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73" w:rsidRDefault="002D4E73" w:rsidP="00B81FA2">
      <w:pPr>
        <w:pStyle w:val="Heading1Center"/>
        <w:rPr>
          <w:rtl/>
        </w:rPr>
      </w:pPr>
      <w:bookmarkStart w:id="0" w:name="_Toc390080992"/>
      <w:bookmarkStart w:id="1" w:name="_Toc370799823"/>
      <w:bookmarkStart w:id="2" w:name="_Toc390083205"/>
      <w:r>
        <w:rPr>
          <w:rFonts w:hint="cs"/>
          <w:rtl/>
          <w:lang w:bidi="fa-IR"/>
        </w:rPr>
        <w:t>ال</w:t>
      </w:r>
      <w:r>
        <w:rPr>
          <w:rFonts w:hint="cs"/>
          <w:rtl/>
        </w:rPr>
        <w:t>أمام المهدي</w:t>
      </w:r>
      <w:bookmarkEnd w:id="0"/>
      <w:bookmarkEnd w:id="2"/>
    </w:p>
    <w:p w:rsidR="002D4E73" w:rsidRDefault="002D4E73" w:rsidP="00B81FA2">
      <w:pPr>
        <w:pStyle w:val="Heading1Center"/>
        <w:rPr>
          <w:rtl/>
        </w:rPr>
      </w:pPr>
      <w:bookmarkStart w:id="3" w:name="_Toc390080993"/>
      <w:bookmarkStart w:id="4" w:name="_Toc390083206"/>
      <w:r>
        <w:rPr>
          <w:rFonts w:hint="cs"/>
          <w:rtl/>
        </w:rPr>
        <w:t>المصلح العالم المنتظر</w:t>
      </w:r>
      <w:bookmarkEnd w:id="3"/>
      <w:bookmarkEnd w:id="4"/>
    </w:p>
    <w:p w:rsidR="002D4E73" w:rsidRDefault="002D4E73" w:rsidP="00266398">
      <w:pPr>
        <w:pStyle w:val="libCenterBold1"/>
        <w:rPr>
          <w:rtl/>
        </w:rPr>
      </w:pPr>
      <w:bookmarkStart w:id="5" w:name="_Toc390080994"/>
      <w:r>
        <w:rPr>
          <w:rFonts w:hint="cs"/>
          <w:rtl/>
        </w:rPr>
        <w:t>تأليف :</w:t>
      </w:r>
      <w:bookmarkEnd w:id="5"/>
    </w:p>
    <w:p w:rsidR="002D4E73" w:rsidRDefault="002D4E73" w:rsidP="00266398">
      <w:pPr>
        <w:pStyle w:val="libCenterBold1"/>
        <w:rPr>
          <w:rtl/>
        </w:rPr>
      </w:pPr>
      <w:bookmarkStart w:id="6" w:name="_Toc390080995"/>
      <w:r>
        <w:rPr>
          <w:rFonts w:hint="cs"/>
          <w:rtl/>
        </w:rPr>
        <w:t>الشيخ محمد جواد الطبسي</w:t>
      </w:r>
      <w:bookmarkEnd w:id="6"/>
    </w:p>
    <w:p w:rsidR="002D4E73" w:rsidRDefault="002D4E73" w:rsidP="00266398">
      <w:pPr>
        <w:pStyle w:val="libCenterBold1"/>
        <w:rPr>
          <w:rtl/>
        </w:rPr>
      </w:pPr>
    </w:p>
    <w:p w:rsidR="002D4E73" w:rsidRDefault="002D4E73" w:rsidP="00266398">
      <w:pPr>
        <w:pStyle w:val="libCenterBold1"/>
        <w:rPr>
          <w:rtl/>
        </w:rPr>
      </w:pPr>
      <w:bookmarkStart w:id="7" w:name="_Toc390080996"/>
      <w:r>
        <w:rPr>
          <w:rFonts w:hint="cs"/>
          <w:rtl/>
        </w:rPr>
        <w:t>نقله إلى العربية :</w:t>
      </w:r>
      <w:bookmarkEnd w:id="7"/>
    </w:p>
    <w:p w:rsidR="002D4E73" w:rsidRPr="002D4E73" w:rsidRDefault="002D4E73" w:rsidP="00266398">
      <w:pPr>
        <w:pStyle w:val="libCenterBold1"/>
        <w:rPr>
          <w:rtl/>
        </w:rPr>
      </w:pPr>
      <w:bookmarkStart w:id="8" w:name="_Toc390080997"/>
      <w:r>
        <w:rPr>
          <w:rFonts w:hint="cs"/>
          <w:rtl/>
        </w:rPr>
        <w:t>الشيخ عبد السلام الترابي</w:t>
      </w:r>
      <w:bookmarkEnd w:id="8"/>
    </w:p>
    <w:p w:rsidR="004663C5" w:rsidRDefault="004663C5" w:rsidP="008B7472">
      <w:pPr>
        <w:pStyle w:val="libCenter"/>
        <w:rPr>
          <w:rtl/>
        </w:rPr>
      </w:pPr>
    </w:p>
    <w:p w:rsidR="004663C5" w:rsidRDefault="004663C5" w:rsidP="008B7472">
      <w:pPr>
        <w:pStyle w:val="libCenter"/>
        <w:rPr>
          <w:rtl/>
        </w:rPr>
      </w:pPr>
      <w:r>
        <w:rPr>
          <w:rtl/>
        </w:rPr>
        <w:br w:type="page"/>
      </w:r>
      <w:r>
        <w:rPr>
          <w:rtl/>
        </w:rPr>
        <w:lastRenderedPageBreak/>
        <w:br w:type="page"/>
      </w:r>
    </w:p>
    <w:p w:rsidR="004663C5" w:rsidRDefault="004663C5" w:rsidP="008B7472">
      <w:pPr>
        <w:pStyle w:val="libCenter"/>
        <w:rPr>
          <w:rtl/>
        </w:rPr>
      </w:pPr>
      <w:r>
        <w:rPr>
          <w:rFonts w:hint="cs"/>
          <w:noProof/>
        </w:rPr>
        <w:lastRenderedPageBreak/>
        <w:drawing>
          <wp:inline distT="0" distB="0" distL="0" distR="0">
            <wp:extent cx="4676775" cy="7400925"/>
            <wp:effectExtent l="0" t="0" r="9525" b="9525"/>
            <wp:docPr id="4" name="Picture 4" descr="F:\Book-Library\END\QUEUE\Emam-Mahdi-Mosleh-Alami\imag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ook-Library\END\QUEUE\Emam-Mahdi-Mosleh-Alami\images\image002.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8B7472">
      <w:pPr>
        <w:pStyle w:val="libCenter"/>
        <w:rPr>
          <w:rtl/>
        </w:rPr>
      </w:pPr>
      <w:r>
        <w:rPr>
          <w:rtl/>
        </w:rPr>
        <w:br w:type="page"/>
      </w:r>
      <w:r>
        <w:rPr>
          <w:rtl/>
        </w:rPr>
        <w:lastRenderedPageBreak/>
        <w:br w:type="page"/>
      </w:r>
    </w:p>
    <w:bookmarkEnd w:id="1"/>
    <w:p w:rsidR="004663C5" w:rsidRDefault="004663C5" w:rsidP="008B7472">
      <w:pPr>
        <w:pStyle w:val="libCenter"/>
        <w:rPr>
          <w:rtl/>
        </w:rPr>
      </w:pPr>
      <w:r>
        <w:rPr>
          <w:noProof/>
        </w:rPr>
        <w:lastRenderedPageBreak/>
        <w:drawing>
          <wp:inline distT="0" distB="0" distL="0" distR="0">
            <wp:extent cx="4676775" cy="7400925"/>
            <wp:effectExtent l="0" t="0" r="9525" b="9525"/>
            <wp:docPr id="5" name="Picture 5" descr="F:\Book-Library\END\QUEUE\Emam-Mahdi-Mosleh-Alami\imag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ook-Library\END\QUEUE\Emam-Mahdi-Mosleh-Alami\images\image003.gi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803F94">
      <w:pPr>
        <w:pStyle w:val="Heading2Center"/>
        <w:rPr>
          <w:rtl/>
        </w:rPr>
      </w:pPr>
      <w:r>
        <w:rPr>
          <w:rtl/>
        </w:rPr>
        <w:br w:type="page"/>
      </w:r>
      <w:r>
        <w:rPr>
          <w:rtl/>
        </w:rPr>
        <w:lastRenderedPageBreak/>
        <w:br w:type="page"/>
      </w:r>
      <w:bookmarkStart w:id="9" w:name="_Toc370799824"/>
    </w:p>
    <w:p w:rsidR="004663C5" w:rsidRDefault="004663C5" w:rsidP="004663C5">
      <w:pPr>
        <w:pStyle w:val="Heading2Center"/>
        <w:rPr>
          <w:rtl/>
        </w:rPr>
      </w:pPr>
      <w:bookmarkStart w:id="10" w:name="_Toc390080998"/>
      <w:bookmarkStart w:id="11" w:name="_Toc390083207"/>
      <w:r>
        <w:rPr>
          <w:rtl/>
        </w:rPr>
        <w:lastRenderedPageBreak/>
        <w:t>المُقدّمةُ</w:t>
      </w:r>
      <w:bookmarkEnd w:id="9"/>
      <w:bookmarkEnd w:id="10"/>
      <w:bookmarkEnd w:id="11"/>
    </w:p>
    <w:p w:rsidR="004663C5" w:rsidRPr="00AF2F98" w:rsidRDefault="004663C5" w:rsidP="002D4E73">
      <w:pPr>
        <w:pStyle w:val="libVar"/>
        <w:rPr>
          <w:rtl/>
        </w:rPr>
      </w:pPr>
      <w:r w:rsidRPr="00AF2F98">
        <w:rPr>
          <w:rtl/>
        </w:rPr>
        <w:t>إنّ جميع الأديان السماويّة ، وحتّى النظم الماديّة ، تمتلك اُصولاً وعقائداً خاصّة للوصول إلى الأهداف المطلوبة ، وهذه الاُصول والعقائد من أجل إيصالها إل</w:t>
      </w:r>
      <w:r>
        <w:rPr>
          <w:rFonts w:hint="cs"/>
          <w:rtl/>
        </w:rPr>
        <w:t>ى</w:t>
      </w:r>
      <w:r w:rsidRPr="00AF2F98">
        <w:rPr>
          <w:rtl/>
        </w:rPr>
        <w:t xml:space="preserve"> النّاس للحصول علي تلك الأهداف والمتطلّبات المرسومة لا بد من اُسلوب وطريقة. وهناك عدّة أساليب في ذلك ، ومنها التبليغ والدعاية ، حيث من خلاله استطاعت الأديان السماويّةـوحتّى الأنظمة السياسيّة الحديثة والقديمةـمن استخدام اُسلوب الدعايةوالتبليغ ، حتّي أصبح لهم أتباع وجيوش واُمم ، وبذلك استطاعوا بسط نفوذهموسيطرتهم ، ووصلوا إلى مايريدون ، ومهما يمرّ التاريخ علي الاُمم والشعوب تجد آثار هذه الاُصول والعقائد موجودة وموروثة </w:t>
      </w:r>
      <w:r>
        <w:rPr>
          <w:rFonts w:hint="cs"/>
          <w:rtl/>
        </w:rPr>
        <w:t>إ</w:t>
      </w:r>
      <w:r w:rsidRPr="00AF2F98">
        <w:rPr>
          <w:rtl/>
        </w:rPr>
        <w:t>ل</w:t>
      </w:r>
      <w:r>
        <w:rPr>
          <w:rFonts w:hint="cs"/>
          <w:rtl/>
        </w:rPr>
        <w:t>ى</w:t>
      </w:r>
      <w:r w:rsidRPr="00AF2F98">
        <w:rPr>
          <w:rtl/>
        </w:rPr>
        <w:t xml:space="preserve"> يومنا هذا ، فظهر أنّ الذي يبقى هو الفكروالعقيدة ، سواء كانت سماويّة أو من الأنظمة الوضعيّة.</w:t>
      </w:r>
    </w:p>
    <w:p w:rsidR="004663C5" w:rsidRDefault="004663C5" w:rsidP="002D4E73">
      <w:pPr>
        <w:pStyle w:val="libVar"/>
        <w:rPr>
          <w:rtl/>
        </w:rPr>
      </w:pPr>
      <w:r>
        <w:rPr>
          <w:rtl/>
        </w:rPr>
        <w:t>لذا اعتبر اُسلوب الدعاية أو ما يعبّر عنه اليوم عند المتشرّعة ( بالتبليغ ) يعتبر من الأساليب المؤثرة والنافذة في مجتمعاتنا اليوم. ولقد كان هذا الاُسلوب قديماً يقتصر على اُمور بسيطة إن كانت في غاية الأهمّية ، لكن بسبب التطوّر والرقي الحاصل في العالم اليوم ، والذي يسمّى بعصر الكترونيات ، تطوّر اُسلوب التبليغ أيضاً ، وخرج عن اُسلوبه التقليدي القديم ، وأصبح علماً وتكنولوجيا حديثة.</w:t>
      </w:r>
    </w:p>
    <w:p w:rsidR="004663C5" w:rsidRPr="002D4E73" w:rsidRDefault="004663C5" w:rsidP="002D4E73">
      <w:pPr>
        <w:pStyle w:val="libVar"/>
        <w:rPr>
          <w:rStyle w:val="libPoemTiniChar0"/>
          <w:rtl/>
        </w:rPr>
      </w:pPr>
      <w:r>
        <w:rPr>
          <w:rtl/>
        </w:rPr>
        <w:t>واليوم نرى كثير من الجامعات والمؤسّسات الكبيرة والمعقّدة في العالم ، والتي تمتلك قدرات هائلة تقوم بهذا الدور التبليغي ، سواء كان التبليغ سياسياً أو تجارياً أو عقائدياً ، فقام أصحاب هذه المؤسّسات باستخدام الأجهزة المتطوّرة الحديثة لنشر</w:t>
      </w:r>
    </w:p>
    <w:p w:rsidR="004663C5" w:rsidRDefault="004663C5" w:rsidP="002D4E73">
      <w:pPr>
        <w:pStyle w:val="libVar0"/>
        <w:rPr>
          <w:rtl/>
        </w:rPr>
      </w:pPr>
      <w:r>
        <w:rPr>
          <w:rtl/>
        </w:rPr>
        <w:br w:type="page"/>
      </w:r>
      <w:r>
        <w:rPr>
          <w:rtl/>
        </w:rPr>
        <w:lastRenderedPageBreak/>
        <w:t>ثقافهم ، ومن جملتها المؤسّسات المعادية للإسلام ، والتي تستخدم الأجهزة الحديثة في الدعاية ونشر الثقافة المضادّة للإسلام ، والهجوم على معتقدات المسلمين الموروثة ومحاربتها.</w:t>
      </w:r>
    </w:p>
    <w:p w:rsidR="004663C5" w:rsidRDefault="004663C5" w:rsidP="002D4E73">
      <w:pPr>
        <w:pStyle w:val="libVar"/>
        <w:rPr>
          <w:rtl/>
        </w:rPr>
      </w:pPr>
      <w:r>
        <w:rPr>
          <w:rtl/>
        </w:rPr>
        <w:t>من هنا تصدّي المرابطون على ثغور الإسلام من أجل حماية وحراسة الثقافة الإسلامية ، فاستخدمت أيضاً الأساليب الحديثة في نشر الإسلام وتبليغ قيمه ومبادئه الأصليّة</w:t>
      </w:r>
      <w:r w:rsidRPr="008B7472">
        <w:rPr>
          <w:rStyle w:val="libAlaemChar"/>
          <w:rtl/>
        </w:rPr>
        <w:t>(</w:t>
      </w:r>
      <w:r w:rsidRPr="008B7472">
        <w:rPr>
          <w:rStyle w:val="libAieChar"/>
          <w:rFonts w:hint="cs"/>
          <w:rtl/>
        </w:rPr>
        <w:t xml:space="preserve"> الَّذِينَ يُبَلِّغُونَ رِسَالَاتِ اللهِ وَيَخْشَوْنَهُ وَلَا يَخْشَوْنَ أَحَدًا إِلَّا اللهَ</w:t>
      </w:r>
      <w:r w:rsidRPr="008B7472">
        <w:rPr>
          <w:rStyle w:val="libAlaemChar"/>
          <w:rtl/>
        </w:rPr>
        <w:t>)</w:t>
      </w:r>
      <w:r w:rsidRPr="008B7472">
        <w:rPr>
          <w:rStyle w:val="libFootnotenumChar"/>
          <w:rtl/>
        </w:rPr>
        <w:t>(1)</w:t>
      </w:r>
      <w:r>
        <w:rPr>
          <w:rFonts w:hint="cs"/>
          <w:rtl/>
        </w:rPr>
        <w:t>.</w:t>
      </w:r>
    </w:p>
    <w:p w:rsidR="004663C5" w:rsidRDefault="004663C5" w:rsidP="002D4E73">
      <w:pPr>
        <w:pStyle w:val="libVar"/>
        <w:rPr>
          <w:rtl/>
        </w:rPr>
      </w:pPr>
      <w:r>
        <w:rPr>
          <w:rtl/>
        </w:rPr>
        <w:t>وفي هذه الظروف الصعبة التي تمرّ بها الشعوب الإسلامية ، وبالخصوص الشعب الإيراني المسلم ، وما يتوجّه له من هجمات معادية شرسة ، قام هذا الشعب الثوري بتحصين المجتمع الإسلامي عل</w:t>
      </w:r>
      <w:r>
        <w:rPr>
          <w:rFonts w:hint="cs"/>
          <w:rtl/>
        </w:rPr>
        <w:t>ى</w:t>
      </w:r>
      <w:r>
        <w:rPr>
          <w:rtl/>
        </w:rPr>
        <w:t xml:space="preserve"> أساس عقائدي وفكر إسلامي ، مستلهماً ذلك من القيم والمبادئ الإل</w:t>
      </w:r>
      <w:r>
        <w:rPr>
          <w:rFonts w:hint="cs"/>
          <w:rtl/>
        </w:rPr>
        <w:t>ٰ</w:t>
      </w:r>
      <w:r>
        <w:rPr>
          <w:rtl/>
        </w:rPr>
        <w:t>هيّة الإسلاميّة ، فاستخدم جميع الأساليب التبليغيّةوالمتطوّرة من أجل الدفاع عن الإسلام ، أو نشر الثقافة الإسلاميّة الأصليّة ، وبذل العلماءوالمفكّرون غاية جهدهم من أجل نشر الدين المحمّدي الأصيل ، والتمهيد لظهور منقذ البشريّة الإمام المهدي المنتظر</w:t>
      </w:r>
      <w:r w:rsidRPr="008B7472">
        <w:rPr>
          <w:rStyle w:val="libAlaemChar"/>
          <w:rtl/>
        </w:rPr>
        <w:t>عليه‌السلام</w:t>
      </w:r>
      <w:r>
        <w:rPr>
          <w:rtl/>
        </w:rPr>
        <w:t>.</w:t>
      </w:r>
    </w:p>
    <w:p w:rsidR="004663C5" w:rsidRDefault="004663C5" w:rsidP="002D4E73">
      <w:pPr>
        <w:pStyle w:val="libVar"/>
        <w:rPr>
          <w:rtl/>
        </w:rPr>
      </w:pPr>
      <w:r>
        <w:rPr>
          <w:rFonts w:hint="cs"/>
          <w:rtl/>
        </w:rPr>
        <w:t>هذا وممّا يؤسف له فإنّ كثيراً من الخرافات والمعتقدات الخاطئة ما زالت تعشعش في أذهان كثير من المسلمين ، فكان من الواجب على علماء الدين أن يرفعوا هذه المخلّفات الخاطئة والشبهات التي دخلت إلى مجتمعاتنا حتّى تظهر صورة الإسلام الأصلية المترقيّة في العالم.</w:t>
      </w:r>
    </w:p>
    <w:p w:rsidR="004663C5" w:rsidRDefault="004663C5" w:rsidP="008B7472">
      <w:pPr>
        <w:pStyle w:val="libBold1"/>
        <w:rPr>
          <w:rtl/>
        </w:rPr>
      </w:pPr>
      <w:r>
        <w:rPr>
          <w:rtl/>
        </w:rPr>
        <w:t>وأمّا الفكرة المهدويّة</w:t>
      </w:r>
      <w:r>
        <w:rPr>
          <w:rFonts w:hint="cs"/>
          <w:rtl/>
        </w:rPr>
        <w:t>.</w:t>
      </w:r>
    </w:p>
    <w:p w:rsidR="00EC5EBF" w:rsidRDefault="004663C5" w:rsidP="002D4E73">
      <w:pPr>
        <w:pStyle w:val="libLine"/>
      </w:pPr>
      <w:r>
        <w:rPr>
          <w:rtl/>
        </w:rPr>
        <w:t>فهي إحدي المعتقدات المهمّة لدى المسلمين ، والتي تعتبر فكرة إسلاميّة خالصة مأخوذة من القرآن الكريم ، حيث أخبر في عدة آيات عن ذلك من خلال الوعد الإل</w:t>
      </w:r>
      <w:r>
        <w:rPr>
          <w:rFonts w:hint="cs"/>
          <w:rtl/>
        </w:rPr>
        <w:t>ٰ</w:t>
      </w:r>
      <w:r>
        <w:rPr>
          <w:rtl/>
        </w:rPr>
        <w:t>هي بوراثة الصالحين للأرض ودولتهم العالميّة ، وأنّ ذلكسيكون عل</w:t>
      </w:r>
      <w:r>
        <w:rPr>
          <w:rFonts w:hint="cs"/>
          <w:rtl/>
        </w:rPr>
        <w:t>ى</w:t>
      </w:r>
      <w:r>
        <w:rPr>
          <w:rtl/>
        </w:rPr>
        <w:t xml:space="preserve"> يد المنقذ والقائد</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Pr="00EE627D" w:rsidRDefault="004663C5" w:rsidP="002D4E73">
      <w:pPr>
        <w:pStyle w:val="libFootnote0"/>
        <w:rPr>
          <w:rtl/>
        </w:rPr>
      </w:pPr>
      <w:r w:rsidRPr="00EE627D">
        <w:rPr>
          <w:rtl/>
        </w:rPr>
        <w:t>(1)الأحزاب (33) : 39.</w:t>
      </w:r>
    </w:p>
    <w:p w:rsidR="004663C5" w:rsidRDefault="004663C5" w:rsidP="00EC2C3A">
      <w:pPr>
        <w:pStyle w:val="libVar0"/>
        <w:rPr>
          <w:rtl/>
        </w:rPr>
      </w:pPr>
      <w:r>
        <w:rPr>
          <w:rtl/>
        </w:rPr>
        <w:br w:type="page"/>
      </w:r>
      <w:r>
        <w:rPr>
          <w:rtl/>
        </w:rPr>
        <w:lastRenderedPageBreak/>
        <w:t>الإل</w:t>
      </w:r>
      <w:r>
        <w:rPr>
          <w:rFonts w:hint="cs"/>
          <w:rtl/>
        </w:rPr>
        <w:t>ٰ</w:t>
      </w:r>
      <w:r>
        <w:rPr>
          <w:rtl/>
        </w:rPr>
        <w:t>هي ، حيث فسّر النبيّ</w:t>
      </w:r>
      <w:r w:rsidRPr="008B7472">
        <w:rPr>
          <w:rStyle w:val="libAlaemChar"/>
          <w:rtl/>
        </w:rPr>
        <w:t>صلى‌الله‌عليه‌وآله</w:t>
      </w:r>
      <w:r>
        <w:rPr>
          <w:rtl/>
        </w:rPr>
        <w:t xml:space="preserve"> والأئمّة المعصومين</w:t>
      </w:r>
      <w:r w:rsidRPr="008B7472">
        <w:rPr>
          <w:rStyle w:val="libAlaemChar"/>
          <w:rtl/>
        </w:rPr>
        <w:t>عليهم‌السلام</w:t>
      </w:r>
      <w:r>
        <w:rPr>
          <w:rtl/>
        </w:rPr>
        <w:t xml:space="preserve">هذا الأمر وبيّنوه مفصلاً بأنّ ذلك القائد الإلهي هو الإمام المهدي المنتظر ، ودعوا النّاس للاستعداد والتهيئة من أجل تشكيل تلك الدولة الإلهيّة التي تجسّد المدينة الفاضلة ، وأخبروا بأنّ انتظاره من أفضل العبادات. يقول الله تعالى : </w:t>
      </w:r>
      <w:r w:rsidRPr="008B7472">
        <w:rPr>
          <w:rStyle w:val="libAlaemChar"/>
          <w:rtl/>
        </w:rPr>
        <w:t>(</w:t>
      </w:r>
      <w:r w:rsidRPr="008B7472">
        <w:rPr>
          <w:rStyle w:val="libAieChar"/>
          <w:rFonts w:hint="cs"/>
          <w:rtl/>
        </w:rPr>
        <w:t xml:space="preserve"> وَنُرِيدُ أَن نَّمُنَّ عَلَى الَّذِينَ اسْتُضْعِفُوا فِي الْأَرْضِ وَنَجْعَلَهُمْ أَئِمَّةً وَنَجْعَلَهُمُ الْوَارِثِينَ</w:t>
      </w:r>
      <w:r w:rsidRPr="008B7472">
        <w:rPr>
          <w:rStyle w:val="libAlaemChar"/>
          <w:rtl/>
        </w:rPr>
        <w:t>)</w:t>
      </w:r>
      <w:r w:rsidRPr="008B7472">
        <w:rPr>
          <w:rStyle w:val="libFootnotenumChar"/>
          <w:rtl/>
        </w:rPr>
        <w:t>(1)</w:t>
      </w:r>
      <w:r>
        <w:rPr>
          <w:rFonts w:hint="cs"/>
          <w:rtl/>
        </w:rPr>
        <w:t>.</w:t>
      </w:r>
    </w:p>
    <w:p w:rsidR="004663C5" w:rsidRDefault="004663C5" w:rsidP="002D4E73">
      <w:pPr>
        <w:pStyle w:val="libVar"/>
        <w:rPr>
          <w:rtl/>
        </w:rPr>
      </w:pPr>
      <w:r>
        <w:rPr>
          <w:rtl/>
        </w:rPr>
        <w:t>لا شكّ أنّ دولة الإمام مهدي</w:t>
      </w:r>
      <w:r w:rsidRPr="008B7472">
        <w:rPr>
          <w:rStyle w:val="libAlaemChar"/>
          <w:rtl/>
        </w:rPr>
        <w:t>عليه‌السلام</w:t>
      </w:r>
      <w:r>
        <w:rPr>
          <w:rtl/>
        </w:rPr>
        <w:t>سوف تدمّر عروش الظالمين ، وتنشر العدالة في العالم ، وتقوم بتطهير الأذهان من الشبهات والعقائد المنحرفة ، وتمحو الشرك ،وتجعل الإسلام والأمن حاكمان في ربوع العالم.</w:t>
      </w:r>
    </w:p>
    <w:p w:rsidR="004663C5" w:rsidRDefault="004663C5" w:rsidP="002D4E73">
      <w:pPr>
        <w:pStyle w:val="libVar"/>
        <w:rPr>
          <w:rtl/>
        </w:rPr>
      </w:pPr>
      <w:r>
        <w:rPr>
          <w:rtl/>
        </w:rPr>
        <w:t>أمّا المهدي المنتظر الذي هو الهادي والقائد للبشريّة ، فهو مظهر لعبوديّةالله الحقّة ، والمثال الأعلى للإنسان الكامل ، مهدي آل محمّد</w:t>
      </w:r>
      <w:r w:rsidRPr="008B7472">
        <w:rPr>
          <w:rStyle w:val="libAlaemChar"/>
          <w:rtl/>
        </w:rPr>
        <w:t>عليه‌السلام</w:t>
      </w:r>
      <w:r>
        <w:rPr>
          <w:rtl/>
        </w:rPr>
        <w:t xml:space="preserve"> ، قائد طاهر من نسل النبيّ</w:t>
      </w:r>
      <w:r w:rsidRPr="008B7472">
        <w:rPr>
          <w:rStyle w:val="libAlaemChar"/>
          <w:rtl/>
        </w:rPr>
        <w:t>صلى‌الله‌عليه‌وآله</w:t>
      </w:r>
      <w:r>
        <w:rPr>
          <w:rtl/>
        </w:rPr>
        <w:t xml:space="preserve"> ، ومن سلالة الطاهرين الصالحين ، آبائه نسلاً عن نسل هم أئمّة الحقّوالعدل ، الذين بذلوا كلّ ما بوسعهم من أجل الدفاع عن الإسلام والمسلمين ، ولم يقصّروا لحظة في ذلك ، وكانت نتيجة أمرهم أن قُتلوا عل</w:t>
      </w:r>
      <w:r>
        <w:rPr>
          <w:rFonts w:hint="cs"/>
          <w:rtl/>
        </w:rPr>
        <w:t>ى</w:t>
      </w:r>
      <w:r>
        <w:rPr>
          <w:rtl/>
        </w:rPr>
        <w:t xml:space="preserve"> يد جلاوزة عصورهم ، ونالوا وسام الشرف والشهادة. فالإمام المهدي</w:t>
      </w:r>
      <w:r w:rsidRPr="008B7472">
        <w:rPr>
          <w:rStyle w:val="libAlaemChar"/>
          <w:rtl/>
        </w:rPr>
        <w:t>عليه‌السلام</w:t>
      </w:r>
      <w:r>
        <w:rPr>
          <w:rtl/>
        </w:rPr>
        <w:t>هو وارث تلك الدماء الزاكية المقدّسة ،وأنّه سوف يأتي ليثأر دماء آبائه التي اُريقت ظلماً.</w:t>
      </w:r>
    </w:p>
    <w:p w:rsidR="004663C5" w:rsidRDefault="004663C5" w:rsidP="002D4E73">
      <w:pPr>
        <w:pStyle w:val="libVar"/>
        <w:rPr>
          <w:rtl/>
        </w:rPr>
      </w:pPr>
      <w:r>
        <w:rPr>
          <w:rtl/>
        </w:rPr>
        <w:t xml:space="preserve">وأمّا هذا الكتاب الذي بين يديك : فهو يحكي عن القضيّة المهدويّةوملابساتها ، فلقد شمّرت ساعد الجدّ قبل عدّة أعوام من أجل معرفة هذا الرجل الإلهي ، حيث ذكرت فيه اُموراً قد تعلمتها في سنّي عمري من </w:t>
      </w:r>
      <w:r>
        <w:rPr>
          <w:rFonts w:hint="cs"/>
          <w:rtl/>
        </w:rPr>
        <w:t>أ</w:t>
      </w:r>
      <w:r>
        <w:rPr>
          <w:rtl/>
        </w:rPr>
        <w:t>ساتذتي العلماء المتّقين ، وبالخصوص والدي آية الله الشيخ محمّدرضا الطبسي ، والذي تبنّى تربيتيورعايتي العلميّة ، فقمت بمراجعتها وملاحظتها ، وأضفت إلهيا مسائل اُخرى ،وجعلت هذا المجود على شكل سؤال وجواب ليسهل مطالعتها.</w:t>
      </w:r>
    </w:p>
    <w:p w:rsidR="004663C5" w:rsidRPr="00EE627D"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(1)القصص (28) : 5.</w:t>
      </w:r>
    </w:p>
    <w:p w:rsidR="004663C5" w:rsidRDefault="004663C5" w:rsidP="002D4E73">
      <w:pPr>
        <w:pStyle w:val="libVar"/>
        <w:rPr>
          <w:rtl/>
        </w:rPr>
      </w:pPr>
      <w:r>
        <w:rPr>
          <w:rtl/>
        </w:rPr>
        <w:br w:type="page"/>
      </w:r>
      <w:r>
        <w:rPr>
          <w:rtl/>
        </w:rPr>
        <w:lastRenderedPageBreak/>
        <w:t xml:space="preserve">متمنّياً من الله العليّالقدير أن يكون هذا الجهد القليل مقبولاً عند الإمام المهديـ </w:t>
      </w:r>
      <w:r>
        <w:rPr>
          <w:rFonts w:hint="cs"/>
          <w:rtl/>
        </w:rPr>
        <w:t>أ</w:t>
      </w:r>
      <w:r>
        <w:rPr>
          <w:rtl/>
        </w:rPr>
        <w:t>رواحنا له الفداء ـ.</w:t>
      </w:r>
    </w:p>
    <w:p w:rsidR="004663C5" w:rsidRDefault="004663C5" w:rsidP="002D4E73">
      <w:pPr>
        <w:pStyle w:val="libVar"/>
        <w:rPr>
          <w:rtl/>
        </w:rPr>
      </w:pPr>
      <w:r>
        <w:rPr>
          <w:rtl/>
        </w:rPr>
        <w:t>وختاماً اُقدّم خالص شكري إلى أخي في الله العلا</w:t>
      </w:r>
      <w:r>
        <w:rPr>
          <w:rFonts w:hint="cs"/>
          <w:rtl/>
        </w:rPr>
        <w:t>ّ</w:t>
      </w:r>
      <w:r>
        <w:rPr>
          <w:rtl/>
        </w:rPr>
        <w:t>مة الجليل الشيخ عبدالسلام الترابي ، حيث بذل غاية الجهد في ترجمة هذا الكتاب إل</w:t>
      </w:r>
      <w:r>
        <w:rPr>
          <w:rFonts w:hint="cs"/>
          <w:rtl/>
        </w:rPr>
        <w:t>ى</w:t>
      </w:r>
      <w:r>
        <w:rPr>
          <w:rtl/>
        </w:rPr>
        <w:t xml:space="preserve"> اللغة العربيّة.</w:t>
      </w:r>
    </w:p>
    <w:p w:rsidR="004663C5" w:rsidRDefault="004663C5" w:rsidP="002D4E73">
      <w:pPr>
        <w:pStyle w:val="libVarCenter"/>
        <w:rPr>
          <w:rtl/>
        </w:rPr>
      </w:pPr>
      <w:r>
        <w:rPr>
          <w:rtl/>
        </w:rPr>
        <w:t>ربّنا تقبّل منه ومنّا بكرمك</w:t>
      </w:r>
    </w:p>
    <w:tbl>
      <w:tblPr>
        <w:bidiVisual/>
        <w:tblW w:w="5000" w:type="pct"/>
        <w:tblLook w:val="04A0"/>
      </w:tblPr>
      <w:tblGrid>
        <w:gridCol w:w="4932"/>
        <w:gridCol w:w="2655"/>
      </w:tblGrid>
      <w:tr w:rsidR="004663C5" w:rsidTr="000F0603">
        <w:tc>
          <w:tcPr>
            <w:tcW w:w="3250" w:type="pct"/>
            <w:shd w:val="clear" w:color="auto" w:fill="auto"/>
          </w:tcPr>
          <w:p w:rsidR="004663C5" w:rsidRDefault="004663C5" w:rsidP="000F0603">
            <w:pPr>
              <w:rPr>
                <w:rtl/>
              </w:rPr>
            </w:pPr>
          </w:p>
        </w:tc>
        <w:tc>
          <w:tcPr>
            <w:tcW w:w="1750" w:type="pct"/>
            <w:shd w:val="clear" w:color="auto" w:fill="auto"/>
          </w:tcPr>
          <w:p w:rsidR="004663C5" w:rsidRPr="008C7CD9" w:rsidRDefault="004663C5" w:rsidP="002D4E73">
            <w:pPr>
              <w:pStyle w:val="libVarCenter"/>
              <w:rPr>
                <w:rtl/>
              </w:rPr>
            </w:pPr>
            <w:r w:rsidRPr="008C7CD9">
              <w:rPr>
                <w:rtl/>
              </w:rPr>
              <w:t>قم المقدّسة</w:t>
            </w:r>
          </w:p>
          <w:p w:rsidR="004663C5" w:rsidRPr="008C7CD9" w:rsidRDefault="004663C5" w:rsidP="002D4E73">
            <w:pPr>
              <w:pStyle w:val="libVarCenter"/>
              <w:rPr>
                <w:rtl/>
              </w:rPr>
            </w:pPr>
            <w:r w:rsidRPr="008C7CD9">
              <w:rPr>
                <w:rtl/>
              </w:rPr>
              <w:t>محمّد جواد الطبسي</w:t>
            </w:r>
          </w:p>
          <w:p w:rsidR="004663C5" w:rsidRPr="00A453DD" w:rsidRDefault="004663C5" w:rsidP="002D4E73">
            <w:pPr>
              <w:pStyle w:val="libVarCenter"/>
              <w:rPr>
                <w:rtl/>
              </w:rPr>
            </w:pPr>
            <w:r w:rsidRPr="008C7CD9">
              <w:rPr>
                <w:rtl/>
              </w:rPr>
              <w:t>1 / شعبان المعظَم / 1426</w:t>
            </w:r>
          </w:p>
        </w:tc>
      </w:tr>
    </w:tbl>
    <w:p w:rsidR="004663C5" w:rsidRDefault="004663C5" w:rsidP="004663C5">
      <w:pPr>
        <w:rPr>
          <w:rtl/>
          <w:lang w:bidi="ar-IQ"/>
        </w:rPr>
      </w:pPr>
      <w:r>
        <w:rPr>
          <w:rtl/>
        </w:rPr>
        <w:br w:type="page"/>
      </w:r>
    </w:p>
    <w:p w:rsidR="004663C5" w:rsidRDefault="004663C5" w:rsidP="008B7472">
      <w:pPr>
        <w:rPr>
          <w:rtl/>
        </w:rPr>
      </w:pPr>
      <w:r>
        <w:rPr>
          <w:noProof/>
        </w:rPr>
        <w:lastRenderedPageBreak/>
        <w:drawing>
          <wp:inline distT="0" distB="0" distL="0" distR="0">
            <wp:extent cx="4676775" cy="7400925"/>
            <wp:effectExtent l="0" t="0" r="9525" b="9525"/>
            <wp:docPr id="1" name="Picture 1" descr="F:\Book-Library\END\QUEUE\Emam-Mahdi-Mosleh-Alami\imag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ook-Library\END\QUEUE\Emam-Mahdi-Mosleh-Alami\images\image004.gif"/>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إنّ من المسلّمات الفطريّه السلمية ، والتي اُشير إليه في الكتب السماويّة المقدّسة ، هو الإعتقاد بظهور مصلح عالمي ، الذي يصل في ظلّ حكوته جميع البشريّة الي السعادة الواقعيّة ، وأنّ جميع أتباع الكتب السماويّة بانتظار رجل يُنهي جميع الظلم ، ويجعل المحبّة والسلام حاكمَين في جميع العالم. فكلّ المستضعفين في العالم بانتظار ظهور ذلك المصلح العالمي ، وأنّ الإعتقاد بذلك لا يختصّ بأهل الأديان السماويّة فسحب ، بل الإنسان بف</w:t>
      </w:r>
      <w:r>
        <w:rPr>
          <w:rFonts w:hint="cs"/>
          <w:rtl/>
        </w:rPr>
        <w:t>ط</w:t>
      </w:r>
      <w:r>
        <w:rPr>
          <w:rtl/>
        </w:rPr>
        <w:t>رته ي</w:t>
      </w:r>
      <w:r>
        <w:rPr>
          <w:rFonts w:hint="cs"/>
          <w:rtl/>
        </w:rPr>
        <w:t>ط</w:t>
      </w:r>
      <w:r>
        <w:rPr>
          <w:rtl/>
        </w:rPr>
        <w:t>لب ظهور المصلح الذي يمتلك القدرى الغيبيّة الإلهيّة ، والذي يستطيع أن يقيم حكومة عادلة.</w:t>
      </w:r>
    </w:p>
    <w:p w:rsidR="004663C5" w:rsidRDefault="004663C5" w:rsidP="004663C5">
      <w:pPr>
        <w:pStyle w:val="libNormal"/>
        <w:rPr>
          <w:rtl/>
        </w:rPr>
      </w:pPr>
      <w:r>
        <w:rPr>
          <w:rtl/>
        </w:rPr>
        <w:t>فبعض الحكّام الظالمين اليوم يبذلون جهدهم حتّى يعرِّفوا أنفسهم بأنّهم ذلك المصلح ، حتّى يستطيعواـبتصوّرهمـأن يخدعوا النّاس في عقيدتهم الفطريّة هذه ، ولأجل ذلك أرسلوا الجيوش إلي الدول الضعيفة ، وقتلوا الأبرياء العزّل ، زاعمين أنّهم يدافعون عن حقوق البشر.</w:t>
      </w:r>
    </w:p>
    <w:p w:rsidR="004663C5" w:rsidRDefault="004663C5" w:rsidP="004663C5">
      <w:pPr>
        <w:pStyle w:val="libNormal"/>
        <w:rPr>
          <w:rtl/>
        </w:rPr>
      </w:pPr>
      <w:r>
        <w:rPr>
          <w:rFonts w:hint="cs"/>
          <w:rtl/>
        </w:rPr>
        <w:t>وسيوافيك في هذا الفصل عدّة أسئلة تتلّق بهذا الإعتقاد.</w:t>
      </w:r>
    </w:p>
    <w:p w:rsidR="004663C5" w:rsidRPr="0031632D" w:rsidRDefault="004663C5" w:rsidP="004663C5">
      <w:pPr>
        <w:pStyle w:val="Heading3"/>
        <w:rPr>
          <w:rtl/>
        </w:rPr>
      </w:pPr>
      <w:bookmarkStart w:id="12" w:name="_Toc370799827"/>
      <w:bookmarkStart w:id="13" w:name="_Toc376921495"/>
      <w:bookmarkStart w:id="14" w:name="_Toc390080999"/>
      <w:bookmarkStart w:id="15" w:name="_Toc390083208"/>
      <w:r w:rsidRPr="0031632D">
        <w:rPr>
          <w:rtl/>
        </w:rPr>
        <w:t>السؤال الأوّل</w:t>
      </w:r>
      <w:bookmarkEnd w:id="12"/>
      <w:bookmarkEnd w:id="13"/>
      <w:bookmarkEnd w:id="14"/>
      <w:bookmarkEnd w:id="15"/>
    </w:p>
    <w:p w:rsidR="004663C5" w:rsidRPr="00E42297" w:rsidRDefault="004663C5" w:rsidP="008B7472">
      <w:pPr>
        <w:pStyle w:val="libBold2"/>
        <w:rPr>
          <w:rtl/>
        </w:rPr>
      </w:pPr>
      <w:bookmarkStart w:id="16" w:name="_Toc370799828"/>
      <w:r w:rsidRPr="00E42297">
        <w:rPr>
          <w:rtl/>
        </w:rPr>
        <w:t>هل اُشير في الكتب السماويّة لمسألة ظهور المصلح العالمي ، أم أنّ هذه العقيدة هي من مختصّات المسلمين؟</w:t>
      </w:r>
      <w:bookmarkEnd w:id="16"/>
    </w:p>
    <w:p w:rsidR="004663C5" w:rsidRPr="002D4E73" w:rsidRDefault="004663C5" w:rsidP="004663C5">
      <w:pPr>
        <w:pStyle w:val="libNormal"/>
        <w:rPr>
          <w:rStyle w:val="libPoemTiniChar0"/>
          <w:rtl/>
        </w:rPr>
      </w:pPr>
      <w:r>
        <w:rPr>
          <w:rtl/>
        </w:rPr>
        <w:t>الجواب : لا تختصّ هذه العقيدة بالمسلمين فقط ، بل أنّ جميع الأديان والكتب</w:t>
      </w:r>
    </w:p>
    <w:p w:rsidR="004663C5" w:rsidRDefault="004663C5" w:rsidP="004663C5">
      <w:pPr>
        <w:pStyle w:val="libNormal0"/>
        <w:rPr>
          <w:rtl/>
        </w:rPr>
      </w:pPr>
      <w:r>
        <w:rPr>
          <w:rtl/>
        </w:rPr>
        <w:br w:type="page"/>
      </w:r>
      <w:r>
        <w:rPr>
          <w:rtl/>
        </w:rPr>
        <w:lastRenderedPageBreak/>
        <w:t>الإل</w:t>
      </w:r>
      <w:r>
        <w:rPr>
          <w:rFonts w:hint="cs"/>
          <w:rtl/>
        </w:rPr>
        <w:t>ٰ</w:t>
      </w:r>
      <w:r>
        <w:rPr>
          <w:rtl/>
        </w:rPr>
        <w:t>هيّةـحت</w:t>
      </w:r>
      <w:r>
        <w:rPr>
          <w:rFonts w:hint="cs"/>
          <w:rtl/>
        </w:rPr>
        <w:t>ّ</w:t>
      </w:r>
      <w:r>
        <w:rPr>
          <w:rtl/>
        </w:rPr>
        <w:t>ى بعض النظمـبشّرت بمنجي العالم في آخر الزمان ، والذي سيجعل الدنيا مليئة بالعدل والإنصاف.</w:t>
      </w:r>
    </w:p>
    <w:p w:rsidR="004663C5" w:rsidRDefault="004663C5" w:rsidP="004663C5">
      <w:pPr>
        <w:pStyle w:val="libNormal"/>
        <w:rPr>
          <w:rtl/>
        </w:rPr>
      </w:pPr>
      <w:r>
        <w:rPr>
          <w:rtl/>
        </w:rPr>
        <w:t xml:space="preserve">كما ورد في القرآن الكريم : </w:t>
      </w:r>
      <w:r w:rsidRPr="008B7472">
        <w:rPr>
          <w:rStyle w:val="libAlaemChar"/>
          <w:rtl/>
        </w:rPr>
        <w:t>(</w:t>
      </w:r>
      <w:r w:rsidRPr="008B7472">
        <w:rPr>
          <w:rStyle w:val="libAieChar"/>
          <w:rFonts w:hint="cs"/>
          <w:rtl/>
        </w:rPr>
        <w:t xml:space="preserve"> وَلَقَدْ كَتَبْنَا فِي الزَّبُورِ مِن بَعْدِ الذِّكْرِ أَنَّ الْأَرْضَ يَرِثُهَا عِبَادِيَ الصَّالِحُونَ</w:t>
      </w:r>
      <w:r w:rsidRPr="008B7472">
        <w:rPr>
          <w:rStyle w:val="libAlaemChar"/>
          <w:rtl/>
        </w:rPr>
        <w:t>)</w:t>
      </w:r>
      <w:r w:rsidRPr="008B7472">
        <w:rPr>
          <w:rStyle w:val="libFootnotenumChar"/>
          <w:rtl/>
        </w:rPr>
        <w:t>(1)</w:t>
      </w:r>
      <w:r>
        <w:rPr>
          <w:rFonts w:hint="cs"/>
          <w:rtl/>
        </w:rPr>
        <w:t>.</w:t>
      </w:r>
    </w:p>
    <w:p w:rsidR="004663C5" w:rsidRDefault="004663C5" w:rsidP="004663C5">
      <w:pPr>
        <w:pStyle w:val="libNormal"/>
        <w:rPr>
          <w:rtl/>
        </w:rPr>
      </w:pPr>
      <w:r>
        <w:rPr>
          <w:rtl/>
        </w:rPr>
        <w:t>إختلف المفّسرون للقرآن الكريم في كلمة</w:t>
      </w:r>
      <w:r w:rsidRPr="008B7472">
        <w:rPr>
          <w:rStyle w:val="libAlaemChar"/>
          <w:rtl/>
        </w:rPr>
        <w:t>(</w:t>
      </w:r>
      <w:r w:rsidRPr="008B7472">
        <w:rPr>
          <w:rStyle w:val="libAieChar"/>
          <w:rFonts w:hint="cs"/>
          <w:rtl/>
        </w:rPr>
        <w:t xml:space="preserve"> الذِّكْرِ</w:t>
      </w:r>
      <w:r w:rsidRPr="008B7472">
        <w:rPr>
          <w:rStyle w:val="libAlaemChar"/>
          <w:rtl/>
        </w:rPr>
        <w:t>)</w:t>
      </w:r>
      <w:r>
        <w:rPr>
          <w:rtl/>
        </w:rPr>
        <w:t xml:space="preserve">، فمنهم من قال : </w:t>
      </w:r>
      <w:r>
        <w:rPr>
          <w:rFonts w:hint="cs"/>
          <w:rtl/>
        </w:rPr>
        <w:t>«إ</w:t>
      </w:r>
      <w:r>
        <w:rPr>
          <w:rtl/>
        </w:rPr>
        <w:t>نّها تطلق علي جميع الكتب السماويّة النازلة من قِبل الله عزّوجلّ على الأنبياء</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وقال آخرون : </w:t>
      </w:r>
      <w:r>
        <w:rPr>
          <w:rFonts w:hint="cs"/>
          <w:rtl/>
        </w:rPr>
        <w:t>«</w:t>
      </w:r>
      <w:r>
        <w:rPr>
          <w:rtl/>
        </w:rPr>
        <w:t>بأنّ المراد منها هو التوراة</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وعلى كلّ حال ، فإنّ الكتب السماويّة بشّرت بأنّ الصالحين وأولياءالله في نهاية سيحكمون كلّ العالم.</w:t>
      </w:r>
    </w:p>
    <w:p w:rsidR="004663C5" w:rsidRDefault="004663C5" w:rsidP="004663C5">
      <w:pPr>
        <w:pStyle w:val="libNormal"/>
        <w:rPr>
          <w:rtl/>
        </w:rPr>
      </w:pPr>
      <w:r>
        <w:rPr>
          <w:rtl/>
        </w:rPr>
        <w:t xml:space="preserve">وكتب الاُستاذ محمّدرضا الحكيمي : </w:t>
      </w:r>
      <w:r>
        <w:rPr>
          <w:rFonts w:hint="cs"/>
          <w:rtl/>
        </w:rPr>
        <w:t>«</w:t>
      </w:r>
      <w:r>
        <w:rPr>
          <w:rtl/>
        </w:rPr>
        <w:t>بأنّ فكرة ظهور المصلح في آخر الزمان من الاُصول الأساسية منذ العصور القديمة ، وكانوا يذكرونها بشكل دائم ،ونحن اليوم وبعد مرور عدّة قرون نجد ما يدل</w:t>
      </w:r>
      <w:r>
        <w:rPr>
          <w:rFonts w:hint="cs"/>
          <w:rtl/>
        </w:rPr>
        <w:t>ّ</w:t>
      </w:r>
      <w:r>
        <w:rPr>
          <w:rtl/>
        </w:rPr>
        <w:t xml:space="preserve"> على ذلك من خلال الآثار التي تركها </w:t>
      </w:r>
      <w:r>
        <w:rPr>
          <w:rFonts w:hint="cs"/>
          <w:rtl/>
        </w:rPr>
        <w:t>ال</w:t>
      </w:r>
      <w:r>
        <w:rPr>
          <w:rtl/>
        </w:rPr>
        <w:t>ماضون</w:t>
      </w:r>
      <w:r>
        <w:rPr>
          <w:rFonts w:hint="cs"/>
          <w:rtl/>
        </w:rPr>
        <w:t>»</w:t>
      </w:r>
      <w:r w:rsidRPr="008B7472">
        <w:rPr>
          <w:rStyle w:val="libFootnotenumChar"/>
          <w:rtl/>
        </w:rPr>
        <w:t>(4)</w:t>
      </w:r>
      <w:r w:rsidRPr="006E703A">
        <w:rPr>
          <w:rtl/>
        </w:rPr>
        <w:t>.</w:t>
      </w:r>
    </w:p>
    <w:p w:rsidR="00157CF5" w:rsidRDefault="004663C5" w:rsidP="002D4E73">
      <w:pPr>
        <w:pStyle w:val="libLine"/>
        <w:rPr>
          <w:rStyle w:val="libNormalChar"/>
        </w:rPr>
      </w:pPr>
      <w:r w:rsidRPr="00157CF5">
        <w:rPr>
          <w:rStyle w:val="libNormalChar"/>
          <w:rtl/>
        </w:rPr>
        <w:t xml:space="preserve">وكتب أحد العلماء المعاصرين يقول : </w:t>
      </w:r>
      <w:r w:rsidRPr="00157CF5">
        <w:rPr>
          <w:rStyle w:val="libNormalChar"/>
          <w:rFonts w:hint="cs"/>
          <w:rtl/>
        </w:rPr>
        <w:t>«</w:t>
      </w:r>
      <w:r w:rsidRPr="00157CF5">
        <w:rPr>
          <w:rStyle w:val="libNormalChar"/>
          <w:rtl/>
        </w:rPr>
        <w:t>الفتوريسم في الحقيقة تعني الإعتقاد بفترة آخر الزمان وانتظار ظهور المنجي ، عقيدة ثابتة ومسلّمة ومقبولة لدى الأديان السماويّة ، كاليهوديّة والزرادشتيه والمسيحيّة بمذاهبها الأصليّة الثلاثةـالكاثوليك والبروتستانت والارتذوكسـوكلّ الأديان السماويّة بشكل عام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(1)الأنبياء (21) : 105.</w:t>
      </w:r>
    </w:p>
    <w:p w:rsidR="004663C5" w:rsidRDefault="004663C5" w:rsidP="002D4E73">
      <w:pPr>
        <w:pStyle w:val="libFootnote0"/>
        <w:rPr>
          <w:rtl/>
        </w:rPr>
      </w:pPr>
      <w:r>
        <w:rPr>
          <w:rtl/>
        </w:rPr>
        <w:t>(2)تفسير الميزان : 14 / 337.</w:t>
      </w:r>
    </w:p>
    <w:p w:rsidR="004663C5" w:rsidRDefault="004663C5" w:rsidP="002D4E73">
      <w:pPr>
        <w:pStyle w:val="libFootnote0"/>
        <w:rPr>
          <w:rtl/>
        </w:rPr>
      </w:pPr>
      <w:r>
        <w:rPr>
          <w:rtl/>
        </w:rPr>
        <w:t>(3)المصدر المتقدّم : 329.</w:t>
      </w:r>
    </w:p>
    <w:p w:rsidR="004663C5" w:rsidRDefault="004663C5" w:rsidP="002D4E73">
      <w:pPr>
        <w:pStyle w:val="libFootnote0"/>
        <w:rPr>
          <w:rtl/>
        </w:rPr>
      </w:pPr>
      <w:r>
        <w:rPr>
          <w:rtl/>
        </w:rPr>
        <w:t>(4)خورشيد مغرب : 66.</w:t>
      </w:r>
    </w:p>
    <w:p w:rsidR="004663C5" w:rsidRDefault="004663C5" w:rsidP="004663C5">
      <w:pPr>
        <w:pStyle w:val="libNormal0"/>
        <w:rPr>
          <w:rtl/>
        </w:rPr>
      </w:pPr>
      <w:r>
        <w:rPr>
          <w:rtl/>
        </w:rPr>
        <w:br w:type="page"/>
      </w:r>
      <w:r>
        <w:rPr>
          <w:rtl/>
        </w:rPr>
        <w:lastRenderedPageBreak/>
        <w:t>والدين الإسلامي بشكل خاصّ. وقد تمّ بيانها بشكل كامل ، وبسط البحث بهذا الصدد في أبحاث علم الأديان قسم دراسة الكتب السماويّة</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ويقول الاُستاذ الحكيمي : </w:t>
      </w:r>
      <w:r>
        <w:rPr>
          <w:rFonts w:hint="cs"/>
          <w:rtl/>
        </w:rPr>
        <w:t xml:space="preserve">« </w:t>
      </w:r>
      <w:r>
        <w:rPr>
          <w:rtl/>
        </w:rPr>
        <w:t>إنّ في الكتب وآثار زرادشت والزرادشتيّة ذكرت مسائل كثيرة حول آخر الزمان وظهور الموعود ، من جملتها : كتاب اوستا ،وكتاب زند ، وكتاب رسالة جاماسب ، وداتستان دينيك ورسالة زردشت.وهكذا ورد في الكتب المحرّفة لليهود والعهد القديم ومثل كتاب النبيّ دانيال</w:t>
      </w:r>
      <w:r w:rsidRPr="008B7472">
        <w:rPr>
          <w:rStyle w:val="libAlaemChar"/>
          <w:rtl/>
        </w:rPr>
        <w:t>عليه‌السلام</w:t>
      </w:r>
      <w:r>
        <w:rPr>
          <w:rtl/>
        </w:rPr>
        <w:t xml:space="preserve"> ،وإنجيل لوقا ، وانجيل مرقس ، وإنجيل برنابا ، ومكاشفات يوحنّا ، فهي مع كونها محرّفة فقد ورد فيها أحاديث حول المنجي الموعود</w:t>
      </w:r>
      <w:r w:rsidRPr="008B7472">
        <w:rPr>
          <w:rStyle w:val="libFootnotenumChar"/>
          <w:rtl/>
        </w:rPr>
        <w:t>(2)</w:t>
      </w:r>
      <w:r w:rsidRPr="006E703A">
        <w:rPr>
          <w:rtl/>
        </w:rPr>
        <w:t>.</w:t>
      </w:r>
    </w:p>
    <w:p w:rsidR="004663C5" w:rsidRDefault="004663C5" w:rsidP="004663C5">
      <w:pPr>
        <w:pStyle w:val="libNormal"/>
        <w:rPr>
          <w:rtl/>
        </w:rPr>
      </w:pPr>
      <w:r>
        <w:rPr>
          <w:rtl/>
        </w:rPr>
        <w:t>ولا شكّ هذه الكتب لو لم تحرّف لذكر فيها حقائق أوضح وأكثر من ذلك حول المصلح العالمي ، ورغم ذلك نقول : لو لم يذكر في الكتب السماويّة السابقة أي إسم وعلامة عن الموعود ، لقلنا أيضاً : إنّ الله عزّوجلّ تحدّث عن المهدي المنتظر في كلّ الكتب السماويّة؛ لأنّ القرآن الكريم صرّح بأنّ المصلح العالميومنجي البشريّة قد ذكر في الكتب السماويّة السابقة ، كما مرّ عليك.</w:t>
      </w:r>
    </w:p>
    <w:p w:rsidR="004663C5" w:rsidRPr="0031632D" w:rsidRDefault="004663C5" w:rsidP="004663C5">
      <w:pPr>
        <w:pStyle w:val="Heading3"/>
        <w:rPr>
          <w:rtl/>
        </w:rPr>
      </w:pPr>
      <w:bookmarkStart w:id="17" w:name="_Toc370799829"/>
      <w:bookmarkStart w:id="18" w:name="_Toc376921497"/>
      <w:bookmarkStart w:id="19" w:name="_Toc390081000"/>
      <w:bookmarkStart w:id="20" w:name="_Toc390083209"/>
      <w:r w:rsidRPr="0031632D">
        <w:rPr>
          <w:rtl/>
        </w:rPr>
        <w:t>السؤال الثاني</w:t>
      </w:r>
      <w:r>
        <w:rPr>
          <w:rtl/>
        </w:rPr>
        <w:t xml:space="preserve"> :</w:t>
      </w:r>
      <w:bookmarkEnd w:id="17"/>
      <w:bookmarkEnd w:id="18"/>
      <w:bookmarkEnd w:id="19"/>
      <w:bookmarkEnd w:id="20"/>
    </w:p>
    <w:p w:rsidR="004663C5" w:rsidRPr="00031396" w:rsidRDefault="004663C5" w:rsidP="008B7472">
      <w:pPr>
        <w:pStyle w:val="libBold2"/>
        <w:rPr>
          <w:rtl/>
        </w:rPr>
      </w:pPr>
      <w:bookmarkStart w:id="21" w:name="_Toc370799830"/>
      <w:r w:rsidRPr="00031396">
        <w:rPr>
          <w:rtl/>
        </w:rPr>
        <w:t>هل إنّ القضيّة المهدويّة ورد ذكرها في القرآن الكريم؟</w:t>
      </w:r>
      <w:bookmarkEnd w:id="21"/>
    </w:p>
    <w:p w:rsidR="00FA251C" w:rsidRDefault="004663C5" w:rsidP="00FA251C">
      <w:pPr>
        <w:pStyle w:val="libNormal"/>
      </w:pPr>
      <w:r>
        <w:rPr>
          <w:rtl/>
        </w:rPr>
        <w:t>الجواب : في الحقيقة الكلّ يعلم أنّ القرآن الكريم هو أصل لكلّ المعارف والقوانين الإسلاميّة ، وهو بمنزلة الأساس لكلّ القوانين ، فكما أنّ الأهداف والأحكامومسؤوليّات الأنظمة قد ذكرت بصورة مجملة وبدون بيان كامل في القوانين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(1)خورشيد مغرب : 66.</w:t>
      </w:r>
    </w:p>
    <w:p w:rsidR="004663C5" w:rsidRDefault="004663C5" w:rsidP="002D4E73">
      <w:pPr>
        <w:pStyle w:val="libFootnote0"/>
        <w:rPr>
          <w:rtl/>
        </w:rPr>
      </w:pPr>
      <w:r>
        <w:rPr>
          <w:rtl/>
        </w:rPr>
        <w:t>(2)المصدر المتقدّم : 67.</w:t>
      </w:r>
    </w:p>
    <w:p w:rsidR="004663C5" w:rsidRDefault="004663C5" w:rsidP="004663C5">
      <w:pPr>
        <w:pStyle w:val="libNormal0"/>
        <w:rPr>
          <w:rtl/>
        </w:rPr>
      </w:pPr>
      <w:r>
        <w:rPr>
          <w:rtl/>
        </w:rPr>
        <w:br w:type="page"/>
      </w:r>
      <w:r>
        <w:rPr>
          <w:rtl/>
        </w:rPr>
        <w:lastRenderedPageBreak/>
        <w:t>الأساسية لكلّ دولة ، وبقى تفصيل ذلك عل</w:t>
      </w:r>
      <w:r>
        <w:rPr>
          <w:rFonts w:hint="cs"/>
          <w:rtl/>
        </w:rPr>
        <w:t>ى</w:t>
      </w:r>
      <w:r>
        <w:rPr>
          <w:rtl/>
        </w:rPr>
        <w:t xml:space="preserve"> عاتق القو</w:t>
      </w:r>
      <w:r>
        <w:rPr>
          <w:rFonts w:hint="cs"/>
          <w:rtl/>
        </w:rPr>
        <w:t>ى</w:t>
      </w:r>
      <w:r>
        <w:rPr>
          <w:rtl/>
        </w:rPr>
        <w:t xml:space="preserve"> المقنّنة ، فكذلك في القرآن الكريم ، حيث ورد في هذا الدستور العظيم بعض المعارف الإل</w:t>
      </w:r>
      <w:r>
        <w:rPr>
          <w:rFonts w:hint="cs"/>
          <w:rtl/>
        </w:rPr>
        <w:t>ٰ</w:t>
      </w:r>
      <w:r>
        <w:rPr>
          <w:rtl/>
        </w:rPr>
        <w:t>هيّةوالأحكام الإسلاميّة بصورة مجملة وكلّية ، وبقي بيانها وشرحها عل</w:t>
      </w:r>
      <w:r>
        <w:rPr>
          <w:rFonts w:hint="cs"/>
          <w:rtl/>
        </w:rPr>
        <w:t>ى</w:t>
      </w:r>
      <w:r>
        <w:rPr>
          <w:rtl/>
        </w:rPr>
        <w:t xml:space="preserve"> عاتق النبيّ</w:t>
      </w:r>
      <w:r w:rsidRPr="008B7472">
        <w:rPr>
          <w:rStyle w:val="libAlaemChar"/>
          <w:rtl/>
        </w:rPr>
        <w:t>صلى‌الله‌عليه‌وآله</w:t>
      </w:r>
      <w:r>
        <w:rPr>
          <w:rtl/>
        </w:rPr>
        <w:t xml:space="preserve"> ، كما شرح وبيّن أحكام الصلاة والزكاة والحجّ وغير ذلك من الأحكام ،وقضيّة المهدي</w:t>
      </w:r>
      <w:r w:rsidRPr="008B7472">
        <w:rPr>
          <w:rStyle w:val="libAlaemChar"/>
          <w:rtl/>
        </w:rPr>
        <w:t>عليه‌السلام</w:t>
      </w:r>
      <w:r>
        <w:rPr>
          <w:rtl/>
        </w:rPr>
        <w:t>من هذا القبيل ، فإنّ جذر هذه القضيّة مذكورة في القرآن العظيم ، حيث ذكر في عدّة آيات بالقضاء عل</w:t>
      </w:r>
      <w:r>
        <w:rPr>
          <w:rFonts w:hint="cs"/>
          <w:rtl/>
        </w:rPr>
        <w:t>ى</w:t>
      </w:r>
      <w:r>
        <w:rPr>
          <w:rtl/>
        </w:rPr>
        <w:t xml:space="preserve"> الظلم ، والبشارة بوراثة الأرض لهم ،وبانتصار المتّقين والصالحين والمستضعفين علي المستكبرين ، وأنّهم سيحكمون العالم في آخر الدهر.</w:t>
      </w:r>
    </w:p>
    <w:p w:rsidR="004663C5" w:rsidRDefault="004663C5" w:rsidP="004663C5">
      <w:pPr>
        <w:pStyle w:val="libNormal"/>
        <w:rPr>
          <w:rtl/>
        </w:rPr>
      </w:pPr>
      <w:r>
        <w:rPr>
          <w:rtl/>
        </w:rPr>
        <w:t xml:space="preserve">وقد وردت عدّة آيات في القرآن ، وورد عن النبيّ والأئمّة في تفسير ذلك وشرحها بأنّ دولة المهدي </w:t>
      </w:r>
      <w:r w:rsidRPr="008B7472">
        <w:rPr>
          <w:rStyle w:val="libAlaemChar"/>
          <w:rtl/>
        </w:rPr>
        <w:t>عليه‌السلام</w:t>
      </w:r>
      <w:r>
        <w:rPr>
          <w:rtl/>
        </w:rPr>
        <w:t xml:space="preserve"> هي التي بشّر بها القرآن الكريم في آخر الزمان ، هي دولة المستضعفين والصالحين. وقد جمعنا هذه الآيات بمعونة ثلّة من المؤلّفين من ثمانين سورة من القرآن في</w:t>
      </w:r>
      <w:r w:rsidRPr="008B7472">
        <w:rPr>
          <w:rStyle w:val="libBold2Char"/>
          <w:rtl/>
        </w:rPr>
        <w:t>(365)</w:t>
      </w:r>
      <w:r>
        <w:rPr>
          <w:rtl/>
        </w:rPr>
        <w:t>آية مباركة.</w:t>
      </w:r>
    </w:p>
    <w:p w:rsidR="004663C5" w:rsidRDefault="004663C5" w:rsidP="004663C5">
      <w:pPr>
        <w:pStyle w:val="libNormal"/>
        <w:rPr>
          <w:rtl/>
        </w:rPr>
      </w:pPr>
      <w:r>
        <w:rPr>
          <w:rtl/>
        </w:rPr>
        <w:t xml:space="preserve">وقد تحدّثت هذه الآيات بشكل عامّ عن القضيّة المهدويّة ، ووردت أكثر من </w:t>
      </w:r>
      <w:r w:rsidRPr="008B7472">
        <w:rPr>
          <w:rStyle w:val="libBold2Char"/>
          <w:rtl/>
        </w:rPr>
        <w:t>500</w:t>
      </w:r>
      <w:r>
        <w:rPr>
          <w:rtl/>
        </w:rPr>
        <w:t xml:space="preserve"> رواية عن النبيّ والأئمّة في تفسير هذه الآيات</w:t>
      </w:r>
      <w:r w:rsidRPr="008B7472">
        <w:rPr>
          <w:rStyle w:val="libFootnotenumChar"/>
          <w:rtl/>
        </w:rPr>
        <w:t>(1)</w:t>
      </w:r>
      <w:r>
        <w:rPr>
          <w:rtl/>
        </w:rPr>
        <w:t>، وأمّا الآيات كما يلي :</w:t>
      </w:r>
    </w:p>
    <w:p w:rsidR="004663C5" w:rsidRDefault="004663C5" w:rsidP="004663C5">
      <w:pPr>
        <w:pStyle w:val="libNormal"/>
        <w:rPr>
          <w:rtl/>
        </w:rPr>
      </w:pPr>
      <w:r w:rsidRPr="008B7472">
        <w:rPr>
          <w:rStyle w:val="libBold2Char"/>
          <w:rFonts w:hint="cs"/>
          <w:rtl/>
        </w:rPr>
        <w:t xml:space="preserve">1 </w:t>
      </w:r>
      <w:r w:rsidRPr="008B7472">
        <w:rPr>
          <w:rStyle w:val="libBold2Char"/>
          <w:rtl/>
        </w:rPr>
        <w:t>ـ</w:t>
      </w:r>
      <w:r w:rsidRPr="00031396">
        <w:rPr>
          <w:rtl/>
        </w:rPr>
        <w:t xml:space="preserve">قال </w:t>
      </w:r>
      <w:r>
        <w:rPr>
          <w:rtl/>
        </w:rPr>
        <w:t xml:space="preserve">الله تعالى : </w:t>
      </w:r>
      <w:r w:rsidRPr="008B7472">
        <w:rPr>
          <w:rStyle w:val="libAlaemChar"/>
          <w:rtl/>
        </w:rPr>
        <w:t>(</w:t>
      </w:r>
      <w:r w:rsidRPr="008B7472">
        <w:rPr>
          <w:rStyle w:val="libAieChar"/>
          <w:rFonts w:hint="cs"/>
          <w:rtl/>
        </w:rPr>
        <w:t xml:space="preserve"> وَنُرِيدُ أَن نَّمُنَّ عَلَى الَّذِينَ اسْتُضْعِفُوا فِي الْأَرْضِ وَنَجْعَلَهُمْ أَئِمَّةً وَنَجْعَلَهُمُ الْوَارِثِينَ</w:t>
      </w:r>
      <w:r w:rsidRPr="008B7472">
        <w:rPr>
          <w:rStyle w:val="libAlaemChar"/>
          <w:rtl/>
        </w:rPr>
        <w:t>)</w:t>
      </w:r>
      <w:r w:rsidRPr="008B7472">
        <w:rPr>
          <w:rStyle w:val="libFootnotenumChar"/>
          <w:rtl/>
        </w:rPr>
        <w:t>(2)</w:t>
      </w:r>
      <w:r w:rsidRPr="006E703A">
        <w:rPr>
          <w:rtl/>
        </w:rPr>
        <w:t>.</w:t>
      </w:r>
    </w:p>
    <w:p w:rsidR="00EC5EBF" w:rsidRDefault="004663C5" w:rsidP="002D4E73">
      <w:pPr>
        <w:pStyle w:val="libLine"/>
        <w:rPr>
          <w:rStyle w:val="libBold2Char"/>
        </w:rPr>
      </w:pPr>
      <w:r>
        <w:rPr>
          <w:rtl/>
        </w:rPr>
        <w:t xml:space="preserve">روي سلمان فارسي قال : </w:t>
      </w:r>
      <w:r>
        <w:rPr>
          <w:rFonts w:hint="cs"/>
          <w:rtl/>
        </w:rPr>
        <w:t>«</w:t>
      </w:r>
      <w:r>
        <w:rPr>
          <w:rtl/>
        </w:rPr>
        <w:t xml:space="preserve">قال لي رسول الله </w:t>
      </w:r>
      <w:r w:rsidRPr="008B7472">
        <w:rPr>
          <w:rStyle w:val="libAlaemChar"/>
          <w:rtl/>
        </w:rPr>
        <w:t>صلى</w:t>
      </w:r>
      <w:r w:rsidRPr="008B7472">
        <w:rPr>
          <w:rStyle w:val="libAlaemChar"/>
          <w:rFonts w:hint="cs"/>
          <w:rtl/>
        </w:rPr>
        <w:t>‌الله‌عليه‌وآله</w:t>
      </w:r>
      <w:r>
        <w:rPr>
          <w:rtl/>
        </w:rPr>
        <w:t xml:space="preserve"> : </w:t>
      </w:r>
      <w:r w:rsidRPr="008B7472">
        <w:rPr>
          <w:rStyle w:val="libBold2Char"/>
          <w:rtl/>
        </w:rPr>
        <w:t>إنّ الله لم يبعث نبيّاًولا رسولاً إلا</w:t>
      </w:r>
      <w:r w:rsidRPr="008B7472">
        <w:rPr>
          <w:rStyle w:val="libBold2Char"/>
          <w:rFonts w:hint="cs"/>
          <w:rtl/>
        </w:rPr>
        <w:t>ّ</w:t>
      </w:r>
      <w:r w:rsidRPr="008B7472">
        <w:rPr>
          <w:rStyle w:val="libBold2Char"/>
          <w:rtl/>
        </w:rPr>
        <w:t xml:space="preserve"> جعل له إثني عشر نقيباً</w:t>
      </w:r>
      <w:r>
        <w:rPr>
          <w:rtl/>
        </w:rPr>
        <w:t xml:space="preserve"> ، ثمّ ذكر أسماء هم إل</w:t>
      </w:r>
      <w:r>
        <w:rPr>
          <w:rFonts w:hint="cs"/>
          <w:rtl/>
        </w:rPr>
        <w:t>ى</w:t>
      </w:r>
      <w:r>
        <w:rPr>
          <w:rtl/>
        </w:rPr>
        <w:t xml:space="preserve"> قوله : </w:t>
      </w:r>
      <w:r w:rsidRPr="008B7472">
        <w:rPr>
          <w:rStyle w:val="libBold2Char"/>
          <w:rtl/>
        </w:rPr>
        <w:t>ثمّ إبنه محمّد بن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(1)راجع معجم أحاديث الإمام المهدي</w:t>
      </w:r>
      <w:r w:rsidRPr="008B7472">
        <w:rPr>
          <w:rStyle w:val="libAlaemChar"/>
          <w:rtl/>
        </w:rPr>
        <w:t>عليه‌السلام</w:t>
      </w:r>
      <w:r>
        <w:rPr>
          <w:rtl/>
        </w:rPr>
        <w:t xml:space="preserve"> : الجزء الخامس ، لجمع من المؤلّفين ، ومنهم المؤلّف.</w:t>
      </w:r>
    </w:p>
    <w:p w:rsidR="004663C5" w:rsidRDefault="004663C5" w:rsidP="002D4E73">
      <w:pPr>
        <w:pStyle w:val="libFootnote0"/>
        <w:rPr>
          <w:rtl/>
        </w:rPr>
      </w:pPr>
      <w:r>
        <w:rPr>
          <w:rtl/>
        </w:rPr>
        <w:t>(2)القصص (28) : 5.</w:t>
      </w:r>
    </w:p>
    <w:p w:rsidR="004663C5" w:rsidRDefault="004663C5" w:rsidP="004663C5">
      <w:pPr>
        <w:pStyle w:val="libNormal0"/>
        <w:rPr>
          <w:rtl/>
        </w:rPr>
      </w:pPr>
      <w:r>
        <w:rPr>
          <w:rtl/>
        </w:rPr>
        <w:br w:type="page"/>
      </w:r>
      <w:r w:rsidRPr="008B7472">
        <w:rPr>
          <w:rStyle w:val="libBold2Char"/>
          <w:rtl/>
        </w:rPr>
        <w:lastRenderedPageBreak/>
        <w:t>الحسن المهدي القائم بأمر الله</w:t>
      </w:r>
      <w:r>
        <w:rPr>
          <w:rFonts w:hint="cs"/>
          <w:rtl/>
        </w:rPr>
        <w:t>»</w:t>
      </w:r>
      <w:r w:rsidRPr="008B7472">
        <w:rPr>
          <w:rStyle w:val="libFootnotenumChar"/>
          <w:rtl/>
        </w:rPr>
        <w:t>(1)</w:t>
      </w:r>
      <w:r>
        <w:rPr>
          <w:rFonts w:hint="cs"/>
          <w:rtl/>
        </w:rPr>
        <w:t>.</w:t>
      </w:r>
    </w:p>
    <w:p w:rsidR="004663C5" w:rsidRDefault="004663C5" w:rsidP="004663C5">
      <w:pPr>
        <w:pStyle w:val="libNormal"/>
        <w:rPr>
          <w:rtl/>
        </w:rPr>
      </w:pPr>
      <w:r w:rsidRPr="00880241">
        <w:rPr>
          <w:rtl/>
        </w:rPr>
        <w:t>2ـوقال</w:t>
      </w:r>
      <w:r>
        <w:rPr>
          <w:rtl/>
        </w:rPr>
        <w:t xml:space="preserve"> الله تعالى : </w:t>
      </w:r>
      <w:r w:rsidRPr="008B7472">
        <w:rPr>
          <w:rStyle w:val="libAlaemChar"/>
          <w:rtl/>
        </w:rPr>
        <w:t>(</w:t>
      </w:r>
      <w:r w:rsidRPr="008B7472">
        <w:rPr>
          <w:rStyle w:val="libAieChar"/>
          <w:rFonts w:hint="cs"/>
          <w:rtl/>
        </w:rPr>
        <w:t xml:space="preserve"> وَلَقَدْ كَتَبْنَا فِي الزَّبُورِ مِن بَعْدِ الذِّكْرِ أَنَّ الْأَرْضَ يَرِثُهَا عِبَادِيَ الصَّالِحُونَ</w:t>
      </w:r>
      <w:r w:rsidRPr="008B7472">
        <w:rPr>
          <w:rStyle w:val="libAlaemChar"/>
          <w:rtl/>
        </w:rPr>
        <w:t>)</w:t>
      </w:r>
      <w:r w:rsidRPr="008B7472">
        <w:rPr>
          <w:rStyle w:val="libFootnotenumChar"/>
          <w:rtl/>
        </w:rPr>
        <w:t>(2)</w:t>
      </w:r>
      <w:r w:rsidRPr="006E703A">
        <w:rPr>
          <w:rtl/>
        </w:rPr>
        <w:t>.</w:t>
      </w:r>
    </w:p>
    <w:p w:rsidR="004663C5" w:rsidRDefault="004663C5" w:rsidP="004663C5">
      <w:pPr>
        <w:pStyle w:val="libNormal"/>
        <w:rPr>
          <w:rtl/>
        </w:rPr>
      </w:pPr>
      <w:r>
        <w:rPr>
          <w:rtl/>
        </w:rPr>
        <w:t>فورد في تفسير هذه الآية ، عن محمّد بن عبد</w:t>
      </w:r>
      <w:r>
        <w:rPr>
          <w:rFonts w:hint="cs"/>
          <w:rtl/>
        </w:rPr>
        <w:t>ا</w:t>
      </w:r>
      <w:r>
        <w:rPr>
          <w:rtl/>
        </w:rPr>
        <w:t>لله بن الحسن ، عن الباقر</w:t>
      </w:r>
      <w:r w:rsidRPr="008B7472">
        <w:rPr>
          <w:rStyle w:val="libAlaemChar"/>
          <w:rtl/>
        </w:rPr>
        <w:t>عليه‌السلام</w:t>
      </w:r>
      <w:r>
        <w:rPr>
          <w:rtl/>
        </w:rPr>
        <w:t xml:space="preserve">أنّه قال : </w:t>
      </w:r>
      <w:r w:rsidRPr="008B7472">
        <w:rPr>
          <w:rStyle w:val="libBold2Char"/>
          <w:rFonts w:hint="cs"/>
          <w:rtl/>
        </w:rPr>
        <w:t>«</w:t>
      </w:r>
      <w:r w:rsidRPr="008B7472">
        <w:rPr>
          <w:rStyle w:val="libBold2Char"/>
          <w:rtl/>
        </w:rPr>
        <w:t>القائم وأصحابه</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3</w:t>
      </w:r>
      <w:r>
        <w:rPr>
          <w:rFonts w:hint="cs"/>
          <w:rtl/>
        </w:rPr>
        <w:t>ـو</w:t>
      </w:r>
      <w:r>
        <w:rPr>
          <w:rtl/>
        </w:rPr>
        <w:t xml:space="preserve">قال تعالى : </w:t>
      </w:r>
      <w:r w:rsidRPr="008B7472">
        <w:rPr>
          <w:rStyle w:val="libAlaemChar"/>
          <w:rtl/>
        </w:rPr>
        <w:t>(</w:t>
      </w:r>
      <w:r w:rsidRPr="008B7472">
        <w:rPr>
          <w:rStyle w:val="libAieChar"/>
          <w:rFonts w:hint="cs"/>
          <w:rtl/>
        </w:rPr>
        <w:t xml:space="preserve"> أَمَّن يُجِيبُ الْمُضْطَرَّ إِذَا دَعَاهُ وَيَكْشِفُ السُّوءَ وَيَجْعَلُكُمْ خُلَفَاءَ الْأَرْضِ</w:t>
      </w:r>
      <w:r w:rsidRPr="008B7472">
        <w:rPr>
          <w:rStyle w:val="libAlaemChar"/>
          <w:rtl/>
        </w:rPr>
        <w:t>)</w:t>
      </w:r>
      <w:r w:rsidRPr="008B7472">
        <w:rPr>
          <w:rStyle w:val="libFootnotenumChar"/>
          <w:rtl/>
        </w:rPr>
        <w:t>(4)</w:t>
      </w:r>
      <w:r w:rsidRPr="006E703A">
        <w:rPr>
          <w:rtl/>
        </w:rPr>
        <w:t>.</w:t>
      </w:r>
    </w:p>
    <w:p w:rsidR="004663C5" w:rsidRDefault="004663C5" w:rsidP="004663C5">
      <w:pPr>
        <w:pStyle w:val="libNormal"/>
        <w:rPr>
          <w:rtl/>
        </w:rPr>
      </w:pPr>
      <w:r>
        <w:rPr>
          <w:rtl/>
        </w:rPr>
        <w:t>بيّن الباقر</w:t>
      </w:r>
      <w:r w:rsidRPr="008B7472">
        <w:rPr>
          <w:rStyle w:val="libAlaemChar"/>
          <w:rtl/>
        </w:rPr>
        <w:t>عليه‌السلام</w:t>
      </w:r>
      <w:r>
        <w:rPr>
          <w:rtl/>
        </w:rPr>
        <w:t>ـضمن حديث طويلـتفسير هذه الآية ، وذكر خطبة المهدي</w:t>
      </w:r>
      <w:r w:rsidRPr="008B7472">
        <w:rPr>
          <w:rStyle w:val="libAlaemChar"/>
          <w:rtl/>
        </w:rPr>
        <w:t>عليه‌السلام</w:t>
      </w:r>
      <w:r>
        <w:rPr>
          <w:rtl/>
        </w:rPr>
        <w:t xml:space="preserve">عند ظهوره في مكّة يقول فيه : </w:t>
      </w:r>
      <w:r w:rsidRPr="008B7472">
        <w:rPr>
          <w:rStyle w:val="libBold2Char"/>
          <w:rFonts w:hint="cs"/>
          <w:rtl/>
        </w:rPr>
        <w:t>«</w:t>
      </w:r>
      <w:r w:rsidRPr="008B7472">
        <w:rPr>
          <w:rStyle w:val="libBold2Char"/>
          <w:rtl/>
        </w:rPr>
        <w:t>فيكون أوّل خلق يبايعه جبرئيل ، ويبايعه الثلاثمائةوالبضعة العشر رجلاً ...</w:t>
      </w:r>
      <w:r w:rsidRPr="008B7472">
        <w:rPr>
          <w:rStyle w:val="libBold2Char"/>
          <w:rFonts w:hint="cs"/>
          <w:rtl/>
        </w:rPr>
        <w:t>»</w:t>
      </w:r>
      <w:r w:rsidRPr="008B7472">
        <w:rPr>
          <w:rStyle w:val="libFootnotenumChar"/>
          <w:rtl/>
        </w:rPr>
        <w:t>(5)</w:t>
      </w:r>
      <w:r w:rsidRPr="006E703A">
        <w:rPr>
          <w:rtl/>
        </w:rPr>
        <w:t>.</w:t>
      </w:r>
    </w:p>
    <w:p w:rsidR="004663C5" w:rsidRPr="0031632D" w:rsidRDefault="004663C5" w:rsidP="004663C5">
      <w:pPr>
        <w:pStyle w:val="Heading3"/>
        <w:rPr>
          <w:rtl/>
        </w:rPr>
      </w:pPr>
      <w:bookmarkStart w:id="22" w:name="_Toc370799831"/>
      <w:bookmarkStart w:id="23" w:name="_Toc376921499"/>
      <w:bookmarkStart w:id="24" w:name="_Toc390081001"/>
      <w:bookmarkStart w:id="25" w:name="_Toc390083210"/>
      <w:r w:rsidRPr="0031632D">
        <w:rPr>
          <w:rtl/>
        </w:rPr>
        <w:t>السؤال الثلاث</w:t>
      </w:r>
      <w:r>
        <w:rPr>
          <w:rtl/>
        </w:rPr>
        <w:t xml:space="preserve"> :</w:t>
      </w:r>
      <w:bookmarkEnd w:id="22"/>
      <w:bookmarkEnd w:id="23"/>
      <w:bookmarkEnd w:id="24"/>
      <w:bookmarkEnd w:id="25"/>
    </w:p>
    <w:p w:rsidR="004663C5" w:rsidRPr="00C976A1" w:rsidRDefault="004663C5" w:rsidP="008B7472">
      <w:pPr>
        <w:pStyle w:val="libBold2"/>
        <w:rPr>
          <w:rtl/>
        </w:rPr>
      </w:pPr>
      <w:bookmarkStart w:id="26" w:name="_Toc370799832"/>
      <w:r w:rsidRPr="00C976A1">
        <w:rPr>
          <w:rtl/>
        </w:rPr>
        <w:t>هل الإعتقاد بالمهدويّة من مختصّات الشيعة؟</w:t>
      </w:r>
      <w:bookmarkEnd w:id="26"/>
    </w:p>
    <w:p w:rsidR="00EC5EBF" w:rsidRDefault="004663C5" w:rsidP="0083684C">
      <w:pPr>
        <w:pStyle w:val="libNormal"/>
      </w:pPr>
      <w:r>
        <w:rPr>
          <w:rtl/>
        </w:rPr>
        <w:t>الجواب : لقد مرّ عليك في المقدّمة أنّ الإعتق</w:t>
      </w:r>
      <w:r>
        <w:rPr>
          <w:rFonts w:hint="cs"/>
          <w:rtl/>
        </w:rPr>
        <w:t>ا</w:t>
      </w:r>
      <w:r>
        <w:rPr>
          <w:rtl/>
        </w:rPr>
        <w:t>د بظهور مصلح عالمي مسألة قرآنيّة ، ولهذا فإنّ جميع المسلمينـسنّة وشيعةـيعتقدون بهذا الأمر ، ويعدّ أيضاً من المعتقدات الأساسيّة للمسلمين ، حيث يعتقد الشيعة نظراً للروايات الكثيرة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(1)دلائل الإمامة : 237.</w:t>
      </w:r>
    </w:p>
    <w:p w:rsidR="004663C5" w:rsidRDefault="004663C5" w:rsidP="002D4E73">
      <w:pPr>
        <w:pStyle w:val="libFootnote0"/>
        <w:rPr>
          <w:rtl/>
        </w:rPr>
      </w:pPr>
      <w:r>
        <w:rPr>
          <w:rtl/>
        </w:rPr>
        <w:t>(2)الأنبياء (21) : 105.</w:t>
      </w:r>
    </w:p>
    <w:p w:rsidR="004663C5" w:rsidRDefault="004663C5" w:rsidP="002D4E73">
      <w:pPr>
        <w:pStyle w:val="libFootnote0"/>
        <w:rPr>
          <w:rtl/>
        </w:rPr>
      </w:pPr>
      <w:r>
        <w:rPr>
          <w:rtl/>
        </w:rPr>
        <w:t>(3)تأويل الآيات : 332. معجم أحاديث الإمام المهدي</w:t>
      </w:r>
      <w:r w:rsidRPr="008B7472">
        <w:rPr>
          <w:rStyle w:val="libAlaemChar"/>
          <w:rtl/>
        </w:rPr>
        <w:t>عليه‌السلام</w:t>
      </w:r>
      <w:r>
        <w:rPr>
          <w:rtl/>
        </w:rPr>
        <w:t xml:space="preserve"> : 5 / 262.</w:t>
      </w:r>
    </w:p>
    <w:p w:rsidR="004663C5" w:rsidRDefault="004663C5" w:rsidP="002D4E73">
      <w:pPr>
        <w:pStyle w:val="libFootnote0"/>
        <w:rPr>
          <w:rtl/>
        </w:rPr>
      </w:pPr>
      <w:r>
        <w:rPr>
          <w:rtl/>
        </w:rPr>
        <w:t>(4)النمل (27) : 62.</w:t>
      </w:r>
    </w:p>
    <w:p w:rsidR="004663C5" w:rsidRDefault="004663C5" w:rsidP="002D4E73">
      <w:pPr>
        <w:pStyle w:val="libFootnote0"/>
        <w:rPr>
          <w:rtl/>
        </w:rPr>
      </w:pPr>
      <w:r>
        <w:rPr>
          <w:rtl/>
        </w:rPr>
        <w:t>(5)تفسير العيّاشي : 2 / 56.</w:t>
      </w:r>
    </w:p>
    <w:p w:rsidR="004663C5" w:rsidRDefault="004663C5" w:rsidP="004663C5">
      <w:pPr>
        <w:pStyle w:val="libNormal0"/>
        <w:rPr>
          <w:rtl/>
        </w:rPr>
      </w:pPr>
      <w:r>
        <w:rPr>
          <w:rtl/>
        </w:rPr>
        <w:br w:type="page"/>
      </w:r>
      <w:r>
        <w:rPr>
          <w:rtl/>
        </w:rPr>
        <w:lastRenderedPageBreak/>
        <w:t>المرويّة عن النبيّ والأئمّة الطاهرين بأنّ المهدي هو الإمام الثاني عشر ،ويعتقدون أيضاً أنّه من الذريّة الطاهرة لفاطمة الزهراء ، وهو الإبن التاسع للإمام الحسين</w:t>
      </w:r>
      <w:r w:rsidRPr="008B7472">
        <w:rPr>
          <w:rStyle w:val="libAlaemChar"/>
          <w:rtl/>
        </w:rPr>
        <w:t>عليه‌السلام</w:t>
      </w:r>
      <w:r>
        <w:rPr>
          <w:rtl/>
        </w:rPr>
        <w:t xml:space="preserve"> ، ولأجل هذه العقيدة الراسخة فقد بذل الشيعة جهوداً كبيرة لحفظها وتكريمها.</w:t>
      </w:r>
    </w:p>
    <w:p w:rsidR="004663C5" w:rsidRDefault="004663C5" w:rsidP="004663C5">
      <w:pPr>
        <w:pStyle w:val="libNormal"/>
        <w:rPr>
          <w:rtl/>
        </w:rPr>
      </w:pPr>
      <w:r>
        <w:rPr>
          <w:rtl/>
        </w:rPr>
        <w:t>ولقد قام الشيعة عل</w:t>
      </w:r>
      <w:r>
        <w:rPr>
          <w:rFonts w:hint="cs"/>
          <w:rtl/>
        </w:rPr>
        <w:t>ی</w:t>
      </w:r>
      <w:r>
        <w:rPr>
          <w:rtl/>
        </w:rPr>
        <w:t xml:space="preserve"> مدى التاريخ من أجل الحفاظ عل</w:t>
      </w:r>
      <w:r>
        <w:rPr>
          <w:rFonts w:hint="cs"/>
          <w:rtl/>
        </w:rPr>
        <w:t>ی</w:t>
      </w:r>
      <w:r>
        <w:rPr>
          <w:rtl/>
        </w:rPr>
        <w:t xml:space="preserve"> هذا المعتقد ببحثهوتحليله ، سواءً من الجهة العلميّة أو الروائيّة ، وهكذا من الناحية التفسيريّةوالكلاميّة ، وكتبوا كتاباً كثيرة عل</w:t>
      </w:r>
      <w:r>
        <w:rPr>
          <w:rFonts w:hint="cs"/>
          <w:rtl/>
        </w:rPr>
        <w:t>ى</w:t>
      </w:r>
      <w:r>
        <w:rPr>
          <w:rtl/>
        </w:rPr>
        <w:t xml:space="preserve"> هذا الصعيد. وقد بذلت هذه الجهود من قبل ولادة الإمام المهدي</w:t>
      </w:r>
      <w:r w:rsidRPr="008B7472">
        <w:rPr>
          <w:rStyle w:val="libAlaemChar"/>
          <w:rtl/>
        </w:rPr>
        <w:t>عليه‌السلام</w:t>
      </w:r>
      <w:r>
        <w:rPr>
          <w:rtl/>
        </w:rPr>
        <w:t xml:space="preserve"> ، ولا زالت مستمرّة إل</w:t>
      </w:r>
      <w:r>
        <w:rPr>
          <w:rFonts w:hint="cs"/>
          <w:rtl/>
        </w:rPr>
        <w:t>ى</w:t>
      </w:r>
      <w:r>
        <w:rPr>
          <w:rtl/>
        </w:rPr>
        <w:t xml:space="preserve"> يومنا هذا. وكتب أيضاً كبار العلماء من العامّة منذ أزمنة بعيدة وذلك لشدّة عنايتهم بهذه العقيدة.</w:t>
      </w:r>
    </w:p>
    <w:p w:rsidR="004663C5" w:rsidRDefault="004663C5" w:rsidP="004663C5">
      <w:pPr>
        <w:pStyle w:val="libNormal"/>
        <w:rPr>
          <w:rtl/>
        </w:rPr>
      </w:pPr>
      <w:r>
        <w:rPr>
          <w:rtl/>
        </w:rPr>
        <w:t>فعقدوا لذلك فصولاً في كتبهم وأشاروا إلى ما ورد عن النبيّ</w:t>
      </w:r>
      <w:r w:rsidRPr="008B7472">
        <w:rPr>
          <w:rStyle w:val="libAlaemChar"/>
          <w:rtl/>
        </w:rPr>
        <w:t>صلى‌الله‌عليه‌وآله</w:t>
      </w:r>
      <w:r>
        <w:rPr>
          <w:rtl/>
        </w:rPr>
        <w:t xml:space="preserve"> ، حيث نقلوا عنه ما يقارب من </w:t>
      </w:r>
      <w:r w:rsidRPr="008B7472">
        <w:rPr>
          <w:rStyle w:val="libBold2Char"/>
          <w:rtl/>
        </w:rPr>
        <w:t>400</w:t>
      </w:r>
      <w:r>
        <w:rPr>
          <w:rtl/>
        </w:rPr>
        <w:t xml:space="preserve"> رواية حول المهدي المنتظر</w:t>
      </w:r>
      <w:r w:rsidRPr="008B7472">
        <w:rPr>
          <w:rStyle w:val="libAlaemChar"/>
          <w:rtl/>
        </w:rPr>
        <w:t>عليه‌السلام</w:t>
      </w:r>
      <w:r>
        <w:rPr>
          <w:rtl/>
        </w:rPr>
        <w:t xml:space="preserve"> ، فلو جمعنا ما رواه الشيعةوالسنّة عن النبيّ وسائر المعصومين لوصل إل</w:t>
      </w:r>
      <w:r>
        <w:rPr>
          <w:rFonts w:hint="cs"/>
          <w:rtl/>
        </w:rPr>
        <w:t>ى</w:t>
      </w:r>
      <w:r w:rsidRPr="008B7472">
        <w:rPr>
          <w:rStyle w:val="libBold2Char"/>
          <w:rtl/>
        </w:rPr>
        <w:t>6000</w:t>
      </w:r>
      <w:r>
        <w:rPr>
          <w:rtl/>
        </w:rPr>
        <w:t>رواية</w:t>
      </w:r>
      <w:r w:rsidRPr="008B7472">
        <w:rPr>
          <w:rStyle w:val="libFootnotenumChar"/>
          <w:rtl/>
        </w:rPr>
        <w:t>(1)</w:t>
      </w:r>
      <w:r w:rsidRPr="006E703A">
        <w:rPr>
          <w:rtl/>
        </w:rPr>
        <w:t>.</w:t>
      </w:r>
    </w:p>
    <w:p w:rsidR="004663C5" w:rsidRDefault="004663C5" w:rsidP="004663C5">
      <w:pPr>
        <w:pStyle w:val="libNormal"/>
        <w:rPr>
          <w:rtl/>
        </w:rPr>
      </w:pPr>
      <w:r>
        <w:rPr>
          <w:rtl/>
        </w:rPr>
        <w:t>وإليك قائمة بأسماء مجموعة من الكتب العلميّة والتاريخيّة والروائيّة لدى العامّة ،والتي ذكرت ضمن فصول حول القضيّة المهدويّة ، وهي :</w:t>
      </w:r>
    </w:p>
    <w:p w:rsidR="004663C5" w:rsidRDefault="004663C5" w:rsidP="004663C5">
      <w:pPr>
        <w:pStyle w:val="libNormal"/>
        <w:rPr>
          <w:rtl/>
          <w:lang w:bidi="ar-IQ"/>
        </w:rPr>
      </w:pPr>
      <w:r w:rsidRPr="008B7472">
        <w:rPr>
          <w:rStyle w:val="libBold2Char"/>
          <w:rtl/>
        </w:rPr>
        <w:t>1 ـ</w:t>
      </w:r>
      <w:r>
        <w:rPr>
          <w:rtl/>
        </w:rPr>
        <w:t xml:space="preserve">مسند أحمد : </w:t>
      </w:r>
      <w:r w:rsidRPr="008B7472">
        <w:rPr>
          <w:rStyle w:val="libBold2Char"/>
          <w:rtl/>
        </w:rPr>
        <w:t>3 / 36.</w:t>
      </w:r>
    </w:p>
    <w:p w:rsidR="004663C5" w:rsidRDefault="004663C5" w:rsidP="004663C5">
      <w:pPr>
        <w:pStyle w:val="libNormal"/>
        <w:rPr>
          <w:rtl/>
        </w:rPr>
      </w:pPr>
      <w:r w:rsidRPr="008B7472">
        <w:rPr>
          <w:rStyle w:val="libBold2Char"/>
          <w:rtl/>
        </w:rPr>
        <w:t>2 ـ</w:t>
      </w:r>
      <w:r>
        <w:rPr>
          <w:rtl/>
        </w:rPr>
        <w:t xml:space="preserve">مسند أبي يعلى : </w:t>
      </w:r>
      <w:r w:rsidRPr="008B7472">
        <w:rPr>
          <w:rStyle w:val="libBold2Char"/>
          <w:rtl/>
        </w:rPr>
        <w:t>3 / 274.</w:t>
      </w:r>
    </w:p>
    <w:p w:rsidR="004663C5" w:rsidRDefault="004663C5" w:rsidP="004663C5">
      <w:pPr>
        <w:pStyle w:val="libNormal"/>
        <w:rPr>
          <w:rtl/>
        </w:rPr>
      </w:pPr>
      <w:r w:rsidRPr="008B7472">
        <w:rPr>
          <w:rStyle w:val="libBold2Char"/>
          <w:rtl/>
        </w:rPr>
        <w:t>3 ـ</w:t>
      </w:r>
      <w:r>
        <w:rPr>
          <w:rtl/>
        </w:rPr>
        <w:t xml:space="preserve">سنن الترمذي : </w:t>
      </w:r>
      <w:r w:rsidRPr="008B7472">
        <w:rPr>
          <w:rStyle w:val="libBold2Char"/>
          <w:rtl/>
        </w:rPr>
        <w:t>2 / 274.</w:t>
      </w:r>
    </w:p>
    <w:p w:rsidR="004663C5" w:rsidRDefault="004663C5" w:rsidP="004663C5">
      <w:pPr>
        <w:pStyle w:val="libNormal"/>
        <w:rPr>
          <w:rtl/>
        </w:rPr>
      </w:pPr>
      <w:r w:rsidRPr="008B7472">
        <w:rPr>
          <w:rStyle w:val="libBold2Char"/>
          <w:rtl/>
        </w:rPr>
        <w:t>4 ـ</w:t>
      </w:r>
      <w:r>
        <w:rPr>
          <w:rtl/>
        </w:rPr>
        <w:t xml:space="preserve">سنن أبي داود : </w:t>
      </w:r>
      <w:r w:rsidRPr="008B7472">
        <w:rPr>
          <w:rStyle w:val="libBold2Char"/>
          <w:rtl/>
        </w:rPr>
        <w:t>4 / 107.</w:t>
      </w:r>
    </w:p>
    <w:p w:rsidR="004663C5" w:rsidRDefault="004663C5" w:rsidP="004663C5">
      <w:pPr>
        <w:pStyle w:val="libNormal"/>
      </w:pPr>
      <w:r w:rsidRPr="008B7472">
        <w:rPr>
          <w:rStyle w:val="libBold2Char"/>
          <w:rtl/>
        </w:rPr>
        <w:t>5 ـ</w:t>
      </w:r>
      <w:r>
        <w:rPr>
          <w:rtl/>
        </w:rPr>
        <w:t xml:space="preserve">سنن ابن ماجة : </w:t>
      </w:r>
      <w:r w:rsidRPr="008B7472">
        <w:rPr>
          <w:rStyle w:val="libBold2Char"/>
          <w:rtl/>
        </w:rPr>
        <w:t>2 / 1368.</w:t>
      </w:r>
    </w:p>
    <w:p w:rsidR="004663C5" w:rsidRPr="00C976A1" w:rsidRDefault="004663C5" w:rsidP="002D4E73">
      <w:pPr>
        <w:pStyle w:val="libLine"/>
        <w:rPr>
          <w:rtl/>
        </w:rPr>
      </w:pPr>
      <w:r w:rsidRPr="00C976A1">
        <w:rPr>
          <w:rtl/>
        </w:rPr>
        <w:t>_</w:t>
      </w:r>
      <w:r w:rsidRPr="00C976A1">
        <w:rPr>
          <w:rFonts w:hint="cs"/>
          <w:rtl/>
        </w:rPr>
        <w:t>_______</w:t>
      </w:r>
      <w:r w:rsidRPr="00C976A1">
        <w:rPr>
          <w:rtl/>
        </w:rPr>
        <w:t>_</w:t>
      </w:r>
      <w:r w:rsidRPr="00C976A1">
        <w:rPr>
          <w:rFonts w:hint="cs"/>
          <w:rtl/>
        </w:rPr>
        <w:t>______</w:t>
      </w:r>
      <w:r w:rsidRPr="00C976A1">
        <w:rPr>
          <w:rtl/>
        </w:rPr>
        <w:t>__________</w:t>
      </w:r>
    </w:p>
    <w:p w:rsidR="004663C5" w:rsidRDefault="004663C5" w:rsidP="002D4E73">
      <w:pPr>
        <w:pStyle w:val="libFootnote0"/>
        <w:rPr>
          <w:rtl/>
        </w:rPr>
      </w:pPr>
      <w:r>
        <w:rPr>
          <w:rtl/>
        </w:rPr>
        <w:t>(1)نور المهدي : 37.</w:t>
      </w:r>
    </w:p>
    <w:p w:rsidR="004663C5" w:rsidRDefault="004663C5" w:rsidP="004663C5">
      <w:pPr>
        <w:pStyle w:val="libNormal"/>
        <w:rPr>
          <w:rtl/>
        </w:rPr>
      </w:pPr>
      <w:r>
        <w:rPr>
          <w:rtl/>
        </w:rPr>
        <w:br w:type="page"/>
      </w:r>
      <w:r w:rsidRPr="008B7472">
        <w:rPr>
          <w:rStyle w:val="libBold2Char"/>
          <w:rtl/>
        </w:rPr>
        <w:lastRenderedPageBreak/>
        <w:t>6</w:t>
      </w:r>
      <w:r w:rsidRPr="008B7472">
        <w:rPr>
          <w:rStyle w:val="libBold2Char"/>
          <w:rFonts w:hint="cs"/>
          <w:rtl/>
        </w:rPr>
        <w:t xml:space="preserve"> ـ</w:t>
      </w:r>
      <w:r>
        <w:rPr>
          <w:rtl/>
        </w:rPr>
        <w:t xml:space="preserve">المستدرك علي الصحيحين للحاكم النيسابوري : </w:t>
      </w:r>
      <w:r w:rsidRPr="008B7472">
        <w:rPr>
          <w:rStyle w:val="libBold2Char"/>
          <w:rtl/>
        </w:rPr>
        <w:t>4 / 577</w:t>
      </w:r>
      <w:r>
        <w:rPr>
          <w:rtl/>
        </w:rPr>
        <w:t>.</w:t>
      </w:r>
    </w:p>
    <w:p w:rsidR="004663C5" w:rsidRDefault="004663C5" w:rsidP="004663C5">
      <w:pPr>
        <w:pStyle w:val="libNormal"/>
        <w:rPr>
          <w:rtl/>
        </w:rPr>
      </w:pPr>
      <w:r w:rsidRPr="008B7472">
        <w:rPr>
          <w:rStyle w:val="libBold2Char"/>
          <w:rtl/>
        </w:rPr>
        <w:t>7</w:t>
      </w:r>
      <w:r w:rsidRPr="008B7472">
        <w:rPr>
          <w:rStyle w:val="libBold2Char"/>
          <w:rFonts w:hint="cs"/>
          <w:rtl/>
        </w:rPr>
        <w:t xml:space="preserve"> ـ</w:t>
      </w:r>
      <w:r>
        <w:rPr>
          <w:rtl/>
        </w:rPr>
        <w:t xml:space="preserve">ابن الصباغ المالكي في الفصول المهمّة : </w:t>
      </w:r>
      <w:r w:rsidRPr="008B7472">
        <w:rPr>
          <w:rStyle w:val="libBold2Char"/>
          <w:rtl/>
        </w:rPr>
        <w:t>273</w:t>
      </w:r>
      <w:r>
        <w:rPr>
          <w:rtl/>
        </w:rPr>
        <w:t>.</w:t>
      </w:r>
    </w:p>
    <w:p w:rsidR="004663C5" w:rsidRDefault="004663C5" w:rsidP="004663C5">
      <w:pPr>
        <w:pStyle w:val="libNormal"/>
        <w:rPr>
          <w:rtl/>
        </w:rPr>
      </w:pPr>
      <w:r w:rsidRPr="008B7472">
        <w:rPr>
          <w:rStyle w:val="libBold2Char"/>
          <w:rtl/>
        </w:rPr>
        <w:t>8</w:t>
      </w:r>
      <w:r w:rsidRPr="008B7472">
        <w:rPr>
          <w:rStyle w:val="libBold2Char"/>
          <w:rFonts w:hint="cs"/>
          <w:rtl/>
        </w:rPr>
        <w:t xml:space="preserve"> ـ</w:t>
      </w:r>
      <w:r>
        <w:rPr>
          <w:rtl/>
        </w:rPr>
        <w:t xml:space="preserve">القندوزي الحنفي في ينابيع المودّة : </w:t>
      </w:r>
      <w:r w:rsidRPr="008B7472">
        <w:rPr>
          <w:rStyle w:val="libBold2Char"/>
          <w:rtl/>
        </w:rPr>
        <w:t>241</w:t>
      </w:r>
      <w:r>
        <w:rPr>
          <w:rtl/>
        </w:rPr>
        <w:t>.</w:t>
      </w:r>
    </w:p>
    <w:p w:rsidR="004663C5" w:rsidRDefault="004663C5" w:rsidP="004663C5">
      <w:pPr>
        <w:pStyle w:val="libNormal"/>
        <w:rPr>
          <w:rtl/>
        </w:rPr>
      </w:pPr>
      <w:r w:rsidRPr="008B7472">
        <w:rPr>
          <w:rStyle w:val="libBold2Char"/>
          <w:rtl/>
        </w:rPr>
        <w:t>9</w:t>
      </w:r>
      <w:r w:rsidRPr="008B7472">
        <w:rPr>
          <w:rStyle w:val="libBold2Char"/>
          <w:rFonts w:hint="cs"/>
          <w:rtl/>
        </w:rPr>
        <w:t xml:space="preserve"> ـ</w:t>
      </w:r>
      <w:r>
        <w:rPr>
          <w:rtl/>
        </w:rPr>
        <w:t xml:space="preserve">الشبلنجي في نور الأبصار : </w:t>
      </w:r>
      <w:r w:rsidRPr="008B7472">
        <w:rPr>
          <w:rStyle w:val="libBold2Char"/>
          <w:rtl/>
        </w:rPr>
        <w:t>186</w:t>
      </w:r>
      <w:r>
        <w:rPr>
          <w:rtl/>
        </w:rPr>
        <w:t>.</w:t>
      </w:r>
    </w:p>
    <w:p w:rsidR="004663C5" w:rsidRDefault="004663C5" w:rsidP="004663C5">
      <w:pPr>
        <w:pStyle w:val="libNormal"/>
        <w:rPr>
          <w:rtl/>
        </w:rPr>
      </w:pPr>
      <w:r w:rsidRPr="008B7472">
        <w:rPr>
          <w:rStyle w:val="libBold2Char"/>
          <w:rtl/>
        </w:rPr>
        <w:t>10</w:t>
      </w:r>
      <w:r w:rsidRPr="008B7472">
        <w:rPr>
          <w:rStyle w:val="libBold2Char"/>
          <w:rFonts w:hint="cs"/>
          <w:rtl/>
        </w:rPr>
        <w:t xml:space="preserve"> ـ</w:t>
      </w:r>
      <w:r>
        <w:rPr>
          <w:rtl/>
        </w:rPr>
        <w:t xml:space="preserve">ابن الصبان المصري في إسعاف الراغبين : </w:t>
      </w:r>
      <w:r w:rsidRPr="008B7472">
        <w:rPr>
          <w:rStyle w:val="libBold2Char"/>
          <w:rtl/>
        </w:rPr>
        <w:t>140</w:t>
      </w:r>
      <w:r>
        <w:rPr>
          <w:rtl/>
        </w:rPr>
        <w:t>.</w:t>
      </w:r>
    </w:p>
    <w:p w:rsidR="004663C5" w:rsidRDefault="004663C5" w:rsidP="004663C5">
      <w:pPr>
        <w:pStyle w:val="libNormal"/>
        <w:rPr>
          <w:rtl/>
        </w:rPr>
      </w:pPr>
      <w:r w:rsidRPr="008B7472">
        <w:rPr>
          <w:rStyle w:val="libBold2Char"/>
          <w:rtl/>
        </w:rPr>
        <w:t>11</w:t>
      </w:r>
      <w:r w:rsidRPr="008B7472">
        <w:rPr>
          <w:rStyle w:val="libBold2Char"/>
          <w:rFonts w:hint="cs"/>
          <w:rtl/>
        </w:rPr>
        <w:t xml:space="preserve"> ـ</w:t>
      </w:r>
      <w:r>
        <w:rPr>
          <w:rtl/>
        </w:rPr>
        <w:t xml:space="preserve">دستور العلماء للنگري : </w:t>
      </w:r>
      <w:r w:rsidRPr="008B7472">
        <w:rPr>
          <w:rStyle w:val="libBold2Char"/>
          <w:rtl/>
        </w:rPr>
        <w:t>3 / 291</w:t>
      </w:r>
      <w:r>
        <w:rPr>
          <w:rtl/>
        </w:rPr>
        <w:t>.</w:t>
      </w:r>
    </w:p>
    <w:p w:rsidR="004663C5" w:rsidRDefault="004663C5" w:rsidP="004663C5">
      <w:pPr>
        <w:pStyle w:val="libNormal"/>
        <w:rPr>
          <w:rtl/>
        </w:rPr>
      </w:pPr>
      <w:r w:rsidRPr="008B7472">
        <w:rPr>
          <w:rStyle w:val="libBold2Char"/>
          <w:rtl/>
        </w:rPr>
        <w:t>12</w:t>
      </w:r>
      <w:r w:rsidRPr="008B7472">
        <w:rPr>
          <w:rStyle w:val="libBold2Char"/>
          <w:rFonts w:hint="cs"/>
          <w:rtl/>
        </w:rPr>
        <w:t xml:space="preserve"> ـ</w:t>
      </w:r>
      <w:r>
        <w:rPr>
          <w:rtl/>
        </w:rPr>
        <w:t xml:space="preserve">ابن خلّكان في تاريخه : </w:t>
      </w:r>
      <w:r w:rsidRPr="008B7472">
        <w:rPr>
          <w:rStyle w:val="libBold2Char"/>
          <w:rtl/>
        </w:rPr>
        <w:t>2 / 451</w:t>
      </w:r>
      <w:r>
        <w:rPr>
          <w:rtl/>
        </w:rPr>
        <w:t>.</w:t>
      </w:r>
    </w:p>
    <w:p w:rsidR="004663C5" w:rsidRDefault="004663C5" w:rsidP="004663C5">
      <w:pPr>
        <w:pStyle w:val="libNormal"/>
        <w:rPr>
          <w:rtl/>
        </w:rPr>
      </w:pPr>
      <w:r w:rsidRPr="008B7472">
        <w:rPr>
          <w:rStyle w:val="libBold2Char"/>
          <w:rtl/>
        </w:rPr>
        <w:t>13</w:t>
      </w:r>
      <w:r w:rsidRPr="008B7472">
        <w:rPr>
          <w:rStyle w:val="libBold2Char"/>
          <w:rFonts w:hint="cs"/>
          <w:rtl/>
        </w:rPr>
        <w:t xml:space="preserve"> ـ</w:t>
      </w:r>
      <w:r>
        <w:rPr>
          <w:rtl/>
        </w:rPr>
        <w:t xml:space="preserve">ابن الأثير الجزري في النهاية : </w:t>
      </w:r>
      <w:r w:rsidRPr="008B7472">
        <w:rPr>
          <w:rStyle w:val="libBold2Char"/>
          <w:rtl/>
        </w:rPr>
        <w:t>1 / 174</w:t>
      </w:r>
      <w:r>
        <w:rPr>
          <w:rtl/>
        </w:rPr>
        <w:t>.</w:t>
      </w:r>
    </w:p>
    <w:p w:rsidR="004663C5" w:rsidRDefault="004663C5" w:rsidP="004663C5">
      <w:pPr>
        <w:pStyle w:val="libNormal"/>
        <w:rPr>
          <w:rtl/>
        </w:rPr>
      </w:pPr>
      <w:r w:rsidRPr="008B7472">
        <w:rPr>
          <w:rStyle w:val="libBold2Char"/>
          <w:rtl/>
        </w:rPr>
        <w:t>14 ـ</w:t>
      </w:r>
      <w:r>
        <w:rPr>
          <w:rtl/>
        </w:rPr>
        <w:t xml:space="preserve">محمّد بن طلحة الشافعي في مطالب السؤل : الباب </w:t>
      </w:r>
      <w:r w:rsidRPr="008B7472">
        <w:rPr>
          <w:rStyle w:val="libBold2Char"/>
          <w:rtl/>
        </w:rPr>
        <w:t>12</w:t>
      </w:r>
      <w:r>
        <w:rPr>
          <w:rtl/>
        </w:rPr>
        <w:t>.</w:t>
      </w:r>
    </w:p>
    <w:p w:rsidR="004663C5" w:rsidRDefault="004663C5" w:rsidP="004663C5">
      <w:pPr>
        <w:pStyle w:val="libNormal"/>
        <w:rPr>
          <w:rtl/>
        </w:rPr>
      </w:pPr>
      <w:r w:rsidRPr="008B7472">
        <w:rPr>
          <w:rStyle w:val="libBold2Char"/>
          <w:rtl/>
        </w:rPr>
        <w:t>15 ـ</w:t>
      </w:r>
      <w:r>
        <w:rPr>
          <w:rtl/>
        </w:rPr>
        <w:t xml:space="preserve">سبط ابن الجوزي في تذكرة الخواصّ : </w:t>
      </w:r>
      <w:r w:rsidRPr="008B7472">
        <w:rPr>
          <w:rStyle w:val="libBold2Char"/>
          <w:rtl/>
        </w:rPr>
        <w:t>378</w:t>
      </w:r>
      <w:r>
        <w:rPr>
          <w:rtl/>
        </w:rPr>
        <w:t>.</w:t>
      </w:r>
    </w:p>
    <w:p w:rsidR="004663C5" w:rsidRDefault="004663C5" w:rsidP="004663C5">
      <w:pPr>
        <w:pStyle w:val="libNormal"/>
        <w:rPr>
          <w:rtl/>
        </w:rPr>
      </w:pPr>
      <w:r w:rsidRPr="008B7472">
        <w:rPr>
          <w:rStyle w:val="libBold2Char"/>
          <w:rtl/>
        </w:rPr>
        <w:t>16</w:t>
      </w:r>
      <w:r w:rsidRPr="008B7472">
        <w:rPr>
          <w:rStyle w:val="libBold2Char"/>
          <w:rFonts w:hint="cs"/>
          <w:rtl/>
        </w:rPr>
        <w:t xml:space="preserve"> ـ</w:t>
      </w:r>
      <w:r>
        <w:rPr>
          <w:rtl/>
        </w:rPr>
        <w:t xml:space="preserve">السيّد أحمد زيني دحلان في الفتوحات : </w:t>
      </w:r>
      <w:r w:rsidRPr="008B7472">
        <w:rPr>
          <w:rStyle w:val="libBold2Char"/>
          <w:rtl/>
        </w:rPr>
        <w:t>322</w:t>
      </w:r>
      <w:r>
        <w:rPr>
          <w:rtl/>
        </w:rPr>
        <w:t>.</w:t>
      </w:r>
    </w:p>
    <w:p w:rsidR="004663C5" w:rsidRDefault="004663C5" w:rsidP="004663C5">
      <w:pPr>
        <w:pStyle w:val="libNormal"/>
        <w:rPr>
          <w:rtl/>
        </w:rPr>
      </w:pPr>
      <w:r w:rsidRPr="008B7472">
        <w:rPr>
          <w:rStyle w:val="libBold2Char"/>
          <w:rtl/>
        </w:rPr>
        <w:t>17</w:t>
      </w:r>
      <w:r w:rsidRPr="008B7472">
        <w:rPr>
          <w:rStyle w:val="libBold2Char"/>
          <w:rFonts w:hint="cs"/>
          <w:rtl/>
        </w:rPr>
        <w:t xml:space="preserve"> ـ</w:t>
      </w:r>
      <w:r>
        <w:rPr>
          <w:rtl/>
        </w:rPr>
        <w:t xml:space="preserve">ابن حجر الهيثمي في الصواعق المحرقة : </w:t>
      </w:r>
      <w:r w:rsidRPr="008B7472">
        <w:rPr>
          <w:rStyle w:val="libBold2Char"/>
          <w:rtl/>
        </w:rPr>
        <w:t>205</w:t>
      </w:r>
      <w:r>
        <w:rPr>
          <w:rtl/>
        </w:rPr>
        <w:t>.</w:t>
      </w:r>
    </w:p>
    <w:p w:rsidR="004663C5" w:rsidRDefault="004663C5" w:rsidP="004663C5">
      <w:pPr>
        <w:pStyle w:val="libNormal"/>
        <w:rPr>
          <w:rtl/>
        </w:rPr>
      </w:pPr>
      <w:r w:rsidRPr="008B7472">
        <w:rPr>
          <w:rStyle w:val="libBold2Char"/>
          <w:rtl/>
        </w:rPr>
        <w:t>18</w:t>
      </w:r>
      <w:r w:rsidRPr="008B7472">
        <w:rPr>
          <w:rStyle w:val="libBold2Char"/>
          <w:rFonts w:hint="cs"/>
          <w:rtl/>
        </w:rPr>
        <w:t xml:space="preserve"> ـ</w:t>
      </w:r>
      <w:r>
        <w:rPr>
          <w:rtl/>
        </w:rPr>
        <w:t xml:space="preserve">محبّ الدين الطبري في ذخائر العقبى : </w:t>
      </w:r>
      <w:r w:rsidRPr="008B7472">
        <w:rPr>
          <w:rStyle w:val="libBold2Char"/>
          <w:rtl/>
        </w:rPr>
        <w:t>136</w:t>
      </w:r>
      <w:r>
        <w:rPr>
          <w:rtl/>
        </w:rPr>
        <w:t>.</w:t>
      </w:r>
    </w:p>
    <w:p w:rsidR="004663C5" w:rsidRDefault="004663C5" w:rsidP="004663C5">
      <w:pPr>
        <w:pStyle w:val="libNormal"/>
        <w:rPr>
          <w:rtl/>
        </w:rPr>
      </w:pPr>
      <w:r>
        <w:rPr>
          <w:rtl/>
        </w:rPr>
        <w:t xml:space="preserve">وتعرّض </w:t>
      </w:r>
      <w:r>
        <w:rPr>
          <w:rFonts w:hint="cs"/>
          <w:rtl/>
        </w:rPr>
        <w:t>أ</w:t>
      </w:r>
      <w:r>
        <w:rPr>
          <w:rtl/>
        </w:rPr>
        <w:t>يضاً عشرات من كتّاب العامّة إل</w:t>
      </w:r>
      <w:r>
        <w:rPr>
          <w:rFonts w:hint="cs"/>
          <w:rtl/>
        </w:rPr>
        <w:t>ى</w:t>
      </w:r>
      <w:r>
        <w:rPr>
          <w:rtl/>
        </w:rPr>
        <w:t xml:space="preserve"> خصوصيّات الإمام المهدي</w:t>
      </w:r>
      <w:r w:rsidRPr="008B7472">
        <w:rPr>
          <w:rStyle w:val="libAlaemChar"/>
          <w:rtl/>
        </w:rPr>
        <w:t>عليه‌السلام</w:t>
      </w:r>
      <w:r>
        <w:rPr>
          <w:rtl/>
        </w:rPr>
        <w:t>وكيفيّة ظهوره</w:t>
      </w:r>
      <w:r w:rsidRPr="008B7472">
        <w:rPr>
          <w:rStyle w:val="libFootnotenumChar"/>
          <w:rtl/>
        </w:rPr>
        <w:t>(1)</w:t>
      </w:r>
      <w:r w:rsidRPr="006E703A">
        <w:rPr>
          <w:rtl/>
        </w:rPr>
        <w:t>.</w:t>
      </w:r>
    </w:p>
    <w:p w:rsidR="004663C5" w:rsidRDefault="004663C5" w:rsidP="004663C5">
      <w:pPr>
        <w:pStyle w:val="libNormal"/>
        <w:rPr>
          <w:rtl/>
        </w:rPr>
      </w:pPr>
      <w:r>
        <w:rPr>
          <w:rtl/>
        </w:rPr>
        <w:t>ومنهم من كتب كتابا</w:t>
      </w:r>
      <w:r>
        <w:rPr>
          <w:rFonts w:hint="cs"/>
          <w:rtl/>
        </w:rPr>
        <w:t>ً</w:t>
      </w:r>
      <w:r>
        <w:rPr>
          <w:rtl/>
        </w:rPr>
        <w:t xml:space="preserve"> مستقلا</w:t>
      </w:r>
      <w:r>
        <w:rPr>
          <w:rFonts w:hint="cs"/>
          <w:rtl/>
        </w:rPr>
        <w:t>ًّ</w:t>
      </w:r>
      <w:r>
        <w:rPr>
          <w:rtl/>
        </w:rPr>
        <w:t xml:space="preserve"> حول الإمام المهدي</w:t>
      </w:r>
      <w:r w:rsidRPr="008B7472">
        <w:rPr>
          <w:rStyle w:val="libAlaemChar"/>
          <w:rtl/>
        </w:rPr>
        <w:t>عليه‌السلام</w:t>
      </w:r>
      <w:r>
        <w:rPr>
          <w:rtl/>
        </w:rPr>
        <w:t xml:space="preserve"> ، وكتب عن خصائصه من ولادته إلى ظهوره ، وإليك أسماءهم بالتفصيل :</w:t>
      </w:r>
    </w:p>
    <w:p w:rsidR="004663C5" w:rsidRDefault="004663C5" w:rsidP="004663C5">
      <w:pPr>
        <w:pStyle w:val="libNormal"/>
      </w:pPr>
      <w:r w:rsidRPr="008B7472">
        <w:rPr>
          <w:rStyle w:val="libBold2Char"/>
          <w:rtl/>
        </w:rPr>
        <w:t>1</w:t>
      </w:r>
      <w:r w:rsidRPr="008B7472">
        <w:rPr>
          <w:rStyle w:val="libBold2Char"/>
          <w:rFonts w:hint="cs"/>
          <w:rtl/>
        </w:rPr>
        <w:t xml:space="preserve"> ـ</w:t>
      </w:r>
      <w:r>
        <w:rPr>
          <w:rtl/>
        </w:rPr>
        <w:t>البرهان للعلا</w:t>
      </w:r>
      <w:r>
        <w:rPr>
          <w:rFonts w:hint="cs"/>
          <w:rtl/>
        </w:rPr>
        <w:t>ّ</w:t>
      </w:r>
      <w:r>
        <w:rPr>
          <w:rtl/>
        </w:rPr>
        <w:t>مة المتّقي الهندي.</w:t>
      </w:r>
    </w:p>
    <w:p w:rsidR="004663C5" w:rsidRPr="002E6D68" w:rsidRDefault="004663C5" w:rsidP="002D4E73">
      <w:pPr>
        <w:pStyle w:val="libLine"/>
        <w:rPr>
          <w:rtl/>
        </w:rPr>
      </w:pPr>
      <w:r w:rsidRPr="002E6D68">
        <w:rPr>
          <w:rtl/>
        </w:rPr>
        <w:t>_</w:t>
      </w:r>
      <w:r w:rsidRPr="002E6D68">
        <w:rPr>
          <w:rFonts w:hint="cs"/>
          <w:rtl/>
        </w:rPr>
        <w:t>_______</w:t>
      </w:r>
      <w:r w:rsidRPr="002E6D68">
        <w:rPr>
          <w:rtl/>
        </w:rPr>
        <w:t>_</w:t>
      </w:r>
      <w:r w:rsidRPr="002E6D68">
        <w:rPr>
          <w:rFonts w:hint="cs"/>
          <w:rtl/>
        </w:rPr>
        <w:t>______</w:t>
      </w:r>
      <w:r w:rsidRPr="002E6D68">
        <w:rPr>
          <w:rtl/>
        </w:rPr>
        <w:t>__________</w:t>
      </w:r>
    </w:p>
    <w:p w:rsidR="004663C5" w:rsidRPr="00E95341" w:rsidRDefault="004663C5" w:rsidP="002D4E73">
      <w:pPr>
        <w:pStyle w:val="libFootnote0"/>
        <w:rPr>
          <w:rtl/>
        </w:rPr>
      </w:pPr>
      <w:r>
        <w:rPr>
          <w:rtl/>
        </w:rPr>
        <w:t>(1)</w:t>
      </w:r>
      <w:r w:rsidRPr="00E95341">
        <w:rPr>
          <w:rtl/>
        </w:rPr>
        <w:t>راجع معجم أحاديث الإمام المهدي</w:t>
      </w:r>
      <w:r w:rsidRPr="008B7472">
        <w:rPr>
          <w:rStyle w:val="libAlaemChar"/>
          <w:rtl/>
        </w:rPr>
        <w:t>عليه‌السلام</w:t>
      </w:r>
      <w:r>
        <w:rPr>
          <w:rtl/>
        </w:rPr>
        <w:t xml:space="preserve"> : </w:t>
      </w:r>
      <w:r w:rsidRPr="00E95341">
        <w:rPr>
          <w:rtl/>
        </w:rPr>
        <w:t>1</w:t>
      </w:r>
      <w:r>
        <w:rPr>
          <w:rtl/>
        </w:rPr>
        <w:t xml:space="preserve"> / </w:t>
      </w:r>
      <w:r w:rsidRPr="00E95341">
        <w:rPr>
          <w:rtl/>
        </w:rPr>
        <w:t>5.</w:t>
      </w:r>
    </w:p>
    <w:p w:rsidR="004663C5" w:rsidRDefault="004663C5" w:rsidP="004663C5">
      <w:pPr>
        <w:pStyle w:val="libNormal"/>
        <w:rPr>
          <w:rtl/>
        </w:rPr>
      </w:pPr>
      <w:r>
        <w:rPr>
          <w:rtl/>
        </w:rPr>
        <w:br w:type="page"/>
      </w:r>
      <w:r w:rsidRPr="008B7472">
        <w:rPr>
          <w:rStyle w:val="libBold2Char"/>
          <w:rtl/>
        </w:rPr>
        <w:lastRenderedPageBreak/>
        <w:t>2</w:t>
      </w:r>
      <w:r w:rsidRPr="008B7472">
        <w:rPr>
          <w:rStyle w:val="libBold2Char"/>
          <w:rFonts w:hint="cs"/>
          <w:rtl/>
        </w:rPr>
        <w:t xml:space="preserve"> ـ</w:t>
      </w:r>
      <w:r>
        <w:rPr>
          <w:rtl/>
        </w:rPr>
        <w:t>تحديق النظر لمحمّد بن عبدالعزيز.</w:t>
      </w:r>
    </w:p>
    <w:p w:rsidR="004663C5" w:rsidRDefault="004663C5" w:rsidP="004663C5">
      <w:pPr>
        <w:pStyle w:val="libNormal"/>
        <w:rPr>
          <w:rtl/>
        </w:rPr>
      </w:pPr>
      <w:r w:rsidRPr="008B7472">
        <w:rPr>
          <w:rStyle w:val="libBold2Char"/>
          <w:rtl/>
        </w:rPr>
        <w:t>3</w:t>
      </w:r>
      <w:r w:rsidRPr="008B7472">
        <w:rPr>
          <w:rStyle w:val="libBold2Char"/>
          <w:rFonts w:hint="cs"/>
          <w:rtl/>
        </w:rPr>
        <w:t xml:space="preserve"> ـ</w:t>
      </w:r>
      <w:r>
        <w:rPr>
          <w:rtl/>
        </w:rPr>
        <w:t>تلخيص البيان لابن كمال باشا.</w:t>
      </w:r>
    </w:p>
    <w:p w:rsidR="004663C5" w:rsidRDefault="004663C5" w:rsidP="004663C5">
      <w:pPr>
        <w:pStyle w:val="libNormal"/>
        <w:rPr>
          <w:rtl/>
        </w:rPr>
      </w:pPr>
      <w:r w:rsidRPr="008B7472">
        <w:rPr>
          <w:rStyle w:val="libBold2Char"/>
          <w:rtl/>
        </w:rPr>
        <w:t>4</w:t>
      </w:r>
      <w:r w:rsidRPr="008B7472">
        <w:rPr>
          <w:rStyle w:val="libBold2Char"/>
          <w:rFonts w:hint="cs"/>
          <w:rtl/>
        </w:rPr>
        <w:t xml:space="preserve"> ـ</w:t>
      </w:r>
      <w:r>
        <w:rPr>
          <w:rtl/>
        </w:rPr>
        <w:t>العرف الوردي لجلال الدين السيوطي.</w:t>
      </w:r>
    </w:p>
    <w:p w:rsidR="004663C5" w:rsidRDefault="004663C5" w:rsidP="004663C5">
      <w:pPr>
        <w:pStyle w:val="libNormal"/>
        <w:rPr>
          <w:rtl/>
        </w:rPr>
      </w:pPr>
      <w:r w:rsidRPr="008B7472">
        <w:rPr>
          <w:rStyle w:val="libBold2Char"/>
          <w:rtl/>
        </w:rPr>
        <w:t>5</w:t>
      </w:r>
      <w:r w:rsidRPr="008B7472">
        <w:rPr>
          <w:rStyle w:val="libBold2Char"/>
          <w:rFonts w:hint="cs"/>
          <w:rtl/>
        </w:rPr>
        <w:t xml:space="preserve"> ـ</w:t>
      </w:r>
      <w:r>
        <w:rPr>
          <w:rtl/>
        </w:rPr>
        <w:t>العطر الوردي لمحمّد بن محمّد الحسيني.</w:t>
      </w:r>
    </w:p>
    <w:p w:rsidR="004663C5" w:rsidRDefault="004663C5" w:rsidP="004663C5">
      <w:pPr>
        <w:pStyle w:val="libNormal"/>
        <w:rPr>
          <w:rtl/>
        </w:rPr>
      </w:pPr>
      <w:r w:rsidRPr="008B7472">
        <w:rPr>
          <w:rStyle w:val="libBold2Char"/>
          <w:rtl/>
        </w:rPr>
        <w:t>6</w:t>
      </w:r>
      <w:r w:rsidRPr="008B7472">
        <w:rPr>
          <w:rStyle w:val="libBold2Char"/>
          <w:rFonts w:hint="cs"/>
          <w:rtl/>
        </w:rPr>
        <w:t xml:space="preserve"> ـ</w:t>
      </w:r>
      <w:r>
        <w:rPr>
          <w:rtl/>
        </w:rPr>
        <w:t>عقد الدرر ليوسف بن يحيى الشافعي.</w:t>
      </w:r>
    </w:p>
    <w:p w:rsidR="004663C5" w:rsidRDefault="004663C5" w:rsidP="004663C5">
      <w:pPr>
        <w:pStyle w:val="libNormal"/>
        <w:rPr>
          <w:rtl/>
        </w:rPr>
      </w:pPr>
      <w:r w:rsidRPr="008B7472">
        <w:rPr>
          <w:rStyle w:val="libBold2Char"/>
          <w:rtl/>
        </w:rPr>
        <w:t>7 ـ</w:t>
      </w:r>
      <w:r>
        <w:rPr>
          <w:rtl/>
        </w:rPr>
        <w:t>علامات المهدي لجلال الدين السيوطي.</w:t>
      </w:r>
    </w:p>
    <w:p w:rsidR="004663C5" w:rsidRDefault="004663C5" w:rsidP="004663C5">
      <w:pPr>
        <w:pStyle w:val="libNormal"/>
        <w:rPr>
          <w:rtl/>
        </w:rPr>
      </w:pPr>
      <w:r w:rsidRPr="008B7472">
        <w:rPr>
          <w:rStyle w:val="libBold2Char"/>
          <w:rtl/>
        </w:rPr>
        <w:t>8</w:t>
      </w:r>
      <w:r w:rsidRPr="008B7472">
        <w:rPr>
          <w:rStyle w:val="libBold2Char"/>
          <w:rFonts w:hint="cs"/>
          <w:rtl/>
        </w:rPr>
        <w:t xml:space="preserve"> ـ</w:t>
      </w:r>
      <w:r>
        <w:rPr>
          <w:rtl/>
        </w:rPr>
        <w:t>فرائد فوائد الفكر لمرعي بن يوسف الحنبلي.</w:t>
      </w:r>
    </w:p>
    <w:p w:rsidR="004663C5" w:rsidRDefault="004663C5" w:rsidP="004663C5">
      <w:pPr>
        <w:pStyle w:val="libNormal"/>
        <w:rPr>
          <w:rtl/>
        </w:rPr>
      </w:pPr>
      <w:r w:rsidRPr="008B7472">
        <w:rPr>
          <w:rStyle w:val="libBold2Char"/>
          <w:rtl/>
        </w:rPr>
        <w:t>9</w:t>
      </w:r>
      <w:r w:rsidRPr="008B7472">
        <w:rPr>
          <w:rStyle w:val="libBold2Char"/>
          <w:rFonts w:hint="cs"/>
          <w:rtl/>
        </w:rPr>
        <w:t xml:space="preserve"> ـ</w:t>
      </w:r>
      <w:r>
        <w:rPr>
          <w:rtl/>
        </w:rPr>
        <w:t>القطر الشهدي لشهاب الدين الحلواني.</w:t>
      </w:r>
    </w:p>
    <w:p w:rsidR="004663C5" w:rsidRDefault="004663C5" w:rsidP="004663C5">
      <w:pPr>
        <w:pStyle w:val="libNormal"/>
        <w:rPr>
          <w:rtl/>
        </w:rPr>
      </w:pPr>
      <w:r w:rsidRPr="008B7472">
        <w:rPr>
          <w:rStyle w:val="libBold2Char"/>
          <w:rtl/>
        </w:rPr>
        <w:t>10</w:t>
      </w:r>
      <w:r w:rsidRPr="008B7472">
        <w:rPr>
          <w:rStyle w:val="libBold2Char"/>
          <w:rFonts w:hint="cs"/>
          <w:rtl/>
        </w:rPr>
        <w:t xml:space="preserve"> ـ</w:t>
      </w:r>
      <w:r>
        <w:rPr>
          <w:rtl/>
        </w:rPr>
        <w:t>القول المختصر لأحمد بن عليّ الهيثمي.</w:t>
      </w:r>
    </w:p>
    <w:p w:rsidR="004663C5" w:rsidRDefault="004663C5" w:rsidP="004663C5">
      <w:pPr>
        <w:pStyle w:val="libNormal"/>
        <w:rPr>
          <w:rtl/>
        </w:rPr>
      </w:pPr>
      <w:r w:rsidRPr="008B7472">
        <w:rPr>
          <w:rStyle w:val="libBold2Char"/>
          <w:rtl/>
        </w:rPr>
        <w:t>11 ـ</w:t>
      </w:r>
      <w:r>
        <w:rPr>
          <w:rtl/>
        </w:rPr>
        <w:t>المشرب الوردي للملا</w:t>
      </w:r>
      <w:r>
        <w:rPr>
          <w:rFonts w:hint="cs"/>
          <w:rtl/>
        </w:rPr>
        <w:t xml:space="preserve">ّ </w:t>
      </w:r>
      <w:r>
        <w:rPr>
          <w:rtl/>
        </w:rPr>
        <w:t>سلطان الحنفي.</w:t>
      </w:r>
    </w:p>
    <w:p w:rsidR="004663C5" w:rsidRDefault="004663C5" w:rsidP="004663C5">
      <w:pPr>
        <w:pStyle w:val="libNormal"/>
        <w:rPr>
          <w:rtl/>
        </w:rPr>
      </w:pPr>
      <w:r w:rsidRPr="008B7472">
        <w:rPr>
          <w:rStyle w:val="libBold2Char"/>
          <w:rtl/>
        </w:rPr>
        <w:t>12</w:t>
      </w:r>
      <w:r w:rsidRPr="008B7472">
        <w:rPr>
          <w:rStyle w:val="libBold2Char"/>
          <w:rFonts w:hint="cs"/>
          <w:rtl/>
        </w:rPr>
        <w:t xml:space="preserve"> ـ</w:t>
      </w:r>
      <w:r>
        <w:rPr>
          <w:rtl/>
        </w:rPr>
        <w:t>مناقب المهدي لأبي نعيم الأصبهاني.</w:t>
      </w:r>
    </w:p>
    <w:p w:rsidR="004663C5" w:rsidRDefault="004663C5" w:rsidP="004663C5">
      <w:pPr>
        <w:pStyle w:val="libNormal"/>
        <w:rPr>
          <w:rtl/>
        </w:rPr>
      </w:pPr>
      <w:r w:rsidRPr="008B7472">
        <w:rPr>
          <w:rStyle w:val="libBold2Char"/>
          <w:rtl/>
        </w:rPr>
        <w:t>13</w:t>
      </w:r>
      <w:r w:rsidRPr="008B7472">
        <w:rPr>
          <w:rStyle w:val="libBold2Char"/>
          <w:rFonts w:hint="cs"/>
          <w:rtl/>
        </w:rPr>
        <w:t xml:space="preserve"> ـ</w:t>
      </w:r>
      <w:r>
        <w:rPr>
          <w:rtl/>
        </w:rPr>
        <w:t>نعت المهدي لأبي نعيم الأصبهاني.</w:t>
      </w:r>
    </w:p>
    <w:p w:rsidR="004663C5" w:rsidRDefault="004663C5" w:rsidP="004663C5">
      <w:pPr>
        <w:pStyle w:val="libNormal"/>
        <w:rPr>
          <w:rtl/>
        </w:rPr>
      </w:pPr>
      <w:r w:rsidRPr="008B7472">
        <w:rPr>
          <w:rStyle w:val="libBold2Char"/>
          <w:rtl/>
        </w:rPr>
        <w:t>14 ـ</w:t>
      </w:r>
      <w:r>
        <w:rPr>
          <w:rtl/>
        </w:rPr>
        <w:t>البيان في أخبار صاحب الزمان لمحمّد بن يوسف الكنجي الشافعي.</w:t>
      </w:r>
    </w:p>
    <w:p w:rsidR="004663C5" w:rsidRDefault="004663C5" w:rsidP="004663C5">
      <w:pPr>
        <w:pStyle w:val="libNormal"/>
        <w:rPr>
          <w:rtl/>
        </w:rPr>
      </w:pPr>
      <w:r>
        <w:rPr>
          <w:rtl/>
        </w:rPr>
        <w:t xml:space="preserve">وبهذا اتّضح أنّ الإعتقاد بخروج رجل من نسل فاطمة في آخر الزمان ،ويكون القضاء على الظلم والجور على يديه لا يختصّ بالشيعة فحسب ، بل هو اعتقاد عامّ يعترف به جميع المسلمين ، بلـكما مرّ عليكـأنّه يعتبر اعتقاد عالمي وعامّ موجود لدى جميع الديانات والمذاهب ، وأنّه ما زال باقياً </w:t>
      </w:r>
      <w:r>
        <w:rPr>
          <w:rFonts w:hint="cs"/>
          <w:rtl/>
        </w:rPr>
        <w:t>إ</w:t>
      </w:r>
      <w:r>
        <w:rPr>
          <w:rtl/>
        </w:rPr>
        <w:t>لى اليوم.</w:t>
      </w:r>
    </w:p>
    <w:p w:rsidR="004663C5" w:rsidRPr="002D4E73" w:rsidRDefault="004663C5" w:rsidP="004663C5">
      <w:pPr>
        <w:pStyle w:val="libNormal"/>
        <w:rPr>
          <w:rStyle w:val="libPoemTiniChar0"/>
          <w:rtl/>
        </w:rPr>
      </w:pPr>
      <w:r>
        <w:rPr>
          <w:rtl/>
        </w:rPr>
        <w:t xml:space="preserve">فكلّ الديانات بشّرت أتباعها بظهور مصلح عظيم في آخر الزمان ، حتّى النظم الإلحاديّة ، فإنها أخبرت بوصول المجتمع إلى مستوي تنعدم فيه الطبقيّةوالتمايز الاجتماعي ، ومع هذا كلّه فإنّ الإسلام الحنيف ، والمذهب الشيعي ، </w:t>
      </w:r>
    </w:p>
    <w:p w:rsidR="004663C5" w:rsidRDefault="004663C5" w:rsidP="004663C5">
      <w:pPr>
        <w:pStyle w:val="libNormal0"/>
        <w:rPr>
          <w:rtl/>
        </w:rPr>
      </w:pPr>
      <w:r>
        <w:rPr>
          <w:rtl/>
        </w:rPr>
        <w:br w:type="page"/>
      </w:r>
      <w:r>
        <w:rPr>
          <w:rtl/>
        </w:rPr>
        <w:lastRenderedPageBreak/>
        <w:t>بالخصوص ذكر القضيّة المهدويّة وبيّن فلسفة ذلك ما لم تبيّن في دين آخر.</w:t>
      </w:r>
    </w:p>
    <w:p w:rsidR="004663C5" w:rsidRPr="0031632D" w:rsidRDefault="004663C5" w:rsidP="004663C5">
      <w:pPr>
        <w:pStyle w:val="Heading3"/>
        <w:rPr>
          <w:rtl/>
        </w:rPr>
      </w:pPr>
      <w:bookmarkStart w:id="27" w:name="_Toc370799833"/>
      <w:bookmarkStart w:id="28" w:name="_Toc376921501"/>
      <w:bookmarkStart w:id="29" w:name="_Toc390081002"/>
      <w:bookmarkStart w:id="30" w:name="_Toc390083211"/>
      <w:r w:rsidRPr="0031632D">
        <w:rPr>
          <w:rtl/>
        </w:rPr>
        <w:t>السؤال الرابع</w:t>
      </w:r>
      <w:r>
        <w:rPr>
          <w:rtl/>
        </w:rPr>
        <w:t xml:space="preserve"> :</w:t>
      </w:r>
      <w:bookmarkEnd w:id="27"/>
      <w:bookmarkEnd w:id="28"/>
      <w:bookmarkEnd w:id="29"/>
      <w:bookmarkEnd w:id="30"/>
    </w:p>
    <w:p w:rsidR="004663C5" w:rsidRPr="008B7472" w:rsidRDefault="004663C5" w:rsidP="004663C5">
      <w:pPr>
        <w:pStyle w:val="libNormal"/>
        <w:rPr>
          <w:rStyle w:val="libBold2Char"/>
          <w:rtl/>
        </w:rPr>
      </w:pPr>
      <w:bookmarkStart w:id="31" w:name="_Toc370799834"/>
      <w:r w:rsidRPr="008B7472">
        <w:rPr>
          <w:rStyle w:val="libBold2Char"/>
          <w:rtl/>
        </w:rPr>
        <w:t>هل إسم الإمام المهدي</w:t>
      </w:r>
      <w:r w:rsidRPr="008B7472">
        <w:rPr>
          <w:rStyle w:val="libAlaemChar"/>
          <w:rtl/>
        </w:rPr>
        <w:t>عليه‌السلام</w:t>
      </w:r>
      <w:r w:rsidRPr="008B7472">
        <w:rPr>
          <w:rStyle w:val="libBold2Char"/>
          <w:rtl/>
        </w:rPr>
        <w:t>ورد في الصحاح الستّة؟</w:t>
      </w:r>
      <w:bookmarkEnd w:id="31"/>
    </w:p>
    <w:p w:rsidR="004663C5" w:rsidRDefault="004663C5" w:rsidP="004663C5">
      <w:pPr>
        <w:pStyle w:val="libNormal"/>
        <w:rPr>
          <w:rtl/>
        </w:rPr>
      </w:pPr>
      <w:r>
        <w:rPr>
          <w:rtl/>
        </w:rPr>
        <w:t>الجواب : لاشكّ أنّه قد ورد إسم الإمام المهدي في جميع الصحاح ما عدا صحيح البخاري ، فقد ورد في صحيح الترمذي</w:t>
      </w:r>
      <w:r w:rsidRPr="008B7472">
        <w:rPr>
          <w:rStyle w:val="libFootnotenumChar"/>
          <w:rtl/>
        </w:rPr>
        <w:t>(1)</w:t>
      </w:r>
      <w:r>
        <w:rPr>
          <w:rtl/>
        </w:rPr>
        <w:t>، وسنن ابن ماجة</w:t>
      </w:r>
      <w:r w:rsidRPr="008B7472">
        <w:rPr>
          <w:rStyle w:val="libFootnotenumChar"/>
          <w:rtl/>
        </w:rPr>
        <w:t>(2)</w:t>
      </w:r>
      <w:r>
        <w:rPr>
          <w:rtl/>
        </w:rPr>
        <w:t>، وسنن أبي داود</w:t>
      </w:r>
      <w:r w:rsidRPr="008B7472">
        <w:rPr>
          <w:rStyle w:val="libFootnotenumChar"/>
          <w:rtl/>
        </w:rPr>
        <w:t>(3)</w:t>
      </w:r>
      <w:r>
        <w:rPr>
          <w:rtl/>
        </w:rPr>
        <w:t>إسم المهدي</w:t>
      </w:r>
      <w:r w:rsidRPr="008B7472">
        <w:rPr>
          <w:rStyle w:val="libAlaemChar"/>
          <w:rtl/>
        </w:rPr>
        <w:t>عليه‌السلام</w:t>
      </w:r>
      <w:r>
        <w:rPr>
          <w:rtl/>
        </w:rPr>
        <w:t xml:space="preserve"> ، وما ورد النبيّ</w:t>
      </w:r>
      <w:r w:rsidRPr="008B7472">
        <w:rPr>
          <w:rStyle w:val="libAlaemChar"/>
          <w:rtl/>
        </w:rPr>
        <w:t>صلى‌الله‌عليه‌وآله</w:t>
      </w:r>
      <w:r>
        <w:rPr>
          <w:rtl/>
        </w:rPr>
        <w:t>بشأنه.</w:t>
      </w:r>
    </w:p>
    <w:p w:rsidR="00EC5EBF" w:rsidRDefault="004663C5" w:rsidP="002D4E73">
      <w:pPr>
        <w:pStyle w:val="libLine"/>
      </w:pPr>
      <w:r>
        <w:rPr>
          <w:rtl/>
        </w:rPr>
        <w:t>وأمّا بالنسب</w:t>
      </w:r>
      <w:r>
        <w:rPr>
          <w:rFonts w:hint="cs"/>
          <w:rtl/>
        </w:rPr>
        <w:t>ة</w:t>
      </w:r>
      <w:r>
        <w:rPr>
          <w:rtl/>
        </w:rPr>
        <w:t xml:space="preserve"> إلى صحيح مسلم وسنن النسائي ، فقد حذف ما فيهما من </w:t>
      </w:r>
      <w:r>
        <w:rPr>
          <w:rFonts w:hint="cs"/>
          <w:rtl/>
        </w:rPr>
        <w:t>إ</w:t>
      </w:r>
      <w:r>
        <w:rPr>
          <w:rtl/>
        </w:rPr>
        <w:t>سم المهدي</w:t>
      </w:r>
      <w:r w:rsidRPr="008B7472">
        <w:rPr>
          <w:rStyle w:val="libAlaemChar"/>
          <w:rtl/>
        </w:rPr>
        <w:t>عليه‌السلام</w:t>
      </w:r>
      <w:r>
        <w:rPr>
          <w:rtl/>
        </w:rPr>
        <w:t xml:space="preserve"> ، والشاهد على ذلك أنّ تلك الأحاديث كانت موجودة سابقاً في صحيح مسلم ، حيث أنّ ابن حجر العسقلاني في الصواعق المحرقة</w:t>
      </w:r>
      <w:r w:rsidRPr="008B7472">
        <w:rPr>
          <w:rStyle w:val="libFootnotenumChar"/>
          <w:rtl/>
        </w:rPr>
        <w:t>(4)</w:t>
      </w:r>
      <w:r>
        <w:rPr>
          <w:rtl/>
        </w:rPr>
        <w:t>، وابن الصبان في إسعاف الراغبين</w:t>
      </w:r>
      <w:r w:rsidRPr="008B7472">
        <w:rPr>
          <w:rStyle w:val="libFootnotenumChar"/>
          <w:rtl/>
        </w:rPr>
        <w:t>(5)</w:t>
      </w:r>
      <w:r>
        <w:rPr>
          <w:rtl/>
        </w:rPr>
        <w:t>، والمتّقي الهندي في كنز العمّال</w:t>
      </w:r>
      <w:r w:rsidRPr="008B7472">
        <w:rPr>
          <w:rStyle w:val="libFootnotenumChar"/>
          <w:rtl/>
        </w:rPr>
        <w:t>(6)</w:t>
      </w:r>
      <w:r>
        <w:rPr>
          <w:rtl/>
        </w:rPr>
        <w:t>، والحمزاوي في مشارق الأنوار</w:t>
      </w:r>
      <w:r w:rsidRPr="008B7472">
        <w:rPr>
          <w:rStyle w:val="libFootnotenumChar"/>
          <w:rtl/>
        </w:rPr>
        <w:t>(7)</w:t>
      </w:r>
      <w:r>
        <w:rPr>
          <w:rtl/>
        </w:rPr>
        <w:t>، نقلوا حديث</w:t>
      </w:r>
      <w:r w:rsidRPr="008B7472">
        <w:rPr>
          <w:rStyle w:val="libBold2Char"/>
          <w:rFonts w:hint="cs"/>
          <w:rtl/>
        </w:rPr>
        <w:t>«</w:t>
      </w:r>
      <w:r w:rsidRPr="008B7472">
        <w:rPr>
          <w:rStyle w:val="libBold2Char"/>
          <w:rtl/>
        </w:rPr>
        <w:t>المهدي حقّ ، وهو من ولد فاطمة</w:t>
      </w:r>
      <w:r w:rsidRPr="008B7472">
        <w:rPr>
          <w:rStyle w:val="libAlaemChar"/>
          <w:rFonts w:hint="cs"/>
          <w:rtl/>
        </w:rPr>
        <w:t>عليهما‌السلام</w:t>
      </w:r>
      <w:r w:rsidRPr="008B7472">
        <w:rPr>
          <w:rStyle w:val="libBold2Char"/>
          <w:rFonts w:hint="cs"/>
          <w:rtl/>
        </w:rPr>
        <w:t>»</w:t>
      </w:r>
      <w:r>
        <w:rPr>
          <w:rtl/>
        </w:rPr>
        <w:t>من كتب صحيح مسلم ، لكنّ هذا الحديث غير موجود حالياً في النسخ التي بأيدينا ،ويشهد بذلك أيضاً وجود حديث النبيّ</w:t>
      </w:r>
      <w:r w:rsidRPr="008B7472">
        <w:rPr>
          <w:rStyle w:val="libAlaemChar"/>
          <w:rtl/>
        </w:rPr>
        <w:t>صلى‌الله‌عليه‌وآله</w:t>
      </w:r>
      <w:r>
        <w:rPr>
          <w:rtl/>
        </w:rPr>
        <w:t>حول الإمام المهدي</w:t>
      </w:r>
      <w:r w:rsidRPr="008B7472">
        <w:rPr>
          <w:rStyle w:val="libAlaemChar"/>
          <w:rtl/>
        </w:rPr>
        <w:t>عليه‌السلام</w:t>
      </w:r>
      <w:r>
        <w:rPr>
          <w:rtl/>
        </w:rPr>
        <w:t>في سنن النسائي ، ونقل السلّمي في عقد الدرر</w:t>
      </w:r>
      <w:r w:rsidRPr="008B7472">
        <w:rPr>
          <w:rStyle w:val="libFootnotenumChar"/>
          <w:rtl/>
        </w:rPr>
        <w:t>(8)</w:t>
      </w:r>
      <w:r>
        <w:rPr>
          <w:rtl/>
        </w:rPr>
        <w:t>عنه حديث</w:t>
      </w:r>
      <w:r w:rsidRPr="008B7472">
        <w:rPr>
          <w:rStyle w:val="libBold2Char"/>
          <w:rFonts w:hint="cs"/>
          <w:rtl/>
        </w:rPr>
        <w:t>«</w:t>
      </w:r>
      <w:r w:rsidRPr="008B7472">
        <w:rPr>
          <w:rStyle w:val="libBold2Char"/>
          <w:rtl/>
        </w:rPr>
        <w:t>المهدي منّي</w:t>
      </w:r>
      <w:r w:rsidRPr="008B7472">
        <w:rPr>
          <w:rStyle w:val="libBold2Char"/>
          <w:rFonts w:hint="cs"/>
          <w:rtl/>
        </w:rPr>
        <w:t>»</w:t>
      </w:r>
      <w:r>
        <w:rPr>
          <w:rtl/>
        </w:rPr>
        <w:t xml:space="preserve"> ، وهكذا</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(1)سنن الترمذي : 2 / 505.</w:t>
      </w:r>
    </w:p>
    <w:p w:rsidR="004663C5" w:rsidRDefault="004663C5" w:rsidP="002D4E73">
      <w:pPr>
        <w:pStyle w:val="libFootnote0"/>
        <w:rPr>
          <w:rtl/>
        </w:rPr>
      </w:pPr>
      <w:r>
        <w:rPr>
          <w:rtl/>
        </w:rPr>
        <w:t>(2)سنن ابن ماجة : 2 / 1368.</w:t>
      </w:r>
    </w:p>
    <w:p w:rsidR="004663C5" w:rsidRDefault="004663C5" w:rsidP="002D4E73">
      <w:pPr>
        <w:pStyle w:val="libFootnote0"/>
        <w:rPr>
          <w:rtl/>
        </w:rPr>
      </w:pPr>
      <w:r>
        <w:rPr>
          <w:rtl/>
        </w:rPr>
        <w:t>(3)سنن أبي داود : 2 / 367.</w:t>
      </w:r>
    </w:p>
    <w:p w:rsidR="004663C5" w:rsidRDefault="004663C5" w:rsidP="002D4E73">
      <w:pPr>
        <w:pStyle w:val="libFootnote0"/>
        <w:rPr>
          <w:rtl/>
        </w:rPr>
      </w:pPr>
      <w:r>
        <w:rPr>
          <w:rtl/>
        </w:rPr>
        <w:t>(4)الصواعق المحرقة : 63.</w:t>
      </w:r>
    </w:p>
    <w:p w:rsidR="004663C5" w:rsidRDefault="004663C5" w:rsidP="002D4E73">
      <w:pPr>
        <w:pStyle w:val="libFootnote0"/>
        <w:rPr>
          <w:rtl/>
        </w:rPr>
      </w:pPr>
      <w:r>
        <w:rPr>
          <w:rtl/>
        </w:rPr>
        <w:t>(5)إسعاف الراغبين : 145.</w:t>
      </w:r>
    </w:p>
    <w:p w:rsidR="004663C5" w:rsidRDefault="004663C5" w:rsidP="002D4E73">
      <w:pPr>
        <w:pStyle w:val="libFootnote0"/>
        <w:rPr>
          <w:rtl/>
        </w:rPr>
      </w:pPr>
      <w:r>
        <w:rPr>
          <w:rtl/>
        </w:rPr>
        <w:t>(6)كنز العمّال : 14 / 264.</w:t>
      </w:r>
    </w:p>
    <w:p w:rsidR="004663C5" w:rsidRDefault="004663C5" w:rsidP="002D4E73">
      <w:pPr>
        <w:pStyle w:val="libFootnote0"/>
        <w:rPr>
          <w:rtl/>
        </w:rPr>
      </w:pPr>
      <w:r>
        <w:rPr>
          <w:rtl/>
        </w:rPr>
        <w:t>(7)مشارق الأنوار : 112.</w:t>
      </w:r>
    </w:p>
    <w:p w:rsidR="004663C5" w:rsidRDefault="004663C5" w:rsidP="002D4E73">
      <w:pPr>
        <w:pStyle w:val="libFootnote0"/>
        <w:rPr>
          <w:rtl/>
        </w:rPr>
      </w:pPr>
      <w:r>
        <w:rPr>
          <w:rtl/>
        </w:rPr>
        <w:t>(8)عقد الدرر : 33.</w:t>
      </w:r>
    </w:p>
    <w:p w:rsidR="004663C5" w:rsidRDefault="004663C5" w:rsidP="004663C5">
      <w:pPr>
        <w:pStyle w:val="libNormal0"/>
        <w:rPr>
          <w:rtl/>
        </w:rPr>
      </w:pPr>
      <w:r>
        <w:rPr>
          <w:rtl/>
        </w:rPr>
        <w:br w:type="page"/>
      </w:r>
      <w:r>
        <w:rPr>
          <w:rtl/>
        </w:rPr>
        <w:lastRenderedPageBreak/>
        <w:t>نقل ابن الصبان</w:t>
      </w:r>
      <w:r w:rsidRPr="008B7472">
        <w:rPr>
          <w:rStyle w:val="libFootnotenumChar"/>
          <w:rtl/>
        </w:rPr>
        <w:t>(1)</w:t>
      </w:r>
      <w:r>
        <w:rPr>
          <w:rtl/>
        </w:rPr>
        <w:t>، وعبدالمحسن العباد</w:t>
      </w:r>
      <w:r w:rsidRPr="008B7472">
        <w:rPr>
          <w:rStyle w:val="libFootnotenumChar"/>
          <w:rtl/>
        </w:rPr>
        <w:t>(2)</w:t>
      </w:r>
      <w:r>
        <w:rPr>
          <w:rtl/>
        </w:rPr>
        <w:t>، وابن حجر العسقلاني</w:t>
      </w:r>
      <w:r w:rsidRPr="008B7472">
        <w:rPr>
          <w:rStyle w:val="libFootnotenumChar"/>
          <w:rtl/>
        </w:rPr>
        <w:t>(3)</w:t>
      </w:r>
      <w:r>
        <w:rPr>
          <w:rtl/>
        </w:rPr>
        <w:t>،والحمزاوي</w:t>
      </w:r>
      <w:r w:rsidRPr="008B7472">
        <w:rPr>
          <w:rStyle w:val="libFootnotenumChar"/>
          <w:rtl/>
        </w:rPr>
        <w:t>(4)</w:t>
      </w:r>
      <w:r>
        <w:rPr>
          <w:rtl/>
        </w:rPr>
        <w:t>، والشيخ منصور علي ناصف</w:t>
      </w:r>
      <w:r w:rsidRPr="008B7472">
        <w:rPr>
          <w:rStyle w:val="libFootnotenumChar"/>
          <w:rtl/>
        </w:rPr>
        <w:t>(5)</w:t>
      </w:r>
      <w:r>
        <w:rPr>
          <w:rtl/>
        </w:rPr>
        <w:t>: حديث</w:t>
      </w:r>
      <w:r w:rsidRPr="008B7472">
        <w:rPr>
          <w:rStyle w:val="libBold2Char"/>
          <w:rFonts w:hint="cs"/>
          <w:rtl/>
        </w:rPr>
        <w:t>«</w:t>
      </w:r>
      <w:r w:rsidRPr="008B7472">
        <w:rPr>
          <w:rStyle w:val="libBold2Char"/>
          <w:rtl/>
        </w:rPr>
        <w:t>المهدي حقّ ، وهو من ولد فاطمة</w:t>
      </w:r>
      <w:r w:rsidRPr="008B7472">
        <w:rPr>
          <w:rStyle w:val="libBold2Char"/>
          <w:rFonts w:hint="cs"/>
          <w:rtl/>
        </w:rPr>
        <w:t>»</w:t>
      </w:r>
      <w:r>
        <w:rPr>
          <w:rtl/>
        </w:rPr>
        <w:t>عن سنن النسائي ، ولكنّه غير موجود في النسخ التي بأيدينا.</w:t>
      </w:r>
    </w:p>
    <w:p w:rsidR="004663C5" w:rsidRDefault="004663C5" w:rsidP="004663C5">
      <w:pPr>
        <w:pStyle w:val="libNormal"/>
        <w:rPr>
          <w:rtl/>
        </w:rPr>
      </w:pPr>
      <w:r>
        <w:rPr>
          <w:rtl/>
        </w:rPr>
        <w:t xml:space="preserve">فلا بدّ إمّا أن نّتهم هؤلاء الذين نقلوا هذه الأحاديث من صحيح مسلموسنن النسائي بالكذب ، أو أنّ ذلك حذف من الكتابين المذكور. هذا </w:t>
      </w:r>
      <w:r w:rsidRPr="008B7472">
        <w:rPr>
          <w:rStyle w:val="libBold2Char"/>
          <w:rFonts w:hint="cs"/>
          <w:rtl/>
        </w:rPr>
        <w:t>أ</w:t>
      </w:r>
      <w:r w:rsidRPr="008B7472">
        <w:rPr>
          <w:rStyle w:val="libBold2Char"/>
          <w:rtl/>
        </w:rPr>
        <w:t>وّلاً</w:t>
      </w:r>
      <w:r>
        <w:rPr>
          <w:rtl/>
        </w:rPr>
        <w:t>.</w:t>
      </w:r>
    </w:p>
    <w:p w:rsidR="004663C5" w:rsidRDefault="004663C5" w:rsidP="004663C5">
      <w:pPr>
        <w:pStyle w:val="libNormal"/>
        <w:rPr>
          <w:rtl/>
        </w:rPr>
      </w:pPr>
      <w:r w:rsidRPr="008B7472">
        <w:rPr>
          <w:rStyle w:val="libBold2Char"/>
          <w:rtl/>
        </w:rPr>
        <w:t>وثانياّ :</w:t>
      </w:r>
      <w:r w:rsidRPr="007765EB">
        <w:rPr>
          <w:rtl/>
        </w:rPr>
        <w:t>أن</w:t>
      </w:r>
      <w:r>
        <w:rPr>
          <w:rtl/>
        </w:rPr>
        <w:t>ّ في النسخة الموجودة حالياً لصحيح مسلم ، وإن لم يصرّح باسم الإمام المهدي</w:t>
      </w:r>
      <w:r w:rsidRPr="008B7472">
        <w:rPr>
          <w:rStyle w:val="libAlaemChar"/>
          <w:rtl/>
        </w:rPr>
        <w:t>عليه‌السلام</w:t>
      </w:r>
      <w:r>
        <w:rPr>
          <w:rtl/>
        </w:rPr>
        <w:t xml:space="preserve"> ، ولكنّه ذكر حديثين حول مجيءخليفة في آخر الزمان</w:t>
      </w:r>
      <w:r w:rsidRPr="008B7472">
        <w:rPr>
          <w:rStyle w:val="libFootnotenumChar"/>
          <w:rtl/>
        </w:rPr>
        <w:t>(6)</w:t>
      </w:r>
      <w:r>
        <w:rPr>
          <w:rtl/>
        </w:rPr>
        <w:t>، ونزول عيسى</w:t>
      </w:r>
      <w:r w:rsidRPr="008B7472">
        <w:rPr>
          <w:rStyle w:val="libAlaemChar"/>
          <w:rtl/>
        </w:rPr>
        <w:t>عليه‌السلام</w:t>
      </w:r>
      <w:r>
        <w:rPr>
          <w:rtl/>
        </w:rPr>
        <w:t>من السماء</w:t>
      </w:r>
      <w:r w:rsidRPr="008B7472">
        <w:rPr>
          <w:rStyle w:val="libFootnotenumChar"/>
          <w:rtl/>
        </w:rPr>
        <w:t>(7)</w:t>
      </w:r>
      <w:r>
        <w:rPr>
          <w:rtl/>
        </w:rPr>
        <w:t>، وصلاته خلف الإمام</w:t>
      </w:r>
      <w:r w:rsidRPr="008B7472">
        <w:rPr>
          <w:rStyle w:val="libAlaemChar"/>
          <w:rtl/>
        </w:rPr>
        <w:t>عليه‌السلام</w:t>
      </w:r>
      <w:r>
        <w:rPr>
          <w:rtl/>
        </w:rPr>
        <w:t xml:space="preserve"> ، حيث يلزمنا أن نسأل صاحب هذا الصحيح بأنّه : من هذا الخليفة الذي يصلّي عيسى خلفه؟ فما هو الجواب؟ فهل هذا الخليفة الذي يصلّي عيسى خلفه غير المهدي الذي بشّر به النبيّ</w:t>
      </w:r>
      <w:r w:rsidRPr="008B7472">
        <w:rPr>
          <w:rStyle w:val="libAlaemChar"/>
          <w:rtl/>
        </w:rPr>
        <w:t>صلى‌الله‌عليه‌وآله</w:t>
      </w:r>
      <w:r>
        <w:rPr>
          <w:rtl/>
        </w:rPr>
        <w:t>؟</w:t>
      </w:r>
    </w:p>
    <w:p w:rsidR="004663C5" w:rsidRDefault="004663C5" w:rsidP="004663C5">
      <w:pPr>
        <w:pStyle w:val="libNormal"/>
        <w:rPr>
          <w:rtl/>
        </w:rPr>
      </w:pPr>
      <w:r w:rsidRPr="008B7472">
        <w:rPr>
          <w:rStyle w:val="libBold2Char"/>
          <w:rtl/>
        </w:rPr>
        <w:t>وثالثاً :</w:t>
      </w:r>
      <w:r>
        <w:rPr>
          <w:rtl/>
        </w:rPr>
        <w:t xml:space="preserve"> وعلى فرض أنّهما لم يذكرا أحاديث النبيّ حول المهدي</w:t>
      </w:r>
      <w:r w:rsidRPr="008B7472">
        <w:rPr>
          <w:rStyle w:val="libAlaemChar"/>
          <w:rtl/>
        </w:rPr>
        <w:t>عليه‌السلام</w:t>
      </w:r>
      <w:r>
        <w:rPr>
          <w:rtl/>
        </w:rPr>
        <w:t xml:space="preserve"> ، ولكن تخلّفا عن شرطهما في نقل الراوية ، فإنّ أحاديث المهدي صحيحة عل</w:t>
      </w:r>
      <w:r>
        <w:rPr>
          <w:rFonts w:hint="cs"/>
          <w:rtl/>
        </w:rPr>
        <w:t>ى</w:t>
      </w:r>
      <w:r>
        <w:rPr>
          <w:rtl/>
        </w:rPr>
        <w:t xml:space="preserve"> شرطهماولم يخرجاه.</w:t>
      </w:r>
    </w:p>
    <w:p w:rsidR="00EC5EBF" w:rsidRDefault="004663C5" w:rsidP="00EC5EBF">
      <w:pPr>
        <w:pStyle w:val="libNormal"/>
      </w:pPr>
      <w:r>
        <w:rPr>
          <w:rtl/>
        </w:rPr>
        <w:t>وقد جمع الحاكم النيسابوري في كتبه المستدرك علي الصحيحين هذه الأحاديث التي لم يذكرها مسلم والبخاري ، وكان من حقّها أن يخرجاه. وذكر في ختام</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(1)إسعاف الراغبين : 145.</w:t>
      </w:r>
    </w:p>
    <w:p w:rsidR="004663C5" w:rsidRDefault="004663C5" w:rsidP="002D4E73">
      <w:pPr>
        <w:pStyle w:val="libFootnote0"/>
        <w:rPr>
          <w:rtl/>
        </w:rPr>
      </w:pPr>
      <w:r>
        <w:rPr>
          <w:rtl/>
        </w:rPr>
        <w:t>(2)عقيدة أهل السنّة والأثر : 18.</w:t>
      </w:r>
    </w:p>
    <w:p w:rsidR="004663C5" w:rsidRDefault="004663C5" w:rsidP="002D4E73">
      <w:pPr>
        <w:pStyle w:val="libFootnote0"/>
        <w:rPr>
          <w:rtl/>
        </w:rPr>
      </w:pPr>
      <w:r>
        <w:rPr>
          <w:rtl/>
        </w:rPr>
        <w:t>(3)الصواعق المحرقة : 18.</w:t>
      </w:r>
    </w:p>
    <w:p w:rsidR="004663C5" w:rsidRDefault="004663C5" w:rsidP="002D4E73">
      <w:pPr>
        <w:pStyle w:val="libFootnote0"/>
        <w:rPr>
          <w:rtl/>
        </w:rPr>
      </w:pPr>
      <w:r>
        <w:rPr>
          <w:rtl/>
        </w:rPr>
        <w:t>(4)مشارق الأنوار : 112.</w:t>
      </w:r>
    </w:p>
    <w:p w:rsidR="004663C5" w:rsidRDefault="004663C5" w:rsidP="002D4E73">
      <w:pPr>
        <w:pStyle w:val="libFootnote0"/>
        <w:rPr>
          <w:rtl/>
        </w:rPr>
      </w:pPr>
      <w:r>
        <w:rPr>
          <w:rtl/>
        </w:rPr>
        <w:t>(5)التاج الجامع للاُصول : 5 / 343.</w:t>
      </w:r>
    </w:p>
    <w:p w:rsidR="004663C5" w:rsidRDefault="004663C5" w:rsidP="002D4E73">
      <w:pPr>
        <w:pStyle w:val="libFootnote0"/>
        <w:rPr>
          <w:rtl/>
        </w:rPr>
      </w:pPr>
      <w:r>
        <w:rPr>
          <w:rtl/>
        </w:rPr>
        <w:t>(6)صحيح مسلم : 2 / 701.</w:t>
      </w:r>
    </w:p>
    <w:p w:rsidR="004663C5" w:rsidRDefault="004663C5" w:rsidP="002D4E73">
      <w:pPr>
        <w:pStyle w:val="libFootnote0"/>
        <w:rPr>
          <w:rtl/>
        </w:rPr>
      </w:pPr>
      <w:r>
        <w:rPr>
          <w:rtl/>
        </w:rPr>
        <w:t>(7)المصدر المتقدّم : 4 / 2266.</w:t>
      </w:r>
    </w:p>
    <w:p w:rsidR="004663C5" w:rsidRDefault="004663C5" w:rsidP="004663C5">
      <w:pPr>
        <w:pStyle w:val="libNormal0"/>
        <w:rPr>
          <w:rtl/>
        </w:rPr>
      </w:pPr>
      <w:r>
        <w:rPr>
          <w:rtl/>
        </w:rPr>
        <w:br w:type="page"/>
      </w:r>
      <w:r>
        <w:rPr>
          <w:rtl/>
        </w:rPr>
        <w:lastRenderedPageBreak/>
        <w:t>كلّ حديث نقله : هذا حديث صحيح عل</w:t>
      </w:r>
      <w:r>
        <w:rPr>
          <w:rFonts w:hint="cs"/>
          <w:rtl/>
        </w:rPr>
        <w:t>ى</w:t>
      </w:r>
      <w:r>
        <w:rPr>
          <w:rtl/>
        </w:rPr>
        <w:t xml:space="preserve"> شرط الشيخين ولم يخرجاه ، فمن جملة الأحاديث الصحيحة على شرط الشيخين ولم يخرجاه أحاديث المهدي</w:t>
      </w:r>
      <w:r w:rsidRPr="008B7472">
        <w:rPr>
          <w:rStyle w:val="libAlaemChar"/>
          <w:rtl/>
        </w:rPr>
        <w:t>عليه‌السلام</w:t>
      </w:r>
      <w:r>
        <w:rPr>
          <w:rtl/>
        </w:rPr>
        <w:t xml:space="preserve"> ، ونشير </w:t>
      </w:r>
      <w:r>
        <w:rPr>
          <w:rFonts w:hint="cs"/>
          <w:rtl/>
        </w:rPr>
        <w:t>إ</w:t>
      </w:r>
      <w:r>
        <w:rPr>
          <w:rtl/>
        </w:rPr>
        <w:t>ل</w:t>
      </w:r>
      <w:r>
        <w:rPr>
          <w:rFonts w:hint="cs"/>
          <w:rtl/>
        </w:rPr>
        <w:t>ى</w:t>
      </w:r>
      <w:r>
        <w:rPr>
          <w:rtl/>
        </w:rPr>
        <w:t xml:space="preserve"> خمسة روايات ، فمنها :</w:t>
      </w:r>
    </w:p>
    <w:p w:rsidR="004663C5" w:rsidRDefault="004663C5" w:rsidP="004663C5">
      <w:pPr>
        <w:pStyle w:val="libNormal"/>
        <w:rPr>
          <w:rtl/>
        </w:rPr>
      </w:pPr>
      <w:r w:rsidRPr="008B7472">
        <w:rPr>
          <w:rStyle w:val="libBold2Char"/>
          <w:rtl/>
        </w:rPr>
        <w:t>1 ـ</w:t>
      </w:r>
      <w:r>
        <w:rPr>
          <w:rtl/>
        </w:rPr>
        <w:t>عن رسول الله</w:t>
      </w:r>
      <w:r w:rsidRPr="008B7472">
        <w:rPr>
          <w:rStyle w:val="libAlaemChar"/>
          <w:rtl/>
        </w:rPr>
        <w:t>صلى‌الله‌عليه‌وآله</w:t>
      </w:r>
      <w:r>
        <w:rPr>
          <w:rtl/>
        </w:rPr>
        <w:t xml:space="preserve">قال : </w:t>
      </w:r>
      <w:r w:rsidRPr="008B7472">
        <w:rPr>
          <w:rStyle w:val="libBold2Char"/>
          <w:rFonts w:hint="cs"/>
          <w:rtl/>
        </w:rPr>
        <w:t>«</w:t>
      </w:r>
      <w:r w:rsidRPr="008B7472">
        <w:rPr>
          <w:rStyle w:val="libBold2Char"/>
          <w:rtl/>
        </w:rPr>
        <w:t>المهدي منّا ، رجل من أهل البيت</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2 ـ</w:t>
      </w:r>
      <w:r>
        <w:rPr>
          <w:rtl/>
        </w:rPr>
        <w:t xml:space="preserve"> وقال</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نحن ولد عبدالمطّلب ...والمهدي</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3 ـ</w:t>
      </w:r>
      <w:r>
        <w:rPr>
          <w:rtl/>
        </w:rPr>
        <w:t xml:space="preserve"> وقال</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المهدي منّي ، أجل</w:t>
      </w:r>
      <w:r w:rsidRPr="008B7472">
        <w:rPr>
          <w:rStyle w:val="libBold2Char"/>
          <w:rFonts w:hint="cs"/>
          <w:rtl/>
        </w:rPr>
        <w:t>ى</w:t>
      </w:r>
      <w:r w:rsidRPr="008B7472">
        <w:rPr>
          <w:rStyle w:val="libBold2Char"/>
          <w:rtl/>
        </w:rPr>
        <w:t xml:space="preserve"> الجبهة ، أقني الأنف</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4 ـ</w:t>
      </w:r>
      <w:r>
        <w:rPr>
          <w:rtl/>
        </w:rPr>
        <w:t xml:space="preserve"> وقال</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 xml:space="preserve"> ...ثمّ يخرج رجل من عترتي</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sidRPr="008B7472">
        <w:rPr>
          <w:rStyle w:val="libBold2Char"/>
          <w:rtl/>
        </w:rPr>
        <w:t>5 ـ</w:t>
      </w:r>
      <w:r>
        <w:rPr>
          <w:rtl/>
        </w:rPr>
        <w:t xml:space="preserve"> وقال</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إذا رأيتم الرايات السود ، فإنّ فيها خليفة الله المهدي</w:t>
      </w:r>
      <w:r w:rsidRPr="008B7472">
        <w:rPr>
          <w:rStyle w:val="libBold2Char"/>
          <w:rFonts w:hint="cs"/>
          <w:rtl/>
        </w:rPr>
        <w:t>»</w:t>
      </w:r>
      <w:r w:rsidRPr="008B7472">
        <w:rPr>
          <w:rStyle w:val="libFootnotenumChar"/>
          <w:rtl/>
        </w:rPr>
        <w:t>(5)</w:t>
      </w:r>
      <w:r w:rsidRPr="006E703A">
        <w:rPr>
          <w:rtl/>
        </w:rPr>
        <w:t>.</w:t>
      </w:r>
    </w:p>
    <w:p w:rsidR="004663C5" w:rsidRDefault="004663C5" w:rsidP="004663C5">
      <w:pPr>
        <w:pStyle w:val="libNormal"/>
        <w:rPr>
          <w:rtl/>
        </w:rPr>
      </w:pPr>
      <w:r w:rsidRPr="008B7472">
        <w:rPr>
          <w:rStyle w:val="libBold2Char"/>
          <w:rtl/>
        </w:rPr>
        <w:t>ورابعاً :</w:t>
      </w:r>
      <w:r>
        <w:rPr>
          <w:rtl/>
        </w:rPr>
        <w:t>هل أ</w:t>
      </w:r>
      <w:r>
        <w:rPr>
          <w:rFonts w:hint="cs"/>
          <w:rtl/>
        </w:rPr>
        <w:t>ن</w:t>
      </w:r>
      <w:r>
        <w:rPr>
          <w:rtl/>
        </w:rPr>
        <w:t>صحيح الترمذي وسنن إبن ماجة وسنن أبي داود تعدّ من الصحاح الستّة أم لا؟</w:t>
      </w:r>
    </w:p>
    <w:p w:rsidR="004663C5" w:rsidRDefault="004663C5" w:rsidP="004663C5">
      <w:pPr>
        <w:pStyle w:val="libNormal"/>
        <w:rPr>
          <w:rtl/>
        </w:rPr>
      </w:pPr>
      <w:r>
        <w:rPr>
          <w:rtl/>
        </w:rPr>
        <w:t>فإذا قلنا إنّها من الصحاح ، فلا داعي أنّ كلّ الأحاديث تذكر في كلّ الصحاح بحيث إذا لم تكن صحيحة. وهذا ابن تيميّة الذي ضعّف كثير من الروايات والأحاديث ، ونسب ظلماً اُموراً إلى الشيعة الإماميّة ، فقد صحّح أحاديث المهدي</w:t>
      </w:r>
      <w:r w:rsidRPr="008B7472">
        <w:rPr>
          <w:rStyle w:val="libAlaemChar"/>
          <w:rtl/>
        </w:rPr>
        <w:t>عليه‌السلام</w:t>
      </w:r>
      <w:r>
        <w:rPr>
          <w:rtl/>
        </w:rPr>
        <w:t xml:space="preserve"> وقال في كتابه : </w:t>
      </w:r>
      <w:r>
        <w:rPr>
          <w:rFonts w:hint="cs"/>
          <w:rtl/>
        </w:rPr>
        <w:t>«</w:t>
      </w:r>
      <w:r>
        <w:rPr>
          <w:rtl/>
        </w:rPr>
        <w:t>إنّ الأحاديث التي يحتجّ بها عل</w:t>
      </w:r>
      <w:r>
        <w:rPr>
          <w:rFonts w:hint="cs"/>
          <w:rtl/>
        </w:rPr>
        <w:t>ى</w:t>
      </w:r>
      <w:r>
        <w:rPr>
          <w:rtl/>
        </w:rPr>
        <w:t xml:space="preserve"> خروج المهدي أحاديث صحيحة ، رواه أبو داود والترمذي وأحمد وغيرهم عن طريق ابن مسعود وغيره</w:t>
      </w:r>
      <w:r>
        <w:rPr>
          <w:rFonts w:hint="cs"/>
          <w:rtl/>
        </w:rPr>
        <w:t>»</w:t>
      </w:r>
      <w:r w:rsidRPr="008B7472">
        <w:rPr>
          <w:rStyle w:val="libFootnotenumChar"/>
          <w:rtl/>
        </w:rPr>
        <w:t>(6)</w:t>
      </w:r>
      <w:r w:rsidRPr="006E703A">
        <w:rPr>
          <w:rtl/>
        </w:rPr>
        <w:t>.</w:t>
      </w:r>
    </w:p>
    <w:p w:rsidR="004663C5" w:rsidRPr="007B7283" w:rsidRDefault="004663C5" w:rsidP="002D4E73">
      <w:pPr>
        <w:pStyle w:val="libLine"/>
        <w:rPr>
          <w:rtl/>
        </w:rPr>
      </w:pPr>
      <w:r w:rsidRPr="007B7283">
        <w:rPr>
          <w:rtl/>
        </w:rPr>
        <w:t>_</w:t>
      </w:r>
      <w:r w:rsidRPr="007B7283">
        <w:rPr>
          <w:rFonts w:hint="cs"/>
          <w:rtl/>
        </w:rPr>
        <w:t>_______</w:t>
      </w:r>
      <w:r w:rsidRPr="007B7283">
        <w:rPr>
          <w:rtl/>
        </w:rPr>
        <w:t>_</w:t>
      </w:r>
      <w:r w:rsidRPr="007B7283">
        <w:rPr>
          <w:rFonts w:hint="cs"/>
          <w:rtl/>
        </w:rPr>
        <w:t>______</w:t>
      </w:r>
      <w:r w:rsidRPr="007B7283">
        <w:rPr>
          <w:rtl/>
        </w:rPr>
        <w:t>__________</w:t>
      </w:r>
    </w:p>
    <w:p w:rsidR="004663C5" w:rsidRDefault="004663C5" w:rsidP="002D4E73">
      <w:pPr>
        <w:pStyle w:val="libFootnote0"/>
        <w:rPr>
          <w:rtl/>
        </w:rPr>
      </w:pPr>
      <w:r>
        <w:rPr>
          <w:rtl/>
        </w:rPr>
        <w:t>(1)المستدرك علي الصحيحين : 4 / 557.</w:t>
      </w:r>
    </w:p>
    <w:p w:rsidR="004663C5" w:rsidRDefault="004663C5" w:rsidP="002D4E73">
      <w:pPr>
        <w:pStyle w:val="libFootnote0"/>
        <w:rPr>
          <w:rtl/>
        </w:rPr>
      </w:pPr>
      <w:r>
        <w:rPr>
          <w:rtl/>
        </w:rPr>
        <w:t>(2)المصدر المتقدّم : 3 / 211.</w:t>
      </w:r>
    </w:p>
    <w:p w:rsidR="004663C5" w:rsidRDefault="004663C5" w:rsidP="002D4E73">
      <w:pPr>
        <w:pStyle w:val="libFootnote0"/>
        <w:rPr>
          <w:rtl/>
        </w:rPr>
      </w:pPr>
      <w:r>
        <w:rPr>
          <w:rtl/>
        </w:rPr>
        <w:t>(3)و(4)المصدر المتقدّم : 4 / 558.</w:t>
      </w:r>
    </w:p>
    <w:p w:rsidR="004663C5" w:rsidRDefault="004663C5" w:rsidP="002D4E73">
      <w:pPr>
        <w:pStyle w:val="libFootnote0"/>
        <w:rPr>
          <w:rtl/>
        </w:rPr>
      </w:pPr>
      <w:r>
        <w:rPr>
          <w:rtl/>
        </w:rPr>
        <w:t>(5)المصدر المتقدّم : 463.</w:t>
      </w:r>
    </w:p>
    <w:p w:rsidR="004663C5" w:rsidRDefault="004663C5" w:rsidP="002D4E73">
      <w:pPr>
        <w:pStyle w:val="libFootnote0"/>
        <w:rPr>
          <w:rtl/>
        </w:rPr>
      </w:pPr>
      <w:r>
        <w:rPr>
          <w:rtl/>
        </w:rPr>
        <w:t>(6)منهاج السنّة : 4 / 211.</w:t>
      </w:r>
    </w:p>
    <w:p w:rsidR="004663C5" w:rsidRDefault="004663C5" w:rsidP="004663C5">
      <w:pPr>
        <w:pStyle w:val="libNormal"/>
        <w:rPr>
          <w:rtl/>
        </w:rPr>
      </w:pPr>
      <w:r>
        <w:rPr>
          <w:rtl/>
        </w:rPr>
        <w:br w:type="page"/>
      </w:r>
      <w:r>
        <w:rPr>
          <w:rtl/>
        </w:rPr>
        <w:lastRenderedPageBreak/>
        <w:t>وأمّا البخاري فهو وإن لم ينقل أحاديث المهدي</w:t>
      </w:r>
      <w:r w:rsidRPr="008B7472">
        <w:rPr>
          <w:rStyle w:val="libAlaemChar"/>
          <w:rtl/>
        </w:rPr>
        <w:t>عليه‌السلام</w:t>
      </w:r>
      <w:r>
        <w:rPr>
          <w:rtl/>
        </w:rPr>
        <w:t>في صحيحه ، ولكنّه ذكر في تاريخه إسم الإمام المهدي في عدّة أماكن ، فقد نقل حديث</w:t>
      </w:r>
      <w:r w:rsidRPr="008B7472">
        <w:rPr>
          <w:rStyle w:val="libBold2Char"/>
          <w:rFonts w:hint="cs"/>
          <w:rtl/>
        </w:rPr>
        <w:t>«</w:t>
      </w:r>
      <w:r w:rsidRPr="008B7472">
        <w:rPr>
          <w:rStyle w:val="libBold2Char"/>
          <w:rtl/>
        </w:rPr>
        <w:t>المهدي من أهل البيت</w:t>
      </w:r>
      <w:r w:rsidRPr="008B7472">
        <w:rPr>
          <w:rStyle w:val="libBold2Char"/>
          <w:rFonts w:hint="cs"/>
          <w:rtl/>
        </w:rPr>
        <w:t>»</w:t>
      </w:r>
      <w:r w:rsidRPr="008B7472">
        <w:rPr>
          <w:rStyle w:val="libFootnotenumChar"/>
          <w:rtl/>
        </w:rPr>
        <w:t>(1)</w:t>
      </w:r>
      <w:r>
        <w:rPr>
          <w:rtl/>
        </w:rPr>
        <w:t>عن النبيّ</w:t>
      </w:r>
      <w:r w:rsidRPr="008B7472">
        <w:rPr>
          <w:rStyle w:val="libAlaemChar"/>
          <w:rtl/>
        </w:rPr>
        <w:t>صلى‌الله‌عليه‌وآله</w:t>
      </w:r>
      <w:r>
        <w:rPr>
          <w:rtl/>
        </w:rPr>
        <w:t xml:space="preserve"> ، وهكذا أشار في تاريخه إلى حديث : </w:t>
      </w:r>
      <w:r w:rsidRPr="008B7472">
        <w:rPr>
          <w:rStyle w:val="libBold2Char"/>
          <w:rFonts w:hint="cs"/>
          <w:rtl/>
        </w:rPr>
        <w:t>«</w:t>
      </w:r>
      <w:r w:rsidRPr="008B7472">
        <w:rPr>
          <w:rStyle w:val="libBold2Char"/>
          <w:rtl/>
        </w:rPr>
        <w:t>المهدي حقّ ، من ولد فاطمة</w:t>
      </w:r>
      <w:r w:rsidRPr="008B7472">
        <w:rPr>
          <w:rStyle w:val="libBold2Char"/>
          <w:rFonts w:hint="cs"/>
          <w:rtl/>
        </w:rPr>
        <w:t>»</w:t>
      </w:r>
      <w:r w:rsidRPr="008B7472">
        <w:rPr>
          <w:rStyle w:val="libFootnotenumChar"/>
          <w:rtl/>
        </w:rPr>
        <w:t>(2)</w:t>
      </w:r>
      <w:r w:rsidRPr="006E703A">
        <w:rPr>
          <w:rtl/>
        </w:rPr>
        <w:t>.</w:t>
      </w:r>
    </w:p>
    <w:p w:rsidR="004663C5" w:rsidRPr="0031632D" w:rsidRDefault="004663C5" w:rsidP="004663C5">
      <w:pPr>
        <w:pStyle w:val="Heading3"/>
        <w:rPr>
          <w:rtl/>
        </w:rPr>
      </w:pPr>
      <w:bookmarkStart w:id="32" w:name="_Toc370799835"/>
      <w:bookmarkStart w:id="33" w:name="_Toc376921503"/>
      <w:bookmarkStart w:id="34" w:name="_Toc390081003"/>
      <w:bookmarkStart w:id="35" w:name="_Toc390083212"/>
      <w:r w:rsidRPr="0031632D">
        <w:rPr>
          <w:rtl/>
        </w:rPr>
        <w:t>السؤال الخامس</w:t>
      </w:r>
      <w:r>
        <w:rPr>
          <w:rtl/>
        </w:rPr>
        <w:t xml:space="preserve"> :</w:t>
      </w:r>
      <w:bookmarkEnd w:id="32"/>
      <w:bookmarkEnd w:id="33"/>
      <w:bookmarkEnd w:id="34"/>
      <w:bookmarkEnd w:id="35"/>
    </w:p>
    <w:p w:rsidR="004663C5" w:rsidRPr="00065870" w:rsidRDefault="004663C5" w:rsidP="008B7472">
      <w:pPr>
        <w:pStyle w:val="libBold2"/>
        <w:rPr>
          <w:rtl/>
        </w:rPr>
      </w:pPr>
      <w:bookmarkStart w:id="36" w:name="_Toc370799836"/>
      <w:r w:rsidRPr="00065870">
        <w:rPr>
          <w:rtl/>
        </w:rPr>
        <w:t>لماذا يجب علينا معرفة الإمام المهدي؟</w:t>
      </w:r>
      <w:bookmarkEnd w:id="36"/>
    </w:p>
    <w:p w:rsidR="004663C5" w:rsidRDefault="004663C5" w:rsidP="004663C5">
      <w:pPr>
        <w:pStyle w:val="libNormal"/>
        <w:rPr>
          <w:rtl/>
        </w:rPr>
      </w:pPr>
      <w:r>
        <w:rPr>
          <w:rtl/>
        </w:rPr>
        <w:t>الجواب : لو فتّشنا الكتب الروائيّة والكلاميّة لعثرنا عل</w:t>
      </w:r>
      <w:r>
        <w:rPr>
          <w:rFonts w:hint="cs"/>
          <w:rtl/>
        </w:rPr>
        <w:t>ى</w:t>
      </w:r>
      <w:r>
        <w:rPr>
          <w:rtl/>
        </w:rPr>
        <w:t xml:space="preserve"> روايات كثيرة في كتب الشيعة والسنّة تدلّ على وجوب معرفة الإمام وحجّة الله على الأرض ، ثمّ متابعته والإقتداء به ، وإن فسّر كثير من علماء العامّة هذه الروايات الواردة عن النبيّ بالخلفاء والحكّام.</w:t>
      </w:r>
    </w:p>
    <w:p w:rsidR="004663C5" w:rsidRDefault="004663C5" w:rsidP="004663C5">
      <w:pPr>
        <w:pStyle w:val="libNormal"/>
        <w:rPr>
          <w:rtl/>
        </w:rPr>
      </w:pPr>
      <w:r>
        <w:rPr>
          <w:rtl/>
        </w:rPr>
        <w:t>ولكنّ الشيعة تعتقد بأنّ المقصود من الإمام في هذه الروايات هم الأئمّة المعصومون</w:t>
      </w:r>
      <w:r w:rsidRPr="008B7472">
        <w:rPr>
          <w:rStyle w:val="libAlaemChar"/>
          <w:rtl/>
        </w:rPr>
        <w:t>علي</w:t>
      </w:r>
      <w:r w:rsidRPr="008B7472">
        <w:rPr>
          <w:rStyle w:val="libAlaemChar"/>
          <w:rFonts w:hint="cs"/>
          <w:rtl/>
        </w:rPr>
        <w:t>ه</w:t>
      </w:r>
      <w:r w:rsidRPr="008B7472">
        <w:rPr>
          <w:rStyle w:val="libAlaemChar"/>
          <w:rtl/>
        </w:rPr>
        <w:t>م</w:t>
      </w:r>
      <w:r w:rsidRPr="008B7472">
        <w:rPr>
          <w:rStyle w:val="libAlaemChar"/>
          <w:rFonts w:hint="cs"/>
          <w:rtl/>
        </w:rPr>
        <w:t>‌السلام</w:t>
      </w:r>
      <w:r>
        <w:rPr>
          <w:rtl/>
        </w:rPr>
        <w:t xml:space="preserve"> ، ولهذا يعتقدون بلزوم معرفته ، حيث أنّ معرفته</w:t>
      </w:r>
      <w:r w:rsidRPr="008B7472">
        <w:rPr>
          <w:rStyle w:val="libAlaemChar"/>
          <w:rtl/>
        </w:rPr>
        <w:t>عليه‌السلام</w:t>
      </w:r>
      <w:r>
        <w:rPr>
          <w:rtl/>
        </w:rPr>
        <w:t xml:space="preserve">هو جزء من معرفة الأئمّة الإثني عشر ، كما أشار النبيّ إلى عددهم قائلاً لسلمان الفارسي : </w:t>
      </w:r>
      <w:r w:rsidRPr="008B7472">
        <w:rPr>
          <w:rStyle w:val="libBold2Char"/>
          <w:rFonts w:hint="cs"/>
          <w:rtl/>
        </w:rPr>
        <w:t>«</w:t>
      </w:r>
      <w:r w:rsidRPr="008B7472">
        <w:rPr>
          <w:rStyle w:val="libBold2Char"/>
          <w:rtl/>
        </w:rPr>
        <w:t>الأئمّة بعدي إثنا عشر</w:t>
      </w:r>
      <w:r w:rsidRPr="008B7472">
        <w:rPr>
          <w:rStyle w:val="libBold2Char"/>
          <w:rFonts w:hint="cs"/>
          <w:rtl/>
        </w:rPr>
        <w:t>»</w:t>
      </w:r>
      <w:r>
        <w:rPr>
          <w:rtl/>
        </w:rPr>
        <w:t xml:space="preserve"> ، ثمّ قال : </w:t>
      </w:r>
      <w:r w:rsidRPr="008B7472">
        <w:rPr>
          <w:rStyle w:val="libBold2Char"/>
          <w:rFonts w:hint="cs"/>
          <w:rtl/>
        </w:rPr>
        <w:t>«</w:t>
      </w:r>
      <w:r w:rsidRPr="008B7472">
        <w:rPr>
          <w:rStyle w:val="libBold2Char"/>
          <w:rtl/>
        </w:rPr>
        <w:t>كلّهم من قريش ، ثمّ يخرج قائمنا فيشفي صدور قوم مؤمنين ، ألا أنّهم أعلم منكم ، فلا تعلّموهم ألا أنّهم عترتي ، من لحميودمي ، ما بال أقوام يؤذوني فيهم ، لا أنالهم الله شفاعتي</w:t>
      </w:r>
      <w:r w:rsidRPr="008B7472">
        <w:rPr>
          <w:rStyle w:val="libBold2Char"/>
          <w:rFonts w:hint="cs"/>
          <w:rtl/>
        </w:rPr>
        <w:t>»</w:t>
      </w:r>
      <w:r w:rsidRPr="008B7472">
        <w:rPr>
          <w:rStyle w:val="libFootnotenumChar"/>
          <w:rtl/>
        </w:rPr>
        <w:t>(3)</w:t>
      </w:r>
      <w:r w:rsidRPr="006E703A">
        <w:rPr>
          <w:rtl/>
        </w:rPr>
        <w:t>.</w:t>
      </w:r>
    </w:p>
    <w:p w:rsidR="004F4FF2" w:rsidRDefault="004663C5" w:rsidP="002D4E73">
      <w:pPr>
        <w:pStyle w:val="libLine"/>
        <w:rPr>
          <w:rStyle w:val="libBold2Char"/>
        </w:rPr>
      </w:pPr>
      <w:r>
        <w:rPr>
          <w:rtl/>
        </w:rPr>
        <w:t>وكان الإمام الحسن</w:t>
      </w:r>
      <w:r w:rsidRPr="008B7472">
        <w:rPr>
          <w:rStyle w:val="libAlaemChar"/>
          <w:rtl/>
        </w:rPr>
        <w:t>عليه‌السلام</w:t>
      </w:r>
      <w:r>
        <w:rPr>
          <w:rtl/>
        </w:rPr>
        <w:t xml:space="preserve">يقول : </w:t>
      </w:r>
      <w:r w:rsidRPr="008B7472">
        <w:rPr>
          <w:rStyle w:val="libBold2Char"/>
          <w:rFonts w:hint="cs"/>
          <w:rtl/>
        </w:rPr>
        <w:t>«</w:t>
      </w:r>
      <w:r w:rsidRPr="008B7472">
        <w:rPr>
          <w:rStyle w:val="libBold2Char"/>
          <w:rtl/>
        </w:rPr>
        <w:t>الأئمّة بعد رسول الله</w:t>
      </w:r>
      <w:r w:rsidRPr="008B7472">
        <w:rPr>
          <w:rStyle w:val="libAlaemChar"/>
          <w:rtl/>
        </w:rPr>
        <w:t>صلى‌الله‌عليه‌وآله</w:t>
      </w:r>
      <w:r w:rsidRPr="008B7472">
        <w:rPr>
          <w:rStyle w:val="libBold2Char"/>
          <w:rtl/>
        </w:rPr>
        <w:t>إثنا عشر ، تسعة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(1)تاريخ البخاري : 1 / 317.</w:t>
      </w:r>
    </w:p>
    <w:p w:rsidR="004663C5" w:rsidRDefault="004663C5" w:rsidP="002D4E73">
      <w:pPr>
        <w:pStyle w:val="libFootnote0"/>
        <w:rPr>
          <w:rtl/>
        </w:rPr>
      </w:pPr>
      <w:r>
        <w:rPr>
          <w:rtl/>
        </w:rPr>
        <w:t>(2)المصدر المتقدّم : 3 / 346.</w:t>
      </w:r>
    </w:p>
    <w:p w:rsidR="004663C5" w:rsidRDefault="004663C5" w:rsidP="002D4E73">
      <w:pPr>
        <w:pStyle w:val="libFootnote0"/>
        <w:rPr>
          <w:rtl/>
        </w:rPr>
      </w:pPr>
      <w:r>
        <w:rPr>
          <w:rtl/>
        </w:rPr>
        <w:t>(3)كفاية الأثر : 44.</w:t>
      </w:r>
    </w:p>
    <w:p w:rsidR="004663C5" w:rsidRDefault="004663C5" w:rsidP="004663C5">
      <w:pPr>
        <w:pStyle w:val="libNormal0"/>
        <w:rPr>
          <w:rtl/>
        </w:rPr>
      </w:pPr>
      <w:r w:rsidRPr="008B7472">
        <w:rPr>
          <w:rStyle w:val="libBold2Char"/>
          <w:rtl/>
        </w:rPr>
        <w:br w:type="page"/>
      </w:r>
      <w:r w:rsidRPr="008B7472">
        <w:rPr>
          <w:rStyle w:val="libBold2Char"/>
          <w:rtl/>
        </w:rPr>
        <w:lastRenderedPageBreak/>
        <w:t>من صلب أخي الحسين ، ومنه مهدي هذه الاُمّة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إذاً فالمراد من الإمام والأئمّة هم المعصومون</w:t>
      </w:r>
      <w:r w:rsidRPr="008B7472">
        <w:rPr>
          <w:rStyle w:val="libAlaemChar"/>
          <w:rtl/>
        </w:rPr>
        <w:t>عليهم‌السلام</w:t>
      </w:r>
      <w:r>
        <w:rPr>
          <w:rtl/>
        </w:rPr>
        <w:t xml:space="preserve"> ، وأمّا </w:t>
      </w:r>
      <w:r w:rsidRPr="00065870">
        <w:rPr>
          <w:rtl/>
        </w:rPr>
        <w:t>علّة وجوب معرفة الإمام في كلّ زمان فكما يلي :</w:t>
      </w:r>
    </w:p>
    <w:p w:rsidR="004663C5" w:rsidRDefault="004663C5" w:rsidP="004663C5">
      <w:pPr>
        <w:pStyle w:val="Heading4"/>
        <w:rPr>
          <w:rtl/>
        </w:rPr>
      </w:pPr>
      <w:bookmarkStart w:id="37" w:name="_Toc370799837"/>
      <w:bookmarkStart w:id="38" w:name="_Toc390081004"/>
      <w:r>
        <w:rPr>
          <w:rtl/>
        </w:rPr>
        <w:t>1 ـ الصون من الإنحراف والضلالة</w:t>
      </w:r>
      <w:bookmarkEnd w:id="37"/>
      <w:bookmarkEnd w:id="38"/>
    </w:p>
    <w:p w:rsidR="004663C5" w:rsidRDefault="004663C5" w:rsidP="004663C5">
      <w:pPr>
        <w:pStyle w:val="libNormal"/>
        <w:rPr>
          <w:rtl/>
        </w:rPr>
      </w:pPr>
      <w:r>
        <w:rPr>
          <w:rFonts w:hint="cs"/>
          <w:rtl/>
        </w:rPr>
        <w:t>إ</w:t>
      </w:r>
      <w:r>
        <w:rPr>
          <w:rtl/>
        </w:rPr>
        <w:t>نّ معرفة الإمام المهديـأرواحنافداهـتأخذ أهمّيتها في الوقت الذي يشعر به النّاس إبتلاءهم بالفساد والضلالة علي إثر الإبتعاد عن إمامهم ، وأنّ الخلاص من هذا المأزق الخطر سوف لن يكون إلا</w:t>
      </w:r>
      <w:r>
        <w:rPr>
          <w:rFonts w:hint="cs"/>
          <w:rtl/>
        </w:rPr>
        <w:t>ّ</w:t>
      </w:r>
      <w:r>
        <w:rPr>
          <w:rtl/>
        </w:rPr>
        <w:t xml:space="preserve"> عن طريق الإقتداء بالإمام</w:t>
      </w:r>
      <w:r w:rsidRPr="008B7472">
        <w:rPr>
          <w:rStyle w:val="libAlaemChar"/>
          <w:rtl/>
        </w:rPr>
        <w:t>عليه‌السلام</w:t>
      </w:r>
      <w:r>
        <w:rPr>
          <w:rtl/>
        </w:rPr>
        <w:t>.</w:t>
      </w:r>
    </w:p>
    <w:p w:rsidR="004663C5" w:rsidRDefault="004663C5" w:rsidP="004663C5">
      <w:pPr>
        <w:pStyle w:val="libNormal"/>
        <w:rPr>
          <w:rtl/>
        </w:rPr>
      </w:pPr>
      <w:r>
        <w:rPr>
          <w:rtl/>
        </w:rPr>
        <w:t>قال الإمام الكاظم</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ما ترك عزّوجلّ الأرض بغير إمام قطّ منذ قبض آدم</w:t>
      </w:r>
      <w:r w:rsidRPr="008B7472">
        <w:rPr>
          <w:rStyle w:val="libAlaemChar"/>
          <w:rtl/>
        </w:rPr>
        <w:t>عليه‌السلام</w:t>
      </w:r>
      <w:r w:rsidRPr="008B7472">
        <w:rPr>
          <w:rStyle w:val="libBold2Char"/>
          <w:rtl/>
        </w:rPr>
        <w:t xml:space="preserve"> ، يُهتدي به إلى الله عزّوجلّ ، وهو الحجّة عل</w:t>
      </w:r>
      <w:r w:rsidRPr="008B7472">
        <w:rPr>
          <w:rStyle w:val="libBold2Char"/>
          <w:rFonts w:hint="cs"/>
          <w:rtl/>
        </w:rPr>
        <w:t>ى</w:t>
      </w:r>
      <w:r w:rsidRPr="008B7472">
        <w:rPr>
          <w:rStyle w:val="libBold2Char"/>
          <w:rtl/>
        </w:rPr>
        <w:t xml:space="preserve"> العباد ، من تركه ضلّ ، ومن لزمه نجا ، حقّاً عل</w:t>
      </w:r>
      <w:r w:rsidRPr="008B7472">
        <w:rPr>
          <w:rStyle w:val="libBold2Char"/>
          <w:rFonts w:hint="cs"/>
          <w:rtl/>
        </w:rPr>
        <w:t>ى</w:t>
      </w:r>
      <w:r w:rsidRPr="008B7472">
        <w:rPr>
          <w:rStyle w:val="libBold2Char"/>
          <w:rtl/>
        </w:rPr>
        <w:t xml:space="preserve"> الله عزّوجلّ</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وكتب العمري </w:t>
      </w:r>
      <w:r>
        <w:rPr>
          <w:rFonts w:hint="cs"/>
          <w:rtl/>
        </w:rPr>
        <w:t>إ</w:t>
      </w:r>
      <w:r>
        <w:rPr>
          <w:rtl/>
        </w:rPr>
        <w:t>لى أبي عليّ بن محمّد بن همام ما يبيّن ضرورة هذه المعرفة ، قائلاً :</w:t>
      </w:r>
    </w:p>
    <w:p w:rsidR="004663C5" w:rsidRDefault="004663C5" w:rsidP="004663C5">
      <w:pPr>
        <w:pStyle w:val="libNormal"/>
        <w:rPr>
          <w:rtl/>
        </w:rPr>
      </w:pPr>
      <w:r w:rsidRPr="008B7472">
        <w:rPr>
          <w:rStyle w:val="libBold2Char"/>
          <w:rFonts w:hint="cs"/>
          <w:rtl/>
        </w:rPr>
        <w:t>«</w:t>
      </w:r>
      <w:r w:rsidRPr="008B7472">
        <w:rPr>
          <w:rStyle w:val="libBold2Char"/>
          <w:rtl/>
        </w:rPr>
        <w:t>اللّه</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ني ن</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ف</w:t>
      </w:r>
      <w:r w:rsidRPr="008B7472">
        <w:rPr>
          <w:rStyle w:val="libBold2Char"/>
          <w:rFonts w:hint="cs"/>
          <w:rtl/>
        </w:rPr>
        <w:t>َ</w:t>
      </w:r>
      <w:r w:rsidRPr="008B7472">
        <w:rPr>
          <w:rStyle w:val="libBold2Char"/>
          <w:rtl/>
        </w:rPr>
        <w:t>إ</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إ</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 xml:space="preserve"> ل</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ت</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ني ن</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ل</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أ</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 xml:space="preserve"> ر</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ول</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 اللّه</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ني ر</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ول</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ف</w:t>
      </w:r>
      <w:r w:rsidRPr="008B7472">
        <w:rPr>
          <w:rStyle w:val="libBold2Char"/>
          <w:rFonts w:hint="cs"/>
          <w:rtl/>
        </w:rPr>
        <w:t>َ</w:t>
      </w:r>
      <w:r w:rsidRPr="008B7472">
        <w:rPr>
          <w:rStyle w:val="libBold2Char"/>
          <w:rtl/>
        </w:rPr>
        <w:t>إنّ</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إ</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 xml:space="preserve"> ل</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ت</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ني ر</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ول</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ل</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أ</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 xml:space="preserve"> ح</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 اللّه</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ني ح</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ف</w:t>
      </w:r>
      <w:r w:rsidRPr="008B7472">
        <w:rPr>
          <w:rStyle w:val="libBold2Char"/>
          <w:rFonts w:hint="cs"/>
          <w:rtl/>
        </w:rPr>
        <w:t>َ</w:t>
      </w:r>
      <w:r w:rsidRPr="008B7472">
        <w:rPr>
          <w:rStyle w:val="libBold2Char"/>
          <w:rtl/>
        </w:rPr>
        <w:t>إ</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إ</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 xml:space="preserve"> ل</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ت</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ني ح</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ض</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 xml:space="preserve"> ع</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د</w:t>
      </w:r>
      <w:r w:rsidRPr="008B7472">
        <w:rPr>
          <w:rStyle w:val="libBold2Char"/>
          <w:rFonts w:hint="cs"/>
          <w:rtl/>
        </w:rPr>
        <w:t>ِ</w:t>
      </w:r>
      <w:r w:rsidRPr="008B7472">
        <w:rPr>
          <w:rStyle w:val="libBold2Char"/>
          <w:rtl/>
        </w:rPr>
        <w:t>يني</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وقد أمر ألإمام الصادق</w:t>
      </w:r>
      <w:r w:rsidRPr="008B7472">
        <w:rPr>
          <w:rStyle w:val="libAlaemChar"/>
          <w:rtl/>
        </w:rPr>
        <w:t>عليه‌السلام</w:t>
      </w:r>
      <w:r>
        <w:rPr>
          <w:rtl/>
        </w:rPr>
        <w:t>زرارة أن يلتزم بهذا الدعاء في زمان الغيبة</w:t>
      </w:r>
      <w:r w:rsidRPr="008B7472">
        <w:rPr>
          <w:rStyle w:val="libFootnotenumChar"/>
          <w:rtl/>
        </w:rPr>
        <w:t>(4)</w:t>
      </w:r>
      <w:r w:rsidRPr="006E703A">
        <w:rPr>
          <w:rtl/>
        </w:rPr>
        <w:t>.</w:t>
      </w:r>
    </w:p>
    <w:p w:rsidR="004663C5" w:rsidRPr="009B0402" w:rsidRDefault="004663C5" w:rsidP="002D4E73">
      <w:pPr>
        <w:pStyle w:val="libLine"/>
        <w:rPr>
          <w:rtl/>
        </w:rPr>
      </w:pPr>
      <w:r w:rsidRPr="009B0402">
        <w:rPr>
          <w:rtl/>
        </w:rPr>
        <w:t>_</w:t>
      </w:r>
      <w:r w:rsidRPr="009B0402">
        <w:rPr>
          <w:rFonts w:hint="cs"/>
          <w:rtl/>
        </w:rPr>
        <w:t>_______</w:t>
      </w:r>
      <w:r w:rsidRPr="009B0402">
        <w:rPr>
          <w:rtl/>
        </w:rPr>
        <w:t>_</w:t>
      </w:r>
      <w:r w:rsidRPr="009B0402">
        <w:rPr>
          <w:rFonts w:hint="cs"/>
          <w:rtl/>
        </w:rPr>
        <w:t>______</w:t>
      </w:r>
      <w:r w:rsidRPr="009B0402">
        <w:rPr>
          <w:rtl/>
        </w:rPr>
        <w:t>__________</w:t>
      </w:r>
    </w:p>
    <w:p w:rsidR="004663C5" w:rsidRDefault="004663C5" w:rsidP="002D4E73">
      <w:pPr>
        <w:pStyle w:val="libFootnote0"/>
        <w:rPr>
          <w:rtl/>
        </w:rPr>
      </w:pPr>
      <w:r>
        <w:rPr>
          <w:rtl/>
        </w:rPr>
        <w:t>(1)كفاية الأثر : 23.</w:t>
      </w:r>
    </w:p>
    <w:p w:rsidR="004663C5" w:rsidRDefault="004663C5" w:rsidP="002D4E73">
      <w:pPr>
        <w:pStyle w:val="libFootnote0"/>
        <w:rPr>
          <w:rtl/>
        </w:rPr>
      </w:pPr>
      <w:r>
        <w:rPr>
          <w:rtl/>
        </w:rPr>
        <w:t>(2)معجم أحاديث الإمام المهدي</w:t>
      </w:r>
      <w:r w:rsidRPr="008B7472">
        <w:rPr>
          <w:rStyle w:val="libAlaemChar"/>
          <w:rtl/>
        </w:rPr>
        <w:t>عليه‌السلام</w:t>
      </w:r>
      <w:r>
        <w:rPr>
          <w:rtl/>
        </w:rPr>
        <w:t xml:space="preserve"> : 4 / 148.</w:t>
      </w:r>
    </w:p>
    <w:p w:rsidR="004663C5" w:rsidRDefault="004663C5" w:rsidP="002D4E73">
      <w:pPr>
        <w:pStyle w:val="libFootnote0"/>
        <w:rPr>
          <w:rtl/>
        </w:rPr>
      </w:pPr>
      <w:r>
        <w:rPr>
          <w:rtl/>
        </w:rPr>
        <w:t>(3)مصباح الزائر : 312.</w:t>
      </w:r>
    </w:p>
    <w:p w:rsidR="004663C5" w:rsidRDefault="004663C5" w:rsidP="002D4E73">
      <w:pPr>
        <w:pStyle w:val="libFootnote0"/>
        <w:rPr>
          <w:rtl/>
        </w:rPr>
      </w:pPr>
      <w:r>
        <w:rPr>
          <w:rtl/>
        </w:rPr>
        <w:t>(4)بحار الأنوار : 52 / 146.</w:t>
      </w:r>
    </w:p>
    <w:p w:rsidR="004663C5" w:rsidRDefault="004663C5" w:rsidP="004663C5">
      <w:pPr>
        <w:pStyle w:val="Heading4"/>
        <w:rPr>
          <w:rtl/>
        </w:rPr>
      </w:pPr>
      <w:bookmarkStart w:id="39" w:name="_Toc370799838"/>
      <w:r>
        <w:rPr>
          <w:rtl/>
        </w:rPr>
        <w:br w:type="page"/>
      </w:r>
      <w:bookmarkStart w:id="40" w:name="_Toc390081005"/>
      <w:r>
        <w:rPr>
          <w:rtl/>
        </w:rPr>
        <w:lastRenderedPageBreak/>
        <w:t>2 ـ المنع من بطلان العمل</w:t>
      </w:r>
      <w:bookmarkEnd w:id="39"/>
      <w:bookmarkEnd w:id="40"/>
    </w:p>
    <w:p w:rsidR="004663C5" w:rsidRPr="008B7472" w:rsidRDefault="004663C5" w:rsidP="004663C5">
      <w:pPr>
        <w:pStyle w:val="libNormal"/>
        <w:rPr>
          <w:rStyle w:val="libBold2Char"/>
          <w:rtl/>
        </w:rPr>
      </w:pPr>
      <w:r>
        <w:rPr>
          <w:rtl/>
        </w:rPr>
        <w:t>لا ريب أنّ قبول الأعمال والمنع من بطلانها يكون في قبول ولاية الأئمّة المعصومين</w:t>
      </w:r>
      <w:r w:rsidRPr="008B7472">
        <w:rPr>
          <w:rStyle w:val="libAlaemChar"/>
          <w:rtl/>
        </w:rPr>
        <w:t>عليهم‌السلام</w:t>
      </w:r>
      <w:r>
        <w:rPr>
          <w:rtl/>
        </w:rPr>
        <w:t>. قال الباقر</w:t>
      </w:r>
      <w:r w:rsidRPr="008B7472">
        <w:rPr>
          <w:rStyle w:val="libAlaemChar"/>
          <w:rtl/>
        </w:rPr>
        <w:t>عليه‌السلام</w:t>
      </w:r>
      <w:r>
        <w:rPr>
          <w:rtl/>
        </w:rPr>
        <w:t xml:space="preserve">لزارة : ( </w:t>
      </w:r>
      <w:r w:rsidRPr="008B7472">
        <w:rPr>
          <w:rStyle w:val="libBold2Char"/>
          <w:rtl/>
        </w:rPr>
        <w:t>بني الإسلام عل</w:t>
      </w:r>
      <w:r w:rsidRPr="008B7472">
        <w:rPr>
          <w:rStyle w:val="libBold2Char"/>
          <w:rFonts w:hint="cs"/>
          <w:rtl/>
        </w:rPr>
        <w:t>ى</w:t>
      </w:r>
      <w:r w:rsidRPr="008B7472">
        <w:rPr>
          <w:rStyle w:val="libBold2Char"/>
          <w:rtl/>
        </w:rPr>
        <w:t xml:space="preserve"> خمسة أشياء : على الصلاة ، والزكاة ، والحجّ ، والصوم ، والولاية.</w:t>
      </w:r>
    </w:p>
    <w:p w:rsidR="004663C5" w:rsidRDefault="004663C5" w:rsidP="004663C5">
      <w:pPr>
        <w:pStyle w:val="libNormal"/>
        <w:rPr>
          <w:rtl/>
        </w:rPr>
      </w:pPr>
      <w:r>
        <w:rPr>
          <w:rtl/>
        </w:rPr>
        <w:t>قال زرارة : فقلت : وأيّ شيء من ذلك أفضل؟</w:t>
      </w:r>
    </w:p>
    <w:p w:rsidR="004663C5" w:rsidRDefault="004663C5" w:rsidP="004663C5">
      <w:pPr>
        <w:pStyle w:val="libNormal"/>
        <w:rPr>
          <w:rtl/>
        </w:rPr>
      </w:pPr>
      <w:r>
        <w:rPr>
          <w:rtl/>
        </w:rPr>
        <w:t xml:space="preserve">فقال : </w:t>
      </w:r>
      <w:r w:rsidRPr="008B7472">
        <w:rPr>
          <w:rStyle w:val="libBold2Char"/>
          <w:rtl/>
        </w:rPr>
        <w:t>الولاية أفضل؛ لأنّها مفتاح</w:t>
      </w:r>
      <w:r w:rsidRPr="008B7472">
        <w:rPr>
          <w:rStyle w:val="libBold2Char"/>
          <w:rFonts w:hint="cs"/>
          <w:rtl/>
        </w:rPr>
        <w:t>ه</w:t>
      </w:r>
      <w:r w:rsidRPr="008B7472">
        <w:rPr>
          <w:rStyle w:val="libBold2Char"/>
          <w:rtl/>
        </w:rPr>
        <w:t>نّ ، والوالي هو الدليل عليهنّ ... أما لو أنّ رجلاً قام ليله ، وصام نهاره ، وتصدّق بجميع ماله ، وحجّ جميع دهره ، ولم يعرف ولاية وليّ الله فيواليه ، ويكون جميع أعماله بدلالته اليه ، ما كان له على الله جلّ وعزّ حقّ في ثوابه ، ولا كان من أهل الإيمان</w:t>
      </w:r>
      <w:r>
        <w:rPr>
          <w:rFonts w:hint="cs"/>
          <w:rtl/>
        </w:rPr>
        <w:t>»</w:t>
      </w:r>
      <w:r w:rsidRPr="008B7472">
        <w:rPr>
          <w:rStyle w:val="libFootnotenumChar"/>
          <w:rFonts w:hint="cs"/>
          <w:rtl/>
        </w:rPr>
        <w:t>(1)</w:t>
      </w:r>
      <w:r w:rsidRPr="006E703A">
        <w:rPr>
          <w:rFonts w:hint="cs"/>
          <w:rtl/>
        </w:rPr>
        <w:t>.</w:t>
      </w:r>
    </w:p>
    <w:p w:rsidR="004663C5" w:rsidRDefault="004663C5" w:rsidP="004663C5">
      <w:pPr>
        <w:pStyle w:val="Heading4"/>
        <w:rPr>
          <w:rtl/>
        </w:rPr>
      </w:pPr>
      <w:bookmarkStart w:id="41" w:name="_Toc370799839"/>
      <w:bookmarkStart w:id="42" w:name="_Toc390081006"/>
      <w:r>
        <w:rPr>
          <w:rtl/>
        </w:rPr>
        <w:t>3 ـ الوصول إلى السعادة الأبديّة</w:t>
      </w:r>
      <w:bookmarkEnd w:id="41"/>
      <w:bookmarkEnd w:id="42"/>
    </w:p>
    <w:p w:rsidR="004663C5" w:rsidRDefault="004663C5" w:rsidP="004663C5">
      <w:pPr>
        <w:pStyle w:val="libNormal"/>
        <w:rPr>
          <w:rtl/>
        </w:rPr>
      </w:pPr>
      <w:r>
        <w:rPr>
          <w:rtl/>
        </w:rPr>
        <w:t>لا شكّ أنّ حياة النبيّ وموته من الاُمور الهامّة التي لا ينال البشر إل</w:t>
      </w:r>
      <w:r>
        <w:rPr>
          <w:rFonts w:hint="cs"/>
          <w:rtl/>
        </w:rPr>
        <w:t>ى</w:t>
      </w:r>
      <w:r>
        <w:rPr>
          <w:rtl/>
        </w:rPr>
        <w:t xml:space="preserve"> معرفتها ، فكم ترك النبيّ</w:t>
      </w:r>
      <w:r w:rsidRPr="008B7472">
        <w:rPr>
          <w:rStyle w:val="libAlaemChar"/>
          <w:rtl/>
        </w:rPr>
        <w:t>صلى‌الله‌عليه‌وآله</w:t>
      </w:r>
      <w:r>
        <w:rPr>
          <w:rtl/>
        </w:rPr>
        <w:t>في أيّام حياته وبعد مماته من الخيرات والبركات للمسلمين ، فطلب منّا إن اردنا أن نصل الى هذه الحياة المعنويّة أن نتولّ الإمام أمير المؤمنينوالأ</w:t>
      </w:r>
      <w:r>
        <w:rPr>
          <w:rFonts w:hint="cs"/>
          <w:rtl/>
        </w:rPr>
        <w:t>ئ</w:t>
      </w:r>
      <w:r>
        <w:rPr>
          <w:rtl/>
        </w:rPr>
        <w:t>مّة من بعده.</w:t>
      </w:r>
    </w:p>
    <w:p w:rsidR="004663C5" w:rsidRDefault="004663C5" w:rsidP="004663C5">
      <w:pPr>
        <w:pStyle w:val="libNormal"/>
        <w:rPr>
          <w:rtl/>
        </w:rPr>
      </w:pPr>
      <w:r>
        <w:rPr>
          <w:rtl/>
        </w:rPr>
        <w:t>فكان</w:t>
      </w:r>
      <w:r w:rsidRPr="008B7472">
        <w:rPr>
          <w:rStyle w:val="libAlaemChar"/>
          <w:rtl/>
        </w:rPr>
        <w:t>صلى‌الله‌عليه‌وآله</w:t>
      </w:r>
      <w:r>
        <w:rPr>
          <w:rtl/>
        </w:rPr>
        <w:t xml:space="preserve">يقول : </w:t>
      </w:r>
      <w:r w:rsidRPr="008B7472">
        <w:rPr>
          <w:rStyle w:val="libBold2Char"/>
          <w:rFonts w:hint="cs"/>
          <w:rtl/>
        </w:rPr>
        <w:t>«</w:t>
      </w:r>
      <w:r w:rsidRPr="008B7472">
        <w:rPr>
          <w:rStyle w:val="libBold2Char"/>
          <w:rtl/>
        </w:rPr>
        <w:t>معاشر النّاس ، من أراد أن يحيى حياتي ، ويموت ميتتي ، فليتول</w:t>
      </w:r>
      <w:r w:rsidRPr="008B7472">
        <w:rPr>
          <w:rStyle w:val="libBold2Char"/>
          <w:rFonts w:hint="cs"/>
          <w:rtl/>
        </w:rPr>
        <w:t>ّ</w:t>
      </w:r>
      <w:r w:rsidRPr="008B7472">
        <w:rPr>
          <w:rStyle w:val="libBold2Char"/>
          <w:rtl/>
        </w:rPr>
        <w:t xml:space="preserve"> عليّ بنأبي طالب ، وليقتد بالأئمّة من بعده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43" w:name="_Toc370799840"/>
      <w:bookmarkStart w:id="44" w:name="_Toc390081007"/>
      <w:r>
        <w:rPr>
          <w:rtl/>
        </w:rPr>
        <w:t>4 ـ النجاة من الميتة الجاهليّة</w:t>
      </w:r>
      <w:bookmarkEnd w:id="43"/>
      <w:bookmarkEnd w:id="44"/>
    </w:p>
    <w:p w:rsidR="004F4FF2" w:rsidRDefault="004663C5" w:rsidP="004F4FF2">
      <w:pPr>
        <w:pStyle w:val="libNormal"/>
        <w:rPr>
          <w:rStyle w:val="libAlaemChar"/>
        </w:rPr>
      </w:pPr>
      <w:r>
        <w:rPr>
          <w:rtl/>
        </w:rPr>
        <w:t>وجاء التصريح في عدد كثير من الروايات والأحاديث الإسلاميّة عن النبيّ</w:t>
      </w:r>
      <w:r w:rsidRPr="008B7472">
        <w:rPr>
          <w:rStyle w:val="libAlaemChar"/>
          <w:rtl/>
        </w:rPr>
        <w:t>صلى‌الله‌عليه‌وآله</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(1)الكافي : 2 / 182.</w:t>
      </w:r>
    </w:p>
    <w:p w:rsidR="004663C5" w:rsidRDefault="004663C5" w:rsidP="002D4E73">
      <w:pPr>
        <w:pStyle w:val="libFootnote0"/>
        <w:rPr>
          <w:rtl/>
        </w:rPr>
      </w:pPr>
      <w:r>
        <w:rPr>
          <w:rtl/>
        </w:rPr>
        <w:t>(2)مناقب آل أبي طالب : 1 / 301.</w:t>
      </w:r>
    </w:p>
    <w:p w:rsidR="004663C5" w:rsidRDefault="004663C5" w:rsidP="004663C5">
      <w:pPr>
        <w:pStyle w:val="libNormal0"/>
        <w:rPr>
          <w:rtl/>
        </w:rPr>
      </w:pPr>
      <w:r>
        <w:rPr>
          <w:rtl/>
        </w:rPr>
        <w:br w:type="page"/>
      </w:r>
      <w:r>
        <w:rPr>
          <w:rtl/>
        </w:rPr>
        <w:lastRenderedPageBreak/>
        <w:t>أنّ كلّ من لا يعرف إمام زمانه سوف يموت ميتة جاهليّة ، ولا ريب أنّ المقصود من الميتة الجاهليّة أن يكون حاله حال من مات قبل الإسلام من أهل الجاهليّة ، حيث كانوا على الشرك والكفر والضلالة.</w:t>
      </w:r>
    </w:p>
    <w:p w:rsidR="004663C5" w:rsidRDefault="004663C5" w:rsidP="004663C5">
      <w:pPr>
        <w:pStyle w:val="libNormal"/>
        <w:rPr>
          <w:rtl/>
        </w:rPr>
      </w:pPr>
      <w:r>
        <w:rPr>
          <w:rtl/>
        </w:rPr>
        <w:t>وقد ورد هذا الحديث في الصحاح والسنن والمسانيد عند السنّة ، ورواه أيضاً علماءنا في كتبهم بألفاظ مختلفة عن النبيّ والعترة الطاهرة ، فنقل الطيالسي</w:t>
      </w:r>
      <w:r w:rsidRPr="008B7472">
        <w:rPr>
          <w:rStyle w:val="libFootnotenumChar"/>
          <w:rtl/>
        </w:rPr>
        <w:t>(1)</w:t>
      </w:r>
      <w:r>
        <w:rPr>
          <w:rtl/>
        </w:rPr>
        <w:t>،والبخاري</w:t>
      </w:r>
      <w:r w:rsidRPr="008B7472">
        <w:rPr>
          <w:rStyle w:val="libFootnotenumChar"/>
          <w:rtl/>
        </w:rPr>
        <w:t>(2)</w:t>
      </w:r>
      <w:r>
        <w:rPr>
          <w:rtl/>
        </w:rPr>
        <w:t>، وابن أبي شيبة</w:t>
      </w:r>
      <w:r w:rsidRPr="008B7472">
        <w:rPr>
          <w:rStyle w:val="libFootnotenumChar"/>
          <w:rtl/>
        </w:rPr>
        <w:t>(3)</w:t>
      </w:r>
      <w:r>
        <w:rPr>
          <w:rtl/>
        </w:rPr>
        <w:t>، والهيثمي</w:t>
      </w:r>
      <w:r w:rsidRPr="008B7472">
        <w:rPr>
          <w:rStyle w:val="libFootnotenumChar"/>
          <w:rtl/>
        </w:rPr>
        <w:t>(4)</w:t>
      </w:r>
      <w:r>
        <w:rPr>
          <w:rtl/>
        </w:rPr>
        <w:t>، وابن سعد</w:t>
      </w:r>
      <w:r w:rsidRPr="008B7472">
        <w:rPr>
          <w:rStyle w:val="libFootnotenumChar"/>
          <w:rtl/>
        </w:rPr>
        <w:t>(5)</w:t>
      </w:r>
      <w:r>
        <w:rPr>
          <w:rtl/>
        </w:rPr>
        <w:t>، والطبراني</w:t>
      </w:r>
      <w:r w:rsidRPr="008B7472">
        <w:rPr>
          <w:rStyle w:val="libFootnotenumChar"/>
          <w:rtl/>
        </w:rPr>
        <w:t>(6)</w:t>
      </w:r>
      <w:r>
        <w:rPr>
          <w:rtl/>
        </w:rPr>
        <w:t>،والكليني</w:t>
      </w:r>
      <w:r w:rsidRPr="008B7472">
        <w:rPr>
          <w:rStyle w:val="libFootnotenumChar"/>
          <w:rtl/>
        </w:rPr>
        <w:t>(7)</w:t>
      </w:r>
      <w:r>
        <w:rPr>
          <w:rtl/>
        </w:rPr>
        <w:t>، والبرقي</w:t>
      </w:r>
      <w:r w:rsidRPr="008B7472">
        <w:rPr>
          <w:rStyle w:val="libFootnotenumChar"/>
          <w:rtl/>
        </w:rPr>
        <w:t>(8)</w:t>
      </w:r>
      <w:r>
        <w:rPr>
          <w:rtl/>
        </w:rPr>
        <w:t>، والعيّاشي</w:t>
      </w:r>
      <w:r w:rsidRPr="008B7472">
        <w:rPr>
          <w:rStyle w:val="libFootnotenumChar"/>
          <w:rtl/>
        </w:rPr>
        <w:t>(9)</w:t>
      </w:r>
      <w:r>
        <w:rPr>
          <w:rtl/>
        </w:rPr>
        <w:t>، وغيرهم عن النبيّ</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من مات بغير إمام مات ميتة جاهليّة</w:t>
      </w:r>
      <w:r w:rsidRPr="008B7472">
        <w:rPr>
          <w:rStyle w:val="libBold2Char"/>
          <w:rFonts w:hint="cs"/>
          <w:rtl/>
        </w:rPr>
        <w:t>»</w:t>
      </w:r>
      <w:r w:rsidRPr="008B7472">
        <w:rPr>
          <w:rStyle w:val="libFootnotenumChar"/>
          <w:rtl/>
        </w:rPr>
        <w:t>(10)</w:t>
      </w:r>
      <w:r w:rsidRPr="006E703A">
        <w:rPr>
          <w:rtl/>
        </w:rPr>
        <w:t>.</w:t>
      </w:r>
    </w:p>
    <w:p w:rsidR="004663C5" w:rsidRDefault="004663C5" w:rsidP="004663C5">
      <w:pPr>
        <w:pStyle w:val="libNormal"/>
        <w:rPr>
          <w:rtl/>
        </w:rPr>
      </w:pPr>
      <w:r>
        <w:rPr>
          <w:rtl/>
        </w:rPr>
        <w:t>وعن الباقر</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من مات وليس له إمام فموته ميتة جاهيّة ، ولا يعذر النّاس حتّى يعرفوا إمامهم</w:t>
      </w:r>
      <w:r w:rsidRPr="008B7472">
        <w:rPr>
          <w:rStyle w:val="libBold2Char"/>
          <w:rFonts w:hint="cs"/>
          <w:rtl/>
        </w:rPr>
        <w:t>»</w:t>
      </w:r>
      <w:r w:rsidRPr="008B7472">
        <w:rPr>
          <w:rStyle w:val="libFootnotenumChar"/>
          <w:rtl/>
        </w:rPr>
        <w:t>(11)</w:t>
      </w:r>
      <w:r w:rsidRPr="006E703A">
        <w:rPr>
          <w:rtl/>
        </w:rPr>
        <w:t>.</w:t>
      </w:r>
    </w:p>
    <w:p w:rsidR="004663C5" w:rsidRDefault="004663C5" w:rsidP="004663C5">
      <w:pPr>
        <w:pStyle w:val="libNormal"/>
        <w:rPr>
          <w:rtl/>
        </w:rPr>
      </w:pPr>
      <w:r>
        <w:rPr>
          <w:rtl/>
        </w:rPr>
        <w:t>وعن الصادق</w:t>
      </w:r>
      <w:r w:rsidRPr="008B7472">
        <w:rPr>
          <w:rStyle w:val="libAlaemChar"/>
          <w:rtl/>
        </w:rPr>
        <w:t>عليه‌السلام</w:t>
      </w:r>
      <w:r>
        <w:rPr>
          <w:rtl/>
        </w:rPr>
        <w:t xml:space="preserve"> ، عن النبيّ</w:t>
      </w:r>
      <w:r w:rsidRPr="008B7472">
        <w:rPr>
          <w:rStyle w:val="libAlaemChar"/>
          <w:rtl/>
        </w:rPr>
        <w:t>صلى‌الله‌عليه‌وآله</w:t>
      </w:r>
      <w:r>
        <w:rPr>
          <w:rtl/>
        </w:rPr>
        <w:t xml:space="preserve"> ، قال : </w:t>
      </w:r>
      <w:r w:rsidRPr="008B7472">
        <w:rPr>
          <w:rStyle w:val="libBold2Char"/>
          <w:rFonts w:hint="cs"/>
          <w:rtl/>
        </w:rPr>
        <w:t>«</w:t>
      </w:r>
      <w:r w:rsidRPr="008B7472">
        <w:rPr>
          <w:rStyle w:val="libBold2Char"/>
          <w:rtl/>
        </w:rPr>
        <w:t>من مات وليس عليه إمام فميتته جاهليّة</w:t>
      </w:r>
      <w:r>
        <w:rPr>
          <w:rtl/>
        </w:rPr>
        <w:t>.</w:t>
      </w:r>
    </w:p>
    <w:p w:rsidR="004663C5" w:rsidRPr="00F32C84" w:rsidRDefault="004663C5" w:rsidP="002D4E73">
      <w:pPr>
        <w:pStyle w:val="libLine"/>
        <w:rPr>
          <w:rtl/>
        </w:rPr>
      </w:pPr>
      <w:r w:rsidRPr="00F32C84">
        <w:rPr>
          <w:rtl/>
        </w:rPr>
        <w:t>_</w:t>
      </w:r>
      <w:r w:rsidRPr="00F32C84">
        <w:rPr>
          <w:rFonts w:hint="cs"/>
          <w:rtl/>
        </w:rPr>
        <w:t>_______</w:t>
      </w:r>
      <w:r w:rsidRPr="00F32C84">
        <w:rPr>
          <w:rtl/>
        </w:rPr>
        <w:t>_</w:t>
      </w:r>
      <w:r w:rsidRPr="00F32C84">
        <w:rPr>
          <w:rFonts w:hint="cs"/>
          <w:rtl/>
        </w:rPr>
        <w:t>______</w:t>
      </w:r>
      <w:r w:rsidRPr="00F32C84">
        <w:rPr>
          <w:rtl/>
        </w:rPr>
        <w:t>__________</w:t>
      </w:r>
    </w:p>
    <w:p w:rsidR="004663C5" w:rsidRDefault="004663C5" w:rsidP="002D4E73">
      <w:pPr>
        <w:pStyle w:val="libFootnote0"/>
        <w:rPr>
          <w:rtl/>
        </w:rPr>
      </w:pPr>
      <w:r>
        <w:rPr>
          <w:rtl/>
        </w:rPr>
        <w:t>(1)و(10)مسند الطيالسي : 1259.</w:t>
      </w:r>
    </w:p>
    <w:p w:rsidR="004663C5" w:rsidRDefault="004663C5" w:rsidP="002D4E73">
      <w:pPr>
        <w:pStyle w:val="libFootnote0"/>
        <w:rPr>
          <w:rtl/>
        </w:rPr>
      </w:pPr>
      <w:r>
        <w:rPr>
          <w:rtl/>
        </w:rPr>
        <w:t>(2)تاريخ البخاري : 6 / 445.</w:t>
      </w:r>
    </w:p>
    <w:p w:rsidR="004663C5" w:rsidRDefault="004663C5" w:rsidP="002D4E73">
      <w:pPr>
        <w:pStyle w:val="libFootnote0"/>
        <w:rPr>
          <w:rtl/>
        </w:rPr>
      </w:pPr>
      <w:r>
        <w:rPr>
          <w:rtl/>
        </w:rPr>
        <w:t>(3)مسند ابن أبي شيبة : 15 / 38.</w:t>
      </w:r>
    </w:p>
    <w:p w:rsidR="004663C5" w:rsidRDefault="004663C5" w:rsidP="002D4E73">
      <w:pPr>
        <w:pStyle w:val="libFootnote0"/>
        <w:rPr>
          <w:rtl/>
        </w:rPr>
      </w:pPr>
      <w:r>
        <w:rPr>
          <w:rtl/>
        </w:rPr>
        <w:t>(4)مجمع الزوائد : 5 / 223.</w:t>
      </w:r>
    </w:p>
    <w:p w:rsidR="004663C5" w:rsidRDefault="004663C5" w:rsidP="002D4E73">
      <w:pPr>
        <w:pStyle w:val="libFootnote0"/>
        <w:rPr>
          <w:rtl/>
        </w:rPr>
      </w:pPr>
      <w:r>
        <w:rPr>
          <w:rtl/>
        </w:rPr>
        <w:t>(5)الطبقات : 5 / 144.</w:t>
      </w:r>
    </w:p>
    <w:p w:rsidR="004663C5" w:rsidRDefault="004663C5" w:rsidP="002D4E73">
      <w:pPr>
        <w:pStyle w:val="libFootnote0"/>
        <w:rPr>
          <w:rtl/>
        </w:rPr>
      </w:pPr>
      <w:r>
        <w:rPr>
          <w:rtl/>
        </w:rPr>
        <w:t>(6)المعجم الكبير : 7 / 350.</w:t>
      </w:r>
    </w:p>
    <w:p w:rsidR="004663C5" w:rsidRDefault="004663C5" w:rsidP="002D4E73">
      <w:pPr>
        <w:pStyle w:val="libFootnote0"/>
        <w:rPr>
          <w:rtl/>
        </w:rPr>
      </w:pPr>
      <w:r>
        <w:rPr>
          <w:rtl/>
        </w:rPr>
        <w:t>(7)الكافي : 1 / 376.</w:t>
      </w:r>
    </w:p>
    <w:p w:rsidR="004663C5" w:rsidRDefault="004663C5" w:rsidP="002D4E73">
      <w:pPr>
        <w:pStyle w:val="libFootnote0"/>
        <w:rPr>
          <w:rtl/>
        </w:rPr>
      </w:pPr>
      <w:r>
        <w:rPr>
          <w:rtl/>
        </w:rPr>
        <w:t>(8)المحاسن : 1 / 153.</w:t>
      </w:r>
    </w:p>
    <w:p w:rsidR="004663C5" w:rsidRDefault="004663C5" w:rsidP="002D4E73">
      <w:pPr>
        <w:pStyle w:val="libFootnote0"/>
        <w:rPr>
          <w:rtl/>
        </w:rPr>
      </w:pPr>
      <w:r>
        <w:rPr>
          <w:rtl/>
        </w:rPr>
        <w:t>(9)تفسير العيّاشي : 1 / 252.</w:t>
      </w:r>
    </w:p>
    <w:p w:rsidR="004663C5" w:rsidRDefault="004663C5" w:rsidP="002D4E73">
      <w:pPr>
        <w:pStyle w:val="libFootnote0"/>
        <w:rPr>
          <w:rtl/>
        </w:rPr>
      </w:pPr>
      <w:r>
        <w:rPr>
          <w:rtl/>
        </w:rPr>
        <w:t>(11)المحاسن : 155.</w:t>
      </w:r>
    </w:p>
    <w:p w:rsidR="004663C5" w:rsidRDefault="004663C5" w:rsidP="004663C5">
      <w:pPr>
        <w:pStyle w:val="libNormal"/>
        <w:rPr>
          <w:rtl/>
        </w:rPr>
      </w:pPr>
      <w:r>
        <w:rPr>
          <w:rtl/>
        </w:rPr>
        <w:br w:type="page"/>
      </w:r>
      <w:r>
        <w:rPr>
          <w:rtl/>
        </w:rPr>
        <w:lastRenderedPageBreak/>
        <w:t>فقلت : قال ذلك رسول الله</w:t>
      </w:r>
      <w:r w:rsidRPr="008B7472">
        <w:rPr>
          <w:rStyle w:val="libAlaemChar"/>
          <w:rtl/>
        </w:rPr>
        <w:t>صلى‌الله‌عليه‌وآله</w:t>
      </w:r>
      <w:r>
        <w:rPr>
          <w:rtl/>
        </w:rPr>
        <w:t>؟</w:t>
      </w:r>
    </w:p>
    <w:p w:rsidR="004663C5" w:rsidRDefault="004663C5" w:rsidP="004663C5">
      <w:pPr>
        <w:pStyle w:val="libNormal"/>
        <w:rPr>
          <w:rtl/>
        </w:rPr>
      </w:pPr>
      <w:r>
        <w:rPr>
          <w:rtl/>
        </w:rPr>
        <w:t xml:space="preserve">فقال : </w:t>
      </w:r>
      <w:r w:rsidRPr="008B7472">
        <w:rPr>
          <w:rStyle w:val="libBold2Char"/>
          <w:rtl/>
        </w:rPr>
        <w:t>إي والله قد قال.</w:t>
      </w:r>
    </w:p>
    <w:p w:rsidR="004663C5" w:rsidRDefault="004663C5" w:rsidP="004663C5">
      <w:pPr>
        <w:pStyle w:val="libNormal"/>
        <w:rPr>
          <w:rtl/>
        </w:rPr>
      </w:pPr>
      <w:r>
        <w:rPr>
          <w:rtl/>
        </w:rPr>
        <w:t>قلت : فكلّ من مات وليس له إمام فميتته جاهليّة؟!</w:t>
      </w:r>
    </w:p>
    <w:p w:rsidR="004663C5" w:rsidRDefault="004663C5" w:rsidP="004663C5">
      <w:pPr>
        <w:pStyle w:val="libNormal"/>
        <w:rPr>
          <w:rtl/>
        </w:rPr>
      </w:pPr>
      <w:r>
        <w:rPr>
          <w:rtl/>
        </w:rPr>
        <w:t xml:space="preserve">قال : </w:t>
      </w:r>
      <w:r w:rsidRPr="008B7472">
        <w:rPr>
          <w:rStyle w:val="libBold2Char"/>
          <w:rtl/>
        </w:rPr>
        <w:t>نعم</w:t>
      </w:r>
      <w:r w:rsidRPr="008B7472">
        <w:rPr>
          <w:rStyle w:val="libBold2Char"/>
          <w:rFonts w:hint="cs"/>
          <w:rtl/>
        </w:rPr>
        <w:t>»</w:t>
      </w:r>
      <w:r w:rsidRPr="008B7472">
        <w:rPr>
          <w:rStyle w:val="libFootnotenumChar"/>
          <w:rtl/>
        </w:rPr>
        <w:t>(1)</w:t>
      </w:r>
      <w:r w:rsidRPr="008B7472">
        <w:rPr>
          <w:rStyle w:val="libBold2Char"/>
          <w:rtl/>
        </w:rPr>
        <w:t>.</w:t>
      </w:r>
    </w:p>
    <w:p w:rsidR="004663C5" w:rsidRDefault="004663C5" w:rsidP="004663C5">
      <w:pPr>
        <w:pStyle w:val="libNormal"/>
        <w:rPr>
          <w:rtl/>
        </w:rPr>
      </w:pPr>
      <w:r>
        <w:rPr>
          <w:rtl/>
        </w:rPr>
        <w:t>فاستناداً إلى ماسبق وما روي عنه</w:t>
      </w:r>
      <w:r w:rsidRPr="008B7472">
        <w:rPr>
          <w:rStyle w:val="libAlaemChar"/>
          <w:rtl/>
        </w:rPr>
        <w:t>صلى‌الله‌عليه‌وآله</w:t>
      </w:r>
      <w:r>
        <w:rPr>
          <w:rtl/>
        </w:rPr>
        <w:t xml:space="preserve">بأنّه : </w:t>
      </w:r>
      <w:r w:rsidRPr="008B7472">
        <w:rPr>
          <w:rStyle w:val="libBold2Char"/>
          <w:rFonts w:hint="cs"/>
          <w:rtl/>
        </w:rPr>
        <w:t>«</w:t>
      </w:r>
      <w:r w:rsidRPr="008B7472">
        <w:rPr>
          <w:rStyle w:val="libBold2Char"/>
          <w:rtl/>
        </w:rPr>
        <w:t>من أنكر القائم من ولدي في زمان غيبته فمات ، فقد مات ميتة جاهليّة</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نقول :</w:t>
      </w:r>
      <w:r>
        <w:rPr>
          <w:rtl/>
        </w:rPr>
        <w:t>لا نجاة من الميتة الجاهليّة إلا</w:t>
      </w:r>
      <w:r>
        <w:rPr>
          <w:rFonts w:hint="cs"/>
          <w:rtl/>
        </w:rPr>
        <w:t>ّ</w:t>
      </w:r>
      <w:r>
        <w:rPr>
          <w:rtl/>
        </w:rPr>
        <w:t xml:space="preserve"> بمعرفة الإمام المهدي</w:t>
      </w:r>
      <w:r w:rsidRPr="008B7472">
        <w:rPr>
          <w:rStyle w:val="libAlaemChar"/>
          <w:rtl/>
        </w:rPr>
        <w:t>عليه‌السلام</w:t>
      </w:r>
      <w:r>
        <w:rPr>
          <w:rtl/>
        </w:rPr>
        <w:t>.</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(1)الكافي : 1 / 153.</w:t>
      </w:r>
    </w:p>
    <w:p w:rsidR="004663C5" w:rsidRDefault="004663C5" w:rsidP="002D4E73">
      <w:pPr>
        <w:pStyle w:val="libFootnote0"/>
        <w:rPr>
          <w:rtl/>
        </w:rPr>
      </w:pPr>
      <w:r>
        <w:rPr>
          <w:rtl/>
        </w:rPr>
        <w:t>(2)كمال الدين : 2 / 412.</w:t>
      </w:r>
    </w:p>
    <w:p w:rsidR="004663C5" w:rsidRDefault="004663C5" w:rsidP="004663C5">
      <w:pPr>
        <w:rPr>
          <w:rtl/>
        </w:rPr>
      </w:pPr>
      <w:bookmarkStart w:id="45" w:name="_Toc370799841"/>
      <w:r>
        <w:rPr>
          <w:rtl/>
        </w:rPr>
        <w:br w:type="page"/>
      </w:r>
      <w:bookmarkEnd w:id="45"/>
    </w:p>
    <w:p w:rsidR="004663C5" w:rsidRDefault="004663C5" w:rsidP="008B7472">
      <w:pPr>
        <w:rPr>
          <w:rtl/>
        </w:rPr>
      </w:pPr>
      <w:r>
        <w:rPr>
          <w:noProof/>
        </w:rPr>
        <w:lastRenderedPageBreak/>
        <w:drawing>
          <wp:inline distT="0" distB="0" distL="0" distR="0">
            <wp:extent cx="4676775" cy="7400925"/>
            <wp:effectExtent l="0" t="0" r="9525" b="9525"/>
            <wp:docPr id="2" name="Picture 2" descr="F:\Book-Library\END\QUEUE\Emam-Mahdi-Mosleh-Alami\imag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ook-Library\END\QUEUE\Emam-Mahdi-Mosleh-Alami\images\image005.gif"/>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ضيّق الخلفاء العبّاسيّين عليى الإمامين الهمامين الهادي والعسكري</w:t>
      </w:r>
      <w:r w:rsidRPr="008B7472">
        <w:rPr>
          <w:rStyle w:val="libAlaemChar"/>
          <w:rtl/>
        </w:rPr>
        <w:t>عليهما‌السلام</w:t>
      </w:r>
      <w:r>
        <w:rPr>
          <w:rtl/>
        </w:rPr>
        <w:t xml:space="preserve"> ،وبذلوا جهودا</w:t>
      </w:r>
      <w:r>
        <w:rPr>
          <w:rFonts w:hint="cs"/>
          <w:rtl/>
        </w:rPr>
        <w:t>ً</w:t>
      </w:r>
      <w:r>
        <w:rPr>
          <w:rtl/>
        </w:rPr>
        <w:t xml:space="preserve"> كبيرة لمنع ولادة الإمام المهدي</w:t>
      </w:r>
      <w:r w:rsidRPr="008B7472">
        <w:rPr>
          <w:rStyle w:val="libAlaemChar"/>
          <w:rtl/>
        </w:rPr>
        <w:t>عليه‌السلام</w:t>
      </w:r>
      <w:r>
        <w:rPr>
          <w:rtl/>
        </w:rPr>
        <w:t xml:space="preserve"> ، فسجنوا الإمام العسكري</w:t>
      </w:r>
      <w:r w:rsidRPr="008B7472">
        <w:rPr>
          <w:rStyle w:val="libAlaemChar"/>
          <w:rtl/>
        </w:rPr>
        <w:t>عليه‌السلام</w:t>
      </w:r>
      <w:r>
        <w:rPr>
          <w:rtl/>
        </w:rPr>
        <w:t>غير مرّة ، حيث قضى أكثر أيّام إمامته في سجن الخلفاء العبّاسيّين.</w:t>
      </w:r>
    </w:p>
    <w:p w:rsidR="004663C5" w:rsidRDefault="004663C5" w:rsidP="004663C5">
      <w:pPr>
        <w:pStyle w:val="libNormal"/>
        <w:rPr>
          <w:rtl/>
        </w:rPr>
      </w:pPr>
      <w:r>
        <w:rPr>
          <w:rtl/>
        </w:rPr>
        <w:t>وقاموا بم</w:t>
      </w:r>
      <w:r>
        <w:rPr>
          <w:rFonts w:hint="cs"/>
          <w:rtl/>
        </w:rPr>
        <w:t>ؤ</w:t>
      </w:r>
      <w:r>
        <w:rPr>
          <w:rtl/>
        </w:rPr>
        <w:t>امرات خطرة ضدّ الإمام ، ولكنّ الظروف الطارئة كانت تمنعهم من قتله</w:t>
      </w:r>
      <w:r w:rsidRPr="008B7472">
        <w:rPr>
          <w:rStyle w:val="libAlaemChar"/>
          <w:rtl/>
        </w:rPr>
        <w:t>عليه‌السلام</w:t>
      </w:r>
      <w:r>
        <w:rPr>
          <w:rtl/>
        </w:rPr>
        <w:t xml:space="preserve"> ، ولقد أشار الإمام في بعض كلماته إلى هذه المضايقات قائلاً : </w:t>
      </w:r>
      <w:r w:rsidRPr="008B7472">
        <w:rPr>
          <w:rStyle w:val="libBold2Char"/>
          <w:rFonts w:hint="cs"/>
          <w:rtl/>
        </w:rPr>
        <w:t>«</w:t>
      </w:r>
      <w:r w:rsidRPr="008B7472">
        <w:rPr>
          <w:rStyle w:val="libBold2Char"/>
          <w:rtl/>
        </w:rPr>
        <w:t>زعم الظلمة أنّهم يقتلونني ، ويقطعوا هذا النسل</w:t>
      </w:r>
      <w:r w:rsidRPr="008B7472">
        <w:rPr>
          <w:rStyle w:val="libBold2Char"/>
          <w:rFonts w:hint="cs"/>
          <w:rtl/>
        </w:rPr>
        <w:t>»</w:t>
      </w:r>
      <w:r w:rsidRPr="008B7472">
        <w:rPr>
          <w:rStyle w:val="libFootnotenumChar"/>
          <w:rtl/>
        </w:rPr>
        <w:t>(1)</w:t>
      </w:r>
      <w:r>
        <w:rPr>
          <w:rtl/>
        </w:rPr>
        <w:t>، ولكن أبى الله إلا</w:t>
      </w:r>
      <w:r>
        <w:rPr>
          <w:rFonts w:hint="cs"/>
          <w:rtl/>
        </w:rPr>
        <w:t>ّ</w:t>
      </w:r>
      <w:r>
        <w:rPr>
          <w:rtl/>
        </w:rPr>
        <w:t xml:space="preserve"> أن يتمّ نوره ولو كره المشركون.</w:t>
      </w:r>
    </w:p>
    <w:p w:rsidR="004663C5" w:rsidRDefault="004663C5" w:rsidP="004663C5">
      <w:pPr>
        <w:pStyle w:val="libNormal"/>
        <w:rPr>
          <w:rtl/>
        </w:rPr>
      </w:pPr>
      <w:r>
        <w:rPr>
          <w:rtl/>
        </w:rPr>
        <w:t>حتّي ولد الإمام المهدي</w:t>
      </w:r>
      <w:r w:rsidRPr="008B7472">
        <w:rPr>
          <w:rStyle w:val="libAlaemChar"/>
          <w:rtl/>
        </w:rPr>
        <w:t>عليه‌السلام</w:t>
      </w:r>
      <w:r>
        <w:rPr>
          <w:rtl/>
        </w:rPr>
        <w:t xml:space="preserve">في نصف من شعبان سنة </w:t>
      </w:r>
      <w:r w:rsidRPr="008B7472">
        <w:rPr>
          <w:rStyle w:val="libBold2Char"/>
          <w:rtl/>
        </w:rPr>
        <w:t>255</w:t>
      </w:r>
      <w:r>
        <w:rPr>
          <w:rtl/>
        </w:rPr>
        <w:t>ه</w:t>
      </w:r>
      <w:r>
        <w:rPr>
          <w:rFonts w:hint="cs"/>
          <w:rtl/>
        </w:rPr>
        <w:t>‍</w:t>
      </w:r>
      <w:r>
        <w:rPr>
          <w:rtl/>
        </w:rPr>
        <w:t>.ق</w:t>
      </w:r>
      <w:r w:rsidRPr="008B7472">
        <w:rPr>
          <w:rStyle w:val="libFootnotenumChar"/>
          <w:rtl/>
        </w:rPr>
        <w:t>(2)</w:t>
      </w:r>
      <w:r>
        <w:rPr>
          <w:rtl/>
        </w:rPr>
        <w:t>في ظروف صعبة وحسّاسة للغاية.</w:t>
      </w:r>
    </w:p>
    <w:p w:rsidR="004663C5" w:rsidRDefault="004663C5" w:rsidP="004663C5">
      <w:pPr>
        <w:pStyle w:val="libNormal"/>
        <w:rPr>
          <w:rtl/>
        </w:rPr>
      </w:pPr>
      <w:r>
        <w:rPr>
          <w:rtl/>
        </w:rPr>
        <w:t xml:space="preserve">أخبر النبيّ عن هذا المولود وعن إسمه وكنيته ، فقال : </w:t>
      </w:r>
      <w:r w:rsidRPr="008B7472">
        <w:rPr>
          <w:rStyle w:val="libBold2Char"/>
          <w:rFonts w:hint="cs"/>
          <w:rtl/>
        </w:rPr>
        <w:t>«</w:t>
      </w:r>
      <w:r w:rsidRPr="008B7472">
        <w:rPr>
          <w:rStyle w:val="libBold2Char"/>
          <w:rtl/>
        </w:rPr>
        <w:t>إسمه إسمي ، وكنيته كنيتي</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لقّب الإمام المهدي</w:t>
      </w:r>
      <w:r w:rsidRPr="008B7472">
        <w:rPr>
          <w:rStyle w:val="libAlaemChar"/>
          <w:rtl/>
        </w:rPr>
        <w:t>عليه‌السلام</w:t>
      </w:r>
      <w:r>
        <w:rPr>
          <w:rtl/>
        </w:rPr>
        <w:t>ب</w:t>
      </w:r>
      <w:r>
        <w:rPr>
          <w:rFonts w:hint="cs"/>
          <w:rtl/>
        </w:rPr>
        <w:t xml:space="preserve">ـ: </w:t>
      </w:r>
      <w:r>
        <w:rPr>
          <w:rtl/>
        </w:rPr>
        <w:t>بقيّة الله ، حجّة الله ، وقائم آل محمّد</w:t>
      </w:r>
      <w:r w:rsidRPr="008B7472">
        <w:rPr>
          <w:rStyle w:val="libAlaemChar"/>
          <w:rtl/>
        </w:rPr>
        <w:t>عليهم‌السلام</w:t>
      </w:r>
      <w:r>
        <w:rPr>
          <w:rtl/>
        </w:rPr>
        <w:t>.</w:t>
      </w:r>
    </w:p>
    <w:p w:rsidR="004663C5" w:rsidRPr="00F32C84" w:rsidRDefault="004663C5" w:rsidP="002D4E73">
      <w:pPr>
        <w:pStyle w:val="libLine"/>
        <w:rPr>
          <w:rtl/>
        </w:rPr>
      </w:pPr>
      <w:r w:rsidRPr="00F32C84">
        <w:rPr>
          <w:rtl/>
        </w:rPr>
        <w:t>_</w:t>
      </w:r>
      <w:r w:rsidRPr="00F32C84">
        <w:rPr>
          <w:rFonts w:hint="cs"/>
          <w:rtl/>
        </w:rPr>
        <w:t>_______</w:t>
      </w:r>
      <w:r w:rsidRPr="00F32C84">
        <w:rPr>
          <w:rtl/>
        </w:rPr>
        <w:t>_</w:t>
      </w:r>
      <w:r w:rsidRPr="00F32C84">
        <w:rPr>
          <w:rFonts w:hint="cs"/>
          <w:rtl/>
        </w:rPr>
        <w:t>______</w:t>
      </w:r>
      <w:r w:rsidRPr="00F32C84">
        <w:rPr>
          <w:rtl/>
        </w:rPr>
        <w:t>__________</w:t>
      </w:r>
    </w:p>
    <w:p w:rsidR="004663C5" w:rsidRDefault="004663C5" w:rsidP="002D4E73">
      <w:pPr>
        <w:pStyle w:val="libFootnote0"/>
        <w:rPr>
          <w:rtl/>
        </w:rPr>
      </w:pPr>
      <w:r>
        <w:rPr>
          <w:rtl/>
        </w:rPr>
        <w:t>(1)الغيبة : 134. حياة الإمام العسكري : 312.</w:t>
      </w:r>
    </w:p>
    <w:p w:rsidR="004663C5" w:rsidRDefault="004663C5" w:rsidP="002D4E73">
      <w:pPr>
        <w:pStyle w:val="libFootnote0"/>
        <w:rPr>
          <w:rtl/>
        </w:rPr>
      </w:pPr>
      <w:r>
        <w:rPr>
          <w:rtl/>
        </w:rPr>
        <w:t>(2)الفصول المهمّة : 274.</w:t>
      </w:r>
    </w:p>
    <w:p w:rsidR="004663C5" w:rsidRDefault="004663C5" w:rsidP="002D4E73">
      <w:pPr>
        <w:pStyle w:val="libFootnote0"/>
        <w:rPr>
          <w:rtl/>
        </w:rPr>
      </w:pPr>
      <w:r>
        <w:rPr>
          <w:rtl/>
        </w:rPr>
        <w:t>(3)كمال الدّين : 286. بحار الأنوار : 51 / 73.كفاية الأثر : 67. وروي عن الإمام الصّادق</w:t>
      </w:r>
      <w:r w:rsidRPr="008B7472">
        <w:rPr>
          <w:rStyle w:val="libAlaemChar"/>
          <w:rtl/>
        </w:rPr>
        <w:t>عليه‌السلام</w:t>
      </w:r>
      <w:r>
        <w:rPr>
          <w:rtl/>
        </w:rPr>
        <w:t>باختلاف يسير وزيادة في الإمامة والتّبصرة : 119 ، وفي كمال الدّين : 286.</w:t>
      </w:r>
    </w:p>
    <w:p w:rsidR="004663C5" w:rsidRDefault="004663C5" w:rsidP="004663C5">
      <w:pPr>
        <w:pStyle w:val="libNormal"/>
        <w:rPr>
          <w:rtl/>
        </w:rPr>
      </w:pPr>
      <w:r>
        <w:rPr>
          <w:rtl/>
        </w:rPr>
        <w:br w:type="page"/>
      </w:r>
      <w:r>
        <w:rPr>
          <w:rtl/>
        </w:rPr>
        <w:lastRenderedPageBreak/>
        <w:t>وقد أخفى الإمام الحسن العسكري</w:t>
      </w:r>
      <w:r w:rsidRPr="008B7472">
        <w:rPr>
          <w:rStyle w:val="libAlaemChar"/>
          <w:rtl/>
        </w:rPr>
        <w:t>عليه‌السلام</w:t>
      </w:r>
      <w:r>
        <w:rPr>
          <w:rtl/>
        </w:rPr>
        <w:t>ولادة عن أعين الحكّام لأجل الحفاظ ع</w:t>
      </w:r>
      <w:r>
        <w:rPr>
          <w:rFonts w:hint="cs"/>
          <w:rtl/>
        </w:rPr>
        <w:t>ل</w:t>
      </w:r>
      <w:r>
        <w:rPr>
          <w:rtl/>
        </w:rPr>
        <w:t>ى حياة ولده</w:t>
      </w:r>
      <w:r w:rsidRPr="008B7472">
        <w:rPr>
          <w:rStyle w:val="libAlaemChar"/>
          <w:rtl/>
        </w:rPr>
        <w:t>عليه‌السلام</w:t>
      </w:r>
      <w:r>
        <w:rPr>
          <w:rtl/>
        </w:rPr>
        <w:t>. وكان يحضره أحياناً في بعض لقاءاته ليزيل الشبهة عنه ،وكان الإمام المهدي</w:t>
      </w:r>
      <w:r w:rsidRPr="008B7472">
        <w:rPr>
          <w:rStyle w:val="libAlaemChar"/>
          <w:rtl/>
        </w:rPr>
        <w:t>عليه‌السلام</w:t>
      </w:r>
      <w:r>
        <w:rPr>
          <w:rtl/>
        </w:rPr>
        <w:t>يتحد</w:t>
      </w:r>
      <w:r>
        <w:rPr>
          <w:rFonts w:hint="cs"/>
          <w:rtl/>
        </w:rPr>
        <w:t>ّ</w:t>
      </w:r>
      <w:r>
        <w:rPr>
          <w:rtl/>
        </w:rPr>
        <w:t>ث بأمر من والده حتّى يتعرّف الشيعة عليه.</w:t>
      </w:r>
    </w:p>
    <w:p w:rsidR="004663C5" w:rsidRDefault="004663C5" w:rsidP="004663C5">
      <w:pPr>
        <w:pStyle w:val="libNormal"/>
        <w:rPr>
          <w:rtl/>
        </w:rPr>
      </w:pPr>
      <w:r>
        <w:rPr>
          <w:rtl/>
        </w:rPr>
        <w:t>يعتقد كلّ علماء الشيعةـوكثير من أعلام السنّةـأنّ الإمام المهدي</w:t>
      </w:r>
      <w:r w:rsidRPr="008B7472">
        <w:rPr>
          <w:rStyle w:val="libAlaemChar"/>
          <w:rtl/>
        </w:rPr>
        <w:t>عليه‌السلام</w:t>
      </w:r>
      <w:r>
        <w:rPr>
          <w:rtl/>
        </w:rPr>
        <w:t>قد ولد وهو حيّ وغائب ، وأنّ هذه الغيبة قد بدأت بعد استشهاد أبيه العسكري</w:t>
      </w:r>
      <w:r w:rsidRPr="008B7472">
        <w:rPr>
          <w:rStyle w:val="libAlaemChar"/>
          <w:rtl/>
        </w:rPr>
        <w:t>عليه‌السلام</w:t>
      </w:r>
      <w:r>
        <w:rPr>
          <w:rtl/>
        </w:rPr>
        <w:t xml:space="preserve">سنة </w:t>
      </w:r>
      <w:r w:rsidRPr="008B7472">
        <w:rPr>
          <w:rStyle w:val="libBold2Char"/>
          <w:rtl/>
        </w:rPr>
        <w:t>260</w:t>
      </w:r>
      <w:r>
        <w:rPr>
          <w:rtl/>
        </w:rPr>
        <w:t>ه</w:t>
      </w:r>
      <w:r>
        <w:rPr>
          <w:rFonts w:hint="cs"/>
          <w:rtl/>
        </w:rPr>
        <w:t>‍ ،</w:t>
      </w:r>
      <w:r>
        <w:rPr>
          <w:rtl/>
        </w:rPr>
        <w:t xml:space="preserve"> وهي مستمرّة إلى الآن.</w:t>
      </w:r>
    </w:p>
    <w:p w:rsidR="004663C5" w:rsidRDefault="004663C5" w:rsidP="008B7472">
      <w:pPr>
        <w:pStyle w:val="libBold1"/>
        <w:rPr>
          <w:rtl/>
        </w:rPr>
      </w:pPr>
      <w:r>
        <w:rPr>
          <w:rtl/>
        </w:rPr>
        <w:t>و</w:t>
      </w:r>
      <w:r>
        <w:rPr>
          <w:rFonts w:hint="cs"/>
          <w:rtl/>
        </w:rPr>
        <w:t>إ</w:t>
      </w:r>
      <w:r>
        <w:rPr>
          <w:rtl/>
        </w:rPr>
        <w:t>ليك بعض الأسئلة حول ولادته</w:t>
      </w:r>
      <w:r w:rsidRPr="008B7472">
        <w:rPr>
          <w:rStyle w:val="libAlaemChar"/>
          <w:rtl/>
        </w:rPr>
        <w:t>عليه‌السلام</w:t>
      </w:r>
      <w:r>
        <w:rPr>
          <w:rtl/>
        </w:rPr>
        <w:t xml:space="preserve"> :</w:t>
      </w:r>
    </w:p>
    <w:p w:rsidR="004663C5" w:rsidRPr="002C6140" w:rsidRDefault="004663C5" w:rsidP="008B7472">
      <w:pPr>
        <w:pStyle w:val="libBold1"/>
        <w:rPr>
          <w:rtl/>
        </w:rPr>
      </w:pPr>
      <w:bookmarkStart w:id="46" w:name="_Toc370799843"/>
      <w:bookmarkStart w:id="47" w:name="_Toc376921511"/>
      <w:r w:rsidRPr="002C6140">
        <w:rPr>
          <w:rtl/>
        </w:rPr>
        <w:t>السؤال السادس :</w:t>
      </w:r>
      <w:bookmarkEnd w:id="46"/>
      <w:bookmarkEnd w:id="47"/>
    </w:p>
    <w:p w:rsidR="004663C5" w:rsidRPr="008B7472" w:rsidRDefault="004663C5" w:rsidP="004663C5">
      <w:pPr>
        <w:pStyle w:val="libNormal"/>
        <w:rPr>
          <w:rStyle w:val="libBold2Char"/>
          <w:rtl/>
        </w:rPr>
      </w:pPr>
      <w:bookmarkStart w:id="48" w:name="_Toc370799844"/>
      <w:r w:rsidRPr="008B7472">
        <w:rPr>
          <w:rStyle w:val="libBold2Char"/>
          <w:rtl/>
        </w:rPr>
        <w:t>ما هو رأي السنّة في ولادة المهدي</w:t>
      </w:r>
      <w:r w:rsidRPr="008B7472">
        <w:rPr>
          <w:rStyle w:val="libAlaemChar"/>
          <w:rtl/>
        </w:rPr>
        <w:t>عليه‌السلام</w:t>
      </w:r>
      <w:r w:rsidRPr="008B7472">
        <w:rPr>
          <w:rStyle w:val="libBold2Char"/>
          <w:rtl/>
        </w:rPr>
        <w:t>؟</w:t>
      </w:r>
      <w:bookmarkEnd w:id="48"/>
    </w:p>
    <w:p w:rsidR="004663C5" w:rsidRDefault="004663C5" w:rsidP="004663C5">
      <w:pPr>
        <w:pStyle w:val="libNormal"/>
        <w:rPr>
          <w:rtl/>
        </w:rPr>
      </w:pPr>
      <w:r>
        <w:rPr>
          <w:rtl/>
        </w:rPr>
        <w:t>الجواب : يوجد خلاف بين السن</w:t>
      </w:r>
      <w:r>
        <w:rPr>
          <w:rFonts w:hint="cs"/>
          <w:rtl/>
        </w:rPr>
        <w:t>ّ</w:t>
      </w:r>
      <w:r>
        <w:rPr>
          <w:rtl/>
        </w:rPr>
        <w:t>ة ، فبعضهم يرى رأي الشيعة ، حيث يقولون : إنّ الإمام المهدي</w:t>
      </w:r>
      <w:r w:rsidRPr="008B7472">
        <w:rPr>
          <w:rStyle w:val="libAlaemChar"/>
          <w:rtl/>
        </w:rPr>
        <w:t>عليه‌السلام</w:t>
      </w:r>
      <w:r>
        <w:rPr>
          <w:rtl/>
        </w:rPr>
        <w:t xml:space="preserve">قد ولد في سامراء سنة </w:t>
      </w:r>
      <w:r w:rsidRPr="008B7472">
        <w:rPr>
          <w:rStyle w:val="libBold2Char"/>
          <w:rtl/>
        </w:rPr>
        <w:t>255</w:t>
      </w:r>
      <w:r>
        <w:rPr>
          <w:rtl/>
        </w:rPr>
        <w:t xml:space="preserve"> هجريّة ، وليس عددهم بالقليل.</w:t>
      </w:r>
    </w:p>
    <w:p w:rsidR="004663C5" w:rsidRDefault="004663C5" w:rsidP="004663C5">
      <w:pPr>
        <w:pStyle w:val="libNormal"/>
        <w:rPr>
          <w:rtl/>
        </w:rPr>
      </w:pPr>
      <w:r>
        <w:rPr>
          <w:rtl/>
        </w:rPr>
        <w:t>ولا يسعنا أيضاً ذكر أسماءهم وأقوالهم في هذا المختصر ، ولكن نشير إلى كلمات بعضهم :</w:t>
      </w:r>
    </w:p>
    <w:p w:rsidR="004663C5" w:rsidRDefault="004663C5" w:rsidP="004663C5">
      <w:pPr>
        <w:pStyle w:val="libNormal"/>
        <w:rPr>
          <w:rtl/>
        </w:rPr>
      </w:pPr>
      <w:r w:rsidRPr="008B7472">
        <w:rPr>
          <w:rStyle w:val="libBold2Char"/>
          <w:rFonts w:hint="cs"/>
          <w:rtl/>
        </w:rPr>
        <w:t>1</w:t>
      </w:r>
      <w:r w:rsidRPr="008B7472">
        <w:rPr>
          <w:rStyle w:val="libBold2Char"/>
          <w:rtl/>
        </w:rPr>
        <w:t xml:space="preserve"> ـ</w:t>
      </w:r>
      <w:r>
        <w:rPr>
          <w:rtl/>
        </w:rPr>
        <w:t xml:space="preserve">يقول ابن الصباغ المالكي في </w:t>
      </w:r>
      <w:r w:rsidRPr="008B7472">
        <w:rPr>
          <w:rStyle w:val="libBold2Char"/>
          <w:rtl/>
        </w:rPr>
        <w:t>الفصول المهمّة</w:t>
      </w:r>
      <w:r>
        <w:rPr>
          <w:rtl/>
        </w:rPr>
        <w:t xml:space="preserve"> :</w:t>
      </w:r>
    </w:p>
    <w:p w:rsidR="004663C5" w:rsidRDefault="004663C5" w:rsidP="004663C5">
      <w:pPr>
        <w:pStyle w:val="libNormal"/>
        <w:rPr>
          <w:rtl/>
        </w:rPr>
      </w:pPr>
      <w:r>
        <w:rPr>
          <w:rFonts w:hint="cs"/>
          <w:rtl/>
        </w:rPr>
        <w:t>«</w:t>
      </w:r>
      <w:r>
        <w:rPr>
          <w:rtl/>
        </w:rPr>
        <w:t xml:space="preserve">ولد أبوالقاسم محمّد بن الحجّة بن الحسن الخالص بسرّ من رأى ، ليلة النصف من شعبان ، سنة </w:t>
      </w:r>
      <w:r w:rsidRPr="008B7472">
        <w:rPr>
          <w:rStyle w:val="libBold2Char"/>
          <w:rtl/>
        </w:rPr>
        <w:t xml:space="preserve">255 </w:t>
      </w:r>
      <w:r>
        <w:rPr>
          <w:rtl/>
        </w:rPr>
        <w:t>هجريّة</w:t>
      </w:r>
      <w:r>
        <w:rPr>
          <w:rFonts w:hint="cs"/>
          <w:rtl/>
        </w:rPr>
        <w:t>»</w:t>
      </w:r>
      <w:r w:rsidRPr="008B7472">
        <w:rPr>
          <w:rStyle w:val="libFootnotenumChar"/>
          <w:rtl/>
        </w:rPr>
        <w:t>(1)</w:t>
      </w:r>
      <w:r>
        <w:rPr>
          <w:rtl/>
        </w:rPr>
        <w:t>.</w:t>
      </w:r>
    </w:p>
    <w:p w:rsidR="004663C5" w:rsidRDefault="004663C5" w:rsidP="004663C5">
      <w:pPr>
        <w:pStyle w:val="libNormal"/>
        <w:rPr>
          <w:rtl/>
        </w:rPr>
      </w:pPr>
      <w:r>
        <w:rPr>
          <w:rtl/>
        </w:rPr>
        <w:t>وقال أيضاً عن سبب أمر ولادته عن النّاس :</w:t>
      </w:r>
    </w:p>
    <w:p w:rsidR="00C039A9" w:rsidRDefault="004663C5" w:rsidP="00C039A9">
      <w:pPr>
        <w:pStyle w:val="libNormal"/>
      </w:pPr>
      <w:r>
        <w:rPr>
          <w:rFonts w:hint="cs"/>
          <w:rtl/>
        </w:rPr>
        <w:t>«</w:t>
      </w:r>
      <w:r>
        <w:rPr>
          <w:rtl/>
        </w:rPr>
        <w:t>خلف أبو محمّد الحسن من الوالد إبنه الحجّة القائم المنتظر لدولة الحقّ ، وكان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(1)الفصول المهمّة : 274.</w:t>
      </w:r>
    </w:p>
    <w:p w:rsidR="004663C5" w:rsidRDefault="004663C5" w:rsidP="004663C5">
      <w:pPr>
        <w:pStyle w:val="libNormal0"/>
        <w:rPr>
          <w:rtl/>
        </w:rPr>
      </w:pPr>
      <w:r>
        <w:rPr>
          <w:rtl/>
        </w:rPr>
        <w:br w:type="page"/>
      </w:r>
      <w:r>
        <w:rPr>
          <w:rtl/>
        </w:rPr>
        <w:lastRenderedPageBreak/>
        <w:t>أخفى مولده ، وستر أمره لصعوبة الوقت ، وخوف السلطان ، وتطلبه الشيعة ،وحبسهم والقبض عليهم</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2ـكتب الكنجي الشافع</w:t>
      </w:r>
      <w:r>
        <w:rPr>
          <w:rFonts w:hint="cs"/>
          <w:rtl/>
        </w:rPr>
        <w:t>ي</w:t>
      </w:r>
      <w:r>
        <w:rPr>
          <w:rtl/>
        </w:rPr>
        <w:t xml:space="preserve"> في </w:t>
      </w:r>
      <w:r w:rsidRPr="008B7472">
        <w:rPr>
          <w:rStyle w:val="libBold2Char"/>
          <w:rtl/>
        </w:rPr>
        <w:t>البيان في أخبار صاحب الزمان</w:t>
      </w:r>
      <w:r w:rsidRPr="002C6140">
        <w:rPr>
          <w:rtl/>
        </w:rPr>
        <w:t xml:space="preserve"> ب</w:t>
      </w:r>
      <w:r>
        <w:rPr>
          <w:rtl/>
        </w:rPr>
        <w:t>عد أن اعتقد بولادة المهدي</w:t>
      </w:r>
      <w:r w:rsidRPr="008B7472">
        <w:rPr>
          <w:rStyle w:val="libAlaemChar"/>
          <w:rtl/>
        </w:rPr>
        <w:t>عليه‌السلام</w:t>
      </w:r>
      <w:r>
        <w:rPr>
          <w:rtl/>
        </w:rPr>
        <w:t xml:space="preserve"> ، وأجاب عل</w:t>
      </w:r>
      <w:r>
        <w:rPr>
          <w:rFonts w:hint="cs"/>
          <w:rtl/>
        </w:rPr>
        <w:t>ى</w:t>
      </w:r>
      <w:r>
        <w:rPr>
          <w:rtl/>
        </w:rPr>
        <w:t xml:space="preserve"> شبهات منكري بقائه هذه المدّة الطويلة ، وردّهم بأدلّة بليغة ، حيث عقد فصلاً تحت عنوان</w:t>
      </w:r>
      <w:r>
        <w:rPr>
          <w:rFonts w:hint="cs"/>
          <w:rtl/>
        </w:rPr>
        <w:t>«</w:t>
      </w:r>
      <w:r>
        <w:rPr>
          <w:rtl/>
        </w:rPr>
        <w:t>في الدلالة على كون المهدي حيّاً باقياً مذ غيبته إلى الآن</w:t>
      </w:r>
      <w:r>
        <w:rPr>
          <w:rFonts w:hint="cs"/>
          <w:rtl/>
        </w:rPr>
        <w:t>»</w:t>
      </w:r>
      <w:r>
        <w:rPr>
          <w:rtl/>
        </w:rPr>
        <w:t>قائلاً :</w:t>
      </w:r>
    </w:p>
    <w:p w:rsidR="004663C5" w:rsidRDefault="004663C5" w:rsidP="004663C5">
      <w:pPr>
        <w:pStyle w:val="libNormal"/>
        <w:rPr>
          <w:rtl/>
        </w:rPr>
      </w:pPr>
      <w:r>
        <w:rPr>
          <w:rFonts w:hint="cs"/>
          <w:rtl/>
        </w:rPr>
        <w:t>«</w:t>
      </w:r>
      <w:r>
        <w:rPr>
          <w:rtl/>
        </w:rPr>
        <w:t>ولا امتناع في بقاءه بدليل بقاء عيسى والياس والخضر من أولياء الله تعالى ، وبقاء الدجّال وإبليس الملعونَين أعداء الله تعالى ، وهؤلاء قد ثبت بقاءهم بالكتاب والسنّة ، وقد اتّفقوا عليه ، ثمّ أنكروا جواز بقا</w:t>
      </w:r>
      <w:r>
        <w:rPr>
          <w:rFonts w:hint="cs"/>
          <w:rtl/>
        </w:rPr>
        <w:t>ء</w:t>
      </w:r>
      <w:r>
        <w:rPr>
          <w:rtl/>
        </w:rPr>
        <w:t xml:space="preserve"> المهدي.</w:t>
      </w:r>
    </w:p>
    <w:p w:rsidR="004663C5" w:rsidRDefault="004663C5" w:rsidP="004663C5">
      <w:pPr>
        <w:pStyle w:val="libNormal"/>
        <w:rPr>
          <w:rtl/>
        </w:rPr>
      </w:pPr>
      <w:r>
        <w:rPr>
          <w:rtl/>
        </w:rPr>
        <w:t>وها أنا اُبيّن بقاء كلّ واحد منهم ، فلا يسمع بعد هذا لعاقل إنكار جواز بقاء المهدي</w:t>
      </w:r>
      <w:r w:rsidRPr="008B7472">
        <w:rPr>
          <w:rStyle w:val="libAlaemChar"/>
          <w:rtl/>
        </w:rPr>
        <w:t>عليه‌السلام</w:t>
      </w:r>
      <w:r>
        <w:rP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3 ـ</w:t>
      </w:r>
      <w:r>
        <w:rPr>
          <w:rtl/>
        </w:rPr>
        <w:t xml:space="preserve"> وقال سبط ابن الجوزي الحنفي في </w:t>
      </w:r>
      <w:r w:rsidRPr="008B7472">
        <w:rPr>
          <w:rStyle w:val="libBold2Char"/>
          <w:rtl/>
        </w:rPr>
        <w:t>تذكرة الخواصّ</w:t>
      </w:r>
      <w:r>
        <w:rPr>
          <w:rtl/>
        </w:rPr>
        <w:t xml:space="preserve"> :</w:t>
      </w:r>
    </w:p>
    <w:p w:rsidR="004663C5" w:rsidRDefault="004663C5" w:rsidP="004663C5">
      <w:pPr>
        <w:pStyle w:val="libNormal"/>
        <w:rPr>
          <w:rtl/>
        </w:rPr>
      </w:pPr>
      <w:r>
        <w:rPr>
          <w:rFonts w:hint="cs"/>
          <w:rtl/>
        </w:rPr>
        <w:t>«</w:t>
      </w:r>
      <w:r>
        <w:rPr>
          <w:rtl/>
        </w:rPr>
        <w:t>هو محمّد بن الحسن بن عليّ بن محمّد بن عليّ بن موسى بن جعفر بن محمّد بن عليّ بن الحسين بن عليّ ابن أبي طالب</w:t>
      </w:r>
      <w:r w:rsidRPr="008B7472">
        <w:rPr>
          <w:rStyle w:val="libAlaemChar"/>
          <w:rtl/>
        </w:rPr>
        <w:t>عليهم‌السلام</w:t>
      </w:r>
      <w:r>
        <w:rPr>
          <w:rtl/>
        </w:rPr>
        <w:t xml:space="preserve"> ، وكنيته أبو عبدالله ، وأبو القاسم ،وخلف الحجّة ، صاحب الزمان ، القائم ، والمنتظر ، والتالي ، وهو آخر الأئمّة</w:t>
      </w:r>
      <w:r>
        <w:rPr>
          <w:rFonts w:hint="cs"/>
          <w:rtl/>
        </w:rPr>
        <w:t>»</w:t>
      </w:r>
      <w:r w:rsidRPr="008B7472">
        <w:rPr>
          <w:rStyle w:val="libFootnotenumChar"/>
          <w:rtl/>
        </w:rPr>
        <w:t>(3)</w:t>
      </w:r>
      <w:r w:rsidRPr="006E703A">
        <w:rPr>
          <w:rtl/>
        </w:rPr>
        <w:t>.</w:t>
      </w:r>
    </w:p>
    <w:p w:rsidR="001975B8" w:rsidRDefault="004663C5" w:rsidP="001975B8">
      <w:pPr>
        <w:pStyle w:val="libNormal"/>
      </w:pPr>
      <w:r>
        <w:rPr>
          <w:rtl/>
        </w:rPr>
        <w:t>ثمّ إنّ شيخنا الوالد المرحوم آية الشيخ محمّدرضا الطبسيـبعد ما نقل أسما</w:t>
      </w:r>
      <w:r>
        <w:rPr>
          <w:rFonts w:hint="cs"/>
          <w:rtl/>
        </w:rPr>
        <w:t>ء</w:t>
      </w:r>
      <w:r>
        <w:rPr>
          <w:rtl/>
        </w:rPr>
        <w:t xml:space="preserve">أربعين شخصاً من كبار السنّة ، اعتماداً على نقل صاحب كشف الأستار للمحدّث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(1)الفصول المهمّة : 272.</w:t>
      </w:r>
    </w:p>
    <w:p w:rsidR="004663C5" w:rsidRDefault="004663C5" w:rsidP="002D4E73">
      <w:pPr>
        <w:pStyle w:val="libFootnote0"/>
        <w:rPr>
          <w:rtl/>
        </w:rPr>
      </w:pPr>
      <w:r>
        <w:rPr>
          <w:rtl/>
        </w:rPr>
        <w:t>(2)البيان في أخبار صاحب الزمان : 521.</w:t>
      </w:r>
    </w:p>
    <w:p w:rsidR="004663C5" w:rsidRDefault="004663C5" w:rsidP="002D4E73">
      <w:pPr>
        <w:pStyle w:val="libFootnote0"/>
        <w:rPr>
          <w:rtl/>
        </w:rPr>
      </w:pPr>
      <w:r>
        <w:rPr>
          <w:rtl/>
        </w:rPr>
        <w:t>(3)تذكرة الخواصّ : 325.</w:t>
      </w:r>
    </w:p>
    <w:p w:rsidR="004663C5" w:rsidRDefault="004663C5" w:rsidP="004663C5">
      <w:pPr>
        <w:pStyle w:val="libNormal0"/>
        <w:rPr>
          <w:rtl/>
        </w:rPr>
      </w:pPr>
      <w:r>
        <w:rPr>
          <w:rtl/>
        </w:rPr>
        <w:br w:type="page"/>
      </w:r>
      <w:r>
        <w:rPr>
          <w:rtl/>
        </w:rPr>
        <w:lastRenderedPageBreak/>
        <w:t xml:space="preserve">النوريـقال : </w:t>
      </w:r>
      <w:r>
        <w:rPr>
          <w:rFonts w:hint="cs"/>
          <w:rtl/>
        </w:rPr>
        <w:t>«</w:t>
      </w:r>
      <w:r>
        <w:rPr>
          <w:rtl/>
        </w:rPr>
        <w:t>ثمّ إنّ الحقير تتب</w:t>
      </w:r>
      <w:r>
        <w:rPr>
          <w:rFonts w:hint="cs"/>
          <w:rtl/>
        </w:rPr>
        <w:t>ّ</w:t>
      </w:r>
      <w:r>
        <w:rPr>
          <w:rtl/>
        </w:rPr>
        <w:t>عت في بعض الكتب المعتبرة عند القوم تتميماً للحجّة ، فعثرت على مقدار عشرين رجلاً ، بل أزيد ، من الم</w:t>
      </w:r>
      <w:r>
        <w:rPr>
          <w:rFonts w:hint="cs"/>
          <w:rtl/>
        </w:rPr>
        <w:t>ع</w:t>
      </w:r>
      <w:r>
        <w:rPr>
          <w:rtl/>
        </w:rPr>
        <w:t>ترفين أيضاً ، فأضفتهم ...</w:t>
      </w:r>
      <w:r>
        <w:rPr>
          <w:rFonts w:hint="cs"/>
          <w:rtl/>
        </w:rPr>
        <w:t>»</w:t>
      </w:r>
      <w:r w:rsidRPr="008B7472">
        <w:rPr>
          <w:rStyle w:val="libFootnotenumChar"/>
          <w:rtl/>
        </w:rPr>
        <w:t>(1)</w:t>
      </w:r>
      <w:r>
        <w:rPr>
          <w:rtl/>
        </w:rPr>
        <w:t>، ثم</w:t>
      </w:r>
      <w:r>
        <w:rPr>
          <w:rFonts w:hint="cs"/>
          <w:rtl/>
        </w:rPr>
        <w:t>ّ</w:t>
      </w:r>
      <w:r>
        <w:rPr>
          <w:rtl/>
        </w:rPr>
        <w:t xml:space="preserve"> أسماء القائلين بولادته</w:t>
      </w:r>
      <w:r w:rsidRPr="008B7472">
        <w:rPr>
          <w:rStyle w:val="libAlaemChar"/>
          <w:rtl/>
        </w:rPr>
        <w:t>عليه‌السلام</w:t>
      </w:r>
      <w:r>
        <w:rPr>
          <w:rtl/>
        </w:rPr>
        <w:t>كما يلي :</w:t>
      </w:r>
    </w:p>
    <w:p w:rsidR="004663C5" w:rsidRDefault="004663C5" w:rsidP="004663C5">
      <w:pPr>
        <w:pStyle w:val="libNormal"/>
        <w:rPr>
          <w:rtl/>
        </w:rPr>
      </w:pPr>
      <w:r w:rsidRPr="008B7472">
        <w:rPr>
          <w:rStyle w:val="libBold2Char"/>
          <w:rtl/>
        </w:rPr>
        <w:t>1 ـ</w:t>
      </w:r>
      <w:r>
        <w:rPr>
          <w:rtl/>
        </w:rPr>
        <w:t>المولى حسين الكاشفي في روضة الأحباب.</w:t>
      </w:r>
    </w:p>
    <w:p w:rsidR="004663C5" w:rsidRDefault="004663C5" w:rsidP="004663C5">
      <w:pPr>
        <w:pStyle w:val="libNormal"/>
        <w:rPr>
          <w:rtl/>
        </w:rPr>
      </w:pPr>
      <w:r w:rsidRPr="008B7472">
        <w:rPr>
          <w:rStyle w:val="libBold2Char"/>
          <w:rtl/>
        </w:rPr>
        <w:t>2 ـ</w:t>
      </w:r>
      <w:r>
        <w:rPr>
          <w:rtl/>
        </w:rPr>
        <w:t>إبن خلّكان في تاريخه.</w:t>
      </w:r>
    </w:p>
    <w:p w:rsidR="004663C5" w:rsidRDefault="004663C5" w:rsidP="004663C5">
      <w:pPr>
        <w:pStyle w:val="libNormal"/>
        <w:rPr>
          <w:rtl/>
        </w:rPr>
      </w:pPr>
      <w:r w:rsidRPr="008B7472">
        <w:rPr>
          <w:rStyle w:val="libBold2Char"/>
          <w:rtl/>
        </w:rPr>
        <w:t>3 ـ</w:t>
      </w:r>
      <w:r>
        <w:rPr>
          <w:rtl/>
        </w:rPr>
        <w:t>الحافظ البيهقي الشافعي في شعب الإيمان.</w:t>
      </w:r>
    </w:p>
    <w:p w:rsidR="004663C5" w:rsidRDefault="004663C5" w:rsidP="004663C5">
      <w:pPr>
        <w:pStyle w:val="libNormal"/>
        <w:rPr>
          <w:rtl/>
        </w:rPr>
      </w:pPr>
      <w:r w:rsidRPr="008B7472">
        <w:rPr>
          <w:rStyle w:val="libBold2Char"/>
          <w:rtl/>
        </w:rPr>
        <w:t>4 ـ</w:t>
      </w:r>
      <w:r>
        <w:rPr>
          <w:rtl/>
        </w:rPr>
        <w:t>السيّد أحمد زيني دحلان في الفتوحات الإسلاميّة.</w:t>
      </w:r>
    </w:p>
    <w:p w:rsidR="004663C5" w:rsidRDefault="004663C5" w:rsidP="004663C5">
      <w:pPr>
        <w:pStyle w:val="libNormal"/>
        <w:rPr>
          <w:rtl/>
        </w:rPr>
      </w:pPr>
      <w:r w:rsidRPr="008B7472">
        <w:rPr>
          <w:rStyle w:val="libBold2Char"/>
          <w:rtl/>
        </w:rPr>
        <w:t>5 ـ</w:t>
      </w:r>
      <w:r>
        <w:rPr>
          <w:rtl/>
        </w:rPr>
        <w:t>إبن حجر في الصواعق المحرقة.</w:t>
      </w:r>
    </w:p>
    <w:p w:rsidR="004663C5" w:rsidRDefault="004663C5" w:rsidP="004663C5">
      <w:pPr>
        <w:pStyle w:val="libNormal"/>
        <w:rPr>
          <w:rtl/>
        </w:rPr>
      </w:pPr>
      <w:r w:rsidRPr="008B7472">
        <w:rPr>
          <w:rStyle w:val="libBold2Char"/>
          <w:rtl/>
        </w:rPr>
        <w:t>6</w:t>
      </w:r>
      <w:r w:rsidRPr="008B7472">
        <w:rPr>
          <w:rStyle w:val="libBold2Char"/>
          <w:rFonts w:hint="cs"/>
          <w:rtl/>
        </w:rPr>
        <w:t xml:space="preserve"> ـ</w:t>
      </w:r>
      <w:r>
        <w:rPr>
          <w:rtl/>
        </w:rPr>
        <w:t>إبن الأثير الجزري في الكامل في التاريخ.</w:t>
      </w:r>
    </w:p>
    <w:p w:rsidR="004663C5" w:rsidRDefault="004663C5" w:rsidP="004663C5">
      <w:pPr>
        <w:pStyle w:val="libNormal"/>
        <w:rPr>
          <w:rtl/>
        </w:rPr>
      </w:pPr>
      <w:r w:rsidRPr="008B7472">
        <w:rPr>
          <w:rStyle w:val="libBold2Char"/>
          <w:rtl/>
        </w:rPr>
        <w:t>7 ـ</w:t>
      </w:r>
      <w:r>
        <w:rPr>
          <w:rtl/>
        </w:rPr>
        <w:t>أبو الفداء في تاريخه.</w:t>
      </w:r>
    </w:p>
    <w:p w:rsidR="004663C5" w:rsidRDefault="004663C5" w:rsidP="004663C5">
      <w:pPr>
        <w:pStyle w:val="libNormal"/>
        <w:rPr>
          <w:rtl/>
        </w:rPr>
      </w:pPr>
      <w:r w:rsidRPr="008B7472">
        <w:rPr>
          <w:rStyle w:val="libBold2Char"/>
          <w:rtl/>
        </w:rPr>
        <w:t>8 ـ</w:t>
      </w:r>
      <w:r>
        <w:rPr>
          <w:rtl/>
        </w:rPr>
        <w:t>أحمد الن</w:t>
      </w:r>
      <w:r>
        <w:rPr>
          <w:rFonts w:hint="cs"/>
          <w:rtl/>
        </w:rPr>
        <w:t>گ</w:t>
      </w:r>
      <w:r>
        <w:rPr>
          <w:rtl/>
        </w:rPr>
        <w:t>ري في دستور العلماء.</w:t>
      </w:r>
    </w:p>
    <w:p w:rsidR="004663C5" w:rsidRDefault="004663C5" w:rsidP="004663C5">
      <w:pPr>
        <w:pStyle w:val="libNormal"/>
        <w:rPr>
          <w:rtl/>
        </w:rPr>
      </w:pPr>
      <w:r w:rsidRPr="008B7472">
        <w:rPr>
          <w:rStyle w:val="libBold2Char"/>
          <w:rtl/>
        </w:rPr>
        <w:t>9 ـ</w:t>
      </w:r>
      <w:r>
        <w:rPr>
          <w:rtl/>
        </w:rPr>
        <w:t>الياقوت الحموي في معجم البلدان.</w:t>
      </w:r>
    </w:p>
    <w:p w:rsidR="004663C5" w:rsidRDefault="004663C5" w:rsidP="004663C5">
      <w:pPr>
        <w:pStyle w:val="libNormal"/>
        <w:rPr>
          <w:rtl/>
        </w:rPr>
      </w:pPr>
      <w:r w:rsidRPr="008B7472">
        <w:rPr>
          <w:rStyle w:val="libBold2Char"/>
          <w:rtl/>
        </w:rPr>
        <w:t>10 ـ</w:t>
      </w:r>
      <w:r>
        <w:rPr>
          <w:rtl/>
        </w:rPr>
        <w:t>الشبراوي في الإتحاف بحبّ الأشراف.</w:t>
      </w:r>
    </w:p>
    <w:p w:rsidR="004663C5" w:rsidRDefault="004663C5" w:rsidP="004663C5">
      <w:pPr>
        <w:pStyle w:val="libNormal"/>
        <w:rPr>
          <w:rtl/>
        </w:rPr>
      </w:pPr>
      <w:r w:rsidRPr="008B7472">
        <w:rPr>
          <w:rStyle w:val="libBold2Char"/>
          <w:rtl/>
        </w:rPr>
        <w:t>11 ـ</w:t>
      </w:r>
      <w:r>
        <w:rPr>
          <w:rtl/>
        </w:rPr>
        <w:t>الحمزاوي في مشارق الأنوار.</w:t>
      </w:r>
    </w:p>
    <w:p w:rsidR="004663C5" w:rsidRDefault="004663C5" w:rsidP="004663C5">
      <w:pPr>
        <w:pStyle w:val="libNormal"/>
        <w:rPr>
          <w:rtl/>
        </w:rPr>
      </w:pPr>
      <w:r w:rsidRPr="008B7472">
        <w:rPr>
          <w:rStyle w:val="libBold2Char"/>
          <w:rtl/>
        </w:rPr>
        <w:t>12 ـ</w:t>
      </w:r>
      <w:r>
        <w:rPr>
          <w:rtl/>
        </w:rPr>
        <w:t>الذهبي في دول الإسلام.</w:t>
      </w:r>
    </w:p>
    <w:p w:rsidR="004663C5" w:rsidRDefault="004663C5" w:rsidP="004663C5">
      <w:pPr>
        <w:pStyle w:val="libNormal"/>
        <w:rPr>
          <w:rtl/>
        </w:rPr>
      </w:pPr>
      <w:r w:rsidRPr="008B7472">
        <w:rPr>
          <w:rStyle w:val="libBold2Char"/>
          <w:rtl/>
        </w:rPr>
        <w:t>13 ـ</w:t>
      </w:r>
      <w:r>
        <w:rPr>
          <w:rtl/>
        </w:rPr>
        <w:t>اليافعي في مرآة الجنان.</w:t>
      </w:r>
    </w:p>
    <w:p w:rsidR="004663C5" w:rsidRDefault="004663C5" w:rsidP="004663C5">
      <w:pPr>
        <w:pStyle w:val="libNormal"/>
        <w:rPr>
          <w:rtl/>
        </w:rPr>
      </w:pPr>
      <w:r w:rsidRPr="008B7472">
        <w:rPr>
          <w:rStyle w:val="libBold2Char"/>
          <w:rtl/>
        </w:rPr>
        <w:t>14 ـ</w:t>
      </w:r>
      <w:r>
        <w:rPr>
          <w:rtl/>
        </w:rPr>
        <w:t>الشيخ عبدالوهاب في كشف الغمّة.</w:t>
      </w:r>
    </w:p>
    <w:p w:rsidR="004663C5" w:rsidRDefault="004663C5" w:rsidP="004663C5">
      <w:pPr>
        <w:pStyle w:val="libNormal"/>
        <w:rPr>
          <w:rtl/>
        </w:rPr>
      </w:pPr>
      <w:r w:rsidRPr="008B7472">
        <w:rPr>
          <w:rStyle w:val="libBold2Char"/>
          <w:rtl/>
        </w:rPr>
        <w:t>15 ـ</w:t>
      </w:r>
      <w:r>
        <w:rPr>
          <w:rtl/>
        </w:rPr>
        <w:t>إبن سعد في الطبقات الكبرى.</w:t>
      </w:r>
    </w:p>
    <w:p w:rsidR="004663C5" w:rsidRPr="002C6140" w:rsidRDefault="004663C5" w:rsidP="002D4E73">
      <w:pPr>
        <w:pStyle w:val="libLine"/>
        <w:rPr>
          <w:rtl/>
        </w:rPr>
      </w:pPr>
      <w:r w:rsidRPr="002C6140">
        <w:rPr>
          <w:rtl/>
        </w:rPr>
        <w:t>_</w:t>
      </w:r>
      <w:r w:rsidRPr="002C6140">
        <w:rPr>
          <w:rFonts w:hint="cs"/>
          <w:rtl/>
        </w:rPr>
        <w:t>_______</w:t>
      </w:r>
      <w:r w:rsidRPr="002C6140">
        <w:rPr>
          <w:rtl/>
        </w:rPr>
        <w:t>_</w:t>
      </w:r>
      <w:r w:rsidRPr="002C6140">
        <w:rPr>
          <w:rFonts w:hint="cs"/>
          <w:rtl/>
        </w:rPr>
        <w:t>______</w:t>
      </w:r>
      <w:r w:rsidRPr="002C6140">
        <w:rPr>
          <w:rtl/>
        </w:rPr>
        <w:t>__________</w:t>
      </w:r>
    </w:p>
    <w:p w:rsidR="004663C5" w:rsidRDefault="004663C5" w:rsidP="002D4E73">
      <w:pPr>
        <w:pStyle w:val="libFootnote0"/>
        <w:rPr>
          <w:rtl/>
        </w:rPr>
      </w:pPr>
      <w:r>
        <w:rPr>
          <w:rtl/>
        </w:rPr>
        <w:t>(1)الشيعة والرجعة : 1 / 120.</w:t>
      </w:r>
    </w:p>
    <w:p w:rsidR="004663C5" w:rsidRDefault="004663C5" w:rsidP="004663C5">
      <w:pPr>
        <w:pStyle w:val="libNormal"/>
        <w:rPr>
          <w:rtl/>
        </w:rPr>
      </w:pPr>
      <w:r>
        <w:rPr>
          <w:rtl/>
        </w:rPr>
        <w:br w:type="page"/>
      </w:r>
      <w:r w:rsidRPr="008B7472">
        <w:rPr>
          <w:rStyle w:val="libBold2Char"/>
          <w:rtl/>
        </w:rPr>
        <w:lastRenderedPageBreak/>
        <w:t>16 ـ</w:t>
      </w:r>
      <w:r>
        <w:rPr>
          <w:rtl/>
        </w:rPr>
        <w:t>شمس الدين القاضي المالكي في تاريخ الخميس.</w:t>
      </w:r>
    </w:p>
    <w:p w:rsidR="004663C5" w:rsidRDefault="004663C5" w:rsidP="004663C5">
      <w:pPr>
        <w:pStyle w:val="libNormal"/>
        <w:rPr>
          <w:rtl/>
        </w:rPr>
      </w:pPr>
      <w:r w:rsidRPr="008B7472">
        <w:rPr>
          <w:rStyle w:val="libBold2Char"/>
          <w:rtl/>
        </w:rPr>
        <w:t>17</w:t>
      </w:r>
      <w:r w:rsidRPr="008B7472">
        <w:rPr>
          <w:rStyle w:val="libBold2Char"/>
          <w:rFonts w:hint="cs"/>
          <w:rtl/>
        </w:rPr>
        <w:t xml:space="preserve"> ـ</w:t>
      </w:r>
      <w:r>
        <w:rPr>
          <w:rtl/>
        </w:rPr>
        <w:t>الملا</w:t>
      </w:r>
      <w:r>
        <w:rPr>
          <w:rFonts w:hint="cs"/>
          <w:rtl/>
        </w:rPr>
        <w:t>ّ</w:t>
      </w:r>
      <w:r>
        <w:rPr>
          <w:rtl/>
        </w:rPr>
        <w:t xml:space="preserve"> عليّ المتّقي في البرهان.</w:t>
      </w:r>
    </w:p>
    <w:p w:rsidR="004663C5" w:rsidRDefault="004663C5" w:rsidP="004663C5">
      <w:pPr>
        <w:pStyle w:val="libNormal"/>
        <w:rPr>
          <w:rtl/>
        </w:rPr>
      </w:pPr>
      <w:r w:rsidRPr="008B7472">
        <w:rPr>
          <w:rStyle w:val="libBold2Char"/>
          <w:rtl/>
        </w:rPr>
        <w:t>18 ـ</w:t>
      </w:r>
      <w:r>
        <w:rPr>
          <w:rtl/>
        </w:rPr>
        <w:t>جمال الدين في روضة الأحباب.</w:t>
      </w:r>
    </w:p>
    <w:p w:rsidR="004663C5" w:rsidRDefault="004663C5" w:rsidP="004663C5">
      <w:pPr>
        <w:pStyle w:val="libNormal"/>
        <w:rPr>
          <w:rtl/>
        </w:rPr>
      </w:pPr>
      <w:r w:rsidRPr="008B7472">
        <w:rPr>
          <w:rStyle w:val="libBold2Char"/>
          <w:rtl/>
        </w:rPr>
        <w:t>19 ـ</w:t>
      </w:r>
      <w:r>
        <w:rPr>
          <w:rtl/>
        </w:rPr>
        <w:t>القرماني في أخبار الدول.</w:t>
      </w:r>
    </w:p>
    <w:p w:rsidR="004663C5" w:rsidRDefault="004663C5" w:rsidP="004663C5">
      <w:pPr>
        <w:pStyle w:val="libNormal"/>
        <w:rPr>
          <w:rtl/>
        </w:rPr>
      </w:pPr>
      <w:r w:rsidRPr="008B7472">
        <w:rPr>
          <w:rStyle w:val="libBold2Char"/>
          <w:rtl/>
        </w:rPr>
        <w:t>20 ـ</w:t>
      </w:r>
      <w:r>
        <w:rPr>
          <w:rtl/>
        </w:rPr>
        <w:t>إبن الصبان في إسعاف الراغبين</w:t>
      </w:r>
      <w:r w:rsidRPr="008B7472">
        <w:rPr>
          <w:rStyle w:val="libFootnotenumChar"/>
          <w:rtl/>
        </w:rPr>
        <w:t>(1)</w:t>
      </w:r>
      <w:r w:rsidRPr="006E703A">
        <w:rPr>
          <w:rtl/>
        </w:rPr>
        <w:t>.</w:t>
      </w:r>
    </w:p>
    <w:p w:rsidR="004663C5" w:rsidRDefault="004663C5" w:rsidP="004663C5">
      <w:pPr>
        <w:pStyle w:val="libNormal"/>
        <w:rPr>
          <w:rtl/>
        </w:rPr>
      </w:pPr>
      <w:r>
        <w:rPr>
          <w:rtl/>
        </w:rPr>
        <w:t>وبهذا البيان : إتّضح أنّ ولادة المهدي المنتظر</w:t>
      </w:r>
      <w:r w:rsidRPr="008B7472">
        <w:rPr>
          <w:rStyle w:val="libAlaemChar"/>
          <w:rtl/>
        </w:rPr>
        <w:t>عليه‌السلام</w:t>
      </w:r>
      <w:r>
        <w:rPr>
          <w:rtl/>
        </w:rPr>
        <w:t>من القطعيّات التاريخيّة ،وأن الشيعة والسنّة قد ذكروا تاريخ ولادته.</w:t>
      </w:r>
    </w:p>
    <w:p w:rsidR="004663C5" w:rsidRDefault="004663C5" w:rsidP="004663C5">
      <w:pPr>
        <w:pStyle w:val="libNormal"/>
        <w:rPr>
          <w:rtl/>
        </w:rPr>
      </w:pPr>
      <w:r>
        <w:rPr>
          <w:rtl/>
        </w:rPr>
        <w:t>وخالف جماعة من أعلام السنّة هذا الرأي واعتقدوا بأن المهدي</w:t>
      </w:r>
      <w:r w:rsidRPr="008B7472">
        <w:rPr>
          <w:rStyle w:val="libAlaemChar"/>
          <w:rtl/>
        </w:rPr>
        <w:t>عليه‌السلام</w:t>
      </w:r>
      <w:r>
        <w:rPr>
          <w:rtl/>
        </w:rPr>
        <w:t>لم يولد بعد ، وأنّه سيولد في آخر الزمان.</w:t>
      </w:r>
    </w:p>
    <w:p w:rsidR="004663C5" w:rsidRDefault="004663C5" w:rsidP="004663C5">
      <w:pPr>
        <w:pStyle w:val="libNormal"/>
        <w:rPr>
          <w:rtl/>
        </w:rPr>
      </w:pPr>
      <w:r>
        <w:rPr>
          <w:rtl/>
        </w:rPr>
        <w:t>فقال إبن أبي الحديد المعتزلي في شرحه على نهج البلاغة عند بيان خطبة الإمام أمير المؤمنين التي فيها</w:t>
      </w:r>
      <w:r>
        <w:rPr>
          <w:rFonts w:hint="cs"/>
          <w:rtl/>
        </w:rPr>
        <w:t>«</w:t>
      </w:r>
      <w:r>
        <w:rPr>
          <w:rtl/>
        </w:rPr>
        <w:t>بأبي خيرة الإماء</w:t>
      </w:r>
      <w:r>
        <w:rPr>
          <w:rFonts w:hint="cs"/>
          <w:rtl/>
        </w:rPr>
        <w:t>»</w:t>
      </w:r>
      <w:r>
        <w:rPr>
          <w:rtl/>
        </w:rPr>
        <w:t xml:space="preserve"> :</w:t>
      </w:r>
    </w:p>
    <w:p w:rsidR="004663C5" w:rsidRDefault="004663C5" w:rsidP="004663C5">
      <w:pPr>
        <w:pStyle w:val="libNormal"/>
        <w:rPr>
          <w:rtl/>
        </w:rPr>
      </w:pPr>
      <w:r>
        <w:rPr>
          <w:rFonts w:hint="cs"/>
          <w:rtl/>
        </w:rPr>
        <w:t>«</w:t>
      </w:r>
      <w:r>
        <w:rPr>
          <w:rtl/>
        </w:rPr>
        <w:t xml:space="preserve">أمّا الإماميّة فيزعمون أنّه إمامهم الثاني عشر ، وأنّه إبن أمة إسمها نرجس ،وأمّا أصحابنا فيزعمون أنّه فاطمي ، يولد في مستقبل الزمان لاُمّ ولد ،وليس </w:t>
      </w:r>
      <w:r>
        <w:rPr>
          <w:rFonts w:hint="cs"/>
          <w:rtl/>
        </w:rPr>
        <w:t>ب</w:t>
      </w:r>
      <w:r>
        <w:rPr>
          <w:rtl/>
        </w:rPr>
        <w:t>موجود الآن .. وأنّه يملأ الأرض عدلاً كما ملئت جوراً وظلماً ، وينتقم من الظالمين ، وينكّل بهم أشدّ النكال</w:t>
      </w:r>
      <w:r>
        <w:rPr>
          <w:rFonts w:hint="cs"/>
          <w:rtl/>
        </w:rPr>
        <w:t>»</w:t>
      </w:r>
      <w:r w:rsidRPr="008B7472">
        <w:rPr>
          <w:rStyle w:val="libFootnotenumChar"/>
          <w:rtl/>
        </w:rPr>
        <w:t>(2)</w:t>
      </w:r>
      <w:r w:rsidRPr="006E703A">
        <w:rPr>
          <w:rtl/>
        </w:rPr>
        <w:t>.</w:t>
      </w:r>
    </w:p>
    <w:p w:rsidR="009C1142" w:rsidRDefault="004663C5" w:rsidP="009C1142">
      <w:pPr>
        <w:pStyle w:val="libNormal"/>
      </w:pPr>
      <w:r>
        <w:rPr>
          <w:rtl/>
        </w:rPr>
        <w:t>أقول : إنّ إبن أبي الحديد وإن أصاب في بعض بحوثه ، ولكن أخطأ في هذه المسألة ، فماذا يجيب هؤلاء الذين مرّت أسماءهم عليك ، المعترفون بولادته</w:t>
      </w:r>
      <w:r w:rsidRPr="008B7472">
        <w:rPr>
          <w:rStyle w:val="libAlaemChar"/>
          <w:rtl/>
        </w:rPr>
        <w:t>عليه‌السلام</w:t>
      </w:r>
      <w:r>
        <w:rPr>
          <w:rtl/>
        </w:rPr>
        <w:t xml:space="preserve"> ،و</w:t>
      </w:r>
      <w:r w:rsidRPr="008B7472">
        <w:rPr>
          <w:rStyle w:val="libBold2Char"/>
          <w:rtl/>
        </w:rPr>
        <w:t>ثانياً :</w:t>
      </w:r>
      <w:r>
        <w:rPr>
          <w:rtl/>
        </w:rPr>
        <w:t>كيف يمكن أن نطبّق الروايات الواردة حول الإمام المهدي</w:t>
      </w:r>
      <w:r w:rsidRPr="008B7472">
        <w:rPr>
          <w:rStyle w:val="libAlaemChar"/>
          <w:rtl/>
        </w:rPr>
        <w:t>عليه‌السلام</w:t>
      </w:r>
      <w:r>
        <w:rPr>
          <w:rtl/>
        </w:rPr>
        <w:t xml:space="preserve">المتّفق عليها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(1)الشيعة والرجعة : 1 / 122.</w:t>
      </w:r>
    </w:p>
    <w:p w:rsidR="004663C5" w:rsidRDefault="004663C5" w:rsidP="002D4E73">
      <w:pPr>
        <w:pStyle w:val="libFootnote0"/>
        <w:rPr>
          <w:rtl/>
        </w:rPr>
      </w:pPr>
      <w:r>
        <w:rPr>
          <w:rtl/>
        </w:rPr>
        <w:t>(2)شرح نهجالبلاغة : 2 / 179.</w:t>
      </w:r>
    </w:p>
    <w:p w:rsidR="004663C5" w:rsidRDefault="004663C5" w:rsidP="004663C5">
      <w:pPr>
        <w:pStyle w:val="libNormal0"/>
        <w:rPr>
          <w:rtl/>
        </w:rPr>
      </w:pPr>
      <w:r>
        <w:rPr>
          <w:rtl/>
        </w:rPr>
        <w:br w:type="page"/>
      </w:r>
      <w:r>
        <w:rPr>
          <w:rtl/>
        </w:rPr>
        <w:lastRenderedPageBreak/>
        <w:t xml:space="preserve">عند الشيعة والسنّة على رجل مجهول لا يعلم إبن من هو؟ وفي أي زمان سيولد؟وعلى قول الكنجي الشافعي : </w:t>
      </w:r>
      <w:r>
        <w:rPr>
          <w:rFonts w:hint="cs"/>
          <w:rtl/>
        </w:rPr>
        <w:t>«</w:t>
      </w:r>
      <w:r>
        <w:rPr>
          <w:rtl/>
        </w:rPr>
        <w:t>لماذا أنكرنا أصل ولادته فراراً من طول عمره؟</w:t>
      </w:r>
      <w:r>
        <w:rPr>
          <w:rFonts w:hint="cs"/>
          <w:rtl/>
        </w:rPr>
        <w:t>»</w:t>
      </w:r>
      <w:r>
        <w:rPr>
          <w:rtl/>
        </w:rPr>
        <w:t>.</w:t>
      </w:r>
    </w:p>
    <w:p w:rsidR="004663C5" w:rsidRDefault="004663C5" w:rsidP="004663C5">
      <w:pPr>
        <w:pStyle w:val="Heading3"/>
        <w:rPr>
          <w:rtl/>
        </w:rPr>
      </w:pPr>
      <w:bookmarkStart w:id="49" w:name="_Toc370799845"/>
      <w:bookmarkStart w:id="50" w:name="_Toc376921513"/>
      <w:bookmarkStart w:id="51" w:name="_Toc390081008"/>
      <w:bookmarkStart w:id="52" w:name="_Toc390083213"/>
      <w:r>
        <w:rPr>
          <w:rtl/>
        </w:rPr>
        <w:t>السؤال السابع :</w:t>
      </w:r>
      <w:bookmarkEnd w:id="49"/>
      <w:bookmarkEnd w:id="50"/>
      <w:bookmarkEnd w:id="51"/>
      <w:bookmarkEnd w:id="52"/>
    </w:p>
    <w:p w:rsidR="004663C5" w:rsidRPr="008B7472" w:rsidRDefault="004663C5" w:rsidP="004663C5">
      <w:pPr>
        <w:pStyle w:val="libNormal"/>
        <w:rPr>
          <w:rStyle w:val="libBold2Char"/>
          <w:rtl/>
        </w:rPr>
      </w:pPr>
      <w:bookmarkStart w:id="53" w:name="_Toc370799846"/>
      <w:r w:rsidRPr="008B7472">
        <w:rPr>
          <w:rStyle w:val="libBold2Char"/>
          <w:rtl/>
        </w:rPr>
        <w:t>هل رؤي الإمام المهدي</w:t>
      </w:r>
      <w:r w:rsidRPr="008B7472">
        <w:rPr>
          <w:rStyle w:val="libAlaemChar"/>
          <w:rtl/>
        </w:rPr>
        <w:t>عليه‌السلام</w:t>
      </w:r>
      <w:r w:rsidRPr="008B7472">
        <w:rPr>
          <w:rStyle w:val="libBold2Char"/>
          <w:rFonts w:hint="cs"/>
          <w:rtl/>
        </w:rPr>
        <w:t>أ</w:t>
      </w:r>
      <w:r w:rsidRPr="008B7472">
        <w:rPr>
          <w:rStyle w:val="libBold2Char"/>
          <w:rtl/>
        </w:rPr>
        <w:t>يّام طفولته؟</w:t>
      </w:r>
      <w:bookmarkEnd w:id="53"/>
    </w:p>
    <w:p w:rsidR="004663C5" w:rsidRDefault="004663C5" w:rsidP="004663C5">
      <w:pPr>
        <w:pStyle w:val="libNormal"/>
        <w:rPr>
          <w:rtl/>
        </w:rPr>
      </w:pPr>
      <w:r>
        <w:rPr>
          <w:rtl/>
        </w:rPr>
        <w:t>الجواب : لقد رأى الإمام</w:t>
      </w:r>
      <w:r w:rsidRPr="008B7472">
        <w:rPr>
          <w:rStyle w:val="libAlaemChar"/>
          <w:rtl/>
        </w:rPr>
        <w:t>عليه‌السلام</w:t>
      </w:r>
      <w:r>
        <w:rPr>
          <w:rtl/>
        </w:rPr>
        <w:t>عدّة لا يستهان بهم منذ ولد ، وهكذا رأوه في حياة أبيه وبعد موته إلى أن غاب في الغيبة الكبرى ، وقد ألّف علمائنا الكبار كتباًورسائلاً فيمن فاز بلقاءه</w:t>
      </w:r>
      <w:r w:rsidRPr="008B7472">
        <w:rPr>
          <w:rStyle w:val="libAlaemChar"/>
          <w:rtl/>
        </w:rPr>
        <w:t>عليه‌السلام</w:t>
      </w:r>
      <w:r>
        <w:rPr>
          <w:rtl/>
        </w:rPr>
        <w:t xml:space="preserve"> ، منهم المحدّث الكبير السيّد هاشم البحراني ،وإليك أسماء </w:t>
      </w:r>
      <w:r w:rsidRPr="000A765B">
        <w:rPr>
          <w:rStyle w:val="Heading2Char"/>
          <w:rtl/>
        </w:rPr>
        <w:t>بعض من شاهده</w:t>
      </w:r>
      <w:r w:rsidRPr="008B7472">
        <w:rPr>
          <w:rStyle w:val="libAlaemChar"/>
          <w:rtl/>
        </w:rPr>
        <w:t>عليه‌السلام</w:t>
      </w:r>
      <w:r>
        <w:rPr>
          <w:rtl/>
        </w:rPr>
        <w:t xml:space="preserve"> :</w:t>
      </w:r>
    </w:p>
    <w:p w:rsidR="004663C5" w:rsidRDefault="004663C5" w:rsidP="004663C5">
      <w:pPr>
        <w:pStyle w:val="libNormal"/>
        <w:rPr>
          <w:rtl/>
        </w:rPr>
      </w:pPr>
      <w:bookmarkStart w:id="54" w:name="_Toc390081009"/>
      <w:r w:rsidRPr="000A765B">
        <w:rPr>
          <w:rStyle w:val="Heading4Char"/>
          <w:rtl/>
        </w:rPr>
        <w:t>1</w:t>
      </w:r>
      <w:r w:rsidRPr="000A765B">
        <w:rPr>
          <w:rStyle w:val="Heading4Char"/>
          <w:rFonts w:hint="cs"/>
          <w:rtl/>
        </w:rPr>
        <w:t>ـ</w:t>
      </w:r>
      <w:r w:rsidRPr="000A765B">
        <w:rPr>
          <w:rStyle w:val="Heading4Char"/>
          <w:rtl/>
        </w:rPr>
        <w:t>حكيمة بنت الإمام الجواد</w:t>
      </w:r>
      <w:bookmarkEnd w:id="54"/>
      <w:r w:rsidRPr="008B7472">
        <w:rPr>
          <w:rStyle w:val="libAlaemChar"/>
          <w:rtl/>
        </w:rPr>
        <w:t>عليه‌السلام</w:t>
      </w:r>
      <w:r>
        <w:rPr>
          <w:rtl/>
        </w:rPr>
        <w:t xml:space="preserve"> ، وعمّة الإمام الحسن العسكري ، التي زارت إبن أخيها في ليلة ميلاد الإمام المهدي</w:t>
      </w:r>
      <w:r w:rsidRPr="008B7472">
        <w:rPr>
          <w:rStyle w:val="libAlaemChar"/>
          <w:rFonts w:hint="cs"/>
          <w:rtl/>
        </w:rPr>
        <w:t>عليه‌السلام</w:t>
      </w:r>
      <w:r>
        <w:rPr>
          <w:rtl/>
        </w:rPr>
        <w:t xml:space="preserve"> ، وطلب الإمام منها أن تبيت عنده لتحضر ولادة المهدي</w:t>
      </w:r>
      <w:r w:rsidRPr="008B7472">
        <w:rPr>
          <w:rStyle w:val="libAlaemChar"/>
          <w:rtl/>
        </w:rPr>
        <w:t>عليه‌السلام</w:t>
      </w:r>
      <w:r>
        <w:rPr>
          <w:rtl/>
        </w:rPr>
        <w:t xml:space="preserve"> ، فباتت تلك الليلة </w:t>
      </w:r>
      <w:r>
        <w:rPr>
          <w:rFonts w:hint="cs"/>
          <w:rtl/>
        </w:rPr>
        <w:t>إ</w:t>
      </w:r>
      <w:r>
        <w:rPr>
          <w:rtl/>
        </w:rPr>
        <w:t>لى أن ولد</w:t>
      </w:r>
      <w:r w:rsidRPr="008B7472">
        <w:rPr>
          <w:rStyle w:val="libAlaemChar"/>
          <w:rtl/>
        </w:rPr>
        <w:t>عليه‌السلام</w:t>
      </w:r>
      <w:r>
        <w:rPr>
          <w:rtl/>
        </w:rPr>
        <w:t xml:space="preserve"> ، ورأت جماله البهيّ</w:t>
      </w:r>
      <w:r w:rsidRPr="008B7472">
        <w:rPr>
          <w:rStyle w:val="libFootnotenumChar"/>
          <w:rtl/>
        </w:rPr>
        <w:t>(1)</w:t>
      </w:r>
      <w:r>
        <w:rPr>
          <w:rtl/>
        </w:rPr>
        <w:t>، وقصّتها معروفة ومشهورة.</w:t>
      </w:r>
    </w:p>
    <w:p w:rsidR="00F57CCA" w:rsidRPr="00F57CCA" w:rsidRDefault="004663C5" w:rsidP="002D4E73">
      <w:pPr>
        <w:pStyle w:val="libLine"/>
        <w:rPr>
          <w:rStyle w:val="libNormalChar"/>
        </w:rPr>
      </w:pPr>
      <w:r w:rsidRPr="00F57CCA">
        <w:rPr>
          <w:rStyle w:val="libNormalChar"/>
          <w:rtl/>
        </w:rPr>
        <w:t>ورأته أيضاً في اليوم الثالث من ولادته</w:t>
      </w:r>
      <w:r w:rsidRPr="008B7472">
        <w:rPr>
          <w:rStyle w:val="libAlaemChar"/>
          <w:rtl/>
        </w:rPr>
        <w:t>عليه‌السلام</w:t>
      </w:r>
      <w:r>
        <w:rPr>
          <w:rtl/>
        </w:rPr>
        <w:t xml:space="preserve"> </w:t>
      </w:r>
      <w:r w:rsidRPr="00F57CCA">
        <w:rPr>
          <w:rStyle w:val="libNormalChar"/>
          <w:rtl/>
        </w:rPr>
        <w:t xml:space="preserve">، كما رواه لنا الشيخ الطوسي عنها ، أنّها قالت : </w:t>
      </w:r>
      <w:r w:rsidRPr="00F57CCA">
        <w:rPr>
          <w:rStyle w:val="libNormalChar"/>
          <w:rFonts w:hint="cs"/>
          <w:rtl/>
        </w:rPr>
        <w:t>«</w:t>
      </w:r>
      <w:r w:rsidRPr="00F57CCA">
        <w:rPr>
          <w:rStyle w:val="libNormalChar"/>
          <w:rtl/>
        </w:rPr>
        <w:t xml:space="preserve">فلمّا كان في اليوم الثالث إشتدّ شوقي إلى </w:t>
      </w:r>
      <w:r w:rsidRPr="00F57CCA">
        <w:rPr>
          <w:rStyle w:val="libNormalChar"/>
          <w:rFonts w:hint="cs"/>
          <w:rtl/>
        </w:rPr>
        <w:t xml:space="preserve">وليّ </w:t>
      </w:r>
      <w:r w:rsidRPr="00F57CCA">
        <w:rPr>
          <w:rStyle w:val="libNormalChar"/>
          <w:rtl/>
        </w:rPr>
        <w:t>الله ، فأتيتهم عائدة ، فبدأت بالحجرة التي فيها الجارية ، فإذا أنا بها جالسة في مجلس المرأة النفساء ،وعليها أثواب صفر ، وهي معصبة الرأس ، فسلّمت عليها والتفت إلى جانب البيتوإذا بمهد عليه أثواب خضر ، فعدلت إلى المهد ورفعت عنه الأثواب ، فإذا أنا بوليّ الله نائم على قفاه غير محزوم ولا مقموط ، ففتح عينيه وجعل يضحكويناجيني بإصبعه ، فتناولته وأدنيته إلى فمي لاُقبّله ، فشممت منه رائحة ما شممت</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51 / 17.</w:t>
      </w:r>
    </w:p>
    <w:p w:rsidR="004663C5" w:rsidRDefault="004663C5" w:rsidP="004663C5">
      <w:pPr>
        <w:pStyle w:val="libNormal0"/>
        <w:rPr>
          <w:rtl/>
        </w:rPr>
      </w:pPr>
      <w:r>
        <w:rPr>
          <w:rtl/>
        </w:rPr>
        <w:br w:type="page"/>
      </w:r>
      <w:r>
        <w:rPr>
          <w:rtl/>
        </w:rPr>
        <w:lastRenderedPageBreak/>
        <w:t>قطّ أطيب منها ...</w:t>
      </w:r>
      <w:r>
        <w:rPr>
          <w:rFonts w:hint="cs"/>
          <w:rtl/>
        </w:rPr>
        <w:t>»</w:t>
      </w:r>
      <w:r w:rsidRPr="008B7472">
        <w:rPr>
          <w:rStyle w:val="libFootnotenumChar"/>
          <w:rtl/>
        </w:rPr>
        <w:t>(1)</w:t>
      </w:r>
      <w:r w:rsidRPr="006E703A">
        <w:rPr>
          <w:rtl/>
        </w:rPr>
        <w:t>.</w:t>
      </w:r>
    </w:p>
    <w:p w:rsidR="004663C5" w:rsidRDefault="004663C5" w:rsidP="004663C5">
      <w:pPr>
        <w:pStyle w:val="libNormal"/>
        <w:rPr>
          <w:rtl/>
        </w:rPr>
      </w:pPr>
      <w:bookmarkStart w:id="55" w:name="_Toc390081010"/>
      <w:r w:rsidRPr="000A765B">
        <w:rPr>
          <w:rStyle w:val="Heading4Char"/>
          <w:rtl/>
        </w:rPr>
        <w:t>2</w:t>
      </w:r>
      <w:r w:rsidRPr="000A765B">
        <w:rPr>
          <w:rStyle w:val="Heading4Char"/>
          <w:rFonts w:hint="cs"/>
          <w:rtl/>
        </w:rPr>
        <w:t>ـ</w:t>
      </w:r>
      <w:r w:rsidRPr="000A765B">
        <w:rPr>
          <w:rStyle w:val="Heading4Char"/>
          <w:rtl/>
        </w:rPr>
        <w:t>أحمد بن إسحاق الأشعري :</w:t>
      </w:r>
      <w:bookmarkEnd w:id="55"/>
      <w:r>
        <w:rPr>
          <w:rFonts w:hint="cs"/>
          <w:rtl/>
        </w:rPr>
        <w:t>«</w:t>
      </w:r>
      <w:r>
        <w:rPr>
          <w:rtl/>
        </w:rPr>
        <w:t>قال دخلت على أبي محمّد الحسن بن عليّ</w:t>
      </w:r>
      <w:r w:rsidRPr="008B7472">
        <w:rPr>
          <w:rStyle w:val="libAlaemChar"/>
          <w:rtl/>
        </w:rPr>
        <w:t>عليه‌السلام</w:t>
      </w:r>
      <w:r>
        <w:rPr>
          <w:rtl/>
        </w:rPr>
        <w:t xml:space="preserve"> وأنا اُريد أن أسأله عن الخلف من بعده ، فقال لي مبتدئاً : </w:t>
      </w:r>
      <w:r w:rsidRPr="008B7472">
        <w:rPr>
          <w:rStyle w:val="libBold2Char"/>
          <w:rtl/>
        </w:rPr>
        <w:t>يا أحمد بن إسحاق ، إنّ الله تبارك وتع</w:t>
      </w:r>
      <w:r w:rsidRPr="008B7472">
        <w:rPr>
          <w:rStyle w:val="libBold2Char"/>
          <w:rFonts w:hint="cs"/>
          <w:rtl/>
        </w:rPr>
        <w:t>ا</w:t>
      </w:r>
      <w:r w:rsidRPr="008B7472">
        <w:rPr>
          <w:rStyle w:val="libBold2Char"/>
          <w:rtl/>
        </w:rPr>
        <w:t>لى لم يخل الأرض منذ خلق آدم</w:t>
      </w:r>
      <w:r w:rsidRPr="008B7472">
        <w:rPr>
          <w:rStyle w:val="libAlaemChar"/>
          <w:rtl/>
        </w:rPr>
        <w:t>عليه‌السلام</w:t>
      </w:r>
      <w:r w:rsidRPr="008B7472">
        <w:rPr>
          <w:rStyle w:val="libBold2Char"/>
          <w:rtl/>
        </w:rPr>
        <w:t>، ولا يخليها إلى أن تقوم الساعة من حجّة لله على خلقه ، به يدفع البلاء عن أهل الأرض ، وبه ينزّل الغيث ، وبه يخرج بركات الأرض</w:t>
      </w:r>
      <w:r>
        <w:rPr>
          <w:rtl/>
        </w:rPr>
        <w:t>.</w:t>
      </w:r>
    </w:p>
    <w:p w:rsidR="004663C5" w:rsidRDefault="004663C5" w:rsidP="004663C5">
      <w:pPr>
        <w:pStyle w:val="libNormal"/>
        <w:rPr>
          <w:rtl/>
        </w:rPr>
      </w:pPr>
      <w:r>
        <w:rPr>
          <w:rtl/>
        </w:rPr>
        <w:t>قال : فقلت له : يابن رسول الله ، فمن الإمام والخليفة بعدك؟</w:t>
      </w:r>
    </w:p>
    <w:p w:rsidR="004663C5" w:rsidRDefault="004663C5" w:rsidP="004663C5">
      <w:pPr>
        <w:pStyle w:val="libNormal"/>
        <w:rPr>
          <w:rtl/>
        </w:rPr>
      </w:pPr>
      <w:r>
        <w:rPr>
          <w:rtl/>
        </w:rPr>
        <w:t>فنهض</w:t>
      </w:r>
      <w:r w:rsidRPr="008B7472">
        <w:rPr>
          <w:rStyle w:val="libAlaemChar"/>
          <w:rtl/>
        </w:rPr>
        <w:t>عليه‌السلام</w:t>
      </w:r>
      <w:r>
        <w:rPr>
          <w:rtl/>
        </w:rPr>
        <w:t xml:space="preserve">مسرعاً فدخل البيت ، ثمّ خرج وعلى عاتقه غلام كأنّ وجهه القمر ليلة البدر ، من أبناء الثلاث سنين ، </w:t>
      </w:r>
      <w:r w:rsidRPr="008B7472">
        <w:rPr>
          <w:rStyle w:val="libBold2Char"/>
          <w:rtl/>
        </w:rPr>
        <w:t>فقال : يا أحمد بن إسحاق ، لولا كرامتك على الله عزّوجلّ وعلى حججه ما عرضت عليك إبني هذا ...</w:t>
      </w:r>
      <w:r>
        <w:rPr>
          <w:rFonts w:hint="cs"/>
          <w:rtl/>
        </w:rPr>
        <w:t>»</w:t>
      </w:r>
      <w:r w:rsidRPr="008B7472">
        <w:rPr>
          <w:rStyle w:val="libFootnotenumChar"/>
          <w:rtl/>
        </w:rPr>
        <w:t>(2)</w:t>
      </w:r>
      <w:r w:rsidRPr="006E703A">
        <w:rPr>
          <w:rtl/>
        </w:rPr>
        <w:t>.</w:t>
      </w:r>
    </w:p>
    <w:p w:rsidR="004663C5" w:rsidRDefault="004663C5" w:rsidP="004663C5">
      <w:pPr>
        <w:pStyle w:val="libNormal"/>
        <w:rPr>
          <w:rtl/>
        </w:rPr>
      </w:pPr>
      <w:bookmarkStart w:id="56" w:name="_Toc390081011"/>
      <w:r w:rsidRPr="000A765B">
        <w:rPr>
          <w:rStyle w:val="Heading4Char"/>
          <w:rtl/>
        </w:rPr>
        <w:t>3ـيعقوب بن منقوش</w:t>
      </w:r>
      <w:bookmarkEnd w:id="56"/>
      <w:r>
        <w:rPr>
          <w:rtl/>
        </w:rPr>
        <w:t xml:space="preserve"> ، يقول : </w:t>
      </w:r>
      <w:r>
        <w:rPr>
          <w:rFonts w:hint="cs"/>
          <w:rtl/>
        </w:rPr>
        <w:t>«</w:t>
      </w:r>
      <w:r>
        <w:rPr>
          <w:rtl/>
        </w:rPr>
        <w:t>دخلت على أبي محمّد الحسن بن عليّ</w:t>
      </w:r>
      <w:r w:rsidRPr="008B7472">
        <w:rPr>
          <w:rStyle w:val="libAlaemChar"/>
          <w:rtl/>
        </w:rPr>
        <w:t>عليه‌السلام</w:t>
      </w:r>
      <w:r>
        <w:rPr>
          <w:rtl/>
        </w:rPr>
        <w:t>وهو جالس على دكّان في الدار ، وعن يميينه بيت عليه ستر مسبل ، فقلت له : يا سيّدي ، مَن صاحب هذا الأمر؟</w:t>
      </w:r>
    </w:p>
    <w:p w:rsidR="004663C5" w:rsidRDefault="004663C5" w:rsidP="004663C5">
      <w:pPr>
        <w:pStyle w:val="libNormal"/>
        <w:rPr>
          <w:rtl/>
        </w:rPr>
      </w:pPr>
      <w:r>
        <w:rPr>
          <w:rtl/>
        </w:rPr>
        <w:t xml:space="preserve">فقال : </w:t>
      </w:r>
      <w:r w:rsidRPr="008B7472">
        <w:rPr>
          <w:rStyle w:val="libBold2Char"/>
          <w:rtl/>
        </w:rPr>
        <w:t>إرفع الستر</w:t>
      </w:r>
      <w:r>
        <w:rPr>
          <w:rtl/>
        </w:rPr>
        <w:t xml:space="preserve"> ، فرفعته ، فخرج إلينا غلام خماسي ، له عشر أو ثمان أو نحوذلك ، واضح الجبين ، أبيض الوجه ، درّي المقلتين ، شثن الكفّين ، معطوف الكريمتين ، في خدّه الأيمن خال ، وفي رأسه ذؤا</w:t>
      </w:r>
      <w:r>
        <w:rPr>
          <w:rFonts w:hint="cs"/>
          <w:rtl/>
        </w:rPr>
        <w:t>ب</w:t>
      </w:r>
      <w:r>
        <w:rPr>
          <w:rtl/>
        </w:rPr>
        <w:t>ة ، فجلس على فخذ أبي محمّد</w:t>
      </w:r>
      <w:r w:rsidRPr="008B7472">
        <w:rPr>
          <w:rStyle w:val="libAlaemChar"/>
          <w:rtl/>
        </w:rPr>
        <w:t>عليه‌السلام</w:t>
      </w:r>
      <w:r>
        <w:rPr>
          <w:rtl/>
        </w:rPr>
        <w:t xml:space="preserve"> ، ثمّ قال لي : </w:t>
      </w:r>
      <w:r w:rsidRPr="008B7472">
        <w:rPr>
          <w:rStyle w:val="libBold2Char"/>
          <w:rtl/>
        </w:rPr>
        <w:t>هذا صاحبكم</w:t>
      </w:r>
      <w:r>
        <w:rPr>
          <w:rFonts w:hint="cs"/>
          <w:rtl/>
        </w:rPr>
        <w:t>»</w:t>
      </w:r>
      <w:r w:rsidRPr="008B7472">
        <w:rPr>
          <w:rStyle w:val="libFootnotenumChar"/>
          <w:rtl/>
        </w:rPr>
        <w:t>(3)</w:t>
      </w:r>
      <w:r w:rsidRPr="006E703A">
        <w:rPr>
          <w:rtl/>
        </w:rPr>
        <w:t>.</w:t>
      </w:r>
    </w:p>
    <w:p w:rsidR="004663C5" w:rsidRPr="00A46ABC" w:rsidRDefault="004663C5" w:rsidP="002D4E73">
      <w:pPr>
        <w:pStyle w:val="libLine"/>
        <w:rPr>
          <w:rtl/>
        </w:rPr>
      </w:pPr>
      <w:r w:rsidRPr="00A46ABC">
        <w:rPr>
          <w:rtl/>
        </w:rPr>
        <w:t>_</w:t>
      </w:r>
      <w:r w:rsidRPr="00A46ABC">
        <w:rPr>
          <w:rFonts w:hint="cs"/>
          <w:rtl/>
        </w:rPr>
        <w:t>_______</w:t>
      </w:r>
      <w:r w:rsidRPr="00A46ABC">
        <w:rPr>
          <w:rtl/>
        </w:rPr>
        <w:t>_</w:t>
      </w:r>
      <w:r w:rsidRPr="00A46ABC">
        <w:rPr>
          <w:rFonts w:hint="cs"/>
          <w:rtl/>
        </w:rPr>
        <w:t>______</w:t>
      </w:r>
      <w:r w:rsidRPr="00A46ABC">
        <w:rPr>
          <w:rtl/>
        </w:rPr>
        <w:t>__________</w:t>
      </w:r>
    </w:p>
    <w:p w:rsidR="004663C5" w:rsidRDefault="004663C5" w:rsidP="002D4E73">
      <w:pPr>
        <w:pStyle w:val="libFootnote0"/>
        <w:rPr>
          <w:rtl/>
        </w:rPr>
      </w:pPr>
      <w:r>
        <w:rPr>
          <w:rtl/>
        </w:rPr>
        <w:t>(1)كتاب الغيبة : 143.</w:t>
      </w:r>
    </w:p>
    <w:p w:rsidR="004663C5" w:rsidRDefault="004663C5" w:rsidP="002D4E73">
      <w:pPr>
        <w:pStyle w:val="libFootnote0"/>
        <w:rPr>
          <w:rtl/>
        </w:rPr>
      </w:pPr>
      <w:r>
        <w:rPr>
          <w:rtl/>
        </w:rPr>
        <w:t>(2)كمال الدين : 2 / 384.</w:t>
      </w:r>
    </w:p>
    <w:p w:rsidR="004663C5" w:rsidRDefault="004663C5" w:rsidP="002D4E73">
      <w:pPr>
        <w:pStyle w:val="libFootnote0"/>
        <w:rPr>
          <w:rtl/>
        </w:rPr>
      </w:pPr>
      <w:r>
        <w:rPr>
          <w:rtl/>
        </w:rPr>
        <w:t>(3)إعلام الورى : 413.</w:t>
      </w:r>
    </w:p>
    <w:p w:rsidR="004663C5" w:rsidRPr="000A765B" w:rsidRDefault="004663C5" w:rsidP="008B7472">
      <w:pPr>
        <w:pStyle w:val="libBold2"/>
        <w:rPr>
          <w:rtl/>
        </w:rPr>
      </w:pPr>
      <w:r>
        <w:rPr>
          <w:rtl/>
        </w:rPr>
        <w:br w:type="page"/>
      </w:r>
      <w:r w:rsidRPr="000A765B">
        <w:rPr>
          <w:rtl/>
        </w:rPr>
        <w:lastRenderedPageBreak/>
        <w:t>4 ـ مارية خادمة الإمام العسكري</w:t>
      </w:r>
    </w:p>
    <w:p w:rsidR="004663C5" w:rsidRDefault="004663C5" w:rsidP="004663C5">
      <w:pPr>
        <w:pStyle w:val="libNormal"/>
        <w:rPr>
          <w:rtl/>
        </w:rPr>
      </w:pPr>
      <w:r>
        <w:rPr>
          <w:rtl/>
        </w:rPr>
        <w:t xml:space="preserve">وعن الشيخ الطوسي ، قال : </w:t>
      </w:r>
      <w:r>
        <w:rPr>
          <w:rFonts w:hint="cs"/>
          <w:rtl/>
        </w:rPr>
        <w:t>«</w:t>
      </w:r>
      <w:r>
        <w:rPr>
          <w:rtl/>
        </w:rPr>
        <w:t xml:space="preserve">عن نسيم وماريّة قالت : لمّا خرج صاحب الزمان من بطن اُمّه سقط جاثياً على ركبتيه ، رافعاً سبّابته نحو السماء ، ثمّ عطس ، فقال : </w:t>
      </w:r>
      <w:r w:rsidRPr="008B7472">
        <w:rPr>
          <w:rStyle w:val="libBold2Char"/>
          <w:rtl/>
        </w:rPr>
        <w:t>الحمدلله ربّ العالمين ، وصلّى الله على محمّد وآله عبداً داخراً ، غير مستنكف ، ولا مستكبر</w:t>
      </w:r>
      <w:r>
        <w:rPr>
          <w:rtl/>
        </w:rPr>
        <w:t xml:space="preserve"> ، ثمّ قال : </w:t>
      </w:r>
      <w:r w:rsidRPr="008B7472">
        <w:rPr>
          <w:rStyle w:val="libBold2Char"/>
          <w:rtl/>
        </w:rPr>
        <w:t>زعمت الظلمة أنّ حجّة الله داحضة ، ولو أذن لنا في الكلام لزال الشكّ</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5ـأبو غانم الخادم</w:t>
      </w:r>
      <w:r w:rsidRPr="008E0743">
        <w:rPr>
          <w:rtl/>
        </w:rPr>
        <w:t xml:space="preserve"> ، </w:t>
      </w:r>
      <w:r>
        <w:rPr>
          <w:rtl/>
        </w:rPr>
        <w:t xml:space="preserve">قال : </w:t>
      </w:r>
      <w:r>
        <w:rPr>
          <w:rFonts w:hint="cs"/>
          <w:rtl/>
        </w:rPr>
        <w:t>«</w:t>
      </w:r>
      <w:r>
        <w:rPr>
          <w:rtl/>
        </w:rPr>
        <w:t>ولد لأبي محمّد</w:t>
      </w:r>
      <w:r w:rsidRPr="008B7472">
        <w:rPr>
          <w:rStyle w:val="libAlaemChar"/>
          <w:rtl/>
        </w:rPr>
        <w:t>عليه‌السلام</w:t>
      </w:r>
      <w:r>
        <w:rPr>
          <w:rtl/>
        </w:rPr>
        <w:t xml:space="preserve">ولد فسمّاه محمّداً ، فعرضه على أصحابه يوم الثالث ، وقال : </w:t>
      </w:r>
      <w:r w:rsidRPr="008B7472">
        <w:rPr>
          <w:rStyle w:val="libBold2Char"/>
          <w:rtl/>
        </w:rPr>
        <w:t>هذا صاحبكم من بعدي ، وخليفتي عليكم</w:t>
      </w:r>
      <w:r w:rsidRPr="008B7472">
        <w:rPr>
          <w:rStyle w:val="libBold2Char"/>
          <w:rFonts w:hint="cs"/>
          <w:rtl/>
        </w:rPr>
        <w:t xml:space="preserve"> ،</w:t>
      </w:r>
      <w:r w:rsidRPr="008B7472">
        <w:rPr>
          <w:rStyle w:val="libBold2Char"/>
          <w:rtl/>
        </w:rPr>
        <w:t>وهو القائم الذي تمتدّ إليه الإعناق بإنتظار ، فإذا امتلأت الأرض جوراً وظلماً خرج فملأها قسطاً وعدلاً</w:t>
      </w:r>
      <w:r>
        <w:rP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6ـكامل بن إبراهيم المدني</w:t>
      </w:r>
      <w:r>
        <w:rPr>
          <w:rtl/>
        </w:rPr>
        <w:t xml:space="preserve"> ، قال : </w:t>
      </w:r>
      <w:r>
        <w:rPr>
          <w:rFonts w:hint="cs"/>
          <w:rtl/>
        </w:rPr>
        <w:t>«</w:t>
      </w:r>
      <w:r>
        <w:rPr>
          <w:rtl/>
        </w:rPr>
        <w:t>قلت في نفسي لمّا دخلت عليهـالإمام العسكريـأسأله عن الحديث المروي عنه</w:t>
      </w:r>
      <w:r w:rsidRPr="008B7472">
        <w:rPr>
          <w:rStyle w:val="libAlaemChar"/>
          <w:rtl/>
        </w:rPr>
        <w:t>عليه‌السلام</w:t>
      </w:r>
      <w:r>
        <w:rPr>
          <w:rtl/>
        </w:rPr>
        <w:t xml:space="preserve"> : </w:t>
      </w:r>
      <w:r w:rsidRPr="008B7472">
        <w:rPr>
          <w:rStyle w:val="libBold2Char"/>
          <w:rtl/>
        </w:rPr>
        <w:t>لا يدخل الجنّة إلا</w:t>
      </w:r>
      <w:r w:rsidRPr="008B7472">
        <w:rPr>
          <w:rStyle w:val="libBold2Char"/>
          <w:rFonts w:hint="cs"/>
          <w:rtl/>
        </w:rPr>
        <w:t>ّ</w:t>
      </w:r>
      <w:r w:rsidRPr="008B7472">
        <w:rPr>
          <w:rStyle w:val="libBold2Char"/>
          <w:rtl/>
        </w:rPr>
        <w:t xml:space="preserve"> من عرف معرفتي</w:t>
      </w:r>
      <w:r w:rsidRPr="008E0743">
        <w:rPr>
          <w:rtl/>
        </w:rPr>
        <w:t xml:space="preserve"> ،</w:t>
      </w:r>
      <w:r>
        <w:rPr>
          <w:rtl/>
        </w:rPr>
        <w:t>وكنت جلست إلى باب عليه ستر مرخيً ، فجاءت الريح فكشفت طرفه ، فإذا أنا بفتى كأنّه فلقة قمر ، من أبناء أربع سنين أ</w:t>
      </w:r>
      <w:r>
        <w:rPr>
          <w:rFonts w:hint="cs"/>
          <w:rtl/>
        </w:rPr>
        <w:t>و</w:t>
      </w:r>
      <w:r>
        <w:rPr>
          <w:rtl/>
        </w:rPr>
        <w:t xml:space="preserve"> مثلها ، فقال لي : </w:t>
      </w:r>
      <w:r w:rsidRPr="008B7472">
        <w:rPr>
          <w:rStyle w:val="libBold2Char"/>
          <w:rtl/>
        </w:rPr>
        <w:t>ياكامل بن إبراهيم</w:t>
      </w:r>
      <w:r>
        <w:rPr>
          <w:rtl/>
        </w:rPr>
        <w:t xml:space="preserve"> ، فاقش</w:t>
      </w:r>
      <w:r>
        <w:rPr>
          <w:rFonts w:hint="cs"/>
          <w:rtl/>
        </w:rPr>
        <w:t>ع</w:t>
      </w:r>
      <w:r>
        <w:rPr>
          <w:rtl/>
        </w:rPr>
        <w:t>ررت من ذلك ، واُلهمت أن قلت : لبّيك يا سيّدي.</w:t>
      </w:r>
    </w:p>
    <w:p w:rsidR="004663C5" w:rsidRDefault="004663C5" w:rsidP="004663C5">
      <w:pPr>
        <w:pStyle w:val="libNormal"/>
        <w:rPr>
          <w:rtl/>
        </w:rPr>
      </w:pPr>
      <w:r>
        <w:rPr>
          <w:rtl/>
        </w:rPr>
        <w:t xml:space="preserve">فقال : </w:t>
      </w:r>
      <w:r w:rsidRPr="008B7472">
        <w:rPr>
          <w:rStyle w:val="libBold2Char"/>
          <w:rtl/>
        </w:rPr>
        <w:t>جئت إلى وليّ الله تسألة لا يدخل الجنّة إلا</w:t>
      </w:r>
      <w:r w:rsidRPr="008B7472">
        <w:rPr>
          <w:rStyle w:val="libBold2Char"/>
          <w:rFonts w:hint="cs"/>
          <w:rtl/>
        </w:rPr>
        <w:t>ّ</w:t>
      </w:r>
      <w:r w:rsidRPr="008B7472">
        <w:rPr>
          <w:rStyle w:val="libBold2Char"/>
          <w:rtl/>
        </w:rPr>
        <w:t xml:space="preserve"> من عرف معرفتك ، وقال بمقالتك؟</w:t>
      </w:r>
      <w:r w:rsidRPr="008E0743">
        <w:rPr>
          <w:rtl/>
        </w:rPr>
        <w:t xml:space="preserve"> قلت : إي والله.</w:t>
      </w:r>
    </w:p>
    <w:p w:rsidR="004663C5" w:rsidRDefault="004663C5" w:rsidP="004663C5">
      <w:pPr>
        <w:pStyle w:val="libNormal"/>
        <w:rPr>
          <w:rtl/>
        </w:rPr>
      </w:pPr>
      <w:r>
        <w:rPr>
          <w:rtl/>
        </w:rPr>
        <w:t>قال</w:t>
      </w:r>
      <w:r>
        <w:rPr>
          <w:rFonts w:hint="cs"/>
          <w:rtl/>
        </w:rPr>
        <w:t xml:space="preserve"> :</w:t>
      </w:r>
      <w:r w:rsidRPr="008B7472">
        <w:rPr>
          <w:rStyle w:val="libBold2Char"/>
          <w:rtl/>
        </w:rPr>
        <w:t>إذن والله يقلّ داخلها ، والله إنّه ليدخلها قوم يقال لهم الحقّيّة</w:t>
      </w:r>
      <w:r>
        <w:rPr>
          <w:rtl/>
        </w:rPr>
        <w:t>.</w:t>
      </w:r>
    </w:p>
    <w:p w:rsidR="004663C5" w:rsidRPr="008E0743" w:rsidRDefault="004663C5" w:rsidP="002D4E73">
      <w:pPr>
        <w:pStyle w:val="libLine"/>
        <w:rPr>
          <w:rtl/>
        </w:rPr>
      </w:pPr>
      <w:r w:rsidRPr="008E0743">
        <w:rPr>
          <w:rtl/>
        </w:rPr>
        <w:t>_</w:t>
      </w:r>
      <w:r w:rsidRPr="008E0743">
        <w:rPr>
          <w:rFonts w:hint="cs"/>
          <w:rtl/>
        </w:rPr>
        <w:t>_______</w:t>
      </w:r>
      <w:r w:rsidRPr="008E0743">
        <w:rPr>
          <w:rtl/>
        </w:rPr>
        <w:t>_</w:t>
      </w:r>
      <w:r w:rsidRPr="008E0743">
        <w:rPr>
          <w:rFonts w:hint="cs"/>
          <w:rtl/>
        </w:rPr>
        <w:t>______</w:t>
      </w:r>
      <w:r w:rsidRPr="008E0743">
        <w:rPr>
          <w:rtl/>
        </w:rPr>
        <w:t>__________</w:t>
      </w:r>
    </w:p>
    <w:p w:rsidR="004663C5" w:rsidRDefault="004663C5" w:rsidP="002D4E73">
      <w:pPr>
        <w:pStyle w:val="libFootnote0"/>
        <w:rPr>
          <w:rtl/>
        </w:rPr>
      </w:pPr>
      <w:r>
        <w:rPr>
          <w:rtl/>
        </w:rPr>
        <w:t>(1)كتاب الغيبة / الطوسي : 147.</w:t>
      </w:r>
    </w:p>
    <w:p w:rsidR="004663C5" w:rsidRDefault="004663C5" w:rsidP="002D4E73">
      <w:pPr>
        <w:pStyle w:val="libFootnote0"/>
        <w:rPr>
          <w:rtl/>
        </w:rPr>
      </w:pPr>
      <w:r>
        <w:rPr>
          <w:rtl/>
        </w:rPr>
        <w:t>(2)كمال الدين2 / 431.</w:t>
      </w:r>
    </w:p>
    <w:p w:rsidR="004663C5" w:rsidRDefault="004663C5" w:rsidP="004663C5">
      <w:pPr>
        <w:pStyle w:val="libNormal"/>
        <w:rPr>
          <w:rtl/>
        </w:rPr>
      </w:pPr>
      <w:r>
        <w:rPr>
          <w:rtl/>
        </w:rPr>
        <w:br w:type="page"/>
      </w:r>
      <w:r>
        <w:rPr>
          <w:rtl/>
        </w:rPr>
        <w:lastRenderedPageBreak/>
        <w:t>قلت : ومن هم؟</w:t>
      </w:r>
    </w:p>
    <w:p w:rsidR="004663C5" w:rsidRDefault="004663C5" w:rsidP="004663C5">
      <w:pPr>
        <w:pStyle w:val="libNormal"/>
        <w:rPr>
          <w:rtl/>
        </w:rPr>
      </w:pPr>
      <w:r>
        <w:rPr>
          <w:rtl/>
        </w:rPr>
        <w:t xml:space="preserve">قال : </w:t>
      </w:r>
      <w:r w:rsidRPr="008B7472">
        <w:rPr>
          <w:rStyle w:val="libBold2Char"/>
          <w:rtl/>
        </w:rPr>
        <w:t>قوم من حبّهم لعليّ بن أبي طالب يحلفون بحقّه ، وما يدرون ما حقّهوفضله ، أي قوم يعرفون ما يجب عليهم معرفته جملة لا تفصيلاً من معرفة اللهورسوله والأئمّة ونحوها</w:t>
      </w:r>
      <w:r>
        <w:rPr>
          <w:rtl/>
        </w:rPr>
        <w:t>.</w:t>
      </w:r>
    </w:p>
    <w:p w:rsidR="004663C5" w:rsidRDefault="004663C5" w:rsidP="004663C5">
      <w:pPr>
        <w:pStyle w:val="libNormal"/>
        <w:rPr>
          <w:rtl/>
        </w:rPr>
      </w:pPr>
      <w:r w:rsidRPr="00C051BF">
        <w:rPr>
          <w:rtl/>
        </w:rPr>
        <w:t>ثمّ قال :</w:t>
      </w:r>
      <w:r w:rsidRPr="008B7472">
        <w:rPr>
          <w:rStyle w:val="libBold2Char"/>
          <w:rtl/>
        </w:rPr>
        <w:t>وجئت تسأل عن مقالة المفوّضة؟ كذبوا ، بل قلوبنا أوعية لمشيئة الله عزّوجلّ فإذا شاء الله تعالى شئنا ، والله يقول :</w:t>
      </w:r>
      <w:r w:rsidRPr="008B7472">
        <w:rPr>
          <w:rStyle w:val="libAlaemChar"/>
          <w:rtl/>
        </w:rPr>
        <w:t>(</w:t>
      </w:r>
      <w:r w:rsidRPr="008B7472">
        <w:rPr>
          <w:rStyle w:val="libAieChar"/>
          <w:rFonts w:hint="cs"/>
          <w:rtl/>
        </w:rPr>
        <w:t xml:space="preserve"> وَمَا تَشَاءُونَ إِلاَّ أَن يَشَاءَ اللهُ</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فقال لي أبو محمّد</w:t>
      </w:r>
      <w:r w:rsidRPr="008B7472">
        <w:rPr>
          <w:rStyle w:val="libAlaemChar"/>
          <w:rtl/>
        </w:rPr>
        <w:t>عليه‌السلام</w:t>
      </w:r>
      <w:r>
        <w:rPr>
          <w:rtl/>
        </w:rPr>
        <w:t xml:space="preserve"> : ما جلوسك وقد أنبأك بحاجتك ، قم ، فقمت</w:t>
      </w:r>
      <w:r>
        <w:rPr>
          <w:rFonts w:hint="cs"/>
          <w:rtl/>
        </w:rPr>
        <w:t>»</w:t>
      </w:r>
      <w:r w:rsidRPr="008B7472">
        <w:rPr>
          <w:rStyle w:val="libFootnotenumChar"/>
          <w:rtl/>
        </w:rPr>
        <w:t>(2)</w:t>
      </w:r>
      <w:r w:rsidRPr="006E703A">
        <w:rPr>
          <w:rtl/>
        </w:rPr>
        <w:t>.</w:t>
      </w:r>
    </w:p>
    <w:p w:rsidR="004663C5" w:rsidRPr="00EF510C" w:rsidRDefault="004663C5" w:rsidP="004663C5">
      <w:pPr>
        <w:pStyle w:val="Heading4"/>
        <w:rPr>
          <w:rtl/>
        </w:rPr>
      </w:pPr>
      <w:bookmarkStart w:id="57" w:name="_Toc370799847"/>
      <w:bookmarkStart w:id="58" w:name="_Toc390081012"/>
      <w:r w:rsidRPr="00EF510C">
        <w:rPr>
          <w:rtl/>
        </w:rPr>
        <w:t>7</w:t>
      </w:r>
      <w:r>
        <w:rPr>
          <w:rtl/>
        </w:rPr>
        <w:t xml:space="preserve"> ـ </w:t>
      </w:r>
      <w:r w:rsidRPr="00EF510C">
        <w:rPr>
          <w:rtl/>
        </w:rPr>
        <w:t>أربعون نفراً من الوافدين</w:t>
      </w:r>
      <w:bookmarkEnd w:id="57"/>
      <w:bookmarkEnd w:id="58"/>
    </w:p>
    <w:p w:rsidR="004663C5" w:rsidRDefault="004663C5" w:rsidP="004663C5">
      <w:pPr>
        <w:pStyle w:val="libNormal"/>
        <w:rPr>
          <w:rtl/>
        </w:rPr>
      </w:pPr>
      <w:r>
        <w:rPr>
          <w:rtl/>
        </w:rPr>
        <w:t xml:space="preserve">روي الشيخ الطوسي عن جعفر بن محمّد بن مالك الفزاري البزّاز ، عن جماعة من الشيعة ، منهم : عليّ بن بلال ، وأحمد بن هلال ، ومحمّد بن معاوية بن حكيم ،والحسن بن أيّوب بن نوح... قالوا جميعاً : </w:t>
      </w:r>
      <w:r>
        <w:rPr>
          <w:rFonts w:hint="cs"/>
          <w:rtl/>
        </w:rPr>
        <w:t>«</w:t>
      </w:r>
      <w:r>
        <w:rPr>
          <w:rtl/>
        </w:rPr>
        <w:t>اجتمعنا إلى أبي محمّد الحسن بن عليّ</w:t>
      </w:r>
      <w:r w:rsidRPr="008B7472">
        <w:rPr>
          <w:rStyle w:val="libAlaemChar"/>
          <w:rtl/>
        </w:rPr>
        <w:t>عليه‌السلام</w:t>
      </w:r>
      <w:r>
        <w:rPr>
          <w:rtl/>
        </w:rPr>
        <w:t>نسأله عن الحجّة من بعده ، وفي مجلسه</w:t>
      </w:r>
      <w:r w:rsidRPr="008B7472">
        <w:rPr>
          <w:rStyle w:val="libAlaemChar"/>
          <w:rtl/>
        </w:rPr>
        <w:t>عليه‌السلام</w:t>
      </w:r>
      <w:r>
        <w:rPr>
          <w:rtl/>
        </w:rPr>
        <w:t>أربعون رجلاً ، فقام إليه عثمان بن سعيد بن عمرو العمري فقال له : يابن رسول الله ، اُريد أن أسألك عن أمر أنت أعلم به منّي.</w:t>
      </w:r>
    </w:p>
    <w:p w:rsidR="004663C5" w:rsidRDefault="004663C5" w:rsidP="004663C5">
      <w:pPr>
        <w:pStyle w:val="libNormal"/>
        <w:rPr>
          <w:rtl/>
        </w:rPr>
      </w:pPr>
      <w:r>
        <w:rPr>
          <w:rtl/>
        </w:rPr>
        <w:t>فقال</w:t>
      </w:r>
      <w:r w:rsidRPr="008B7472">
        <w:rPr>
          <w:rStyle w:val="libBold2Char"/>
          <w:rtl/>
        </w:rPr>
        <w:t>: اجلس يا عثمان</w:t>
      </w:r>
      <w:r>
        <w:rPr>
          <w:rtl/>
        </w:rPr>
        <w:t>.</w:t>
      </w:r>
    </w:p>
    <w:p w:rsidR="004663C5" w:rsidRDefault="004663C5" w:rsidP="004663C5">
      <w:pPr>
        <w:pStyle w:val="libNormal"/>
        <w:rPr>
          <w:rtl/>
        </w:rPr>
      </w:pPr>
      <w:r>
        <w:rPr>
          <w:rtl/>
        </w:rPr>
        <w:t xml:space="preserve">فقام مغضباً ليخرج ، فقال : </w:t>
      </w:r>
      <w:r w:rsidRPr="008B7472">
        <w:rPr>
          <w:rStyle w:val="libBold2Char"/>
          <w:rtl/>
        </w:rPr>
        <w:t>لا يخرجنّ أحد</w:t>
      </w:r>
      <w:r>
        <w:rPr>
          <w:rtl/>
        </w:rPr>
        <w:t>.</w:t>
      </w:r>
    </w:p>
    <w:p w:rsidR="004663C5" w:rsidRDefault="004663C5" w:rsidP="004663C5">
      <w:pPr>
        <w:pStyle w:val="libNormal"/>
        <w:rPr>
          <w:rtl/>
        </w:rPr>
      </w:pPr>
      <w:r>
        <w:rPr>
          <w:rtl/>
        </w:rPr>
        <w:t>فلم يخرج أحد إلى أن كان بعد ساعة ، فصاح</w:t>
      </w:r>
      <w:r w:rsidRPr="008B7472">
        <w:rPr>
          <w:rStyle w:val="libAlaemChar"/>
          <w:rtl/>
        </w:rPr>
        <w:t>عليه‌السلام</w:t>
      </w:r>
      <w:r>
        <w:rPr>
          <w:rtl/>
        </w:rPr>
        <w:t>بعثمان فقام على قديمه.</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(1)الإنسان (76) : 30.</w:t>
      </w:r>
    </w:p>
    <w:p w:rsidR="004663C5" w:rsidRDefault="004663C5" w:rsidP="002D4E73">
      <w:pPr>
        <w:pStyle w:val="libFootnote0"/>
        <w:rPr>
          <w:rtl/>
        </w:rPr>
      </w:pPr>
      <w:r>
        <w:rPr>
          <w:rtl/>
        </w:rPr>
        <w:t>(2)الخرائج والجرائح : 1 / 458.</w:t>
      </w:r>
    </w:p>
    <w:p w:rsidR="004663C5" w:rsidRDefault="004663C5" w:rsidP="004663C5">
      <w:pPr>
        <w:pStyle w:val="libNormal"/>
        <w:rPr>
          <w:rtl/>
        </w:rPr>
      </w:pPr>
      <w:r>
        <w:rPr>
          <w:rtl/>
        </w:rPr>
        <w:br w:type="page"/>
      </w:r>
      <w:r>
        <w:rPr>
          <w:rtl/>
        </w:rPr>
        <w:lastRenderedPageBreak/>
        <w:t xml:space="preserve">فقال : </w:t>
      </w:r>
      <w:r w:rsidRPr="008B7472">
        <w:rPr>
          <w:rStyle w:val="libBold2Char"/>
          <w:rtl/>
        </w:rPr>
        <w:t>اُخبركم بما جئتم؟</w:t>
      </w:r>
    </w:p>
    <w:p w:rsidR="004663C5" w:rsidRDefault="004663C5" w:rsidP="004663C5">
      <w:pPr>
        <w:pStyle w:val="libNormal"/>
        <w:rPr>
          <w:rtl/>
        </w:rPr>
      </w:pPr>
      <w:r>
        <w:rPr>
          <w:rtl/>
        </w:rPr>
        <w:t>قالوا : نعم يابن رسول الله.</w:t>
      </w:r>
    </w:p>
    <w:p w:rsidR="004663C5" w:rsidRDefault="004663C5" w:rsidP="004663C5">
      <w:pPr>
        <w:pStyle w:val="libNormal"/>
        <w:rPr>
          <w:rtl/>
        </w:rPr>
      </w:pPr>
      <w:r>
        <w:rPr>
          <w:rtl/>
        </w:rPr>
        <w:t xml:space="preserve">قال : </w:t>
      </w:r>
      <w:r w:rsidRPr="008B7472">
        <w:rPr>
          <w:rStyle w:val="libBold2Char"/>
          <w:rtl/>
        </w:rPr>
        <w:t>جئتم تسألوني عن الحجّة من بعدي</w:t>
      </w:r>
      <w:r>
        <w:rPr>
          <w:rtl/>
        </w:rPr>
        <w:t>.</w:t>
      </w:r>
    </w:p>
    <w:p w:rsidR="004663C5" w:rsidRDefault="004663C5" w:rsidP="004663C5">
      <w:pPr>
        <w:pStyle w:val="libNormal"/>
        <w:rPr>
          <w:rtl/>
        </w:rPr>
      </w:pPr>
      <w:r>
        <w:rPr>
          <w:rtl/>
        </w:rPr>
        <w:t>قالو : نعم.</w:t>
      </w:r>
    </w:p>
    <w:p w:rsidR="004663C5" w:rsidRDefault="004663C5" w:rsidP="004663C5">
      <w:pPr>
        <w:pStyle w:val="libNormal"/>
        <w:rPr>
          <w:rtl/>
        </w:rPr>
      </w:pPr>
      <w:r>
        <w:rPr>
          <w:rtl/>
        </w:rPr>
        <w:t>فإذا غلام كأنّه قطعة قمر أشبه النّاس بأبي محمّد.</w:t>
      </w:r>
    </w:p>
    <w:p w:rsidR="004663C5" w:rsidRDefault="004663C5" w:rsidP="004663C5">
      <w:pPr>
        <w:pStyle w:val="libNormal"/>
        <w:rPr>
          <w:rtl/>
        </w:rPr>
      </w:pPr>
      <w:r>
        <w:rPr>
          <w:rtl/>
        </w:rPr>
        <w:t xml:space="preserve">فقال : </w:t>
      </w:r>
      <w:r w:rsidRPr="008B7472">
        <w:rPr>
          <w:rStyle w:val="libBold2Char"/>
          <w:rtl/>
        </w:rPr>
        <w:t xml:space="preserve">هذا إمامكم من بعدي ، وخليفتي عليكم ، أطيعوه ولا </w:t>
      </w:r>
      <w:r w:rsidRPr="008B7472">
        <w:rPr>
          <w:rStyle w:val="libBold2Char"/>
          <w:rFonts w:hint="cs"/>
          <w:rtl/>
        </w:rPr>
        <w:t>تت</w:t>
      </w:r>
      <w:r w:rsidRPr="008B7472">
        <w:rPr>
          <w:rStyle w:val="libBold2Char"/>
          <w:rtl/>
        </w:rPr>
        <w:t>فرّقوا من بعدي فتهلكو</w:t>
      </w:r>
      <w:r w:rsidRPr="008B7472">
        <w:rPr>
          <w:rStyle w:val="libBold2Char"/>
          <w:rFonts w:hint="cs"/>
          <w:rtl/>
        </w:rPr>
        <w:t>ا</w:t>
      </w:r>
      <w:r w:rsidRPr="008B7472">
        <w:rPr>
          <w:rStyle w:val="libBold2Char"/>
          <w:rtl/>
        </w:rPr>
        <w:t xml:space="preserve"> في أديانكم ، ألا وإنّكم لا ترونه من بعد يومكم هذا حتّى يتمّ له عمر ، فاقبلوا من عثمان ما يق</w:t>
      </w:r>
      <w:r w:rsidRPr="008B7472">
        <w:rPr>
          <w:rStyle w:val="libBold2Char"/>
          <w:rFonts w:hint="cs"/>
          <w:rtl/>
        </w:rPr>
        <w:t>و</w:t>
      </w:r>
      <w:r w:rsidRPr="008B7472">
        <w:rPr>
          <w:rStyle w:val="libBold2Char"/>
          <w:rtl/>
        </w:rPr>
        <w:t>له ، وانتهوا إلى أمره ، واقبلوا قوله ، فهو خليفة إمامكم ،والأمر إليه</w:t>
      </w:r>
      <w:r>
        <w:rPr>
          <w:rtl/>
        </w:rPr>
        <w:t xml:space="preserve"> ...</w:t>
      </w:r>
      <w:r>
        <w:rPr>
          <w:rFonts w:hint="cs"/>
          <w:rtl/>
        </w:rPr>
        <w:t>»</w:t>
      </w:r>
      <w:r w:rsidRPr="008B7472">
        <w:rPr>
          <w:rStyle w:val="libFootnotenumChar"/>
          <w:rtl/>
        </w:rPr>
        <w:t>(1)</w:t>
      </w:r>
      <w:r w:rsidRPr="006E703A">
        <w:rPr>
          <w:rtl/>
        </w:rPr>
        <w:t>.</w:t>
      </w:r>
    </w:p>
    <w:p w:rsidR="004663C5" w:rsidRPr="00EF510C" w:rsidRDefault="004663C5" w:rsidP="004663C5">
      <w:pPr>
        <w:pStyle w:val="Heading4"/>
        <w:rPr>
          <w:rtl/>
        </w:rPr>
      </w:pPr>
      <w:bookmarkStart w:id="59" w:name="_Toc370799848"/>
      <w:bookmarkStart w:id="60" w:name="_Toc390081013"/>
      <w:r w:rsidRPr="00EF510C">
        <w:rPr>
          <w:rtl/>
        </w:rPr>
        <w:t>8</w:t>
      </w:r>
      <w:r>
        <w:rPr>
          <w:rtl/>
        </w:rPr>
        <w:t xml:space="preserve"> ـ </w:t>
      </w:r>
      <w:r w:rsidRPr="00EF510C">
        <w:rPr>
          <w:rtl/>
        </w:rPr>
        <w:t>نسيم الخادم</w:t>
      </w:r>
      <w:bookmarkEnd w:id="59"/>
      <w:bookmarkEnd w:id="60"/>
    </w:p>
    <w:p w:rsidR="004663C5" w:rsidRDefault="004663C5" w:rsidP="004663C5">
      <w:pPr>
        <w:pStyle w:val="libNormal"/>
        <w:rPr>
          <w:rtl/>
        </w:rPr>
      </w:pPr>
      <w:r>
        <w:rPr>
          <w:rtl/>
        </w:rPr>
        <w:t xml:space="preserve">وعنه أيضاً قال : </w:t>
      </w:r>
      <w:r>
        <w:rPr>
          <w:rFonts w:hint="cs"/>
          <w:rtl/>
        </w:rPr>
        <w:t>«</w:t>
      </w:r>
      <w:r>
        <w:rPr>
          <w:rtl/>
        </w:rPr>
        <w:t>وروي محمّد بن يعقوب رفعه عن نسيم الخادم ( خادم أبي محمّد</w:t>
      </w:r>
      <w:r w:rsidRPr="008B7472">
        <w:rPr>
          <w:rStyle w:val="libAlaemChar"/>
          <w:rtl/>
        </w:rPr>
        <w:t>عليه‌السلام</w:t>
      </w:r>
      <w:r>
        <w:rPr>
          <w:rtl/>
        </w:rPr>
        <w:t xml:space="preserve"> ) قال : دخلت على صاحب الزمان بعد مولده بعشر ليالٍ فعطست عنده ، فقال : </w:t>
      </w:r>
      <w:r w:rsidRPr="008B7472">
        <w:rPr>
          <w:rStyle w:val="libBold2Char"/>
          <w:rtl/>
        </w:rPr>
        <w:t>يرحمك الله</w:t>
      </w:r>
      <w:r>
        <w:rPr>
          <w:rtl/>
        </w:rPr>
        <w:t xml:space="preserve"> ، ففرحت بذلك ، فقال : </w:t>
      </w:r>
      <w:r w:rsidRPr="008B7472">
        <w:rPr>
          <w:rStyle w:val="libBold2Char"/>
          <w:rtl/>
        </w:rPr>
        <w:t>ألا اُبشّرك في العطاس؟ هو أما</w:t>
      </w:r>
      <w:r w:rsidRPr="008B7472">
        <w:rPr>
          <w:rStyle w:val="libBold2Char"/>
          <w:rFonts w:hint="cs"/>
          <w:rtl/>
        </w:rPr>
        <w:t>ن</w:t>
      </w:r>
      <w:r w:rsidRPr="008B7472">
        <w:rPr>
          <w:rStyle w:val="libBold2Char"/>
          <w:rtl/>
        </w:rPr>
        <w:t>من الموت ثلاثة أيّام</w:t>
      </w:r>
      <w:r>
        <w:rPr>
          <w:rFonts w:hint="cs"/>
          <w:rtl/>
        </w:rPr>
        <w:t>»</w:t>
      </w:r>
      <w:r w:rsidRPr="008B7472">
        <w:rPr>
          <w:rStyle w:val="libFootnotenumChar"/>
          <w:rtl/>
        </w:rPr>
        <w:t>(2)</w:t>
      </w:r>
      <w:r w:rsidRPr="006E703A">
        <w:rPr>
          <w:rtl/>
        </w:rPr>
        <w:t>.</w:t>
      </w:r>
    </w:p>
    <w:p w:rsidR="004663C5" w:rsidRDefault="004663C5" w:rsidP="004663C5">
      <w:pPr>
        <w:pStyle w:val="Heading4"/>
        <w:rPr>
          <w:rtl/>
        </w:rPr>
      </w:pPr>
      <w:bookmarkStart w:id="61" w:name="_Toc370799849"/>
      <w:bookmarkStart w:id="62" w:name="_Toc390081014"/>
      <w:r>
        <w:rPr>
          <w:rtl/>
        </w:rPr>
        <w:t>9 ـ إسماعيل النوبختي</w:t>
      </w:r>
      <w:bookmarkEnd w:id="61"/>
      <w:bookmarkEnd w:id="62"/>
    </w:p>
    <w:p w:rsidR="00E77EF0" w:rsidRDefault="004663C5" w:rsidP="002D4E73">
      <w:pPr>
        <w:pStyle w:val="libLine"/>
      </w:pPr>
      <w:r w:rsidRPr="00E77EF0">
        <w:rPr>
          <w:rStyle w:val="libNormalChar"/>
          <w:rtl/>
        </w:rPr>
        <w:t xml:space="preserve">وعنه أيضاً بسنده عن إسماعيل النوبختي ، قال : </w:t>
      </w:r>
      <w:r w:rsidRPr="00E77EF0">
        <w:rPr>
          <w:rStyle w:val="libNormalChar"/>
          <w:rFonts w:hint="cs"/>
          <w:rtl/>
        </w:rPr>
        <w:t>«</w:t>
      </w:r>
      <w:r w:rsidRPr="00E77EF0">
        <w:rPr>
          <w:rStyle w:val="libNormalChar"/>
          <w:rtl/>
        </w:rPr>
        <w:t>دخلت على أبي محمّد الحسن بن عليّعليه‌السلامفي المرضة التي مات فيهاـوأنا عندهـإذ قال لخادمه عقيد ، وكان أخادم نوبيّاً قد خدم من قبله عليّ بن محمّد</w:t>
      </w:r>
      <w:r w:rsidRPr="008B7472">
        <w:rPr>
          <w:rStyle w:val="libAlaemChar"/>
          <w:rtl/>
        </w:rPr>
        <w:t>عليه‌السلام</w:t>
      </w:r>
      <w:r>
        <w:rPr>
          <w:rtl/>
        </w:rPr>
        <w:t xml:space="preserve"> </w:t>
      </w:r>
      <w:r w:rsidRPr="00E77EF0">
        <w:rPr>
          <w:rStyle w:val="libNormalChar"/>
          <w:rtl/>
        </w:rPr>
        <w:t>، وهو ربّي الحسن</w:t>
      </w:r>
      <w:r w:rsidRPr="008B7472">
        <w:rPr>
          <w:rStyle w:val="libAlaemChar"/>
          <w:rtl/>
        </w:rPr>
        <w:t>عليه‌السلام</w:t>
      </w:r>
      <w:r w:rsidRPr="00E77EF0">
        <w:rPr>
          <w:rStyle w:val="libNormalChar"/>
          <w:rtl/>
        </w:rPr>
        <w:t xml:space="preserve">فقال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(1)كتاب الغيبة : 217.</w:t>
      </w:r>
    </w:p>
    <w:p w:rsidR="004663C5" w:rsidRDefault="004663C5" w:rsidP="002D4E73">
      <w:pPr>
        <w:pStyle w:val="libFootnote0"/>
        <w:rPr>
          <w:rtl/>
        </w:rPr>
      </w:pPr>
      <w:r>
        <w:rPr>
          <w:rtl/>
        </w:rPr>
        <w:t>(2)الغيبة / الطوسي : 139.</w:t>
      </w:r>
    </w:p>
    <w:p w:rsidR="004663C5" w:rsidRDefault="004663C5" w:rsidP="004663C5">
      <w:pPr>
        <w:pStyle w:val="libNormal0"/>
        <w:rPr>
          <w:rtl/>
        </w:rPr>
      </w:pPr>
      <w:r>
        <w:rPr>
          <w:rtl/>
        </w:rPr>
        <w:br w:type="page"/>
      </w:r>
      <w:r w:rsidRPr="008B7472">
        <w:rPr>
          <w:rStyle w:val="libBold2Char"/>
          <w:rtl/>
        </w:rPr>
        <w:lastRenderedPageBreak/>
        <w:t>يا عقيد ، اغِل لي ماءاً بمصطكي</w:t>
      </w:r>
      <w:r>
        <w:rPr>
          <w:rtl/>
        </w:rPr>
        <w:t xml:space="preserve"> ، فأغلى له ، ثمّ جاءت به صيقل الجارية ، اُمّ الخلف</w:t>
      </w:r>
      <w:r w:rsidRPr="008B7472">
        <w:rPr>
          <w:rStyle w:val="libAlaemChar"/>
          <w:rtl/>
        </w:rPr>
        <w:t>عليه‌السلام</w:t>
      </w:r>
      <w:r>
        <w:rPr>
          <w:rtl/>
        </w:rPr>
        <w:t xml:space="preserve"> ، فلمّا صار القدح في يديه وهمّ بشر</w:t>
      </w:r>
      <w:r>
        <w:rPr>
          <w:rFonts w:hint="cs"/>
          <w:rtl/>
        </w:rPr>
        <w:t>به</w:t>
      </w:r>
      <w:r>
        <w:rPr>
          <w:rtl/>
        </w:rPr>
        <w:t xml:space="preserve"> فجعلت يده تر تعد حتّ</w:t>
      </w:r>
      <w:r>
        <w:rPr>
          <w:rFonts w:hint="cs"/>
          <w:rtl/>
        </w:rPr>
        <w:t>ى</w:t>
      </w:r>
      <w:r>
        <w:rPr>
          <w:rtl/>
        </w:rPr>
        <w:t>ضرب القدح ثنايا الحسن</w:t>
      </w:r>
      <w:r w:rsidRPr="008B7472">
        <w:rPr>
          <w:rStyle w:val="libAlaemChar"/>
          <w:rtl/>
        </w:rPr>
        <w:t>عليه‌السلام</w:t>
      </w:r>
      <w:r>
        <w:rPr>
          <w:rtl/>
        </w:rPr>
        <w:t xml:space="preserve">فتركه من يده وقال لعقيد : </w:t>
      </w:r>
      <w:r w:rsidRPr="008B7472">
        <w:rPr>
          <w:rStyle w:val="libBold2Char"/>
          <w:rtl/>
        </w:rPr>
        <w:t>ادخل البيت فإنّك ترى صبيّاً ساجداً فأتني به.</w:t>
      </w:r>
    </w:p>
    <w:p w:rsidR="004663C5" w:rsidRDefault="004663C5" w:rsidP="004663C5">
      <w:pPr>
        <w:pStyle w:val="libNormal"/>
        <w:rPr>
          <w:rtl/>
        </w:rPr>
      </w:pPr>
      <w:r>
        <w:rPr>
          <w:rtl/>
        </w:rPr>
        <w:t>قال أبو سهل : قال عقيد : فدخلت أتحرّى ، فإذا أنا بصبي ساجد رافع سبّابته نحو السماء ، فسلّمت عليه ، فأوجز في صلاته ، فقلت : إنّ سيّدي يأمرك بالخروج إليه إذ جاءت اُمّه صقيل فأخذت بيده وأخرجته إلى أبيه الحسن</w:t>
      </w:r>
      <w:r w:rsidRPr="008B7472">
        <w:rPr>
          <w:rStyle w:val="libAlaemChar"/>
          <w:rtl/>
        </w:rPr>
        <w:t>عليه‌السلام</w:t>
      </w:r>
      <w:r>
        <w:rPr>
          <w:rtl/>
        </w:rPr>
        <w:t>.</w:t>
      </w:r>
    </w:p>
    <w:p w:rsidR="004663C5" w:rsidRDefault="004663C5" w:rsidP="004663C5">
      <w:pPr>
        <w:pStyle w:val="libNormal"/>
        <w:rPr>
          <w:rtl/>
        </w:rPr>
      </w:pPr>
      <w:r>
        <w:rPr>
          <w:rtl/>
        </w:rPr>
        <w:t xml:space="preserve">قال أبو سهل : فلمّا مثل الصبي بين يديه سلّم ، وإذا هو درّي اللون ، وفي شعر رأسه قطط ، مفلج الأسنان ، فلمّا رآه الحسن بكى ، وقال : </w:t>
      </w:r>
      <w:r w:rsidRPr="008B7472">
        <w:rPr>
          <w:rStyle w:val="libBold2Char"/>
          <w:rtl/>
        </w:rPr>
        <w:t>يا سيّد أهل بيته ، إسقني الماء ، فإنّي ذاهب إلى ربّي</w:t>
      </w:r>
      <w:r>
        <w:rPr>
          <w:rtl/>
        </w:rPr>
        <w:t xml:space="preserve"> ، وأخذ الصبي القدح المغلي بالمصطكي بيده ، ثمّ حرّك شفتيه ، ثمّ سقاه فلمّا شربه قال : </w:t>
      </w:r>
      <w:r w:rsidRPr="008B7472">
        <w:rPr>
          <w:rStyle w:val="libBold2Char"/>
          <w:rtl/>
        </w:rPr>
        <w:t>هيّئوني للصلاة</w:t>
      </w:r>
      <w:r>
        <w:rPr>
          <w:rtl/>
        </w:rPr>
        <w:t xml:space="preserve"> ، فطرح في حجره منديل ، فوضّأه الصبي واحدة واحدة ، ومسح على رأسه وقدميه.</w:t>
      </w:r>
    </w:p>
    <w:p w:rsidR="004663C5" w:rsidRDefault="004663C5" w:rsidP="004663C5">
      <w:pPr>
        <w:pStyle w:val="libNormal"/>
        <w:rPr>
          <w:rtl/>
        </w:rPr>
      </w:pPr>
      <w:r>
        <w:rPr>
          <w:rtl/>
        </w:rPr>
        <w:t>فقال له أبو محمّد</w:t>
      </w:r>
      <w:r w:rsidRPr="008B7472">
        <w:rPr>
          <w:rStyle w:val="libAlaemChar"/>
          <w:rtl/>
        </w:rPr>
        <w:t>عليه‌السلام</w:t>
      </w:r>
      <w:r>
        <w:rPr>
          <w:rtl/>
        </w:rPr>
        <w:t xml:space="preserve"> : </w:t>
      </w:r>
      <w:r w:rsidRPr="008B7472">
        <w:rPr>
          <w:rStyle w:val="libBold2Char"/>
          <w:rtl/>
        </w:rPr>
        <w:t>أبشر يا بنيّ ، فأنت صاحب الزمان ، وأنت المهدي ، وأنت حجّة الله على أرضه ، وأنت ولدي ، ووصيّي ، وأنا ولدتك ، وأنت محمّد بن الحسن بن عليّ بن أبي طالب ، ولّدك رسول الله</w:t>
      </w:r>
      <w:r w:rsidRPr="008B7472">
        <w:rPr>
          <w:rStyle w:val="libAlaemChar"/>
          <w:rtl/>
        </w:rPr>
        <w:t>صلى‌الله‌عليه‌وآله</w:t>
      </w:r>
      <w:r w:rsidRPr="008B7472">
        <w:rPr>
          <w:rStyle w:val="libBold2Char"/>
          <w:rtl/>
        </w:rPr>
        <w:t>، وأنت خاتم الأئمّة الطاهرين ، وبشّر بك رسول الله</w:t>
      </w:r>
      <w:r w:rsidRPr="008B7472">
        <w:rPr>
          <w:rStyle w:val="libAlaemChar"/>
          <w:rtl/>
        </w:rPr>
        <w:t>صلى‌الله‌عليه‌وآله</w:t>
      </w:r>
      <w:r w:rsidRPr="008B7472">
        <w:rPr>
          <w:rStyle w:val="libBold2Char"/>
          <w:rtl/>
        </w:rPr>
        <w:t>وسمّاك وكنّاك بكذلك عهد إليَّ أبي عن آباءك الطاهرين صلّى الله على أهل البيت ربّنا إنّه حميد مجيد</w:t>
      </w:r>
      <w:r>
        <w:rPr>
          <w:rtl/>
        </w:rPr>
        <w:t>.</w:t>
      </w:r>
    </w:p>
    <w:p w:rsidR="004663C5" w:rsidRDefault="004663C5" w:rsidP="004663C5">
      <w:pPr>
        <w:pStyle w:val="libNormal"/>
        <w:rPr>
          <w:rtl/>
        </w:rPr>
      </w:pPr>
      <w:r>
        <w:rPr>
          <w:rtl/>
        </w:rPr>
        <w:t>ومات الحسن بن عليّ من وقته</w:t>
      </w:r>
      <w:r>
        <w:rPr>
          <w:rFonts w:hint="cs"/>
          <w:rtl/>
        </w:rPr>
        <w:t>»</w:t>
      </w:r>
      <w:r w:rsidRPr="008B7472">
        <w:rPr>
          <w:rStyle w:val="libFootnotenumChar"/>
          <w:rtl/>
        </w:rPr>
        <w:t>(1)</w:t>
      </w:r>
      <w:r w:rsidRPr="006E703A">
        <w:rPr>
          <w:rtl/>
        </w:rPr>
        <w:t>.</w:t>
      </w:r>
    </w:p>
    <w:p w:rsidR="004663C5" w:rsidRPr="009827A5" w:rsidRDefault="004663C5" w:rsidP="002D4E73">
      <w:pPr>
        <w:pStyle w:val="libLine"/>
        <w:rPr>
          <w:rtl/>
        </w:rPr>
      </w:pPr>
      <w:r w:rsidRPr="009827A5">
        <w:rPr>
          <w:rtl/>
        </w:rPr>
        <w:t>_</w:t>
      </w:r>
      <w:r w:rsidRPr="009827A5">
        <w:rPr>
          <w:rFonts w:hint="cs"/>
          <w:rtl/>
        </w:rPr>
        <w:t>_______</w:t>
      </w:r>
      <w:r w:rsidRPr="009827A5">
        <w:rPr>
          <w:rtl/>
        </w:rPr>
        <w:t>_</w:t>
      </w:r>
      <w:r w:rsidRPr="009827A5">
        <w:rPr>
          <w:rFonts w:hint="cs"/>
          <w:rtl/>
        </w:rPr>
        <w:t>______</w:t>
      </w:r>
      <w:r w:rsidRPr="009827A5">
        <w:rPr>
          <w:rtl/>
        </w:rPr>
        <w:t>__________</w:t>
      </w:r>
    </w:p>
    <w:p w:rsidR="004663C5" w:rsidRDefault="004663C5" w:rsidP="002D4E73">
      <w:pPr>
        <w:pStyle w:val="libFootnote0"/>
        <w:rPr>
          <w:rtl/>
        </w:rPr>
      </w:pPr>
      <w:r>
        <w:rPr>
          <w:rtl/>
        </w:rPr>
        <w:t>(1)كتاب الغيبة : 165.</w:t>
      </w:r>
    </w:p>
    <w:p w:rsidR="004663C5" w:rsidRDefault="004663C5" w:rsidP="004663C5">
      <w:pPr>
        <w:pStyle w:val="Heading4"/>
        <w:rPr>
          <w:rtl/>
        </w:rPr>
      </w:pPr>
      <w:bookmarkStart w:id="63" w:name="_Toc370799850"/>
      <w:r>
        <w:rPr>
          <w:rtl/>
        </w:rPr>
        <w:br w:type="page"/>
      </w:r>
      <w:bookmarkStart w:id="64" w:name="_Toc390081015"/>
      <w:r>
        <w:rPr>
          <w:rtl/>
        </w:rPr>
        <w:lastRenderedPageBreak/>
        <w:t>10 ـ الرجل الفارسي</w:t>
      </w:r>
      <w:bookmarkEnd w:id="63"/>
      <w:bookmarkEnd w:id="64"/>
    </w:p>
    <w:p w:rsidR="004663C5" w:rsidRDefault="004663C5" w:rsidP="004663C5">
      <w:pPr>
        <w:pStyle w:val="libNormal"/>
        <w:rPr>
          <w:rtl/>
        </w:rPr>
      </w:pPr>
      <w:r>
        <w:rPr>
          <w:rtl/>
        </w:rPr>
        <w:t xml:space="preserve">روى الكليني في الكافي بسنده عن ضوء بن عليّ العجلي ، عن رجل من أهل فارس سمّاه ، قال : </w:t>
      </w:r>
      <w:r>
        <w:rPr>
          <w:rFonts w:hint="cs"/>
          <w:rtl/>
        </w:rPr>
        <w:t>«</w:t>
      </w:r>
      <w:r>
        <w:rPr>
          <w:rtl/>
        </w:rPr>
        <w:t>أتيت سر من رأي ولزمت باب أبي محمّد</w:t>
      </w:r>
      <w:r w:rsidRPr="008B7472">
        <w:rPr>
          <w:rStyle w:val="libAlaemChar"/>
          <w:rtl/>
        </w:rPr>
        <w:t>عليه‌السلام</w:t>
      </w:r>
      <w:r>
        <w:rPr>
          <w:rtl/>
        </w:rPr>
        <w:t xml:space="preserve">فدعاني ، فدخلت عليه وسلّمت ، فقال : </w:t>
      </w:r>
      <w:r w:rsidRPr="008B7472">
        <w:rPr>
          <w:rStyle w:val="libBold2Char"/>
          <w:rtl/>
        </w:rPr>
        <w:t>ما الذي أقدمك</w:t>
      </w:r>
      <w:r>
        <w:rPr>
          <w:rtl/>
        </w:rPr>
        <w:t>؟</w:t>
      </w:r>
    </w:p>
    <w:p w:rsidR="004663C5" w:rsidRDefault="004663C5" w:rsidP="004663C5">
      <w:pPr>
        <w:pStyle w:val="libNormal"/>
        <w:rPr>
          <w:rtl/>
        </w:rPr>
      </w:pPr>
      <w:r>
        <w:rPr>
          <w:rtl/>
        </w:rPr>
        <w:t>قال : قلت : رغبة في خدمتك.</w:t>
      </w:r>
    </w:p>
    <w:p w:rsidR="004663C5" w:rsidRDefault="004663C5" w:rsidP="004663C5">
      <w:pPr>
        <w:pStyle w:val="libNormal"/>
        <w:rPr>
          <w:rtl/>
        </w:rPr>
      </w:pPr>
      <w:r>
        <w:rPr>
          <w:rtl/>
        </w:rPr>
        <w:t xml:space="preserve">قال فقال لي : </w:t>
      </w:r>
      <w:r w:rsidRPr="008B7472">
        <w:rPr>
          <w:rStyle w:val="libBold2Char"/>
          <w:rtl/>
        </w:rPr>
        <w:t>فألزم الباب</w:t>
      </w:r>
      <w:r>
        <w:rPr>
          <w:rtl/>
        </w:rPr>
        <w:t>.</w:t>
      </w:r>
    </w:p>
    <w:p w:rsidR="004663C5" w:rsidRDefault="004663C5" w:rsidP="004663C5">
      <w:pPr>
        <w:pStyle w:val="libNormal"/>
        <w:rPr>
          <w:rtl/>
        </w:rPr>
      </w:pPr>
      <w:r>
        <w:rPr>
          <w:rtl/>
        </w:rPr>
        <w:t>قال : فكنت في الدار مع الخدم ثمّ صرت اشتري لهم الحوائج من السوق ، وكنت أدخل عليهم من غير إذن إذا كان في الدار رجال.</w:t>
      </w:r>
    </w:p>
    <w:p w:rsidR="004663C5" w:rsidRDefault="004663C5" w:rsidP="004663C5">
      <w:pPr>
        <w:pStyle w:val="libNormal"/>
        <w:rPr>
          <w:rtl/>
        </w:rPr>
      </w:pPr>
      <w:r>
        <w:rPr>
          <w:rtl/>
        </w:rPr>
        <w:t xml:space="preserve">قال : فدخلت عليه يوماً وهو في دار الرجال ، فسمعت حركة في البيت فناداني : </w:t>
      </w:r>
      <w:r w:rsidRPr="008B7472">
        <w:rPr>
          <w:rStyle w:val="libBold2Char"/>
          <w:rtl/>
        </w:rPr>
        <w:t>مكانك لا تبرح</w:t>
      </w:r>
      <w:r>
        <w:rPr>
          <w:rtl/>
        </w:rPr>
        <w:t xml:space="preserve"> ، فلم أجسر أدخل ولا أخرج ، فخرجت علَيَّ جاريةومعها شيء مغطّى.</w:t>
      </w:r>
    </w:p>
    <w:p w:rsidR="004663C5" w:rsidRDefault="004663C5" w:rsidP="004663C5">
      <w:pPr>
        <w:pStyle w:val="libNormal"/>
        <w:rPr>
          <w:rtl/>
        </w:rPr>
      </w:pPr>
      <w:r>
        <w:rPr>
          <w:rtl/>
        </w:rPr>
        <w:t xml:space="preserve">ثم ناداني : </w:t>
      </w:r>
      <w:r w:rsidRPr="008B7472">
        <w:rPr>
          <w:rStyle w:val="libBold2Char"/>
          <w:rtl/>
        </w:rPr>
        <w:t>ادخل</w:t>
      </w:r>
      <w:r>
        <w:rPr>
          <w:rtl/>
        </w:rPr>
        <w:t xml:space="preserve"> ، فدخلت ، وناد</w:t>
      </w:r>
      <w:r>
        <w:rPr>
          <w:rFonts w:hint="cs"/>
          <w:rtl/>
        </w:rPr>
        <w:t>ى</w:t>
      </w:r>
      <w:r>
        <w:rPr>
          <w:rtl/>
        </w:rPr>
        <w:t xml:space="preserve"> الجارية فرجعت إليه ، فقال لها : </w:t>
      </w:r>
      <w:r w:rsidRPr="008B7472">
        <w:rPr>
          <w:rStyle w:val="libBold2Char"/>
          <w:rtl/>
        </w:rPr>
        <w:t>أكشفي عمّا معك</w:t>
      </w:r>
      <w:r>
        <w:rPr>
          <w:rtl/>
        </w:rPr>
        <w:t xml:space="preserve"> ، فكشفت عن غلام أبيض ، حسن الوجه ، وكشفت عن بطنه فإذا شعر نابت من لبته إلى سرته ، أخضر ليس بأسود ، فقال : </w:t>
      </w:r>
      <w:r w:rsidRPr="008B7472">
        <w:rPr>
          <w:rStyle w:val="libBold2Char"/>
          <w:rtl/>
        </w:rPr>
        <w:t>هذا صاحبكم</w:t>
      </w:r>
      <w:r>
        <w:rPr>
          <w:rtl/>
        </w:rPr>
        <w:t xml:space="preserve"> ، ثمّ أمرها فحملته ، فما رأيته بعد ذلك حتّى مضى أبو محمّد</w:t>
      </w:r>
      <w:r w:rsidRPr="008B7472">
        <w:rPr>
          <w:rStyle w:val="libAlaemChar"/>
          <w:rtl/>
        </w:rPr>
        <w:t>عليه‌السلام</w:t>
      </w:r>
      <w:r>
        <w:rPr>
          <w:rFonts w:hint="cs"/>
          <w:rtl/>
        </w:rPr>
        <w:t>»</w:t>
      </w:r>
      <w:r w:rsidRPr="008B7472">
        <w:rPr>
          <w:rStyle w:val="libFootnotenumChar"/>
          <w:rtl/>
        </w:rPr>
        <w:t>(1)</w:t>
      </w:r>
      <w:r w:rsidRPr="006E703A">
        <w:rPr>
          <w:rtl/>
        </w:rPr>
        <w:t>.</w:t>
      </w:r>
    </w:p>
    <w:p w:rsidR="004663C5" w:rsidRDefault="004663C5" w:rsidP="004663C5">
      <w:pPr>
        <w:pStyle w:val="Heading3"/>
        <w:rPr>
          <w:rtl/>
        </w:rPr>
      </w:pPr>
      <w:bookmarkStart w:id="65" w:name="_Toc370799851"/>
      <w:bookmarkStart w:id="66" w:name="_Toc376921525"/>
      <w:bookmarkStart w:id="67" w:name="_Toc390081016"/>
      <w:bookmarkStart w:id="68" w:name="_Toc390083214"/>
      <w:r>
        <w:rPr>
          <w:rtl/>
        </w:rPr>
        <w:t>السؤال الثامن :</w:t>
      </w:r>
      <w:bookmarkEnd w:id="65"/>
      <w:bookmarkEnd w:id="66"/>
      <w:bookmarkEnd w:id="67"/>
      <w:bookmarkEnd w:id="68"/>
    </w:p>
    <w:p w:rsidR="004663C5" w:rsidRPr="008B7472" w:rsidRDefault="004663C5" w:rsidP="004663C5">
      <w:pPr>
        <w:pStyle w:val="libNormal"/>
        <w:rPr>
          <w:rStyle w:val="libBold2Char"/>
          <w:rtl/>
        </w:rPr>
      </w:pPr>
      <w:bookmarkStart w:id="69" w:name="_Toc370799852"/>
      <w:r w:rsidRPr="008B7472">
        <w:rPr>
          <w:rStyle w:val="libBold2Char"/>
          <w:rtl/>
        </w:rPr>
        <w:t>لماذا أخفى الإمام العسكري</w:t>
      </w:r>
      <w:r w:rsidRPr="008B7472">
        <w:rPr>
          <w:rStyle w:val="libAlaemChar"/>
          <w:rtl/>
        </w:rPr>
        <w:t>عليه‌السلام</w:t>
      </w:r>
      <w:r w:rsidRPr="008B7472">
        <w:rPr>
          <w:rStyle w:val="libBold2Char"/>
          <w:rtl/>
        </w:rPr>
        <w:t>ولده عن أعين الناس؟</w:t>
      </w:r>
      <w:bookmarkEnd w:id="69"/>
    </w:p>
    <w:p w:rsidR="00E77EF0" w:rsidRDefault="004663C5" w:rsidP="00E77EF0">
      <w:pPr>
        <w:pStyle w:val="libNormal"/>
      </w:pPr>
      <w:r>
        <w:rPr>
          <w:rtl/>
        </w:rPr>
        <w:t xml:space="preserve">الجواب : لقد كان الخلفاء العبّاسيّون في قلق وخوف على دولتهم ، وخصوصاً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(1)تبصرة الوليّ فيمن رأى القائم المهدي : 51 ، عن الكافي : 1 / 329.</w:t>
      </w:r>
    </w:p>
    <w:p w:rsidR="004663C5" w:rsidRDefault="004663C5" w:rsidP="004663C5">
      <w:pPr>
        <w:pStyle w:val="libNormal0"/>
        <w:rPr>
          <w:rtl/>
        </w:rPr>
      </w:pPr>
      <w:r>
        <w:rPr>
          <w:rtl/>
        </w:rPr>
        <w:br w:type="page"/>
      </w:r>
      <w:r>
        <w:rPr>
          <w:rtl/>
        </w:rPr>
        <w:lastRenderedPageBreak/>
        <w:t>المعتزّ والمهتدي والمعتمد من مولود سيحطّم عرش الظلم ، ولذلك شدّدوا الحصار ،وجعلوا الإمام تحت المراقبة الشديدة على نفس المنهج الذي سلكه فرعون لمنع حصول ولادة موسى</w:t>
      </w:r>
      <w:r w:rsidRPr="008B7472">
        <w:rPr>
          <w:rStyle w:val="libAlaemChar"/>
          <w:rtl/>
        </w:rPr>
        <w:t>عليه‌السلام</w:t>
      </w:r>
      <w:r>
        <w:rPr>
          <w:rtl/>
        </w:rPr>
        <w:t xml:space="preserve"> وكانوا يختارون من جلاوزتهم ممّمن يراقب بيوت الهاشميّين ، وعلى الخصوص بيت الإمام الحسن العسكري</w:t>
      </w:r>
      <w:r w:rsidRPr="008B7472">
        <w:rPr>
          <w:rStyle w:val="libAlaemChar"/>
          <w:rtl/>
        </w:rPr>
        <w:t>عليه‌السلام</w:t>
      </w:r>
      <w:r>
        <w:rPr>
          <w:rtl/>
        </w:rPr>
        <w:t xml:space="preserve"> ، وحاولوا مراراً القضاء على حياة الإمام ، والعثور على الإمام المهدي وقتله ، ولذلك كان يخفيه عنهم. وأمّا محاولاتهم الفاشلة فهي كما يلي :</w:t>
      </w:r>
    </w:p>
    <w:p w:rsidR="004663C5" w:rsidRDefault="004663C5" w:rsidP="004663C5">
      <w:pPr>
        <w:pStyle w:val="Heading4"/>
        <w:rPr>
          <w:rtl/>
        </w:rPr>
      </w:pPr>
      <w:bookmarkStart w:id="70" w:name="_Toc370799853"/>
      <w:bookmarkStart w:id="71" w:name="_Toc390081017"/>
      <w:r>
        <w:rPr>
          <w:rtl/>
        </w:rPr>
        <w:t>1 ـ السعي لقتل الإمام العسكري</w:t>
      </w:r>
      <w:r w:rsidRPr="008B7472">
        <w:rPr>
          <w:rStyle w:val="libAlaemChar"/>
          <w:rtl/>
        </w:rPr>
        <w:t>عليه‌السلام</w:t>
      </w:r>
      <w:bookmarkEnd w:id="70"/>
      <w:bookmarkEnd w:id="71"/>
    </w:p>
    <w:p w:rsidR="004663C5" w:rsidRDefault="004663C5" w:rsidP="004663C5">
      <w:pPr>
        <w:pStyle w:val="libNormal"/>
        <w:rPr>
          <w:rtl/>
        </w:rPr>
      </w:pPr>
      <w:r>
        <w:rPr>
          <w:rtl/>
        </w:rPr>
        <w:t>حاول كلّ</w:t>
      </w:r>
      <w:r>
        <w:rPr>
          <w:rFonts w:hint="cs"/>
          <w:rtl/>
        </w:rPr>
        <w:t>ٌ</w:t>
      </w:r>
      <w:r>
        <w:rPr>
          <w:rtl/>
        </w:rPr>
        <w:t xml:space="preserve"> من : المعتزّ والمهتدي والمعتمد العبّاسي مراراً القضاء على حياة الإمام الحسن العسكري في داره أو في السجن لمنع ولادة المهدي المنتظر</w:t>
      </w:r>
      <w:r w:rsidRPr="008B7472">
        <w:rPr>
          <w:rStyle w:val="libAlaemChar"/>
          <w:rtl/>
        </w:rPr>
        <w:t>عليه‌السلام</w:t>
      </w:r>
      <w:r>
        <w:rPr>
          <w:rtl/>
        </w:rPr>
        <w:t xml:space="preserve"> ، فقال</w:t>
      </w:r>
      <w:r w:rsidRPr="008B7472">
        <w:rPr>
          <w:rStyle w:val="libAlaemChar"/>
          <w:rtl/>
        </w:rPr>
        <w:t>عليه‌السلام</w:t>
      </w:r>
      <w:r>
        <w:rPr>
          <w:rtl/>
        </w:rPr>
        <w:t xml:space="preserve">حينما ولد الحجّة : </w:t>
      </w:r>
      <w:r w:rsidRPr="008B7472">
        <w:rPr>
          <w:rStyle w:val="libBold2Char"/>
          <w:rFonts w:hint="cs"/>
          <w:rtl/>
        </w:rPr>
        <w:t>«</w:t>
      </w:r>
      <w:r w:rsidRPr="008B7472">
        <w:rPr>
          <w:rStyle w:val="libBold2Char"/>
          <w:rtl/>
        </w:rPr>
        <w:t>زعم الظلمة أنّهم يقتلونني ليقطعوا هذا النسل ، فكيف رأوا قدرة الله</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4"/>
        <w:rPr>
          <w:rtl/>
        </w:rPr>
      </w:pPr>
      <w:bookmarkStart w:id="72" w:name="_Toc370799854"/>
      <w:bookmarkStart w:id="73" w:name="_Toc390081018"/>
      <w:r>
        <w:rPr>
          <w:rtl/>
        </w:rPr>
        <w:t>2 ـ تفتيش بيت الإمام لإلقاء القبض على المهدي</w:t>
      </w:r>
      <w:bookmarkEnd w:id="72"/>
      <w:bookmarkEnd w:id="73"/>
    </w:p>
    <w:p w:rsidR="004663C5" w:rsidRDefault="004663C5" w:rsidP="004663C5">
      <w:pPr>
        <w:pStyle w:val="libNormal"/>
        <w:rPr>
          <w:rtl/>
        </w:rPr>
      </w:pPr>
      <w:r>
        <w:rPr>
          <w:rtl/>
        </w:rPr>
        <w:t>لم يمرّ على رحيل الإمام العسكري</w:t>
      </w:r>
      <w:r w:rsidRPr="008B7472">
        <w:rPr>
          <w:rStyle w:val="libAlaemChar"/>
          <w:rtl/>
        </w:rPr>
        <w:t>عليه‌السلام</w:t>
      </w:r>
      <w:r>
        <w:rPr>
          <w:rtl/>
        </w:rPr>
        <w:t>إلا</w:t>
      </w:r>
      <w:r>
        <w:rPr>
          <w:rFonts w:hint="cs"/>
          <w:rtl/>
        </w:rPr>
        <w:t>ّ</w:t>
      </w:r>
      <w:r>
        <w:rPr>
          <w:rtl/>
        </w:rPr>
        <w:t xml:space="preserve"> لحظات حتّى حوصر بيت الإمام بأمر من المعتمد العبّاسي ، وقام الشرطة بالتفتيش الدقيق في بيت الإماموالبحث عن إبنه.</w:t>
      </w:r>
    </w:p>
    <w:p w:rsidR="004663C5" w:rsidRDefault="004663C5" w:rsidP="004663C5">
      <w:pPr>
        <w:pStyle w:val="libNormal"/>
        <w:rPr>
          <w:rtl/>
        </w:rPr>
      </w:pPr>
      <w:r>
        <w:rPr>
          <w:rtl/>
        </w:rPr>
        <w:t xml:space="preserve">قال الصدوق : </w:t>
      </w:r>
      <w:r>
        <w:rPr>
          <w:rFonts w:hint="cs"/>
          <w:rtl/>
        </w:rPr>
        <w:t>«</w:t>
      </w:r>
      <w:r>
        <w:rPr>
          <w:rtl/>
        </w:rPr>
        <w:t xml:space="preserve"> وجاءوا بنساء يعرفن بالحبل ، فدخلن على جواريه ، فنظرن إليهنّ ، فذكر بعضهنّ أنّ هناك جارية بها حمل ، فأمر بها ، فجعلت في حجرة ووكّل بها نحرير الخادم وأصحابه ونسوة معهم</w:t>
      </w:r>
      <w:r>
        <w:rPr>
          <w:rFonts w:hint="cs"/>
          <w:rtl/>
        </w:rPr>
        <w:t>»</w:t>
      </w:r>
      <w:r w:rsidRPr="008B7472">
        <w:rPr>
          <w:rStyle w:val="libFootnotenumChar"/>
          <w:rtl/>
        </w:rPr>
        <w:t>(2)</w:t>
      </w:r>
      <w:r w:rsidRPr="006E703A">
        <w:rPr>
          <w:rtl/>
        </w:rPr>
        <w:t>.</w:t>
      </w:r>
    </w:p>
    <w:p w:rsidR="004663C5" w:rsidRPr="00AE41C8" w:rsidRDefault="004663C5" w:rsidP="002D4E73">
      <w:pPr>
        <w:pStyle w:val="libLine"/>
        <w:rPr>
          <w:rtl/>
        </w:rPr>
      </w:pPr>
      <w:r w:rsidRPr="00AE41C8">
        <w:rPr>
          <w:rtl/>
        </w:rPr>
        <w:t>_</w:t>
      </w:r>
      <w:r w:rsidRPr="00AE41C8">
        <w:rPr>
          <w:rFonts w:hint="cs"/>
          <w:rtl/>
        </w:rPr>
        <w:t>_______</w:t>
      </w:r>
      <w:r w:rsidRPr="00AE41C8">
        <w:rPr>
          <w:rtl/>
        </w:rPr>
        <w:t>_</w:t>
      </w:r>
      <w:r w:rsidRPr="00AE41C8">
        <w:rPr>
          <w:rFonts w:hint="cs"/>
          <w:rtl/>
        </w:rPr>
        <w:t>______</w:t>
      </w:r>
      <w:r w:rsidRPr="00AE41C8">
        <w:rPr>
          <w:rtl/>
        </w:rPr>
        <w:t>__________</w:t>
      </w:r>
    </w:p>
    <w:p w:rsidR="004663C5" w:rsidRDefault="004663C5" w:rsidP="002D4E73">
      <w:pPr>
        <w:pStyle w:val="libFootnote0"/>
        <w:rPr>
          <w:rtl/>
        </w:rPr>
      </w:pPr>
      <w:r>
        <w:rPr>
          <w:rtl/>
        </w:rPr>
        <w:t>(1)كفاية الأثر : 289.</w:t>
      </w:r>
    </w:p>
    <w:p w:rsidR="004663C5" w:rsidRDefault="004663C5" w:rsidP="002D4E73">
      <w:pPr>
        <w:pStyle w:val="libFootnote0"/>
        <w:rPr>
          <w:rtl/>
        </w:rPr>
      </w:pPr>
      <w:r>
        <w:rPr>
          <w:rtl/>
        </w:rPr>
        <w:t>(2)كمال الدين : 1 / 43.</w:t>
      </w:r>
    </w:p>
    <w:p w:rsidR="004663C5" w:rsidRDefault="004663C5" w:rsidP="004663C5">
      <w:pPr>
        <w:pStyle w:val="Heading4"/>
        <w:rPr>
          <w:rtl/>
        </w:rPr>
      </w:pPr>
      <w:bookmarkStart w:id="74" w:name="_Toc370799855"/>
      <w:r>
        <w:rPr>
          <w:rtl/>
        </w:rPr>
        <w:br w:type="page"/>
      </w:r>
      <w:bookmarkStart w:id="75" w:name="_Toc390081019"/>
      <w:r>
        <w:rPr>
          <w:rtl/>
        </w:rPr>
        <w:lastRenderedPageBreak/>
        <w:t>3 ـ وشاية جعفر ، وإلقاء القبض على صقيل</w:t>
      </w:r>
      <w:bookmarkEnd w:id="74"/>
      <w:bookmarkEnd w:id="75"/>
    </w:p>
    <w:p w:rsidR="004663C5" w:rsidRDefault="004663C5" w:rsidP="004663C5">
      <w:pPr>
        <w:pStyle w:val="libNormal"/>
        <w:rPr>
          <w:rtl/>
        </w:rPr>
      </w:pPr>
      <w:r>
        <w:rPr>
          <w:rtl/>
        </w:rPr>
        <w:t xml:space="preserve">لمّا جهّزوا الإمام العسكري للصلاة عليه تقدّم جعفر بن عليّ ليصلّي على أخيه ، فلمّا همّ بالتكبير خرج صبي بوجهه سمرة ، بشعره قطط ، بأسنانه تفليج ، فجذب رداء جعفر وقال : </w:t>
      </w:r>
      <w:r w:rsidRPr="008B7472">
        <w:rPr>
          <w:rStyle w:val="libBold2Char"/>
          <w:rFonts w:hint="cs"/>
          <w:rtl/>
        </w:rPr>
        <w:t>«</w:t>
      </w:r>
      <w:r w:rsidRPr="008B7472">
        <w:rPr>
          <w:rStyle w:val="libBold2Char"/>
          <w:rtl/>
        </w:rPr>
        <w:t>يا عمّ ، أنا أحقّ بالصلاة على أبي ...</w:t>
      </w:r>
      <w:r w:rsidRPr="008B7472">
        <w:rPr>
          <w:rStyle w:val="libBold2Char"/>
          <w:rFonts w:hint="cs"/>
          <w:rtl/>
        </w:rPr>
        <w:t>»</w:t>
      </w:r>
      <w:r w:rsidRPr="008B7472">
        <w:rPr>
          <w:rStyle w:val="libFootnotenumChar"/>
          <w:rtl/>
        </w:rPr>
        <w:t>(1)</w:t>
      </w:r>
      <w:r>
        <w:rPr>
          <w:rtl/>
        </w:rPr>
        <w:t>، ووشى جعفر إلى الخليفة العبّاسي بوجود طفل في بيت الإمام العسكري</w:t>
      </w:r>
      <w:r w:rsidRPr="008B7472">
        <w:rPr>
          <w:rStyle w:val="libAlaemChar"/>
          <w:rtl/>
        </w:rPr>
        <w:t>عليه‌السلام</w:t>
      </w:r>
      <w:r>
        <w:rPr>
          <w:rtl/>
        </w:rPr>
        <w:t xml:space="preserve"> ، فبعث المعتمد إثر وشايته جلاوزته ليبحثوا عن ص</w:t>
      </w:r>
      <w:r>
        <w:rPr>
          <w:rFonts w:hint="cs"/>
          <w:rtl/>
        </w:rPr>
        <w:t>قي</w:t>
      </w:r>
      <w:r>
        <w:rPr>
          <w:rtl/>
        </w:rPr>
        <w:t>ل جارية الإمام</w:t>
      </w:r>
      <w:r w:rsidRPr="008B7472">
        <w:rPr>
          <w:rStyle w:val="libAlaemChar"/>
          <w:rtl/>
        </w:rPr>
        <w:t>عليه‌السلام</w:t>
      </w:r>
      <w:r>
        <w:rPr>
          <w:rtl/>
        </w:rPr>
        <w:t>حتّى تدلّهم على ذلك الطفل ، فأنكرت صقيل ذلك ، وادّعت أنّ بها حمل من الإمام العسكري</w:t>
      </w:r>
      <w:r w:rsidRPr="008B7472">
        <w:rPr>
          <w:rStyle w:val="libAlaemChar"/>
          <w:rtl/>
        </w:rPr>
        <w:t>عليه‌السلام</w:t>
      </w:r>
      <w:r>
        <w:rPr>
          <w:rtl/>
        </w:rPr>
        <w:t>حفظاً على الإمام المهدي من تعرّض الأعداء ، لذلك حبسوها في بيت حتّى تضع حملها ويقتلوا وليدها ، وفي هذه الآونة فوجئوا بموت وزير الخليفة العبّاسي ( عبدالله بن يحيى ) ، وبخروج صاحب الزنج بالبصرة ، واضطراب الأوضاع السياسيّة ،وكثرة الفوضى ، فاستفادت صقيل من هذه الظروف وعادت إلى بيتها</w:t>
      </w:r>
      <w:r w:rsidRPr="008B7472">
        <w:rPr>
          <w:rStyle w:val="libFootnotenumChar"/>
          <w:rtl/>
        </w:rPr>
        <w:t>(2)</w:t>
      </w:r>
      <w:r w:rsidRPr="006E703A">
        <w:rPr>
          <w:rtl/>
        </w:rPr>
        <w:t>.</w:t>
      </w:r>
    </w:p>
    <w:p w:rsidR="004663C5" w:rsidRDefault="004663C5" w:rsidP="004663C5">
      <w:pPr>
        <w:pStyle w:val="Heading4"/>
        <w:rPr>
          <w:rtl/>
        </w:rPr>
      </w:pPr>
      <w:bookmarkStart w:id="76" w:name="_Toc370799856"/>
      <w:bookmarkStart w:id="77" w:name="_Toc390081020"/>
      <w:r>
        <w:rPr>
          <w:rtl/>
        </w:rPr>
        <w:t>4 ـ إرسال جماعة لقتل الإمام المهدي</w:t>
      </w:r>
      <w:r w:rsidRPr="008B7472">
        <w:rPr>
          <w:rStyle w:val="libAlaemChar"/>
          <w:rtl/>
        </w:rPr>
        <w:t>عليه‌السلام</w:t>
      </w:r>
      <w:bookmarkEnd w:id="76"/>
      <w:bookmarkEnd w:id="77"/>
    </w:p>
    <w:p w:rsidR="004663C5" w:rsidRDefault="004663C5" w:rsidP="004663C5">
      <w:pPr>
        <w:pStyle w:val="libNormal"/>
        <w:rPr>
          <w:rtl/>
        </w:rPr>
      </w:pPr>
      <w:r>
        <w:rPr>
          <w:rtl/>
        </w:rPr>
        <w:t>ويشهد علي ذلك من أنّهم كانوا في طلبه ليقتلوه</w:t>
      </w:r>
      <w:r w:rsidRPr="008B7472">
        <w:rPr>
          <w:rStyle w:val="libAlaemChar"/>
          <w:rtl/>
        </w:rPr>
        <w:t>عليه‌السلام</w:t>
      </w:r>
      <w:r>
        <w:rPr>
          <w:rtl/>
        </w:rPr>
        <w:t xml:space="preserve">ما حدّثه لنا رشيق صاحب المادراي قال : </w:t>
      </w:r>
      <w:r>
        <w:rPr>
          <w:rFonts w:hint="cs"/>
          <w:rtl/>
        </w:rPr>
        <w:t>«</w:t>
      </w:r>
      <w:r>
        <w:rPr>
          <w:rtl/>
        </w:rPr>
        <w:t>بعث إلينا المعتضد ونحن ثلاثة نفر ، فأمرنا أن يركب كلّ واحد منّا فرساً ونجنب آخر ونخرج مخفين لا يكون معنا قليل ولا كثير إلا</w:t>
      </w:r>
      <w:r>
        <w:rPr>
          <w:rFonts w:hint="cs"/>
          <w:rtl/>
        </w:rPr>
        <w:t>ّ</w:t>
      </w:r>
      <w:r>
        <w:rPr>
          <w:rtl/>
        </w:rPr>
        <w:t xml:space="preserve"> على السرج مصلى وقال لنا : إلحقوا بسامرة ، ووصف لنا محلّة وداراً وقال : إذا أتيتموها تجدون على الباب خدماً أسود ، فاكبسوا الدار ، ومن رأيتم فيها</w:t>
      </w:r>
      <w:r>
        <w:rPr>
          <w:rFonts w:hint="cs"/>
          <w:rtl/>
        </w:rPr>
        <w:t>فأتوني برأسه.</w:t>
      </w:r>
    </w:p>
    <w:p w:rsidR="004663C5" w:rsidRPr="00275C24" w:rsidRDefault="004663C5" w:rsidP="002D4E73">
      <w:pPr>
        <w:pStyle w:val="libLine"/>
        <w:rPr>
          <w:rtl/>
        </w:rPr>
      </w:pPr>
      <w:r w:rsidRPr="00275C24">
        <w:rPr>
          <w:rtl/>
        </w:rPr>
        <w:t>_</w:t>
      </w:r>
      <w:r w:rsidRPr="00275C24">
        <w:rPr>
          <w:rFonts w:hint="cs"/>
          <w:rtl/>
        </w:rPr>
        <w:t>_______</w:t>
      </w:r>
      <w:r w:rsidRPr="00275C24">
        <w:rPr>
          <w:rtl/>
        </w:rPr>
        <w:t>_</w:t>
      </w:r>
      <w:r w:rsidRPr="00275C24">
        <w:rPr>
          <w:rFonts w:hint="cs"/>
          <w:rtl/>
        </w:rPr>
        <w:t>______</w:t>
      </w:r>
      <w:r w:rsidRPr="00275C24">
        <w:rPr>
          <w:rtl/>
        </w:rPr>
        <w:t>__________</w:t>
      </w:r>
    </w:p>
    <w:p w:rsidR="004663C5" w:rsidRDefault="004663C5" w:rsidP="002D4E73">
      <w:pPr>
        <w:pStyle w:val="libFootnote0"/>
        <w:rPr>
          <w:rtl/>
        </w:rPr>
      </w:pPr>
      <w:r>
        <w:rPr>
          <w:rtl/>
        </w:rPr>
        <w:t>(1)حياة الإمام العسكري</w:t>
      </w:r>
      <w:r w:rsidRPr="008B7472">
        <w:rPr>
          <w:rStyle w:val="libAlaemChar"/>
          <w:rtl/>
        </w:rPr>
        <w:t>عليه‌السلام</w:t>
      </w:r>
      <w:r>
        <w:rPr>
          <w:rtl/>
        </w:rPr>
        <w:t xml:space="preserve"> : 317.</w:t>
      </w:r>
    </w:p>
    <w:p w:rsidR="004663C5" w:rsidRDefault="004663C5" w:rsidP="002D4E73">
      <w:pPr>
        <w:pStyle w:val="libFootnote0"/>
        <w:rPr>
          <w:rtl/>
        </w:rPr>
      </w:pPr>
      <w:r>
        <w:rPr>
          <w:rtl/>
        </w:rPr>
        <w:t>(2)حقّ اليقين : 320.</w:t>
      </w:r>
    </w:p>
    <w:p w:rsidR="004663C5" w:rsidRDefault="004663C5" w:rsidP="004663C5">
      <w:pPr>
        <w:pStyle w:val="libNormal"/>
        <w:rPr>
          <w:rtl/>
        </w:rPr>
      </w:pPr>
      <w:r>
        <w:rPr>
          <w:rtl/>
        </w:rPr>
        <w:br w:type="page"/>
      </w:r>
      <w:r>
        <w:rPr>
          <w:rtl/>
        </w:rPr>
        <w:lastRenderedPageBreak/>
        <w:t>فوافينا سامرة فوجدنا الأمر كما وصفه ، وفي الدهليز خادم أسود وفي يده تكّة ينسجها ، فسألناه عن الدار ومن فيها ، فقال : صاحبها ، فوالله ما التفت إلينا وقلّ اكتراثه بنا.</w:t>
      </w:r>
    </w:p>
    <w:p w:rsidR="004663C5" w:rsidRDefault="004663C5" w:rsidP="004663C5">
      <w:pPr>
        <w:pStyle w:val="libNormal"/>
        <w:rPr>
          <w:rtl/>
        </w:rPr>
      </w:pPr>
      <w:r>
        <w:rPr>
          <w:rtl/>
        </w:rPr>
        <w:t>فكسبنا ا</w:t>
      </w:r>
      <w:r>
        <w:rPr>
          <w:rFonts w:hint="cs"/>
          <w:rtl/>
        </w:rPr>
        <w:t>ل</w:t>
      </w:r>
      <w:r>
        <w:rPr>
          <w:rtl/>
        </w:rPr>
        <w:t>دار كما أمرنا فوجدناه داراً سرية ومقابل الدار ستر ما نظرت قطّ إلى أنبل منه ، كأنّ الأيدي رفعت عنه في ذلك الوقت ، ولم يكن في الدار أحد ، فرفعنا الستر فإذا بيت كبير كأنّ بحراً فيه ماء ، وفي أقصى البيت حصير قد علمنا أنّه على الماء ، وفوقه رجل من أحسن النّاس هيئة قائم يصلّي ، فلم يلتفت إليناولا إلى شيء من أسبابنا.</w:t>
      </w:r>
    </w:p>
    <w:p w:rsidR="004663C5" w:rsidRDefault="004663C5" w:rsidP="004663C5">
      <w:pPr>
        <w:pStyle w:val="libNormal"/>
        <w:rPr>
          <w:rtl/>
        </w:rPr>
      </w:pPr>
      <w:r>
        <w:rPr>
          <w:rtl/>
        </w:rPr>
        <w:t>فسبق أحمد بن عبدالله ليتخطّى البيت فغرق في الماء ، وما زال يضطرب حتّى مددت يدي إليه فخلّصته وأخرجته وغشي عليه وبقي ساعة ، وعاد صاحبي الثاني إلى فعل ذلك الفعل ، فناله مثل ذلك ، وبقيت مبهوتاً.</w:t>
      </w:r>
    </w:p>
    <w:p w:rsidR="004663C5" w:rsidRDefault="004663C5" w:rsidP="004663C5">
      <w:pPr>
        <w:pStyle w:val="libNormal"/>
        <w:rPr>
          <w:rtl/>
        </w:rPr>
      </w:pPr>
      <w:r>
        <w:rPr>
          <w:rtl/>
        </w:rPr>
        <w:t>فقلت لصاحب البيت : المعذرة إلى الله وإليك ، فوالله ما علمت كيف الخبر ، ولا إلى من اُجيئ ، وأنا تائب إلى الله ، فما التفت إلى شيء ممّا قلنا ، وما انفتل عمّا كان فيه ، فهالنا ذلك وانصرفنا عنه ، وقد كان المعتضد ينتظرنا ، وقد تقدّم إلى الحجّاب إذا وافينا أن ندخل عليه في أي وقت كان ، فوافيناه في بعض الليل ، فأدخلنا عليه ، فسألنا عن الخبر ، فحكينا له ما رأينا ، فقال : ويحكم لقيكم أحد قبلي وج</w:t>
      </w:r>
      <w:r>
        <w:rPr>
          <w:rFonts w:hint="cs"/>
          <w:rtl/>
        </w:rPr>
        <w:t>رى</w:t>
      </w:r>
      <w:r>
        <w:rPr>
          <w:rtl/>
        </w:rPr>
        <w:t xml:space="preserve"> منكم إلى أحد سبب أو قول؟</w:t>
      </w:r>
    </w:p>
    <w:p w:rsidR="004663C5" w:rsidRDefault="004663C5" w:rsidP="004663C5">
      <w:pPr>
        <w:pStyle w:val="libNormal"/>
        <w:rPr>
          <w:rtl/>
        </w:rPr>
      </w:pPr>
      <w:r>
        <w:rPr>
          <w:rtl/>
        </w:rPr>
        <w:t>قلنا : لا ، فقال : أنا نفي من جدّي ، وحلف بأشد أيمان له أنّه رجل إن بلغه هذا الخبر ليضربنّ أعناقنا ، فما جسرنا أن نتحدّث به إلا</w:t>
      </w:r>
      <w:r>
        <w:rPr>
          <w:rFonts w:hint="cs"/>
          <w:rtl/>
        </w:rPr>
        <w:t>ّ</w:t>
      </w:r>
      <w:r>
        <w:rPr>
          <w:rtl/>
        </w:rPr>
        <w:t xml:space="preserve"> بعد موته</w:t>
      </w:r>
      <w:r>
        <w:rPr>
          <w:rFonts w:hint="cs"/>
          <w:rtl/>
        </w:rPr>
        <w:t>»</w:t>
      </w:r>
      <w:r w:rsidRPr="008B7472">
        <w:rPr>
          <w:rStyle w:val="libFootnotenumChar"/>
          <w:rtl/>
        </w:rPr>
        <w:t>(1)</w:t>
      </w:r>
      <w:r w:rsidRPr="006E703A">
        <w:rPr>
          <w:rtl/>
        </w:rPr>
        <w:t>.</w:t>
      </w:r>
    </w:p>
    <w:p w:rsidR="004663C5" w:rsidRPr="00275C24" w:rsidRDefault="004663C5" w:rsidP="002D4E73">
      <w:pPr>
        <w:pStyle w:val="libLine"/>
        <w:rPr>
          <w:rtl/>
        </w:rPr>
      </w:pPr>
      <w:r w:rsidRPr="00275C24">
        <w:rPr>
          <w:rtl/>
        </w:rPr>
        <w:t>_</w:t>
      </w:r>
      <w:r w:rsidRPr="00275C24">
        <w:rPr>
          <w:rFonts w:hint="cs"/>
          <w:rtl/>
        </w:rPr>
        <w:t>_______</w:t>
      </w:r>
      <w:r w:rsidRPr="00275C24">
        <w:rPr>
          <w:rtl/>
        </w:rPr>
        <w:t>_</w:t>
      </w:r>
      <w:r w:rsidRPr="00275C24">
        <w:rPr>
          <w:rFonts w:hint="cs"/>
          <w:rtl/>
        </w:rPr>
        <w:t>______</w:t>
      </w:r>
      <w:r w:rsidRPr="00275C24">
        <w:rPr>
          <w:rtl/>
        </w:rPr>
        <w:t>__________</w:t>
      </w:r>
    </w:p>
    <w:p w:rsidR="004663C5" w:rsidRDefault="004663C5" w:rsidP="002D4E73">
      <w:pPr>
        <w:pStyle w:val="libFootnote0"/>
        <w:rPr>
          <w:rtl/>
        </w:rPr>
      </w:pPr>
      <w:r>
        <w:rPr>
          <w:rtl/>
        </w:rPr>
        <w:t>(1)كتاب الغيبة : 149.</w:t>
      </w:r>
    </w:p>
    <w:p w:rsidR="004663C5" w:rsidRDefault="004663C5" w:rsidP="004663C5">
      <w:pPr>
        <w:pStyle w:val="libNormal"/>
        <w:rPr>
          <w:rtl/>
        </w:rPr>
      </w:pPr>
      <w:r>
        <w:rPr>
          <w:rtl/>
        </w:rPr>
        <w:br w:type="page"/>
      </w:r>
      <w:r>
        <w:rPr>
          <w:rtl/>
        </w:rPr>
        <w:lastRenderedPageBreak/>
        <w:t>وممّا يدّل أيضاً على أنّ الخلفاء العبّاسيّين قد عزموا على قتله إن عثروا عليه ، ما قاله الإمام الصادق</w:t>
      </w:r>
      <w:r w:rsidRPr="008B7472">
        <w:rPr>
          <w:rStyle w:val="libAlaemChar"/>
          <w:rtl/>
        </w:rPr>
        <w:t>عليه‌السلام</w:t>
      </w:r>
      <w:r>
        <w:rPr>
          <w:rtl/>
        </w:rPr>
        <w:t xml:space="preserve">لجماعة من شيعته قوله : </w:t>
      </w:r>
      <w:r w:rsidRPr="008B7472">
        <w:rPr>
          <w:rStyle w:val="libBold2Char"/>
          <w:rFonts w:hint="cs"/>
          <w:rtl/>
        </w:rPr>
        <w:t>«</w:t>
      </w:r>
      <w:r w:rsidRPr="008B7472">
        <w:rPr>
          <w:rStyle w:val="libBold2Char"/>
          <w:rtl/>
        </w:rPr>
        <w:t>بنو اُميّة وبنو العبّاس لمّا أن وقفو</w:t>
      </w:r>
      <w:r w:rsidRPr="008B7472">
        <w:rPr>
          <w:rStyle w:val="libBold2Char"/>
          <w:rFonts w:hint="cs"/>
          <w:rtl/>
        </w:rPr>
        <w:t>ا</w:t>
      </w:r>
      <w:r w:rsidRPr="008B7472">
        <w:rPr>
          <w:rStyle w:val="libBold2Char"/>
          <w:rtl/>
        </w:rPr>
        <w:t xml:space="preserve"> على أنّ زوال مملكة الاُمراء والجبابرة منهم على يدي القائم منّا ، ناصبونا للعداوة ، ووضعوا سيوفهم في قتل أهل بيت رسول الله</w:t>
      </w:r>
      <w:r w:rsidRPr="008B7472">
        <w:rPr>
          <w:rStyle w:val="libAlaemChar"/>
          <w:rtl/>
        </w:rPr>
        <w:t>صلى‌الله‌عليه‌وآله</w:t>
      </w:r>
      <w:r w:rsidRPr="008B7472">
        <w:rPr>
          <w:rStyle w:val="libBold2Char"/>
          <w:rtl/>
        </w:rPr>
        <w:t xml:space="preserve"> ، وإبادة نسله ، طمعاً منهم في الوصول إلى قتل القائم ، فأبى الله أن يكشف أمره لواحد من الظلمة إلا</w:t>
      </w:r>
      <w:r w:rsidRPr="008B7472">
        <w:rPr>
          <w:rStyle w:val="libBold2Char"/>
          <w:rFonts w:hint="cs"/>
          <w:rtl/>
        </w:rPr>
        <w:t>ّ</w:t>
      </w:r>
      <w:r w:rsidRPr="008B7472">
        <w:rPr>
          <w:rStyle w:val="libBold2Char"/>
          <w:rtl/>
        </w:rPr>
        <w:t xml:space="preserve"> أن يتمّ نوره ولو كره المشركون ...</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3"/>
        <w:rPr>
          <w:rtl/>
        </w:rPr>
      </w:pPr>
      <w:bookmarkStart w:id="78" w:name="_Toc370799857"/>
      <w:bookmarkStart w:id="79" w:name="_Toc376921531"/>
      <w:bookmarkStart w:id="80" w:name="_Toc390081021"/>
      <w:bookmarkStart w:id="81" w:name="_Toc390083215"/>
      <w:r>
        <w:rPr>
          <w:rtl/>
        </w:rPr>
        <w:t>السؤال التاسع :</w:t>
      </w:r>
      <w:bookmarkEnd w:id="78"/>
      <w:bookmarkEnd w:id="79"/>
      <w:bookmarkEnd w:id="80"/>
      <w:bookmarkEnd w:id="81"/>
    </w:p>
    <w:p w:rsidR="004663C5" w:rsidRPr="000D01C8" w:rsidRDefault="004663C5" w:rsidP="008B7472">
      <w:pPr>
        <w:pStyle w:val="libBold2"/>
        <w:rPr>
          <w:rtl/>
        </w:rPr>
      </w:pPr>
      <w:bookmarkStart w:id="82" w:name="_Toc370799858"/>
      <w:r w:rsidRPr="000D01C8">
        <w:rPr>
          <w:rtl/>
        </w:rPr>
        <w:t>هل يمكن رؤية الإمام المهدي في زمن غيبته؟</w:t>
      </w:r>
      <w:bookmarkEnd w:id="82"/>
    </w:p>
    <w:p w:rsidR="004663C5" w:rsidRDefault="004663C5" w:rsidP="004663C5">
      <w:pPr>
        <w:pStyle w:val="libNormal"/>
        <w:rPr>
          <w:rtl/>
        </w:rPr>
      </w:pPr>
      <w:r>
        <w:rPr>
          <w:rtl/>
        </w:rPr>
        <w:t>الجواب : نعم ، ولماذا لايمكن ، فإنّ الإمام المهدي يعيش على هذه الأرض ، بين النّاس ، والنّاس تراه ويراهم ، ولكن لا يعرفه إلا</w:t>
      </w:r>
      <w:r>
        <w:rPr>
          <w:rFonts w:hint="cs"/>
          <w:rtl/>
        </w:rPr>
        <w:t>ّ</w:t>
      </w:r>
      <w:r>
        <w:rPr>
          <w:rtl/>
        </w:rPr>
        <w:t xml:space="preserve"> من له حظّ الرؤية.</w:t>
      </w:r>
    </w:p>
    <w:p w:rsidR="004663C5" w:rsidRDefault="004663C5" w:rsidP="004663C5">
      <w:pPr>
        <w:pStyle w:val="libNormal"/>
        <w:rPr>
          <w:rtl/>
        </w:rPr>
      </w:pPr>
      <w:r>
        <w:rPr>
          <w:rtl/>
        </w:rPr>
        <w:t>فهذا عليّ بن مهزيار ، وإسماعيل الهرقلي ، ومحمد بن عيسى البحريني ،والعلا</w:t>
      </w:r>
      <w:r>
        <w:rPr>
          <w:rFonts w:hint="cs"/>
          <w:rtl/>
        </w:rPr>
        <w:t>ّ</w:t>
      </w:r>
      <w:r>
        <w:rPr>
          <w:rtl/>
        </w:rPr>
        <w:t>مة الحلّي ، والمقدّس الأردبيلي ، والسيّد مهدي الطباطبائي الملقّب ب</w:t>
      </w:r>
      <w:r>
        <w:rPr>
          <w:rFonts w:hint="cs"/>
          <w:rtl/>
        </w:rPr>
        <w:t>ـ</w:t>
      </w:r>
      <w:r>
        <w:rPr>
          <w:rtl/>
        </w:rPr>
        <w:t xml:space="preserve"> بحر العلوم ، وعشرات من المتّقين الذين فازوا بلقاء الحجّة ، وصرّحوا بأنّهم شاهدوه ، ونقلوا عنه اُموراً</w:t>
      </w:r>
      <w:r w:rsidRPr="008B7472">
        <w:rPr>
          <w:rStyle w:val="libFootnotenumChar"/>
          <w:rtl/>
        </w:rPr>
        <w:t>(2)</w:t>
      </w:r>
      <w:r w:rsidRPr="006E703A">
        <w:rPr>
          <w:rtl/>
        </w:rPr>
        <w:t>.</w:t>
      </w:r>
    </w:p>
    <w:p w:rsidR="004663C5" w:rsidRDefault="004663C5" w:rsidP="004663C5">
      <w:pPr>
        <w:pStyle w:val="libNormal"/>
        <w:rPr>
          <w:rtl/>
        </w:rPr>
      </w:pPr>
      <w:r>
        <w:rPr>
          <w:rtl/>
        </w:rPr>
        <w:t>ولو فرضنا أنّنا شككنا في صحّة قسم من هذه اللقاءات ، فإنّه لا يمكننا إنكارها جميعاً. وأمّا ما روي أنّه لمّا دنت وفاة الشيخ أبي الحسن عليّ بن محمّد السمريـآخر النواب الأربعة للإمام المهدي في عصر الغيبة الصغرىـخرج توقيع عن الإمام المهدي</w:t>
      </w:r>
      <w:r w:rsidRPr="008B7472">
        <w:rPr>
          <w:rStyle w:val="libAlaemChar"/>
          <w:rtl/>
        </w:rPr>
        <w:t>عليه‌السلام</w:t>
      </w:r>
      <w:r>
        <w:rPr>
          <w:rtl/>
        </w:rPr>
        <w:t>إليه :</w:t>
      </w:r>
    </w:p>
    <w:p w:rsidR="004663C5" w:rsidRPr="000D01C8" w:rsidRDefault="004663C5" w:rsidP="002D4E73">
      <w:pPr>
        <w:pStyle w:val="libLine"/>
        <w:rPr>
          <w:rtl/>
        </w:rPr>
      </w:pPr>
      <w:r w:rsidRPr="000D01C8">
        <w:rPr>
          <w:rtl/>
        </w:rPr>
        <w:t>_</w:t>
      </w:r>
      <w:r w:rsidRPr="000D01C8">
        <w:rPr>
          <w:rFonts w:hint="cs"/>
          <w:rtl/>
        </w:rPr>
        <w:t>_______</w:t>
      </w:r>
      <w:r w:rsidRPr="000D01C8">
        <w:rPr>
          <w:rtl/>
        </w:rPr>
        <w:t>_</w:t>
      </w:r>
      <w:r w:rsidRPr="000D01C8">
        <w:rPr>
          <w:rFonts w:hint="cs"/>
          <w:rtl/>
        </w:rPr>
        <w:t>______</w:t>
      </w:r>
      <w:r w:rsidRPr="000D01C8">
        <w:rPr>
          <w:rtl/>
        </w:rPr>
        <w:t>__________</w:t>
      </w:r>
    </w:p>
    <w:p w:rsidR="004663C5" w:rsidRDefault="004663C5" w:rsidP="002D4E73">
      <w:pPr>
        <w:pStyle w:val="libFootnote0"/>
        <w:rPr>
          <w:rtl/>
        </w:rPr>
      </w:pPr>
      <w:r>
        <w:rPr>
          <w:rtl/>
        </w:rPr>
        <w:t>(1)كتاب الغيبة : 106.</w:t>
      </w:r>
    </w:p>
    <w:p w:rsidR="004663C5" w:rsidRDefault="004663C5" w:rsidP="002D4E73">
      <w:pPr>
        <w:pStyle w:val="libFootnote0"/>
        <w:rPr>
          <w:rtl/>
        </w:rPr>
      </w:pPr>
      <w:r>
        <w:rPr>
          <w:rtl/>
        </w:rPr>
        <w:t>(2)انظر كتاب حقّ اليقين : 325. منتهي الآمال : 2 / 508.</w:t>
      </w:r>
    </w:p>
    <w:p w:rsidR="004663C5" w:rsidRDefault="004663C5" w:rsidP="002D4E73">
      <w:pPr>
        <w:pStyle w:val="libCenter"/>
        <w:rPr>
          <w:rtl/>
        </w:rPr>
      </w:pPr>
      <w:r>
        <w:rPr>
          <w:rtl/>
        </w:rPr>
        <w:br w:type="page"/>
      </w:r>
      <w:r>
        <w:rPr>
          <w:rFonts w:hint="cs"/>
          <w:rtl/>
        </w:rPr>
        <w:lastRenderedPageBreak/>
        <w:t>«</w:t>
      </w:r>
      <w:r>
        <w:rPr>
          <w:rtl/>
        </w:rPr>
        <w:t>بسم الله الرحمن الرحيم</w:t>
      </w:r>
    </w:p>
    <w:p w:rsidR="004663C5" w:rsidRDefault="004663C5" w:rsidP="004663C5">
      <w:pPr>
        <w:pStyle w:val="libNormal"/>
        <w:rPr>
          <w:rtl/>
        </w:rPr>
      </w:pPr>
      <w:r w:rsidRPr="008B7472">
        <w:rPr>
          <w:rStyle w:val="libBold2Char"/>
          <w:rtl/>
        </w:rPr>
        <w:t xml:space="preserve">يا عليّ بن محمّد السُّمري ، أعظم الله أجر إخوانك فيك ، فإنّك مّيت ما بينكوبين ستّة </w:t>
      </w:r>
      <w:r w:rsidRPr="008B7472">
        <w:rPr>
          <w:rStyle w:val="libBold2Char"/>
          <w:rFonts w:hint="cs"/>
          <w:rtl/>
        </w:rPr>
        <w:t>أ</w:t>
      </w:r>
      <w:r w:rsidRPr="008B7472">
        <w:rPr>
          <w:rStyle w:val="libBold2Char"/>
          <w:rtl/>
        </w:rPr>
        <w:t xml:space="preserve">يّام ، فاجمع أمرك ، ولا توصِ إلى أحد فيقوم مقامك </w:t>
      </w:r>
      <w:r w:rsidRPr="008B7472">
        <w:rPr>
          <w:rStyle w:val="libBold2Char"/>
          <w:rFonts w:hint="cs"/>
          <w:rtl/>
        </w:rPr>
        <w:t>ب</w:t>
      </w:r>
      <w:r w:rsidRPr="008B7472">
        <w:rPr>
          <w:rStyle w:val="libBold2Char"/>
          <w:rtl/>
        </w:rPr>
        <w:t>عد وفاتك ، فقد وقعت الغيبة التامّة ، ... وسيأتي من شيعتي من يدّعي المشاهدة ، ألا فمن ادّعى المشاهدة قبل خروج السفياني والصيحة فهو كذّاب مفترٍ</w:t>
      </w:r>
      <w:r>
        <w:rPr>
          <w:rFonts w:hint="cs"/>
          <w:rtl/>
        </w:rPr>
        <w:t>»</w:t>
      </w:r>
      <w:r w:rsidRPr="008B7472">
        <w:rPr>
          <w:rStyle w:val="libFootnotenumChar"/>
          <w:rtl/>
        </w:rPr>
        <w:t>(1)</w:t>
      </w:r>
      <w:r>
        <w:rPr>
          <w:rtl/>
        </w:rPr>
        <w:t>، فيقول العلا</w:t>
      </w:r>
      <w:r>
        <w:rPr>
          <w:rFonts w:hint="cs"/>
          <w:rtl/>
        </w:rPr>
        <w:t>ّ</w:t>
      </w:r>
      <w:r>
        <w:rPr>
          <w:rtl/>
        </w:rPr>
        <w:t xml:space="preserve">مة المجلسي : </w:t>
      </w:r>
      <w:r>
        <w:rPr>
          <w:rFonts w:hint="cs"/>
          <w:rtl/>
        </w:rPr>
        <w:t>«</w:t>
      </w:r>
      <w:r>
        <w:rPr>
          <w:rtl/>
        </w:rPr>
        <w:t>لعلّه محمول على من يدّعي المشاهدة مع النيابة وإيصال الأخبار من جانبه</w:t>
      </w:r>
      <w:r w:rsidRPr="008B7472">
        <w:rPr>
          <w:rStyle w:val="libAlaemChar"/>
          <w:rtl/>
        </w:rPr>
        <w:t>عليه‌السلام</w:t>
      </w:r>
      <w:r>
        <w:rPr>
          <w:rtl/>
        </w:rPr>
        <w:t>إلى الشيعة على مثال السفراء</w:t>
      </w:r>
      <w:r w:rsidRPr="008B7472">
        <w:rPr>
          <w:rStyle w:val="libFootnotenumChar"/>
          <w:rtl/>
        </w:rPr>
        <w:t>(2)</w:t>
      </w:r>
      <w:r w:rsidRPr="006E703A">
        <w:rPr>
          <w:rtl/>
        </w:rPr>
        <w:t>.</w:t>
      </w:r>
    </w:p>
    <w:p w:rsidR="004663C5" w:rsidRDefault="004663C5" w:rsidP="004663C5">
      <w:pPr>
        <w:pStyle w:val="libNormal"/>
        <w:rPr>
          <w:rtl/>
        </w:rPr>
      </w:pPr>
      <w:r>
        <w:rPr>
          <w:rtl/>
        </w:rPr>
        <w:t>ولعلّ الإمام المهدي أراد بهذه الرسالة إيقاظ الشيعة عن مؤامرات الأعداء ضدّهم ، الذين يريدون بالإسلام كيداً للتلاعب بأحكام الإسلام أ</w:t>
      </w:r>
      <w:r>
        <w:rPr>
          <w:rFonts w:hint="cs"/>
          <w:rtl/>
        </w:rPr>
        <w:t>و</w:t>
      </w:r>
      <w:r>
        <w:rPr>
          <w:rtl/>
        </w:rPr>
        <w:t xml:space="preserve"> بتغيير ما ثبت بدعوى التشرّف بلقاء الإمام الحجّة الغائب</w:t>
      </w:r>
      <w:r w:rsidRPr="008B7472">
        <w:rPr>
          <w:rStyle w:val="libAlaemChar"/>
          <w:rtl/>
        </w:rPr>
        <w:t>عليه‌السلام</w:t>
      </w:r>
      <w:r>
        <w:rPr>
          <w:rtl/>
        </w:rPr>
        <w:t xml:space="preserve"> ، و</w:t>
      </w:r>
      <w:r>
        <w:rPr>
          <w:rFonts w:hint="cs"/>
          <w:rtl/>
        </w:rPr>
        <w:t>ل</w:t>
      </w:r>
      <w:r>
        <w:rPr>
          <w:rtl/>
        </w:rPr>
        <w:t>ذلك سدّ هذا الباب حتّى لا يدّعي أحدـكائناً من كانـأنّه سفير ، ونائب خاصّ عنه</w:t>
      </w:r>
      <w:r w:rsidRPr="008B7472">
        <w:rPr>
          <w:rStyle w:val="libAlaemChar"/>
          <w:rtl/>
        </w:rPr>
        <w:t>عليه‌السلام</w:t>
      </w:r>
      <w:r>
        <w:rPr>
          <w:rtl/>
        </w:rPr>
        <w:t>.</w:t>
      </w:r>
    </w:p>
    <w:p w:rsidR="004663C5" w:rsidRDefault="004663C5" w:rsidP="004663C5">
      <w:pPr>
        <w:pStyle w:val="Heading3"/>
        <w:rPr>
          <w:rtl/>
        </w:rPr>
      </w:pPr>
      <w:bookmarkStart w:id="83" w:name="_Toc370799859"/>
      <w:bookmarkStart w:id="84" w:name="_Toc376921533"/>
      <w:bookmarkStart w:id="85" w:name="_Toc390081022"/>
      <w:bookmarkStart w:id="86" w:name="_Toc390083216"/>
      <w:r>
        <w:rPr>
          <w:rtl/>
        </w:rPr>
        <w:t>السؤال العاشر :</w:t>
      </w:r>
      <w:bookmarkEnd w:id="83"/>
      <w:bookmarkEnd w:id="84"/>
      <w:bookmarkEnd w:id="85"/>
      <w:bookmarkEnd w:id="86"/>
    </w:p>
    <w:p w:rsidR="004663C5" w:rsidRPr="003904A9" w:rsidRDefault="004663C5" w:rsidP="008B7472">
      <w:pPr>
        <w:pStyle w:val="libBold2"/>
        <w:rPr>
          <w:rtl/>
        </w:rPr>
      </w:pPr>
      <w:bookmarkStart w:id="87" w:name="_Toc370799860"/>
      <w:r w:rsidRPr="003904A9">
        <w:rPr>
          <w:rtl/>
        </w:rPr>
        <w:t>هل يمكن رؤية الإمام في عالم الرؤيا؟</w:t>
      </w:r>
      <w:bookmarkEnd w:id="87"/>
    </w:p>
    <w:p w:rsidR="004663C5" w:rsidRDefault="004663C5" w:rsidP="004663C5">
      <w:pPr>
        <w:pStyle w:val="libNormal"/>
        <w:rPr>
          <w:rtl/>
        </w:rPr>
      </w:pPr>
      <w:r>
        <w:rPr>
          <w:rtl/>
        </w:rPr>
        <w:t>الجواب : نعم يمكن ذلك ، بل ثبت ذلك في عصر حضور النبيّ</w:t>
      </w:r>
      <w:r w:rsidRPr="008B7472">
        <w:rPr>
          <w:rStyle w:val="libAlaemChar"/>
          <w:rtl/>
        </w:rPr>
        <w:t>صلى‌الله‌عليه‌وآله</w:t>
      </w:r>
      <w:r>
        <w:rPr>
          <w:rtl/>
        </w:rPr>
        <w:t>والأئمّة</w:t>
      </w:r>
      <w:r w:rsidRPr="008B7472">
        <w:rPr>
          <w:rStyle w:val="libAlaemChar"/>
          <w:rtl/>
        </w:rPr>
        <w:t>عليهم‌السلام</w:t>
      </w:r>
      <w:r>
        <w:rPr>
          <w:rtl/>
        </w:rPr>
        <w:t>؛ لأن ّ الشيطان لا يمكنه أن يتمثّل بصورة النبيّ</w:t>
      </w:r>
      <w:r w:rsidRPr="008B7472">
        <w:rPr>
          <w:rStyle w:val="libAlaemChar"/>
          <w:rtl/>
        </w:rPr>
        <w:t>صلى‌الله‌عليه‌وآله</w:t>
      </w:r>
      <w:r>
        <w:rPr>
          <w:rtl/>
        </w:rPr>
        <w:t>أو أحد المعصومين كما دلّت الروايات على ذلك.</w:t>
      </w:r>
    </w:p>
    <w:p w:rsidR="004663C5" w:rsidRDefault="004663C5" w:rsidP="004663C5">
      <w:pPr>
        <w:pStyle w:val="libNormal"/>
        <w:rPr>
          <w:rtl/>
        </w:rPr>
      </w:pPr>
      <w:r>
        <w:rPr>
          <w:rtl/>
        </w:rPr>
        <w:t>ولقد رأى بعض الصاحبة النبيّ</w:t>
      </w:r>
      <w:r w:rsidRPr="008B7472">
        <w:rPr>
          <w:rStyle w:val="libAlaemChar"/>
          <w:rtl/>
        </w:rPr>
        <w:t>صلى‌الله‌عليه‌وآله</w:t>
      </w:r>
      <w:r>
        <w:rPr>
          <w:rtl/>
        </w:rPr>
        <w:t>بعد وفاته كأمير المؤمنين</w:t>
      </w:r>
      <w:r w:rsidRPr="008B7472">
        <w:rPr>
          <w:rStyle w:val="libAlaemChar"/>
          <w:rtl/>
        </w:rPr>
        <w:t>عليه‌السلام</w:t>
      </w:r>
      <w:r>
        <w:rPr>
          <w:rtl/>
        </w:rPr>
        <w:t xml:space="preserve"> وبلال الحبشي ،وهكذا رأى بعض أصحاب الأئمّة أئمّتهم ، وتحدّثوا بذلك ولم ينكروا ذلك عليهم.</w:t>
      </w:r>
    </w:p>
    <w:p w:rsidR="004663C5" w:rsidRPr="003904A9" w:rsidRDefault="004663C5" w:rsidP="002D4E73">
      <w:pPr>
        <w:pStyle w:val="libLine"/>
        <w:rPr>
          <w:rtl/>
        </w:rPr>
      </w:pPr>
      <w:r w:rsidRPr="003904A9">
        <w:rPr>
          <w:rtl/>
        </w:rPr>
        <w:t>_</w:t>
      </w:r>
      <w:r w:rsidRPr="003904A9">
        <w:rPr>
          <w:rFonts w:hint="cs"/>
          <w:rtl/>
        </w:rPr>
        <w:t>_______</w:t>
      </w:r>
      <w:r w:rsidRPr="003904A9">
        <w:rPr>
          <w:rtl/>
        </w:rPr>
        <w:t>_</w:t>
      </w:r>
      <w:r w:rsidRPr="003904A9">
        <w:rPr>
          <w:rFonts w:hint="cs"/>
          <w:rtl/>
        </w:rPr>
        <w:t>______</w:t>
      </w:r>
      <w:r w:rsidRPr="003904A9">
        <w:rPr>
          <w:rtl/>
        </w:rPr>
        <w:t>__________</w:t>
      </w:r>
    </w:p>
    <w:p w:rsidR="004663C5" w:rsidRDefault="004663C5" w:rsidP="002D4E73">
      <w:pPr>
        <w:pStyle w:val="libFootnote0"/>
        <w:rPr>
          <w:rtl/>
        </w:rPr>
      </w:pPr>
      <w:r>
        <w:rPr>
          <w:rtl/>
        </w:rPr>
        <w:t>(1)منتهى الآمال : 2 / 508.</w:t>
      </w:r>
    </w:p>
    <w:p w:rsidR="004663C5" w:rsidRDefault="004663C5" w:rsidP="002D4E73">
      <w:pPr>
        <w:pStyle w:val="libFootnote0"/>
        <w:rPr>
          <w:rtl/>
        </w:rPr>
      </w:pPr>
      <w:r>
        <w:rPr>
          <w:rtl/>
        </w:rPr>
        <w:t>(2)بحار الأنوار : 52 / 151.</w:t>
      </w:r>
    </w:p>
    <w:p w:rsidR="004663C5" w:rsidRDefault="004663C5" w:rsidP="004663C5">
      <w:pPr>
        <w:pStyle w:val="libNormal"/>
        <w:rPr>
          <w:rtl/>
        </w:rPr>
      </w:pPr>
      <w:r>
        <w:rPr>
          <w:rtl/>
        </w:rPr>
        <w:br w:type="page"/>
      </w:r>
      <w:r>
        <w:rPr>
          <w:rtl/>
        </w:rPr>
        <w:lastRenderedPageBreak/>
        <w:t>ولقد حدّثنا الصادق</w:t>
      </w:r>
      <w:r w:rsidRPr="008B7472">
        <w:rPr>
          <w:rStyle w:val="libAlaemChar"/>
          <w:rtl/>
        </w:rPr>
        <w:t>عليه‌السلام</w:t>
      </w:r>
      <w:r>
        <w:rPr>
          <w:rtl/>
        </w:rPr>
        <w:t>عن أبيه ، عن جدّه ، عن رسول الله</w:t>
      </w:r>
      <w:r w:rsidRPr="008B7472">
        <w:rPr>
          <w:rStyle w:val="libAlaemChar"/>
          <w:rtl/>
        </w:rPr>
        <w:t>صلى‌الله‌عليه‌وآله</w:t>
      </w:r>
      <w:r>
        <w:rPr>
          <w:rtl/>
        </w:rPr>
        <w:t xml:space="preserve">أنّه قال : </w:t>
      </w:r>
      <w:r w:rsidRPr="008B7472">
        <w:rPr>
          <w:rStyle w:val="libBold2Char"/>
          <w:rFonts w:hint="cs"/>
          <w:rtl/>
        </w:rPr>
        <w:t>«</w:t>
      </w:r>
      <w:r w:rsidRPr="008B7472">
        <w:rPr>
          <w:rStyle w:val="libBold2Char"/>
          <w:rtl/>
        </w:rPr>
        <w:t>من ر</w:t>
      </w:r>
      <w:r w:rsidRPr="008B7472">
        <w:rPr>
          <w:rStyle w:val="libBold2Char"/>
          <w:rFonts w:hint="cs"/>
          <w:rtl/>
        </w:rPr>
        <w:t>آ</w:t>
      </w:r>
      <w:r w:rsidRPr="008B7472">
        <w:rPr>
          <w:rStyle w:val="libBold2Char"/>
          <w:rtl/>
        </w:rPr>
        <w:t>ني في منانه فقد ر</w:t>
      </w:r>
      <w:r w:rsidRPr="008B7472">
        <w:rPr>
          <w:rStyle w:val="libBold2Char"/>
          <w:rFonts w:hint="cs"/>
          <w:rtl/>
        </w:rPr>
        <w:t>آ</w:t>
      </w:r>
      <w:r w:rsidRPr="008B7472">
        <w:rPr>
          <w:rStyle w:val="libBold2Char"/>
          <w:rtl/>
        </w:rPr>
        <w:t>ني ، فإنّ الشيطان لا بتمثّل في صورتي ولا في صورة أحد</w:t>
      </w:r>
      <w:r w:rsidRPr="008B7472">
        <w:rPr>
          <w:rStyle w:val="libBold2Char"/>
          <w:rFonts w:hint="cs"/>
          <w:rtl/>
        </w:rPr>
        <w:t>ٍ</w:t>
      </w:r>
      <w:r w:rsidRPr="008B7472">
        <w:rPr>
          <w:rStyle w:val="libBold2Char"/>
          <w:rtl/>
        </w:rPr>
        <w:t xml:space="preserve"> من أوصيائي ، ولا في صورة أحد من شيعتهم</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قال العلا</w:t>
      </w:r>
      <w:r>
        <w:rPr>
          <w:rFonts w:hint="cs"/>
          <w:rtl/>
        </w:rPr>
        <w:t>ّ</w:t>
      </w:r>
      <w:r>
        <w:rPr>
          <w:rtl/>
        </w:rPr>
        <w:t xml:space="preserve">مة المجلسي في تفسير هذا الحديث أنّه : </w:t>
      </w:r>
      <w:r>
        <w:rPr>
          <w:rFonts w:hint="cs"/>
          <w:rtl/>
        </w:rPr>
        <w:t>«</w:t>
      </w:r>
      <w:r>
        <w:rPr>
          <w:rtl/>
        </w:rPr>
        <w:t>يدلّ الخبر على عدم تمثّل الشيطان في المنام بصورة النبيّ والأئمّة ، بل بصورة شيعتهم أيضاً ، ولعلّه محمول على خلّص شيعتهم ، كسلمان وأبي ذرّ والمقداد وأضرابهم</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وقال الشيخ الصدوق مؤيّداً الأحاديث الرؤية : </w:t>
      </w:r>
      <w:r>
        <w:rPr>
          <w:rFonts w:hint="cs"/>
          <w:rtl/>
        </w:rPr>
        <w:t>«</w:t>
      </w:r>
      <w:r>
        <w:rPr>
          <w:rtl/>
        </w:rPr>
        <w:t>وروي في الأخبار الصحيحة عن أئمّتنا</w:t>
      </w:r>
      <w:r w:rsidRPr="008B7472">
        <w:rPr>
          <w:rStyle w:val="libAlaemChar"/>
          <w:rtl/>
        </w:rPr>
        <w:t>عليهم‌السلام</w:t>
      </w:r>
      <w:r>
        <w:rPr>
          <w:rtl/>
        </w:rPr>
        <w:t>أنّ من رأى رسول الله</w:t>
      </w:r>
      <w:r w:rsidRPr="008B7472">
        <w:rPr>
          <w:rStyle w:val="libAlaemChar"/>
          <w:rtl/>
        </w:rPr>
        <w:t>صلى‌الله‌عليه‌وآله</w:t>
      </w:r>
      <w:r>
        <w:rPr>
          <w:rtl/>
        </w:rPr>
        <w:t>أو واحداً من الأئمّة صلوات الله عليهم قد دخل مدينة أو قرية في منامه ، فإنّه أمن لأهل تلك المدينة أو القرية ممّا يخافونويحذرون ، وبلوغ لما يألمون ويرجون</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فتحصّل ممّا سبق أنّه يمكن رؤية الإمام المهدي في المنام لأنّه أحد الأئمّة الهداة ،والشيطان لا يتمثّل به ، وأنّ رؤيته</w:t>
      </w:r>
      <w:r w:rsidRPr="008B7472">
        <w:rPr>
          <w:rStyle w:val="libAlaemChar"/>
          <w:rtl/>
        </w:rPr>
        <w:t>عليه‌السلام</w:t>
      </w:r>
      <w:r>
        <w:rPr>
          <w:rtl/>
        </w:rPr>
        <w:t>في المنام خير ويسر إن شاءالله.</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(1)البحار الأنوار : 58 / 176.</w:t>
      </w:r>
    </w:p>
    <w:p w:rsidR="004663C5" w:rsidRDefault="004663C5" w:rsidP="002D4E73">
      <w:pPr>
        <w:pStyle w:val="libFootnote0"/>
        <w:rPr>
          <w:rtl/>
        </w:rPr>
      </w:pPr>
      <w:r>
        <w:rPr>
          <w:rtl/>
        </w:rPr>
        <w:t>(2)المصدر المتقدّم : 234.</w:t>
      </w:r>
    </w:p>
    <w:p w:rsidR="004663C5" w:rsidRDefault="004663C5" w:rsidP="002D4E73">
      <w:pPr>
        <w:pStyle w:val="libFootnote0"/>
        <w:rPr>
          <w:rtl/>
        </w:rPr>
      </w:pPr>
      <w:r>
        <w:rPr>
          <w:rtl/>
        </w:rPr>
        <w:t>(3)كمال الدين : 1 / 210.</w:t>
      </w:r>
    </w:p>
    <w:p w:rsidR="004663C5" w:rsidRDefault="004663C5" w:rsidP="004663C5">
      <w:pPr>
        <w:rPr>
          <w:rtl/>
        </w:rPr>
      </w:pPr>
      <w:bookmarkStart w:id="88" w:name="_Toc370799861"/>
      <w:r>
        <w:rPr>
          <w:rtl/>
        </w:rPr>
        <w:br w:type="page"/>
      </w:r>
      <w:bookmarkEnd w:id="88"/>
    </w:p>
    <w:p w:rsidR="004663C5" w:rsidRDefault="004663C5" w:rsidP="008B7472">
      <w:pPr>
        <w:rPr>
          <w:rtl/>
        </w:rPr>
      </w:pPr>
      <w:r>
        <w:rPr>
          <w:noProof/>
        </w:rPr>
        <w:lastRenderedPageBreak/>
        <w:drawing>
          <wp:inline distT="0" distB="0" distL="0" distR="0">
            <wp:extent cx="4676775" cy="7400925"/>
            <wp:effectExtent l="0" t="0" r="9525" b="9525"/>
            <wp:docPr id="6" name="Picture 6" descr="F:\Book-Library\END\QUEUE\Emam-Mahdi-Mosleh-Alami\imag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ook-Library\END\QUEUE\Emam-Mahdi-Mosleh-Alami\images\image006.gif"/>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طبق الروايات الصحيحة الواردة ، أنّ الإمام المهدي</w:t>
      </w:r>
      <w:r w:rsidRPr="008B7472">
        <w:rPr>
          <w:rStyle w:val="libAlaemChar"/>
          <w:rtl/>
        </w:rPr>
        <w:t>عليه‌السلام</w:t>
      </w:r>
      <w:r>
        <w:rPr>
          <w:rtl/>
        </w:rPr>
        <w:t xml:space="preserve">ولد في سنة </w:t>
      </w:r>
      <w:r w:rsidRPr="008B7472">
        <w:rPr>
          <w:rStyle w:val="libBold2Char"/>
          <w:rtl/>
        </w:rPr>
        <w:t>255</w:t>
      </w:r>
      <w:r>
        <w:rPr>
          <w:rtl/>
        </w:rPr>
        <w:t>هجريّة ، وعلى هذا يكون عمره الشريف حالياً</w:t>
      </w:r>
      <w:r w:rsidRPr="008B7472">
        <w:rPr>
          <w:rStyle w:val="libBold2Char"/>
          <w:rtl/>
        </w:rPr>
        <w:t>(1171)</w:t>
      </w:r>
      <w:r>
        <w:rPr>
          <w:rtl/>
        </w:rPr>
        <w:t xml:space="preserve">سنة ، فهذا العمر الطويل المبارك أثار تساؤلات وشبهات في أذهان بعض المسلمين بأنّه هل يمكن أن يعمّر الإنسان هذا العمر الطويل ، هل لهذا العمر الطويل سابقة سبق بها الأنبياء أو النّاس العاديّين أو </w:t>
      </w:r>
      <w:r>
        <w:rPr>
          <w:rFonts w:hint="cs"/>
          <w:rtl/>
        </w:rPr>
        <w:t>لا</w:t>
      </w:r>
      <w:r>
        <w:rPr>
          <w:rtl/>
        </w:rPr>
        <w:t>يمكن؟</w:t>
      </w:r>
    </w:p>
    <w:p w:rsidR="004663C5" w:rsidRDefault="004663C5" w:rsidP="004663C5">
      <w:pPr>
        <w:pStyle w:val="libNormal"/>
        <w:rPr>
          <w:rtl/>
        </w:rPr>
      </w:pPr>
      <w:r>
        <w:rPr>
          <w:rtl/>
        </w:rPr>
        <w:t>وخُصّص هذا الفصل للإجابة على هذه الأسئلة.</w:t>
      </w:r>
    </w:p>
    <w:p w:rsidR="004663C5" w:rsidRDefault="004663C5" w:rsidP="004663C5">
      <w:pPr>
        <w:pStyle w:val="Heading3"/>
        <w:rPr>
          <w:rtl/>
        </w:rPr>
      </w:pPr>
      <w:bookmarkStart w:id="89" w:name="_Toc370799863"/>
      <w:bookmarkStart w:id="90" w:name="_Toc376921537"/>
      <w:bookmarkStart w:id="91" w:name="_Toc390081023"/>
      <w:bookmarkStart w:id="92" w:name="_Toc390083217"/>
      <w:r>
        <w:rPr>
          <w:rtl/>
        </w:rPr>
        <w:t>السؤال الحادي عشر</w:t>
      </w:r>
      <w:bookmarkEnd w:id="89"/>
      <w:bookmarkEnd w:id="90"/>
      <w:bookmarkEnd w:id="91"/>
      <w:bookmarkEnd w:id="92"/>
    </w:p>
    <w:p w:rsidR="004663C5" w:rsidRPr="003904A9" w:rsidRDefault="004663C5" w:rsidP="008B7472">
      <w:pPr>
        <w:pStyle w:val="libBold2"/>
        <w:rPr>
          <w:rtl/>
        </w:rPr>
      </w:pPr>
      <w:bookmarkStart w:id="93" w:name="_Toc370799864"/>
      <w:r w:rsidRPr="003904A9">
        <w:rPr>
          <w:rtl/>
        </w:rPr>
        <w:t>هل يمكن أن يعيش الإنسان هذا العمر الطويل؟</w:t>
      </w:r>
      <w:bookmarkEnd w:id="93"/>
    </w:p>
    <w:p w:rsidR="004663C5" w:rsidRDefault="004663C5" w:rsidP="004663C5">
      <w:pPr>
        <w:pStyle w:val="libNormal"/>
        <w:rPr>
          <w:rtl/>
        </w:rPr>
      </w:pPr>
      <w:r>
        <w:rPr>
          <w:rtl/>
        </w:rPr>
        <w:t>الجواب : طول العمر ليس أمراً محالاً ، ولكنّه ليس أمراً عاديّاً في الحقيقة ،وغير العادي يقال للحوادث التي لا يعتبر وقوعها محالاً ، ولكنّها نادرة الوقوع ، فإنّ شفاء الأمراض الصعبة علاجها إثر الدعاء أو التوسّل بالنبيّ</w:t>
      </w:r>
      <w:r w:rsidRPr="008B7472">
        <w:rPr>
          <w:rStyle w:val="libAlaemChar"/>
          <w:rtl/>
        </w:rPr>
        <w:t>صلى‌الله‌عليه‌وآله</w:t>
      </w:r>
      <w:r>
        <w:rPr>
          <w:rtl/>
        </w:rPr>
        <w:t>أو بالأئمّة المعصومين</w:t>
      </w:r>
      <w:r w:rsidRPr="008B7472">
        <w:rPr>
          <w:rStyle w:val="libAlaemChar"/>
          <w:rtl/>
        </w:rPr>
        <w:t>عليه‌السلام</w:t>
      </w:r>
      <w:r>
        <w:rPr>
          <w:rtl/>
        </w:rPr>
        <w:t xml:space="preserve"> ، أو سقوط إنسان من مكان مرتفع وبقاءه حيّاً لا يمكن أن نقول إنّه محال ، بل هو أمر عادي.</w:t>
      </w:r>
    </w:p>
    <w:p w:rsidR="004663C5" w:rsidRDefault="004663C5" w:rsidP="004663C5">
      <w:pPr>
        <w:pStyle w:val="libNormal"/>
        <w:rPr>
          <w:rtl/>
        </w:rPr>
      </w:pPr>
      <w:r>
        <w:rPr>
          <w:rtl/>
        </w:rPr>
        <w:t>فكذلك مسألة طول العمر في الإنسان ، ليس أمراً محالاً ، ولكنّه أمراً غير عادي ، ومن هذا الباب أيضاً معجزات الأنبياء ، وكرامات الأئمّة الهداة ، فإنّها اُمور غير عادية.</w:t>
      </w:r>
    </w:p>
    <w:p w:rsidR="004663C5" w:rsidRDefault="004663C5" w:rsidP="004663C5">
      <w:pPr>
        <w:pStyle w:val="libNormal"/>
        <w:rPr>
          <w:rtl/>
        </w:rPr>
      </w:pPr>
      <w:r>
        <w:rPr>
          <w:rtl/>
        </w:rPr>
        <w:br w:type="page"/>
      </w:r>
      <w:r>
        <w:rPr>
          <w:rtl/>
        </w:rPr>
        <w:lastRenderedPageBreak/>
        <w:t>وأمّا علم الطب الحديث لم يستطع لحدّ الآن أن يكتشف سرّ الموت ، أو أن ينفي إمكان طول العمر ، أو يحدّد ذلك ، بل اعتقد علماء الغرب اليوم أنّ البشر يمكنهم أن يعمّروا مئات السنين.</w:t>
      </w:r>
    </w:p>
    <w:p w:rsidR="004663C5" w:rsidRDefault="004663C5" w:rsidP="004663C5">
      <w:pPr>
        <w:pStyle w:val="libNormal"/>
        <w:rPr>
          <w:rtl/>
        </w:rPr>
      </w:pPr>
      <w:r>
        <w:rPr>
          <w:rtl/>
        </w:rPr>
        <w:t xml:space="preserve">يقول الدكتور الأميركي كيلورد : </w:t>
      </w:r>
      <w:r>
        <w:rPr>
          <w:rFonts w:hint="cs"/>
          <w:rtl/>
        </w:rPr>
        <w:t>«</w:t>
      </w:r>
      <w:r>
        <w:rPr>
          <w:rtl/>
        </w:rPr>
        <w:t>إنّ علم الطب في هذا اليوم بمعونة علم التغذية رفع الموانع والحدود التي تمنع البشر من أن يعمّروا ، ونحن اليوم على خلاف ما كان عليه أجدادنا وآبائنا ، نأمل أن نعيش أعم</w:t>
      </w:r>
      <w:r>
        <w:rPr>
          <w:rFonts w:hint="cs"/>
          <w:rtl/>
        </w:rPr>
        <w:t>ا</w:t>
      </w:r>
      <w:r>
        <w:rPr>
          <w:rtl/>
        </w:rPr>
        <w:t>راً طويلة</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وكذلك الدكتور جورج رئيس الجامعات في ألمانيا ، حيث قام بالتحقيق على نبات يسمّى باللاتينيّة : </w:t>
      </w:r>
      <w:r>
        <w:rPr>
          <w:rFonts w:hint="cs"/>
          <w:rtl/>
        </w:rPr>
        <w:t>«</w:t>
      </w:r>
      <w:r>
        <w:rPr>
          <w:rtl/>
        </w:rPr>
        <w:t>سابرولينا مسكتا</w:t>
      </w:r>
      <w:r>
        <w:rPr>
          <w:rFonts w:hint="cs"/>
          <w:rtl/>
        </w:rPr>
        <w:t>»</w:t>
      </w:r>
      <w:r>
        <w:rPr>
          <w:rtl/>
        </w:rPr>
        <w:t xml:space="preserve"> ، وهو يعيش على ظهر الذباب الأزرق ، ولا يعيش أكثر من إسبوعين ، وقام بزرعه بعد ما وفّر له ظروف خاصّة ، فعاش ستّ سنين بدل إسبوعين ، وهذه التجربة تساعدنا في تشبيه عمر الإنسان حالياً إلى </w:t>
      </w:r>
      <w:r w:rsidRPr="008B7472">
        <w:rPr>
          <w:rStyle w:val="libBold2Char"/>
          <w:rtl/>
        </w:rPr>
        <w:t>10920</w:t>
      </w:r>
      <w:r>
        <w:rPr>
          <w:rtl/>
        </w:rPr>
        <w:t xml:space="preserve"> سنة</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يعني لو كان بإمكان البشر أن يطوّل عمر النبات من إسبوعين إلى ستّ سنوات ، فكيف لا يمكن أن يعيش الإنسان بهذه النسبة من عمره إلى عشرة آلاف سنة وأكثر.</w:t>
      </w:r>
    </w:p>
    <w:p w:rsidR="004663C5" w:rsidRDefault="004663C5" w:rsidP="004663C5">
      <w:pPr>
        <w:pStyle w:val="Heading3"/>
        <w:rPr>
          <w:rtl/>
        </w:rPr>
      </w:pPr>
      <w:bookmarkStart w:id="94" w:name="_Toc370799865"/>
      <w:bookmarkStart w:id="95" w:name="_Toc376921539"/>
      <w:bookmarkStart w:id="96" w:name="_Toc390081024"/>
      <w:bookmarkStart w:id="97" w:name="_Toc390083218"/>
      <w:r>
        <w:rPr>
          <w:rtl/>
        </w:rPr>
        <w:t>السؤال الثاني عشر :</w:t>
      </w:r>
      <w:bookmarkEnd w:id="94"/>
      <w:bookmarkEnd w:id="95"/>
      <w:bookmarkEnd w:id="96"/>
      <w:bookmarkEnd w:id="97"/>
    </w:p>
    <w:p w:rsidR="004663C5" w:rsidRPr="000E4E45" w:rsidRDefault="004663C5" w:rsidP="008B7472">
      <w:pPr>
        <w:pStyle w:val="libBold2"/>
        <w:rPr>
          <w:rtl/>
        </w:rPr>
      </w:pPr>
      <w:bookmarkStart w:id="98" w:name="_Toc370799866"/>
      <w:r w:rsidRPr="000E4E45">
        <w:rPr>
          <w:rtl/>
        </w:rPr>
        <w:t>هل أشار القرآن الكريم إلى مسألة طول عمر البشر؟</w:t>
      </w:r>
      <w:bookmarkEnd w:id="98"/>
    </w:p>
    <w:p w:rsidR="004663C5" w:rsidRDefault="004663C5" w:rsidP="004663C5">
      <w:pPr>
        <w:pStyle w:val="libNormal"/>
        <w:rPr>
          <w:rtl/>
        </w:rPr>
      </w:pPr>
      <w:r>
        <w:rPr>
          <w:rtl/>
        </w:rPr>
        <w:t>الجواب : نعم ورد في القرآن الكريم آيات تدلّ على طول العمر بين الجنّوالإنس ، فمنها :</w:t>
      </w:r>
    </w:p>
    <w:p w:rsidR="004663C5" w:rsidRPr="000E4E45" w:rsidRDefault="004663C5" w:rsidP="002D4E73">
      <w:pPr>
        <w:pStyle w:val="libLine"/>
        <w:rPr>
          <w:rtl/>
        </w:rPr>
      </w:pPr>
      <w:r w:rsidRPr="000E4E45">
        <w:rPr>
          <w:rtl/>
        </w:rPr>
        <w:t>_</w:t>
      </w:r>
      <w:r w:rsidRPr="000E4E45">
        <w:rPr>
          <w:rFonts w:hint="cs"/>
          <w:rtl/>
        </w:rPr>
        <w:t>_______</w:t>
      </w:r>
      <w:r w:rsidRPr="000E4E45">
        <w:rPr>
          <w:rtl/>
        </w:rPr>
        <w:t>_</w:t>
      </w:r>
      <w:r w:rsidRPr="000E4E45">
        <w:rPr>
          <w:rFonts w:hint="cs"/>
          <w:rtl/>
        </w:rPr>
        <w:t>______</w:t>
      </w:r>
      <w:r w:rsidRPr="000E4E45">
        <w:rPr>
          <w:rtl/>
        </w:rPr>
        <w:t>__________</w:t>
      </w:r>
    </w:p>
    <w:p w:rsidR="004663C5" w:rsidRDefault="004663C5" w:rsidP="002D4E73">
      <w:pPr>
        <w:pStyle w:val="libFootnote0"/>
        <w:rPr>
          <w:rtl/>
        </w:rPr>
      </w:pPr>
      <w:r>
        <w:rPr>
          <w:rtl/>
        </w:rPr>
        <w:t>(1)پاسخ ما : 17.</w:t>
      </w:r>
    </w:p>
    <w:p w:rsidR="004663C5" w:rsidRDefault="004663C5" w:rsidP="002D4E73">
      <w:pPr>
        <w:pStyle w:val="libFootnote0"/>
        <w:rPr>
          <w:rtl/>
        </w:rPr>
      </w:pPr>
      <w:r>
        <w:rPr>
          <w:rtl/>
        </w:rPr>
        <w:t>(2)المصدر المتقدّم : 20.</w:t>
      </w:r>
    </w:p>
    <w:p w:rsidR="004663C5" w:rsidRDefault="004663C5" w:rsidP="004663C5">
      <w:pPr>
        <w:pStyle w:val="libNormal"/>
        <w:rPr>
          <w:rtl/>
        </w:rPr>
      </w:pPr>
      <w:r>
        <w:rPr>
          <w:rtl/>
        </w:rPr>
        <w:br w:type="page"/>
      </w:r>
      <w:r w:rsidRPr="008B7472">
        <w:rPr>
          <w:rStyle w:val="libBold2Char"/>
          <w:rtl/>
        </w:rPr>
        <w:lastRenderedPageBreak/>
        <w:t>1ـ</w:t>
      </w:r>
      <w:r>
        <w:rPr>
          <w:rtl/>
        </w:rPr>
        <w:t xml:space="preserve">قول الله تبارك وتعالى للشيطان : </w:t>
      </w:r>
      <w:r w:rsidRPr="008B7472">
        <w:rPr>
          <w:rStyle w:val="libAlaemChar"/>
          <w:rtl/>
        </w:rPr>
        <w:t>(</w:t>
      </w:r>
      <w:r w:rsidRPr="008B7472">
        <w:rPr>
          <w:rStyle w:val="libAieChar"/>
          <w:rFonts w:hint="cs"/>
          <w:rtl/>
        </w:rPr>
        <w:t xml:space="preserve"> فَإِنَّكَ مِنَ الْمُنظَرِينَ </w:t>
      </w:r>
      <w:r w:rsidRPr="008B7472">
        <w:rPr>
          <w:rStyle w:val="libAieChar"/>
        </w:rPr>
        <w:t>*</w:t>
      </w:r>
      <w:r w:rsidRPr="008B7472">
        <w:rPr>
          <w:rStyle w:val="libAieChar"/>
          <w:rFonts w:hint="cs"/>
          <w:rtl/>
        </w:rPr>
        <w:t xml:space="preserve"> إِلَىٰ يَوْمِ الْوَقْتِ الْمَعْلُومِ</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فلو تأمّلنا في هذه الآية الشريفة ، وما جرى بين الشيطان وخالقه من كبره على الله ، وعدم الإئتمار بأمره ، وطرده من رحمته ، طلب من الباري جلّ وعزّ أن يمهله إلى يوم الوقت المعلوم ، الذي فسّر بيوم ظهور المهدي</w:t>
      </w:r>
      <w:r w:rsidRPr="008B7472">
        <w:rPr>
          <w:rStyle w:val="libAlaemChar"/>
          <w:rtl/>
        </w:rPr>
        <w:t>عليه‌السلام</w:t>
      </w:r>
      <w:r>
        <w:rPr>
          <w:rtl/>
        </w:rPr>
        <w:t xml:space="preserve"> ، فإنّنا لو فرضنا أنّه حان وقت ظهوره</w:t>
      </w:r>
      <w:r w:rsidRPr="008B7472">
        <w:rPr>
          <w:rStyle w:val="libAlaemChar"/>
          <w:rtl/>
        </w:rPr>
        <w:t>عليه‌السلام</w:t>
      </w:r>
      <w:r>
        <w:rPr>
          <w:rtl/>
        </w:rPr>
        <w:t>لكان عمر الشيطان من بداية خلق آدم</w:t>
      </w:r>
      <w:r>
        <w:rPr>
          <w:rFonts w:hint="cs"/>
          <w:rtl/>
        </w:rPr>
        <w:t xml:space="preserve"> حوالي ثمانية آلاف سنة ، فما يكون إذاً لو أضفنا عمره قبل خلق آدم</w:t>
      </w:r>
      <w:r>
        <w:rPr>
          <w:rtl/>
        </w:rPr>
        <w:t xml:space="preserve"> وإلى ظهور المهدي الذي لا يعلم ذلك إلا</w:t>
      </w:r>
      <w:r>
        <w:rPr>
          <w:rFonts w:hint="cs"/>
          <w:rtl/>
        </w:rPr>
        <w:t>ّ</w:t>
      </w:r>
      <w:r>
        <w:rPr>
          <w:rtl/>
        </w:rPr>
        <w:t xml:space="preserve"> الله.</w:t>
      </w:r>
    </w:p>
    <w:p w:rsidR="004663C5" w:rsidRDefault="004663C5" w:rsidP="004663C5">
      <w:pPr>
        <w:pStyle w:val="libNormal"/>
        <w:rPr>
          <w:rtl/>
        </w:rPr>
      </w:pPr>
      <w:r w:rsidRPr="008B7472">
        <w:rPr>
          <w:rStyle w:val="libBold2Char"/>
          <w:rtl/>
        </w:rPr>
        <w:t>2ـ</w:t>
      </w:r>
      <w:r>
        <w:rPr>
          <w:rtl/>
        </w:rPr>
        <w:t>وذكر القرآن الكريم في قصّة نوح</w:t>
      </w:r>
      <w:r w:rsidRPr="008B7472">
        <w:rPr>
          <w:rStyle w:val="libAlaemChar"/>
          <w:rtl/>
        </w:rPr>
        <w:t>عليه‌السلام</w:t>
      </w:r>
      <w:r>
        <w:rPr>
          <w:rtl/>
        </w:rPr>
        <w:t xml:space="preserve"> ، وما جرى بينه وبين قومه في أداء رسالته الإل</w:t>
      </w:r>
      <w:r>
        <w:rPr>
          <w:rFonts w:hint="cs"/>
          <w:rtl/>
        </w:rPr>
        <w:t>ٰ</w:t>
      </w:r>
      <w:r>
        <w:rPr>
          <w:rtl/>
        </w:rPr>
        <w:t xml:space="preserve">هيّة ، وما تحمّل من الأذى ، فقال عزّ من قائل : </w:t>
      </w:r>
      <w:r w:rsidRPr="008B7472">
        <w:rPr>
          <w:rStyle w:val="libAlaemChar"/>
          <w:rtl/>
        </w:rPr>
        <w:t>(</w:t>
      </w:r>
      <w:r w:rsidRPr="008B7472">
        <w:rPr>
          <w:rStyle w:val="libAieChar"/>
          <w:rFonts w:hint="cs"/>
          <w:rtl/>
        </w:rPr>
        <w:t xml:space="preserve"> فَلَبِثَ فِيهِمْ أَلْفَ سَنَةٍ إِلَّا خَمْسِينَ عَامًا</w:t>
      </w:r>
      <w:r w:rsidRPr="008B7472">
        <w:rPr>
          <w:rStyle w:val="libAlaemChar"/>
          <w:rtl/>
        </w:rPr>
        <w:t>)</w:t>
      </w:r>
      <w:r w:rsidRPr="008B7472">
        <w:rPr>
          <w:rStyle w:val="libFootnotenumChar"/>
          <w:rtl/>
        </w:rPr>
        <w:t>(2)</w:t>
      </w:r>
      <w:r w:rsidRPr="006E703A">
        <w:rPr>
          <w:rtl/>
        </w:rPr>
        <w:t xml:space="preserve">. </w:t>
      </w:r>
      <w:r w:rsidRPr="008B7472">
        <w:rPr>
          <w:rStyle w:val="libFootnotenumChar"/>
          <w:rtl/>
        </w:rPr>
        <w:t>(3)</w:t>
      </w:r>
    </w:p>
    <w:p w:rsidR="004663C5" w:rsidRDefault="004663C5" w:rsidP="004663C5">
      <w:pPr>
        <w:pStyle w:val="libNormal"/>
        <w:rPr>
          <w:rtl/>
        </w:rPr>
      </w:pPr>
      <w:r w:rsidRPr="008B7472">
        <w:rPr>
          <w:rStyle w:val="libBold2Char"/>
          <w:rtl/>
        </w:rPr>
        <w:t>3ـ</w:t>
      </w:r>
      <w:r>
        <w:rPr>
          <w:rtl/>
        </w:rPr>
        <w:t xml:space="preserve">وأشار أيضاً إلى قصّة يونس : </w:t>
      </w:r>
      <w:r w:rsidRPr="008B7472">
        <w:rPr>
          <w:rStyle w:val="libAlaemChar"/>
          <w:rtl/>
        </w:rPr>
        <w:t>(</w:t>
      </w:r>
      <w:r w:rsidRPr="008B7472">
        <w:rPr>
          <w:rStyle w:val="libAieChar"/>
          <w:rFonts w:hint="cs"/>
          <w:rtl/>
        </w:rPr>
        <w:t xml:space="preserve"> فَلَوْلَا أَنَّهُ كَانَ مِنَ الْمُسَبِّحِينَ </w:t>
      </w:r>
      <w:r w:rsidRPr="008B7472">
        <w:rPr>
          <w:rStyle w:val="libAieChar"/>
        </w:rPr>
        <w:t>*</w:t>
      </w:r>
      <w:r w:rsidRPr="008B7472">
        <w:rPr>
          <w:rStyle w:val="libAieChar"/>
          <w:rFonts w:hint="cs"/>
          <w:rtl/>
        </w:rPr>
        <w:t>لَلَبِثَ فِي بَطْنِهِ إِلَىٰ يَوْمِ يُبْعَثُونَ</w:t>
      </w:r>
      <w:r w:rsidRPr="008B7472">
        <w:rPr>
          <w:rStyle w:val="libAlaemChar"/>
          <w:rtl/>
        </w:rPr>
        <w:t>)</w:t>
      </w:r>
      <w:r w:rsidRPr="008B7472">
        <w:rPr>
          <w:rStyle w:val="libFootnotenumChar"/>
          <w:rtl/>
        </w:rPr>
        <w:t>(4)</w:t>
      </w:r>
      <w:r>
        <w:rPr>
          <w:rtl/>
        </w:rPr>
        <w:t>، أي لبقي في بطن الحوت إلى يوم القيامة ، وبما أنّ يوم القيامة غير معيّن من حيث الزمان ، عرفنا أنّ القرآن الكريم أشار إلى مسألة طول عمر يونس من كونه حيّاً وباقياًفي بطن الحوت إلى يوم القيامة إذا ما كان من المسبّحين.</w:t>
      </w:r>
    </w:p>
    <w:p w:rsidR="00C5284B" w:rsidRDefault="004663C5" w:rsidP="00C5284B">
      <w:pPr>
        <w:pStyle w:val="libNormal"/>
      </w:pPr>
      <w:r w:rsidRPr="008B7472">
        <w:rPr>
          <w:rStyle w:val="libBold2Char"/>
          <w:rtl/>
        </w:rPr>
        <w:t>4ـ</w:t>
      </w:r>
      <w:r>
        <w:rPr>
          <w:rtl/>
        </w:rPr>
        <w:t xml:space="preserve">وأشار أيضاً إلى قصّة أصحاب الكهف ، ونومهم أكثر من ثلاثمائة سنة بقوله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(1)الحجر (15) : 37 و 38.</w:t>
      </w:r>
    </w:p>
    <w:p w:rsidR="004663C5" w:rsidRDefault="004663C5" w:rsidP="002D4E73">
      <w:pPr>
        <w:pStyle w:val="libFootnote0"/>
        <w:rPr>
          <w:rtl/>
        </w:rPr>
      </w:pPr>
      <w:r>
        <w:rPr>
          <w:rtl/>
        </w:rPr>
        <w:t>(2)العنكبوت (29) : 14.</w:t>
      </w:r>
    </w:p>
    <w:p w:rsidR="004663C5" w:rsidRDefault="004663C5" w:rsidP="002D4E73">
      <w:pPr>
        <w:pStyle w:val="libFootnote0"/>
        <w:rPr>
          <w:rtl/>
        </w:rPr>
      </w:pPr>
      <w:r>
        <w:rPr>
          <w:rtl/>
        </w:rPr>
        <w:t>(3)نور الثقلين : 4 / 154.</w:t>
      </w:r>
    </w:p>
    <w:p w:rsidR="004663C5" w:rsidRDefault="004663C5" w:rsidP="002D4E73">
      <w:pPr>
        <w:pStyle w:val="libFootnote0"/>
        <w:rPr>
          <w:rtl/>
        </w:rPr>
      </w:pPr>
      <w:r>
        <w:rPr>
          <w:rtl/>
        </w:rPr>
        <w:t>(4)الصافّات (37) : 143و 144.</w:t>
      </w:r>
    </w:p>
    <w:p w:rsidR="004663C5" w:rsidRDefault="004663C5" w:rsidP="004663C5">
      <w:pPr>
        <w:pStyle w:val="libNormal0"/>
        <w:rPr>
          <w:rtl/>
        </w:rPr>
      </w:pPr>
      <w:r w:rsidRPr="00540A9A">
        <w:rPr>
          <w:rtl/>
        </w:rPr>
        <w:br w:type="page"/>
      </w:r>
      <w:r w:rsidRPr="008B7472">
        <w:rPr>
          <w:rStyle w:val="libAlaemChar"/>
          <w:rtl/>
        </w:rPr>
        <w:lastRenderedPageBreak/>
        <w:t>(</w:t>
      </w:r>
      <w:r w:rsidRPr="008B7472">
        <w:rPr>
          <w:rStyle w:val="libAieChar"/>
          <w:rFonts w:hint="cs"/>
          <w:rtl/>
        </w:rPr>
        <w:t xml:space="preserve"> وَلَبِثُوا فِي كَهْفِهِمْ ثَلَاثَ مِائَةٍ سِنِينَ وَازْدَادُوا تِسْعًا</w:t>
      </w:r>
      <w:r w:rsidRPr="008B7472">
        <w:rPr>
          <w:rStyle w:val="libAlaemChar"/>
          <w:rtl/>
        </w:rPr>
        <w:t>)</w:t>
      </w:r>
      <w:r w:rsidRPr="008B7472">
        <w:rPr>
          <w:rStyle w:val="libFootnotenumChar"/>
          <w:rtl/>
        </w:rPr>
        <w:t>(1)</w:t>
      </w:r>
      <w:r>
        <w:rPr>
          <w:rtl/>
        </w:rPr>
        <w:t>، فلا شكّ أنّ هذا العمر طويل ، ولا شكّ أيضاً أنّ الذي يعيش ثلاثمائة سنة سيعيش أكثر من ذلك لو قدّر الله له ذلك.</w:t>
      </w:r>
    </w:p>
    <w:p w:rsidR="004663C5" w:rsidRDefault="004663C5" w:rsidP="004663C5">
      <w:pPr>
        <w:pStyle w:val="libNormal"/>
        <w:rPr>
          <w:rtl/>
        </w:rPr>
      </w:pPr>
      <w:r>
        <w:rPr>
          <w:rtl/>
        </w:rPr>
        <w:t>فلو أضفنا سنين حياتهم قبل النوم وبقاءهم بعد اليقظة إلى زمان المهدي</w:t>
      </w:r>
      <w:r w:rsidRPr="008B7472">
        <w:rPr>
          <w:rStyle w:val="libAlaemChar"/>
          <w:rtl/>
        </w:rPr>
        <w:t>عليه‌السلام</w:t>
      </w:r>
      <w:r>
        <w:rPr>
          <w:rtl/>
        </w:rPr>
        <w:t xml:space="preserve"> ، كما سنشير إليه في </w:t>
      </w:r>
      <w:r>
        <w:rPr>
          <w:rFonts w:hint="cs"/>
          <w:rtl/>
        </w:rPr>
        <w:t>أ</w:t>
      </w:r>
      <w:r>
        <w:rPr>
          <w:rtl/>
        </w:rPr>
        <w:t>صحابه ، نستنتج ما أشار إليه القرآن الكريم في مسألة طول العمر بالنسبة إلى الإنسان ، ومنه إمكان هذا العمر الطويل بالنسبة إلى الإمام المهدي المنتظر</w:t>
      </w:r>
      <w:r w:rsidRPr="008B7472">
        <w:rPr>
          <w:rStyle w:val="libAlaemChar"/>
          <w:rtl/>
        </w:rPr>
        <w:t>عليه‌السلام</w:t>
      </w:r>
      <w:r>
        <w:rPr>
          <w:rtl/>
        </w:rPr>
        <w:t>.</w:t>
      </w:r>
    </w:p>
    <w:p w:rsidR="004663C5" w:rsidRDefault="004663C5" w:rsidP="004663C5">
      <w:pPr>
        <w:pStyle w:val="Heading3"/>
        <w:rPr>
          <w:rtl/>
        </w:rPr>
      </w:pPr>
      <w:bookmarkStart w:id="99" w:name="_Toc370799867"/>
      <w:bookmarkStart w:id="100" w:name="_Toc376921541"/>
      <w:bookmarkStart w:id="101" w:name="_Toc390081025"/>
      <w:bookmarkStart w:id="102" w:name="_Toc390083219"/>
      <w:r>
        <w:rPr>
          <w:rtl/>
        </w:rPr>
        <w:t>السؤال الثالث عشر :</w:t>
      </w:r>
      <w:bookmarkEnd w:id="99"/>
      <w:bookmarkEnd w:id="100"/>
      <w:bookmarkEnd w:id="101"/>
      <w:bookmarkEnd w:id="102"/>
    </w:p>
    <w:p w:rsidR="004663C5" w:rsidRPr="008B7472" w:rsidRDefault="004663C5" w:rsidP="004663C5">
      <w:pPr>
        <w:pStyle w:val="libNormal"/>
        <w:rPr>
          <w:rStyle w:val="libBold2Char"/>
          <w:rtl/>
        </w:rPr>
      </w:pPr>
      <w:bookmarkStart w:id="103" w:name="_Toc370799868"/>
      <w:r w:rsidRPr="008B7472">
        <w:rPr>
          <w:rStyle w:val="libBold2Char"/>
          <w:rtl/>
        </w:rPr>
        <w:t>هل سبق المهدي</w:t>
      </w:r>
      <w:r w:rsidRPr="008B7472">
        <w:rPr>
          <w:rStyle w:val="libAlaemChar"/>
          <w:rtl/>
        </w:rPr>
        <w:t>عليه‌السلام</w:t>
      </w:r>
      <w:r w:rsidRPr="008B7472">
        <w:rPr>
          <w:rStyle w:val="libBold2Char"/>
          <w:rtl/>
        </w:rPr>
        <w:t>أحدٌ من النّاس بطول العمر؟</w:t>
      </w:r>
      <w:bookmarkEnd w:id="103"/>
    </w:p>
    <w:p w:rsidR="004663C5" w:rsidRDefault="004663C5" w:rsidP="004663C5">
      <w:pPr>
        <w:pStyle w:val="libNormal"/>
        <w:rPr>
          <w:rtl/>
        </w:rPr>
      </w:pPr>
      <w:r>
        <w:rPr>
          <w:rtl/>
        </w:rPr>
        <w:t xml:space="preserve">الجواب : إنّ مسألة طول العمر تعتبر من المسلّمات في تاريخ البشريّة ، ولو راجعنا بعض الكتب لعثرنا على أسماء كثير من النّاس ممّن عمّروا ، وطول العمر أيضاً لا يختصّ بالصالحين فقط؛ لأنّ كثيراً من الكفرة والظلمة كان لهم عمراً طويلاً ، فمثلاً : عاش شدّاد بن عاد </w:t>
      </w:r>
      <w:r w:rsidRPr="008B7472">
        <w:rPr>
          <w:rStyle w:val="libBold2Char"/>
          <w:rtl/>
        </w:rPr>
        <w:t>900</w:t>
      </w:r>
      <w:r>
        <w:rPr>
          <w:rtl/>
        </w:rPr>
        <w:t xml:space="preserve"> سنة ، وعمر بن عامر </w:t>
      </w:r>
      <w:r w:rsidRPr="008B7472">
        <w:rPr>
          <w:rStyle w:val="libBold2Char"/>
          <w:rtl/>
        </w:rPr>
        <w:t>800</w:t>
      </w:r>
      <w:r>
        <w:rPr>
          <w:rtl/>
        </w:rPr>
        <w:t xml:space="preserve"> ، وزهير بن عباب </w:t>
      </w:r>
      <w:r w:rsidRPr="008B7472">
        <w:rPr>
          <w:rStyle w:val="libBold2Char"/>
          <w:rtl/>
        </w:rPr>
        <w:t>300</w:t>
      </w:r>
      <w:r>
        <w:rPr>
          <w:rtl/>
        </w:rPr>
        <w:t xml:space="preserve">سنة ، وابن هبل بن عبدالله </w:t>
      </w:r>
      <w:r w:rsidRPr="008B7472">
        <w:rPr>
          <w:rStyle w:val="libBold2Char"/>
          <w:rtl/>
        </w:rPr>
        <w:t>600</w:t>
      </w:r>
      <w:r>
        <w:rPr>
          <w:rtl/>
        </w:rPr>
        <w:t xml:space="preserve"> سنة</w:t>
      </w:r>
      <w:r>
        <w:rPr>
          <w:rFonts w:hint="cs"/>
          <w:rtl/>
        </w:rPr>
        <w:t xml:space="preserve"> ،</w:t>
      </w:r>
      <w:r>
        <w:rPr>
          <w:rtl/>
        </w:rPr>
        <w:t xml:space="preserve"> ومستوعر بن ربيعة </w:t>
      </w:r>
      <w:r w:rsidRPr="008B7472">
        <w:rPr>
          <w:rStyle w:val="libBold2Char"/>
          <w:rtl/>
        </w:rPr>
        <w:t>330</w:t>
      </w:r>
      <w:r>
        <w:rPr>
          <w:rtl/>
        </w:rPr>
        <w:t xml:space="preserve"> سنة</w:t>
      </w:r>
      <w:r>
        <w:rPr>
          <w:rFonts w:hint="cs"/>
          <w:rtl/>
        </w:rPr>
        <w:t xml:space="preserve"> ،</w:t>
      </w:r>
      <w:r>
        <w:rPr>
          <w:rtl/>
        </w:rPr>
        <w:t xml:space="preserve"> ودريد بن زيد </w:t>
      </w:r>
      <w:r w:rsidRPr="008B7472">
        <w:rPr>
          <w:rStyle w:val="libBold2Char"/>
          <w:rtl/>
        </w:rPr>
        <w:t>450</w:t>
      </w:r>
      <w:r>
        <w:rPr>
          <w:rtl/>
        </w:rPr>
        <w:t xml:space="preserve"> سنة ، وقس بن عبادة </w:t>
      </w:r>
      <w:r w:rsidRPr="008B7472">
        <w:rPr>
          <w:rStyle w:val="libBold2Char"/>
          <w:rtl/>
        </w:rPr>
        <w:t>600</w:t>
      </w:r>
      <w:r>
        <w:rPr>
          <w:rtl/>
        </w:rPr>
        <w:t xml:space="preserve"> سنة</w:t>
      </w:r>
      <w:r w:rsidRPr="008B7472">
        <w:rPr>
          <w:rStyle w:val="libFootnotenumChar"/>
          <w:rtl/>
        </w:rPr>
        <w:t>(2)</w:t>
      </w:r>
      <w:r w:rsidRPr="006E703A">
        <w:rPr>
          <w:rtl/>
        </w:rPr>
        <w:t>.</w:t>
      </w:r>
    </w:p>
    <w:p w:rsidR="004663C5" w:rsidRDefault="004663C5" w:rsidP="004663C5">
      <w:pPr>
        <w:pStyle w:val="libNormal"/>
        <w:rPr>
          <w:rtl/>
        </w:rPr>
      </w:pPr>
      <w:r>
        <w:rPr>
          <w:rtl/>
        </w:rPr>
        <w:t xml:space="preserve">وأمّا من بين الصالحين ، فعاش لقمان بن عاد </w:t>
      </w:r>
      <w:r w:rsidRPr="008B7472">
        <w:rPr>
          <w:rStyle w:val="libBold2Char"/>
          <w:rtl/>
        </w:rPr>
        <w:t>3500</w:t>
      </w:r>
      <w:r>
        <w:rPr>
          <w:rtl/>
        </w:rPr>
        <w:t xml:space="preserve"> سنة</w:t>
      </w:r>
      <w:r w:rsidRPr="008B7472">
        <w:rPr>
          <w:rStyle w:val="libFootnotenumChar"/>
          <w:rtl/>
        </w:rPr>
        <w:t>(3)</w:t>
      </w:r>
      <w:r>
        <w:rPr>
          <w:rtl/>
        </w:rPr>
        <w:t>، وعاش عليّ بن عثمان ال</w:t>
      </w:r>
      <w:r>
        <w:rPr>
          <w:rFonts w:hint="cs"/>
          <w:rtl/>
        </w:rPr>
        <w:t>م</w:t>
      </w:r>
      <w:r>
        <w:rPr>
          <w:rtl/>
        </w:rPr>
        <w:t xml:space="preserve">عروف بابن أبي الدنيا </w:t>
      </w:r>
      <w:r w:rsidRPr="008B7472">
        <w:rPr>
          <w:rStyle w:val="libBold2Char"/>
          <w:rtl/>
        </w:rPr>
        <w:t>309</w:t>
      </w:r>
      <w:r>
        <w:rPr>
          <w:rtl/>
        </w:rPr>
        <w:t xml:space="preserve"> سنة</w:t>
      </w:r>
      <w:r w:rsidRPr="008B7472">
        <w:rPr>
          <w:rStyle w:val="libFootnotenumChar"/>
          <w:rtl/>
        </w:rPr>
        <w:t>(4)</w:t>
      </w:r>
      <w:r w:rsidRPr="006E703A">
        <w:rPr>
          <w:rtl/>
        </w:rPr>
        <w:t>.</w:t>
      </w:r>
    </w:p>
    <w:p w:rsidR="004663C5" w:rsidRPr="0096720E" w:rsidRDefault="004663C5" w:rsidP="002D4E73">
      <w:pPr>
        <w:pStyle w:val="libLine"/>
        <w:rPr>
          <w:rtl/>
        </w:rPr>
      </w:pPr>
      <w:r w:rsidRPr="0096720E">
        <w:rPr>
          <w:rtl/>
        </w:rPr>
        <w:t>_</w:t>
      </w:r>
      <w:r w:rsidRPr="0096720E">
        <w:rPr>
          <w:rFonts w:hint="cs"/>
          <w:rtl/>
        </w:rPr>
        <w:t>_______</w:t>
      </w:r>
      <w:r w:rsidRPr="0096720E">
        <w:rPr>
          <w:rtl/>
        </w:rPr>
        <w:t>_</w:t>
      </w:r>
      <w:r w:rsidRPr="0096720E">
        <w:rPr>
          <w:rFonts w:hint="cs"/>
          <w:rtl/>
        </w:rPr>
        <w:t>______</w:t>
      </w:r>
      <w:r w:rsidRPr="0096720E">
        <w:rPr>
          <w:rtl/>
        </w:rPr>
        <w:t>__________</w:t>
      </w:r>
    </w:p>
    <w:p w:rsidR="004663C5" w:rsidRDefault="004663C5" w:rsidP="002D4E73">
      <w:pPr>
        <w:pStyle w:val="libFootnote0"/>
        <w:rPr>
          <w:rtl/>
        </w:rPr>
      </w:pPr>
      <w:r>
        <w:rPr>
          <w:rtl/>
        </w:rPr>
        <w:t>(1)كهف (18) : 25.</w:t>
      </w:r>
    </w:p>
    <w:p w:rsidR="004663C5" w:rsidRDefault="004663C5" w:rsidP="002D4E73">
      <w:pPr>
        <w:pStyle w:val="libFootnote0"/>
        <w:rPr>
          <w:rtl/>
        </w:rPr>
      </w:pPr>
      <w:r>
        <w:rPr>
          <w:rtl/>
        </w:rPr>
        <w:t>(2)راجع بحار الأنوار : 51 / 255</w:t>
      </w:r>
      <w:r>
        <w:rPr>
          <w:rFonts w:hint="cs"/>
          <w:rtl/>
        </w:rPr>
        <w:t xml:space="preserve"> ـ </w:t>
      </w:r>
      <w:r>
        <w:rPr>
          <w:rtl/>
        </w:rPr>
        <w:t>288.</w:t>
      </w:r>
    </w:p>
    <w:p w:rsidR="004663C5" w:rsidRDefault="004663C5" w:rsidP="002D4E73">
      <w:pPr>
        <w:pStyle w:val="libFootnote0"/>
        <w:rPr>
          <w:rtl/>
        </w:rPr>
      </w:pPr>
      <w:r>
        <w:rPr>
          <w:rtl/>
        </w:rPr>
        <w:t>(3)و(4)الشيعة والرجعة : 1 / 295. فردوس الأخبار : 3 / 86.</w:t>
      </w:r>
    </w:p>
    <w:p w:rsidR="004663C5" w:rsidRDefault="004663C5" w:rsidP="004663C5">
      <w:pPr>
        <w:pStyle w:val="libNormal"/>
        <w:rPr>
          <w:rtl/>
        </w:rPr>
      </w:pPr>
      <w:r>
        <w:rPr>
          <w:rtl/>
        </w:rPr>
        <w:br w:type="page"/>
      </w:r>
      <w:r>
        <w:rPr>
          <w:rtl/>
        </w:rPr>
        <w:lastRenderedPageBreak/>
        <w:t>وأمّا مسألة طول العمر بين الأنبياء العظام ، فكانت من الاُمور الطبيعيّةوالعادية فيهم ، وقد اُشير إلى ذلك في كثير من الروايات.</w:t>
      </w:r>
    </w:p>
    <w:p w:rsidR="004663C5" w:rsidRDefault="004663C5" w:rsidP="004663C5">
      <w:pPr>
        <w:pStyle w:val="libNormal"/>
        <w:rPr>
          <w:rtl/>
        </w:rPr>
      </w:pPr>
      <w:r>
        <w:rPr>
          <w:rtl/>
        </w:rPr>
        <w:t>فمن الذين عمّر طويلاً نوح النبيّ</w:t>
      </w:r>
      <w:r w:rsidRPr="008B7472">
        <w:rPr>
          <w:rStyle w:val="libAlaemChar"/>
          <w:rtl/>
        </w:rPr>
        <w:t>عليه‌السلام</w:t>
      </w:r>
      <w:r>
        <w:rPr>
          <w:rtl/>
        </w:rPr>
        <w:t xml:space="preserve"> ، فقيل : إنّه عاش </w:t>
      </w:r>
      <w:r w:rsidRPr="008B7472">
        <w:rPr>
          <w:rStyle w:val="libBold2Char"/>
          <w:rtl/>
        </w:rPr>
        <w:t>1000</w:t>
      </w:r>
      <w:r>
        <w:rPr>
          <w:rtl/>
        </w:rPr>
        <w:t xml:space="preserve"> أو </w:t>
      </w:r>
      <w:r w:rsidRPr="008B7472">
        <w:rPr>
          <w:rStyle w:val="libBold2Char"/>
          <w:rtl/>
        </w:rPr>
        <w:t xml:space="preserve">1400 </w:t>
      </w:r>
      <w:r>
        <w:rPr>
          <w:rtl/>
        </w:rPr>
        <w:t xml:space="preserve">أو </w:t>
      </w:r>
      <w:r w:rsidRPr="008B7472">
        <w:rPr>
          <w:rStyle w:val="libBold2Char"/>
          <w:rtl/>
        </w:rPr>
        <w:t>1450</w:t>
      </w:r>
      <w:r>
        <w:rPr>
          <w:rtl/>
        </w:rPr>
        <w:t xml:space="preserve"> أو </w:t>
      </w:r>
      <w:r w:rsidRPr="008B7472">
        <w:rPr>
          <w:rStyle w:val="libBold2Char"/>
          <w:rtl/>
        </w:rPr>
        <w:t>1470</w:t>
      </w:r>
      <w:r>
        <w:rPr>
          <w:rtl/>
        </w:rPr>
        <w:t xml:space="preserve"> أو </w:t>
      </w:r>
      <w:r w:rsidRPr="008B7472">
        <w:rPr>
          <w:rStyle w:val="libBold2Char"/>
          <w:rtl/>
        </w:rPr>
        <w:t>2300</w:t>
      </w:r>
      <w:r>
        <w:rPr>
          <w:rtl/>
        </w:rPr>
        <w:t xml:space="preserve"> أو </w:t>
      </w:r>
      <w:r w:rsidRPr="008B7472">
        <w:rPr>
          <w:rStyle w:val="libBold2Char"/>
          <w:rtl/>
        </w:rPr>
        <w:t>2500</w:t>
      </w:r>
      <w:r>
        <w:rPr>
          <w:rtl/>
        </w:rPr>
        <w:t xml:space="preserve"> سنة ،</w:t>
      </w:r>
      <w:r>
        <w:rPr>
          <w:rFonts w:hint="cs"/>
          <w:rtl/>
        </w:rPr>
        <w:t xml:space="preserve"> ولقد مرّ عليك أنّ القرآن صرّح أنّ فترة دعوته في قومه كانت </w:t>
      </w:r>
      <w:r w:rsidRPr="008B7472">
        <w:rPr>
          <w:rStyle w:val="libBold2Char"/>
          <w:rFonts w:hint="cs"/>
          <w:rtl/>
        </w:rPr>
        <w:t>950</w:t>
      </w:r>
      <w:r>
        <w:rPr>
          <w:rFonts w:hint="cs"/>
          <w:rtl/>
        </w:rPr>
        <w:t xml:space="preserve"> سنة ،</w:t>
      </w:r>
      <w:r>
        <w:rPr>
          <w:rtl/>
        </w:rPr>
        <w:t xml:space="preserve"> وثبت أيضاً هذا العمر الطويل بالنسبة إلى سائر الأنبياء ، مثلاً : سيّدنا آدم</w:t>
      </w:r>
      <w:r w:rsidRPr="008B7472">
        <w:rPr>
          <w:rStyle w:val="libAlaemChar"/>
          <w:rtl/>
        </w:rPr>
        <w:t>عليه‌السلام</w:t>
      </w:r>
      <w:r>
        <w:rPr>
          <w:rtl/>
        </w:rPr>
        <w:t xml:space="preserve">عمّر </w:t>
      </w:r>
      <w:r w:rsidRPr="008B7472">
        <w:rPr>
          <w:rStyle w:val="libBold2Char"/>
          <w:rtl/>
        </w:rPr>
        <w:t>930</w:t>
      </w:r>
      <w:r>
        <w:rPr>
          <w:rtl/>
        </w:rPr>
        <w:t xml:space="preserve"> سنة ، وعمّر سليمان</w:t>
      </w:r>
      <w:r w:rsidRPr="008B7472">
        <w:rPr>
          <w:rStyle w:val="libAlaemChar"/>
          <w:rtl/>
        </w:rPr>
        <w:t>عليه‌السلام</w:t>
      </w:r>
      <w:r w:rsidRPr="008B7472">
        <w:rPr>
          <w:rStyle w:val="libBold2Char"/>
          <w:rtl/>
        </w:rPr>
        <w:t>712</w:t>
      </w:r>
      <w:r>
        <w:rPr>
          <w:rtl/>
        </w:rPr>
        <w:t xml:space="preserve"> ، أو </w:t>
      </w:r>
      <w:r w:rsidRPr="008B7472">
        <w:rPr>
          <w:rStyle w:val="libBold2Char"/>
          <w:rtl/>
        </w:rPr>
        <w:t>1000</w:t>
      </w:r>
      <w:r>
        <w:rPr>
          <w:rtl/>
        </w:rPr>
        <w:t xml:space="preserve"> سنة ، وهكذا شيث</w:t>
      </w:r>
      <w:r w:rsidRPr="008B7472">
        <w:rPr>
          <w:rStyle w:val="libAlaemChar"/>
          <w:rtl/>
        </w:rPr>
        <w:t>عليه‌السلام</w:t>
      </w:r>
      <w:r>
        <w:rPr>
          <w:rtl/>
        </w:rPr>
        <w:t xml:space="preserve">عمّر </w:t>
      </w:r>
      <w:r w:rsidRPr="008B7472">
        <w:rPr>
          <w:rStyle w:val="libBold2Char"/>
          <w:rtl/>
        </w:rPr>
        <w:t>920</w:t>
      </w:r>
      <w:r>
        <w:rPr>
          <w:rtl/>
        </w:rPr>
        <w:t xml:space="preserve"> سنة ، وهود</w:t>
      </w:r>
      <w:r w:rsidRPr="008B7472">
        <w:rPr>
          <w:rStyle w:val="libAlaemChar"/>
          <w:rtl/>
        </w:rPr>
        <w:t>عليه‌السلام</w:t>
      </w:r>
      <w:r>
        <w:rPr>
          <w:rtl/>
        </w:rPr>
        <w:t xml:space="preserve">عاش </w:t>
      </w:r>
      <w:r w:rsidRPr="008B7472">
        <w:rPr>
          <w:rStyle w:val="libBold2Char"/>
          <w:rtl/>
        </w:rPr>
        <w:t>670</w:t>
      </w:r>
      <w:r>
        <w:rPr>
          <w:rtl/>
        </w:rPr>
        <w:t xml:space="preserve"> سنة.</w:t>
      </w:r>
    </w:p>
    <w:p w:rsidR="004663C5" w:rsidRDefault="004663C5" w:rsidP="004663C5">
      <w:pPr>
        <w:pStyle w:val="libNormal"/>
        <w:rPr>
          <w:rtl/>
        </w:rPr>
      </w:pPr>
      <w:r>
        <w:rPr>
          <w:rtl/>
        </w:rPr>
        <w:t>هذا بالنسبة إلى الأنبياء الذين عاشورا وماتوا ، وأمّا بالنسبة إلى الياس النبيّ أو إدريس أو عيسى أو الخضر</w:t>
      </w:r>
      <w:r w:rsidRPr="008B7472">
        <w:rPr>
          <w:rStyle w:val="libAlaemChar"/>
          <w:rtl/>
        </w:rPr>
        <w:t>عليهم‌السلام</w:t>
      </w:r>
      <w:r w:rsidRPr="008B7472">
        <w:rPr>
          <w:rStyle w:val="libFootnotenumChar"/>
          <w:rtl/>
        </w:rPr>
        <w:t>(1)</w:t>
      </w:r>
      <w:r>
        <w:rPr>
          <w:rtl/>
        </w:rPr>
        <w:t>، الذين هم أحياء إلى يومنا هذا ، فحدّث ولا حرج من طول عمرهم ، وقد خصّص الشيخ الوالد</w:t>
      </w:r>
      <w:r w:rsidRPr="008B7472">
        <w:rPr>
          <w:rStyle w:val="libAlaemChar"/>
          <w:rtl/>
        </w:rPr>
        <w:t>رحمه‌الله</w:t>
      </w:r>
      <w:r>
        <w:rPr>
          <w:rtl/>
        </w:rPr>
        <w:t>في كتابه الشيعةوالرجعة فصلاً خاصّاً عن هؤلاء المعمّرون من الأنبياء وغيرهم ، فراجع.</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(1)راجع : الشيعة والرجعة : 293</w:t>
      </w:r>
      <w:r>
        <w:rPr>
          <w:rFonts w:hint="cs"/>
          <w:rtl/>
        </w:rPr>
        <w:t xml:space="preserve"> ـ </w:t>
      </w:r>
      <w:r>
        <w:rPr>
          <w:rtl/>
        </w:rPr>
        <w:t>300.</w:t>
      </w:r>
    </w:p>
    <w:p w:rsidR="004663C5" w:rsidRDefault="004663C5" w:rsidP="004663C5">
      <w:pPr>
        <w:rPr>
          <w:rtl/>
        </w:rPr>
      </w:pPr>
      <w:bookmarkStart w:id="104" w:name="_Toc370799869"/>
      <w:r>
        <w:rPr>
          <w:rtl/>
        </w:rPr>
        <w:br w:type="page"/>
      </w:r>
      <w:r>
        <w:rPr>
          <w:rtl/>
        </w:rPr>
        <w:lastRenderedPageBreak/>
        <w:br w:type="page"/>
      </w:r>
      <w:bookmarkEnd w:id="104"/>
    </w:p>
    <w:p w:rsidR="004663C5" w:rsidRDefault="004663C5" w:rsidP="008B7472">
      <w:pPr>
        <w:rPr>
          <w:rtl/>
        </w:rPr>
      </w:pPr>
      <w:r>
        <w:rPr>
          <w:noProof/>
        </w:rPr>
        <w:lastRenderedPageBreak/>
        <w:drawing>
          <wp:inline distT="0" distB="0" distL="0" distR="0">
            <wp:extent cx="4676775" cy="7400925"/>
            <wp:effectExtent l="0" t="0" r="9525" b="9525"/>
            <wp:docPr id="7" name="Picture 7" descr="F:\Book-Library\END\QUEUE\Emam-Mahdi-Mosleh-Alami\imag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ook-Library\END\QUEUE\Emam-Mahdi-Mosleh-Alami\images\image007.gif"/>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إنّ مسألة غيبة الإمام المهدي</w:t>
      </w:r>
      <w:r w:rsidRPr="008B7472">
        <w:rPr>
          <w:rStyle w:val="libAlaemChar"/>
          <w:rtl/>
        </w:rPr>
        <w:t>عليه‌السلام</w:t>
      </w:r>
      <w:r>
        <w:rPr>
          <w:rtl/>
        </w:rPr>
        <w:t>من المسائل المهمّة الغامضة ، ولا يهتدي أحد إلى أسرارها ، فلا شكّ أنّ الله جعل ذلك لأسباب ومصالح ، وأخفاها علينا ،ولا تظهر تلك الأسرار إلا</w:t>
      </w:r>
      <w:r>
        <w:rPr>
          <w:rFonts w:hint="cs"/>
          <w:rtl/>
        </w:rPr>
        <w:t>ّ</w:t>
      </w:r>
      <w:r>
        <w:rPr>
          <w:rtl/>
        </w:rPr>
        <w:t xml:space="preserve"> بعد ظهوره</w:t>
      </w:r>
      <w:r w:rsidRPr="008B7472">
        <w:rPr>
          <w:rStyle w:val="libAlaemChar"/>
          <w:rtl/>
        </w:rPr>
        <w:t>عليه‌السلام</w:t>
      </w:r>
      <w:r>
        <w:rPr>
          <w:rtl/>
        </w:rPr>
        <w:t xml:space="preserve"> ، وقد يختلج في الأذهان بعض الأسئلة ، فمنها :</w:t>
      </w:r>
    </w:p>
    <w:p w:rsidR="004663C5" w:rsidRDefault="004663C5" w:rsidP="004663C5">
      <w:pPr>
        <w:pStyle w:val="libNormal"/>
        <w:rPr>
          <w:rtl/>
        </w:rPr>
      </w:pPr>
      <w:r>
        <w:rPr>
          <w:rFonts w:hint="cs"/>
          <w:rtl/>
        </w:rPr>
        <w:t>م</w:t>
      </w:r>
      <w:r>
        <w:rPr>
          <w:rtl/>
        </w:rPr>
        <w:t>ا هي علل هذه الغيبة؟ وهل حصلت الغيبة لنبيّ أو وصيّ قبل الإمام المهدي؟ وما هو معني انتظار الفرج؟ ولماذا يجب علينا أن نهيّأ أنفسنا ليوم ظهوره</w:t>
      </w:r>
      <w:r w:rsidRPr="008B7472">
        <w:rPr>
          <w:rStyle w:val="libAlaemChar"/>
          <w:rtl/>
        </w:rPr>
        <w:t>عليه‌السلام</w:t>
      </w:r>
      <w:r>
        <w:rPr>
          <w:rtl/>
        </w:rPr>
        <w:t>؟ وما الآثار المترتّبة على انتظار الفرج ، وغير ذلك ممّا سنبحث عنه في هذا الفصل.</w:t>
      </w:r>
    </w:p>
    <w:p w:rsidR="004663C5" w:rsidRDefault="004663C5" w:rsidP="004663C5">
      <w:pPr>
        <w:pStyle w:val="Heading3"/>
        <w:rPr>
          <w:rtl/>
        </w:rPr>
      </w:pPr>
      <w:bookmarkStart w:id="105" w:name="_Toc370799871"/>
      <w:bookmarkStart w:id="106" w:name="_Toc376921545"/>
      <w:bookmarkStart w:id="107" w:name="_Toc390081026"/>
      <w:bookmarkStart w:id="108" w:name="_Toc390083220"/>
      <w:r>
        <w:rPr>
          <w:rtl/>
        </w:rPr>
        <w:t>السؤال الرابع عشر</w:t>
      </w:r>
      <w:r>
        <w:rPr>
          <w:rFonts w:hint="cs"/>
          <w:rtl/>
        </w:rPr>
        <w:t xml:space="preserve"> :</w:t>
      </w:r>
      <w:bookmarkEnd w:id="105"/>
      <w:bookmarkEnd w:id="106"/>
      <w:bookmarkEnd w:id="107"/>
      <w:bookmarkEnd w:id="108"/>
    </w:p>
    <w:p w:rsidR="004663C5" w:rsidRPr="0096720E" w:rsidRDefault="004663C5" w:rsidP="008B7472">
      <w:pPr>
        <w:pStyle w:val="libBold2"/>
        <w:rPr>
          <w:rtl/>
        </w:rPr>
      </w:pPr>
      <w:bookmarkStart w:id="109" w:name="_Toc370799872"/>
      <w:r w:rsidRPr="0096720E">
        <w:rPr>
          <w:rtl/>
        </w:rPr>
        <w:t>هل وقعت غيبة قبل الإمام المهدي؟</w:t>
      </w:r>
      <w:bookmarkEnd w:id="109"/>
    </w:p>
    <w:p w:rsidR="004663C5" w:rsidRDefault="004663C5" w:rsidP="004663C5">
      <w:pPr>
        <w:pStyle w:val="libNormal"/>
        <w:rPr>
          <w:rtl/>
        </w:rPr>
      </w:pPr>
      <w:r>
        <w:rPr>
          <w:rtl/>
        </w:rPr>
        <w:t>الجواب : إنّ مسألة الغيبة كما قلنا هي من الأسرار الإل</w:t>
      </w:r>
      <w:r>
        <w:rPr>
          <w:rFonts w:hint="cs"/>
          <w:rtl/>
        </w:rPr>
        <w:t>ٰ</w:t>
      </w:r>
      <w:r>
        <w:rPr>
          <w:rtl/>
        </w:rPr>
        <w:t>هيّة ، ولا تختصّ بالحجّة بن الحسن</w:t>
      </w:r>
      <w:r w:rsidRPr="008B7472">
        <w:rPr>
          <w:rStyle w:val="libAlaemChar"/>
          <w:rtl/>
        </w:rPr>
        <w:t>عليه‌السلام</w:t>
      </w:r>
      <w:r>
        <w:rPr>
          <w:rtl/>
        </w:rPr>
        <w:t>فقط ، وقد حصل ما يشابه هذه الغيبة لبعض أنبياء الله العظام ، كآدم ونوح وإ</w:t>
      </w:r>
      <w:r>
        <w:rPr>
          <w:rFonts w:hint="cs"/>
          <w:rtl/>
        </w:rPr>
        <w:t>د</w:t>
      </w:r>
      <w:r>
        <w:rPr>
          <w:rtl/>
        </w:rPr>
        <w:t>ريس وصالح وإبراهيم ويوسف وموسى وشعيب وإسماعيلوإلياس ولوط ودانيال وعزير وعيسى ونبيّ الإسلام محمّد بن عبدالله صلّى الله عليهوعليهم أجمعين.</w:t>
      </w:r>
    </w:p>
    <w:p w:rsidR="004663C5" w:rsidRPr="002D4E73" w:rsidRDefault="004663C5" w:rsidP="004663C5">
      <w:pPr>
        <w:pStyle w:val="libNormal"/>
        <w:rPr>
          <w:rStyle w:val="libPoemTiniChar0"/>
          <w:rtl/>
        </w:rPr>
      </w:pPr>
      <w:r>
        <w:rPr>
          <w:rtl/>
        </w:rPr>
        <w:t xml:space="preserve">فكان لبعضهم غيبة صغرى ، وبعضهم غاب ولا </w:t>
      </w:r>
      <w:r>
        <w:rPr>
          <w:rFonts w:hint="cs"/>
          <w:rtl/>
        </w:rPr>
        <w:t>ي</w:t>
      </w:r>
      <w:r>
        <w:rPr>
          <w:rtl/>
        </w:rPr>
        <w:t xml:space="preserve">زال غائباً إلى الآن ، </w:t>
      </w:r>
    </w:p>
    <w:p w:rsidR="004663C5" w:rsidRDefault="004663C5" w:rsidP="004663C5">
      <w:pPr>
        <w:pStyle w:val="libNormal0"/>
        <w:rPr>
          <w:rtl/>
        </w:rPr>
      </w:pPr>
      <w:r>
        <w:rPr>
          <w:rtl/>
        </w:rPr>
        <w:br w:type="page"/>
      </w:r>
      <w:r>
        <w:rPr>
          <w:rtl/>
        </w:rPr>
        <w:lastRenderedPageBreak/>
        <w:t>فنبيّ الله صالح</w:t>
      </w:r>
      <w:r w:rsidRPr="008B7472">
        <w:rPr>
          <w:rStyle w:val="libAlaemChar"/>
          <w:rtl/>
        </w:rPr>
        <w:t>عليه‌السلام</w:t>
      </w:r>
      <w:r>
        <w:rPr>
          <w:rtl/>
        </w:rPr>
        <w:t>غاب عن قومه فترة من الزمن ثمّ رجع إليهم ، فافترق النّاس فيه إلى ثلاثة فِرق : فرقة أنكروا نبوّته ، وفرقة مازالت في الشكّ ، وفرقة بقيت على الوفاء بعدها و</w:t>
      </w:r>
      <w:r>
        <w:rPr>
          <w:rFonts w:hint="cs"/>
          <w:rtl/>
        </w:rPr>
        <w:t>إ</w:t>
      </w:r>
      <w:r>
        <w:rPr>
          <w:rtl/>
        </w:rPr>
        <w:t>يمانها به.</w:t>
      </w:r>
    </w:p>
    <w:p w:rsidR="004663C5" w:rsidRDefault="004663C5" w:rsidP="004663C5">
      <w:pPr>
        <w:pStyle w:val="libNormal"/>
        <w:rPr>
          <w:rtl/>
        </w:rPr>
      </w:pPr>
      <w:r>
        <w:rPr>
          <w:rtl/>
        </w:rPr>
        <w:t xml:space="preserve">وأمّا إدريس ، فغاب عن قومه بعد مواجهة طاغوت عصره ما يقارب عشرين سنة. فقال لعشرة من أتباعه قبل غيبته : </w:t>
      </w:r>
      <w:r>
        <w:rPr>
          <w:rFonts w:hint="cs"/>
          <w:rtl/>
        </w:rPr>
        <w:t>«</w:t>
      </w:r>
      <w:r>
        <w:rPr>
          <w:rtl/>
        </w:rPr>
        <w:t>لقد دعوت الله عزّ وجلّ أن يحبس قطر السماء عن هذه البلدة فاخرجوها أنتم منها أيضاً. وهكذا إلياس</w:t>
      </w:r>
      <w:r w:rsidRPr="008B7472">
        <w:rPr>
          <w:rStyle w:val="libAlaemChar"/>
          <w:rtl/>
        </w:rPr>
        <w:t>عليه‌السلام</w:t>
      </w:r>
      <w:r>
        <w:rPr>
          <w:rtl/>
        </w:rPr>
        <w:t xml:space="preserve">الذي خرج </w:t>
      </w:r>
      <w:r>
        <w:rPr>
          <w:rFonts w:hint="cs"/>
          <w:rtl/>
        </w:rPr>
        <w:t>إ</w:t>
      </w:r>
      <w:r>
        <w:rPr>
          <w:rtl/>
        </w:rPr>
        <w:t>لى الصحاري والقفاز ، وغاب عن قومه سبع سنين. وهكذا موسى</w:t>
      </w:r>
      <w:r w:rsidRPr="008B7472">
        <w:rPr>
          <w:rStyle w:val="libAlaemChar"/>
          <w:rtl/>
        </w:rPr>
        <w:t>عليه‌السلام</w:t>
      </w:r>
      <w:r>
        <w:rPr>
          <w:rtl/>
        </w:rPr>
        <w:t>غاب سبع وعشرون سنة ، ودانيال</w:t>
      </w:r>
      <w:r w:rsidRPr="008B7472">
        <w:rPr>
          <w:rStyle w:val="libAlaemChar"/>
          <w:rtl/>
        </w:rPr>
        <w:t>عليه‌السلام</w:t>
      </w:r>
      <w:r>
        <w:rPr>
          <w:rtl/>
        </w:rPr>
        <w:t>غاب تسعين سنة</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فتحصّل أنّ المسألة لم تنحصر في الإمام المهدي فقط ، بل سبقه جمع منالأنبياء عليهم صلوات الله الملك العلا</w:t>
      </w:r>
      <w:r>
        <w:rPr>
          <w:rFonts w:hint="cs"/>
          <w:rtl/>
        </w:rPr>
        <w:t>ّ</w:t>
      </w:r>
      <w:r>
        <w:rPr>
          <w:rtl/>
        </w:rPr>
        <w:t>م.</w:t>
      </w:r>
    </w:p>
    <w:p w:rsidR="004663C5" w:rsidRDefault="004663C5" w:rsidP="004663C5">
      <w:pPr>
        <w:pStyle w:val="Heading3"/>
        <w:rPr>
          <w:rtl/>
        </w:rPr>
      </w:pPr>
      <w:bookmarkStart w:id="110" w:name="_Toc370799873"/>
      <w:bookmarkStart w:id="111" w:name="_Toc376921547"/>
      <w:bookmarkStart w:id="112" w:name="_Toc390081027"/>
      <w:bookmarkStart w:id="113" w:name="_Toc390083221"/>
      <w:r>
        <w:rPr>
          <w:rtl/>
        </w:rPr>
        <w:t>السؤال الخامس عشر :</w:t>
      </w:r>
      <w:bookmarkEnd w:id="110"/>
      <w:bookmarkEnd w:id="111"/>
      <w:bookmarkEnd w:id="112"/>
      <w:bookmarkEnd w:id="113"/>
    </w:p>
    <w:p w:rsidR="004663C5" w:rsidRPr="008B7472" w:rsidRDefault="004663C5" w:rsidP="004663C5">
      <w:pPr>
        <w:pStyle w:val="libNormal"/>
        <w:rPr>
          <w:rStyle w:val="libBold2Char"/>
          <w:rtl/>
        </w:rPr>
      </w:pPr>
      <w:bookmarkStart w:id="114" w:name="_Toc370799874"/>
      <w:r w:rsidRPr="008B7472">
        <w:rPr>
          <w:rStyle w:val="libBold2Char"/>
          <w:rtl/>
        </w:rPr>
        <w:t>ما هي علّة غيبة الإمام المهدي</w:t>
      </w:r>
      <w:r w:rsidRPr="008B7472">
        <w:rPr>
          <w:rStyle w:val="libAlaemChar"/>
          <w:rtl/>
        </w:rPr>
        <w:t>عليه‌السلام</w:t>
      </w:r>
      <w:r w:rsidRPr="008B7472">
        <w:rPr>
          <w:rStyle w:val="libBold2Char"/>
          <w:rtl/>
        </w:rPr>
        <w:t>؟</w:t>
      </w:r>
      <w:bookmarkEnd w:id="114"/>
    </w:p>
    <w:p w:rsidR="004663C5" w:rsidRDefault="004663C5" w:rsidP="004663C5">
      <w:pPr>
        <w:pStyle w:val="libNormal"/>
        <w:rPr>
          <w:rtl/>
        </w:rPr>
      </w:pPr>
      <w:r>
        <w:rPr>
          <w:rtl/>
        </w:rPr>
        <w:t>الجواب : قلنا إنّ مسألة الغيبة تعتبر من الأسرار الإلهيّة ، ولا يعرف سرّها إلى اليوم غير المعصومين</w:t>
      </w:r>
      <w:r w:rsidRPr="008B7472">
        <w:rPr>
          <w:rStyle w:val="libAlaemChar"/>
          <w:rtl/>
        </w:rPr>
        <w:t>عليهم‌السلام</w:t>
      </w:r>
      <w:r>
        <w:rPr>
          <w:rtl/>
        </w:rPr>
        <w:t xml:space="preserve"> ، ومن هنا لما طرحت مسألة الغيبة قبل ولادة المهدي</w:t>
      </w:r>
      <w:r w:rsidRPr="008B7472">
        <w:rPr>
          <w:rStyle w:val="libAlaemChar"/>
          <w:rtl/>
        </w:rPr>
        <w:t>عليه‌السلام</w:t>
      </w:r>
      <w:r>
        <w:rPr>
          <w:rtl/>
        </w:rPr>
        <w:t>كثرت الأسئلة عنها ، ولم</w:t>
      </w:r>
      <w:r>
        <w:rPr>
          <w:rFonts w:hint="cs"/>
          <w:rtl/>
        </w:rPr>
        <w:t>ّ</w:t>
      </w:r>
      <w:r>
        <w:rPr>
          <w:rtl/>
        </w:rPr>
        <w:t>ا لم يؤذنوا بإفشاء هذا السرّ ، جهل النّاس علّة ذلك.</w:t>
      </w:r>
    </w:p>
    <w:p w:rsidR="002D05EB" w:rsidRDefault="004663C5" w:rsidP="002D4E73">
      <w:pPr>
        <w:pStyle w:val="libLine"/>
        <w:rPr>
          <w:rStyle w:val="libBold2Char"/>
        </w:rPr>
      </w:pPr>
      <w:r>
        <w:rPr>
          <w:rtl/>
        </w:rPr>
        <w:t xml:space="preserve">يقول عبدالله بن الفضل الهاشمي : </w:t>
      </w:r>
      <w:r>
        <w:rPr>
          <w:rFonts w:hint="cs"/>
          <w:rtl/>
        </w:rPr>
        <w:t>«</w:t>
      </w:r>
      <w:r>
        <w:rPr>
          <w:rtl/>
        </w:rPr>
        <w:t>سمعت الإمام الصادق</w:t>
      </w:r>
      <w:r w:rsidRPr="008B7472">
        <w:rPr>
          <w:rStyle w:val="libAlaemChar"/>
          <w:rtl/>
        </w:rPr>
        <w:t>عليه‌السلام</w:t>
      </w:r>
      <w:r>
        <w:rPr>
          <w:rtl/>
        </w:rPr>
        <w:t>يقولـلم</w:t>
      </w:r>
      <w:r>
        <w:rPr>
          <w:rFonts w:hint="cs"/>
          <w:rtl/>
        </w:rPr>
        <w:t>ّ</w:t>
      </w:r>
      <w:r>
        <w:rPr>
          <w:rtl/>
        </w:rPr>
        <w:t>ا سألته عن وجه الحكمة في غيبته :ـ</w:t>
      </w:r>
      <w:r w:rsidRPr="008B7472">
        <w:rPr>
          <w:rStyle w:val="libBold2Char"/>
          <w:rtl/>
        </w:rPr>
        <w:t>وجه الحكمة في غيبته وجه الحكمة في غيبات من تقدّمة من حجج الله تعالى ، إنّ وجه الحكمة في ذلك لا ينكشف إلا</w:t>
      </w:r>
      <w:r w:rsidRPr="008B7472">
        <w:rPr>
          <w:rStyle w:val="libBold2Char"/>
          <w:rFonts w:hint="cs"/>
          <w:rtl/>
        </w:rPr>
        <w:t>ّ</w:t>
      </w:r>
      <w:r w:rsidRPr="008B7472">
        <w:rPr>
          <w:rStyle w:val="libBold2Char"/>
          <w:rtl/>
        </w:rPr>
        <w:t xml:space="preserve"> بعد ظهوره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Pr="00FB3286" w:rsidRDefault="004663C5" w:rsidP="002D4E73">
      <w:pPr>
        <w:pStyle w:val="libFootnote0"/>
        <w:rPr>
          <w:rtl/>
        </w:rPr>
      </w:pPr>
      <w:r>
        <w:rPr>
          <w:rtl/>
        </w:rPr>
        <w:t>(1)</w:t>
      </w:r>
      <w:r w:rsidRPr="00FB3286">
        <w:rPr>
          <w:rtl/>
        </w:rPr>
        <w:t>راجع كتاب الشيعة</w:t>
      </w:r>
      <w:r>
        <w:rPr>
          <w:rtl/>
        </w:rPr>
        <w:t xml:space="preserve"> و</w:t>
      </w:r>
      <w:r w:rsidRPr="00FB3286">
        <w:rPr>
          <w:rtl/>
        </w:rPr>
        <w:t>الرجعة</w:t>
      </w:r>
      <w:r>
        <w:rPr>
          <w:rtl/>
        </w:rPr>
        <w:t xml:space="preserve"> : </w:t>
      </w:r>
      <w:r w:rsidRPr="00FB3286">
        <w:rPr>
          <w:rtl/>
        </w:rPr>
        <w:t>1</w:t>
      </w:r>
      <w:r>
        <w:rPr>
          <w:rtl/>
        </w:rPr>
        <w:t xml:space="preserve"> / </w:t>
      </w:r>
      <w:r w:rsidRPr="00FB3286">
        <w:rPr>
          <w:rtl/>
        </w:rPr>
        <w:t>329.</w:t>
      </w:r>
    </w:p>
    <w:p w:rsidR="004663C5" w:rsidRDefault="004663C5" w:rsidP="004663C5">
      <w:pPr>
        <w:pStyle w:val="libNormal0"/>
        <w:rPr>
          <w:rtl/>
        </w:rPr>
      </w:pPr>
      <w:r>
        <w:rPr>
          <w:rtl/>
        </w:rPr>
        <w:br w:type="page"/>
      </w:r>
      <w:r w:rsidRPr="008B7472">
        <w:rPr>
          <w:rStyle w:val="libBold2Char"/>
          <w:rtl/>
        </w:rPr>
        <w:lastRenderedPageBreak/>
        <w:t>كما لم ينكشف وجه الحكمة لمّا اَتاه الخضر</w:t>
      </w:r>
      <w:r w:rsidRPr="008B7472">
        <w:rPr>
          <w:rStyle w:val="libAlaemChar"/>
          <w:rtl/>
        </w:rPr>
        <w:t>عليه‌السلام</w:t>
      </w:r>
      <w:r w:rsidRPr="008B7472">
        <w:rPr>
          <w:rStyle w:val="libBold2Char"/>
          <w:rtl/>
        </w:rPr>
        <w:t>من خرق السفينة ، وقتل الغلام ،واقامة الج</w:t>
      </w:r>
      <w:r w:rsidRPr="008B7472">
        <w:rPr>
          <w:rStyle w:val="libBold2Char"/>
          <w:rFonts w:hint="cs"/>
          <w:rtl/>
        </w:rPr>
        <w:t>د</w:t>
      </w:r>
      <w:r w:rsidRPr="008B7472">
        <w:rPr>
          <w:rStyle w:val="libBold2Char"/>
          <w:rtl/>
        </w:rPr>
        <w:t>ار ، إلا</w:t>
      </w:r>
      <w:r w:rsidRPr="008B7472">
        <w:rPr>
          <w:rStyle w:val="libBold2Char"/>
          <w:rFonts w:hint="cs"/>
          <w:rtl/>
        </w:rPr>
        <w:t>ّ</w:t>
      </w:r>
      <w:r w:rsidRPr="008B7472">
        <w:rPr>
          <w:rStyle w:val="libBold2Char"/>
          <w:rtl/>
        </w:rPr>
        <w:t xml:space="preserve"> بعد افتراقهما. يابن الفضل ، إنّ هذا الأمر أمر من الله ، وسرّ من سرّالله ، وغيب من غيب الله ، ومتى علمنا أنّه عزّوجلّ حكيم صدّقنا بأنّ أفعاله </w:t>
      </w:r>
      <w:r w:rsidRPr="008B7472">
        <w:rPr>
          <w:rStyle w:val="libBold2Char"/>
          <w:rFonts w:hint="cs"/>
          <w:rtl/>
        </w:rPr>
        <w:t>ك</w:t>
      </w:r>
      <w:r w:rsidRPr="008B7472">
        <w:rPr>
          <w:rStyle w:val="libBold2Char"/>
          <w:rtl/>
        </w:rPr>
        <w:t>لّها حكمة وإن كان وجهها غير منكشف لنا</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فالمعصومون</w:t>
      </w:r>
      <w:r w:rsidRPr="008B7472">
        <w:rPr>
          <w:rStyle w:val="libAlaemChar"/>
          <w:rtl/>
        </w:rPr>
        <w:t>عليه‌السلام</w:t>
      </w:r>
      <w:r>
        <w:rPr>
          <w:rtl/>
        </w:rPr>
        <w:t xml:space="preserve"> وإن سكتوا عن بيان العلّة الأصليّة للغيبة للنّاس ، ولكنّهم أشاروا إلى بعض حكم الغيبة ، فمنها :</w:t>
      </w:r>
    </w:p>
    <w:p w:rsidR="004663C5" w:rsidRDefault="004663C5" w:rsidP="004663C5">
      <w:pPr>
        <w:pStyle w:val="Heading4"/>
        <w:rPr>
          <w:rtl/>
        </w:rPr>
      </w:pPr>
      <w:bookmarkStart w:id="115" w:name="_Toc370799875"/>
      <w:bookmarkStart w:id="116" w:name="_Toc390081028"/>
      <w:r>
        <w:rPr>
          <w:rtl/>
        </w:rPr>
        <w:t>1 ـ حتّى تجري عليه سنن الأنبياء الماضين</w:t>
      </w:r>
      <w:bookmarkEnd w:id="115"/>
      <w:bookmarkEnd w:id="116"/>
    </w:p>
    <w:p w:rsidR="004663C5" w:rsidRDefault="004663C5" w:rsidP="004663C5">
      <w:pPr>
        <w:pStyle w:val="libNormal"/>
        <w:rPr>
          <w:rtl/>
        </w:rPr>
      </w:pPr>
      <w:r>
        <w:rPr>
          <w:rtl/>
        </w:rPr>
        <w:t xml:space="preserve">إنّ الله عزّ وجلّ أجرى بعض سننه في </w:t>
      </w:r>
      <w:r>
        <w:rPr>
          <w:rFonts w:hint="cs"/>
          <w:rtl/>
        </w:rPr>
        <w:t>أ</w:t>
      </w:r>
      <w:r>
        <w:rPr>
          <w:rtl/>
        </w:rPr>
        <w:t>نبياءه ، ومن المفروض أن يجري شبيه هذه السنن في قائم آل محمّد</w:t>
      </w:r>
      <w:r w:rsidRPr="008B7472">
        <w:rPr>
          <w:rStyle w:val="libAlaemChar"/>
          <w:rtl/>
        </w:rPr>
        <w:t>عليه‌السلام</w:t>
      </w:r>
      <w:r>
        <w:rPr>
          <w:rtl/>
        </w:rPr>
        <w:t xml:space="preserve"> ، ومن جملة هذه السنن مسألة غيبة الأنبياء ، فكان اللازم عليهم طبقاً للمصالح والعلل أن يغيبوا مدّة عن قومهم ، وكانت هذه الغيبات تطول أحياناً وتقصر اُخرى. وفي اُمّة الإسلام اختصّت هذه المسألة بالإمام المهدي</w:t>
      </w:r>
      <w:r w:rsidRPr="008B7472">
        <w:rPr>
          <w:rStyle w:val="libAlaemChar"/>
          <w:rtl/>
        </w:rPr>
        <w:t>عليه‌السلام</w:t>
      </w:r>
      <w:r>
        <w:rPr>
          <w:rtl/>
        </w:rPr>
        <w:t>.</w:t>
      </w:r>
    </w:p>
    <w:p w:rsidR="004663C5" w:rsidRDefault="004663C5" w:rsidP="004663C5">
      <w:pPr>
        <w:pStyle w:val="libNormal"/>
        <w:rPr>
          <w:rtl/>
        </w:rPr>
      </w:pPr>
      <w:r>
        <w:rPr>
          <w:rtl/>
        </w:rPr>
        <w:t xml:space="preserve">يقول سدير الصيرفي : </w:t>
      </w:r>
      <w:r>
        <w:rPr>
          <w:rFonts w:hint="cs"/>
          <w:rtl/>
        </w:rPr>
        <w:t>«</w:t>
      </w:r>
      <w:r>
        <w:rPr>
          <w:rtl/>
        </w:rPr>
        <w:t>قال الصادق</w:t>
      </w:r>
      <w:r w:rsidRPr="008B7472">
        <w:rPr>
          <w:rStyle w:val="libAlaemChar"/>
          <w:rtl/>
        </w:rPr>
        <w:t>عليه‌السلام</w:t>
      </w:r>
      <w:r>
        <w:rPr>
          <w:rtl/>
        </w:rPr>
        <w:t xml:space="preserve"> : </w:t>
      </w:r>
      <w:r w:rsidRPr="008B7472">
        <w:rPr>
          <w:rStyle w:val="libBold2Char"/>
          <w:rtl/>
        </w:rPr>
        <w:t>إنّ للقائم</w:t>
      </w:r>
      <w:r w:rsidRPr="008B7472">
        <w:rPr>
          <w:rStyle w:val="libAlaemChar"/>
          <w:rtl/>
        </w:rPr>
        <w:t>عليه‌السلام</w:t>
      </w:r>
      <w:r w:rsidRPr="008B7472">
        <w:rPr>
          <w:rStyle w:val="libBold2Char"/>
          <w:rtl/>
        </w:rPr>
        <w:t>منّا غيبة يطول أمدها</w:t>
      </w:r>
      <w:r>
        <w:rPr>
          <w:rtl/>
        </w:rPr>
        <w:t>.</w:t>
      </w:r>
    </w:p>
    <w:p w:rsidR="004663C5" w:rsidRDefault="004663C5" w:rsidP="004663C5">
      <w:pPr>
        <w:pStyle w:val="libNormal"/>
        <w:rPr>
          <w:rtl/>
        </w:rPr>
      </w:pPr>
      <w:r>
        <w:rPr>
          <w:rtl/>
        </w:rPr>
        <w:t>فقلت : ولِمَ ذلك يابن رسول الله؟</w:t>
      </w:r>
    </w:p>
    <w:p w:rsidR="004663C5" w:rsidRDefault="004663C5" w:rsidP="004663C5">
      <w:pPr>
        <w:pStyle w:val="libNormal"/>
        <w:rPr>
          <w:rtl/>
        </w:rPr>
      </w:pPr>
      <w:r>
        <w:rPr>
          <w:rtl/>
        </w:rPr>
        <w:t xml:space="preserve">قال : </w:t>
      </w:r>
      <w:r w:rsidRPr="008B7472">
        <w:rPr>
          <w:rStyle w:val="libBold2Char"/>
          <w:rtl/>
        </w:rPr>
        <w:t>إنّ الله عزّجلّ أبي إلا</w:t>
      </w:r>
      <w:r w:rsidRPr="008B7472">
        <w:rPr>
          <w:rStyle w:val="libBold2Char"/>
          <w:rFonts w:hint="cs"/>
          <w:rtl/>
        </w:rPr>
        <w:t>ّ</w:t>
      </w:r>
      <w:r w:rsidRPr="008B7472">
        <w:rPr>
          <w:rStyle w:val="libBold2Char"/>
          <w:rtl/>
        </w:rPr>
        <w:t xml:space="preserve"> أن يُجري منه سنن الأنبياء في غيباتهم ، وأنّه لا بدّلهـيا سديرـمن استيفاء مدد غيباتهم. قال الله تعالى :</w:t>
      </w:r>
      <w:r w:rsidRPr="008B7472">
        <w:rPr>
          <w:rStyle w:val="libAlaemChar"/>
          <w:rtl/>
        </w:rPr>
        <w:t>(</w:t>
      </w:r>
      <w:r w:rsidRPr="008B7472">
        <w:rPr>
          <w:rStyle w:val="libAieChar"/>
          <w:rFonts w:hint="cs"/>
          <w:rtl/>
        </w:rPr>
        <w:t xml:space="preserve"> لَتَرْكَبُنَّ طَبَقًا عَن طَبَقٍ</w:t>
      </w:r>
      <w:r w:rsidRPr="008B7472">
        <w:rPr>
          <w:rStyle w:val="libAlaemChar"/>
          <w:rtl/>
        </w:rPr>
        <w:t>)</w:t>
      </w:r>
      <w:r w:rsidRPr="008B7472">
        <w:rPr>
          <w:rStyle w:val="libFootnotenumChar"/>
          <w:rtl/>
        </w:rPr>
        <w:t>(2)</w:t>
      </w:r>
      <w:r>
        <w:rPr>
          <w:rtl/>
        </w:rPr>
        <w:t xml:space="preserve">، </w:t>
      </w:r>
      <w:r w:rsidRPr="008B7472">
        <w:rPr>
          <w:rStyle w:val="libBold2Char"/>
          <w:rtl/>
        </w:rPr>
        <w:t>أي سنناً على سنن من كان قبلكم</w:t>
      </w:r>
      <w:r>
        <w:rPr>
          <w:rFonts w:hint="cs"/>
          <w:rtl/>
        </w:rPr>
        <w:t>»</w:t>
      </w:r>
      <w:r w:rsidRPr="008B7472">
        <w:rPr>
          <w:rStyle w:val="libFootnotenumChar"/>
          <w:rtl/>
        </w:rPr>
        <w:t>(3)</w:t>
      </w:r>
      <w:r w:rsidRPr="006E703A">
        <w:rPr>
          <w:rtl/>
        </w:rPr>
        <w:t>.</w:t>
      </w:r>
    </w:p>
    <w:p w:rsidR="004663C5" w:rsidRPr="00C042D0" w:rsidRDefault="004663C5" w:rsidP="002D4E73">
      <w:pPr>
        <w:pStyle w:val="libLine"/>
        <w:rPr>
          <w:rtl/>
        </w:rPr>
      </w:pPr>
      <w:r w:rsidRPr="00C042D0">
        <w:rPr>
          <w:rtl/>
        </w:rPr>
        <w:t>_</w:t>
      </w:r>
      <w:r w:rsidRPr="00C042D0">
        <w:rPr>
          <w:rFonts w:hint="cs"/>
          <w:rtl/>
        </w:rPr>
        <w:t>_______</w:t>
      </w:r>
      <w:r w:rsidRPr="00C042D0">
        <w:rPr>
          <w:rtl/>
        </w:rPr>
        <w:t>_</w:t>
      </w:r>
      <w:r w:rsidRPr="00C042D0">
        <w:rPr>
          <w:rFonts w:hint="cs"/>
          <w:rtl/>
        </w:rPr>
        <w:t>______</w:t>
      </w:r>
      <w:r w:rsidRPr="00C042D0">
        <w:rPr>
          <w:rtl/>
        </w:rPr>
        <w:t>__________</w:t>
      </w:r>
    </w:p>
    <w:p w:rsidR="004663C5" w:rsidRDefault="004663C5" w:rsidP="002D4E73">
      <w:pPr>
        <w:pStyle w:val="libFootnote0"/>
        <w:rPr>
          <w:rtl/>
        </w:rPr>
      </w:pPr>
      <w:r>
        <w:rPr>
          <w:rtl/>
        </w:rPr>
        <w:t>(1)بحار الأنوار : 52 / 91.</w:t>
      </w:r>
    </w:p>
    <w:p w:rsidR="004663C5" w:rsidRDefault="004663C5" w:rsidP="002D4E73">
      <w:pPr>
        <w:pStyle w:val="libFootnote0"/>
        <w:rPr>
          <w:rtl/>
        </w:rPr>
      </w:pPr>
      <w:r>
        <w:rPr>
          <w:rtl/>
        </w:rPr>
        <w:t>(2)الانشقاق (84) : 19.</w:t>
      </w:r>
    </w:p>
    <w:p w:rsidR="004663C5" w:rsidRDefault="004663C5" w:rsidP="002D4E73">
      <w:pPr>
        <w:pStyle w:val="libFootnote0"/>
        <w:rPr>
          <w:rtl/>
        </w:rPr>
      </w:pPr>
      <w:r>
        <w:rPr>
          <w:rtl/>
        </w:rPr>
        <w:t>(3)بحار الأنوار : 52 / 90.</w:t>
      </w:r>
    </w:p>
    <w:p w:rsidR="004663C5" w:rsidRDefault="004663C5" w:rsidP="004663C5">
      <w:pPr>
        <w:pStyle w:val="Heading4"/>
        <w:rPr>
          <w:rtl/>
        </w:rPr>
      </w:pPr>
      <w:bookmarkStart w:id="117" w:name="_Toc370799876"/>
      <w:r>
        <w:rPr>
          <w:rtl/>
        </w:rPr>
        <w:br w:type="page"/>
      </w:r>
      <w:bookmarkStart w:id="118" w:name="_Toc390081029"/>
      <w:r>
        <w:rPr>
          <w:rtl/>
        </w:rPr>
        <w:lastRenderedPageBreak/>
        <w:t>2 ـ اختبار الشيعة وتمييزهم</w:t>
      </w:r>
      <w:bookmarkEnd w:id="117"/>
      <w:bookmarkEnd w:id="118"/>
    </w:p>
    <w:p w:rsidR="004663C5" w:rsidRDefault="004663C5" w:rsidP="004663C5">
      <w:pPr>
        <w:pStyle w:val="libNormal"/>
        <w:rPr>
          <w:rtl/>
        </w:rPr>
      </w:pPr>
      <w:r>
        <w:rPr>
          <w:rtl/>
        </w:rPr>
        <w:t>لعلّ من أهمّ الحكم في غيبة المهدي</w:t>
      </w:r>
      <w:r w:rsidRPr="008B7472">
        <w:rPr>
          <w:rStyle w:val="libAlaemChar"/>
          <w:rtl/>
        </w:rPr>
        <w:t>عليه‌السلام</w:t>
      </w:r>
      <w:r>
        <w:rPr>
          <w:rtl/>
        </w:rPr>
        <w:t>هو اختيار الشيعة و</w:t>
      </w:r>
      <w:r>
        <w:rPr>
          <w:rFonts w:hint="cs"/>
          <w:rtl/>
        </w:rPr>
        <w:t>إ</w:t>
      </w:r>
      <w:r>
        <w:rPr>
          <w:rtl/>
        </w:rPr>
        <w:t>متحانهم في غيبة إمامهم ، وما أصعب هذا ال</w:t>
      </w:r>
      <w:r>
        <w:rPr>
          <w:rFonts w:hint="cs"/>
          <w:rtl/>
        </w:rPr>
        <w:t>ا</w:t>
      </w:r>
      <w:r>
        <w:rPr>
          <w:rtl/>
        </w:rPr>
        <w:t>ختبار حتّى يتميّز فيه الخلّص من غيرهم ،والجيّد من الردئ.</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 : </w:t>
      </w:r>
      <w:r>
        <w:rPr>
          <w:rFonts w:hint="cs"/>
          <w:rtl/>
        </w:rPr>
        <w:t>«</w:t>
      </w:r>
      <w:r w:rsidRPr="008B7472">
        <w:rPr>
          <w:rStyle w:val="libBold2Char"/>
          <w:rtl/>
        </w:rPr>
        <w:t>والله لا يكون الذي تمدّون إليه أعناقكم حتّى تميّزواوتمحّصوا ، ثمّ يذهب من كلّ عشرة شيء ، ولا يبقى منكم إلا</w:t>
      </w:r>
      <w:r w:rsidRPr="008B7472">
        <w:rPr>
          <w:rStyle w:val="libBold2Char"/>
          <w:rFonts w:hint="cs"/>
          <w:rtl/>
        </w:rPr>
        <w:t>ّ</w:t>
      </w:r>
      <w:r w:rsidRPr="008B7472">
        <w:rPr>
          <w:rStyle w:val="libBold2Char"/>
          <w:rtl/>
        </w:rPr>
        <w:t xml:space="preserve"> الأندر</w:t>
      </w:r>
      <w:r w:rsidRPr="00B27E2C">
        <w:rPr>
          <w:rtl/>
        </w:rPr>
        <w:t>، ثمّ تلا هذه الآية :</w:t>
      </w:r>
      <w:r w:rsidRPr="008B7472">
        <w:rPr>
          <w:rStyle w:val="libAlaemChar"/>
          <w:rtl/>
        </w:rPr>
        <w:t>(</w:t>
      </w:r>
      <w:r w:rsidRPr="008B7472">
        <w:rPr>
          <w:rStyle w:val="libAieChar"/>
          <w:rFonts w:hint="cs"/>
          <w:rtl/>
        </w:rPr>
        <w:t xml:space="preserve"> أَمْ حَسِبْتُمْ أَن تَدْخُلُوا الْجَنَّةَ وَلَمَّا يَعْلَمِ اللهُ الَّذِينَ جَاهَدُوا مِنكُمْ وَيَعْلَمَ الصَّابِرِينَ</w:t>
      </w:r>
      <w:r w:rsidRPr="008B7472">
        <w:rPr>
          <w:rStyle w:val="libAlaemChar"/>
          <w:rtl/>
        </w:rPr>
        <w:t>)</w:t>
      </w:r>
      <w:r w:rsidRPr="008B7472">
        <w:rPr>
          <w:rStyle w:val="libFootnotenumChar"/>
          <w:rtl/>
        </w:rPr>
        <w:t>(1)</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وروي عن جابر الجعفي ، قال : </w:t>
      </w:r>
      <w:r>
        <w:rPr>
          <w:rFonts w:hint="cs"/>
          <w:rtl/>
        </w:rPr>
        <w:t>«</w:t>
      </w:r>
      <w:r>
        <w:rPr>
          <w:rtl/>
        </w:rPr>
        <w:t>قلت لأبي جعفر</w:t>
      </w:r>
      <w:r w:rsidRPr="008B7472">
        <w:rPr>
          <w:rStyle w:val="libAlaemChar"/>
          <w:rtl/>
        </w:rPr>
        <w:t>عليه‌السلام</w:t>
      </w:r>
      <w:r>
        <w:rPr>
          <w:rtl/>
        </w:rPr>
        <w:t xml:space="preserve"> : متى يكون فرجكم؟</w:t>
      </w:r>
    </w:p>
    <w:p w:rsidR="004663C5" w:rsidRDefault="004663C5" w:rsidP="004663C5">
      <w:pPr>
        <w:pStyle w:val="libNormal"/>
        <w:rPr>
          <w:rtl/>
        </w:rPr>
      </w:pPr>
      <w:r>
        <w:rPr>
          <w:rtl/>
        </w:rPr>
        <w:t xml:space="preserve">فقال : </w:t>
      </w:r>
      <w:r w:rsidRPr="008B7472">
        <w:rPr>
          <w:rStyle w:val="libBold2Char"/>
          <w:rtl/>
        </w:rPr>
        <w:t>هيهات لا يكون فرجنا حتّى تغربلوا ، ثمّ تغربلوا ، ثم تغربلوا ، يقولها ثلاثاً حتّى يذهب الله تعالى الكدر ويبقى الصفو</w:t>
      </w:r>
      <w:r>
        <w:rPr>
          <w:rFonts w:hint="cs"/>
          <w:rtl/>
        </w:rPr>
        <w:t>»</w:t>
      </w:r>
      <w:r w:rsidRPr="008B7472">
        <w:rPr>
          <w:rStyle w:val="libFootnotenumChar"/>
          <w:rFonts w:hint="cs"/>
          <w:rtl/>
        </w:rPr>
        <w:t>(3)</w:t>
      </w:r>
      <w:r w:rsidRPr="006E703A">
        <w:rPr>
          <w:rFonts w:hint="cs"/>
          <w:rtl/>
        </w:rPr>
        <w:t>.</w:t>
      </w:r>
    </w:p>
    <w:p w:rsidR="004663C5" w:rsidRDefault="004663C5" w:rsidP="004663C5">
      <w:pPr>
        <w:pStyle w:val="libNormal"/>
        <w:rPr>
          <w:rtl/>
        </w:rPr>
      </w:pPr>
      <w:r>
        <w:rPr>
          <w:rtl/>
        </w:rPr>
        <w:t>وورد أيضاً في عدّة من الروايات تعابير مختلفة عن هذا التمييز والتمحيصوالإختبار بقولهم إلا</w:t>
      </w:r>
      <w:r>
        <w:rPr>
          <w:rFonts w:hint="cs"/>
          <w:rtl/>
        </w:rPr>
        <w:t>ّ</w:t>
      </w:r>
      <w:r>
        <w:rPr>
          <w:rtl/>
        </w:rPr>
        <w:t xml:space="preserve"> بعد إياس ، أو حتّى يشق</w:t>
      </w:r>
      <w:r>
        <w:rPr>
          <w:rFonts w:hint="cs"/>
          <w:rtl/>
        </w:rPr>
        <w:t>ى من شقي</w:t>
      </w:r>
      <w:r>
        <w:rPr>
          <w:rtl/>
        </w:rPr>
        <w:t xml:space="preserve"> ، أو إنّما هي محنة من الله ، أو حتّى يذهب ثلثا النّاس ، أو كمخيض الكحل في العين ، أو لتكسرنّ كسر الزجاج ، أو لتكسرنّ كسر الفخار.</w:t>
      </w:r>
    </w:p>
    <w:p w:rsidR="002D05EB" w:rsidRDefault="004663C5" w:rsidP="002D4E73">
      <w:pPr>
        <w:pStyle w:val="libLine"/>
        <w:rPr>
          <w:rStyle w:val="libBold2Char"/>
        </w:rPr>
      </w:pPr>
      <w:r>
        <w:rPr>
          <w:rtl/>
        </w:rPr>
        <w:t xml:space="preserve">فعن الطوسي بسنده عن محمّد بن منصور ، عن أبيه ، قال : </w:t>
      </w:r>
      <w:r>
        <w:rPr>
          <w:rFonts w:hint="cs"/>
          <w:rtl/>
        </w:rPr>
        <w:t>«</w:t>
      </w:r>
      <w:r>
        <w:rPr>
          <w:rtl/>
        </w:rPr>
        <w:t xml:space="preserve">كنّا عند أبي عبدالله جماعة نتحدّث ، فالتفت إلينا فقال : </w:t>
      </w:r>
      <w:r w:rsidRPr="008B7472">
        <w:rPr>
          <w:rStyle w:val="libBold2Char"/>
          <w:rtl/>
        </w:rPr>
        <w:t>في أي شيء أنتم أيهات أيهات ، لا والله لا يكون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(1)آل عمران(3) : 142.</w:t>
      </w:r>
    </w:p>
    <w:p w:rsidR="004663C5" w:rsidRDefault="004663C5" w:rsidP="002D4E73">
      <w:pPr>
        <w:pStyle w:val="libFootnote0"/>
        <w:rPr>
          <w:rtl/>
        </w:rPr>
      </w:pPr>
      <w:r>
        <w:rPr>
          <w:rtl/>
        </w:rPr>
        <w:t>(2)معجم أحاديث الإمام المهدي</w:t>
      </w:r>
      <w:r w:rsidRPr="008B7472">
        <w:rPr>
          <w:rStyle w:val="libAlaemChar"/>
          <w:rtl/>
        </w:rPr>
        <w:t>عليه‌السلام</w:t>
      </w:r>
      <w:r>
        <w:rPr>
          <w:rtl/>
        </w:rPr>
        <w:t xml:space="preserve"> : 5 / 64.</w:t>
      </w:r>
    </w:p>
    <w:p w:rsidR="004663C5" w:rsidRDefault="004663C5" w:rsidP="002D4E73">
      <w:pPr>
        <w:pStyle w:val="libFootnote0"/>
        <w:rPr>
          <w:rtl/>
        </w:rPr>
      </w:pPr>
      <w:r>
        <w:rPr>
          <w:rtl/>
        </w:rPr>
        <w:t>(3)كتاب الغيبة : 206.</w:t>
      </w:r>
    </w:p>
    <w:p w:rsidR="004663C5" w:rsidRDefault="004663C5" w:rsidP="004663C5">
      <w:pPr>
        <w:pStyle w:val="libNormal0"/>
        <w:rPr>
          <w:rtl/>
        </w:rPr>
      </w:pPr>
      <w:r>
        <w:rPr>
          <w:rtl/>
        </w:rPr>
        <w:br w:type="page"/>
      </w:r>
      <w:r w:rsidRPr="008B7472">
        <w:rPr>
          <w:rStyle w:val="libBold2Char"/>
          <w:rtl/>
        </w:rPr>
        <w:lastRenderedPageBreak/>
        <w:t>ما تمدّون إليه أعينكم حتّى تغربلوا ، لا والله لا يكون ما تمدّون إليه أعينكم حتّ</w:t>
      </w:r>
      <w:r w:rsidRPr="008B7472">
        <w:rPr>
          <w:rStyle w:val="libBold2Char"/>
          <w:rFonts w:hint="cs"/>
          <w:rtl/>
        </w:rPr>
        <w:t>ى</w:t>
      </w:r>
      <w:r w:rsidRPr="008B7472">
        <w:rPr>
          <w:rStyle w:val="libBold2Char"/>
          <w:rtl/>
        </w:rPr>
        <w:t>تميّزوا ، لا والله لا يكون ما تمدّون إليه أعينكم إلا</w:t>
      </w:r>
      <w:r w:rsidRPr="008B7472">
        <w:rPr>
          <w:rStyle w:val="libBold2Char"/>
          <w:rFonts w:hint="cs"/>
          <w:rtl/>
        </w:rPr>
        <w:t>ّ</w:t>
      </w:r>
      <w:r w:rsidRPr="008B7472">
        <w:rPr>
          <w:rStyle w:val="libBold2Char"/>
          <w:rtl/>
        </w:rPr>
        <w:t xml:space="preserve"> بعد أياس ، لا والله لا يكون ما تمدّون إليه أعينكم حتّ</w:t>
      </w:r>
      <w:r w:rsidRPr="008B7472">
        <w:rPr>
          <w:rStyle w:val="libBold2Char"/>
          <w:rFonts w:hint="cs"/>
          <w:rtl/>
        </w:rPr>
        <w:t>ى</w:t>
      </w:r>
      <w:r w:rsidRPr="008B7472">
        <w:rPr>
          <w:rStyle w:val="libBold2Char"/>
          <w:rtl/>
        </w:rPr>
        <w:t xml:space="preserve"> يشقى من شقي ويسعد سعد</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وعنه أيضاً عن عليّ بن جعفر ، عن أخيه موسى بن جعفر</w:t>
      </w:r>
      <w:r w:rsidRPr="008B7472">
        <w:rPr>
          <w:rStyle w:val="libAlaemChar"/>
          <w:rtl/>
        </w:rPr>
        <w:t>عليه‌السلام</w:t>
      </w:r>
      <w:r>
        <w:rPr>
          <w:rtl/>
        </w:rPr>
        <w:t xml:space="preserve"> ، قال : </w:t>
      </w:r>
      <w:r>
        <w:rPr>
          <w:rFonts w:hint="cs"/>
          <w:rtl/>
        </w:rPr>
        <w:t>«</w:t>
      </w:r>
      <w:r w:rsidRPr="008B7472">
        <w:rPr>
          <w:rStyle w:val="libBold2Char"/>
          <w:rtl/>
        </w:rPr>
        <w:t>إذا فقد الخامس من ولد السابع من الأئمّة فالله الله في أديانكم ، لا يزيلنّكم عنها أحد</w:t>
      </w:r>
      <w:r>
        <w:rPr>
          <w:rtl/>
        </w:rPr>
        <w:t>.</w:t>
      </w:r>
    </w:p>
    <w:p w:rsidR="004663C5" w:rsidRDefault="004663C5" w:rsidP="004663C5">
      <w:pPr>
        <w:pStyle w:val="libNormal"/>
        <w:rPr>
          <w:rtl/>
        </w:rPr>
      </w:pPr>
      <w:r w:rsidRPr="008B7472">
        <w:rPr>
          <w:rStyle w:val="libBold2Char"/>
          <w:rtl/>
        </w:rPr>
        <w:t>يا بنيّ ، لا بدّ لصاحب هذا الأمر من غيبة حتّى يرجع عن هذا الأمر من كان يقول به ، إنّما هي محنّة من الله إمتحن الله تعالى بها خلقه</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وعنه أيضاً عن الربيع بن محمّد المسلمي ، قال : </w:t>
      </w:r>
      <w:r>
        <w:rPr>
          <w:rFonts w:hint="cs"/>
          <w:rtl/>
        </w:rPr>
        <w:t>«</w:t>
      </w:r>
      <w:r>
        <w:rPr>
          <w:rtl/>
        </w:rPr>
        <w:t>قال لي أبو عبدالله</w:t>
      </w:r>
      <w:r w:rsidRPr="008B7472">
        <w:rPr>
          <w:rStyle w:val="libAlaemChar"/>
          <w:rtl/>
        </w:rPr>
        <w:t>عليه‌السلام</w:t>
      </w:r>
      <w:r>
        <w:rPr>
          <w:rtl/>
        </w:rPr>
        <w:t xml:space="preserve"> :</w:t>
      </w:r>
      <w:r w:rsidRPr="008B7472">
        <w:rPr>
          <w:rStyle w:val="libBold2Char"/>
          <w:rtl/>
        </w:rPr>
        <w:t>والله لتكسرنّ كسر الزجاج ، وأنّ الزجاج يعاد فيعود كما كان ، والله</w:t>
      </w:r>
      <w:r w:rsidRPr="008B7472">
        <w:rPr>
          <w:rStyle w:val="libBold2Char"/>
          <w:rFonts w:hint="cs"/>
          <w:rtl/>
        </w:rPr>
        <w:t xml:space="preserve"> لتكسرنّ كسر الفخاروأنّ الفخار لا يعود كما كان ، والله </w:t>
      </w:r>
      <w:r w:rsidRPr="008B7472">
        <w:rPr>
          <w:rStyle w:val="libBold2Char"/>
          <w:rtl/>
        </w:rPr>
        <w:t>لتميزنّ ، والله لتمحصنّ ، والله لتغربلنّ كما يغربل الزوان من القمح</w:t>
      </w:r>
      <w:r>
        <w:rPr>
          <w:rFonts w:hint="cs"/>
          <w:rtl/>
        </w:rPr>
        <w:t>»</w:t>
      </w:r>
      <w:r w:rsidRPr="008B7472">
        <w:rPr>
          <w:rStyle w:val="libFootnotenumChar"/>
          <w:rtl/>
        </w:rPr>
        <w:t>(3)</w:t>
      </w:r>
      <w:r w:rsidRPr="006E703A">
        <w:rPr>
          <w:rtl/>
        </w:rPr>
        <w:t>.</w:t>
      </w:r>
    </w:p>
    <w:p w:rsidR="004663C5" w:rsidRDefault="004663C5" w:rsidP="004663C5">
      <w:pPr>
        <w:pStyle w:val="Heading4"/>
        <w:rPr>
          <w:rtl/>
        </w:rPr>
      </w:pPr>
      <w:bookmarkStart w:id="119" w:name="_Toc370799877"/>
      <w:bookmarkStart w:id="120" w:name="_Toc390081030"/>
      <w:r>
        <w:rPr>
          <w:rtl/>
        </w:rPr>
        <w:t>3 ـ تأديب النّاس</w:t>
      </w:r>
      <w:bookmarkEnd w:id="119"/>
      <w:bookmarkEnd w:id="120"/>
    </w:p>
    <w:p w:rsidR="005E2843" w:rsidRDefault="004663C5" w:rsidP="002D4E73">
      <w:pPr>
        <w:pStyle w:val="libLine"/>
      </w:pPr>
      <w:r>
        <w:rPr>
          <w:rtl/>
        </w:rPr>
        <w:t>ومن سنن الله عزّوجلّ : تأديب النّاس إذا كفروا بالنعم الإل</w:t>
      </w:r>
      <w:r>
        <w:rPr>
          <w:rFonts w:hint="cs"/>
          <w:rtl/>
        </w:rPr>
        <w:t>ٰ</w:t>
      </w:r>
      <w:r>
        <w:rPr>
          <w:rtl/>
        </w:rPr>
        <w:t>هيّة ، ولم يؤدّوا شكره ، ومن أفضل الأساليب النّاس سلب النعمة منهم ممّا يسبّب إنتباههم ، وتغيير ما بأنفسهم ، فيعودوا إلى التضرّع والإبتهال إلى الله تعالى حتّى يعيد عليهم تلك النعم التي سلبت منهم لكفرهم. وأيّ نعمة أعظم وأكثر بركة من وجود النبيّ والمعصومين عليه وعليهم السلام ، فهم الذين عاشوا قرابة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(1)كتاب الغيبة : 203.</w:t>
      </w:r>
    </w:p>
    <w:p w:rsidR="004663C5" w:rsidRDefault="004663C5" w:rsidP="002D4E73">
      <w:pPr>
        <w:pStyle w:val="libFootnote0"/>
        <w:rPr>
          <w:rtl/>
        </w:rPr>
      </w:pPr>
      <w:r>
        <w:rPr>
          <w:rtl/>
        </w:rPr>
        <w:t>(2)المصدر المتقدّم : 204.</w:t>
      </w:r>
    </w:p>
    <w:p w:rsidR="004663C5" w:rsidRDefault="004663C5" w:rsidP="002D4E73">
      <w:pPr>
        <w:pStyle w:val="libFootnote0"/>
        <w:rPr>
          <w:rtl/>
        </w:rPr>
      </w:pPr>
      <w:r>
        <w:rPr>
          <w:rtl/>
        </w:rPr>
        <w:t>(3)المصدر المتقدّم : 206.</w:t>
      </w:r>
    </w:p>
    <w:p w:rsidR="004663C5" w:rsidRDefault="004663C5" w:rsidP="008B7472">
      <w:pPr>
        <w:pStyle w:val="libBold2"/>
        <w:rPr>
          <w:rtl/>
        </w:rPr>
      </w:pPr>
      <w:r>
        <w:rPr>
          <w:rtl/>
        </w:rPr>
        <w:br w:type="page"/>
      </w:r>
      <w:r w:rsidRPr="006C583D">
        <w:rPr>
          <w:rtl/>
        </w:rPr>
        <w:lastRenderedPageBreak/>
        <w:t>273</w:t>
      </w:r>
      <w:r>
        <w:rPr>
          <w:rtl/>
        </w:rPr>
        <w:t xml:space="preserve"> سنة بين النّاس ، أي من بداية البعثة النبويّة إلى استشهاد الإمام الحسن العسكري</w:t>
      </w:r>
      <w:r w:rsidRPr="008B7472">
        <w:rPr>
          <w:rStyle w:val="libAlaemChar"/>
          <w:rtl/>
        </w:rPr>
        <w:t>عليه‌السلام</w:t>
      </w:r>
      <w:r>
        <w:rPr>
          <w:rtl/>
        </w:rPr>
        <w:t xml:space="preserve"> ، ولكنّ النّاس لم يعرفوا منزلتهم ، فأخذ الله عزّ وجلّ هذه النعم منهم.</w:t>
      </w:r>
    </w:p>
    <w:p w:rsidR="004663C5" w:rsidRDefault="004663C5" w:rsidP="004663C5">
      <w:pPr>
        <w:pStyle w:val="libNormal"/>
        <w:rPr>
          <w:rtl/>
        </w:rPr>
      </w:pPr>
      <w:r>
        <w:rPr>
          <w:rtl/>
        </w:rPr>
        <w:t>ولقد حاربتهم الحكومات الظالمة ، وزجّتهم في السجون ، واستهانت بهم ،وقتلتهم واحداً تلو الآخر ، فلو عرف النّاس منزلة هذه النعم لما أصابنا اليوم حرقة فراق الإمام المهدي</w:t>
      </w:r>
      <w:r w:rsidRPr="008B7472">
        <w:rPr>
          <w:rStyle w:val="libAlaemChar"/>
          <w:rtl/>
        </w:rPr>
        <w:t>عليه‌السلام</w:t>
      </w:r>
      <w:r>
        <w:rPr>
          <w:rtl/>
        </w:rPr>
        <w:t>.</w:t>
      </w:r>
    </w:p>
    <w:p w:rsidR="004663C5" w:rsidRDefault="004663C5" w:rsidP="004663C5">
      <w:pPr>
        <w:pStyle w:val="libNormal"/>
        <w:rPr>
          <w:rtl/>
        </w:rPr>
      </w:pPr>
      <w:r>
        <w:rPr>
          <w:rtl/>
        </w:rPr>
        <w:t>فعلينا أن نبحث عن هذه النعمة ، ونطلب من الباري جلّ وعلا أن يردّه علينا كي نستظلّ بظلّ وجوده في أيّام ظهوره</w:t>
      </w:r>
      <w:r w:rsidRPr="008B7472">
        <w:rPr>
          <w:rStyle w:val="libAlaemChar"/>
          <w:rtl/>
        </w:rPr>
        <w:t>عليه‌السلام</w:t>
      </w:r>
      <w:r>
        <w:rPr>
          <w:rtl/>
        </w:rPr>
        <w:t>.</w:t>
      </w:r>
    </w:p>
    <w:p w:rsidR="004663C5" w:rsidRDefault="004663C5" w:rsidP="004663C5">
      <w:pPr>
        <w:pStyle w:val="libNormal"/>
        <w:rPr>
          <w:rtl/>
        </w:rPr>
      </w:pPr>
      <w:r>
        <w:rPr>
          <w:rtl/>
        </w:rPr>
        <w:t xml:space="preserve">روي الشيخ الصدوق في علله بسنده عن مروان الأنباري ، قال : </w:t>
      </w:r>
      <w:r w:rsidRPr="008B7472">
        <w:rPr>
          <w:rStyle w:val="libBold2Char"/>
          <w:rFonts w:hint="cs"/>
          <w:rtl/>
        </w:rPr>
        <w:t>«</w:t>
      </w:r>
      <w:r w:rsidRPr="008B7472">
        <w:rPr>
          <w:rStyle w:val="libBold2Char"/>
          <w:rtl/>
        </w:rPr>
        <w:t>خرج من أبي جعفر</w:t>
      </w:r>
      <w:r w:rsidRPr="008B7472">
        <w:rPr>
          <w:rStyle w:val="libAlaemChar"/>
          <w:rtl/>
        </w:rPr>
        <w:t>عليه‌السلام</w:t>
      </w:r>
      <w:r w:rsidRPr="008B7472">
        <w:rPr>
          <w:rStyle w:val="libBold2Char"/>
          <w:rtl/>
        </w:rPr>
        <w:t xml:space="preserve"> : إنّ الله إذاكره لنا جوار قوم نزعنا من بين أظهرهم</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4"/>
        <w:rPr>
          <w:rtl/>
        </w:rPr>
      </w:pPr>
      <w:bookmarkStart w:id="121" w:name="_Toc370799878"/>
      <w:bookmarkStart w:id="122" w:name="_Toc390081031"/>
      <w:r>
        <w:rPr>
          <w:rtl/>
        </w:rPr>
        <w:t>4 ـ حتّى لا يكون في عنقه بيعة لأحد</w:t>
      </w:r>
      <w:bookmarkEnd w:id="121"/>
      <w:bookmarkEnd w:id="122"/>
    </w:p>
    <w:p w:rsidR="004663C5" w:rsidRDefault="004663C5" w:rsidP="004663C5">
      <w:pPr>
        <w:pStyle w:val="libNormal"/>
        <w:rPr>
          <w:rtl/>
        </w:rPr>
      </w:pPr>
      <w:r>
        <w:rPr>
          <w:rtl/>
        </w:rPr>
        <w:t>ومن الحكم المشار إليها في الروايات والأحاديث الإسلامي</w:t>
      </w:r>
      <w:r>
        <w:rPr>
          <w:rFonts w:hint="cs"/>
          <w:rtl/>
        </w:rPr>
        <w:t>ّ</w:t>
      </w:r>
      <w:r>
        <w:rPr>
          <w:rtl/>
        </w:rPr>
        <w:t>ة أن لا تكون لأحد في عنقه بيعة : لأنّ الإمام المهديـكما أشارت الروايات بذلكـتختلف ظروفه تماماً مع سائر المعصومين</w:t>
      </w:r>
      <w:r w:rsidRPr="008B7472">
        <w:rPr>
          <w:rStyle w:val="libAlaemChar"/>
          <w:rtl/>
        </w:rPr>
        <w:t>عليهم‌السلام</w:t>
      </w:r>
      <w:r>
        <w:rPr>
          <w:rtl/>
        </w:rPr>
        <w:t xml:space="preserve"> ، فهو لا </w:t>
      </w:r>
      <w:r>
        <w:rPr>
          <w:rFonts w:hint="cs"/>
          <w:rtl/>
        </w:rPr>
        <w:t>ي</w:t>
      </w:r>
      <w:r>
        <w:rPr>
          <w:rtl/>
        </w:rPr>
        <w:t>خضع لأي سلطة ، فلو ظهر قبل تحقّق شروط ظهوره كاملة ، فإمّا أن يكون تابعاً لحكومة معيّنة وخاضعاً لها ،وهذا الأمر مخالف لما روي ، فعليه أن يكون غائباً حتّى لا يكون في عنقه بيعة لأحد من الخلق.</w:t>
      </w:r>
    </w:p>
    <w:p w:rsidR="004663C5" w:rsidRDefault="004663C5" w:rsidP="004663C5">
      <w:pPr>
        <w:pStyle w:val="libNormal"/>
        <w:rPr>
          <w:rtl/>
        </w:rPr>
      </w:pPr>
      <w:r>
        <w:rPr>
          <w:rtl/>
        </w:rPr>
        <w:t>روى عليّ بن الحسن الفضّال ، عن أبيه ، عن الرضا</w:t>
      </w:r>
      <w:r w:rsidRPr="008B7472">
        <w:rPr>
          <w:rStyle w:val="libAlaemChar"/>
          <w:rtl/>
        </w:rPr>
        <w:t>عليه‌السلام</w:t>
      </w:r>
      <w:r>
        <w:rPr>
          <w:rtl/>
        </w:rPr>
        <w:t xml:space="preserve"> ، قال</w:t>
      </w:r>
      <w:r>
        <w:rPr>
          <w:rFonts w:hint="cs"/>
          <w:rtl/>
        </w:rPr>
        <w:t xml:space="preserve"> :</w:t>
      </w:r>
      <w:r w:rsidRPr="00A24F0F">
        <w:rPr>
          <w:rFonts w:hint="cs"/>
          <w:rtl/>
        </w:rPr>
        <w:t>«</w:t>
      </w:r>
      <w:r w:rsidRPr="008B7472">
        <w:rPr>
          <w:rStyle w:val="libBold2Char"/>
          <w:rtl/>
        </w:rPr>
        <w:t>كأنّي بالشيعة عند فقدانهم الثالث من ولدي يطلبون المرعى فلا يجدونه.</w:t>
      </w:r>
    </w:p>
    <w:p w:rsidR="004663C5" w:rsidRDefault="004663C5" w:rsidP="004663C5">
      <w:pPr>
        <w:pStyle w:val="libNormal"/>
        <w:rPr>
          <w:rtl/>
        </w:rPr>
      </w:pPr>
      <w:r>
        <w:rPr>
          <w:rtl/>
        </w:rPr>
        <w:t>قلت له : ولِمَ ذلك يابن رسول الله؟</w:t>
      </w:r>
    </w:p>
    <w:p w:rsidR="004663C5" w:rsidRPr="00A24F0F" w:rsidRDefault="004663C5" w:rsidP="002D4E73">
      <w:pPr>
        <w:pStyle w:val="libLine"/>
        <w:rPr>
          <w:rtl/>
        </w:rPr>
      </w:pPr>
      <w:r w:rsidRPr="00A24F0F">
        <w:rPr>
          <w:rtl/>
        </w:rPr>
        <w:t>_</w:t>
      </w:r>
      <w:r w:rsidRPr="00A24F0F">
        <w:rPr>
          <w:rFonts w:hint="cs"/>
          <w:rtl/>
        </w:rPr>
        <w:t>_______</w:t>
      </w:r>
      <w:r w:rsidRPr="00A24F0F">
        <w:rPr>
          <w:rtl/>
        </w:rPr>
        <w:t>_</w:t>
      </w:r>
      <w:r w:rsidRPr="00A24F0F">
        <w:rPr>
          <w:rFonts w:hint="cs"/>
          <w:rtl/>
        </w:rPr>
        <w:t>______</w:t>
      </w:r>
      <w:r w:rsidRPr="00A24F0F">
        <w:rPr>
          <w:rtl/>
        </w:rPr>
        <w:t>__________</w:t>
      </w:r>
    </w:p>
    <w:p w:rsidR="004663C5" w:rsidRDefault="004663C5" w:rsidP="002D4E73">
      <w:pPr>
        <w:pStyle w:val="libFootnote0"/>
        <w:rPr>
          <w:rtl/>
        </w:rPr>
      </w:pPr>
      <w:r>
        <w:rPr>
          <w:rtl/>
        </w:rPr>
        <w:t>(1)علل الشرائع : 1 / 234. بحارالأنوار : 2 / 90.</w:t>
      </w:r>
    </w:p>
    <w:p w:rsidR="004663C5" w:rsidRDefault="004663C5" w:rsidP="004663C5">
      <w:pPr>
        <w:pStyle w:val="libNormal"/>
        <w:rPr>
          <w:rtl/>
        </w:rPr>
      </w:pPr>
      <w:r>
        <w:rPr>
          <w:rtl/>
        </w:rPr>
        <w:br w:type="page"/>
      </w:r>
      <w:r>
        <w:rPr>
          <w:rtl/>
        </w:rPr>
        <w:lastRenderedPageBreak/>
        <w:t xml:space="preserve">قال : </w:t>
      </w:r>
      <w:r w:rsidRPr="008B7472">
        <w:rPr>
          <w:rStyle w:val="libBold2Char"/>
          <w:rtl/>
        </w:rPr>
        <w:t>لأنّ إمامهم يغيب عنهم</w:t>
      </w:r>
      <w:r>
        <w:rPr>
          <w:rtl/>
        </w:rPr>
        <w:t>.</w:t>
      </w:r>
    </w:p>
    <w:p w:rsidR="004663C5" w:rsidRDefault="004663C5" w:rsidP="004663C5">
      <w:pPr>
        <w:pStyle w:val="libNormal"/>
        <w:rPr>
          <w:rtl/>
        </w:rPr>
      </w:pPr>
      <w:r>
        <w:rPr>
          <w:rtl/>
        </w:rPr>
        <w:t>فقلت : ولِمَ؟</w:t>
      </w:r>
    </w:p>
    <w:p w:rsidR="004663C5" w:rsidRDefault="004663C5" w:rsidP="004663C5">
      <w:pPr>
        <w:pStyle w:val="libNormal"/>
        <w:rPr>
          <w:rtl/>
        </w:rPr>
      </w:pPr>
      <w:r>
        <w:rPr>
          <w:rtl/>
        </w:rPr>
        <w:t xml:space="preserve">قال : </w:t>
      </w:r>
      <w:r w:rsidRPr="008B7472">
        <w:rPr>
          <w:rStyle w:val="libBold2Char"/>
          <w:rtl/>
        </w:rPr>
        <w:t>لئلا يكون لأحد في عنقه بيعة إذا قام بالسيف</w:t>
      </w:r>
      <w:r>
        <w:rPr>
          <w:rFonts w:hint="cs"/>
          <w:rtl/>
        </w:rPr>
        <w:t>»</w:t>
      </w:r>
      <w:r w:rsidRPr="008B7472">
        <w:rPr>
          <w:rStyle w:val="libFootnotenumChar"/>
          <w:rtl/>
        </w:rPr>
        <w:t>(1)</w:t>
      </w:r>
      <w:r w:rsidRPr="006E703A">
        <w:rPr>
          <w:rtl/>
        </w:rPr>
        <w:t>.</w:t>
      </w:r>
    </w:p>
    <w:p w:rsidR="004663C5" w:rsidRDefault="004663C5" w:rsidP="004663C5">
      <w:pPr>
        <w:pStyle w:val="Heading4"/>
        <w:rPr>
          <w:rtl/>
        </w:rPr>
      </w:pPr>
      <w:bookmarkStart w:id="123" w:name="_Toc370799879"/>
      <w:bookmarkStart w:id="124" w:name="_Toc390081032"/>
      <w:r>
        <w:rPr>
          <w:rtl/>
        </w:rPr>
        <w:t>5 ـ الخوف من القتل</w:t>
      </w:r>
      <w:bookmarkEnd w:id="123"/>
      <w:bookmarkEnd w:id="124"/>
    </w:p>
    <w:p w:rsidR="004663C5" w:rsidRPr="00A24F0F" w:rsidRDefault="004663C5" w:rsidP="004663C5">
      <w:pPr>
        <w:pStyle w:val="libNormal"/>
        <w:rPr>
          <w:rtl/>
        </w:rPr>
      </w:pPr>
      <w:r>
        <w:rPr>
          <w:rtl/>
        </w:rPr>
        <w:t>ورد في عدّة من الروايات عن الباقر والصادق</w:t>
      </w:r>
      <w:r w:rsidRPr="008B7472">
        <w:rPr>
          <w:rStyle w:val="libAlaemChar"/>
          <w:rtl/>
        </w:rPr>
        <w:t>عليهما‌السلام</w:t>
      </w:r>
      <w:r>
        <w:rPr>
          <w:rtl/>
        </w:rPr>
        <w:t>حكمة اُخرى لغيبة الإمام المهدي</w:t>
      </w:r>
      <w:r w:rsidRPr="008B7472">
        <w:rPr>
          <w:rStyle w:val="libAlaemChar"/>
          <w:rtl/>
        </w:rPr>
        <w:t>عليه‌السلام</w:t>
      </w:r>
      <w:r>
        <w:rPr>
          <w:rtl/>
        </w:rPr>
        <w:t xml:space="preserve"> ، وهي الخوف من القتل ، فعن زرارة عن الباقر</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إنّ للغلام غيبة قبل ظهوره.</w:t>
      </w:r>
    </w:p>
    <w:p w:rsidR="004663C5" w:rsidRDefault="004663C5" w:rsidP="004663C5">
      <w:pPr>
        <w:pStyle w:val="libNormal"/>
        <w:rPr>
          <w:rtl/>
        </w:rPr>
      </w:pPr>
      <w:r>
        <w:rPr>
          <w:rtl/>
        </w:rPr>
        <w:t>قلت : لِمَ؟</w:t>
      </w:r>
    </w:p>
    <w:p w:rsidR="004663C5" w:rsidRDefault="004663C5" w:rsidP="004663C5">
      <w:pPr>
        <w:pStyle w:val="libNormal"/>
        <w:rPr>
          <w:rtl/>
        </w:rPr>
      </w:pPr>
      <w:r>
        <w:rPr>
          <w:rtl/>
        </w:rPr>
        <w:t xml:space="preserve">قال : </w:t>
      </w:r>
      <w:r w:rsidRPr="008B7472">
        <w:rPr>
          <w:rStyle w:val="libBold2Char"/>
          <w:rtl/>
        </w:rPr>
        <w:t>يخاف</w:t>
      </w:r>
      <w:r>
        <w:rPr>
          <w:rtl/>
        </w:rPr>
        <w:t xml:space="preserve"> ، وأومأ بيده إلى بطنه.</w:t>
      </w:r>
    </w:p>
    <w:p w:rsidR="004663C5" w:rsidRDefault="004663C5" w:rsidP="004663C5">
      <w:pPr>
        <w:pStyle w:val="libNormal"/>
        <w:rPr>
          <w:rtl/>
        </w:rPr>
      </w:pPr>
      <w:r>
        <w:rPr>
          <w:rtl/>
        </w:rPr>
        <w:t>قال زرارة : يعني القتل</w:t>
      </w:r>
      <w:r>
        <w:rP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فلو قيل :</w:t>
      </w:r>
      <w:r>
        <w:rPr>
          <w:rtl/>
        </w:rPr>
        <w:t>ألم يكن بقيّة المعصومين</w:t>
      </w:r>
      <w:r w:rsidRPr="008B7472">
        <w:rPr>
          <w:rStyle w:val="libAlaemChar"/>
          <w:rtl/>
        </w:rPr>
        <w:t>عليهم‌السلام</w:t>
      </w:r>
      <w:r>
        <w:rPr>
          <w:rtl/>
        </w:rPr>
        <w:t>قد عاشوا بين النّاس رغم أنّهم كانوا عرضة للقتل؟</w:t>
      </w:r>
    </w:p>
    <w:p w:rsidR="004663C5" w:rsidRDefault="004663C5" w:rsidP="004663C5">
      <w:pPr>
        <w:pStyle w:val="libNormal"/>
        <w:rPr>
          <w:rtl/>
        </w:rPr>
      </w:pPr>
      <w:r w:rsidRPr="008B7472">
        <w:rPr>
          <w:rStyle w:val="libBold2Char"/>
          <w:rtl/>
        </w:rPr>
        <w:t>قلنا :</w:t>
      </w:r>
      <w:r>
        <w:rPr>
          <w:rtl/>
        </w:rPr>
        <w:t>مع علم الجبابرة بأن المعصومين لم يقصدوا الخلافة ، ولكن كانوا بانتظار حكومة تطيح بالجبارة ، وهي حكومة المهدي</w:t>
      </w:r>
      <w:r w:rsidRPr="008B7472">
        <w:rPr>
          <w:rStyle w:val="libAlaemChar"/>
          <w:rtl/>
        </w:rPr>
        <w:t>عليه‌السلام</w:t>
      </w:r>
      <w:r>
        <w:rPr>
          <w:rtl/>
        </w:rPr>
        <w:t xml:space="preserve"> ، خلقوا لهم مشاكل من التضييق والتهمة والحبس والقتل ، فكيف بالمهدي الذي يقوم بالسيف ،وينكس المستكبرين من على عروشهم ، فهل يمكنه أن يعيش بكلّ حريّة بين النّاس من دون أي مضايقة وشدّة من قِبل الخلفاء ، فلا شكّ أنّه مهدّد بالقتل أينما وجد ، وإن رأوه معلّقاً بأستار الكعبة.</w:t>
      </w:r>
    </w:p>
    <w:p w:rsidR="004663C5" w:rsidRPr="00A24F0F" w:rsidRDefault="004663C5" w:rsidP="002D4E73">
      <w:pPr>
        <w:pStyle w:val="libLine"/>
        <w:rPr>
          <w:rtl/>
        </w:rPr>
      </w:pPr>
      <w:r w:rsidRPr="00A24F0F">
        <w:rPr>
          <w:rtl/>
        </w:rPr>
        <w:t>_</w:t>
      </w:r>
      <w:r w:rsidRPr="00A24F0F">
        <w:rPr>
          <w:rFonts w:hint="cs"/>
          <w:rtl/>
        </w:rPr>
        <w:t>_______</w:t>
      </w:r>
      <w:r w:rsidRPr="00A24F0F">
        <w:rPr>
          <w:rtl/>
        </w:rPr>
        <w:t>_</w:t>
      </w:r>
      <w:r w:rsidRPr="00A24F0F">
        <w:rPr>
          <w:rFonts w:hint="cs"/>
          <w:rtl/>
        </w:rPr>
        <w:t>______</w:t>
      </w:r>
      <w:r w:rsidRPr="00A24F0F">
        <w:rPr>
          <w:rtl/>
        </w:rPr>
        <w:t>__________</w:t>
      </w:r>
    </w:p>
    <w:p w:rsidR="004663C5" w:rsidRDefault="004663C5" w:rsidP="002D4E73">
      <w:pPr>
        <w:pStyle w:val="libFootnote0"/>
        <w:rPr>
          <w:rtl/>
        </w:rPr>
      </w:pPr>
      <w:r>
        <w:rPr>
          <w:rtl/>
        </w:rPr>
        <w:t>(1)كمال الدين : 2 / 480.</w:t>
      </w:r>
    </w:p>
    <w:p w:rsidR="004663C5" w:rsidRDefault="004663C5" w:rsidP="002D4E73">
      <w:pPr>
        <w:pStyle w:val="libFootnote0"/>
        <w:rPr>
          <w:rtl/>
        </w:rPr>
      </w:pPr>
      <w:r>
        <w:rPr>
          <w:rtl/>
        </w:rPr>
        <w:t>(2)الغيبة / النعماني : 176.</w:t>
      </w:r>
    </w:p>
    <w:p w:rsidR="004663C5" w:rsidRDefault="004663C5" w:rsidP="004663C5">
      <w:pPr>
        <w:pStyle w:val="libNormal"/>
        <w:rPr>
          <w:rtl/>
        </w:rPr>
      </w:pPr>
      <w:r>
        <w:rPr>
          <w:rtl/>
        </w:rPr>
        <w:br w:type="page"/>
      </w:r>
      <w:r>
        <w:rPr>
          <w:rtl/>
        </w:rPr>
        <w:lastRenderedPageBreak/>
        <w:t>ومن جهة اُخرى : قلنا إنّ الشرائط تختلف بينه وبينهم ، فإنّه لو قتل أحدهم كان آخر يقوم مقامه ، فإذا قتل الإمام المهدي فمن الذي يقوم مقامه ويملأ الأرض عدلاً بعد ما ملئت ظلماً وجوراً ، فخوفاً من قتله قبل ظهوره وجبت غيبته.</w:t>
      </w:r>
    </w:p>
    <w:p w:rsidR="004663C5" w:rsidRDefault="004663C5" w:rsidP="004663C5">
      <w:pPr>
        <w:pStyle w:val="libNormal"/>
        <w:rPr>
          <w:rtl/>
        </w:rPr>
      </w:pPr>
      <w:r>
        <w:rPr>
          <w:rtl/>
        </w:rPr>
        <w:t>وأمّا الخوف المصرّح به في الروايات فلا يكون على نفسه كخوفنا على أنفسنا ؛ لأنّ الشهادة والقتل في سبيل الله هي إحدى الكرامات التي يفتخر بها الأئمّة</w:t>
      </w:r>
      <w:r w:rsidRPr="008B7472">
        <w:rPr>
          <w:rStyle w:val="libAlaemChar"/>
          <w:rtl/>
        </w:rPr>
        <w:t>عليهم‌السلام</w:t>
      </w:r>
      <w:r>
        <w:rPr>
          <w:rtl/>
        </w:rPr>
        <w:t xml:space="preserve"> ، والمهدي أيضاً سوف يستشهد في النهاية على ما قيل ، ولكن علينا أن نعرف ما هو سبب خوفه؟</w:t>
      </w:r>
    </w:p>
    <w:p w:rsidR="004663C5" w:rsidRDefault="004663C5" w:rsidP="004663C5">
      <w:pPr>
        <w:pStyle w:val="libNormal"/>
        <w:rPr>
          <w:rtl/>
        </w:rPr>
      </w:pPr>
      <w:r>
        <w:rPr>
          <w:rtl/>
        </w:rPr>
        <w:t>فنقول : إذا قُتل</w:t>
      </w:r>
      <w:r w:rsidRPr="008B7472">
        <w:rPr>
          <w:rStyle w:val="libAlaemChar"/>
          <w:rtl/>
        </w:rPr>
        <w:t>عليه‌السلام</w:t>
      </w:r>
      <w:r>
        <w:rPr>
          <w:rtl/>
        </w:rPr>
        <w:t>قبل أن يظهر ، فإنّ الأرض ستخلو من الحجّة ، وهذا غير ممكن ، وستبقي أيضاً دولة الحقّ بدون قائدها ، وهو غير ممكن أيضاً.</w:t>
      </w:r>
    </w:p>
    <w:p w:rsidR="004663C5" w:rsidRDefault="004663C5" w:rsidP="004663C5">
      <w:pPr>
        <w:pStyle w:val="libNormal"/>
        <w:rPr>
          <w:rtl/>
        </w:rPr>
      </w:pPr>
      <w:r>
        <w:rPr>
          <w:rtl/>
        </w:rPr>
        <w:t xml:space="preserve">روى الشيخ الطوسي بسنده عن ضريس الكناسي ، عن أبي خالد الكابلي ، قال : </w:t>
      </w:r>
      <w:r>
        <w:rPr>
          <w:rFonts w:hint="cs"/>
          <w:rtl/>
        </w:rPr>
        <w:t>«</w:t>
      </w:r>
      <w:r>
        <w:rPr>
          <w:rtl/>
        </w:rPr>
        <w:t>سألت أبا جعفر</w:t>
      </w:r>
      <w:r w:rsidRPr="008B7472">
        <w:rPr>
          <w:rStyle w:val="libAlaemChar"/>
          <w:rtl/>
        </w:rPr>
        <w:t>عليه‌السلام</w:t>
      </w:r>
      <w:r>
        <w:rPr>
          <w:rtl/>
        </w:rPr>
        <w:t xml:space="preserve">أن يسمّي القائم حتّى أعرفه ، فقال : </w:t>
      </w:r>
      <w:r w:rsidRPr="008B7472">
        <w:rPr>
          <w:rStyle w:val="libBold2Char"/>
          <w:rtl/>
        </w:rPr>
        <w:t>يا أبا خالد ، سألتني عن أمر لو أنّ بني فاطمة عرفوه لحرصوا على أن يقطوه بضعة بضعة</w:t>
      </w:r>
      <w:r>
        <w:rPr>
          <w:rFonts w:hint="cs"/>
          <w:rtl/>
        </w:rPr>
        <w:t>»</w:t>
      </w:r>
      <w:r w:rsidRPr="008B7472">
        <w:rPr>
          <w:rStyle w:val="libFootnotenumChar"/>
          <w:rtl/>
        </w:rPr>
        <w:t>(1)</w:t>
      </w:r>
      <w:r w:rsidRPr="006E703A">
        <w:rPr>
          <w:rtl/>
        </w:rPr>
        <w:t>.</w:t>
      </w:r>
    </w:p>
    <w:p w:rsidR="004663C5" w:rsidRPr="002D45DE" w:rsidRDefault="004663C5" w:rsidP="002D4E73">
      <w:pPr>
        <w:pStyle w:val="libLine"/>
        <w:rPr>
          <w:rtl/>
        </w:rPr>
      </w:pPr>
      <w:r>
        <w:rPr>
          <w:rtl/>
        </w:rPr>
        <w:t>وقال الصادق</w:t>
      </w:r>
      <w:r w:rsidRPr="008B7472">
        <w:rPr>
          <w:rStyle w:val="libAlaemChar"/>
          <w:rtl/>
        </w:rPr>
        <w:t>عليه‌السلام</w:t>
      </w:r>
      <w:r>
        <w:rPr>
          <w:rtl/>
        </w:rPr>
        <w:t xml:space="preserve">لبعض أصحابه : </w:t>
      </w:r>
      <w:r w:rsidRPr="008B7472">
        <w:rPr>
          <w:rStyle w:val="libBold2Char"/>
          <w:rFonts w:hint="cs"/>
          <w:rtl/>
        </w:rPr>
        <w:t>«</w:t>
      </w:r>
      <w:r w:rsidRPr="008B7472">
        <w:rPr>
          <w:rStyle w:val="libBold2Char"/>
          <w:rtl/>
        </w:rPr>
        <w:t>أمّا مولد موسى</w:t>
      </w:r>
      <w:r w:rsidRPr="008B7472">
        <w:rPr>
          <w:rStyle w:val="libAlaemChar"/>
          <w:rtl/>
        </w:rPr>
        <w:t>عليه‌السلام</w:t>
      </w:r>
      <w:r w:rsidRPr="008B7472">
        <w:rPr>
          <w:rStyle w:val="libBold2Char"/>
          <w:rtl/>
        </w:rPr>
        <w:t>، فإنّ فرعون لمّا وقف على زوال ملكه على يده أمر إحضار الكهنة فدلّوا على نسبه ، وأنّه يكون من بني إسرائيل ، فلم يزل يأمر أصحابه بشقّ بطن الحوامل من نساء بني إسرائيل حتّى قتل في طلبه نيف وعشرون ألف مولود ، وتعذ</w:t>
      </w:r>
      <w:r w:rsidRPr="008B7472">
        <w:rPr>
          <w:rStyle w:val="libBold2Char"/>
          <w:rFonts w:hint="cs"/>
          <w:rtl/>
        </w:rPr>
        <w:t>ّ</w:t>
      </w:r>
      <w:r w:rsidRPr="008B7472">
        <w:rPr>
          <w:rStyle w:val="libBold2Char"/>
          <w:rtl/>
        </w:rPr>
        <w:t>ر عليه الوصول إلى قتل موسى</w:t>
      </w:r>
      <w:r w:rsidRPr="008B7472">
        <w:rPr>
          <w:rStyle w:val="libAlaemChar"/>
          <w:rtl/>
        </w:rPr>
        <w:t>عليه‌السلام</w:t>
      </w:r>
      <w:r w:rsidRPr="008B7472">
        <w:rPr>
          <w:rStyle w:val="libBold2Char"/>
          <w:rtl/>
        </w:rPr>
        <w:t>بحفظ الله تعالى إياّه ، كذلك بنو اُميّة وبنو العّباس ، لمّا أن وقفو</w:t>
      </w:r>
      <w:r w:rsidRPr="008B7472">
        <w:rPr>
          <w:rStyle w:val="libBold2Char"/>
          <w:rFonts w:hint="cs"/>
          <w:rtl/>
        </w:rPr>
        <w:t>ا</w:t>
      </w:r>
      <w:r w:rsidRPr="008B7472">
        <w:rPr>
          <w:rStyle w:val="libBold2Char"/>
          <w:rtl/>
        </w:rPr>
        <w:t xml:space="preserve"> على أنّ زوال مملكة الاُمراء والجبابرة منهم على يدي القائم ناصبونا للعداوة ، ووضعوا سيوفهم في قتل أهل بيت رسول الله</w:t>
      </w:r>
      <w:r w:rsidRPr="008B7472">
        <w:rPr>
          <w:rStyle w:val="libAlaemChar"/>
          <w:rtl/>
        </w:rPr>
        <w:t>صلى‌الله‌عليه‌وآله</w:t>
      </w:r>
      <w:r w:rsidRPr="008B7472">
        <w:rPr>
          <w:rStyle w:val="libBold2Char"/>
          <w:rtl/>
        </w:rPr>
        <w:t xml:space="preserve">، وإبادة نسله طمعاً منهم في الوصول إلى قتل القائم،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(1)كتاب الغيبة / الطوسي : 202.</w:t>
      </w:r>
    </w:p>
    <w:p w:rsidR="004663C5" w:rsidRDefault="004663C5" w:rsidP="004663C5">
      <w:pPr>
        <w:pStyle w:val="libNormal0"/>
        <w:rPr>
          <w:rtl/>
        </w:rPr>
      </w:pPr>
      <w:r>
        <w:rPr>
          <w:rtl/>
        </w:rPr>
        <w:br w:type="page"/>
      </w:r>
      <w:r w:rsidRPr="008B7472">
        <w:rPr>
          <w:rStyle w:val="libBold2Char"/>
          <w:rtl/>
        </w:rPr>
        <w:lastRenderedPageBreak/>
        <w:t>فأبى الله أن يكشف أمره لواحد من الظلمة ، إ</w:t>
      </w:r>
      <w:r w:rsidRPr="008B7472">
        <w:rPr>
          <w:rStyle w:val="libBold2Char"/>
          <w:rFonts w:hint="cs"/>
          <w:rtl/>
        </w:rPr>
        <w:t>ل</w:t>
      </w:r>
      <w:r w:rsidRPr="008B7472">
        <w:rPr>
          <w:rStyle w:val="libBold2Char"/>
          <w:rtl/>
        </w:rPr>
        <w:t>ا</w:t>
      </w:r>
      <w:r w:rsidRPr="008B7472">
        <w:rPr>
          <w:rStyle w:val="libBold2Char"/>
          <w:rFonts w:hint="cs"/>
          <w:rtl/>
        </w:rPr>
        <w:t>ّ</w:t>
      </w:r>
      <w:r w:rsidRPr="008B7472">
        <w:rPr>
          <w:rStyle w:val="libBold2Char"/>
          <w:rtl/>
        </w:rPr>
        <w:t xml:space="preserve"> أن يتمّ نوره ولو كره المشركون</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4"/>
        <w:rPr>
          <w:rtl/>
        </w:rPr>
      </w:pPr>
      <w:bookmarkStart w:id="125" w:name="_Toc370799880"/>
      <w:bookmarkStart w:id="126" w:name="_Toc390081033"/>
      <w:r>
        <w:rPr>
          <w:rtl/>
        </w:rPr>
        <w:t>6 ـ حتّى يخرج المؤمنون من صلب الكافرين</w:t>
      </w:r>
      <w:bookmarkEnd w:id="125"/>
      <w:bookmarkEnd w:id="126"/>
    </w:p>
    <w:p w:rsidR="004663C5" w:rsidRDefault="004663C5" w:rsidP="004663C5">
      <w:pPr>
        <w:pStyle w:val="libNormal"/>
        <w:rPr>
          <w:rtl/>
        </w:rPr>
      </w:pPr>
      <w:r>
        <w:rPr>
          <w:rtl/>
        </w:rPr>
        <w:t>لاشكّ أنّ في كثير من أصلاب الكفّار رجال مؤمنون ، ولا يظهر المهدي إلا</w:t>
      </w:r>
      <w:r>
        <w:rPr>
          <w:rFonts w:hint="cs"/>
          <w:rtl/>
        </w:rPr>
        <w:t>ّ</w:t>
      </w:r>
      <w:r>
        <w:rPr>
          <w:rtl/>
        </w:rPr>
        <w:t>بعد تفريغ هذه الأصلاب؛ لأنّه لما يظهر سوف لا يساوم مع أعدائه ، لا يقضي عليهم إن لم يدخلوا في السلم كافّة ، فلو لم تفرغ هذه الأصلاب قبل الظهور ومن كان من حقّه أن يعيش ويستضيئ بنور الإمام الهادي</w:t>
      </w:r>
      <w:r w:rsidRPr="008B7472">
        <w:rPr>
          <w:rStyle w:val="libAlaemChar"/>
          <w:rtl/>
        </w:rPr>
        <w:t>عليه‌السلام</w:t>
      </w:r>
      <w:r>
        <w:rPr>
          <w:rtl/>
        </w:rPr>
        <w:t xml:space="preserve"> ، ومنهنا فإنّ الإرادة الإل</w:t>
      </w:r>
      <w:r>
        <w:rPr>
          <w:rFonts w:hint="cs"/>
          <w:rtl/>
        </w:rPr>
        <w:t>ٰ</w:t>
      </w:r>
      <w:r>
        <w:rPr>
          <w:rtl/>
        </w:rPr>
        <w:t>هيّة قد اقتضت أن تطول غيبة الإمام الغائب حتّى يأتي إلى الدنيا جميع المؤمنين ممّن لا بدّ أن يولدوا.</w:t>
      </w:r>
    </w:p>
    <w:p w:rsidR="004663C5" w:rsidRDefault="004663C5" w:rsidP="004663C5">
      <w:pPr>
        <w:pStyle w:val="libNormal"/>
        <w:rPr>
          <w:rtl/>
        </w:rPr>
      </w:pPr>
      <w:r>
        <w:rPr>
          <w:rtl/>
        </w:rPr>
        <w:t xml:space="preserve">روى القمّي عن أحمد بن عليّ ، قال : </w:t>
      </w:r>
      <w:r>
        <w:rPr>
          <w:rFonts w:hint="cs"/>
          <w:rtl/>
        </w:rPr>
        <w:t>«</w:t>
      </w:r>
      <w:r>
        <w:rPr>
          <w:rtl/>
        </w:rPr>
        <w:t>حدّثنا الحسين بن عبدالله السعدي ، قال : حدّثنا الحسن بن موسى الخشّاب ، عن عبدالله بن الحسين ، عن بعض أصحابه ، عن فلان الكرخي ، قال رجل لأبي عبدالله</w:t>
      </w:r>
      <w:r w:rsidRPr="008B7472">
        <w:rPr>
          <w:rStyle w:val="libAlaemChar"/>
          <w:rtl/>
        </w:rPr>
        <w:t>عليه‌السلام</w:t>
      </w:r>
      <w:r>
        <w:rPr>
          <w:rtl/>
        </w:rPr>
        <w:t xml:space="preserve"> : ألم يكن عليّ قوياً في بدنه ، قويّاً في أمر الله؟</w:t>
      </w:r>
    </w:p>
    <w:p w:rsidR="004663C5" w:rsidRDefault="004663C5" w:rsidP="004663C5">
      <w:pPr>
        <w:pStyle w:val="libNormal"/>
        <w:rPr>
          <w:rtl/>
        </w:rPr>
      </w:pPr>
      <w:r>
        <w:rPr>
          <w:rtl/>
        </w:rPr>
        <w:t>قال له أبو عبدالله</w:t>
      </w:r>
      <w:r w:rsidRPr="008B7472">
        <w:rPr>
          <w:rStyle w:val="libAlaemChar"/>
          <w:rtl/>
        </w:rPr>
        <w:t>عليه‌السلام</w:t>
      </w:r>
      <w:r>
        <w:rPr>
          <w:rtl/>
        </w:rPr>
        <w:t xml:space="preserve"> : </w:t>
      </w:r>
      <w:r w:rsidRPr="008B7472">
        <w:rPr>
          <w:rStyle w:val="libBold2Char"/>
          <w:rtl/>
        </w:rPr>
        <w:t>بلى.</w:t>
      </w:r>
    </w:p>
    <w:p w:rsidR="004663C5" w:rsidRDefault="004663C5" w:rsidP="004663C5">
      <w:pPr>
        <w:pStyle w:val="libNormal"/>
        <w:rPr>
          <w:rtl/>
        </w:rPr>
      </w:pPr>
      <w:r>
        <w:rPr>
          <w:rtl/>
        </w:rPr>
        <w:t>قال له : فما منعه أن يدفع أو يمتنع؟</w:t>
      </w:r>
    </w:p>
    <w:p w:rsidR="004663C5" w:rsidRDefault="004663C5" w:rsidP="004663C5">
      <w:pPr>
        <w:pStyle w:val="libNormal"/>
        <w:rPr>
          <w:rtl/>
        </w:rPr>
      </w:pPr>
      <w:r>
        <w:rPr>
          <w:rtl/>
        </w:rPr>
        <w:t xml:space="preserve">قال : </w:t>
      </w:r>
      <w:r w:rsidRPr="008B7472">
        <w:rPr>
          <w:rStyle w:val="libBold2Char"/>
          <w:rtl/>
        </w:rPr>
        <w:t>قد سألت فافهم الجواب ، منع عليّاً من ذلك آية من كتاب الله.</w:t>
      </w:r>
    </w:p>
    <w:p w:rsidR="004663C5" w:rsidRDefault="004663C5" w:rsidP="004663C5">
      <w:pPr>
        <w:pStyle w:val="libNormal"/>
        <w:rPr>
          <w:rtl/>
        </w:rPr>
      </w:pPr>
      <w:r>
        <w:rPr>
          <w:rtl/>
        </w:rPr>
        <w:t>فقال : وأيّ آية؟</w:t>
      </w:r>
    </w:p>
    <w:p w:rsidR="004663C5" w:rsidRPr="002D45DE" w:rsidRDefault="004663C5" w:rsidP="002D4E73">
      <w:pPr>
        <w:pStyle w:val="libLine"/>
        <w:rPr>
          <w:rtl/>
        </w:rPr>
      </w:pPr>
      <w:r>
        <w:rPr>
          <w:rtl/>
        </w:rPr>
        <w:t xml:space="preserve">فقرأ : </w:t>
      </w:r>
      <w:r w:rsidRPr="008B7472">
        <w:rPr>
          <w:rStyle w:val="libAlaemChar"/>
          <w:rtl/>
        </w:rPr>
        <w:t>(</w:t>
      </w:r>
      <w:r w:rsidRPr="008B7472">
        <w:rPr>
          <w:rStyle w:val="libAieChar"/>
          <w:rFonts w:hint="cs"/>
          <w:rtl/>
        </w:rPr>
        <w:t xml:space="preserve"> لَوْ تَزَيَّلُوا لَعَذَّبْنَا الَّذِينَ كَفَرُوا مِنْهُمْ عَذَابًا أَلِيمًا</w:t>
      </w:r>
      <w:r w:rsidRPr="008B7472">
        <w:rPr>
          <w:rStyle w:val="libAlaemChar"/>
          <w:rtl/>
        </w:rPr>
        <w:t>)</w:t>
      </w:r>
      <w:r w:rsidRPr="008B7472">
        <w:rPr>
          <w:rStyle w:val="libFootnotenumChar"/>
          <w:rtl/>
        </w:rPr>
        <w:t>(2)</w:t>
      </w:r>
      <w:r w:rsidRPr="008B7472">
        <w:rPr>
          <w:rStyle w:val="libBold2Char"/>
          <w:rtl/>
        </w:rPr>
        <w:t>، إنّه كان لله ودائع مؤمنون في أصلاب قوم كافرين ومنافقين ، فلم يكن عليّ</w:t>
      </w:r>
      <w:r w:rsidRPr="008B7472">
        <w:rPr>
          <w:rStyle w:val="libAlaemChar"/>
          <w:rtl/>
        </w:rPr>
        <w:t>عليه‌السلام</w:t>
      </w:r>
      <w:r w:rsidRPr="008B7472">
        <w:rPr>
          <w:rStyle w:val="libBold2Char"/>
          <w:rtl/>
        </w:rPr>
        <w:t xml:space="preserve">ليقتل الآباء حتّى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(1)كتاب الغيبة / الطوسي : 106.</w:t>
      </w:r>
    </w:p>
    <w:p w:rsidR="004663C5" w:rsidRDefault="004663C5" w:rsidP="002D4E73">
      <w:pPr>
        <w:pStyle w:val="libFootnote0"/>
        <w:rPr>
          <w:rtl/>
        </w:rPr>
      </w:pPr>
      <w:r>
        <w:rPr>
          <w:rtl/>
        </w:rPr>
        <w:t>(2)الفتح (48) : 25.</w:t>
      </w:r>
    </w:p>
    <w:p w:rsidR="004663C5" w:rsidRDefault="004663C5" w:rsidP="004663C5">
      <w:pPr>
        <w:pStyle w:val="libNormal0"/>
        <w:rPr>
          <w:rtl/>
        </w:rPr>
      </w:pPr>
      <w:r>
        <w:rPr>
          <w:rtl/>
        </w:rPr>
        <w:br w:type="page"/>
      </w:r>
      <w:r w:rsidRPr="008B7472">
        <w:rPr>
          <w:rStyle w:val="libBold2Char"/>
          <w:rtl/>
        </w:rPr>
        <w:lastRenderedPageBreak/>
        <w:t>تخرج الودائع ، فلمّا خرج ظهر على من ظهر وقتله ، وكذلك قائمنا أهل البيت ، لم يظهر أبداً حتّى تخرج ودائع الله ، فإذا خرجت يظهر على من يظهر فيقتله</w:t>
      </w:r>
      <w:r>
        <w:rPr>
          <w:rFonts w:hint="cs"/>
          <w:rtl/>
        </w:rPr>
        <w:t>»</w:t>
      </w:r>
      <w:r w:rsidRPr="008B7472">
        <w:rPr>
          <w:rStyle w:val="libFootnotenumChar"/>
          <w:rtl/>
        </w:rPr>
        <w:t>(1)</w:t>
      </w:r>
      <w:r w:rsidRPr="006E703A">
        <w:rPr>
          <w:rtl/>
        </w:rPr>
        <w:t>.</w:t>
      </w:r>
    </w:p>
    <w:p w:rsidR="004663C5" w:rsidRDefault="004663C5" w:rsidP="004663C5">
      <w:pPr>
        <w:pStyle w:val="Heading3"/>
        <w:rPr>
          <w:rtl/>
        </w:rPr>
      </w:pPr>
      <w:bookmarkStart w:id="127" w:name="_Toc370799881"/>
      <w:bookmarkStart w:id="128" w:name="_Toc376921555"/>
      <w:bookmarkStart w:id="129" w:name="_Toc390081034"/>
      <w:bookmarkStart w:id="130" w:name="_Toc390083222"/>
      <w:r>
        <w:rPr>
          <w:rtl/>
        </w:rPr>
        <w:t>السؤال السادس عشر :</w:t>
      </w:r>
      <w:bookmarkEnd w:id="127"/>
      <w:bookmarkEnd w:id="128"/>
      <w:bookmarkEnd w:id="129"/>
      <w:bookmarkEnd w:id="130"/>
    </w:p>
    <w:p w:rsidR="004663C5" w:rsidRPr="002776AD" w:rsidRDefault="004663C5" w:rsidP="008B7472">
      <w:pPr>
        <w:pStyle w:val="libBold2"/>
        <w:rPr>
          <w:rtl/>
        </w:rPr>
      </w:pPr>
      <w:bookmarkStart w:id="131" w:name="_Toc370799882"/>
      <w:r w:rsidRPr="002776AD">
        <w:rPr>
          <w:rtl/>
        </w:rPr>
        <w:t>ماهو وجه الانتفاع بالمهدي في زمن الغيبة؟</w:t>
      </w:r>
      <w:bookmarkEnd w:id="131"/>
    </w:p>
    <w:p w:rsidR="004663C5" w:rsidRDefault="004663C5" w:rsidP="004663C5">
      <w:pPr>
        <w:pStyle w:val="libNormal"/>
        <w:rPr>
          <w:rtl/>
        </w:rPr>
      </w:pPr>
      <w:r>
        <w:rPr>
          <w:rtl/>
        </w:rPr>
        <w:t>الجواب : إنتفاع النّاس بالمهدي</w:t>
      </w:r>
      <w:r w:rsidRPr="008B7472">
        <w:rPr>
          <w:rStyle w:val="libAlaemChar"/>
          <w:rtl/>
        </w:rPr>
        <w:t>عليه‌السلام</w:t>
      </w:r>
      <w:r>
        <w:rPr>
          <w:rtl/>
        </w:rPr>
        <w:t>كالإنتفاع بسائر الأئمّة الهداة في حياتهم ، فلولاهم لما عُبِدَ الله ، ولساختـأو لماجتـالأرض بأهلها ، ولم</w:t>
      </w:r>
      <w:r>
        <w:rPr>
          <w:rFonts w:hint="cs"/>
          <w:rtl/>
        </w:rPr>
        <w:t>ّ</w:t>
      </w:r>
      <w:r>
        <w:rPr>
          <w:rtl/>
        </w:rPr>
        <w:t>ا لم يكن فرق بين حضور الإمام وغيبته في هذا التأثير كان مثاله</w:t>
      </w:r>
      <w:r w:rsidRPr="008B7472">
        <w:rPr>
          <w:rStyle w:val="libAlaemChar"/>
          <w:rtl/>
        </w:rPr>
        <w:t>عليه‌السلام</w:t>
      </w:r>
      <w:r>
        <w:rPr>
          <w:rtl/>
        </w:rPr>
        <w:t>مثال الشمس أن جلّلها السحاب ، فكما ينتفع النّاس به ، وتستضيئ بنوره في غيبته.</w:t>
      </w:r>
    </w:p>
    <w:p w:rsidR="004663C5" w:rsidRDefault="004663C5" w:rsidP="004663C5">
      <w:pPr>
        <w:pStyle w:val="libNormal"/>
        <w:rPr>
          <w:rtl/>
        </w:rPr>
      </w:pPr>
      <w:r>
        <w:rPr>
          <w:rtl/>
        </w:rPr>
        <w:t>وهذا ممّا أجاب به النبيّ</w:t>
      </w:r>
      <w:r w:rsidRPr="008B7472">
        <w:rPr>
          <w:rStyle w:val="libAlaemChar"/>
          <w:rtl/>
        </w:rPr>
        <w:t>صلى‌الله‌عليه‌وآله</w:t>
      </w:r>
      <w:r>
        <w:rPr>
          <w:rtl/>
        </w:rPr>
        <w:t>والإمام الصادق والإمام المهدي</w:t>
      </w:r>
      <w:r w:rsidRPr="008B7472">
        <w:rPr>
          <w:rStyle w:val="libAlaemChar"/>
          <w:rtl/>
        </w:rPr>
        <w:t>عليهما‌السلام</w:t>
      </w:r>
      <w:r>
        <w:rPr>
          <w:rtl/>
        </w:rPr>
        <w:t>لمن سئل ذلك.وإليك ما روي في هذا السؤال :</w:t>
      </w:r>
    </w:p>
    <w:p w:rsidR="004663C5" w:rsidRDefault="004663C5" w:rsidP="004663C5">
      <w:pPr>
        <w:pStyle w:val="libNormal"/>
        <w:rPr>
          <w:rtl/>
        </w:rPr>
      </w:pPr>
      <w:r w:rsidRPr="008B7472">
        <w:rPr>
          <w:rStyle w:val="libBold2Char"/>
          <w:rtl/>
        </w:rPr>
        <w:t>1ـ</w:t>
      </w:r>
      <w:r>
        <w:rPr>
          <w:rtl/>
        </w:rPr>
        <w:t>روى الصدوق بسنده عن جابر الجعفي ، عن جابر الأنصاري ، أنّه سأل النبيّ</w:t>
      </w:r>
      <w:r w:rsidRPr="008B7472">
        <w:rPr>
          <w:rStyle w:val="libAlaemChar"/>
          <w:rtl/>
        </w:rPr>
        <w:t>صلى‌الله‌عليه‌وآله</w:t>
      </w:r>
      <w:r>
        <w:rPr>
          <w:rtl/>
        </w:rPr>
        <w:t xml:space="preserve"> : </w:t>
      </w:r>
      <w:r>
        <w:rPr>
          <w:rFonts w:hint="cs"/>
          <w:rtl/>
        </w:rPr>
        <w:t>«</w:t>
      </w:r>
      <w:r>
        <w:rPr>
          <w:rtl/>
        </w:rPr>
        <w:t>هل ينتفع الشيعة بالقائم</w:t>
      </w:r>
      <w:r w:rsidRPr="008B7472">
        <w:rPr>
          <w:rStyle w:val="libAlaemChar"/>
          <w:rtl/>
        </w:rPr>
        <w:t>عليه‌السلام</w:t>
      </w:r>
      <w:r>
        <w:rPr>
          <w:rtl/>
        </w:rPr>
        <w:t>في غيبته؟</w:t>
      </w:r>
    </w:p>
    <w:p w:rsidR="004663C5" w:rsidRDefault="004663C5" w:rsidP="004663C5">
      <w:pPr>
        <w:pStyle w:val="libNormal"/>
        <w:rPr>
          <w:rtl/>
        </w:rPr>
      </w:pPr>
      <w:r>
        <w:rPr>
          <w:rtl/>
        </w:rPr>
        <w:t>فقال</w:t>
      </w:r>
      <w:r w:rsidRPr="008B7472">
        <w:rPr>
          <w:rStyle w:val="libAlaemChar"/>
          <w:rtl/>
        </w:rPr>
        <w:t>صلى‌الله‌عليه‌وآله</w:t>
      </w:r>
      <w:r>
        <w:rPr>
          <w:rtl/>
        </w:rPr>
        <w:t xml:space="preserve"> : </w:t>
      </w:r>
      <w:r w:rsidRPr="008B7472">
        <w:rPr>
          <w:rStyle w:val="libBold2Char"/>
          <w:rtl/>
        </w:rPr>
        <w:t>إي والذي بعصني بالنبوّة إنّهم لينتفعون به ، ويستضيئون بنور ولايته في غيبته كانتفاع النّاس بالشمس وإن جلّلها السحاب</w:t>
      </w:r>
      <w:r>
        <w:rPr>
          <w:rFonts w:hint="cs"/>
          <w:rtl/>
        </w:rPr>
        <w:t>»</w:t>
      </w:r>
      <w:r w:rsidRPr="008B7472">
        <w:rPr>
          <w:rStyle w:val="libFootnotenumChar"/>
          <w:rtl/>
        </w:rPr>
        <w:t>(2)</w:t>
      </w:r>
      <w:r w:rsidRPr="006E703A">
        <w:rPr>
          <w:rtl/>
        </w:rPr>
        <w:t>.</w:t>
      </w:r>
    </w:p>
    <w:p w:rsidR="005E2843" w:rsidRDefault="004663C5" w:rsidP="002D4E73">
      <w:pPr>
        <w:pStyle w:val="libLine"/>
        <w:rPr>
          <w:rStyle w:val="libBold2Char"/>
        </w:rPr>
      </w:pPr>
      <w:r w:rsidRPr="008B7472">
        <w:rPr>
          <w:rStyle w:val="libBold2Char"/>
          <w:rtl/>
        </w:rPr>
        <w:t>2ـ</w:t>
      </w:r>
      <w:r>
        <w:rPr>
          <w:rtl/>
        </w:rPr>
        <w:t>وروى الصدوق أيضاً عن السنائي ، عن ابن زكريّا ، عن ابن حبيب ، عن الفضل بن الصقر ، عن أبي معاوية ، عن الأعمش ، عن الصادق</w:t>
      </w:r>
      <w:r w:rsidRPr="008B7472">
        <w:rPr>
          <w:rStyle w:val="libAlaemChar"/>
          <w:rtl/>
        </w:rPr>
        <w:t>عليه‌السلام</w:t>
      </w:r>
      <w:r>
        <w:rPr>
          <w:rtl/>
        </w:rPr>
        <w:t xml:space="preserve"> ، قال : </w:t>
      </w:r>
      <w:r>
        <w:rPr>
          <w:rFonts w:hint="cs"/>
          <w:rtl/>
        </w:rPr>
        <w:t>«</w:t>
      </w:r>
      <w:r w:rsidRPr="008B7472">
        <w:rPr>
          <w:rStyle w:val="libBold2Char"/>
          <w:rtl/>
        </w:rPr>
        <w:t>لم تخلو الأرض منذ خلق الله آدم من حجّة لله فيها ، ظاهر مشهور أو غائب</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(1)تفسير القمّي : 2 / 316. علل الشرائع : 147.</w:t>
      </w:r>
    </w:p>
    <w:p w:rsidR="004663C5" w:rsidRDefault="004663C5" w:rsidP="002D4E73">
      <w:pPr>
        <w:pStyle w:val="libFootnote0"/>
        <w:rPr>
          <w:rtl/>
        </w:rPr>
      </w:pPr>
      <w:r>
        <w:rPr>
          <w:rtl/>
        </w:rPr>
        <w:t>(2)بحار الأنوار : 52 / 92 ، عن كمال الدين.</w:t>
      </w:r>
    </w:p>
    <w:p w:rsidR="004663C5" w:rsidRDefault="004663C5" w:rsidP="004663C5">
      <w:pPr>
        <w:pStyle w:val="libNormal0"/>
        <w:rPr>
          <w:rtl/>
        </w:rPr>
      </w:pPr>
      <w:r>
        <w:rPr>
          <w:rtl/>
        </w:rPr>
        <w:br w:type="page"/>
      </w:r>
      <w:r w:rsidRPr="008B7472">
        <w:rPr>
          <w:rStyle w:val="libBold2Char"/>
          <w:rtl/>
        </w:rPr>
        <w:lastRenderedPageBreak/>
        <w:t>مستور ، ولا تخلو إلى أن تقوم الساعة من حجّة لله فيها ، ولولا ذلك لم يعبد الله</w:t>
      </w:r>
      <w:r>
        <w:rPr>
          <w:rtl/>
        </w:rPr>
        <w:t>.</w:t>
      </w:r>
    </w:p>
    <w:p w:rsidR="004663C5" w:rsidRDefault="004663C5" w:rsidP="004663C5">
      <w:pPr>
        <w:pStyle w:val="libNormal"/>
        <w:rPr>
          <w:rtl/>
        </w:rPr>
      </w:pPr>
      <w:r>
        <w:rPr>
          <w:rtl/>
        </w:rPr>
        <w:t>قال سليمان : فقلت للصادق</w:t>
      </w:r>
      <w:r w:rsidRPr="008B7472">
        <w:rPr>
          <w:rStyle w:val="libAlaemChar"/>
          <w:rtl/>
        </w:rPr>
        <w:t>عليه‌السلام</w:t>
      </w:r>
      <w:r>
        <w:rPr>
          <w:rtl/>
        </w:rPr>
        <w:t xml:space="preserve"> : فكيف ينتفع النّاس بالحجّة الغائب المستور؟</w:t>
      </w:r>
    </w:p>
    <w:p w:rsidR="004663C5" w:rsidRDefault="004663C5" w:rsidP="004663C5">
      <w:pPr>
        <w:pStyle w:val="libNormal"/>
        <w:rPr>
          <w:rtl/>
        </w:rPr>
      </w:pPr>
      <w:r>
        <w:rPr>
          <w:rtl/>
        </w:rPr>
        <w:t xml:space="preserve">قال : </w:t>
      </w:r>
      <w:r w:rsidRPr="008B7472">
        <w:rPr>
          <w:rStyle w:val="libBold2Char"/>
          <w:rtl/>
        </w:rPr>
        <w:t>كما يتفعون بالشمس إذا سترها السحاب</w:t>
      </w:r>
      <w:r>
        <w:rP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3ـ</w:t>
      </w:r>
      <w:r>
        <w:rPr>
          <w:rtl/>
        </w:rPr>
        <w:t>وكتب الإمام المهدي إلى إسحاق بن يعقوب في زمن الغيبة الصغرى ،وخرج ذلك على يد محمّد بن عثمان ، وقال فيه :</w:t>
      </w:r>
    </w:p>
    <w:p w:rsidR="004663C5" w:rsidRDefault="004663C5" w:rsidP="004663C5">
      <w:pPr>
        <w:pStyle w:val="libNormal"/>
        <w:rPr>
          <w:rtl/>
        </w:rPr>
      </w:pPr>
      <w:r w:rsidRPr="008B7472">
        <w:rPr>
          <w:rStyle w:val="libBold2Char"/>
          <w:rFonts w:hint="cs"/>
          <w:rtl/>
        </w:rPr>
        <w:t>«</w:t>
      </w:r>
      <w:r w:rsidRPr="008B7472">
        <w:rPr>
          <w:rStyle w:val="libBold2Char"/>
          <w:rtl/>
        </w:rPr>
        <w:t>وأمّا علّة ما وقع من الغيبة ، فإنّ الله عزّوجلّ يقول :</w:t>
      </w:r>
      <w:r w:rsidRPr="008B7472">
        <w:rPr>
          <w:rStyle w:val="libAlaemChar"/>
          <w:rtl/>
        </w:rPr>
        <w:t>(</w:t>
      </w:r>
      <w:r w:rsidRPr="008B7472">
        <w:rPr>
          <w:rStyle w:val="libAieChar"/>
          <w:rFonts w:hint="cs"/>
          <w:rtl/>
        </w:rPr>
        <w:t xml:space="preserve"> يَا أَيُّهَا الَّذِينَ آمَنُوا لَا تَسْأَلُوا عَنْ أَشْيَاءَ إِن تُبْدَ لَكُمْ تَسُؤْكُمْ</w:t>
      </w:r>
      <w:r w:rsidRPr="008B7472">
        <w:rPr>
          <w:rStyle w:val="libAlaemChar"/>
          <w:rtl/>
        </w:rPr>
        <w:t>)</w:t>
      </w:r>
      <w:r w:rsidRPr="008B7472">
        <w:rPr>
          <w:rStyle w:val="libFootnotenumChar"/>
          <w:rtl/>
        </w:rPr>
        <w:t>(2)</w:t>
      </w:r>
      <w:r w:rsidRPr="008B7472">
        <w:rPr>
          <w:rStyle w:val="libBold2Char"/>
          <w:rtl/>
        </w:rPr>
        <w:t>إنّه لم يكن أحد من آبائي إلا</w:t>
      </w:r>
      <w:r w:rsidRPr="008B7472">
        <w:rPr>
          <w:rStyle w:val="libBold2Char"/>
          <w:rFonts w:hint="cs"/>
          <w:rtl/>
        </w:rPr>
        <w:t>ّ</w:t>
      </w:r>
      <w:r w:rsidRPr="008B7472">
        <w:rPr>
          <w:rStyle w:val="libBold2Char"/>
          <w:rtl/>
        </w:rPr>
        <w:t xml:space="preserve"> وقعت في عنقه بيعة لطاغية زمانه ، وإنّي أخرج حين أخرج ولا بيعة لأحد من الطواغيت في عنق</w:t>
      </w:r>
      <w:r w:rsidRPr="008B7472">
        <w:rPr>
          <w:rStyle w:val="libBold2Char"/>
          <w:rFonts w:hint="cs"/>
          <w:rtl/>
        </w:rPr>
        <w:t>ي</w:t>
      </w:r>
      <w:r w:rsidRPr="008B7472">
        <w:rPr>
          <w:rStyle w:val="libBold2Char"/>
          <w:rtl/>
        </w:rPr>
        <w:t xml:space="preserve"> ، وأمّا وجه الأنتفاع بي في غيبتي فكالإنتفاع بالشمس إذا غيّبها عن الأبصار السحاب ، وإنّي لأمان لأهل الأرض كما أنّ النجوم أمان لأهل السماء ، فاغلقوا أبواب السؤال عمّا لا يعنيكم ، ولا تتكلّفوا على ما قد كفيتم ، وأكثروا الدعاء بتعجيل الفرج ، فإنّ ذلك فرجكم ، والسلام عليك يا إسحاق بن يعقوب ، وعلى من اتّبع الهدى</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قلت : بيّن العلا</w:t>
      </w:r>
      <w:r>
        <w:rPr>
          <w:rFonts w:hint="cs"/>
          <w:rtl/>
        </w:rPr>
        <w:t>ّ</w:t>
      </w:r>
      <w:r>
        <w:rPr>
          <w:rtl/>
        </w:rPr>
        <w:t>مة المجلسي وجه التشبيه بالشمس ضمن اُمور نذكرها تتمي</w:t>
      </w:r>
      <w:r>
        <w:rPr>
          <w:rFonts w:hint="cs"/>
          <w:rtl/>
        </w:rPr>
        <w:t>م</w:t>
      </w:r>
      <w:r>
        <w:rPr>
          <w:rtl/>
        </w:rPr>
        <w:t>اً للفائدة ، فقال :</w:t>
      </w:r>
    </w:p>
    <w:p w:rsidR="004663C5" w:rsidRDefault="004663C5" w:rsidP="00C00753">
      <w:pPr>
        <w:pStyle w:val="libNormal"/>
        <w:rPr>
          <w:rtl/>
        </w:rPr>
      </w:pPr>
      <w:r>
        <w:rPr>
          <w:rFonts w:hint="cs"/>
          <w:rtl/>
        </w:rPr>
        <w:t>«</w:t>
      </w:r>
      <w:r>
        <w:rPr>
          <w:rtl/>
        </w:rPr>
        <w:t>التشبيه بالشمس المجلّلة بالسحاب يؤم</w:t>
      </w:r>
      <w:r>
        <w:rPr>
          <w:rFonts w:hint="cs"/>
          <w:rtl/>
        </w:rPr>
        <w:t>يإ</w:t>
      </w:r>
      <w:r>
        <w:rPr>
          <w:rtl/>
        </w:rPr>
        <w:t>لى اُمور :</w:t>
      </w:r>
    </w:p>
    <w:p w:rsidR="005E2843" w:rsidRPr="00C00753" w:rsidRDefault="004663C5" w:rsidP="00C00753">
      <w:pPr>
        <w:pStyle w:val="libNormal"/>
      </w:pPr>
      <w:r w:rsidRPr="008B7472">
        <w:rPr>
          <w:rStyle w:val="libBold2Char"/>
          <w:rtl/>
        </w:rPr>
        <w:t xml:space="preserve">الأوّل </w:t>
      </w:r>
      <w:r w:rsidRPr="00C00753">
        <w:rPr>
          <w:rtl/>
        </w:rPr>
        <w:t>:أنّ نور الوجود والعلم والهداية يصل إلى الخلق بتوسّطهعليه‌السلام؛ إذ ثبت بالأخبار المستفيضة أنّهم العلل الغائيّة لإيجاد الخلق ، فلولاهم لم يصل</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(1)أمالي الصدوق : 186. بحار الأنوار : 52 / 92.</w:t>
      </w:r>
    </w:p>
    <w:p w:rsidR="004663C5" w:rsidRDefault="004663C5" w:rsidP="002D4E73">
      <w:pPr>
        <w:pStyle w:val="libFootnote0"/>
        <w:rPr>
          <w:rtl/>
        </w:rPr>
      </w:pPr>
      <w:r>
        <w:rPr>
          <w:rtl/>
        </w:rPr>
        <w:t>(2)المائدة(5) : 101.</w:t>
      </w:r>
    </w:p>
    <w:p w:rsidR="004663C5" w:rsidRDefault="004663C5" w:rsidP="002D4E73">
      <w:pPr>
        <w:pStyle w:val="libFootnote0"/>
        <w:rPr>
          <w:rtl/>
        </w:rPr>
      </w:pPr>
      <w:r>
        <w:rPr>
          <w:rtl/>
        </w:rPr>
        <w:t>(3)الاحتجاج : 2 / 469. بحار الأنوار : 52 / 92.</w:t>
      </w:r>
    </w:p>
    <w:p w:rsidR="004663C5" w:rsidRDefault="004663C5" w:rsidP="004663C5">
      <w:pPr>
        <w:pStyle w:val="libNormal0"/>
        <w:rPr>
          <w:rtl/>
        </w:rPr>
      </w:pPr>
      <w:r>
        <w:rPr>
          <w:rtl/>
        </w:rPr>
        <w:br w:type="page"/>
      </w:r>
      <w:r>
        <w:rPr>
          <w:rtl/>
        </w:rPr>
        <w:lastRenderedPageBreak/>
        <w:t>نور الوجود إلى غيرهم ، وببركتهم والاستشفاع بهم ، والتوسّل إليهم يظهر العلوم والمعارف ع</w:t>
      </w:r>
      <w:r>
        <w:rPr>
          <w:rFonts w:hint="cs"/>
          <w:rtl/>
        </w:rPr>
        <w:t>لى</w:t>
      </w:r>
      <w:r>
        <w:rPr>
          <w:rtl/>
        </w:rPr>
        <w:t xml:space="preserve"> الخلق ، ويكشف البلايا عنهم ، فلولاهم لاستحقّ الخلق بقبائح أعمالهم أنواع العذاب ، كما قال تعالى : </w:t>
      </w:r>
      <w:r w:rsidRPr="008B7472">
        <w:rPr>
          <w:rStyle w:val="libAlaemChar"/>
          <w:rtl/>
        </w:rPr>
        <w:t>(</w:t>
      </w:r>
      <w:r w:rsidRPr="008B7472">
        <w:rPr>
          <w:rStyle w:val="libAieChar"/>
          <w:rFonts w:hint="cs"/>
          <w:rtl/>
        </w:rPr>
        <w:t xml:space="preserve"> وَمَا كَانَ اللهُ لِيُعَذِّبَهُمْ وَأَنتَ فِيهِمْ</w:t>
      </w:r>
      <w:r w:rsidRPr="008B7472">
        <w:rPr>
          <w:rStyle w:val="libAlaemChar"/>
          <w:rtl/>
        </w:rPr>
        <w:t>)</w:t>
      </w:r>
      <w:r w:rsidRPr="008B7472">
        <w:rPr>
          <w:rStyle w:val="libFootnotenumChar"/>
          <w:rtl/>
        </w:rPr>
        <w:t>(1)</w:t>
      </w:r>
      <w:r>
        <w:rPr>
          <w:rtl/>
        </w:rPr>
        <w:t>، ولقد جرّبنا مراراً لا نحصيها أنّ عند انغلاق الاُمور ، وإعضال المسائل ، والبعد عن جناب الحقّ تعالى ، وانسداد أبواب الفيض ، لما استشفعنا بهم وتوسّلنا بأنوارهم ، فبقدر ما يحصل الإرتباط المعنوي بهم في ذلك الوقت ، فتنكشف تلك الاُمور الصعبة ، وهذا معاين لمن أكحل الله عين قلبه بنور الإيمان ، وقد مضى توضيح ذلك في كتاب الإمامة.</w:t>
      </w:r>
    </w:p>
    <w:p w:rsidR="004663C5" w:rsidRDefault="004663C5" w:rsidP="004663C5">
      <w:pPr>
        <w:pStyle w:val="libNormal"/>
        <w:rPr>
          <w:rtl/>
        </w:rPr>
      </w:pPr>
      <w:r w:rsidRPr="008B7472">
        <w:rPr>
          <w:rStyle w:val="libBold2Char"/>
          <w:rtl/>
        </w:rPr>
        <w:t>الثاني :</w:t>
      </w:r>
      <w:r>
        <w:rPr>
          <w:rtl/>
        </w:rPr>
        <w:t>كما أنّ الشمس المحجوبة بالسحاب مع إنتفاع النّاس بها ينتظرون في كلّ آن إنكشاف السحاب عنها وظهورها ، ليكون إنتفاعهم بها أكثر ، فكذلك في أيّام غيبته</w:t>
      </w:r>
      <w:r w:rsidRPr="008B7472">
        <w:rPr>
          <w:rStyle w:val="libAlaemChar"/>
          <w:rtl/>
        </w:rPr>
        <w:t>عليه‌السلام</w:t>
      </w:r>
      <w:r>
        <w:rPr>
          <w:rtl/>
        </w:rPr>
        <w:t xml:space="preserve"> ، ينتظر المخلصون من شيعته خروج</w:t>
      </w:r>
      <w:r>
        <w:rPr>
          <w:rFonts w:hint="cs"/>
          <w:rtl/>
        </w:rPr>
        <w:t>ه</w:t>
      </w:r>
      <w:r>
        <w:rPr>
          <w:rtl/>
        </w:rPr>
        <w:t xml:space="preserve"> وظهوره في كلّ وقتوزمان ، ولا ييأسون منه.</w:t>
      </w:r>
    </w:p>
    <w:p w:rsidR="004663C5" w:rsidRDefault="004663C5" w:rsidP="004663C5">
      <w:pPr>
        <w:pStyle w:val="libNormal"/>
        <w:rPr>
          <w:rtl/>
        </w:rPr>
      </w:pPr>
      <w:r w:rsidRPr="008B7472">
        <w:rPr>
          <w:rStyle w:val="libBold2Char"/>
          <w:rtl/>
        </w:rPr>
        <w:t>الثالث :</w:t>
      </w:r>
      <w:r>
        <w:rPr>
          <w:rtl/>
        </w:rPr>
        <w:t>أنّ منكر وجوده</w:t>
      </w:r>
      <w:r w:rsidRPr="008B7472">
        <w:rPr>
          <w:rStyle w:val="libAlaemChar"/>
          <w:rtl/>
        </w:rPr>
        <w:t>عليه‌السلام</w:t>
      </w:r>
      <w:r>
        <w:rPr>
          <w:rtl/>
        </w:rPr>
        <w:t>مع وفور ظهور آثاره كمنكر وجود الشمس إذا غيّبها السحاب عن الأبصار.</w:t>
      </w:r>
    </w:p>
    <w:p w:rsidR="004663C5" w:rsidRDefault="004663C5" w:rsidP="004663C5">
      <w:pPr>
        <w:pStyle w:val="libNormal"/>
        <w:rPr>
          <w:rtl/>
        </w:rPr>
      </w:pPr>
      <w:r w:rsidRPr="008B7472">
        <w:rPr>
          <w:rStyle w:val="libBold2Char"/>
          <w:rtl/>
        </w:rPr>
        <w:t>الرابع :</w:t>
      </w:r>
      <w:r>
        <w:rPr>
          <w:rtl/>
        </w:rPr>
        <w:t>أنّ الشمس قد تكون غيبتها في السحاب أصلح للعباد من ظهورها لهم بغير حجاب ، فذلك غيبته</w:t>
      </w:r>
      <w:r w:rsidRPr="008B7472">
        <w:rPr>
          <w:rStyle w:val="libAlaemChar"/>
          <w:rtl/>
        </w:rPr>
        <w:t>عليه‌السلام</w:t>
      </w:r>
      <w:r>
        <w:rPr>
          <w:rtl/>
        </w:rPr>
        <w:t>أصلح لهم في تلك الأزمان ، فلذا غاب عنهم.</w:t>
      </w:r>
    </w:p>
    <w:p w:rsidR="005E2843" w:rsidRPr="005E2843" w:rsidRDefault="004663C5" w:rsidP="002D4E73">
      <w:pPr>
        <w:pStyle w:val="libLine"/>
        <w:rPr>
          <w:rStyle w:val="libNormalChar"/>
        </w:rPr>
      </w:pPr>
      <w:r w:rsidRPr="008B7472">
        <w:rPr>
          <w:rStyle w:val="libBold2Char"/>
          <w:rtl/>
        </w:rPr>
        <w:t xml:space="preserve">الخامس </w:t>
      </w:r>
      <w:r w:rsidRPr="005E2843">
        <w:rPr>
          <w:rStyle w:val="libNormalChar"/>
          <w:rtl/>
        </w:rPr>
        <w:t>:أنّ الناظر إلى الشمس لا يمكنه النظر إليها بارزة عن السحاب ،وربّما عمي بالنظر إليها لضعف الباصرة عن الإحاطة بها ، فكذلك شمس ذاته المقدّسة ربّما يكون ظهوره أضرّ لبصائرهم ، ويكون سبباً لعماهم عن الحقّ ،وتحتمل بصائرهم الإيمان به في غيبته ، ينظر الإنسان إلى الشمس من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(1)الأنفال(8) : 33.</w:t>
      </w:r>
    </w:p>
    <w:p w:rsidR="004663C5" w:rsidRDefault="004663C5" w:rsidP="004663C5">
      <w:pPr>
        <w:pStyle w:val="libNormal0"/>
        <w:rPr>
          <w:rtl/>
        </w:rPr>
      </w:pPr>
      <w:r>
        <w:rPr>
          <w:rtl/>
        </w:rPr>
        <w:br w:type="page"/>
      </w:r>
      <w:r>
        <w:rPr>
          <w:rtl/>
        </w:rPr>
        <w:lastRenderedPageBreak/>
        <w:t>تحت السحاب ولا يتضرّر بذلك.</w:t>
      </w:r>
    </w:p>
    <w:p w:rsidR="004663C5" w:rsidRDefault="004663C5" w:rsidP="004663C5">
      <w:pPr>
        <w:pStyle w:val="libNormal"/>
        <w:rPr>
          <w:rtl/>
        </w:rPr>
      </w:pPr>
      <w:r w:rsidRPr="008B7472">
        <w:rPr>
          <w:rStyle w:val="libBold2Char"/>
          <w:rtl/>
        </w:rPr>
        <w:t>السادس :</w:t>
      </w:r>
      <w:r>
        <w:rPr>
          <w:rtl/>
        </w:rPr>
        <w:t xml:space="preserve">أنّ الشمس قد تخرج من السحاب وينظر إليها واحد دون واحد </w:t>
      </w:r>
      <w:r>
        <w:rPr>
          <w:rFonts w:hint="cs"/>
          <w:rtl/>
        </w:rPr>
        <w:t xml:space="preserve">، </w:t>
      </w:r>
      <w:r>
        <w:rPr>
          <w:rtl/>
        </w:rPr>
        <w:t>فكذلك يمكن أن يظهر</w:t>
      </w:r>
      <w:r w:rsidRPr="008B7472">
        <w:rPr>
          <w:rStyle w:val="libAlaemChar"/>
          <w:rtl/>
        </w:rPr>
        <w:t>عليه‌السلام</w:t>
      </w:r>
      <w:r>
        <w:rPr>
          <w:rtl/>
        </w:rPr>
        <w:t>في أيّام غيبته لبعض الخلق دون البعض.</w:t>
      </w:r>
    </w:p>
    <w:p w:rsidR="004663C5" w:rsidRDefault="004663C5" w:rsidP="004663C5">
      <w:pPr>
        <w:pStyle w:val="libNormal"/>
        <w:rPr>
          <w:rtl/>
        </w:rPr>
      </w:pPr>
      <w:r w:rsidRPr="008B7472">
        <w:rPr>
          <w:rStyle w:val="libBold2Char"/>
          <w:rtl/>
        </w:rPr>
        <w:t>السابع :</w:t>
      </w:r>
      <w:r>
        <w:rPr>
          <w:rtl/>
        </w:rPr>
        <w:t>أنّهم</w:t>
      </w:r>
      <w:r w:rsidRPr="008B7472">
        <w:rPr>
          <w:rStyle w:val="libAlaemChar"/>
          <w:rtl/>
        </w:rPr>
        <w:t>عليهم‌السلام</w:t>
      </w:r>
      <w:r>
        <w:rPr>
          <w:rFonts w:hint="cs"/>
          <w:rtl/>
        </w:rPr>
        <w:t xml:space="preserve">كالشمس </w:t>
      </w:r>
      <w:r>
        <w:rPr>
          <w:rtl/>
        </w:rPr>
        <w:t xml:space="preserve">في عموم النفع ، وإنّما لا ينتفع بهم كان أعمى كما فسّر به في الأخبار قوله تعالى : </w:t>
      </w:r>
      <w:r w:rsidRPr="008B7472">
        <w:rPr>
          <w:rStyle w:val="libAlaemChar"/>
          <w:rtl/>
        </w:rPr>
        <w:t>(</w:t>
      </w:r>
      <w:r w:rsidRPr="008B7472">
        <w:rPr>
          <w:rStyle w:val="libAieChar"/>
          <w:rFonts w:hint="cs"/>
          <w:rtl/>
        </w:rPr>
        <w:t xml:space="preserve"> وَمَن كَانَ فِي هَٰذِهِ أَعْمَىٰ فَهُوَ فِي الْآخِرَةِ أَعْمَىٰ وَأَضَلُّ سَبِيلًا</w:t>
      </w:r>
      <w:r w:rsidRPr="008B7472">
        <w:rPr>
          <w:rStyle w:val="libAlaemChar"/>
          <w:rtl/>
        </w:rPr>
        <w:t>)</w:t>
      </w:r>
      <w:r w:rsidRPr="008B7472">
        <w:rPr>
          <w:rStyle w:val="libFootnotenumChar"/>
          <w:rFonts w:hint="cs"/>
          <w:rtl/>
        </w:rPr>
        <w:t>(1)</w:t>
      </w:r>
      <w:r w:rsidRPr="006E703A">
        <w:rPr>
          <w:rFonts w:hint="cs"/>
          <w:rtl/>
        </w:rPr>
        <w:t>.</w:t>
      </w:r>
    </w:p>
    <w:p w:rsidR="004663C5" w:rsidRDefault="004663C5" w:rsidP="004663C5">
      <w:pPr>
        <w:pStyle w:val="libNormal"/>
        <w:rPr>
          <w:rtl/>
        </w:rPr>
      </w:pPr>
      <w:r w:rsidRPr="008B7472">
        <w:rPr>
          <w:rStyle w:val="libBold2Char"/>
          <w:rtl/>
        </w:rPr>
        <w:t>الثامن :</w:t>
      </w:r>
      <w:r>
        <w:rPr>
          <w:rtl/>
        </w:rPr>
        <w:t>أن الشمس كما أنّ شعاعها يدخل البيوت ، بقدر ما فيها من الروازنوالشبابيك ، وبقدر ما يرتفع عنها من الموانع ، فكذلك الخلق أنّما ينتفعون بأنوار هدايتهم بقدر ما يرفعون الموانع عن حواسّهم ومشاعرهم التي هي روازن قلوبهم من الشهوات النفسانيّة ، والعلائق الجسمانيّة ، وبقدر ما يدفعون عن قلوبهم من الغواشي الكثيفة الهيولائيّة إلى أن ينتهي الأمر إلى حيث يكون بمنزلة من هو تحت السماء يحيط به شعاع الشمس من جميع جوانبه بغير حجاب.</w:t>
      </w:r>
    </w:p>
    <w:p w:rsidR="004663C5" w:rsidRDefault="004663C5" w:rsidP="004663C5">
      <w:pPr>
        <w:pStyle w:val="libNormal"/>
        <w:rPr>
          <w:rtl/>
        </w:rPr>
      </w:pPr>
      <w:r>
        <w:rPr>
          <w:rtl/>
        </w:rPr>
        <w:t>فقد فتحت لك من هذه الجنّة الروحانيّة ثمانية أبواب ، ولقد فتح الله علَيَّ بفضله ثمانية اُخرى تضيق العبارة عن ذ</w:t>
      </w:r>
      <w:r>
        <w:rPr>
          <w:rFonts w:hint="cs"/>
          <w:rtl/>
        </w:rPr>
        <w:t>ك</w:t>
      </w:r>
      <w:r>
        <w:rPr>
          <w:rtl/>
        </w:rPr>
        <w:t>رها ، عسى الله أن يفتح علينا وعليك في معرفتهم ألف باب ، يفتح من كلّ باب ألف باب</w:t>
      </w:r>
      <w:r>
        <w:rPr>
          <w:rFonts w:hint="cs"/>
          <w:rtl/>
        </w:rPr>
        <w:t>»</w:t>
      </w:r>
      <w:r w:rsidRPr="008B7472">
        <w:rPr>
          <w:rStyle w:val="libFootnotenumChar"/>
          <w:rtl/>
        </w:rPr>
        <w:t>(2)</w:t>
      </w:r>
      <w:r w:rsidRPr="006E703A">
        <w:rPr>
          <w:rtl/>
        </w:rPr>
        <w:t>.</w:t>
      </w:r>
    </w:p>
    <w:p w:rsidR="004663C5" w:rsidRDefault="004663C5" w:rsidP="004663C5">
      <w:pPr>
        <w:pStyle w:val="Heading3"/>
        <w:rPr>
          <w:rtl/>
        </w:rPr>
      </w:pPr>
      <w:bookmarkStart w:id="132" w:name="_Toc370799883"/>
      <w:bookmarkStart w:id="133" w:name="_Toc376921557"/>
      <w:bookmarkStart w:id="134" w:name="_Toc390081035"/>
      <w:bookmarkStart w:id="135" w:name="_Toc390083223"/>
      <w:r>
        <w:rPr>
          <w:rtl/>
        </w:rPr>
        <w:t>السؤال السابع عشر :</w:t>
      </w:r>
      <w:bookmarkEnd w:id="132"/>
      <w:bookmarkEnd w:id="133"/>
      <w:bookmarkEnd w:id="134"/>
      <w:bookmarkEnd w:id="135"/>
    </w:p>
    <w:p w:rsidR="004663C5" w:rsidRPr="008B7472" w:rsidRDefault="004663C5" w:rsidP="004663C5">
      <w:pPr>
        <w:pStyle w:val="libNormal"/>
        <w:rPr>
          <w:rStyle w:val="libBold2Char"/>
          <w:rtl/>
        </w:rPr>
      </w:pPr>
      <w:bookmarkStart w:id="136" w:name="_Toc370799884"/>
      <w:r w:rsidRPr="008B7472">
        <w:rPr>
          <w:rStyle w:val="libBold2Char"/>
          <w:rtl/>
        </w:rPr>
        <w:t>لماذا اُلزمت الشيعة أن تهيّأنفسها لظهور الإمام المهدي</w:t>
      </w:r>
      <w:r w:rsidRPr="008B7472">
        <w:rPr>
          <w:rStyle w:val="libAlaemChar"/>
          <w:rtl/>
        </w:rPr>
        <w:t>عليه‌السلام</w:t>
      </w:r>
      <w:r w:rsidRPr="008B7472">
        <w:rPr>
          <w:rStyle w:val="libBold2Char"/>
          <w:rtl/>
        </w:rPr>
        <w:t>؟</w:t>
      </w:r>
      <w:bookmarkEnd w:id="136"/>
    </w:p>
    <w:p w:rsidR="002E23FD" w:rsidRDefault="004663C5" w:rsidP="002E23FD">
      <w:pPr>
        <w:pStyle w:val="libNormal"/>
      </w:pPr>
      <w:r>
        <w:rPr>
          <w:rtl/>
        </w:rPr>
        <w:t>الجواب : لا شكّ أنّ للحصول على أهداف كلّ ثورة بحاجة إلى معرفة الثورة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(1)الإسراء ( 17 ) : 72.</w:t>
      </w:r>
    </w:p>
    <w:p w:rsidR="004663C5" w:rsidRDefault="004663C5" w:rsidP="002D4E73">
      <w:pPr>
        <w:pStyle w:val="libFootnote0"/>
        <w:rPr>
          <w:rtl/>
        </w:rPr>
      </w:pPr>
      <w:r>
        <w:rPr>
          <w:rtl/>
        </w:rPr>
        <w:t>(2)بحارالأنوار : 52 / 93.</w:t>
      </w:r>
    </w:p>
    <w:p w:rsidR="004663C5" w:rsidRDefault="004663C5" w:rsidP="004663C5">
      <w:pPr>
        <w:pStyle w:val="libNormal0"/>
        <w:rPr>
          <w:rtl/>
        </w:rPr>
      </w:pPr>
      <w:r>
        <w:rPr>
          <w:rtl/>
        </w:rPr>
        <w:br w:type="page"/>
      </w:r>
      <w:r>
        <w:rPr>
          <w:rtl/>
        </w:rPr>
        <w:lastRenderedPageBreak/>
        <w:t xml:space="preserve">وقائدها ، وللوصول إلى أهداف ثورة الإمام المهدي المقدّسة علينا أن نعرفه </w:t>
      </w:r>
      <w:r w:rsidRPr="008B7472">
        <w:rPr>
          <w:rStyle w:val="libBold2Char"/>
          <w:rtl/>
        </w:rPr>
        <w:t>أوّلاً</w:t>
      </w:r>
      <w:r>
        <w:rPr>
          <w:rtl/>
        </w:rPr>
        <w:t xml:space="preserve"> ، ثمّ نتأمّل في نهضته وودولته وأهدافه السامية ، وما يريد منّا قبل ذلك ، فهذه التأمّلات تدفعنا أن نمهّد لأنفسنا ونتهيّأ لذلك ، ومهّد القرآن الكريم والنبيّوالأئمّة الطاهرين وبيّنوا أبعاد نهضة الإمام الغائب بشتّى الطرق ، فكما </w:t>
      </w:r>
      <w:r>
        <w:rPr>
          <w:rFonts w:hint="cs"/>
          <w:rtl/>
        </w:rPr>
        <w:t>م</w:t>
      </w:r>
      <w:r>
        <w:rPr>
          <w:rtl/>
        </w:rPr>
        <w:t>رّ عليك أنّ القرآن الكريم ذكر في عدّة آيات وراثة الصالحين للأرض ، فقال :</w:t>
      </w:r>
    </w:p>
    <w:p w:rsidR="004663C5" w:rsidRDefault="004663C5" w:rsidP="004663C5">
      <w:pPr>
        <w:pStyle w:val="libNormal"/>
        <w:rPr>
          <w:rtl/>
        </w:rPr>
      </w:pPr>
      <w:r w:rsidRPr="008B7472">
        <w:rPr>
          <w:rStyle w:val="libAlaemChar"/>
          <w:rtl/>
        </w:rPr>
        <w:t>(</w:t>
      </w:r>
      <w:r w:rsidRPr="008B7472">
        <w:rPr>
          <w:rStyle w:val="libAieChar"/>
          <w:rFonts w:hint="cs"/>
          <w:rtl/>
        </w:rPr>
        <w:t xml:space="preserve"> وَلَقَدْ كَتَبْنَا فِي الزَّبُورِ مِن بَعْدِ الذِّكْرِ أَنَّ الْأَرْضَ يَرِثُهَا عِبَادِيَ الصَّالِحُونَ</w:t>
      </w:r>
      <w:r w:rsidRPr="008B7472">
        <w:rPr>
          <w:rStyle w:val="libAlaemChar"/>
          <w:rtl/>
        </w:rPr>
        <w:t>)</w:t>
      </w:r>
      <w:r w:rsidRPr="008B7472">
        <w:rPr>
          <w:rStyle w:val="libFootnotenumChar"/>
          <w:rFonts w:hint="cs"/>
          <w:rtl/>
        </w:rPr>
        <w:t>(1)</w:t>
      </w:r>
      <w:r w:rsidRPr="006E703A">
        <w:rPr>
          <w:rFonts w:hint="cs"/>
          <w:rtl/>
        </w:rPr>
        <w:t>.</w:t>
      </w:r>
    </w:p>
    <w:p w:rsidR="004663C5" w:rsidRDefault="004663C5" w:rsidP="004663C5">
      <w:pPr>
        <w:pStyle w:val="libNormal"/>
        <w:rPr>
          <w:rtl/>
        </w:rPr>
      </w:pPr>
      <w:r>
        <w:rPr>
          <w:rtl/>
        </w:rPr>
        <w:t xml:space="preserve">وقال : </w:t>
      </w:r>
      <w:r w:rsidRPr="008B7472">
        <w:rPr>
          <w:rStyle w:val="libAlaemChar"/>
          <w:rtl/>
        </w:rPr>
        <w:t>(</w:t>
      </w:r>
      <w:r w:rsidRPr="008B7472">
        <w:rPr>
          <w:rStyle w:val="libAieChar"/>
          <w:rFonts w:hint="cs"/>
          <w:rtl/>
        </w:rPr>
        <w:t xml:space="preserve"> وَنُرِيدُ أَن نَّمُنَّ عَلَى الَّذِينَ اسْتُضْعِفُوا فِي الْأَرْضِ وَنَجْعَلَهُمْ أَئِمَّةً وَنَجْعَلَهُمُ الْوَارِثِينَ</w:t>
      </w:r>
      <w:r w:rsidRPr="008B7472">
        <w:rPr>
          <w:rStyle w:val="libAlaemChar"/>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وقال : </w:t>
      </w:r>
      <w:r w:rsidRPr="008B7472">
        <w:rPr>
          <w:rStyle w:val="libAlaemChar"/>
          <w:rtl/>
        </w:rPr>
        <w:t>(</w:t>
      </w:r>
      <w:r w:rsidRPr="008B7472">
        <w:rPr>
          <w:rStyle w:val="libAieChar"/>
          <w:rFonts w:hint="cs"/>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Pr="008B7472">
        <w:rPr>
          <w:rStyle w:val="libAlaemChar"/>
          <w:rtl/>
        </w:rPr>
        <w:t>)</w:t>
      </w:r>
      <w:r w:rsidRPr="008B7472">
        <w:rPr>
          <w:rStyle w:val="libFootnotenumChar"/>
          <w:rtl/>
        </w:rPr>
        <w:t>(3)</w:t>
      </w:r>
    </w:p>
    <w:p w:rsidR="004663C5" w:rsidRDefault="004663C5" w:rsidP="004663C5">
      <w:pPr>
        <w:pStyle w:val="libNormal"/>
        <w:rPr>
          <w:rtl/>
        </w:rPr>
      </w:pPr>
      <w:r>
        <w:rPr>
          <w:rtl/>
        </w:rPr>
        <w:t>ومن هنا اُلزم النّاس أن يفكّروا بالصالحين الذين سيرثون الأرض من هم هؤلاء؟ وما هي ميزاتهم؟ ولماذا اختاروا هؤلاء دون الآخرين؟ وكيف يحكمون الأرض؟ وكيف يحكّ</w:t>
      </w:r>
      <w:r>
        <w:rPr>
          <w:rFonts w:hint="cs"/>
          <w:rtl/>
        </w:rPr>
        <w:t>ِ</w:t>
      </w:r>
      <w:r>
        <w:rPr>
          <w:rtl/>
        </w:rPr>
        <w:t>مون القرآن والإسلام في العالم؟ وما هي أساليب استخدام ذلك؟ ومن هنا تبدأ التساؤلات حول هذه القضيّة</w:t>
      </w:r>
      <w:r>
        <w:rPr>
          <w:rFonts w:hint="cs"/>
          <w:rtl/>
        </w:rPr>
        <w:t>.</w:t>
      </w:r>
    </w:p>
    <w:p w:rsidR="002E23FD" w:rsidRDefault="004663C5" w:rsidP="002D4E73">
      <w:pPr>
        <w:pStyle w:val="libLine"/>
      </w:pPr>
      <w:r w:rsidRPr="002E23FD">
        <w:rPr>
          <w:rStyle w:val="libNormalChar"/>
          <w:rtl/>
        </w:rPr>
        <w:t>ولم</w:t>
      </w:r>
      <w:r w:rsidRPr="002E23FD">
        <w:rPr>
          <w:rStyle w:val="libNormalChar"/>
          <w:rFonts w:hint="cs"/>
          <w:rtl/>
        </w:rPr>
        <w:t>ّ</w:t>
      </w:r>
      <w:r w:rsidRPr="002E23FD">
        <w:rPr>
          <w:rStyle w:val="libNormalChar"/>
          <w:rtl/>
        </w:rPr>
        <w:t>ا نزلت هذه الآيات أخبر النبيّ</w:t>
      </w:r>
      <w:r w:rsidRPr="008B7472">
        <w:rPr>
          <w:rStyle w:val="libAlaemChar"/>
          <w:rtl/>
        </w:rPr>
        <w:t>صلى‌الله‌عليه‌وآله</w:t>
      </w:r>
      <w:r w:rsidRPr="002E23FD">
        <w:rPr>
          <w:rStyle w:val="libNormalChar"/>
          <w:rtl/>
        </w:rPr>
        <w:t>المسلمين منذ البداية بالحكومة العالميّة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(1)الأنبياء (21) : 105.</w:t>
      </w:r>
    </w:p>
    <w:p w:rsidR="004663C5" w:rsidRDefault="004663C5" w:rsidP="002D4E73">
      <w:pPr>
        <w:pStyle w:val="libFootnote0"/>
        <w:rPr>
          <w:rtl/>
        </w:rPr>
      </w:pPr>
      <w:r>
        <w:rPr>
          <w:rtl/>
        </w:rPr>
        <w:t>(2)القصص (28) : 5.</w:t>
      </w:r>
    </w:p>
    <w:p w:rsidR="004663C5" w:rsidRDefault="004663C5" w:rsidP="002D4E73">
      <w:pPr>
        <w:pStyle w:val="libFootnote0"/>
        <w:rPr>
          <w:rtl/>
        </w:rPr>
      </w:pPr>
      <w:r>
        <w:rPr>
          <w:rtl/>
        </w:rPr>
        <w:t>(3)النور (24) : 55.</w:t>
      </w:r>
    </w:p>
    <w:p w:rsidR="004663C5" w:rsidRDefault="004663C5" w:rsidP="004663C5">
      <w:pPr>
        <w:pStyle w:val="libNormal0"/>
        <w:rPr>
          <w:rtl/>
        </w:rPr>
      </w:pPr>
      <w:r>
        <w:rPr>
          <w:rtl/>
        </w:rPr>
        <w:br w:type="page"/>
      </w:r>
      <w:r>
        <w:rPr>
          <w:rtl/>
        </w:rPr>
        <w:lastRenderedPageBreak/>
        <w:t>بقيادة قائد عظيم من أبنائه ، والذي إسمه على إسمه ، وكنيته مثل كنيته</w:t>
      </w:r>
      <w:r w:rsidRPr="008B7472">
        <w:rPr>
          <w:rStyle w:val="libFootnotenumChar"/>
          <w:rtl/>
        </w:rPr>
        <w:t>(1)</w:t>
      </w:r>
      <w:r>
        <w:rPr>
          <w:rtl/>
        </w:rPr>
        <w:t>،ونقلت عنه روايات كثيرة في ذلك ، حيث عرّفت النّاس بهذا الوجه المقدّس ، وهذه الحكومة الإل</w:t>
      </w:r>
      <w:r>
        <w:rPr>
          <w:rFonts w:hint="cs"/>
          <w:rtl/>
        </w:rPr>
        <w:t>ٰ</w:t>
      </w:r>
      <w:r>
        <w:rPr>
          <w:rtl/>
        </w:rPr>
        <w:t>هيّة ، وما يلزم عليهم قبل ذلك.</w:t>
      </w:r>
    </w:p>
    <w:p w:rsidR="004663C5" w:rsidRDefault="004663C5" w:rsidP="004663C5">
      <w:pPr>
        <w:pStyle w:val="libNormal"/>
        <w:rPr>
          <w:rtl/>
        </w:rPr>
      </w:pPr>
      <w:r>
        <w:rPr>
          <w:rtl/>
        </w:rPr>
        <w:t>ولقد بيّنت العترة الطاهرة</w:t>
      </w:r>
      <w:r w:rsidRPr="008B7472">
        <w:rPr>
          <w:rStyle w:val="libAlaemChar"/>
          <w:rtl/>
        </w:rPr>
        <w:t>عليهم‌السلام</w:t>
      </w:r>
      <w:r>
        <w:rPr>
          <w:rtl/>
        </w:rPr>
        <w:t>إثر ما بيّنه النبيّ</w:t>
      </w:r>
      <w:r w:rsidRPr="008B7472">
        <w:rPr>
          <w:rStyle w:val="libAlaemChar"/>
          <w:rtl/>
        </w:rPr>
        <w:t>صلى‌الله‌عليه‌وآله</w:t>
      </w:r>
      <w:r>
        <w:rPr>
          <w:rtl/>
        </w:rPr>
        <w:t>أكثر ممّا سبق عنه</w:t>
      </w:r>
      <w:r w:rsidRPr="008B7472">
        <w:rPr>
          <w:rStyle w:val="libAlaemChar"/>
          <w:rtl/>
        </w:rPr>
        <w:t>صلى‌الله‌عليه‌وآله</w:t>
      </w:r>
      <w:r>
        <w:rPr>
          <w:rtl/>
        </w:rPr>
        <w:t xml:space="preserve"> ، ووضّحوا جميع أبعادها بشكل تكون جميع تلك الروايات والأحاديث الإسلاميّة متحدّثه عن مسألة التمهيد</w:t>
      </w:r>
      <w:r>
        <w:rPr>
          <w:rFonts w:hint="cs"/>
          <w:rtl/>
        </w:rPr>
        <w:t xml:space="preserve"> والتهيئة لدولة الإمام المهدي</w:t>
      </w:r>
      <w:r w:rsidRPr="008B7472">
        <w:rPr>
          <w:rStyle w:val="libAlaemChar"/>
          <w:rFonts w:hint="cs"/>
          <w:rtl/>
        </w:rPr>
        <w:t>عليه‌السلام</w:t>
      </w:r>
      <w:r>
        <w:rPr>
          <w:rFonts w:hint="cs"/>
          <w:rtl/>
        </w:rPr>
        <w:t>.</w:t>
      </w:r>
    </w:p>
    <w:p w:rsidR="004663C5" w:rsidRDefault="004663C5" w:rsidP="004663C5">
      <w:pPr>
        <w:pStyle w:val="libNormal"/>
        <w:rPr>
          <w:rtl/>
        </w:rPr>
      </w:pPr>
      <w:r>
        <w:rPr>
          <w:rFonts w:hint="cs"/>
          <w:rtl/>
        </w:rPr>
        <w:t>و</w:t>
      </w:r>
      <w:r w:rsidRPr="00DF2336">
        <w:rPr>
          <w:rFonts w:hint="cs"/>
          <w:rtl/>
        </w:rPr>
        <w:t xml:space="preserve">أمّا كيفيّة التمهيد </w:t>
      </w:r>
      <w:r w:rsidRPr="00DF2336">
        <w:rPr>
          <w:rtl/>
        </w:rPr>
        <w:t>ل</w:t>
      </w:r>
      <w:r>
        <w:rPr>
          <w:rtl/>
        </w:rPr>
        <w:t>ظهوره فهي كثيرة نشير إلى بعضها</w:t>
      </w:r>
      <w:r>
        <w:rPr>
          <w:rFonts w:hint="cs"/>
          <w:rtl/>
        </w:rPr>
        <w:t xml:space="preserve"> :</w:t>
      </w:r>
    </w:p>
    <w:p w:rsidR="004663C5" w:rsidRPr="00DF2336" w:rsidRDefault="004663C5" w:rsidP="004663C5">
      <w:pPr>
        <w:pStyle w:val="Heading4"/>
        <w:rPr>
          <w:rtl/>
        </w:rPr>
      </w:pPr>
      <w:bookmarkStart w:id="137" w:name="_Toc370799885"/>
      <w:bookmarkStart w:id="138" w:name="_Toc390081036"/>
      <w:r>
        <w:rPr>
          <w:rFonts w:hint="cs"/>
          <w:rtl/>
        </w:rPr>
        <w:t>1</w:t>
      </w:r>
      <w:r>
        <w:rPr>
          <w:rtl/>
        </w:rPr>
        <w:t xml:space="preserve"> ـ </w:t>
      </w:r>
      <w:r w:rsidRPr="00DF2336">
        <w:rPr>
          <w:rtl/>
        </w:rPr>
        <w:t>مواجهة البدع</w:t>
      </w:r>
      <w:r>
        <w:rPr>
          <w:rtl/>
        </w:rPr>
        <w:t xml:space="preserve"> و</w:t>
      </w:r>
      <w:r w:rsidRPr="00DF2336">
        <w:rPr>
          <w:rtl/>
        </w:rPr>
        <w:t>الانحر</w:t>
      </w:r>
      <w:r>
        <w:rPr>
          <w:rFonts w:hint="cs"/>
          <w:rtl/>
        </w:rPr>
        <w:t>ا</w:t>
      </w:r>
      <w:r w:rsidRPr="00DF2336">
        <w:rPr>
          <w:rtl/>
        </w:rPr>
        <w:t>فات</w:t>
      </w:r>
      <w:bookmarkEnd w:id="137"/>
      <w:bookmarkEnd w:id="138"/>
    </w:p>
    <w:p w:rsidR="004663C5" w:rsidRDefault="004663C5" w:rsidP="004663C5">
      <w:pPr>
        <w:pStyle w:val="libNormal"/>
        <w:rPr>
          <w:rtl/>
        </w:rPr>
      </w:pPr>
      <w:r>
        <w:rPr>
          <w:rtl/>
        </w:rPr>
        <w:t>قلنا قبل ذلك إنّ أحد أسباب غيبة الإمام المهدي</w:t>
      </w:r>
      <w:r w:rsidRPr="008B7472">
        <w:rPr>
          <w:rStyle w:val="libAlaemChar"/>
          <w:rtl/>
        </w:rPr>
        <w:t>عليه‌السلام</w:t>
      </w:r>
      <w:r>
        <w:rPr>
          <w:rtl/>
        </w:rPr>
        <w:t>هو الذنوب التي تحطّ من قيمة المجتمع ، وأنّ مواجهة هذه الاُمور تعتبر من عوامل التمهيد لظهور الإمام</w:t>
      </w:r>
      <w:r w:rsidRPr="008B7472">
        <w:rPr>
          <w:rStyle w:val="libAlaemChar"/>
          <w:rtl/>
        </w:rPr>
        <w:t>عليه‌السلام</w:t>
      </w:r>
      <w:r>
        <w:rPr>
          <w:rtl/>
        </w:rPr>
        <w:t xml:space="preserve">؛ لأن دولة المهدي دولة المواجهة ضدّ الفساد والبدع والإنحراف ،ومن أهدافه السامية ، فقد قال النبيّ في ذلك : </w:t>
      </w:r>
      <w:r w:rsidRPr="008B7472">
        <w:rPr>
          <w:rStyle w:val="libBold2Char"/>
          <w:rFonts w:hint="cs"/>
          <w:rtl/>
        </w:rPr>
        <w:t>«</w:t>
      </w:r>
      <w:r w:rsidRPr="008B7472">
        <w:rPr>
          <w:rStyle w:val="libBold2Char"/>
          <w:rtl/>
        </w:rPr>
        <w:t>يملأ الله به الأرض قسطاً وعدلاً كما ملئت ظلماً وجوراً</w:t>
      </w:r>
      <w:r w:rsidRPr="008B7472">
        <w:rPr>
          <w:rStyle w:val="libBold2Char"/>
          <w:rFonts w:hint="cs"/>
          <w:rtl/>
        </w:rPr>
        <w:t>»</w:t>
      </w:r>
      <w:r w:rsidRPr="008B7472">
        <w:rPr>
          <w:rStyle w:val="libFootnotenumChar"/>
          <w:rtl/>
        </w:rPr>
        <w:t>(2)</w:t>
      </w:r>
      <w:r>
        <w:rPr>
          <w:rtl/>
        </w:rPr>
        <w:t>، فمن أراد أن يهيّأ نفسه لدولة الإمام المهدي</w:t>
      </w:r>
      <w:r w:rsidRPr="008B7472">
        <w:rPr>
          <w:rStyle w:val="libAlaemChar"/>
          <w:rtl/>
        </w:rPr>
        <w:t>عليه‌السلام</w:t>
      </w:r>
      <w:r>
        <w:rPr>
          <w:rtl/>
        </w:rPr>
        <w:t>فعليه أن يعمل عمل الإمام ، ويواجه البدع ، ويتعاون معه في هذا السبيل.</w:t>
      </w:r>
    </w:p>
    <w:p w:rsidR="004663C5" w:rsidRDefault="004663C5" w:rsidP="004663C5">
      <w:pPr>
        <w:pStyle w:val="libNormal"/>
        <w:rPr>
          <w:rtl/>
        </w:rPr>
      </w:pPr>
      <w:r>
        <w:rPr>
          <w:rtl/>
        </w:rPr>
        <w:t>فلقائل يقول : إذا أردنا أن نسرع في ظهور المهدي علينا أن ننشر الفساد أو فعلى الأقلّ أن نسكت أمام الفساد والإنحراف حتّى يعمّ الفساد في المجتمع ويظهر المهدي عند ذلك.</w:t>
      </w:r>
    </w:p>
    <w:p w:rsidR="000E6088" w:rsidRDefault="004663C5" w:rsidP="000E6088">
      <w:pPr>
        <w:pStyle w:val="libNormal"/>
      </w:pPr>
      <w:r>
        <w:rPr>
          <w:rtl/>
        </w:rPr>
        <w:t>قلنا : مع العلم بأنّ هذه النظريّة فاسدة ولا أساس لها ، فإنّ الإمام المهدي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(1)تذكرة الخواصّ : 263. عقد الدرر : 32.منهاج السنّة : 4 / 211.</w:t>
      </w:r>
    </w:p>
    <w:p w:rsidR="004663C5" w:rsidRDefault="004663C5" w:rsidP="002D4E73">
      <w:pPr>
        <w:pStyle w:val="libFootnote0"/>
        <w:rPr>
          <w:rtl/>
        </w:rPr>
      </w:pPr>
      <w:r>
        <w:rPr>
          <w:rtl/>
        </w:rPr>
        <w:t>(2)الغيبة / النعماني : 81.</w:t>
      </w:r>
    </w:p>
    <w:p w:rsidR="004663C5" w:rsidRDefault="004663C5" w:rsidP="004663C5">
      <w:pPr>
        <w:pStyle w:val="libNormal0"/>
        <w:rPr>
          <w:rtl/>
        </w:rPr>
      </w:pPr>
      <w:r>
        <w:rPr>
          <w:rtl/>
        </w:rPr>
        <w:br w:type="page"/>
      </w:r>
      <w:r>
        <w:rPr>
          <w:rtl/>
        </w:rPr>
        <w:lastRenderedPageBreak/>
        <w:t>لم</w:t>
      </w:r>
      <w:r>
        <w:rPr>
          <w:rFonts w:hint="cs"/>
          <w:rtl/>
        </w:rPr>
        <w:t>ّ</w:t>
      </w:r>
      <w:r>
        <w:rPr>
          <w:rtl/>
        </w:rPr>
        <w:t>ا يظهر يملأ الأرض عدلاً ، لا أنّه لن يظهر حتّى تمتلأ الأرض ظلماً وجوراً.</w:t>
      </w:r>
    </w:p>
    <w:p w:rsidR="004663C5" w:rsidRDefault="004663C5" w:rsidP="004663C5">
      <w:pPr>
        <w:pStyle w:val="libNormal"/>
        <w:rPr>
          <w:rtl/>
        </w:rPr>
      </w:pPr>
      <w:r>
        <w:rPr>
          <w:rtl/>
        </w:rPr>
        <w:t>والدليل على ذلك : أنّ الأرض ملئت ظلماً ، فلماذا لا يظهر الإمام إذن.</w:t>
      </w:r>
    </w:p>
    <w:p w:rsidR="004663C5" w:rsidRDefault="004663C5" w:rsidP="004663C5">
      <w:pPr>
        <w:pStyle w:val="Heading4"/>
        <w:rPr>
          <w:rtl/>
        </w:rPr>
      </w:pPr>
      <w:bookmarkStart w:id="139" w:name="_Toc370799886"/>
      <w:bookmarkStart w:id="140" w:name="_Toc390081037"/>
      <w:r>
        <w:rPr>
          <w:rtl/>
        </w:rPr>
        <w:t>2 ـ بيان أهداف الإمام الحجّة</w:t>
      </w:r>
      <w:r w:rsidRPr="008B7472">
        <w:rPr>
          <w:rStyle w:val="libAlaemChar"/>
          <w:rtl/>
        </w:rPr>
        <w:t>عليه‌السلام</w:t>
      </w:r>
      <w:bookmarkEnd w:id="139"/>
      <w:bookmarkEnd w:id="140"/>
    </w:p>
    <w:p w:rsidR="004663C5" w:rsidRDefault="004663C5" w:rsidP="004663C5">
      <w:pPr>
        <w:pStyle w:val="libNormal"/>
        <w:rPr>
          <w:rtl/>
        </w:rPr>
      </w:pPr>
      <w:r>
        <w:rPr>
          <w:rtl/>
        </w:rPr>
        <w:t>وعلينا تثقيف المجتمع الإسلامي ، بل البشري ، بعد الوصول إلى معرفته</w:t>
      </w:r>
      <w:r w:rsidRPr="008B7472">
        <w:rPr>
          <w:rStyle w:val="libAlaemChar"/>
          <w:rtl/>
        </w:rPr>
        <w:t>عليه‌السلام</w:t>
      </w:r>
      <w:r>
        <w:rPr>
          <w:rtl/>
        </w:rPr>
        <w:t>بما سيقدّمه تحت ظلّ الدولة الإسلامية إلى النّار بأنّ من أهداف الإمام</w:t>
      </w:r>
      <w:r w:rsidRPr="008B7472">
        <w:rPr>
          <w:rStyle w:val="libAlaemChar"/>
          <w:rtl/>
        </w:rPr>
        <w:t>عليه‌السلام</w:t>
      </w:r>
      <w:r>
        <w:rPr>
          <w:rtl/>
        </w:rPr>
        <w:t>تطبيق القرآن والدين على جميع النّاس في العالم ، وأنّه ينشر الأمن والسلام ، ويؤكّد على ذلك في دولته ، فحكومته إذن لبسط العدالة في الأرض ، وهي حكومة الأخلاق والقيم الإسلاميّة والإنسانيّة ، والإمام</w:t>
      </w:r>
      <w:r w:rsidRPr="008B7472">
        <w:rPr>
          <w:rStyle w:val="libAlaemChar"/>
          <w:rtl/>
        </w:rPr>
        <w:t>عليه‌السلام</w:t>
      </w:r>
      <w:r>
        <w:rPr>
          <w:rtl/>
        </w:rPr>
        <w:t>هو الذي يحقّق في النهاية أهداف الأنبياء العظام التي دعوا إليها ولم تحقّق إلى الآن.</w:t>
      </w:r>
    </w:p>
    <w:p w:rsidR="004663C5" w:rsidRDefault="004663C5" w:rsidP="004663C5">
      <w:pPr>
        <w:pStyle w:val="libNormal"/>
        <w:rPr>
          <w:rtl/>
        </w:rPr>
      </w:pPr>
      <w:r>
        <w:rPr>
          <w:rtl/>
        </w:rPr>
        <w:t>فمعرفة كلّ ذلك ، ثمّ نقله إلى الآخرين للتعرّف عليه وعلى حكومته ، تعدّ من طريق التمهيد لظهوره</w:t>
      </w:r>
      <w:r w:rsidRPr="008B7472">
        <w:rPr>
          <w:rStyle w:val="libAlaemChar"/>
          <w:rtl/>
        </w:rPr>
        <w:t>عليه‌السلام</w:t>
      </w:r>
      <w:r>
        <w:rPr>
          <w:rtl/>
        </w:rPr>
        <w:t xml:space="preserve"> ، وتلخص من جميع ذلك : أنّ الإمام سيقوم بعمل لم يقم أحد في مرّ التاريخ ، لا الأنبياء ولا أيّ حاكم على وجه الأرض ، حيث يحقّق كلّ الأماني.</w:t>
      </w:r>
    </w:p>
    <w:p w:rsidR="004663C5" w:rsidRDefault="004663C5" w:rsidP="004663C5">
      <w:pPr>
        <w:pStyle w:val="libNormal"/>
        <w:rPr>
          <w:rtl/>
        </w:rPr>
      </w:pPr>
      <w:r>
        <w:rPr>
          <w:rtl/>
        </w:rPr>
        <w:t>فالإعتقاد بهذه الاُمور يدعونا إلى العمل من أجل الوصول إلى هذه الحكومة ، ونرفع عن طريقنا ما يمنعنا من الوصول إلى ذلك ، بل نقوم أيضاً بترغيب الآخرين ،وكلّ هذه الأعمال سوف تحقّق الأرضيّة للظهور.</w:t>
      </w:r>
    </w:p>
    <w:p w:rsidR="004663C5" w:rsidRDefault="004663C5" w:rsidP="004663C5">
      <w:pPr>
        <w:pStyle w:val="Heading4"/>
        <w:rPr>
          <w:rtl/>
        </w:rPr>
      </w:pPr>
      <w:bookmarkStart w:id="141" w:name="_Toc370799887"/>
      <w:bookmarkStart w:id="142" w:name="_Toc390081038"/>
      <w:r>
        <w:rPr>
          <w:rtl/>
        </w:rPr>
        <w:t>3 ـ إنتظار الفرج</w:t>
      </w:r>
      <w:bookmarkEnd w:id="141"/>
      <w:bookmarkEnd w:id="142"/>
    </w:p>
    <w:p w:rsidR="004663C5" w:rsidRPr="002D4E73" w:rsidRDefault="004663C5" w:rsidP="004663C5">
      <w:pPr>
        <w:pStyle w:val="libNormal"/>
        <w:rPr>
          <w:rStyle w:val="libPoemTiniChar0"/>
          <w:rtl/>
        </w:rPr>
      </w:pPr>
      <w:r>
        <w:rPr>
          <w:rtl/>
        </w:rPr>
        <w:t>ومن جملة الاُمور التي تمهّد لظهور الإمام المهدي</w:t>
      </w:r>
      <w:r w:rsidRPr="008B7472">
        <w:rPr>
          <w:rStyle w:val="libAlaemChar"/>
          <w:rtl/>
        </w:rPr>
        <w:t>عليه‌السلام</w:t>
      </w:r>
      <w:r>
        <w:rPr>
          <w:rtl/>
        </w:rPr>
        <w:t>انتظار الفرج ، ذاك الإنتظار الذي دعانا إليه الرسول</w:t>
      </w:r>
      <w:r w:rsidRPr="008B7472">
        <w:rPr>
          <w:rStyle w:val="libAlaemChar"/>
          <w:rtl/>
        </w:rPr>
        <w:t>صلى‌الله‌عليه‌وآله</w:t>
      </w:r>
      <w:r>
        <w:rPr>
          <w:rtl/>
        </w:rPr>
        <w:t xml:space="preserve"> والأئمّة المعصومين ، والذي عبّرت عنه الرواياتوالأحاديث بانّه أفضل عبادة للمؤمنين. قال رسول الله</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أفضل أعمال اُمّتي</w:t>
      </w:r>
    </w:p>
    <w:p w:rsidR="004663C5" w:rsidRDefault="004663C5" w:rsidP="004663C5">
      <w:pPr>
        <w:pStyle w:val="libNormal0"/>
        <w:rPr>
          <w:rtl/>
        </w:rPr>
      </w:pPr>
      <w:r>
        <w:rPr>
          <w:rtl/>
        </w:rPr>
        <w:br w:type="page"/>
      </w:r>
      <w:r w:rsidRPr="008B7472">
        <w:rPr>
          <w:rStyle w:val="libBold2Char"/>
          <w:rtl/>
        </w:rPr>
        <w:lastRenderedPageBreak/>
        <w:t>إنتظار فرج الله عز وجلّ</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وعن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من مات منكم على هذا الأمر منتظراً له كان كمن كان في فسطاط القائم</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143" w:name="_Toc370799888"/>
      <w:bookmarkStart w:id="144" w:name="_Toc390081039"/>
      <w:r>
        <w:rPr>
          <w:rtl/>
        </w:rPr>
        <w:t>4 ـ معرفة الوظائف والعمل بها</w:t>
      </w:r>
      <w:bookmarkEnd w:id="143"/>
      <w:bookmarkEnd w:id="144"/>
    </w:p>
    <w:p w:rsidR="004663C5" w:rsidRDefault="004663C5" w:rsidP="004663C5">
      <w:pPr>
        <w:pStyle w:val="libNormal"/>
        <w:rPr>
          <w:rtl/>
        </w:rPr>
      </w:pPr>
      <w:r>
        <w:rPr>
          <w:rtl/>
        </w:rPr>
        <w:t>إنّ علمائنا قد ذكروا وظائفاً وأعمالاً للمؤمنين في أيّام غيبته الكبرى</w:t>
      </w:r>
      <w:r>
        <w:rPr>
          <w:rFonts w:hint="cs"/>
          <w:rtl/>
        </w:rPr>
        <w:t>؛</w:t>
      </w:r>
      <w:r>
        <w:rPr>
          <w:rtl/>
        </w:rPr>
        <w:t>وذلك إستناداً إلى الروايات والأحاديث ووصايا الرسول والأئمّة</w:t>
      </w:r>
      <w:r>
        <w:rPr>
          <w:rFonts w:hint="cs"/>
          <w:rtl/>
        </w:rPr>
        <w:t xml:space="preserve"> المعصومين</w:t>
      </w:r>
      <w:r w:rsidRPr="008B7472">
        <w:rPr>
          <w:rStyle w:val="libAlaemChar"/>
          <w:rtl/>
        </w:rPr>
        <w:t>عليهم‌السلام</w:t>
      </w:r>
      <w:r>
        <w:rPr>
          <w:rtl/>
        </w:rPr>
        <w:t xml:space="preserve"> ، وكلّ واحد منهم يعتبر ت</w:t>
      </w:r>
      <w:r>
        <w:rPr>
          <w:rFonts w:hint="cs"/>
          <w:rtl/>
        </w:rPr>
        <w:t>م</w:t>
      </w:r>
      <w:r>
        <w:rPr>
          <w:rtl/>
        </w:rPr>
        <w:t>هيداً لظهور المهدي</w:t>
      </w:r>
      <w:r w:rsidRPr="008B7472">
        <w:rPr>
          <w:rStyle w:val="libAlaemChar"/>
          <w:rFonts w:hint="cs"/>
          <w:rtl/>
        </w:rPr>
        <w:t>عليه‌السلام</w:t>
      </w:r>
      <w:r>
        <w:rPr>
          <w:rtl/>
        </w:rPr>
        <w:t>، ولقد أشار المحدّث القمّي إلى بعضها كما يلي :</w:t>
      </w:r>
    </w:p>
    <w:p w:rsidR="004663C5" w:rsidRDefault="004663C5" w:rsidP="004663C5">
      <w:pPr>
        <w:pStyle w:val="libNormal"/>
        <w:rPr>
          <w:rtl/>
        </w:rPr>
      </w:pPr>
      <w:r>
        <w:rPr>
          <w:rFonts w:hint="cs"/>
          <w:rtl/>
        </w:rPr>
        <w:t>«</w:t>
      </w:r>
      <w:r w:rsidRPr="008B7472">
        <w:rPr>
          <w:rStyle w:val="libBold2Char"/>
          <w:rtl/>
        </w:rPr>
        <w:t>1 ـ</w:t>
      </w:r>
      <w:r>
        <w:rPr>
          <w:rtl/>
        </w:rPr>
        <w:t>الإغتمام له</w:t>
      </w:r>
      <w:r w:rsidRPr="008B7472">
        <w:rPr>
          <w:rStyle w:val="libAlaemChar"/>
          <w:rtl/>
        </w:rPr>
        <w:t>عليه‌السلام</w:t>
      </w:r>
      <w:r>
        <w:rPr>
          <w:rtl/>
        </w:rPr>
        <w:t>بسبب غيبته.</w:t>
      </w:r>
    </w:p>
    <w:p w:rsidR="004663C5" w:rsidRDefault="004663C5" w:rsidP="004663C5">
      <w:pPr>
        <w:pStyle w:val="libNormal"/>
        <w:rPr>
          <w:rtl/>
        </w:rPr>
      </w:pPr>
      <w:r w:rsidRPr="008B7472">
        <w:rPr>
          <w:rStyle w:val="libBold2Char"/>
          <w:rtl/>
        </w:rPr>
        <w:t>2ـ</w:t>
      </w:r>
      <w:r>
        <w:rPr>
          <w:rtl/>
        </w:rPr>
        <w:t>الدعاء لحفظ وجوده المقدّس من شياطين الإ</w:t>
      </w:r>
      <w:r>
        <w:rPr>
          <w:rFonts w:hint="cs"/>
          <w:rtl/>
        </w:rPr>
        <w:t>ن</w:t>
      </w:r>
      <w:r>
        <w:rPr>
          <w:rtl/>
        </w:rPr>
        <w:t>س والجنّ ، وهكذا لتعجيل فرجه الشريف ، والدعاء له بالنصر على أعدائه.</w:t>
      </w:r>
    </w:p>
    <w:p w:rsidR="004663C5" w:rsidRDefault="004663C5" w:rsidP="004663C5">
      <w:pPr>
        <w:pStyle w:val="libNormal"/>
        <w:rPr>
          <w:rtl/>
        </w:rPr>
      </w:pPr>
      <w:r w:rsidRPr="008B7472">
        <w:rPr>
          <w:rStyle w:val="libBold2Char"/>
          <w:rtl/>
        </w:rPr>
        <w:t>3 ـ</w:t>
      </w:r>
      <w:r>
        <w:rPr>
          <w:rtl/>
        </w:rPr>
        <w:t>التصدّق عنه بقدر الإستطاعة لدفع البلاء عنه</w:t>
      </w:r>
      <w:r w:rsidRPr="008B7472">
        <w:rPr>
          <w:rStyle w:val="libAlaemChar"/>
          <w:rtl/>
        </w:rPr>
        <w:t>عليه‌السلام</w:t>
      </w:r>
      <w:r>
        <w:rPr>
          <w:rtl/>
        </w:rPr>
        <w:t>.</w:t>
      </w:r>
    </w:p>
    <w:p w:rsidR="004663C5" w:rsidRDefault="004663C5" w:rsidP="004663C5">
      <w:pPr>
        <w:pStyle w:val="libNormal"/>
        <w:rPr>
          <w:rtl/>
        </w:rPr>
      </w:pPr>
      <w:r w:rsidRPr="008B7472">
        <w:rPr>
          <w:rStyle w:val="libBold2Char"/>
          <w:rtl/>
        </w:rPr>
        <w:t>4 ـ</w:t>
      </w:r>
      <w:r>
        <w:rPr>
          <w:rtl/>
        </w:rPr>
        <w:t>الحجّ عنه نيابة ، كما كان معروفاً بين الشيعة سالفاً.</w:t>
      </w:r>
    </w:p>
    <w:p w:rsidR="004663C5" w:rsidRDefault="004663C5" w:rsidP="004663C5">
      <w:pPr>
        <w:pStyle w:val="libNormal"/>
        <w:rPr>
          <w:rtl/>
        </w:rPr>
      </w:pPr>
      <w:r w:rsidRPr="008B7472">
        <w:rPr>
          <w:rStyle w:val="libBold2Char"/>
          <w:rtl/>
        </w:rPr>
        <w:t>5ـ</w:t>
      </w:r>
      <w:r>
        <w:rPr>
          <w:rtl/>
        </w:rPr>
        <w:t>القيام تعظيماً له عند سماع إسمه الشريف ، وعلى الخصوص عند سماع لقب القائم عجّل الله تعالى فرجه شريف.</w:t>
      </w:r>
    </w:p>
    <w:p w:rsidR="00C32C5A" w:rsidRDefault="004663C5" w:rsidP="00C32C5A">
      <w:pPr>
        <w:pStyle w:val="libNormal"/>
      </w:pPr>
      <w:r w:rsidRPr="008B7472">
        <w:rPr>
          <w:rStyle w:val="libBold2Char"/>
          <w:rtl/>
        </w:rPr>
        <w:t>6ـ</w:t>
      </w:r>
      <w:r>
        <w:rPr>
          <w:rtl/>
        </w:rPr>
        <w:t>التضرّع والإبتهال إلى الله تعالى لحفظ الدين والإيمان من مكر الشياطين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(1)عيون أخبار الرضا</w:t>
      </w:r>
      <w:r w:rsidRPr="008B7472">
        <w:rPr>
          <w:rStyle w:val="libAlaemChar"/>
          <w:rtl/>
        </w:rPr>
        <w:t>عليه‌السلام</w:t>
      </w:r>
      <w:r>
        <w:rPr>
          <w:rtl/>
        </w:rPr>
        <w:t xml:space="preserve"> : 2 / 36. بحار الأنوار : 52 / 122.</w:t>
      </w:r>
    </w:p>
    <w:p w:rsidR="004663C5" w:rsidRDefault="004663C5" w:rsidP="002D4E73">
      <w:pPr>
        <w:pStyle w:val="libFootnote0"/>
        <w:rPr>
          <w:rtl/>
        </w:rPr>
      </w:pPr>
      <w:r>
        <w:rPr>
          <w:rtl/>
        </w:rPr>
        <w:t>(2)المحاسن : 1 / 173. بحار الأنوار : 52 / 125 ، كما أنّه اُشير أيضاً إلى مسألة انتظار الفرج في كتب أهل السنّة ، راجع المعجم الكبير / الطبراني : 10 / 124. مسند شهاب : 1 / 62.تاريخ بغداد : 2 / 154.</w:t>
      </w:r>
    </w:p>
    <w:p w:rsidR="004663C5" w:rsidRDefault="004663C5" w:rsidP="004663C5">
      <w:pPr>
        <w:pStyle w:val="libNormal0"/>
        <w:rPr>
          <w:rtl/>
        </w:rPr>
      </w:pPr>
      <w:r>
        <w:rPr>
          <w:rtl/>
        </w:rPr>
        <w:br w:type="page"/>
      </w:r>
      <w:r>
        <w:rPr>
          <w:rtl/>
        </w:rPr>
        <w:lastRenderedPageBreak/>
        <w:t>والنجاة من الشبهات.</w:t>
      </w:r>
    </w:p>
    <w:p w:rsidR="004663C5" w:rsidRDefault="004663C5" w:rsidP="004663C5">
      <w:pPr>
        <w:pStyle w:val="libNormal"/>
        <w:rPr>
          <w:rtl/>
        </w:rPr>
      </w:pPr>
      <w:r w:rsidRPr="008B7472">
        <w:rPr>
          <w:rStyle w:val="libBold2Char"/>
          <w:rtl/>
        </w:rPr>
        <w:t>7ـ</w:t>
      </w:r>
      <w:r>
        <w:rPr>
          <w:rtl/>
        </w:rPr>
        <w:t>الاستغاثة والاستعانة به في الشدائد ، والأهوال ، والبلايا ، والأمراض ،وحلول الشبهات ، والفتن</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وقد تحدّث العلا</w:t>
      </w:r>
      <w:r>
        <w:rPr>
          <w:rFonts w:hint="cs"/>
          <w:rtl/>
        </w:rPr>
        <w:t>ّ</w:t>
      </w:r>
      <w:r>
        <w:rPr>
          <w:rtl/>
        </w:rPr>
        <w:t>مة الكبير السيّد محمّد تقي الموسوي الأصفهاني</w:t>
      </w:r>
      <w:r w:rsidRPr="008B7472">
        <w:rPr>
          <w:rStyle w:val="libAlaemChar"/>
          <w:rtl/>
        </w:rPr>
        <w:t>رحم</w:t>
      </w:r>
      <w:r w:rsidRPr="008B7472">
        <w:rPr>
          <w:rStyle w:val="libAlaemChar"/>
          <w:rFonts w:hint="cs"/>
          <w:rtl/>
        </w:rPr>
        <w:t>ه‌الله</w:t>
      </w:r>
      <w:r>
        <w:rPr>
          <w:rtl/>
        </w:rPr>
        <w:t xml:space="preserve"> عليهفي مؤلّفه حول هذه الوظائف ، وقد أنها إلى خمسين وظيفة ، فمن أراد ذلك فليراجع كتابه وظيفة الأنام</w:t>
      </w:r>
      <w:r w:rsidRPr="008B7472">
        <w:rPr>
          <w:rStyle w:val="libFootnotenumChar"/>
          <w:rtl/>
        </w:rPr>
        <w:t>(2)</w:t>
      </w:r>
      <w:r w:rsidRPr="006E703A">
        <w:rPr>
          <w:rtl/>
        </w:rPr>
        <w:t>.</w:t>
      </w:r>
    </w:p>
    <w:p w:rsidR="004663C5" w:rsidRDefault="004663C5" w:rsidP="004663C5">
      <w:pPr>
        <w:pStyle w:val="Heading3"/>
        <w:rPr>
          <w:rtl/>
        </w:rPr>
      </w:pPr>
      <w:bookmarkStart w:id="145" w:name="_Toc370799889"/>
      <w:bookmarkStart w:id="146" w:name="_Toc376921563"/>
      <w:bookmarkStart w:id="147" w:name="_Toc390081040"/>
      <w:bookmarkStart w:id="148" w:name="_Toc390083224"/>
      <w:r>
        <w:rPr>
          <w:rtl/>
        </w:rPr>
        <w:t>السؤال الثامن عشر :</w:t>
      </w:r>
      <w:bookmarkEnd w:id="145"/>
      <w:bookmarkEnd w:id="146"/>
      <w:bookmarkEnd w:id="147"/>
      <w:bookmarkEnd w:id="148"/>
    </w:p>
    <w:p w:rsidR="004663C5" w:rsidRPr="007814B2" w:rsidRDefault="004663C5" w:rsidP="008B7472">
      <w:pPr>
        <w:pStyle w:val="libBold2"/>
        <w:rPr>
          <w:rtl/>
        </w:rPr>
      </w:pPr>
      <w:bookmarkStart w:id="149" w:name="_Toc370799890"/>
      <w:r w:rsidRPr="007814B2">
        <w:rPr>
          <w:rtl/>
        </w:rPr>
        <w:t>ما المقصود من إنتظار الفرج؟</w:t>
      </w:r>
      <w:bookmarkEnd w:id="149"/>
    </w:p>
    <w:p w:rsidR="004663C5" w:rsidRDefault="004663C5" w:rsidP="004663C5">
      <w:pPr>
        <w:pStyle w:val="libNormal"/>
        <w:rPr>
          <w:rtl/>
        </w:rPr>
      </w:pPr>
      <w:r>
        <w:rPr>
          <w:rtl/>
        </w:rPr>
        <w:t>الجواب : إنّ من الوظائف المسلّمة في عصر الغيبة الكبرى هو إنتظار الفرج ،وعقد العلّامة المجلسي فصلاً خاصّاً في بحار الأنوار حول هذه الوظيفة ، وذكر سبعين رواية عن المعصومين في ذلك ، وعدّ الإنتظار في هذه الأحاديث من دين الأئمّة وأفضل الأعمال ، وأحبّ الأعمال ، وأفضل العبادة.</w:t>
      </w:r>
    </w:p>
    <w:p w:rsidR="004663C5" w:rsidRDefault="004663C5" w:rsidP="004663C5">
      <w:pPr>
        <w:pStyle w:val="libNormal"/>
        <w:rPr>
          <w:rtl/>
        </w:rPr>
      </w:pPr>
      <w:r>
        <w:rPr>
          <w:rtl/>
        </w:rPr>
        <w:t>فالمنتظر هو كالمتشحّط بدمه في سبيل الله ، وهو بمنزلة من كان مع القائم في فسطاطه ، وبمنزلة الضارب بسيفه في سبيل الله ، وكمن استشهد مع رسول الله ،وكالشاهر سيفه بين يدي رسول الله يذبّ عنه ، وكان له مثل أجر من قتل معه ،وعند الله أفضل كثير ممّن شهد بدراً واُحداً.</w:t>
      </w:r>
    </w:p>
    <w:p w:rsidR="00C4354A" w:rsidRDefault="004663C5" w:rsidP="00C4354A">
      <w:pPr>
        <w:pStyle w:val="libNormal"/>
        <w:rPr>
          <w:rStyle w:val="libBold2Char"/>
        </w:rPr>
      </w:pPr>
      <w:r>
        <w:rPr>
          <w:rtl/>
        </w:rPr>
        <w:t>وورد عن عليّبن الحسين</w:t>
      </w:r>
      <w:r w:rsidRPr="008B7472">
        <w:rPr>
          <w:rStyle w:val="libAlaemChar"/>
          <w:rtl/>
        </w:rPr>
        <w:t>عليه‌السلام</w:t>
      </w:r>
      <w:r>
        <w:rPr>
          <w:rtl/>
        </w:rPr>
        <w:t xml:space="preserve">أنّه قال : </w:t>
      </w:r>
      <w:r w:rsidRPr="008B7472">
        <w:rPr>
          <w:rStyle w:val="libBold2Char"/>
          <w:rFonts w:hint="cs"/>
          <w:rtl/>
        </w:rPr>
        <w:t>«</w:t>
      </w:r>
      <w:r w:rsidRPr="008B7472">
        <w:rPr>
          <w:rStyle w:val="libBold2Char"/>
          <w:rtl/>
        </w:rPr>
        <w:t xml:space="preserve">إنّ أهل زمان غيبته ، القائلون بإمامته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(1)منتهى الآمال ( المعرّب ) : 2 / 815.</w:t>
      </w:r>
    </w:p>
    <w:p w:rsidR="004663C5" w:rsidRDefault="004663C5" w:rsidP="002D4E73">
      <w:pPr>
        <w:pStyle w:val="libFootnote0"/>
        <w:rPr>
          <w:rtl/>
        </w:rPr>
      </w:pPr>
      <w:r>
        <w:rPr>
          <w:rtl/>
        </w:rPr>
        <w:t>(2)طبع هذا الكتاب أخيراً في مركز الدراسات التخصّصيّة في الإمام المهدي</w:t>
      </w:r>
      <w:r w:rsidRPr="008B7472">
        <w:rPr>
          <w:rStyle w:val="libAlaemChar"/>
          <w:rtl/>
        </w:rPr>
        <w:t>عليه‌السلام</w:t>
      </w:r>
      <w:r>
        <w:rPr>
          <w:rtl/>
        </w:rPr>
        <w:t>.</w:t>
      </w:r>
    </w:p>
    <w:p w:rsidR="004663C5" w:rsidRDefault="004663C5" w:rsidP="004663C5">
      <w:pPr>
        <w:pStyle w:val="libNormal0"/>
        <w:rPr>
          <w:rtl/>
        </w:rPr>
      </w:pPr>
      <w:r>
        <w:rPr>
          <w:rtl/>
        </w:rPr>
        <w:br w:type="page"/>
      </w:r>
      <w:r w:rsidRPr="008B7472">
        <w:rPr>
          <w:rStyle w:val="libBold2Char"/>
          <w:rtl/>
        </w:rPr>
        <w:lastRenderedPageBreak/>
        <w:t>المنتظرون لظهوره ، أفضل أهل كلّ زمان؛ لأنّ الله تعالى ذكره أعطاهم من العقولوالأفهام والمعرفة ما صارت له الغيبة عندهم بمنزل</w:t>
      </w:r>
      <w:r w:rsidRPr="008B7472">
        <w:rPr>
          <w:rStyle w:val="libBold2Char"/>
          <w:rFonts w:hint="cs"/>
          <w:rtl/>
        </w:rPr>
        <w:t>ة</w:t>
      </w:r>
      <w:r w:rsidRPr="008B7472">
        <w:rPr>
          <w:rStyle w:val="libBold2Char"/>
          <w:rtl/>
        </w:rPr>
        <w:t xml:space="preserve"> المشاهدة ، وجعلهم في ذلك الزمان بمنزلة المجاهدين بين يدي رسول الله</w:t>
      </w:r>
      <w:r w:rsidRPr="008B7472">
        <w:rPr>
          <w:rStyle w:val="libAlaemChar"/>
          <w:rtl/>
        </w:rPr>
        <w:t>صلى‌الله‌عليه‌وآله</w:t>
      </w:r>
      <w:r w:rsidRPr="008B7472">
        <w:rPr>
          <w:rStyle w:val="libBold2Char"/>
          <w:rtl/>
        </w:rPr>
        <w:t>بالسيف ، اُولئك المخلصون حقّاً ، وشيعتنا صدقاً ، والدعاة إلى دين الله سرّاًوجهراً</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ولهذا إهتمّ أهل البيت</w:t>
      </w:r>
      <w:r w:rsidRPr="008B7472">
        <w:rPr>
          <w:rStyle w:val="libAlaemChar"/>
          <w:rtl/>
        </w:rPr>
        <w:t>عليهم‌السلام</w:t>
      </w:r>
      <w:r>
        <w:rPr>
          <w:rtl/>
        </w:rPr>
        <w:t>غاية الإهتمام بمسألة الإنتظار ، وأصبحت هذه المسألة سبباً لهجوم الأعداء ، حتّى عرّفوه تارة بأنّه فكرة وليدة الخوف ، واُخرى بتفاسير ما يناسب ميولهم وآراءهم ، ومالوا إلى اليمين واليسار في مفهوم الإنتظار.</w:t>
      </w:r>
    </w:p>
    <w:p w:rsidR="004663C5" w:rsidRDefault="004663C5" w:rsidP="004663C5">
      <w:pPr>
        <w:pStyle w:val="libNormal"/>
        <w:rPr>
          <w:rtl/>
        </w:rPr>
      </w:pPr>
      <w:r>
        <w:rPr>
          <w:rtl/>
        </w:rPr>
        <w:t xml:space="preserve">قال الاُستاذ مكارم الشيرازي موضّحاً لمفهوم الإنتظار وآثاره البنّاءه : </w:t>
      </w:r>
      <w:r>
        <w:rPr>
          <w:rFonts w:hint="cs"/>
          <w:rtl/>
        </w:rPr>
        <w:t>«</w:t>
      </w:r>
      <w:r>
        <w:rPr>
          <w:rtl/>
        </w:rPr>
        <w:t>إنّ الجيش الذي ينتظر الجهاد من أجل الحريّة سيكون في حالة إستعداد كامل ، فيأتي بالسلاح المناسب ويصلح ما عنده من سلاح ، ويهيّأ المتاريس ، ويعدّ لهم ما استطاع من قوّة ، ويقوّي المعنويات.</w:t>
      </w:r>
    </w:p>
    <w:p w:rsidR="004663C5" w:rsidRDefault="004663C5" w:rsidP="004663C5">
      <w:pPr>
        <w:pStyle w:val="libNormal"/>
        <w:rPr>
          <w:rtl/>
        </w:rPr>
      </w:pPr>
      <w:r>
        <w:rPr>
          <w:rtl/>
        </w:rPr>
        <w:t>فالجيش الذي لا يعيش في هذه الحالة ، ولا يكون بهذا الإستعداد ، لا يعدّ منتظراً للجهاد والدفاع عن الوطن ، فلو قال : أنا منتظر ، فهو كاذب</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وقال أيضاً : </w:t>
      </w:r>
      <w:r>
        <w:rPr>
          <w:rFonts w:hint="cs"/>
          <w:rtl/>
        </w:rPr>
        <w:t>«</w:t>
      </w:r>
      <w:r>
        <w:rPr>
          <w:rtl/>
        </w:rPr>
        <w:t>إنّ الذين ينتظرون مصلحاً عالميّاً إنّما ينتظرون ثورة وتغييراًوتحوّلاً ، وهي من أوسع الثورات وأهمّ</w:t>
      </w:r>
      <w:r>
        <w:rPr>
          <w:rFonts w:hint="cs"/>
          <w:rtl/>
        </w:rPr>
        <w:t>ه</w:t>
      </w:r>
      <w:r>
        <w:rPr>
          <w:rtl/>
        </w:rPr>
        <w:t>ا عبر التاريخ البشري على وجه الأرض</w:t>
      </w:r>
      <w:r>
        <w:rPr>
          <w:rFonts w:hint="cs"/>
          <w:rtl/>
        </w:rPr>
        <w:t>»</w:t>
      </w:r>
      <w:r w:rsidRPr="008B7472">
        <w:rPr>
          <w:rStyle w:val="libFootnotenumChar"/>
          <w:rtl/>
        </w:rPr>
        <w:t>(3)</w:t>
      </w:r>
      <w:r w:rsidRPr="006E703A">
        <w:rPr>
          <w:rtl/>
        </w:rPr>
        <w:t>.</w:t>
      </w:r>
    </w:p>
    <w:p w:rsidR="00C4354A" w:rsidRDefault="004663C5" w:rsidP="00C4354A">
      <w:pPr>
        <w:pStyle w:val="libNormal"/>
      </w:pPr>
      <w:r>
        <w:rPr>
          <w:rtl/>
        </w:rPr>
        <w:t xml:space="preserve">فحقيقة الإنتظار إذن تتركّب من عنصرين : نفي وإثبات ، فالنفي يعني القضاء على العوامل والأسباب التي تؤدّي إلى الإختلاف والتفرقة والإثبات ، أي جعل عوامل التطوّر والرقيّ مكان العوامل السلبيّة. فعلينا بإصلاح أنفسنا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122.</w:t>
      </w:r>
    </w:p>
    <w:p w:rsidR="004663C5" w:rsidRDefault="004663C5" w:rsidP="002D4E73">
      <w:pPr>
        <w:pStyle w:val="libFootnote0"/>
        <w:rPr>
          <w:rtl/>
        </w:rPr>
      </w:pPr>
      <w:r>
        <w:rPr>
          <w:rtl/>
        </w:rPr>
        <w:t>(2)و(3)كرّاس لدروس الاُستاذ حول علل ظهور المذاهب : 47 و 48.</w:t>
      </w:r>
    </w:p>
    <w:p w:rsidR="004663C5" w:rsidRDefault="004663C5" w:rsidP="004663C5">
      <w:pPr>
        <w:pStyle w:val="libNormal0"/>
        <w:rPr>
          <w:rtl/>
        </w:rPr>
      </w:pPr>
      <w:r>
        <w:rPr>
          <w:rtl/>
        </w:rPr>
        <w:br w:type="page"/>
      </w:r>
      <w:r>
        <w:rPr>
          <w:rtl/>
        </w:rPr>
        <w:lastRenderedPageBreak/>
        <w:t>وتحرير أذهاننا من الأفكار المنحرفة ، وقلوبنا من الحقد والحسد وسائر الأمراض القلبيّة الاُخرى التي تسبّب الانحطاط حتّى يقال لنا : نحن منتظرون ،وإلا</w:t>
      </w:r>
      <w:r>
        <w:rPr>
          <w:rFonts w:hint="cs"/>
          <w:rtl/>
        </w:rPr>
        <w:t>ّ</w:t>
      </w:r>
      <w:r>
        <w:rPr>
          <w:rtl/>
        </w:rPr>
        <w:t xml:space="preserve"> فلو بقيت هذه العيوب فينا فكيف يصدق علينا الإنتظار لحكومة أساسها الجهاد ضدّ هذه العيوب. وبالإضافة إلى ما سبق أن نفكّر بإصلاح المجتمع أيضاً ،وأن نكون مجدّين في ذلك حتّى نكون ممّن شملتهم هذه الآية الشريفة : </w:t>
      </w:r>
      <w:r w:rsidRPr="008B7472">
        <w:rPr>
          <w:rStyle w:val="libAlaemChar"/>
          <w:rtl/>
        </w:rPr>
        <w:t>(</w:t>
      </w:r>
      <w:r w:rsidRPr="008B7472">
        <w:rPr>
          <w:rStyle w:val="libAieChar"/>
          <w:rFonts w:hint="cs"/>
          <w:rtl/>
        </w:rPr>
        <w:t xml:space="preserve"> إِلَّا الَّذِينَ آمَنُوا وَعَمِلُوا الصَّالِحَاتِ وَتَوَاصَوْا بِالْحَقِّ وَتَوَاصَوْا بِالصَّبْرِ</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فتلخّص أنّ الإنتظار الذي يكون دين الأئمّة ، وأفضل العبادة ، وأحبّ الأعمال لا يلائم تفسير بعض النّاس البسطاء عنه ، حيث ظنّوا أنّ ترويج الباطل والفساد والفحشاء بين النّاس من مصاديق الإنتظار ، أو بالسكوت أمام الفتن والضلالات حتّى ينتشر الفساد والفحشاء ليظهر الحجّة</w:t>
      </w:r>
      <w:r w:rsidRPr="008B7472">
        <w:rPr>
          <w:rStyle w:val="libAlaemChar"/>
          <w:rtl/>
        </w:rPr>
        <w:t>عليه‌السلام</w:t>
      </w:r>
      <w:r>
        <w:rPr>
          <w:rtl/>
        </w:rPr>
        <w:t>. فلا ريب أنّ التمسّك بهذه الآراء المنحرفة عن مفهوم الإنتظار ذنب لا يتسامح به.</w:t>
      </w:r>
    </w:p>
    <w:p w:rsidR="004663C5" w:rsidRPr="008B7472" w:rsidRDefault="004663C5" w:rsidP="004663C5">
      <w:pPr>
        <w:pStyle w:val="libNormal"/>
        <w:rPr>
          <w:rStyle w:val="libBold2Char"/>
          <w:rtl/>
        </w:rPr>
      </w:pPr>
      <w:r>
        <w:rPr>
          <w:rtl/>
        </w:rPr>
        <w:t>قالالصادق</w:t>
      </w:r>
      <w:r w:rsidRPr="008B7472">
        <w:rPr>
          <w:rStyle w:val="libAlaemChar"/>
          <w:rtl/>
        </w:rPr>
        <w:t>عليه‌السلام</w:t>
      </w:r>
      <w:r>
        <w:rPr>
          <w:rtl/>
        </w:rPr>
        <w:t xml:space="preserve">لأبي بصير : </w:t>
      </w:r>
      <w:r>
        <w:rPr>
          <w:rFonts w:hint="cs"/>
          <w:rtl/>
        </w:rPr>
        <w:t>«</w:t>
      </w:r>
      <w:r w:rsidRPr="008B7472">
        <w:rPr>
          <w:rStyle w:val="libBold2Char"/>
          <w:rtl/>
        </w:rPr>
        <w:t>يا أبا محمّد ، إنّ الميّت على هذه الأمر شهيد.</w:t>
      </w:r>
    </w:p>
    <w:p w:rsidR="004663C5" w:rsidRDefault="004663C5" w:rsidP="004663C5">
      <w:pPr>
        <w:pStyle w:val="libNormal"/>
        <w:rPr>
          <w:rtl/>
        </w:rPr>
      </w:pPr>
      <w:r>
        <w:rPr>
          <w:rtl/>
        </w:rPr>
        <w:t>قلت : جعلت فداك ، وإن مات على فراشه؟</w:t>
      </w:r>
    </w:p>
    <w:p w:rsidR="004663C5" w:rsidRDefault="004663C5" w:rsidP="004663C5">
      <w:pPr>
        <w:pStyle w:val="libNormal"/>
        <w:rPr>
          <w:rtl/>
        </w:rPr>
      </w:pPr>
      <w:r>
        <w:rPr>
          <w:rtl/>
        </w:rPr>
        <w:t>قال :</w:t>
      </w:r>
      <w:r w:rsidRPr="008B7472">
        <w:rPr>
          <w:rStyle w:val="libBold2Char"/>
          <w:rtl/>
        </w:rPr>
        <w:t>وإن مات على فراشه فإنّه حيّ يرزق</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فكيف يعدّ شهيداً من نشر الفحشاء والفساد في المجتمع بحجّة الإسراع بظهور المهدي؟! وهل هذا إلا</w:t>
      </w:r>
      <w:r>
        <w:rPr>
          <w:rFonts w:hint="cs"/>
          <w:rtl/>
        </w:rPr>
        <w:t>ّ</w:t>
      </w:r>
      <w:r>
        <w:rPr>
          <w:rtl/>
        </w:rPr>
        <w:t xml:space="preserve"> الجهل بأهدافه</w:t>
      </w:r>
      <w:r w:rsidRPr="008B7472">
        <w:rPr>
          <w:rStyle w:val="libAlaemChar"/>
          <w:rtl/>
        </w:rPr>
        <w:t>عليه‌السلام</w:t>
      </w:r>
      <w:r>
        <w:rPr>
          <w:rtl/>
        </w:rPr>
        <w:t>؟ وكيف يمكن لمن يتسامح في المنكرات أن يكون كمن قارع من النبي</w:t>
      </w:r>
      <w:r>
        <w:rPr>
          <w:rFonts w:hint="cs"/>
          <w:rtl/>
        </w:rPr>
        <w:t>ّ</w:t>
      </w:r>
      <w:r>
        <w:rPr>
          <w:rtl/>
        </w:rPr>
        <w:t>؟! أو يكون أفضل من شهداء بدر واُحد؟! وكيف يمكن لمن نشر الفساد والفحشاء أن يكون مصداقاً لمن قاتل في سبيل الله بسيفه؟!</w:t>
      </w:r>
    </w:p>
    <w:p w:rsidR="004663C5" w:rsidRPr="007F75B5" w:rsidRDefault="004663C5" w:rsidP="002D4E73">
      <w:pPr>
        <w:pStyle w:val="libLine"/>
        <w:rPr>
          <w:rtl/>
        </w:rPr>
      </w:pPr>
      <w:r w:rsidRPr="007F75B5">
        <w:rPr>
          <w:rtl/>
        </w:rPr>
        <w:t>_</w:t>
      </w:r>
      <w:r w:rsidRPr="007F75B5">
        <w:rPr>
          <w:rFonts w:hint="cs"/>
          <w:rtl/>
        </w:rPr>
        <w:t>_______</w:t>
      </w:r>
      <w:r w:rsidRPr="007F75B5">
        <w:rPr>
          <w:rtl/>
        </w:rPr>
        <w:t>_</w:t>
      </w:r>
      <w:r w:rsidRPr="007F75B5">
        <w:rPr>
          <w:rFonts w:hint="cs"/>
          <w:rtl/>
        </w:rPr>
        <w:t>______</w:t>
      </w:r>
      <w:r w:rsidRPr="007F75B5">
        <w:rPr>
          <w:rtl/>
        </w:rPr>
        <w:t>__________</w:t>
      </w:r>
    </w:p>
    <w:p w:rsidR="004663C5" w:rsidRDefault="004663C5" w:rsidP="002D4E73">
      <w:pPr>
        <w:pStyle w:val="libFootnote0"/>
        <w:rPr>
          <w:rtl/>
        </w:rPr>
      </w:pPr>
      <w:r>
        <w:rPr>
          <w:rtl/>
        </w:rPr>
        <w:t>(1)العصر (103) : 3.</w:t>
      </w:r>
    </w:p>
    <w:p w:rsidR="004663C5" w:rsidRDefault="004663C5" w:rsidP="002D4E73">
      <w:pPr>
        <w:pStyle w:val="libFootnote0"/>
        <w:rPr>
          <w:rtl/>
        </w:rPr>
      </w:pPr>
      <w:r>
        <w:rPr>
          <w:rtl/>
        </w:rPr>
        <w:t>(2)الشيعة والرجعة : 1 / 432.</w:t>
      </w:r>
    </w:p>
    <w:p w:rsidR="004663C5" w:rsidRDefault="004663C5" w:rsidP="004663C5">
      <w:bookmarkStart w:id="150" w:name="_Toc370799891"/>
      <w:r>
        <w:rPr>
          <w:rtl/>
        </w:rPr>
        <w:br w:type="page"/>
      </w:r>
      <w:bookmarkEnd w:id="150"/>
    </w:p>
    <w:p w:rsidR="004663C5" w:rsidRDefault="004663C5" w:rsidP="008B7472">
      <w:pPr>
        <w:rPr>
          <w:rtl/>
        </w:rPr>
      </w:pPr>
      <w:r>
        <w:rPr>
          <w:noProof/>
        </w:rPr>
        <w:lastRenderedPageBreak/>
        <w:drawing>
          <wp:inline distT="0" distB="0" distL="0" distR="0">
            <wp:extent cx="4676775" cy="7400925"/>
            <wp:effectExtent l="0" t="0" r="9525" b="9525"/>
            <wp:docPr id="8" name="Picture 8" descr="F:\Book-Library\END\QUEUE\Emam-Mahdi-Mosleh-Alami\imag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ook-Library\END\QUEUE\Emam-Mahdi-Mosleh-Alami\images\image008.gif"/>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إنّ الحديث عن الإمام المنتظر عن لسان النبيّ</w:t>
      </w:r>
      <w:r w:rsidRPr="008B7472">
        <w:rPr>
          <w:rStyle w:val="libAlaemChar"/>
          <w:rtl/>
        </w:rPr>
        <w:t>صلى‌الله‌عليه‌وآله</w:t>
      </w:r>
      <w:r>
        <w:rPr>
          <w:rtl/>
        </w:rPr>
        <w:t xml:space="preserve"> ، وإن فتح الأبواب من النّاس لمعرفة هدا الإمام العظيم ، بحيث كثر السؤال عنه ، وعن صفاتهومناقبه ودولته الكريمة ووقت ظهوره ، ولكن كان فيهم من هيّأ نفسه لإغواء النّاس ت</w:t>
      </w:r>
      <w:r>
        <w:rPr>
          <w:rFonts w:hint="cs"/>
          <w:rtl/>
        </w:rPr>
        <w:t>ح</w:t>
      </w:r>
      <w:r>
        <w:rPr>
          <w:rtl/>
        </w:rPr>
        <w:t>ت ستار أنّه المهدي ، فلذلك دعى النبيّ وأهل البيت إلى أن يذكروا علامات ظهور المهدي</w:t>
      </w:r>
      <w:r w:rsidRPr="008B7472">
        <w:rPr>
          <w:rStyle w:val="libAlaemChar"/>
          <w:rtl/>
        </w:rPr>
        <w:t>عليه‌السلام</w:t>
      </w:r>
      <w:r>
        <w:rPr>
          <w:rtl/>
        </w:rPr>
        <w:t>كي يسدّوا باب الأدعياء بالمهدويّة الذين كانوا سبباً لإضلال كثير من المسلمين.</w:t>
      </w:r>
    </w:p>
    <w:p w:rsidR="004663C5" w:rsidRDefault="004663C5" w:rsidP="004663C5">
      <w:pPr>
        <w:pStyle w:val="libNormal"/>
        <w:rPr>
          <w:rtl/>
        </w:rPr>
      </w:pPr>
      <w:r>
        <w:rPr>
          <w:rtl/>
        </w:rPr>
        <w:t>وأمّا العلامات لظهور المهدي فكثيرة ، منها ما وردت عن لسان النبيّ</w:t>
      </w:r>
      <w:r w:rsidRPr="008B7472">
        <w:rPr>
          <w:rStyle w:val="libAlaemChar"/>
          <w:rtl/>
        </w:rPr>
        <w:t>صلى‌الله‌عليه‌وآله</w:t>
      </w:r>
      <w:r>
        <w:rPr>
          <w:rtl/>
        </w:rPr>
        <w:t xml:space="preserve"> ،ومنها عن لسان المعصومين ، فما هي هذه العلامات؟ هل تحقّقت هذه العلامات إلى الآن أو لم تحقّق بعد؟ وهل هذه العلامات حتميّة أو غير حتميّة؟ وهل تتحقّق قبل الظهور ، أو مقارناً للظهور ، أو بعد الظهور؟ هذا ما سنجيب عليه في هذا الفصل إن شاء الله.</w:t>
      </w:r>
    </w:p>
    <w:p w:rsidR="004663C5" w:rsidRDefault="004663C5" w:rsidP="004663C5">
      <w:pPr>
        <w:pStyle w:val="Heading3"/>
        <w:rPr>
          <w:rtl/>
        </w:rPr>
      </w:pPr>
      <w:bookmarkStart w:id="151" w:name="_Toc370799893"/>
      <w:bookmarkStart w:id="152" w:name="_Toc376921567"/>
      <w:bookmarkStart w:id="153" w:name="_Toc390081041"/>
      <w:bookmarkStart w:id="154" w:name="_Toc390083225"/>
      <w:r>
        <w:rPr>
          <w:rtl/>
        </w:rPr>
        <w:t>السؤال التاسع عشر :</w:t>
      </w:r>
      <w:bookmarkEnd w:id="151"/>
      <w:bookmarkEnd w:id="152"/>
      <w:bookmarkEnd w:id="153"/>
      <w:bookmarkEnd w:id="154"/>
    </w:p>
    <w:p w:rsidR="004663C5" w:rsidRPr="00340E17" w:rsidRDefault="004663C5" w:rsidP="008B7472">
      <w:pPr>
        <w:pStyle w:val="libBold2"/>
        <w:rPr>
          <w:rtl/>
        </w:rPr>
      </w:pPr>
      <w:bookmarkStart w:id="155" w:name="_Toc370799894"/>
      <w:r w:rsidRPr="00340E17">
        <w:rPr>
          <w:rtl/>
        </w:rPr>
        <w:t>هل حصل تنب</w:t>
      </w:r>
      <w:r>
        <w:rPr>
          <w:rFonts w:hint="cs"/>
          <w:rtl/>
        </w:rPr>
        <w:t>ّ</w:t>
      </w:r>
      <w:r w:rsidRPr="00340E17">
        <w:rPr>
          <w:rtl/>
        </w:rPr>
        <w:t>وأ عن أوضاع العالم قبل الظهور؟</w:t>
      </w:r>
      <w:bookmarkEnd w:id="155"/>
    </w:p>
    <w:p w:rsidR="004663C5" w:rsidRPr="002D4E73" w:rsidRDefault="004663C5" w:rsidP="004663C5">
      <w:pPr>
        <w:pStyle w:val="libNormal"/>
        <w:rPr>
          <w:rStyle w:val="libPoemTiniChar0"/>
          <w:rtl/>
        </w:rPr>
      </w:pPr>
      <w:r>
        <w:rPr>
          <w:rtl/>
        </w:rPr>
        <w:t>الجواب : لقد وردت إخبارات غيبيّة كثيرة حول ما يحدث في العالم قبل ظهور المهدي</w:t>
      </w:r>
      <w:r w:rsidRPr="008B7472">
        <w:rPr>
          <w:rStyle w:val="libAlaemChar"/>
          <w:rtl/>
        </w:rPr>
        <w:t>عليه‌السلام</w:t>
      </w:r>
      <w:r>
        <w:rPr>
          <w:rtl/>
        </w:rPr>
        <w:t xml:space="preserve"> ، ويستفاد من مجموعها أنّ الدنيا ستتحوّل قبل الظهور إلى قاعدة للرعب والمأساة ، وسيبتلى النّاس بالضياع والحيرة والضلالة ، ولا يمكنهم</w:t>
      </w:r>
    </w:p>
    <w:p w:rsidR="004663C5" w:rsidRDefault="004663C5" w:rsidP="004663C5">
      <w:pPr>
        <w:pStyle w:val="libNormal0"/>
        <w:rPr>
          <w:rtl/>
        </w:rPr>
      </w:pPr>
      <w:r>
        <w:rPr>
          <w:rtl/>
        </w:rPr>
        <w:br w:type="page"/>
      </w:r>
      <w:r>
        <w:rPr>
          <w:rtl/>
        </w:rPr>
        <w:lastRenderedPageBreak/>
        <w:t>الخلاص منها أبداً.</w:t>
      </w:r>
    </w:p>
    <w:p w:rsidR="004663C5" w:rsidRDefault="004663C5" w:rsidP="004663C5">
      <w:pPr>
        <w:pStyle w:val="libNormal"/>
        <w:rPr>
          <w:rtl/>
        </w:rPr>
      </w:pPr>
      <w:r>
        <w:rPr>
          <w:rtl/>
        </w:rPr>
        <w:t>فالعالم قبل الظهور ستحدث فيه حروب شعواء وتدمير ، على شكل حرب دوليّة وعالميّةبعضها مع بعض ، وكما أشارت روايات الفتن والملاحم : يقتل من كلّ سبعة خمسة ، وسيتعادي اليهود والمسيحيّون مع بعضهم ، وسيسع</w:t>
      </w:r>
      <w:r>
        <w:rPr>
          <w:rFonts w:hint="cs"/>
          <w:rtl/>
        </w:rPr>
        <w:t>ى</w:t>
      </w:r>
      <w:r>
        <w:rPr>
          <w:rtl/>
        </w:rPr>
        <w:t>كلّ واحد منهم لإبادة الآخر بكلّ ما لديه من الوسائل المدمّرة ، وسيملأ الطغيان كلّ المدن والدول ، والثورات المتعاقبة ستزيد من أمواج الرعب والخوف ، سيقتل كثير من العلماء وحرّاس الدين بسبب أمرهم بالمعروف ونهيهم عن المنكر ، وستحدث حروب دامية بين الشرق والغرب</w:t>
      </w:r>
      <w:r w:rsidRPr="008B7472">
        <w:rPr>
          <w:rStyle w:val="libFootnotenumChar"/>
          <w:rtl/>
        </w:rPr>
        <w:t>(1)</w:t>
      </w:r>
      <w:r>
        <w:rPr>
          <w:rtl/>
        </w:rPr>
        <w:t>، وسيحصل اختلاف بين العرب والعجم</w:t>
      </w:r>
      <w:r w:rsidRPr="008B7472">
        <w:rPr>
          <w:rStyle w:val="libFootnotenumChar"/>
          <w:rtl/>
        </w:rPr>
        <w:t>(2)</w:t>
      </w:r>
      <w:r w:rsidRPr="006E703A">
        <w:rPr>
          <w:rtl/>
        </w:rPr>
        <w:t>.</w:t>
      </w:r>
    </w:p>
    <w:p w:rsidR="004663C5" w:rsidRDefault="004663C5" w:rsidP="004663C5">
      <w:pPr>
        <w:pStyle w:val="libNormal"/>
        <w:rPr>
          <w:rtl/>
        </w:rPr>
      </w:pPr>
      <w:r>
        <w:rPr>
          <w:rtl/>
        </w:rPr>
        <w:t>ومن جهة ثانية ، فإنّ تأثير هذه الخلافات والحروب المدمّرة سوف تجرّ البشر إلى المسكنة والفقر والشقاء ، بالإضافة إلى هجوم الجراد على المزارع ،وحدوث الصواعق ، والطوفان الذي يدمّر المدن والقرى ، وحصول الأمراض الصعبة التي لا علاج لها ، كالطاعون وغيرها من الأمراض المسرية وغير المعروفة التي تسبّب موت كثير من النّاس في كلّ يوم ، وهكذا إبتعاد النّاس عن المعارف الإسلاميّة والقيم الأخلاقيّة وثقافة أهل البيت</w:t>
      </w:r>
      <w:r w:rsidRPr="008B7472">
        <w:rPr>
          <w:rStyle w:val="libAlaemChar"/>
          <w:rtl/>
        </w:rPr>
        <w:t>عليهم‌السلام</w:t>
      </w:r>
      <w:r>
        <w:rPr>
          <w:rtl/>
        </w:rPr>
        <w:t>كلّ البعد.</w:t>
      </w:r>
    </w:p>
    <w:p w:rsidR="00D90F8F" w:rsidRDefault="004663C5" w:rsidP="00D90F8F">
      <w:pPr>
        <w:pStyle w:val="libNormal"/>
      </w:pPr>
      <w:r>
        <w:rPr>
          <w:rtl/>
        </w:rPr>
        <w:t>فعلى أساس الروايات ، فإنّ سوق الدين سوف يصاب بالكساد ، ويتخلّى النّاس عن الصلاة ، ويخونوا في الأمانات ، ويستحلّوا المحرّمات ، ويستولي مال الربا على كثير من النّاس ، إلى غير ذلك ، كبيع النّاس دينهم بدنياهم ، وافتخارهم</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(1)راجع بشارة الإسلام : 28.</w:t>
      </w:r>
    </w:p>
    <w:p w:rsidR="004663C5" w:rsidRDefault="004663C5" w:rsidP="002D4E73">
      <w:pPr>
        <w:pStyle w:val="libFootnote0"/>
        <w:rPr>
          <w:rtl/>
        </w:rPr>
      </w:pPr>
      <w:r>
        <w:rPr>
          <w:rtl/>
        </w:rPr>
        <w:t>(2)إلزام الناصب : 288.</w:t>
      </w:r>
    </w:p>
    <w:p w:rsidR="004663C5" w:rsidRDefault="004663C5" w:rsidP="004663C5">
      <w:pPr>
        <w:pStyle w:val="libNormal0"/>
        <w:rPr>
          <w:rtl/>
        </w:rPr>
      </w:pPr>
      <w:r>
        <w:rPr>
          <w:rtl/>
        </w:rPr>
        <w:br w:type="page"/>
      </w:r>
      <w:r>
        <w:rPr>
          <w:rtl/>
        </w:rPr>
        <w:lastRenderedPageBreak/>
        <w:t>بالظلم والتعدّي على الآخرين</w:t>
      </w:r>
      <w:r w:rsidRPr="008B7472">
        <w:rPr>
          <w:rStyle w:val="libFootnotenumChar"/>
          <w:rtl/>
        </w:rPr>
        <w:t>(1)</w:t>
      </w:r>
      <w:r w:rsidRPr="006E703A">
        <w:rPr>
          <w:rtl/>
        </w:rPr>
        <w:t>.</w:t>
      </w:r>
    </w:p>
    <w:p w:rsidR="004663C5" w:rsidRDefault="004663C5" w:rsidP="004663C5">
      <w:pPr>
        <w:pStyle w:val="libNormal"/>
        <w:rPr>
          <w:rtl/>
        </w:rPr>
      </w:pPr>
      <w:r>
        <w:rPr>
          <w:rtl/>
        </w:rPr>
        <w:t>أمّا الحكّام فسيكونون فجرة ، والوزراء ظلمة ، والوجهاء خونة ، وقرّاء القرآن فسقة ، وفي ذلك اليوم يصدّق الكاذب ، ويحسب الخائن أميناً ، وتتشبّه النساء بالرجال ، والرجال بالنساء</w:t>
      </w:r>
      <w:r w:rsidRPr="008B7472">
        <w:rPr>
          <w:rStyle w:val="libFootnotenumChar"/>
          <w:rtl/>
        </w:rPr>
        <w:t>(2)</w:t>
      </w:r>
      <w:r w:rsidRPr="006E703A">
        <w:rPr>
          <w:rtl/>
        </w:rPr>
        <w:t>.</w:t>
      </w:r>
    </w:p>
    <w:p w:rsidR="004663C5" w:rsidRPr="0031632D" w:rsidRDefault="004663C5" w:rsidP="004663C5">
      <w:pPr>
        <w:pStyle w:val="Heading3"/>
        <w:rPr>
          <w:rtl/>
        </w:rPr>
      </w:pPr>
      <w:bookmarkStart w:id="156" w:name="_Toc370799895"/>
      <w:bookmarkStart w:id="157" w:name="_Toc376921569"/>
      <w:bookmarkStart w:id="158" w:name="_Toc390081042"/>
      <w:bookmarkStart w:id="159" w:name="_Toc390083226"/>
      <w:r w:rsidRPr="0031632D">
        <w:rPr>
          <w:rtl/>
        </w:rPr>
        <w:t>السؤال العشرون</w:t>
      </w:r>
      <w:r>
        <w:rPr>
          <w:rtl/>
        </w:rPr>
        <w:t xml:space="preserve"> :</w:t>
      </w:r>
      <w:bookmarkEnd w:id="156"/>
      <w:bookmarkEnd w:id="157"/>
      <w:bookmarkEnd w:id="158"/>
      <w:bookmarkEnd w:id="159"/>
    </w:p>
    <w:p w:rsidR="004663C5" w:rsidRPr="008B7472" w:rsidRDefault="004663C5" w:rsidP="004663C5">
      <w:pPr>
        <w:pStyle w:val="libNormal"/>
        <w:rPr>
          <w:rStyle w:val="libBold2Char"/>
          <w:rtl/>
        </w:rPr>
      </w:pPr>
      <w:bookmarkStart w:id="160" w:name="_Toc370799896"/>
      <w:r w:rsidRPr="008B7472">
        <w:rPr>
          <w:rStyle w:val="libBold2Char"/>
          <w:rtl/>
        </w:rPr>
        <w:t>مع العلم بانتشار الظلم والجور في كلّ أنحاء العالم ، فلماذا لا يظهر المهدي المنتظر</w:t>
      </w:r>
      <w:r w:rsidRPr="008B7472">
        <w:rPr>
          <w:rStyle w:val="libAlaemChar"/>
          <w:rtl/>
        </w:rPr>
        <w:t>عليه‌السلام</w:t>
      </w:r>
      <w:r w:rsidRPr="008B7472">
        <w:rPr>
          <w:rStyle w:val="libBold2Char"/>
          <w:rtl/>
        </w:rPr>
        <w:t>؟</w:t>
      </w:r>
      <w:bookmarkEnd w:id="160"/>
    </w:p>
    <w:p w:rsidR="004663C5" w:rsidRDefault="004663C5" w:rsidP="004663C5">
      <w:pPr>
        <w:pStyle w:val="libNormal"/>
        <w:rPr>
          <w:rtl/>
        </w:rPr>
      </w:pPr>
      <w:r>
        <w:rPr>
          <w:rtl/>
        </w:rPr>
        <w:t>الجواب : أخبر النبيّ</w:t>
      </w:r>
      <w:r w:rsidRPr="008B7472">
        <w:rPr>
          <w:rStyle w:val="libAlaemChar"/>
          <w:rtl/>
        </w:rPr>
        <w:t>صلى‌الله‌عليه‌وآله</w:t>
      </w:r>
      <w:r>
        <w:rPr>
          <w:rtl/>
        </w:rPr>
        <w:t>ضمن عشرات من الأحاديث حول المهدي</w:t>
      </w:r>
      <w:r w:rsidRPr="008B7472">
        <w:rPr>
          <w:rStyle w:val="libAlaemChar"/>
          <w:rtl/>
        </w:rPr>
        <w:t>عليه‌السلام</w:t>
      </w:r>
      <w:r>
        <w:rPr>
          <w:rtl/>
        </w:rPr>
        <w:t xml:space="preserve">بأنّه : </w:t>
      </w:r>
      <w:r w:rsidRPr="008B7472">
        <w:rPr>
          <w:rStyle w:val="libBold2Char"/>
          <w:rFonts w:hint="cs"/>
          <w:rtl/>
        </w:rPr>
        <w:t>«</w:t>
      </w:r>
      <w:r w:rsidRPr="008B7472">
        <w:rPr>
          <w:rStyle w:val="libBold2Char"/>
          <w:rtl/>
        </w:rPr>
        <w:t>يملأ الله به الأرض عدلاً وقسطاً كما ملئت ظلماً وجوراً</w:t>
      </w:r>
      <w:r w:rsidRPr="008B7472">
        <w:rPr>
          <w:rStyle w:val="libBold2Char"/>
          <w:rFonts w:hint="cs"/>
          <w:rtl/>
        </w:rPr>
        <w:t>»</w:t>
      </w:r>
      <w:r w:rsidRPr="008B7472">
        <w:rPr>
          <w:rStyle w:val="libFootnotenumChar"/>
          <w:rtl/>
        </w:rPr>
        <w:t>(3)</w:t>
      </w:r>
      <w:r>
        <w:rPr>
          <w:rtl/>
        </w:rPr>
        <w:t>، فبالنظر إلى هذا الحديث إذا ظهر المهدي</w:t>
      </w:r>
      <w:r w:rsidRPr="008B7472">
        <w:rPr>
          <w:rStyle w:val="libAlaemChar"/>
          <w:rtl/>
        </w:rPr>
        <w:t>عليه‌السلام</w:t>
      </w:r>
      <w:r>
        <w:rPr>
          <w:rtl/>
        </w:rPr>
        <w:t>فإنّه سيملأ الأرض عدلاً وقسطاً ، لا أن</w:t>
      </w:r>
      <w:r>
        <w:rPr>
          <w:rFonts w:hint="cs"/>
          <w:rtl/>
        </w:rPr>
        <w:t>ّ</w:t>
      </w:r>
      <w:r>
        <w:rPr>
          <w:rtl/>
        </w:rPr>
        <w:t>الدنيا إذا امتلأت ظلماً وجوراً فإنّه سوف يظهر.</w:t>
      </w:r>
    </w:p>
    <w:p w:rsidR="004663C5" w:rsidRDefault="004663C5" w:rsidP="004663C5">
      <w:pPr>
        <w:pStyle w:val="libNormal"/>
        <w:rPr>
          <w:rtl/>
        </w:rPr>
      </w:pPr>
      <w:r>
        <w:rPr>
          <w:rtl/>
        </w:rPr>
        <w:t>فإنّك لا تجد ولو في حديث واحد ممّا يعتقده بعض الجهّال بأنّه إذا انتشر الظلم والجور فسيظهر المهدي</w:t>
      </w:r>
      <w:r w:rsidRPr="008B7472">
        <w:rPr>
          <w:rStyle w:val="libAlaemChar"/>
          <w:rtl/>
        </w:rPr>
        <w:t>عليه‌السلام</w:t>
      </w:r>
      <w:r>
        <w:rPr>
          <w:rtl/>
        </w:rPr>
        <w:t xml:space="preserve"> ، وممّا يشهد بأنّ ظهور المهدي غير مرهون بانتشار الظلم والفساد هو : إنّنا نرى أنّ الظلم والجور قد انتشر في كلّ مكان ، فإذا كان كذلك فلماذت لم يظهر</w:t>
      </w:r>
      <w:r w:rsidRPr="008B7472">
        <w:rPr>
          <w:rStyle w:val="libAlaemChar"/>
          <w:rtl/>
        </w:rPr>
        <w:t>عليه‌السلام</w:t>
      </w:r>
      <w:r w:rsidRPr="00A30D5C">
        <w:rPr>
          <w:rtl/>
        </w:rPr>
        <w:t>؟</w:t>
      </w:r>
    </w:p>
    <w:p w:rsidR="00D90F8F" w:rsidRDefault="004663C5" w:rsidP="00D90F8F">
      <w:pPr>
        <w:pStyle w:val="libNormal"/>
      </w:pPr>
      <w:r>
        <w:rPr>
          <w:rtl/>
        </w:rPr>
        <w:t xml:space="preserve">وذكر شيخنا الاُستاذ مكارم الشيرازي في حديثه حول علل ظهور المذاهب ، الذي كان يلقيه علينا في ليالي الخميس بقوله : </w:t>
      </w:r>
      <w:r>
        <w:rPr>
          <w:rFonts w:hint="cs"/>
          <w:rtl/>
        </w:rPr>
        <w:t xml:space="preserve">« </w:t>
      </w:r>
      <w:r>
        <w:rPr>
          <w:rtl/>
        </w:rPr>
        <w:t>ليس الفساد هدفاً ، وإنّما</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(1)بشارة الإسلام : 28.</w:t>
      </w:r>
    </w:p>
    <w:p w:rsidR="004663C5" w:rsidRDefault="004663C5" w:rsidP="002D4E73">
      <w:pPr>
        <w:pStyle w:val="libFootnote0"/>
        <w:rPr>
          <w:rtl/>
        </w:rPr>
      </w:pPr>
      <w:r>
        <w:rPr>
          <w:rtl/>
        </w:rPr>
        <w:t>(2)بحار الأنوار : 52 / 193.</w:t>
      </w:r>
    </w:p>
    <w:p w:rsidR="004663C5" w:rsidRDefault="004663C5" w:rsidP="002D4E73">
      <w:pPr>
        <w:pStyle w:val="libFootnote0"/>
        <w:rPr>
          <w:rtl/>
        </w:rPr>
      </w:pPr>
      <w:r>
        <w:rPr>
          <w:rtl/>
        </w:rPr>
        <w:t>(3)مصدر المتقدّم : 51 / 73.</w:t>
      </w:r>
    </w:p>
    <w:p w:rsidR="004663C5" w:rsidRDefault="004663C5" w:rsidP="004663C5">
      <w:pPr>
        <w:pStyle w:val="libNormal0"/>
        <w:rPr>
          <w:rtl/>
        </w:rPr>
      </w:pPr>
      <w:r>
        <w:rPr>
          <w:rtl/>
        </w:rPr>
        <w:br w:type="page"/>
      </w:r>
      <w:r>
        <w:rPr>
          <w:rtl/>
        </w:rPr>
        <w:lastRenderedPageBreak/>
        <w:t>التهيّؤ هدفاً ، وهذا على خلاف ما يتصوّره البعض ، فإنّ الذي يسرع بظهور المهدي</w:t>
      </w:r>
      <w:r w:rsidRPr="008B7472">
        <w:rPr>
          <w:rStyle w:val="libAlaemChar"/>
          <w:rtl/>
        </w:rPr>
        <w:t>عليه‌السلام</w:t>
      </w:r>
      <w:r>
        <w:rPr>
          <w:rtl/>
        </w:rPr>
        <w:t>ليس هو وجود الظلم والفساد في كلّ العالم ، بل الإستعداد والتعطّش( لوجود المصلح العالمي ) يسرع في الظهور ، ولكن مع ذلك لا يمكننا أن ننكر أنّ انتشار الظلم والفساد سيكون إحدي العوامل للتهيّؤ والتعطّش؛ لأنّ النّاس في العالم إذا ذاقوا الثمرة المرّة للعنصريّة والظلم سوف يتألّمون ، ويقومون بالبحث عن طريق الإصلاح والمصلح العالمي.</w:t>
      </w:r>
    </w:p>
    <w:p w:rsidR="004663C5" w:rsidRDefault="004663C5" w:rsidP="004663C5">
      <w:pPr>
        <w:pStyle w:val="libNormal"/>
        <w:rPr>
          <w:rtl/>
        </w:rPr>
      </w:pPr>
      <w:r>
        <w:rPr>
          <w:rtl/>
        </w:rPr>
        <w:t>وفي النهاية نقول : إنّ النواة الأصليّة ، والأرضيّة للظهور هو الإستعدادوالوعي من عواقب الأوضاع المتردّية في العالم ، لا أن يكون وجود الظلموالفساد هدفاً أصليّاً</w:t>
      </w:r>
      <w:r>
        <w:rPr>
          <w:rFonts w:hint="cs"/>
          <w:rtl/>
        </w:rPr>
        <w:t>.</w:t>
      </w:r>
    </w:p>
    <w:p w:rsidR="004663C5" w:rsidRDefault="004663C5" w:rsidP="004663C5">
      <w:pPr>
        <w:pStyle w:val="Heading3"/>
        <w:rPr>
          <w:rtl/>
        </w:rPr>
      </w:pPr>
      <w:bookmarkStart w:id="161" w:name="_Toc370799897"/>
      <w:bookmarkStart w:id="162" w:name="_Toc376921571"/>
      <w:bookmarkStart w:id="163" w:name="_Toc390081043"/>
      <w:bookmarkStart w:id="164" w:name="_Toc390083227"/>
      <w:r>
        <w:rPr>
          <w:rtl/>
        </w:rPr>
        <w:t>السؤال الحادي والعشرون :</w:t>
      </w:r>
      <w:bookmarkEnd w:id="161"/>
      <w:bookmarkEnd w:id="162"/>
      <w:bookmarkEnd w:id="163"/>
      <w:bookmarkEnd w:id="164"/>
    </w:p>
    <w:p w:rsidR="004663C5" w:rsidRPr="00A30D5C" w:rsidRDefault="004663C5" w:rsidP="008B7472">
      <w:pPr>
        <w:pStyle w:val="libBold2"/>
        <w:rPr>
          <w:rtl/>
        </w:rPr>
      </w:pPr>
      <w:bookmarkStart w:id="165" w:name="_Toc370799898"/>
      <w:r w:rsidRPr="00A30D5C">
        <w:rPr>
          <w:rtl/>
        </w:rPr>
        <w:t>ما هي علامات الظهور؟</w:t>
      </w:r>
      <w:bookmarkEnd w:id="165"/>
    </w:p>
    <w:p w:rsidR="004663C5" w:rsidRDefault="004663C5" w:rsidP="004663C5">
      <w:pPr>
        <w:pStyle w:val="libNormal"/>
        <w:rPr>
          <w:rtl/>
        </w:rPr>
      </w:pPr>
      <w:r>
        <w:rPr>
          <w:rtl/>
        </w:rPr>
        <w:t xml:space="preserve">لقد امتلأت </w:t>
      </w:r>
      <w:r>
        <w:rPr>
          <w:rFonts w:hint="cs"/>
          <w:rtl/>
        </w:rPr>
        <w:t>ال</w:t>
      </w:r>
      <w:r>
        <w:rPr>
          <w:rtl/>
        </w:rPr>
        <w:t>كتب ، قديماً وحديثاً ، بالحديث عن علامات الظهور ، وهي على قسمين :</w:t>
      </w:r>
    </w:p>
    <w:p w:rsidR="004663C5" w:rsidRDefault="004663C5" w:rsidP="004663C5">
      <w:pPr>
        <w:pStyle w:val="libNormal"/>
        <w:rPr>
          <w:rtl/>
        </w:rPr>
      </w:pPr>
      <w:r w:rsidRPr="008B7472">
        <w:rPr>
          <w:rStyle w:val="libBold2Char"/>
          <w:rtl/>
        </w:rPr>
        <w:t>القسم الأوّل : علائم حتميّة ،</w:t>
      </w:r>
      <w:r>
        <w:rPr>
          <w:rtl/>
        </w:rPr>
        <w:t xml:space="preserve"> والمقصود بتلك العلائم هي علائم حتميّة يجب وقوعها قبل ظهور المهدي</w:t>
      </w:r>
      <w:r w:rsidRPr="008B7472">
        <w:rPr>
          <w:rStyle w:val="libAlaemChar"/>
          <w:rtl/>
        </w:rPr>
        <w:t>عليه‌السلام</w:t>
      </w:r>
      <w:r>
        <w:rPr>
          <w:rtl/>
        </w:rPr>
        <w:t xml:space="preserve"> ، فهي خمسة :</w:t>
      </w:r>
    </w:p>
    <w:p w:rsidR="004663C5" w:rsidRDefault="004663C5" w:rsidP="004663C5">
      <w:pPr>
        <w:pStyle w:val="Heading4"/>
        <w:rPr>
          <w:rtl/>
        </w:rPr>
      </w:pPr>
      <w:bookmarkStart w:id="166" w:name="_Toc370799899"/>
      <w:bookmarkStart w:id="167" w:name="_Toc390081044"/>
      <w:r>
        <w:rPr>
          <w:rtl/>
        </w:rPr>
        <w:t>1 ـ خروج السفياني</w:t>
      </w:r>
      <w:bookmarkEnd w:id="166"/>
      <w:bookmarkEnd w:id="167"/>
    </w:p>
    <w:p w:rsidR="00284476" w:rsidRDefault="004663C5" w:rsidP="00284476">
      <w:pPr>
        <w:pStyle w:val="libNormal"/>
      </w:pPr>
      <w:r>
        <w:rPr>
          <w:rtl/>
        </w:rPr>
        <w:t>السفياني رجل من نسل خالد بن يزيد بن أبي سفيان ، وإسمه عثمان بن عنبسة</w:t>
      </w:r>
      <w:r w:rsidRPr="008B7472">
        <w:rPr>
          <w:rStyle w:val="libFootnotenumChar"/>
          <w:rtl/>
        </w:rPr>
        <w:t>(1)</w:t>
      </w:r>
      <w:r>
        <w:rPr>
          <w:rtl/>
        </w:rPr>
        <w:t>، ويخرج من دمشق من مكان يسميّ بالوادي اليابس ، وهو الذي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205.</w:t>
      </w:r>
    </w:p>
    <w:p w:rsidR="004663C5" w:rsidRDefault="004663C5" w:rsidP="004663C5">
      <w:pPr>
        <w:pStyle w:val="libNormal0"/>
        <w:rPr>
          <w:rtl/>
        </w:rPr>
      </w:pPr>
      <w:r>
        <w:rPr>
          <w:rtl/>
        </w:rPr>
        <w:br w:type="page"/>
      </w:r>
      <w:r>
        <w:rPr>
          <w:rtl/>
        </w:rPr>
        <w:lastRenderedPageBreak/>
        <w:t>يسبّب الخوف والرعب في قلوب النّاس ، فكلّ من يرى رايته فسوف يهربوإن كان بعيداً عنه</w:t>
      </w:r>
      <w:r w:rsidRPr="008B7472">
        <w:rPr>
          <w:rStyle w:val="libFootnotenumChar"/>
          <w:rtl/>
        </w:rPr>
        <w:t>(1)</w:t>
      </w:r>
      <w:r w:rsidRPr="006E703A">
        <w:rPr>
          <w:rtl/>
        </w:rPr>
        <w:t>.</w:t>
      </w:r>
    </w:p>
    <w:p w:rsidR="004663C5" w:rsidRDefault="004663C5" w:rsidP="004663C5">
      <w:pPr>
        <w:pStyle w:val="libNormal"/>
        <w:rPr>
          <w:rtl/>
        </w:rPr>
      </w:pPr>
      <w:r>
        <w:rPr>
          <w:rtl/>
        </w:rPr>
        <w:t>السفياني سوف يهجم على كثير من الم</w:t>
      </w:r>
      <w:r>
        <w:rPr>
          <w:rFonts w:hint="cs"/>
          <w:rtl/>
        </w:rPr>
        <w:t>د</w:t>
      </w:r>
      <w:r>
        <w:rPr>
          <w:rtl/>
        </w:rPr>
        <w:t>ن ، من جملتها الكوفة والبصرة ،ويهجم على المدينة أيضاً ، ويكثر القتل فيها ، وأنّه سيهتك رمات الإسلام واحدة تلو الاُخرى ، ثمّ يقتل العلما</w:t>
      </w:r>
      <w:r>
        <w:rPr>
          <w:rFonts w:hint="cs"/>
          <w:rtl/>
        </w:rPr>
        <w:t>ء</w:t>
      </w:r>
      <w:r>
        <w:rPr>
          <w:rtl/>
        </w:rPr>
        <w:t xml:space="preserve"> ، ويحرق المصاحف ، ويهدم المساجد ،ويحلّل الحرام ، ويزداد فسقه وفجوره وطغيانه وعتوّه يوماً بعد يوم ، ويقتل كلّ من كان إسمه محمّد أو أحمد أو عليّ أو جعفر أو حمزة أو حسن أو حسين أو فاطمة أو زينب أو رقية أو اُمّ كلثوم أو خديجة</w:t>
      </w:r>
      <w:r w:rsidRPr="008B7472">
        <w:rPr>
          <w:rStyle w:val="libFootnotenumChar"/>
          <w:rtl/>
        </w:rPr>
        <w:t>(2)</w:t>
      </w:r>
      <w:r>
        <w:rPr>
          <w:rtl/>
        </w:rPr>
        <w:t>حقداً منه لأهل البيت</w:t>
      </w:r>
      <w:r w:rsidRPr="008B7472">
        <w:rPr>
          <w:rStyle w:val="libAlaemChar"/>
          <w:rtl/>
        </w:rPr>
        <w:t>عليهم‌السلام</w:t>
      </w:r>
      <w:r>
        <w:rPr>
          <w:rtl/>
        </w:rPr>
        <w:t>.وهذه الحالة تستمرّ إلى ظهور الإمام المهدي المنتظر</w:t>
      </w:r>
      <w:r w:rsidRPr="008B7472">
        <w:rPr>
          <w:rStyle w:val="libAlaemChar"/>
          <w:rtl/>
        </w:rPr>
        <w:t>عليه‌السلام</w:t>
      </w:r>
      <w:r>
        <w:rPr>
          <w:rtl/>
        </w:rPr>
        <w:t>.</w:t>
      </w:r>
    </w:p>
    <w:p w:rsidR="004663C5" w:rsidRDefault="004663C5" w:rsidP="004663C5">
      <w:pPr>
        <w:pStyle w:val="Heading4"/>
        <w:rPr>
          <w:rtl/>
        </w:rPr>
      </w:pPr>
      <w:bookmarkStart w:id="168" w:name="_Toc370799900"/>
      <w:bookmarkStart w:id="169" w:name="_Toc390081045"/>
      <w:r>
        <w:rPr>
          <w:rtl/>
        </w:rPr>
        <w:t>2 ـ قتل النفس الزكيّة</w:t>
      </w:r>
      <w:bookmarkEnd w:id="168"/>
      <w:bookmarkEnd w:id="169"/>
    </w:p>
    <w:p w:rsidR="004663C5" w:rsidRDefault="004663C5" w:rsidP="004663C5">
      <w:pPr>
        <w:pStyle w:val="libNormal"/>
        <w:rPr>
          <w:rtl/>
        </w:rPr>
      </w:pPr>
      <w:r>
        <w:rPr>
          <w:rtl/>
        </w:rPr>
        <w:t>ومن العلائم الحتميّة أيضاً غلام من آل محمّد إسمه محمّد بن الحسن ، معروف بالنفس الزكيّة ، يُقتل في المسجد الحرام بين الركن والمقام</w:t>
      </w:r>
      <w:r w:rsidRPr="008B7472">
        <w:rPr>
          <w:rStyle w:val="libFootnotenumChar"/>
          <w:rtl/>
        </w:rPr>
        <w:t>(3)</w:t>
      </w:r>
      <w:r>
        <w:rPr>
          <w:rtl/>
        </w:rPr>
        <w:t>، كما أشار إليه الإمام الباقر</w:t>
      </w:r>
      <w:r w:rsidRPr="008B7472">
        <w:rPr>
          <w:rStyle w:val="libAlaemChar"/>
          <w:rtl/>
        </w:rPr>
        <w:t>عليه‌السلام</w:t>
      </w:r>
      <w:r>
        <w:rPr>
          <w:rtl/>
        </w:rPr>
        <w:t>.</w:t>
      </w:r>
    </w:p>
    <w:p w:rsidR="004663C5" w:rsidRDefault="004663C5" w:rsidP="004663C5">
      <w:pPr>
        <w:pStyle w:val="Heading4"/>
        <w:rPr>
          <w:rtl/>
        </w:rPr>
      </w:pPr>
      <w:bookmarkStart w:id="170" w:name="_Toc370799901"/>
      <w:bookmarkStart w:id="171" w:name="_Toc390081046"/>
      <w:r>
        <w:rPr>
          <w:rtl/>
        </w:rPr>
        <w:t>3 ـ النداء من السماء</w:t>
      </w:r>
      <w:bookmarkEnd w:id="170"/>
      <w:bookmarkEnd w:id="171"/>
    </w:p>
    <w:p w:rsidR="004663C5" w:rsidRDefault="004663C5" w:rsidP="004663C5">
      <w:pPr>
        <w:pStyle w:val="libNormal"/>
        <w:rPr>
          <w:rtl/>
        </w:rPr>
      </w:pPr>
      <w:r>
        <w:rPr>
          <w:rtl/>
        </w:rPr>
        <w:t>ومن العلائم الحتميّة أيضاً النداء من السماء باسم الإمام المهدي</w:t>
      </w:r>
      <w:r w:rsidRPr="008B7472">
        <w:rPr>
          <w:rStyle w:val="libAlaemChar"/>
          <w:rtl/>
        </w:rPr>
        <w:t>عليه‌السلام</w:t>
      </w:r>
      <w:r>
        <w:rPr>
          <w:rtl/>
        </w:rPr>
        <w:t xml:space="preserve"> وإسم أبيه ، حتّى يسمعه أهل الشرق والغرب.</w:t>
      </w:r>
    </w:p>
    <w:p w:rsidR="00284476" w:rsidRDefault="004663C5" w:rsidP="00284476">
      <w:pPr>
        <w:pStyle w:val="libNormal"/>
      </w:pPr>
      <w:r>
        <w:rPr>
          <w:rtl/>
        </w:rPr>
        <w:t xml:space="preserve">فعن شرحبيل ، قال : </w:t>
      </w:r>
      <w:r>
        <w:rPr>
          <w:rFonts w:hint="cs"/>
          <w:rtl/>
        </w:rPr>
        <w:t>«</w:t>
      </w:r>
      <w:r>
        <w:rPr>
          <w:rtl/>
        </w:rPr>
        <w:t>قال أبو جعفر</w:t>
      </w:r>
      <w:r w:rsidRPr="008B7472">
        <w:rPr>
          <w:rStyle w:val="libAlaemChar"/>
          <w:rtl/>
        </w:rPr>
        <w:t>عليه‌السلام</w:t>
      </w:r>
      <w:r>
        <w:rPr>
          <w:rtl/>
        </w:rPr>
        <w:t>ـوقد سألته عن القائم</w:t>
      </w:r>
      <w:r w:rsidRPr="008B7472">
        <w:rPr>
          <w:rStyle w:val="libAlaemChar"/>
          <w:rtl/>
        </w:rPr>
        <w:t>عليه‌السلام</w:t>
      </w:r>
      <w:r>
        <w:rPr>
          <w:rtl/>
        </w:rPr>
        <w:t xml:space="preserve">فقال : ـ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(1)عقد الدرر : 72.</w:t>
      </w:r>
    </w:p>
    <w:p w:rsidR="004663C5" w:rsidRDefault="004663C5" w:rsidP="002D4E73">
      <w:pPr>
        <w:pStyle w:val="libFootnote0"/>
        <w:rPr>
          <w:rtl/>
        </w:rPr>
      </w:pPr>
      <w:r>
        <w:rPr>
          <w:rtl/>
        </w:rPr>
        <w:t>(2)المصدر المتقدّم : 90.</w:t>
      </w:r>
    </w:p>
    <w:p w:rsidR="004663C5" w:rsidRDefault="004663C5" w:rsidP="002D4E73">
      <w:pPr>
        <w:pStyle w:val="libFootnote0"/>
        <w:rPr>
          <w:rtl/>
        </w:rPr>
      </w:pPr>
      <w:r>
        <w:rPr>
          <w:rtl/>
        </w:rPr>
        <w:t>(3)بحار الأنوار : 52 / 192.</w:t>
      </w:r>
    </w:p>
    <w:p w:rsidR="004663C5" w:rsidRDefault="004663C5" w:rsidP="004663C5">
      <w:pPr>
        <w:pStyle w:val="libNormal"/>
        <w:rPr>
          <w:rtl/>
        </w:rPr>
      </w:pPr>
      <w:r>
        <w:rPr>
          <w:rtl/>
        </w:rPr>
        <w:br w:type="page"/>
      </w:r>
      <w:r w:rsidRPr="008B7472">
        <w:rPr>
          <w:rStyle w:val="libBold2Char"/>
          <w:rtl/>
        </w:rPr>
        <w:lastRenderedPageBreak/>
        <w:t>إنّه لا يكون حتّى ينادي منادٍ من السماء يسمع أهل المشرق والمغرب ، حتّى تسمعه الفتاة في خدرها</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وفسّر لنا الإمام الصادق هذا النداء باسم الإمام المهدي وإسم أبيه ، فقال لزياد القندي حينما سأله عن النداء الذي من المحتوم ، فقال : </w:t>
      </w:r>
      <w:r w:rsidRPr="008B7472">
        <w:rPr>
          <w:rStyle w:val="libBold2Char"/>
          <w:rtl/>
        </w:rPr>
        <w:t>منادٍ ينادي باسم القائم وإسم أبيه</w:t>
      </w:r>
      <w:r w:rsidRPr="008B7472">
        <w:rPr>
          <w:rStyle w:val="libAlaemChar"/>
          <w:rtl/>
        </w:rPr>
        <w:t>عليهما‌السلام</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وعلى ما روى الإمام الباقر لنا أنّ هذا النداء يكون من قِبل جبرئيل ،وذلك في الثلاث والعشرين من شهر رمضان المبارك ، في ليلة الجمعة ، قال</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الصيحة لا تكون إلا</w:t>
      </w:r>
      <w:r w:rsidRPr="008B7472">
        <w:rPr>
          <w:rStyle w:val="libBold2Char"/>
          <w:rFonts w:hint="cs"/>
          <w:rtl/>
        </w:rPr>
        <w:t>ّ</w:t>
      </w:r>
      <w:r w:rsidRPr="008B7472">
        <w:rPr>
          <w:rStyle w:val="libBold2Char"/>
          <w:rtl/>
        </w:rPr>
        <w:t xml:space="preserve"> في شهر رمضان ؛ لأنّ شهر رمضان شهر الله ، الصيح</w:t>
      </w:r>
      <w:r w:rsidRPr="008B7472">
        <w:rPr>
          <w:rStyle w:val="libBold2Char"/>
          <w:rFonts w:hint="cs"/>
          <w:rtl/>
        </w:rPr>
        <w:t>ة</w:t>
      </w:r>
      <w:r w:rsidRPr="008B7472">
        <w:rPr>
          <w:rStyle w:val="libBold2Char"/>
          <w:rtl/>
        </w:rPr>
        <w:t xml:space="preserve"> فيه هي صيحة جبرئيل</w:t>
      </w:r>
      <w:r w:rsidRPr="008B7472">
        <w:rPr>
          <w:rStyle w:val="libAlaemChar"/>
          <w:rtl/>
        </w:rPr>
        <w:t>عليه‌السلام</w:t>
      </w:r>
      <w:r w:rsidRPr="008B7472">
        <w:rPr>
          <w:rStyle w:val="libBold2Char"/>
          <w:rtl/>
        </w:rPr>
        <w:t>إلى هذا الخلق</w:t>
      </w:r>
      <w:r>
        <w:rPr>
          <w:rtl/>
        </w:rPr>
        <w:t>.</w:t>
      </w:r>
    </w:p>
    <w:p w:rsidR="004663C5" w:rsidRDefault="004663C5" w:rsidP="004663C5">
      <w:pPr>
        <w:pStyle w:val="libNormal"/>
        <w:rPr>
          <w:rtl/>
        </w:rPr>
      </w:pPr>
      <w:r w:rsidRPr="008B7472">
        <w:rPr>
          <w:rStyle w:val="libBold2Char"/>
          <w:rtl/>
        </w:rPr>
        <w:t>ثمّ ينادي منادٍ من السماء باسم القائم</w:t>
      </w:r>
      <w:r w:rsidRPr="008B7472">
        <w:rPr>
          <w:rStyle w:val="libAlaemChar"/>
          <w:rtl/>
        </w:rPr>
        <w:t>عليه‌السلام</w:t>
      </w:r>
      <w:r w:rsidRPr="008B7472">
        <w:rPr>
          <w:rStyle w:val="libBold2Char"/>
          <w:rtl/>
        </w:rPr>
        <w:t>، فيسمع مَن بالمشرق ومَن بالمغرب ، لا يبقى راقد إلا</w:t>
      </w:r>
      <w:r w:rsidRPr="008B7472">
        <w:rPr>
          <w:rStyle w:val="libBold2Char"/>
          <w:rFonts w:hint="cs"/>
          <w:rtl/>
        </w:rPr>
        <w:t>ّ</w:t>
      </w:r>
      <w:r w:rsidRPr="008B7472">
        <w:rPr>
          <w:rStyle w:val="libBold2Char"/>
          <w:rtl/>
        </w:rPr>
        <w:t xml:space="preserve"> استيقظ ، ولا قائم إلا</w:t>
      </w:r>
      <w:r w:rsidRPr="008B7472">
        <w:rPr>
          <w:rStyle w:val="libBold2Char"/>
          <w:rFonts w:hint="cs"/>
          <w:rtl/>
        </w:rPr>
        <w:t>ّ</w:t>
      </w:r>
      <w:r w:rsidRPr="008B7472">
        <w:rPr>
          <w:rStyle w:val="libBold2Char"/>
          <w:rtl/>
        </w:rPr>
        <w:t xml:space="preserve"> قعد ، ولا قاعد إلا</w:t>
      </w:r>
      <w:r w:rsidRPr="008B7472">
        <w:rPr>
          <w:rStyle w:val="libBold2Char"/>
          <w:rFonts w:hint="cs"/>
          <w:rtl/>
        </w:rPr>
        <w:t>ّ</w:t>
      </w:r>
      <w:r w:rsidRPr="008B7472">
        <w:rPr>
          <w:rStyle w:val="libBold2Char"/>
          <w:rtl/>
        </w:rPr>
        <w:t xml:space="preserve"> قام على رجليه فزعاً من ذلك الصوت ، فرحم الله من اعتبر بذلك الصوت فأجاب ، فإنّ الصوت الأوّل هو صوت جبرئيل الروح الأمين</w:t>
      </w:r>
      <w:r w:rsidRPr="008B7472">
        <w:rPr>
          <w:rStyle w:val="libAlaemChar"/>
          <w:rtl/>
        </w:rPr>
        <w:t>عليه‌السلام</w:t>
      </w:r>
      <w:r>
        <w:rPr>
          <w:rtl/>
        </w:rPr>
        <w:t>.</w:t>
      </w:r>
    </w:p>
    <w:p w:rsidR="004663C5" w:rsidRDefault="004663C5" w:rsidP="004663C5">
      <w:pPr>
        <w:pStyle w:val="libNormal"/>
        <w:rPr>
          <w:rtl/>
        </w:rPr>
      </w:pPr>
      <w:r>
        <w:rPr>
          <w:rtl/>
        </w:rPr>
        <w:t>ثمّ قال</w:t>
      </w:r>
      <w:r w:rsidRPr="008B7472">
        <w:rPr>
          <w:rStyle w:val="libAlaemChar"/>
          <w:rtl/>
        </w:rPr>
        <w:t>عليه‌السلام</w:t>
      </w:r>
      <w:r>
        <w:rPr>
          <w:rtl/>
        </w:rPr>
        <w:t xml:space="preserve"> : </w:t>
      </w:r>
      <w:r w:rsidRPr="008B7472">
        <w:rPr>
          <w:rStyle w:val="libBold2Char"/>
          <w:rtl/>
        </w:rPr>
        <w:t>يكون الصوت في شهر رمضان ، في ليلة الجمعة ليلة ثلاثوعشرين ، فلا تشكّوا في ذلك ، واسمعوا وأطيعوا ، وفي آخر النهار صوت الملعون إبليس ينادي : ألا أنّ فلاناً قُتل مظلوماً ليشكّك النّاس ويفتنهم ، فكم في ذلك اليوم من شاكّ متحيّر قد هوى في النّار ، فإذا سمعتم الصوت في شهر رمضان فلا تشكّوا فيه ، إنّه صوت جبرئيل ...</w:t>
      </w:r>
      <w:r w:rsidRPr="008B7472">
        <w:rPr>
          <w:rStyle w:val="libBold2Char"/>
          <w:rFonts w:hint="cs"/>
          <w:rtl/>
        </w:rPr>
        <w:t>»</w:t>
      </w:r>
      <w:r w:rsidRPr="008B7472">
        <w:rPr>
          <w:rStyle w:val="libFootnotenumChar"/>
          <w:rtl/>
        </w:rPr>
        <w:t>(3)</w:t>
      </w:r>
      <w:r w:rsidRPr="006E703A">
        <w:rPr>
          <w:rtl/>
        </w:rPr>
        <w:t>.</w:t>
      </w:r>
    </w:p>
    <w:p w:rsidR="004663C5" w:rsidRPr="005C0025" w:rsidRDefault="004663C5" w:rsidP="002D4E73">
      <w:pPr>
        <w:pStyle w:val="libLine"/>
        <w:rPr>
          <w:rtl/>
        </w:rPr>
      </w:pPr>
      <w:r w:rsidRPr="005C0025">
        <w:rPr>
          <w:rtl/>
        </w:rPr>
        <w:t>_</w:t>
      </w:r>
      <w:r w:rsidRPr="005C0025">
        <w:rPr>
          <w:rFonts w:hint="cs"/>
          <w:rtl/>
        </w:rPr>
        <w:t>_______</w:t>
      </w:r>
      <w:r w:rsidRPr="005C0025">
        <w:rPr>
          <w:rtl/>
        </w:rPr>
        <w:t>_</w:t>
      </w:r>
      <w:r w:rsidRPr="005C0025">
        <w:rPr>
          <w:rFonts w:hint="cs"/>
          <w:rtl/>
        </w:rPr>
        <w:t>______</w:t>
      </w:r>
      <w:r w:rsidRPr="005C0025">
        <w:rPr>
          <w:rtl/>
        </w:rPr>
        <w:t>__________</w:t>
      </w:r>
    </w:p>
    <w:p w:rsidR="004663C5" w:rsidRDefault="004663C5" w:rsidP="002D4E73">
      <w:pPr>
        <w:pStyle w:val="libFootnote0"/>
        <w:rPr>
          <w:rtl/>
        </w:rPr>
      </w:pPr>
      <w:r>
        <w:rPr>
          <w:rtl/>
        </w:rPr>
        <w:t>(1)و(2)الغيبة / النعماني : 257.</w:t>
      </w:r>
    </w:p>
    <w:p w:rsidR="004663C5" w:rsidRDefault="004663C5" w:rsidP="002D4E73">
      <w:pPr>
        <w:pStyle w:val="libFootnote0"/>
        <w:rPr>
          <w:rtl/>
        </w:rPr>
      </w:pPr>
      <w:r>
        <w:rPr>
          <w:rtl/>
        </w:rPr>
        <w:t>(3)معجم أحاديث الإمام المهدي</w:t>
      </w:r>
      <w:r w:rsidRPr="008B7472">
        <w:rPr>
          <w:rStyle w:val="libAlaemChar"/>
          <w:rtl/>
        </w:rPr>
        <w:t>عليه‌السلام</w:t>
      </w:r>
      <w:r>
        <w:rPr>
          <w:rtl/>
        </w:rPr>
        <w:t xml:space="preserve"> : 3 / 253.</w:t>
      </w:r>
    </w:p>
    <w:p w:rsidR="004663C5" w:rsidRDefault="004663C5" w:rsidP="004663C5">
      <w:pPr>
        <w:pStyle w:val="Heading4"/>
        <w:rPr>
          <w:rtl/>
        </w:rPr>
      </w:pPr>
      <w:bookmarkStart w:id="172" w:name="_Toc370799902"/>
      <w:r>
        <w:rPr>
          <w:rtl/>
        </w:rPr>
        <w:br w:type="page"/>
      </w:r>
      <w:bookmarkStart w:id="173" w:name="_Toc390081047"/>
      <w:r>
        <w:rPr>
          <w:rtl/>
        </w:rPr>
        <w:lastRenderedPageBreak/>
        <w:t>4 ـ خسف بالبيداء</w:t>
      </w:r>
      <w:bookmarkEnd w:id="172"/>
      <w:bookmarkEnd w:id="173"/>
    </w:p>
    <w:p w:rsidR="004663C5" w:rsidRDefault="004663C5" w:rsidP="004663C5">
      <w:pPr>
        <w:pStyle w:val="libNormal"/>
        <w:rPr>
          <w:rtl/>
        </w:rPr>
      </w:pPr>
      <w:r>
        <w:rPr>
          <w:rtl/>
        </w:rPr>
        <w:t>ومن العلائم الحتميّة أيضاً : الخسف بالبيداء ، والبيداء موضع بين مكّة والمدينة ، فإنّ السفياني عندما يسمع بخروج المهدي يرسل جيشاً إلى المدينة ، ولم</w:t>
      </w:r>
      <w:r>
        <w:rPr>
          <w:rFonts w:hint="cs"/>
          <w:rtl/>
        </w:rPr>
        <w:t>ّ</w:t>
      </w:r>
      <w:r>
        <w:rPr>
          <w:rtl/>
        </w:rPr>
        <w:t>ا يصلون إلى البيداء تخسف بهم الأرض.</w:t>
      </w:r>
    </w:p>
    <w:p w:rsidR="004663C5" w:rsidRDefault="004663C5" w:rsidP="004663C5">
      <w:pPr>
        <w:pStyle w:val="libNormal"/>
        <w:rPr>
          <w:rtl/>
        </w:rPr>
      </w:pPr>
      <w:r>
        <w:rPr>
          <w:rtl/>
        </w:rPr>
        <w:t>قال الباقر</w:t>
      </w:r>
      <w:r w:rsidRPr="008B7472">
        <w:rPr>
          <w:rStyle w:val="libAlaemChar"/>
          <w:rtl/>
        </w:rPr>
        <w:t>عليه‌السلام</w:t>
      </w:r>
      <w:r>
        <w:rPr>
          <w:rtl/>
        </w:rPr>
        <w:t xml:space="preserve">في حديث طويل : </w:t>
      </w:r>
      <w:r w:rsidRPr="008B7472">
        <w:rPr>
          <w:rStyle w:val="libBold2Char"/>
          <w:rFonts w:hint="cs"/>
          <w:rtl/>
        </w:rPr>
        <w:t>«</w:t>
      </w:r>
      <w:r w:rsidRPr="008B7472">
        <w:rPr>
          <w:rStyle w:val="libBold2Char"/>
          <w:rtl/>
        </w:rPr>
        <w:t>ويبعث السفياني بعثاً إلى المدينة ، فينفر المهدي منها إلى مكّة ، فيبلغ أمير جيش السفياني أنّ المهدي</w:t>
      </w:r>
      <w:r w:rsidRPr="008B7472">
        <w:rPr>
          <w:rStyle w:val="libAlaemChar"/>
          <w:rtl/>
        </w:rPr>
        <w:t>عليه‌السلام</w:t>
      </w:r>
      <w:r w:rsidRPr="008B7472">
        <w:rPr>
          <w:rStyle w:val="libBold2Char"/>
          <w:rtl/>
        </w:rPr>
        <w:t>قد خرج إلى مكّة ، فيبعث جيشاً على أثره فلا يدركه حتّى يدخل مكّة خائفاً يترقّب سنّة موسى بن عمران</w:t>
      </w:r>
      <w:r>
        <w:rPr>
          <w:rtl/>
        </w:rPr>
        <w:t>.</w:t>
      </w:r>
    </w:p>
    <w:p w:rsidR="004663C5" w:rsidRDefault="004663C5" w:rsidP="004663C5">
      <w:pPr>
        <w:pStyle w:val="libNormal"/>
        <w:rPr>
          <w:rtl/>
          <w:lang w:bidi="ar-IQ"/>
        </w:rPr>
      </w:pPr>
      <w:r>
        <w:rPr>
          <w:rtl/>
        </w:rPr>
        <w:t>قال :</w:t>
      </w:r>
      <w:r w:rsidRPr="008B7472">
        <w:rPr>
          <w:rStyle w:val="libBold2Char"/>
          <w:rtl/>
        </w:rPr>
        <w:t>وينزل أمير جيش السفياني البيداء ، فينادي منادٍ من السماء : يا بيداء ، أبيدي القوم ، فيخسف بهم ، فلا يفلت منهم إلا</w:t>
      </w:r>
      <w:r w:rsidRPr="008B7472">
        <w:rPr>
          <w:rStyle w:val="libBold2Char"/>
          <w:rFonts w:hint="cs"/>
          <w:rtl/>
        </w:rPr>
        <w:t>ّ</w:t>
      </w:r>
      <w:r w:rsidRPr="008B7472">
        <w:rPr>
          <w:rStyle w:val="libBold2Char"/>
          <w:rtl/>
        </w:rPr>
        <w:t xml:space="preserve"> ثلاثة نفر يحوّل الله وجوههم إلى أقفيتهم ، وهم من كلب ، وفيهم نزلت هذه الآية :</w:t>
      </w:r>
      <w:r w:rsidRPr="008B7472">
        <w:rPr>
          <w:rStyle w:val="libAlaemChar"/>
          <w:rtl/>
        </w:rPr>
        <w:t>(</w:t>
      </w:r>
      <w:r w:rsidRPr="008B7472">
        <w:rPr>
          <w:rStyle w:val="libAieChar"/>
          <w:rFonts w:hint="cs"/>
          <w:rtl/>
        </w:rPr>
        <w:t xml:space="preserve"> يَا أَيُّهَا الَّذِينَ أُوتُوا الْكِتَابَ آمِنُوا بِمَا نَزَّلْنَا مُصَدِّقًا لِّمَا مَعَكُم مِّن قَبْلِ أَن نَّطْمِسَ وُجُوهًا فَنَرُدَّهَا عَلَىٰ أَدْبَارِهَا</w:t>
      </w:r>
      <w:r w:rsidRPr="008B7472">
        <w:rPr>
          <w:rStyle w:val="libAlaemChar"/>
          <w:rFonts w:hint="cs"/>
          <w:rtl/>
        </w:rPr>
        <w:t>)</w:t>
      </w:r>
      <w:r w:rsidRPr="008B7472">
        <w:rPr>
          <w:rStyle w:val="libFootnotenumChar"/>
          <w:rFonts w:hint="cs"/>
          <w:rtl/>
        </w:rPr>
        <w:t>(1)</w:t>
      </w:r>
      <w:r w:rsidRPr="008B7472">
        <w:rPr>
          <w:rStyle w:val="libBold2Char"/>
          <w:rFonts w:hint="cs"/>
          <w:rtl/>
        </w:rPr>
        <w:t>»</w:t>
      </w:r>
      <w:r w:rsidRPr="008B7472">
        <w:rPr>
          <w:rStyle w:val="libFootnotenumChar"/>
          <w:rFonts w:hint="cs"/>
          <w:rtl/>
        </w:rPr>
        <w:t>(2)</w:t>
      </w:r>
      <w:r w:rsidRPr="006E703A">
        <w:rPr>
          <w:rFonts w:hint="cs"/>
          <w:rtl/>
        </w:rPr>
        <w:t>.</w:t>
      </w:r>
    </w:p>
    <w:p w:rsidR="004663C5" w:rsidRDefault="004663C5" w:rsidP="004663C5">
      <w:pPr>
        <w:pStyle w:val="Heading4"/>
        <w:rPr>
          <w:rtl/>
        </w:rPr>
      </w:pPr>
      <w:bookmarkStart w:id="174" w:name="_Toc370799903"/>
      <w:bookmarkStart w:id="175" w:name="_Toc390081048"/>
      <w:r>
        <w:rPr>
          <w:rtl/>
        </w:rPr>
        <w:t>5 ـ ظهور يد في السماء</w:t>
      </w:r>
      <w:bookmarkEnd w:id="174"/>
      <w:bookmarkEnd w:id="175"/>
    </w:p>
    <w:p w:rsidR="004663C5" w:rsidRDefault="004663C5" w:rsidP="004663C5">
      <w:pPr>
        <w:pStyle w:val="libNormal"/>
        <w:rPr>
          <w:rtl/>
        </w:rPr>
      </w:pPr>
      <w:r>
        <w:rPr>
          <w:rtl/>
        </w:rPr>
        <w:t>وأمّا الخامس من العلائم الحتميّة : كفّ من السماء ، كما أشار الإمام الصادق</w:t>
      </w:r>
      <w:r w:rsidRPr="008B7472">
        <w:rPr>
          <w:rStyle w:val="libAlaemChar"/>
          <w:rtl/>
        </w:rPr>
        <w:t>عليه‌السلام</w:t>
      </w:r>
      <w:r>
        <w:rPr>
          <w:rtl/>
        </w:rPr>
        <w:t xml:space="preserve">إلى ذلك حيث قال : </w:t>
      </w:r>
      <w:r w:rsidRPr="008B7472">
        <w:rPr>
          <w:rStyle w:val="libBold2Char"/>
          <w:rFonts w:hint="cs"/>
          <w:rtl/>
        </w:rPr>
        <w:t>«</w:t>
      </w:r>
      <w:r w:rsidRPr="008B7472">
        <w:rPr>
          <w:rStyle w:val="libBold2Char"/>
          <w:rtl/>
        </w:rPr>
        <w:t>وكفّ تطلع من السماء من المحتوم</w:t>
      </w:r>
      <w:r w:rsidRPr="008B7472">
        <w:rPr>
          <w:rStyle w:val="libBold2Char"/>
          <w:rFonts w:hint="cs"/>
          <w:rtl/>
        </w:rPr>
        <w:t>»</w:t>
      </w:r>
      <w:r w:rsidRPr="008B7472">
        <w:rPr>
          <w:rStyle w:val="libFootnotenumChar"/>
          <w:rtl/>
        </w:rPr>
        <w:t>(3)</w:t>
      </w:r>
      <w:r w:rsidRPr="006E703A">
        <w:rPr>
          <w:rtl/>
        </w:rPr>
        <w:t>.</w:t>
      </w:r>
    </w:p>
    <w:p w:rsidR="00284476" w:rsidRDefault="004663C5" w:rsidP="00284476">
      <w:pPr>
        <w:pStyle w:val="libNormal"/>
      </w:pPr>
      <w:r>
        <w:rPr>
          <w:rtl/>
        </w:rPr>
        <w:t>وقفة قصيرة : إختلفت الروايات في ذكر هذه العلامات الحتميّة ، ففي بعضها</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(1)النساء(4) : 47.</w:t>
      </w:r>
    </w:p>
    <w:p w:rsidR="004663C5" w:rsidRDefault="004663C5" w:rsidP="002D4E73">
      <w:pPr>
        <w:pStyle w:val="libFootnote0"/>
        <w:rPr>
          <w:rtl/>
        </w:rPr>
      </w:pPr>
      <w:r>
        <w:rPr>
          <w:rtl/>
        </w:rPr>
        <w:t>(2)بحار الأنوار : 52 / 238.</w:t>
      </w:r>
    </w:p>
    <w:p w:rsidR="004663C5" w:rsidRDefault="004663C5" w:rsidP="002D4E73">
      <w:pPr>
        <w:pStyle w:val="libFootnote0"/>
        <w:rPr>
          <w:rtl/>
        </w:rPr>
      </w:pPr>
      <w:r>
        <w:rPr>
          <w:rtl/>
        </w:rPr>
        <w:t>(3)الغيبة / النعماني : 252 ، الباب14.</w:t>
      </w:r>
    </w:p>
    <w:p w:rsidR="004663C5" w:rsidRDefault="004663C5" w:rsidP="004663C5">
      <w:pPr>
        <w:pStyle w:val="libNormal0"/>
        <w:rPr>
          <w:rtl/>
        </w:rPr>
      </w:pPr>
      <w:r>
        <w:rPr>
          <w:rtl/>
        </w:rPr>
        <w:br w:type="page"/>
      </w:r>
      <w:r>
        <w:rPr>
          <w:rtl/>
        </w:rPr>
        <w:lastRenderedPageBreak/>
        <w:t>ذكرت خمس علامات ، وفي بعضها أربعة ، وفي بعضها ستّة من دون ذكر العدد ، وفي بعضها ذكرت عدد الخمس.</w:t>
      </w:r>
    </w:p>
    <w:p w:rsidR="004663C5" w:rsidRDefault="004663C5" w:rsidP="004663C5">
      <w:pPr>
        <w:pStyle w:val="libNormal"/>
        <w:rPr>
          <w:rtl/>
        </w:rPr>
      </w:pPr>
      <w:r>
        <w:rPr>
          <w:rtl/>
        </w:rPr>
        <w:t xml:space="preserve">فرواية الخمسة من دون ذكر العدد ما رواه النعماني بسنده عن الصادق ، قال : </w:t>
      </w:r>
      <w:r w:rsidRPr="008B7472">
        <w:rPr>
          <w:rStyle w:val="libBold2Char"/>
          <w:rFonts w:hint="cs"/>
          <w:rtl/>
        </w:rPr>
        <w:t>«</w:t>
      </w:r>
      <w:r w:rsidRPr="008B7472">
        <w:rPr>
          <w:rStyle w:val="libBold2Char"/>
          <w:rtl/>
        </w:rPr>
        <w:t>النداء من المحتوم ، والسفياني من المحتوم ، واليماني من المحتوم ،وقتل النفس الزكيّة من المحتوم ، وكفّ يطلع من السماء من المحتوم</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وأمّا رواية العلائم الأربع ، فعنه أيضاً أنّه قال : </w:t>
      </w:r>
      <w:r w:rsidRPr="008B7472">
        <w:rPr>
          <w:rStyle w:val="libBold2Char"/>
          <w:rFonts w:hint="cs"/>
          <w:rtl/>
        </w:rPr>
        <w:t>«</w:t>
      </w:r>
      <w:r w:rsidRPr="008B7472">
        <w:rPr>
          <w:rStyle w:val="libBold2Char"/>
          <w:rtl/>
        </w:rPr>
        <w:t>من المحتوم ... خروج السفياني ، وخسف بالبيداء ، وقتل النفس الزكيّة ، والمنادي من السماء</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وأمّا روايات العلائم الحتميّة المصرّحة فيها عدد الخمس ، فأكثر ممّ سبق ، كما صرّح به الصادق</w:t>
      </w:r>
      <w:r w:rsidRPr="008B7472">
        <w:rPr>
          <w:rStyle w:val="libAlaemChar"/>
          <w:rtl/>
        </w:rPr>
        <w:t>عليه‌السلام</w:t>
      </w:r>
      <w:r>
        <w:rPr>
          <w:rtl/>
        </w:rPr>
        <w:t xml:space="preserve">قائلاً : </w:t>
      </w:r>
      <w:r w:rsidRPr="008B7472">
        <w:rPr>
          <w:rStyle w:val="libBold2Char"/>
          <w:rFonts w:hint="cs"/>
          <w:rtl/>
        </w:rPr>
        <w:t>«</w:t>
      </w:r>
      <w:r w:rsidRPr="008B7472">
        <w:rPr>
          <w:rStyle w:val="libBold2Char"/>
          <w:rtl/>
        </w:rPr>
        <w:t>خمس قبل قيام القائم من العلامات : الصيحة ،والسفياني ، والخسف بالبيداء ، وخروج اليماني ، وقتل النفس الزكيّة</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 xml:space="preserve">وروى الصدوق نفس هذه الرواية بتقديم وتأخير في العلامات ، ولكن أضاف الصادق فيها كلمة محتويات ، فقال : </w:t>
      </w:r>
      <w:r w:rsidRPr="008B7472">
        <w:rPr>
          <w:rStyle w:val="libBold2Char"/>
          <w:rFonts w:hint="cs"/>
          <w:rtl/>
        </w:rPr>
        <w:t>«</w:t>
      </w:r>
      <w:r w:rsidRPr="008B7472">
        <w:rPr>
          <w:rStyle w:val="libBold2Char"/>
          <w:rtl/>
        </w:rPr>
        <w:t>قبل قيام القائم خمس علامات محتومات ...</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Pr>
          <w:rtl/>
        </w:rPr>
        <w:t xml:space="preserve">ويمكن أن نجمع بين روايات الأربع والخمس بما يلي : أنّ الإمام الصادق لم يكن بصدد ذكر جميع العلامات في رواية الأربع ، فقال : </w:t>
      </w:r>
      <w:r>
        <w:rPr>
          <w:rFonts w:hint="cs"/>
          <w:rtl/>
        </w:rPr>
        <w:t>«</w:t>
      </w:r>
      <w:r>
        <w:rPr>
          <w:rtl/>
        </w:rPr>
        <w:t>من المحتوم كذا ...</w:t>
      </w:r>
      <w:r>
        <w:rPr>
          <w:rFonts w:hint="cs"/>
          <w:rtl/>
        </w:rPr>
        <w:t>»</w:t>
      </w:r>
      <w:r>
        <w:rPr>
          <w:rtl/>
        </w:rPr>
        <w:t xml:space="preserve"> ،وأمّا في رواية العلائم الخمس فالإمام أنهى العلائم إلى خمس وذكر العدد ،وهكذا أشار إلى المحتومات الخمس.</w:t>
      </w:r>
    </w:p>
    <w:p w:rsidR="004663C5" w:rsidRPr="00EE07E0" w:rsidRDefault="004663C5" w:rsidP="002D4E73">
      <w:pPr>
        <w:pStyle w:val="libLine"/>
        <w:rPr>
          <w:rtl/>
        </w:rPr>
      </w:pPr>
      <w:r w:rsidRPr="00EE07E0">
        <w:rPr>
          <w:rtl/>
        </w:rPr>
        <w:t>_</w:t>
      </w:r>
      <w:r w:rsidRPr="00EE07E0">
        <w:rPr>
          <w:rFonts w:hint="cs"/>
          <w:rtl/>
        </w:rPr>
        <w:t>_______</w:t>
      </w:r>
      <w:r w:rsidRPr="00EE07E0">
        <w:rPr>
          <w:rtl/>
        </w:rPr>
        <w:t>_</w:t>
      </w:r>
      <w:r w:rsidRPr="00EE07E0">
        <w:rPr>
          <w:rFonts w:hint="cs"/>
          <w:rtl/>
        </w:rPr>
        <w:t>______</w:t>
      </w:r>
      <w:r w:rsidRPr="00EE07E0">
        <w:rPr>
          <w:rtl/>
        </w:rPr>
        <w:t>__________</w:t>
      </w:r>
    </w:p>
    <w:p w:rsidR="004663C5" w:rsidRDefault="004663C5" w:rsidP="002D4E73">
      <w:pPr>
        <w:pStyle w:val="libFootnote0"/>
        <w:rPr>
          <w:rtl/>
        </w:rPr>
      </w:pPr>
      <w:r>
        <w:rPr>
          <w:rtl/>
        </w:rPr>
        <w:t>(1)الغيبة / النعماني : 252 ، الباب14.</w:t>
      </w:r>
    </w:p>
    <w:p w:rsidR="004663C5" w:rsidRDefault="004663C5" w:rsidP="002D4E73">
      <w:pPr>
        <w:pStyle w:val="libFootnote0"/>
        <w:rPr>
          <w:rtl/>
        </w:rPr>
      </w:pPr>
      <w:r>
        <w:rPr>
          <w:rtl/>
        </w:rPr>
        <w:t>(2)المصدر المتقدّم : 264.</w:t>
      </w:r>
    </w:p>
    <w:p w:rsidR="004663C5" w:rsidRDefault="004663C5" w:rsidP="002D4E73">
      <w:pPr>
        <w:pStyle w:val="libFootnote0"/>
        <w:rPr>
          <w:rtl/>
        </w:rPr>
      </w:pPr>
      <w:r>
        <w:rPr>
          <w:rtl/>
        </w:rPr>
        <w:t>(3)بحار الأنوار : 52 / 209.</w:t>
      </w:r>
    </w:p>
    <w:p w:rsidR="004663C5" w:rsidRDefault="004663C5" w:rsidP="002D4E73">
      <w:pPr>
        <w:pStyle w:val="libFootnote0"/>
        <w:rPr>
          <w:rtl/>
        </w:rPr>
      </w:pPr>
      <w:r>
        <w:rPr>
          <w:rtl/>
        </w:rPr>
        <w:t>(4)كمال الدين : 2 / 650. بحار الأنوار : 52 / 204.</w:t>
      </w:r>
    </w:p>
    <w:p w:rsidR="004663C5" w:rsidRDefault="004663C5" w:rsidP="004663C5">
      <w:pPr>
        <w:pStyle w:val="libNormal"/>
        <w:rPr>
          <w:rtl/>
        </w:rPr>
      </w:pPr>
      <w:r>
        <w:rPr>
          <w:rtl/>
        </w:rPr>
        <w:br w:type="page"/>
      </w:r>
      <w:r>
        <w:rPr>
          <w:rtl/>
        </w:rPr>
        <w:lastRenderedPageBreak/>
        <w:t>بقي شيء واحد ، وهو أنّه اُشير في بعض هذه الروايات إلى حتميّات اُخر ، كخروج اليماني</w:t>
      </w:r>
      <w:r w:rsidRPr="008B7472">
        <w:rPr>
          <w:rStyle w:val="libFootnotenumChar"/>
          <w:rtl/>
        </w:rPr>
        <w:t>(1)</w:t>
      </w:r>
      <w:r>
        <w:rPr>
          <w:rtl/>
        </w:rPr>
        <w:t>، وكاختلاف أولاد بني العبّاس</w:t>
      </w:r>
      <w:r w:rsidRPr="008B7472">
        <w:rPr>
          <w:rStyle w:val="libFootnotenumChar"/>
          <w:rtl/>
        </w:rPr>
        <w:t>(2)</w:t>
      </w:r>
      <w:r>
        <w:rPr>
          <w:rtl/>
        </w:rPr>
        <w:t>، وفي بعضها إضافة : القائم من المحتوم.</w:t>
      </w:r>
    </w:p>
    <w:p w:rsidR="004663C5" w:rsidRDefault="004663C5" w:rsidP="004663C5">
      <w:pPr>
        <w:pStyle w:val="libNormal"/>
        <w:rPr>
          <w:rtl/>
        </w:rPr>
      </w:pPr>
      <w:r>
        <w:rPr>
          <w:rtl/>
        </w:rPr>
        <w:t>أمّا حتميّة خروج القائم وإن كان لا ريب فيه ، ولكن ليس من العلائم المبحوث عنها.</w:t>
      </w:r>
    </w:p>
    <w:p w:rsidR="004663C5" w:rsidRDefault="004663C5" w:rsidP="008B7472">
      <w:pPr>
        <w:pStyle w:val="libBold1"/>
        <w:rPr>
          <w:rtl/>
        </w:rPr>
      </w:pPr>
      <w:r>
        <w:rPr>
          <w:rtl/>
        </w:rPr>
        <w:t>القسم الثاني : العلائم غير الحتميّة</w:t>
      </w:r>
    </w:p>
    <w:p w:rsidR="004663C5" w:rsidRDefault="004663C5" w:rsidP="004663C5">
      <w:pPr>
        <w:pStyle w:val="libNormal"/>
        <w:rPr>
          <w:rtl/>
        </w:rPr>
      </w:pPr>
      <w:r>
        <w:rPr>
          <w:rtl/>
        </w:rPr>
        <w:t>وأمّا العلائم غير الحتميّة فكثيرة ، ووردت في عشرات من الرواياتوالأحاديث الإسلاميّة عن النبيّ</w:t>
      </w:r>
      <w:r w:rsidRPr="008B7472">
        <w:rPr>
          <w:rStyle w:val="libAlaemChar"/>
          <w:rtl/>
        </w:rPr>
        <w:t>صلى‌الله‌عليه‌وآله</w:t>
      </w:r>
      <w:r>
        <w:rPr>
          <w:rtl/>
        </w:rPr>
        <w:t xml:space="preserve"> والأئمّة المعصومين</w:t>
      </w:r>
      <w:r w:rsidRPr="008B7472">
        <w:rPr>
          <w:rStyle w:val="libAlaemChar"/>
          <w:rtl/>
        </w:rPr>
        <w:t>عليهم‌السلام</w:t>
      </w:r>
      <w:r>
        <w:rPr>
          <w:rtl/>
        </w:rPr>
        <w:t>.</w:t>
      </w:r>
    </w:p>
    <w:p w:rsidR="004663C5" w:rsidRDefault="004663C5" w:rsidP="004663C5">
      <w:pPr>
        <w:pStyle w:val="libNormal"/>
        <w:rPr>
          <w:rtl/>
        </w:rPr>
      </w:pPr>
      <w:r>
        <w:rPr>
          <w:rtl/>
        </w:rPr>
        <w:t xml:space="preserve">يقول المحدّث القمّي عن هذه العلامات : </w:t>
      </w:r>
      <w:r>
        <w:rPr>
          <w:rFonts w:hint="cs"/>
          <w:rtl/>
        </w:rPr>
        <w:t>«</w:t>
      </w:r>
      <w:r>
        <w:rPr>
          <w:rtl/>
        </w:rPr>
        <w:t xml:space="preserve"> وأمّا العلامات الغير حتميّة فهي كثيرة ، بعضها وقع وبعضها لم يقع بعد ، ونحن نشير إليها هنا على نحو الإجمال :</w:t>
      </w:r>
    </w:p>
    <w:p w:rsidR="004663C5" w:rsidRDefault="004663C5" w:rsidP="004663C5">
      <w:pPr>
        <w:pStyle w:val="libNormal"/>
        <w:rPr>
          <w:rtl/>
        </w:rPr>
      </w:pPr>
      <w:r w:rsidRPr="008B7472">
        <w:rPr>
          <w:rStyle w:val="libBold2Char"/>
          <w:rtl/>
        </w:rPr>
        <w:t>1 ـ</w:t>
      </w:r>
      <w:r>
        <w:rPr>
          <w:rtl/>
        </w:rPr>
        <w:t>تخريب حائط مسجد الكوفة.</w:t>
      </w:r>
    </w:p>
    <w:p w:rsidR="004663C5" w:rsidRDefault="004663C5" w:rsidP="004663C5">
      <w:pPr>
        <w:pStyle w:val="libNormal"/>
        <w:rPr>
          <w:rtl/>
        </w:rPr>
      </w:pPr>
      <w:r w:rsidRPr="008B7472">
        <w:rPr>
          <w:rStyle w:val="libBold2Char"/>
          <w:rtl/>
        </w:rPr>
        <w:t>2 ـ</w:t>
      </w:r>
      <w:r>
        <w:rPr>
          <w:rtl/>
        </w:rPr>
        <w:t>جريان نهر من شطّ الفرات في أزقّة الكوفة.</w:t>
      </w:r>
    </w:p>
    <w:p w:rsidR="004663C5" w:rsidRDefault="004663C5" w:rsidP="004663C5">
      <w:pPr>
        <w:pStyle w:val="libNormal"/>
        <w:rPr>
          <w:rtl/>
        </w:rPr>
      </w:pPr>
      <w:r w:rsidRPr="008B7472">
        <w:rPr>
          <w:rStyle w:val="libBold2Char"/>
          <w:rtl/>
        </w:rPr>
        <w:t>3 ـ</w:t>
      </w:r>
      <w:r>
        <w:rPr>
          <w:rtl/>
        </w:rPr>
        <w:t>بناء مدينة الكوفة بعد خرابها.</w:t>
      </w:r>
    </w:p>
    <w:p w:rsidR="004663C5" w:rsidRDefault="004663C5" w:rsidP="004663C5">
      <w:pPr>
        <w:pStyle w:val="libNormal"/>
        <w:rPr>
          <w:rtl/>
        </w:rPr>
      </w:pPr>
      <w:r w:rsidRPr="008B7472">
        <w:rPr>
          <w:rStyle w:val="libBold2Char"/>
          <w:rtl/>
        </w:rPr>
        <w:t>4 ـ</w:t>
      </w:r>
      <w:r>
        <w:rPr>
          <w:rtl/>
        </w:rPr>
        <w:t>ظهور الماء من بحر النجف.</w:t>
      </w:r>
    </w:p>
    <w:p w:rsidR="004663C5" w:rsidRDefault="004663C5" w:rsidP="004663C5">
      <w:pPr>
        <w:pStyle w:val="libNormal"/>
        <w:rPr>
          <w:rtl/>
        </w:rPr>
      </w:pPr>
      <w:r w:rsidRPr="008B7472">
        <w:rPr>
          <w:rStyle w:val="libBold2Char"/>
          <w:rtl/>
        </w:rPr>
        <w:t>5 ـ</w:t>
      </w:r>
      <w:r>
        <w:rPr>
          <w:rtl/>
        </w:rPr>
        <w:t>جريان نهر من الفرات إلى الغريّ.</w:t>
      </w:r>
    </w:p>
    <w:p w:rsidR="004663C5" w:rsidRDefault="004663C5" w:rsidP="004663C5">
      <w:pPr>
        <w:pStyle w:val="libNormal"/>
        <w:rPr>
          <w:rtl/>
        </w:rPr>
      </w:pPr>
      <w:r w:rsidRPr="008B7472">
        <w:rPr>
          <w:rStyle w:val="libBold2Char"/>
          <w:rtl/>
        </w:rPr>
        <w:t>6 ـ</w:t>
      </w:r>
      <w:r>
        <w:rPr>
          <w:rtl/>
        </w:rPr>
        <w:t>ظهور مذنّب بالقرب من نجمة الجدي.</w:t>
      </w:r>
    </w:p>
    <w:p w:rsidR="004663C5" w:rsidRDefault="004663C5" w:rsidP="004663C5">
      <w:pPr>
        <w:pStyle w:val="libNormal"/>
        <w:rPr>
          <w:rtl/>
        </w:rPr>
      </w:pPr>
      <w:r w:rsidRPr="008B7472">
        <w:rPr>
          <w:rStyle w:val="libBold2Char"/>
          <w:rtl/>
        </w:rPr>
        <w:t>7 ـ</w:t>
      </w:r>
      <w:r>
        <w:rPr>
          <w:rtl/>
        </w:rPr>
        <w:t>حصول قحط شديد قبل الظهور.</w:t>
      </w:r>
    </w:p>
    <w:p w:rsidR="004663C5" w:rsidRDefault="004663C5" w:rsidP="004663C5">
      <w:pPr>
        <w:pStyle w:val="libNormal"/>
        <w:rPr>
          <w:rtl/>
        </w:rPr>
      </w:pPr>
      <w:r w:rsidRPr="008B7472">
        <w:rPr>
          <w:rStyle w:val="libBold2Char"/>
          <w:rtl/>
        </w:rPr>
        <w:t>8 ـ</w:t>
      </w:r>
      <w:r>
        <w:rPr>
          <w:rtl/>
        </w:rPr>
        <w:t>وقوع الزلزلة والطاعون الشديدَين في كثير المدن.</w:t>
      </w:r>
    </w:p>
    <w:p w:rsidR="004663C5" w:rsidRPr="00EE07E0" w:rsidRDefault="004663C5" w:rsidP="002D4E73">
      <w:pPr>
        <w:pStyle w:val="libLine"/>
        <w:rPr>
          <w:rtl/>
        </w:rPr>
      </w:pPr>
      <w:r w:rsidRPr="00EE07E0">
        <w:rPr>
          <w:rtl/>
        </w:rPr>
        <w:t>_</w:t>
      </w:r>
      <w:r w:rsidRPr="00EE07E0">
        <w:rPr>
          <w:rFonts w:hint="cs"/>
          <w:rtl/>
        </w:rPr>
        <w:t>_______</w:t>
      </w:r>
      <w:r w:rsidRPr="00EE07E0">
        <w:rPr>
          <w:rtl/>
        </w:rPr>
        <w:t>_</w:t>
      </w:r>
      <w:r w:rsidRPr="00EE07E0">
        <w:rPr>
          <w:rFonts w:hint="cs"/>
          <w:rtl/>
        </w:rPr>
        <w:t>______</w:t>
      </w:r>
      <w:r w:rsidRPr="00EE07E0">
        <w:rPr>
          <w:rtl/>
        </w:rPr>
        <w:t>__________</w:t>
      </w:r>
    </w:p>
    <w:p w:rsidR="004663C5" w:rsidRDefault="004663C5" w:rsidP="002D4E73">
      <w:pPr>
        <w:pStyle w:val="libFootnote0"/>
        <w:rPr>
          <w:rtl/>
        </w:rPr>
      </w:pPr>
      <w:r>
        <w:rPr>
          <w:rtl/>
        </w:rPr>
        <w:t>(1)الغيبة / النعماني : 256.</w:t>
      </w:r>
    </w:p>
    <w:p w:rsidR="004663C5" w:rsidRDefault="004663C5" w:rsidP="002D4E73">
      <w:pPr>
        <w:pStyle w:val="libFootnote0"/>
        <w:rPr>
          <w:rtl/>
        </w:rPr>
      </w:pPr>
      <w:r>
        <w:rPr>
          <w:rtl/>
        </w:rPr>
        <w:t>(2)المصدر المتقدّم : 206.</w:t>
      </w:r>
    </w:p>
    <w:p w:rsidR="004663C5" w:rsidRDefault="004663C5" w:rsidP="004663C5">
      <w:pPr>
        <w:pStyle w:val="libNormal"/>
        <w:rPr>
          <w:rtl/>
        </w:rPr>
      </w:pPr>
      <w:r>
        <w:rPr>
          <w:rtl/>
        </w:rPr>
        <w:br w:type="page"/>
      </w:r>
      <w:r w:rsidRPr="008B7472">
        <w:rPr>
          <w:rStyle w:val="libBold2Char"/>
          <w:rtl/>
        </w:rPr>
        <w:lastRenderedPageBreak/>
        <w:t>9 ـ</w:t>
      </w:r>
      <w:r>
        <w:rPr>
          <w:rtl/>
        </w:rPr>
        <w:t>القتل البيوح ، أي القتل الكثير الذي لا ينقطع.</w:t>
      </w:r>
    </w:p>
    <w:p w:rsidR="004663C5" w:rsidRDefault="004663C5" w:rsidP="004663C5">
      <w:pPr>
        <w:pStyle w:val="libNormal"/>
        <w:rPr>
          <w:rtl/>
        </w:rPr>
      </w:pPr>
      <w:r w:rsidRPr="008B7472">
        <w:rPr>
          <w:rStyle w:val="libBold2Char"/>
          <w:rtl/>
        </w:rPr>
        <w:t>10 ـ</w:t>
      </w:r>
      <w:r>
        <w:rPr>
          <w:rtl/>
        </w:rPr>
        <w:t>هدم مسجد براثا.</w:t>
      </w:r>
    </w:p>
    <w:p w:rsidR="004663C5" w:rsidRDefault="004663C5" w:rsidP="004663C5">
      <w:pPr>
        <w:pStyle w:val="libNormal"/>
        <w:rPr>
          <w:rtl/>
        </w:rPr>
      </w:pPr>
      <w:r w:rsidRPr="008B7472">
        <w:rPr>
          <w:rStyle w:val="libBold2Char"/>
          <w:rtl/>
        </w:rPr>
        <w:t>11ـ</w:t>
      </w:r>
      <w:r>
        <w:rPr>
          <w:rtl/>
        </w:rPr>
        <w:t>ظهور نار بين الأرض والسماء من الشرق إلى ثلاثة أو سبعة أيّام ،وتكون سبباً لخوف النّاس</w:t>
      </w:r>
      <w:r>
        <w:rPr>
          <w:rFonts w:hint="cs"/>
          <w:rtl/>
        </w:rPr>
        <w:t xml:space="preserve"> و</w:t>
      </w:r>
      <w:r>
        <w:rPr>
          <w:rtl/>
        </w:rPr>
        <w:t>دهشتهم.</w:t>
      </w:r>
    </w:p>
    <w:p w:rsidR="004663C5" w:rsidRDefault="004663C5" w:rsidP="004663C5">
      <w:pPr>
        <w:pStyle w:val="libNormal"/>
        <w:rPr>
          <w:rtl/>
        </w:rPr>
      </w:pPr>
      <w:r w:rsidRPr="008B7472">
        <w:rPr>
          <w:rStyle w:val="libBold2Char"/>
          <w:rtl/>
        </w:rPr>
        <w:t>12 ـ</w:t>
      </w:r>
      <w:r>
        <w:rPr>
          <w:rtl/>
        </w:rPr>
        <w:t>ظهور حمرة شديدة تنتشر في السماء حتّى تملأه.</w:t>
      </w:r>
    </w:p>
    <w:p w:rsidR="004663C5" w:rsidRDefault="004663C5" w:rsidP="004663C5">
      <w:pPr>
        <w:pStyle w:val="libNormal"/>
        <w:rPr>
          <w:rtl/>
        </w:rPr>
      </w:pPr>
      <w:r w:rsidRPr="008B7472">
        <w:rPr>
          <w:rStyle w:val="libBold2Char"/>
          <w:rtl/>
        </w:rPr>
        <w:t>13 ـ</w:t>
      </w:r>
      <w:r>
        <w:rPr>
          <w:rtl/>
        </w:rPr>
        <w:t>هطول أمطار غزيرة في شهر جمادي الثانية وشهر رجب لم يرَمثلها.</w:t>
      </w:r>
    </w:p>
    <w:p w:rsidR="004663C5" w:rsidRDefault="004663C5" w:rsidP="004663C5">
      <w:pPr>
        <w:pStyle w:val="libNormal"/>
        <w:rPr>
          <w:rtl/>
        </w:rPr>
      </w:pPr>
      <w:r w:rsidRPr="008B7472">
        <w:rPr>
          <w:rStyle w:val="libBold2Char"/>
          <w:rtl/>
        </w:rPr>
        <w:t>14ـ</w:t>
      </w:r>
      <w:r>
        <w:rPr>
          <w:rtl/>
        </w:rPr>
        <w:t>طلوع نجم من الشرق تزهر كالقمر ، وهيأتها كغرّة القمر ، ولطرفيها إنحنا يوشك أن يتّصلا ، ولها نور شديد يدهش الأبصار.</w:t>
      </w:r>
    </w:p>
    <w:p w:rsidR="004663C5" w:rsidRDefault="004663C5" w:rsidP="004663C5">
      <w:pPr>
        <w:pStyle w:val="libNormal"/>
        <w:rPr>
          <w:rtl/>
        </w:rPr>
      </w:pPr>
      <w:r w:rsidRPr="008B7472">
        <w:rPr>
          <w:rStyle w:val="libBold2Char"/>
          <w:rtl/>
        </w:rPr>
        <w:t>15ـ</w:t>
      </w:r>
      <w:r>
        <w:rPr>
          <w:rtl/>
        </w:rPr>
        <w:t>امتلاء العالم بالظلم والكفر والفسوق والمعاصي.</w:t>
      </w:r>
    </w:p>
    <w:p w:rsidR="004663C5" w:rsidRDefault="004663C5" w:rsidP="004663C5">
      <w:pPr>
        <w:pStyle w:val="Heading3"/>
        <w:rPr>
          <w:rtl/>
        </w:rPr>
      </w:pPr>
      <w:bookmarkStart w:id="176" w:name="_Toc370799904"/>
      <w:bookmarkStart w:id="177" w:name="_Toc376921578"/>
      <w:bookmarkStart w:id="178" w:name="_Toc390081049"/>
      <w:bookmarkStart w:id="179" w:name="_Toc390083228"/>
      <w:r>
        <w:rPr>
          <w:rtl/>
        </w:rPr>
        <w:t>السؤال الثاني والعشرون :</w:t>
      </w:r>
      <w:bookmarkEnd w:id="176"/>
      <w:bookmarkEnd w:id="177"/>
      <w:bookmarkEnd w:id="178"/>
      <w:bookmarkEnd w:id="179"/>
    </w:p>
    <w:p w:rsidR="004663C5" w:rsidRPr="008B7472" w:rsidRDefault="004663C5" w:rsidP="004663C5">
      <w:pPr>
        <w:pStyle w:val="libNormal"/>
        <w:rPr>
          <w:rStyle w:val="libBold2Char"/>
          <w:rtl/>
        </w:rPr>
      </w:pPr>
      <w:bookmarkStart w:id="180" w:name="_Toc370799905"/>
      <w:r w:rsidRPr="008B7472">
        <w:rPr>
          <w:rStyle w:val="libBold2Char"/>
          <w:rtl/>
        </w:rPr>
        <w:t>هل حدّدت الفترة الزمنيّة بين العلامات الحتميّة وظهور المهدي</w:t>
      </w:r>
      <w:r w:rsidRPr="008B7472">
        <w:rPr>
          <w:rStyle w:val="libAlaemChar"/>
          <w:rtl/>
        </w:rPr>
        <w:t>عليه‌السلام</w:t>
      </w:r>
      <w:r w:rsidRPr="008B7472">
        <w:rPr>
          <w:rStyle w:val="libBold2Char"/>
          <w:rtl/>
        </w:rPr>
        <w:t>؟</w:t>
      </w:r>
      <w:bookmarkEnd w:id="180"/>
    </w:p>
    <w:p w:rsidR="004663C5" w:rsidRDefault="004663C5" w:rsidP="004663C5">
      <w:pPr>
        <w:pStyle w:val="libNormal"/>
        <w:rPr>
          <w:rtl/>
        </w:rPr>
      </w:pPr>
      <w:r>
        <w:rPr>
          <w:rtl/>
        </w:rPr>
        <w:t>الجواب : ذكرت أربع فواصل بين بعض العلامات ، حتميّة وغير حتميّة ، وبين ظهور الإمام الغائب</w:t>
      </w:r>
      <w:r w:rsidRPr="008B7472">
        <w:rPr>
          <w:rStyle w:val="libAlaemChar"/>
          <w:rtl/>
        </w:rPr>
        <w:t>عليه‌السلام</w:t>
      </w:r>
      <w:r>
        <w:rPr>
          <w:rtl/>
        </w:rPr>
        <w:t>.</w:t>
      </w:r>
    </w:p>
    <w:p w:rsidR="004663C5" w:rsidRDefault="004663C5" w:rsidP="004663C5">
      <w:pPr>
        <w:pStyle w:val="Heading4"/>
        <w:rPr>
          <w:rtl/>
        </w:rPr>
      </w:pPr>
      <w:bookmarkStart w:id="181" w:name="_Toc370799906"/>
      <w:bookmarkStart w:id="182" w:name="_Toc390081050"/>
      <w:r>
        <w:rPr>
          <w:rtl/>
        </w:rPr>
        <w:t>1 ـ أقلّ من سنة</w:t>
      </w:r>
      <w:bookmarkEnd w:id="181"/>
      <w:bookmarkEnd w:id="182"/>
    </w:p>
    <w:p w:rsidR="004663C5" w:rsidRDefault="004663C5" w:rsidP="004663C5">
      <w:pPr>
        <w:pStyle w:val="libNormal"/>
        <w:rPr>
          <w:rtl/>
        </w:rPr>
      </w:pPr>
      <w:r>
        <w:rPr>
          <w:rtl/>
        </w:rPr>
        <w:t>لا توجد فاصلة زمنيّة بين خروج السفياني وظهور الإمام المهدي إلا</w:t>
      </w:r>
      <w:r>
        <w:rPr>
          <w:rFonts w:hint="cs"/>
          <w:rtl/>
        </w:rPr>
        <w:t>ّ</w:t>
      </w:r>
      <w:r>
        <w:rPr>
          <w:rtl/>
        </w:rPr>
        <w:t xml:space="preserve"> سنة واحدة ، بل كلاهما يخرجان في سنة واحدة. وهذا ممّا حدّثنابه الإمام الباقر</w:t>
      </w:r>
      <w:r w:rsidRPr="008B7472">
        <w:rPr>
          <w:rStyle w:val="libAlaemChar"/>
          <w:rtl/>
        </w:rPr>
        <w:t>عليه‌السلام</w:t>
      </w:r>
      <w:r>
        <w:rPr>
          <w:rtl/>
        </w:rPr>
        <w:t xml:space="preserve"> ، حيث قال : </w:t>
      </w:r>
      <w:r w:rsidRPr="008B7472">
        <w:rPr>
          <w:rStyle w:val="libBold2Char"/>
          <w:rFonts w:hint="cs"/>
          <w:rtl/>
        </w:rPr>
        <w:t>«</w:t>
      </w:r>
      <w:r w:rsidRPr="008B7472">
        <w:rPr>
          <w:rStyle w:val="libBold2Char"/>
          <w:rtl/>
        </w:rPr>
        <w:t>السفياني والقائم في سنة واحدة</w:t>
      </w:r>
      <w:r w:rsidRPr="008B7472">
        <w:rPr>
          <w:rStyle w:val="libBold2Char"/>
          <w:rFonts w:hint="cs"/>
          <w:rtl/>
        </w:rPr>
        <w:t>»</w:t>
      </w:r>
      <w:r w:rsidRPr="008B7472">
        <w:rPr>
          <w:rStyle w:val="libFootnotenumChar"/>
          <w:rtl/>
        </w:rPr>
        <w:t>(1)</w:t>
      </w:r>
      <w:r w:rsidRPr="006E703A">
        <w:rPr>
          <w:rtl/>
        </w:rPr>
        <w:t>.</w:t>
      </w:r>
    </w:p>
    <w:p w:rsidR="00284476" w:rsidRDefault="004663C5" w:rsidP="00284476">
      <w:pPr>
        <w:pStyle w:val="libNormal"/>
        <w:rPr>
          <w:rStyle w:val="libBold2Char"/>
        </w:rPr>
      </w:pPr>
      <w:r>
        <w:rPr>
          <w:rtl/>
        </w:rPr>
        <w:t xml:space="preserve">وورد عنه أيضاً ، قال : </w:t>
      </w:r>
      <w:r w:rsidRPr="008B7472">
        <w:rPr>
          <w:rStyle w:val="libBold2Char"/>
          <w:rFonts w:hint="cs"/>
          <w:rtl/>
        </w:rPr>
        <w:t>«</w:t>
      </w:r>
      <w:r w:rsidRPr="008B7472">
        <w:rPr>
          <w:rStyle w:val="libBold2Char"/>
          <w:rtl/>
        </w:rPr>
        <w:t>إذا استولى السفياني على الكور الخمس فعدّواله تسعة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(1)الغيبة / النعماني : 267.</w:t>
      </w:r>
    </w:p>
    <w:p w:rsidR="004663C5" w:rsidRDefault="004663C5" w:rsidP="004663C5">
      <w:pPr>
        <w:pStyle w:val="libNormal0"/>
        <w:rPr>
          <w:rtl/>
        </w:rPr>
      </w:pPr>
      <w:r>
        <w:rPr>
          <w:rtl/>
        </w:rPr>
        <w:br w:type="page"/>
      </w:r>
      <w:r w:rsidRPr="008B7472">
        <w:rPr>
          <w:rStyle w:val="libBold2Char"/>
          <w:rtl/>
        </w:rPr>
        <w:lastRenderedPageBreak/>
        <w:t>أشهر ، يعني ثمّ يظهر المهدي</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قال السلمي : </w:t>
      </w:r>
      <w:r>
        <w:rPr>
          <w:rFonts w:hint="cs"/>
          <w:rtl/>
        </w:rPr>
        <w:t xml:space="preserve">« </w:t>
      </w:r>
      <w:r>
        <w:rPr>
          <w:rtl/>
        </w:rPr>
        <w:t>وزعم هشام أنّ الكور الخمس : دمشق وفلسطين والأردنوحمص وحلب</w:t>
      </w:r>
      <w:r>
        <w:rPr>
          <w:rFonts w:hint="cs"/>
          <w:rtl/>
        </w:rPr>
        <w:t>»</w:t>
      </w:r>
      <w:r w:rsidRPr="008B7472">
        <w:rPr>
          <w:rStyle w:val="libFootnotenumChar"/>
          <w:rtl/>
        </w:rPr>
        <w:t>(2)</w:t>
      </w:r>
      <w:r w:rsidRPr="006E703A">
        <w:rPr>
          <w:rtl/>
        </w:rPr>
        <w:t>.</w:t>
      </w:r>
    </w:p>
    <w:p w:rsidR="004663C5" w:rsidRDefault="004663C5" w:rsidP="004663C5">
      <w:pPr>
        <w:pStyle w:val="Heading4"/>
        <w:rPr>
          <w:rtl/>
        </w:rPr>
      </w:pPr>
      <w:bookmarkStart w:id="183" w:name="_Toc370799907"/>
      <w:bookmarkStart w:id="184" w:name="_Toc390081051"/>
      <w:r>
        <w:rPr>
          <w:rtl/>
        </w:rPr>
        <w:t>2 ـ خمسة عشر ليلة</w:t>
      </w:r>
      <w:bookmarkEnd w:id="183"/>
      <w:bookmarkEnd w:id="184"/>
    </w:p>
    <w:p w:rsidR="004663C5" w:rsidRDefault="004663C5" w:rsidP="004663C5">
      <w:pPr>
        <w:pStyle w:val="libNormal"/>
        <w:rPr>
          <w:rtl/>
        </w:rPr>
      </w:pPr>
      <w:r>
        <w:rPr>
          <w:rtl/>
        </w:rPr>
        <w:t>وهذه الفاصلةالزمنيّة تكون بين قتل النفس الزكيّة في المسجد الحرام بين الركن والمقام ، وظهور الحجّة القائم المهدي عجّل الله تعالى فرجه الشريف.</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ليس بين قيام قائم آل محمّد وبين قتل النفس الزكيّة إلا</w:t>
      </w:r>
      <w:r w:rsidRPr="008B7472">
        <w:rPr>
          <w:rStyle w:val="libBold2Char"/>
          <w:rFonts w:hint="cs"/>
          <w:rtl/>
        </w:rPr>
        <w:t>ّ</w:t>
      </w:r>
      <w:r w:rsidRPr="008B7472">
        <w:rPr>
          <w:rStyle w:val="libBold2Char"/>
          <w:rtl/>
        </w:rPr>
        <w:t xml:space="preserve"> خمسة عشر ليلة</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4"/>
        <w:rPr>
          <w:rtl/>
        </w:rPr>
      </w:pPr>
      <w:bookmarkStart w:id="185" w:name="_Toc370799908"/>
      <w:bookmarkStart w:id="186" w:name="_Toc390081052"/>
      <w:r>
        <w:rPr>
          <w:rtl/>
        </w:rPr>
        <w:t>3 ـ ليلتين قبل الظهور</w:t>
      </w:r>
      <w:bookmarkEnd w:id="185"/>
      <w:bookmarkEnd w:id="186"/>
    </w:p>
    <w:p w:rsidR="004663C5" w:rsidRDefault="004663C5" w:rsidP="004663C5">
      <w:pPr>
        <w:pStyle w:val="libNormal"/>
        <w:rPr>
          <w:rtl/>
        </w:rPr>
      </w:pPr>
      <w:r>
        <w:rPr>
          <w:rtl/>
        </w:rPr>
        <w:t xml:space="preserve">روى العيّاشي عن عبد الأعلى الجبلي ، قال : </w:t>
      </w:r>
      <w:r>
        <w:rPr>
          <w:rFonts w:hint="cs"/>
          <w:rtl/>
        </w:rPr>
        <w:t>«</w:t>
      </w:r>
      <w:r>
        <w:rPr>
          <w:rtl/>
        </w:rPr>
        <w:t>قال أبو جعفر</w:t>
      </w:r>
      <w:r w:rsidRPr="008B7472">
        <w:rPr>
          <w:rStyle w:val="libAlaemChar"/>
          <w:rtl/>
        </w:rPr>
        <w:t>عليه‌السلام</w:t>
      </w:r>
      <w:r>
        <w:rPr>
          <w:rtl/>
        </w:rPr>
        <w:t xml:space="preserve"> : </w:t>
      </w:r>
      <w:r w:rsidRPr="008B7472">
        <w:rPr>
          <w:rStyle w:val="libBold2Char"/>
          <w:rtl/>
        </w:rPr>
        <w:t>يكون لصاحب هذا الأمر غيبة في بعض هذه الشعاب</w:t>
      </w:r>
      <w:r>
        <w:rPr>
          <w:rtl/>
        </w:rPr>
        <w:t>.</w:t>
      </w:r>
    </w:p>
    <w:p w:rsidR="004663C5" w:rsidRPr="00025B30" w:rsidRDefault="004663C5" w:rsidP="008B7472">
      <w:pPr>
        <w:pStyle w:val="libBold2"/>
        <w:rPr>
          <w:rtl/>
        </w:rPr>
      </w:pPr>
      <w:r>
        <w:rPr>
          <w:rtl/>
        </w:rPr>
        <w:t xml:space="preserve">ثمّ أومأ بيده إلى ناحية ذي طوى ، </w:t>
      </w:r>
      <w:r w:rsidRPr="00025B30">
        <w:rPr>
          <w:rtl/>
        </w:rPr>
        <w:t>حتّى إذا كان قبل خروجه بليلتين انتهى المولى الذي يكون بين يديه حتّى يلقى بعض أصحابه ، فيقول : كم أنتم هاهنا؟ فيقولون : نحو من أربعين رجلاً ، فيقول : كيف أنتم لو قد رأيتم صاحبكم؟</w:t>
      </w:r>
    </w:p>
    <w:p w:rsidR="004663C5" w:rsidRDefault="004663C5" w:rsidP="008B7472">
      <w:pPr>
        <w:pStyle w:val="libBold2"/>
        <w:rPr>
          <w:rtl/>
        </w:rPr>
      </w:pPr>
      <w:r w:rsidRPr="00025B30">
        <w:rPr>
          <w:rtl/>
        </w:rPr>
        <w:t>فيقولون : والله لو يأوى بنا الجبال لآويناها معه ، ثمّ يأتيهم من القابلة فيقول لهم : أشيروا إلى ذو</w:t>
      </w:r>
      <w:r>
        <w:rPr>
          <w:rFonts w:hint="cs"/>
          <w:rtl/>
        </w:rPr>
        <w:t>ي</w:t>
      </w:r>
      <w:r w:rsidRPr="00025B30">
        <w:rPr>
          <w:rtl/>
        </w:rPr>
        <w:t xml:space="preserve"> أسنانكم وأخياركم عشيرة ، فيشيرون له إليهم ، فينطلق بهم حتّى يأتون صاحبهم ويعدهم إلى الليلة التي تليها</w:t>
      </w:r>
      <w:r w:rsidRPr="00211D20">
        <w:rPr>
          <w:rFonts w:hint="cs"/>
          <w:rtl/>
        </w:rPr>
        <w:t>»</w:t>
      </w:r>
      <w:r w:rsidRPr="008B7472">
        <w:rPr>
          <w:rStyle w:val="libFootnotenumChar"/>
          <w:rtl/>
        </w:rPr>
        <w:t>(4)</w:t>
      </w:r>
      <w:r w:rsidRPr="006E703A">
        <w:rPr>
          <w:rtl/>
        </w:rPr>
        <w:t>.</w:t>
      </w:r>
    </w:p>
    <w:p w:rsidR="004663C5" w:rsidRPr="00211D20" w:rsidRDefault="004663C5" w:rsidP="002D4E73">
      <w:pPr>
        <w:pStyle w:val="libLine"/>
        <w:rPr>
          <w:rtl/>
        </w:rPr>
      </w:pPr>
      <w:r w:rsidRPr="00211D20">
        <w:rPr>
          <w:rtl/>
        </w:rPr>
        <w:t>_</w:t>
      </w:r>
      <w:r w:rsidRPr="00211D20">
        <w:rPr>
          <w:rFonts w:hint="cs"/>
          <w:rtl/>
        </w:rPr>
        <w:t>_______</w:t>
      </w:r>
      <w:r w:rsidRPr="00211D20">
        <w:rPr>
          <w:rtl/>
        </w:rPr>
        <w:t>_</w:t>
      </w:r>
      <w:r w:rsidRPr="00211D20">
        <w:rPr>
          <w:rFonts w:hint="cs"/>
          <w:rtl/>
        </w:rPr>
        <w:t>______</w:t>
      </w:r>
      <w:r w:rsidRPr="00211D20">
        <w:rPr>
          <w:rtl/>
        </w:rPr>
        <w:t>__________</w:t>
      </w:r>
    </w:p>
    <w:p w:rsidR="004663C5" w:rsidRDefault="004663C5" w:rsidP="002D4E73">
      <w:pPr>
        <w:pStyle w:val="libFootnote0"/>
        <w:rPr>
          <w:rtl/>
        </w:rPr>
      </w:pPr>
      <w:r>
        <w:rPr>
          <w:rtl/>
        </w:rPr>
        <w:t>(1)و(2)عقد الدرر : 86.</w:t>
      </w:r>
    </w:p>
    <w:p w:rsidR="004663C5" w:rsidRDefault="004663C5" w:rsidP="002D4E73">
      <w:pPr>
        <w:pStyle w:val="libFootnote0"/>
        <w:rPr>
          <w:rtl/>
        </w:rPr>
      </w:pPr>
      <w:r>
        <w:rPr>
          <w:rtl/>
        </w:rPr>
        <w:t>(3)بحار الأنوار : 52 / 192.</w:t>
      </w:r>
    </w:p>
    <w:p w:rsidR="004663C5" w:rsidRDefault="004663C5" w:rsidP="002D4E73">
      <w:pPr>
        <w:pStyle w:val="libFootnote0"/>
        <w:rPr>
          <w:rtl/>
        </w:rPr>
      </w:pPr>
      <w:r>
        <w:rPr>
          <w:rtl/>
        </w:rPr>
        <w:t>(4)تفسير العيّاشي : 2 / 56.</w:t>
      </w:r>
    </w:p>
    <w:p w:rsidR="004663C5" w:rsidRDefault="004663C5" w:rsidP="004663C5">
      <w:pPr>
        <w:pStyle w:val="Heading4"/>
        <w:rPr>
          <w:rtl/>
        </w:rPr>
      </w:pPr>
      <w:bookmarkStart w:id="187" w:name="_Toc370799909"/>
      <w:r>
        <w:rPr>
          <w:rtl/>
        </w:rPr>
        <w:br w:type="page"/>
      </w:r>
      <w:bookmarkStart w:id="188" w:name="_Toc390081053"/>
      <w:r>
        <w:rPr>
          <w:rtl/>
        </w:rPr>
        <w:lastRenderedPageBreak/>
        <w:t>4 ـ الفاصلة قليلة جدّاً</w:t>
      </w:r>
      <w:bookmarkEnd w:id="187"/>
      <w:bookmarkEnd w:id="188"/>
    </w:p>
    <w:p w:rsidR="004663C5" w:rsidRDefault="004663C5" w:rsidP="004663C5">
      <w:pPr>
        <w:pStyle w:val="libNormal"/>
        <w:rPr>
          <w:rtl/>
        </w:rPr>
      </w:pPr>
      <w:r>
        <w:rPr>
          <w:rtl/>
        </w:rPr>
        <w:t xml:space="preserve">وعن النعماني عن ابن عقدة ، عن أحمد بن يوسف ، عن إسماعيل بن مهران ، عن إبن </w:t>
      </w:r>
      <w:r w:rsidRPr="008B7472">
        <w:rPr>
          <w:rStyle w:val="libBold2Char"/>
          <w:rFonts w:hint="cs"/>
          <w:rtl/>
        </w:rPr>
        <w:t>ال</w:t>
      </w:r>
      <w:r w:rsidRPr="008B7472">
        <w:rPr>
          <w:rStyle w:val="libBold2Char"/>
          <w:rtl/>
        </w:rPr>
        <w:t>بطائني</w:t>
      </w:r>
      <w:r>
        <w:rPr>
          <w:rtl/>
        </w:rPr>
        <w:t xml:space="preserve"> ، عن أبيه ووهيب ، عن أبي بصير ، عن أبي عبدالله</w:t>
      </w:r>
      <w:r w:rsidRPr="008B7472">
        <w:rPr>
          <w:rStyle w:val="libAlaemChar"/>
          <w:rtl/>
        </w:rPr>
        <w:t>عليه‌السلام</w:t>
      </w:r>
      <w:r>
        <w:rPr>
          <w:rtl/>
        </w:rPr>
        <w:t xml:space="preserve">أنّه قال : </w:t>
      </w:r>
      <w:r w:rsidRPr="008B7472">
        <w:rPr>
          <w:rStyle w:val="libBold2Char"/>
          <w:rFonts w:hint="cs"/>
          <w:rtl/>
        </w:rPr>
        <w:t>«</w:t>
      </w:r>
      <w:r w:rsidRPr="008B7472">
        <w:rPr>
          <w:rStyle w:val="libBold2Char"/>
          <w:rtl/>
        </w:rPr>
        <w:t>بينا النّاس وقوفاً بعرفات إذ أتاهم راكب على ناقة ذعلبة يخبرهم بموت خليفة ، عند موته فرج آل محمّد</w:t>
      </w:r>
      <w:r w:rsidRPr="008B7472">
        <w:rPr>
          <w:rStyle w:val="libAlaemChar"/>
          <w:rtl/>
        </w:rPr>
        <w:t>عليهم‌السلام</w:t>
      </w:r>
      <w:r w:rsidRPr="008B7472">
        <w:rPr>
          <w:rStyle w:val="libBold2Char"/>
          <w:rtl/>
        </w:rPr>
        <w:t>، وفرج النّاس جميعاً</w:t>
      </w:r>
      <w:r>
        <w:rPr>
          <w:rtl/>
        </w:rPr>
        <w:t>.</w:t>
      </w:r>
    </w:p>
    <w:p w:rsidR="004663C5" w:rsidRDefault="004663C5" w:rsidP="004663C5">
      <w:pPr>
        <w:pStyle w:val="libNormal"/>
        <w:rPr>
          <w:rtl/>
        </w:rPr>
      </w:pPr>
      <w:r w:rsidRPr="008B7472">
        <w:rPr>
          <w:rStyle w:val="libBold2Char"/>
          <w:rtl/>
        </w:rPr>
        <w:t>وقال</w:t>
      </w:r>
      <w:r w:rsidRPr="008B7472">
        <w:rPr>
          <w:rStyle w:val="libAlaemChar"/>
          <w:rtl/>
        </w:rPr>
        <w:t>عليه‌السلام</w:t>
      </w:r>
      <w:r w:rsidRPr="00211D20">
        <w:rPr>
          <w:rtl/>
        </w:rPr>
        <w:t xml:space="preserve">: </w:t>
      </w:r>
      <w:r w:rsidRPr="008B7472">
        <w:rPr>
          <w:rStyle w:val="libBold2Char"/>
          <w:rtl/>
        </w:rPr>
        <w:t>إذا رأيتم علامة في السماء : ناراً عظيمة من قِبل المشرق تطلع ليالٍ فعندها فرج النّاس ، وهي قدّام القائم بقليل</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3"/>
        <w:rPr>
          <w:rtl/>
        </w:rPr>
      </w:pPr>
      <w:bookmarkStart w:id="189" w:name="_Toc370799910"/>
      <w:bookmarkStart w:id="190" w:name="_Toc376921584"/>
      <w:bookmarkStart w:id="191" w:name="_Toc390081054"/>
      <w:bookmarkStart w:id="192" w:name="_Toc390083229"/>
      <w:r>
        <w:rPr>
          <w:rtl/>
        </w:rPr>
        <w:t>السؤال الثالث والعشرون :</w:t>
      </w:r>
      <w:bookmarkEnd w:id="189"/>
      <w:bookmarkEnd w:id="190"/>
      <w:bookmarkEnd w:id="191"/>
      <w:bookmarkEnd w:id="192"/>
    </w:p>
    <w:p w:rsidR="004663C5" w:rsidRPr="00C34ACB" w:rsidRDefault="004663C5" w:rsidP="008B7472">
      <w:pPr>
        <w:pStyle w:val="libBold2"/>
        <w:rPr>
          <w:rtl/>
        </w:rPr>
      </w:pPr>
      <w:bookmarkStart w:id="193" w:name="_Toc370799911"/>
      <w:r w:rsidRPr="00C34ACB">
        <w:rPr>
          <w:rtl/>
        </w:rPr>
        <w:t>من هم أهل المشرق؟ وما هو دورهم في زمن غيبة المهدي وحضوره؟</w:t>
      </w:r>
      <w:bookmarkEnd w:id="193"/>
    </w:p>
    <w:p w:rsidR="004663C5" w:rsidRDefault="004663C5" w:rsidP="004663C5">
      <w:pPr>
        <w:pStyle w:val="libNormal"/>
        <w:rPr>
          <w:rtl/>
        </w:rPr>
      </w:pPr>
      <w:r>
        <w:rPr>
          <w:rtl/>
        </w:rPr>
        <w:t>الجواب : لقد صدرت روايات كثيرة عن النبيّ وأهل البيت في أهل المشرق ، وما يقدّمون من خدمات عظيمة إلى الإسلام والمسلمين في غيبة المهدي</w:t>
      </w:r>
      <w:r w:rsidRPr="008B7472">
        <w:rPr>
          <w:rStyle w:val="libAlaemChar"/>
          <w:rtl/>
        </w:rPr>
        <w:t>عليه‌السلام</w:t>
      </w:r>
      <w:r>
        <w:rPr>
          <w:rtl/>
        </w:rPr>
        <w:t>وأيّام حضوره ، حتّى قال رسول الله</w:t>
      </w:r>
      <w:r w:rsidRPr="008B7472">
        <w:rPr>
          <w:rStyle w:val="libAlaemChar"/>
          <w:rtl/>
        </w:rPr>
        <w:t>صلى‌الله‌عليه‌وآله</w:t>
      </w:r>
      <w:r>
        <w:rPr>
          <w:rtl/>
        </w:rPr>
        <w:t xml:space="preserve">في شأنهم </w:t>
      </w:r>
      <w:r>
        <w:rPr>
          <w:rFonts w:hint="cs"/>
          <w:rtl/>
        </w:rPr>
        <w:t>ب</w:t>
      </w:r>
      <w:r>
        <w:rPr>
          <w:rtl/>
        </w:rPr>
        <w:t>أنّهم يوطّئون للمهدي سلطانه ، وقال الباقر</w:t>
      </w:r>
      <w:r w:rsidRPr="008B7472">
        <w:rPr>
          <w:rStyle w:val="libAlaemChar"/>
          <w:rtl/>
        </w:rPr>
        <w:t>عليه‌السلام</w:t>
      </w:r>
      <w:r>
        <w:rPr>
          <w:rtl/>
        </w:rPr>
        <w:t xml:space="preserve">حينما ذكر أهل المشرق وخروجهم لطلب الحقّ : </w:t>
      </w:r>
      <w:r w:rsidRPr="008B7472">
        <w:rPr>
          <w:rStyle w:val="libBold2Char"/>
          <w:rFonts w:hint="cs"/>
          <w:rtl/>
        </w:rPr>
        <w:t>«</w:t>
      </w:r>
      <w:r w:rsidRPr="008B7472">
        <w:rPr>
          <w:rStyle w:val="libBold2Char"/>
          <w:rtl/>
        </w:rPr>
        <w:t>أما إنّي لو أدركت ذلك لأبقيت لصاحب هذا الأمر</w:t>
      </w:r>
      <w:r w:rsidRPr="008B7472">
        <w:rPr>
          <w:rStyle w:val="libBold2Char"/>
          <w:rFonts w:hint="cs"/>
          <w:rtl/>
        </w:rPr>
        <w:t>»</w:t>
      </w:r>
      <w:r>
        <w:rPr>
          <w:rtl/>
        </w:rPr>
        <w:t>.</w:t>
      </w:r>
    </w:p>
    <w:p w:rsidR="004663C5" w:rsidRDefault="004663C5" w:rsidP="004663C5">
      <w:pPr>
        <w:pStyle w:val="libNormal"/>
        <w:rPr>
          <w:rtl/>
        </w:rPr>
      </w:pPr>
      <w:r>
        <w:rPr>
          <w:rtl/>
        </w:rPr>
        <w:t>وقبل الحديث عن جهاهم المقدّس ، علينا أوّلاً أن نعرف من هم أهل المشرق ، وفي أي بلاد يسكنون ، وما تقول الروايات والأحاديث الإسلاميّة عنهم ، فنقول :</w:t>
      </w:r>
    </w:p>
    <w:p w:rsidR="004474B0" w:rsidRPr="004474B0" w:rsidRDefault="004663C5" w:rsidP="002D4E73">
      <w:pPr>
        <w:pStyle w:val="libLine"/>
        <w:rPr>
          <w:rStyle w:val="libNormalChar"/>
        </w:rPr>
      </w:pPr>
      <w:r>
        <w:rPr>
          <w:rtl/>
        </w:rPr>
        <w:t>لا شكّ أ</w:t>
      </w:r>
      <w:r w:rsidRPr="004474B0">
        <w:rPr>
          <w:rStyle w:val="libNormalChar"/>
          <w:rtl/>
        </w:rPr>
        <w:t>نّ أهل المشرق الذي تخرج الرايات السود من بينهم ، والذين يؤدّون الطاعة للمهدي هم أهل خراسان لما ورد عن الباقرعليه‌السلام ، قال : تنزل الرايات السود</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240.</w:t>
      </w:r>
    </w:p>
    <w:p w:rsidR="004663C5" w:rsidRDefault="004663C5" w:rsidP="004663C5">
      <w:pPr>
        <w:pStyle w:val="libNormal0"/>
        <w:rPr>
          <w:rtl/>
        </w:rPr>
      </w:pPr>
      <w:r>
        <w:rPr>
          <w:rtl/>
        </w:rPr>
        <w:br w:type="page"/>
      </w:r>
      <w:r w:rsidRPr="008B7472">
        <w:rPr>
          <w:rStyle w:val="libBold2Char"/>
          <w:rtl/>
        </w:rPr>
        <w:lastRenderedPageBreak/>
        <w:t>التي تخرج من خرسان إلى الكوفة ، فإذا ظهر المهدي</w:t>
      </w:r>
      <w:r w:rsidRPr="008B7472">
        <w:rPr>
          <w:rStyle w:val="libAlaemChar"/>
          <w:rtl/>
        </w:rPr>
        <w:t>عليه‌السلام</w:t>
      </w:r>
      <w:r w:rsidRPr="008B7472">
        <w:rPr>
          <w:rStyle w:val="libBold2Char"/>
          <w:rtl/>
        </w:rPr>
        <w:t>بعث إليه البيعة</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وبما أنّ خراسان قديماً وحديثاً ، وخصوصاً في وقت صدور الروايات كانت تعدّ من بلاد فارس ، فلا ريب أنّ المقصود من أهل المشرق هم الإيرانيّون ،وهكذا بملاحظة ما ورد في قم وأهل قم ، والطالقان وكنوزها ، نستنتج أنّ الفرس لهم دور عظيم في</w:t>
      </w:r>
      <w:r>
        <w:rPr>
          <w:rFonts w:hint="cs"/>
          <w:rtl/>
        </w:rPr>
        <w:t xml:space="preserve"> حركة الإمام المهدي </w:t>
      </w:r>
      <w:r w:rsidRPr="008B7472">
        <w:rPr>
          <w:rStyle w:val="libAlaemChar"/>
          <w:rFonts w:hint="cs"/>
          <w:rtl/>
        </w:rPr>
        <w:t>عليه‌السلام</w:t>
      </w:r>
      <w:r>
        <w:rPr>
          <w:rFonts w:hint="cs"/>
          <w:rtl/>
        </w:rPr>
        <w:t xml:space="preserve">، بل لهم دور عظيم في </w:t>
      </w:r>
      <w:r>
        <w:rPr>
          <w:rtl/>
        </w:rPr>
        <w:t>أيّام غيبته ، فكان النبيّ والأئمّة الطاهرين يفتخرون بهم ، وبتعاطفهم مع العترة</w:t>
      </w:r>
      <w:r w:rsidRPr="008B7472">
        <w:rPr>
          <w:rStyle w:val="libAlaemChar"/>
          <w:rtl/>
        </w:rPr>
        <w:t>عليهم‌السلام</w:t>
      </w:r>
      <w:r>
        <w:rPr>
          <w:rtl/>
        </w:rPr>
        <w:t xml:space="preserve"> ، رغم كراهة بعض المنافقين ، كلأشعثبن قيس وغيره ، من حضور هؤلاء بجانب الإمام أمير المؤمنين ، وتعظيم الإمام لهم ، وأمّا دورهم فكما يلي :</w:t>
      </w:r>
    </w:p>
    <w:p w:rsidR="004663C5" w:rsidRDefault="004663C5" w:rsidP="004663C5">
      <w:pPr>
        <w:pStyle w:val="Heading4"/>
        <w:rPr>
          <w:rtl/>
        </w:rPr>
      </w:pPr>
      <w:bookmarkStart w:id="194" w:name="_Toc370799912"/>
      <w:bookmarkStart w:id="195" w:name="_Toc390081055"/>
      <w:r>
        <w:rPr>
          <w:rtl/>
        </w:rPr>
        <w:t>1 ـ الدفاع عن الإسلام والقرآن</w:t>
      </w:r>
      <w:bookmarkEnd w:id="194"/>
      <w:bookmarkEnd w:id="195"/>
    </w:p>
    <w:p w:rsidR="004663C5" w:rsidRDefault="004663C5" w:rsidP="004663C5">
      <w:pPr>
        <w:pStyle w:val="libNormal"/>
        <w:rPr>
          <w:rtl/>
        </w:rPr>
      </w:pPr>
      <w:r>
        <w:rPr>
          <w:rtl/>
        </w:rPr>
        <w:t>لقد ورد في بعض ما روي عن العترة الطاهرة أنّ الإيرانيّين هم الفئة الوحيدة التي تدافع عن الدين والقرآن في زمن غربة الإسلام ، كما صرّح الإمام عليّ</w:t>
      </w:r>
      <w:r w:rsidRPr="008B7472">
        <w:rPr>
          <w:rStyle w:val="libAlaemChar"/>
          <w:rtl/>
        </w:rPr>
        <w:t>عليه‌السلام</w:t>
      </w:r>
      <w:r>
        <w:rPr>
          <w:rtl/>
        </w:rPr>
        <w:t>في خطبته في مسجد الكوفة.</w:t>
      </w:r>
    </w:p>
    <w:p w:rsidR="004663C5" w:rsidRDefault="004663C5" w:rsidP="004663C5">
      <w:pPr>
        <w:pStyle w:val="libNormal"/>
        <w:rPr>
          <w:rtl/>
        </w:rPr>
      </w:pPr>
      <w:r>
        <w:rPr>
          <w:rtl/>
        </w:rPr>
        <w:t xml:space="preserve">قال ابن أبي الحديد في شرح النهج : </w:t>
      </w:r>
      <w:r>
        <w:rPr>
          <w:rFonts w:hint="cs"/>
          <w:rtl/>
        </w:rPr>
        <w:t>«</w:t>
      </w:r>
      <w:r>
        <w:rPr>
          <w:rtl/>
        </w:rPr>
        <w:t>جاء الأشعث إليهـإلى الإمام أمير المؤمنين</w:t>
      </w:r>
      <w:r w:rsidRPr="008B7472">
        <w:rPr>
          <w:rStyle w:val="libAlaemChar"/>
          <w:rtl/>
        </w:rPr>
        <w:t>عليه‌السلام</w:t>
      </w:r>
      <w:r>
        <w:rPr>
          <w:rtl/>
        </w:rPr>
        <w:t xml:space="preserve"> ـ فجعل يتخطّى حتّى قرب منه ، ثمّ قال له :</w:t>
      </w:r>
    </w:p>
    <w:p w:rsidR="004663C5" w:rsidRDefault="004663C5" w:rsidP="004663C5">
      <w:pPr>
        <w:pStyle w:val="libNormal"/>
        <w:rPr>
          <w:rtl/>
        </w:rPr>
      </w:pPr>
      <w:r>
        <w:rPr>
          <w:rtl/>
        </w:rPr>
        <w:t>يا أميرالمؤمنين ، غلبتنا هذه الحمراء على قربك ، يعني العجم ، فركض المنبر برجله حتّى قال صعصعة بن صوحان : ما لنا وللأشعث ليقولنّ أمير المؤمنين اليوم في العرب قولاً لا يزال يذكر.</w:t>
      </w:r>
    </w:p>
    <w:p w:rsidR="004474B0" w:rsidRDefault="004663C5" w:rsidP="002D4E73">
      <w:pPr>
        <w:pStyle w:val="libLine"/>
        <w:rPr>
          <w:rStyle w:val="libBold2Char"/>
        </w:rPr>
      </w:pPr>
      <w:r>
        <w:rPr>
          <w:rtl/>
        </w:rPr>
        <w:t>فقال</w:t>
      </w:r>
      <w:r w:rsidRPr="008B7472">
        <w:rPr>
          <w:rStyle w:val="libAlaemChar"/>
          <w:rtl/>
        </w:rPr>
        <w:t>عليه‌السلام</w:t>
      </w:r>
      <w:r>
        <w:rPr>
          <w:rtl/>
        </w:rPr>
        <w:t xml:space="preserve"> : </w:t>
      </w:r>
      <w:r w:rsidRPr="008B7472">
        <w:rPr>
          <w:rStyle w:val="libBold2Char"/>
          <w:rtl/>
        </w:rPr>
        <w:t>مَن عذيري من هؤلاء الضياطِرة ، يتمرّغ أحدهم على فراشه تمرّغ الحمار ، ويهجر قوماً للذكر! أفتأمرني أن أطردهم؟! ما كنت لأطردهم فأكون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217.</w:t>
      </w:r>
    </w:p>
    <w:p w:rsidR="004663C5" w:rsidRDefault="004663C5" w:rsidP="004663C5">
      <w:pPr>
        <w:pStyle w:val="libNormal0"/>
        <w:rPr>
          <w:rtl/>
        </w:rPr>
      </w:pPr>
      <w:r>
        <w:rPr>
          <w:rtl/>
        </w:rPr>
        <w:br w:type="page"/>
      </w:r>
      <w:r w:rsidRPr="008B7472">
        <w:rPr>
          <w:rStyle w:val="libBold2Char"/>
          <w:rtl/>
        </w:rPr>
        <w:lastRenderedPageBreak/>
        <w:t>من الجاهلين ، أما والذي فلق الحبّة وبرأ النسمة ل</w:t>
      </w:r>
      <w:r w:rsidRPr="008B7472">
        <w:rPr>
          <w:rStyle w:val="libBold2Char"/>
          <w:rFonts w:hint="cs"/>
          <w:rtl/>
        </w:rPr>
        <w:t>ي</w:t>
      </w:r>
      <w:r w:rsidRPr="008B7472">
        <w:rPr>
          <w:rStyle w:val="libBold2Char"/>
          <w:rtl/>
        </w:rPr>
        <w:t>ضربنّكم على الدين عوداً كما ضربتموهم عليه بدءاً</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وفسّر الإمام الصادق</w:t>
      </w:r>
      <w:r w:rsidRPr="008B7472">
        <w:rPr>
          <w:rStyle w:val="libAlaemChar"/>
          <w:rtl/>
        </w:rPr>
        <w:t>عليه‌السلام</w:t>
      </w:r>
      <w:r>
        <w:rPr>
          <w:rtl/>
        </w:rPr>
        <w:t xml:space="preserve">قول الله تعالى : </w:t>
      </w:r>
      <w:r w:rsidRPr="008B7472">
        <w:rPr>
          <w:rStyle w:val="libAlaemChar"/>
          <w:rtl/>
        </w:rPr>
        <w:t>(</w:t>
      </w:r>
      <w:r w:rsidRPr="008B7472">
        <w:rPr>
          <w:rStyle w:val="libAieChar"/>
          <w:rFonts w:hint="cs"/>
          <w:rtl/>
        </w:rPr>
        <w:t xml:space="preserve"> فَإِذَا جَاءَ وَعْدُ أُولَاهُمَا بَعَثْنَا عَلَيْكُمْ عِبَادًا لَّنَا أُولِي بَأْسٍ شَدِيدٍ فَجَاسُوا خِلَالَ الدِّيَارِ وَكَانَ وَعْدًا مَّفْعُولًا</w:t>
      </w:r>
      <w:r w:rsidRPr="008B7472">
        <w:rPr>
          <w:rStyle w:val="libAlaemChar"/>
          <w:rtl/>
        </w:rPr>
        <w:t>)</w:t>
      </w:r>
      <w:r w:rsidRPr="008B7472">
        <w:rPr>
          <w:rStyle w:val="libFootnotenumChar"/>
          <w:rtl/>
        </w:rPr>
        <w:t>(2)</w:t>
      </w:r>
      <w:r>
        <w:rPr>
          <w:rtl/>
        </w:rPr>
        <w:t xml:space="preserve">، قال : </w:t>
      </w:r>
      <w:r w:rsidRPr="008B7472">
        <w:rPr>
          <w:rStyle w:val="libBold2Char"/>
          <w:rFonts w:hint="cs"/>
          <w:rtl/>
        </w:rPr>
        <w:t>«</w:t>
      </w:r>
      <w:r w:rsidRPr="008B7472">
        <w:rPr>
          <w:rStyle w:val="libBold2Char"/>
          <w:rtl/>
        </w:rPr>
        <w:t>قوم يبعثهم الله قبل خروج القائم فلايدعون وتِراً لآل محمّد</w:t>
      </w:r>
      <w:r w:rsidRPr="008B7472">
        <w:rPr>
          <w:rStyle w:val="libAlaemChar"/>
          <w:rtl/>
        </w:rPr>
        <w:t>صلى‌الله‌عليه‌وآله</w:t>
      </w:r>
      <w:r w:rsidRPr="008B7472">
        <w:rPr>
          <w:rStyle w:val="libBold2Char"/>
          <w:rtl/>
        </w:rPr>
        <w:t>إلا</w:t>
      </w:r>
      <w:r w:rsidRPr="008B7472">
        <w:rPr>
          <w:rStyle w:val="libBold2Char"/>
          <w:rFonts w:hint="cs"/>
          <w:rtl/>
        </w:rPr>
        <w:t>ّ</w:t>
      </w:r>
      <w:r w:rsidRPr="008B7472">
        <w:rPr>
          <w:rStyle w:val="libBold2Char"/>
          <w:rtl/>
        </w:rPr>
        <w:t xml:space="preserve"> قتلوه</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وعنه</w:t>
      </w:r>
      <w:r w:rsidRPr="008B7472">
        <w:rPr>
          <w:rStyle w:val="libAlaemChar"/>
          <w:rtl/>
        </w:rPr>
        <w:t>عليه‌السلام</w:t>
      </w:r>
      <w:r>
        <w:rPr>
          <w:rtl/>
        </w:rPr>
        <w:t xml:space="preserve"> : </w:t>
      </w:r>
      <w:r>
        <w:rPr>
          <w:rFonts w:hint="cs"/>
          <w:rtl/>
        </w:rPr>
        <w:t>«</w:t>
      </w:r>
      <w:r>
        <w:rPr>
          <w:rtl/>
        </w:rPr>
        <w:t>أنّه قرأ هذه الآية ... فقلنا : جعلنا فداك ، من هؤلاء؟</w:t>
      </w:r>
    </w:p>
    <w:p w:rsidR="004663C5" w:rsidRDefault="004663C5" w:rsidP="004663C5">
      <w:pPr>
        <w:pStyle w:val="libNormal"/>
        <w:rPr>
          <w:rtl/>
        </w:rPr>
      </w:pPr>
      <w:r>
        <w:rPr>
          <w:rtl/>
        </w:rPr>
        <w:t>فقال ثلاثاً : هم والله أهل قم ، هم والله أهل قم ، هم والله أهل قم</w:t>
      </w:r>
      <w:r>
        <w:rPr>
          <w:rFonts w:hint="cs"/>
          <w:rtl/>
        </w:rPr>
        <w:t>»</w:t>
      </w:r>
      <w:r w:rsidRPr="008B7472">
        <w:rPr>
          <w:rStyle w:val="libFootnotenumChar"/>
          <w:rtl/>
        </w:rPr>
        <w:t>(4)</w:t>
      </w:r>
      <w:r w:rsidRPr="006E703A">
        <w:rPr>
          <w:rtl/>
        </w:rPr>
        <w:t>.</w:t>
      </w:r>
    </w:p>
    <w:p w:rsidR="004663C5" w:rsidRDefault="004663C5" w:rsidP="004663C5">
      <w:pPr>
        <w:pStyle w:val="libNormal"/>
        <w:rPr>
          <w:rtl/>
        </w:rPr>
      </w:pPr>
      <w:r>
        <w:rPr>
          <w:rtl/>
        </w:rPr>
        <w:t>ويستمرّ هذا الدفاع المقدّس بشتّى أساليبه في طول الغيبة إلى ظهوره</w:t>
      </w:r>
      <w:r w:rsidRPr="008B7472">
        <w:rPr>
          <w:rStyle w:val="libAlaemChar"/>
          <w:rtl/>
        </w:rPr>
        <w:t>عليه‌السلام</w:t>
      </w:r>
      <w:r>
        <w:rPr>
          <w:rtl/>
        </w:rPr>
        <w:t>.</w:t>
      </w:r>
    </w:p>
    <w:p w:rsidR="004663C5" w:rsidRDefault="004663C5" w:rsidP="004663C5">
      <w:pPr>
        <w:pStyle w:val="Heading4"/>
        <w:rPr>
          <w:rtl/>
        </w:rPr>
      </w:pPr>
      <w:bookmarkStart w:id="196" w:name="_Toc370799913"/>
      <w:bookmarkStart w:id="197" w:name="_Toc390081056"/>
      <w:r>
        <w:rPr>
          <w:rtl/>
        </w:rPr>
        <w:t>2 ـ التمهيد لدولة الإمام المهدي</w:t>
      </w:r>
      <w:r w:rsidRPr="008B7472">
        <w:rPr>
          <w:rStyle w:val="libAlaemChar"/>
          <w:rtl/>
        </w:rPr>
        <w:t>عليه‌السلام</w:t>
      </w:r>
      <w:bookmarkEnd w:id="196"/>
      <w:bookmarkEnd w:id="197"/>
    </w:p>
    <w:p w:rsidR="004663C5" w:rsidRDefault="004663C5" w:rsidP="004663C5">
      <w:pPr>
        <w:pStyle w:val="libNormal"/>
        <w:rPr>
          <w:rtl/>
        </w:rPr>
      </w:pPr>
      <w:r>
        <w:rPr>
          <w:rtl/>
        </w:rPr>
        <w:t>ومن أهمّ نشاطاتهم في عصر الغيبة هو الجهاد والقتال ضدّ أعداء الإسلام وفتح حصونهم وستبدأ هذه الحرب والجهاد من قم المقدّسة ، وتنتهي بثورةأهل خراسان براياتهم السود ، وحربهم الدامية ضدّ السفياني ، وخروجهم إلى الكوفة ، وببيعتهم للمهدي المنتظر</w:t>
      </w:r>
      <w:r w:rsidRPr="008B7472">
        <w:rPr>
          <w:rStyle w:val="libAlaemChar"/>
          <w:rtl/>
        </w:rPr>
        <w:t>عليه‌السلام</w:t>
      </w:r>
      <w:r>
        <w:rPr>
          <w:rtl/>
        </w:rPr>
        <w:t>.</w:t>
      </w:r>
    </w:p>
    <w:p w:rsidR="004663C5" w:rsidRDefault="004663C5" w:rsidP="004663C5">
      <w:pPr>
        <w:pStyle w:val="libNormal"/>
        <w:rPr>
          <w:rtl/>
        </w:rPr>
      </w:pPr>
      <w:r>
        <w:rPr>
          <w:rtl/>
        </w:rPr>
        <w:t xml:space="preserve">وقد أسفر الإمام الصادق عن هذه الحقيقة بقوله : </w:t>
      </w:r>
      <w:r w:rsidRPr="008B7472">
        <w:rPr>
          <w:rStyle w:val="libBold2Char"/>
          <w:rFonts w:hint="cs"/>
          <w:rtl/>
        </w:rPr>
        <w:t>«</w:t>
      </w:r>
      <w:r w:rsidRPr="008B7472">
        <w:rPr>
          <w:rStyle w:val="libBold2Char"/>
          <w:rtl/>
        </w:rPr>
        <w:t>سيأتي زمان تكون قم وأهلها حجّة على الخلائق ، وذلك في زمان غيبة قائمنا إلى ظهوره</w:t>
      </w:r>
      <w:r w:rsidRPr="008B7472">
        <w:rPr>
          <w:rStyle w:val="libBold2Char"/>
          <w:rFonts w:hint="cs"/>
          <w:rtl/>
        </w:rPr>
        <w:t>»</w:t>
      </w:r>
      <w:r w:rsidRPr="008B7472">
        <w:rPr>
          <w:rStyle w:val="libFootnotenumChar"/>
          <w:rtl/>
        </w:rPr>
        <w:t>(5)</w:t>
      </w:r>
      <w:r w:rsidRPr="006E703A">
        <w:rPr>
          <w:rtl/>
        </w:rPr>
        <w:t>.</w:t>
      </w:r>
    </w:p>
    <w:p w:rsidR="004663C5" w:rsidRPr="00BF3E84" w:rsidRDefault="004663C5" w:rsidP="002D4E73">
      <w:pPr>
        <w:pStyle w:val="libLine"/>
        <w:rPr>
          <w:rtl/>
        </w:rPr>
      </w:pPr>
      <w:r w:rsidRPr="00BF3E84">
        <w:rPr>
          <w:rtl/>
        </w:rPr>
        <w:t>_</w:t>
      </w:r>
      <w:r w:rsidRPr="00BF3E84">
        <w:rPr>
          <w:rFonts w:hint="cs"/>
          <w:rtl/>
        </w:rPr>
        <w:t>_______</w:t>
      </w:r>
      <w:r w:rsidRPr="00BF3E84">
        <w:rPr>
          <w:rtl/>
        </w:rPr>
        <w:t>_</w:t>
      </w:r>
      <w:r w:rsidRPr="00BF3E84">
        <w:rPr>
          <w:rFonts w:hint="cs"/>
          <w:rtl/>
        </w:rPr>
        <w:t>______</w:t>
      </w:r>
      <w:r w:rsidRPr="00BF3E84">
        <w:rPr>
          <w:rtl/>
        </w:rPr>
        <w:t>__________</w:t>
      </w:r>
    </w:p>
    <w:p w:rsidR="004663C5" w:rsidRDefault="004663C5" w:rsidP="002D4E73">
      <w:pPr>
        <w:pStyle w:val="libFootnote0"/>
        <w:rPr>
          <w:rtl/>
        </w:rPr>
      </w:pPr>
      <w:r>
        <w:rPr>
          <w:rtl/>
        </w:rPr>
        <w:t>(1)شرح نهج البلاغة : 20 / 284.</w:t>
      </w:r>
    </w:p>
    <w:p w:rsidR="004663C5" w:rsidRDefault="004663C5" w:rsidP="002D4E73">
      <w:pPr>
        <w:pStyle w:val="libFootnote0"/>
        <w:rPr>
          <w:rtl/>
        </w:rPr>
      </w:pPr>
      <w:r>
        <w:rPr>
          <w:rtl/>
        </w:rPr>
        <w:t>(2)الإسراء (17) : 5.</w:t>
      </w:r>
    </w:p>
    <w:p w:rsidR="004663C5" w:rsidRDefault="004663C5" w:rsidP="002D4E73">
      <w:pPr>
        <w:pStyle w:val="libFootnote0"/>
        <w:rPr>
          <w:rtl/>
        </w:rPr>
      </w:pPr>
      <w:r>
        <w:rPr>
          <w:rtl/>
        </w:rPr>
        <w:t>(3)نور الثقلين : 3 / 138.</w:t>
      </w:r>
    </w:p>
    <w:p w:rsidR="004663C5" w:rsidRDefault="004663C5" w:rsidP="002D4E73">
      <w:pPr>
        <w:pStyle w:val="libFootnote0"/>
        <w:rPr>
          <w:rtl/>
        </w:rPr>
      </w:pPr>
      <w:r>
        <w:rPr>
          <w:rtl/>
        </w:rPr>
        <w:t>(4)عصر الظهور : 199.</w:t>
      </w:r>
    </w:p>
    <w:p w:rsidR="004663C5" w:rsidRDefault="004663C5" w:rsidP="002D4E73">
      <w:pPr>
        <w:pStyle w:val="libFootnote0"/>
        <w:rPr>
          <w:rtl/>
        </w:rPr>
      </w:pPr>
      <w:r>
        <w:rPr>
          <w:rtl/>
        </w:rPr>
        <w:t>(5)بحار الأنوار : 60 / 213.</w:t>
      </w:r>
    </w:p>
    <w:p w:rsidR="004663C5" w:rsidRDefault="004663C5" w:rsidP="004663C5">
      <w:pPr>
        <w:pStyle w:val="libNormal"/>
        <w:rPr>
          <w:rtl/>
        </w:rPr>
      </w:pPr>
      <w:r>
        <w:rPr>
          <w:rtl/>
        </w:rPr>
        <w:br w:type="page"/>
      </w:r>
      <w:r>
        <w:rPr>
          <w:rtl/>
        </w:rPr>
        <w:lastRenderedPageBreak/>
        <w:t>وعلى أساس هذه الروايات ، فإنّ هذه النهضة العلميّة ، والجهاد الثقافي الكبير سيكون عند الغيبة ، ويستمرّ ذلك إلى ظهور القائم المهدي</w:t>
      </w:r>
      <w:r w:rsidRPr="008B7472">
        <w:rPr>
          <w:rStyle w:val="libAlaemChar"/>
          <w:rtl/>
        </w:rPr>
        <w:t>عليه‌السلام</w:t>
      </w:r>
      <w:r>
        <w:rPr>
          <w:rtl/>
        </w:rPr>
        <w:t xml:space="preserve"> ، فإنّ صوت الإسلام الأصيل الذي يكون حجر بناء الدولة الكريمة للمهدي ، سينطلق من قم ، ويقرع أسماع العالم حتّى ينتشر الإسلام في كلّ أنحاء العالم ، ولا نشكّ في يومنا هذا أنّ هذا الجهاد بدأ من المطالبة بالحقّ ، ثمّ حمل السيوف على العواتق ،وتأسيس الدولة الكريمة بقيادة الإمام الخميني</w:t>
      </w:r>
      <w:r w:rsidRPr="008B7472">
        <w:rPr>
          <w:rStyle w:val="libAlaemChar"/>
          <w:rtl/>
        </w:rPr>
        <w:t>قدس‌سره</w:t>
      </w:r>
      <w:r>
        <w:rPr>
          <w:rtl/>
        </w:rPr>
        <w:t>تمهيداً لدولة الإمام المهدي</w:t>
      </w:r>
      <w:r w:rsidRPr="008B7472">
        <w:rPr>
          <w:rStyle w:val="libAlaemChar"/>
          <w:rtl/>
        </w:rPr>
        <w:t>عليه‌السلام</w:t>
      </w:r>
      <w:r>
        <w:rPr>
          <w:rtl/>
        </w:rPr>
        <w:t>.</w:t>
      </w:r>
    </w:p>
    <w:p w:rsidR="004663C5" w:rsidRDefault="004663C5" w:rsidP="004663C5">
      <w:pPr>
        <w:pStyle w:val="libNormal"/>
        <w:rPr>
          <w:rtl/>
        </w:rPr>
      </w:pPr>
      <w:r>
        <w:rPr>
          <w:rtl/>
        </w:rPr>
        <w:t>قال الإمام موسى بن جعفر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رجل من قم يدعو النّاس إلى الحقّ ، يجتمع معه قوم قلوبهم كزبر الحديد ، لا تزلّهم الرياح العواصف ، لا يملّون من الحرب ، ولا يجبنون ، وعلى الله يتوكّلون ، والعاقبة للمتّقين</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وأخبر النبيّ</w:t>
      </w:r>
      <w:r w:rsidRPr="008B7472">
        <w:rPr>
          <w:rStyle w:val="libAlaemChar"/>
          <w:rtl/>
        </w:rPr>
        <w:t>صلى‌الله‌عليه‌وآله</w:t>
      </w:r>
      <w:r>
        <w:rPr>
          <w:rtl/>
        </w:rPr>
        <w:t xml:space="preserve">عن هذه الدولة الممهّدة كما عن الحاكم في المستدرك على الصحيحين ، عن عبدالله بن مسعود ، قال : </w:t>
      </w:r>
      <w:r>
        <w:rPr>
          <w:rFonts w:hint="cs"/>
          <w:rtl/>
        </w:rPr>
        <w:t>«</w:t>
      </w:r>
      <w:r>
        <w:rPr>
          <w:rtl/>
        </w:rPr>
        <w:t>أتينا رسول الله</w:t>
      </w:r>
      <w:r w:rsidRPr="008B7472">
        <w:rPr>
          <w:rStyle w:val="libAlaemChar"/>
          <w:rtl/>
        </w:rPr>
        <w:t>صلى‌الله‌عليه‌وآله</w:t>
      </w:r>
      <w:r>
        <w:rPr>
          <w:rtl/>
        </w:rPr>
        <w:t xml:space="preserve"> ، فخرج إلينا مستبشراً يُعرف السرور في وجهه ، فما سألناه عن شيء إلا</w:t>
      </w:r>
      <w:r>
        <w:rPr>
          <w:rFonts w:hint="cs"/>
          <w:rtl/>
        </w:rPr>
        <w:t>ّ</w:t>
      </w:r>
      <w:r>
        <w:rPr>
          <w:rtl/>
        </w:rPr>
        <w:t xml:space="preserve"> أخبرنا به ... حتّى مرّت فتية من بني هاشم فيهم الحسن والحسين ، فلمّا رآهم إلتزمهموانهملت عيناه ...</w:t>
      </w:r>
    </w:p>
    <w:p w:rsidR="004663C5" w:rsidRPr="002D45DE" w:rsidRDefault="004663C5" w:rsidP="002D4E73">
      <w:pPr>
        <w:pStyle w:val="libLine"/>
        <w:rPr>
          <w:rtl/>
        </w:rPr>
      </w:pPr>
      <w:r>
        <w:rPr>
          <w:rtl/>
        </w:rPr>
        <w:t xml:space="preserve">فقلنا يا رسول الله ، ما نزال نرى في وجهك شيئاً نكرهه! فقال : </w:t>
      </w:r>
      <w:r w:rsidRPr="008B7472">
        <w:rPr>
          <w:rStyle w:val="libBold2Char"/>
          <w:rtl/>
        </w:rPr>
        <w:t xml:space="preserve">إنّا أهل بيت اختار الله لنا الآخرة على الدنيا ، وأنّه سيلقى أهل بيتي من بعدي تطريداً وتشريداً في البلاد .. حتّى ترتفع رايات سود في المشرق فيسألون الحقّ فلا يعطونه ، ثمّ يسألونه فلا يعطونه ، ثمّ يسألونه فلا يعطونه ، فيقاتلون فينصرون .. فمن أدركه منكم ومن أعقابكم فليأت إمام أهل بيتي ولو حبواً على الثلج ، فإنّها رايات هدى يدفعونها إلى رجل من أهل بيتي يواطئ إسمه اسمي ، وإسم أبيه إسم أبي ،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60 / 216.</w:t>
      </w:r>
    </w:p>
    <w:p w:rsidR="004663C5" w:rsidRDefault="004663C5" w:rsidP="004663C5">
      <w:pPr>
        <w:pStyle w:val="libNormal0"/>
        <w:rPr>
          <w:rtl/>
        </w:rPr>
      </w:pPr>
      <w:r>
        <w:rPr>
          <w:rtl/>
        </w:rPr>
        <w:br w:type="page"/>
      </w:r>
      <w:r w:rsidRPr="008B7472">
        <w:rPr>
          <w:rStyle w:val="libBold2Char"/>
          <w:rtl/>
        </w:rPr>
        <w:lastRenderedPageBreak/>
        <w:t>فيملك الأرض فيملؤها وعدلاً كما ملئت جوراًوظلماً</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ولا شكّ أنّ هذا الجهاد العظيم لا ينتج إلا</w:t>
      </w:r>
      <w:r>
        <w:rPr>
          <w:rFonts w:hint="cs"/>
          <w:rtl/>
        </w:rPr>
        <w:t>ّ</w:t>
      </w:r>
      <w:r>
        <w:rPr>
          <w:rtl/>
        </w:rPr>
        <w:t xml:space="preserve"> في ظلّ دولة كريمة يؤسّسها أهل المشرق ، يقول النبيّ</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يخرج ناس من المشرق ، فيوطّؤن للمهدي سلطانه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وتنبئنا هذه الروايات أيضا</w:t>
      </w:r>
      <w:r>
        <w:rPr>
          <w:rFonts w:hint="cs"/>
          <w:rtl/>
        </w:rPr>
        <w:t>ً</w:t>
      </w:r>
      <w:r>
        <w:rPr>
          <w:rtl/>
        </w:rPr>
        <w:t xml:space="preserve"> عن أصحاب هذه الرايات السود من شجاعتهم وقوّتهم وعدم خوفهم وغلبتهم على اليهود ، كما جاء النصّ بذلك من أنّه : </w:t>
      </w:r>
      <w:r w:rsidRPr="008B7472">
        <w:rPr>
          <w:rStyle w:val="libBold2Char"/>
          <w:rFonts w:hint="cs"/>
          <w:rtl/>
        </w:rPr>
        <w:t>«</w:t>
      </w:r>
      <w:r w:rsidRPr="008B7472">
        <w:rPr>
          <w:rStyle w:val="libBold2Char"/>
          <w:rtl/>
        </w:rPr>
        <w:t>تخرج من خراسان رايات سود فلايردّها شيء حتّى تنصب بإيلياء</w:t>
      </w:r>
      <w:r w:rsidRPr="008B7472">
        <w:rPr>
          <w:rStyle w:val="libBold2Char"/>
          <w:rFonts w:hint="cs"/>
          <w:rtl/>
        </w:rPr>
        <w:t>»</w:t>
      </w:r>
      <w:r w:rsidRPr="008B7472">
        <w:rPr>
          <w:rStyle w:val="libFootnotenumChar"/>
          <w:rtl/>
        </w:rPr>
        <w:t>(3)</w:t>
      </w:r>
      <w:r>
        <w:rPr>
          <w:rtl/>
        </w:rPr>
        <w:t>،والمقصود من إيليا هم بيت المقدس</w:t>
      </w:r>
      <w:r w:rsidRPr="008B7472">
        <w:rPr>
          <w:rStyle w:val="libFootnotenumChar"/>
          <w:rtl/>
        </w:rPr>
        <w:t>(4)</w:t>
      </w:r>
      <w:r w:rsidRPr="006E703A">
        <w:rPr>
          <w:rtl/>
        </w:rPr>
        <w:t>.</w:t>
      </w:r>
    </w:p>
    <w:p w:rsidR="004663C5" w:rsidRDefault="004663C5" w:rsidP="004663C5">
      <w:pPr>
        <w:pStyle w:val="Heading4"/>
        <w:rPr>
          <w:rtl/>
        </w:rPr>
      </w:pPr>
      <w:bookmarkStart w:id="198" w:name="_Toc370799914"/>
      <w:bookmarkStart w:id="199" w:name="_Toc390081057"/>
      <w:r>
        <w:rPr>
          <w:rtl/>
        </w:rPr>
        <w:t>3 ـ أصحاب الإمام المهدي</w:t>
      </w:r>
      <w:bookmarkEnd w:id="198"/>
      <w:bookmarkEnd w:id="199"/>
    </w:p>
    <w:p w:rsidR="004663C5" w:rsidRDefault="004663C5" w:rsidP="004663C5">
      <w:pPr>
        <w:pStyle w:val="libNormal"/>
        <w:rPr>
          <w:rtl/>
        </w:rPr>
      </w:pPr>
      <w:r>
        <w:rPr>
          <w:rtl/>
        </w:rPr>
        <w:t xml:space="preserve">ومن أعظم منن الله على هذه الفئة المسلمة أن جعل </w:t>
      </w:r>
      <w:r>
        <w:rPr>
          <w:rFonts w:hint="cs"/>
          <w:rtl/>
        </w:rPr>
        <w:t>أ</w:t>
      </w:r>
      <w:r>
        <w:rPr>
          <w:rtl/>
        </w:rPr>
        <w:t>كثر أصحاب المهدي</w:t>
      </w:r>
      <w:r w:rsidRPr="008B7472">
        <w:rPr>
          <w:rStyle w:val="libAlaemChar"/>
          <w:rtl/>
        </w:rPr>
        <w:t>عليه‌السلام</w:t>
      </w:r>
      <w:r>
        <w:rPr>
          <w:rtl/>
        </w:rPr>
        <w:t>من بلدانهم ، فقد ذكرت بعض البلدان الإيرانيّة حينما أشارت الروايات إلى البلدان التي فيها أصحاب المهدي</w:t>
      </w:r>
      <w:r w:rsidRPr="008B7472">
        <w:rPr>
          <w:rStyle w:val="libAlaemChar"/>
          <w:rtl/>
        </w:rPr>
        <w:t>عليه‌السلام</w:t>
      </w:r>
      <w:r>
        <w:rPr>
          <w:rtl/>
        </w:rPr>
        <w:t xml:space="preserve"> ، كمرورود ، ومرو ، وطوس ، ومغان ، وجابروان ،وقرمس ، واصطخر ، وفارياب ، وطالقان ، وسجستان ، ونيسابور ، وطبرستان ،وقم ، وجرجان ، وأهواز ، وسيراف ، وري ، وكرمان</w:t>
      </w:r>
      <w:r w:rsidRPr="008B7472">
        <w:rPr>
          <w:rStyle w:val="libFootnotenumChar"/>
          <w:rtl/>
        </w:rPr>
        <w:t>(5)</w:t>
      </w:r>
      <w:r w:rsidRPr="006E703A">
        <w:rPr>
          <w:rtl/>
        </w:rPr>
        <w:t>.</w:t>
      </w:r>
    </w:p>
    <w:p w:rsidR="00DD56AE" w:rsidRDefault="004663C5" w:rsidP="002D4E73">
      <w:pPr>
        <w:pStyle w:val="libLine"/>
        <w:rPr>
          <w:rStyle w:val="libBold2Char"/>
        </w:rPr>
      </w:pPr>
      <w:r>
        <w:rPr>
          <w:rtl/>
        </w:rPr>
        <w:t>قال عليّ</w:t>
      </w:r>
      <w:r w:rsidRPr="008B7472">
        <w:rPr>
          <w:rStyle w:val="libAlaemChar"/>
          <w:rtl/>
        </w:rPr>
        <w:t>عليه‌السلام</w:t>
      </w:r>
      <w:r>
        <w:rPr>
          <w:rtl/>
        </w:rPr>
        <w:t xml:space="preserve">حول أصحاب المهدي الذين هم من الطالقان : </w:t>
      </w:r>
      <w:r>
        <w:rPr>
          <w:rFonts w:hint="cs"/>
          <w:rtl/>
        </w:rPr>
        <w:t>«</w:t>
      </w:r>
      <w:r w:rsidRPr="008B7472">
        <w:rPr>
          <w:rStyle w:val="libBold2Char"/>
          <w:rtl/>
        </w:rPr>
        <w:t>بخ بخ للطالقان ، فإنّ لله عزّوجلّ بها كنوزاً ليست من ذهب ولا فضّة ، ولكنّ بها رجالاً عرفوا الله حقّ</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(1)عصر الظهور : 219.</w:t>
      </w:r>
    </w:p>
    <w:p w:rsidR="004663C5" w:rsidRDefault="004663C5" w:rsidP="002D4E73">
      <w:pPr>
        <w:pStyle w:val="libFootnote0"/>
        <w:rPr>
          <w:rtl/>
        </w:rPr>
      </w:pPr>
      <w:r>
        <w:rPr>
          <w:rtl/>
        </w:rPr>
        <w:t>(2)سنن ابن ماجة : 2 / 24. التذكرة في أحوال الموتى والآخرة : 53. فرائد السمطين : 2 / 91.</w:t>
      </w:r>
    </w:p>
    <w:p w:rsidR="004663C5" w:rsidRDefault="004663C5" w:rsidP="002D4E73">
      <w:pPr>
        <w:pStyle w:val="libFootnote0"/>
        <w:rPr>
          <w:rtl/>
        </w:rPr>
      </w:pPr>
      <w:r>
        <w:rPr>
          <w:rtl/>
        </w:rPr>
        <w:t>(3)عصر الظهور : 227.</w:t>
      </w:r>
    </w:p>
    <w:p w:rsidR="004663C5" w:rsidRDefault="004663C5" w:rsidP="002D4E73">
      <w:pPr>
        <w:pStyle w:val="libFootnote0"/>
        <w:rPr>
          <w:rtl/>
        </w:rPr>
      </w:pPr>
      <w:r>
        <w:rPr>
          <w:rtl/>
        </w:rPr>
        <w:t>(4)المصدر المتقدّم : 228.</w:t>
      </w:r>
    </w:p>
    <w:p w:rsidR="004663C5" w:rsidRDefault="004663C5" w:rsidP="002D4E73">
      <w:pPr>
        <w:pStyle w:val="libFootnote0"/>
        <w:rPr>
          <w:rtl/>
        </w:rPr>
      </w:pPr>
      <w:r>
        <w:rPr>
          <w:rtl/>
        </w:rPr>
        <w:t>(5)دلائل الإمامة : 314.</w:t>
      </w:r>
    </w:p>
    <w:p w:rsidR="004663C5" w:rsidRDefault="004663C5" w:rsidP="004663C5">
      <w:pPr>
        <w:pStyle w:val="libNormal0"/>
        <w:rPr>
          <w:rtl/>
        </w:rPr>
      </w:pPr>
      <w:r>
        <w:rPr>
          <w:rtl/>
        </w:rPr>
        <w:br w:type="page"/>
      </w:r>
      <w:r w:rsidRPr="008B7472">
        <w:rPr>
          <w:rStyle w:val="libBold2Char"/>
          <w:rtl/>
        </w:rPr>
        <w:lastRenderedPageBreak/>
        <w:t>معرفته ، وهم أنصار المهدي آخر الزمان</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ووصفهم الإمام الصادق</w:t>
      </w:r>
      <w:r w:rsidRPr="008B7472">
        <w:rPr>
          <w:rStyle w:val="libAlaemChar"/>
          <w:rtl/>
        </w:rPr>
        <w:t>عليه‌السلام</w:t>
      </w:r>
      <w:r>
        <w:rPr>
          <w:rtl/>
        </w:rPr>
        <w:t xml:space="preserve"> ، وقال :</w:t>
      </w:r>
      <w:r w:rsidRPr="008B7472">
        <w:rPr>
          <w:rStyle w:val="libBold2Char"/>
          <w:rFonts w:hint="cs"/>
          <w:rtl/>
        </w:rPr>
        <w:t>«</w:t>
      </w:r>
      <w:r w:rsidRPr="008B7472">
        <w:rPr>
          <w:rStyle w:val="libBold2Char"/>
          <w:rtl/>
        </w:rPr>
        <w:t>له كنز بالطالقان ، ما هو بذهب ولا فضّة ، وراية لم تنشر منذ طويت ، ورجال كأن قلوبهم زبر الحديد ، لا يشوبها شكّ في ذات الله ، أشدّ من الحجر ، لو حملوا على الجبال لأزالوها ، لا يقصدون براياتهم بلدة إلا</w:t>
      </w:r>
      <w:r w:rsidRPr="008B7472">
        <w:rPr>
          <w:rStyle w:val="libBold2Char"/>
          <w:rFonts w:hint="cs"/>
          <w:rtl/>
        </w:rPr>
        <w:t>ّ</w:t>
      </w:r>
      <w:r w:rsidRPr="008B7472">
        <w:rPr>
          <w:rStyle w:val="libBold2Char"/>
          <w:rtl/>
        </w:rPr>
        <w:t xml:space="preserve"> خرّبوها ، كأنّ على خيولهم العقبان ، يتمسّحون بسرج الإمام</w:t>
      </w:r>
      <w:r w:rsidRPr="008B7472">
        <w:rPr>
          <w:rStyle w:val="libAlaemChar"/>
          <w:rtl/>
        </w:rPr>
        <w:t>عليه‌السلام</w:t>
      </w:r>
      <w:r w:rsidRPr="008B7472">
        <w:rPr>
          <w:rStyle w:val="libBold2Char"/>
          <w:rtl/>
        </w:rPr>
        <w:t>يطلبون بذلك البركة ، ويحفّون به يقونه بأنفسهم في الحرب ، ويكفونه ما يريد ، فيهم رجال لا ينامون الليل ، لهم دويّ في صلاتهم كدويّ النحل ، يبيتون قياماً على أطرافهم ، ويصبحون على خيولهم ، رهبان بالليل ، ليوث بالنهار ، هم أطوع له من الأمة لسيّدها ، كالمصابيح كأنّ قلوبهم القناديل ، وهم من خشية الله مشفقون ، يدعون بالشهادة ، ويتمنّون أن يقتلوا في سبيل الله ، شعارهم يا لثارات الحسين ، إذا ساروا يسير الرعب أمامهم مسيرة شهر ، يمشون إلى المولى إرسالاً ، بهم ينصر الله إمام الحقّ</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وقد مرّ عليك أنّ الإمام الصادق</w:t>
      </w:r>
      <w:r w:rsidRPr="008B7472">
        <w:rPr>
          <w:rStyle w:val="libAlaemChar"/>
          <w:rtl/>
        </w:rPr>
        <w:t>عليه‌السلام</w:t>
      </w:r>
      <w:r>
        <w:rPr>
          <w:rtl/>
        </w:rPr>
        <w:t xml:space="preserve">فسّر قوله تعالى : </w:t>
      </w:r>
      <w:r w:rsidRPr="008B7472">
        <w:rPr>
          <w:rStyle w:val="libAlaemChar"/>
          <w:rtl/>
        </w:rPr>
        <w:t>(</w:t>
      </w:r>
      <w:r w:rsidRPr="008B7472">
        <w:rPr>
          <w:rStyle w:val="libAieChar"/>
          <w:rFonts w:hint="cs"/>
          <w:rtl/>
        </w:rPr>
        <w:t xml:space="preserve"> بَعَثْنَا عَلَيْكُمْ عِبَادًا لَّنَا أُولِي بَأْسٍ شَدِيدٍ</w:t>
      </w:r>
      <w:r w:rsidRPr="008B7472">
        <w:rPr>
          <w:rStyle w:val="libAlaemChar"/>
          <w:rtl/>
        </w:rPr>
        <w:t>)</w:t>
      </w:r>
      <w:r w:rsidRPr="008B7472">
        <w:rPr>
          <w:rStyle w:val="libFootnotenumChar"/>
          <w:rtl/>
        </w:rPr>
        <w:t>(3)</w:t>
      </w:r>
      <w:r>
        <w:rPr>
          <w:rtl/>
        </w:rPr>
        <w:t xml:space="preserve">، وقال : </w:t>
      </w:r>
      <w:r w:rsidRPr="008B7472">
        <w:rPr>
          <w:rStyle w:val="libBold2Char"/>
          <w:rFonts w:hint="cs"/>
          <w:rtl/>
        </w:rPr>
        <w:t>«</w:t>
      </w:r>
      <w:r w:rsidRPr="008B7472">
        <w:rPr>
          <w:rStyle w:val="libBold2Char"/>
          <w:rtl/>
        </w:rPr>
        <w:t>هم والله أهل قم ، هم والله أهل قم ، هم والله أهل قم</w:t>
      </w:r>
      <w:r w:rsidRPr="008B7472">
        <w:rPr>
          <w:rStyle w:val="libBold2Char"/>
          <w:rFonts w:hint="cs"/>
          <w:rtl/>
        </w:rPr>
        <w:t>»</w:t>
      </w:r>
      <w:r w:rsidRPr="008B7472">
        <w:rPr>
          <w:rStyle w:val="libFootnotenumChar"/>
          <w:rtl/>
        </w:rPr>
        <w:t>(4)</w:t>
      </w:r>
      <w:r w:rsidRPr="006E703A">
        <w:rPr>
          <w:rtl/>
        </w:rPr>
        <w:t>.</w:t>
      </w:r>
    </w:p>
    <w:p w:rsidR="00DD56AE" w:rsidRDefault="004663C5" w:rsidP="002D4E73">
      <w:pPr>
        <w:pStyle w:val="libLine"/>
        <w:rPr>
          <w:rStyle w:val="libBold2Char"/>
        </w:rPr>
      </w:pPr>
      <w:r>
        <w:rPr>
          <w:rtl/>
        </w:rPr>
        <w:t>وممّا يدلّ أيضاً إنّ كثيراً منهم من أنصار القائم المهدي</w:t>
      </w:r>
      <w:r w:rsidRPr="008B7472">
        <w:rPr>
          <w:rStyle w:val="libAlaemChar"/>
          <w:rtl/>
        </w:rPr>
        <w:t>عليه‌السلام</w:t>
      </w:r>
      <w:r>
        <w:rPr>
          <w:rtl/>
        </w:rPr>
        <w:t xml:space="preserve"> وأصحابه ما أشار إليه الباقر</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أصحاب القائم</w:t>
      </w:r>
      <w:r w:rsidRPr="008B7472">
        <w:rPr>
          <w:rStyle w:val="libAlaemChar"/>
          <w:rtl/>
        </w:rPr>
        <w:t>عليه‌السلام</w:t>
      </w:r>
      <w:r w:rsidRPr="008B7472">
        <w:rPr>
          <w:rStyle w:val="libBold2Char"/>
          <w:rtl/>
        </w:rPr>
        <w:t>ثلاثمائة وثلاثة عشر رجلاً أولاد العجم</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(1)ينابيع المودّة : 449.</w:t>
      </w:r>
    </w:p>
    <w:p w:rsidR="004663C5" w:rsidRDefault="004663C5" w:rsidP="002D4E73">
      <w:pPr>
        <w:pStyle w:val="libFootnote0"/>
        <w:rPr>
          <w:rtl/>
        </w:rPr>
      </w:pPr>
      <w:r>
        <w:rPr>
          <w:rtl/>
        </w:rPr>
        <w:t>(2)بحار الأنوار : 52 / 307.</w:t>
      </w:r>
    </w:p>
    <w:p w:rsidR="004663C5" w:rsidRDefault="004663C5" w:rsidP="002D4E73">
      <w:pPr>
        <w:pStyle w:val="libFootnote0"/>
        <w:rPr>
          <w:rtl/>
        </w:rPr>
      </w:pPr>
      <w:r>
        <w:rPr>
          <w:rtl/>
        </w:rPr>
        <w:t>(3)الإسراء (17) : 5.</w:t>
      </w:r>
    </w:p>
    <w:p w:rsidR="004663C5" w:rsidRDefault="004663C5" w:rsidP="002D4E73">
      <w:pPr>
        <w:pStyle w:val="libFootnote0"/>
        <w:rPr>
          <w:rtl/>
        </w:rPr>
      </w:pPr>
      <w:r>
        <w:rPr>
          <w:rtl/>
        </w:rPr>
        <w:t>(4)المصدر المتقدّم : 60 / 216.</w:t>
      </w:r>
    </w:p>
    <w:p w:rsidR="004663C5" w:rsidRDefault="004663C5" w:rsidP="004663C5">
      <w:pPr>
        <w:pStyle w:val="libNormal0"/>
        <w:rPr>
          <w:rtl/>
        </w:rPr>
      </w:pPr>
      <w:r>
        <w:rPr>
          <w:rtl/>
        </w:rPr>
        <w:br w:type="page"/>
      </w:r>
      <w:r w:rsidRPr="008B7472">
        <w:rPr>
          <w:rStyle w:val="libBold2Char"/>
          <w:rtl/>
        </w:rPr>
        <w:lastRenderedPageBreak/>
        <w:t>بعضهم يحمل في السحاب نهاراً يعرف باسمه وإسم أبيه ونسبه وحليته ، وبعضهم نائم على فراشه ، فيرى في مكّة على غير ميعاد</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ذكر الإمام الصادق</w:t>
      </w:r>
      <w:r w:rsidRPr="008B7472">
        <w:rPr>
          <w:rStyle w:val="libAlaemChar"/>
          <w:rtl/>
        </w:rPr>
        <w:t>عليه‌السلام</w:t>
      </w:r>
      <w:r>
        <w:rPr>
          <w:rtl/>
        </w:rPr>
        <w:t xml:space="preserve">أهل قم وقال لعفّان البصري : </w:t>
      </w:r>
      <w:r>
        <w:rPr>
          <w:rFonts w:hint="cs"/>
          <w:rtl/>
        </w:rPr>
        <w:t>«</w:t>
      </w:r>
      <w:r w:rsidRPr="008B7472">
        <w:rPr>
          <w:rStyle w:val="libBold2Char"/>
          <w:rtl/>
        </w:rPr>
        <w:t>أتدري لِمَ سمّي قم؟</w:t>
      </w:r>
    </w:p>
    <w:p w:rsidR="004663C5" w:rsidRDefault="004663C5" w:rsidP="004663C5">
      <w:pPr>
        <w:pStyle w:val="libNormal"/>
        <w:rPr>
          <w:rtl/>
        </w:rPr>
      </w:pPr>
      <w:r>
        <w:rPr>
          <w:rtl/>
        </w:rPr>
        <w:t>قلت : الله ورسوله أعلم.</w:t>
      </w:r>
    </w:p>
    <w:p w:rsidR="004663C5" w:rsidRDefault="004663C5" w:rsidP="004663C5">
      <w:pPr>
        <w:pStyle w:val="libNormal"/>
        <w:rPr>
          <w:rtl/>
        </w:rPr>
      </w:pPr>
      <w:r>
        <w:rPr>
          <w:rtl/>
        </w:rPr>
        <w:t xml:space="preserve">قال : </w:t>
      </w:r>
      <w:r w:rsidRPr="008B7472">
        <w:rPr>
          <w:rStyle w:val="libBold2Char"/>
          <w:rtl/>
        </w:rPr>
        <w:t>إنّما سُمّي قم لأنّ أهله يجتمعون مع قائم آل محمّد صلوات الله عليه ،ويقومون معه ، ويستقيمون عليه وينصرونه</w:t>
      </w:r>
      <w:r>
        <w:rPr>
          <w:rFonts w:hint="cs"/>
          <w:rtl/>
        </w:rPr>
        <w:t>»</w:t>
      </w:r>
      <w:r w:rsidRPr="008B7472">
        <w:rPr>
          <w:rStyle w:val="libFootnotenumChar"/>
          <w:rtl/>
        </w:rPr>
        <w:t>(2)</w:t>
      </w:r>
      <w:r w:rsidRPr="006E703A">
        <w:rPr>
          <w:rtl/>
        </w:rPr>
        <w:t>.</w:t>
      </w:r>
    </w:p>
    <w:p w:rsidR="004663C5" w:rsidRDefault="004663C5" w:rsidP="004663C5">
      <w:pPr>
        <w:pStyle w:val="Heading4"/>
        <w:rPr>
          <w:rtl/>
        </w:rPr>
      </w:pPr>
      <w:bookmarkStart w:id="200" w:name="_Toc370799915"/>
      <w:bookmarkStart w:id="201" w:name="_Toc390081058"/>
      <w:r>
        <w:rPr>
          <w:rtl/>
        </w:rPr>
        <w:t>4 ـ تعليم القرآن في عاصمة الدولة</w:t>
      </w:r>
      <w:bookmarkEnd w:id="200"/>
      <w:bookmarkEnd w:id="201"/>
    </w:p>
    <w:p w:rsidR="004663C5" w:rsidRDefault="004663C5" w:rsidP="004663C5">
      <w:pPr>
        <w:pStyle w:val="libNormal"/>
        <w:rPr>
          <w:rtl/>
        </w:rPr>
      </w:pPr>
      <w:r>
        <w:rPr>
          <w:rtl/>
        </w:rPr>
        <w:t xml:space="preserve">فعن اصبغ بن نباتة ، قال : </w:t>
      </w:r>
      <w:r>
        <w:rPr>
          <w:rFonts w:hint="cs"/>
          <w:rtl/>
        </w:rPr>
        <w:t>«</w:t>
      </w:r>
      <w:r>
        <w:rPr>
          <w:rtl/>
        </w:rPr>
        <w:t xml:space="preserve">سمعت عليّاً يقول : </w:t>
      </w:r>
      <w:r w:rsidRPr="008B7472">
        <w:rPr>
          <w:rStyle w:val="libBold2Char"/>
          <w:rtl/>
        </w:rPr>
        <w:t>كأنّي بالعجم فساطيطهم في مسجد الكوفة يعلّمون النّاس كما اُنزل</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فطوبى لهم ، ثمّ طوبى لهم من هذه الهمّة العالية ، والخدمات السامية ، فأي مكانة أعلى من هذه بأنّهم سيكونون في دولة الإمام المهدي ، وخصوصاً في عاصمته</w:t>
      </w:r>
      <w:r w:rsidRPr="008B7472">
        <w:rPr>
          <w:rStyle w:val="libAlaemChar"/>
          <w:rtl/>
        </w:rPr>
        <w:t>عليه‌السلام</w:t>
      </w:r>
      <w:r>
        <w:rPr>
          <w:rtl/>
        </w:rPr>
        <w:t>من المعلّمين لكتاب الله تعالى.</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(1)و(3)سفينة البحار : 2 / 165.</w:t>
      </w:r>
    </w:p>
    <w:p w:rsidR="004663C5" w:rsidRDefault="004663C5" w:rsidP="002D4E73">
      <w:pPr>
        <w:pStyle w:val="libFootnote0"/>
        <w:rPr>
          <w:rtl/>
        </w:rPr>
      </w:pPr>
      <w:r>
        <w:rPr>
          <w:rtl/>
        </w:rPr>
        <w:t>(2)بحار الأنوار : 60 / 216.</w:t>
      </w:r>
    </w:p>
    <w:p w:rsidR="004663C5" w:rsidRPr="004643B7" w:rsidRDefault="004663C5" w:rsidP="004663C5">
      <w:pPr>
        <w:rPr>
          <w:rtl/>
        </w:rPr>
      </w:pPr>
      <w:bookmarkStart w:id="202" w:name="_Toc370799916"/>
      <w:r>
        <w:rPr>
          <w:rtl/>
        </w:rPr>
        <w:br w:type="page"/>
      </w:r>
      <w:bookmarkEnd w:id="202"/>
    </w:p>
    <w:p w:rsidR="004663C5" w:rsidRDefault="004663C5" w:rsidP="008B7472">
      <w:pPr>
        <w:rPr>
          <w:rtl/>
        </w:rPr>
      </w:pPr>
      <w:r>
        <w:rPr>
          <w:rFonts w:hint="cs"/>
          <w:noProof/>
        </w:rPr>
        <w:lastRenderedPageBreak/>
        <w:drawing>
          <wp:inline distT="0" distB="0" distL="0" distR="0">
            <wp:extent cx="4676775" cy="7400925"/>
            <wp:effectExtent l="0" t="0" r="9525" b="9525"/>
            <wp:docPr id="9" name="Picture 9" descr="F:\Book-Library\END\QUEUE\Emam-Mahdi-Mosleh-Alami\imag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ook-Library\END\QUEUE\Emam-Mahdi-Mosleh-Alami\images\image009.gif"/>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لا ريب أنّ الإمام المهدي المنتظر</w:t>
      </w:r>
      <w:r w:rsidRPr="008B7472">
        <w:rPr>
          <w:rStyle w:val="libAlaemChar"/>
          <w:rtl/>
        </w:rPr>
        <w:t>عليه‌السلام</w:t>
      </w:r>
      <w:r>
        <w:rPr>
          <w:rtl/>
        </w:rPr>
        <w:t xml:space="preserve">غنيّ عن تعريفنا أو تعريف أحد من الخلق غير المعصومين ، حيث وصفوه بأحسن ما يكون ، فالذي يكون أكثر إشراقاً من الشمس ، وأضوءَ من السماء المظلمة لا يحتاج </w:t>
      </w:r>
      <w:r>
        <w:rPr>
          <w:rFonts w:hint="cs"/>
          <w:rtl/>
        </w:rPr>
        <w:t>إ</w:t>
      </w:r>
      <w:r>
        <w:rPr>
          <w:rtl/>
        </w:rPr>
        <w:t>لى توصيفه بعد أن وصفه الله بأنّه بقيّة الله ، وحجّته على الأرض ، وخليفته على خلقه ،وذخيرته على عباده.</w:t>
      </w:r>
    </w:p>
    <w:p w:rsidR="004663C5" w:rsidRDefault="004663C5" w:rsidP="004663C5">
      <w:pPr>
        <w:pStyle w:val="libNormal"/>
        <w:rPr>
          <w:rtl/>
        </w:rPr>
      </w:pPr>
      <w:r>
        <w:rPr>
          <w:rtl/>
        </w:rPr>
        <w:t>فهذه الشخصي</w:t>
      </w:r>
      <w:r>
        <w:rPr>
          <w:rFonts w:hint="cs"/>
          <w:rtl/>
        </w:rPr>
        <w:t>ّ</w:t>
      </w:r>
      <w:r>
        <w:rPr>
          <w:rtl/>
        </w:rPr>
        <w:t>ة العظيمة لها مميّزاتها الذاتيّة الخاصّة بها ، والتي قد لا توجد في غيرة من المعصومين</w:t>
      </w:r>
      <w:r w:rsidRPr="008B7472">
        <w:rPr>
          <w:rStyle w:val="libAlaemChar"/>
          <w:rtl/>
        </w:rPr>
        <w:t>عليهم‌السلام</w:t>
      </w:r>
      <w:r>
        <w:rPr>
          <w:rtl/>
        </w:rPr>
        <w:t xml:space="preserve"> ، ويختصّ هذا الفصل بذكر هذه المميّزات.</w:t>
      </w:r>
    </w:p>
    <w:p w:rsidR="004663C5" w:rsidRDefault="004663C5" w:rsidP="004663C5">
      <w:pPr>
        <w:pStyle w:val="Heading3"/>
        <w:rPr>
          <w:rtl/>
        </w:rPr>
      </w:pPr>
      <w:bookmarkStart w:id="203" w:name="_Toc370799918"/>
      <w:bookmarkStart w:id="204" w:name="_Toc376921592"/>
      <w:bookmarkStart w:id="205" w:name="_Toc390081059"/>
      <w:bookmarkStart w:id="206" w:name="_Toc390083230"/>
      <w:r>
        <w:rPr>
          <w:rtl/>
        </w:rPr>
        <w:t>السؤال الرابع والعشرون :</w:t>
      </w:r>
      <w:bookmarkEnd w:id="203"/>
      <w:bookmarkEnd w:id="204"/>
      <w:bookmarkEnd w:id="205"/>
      <w:bookmarkEnd w:id="206"/>
    </w:p>
    <w:p w:rsidR="004663C5" w:rsidRPr="00651C28" w:rsidRDefault="004663C5" w:rsidP="008B7472">
      <w:pPr>
        <w:pStyle w:val="libBold2"/>
        <w:rPr>
          <w:rtl/>
        </w:rPr>
      </w:pPr>
      <w:bookmarkStart w:id="207" w:name="_Toc370799919"/>
      <w:r w:rsidRPr="00651C28">
        <w:rPr>
          <w:rtl/>
        </w:rPr>
        <w:t>لماذا يقوم النّاس حينما يسمعون باسم قائم آل محمّد(عج)؟</w:t>
      </w:r>
      <w:bookmarkEnd w:id="207"/>
    </w:p>
    <w:p w:rsidR="004663C5" w:rsidRDefault="004663C5" w:rsidP="004663C5">
      <w:pPr>
        <w:pStyle w:val="libNormal"/>
        <w:rPr>
          <w:rtl/>
        </w:rPr>
      </w:pPr>
      <w:r>
        <w:rPr>
          <w:rtl/>
        </w:rPr>
        <w:t>الجواب : لا شكّ أنّ هذه السيرة الحسنة الموجودة والمتداولة بين الشيعة الإماميّة وما زالت مستمرّة إلى الآن متّخذة عن المعصومين</w:t>
      </w:r>
      <w:r w:rsidRPr="008B7472">
        <w:rPr>
          <w:rStyle w:val="libAlaemChar"/>
          <w:rtl/>
        </w:rPr>
        <w:t>عليهم‌السلام</w:t>
      </w:r>
      <w:r>
        <w:rPr>
          <w:rtl/>
        </w:rPr>
        <w:t xml:space="preserve"> ، فإنّهم عملوا ذلك تعظيماً لبقيّة الله وحجّته ، وإن لم يولد بعد ، وطلبوا منّا كذلك تعظيماً واحتراماً له ، وعلى رأي الميرزا النوري</w:t>
      </w:r>
      <w:r w:rsidRPr="008B7472">
        <w:rPr>
          <w:rStyle w:val="libAlaemChar"/>
          <w:rtl/>
        </w:rPr>
        <w:t>رحمه‌الله</w:t>
      </w:r>
      <w:r>
        <w:rPr>
          <w:rtl/>
        </w:rPr>
        <w:t xml:space="preserve"> ، هذا يكشف عن وجود مأخذ لذلك ،وإن لم نعثر عليه.</w:t>
      </w:r>
    </w:p>
    <w:p w:rsidR="004663C5" w:rsidRPr="002D4E73" w:rsidRDefault="004663C5" w:rsidP="004663C5">
      <w:pPr>
        <w:pStyle w:val="libNormal"/>
        <w:rPr>
          <w:rStyle w:val="libPoemTiniChar0"/>
          <w:rtl/>
        </w:rPr>
      </w:pPr>
      <w:r>
        <w:rPr>
          <w:rtl/>
        </w:rPr>
        <w:t xml:space="preserve">ثمّ قال : لقد ذكر بعض العلماء نقلاً عن العالم المتبحّر السيّد عبدالله سبط المحدّث الجزائري ، حيث سئل عنه ، وقد أجاب عن ذلك في بعض تصانيفه قائلاً : </w:t>
      </w:r>
    </w:p>
    <w:p w:rsidR="004663C5" w:rsidRDefault="004663C5" w:rsidP="004663C5">
      <w:pPr>
        <w:pStyle w:val="libNormal0"/>
        <w:rPr>
          <w:rtl/>
        </w:rPr>
      </w:pPr>
      <w:r>
        <w:rPr>
          <w:rtl/>
        </w:rPr>
        <w:br w:type="page"/>
      </w:r>
      <w:r>
        <w:rPr>
          <w:rtl/>
        </w:rPr>
        <w:lastRenderedPageBreak/>
        <w:t>ففي خبر ورد عن الصادق</w:t>
      </w:r>
      <w:r w:rsidRPr="008B7472">
        <w:rPr>
          <w:rStyle w:val="libAlaemChar"/>
          <w:rtl/>
        </w:rPr>
        <w:t>عليه‌السلام</w:t>
      </w:r>
      <w:r>
        <w:rPr>
          <w:rtl/>
        </w:rPr>
        <w:t>أنّه ذكر إسم المهدي في مجلس كان فيه ، فقام الإمام</w:t>
      </w:r>
      <w:r w:rsidRPr="008B7472">
        <w:rPr>
          <w:rStyle w:val="libAlaemChar"/>
          <w:rtl/>
        </w:rPr>
        <w:t>عليه‌السلام</w:t>
      </w:r>
      <w:r>
        <w:rPr>
          <w:rtl/>
        </w:rPr>
        <w:t>إحتراماً وتعظيماً له</w:t>
      </w:r>
      <w:r w:rsidRPr="008B7472">
        <w:rPr>
          <w:rStyle w:val="libFootnotenumChar"/>
          <w:rtl/>
        </w:rPr>
        <w:t>(1)</w:t>
      </w:r>
      <w:r w:rsidRPr="006E703A">
        <w:rPr>
          <w:rtl/>
        </w:rPr>
        <w:t>.</w:t>
      </w:r>
    </w:p>
    <w:p w:rsidR="004663C5" w:rsidRDefault="004663C5" w:rsidP="004663C5">
      <w:pPr>
        <w:pStyle w:val="libNormal"/>
        <w:rPr>
          <w:rtl/>
        </w:rPr>
      </w:pPr>
      <w:r>
        <w:rPr>
          <w:rtl/>
        </w:rPr>
        <w:t xml:space="preserve">وأيضاً ورد في بعض الروايات : </w:t>
      </w:r>
      <w:r>
        <w:rPr>
          <w:rFonts w:hint="cs"/>
          <w:rtl/>
        </w:rPr>
        <w:t>«</w:t>
      </w:r>
      <w:r>
        <w:rPr>
          <w:rtl/>
        </w:rPr>
        <w:t>أنّ دعبل بن عليّ الخزاعي لما دخل على الإمام الرضا</w:t>
      </w:r>
      <w:r w:rsidRPr="008B7472">
        <w:rPr>
          <w:rStyle w:val="libAlaemChar"/>
          <w:rtl/>
        </w:rPr>
        <w:t>عليه‌السلام</w:t>
      </w:r>
      <w:r>
        <w:rPr>
          <w:rtl/>
        </w:rPr>
        <w:t xml:space="preserve"> وقرأ عليه التائيّة المعروفة ، ووصل إلى أبياته التي قالها في المهدي</w:t>
      </w:r>
      <w:r w:rsidRPr="008B7472">
        <w:rPr>
          <w:rStyle w:val="libAlaemChar"/>
          <w:rtl/>
        </w:rPr>
        <w:t>عليه‌السلام</w:t>
      </w:r>
      <w:r w:rsidRPr="008B7472">
        <w:rPr>
          <w:rStyle w:val="libFootnotenumChar"/>
          <w:rtl/>
        </w:rPr>
        <w:t>(2)</w:t>
      </w:r>
      <w:r>
        <w:rPr>
          <w:rtl/>
        </w:rPr>
        <w:t>، وسمع ذلك منه قام الرضا</w:t>
      </w:r>
      <w:r w:rsidRPr="008B7472">
        <w:rPr>
          <w:rStyle w:val="libAlaemChar"/>
          <w:rtl/>
        </w:rPr>
        <w:t>عليه‌السلام</w:t>
      </w:r>
      <w:r>
        <w:rPr>
          <w:rtl/>
        </w:rPr>
        <w:t>قائماً على قدميه ، وطأطأ رأسه منحنياً به إلى الأرض بعد أن وضع كفّه اليمنى على هامته</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 xml:space="preserve">وأضاف الميرزا النوري : </w:t>
      </w:r>
      <w:r>
        <w:rPr>
          <w:rFonts w:hint="cs"/>
          <w:rtl/>
        </w:rPr>
        <w:t>«</w:t>
      </w:r>
      <w:r>
        <w:rPr>
          <w:rtl/>
        </w:rPr>
        <w:t>وروي أنّه لما ذكر إسم الحجّة بن الحسن عند الرضا</w:t>
      </w:r>
      <w:r w:rsidRPr="008B7472">
        <w:rPr>
          <w:rStyle w:val="libAlaemChar"/>
          <w:rtl/>
        </w:rPr>
        <w:t>عليه‌السلام</w:t>
      </w:r>
      <w:r>
        <w:rPr>
          <w:rtl/>
        </w:rPr>
        <w:t xml:space="preserve">قام ووضع كلتا يديه على رأسه ، وقال : </w:t>
      </w:r>
      <w:r w:rsidRPr="008B7472">
        <w:rPr>
          <w:rStyle w:val="libBold2Char"/>
          <w:rtl/>
        </w:rPr>
        <w:t>اللّهمّ عج</w:t>
      </w:r>
      <w:r w:rsidRPr="008B7472">
        <w:rPr>
          <w:rStyle w:val="libBold2Char"/>
          <w:rFonts w:hint="cs"/>
          <w:rtl/>
        </w:rPr>
        <w:t>ّ</w:t>
      </w:r>
      <w:r w:rsidRPr="008B7472">
        <w:rPr>
          <w:rStyle w:val="libBold2Char"/>
          <w:rtl/>
        </w:rPr>
        <w:t>ل فرجه ، وسهّل مخرجه</w:t>
      </w:r>
      <w:r>
        <w:rPr>
          <w:rFonts w:hint="cs"/>
          <w:rtl/>
        </w:rPr>
        <w:t>»</w:t>
      </w:r>
      <w:r w:rsidRPr="008B7472">
        <w:rPr>
          <w:rStyle w:val="libFootnotenumChar"/>
          <w:rtl/>
        </w:rPr>
        <w:t>(4)</w:t>
      </w:r>
      <w:r w:rsidRPr="006E703A">
        <w:rPr>
          <w:rtl/>
        </w:rPr>
        <w:t>.</w:t>
      </w:r>
    </w:p>
    <w:p w:rsidR="004663C5" w:rsidRDefault="004663C5" w:rsidP="004663C5">
      <w:pPr>
        <w:pStyle w:val="libNormal"/>
        <w:rPr>
          <w:rtl/>
        </w:rPr>
      </w:pPr>
      <w:r>
        <w:rPr>
          <w:rtl/>
        </w:rPr>
        <w:t>وسئل الإمام الصادق</w:t>
      </w:r>
      <w:r w:rsidRPr="008B7472">
        <w:rPr>
          <w:rStyle w:val="libAlaemChar"/>
          <w:rtl/>
        </w:rPr>
        <w:t>عليه‌السلام</w:t>
      </w:r>
      <w:r>
        <w:rPr>
          <w:rtl/>
        </w:rPr>
        <w:t>عن سبب القيام عند ذكر لفظ القائم من ألقاب الحجّة</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لأنّ له غيبة طويلة ، ومن شدّة الرأفة بأحبّته ينظر إلى كلّ من يذكره بهذا اللقب ، فعلى العبد الخاضع لصاحبه أن يقوم عندما ينظر المولى الجليل إليه ، فليقم وليطلب من الله جلّ ذكره وتعجيل فرجه</w:t>
      </w:r>
      <w:r w:rsidRPr="008B7472">
        <w:rPr>
          <w:rStyle w:val="libBold2Char"/>
          <w:rFonts w:hint="cs"/>
          <w:rtl/>
        </w:rPr>
        <w:t>»</w:t>
      </w:r>
      <w:r w:rsidRPr="008B7472">
        <w:rPr>
          <w:rStyle w:val="libFootnotenumChar"/>
          <w:rtl/>
        </w:rPr>
        <w:t>(5)</w:t>
      </w:r>
      <w:r w:rsidRPr="006E703A">
        <w:rPr>
          <w:rtl/>
        </w:rPr>
        <w:t>.</w:t>
      </w:r>
    </w:p>
    <w:p w:rsidR="004663C5" w:rsidRDefault="004663C5" w:rsidP="004663C5">
      <w:pPr>
        <w:pStyle w:val="libNormal"/>
        <w:rPr>
          <w:rtl/>
        </w:rPr>
      </w:pPr>
      <w:r>
        <w:rPr>
          <w:rtl/>
        </w:rPr>
        <w:t>ألّف بعض الأعلام كتباً في هذا الموضوع ، واعتبروه من الاُمور المستحبّة ، ومن جملتهم والدنا المرحوم آية الله الشيخ محمّد رضا الطبسي</w:t>
      </w:r>
      <w:r w:rsidRPr="008B7472">
        <w:rPr>
          <w:rStyle w:val="libAlaemChar"/>
          <w:rtl/>
        </w:rPr>
        <w:t>رحمه‌الله</w:t>
      </w:r>
      <w:r>
        <w:rPr>
          <w:rtl/>
        </w:rPr>
        <w:t>في رسالته( السيف المشتهر في استحباب القيام عند سماع القائم المنتظر ).</w:t>
      </w:r>
    </w:p>
    <w:p w:rsidR="004663C5" w:rsidRPr="00F3145E" w:rsidRDefault="004663C5" w:rsidP="002D4E73">
      <w:pPr>
        <w:pStyle w:val="libLine"/>
        <w:rPr>
          <w:rtl/>
        </w:rPr>
      </w:pPr>
      <w:r w:rsidRPr="00F3145E">
        <w:rPr>
          <w:rtl/>
        </w:rPr>
        <w:t>_</w:t>
      </w:r>
      <w:r w:rsidRPr="00F3145E">
        <w:rPr>
          <w:rFonts w:hint="cs"/>
          <w:rtl/>
        </w:rPr>
        <w:t>_______</w:t>
      </w:r>
      <w:r w:rsidRPr="00F3145E">
        <w:rPr>
          <w:rtl/>
        </w:rPr>
        <w:t>_</w:t>
      </w:r>
      <w:r w:rsidRPr="00F3145E">
        <w:rPr>
          <w:rFonts w:hint="cs"/>
          <w:rtl/>
        </w:rPr>
        <w:t>______</w:t>
      </w:r>
      <w:r w:rsidRPr="00F3145E">
        <w:rPr>
          <w:rtl/>
        </w:rPr>
        <w:t>__________</w:t>
      </w:r>
    </w:p>
    <w:p w:rsidR="004663C5" w:rsidRDefault="004663C5" w:rsidP="002D4E73">
      <w:pPr>
        <w:pStyle w:val="libFootnote0"/>
        <w:rPr>
          <w:rtl/>
        </w:rPr>
      </w:pPr>
      <w:r>
        <w:rPr>
          <w:rtl/>
        </w:rPr>
        <w:t>(1)النجم الثاقب : 444.</w:t>
      </w:r>
    </w:p>
    <w:p w:rsidR="004663C5" w:rsidRDefault="004663C5" w:rsidP="002D4E73">
      <w:pPr>
        <w:pStyle w:val="libFootnote0"/>
        <w:rPr>
          <w:rtl/>
        </w:rPr>
      </w:pPr>
      <w:r>
        <w:rPr>
          <w:rtl/>
        </w:rPr>
        <w:t>(2)قال دعبل :</w:t>
      </w:r>
    </w:p>
    <w:tbl>
      <w:tblPr>
        <w:bidiVisual/>
        <w:tblW w:w="3750" w:type="pct"/>
        <w:jc w:val="center"/>
        <w:tblLook w:val="01E0"/>
      </w:tblPr>
      <w:tblGrid>
        <w:gridCol w:w="2731"/>
        <w:gridCol w:w="228"/>
        <w:gridCol w:w="2731"/>
      </w:tblGrid>
      <w:tr w:rsidR="004663C5" w:rsidTr="000F0603">
        <w:trPr>
          <w:jc w:val="center"/>
        </w:trPr>
        <w:tc>
          <w:tcPr>
            <w:tcW w:w="2400" w:type="pct"/>
            <w:shd w:val="clear" w:color="auto" w:fill="auto"/>
          </w:tcPr>
          <w:p w:rsidR="004663C5" w:rsidRDefault="004663C5" w:rsidP="006A4356">
            <w:pPr>
              <w:pStyle w:val="libPoemFootnote"/>
              <w:rPr>
                <w:rtl/>
              </w:rPr>
            </w:pPr>
            <w:r>
              <w:rPr>
                <w:rtl/>
              </w:rPr>
              <w:t>خروج إمام لا محالة خارج</w:t>
            </w:r>
            <w:r w:rsidRPr="002D4E73">
              <w:rPr>
                <w:rStyle w:val="libPoemTiniChar0"/>
                <w:rtl/>
              </w:rPr>
              <w:t> </w:t>
            </w:r>
          </w:p>
        </w:tc>
        <w:tc>
          <w:tcPr>
            <w:tcW w:w="200" w:type="pct"/>
            <w:shd w:val="clear" w:color="auto" w:fill="auto"/>
          </w:tcPr>
          <w:p w:rsidR="004663C5" w:rsidRDefault="004663C5" w:rsidP="006A4356">
            <w:pPr>
              <w:pStyle w:val="libPoemFootnote"/>
              <w:rPr>
                <w:rtl/>
              </w:rPr>
            </w:pPr>
          </w:p>
        </w:tc>
        <w:tc>
          <w:tcPr>
            <w:tcW w:w="2400" w:type="pct"/>
            <w:shd w:val="clear" w:color="auto" w:fill="auto"/>
          </w:tcPr>
          <w:p w:rsidR="004663C5" w:rsidRDefault="004663C5" w:rsidP="006A4356">
            <w:pPr>
              <w:pStyle w:val="libPoemFootnote"/>
              <w:rPr>
                <w:rtl/>
              </w:rPr>
            </w:pPr>
            <w:r>
              <w:rPr>
                <w:rtl/>
              </w:rPr>
              <w:t>يقوم على إسم الله والبركات</w:t>
            </w:r>
            <w:r w:rsidRPr="002D4E73">
              <w:rPr>
                <w:rStyle w:val="libPoemTiniChar0"/>
                <w:rtl/>
              </w:rPr>
              <w:t> </w:t>
            </w:r>
          </w:p>
        </w:tc>
      </w:tr>
      <w:tr w:rsidR="004663C5" w:rsidTr="000F0603">
        <w:trPr>
          <w:jc w:val="center"/>
        </w:trPr>
        <w:tc>
          <w:tcPr>
            <w:tcW w:w="2400" w:type="pct"/>
            <w:shd w:val="clear" w:color="auto" w:fill="auto"/>
          </w:tcPr>
          <w:p w:rsidR="004663C5" w:rsidRDefault="004663C5" w:rsidP="006A4356">
            <w:pPr>
              <w:pStyle w:val="libPoemFootnote"/>
              <w:rPr>
                <w:rtl/>
              </w:rPr>
            </w:pPr>
            <w:r>
              <w:rPr>
                <w:rtl/>
              </w:rPr>
              <w:t>يميّز فينا كلّ حقّ وباطل</w:t>
            </w:r>
            <w:r w:rsidRPr="002D4E73">
              <w:rPr>
                <w:rStyle w:val="libPoemTiniChar0"/>
                <w:rtl/>
              </w:rPr>
              <w:t> </w:t>
            </w:r>
          </w:p>
        </w:tc>
        <w:tc>
          <w:tcPr>
            <w:tcW w:w="200" w:type="pct"/>
            <w:shd w:val="clear" w:color="auto" w:fill="auto"/>
          </w:tcPr>
          <w:p w:rsidR="004663C5" w:rsidRDefault="004663C5" w:rsidP="006A4356">
            <w:pPr>
              <w:pStyle w:val="libPoemFootnote"/>
              <w:rPr>
                <w:rtl/>
              </w:rPr>
            </w:pPr>
          </w:p>
        </w:tc>
        <w:tc>
          <w:tcPr>
            <w:tcW w:w="2400" w:type="pct"/>
            <w:shd w:val="clear" w:color="auto" w:fill="auto"/>
          </w:tcPr>
          <w:p w:rsidR="004663C5" w:rsidRDefault="004663C5" w:rsidP="006A4356">
            <w:pPr>
              <w:pStyle w:val="libPoemFootnote"/>
              <w:rPr>
                <w:rtl/>
              </w:rPr>
            </w:pPr>
            <w:r>
              <w:rPr>
                <w:rtl/>
              </w:rPr>
              <w:t>ويجزي على النعماء والنقمات</w:t>
            </w:r>
            <w:r w:rsidRPr="002D4E73">
              <w:rPr>
                <w:rStyle w:val="libPoemTiniChar0"/>
                <w:rtl/>
              </w:rPr>
              <w:t> </w:t>
            </w:r>
          </w:p>
        </w:tc>
      </w:tr>
    </w:tbl>
    <w:p w:rsidR="004663C5" w:rsidRDefault="004663C5" w:rsidP="002D4E73">
      <w:pPr>
        <w:pStyle w:val="libFootnote0"/>
        <w:rPr>
          <w:rtl/>
        </w:rPr>
      </w:pPr>
      <w:r>
        <w:rPr>
          <w:rtl/>
        </w:rPr>
        <w:t>(3 ـ 5) منتخب الأثر : 505.</w:t>
      </w:r>
    </w:p>
    <w:p w:rsidR="004663C5" w:rsidRDefault="004663C5" w:rsidP="004663C5">
      <w:pPr>
        <w:pStyle w:val="Heading3"/>
        <w:rPr>
          <w:rtl/>
        </w:rPr>
      </w:pPr>
      <w:bookmarkStart w:id="208" w:name="_Toc370799920"/>
      <w:r>
        <w:rPr>
          <w:rtl/>
        </w:rPr>
        <w:br w:type="page"/>
      </w:r>
      <w:bookmarkStart w:id="209" w:name="_Toc376921594"/>
      <w:bookmarkStart w:id="210" w:name="_Toc390081060"/>
      <w:bookmarkStart w:id="211" w:name="_Toc390083231"/>
      <w:r>
        <w:rPr>
          <w:rtl/>
        </w:rPr>
        <w:lastRenderedPageBreak/>
        <w:t>السؤال الخامس والعشرون :</w:t>
      </w:r>
      <w:bookmarkEnd w:id="208"/>
      <w:bookmarkEnd w:id="209"/>
      <w:bookmarkEnd w:id="210"/>
      <w:bookmarkEnd w:id="211"/>
    </w:p>
    <w:p w:rsidR="004663C5" w:rsidRPr="008B7472" w:rsidRDefault="004663C5" w:rsidP="004663C5">
      <w:pPr>
        <w:pStyle w:val="libNormal"/>
        <w:rPr>
          <w:rStyle w:val="libBold2Char"/>
          <w:rtl/>
        </w:rPr>
      </w:pPr>
      <w:bookmarkStart w:id="212" w:name="_Toc370799921"/>
      <w:r w:rsidRPr="008B7472">
        <w:rPr>
          <w:rStyle w:val="libBold2Char"/>
          <w:rtl/>
        </w:rPr>
        <w:t>هل يحرم التصريح باسم الإمام المهدي</w:t>
      </w:r>
      <w:r w:rsidRPr="008B7472">
        <w:rPr>
          <w:rStyle w:val="libAlaemChar"/>
          <w:rtl/>
        </w:rPr>
        <w:t>عليه‌السلام</w:t>
      </w:r>
      <w:r w:rsidRPr="008B7472">
        <w:rPr>
          <w:rStyle w:val="libBold2Char"/>
          <w:rtl/>
        </w:rPr>
        <w:t>؟</w:t>
      </w:r>
      <w:bookmarkEnd w:id="212"/>
    </w:p>
    <w:p w:rsidR="004663C5" w:rsidRDefault="004663C5" w:rsidP="004663C5">
      <w:pPr>
        <w:pStyle w:val="libNormal"/>
        <w:rPr>
          <w:rtl/>
        </w:rPr>
      </w:pPr>
      <w:r>
        <w:rPr>
          <w:rtl/>
        </w:rPr>
        <w:t>الجواب : ذكر العلا</w:t>
      </w:r>
      <w:r>
        <w:rPr>
          <w:rFonts w:hint="cs"/>
          <w:rtl/>
        </w:rPr>
        <w:t>ّ</w:t>
      </w:r>
      <w:r>
        <w:rPr>
          <w:rtl/>
        </w:rPr>
        <w:t>مة المجلسي</w:t>
      </w:r>
      <w:r w:rsidRPr="008B7472">
        <w:rPr>
          <w:rStyle w:val="libAlaemChar"/>
          <w:rtl/>
        </w:rPr>
        <w:t>رحمه‌الله</w:t>
      </w:r>
      <w:r>
        <w:rPr>
          <w:rtl/>
        </w:rPr>
        <w:t>في باب خصّه بالنهي عن التسمية ثلاثة عشر رواية عن تسعة من الأئمّة المعصومين في النهي عن تسمية الإمام المهدي باسمه الشريف.</w:t>
      </w:r>
    </w:p>
    <w:p w:rsidR="004663C5" w:rsidRDefault="004663C5" w:rsidP="004663C5">
      <w:pPr>
        <w:pStyle w:val="libNormal"/>
        <w:rPr>
          <w:rtl/>
        </w:rPr>
      </w:pPr>
      <w:r>
        <w:rPr>
          <w:rtl/>
        </w:rPr>
        <w:t>وفي هذه الروايات تصريح لا ينكر على هذا النهي ، حيث قال عليّ</w:t>
      </w:r>
      <w:r w:rsidRPr="008B7472">
        <w:rPr>
          <w:rStyle w:val="libAlaemChar"/>
          <w:rtl/>
        </w:rPr>
        <w:t>عليه‌السلام</w:t>
      </w:r>
      <w:r>
        <w:rPr>
          <w:rtl/>
        </w:rPr>
        <w:t xml:space="preserve">لعمر بن الخطّاب : </w:t>
      </w:r>
      <w:r w:rsidRPr="008B7472">
        <w:rPr>
          <w:rStyle w:val="libBold2Char"/>
          <w:rFonts w:hint="cs"/>
          <w:rtl/>
        </w:rPr>
        <w:t>«</w:t>
      </w:r>
      <w:r w:rsidRPr="008B7472">
        <w:rPr>
          <w:rStyle w:val="libBold2Char"/>
          <w:rtl/>
        </w:rPr>
        <w:t>لا اُحدّث باسمه</w:t>
      </w:r>
      <w:r w:rsidRPr="008B7472">
        <w:rPr>
          <w:rStyle w:val="libBold2Char"/>
          <w:rFonts w:hint="cs"/>
          <w:rtl/>
        </w:rPr>
        <w:t>»</w:t>
      </w:r>
      <w:r>
        <w:rPr>
          <w:rtl/>
        </w:rPr>
        <w:t xml:space="preserve"> ، وقال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لا يحلّ لكم تسميته</w:t>
      </w:r>
      <w:r w:rsidRPr="008B7472">
        <w:rPr>
          <w:rStyle w:val="libBold2Char"/>
          <w:rFonts w:hint="cs"/>
          <w:rtl/>
        </w:rPr>
        <w:t>»</w:t>
      </w:r>
      <w:r>
        <w:rPr>
          <w:rtl/>
        </w:rPr>
        <w:t xml:space="preserve"> ، وقال الكاظم</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يحلّ لهم تسميته</w:t>
      </w:r>
      <w:r w:rsidRPr="008B7472">
        <w:rPr>
          <w:rStyle w:val="libBold2Char"/>
          <w:rFonts w:hint="cs"/>
          <w:rtl/>
        </w:rPr>
        <w:t>»</w:t>
      </w:r>
      <w:r>
        <w:rPr>
          <w:rtl/>
        </w:rPr>
        <w:t xml:space="preserve"> ، وقال الرضا</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لا يسمّى باسمه</w:t>
      </w:r>
      <w:r w:rsidRPr="008B7472">
        <w:rPr>
          <w:rStyle w:val="libBold2Char"/>
          <w:rFonts w:hint="cs"/>
          <w:rtl/>
        </w:rPr>
        <w:t>»</w:t>
      </w:r>
      <w:r>
        <w:rPr>
          <w:rtl/>
        </w:rPr>
        <w:t xml:space="preserve"> ، وقال الجواد</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ويحرم عليهم تسميته</w:t>
      </w:r>
      <w:r w:rsidRPr="008B7472">
        <w:rPr>
          <w:rStyle w:val="libBold2Char"/>
          <w:rFonts w:hint="cs"/>
          <w:rtl/>
        </w:rPr>
        <w:t>»</w:t>
      </w:r>
      <w:r>
        <w:rPr>
          <w:rtl/>
        </w:rPr>
        <w:t xml:space="preserve"> ، وقال الهادي</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لا يحلّ ذكره باسمه</w:t>
      </w:r>
      <w:r w:rsidRPr="008B7472">
        <w:rPr>
          <w:rStyle w:val="libBold2Char"/>
          <w:rFonts w:hint="cs"/>
          <w:rtl/>
        </w:rPr>
        <w:t>»</w:t>
      </w:r>
      <w:r>
        <w:rPr>
          <w:rtl/>
        </w:rPr>
        <w:t xml:space="preserve"> ، وقال العسكري</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ولا يحلّ لكم ذكره</w:t>
      </w:r>
      <w:r w:rsidRPr="008B7472">
        <w:rPr>
          <w:rStyle w:val="libBold2Char"/>
          <w:rFonts w:hint="cs"/>
          <w:rtl/>
        </w:rPr>
        <w:t>»</w:t>
      </w:r>
      <w:r>
        <w:rPr>
          <w:rtl/>
        </w:rPr>
        <w:t xml:space="preserve"> ، وقال الحجّة القائم</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من سمّاني في مجمع من النّاس باسمي فعليه لعنة الله</w:t>
      </w:r>
      <w:r w:rsidRPr="008B7472">
        <w:rPr>
          <w:rStyle w:val="libBold2Char"/>
          <w:rFonts w:hint="cs"/>
          <w:rtl/>
        </w:rPr>
        <w:t>»</w:t>
      </w:r>
      <w:r>
        <w:rPr>
          <w:rtl/>
        </w:rPr>
        <w:t>.</w:t>
      </w:r>
    </w:p>
    <w:p w:rsidR="004663C5" w:rsidRDefault="004663C5" w:rsidP="004663C5">
      <w:pPr>
        <w:pStyle w:val="libNormal"/>
        <w:rPr>
          <w:rtl/>
        </w:rPr>
      </w:pPr>
      <w:r>
        <w:rPr>
          <w:rtl/>
        </w:rPr>
        <w:t>وكما ترى أنّ أكثر هذه الروايات منعت الشيعة من التصريح باسم الإمام المهدي</w:t>
      </w:r>
      <w:r w:rsidRPr="008B7472">
        <w:rPr>
          <w:rStyle w:val="libAlaemChar"/>
          <w:rtl/>
        </w:rPr>
        <w:t>عليه‌السلام</w:t>
      </w:r>
      <w:r>
        <w:rPr>
          <w:rtl/>
        </w:rPr>
        <w:t xml:space="preserve"> ، ففي بعضها لا يحلّ ، وفي بعضها يحرم ، وخصوصاً بملاحظة ما ورد عن الصادق</w:t>
      </w:r>
      <w:r w:rsidRPr="008B7472">
        <w:rPr>
          <w:rStyle w:val="libAlaemChar"/>
          <w:rtl/>
        </w:rPr>
        <w:t>عليه‌السلام</w:t>
      </w:r>
      <w:r>
        <w:rPr>
          <w:rtl/>
        </w:rPr>
        <w:t xml:space="preserve">حيث قال : </w:t>
      </w:r>
      <w:r w:rsidRPr="008B7472">
        <w:rPr>
          <w:rStyle w:val="libBold2Char"/>
          <w:rFonts w:hint="cs"/>
          <w:rtl/>
        </w:rPr>
        <w:t>«</w:t>
      </w:r>
      <w:r w:rsidRPr="008B7472">
        <w:rPr>
          <w:rStyle w:val="libBold2Char"/>
          <w:rtl/>
        </w:rPr>
        <w:t>لا يسمّيه با سمه إلا كافر</w:t>
      </w:r>
      <w:r w:rsidRPr="008B7472">
        <w:rPr>
          <w:rStyle w:val="libBold2Char"/>
          <w:rFonts w:hint="cs"/>
          <w:rtl/>
        </w:rPr>
        <w:t>»</w:t>
      </w:r>
      <w:r>
        <w:rPr>
          <w:rtl/>
        </w:rPr>
        <w:t xml:space="preserve"> ، لا نشكّ في عدم جواز ذكر إسمه الصريح ، إن صحّ الإسناد.</w:t>
      </w:r>
    </w:p>
    <w:p w:rsidR="004663C5" w:rsidRDefault="004663C5" w:rsidP="004663C5">
      <w:pPr>
        <w:pStyle w:val="libNormal"/>
        <w:rPr>
          <w:rtl/>
        </w:rPr>
      </w:pPr>
      <w:r>
        <w:rPr>
          <w:rtl/>
        </w:rPr>
        <w:t>ولكن بملاحظة روايات اُخرى التي تصرّح باسم الإمام المهدي المذكور عن لسان المعصومين</w:t>
      </w:r>
      <w:r w:rsidRPr="008B7472">
        <w:rPr>
          <w:rStyle w:val="libAlaemChar"/>
          <w:rtl/>
        </w:rPr>
        <w:t>عليهم‌السلام</w:t>
      </w:r>
      <w:r>
        <w:rPr>
          <w:rtl/>
        </w:rPr>
        <w:t>علينا التأمّل في ذلك.</w:t>
      </w:r>
    </w:p>
    <w:p w:rsidR="004663C5" w:rsidRDefault="004663C5" w:rsidP="004663C5">
      <w:pPr>
        <w:pStyle w:val="libNormal"/>
        <w:rPr>
          <w:rtl/>
        </w:rPr>
      </w:pPr>
      <w:r>
        <w:rPr>
          <w:rtl/>
        </w:rPr>
        <w:t>وأمّا ما روي في النهي عن ذكر إسمه فإليك بعضها :</w:t>
      </w:r>
    </w:p>
    <w:p w:rsidR="004663C5" w:rsidRPr="002D4E73" w:rsidRDefault="004663C5" w:rsidP="004663C5">
      <w:pPr>
        <w:pStyle w:val="libNormal"/>
        <w:rPr>
          <w:rStyle w:val="libPoemTiniChar0"/>
          <w:rtl/>
        </w:rPr>
      </w:pPr>
      <w:r>
        <w:rPr>
          <w:rtl/>
        </w:rPr>
        <w:t xml:space="preserve">روي الصدوق عن أبيه وابن الوليد معاً ، عن سعد ، عن اليقطيني ، عن إسماعيل بن أبان ، عن عمرو بن شمر ، عن جابر ، عن أبي جعفر ، قال : </w:t>
      </w:r>
      <w:r w:rsidRPr="008B7472">
        <w:rPr>
          <w:rStyle w:val="libBold2Char"/>
          <w:rFonts w:hint="cs"/>
          <w:rtl/>
        </w:rPr>
        <w:t>«</w:t>
      </w:r>
      <w:r w:rsidRPr="008B7472">
        <w:rPr>
          <w:rStyle w:val="libBold2Char"/>
          <w:rtl/>
        </w:rPr>
        <w:t>سأل عمر</w:t>
      </w:r>
    </w:p>
    <w:p w:rsidR="004663C5" w:rsidRDefault="004663C5" w:rsidP="004663C5">
      <w:pPr>
        <w:pStyle w:val="libNormal0"/>
        <w:rPr>
          <w:rtl/>
        </w:rPr>
      </w:pPr>
      <w:r>
        <w:rPr>
          <w:rtl/>
        </w:rPr>
        <w:br w:type="page"/>
      </w:r>
      <w:r w:rsidRPr="008B7472">
        <w:rPr>
          <w:rStyle w:val="libBold2Char"/>
          <w:rtl/>
        </w:rPr>
        <w:lastRenderedPageBreak/>
        <w:t>أمير المؤمنين</w:t>
      </w:r>
      <w:r w:rsidRPr="008B7472">
        <w:rPr>
          <w:rStyle w:val="libAlaemChar"/>
          <w:rtl/>
        </w:rPr>
        <w:t>عليه‌السلام</w:t>
      </w:r>
      <w:r w:rsidRPr="008B7472">
        <w:rPr>
          <w:rStyle w:val="libBold2Char"/>
          <w:rtl/>
        </w:rPr>
        <w:t>عن المهدي ، فقال : يابن أبي طالب ، أخبرني عن المهدي ما اسمه؟ قال : أمّا اسمه فلا إن حبيبي وخليلي عهد إليَّ أن لا اُحدّث باسمه حتّى يبعثه الله عزوجلّ ، وهو ممّا استودع الله عزّوجلّ رسوله في علمه</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وعن النعماني بسنه عن أبي خالد الكابلي ، قال : </w:t>
      </w:r>
      <w:r>
        <w:rPr>
          <w:rFonts w:hint="cs"/>
          <w:rtl/>
        </w:rPr>
        <w:t>«</w:t>
      </w:r>
      <w:r>
        <w:rPr>
          <w:rtl/>
        </w:rPr>
        <w:t>لما مضي عليّ بن الحسين دخلت على محمّد بن عليّ الباقر</w:t>
      </w:r>
      <w:r w:rsidRPr="008B7472">
        <w:rPr>
          <w:rStyle w:val="libAlaemChar"/>
          <w:rtl/>
        </w:rPr>
        <w:t>عليه‌السلام</w:t>
      </w:r>
      <w:r>
        <w:rPr>
          <w:rtl/>
        </w:rPr>
        <w:t xml:space="preserve"> ، فقلت : جعلت فداك ، قد عرفت إنقطاعي إلى أبيك ، واُنسي به ، ووحشتي من النّاس.</w:t>
      </w:r>
    </w:p>
    <w:p w:rsidR="004663C5" w:rsidRDefault="004663C5" w:rsidP="004663C5">
      <w:pPr>
        <w:pStyle w:val="libNormal"/>
        <w:rPr>
          <w:rtl/>
        </w:rPr>
      </w:pPr>
      <w:r>
        <w:rPr>
          <w:rtl/>
        </w:rPr>
        <w:t xml:space="preserve">قال : </w:t>
      </w:r>
      <w:r w:rsidRPr="008B7472">
        <w:rPr>
          <w:rStyle w:val="libBold2Char"/>
          <w:rtl/>
        </w:rPr>
        <w:t>صدقت يا أبا خالد ، تريد ماذا؟</w:t>
      </w:r>
    </w:p>
    <w:p w:rsidR="004663C5" w:rsidRDefault="004663C5" w:rsidP="004663C5">
      <w:pPr>
        <w:pStyle w:val="libNormal"/>
        <w:rPr>
          <w:rtl/>
        </w:rPr>
      </w:pPr>
      <w:r>
        <w:rPr>
          <w:rtl/>
        </w:rPr>
        <w:t>قلت : جعلت فداك ، قد وصف لي أبوك صاحب هذا الأمر بصفة لو رأيته في بعض الطرق لأخذت بيده.</w:t>
      </w:r>
    </w:p>
    <w:p w:rsidR="004663C5" w:rsidRPr="008B7472" w:rsidRDefault="004663C5" w:rsidP="004663C5">
      <w:pPr>
        <w:pStyle w:val="libNormal"/>
        <w:rPr>
          <w:rStyle w:val="libBold2Char"/>
          <w:rtl/>
        </w:rPr>
      </w:pPr>
      <w:r>
        <w:rPr>
          <w:rtl/>
        </w:rPr>
        <w:t xml:space="preserve">قال : </w:t>
      </w:r>
      <w:r w:rsidRPr="008B7472">
        <w:rPr>
          <w:rStyle w:val="libBold2Char"/>
          <w:rtl/>
        </w:rPr>
        <w:t>فتريد ماذا يا أبا خالد؟</w:t>
      </w:r>
    </w:p>
    <w:p w:rsidR="004663C5" w:rsidRDefault="004663C5" w:rsidP="004663C5">
      <w:pPr>
        <w:pStyle w:val="libNormal"/>
        <w:rPr>
          <w:rtl/>
        </w:rPr>
      </w:pPr>
      <w:r>
        <w:rPr>
          <w:rtl/>
        </w:rPr>
        <w:t>قال : اُريد أن تسمّيه لي حتّى أعرفه باسمه.</w:t>
      </w:r>
    </w:p>
    <w:p w:rsidR="004663C5" w:rsidRDefault="004663C5" w:rsidP="004663C5">
      <w:pPr>
        <w:pStyle w:val="libNormal"/>
        <w:rPr>
          <w:rtl/>
        </w:rPr>
      </w:pPr>
      <w:r>
        <w:rPr>
          <w:rtl/>
        </w:rPr>
        <w:t xml:space="preserve">فقال : </w:t>
      </w:r>
      <w:r w:rsidRPr="008B7472">
        <w:rPr>
          <w:rStyle w:val="libBold2Char"/>
          <w:rtl/>
        </w:rPr>
        <w:t>سألتني والله يا أبا خالد عن سؤال مجهد ، ولقد سألتني عن أمر ما لو كنت محدّثاً به أحداً لحدّثتك ، ولقد سألتني عن أمر لو أنّ بني فاطمة عرفوه حرصوا على أن يقطعوه بضعة بضعة</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وعن الصادق جعفر بن محمّد</w:t>
      </w:r>
      <w:r w:rsidRPr="008B7472">
        <w:rPr>
          <w:rStyle w:val="libAlaemChar"/>
          <w:rtl/>
        </w:rPr>
        <w:t>عليه‌السلام</w:t>
      </w:r>
      <w:r>
        <w:rPr>
          <w:rtl/>
        </w:rPr>
        <w:t xml:space="preserve">أنّه قال : </w:t>
      </w:r>
      <w:r w:rsidRPr="008B7472">
        <w:rPr>
          <w:rStyle w:val="libBold2Char"/>
          <w:rFonts w:hint="cs"/>
          <w:rtl/>
        </w:rPr>
        <w:t>«</w:t>
      </w:r>
      <w:r w:rsidRPr="008B7472">
        <w:rPr>
          <w:rStyle w:val="libBold2Char"/>
          <w:rtl/>
        </w:rPr>
        <w:t>المهدي من ولدي ، الخامس من ولد السابع ، يغيب عنكم شخصه ، ولا يحلّ لكم تسميته</w:t>
      </w:r>
      <w:r w:rsidRPr="008B7472">
        <w:rPr>
          <w:rStyle w:val="libBold2Char"/>
          <w:rFonts w:hint="cs"/>
          <w:rtl/>
        </w:rPr>
        <w:t>»</w:t>
      </w:r>
      <w:r w:rsidRPr="008B7472">
        <w:rPr>
          <w:rStyle w:val="libFootnotenumChar"/>
          <w:rtl/>
        </w:rPr>
        <w:t>(3)</w:t>
      </w:r>
      <w:r w:rsidRPr="006E703A">
        <w:rPr>
          <w:rtl/>
        </w:rPr>
        <w:t>.</w:t>
      </w:r>
    </w:p>
    <w:p w:rsidR="00DD56AE" w:rsidRDefault="004663C5" w:rsidP="002D4E73">
      <w:pPr>
        <w:pStyle w:val="libLine"/>
        <w:rPr>
          <w:rStyle w:val="libBold2Char"/>
        </w:rPr>
      </w:pPr>
      <w:r>
        <w:rPr>
          <w:rtl/>
        </w:rPr>
        <w:t>وقال الإمام موسى بن جعفر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يخفى على النّاس ولادته ، ولا يحلّ لهم</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(1)بحارالأنوار : 51 / 33.</w:t>
      </w:r>
    </w:p>
    <w:p w:rsidR="004663C5" w:rsidRDefault="004663C5" w:rsidP="002D4E73">
      <w:pPr>
        <w:pStyle w:val="libFootnote0"/>
        <w:rPr>
          <w:rtl/>
        </w:rPr>
      </w:pPr>
      <w:r>
        <w:rPr>
          <w:rtl/>
        </w:rPr>
        <w:t>(2)المصدر المتقدّم : 31.</w:t>
      </w:r>
    </w:p>
    <w:p w:rsidR="004663C5" w:rsidRDefault="004663C5" w:rsidP="002D4E73">
      <w:pPr>
        <w:pStyle w:val="libFootnote0"/>
        <w:rPr>
          <w:rtl/>
        </w:rPr>
      </w:pPr>
      <w:r>
        <w:rPr>
          <w:rtl/>
        </w:rPr>
        <w:t>(3)المصدر المتقدّم : 32.</w:t>
      </w:r>
    </w:p>
    <w:p w:rsidR="004663C5" w:rsidRDefault="004663C5" w:rsidP="004663C5">
      <w:pPr>
        <w:pStyle w:val="libNormal0"/>
        <w:rPr>
          <w:rtl/>
        </w:rPr>
      </w:pPr>
      <w:r>
        <w:rPr>
          <w:rtl/>
        </w:rPr>
        <w:br w:type="page"/>
      </w:r>
      <w:r w:rsidRPr="008B7472">
        <w:rPr>
          <w:rStyle w:val="libBold2Char"/>
          <w:rtl/>
        </w:rPr>
        <w:lastRenderedPageBreak/>
        <w:t>تسميته حتّى يظهره الله عزّوجلّ ، فيملأ به الأرض قسطاً وعدلاً كما ملئت جوراًوظلماً</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وعن المهدي</w:t>
      </w:r>
      <w:r w:rsidRPr="008B7472">
        <w:rPr>
          <w:rStyle w:val="libAlaemChar"/>
          <w:rtl/>
        </w:rPr>
        <w:t>عليه‌السلام</w:t>
      </w:r>
      <w:r>
        <w:rPr>
          <w:rtl/>
        </w:rPr>
        <w:t xml:space="preserve">كما في توقيع خرج عنه : </w:t>
      </w:r>
      <w:r w:rsidRPr="008B7472">
        <w:rPr>
          <w:rStyle w:val="libBold2Char"/>
          <w:rFonts w:hint="cs"/>
          <w:rtl/>
        </w:rPr>
        <w:t>«</w:t>
      </w:r>
      <w:r w:rsidRPr="008B7472">
        <w:rPr>
          <w:rStyle w:val="libBold2Char"/>
          <w:rtl/>
        </w:rPr>
        <w:t>ملعون ملعون من سمّاني في محفل من النّاس</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فعلى أساس ما مرّ عليك ، علينا أن نعرف ما هو هدف المعصومين</w:t>
      </w:r>
      <w:r w:rsidRPr="008B7472">
        <w:rPr>
          <w:rStyle w:val="libAlaemChar"/>
          <w:rtl/>
        </w:rPr>
        <w:t>عليهم‌السلام</w:t>
      </w:r>
      <w:r>
        <w:rPr>
          <w:rtl/>
        </w:rPr>
        <w:t>من النهي عن ذكر إسم المهدي</w:t>
      </w:r>
      <w:r w:rsidRPr="008B7472">
        <w:rPr>
          <w:rStyle w:val="libAlaemChar"/>
          <w:rtl/>
        </w:rPr>
        <w:t>عليه‌السلام</w:t>
      </w:r>
      <w:r>
        <w:rPr>
          <w:rtl/>
        </w:rPr>
        <w:t xml:space="preserve"> ، فهل كان نظر هم يختصّ بزمان معيّن وضمن شروط خاصّة؟</w:t>
      </w:r>
    </w:p>
    <w:p w:rsidR="004663C5" w:rsidRDefault="004663C5" w:rsidP="004663C5">
      <w:pPr>
        <w:pStyle w:val="libNormal"/>
        <w:rPr>
          <w:rtl/>
        </w:rPr>
      </w:pPr>
      <w:r>
        <w:rPr>
          <w:rtl/>
        </w:rPr>
        <w:t>فبعض الأعلام مثل الشيخ الصدوق والعلا</w:t>
      </w:r>
      <w:r>
        <w:rPr>
          <w:rFonts w:hint="cs"/>
          <w:rtl/>
        </w:rPr>
        <w:t>ّ</w:t>
      </w:r>
      <w:r>
        <w:rPr>
          <w:rtl/>
        </w:rPr>
        <w:t>مة المجلسي</w:t>
      </w:r>
      <w:r w:rsidRPr="008B7472">
        <w:rPr>
          <w:rStyle w:val="libAlaemChar"/>
          <w:rtl/>
        </w:rPr>
        <w:t>رحمه‌الله</w:t>
      </w:r>
      <w:r>
        <w:rPr>
          <w:rtl/>
        </w:rPr>
        <w:t>قد نهوا عن التصريح باسم الإمام</w:t>
      </w:r>
      <w:r w:rsidRPr="008B7472">
        <w:rPr>
          <w:rStyle w:val="libAlaemChar"/>
          <w:rtl/>
        </w:rPr>
        <w:t>عليه‌السلام</w:t>
      </w:r>
      <w:r>
        <w:rPr>
          <w:rtl/>
        </w:rPr>
        <w:t>إعتماداً على ما سبق من الأحاديث ، من دون إختصاصهم بزمان دون زمان.</w:t>
      </w:r>
    </w:p>
    <w:p w:rsidR="004663C5" w:rsidRDefault="004663C5" w:rsidP="004663C5">
      <w:pPr>
        <w:pStyle w:val="libNormal"/>
        <w:rPr>
          <w:rtl/>
        </w:rPr>
      </w:pPr>
      <w:r>
        <w:rPr>
          <w:rtl/>
        </w:rPr>
        <w:t xml:space="preserve">فقال الصدوق عند ذكر أخبار اللوح المصرّح باسم المهدي : </w:t>
      </w:r>
      <w:r>
        <w:rPr>
          <w:rFonts w:hint="cs"/>
          <w:rtl/>
        </w:rPr>
        <w:t>«</w:t>
      </w:r>
      <w:r>
        <w:rPr>
          <w:rtl/>
        </w:rPr>
        <w:t>جاء هذا الحديث هكذا بتسمية القائم</w:t>
      </w:r>
      <w:r w:rsidRPr="008B7472">
        <w:rPr>
          <w:rStyle w:val="libAlaemChar"/>
          <w:rtl/>
        </w:rPr>
        <w:t>عليه‌السلام</w:t>
      </w:r>
      <w:r>
        <w:rPr>
          <w:rtl/>
        </w:rPr>
        <w:t xml:space="preserve"> ، والذي أذهب إليه النهي عن تسميته</w:t>
      </w:r>
      <w:r w:rsidRPr="008B7472">
        <w:rPr>
          <w:rStyle w:val="libAlaemChar"/>
          <w:rtl/>
        </w:rPr>
        <w:t>عليه‌السلام</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وقال مجلسي</w:t>
      </w:r>
      <w:r w:rsidRPr="008B7472">
        <w:rPr>
          <w:rStyle w:val="libAlaemChar"/>
          <w:rtl/>
        </w:rPr>
        <w:t>رحمه‌الله</w:t>
      </w:r>
      <w:r>
        <w:rPr>
          <w:rtl/>
        </w:rPr>
        <w:t>في شرحه لرواية الإمام موسى بن جعفر</w:t>
      </w:r>
      <w:r w:rsidRPr="008B7472">
        <w:rPr>
          <w:rStyle w:val="libAlaemChar"/>
          <w:rtl/>
        </w:rPr>
        <w:t>عليه‌السلام</w:t>
      </w:r>
      <w:r>
        <w:rPr>
          <w:rtl/>
        </w:rPr>
        <w:t xml:space="preserve"> : </w:t>
      </w:r>
      <w:r>
        <w:rPr>
          <w:rFonts w:hint="cs"/>
          <w:rtl/>
        </w:rPr>
        <w:t>«</w:t>
      </w:r>
      <w:r>
        <w:rPr>
          <w:rtl/>
        </w:rPr>
        <w:t>هذه التحديدات مصرّحة في قول من خصّ ذلك بزمان الغيبة الصغرى تعويلاً على بعض العلل المستنبطة والاستبعادات الوهميّة</w:t>
      </w:r>
      <w:r w:rsidRPr="008B7472">
        <w:rPr>
          <w:rStyle w:val="libFootnotenumChar"/>
          <w:rtl/>
        </w:rPr>
        <w:t>(4)</w:t>
      </w:r>
      <w:r w:rsidRPr="006E703A">
        <w:rPr>
          <w:rtl/>
        </w:rPr>
        <w:t>.</w:t>
      </w:r>
    </w:p>
    <w:p w:rsidR="00DD56AE" w:rsidRDefault="004663C5" w:rsidP="002D4E73">
      <w:pPr>
        <w:pStyle w:val="libLine"/>
      </w:pPr>
      <w:r>
        <w:rPr>
          <w:rtl/>
        </w:rPr>
        <w:t>ولعلّ منع الأئمّة من ذكر إسم المهدي</w:t>
      </w:r>
      <w:r w:rsidRPr="008B7472">
        <w:rPr>
          <w:rStyle w:val="libAlaemChar"/>
          <w:rtl/>
        </w:rPr>
        <w:t>عليه‌السلام</w:t>
      </w:r>
      <w:r>
        <w:rPr>
          <w:rtl/>
        </w:rPr>
        <w:t>يرجع إلى زمان خاصّ ، حيث أرادوا من ستر إسم المهدي أن يحفظوا شيعتهم من خطر الحوادث ، وعلى الأقلّ حفظ النوّاب الأربعة من تعرّض الأعداء ، ويستشهد بالتوقيع الذي خرج عنه</w:t>
      </w:r>
      <w:r w:rsidRPr="008B7472">
        <w:rPr>
          <w:rStyle w:val="libAlaemChar"/>
          <w:rtl/>
        </w:rPr>
        <w:t>عليه‌السلام</w:t>
      </w:r>
      <w:r>
        <w:rPr>
          <w:rtl/>
        </w:rPr>
        <w:t xml:space="preserve">بقوله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51 / 32</w:t>
      </w:r>
    </w:p>
    <w:p w:rsidR="004663C5" w:rsidRDefault="004663C5" w:rsidP="002D4E73">
      <w:pPr>
        <w:pStyle w:val="libFootnote0"/>
        <w:rPr>
          <w:rtl/>
        </w:rPr>
      </w:pPr>
      <w:r>
        <w:rPr>
          <w:rtl/>
        </w:rPr>
        <w:t>(2 ـ 4) المصدر المتقدّم : 33.</w:t>
      </w:r>
    </w:p>
    <w:p w:rsidR="004663C5" w:rsidRDefault="004663C5" w:rsidP="004663C5">
      <w:pPr>
        <w:pStyle w:val="libNormal0"/>
        <w:rPr>
          <w:rtl/>
        </w:rPr>
      </w:pPr>
      <w:r>
        <w:rPr>
          <w:rtl/>
        </w:rPr>
        <w:br w:type="page"/>
      </w:r>
      <w:r w:rsidRPr="008B7472">
        <w:rPr>
          <w:rStyle w:val="libBold2Char"/>
          <w:rFonts w:hint="cs"/>
          <w:rtl/>
        </w:rPr>
        <w:lastRenderedPageBreak/>
        <w:t>«</w:t>
      </w:r>
      <w:r w:rsidRPr="008B7472">
        <w:rPr>
          <w:rStyle w:val="libBold2Char"/>
          <w:rtl/>
        </w:rPr>
        <w:t>ملعون ملعون من سمّاني في محفل من النّاس</w:t>
      </w:r>
      <w:r w:rsidRPr="008B7472">
        <w:rPr>
          <w:rStyle w:val="libBold2Char"/>
          <w:rFonts w:hint="cs"/>
          <w:rtl/>
        </w:rPr>
        <w:t>»</w:t>
      </w:r>
      <w:r w:rsidRPr="008B7472">
        <w:rPr>
          <w:rStyle w:val="libFootnotenumChar"/>
          <w:rtl/>
        </w:rPr>
        <w:t>(1)</w:t>
      </w:r>
      <w:r>
        <w:rPr>
          <w:rtl/>
        </w:rPr>
        <w:t>، فمن الممكن أنّ كلمة النّاس في هذا التوقيع الصادر عنه</w:t>
      </w:r>
      <w:r w:rsidRPr="008B7472">
        <w:rPr>
          <w:rStyle w:val="libAlaemChar"/>
          <w:rtl/>
        </w:rPr>
        <w:t>عليه‌السلام</w:t>
      </w:r>
      <w:r>
        <w:rPr>
          <w:rtl/>
        </w:rPr>
        <w:t>هو أعداء أهل البيت.</w:t>
      </w:r>
    </w:p>
    <w:p w:rsidR="004663C5" w:rsidRDefault="004663C5" w:rsidP="004663C5">
      <w:pPr>
        <w:pStyle w:val="libNormal"/>
        <w:rPr>
          <w:rtl/>
        </w:rPr>
      </w:pPr>
      <w:r>
        <w:rPr>
          <w:rtl/>
        </w:rPr>
        <w:t>نعم ، لو كانت هذه المكاتبة صدرت عنه في الغيبة الكبرى ، كالتوقيع الذي صدر من الناحية المقدّسة إلى المفيد</w:t>
      </w:r>
      <w:r w:rsidRPr="008B7472">
        <w:rPr>
          <w:rStyle w:val="libAlaemChar"/>
          <w:rtl/>
        </w:rPr>
        <w:t>رحمه‌الله</w:t>
      </w:r>
      <w:r>
        <w:rPr>
          <w:rtl/>
        </w:rPr>
        <w:t>لقلنا بمقالة الشيخ الصدوق والمجلسي في النهي عن التصريح بذكر اسمه المبارك ، ولكن كما تعلم أنّ هذه المكاتبة صدرت في الغيبة الصغرى. فمع غضّ النظر عن كلّ هذه الاحتمالات نقول : إنّ هذه الرواياتوإن صدرت قبل ولادة الإمام المهدي</w:t>
      </w:r>
      <w:r w:rsidRPr="008B7472">
        <w:rPr>
          <w:rStyle w:val="libAlaemChar"/>
          <w:rtl/>
        </w:rPr>
        <w:t>عليه‌السلام</w:t>
      </w:r>
      <w:r>
        <w:rPr>
          <w:rtl/>
        </w:rPr>
        <w:t xml:space="preserve"> ، ولكن هي ناظرة إلى زمان خاصّ وهي الغيبة الصغرى.</w:t>
      </w:r>
    </w:p>
    <w:p w:rsidR="004663C5" w:rsidRDefault="004663C5" w:rsidP="004663C5">
      <w:pPr>
        <w:pStyle w:val="libNormal"/>
        <w:rPr>
          <w:rtl/>
        </w:rPr>
      </w:pPr>
      <w:r>
        <w:rPr>
          <w:rtl/>
        </w:rPr>
        <w:t>فإن كان الأمر غير ذلك ، فلماذا جاء التصريح باسم الإمام المهدي في روايات الأئمّة الإثني عشر ، وعلى الخصوص الحديث الذي يرويه جابر بن عبدالله الأنصاري عن فاطمة بنت رسول الله ، المعروف بحديث اللوح</w:t>
      </w:r>
      <w:r w:rsidRPr="008B7472">
        <w:rPr>
          <w:rStyle w:val="libFootnotenumChar"/>
          <w:rtl/>
        </w:rPr>
        <w:t>(2)</w:t>
      </w:r>
      <w:r>
        <w:rPr>
          <w:rtl/>
        </w:rPr>
        <w:t xml:space="preserve"> ، حيث ذكر في هذا الحديث أسماء الأئمّة الاثني عشر ، ومن جملتهم ذكر إسم الإمام المهدي</w:t>
      </w:r>
      <w:r w:rsidRPr="008B7472">
        <w:rPr>
          <w:rStyle w:val="libAlaemChar"/>
          <w:rtl/>
        </w:rPr>
        <w:t>عليه‌السلام</w:t>
      </w:r>
      <w:r>
        <w:rPr>
          <w:rtl/>
        </w:rPr>
        <w:t xml:space="preserve"> ، منها : ما قاله النبيّ</w:t>
      </w:r>
      <w:r w:rsidRPr="008B7472">
        <w:rPr>
          <w:rStyle w:val="libAlaemChar"/>
          <w:rtl/>
        </w:rPr>
        <w:t>صلى‌الله‌عليه‌وآله</w:t>
      </w:r>
      <w:r>
        <w:rPr>
          <w:rtl/>
        </w:rPr>
        <w:t xml:space="preserve">لسلمان الفارسي ، فقال : </w:t>
      </w:r>
      <w:r w:rsidRPr="008B7472">
        <w:rPr>
          <w:rStyle w:val="libBold2Char"/>
          <w:rFonts w:hint="cs"/>
          <w:rtl/>
        </w:rPr>
        <w:t>«</w:t>
      </w:r>
      <w:r w:rsidRPr="008B7472">
        <w:rPr>
          <w:rStyle w:val="libBold2Char"/>
          <w:rtl/>
        </w:rPr>
        <w:t>ثمّ ابنه محمّد بن الحسن المهدي القائم بأمر الله</w:t>
      </w:r>
      <w:r w:rsidRPr="008B7472">
        <w:rPr>
          <w:rStyle w:val="libBold2Char"/>
          <w:rFonts w:hint="cs"/>
          <w:rtl/>
        </w:rPr>
        <w:t>»</w:t>
      </w:r>
      <w:r w:rsidRPr="008B7472">
        <w:rPr>
          <w:rStyle w:val="libFootnotenumChar"/>
          <w:rtl/>
        </w:rPr>
        <w:t>(3)</w:t>
      </w:r>
      <w:r w:rsidRPr="006E703A">
        <w:rPr>
          <w:rtl/>
        </w:rPr>
        <w:t>.</w:t>
      </w:r>
    </w:p>
    <w:p w:rsidR="00DD56AE" w:rsidRDefault="004663C5" w:rsidP="002D4E73">
      <w:pPr>
        <w:pStyle w:val="libLine"/>
        <w:rPr>
          <w:rStyle w:val="libBold2Char"/>
        </w:rPr>
      </w:pPr>
      <w:r>
        <w:rPr>
          <w:rtl/>
        </w:rPr>
        <w:t>وهكذا صرّح بعض أئمّة أهل البيت باسم الإمام المهدي ، ومنهم الإمام الحسن العسكري</w:t>
      </w:r>
      <w:r w:rsidRPr="008B7472">
        <w:rPr>
          <w:rStyle w:val="libAlaemChar"/>
          <w:rtl/>
        </w:rPr>
        <w:t>عليه‌السلام</w:t>
      </w:r>
      <w:r>
        <w:rPr>
          <w:rtl/>
        </w:rPr>
        <w:t xml:space="preserve"> ، حيث قال لجاريته : </w:t>
      </w:r>
      <w:r w:rsidRPr="008B7472">
        <w:rPr>
          <w:rStyle w:val="libBold2Char"/>
          <w:rFonts w:hint="cs"/>
          <w:rtl/>
        </w:rPr>
        <w:t>«</w:t>
      </w:r>
      <w:r w:rsidRPr="008B7472">
        <w:rPr>
          <w:rStyle w:val="libBold2Char"/>
          <w:rtl/>
        </w:rPr>
        <w:t>ستحملين ذكراً ، واسمه محمّد ، وهو القائم من بعدي</w:t>
      </w:r>
      <w:r w:rsidRPr="008B7472">
        <w:rPr>
          <w:rStyle w:val="libBold2Char"/>
          <w:rFonts w:hint="cs"/>
          <w:rtl/>
        </w:rPr>
        <w:t>»</w:t>
      </w:r>
      <w:r w:rsidRPr="008B7472">
        <w:rPr>
          <w:rStyle w:val="libFootnotenumChar"/>
          <w:rtl/>
        </w:rPr>
        <w:t>(4)</w:t>
      </w:r>
      <w:r>
        <w:rPr>
          <w:rtl/>
        </w:rPr>
        <w:t xml:space="preserve"> ، أو لمّا سئل عنه</w:t>
      </w:r>
      <w:r w:rsidRPr="008B7472">
        <w:rPr>
          <w:rStyle w:val="libAlaemChar"/>
          <w:rtl/>
        </w:rPr>
        <w:t>عليه‌السلام</w:t>
      </w:r>
      <w:r>
        <w:rPr>
          <w:rtl/>
        </w:rPr>
        <w:t xml:space="preserve"> : فمن الحجّة والإمام بعدك؟ فقال : </w:t>
      </w:r>
      <w:r w:rsidRPr="008B7472">
        <w:rPr>
          <w:rStyle w:val="libBold2Char"/>
          <w:rFonts w:hint="cs"/>
          <w:rtl/>
        </w:rPr>
        <w:t>«</w:t>
      </w:r>
      <w:r w:rsidRPr="008B7472">
        <w:rPr>
          <w:rStyle w:val="libBold2Char"/>
          <w:rtl/>
        </w:rPr>
        <w:t>ابني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(1)بحارالأنوار : 51 / 33.</w:t>
      </w:r>
    </w:p>
    <w:p w:rsidR="004663C5" w:rsidRDefault="004663C5" w:rsidP="002D4E73">
      <w:pPr>
        <w:pStyle w:val="libFootnote0"/>
        <w:rPr>
          <w:rtl/>
        </w:rPr>
      </w:pPr>
      <w:r>
        <w:rPr>
          <w:rtl/>
        </w:rPr>
        <w:t>(2)كمال الدين : 1 / 423.</w:t>
      </w:r>
    </w:p>
    <w:p w:rsidR="004663C5" w:rsidRDefault="004663C5" w:rsidP="002D4E73">
      <w:pPr>
        <w:pStyle w:val="libFootnote0"/>
        <w:rPr>
          <w:rtl/>
        </w:rPr>
      </w:pPr>
      <w:r>
        <w:rPr>
          <w:rtl/>
        </w:rPr>
        <w:t>(3)دلائل الإمامة : 237.</w:t>
      </w:r>
    </w:p>
    <w:p w:rsidR="004663C5" w:rsidRDefault="004663C5" w:rsidP="002D4E73">
      <w:pPr>
        <w:pStyle w:val="libFootnote0"/>
        <w:rPr>
          <w:rtl/>
        </w:rPr>
      </w:pPr>
      <w:r>
        <w:rPr>
          <w:rtl/>
        </w:rPr>
        <w:t>(4)بحار الأنوار : 51 / 2.</w:t>
      </w:r>
    </w:p>
    <w:p w:rsidR="004663C5" w:rsidRDefault="004663C5" w:rsidP="004663C5">
      <w:pPr>
        <w:pStyle w:val="libNormal0"/>
        <w:rPr>
          <w:rtl/>
        </w:rPr>
      </w:pPr>
      <w:r>
        <w:rPr>
          <w:rtl/>
        </w:rPr>
        <w:br w:type="page"/>
      </w:r>
      <w:r w:rsidRPr="008B7472">
        <w:rPr>
          <w:rStyle w:val="libBold2Char"/>
          <w:rtl/>
        </w:rPr>
        <w:lastRenderedPageBreak/>
        <w:t>محمّد ، وهو الإمام والحجّة بعدي</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ممّا يقوّي الظنّ أنّ هذا النهي ورد في إفشاء السرّ بولادته في زمان خاصّ ، فلو كان هذا التصريح غير جائز فلماذا صرّح النبيّ في عدد كثير من الروايات كما سبق ، ولماذا قال : </w:t>
      </w:r>
      <w:r w:rsidRPr="008B7472">
        <w:rPr>
          <w:rStyle w:val="libBold2Char"/>
          <w:rFonts w:hint="cs"/>
          <w:rtl/>
        </w:rPr>
        <w:t>«</w:t>
      </w:r>
      <w:r w:rsidRPr="008B7472">
        <w:rPr>
          <w:rStyle w:val="libBold2Char"/>
          <w:rtl/>
        </w:rPr>
        <w:t>اسمه اسمي</w:t>
      </w:r>
      <w:r w:rsidRPr="008B7472">
        <w:rPr>
          <w:rStyle w:val="libBold2Char"/>
          <w:rFonts w:hint="cs"/>
          <w:rtl/>
        </w:rPr>
        <w:t>»</w:t>
      </w:r>
      <w:r>
        <w:rPr>
          <w:rtl/>
        </w:rPr>
        <w:t xml:space="preserve"> ، ولعلّ الهدف كان من ذلك أن نستخدم ألقاب الإمام فقط ، كالمهدي وحجّة والقائم وبقيّة الله وغير ذلك ، كما صرّح به الإمام الحسن العسكري لأبي هاشم الجعفري لمّا قال له : فكيف نذكره؟</w:t>
      </w:r>
    </w:p>
    <w:p w:rsidR="004663C5" w:rsidRDefault="004663C5" w:rsidP="004663C5">
      <w:pPr>
        <w:pStyle w:val="libNormal"/>
        <w:rPr>
          <w:rtl/>
        </w:rPr>
      </w:pPr>
      <w:r>
        <w:rPr>
          <w:rtl/>
        </w:rPr>
        <w:t xml:space="preserve">فقال : </w:t>
      </w:r>
      <w:r w:rsidRPr="008B7472">
        <w:rPr>
          <w:rStyle w:val="libBold2Char"/>
          <w:rFonts w:hint="cs"/>
          <w:rtl/>
        </w:rPr>
        <w:t>«</w:t>
      </w:r>
      <w:r w:rsidRPr="008B7472">
        <w:rPr>
          <w:rStyle w:val="libBold2Char"/>
          <w:rtl/>
        </w:rPr>
        <w:t>قولوا : الحجّة من آل محمّد صلوات الله عليهم</w:t>
      </w:r>
      <w:r w:rsidRPr="008B7472">
        <w:rPr>
          <w:rStyle w:val="libBold2Char"/>
          <w:rFonts w:hint="cs"/>
          <w:rtl/>
        </w:rPr>
        <w:t>»</w:t>
      </w:r>
      <w:r w:rsidRPr="008B7472">
        <w:rPr>
          <w:rStyle w:val="libFootnotenumChar"/>
          <w:rtl/>
        </w:rPr>
        <w:t>(2)</w:t>
      </w:r>
      <w:r w:rsidRPr="006E703A">
        <w:rPr>
          <w:rtl/>
        </w:rPr>
        <w:t>.</w:t>
      </w:r>
    </w:p>
    <w:p w:rsidR="004663C5" w:rsidRPr="004643B7" w:rsidRDefault="004663C5" w:rsidP="004663C5">
      <w:pPr>
        <w:pStyle w:val="Heading3"/>
        <w:rPr>
          <w:rtl/>
        </w:rPr>
      </w:pPr>
      <w:bookmarkStart w:id="213" w:name="_Toc370799922"/>
      <w:bookmarkStart w:id="214" w:name="_Toc376921596"/>
      <w:bookmarkStart w:id="215" w:name="_Toc390081061"/>
      <w:bookmarkStart w:id="216" w:name="_Toc390083232"/>
      <w:r w:rsidRPr="004643B7">
        <w:rPr>
          <w:rtl/>
        </w:rPr>
        <w:t>السؤال السادس</w:t>
      </w:r>
      <w:r>
        <w:rPr>
          <w:rtl/>
        </w:rPr>
        <w:t xml:space="preserve"> و</w:t>
      </w:r>
      <w:r w:rsidRPr="004643B7">
        <w:rPr>
          <w:rtl/>
        </w:rPr>
        <w:t>العشرون</w:t>
      </w:r>
      <w:r>
        <w:rPr>
          <w:rtl/>
        </w:rPr>
        <w:t xml:space="preserve"> :</w:t>
      </w:r>
      <w:bookmarkEnd w:id="213"/>
      <w:bookmarkEnd w:id="214"/>
      <w:bookmarkEnd w:id="215"/>
      <w:bookmarkEnd w:id="216"/>
    </w:p>
    <w:p w:rsidR="004663C5" w:rsidRPr="0042598B" w:rsidRDefault="004663C5" w:rsidP="008B7472">
      <w:pPr>
        <w:pStyle w:val="libBold2"/>
        <w:rPr>
          <w:rtl/>
        </w:rPr>
      </w:pPr>
      <w:bookmarkStart w:id="217" w:name="_Toc370799923"/>
      <w:r w:rsidRPr="0042598B">
        <w:rPr>
          <w:rtl/>
        </w:rPr>
        <w:t>لماذا لقّب الإمام المهدي بالمنتقم؟</w:t>
      </w:r>
      <w:bookmarkEnd w:id="217"/>
    </w:p>
    <w:p w:rsidR="004663C5" w:rsidRPr="008B7472" w:rsidRDefault="004663C5" w:rsidP="004663C5">
      <w:pPr>
        <w:pStyle w:val="libNormal"/>
        <w:rPr>
          <w:rStyle w:val="libBold2Char"/>
          <w:rtl/>
        </w:rPr>
      </w:pPr>
      <w:r>
        <w:rPr>
          <w:rtl/>
        </w:rPr>
        <w:t>الجواب : لقد اشتهر كلّ واحد من المعصومين</w:t>
      </w:r>
      <w:r w:rsidRPr="008B7472">
        <w:rPr>
          <w:rStyle w:val="libAlaemChar"/>
          <w:rtl/>
        </w:rPr>
        <w:t>عليهم‌السلام</w:t>
      </w:r>
      <w:r>
        <w:rPr>
          <w:rtl/>
        </w:rPr>
        <w:t>بلقب خاصّ ، مثلاً : لقّب الإمام عليّ بن أبي طالب بأمير المؤمنين ، اشتهر الإمام الحسين</w:t>
      </w:r>
      <w:r w:rsidRPr="008B7472">
        <w:rPr>
          <w:rStyle w:val="libAlaemChar"/>
          <w:rtl/>
        </w:rPr>
        <w:t>عليه‌السلام</w:t>
      </w:r>
      <w:r>
        <w:rPr>
          <w:rtl/>
        </w:rPr>
        <w:t>بسيّد الشهداء ، ولهذه الألقاب أصل روائي ، وأطلق الأئمّة في بعض الأحاديث لقب المنتقم على المهدي المنتظر</w:t>
      </w:r>
      <w:r w:rsidRPr="008B7472">
        <w:rPr>
          <w:rStyle w:val="libAlaemChar"/>
          <w:rtl/>
        </w:rPr>
        <w:t>عليه‌السلام</w:t>
      </w:r>
      <w:r>
        <w:rPr>
          <w:rtl/>
        </w:rPr>
        <w:t xml:space="preserve"> ، بل الله عزّوجلّ لقّب وليّه بهذا اللقب ، كما ورد في حديث المعراج عن النبيّ</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قال عزّوجلّ : إرفع رأسك ، فرفعت رأسي ، فإذا بأنوار عليّ وفاطمة والحسن والحسين ، وعليّ بن حسين ، ومحمّد بن عليّ ، وجعفر بن محمّد ، وموسى بن جعفر ، وعليّ بن موسى ، ومحمّد بن عليّ ، وعليّ بن محمّد ،والحسن بن عليّ ، ومحمّد بن الحسن القائم في وسطهم كأنّه كوكب درّيّ.</w:t>
      </w:r>
    </w:p>
    <w:p w:rsidR="004663C5" w:rsidRPr="0042598B" w:rsidRDefault="004663C5" w:rsidP="002D4E73">
      <w:pPr>
        <w:pStyle w:val="libLine"/>
        <w:rPr>
          <w:rtl/>
        </w:rPr>
      </w:pPr>
      <w:r w:rsidRPr="0042598B">
        <w:rPr>
          <w:rtl/>
        </w:rPr>
        <w:t>_</w:t>
      </w:r>
      <w:r w:rsidRPr="0042598B">
        <w:rPr>
          <w:rFonts w:hint="cs"/>
          <w:rtl/>
        </w:rPr>
        <w:t>_______</w:t>
      </w:r>
      <w:r w:rsidRPr="0042598B">
        <w:rPr>
          <w:rtl/>
        </w:rPr>
        <w:t>_</w:t>
      </w:r>
      <w:r w:rsidRPr="0042598B">
        <w:rPr>
          <w:rFonts w:hint="cs"/>
          <w:rtl/>
        </w:rPr>
        <w:t>______</w:t>
      </w:r>
      <w:r w:rsidRPr="0042598B">
        <w:rPr>
          <w:rtl/>
        </w:rPr>
        <w:t>__________</w:t>
      </w:r>
    </w:p>
    <w:p w:rsidR="004663C5" w:rsidRDefault="004663C5" w:rsidP="002D4E73">
      <w:pPr>
        <w:pStyle w:val="libFootnote0"/>
        <w:rPr>
          <w:rtl/>
        </w:rPr>
      </w:pPr>
      <w:r>
        <w:rPr>
          <w:rtl/>
        </w:rPr>
        <w:t>(1)كمال الدين : 2 / 409.</w:t>
      </w:r>
    </w:p>
    <w:p w:rsidR="004663C5" w:rsidRDefault="004663C5" w:rsidP="002D4E73">
      <w:pPr>
        <w:pStyle w:val="libFootnote0"/>
        <w:rPr>
          <w:rtl/>
        </w:rPr>
      </w:pPr>
      <w:r>
        <w:rPr>
          <w:rtl/>
        </w:rPr>
        <w:t>(2)مستدرك الوسائل : 12 / 284</w:t>
      </w:r>
      <w:r>
        <w:rPr>
          <w:rFonts w:hint="cs"/>
          <w:rtl/>
        </w:rPr>
        <w:t>.</w:t>
      </w:r>
    </w:p>
    <w:p w:rsidR="004663C5" w:rsidRPr="0042598B" w:rsidRDefault="004663C5" w:rsidP="008B7472">
      <w:pPr>
        <w:pStyle w:val="libBold2"/>
        <w:rPr>
          <w:rtl/>
        </w:rPr>
      </w:pPr>
      <w:r>
        <w:rPr>
          <w:rtl/>
        </w:rPr>
        <w:br w:type="page"/>
      </w:r>
      <w:r w:rsidRPr="0042598B">
        <w:rPr>
          <w:rtl/>
        </w:rPr>
        <w:lastRenderedPageBreak/>
        <w:t>فقلت : يا ربّ ، من هؤلاء؟</w:t>
      </w:r>
    </w:p>
    <w:p w:rsidR="004663C5" w:rsidRDefault="004663C5" w:rsidP="008B7472">
      <w:pPr>
        <w:pStyle w:val="libBold2"/>
        <w:rPr>
          <w:rtl/>
        </w:rPr>
      </w:pPr>
      <w:r w:rsidRPr="0042598B">
        <w:rPr>
          <w:rtl/>
        </w:rPr>
        <w:t>قال : هؤلاء</w:t>
      </w:r>
      <w:r w:rsidRPr="00DE1265">
        <w:rPr>
          <w:rtl/>
        </w:rPr>
        <w:t xml:space="preserve"> الأئمّة ، وهذا القائم الذي يحلّ حلالي ، ويحرّم حرامي ، وبه أنتقم من أعدائي ، وهو راحة لأوليائي ، وهو الذي يشفي قلوب شيعتك من الظالمين</w:t>
      </w:r>
      <w:r w:rsidRPr="0042598B">
        <w:rPr>
          <w:rtl/>
        </w:rPr>
        <w:t>والجاحدين والكافرين</w:t>
      </w:r>
      <w:r w:rsidRPr="0042598B">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قالت عائشة : </w:t>
      </w:r>
      <w:r>
        <w:rPr>
          <w:rFonts w:hint="cs"/>
          <w:rtl/>
        </w:rPr>
        <w:t>«</w:t>
      </w:r>
      <w:r>
        <w:rPr>
          <w:rtl/>
        </w:rPr>
        <w:t>كانت لنا مشربة ، وكان النبيّ</w:t>
      </w:r>
      <w:r w:rsidRPr="008B7472">
        <w:rPr>
          <w:rStyle w:val="libAlaemChar"/>
          <w:rtl/>
        </w:rPr>
        <w:t>صلى‌الله‌عليه‌وآله</w:t>
      </w:r>
      <w:r>
        <w:rPr>
          <w:rtl/>
        </w:rPr>
        <w:t>إذا أراد لقاء جبرئيل</w:t>
      </w:r>
      <w:r w:rsidRPr="008B7472">
        <w:rPr>
          <w:rStyle w:val="libAlaemChar"/>
          <w:rtl/>
        </w:rPr>
        <w:t>عليه‌السلام</w:t>
      </w:r>
      <w:r>
        <w:rPr>
          <w:rtl/>
        </w:rPr>
        <w:t>لقيه فيها ، فلقيه رسول الله</w:t>
      </w:r>
      <w:r w:rsidRPr="008B7472">
        <w:rPr>
          <w:rStyle w:val="libAlaemChar"/>
          <w:rtl/>
        </w:rPr>
        <w:t>صلى‌الله‌عليه‌وآله</w:t>
      </w:r>
      <w:r>
        <w:rPr>
          <w:rtl/>
        </w:rPr>
        <w:t>مرّة فيها ، وأمرني أن لا يصعد إليه أحد ، فدخل عليه الحسين بن عليّ</w:t>
      </w:r>
      <w:r w:rsidRPr="008B7472">
        <w:rPr>
          <w:rStyle w:val="libAlaemChar"/>
          <w:rtl/>
        </w:rPr>
        <w:t>عليهما‌السلام</w:t>
      </w:r>
      <w:r>
        <w:rPr>
          <w:rtl/>
        </w:rPr>
        <w:t xml:space="preserve"> ، فقال جبرئيل : من هذا؟</w:t>
      </w:r>
    </w:p>
    <w:p w:rsidR="004663C5" w:rsidRDefault="004663C5" w:rsidP="004663C5">
      <w:pPr>
        <w:pStyle w:val="libNormal"/>
        <w:rPr>
          <w:rtl/>
        </w:rPr>
      </w:pPr>
      <w:r>
        <w:rPr>
          <w:rtl/>
        </w:rPr>
        <w:t>فقال رسول الله</w:t>
      </w:r>
      <w:r w:rsidRPr="008B7472">
        <w:rPr>
          <w:rStyle w:val="libAlaemChar"/>
          <w:rtl/>
        </w:rPr>
        <w:t>صلى‌الله‌عليه‌وآله</w:t>
      </w:r>
      <w:r>
        <w:rPr>
          <w:rtl/>
        </w:rPr>
        <w:t xml:space="preserve"> : </w:t>
      </w:r>
      <w:r w:rsidRPr="008B7472">
        <w:rPr>
          <w:rStyle w:val="libBold2Char"/>
          <w:rtl/>
        </w:rPr>
        <w:t>ابني</w:t>
      </w:r>
      <w:r>
        <w:rPr>
          <w:rtl/>
        </w:rPr>
        <w:t xml:space="preserve"> ، فأخذه النبيّ فأجلسه على فخذه.</w:t>
      </w:r>
    </w:p>
    <w:p w:rsidR="004663C5" w:rsidRDefault="004663C5" w:rsidP="004663C5">
      <w:pPr>
        <w:pStyle w:val="libNormal"/>
        <w:rPr>
          <w:rtl/>
        </w:rPr>
      </w:pPr>
      <w:r>
        <w:rPr>
          <w:rtl/>
        </w:rPr>
        <w:t>فقال له جبرئيل : أما إنّه سيُقتل.</w:t>
      </w:r>
    </w:p>
    <w:p w:rsidR="004663C5" w:rsidRDefault="004663C5" w:rsidP="004663C5">
      <w:pPr>
        <w:pStyle w:val="libNormal"/>
        <w:rPr>
          <w:rtl/>
        </w:rPr>
      </w:pPr>
      <w:r>
        <w:rPr>
          <w:rtl/>
        </w:rPr>
        <w:t>فقال رسول الله :</w:t>
      </w:r>
      <w:r w:rsidRPr="008B7472">
        <w:rPr>
          <w:rStyle w:val="libBold2Char"/>
          <w:rtl/>
        </w:rPr>
        <w:t>ومن يقتله؟</w:t>
      </w:r>
      <w:r>
        <w:rPr>
          <w:rtl/>
        </w:rPr>
        <w:t xml:space="preserve"> قال : اُمّتك تقتله.</w:t>
      </w:r>
    </w:p>
    <w:p w:rsidR="004663C5" w:rsidRPr="008B7472" w:rsidRDefault="004663C5" w:rsidP="004663C5">
      <w:pPr>
        <w:pStyle w:val="libNormal"/>
        <w:rPr>
          <w:rStyle w:val="libBold2Char"/>
          <w:rtl/>
        </w:rPr>
      </w:pPr>
      <w:r>
        <w:rPr>
          <w:rtl/>
        </w:rPr>
        <w:t>قال رسول الله</w:t>
      </w:r>
      <w:r w:rsidRPr="008B7472">
        <w:rPr>
          <w:rStyle w:val="libAlaemChar"/>
          <w:rtl/>
        </w:rPr>
        <w:t>صلى‌الله‌عليه‌وآله</w:t>
      </w:r>
      <w:r>
        <w:rPr>
          <w:rtl/>
        </w:rPr>
        <w:t xml:space="preserve"> : </w:t>
      </w:r>
      <w:r w:rsidRPr="008B7472">
        <w:rPr>
          <w:rStyle w:val="libBold2Char"/>
          <w:rtl/>
        </w:rPr>
        <w:t>تقتله؟!</w:t>
      </w:r>
    </w:p>
    <w:p w:rsidR="004663C5" w:rsidRDefault="004663C5" w:rsidP="004663C5">
      <w:pPr>
        <w:pStyle w:val="libNormal"/>
        <w:rPr>
          <w:rtl/>
        </w:rPr>
      </w:pPr>
      <w:r>
        <w:rPr>
          <w:rtl/>
        </w:rPr>
        <w:t>قال : نعم ، وإن شئت أخبرتك بالأرض التي يُقتل فيها ، وأشار إلى الطفّ بالعراق ، وأخذ منه تربة حمراء فأراه إيّاها ، وقال : هذه من مصرعه ، فبكى رسول الله</w:t>
      </w:r>
      <w:r w:rsidRPr="008B7472">
        <w:rPr>
          <w:rStyle w:val="libAlaemChar"/>
          <w:rtl/>
        </w:rPr>
        <w:t>صلى‌الله‌عليه‌وآله</w:t>
      </w:r>
      <w:r>
        <w:rPr>
          <w:rtl/>
        </w:rPr>
        <w:t xml:space="preserve"> ، فقال له جبرئيل : يا رسول الله ، لا تبك ، فسوف ينتقم الله منهم بقائمكم أهل البيت.</w:t>
      </w:r>
    </w:p>
    <w:p w:rsidR="004663C5" w:rsidRDefault="004663C5" w:rsidP="004663C5">
      <w:pPr>
        <w:pStyle w:val="libNormal"/>
        <w:rPr>
          <w:rtl/>
        </w:rPr>
      </w:pPr>
      <w:r>
        <w:rPr>
          <w:rtl/>
        </w:rPr>
        <w:t xml:space="preserve">فقال رسول الله : </w:t>
      </w:r>
      <w:r w:rsidRPr="008B7472">
        <w:rPr>
          <w:rStyle w:val="libBold2Char"/>
          <w:rtl/>
        </w:rPr>
        <w:t>حبيبي جبرئيل ، ومن قائمنا أهل البيت؟</w:t>
      </w:r>
    </w:p>
    <w:p w:rsidR="004663C5" w:rsidRDefault="004663C5" w:rsidP="004663C5">
      <w:pPr>
        <w:pStyle w:val="libNormal"/>
        <w:rPr>
          <w:rtl/>
        </w:rPr>
      </w:pPr>
      <w:r>
        <w:rPr>
          <w:rtl/>
        </w:rPr>
        <w:t>قال : هو التاسع من ولد الحسين</w:t>
      </w:r>
      <w:r>
        <w:rPr>
          <w:rFonts w:hint="cs"/>
          <w:rtl/>
        </w:rPr>
        <w:t>»</w:t>
      </w:r>
      <w:r w:rsidRPr="008B7472">
        <w:rPr>
          <w:rStyle w:val="libFootnotenumChar"/>
          <w:rtl/>
        </w:rPr>
        <w:t>(2)</w:t>
      </w:r>
      <w:r w:rsidRPr="006E703A">
        <w:rPr>
          <w:rtl/>
        </w:rPr>
        <w:t>.</w:t>
      </w:r>
    </w:p>
    <w:p w:rsidR="00AB44F7" w:rsidRDefault="004663C5" w:rsidP="00AB44F7">
      <w:pPr>
        <w:rPr>
          <w:rStyle w:val="libAieChar"/>
        </w:rPr>
      </w:pPr>
      <w:r>
        <w:rPr>
          <w:rtl/>
        </w:rPr>
        <w:t>وقال الباقر</w:t>
      </w:r>
      <w:r w:rsidRPr="008B7472">
        <w:rPr>
          <w:rStyle w:val="libAlaemChar"/>
          <w:rtl/>
        </w:rPr>
        <w:t>عليه‌السلام</w:t>
      </w:r>
      <w:r>
        <w:rPr>
          <w:rtl/>
        </w:rPr>
        <w:t xml:space="preserve">في قوله تعالى : </w:t>
      </w:r>
      <w:r w:rsidRPr="008B7472">
        <w:rPr>
          <w:rStyle w:val="libAlaemChar"/>
          <w:rtl/>
        </w:rPr>
        <w:t>(</w:t>
      </w:r>
      <w:r w:rsidRPr="008B7472">
        <w:rPr>
          <w:rStyle w:val="libAieChar"/>
          <w:rFonts w:hint="cs"/>
          <w:rtl/>
        </w:rPr>
        <w:t xml:space="preserve"> وَمَن قُتِلَ مَظْلُومًا فَقَدْ جَعَلْنَا لِوَلِيِّهِ سُلْطَانًا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(1)كفاية الأثر : 153. كمال الدين : 1 / 253. عيون أخبار الرضا</w:t>
      </w:r>
      <w:r w:rsidRPr="008B7472">
        <w:rPr>
          <w:rStyle w:val="libAlaemChar"/>
          <w:rtl/>
        </w:rPr>
        <w:t>عليه‌السلام</w:t>
      </w:r>
      <w:r>
        <w:rPr>
          <w:rtl/>
        </w:rPr>
        <w:t xml:space="preserve"> : 1 / 58.إثبات الهداة : 1 / 648.</w:t>
      </w:r>
    </w:p>
    <w:p w:rsidR="004663C5" w:rsidRDefault="004663C5" w:rsidP="002D4E73">
      <w:pPr>
        <w:pStyle w:val="libFootnote0"/>
        <w:rPr>
          <w:rtl/>
        </w:rPr>
      </w:pPr>
      <w:r>
        <w:rPr>
          <w:rtl/>
        </w:rPr>
        <w:t>(2)كفاية الأثر : 187.</w:t>
      </w:r>
    </w:p>
    <w:p w:rsidR="004663C5" w:rsidRDefault="004663C5" w:rsidP="004663C5">
      <w:pPr>
        <w:pStyle w:val="libNormal0"/>
        <w:rPr>
          <w:rtl/>
        </w:rPr>
      </w:pPr>
      <w:r w:rsidRPr="008B7472">
        <w:rPr>
          <w:rStyle w:val="libAieChar"/>
          <w:rtl/>
        </w:rPr>
        <w:br w:type="page"/>
      </w:r>
      <w:r w:rsidRPr="008B7472">
        <w:rPr>
          <w:rStyle w:val="libAieChar"/>
          <w:rFonts w:hint="cs"/>
          <w:rtl/>
        </w:rPr>
        <w:lastRenderedPageBreak/>
        <w:t>فَلَا يُسْرِف فِّي الْقَتْلِ إِنَّهُ كَانَ مَنصُورًا</w:t>
      </w:r>
      <w:r w:rsidRPr="008B7472">
        <w:rPr>
          <w:rStyle w:val="libAlaemChar"/>
          <w:rtl/>
        </w:rPr>
        <w:t>)</w:t>
      </w:r>
      <w:r w:rsidRPr="008B7472">
        <w:rPr>
          <w:rStyle w:val="libFootnotenumChar"/>
          <w:rtl/>
        </w:rPr>
        <w:t>(1)</w:t>
      </w:r>
      <w:r w:rsidRPr="008B7472">
        <w:rPr>
          <w:rStyle w:val="libBold2Char"/>
          <w:rtl/>
        </w:rPr>
        <w:t xml:space="preserve"> ، قال : </w:t>
      </w:r>
      <w:r w:rsidRPr="008B7472">
        <w:rPr>
          <w:rStyle w:val="libBold2Char"/>
          <w:rFonts w:hint="cs"/>
          <w:rtl/>
        </w:rPr>
        <w:t>«</w:t>
      </w:r>
      <w:r w:rsidRPr="008B7472">
        <w:rPr>
          <w:rStyle w:val="libBold2Char"/>
          <w:rtl/>
        </w:rPr>
        <w:t xml:space="preserve">هو الحسين بن عليّعليه‌السلامقتل مظلوماً ، ونحن أولياؤه ، والقائم منّا قام منّا طلب بثار الحسين ، فيقتل حتّى يقال : قد أسرف في القتل والقرآن </w:t>
      </w:r>
      <w:r w:rsidRPr="008B7472">
        <w:rPr>
          <w:rStyle w:val="libBold2Char"/>
          <w:rFonts w:hint="cs"/>
          <w:rtl/>
        </w:rPr>
        <w:t>ي</w:t>
      </w:r>
      <w:r w:rsidRPr="008B7472">
        <w:rPr>
          <w:rStyle w:val="libBold2Char"/>
          <w:rtl/>
        </w:rPr>
        <w:t xml:space="preserve">قول : </w:t>
      </w:r>
      <w:r w:rsidRPr="008B7472">
        <w:rPr>
          <w:rStyle w:val="libAlaemChar"/>
          <w:rtl/>
        </w:rPr>
        <w:t>(</w:t>
      </w:r>
      <w:r w:rsidRPr="008B7472">
        <w:rPr>
          <w:rStyle w:val="libAieChar"/>
          <w:rtl/>
        </w:rPr>
        <w:t>فلا يسرف في القتل</w:t>
      </w:r>
      <w:r w:rsidRPr="008B7472">
        <w:rPr>
          <w:rStyle w:val="libAlaemChar"/>
          <w:rtl/>
        </w:rPr>
        <w:t>)</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فتلخّص أنّ الإمام إنّما سمّي منتقماً لأنّه ينتقم منأعداء الله ورسوله وال</w:t>
      </w:r>
      <w:r>
        <w:rPr>
          <w:rFonts w:hint="cs"/>
          <w:rtl/>
        </w:rPr>
        <w:t>أ</w:t>
      </w:r>
      <w:r>
        <w:rPr>
          <w:rtl/>
        </w:rPr>
        <w:t>ئمّة ،وخصوصاً من قاتلي الإمام الحسين</w:t>
      </w:r>
      <w:r w:rsidRPr="008B7472">
        <w:rPr>
          <w:rStyle w:val="libAlaemChar"/>
          <w:rtl/>
        </w:rPr>
        <w:t>عليه‌السلام</w:t>
      </w:r>
      <w:r>
        <w:rPr>
          <w:rtl/>
        </w:rPr>
        <w:t>.</w:t>
      </w:r>
    </w:p>
    <w:p w:rsidR="004663C5" w:rsidRDefault="004663C5" w:rsidP="004663C5">
      <w:pPr>
        <w:pStyle w:val="libNormal"/>
        <w:rPr>
          <w:rtl/>
        </w:rPr>
      </w:pPr>
      <w:r>
        <w:rPr>
          <w:rtl/>
        </w:rPr>
        <w:t xml:space="preserve">قال الصادق في تفسير الآية المشار إليها : </w:t>
      </w:r>
      <w:r w:rsidRPr="008B7472">
        <w:rPr>
          <w:rStyle w:val="libBold2Char"/>
          <w:rFonts w:hint="cs"/>
          <w:rtl/>
        </w:rPr>
        <w:t>«</w:t>
      </w:r>
      <w:r w:rsidRPr="008B7472">
        <w:rPr>
          <w:rStyle w:val="libBold2Char"/>
          <w:rtl/>
        </w:rPr>
        <w:t>إنّما نزلت في الحسين</w:t>
      </w:r>
      <w:r w:rsidRPr="008B7472">
        <w:rPr>
          <w:rStyle w:val="libAlaemChar"/>
          <w:rtl/>
        </w:rPr>
        <w:t>عليه‌السلام</w:t>
      </w:r>
      <w:r w:rsidRPr="008B7472">
        <w:rPr>
          <w:rStyle w:val="libBold2Char"/>
          <w:rtl/>
        </w:rPr>
        <w:t>لو قتل وليّه أهل الأرض به ما كان سرفاً</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3"/>
        <w:rPr>
          <w:rtl/>
        </w:rPr>
      </w:pPr>
      <w:bookmarkStart w:id="218" w:name="_Toc370799924"/>
      <w:bookmarkStart w:id="219" w:name="_Toc376921598"/>
      <w:bookmarkStart w:id="220" w:name="_Toc390081062"/>
      <w:bookmarkStart w:id="221" w:name="_Toc390083233"/>
      <w:r>
        <w:rPr>
          <w:rtl/>
        </w:rPr>
        <w:t>السؤال السابع والعشرون :</w:t>
      </w:r>
      <w:bookmarkEnd w:id="218"/>
      <w:bookmarkEnd w:id="219"/>
      <w:bookmarkEnd w:id="220"/>
      <w:bookmarkEnd w:id="221"/>
    </w:p>
    <w:p w:rsidR="004663C5" w:rsidRPr="008B7472" w:rsidRDefault="004663C5" w:rsidP="004663C5">
      <w:pPr>
        <w:pStyle w:val="libNormal"/>
        <w:rPr>
          <w:rStyle w:val="libBold2Char"/>
          <w:rtl/>
        </w:rPr>
      </w:pPr>
      <w:bookmarkStart w:id="222" w:name="_Toc370799925"/>
      <w:r w:rsidRPr="008B7472">
        <w:rPr>
          <w:rStyle w:val="libBold2Char"/>
          <w:rtl/>
        </w:rPr>
        <w:t>ممّن سينتقم الإمام المهدي</w:t>
      </w:r>
      <w:r w:rsidRPr="008B7472">
        <w:rPr>
          <w:rStyle w:val="libAlaemChar"/>
          <w:rtl/>
        </w:rPr>
        <w:t>عليه‌السلام</w:t>
      </w:r>
      <w:r w:rsidRPr="008B7472">
        <w:rPr>
          <w:rStyle w:val="libBold2Char"/>
          <w:rtl/>
        </w:rPr>
        <w:t>حينما يظهر؟</w:t>
      </w:r>
      <w:bookmarkEnd w:id="222"/>
    </w:p>
    <w:p w:rsidR="004663C5" w:rsidRDefault="004663C5" w:rsidP="004663C5">
      <w:pPr>
        <w:pStyle w:val="libNormal"/>
        <w:rPr>
          <w:rtl/>
        </w:rPr>
      </w:pPr>
      <w:r>
        <w:rPr>
          <w:rtl/>
        </w:rPr>
        <w:t>الجواب : لقد اتّضح ممّا سبق أنّ الإمام الحجّة</w:t>
      </w:r>
      <w:r w:rsidRPr="008B7472">
        <w:rPr>
          <w:rStyle w:val="libAlaemChar"/>
          <w:rtl/>
        </w:rPr>
        <w:t>عليه‌السلام</w:t>
      </w:r>
      <w:r>
        <w:rPr>
          <w:rtl/>
        </w:rPr>
        <w:t xml:space="preserve">سوف ينتقم من </w:t>
      </w:r>
      <w:r>
        <w:rPr>
          <w:rFonts w:hint="cs"/>
          <w:rtl/>
        </w:rPr>
        <w:t>أ</w:t>
      </w:r>
      <w:r>
        <w:rPr>
          <w:rtl/>
        </w:rPr>
        <w:t>عداء اللهوالرسول</w:t>
      </w:r>
      <w:r w:rsidRPr="008B7472">
        <w:rPr>
          <w:rStyle w:val="libAlaemChar"/>
          <w:rtl/>
        </w:rPr>
        <w:t>صلى‌الله‌عليه‌وآله</w:t>
      </w:r>
      <w:r>
        <w:rPr>
          <w:rtl/>
        </w:rPr>
        <w:t xml:space="preserve"> والأئمّة</w:t>
      </w:r>
      <w:r w:rsidRPr="008B7472">
        <w:rPr>
          <w:rStyle w:val="libAlaemChar"/>
          <w:rtl/>
        </w:rPr>
        <w:t>عليهم‌السلام</w:t>
      </w:r>
      <w:r>
        <w:rPr>
          <w:rtl/>
        </w:rPr>
        <w:t xml:space="preserve"> ، وعلى الخصوص من قتلة الإمام الحسين بن عليّ</w:t>
      </w:r>
      <w:r w:rsidRPr="008B7472">
        <w:rPr>
          <w:rStyle w:val="libAlaemChar"/>
          <w:rtl/>
        </w:rPr>
        <w:t>عليهما‌السلام</w:t>
      </w:r>
      <w:r>
        <w:rPr>
          <w:rFonts w:hint="cs"/>
          <w:rtl/>
        </w:rPr>
        <w:t xml:space="preserve">، </w:t>
      </w:r>
      <w:r>
        <w:rPr>
          <w:rtl/>
        </w:rPr>
        <w:t>أمّا كيف يمكن أن نتصوّر هكذا انتقام ، مع العلم أنّ قتلة جدّة الحسين قد مرّ على م</w:t>
      </w:r>
      <w:r>
        <w:rPr>
          <w:rFonts w:hint="cs"/>
          <w:rtl/>
        </w:rPr>
        <w:t>و</w:t>
      </w:r>
      <w:r>
        <w:rPr>
          <w:rtl/>
        </w:rPr>
        <w:t>تهم مئات من السنين.</w:t>
      </w:r>
    </w:p>
    <w:p w:rsidR="004663C5" w:rsidRDefault="004663C5" w:rsidP="004663C5">
      <w:pPr>
        <w:pStyle w:val="libNormal"/>
        <w:rPr>
          <w:rtl/>
        </w:rPr>
      </w:pPr>
      <w:r>
        <w:rPr>
          <w:rtl/>
        </w:rPr>
        <w:t>ومن الممكن ان نتصوّر هذا الإنتقام بالبيان الآتي :</w:t>
      </w:r>
    </w:p>
    <w:p w:rsidR="004663C5" w:rsidRDefault="004663C5" w:rsidP="004663C5">
      <w:pPr>
        <w:pStyle w:val="libNormal"/>
        <w:rPr>
          <w:rtl/>
        </w:rPr>
      </w:pPr>
      <w:r w:rsidRPr="008B7472">
        <w:rPr>
          <w:rStyle w:val="libBold2Char"/>
          <w:rtl/>
        </w:rPr>
        <w:t>1 ـ</w:t>
      </w:r>
      <w:r>
        <w:rPr>
          <w:rtl/>
        </w:rPr>
        <w:t>إنّ الله تعالى سوف يحي</w:t>
      </w:r>
      <w:r>
        <w:rPr>
          <w:rFonts w:hint="cs"/>
          <w:rtl/>
        </w:rPr>
        <w:t>ي</w:t>
      </w:r>
      <w:r>
        <w:rPr>
          <w:rtl/>
        </w:rPr>
        <w:t>هم ثمّ ينتقم منهم.</w:t>
      </w:r>
    </w:p>
    <w:p w:rsidR="00DD56AE" w:rsidRDefault="004663C5" w:rsidP="00DD56AE">
      <w:pPr>
        <w:pStyle w:val="libNormal"/>
      </w:pPr>
      <w:r w:rsidRPr="008B7472">
        <w:rPr>
          <w:rStyle w:val="libBold2Char"/>
          <w:rtl/>
        </w:rPr>
        <w:t>2ـ</w:t>
      </w:r>
      <w:r>
        <w:rPr>
          <w:rtl/>
        </w:rPr>
        <w:t>إنّ الإمام المهدي سينتقم من أحفاد قتلة الإمام الحسين</w:t>
      </w:r>
      <w:r w:rsidRPr="008B7472">
        <w:rPr>
          <w:rStyle w:val="libAlaemChar"/>
          <w:rtl/>
        </w:rPr>
        <w:t>عليه‌السلام</w:t>
      </w:r>
      <w:r>
        <w:rPr>
          <w:rtl/>
        </w:rPr>
        <w:t xml:space="preserve"> ، وإن كان بينهم وبين أجدادهم الذين قتلوا الحسين عشرات الأظهر ، ولكن ذلك الإنتقام</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(1)الإسراء (17) : 33.</w:t>
      </w:r>
    </w:p>
    <w:p w:rsidR="004663C5" w:rsidRDefault="004663C5" w:rsidP="002D4E73">
      <w:pPr>
        <w:pStyle w:val="libFootnote0"/>
        <w:rPr>
          <w:rtl/>
        </w:rPr>
      </w:pPr>
      <w:r>
        <w:rPr>
          <w:rtl/>
        </w:rPr>
        <w:t>(2)تفسير العيّاشي : 2 / 290.</w:t>
      </w:r>
    </w:p>
    <w:p w:rsidR="004663C5" w:rsidRDefault="004663C5" w:rsidP="002D4E73">
      <w:pPr>
        <w:pStyle w:val="libFootnote0"/>
        <w:rPr>
          <w:rtl/>
        </w:rPr>
      </w:pPr>
      <w:r>
        <w:rPr>
          <w:rtl/>
        </w:rPr>
        <w:t>(3)الكافي : 8 / 255.تأول الآيات : 1 / 280.كامل الزيارات : 63.</w:t>
      </w:r>
    </w:p>
    <w:p w:rsidR="004663C5" w:rsidRDefault="004663C5" w:rsidP="004663C5">
      <w:pPr>
        <w:pStyle w:val="libNormal0"/>
        <w:rPr>
          <w:rtl/>
        </w:rPr>
      </w:pPr>
      <w:r>
        <w:rPr>
          <w:rtl/>
        </w:rPr>
        <w:br w:type="page"/>
      </w:r>
      <w:r>
        <w:rPr>
          <w:rtl/>
        </w:rPr>
        <w:lastRenderedPageBreak/>
        <w:t>سيكون بدليل : أنّ هؤلاء راضون بأفعال أجدادهم ، فلهذه العلّة سيشملهم إنتقام الحجّة</w:t>
      </w:r>
      <w:r w:rsidRPr="008B7472">
        <w:rPr>
          <w:rStyle w:val="libAlaemChar"/>
          <w:rtl/>
        </w:rPr>
        <w:t>عليه‌السلام</w:t>
      </w:r>
      <w:r>
        <w:rPr>
          <w:rtl/>
        </w:rPr>
        <w:t xml:space="preserve"> ، وإن مضى على واقعة كربلاء أكثر من ألف سنة مثلاً.</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في تفسير قوله تعالى : </w:t>
      </w:r>
      <w:r w:rsidRPr="008B7472">
        <w:rPr>
          <w:rStyle w:val="libAlaemChar"/>
          <w:rtl/>
        </w:rPr>
        <w:t>(</w:t>
      </w:r>
      <w:r w:rsidRPr="008B7472">
        <w:rPr>
          <w:rStyle w:val="libAieChar"/>
          <w:rFonts w:hint="cs"/>
          <w:rtl/>
        </w:rPr>
        <w:t xml:space="preserve"> وَمَن قُتِلَ مَظْلُومًا فَقَدْ جَعَلْنَا لِوَلِيِّهِ سُلْطَانًا فَلَا يُسْرِف فِّي الْقَتْلِ</w:t>
      </w:r>
      <w:r w:rsidRPr="008B7472">
        <w:rPr>
          <w:rStyle w:val="libAlaemChar"/>
          <w:rtl/>
        </w:rPr>
        <w:t>)</w:t>
      </w:r>
      <w:r>
        <w:rPr>
          <w:rtl/>
        </w:rPr>
        <w:t xml:space="preserve">، قال : </w:t>
      </w:r>
      <w:r w:rsidRPr="008B7472">
        <w:rPr>
          <w:rStyle w:val="libBold2Char"/>
          <w:rFonts w:hint="cs"/>
          <w:rtl/>
        </w:rPr>
        <w:t>«</w:t>
      </w:r>
      <w:r w:rsidRPr="008B7472">
        <w:rPr>
          <w:rStyle w:val="libBold2Char"/>
          <w:rtl/>
        </w:rPr>
        <w:t>ذلك قائم آل محمّد يخرج فيقتل بدم الحسين بن عليّ</w:t>
      </w:r>
      <w:r>
        <w:rPr>
          <w:rtl/>
        </w:rPr>
        <w:t xml:space="preserve"> ... ، ثمّ قال أبو عبدالله</w:t>
      </w:r>
      <w:r w:rsidRPr="008B7472">
        <w:rPr>
          <w:rStyle w:val="libAlaemChar"/>
          <w:rtl/>
        </w:rPr>
        <w:t>عليه‌السلام</w:t>
      </w:r>
      <w:r>
        <w:rPr>
          <w:rtl/>
        </w:rPr>
        <w:t xml:space="preserve"> : </w:t>
      </w:r>
      <w:r w:rsidRPr="008B7472">
        <w:rPr>
          <w:rStyle w:val="libBold2Char"/>
          <w:rtl/>
        </w:rPr>
        <w:t>يقتل والله ذراري قتلة الحسين بفعال آباءهم</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وعن الصدوق في العلل والعيون ، عن عليّ ، عن أبيه ، عن الهروي ، قال : </w:t>
      </w:r>
      <w:r>
        <w:rPr>
          <w:rFonts w:hint="cs"/>
          <w:rtl/>
        </w:rPr>
        <w:t>«</w:t>
      </w:r>
      <w:r>
        <w:rPr>
          <w:rtl/>
        </w:rPr>
        <w:t>قلت لأبي الحسن الرضا</w:t>
      </w:r>
      <w:r w:rsidRPr="008B7472">
        <w:rPr>
          <w:rStyle w:val="libAlaemChar"/>
          <w:rtl/>
        </w:rPr>
        <w:t>عليه‌السلام</w:t>
      </w:r>
      <w:r>
        <w:rPr>
          <w:rtl/>
        </w:rPr>
        <w:t xml:space="preserve"> : يابن رسول الله ، ما تقول في حديث روي عن الصادق أنّه قال : </w:t>
      </w:r>
      <w:r w:rsidRPr="008B7472">
        <w:rPr>
          <w:rStyle w:val="libBold2Char"/>
          <w:rtl/>
        </w:rPr>
        <w:t>إذا خرج القائم قتل ذراري قتلة الحسين</w:t>
      </w:r>
      <w:r w:rsidRPr="008B7472">
        <w:rPr>
          <w:rStyle w:val="libAlaemChar"/>
          <w:rtl/>
        </w:rPr>
        <w:t>عليه‌السلام</w:t>
      </w:r>
      <w:r w:rsidRPr="008B7472">
        <w:rPr>
          <w:rStyle w:val="libBold2Char"/>
          <w:rtl/>
        </w:rPr>
        <w:t>بفعال آبائها؟</w:t>
      </w:r>
    </w:p>
    <w:p w:rsidR="004663C5" w:rsidRDefault="004663C5" w:rsidP="004663C5">
      <w:pPr>
        <w:pStyle w:val="libNormal"/>
        <w:rPr>
          <w:rtl/>
        </w:rPr>
      </w:pPr>
      <w:r>
        <w:rPr>
          <w:rtl/>
        </w:rPr>
        <w:t>فقال : هو كذلك.</w:t>
      </w:r>
    </w:p>
    <w:p w:rsidR="004663C5" w:rsidRDefault="004663C5" w:rsidP="004663C5">
      <w:pPr>
        <w:pStyle w:val="libNormal"/>
        <w:rPr>
          <w:rtl/>
        </w:rPr>
      </w:pPr>
      <w:r>
        <w:rPr>
          <w:rtl/>
        </w:rPr>
        <w:t xml:space="preserve">فقلت : وقول الله عزّوجلّ : </w:t>
      </w:r>
      <w:r w:rsidRPr="008B7472">
        <w:rPr>
          <w:rStyle w:val="libAlaemChar"/>
          <w:rtl/>
        </w:rPr>
        <w:t>(</w:t>
      </w:r>
      <w:r w:rsidRPr="008B7472">
        <w:rPr>
          <w:rStyle w:val="libAieChar"/>
          <w:rFonts w:hint="cs"/>
          <w:rtl/>
        </w:rPr>
        <w:t xml:space="preserve"> وَلَا تَزِرُ وَازِرَةٌ وِزْرَ أُخْرَىٰ</w:t>
      </w:r>
      <w:r w:rsidRPr="008B7472">
        <w:rPr>
          <w:rStyle w:val="libAlaemChar"/>
          <w:rtl/>
        </w:rPr>
        <w:t>)</w:t>
      </w:r>
      <w:r w:rsidRPr="008B7472">
        <w:rPr>
          <w:rStyle w:val="libFootnotenumChar"/>
          <w:rtl/>
        </w:rPr>
        <w:t>(2)</w:t>
      </w:r>
      <w:r w:rsidRPr="006E703A">
        <w:rPr>
          <w:rtl/>
        </w:rPr>
        <w:t>؟</w:t>
      </w:r>
      <w:r>
        <w:rPr>
          <w:rtl/>
        </w:rPr>
        <w:t>!</w:t>
      </w:r>
    </w:p>
    <w:p w:rsidR="004663C5" w:rsidRDefault="004663C5" w:rsidP="004663C5">
      <w:pPr>
        <w:pStyle w:val="libNormal"/>
        <w:rPr>
          <w:rtl/>
        </w:rPr>
      </w:pPr>
      <w:r>
        <w:rPr>
          <w:rtl/>
        </w:rPr>
        <w:t xml:space="preserve">قال : </w:t>
      </w:r>
      <w:r w:rsidRPr="008B7472">
        <w:rPr>
          <w:rStyle w:val="libBold2Char"/>
          <w:rtl/>
        </w:rPr>
        <w:t>صدق الله في جميع أقواله ، ولكن ذراري قتلة الحسين يرضون بفعال آبائهم ، ويفتخرون بها ، ومن رضي شيئاً كان كمن أتاه ، ولو أنّ رجلاً قتل بالمشرق فرضى بقتله رجل في المغرب ، لكان الراضي عند الله عزّوجلّ شريك القاتل ،وإنّما يقتلهم القائم</w:t>
      </w:r>
      <w:r w:rsidRPr="008B7472">
        <w:rPr>
          <w:rStyle w:val="libAlaemChar"/>
          <w:rtl/>
        </w:rPr>
        <w:t>عليه‌السلام</w:t>
      </w:r>
      <w:r w:rsidRPr="008B7472">
        <w:rPr>
          <w:rStyle w:val="libBold2Char"/>
          <w:rtl/>
        </w:rPr>
        <w:t>إذا خرج لرضاهم بفعل آباءهم</w:t>
      </w:r>
      <w:r>
        <w:rPr>
          <w:rtl/>
        </w:rPr>
        <w:t>.</w:t>
      </w:r>
    </w:p>
    <w:p w:rsidR="004663C5" w:rsidRDefault="004663C5" w:rsidP="004663C5">
      <w:pPr>
        <w:pStyle w:val="libNormal"/>
        <w:rPr>
          <w:rtl/>
        </w:rPr>
      </w:pPr>
      <w:r>
        <w:rPr>
          <w:rtl/>
        </w:rPr>
        <w:t>قال : قلت له : بأي شيء يبدأ القائم منكم إذا قام؟</w:t>
      </w:r>
    </w:p>
    <w:p w:rsidR="004663C5" w:rsidRDefault="004663C5" w:rsidP="004663C5">
      <w:pPr>
        <w:pStyle w:val="libNormal"/>
        <w:rPr>
          <w:rtl/>
        </w:rPr>
      </w:pPr>
      <w:r>
        <w:rPr>
          <w:rtl/>
        </w:rPr>
        <w:t xml:space="preserve">قال : </w:t>
      </w:r>
      <w:r w:rsidRPr="008B7472">
        <w:rPr>
          <w:rStyle w:val="libBold2Char"/>
          <w:rtl/>
        </w:rPr>
        <w:t>يبده ببني شيبة ، فيقطع أيديهم؛ لأنّهم سرّاق بيت الله عزّوجلّ</w:t>
      </w:r>
      <w:r w:rsidRPr="008B7472">
        <w:rPr>
          <w:rStyle w:val="libBold2Char"/>
          <w:rFonts w:hint="cs"/>
          <w:rtl/>
        </w:rPr>
        <w:t>»</w:t>
      </w:r>
      <w:r w:rsidRPr="008B7472">
        <w:rPr>
          <w:rStyle w:val="libFootnotenumChar"/>
          <w:rtl/>
        </w:rPr>
        <w:t>(3)</w:t>
      </w:r>
      <w:r w:rsidRPr="006E703A">
        <w:rPr>
          <w:rtl/>
        </w:rPr>
        <w:t>.</w:t>
      </w:r>
    </w:p>
    <w:p w:rsidR="002E3CE2" w:rsidRDefault="004663C5" w:rsidP="002E3CE2">
      <w:pPr>
        <w:pStyle w:val="libNormal"/>
      </w:pPr>
      <w:r>
        <w:rPr>
          <w:rtl/>
        </w:rPr>
        <w:t>وممّا يشهد بأنّه</w:t>
      </w:r>
      <w:r w:rsidRPr="008B7472">
        <w:rPr>
          <w:rStyle w:val="libAlaemChar"/>
          <w:rtl/>
        </w:rPr>
        <w:t>عليه‌السلام</w:t>
      </w:r>
      <w:r>
        <w:rPr>
          <w:rtl/>
        </w:rPr>
        <w:t>ينتقم من الجبّارين ما روي عن الصادق</w:t>
      </w:r>
      <w:r w:rsidRPr="008B7472">
        <w:rPr>
          <w:rStyle w:val="libAlaemChar"/>
          <w:rtl/>
        </w:rPr>
        <w:t>عليه‌السلام</w:t>
      </w:r>
      <w:r>
        <w:rPr>
          <w:rtl/>
        </w:rPr>
        <w:t>في ذيل</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(1)كامل الزيارة : 63. بحار الأنوار : 45 / 298</w:t>
      </w:r>
      <w:r>
        <w:rPr>
          <w:rFonts w:hint="cs"/>
          <w:rtl/>
        </w:rPr>
        <w:t>.</w:t>
      </w:r>
    </w:p>
    <w:p w:rsidR="004663C5" w:rsidRDefault="004663C5" w:rsidP="002D4E73">
      <w:pPr>
        <w:pStyle w:val="libFootnote0"/>
        <w:rPr>
          <w:rtl/>
        </w:rPr>
      </w:pPr>
      <w:r>
        <w:rPr>
          <w:rtl/>
        </w:rPr>
        <w:t>(2)الأنعام(6) : 164. الإسراء (17) : 15 ، فاطر (35) : 18. الزمر (39) : 7.</w:t>
      </w:r>
    </w:p>
    <w:p w:rsidR="004663C5" w:rsidRDefault="004663C5" w:rsidP="002D4E73">
      <w:pPr>
        <w:pStyle w:val="libFootnote0"/>
        <w:rPr>
          <w:rtl/>
        </w:rPr>
      </w:pPr>
      <w:r>
        <w:rPr>
          <w:rtl/>
        </w:rPr>
        <w:t>(3)بحار الأنوار : 52 / 312.عيون أخبار الرضا</w:t>
      </w:r>
      <w:r w:rsidRPr="008B7472">
        <w:rPr>
          <w:rStyle w:val="libAlaemChar"/>
          <w:rtl/>
        </w:rPr>
        <w:t>عليه‌السلام</w:t>
      </w:r>
      <w:r>
        <w:rPr>
          <w:rtl/>
        </w:rPr>
        <w:t xml:space="preserve"> : 2 / 347.</w:t>
      </w:r>
    </w:p>
    <w:p w:rsidR="004663C5" w:rsidRDefault="004663C5" w:rsidP="004663C5">
      <w:pPr>
        <w:pStyle w:val="libNormal0"/>
        <w:rPr>
          <w:rtl/>
        </w:rPr>
      </w:pPr>
      <w:r>
        <w:rPr>
          <w:rtl/>
        </w:rPr>
        <w:br w:type="page"/>
      </w:r>
      <w:r>
        <w:rPr>
          <w:rtl/>
        </w:rPr>
        <w:lastRenderedPageBreak/>
        <w:t xml:space="preserve">قوله تعالى : </w:t>
      </w:r>
      <w:r w:rsidRPr="008B7472">
        <w:rPr>
          <w:rStyle w:val="libAlaemChar"/>
          <w:rtl/>
        </w:rPr>
        <w:t>(</w:t>
      </w:r>
      <w:r w:rsidRPr="008B7472">
        <w:rPr>
          <w:rStyle w:val="libAieChar"/>
          <w:rFonts w:hint="cs"/>
          <w:rtl/>
        </w:rPr>
        <w:t xml:space="preserve"> إِنَّهُمْ يَكِيدُونَ كَيْدًا </w:t>
      </w:r>
      <w:r w:rsidRPr="008B7472">
        <w:rPr>
          <w:rStyle w:val="libAieChar"/>
        </w:rPr>
        <w:t>*</w:t>
      </w:r>
      <w:r w:rsidRPr="008B7472">
        <w:rPr>
          <w:rStyle w:val="libAieChar"/>
          <w:rFonts w:hint="cs"/>
          <w:rtl/>
        </w:rPr>
        <w:t xml:space="preserve"> وَأَكِيدُ كَيْدًا </w:t>
      </w:r>
      <w:r w:rsidRPr="008B7472">
        <w:rPr>
          <w:rStyle w:val="libAieChar"/>
        </w:rPr>
        <w:t>*</w:t>
      </w:r>
      <w:r w:rsidRPr="008B7472">
        <w:rPr>
          <w:rStyle w:val="libAieChar"/>
          <w:rFonts w:hint="cs"/>
          <w:rtl/>
        </w:rPr>
        <w:t xml:space="preserve"> فَمَهِّلِ الْكَافِرِينَ أَمْهِلْهُمْ رُوَيْدًا</w:t>
      </w:r>
      <w:r w:rsidRPr="008B7472">
        <w:rPr>
          <w:rStyle w:val="libAlaemChar"/>
          <w:rtl/>
        </w:rPr>
        <w:t>)</w:t>
      </w:r>
      <w:r w:rsidRPr="008B7472">
        <w:rPr>
          <w:rStyle w:val="libFootnotenumChar"/>
          <w:rtl/>
        </w:rPr>
        <w:t>(1)</w:t>
      </w:r>
      <w:r>
        <w:rPr>
          <w:rtl/>
        </w:rPr>
        <w:t xml:space="preserve">، قال : </w:t>
      </w:r>
      <w:r>
        <w:rPr>
          <w:rFonts w:hint="cs"/>
          <w:rtl/>
        </w:rPr>
        <w:t>«</w:t>
      </w:r>
      <w:r w:rsidRPr="008B7472">
        <w:rPr>
          <w:rStyle w:val="libBold2Char"/>
          <w:rtl/>
        </w:rPr>
        <w:t>ما له قوّة يقوى بها على خالقه ، ولا ناصر من الله ينصره إن أراد سوءاً</w:t>
      </w:r>
      <w:r>
        <w:rPr>
          <w:rtl/>
        </w:rPr>
        <w:t>.</w:t>
      </w:r>
    </w:p>
    <w:p w:rsidR="004663C5" w:rsidRDefault="004663C5" w:rsidP="004663C5">
      <w:pPr>
        <w:pStyle w:val="libNormal"/>
        <w:rPr>
          <w:rtl/>
        </w:rPr>
      </w:pPr>
      <w:r>
        <w:rPr>
          <w:rtl/>
        </w:rPr>
        <w:t>قلت : إنّهم يكيدون كيداً؟</w:t>
      </w:r>
    </w:p>
    <w:p w:rsidR="004663C5" w:rsidRDefault="004663C5" w:rsidP="004663C5">
      <w:pPr>
        <w:pStyle w:val="libNormal"/>
        <w:rPr>
          <w:rtl/>
        </w:rPr>
      </w:pPr>
      <w:r>
        <w:rPr>
          <w:rtl/>
        </w:rPr>
        <w:t xml:space="preserve">قال : </w:t>
      </w:r>
      <w:r w:rsidRPr="008B7472">
        <w:rPr>
          <w:rStyle w:val="libBold2Char"/>
          <w:rtl/>
        </w:rPr>
        <w:t>كادوا رسول الله</w:t>
      </w:r>
      <w:r w:rsidRPr="008B7472">
        <w:rPr>
          <w:rStyle w:val="libAlaemChar"/>
          <w:rtl/>
        </w:rPr>
        <w:t>صلى‌الله‌عليه‌وآله</w:t>
      </w:r>
      <w:r w:rsidRPr="008B7472">
        <w:rPr>
          <w:rStyle w:val="libBold2Char"/>
          <w:rtl/>
        </w:rPr>
        <w:t>، وكادوا</w:t>
      </w:r>
      <w:r w:rsidRPr="008B7472">
        <w:rPr>
          <w:rStyle w:val="libAlaemChar"/>
          <w:rtl/>
        </w:rPr>
        <w:t>عليه‌السلام</w:t>
      </w:r>
      <w:r w:rsidRPr="008B7472">
        <w:rPr>
          <w:rStyle w:val="libBold2Char"/>
          <w:rtl/>
        </w:rPr>
        <w:t>، وكادوا فاطمة</w:t>
      </w:r>
      <w:r w:rsidRPr="008B7472">
        <w:rPr>
          <w:rStyle w:val="libAlaemChar"/>
          <w:rtl/>
        </w:rPr>
        <w:t>عليها‌السلام</w:t>
      </w:r>
      <w:r w:rsidRPr="008B7472">
        <w:rPr>
          <w:rStyle w:val="libBold2Char"/>
          <w:rtl/>
        </w:rPr>
        <w:t xml:space="preserve"> ، فقال الله : يا محمّد ، إنّهم يكيدون كيداً ، وأكيداً كيداً ، فمهّل الكافرينـيامحمّدـأمهلهم رويداً لوقت بعث القائم</w:t>
      </w:r>
      <w:r w:rsidRPr="008B7472">
        <w:rPr>
          <w:rStyle w:val="libAlaemChar"/>
          <w:rtl/>
        </w:rPr>
        <w:t>عليه‌السلام</w:t>
      </w:r>
      <w:r w:rsidRPr="008B7472">
        <w:rPr>
          <w:rStyle w:val="libBold2Char"/>
          <w:rtl/>
        </w:rPr>
        <w:t>، فينتقم لي من الجبّارين والطواغيت من قريشوبني اُميّة وسائر النّاس</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3"/>
        <w:rPr>
          <w:rtl/>
        </w:rPr>
      </w:pPr>
      <w:bookmarkStart w:id="223" w:name="_Toc370799926"/>
      <w:bookmarkStart w:id="224" w:name="_Toc376921600"/>
      <w:bookmarkStart w:id="225" w:name="_Toc390081063"/>
      <w:bookmarkStart w:id="226" w:name="_Toc390083234"/>
      <w:r>
        <w:rPr>
          <w:rtl/>
        </w:rPr>
        <w:t>السؤال الثامن والعشرون :</w:t>
      </w:r>
      <w:bookmarkEnd w:id="223"/>
      <w:bookmarkEnd w:id="224"/>
      <w:bookmarkEnd w:id="225"/>
      <w:bookmarkEnd w:id="226"/>
    </w:p>
    <w:p w:rsidR="004663C5" w:rsidRPr="008B7472" w:rsidRDefault="004663C5" w:rsidP="004663C5">
      <w:pPr>
        <w:pStyle w:val="libNormal"/>
        <w:rPr>
          <w:rStyle w:val="libBold2Char"/>
          <w:rtl/>
        </w:rPr>
      </w:pPr>
      <w:bookmarkStart w:id="227" w:name="_Toc370799927"/>
      <w:r w:rsidRPr="008B7472">
        <w:rPr>
          <w:rStyle w:val="libBold2Char"/>
          <w:rtl/>
        </w:rPr>
        <w:t>لماذا لقّب الإمام المهدي</w:t>
      </w:r>
      <w:r w:rsidRPr="008B7472">
        <w:rPr>
          <w:rStyle w:val="libAlaemChar"/>
          <w:rtl/>
        </w:rPr>
        <w:t>عليه‌السلام</w:t>
      </w:r>
      <w:r w:rsidRPr="008B7472">
        <w:rPr>
          <w:rStyle w:val="libBold2Char"/>
          <w:rtl/>
        </w:rPr>
        <w:t>بقائم آل محمّد</w:t>
      </w:r>
      <w:r w:rsidRPr="008B7472">
        <w:rPr>
          <w:rStyle w:val="libAlaemChar"/>
          <w:rtl/>
        </w:rPr>
        <w:t>عليهم‌السلام</w:t>
      </w:r>
      <w:r w:rsidRPr="008B7472">
        <w:rPr>
          <w:rStyle w:val="libBold2Char"/>
          <w:rtl/>
        </w:rPr>
        <w:t>؟</w:t>
      </w:r>
      <w:bookmarkEnd w:id="227"/>
    </w:p>
    <w:p w:rsidR="004663C5" w:rsidRDefault="004663C5" w:rsidP="004663C5">
      <w:pPr>
        <w:pStyle w:val="libNormal"/>
        <w:rPr>
          <w:rtl/>
        </w:rPr>
      </w:pPr>
      <w:r>
        <w:rPr>
          <w:rtl/>
        </w:rPr>
        <w:t>الجواب : لا شكّ أنّ كلّ ال</w:t>
      </w:r>
      <w:r>
        <w:rPr>
          <w:rFonts w:hint="cs"/>
          <w:rtl/>
        </w:rPr>
        <w:t>أ</w:t>
      </w:r>
      <w:r>
        <w:rPr>
          <w:rtl/>
        </w:rPr>
        <w:t>ئمّة</w:t>
      </w:r>
      <w:r w:rsidRPr="008B7472">
        <w:rPr>
          <w:rStyle w:val="libAlaemChar"/>
          <w:rtl/>
        </w:rPr>
        <w:t>عليهم‌السلام</w:t>
      </w:r>
      <w:r>
        <w:rPr>
          <w:rtl/>
        </w:rPr>
        <w:t>هم القائمون بالحقّ وبأمر الله تعالى ، كما أشارت به عدّة روايات ، ولكنّ هذا اللقب يختصّ بالمهدي عجّل الله فرجه الشريف.</w:t>
      </w:r>
    </w:p>
    <w:p w:rsidR="004663C5" w:rsidRDefault="004663C5" w:rsidP="004663C5">
      <w:pPr>
        <w:pStyle w:val="libNormal"/>
        <w:rPr>
          <w:rtl/>
        </w:rPr>
      </w:pPr>
      <w:r>
        <w:rPr>
          <w:rtl/>
        </w:rPr>
        <w:t xml:space="preserve">وأمّا أنّهم قائمون بالحقّ ، فهو ممّا أجاب به الإمام موسى بن جعفر ليونس بن عبدالرحمن ، قال : </w:t>
      </w:r>
      <w:r>
        <w:rPr>
          <w:rFonts w:hint="cs"/>
          <w:rtl/>
        </w:rPr>
        <w:t>«</w:t>
      </w:r>
      <w:r>
        <w:rPr>
          <w:rtl/>
        </w:rPr>
        <w:t>دخلت على موسى بن جعفر</w:t>
      </w:r>
      <w:r w:rsidRPr="008B7472">
        <w:rPr>
          <w:rStyle w:val="libAlaemChar"/>
          <w:rtl/>
        </w:rPr>
        <w:t>عليهما‌السلام</w:t>
      </w:r>
      <w:r>
        <w:rPr>
          <w:rtl/>
        </w:rPr>
        <w:t>فقلت : يابن رسول الله ، أنت القائم بالحقّ؟</w:t>
      </w:r>
    </w:p>
    <w:p w:rsidR="002E3CE2" w:rsidRDefault="004663C5" w:rsidP="002D4E73">
      <w:pPr>
        <w:pStyle w:val="libLine"/>
        <w:rPr>
          <w:rStyle w:val="libBold2Char"/>
        </w:rPr>
      </w:pPr>
      <w:r>
        <w:rPr>
          <w:rtl/>
        </w:rPr>
        <w:t xml:space="preserve">قال : </w:t>
      </w:r>
      <w:r w:rsidRPr="008B7472">
        <w:rPr>
          <w:rStyle w:val="libBold2Char"/>
          <w:rtl/>
        </w:rPr>
        <w:t>أنا القائم بالحقّ ، ولكنّ القائم الذي يطهّر الأرض من أعداء الله ، ويملأها عدلاً كما ملئت جوراً ، هو الخامس من ولدي ، له غيبة يطول أمدها خوفاً على</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(1)الطارق (86) : 15 ـ 17.</w:t>
      </w:r>
    </w:p>
    <w:p w:rsidR="004663C5" w:rsidRDefault="004663C5" w:rsidP="002D4E73">
      <w:pPr>
        <w:pStyle w:val="libFootnote0"/>
        <w:rPr>
          <w:rtl/>
        </w:rPr>
      </w:pPr>
      <w:r>
        <w:rPr>
          <w:rtl/>
        </w:rPr>
        <w:t>(2)تفسير القمّي : 2 / 416.</w:t>
      </w:r>
    </w:p>
    <w:p w:rsidR="004663C5" w:rsidRDefault="004663C5" w:rsidP="004663C5">
      <w:pPr>
        <w:pStyle w:val="libNormal0"/>
        <w:rPr>
          <w:rtl/>
        </w:rPr>
      </w:pPr>
      <w:r>
        <w:rPr>
          <w:rtl/>
        </w:rPr>
        <w:br w:type="page"/>
      </w:r>
      <w:r w:rsidRPr="008B7472">
        <w:rPr>
          <w:rStyle w:val="libBold2Char"/>
          <w:rtl/>
        </w:rPr>
        <w:lastRenderedPageBreak/>
        <w:t>نفسه ، يرتدّ فيها أقوام ، ويثبت فيها آخرون</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وقال عبد العظيم بن عبدالله الحسني : </w:t>
      </w:r>
      <w:r>
        <w:rPr>
          <w:rFonts w:hint="cs"/>
          <w:rtl/>
        </w:rPr>
        <w:t>«</w:t>
      </w:r>
      <w:r>
        <w:rPr>
          <w:rtl/>
        </w:rPr>
        <w:t xml:space="preserve">قلت لمحمّد </w:t>
      </w:r>
      <w:r>
        <w:rPr>
          <w:rFonts w:hint="cs"/>
          <w:rtl/>
        </w:rPr>
        <w:t>بن</w:t>
      </w:r>
      <w:r>
        <w:rPr>
          <w:rtl/>
        </w:rPr>
        <w:t xml:space="preserve"> عليّ بن موسى : إنّي لأرجوك أن تكون القائم من أهل بيت محمّد الذي يملأ الأرض قسطاً وعدلاً كما ملئت جوراً وظلماً.</w:t>
      </w:r>
    </w:p>
    <w:p w:rsidR="004663C5" w:rsidRDefault="004663C5" w:rsidP="004663C5">
      <w:pPr>
        <w:pStyle w:val="libNormal"/>
        <w:rPr>
          <w:rtl/>
        </w:rPr>
      </w:pPr>
      <w:r>
        <w:rPr>
          <w:rtl/>
        </w:rPr>
        <w:t>فقال</w:t>
      </w:r>
      <w:r w:rsidRPr="008B7472">
        <w:rPr>
          <w:rStyle w:val="libAlaemChar"/>
          <w:rtl/>
        </w:rPr>
        <w:t>عليه‌السلام</w:t>
      </w:r>
      <w:r>
        <w:rPr>
          <w:rtl/>
        </w:rPr>
        <w:t xml:space="preserve"> : </w:t>
      </w:r>
      <w:r w:rsidRPr="008B7472">
        <w:rPr>
          <w:rStyle w:val="libBold2Char"/>
          <w:rtl/>
        </w:rPr>
        <w:t>يا أبا القاسم ، ما منّا إلا</w:t>
      </w:r>
      <w:r w:rsidRPr="008B7472">
        <w:rPr>
          <w:rStyle w:val="libBold2Char"/>
          <w:rFonts w:hint="cs"/>
          <w:rtl/>
        </w:rPr>
        <w:t>ّ</w:t>
      </w:r>
      <w:r w:rsidRPr="008B7472">
        <w:rPr>
          <w:rStyle w:val="libBold2Char"/>
          <w:rtl/>
        </w:rPr>
        <w:t xml:space="preserve"> قائم بأمر الله ، وهادي إلى دين الله ، ولك</w:t>
      </w:r>
      <w:r w:rsidRPr="008B7472">
        <w:rPr>
          <w:rStyle w:val="libBold2Char"/>
          <w:rFonts w:hint="cs"/>
          <w:rtl/>
        </w:rPr>
        <w:t>نّ</w:t>
      </w:r>
      <w:r w:rsidRPr="008B7472">
        <w:rPr>
          <w:rStyle w:val="libBold2Char"/>
          <w:rtl/>
        </w:rPr>
        <w:t>القائم الذي يطهّر الله عزّوجلّ به الأرض من أهل الكفر والجحود ، ويملأها عدلاًوقسطاً ، هو الذي يخفى على النّاس ولادته ، ويغيب عنهم شخصه ، ويحرم عليهم تسميته ، وهو سميّ رسول الله</w:t>
      </w:r>
      <w:r w:rsidRPr="008B7472">
        <w:rPr>
          <w:rStyle w:val="libAlaemChar"/>
          <w:rtl/>
        </w:rPr>
        <w:t>صلى‌الله‌عليه‌وآله</w:t>
      </w:r>
      <w:r w:rsidRPr="008B7472">
        <w:rPr>
          <w:rStyle w:val="libBold2Char"/>
          <w:rtl/>
        </w:rPr>
        <w:t>وكنيّه ...</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وأمّا لماذا لقّب الإمام بهذا اللقب ، فذكر في ذلك عدّة أقوال ، نذكر بعضها على ن</w:t>
      </w:r>
      <w:r>
        <w:rPr>
          <w:rFonts w:hint="cs"/>
          <w:rtl/>
        </w:rPr>
        <w:t>ح</w:t>
      </w:r>
      <w:r>
        <w:rPr>
          <w:rtl/>
        </w:rPr>
        <w:t>و الإختصار :</w:t>
      </w:r>
    </w:p>
    <w:p w:rsidR="004663C5" w:rsidRDefault="004663C5" w:rsidP="004663C5">
      <w:pPr>
        <w:pStyle w:val="Heading4"/>
        <w:rPr>
          <w:rtl/>
        </w:rPr>
      </w:pPr>
      <w:bookmarkStart w:id="228" w:name="_Toc370799928"/>
      <w:bookmarkStart w:id="229" w:name="_Toc390081064"/>
      <w:r>
        <w:rPr>
          <w:rtl/>
        </w:rPr>
        <w:t>1 ـ لقد خصّه الله بذلك اللقب</w:t>
      </w:r>
      <w:bookmarkEnd w:id="228"/>
      <w:bookmarkEnd w:id="229"/>
    </w:p>
    <w:p w:rsidR="004663C5" w:rsidRDefault="004663C5" w:rsidP="004663C5">
      <w:pPr>
        <w:pStyle w:val="libNormal"/>
        <w:rPr>
          <w:rtl/>
        </w:rPr>
      </w:pPr>
      <w:r>
        <w:rPr>
          <w:rtl/>
        </w:rPr>
        <w:t xml:space="preserve">روي الصدوق بسنده عن أبي حمزة ثابت بن دينار ، قال : </w:t>
      </w:r>
      <w:r>
        <w:rPr>
          <w:rFonts w:hint="cs"/>
          <w:rtl/>
        </w:rPr>
        <w:t>«</w:t>
      </w:r>
      <w:r>
        <w:rPr>
          <w:rtl/>
        </w:rPr>
        <w:t xml:space="preserve">سألت </w:t>
      </w:r>
      <w:r>
        <w:rPr>
          <w:rFonts w:hint="cs"/>
          <w:rtl/>
        </w:rPr>
        <w:t>أ</w:t>
      </w:r>
      <w:r>
        <w:rPr>
          <w:rtl/>
        </w:rPr>
        <w:t>با جعفر محمّد بن عليّ الباقر</w:t>
      </w:r>
      <w:r w:rsidRPr="008B7472">
        <w:rPr>
          <w:rStyle w:val="libAlaemChar"/>
          <w:rtl/>
        </w:rPr>
        <w:t>عليه‌السلام</w:t>
      </w:r>
      <w:r>
        <w:rPr>
          <w:rtl/>
        </w:rPr>
        <w:t xml:space="preserve"> : يابن رسول الله ، لِمَ سمّي عليّ</w:t>
      </w:r>
      <w:r w:rsidRPr="008B7472">
        <w:rPr>
          <w:rStyle w:val="libAlaemChar"/>
          <w:rtl/>
        </w:rPr>
        <w:t>عليه‌السلام</w:t>
      </w:r>
      <w:r>
        <w:rPr>
          <w:rtl/>
        </w:rPr>
        <w:t>أمير المؤمنين ، وهو إسم ما سمّي به أحد قبله ولا يحلّ لأحد من بعده؟</w:t>
      </w:r>
    </w:p>
    <w:p w:rsidR="004663C5" w:rsidRDefault="004663C5" w:rsidP="004663C5">
      <w:pPr>
        <w:pStyle w:val="libNormal"/>
        <w:rPr>
          <w:rtl/>
        </w:rPr>
      </w:pPr>
      <w:r>
        <w:rPr>
          <w:rtl/>
        </w:rPr>
        <w:t xml:space="preserve">قال : </w:t>
      </w:r>
      <w:r w:rsidRPr="008B7472">
        <w:rPr>
          <w:rStyle w:val="libBold2Char"/>
          <w:rtl/>
        </w:rPr>
        <w:t>لأنّه ميرة العلم ، يمتار منه ولا يمتار من أحد غيره</w:t>
      </w:r>
      <w:r>
        <w:rPr>
          <w:rtl/>
        </w:rPr>
        <w:t>.</w:t>
      </w:r>
    </w:p>
    <w:p w:rsidR="004663C5" w:rsidRDefault="004663C5" w:rsidP="004663C5">
      <w:pPr>
        <w:pStyle w:val="libNormal"/>
        <w:rPr>
          <w:rtl/>
        </w:rPr>
      </w:pPr>
      <w:r>
        <w:rPr>
          <w:rtl/>
        </w:rPr>
        <w:t>قال : فقلت : يابن رسول الله ، فلِمَ سُمّي سيفه ذا الفقار؟</w:t>
      </w:r>
    </w:p>
    <w:p w:rsidR="004663C5" w:rsidRDefault="004663C5" w:rsidP="004663C5">
      <w:pPr>
        <w:pStyle w:val="libNormal"/>
        <w:rPr>
          <w:rtl/>
        </w:rPr>
      </w:pPr>
      <w:r>
        <w:rPr>
          <w:rtl/>
        </w:rPr>
        <w:t>فقال</w:t>
      </w:r>
      <w:r w:rsidRPr="008B7472">
        <w:rPr>
          <w:rStyle w:val="libAlaemChar"/>
          <w:rtl/>
        </w:rPr>
        <w:t>عليه‌السلام</w:t>
      </w:r>
      <w:r>
        <w:rPr>
          <w:rtl/>
        </w:rPr>
        <w:t xml:space="preserve"> : </w:t>
      </w:r>
      <w:r w:rsidRPr="008B7472">
        <w:rPr>
          <w:rStyle w:val="libBold2Char"/>
          <w:rtl/>
        </w:rPr>
        <w:t>لأنّه ما ضرب به أحد من خلق الله إلّا أفقره من هذه الدنيا من أهله وولده ، وأفقره في الآخرة من الجنّة</w:t>
      </w:r>
      <w:r>
        <w:rPr>
          <w:rtl/>
        </w:rPr>
        <w:t>.</w:t>
      </w:r>
    </w:p>
    <w:p w:rsidR="004663C5" w:rsidRPr="00C60344" w:rsidRDefault="004663C5" w:rsidP="002D4E73">
      <w:pPr>
        <w:pStyle w:val="libLine"/>
        <w:rPr>
          <w:rtl/>
        </w:rPr>
      </w:pPr>
      <w:r w:rsidRPr="00C60344">
        <w:rPr>
          <w:rtl/>
        </w:rPr>
        <w:t>_</w:t>
      </w:r>
      <w:r w:rsidRPr="00C60344">
        <w:rPr>
          <w:rFonts w:hint="cs"/>
          <w:rtl/>
        </w:rPr>
        <w:t>_______</w:t>
      </w:r>
      <w:r w:rsidRPr="00C60344">
        <w:rPr>
          <w:rtl/>
        </w:rPr>
        <w:t>_</w:t>
      </w:r>
      <w:r w:rsidRPr="00C60344">
        <w:rPr>
          <w:rFonts w:hint="cs"/>
          <w:rtl/>
        </w:rPr>
        <w:t>______</w:t>
      </w:r>
      <w:r w:rsidRPr="00C60344">
        <w:rPr>
          <w:rtl/>
        </w:rPr>
        <w:t>__________</w:t>
      </w:r>
    </w:p>
    <w:p w:rsidR="004663C5" w:rsidRDefault="004663C5" w:rsidP="002D4E73">
      <w:pPr>
        <w:pStyle w:val="libFootnote0"/>
        <w:rPr>
          <w:rtl/>
        </w:rPr>
      </w:pPr>
      <w:r>
        <w:rPr>
          <w:rtl/>
        </w:rPr>
        <w:t>(1)كفاية الأثر : 265.</w:t>
      </w:r>
    </w:p>
    <w:p w:rsidR="004663C5" w:rsidRDefault="004663C5" w:rsidP="002D4E73">
      <w:pPr>
        <w:pStyle w:val="libFootnote0"/>
        <w:rPr>
          <w:rtl/>
        </w:rPr>
      </w:pPr>
      <w:r>
        <w:rPr>
          <w:rtl/>
        </w:rPr>
        <w:t>(2)المصدر المتقدّم : 278.</w:t>
      </w:r>
    </w:p>
    <w:p w:rsidR="004663C5" w:rsidRDefault="004663C5" w:rsidP="004663C5">
      <w:pPr>
        <w:pStyle w:val="libNormal"/>
        <w:rPr>
          <w:rtl/>
        </w:rPr>
      </w:pPr>
      <w:r>
        <w:rPr>
          <w:rtl/>
        </w:rPr>
        <w:br w:type="page"/>
      </w:r>
      <w:r>
        <w:rPr>
          <w:rtl/>
        </w:rPr>
        <w:lastRenderedPageBreak/>
        <w:t>قال : فقلت : يابن رسول الله ، فلستم كلّكم قائمين بالحقّ؟</w:t>
      </w:r>
    </w:p>
    <w:p w:rsidR="004663C5" w:rsidRDefault="004663C5" w:rsidP="004663C5">
      <w:pPr>
        <w:pStyle w:val="libNormal"/>
        <w:rPr>
          <w:rtl/>
        </w:rPr>
      </w:pPr>
      <w:r>
        <w:rPr>
          <w:rtl/>
        </w:rPr>
        <w:t>قال : بلى.</w:t>
      </w:r>
    </w:p>
    <w:p w:rsidR="004663C5" w:rsidRDefault="004663C5" w:rsidP="004663C5">
      <w:pPr>
        <w:pStyle w:val="libNormal"/>
        <w:rPr>
          <w:rtl/>
        </w:rPr>
      </w:pPr>
      <w:r>
        <w:rPr>
          <w:rtl/>
        </w:rPr>
        <w:t>قلت : فلِمَ سمّي القائم قائماً؟</w:t>
      </w:r>
    </w:p>
    <w:p w:rsidR="004663C5" w:rsidRDefault="004663C5" w:rsidP="004663C5">
      <w:pPr>
        <w:pStyle w:val="libNormal"/>
        <w:rPr>
          <w:rtl/>
        </w:rPr>
      </w:pPr>
      <w:r>
        <w:rPr>
          <w:rtl/>
        </w:rPr>
        <w:t xml:space="preserve">قال : </w:t>
      </w:r>
      <w:r w:rsidRPr="008B7472">
        <w:rPr>
          <w:rStyle w:val="libBold2Char"/>
          <w:rtl/>
        </w:rPr>
        <w:t>لمّا قتل جدّي الحسين</w:t>
      </w:r>
      <w:r w:rsidRPr="008B7472">
        <w:rPr>
          <w:rStyle w:val="libAlaemChar"/>
          <w:rtl/>
        </w:rPr>
        <w:t>عليه‌السلام</w:t>
      </w:r>
      <w:r w:rsidRPr="008B7472">
        <w:rPr>
          <w:rStyle w:val="libBold2Char"/>
          <w:rtl/>
        </w:rPr>
        <w:t>ضجّت الملائكة إلى الله تعالى بالبكاءوالنحيب وقالوا : إل</w:t>
      </w:r>
      <w:r w:rsidRPr="008B7472">
        <w:rPr>
          <w:rStyle w:val="libBold2Char"/>
          <w:rFonts w:hint="cs"/>
          <w:rtl/>
        </w:rPr>
        <w:t>ٰ</w:t>
      </w:r>
      <w:r w:rsidRPr="008B7472">
        <w:rPr>
          <w:rStyle w:val="libBold2Char"/>
          <w:rtl/>
        </w:rPr>
        <w:t>هنا وسيّدنا ، أتغفل عمّن قتلصفوتك وابن صفوتك وخيرتك من خلقك</w:t>
      </w:r>
      <w:r>
        <w:rPr>
          <w:rtl/>
        </w:rPr>
        <w:t>؟</w:t>
      </w:r>
    </w:p>
    <w:p w:rsidR="004663C5" w:rsidRDefault="004663C5" w:rsidP="004663C5">
      <w:pPr>
        <w:pStyle w:val="libNormal"/>
        <w:rPr>
          <w:rtl/>
        </w:rPr>
      </w:pPr>
      <w:r w:rsidRPr="008B7472">
        <w:rPr>
          <w:rStyle w:val="libBold2Char"/>
          <w:rtl/>
        </w:rPr>
        <w:t>فأوحى الله عزّوجلّ إليهم : قِرّوا ملائكتي ، فو عزّتي وجلالي لأنتقمنّ منهم ولو بعد حين</w:t>
      </w:r>
      <w:r>
        <w:rPr>
          <w:rtl/>
        </w:rPr>
        <w:t>.</w:t>
      </w:r>
    </w:p>
    <w:p w:rsidR="004663C5" w:rsidRDefault="004663C5" w:rsidP="004663C5">
      <w:pPr>
        <w:pStyle w:val="libNormal"/>
        <w:rPr>
          <w:rtl/>
        </w:rPr>
      </w:pPr>
      <w:r w:rsidRPr="008B7472">
        <w:rPr>
          <w:rStyle w:val="libBold2Char"/>
          <w:rtl/>
        </w:rPr>
        <w:t>ثمّ كشف الله عزّوجلّ عن الأئمّة من ولد الحسين</w:t>
      </w:r>
      <w:r w:rsidRPr="008B7472">
        <w:rPr>
          <w:rStyle w:val="libAlaemChar"/>
          <w:rtl/>
        </w:rPr>
        <w:t>عليه‌السلام</w:t>
      </w:r>
      <w:r w:rsidRPr="008B7472">
        <w:rPr>
          <w:rStyle w:val="libBold2Char"/>
          <w:rtl/>
        </w:rPr>
        <w:t>للملائكة ، فسُرّت الملائكة بذلك ، فإذا أحدهم قائم يصلّي ، فقال الله عزّوجلّ : بذلك القائم أنتقم منهم</w:t>
      </w:r>
      <w:r>
        <w:rPr>
          <w:rFonts w:hint="cs"/>
          <w:rtl/>
        </w:rPr>
        <w:t>»</w:t>
      </w:r>
      <w:r w:rsidRPr="008B7472">
        <w:rPr>
          <w:rStyle w:val="libFootnotenumChar"/>
          <w:rtl/>
        </w:rPr>
        <w:t>(1)</w:t>
      </w:r>
      <w:r w:rsidRPr="006E703A">
        <w:rPr>
          <w:rtl/>
        </w:rPr>
        <w:t>.</w:t>
      </w:r>
    </w:p>
    <w:p w:rsidR="004663C5" w:rsidRDefault="004663C5" w:rsidP="004663C5">
      <w:pPr>
        <w:pStyle w:val="Heading4"/>
        <w:rPr>
          <w:rtl/>
        </w:rPr>
      </w:pPr>
      <w:bookmarkStart w:id="230" w:name="_Toc370799929"/>
      <w:bookmarkStart w:id="231" w:name="_Toc390081065"/>
      <w:r>
        <w:rPr>
          <w:rtl/>
        </w:rPr>
        <w:t>2 ـ يقوم لحماية الدين</w:t>
      </w:r>
      <w:bookmarkEnd w:id="230"/>
      <w:bookmarkEnd w:id="231"/>
    </w:p>
    <w:p w:rsidR="004663C5" w:rsidRPr="00DE1265" w:rsidRDefault="004663C5" w:rsidP="008B7472">
      <w:pPr>
        <w:pStyle w:val="libBold2"/>
        <w:rPr>
          <w:rtl/>
        </w:rPr>
      </w:pPr>
      <w:r>
        <w:rPr>
          <w:rtl/>
        </w:rPr>
        <w:t>عن الحسين بن عليّ</w:t>
      </w:r>
      <w:r w:rsidRPr="008B7472">
        <w:rPr>
          <w:rStyle w:val="libAlaemChar"/>
          <w:rtl/>
        </w:rPr>
        <w:t>عليهما‌السلام</w:t>
      </w:r>
      <w:r>
        <w:rPr>
          <w:rtl/>
        </w:rPr>
        <w:t xml:space="preserve"> ، قال : </w:t>
      </w:r>
      <w:r>
        <w:rPr>
          <w:rFonts w:hint="cs"/>
          <w:rtl/>
        </w:rPr>
        <w:t>«</w:t>
      </w:r>
      <w:r w:rsidRPr="008B7472">
        <w:rPr>
          <w:rtl/>
        </w:rPr>
        <w:t>دخل أعرابي على رسول الله</w:t>
      </w:r>
      <w:r w:rsidRPr="008B7472">
        <w:rPr>
          <w:rStyle w:val="libAlaemChar"/>
          <w:rtl/>
        </w:rPr>
        <w:t>صلى‌الله‌عليه‌وآله</w:t>
      </w:r>
      <w:r w:rsidRPr="00DE1265">
        <w:rPr>
          <w:rtl/>
        </w:rPr>
        <w:t>يريد الإسلام ، ومعه ضبّ قد اصطاده في البريّة وجعله في كمّه ، فجعل النبيّ يعرض عليه الإسلام.</w:t>
      </w:r>
    </w:p>
    <w:p w:rsidR="004663C5" w:rsidRPr="00DE1265" w:rsidRDefault="004663C5" w:rsidP="008B7472">
      <w:pPr>
        <w:pStyle w:val="libBold2"/>
        <w:rPr>
          <w:rtl/>
        </w:rPr>
      </w:pPr>
      <w:r w:rsidRPr="00DE1265">
        <w:rPr>
          <w:rtl/>
        </w:rPr>
        <w:t xml:space="preserve">فقال : لا </w:t>
      </w:r>
      <w:r>
        <w:rPr>
          <w:rFonts w:hint="cs"/>
          <w:rtl/>
        </w:rPr>
        <w:t>اُ</w:t>
      </w:r>
      <w:r w:rsidRPr="00DE1265">
        <w:rPr>
          <w:rtl/>
        </w:rPr>
        <w:t>ؤمن بك يا محمّد ، أو يؤمن بك هذا الضبّ ، ورمي الضبّ من كمّه ، فخرج الضبّ من المسجد يهرب ، فقال النبيّ : يا ضبّ ، من أنا؟</w:t>
      </w:r>
    </w:p>
    <w:p w:rsidR="004663C5" w:rsidRPr="00DE1265" w:rsidRDefault="004663C5" w:rsidP="008B7472">
      <w:pPr>
        <w:pStyle w:val="libBold2"/>
        <w:rPr>
          <w:rtl/>
        </w:rPr>
      </w:pPr>
      <w:r w:rsidRPr="00DE1265">
        <w:rPr>
          <w:rtl/>
        </w:rPr>
        <w:t>قال : أنت محمّد بن عبدالله بن عبدالمطّلب بن هاشم بن عبد مناف.</w:t>
      </w:r>
    </w:p>
    <w:p w:rsidR="004663C5" w:rsidRPr="00DE1265" w:rsidRDefault="004663C5" w:rsidP="008B7472">
      <w:pPr>
        <w:pStyle w:val="libBold2"/>
        <w:rPr>
          <w:rtl/>
        </w:rPr>
      </w:pPr>
      <w:r w:rsidRPr="00DE1265">
        <w:rPr>
          <w:rtl/>
        </w:rPr>
        <w:t>قال يا ضبّ من تعبد؟</w:t>
      </w:r>
    </w:p>
    <w:p w:rsidR="004663C5" w:rsidRPr="00C60344" w:rsidRDefault="004663C5" w:rsidP="002D4E73">
      <w:pPr>
        <w:pStyle w:val="libLine"/>
        <w:rPr>
          <w:rtl/>
        </w:rPr>
      </w:pPr>
      <w:r w:rsidRPr="00C60344">
        <w:rPr>
          <w:rtl/>
        </w:rPr>
        <w:t>_</w:t>
      </w:r>
      <w:r w:rsidRPr="00C60344">
        <w:rPr>
          <w:rFonts w:hint="cs"/>
          <w:rtl/>
        </w:rPr>
        <w:t>_______</w:t>
      </w:r>
      <w:r w:rsidRPr="00C60344">
        <w:rPr>
          <w:rtl/>
        </w:rPr>
        <w:t>_</w:t>
      </w:r>
      <w:r w:rsidRPr="00C60344">
        <w:rPr>
          <w:rFonts w:hint="cs"/>
          <w:rtl/>
        </w:rPr>
        <w:t>______</w:t>
      </w:r>
      <w:r w:rsidRPr="00C60344">
        <w:rPr>
          <w:rtl/>
        </w:rPr>
        <w:t>__________</w:t>
      </w:r>
    </w:p>
    <w:p w:rsidR="004663C5" w:rsidRDefault="004663C5" w:rsidP="002D4E73">
      <w:pPr>
        <w:pStyle w:val="libFootnote0"/>
        <w:rPr>
          <w:rtl/>
        </w:rPr>
      </w:pPr>
      <w:r>
        <w:rPr>
          <w:rtl/>
        </w:rPr>
        <w:t>(1)علل الشرائع : 160.</w:t>
      </w:r>
    </w:p>
    <w:p w:rsidR="004663C5" w:rsidRPr="00DE1265" w:rsidRDefault="004663C5" w:rsidP="008B7472">
      <w:pPr>
        <w:pStyle w:val="libBold2"/>
        <w:rPr>
          <w:rtl/>
        </w:rPr>
      </w:pPr>
      <w:r>
        <w:rPr>
          <w:rtl/>
        </w:rPr>
        <w:br w:type="page"/>
      </w:r>
      <w:r w:rsidRPr="00DE1265">
        <w:rPr>
          <w:rtl/>
        </w:rPr>
        <w:lastRenderedPageBreak/>
        <w:t>قال : أعبد الذي فلق الحبّة ، وبرأ النسمة ، واتّخذ إبراهيم خليلاً ، وناجى موسى كليماً ، واصطفاك يا محمّد.</w:t>
      </w:r>
    </w:p>
    <w:p w:rsidR="004663C5" w:rsidRPr="00DE1265" w:rsidRDefault="004663C5" w:rsidP="008B7472">
      <w:pPr>
        <w:pStyle w:val="libBold2"/>
        <w:rPr>
          <w:rtl/>
        </w:rPr>
      </w:pPr>
      <w:r w:rsidRPr="00DE1265">
        <w:rPr>
          <w:rtl/>
        </w:rPr>
        <w:t>فقال الأعرابي : أشهد أن لاإله إلا</w:t>
      </w:r>
      <w:r>
        <w:rPr>
          <w:rFonts w:hint="cs"/>
          <w:rtl/>
        </w:rPr>
        <w:t>ّ</w:t>
      </w:r>
      <w:r w:rsidRPr="00DE1265">
        <w:rPr>
          <w:rtl/>
        </w:rPr>
        <w:t xml:space="preserve"> الله ، وأنّك رسول الل</w:t>
      </w:r>
      <w:r w:rsidRPr="00DE1265">
        <w:rPr>
          <w:rFonts w:hint="cs"/>
          <w:rtl/>
        </w:rPr>
        <w:t>ه</w:t>
      </w:r>
      <w:r w:rsidRPr="00DE1265">
        <w:rPr>
          <w:rtl/>
        </w:rPr>
        <w:t xml:space="preserve"> حقّاً ، فأخبرني يا رسول الله هل يكون بعدك نبيّ؟</w:t>
      </w:r>
    </w:p>
    <w:p w:rsidR="004663C5" w:rsidRDefault="004663C5" w:rsidP="008B7472">
      <w:pPr>
        <w:pStyle w:val="libBold2"/>
        <w:rPr>
          <w:rtl/>
        </w:rPr>
      </w:pPr>
      <w:r w:rsidRPr="00DE1265">
        <w:rPr>
          <w:rtl/>
        </w:rPr>
        <w:t xml:space="preserve">قال : لا أنا خاتم النبيّين ، ولكن يكون بعدي أئمّة من ذرّيّتي ، قوّامون بالقسط ، كعدد نقباء بني إسرائيل ، أوّلهم عليّ بن أبي طالب ، فهو الإمام والخليفة بعدي ،وتسعة من الأئمّة من صلب هذاـووضع يده على صدريـوالقائم تاسعهم ، يقوم بالدين في آخر الزمان كما قمت في </w:t>
      </w:r>
      <w:r w:rsidRPr="00C60344">
        <w:rPr>
          <w:rtl/>
        </w:rPr>
        <w:t>أوّله ...</w:t>
      </w:r>
      <w:r w:rsidRPr="00C60344">
        <w:rPr>
          <w:rFonts w:hint="cs"/>
          <w:rtl/>
        </w:rPr>
        <w:t>»</w:t>
      </w:r>
      <w:r w:rsidRPr="008B7472">
        <w:rPr>
          <w:rStyle w:val="libFootnotenumChar"/>
          <w:rtl/>
        </w:rPr>
        <w:t>(1)</w:t>
      </w:r>
      <w:r w:rsidRPr="006E703A">
        <w:rPr>
          <w:rtl/>
        </w:rPr>
        <w:t>.</w:t>
      </w:r>
    </w:p>
    <w:p w:rsidR="004663C5" w:rsidRDefault="004663C5" w:rsidP="004663C5">
      <w:pPr>
        <w:pStyle w:val="Heading4"/>
        <w:rPr>
          <w:rtl/>
        </w:rPr>
      </w:pPr>
      <w:bookmarkStart w:id="232" w:name="_Toc370799930"/>
      <w:bookmarkStart w:id="233" w:name="_Toc390081066"/>
      <w:r>
        <w:rPr>
          <w:rtl/>
        </w:rPr>
        <w:t>3 ـ يقوم بالسيف</w:t>
      </w:r>
      <w:bookmarkEnd w:id="232"/>
      <w:bookmarkEnd w:id="233"/>
    </w:p>
    <w:p w:rsidR="004663C5" w:rsidRDefault="004663C5" w:rsidP="004663C5">
      <w:pPr>
        <w:pStyle w:val="libNormal"/>
        <w:rPr>
          <w:rtl/>
        </w:rPr>
      </w:pPr>
      <w:r>
        <w:rPr>
          <w:rtl/>
        </w:rPr>
        <w:t>وعن علقمة بن محمّد الحضرمي ، عن الصادق</w:t>
      </w:r>
      <w:r w:rsidRPr="008B7472">
        <w:rPr>
          <w:rStyle w:val="libAlaemChar"/>
          <w:rtl/>
        </w:rPr>
        <w:t>عليه‌السلام</w:t>
      </w:r>
      <w:r>
        <w:rPr>
          <w:rtl/>
        </w:rPr>
        <w:t xml:space="preserve"> ، عن أبيه ، عن جدّه ، عن عليّ ، قال : </w:t>
      </w:r>
      <w:r w:rsidRPr="008B7472">
        <w:rPr>
          <w:rStyle w:val="libBold2Char"/>
          <w:rFonts w:hint="cs"/>
          <w:rtl/>
        </w:rPr>
        <w:t>«</w:t>
      </w:r>
      <w:r w:rsidRPr="008B7472">
        <w:rPr>
          <w:rStyle w:val="libBold2Char"/>
          <w:rtl/>
        </w:rPr>
        <w:t>قال رسول الله</w:t>
      </w:r>
      <w:r w:rsidRPr="008B7472">
        <w:rPr>
          <w:rStyle w:val="libAlaemChar"/>
          <w:rtl/>
        </w:rPr>
        <w:t>صلى‌الله‌عليه‌وآله</w:t>
      </w:r>
      <w:r w:rsidRPr="008B7472">
        <w:rPr>
          <w:rStyle w:val="libBold2Char"/>
          <w:rtl/>
        </w:rPr>
        <w:t>: يا عليّ ، إنّ قائمناإذا خرج يجتمع إليه ثلاثمائة وثلاثة عشر رجلاً عدد رجال بدر ، فإذا كان وقت خروجه يكون له سيف مغمود ، ناداه السيف : قم يا وليّ الله فاقتل أعداء الله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234" w:name="_Toc370799931"/>
      <w:bookmarkStart w:id="235" w:name="_Toc390081067"/>
      <w:r>
        <w:rPr>
          <w:rtl/>
        </w:rPr>
        <w:t>4 ـ لأنّه يقوم بعد موت ذكره</w:t>
      </w:r>
      <w:bookmarkEnd w:id="234"/>
      <w:bookmarkEnd w:id="235"/>
    </w:p>
    <w:p w:rsidR="004663C5" w:rsidRDefault="004663C5" w:rsidP="004663C5">
      <w:pPr>
        <w:pStyle w:val="libNormal"/>
        <w:rPr>
          <w:rtl/>
        </w:rPr>
      </w:pPr>
      <w:r>
        <w:rPr>
          <w:rtl/>
        </w:rPr>
        <w:t xml:space="preserve">وعن الصقر بن أبي دلف ، قال : </w:t>
      </w:r>
      <w:r>
        <w:rPr>
          <w:rFonts w:hint="cs"/>
          <w:rtl/>
        </w:rPr>
        <w:t>«</w:t>
      </w:r>
      <w:r>
        <w:rPr>
          <w:rtl/>
        </w:rPr>
        <w:t>سمعت أبا جعفر محمّد بن عليّ بن موسى الرضا</w:t>
      </w:r>
      <w:r w:rsidRPr="008B7472">
        <w:rPr>
          <w:rStyle w:val="libAlaemChar"/>
          <w:rtl/>
        </w:rPr>
        <w:t>عليه‌السلام</w:t>
      </w:r>
      <w:r>
        <w:rPr>
          <w:rtl/>
        </w:rPr>
        <w:t xml:space="preserve">يقول : </w:t>
      </w:r>
      <w:r w:rsidRPr="008B7472">
        <w:rPr>
          <w:rStyle w:val="libBold2Char"/>
          <w:rtl/>
        </w:rPr>
        <w:t>الإمام بعدي إبني عليّ ، أمره أمري ، وقوله قولي ، وطاعته طاعتي ، والإمام بعده إبنه الحسن ، أمره أمر أبيه ، وقوله قول أبيه ، وطاعته طاعة أبيه ، ثمّ سكت</w:t>
      </w:r>
      <w:r>
        <w:rPr>
          <w:rtl/>
        </w:rPr>
        <w:t>.</w:t>
      </w:r>
    </w:p>
    <w:p w:rsidR="004663C5" w:rsidRPr="00C60344" w:rsidRDefault="004663C5" w:rsidP="002D4E73">
      <w:pPr>
        <w:pStyle w:val="libLine"/>
        <w:rPr>
          <w:rtl/>
        </w:rPr>
      </w:pPr>
      <w:r w:rsidRPr="00C60344">
        <w:rPr>
          <w:rtl/>
        </w:rPr>
        <w:t>_</w:t>
      </w:r>
      <w:r w:rsidRPr="00C60344">
        <w:rPr>
          <w:rFonts w:hint="cs"/>
          <w:rtl/>
        </w:rPr>
        <w:t>_______</w:t>
      </w:r>
      <w:r w:rsidRPr="00C60344">
        <w:rPr>
          <w:rtl/>
        </w:rPr>
        <w:t>_</w:t>
      </w:r>
      <w:r w:rsidRPr="00C60344">
        <w:rPr>
          <w:rFonts w:hint="cs"/>
          <w:rtl/>
        </w:rPr>
        <w:t>______</w:t>
      </w:r>
      <w:r w:rsidRPr="00C60344">
        <w:rPr>
          <w:rtl/>
        </w:rPr>
        <w:t>__________</w:t>
      </w:r>
    </w:p>
    <w:p w:rsidR="004663C5" w:rsidRDefault="004663C5" w:rsidP="002D4E73">
      <w:pPr>
        <w:pStyle w:val="libFootnote0"/>
        <w:rPr>
          <w:rtl/>
        </w:rPr>
      </w:pPr>
      <w:r>
        <w:rPr>
          <w:rtl/>
        </w:rPr>
        <w:t>(1)كفاية الأثر : 172.</w:t>
      </w:r>
    </w:p>
    <w:p w:rsidR="004663C5" w:rsidRDefault="004663C5" w:rsidP="002D4E73">
      <w:pPr>
        <w:pStyle w:val="libFootnote0"/>
        <w:rPr>
          <w:rtl/>
        </w:rPr>
      </w:pPr>
      <w:r>
        <w:rPr>
          <w:rtl/>
        </w:rPr>
        <w:t>(2)المصدر المتقدّم : 262.</w:t>
      </w:r>
    </w:p>
    <w:p w:rsidR="004663C5" w:rsidRDefault="004663C5" w:rsidP="004663C5">
      <w:pPr>
        <w:pStyle w:val="libNormal"/>
        <w:rPr>
          <w:rtl/>
        </w:rPr>
      </w:pPr>
      <w:r>
        <w:rPr>
          <w:rtl/>
        </w:rPr>
        <w:br w:type="page"/>
      </w:r>
      <w:r>
        <w:rPr>
          <w:rtl/>
        </w:rPr>
        <w:lastRenderedPageBreak/>
        <w:t>فقلت له : يابن رسول الله ، فمن الإمام بعد الحسن؟</w:t>
      </w:r>
    </w:p>
    <w:p w:rsidR="004663C5" w:rsidRDefault="004663C5" w:rsidP="004663C5">
      <w:pPr>
        <w:pStyle w:val="libNormal"/>
        <w:rPr>
          <w:rtl/>
        </w:rPr>
      </w:pPr>
      <w:r>
        <w:rPr>
          <w:rtl/>
        </w:rPr>
        <w:t>فبكى</w:t>
      </w:r>
      <w:r w:rsidRPr="008B7472">
        <w:rPr>
          <w:rStyle w:val="libAlaemChar"/>
          <w:rtl/>
        </w:rPr>
        <w:t>عليه‌السلام</w:t>
      </w:r>
      <w:r>
        <w:rPr>
          <w:rtl/>
        </w:rPr>
        <w:t xml:space="preserve">بكاءً شديداً ، ثمّ قال : </w:t>
      </w:r>
      <w:r w:rsidRPr="008B7472">
        <w:rPr>
          <w:rStyle w:val="libBold2Char"/>
          <w:rtl/>
        </w:rPr>
        <w:t>إنّ بعد الحسن ابنه القائم بالحقّ المنتظر</w:t>
      </w:r>
      <w:r>
        <w:rPr>
          <w:rtl/>
        </w:rPr>
        <w:t>.</w:t>
      </w:r>
    </w:p>
    <w:p w:rsidR="004663C5" w:rsidRDefault="004663C5" w:rsidP="004663C5">
      <w:pPr>
        <w:pStyle w:val="libNormal"/>
        <w:rPr>
          <w:rtl/>
        </w:rPr>
      </w:pPr>
      <w:r>
        <w:rPr>
          <w:rtl/>
        </w:rPr>
        <w:t>فقلت له : يابن رسول الله ، ول</w:t>
      </w:r>
      <w:r>
        <w:rPr>
          <w:rFonts w:hint="cs"/>
          <w:rtl/>
        </w:rPr>
        <w:t>ِ</w:t>
      </w:r>
      <w:r>
        <w:rPr>
          <w:rtl/>
        </w:rPr>
        <w:t>م</w:t>
      </w:r>
      <w:r>
        <w:rPr>
          <w:rFonts w:hint="cs"/>
          <w:rtl/>
        </w:rPr>
        <w:t>َ</w:t>
      </w:r>
      <w:r>
        <w:rPr>
          <w:rtl/>
        </w:rPr>
        <w:t xml:space="preserve"> سمّي القائم؟</w:t>
      </w:r>
    </w:p>
    <w:p w:rsidR="004663C5" w:rsidRDefault="004663C5" w:rsidP="004663C5">
      <w:pPr>
        <w:pStyle w:val="libNormal"/>
        <w:rPr>
          <w:rtl/>
        </w:rPr>
      </w:pPr>
      <w:r>
        <w:rPr>
          <w:rtl/>
        </w:rPr>
        <w:t xml:space="preserve">قال : </w:t>
      </w:r>
      <w:r w:rsidRPr="008B7472">
        <w:rPr>
          <w:rStyle w:val="libBold2Char"/>
          <w:rtl/>
        </w:rPr>
        <w:t>لأنّه يقوم بعد موت ذكره ، وارتداد أكثر القائلين ب</w:t>
      </w:r>
      <w:r w:rsidRPr="008B7472">
        <w:rPr>
          <w:rStyle w:val="libBold2Char"/>
          <w:rFonts w:hint="cs"/>
          <w:rtl/>
        </w:rPr>
        <w:t>إ</w:t>
      </w:r>
      <w:r w:rsidRPr="008B7472">
        <w:rPr>
          <w:rStyle w:val="libBold2Char"/>
          <w:rtl/>
        </w:rPr>
        <w:t>مامته</w:t>
      </w:r>
      <w:r>
        <w:rPr>
          <w:rtl/>
        </w:rPr>
        <w:t>.</w:t>
      </w:r>
    </w:p>
    <w:p w:rsidR="004663C5" w:rsidRDefault="004663C5" w:rsidP="004663C5">
      <w:pPr>
        <w:pStyle w:val="libNormal"/>
        <w:rPr>
          <w:rtl/>
        </w:rPr>
      </w:pPr>
      <w:r>
        <w:rPr>
          <w:rtl/>
        </w:rPr>
        <w:t>فقلت له : ول</w:t>
      </w:r>
      <w:r>
        <w:rPr>
          <w:rFonts w:hint="cs"/>
          <w:rtl/>
        </w:rPr>
        <w:t>ِ</w:t>
      </w:r>
      <w:r>
        <w:rPr>
          <w:rtl/>
        </w:rPr>
        <w:t>م</w:t>
      </w:r>
      <w:r>
        <w:rPr>
          <w:rFonts w:hint="cs"/>
          <w:rtl/>
        </w:rPr>
        <w:t>َ</w:t>
      </w:r>
      <w:r>
        <w:rPr>
          <w:rtl/>
        </w:rPr>
        <w:t xml:space="preserve"> سمّي المنتظر؟</w:t>
      </w:r>
    </w:p>
    <w:p w:rsidR="004663C5" w:rsidRDefault="004663C5" w:rsidP="004663C5">
      <w:pPr>
        <w:pStyle w:val="libNormal"/>
        <w:rPr>
          <w:rtl/>
        </w:rPr>
      </w:pPr>
      <w:r>
        <w:rPr>
          <w:rtl/>
        </w:rPr>
        <w:t xml:space="preserve">قال : </w:t>
      </w:r>
      <w:r w:rsidRPr="008B7472">
        <w:rPr>
          <w:rStyle w:val="libBold2Char"/>
          <w:rtl/>
        </w:rPr>
        <w:t>لأنّ له غيبة يكثر أيّامها ، ويطول أمدها ، فينتظر خروجه المخلصون ، وينكره المرتابون ، ويستهزئ به الجاحدون ، ويكذب فيها الوقّاتون ، ويهلك فيها المستعجلون ، وينجو فيها المسلّمون</w:t>
      </w:r>
      <w:r>
        <w:rPr>
          <w:rFonts w:hint="cs"/>
          <w:rtl/>
        </w:rPr>
        <w:t>»</w:t>
      </w:r>
      <w:r w:rsidRPr="008B7472">
        <w:rPr>
          <w:rStyle w:val="libFootnotenumChar"/>
          <w:rtl/>
        </w:rPr>
        <w:t>(1)</w:t>
      </w:r>
      <w:r w:rsidRPr="006E703A">
        <w:rPr>
          <w:rtl/>
        </w:rPr>
        <w:t>.</w:t>
      </w:r>
    </w:p>
    <w:p w:rsidR="004663C5" w:rsidRDefault="004663C5" w:rsidP="004663C5">
      <w:pPr>
        <w:pStyle w:val="libNormal"/>
        <w:rPr>
          <w:rtl/>
        </w:rPr>
      </w:pPr>
      <w:r w:rsidRPr="00C60344">
        <w:rPr>
          <w:rtl/>
        </w:rPr>
        <w:t>ونجد في روايات اُخرى تعابير اُخرى يشبه بعضها بعضاً ، كالقائم بأمر الله ، القائم بالقسط ، القائم بالحقّ ، وغيره</w:t>
      </w:r>
      <w:r w:rsidRPr="008B7472">
        <w:rPr>
          <w:rStyle w:val="libFootnotenumChar"/>
          <w:rtl/>
        </w:rPr>
        <w:t>(2)</w:t>
      </w:r>
      <w:r w:rsidRPr="006E703A">
        <w:rPr>
          <w:rtl/>
        </w:rPr>
        <w:t>.</w:t>
      </w:r>
    </w:p>
    <w:p w:rsidR="004663C5" w:rsidRDefault="004663C5" w:rsidP="004663C5">
      <w:pPr>
        <w:pStyle w:val="Heading3"/>
        <w:rPr>
          <w:rtl/>
        </w:rPr>
      </w:pPr>
      <w:bookmarkStart w:id="236" w:name="_Toc370799932"/>
      <w:bookmarkStart w:id="237" w:name="_Toc376921606"/>
      <w:bookmarkStart w:id="238" w:name="_Toc390081068"/>
      <w:bookmarkStart w:id="239" w:name="_Toc390083235"/>
      <w:r>
        <w:rPr>
          <w:rtl/>
        </w:rPr>
        <w:t>السؤال التاسع والعشرون :</w:t>
      </w:r>
      <w:bookmarkEnd w:id="236"/>
      <w:bookmarkEnd w:id="237"/>
      <w:bookmarkEnd w:id="238"/>
      <w:bookmarkEnd w:id="239"/>
    </w:p>
    <w:p w:rsidR="004663C5" w:rsidRPr="008B7472" w:rsidRDefault="004663C5" w:rsidP="004663C5">
      <w:pPr>
        <w:pStyle w:val="libNormal"/>
        <w:rPr>
          <w:rStyle w:val="libBold2Char"/>
          <w:rtl/>
        </w:rPr>
      </w:pPr>
      <w:bookmarkStart w:id="240" w:name="_Toc370799933"/>
      <w:r w:rsidRPr="008B7472">
        <w:rPr>
          <w:rStyle w:val="libBold2Char"/>
          <w:rtl/>
        </w:rPr>
        <w:t>ما هي صفات الأنبياء التي تتواجد في الإمام المهدي</w:t>
      </w:r>
      <w:r w:rsidRPr="008B7472">
        <w:rPr>
          <w:rStyle w:val="libAlaemChar"/>
          <w:rtl/>
        </w:rPr>
        <w:t>عليه‌السلام</w:t>
      </w:r>
      <w:r w:rsidRPr="008B7472">
        <w:rPr>
          <w:rStyle w:val="libBold2Char"/>
          <w:rtl/>
        </w:rPr>
        <w:t>؟</w:t>
      </w:r>
      <w:bookmarkEnd w:id="240"/>
    </w:p>
    <w:p w:rsidR="004663C5" w:rsidRDefault="004663C5" w:rsidP="004663C5">
      <w:pPr>
        <w:pStyle w:val="libNormal"/>
        <w:rPr>
          <w:rtl/>
        </w:rPr>
      </w:pPr>
      <w:r>
        <w:rPr>
          <w:rtl/>
        </w:rPr>
        <w:t>الجواب : لقد ورد في كثير من الروايات عن وجود صفات الأنبياء في المهدي المنتظر</w:t>
      </w:r>
      <w:r w:rsidRPr="008B7472">
        <w:rPr>
          <w:rStyle w:val="libAlaemChar"/>
          <w:rtl/>
        </w:rPr>
        <w:t>عليه‌السلام</w:t>
      </w:r>
      <w:r>
        <w:rPr>
          <w:rtl/>
        </w:rPr>
        <w:t xml:space="preserve"> ، فهو</w:t>
      </w:r>
      <w:r w:rsidRPr="008B7472">
        <w:rPr>
          <w:rStyle w:val="libAlaemChar"/>
          <w:rtl/>
        </w:rPr>
        <w:t>عليه‌السلام</w:t>
      </w:r>
      <w:r>
        <w:rPr>
          <w:rtl/>
        </w:rPr>
        <w:t>وارث النبيّ وعليّ؛ لأنّ عليّاً قد ورث ألف سنةٍ من سنن الأنبياء والمرسلين</w:t>
      </w:r>
      <w:r w:rsidRPr="008B7472">
        <w:rPr>
          <w:rStyle w:val="libFootnotenumChar"/>
          <w:rtl/>
        </w:rPr>
        <w:t>(3)</w:t>
      </w:r>
      <w:r w:rsidRPr="006E703A">
        <w:rPr>
          <w:rtl/>
        </w:rPr>
        <w:t>.</w:t>
      </w:r>
    </w:p>
    <w:p w:rsidR="004663C5" w:rsidRPr="00C60344" w:rsidRDefault="004663C5" w:rsidP="004663C5">
      <w:pPr>
        <w:pStyle w:val="libNormal"/>
        <w:rPr>
          <w:rtl/>
        </w:rPr>
      </w:pPr>
      <w:r w:rsidRPr="00C60344">
        <w:rPr>
          <w:rtl/>
        </w:rPr>
        <w:t>وأمّا الصفات الموجودة في المهدي من الأنبياء فكثيرة ، منها :</w:t>
      </w:r>
    </w:p>
    <w:p w:rsidR="004663C5" w:rsidRPr="00C60344" w:rsidRDefault="004663C5" w:rsidP="002D4E73">
      <w:pPr>
        <w:pStyle w:val="libLine"/>
        <w:rPr>
          <w:rtl/>
        </w:rPr>
      </w:pPr>
      <w:r w:rsidRPr="00C60344">
        <w:rPr>
          <w:rtl/>
        </w:rPr>
        <w:t>_</w:t>
      </w:r>
      <w:r w:rsidRPr="00C60344">
        <w:rPr>
          <w:rFonts w:hint="cs"/>
          <w:rtl/>
        </w:rPr>
        <w:t>_______</w:t>
      </w:r>
      <w:r w:rsidRPr="00C60344">
        <w:rPr>
          <w:rtl/>
        </w:rPr>
        <w:t>_</w:t>
      </w:r>
      <w:r w:rsidRPr="00C60344">
        <w:rPr>
          <w:rFonts w:hint="cs"/>
          <w:rtl/>
        </w:rPr>
        <w:t>______</w:t>
      </w:r>
      <w:r w:rsidRPr="00C60344">
        <w:rPr>
          <w:rtl/>
        </w:rPr>
        <w:t>__________</w:t>
      </w:r>
    </w:p>
    <w:p w:rsidR="004663C5" w:rsidRDefault="004663C5" w:rsidP="002D4E73">
      <w:pPr>
        <w:pStyle w:val="libFootnote0"/>
        <w:rPr>
          <w:rtl/>
        </w:rPr>
      </w:pPr>
      <w:r>
        <w:rPr>
          <w:rtl/>
        </w:rPr>
        <w:t>(1)كفاية الأثر : 279.</w:t>
      </w:r>
    </w:p>
    <w:p w:rsidR="004663C5" w:rsidRDefault="004663C5" w:rsidP="002D4E73">
      <w:pPr>
        <w:pStyle w:val="libFootnote0"/>
        <w:rPr>
          <w:rtl/>
        </w:rPr>
      </w:pPr>
      <w:r>
        <w:rPr>
          <w:rtl/>
        </w:rPr>
        <w:t>(2)المصدر المتقدّم : 145.</w:t>
      </w:r>
    </w:p>
    <w:p w:rsidR="004663C5" w:rsidRDefault="004663C5" w:rsidP="002D4E73">
      <w:pPr>
        <w:pStyle w:val="libFootnote0"/>
        <w:rPr>
          <w:rtl/>
        </w:rPr>
      </w:pPr>
      <w:r>
        <w:rPr>
          <w:rtl/>
        </w:rPr>
        <w:t>(3)بصائر الدرجات : 114.</w:t>
      </w:r>
    </w:p>
    <w:p w:rsidR="004663C5" w:rsidRDefault="004663C5" w:rsidP="004663C5">
      <w:pPr>
        <w:pStyle w:val="Heading4"/>
        <w:rPr>
          <w:rtl/>
        </w:rPr>
      </w:pPr>
      <w:bookmarkStart w:id="241" w:name="_Toc370799934"/>
      <w:r>
        <w:rPr>
          <w:rtl/>
        </w:rPr>
        <w:br w:type="page"/>
      </w:r>
      <w:bookmarkStart w:id="242" w:name="_Toc390081069"/>
      <w:r>
        <w:rPr>
          <w:rtl/>
        </w:rPr>
        <w:lastRenderedPageBreak/>
        <w:t>1 ـ العمر الطويل</w:t>
      </w:r>
      <w:bookmarkEnd w:id="241"/>
      <w:bookmarkEnd w:id="242"/>
    </w:p>
    <w:p w:rsidR="004663C5" w:rsidRDefault="004663C5" w:rsidP="004663C5">
      <w:pPr>
        <w:pStyle w:val="libNormal"/>
        <w:rPr>
          <w:rtl/>
        </w:rPr>
      </w:pPr>
      <w:r>
        <w:rPr>
          <w:rtl/>
        </w:rPr>
        <w:t>لقج عاش سيّدنا آدم</w:t>
      </w:r>
      <w:r w:rsidRPr="008B7472">
        <w:rPr>
          <w:rStyle w:val="libAlaemChar"/>
          <w:rtl/>
        </w:rPr>
        <w:t>عليه‌السلام</w:t>
      </w:r>
      <w:r w:rsidRPr="008B7472">
        <w:rPr>
          <w:rStyle w:val="libBold2Char"/>
          <w:rtl/>
        </w:rPr>
        <w:t>1000</w:t>
      </w:r>
      <w:r>
        <w:rPr>
          <w:rtl/>
        </w:rPr>
        <w:t xml:space="preserve"> سنة</w:t>
      </w:r>
      <w:r w:rsidRPr="008B7472">
        <w:rPr>
          <w:rStyle w:val="libFootnotenumChar"/>
          <w:rtl/>
        </w:rPr>
        <w:t>(1)</w:t>
      </w:r>
      <w:r>
        <w:rPr>
          <w:rtl/>
        </w:rPr>
        <w:t>، ونوح</w:t>
      </w:r>
      <w:r w:rsidRPr="008B7472">
        <w:rPr>
          <w:rStyle w:val="libAlaemChar"/>
          <w:rtl/>
        </w:rPr>
        <w:t>عليه‌السلام</w:t>
      </w:r>
      <w:r w:rsidRPr="008B7472">
        <w:rPr>
          <w:rStyle w:val="libBold2Char"/>
          <w:rtl/>
        </w:rPr>
        <w:t>2500</w:t>
      </w:r>
      <w:r>
        <w:rPr>
          <w:rtl/>
        </w:rPr>
        <w:t xml:space="preserve"> سنة</w:t>
      </w:r>
      <w:r w:rsidRPr="008B7472">
        <w:rPr>
          <w:rStyle w:val="libFootnotenumChar"/>
          <w:rtl/>
        </w:rPr>
        <w:t>(2)</w:t>
      </w:r>
      <w:r w:rsidRPr="006E703A">
        <w:rPr>
          <w:rtl/>
        </w:rPr>
        <w:t>.</w:t>
      </w:r>
    </w:p>
    <w:p w:rsidR="004663C5" w:rsidRDefault="004663C5" w:rsidP="004663C5">
      <w:pPr>
        <w:pStyle w:val="libNormal"/>
        <w:rPr>
          <w:rtl/>
        </w:rPr>
      </w:pPr>
      <w:r>
        <w:rPr>
          <w:rtl/>
        </w:rPr>
        <w:t>وورث الإمام المهدي</w:t>
      </w:r>
      <w:r w:rsidRPr="008B7472">
        <w:rPr>
          <w:rStyle w:val="libAlaemChar"/>
          <w:rtl/>
        </w:rPr>
        <w:t>عليه‌السلام</w:t>
      </w:r>
      <w:r>
        <w:rPr>
          <w:rtl/>
        </w:rPr>
        <w:t>هذا العمر الطويل منه</w:t>
      </w:r>
      <w:r>
        <w:rPr>
          <w:rFonts w:hint="cs"/>
          <w:rtl/>
        </w:rPr>
        <w:t>م</w:t>
      </w:r>
      <w:r>
        <w:rPr>
          <w:rtl/>
        </w:rPr>
        <w:t>ا ، ولا يعلم كم يعمّ</w:t>
      </w:r>
      <w:r>
        <w:rPr>
          <w:rFonts w:hint="cs"/>
          <w:rtl/>
        </w:rPr>
        <w:t>ر</w:t>
      </w:r>
      <w:r>
        <w:rPr>
          <w:rtl/>
        </w:rPr>
        <w:t xml:space="preserve"> إلى وقت ظهوره ، والعلم عند الله.</w:t>
      </w:r>
    </w:p>
    <w:p w:rsidR="004663C5" w:rsidRDefault="004663C5" w:rsidP="004663C5">
      <w:pPr>
        <w:pStyle w:val="Heading4"/>
        <w:rPr>
          <w:rtl/>
        </w:rPr>
      </w:pPr>
      <w:bookmarkStart w:id="243" w:name="_Toc370799935"/>
      <w:bookmarkStart w:id="244" w:name="_Toc390081070"/>
      <w:r>
        <w:rPr>
          <w:rtl/>
        </w:rPr>
        <w:t>2 ـ خفاء الولادة</w:t>
      </w:r>
      <w:bookmarkEnd w:id="243"/>
      <w:bookmarkEnd w:id="244"/>
    </w:p>
    <w:p w:rsidR="004663C5" w:rsidRDefault="004663C5" w:rsidP="004663C5">
      <w:pPr>
        <w:pStyle w:val="libNormal"/>
        <w:rPr>
          <w:rtl/>
        </w:rPr>
      </w:pPr>
      <w:r>
        <w:rPr>
          <w:rtl/>
        </w:rPr>
        <w:t>كانت ولادة سيّدنا إبراهيم وموسى</w:t>
      </w:r>
      <w:r w:rsidRPr="008B7472">
        <w:rPr>
          <w:rStyle w:val="libAlaemChar"/>
          <w:rtl/>
        </w:rPr>
        <w:t>عليهما‌السلام</w:t>
      </w:r>
      <w:r>
        <w:rPr>
          <w:rtl/>
        </w:rPr>
        <w:t xml:space="preserve">سرّاً ، فعلى ما روي : </w:t>
      </w:r>
      <w:r>
        <w:rPr>
          <w:rFonts w:hint="cs"/>
          <w:rtl/>
        </w:rPr>
        <w:t>«</w:t>
      </w:r>
      <w:r>
        <w:rPr>
          <w:rtl/>
        </w:rPr>
        <w:t>أنّ اُمّ إبراهيم</w:t>
      </w:r>
      <w:r w:rsidRPr="008B7472">
        <w:rPr>
          <w:rStyle w:val="libAlaemChar"/>
          <w:rFonts w:hint="cs"/>
          <w:rtl/>
        </w:rPr>
        <w:t>عليها‌السلام</w:t>
      </w:r>
      <w:r>
        <w:rPr>
          <w:rtl/>
        </w:rPr>
        <w:t>وضعت ولدها في غار خوفاً من نمرود ، وأنّ اُمّ موسى</w:t>
      </w:r>
      <w:r w:rsidRPr="008B7472">
        <w:rPr>
          <w:rStyle w:val="libAlaemChar"/>
          <w:rtl/>
        </w:rPr>
        <w:t>عليها‌السلام</w:t>
      </w:r>
      <w:r>
        <w:rPr>
          <w:rtl/>
        </w:rPr>
        <w:t>كذلك وضعت ولدها في النيل خوفاً من فرعون ، فالصفة التي يحملها قائم آل محمّد</w:t>
      </w:r>
      <w:r w:rsidRPr="008B7472">
        <w:rPr>
          <w:rStyle w:val="libAlaemChar"/>
          <w:rtl/>
        </w:rPr>
        <w:t>عليه‌السلام</w:t>
      </w:r>
      <w:r>
        <w:rPr>
          <w:rtl/>
        </w:rPr>
        <w:t>من هذين الرسول</w:t>
      </w:r>
      <w:r>
        <w:rPr>
          <w:rFonts w:hint="cs"/>
          <w:rtl/>
        </w:rPr>
        <w:t>َ</w:t>
      </w:r>
      <w:r>
        <w:rPr>
          <w:rtl/>
        </w:rPr>
        <w:t>ين من اُ</w:t>
      </w:r>
      <w:r>
        <w:rPr>
          <w:rFonts w:hint="cs"/>
          <w:rtl/>
        </w:rPr>
        <w:t>و</w:t>
      </w:r>
      <w:r>
        <w:rPr>
          <w:rtl/>
        </w:rPr>
        <w:t>لي العزم هي الخفاء في الولادة؛ لأنّ خلفاء بني العبّاس كانوا يترقّبون ولادته لكي يقتلوه.</w:t>
      </w:r>
    </w:p>
    <w:p w:rsidR="004663C5" w:rsidRDefault="004663C5" w:rsidP="004663C5">
      <w:pPr>
        <w:pStyle w:val="libNormal"/>
        <w:rPr>
          <w:rtl/>
        </w:rPr>
      </w:pPr>
      <w:r>
        <w:rPr>
          <w:rtl/>
        </w:rPr>
        <w:t>فالإمام الحسن العسكري</w:t>
      </w:r>
      <w:r w:rsidRPr="008B7472">
        <w:rPr>
          <w:rStyle w:val="libAlaemChar"/>
          <w:rtl/>
        </w:rPr>
        <w:t>عليه‌السلام</w:t>
      </w:r>
      <w:r>
        <w:rPr>
          <w:rtl/>
        </w:rPr>
        <w:t>خوفاً من معرفة أجهزة النظام بذلك أخفى حمل زوجته حتّى عن الخواصّ وأقربائه من أهل بيته ، ولم يطلع على هذا السرّ إلا</w:t>
      </w:r>
      <w:r>
        <w:rPr>
          <w:rFonts w:hint="cs"/>
          <w:rtl/>
        </w:rPr>
        <w:t>ّ</w:t>
      </w:r>
      <w:r>
        <w:rPr>
          <w:rtl/>
        </w:rPr>
        <w:t xml:space="preserve"> السيّدة حكيمة بنت الإمام الجواد عمّة الإمام العسكري</w:t>
      </w:r>
      <w:r w:rsidRPr="008B7472">
        <w:rPr>
          <w:rStyle w:val="libAlaemChar"/>
          <w:rtl/>
        </w:rPr>
        <w:t>عليه‌السلام</w:t>
      </w:r>
      <w:r>
        <w:rPr>
          <w:rtl/>
        </w:rPr>
        <w:t xml:space="preserve"> ، وذلك في ليلة ولادة المهدي</w:t>
      </w:r>
      <w:r w:rsidRPr="008B7472">
        <w:rPr>
          <w:rStyle w:val="libAlaemChar"/>
          <w:rtl/>
        </w:rPr>
        <w:t>عليه‌السلام</w:t>
      </w:r>
      <w:r>
        <w:rPr>
          <w:rtl/>
        </w:rPr>
        <w:t xml:space="preserve"> ، فإنّه أخبرها ، وأراد منها أن تبق</w:t>
      </w:r>
      <w:r>
        <w:rPr>
          <w:rFonts w:hint="cs"/>
          <w:rtl/>
        </w:rPr>
        <w:t>ى</w:t>
      </w:r>
      <w:r>
        <w:rPr>
          <w:rtl/>
        </w:rPr>
        <w:t xml:space="preserve"> لتحضر وقت الولادة.</w:t>
      </w:r>
    </w:p>
    <w:p w:rsidR="004663C5" w:rsidRDefault="004663C5" w:rsidP="004663C5">
      <w:pPr>
        <w:pStyle w:val="libNormal"/>
        <w:rPr>
          <w:rtl/>
        </w:rPr>
      </w:pPr>
      <w:r>
        <w:rPr>
          <w:rtl/>
        </w:rPr>
        <w:t xml:space="preserve">تقول حكيمة : </w:t>
      </w:r>
      <w:r>
        <w:rPr>
          <w:rFonts w:hint="cs"/>
          <w:rtl/>
        </w:rPr>
        <w:t>«</w:t>
      </w:r>
      <w:r>
        <w:rPr>
          <w:rtl/>
        </w:rPr>
        <w:t>بعث إليَّ أبو محمّد</w:t>
      </w:r>
      <w:r w:rsidRPr="008B7472">
        <w:rPr>
          <w:rStyle w:val="libAlaemChar"/>
          <w:rtl/>
        </w:rPr>
        <w:t>عليه‌السلام</w:t>
      </w:r>
      <w:r>
        <w:rPr>
          <w:rtl/>
        </w:rPr>
        <w:t xml:space="preserve">سنة خمس وخمسين ومائتين ، في النصف من شعبان ، وقال : </w:t>
      </w:r>
      <w:r w:rsidRPr="008B7472">
        <w:rPr>
          <w:rStyle w:val="libBold2Char"/>
          <w:rtl/>
        </w:rPr>
        <w:t>ياعمّة ، إجعليالليلة إفطارك عندي ، فإنّ الله عزّوجلّ سيسرّك بوليّه ، وحجّة على خلقه ، خليفتي من بعدي</w:t>
      </w:r>
      <w:r>
        <w:rPr>
          <w:rtl/>
        </w:rPr>
        <w:t>.</w:t>
      </w:r>
    </w:p>
    <w:p w:rsidR="002E3CE2" w:rsidRDefault="004663C5" w:rsidP="002E3CE2">
      <w:pPr>
        <w:pStyle w:val="libNormal"/>
      </w:pPr>
      <w:r>
        <w:rPr>
          <w:rtl/>
        </w:rPr>
        <w:t>قالت حكيم</w:t>
      </w:r>
      <w:r>
        <w:rPr>
          <w:rFonts w:hint="cs"/>
          <w:rtl/>
        </w:rPr>
        <w:t>ة</w:t>
      </w:r>
      <w:r>
        <w:rPr>
          <w:rtl/>
        </w:rPr>
        <w:t xml:space="preserve"> : فتداخلني لذلك سرور شديد ، وأخذت ثيابي عليَّ وخرجت</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(1)المستدرك على الصحيحين : 4 / 588.</w:t>
      </w:r>
    </w:p>
    <w:p w:rsidR="004663C5" w:rsidRDefault="004663C5" w:rsidP="002D4E73">
      <w:pPr>
        <w:pStyle w:val="libFootnote0"/>
        <w:rPr>
          <w:rtl/>
        </w:rPr>
      </w:pPr>
      <w:r>
        <w:rPr>
          <w:rtl/>
        </w:rPr>
        <w:t>(2)الشيعة والرجعة : 1 / 295.</w:t>
      </w:r>
    </w:p>
    <w:p w:rsidR="004663C5" w:rsidRDefault="004663C5" w:rsidP="004663C5">
      <w:pPr>
        <w:pStyle w:val="libNormal0"/>
        <w:rPr>
          <w:rtl/>
        </w:rPr>
      </w:pPr>
      <w:r>
        <w:rPr>
          <w:rtl/>
        </w:rPr>
        <w:br w:type="page"/>
      </w:r>
      <w:r>
        <w:rPr>
          <w:rtl/>
        </w:rPr>
        <w:lastRenderedPageBreak/>
        <w:t>من ساعتي حتّى انتهيت إلى أبي محمّد</w:t>
      </w:r>
      <w:r w:rsidRPr="008B7472">
        <w:rPr>
          <w:rStyle w:val="libAlaemChar"/>
          <w:rtl/>
        </w:rPr>
        <w:t>عليه‌السلام</w:t>
      </w:r>
      <w:r>
        <w:rPr>
          <w:rtl/>
        </w:rPr>
        <w:t xml:space="preserve"> وهو جالس في صحن داره وجواريه حوله ، فقلت : جعلت فداك ياسيّدي ، الخلف ممّن هو؟</w:t>
      </w:r>
    </w:p>
    <w:p w:rsidR="004663C5" w:rsidRDefault="004663C5" w:rsidP="004663C5">
      <w:pPr>
        <w:pStyle w:val="libNormal"/>
        <w:rPr>
          <w:rtl/>
        </w:rPr>
      </w:pPr>
      <w:r>
        <w:rPr>
          <w:rtl/>
        </w:rPr>
        <w:t xml:space="preserve">قال : </w:t>
      </w:r>
      <w:r w:rsidRPr="008B7472">
        <w:rPr>
          <w:rStyle w:val="libBold2Char"/>
          <w:rtl/>
        </w:rPr>
        <w:t>من سوسن</w:t>
      </w:r>
      <w:r>
        <w:rPr>
          <w:rtl/>
        </w:rPr>
        <w:t xml:space="preserve"> ، فأدرت طرفي فيهنّ فلم أرَ جارية عليها أثر غير سوسن ...</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وممّا يدلّ على خفاء ولادة الإمام المهدي ما رواه الشيخ الطوسي</w:t>
      </w:r>
      <w:r w:rsidRPr="008B7472">
        <w:rPr>
          <w:rStyle w:val="libAlaemChar"/>
          <w:rtl/>
        </w:rPr>
        <w:t>رحمه‌الله</w:t>
      </w:r>
      <w:r>
        <w:rPr>
          <w:rtl/>
        </w:rPr>
        <w:t xml:space="preserve">في كتاب الغيبة عن أحمد بن عليّ الرازي ، عن محمّد بن عليّ ، عن حنظلة بن زكريّا ، قال : </w:t>
      </w:r>
      <w:r>
        <w:rPr>
          <w:rFonts w:hint="cs"/>
          <w:rtl/>
        </w:rPr>
        <w:t>«</w:t>
      </w:r>
      <w:r>
        <w:rPr>
          <w:rtl/>
        </w:rPr>
        <w:t>حدّثني أحمد بن بلال بن داود الكاتب ، وكان عاميّاً بمحلّ من النصب لأهل البيت</w:t>
      </w:r>
      <w:r w:rsidRPr="008B7472">
        <w:rPr>
          <w:rStyle w:val="libAlaemChar"/>
          <w:rtl/>
        </w:rPr>
        <w:t>عليهم‌السلام</w:t>
      </w:r>
      <w:r>
        <w:rPr>
          <w:rtl/>
        </w:rPr>
        <w:t xml:space="preserve"> ، يظهر ذلك ولا يكتمه ، وكان صديقاً لي يظهر مودّة بما فيه من طبع أهل العراق ، فيقولـكلّما لقينيـلك خبر تفرح به ، ولا اُخبرك به ، فأتغافل عنه ، إلى أن جمعني وإيّاه موضع خلوة ، فاستقصيت عنه وسألته أن يخبرني به ، فقال : كانت دورنا بسر من رأى مقابل دار ابن الرضاـيعني أبا محمّد الحسن بن عليّ</w:t>
      </w:r>
      <w:r w:rsidRPr="008B7472">
        <w:rPr>
          <w:rStyle w:val="libAlaemChar"/>
          <w:rtl/>
        </w:rPr>
        <w:t>عليهما‌السلام</w:t>
      </w:r>
      <w:r>
        <w:rPr>
          <w:rtl/>
        </w:rPr>
        <w:t>ـفغبت عنها دهراً طويلاً إلى قزوين وغيرها ، ثمّ قضى لي الرجوع إليها ، فلمّا وافيتها ، وقد كنت فقدت جميع من خلّفته من أهلي وقراباتي ، إلا</w:t>
      </w:r>
      <w:r>
        <w:rPr>
          <w:rFonts w:hint="cs"/>
          <w:rtl/>
        </w:rPr>
        <w:t>ّ</w:t>
      </w:r>
      <w:r>
        <w:rPr>
          <w:rtl/>
        </w:rPr>
        <w:t xml:space="preserve"> عجوزاً كانت ربّتني ، ولها بنت معها ، وكانت مع طبع الاُول مستورة صائنة ، لا تحسن الكذب ، وكذلك مواليات لنا بقين في الدار ، فأقمت عندهنّ أيّاماً ، ثمّ عزمت الخروج ، فقالت العجوزة : كيف تستعجل الإنصراف وقد غبت زماناً؟ فأقم عندنا لنفرح بمكانك.</w:t>
      </w:r>
    </w:p>
    <w:p w:rsidR="004663C5" w:rsidRDefault="004663C5" w:rsidP="004663C5">
      <w:pPr>
        <w:pStyle w:val="libNormal"/>
        <w:rPr>
          <w:rtl/>
        </w:rPr>
      </w:pPr>
      <w:r>
        <w:rPr>
          <w:rtl/>
        </w:rPr>
        <w:t>فقلت لها على جهة الهزؤ : اُريد أن أصير إلى كربلاء ، وكان النّاس للخروج في النصف من شعبان أو ليوم عرفة.</w:t>
      </w:r>
    </w:p>
    <w:p w:rsidR="004663C5" w:rsidRPr="006E5185" w:rsidRDefault="004663C5" w:rsidP="002D4E73">
      <w:pPr>
        <w:pStyle w:val="libLine"/>
        <w:rPr>
          <w:rtl/>
        </w:rPr>
      </w:pPr>
      <w:r w:rsidRPr="006E5185">
        <w:rPr>
          <w:rtl/>
        </w:rPr>
        <w:t>_</w:t>
      </w:r>
      <w:r w:rsidRPr="006E5185">
        <w:rPr>
          <w:rFonts w:hint="cs"/>
          <w:rtl/>
        </w:rPr>
        <w:t>_______</w:t>
      </w:r>
      <w:r w:rsidRPr="006E5185">
        <w:rPr>
          <w:rtl/>
        </w:rPr>
        <w:t>_</w:t>
      </w:r>
      <w:r w:rsidRPr="006E5185">
        <w:rPr>
          <w:rFonts w:hint="cs"/>
          <w:rtl/>
        </w:rPr>
        <w:t>______</w:t>
      </w:r>
      <w:r w:rsidRPr="006E5185">
        <w:rPr>
          <w:rtl/>
        </w:rPr>
        <w:t>__________</w:t>
      </w:r>
    </w:p>
    <w:p w:rsidR="004663C5" w:rsidRDefault="004663C5" w:rsidP="002D4E73">
      <w:pPr>
        <w:pStyle w:val="libFootnote0"/>
        <w:rPr>
          <w:rtl/>
        </w:rPr>
      </w:pPr>
      <w:r>
        <w:rPr>
          <w:rtl/>
        </w:rPr>
        <w:t>(1)كتاب الغيبة : 141.</w:t>
      </w:r>
    </w:p>
    <w:p w:rsidR="004663C5" w:rsidRDefault="004663C5" w:rsidP="004663C5">
      <w:pPr>
        <w:pStyle w:val="libNormal"/>
        <w:rPr>
          <w:rtl/>
        </w:rPr>
      </w:pPr>
      <w:r>
        <w:rPr>
          <w:rtl/>
        </w:rPr>
        <w:br w:type="page"/>
      </w:r>
      <w:r>
        <w:rPr>
          <w:rtl/>
        </w:rPr>
        <w:lastRenderedPageBreak/>
        <w:t>فقالت : يا بنيّ ، اُعيذك بالله أن تستهين ما ذكرت أو تقوله على وجه الهزؤ ، فإنّي اُحدّثك بما رأيتهـيعني بعد خروجك من عندنا بسنتينـكنت في هذا البيت نائمة بالقرب من الدهليز ، ومعي إبنتي ، وأنا بين النائمة واليقظانة ، إذ دخل رجل حسن الوجه ، نظيف الثياب ، طيّب الرائحة ، فقال : يا فلانة ، يجيئك الساعة من يدعوك في الجيران ، فلا تمتنعي من الذهاب معه ، ولا تخافي ، ففزعت.</w:t>
      </w:r>
    </w:p>
    <w:p w:rsidR="004663C5" w:rsidRDefault="004663C5" w:rsidP="004663C5">
      <w:pPr>
        <w:pStyle w:val="libNormal"/>
        <w:rPr>
          <w:rtl/>
        </w:rPr>
      </w:pPr>
      <w:r>
        <w:rPr>
          <w:rtl/>
        </w:rPr>
        <w:t>فناديت إبنتي وقلت لها : هل شعرت بأحد دخل البيت ، فقالت : لا ، فذكرت الله ، وقرأت ونمت ، فجاء الرجل بعينه وقال لي مثل قوله ، ففزعت وصحت يإبنتي ، فقالت : لم يدخل البيت ، فاذكري الله ولا تفزعي ، فقرأت ونمت ، فلمّا كان في الثلاثة جاء الرجل وقال : يا فلانة ، قد جاءك من يدعوك ويقرع الباب ، فاذهبي معه ، وسمعت دقّ الباب ، فقمت وراء الباب وقلت : من هذا؟</w:t>
      </w:r>
    </w:p>
    <w:p w:rsidR="004663C5" w:rsidRDefault="004663C5" w:rsidP="004663C5">
      <w:pPr>
        <w:pStyle w:val="libNormal"/>
        <w:rPr>
          <w:rtl/>
        </w:rPr>
      </w:pPr>
      <w:r>
        <w:rPr>
          <w:rtl/>
        </w:rPr>
        <w:t>فقال : إفتحي ولا تخافي ، فعرفت كلامه ، وفتحت الباب ، فإذا خادم معه إزار ، فقال : يحتاج إليك بعض الجيران لحاجة مهمّة فادخلي ، ولفّ رأسي بالملاءةوأدخلني الدار ، وأنا أعرفها ، فإذا بشقاق مشدودة وسط الدار ، ورجل قاعد بجنب الشقاق ، فرفع الخادم طرفه فدخلت ، وإذا امرأة قد أخذها الطلق وامرأة قاعدة خلفها كأنّها تقبّلها.</w:t>
      </w:r>
    </w:p>
    <w:p w:rsidR="004663C5" w:rsidRPr="002D4E73" w:rsidRDefault="004663C5" w:rsidP="004663C5">
      <w:pPr>
        <w:pStyle w:val="libNormal"/>
        <w:rPr>
          <w:rStyle w:val="libPoemTiniChar0"/>
          <w:rtl/>
        </w:rPr>
      </w:pPr>
      <w:r>
        <w:rPr>
          <w:rtl/>
        </w:rPr>
        <w:t>فقالت المرأة : تعيننا فيما نحن فيه ، فعالجتها بما يعالج به مثلها ، فما كانت إلا</w:t>
      </w:r>
      <w:r>
        <w:rPr>
          <w:rFonts w:hint="cs"/>
          <w:rtl/>
        </w:rPr>
        <w:t>ّ</w:t>
      </w:r>
      <w:r>
        <w:rPr>
          <w:rtl/>
        </w:rPr>
        <w:t xml:space="preserve"> قليلاً حتّى سقط غلام ، فأخذته على كفّي وصحت غلام غلام ، وأخرجت رأسي من طرف الشقاق اُبشّر الرجل القاعد ، فقيل لي : لا تصيحي ، فلمّا رددت وجهي إلى الغلام قد كنت فقدته من كفّي ، فقالت لي المرأة القاعدة : لا تصيحي ،وأخذ الخادم بيدي ولفّ رأسي بالملاءة وأخرجني من الدار ، وردّني إلى داري ، وناولني صرّة ، وقال : لا تخبري بما رأيت أحداً ، فدخلت الدار ورجعت إلى</w:t>
      </w:r>
    </w:p>
    <w:p w:rsidR="004663C5" w:rsidRDefault="004663C5" w:rsidP="004663C5">
      <w:pPr>
        <w:pStyle w:val="libNormal0"/>
        <w:rPr>
          <w:rtl/>
        </w:rPr>
      </w:pPr>
      <w:r>
        <w:rPr>
          <w:rtl/>
        </w:rPr>
        <w:br w:type="page"/>
      </w:r>
      <w:r>
        <w:rPr>
          <w:rtl/>
        </w:rPr>
        <w:lastRenderedPageBreak/>
        <w:t>فراشي في هذا البيت ، وابنتي نائمة فأنبهتها ، وسألتها هل علمت بخروجيورجوعي؟</w:t>
      </w:r>
    </w:p>
    <w:p w:rsidR="004663C5" w:rsidRDefault="004663C5" w:rsidP="004663C5">
      <w:pPr>
        <w:pStyle w:val="libNormal"/>
        <w:rPr>
          <w:rtl/>
        </w:rPr>
      </w:pPr>
      <w:r>
        <w:rPr>
          <w:rtl/>
        </w:rPr>
        <w:t>فقالت : لا ، وفتحت الصّرة في ذلك الوقت وإذا فيها عشرة دنانير عدداً ،وما أخبرت بهذا أحداً إلا</w:t>
      </w:r>
      <w:r>
        <w:rPr>
          <w:rFonts w:hint="cs"/>
          <w:rtl/>
        </w:rPr>
        <w:t>ّ</w:t>
      </w:r>
      <w:r>
        <w:rPr>
          <w:rtl/>
        </w:rPr>
        <w:t xml:space="preserve"> في هذا الوقت لما تكلّمت بهذا الكلام على حدّ الهزؤ ، فحدّثتك إشفاقاً عليك ، فإنّ لهؤلاء القوم عند الله عزّوجلّ شأناً ومنزلة ، وكلّ ما يدّعونه حقّ.</w:t>
      </w:r>
    </w:p>
    <w:p w:rsidR="004663C5" w:rsidRDefault="004663C5" w:rsidP="004663C5">
      <w:pPr>
        <w:pStyle w:val="libNormal"/>
        <w:rPr>
          <w:rtl/>
        </w:rPr>
      </w:pPr>
      <w:r>
        <w:rPr>
          <w:rtl/>
        </w:rPr>
        <w:t>قال : فعجبت من قولها وصرفته إلى السخرية والهزؤ ، ولم أسألها عن الوقت غير أنّي أعلم يقيناً أن</w:t>
      </w:r>
      <w:r>
        <w:rPr>
          <w:rFonts w:hint="cs"/>
          <w:rtl/>
        </w:rPr>
        <w:t>ّ</w:t>
      </w:r>
      <w:r>
        <w:rPr>
          <w:rtl/>
        </w:rPr>
        <w:t>ي غبت عنهم في سنة نيف وخمسين ومائتين ، ورجعت إلى سرّ من رأى في وقت أخبرتني العجوزة بهذا الخبر في سنة إحدى وثمانين ومائتين في وزارة عبدالله بن سليمان لمّا قصدته.</w:t>
      </w:r>
    </w:p>
    <w:p w:rsidR="004663C5" w:rsidRDefault="004663C5" w:rsidP="004663C5">
      <w:pPr>
        <w:pStyle w:val="libNormal"/>
        <w:rPr>
          <w:rtl/>
        </w:rPr>
      </w:pPr>
      <w:r>
        <w:rPr>
          <w:rtl/>
        </w:rPr>
        <w:t>قال حنظلة : فدعوت بأبي الفرج المظفّر بن أحمد حتّى سمع معي هذا الخبر</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وأضاف الباقر</w:t>
      </w:r>
      <w:r w:rsidRPr="008B7472">
        <w:rPr>
          <w:rStyle w:val="libAlaemChar"/>
          <w:rtl/>
        </w:rPr>
        <w:t>عليه‌السلام</w:t>
      </w:r>
      <w:r>
        <w:rPr>
          <w:rFonts w:hint="cs"/>
          <w:rtl/>
        </w:rPr>
        <w:t>إ</w:t>
      </w:r>
      <w:r>
        <w:rPr>
          <w:rtl/>
        </w:rPr>
        <w:t>لى شبه آخر من موسى</w:t>
      </w:r>
      <w:r w:rsidRPr="008B7472">
        <w:rPr>
          <w:rStyle w:val="libAlaemChar"/>
          <w:rtl/>
        </w:rPr>
        <w:t>عليه‌السلام</w:t>
      </w:r>
      <w:r>
        <w:rPr>
          <w:rtl/>
        </w:rPr>
        <w:t xml:space="preserve">وقال : </w:t>
      </w:r>
      <w:r w:rsidRPr="008B7472">
        <w:rPr>
          <w:rStyle w:val="libBold2Char"/>
          <w:rFonts w:hint="cs"/>
          <w:rtl/>
        </w:rPr>
        <w:t>«</w:t>
      </w:r>
      <w:r w:rsidRPr="008B7472">
        <w:rPr>
          <w:rStyle w:val="libBold2Char"/>
          <w:rtl/>
        </w:rPr>
        <w:t xml:space="preserve"> وأمّا شبهه من موسى ، فدوام خوفه ، وطول غيبته ، وخفاء ولادته ، وتعب شيعته من بعده بما لقوا من الأذى والهوان</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245" w:name="_Toc370799936"/>
      <w:bookmarkStart w:id="246" w:name="_Toc390081071"/>
      <w:r>
        <w:rPr>
          <w:rtl/>
        </w:rPr>
        <w:t>3 ـ مجهوليّة يوسف</w:t>
      </w:r>
      <w:bookmarkEnd w:id="245"/>
      <w:bookmarkEnd w:id="246"/>
    </w:p>
    <w:p w:rsidR="002E3CE2" w:rsidRDefault="004663C5" w:rsidP="002E3CE2">
      <w:pPr>
        <w:pStyle w:val="libNormal"/>
      </w:pPr>
      <w:r>
        <w:rPr>
          <w:rtl/>
        </w:rPr>
        <w:t>لقد غاب يوسف</w:t>
      </w:r>
      <w:r w:rsidRPr="008B7472">
        <w:rPr>
          <w:rStyle w:val="libAlaemChar"/>
          <w:rtl/>
        </w:rPr>
        <w:t>عليه‌السلام</w:t>
      </w:r>
      <w:r>
        <w:rPr>
          <w:rtl/>
        </w:rPr>
        <w:t xml:space="preserve">مدّة من الزمن لبعض العلل والأسباب ، فقد ألقاه إخوته في البئر ، وكان طفلاً صغيراً ، ولمّا نجا من البئر بقى غائباً عن الأنظار ، حيث كان يعيش بين النّاس ولا يعرفه أحد ، فكان النّاس يرونه ولكن لا يعرفونه شخصيّاً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(1)كتاب الغيبة : 145.</w:t>
      </w:r>
    </w:p>
    <w:p w:rsidR="004663C5" w:rsidRDefault="004663C5" w:rsidP="002D4E73">
      <w:pPr>
        <w:pStyle w:val="libFootnote0"/>
        <w:rPr>
          <w:rtl/>
        </w:rPr>
      </w:pPr>
      <w:r>
        <w:rPr>
          <w:rtl/>
        </w:rPr>
        <w:t>(2)بحار الأنوار : 51 / 218.</w:t>
      </w:r>
    </w:p>
    <w:p w:rsidR="004663C5" w:rsidRDefault="004663C5" w:rsidP="004663C5">
      <w:pPr>
        <w:pStyle w:val="libNormal0"/>
        <w:rPr>
          <w:rtl/>
        </w:rPr>
      </w:pPr>
      <w:r>
        <w:rPr>
          <w:rtl/>
        </w:rPr>
        <w:br w:type="page"/>
      </w:r>
      <w:r>
        <w:rPr>
          <w:rtl/>
        </w:rPr>
        <w:lastRenderedPageBreak/>
        <w:t>وكذلك شأن الإمام المهدي</w:t>
      </w:r>
      <w:r w:rsidRPr="008B7472">
        <w:rPr>
          <w:rStyle w:val="libAlaemChar"/>
          <w:rtl/>
        </w:rPr>
        <w:t>عليه‌السلام</w:t>
      </w:r>
      <w:r>
        <w:rPr>
          <w:rtl/>
        </w:rPr>
        <w:t xml:space="preserve"> ، فالنّاس يرونه ولكنّهم لا يعرفونه شخصيّاً.</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وأمّا سنّة من يوسف فالستر ، جعل الله بينه وبين الخلق حجاباً يرونه ولا يعرفونه</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4"/>
        <w:rPr>
          <w:rtl/>
        </w:rPr>
      </w:pPr>
      <w:bookmarkStart w:id="247" w:name="_Toc370799937"/>
      <w:bookmarkStart w:id="248" w:name="_Toc390081072"/>
      <w:r>
        <w:rPr>
          <w:rtl/>
        </w:rPr>
        <w:t>4 ـ الامتحان الصعب لأيّوب</w:t>
      </w:r>
      <w:r w:rsidRPr="008B7472">
        <w:rPr>
          <w:rStyle w:val="libAlaemChar"/>
          <w:rtl/>
        </w:rPr>
        <w:t>عليه‌السلام</w:t>
      </w:r>
      <w:bookmarkEnd w:id="247"/>
      <w:bookmarkEnd w:id="248"/>
    </w:p>
    <w:p w:rsidR="004663C5" w:rsidRDefault="004663C5" w:rsidP="004663C5">
      <w:pPr>
        <w:pStyle w:val="libNormal"/>
        <w:rPr>
          <w:rtl/>
        </w:rPr>
      </w:pPr>
      <w:r>
        <w:rPr>
          <w:rtl/>
        </w:rPr>
        <w:t>إبتلى أيّوب</w:t>
      </w:r>
      <w:r w:rsidRPr="008B7472">
        <w:rPr>
          <w:rStyle w:val="libAlaemChar"/>
          <w:rtl/>
        </w:rPr>
        <w:t>عليه‌السلام</w:t>
      </w:r>
      <w:r>
        <w:rPr>
          <w:rtl/>
        </w:rPr>
        <w:t>ابتلاءً شديداً ، وخرج منها مرفوع الرأس ، وغمرته الرحمة الإلهيّة الواسعة ، وارتفعت عنه الهموم ، وكذلك الإمام المهدي</w:t>
      </w:r>
      <w:r w:rsidRPr="008B7472">
        <w:rPr>
          <w:rStyle w:val="libAlaemChar"/>
          <w:rtl/>
        </w:rPr>
        <w:t>عليه‌السلام</w:t>
      </w:r>
      <w:r>
        <w:rPr>
          <w:rtl/>
        </w:rPr>
        <w:t xml:space="preserve"> ، فإنّه سوف يحصل له الفرج ، ويظهر بعد ذلك الإمتحان الكبير.</w:t>
      </w:r>
    </w:p>
    <w:p w:rsidR="004663C5" w:rsidRDefault="004663C5" w:rsidP="004663C5">
      <w:pPr>
        <w:pStyle w:val="libNormal"/>
        <w:rPr>
          <w:rtl/>
        </w:rPr>
      </w:pPr>
      <w:r>
        <w:rPr>
          <w:rtl/>
        </w:rPr>
        <w:t>قال الإمام السجّاد</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وأمّا من أيّوب ، فالفرج بعد البلوى</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249" w:name="_Toc370799938"/>
      <w:bookmarkStart w:id="250" w:name="_Toc390081073"/>
      <w:r>
        <w:rPr>
          <w:rtl/>
        </w:rPr>
        <w:t>5 ـ الشباب ليونس بن متي</w:t>
      </w:r>
      <w:r w:rsidRPr="008B7472">
        <w:rPr>
          <w:rStyle w:val="libAlaemChar"/>
          <w:rtl/>
        </w:rPr>
        <w:t>عليه‌السلام</w:t>
      </w:r>
      <w:bookmarkEnd w:id="249"/>
      <w:bookmarkEnd w:id="250"/>
    </w:p>
    <w:p w:rsidR="004663C5" w:rsidRDefault="004663C5" w:rsidP="004663C5">
      <w:pPr>
        <w:pStyle w:val="libNormal"/>
        <w:rPr>
          <w:rtl/>
        </w:rPr>
      </w:pPr>
      <w:r>
        <w:rPr>
          <w:rtl/>
        </w:rPr>
        <w:t>رجع يونس بن متي</w:t>
      </w:r>
      <w:r w:rsidRPr="008B7472">
        <w:rPr>
          <w:rStyle w:val="libAlaemChar"/>
          <w:rtl/>
        </w:rPr>
        <w:t>عليه‌السلام</w:t>
      </w:r>
      <w:r>
        <w:rPr>
          <w:rtl/>
        </w:rPr>
        <w:t>إلى قومه بعدما غاب عنهم سنين طويلة ، وهو ما زال في سنّ الشباب ، وكان يظنّ النّاس أنّه أصبح شيخاً كبيراً ، والحجّة القائم</w:t>
      </w:r>
      <w:r w:rsidRPr="008B7472">
        <w:rPr>
          <w:rStyle w:val="libAlaemChar"/>
          <w:rtl/>
        </w:rPr>
        <w:t>عليه‌السلام</w:t>
      </w:r>
      <w:r>
        <w:rPr>
          <w:rtl/>
        </w:rPr>
        <w:t>أيضاً سيظهر بعد غيبة طويلة لا يعرف مقدارها ، على صفة شاب في ال</w:t>
      </w:r>
      <w:r>
        <w:rPr>
          <w:rFonts w:hint="cs"/>
          <w:rtl/>
        </w:rPr>
        <w:t>أ</w:t>
      </w:r>
      <w:r>
        <w:rPr>
          <w:rtl/>
        </w:rPr>
        <w:t>ربعين.</w:t>
      </w:r>
    </w:p>
    <w:p w:rsidR="004663C5" w:rsidRDefault="004663C5" w:rsidP="004663C5">
      <w:pPr>
        <w:pStyle w:val="libNormal"/>
        <w:rPr>
          <w:rtl/>
        </w:rPr>
      </w:pPr>
      <w:r>
        <w:rPr>
          <w:rtl/>
        </w:rPr>
        <w:t>قال الإمام الباقر</w:t>
      </w:r>
      <w:r w:rsidRPr="008B7472">
        <w:rPr>
          <w:rStyle w:val="libAlaemChar"/>
          <w:rtl/>
        </w:rPr>
        <w:t>عليه‌السلام</w:t>
      </w:r>
      <w:r>
        <w:rPr>
          <w:rtl/>
        </w:rPr>
        <w:t xml:space="preserve">لمحمّد بن مسلم : </w:t>
      </w:r>
      <w:r w:rsidRPr="008B7472">
        <w:rPr>
          <w:rStyle w:val="libBold2Char"/>
          <w:rFonts w:hint="cs"/>
          <w:rtl/>
        </w:rPr>
        <w:t>«</w:t>
      </w:r>
      <w:r w:rsidRPr="008B7472">
        <w:rPr>
          <w:rStyle w:val="libBold2Char"/>
          <w:rtl/>
        </w:rPr>
        <w:t>فأمّا شبهه من يونس ، فرجوعه من غيبتهوهو شاب بعد كبر السنّ</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4"/>
        <w:rPr>
          <w:rtl/>
        </w:rPr>
      </w:pPr>
      <w:bookmarkStart w:id="251" w:name="_Toc370799939"/>
      <w:bookmarkStart w:id="252" w:name="_Toc390081074"/>
      <w:r>
        <w:rPr>
          <w:rtl/>
        </w:rPr>
        <w:t>6 ـ صفة من عيسى</w:t>
      </w:r>
      <w:r w:rsidRPr="008B7472">
        <w:rPr>
          <w:rStyle w:val="libAlaemChar"/>
          <w:rtl/>
        </w:rPr>
        <w:t>عليه‌السلام</w:t>
      </w:r>
      <w:bookmarkEnd w:id="251"/>
      <w:bookmarkEnd w:id="252"/>
    </w:p>
    <w:p w:rsidR="004663C5" w:rsidRDefault="004663C5" w:rsidP="004663C5">
      <w:pPr>
        <w:pStyle w:val="libNormal"/>
        <w:rPr>
          <w:rtl/>
        </w:rPr>
      </w:pPr>
      <w:r>
        <w:rPr>
          <w:rtl/>
        </w:rPr>
        <w:t>اختلف النّاس في نبيّ الله عيسى ، فقال قوم : إنّه لم يولد ، وقال الآخرون</w:t>
      </w:r>
      <w:r>
        <w:rPr>
          <w:rFonts w:hint="cs"/>
          <w:rtl/>
        </w:rPr>
        <w:t xml:space="preserve"> :</w:t>
      </w:r>
      <w:r>
        <w:rPr>
          <w:rtl/>
        </w:rPr>
        <w:t>إنّه مات ، وهكذا قيل أيضاً في الإمام المهدي</w:t>
      </w:r>
      <w:r w:rsidRPr="008B7472">
        <w:rPr>
          <w:rStyle w:val="libAlaemChar"/>
          <w:rtl/>
        </w:rPr>
        <w:t>عليه‌السلام</w:t>
      </w:r>
      <w:r>
        <w:rPr>
          <w:rtl/>
        </w:rPr>
        <w:t>.</w:t>
      </w:r>
    </w:p>
    <w:p w:rsidR="004663C5" w:rsidRPr="003425B0" w:rsidRDefault="004663C5" w:rsidP="002D4E73">
      <w:pPr>
        <w:pStyle w:val="libLine"/>
        <w:rPr>
          <w:rtl/>
        </w:rPr>
      </w:pPr>
      <w:r w:rsidRPr="003425B0">
        <w:rPr>
          <w:rtl/>
        </w:rPr>
        <w:t>_</w:t>
      </w:r>
      <w:r w:rsidRPr="003425B0">
        <w:rPr>
          <w:rFonts w:hint="cs"/>
          <w:rtl/>
        </w:rPr>
        <w:t>_______</w:t>
      </w:r>
      <w:r w:rsidRPr="003425B0">
        <w:rPr>
          <w:rtl/>
        </w:rPr>
        <w:t>_</w:t>
      </w:r>
      <w:r w:rsidRPr="003425B0">
        <w:rPr>
          <w:rFonts w:hint="cs"/>
          <w:rtl/>
        </w:rPr>
        <w:t>______</w:t>
      </w:r>
      <w:r w:rsidRPr="003425B0">
        <w:rPr>
          <w:rtl/>
        </w:rPr>
        <w:t>__________</w:t>
      </w:r>
    </w:p>
    <w:p w:rsidR="004663C5" w:rsidRDefault="004663C5" w:rsidP="002D4E73">
      <w:pPr>
        <w:pStyle w:val="libFootnote0"/>
        <w:rPr>
          <w:rtl/>
        </w:rPr>
      </w:pPr>
      <w:r>
        <w:rPr>
          <w:rtl/>
        </w:rPr>
        <w:t>(1)بحار الأنوار : 51 / 224.</w:t>
      </w:r>
    </w:p>
    <w:p w:rsidR="004663C5" w:rsidRDefault="004663C5" w:rsidP="002D4E73">
      <w:pPr>
        <w:pStyle w:val="libFootnote0"/>
        <w:rPr>
          <w:rtl/>
        </w:rPr>
      </w:pPr>
      <w:r>
        <w:rPr>
          <w:rtl/>
        </w:rPr>
        <w:t>(2)كمال الدين : 1 / 322.</w:t>
      </w:r>
    </w:p>
    <w:p w:rsidR="004663C5" w:rsidRDefault="004663C5" w:rsidP="002D4E73">
      <w:pPr>
        <w:pStyle w:val="libFootnote0"/>
        <w:rPr>
          <w:rtl/>
        </w:rPr>
      </w:pPr>
      <w:r>
        <w:rPr>
          <w:rtl/>
        </w:rPr>
        <w:t>(3)بحار الأنوار : 51 / 218.</w:t>
      </w:r>
    </w:p>
    <w:p w:rsidR="004663C5" w:rsidRDefault="004663C5" w:rsidP="004663C5">
      <w:pPr>
        <w:pStyle w:val="libNormal"/>
        <w:rPr>
          <w:rtl/>
        </w:rPr>
      </w:pPr>
      <w:r>
        <w:rPr>
          <w:rtl/>
        </w:rPr>
        <w:br w:type="page"/>
      </w:r>
      <w:r>
        <w:rPr>
          <w:rtl/>
        </w:rPr>
        <w:lastRenderedPageBreak/>
        <w:t>قال الباقر</w:t>
      </w:r>
      <w:r w:rsidRPr="008B7472">
        <w:rPr>
          <w:rStyle w:val="libAlaemChar"/>
          <w:rtl/>
        </w:rPr>
        <w:t>عليه‌السلام</w:t>
      </w:r>
      <w:r>
        <w:rPr>
          <w:rtl/>
        </w:rPr>
        <w:t xml:space="preserve">لمحمّد بن مسلم : </w:t>
      </w:r>
      <w:r w:rsidRPr="008B7472">
        <w:rPr>
          <w:rStyle w:val="libBold2Char"/>
          <w:rFonts w:hint="cs"/>
          <w:rtl/>
        </w:rPr>
        <w:t>«</w:t>
      </w:r>
      <w:r w:rsidRPr="008B7472">
        <w:rPr>
          <w:rStyle w:val="libBold2Char"/>
          <w:rtl/>
        </w:rPr>
        <w:t xml:space="preserve"> وأمًا شبهه من عيسى ، فاختلاف من اختلف فيه ، حتّى قالت طائفة منهم : ما ولد ، وقالت طائفة : مات ، وقالت طائفة : قُتلوصُلب</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4"/>
        <w:rPr>
          <w:rtl/>
        </w:rPr>
      </w:pPr>
      <w:bookmarkStart w:id="253" w:name="_Toc370799940"/>
      <w:bookmarkStart w:id="254" w:name="_Toc390081075"/>
      <w:r>
        <w:rPr>
          <w:rtl/>
        </w:rPr>
        <w:t>7 ـ صفة من رسول الله</w:t>
      </w:r>
      <w:r w:rsidRPr="008B7472">
        <w:rPr>
          <w:rStyle w:val="libAlaemChar"/>
          <w:rtl/>
        </w:rPr>
        <w:t>صلى‌الله‌عليه‌وآله</w:t>
      </w:r>
      <w:bookmarkEnd w:id="253"/>
      <w:bookmarkEnd w:id="254"/>
    </w:p>
    <w:p w:rsidR="004663C5" w:rsidRDefault="004663C5" w:rsidP="004663C5">
      <w:pPr>
        <w:pStyle w:val="libNormal"/>
        <w:rPr>
          <w:rtl/>
        </w:rPr>
      </w:pPr>
      <w:r>
        <w:rPr>
          <w:rtl/>
        </w:rPr>
        <w:t>وذكرت الروايات عن المهدي</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أنّه يهتدي بهداه ، ويسير بسيرته</w:t>
      </w:r>
      <w:r w:rsidRPr="008B7472">
        <w:rPr>
          <w:rStyle w:val="libBold2Char"/>
          <w:rFonts w:hint="cs"/>
          <w:rtl/>
        </w:rPr>
        <w:t>»</w:t>
      </w:r>
      <w:r w:rsidRPr="008B7472">
        <w:rPr>
          <w:rStyle w:val="libFootnotenumChar"/>
          <w:rtl/>
        </w:rPr>
        <w:t>(2)</w:t>
      </w:r>
      <w:r>
        <w:rPr>
          <w:rtl/>
        </w:rPr>
        <w:t>، أي يسير بسيرة رسول الله ، ويهدي النّاس بطريقة الرسول</w:t>
      </w:r>
      <w:r w:rsidRPr="008B7472">
        <w:rPr>
          <w:rStyle w:val="libAlaemChar"/>
          <w:rtl/>
        </w:rPr>
        <w:t>صلى‌الله‌عليه‌وآله</w:t>
      </w:r>
      <w:r>
        <w:rPr>
          <w:rtl/>
        </w:rPr>
        <w:t>.</w:t>
      </w:r>
    </w:p>
    <w:p w:rsidR="004663C5" w:rsidRDefault="004663C5" w:rsidP="004663C5">
      <w:pPr>
        <w:pStyle w:val="libNormal"/>
        <w:rPr>
          <w:rtl/>
        </w:rPr>
      </w:pPr>
      <w:r>
        <w:rPr>
          <w:rtl/>
        </w:rPr>
        <w:t>قال الإمام الباقر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وأمّا شبهه من جدّه المصطفى</w:t>
      </w:r>
      <w:r w:rsidRPr="008B7472">
        <w:rPr>
          <w:rStyle w:val="libAlaemChar"/>
          <w:rtl/>
        </w:rPr>
        <w:t>صلى‌الله‌عليه‌وآله</w:t>
      </w:r>
      <w:r w:rsidRPr="008B7472">
        <w:rPr>
          <w:rStyle w:val="libBold2Char"/>
          <w:rtl/>
        </w:rPr>
        <w:t>، فخر وجه بالسيف ،وقتله أعداء الله وأعداء رسوله ، والجبّارين والطواغيت ، وأنّه ينصر بالسيفوالرعب ...</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 xml:space="preserve">وقال أيضاً : </w:t>
      </w:r>
      <w:r>
        <w:rPr>
          <w:rFonts w:hint="cs"/>
          <w:rtl/>
        </w:rPr>
        <w:t>«</w:t>
      </w:r>
      <w:r>
        <w:rPr>
          <w:rtl/>
        </w:rPr>
        <w:t xml:space="preserve"> وسمع منه أبو بصير :</w:t>
      </w:r>
      <w:r w:rsidRPr="008B7472">
        <w:rPr>
          <w:rStyle w:val="libBold2Char"/>
          <w:rtl/>
        </w:rPr>
        <w:t>وأمّا من محمّد</w:t>
      </w:r>
      <w:r w:rsidRPr="008B7472">
        <w:rPr>
          <w:rStyle w:val="libAlaemChar"/>
          <w:rtl/>
        </w:rPr>
        <w:t>صلى‌الله‌عليه‌وآله</w:t>
      </w:r>
      <w:r w:rsidRPr="008B7472">
        <w:rPr>
          <w:rStyle w:val="libBold2Char"/>
          <w:rtl/>
        </w:rPr>
        <w:t>فالقيام بسيرته ، وتبيين آثاره</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Heading3"/>
        <w:rPr>
          <w:rtl/>
        </w:rPr>
      </w:pPr>
      <w:bookmarkStart w:id="255" w:name="_Toc370799941"/>
      <w:bookmarkStart w:id="256" w:name="_Toc376921615"/>
      <w:bookmarkStart w:id="257" w:name="_Toc390081076"/>
      <w:bookmarkStart w:id="258" w:name="_Toc390083236"/>
      <w:r>
        <w:rPr>
          <w:rtl/>
        </w:rPr>
        <w:t>السؤال الثلاثون :</w:t>
      </w:r>
      <w:bookmarkEnd w:id="255"/>
      <w:bookmarkEnd w:id="256"/>
      <w:bookmarkEnd w:id="257"/>
      <w:bookmarkEnd w:id="258"/>
    </w:p>
    <w:p w:rsidR="004663C5" w:rsidRPr="008B7472" w:rsidRDefault="004663C5" w:rsidP="004663C5">
      <w:pPr>
        <w:pStyle w:val="libNormal"/>
        <w:rPr>
          <w:rStyle w:val="libBold2Char"/>
          <w:rtl/>
        </w:rPr>
      </w:pPr>
      <w:bookmarkStart w:id="259" w:name="_Toc370799942"/>
      <w:r w:rsidRPr="008B7472">
        <w:rPr>
          <w:rStyle w:val="libBold2Char"/>
          <w:rtl/>
        </w:rPr>
        <w:t>لماذا يقوم المهدي</w:t>
      </w:r>
      <w:r w:rsidRPr="008B7472">
        <w:rPr>
          <w:rStyle w:val="libAlaemChar"/>
          <w:rtl/>
        </w:rPr>
        <w:t>عليه‌السلام</w:t>
      </w:r>
      <w:r w:rsidRPr="008B7472">
        <w:rPr>
          <w:rStyle w:val="libBold2Char"/>
          <w:rtl/>
        </w:rPr>
        <w:t>بالسيف؟</w:t>
      </w:r>
      <w:bookmarkEnd w:id="259"/>
    </w:p>
    <w:p w:rsidR="004663C5" w:rsidRPr="003425B0" w:rsidRDefault="004663C5" w:rsidP="004663C5">
      <w:pPr>
        <w:pStyle w:val="libNormal"/>
        <w:rPr>
          <w:rtl/>
        </w:rPr>
      </w:pPr>
      <w:r>
        <w:rPr>
          <w:rtl/>
        </w:rPr>
        <w:t>لا شكّ أنّ الإمام المهدي هو الذي يقوم بالسيف ، وقد مرّ عليك أنّ فيه</w:t>
      </w:r>
      <w:r w:rsidRPr="008B7472">
        <w:rPr>
          <w:rStyle w:val="libAlaemChar"/>
          <w:rtl/>
        </w:rPr>
        <w:t>عليه‌السلام</w:t>
      </w:r>
      <w:r>
        <w:rPr>
          <w:rtl/>
        </w:rPr>
        <w:t xml:space="preserve">شبهاً من جدّه المصطفى ، حيث يقوم بالسيف ، وأنّه سوف ينتصر على أعداء الله بالسيف. </w:t>
      </w:r>
      <w:r w:rsidRPr="003425B0">
        <w:rPr>
          <w:rtl/>
        </w:rPr>
        <w:t>فإن قيل : لماذا بالسيف وقد ملأ العالم بالأسلحة الحديثة؟</w:t>
      </w:r>
    </w:p>
    <w:p w:rsidR="004663C5" w:rsidRPr="003425B0" w:rsidRDefault="004663C5" w:rsidP="002D4E73">
      <w:pPr>
        <w:pStyle w:val="libLine"/>
        <w:rPr>
          <w:rtl/>
        </w:rPr>
      </w:pPr>
      <w:r w:rsidRPr="003425B0">
        <w:rPr>
          <w:rtl/>
        </w:rPr>
        <w:t>_</w:t>
      </w:r>
      <w:r w:rsidRPr="003425B0">
        <w:rPr>
          <w:rFonts w:hint="cs"/>
          <w:rtl/>
        </w:rPr>
        <w:t>_______</w:t>
      </w:r>
      <w:r w:rsidRPr="003425B0">
        <w:rPr>
          <w:rtl/>
        </w:rPr>
        <w:t>_</w:t>
      </w:r>
      <w:r w:rsidRPr="003425B0">
        <w:rPr>
          <w:rFonts w:hint="cs"/>
          <w:rtl/>
        </w:rPr>
        <w:t>______</w:t>
      </w:r>
      <w:r w:rsidRPr="003425B0">
        <w:rPr>
          <w:rtl/>
        </w:rPr>
        <w:t>__________</w:t>
      </w:r>
    </w:p>
    <w:p w:rsidR="004663C5" w:rsidRDefault="004663C5" w:rsidP="002D4E73">
      <w:pPr>
        <w:pStyle w:val="libFootnote0"/>
        <w:rPr>
          <w:rtl/>
        </w:rPr>
      </w:pPr>
      <w:r>
        <w:rPr>
          <w:rtl/>
        </w:rPr>
        <w:t>(1)بحار الأنوار : 51 / 218.</w:t>
      </w:r>
    </w:p>
    <w:p w:rsidR="004663C5" w:rsidRDefault="004663C5" w:rsidP="002D4E73">
      <w:pPr>
        <w:pStyle w:val="libFootnote0"/>
        <w:rPr>
          <w:rtl/>
        </w:rPr>
      </w:pPr>
      <w:r>
        <w:rPr>
          <w:rtl/>
        </w:rPr>
        <w:t>(2)كمال الدين : 2 / 350.</w:t>
      </w:r>
    </w:p>
    <w:p w:rsidR="004663C5" w:rsidRDefault="004663C5" w:rsidP="002D4E73">
      <w:pPr>
        <w:pStyle w:val="libFootnote0"/>
        <w:rPr>
          <w:rtl/>
        </w:rPr>
      </w:pPr>
      <w:r>
        <w:rPr>
          <w:rtl/>
        </w:rPr>
        <w:t>(3)و(4)بحار الأنوار : 51 / 218.</w:t>
      </w:r>
    </w:p>
    <w:p w:rsidR="004663C5" w:rsidRDefault="004663C5" w:rsidP="004663C5">
      <w:pPr>
        <w:pStyle w:val="libNormal"/>
        <w:rPr>
          <w:rtl/>
        </w:rPr>
      </w:pPr>
      <w:r>
        <w:rPr>
          <w:rtl/>
        </w:rPr>
        <w:br w:type="page"/>
      </w:r>
      <w:r>
        <w:rPr>
          <w:rtl/>
        </w:rPr>
        <w:lastRenderedPageBreak/>
        <w:t>قلنا : من المحتمل أن تقع حروب ذرّيّة قبل الظهور ، ممّا يسبّب زوال التكنولوجيا الحديثة ، ومنهنا لا تجد سلاحاً غير السيف في عصر الظهور.</w:t>
      </w:r>
    </w:p>
    <w:p w:rsidR="004663C5" w:rsidRDefault="004663C5" w:rsidP="004663C5">
      <w:pPr>
        <w:pStyle w:val="libNormal"/>
        <w:rPr>
          <w:rtl/>
        </w:rPr>
      </w:pPr>
      <w:r>
        <w:rPr>
          <w:rtl/>
        </w:rPr>
        <w:t>ومن المحتمل أيضاً أن يكون السيف هو رمز القدرة ، بمعنى أنّه يحارب الأعداء لا أنّه يحارب أعدائه حقيقة بالسيف.</w:t>
      </w:r>
    </w:p>
    <w:p w:rsidR="004663C5" w:rsidRDefault="004663C5" w:rsidP="004663C5">
      <w:pPr>
        <w:pStyle w:val="Heading3"/>
        <w:rPr>
          <w:rtl/>
        </w:rPr>
      </w:pPr>
      <w:bookmarkStart w:id="260" w:name="_Toc370799943"/>
      <w:bookmarkStart w:id="261" w:name="_Toc376921617"/>
      <w:bookmarkStart w:id="262" w:name="_Toc390081077"/>
      <w:bookmarkStart w:id="263" w:name="_Toc390083237"/>
      <w:r>
        <w:rPr>
          <w:rtl/>
        </w:rPr>
        <w:t>السؤال الحادي الثلاثون :</w:t>
      </w:r>
      <w:bookmarkEnd w:id="260"/>
      <w:bookmarkEnd w:id="261"/>
      <w:bookmarkEnd w:id="262"/>
      <w:bookmarkEnd w:id="263"/>
    </w:p>
    <w:p w:rsidR="004663C5" w:rsidRPr="008B7472" w:rsidRDefault="004663C5" w:rsidP="004663C5">
      <w:pPr>
        <w:pStyle w:val="libNormal"/>
        <w:rPr>
          <w:rStyle w:val="libBold2Char"/>
          <w:rtl/>
        </w:rPr>
      </w:pPr>
      <w:bookmarkStart w:id="264" w:name="_Toc370799944"/>
      <w:r w:rsidRPr="008B7472">
        <w:rPr>
          <w:rStyle w:val="libBold2Char"/>
          <w:rtl/>
        </w:rPr>
        <w:t>ما هي مواريث ال</w:t>
      </w:r>
      <w:r w:rsidRPr="008B7472">
        <w:rPr>
          <w:rStyle w:val="libBold2Char"/>
          <w:rFonts w:hint="cs"/>
          <w:rtl/>
        </w:rPr>
        <w:t>أ</w:t>
      </w:r>
      <w:r w:rsidRPr="008B7472">
        <w:rPr>
          <w:rStyle w:val="libBold2Char"/>
          <w:rtl/>
        </w:rPr>
        <w:t>نبياء الموجودة عند الإمام المهدي</w:t>
      </w:r>
      <w:r w:rsidRPr="008B7472">
        <w:rPr>
          <w:rStyle w:val="libAlaemChar"/>
          <w:rtl/>
        </w:rPr>
        <w:t>عليه‌السلام</w:t>
      </w:r>
      <w:r w:rsidRPr="008B7472">
        <w:rPr>
          <w:rStyle w:val="libBold2Char"/>
          <w:rtl/>
        </w:rPr>
        <w:t>؟</w:t>
      </w:r>
      <w:bookmarkEnd w:id="264"/>
    </w:p>
    <w:p w:rsidR="004663C5" w:rsidRDefault="004663C5" w:rsidP="004663C5">
      <w:pPr>
        <w:pStyle w:val="libNormal"/>
        <w:rPr>
          <w:rtl/>
        </w:rPr>
      </w:pPr>
      <w:r>
        <w:rPr>
          <w:rtl/>
        </w:rPr>
        <w:t>الجواب : إنّ حكومة المهدي</w:t>
      </w:r>
      <w:r w:rsidRPr="008B7472">
        <w:rPr>
          <w:rStyle w:val="libAlaemChar"/>
          <w:rtl/>
        </w:rPr>
        <w:t>عليه‌السلام</w:t>
      </w:r>
      <w:r>
        <w:rPr>
          <w:rtl/>
        </w:rPr>
        <w:t>هي مظهر القدرة الإل</w:t>
      </w:r>
      <w:r>
        <w:rPr>
          <w:rFonts w:hint="cs"/>
          <w:rtl/>
        </w:rPr>
        <w:t>ٰ</w:t>
      </w:r>
      <w:r>
        <w:rPr>
          <w:rtl/>
        </w:rPr>
        <w:t>هيّة اللامتناهية ، فإنّ الإرادة الإلهيّة اقتضت أن يعطي عبده الصالح بما أعطى أنبياءه من الصفات العالية ، حتّى يحيي ذكرى جميع الأنبياء والمرسلين من الأوّلين والآخرين ، وورث أيضاً ما بق</w:t>
      </w:r>
      <w:r>
        <w:rPr>
          <w:rFonts w:hint="cs"/>
          <w:rtl/>
        </w:rPr>
        <w:t>ى</w:t>
      </w:r>
      <w:r>
        <w:rPr>
          <w:rtl/>
        </w:rPr>
        <w:t xml:space="preserve"> عنهم من المواريث ، وإليك المواريث الموجودة عند الإمام المهدي</w:t>
      </w:r>
      <w:r w:rsidRPr="008B7472">
        <w:rPr>
          <w:rStyle w:val="libAlaemChar"/>
          <w:rtl/>
        </w:rPr>
        <w:t>عليه‌السلام</w:t>
      </w:r>
      <w:r>
        <w:rPr>
          <w:rtl/>
        </w:rPr>
        <w:t xml:space="preserve"> :</w:t>
      </w:r>
    </w:p>
    <w:p w:rsidR="004663C5" w:rsidRDefault="004663C5" w:rsidP="004663C5">
      <w:pPr>
        <w:pStyle w:val="Heading4"/>
        <w:rPr>
          <w:rtl/>
        </w:rPr>
      </w:pPr>
      <w:bookmarkStart w:id="265" w:name="_Toc370799945"/>
      <w:bookmarkStart w:id="266" w:name="_Toc390081078"/>
      <w:r>
        <w:rPr>
          <w:rtl/>
        </w:rPr>
        <w:t>1 ـ عمامة رسول الله وقميصه</w:t>
      </w:r>
      <w:bookmarkEnd w:id="265"/>
      <w:bookmarkEnd w:id="266"/>
    </w:p>
    <w:p w:rsidR="004663C5" w:rsidRDefault="004663C5" w:rsidP="004663C5">
      <w:pPr>
        <w:pStyle w:val="libNormal"/>
        <w:rPr>
          <w:rtl/>
        </w:rPr>
      </w:pPr>
      <w:r>
        <w:rPr>
          <w:rtl/>
        </w:rPr>
        <w:t xml:space="preserve">روي : </w:t>
      </w:r>
      <w:r w:rsidRPr="008B7472">
        <w:rPr>
          <w:rStyle w:val="libBold2Char"/>
          <w:rFonts w:hint="cs"/>
          <w:rtl/>
        </w:rPr>
        <w:t>«</w:t>
      </w:r>
      <w:r w:rsidRPr="008B7472">
        <w:rPr>
          <w:rStyle w:val="libBold2Char"/>
          <w:rtl/>
        </w:rPr>
        <w:t>أنّ الإمام المهدي عندما يظهر يكون على رأسه عمامة جدّه</w:t>
      </w:r>
      <w:r w:rsidRPr="008B7472">
        <w:rPr>
          <w:rStyle w:val="libAlaemChar"/>
          <w:rtl/>
        </w:rPr>
        <w:t>صلى‌الله‌عليه‌وآله</w:t>
      </w:r>
      <w:r w:rsidRPr="008B7472">
        <w:rPr>
          <w:rStyle w:val="libBold2Char"/>
          <w:rtl/>
        </w:rPr>
        <w:t>البيضاء</w:t>
      </w:r>
      <w:r w:rsidRPr="008B7472">
        <w:rPr>
          <w:rStyle w:val="libBold2Char"/>
          <w:rFonts w:hint="cs"/>
          <w:rtl/>
        </w:rPr>
        <w:t>»</w:t>
      </w:r>
      <w:r w:rsidRPr="008B7472">
        <w:rPr>
          <w:rStyle w:val="libFootnotenumChar"/>
          <w:rtl/>
        </w:rPr>
        <w:t>(1)</w:t>
      </w:r>
      <w:r>
        <w:rPr>
          <w:rtl/>
        </w:rPr>
        <w:t>، وهكذا يرتدي قميص جدّه الملطّخ بالدماء في معركة اُحد.</w:t>
      </w:r>
    </w:p>
    <w:p w:rsidR="004663C5" w:rsidRDefault="004663C5" w:rsidP="004663C5">
      <w:pPr>
        <w:pStyle w:val="libNormal"/>
        <w:rPr>
          <w:rtl/>
        </w:rPr>
      </w:pPr>
      <w:r>
        <w:rPr>
          <w:rtl/>
        </w:rPr>
        <w:t>كما أشار الإمام الصادق</w:t>
      </w:r>
      <w:r w:rsidRPr="008B7472">
        <w:rPr>
          <w:rStyle w:val="libAlaemChar"/>
          <w:rtl/>
        </w:rPr>
        <w:t>عليه‌السلام</w:t>
      </w:r>
      <w:r>
        <w:rPr>
          <w:rtl/>
        </w:rPr>
        <w:t xml:space="preserve">إلى ذلك وقال ليعقوب بن شعيب : </w:t>
      </w:r>
      <w:r w:rsidRPr="008B7472">
        <w:rPr>
          <w:rStyle w:val="libBold2Char"/>
          <w:rFonts w:hint="cs"/>
          <w:rtl/>
        </w:rPr>
        <w:t>«</w:t>
      </w:r>
      <w:r w:rsidRPr="008B7472">
        <w:rPr>
          <w:rStyle w:val="libBold2Char"/>
          <w:rtl/>
        </w:rPr>
        <w:t>ألا اُريك قميص القائم الذي يقوم به؟</w:t>
      </w:r>
    </w:p>
    <w:p w:rsidR="004663C5" w:rsidRDefault="004663C5" w:rsidP="004663C5">
      <w:pPr>
        <w:pStyle w:val="libNormal"/>
        <w:rPr>
          <w:rtl/>
        </w:rPr>
      </w:pPr>
      <w:r>
        <w:rPr>
          <w:rtl/>
        </w:rPr>
        <w:t>فقلت : بلى.</w:t>
      </w:r>
    </w:p>
    <w:p w:rsidR="004663C5" w:rsidRDefault="004663C5" w:rsidP="004663C5">
      <w:pPr>
        <w:pStyle w:val="libNormal"/>
        <w:rPr>
          <w:rtl/>
        </w:rPr>
      </w:pPr>
      <w:r>
        <w:rPr>
          <w:rtl/>
        </w:rPr>
        <w:t>قال : فدعا بقَمطر ففتحه ، وأخرج منه قميص كرابيس ، فنشره فإذا في كمّه الأيسر دمٌ.</w:t>
      </w:r>
    </w:p>
    <w:p w:rsidR="004663C5" w:rsidRPr="005012B2" w:rsidRDefault="004663C5" w:rsidP="002D4E73">
      <w:pPr>
        <w:pStyle w:val="libLine"/>
        <w:rPr>
          <w:rtl/>
        </w:rPr>
      </w:pPr>
      <w:r w:rsidRPr="005012B2">
        <w:rPr>
          <w:rtl/>
        </w:rPr>
        <w:t>_</w:t>
      </w:r>
      <w:r w:rsidRPr="005012B2">
        <w:rPr>
          <w:rFonts w:hint="cs"/>
          <w:rtl/>
        </w:rPr>
        <w:t>_______</w:t>
      </w:r>
      <w:r w:rsidRPr="005012B2">
        <w:rPr>
          <w:rtl/>
        </w:rPr>
        <w:t>_</w:t>
      </w:r>
      <w:r w:rsidRPr="005012B2">
        <w:rPr>
          <w:rFonts w:hint="cs"/>
          <w:rtl/>
        </w:rPr>
        <w:t>______</w:t>
      </w:r>
      <w:r w:rsidRPr="005012B2">
        <w:rPr>
          <w:rtl/>
        </w:rPr>
        <w:t>__________</w:t>
      </w:r>
    </w:p>
    <w:p w:rsidR="004663C5" w:rsidRDefault="004663C5" w:rsidP="002D4E73">
      <w:pPr>
        <w:pStyle w:val="libFootnote0"/>
        <w:rPr>
          <w:rtl/>
        </w:rPr>
      </w:pPr>
      <w:r>
        <w:rPr>
          <w:rtl/>
        </w:rPr>
        <w:t>(1)عقد الدرر : 277.</w:t>
      </w:r>
    </w:p>
    <w:p w:rsidR="004663C5" w:rsidRDefault="004663C5" w:rsidP="004663C5">
      <w:pPr>
        <w:pStyle w:val="libNormal"/>
        <w:rPr>
          <w:rtl/>
        </w:rPr>
      </w:pPr>
      <w:r>
        <w:rPr>
          <w:rtl/>
        </w:rPr>
        <w:br w:type="page"/>
      </w:r>
      <w:r>
        <w:rPr>
          <w:rtl/>
        </w:rPr>
        <w:lastRenderedPageBreak/>
        <w:t xml:space="preserve">فقال : </w:t>
      </w:r>
      <w:r w:rsidRPr="008B7472">
        <w:rPr>
          <w:rStyle w:val="libBold2Char"/>
          <w:rtl/>
        </w:rPr>
        <w:t>هذا قميص رسول الله</w:t>
      </w:r>
      <w:r w:rsidRPr="008B7472">
        <w:rPr>
          <w:rStyle w:val="libAlaemChar"/>
          <w:rtl/>
        </w:rPr>
        <w:t>صلى‌الله‌عليه‌وآله</w:t>
      </w:r>
      <w:r w:rsidRPr="008B7472">
        <w:rPr>
          <w:rStyle w:val="libBold2Char"/>
          <w:rtl/>
        </w:rPr>
        <w:t>الذي عليه يوم ضربت رباعيته ، وفيه يقوم القائم.</w:t>
      </w:r>
    </w:p>
    <w:p w:rsidR="004663C5" w:rsidRDefault="004663C5" w:rsidP="004663C5">
      <w:pPr>
        <w:pStyle w:val="libNormal"/>
        <w:rPr>
          <w:rtl/>
        </w:rPr>
      </w:pPr>
      <w:r>
        <w:rPr>
          <w:rtl/>
        </w:rPr>
        <w:t>فق</w:t>
      </w:r>
      <w:r>
        <w:rPr>
          <w:rFonts w:hint="cs"/>
          <w:rtl/>
        </w:rPr>
        <w:t>بّل</w:t>
      </w:r>
      <w:r>
        <w:rPr>
          <w:rtl/>
        </w:rPr>
        <w:t>ت الدم ووضعته على وجهي ، ثمّ طواه أبو عبدالله</w:t>
      </w:r>
      <w:r w:rsidRPr="008B7472">
        <w:rPr>
          <w:rStyle w:val="libAlaemChar"/>
          <w:rtl/>
        </w:rPr>
        <w:t>عليه‌السلام</w:t>
      </w:r>
      <w:r>
        <w:rPr>
          <w:rtl/>
        </w:rPr>
        <w:t xml:space="preserve"> ورفعه</w:t>
      </w:r>
      <w:r>
        <w:rPr>
          <w:rFonts w:hint="cs"/>
          <w:rtl/>
        </w:rPr>
        <w:t>»</w:t>
      </w:r>
      <w:r w:rsidRPr="008B7472">
        <w:rPr>
          <w:rStyle w:val="libFootnotenumChar"/>
          <w:rtl/>
        </w:rPr>
        <w:t>(1)</w:t>
      </w:r>
      <w:r w:rsidRPr="006E703A">
        <w:rPr>
          <w:rtl/>
        </w:rPr>
        <w:t>.</w:t>
      </w:r>
    </w:p>
    <w:p w:rsidR="004663C5" w:rsidRDefault="004663C5" w:rsidP="004663C5">
      <w:pPr>
        <w:pStyle w:val="Heading4"/>
        <w:rPr>
          <w:rtl/>
        </w:rPr>
      </w:pPr>
      <w:bookmarkStart w:id="267" w:name="_Toc370799946"/>
      <w:bookmarkStart w:id="268" w:name="_Toc390081079"/>
      <w:r>
        <w:rPr>
          <w:rtl/>
        </w:rPr>
        <w:t>2 ـ درع الرسول وذو فقاره</w:t>
      </w:r>
      <w:bookmarkEnd w:id="267"/>
      <w:bookmarkEnd w:id="268"/>
    </w:p>
    <w:p w:rsidR="004663C5" w:rsidRDefault="004663C5" w:rsidP="004663C5">
      <w:pPr>
        <w:pStyle w:val="libNormal"/>
        <w:rPr>
          <w:rtl/>
        </w:rPr>
      </w:pPr>
      <w:r>
        <w:rPr>
          <w:rtl/>
        </w:rPr>
        <w:t>وأشار الصادق</w:t>
      </w:r>
      <w:r w:rsidRPr="008B7472">
        <w:rPr>
          <w:rStyle w:val="libAlaemChar"/>
          <w:rtl/>
        </w:rPr>
        <w:t>عليه‌السلام</w:t>
      </w:r>
      <w:r>
        <w:rPr>
          <w:rtl/>
        </w:rPr>
        <w:t>إلى أنّ وراثة سلاح الرسول</w:t>
      </w:r>
      <w:r w:rsidRPr="008B7472">
        <w:rPr>
          <w:rStyle w:val="libAlaemChar"/>
          <w:rtl/>
        </w:rPr>
        <w:t>صلى‌الله‌عليه‌وآله</w:t>
      </w:r>
      <w:r>
        <w:rPr>
          <w:rtl/>
        </w:rPr>
        <w:t xml:space="preserve">من علامات الإمامة. قال الحارث بن المغيرة النصري : </w:t>
      </w:r>
      <w:r>
        <w:rPr>
          <w:rFonts w:hint="cs"/>
          <w:rtl/>
        </w:rPr>
        <w:t>«</w:t>
      </w:r>
      <w:r>
        <w:rPr>
          <w:rtl/>
        </w:rPr>
        <w:t>قلت لأبي عبدالله</w:t>
      </w:r>
      <w:r w:rsidRPr="008B7472">
        <w:rPr>
          <w:rStyle w:val="libAlaemChar"/>
          <w:rtl/>
        </w:rPr>
        <w:t>عليه‌السلام</w:t>
      </w:r>
      <w:r>
        <w:rPr>
          <w:rtl/>
        </w:rPr>
        <w:t xml:space="preserve"> : بأي شيء يُعرف الإمام؟</w:t>
      </w:r>
    </w:p>
    <w:p w:rsidR="004663C5" w:rsidRPr="008B7472" w:rsidRDefault="004663C5" w:rsidP="004663C5">
      <w:pPr>
        <w:pStyle w:val="libNormal"/>
        <w:rPr>
          <w:rStyle w:val="libBold2Char"/>
          <w:rtl/>
        </w:rPr>
      </w:pPr>
      <w:r>
        <w:rPr>
          <w:rtl/>
        </w:rPr>
        <w:t xml:space="preserve">قال : </w:t>
      </w:r>
      <w:r w:rsidRPr="008B7472">
        <w:rPr>
          <w:rStyle w:val="libBold2Char"/>
          <w:rtl/>
        </w:rPr>
        <w:t>بالسكينة والوقار.</w:t>
      </w:r>
    </w:p>
    <w:p w:rsidR="004663C5" w:rsidRDefault="004663C5" w:rsidP="004663C5">
      <w:pPr>
        <w:pStyle w:val="libNormal"/>
        <w:rPr>
          <w:rtl/>
        </w:rPr>
      </w:pPr>
      <w:r>
        <w:rPr>
          <w:rtl/>
        </w:rPr>
        <w:t>قلت : و</w:t>
      </w:r>
      <w:r>
        <w:rPr>
          <w:rFonts w:hint="cs"/>
          <w:rtl/>
        </w:rPr>
        <w:t>ب</w:t>
      </w:r>
      <w:r>
        <w:rPr>
          <w:rtl/>
        </w:rPr>
        <w:t>أي</w:t>
      </w:r>
      <w:r>
        <w:rPr>
          <w:rFonts w:hint="cs"/>
          <w:rtl/>
        </w:rPr>
        <w:t>ّ</w:t>
      </w:r>
      <w:r>
        <w:rPr>
          <w:rtl/>
        </w:rPr>
        <w:t xml:space="preserve"> شيء؟</w:t>
      </w:r>
    </w:p>
    <w:p w:rsidR="004663C5" w:rsidRDefault="004663C5" w:rsidP="004663C5">
      <w:pPr>
        <w:pStyle w:val="libNormal"/>
        <w:rPr>
          <w:rtl/>
        </w:rPr>
      </w:pPr>
      <w:r>
        <w:rPr>
          <w:rtl/>
        </w:rPr>
        <w:t>قال :</w:t>
      </w:r>
      <w:r w:rsidRPr="008B7472">
        <w:rPr>
          <w:rStyle w:val="libBold2Char"/>
          <w:rtl/>
        </w:rPr>
        <w:t>وتعرفه بالحلال والحرام ، وبحاجة النّاس إليه ، ولا يحتاج إلى أحد ،ويكون عنده سلاح رسول الله ...</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269" w:name="_Toc370799947"/>
      <w:bookmarkStart w:id="270" w:name="_Toc390081080"/>
      <w:r>
        <w:rPr>
          <w:rtl/>
        </w:rPr>
        <w:t>3 ـ راية رسول الله</w:t>
      </w:r>
      <w:r w:rsidRPr="008B7472">
        <w:rPr>
          <w:rStyle w:val="libAlaemChar"/>
          <w:rtl/>
        </w:rPr>
        <w:t>صلى‌الله‌عليه‌وآله</w:t>
      </w:r>
      <w:bookmarkEnd w:id="269"/>
      <w:bookmarkEnd w:id="270"/>
    </w:p>
    <w:p w:rsidR="004663C5" w:rsidRDefault="004663C5" w:rsidP="004663C5">
      <w:pPr>
        <w:pStyle w:val="libNormal"/>
        <w:rPr>
          <w:rtl/>
        </w:rPr>
      </w:pPr>
      <w:r>
        <w:rPr>
          <w:rtl/>
        </w:rPr>
        <w:t>وعنده أيضاً راية النبيّ</w:t>
      </w:r>
      <w:r w:rsidRPr="008B7472">
        <w:rPr>
          <w:rStyle w:val="libAlaemChar"/>
          <w:rFonts w:hint="cs"/>
          <w:rtl/>
        </w:rPr>
        <w:t>صلى‌الله‌عليه‌وآله</w:t>
      </w:r>
      <w:r>
        <w:rPr>
          <w:rtl/>
        </w:rPr>
        <w:t>التي جاء بها جبرئيل إليه في يوم بدر ، ولمّا رفعت إنتصر المسلمون ، ولقد حمل الإمام أمير المؤمنين ونشرها يوم الجمل ، وقفأ عين الفتنة ، وأصرّ جماعة من الصحابة على رفع تلك الراية يوم صفّين ،ـفلم يقبل ذلك ، فقال للحسن :</w:t>
      </w:r>
    </w:p>
    <w:p w:rsidR="004663C5" w:rsidRDefault="004663C5" w:rsidP="004663C5">
      <w:pPr>
        <w:pStyle w:val="libNormal"/>
        <w:rPr>
          <w:rtl/>
        </w:rPr>
      </w:pPr>
      <w:r w:rsidRPr="008B7472">
        <w:rPr>
          <w:rStyle w:val="libBold2Char"/>
          <w:rFonts w:hint="cs"/>
          <w:rtl/>
        </w:rPr>
        <w:t>«</w:t>
      </w:r>
      <w:r w:rsidRPr="008B7472">
        <w:rPr>
          <w:rStyle w:val="libBold2Char"/>
          <w:rtl/>
        </w:rPr>
        <w:t>يا بنيّ ، إنّ للقوم مدّة يبلغونها ، وإنّ هذه الراية لا ينشرها بعدي إلا</w:t>
      </w:r>
      <w:r w:rsidRPr="008B7472">
        <w:rPr>
          <w:rStyle w:val="libBold2Char"/>
          <w:rFonts w:hint="cs"/>
          <w:rtl/>
        </w:rPr>
        <w:t>ّ</w:t>
      </w:r>
      <w:r w:rsidRPr="008B7472">
        <w:rPr>
          <w:rStyle w:val="libBold2Char"/>
          <w:rtl/>
        </w:rPr>
        <w:t xml:space="preserve"> القائم صلوات الله عليه</w:t>
      </w:r>
      <w:r w:rsidRPr="008B7472">
        <w:rPr>
          <w:rStyle w:val="libBold2Char"/>
          <w:rFonts w:hint="cs"/>
          <w:rtl/>
        </w:rPr>
        <w:t>»</w:t>
      </w:r>
      <w:r w:rsidRPr="008B7472">
        <w:rPr>
          <w:rStyle w:val="libFootnotenumChar"/>
          <w:rtl/>
        </w:rPr>
        <w:t>(3)</w:t>
      </w:r>
      <w:r w:rsidRPr="006E703A">
        <w:rPr>
          <w:rtl/>
        </w:rPr>
        <w:t>.</w:t>
      </w:r>
    </w:p>
    <w:p w:rsidR="004663C5" w:rsidRPr="005012B2" w:rsidRDefault="004663C5" w:rsidP="002D4E73">
      <w:pPr>
        <w:pStyle w:val="libLine"/>
        <w:rPr>
          <w:rtl/>
        </w:rPr>
      </w:pPr>
      <w:r w:rsidRPr="005012B2">
        <w:rPr>
          <w:rtl/>
        </w:rPr>
        <w:t>_</w:t>
      </w:r>
      <w:r w:rsidRPr="005012B2">
        <w:rPr>
          <w:rFonts w:hint="cs"/>
          <w:rtl/>
        </w:rPr>
        <w:t>_______</w:t>
      </w:r>
      <w:r w:rsidRPr="005012B2">
        <w:rPr>
          <w:rtl/>
        </w:rPr>
        <w:t>_</w:t>
      </w:r>
      <w:r w:rsidRPr="005012B2">
        <w:rPr>
          <w:rFonts w:hint="cs"/>
          <w:rtl/>
        </w:rPr>
        <w:t>______</w:t>
      </w:r>
      <w:r w:rsidRPr="005012B2">
        <w:rPr>
          <w:rtl/>
        </w:rPr>
        <w:t>__________</w:t>
      </w:r>
    </w:p>
    <w:p w:rsidR="004663C5" w:rsidRDefault="004663C5" w:rsidP="002D4E73">
      <w:pPr>
        <w:pStyle w:val="libFootnote0"/>
        <w:rPr>
          <w:rtl/>
        </w:rPr>
      </w:pPr>
      <w:r>
        <w:rPr>
          <w:rtl/>
        </w:rPr>
        <w:t>(1)الغيبة : 243.</w:t>
      </w:r>
    </w:p>
    <w:p w:rsidR="004663C5" w:rsidRDefault="004663C5" w:rsidP="002D4E73">
      <w:pPr>
        <w:pStyle w:val="libFootnote0"/>
        <w:rPr>
          <w:rtl/>
        </w:rPr>
      </w:pPr>
      <w:r>
        <w:rPr>
          <w:rtl/>
        </w:rPr>
        <w:t>(2)الغيبة : 242.</w:t>
      </w:r>
    </w:p>
    <w:p w:rsidR="004663C5" w:rsidRDefault="004663C5" w:rsidP="002D4E73">
      <w:pPr>
        <w:pStyle w:val="libFootnote0"/>
        <w:rPr>
          <w:rtl/>
        </w:rPr>
      </w:pPr>
      <w:r>
        <w:rPr>
          <w:rtl/>
        </w:rPr>
        <w:t>(3)معجم أحاديث الإمام المهدي</w:t>
      </w:r>
      <w:r w:rsidRPr="008B7472">
        <w:rPr>
          <w:rStyle w:val="libAlaemChar"/>
          <w:rtl/>
        </w:rPr>
        <w:t>عليه‌السلام</w:t>
      </w:r>
      <w:r>
        <w:rPr>
          <w:rtl/>
        </w:rPr>
        <w:t xml:space="preserve"> : 3 / 386.</w:t>
      </w:r>
    </w:p>
    <w:p w:rsidR="004663C5" w:rsidRDefault="004663C5" w:rsidP="004663C5">
      <w:pPr>
        <w:pStyle w:val="libNormal"/>
        <w:rPr>
          <w:rtl/>
        </w:rPr>
      </w:pPr>
      <w:r>
        <w:rPr>
          <w:rtl/>
        </w:rPr>
        <w:br w:type="page"/>
      </w:r>
      <w:r>
        <w:rPr>
          <w:rtl/>
        </w:rPr>
        <w:lastRenderedPageBreak/>
        <w:t xml:space="preserve">قال أبو خالد الكابلي : </w:t>
      </w:r>
      <w:r>
        <w:rPr>
          <w:rFonts w:hint="cs"/>
          <w:rtl/>
        </w:rPr>
        <w:t>«</w:t>
      </w:r>
      <w:r>
        <w:rPr>
          <w:rtl/>
        </w:rPr>
        <w:t xml:space="preserve">قال لي عليّ بن الحسين ... </w:t>
      </w:r>
      <w:r w:rsidRPr="008B7472">
        <w:rPr>
          <w:rStyle w:val="libBold2Char"/>
          <w:rtl/>
        </w:rPr>
        <w:t>كأنّي بصاحبكم قد علا فوق نجفكم بظهر كوفان في ثلاثمائة وبضعة عشر رجلاً ، جبرئيل عن يمينه ، وميكائيل عن شماله ، وإسرافيل أمامه ، معه راية رسول الله</w:t>
      </w:r>
      <w:r w:rsidRPr="008B7472">
        <w:rPr>
          <w:rStyle w:val="libAlaemChar"/>
          <w:rtl/>
        </w:rPr>
        <w:t>صلى‌الله‌عليه‌وآله</w:t>
      </w:r>
      <w:r w:rsidRPr="008B7472">
        <w:rPr>
          <w:rStyle w:val="libBold2Char"/>
          <w:rtl/>
        </w:rPr>
        <w:t>قد نشرها ، لا يهوى بها إلى قوم إلا</w:t>
      </w:r>
      <w:r w:rsidRPr="008B7472">
        <w:rPr>
          <w:rStyle w:val="libBold2Char"/>
          <w:rFonts w:hint="cs"/>
          <w:rtl/>
        </w:rPr>
        <w:t>ّ</w:t>
      </w:r>
      <w:r w:rsidRPr="008B7472">
        <w:rPr>
          <w:rStyle w:val="libBold2Char"/>
          <w:rtl/>
        </w:rPr>
        <w:t xml:space="preserve"> أهلكم الله عزّوجلّ</w:t>
      </w:r>
      <w:r>
        <w:rPr>
          <w:rFonts w:hint="cs"/>
          <w:rtl/>
        </w:rPr>
        <w:t>»</w:t>
      </w:r>
      <w:r w:rsidRPr="008B7472">
        <w:rPr>
          <w:rStyle w:val="libFootnotenumChar"/>
          <w:rtl/>
        </w:rPr>
        <w:t>(1)</w:t>
      </w:r>
      <w:r w:rsidRPr="006E703A">
        <w:rPr>
          <w:rtl/>
        </w:rPr>
        <w:t>.</w:t>
      </w:r>
    </w:p>
    <w:p w:rsidR="004663C5" w:rsidRDefault="004663C5" w:rsidP="004663C5">
      <w:pPr>
        <w:pStyle w:val="Heading4"/>
        <w:rPr>
          <w:rtl/>
        </w:rPr>
      </w:pPr>
      <w:bookmarkStart w:id="271" w:name="_Toc370799948"/>
      <w:bookmarkStart w:id="272" w:name="_Toc390081081"/>
      <w:r>
        <w:rPr>
          <w:rtl/>
        </w:rPr>
        <w:t>4 ـ عصى موسى</w:t>
      </w:r>
      <w:r w:rsidRPr="008B7472">
        <w:rPr>
          <w:rStyle w:val="libAlaemChar"/>
          <w:rtl/>
        </w:rPr>
        <w:t>عليه‌السلام</w:t>
      </w:r>
      <w:bookmarkEnd w:id="271"/>
      <w:bookmarkEnd w:id="272"/>
    </w:p>
    <w:p w:rsidR="004663C5" w:rsidRDefault="004663C5" w:rsidP="004663C5">
      <w:pPr>
        <w:pStyle w:val="libNormal"/>
        <w:rPr>
          <w:rtl/>
        </w:rPr>
      </w:pPr>
      <w:r>
        <w:rPr>
          <w:rtl/>
        </w:rPr>
        <w:t>روى الصفّار بسنده عن أبي جعفر الباقر</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كانت عصى موسى لآدم ، فصارت إلى شعيب ، ثمّ صارت إلى موسى بن عمران ، وإنّها لعندنا ، وإنّ عهدي بها آنفاً ، وهي خضراء كهيئتها حين انتزعت من شجرها ، وإنّها لتنطق إذا استُنطقت ، اُعدّت لقائمنا ليصنع كما كان موسى يصنع بها ، وإنّها لتروّع وتلقف ، قال : إنّ رسول الله لما أراد الله أن يقبضه أورث عليّاً علمه وسلاحه ، وما هناك ، ثمّ صار إلى الحسن والحسين ، ثمّ حين قتل الحسين استودعه اُمّ سلمة ، ثمّ قبض بعد ذلك منها.</w:t>
      </w:r>
    </w:p>
    <w:p w:rsidR="004663C5" w:rsidRDefault="004663C5" w:rsidP="004663C5">
      <w:pPr>
        <w:pStyle w:val="libNormal"/>
        <w:rPr>
          <w:rtl/>
        </w:rPr>
      </w:pPr>
      <w:r>
        <w:rPr>
          <w:rtl/>
        </w:rPr>
        <w:t>قال : فقلت : ثمّ صار إلى عليّ بن الحسين ، ثمّ انتهى إليك؟</w:t>
      </w:r>
    </w:p>
    <w:p w:rsidR="004663C5" w:rsidRDefault="004663C5" w:rsidP="004663C5">
      <w:pPr>
        <w:pStyle w:val="libNormal"/>
        <w:rPr>
          <w:rtl/>
        </w:rPr>
      </w:pPr>
      <w:r>
        <w:rPr>
          <w:rtl/>
        </w:rPr>
        <w:t xml:space="preserve">قال : </w:t>
      </w:r>
      <w:r w:rsidRPr="008B7472">
        <w:rPr>
          <w:rStyle w:val="libBold2Char"/>
          <w:rtl/>
        </w:rPr>
        <w:t>نعم</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273" w:name="_Toc370799949"/>
      <w:bookmarkStart w:id="274" w:name="_Toc390081082"/>
      <w:r>
        <w:rPr>
          <w:rtl/>
        </w:rPr>
        <w:t>5 ـ حَجر موسى</w:t>
      </w:r>
      <w:r w:rsidRPr="008B7472">
        <w:rPr>
          <w:rStyle w:val="libAlaemChar"/>
          <w:rtl/>
        </w:rPr>
        <w:t>عليه‌السلام</w:t>
      </w:r>
      <w:bookmarkEnd w:id="273"/>
      <w:bookmarkEnd w:id="274"/>
    </w:p>
    <w:p w:rsidR="004663C5" w:rsidRDefault="004663C5" w:rsidP="004663C5">
      <w:pPr>
        <w:pStyle w:val="libNormal"/>
        <w:rPr>
          <w:rtl/>
        </w:rPr>
      </w:pPr>
      <w:r>
        <w:rPr>
          <w:rtl/>
        </w:rPr>
        <w:t>أمّا الصخرة التي ضرب عليها موسى وخرج منها ماءً معيناً ، فهي عند الإمام المهدي</w:t>
      </w:r>
      <w:r w:rsidRPr="008B7472">
        <w:rPr>
          <w:rStyle w:val="libAlaemChar"/>
          <w:rtl/>
        </w:rPr>
        <w:t>عليه‌السلام</w:t>
      </w:r>
      <w:r>
        <w:rPr>
          <w:rtl/>
        </w:rPr>
        <w:t>.</w:t>
      </w:r>
    </w:p>
    <w:p w:rsidR="004663C5" w:rsidRPr="002D45DE" w:rsidRDefault="004663C5" w:rsidP="002D4E73">
      <w:pPr>
        <w:pStyle w:val="libLine"/>
        <w:rPr>
          <w:rtl/>
        </w:rPr>
      </w:pPr>
      <w:r>
        <w:rPr>
          <w:rtl/>
        </w:rPr>
        <w:t>قال الباقر</w:t>
      </w:r>
      <w:r w:rsidRPr="008B7472">
        <w:rPr>
          <w:rStyle w:val="libAlaemChar"/>
          <w:rtl/>
        </w:rPr>
        <w:t>عليه‌السلام</w:t>
      </w:r>
      <w:r>
        <w:rPr>
          <w:rtl/>
        </w:rPr>
        <w:t xml:space="preserve"> :</w:t>
      </w:r>
      <w:r w:rsidRPr="008B7472">
        <w:rPr>
          <w:rStyle w:val="libBold2Char"/>
          <w:rFonts w:hint="cs"/>
          <w:rtl/>
        </w:rPr>
        <w:t>«</w:t>
      </w:r>
      <w:r w:rsidRPr="008B7472">
        <w:rPr>
          <w:rStyle w:val="libBold2Char"/>
          <w:rtl/>
        </w:rPr>
        <w:t xml:space="preserve">إذا قام القائم بمكّة وأراد أن يتوجّه إلى الكوفة نادى مناديه :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(1)أمالي المفيد : 45. معجم أحاديث الإمام المهدي</w:t>
      </w:r>
      <w:r w:rsidRPr="008B7472">
        <w:rPr>
          <w:rStyle w:val="libAlaemChar"/>
          <w:rtl/>
        </w:rPr>
        <w:t>عليه‌السلام</w:t>
      </w:r>
      <w:r>
        <w:rPr>
          <w:rtl/>
        </w:rPr>
        <w:t xml:space="preserve"> : 3 / 201.</w:t>
      </w:r>
    </w:p>
    <w:p w:rsidR="004663C5" w:rsidRDefault="004663C5" w:rsidP="002D4E73">
      <w:pPr>
        <w:pStyle w:val="libFootnote0"/>
        <w:rPr>
          <w:rtl/>
        </w:rPr>
      </w:pPr>
      <w:r>
        <w:rPr>
          <w:rtl/>
        </w:rPr>
        <w:t>(2)بصائر الدرجات : 183.</w:t>
      </w:r>
    </w:p>
    <w:p w:rsidR="004663C5" w:rsidRDefault="004663C5" w:rsidP="004663C5">
      <w:pPr>
        <w:pStyle w:val="libNormal0"/>
        <w:rPr>
          <w:rtl/>
        </w:rPr>
      </w:pPr>
      <w:r>
        <w:rPr>
          <w:rtl/>
        </w:rPr>
        <w:br w:type="page"/>
      </w:r>
      <w:r w:rsidRPr="008B7472">
        <w:rPr>
          <w:rStyle w:val="libBold2Char"/>
          <w:rtl/>
        </w:rPr>
        <w:lastRenderedPageBreak/>
        <w:t>ألا لا يحمل أحد منكم طعاماً ولا شراباً ، ويجمل حجر موسى بن عمران ،وهو وقر بعير ، ولا ينزل منزلاً إلا</w:t>
      </w:r>
      <w:r w:rsidRPr="008B7472">
        <w:rPr>
          <w:rStyle w:val="libBold2Char"/>
          <w:rFonts w:hint="cs"/>
          <w:rtl/>
        </w:rPr>
        <w:t>ّ</w:t>
      </w:r>
      <w:r w:rsidRPr="008B7472">
        <w:rPr>
          <w:rStyle w:val="libBold2Char"/>
          <w:rtl/>
        </w:rPr>
        <w:t xml:space="preserve"> انبعث عين منه ، فمن كان جائعاً شبع ، ومن كان ظمآن روي ، فهو زادهم حتّى ينزلوا النجف من ظهر الكوفة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4"/>
        <w:rPr>
          <w:rtl/>
        </w:rPr>
      </w:pPr>
      <w:bookmarkStart w:id="275" w:name="_Toc370799950"/>
      <w:bookmarkStart w:id="276" w:name="_Toc390081083"/>
      <w:r>
        <w:rPr>
          <w:rtl/>
        </w:rPr>
        <w:t>6 ـ تابوت السكينة</w:t>
      </w:r>
      <w:bookmarkEnd w:id="275"/>
      <w:bookmarkEnd w:id="276"/>
    </w:p>
    <w:p w:rsidR="004663C5" w:rsidRDefault="004663C5" w:rsidP="004663C5">
      <w:pPr>
        <w:pStyle w:val="libNormal"/>
        <w:rPr>
          <w:rtl/>
        </w:rPr>
      </w:pPr>
      <w:r>
        <w:rPr>
          <w:rtl/>
        </w:rPr>
        <w:t>وهذا هو ذلك الصندوق الذي أرسله اللهتعالى إلى اُمّ موسى ، فوضعت فيه رضيعها وأقته في البحر ، وفي هذا الصندوق وضع فيه موسى</w:t>
      </w:r>
      <w:r w:rsidRPr="008B7472">
        <w:rPr>
          <w:rStyle w:val="libAlaemChar"/>
          <w:rtl/>
        </w:rPr>
        <w:t>عليه‌السلام</w:t>
      </w:r>
      <w:r>
        <w:rPr>
          <w:rtl/>
        </w:rPr>
        <w:t>في آخر أيّام حياته الألواح والسلاح ، وكلّ آثار نبوّته</w:t>
      </w:r>
      <w:r w:rsidRPr="008B7472">
        <w:rPr>
          <w:rStyle w:val="libFootnotenumChar"/>
          <w:rtl/>
        </w:rPr>
        <w:t>(2)</w:t>
      </w:r>
      <w:r w:rsidRPr="006E703A">
        <w:rPr>
          <w:rtl/>
        </w:rPr>
        <w:t>.</w:t>
      </w:r>
    </w:p>
    <w:p w:rsidR="004663C5" w:rsidRDefault="004663C5" w:rsidP="004663C5">
      <w:pPr>
        <w:pStyle w:val="libNormal"/>
        <w:rPr>
          <w:rtl/>
        </w:rPr>
      </w:pPr>
      <w:r>
        <w:rPr>
          <w:rtl/>
        </w:rPr>
        <w:t xml:space="preserve">فعلى قول بعض الأعلام : </w:t>
      </w:r>
      <w:r>
        <w:rPr>
          <w:rFonts w:hint="cs"/>
          <w:rtl/>
        </w:rPr>
        <w:t>«</w:t>
      </w:r>
      <w:r>
        <w:rPr>
          <w:rtl/>
        </w:rPr>
        <w:t>كان في ذلك الصندوق صور أنبياء الله ، وكان يحمله بنو إسرائيل في حروبهم ، وكانوا يرزقون الشهادة ببركته</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والحجّة القائم</w:t>
      </w:r>
      <w:r w:rsidRPr="008B7472">
        <w:rPr>
          <w:rStyle w:val="libAlaemChar"/>
          <w:rtl/>
        </w:rPr>
        <w:t>عليه‌السلام</w:t>
      </w:r>
      <w:r>
        <w:rPr>
          <w:rtl/>
        </w:rPr>
        <w:t>عندما يظهر يذهب إلى بيت المقدس ، يخرج ذلك التابوتوخاتم سليمان وألواح موسى</w:t>
      </w:r>
      <w:r w:rsidRPr="008B7472">
        <w:rPr>
          <w:rStyle w:val="libAlaemChar"/>
          <w:rtl/>
        </w:rPr>
        <w:t>عليه‌السلام</w:t>
      </w:r>
      <w:r w:rsidRPr="008B7472">
        <w:rPr>
          <w:rStyle w:val="libFootnotenumChar"/>
          <w:rtl/>
        </w:rPr>
        <w:t>(4)</w:t>
      </w:r>
      <w:r w:rsidRPr="006E703A">
        <w:rPr>
          <w:rtl/>
        </w:rPr>
        <w:t>.</w:t>
      </w:r>
    </w:p>
    <w:p w:rsidR="004663C5" w:rsidRDefault="004663C5" w:rsidP="004663C5">
      <w:pPr>
        <w:pStyle w:val="Heading4"/>
        <w:rPr>
          <w:rtl/>
        </w:rPr>
      </w:pPr>
      <w:bookmarkStart w:id="277" w:name="_Toc370799951"/>
      <w:bookmarkStart w:id="278" w:name="_Toc390081084"/>
      <w:r>
        <w:rPr>
          <w:rtl/>
        </w:rPr>
        <w:t>7 ـ مجموعة اُخرى من آثار الأنبياء</w:t>
      </w:r>
      <w:bookmarkEnd w:id="277"/>
      <w:bookmarkEnd w:id="278"/>
    </w:p>
    <w:p w:rsidR="004663C5" w:rsidRDefault="004663C5" w:rsidP="004663C5">
      <w:pPr>
        <w:pStyle w:val="libNormal"/>
        <w:rPr>
          <w:rtl/>
        </w:rPr>
      </w:pPr>
      <w:r>
        <w:rPr>
          <w:rtl/>
        </w:rPr>
        <w:t xml:space="preserve">روى الصفّار القمّي عن أحمد بن محمّد ، عن عليّ بن الحكم ، عن معاوية بن وهب ، عن سعيد السماك ، قال : </w:t>
      </w:r>
      <w:r>
        <w:rPr>
          <w:rFonts w:hint="cs"/>
          <w:rtl/>
        </w:rPr>
        <w:t>«</w:t>
      </w:r>
      <w:r>
        <w:rPr>
          <w:rtl/>
        </w:rPr>
        <w:t>كنت عند أبي عبدالله</w:t>
      </w:r>
      <w:r w:rsidRPr="008B7472">
        <w:rPr>
          <w:rStyle w:val="libAlaemChar"/>
          <w:rtl/>
        </w:rPr>
        <w:t>عليه‌السلام</w:t>
      </w:r>
      <w:r>
        <w:rPr>
          <w:rtl/>
        </w:rPr>
        <w:t>؛ إذ دخل عليه رجلان من الزيديّة ، فقالا : أفيكم إمام مفترض طاعته؟</w:t>
      </w:r>
    </w:p>
    <w:p w:rsidR="004663C5" w:rsidRDefault="004663C5" w:rsidP="004663C5">
      <w:pPr>
        <w:pStyle w:val="libNormal"/>
        <w:rPr>
          <w:rtl/>
        </w:rPr>
      </w:pPr>
      <w:r>
        <w:rPr>
          <w:rtl/>
        </w:rPr>
        <w:t>فقال : لا.</w:t>
      </w:r>
    </w:p>
    <w:p w:rsidR="004663C5" w:rsidRPr="005012B2" w:rsidRDefault="004663C5" w:rsidP="002D4E73">
      <w:pPr>
        <w:pStyle w:val="libLine"/>
        <w:rPr>
          <w:rtl/>
        </w:rPr>
      </w:pPr>
      <w:r w:rsidRPr="005012B2">
        <w:rPr>
          <w:rtl/>
        </w:rPr>
        <w:t>_</w:t>
      </w:r>
      <w:r w:rsidRPr="005012B2">
        <w:rPr>
          <w:rFonts w:hint="cs"/>
          <w:rtl/>
        </w:rPr>
        <w:t>_______</w:t>
      </w:r>
      <w:r w:rsidRPr="005012B2">
        <w:rPr>
          <w:rtl/>
        </w:rPr>
        <w:t>_</w:t>
      </w:r>
      <w:r w:rsidRPr="005012B2">
        <w:rPr>
          <w:rFonts w:hint="cs"/>
          <w:rtl/>
        </w:rPr>
        <w:t>______</w:t>
      </w:r>
      <w:r w:rsidRPr="005012B2">
        <w:rPr>
          <w:rtl/>
        </w:rPr>
        <w:t>__________</w:t>
      </w:r>
    </w:p>
    <w:p w:rsidR="004663C5" w:rsidRDefault="004663C5" w:rsidP="002D4E73">
      <w:pPr>
        <w:pStyle w:val="libFootnote0"/>
        <w:rPr>
          <w:rtl/>
        </w:rPr>
      </w:pPr>
      <w:r>
        <w:rPr>
          <w:rtl/>
        </w:rPr>
        <w:t>(1)بصائر الدرجات : 188.</w:t>
      </w:r>
    </w:p>
    <w:p w:rsidR="004663C5" w:rsidRDefault="004663C5" w:rsidP="002D4E73">
      <w:pPr>
        <w:pStyle w:val="libFootnote0"/>
        <w:rPr>
          <w:rtl/>
        </w:rPr>
      </w:pPr>
      <w:r>
        <w:rPr>
          <w:rtl/>
        </w:rPr>
        <w:t>(2)الشيعة والرجعة : 1 / 164.</w:t>
      </w:r>
    </w:p>
    <w:p w:rsidR="004663C5" w:rsidRDefault="004663C5" w:rsidP="002D4E73">
      <w:pPr>
        <w:pStyle w:val="libFootnote0"/>
        <w:rPr>
          <w:rtl/>
        </w:rPr>
      </w:pPr>
      <w:r>
        <w:rPr>
          <w:rtl/>
        </w:rPr>
        <w:t>(3)المصدر المتقدّم : 163.</w:t>
      </w:r>
    </w:p>
    <w:p w:rsidR="004663C5" w:rsidRDefault="004663C5" w:rsidP="002D4E73">
      <w:pPr>
        <w:pStyle w:val="libFootnote0"/>
        <w:rPr>
          <w:rtl/>
        </w:rPr>
      </w:pPr>
      <w:r>
        <w:rPr>
          <w:rtl/>
        </w:rPr>
        <w:t>(4)بصائر الدرجات : 175.</w:t>
      </w:r>
    </w:p>
    <w:p w:rsidR="004663C5" w:rsidRDefault="004663C5" w:rsidP="004663C5">
      <w:pPr>
        <w:pStyle w:val="libNormal"/>
        <w:rPr>
          <w:rtl/>
        </w:rPr>
      </w:pPr>
      <w:r>
        <w:rPr>
          <w:rtl/>
        </w:rPr>
        <w:br w:type="page"/>
      </w:r>
      <w:r>
        <w:rPr>
          <w:rtl/>
        </w:rPr>
        <w:lastRenderedPageBreak/>
        <w:t>فقالا له : فأخبرنا عنك الثقات إنّك تعرفه ، ونسمّيهم لك ، وهم فلان وفلان ،وهم أصحاب ورع وتشمير ، وهم ممّن لا يكذّبون.</w:t>
      </w:r>
    </w:p>
    <w:p w:rsidR="004663C5" w:rsidRDefault="004663C5" w:rsidP="004663C5">
      <w:pPr>
        <w:pStyle w:val="libNormal"/>
        <w:rPr>
          <w:rtl/>
        </w:rPr>
      </w:pPr>
      <w:r>
        <w:rPr>
          <w:rtl/>
        </w:rPr>
        <w:t>فغضب أبو عبدالله</w:t>
      </w:r>
      <w:r w:rsidRPr="008B7472">
        <w:rPr>
          <w:rStyle w:val="libAlaemChar"/>
          <w:rtl/>
        </w:rPr>
        <w:t>عليه‌السلام</w:t>
      </w:r>
      <w:r>
        <w:rPr>
          <w:rtl/>
        </w:rPr>
        <w:t xml:space="preserve">وقال : </w:t>
      </w:r>
      <w:r w:rsidRPr="008B7472">
        <w:rPr>
          <w:rStyle w:val="libBold2Char"/>
          <w:rtl/>
        </w:rPr>
        <w:t>ما أمرتهم بهذا</w:t>
      </w:r>
      <w:r>
        <w:rPr>
          <w:rtl/>
        </w:rPr>
        <w:t xml:space="preserve"> ، فلمّا رأيا الغضب في وجهه خرجا.</w:t>
      </w:r>
    </w:p>
    <w:p w:rsidR="004663C5" w:rsidRDefault="004663C5" w:rsidP="004663C5">
      <w:pPr>
        <w:pStyle w:val="libNormal"/>
        <w:rPr>
          <w:rtl/>
        </w:rPr>
      </w:pPr>
      <w:r>
        <w:rPr>
          <w:rtl/>
        </w:rPr>
        <w:t xml:space="preserve">فقال لي : </w:t>
      </w:r>
      <w:r w:rsidRPr="008B7472">
        <w:rPr>
          <w:rStyle w:val="libBold2Char"/>
          <w:rtl/>
        </w:rPr>
        <w:t>أتعرف هذين؟</w:t>
      </w:r>
    </w:p>
    <w:p w:rsidR="004663C5" w:rsidRDefault="004663C5" w:rsidP="004663C5">
      <w:pPr>
        <w:pStyle w:val="libNormal"/>
        <w:rPr>
          <w:rtl/>
        </w:rPr>
      </w:pPr>
      <w:r>
        <w:rPr>
          <w:rtl/>
        </w:rPr>
        <w:t>قلت : نعم ، هما من أهل سوقنا من الزيديّة ، وهما يزعمان أنّ سيف رسول الله</w:t>
      </w:r>
      <w:r w:rsidRPr="008B7472">
        <w:rPr>
          <w:rStyle w:val="libAlaemChar"/>
          <w:rtl/>
        </w:rPr>
        <w:t>صلى‌الله‌عليه‌وآله</w:t>
      </w:r>
      <w:r>
        <w:rPr>
          <w:rtl/>
        </w:rPr>
        <w:t>عند عبدالله بن الحسن.</w:t>
      </w:r>
    </w:p>
    <w:p w:rsidR="004663C5" w:rsidRDefault="004663C5" w:rsidP="004663C5">
      <w:pPr>
        <w:pStyle w:val="libNormal"/>
        <w:rPr>
          <w:rtl/>
        </w:rPr>
      </w:pPr>
      <w:r>
        <w:rPr>
          <w:rtl/>
        </w:rPr>
        <w:t xml:space="preserve">فقال : </w:t>
      </w:r>
      <w:r w:rsidRPr="008B7472">
        <w:rPr>
          <w:rStyle w:val="libBold2Char"/>
          <w:rtl/>
        </w:rPr>
        <w:t>كذبا لعنهما الله ، ولا والله ما رآه عبدالله بعينه ، ولا بواحد من عينيه ،ولا رآه أبوه ، إلا</w:t>
      </w:r>
      <w:r w:rsidRPr="008B7472">
        <w:rPr>
          <w:rStyle w:val="libBold2Char"/>
          <w:rFonts w:hint="cs"/>
          <w:rtl/>
        </w:rPr>
        <w:t>ّ</w:t>
      </w:r>
      <w:r w:rsidRPr="008B7472">
        <w:rPr>
          <w:rStyle w:val="libBold2Char"/>
          <w:rtl/>
        </w:rPr>
        <w:t xml:space="preserve"> أن راه عند عليّ بن الحسين بن عليّ ، وإن كانا صادقَين فما علامة في مقبضه ، وما لا ترى في موضع مضربه ، وإنّ عندي لسيف رسول الله</w:t>
      </w:r>
      <w:r w:rsidRPr="008B7472">
        <w:rPr>
          <w:rStyle w:val="libAlaemChar"/>
          <w:rtl/>
        </w:rPr>
        <w:t>صلى‌الله‌عليه‌وآله</w:t>
      </w:r>
      <w:r w:rsidRPr="008B7472">
        <w:rPr>
          <w:rStyle w:val="libBold2Char"/>
          <w:rtl/>
        </w:rPr>
        <w:t>ودرعه ولامته ومغفره ، فإن كانا صادقَين فما علامة في درعة ، وإنّ عندي لراية رسول الله</w:t>
      </w:r>
      <w:r w:rsidRPr="008B7472">
        <w:rPr>
          <w:rStyle w:val="libAlaemChar"/>
          <w:rtl/>
        </w:rPr>
        <w:t>صلى‌الله‌عليه‌وآله</w:t>
      </w:r>
      <w:r w:rsidRPr="008B7472">
        <w:rPr>
          <w:rStyle w:val="libBold2Char"/>
          <w:rtl/>
        </w:rPr>
        <w:t>المغلبة ، وإنّ عندي ألواح موسى وعصاه ، وإنّ عندي لخاتم سليمان بن داود ، وإنّ عندي الطست الذي كان يقرّب بها موسى القربان ، وإنّ عندي الإسم الذي كان إذا أراد رسول الله أن يضعه بين المسلمين والمشركين لم يصل من المشركين إلى المسلمين نشّابة ، وإنّ عندي التابوت التي جاءت به الملائكة تحمله ، ومثل السلاح فينا مثل التابوت في بني إسرائيل أهل بيت وقف التابوت على باب دارهم اُوتوا النبوّة كذلك ، ومن صار إليه السلاح منّا اُوتي الإمامة ، ولقد لبس أبي درع رسول الله</w:t>
      </w:r>
      <w:r w:rsidRPr="008B7472">
        <w:rPr>
          <w:rStyle w:val="libAlaemChar"/>
          <w:rtl/>
        </w:rPr>
        <w:t>صلى‌الله‌عليه‌وآله</w:t>
      </w:r>
      <w:r w:rsidRPr="008B7472">
        <w:rPr>
          <w:rStyle w:val="libBold2Char"/>
          <w:rtl/>
        </w:rPr>
        <w:t>فخطّت على أرض خطيطاً ، ولبستها أنا فكانت ، وقائمنا ممّن إذا لبسها ملأها إن شاء الله</w:t>
      </w:r>
      <w:r w:rsidRPr="009D0A9E">
        <w:rPr>
          <w:rFonts w:hint="cs"/>
          <w:rtl/>
        </w:rPr>
        <w:t>»</w:t>
      </w:r>
      <w:r w:rsidRPr="008B7472">
        <w:rPr>
          <w:rStyle w:val="libFootnotenumChar"/>
          <w:rtl/>
        </w:rPr>
        <w:t>(1)</w:t>
      </w:r>
      <w:r w:rsidRPr="006E703A">
        <w:rPr>
          <w:rtl/>
        </w:rPr>
        <w:t>.</w:t>
      </w:r>
    </w:p>
    <w:p w:rsidR="00BA6501" w:rsidRDefault="004663C5" w:rsidP="00BA6501">
      <w:pPr>
        <w:pStyle w:val="libNormal"/>
      </w:pPr>
      <w:r>
        <w:rPr>
          <w:rtl/>
        </w:rPr>
        <w:t>واُشير أيضاً في بعض الأحاديث إلى آثار اُخرى ، كما عن الصادق وغيره من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(1)بصائر الدرجات : 174.</w:t>
      </w:r>
    </w:p>
    <w:p w:rsidR="004663C5" w:rsidRDefault="004663C5" w:rsidP="004663C5">
      <w:pPr>
        <w:pStyle w:val="libNormal0"/>
        <w:rPr>
          <w:rtl/>
        </w:rPr>
      </w:pPr>
      <w:r>
        <w:rPr>
          <w:rtl/>
        </w:rPr>
        <w:br w:type="page"/>
      </w:r>
      <w:r>
        <w:rPr>
          <w:rtl/>
        </w:rPr>
        <w:lastRenderedPageBreak/>
        <w:t>المعصومين ، مثل : درع رسول الله ولواه</w:t>
      </w:r>
      <w:r w:rsidRPr="008B7472">
        <w:rPr>
          <w:rStyle w:val="libFootnotenumChar"/>
          <w:rtl/>
        </w:rPr>
        <w:t>(1)</w:t>
      </w:r>
      <w:r>
        <w:rPr>
          <w:rtl/>
        </w:rPr>
        <w:t>، وقميص آدم</w:t>
      </w:r>
      <w:r w:rsidRPr="008B7472">
        <w:rPr>
          <w:rStyle w:val="libFootnotenumChar"/>
          <w:rtl/>
        </w:rPr>
        <w:t>(2)</w:t>
      </w:r>
      <w:r>
        <w:rPr>
          <w:rtl/>
        </w:rPr>
        <w:t>، وكتب رسول الله</w:t>
      </w:r>
      <w:r w:rsidRPr="008B7472">
        <w:rPr>
          <w:rStyle w:val="libAlaemChar"/>
          <w:rtl/>
        </w:rPr>
        <w:t>صلى‌الله‌عليه‌وآله</w:t>
      </w:r>
      <w:r w:rsidRPr="008B7472">
        <w:rPr>
          <w:rStyle w:val="libFootnotenumChar"/>
          <w:rtl/>
        </w:rPr>
        <w:t>(3)</w:t>
      </w:r>
      <w:r>
        <w:rPr>
          <w:rtl/>
        </w:rPr>
        <w:t>، ونعل رسول الله</w:t>
      </w:r>
      <w:r w:rsidRPr="008B7472">
        <w:rPr>
          <w:rStyle w:val="libFootnotenumChar"/>
          <w:rtl/>
        </w:rPr>
        <w:t>(4)</w:t>
      </w:r>
      <w:r>
        <w:rPr>
          <w:rtl/>
        </w:rPr>
        <w:t>، وخاتم رسول الله</w:t>
      </w:r>
      <w:r w:rsidRPr="008B7472">
        <w:rPr>
          <w:rStyle w:val="libAlaemChar"/>
          <w:rtl/>
        </w:rPr>
        <w:t>صلى‌الله‌عليه‌وآله</w:t>
      </w:r>
      <w:r w:rsidRPr="008B7472">
        <w:rPr>
          <w:rStyle w:val="libFootnotenumChar"/>
          <w:rtl/>
        </w:rPr>
        <w:t>(5)</w:t>
      </w:r>
      <w:r>
        <w:rPr>
          <w:rtl/>
        </w:rPr>
        <w:t>، و</w:t>
      </w:r>
      <w:r>
        <w:rPr>
          <w:rFonts w:hint="cs"/>
          <w:rtl/>
        </w:rPr>
        <w:t>ال</w:t>
      </w:r>
      <w:r>
        <w:rPr>
          <w:rtl/>
        </w:rPr>
        <w:t>جفنة التي اُهديت إلى رسول الله ملأ لحم وثريد</w:t>
      </w:r>
      <w:r w:rsidRPr="008B7472">
        <w:rPr>
          <w:rStyle w:val="libFootnotenumChar"/>
          <w:rtl/>
        </w:rPr>
        <w:t>(6)</w:t>
      </w:r>
      <w:r>
        <w:rPr>
          <w:rtl/>
        </w:rPr>
        <w:t>، وقميص إبراهيم ويوسف</w:t>
      </w:r>
      <w:r w:rsidRPr="008B7472">
        <w:rPr>
          <w:rStyle w:val="libFootnotenumChar"/>
          <w:rtl/>
        </w:rPr>
        <w:t>(7)</w:t>
      </w:r>
      <w:r>
        <w:rPr>
          <w:rtl/>
        </w:rPr>
        <w:t>، وإن كلّ ذلك موجود ومذخور عند قائم آل محمّد</w:t>
      </w:r>
      <w:r w:rsidRPr="008B7472">
        <w:rPr>
          <w:rStyle w:val="libAlaemChar"/>
          <w:rtl/>
        </w:rPr>
        <w:t>عليهم‌السلام</w:t>
      </w:r>
      <w:r>
        <w:rPr>
          <w:rtl/>
        </w:rPr>
        <w:t>.</w:t>
      </w:r>
    </w:p>
    <w:p w:rsidR="004663C5" w:rsidRDefault="004663C5" w:rsidP="004663C5">
      <w:pPr>
        <w:pStyle w:val="Heading4"/>
        <w:rPr>
          <w:rtl/>
        </w:rPr>
      </w:pPr>
      <w:bookmarkStart w:id="279" w:name="_Toc370799952"/>
      <w:bookmarkStart w:id="280" w:name="_Toc390081085"/>
      <w:r>
        <w:rPr>
          <w:rtl/>
        </w:rPr>
        <w:t>8 ـ الكتب السماويّة</w:t>
      </w:r>
      <w:bookmarkEnd w:id="279"/>
      <w:bookmarkEnd w:id="280"/>
    </w:p>
    <w:p w:rsidR="004663C5" w:rsidRDefault="004663C5" w:rsidP="004663C5">
      <w:pPr>
        <w:pStyle w:val="libNormal"/>
        <w:rPr>
          <w:rtl/>
        </w:rPr>
      </w:pPr>
      <w:r>
        <w:rPr>
          <w:rtl/>
        </w:rPr>
        <w:t>لقد وصلت جميع الكتب السماويّة إلى يد العترة الطاهرة عن طريق الرسول الأعظم</w:t>
      </w:r>
      <w:r w:rsidRPr="008B7472">
        <w:rPr>
          <w:rStyle w:val="libAlaemChar"/>
          <w:rtl/>
        </w:rPr>
        <w:t>صلى‌الله‌عليه‌وآله</w:t>
      </w:r>
      <w:r>
        <w:rPr>
          <w:rtl/>
        </w:rPr>
        <w:t xml:space="preserve"> ، وجميعها موجودة الآن عند آخر الذخائر الإلهيّة ، أي الحجّة القائم المهدي</w:t>
      </w:r>
      <w:r w:rsidRPr="008B7472">
        <w:rPr>
          <w:rStyle w:val="libAlaemChar"/>
          <w:rtl/>
        </w:rPr>
        <w:t>عليه‌السلام</w:t>
      </w:r>
      <w:r>
        <w:rPr>
          <w:rtl/>
        </w:rPr>
        <w:t>.</w:t>
      </w:r>
    </w:p>
    <w:p w:rsidR="004663C5" w:rsidRDefault="004663C5" w:rsidP="004663C5">
      <w:pPr>
        <w:pStyle w:val="libNormal"/>
        <w:rPr>
          <w:rtl/>
        </w:rPr>
      </w:pPr>
      <w:r>
        <w:rPr>
          <w:rtl/>
        </w:rPr>
        <w:t>وسيأتي بكلّ ذلك عندما يخرج من وراء ستار الغيبة.</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لأبي بصير : </w:t>
      </w:r>
      <w:r w:rsidRPr="008B7472">
        <w:rPr>
          <w:rStyle w:val="libBold2Char"/>
          <w:rFonts w:hint="cs"/>
          <w:rtl/>
        </w:rPr>
        <w:t>«</w:t>
      </w:r>
      <w:r w:rsidRPr="008B7472">
        <w:rPr>
          <w:rStyle w:val="libBold2Char"/>
          <w:rtl/>
        </w:rPr>
        <w:t>يا أبا محمّد ، إنّ الله لم يعط الأنبياء شيئاً إلا</w:t>
      </w:r>
      <w:r w:rsidRPr="008B7472">
        <w:rPr>
          <w:rStyle w:val="libBold2Char"/>
          <w:rFonts w:hint="cs"/>
          <w:rtl/>
        </w:rPr>
        <w:t>ّ</w:t>
      </w:r>
      <w:r w:rsidRPr="008B7472">
        <w:rPr>
          <w:rStyle w:val="libBold2Char"/>
          <w:rtl/>
        </w:rPr>
        <w:t xml:space="preserve"> وقد أعطى محمّداً</w:t>
      </w:r>
      <w:r w:rsidRPr="008B7472">
        <w:rPr>
          <w:rStyle w:val="libAlaemChar"/>
          <w:rtl/>
        </w:rPr>
        <w:t>صلى‌الله‌عليه‌وآله</w:t>
      </w:r>
      <w:r w:rsidRPr="008B7472">
        <w:rPr>
          <w:rStyle w:val="libBold2Char"/>
          <w:rtl/>
        </w:rPr>
        <w:t>جميع ما أعطى الأنبياء ، وعندنا الصحف التي قال الله :</w:t>
      </w:r>
      <w:r w:rsidRPr="008B7472">
        <w:rPr>
          <w:rStyle w:val="libAlaemChar"/>
          <w:rtl/>
        </w:rPr>
        <w:t>(</w:t>
      </w:r>
      <w:r w:rsidRPr="008B7472">
        <w:rPr>
          <w:rStyle w:val="libAieChar"/>
          <w:rFonts w:hint="cs"/>
          <w:rtl/>
        </w:rPr>
        <w:t xml:space="preserve"> صُحُفِ إِبْرَاهِيمَ وَمُوسَىٰ</w:t>
      </w:r>
      <w:r w:rsidRPr="008B7472">
        <w:rPr>
          <w:rStyle w:val="libAlaemChar"/>
          <w:rtl/>
        </w:rPr>
        <w:t>)</w:t>
      </w:r>
      <w:r w:rsidRPr="008B7472">
        <w:rPr>
          <w:rStyle w:val="libFootnotenumChar"/>
          <w:rtl/>
        </w:rPr>
        <w:t>(8)</w:t>
      </w:r>
      <w:r w:rsidRPr="006E703A">
        <w:rPr>
          <w:rtl/>
        </w:rPr>
        <w:t>.</w:t>
      </w:r>
    </w:p>
    <w:p w:rsidR="004663C5" w:rsidRDefault="004663C5" w:rsidP="004663C5">
      <w:pPr>
        <w:pStyle w:val="libNormal"/>
        <w:rPr>
          <w:rtl/>
        </w:rPr>
      </w:pPr>
      <w:r>
        <w:rPr>
          <w:rtl/>
        </w:rPr>
        <w:t>قلت : جعلت فداك ، وهي الألواح؟</w:t>
      </w:r>
    </w:p>
    <w:p w:rsidR="004663C5" w:rsidRDefault="004663C5" w:rsidP="004663C5">
      <w:pPr>
        <w:pStyle w:val="libNormal"/>
        <w:rPr>
          <w:rtl/>
        </w:rPr>
      </w:pPr>
      <w:r>
        <w:rPr>
          <w:rtl/>
        </w:rPr>
        <w:t>قال</w:t>
      </w:r>
      <w:r w:rsidRPr="009D0A9E">
        <w:rPr>
          <w:rtl/>
        </w:rPr>
        <w:t xml:space="preserve">: </w:t>
      </w:r>
      <w:r w:rsidRPr="008B7472">
        <w:rPr>
          <w:rStyle w:val="libBold2Char"/>
          <w:rtl/>
        </w:rPr>
        <w:t>نعم</w:t>
      </w:r>
      <w:r>
        <w:rPr>
          <w:rFonts w:hint="cs"/>
          <w:rtl/>
        </w:rPr>
        <w:t>»</w:t>
      </w:r>
      <w:r w:rsidRPr="008B7472">
        <w:rPr>
          <w:rStyle w:val="libFootnotenumChar"/>
          <w:rtl/>
        </w:rPr>
        <w:t>(9)</w:t>
      </w:r>
      <w:r w:rsidRPr="006E703A">
        <w:rPr>
          <w:rtl/>
        </w:rPr>
        <w:t>.</w:t>
      </w:r>
    </w:p>
    <w:p w:rsidR="004663C5" w:rsidRPr="009D0A9E" w:rsidRDefault="004663C5" w:rsidP="002D4E73">
      <w:pPr>
        <w:pStyle w:val="libLine"/>
        <w:rPr>
          <w:rtl/>
        </w:rPr>
      </w:pPr>
      <w:r w:rsidRPr="009D0A9E">
        <w:rPr>
          <w:rtl/>
        </w:rPr>
        <w:t>_</w:t>
      </w:r>
      <w:r w:rsidRPr="009D0A9E">
        <w:rPr>
          <w:rFonts w:hint="cs"/>
          <w:rtl/>
        </w:rPr>
        <w:t>_______</w:t>
      </w:r>
      <w:r w:rsidRPr="009D0A9E">
        <w:rPr>
          <w:rtl/>
        </w:rPr>
        <w:t>_</w:t>
      </w:r>
      <w:r w:rsidRPr="009D0A9E">
        <w:rPr>
          <w:rFonts w:hint="cs"/>
          <w:rtl/>
        </w:rPr>
        <w:t>______</w:t>
      </w:r>
      <w:r w:rsidRPr="009D0A9E">
        <w:rPr>
          <w:rtl/>
        </w:rPr>
        <w:t>__________</w:t>
      </w:r>
    </w:p>
    <w:p w:rsidR="004663C5" w:rsidRDefault="004663C5" w:rsidP="002D4E73">
      <w:pPr>
        <w:pStyle w:val="libFootnote0"/>
        <w:rPr>
          <w:rtl/>
        </w:rPr>
      </w:pPr>
      <w:r>
        <w:rPr>
          <w:rtl/>
        </w:rPr>
        <w:t>(1)و(2)بصائر الدرجات : 178.</w:t>
      </w:r>
    </w:p>
    <w:p w:rsidR="004663C5" w:rsidRDefault="004663C5" w:rsidP="002D4E73">
      <w:pPr>
        <w:pStyle w:val="libFootnote0"/>
        <w:rPr>
          <w:rtl/>
        </w:rPr>
      </w:pPr>
      <w:r>
        <w:rPr>
          <w:rtl/>
        </w:rPr>
        <w:t>(3)المصدر المتقدّم : 180.</w:t>
      </w:r>
    </w:p>
    <w:p w:rsidR="004663C5" w:rsidRDefault="004663C5" w:rsidP="002D4E73">
      <w:pPr>
        <w:pStyle w:val="libFootnote0"/>
        <w:rPr>
          <w:rtl/>
        </w:rPr>
      </w:pPr>
      <w:r>
        <w:rPr>
          <w:rtl/>
        </w:rPr>
        <w:t>(4)و(5)المصدر المتقدّم : 182.</w:t>
      </w:r>
    </w:p>
    <w:p w:rsidR="004663C5" w:rsidRDefault="004663C5" w:rsidP="002D4E73">
      <w:pPr>
        <w:pStyle w:val="libFootnote0"/>
        <w:rPr>
          <w:rtl/>
        </w:rPr>
      </w:pPr>
      <w:r>
        <w:rPr>
          <w:rtl/>
        </w:rPr>
        <w:t>(6)المصدر المتقدّم : 185.</w:t>
      </w:r>
    </w:p>
    <w:p w:rsidR="004663C5" w:rsidRDefault="004663C5" w:rsidP="002D4E73">
      <w:pPr>
        <w:pStyle w:val="libFootnote0"/>
        <w:rPr>
          <w:rtl/>
        </w:rPr>
      </w:pPr>
      <w:r>
        <w:rPr>
          <w:rtl/>
        </w:rPr>
        <w:t>(7)المصدر المتقدّم : 189.</w:t>
      </w:r>
    </w:p>
    <w:p w:rsidR="004663C5" w:rsidRDefault="004663C5" w:rsidP="002D4E73">
      <w:pPr>
        <w:pStyle w:val="libFootnote0"/>
        <w:rPr>
          <w:rtl/>
        </w:rPr>
      </w:pPr>
      <w:r>
        <w:rPr>
          <w:rtl/>
        </w:rPr>
        <w:t>(8)الأعلى (87) : 19.</w:t>
      </w:r>
    </w:p>
    <w:p w:rsidR="004663C5" w:rsidRDefault="004663C5" w:rsidP="002D4E73">
      <w:pPr>
        <w:pStyle w:val="libFootnote0"/>
        <w:rPr>
          <w:rtl/>
        </w:rPr>
      </w:pPr>
      <w:r>
        <w:rPr>
          <w:rtl/>
        </w:rPr>
        <w:t>(9)بصائر الدرجات : 136.</w:t>
      </w:r>
    </w:p>
    <w:p w:rsidR="004663C5" w:rsidRDefault="004663C5" w:rsidP="004663C5">
      <w:pPr>
        <w:pStyle w:val="Heading4"/>
        <w:rPr>
          <w:rtl/>
        </w:rPr>
      </w:pPr>
      <w:bookmarkStart w:id="281" w:name="_Toc370799953"/>
      <w:r>
        <w:rPr>
          <w:rtl/>
        </w:rPr>
        <w:br w:type="page"/>
      </w:r>
      <w:bookmarkStart w:id="282" w:name="_Toc390081086"/>
      <w:r>
        <w:rPr>
          <w:rtl/>
        </w:rPr>
        <w:lastRenderedPageBreak/>
        <w:t>9 ـ القرآن الذي جمعه عليّ</w:t>
      </w:r>
      <w:r w:rsidRPr="008B7472">
        <w:rPr>
          <w:rStyle w:val="libAlaemChar"/>
          <w:rtl/>
        </w:rPr>
        <w:t>عليه‌السلام</w:t>
      </w:r>
      <w:bookmarkEnd w:id="281"/>
      <w:bookmarkEnd w:id="282"/>
    </w:p>
    <w:p w:rsidR="004663C5" w:rsidRDefault="004663C5" w:rsidP="004663C5">
      <w:pPr>
        <w:pStyle w:val="libNormal"/>
        <w:rPr>
          <w:rtl/>
        </w:rPr>
      </w:pPr>
      <w:r>
        <w:rPr>
          <w:rtl/>
        </w:rPr>
        <w:t>لم</w:t>
      </w:r>
      <w:r>
        <w:rPr>
          <w:rFonts w:hint="cs"/>
          <w:rtl/>
        </w:rPr>
        <w:t>ّ</w:t>
      </w:r>
      <w:r>
        <w:rPr>
          <w:rtl/>
        </w:rPr>
        <w:t>ا ارتحل النبيّ</w:t>
      </w:r>
      <w:r w:rsidRPr="008B7472">
        <w:rPr>
          <w:rStyle w:val="libAlaemChar"/>
          <w:rtl/>
        </w:rPr>
        <w:t>صلى‌الله‌عليه‌وآله</w:t>
      </w:r>
      <w:r>
        <w:rPr>
          <w:rtl/>
        </w:rPr>
        <w:t>بقي عليّ</w:t>
      </w:r>
      <w:r w:rsidRPr="008B7472">
        <w:rPr>
          <w:rStyle w:val="libAlaemChar"/>
          <w:rtl/>
        </w:rPr>
        <w:t>عليه‌السلام</w:t>
      </w:r>
      <w:r>
        <w:rPr>
          <w:rtl/>
        </w:rPr>
        <w:t>حليف البيت يجمع القرآن بأمر منه ، ولم</w:t>
      </w:r>
      <w:r>
        <w:rPr>
          <w:rFonts w:hint="cs"/>
          <w:rtl/>
        </w:rPr>
        <w:t>ّ</w:t>
      </w:r>
      <w:r>
        <w:rPr>
          <w:rtl/>
        </w:rPr>
        <w:t>ا فرغ من جمعه حمل القرآن إلى المسجد وعرضه على أبي بكر ، فقال له عمر : يا عليّ ، اردده فلا حاجة لنا به ، فأخذه</w:t>
      </w:r>
      <w:r w:rsidRPr="008B7472">
        <w:rPr>
          <w:rStyle w:val="libAlaemChar"/>
          <w:rtl/>
        </w:rPr>
        <w:t>عليه‌السلام</w:t>
      </w:r>
      <w:r>
        <w:rPr>
          <w:rtl/>
        </w:rPr>
        <w:t xml:space="preserve"> وانصرف ...</w:t>
      </w:r>
    </w:p>
    <w:p w:rsidR="004663C5" w:rsidRDefault="004663C5" w:rsidP="004663C5">
      <w:pPr>
        <w:pStyle w:val="libNormal"/>
        <w:rPr>
          <w:rtl/>
        </w:rPr>
      </w:pPr>
      <w:r>
        <w:rPr>
          <w:rtl/>
        </w:rPr>
        <w:t>فلم</w:t>
      </w:r>
      <w:r>
        <w:rPr>
          <w:rFonts w:hint="cs"/>
          <w:rtl/>
        </w:rPr>
        <w:t>ّ</w:t>
      </w:r>
      <w:r>
        <w:rPr>
          <w:rtl/>
        </w:rPr>
        <w:t>ا استخلف عمر سأل عليّاً أن يدفع إليهم القرآن ... فقال : يا أبا الحسن ، إن جئت بالقرآن الذي كنت قد جئت به إلى أبي بكر حتّى نجتمع عليه.</w:t>
      </w:r>
    </w:p>
    <w:p w:rsidR="004663C5" w:rsidRDefault="004663C5" w:rsidP="004663C5">
      <w:pPr>
        <w:pStyle w:val="libNormal"/>
        <w:rPr>
          <w:rtl/>
        </w:rPr>
      </w:pPr>
      <w:r>
        <w:rPr>
          <w:rtl/>
        </w:rPr>
        <w:t>فقال</w:t>
      </w:r>
      <w:r w:rsidRPr="008B7472">
        <w:rPr>
          <w:rStyle w:val="libAlaemChar"/>
          <w:rtl/>
        </w:rPr>
        <w:t>عليه‌السلام</w:t>
      </w:r>
      <w:r>
        <w:rPr>
          <w:rtl/>
        </w:rPr>
        <w:t xml:space="preserve"> : </w:t>
      </w:r>
      <w:r w:rsidRPr="008B7472">
        <w:rPr>
          <w:rStyle w:val="libBold2Char"/>
          <w:rtl/>
        </w:rPr>
        <w:t>هيهات ، ليس إلى ذلك سبيل ، إنّما جئت به ليقوم الحجّة عليكم ،ولا تقولوا يوم القيامة : إنّا كنّا عن هذا غافلين ، أو تقولوا : ما جئتنا به ، إنّ القرآن الذي عنده لا يمسّه إلا</w:t>
      </w:r>
      <w:r w:rsidRPr="008B7472">
        <w:rPr>
          <w:rStyle w:val="libBold2Char"/>
          <w:rFonts w:hint="cs"/>
          <w:rtl/>
        </w:rPr>
        <w:t>ّ</w:t>
      </w:r>
      <w:r w:rsidRPr="008B7472">
        <w:rPr>
          <w:rStyle w:val="libBold2Char"/>
          <w:rtl/>
        </w:rPr>
        <w:t xml:space="preserve"> المطهّرون والأوصياء من ولدي</w:t>
      </w:r>
      <w:r>
        <w:rPr>
          <w:rtl/>
        </w:rPr>
        <w:t>.</w:t>
      </w:r>
    </w:p>
    <w:p w:rsidR="004663C5" w:rsidRDefault="004663C5" w:rsidP="004663C5">
      <w:pPr>
        <w:pStyle w:val="libNormal"/>
        <w:rPr>
          <w:rtl/>
        </w:rPr>
      </w:pPr>
      <w:r>
        <w:rPr>
          <w:rtl/>
        </w:rPr>
        <w:t>قال عمر : فهل لإظهاره وقت معلوم؟</w:t>
      </w:r>
    </w:p>
    <w:p w:rsidR="004663C5" w:rsidRDefault="004663C5" w:rsidP="004663C5">
      <w:pPr>
        <w:pStyle w:val="libNormal"/>
        <w:rPr>
          <w:rtl/>
        </w:rPr>
      </w:pPr>
      <w:r>
        <w:rPr>
          <w:rtl/>
        </w:rPr>
        <w:t xml:space="preserve">فقال : </w:t>
      </w:r>
      <w:r w:rsidRPr="008B7472">
        <w:rPr>
          <w:rStyle w:val="libBold2Char"/>
          <w:rtl/>
        </w:rPr>
        <w:t>نعم ، إذا قام القائم من ولدي يظهر ويحمل النّاس عليه فتجري السنّة ...</w:t>
      </w:r>
      <w:r w:rsidRPr="008B7472">
        <w:rPr>
          <w:rStyle w:val="libBold2Char"/>
          <w:rFonts w:hint="cs"/>
          <w:rtl/>
        </w:rPr>
        <w:t>»</w:t>
      </w:r>
      <w:r w:rsidRPr="008B7472">
        <w:rPr>
          <w:rStyle w:val="libFootnotenumChar"/>
          <w:rtl/>
        </w:rPr>
        <w:t>(1)</w:t>
      </w:r>
      <w:r w:rsidRPr="006E703A">
        <w:rPr>
          <w:rtl/>
        </w:rPr>
        <w:t>.</w:t>
      </w:r>
    </w:p>
    <w:p w:rsidR="00BA6501" w:rsidRDefault="004663C5" w:rsidP="00BA6501">
      <w:pPr>
        <w:pStyle w:val="libNormal"/>
      </w:pPr>
      <w:r>
        <w:rPr>
          <w:rtl/>
        </w:rPr>
        <w:t>وعنده أيضاً جميع آثار المعصومين وكتبهم ، كالصحيفة الجامعة</w:t>
      </w:r>
      <w:r w:rsidRPr="008B7472">
        <w:rPr>
          <w:rStyle w:val="libFootnotenumChar"/>
          <w:rtl/>
        </w:rPr>
        <w:t>(2)</w:t>
      </w:r>
      <w:r>
        <w:rPr>
          <w:rtl/>
        </w:rPr>
        <w:t>التي هي بإملاء رسول الله ، وخطّ الإمام أمير المؤمنين ، وكتاب عليّ</w:t>
      </w:r>
      <w:r w:rsidRPr="008B7472">
        <w:rPr>
          <w:rStyle w:val="libFootnotenumChar"/>
          <w:rtl/>
        </w:rPr>
        <w:t>(3)</w:t>
      </w:r>
      <w:r>
        <w:rPr>
          <w:rtl/>
        </w:rPr>
        <w:t>، ومصحف فاطمة</w:t>
      </w:r>
      <w:r w:rsidRPr="008B7472">
        <w:rPr>
          <w:rStyle w:val="libFootnotenumChar"/>
          <w:rtl/>
        </w:rPr>
        <w:t>(4)</w:t>
      </w:r>
      <w:r>
        <w:rPr>
          <w:rtl/>
        </w:rPr>
        <w:t>،والجفر الأبيض</w:t>
      </w:r>
      <w:r w:rsidRPr="008B7472">
        <w:rPr>
          <w:rStyle w:val="libFootnotenumChar"/>
          <w:rtl/>
        </w:rPr>
        <w:t>(5)</w:t>
      </w:r>
      <w:r>
        <w:rPr>
          <w:rtl/>
        </w:rPr>
        <w:t>، والجفر الأحمر</w:t>
      </w:r>
      <w:r w:rsidRPr="008B7472">
        <w:rPr>
          <w:rStyle w:val="libFootnotenumChar"/>
          <w:rtl/>
        </w:rPr>
        <w:t>(6)</w:t>
      </w:r>
      <w:r>
        <w:rPr>
          <w:rtl/>
        </w:rPr>
        <w:t>، والصحيفة التي فيها أسماء جميع الأنبياء</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(1)الشيعة والرجعة : 1 / 418.</w:t>
      </w:r>
    </w:p>
    <w:p w:rsidR="004663C5" w:rsidRDefault="004663C5" w:rsidP="002D4E73">
      <w:pPr>
        <w:pStyle w:val="libFootnote0"/>
        <w:rPr>
          <w:rtl/>
        </w:rPr>
      </w:pPr>
      <w:r>
        <w:rPr>
          <w:rtl/>
        </w:rPr>
        <w:t>(2)بصائر الدرجات : 142.</w:t>
      </w:r>
    </w:p>
    <w:p w:rsidR="004663C5" w:rsidRDefault="004663C5" w:rsidP="002D4E73">
      <w:pPr>
        <w:pStyle w:val="libFootnote0"/>
        <w:rPr>
          <w:rtl/>
        </w:rPr>
      </w:pPr>
      <w:r>
        <w:rPr>
          <w:rtl/>
        </w:rPr>
        <w:t>(3)المصدر المتقدّم : 147.</w:t>
      </w:r>
    </w:p>
    <w:p w:rsidR="004663C5" w:rsidRDefault="004663C5" w:rsidP="002D4E73">
      <w:pPr>
        <w:pStyle w:val="libFootnote0"/>
        <w:rPr>
          <w:rtl/>
        </w:rPr>
      </w:pPr>
      <w:r>
        <w:rPr>
          <w:rtl/>
        </w:rPr>
        <w:t>(4)و(6)المصدر المتقدّم : 151.</w:t>
      </w:r>
    </w:p>
    <w:p w:rsidR="004663C5" w:rsidRDefault="004663C5" w:rsidP="002D4E73">
      <w:pPr>
        <w:pStyle w:val="libFootnote0"/>
        <w:rPr>
          <w:rtl/>
        </w:rPr>
      </w:pPr>
      <w:r>
        <w:rPr>
          <w:rtl/>
        </w:rPr>
        <w:t>(5)معجم أحاديث الإمام المهدي</w:t>
      </w:r>
      <w:r w:rsidRPr="008B7472">
        <w:rPr>
          <w:rStyle w:val="libAlaemChar"/>
          <w:rtl/>
        </w:rPr>
        <w:t>عليه‌السلام</w:t>
      </w:r>
      <w:r>
        <w:rPr>
          <w:rtl/>
        </w:rPr>
        <w:t xml:space="preserve"> :</w:t>
      </w:r>
    </w:p>
    <w:p w:rsidR="004663C5" w:rsidRDefault="004663C5" w:rsidP="004663C5">
      <w:pPr>
        <w:pStyle w:val="libNormal0"/>
        <w:rPr>
          <w:rtl/>
        </w:rPr>
      </w:pPr>
      <w:r>
        <w:rPr>
          <w:rtl/>
        </w:rPr>
        <w:br w:type="page"/>
      </w:r>
      <w:r>
        <w:rPr>
          <w:rtl/>
        </w:rPr>
        <w:lastRenderedPageBreak/>
        <w:t>والملوك</w:t>
      </w:r>
      <w:r w:rsidRPr="008B7472">
        <w:rPr>
          <w:rStyle w:val="libFootnotenumChar"/>
          <w:rtl/>
        </w:rPr>
        <w:t>(1)</w:t>
      </w:r>
      <w:r>
        <w:rPr>
          <w:rtl/>
        </w:rPr>
        <w:t>، وأتباع أهل البيت ، وغير ذلك</w:t>
      </w:r>
      <w:r w:rsidRPr="008B7472">
        <w:rPr>
          <w:rStyle w:val="libFootnotenumChar"/>
          <w:rtl/>
        </w:rPr>
        <w:t>(2)</w:t>
      </w:r>
      <w:r>
        <w:rPr>
          <w:rtl/>
        </w:rPr>
        <w:t>، وقد تصدّى الصفّار القمّي</w:t>
      </w:r>
      <w:r w:rsidRPr="008B7472">
        <w:rPr>
          <w:rStyle w:val="libAlaemChar"/>
          <w:rtl/>
        </w:rPr>
        <w:t>رحمه‌الله</w:t>
      </w:r>
      <w:r>
        <w:rPr>
          <w:rtl/>
        </w:rPr>
        <w:t>لجمع هذه الروايات والأحاديث عن النبيّ وأهل البيت في كتابه بصائر الدرجات ، فراجع</w:t>
      </w:r>
      <w:r>
        <w:rPr>
          <w:rFonts w:hint="cs"/>
          <w:rtl/>
        </w:rPr>
        <w:t>.</w:t>
      </w:r>
    </w:p>
    <w:p w:rsidR="004663C5" w:rsidRDefault="004663C5" w:rsidP="004663C5">
      <w:pPr>
        <w:pStyle w:val="libNormal"/>
        <w:rPr>
          <w:rtl/>
        </w:rPr>
      </w:pPr>
      <w:r w:rsidRPr="008B7472">
        <w:rPr>
          <w:rStyle w:val="libBold2Char"/>
          <w:rtl/>
        </w:rPr>
        <w:t>وقفة قصيرة : فإن قيل :</w:t>
      </w:r>
      <w:r w:rsidRPr="00F70287">
        <w:rPr>
          <w:rtl/>
        </w:rPr>
        <w:t>فما</w:t>
      </w:r>
      <w:r>
        <w:rPr>
          <w:rtl/>
        </w:rPr>
        <w:t xml:space="preserve"> فائدة هذه المواريث التي عند الإمام المهدي</w:t>
      </w:r>
      <w:r w:rsidRPr="008B7472">
        <w:rPr>
          <w:rStyle w:val="libAlaemChar"/>
          <w:rtl/>
        </w:rPr>
        <w:t>عليه‌السلام</w:t>
      </w:r>
      <w:r>
        <w:rPr>
          <w:rtl/>
        </w:rPr>
        <w:t>؟</w:t>
      </w:r>
    </w:p>
    <w:p w:rsidR="004663C5" w:rsidRDefault="004663C5" w:rsidP="004663C5">
      <w:pPr>
        <w:pStyle w:val="libNormal"/>
        <w:rPr>
          <w:rtl/>
        </w:rPr>
      </w:pPr>
      <w:r w:rsidRPr="008B7472">
        <w:rPr>
          <w:rStyle w:val="libBold2Char"/>
          <w:rtl/>
        </w:rPr>
        <w:t>قلنا :</w:t>
      </w:r>
      <w:r w:rsidRPr="00F70287">
        <w:rPr>
          <w:rtl/>
        </w:rPr>
        <w:t>ل</w:t>
      </w:r>
      <w:r>
        <w:rPr>
          <w:rtl/>
        </w:rPr>
        <w:t>قد مرّ عليك أنّ بعض هذه المواريث يستخدمه القائم</w:t>
      </w:r>
      <w:r w:rsidRPr="008B7472">
        <w:rPr>
          <w:rStyle w:val="libAlaemChar"/>
          <w:rtl/>
        </w:rPr>
        <w:t>عليه‌السلام</w:t>
      </w:r>
      <w:r>
        <w:rPr>
          <w:rtl/>
        </w:rPr>
        <w:t>عندما يظهر للغلبة والنصر على الأعداء كما استخدمه النبيّ</w:t>
      </w:r>
      <w:r w:rsidRPr="008B7472">
        <w:rPr>
          <w:rStyle w:val="libAlaemChar"/>
          <w:rtl/>
        </w:rPr>
        <w:t>صلى‌الله‌عليه‌وآله</w:t>
      </w:r>
      <w:r>
        <w:rPr>
          <w:rtl/>
        </w:rPr>
        <w:t xml:space="preserve"> والإمام أمير المؤمنين</w:t>
      </w:r>
      <w:r w:rsidRPr="008B7472">
        <w:rPr>
          <w:rStyle w:val="libAlaemChar"/>
          <w:rtl/>
        </w:rPr>
        <w:t>عليه‌السلام</w:t>
      </w:r>
      <w:r>
        <w:rPr>
          <w:rtl/>
        </w:rPr>
        <w:t>للغلبة على الأعداء في بدر ، ولإطفاء نار الحرب في الجمل ، وهي الراية التي جاء بها جبرئيل إلى رسول الله في غزوة بدر. وهكذا شأن تابوت السكينة الذي كان مع بني إسرائيل للغلبة على الأعداء ، وحجر موسى</w:t>
      </w:r>
      <w:r w:rsidRPr="008B7472">
        <w:rPr>
          <w:rStyle w:val="libAlaemChar"/>
          <w:rtl/>
        </w:rPr>
        <w:t>عليه‌السلام</w:t>
      </w:r>
      <w:r>
        <w:rPr>
          <w:rtl/>
        </w:rPr>
        <w:t>.</w:t>
      </w:r>
    </w:p>
    <w:p w:rsidR="004663C5" w:rsidRDefault="004663C5" w:rsidP="004663C5">
      <w:pPr>
        <w:pStyle w:val="libNormal"/>
        <w:rPr>
          <w:rtl/>
        </w:rPr>
      </w:pPr>
      <w:r>
        <w:rPr>
          <w:rtl/>
        </w:rPr>
        <w:t>وتدلّ هذه المواريث أيضاً على إمامته ، حيث كانت كلّها بيد من تقدّمه من الأئمّة الهداة ، تدلّ أيضاً تقدّمه على سائر النّاس في زمانه. فلو علم اليهودـمثلاًـأنّ عنده عصا موسى وألواحه وتابوت السكينة وغيرها من آثار الأنبياء ، وخصوصاً آثار موسى</w:t>
      </w:r>
      <w:r w:rsidRPr="008B7472">
        <w:rPr>
          <w:rStyle w:val="libAlaemChar"/>
          <w:rtl/>
        </w:rPr>
        <w:t>عليه‌السلام</w:t>
      </w:r>
      <w:r>
        <w:rPr>
          <w:rtl/>
        </w:rPr>
        <w:t>لآمنوا به ، وتركوا الحرب والتخاصم معه.</w:t>
      </w:r>
    </w:p>
    <w:p w:rsidR="004663C5" w:rsidRDefault="004663C5" w:rsidP="004663C5">
      <w:pPr>
        <w:pStyle w:val="libNormal"/>
        <w:rPr>
          <w:rtl/>
        </w:rPr>
      </w:pPr>
      <w:r>
        <w:rPr>
          <w:rtl/>
        </w:rPr>
        <w:t>وهكذا لو علمت النصارى بنزول عيسى إلى الأرض ، وكسره الصليب ،وصلاته خلف المهدي</w:t>
      </w:r>
      <w:r w:rsidRPr="008B7472">
        <w:rPr>
          <w:rStyle w:val="libAlaemChar"/>
          <w:rtl/>
        </w:rPr>
        <w:t>عليه‌السلام</w:t>
      </w:r>
      <w:r>
        <w:rPr>
          <w:rtl/>
        </w:rPr>
        <w:t>لآمن به أكثرهم إلا</w:t>
      </w:r>
      <w:r>
        <w:rPr>
          <w:rFonts w:hint="cs"/>
          <w:rtl/>
        </w:rPr>
        <w:t>ّ</w:t>
      </w:r>
      <w:r>
        <w:rPr>
          <w:rtl/>
        </w:rPr>
        <w:t xml:space="preserve"> ما شذّ وندر.</w:t>
      </w:r>
    </w:p>
    <w:p w:rsidR="004663C5" w:rsidRDefault="004663C5" w:rsidP="004663C5">
      <w:pPr>
        <w:pStyle w:val="libNormal"/>
        <w:rPr>
          <w:rtl/>
        </w:rPr>
      </w:pPr>
      <w:r w:rsidRPr="008B7472">
        <w:rPr>
          <w:rStyle w:val="libBold2Char"/>
          <w:rtl/>
        </w:rPr>
        <w:t>ولو قيل :</w:t>
      </w:r>
      <w:r w:rsidRPr="00F70287">
        <w:rPr>
          <w:rtl/>
        </w:rPr>
        <w:t>إ</w:t>
      </w:r>
      <w:r>
        <w:rPr>
          <w:rtl/>
        </w:rPr>
        <w:t>نّه مرّ علينا أنّ عصا موسى عند الإمام المهدي</w:t>
      </w:r>
      <w:r w:rsidRPr="008B7472">
        <w:rPr>
          <w:rStyle w:val="libAlaemChar"/>
          <w:rtl/>
        </w:rPr>
        <w:t>عليه‌السلام</w:t>
      </w:r>
      <w:r>
        <w:rPr>
          <w:rtl/>
        </w:rPr>
        <w:t xml:space="preserve"> ، وهي خضراء كهيئتها ، فكيف يمكن أن تبقى هذه العصا خضراء وقد مرّ عليها آلاف من السنينولم تتغيّر.</w:t>
      </w:r>
    </w:p>
    <w:p w:rsidR="004663C5" w:rsidRPr="00F70287" w:rsidRDefault="004663C5" w:rsidP="002D4E73">
      <w:pPr>
        <w:pStyle w:val="libLine"/>
        <w:rPr>
          <w:rtl/>
        </w:rPr>
      </w:pPr>
      <w:r w:rsidRPr="00F70287">
        <w:rPr>
          <w:rtl/>
        </w:rPr>
        <w:t>_</w:t>
      </w:r>
      <w:r w:rsidRPr="00F70287">
        <w:rPr>
          <w:rFonts w:hint="cs"/>
          <w:rtl/>
        </w:rPr>
        <w:t>_______</w:t>
      </w:r>
      <w:r w:rsidRPr="00F70287">
        <w:rPr>
          <w:rtl/>
        </w:rPr>
        <w:t>_</w:t>
      </w:r>
      <w:r w:rsidRPr="00F70287">
        <w:rPr>
          <w:rFonts w:hint="cs"/>
          <w:rtl/>
        </w:rPr>
        <w:t>______</w:t>
      </w:r>
      <w:r w:rsidRPr="00F70287">
        <w:rPr>
          <w:rtl/>
        </w:rPr>
        <w:t>__________</w:t>
      </w:r>
    </w:p>
    <w:p w:rsidR="004663C5" w:rsidRDefault="004663C5" w:rsidP="002D4E73">
      <w:pPr>
        <w:pStyle w:val="libFootnote0"/>
        <w:rPr>
          <w:rtl/>
        </w:rPr>
      </w:pPr>
      <w:r>
        <w:rPr>
          <w:rtl/>
        </w:rPr>
        <w:t>(1)معجم أحاديث الإمام المهدي</w:t>
      </w:r>
      <w:r w:rsidRPr="008B7472">
        <w:rPr>
          <w:rStyle w:val="libAlaemChar"/>
          <w:rtl/>
        </w:rPr>
        <w:t>عليه‌السلام</w:t>
      </w:r>
      <w:r>
        <w:rPr>
          <w:rtl/>
        </w:rPr>
        <w:t xml:space="preserve"> : 169.</w:t>
      </w:r>
    </w:p>
    <w:p w:rsidR="004663C5" w:rsidRDefault="004663C5" w:rsidP="002D4E73">
      <w:pPr>
        <w:pStyle w:val="libFootnote0"/>
        <w:rPr>
          <w:rtl/>
        </w:rPr>
      </w:pPr>
      <w:r>
        <w:rPr>
          <w:rtl/>
        </w:rPr>
        <w:t>(2)المصدر المتقدّم : 171.</w:t>
      </w:r>
    </w:p>
    <w:p w:rsidR="004663C5" w:rsidRDefault="004663C5" w:rsidP="004663C5">
      <w:pPr>
        <w:pStyle w:val="libNormal"/>
        <w:rPr>
          <w:rtl/>
        </w:rPr>
      </w:pPr>
      <w:r>
        <w:rPr>
          <w:rtl/>
        </w:rPr>
        <w:br w:type="page"/>
      </w:r>
      <w:r w:rsidRPr="008B7472">
        <w:rPr>
          <w:rStyle w:val="libBold2Char"/>
          <w:rtl/>
        </w:rPr>
        <w:lastRenderedPageBreak/>
        <w:t>قلنا :</w:t>
      </w:r>
      <w:r>
        <w:rPr>
          <w:rtl/>
        </w:rPr>
        <w:t>إنّ الله لم</w:t>
      </w:r>
      <w:r>
        <w:rPr>
          <w:rFonts w:hint="cs"/>
          <w:rtl/>
        </w:rPr>
        <w:t>ّ</w:t>
      </w:r>
      <w:r>
        <w:rPr>
          <w:rtl/>
        </w:rPr>
        <w:t>ا أمات الذي مرّ على قرية وهي خاوية على عروشها ، فقال : أنّى يحيي هذه الله بعد موتها ، وأحياه الله بعد مائة عام ، قال له : فانظر إلى طعامكوشرابك لم يتسنّه ، أي لقد مرّ على طعامك وشرابك هذه الأعوام ول</w:t>
      </w:r>
      <w:r>
        <w:rPr>
          <w:rFonts w:hint="cs"/>
          <w:rtl/>
        </w:rPr>
        <w:t>م</w:t>
      </w:r>
      <w:r>
        <w:rPr>
          <w:rtl/>
        </w:rPr>
        <w:t xml:space="preserve"> يتغيّر طعمهولا لونه ولا رائحته.</w:t>
      </w:r>
    </w:p>
    <w:p w:rsidR="004663C5" w:rsidRDefault="004663C5" w:rsidP="004663C5">
      <w:pPr>
        <w:pStyle w:val="libNormal"/>
        <w:rPr>
          <w:rtl/>
        </w:rPr>
      </w:pPr>
      <w:r>
        <w:rPr>
          <w:rtl/>
        </w:rPr>
        <w:t>فما هو جوابك في هذا المقام ، فكان الجواب هو الجواب.</w:t>
      </w:r>
    </w:p>
    <w:p w:rsidR="004663C5" w:rsidRDefault="004663C5" w:rsidP="004663C5">
      <w:pPr>
        <w:rPr>
          <w:rtl/>
        </w:rPr>
      </w:pPr>
      <w:bookmarkStart w:id="283" w:name="_Toc370799954"/>
      <w:r>
        <w:rPr>
          <w:rtl/>
        </w:rPr>
        <w:br w:type="page"/>
      </w:r>
      <w:bookmarkEnd w:id="283"/>
    </w:p>
    <w:p w:rsidR="004663C5" w:rsidRPr="00F70287" w:rsidRDefault="004663C5" w:rsidP="008B7472">
      <w:pPr>
        <w:rPr>
          <w:rtl/>
        </w:rPr>
      </w:pPr>
      <w:r>
        <w:rPr>
          <w:noProof/>
        </w:rPr>
        <w:lastRenderedPageBreak/>
        <w:drawing>
          <wp:inline distT="0" distB="0" distL="0" distR="0">
            <wp:extent cx="4676775" cy="7400925"/>
            <wp:effectExtent l="0" t="0" r="9525" b="9525"/>
            <wp:docPr id="10" name="Picture 10" descr="F:\Book-Library\END\QUEUE\Emam-Mahdi-Mosleh-Alami\imag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ook-Library\END\QUEUE\Emam-Mahdi-Mosleh-Alami\images\image010.gif"/>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تتميّز حكومة الإمام المهدي الكريمة بمميّزات خاصّة كما صرّحت بذلك الروايات ، وأنّه لا توجد دولة إلى الآن ، سواء كانت على حقّ أو باطل ، فيها هذه المميّزات ، وأنّ لله عزّوجلّ قد جعل كلّ مظاهر الجمال في حكومة ذخيرته في آخر الزمان.</w:t>
      </w:r>
    </w:p>
    <w:p w:rsidR="004663C5" w:rsidRDefault="004663C5" w:rsidP="004663C5">
      <w:pPr>
        <w:pStyle w:val="libNormal"/>
        <w:rPr>
          <w:rtl/>
        </w:rPr>
      </w:pPr>
      <w:r>
        <w:rPr>
          <w:rtl/>
        </w:rPr>
        <w:t>وسنبحث في هذا الفصل حول التغييرات العظيمة في ذلك اليوم ، وما يحصل في ذلك اليوم من أحداث غريبة ، ومعاجز عجيبة على يد المهدي</w:t>
      </w:r>
      <w:r w:rsidRPr="008B7472">
        <w:rPr>
          <w:rStyle w:val="libAlaemChar"/>
          <w:rtl/>
        </w:rPr>
        <w:t>عليه‌السلام</w:t>
      </w:r>
      <w:r>
        <w:rPr>
          <w:rtl/>
        </w:rPr>
        <w:t xml:space="preserve"> ، من نزول عيسى من السماء وكشفه عن خزائن الدنيا ، ورجوع الأنبياء ، وإحياء بعض الأموات إلى الدنيا.</w:t>
      </w:r>
    </w:p>
    <w:p w:rsidR="004663C5" w:rsidRDefault="004663C5" w:rsidP="004663C5">
      <w:pPr>
        <w:pStyle w:val="Heading3"/>
        <w:rPr>
          <w:rtl/>
        </w:rPr>
      </w:pPr>
      <w:bookmarkStart w:id="284" w:name="_Toc370799957"/>
      <w:bookmarkStart w:id="285" w:name="_Toc376921630"/>
      <w:bookmarkStart w:id="286" w:name="_Toc390081087"/>
      <w:bookmarkStart w:id="287" w:name="_Toc390083238"/>
      <w:r>
        <w:rPr>
          <w:rtl/>
        </w:rPr>
        <w:t>السؤال الثاني والثلاثون :</w:t>
      </w:r>
      <w:bookmarkEnd w:id="284"/>
      <w:bookmarkEnd w:id="285"/>
      <w:bookmarkEnd w:id="286"/>
      <w:bookmarkEnd w:id="287"/>
    </w:p>
    <w:p w:rsidR="004663C5" w:rsidRPr="008B7472" w:rsidRDefault="004663C5" w:rsidP="004663C5">
      <w:pPr>
        <w:pStyle w:val="libNormal"/>
        <w:rPr>
          <w:rStyle w:val="libBold2Char"/>
          <w:rtl/>
        </w:rPr>
      </w:pPr>
      <w:bookmarkStart w:id="288" w:name="_Toc370799958"/>
      <w:r w:rsidRPr="008B7472">
        <w:rPr>
          <w:rStyle w:val="libBold2Char"/>
          <w:rtl/>
        </w:rPr>
        <w:t>هل إنّ حكومة المهدي</w:t>
      </w:r>
      <w:r w:rsidRPr="008B7472">
        <w:rPr>
          <w:rStyle w:val="libAlaemChar"/>
          <w:rtl/>
        </w:rPr>
        <w:t>عليه‌السلام</w:t>
      </w:r>
      <w:r w:rsidRPr="008B7472">
        <w:rPr>
          <w:rStyle w:val="libBold2Char"/>
          <w:rtl/>
        </w:rPr>
        <w:t>عالميّة؟</w:t>
      </w:r>
      <w:bookmarkEnd w:id="288"/>
    </w:p>
    <w:p w:rsidR="004663C5" w:rsidRDefault="004663C5" w:rsidP="004663C5">
      <w:pPr>
        <w:pStyle w:val="libNormal"/>
        <w:rPr>
          <w:rtl/>
        </w:rPr>
      </w:pPr>
      <w:r>
        <w:rPr>
          <w:rtl/>
        </w:rPr>
        <w:t xml:space="preserve">الجواب : تحدّث القرآن الكريم عن عالميّة الدين الإسلامي بقوله : </w:t>
      </w:r>
      <w:r w:rsidRPr="008B7472">
        <w:rPr>
          <w:rStyle w:val="libAlaemChar"/>
          <w:rtl/>
        </w:rPr>
        <w:t>(</w:t>
      </w:r>
      <w:r w:rsidRPr="008B7472">
        <w:rPr>
          <w:rStyle w:val="libAieChar"/>
          <w:rFonts w:hint="cs"/>
          <w:rtl/>
        </w:rPr>
        <w:t xml:space="preserve"> هُوَ الَّذِي أَرْسَلَ رَسُولَهُ بِالْهُدَىٰ وَدِينِ الْحَقِّ لِيُظْهِرَهُ عَلَى الدِّينِ كُلِّهِ وَلَوْ كَرِهَ الْمُشْرِكُونَ</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والجدير بالذكر أنّ الإسلام إلى اليوم لم يظهر على كلّ الأديان ، وأنّ الوعد الإلهي لم</w:t>
      </w:r>
      <w:r>
        <w:rPr>
          <w:rFonts w:hint="cs"/>
          <w:rtl/>
        </w:rPr>
        <w:t>ّ</w:t>
      </w:r>
      <w:r>
        <w:rPr>
          <w:rtl/>
        </w:rPr>
        <w:t>ا لم يتخلّف سوف يأتي ذلك اليوم الذي يعم هذا الدين على كلّ العالم.</w:t>
      </w:r>
    </w:p>
    <w:p w:rsidR="004663C5" w:rsidRPr="00F70287" w:rsidRDefault="004663C5" w:rsidP="002D4E73">
      <w:pPr>
        <w:pStyle w:val="libLine"/>
        <w:rPr>
          <w:rtl/>
        </w:rPr>
      </w:pPr>
      <w:r w:rsidRPr="00F70287">
        <w:rPr>
          <w:rtl/>
        </w:rPr>
        <w:t>_</w:t>
      </w:r>
      <w:r w:rsidRPr="00F70287">
        <w:rPr>
          <w:rFonts w:hint="cs"/>
          <w:rtl/>
        </w:rPr>
        <w:t>_______</w:t>
      </w:r>
      <w:r w:rsidRPr="00F70287">
        <w:rPr>
          <w:rtl/>
        </w:rPr>
        <w:t>_</w:t>
      </w:r>
      <w:r w:rsidRPr="00F70287">
        <w:rPr>
          <w:rFonts w:hint="cs"/>
          <w:rtl/>
        </w:rPr>
        <w:t>______</w:t>
      </w:r>
      <w:r w:rsidRPr="00F70287">
        <w:rPr>
          <w:rtl/>
        </w:rPr>
        <w:t>__________</w:t>
      </w:r>
    </w:p>
    <w:p w:rsidR="004663C5" w:rsidRDefault="004663C5" w:rsidP="002D4E73">
      <w:pPr>
        <w:pStyle w:val="libFootnote0"/>
        <w:rPr>
          <w:rtl/>
        </w:rPr>
      </w:pPr>
      <w:r>
        <w:rPr>
          <w:rtl/>
        </w:rPr>
        <w:t>(1)التوبة(9) : 33.</w:t>
      </w:r>
    </w:p>
    <w:p w:rsidR="004663C5" w:rsidRDefault="004663C5" w:rsidP="004663C5">
      <w:pPr>
        <w:pStyle w:val="libNormal"/>
        <w:rPr>
          <w:rtl/>
        </w:rPr>
      </w:pPr>
      <w:r>
        <w:rPr>
          <w:rtl/>
        </w:rPr>
        <w:br w:type="page"/>
      </w:r>
      <w:r>
        <w:rPr>
          <w:rtl/>
        </w:rPr>
        <w:lastRenderedPageBreak/>
        <w:t>ولا يتحقّق هذا الوعد إلا</w:t>
      </w:r>
      <w:r>
        <w:rPr>
          <w:rFonts w:hint="cs"/>
          <w:rtl/>
        </w:rPr>
        <w:t>ّ</w:t>
      </w:r>
      <w:r>
        <w:rPr>
          <w:rtl/>
        </w:rPr>
        <w:t xml:space="preserve"> بظهور المنتظر(عج)عندما يؤسّس الحكومة العالميّة ،ويطبّق الدين الإسلامي في أنحاء العالم ، كما وعد الله عزّوجلّ.</w:t>
      </w:r>
    </w:p>
    <w:p w:rsidR="004663C5" w:rsidRDefault="004663C5" w:rsidP="004663C5">
      <w:pPr>
        <w:pStyle w:val="libNormal"/>
        <w:rPr>
          <w:rtl/>
        </w:rPr>
      </w:pPr>
      <w:r>
        <w:rPr>
          <w:rtl/>
        </w:rPr>
        <w:t xml:space="preserve">وورد أيضاً في القرآن الكريم حول وراثة الصالحين من عباده للأرض فقال : </w:t>
      </w:r>
      <w:r w:rsidRPr="008B7472">
        <w:rPr>
          <w:rStyle w:val="libAlaemChar"/>
          <w:rtl/>
        </w:rPr>
        <w:t>(</w:t>
      </w:r>
      <w:r w:rsidRPr="008B7472">
        <w:rPr>
          <w:rStyle w:val="libAieChar"/>
          <w:rFonts w:hint="cs"/>
          <w:rtl/>
        </w:rPr>
        <w:t xml:space="preserve"> وَلَقَدْ كَتَبْنَا فِي الزَّبُورِ مِن بَعْدِ الذِّكْرِ أَنَّ الْأَرْضَ يَرِثُهَا عِبَادِيَ الصَّالِحُونَ</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فمع الع</w:t>
      </w:r>
      <w:r>
        <w:rPr>
          <w:rFonts w:hint="cs"/>
          <w:rtl/>
        </w:rPr>
        <w:t>لم</w:t>
      </w:r>
      <w:r>
        <w:rPr>
          <w:rtl/>
        </w:rPr>
        <w:t>م أنّ هذا الوعد لم يتحقّق بعد ، ستكون هذه الوراثة على يد الإمام المهدي كما نبّهت بذلك الأحاديث الإسلاميّة</w:t>
      </w:r>
      <w:r w:rsidRPr="008B7472">
        <w:rPr>
          <w:rStyle w:val="libFootnotenumChar"/>
          <w:rtl/>
        </w:rPr>
        <w:t>(2)</w:t>
      </w:r>
      <w:r w:rsidRPr="006E703A">
        <w:rPr>
          <w:rtl/>
        </w:rPr>
        <w:t>.</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في تفسير قوله تعالى : </w:t>
      </w:r>
      <w:r w:rsidRPr="008B7472">
        <w:rPr>
          <w:rStyle w:val="libAlaemChar"/>
          <w:rtl/>
        </w:rPr>
        <w:t>(</w:t>
      </w:r>
      <w:r w:rsidRPr="008B7472">
        <w:rPr>
          <w:rStyle w:val="libAieChar"/>
          <w:rFonts w:hint="cs"/>
          <w:rtl/>
        </w:rPr>
        <w:t xml:space="preserve"> وَلَهُ أَسْلَمَ مَن فِي السَّمَاوَاتِ وَالْأَرْضِ طَوْعًا وَكَرْهًا</w:t>
      </w:r>
      <w:r w:rsidRPr="008B7472">
        <w:rPr>
          <w:rStyle w:val="libAlaemChar"/>
          <w:rtl/>
        </w:rPr>
        <w:t>)</w:t>
      </w:r>
      <w:r w:rsidRPr="008B7472">
        <w:rPr>
          <w:rStyle w:val="libFootnotenumChar"/>
          <w:rtl/>
        </w:rPr>
        <w:t>(3)</w:t>
      </w:r>
      <w:r>
        <w:rPr>
          <w:rtl/>
        </w:rPr>
        <w:t xml:space="preserve">: </w:t>
      </w:r>
      <w:r w:rsidRPr="008B7472">
        <w:rPr>
          <w:rStyle w:val="libBold2Char"/>
          <w:rFonts w:hint="cs"/>
          <w:rtl/>
        </w:rPr>
        <w:t>«</w:t>
      </w:r>
      <w:r w:rsidRPr="008B7472">
        <w:rPr>
          <w:rStyle w:val="libBold2Char"/>
          <w:rtl/>
        </w:rPr>
        <w:t>إذا قام القائم لا تبقى أرض إلا</w:t>
      </w:r>
      <w:r w:rsidRPr="008B7472">
        <w:rPr>
          <w:rStyle w:val="libBold2Char"/>
          <w:rFonts w:hint="cs"/>
          <w:rtl/>
        </w:rPr>
        <w:t>ّ</w:t>
      </w:r>
      <w:r w:rsidRPr="008B7472">
        <w:rPr>
          <w:rStyle w:val="libBold2Char"/>
          <w:rtl/>
        </w:rPr>
        <w:t xml:space="preserve"> نودي فيها شهادة أن لا إل</w:t>
      </w:r>
      <w:r w:rsidRPr="008B7472">
        <w:rPr>
          <w:rStyle w:val="libBold2Char"/>
          <w:rFonts w:hint="cs"/>
          <w:rtl/>
        </w:rPr>
        <w:t>ٰ</w:t>
      </w:r>
      <w:r w:rsidRPr="008B7472">
        <w:rPr>
          <w:rStyle w:val="libBold2Char"/>
          <w:rtl/>
        </w:rPr>
        <w:t>ه إلا</w:t>
      </w:r>
      <w:r w:rsidRPr="008B7472">
        <w:rPr>
          <w:rStyle w:val="libBold2Char"/>
          <w:rFonts w:hint="cs"/>
          <w:rtl/>
        </w:rPr>
        <w:t>ّ</w:t>
      </w:r>
      <w:r w:rsidRPr="008B7472">
        <w:rPr>
          <w:rStyle w:val="libBold2Char"/>
          <w:rtl/>
        </w:rPr>
        <w:t xml:space="preserve"> الله</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Pr>
          <w:rtl/>
        </w:rPr>
        <w:t>تظافرت الروايات عن النبيّ والأئمّة على أنّ المهدي</w:t>
      </w:r>
      <w:r w:rsidRPr="008B7472">
        <w:rPr>
          <w:rStyle w:val="libAlaemChar"/>
          <w:rtl/>
        </w:rPr>
        <w:t>عليه‌السلام</w:t>
      </w:r>
      <w:r>
        <w:rPr>
          <w:rtl/>
        </w:rPr>
        <w:t>سيملأ الأرض عدلاً وقسطاً كما ملئت ظلماً وجوراً ، حيث أكّد على كلمة الأرض لا غير.</w:t>
      </w:r>
    </w:p>
    <w:p w:rsidR="004663C5" w:rsidRDefault="004663C5" w:rsidP="004663C5">
      <w:pPr>
        <w:pStyle w:val="libNormal"/>
        <w:rPr>
          <w:rtl/>
        </w:rPr>
      </w:pPr>
      <w:r>
        <w:rPr>
          <w:rtl/>
        </w:rPr>
        <w:t>فبالنتيجة : أنّ الآيات تؤكّد على حكومته العالميّة من خلال تطبيق الدين ووراثة الصالحين على جميع الأرض ، وروايات الخاصّة والعامّة تؤكّد على هذا المعنى.</w:t>
      </w:r>
    </w:p>
    <w:p w:rsidR="00BA6501" w:rsidRDefault="004663C5" w:rsidP="00BA6501">
      <w:pPr>
        <w:pStyle w:val="libNormal"/>
      </w:pPr>
      <w:r>
        <w:rPr>
          <w:rtl/>
        </w:rPr>
        <w:t>قال الباقر</w:t>
      </w:r>
      <w:r w:rsidRPr="008B7472">
        <w:rPr>
          <w:rStyle w:val="libAlaemChar"/>
          <w:rtl/>
        </w:rPr>
        <w:t>عليه‌السلام</w:t>
      </w:r>
      <w:r>
        <w:rPr>
          <w:rtl/>
        </w:rPr>
        <w:t xml:space="preserve">مؤكّداً هذا المعنى : </w:t>
      </w:r>
      <w:r w:rsidRPr="008B7472">
        <w:rPr>
          <w:rStyle w:val="libBold2Char"/>
          <w:rFonts w:hint="cs"/>
          <w:rtl/>
        </w:rPr>
        <w:t>«</w:t>
      </w:r>
      <w:r w:rsidRPr="008B7472">
        <w:rPr>
          <w:rStyle w:val="libBold2Char"/>
          <w:rtl/>
        </w:rPr>
        <w:t>يفتح الله له شرق الأرض وغربها</w:t>
      </w:r>
      <w:r w:rsidRPr="008B7472">
        <w:rPr>
          <w:rStyle w:val="libBold2Char"/>
          <w:rFonts w:hint="cs"/>
          <w:rtl/>
        </w:rPr>
        <w:t>»</w:t>
      </w:r>
      <w:r w:rsidRPr="008B7472">
        <w:rPr>
          <w:rStyle w:val="libFootnotenumChar"/>
          <w:rtl/>
        </w:rPr>
        <w:t>(5)</w:t>
      </w:r>
      <w:r>
        <w:rPr>
          <w:rtl/>
        </w:rPr>
        <w:t>، ويشهد بذلك أيضاً ما ورد من شمول دولته</w:t>
      </w:r>
      <w:r w:rsidRPr="008B7472">
        <w:rPr>
          <w:rStyle w:val="libAlaemChar"/>
          <w:rtl/>
        </w:rPr>
        <w:t>عليه‌السلام</w:t>
      </w:r>
      <w:r>
        <w:rPr>
          <w:rtl/>
        </w:rPr>
        <w:t>بلاد الحجاز ، وايران ، والعراق ، والشام ،والروم ، وقسطنطينيّة ، وأرمينية والصين وغيرها من دول العالم ، فلا شكّ أنّ هذه</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(1)الأنبياء (21) : 105.</w:t>
      </w:r>
    </w:p>
    <w:p w:rsidR="004663C5" w:rsidRDefault="004663C5" w:rsidP="002D4E73">
      <w:pPr>
        <w:pStyle w:val="libFootnote0"/>
        <w:rPr>
          <w:rtl/>
        </w:rPr>
      </w:pPr>
      <w:r>
        <w:rPr>
          <w:rtl/>
        </w:rPr>
        <w:t>(2)تفسير القمّي : 2 / 77.</w:t>
      </w:r>
    </w:p>
    <w:p w:rsidR="004663C5" w:rsidRDefault="004663C5" w:rsidP="002D4E73">
      <w:pPr>
        <w:pStyle w:val="libFootnote0"/>
        <w:rPr>
          <w:rtl/>
        </w:rPr>
      </w:pPr>
      <w:r>
        <w:rPr>
          <w:rtl/>
        </w:rPr>
        <w:t>(3)آل عمران(3) : 83.</w:t>
      </w:r>
    </w:p>
    <w:p w:rsidR="004663C5" w:rsidRDefault="004663C5" w:rsidP="002D4E73">
      <w:pPr>
        <w:pStyle w:val="libFootnote0"/>
        <w:rPr>
          <w:rtl/>
        </w:rPr>
      </w:pPr>
      <w:r>
        <w:rPr>
          <w:rtl/>
        </w:rPr>
        <w:t>(4)تفسير العيّاشي : 1 / 183. بحار الأنوار : 53 / 340.</w:t>
      </w:r>
    </w:p>
    <w:p w:rsidR="004663C5" w:rsidRDefault="004663C5" w:rsidP="002D4E73">
      <w:pPr>
        <w:pStyle w:val="libFootnote0"/>
        <w:rPr>
          <w:rtl/>
        </w:rPr>
      </w:pPr>
      <w:r>
        <w:rPr>
          <w:rtl/>
        </w:rPr>
        <w:t>(5)بحار الأنوار : 52 / 291.</w:t>
      </w:r>
    </w:p>
    <w:p w:rsidR="004663C5" w:rsidRDefault="004663C5" w:rsidP="004663C5">
      <w:pPr>
        <w:pStyle w:val="libNormal0"/>
        <w:rPr>
          <w:rtl/>
        </w:rPr>
      </w:pPr>
      <w:r>
        <w:rPr>
          <w:rtl/>
        </w:rPr>
        <w:br w:type="page"/>
      </w:r>
      <w:r>
        <w:rPr>
          <w:rtl/>
        </w:rPr>
        <w:lastRenderedPageBreak/>
        <w:t>الدول الكبرى كانت تشكّل ثلاثة أرباع العالم في عصر الروايات.</w:t>
      </w:r>
    </w:p>
    <w:p w:rsidR="004663C5" w:rsidRDefault="004663C5" w:rsidP="004663C5">
      <w:pPr>
        <w:pStyle w:val="Heading3"/>
        <w:rPr>
          <w:rtl/>
        </w:rPr>
      </w:pPr>
      <w:bookmarkStart w:id="289" w:name="_Toc370799959"/>
      <w:bookmarkStart w:id="290" w:name="_Toc376921632"/>
      <w:bookmarkStart w:id="291" w:name="_Toc390081088"/>
      <w:bookmarkStart w:id="292" w:name="_Toc390083239"/>
      <w:r>
        <w:rPr>
          <w:rtl/>
        </w:rPr>
        <w:t>السؤال الثالث والثلاثون :</w:t>
      </w:r>
      <w:bookmarkEnd w:id="289"/>
      <w:bookmarkEnd w:id="290"/>
      <w:bookmarkEnd w:id="291"/>
      <w:bookmarkEnd w:id="292"/>
    </w:p>
    <w:p w:rsidR="004663C5" w:rsidRPr="008B7472" w:rsidRDefault="004663C5" w:rsidP="004663C5">
      <w:pPr>
        <w:pStyle w:val="libNormal"/>
        <w:rPr>
          <w:rStyle w:val="libBold2Char"/>
          <w:rtl/>
        </w:rPr>
      </w:pPr>
      <w:bookmarkStart w:id="293" w:name="_Toc370799960"/>
      <w:r w:rsidRPr="008B7472">
        <w:rPr>
          <w:rStyle w:val="libBold2Char"/>
          <w:rtl/>
        </w:rPr>
        <w:t>ما هو اليوم الذي سيظهر فيه الإمام المهدي</w:t>
      </w:r>
      <w:r w:rsidRPr="008B7472">
        <w:rPr>
          <w:rStyle w:val="libAlaemChar"/>
          <w:rtl/>
        </w:rPr>
        <w:t>عليه‌السلام</w:t>
      </w:r>
      <w:r w:rsidRPr="008B7472">
        <w:rPr>
          <w:rStyle w:val="libBold2Char"/>
          <w:rtl/>
        </w:rPr>
        <w:t>؟</w:t>
      </w:r>
      <w:bookmarkEnd w:id="293"/>
    </w:p>
    <w:p w:rsidR="004663C5" w:rsidRDefault="004663C5" w:rsidP="004663C5">
      <w:pPr>
        <w:pStyle w:val="libNormal"/>
        <w:rPr>
          <w:rtl/>
        </w:rPr>
      </w:pPr>
      <w:r>
        <w:rPr>
          <w:rtl/>
        </w:rPr>
        <w:t>الجواب : فيه ثلاثة أقوال ، وإن كان من المعروف أنّه سيظهر في يوم الجمعة.</w:t>
      </w:r>
    </w:p>
    <w:p w:rsidR="004663C5" w:rsidRDefault="004663C5" w:rsidP="004663C5">
      <w:pPr>
        <w:pStyle w:val="libNormal"/>
        <w:rPr>
          <w:rtl/>
        </w:rPr>
      </w:pPr>
      <w:r w:rsidRPr="008B7472">
        <w:rPr>
          <w:rStyle w:val="libBold2Char"/>
          <w:rtl/>
        </w:rPr>
        <w:t>القول الأوّل :</w:t>
      </w:r>
      <w:r>
        <w:rPr>
          <w:rtl/>
        </w:rPr>
        <w:t>يوم الجمعة ، فروى الصدوق في الخصال عن الصادق</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يخرج قائمنا أهل البيت يوم الجمعة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القول الثاني :</w:t>
      </w:r>
      <w:r w:rsidRPr="00847940">
        <w:rPr>
          <w:rtl/>
        </w:rPr>
        <w:t>ي</w:t>
      </w:r>
      <w:r>
        <w:rPr>
          <w:rtl/>
        </w:rPr>
        <w:t>وم السبت ، روى الصدوق في كمال الدين عن الباقر</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يخرج القائم يوم السبت ، يوم عاشوراء ، اليوم الذي قُتل فيه الحسين</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القول الثالث :</w:t>
      </w:r>
      <w:r w:rsidRPr="00847940">
        <w:rPr>
          <w:rtl/>
        </w:rPr>
        <w:t>ي</w:t>
      </w:r>
      <w:r>
        <w:rPr>
          <w:rtl/>
        </w:rPr>
        <w:t>وم عاشوراء ، روى الطوسي بسنده عن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إنّالقائم صلوات الله عليه ينادي باسمه ليلة ثلاث وعشرين ، ويقوم يوم عاشوراء ، يوم ق</w:t>
      </w:r>
      <w:r w:rsidRPr="008B7472">
        <w:rPr>
          <w:rStyle w:val="libBold2Char"/>
          <w:rFonts w:hint="cs"/>
          <w:rtl/>
        </w:rPr>
        <w:t>ُ</w:t>
      </w:r>
      <w:r w:rsidRPr="008B7472">
        <w:rPr>
          <w:rStyle w:val="libBold2Char"/>
          <w:rtl/>
        </w:rPr>
        <w:t>تل فيه الحسين بن عليّ</w:t>
      </w:r>
      <w:r w:rsidRPr="008B7472">
        <w:rPr>
          <w:rStyle w:val="libAlaemChar"/>
          <w:rtl/>
        </w:rPr>
        <w:t>عليهما‌السلام</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فيمكن الجمع بين ما تقدم من الروايات بأنّ الإمام المهدي</w:t>
      </w:r>
      <w:r w:rsidRPr="008B7472">
        <w:rPr>
          <w:rStyle w:val="libAlaemChar"/>
          <w:rtl/>
        </w:rPr>
        <w:t>عليه‌السلام</w:t>
      </w:r>
      <w:r>
        <w:rPr>
          <w:rtl/>
        </w:rPr>
        <w:t>سيظهر في يوم الجمعة ، ويقوم في يوم السبت ، ويشهد بذلك ما روي من أنّ الإمام بعد ما يظهر بمكّة يذهب إلى المدينة ، فلمّا يسمع السفياني بخروج الإمام يرسل جيشاً لمحاربة الإمام ، فيخرج منها خائفاً قاصداً إلى مكّة ، ثمّ تبدأ نهضته</w:t>
      </w:r>
      <w:r w:rsidRPr="008B7472">
        <w:rPr>
          <w:rStyle w:val="libAlaemChar"/>
          <w:rtl/>
        </w:rPr>
        <w:t>عليه‌السلام</w:t>
      </w:r>
      <w:r>
        <w:rPr>
          <w:rtl/>
        </w:rPr>
        <w:t xml:space="preserve"> وإن لم يصرّح بأنّه متى يخرج للمرّة الثانية ، وفي أي يوم يكون.</w:t>
      </w:r>
    </w:p>
    <w:p w:rsidR="005C6FAD" w:rsidRDefault="004663C5" w:rsidP="005C6FAD">
      <w:pPr>
        <w:pStyle w:val="libNormal"/>
        <w:rPr>
          <w:rtl/>
        </w:rPr>
      </w:pPr>
      <w:r>
        <w:rPr>
          <w:rtl/>
        </w:rPr>
        <w:t>هذا إذا لم نرجّح ظهور الإمام في يوم عاشوراء ، وإلا</w:t>
      </w:r>
      <w:r>
        <w:rPr>
          <w:rFonts w:hint="cs"/>
          <w:rtl/>
        </w:rPr>
        <w:t>ّ</w:t>
      </w:r>
      <w:r>
        <w:rPr>
          <w:rtl/>
        </w:rPr>
        <w:t xml:space="preserve"> فعلينا أن نعرف في أيّ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(1)الخصال : 2 / 394.</w:t>
      </w:r>
    </w:p>
    <w:p w:rsidR="004663C5" w:rsidRDefault="004663C5" w:rsidP="002D4E73">
      <w:pPr>
        <w:pStyle w:val="libFootnote0"/>
        <w:rPr>
          <w:rtl/>
        </w:rPr>
      </w:pPr>
      <w:r>
        <w:rPr>
          <w:rtl/>
        </w:rPr>
        <w:t>(2)كمال الدين : 2 / 653. تهذيب الأحكام : 4 / 333.</w:t>
      </w:r>
    </w:p>
    <w:p w:rsidR="004663C5" w:rsidRDefault="004663C5" w:rsidP="002D4E73">
      <w:pPr>
        <w:pStyle w:val="libFootnote0"/>
        <w:rPr>
          <w:rtl/>
        </w:rPr>
      </w:pPr>
      <w:r>
        <w:rPr>
          <w:rtl/>
        </w:rPr>
        <w:t>(3)بحار الأنوار : 52 / 290 ، عن الطوسي في الغيبة.</w:t>
      </w:r>
    </w:p>
    <w:p w:rsidR="004663C5" w:rsidRDefault="004663C5" w:rsidP="004663C5">
      <w:pPr>
        <w:pStyle w:val="libNormal0"/>
        <w:rPr>
          <w:rtl/>
        </w:rPr>
      </w:pPr>
      <w:r>
        <w:rPr>
          <w:rtl/>
        </w:rPr>
        <w:br w:type="page"/>
      </w:r>
      <w:r>
        <w:rPr>
          <w:rtl/>
        </w:rPr>
        <w:lastRenderedPageBreak/>
        <w:t>يوم استشهد الإمام الحسين</w:t>
      </w:r>
      <w:r w:rsidRPr="008B7472">
        <w:rPr>
          <w:rStyle w:val="libAlaemChar"/>
          <w:rtl/>
        </w:rPr>
        <w:t>عليه‌السلام</w:t>
      </w:r>
      <w:r>
        <w:rPr>
          <w:rtl/>
        </w:rPr>
        <w:t xml:space="preserve"> ، وعلى أساس ذلك يمكن التعيين في أنّه يوم الجمعة أو يوم السبت ، ويبدو في نظري القاصر أنّ ظهور الإمام سيكون يوم السبت؛ لأنّ الإمام</w:t>
      </w:r>
      <w:r w:rsidRPr="008B7472">
        <w:rPr>
          <w:rStyle w:val="libAlaemChar"/>
          <w:rtl/>
        </w:rPr>
        <w:t>عليه‌السلام</w:t>
      </w:r>
      <w:r>
        <w:rPr>
          <w:rtl/>
        </w:rPr>
        <w:t>قُتل في يوم السبت.</w:t>
      </w:r>
    </w:p>
    <w:p w:rsidR="004663C5" w:rsidRDefault="004663C5" w:rsidP="004663C5">
      <w:pPr>
        <w:pStyle w:val="libNormal"/>
        <w:rPr>
          <w:rtl/>
        </w:rPr>
      </w:pPr>
      <w:r>
        <w:rPr>
          <w:rtl/>
        </w:rPr>
        <w:t>وثانياً إنّ الذين صرّحوا على أنّه يكون في يوم السبت ، والذين قالوا بيوم عاشوراء يعتقدون أنّ خروجه سيكون في يوم السبت.</w:t>
      </w:r>
    </w:p>
    <w:p w:rsidR="004663C5" w:rsidRDefault="004663C5" w:rsidP="004663C5">
      <w:pPr>
        <w:pStyle w:val="libNormal"/>
        <w:rPr>
          <w:rtl/>
        </w:rPr>
      </w:pPr>
      <w:r>
        <w:rPr>
          <w:rtl/>
        </w:rPr>
        <w:t>ويشهد بذلك تطبيق الإمام يوم عاشوراء وهو يوم خروج الإمام المهدي</w:t>
      </w:r>
      <w:r w:rsidRPr="008B7472">
        <w:rPr>
          <w:rStyle w:val="libAlaemChar"/>
          <w:rtl/>
        </w:rPr>
        <w:t>عليه‌السلام</w:t>
      </w:r>
      <w:r>
        <w:rPr>
          <w:rtl/>
        </w:rPr>
        <w:t>على يوم السبت.</w:t>
      </w:r>
    </w:p>
    <w:p w:rsidR="004663C5" w:rsidRDefault="004663C5" w:rsidP="004663C5">
      <w:pPr>
        <w:pStyle w:val="libNormal"/>
        <w:rPr>
          <w:rtl/>
        </w:rPr>
      </w:pPr>
      <w:r>
        <w:rPr>
          <w:rtl/>
        </w:rPr>
        <w:t>قال الباقر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كأنّي بالقائم يوم عاشوراء يوم السبت قائماً بين الركنوالمقام ، بين يديه جبرئيل وينادي البيعة لله ، فيملأها عدلاً كما ملئت ظلماًوجوراً</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ويقوميوم عاشوراء ، وهو اليوم الذي قُتل فيه الحسين بن عليّ ، لكأنّي في يوم السبت العاشر من المحرّم</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3"/>
        <w:rPr>
          <w:rtl/>
        </w:rPr>
      </w:pPr>
      <w:bookmarkStart w:id="294" w:name="_Toc370799961"/>
      <w:bookmarkStart w:id="295" w:name="_Toc376921634"/>
      <w:bookmarkStart w:id="296" w:name="_Toc390081089"/>
      <w:bookmarkStart w:id="297" w:name="_Toc390083240"/>
      <w:r>
        <w:rPr>
          <w:rtl/>
        </w:rPr>
        <w:t>السؤال الرابع والثلاثون :</w:t>
      </w:r>
      <w:bookmarkEnd w:id="294"/>
      <w:bookmarkEnd w:id="295"/>
      <w:bookmarkEnd w:id="296"/>
      <w:bookmarkEnd w:id="297"/>
    </w:p>
    <w:p w:rsidR="004663C5" w:rsidRPr="008B7472" w:rsidRDefault="004663C5" w:rsidP="004663C5">
      <w:pPr>
        <w:pStyle w:val="libNormal"/>
        <w:rPr>
          <w:rStyle w:val="libBold2Char"/>
          <w:rtl/>
        </w:rPr>
      </w:pPr>
      <w:bookmarkStart w:id="298" w:name="_Toc370799962"/>
      <w:r w:rsidRPr="008B7472">
        <w:rPr>
          <w:rStyle w:val="libBold2Char"/>
          <w:rtl/>
        </w:rPr>
        <w:t>كم يعيش المهدي</w:t>
      </w:r>
      <w:r w:rsidRPr="008B7472">
        <w:rPr>
          <w:rStyle w:val="libAlaemChar"/>
          <w:rtl/>
        </w:rPr>
        <w:t>عليه‌السلام</w:t>
      </w:r>
      <w:r w:rsidRPr="008B7472">
        <w:rPr>
          <w:rStyle w:val="libBold2Char"/>
          <w:rtl/>
        </w:rPr>
        <w:t>عندما يظهر؟</w:t>
      </w:r>
      <w:bookmarkEnd w:id="298"/>
    </w:p>
    <w:p w:rsidR="005C6FAD" w:rsidRDefault="004663C5" w:rsidP="005C6FAD">
      <w:pPr>
        <w:pStyle w:val="libNormal"/>
        <w:rPr>
          <w:rtl/>
        </w:rPr>
      </w:pPr>
      <w:r>
        <w:rPr>
          <w:rtl/>
        </w:rPr>
        <w:t>الجواب : إختلف الروايات في مدّة بقاء المهدي بعد الظهور ، فهذه المدّة غير معلومة بالضبط ، فقيل أربعين يوماً</w:t>
      </w:r>
      <w:r w:rsidRPr="008B7472">
        <w:rPr>
          <w:rStyle w:val="libFootnotenumChar"/>
          <w:rtl/>
        </w:rPr>
        <w:t>(3)</w:t>
      </w:r>
      <w:r>
        <w:rPr>
          <w:rtl/>
        </w:rPr>
        <w:t>، وقيل : سبع سنوات</w:t>
      </w:r>
      <w:r w:rsidRPr="008B7472">
        <w:rPr>
          <w:rStyle w:val="libFootnotenumChar"/>
          <w:rtl/>
        </w:rPr>
        <w:t>(4)</w:t>
      </w:r>
      <w:r>
        <w:rPr>
          <w:rtl/>
        </w:rPr>
        <w:t>، وقيل :</w:t>
      </w:r>
    </w:p>
    <w:p w:rsidR="004663C5" w:rsidRPr="002D45DE" w:rsidRDefault="004663C5" w:rsidP="002D4E73">
      <w:pPr>
        <w:pStyle w:val="libLine"/>
        <w:rPr>
          <w:rtl/>
        </w:rPr>
      </w:pPr>
      <w:r>
        <w:rPr>
          <w:rtl/>
        </w:rPr>
        <w:t xml:space="preserve">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(1)كتاب الغيبة : 453.</w:t>
      </w:r>
    </w:p>
    <w:p w:rsidR="004663C5" w:rsidRDefault="004663C5" w:rsidP="002D4E73">
      <w:pPr>
        <w:pStyle w:val="libFootnote0"/>
        <w:rPr>
          <w:rtl/>
        </w:rPr>
      </w:pPr>
      <w:r>
        <w:rPr>
          <w:rtl/>
        </w:rPr>
        <w:t>(2)الإرشاد : 241. إعلام الورى : 431.</w:t>
      </w:r>
    </w:p>
    <w:p w:rsidR="004663C5" w:rsidRDefault="004663C5" w:rsidP="002D4E73">
      <w:pPr>
        <w:pStyle w:val="libFootnote0"/>
        <w:rPr>
          <w:rtl/>
        </w:rPr>
      </w:pPr>
      <w:r>
        <w:rPr>
          <w:rtl/>
        </w:rPr>
        <w:t>(3)الفتوحات المكّيّة : 3 / 31.</w:t>
      </w:r>
    </w:p>
    <w:p w:rsidR="004663C5" w:rsidRDefault="004663C5" w:rsidP="002D4E73">
      <w:pPr>
        <w:pStyle w:val="libFootnote0"/>
        <w:rPr>
          <w:rtl/>
        </w:rPr>
      </w:pPr>
      <w:r>
        <w:rPr>
          <w:rtl/>
        </w:rPr>
        <w:t>(4)ينابيع المودّة : 331.</w:t>
      </w:r>
    </w:p>
    <w:p w:rsidR="004663C5" w:rsidRDefault="004663C5" w:rsidP="004663C5">
      <w:pPr>
        <w:pStyle w:val="libNormal0"/>
        <w:rPr>
          <w:rtl/>
        </w:rPr>
      </w:pPr>
      <w:r>
        <w:rPr>
          <w:rtl/>
        </w:rPr>
        <w:br w:type="page"/>
      </w:r>
      <w:r>
        <w:rPr>
          <w:rtl/>
        </w:rPr>
        <w:lastRenderedPageBreak/>
        <w:t>ثماني سنوات</w:t>
      </w:r>
      <w:r w:rsidRPr="008B7472">
        <w:rPr>
          <w:rStyle w:val="libFootnotenumChar"/>
          <w:rtl/>
        </w:rPr>
        <w:t>(1)</w:t>
      </w:r>
      <w:r>
        <w:rPr>
          <w:rtl/>
        </w:rPr>
        <w:t>، وقيل : تسع سنوات</w:t>
      </w:r>
      <w:r w:rsidRPr="008B7472">
        <w:rPr>
          <w:rStyle w:val="libFootnotenumChar"/>
          <w:rtl/>
        </w:rPr>
        <w:t>(2)</w:t>
      </w:r>
      <w:r>
        <w:rPr>
          <w:rtl/>
        </w:rPr>
        <w:t>، وقيل : عشر سنوات</w:t>
      </w:r>
      <w:r w:rsidRPr="008B7472">
        <w:rPr>
          <w:rStyle w:val="libFootnotenumChar"/>
          <w:rtl/>
        </w:rPr>
        <w:t>(3)</w:t>
      </w:r>
      <w:r>
        <w:rPr>
          <w:rtl/>
        </w:rPr>
        <w:t>، وقيل : إحدى عشر سنة</w:t>
      </w:r>
      <w:r w:rsidRPr="008B7472">
        <w:rPr>
          <w:rStyle w:val="libFootnotenumChar"/>
          <w:rtl/>
        </w:rPr>
        <w:t>(4)</w:t>
      </w:r>
      <w:r>
        <w:rPr>
          <w:rtl/>
        </w:rPr>
        <w:t>، وقيل : تسعة عشر سنة</w:t>
      </w:r>
      <w:r w:rsidRPr="008B7472">
        <w:rPr>
          <w:rStyle w:val="libFootnotenumChar"/>
          <w:rtl/>
        </w:rPr>
        <w:t>(5)</w:t>
      </w:r>
      <w:r>
        <w:rPr>
          <w:rtl/>
        </w:rPr>
        <w:t>، وقيل : عشرون سنة</w:t>
      </w:r>
      <w:r w:rsidRPr="008B7472">
        <w:rPr>
          <w:rStyle w:val="libFootnotenumChar"/>
          <w:rtl/>
        </w:rPr>
        <w:t>(6)</w:t>
      </w:r>
      <w:r>
        <w:rPr>
          <w:rtl/>
        </w:rPr>
        <w:t>، وقيل : ثلاثمائةوتسع سنين</w:t>
      </w:r>
      <w:r w:rsidRPr="008B7472">
        <w:rPr>
          <w:rStyle w:val="libFootnotenumChar"/>
          <w:rtl/>
        </w:rPr>
        <w:t>(7)</w:t>
      </w:r>
      <w:r w:rsidRPr="006E703A">
        <w:rPr>
          <w:rtl/>
        </w:rPr>
        <w:t>.</w:t>
      </w:r>
    </w:p>
    <w:p w:rsidR="004663C5" w:rsidRDefault="004663C5" w:rsidP="004663C5">
      <w:pPr>
        <w:pStyle w:val="libNormal"/>
        <w:rPr>
          <w:rtl/>
        </w:rPr>
      </w:pPr>
      <w:r>
        <w:rPr>
          <w:rtl/>
        </w:rPr>
        <w:t xml:space="preserve">قال بعض الأعلام : </w:t>
      </w:r>
      <w:r>
        <w:rPr>
          <w:rFonts w:hint="cs"/>
          <w:rtl/>
        </w:rPr>
        <w:t>«</w:t>
      </w:r>
      <w:r>
        <w:rPr>
          <w:rtl/>
        </w:rPr>
        <w:t xml:space="preserve"> وهذه الأقوال بظاهرها متناقضة لا يعتمد على شيء منها</w:t>
      </w:r>
      <w:r>
        <w:rPr>
          <w:rFonts w:hint="cs"/>
          <w:rtl/>
        </w:rPr>
        <w:t>»</w:t>
      </w:r>
      <w:r w:rsidRPr="008B7472">
        <w:rPr>
          <w:rStyle w:val="libFootnotenumChar"/>
          <w:rtl/>
        </w:rPr>
        <w:t>(8)</w:t>
      </w:r>
      <w:r w:rsidRPr="006E703A">
        <w:rPr>
          <w:rtl/>
        </w:rPr>
        <w:t>.</w:t>
      </w:r>
    </w:p>
    <w:p w:rsidR="004663C5" w:rsidRDefault="004663C5" w:rsidP="004663C5">
      <w:pPr>
        <w:pStyle w:val="libNormal"/>
        <w:rPr>
          <w:rtl/>
        </w:rPr>
      </w:pPr>
      <w:r>
        <w:rPr>
          <w:rtl/>
        </w:rPr>
        <w:t>وربّما ترجّح رواية السبع على بقيّة الأقوال لكونها مكرّرة في روايات السنّةوالشيعة ، ومطابقة لما ورد عن الباقر والصادق من التأكيد على قول السبع سنوات ، وتأييد بعض الأعلام ، كالمفيد في الإرشاد ، على أظهريّة رواية السبع على بقيّة الروايات.</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يملك القائم سبع سنين تكون سبعين سنة من سنيّكم هذه</w:t>
      </w:r>
      <w:r w:rsidRPr="008B7472">
        <w:rPr>
          <w:rStyle w:val="libBold2Char"/>
          <w:rFonts w:hint="cs"/>
          <w:rtl/>
        </w:rPr>
        <w:t>»</w:t>
      </w:r>
      <w:r w:rsidRPr="008B7472">
        <w:rPr>
          <w:rStyle w:val="libFootnotenumChar"/>
          <w:rtl/>
        </w:rPr>
        <w:t>(9)</w:t>
      </w:r>
      <w:r w:rsidRPr="006E703A">
        <w:rPr>
          <w:rtl/>
        </w:rPr>
        <w:t>.</w:t>
      </w:r>
    </w:p>
    <w:p w:rsidR="004663C5" w:rsidRDefault="004663C5" w:rsidP="004663C5">
      <w:pPr>
        <w:pStyle w:val="libNormal"/>
        <w:rPr>
          <w:rtl/>
        </w:rPr>
      </w:pPr>
      <w:r>
        <w:rPr>
          <w:rtl/>
        </w:rPr>
        <w:t>ربّما يستغرب القارئ من إطالة السبع سنين إلى سبعين سنة ، ولكم لا غرابة بعد أن عرفنا بأن هذه الأمر غ</w:t>
      </w:r>
      <w:r>
        <w:rPr>
          <w:rFonts w:hint="cs"/>
          <w:rtl/>
        </w:rPr>
        <w:t>يب</w:t>
      </w:r>
      <w:r>
        <w:rPr>
          <w:rtl/>
        </w:rPr>
        <w:t>ي.</w:t>
      </w:r>
    </w:p>
    <w:p w:rsidR="00142460" w:rsidRDefault="004663C5" w:rsidP="00142460">
      <w:pPr>
        <w:pStyle w:val="libNormal"/>
        <w:rPr>
          <w:rtl/>
        </w:rPr>
      </w:pPr>
      <w:r>
        <w:rPr>
          <w:rtl/>
        </w:rPr>
        <w:t>وقد ذكر ذلك الإمام الباقر</w:t>
      </w:r>
      <w:r w:rsidRPr="008B7472">
        <w:rPr>
          <w:rStyle w:val="libAlaemChar"/>
          <w:rtl/>
        </w:rPr>
        <w:t>عليه‌السلام</w:t>
      </w:r>
      <w:r>
        <w:rPr>
          <w:rtl/>
        </w:rPr>
        <w:t>لأبي بصير حينما استغرب أبو بصير وتعجّب</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 ـ 3) الشيعة والرجعة : 1 / 224.</w:t>
      </w:r>
    </w:p>
    <w:p w:rsidR="004663C5" w:rsidRDefault="004663C5" w:rsidP="002D4E73">
      <w:pPr>
        <w:pStyle w:val="libFootnote0"/>
        <w:rPr>
          <w:rtl/>
        </w:rPr>
      </w:pPr>
      <w:r>
        <w:rPr>
          <w:rtl/>
        </w:rPr>
        <w:t>(4)الغيبة : 331.</w:t>
      </w:r>
    </w:p>
    <w:p w:rsidR="004663C5" w:rsidRDefault="004663C5" w:rsidP="002D4E73">
      <w:pPr>
        <w:pStyle w:val="libFootnote0"/>
        <w:rPr>
          <w:rtl/>
        </w:rPr>
      </w:pPr>
      <w:r>
        <w:rPr>
          <w:rtl/>
        </w:rPr>
        <w:t>(5)الإرشاد : 345.</w:t>
      </w:r>
    </w:p>
    <w:p w:rsidR="004663C5" w:rsidRDefault="004663C5" w:rsidP="002D4E73">
      <w:pPr>
        <w:pStyle w:val="libFootnote0"/>
        <w:rPr>
          <w:rtl/>
        </w:rPr>
      </w:pPr>
      <w:r>
        <w:rPr>
          <w:rtl/>
        </w:rPr>
        <w:t>(6)الغيبة : 181.</w:t>
      </w:r>
    </w:p>
    <w:p w:rsidR="004663C5" w:rsidRDefault="004663C5" w:rsidP="002D4E73">
      <w:pPr>
        <w:pStyle w:val="libFootnote0"/>
        <w:rPr>
          <w:rtl/>
        </w:rPr>
      </w:pPr>
      <w:r>
        <w:rPr>
          <w:rtl/>
        </w:rPr>
        <w:t>(7)بحار الأنوار : 52 / 291.</w:t>
      </w:r>
    </w:p>
    <w:p w:rsidR="004663C5" w:rsidRDefault="004663C5" w:rsidP="002D4E73">
      <w:pPr>
        <w:pStyle w:val="libFootnote0"/>
        <w:rPr>
          <w:rtl/>
        </w:rPr>
      </w:pPr>
      <w:r>
        <w:rPr>
          <w:rtl/>
        </w:rPr>
        <w:t>(8)الشيعة والرجعة : 1 / 225.</w:t>
      </w:r>
    </w:p>
    <w:p w:rsidR="004663C5" w:rsidRDefault="004663C5" w:rsidP="002D4E73">
      <w:pPr>
        <w:pStyle w:val="libFootnote0"/>
        <w:rPr>
          <w:rtl/>
        </w:rPr>
      </w:pPr>
      <w:r>
        <w:rPr>
          <w:rtl/>
        </w:rPr>
        <w:t>(9)منتخب الأنوار المضيئة : 195.</w:t>
      </w:r>
    </w:p>
    <w:p w:rsidR="004663C5" w:rsidRDefault="004663C5" w:rsidP="004663C5">
      <w:pPr>
        <w:pStyle w:val="libNormal0"/>
        <w:rPr>
          <w:rtl/>
        </w:rPr>
      </w:pPr>
      <w:r>
        <w:rPr>
          <w:rtl/>
        </w:rPr>
        <w:br w:type="page"/>
      </w:r>
      <w:r>
        <w:rPr>
          <w:rtl/>
        </w:rPr>
        <w:lastRenderedPageBreak/>
        <w:t>لما قال</w:t>
      </w:r>
      <w:r w:rsidRPr="008B7472">
        <w:rPr>
          <w:rStyle w:val="libAlaemChar"/>
          <w:rtl/>
        </w:rPr>
        <w:t>عليه‌السلام</w:t>
      </w:r>
      <w:r>
        <w:rPr>
          <w:rtl/>
        </w:rPr>
        <w:t xml:space="preserve"> : </w:t>
      </w:r>
      <w:r>
        <w:rPr>
          <w:rFonts w:hint="cs"/>
          <w:rtl/>
        </w:rPr>
        <w:t>«</w:t>
      </w:r>
      <w:r>
        <w:rPr>
          <w:rtl/>
        </w:rPr>
        <w:t>إ</w:t>
      </w:r>
      <w:r w:rsidRPr="008B7472">
        <w:rPr>
          <w:rStyle w:val="libBold2Char"/>
          <w:rtl/>
        </w:rPr>
        <w:t>نّ كلّ سنة يمكث مقدار عشر سنوات</w:t>
      </w:r>
      <w:r>
        <w:rPr>
          <w:rtl/>
        </w:rPr>
        <w:t xml:space="preserve"> ، وقال : كيف تطول السنون؟</w:t>
      </w:r>
    </w:p>
    <w:p w:rsidR="004663C5" w:rsidRDefault="004663C5" w:rsidP="004663C5">
      <w:pPr>
        <w:pStyle w:val="libNormal"/>
        <w:rPr>
          <w:rtl/>
        </w:rPr>
      </w:pPr>
      <w:r>
        <w:rPr>
          <w:rtl/>
        </w:rPr>
        <w:t>قال</w:t>
      </w:r>
      <w:r w:rsidRPr="008B7472">
        <w:rPr>
          <w:rStyle w:val="libAlaemChar"/>
          <w:rtl/>
        </w:rPr>
        <w:t>عليه‌السلام</w:t>
      </w:r>
      <w:r>
        <w:rPr>
          <w:rtl/>
        </w:rPr>
        <w:t xml:space="preserve"> : </w:t>
      </w:r>
      <w:r w:rsidRPr="008B7472">
        <w:rPr>
          <w:rStyle w:val="libBold2Char"/>
          <w:rtl/>
        </w:rPr>
        <w:t>يأمر الله تعالى الفلك باللبوث وقلّة الحركة</w:t>
      </w:r>
      <w:r>
        <w:rPr>
          <w:rtl/>
        </w:rPr>
        <w:t>.</w:t>
      </w:r>
    </w:p>
    <w:p w:rsidR="004663C5" w:rsidRDefault="004663C5" w:rsidP="004663C5">
      <w:pPr>
        <w:pStyle w:val="libNormal"/>
        <w:rPr>
          <w:rtl/>
        </w:rPr>
      </w:pPr>
      <w:r>
        <w:rPr>
          <w:rtl/>
        </w:rPr>
        <w:t>قال : قالت له : إنّهم يقولون : إنّ الفلك إن تغيّر فسد؟</w:t>
      </w:r>
    </w:p>
    <w:p w:rsidR="004663C5" w:rsidRDefault="004663C5" w:rsidP="004663C5">
      <w:pPr>
        <w:pStyle w:val="libNormal"/>
        <w:rPr>
          <w:rtl/>
        </w:rPr>
      </w:pPr>
      <w:r>
        <w:rPr>
          <w:rtl/>
        </w:rPr>
        <w:t>قال</w:t>
      </w:r>
      <w:r w:rsidRPr="008B7472">
        <w:rPr>
          <w:rStyle w:val="libAlaemChar"/>
          <w:rtl/>
        </w:rPr>
        <w:t>عليه‌السلام</w:t>
      </w:r>
      <w:r>
        <w:rPr>
          <w:rtl/>
        </w:rPr>
        <w:t xml:space="preserve"> : </w:t>
      </w:r>
      <w:r w:rsidRPr="008B7472">
        <w:rPr>
          <w:rStyle w:val="libBold2Char"/>
          <w:rtl/>
        </w:rPr>
        <w:t>ذاك قول الزنادقة ، وأمّا المسلمون فلا سبيل لهم إلى ذلك ، وقد شقّ الله القمر لنبيّه ، وردّ الشمس ليوشع بن نون ، وأخبر بطول القيامة ، وأنّه كألف سنة ممّا تعدوّن</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وأجاب الشيخ المفيد على بعض الشبهات بعد تأييده لرواية السبع قائلاً : لقد روي أنّ مدّة حكومة القائم</w:t>
      </w:r>
      <w:r w:rsidRPr="008B7472">
        <w:rPr>
          <w:rStyle w:val="libAlaemChar"/>
          <w:rtl/>
        </w:rPr>
        <w:t>عليه‌السلام</w:t>
      </w:r>
      <w:r>
        <w:rPr>
          <w:rtl/>
        </w:rPr>
        <w:t>تسعة عشر سنة ، ولكنّها سنين طويلة أيّامهاوأشهرها ، وهذا أمرٌ غيبي لا يمكننا الإحاطة به ، ولكم كذا وردت الروايات عندنا ، ولهذا لا يمكننا أن نجزم ونقطع ش</w:t>
      </w:r>
      <w:r>
        <w:rPr>
          <w:rFonts w:hint="cs"/>
          <w:rtl/>
        </w:rPr>
        <w:t>يء</w:t>
      </w:r>
      <w:r>
        <w:rPr>
          <w:rtl/>
        </w:rPr>
        <w:t xml:space="preserve"> واحد ، وإن كانت رواية السبع سنين أظهر</w:t>
      </w:r>
      <w:r w:rsidRPr="008B7472">
        <w:rPr>
          <w:rStyle w:val="libFootnotenumChar"/>
          <w:rtl/>
        </w:rPr>
        <w:t>(2)</w:t>
      </w:r>
      <w:r w:rsidRPr="006E703A">
        <w:rPr>
          <w:rtl/>
        </w:rPr>
        <w:t>.</w:t>
      </w:r>
    </w:p>
    <w:p w:rsidR="004663C5" w:rsidRDefault="004663C5" w:rsidP="004663C5">
      <w:pPr>
        <w:pStyle w:val="Heading3"/>
        <w:rPr>
          <w:rtl/>
        </w:rPr>
      </w:pPr>
      <w:bookmarkStart w:id="299" w:name="_Toc370799963"/>
      <w:bookmarkStart w:id="300" w:name="_Toc376921636"/>
      <w:bookmarkStart w:id="301" w:name="_Toc390081090"/>
      <w:bookmarkStart w:id="302" w:name="_Toc390083241"/>
      <w:r>
        <w:rPr>
          <w:rtl/>
        </w:rPr>
        <w:t>السؤال الخامس والثلاثون :</w:t>
      </w:r>
      <w:bookmarkEnd w:id="299"/>
      <w:bookmarkEnd w:id="300"/>
      <w:bookmarkEnd w:id="301"/>
      <w:bookmarkEnd w:id="302"/>
    </w:p>
    <w:p w:rsidR="004663C5" w:rsidRPr="008B7472" w:rsidRDefault="004663C5" w:rsidP="004663C5">
      <w:pPr>
        <w:pStyle w:val="libNormal"/>
        <w:rPr>
          <w:rStyle w:val="libBold2Char"/>
          <w:rtl/>
        </w:rPr>
      </w:pPr>
      <w:bookmarkStart w:id="303" w:name="_Toc370799964"/>
      <w:r w:rsidRPr="008B7472">
        <w:rPr>
          <w:rStyle w:val="libBold2Char"/>
          <w:rtl/>
        </w:rPr>
        <w:t>أين يسكن الإمام المهدي</w:t>
      </w:r>
      <w:r w:rsidRPr="008B7472">
        <w:rPr>
          <w:rStyle w:val="libAlaemChar"/>
          <w:rtl/>
        </w:rPr>
        <w:t>عليه‌السلام</w:t>
      </w:r>
      <w:r w:rsidRPr="008B7472">
        <w:rPr>
          <w:rStyle w:val="libBold2Char"/>
          <w:rtl/>
        </w:rPr>
        <w:t>؟</w:t>
      </w:r>
      <w:bookmarkEnd w:id="303"/>
    </w:p>
    <w:p w:rsidR="004663C5" w:rsidRDefault="004663C5" w:rsidP="004663C5">
      <w:pPr>
        <w:pStyle w:val="libNormal"/>
        <w:rPr>
          <w:rtl/>
        </w:rPr>
      </w:pPr>
      <w:r>
        <w:rPr>
          <w:rtl/>
        </w:rPr>
        <w:t>الجواب : سكن الإمام</w:t>
      </w:r>
      <w:r w:rsidRPr="008B7472">
        <w:rPr>
          <w:rStyle w:val="libAlaemChar"/>
          <w:rtl/>
        </w:rPr>
        <w:t>عليه‌السلام</w:t>
      </w:r>
      <w:r>
        <w:rPr>
          <w:rtl/>
        </w:rPr>
        <w:t>من حين ولد إلى اليوم وحين الظهور في أماكن خاصّة ، وإليك ما وصل إلينا حول سكنه بحسب الفترات الزمنيّه التي عاش فيها :</w:t>
      </w:r>
    </w:p>
    <w:p w:rsidR="004663C5" w:rsidRDefault="004663C5" w:rsidP="004663C5">
      <w:pPr>
        <w:pStyle w:val="Heading4"/>
        <w:rPr>
          <w:rtl/>
        </w:rPr>
      </w:pPr>
      <w:bookmarkStart w:id="304" w:name="_Toc370799965"/>
      <w:bookmarkStart w:id="305" w:name="_Toc390081091"/>
      <w:r>
        <w:rPr>
          <w:rtl/>
        </w:rPr>
        <w:t>1 ـ الفترة التي قبل غيبته</w:t>
      </w:r>
      <w:bookmarkEnd w:id="304"/>
      <w:bookmarkEnd w:id="305"/>
    </w:p>
    <w:p w:rsidR="00142460" w:rsidRPr="00142460" w:rsidRDefault="004663C5" w:rsidP="00142460">
      <w:pPr>
        <w:pStyle w:val="libNormal"/>
        <w:rPr>
          <w:rtl/>
        </w:rPr>
      </w:pPr>
      <w:r>
        <w:rPr>
          <w:rtl/>
        </w:rPr>
        <w:t>لا شكّ أنّ الح</w:t>
      </w:r>
      <w:r w:rsidRPr="00142460">
        <w:rPr>
          <w:rtl/>
        </w:rPr>
        <w:t>جّة القائم المهديعليه‌السلامولد في مدينة سامراء ، ولقد بقي هناك إلى</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(1)الشيعة والرجعة : 1 / 225.</w:t>
      </w:r>
    </w:p>
    <w:p w:rsidR="004663C5" w:rsidRDefault="004663C5" w:rsidP="002D4E73">
      <w:pPr>
        <w:pStyle w:val="libFootnote0"/>
        <w:rPr>
          <w:rtl/>
        </w:rPr>
      </w:pPr>
      <w:r>
        <w:rPr>
          <w:rtl/>
        </w:rPr>
        <w:t>(2)الإرشاد : 345.</w:t>
      </w:r>
    </w:p>
    <w:p w:rsidR="004663C5" w:rsidRDefault="004663C5" w:rsidP="004663C5">
      <w:pPr>
        <w:pStyle w:val="libNormal0"/>
        <w:rPr>
          <w:rtl/>
        </w:rPr>
      </w:pPr>
      <w:r>
        <w:rPr>
          <w:rtl/>
        </w:rPr>
        <w:br w:type="page"/>
      </w:r>
      <w:r>
        <w:rPr>
          <w:rtl/>
        </w:rPr>
        <w:lastRenderedPageBreak/>
        <w:t>يوم استشهاد والده الكريم الإمام الحسن العسكري</w:t>
      </w:r>
      <w:r w:rsidRPr="008B7472">
        <w:rPr>
          <w:rStyle w:val="libAlaemChar"/>
          <w:rtl/>
        </w:rPr>
        <w:t>عليه‌السلام</w:t>
      </w:r>
      <w:r>
        <w:rPr>
          <w:rtl/>
        </w:rPr>
        <w:t>. وقد رأته حكيمة عمّة الإمام العسكري في نفس الدار التي ولد فيها ، ورآه أحمد بن إسحاق</w:t>
      </w:r>
      <w:r w:rsidRPr="008B7472">
        <w:rPr>
          <w:rStyle w:val="libFootnotenumChar"/>
          <w:rtl/>
        </w:rPr>
        <w:t>(1)</w:t>
      </w:r>
      <w:r>
        <w:rPr>
          <w:rtl/>
        </w:rPr>
        <w:t>وغيره</w:t>
      </w:r>
      <w:r w:rsidRPr="008B7472">
        <w:rPr>
          <w:rStyle w:val="libFootnotenumChar"/>
          <w:rtl/>
        </w:rPr>
        <w:t>(2)</w:t>
      </w:r>
      <w:r>
        <w:rPr>
          <w:rtl/>
        </w:rPr>
        <w:t>هناك ، ورآه أيضاً أبو الأديان وجعفر الكذّاب في نفس الدار بعد استشهاد الإمام العسكري</w:t>
      </w:r>
      <w:r w:rsidRPr="008B7472">
        <w:rPr>
          <w:rStyle w:val="libAlaemChar"/>
          <w:rtl/>
        </w:rPr>
        <w:t>عليه‌السلام</w:t>
      </w:r>
      <w:r>
        <w:rPr>
          <w:rtl/>
        </w:rPr>
        <w:t xml:space="preserve"> ، حيث صلّى على والده الكريم.</w:t>
      </w:r>
    </w:p>
    <w:p w:rsidR="004663C5" w:rsidRDefault="004663C5" w:rsidP="004663C5">
      <w:pPr>
        <w:pStyle w:val="libNormal"/>
        <w:rPr>
          <w:rtl/>
        </w:rPr>
      </w:pPr>
      <w:r>
        <w:rPr>
          <w:rtl/>
        </w:rPr>
        <w:t>وإنّ طلب الإمام</w:t>
      </w:r>
      <w:r w:rsidRPr="008B7472">
        <w:rPr>
          <w:rStyle w:val="libAlaemChar"/>
          <w:rtl/>
        </w:rPr>
        <w:t>عليه‌السلام</w:t>
      </w:r>
      <w:r>
        <w:rPr>
          <w:rtl/>
        </w:rPr>
        <w:t>من والدته المعروفة بالجدّة أن تذهب به إلى المدينة بسنة قبل وفاته</w:t>
      </w:r>
      <w:r w:rsidRPr="008B7472">
        <w:rPr>
          <w:rStyle w:val="libAlaemChar"/>
          <w:rtl/>
        </w:rPr>
        <w:t>عليه‌السلام</w:t>
      </w:r>
      <w:r w:rsidRPr="008B7472">
        <w:rPr>
          <w:rStyle w:val="libFootnotenumChar"/>
          <w:rtl/>
        </w:rPr>
        <w:t>(3)</w:t>
      </w:r>
      <w:r w:rsidRPr="006E703A">
        <w:rPr>
          <w:rtl/>
        </w:rPr>
        <w:t>.</w:t>
      </w:r>
    </w:p>
    <w:p w:rsidR="004663C5" w:rsidRDefault="004663C5" w:rsidP="004663C5">
      <w:pPr>
        <w:pStyle w:val="Heading4"/>
        <w:rPr>
          <w:rtl/>
        </w:rPr>
      </w:pPr>
      <w:bookmarkStart w:id="306" w:name="_Toc370799966"/>
      <w:bookmarkStart w:id="307" w:name="_Toc390081092"/>
      <w:r>
        <w:rPr>
          <w:rtl/>
        </w:rPr>
        <w:t>2 ـ فترة الغيبة الصغرى</w:t>
      </w:r>
      <w:bookmarkEnd w:id="306"/>
      <w:bookmarkEnd w:id="307"/>
    </w:p>
    <w:p w:rsidR="004663C5" w:rsidRDefault="004663C5" w:rsidP="004663C5">
      <w:pPr>
        <w:pStyle w:val="libNormal"/>
        <w:rPr>
          <w:rtl/>
        </w:rPr>
      </w:pPr>
      <w:r>
        <w:rPr>
          <w:rtl/>
        </w:rPr>
        <w:t>لم نعثر في رواياتنا على سكن معروف بعينه للإمام المهدي</w:t>
      </w:r>
      <w:r w:rsidRPr="008B7472">
        <w:rPr>
          <w:rStyle w:val="libAlaemChar"/>
          <w:rtl/>
        </w:rPr>
        <w:t>عليه‌السلام</w:t>
      </w:r>
      <w:r>
        <w:rPr>
          <w:rtl/>
        </w:rPr>
        <w:t xml:space="preserve">في هذه الفترة ، أي الغيبة الصغرى ، التي استمرّت حوالي </w:t>
      </w:r>
      <w:r w:rsidRPr="008B7472">
        <w:rPr>
          <w:rStyle w:val="libBold2Char"/>
          <w:rtl/>
        </w:rPr>
        <w:t>74</w:t>
      </w:r>
      <w:r>
        <w:rPr>
          <w:rtl/>
        </w:rPr>
        <w:t xml:space="preserve"> سنة ، رغم وجود بيت والده الكريم الإمام العسكري</w:t>
      </w:r>
      <w:r w:rsidRPr="008B7472">
        <w:rPr>
          <w:rStyle w:val="libAlaemChar"/>
          <w:rtl/>
        </w:rPr>
        <w:t>عليه‌السلام</w:t>
      </w:r>
      <w:r>
        <w:rPr>
          <w:rtl/>
        </w:rPr>
        <w:t>في سامراء.</w:t>
      </w:r>
    </w:p>
    <w:p w:rsidR="004663C5" w:rsidRDefault="004663C5" w:rsidP="004663C5">
      <w:pPr>
        <w:pStyle w:val="libNormal"/>
        <w:rPr>
          <w:rtl/>
        </w:rPr>
      </w:pPr>
      <w:r>
        <w:rPr>
          <w:rtl/>
        </w:rPr>
        <w:t xml:space="preserve">فالإمام المهدي وإن شوهد في الدار ولكن لم يدلّ أي دليل على أنّه كان ساكناً بها. روى الشيخ الطوسي عن جماعة ، عن جعفر بن محمّد بن قولويه وغيره ، عن محمّد بن يعقوب الكليني ، عن عليّ بن قيس ، عن بعض جلاوزة السواد ، قال : </w:t>
      </w:r>
      <w:r>
        <w:rPr>
          <w:rFonts w:hint="cs"/>
          <w:rtl/>
        </w:rPr>
        <w:t>«</w:t>
      </w:r>
      <w:r>
        <w:rPr>
          <w:rtl/>
        </w:rPr>
        <w:t>شهدت نسيماً آنفاً بسرّ من رأى وقد كسر باب الدار ، فخرج إليه وبيده طبرزين ، فقال : ما تصنع في داري؟</w:t>
      </w:r>
    </w:p>
    <w:p w:rsidR="000965E4" w:rsidRDefault="004663C5" w:rsidP="000965E4">
      <w:pPr>
        <w:pStyle w:val="libNormal"/>
        <w:rPr>
          <w:rtl/>
        </w:rPr>
      </w:pPr>
      <w:r>
        <w:rPr>
          <w:rtl/>
        </w:rPr>
        <w:t>قال نسيم : إنّ جعفراً زعم أنّ أباك مضى ولا ولد له ، فإن كانت دارك فقد انصرفت عنك ، فخرج عن الدار</w:t>
      </w:r>
      <w:r>
        <w:rPr>
          <w:rFonts w:hint="cs"/>
          <w:rtl/>
        </w:rPr>
        <w:t>»</w:t>
      </w:r>
      <w:r w:rsidRPr="008B7472">
        <w:rPr>
          <w:rStyle w:val="libFootnotenumChar"/>
          <w:rtl/>
        </w:rPr>
        <w:t>(4)</w:t>
      </w:r>
      <w:r>
        <w:rPr>
          <w:rtl/>
        </w:rPr>
        <w:t>، ويبدو أنّه كان يسكن في العراق وإن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(1)بشارة الإسلام : 167.</w:t>
      </w:r>
    </w:p>
    <w:p w:rsidR="004663C5" w:rsidRDefault="004663C5" w:rsidP="002D4E73">
      <w:pPr>
        <w:pStyle w:val="libFootnote0"/>
        <w:rPr>
          <w:rtl/>
        </w:rPr>
      </w:pPr>
      <w:r>
        <w:rPr>
          <w:rtl/>
        </w:rPr>
        <w:t>(2)كتال الغيبة : 165.</w:t>
      </w:r>
    </w:p>
    <w:p w:rsidR="004663C5" w:rsidRDefault="004663C5" w:rsidP="002D4E73">
      <w:pPr>
        <w:pStyle w:val="libFootnote0"/>
        <w:rPr>
          <w:rtl/>
        </w:rPr>
      </w:pPr>
      <w:r>
        <w:rPr>
          <w:rtl/>
        </w:rPr>
        <w:t>(3)راجع : حياة الإمام العسكري</w:t>
      </w:r>
      <w:r w:rsidRPr="008B7472">
        <w:rPr>
          <w:rStyle w:val="libAlaemChar"/>
          <w:rtl/>
        </w:rPr>
        <w:t>عليه‌السلام</w:t>
      </w:r>
      <w:r>
        <w:rPr>
          <w:rtl/>
        </w:rPr>
        <w:t xml:space="preserve"> : 242.</w:t>
      </w:r>
    </w:p>
    <w:p w:rsidR="004663C5" w:rsidRDefault="004663C5" w:rsidP="002D4E73">
      <w:pPr>
        <w:pStyle w:val="libFootnote0"/>
        <w:rPr>
          <w:rtl/>
        </w:rPr>
      </w:pPr>
      <w:r>
        <w:rPr>
          <w:rtl/>
        </w:rPr>
        <w:t>(4)كتاب الغيبة : 161.</w:t>
      </w:r>
    </w:p>
    <w:p w:rsidR="004663C5" w:rsidRDefault="004663C5" w:rsidP="004663C5">
      <w:pPr>
        <w:pStyle w:val="libNormal0"/>
        <w:rPr>
          <w:rtl/>
        </w:rPr>
      </w:pPr>
      <w:r>
        <w:rPr>
          <w:rtl/>
        </w:rPr>
        <w:br w:type="page"/>
      </w:r>
      <w:r>
        <w:rPr>
          <w:rtl/>
        </w:rPr>
        <w:lastRenderedPageBreak/>
        <w:t>لم يثبت ذلك أيضاً : لأنّ نوّابه الأربعة كانوا على اتّصال دائم معه ، وحيث أنّهم كانوا يسكنون في العراق ، وعلى الخصوص مدينة بغداد ، ومن استلامهم لرسائل النّاسوحملها إلى الإمام ، والحصول على أجوبتها يمكن الحدس بأنّ سكنه كان في مكان بحيث يسهل على نوّابه اللقاء به ، فلهذا كان مكانه معروفاً لدى النوّاب الأربعة فقط لا غير.</w:t>
      </w:r>
    </w:p>
    <w:p w:rsidR="004663C5" w:rsidRDefault="004663C5" w:rsidP="004663C5">
      <w:pPr>
        <w:pStyle w:val="libNormal"/>
        <w:rPr>
          <w:rtl/>
        </w:rPr>
      </w:pPr>
      <w:r>
        <w:rPr>
          <w:rtl/>
        </w:rPr>
        <w:t xml:space="preserve">فعن إسحاق بن عمّار ، قال : </w:t>
      </w:r>
      <w:r>
        <w:rPr>
          <w:rFonts w:hint="cs"/>
          <w:rtl/>
        </w:rPr>
        <w:t>«</w:t>
      </w:r>
      <w:r>
        <w:rPr>
          <w:rtl/>
        </w:rPr>
        <w:t>سمعت أبا عبدالله جعفر بن محمّد</w:t>
      </w:r>
      <w:r w:rsidRPr="008B7472">
        <w:rPr>
          <w:rStyle w:val="libAlaemChar"/>
          <w:rtl/>
        </w:rPr>
        <w:t>عليهما‌السلام</w:t>
      </w:r>
      <w:r>
        <w:rPr>
          <w:rtl/>
        </w:rPr>
        <w:t xml:space="preserve">يقول : </w:t>
      </w:r>
      <w:r w:rsidRPr="008B7472">
        <w:rPr>
          <w:rStyle w:val="libBold2Char"/>
          <w:rtl/>
        </w:rPr>
        <w:t>للقائم غيبتان ، احداهما طويلة والإخرى قصيرة ، فالاُولى يعلم بمكانه فيها خاصّة من شيعته ، والاُخرى لا يعلم بمكانه فيها إلا</w:t>
      </w:r>
      <w:r w:rsidRPr="008B7472">
        <w:rPr>
          <w:rStyle w:val="libBold2Char"/>
          <w:rFonts w:hint="cs"/>
          <w:rtl/>
        </w:rPr>
        <w:t>ّ</w:t>
      </w:r>
      <w:r w:rsidRPr="008B7472">
        <w:rPr>
          <w:rStyle w:val="libBold2Char"/>
          <w:rtl/>
        </w:rPr>
        <w:t xml:space="preserve"> خاصّة مواليه في دينه</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ويشهد أيضاً أنّه لم يختار سكناً معيّناً في الغيبة الصغرى ، ما رواه الكليني مرفوعاً عن الزهري ، قال : </w:t>
      </w:r>
      <w:r>
        <w:rPr>
          <w:rFonts w:hint="cs"/>
          <w:rtl/>
        </w:rPr>
        <w:t>«</w:t>
      </w:r>
      <w:r>
        <w:rPr>
          <w:rtl/>
        </w:rPr>
        <w:t>طلبت هذا الأمر طلباً شاقّاً حتّى ذهب ل</w:t>
      </w:r>
      <w:r>
        <w:rPr>
          <w:rFonts w:hint="cs"/>
          <w:rtl/>
        </w:rPr>
        <w:t>ي</w:t>
      </w:r>
      <w:r>
        <w:rPr>
          <w:rtl/>
        </w:rPr>
        <w:t xml:space="preserve"> فيه مال صالح ، فرفعت إلى العمري وخدمته ولزمته وسألته بعد ذلك عن صاحب الزمان ، فقال لي : ليس إلى ذلك وصول ، فخضعت فقال لي : بكّر بالغداة ، فوافيت فاستقبلني معه شاب من أحسن النّاس وجهاً ، وأطيبهم رائحة بهيئة التجّار ، وفي كمّه شيء كهيئة التجّار ، فلمّا نظرت إليه دنوت من العمري فأومأ إليَّ فعدلت إليهوسألته ، فأجابني عن كلّ ما أردت ، ثمّ مرّ ليدخل الدارـوكانت من الدور التي لا يكترث لهاـفقال العمري : إن أردت أن تسأل سل ، فإنّك لا تراه بعد ذا ، فذهبت لأسأل فلم يسمع ، ودخل الدار ، وما كلّمني بأكثر من أن قال : </w:t>
      </w:r>
      <w:r w:rsidRPr="008B7472">
        <w:rPr>
          <w:rStyle w:val="libBold2Char"/>
          <w:rtl/>
        </w:rPr>
        <w:t>ملعون ملعون من أخّر العشاء إلى أنتشتبك النجوم ، ملعون من أخّر الغداة إلى أن تنقضي النجوم ودخل الدار</w:t>
      </w:r>
      <w:r>
        <w:rPr>
          <w:rFonts w:hint="cs"/>
          <w:rtl/>
        </w:rPr>
        <w:t>»</w:t>
      </w:r>
      <w:r w:rsidRPr="008B7472">
        <w:rPr>
          <w:rStyle w:val="libFootnotenumChar"/>
          <w:rtl/>
        </w:rPr>
        <w:t>(2)</w:t>
      </w:r>
      <w:r>
        <w:rPr>
          <w:rtl/>
        </w:rPr>
        <w:t>، وعدم الاكتراث ، أي عدم الاعتناء بها.</w:t>
      </w:r>
    </w:p>
    <w:p w:rsidR="004663C5" w:rsidRPr="002A39AF" w:rsidRDefault="004663C5" w:rsidP="002D4E73">
      <w:pPr>
        <w:pStyle w:val="libLine"/>
        <w:rPr>
          <w:rtl/>
        </w:rPr>
      </w:pPr>
      <w:r w:rsidRPr="002A39AF">
        <w:rPr>
          <w:rtl/>
        </w:rPr>
        <w:t>_</w:t>
      </w:r>
      <w:r w:rsidRPr="002A39AF">
        <w:rPr>
          <w:rFonts w:hint="cs"/>
          <w:rtl/>
        </w:rPr>
        <w:t>_______</w:t>
      </w:r>
      <w:r w:rsidRPr="002A39AF">
        <w:rPr>
          <w:rtl/>
        </w:rPr>
        <w:t>_</w:t>
      </w:r>
      <w:r w:rsidRPr="002A39AF">
        <w:rPr>
          <w:rFonts w:hint="cs"/>
          <w:rtl/>
        </w:rPr>
        <w:t>______</w:t>
      </w:r>
      <w:r w:rsidRPr="002A39AF">
        <w:rPr>
          <w:rtl/>
        </w:rPr>
        <w:t>__________</w:t>
      </w:r>
    </w:p>
    <w:p w:rsidR="004663C5" w:rsidRDefault="004663C5" w:rsidP="002D4E73">
      <w:pPr>
        <w:pStyle w:val="libFootnote0"/>
        <w:rPr>
          <w:rtl/>
        </w:rPr>
      </w:pPr>
      <w:r>
        <w:rPr>
          <w:rtl/>
        </w:rPr>
        <w:t>(1)بحار الأنوار : 52 / 155.</w:t>
      </w:r>
    </w:p>
    <w:p w:rsidR="004663C5" w:rsidRDefault="004663C5" w:rsidP="002D4E73">
      <w:pPr>
        <w:pStyle w:val="libFootnote0"/>
        <w:rPr>
          <w:rtl/>
        </w:rPr>
      </w:pPr>
      <w:r>
        <w:rPr>
          <w:rtl/>
        </w:rPr>
        <w:t>(2)كتاب الغيبة : 164.</w:t>
      </w:r>
    </w:p>
    <w:p w:rsidR="004663C5" w:rsidRDefault="004663C5" w:rsidP="004663C5">
      <w:pPr>
        <w:pStyle w:val="libNormal"/>
        <w:rPr>
          <w:rtl/>
        </w:rPr>
      </w:pPr>
      <w:r>
        <w:rPr>
          <w:rtl/>
        </w:rPr>
        <w:br w:type="page"/>
      </w:r>
      <w:r>
        <w:rPr>
          <w:rtl/>
        </w:rPr>
        <w:lastRenderedPageBreak/>
        <w:t>ويستفاد من هذا اللقاء أنّه لم يقابله في داره المعروفة بسرّ من رأى ولا في دار العمري ولا غيره ، بل في خارج دار غير معروفة ولا معتناً به.</w:t>
      </w:r>
    </w:p>
    <w:p w:rsidR="004663C5" w:rsidRDefault="004663C5" w:rsidP="004663C5">
      <w:pPr>
        <w:pStyle w:val="Heading4"/>
        <w:rPr>
          <w:rtl/>
        </w:rPr>
      </w:pPr>
      <w:bookmarkStart w:id="308" w:name="_Toc370799967"/>
      <w:bookmarkStart w:id="309" w:name="_Toc390081093"/>
      <w:r>
        <w:rPr>
          <w:rtl/>
        </w:rPr>
        <w:t>3 ـ فترة الغيبة الكبرى</w:t>
      </w:r>
      <w:bookmarkEnd w:id="308"/>
      <w:bookmarkEnd w:id="309"/>
    </w:p>
    <w:p w:rsidR="004663C5" w:rsidRDefault="004663C5" w:rsidP="004663C5">
      <w:pPr>
        <w:pStyle w:val="libNormal"/>
        <w:rPr>
          <w:rtl/>
        </w:rPr>
      </w:pPr>
      <w:r>
        <w:rPr>
          <w:rtl/>
        </w:rPr>
        <w:t>وأمّا سكن الإمام</w:t>
      </w:r>
      <w:r w:rsidRPr="008B7472">
        <w:rPr>
          <w:rStyle w:val="libAlaemChar"/>
          <w:rtl/>
        </w:rPr>
        <w:t>عليه‌السلام</w:t>
      </w:r>
      <w:r>
        <w:rPr>
          <w:rtl/>
        </w:rPr>
        <w:t>في فترة الغيبة فغير معلوم أيضاً؛ لأنّ الاهتداء إلى مكانه ينافي الغيبة ، وقد قال الصادق</w:t>
      </w:r>
      <w:r w:rsidRPr="008B7472">
        <w:rPr>
          <w:rStyle w:val="libAlaemChar"/>
          <w:rtl/>
        </w:rPr>
        <w:t>عليه‌السلام</w:t>
      </w:r>
      <w:r>
        <w:rPr>
          <w:rtl/>
        </w:rPr>
        <w:t xml:space="preserve"> :</w:t>
      </w:r>
      <w:r w:rsidRPr="008B7472">
        <w:rPr>
          <w:rStyle w:val="libBold2Char"/>
          <w:rFonts w:hint="cs"/>
          <w:rtl/>
        </w:rPr>
        <w:t>«</w:t>
      </w:r>
      <w:r w:rsidRPr="008B7472">
        <w:rPr>
          <w:rStyle w:val="libBold2Char"/>
          <w:rtl/>
        </w:rPr>
        <w:t>للقائم غيبتان إحداهما طويلة ، والاُخرى قصيرة ، فالاُولى يعلم بمكانه فيها خاصّة</w:t>
      </w:r>
      <w:r w:rsidRPr="008B7472">
        <w:rPr>
          <w:rStyle w:val="libBold2Char"/>
          <w:rFonts w:hint="cs"/>
          <w:rtl/>
        </w:rPr>
        <w:t xml:space="preserve"> من شيعته ، والاُخرى لا يعلم بمكانه فيها ، إلاّ خاصّة</w:t>
      </w:r>
      <w:r w:rsidRPr="008B7472">
        <w:rPr>
          <w:rStyle w:val="libBold2Char"/>
          <w:rtl/>
        </w:rPr>
        <w:t xml:space="preserve"> مواليه في دينه</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وأشار الإمام المهدي إلى علّة خفاء سكناه لإبراهيم بن مهزيار في لقاء كان معه : </w:t>
      </w:r>
      <w:r w:rsidRPr="008B7472">
        <w:rPr>
          <w:rStyle w:val="libBold2Char"/>
          <w:rFonts w:hint="cs"/>
          <w:rtl/>
        </w:rPr>
        <w:t>«</w:t>
      </w:r>
      <w:r w:rsidRPr="008B7472">
        <w:rPr>
          <w:rStyle w:val="libBold2Char"/>
          <w:rtl/>
        </w:rPr>
        <w:t>إنّ أبي عهد إليَّ أن لا اُوطّن من الأرض إلّا أخفاها وأقصاها ، إسراراً لأمري ،وتحصيناً لمحلّي ، لمكائد أهل الضلال والمردة من أحداث الاُمم الضوالّ ، فنبذني إلى عالية الرمال ، وجبت صرائم الأرض</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فالإمام</w:t>
      </w:r>
      <w:r w:rsidRPr="008B7472">
        <w:rPr>
          <w:rStyle w:val="libAlaemChar"/>
          <w:rtl/>
        </w:rPr>
        <w:t>عليه‌السلام</w:t>
      </w:r>
      <w:r>
        <w:rPr>
          <w:rtl/>
        </w:rPr>
        <w:t xml:space="preserve"> وإن كان سكناه على هذه الكرة الأرضيّة ، ولكن لا يعرف أحد مكانه ولا يهتدي إليها إلا</w:t>
      </w:r>
      <w:r>
        <w:rPr>
          <w:rFonts w:hint="cs"/>
          <w:rtl/>
        </w:rPr>
        <w:t>ّ</w:t>
      </w:r>
      <w:r>
        <w:rPr>
          <w:rtl/>
        </w:rPr>
        <w:t xml:space="preserve"> الذي يلي خدمته ، كما يقال الصادق</w:t>
      </w:r>
      <w:r w:rsidRPr="008B7472">
        <w:rPr>
          <w:rStyle w:val="libAlaemChar"/>
          <w:rtl/>
        </w:rPr>
        <w:t>عليه‌السلام</w:t>
      </w:r>
      <w:r>
        <w:rPr>
          <w:rtl/>
        </w:rPr>
        <w:t xml:space="preserve">أنّه : </w:t>
      </w:r>
      <w:r w:rsidRPr="008B7472">
        <w:rPr>
          <w:rStyle w:val="libBold2Char"/>
          <w:rFonts w:hint="cs"/>
          <w:rtl/>
        </w:rPr>
        <w:t>«</w:t>
      </w:r>
      <w:r w:rsidRPr="008B7472">
        <w:rPr>
          <w:rStyle w:val="libBold2Char"/>
          <w:rtl/>
        </w:rPr>
        <w:t>لا يطلع على موضعه أحد من ولده ولا غيره إلا</w:t>
      </w:r>
      <w:r w:rsidRPr="008B7472">
        <w:rPr>
          <w:rStyle w:val="libBold2Char"/>
          <w:rFonts w:hint="cs"/>
          <w:rtl/>
        </w:rPr>
        <w:t>ّ</w:t>
      </w:r>
      <w:r w:rsidRPr="008B7472">
        <w:rPr>
          <w:rStyle w:val="libBold2Char"/>
          <w:rtl/>
        </w:rPr>
        <w:t xml:space="preserve"> المولى الذي يلي أمره</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نعم ، اُشير في بعض الروايات المرويّة عن الباقر والصادق إلى بعض الأمكنة داخل المدينة وخارجها ، كطيبة أو جبل رضوى أو جبل طوى وغير ذلك ،ولكن لم يثبت ذلك فهي كما يلي :</w:t>
      </w:r>
    </w:p>
    <w:p w:rsidR="004663C5" w:rsidRPr="002A39AF" w:rsidRDefault="004663C5" w:rsidP="002D4E73">
      <w:pPr>
        <w:pStyle w:val="libLine"/>
        <w:rPr>
          <w:rtl/>
        </w:rPr>
      </w:pPr>
      <w:r w:rsidRPr="002A39AF">
        <w:rPr>
          <w:rtl/>
        </w:rPr>
        <w:t>_</w:t>
      </w:r>
      <w:r w:rsidRPr="002A39AF">
        <w:rPr>
          <w:rFonts w:hint="cs"/>
          <w:rtl/>
        </w:rPr>
        <w:t>_______</w:t>
      </w:r>
      <w:r w:rsidRPr="002A39AF">
        <w:rPr>
          <w:rtl/>
        </w:rPr>
        <w:t>_</w:t>
      </w:r>
      <w:r w:rsidRPr="002A39AF">
        <w:rPr>
          <w:rFonts w:hint="cs"/>
          <w:rtl/>
        </w:rPr>
        <w:t>______</w:t>
      </w:r>
      <w:r w:rsidRPr="002A39AF">
        <w:rPr>
          <w:rtl/>
        </w:rPr>
        <w:t>__________</w:t>
      </w:r>
    </w:p>
    <w:p w:rsidR="004663C5" w:rsidRDefault="004663C5" w:rsidP="002D4E73">
      <w:pPr>
        <w:pStyle w:val="libFootnote0"/>
        <w:rPr>
          <w:rtl/>
        </w:rPr>
      </w:pPr>
      <w:r>
        <w:rPr>
          <w:rtl/>
        </w:rPr>
        <w:t>(1)بحار الأنوار : 52 / 155.</w:t>
      </w:r>
    </w:p>
    <w:p w:rsidR="004663C5" w:rsidRDefault="004663C5" w:rsidP="002D4E73">
      <w:pPr>
        <w:pStyle w:val="libFootnote0"/>
        <w:rPr>
          <w:rtl/>
        </w:rPr>
      </w:pPr>
      <w:r>
        <w:rPr>
          <w:rtl/>
        </w:rPr>
        <w:t>(2)كمال الدين : 2 / 445.</w:t>
      </w:r>
    </w:p>
    <w:p w:rsidR="004663C5" w:rsidRDefault="004663C5" w:rsidP="002D4E73">
      <w:pPr>
        <w:pStyle w:val="libFootnote0"/>
        <w:rPr>
          <w:rtl/>
        </w:rPr>
      </w:pPr>
      <w:r>
        <w:rPr>
          <w:rtl/>
        </w:rPr>
        <w:t>(3)بحار الأنوار : 52 / 153.</w:t>
      </w:r>
    </w:p>
    <w:p w:rsidR="004663C5" w:rsidRDefault="004663C5" w:rsidP="004663C5">
      <w:pPr>
        <w:pStyle w:val="Heading5"/>
        <w:rPr>
          <w:rtl/>
        </w:rPr>
      </w:pPr>
      <w:bookmarkStart w:id="310" w:name="_Toc370799968"/>
      <w:r>
        <w:rPr>
          <w:rtl/>
        </w:rPr>
        <w:br w:type="page"/>
      </w:r>
      <w:bookmarkStart w:id="311" w:name="_Toc390081094"/>
      <w:r>
        <w:rPr>
          <w:rtl/>
        </w:rPr>
        <w:lastRenderedPageBreak/>
        <w:t>1 ـ طيبة ( المدينة المنوّره )</w:t>
      </w:r>
      <w:bookmarkEnd w:id="310"/>
      <w:bookmarkEnd w:id="311"/>
    </w:p>
    <w:p w:rsidR="004663C5" w:rsidRDefault="004663C5" w:rsidP="004663C5">
      <w:pPr>
        <w:pStyle w:val="libNormal"/>
        <w:rPr>
          <w:rtl/>
        </w:rPr>
      </w:pPr>
      <w:r>
        <w:rPr>
          <w:rtl/>
        </w:rPr>
        <w:t>روي عن الباقر</w:t>
      </w:r>
      <w:r w:rsidRPr="008B7472">
        <w:rPr>
          <w:rStyle w:val="libAlaemChar"/>
          <w:rtl/>
        </w:rPr>
        <w:t>عليه‌السلام</w:t>
      </w:r>
      <w:r>
        <w:rPr>
          <w:rtl/>
        </w:rPr>
        <w:t xml:space="preserve">أنه قال لأبي بصير : </w:t>
      </w:r>
      <w:r w:rsidRPr="008B7472">
        <w:rPr>
          <w:rStyle w:val="libBold2Char"/>
          <w:rFonts w:hint="cs"/>
          <w:rtl/>
        </w:rPr>
        <w:t>«</w:t>
      </w:r>
      <w:r w:rsidRPr="008B7472">
        <w:rPr>
          <w:rStyle w:val="libBold2Char"/>
          <w:rtl/>
        </w:rPr>
        <w:t>لا بدّ لصاحب هذا الأمر من عزلة ،ولا بدّ في عزلته من قوّة ، وما بثلاثين من وحشة ، ونِعم المنزل طيبة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ويستفاد من هذا الحديث أنّ الإمام المهدي يتواجد في أغلب الأوقات في المدينة المنّوره لكن في أيّ نقطة فهو غير معلوم أبداً ، فمن الممكن أنّه يدور في البلدانومن جملتها طيبة من دون اختيار مكان ثابت له لئلا يهتدوا إلى مكانه.</w:t>
      </w:r>
    </w:p>
    <w:p w:rsidR="004663C5" w:rsidRDefault="004663C5" w:rsidP="004663C5">
      <w:pPr>
        <w:pStyle w:val="Heading5"/>
        <w:rPr>
          <w:rtl/>
        </w:rPr>
      </w:pPr>
      <w:bookmarkStart w:id="312" w:name="_Toc370799969"/>
      <w:bookmarkStart w:id="313" w:name="_Toc390081095"/>
      <w:r>
        <w:rPr>
          <w:rtl/>
        </w:rPr>
        <w:t>2 ـ جبل رضوى</w:t>
      </w:r>
      <w:bookmarkEnd w:id="312"/>
      <w:bookmarkEnd w:id="313"/>
    </w:p>
    <w:p w:rsidR="004663C5" w:rsidRDefault="004663C5" w:rsidP="004663C5">
      <w:pPr>
        <w:pStyle w:val="libNormal"/>
        <w:rPr>
          <w:rtl/>
        </w:rPr>
      </w:pPr>
      <w:r>
        <w:rPr>
          <w:rtl/>
        </w:rPr>
        <w:t>وقيل : إنّه يسكن في رضوى ، وهو جبل مطلّ على الروحاء</w:t>
      </w:r>
      <w:r w:rsidRPr="008B7472">
        <w:rPr>
          <w:rStyle w:val="libFootnotenumChar"/>
          <w:rtl/>
        </w:rPr>
        <w:t>(2)</w:t>
      </w:r>
      <w:r>
        <w:rPr>
          <w:rtl/>
        </w:rPr>
        <w:t>، كما أشار إليه الإمام الصادق</w:t>
      </w:r>
      <w:r w:rsidRPr="008B7472">
        <w:rPr>
          <w:rStyle w:val="libAlaemChar"/>
          <w:rtl/>
        </w:rPr>
        <w:t>عليه‌السلام</w:t>
      </w:r>
      <w:r>
        <w:rPr>
          <w:rtl/>
        </w:rPr>
        <w:t xml:space="preserve"> ، فعن الطوسي عن ابن أبي جيد ، عن ابن الوليد ، عن الصفّار ، عن ابن معروف ، عن عبدالله بن حمدويه بن البراء ، عن ثابت ، عن إسماعيل ، عن عبدالأعلى مولى آل سام ، قال :</w:t>
      </w:r>
    </w:p>
    <w:p w:rsidR="004663C5" w:rsidRDefault="004663C5" w:rsidP="004663C5">
      <w:pPr>
        <w:pStyle w:val="libNormal"/>
        <w:rPr>
          <w:rtl/>
        </w:rPr>
      </w:pPr>
      <w:r>
        <w:rPr>
          <w:rFonts w:hint="cs"/>
          <w:rtl/>
        </w:rPr>
        <w:t>«</w:t>
      </w:r>
      <w:r>
        <w:rPr>
          <w:rtl/>
        </w:rPr>
        <w:t>خرجت مع أبي عبدالله</w:t>
      </w:r>
      <w:r w:rsidRPr="008B7472">
        <w:rPr>
          <w:rStyle w:val="libAlaemChar"/>
          <w:rtl/>
        </w:rPr>
        <w:t>عليه‌السلام</w:t>
      </w:r>
      <w:r>
        <w:rPr>
          <w:rtl/>
        </w:rPr>
        <w:t xml:space="preserve"> ، فلمّا نزل الروحاء نظر إلى جبلها مطلا</w:t>
      </w:r>
      <w:r>
        <w:rPr>
          <w:rFonts w:hint="cs"/>
          <w:rtl/>
        </w:rPr>
        <w:t>ًّ</w:t>
      </w:r>
      <w:r>
        <w:rPr>
          <w:rtl/>
        </w:rPr>
        <w:t xml:space="preserve"> عليها ، فقال لي : </w:t>
      </w:r>
      <w:r w:rsidRPr="008B7472">
        <w:rPr>
          <w:rStyle w:val="libBold2Char"/>
          <w:rtl/>
        </w:rPr>
        <w:t>ترى هذا الجبل؟ هذا جبل يدعى رضوى من جبال فارس أحبّنا فنقله الله إلينا ، أما إنّفيه كلّ شجر مطعم ، ونعم أمانَ للخائف</w:t>
      </w:r>
      <w:r w:rsidRPr="00BE1C3A">
        <w:rPr>
          <w:rtl/>
        </w:rPr>
        <w:t>( مرّتين )</w:t>
      </w:r>
      <w:r w:rsidRPr="008B7472">
        <w:rPr>
          <w:rStyle w:val="libBold2Char"/>
          <w:rtl/>
        </w:rPr>
        <w:t>أما إنّ لصاحب هذا الأمر فيه غيبتين واحدة قصيرة ، والاُخرى طويلة</w:t>
      </w:r>
      <w:r>
        <w:rPr>
          <w:rFonts w:hint="cs"/>
          <w:rtl/>
        </w:rPr>
        <w:t>»</w:t>
      </w:r>
      <w:r w:rsidRPr="008B7472">
        <w:rPr>
          <w:rStyle w:val="libFootnotenumChar"/>
          <w:rtl/>
        </w:rPr>
        <w:t>(3)</w:t>
      </w:r>
      <w:r w:rsidRPr="006E703A">
        <w:rPr>
          <w:rtl/>
        </w:rPr>
        <w:t>.</w:t>
      </w:r>
    </w:p>
    <w:p w:rsidR="004663C5" w:rsidRPr="00BE1C3A" w:rsidRDefault="004663C5" w:rsidP="002D4E73">
      <w:pPr>
        <w:pStyle w:val="libLine"/>
        <w:rPr>
          <w:rtl/>
        </w:rPr>
      </w:pPr>
      <w:r w:rsidRPr="00BE1C3A">
        <w:rPr>
          <w:rtl/>
        </w:rPr>
        <w:t>_</w:t>
      </w:r>
      <w:r w:rsidRPr="00BE1C3A">
        <w:rPr>
          <w:rFonts w:hint="cs"/>
          <w:rtl/>
        </w:rPr>
        <w:t>_______</w:t>
      </w:r>
      <w:r w:rsidRPr="00BE1C3A">
        <w:rPr>
          <w:rtl/>
        </w:rPr>
        <w:t>_</w:t>
      </w:r>
      <w:r w:rsidRPr="00BE1C3A">
        <w:rPr>
          <w:rFonts w:hint="cs"/>
          <w:rtl/>
        </w:rPr>
        <w:t>______</w:t>
      </w:r>
      <w:r w:rsidRPr="00BE1C3A">
        <w:rPr>
          <w:rtl/>
        </w:rPr>
        <w:t>__________</w:t>
      </w:r>
    </w:p>
    <w:p w:rsidR="004663C5" w:rsidRDefault="004663C5" w:rsidP="002D4E73">
      <w:pPr>
        <w:pStyle w:val="libFootnote0"/>
        <w:rPr>
          <w:rtl/>
        </w:rPr>
      </w:pPr>
      <w:r>
        <w:rPr>
          <w:rtl/>
        </w:rPr>
        <w:t>(1)بحار الأنوار : 52 / 153.</w:t>
      </w:r>
    </w:p>
    <w:p w:rsidR="004663C5" w:rsidRDefault="004663C5" w:rsidP="002D4E73">
      <w:pPr>
        <w:pStyle w:val="libFootnote0"/>
        <w:rPr>
          <w:rtl/>
        </w:rPr>
      </w:pPr>
      <w:r>
        <w:rPr>
          <w:rtl/>
        </w:rPr>
        <w:t>(2)بين مكّة والمدينة على نحو أربعين ميلاً من المدينة ، وهو الموضع الذي نزل به تبع حين رجع من قتال أهل المدينة يريد مكّة ، فأقام بها وأراح فسمّاها الروحاءـمعجم البلدان : 4 / 236.</w:t>
      </w:r>
    </w:p>
    <w:p w:rsidR="004663C5" w:rsidRDefault="004663C5" w:rsidP="002D4E73">
      <w:pPr>
        <w:pStyle w:val="libFootnote0"/>
        <w:rPr>
          <w:rtl/>
        </w:rPr>
      </w:pPr>
      <w:r>
        <w:rPr>
          <w:rtl/>
        </w:rPr>
        <w:t>(3)كتاب الغيبة : 103.</w:t>
      </w:r>
    </w:p>
    <w:p w:rsidR="004663C5" w:rsidRDefault="004663C5" w:rsidP="004663C5">
      <w:pPr>
        <w:pStyle w:val="Heading5"/>
        <w:rPr>
          <w:rtl/>
        </w:rPr>
      </w:pPr>
      <w:bookmarkStart w:id="314" w:name="_Toc370799970"/>
      <w:r>
        <w:rPr>
          <w:rtl/>
        </w:rPr>
        <w:br w:type="page"/>
      </w:r>
      <w:bookmarkStart w:id="315" w:name="_Toc390081096"/>
      <w:r>
        <w:rPr>
          <w:rtl/>
        </w:rPr>
        <w:lastRenderedPageBreak/>
        <w:t>3 ـ ذي طوى</w:t>
      </w:r>
      <w:bookmarkEnd w:id="314"/>
      <w:bookmarkEnd w:id="315"/>
    </w:p>
    <w:p w:rsidR="004663C5" w:rsidRDefault="004663C5" w:rsidP="004663C5">
      <w:pPr>
        <w:pStyle w:val="libNormal"/>
        <w:rPr>
          <w:rtl/>
        </w:rPr>
      </w:pPr>
      <w:r>
        <w:rPr>
          <w:rtl/>
        </w:rPr>
        <w:t>وقيل أيضاً : يسكن المهدي المنتظر</w:t>
      </w:r>
      <w:r w:rsidRPr="008B7472">
        <w:rPr>
          <w:rStyle w:val="libAlaemChar"/>
          <w:rtl/>
        </w:rPr>
        <w:t>عليه‌السلام</w:t>
      </w:r>
      <w:r>
        <w:rPr>
          <w:rtl/>
        </w:rPr>
        <w:t>أيّام غيبته في ذي طوى ، وهذا ممّا أشار إليه الباقر</w:t>
      </w:r>
      <w:r w:rsidRPr="008B7472">
        <w:rPr>
          <w:rStyle w:val="libAlaemChar"/>
          <w:rtl/>
        </w:rPr>
        <w:t>عليه‌السلام</w:t>
      </w:r>
      <w:r>
        <w:rPr>
          <w:rtl/>
        </w:rPr>
        <w:t xml:space="preserve"> ، وقال : </w:t>
      </w:r>
      <w:r w:rsidRPr="008B7472">
        <w:rPr>
          <w:rStyle w:val="libBold2Char"/>
          <w:rFonts w:hint="cs"/>
          <w:rtl/>
        </w:rPr>
        <w:t>«</w:t>
      </w:r>
      <w:r w:rsidRPr="008B7472">
        <w:rPr>
          <w:rStyle w:val="libBold2Char"/>
          <w:rtl/>
        </w:rPr>
        <w:t>يكون لصاحب هذا الأمر غيبة في بعض هذه الشعاب ، ثمّ أومأ بيده إلى ناحية ذي طوى حتّى إذا كان قبل خروجه بليلتين إنته</w:t>
      </w:r>
      <w:r w:rsidRPr="008B7472">
        <w:rPr>
          <w:rStyle w:val="libBold2Char"/>
          <w:rFonts w:hint="cs"/>
          <w:rtl/>
        </w:rPr>
        <w:t>ى</w:t>
      </w:r>
      <w:r w:rsidRPr="008B7472">
        <w:rPr>
          <w:rStyle w:val="libBold2Char"/>
          <w:rtl/>
        </w:rPr>
        <w:t>المولى الذي يكون بين يديه حتّى يلقى بعض أصحابه ، فيقول : كم أنتم هاهنا؟</w:t>
      </w:r>
    </w:p>
    <w:p w:rsidR="004663C5" w:rsidRPr="00BE1C3A" w:rsidRDefault="004663C5" w:rsidP="008B7472">
      <w:pPr>
        <w:pStyle w:val="libBold2"/>
        <w:rPr>
          <w:rtl/>
        </w:rPr>
      </w:pPr>
      <w:r w:rsidRPr="00CF395B">
        <w:rPr>
          <w:rtl/>
        </w:rPr>
        <w:t>فيقولون : نحو من أربعين رجلاً.</w:t>
      </w:r>
    </w:p>
    <w:p w:rsidR="004663C5" w:rsidRPr="00BE1C3A" w:rsidRDefault="004663C5" w:rsidP="008B7472">
      <w:pPr>
        <w:pStyle w:val="libBold2"/>
        <w:rPr>
          <w:rtl/>
        </w:rPr>
      </w:pPr>
      <w:r w:rsidRPr="00CF395B">
        <w:rPr>
          <w:rtl/>
        </w:rPr>
        <w:t>فيقول : كيف أنتم لو قد رأيتم صاحبكم.</w:t>
      </w:r>
    </w:p>
    <w:p w:rsidR="004663C5" w:rsidRDefault="004663C5" w:rsidP="004663C5">
      <w:pPr>
        <w:pStyle w:val="libNormal"/>
        <w:rPr>
          <w:rtl/>
        </w:rPr>
      </w:pPr>
      <w:r w:rsidRPr="008B7472">
        <w:rPr>
          <w:rStyle w:val="libBold2Char"/>
          <w:rtl/>
        </w:rPr>
        <w:t>فيقولون : والله لو يأوي بنا الجبال لأويناها معه ...</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5"/>
        <w:rPr>
          <w:rtl/>
        </w:rPr>
      </w:pPr>
      <w:bookmarkStart w:id="316" w:name="_Toc370799971"/>
      <w:bookmarkStart w:id="317" w:name="_Toc390081097"/>
      <w:r>
        <w:rPr>
          <w:rtl/>
        </w:rPr>
        <w:t>4 ـ الجزيرة الخضراء</w:t>
      </w:r>
      <w:bookmarkEnd w:id="316"/>
      <w:bookmarkEnd w:id="317"/>
    </w:p>
    <w:p w:rsidR="004663C5" w:rsidRDefault="004663C5" w:rsidP="004663C5">
      <w:pPr>
        <w:pStyle w:val="libNormal"/>
        <w:rPr>
          <w:rtl/>
        </w:rPr>
      </w:pPr>
      <w:r>
        <w:rPr>
          <w:rtl/>
        </w:rPr>
        <w:t>واعتقد البعض بأنّ سكنى الإمام المهدي</w:t>
      </w:r>
      <w:r w:rsidRPr="008B7472">
        <w:rPr>
          <w:rStyle w:val="libAlaemChar"/>
          <w:rtl/>
        </w:rPr>
        <w:t>عليه‌السلام</w:t>
      </w:r>
      <w:r>
        <w:rPr>
          <w:rtl/>
        </w:rPr>
        <w:t>في جزيرة تسمّى الخضراء ،وهذا القول والإعتقاد لم يرجع إلى أصل روائي ، وإنّما دخل في كتبنا من القرن الثاني عشر في بعض كتب العلا</w:t>
      </w:r>
      <w:r>
        <w:rPr>
          <w:rFonts w:hint="cs"/>
          <w:rtl/>
        </w:rPr>
        <w:t>ّ</w:t>
      </w:r>
      <w:r>
        <w:rPr>
          <w:rtl/>
        </w:rPr>
        <w:t>مة المجلسي</w:t>
      </w:r>
      <w:r w:rsidRPr="008B7472">
        <w:rPr>
          <w:rStyle w:val="libAlaemChar"/>
          <w:rtl/>
        </w:rPr>
        <w:t>رحمه‌الله</w:t>
      </w:r>
      <w:r>
        <w:rPr>
          <w:rtl/>
        </w:rPr>
        <w:t xml:space="preserve"> ، حيث نقل قصّة طويلة عن دخول رجل يسمّى بعليّ بن فاضل المازندراني إلى هذه الجزيرة ، وما جرى له فيها ،وإنّما ذكره لما فيه من الغرائب وإن لم يظفر به في الاُصول المعتبرة ، فقال في أوّله : </w:t>
      </w:r>
      <w:r>
        <w:rPr>
          <w:rFonts w:hint="cs"/>
          <w:rtl/>
        </w:rPr>
        <w:t>«</w:t>
      </w:r>
      <w:r>
        <w:rPr>
          <w:rtl/>
        </w:rPr>
        <w:t>وجدت رسالة مشتهرة بقصّة الجزيرة الخضراء في البحر الأبيض أحببت إيرادها لاشتمالها على ذلك من رآه ، ولما فيه من الغرائب ، وإنّما أفردت لها باباً لأنّي لم أظفر به في الاُصول المعتبرة</w:t>
      </w:r>
      <w:r>
        <w:rPr>
          <w:rFonts w:hint="cs"/>
          <w:rtl/>
        </w:rPr>
        <w:t>»</w:t>
      </w:r>
      <w:r w:rsidRPr="008B7472">
        <w:rPr>
          <w:rStyle w:val="libFootnotenumChar"/>
          <w:rtl/>
        </w:rPr>
        <w:t>(2)</w:t>
      </w:r>
      <w:r w:rsidRPr="006E703A">
        <w:rPr>
          <w:rtl/>
        </w:rPr>
        <w:t>.</w:t>
      </w:r>
    </w:p>
    <w:p w:rsidR="000965E4" w:rsidRDefault="004663C5" w:rsidP="000965E4">
      <w:pPr>
        <w:pStyle w:val="libNormal"/>
        <w:rPr>
          <w:rtl/>
        </w:rPr>
      </w:pPr>
      <w:r>
        <w:rPr>
          <w:rtl/>
        </w:rPr>
        <w:t>فاعتقد البعضـاعتماداً عل</w:t>
      </w:r>
      <w:r>
        <w:rPr>
          <w:rFonts w:hint="cs"/>
          <w:rtl/>
        </w:rPr>
        <w:t>ى</w:t>
      </w:r>
      <w:r>
        <w:rPr>
          <w:rtl/>
        </w:rPr>
        <w:t xml:space="preserve"> هذه القضيّة المشكوكةـبأنّ سكنى الإمام المهدي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(1)تفسير العيّاشي : 2 / 56.</w:t>
      </w:r>
    </w:p>
    <w:p w:rsidR="004663C5" w:rsidRDefault="004663C5" w:rsidP="002D4E73">
      <w:pPr>
        <w:pStyle w:val="libFootnote0"/>
        <w:rPr>
          <w:rtl/>
        </w:rPr>
      </w:pPr>
      <w:r>
        <w:rPr>
          <w:rtl/>
        </w:rPr>
        <w:t>(2)بحار الأنوار : 52 / 159.</w:t>
      </w:r>
    </w:p>
    <w:p w:rsidR="004663C5" w:rsidRDefault="004663C5" w:rsidP="004663C5">
      <w:pPr>
        <w:pStyle w:val="libNormal0"/>
        <w:rPr>
          <w:rtl/>
        </w:rPr>
      </w:pPr>
      <w:r>
        <w:rPr>
          <w:rtl/>
        </w:rPr>
        <w:br w:type="page"/>
      </w:r>
      <w:r>
        <w:rPr>
          <w:rtl/>
        </w:rPr>
        <w:lastRenderedPageBreak/>
        <w:t>في هذه الجزيرة ، وجزم بعضهم على أنّ مثلث برمودا هو المكان الذي يسكن فيه الإمام المهدي ، حيث طبّقوا الجزيرة على هذا المثلث من دون أي دليلوبرهان.</w:t>
      </w:r>
    </w:p>
    <w:p w:rsidR="004663C5" w:rsidRDefault="004663C5" w:rsidP="004663C5">
      <w:pPr>
        <w:pStyle w:val="libNormal"/>
        <w:rPr>
          <w:rtl/>
        </w:rPr>
      </w:pPr>
      <w:r>
        <w:rPr>
          <w:rtl/>
        </w:rPr>
        <w:t>واستدلّ أحدهم على ما يعتقده بأنّه ما استطاعت الدول العظمى الوصول إلى هذا المكان رغم محاولاتهم في الوصول إليه وذهبت أتعابهم أدراج الرياح</w:t>
      </w:r>
      <w:r w:rsidRPr="008B7472">
        <w:rPr>
          <w:rStyle w:val="libFootnotenumChar"/>
          <w:rtl/>
        </w:rPr>
        <w:t>(1)</w:t>
      </w:r>
      <w:r w:rsidRPr="006E703A">
        <w:rPr>
          <w:rtl/>
        </w:rPr>
        <w:t>.</w:t>
      </w:r>
    </w:p>
    <w:p w:rsidR="004663C5" w:rsidRDefault="004663C5" w:rsidP="004663C5">
      <w:pPr>
        <w:pStyle w:val="libNormal"/>
        <w:rPr>
          <w:rtl/>
        </w:rPr>
      </w:pPr>
      <w:r>
        <w:rPr>
          <w:rtl/>
        </w:rPr>
        <w:t>ولكن كما عرفت أنّ هذه النظريّة غير صحيحة؛ لأنّهـكما قلنا سابقاًـلا يعرف أحد سكن الإمام ، ولا التقى به عليّ بن فاضل في هذا المكان حتّى يستنتج أحدهم بأن هذا المكان هو سكن الإمام</w:t>
      </w:r>
      <w:r w:rsidRPr="008B7472">
        <w:rPr>
          <w:rStyle w:val="libAlaemChar"/>
          <w:rtl/>
        </w:rPr>
        <w:t>عليه‌السلام</w:t>
      </w:r>
      <w:r>
        <w:rPr>
          <w:rtl/>
        </w:rPr>
        <w:t>.</w:t>
      </w:r>
    </w:p>
    <w:p w:rsidR="004663C5" w:rsidRDefault="004663C5" w:rsidP="004663C5">
      <w:pPr>
        <w:pStyle w:val="libNormal"/>
        <w:rPr>
          <w:rtl/>
        </w:rPr>
      </w:pPr>
      <w:r>
        <w:rPr>
          <w:rtl/>
        </w:rPr>
        <w:t>وثانياً : أنّ أصل القصّة مشكوكة وليس لها أصل معتبر بسبب التناقضات الموجودة فيها ، فكيف تصل النوبة إلى تطبيق هذه الجزيرة على مثلث برموداً</w:t>
      </w:r>
      <w:r w:rsidRPr="008B7472">
        <w:rPr>
          <w:rStyle w:val="libFootnotenumChar"/>
          <w:rtl/>
        </w:rPr>
        <w:t>(2)</w:t>
      </w:r>
      <w:r w:rsidRPr="006E703A">
        <w:rPr>
          <w:rtl/>
        </w:rPr>
        <w:t>.</w:t>
      </w:r>
    </w:p>
    <w:p w:rsidR="004663C5" w:rsidRDefault="004663C5" w:rsidP="004663C5">
      <w:pPr>
        <w:pStyle w:val="libNormal"/>
        <w:rPr>
          <w:rtl/>
        </w:rPr>
      </w:pPr>
      <w:r>
        <w:rPr>
          <w:rtl/>
        </w:rPr>
        <w:t>وثالثاً : فلو كان ملاك السكني عند هؤلاء هو اللقاء والمشاهدة لزم عليهم أن يعينّوا مئات الدور في عشرات من الأمكنة والبقاع في شرق الأرض وغربها للإمام</w:t>
      </w:r>
      <w:r w:rsidRPr="008B7472">
        <w:rPr>
          <w:rStyle w:val="libAlaemChar"/>
          <w:rtl/>
        </w:rPr>
        <w:t>عليه‌السلام</w:t>
      </w:r>
      <w:r>
        <w:rPr>
          <w:rtl/>
        </w:rPr>
        <w:t xml:space="preserve"> ، حيث رآه كثير من النّاس في هذه الفترة في أماكن مختلفة ،ولا أراهم يلتزمون بهذا المعنى.</w:t>
      </w:r>
    </w:p>
    <w:p w:rsidR="004663C5" w:rsidRDefault="004663C5" w:rsidP="008B7472">
      <w:pPr>
        <w:pStyle w:val="libBold1"/>
        <w:rPr>
          <w:rtl/>
        </w:rPr>
      </w:pPr>
      <w:r>
        <w:rPr>
          <w:rtl/>
        </w:rPr>
        <w:t>أماكن الحضور مع الإستتار</w:t>
      </w:r>
    </w:p>
    <w:p w:rsidR="000965E4" w:rsidRDefault="004663C5" w:rsidP="000965E4">
      <w:pPr>
        <w:pStyle w:val="libNormal"/>
        <w:rPr>
          <w:rStyle w:val="libBold2Char"/>
          <w:rtl/>
        </w:rPr>
      </w:pPr>
      <w:r>
        <w:rPr>
          <w:rtl/>
        </w:rPr>
        <w:t>ومع ذلك فيحضر الإمام المهدي</w:t>
      </w:r>
      <w:r w:rsidRPr="008B7472">
        <w:rPr>
          <w:rStyle w:val="libAlaemChar"/>
          <w:rtl/>
        </w:rPr>
        <w:t>عليه‌السلام</w:t>
      </w:r>
      <w:r>
        <w:rPr>
          <w:rtl/>
        </w:rPr>
        <w:t>في كثير من الأماكن ، كما عن الصادق</w:t>
      </w:r>
      <w:r w:rsidRPr="008B7472">
        <w:rPr>
          <w:rStyle w:val="libAlaemChar"/>
          <w:rtl/>
        </w:rPr>
        <w:t>عليه‌السلام</w:t>
      </w:r>
      <w:r>
        <w:rPr>
          <w:rtl/>
        </w:rPr>
        <w:t>حيث شبّه القائم</w:t>
      </w:r>
      <w:r w:rsidRPr="008B7472">
        <w:rPr>
          <w:rStyle w:val="libAlaemChar"/>
          <w:rtl/>
        </w:rPr>
        <w:t>عليه‌السلام</w:t>
      </w:r>
      <w:r>
        <w:rPr>
          <w:rtl/>
        </w:rPr>
        <w:t>بيوسف</w:t>
      </w:r>
      <w:r w:rsidRPr="008B7472">
        <w:rPr>
          <w:rStyle w:val="libAlaemChar"/>
          <w:rtl/>
        </w:rPr>
        <w:t>عليه‌السلام</w:t>
      </w:r>
      <w:r>
        <w:rPr>
          <w:rtl/>
        </w:rPr>
        <w:t xml:space="preserve">فقال في حديث له : </w:t>
      </w:r>
      <w:r w:rsidRPr="008B7472">
        <w:rPr>
          <w:rStyle w:val="libBold2Char"/>
          <w:rFonts w:hint="cs"/>
          <w:rtl/>
        </w:rPr>
        <w:t>«</w:t>
      </w:r>
      <w:r w:rsidRPr="008B7472">
        <w:rPr>
          <w:rStyle w:val="libBold2Char"/>
          <w:rtl/>
        </w:rPr>
        <w:t>فما تنكر هذه الاُمّة أن يكون</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(1)راجع الجزيرة الخضراء واقع أم خيال؟ : 47 ، نقلاً عن ناجي النجّار.</w:t>
      </w:r>
    </w:p>
    <w:p w:rsidR="004663C5" w:rsidRDefault="004663C5" w:rsidP="002D4E73">
      <w:pPr>
        <w:pStyle w:val="libFootnote0"/>
        <w:rPr>
          <w:rtl/>
        </w:rPr>
      </w:pPr>
      <w:r>
        <w:rPr>
          <w:rtl/>
        </w:rPr>
        <w:t>(2)مزيد الاطّلاع راجع : الجزيرة الخضراء واقع أم خيال؟ تحقيق وترجمة : أبوالفضل طريقه دار.</w:t>
      </w:r>
    </w:p>
    <w:p w:rsidR="004663C5" w:rsidRDefault="004663C5" w:rsidP="004663C5">
      <w:pPr>
        <w:pStyle w:val="libNormal0"/>
        <w:rPr>
          <w:rtl/>
        </w:rPr>
      </w:pPr>
      <w:r>
        <w:rPr>
          <w:rtl/>
        </w:rPr>
        <w:br w:type="page"/>
      </w:r>
      <w:r w:rsidRPr="008B7472">
        <w:rPr>
          <w:rStyle w:val="libBold2Char"/>
          <w:rtl/>
        </w:rPr>
        <w:lastRenderedPageBreak/>
        <w:t>الله يفعل بحجّته ما فعل بيوسف أن يكون صاحبكم المظلوم المجحود حقّه ، صاحب هذا الأمر يتردّد بينهم ويمشي في أسواقهم ويطأ فرشهم ، ولا يعرفونه حتّى يأذن الله له أن يعرّفهم نفسه ، كما أذن ليوسف حتّى قال له إخوته : إنّك لأنت يوسف ، قال : أنا يوسف</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ويحضر</w:t>
      </w:r>
      <w:r w:rsidRPr="008B7472">
        <w:rPr>
          <w:rStyle w:val="libAlaemChar"/>
          <w:rtl/>
        </w:rPr>
        <w:t>عليه‌السلام</w:t>
      </w:r>
      <w:r>
        <w:rPr>
          <w:rtl/>
        </w:rPr>
        <w:t>موسم الحجّ في كلّ سنة ، 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يفقد النّاس إمامهم فيشهدهم الموسم فيراهم ولا يرونه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أقسم العمري بالله على أنّه</w:t>
      </w:r>
      <w:r w:rsidRPr="008B7472">
        <w:rPr>
          <w:rStyle w:val="libAlaemChar"/>
          <w:rtl/>
        </w:rPr>
        <w:t>عليه‌السلام</w:t>
      </w:r>
      <w:r>
        <w:rPr>
          <w:rtl/>
        </w:rPr>
        <w:t>يحضر الموسم كلّ سنة ، فيرى النّاس ويعرفهم ويرونه ولا يعرفونه</w:t>
      </w:r>
      <w:r w:rsidRPr="008B7472">
        <w:rPr>
          <w:rStyle w:val="libFootnotenumChar"/>
          <w:rtl/>
        </w:rPr>
        <w:t>(3)</w:t>
      </w:r>
      <w:r w:rsidRPr="006E703A">
        <w:rPr>
          <w:rtl/>
        </w:rPr>
        <w:t>.</w:t>
      </w:r>
    </w:p>
    <w:p w:rsidR="004663C5" w:rsidRDefault="004663C5" w:rsidP="004663C5">
      <w:pPr>
        <w:pStyle w:val="libNormal"/>
        <w:rPr>
          <w:rtl/>
        </w:rPr>
      </w:pPr>
      <w:r>
        <w:rPr>
          <w:rtl/>
        </w:rPr>
        <w:t>فتلخّص ممّا تقدّم : أنّ الإمام المهدي يتواجد في كلّ مكان من دون أن يهتدي أحد لمكانه وسكناه في فترة الغيبة الكبرى.</w:t>
      </w:r>
    </w:p>
    <w:p w:rsidR="004663C5" w:rsidRDefault="004663C5" w:rsidP="004663C5">
      <w:pPr>
        <w:pStyle w:val="Heading5"/>
        <w:rPr>
          <w:rtl/>
        </w:rPr>
      </w:pPr>
      <w:bookmarkStart w:id="318" w:name="_Toc370799972"/>
      <w:bookmarkStart w:id="319" w:name="_Toc390081098"/>
      <w:r>
        <w:rPr>
          <w:rtl/>
        </w:rPr>
        <w:t>4 ـ فترة الظهور</w:t>
      </w:r>
      <w:bookmarkEnd w:id="318"/>
      <w:bookmarkEnd w:id="319"/>
    </w:p>
    <w:p w:rsidR="004663C5" w:rsidRDefault="004663C5" w:rsidP="004663C5">
      <w:pPr>
        <w:pStyle w:val="libNormal"/>
        <w:rPr>
          <w:rtl/>
        </w:rPr>
      </w:pPr>
      <w:r>
        <w:rPr>
          <w:rtl/>
        </w:rPr>
        <w:t>أمّا في زمن الظهور سيقيم في مسجد بالقرب من الكوفة يسمّى بمسجد السهلة ،وهذا هو المسجد الذي صلّى فيه عشرات الآلاف من الأنبياء.</w:t>
      </w:r>
    </w:p>
    <w:p w:rsidR="004663C5" w:rsidRDefault="004663C5" w:rsidP="004663C5">
      <w:pPr>
        <w:pStyle w:val="libNormal"/>
        <w:rPr>
          <w:rtl/>
        </w:rPr>
      </w:pPr>
      <w:r>
        <w:rPr>
          <w:rtl/>
        </w:rPr>
        <w:t xml:space="preserve">فعن أبي بصير ، عن أبي عبدالله صلوات الله عليه أنّه قال : </w:t>
      </w:r>
      <w:r>
        <w:rPr>
          <w:rFonts w:hint="cs"/>
          <w:rtl/>
        </w:rPr>
        <w:t>«</w:t>
      </w:r>
      <w:r w:rsidRPr="008B7472">
        <w:rPr>
          <w:rStyle w:val="libBold2Char"/>
          <w:rtl/>
        </w:rPr>
        <w:t>يا أبا محمّد ، كأنّي أرى نزول القائم في السهلة بأهله وعياله</w:t>
      </w:r>
      <w:r>
        <w:rPr>
          <w:rtl/>
        </w:rPr>
        <w:t>.</w:t>
      </w:r>
    </w:p>
    <w:p w:rsidR="004663C5" w:rsidRDefault="004663C5" w:rsidP="004663C5">
      <w:pPr>
        <w:pStyle w:val="libNormal"/>
        <w:rPr>
          <w:rtl/>
        </w:rPr>
      </w:pPr>
      <w:r>
        <w:rPr>
          <w:rtl/>
        </w:rPr>
        <w:t>قلت : يكون منزله؟</w:t>
      </w:r>
    </w:p>
    <w:p w:rsidR="008B47A7" w:rsidRDefault="004663C5" w:rsidP="002D4E73">
      <w:pPr>
        <w:pStyle w:val="libLine"/>
        <w:rPr>
          <w:rStyle w:val="libBold2Char"/>
          <w:rtl/>
        </w:rPr>
      </w:pPr>
      <w:r>
        <w:rPr>
          <w:rtl/>
        </w:rPr>
        <w:t xml:space="preserve">قال : </w:t>
      </w:r>
      <w:r w:rsidRPr="008B7472">
        <w:rPr>
          <w:rStyle w:val="libBold2Char"/>
          <w:rtl/>
        </w:rPr>
        <w:t>نعم ، هو منزل إدريس</w:t>
      </w:r>
      <w:r w:rsidRPr="008B7472">
        <w:rPr>
          <w:rStyle w:val="libAlaemChar"/>
          <w:rtl/>
        </w:rPr>
        <w:t>عليه‌السلام</w:t>
      </w:r>
      <w:r w:rsidRPr="008B7472">
        <w:rPr>
          <w:rStyle w:val="libBold2Char"/>
          <w:rtl/>
        </w:rPr>
        <w:t>، وما بعث الله نبيّاً إلّا وقد صلّى فيه ، والمقيم فيه</w:t>
      </w:r>
    </w:p>
    <w:p w:rsidR="004663C5" w:rsidRPr="00973A12" w:rsidRDefault="004663C5" w:rsidP="002D4E73">
      <w:pPr>
        <w:pStyle w:val="libLine"/>
        <w:rPr>
          <w:rtl/>
        </w:rPr>
      </w:pPr>
      <w:r w:rsidRPr="00973A12">
        <w:rPr>
          <w:rtl/>
        </w:rPr>
        <w:t>_</w:t>
      </w:r>
      <w:r w:rsidRPr="00973A12">
        <w:rPr>
          <w:rFonts w:hint="cs"/>
          <w:rtl/>
        </w:rPr>
        <w:t>_______</w:t>
      </w:r>
      <w:r w:rsidRPr="00973A12">
        <w:rPr>
          <w:rtl/>
        </w:rPr>
        <w:t>_</w:t>
      </w:r>
      <w:r w:rsidRPr="00973A12">
        <w:rPr>
          <w:rFonts w:hint="cs"/>
          <w:rtl/>
        </w:rPr>
        <w:t>______</w:t>
      </w:r>
      <w:r w:rsidRPr="00973A12">
        <w:rPr>
          <w:rtl/>
        </w:rPr>
        <w:t>__________</w:t>
      </w:r>
    </w:p>
    <w:p w:rsidR="004663C5" w:rsidRDefault="004663C5" w:rsidP="002D4E73">
      <w:pPr>
        <w:pStyle w:val="libFootnote0"/>
        <w:rPr>
          <w:rtl/>
        </w:rPr>
      </w:pPr>
      <w:r>
        <w:rPr>
          <w:rtl/>
        </w:rPr>
        <w:t>(1)الغيبة : 163.</w:t>
      </w:r>
    </w:p>
    <w:p w:rsidR="004663C5" w:rsidRDefault="004663C5" w:rsidP="002D4E73">
      <w:pPr>
        <w:pStyle w:val="libFootnote0"/>
        <w:rPr>
          <w:rtl/>
        </w:rPr>
      </w:pPr>
      <w:r>
        <w:rPr>
          <w:rtl/>
        </w:rPr>
        <w:t>(2)بحار الأنوار : 52 / 151.</w:t>
      </w:r>
    </w:p>
    <w:p w:rsidR="004663C5" w:rsidRDefault="004663C5" w:rsidP="002D4E73">
      <w:pPr>
        <w:pStyle w:val="libFootnote0"/>
        <w:rPr>
          <w:rtl/>
        </w:rPr>
      </w:pPr>
      <w:r>
        <w:rPr>
          <w:rtl/>
        </w:rPr>
        <w:t>(3)المصدر المتقدّم : 152.</w:t>
      </w:r>
    </w:p>
    <w:p w:rsidR="004663C5" w:rsidRDefault="004663C5" w:rsidP="004663C5">
      <w:pPr>
        <w:pStyle w:val="libNormal0"/>
        <w:rPr>
          <w:rtl/>
        </w:rPr>
      </w:pPr>
      <w:r>
        <w:rPr>
          <w:rtl/>
        </w:rPr>
        <w:br w:type="page"/>
      </w:r>
      <w:r w:rsidRPr="008B7472">
        <w:rPr>
          <w:rStyle w:val="libBold2Char"/>
          <w:rtl/>
        </w:rPr>
        <w:lastRenderedPageBreak/>
        <w:t>كالمقيم في فسطاط رسول الله</w:t>
      </w:r>
      <w:r w:rsidRPr="008B7472">
        <w:rPr>
          <w:rStyle w:val="libAlaemChar"/>
          <w:rtl/>
        </w:rPr>
        <w:t>صلى‌الله‌عليه‌وآله</w:t>
      </w:r>
      <w:r w:rsidRPr="008B7472">
        <w:rPr>
          <w:rStyle w:val="libBold2Char"/>
          <w:rtl/>
        </w:rPr>
        <w:t>، وما من مؤمن ولا مؤمنة إلا</w:t>
      </w:r>
      <w:r w:rsidRPr="008B7472">
        <w:rPr>
          <w:rStyle w:val="libBold2Char"/>
          <w:rFonts w:hint="cs"/>
          <w:rtl/>
        </w:rPr>
        <w:t>ّ</w:t>
      </w:r>
      <w:r w:rsidRPr="008B7472">
        <w:rPr>
          <w:rStyle w:val="libBold2Char"/>
          <w:rtl/>
        </w:rPr>
        <w:t xml:space="preserve"> وقلبه يحنّ إليه ،وما من يوم ولا ليلة إلا</w:t>
      </w:r>
      <w:r w:rsidRPr="008B7472">
        <w:rPr>
          <w:rStyle w:val="libBold2Char"/>
          <w:rFonts w:hint="cs"/>
          <w:rtl/>
        </w:rPr>
        <w:t>ّ</w:t>
      </w:r>
      <w:r w:rsidRPr="008B7472">
        <w:rPr>
          <w:rStyle w:val="libBold2Char"/>
          <w:rtl/>
        </w:rPr>
        <w:t xml:space="preserve"> والملائكة يأوون إلى هذا المسجد ، يعبدون الله فيه</w:t>
      </w:r>
      <w:r>
        <w:rPr>
          <w:rtl/>
        </w:rPr>
        <w:t>.</w:t>
      </w:r>
    </w:p>
    <w:p w:rsidR="004663C5" w:rsidRDefault="004663C5" w:rsidP="004663C5">
      <w:pPr>
        <w:pStyle w:val="libNormal"/>
        <w:rPr>
          <w:rtl/>
        </w:rPr>
      </w:pPr>
      <w:r w:rsidRPr="008B7472">
        <w:rPr>
          <w:rStyle w:val="libBold2Char"/>
          <w:rtl/>
        </w:rPr>
        <w:t>يا أبا محمّد ، أما إنّي لو كنت بالقرب منكم ما صلّيت صلاة إلا</w:t>
      </w:r>
      <w:r w:rsidRPr="008B7472">
        <w:rPr>
          <w:rStyle w:val="libBold2Char"/>
          <w:rFonts w:hint="cs"/>
          <w:rtl/>
        </w:rPr>
        <w:t>ّ</w:t>
      </w:r>
      <w:r w:rsidRPr="008B7472">
        <w:rPr>
          <w:rStyle w:val="libBold2Char"/>
          <w:rtl/>
        </w:rPr>
        <w:t xml:space="preserve"> فيه ، ثمّ إذا قام قائمنا إنتقم الله لرسوله ولنا أجمعين</w:t>
      </w:r>
      <w:r>
        <w:rPr>
          <w:rFonts w:hint="cs"/>
          <w:rtl/>
        </w:rPr>
        <w:t>»</w:t>
      </w:r>
      <w:r w:rsidRPr="008B7472">
        <w:rPr>
          <w:rStyle w:val="libFootnotenumChar"/>
          <w:rtl/>
        </w:rPr>
        <w:t>(1)</w:t>
      </w:r>
      <w:r w:rsidRPr="006E703A">
        <w:rPr>
          <w:rtl/>
        </w:rPr>
        <w:t>.</w:t>
      </w:r>
    </w:p>
    <w:p w:rsidR="004663C5" w:rsidRDefault="004663C5" w:rsidP="004663C5">
      <w:pPr>
        <w:pStyle w:val="Heading3"/>
        <w:rPr>
          <w:rtl/>
        </w:rPr>
      </w:pPr>
      <w:bookmarkStart w:id="320" w:name="_Toc370799973"/>
      <w:bookmarkStart w:id="321" w:name="_Toc376921646"/>
      <w:bookmarkStart w:id="322" w:name="_Toc390081099"/>
      <w:bookmarkStart w:id="323" w:name="_Toc390083242"/>
      <w:r>
        <w:rPr>
          <w:rtl/>
        </w:rPr>
        <w:t>السؤال السادس والثلاثون :</w:t>
      </w:r>
      <w:bookmarkEnd w:id="320"/>
      <w:bookmarkEnd w:id="321"/>
      <w:bookmarkEnd w:id="322"/>
      <w:bookmarkEnd w:id="323"/>
    </w:p>
    <w:p w:rsidR="004663C5" w:rsidRPr="00973A12" w:rsidRDefault="004663C5" w:rsidP="008B7472">
      <w:pPr>
        <w:pStyle w:val="libBold2"/>
        <w:rPr>
          <w:rtl/>
        </w:rPr>
      </w:pPr>
      <w:bookmarkStart w:id="324" w:name="_Toc370799974"/>
      <w:r w:rsidRPr="00973A12">
        <w:rPr>
          <w:rtl/>
        </w:rPr>
        <w:t>ماهي الرجعة ، وما هي أدلّتها؟</w:t>
      </w:r>
      <w:bookmarkEnd w:id="324"/>
    </w:p>
    <w:p w:rsidR="004663C5" w:rsidRDefault="004663C5" w:rsidP="004663C5">
      <w:pPr>
        <w:pStyle w:val="libNormal"/>
        <w:rPr>
          <w:rtl/>
        </w:rPr>
      </w:pPr>
      <w:r>
        <w:rPr>
          <w:rtl/>
        </w:rPr>
        <w:t>الجواب : لقد تحدّثت روايات الأئمّة</w:t>
      </w:r>
      <w:r w:rsidRPr="008B7472">
        <w:rPr>
          <w:rStyle w:val="libAlaemChar"/>
          <w:rtl/>
        </w:rPr>
        <w:t>عليهم‌السلام</w:t>
      </w:r>
      <w:r>
        <w:rPr>
          <w:rtl/>
        </w:rPr>
        <w:t>من رجوع مجموعة من الأموات عند ظهور المهدي</w:t>
      </w:r>
      <w:r w:rsidRPr="008B7472">
        <w:rPr>
          <w:rStyle w:val="libAlaemChar"/>
          <w:rtl/>
        </w:rPr>
        <w:t>عليه‌السلام</w:t>
      </w:r>
      <w:r>
        <w:rPr>
          <w:rtl/>
        </w:rPr>
        <w:t>إلى هذه الدنيا منّة على المؤمنين ، وكرامة على المهدي</w:t>
      </w:r>
      <w:r w:rsidRPr="008B7472">
        <w:rPr>
          <w:rStyle w:val="libAlaemChar"/>
          <w:rtl/>
        </w:rPr>
        <w:t>عليه‌السلام</w:t>
      </w:r>
      <w:r>
        <w:rPr>
          <w:rtl/>
        </w:rPr>
        <w:t xml:space="preserve"> ، فيحيي الله بعض المؤمنين ليتمتّعوا في ظلّ دولة الإمام المهدي</w:t>
      </w:r>
      <w:r w:rsidRPr="008B7472">
        <w:rPr>
          <w:rStyle w:val="libAlaemChar"/>
          <w:rtl/>
        </w:rPr>
        <w:t>عليه‌السلام</w:t>
      </w:r>
      <w:r>
        <w:rPr>
          <w:rtl/>
        </w:rPr>
        <w:t xml:space="preserve"> ، ويحيي بعض الكافرين والظالمين لينتقم الله منهم على يدي المهدي ، حيث عدّ هذا اليوم من أيّام الله</w:t>
      </w:r>
      <w:r w:rsidRPr="008B7472">
        <w:rPr>
          <w:rStyle w:val="libFootnotenumChar"/>
          <w:rtl/>
        </w:rPr>
        <w:t>(2)</w:t>
      </w:r>
      <w:r w:rsidRPr="006E703A">
        <w:rPr>
          <w:rtl/>
        </w:rPr>
        <w:t>.</w:t>
      </w:r>
    </w:p>
    <w:p w:rsidR="004663C5" w:rsidRDefault="004663C5" w:rsidP="004663C5">
      <w:pPr>
        <w:pStyle w:val="libNormal"/>
        <w:rPr>
          <w:rtl/>
        </w:rPr>
      </w:pPr>
      <w:r>
        <w:rPr>
          <w:rtl/>
        </w:rPr>
        <w:t>فالسؤال الذي يطرح نفسه هو : هل إحياء الموتى أمر ممكن أم لا؟ وهل رجع ميّتاً إلى الدنيا قبل القيامة؟ وما هي عل</w:t>
      </w:r>
      <w:r>
        <w:rPr>
          <w:rFonts w:hint="cs"/>
          <w:rtl/>
        </w:rPr>
        <w:t>ّ</w:t>
      </w:r>
      <w:r>
        <w:rPr>
          <w:rtl/>
        </w:rPr>
        <w:t>ة إحياء هؤلاء؟</w:t>
      </w:r>
    </w:p>
    <w:p w:rsidR="004663C5" w:rsidRDefault="004663C5" w:rsidP="004663C5">
      <w:pPr>
        <w:pStyle w:val="libNormal"/>
        <w:rPr>
          <w:rtl/>
        </w:rPr>
      </w:pPr>
      <w:r>
        <w:rPr>
          <w:rtl/>
        </w:rPr>
        <w:t>فنقول : إنّ إحياء الموتى ليس من المستحيلات العقليّة ، بل محال عادة ،وقد حدث ذلك في الاُمم السالفة ، كما أخبر بذلك القرآن الكريم في عدّة آيات من جملتها :</w:t>
      </w:r>
    </w:p>
    <w:p w:rsidR="004663C5" w:rsidRPr="002D45DE" w:rsidRDefault="004663C5" w:rsidP="002D4E73">
      <w:pPr>
        <w:pStyle w:val="libLine"/>
        <w:rPr>
          <w:rtl/>
        </w:rPr>
      </w:pPr>
      <w:r w:rsidRPr="008B7472">
        <w:rPr>
          <w:rStyle w:val="libBold2Char"/>
          <w:rtl/>
        </w:rPr>
        <w:t>1ـ</w:t>
      </w:r>
      <w:r w:rsidRPr="008B7472">
        <w:rPr>
          <w:rStyle w:val="libAlaemChar"/>
          <w:rtl/>
        </w:rPr>
        <w:t>(</w:t>
      </w:r>
      <w:r w:rsidRPr="008B7472">
        <w:rPr>
          <w:rStyle w:val="libAieChar"/>
          <w:rFonts w:hint="cs"/>
          <w:rtl/>
        </w:rPr>
        <w:t xml:space="preserve"> أَلَمْ تَرَ إِلَى الَّذِينَ خَرَجُوا مِن دِيَارِهِمْ وَهُمْ أُلُوفٌ حَذَرَ الْمَوْتِ فَقَالَ لَهُمُ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317.</w:t>
      </w:r>
    </w:p>
    <w:p w:rsidR="004663C5" w:rsidRDefault="004663C5" w:rsidP="002D4E73">
      <w:pPr>
        <w:pStyle w:val="libFootnote0"/>
        <w:rPr>
          <w:rtl/>
        </w:rPr>
      </w:pPr>
      <w:r>
        <w:rPr>
          <w:rtl/>
        </w:rPr>
        <w:t>(2)بحار الأنوار : 53 / 63.</w:t>
      </w:r>
    </w:p>
    <w:p w:rsidR="004663C5" w:rsidRDefault="004663C5" w:rsidP="004663C5">
      <w:pPr>
        <w:pStyle w:val="libNormal0"/>
        <w:rPr>
          <w:rtl/>
        </w:rPr>
      </w:pPr>
      <w:r w:rsidRPr="008B7472">
        <w:rPr>
          <w:rStyle w:val="libAieChar"/>
          <w:rtl/>
        </w:rPr>
        <w:br w:type="page"/>
      </w:r>
      <w:r w:rsidRPr="008B7472">
        <w:rPr>
          <w:rStyle w:val="libAieChar"/>
          <w:rFonts w:hint="cs"/>
          <w:rtl/>
        </w:rPr>
        <w:lastRenderedPageBreak/>
        <w:t>اللهُ مُوتُوا ثُمَّ أَحْيَاهُمْ</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قال في المجمع : </w:t>
      </w:r>
      <w:r>
        <w:rPr>
          <w:rFonts w:hint="cs"/>
          <w:rtl/>
        </w:rPr>
        <w:t>«</w:t>
      </w:r>
      <w:r>
        <w:rPr>
          <w:rtl/>
        </w:rPr>
        <w:t>قيل هم قوم من بني إسرائيل فرّوا من طاعون وقع بأرضهم ،وقيل : فرّوا من الجهاد وقد كتب عليهم</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وقال السيوطي في ذيل الآية الشريفة : </w:t>
      </w:r>
      <w:r>
        <w:rPr>
          <w:rFonts w:hint="cs"/>
          <w:rtl/>
        </w:rPr>
        <w:t>«</w:t>
      </w:r>
      <w:r>
        <w:rPr>
          <w:rtl/>
        </w:rPr>
        <w:t>مقتهم الله على فرارهم من الموت ، فأماتهم الله عقوبة لهم ، ثمّ بعثهم إلى بقيّة آجالهم ليستوفها ...</w:t>
      </w:r>
      <w:r>
        <w:rPr>
          <w:rFonts w:hint="cs"/>
          <w:rtl/>
        </w:rPr>
        <w:t>»</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2ـ</w:t>
      </w:r>
      <w:r w:rsidRPr="008B7472">
        <w:rPr>
          <w:rStyle w:val="libAlaemChar"/>
          <w:rtl/>
        </w:rPr>
        <w:t>(</w:t>
      </w:r>
      <w:r w:rsidRPr="008B7472">
        <w:rPr>
          <w:rStyle w:val="libAieChar"/>
          <w:rFonts w:hint="cs"/>
          <w:rtl/>
        </w:rPr>
        <w:t xml:space="preserve">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w:t>
      </w:r>
      <w:r w:rsidRPr="008B7472">
        <w:rPr>
          <w:rStyle w:val="libAlaemChar"/>
          <w:rtl/>
        </w:rPr>
        <w:t>)</w:t>
      </w:r>
      <w:r w:rsidRPr="008B7472">
        <w:rPr>
          <w:rStyle w:val="libFootnotenumChar"/>
          <w:rtl/>
        </w:rPr>
        <w:t>(4)</w:t>
      </w:r>
      <w:r w:rsidRPr="006E703A">
        <w:rPr>
          <w:rtl/>
        </w:rPr>
        <w:t>.</w:t>
      </w:r>
    </w:p>
    <w:p w:rsidR="004663C5" w:rsidRDefault="004663C5" w:rsidP="004663C5">
      <w:pPr>
        <w:pStyle w:val="libNormal"/>
        <w:rPr>
          <w:rtl/>
        </w:rPr>
      </w:pPr>
      <w:r>
        <w:rPr>
          <w:rtl/>
        </w:rPr>
        <w:t>قال عليّ</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خرج عزير نبيّ الله من مدينته وهو شاب ، فمرّ على قرية خربةوهي خاوية على عروشها ، فقال : أنّى يحيي هذه الله بعد موتها ، فأماته الله مائة عام ثمّ بعثه ، فأوّل ما خلق منه عيناه ، فجعل ينظر إلى عظامه ، وينظم بعض</w:t>
      </w:r>
      <w:r w:rsidRPr="008B7472">
        <w:rPr>
          <w:rStyle w:val="libBold2Char"/>
          <w:rFonts w:hint="cs"/>
          <w:rtl/>
        </w:rPr>
        <w:t>ه</w:t>
      </w:r>
      <w:r w:rsidRPr="008B7472">
        <w:rPr>
          <w:rStyle w:val="libBold2Char"/>
          <w:rtl/>
        </w:rPr>
        <w:t>ا إلى بعض ، ثمّ كسيت لحماً ، ثمّ نفخ فيه الروح ، فقيل له : كم لبثت؟ قال : لبثت يوماً أو بعض يوم ، قال : بل لبثت مأة عام ، فأتى مدينته وقد ترك جاراً له إسكافاً شاباً فجاءوهو شيخ كبير</w:t>
      </w:r>
      <w:r w:rsidRPr="008B7472">
        <w:rPr>
          <w:rStyle w:val="libBold2Char"/>
          <w:rFonts w:hint="cs"/>
          <w:rtl/>
        </w:rPr>
        <w:t>»</w:t>
      </w:r>
      <w:r w:rsidRPr="008B7472">
        <w:rPr>
          <w:rStyle w:val="libFootnotenumChar"/>
          <w:rtl/>
        </w:rPr>
        <w:t>(5)</w:t>
      </w:r>
      <w:r w:rsidRPr="006E703A">
        <w:rPr>
          <w:rtl/>
        </w:rPr>
        <w:t>.</w:t>
      </w:r>
    </w:p>
    <w:p w:rsidR="004663C5" w:rsidRPr="002D45DE" w:rsidRDefault="004663C5" w:rsidP="002D4E73">
      <w:pPr>
        <w:pStyle w:val="libLine"/>
        <w:rPr>
          <w:rtl/>
        </w:rPr>
      </w:pPr>
      <w:r w:rsidRPr="008B7472">
        <w:rPr>
          <w:rStyle w:val="libBold2Char"/>
          <w:rtl/>
        </w:rPr>
        <w:t>3ـ</w:t>
      </w:r>
      <w:r>
        <w:rPr>
          <w:rtl/>
        </w:rPr>
        <w:t xml:space="preserve">وقوله تعالى : </w:t>
      </w:r>
      <w:r w:rsidRPr="008B7472">
        <w:rPr>
          <w:rStyle w:val="libAlaemChar"/>
          <w:rtl/>
        </w:rPr>
        <w:t>(</w:t>
      </w:r>
      <w:r w:rsidRPr="008B7472">
        <w:rPr>
          <w:rStyle w:val="libAieChar"/>
          <w:rFonts w:hint="cs"/>
          <w:rtl/>
        </w:rPr>
        <w:t xml:space="preserve"> وَإِذْ قَالَ إِبْرَاهِيمُ رَبِّ أَرِنِي كَيْفَ تُحْيِي الْمَوْتَىٰ قَالَ أَوَلَمْ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(1)و(4)البقرة(2) : 243.</w:t>
      </w:r>
    </w:p>
    <w:p w:rsidR="004663C5" w:rsidRDefault="004663C5" w:rsidP="002D4E73">
      <w:pPr>
        <w:pStyle w:val="libFootnote0"/>
        <w:rPr>
          <w:rtl/>
        </w:rPr>
      </w:pPr>
      <w:r>
        <w:rPr>
          <w:rtl/>
        </w:rPr>
        <w:t xml:space="preserve">(2)مجمع البيان : </w:t>
      </w:r>
      <w:r>
        <w:rPr>
          <w:rFonts w:hint="cs"/>
          <w:rtl/>
        </w:rPr>
        <w:t>2</w:t>
      </w:r>
      <w:r>
        <w:rPr>
          <w:rtl/>
        </w:rPr>
        <w:t xml:space="preserve"> / </w:t>
      </w:r>
      <w:r>
        <w:rPr>
          <w:rFonts w:hint="cs"/>
          <w:rtl/>
        </w:rPr>
        <w:t>346</w:t>
      </w:r>
      <w:r>
        <w:rPr>
          <w:rtl/>
        </w:rPr>
        <w:t>.</w:t>
      </w:r>
    </w:p>
    <w:p w:rsidR="004663C5" w:rsidRDefault="004663C5" w:rsidP="002D4E73">
      <w:pPr>
        <w:pStyle w:val="libFootnote0"/>
        <w:rPr>
          <w:rtl/>
        </w:rPr>
      </w:pPr>
      <w:r>
        <w:rPr>
          <w:rtl/>
        </w:rPr>
        <w:t>(3)الدرّ المنثور : 1 / 131.</w:t>
      </w:r>
    </w:p>
    <w:p w:rsidR="004663C5" w:rsidRDefault="004663C5" w:rsidP="002D4E73">
      <w:pPr>
        <w:pStyle w:val="libFootnote0"/>
        <w:rPr>
          <w:rtl/>
        </w:rPr>
      </w:pPr>
      <w:r>
        <w:rPr>
          <w:rtl/>
        </w:rPr>
        <w:t>(5)الشيعة والرجعة : 2 / 76.</w:t>
      </w:r>
    </w:p>
    <w:p w:rsidR="004663C5" w:rsidRDefault="004663C5" w:rsidP="008B7472">
      <w:pPr>
        <w:pStyle w:val="libAie"/>
        <w:rPr>
          <w:rtl/>
        </w:rPr>
      </w:pPr>
      <w:r>
        <w:rPr>
          <w:rtl/>
        </w:rPr>
        <w:br w:type="page"/>
      </w:r>
      <w:r w:rsidRPr="00336A78">
        <w:rPr>
          <w:rFonts w:hint="cs"/>
          <w:rtl/>
        </w:rPr>
        <w:lastRenderedPageBreak/>
        <w:t>تُؤْمِن قَالَ بَلَىٰ وَلَٰكِن لِّيَطْمَئِنَّ قَلْبِي قَالَ فَخُذْ أَرْبَعَةً مِّنَ الطَّيْرِ فَصُرْهُنَّ إِلَيْكَ ثُمَّ اجْعَلْ عَلَىٰ كُلِّ جَبَلٍ مِّنْهُنَّ جُزْءًا ثُمَّ ادْعُهُنَّ يَأْتِينَكَ سَعْيًا وَاعْلَمْ أَنَّ اللهَ عَزِيزٌ حَكِيمٌ</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فعن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أنّه رأى جيفة تمزّقها السباع فيأكل منها سباع البرّ والبحر ، فسأل الله إبراهيم فقال : يا ربّ ، قد علمت أنكّ تجمعها من بطون السباع ودواب البحر ، فأرني كيف تحييها لاُعاين ذلك</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4ـ</w:t>
      </w:r>
      <w:r>
        <w:rPr>
          <w:rtl/>
        </w:rPr>
        <w:t xml:space="preserve">وقوله تعالى : </w:t>
      </w:r>
      <w:r w:rsidRPr="008B7472">
        <w:rPr>
          <w:rStyle w:val="libAlaemChar"/>
          <w:rtl/>
        </w:rPr>
        <w:t>(</w:t>
      </w:r>
      <w:r w:rsidRPr="008B7472">
        <w:rPr>
          <w:rStyle w:val="libAieChar"/>
          <w:rFonts w:hint="cs"/>
          <w:rtl/>
        </w:rPr>
        <w:t xml:space="preserve"> فَقُلْنَا اضْرِبُوهُ بِبَعْضِهَا كَذَٰلِكَ يُحْيِي اللَّهُ الْمَوْتَىٰ وَيُرِيكُمْ آيَاتِهِ لَعَلَّكُمْ تَعْقِلُونَ</w:t>
      </w:r>
      <w:r w:rsidRPr="008B7472">
        <w:rPr>
          <w:rStyle w:val="libAlaemChar"/>
          <w:rtl/>
        </w:rPr>
        <w:t>)</w:t>
      </w:r>
      <w:r w:rsidRPr="008B7472">
        <w:rPr>
          <w:rStyle w:val="libFootnotenumChar"/>
          <w:rtl/>
        </w:rPr>
        <w:t>(3)</w:t>
      </w:r>
      <w:r w:rsidRPr="006E703A">
        <w:rPr>
          <w:rtl/>
        </w:rPr>
        <w:t>.</w:t>
      </w:r>
    </w:p>
    <w:p w:rsidR="004663C5" w:rsidRDefault="004663C5" w:rsidP="004663C5">
      <w:pPr>
        <w:pStyle w:val="libNormal"/>
        <w:rPr>
          <w:rtl/>
        </w:rPr>
      </w:pPr>
      <w:r>
        <w:rPr>
          <w:rtl/>
        </w:rPr>
        <w:t>وهذه الآية الشريفة تدلّ دلالة واضحة على إحياء الميّت قبل القيامة ،والقصّة معروفة ومذكورة في التفاسير ذيل هذه الآية.</w:t>
      </w:r>
    </w:p>
    <w:p w:rsidR="004663C5" w:rsidRDefault="004663C5" w:rsidP="004663C5">
      <w:pPr>
        <w:pStyle w:val="libNormal"/>
        <w:rPr>
          <w:rtl/>
        </w:rPr>
      </w:pPr>
      <w:r>
        <w:rPr>
          <w:rtl/>
        </w:rPr>
        <w:t>فعن ابن عبّاس : أنّه كان القتيل شيخاً مثرياً قتله بنو أخيه وألقوه على باب بعض الأسباط ثمّ ادّعوا عليهم القتل ، فاحتكموا إلى موسى ، فسأل من عنده في ذلك عنهم ، فقالوا : أنت نبيّ الله وأنت أعلم منّا ، فأوحى الله تعالى إليه أن يأمرهم بذبح بقرة ، فأمرهم موسى أن يذبحوا بقرة ويضرب القتيل ببعضها ، فيحيي الله القتيل فيبين من قتله</w:t>
      </w:r>
      <w:r>
        <w:rPr>
          <w:rFonts w:hint="cs"/>
          <w:rtl/>
        </w:rPr>
        <w:t>»</w:t>
      </w:r>
      <w:r w:rsidRPr="008B7472">
        <w:rPr>
          <w:rStyle w:val="libFootnotenumChar"/>
          <w:rtl/>
        </w:rPr>
        <w:t>(4)</w:t>
      </w:r>
      <w:r w:rsidRPr="006E703A">
        <w:rPr>
          <w:rtl/>
        </w:rPr>
        <w:t>.</w:t>
      </w:r>
    </w:p>
    <w:p w:rsidR="00A133D4" w:rsidRDefault="004663C5" w:rsidP="002D4E73">
      <w:pPr>
        <w:pStyle w:val="libLine"/>
        <w:rPr>
          <w:rStyle w:val="libAieChar"/>
        </w:rPr>
      </w:pPr>
      <w:r w:rsidRPr="008B7472">
        <w:rPr>
          <w:rStyle w:val="libBold2Char"/>
          <w:rtl/>
        </w:rPr>
        <w:t>5ـ</w:t>
      </w:r>
      <w:r>
        <w:rPr>
          <w:rtl/>
        </w:rPr>
        <w:t xml:space="preserve">وقوله تعالى : </w:t>
      </w:r>
      <w:r w:rsidRPr="008B7472">
        <w:rPr>
          <w:rStyle w:val="libAlaemChar"/>
          <w:rtl/>
        </w:rPr>
        <w:t>(</w:t>
      </w:r>
      <w:r w:rsidRPr="008B7472">
        <w:rPr>
          <w:rStyle w:val="libAieChar"/>
          <w:rFonts w:hint="cs"/>
          <w:rtl/>
        </w:rPr>
        <w:t xml:space="preserve"> وَاذْكُرْ عَبْدَنَا أَيُّوبَ إِذْ نَادَىٰ رَبَّهُ أَنِّي مَسَّنِيَ الشَّيْطَانُ بِنُصْبٍ وَعَذَابٍ </w:t>
      </w:r>
      <w:r w:rsidRPr="008B7472">
        <w:rPr>
          <w:rStyle w:val="libAieChar"/>
        </w:rPr>
        <w:t>*</w:t>
      </w:r>
      <w:r w:rsidRPr="008B7472">
        <w:rPr>
          <w:rStyle w:val="libAieChar"/>
          <w:rFonts w:hint="cs"/>
          <w:rtl/>
        </w:rPr>
        <w:t xml:space="preserve"> ارْكُضْ بِرِجْلِكَ هَٰذَا مُغْتَسَلٌ بَارِدٌ وَشَرَابٌ </w:t>
      </w:r>
      <w:r w:rsidRPr="008B7472">
        <w:rPr>
          <w:rStyle w:val="libAieChar"/>
        </w:rPr>
        <w:t>*</w:t>
      </w:r>
      <w:r w:rsidRPr="008B7472">
        <w:rPr>
          <w:rStyle w:val="libAieChar"/>
          <w:rFonts w:hint="cs"/>
          <w:rtl/>
        </w:rPr>
        <w:t xml:space="preserve"> وَوَهَبْنَا لَهُ أَهْلَهُ وَمِثْلَهُم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(1)البقرة(2) : 259.</w:t>
      </w:r>
    </w:p>
    <w:p w:rsidR="004663C5" w:rsidRDefault="004663C5" w:rsidP="002D4E73">
      <w:pPr>
        <w:pStyle w:val="libFootnote0"/>
        <w:rPr>
          <w:rtl/>
        </w:rPr>
      </w:pPr>
      <w:r>
        <w:rPr>
          <w:rtl/>
        </w:rPr>
        <w:t>(2)مجمع البيان : 2 / 37.</w:t>
      </w:r>
    </w:p>
    <w:p w:rsidR="004663C5" w:rsidRDefault="004663C5" w:rsidP="002D4E73">
      <w:pPr>
        <w:pStyle w:val="libFootnote0"/>
        <w:rPr>
          <w:rtl/>
        </w:rPr>
      </w:pPr>
      <w:r>
        <w:rPr>
          <w:rtl/>
        </w:rPr>
        <w:t>(3)البقرة(2) : 73.</w:t>
      </w:r>
    </w:p>
    <w:p w:rsidR="004663C5" w:rsidRDefault="004663C5" w:rsidP="002D4E73">
      <w:pPr>
        <w:pStyle w:val="libFootnote0"/>
        <w:rPr>
          <w:rtl/>
        </w:rPr>
      </w:pPr>
      <w:r>
        <w:rPr>
          <w:rtl/>
        </w:rPr>
        <w:t>(4)الشيعة والرجعة : 2 / 58.</w:t>
      </w:r>
    </w:p>
    <w:p w:rsidR="004663C5" w:rsidRDefault="004663C5" w:rsidP="004663C5">
      <w:pPr>
        <w:pStyle w:val="libNormal0"/>
        <w:rPr>
          <w:rtl/>
        </w:rPr>
      </w:pPr>
      <w:r w:rsidRPr="008B7472">
        <w:rPr>
          <w:rStyle w:val="libAieChar"/>
          <w:rtl/>
        </w:rPr>
        <w:br w:type="page"/>
      </w:r>
      <w:r w:rsidRPr="008B7472">
        <w:rPr>
          <w:rStyle w:val="libAieChar"/>
          <w:rFonts w:hint="cs"/>
          <w:rtl/>
        </w:rPr>
        <w:lastRenderedPageBreak/>
        <w:t>مَّعَهُمْ رَحْمَةً مِّنَّا وَذِكْرَىٰ لِأُولِي الْأَلْبَابِ</w:t>
      </w:r>
      <w:r w:rsidRPr="008B7472">
        <w:rPr>
          <w:rStyle w:val="libAlaemChar"/>
          <w:rtl/>
        </w:rPr>
        <w:t>)</w:t>
      </w:r>
      <w:r w:rsidRPr="008B7472">
        <w:rPr>
          <w:rStyle w:val="libFootnotenumChar"/>
          <w:rtl/>
        </w:rPr>
        <w:t>(1)</w:t>
      </w:r>
      <w:r w:rsidRPr="00F67F6F">
        <w:rPr>
          <w:rtl/>
        </w:rPr>
        <w:t>.</w:t>
      </w:r>
    </w:p>
    <w:p w:rsidR="004663C5" w:rsidRDefault="004663C5" w:rsidP="004663C5">
      <w:pPr>
        <w:pStyle w:val="libNormal"/>
        <w:rPr>
          <w:rtl/>
        </w:rPr>
      </w:pPr>
      <w:r>
        <w:rPr>
          <w:rtl/>
        </w:rPr>
        <w:t>وهذه الآية الشريفة تدلّ على إحياء جمع من النّاس بعد الموت ، وهم أبناء أيّوب النبيّ</w:t>
      </w:r>
      <w:r w:rsidRPr="008B7472">
        <w:rPr>
          <w:rStyle w:val="libAlaemChar"/>
          <w:rtl/>
        </w:rPr>
        <w:t>عليه‌السلام</w:t>
      </w:r>
      <w:r>
        <w:rPr>
          <w:rtl/>
        </w:rPr>
        <w:t>.</w:t>
      </w:r>
    </w:p>
    <w:p w:rsidR="004663C5" w:rsidRDefault="004663C5" w:rsidP="004663C5">
      <w:pPr>
        <w:pStyle w:val="libNormal"/>
        <w:rPr>
          <w:rtl/>
        </w:rPr>
      </w:pPr>
      <w:r>
        <w:rPr>
          <w:rtl/>
        </w:rPr>
        <w:t xml:space="preserve">قال في المجمع : </w:t>
      </w:r>
      <w:r>
        <w:rPr>
          <w:rFonts w:hint="cs"/>
          <w:rtl/>
        </w:rPr>
        <w:t>«</w:t>
      </w:r>
      <w:r>
        <w:rPr>
          <w:rtl/>
        </w:rPr>
        <w:t>وروي عن أبي عبدالله</w:t>
      </w:r>
      <w:r w:rsidRPr="008B7472">
        <w:rPr>
          <w:rStyle w:val="libAlaemChar"/>
          <w:rtl/>
        </w:rPr>
        <w:t>عليه‌السلام</w:t>
      </w:r>
      <w:r>
        <w:rPr>
          <w:rtl/>
        </w:rPr>
        <w:t xml:space="preserve"> : </w:t>
      </w:r>
      <w:r w:rsidRPr="008B7472">
        <w:rPr>
          <w:rStyle w:val="libBold2Char"/>
          <w:rtl/>
        </w:rPr>
        <w:t>إنّ الله تعالى أحيا له أهله الذين كانوا معه قبل البليّة ، وأحيّا له أهله الذين ماتوا وهو في البليّة</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فهذه خمس آيات قدّمناها لك ، وهي صريحة في إحياء جمع من الأموات ، أحياهم الله قبل القيامة لعلل مذكورة في التفاسير ، ف</w:t>
      </w:r>
      <w:r>
        <w:rPr>
          <w:rFonts w:hint="cs"/>
          <w:rtl/>
        </w:rPr>
        <w:t>ث</w:t>
      </w:r>
      <w:r>
        <w:rPr>
          <w:rtl/>
        </w:rPr>
        <w:t>بت ذلك أنّه لو كان هذا الأمر محالاً لما تطرّق إليه القرآن الكريم ، ولو كان محالاً عقليّاً ل</w:t>
      </w:r>
      <w:r>
        <w:rPr>
          <w:rFonts w:hint="cs"/>
          <w:rtl/>
        </w:rPr>
        <w:t>م</w:t>
      </w:r>
      <w:r>
        <w:rPr>
          <w:rtl/>
        </w:rPr>
        <w:t>ا أخبر الله تعالى نبيّه في القرآن الكريم بوقوع ذلك في الاُمم السالفة.</w:t>
      </w:r>
    </w:p>
    <w:p w:rsidR="004663C5" w:rsidRDefault="004663C5" w:rsidP="004663C5">
      <w:pPr>
        <w:pStyle w:val="Heading4"/>
        <w:rPr>
          <w:rtl/>
        </w:rPr>
      </w:pPr>
      <w:bookmarkStart w:id="325" w:name="_Toc370799975"/>
      <w:bookmarkStart w:id="326" w:name="_Toc390081100"/>
      <w:r>
        <w:rPr>
          <w:rtl/>
        </w:rPr>
        <w:t>الرجعة من معتقدات الشيعة</w:t>
      </w:r>
      <w:bookmarkEnd w:id="325"/>
      <w:bookmarkEnd w:id="326"/>
    </w:p>
    <w:p w:rsidR="004663C5" w:rsidRDefault="004663C5" w:rsidP="004663C5">
      <w:pPr>
        <w:pStyle w:val="libNormal"/>
        <w:rPr>
          <w:rtl/>
        </w:rPr>
      </w:pPr>
      <w:r>
        <w:rPr>
          <w:rtl/>
        </w:rPr>
        <w:t>فعلى أساس ما ذكر من الآيات ، وما ورد من الروايات ، حول الرجعة ، صارت الرجعة من جملة معتقدات الشيعة ، وأشار إليها الأعلام قديماً وحديثناً في كتبهم ، كالشيخ الصدوق والسيّد المرتضى والشيخ المفيد والطبرسيوالحرّ العاملي ، ومن ال</w:t>
      </w:r>
      <w:r>
        <w:rPr>
          <w:rFonts w:hint="cs"/>
          <w:rtl/>
        </w:rPr>
        <w:t>م</w:t>
      </w:r>
      <w:r>
        <w:rPr>
          <w:rtl/>
        </w:rPr>
        <w:t>ع</w:t>
      </w:r>
      <w:r>
        <w:rPr>
          <w:rFonts w:hint="cs"/>
          <w:rtl/>
        </w:rPr>
        <w:t>ا</w:t>
      </w:r>
      <w:r>
        <w:rPr>
          <w:rtl/>
        </w:rPr>
        <w:t>صرين : والدنا المرحوم آية الله الشيخ محمّد رضا الطبسي وغيرهم.</w:t>
      </w:r>
    </w:p>
    <w:p w:rsidR="004663C5" w:rsidRDefault="004663C5" w:rsidP="004663C5">
      <w:pPr>
        <w:pStyle w:val="Heading5"/>
        <w:rPr>
          <w:rtl/>
        </w:rPr>
      </w:pPr>
      <w:bookmarkStart w:id="327" w:name="_Toc370799976"/>
      <w:bookmarkStart w:id="328" w:name="_Toc390081101"/>
      <w:r>
        <w:rPr>
          <w:rtl/>
        </w:rPr>
        <w:t>كلام الشيخ الصدوق :</w:t>
      </w:r>
      <w:bookmarkEnd w:id="327"/>
      <w:bookmarkEnd w:id="328"/>
    </w:p>
    <w:p w:rsidR="008B47A7" w:rsidRDefault="004663C5" w:rsidP="008B47A7">
      <w:pPr>
        <w:pStyle w:val="libNormal"/>
        <w:rPr>
          <w:rtl/>
        </w:rPr>
      </w:pPr>
      <w:r>
        <w:rPr>
          <w:rtl/>
        </w:rPr>
        <w:t xml:space="preserve">قال الصدوق عليه الرحمة في كتاب الإعتقادات حول الرجعة : </w:t>
      </w:r>
      <w:r>
        <w:rPr>
          <w:rFonts w:hint="cs"/>
          <w:rtl/>
        </w:rPr>
        <w:t>«</w:t>
      </w:r>
      <w:r>
        <w:rPr>
          <w:rtl/>
        </w:rPr>
        <w:t>اعتقادنا</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(1)ص (38) : 41 ـ 43</w:t>
      </w:r>
      <w:r>
        <w:rPr>
          <w:rFonts w:hint="cs"/>
          <w:rtl/>
        </w:rPr>
        <w:t>.</w:t>
      </w:r>
    </w:p>
    <w:p w:rsidR="004663C5" w:rsidRDefault="004663C5" w:rsidP="002D4E73">
      <w:pPr>
        <w:pStyle w:val="libFootnote0"/>
        <w:rPr>
          <w:rtl/>
        </w:rPr>
      </w:pPr>
      <w:r>
        <w:rPr>
          <w:rtl/>
        </w:rPr>
        <w:t>(2)مجمع البيان : 8 / 478.</w:t>
      </w:r>
    </w:p>
    <w:p w:rsidR="004663C5" w:rsidRDefault="004663C5" w:rsidP="004663C5">
      <w:pPr>
        <w:pStyle w:val="libNormal0"/>
        <w:rPr>
          <w:rtl/>
        </w:rPr>
      </w:pPr>
      <w:r>
        <w:rPr>
          <w:rtl/>
        </w:rPr>
        <w:br w:type="page"/>
      </w:r>
      <w:r>
        <w:rPr>
          <w:rtl/>
        </w:rPr>
        <w:lastRenderedPageBreak/>
        <w:t>بالرجعة أنّها حقّ</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ونقل السيّد المرتضى إجماع الإماميّة على رجعة عدّة من المؤمنين يحييهم الله عند ظهور المهدي</w:t>
      </w:r>
      <w:r w:rsidRPr="008B7472">
        <w:rPr>
          <w:rStyle w:val="libAlaemChar"/>
          <w:rtl/>
        </w:rPr>
        <w:t>عليه‌السلام</w:t>
      </w:r>
      <w:r>
        <w:rPr>
          <w:rtl/>
        </w:rPr>
        <w:t xml:space="preserve">قائلاً : </w:t>
      </w:r>
      <w:r>
        <w:rPr>
          <w:rFonts w:hint="cs"/>
          <w:rtl/>
        </w:rPr>
        <w:t>«</w:t>
      </w:r>
      <w:r>
        <w:rPr>
          <w:rtl/>
        </w:rPr>
        <w:t>إنّ الذي تعتقد به الشيعة الإماميّة ، ولا يشكّ به عاقل ، إنّ هذا الفعل مقدور لله تعالى وليس من المستحيلات</w:t>
      </w:r>
      <w:r>
        <w:rPr>
          <w:rFonts w:hint="cs"/>
          <w:rtl/>
        </w:rPr>
        <w:t>»</w:t>
      </w:r>
      <w:r w:rsidRPr="008B7472">
        <w:rPr>
          <w:rStyle w:val="libFootnotenumChar"/>
          <w:rtl/>
        </w:rPr>
        <w:t>(2)</w:t>
      </w:r>
      <w:r w:rsidRPr="006E703A">
        <w:rPr>
          <w:rtl/>
        </w:rPr>
        <w:t>.</w:t>
      </w:r>
    </w:p>
    <w:p w:rsidR="004663C5" w:rsidRDefault="004663C5" w:rsidP="004663C5">
      <w:pPr>
        <w:pStyle w:val="Heading5"/>
        <w:rPr>
          <w:rtl/>
        </w:rPr>
      </w:pPr>
      <w:bookmarkStart w:id="329" w:name="_Toc370799977"/>
      <w:bookmarkStart w:id="330" w:name="_Toc390081102"/>
      <w:r>
        <w:rPr>
          <w:rtl/>
        </w:rPr>
        <w:t>كلام الشيخ المفيد :</w:t>
      </w:r>
      <w:bookmarkEnd w:id="329"/>
      <w:bookmarkEnd w:id="330"/>
    </w:p>
    <w:p w:rsidR="004663C5" w:rsidRDefault="004663C5" w:rsidP="004663C5">
      <w:pPr>
        <w:pStyle w:val="libNormal"/>
        <w:rPr>
          <w:rtl/>
        </w:rPr>
      </w:pPr>
      <w:r>
        <w:rPr>
          <w:rtl/>
        </w:rPr>
        <w:t>وقال الشيخ المفيد</w:t>
      </w:r>
      <w:r w:rsidRPr="008B7472">
        <w:rPr>
          <w:rStyle w:val="libAlaemChar"/>
          <w:rtl/>
        </w:rPr>
        <w:t>رحمه‌الله</w:t>
      </w:r>
      <w:r>
        <w:rPr>
          <w:rtl/>
        </w:rPr>
        <w:t xml:space="preserve"> : </w:t>
      </w:r>
      <w:r>
        <w:rPr>
          <w:rFonts w:hint="cs"/>
          <w:rtl/>
        </w:rPr>
        <w:t>«</w:t>
      </w:r>
      <w:r>
        <w:rPr>
          <w:rtl/>
        </w:rPr>
        <w:t>إنّ الله تعالى قوماً من الأموات إلى الدنيا في صورهم التي كانو عليها ، فيعزّ منهم فريقاً ويذلّ فريقاً ، ويديل المحقّين من المبطلينوالمظلومين ، منهم من الظالمين ، وذلك عند قيام مهدي آل محمّد</w:t>
      </w:r>
      <w:r w:rsidRPr="008B7472">
        <w:rPr>
          <w:rStyle w:val="libAlaemChar"/>
          <w:rtl/>
        </w:rPr>
        <w:t>عليه‌السلام</w:t>
      </w:r>
      <w:r>
        <w:rPr>
          <w:rtl/>
        </w:rPr>
        <w:t xml:space="preserve"> ... وقد جاء القرآن بصحّة ذلك ، وتظاهرت به الأخبار والإماميّة لأجمعها عليه إلا</w:t>
      </w:r>
      <w:r>
        <w:rPr>
          <w:rFonts w:hint="cs"/>
          <w:rtl/>
        </w:rPr>
        <w:t>ّ</w:t>
      </w:r>
      <w:r>
        <w:rPr>
          <w:rtl/>
        </w:rPr>
        <w:t xml:space="preserve"> شذاذ منهم تأوّلوا ما ورد فيه ممّا ذكرناه على وجه يخالف ما وصفناه</w:t>
      </w:r>
      <w:r>
        <w:rPr>
          <w:rFonts w:hint="cs"/>
          <w:rtl/>
        </w:rPr>
        <w:t>»</w:t>
      </w:r>
      <w:r w:rsidRPr="008B7472">
        <w:rPr>
          <w:rStyle w:val="libFootnotenumChar"/>
          <w:rtl/>
        </w:rPr>
        <w:t>(3)</w:t>
      </w:r>
      <w:r w:rsidRPr="006E703A">
        <w:rPr>
          <w:rtl/>
        </w:rPr>
        <w:t>.</w:t>
      </w:r>
    </w:p>
    <w:p w:rsidR="004663C5" w:rsidRDefault="004663C5" w:rsidP="004663C5">
      <w:pPr>
        <w:pStyle w:val="Heading5"/>
        <w:rPr>
          <w:rtl/>
        </w:rPr>
      </w:pPr>
      <w:bookmarkStart w:id="331" w:name="_Toc370799978"/>
      <w:bookmarkStart w:id="332" w:name="_Toc390081103"/>
      <w:r>
        <w:rPr>
          <w:rtl/>
        </w:rPr>
        <w:t>كلام الشيخ الطبرسي :</w:t>
      </w:r>
      <w:bookmarkEnd w:id="331"/>
      <w:bookmarkEnd w:id="332"/>
    </w:p>
    <w:p w:rsidR="004663C5" w:rsidRDefault="004663C5" w:rsidP="004663C5">
      <w:pPr>
        <w:pStyle w:val="libNormal"/>
        <w:rPr>
          <w:rtl/>
        </w:rPr>
      </w:pPr>
      <w:r>
        <w:rPr>
          <w:rtl/>
        </w:rPr>
        <w:t xml:space="preserve">وقال الطبرسي في مجمع البيان في ذيل قوله تعالى : </w:t>
      </w:r>
      <w:r w:rsidRPr="008B7472">
        <w:rPr>
          <w:rStyle w:val="libAlaemChar"/>
          <w:rtl/>
        </w:rPr>
        <w:t>(</w:t>
      </w:r>
      <w:r w:rsidRPr="008B7472">
        <w:rPr>
          <w:rStyle w:val="libAieChar"/>
          <w:rFonts w:hint="cs"/>
          <w:rtl/>
        </w:rPr>
        <w:t xml:space="preserve"> وَيَوْمَ نَحْشُرُ مِن كُلِّ أُمَّةٍ فَوْجًا مِّمَّن يُكَذِّبُ بِآيَاتِنَا فَهُمْ يُوزَعُونَ </w:t>
      </w:r>
      <w:r w:rsidRPr="008B7472">
        <w:rPr>
          <w:rStyle w:val="libAlaemChar"/>
          <w:rtl/>
        </w:rPr>
        <w:t>)</w:t>
      </w:r>
      <w:r w:rsidRPr="008B7472">
        <w:rPr>
          <w:rStyle w:val="libFootnotenumChar"/>
          <w:rtl/>
        </w:rPr>
        <w:t>(4)</w:t>
      </w:r>
      <w:r w:rsidRPr="006E703A">
        <w:rPr>
          <w:rtl/>
        </w:rPr>
        <w:t>.</w:t>
      </w:r>
    </w:p>
    <w:p w:rsidR="008B47A7" w:rsidRDefault="004663C5" w:rsidP="008B47A7">
      <w:pPr>
        <w:pStyle w:val="libNormal"/>
        <w:rPr>
          <w:rtl/>
        </w:rPr>
      </w:pPr>
      <w:r>
        <w:rPr>
          <w:rFonts w:hint="cs"/>
          <w:rtl/>
        </w:rPr>
        <w:t>«</w:t>
      </w:r>
      <w:r>
        <w:rPr>
          <w:rtl/>
        </w:rPr>
        <w:t>واستدلّ بهذه الآية على صحّة الرجعة من ذهب إلى ذلك من الإماميّة بأن قال : إنّ دخولمن في الكلام يوجب التبعيض ، فدلّ ذلك على أنّ اليوم المشار إليه في الآية يحشر فيه قوم دون قوم ، وليس ذلك صفة يوم القيامة الذي يقول</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(1)عقائد الصدوق : 82 ، المطبوع مع الباب الحادي عشر.</w:t>
      </w:r>
    </w:p>
    <w:p w:rsidR="004663C5" w:rsidRDefault="004663C5" w:rsidP="002D4E73">
      <w:pPr>
        <w:pStyle w:val="libFootnote0"/>
        <w:rPr>
          <w:rtl/>
        </w:rPr>
      </w:pPr>
      <w:r>
        <w:rPr>
          <w:rtl/>
        </w:rPr>
        <w:t>(2)الشيعة والرجعة : 2 / 258.</w:t>
      </w:r>
    </w:p>
    <w:p w:rsidR="004663C5" w:rsidRDefault="004663C5" w:rsidP="002D4E73">
      <w:pPr>
        <w:pStyle w:val="libFootnote0"/>
        <w:rPr>
          <w:rtl/>
        </w:rPr>
      </w:pPr>
      <w:r>
        <w:rPr>
          <w:rtl/>
        </w:rPr>
        <w:t>(3)أوائل المقالات : 89.</w:t>
      </w:r>
    </w:p>
    <w:p w:rsidR="004663C5" w:rsidRDefault="004663C5" w:rsidP="002D4E73">
      <w:pPr>
        <w:pStyle w:val="libFootnote0"/>
        <w:rPr>
          <w:rtl/>
        </w:rPr>
      </w:pPr>
      <w:r>
        <w:rPr>
          <w:rtl/>
        </w:rPr>
        <w:t>(4)النمل (27) : 27 / 83.</w:t>
      </w:r>
    </w:p>
    <w:p w:rsidR="004663C5" w:rsidRDefault="004663C5" w:rsidP="004663C5">
      <w:pPr>
        <w:pStyle w:val="libNormal0"/>
        <w:rPr>
          <w:rtl/>
        </w:rPr>
      </w:pPr>
      <w:r>
        <w:rPr>
          <w:rtl/>
        </w:rPr>
        <w:br w:type="page"/>
      </w:r>
      <w:r>
        <w:rPr>
          <w:rtl/>
        </w:rPr>
        <w:lastRenderedPageBreak/>
        <w:t xml:space="preserve">فيه سبحانه : </w:t>
      </w:r>
      <w:r w:rsidRPr="008B7472">
        <w:rPr>
          <w:rStyle w:val="libAlaemChar"/>
          <w:rtl/>
        </w:rPr>
        <w:t>(</w:t>
      </w:r>
      <w:r w:rsidRPr="008B7472">
        <w:rPr>
          <w:rStyle w:val="libAieChar"/>
          <w:rFonts w:hint="cs"/>
          <w:rtl/>
        </w:rPr>
        <w:t xml:space="preserve"> وَحَشَرْنَاهُمْ فَلَمْ نُغَادِرْ مِنْهُمْ أَحَدًا</w:t>
      </w:r>
      <w:r w:rsidRPr="008B7472">
        <w:rPr>
          <w:rStyle w:val="libAlaemChar"/>
          <w:rtl/>
        </w:rPr>
        <w:t>)</w:t>
      </w:r>
      <w:r w:rsidRPr="008B7472">
        <w:rPr>
          <w:rStyle w:val="libFootnotenumChar"/>
          <w:rtl/>
        </w:rPr>
        <w:t>(1)</w:t>
      </w:r>
      <w:r>
        <w:rPr>
          <w:rtl/>
        </w:rPr>
        <w:t>، وقد تظاهرت الأخبار عن أئمّة الهدى من آل محمّد</w:t>
      </w:r>
      <w:r w:rsidRPr="008B7472">
        <w:rPr>
          <w:rStyle w:val="libAlaemChar"/>
          <w:rtl/>
        </w:rPr>
        <w:t>عليهم‌السلام</w:t>
      </w:r>
      <w:r>
        <w:rPr>
          <w:rtl/>
        </w:rPr>
        <w:t>في أنّ الله تعالى سيعيد عند قيام المهدي قوماً ممّن تقدّم موتهم من أوليائه وشيعتته ليفوزوا بثواب نصرته ومعونته ، ويبتهجوا بظهور دولته ، ويعيد أيضاً قوماً من أعدائه لينتقم منهم ، وينالوا بعض ما يستحقّونه من العذاب في القتل على أيدي شيعته ، والذلّ والخزي بما يشاهدون من علوّ كلمته ،ولا يشكّ عاقل أنّ هذا مقدور لله تعالى غير مستحيل في نفسه ، وقد فعل الله ذلك في الاُمم الخالية ، ونطق القرآن بذلك في عدّة مواضع ، مثل قصّة عزير وغيره على ما فسّرناه في موضعه ، وصحّ عن النبيّ</w:t>
      </w:r>
      <w:r w:rsidRPr="008B7472">
        <w:rPr>
          <w:rStyle w:val="libAlaemChar"/>
          <w:rtl/>
        </w:rPr>
        <w:t>صلى‌الله‌عليه‌وآله</w:t>
      </w:r>
      <w:r>
        <w:rPr>
          <w:rtl/>
        </w:rPr>
        <w:t xml:space="preserve">قوله : </w:t>
      </w:r>
      <w:r>
        <w:rPr>
          <w:rFonts w:hint="cs"/>
          <w:rtl/>
        </w:rPr>
        <w:t>«</w:t>
      </w:r>
      <w:r w:rsidRPr="008B7472">
        <w:rPr>
          <w:rStyle w:val="libBold2Char"/>
          <w:rtl/>
        </w:rPr>
        <w:t>سيكون في اُمّتي كلّ ما كان في بني إسرائيل حذو النعل بالنعل ، والقذة بالقذة ، حتّى لو أنّ أحدهم دخل جحر ضبّ لدخلتموه</w:t>
      </w:r>
      <w:r>
        <w:rPr>
          <w:rtl/>
        </w:rPr>
        <w:t xml:space="preserve"> ، على أنّ جماعة من الإماميّة تأوّلوا ما ورد من الأخبار في الرجعة على رجوع الدولة والأمر والنهي دون رجوع الأشخاص وإحياء الأموات ،وأوّلوا الأخبار الواردة في ذلك لمّا ظنّوا أنّ الرجعة تنافي التكليف وليس كذلك؛ لأنّه ليس فيها ما يلجئ إلى فعل الواجب والامتناع من القبيح والتكليف يصحّ معها كما يصّح مع ظهور المعجزات الباهرة والآيات القاهرة ، كفلق البحر وقلب العصا ثعباناً وما أشبه ذلك؛ ولأنّ الرجعة لم تثبت بظواهر الأخبار المنقولة فيتطرّق التأويل عليها ، وإنّما المعول في ذلك على إجماع الشيعة الإماميّة ، وإن كانت الأخبار تعضده ويؤيّده</w:t>
      </w:r>
      <w:r>
        <w:rPr>
          <w:rFonts w:hint="cs"/>
          <w:rtl/>
        </w:rPr>
        <w:t>»</w:t>
      </w:r>
      <w:r w:rsidRPr="008B7472">
        <w:rPr>
          <w:rStyle w:val="libFootnotenumChar"/>
          <w:rtl/>
        </w:rPr>
        <w:t>(2)</w:t>
      </w:r>
      <w:r w:rsidRPr="006E703A">
        <w:rPr>
          <w:rtl/>
        </w:rPr>
        <w:t>.</w:t>
      </w:r>
    </w:p>
    <w:p w:rsidR="004663C5" w:rsidRDefault="004663C5" w:rsidP="004663C5">
      <w:pPr>
        <w:pStyle w:val="Heading5"/>
        <w:rPr>
          <w:rtl/>
        </w:rPr>
      </w:pPr>
      <w:bookmarkStart w:id="333" w:name="_Toc370799979"/>
      <w:bookmarkStart w:id="334" w:name="_Toc390081104"/>
      <w:r>
        <w:rPr>
          <w:rtl/>
        </w:rPr>
        <w:t>كلام العلا</w:t>
      </w:r>
      <w:r>
        <w:rPr>
          <w:rFonts w:hint="cs"/>
          <w:rtl/>
        </w:rPr>
        <w:t>ّ</w:t>
      </w:r>
      <w:r>
        <w:rPr>
          <w:rtl/>
        </w:rPr>
        <w:t>مة المجلسي :</w:t>
      </w:r>
      <w:bookmarkEnd w:id="333"/>
      <w:bookmarkEnd w:id="334"/>
    </w:p>
    <w:p w:rsidR="00A133D4" w:rsidRDefault="004663C5" w:rsidP="00A133D4">
      <w:pPr>
        <w:pStyle w:val="libNormal"/>
      </w:pPr>
      <w:r>
        <w:rPr>
          <w:rFonts w:hint="cs"/>
          <w:rtl/>
        </w:rPr>
        <w:t>و</w:t>
      </w:r>
      <w:r>
        <w:rPr>
          <w:rtl/>
        </w:rPr>
        <w:t>تحدّث العلا</w:t>
      </w:r>
      <w:r>
        <w:rPr>
          <w:rFonts w:hint="cs"/>
          <w:rtl/>
        </w:rPr>
        <w:t>ّ</w:t>
      </w:r>
      <w:r>
        <w:rPr>
          <w:rtl/>
        </w:rPr>
        <w:t>مة المجلسي</w:t>
      </w:r>
      <w:r w:rsidRPr="008B7472">
        <w:rPr>
          <w:rStyle w:val="libAlaemChar"/>
          <w:rtl/>
        </w:rPr>
        <w:t>رحمه‌الله</w:t>
      </w:r>
      <w:r>
        <w:rPr>
          <w:rtl/>
        </w:rPr>
        <w:t xml:space="preserve">عن الرجعة وقال : </w:t>
      </w:r>
      <w:r>
        <w:rPr>
          <w:rFonts w:hint="cs"/>
          <w:rtl/>
        </w:rPr>
        <w:t>«</w:t>
      </w:r>
      <w:r>
        <w:rPr>
          <w:rtl/>
        </w:rPr>
        <w:t>اعلم يا أخي أني لأظنّك ترتاب</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(1)الكهف (18) : 47.</w:t>
      </w:r>
    </w:p>
    <w:p w:rsidR="004663C5" w:rsidRDefault="004663C5" w:rsidP="002D4E73">
      <w:pPr>
        <w:pStyle w:val="libFootnote0"/>
        <w:rPr>
          <w:rtl/>
        </w:rPr>
      </w:pPr>
      <w:r>
        <w:rPr>
          <w:rtl/>
        </w:rPr>
        <w:t>(2)مجمع البيان : 7 / 366.</w:t>
      </w:r>
    </w:p>
    <w:p w:rsidR="004663C5" w:rsidRDefault="004663C5" w:rsidP="004663C5">
      <w:pPr>
        <w:pStyle w:val="libNormal0"/>
        <w:rPr>
          <w:rtl/>
        </w:rPr>
      </w:pPr>
      <w:r>
        <w:rPr>
          <w:rtl/>
        </w:rPr>
        <w:br w:type="page"/>
      </w:r>
      <w:r>
        <w:rPr>
          <w:rtl/>
        </w:rPr>
        <w:lastRenderedPageBreak/>
        <w:t>بعد ما مهّدت وأوضحت في القول بالرجعة التي أجمعت الشيعة عليها في جميع الأعصار ، واشتهرت بينهم كالشمس في رابعة النهار ، حتّى نظموها في أشعارهم ،واحتجّوا بها على المخالفين في جميع أمصارهم ، وشنّع المخالفون عليهم في ذلكوأثبتوه في كتبهم وأسفارهم منهم : الرازي ، والنيسابوري وغيرهما ...</w:t>
      </w:r>
    </w:p>
    <w:p w:rsidR="004663C5" w:rsidRDefault="004663C5" w:rsidP="004663C5">
      <w:pPr>
        <w:pStyle w:val="libNormal"/>
        <w:rPr>
          <w:rtl/>
        </w:rPr>
      </w:pPr>
      <w:r>
        <w:rPr>
          <w:rtl/>
        </w:rPr>
        <w:t>وكيف يشكّ مؤمن بحقيقة الأئمّة الأطهار فيما ورد عنهم في قريب من مأتي حديث صريح رواها نيف وأربعون من الثقات العظام والعلماء الأعلام في أزيد من خمسين من مؤلّفاتهم ، كثقة الإسلام الكليني ، والصدوق ، ومحمّد بن بابويه ، والشيخ أبو جعفر الطوسي ، والسيّد المرتضى ، والنجاشي ، والكشّي ، والعيّاشي ، وعليّ بن إبراهيم ، وسليم بن قيس الهلالي ، والشيخ المفيد ، والكراجكي ، والنعماني ،والصفّار ، وسعد بن عبدالله ، وابن قولويه ، وعليّ بن عبدالحميد ، والسيّد ابن طاووس ، وولده صاحب زوائد الفوائد ، ومحمّد بن عليّ بن إبراهيم ، ومؤلّف كتاب التنزيل والتحريف ، وأبي الفضل الطبرسي ، وإبراهيم بن محمّد الثقفي ، ومحمّد بن العبّاس بن مروان ، والبرقي ، وابن شهر آشوب ، والحسن بن سليمان ،والقطب الراوندي ، والعلا</w:t>
      </w:r>
      <w:r>
        <w:rPr>
          <w:rFonts w:hint="cs"/>
          <w:rtl/>
        </w:rPr>
        <w:t>ّ</w:t>
      </w:r>
      <w:r>
        <w:rPr>
          <w:rtl/>
        </w:rPr>
        <w:t>مة الحلّي ، والسيّد بهاءالدين بن عليّ بن عبدالكريم ،وأحمد بن داود بن سعيد ، والحسن بن عليّ بن أبي حمزة ، والفضل بن شاذان ،والشيخ الشهيد محمّد بن مكّي ، والحسين بن مهران ، والحسن بن محمّد بن جمهور القمّي ، والحسن بن محبوب ، وجعفر بن محمّد بن مالك ، وطهر بن عبدالله ،وشاذان بن جبرئيل ... وغيره.</w:t>
      </w:r>
    </w:p>
    <w:p w:rsidR="004663C5" w:rsidRDefault="004663C5" w:rsidP="004663C5">
      <w:pPr>
        <w:pStyle w:val="libNormal"/>
        <w:rPr>
          <w:rtl/>
        </w:rPr>
      </w:pPr>
      <w:r>
        <w:rPr>
          <w:rtl/>
        </w:rPr>
        <w:t>وإذا لم يكن مثل هذا متواتراً ففي أي شيء يمكن دعوى التواتر مع ما روته كافّة الشيعة خلفاً عن سلف ، وظنّي أنّ من يشكّ في أمثالها فهو شاكّ في أئمّة الدين ...</w:t>
      </w:r>
      <w:r w:rsidRPr="008B7472">
        <w:rPr>
          <w:rStyle w:val="libFootnotenumChar"/>
          <w:rtl/>
        </w:rPr>
        <w:t>(1)</w:t>
      </w:r>
      <w:r w:rsidRPr="006E703A">
        <w:rPr>
          <w:rtl/>
        </w:rPr>
        <w:t>.</w:t>
      </w:r>
    </w:p>
    <w:p w:rsidR="004663C5" w:rsidRPr="005904E0" w:rsidRDefault="004663C5" w:rsidP="002D4E73">
      <w:pPr>
        <w:pStyle w:val="libLine"/>
        <w:rPr>
          <w:rtl/>
        </w:rPr>
      </w:pPr>
      <w:r w:rsidRPr="005904E0">
        <w:rPr>
          <w:rtl/>
        </w:rPr>
        <w:t>_</w:t>
      </w:r>
      <w:r w:rsidRPr="005904E0">
        <w:rPr>
          <w:rFonts w:hint="cs"/>
          <w:rtl/>
        </w:rPr>
        <w:t>_______</w:t>
      </w:r>
      <w:r w:rsidRPr="005904E0">
        <w:rPr>
          <w:rtl/>
        </w:rPr>
        <w:t>_</w:t>
      </w:r>
      <w:r w:rsidRPr="005904E0">
        <w:rPr>
          <w:rFonts w:hint="cs"/>
          <w:rtl/>
        </w:rPr>
        <w:t>______</w:t>
      </w:r>
      <w:r w:rsidRPr="005904E0">
        <w:rPr>
          <w:rtl/>
        </w:rPr>
        <w:t>__________</w:t>
      </w:r>
    </w:p>
    <w:p w:rsidR="004663C5" w:rsidRDefault="004663C5" w:rsidP="002D4E73">
      <w:pPr>
        <w:pStyle w:val="libFootnote0"/>
        <w:rPr>
          <w:rtl/>
        </w:rPr>
      </w:pPr>
      <w:r>
        <w:rPr>
          <w:rtl/>
        </w:rPr>
        <w:t>(1)الشيعة والرجعة : 2 / 395 ، نقلاً عن بحارالأنوار.</w:t>
      </w:r>
    </w:p>
    <w:p w:rsidR="004663C5" w:rsidRDefault="004663C5" w:rsidP="004663C5">
      <w:pPr>
        <w:pStyle w:val="libNormal"/>
        <w:rPr>
          <w:rtl/>
        </w:rPr>
      </w:pPr>
      <w:r>
        <w:rPr>
          <w:rtl/>
        </w:rPr>
        <w:br w:type="page"/>
      </w:r>
      <w:r>
        <w:rPr>
          <w:rtl/>
        </w:rPr>
        <w:lastRenderedPageBreak/>
        <w:t>فإن قيل : فما فائدة هذا الرجوع.</w:t>
      </w:r>
    </w:p>
    <w:p w:rsidR="004663C5" w:rsidRDefault="004663C5" w:rsidP="004663C5">
      <w:pPr>
        <w:pStyle w:val="libNormal"/>
        <w:rPr>
          <w:rtl/>
        </w:rPr>
      </w:pPr>
      <w:r>
        <w:rPr>
          <w:rtl/>
        </w:rPr>
        <w:t>قلنا : لقد عرفت في مطاوي البحث عن الرجعة من أنّها تكريم لبقيّة الله ،وتعظيم لدولته من قِبل الله جلّ وعلا ، ووفاءٌ بالعهد لمن كان على العهد ، ومشاركة المؤمن في ثواب نصرته</w:t>
      </w:r>
      <w:r w:rsidRPr="008B7472">
        <w:rPr>
          <w:rStyle w:val="libAlaemChar"/>
          <w:rtl/>
        </w:rPr>
        <w:t>عليه‌السلام</w:t>
      </w:r>
      <w:r>
        <w:rPr>
          <w:rtl/>
        </w:rPr>
        <w:t xml:space="preserve"> ، والفرح بدولته صلوات الله عليه ، فيرجع المؤمن حتّى يستظلّ تحت أعلامه ويحشر في زمرته ، وتقرّ عينه ، وليبلغ من طاعة المهدي مراده ، ويشفي من أعدائه فؤاده.</w:t>
      </w:r>
    </w:p>
    <w:p w:rsidR="004663C5" w:rsidRDefault="004663C5" w:rsidP="004663C5">
      <w:pPr>
        <w:pStyle w:val="Heading3"/>
        <w:rPr>
          <w:rtl/>
        </w:rPr>
      </w:pPr>
      <w:bookmarkStart w:id="335" w:name="_Toc370799980"/>
      <w:bookmarkStart w:id="336" w:name="_Toc376921653"/>
      <w:bookmarkStart w:id="337" w:name="_Toc390081105"/>
      <w:bookmarkStart w:id="338" w:name="_Toc390083243"/>
      <w:r>
        <w:rPr>
          <w:rtl/>
        </w:rPr>
        <w:t>السؤال السابع الثلاثون :</w:t>
      </w:r>
      <w:bookmarkEnd w:id="335"/>
      <w:bookmarkEnd w:id="336"/>
      <w:bookmarkEnd w:id="337"/>
      <w:bookmarkEnd w:id="338"/>
    </w:p>
    <w:p w:rsidR="004663C5" w:rsidRPr="008B7472" w:rsidRDefault="004663C5" w:rsidP="004663C5">
      <w:pPr>
        <w:pStyle w:val="libNormal"/>
        <w:rPr>
          <w:rStyle w:val="libBold2Char"/>
          <w:rtl/>
        </w:rPr>
      </w:pPr>
      <w:bookmarkStart w:id="339" w:name="_Toc370799981"/>
      <w:r w:rsidRPr="008B7472">
        <w:rPr>
          <w:rStyle w:val="libBold2Char"/>
          <w:rtl/>
        </w:rPr>
        <w:t>من الذي يرجع عند ظهور الإمام المهدي</w:t>
      </w:r>
      <w:r w:rsidRPr="008B7472">
        <w:rPr>
          <w:rStyle w:val="libAlaemChar"/>
          <w:rtl/>
        </w:rPr>
        <w:t>عليه‌السلام</w:t>
      </w:r>
      <w:r w:rsidRPr="008B7472">
        <w:rPr>
          <w:rStyle w:val="libBold2Char"/>
          <w:rtl/>
        </w:rPr>
        <w:t>؟</w:t>
      </w:r>
      <w:bookmarkEnd w:id="339"/>
    </w:p>
    <w:p w:rsidR="004663C5" w:rsidRDefault="004663C5" w:rsidP="004663C5">
      <w:pPr>
        <w:pStyle w:val="libNormal"/>
        <w:rPr>
          <w:rtl/>
        </w:rPr>
      </w:pPr>
      <w:r>
        <w:rPr>
          <w:rtl/>
        </w:rPr>
        <w:t>الجواب : إنّ الذين يرجعون من أجل نيل السعادة في ظلّ الحكومة الإل</w:t>
      </w:r>
      <w:r>
        <w:rPr>
          <w:rFonts w:hint="cs"/>
          <w:rtl/>
        </w:rPr>
        <w:t>ٰ</w:t>
      </w:r>
      <w:r>
        <w:rPr>
          <w:rtl/>
        </w:rPr>
        <w:t>هيّة بقيادة الإمام المهدي</w:t>
      </w:r>
      <w:r w:rsidRPr="008B7472">
        <w:rPr>
          <w:rStyle w:val="libAlaemChar"/>
          <w:rtl/>
        </w:rPr>
        <w:t>عليه‌السلام</w:t>
      </w:r>
      <w:r>
        <w:rPr>
          <w:rtl/>
        </w:rPr>
        <w:t>ومن أجل نصرته ، على قسمين :</w:t>
      </w:r>
    </w:p>
    <w:p w:rsidR="004663C5" w:rsidRDefault="004663C5" w:rsidP="004663C5">
      <w:pPr>
        <w:pStyle w:val="libNormal"/>
        <w:rPr>
          <w:rtl/>
        </w:rPr>
      </w:pPr>
      <w:r w:rsidRPr="008B7472">
        <w:rPr>
          <w:rStyle w:val="libBold2Char"/>
          <w:rtl/>
        </w:rPr>
        <w:t>المجموعة الاُولى :</w:t>
      </w:r>
      <w:r w:rsidRPr="001A3DE7">
        <w:rPr>
          <w:rtl/>
        </w:rPr>
        <w:t>ه</w:t>
      </w:r>
      <w:r>
        <w:rPr>
          <w:rtl/>
        </w:rPr>
        <w:t>م الذين وردت أسماءهم في الأحاديث الإسلاميّة ، كأصحاب موسى ، وأصحاب الكهف ، ويوشع بن نون ، وسلمان الفارسي ،وأبي دجانة الأنصاري ، والمقداد بن الأسود ، ومالك الأشتر ، والمفضّل بن عمر ،وداود الرقّي ، وشهدا الطفّ ، وقنواء بنت رشيد الهجري ، واُمّ أيمن ، وحبابة الوالبيّة ، وسميّة اُم عمّار بن ياسر ، وزبيدة ، واُمّ خالد الأحمسيّة ، واُمّ سعيد الحنفيّة ، وصيانة الماشطة ، واُمّ خالد الجهنية ، وغيرهم.</w:t>
      </w:r>
    </w:p>
    <w:p w:rsidR="004663C5" w:rsidRDefault="004663C5" w:rsidP="004663C5">
      <w:pPr>
        <w:pStyle w:val="libNormal"/>
        <w:rPr>
          <w:rtl/>
        </w:rPr>
      </w:pPr>
      <w:r>
        <w:rPr>
          <w:rtl/>
        </w:rPr>
        <w:t>وإليك ما روي عن مجيء هؤلاء عند ظهور الإمام المهدي</w:t>
      </w:r>
      <w:r w:rsidRPr="008B7472">
        <w:rPr>
          <w:rStyle w:val="libAlaemChar"/>
          <w:rtl/>
        </w:rPr>
        <w:t>عليه‌السلام</w:t>
      </w:r>
      <w:r>
        <w:rPr>
          <w:rtl/>
        </w:rPr>
        <w:t xml:space="preserve"> :</w:t>
      </w:r>
    </w:p>
    <w:p w:rsidR="004663C5" w:rsidRPr="002D4E73" w:rsidRDefault="004663C5" w:rsidP="004663C5">
      <w:pPr>
        <w:pStyle w:val="libNormal"/>
        <w:rPr>
          <w:rStyle w:val="libPoemTiniChar0"/>
          <w:rtl/>
        </w:rPr>
      </w:pPr>
      <w:r>
        <w:rPr>
          <w:rtl/>
        </w:rPr>
        <w:t>1ـقال الصادق</w:t>
      </w:r>
      <w:r w:rsidRPr="008B7472">
        <w:rPr>
          <w:rStyle w:val="libAlaemChar"/>
          <w:rtl/>
        </w:rPr>
        <w:t>عليه‌السلام</w:t>
      </w:r>
      <w:r>
        <w:rPr>
          <w:rtl/>
        </w:rPr>
        <w:t xml:space="preserve">لمفضّل بن عمر : </w:t>
      </w:r>
      <w:r w:rsidRPr="008B7472">
        <w:rPr>
          <w:rStyle w:val="libBold2Char"/>
          <w:rFonts w:hint="cs"/>
          <w:rtl/>
        </w:rPr>
        <w:t>«</w:t>
      </w:r>
      <w:r w:rsidRPr="008B7472">
        <w:rPr>
          <w:rStyle w:val="libBold2Char"/>
          <w:rtl/>
        </w:rPr>
        <w:t>يخرج مع القائم</w:t>
      </w:r>
      <w:r w:rsidRPr="008B7472">
        <w:rPr>
          <w:rStyle w:val="libAlaemChar"/>
          <w:rtl/>
        </w:rPr>
        <w:t>عليه‌السلام</w:t>
      </w:r>
      <w:r w:rsidRPr="008B7472">
        <w:rPr>
          <w:rStyle w:val="libBold2Char"/>
          <w:rtl/>
        </w:rPr>
        <w:t>من ظهر الكوفة سبعةوعشرون رجلاً؛ خمسة عشر من قوم موسى</w:t>
      </w:r>
      <w:r w:rsidRPr="008B7472">
        <w:rPr>
          <w:rStyle w:val="libAlaemChar"/>
          <w:rtl/>
        </w:rPr>
        <w:t>عليه‌السلام</w:t>
      </w:r>
      <w:r w:rsidRPr="008B7472">
        <w:rPr>
          <w:rStyle w:val="libBold2Char"/>
          <w:rtl/>
        </w:rPr>
        <w:t>الذين كانوا يهدون بالحقّ وبه يعدلون ، وسبعة من أهل الكهف ، ويوشع بن نون ، وسلمان ، وأبو دجانة</w:t>
      </w:r>
    </w:p>
    <w:p w:rsidR="004663C5" w:rsidRDefault="004663C5" w:rsidP="004663C5">
      <w:pPr>
        <w:pStyle w:val="libNormal0"/>
        <w:rPr>
          <w:rtl/>
        </w:rPr>
      </w:pPr>
      <w:r>
        <w:rPr>
          <w:rtl/>
        </w:rPr>
        <w:br w:type="page"/>
      </w:r>
      <w:r w:rsidRPr="008B7472">
        <w:rPr>
          <w:rStyle w:val="libBold2Char"/>
          <w:rtl/>
        </w:rPr>
        <w:lastRenderedPageBreak/>
        <w:t>الأنصاري ، والمقداد ، ومالك الأشتر ، فيكونون بين يديه أنصاراًوحكّاماً</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2ـ</w:t>
      </w:r>
      <w:r>
        <w:rPr>
          <w:rtl/>
        </w:rPr>
        <w:t xml:space="preserve">وقال أيضاً لمفضّل : </w:t>
      </w:r>
      <w:r w:rsidRPr="008B7472">
        <w:rPr>
          <w:rStyle w:val="libBold2Char"/>
          <w:rFonts w:hint="cs"/>
          <w:rtl/>
        </w:rPr>
        <w:t>«</w:t>
      </w:r>
      <w:r w:rsidRPr="008B7472">
        <w:rPr>
          <w:rStyle w:val="libBold2Char"/>
          <w:rtl/>
        </w:rPr>
        <w:t>يا مفضّل ، أنت وأربعون رجلاً تحشرون مع القائم ، أنت على يمين القائم تأمر وتنهى النّاس إذ ذاك أطوع لك منهم اليوم</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نظر الصادق</w:t>
      </w:r>
      <w:r w:rsidRPr="008B7472">
        <w:rPr>
          <w:rStyle w:val="libAlaemChar"/>
          <w:rtl/>
        </w:rPr>
        <w:t>عليه‌السلام</w:t>
      </w:r>
      <w:r>
        <w:rPr>
          <w:rtl/>
        </w:rPr>
        <w:t>إلى داود الرقّي وقد ولّ</w:t>
      </w:r>
      <w:r>
        <w:rPr>
          <w:rFonts w:hint="cs"/>
          <w:rtl/>
        </w:rPr>
        <w:t>ى</w:t>
      </w:r>
      <w:r>
        <w:rPr>
          <w:rtl/>
        </w:rPr>
        <w:t xml:space="preserve"> ، فقال : </w:t>
      </w:r>
      <w:r w:rsidRPr="008B7472">
        <w:rPr>
          <w:rStyle w:val="libBold2Char"/>
          <w:rFonts w:hint="cs"/>
          <w:rtl/>
        </w:rPr>
        <w:t>«</w:t>
      </w:r>
      <w:r w:rsidRPr="008B7472">
        <w:rPr>
          <w:rStyle w:val="libBold2Char"/>
          <w:rtl/>
        </w:rPr>
        <w:t>من سرّه أن ينظر إلى رجل من أصحاب القائم</w:t>
      </w:r>
      <w:r w:rsidRPr="008B7472">
        <w:rPr>
          <w:rStyle w:val="libAlaemChar"/>
          <w:rtl/>
        </w:rPr>
        <w:t>عليه‌السلام</w:t>
      </w:r>
      <w:r w:rsidRPr="008B7472">
        <w:rPr>
          <w:rStyle w:val="libBold2Char"/>
          <w:rtl/>
        </w:rPr>
        <w:t>فلينظر إلى هذا</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3ـ</w:t>
      </w:r>
      <w:r>
        <w:rPr>
          <w:rtl/>
        </w:rPr>
        <w:t xml:space="preserve">وتحدّث أيضاً عن رجوع الحسن مع سبعين من أصحابه ، فقال : </w:t>
      </w:r>
      <w:r w:rsidRPr="008B7472">
        <w:rPr>
          <w:rStyle w:val="libBold2Char"/>
          <w:rFonts w:hint="cs"/>
          <w:rtl/>
        </w:rPr>
        <w:t>«</w:t>
      </w:r>
      <w:r w:rsidRPr="008B7472">
        <w:rPr>
          <w:rStyle w:val="libBold2Char"/>
          <w:rtl/>
        </w:rPr>
        <w:t>يخرج في سبعين من أصحابه عليهم البيض المذهّبة ، لكلّ بيضة وجهان ، يؤذّن المؤذّنون إلى النّاس : إنّ هذا الحسين</w:t>
      </w:r>
      <w:r w:rsidRPr="008B7472">
        <w:rPr>
          <w:rStyle w:val="libAlaemChar"/>
          <w:rtl/>
        </w:rPr>
        <w:t>عليه‌السلام</w:t>
      </w:r>
      <w:r w:rsidRPr="008B7472">
        <w:rPr>
          <w:rStyle w:val="libBold2Char"/>
          <w:rtl/>
        </w:rPr>
        <w:t>قد خرج</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sidRPr="008B7472">
        <w:rPr>
          <w:rStyle w:val="libBold2Char"/>
          <w:rtl/>
        </w:rPr>
        <w:t>4ـ</w:t>
      </w:r>
      <w:r>
        <w:rPr>
          <w:rtl/>
        </w:rPr>
        <w:t xml:space="preserve">روى الطبري بسنده عن المفضّل بن عمر ، قال : </w:t>
      </w:r>
      <w:r>
        <w:rPr>
          <w:rFonts w:hint="cs"/>
          <w:rtl/>
        </w:rPr>
        <w:t>«</w:t>
      </w:r>
      <w:r>
        <w:rPr>
          <w:rtl/>
        </w:rPr>
        <w:t xml:space="preserve">سمعت أبا عبدالله يقول : </w:t>
      </w:r>
      <w:r w:rsidRPr="008B7472">
        <w:rPr>
          <w:rStyle w:val="libBold2Char"/>
          <w:rtl/>
        </w:rPr>
        <w:t>يكن مع القائم ثلاثة عشر امرأة.</w:t>
      </w:r>
    </w:p>
    <w:p w:rsidR="004663C5" w:rsidRDefault="004663C5" w:rsidP="004663C5">
      <w:pPr>
        <w:pStyle w:val="libNormal"/>
        <w:rPr>
          <w:rtl/>
        </w:rPr>
      </w:pPr>
      <w:r>
        <w:rPr>
          <w:rtl/>
        </w:rPr>
        <w:t>قلت وما يصنع بهنّ؟</w:t>
      </w:r>
    </w:p>
    <w:p w:rsidR="004663C5" w:rsidRDefault="004663C5" w:rsidP="004663C5">
      <w:pPr>
        <w:pStyle w:val="libNormal"/>
        <w:rPr>
          <w:rtl/>
        </w:rPr>
      </w:pPr>
      <w:r>
        <w:rPr>
          <w:rtl/>
        </w:rPr>
        <w:t xml:space="preserve">قال : </w:t>
      </w:r>
      <w:r w:rsidRPr="008B7472">
        <w:rPr>
          <w:rStyle w:val="libBold2Char"/>
          <w:rtl/>
        </w:rPr>
        <w:t>يداوين الجرح</w:t>
      </w:r>
      <w:r w:rsidRPr="008B7472">
        <w:rPr>
          <w:rStyle w:val="libBold2Char"/>
          <w:rFonts w:hint="cs"/>
          <w:rtl/>
        </w:rPr>
        <w:t>ى</w:t>
      </w:r>
      <w:r w:rsidRPr="008B7472">
        <w:rPr>
          <w:rStyle w:val="libBold2Char"/>
          <w:rtl/>
        </w:rPr>
        <w:t xml:space="preserve"> ، ويقمن على المرضى ، كما كان مع رسول الله</w:t>
      </w:r>
      <w:r w:rsidRPr="008B7472">
        <w:rPr>
          <w:rStyle w:val="libAlaemChar"/>
          <w:rFonts w:hint="cs"/>
          <w:rtl/>
        </w:rPr>
        <w:t>صلى‌الله‌عليه‌وآله</w:t>
      </w:r>
      <w:r>
        <w:rPr>
          <w:rtl/>
        </w:rPr>
        <w:t>.</w:t>
      </w:r>
    </w:p>
    <w:p w:rsidR="004663C5" w:rsidRPr="001A3DE7" w:rsidRDefault="004663C5" w:rsidP="004663C5">
      <w:pPr>
        <w:pStyle w:val="libNormal"/>
        <w:rPr>
          <w:rtl/>
        </w:rPr>
      </w:pPr>
      <w:r w:rsidRPr="001A3DE7">
        <w:rPr>
          <w:rtl/>
        </w:rPr>
        <w:t>قلت : فسمّهنّ لي؟</w:t>
      </w:r>
    </w:p>
    <w:p w:rsidR="004663C5" w:rsidRDefault="004663C5" w:rsidP="004663C5">
      <w:pPr>
        <w:pStyle w:val="libNormal"/>
        <w:rPr>
          <w:rtl/>
        </w:rPr>
      </w:pPr>
      <w:r>
        <w:rPr>
          <w:rtl/>
        </w:rPr>
        <w:t xml:space="preserve">قال : </w:t>
      </w:r>
      <w:r w:rsidRPr="008B7472">
        <w:rPr>
          <w:rStyle w:val="libBold2Char"/>
          <w:rtl/>
        </w:rPr>
        <w:t xml:space="preserve">القنواء بنت رشيد ، واُمّ أيمن ، </w:t>
      </w:r>
      <w:r w:rsidRPr="008B7472">
        <w:rPr>
          <w:rStyle w:val="libBold2Char"/>
          <w:rFonts w:hint="cs"/>
          <w:rtl/>
        </w:rPr>
        <w:t>و</w:t>
      </w:r>
      <w:r w:rsidRPr="008B7472">
        <w:rPr>
          <w:rStyle w:val="libBold2Char"/>
          <w:rtl/>
        </w:rPr>
        <w:t>حبّابة الوالبيّة ، وسميّة اُمّ عمّار بن ياسر ،وزبيدة ، واُم خالد الأحمسيّة ، واُمّ سعيد الحنفيّة ، وصيانة الماشطة ، واُمّ خالد الجهنيّة</w:t>
      </w:r>
      <w:r>
        <w:rPr>
          <w:rFonts w:hint="cs"/>
          <w:rtl/>
        </w:rPr>
        <w:t>»</w:t>
      </w:r>
      <w:r w:rsidRPr="008B7472">
        <w:rPr>
          <w:rStyle w:val="libFootnotenumChar"/>
          <w:rtl/>
        </w:rPr>
        <w:t>(5)</w:t>
      </w:r>
      <w:r w:rsidRPr="006E703A">
        <w:rPr>
          <w:rtl/>
        </w:rPr>
        <w:t>.</w:t>
      </w:r>
    </w:p>
    <w:p w:rsidR="004663C5" w:rsidRPr="001A3DE7" w:rsidRDefault="004663C5" w:rsidP="002D4E73">
      <w:pPr>
        <w:pStyle w:val="libLine"/>
        <w:rPr>
          <w:rtl/>
        </w:rPr>
      </w:pPr>
      <w:r w:rsidRPr="001A3DE7">
        <w:rPr>
          <w:rtl/>
        </w:rPr>
        <w:t>_</w:t>
      </w:r>
      <w:r w:rsidRPr="001A3DE7">
        <w:rPr>
          <w:rFonts w:hint="cs"/>
          <w:rtl/>
        </w:rPr>
        <w:t>_______</w:t>
      </w:r>
      <w:r w:rsidRPr="001A3DE7">
        <w:rPr>
          <w:rtl/>
        </w:rPr>
        <w:t>_</w:t>
      </w:r>
      <w:r w:rsidRPr="001A3DE7">
        <w:rPr>
          <w:rFonts w:hint="cs"/>
          <w:rtl/>
        </w:rPr>
        <w:t>______</w:t>
      </w:r>
      <w:r w:rsidRPr="001A3DE7">
        <w:rPr>
          <w:rtl/>
        </w:rPr>
        <w:t>__________</w:t>
      </w:r>
    </w:p>
    <w:p w:rsidR="004663C5" w:rsidRDefault="004663C5" w:rsidP="002D4E73">
      <w:pPr>
        <w:pStyle w:val="libFootnote0"/>
        <w:rPr>
          <w:rtl/>
        </w:rPr>
      </w:pPr>
      <w:r>
        <w:rPr>
          <w:rtl/>
        </w:rPr>
        <w:t>(1)الإرشاد : 344.</w:t>
      </w:r>
    </w:p>
    <w:p w:rsidR="004663C5" w:rsidRDefault="004663C5" w:rsidP="002D4E73">
      <w:pPr>
        <w:pStyle w:val="libFootnote0"/>
        <w:rPr>
          <w:rtl/>
        </w:rPr>
      </w:pPr>
      <w:r>
        <w:rPr>
          <w:rtl/>
        </w:rPr>
        <w:t>(2)دلائل الإمامة : 248.</w:t>
      </w:r>
    </w:p>
    <w:p w:rsidR="004663C5" w:rsidRDefault="004663C5" w:rsidP="002D4E73">
      <w:pPr>
        <w:pStyle w:val="libFootnote0"/>
        <w:rPr>
          <w:rtl/>
        </w:rPr>
      </w:pPr>
      <w:r>
        <w:rPr>
          <w:rtl/>
        </w:rPr>
        <w:t>(3)رجال الكشّي : 402.</w:t>
      </w:r>
    </w:p>
    <w:p w:rsidR="004663C5" w:rsidRDefault="004663C5" w:rsidP="002D4E73">
      <w:pPr>
        <w:pStyle w:val="libFootnote0"/>
        <w:rPr>
          <w:rtl/>
        </w:rPr>
      </w:pPr>
      <w:r>
        <w:rPr>
          <w:rtl/>
        </w:rPr>
        <w:t>(4)مختصر بصائر الدرجات : 48.</w:t>
      </w:r>
    </w:p>
    <w:p w:rsidR="004663C5" w:rsidRDefault="004663C5" w:rsidP="002D4E73">
      <w:pPr>
        <w:pStyle w:val="libFootnote0"/>
        <w:rPr>
          <w:rtl/>
        </w:rPr>
      </w:pPr>
      <w:r>
        <w:rPr>
          <w:rtl/>
        </w:rPr>
        <w:t>(5)دلائل الإمامة : 260.</w:t>
      </w:r>
    </w:p>
    <w:p w:rsidR="004663C5" w:rsidRDefault="004663C5" w:rsidP="004663C5">
      <w:pPr>
        <w:pStyle w:val="libNormal"/>
        <w:rPr>
          <w:rtl/>
        </w:rPr>
      </w:pPr>
      <w:r>
        <w:rPr>
          <w:rtl/>
        </w:rPr>
        <w:br w:type="page"/>
      </w:r>
      <w:r w:rsidRPr="008B7472">
        <w:rPr>
          <w:rStyle w:val="libBold2Char"/>
          <w:rtl/>
        </w:rPr>
        <w:lastRenderedPageBreak/>
        <w:t>5ـ</w:t>
      </w:r>
      <w:r>
        <w:rPr>
          <w:rtl/>
        </w:rPr>
        <w:t>روى الحسن بن سليمان بسنده عن ابن بكير ، عن أبي عبدالله</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كأنّي بحمران بن أعين وميسّر بن عبدالعزيز يخبطان النّاس بأسيافهما بين الصفاوالمروة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6ـ</w:t>
      </w:r>
      <w:r>
        <w:rPr>
          <w:rtl/>
        </w:rPr>
        <w:t>وفي الكشّي عن أبي صالح خلف بن حمّاد ، عن سهل بن زياد ، عن عليّ بن المغيرة ، عن أبي جعفر</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كأنّي بعبدالله بن شريك العامري عليه عمامة سوداء ، وذؤابتان بين كتفيه ، مصعداً في لحف الجبل بين قائمنا أهل البيت في أربعة آلاف مكبّرون ومكرون</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المجموعة الثانية :</w:t>
      </w:r>
      <w:r w:rsidRPr="001A3DE7">
        <w:rPr>
          <w:rtl/>
        </w:rPr>
        <w:t>ه</w:t>
      </w:r>
      <w:r>
        <w:rPr>
          <w:rtl/>
        </w:rPr>
        <w:t>م الذين لم ترد أسماءهم في الروايات ، ولكن ذكرت أوصافهم ، وهم :</w:t>
      </w:r>
    </w:p>
    <w:p w:rsidR="004663C5" w:rsidRDefault="004663C5" w:rsidP="004663C5">
      <w:pPr>
        <w:pStyle w:val="Heading4"/>
        <w:rPr>
          <w:rtl/>
        </w:rPr>
      </w:pPr>
      <w:bookmarkStart w:id="340" w:name="_Toc370799982"/>
      <w:bookmarkStart w:id="341" w:name="_Toc390081106"/>
      <w:r>
        <w:rPr>
          <w:rtl/>
        </w:rPr>
        <w:t>1 ـ من كان مثل سلمان الفارسي</w:t>
      </w:r>
      <w:bookmarkEnd w:id="340"/>
      <w:bookmarkEnd w:id="341"/>
    </w:p>
    <w:p w:rsidR="004663C5" w:rsidRDefault="004663C5" w:rsidP="004663C5">
      <w:pPr>
        <w:pStyle w:val="libNormal"/>
        <w:rPr>
          <w:rtl/>
        </w:rPr>
      </w:pPr>
      <w:r>
        <w:rPr>
          <w:rtl/>
        </w:rPr>
        <w:t>جاء في حديث النبيّ</w:t>
      </w:r>
      <w:r w:rsidRPr="008B7472">
        <w:rPr>
          <w:rStyle w:val="libAlaemChar"/>
          <w:rtl/>
        </w:rPr>
        <w:t>صلى‌الله‌عليه‌وآله</w:t>
      </w:r>
      <w:r>
        <w:rPr>
          <w:rtl/>
        </w:rPr>
        <w:t>مع سلمان الفارسي ، فقال له بعد ما ذكر له أسماء الأئمّة</w:t>
      </w:r>
      <w:r w:rsidRPr="008B7472">
        <w:rPr>
          <w:rStyle w:val="libAlaemChar"/>
          <w:rtl/>
        </w:rPr>
        <w:t>عليهم‌السلام</w:t>
      </w:r>
      <w:r>
        <w:rPr>
          <w:rtl/>
        </w:rPr>
        <w:t xml:space="preserve"> : </w:t>
      </w:r>
      <w:r w:rsidRPr="008B7472">
        <w:rPr>
          <w:rStyle w:val="libBold2Char"/>
          <w:rFonts w:hint="cs"/>
          <w:rtl/>
        </w:rPr>
        <w:t>«</w:t>
      </w:r>
      <w:r w:rsidRPr="008B7472">
        <w:rPr>
          <w:rStyle w:val="libBold2Char"/>
          <w:rtl/>
        </w:rPr>
        <w:t>يا سلمان ، إنّك مدركه ، ومن كان مثلك ، ومن تولا</w:t>
      </w:r>
      <w:r w:rsidRPr="008B7472">
        <w:rPr>
          <w:rStyle w:val="libBold2Char"/>
          <w:rFonts w:hint="cs"/>
          <w:rtl/>
        </w:rPr>
        <w:t>ّ</w:t>
      </w:r>
      <w:r w:rsidRPr="008B7472">
        <w:rPr>
          <w:rStyle w:val="libBold2Char"/>
          <w:rtl/>
        </w:rPr>
        <w:t>ه على هذه المعرفة</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4"/>
        <w:rPr>
          <w:rtl/>
        </w:rPr>
      </w:pPr>
      <w:bookmarkStart w:id="342" w:name="_Toc370799983"/>
      <w:bookmarkStart w:id="343" w:name="_Toc390081107"/>
      <w:r>
        <w:rPr>
          <w:rtl/>
        </w:rPr>
        <w:t>2 ـ من قرأ دعاء العهد أربعين صباحاً</w:t>
      </w:r>
      <w:bookmarkEnd w:id="342"/>
      <w:bookmarkEnd w:id="343"/>
    </w:p>
    <w:p w:rsidR="004663C5" w:rsidRPr="002D45DE" w:rsidRDefault="004663C5" w:rsidP="002D4E73">
      <w:pPr>
        <w:pStyle w:val="libLine"/>
        <w:rPr>
          <w:rtl/>
        </w:rPr>
      </w:pPr>
      <w:r>
        <w:rPr>
          <w:rtl/>
        </w:rPr>
        <w:t>وفي الاستبصار عن جعفر بن محمّد الصادق</w:t>
      </w:r>
      <w:r w:rsidRPr="008B7472">
        <w:rPr>
          <w:rStyle w:val="libAlaemChar"/>
          <w:rtl/>
        </w:rPr>
        <w:t>عليه‌السلام</w:t>
      </w:r>
      <w:r>
        <w:rPr>
          <w:rtl/>
        </w:rPr>
        <w:t xml:space="preserve">أنّه قال : </w:t>
      </w:r>
      <w:r w:rsidRPr="008B7472">
        <w:rPr>
          <w:rStyle w:val="libBold2Char"/>
          <w:rFonts w:hint="cs"/>
          <w:rtl/>
        </w:rPr>
        <w:t>«</w:t>
      </w:r>
      <w:r w:rsidRPr="008B7472">
        <w:rPr>
          <w:rStyle w:val="libBold2Char"/>
          <w:rtl/>
        </w:rPr>
        <w:t xml:space="preserve">من دعا إلى الله أربعين صباحاً بهذا العهد كان من أنصار قائمنا ، فإن مات قبله أخرجه الله تعالى من قبره ، </w:t>
      </w: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53 / 40.</w:t>
      </w:r>
    </w:p>
    <w:p w:rsidR="004663C5" w:rsidRDefault="004663C5" w:rsidP="002D4E73">
      <w:pPr>
        <w:pStyle w:val="libFootnote0"/>
        <w:rPr>
          <w:rtl/>
        </w:rPr>
      </w:pPr>
      <w:r>
        <w:rPr>
          <w:rtl/>
        </w:rPr>
        <w:t>(2)رجال الكشّي : 217.</w:t>
      </w:r>
    </w:p>
    <w:p w:rsidR="004663C5" w:rsidRDefault="004663C5" w:rsidP="002D4E73">
      <w:pPr>
        <w:pStyle w:val="libFootnote0"/>
        <w:rPr>
          <w:rtl/>
        </w:rPr>
      </w:pPr>
      <w:r>
        <w:rPr>
          <w:rtl/>
        </w:rPr>
        <w:t>(3)دلائل الإمامة : 237.</w:t>
      </w:r>
    </w:p>
    <w:p w:rsidR="004663C5" w:rsidRDefault="004663C5" w:rsidP="004663C5">
      <w:pPr>
        <w:pStyle w:val="libNormal0"/>
        <w:rPr>
          <w:rtl/>
        </w:rPr>
      </w:pPr>
      <w:r>
        <w:rPr>
          <w:rtl/>
        </w:rPr>
        <w:br w:type="page"/>
      </w:r>
      <w:r>
        <w:rPr>
          <w:rtl/>
        </w:rPr>
        <w:lastRenderedPageBreak/>
        <w:t xml:space="preserve">وأعطاه بكلّ كلمة ألف حسنة ، ومحا عنه ألف سيّئة ، وهو هذا : </w:t>
      </w:r>
      <w:r w:rsidRPr="008B7472">
        <w:rPr>
          <w:rStyle w:val="libBold2Char"/>
          <w:rtl/>
        </w:rPr>
        <w:t>الل</w:t>
      </w:r>
      <w:r w:rsidRPr="008B7472">
        <w:rPr>
          <w:rStyle w:val="libBold2Char"/>
          <w:rFonts w:hint="cs"/>
          <w:rtl/>
        </w:rPr>
        <w:t>َّ</w:t>
      </w:r>
      <w:r w:rsidRPr="008B7472">
        <w:rPr>
          <w:rStyle w:val="libBold2Char"/>
          <w:rtl/>
        </w:rPr>
        <w:t>هم</w:t>
      </w:r>
      <w:r w:rsidRPr="008B7472">
        <w:rPr>
          <w:rStyle w:val="libBold2Char"/>
          <w:rFonts w:hint="cs"/>
          <w:rtl/>
        </w:rPr>
        <w:t>َّ</w:t>
      </w:r>
      <w:r w:rsidRPr="008B7472">
        <w:rPr>
          <w:rStyle w:val="libBold2Char"/>
          <w:rtl/>
        </w:rPr>
        <w:t xml:space="preserve"> ربّ</w:t>
      </w:r>
      <w:r w:rsidRPr="008B7472">
        <w:rPr>
          <w:rStyle w:val="libBold2Char"/>
          <w:rFonts w:hint="cs"/>
          <w:rtl/>
        </w:rPr>
        <w:t>َ</w:t>
      </w:r>
      <w:r w:rsidRPr="008B7472">
        <w:rPr>
          <w:rStyle w:val="libBold2Char"/>
          <w:rtl/>
        </w:rPr>
        <w:t xml:space="preserve"> النّ</w:t>
      </w:r>
      <w:r w:rsidRPr="008B7472">
        <w:rPr>
          <w:rStyle w:val="libBold2Char"/>
          <w:rFonts w:hint="cs"/>
          <w:rtl/>
        </w:rPr>
        <w:t>ُ</w:t>
      </w:r>
      <w:r w:rsidRPr="008B7472">
        <w:rPr>
          <w:rStyle w:val="libBold2Char"/>
          <w:rtl/>
        </w:rPr>
        <w:t>ور</w:t>
      </w:r>
      <w:r w:rsidRPr="008B7472">
        <w:rPr>
          <w:rStyle w:val="libBold2Char"/>
          <w:rFonts w:hint="cs"/>
          <w:rtl/>
        </w:rPr>
        <w:t>ِ</w:t>
      </w:r>
      <w:r w:rsidRPr="008B7472">
        <w:rPr>
          <w:rStyle w:val="libBold2Char"/>
          <w:rtl/>
        </w:rPr>
        <w:t>ال</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ظ</w:t>
      </w:r>
      <w:r w:rsidRPr="008B7472">
        <w:rPr>
          <w:rStyle w:val="libBold2Char"/>
          <w:rFonts w:hint="cs"/>
          <w:rtl/>
        </w:rPr>
        <w:t>ِ</w:t>
      </w:r>
      <w:r w:rsidRPr="008B7472">
        <w:rPr>
          <w:rStyle w:val="libBold2Char"/>
          <w:rtl/>
        </w:rPr>
        <w:t>يم</w:t>
      </w:r>
      <w:r w:rsidRPr="008B7472">
        <w:rPr>
          <w:rStyle w:val="libBold2Char"/>
          <w:rFonts w:hint="cs"/>
          <w:rtl/>
        </w:rPr>
        <w:t>ِ</w:t>
      </w:r>
      <w:r w:rsidRPr="008B7472">
        <w:rPr>
          <w:rStyle w:val="libBold2Char"/>
          <w:rtl/>
        </w:rPr>
        <w:t xml:space="preserve"> ، و</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بّ</w:t>
      </w:r>
      <w:r w:rsidRPr="008B7472">
        <w:rPr>
          <w:rStyle w:val="libBold2Char"/>
          <w:rFonts w:hint="cs"/>
          <w:rtl/>
        </w:rPr>
        <w:t>َ</w:t>
      </w:r>
      <w:r w:rsidRPr="008B7472">
        <w:rPr>
          <w:rStyle w:val="libBold2Char"/>
          <w:rtl/>
        </w:rPr>
        <w:t xml:space="preserve"> ال</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يّ</w:t>
      </w:r>
      <w:r w:rsidRPr="008B7472">
        <w:rPr>
          <w:rStyle w:val="libBold2Char"/>
          <w:rFonts w:hint="cs"/>
          <w:rtl/>
        </w:rPr>
        <w:t>ِ</w:t>
      </w:r>
      <w:r w:rsidRPr="008B7472">
        <w:rPr>
          <w:rStyle w:val="libBold2Char"/>
          <w:rtl/>
        </w:rPr>
        <w:t xml:space="preserve"> الرّ</w:t>
      </w:r>
      <w:r w:rsidRPr="008B7472">
        <w:rPr>
          <w:rStyle w:val="libBold2Char"/>
          <w:rFonts w:hint="cs"/>
          <w:rtl/>
        </w:rPr>
        <w:t>َ</w:t>
      </w:r>
      <w:r w:rsidRPr="008B7472">
        <w:rPr>
          <w:rStyle w:val="libBold2Char"/>
          <w:rtl/>
        </w:rPr>
        <w:t>ف</w:t>
      </w:r>
      <w:r w:rsidRPr="008B7472">
        <w:rPr>
          <w:rStyle w:val="libBold2Char"/>
          <w:rFonts w:hint="cs"/>
          <w:rtl/>
        </w:rPr>
        <w:t>ِ</w:t>
      </w:r>
      <w:r w:rsidRPr="008B7472">
        <w:rPr>
          <w:rStyle w:val="libBold2Char"/>
          <w:rtl/>
        </w:rPr>
        <w:t>يع</w:t>
      </w:r>
      <w:r w:rsidRPr="008B7472">
        <w:rPr>
          <w:rStyle w:val="libBold2Char"/>
          <w:rFonts w:hint="cs"/>
          <w:rtl/>
        </w:rPr>
        <w:t>ِ</w:t>
      </w:r>
      <w:r w:rsidRPr="008B7472">
        <w:rPr>
          <w:rStyle w:val="libBold2Char"/>
          <w:rtl/>
        </w:rPr>
        <w:t xml:space="preserve"> ، و</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بّ</w:t>
      </w:r>
      <w:r w:rsidRPr="008B7472">
        <w:rPr>
          <w:rStyle w:val="libBold2Char"/>
          <w:rFonts w:hint="cs"/>
          <w:rtl/>
        </w:rPr>
        <w:t>َ</w:t>
      </w:r>
      <w:r w:rsidRPr="008B7472">
        <w:rPr>
          <w:rStyle w:val="libBold2Char"/>
          <w:rtl/>
        </w:rPr>
        <w:t xml:space="preserve"> ال</w:t>
      </w:r>
      <w:r w:rsidRPr="008B7472">
        <w:rPr>
          <w:rStyle w:val="libBold2Char"/>
          <w:rFonts w:hint="cs"/>
          <w:rtl/>
        </w:rPr>
        <w:t>ْبَ</w:t>
      </w:r>
      <w:r w:rsidRPr="008B7472">
        <w:rPr>
          <w:rStyle w:val="libBold2Char"/>
          <w:rtl/>
        </w:rPr>
        <w:t>ح</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 xml:space="preserve"> ال</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س</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ور</w:t>
      </w:r>
      <w:r w:rsidRPr="008B7472">
        <w:rPr>
          <w:rStyle w:val="libBold2Char"/>
          <w:rFonts w:hint="cs"/>
          <w:rtl/>
        </w:rPr>
        <w:t>ِ</w:t>
      </w:r>
      <w:r w:rsidRPr="008B7472">
        <w:rPr>
          <w:rStyle w:val="libBold2Char"/>
          <w:rtl/>
        </w:rPr>
        <w:t xml:space="preserve"> ، و</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ز</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الت</w:t>
      </w:r>
      <w:r w:rsidRPr="008B7472">
        <w:rPr>
          <w:rStyle w:val="libBold2Char"/>
          <w:rFonts w:hint="cs"/>
          <w:rtl/>
        </w:rPr>
        <w:t>َّ</w:t>
      </w:r>
      <w:r w:rsidRPr="008B7472">
        <w:rPr>
          <w:rStyle w:val="libBold2Char"/>
          <w:rtl/>
        </w:rPr>
        <w:t>و</w:t>
      </w:r>
      <w:r w:rsidRPr="008B7472">
        <w:rPr>
          <w:rStyle w:val="libBold2Char"/>
          <w:rFonts w:hint="cs"/>
          <w:rtl/>
        </w:rPr>
        <w:t>ْ</w:t>
      </w:r>
      <w:r w:rsidRPr="008B7472">
        <w:rPr>
          <w:rStyle w:val="libBold2Char"/>
          <w:rtl/>
        </w:rPr>
        <w:t>راة</w:t>
      </w:r>
      <w:r w:rsidRPr="008B7472">
        <w:rPr>
          <w:rStyle w:val="libBold2Char"/>
          <w:rFonts w:hint="cs"/>
          <w:rtl/>
        </w:rPr>
        <w:t>ِ</w:t>
      </w:r>
      <w:r w:rsidRPr="008B7472">
        <w:rPr>
          <w:rStyle w:val="libBold2Char"/>
          <w:rtl/>
        </w:rPr>
        <w:t>و</w:t>
      </w:r>
      <w:r w:rsidRPr="008B7472">
        <w:rPr>
          <w:rStyle w:val="libBold2Char"/>
          <w:rFonts w:hint="cs"/>
          <w:rtl/>
        </w:rPr>
        <w:t>َ</w:t>
      </w:r>
      <w:r w:rsidRPr="008B7472">
        <w:rPr>
          <w:rStyle w:val="libBold2Char"/>
          <w:rtl/>
        </w:rPr>
        <w:t>الإ</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يل</w:t>
      </w:r>
      <w:r w:rsidRPr="008B7472">
        <w:rPr>
          <w:rStyle w:val="libBold2Char"/>
          <w:rFonts w:hint="cs"/>
          <w:rtl/>
        </w:rPr>
        <w:t>ِ</w:t>
      </w:r>
      <w:r w:rsidRPr="008B7472">
        <w:rPr>
          <w:rStyle w:val="libBold2Char"/>
          <w:rtl/>
        </w:rPr>
        <w:t xml:space="preserve"> والزّ</w:t>
      </w:r>
      <w:r w:rsidRPr="008B7472">
        <w:rPr>
          <w:rStyle w:val="libBold2Char"/>
          <w:rFonts w:hint="cs"/>
          <w:rtl/>
        </w:rPr>
        <w:t>َ</w:t>
      </w:r>
      <w:r w:rsidRPr="008B7472">
        <w:rPr>
          <w:rStyle w:val="libBold2Char"/>
          <w:rtl/>
        </w:rPr>
        <w:t>ب</w:t>
      </w:r>
      <w:r w:rsidRPr="008B7472">
        <w:rPr>
          <w:rStyle w:val="libBold2Char"/>
          <w:rFonts w:hint="cs"/>
          <w:rtl/>
        </w:rPr>
        <w:t>ُ</w:t>
      </w:r>
      <w:r w:rsidRPr="008B7472">
        <w:rPr>
          <w:rStyle w:val="libBold2Char"/>
          <w:rtl/>
        </w:rPr>
        <w:t>ور</w:t>
      </w:r>
      <w:r w:rsidRPr="008B7472">
        <w:rPr>
          <w:rStyle w:val="libBold2Char"/>
          <w:rFonts w:hint="cs"/>
          <w:rtl/>
        </w:rPr>
        <w:t>ِ</w:t>
      </w:r>
      <w:r w:rsidRPr="008B7472">
        <w:rPr>
          <w:rStyle w:val="libBold2Char"/>
          <w:rtl/>
        </w:rPr>
        <w:t xml:space="preserve"> ، و</w:t>
      </w:r>
      <w:r w:rsidRPr="008B7472">
        <w:rPr>
          <w:rStyle w:val="libBold2Char"/>
          <w:rFonts w:hint="cs"/>
          <w:rtl/>
        </w:rPr>
        <w:t>َ</w:t>
      </w:r>
      <w:r w:rsidRPr="008B7472">
        <w:rPr>
          <w:rStyle w:val="libBold2Char"/>
          <w:rtl/>
        </w:rPr>
        <w:t>ربّ</w:t>
      </w:r>
      <w:r w:rsidRPr="008B7472">
        <w:rPr>
          <w:rStyle w:val="libBold2Char"/>
          <w:rFonts w:hint="cs"/>
          <w:rtl/>
        </w:rPr>
        <w:t>َ</w:t>
      </w:r>
      <w:r w:rsidRPr="008B7472">
        <w:rPr>
          <w:rStyle w:val="libBold2Char"/>
          <w:rtl/>
        </w:rPr>
        <w:t xml:space="preserve"> الظّ</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ال</w:t>
      </w:r>
      <w:r w:rsidRPr="008B7472">
        <w:rPr>
          <w:rStyle w:val="libBold2Char"/>
          <w:rFonts w:hint="cs"/>
          <w:rtl/>
        </w:rPr>
        <w:t>ْ</w:t>
      </w:r>
      <w:r w:rsidRPr="008B7472">
        <w:rPr>
          <w:rStyle w:val="libBold2Char"/>
          <w:rtl/>
        </w:rPr>
        <w:t>ح</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ور</w:t>
      </w:r>
      <w:r w:rsidRPr="008B7472">
        <w:rPr>
          <w:rStyle w:val="libBold2Char"/>
          <w:rFonts w:hint="cs"/>
          <w:rtl/>
        </w:rPr>
        <w:t>ِ</w:t>
      </w:r>
      <w:r w:rsidRPr="008B7472">
        <w:rPr>
          <w:rStyle w:val="libBold2Char"/>
          <w:rtl/>
        </w:rPr>
        <w:t xml:space="preserve"> ، و</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ز</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ال</w:t>
      </w:r>
      <w:r w:rsidRPr="008B7472">
        <w:rPr>
          <w:rStyle w:val="libBold2Char"/>
          <w:rFonts w:hint="cs"/>
          <w:rtl/>
        </w:rPr>
        <w:t>ْ</w:t>
      </w:r>
      <w:r w:rsidRPr="008B7472">
        <w:rPr>
          <w:rStyle w:val="libBold2Char"/>
          <w:rtl/>
        </w:rPr>
        <w:t>ق</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آن</w:t>
      </w:r>
      <w:r w:rsidRPr="008B7472">
        <w:rPr>
          <w:rStyle w:val="libBold2Char"/>
          <w:rFonts w:hint="cs"/>
          <w:rtl/>
        </w:rPr>
        <w:t>ِ</w:t>
      </w:r>
      <w:r w:rsidRPr="008B7472">
        <w:rPr>
          <w:rStyle w:val="libBold2Char"/>
          <w:rtl/>
        </w:rPr>
        <w:t xml:space="preserve"> ال</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ظ</w:t>
      </w:r>
      <w:r w:rsidRPr="008B7472">
        <w:rPr>
          <w:rStyle w:val="libBold2Char"/>
          <w:rFonts w:hint="cs"/>
          <w:rtl/>
        </w:rPr>
        <w:t>ِ</w:t>
      </w:r>
      <w:r w:rsidRPr="008B7472">
        <w:rPr>
          <w:rStyle w:val="libBold2Char"/>
          <w:rtl/>
        </w:rPr>
        <w:t>يم</w:t>
      </w:r>
      <w:r w:rsidRPr="008B7472">
        <w:rPr>
          <w:rStyle w:val="libBold2Char"/>
          <w:rFonts w:hint="cs"/>
          <w:rtl/>
        </w:rPr>
        <w:t>ِ</w:t>
      </w:r>
      <w:r w:rsidRPr="008B7472">
        <w:rPr>
          <w:rStyle w:val="libBold2Char"/>
          <w:rtl/>
        </w:rPr>
        <w:t xml:space="preserve"> ...</w:t>
      </w:r>
      <w:r>
        <w:rPr>
          <w:rFonts w:hint="cs"/>
          <w:rtl/>
        </w:rPr>
        <w:t>»</w:t>
      </w:r>
      <w:r w:rsidRPr="008B7472">
        <w:rPr>
          <w:rStyle w:val="libFootnotenumChar"/>
          <w:rtl/>
        </w:rPr>
        <w:t>(1)</w:t>
      </w:r>
      <w:r w:rsidRPr="006E703A">
        <w:rPr>
          <w:rtl/>
        </w:rPr>
        <w:t>.</w:t>
      </w:r>
    </w:p>
    <w:p w:rsidR="004663C5" w:rsidRDefault="004663C5" w:rsidP="004663C5">
      <w:pPr>
        <w:pStyle w:val="Heading4"/>
        <w:rPr>
          <w:rtl/>
        </w:rPr>
      </w:pPr>
      <w:bookmarkStart w:id="344" w:name="_Toc370799984"/>
      <w:bookmarkStart w:id="345" w:name="_Toc390081108"/>
      <w:r>
        <w:rPr>
          <w:rtl/>
        </w:rPr>
        <w:t>3 ـ من قرأ سورة الأسراء كلّ ليلة جمعة</w:t>
      </w:r>
      <w:bookmarkEnd w:id="344"/>
      <w:bookmarkEnd w:id="345"/>
    </w:p>
    <w:p w:rsidR="004663C5" w:rsidRDefault="004663C5" w:rsidP="004663C5">
      <w:pPr>
        <w:pStyle w:val="libNormal"/>
        <w:rPr>
          <w:rtl/>
        </w:rPr>
      </w:pPr>
      <w:r>
        <w:rPr>
          <w:rtl/>
        </w:rPr>
        <w:t>وفي العيّاشي عن الصادق</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من قرأ سورة بني إسرائيل في كلّ ليلة جمعة لم يمت حتّى يدرك القائم ، ويكون من أصحابه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Heading4"/>
        <w:rPr>
          <w:rtl/>
        </w:rPr>
      </w:pPr>
      <w:bookmarkStart w:id="346" w:name="_Toc370799985"/>
      <w:bookmarkStart w:id="347" w:name="_Toc390081109"/>
      <w:r>
        <w:rPr>
          <w:rtl/>
        </w:rPr>
        <w:t>4 ـ الشهداء</w:t>
      </w:r>
      <w:bookmarkEnd w:id="346"/>
      <w:bookmarkEnd w:id="347"/>
    </w:p>
    <w:p w:rsidR="004663C5" w:rsidRDefault="004663C5" w:rsidP="004663C5">
      <w:pPr>
        <w:pStyle w:val="libNormal"/>
        <w:rPr>
          <w:rtl/>
        </w:rPr>
      </w:pPr>
      <w:r>
        <w:rPr>
          <w:rtl/>
        </w:rPr>
        <w:t>ومن الذين يرجعون إلى الدنيا في أيّام ظهور المهدي</w:t>
      </w:r>
      <w:r w:rsidRPr="008B7472">
        <w:rPr>
          <w:rStyle w:val="libAlaemChar"/>
          <w:rtl/>
        </w:rPr>
        <w:t>عليه‌السلام</w:t>
      </w:r>
      <w:r>
        <w:rPr>
          <w:rtl/>
        </w:rPr>
        <w:t>هم الشهداء الذين جعلوا أجسادهم هدفاً لسهام أعداء الله ، ولاقوا المعبود بأجساد مضرّجة بالدماء ، فهؤلاء سوف يرجعون حتّى يدركوا عصر الإمام المهدي</w:t>
      </w:r>
      <w:r w:rsidRPr="008B7472">
        <w:rPr>
          <w:rStyle w:val="libAlaemChar"/>
          <w:rtl/>
        </w:rPr>
        <w:t>عليه‌السلام</w:t>
      </w:r>
      <w:r>
        <w:rPr>
          <w:rtl/>
        </w:rPr>
        <w:t>ثمّ يموتوا بعد ذلك موتاً طبيعيّاً.</w:t>
      </w:r>
    </w:p>
    <w:p w:rsidR="004663C5" w:rsidRDefault="004663C5" w:rsidP="004663C5">
      <w:pPr>
        <w:pStyle w:val="libNormal"/>
        <w:rPr>
          <w:rtl/>
        </w:rPr>
      </w:pPr>
      <w:r>
        <w:rPr>
          <w:rtl/>
        </w:rPr>
        <w:t>وفي حديث الإمام الباقر</w:t>
      </w:r>
      <w:r w:rsidRPr="008B7472">
        <w:rPr>
          <w:rStyle w:val="libAlaemChar"/>
          <w:rtl/>
        </w:rPr>
        <w:t>عليه‌السلام</w:t>
      </w:r>
      <w:r>
        <w:rPr>
          <w:rtl/>
        </w:rPr>
        <w:t xml:space="preserve">مع زرارةـبعد ما ذكر الفرق بين الموت الطبيعيوالقتل في سبيل اللهـقال له : </w:t>
      </w:r>
      <w:r w:rsidRPr="008B7472">
        <w:rPr>
          <w:rStyle w:val="libBold2Char"/>
          <w:rFonts w:hint="cs"/>
          <w:rtl/>
        </w:rPr>
        <w:t>«</w:t>
      </w:r>
      <w:r w:rsidRPr="008B7472">
        <w:rPr>
          <w:rStyle w:val="libBold2Char"/>
          <w:rtl/>
        </w:rPr>
        <w:t>ليس من قتل بالسيف كمن مات على فراشه ، إنّ من قتل لا بدّ أن يرجع إلى الدنيا يذوق الموت</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4"/>
        <w:rPr>
          <w:rtl/>
        </w:rPr>
      </w:pPr>
      <w:bookmarkStart w:id="348" w:name="_Toc370799986"/>
      <w:bookmarkStart w:id="349" w:name="_Toc390081110"/>
      <w:r>
        <w:rPr>
          <w:rtl/>
        </w:rPr>
        <w:t>5 ـ المؤمنون</w:t>
      </w:r>
      <w:bookmarkEnd w:id="348"/>
      <w:bookmarkEnd w:id="349"/>
    </w:p>
    <w:p w:rsidR="00A133D4" w:rsidRDefault="004663C5" w:rsidP="00A133D4">
      <w:pPr>
        <w:pStyle w:val="libNormal"/>
      </w:pPr>
      <w:r>
        <w:rPr>
          <w:rtl/>
        </w:rPr>
        <w:t>لمّا سمع سلمان الفارسي من رسول الله</w:t>
      </w:r>
      <w:r w:rsidRPr="008B7472">
        <w:rPr>
          <w:rStyle w:val="libAlaemChar"/>
          <w:rtl/>
        </w:rPr>
        <w:t>صلى‌الله‌عليه‌وآله</w:t>
      </w:r>
      <w:r>
        <w:rPr>
          <w:rtl/>
        </w:rPr>
        <w:t>أنّه مدرك القائم</w:t>
      </w:r>
      <w:r w:rsidRPr="008B7472">
        <w:rPr>
          <w:rStyle w:val="libAlaemChar"/>
          <w:rtl/>
        </w:rPr>
        <w:t>عليه‌السلام</w:t>
      </w:r>
      <w:r>
        <w:rPr>
          <w:rtl/>
        </w:rPr>
        <w:t xml:space="preserve">قال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(1)بحارالأنوار : 53 / 95.</w:t>
      </w:r>
    </w:p>
    <w:p w:rsidR="004663C5" w:rsidRDefault="004663C5" w:rsidP="002D4E73">
      <w:pPr>
        <w:pStyle w:val="libFootnote0"/>
        <w:rPr>
          <w:rtl/>
        </w:rPr>
      </w:pPr>
      <w:r>
        <w:rPr>
          <w:rtl/>
        </w:rPr>
        <w:t>(2)تفسير العيّاشي : 2 / 276.</w:t>
      </w:r>
    </w:p>
    <w:p w:rsidR="004663C5" w:rsidRDefault="004663C5" w:rsidP="002D4E73">
      <w:pPr>
        <w:pStyle w:val="libFootnote0"/>
        <w:rPr>
          <w:rtl/>
        </w:rPr>
      </w:pPr>
      <w:r>
        <w:rPr>
          <w:rtl/>
        </w:rPr>
        <w:t>(3)المصدر المتقدّم : 112.</w:t>
      </w:r>
    </w:p>
    <w:p w:rsidR="004663C5" w:rsidRDefault="004663C5" w:rsidP="004663C5">
      <w:pPr>
        <w:pStyle w:val="libNormal0"/>
        <w:rPr>
          <w:rtl/>
        </w:rPr>
      </w:pPr>
      <w:r>
        <w:rPr>
          <w:rtl/>
        </w:rPr>
        <w:br w:type="page"/>
      </w:r>
      <w:r>
        <w:rPr>
          <w:rFonts w:hint="cs"/>
          <w:rtl/>
        </w:rPr>
        <w:lastRenderedPageBreak/>
        <w:t>«</w:t>
      </w:r>
      <w:r>
        <w:rPr>
          <w:rtl/>
        </w:rPr>
        <w:t>فاشتدّ بكائي وشوقي وقلت : يا رسول الله ، أبعهد منك؟</w:t>
      </w:r>
    </w:p>
    <w:p w:rsidR="004663C5" w:rsidRDefault="004663C5" w:rsidP="004663C5">
      <w:pPr>
        <w:pStyle w:val="libNormal"/>
        <w:rPr>
          <w:rtl/>
        </w:rPr>
      </w:pPr>
      <w:r>
        <w:rPr>
          <w:rtl/>
        </w:rPr>
        <w:t xml:space="preserve">فقال : </w:t>
      </w:r>
      <w:r w:rsidRPr="008B7472">
        <w:rPr>
          <w:rStyle w:val="libBold2Char"/>
          <w:rtl/>
        </w:rPr>
        <w:t>إي والله الذي أرسلني بالحق منّي ومن عليّ وفاطمة والحسن والحسينوالتسعة ، وكلّ من هو منّا ومعنا ومضام فينا ، إي والله وليحضرنّ إبليس له جنوده ،وكلّ من محض الإيمان محضاً ، حتّى يؤخذ له بالقصاص والأوتار ولا يظلم ربّك أحداً ، وذلك تأويل هذه الآية :</w:t>
      </w:r>
      <w:r w:rsidRPr="008B7472">
        <w:rPr>
          <w:rStyle w:val="libAlaemChar"/>
          <w:rtl/>
        </w:rPr>
        <w:t>(</w:t>
      </w:r>
      <w:r w:rsidRPr="008B7472">
        <w:rPr>
          <w:rStyle w:val="libAieChar"/>
          <w:rFonts w:hint="cs"/>
          <w:rtl/>
        </w:rPr>
        <w:t xml:space="preserve"> وَنُرِيدُ أَن نَّمُنَّ عَلَى الَّذِينَ اسْتُضْعِفُوا فِي الْأَرْضِ وَنَجْعَلَهُمْ أَئِمَّةً وَنَجْعَلَهُمُ الْوَارِثِينَ </w:t>
      </w:r>
      <w:r w:rsidRPr="008B7472">
        <w:rPr>
          <w:rStyle w:val="libAieChar"/>
        </w:rPr>
        <w:t>*</w:t>
      </w:r>
      <w:r w:rsidRPr="008B7472">
        <w:rPr>
          <w:rStyle w:val="libAieChar"/>
          <w:rFonts w:hint="cs"/>
          <w:rtl/>
        </w:rPr>
        <w:t xml:space="preserve"> وَنُمَكِّنَ لَهُمْ فِي الْأَرْضِ وَنُرِيَ فِرْعَوْنَ وَهَامَانَ وَجُنُودَهُمَا مِنْهُم مَّا كَانُوا يَحْذَرُونَ</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قال : فقمت من بين يديه وما اُبالي لقيت الموت أو لقيني</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وعن الصادق</w:t>
      </w:r>
      <w:r w:rsidRPr="008B7472">
        <w:rPr>
          <w:rStyle w:val="libAlaemChar"/>
          <w:rtl/>
        </w:rPr>
        <w:t>عليه‌السلام</w:t>
      </w:r>
      <w:r>
        <w:rPr>
          <w:rtl/>
        </w:rPr>
        <w:t xml:space="preserve"> ، قال : </w:t>
      </w:r>
      <w:r w:rsidRPr="008B7472">
        <w:rPr>
          <w:rStyle w:val="libBold2Char"/>
          <w:rFonts w:hint="cs"/>
          <w:rtl/>
        </w:rPr>
        <w:t>«</w:t>
      </w:r>
      <w:r w:rsidRPr="008B7472">
        <w:rPr>
          <w:rStyle w:val="libBold2Char"/>
          <w:rtl/>
        </w:rPr>
        <w:t>إنّما يرجع إلى الدنيا عند قيام القائم</w:t>
      </w:r>
      <w:r w:rsidRPr="008B7472">
        <w:rPr>
          <w:rStyle w:val="libAlaemChar"/>
          <w:rtl/>
        </w:rPr>
        <w:t>عليه‌السلام</w:t>
      </w:r>
      <w:r w:rsidRPr="008B7472">
        <w:rPr>
          <w:rStyle w:val="libBold2Char"/>
          <w:rtl/>
        </w:rPr>
        <w:t>من محض الإيمان محضاً ، أو محض الكفر محضاً ، فأمّا سوى هذين فلا رجوع لهم إلى يوم المآب</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3"/>
        <w:rPr>
          <w:rtl/>
        </w:rPr>
      </w:pPr>
      <w:bookmarkStart w:id="350" w:name="_Toc370799987"/>
      <w:bookmarkStart w:id="351" w:name="_Toc376921660"/>
      <w:bookmarkStart w:id="352" w:name="_Toc390081111"/>
      <w:bookmarkStart w:id="353" w:name="_Toc390083244"/>
      <w:r>
        <w:rPr>
          <w:rtl/>
        </w:rPr>
        <w:t>السؤال الثامن والثلاثون :</w:t>
      </w:r>
      <w:bookmarkEnd w:id="350"/>
      <w:bookmarkEnd w:id="351"/>
      <w:bookmarkEnd w:id="352"/>
      <w:bookmarkEnd w:id="353"/>
    </w:p>
    <w:p w:rsidR="004663C5" w:rsidRPr="008B7472" w:rsidRDefault="004663C5" w:rsidP="004663C5">
      <w:pPr>
        <w:pStyle w:val="libNormal"/>
        <w:rPr>
          <w:rStyle w:val="libBold2Char"/>
          <w:rtl/>
        </w:rPr>
      </w:pPr>
      <w:bookmarkStart w:id="354" w:name="_Toc370799988"/>
      <w:r w:rsidRPr="008B7472">
        <w:rPr>
          <w:rStyle w:val="libBold2Char"/>
          <w:rtl/>
        </w:rPr>
        <w:t>هل للأنبياء دور في دولة الإمام المهدي</w:t>
      </w:r>
      <w:r w:rsidRPr="008B7472">
        <w:rPr>
          <w:rStyle w:val="libAlaemChar"/>
          <w:rtl/>
        </w:rPr>
        <w:t>عليه‌السلام</w:t>
      </w:r>
      <w:r w:rsidRPr="008B7472">
        <w:rPr>
          <w:rStyle w:val="libBold2Char"/>
          <w:rtl/>
        </w:rPr>
        <w:t>؟</w:t>
      </w:r>
      <w:bookmarkEnd w:id="354"/>
    </w:p>
    <w:p w:rsidR="00A133D4" w:rsidRDefault="004663C5" w:rsidP="002D4E73">
      <w:pPr>
        <w:pStyle w:val="libLine"/>
      </w:pPr>
      <w:r>
        <w:rPr>
          <w:rtl/>
        </w:rPr>
        <w:t>الجواب : من الوعود الإل</w:t>
      </w:r>
      <w:r>
        <w:rPr>
          <w:rFonts w:hint="cs"/>
          <w:rtl/>
        </w:rPr>
        <w:t>ٰ</w:t>
      </w:r>
      <w:r>
        <w:rPr>
          <w:rtl/>
        </w:rPr>
        <w:t>هيّة الكبيرة للأنبياء هي نصرتهم على أعدائهم ،ولمّا ثبت أن</w:t>
      </w:r>
      <w:r>
        <w:rPr>
          <w:rFonts w:hint="cs"/>
          <w:rtl/>
        </w:rPr>
        <w:t>ّ</w:t>
      </w:r>
      <w:r>
        <w:rPr>
          <w:rtl/>
        </w:rPr>
        <w:t xml:space="preserve"> كثيراً منهم قتلوا ظلماً وعدواناً على يد طواغيت عصرهم ، فلابد</w:t>
      </w:r>
      <w:r>
        <w:rPr>
          <w:rFonts w:hint="cs"/>
          <w:rtl/>
        </w:rPr>
        <w:t>ّ</w:t>
      </w:r>
      <w:r>
        <w:rPr>
          <w:rtl/>
        </w:rPr>
        <w:t xml:space="preserve">من مجيء يوم لنصرة الأنبياء والرسل ، فلا شكّ أنّ ذلك اليوم هو الرجعة ، أي </w:t>
      </w:r>
      <w:r w:rsidRPr="00A133D4">
        <w:rPr>
          <w:rStyle w:val="libNormalChar"/>
          <w:rtl/>
        </w:rPr>
        <w:t>رجعة أنبياء الله في دولة المهديعليه‌السلام ، حيث يرجعون وينتقمون من أعداءهم ،</w:t>
      </w:r>
      <w:r>
        <w:rPr>
          <w:rtl/>
        </w:rPr>
        <w:t xml:space="preserve">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(1)القصص (28) : 5 و 6.</w:t>
      </w:r>
    </w:p>
    <w:p w:rsidR="004663C5" w:rsidRDefault="004663C5" w:rsidP="002D4E73">
      <w:pPr>
        <w:pStyle w:val="libFootnote0"/>
        <w:rPr>
          <w:rtl/>
        </w:rPr>
      </w:pPr>
      <w:r>
        <w:rPr>
          <w:rtl/>
        </w:rPr>
        <w:t>(2)دلائل الإمامة : 238.</w:t>
      </w:r>
    </w:p>
    <w:p w:rsidR="004663C5" w:rsidRDefault="004663C5" w:rsidP="002D4E73">
      <w:pPr>
        <w:pStyle w:val="libFootnote0"/>
        <w:rPr>
          <w:rtl/>
        </w:rPr>
      </w:pPr>
      <w:r>
        <w:rPr>
          <w:rtl/>
        </w:rPr>
        <w:t>(3)معجم أحاديث الإمام المهدي : 4 / 83.</w:t>
      </w:r>
    </w:p>
    <w:p w:rsidR="004663C5" w:rsidRDefault="004663C5" w:rsidP="004663C5">
      <w:pPr>
        <w:pStyle w:val="libNormal0"/>
        <w:rPr>
          <w:rtl/>
        </w:rPr>
      </w:pPr>
      <w:r>
        <w:rPr>
          <w:rtl/>
        </w:rPr>
        <w:br w:type="page"/>
      </w:r>
      <w:r>
        <w:rPr>
          <w:rtl/>
        </w:rPr>
        <w:lastRenderedPageBreak/>
        <w:t xml:space="preserve">وينتصرون على أعدائهم. وهذا هو تفسير قول الله تعالى : </w:t>
      </w:r>
      <w:r w:rsidRPr="008B7472">
        <w:rPr>
          <w:rStyle w:val="libAlaemChar"/>
          <w:rtl/>
        </w:rPr>
        <w:t>(</w:t>
      </w:r>
      <w:r w:rsidRPr="008B7472">
        <w:rPr>
          <w:rStyle w:val="libAieChar"/>
          <w:rFonts w:hint="cs"/>
          <w:rtl/>
        </w:rPr>
        <w:t xml:space="preserve"> إِنَّا لَنَنصُرُ رُسُلَنَا وَالَّذِينَ آمَنُوا فِي الْحَيَاةِ الدُّنْيَا وَيَوْمَ يَقُومُ الْأَشْهَادُ</w:t>
      </w:r>
      <w:r w:rsidRPr="008B7472">
        <w:rPr>
          <w:rStyle w:val="libAlaemChar"/>
          <w:rtl/>
        </w:rPr>
        <w:t>)</w:t>
      </w:r>
      <w:r w:rsidRPr="008B7472">
        <w:rPr>
          <w:rStyle w:val="libFootnotenumChar"/>
          <w:rtl/>
        </w:rPr>
        <w:t>(1)</w:t>
      </w:r>
      <w:r w:rsidRPr="006E703A">
        <w:rPr>
          <w:rtl/>
        </w:rPr>
        <w:t>.</w:t>
      </w:r>
    </w:p>
    <w:p w:rsidR="004663C5" w:rsidRDefault="004663C5" w:rsidP="004663C5">
      <w:pPr>
        <w:pStyle w:val="libNormal"/>
        <w:rPr>
          <w:rtl/>
        </w:rPr>
      </w:pPr>
      <w:r>
        <w:rPr>
          <w:rtl/>
        </w:rPr>
        <w:t>فعن القمّي في تفسيره بسنده عن جميل ، عن أبي عبدالله</w:t>
      </w:r>
      <w:r w:rsidRPr="008B7472">
        <w:rPr>
          <w:rStyle w:val="libAlaemChar"/>
          <w:rtl/>
        </w:rPr>
        <w:t>عليه‌السلام</w:t>
      </w:r>
      <w:r>
        <w:rPr>
          <w:rtl/>
        </w:rPr>
        <w:t xml:space="preserve"> ، قال</w:t>
      </w:r>
      <w:r>
        <w:rPr>
          <w:rFonts w:hint="cs"/>
          <w:rtl/>
        </w:rPr>
        <w:t>:«</w:t>
      </w:r>
      <w:r>
        <w:rPr>
          <w:rtl/>
        </w:rPr>
        <w:t xml:space="preserve">قلت : قول الله تبارك وتعالى : </w:t>
      </w:r>
      <w:r w:rsidRPr="008B7472">
        <w:rPr>
          <w:rStyle w:val="libAlaemChar"/>
          <w:rtl/>
        </w:rPr>
        <w:t>(</w:t>
      </w:r>
      <w:r w:rsidRPr="008B7472">
        <w:rPr>
          <w:rStyle w:val="libAieChar"/>
          <w:rFonts w:hint="cs"/>
          <w:rtl/>
        </w:rPr>
        <w:t xml:space="preserve"> إِنَّا لَنَنصُرُ رُسُلَنَا وَالَّذِينَ آمَنُوا فِي الْحَيَاةِ الدُّنْيَا وَيَوْمَ يَقُومُ الْأَشْهَادُ</w:t>
      </w:r>
      <w:r w:rsidRPr="008B7472">
        <w:rPr>
          <w:rStyle w:val="libAlaemChar"/>
          <w:rtl/>
        </w:rPr>
        <w:t>)</w:t>
      </w:r>
      <w:r>
        <w:rPr>
          <w:rtl/>
        </w:rPr>
        <w:t xml:space="preserve">، قال : </w:t>
      </w:r>
      <w:r w:rsidRPr="008B7472">
        <w:rPr>
          <w:rStyle w:val="libBold2Char"/>
          <w:rtl/>
        </w:rPr>
        <w:t>ذلك والله في الرجعة ، أما علمت أنّ أنبياء كثيرة لم ينصروا في الدنيا وقتلوا ، والأئمّة بعدهم قتلوا ولم ينصروا ، ذلك في الرجعة</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وفي رواية عنه</w:t>
      </w:r>
      <w:r w:rsidRPr="008B7472">
        <w:rPr>
          <w:rStyle w:val="libAlaemChar"/>
          <w:rtl/>
        </w:rPr>
        <w:t>عليه‌السلام</w:t>
      </w:r>
      <w:r>
        <w:rPr>
          <w:rtl/>
        </w:rPr>
        <w:t xml:space="preserve">قال : </w:t>
      </w:r>
      <w:r w:rsidRPr="008B7472">
        <w:rPr>
          <w:rStyle w:val="libBold2Char"/>
          <w:rFonts w:hint="cs"/>
          <w:rtl/>
        </w:rPr>
        <w:t>«</w:t>
      </w:r>
      <w:r w:rsidRPr="008B7472">
        <w:rPr>
          <w:rStyle w:val="libBold2Char"/>
          <w:rtl/>
        </w:rPr>
        <w:t xml:space="preserve"> ويقبل الحسين في أصحابه الذين قتلوا معه ،ومعه سبعون نبيّاً كما بعثوا مع موسى بن عمران ...</w:t>
      </w:r>
      <w:r w:rsidRPr="008B7472">
        <w:rPr>
          <w:rStyle w:val="libBold2Char"/>
          <w:rFonts w:hint="cs"/>
          <w:rtl/>
        </w:rPr>
        <w:t>»</w:t>
      </w:r>
      <w:r w:rsidRPr="008B7472">
        <w:rPr>
          <w:rStyle w:val="libFootnotenumChar"/>
          <w:rtl/>
        </w:rPr>
        <w:t>(3)</w:t>
      </w:r>
      <w:r w:rsidRPr="006E703A">
        <w:rPr>
          <w:rtl/>
        </w:rPr>
        <w:t>.</w:t>
      </w:r>
    </w:p>
    <w:p w:rsidR="00A133D4" w:rsidRDefault="004663C5" w:rsidP="002D4E73">
      <w:pPr>
        <w:pStyle w:val="libLine"/>
        <w:rPr>
          <w:rStyle w:val="libBold2Char"/>
        </w:rPr>
      </w:pPr>
      <w:r>
        <w:rPr>
          <w:rtl/>
        </w:rPr>
        <w:t>يستفاد من رواية الإمام الباقر عن أمير المؤمنين</w:t>
      </w:r>
      <w:r w:rsidRPr="008B7472">
        <w:rPr>
          <w:rStyle w:val="libAlaemChar"/>
          <w:rtl/>
        </w:rPr>
        <w:t>عليهما‌السلام</w:t>
      </w:r>
      <w:r>
        <w:rPr>
          <w:rtl/>
        </w:rPr>
        <w:t xml:space="preserve">في تفسير قوله تعالى : </w:t>
      </w:r>
      <w:r w:rsidRPr="008B7472">
        <w:rPr>
          <w:rStyle w:val="libAlaemChar"/>
          <w:rtl/>
        </w:rPr>
        <w:t>(</w:t>
      </w:r>
      <w:r w:rsidRPr="008B7472">
        <w:rPr>
          <w:rStyle w:val="libAieChar"/>
          <w:rFonts w:hint="cs"/>
          <w:rtl/>
        </w:rPr>
        <w:t xml:space="preserve"> وَإِذْ أَخَذَ اللهُ مِيثَاقَ النَّبِيِّينَ لَمَا آتَيْتُكُم مِّن كِتَابٍ وَحِكْمَةٍ ثُمَّ جَاءَكُمْ رَسُولٌ مُّصَدِّقٌ لِّمَا مَعَكُمْ لَتُؤْمِنُنَّ بِهِ وَلَتَنصُرُنَّهُ</w:t>
      </w:r>
      <w:r w:rsidRPr="008B7472">
        <w:rPr>
          <w:rStyle w:val="libAlaemChar"/>
          <w:rtl/>
        </w:rPr>
        <w:t>)</w:t>
      </w:r>
      <w:r w:rsidRPr="008B7472">
        <w:rPr>
          <w:rStyle w:val="libFootnotenumChar"/>
          <w:rtl/>
        </w:rPr>
        <w:t>(4)</w:t>
      </w:r>
      <w:r>
        <w:rPr>
          <w:rtl/>
        </w:rPr>
        <w:t>أنً جميع الأنبياء سوف يحييهم الله حتّى يجاهدوا ويقاتلوا بين يدي الإمام أمير المؤمنين</w:t>
      </w:r>
      <w:r w:rsidRPr="008B7472">
        <w:rPr>
          <w:rStyle w:val="libAlaemChar"/>
          <w:rtl/>
        </w:rPr>
        <w:t>عليه‌السلام</w:t>
      </w:r>
      <w:r>
        <w:rPr>
          <w:rtl/>
        </w:rPr>
        <w:t xml:space="preserve"> ، حيث قال : </w:t>
      </w:r>
      <w:r w:rsidRPr="008B7472">
        <w:rPr>
          <w:rStyle w:val="libBold2Char"/>
          <w:rFonts w:hint="cs"/>
          <w:rtl/>
        </w:rPr>
        <w:t>«</w:t>
      </w:r>
      <w:r w:rsidRPr="008B7472">
        <w:rPr>
          <w:rStyle w:val="libBold2Char"/>
          <w:rtl/>
        </w:rPr>
        <w:t>إي ،ولتنصرون وصيّه ، وسينصرونه جميعاً ، وأنّ الله أخذ ميثاقي وميثاق محمّد بنصرة بعضنا لبعض ، لقد نصرت محمّداً ، وجاهدت بين يديه ، وقتلت عدوّه ، ووفيت لله بما أخذ علَيَّ من الميثاق والعهد والن</w:t>
      </w:r>
      <w:r w:rsidRPr="008B7472">
        <w:rPr>
          <w:rStyle w:val="libBold2Char"/>
          <w:rFonts w:hint="cs"/>
          <w:rtl/>
        </w:rPr>
        <w:t>ص</w:t>
      </w:r>
      <w:r w:rsidRPr="008B7472">
        <w:rPr>
          <w:rStyle w:val="libBold2Char"/>
          <w:rtl/>
        </w:rPr>
        <w:t>رة لمحمّد ولم ينصرني أحد من أنبياء اللهورسله ، وذلك لمّا قبضهم إليه ، وسوف ينصرونني ويكون لي ما بين مشرقها إلى مغربها ، ليبعثهم الله أحياء من آدم إلى محمّد ، كلّ نبيّ مرسل يضربون بين يدي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(1)غافر (40) : 51.</w:t>
      </w:r>
    </w:p>
    <w:p w:rsidR="004663C5" w:rsidRDefault="004663C5" w:rsidP="002D4E73">
      <w:pPr>
        <w:pStyle w:val="libFootnote0"/>
        <w:rPr>
          <w:rtl/>
        </w:rPr>
      </w:pPr>
      <w:r>
        <w:rPr>
          <w:rtl/>
        </w:rPr>
        <w:t>(2)تفسير القمّي : 2 / 258.</w:t>
      </w:r>
    </w:p>
    <w:p w:rsidR="004663C5" w:rsidRDefault="004663C5" w:rsidP="002D4E73">
      <w:pPr>
        <w:pStyle w:val="libFootnote0"/>
        <w:rPr>
          <w:rtl/>
        </w:rPr>
      </w:pPr>
      <w:r>
        <w:rPr>
          <w:rtl/>
        </w:rPr>
        <w:t>(3)معجم الإمام المهدي</w:t>
      </w:r>
      <w:r w:rsidRPr="008B7472">
        <w:rPr>
          <w:rStyle w:val="libAlaemChar"/>
          <w:rtl/>
        </w:rPr>
        <w:t>عليه‌السلام</w:t>
      </w:r>
      <w:r>
        <w:rPr>
          <w:rtl/>
        </w:rPr>
        <w:t xml:space="preserve"> : 4 / 89.</w:t>
      </w:r>
    </w:p>
    <w:p w:rsidR="004663C5" w:rsidRDefault="004663C5" w:rsidP="002D4E73">
      <w:pPr>
        <w:pStyle w:val="libFootnote0"/>
        <w:rPr>
          <w:rtl/>
        </w:rPr>
      </w:pPr>
      <w:r>
        <w:rPr>
          <w:rtl/>
        </w:rPr>
        <w:t>(4)آل عمران(3) : 81.</w:t>
      </w:r>
    </w:p>
    <w:p w:rsidR="004663C5" w:rsidRDefault="004663C5" w:rsidP="004663C5">
      <w:pPr>
        <w:pStyle w:val="libNormal0"/>
        <w:rPr>
          <w:rtl/>
        </w:rPr>
      </w:pPr>
      <w:r>
        <w:rPr>
          <w:rtl/>
        </w:rPr>
        <w:br w:type="page"/>
      </w:r>
      <w:r w:rsidRPr="008B7472">
        <w:rPr>
          <w:rStyle w:val="libBold2Char"/>
          <w:rtl/>
        </w:rPr>
        <w:lastRenderedPageBreak/>
        <w:t>بالسيف هام الأموات والأحياء والثقلين جميعاً</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والظاهر أنّ الأنبياء يرجعون شيئاًفشيئاً ، فقسم منهم يرجع مع الحسين ،وقسم ينزل من السماء وبعضهم يرجع مع أمير المؤمنين</w:t>
      </w:r>
      <w:r w:rsidRPr="008B7472">
        <w:rPr>
          <w:rStyle w:val="libAlaemChar"/>
          <w:rtl/>
        </w:rPr>
        <w:t>عليه‌السلام</w:t>
      </w:r>
      <w:r>
        <w:rPr>
          <w:rtl/>
        </w:rPr>
        <w:t>.</w:t>
      </w:r>
    </w:p>
    <w:p w:rsidR="004663C5" w:rsidRDefault="004663C5" w:rsidP="004663C5">
      <w:pPr>
        <w:pStyle w:val="libNormal"/>
        <w:rPr>
          <w:rtl/>
        </w:rPr>
      </w:pPr>
      <w:r>
        <w:rPr>
          <w:rtl/>
        </w:rPr>
        <w:t>ذكرت الروايات أسماء بعض الأنبياء الذين يرجعون في دولة القائم ، منهم :</w:t>
      </w:r>
    </w:p>
    <w:p w:rsidR="004663C5" w:rsidRDefault="004663C5" w:rsidP="004663C5">
      <w:pPr>
        <w:pStyle w:val="Heading4"/>
        <w:rPr>
          <w:rtl/>
        </w:rPr>
      </w:pPr>
      <w:bookmarkStart w:id="355" w:name="_Toc370799989"/>
      <w:bookmarkStart w:id="356" w:name="_Toc390081112"/>
      <w:r>
        <w:rPr>
          <w:rtl/>
        </w:rPr>
        <w:t>1 ـ عيسى بن مريم</w:t>
      </w:r>
      <w:r w:rsidRPr="008B7472">
        <w:rPr>
          <w:rStyle w:val="libAlaemChar"/>
          <w:rtl/>
        </w:rPr>
        <w:t>عليهما‌السلام</w:t>
      </w:r>
      <w:bookmarkEnd w:id="355"/>
      <w:bookmarkEnd w:id="356"/>
    </w:p>
    <w:p w:rsidR="004663C5" w:rsidRDefault="004663C5" w:rsidP="004663C5">
      <w:pPr>
        <w:pStyle w:val="libNormal"/>
        <w:rPr>
          <w:rtl/>
        </w:rPr>
      </w:pPr>
      <w:r>
        <w:rPr>
          <w:rtl/>
        </w:rPr>
        <w:t>لقد صرّحت الروايات الكثيرة من الشيعة والسنّة بنزول عيسى من السماء بعد ما عرج به إلى السماء فإنّه</w:t>
      </w:r>
      <w:r w:rsidRPr="008B7472">
        <w:rPr>
          <w:rStyle w:val="libAlaemChar"/>
          <w:rtl/>
        </w:rPr>
        <w:t>عليه‌السلام</w:t>
      </w:r>
      <w:r>
        <w:rPr>
          <w:rtl/>
        </w:rPr>
        <w:t xml:space="preserve"> ، من أكبر أنصار المهدي</w:t>
      </w:r>
      <w:r w:rsidRPr="008B7472">
        <w:rPr>
          <w:rStyle w:val="libAlaemChar"/>
          <w:rtl/>
        </w:rPr>
        <w:t>عليه‌السلام</w:t>
      </w:r>
      <w:r>
        <w:rPr>
          <w:rtl/>
        </w:rPr>
        <w:t xml:space="preserve"> ، وأعزّهم عليه ،وهو الذي يقتدي بالإمام ، ويكون وزيراً له</w:t>
      </w:r>
      <w:r w:rsidRPr="008B7472">
        <w:rPr>
          <w:rStyle w:val="libAlaemChar"/>
          <w:rtl/>
        </w:rPr>
        <w:t>عليه‌السلام</w:t>
      </w:r>
      <w:r>
        <w:rPr>
          <w:rtl/>
        </w:rPr>
        <w:t xml:space="preserve"> ، وهو الذي ينزل إلى الدنيا مع ثمانمائة رجل وأربعمائة امرأة</w:t>
      </w:r>
      <w:r w:rsidRPr="008B7472">
        <w:rPr>
          <w:rStyle w:val="libFootnotenumChar"/>
          <w:rtl/>
        </w:rPr>
        <w:t>(3)</w:t>
      </w:r>
      <w:r>
        <w:rPr>
          <w:rtl/>
        </w:rPr>
        <w:t>، وهو الذي يكسر الصليب ، ويقتل الدجّال ،ويأخذ أموال القائم ويقسّمها بين النّاس.</w:t>
      </w:r>
    </w:p>
    <w:p w:rsidR="004663C5" w:rsidRDefault="004663C5" w:rsidP="004663C5">
      <w:pPr>
        <w:pStyle w:val="Heading4"/>
        <w:rPr>
          <w:rtl/>
        </w:rPr>
      </w:pPr>
      <w:bookmarkStart w:id="357" w:name="_Toc370799990"/>
      <w:bookmarkStart w:id="358" w:name="_Toc390081113"/>
      <w:r>
        <w:rPr>
          <w:rtl/>
        </w:rPr>
        <w:t>2 ـ النبي إلياس</w:t>
      </w:r>
      <w:r w:rsidRPr="008B7472">
        <w:rPr>
          <w:rStyle w:val="libAlaemChar"/>
          <w:rtl/>
        </w:rPr>
        <w:t>عليه‌السلام</w:t>
      </w:r>
      <w:bookmarkEnd w:id="357"/>
      <w:bookmarkEnd w:id="358"/>
    </w:p>
    <w:p w:rsidR="004663C5" w:rsidRDefault="004663C5" w:rsidP="004663C5">
      <w:pPr>
        <w:pStyle w:val="libNormal"/>
        <w:rPr>
          <w:rtl/>
        </w:rPr>
      </w:pPr>
      <w:r>
        <w:rPr>
          <w:rtl/>
        </w:rPr>
        <w:t>من ال</w:t>
      </w:r>
      <w:r>
        <w:rPr>
          <w:rFonts w:hint="cs"/>
          <w:rtl/>
        </w:rPr>
        <w:t>أ</w:t>
      </w:r>
      <w:r>
        <w:rPr>
          <w:rtl/>
        </w:rPr>
        <w:t>نبياء الذين سوف يرجعون هو إلياس النبيّ ، فقد إنّه جعل اليسع خليفته في بين إسرائيل ، ثمّ رفعه الله إلى السماء ، وأنّه يحضر في كل عام في يوم عرفة مع الخضر</w:t>
      </w:r>
      <w:r w:rsidRPr="008B7472">
        <w:rPr>
          <w:rStyle w:val="libAlaemChar"/>
          <w:rtl/>
        </w:rPr>
        <w:t>عليه‌السلام</w:t>
      </w:r>
      <w:r>
        <w:rPr>
          <w:rtl/>
        </w:rPr>
        <w:t xml:space="preserve"> ويكونا معاً في عرفات</w:t>
      </w:r>
      <w:r w:rsidRPr="008B7472">
        <w:rPr>
          <w:rStyle w:val="libFootnotenumChar"/>
          <w:rtl/>
        </w:rPr>
        <w:t>(2)</w:t>
      </w:r>
      <w:r w:rsidRPr="006E703A">
        <w:rPr>
          <w:rtl/>
        </w:rPr>
        <w:t>.</w:t>
      </w:r>
    </w:p>
    <w:p w:rsidR="004663C5" w:rsidRDefault="004663C5" w:rsidP="004663C5">
      <w:pPr>
        <w:pStyle w:val="libNormal"/>
        <w:rPr>
          <w:rtl/>
        </w:rPr>
      </w:pPr>
      <w:r>
        <w:rPr>
          <w:rtl/>
        </w:rPr>
        <w:t>ويستفاد من كلام الإمام الصادق ومن لقاءه بإلياس عند الكعبة ، أنّه</w:t>
      </w:r>
      <w:r w:rsidRPr="008B7472">
        <w:rPr>
          <w:rStyle w:val="libAlaemChar"/>
          <w:rtl/>
        </w:rPr>
        <w:t>عليه‌السلام</w:t>
      </w:r>
      <w:r>
        <w:rPr>
          <w:rtl/>
        </w:rPr>
        <w:t>من جملة الأنبياء الذين سوف يرجعون ويكونون مع المهدي</w:t>
      </w:r>
      <w:r w:rsidRPr="008B7472">
        <w:rPr>
          <w:rStyle w:val="libAlaemChar"/>
          <w:rtl/>
        </w:rPr>
        <w:t>عليه‌السلام</w:t>
      </w:r>
      <w:r>
        <w:rPr>
          <w:rtl/>
        </w:rPr>
        <w:t xml:space="preserve"> ، حيث أظهر في ضمن حديثه مع الصادق</w:t>
      </w:r>
      <w:r w:rsidRPr="008B7472">
        <w:rPr>
          <w:rStyle w:val="libAlaemChar"/>
          <w:rtl/>
        </w:rPr>
        <w:t>عليه‌السلام</w:t>
      </w:r>
      <w:r>
        <w:rPr>
          <w:rtl/>
        </w:rPr>
        <w:t>سيفه ، ثمّ رفع القناع عن وجهه ، وقال : أنا إلياس</w:t>
      </w:r>
      <w:r w:rsidRPr="008B7472">
        <w:rPr>
          <w:rStyle w:val="libFootnotenumChar"/>
          <w:rtl/>
        </w:rPr>
        <w:t>(3)</w:t>
      </w:r>
      <w:r w:rsidRPr="006E703A">
        <w:rPr>
          <w:rtl/>
        </w:rPr>
        <w:t>.</w:t>
      </w:r>
    </w:p>
    <w:p w:rsidR="004663C5" w:rsidRPr="00D967F0" w:rsidRDefault="004663C5" w:rsidP="002D4E73">
      <w:pPr>
        <w:pStyle w:val="libLine"/>
        <w:rPr>
          <w:rtl/>
        </w:rPr>
      </w:pPr>
      <w:r w:rsidRPr="00D967F0">
        <w:rPr>
          <w:rtl/>
        </w:rPr>
        <w:t>_</w:t>
      </w:r>
      <w:r w:rsidRPr="00D967F0">
        <w:rPr>
          <w:rFonts w:hint="cs"/>
          <w:rtl/>
        </w:rPr>
        <w:t>_______</w:t>
      </w:r>
      <w:r w:rsidRPr="00D967F0">
        <w:rPr>
          <w:rtl/>
        </w:rPr>
        <w:t>_</w:t>
      </w:r>
      <w:r w:rsidRPr="00D967F0">
        <w:rPr>
          <w:rFonts w:hint="cs"/>
          <w:rtl/>
        </w:rPr>
        <w:t>______</w:t>
      </w:r>
      <w:r w:rsidRPr="00D967F0">
        <w:rPr>
          <w:rtl/>
        </w:rPr>
        <w:t>__________</w:t>
      </w:r>
    </w:p>
    <w:p w:rsidR="004663C5" w:rsidRDefault="004663C5" w:rsidP="002D4E73">
      <w:pPr>
        <w:pStyle w:val="libFootnote0"/>
        <w:rPr>
          <w:rtl/>
        </w:rPr>
      </w:pPr>
      <w:r>
        <w:rPr>
          <w:rtl/>
        </w:rPr>
        <w:t>(1)و(3)الشيعة والرجعة : 2 / 93.</w:t>
      </w:r>
    </w:p>
    <w:p w:rsidR="004663C5" w:rsidRDefault="004663C5" w:rsidP="002D4E73">
      <w:pPr>
        <w:pStyle w:val="libFootnote0"/>
        <w:rPr>
          <w:rtl/>
        </w:rPr>
      </w:pPr>
      <w:r>
        <w:rPr>
          <w:rtl/>
        </w:rPr>
        <w:t>(2)مجمع البحرين : 216.</w:t>
      </w:r>
    </w:p>
    <w:p w:rsidR="004663C5" w:rsidRDefault="004663C5" w:rsidP="002D4E73">
      <w:pPr>
        <w:pStyle w:val="libFootnote0"/>
        <w:rPr>
          <w:rtl/>
        </w:rPr>
      </w:pPr>
      <w:r>
        <w:rPr>
          <w:rtl/>
        </w:rPr>
        <w:t>(3)الكافي : 1 / 242.</w:t>
      </w:r>
    </w:p>
    <w:p w:rsidR="004663C5" w:rsidRDefault="004663C5" w:rsidP="004663C5">
      <w:pPr>
        <w:pStyle w:val="Heading4"/>
        <w:rPr>
          <w:rtl/>
        </w:rPr>
      </w:pPr>
      <w:bookmarkStart w:id="359" w:name="_Toc370799991"/>
      <w:r>
        <w:rPr>
          <w:rtl/>
        </w:rPr>
        <w:br w:type="page"/>
      </w:r>
      <w:bookmarkStart w:id="360" w:name="_Toc390081114"/>
      <w:r>
        <w:rPr>
          <w:rtl/>
        </w:rPr>
        <w:lastRenderedPageBreak/>
        <w:t>3 و 4 ـ دانيال ويونس</w:t>
      </w:r>
      <w:r w:rsidRPr="008B7472">
        <w:rPr>
          <w:rStyle w:val="libAlaemChar"/>
          <w:rtl/>
        </w:rPr>
        <w:t>عليهما‌السلام</w:t>
      </w:r>
      <w:bookmarkEnd w:id="359"/>
      <w:bookmarkEnd w:id="360"/>
    </w:p>
    <w:p w:rsidR="004663C5" w:rsidRDefault="004663C5" w:rsidP="004663C5">
      <w:pPr>
        <w:pStyle w:val="libNormal"/>
        <w:rPr>
          <w:rtl/>
        </w:rPr>
      </w:pPr>
      <w:r>
        <w:rPr>
          <w:rtl/>
        </w:rPr>
        <w:t>قال الحسين بن عليّ</w:t>
      </w:r>
      <w:r w:rsidRPr="008B7472">
        <w:rPr>
          <w:rStyle w:val="libAlaemChar"/>
          <w:rtl/>
        </w:rPr>
        <w:t>عليهما‌السلام</w:t>
      </w:r>
      <w:r>
        <w:rPr>
          <w:rtl/>
        </w:rPr>
        <w:t>لأصحابه قبل أن يُقتل حول رجعة الإمام أمير المؤمنين</w:t>
      </w:r>
      <w:r w:rsidRPr="008B7472">
        <w:rPr>
          <w:rStyle w:val="libAlaemChar"/>
          <w:rtl/>
        </w:rPr>
        <w:t>عليه‌السلام</w:t>
      </w:r>
      <w:r>
        <w:rPr>
          <w:rtl/>
        </w:rPr>
        <w:t>مع عدّة من الأنبياء ، منهم نبيّ الله دانيال ويونس</w:t>
      </w:r>
      <w:r w:rsidRPr="008B7472">
        <w:rPr>
          <w:rStyle w:val="libAlaemChar"/>
          <w:rtl/>
        </w:rPr>
        <w:t>عليهما‌السلام</w:t>
      </w:r>
      <w:r>
        <w:rPr>
          <w:rtl/>
        </w:rPr>
        <w:t xml:space="preserve"> ، قائلاً : </w:t>
      </w:r>
      <w:r w:rsidRPr="008B7472">
        <w:rPr>
          <w:rStyle w:val="libBold2Char"/>
          <w:rFonts w:hint="cs"/>
          <w:rtl/>
        </w:rPr>
        <w:t>«</w:t>
      </w:r>
      <w:r w:rsidRPr="008B7472">
        <w:rPr>
          <w:rStyle w:val="libBold2Char"/>
          <w:rtl/>
        </w:rPr>
        <w:t xml:space="preserve"> وإنّ دانيال ويونس يخرجان إلى أمير المؤمنين</w:t>
      </w:r>
      <w:r w:rsidRPr="008B7472">
        <w:rPr>
          <w:rStyle w:val="libAlaemChar"/>
          <w:rtl/>
        </w:rPr>
        <w:t>عليه‌السلام</w:t>
      </w:r>
      <w:r w:rsidRPr="008B7472">
        <w:rPr>
          <w:rStyle w:val="libBold2Char"/>
          <w:rtl/>
        </w:rPr>
        <w:t>يقولان : صدق الله ورسوله ،ويبعث معهما إلى البصرة سبعين رجلاً فيقتلون مقاتلهم ، ويبعث بعثاً إلى الروم فيفتح الله لهم</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3"/>
        <w:rPr>
          <w:rtl/>
        </w:rPr>
      </w:pPr>
      <w:bookmarkStart w:id="361" w:name="_Toc370799992"/>
      <w:bookmarkStart w:id="362" w:name="_Toc376921665"/>
      <w:bookmarkStart w:id="363" w:name="_Toc390081115"/>
      <w:bookmarkStart w:id="364" w:name="_Toc390083245"/>
      <w:r>
        <w:rPr>
          <w:rtl/>
        </w:rPr>
        <w:t>السؤال التاسع والثلاثون :</w:t>
      </w:r>
      <w:bookmarkEnd w:id="361"/>
      <w:bookmarkEnd w:id="362"/>
      <w:bookmarkEnd w:id="363"/>
      <w:bookmarkEnd w:id="364"/>
    </w:p>
    <w:p w:rsidR="004663C5" w:rsidRPr="008B7472" w:rsidRDefault="004663C5" w:rsidP="004663C5">
      <w:pPr>
        <w:pStyle w:val="libNormal"/>
        <w:rPr>
          <w:rStyle w:val="libBold2Char"/>
          <w:rtl/>
        </w:rPr>
      </w:pPr>
      <w:bookmarkStart w:id="365" w:name="_Toc370799993"/>
      <w:r w:rsidRPr="008B7472">
        <w:rPr>
          <w:rStyle w:val="libBold2Char"/>
          <w:rtl/>
        </w:rPr>
        <w:t>ما هي التغييرات التي ستحصل في عصر الإمام المهدي</w:t>
      </w:r>
      <w:r w:rsidRPr="008B7472">
        <w:rPr>
          <w:rStyle w:val="libAlaemChar"/>
          <w:rtl/>
        </w:rPr>
        <w:t>عليه‌السلام</w:t>
      </w:r>
      <w:r w:rsidRPr="008B7472">
        <w:rPr>
          <w:rStyle w:val="libBold2Char"/>
          <w:rtl/>
        </w:rPr>
        <w:t>؟</w:t>
      </w:r>
      <w:bookmarkEnd w:id="365"/>
    </w:p>
    <w:p w:rsidR="004663C5" w:rsidRDefault="004663C5" w:rsidP="004663C5">
      <w:pPr>
        <w:pStyle w:val="libNormal"/>
        <w:rPr>
          <w:rtl/>
        </w:rPr>
      </w:pPr>
      <w:r>
        <w:rPr>
          <w:rtl/>
        </w:rPr>
        <w:t>الجواب : لقد أخبر المعصومون</w:t>
      </w:r>
      <w:r w:rsidRPr="008B7472">
        <w:rPr>
          <w:rStyle w:val="libAlaemChar"/>
          <w:rtl/>
        </w:rPr>
        <w:t>عليهم‌السلام</w:t>
      </w:r>
      <w:r>
        <w:rPr>
          <w:rtl/>
        </w:rPr>
        <w:t>ضمن روايات كثيرة عن التطوّراتوالتغييرات العظيمة في زمن المهدي</w:t>
      </w:r>
      <w:r w:rsidRPr="008B7472">
        <w:rPr>
          <w:rStyle w:val="libAlaemChar"/>
          <w:rtl/>
        </w:rPr>
        <w:t>عليه‌السلام</w:t>
      </w:r>
      <w:r>
        <w:rPr>
          <w:rtl/>
        </w:rPr>
        <w:t xml:space="preserve"> ، فإنّه بعد ما يقوم بعملين أساسيّين يعتبران أساس لإصلاحاته ، وهما :</w:t>
      </w:r>
    </w:p>
    <w:p w:rsidR="004663C5" w:rsidRDefault="004663C5" w:rsidP="004663C5">
      <w:pPr>
        <w:pStyle w:val="libNormal"/>
        <w:rPr>
          <w:rtl/>
        </w:rPr>
      </w:pPr>
      <w:r>
        <w:rPr>
          <w:rtl/>
        </w:rPr>
        <w:t>1ـسيحطّم دولة الكفر ، كما قال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إذا قام القائم ذهبت دولة الباطل</w:t>
      </w:r>
      <w:r w:rsidRPr="008B7472">
        <w:rPr>
          <w:rStyle w:val="libBold2Char"/>
          <w:rFonts w:hint="cs"/>
          <w:rtl/>
        </w:rPr>
        <w:t>»</w:t>
      </w:r>
      <w:r w:rsidRPr="008B7472">
        <w:rPr>
          <w:rStyle w:val="libFootnotenumChar"/>
          <w:rtl/>
        </w:rPr>
        <w:t>(2)</w:t>
      </w:r>
      <w:r w:rsidRPr="006E703A">
        <w:rPr>
          <w:rtl/>
        </w:rPr>
        <w:t>.</w:t>
      </w:r>
    </w:p>
    <w:p w:rsidR="00A133D4" w:rsidRDefault="004663C5" w:rsidP="00A133D4">
      <w:pPr>
        <w:pStyle w:val="libNormal"/>
      </w:pPr>
      <w:r>
        <w:rPr>
          <w:rtl/>
        </w:rPr>
        <w:t>2ـيملأ العالم بالقسط والعدل ، ويقضي على الظلم ، فلن يتجرّء أحد أن يظلم الآخرين في دولته</w:t>
      </w:r>
      <w:r w:rsidRPr="008B7472">
        <w:rPr>
          <w:rStyle w:val="libAlaemChar"/>
          <w:rtl/>
        </w:rPr>
        <w:t>عليه‌السلام</w:t>
      </w:r>
      <w:r>
        <w:rPr>
          <w:rtl/>
        </w:rPr>
        <w:t>. وتصل عقول البشر إلى أعلى مستوي</w:t>
      </w:r>
      <w:r>
        <w:rPr>
          <w:rFonts w:hint="cs"/>
          <w:rtl/>
        </w:rPr>
        <w:t>ا</w:t>
      </w:r>
      <w:r>
        <w:rPr>
          <w:rtl/>
        </w:rPr>
        <w:t>تها ، ويذهب المرض والعاهات ، والحيرة والضياع ، في دولته</w:t>
      </w:r>
      <w:r w:rsidRPr="008B7472">
        <w:rPr>
          <w:rStyle w:val="libAlaemChar"/>
          <w:rtl/>
        </w:rPr>
        <w:t>عليه‌السلام</w:t>
      </w:r>
      <w:r>
        <w:rPr>
          <w:rtl/>
        </w:rPr>
        <w:t xml:space="preserve"> ، ويستفاد النّاس من كلّ الخيرات ، وتظهر كنوز الأرض على يديه ، ويتنعّم النّاس بنعمة الرفاهوالراحة ، والأمن والعدالة ، والصلح والصفاء ، وتظهر الحريّة ولذّة العيش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(1)الخرائج والجرائح : 2 / 849.</w:t>
      </w:r>
    </w:p>
    <w:p w:rsidR="004663C5" w:rsidRDefault="004663C5" w:rsidP="002D4E73">
      <w:pPr>
        <w:pStyle w:val="libFootnote0"/>
        <w:rPr>
          <w:rtl/>
        </w:rPr>
      </w:pPr>
      <w:r>
        <w:rPr>
          <w:rtl/>
        </w:rPr>
        <w:t>(2)الكافي : 8 / 287.</w:t>
      </w:r>
    </w:p>
    <w:p w:rsidR="004663C5" w:rsidRDefault="004663C5" w:rsidP="004663C5">
      <w:pPr>
        <w:pStyle w:val="libNormal0"/>
        <w:rPr>
          <w:rtl/>
        </w:rPr>
      </w:pPr>
      <w:r>
        <w:rPr>
          <w:rtl/>
        </w:rPr>
        <w:br w:type="page"/>
      </w:r>
      <w:r>
        <w:rPr>
          <w:rtl/>
        </w:rPr>
        <w:lastRenderedPageBreak/>
        <w:t>والوحدة والاخوّة والمساواة في ظلّ هذه الدولة العالميّة بقيادة الإمام المهدي</w:t>
      </w:r>
      <w:r w:rsidRPr="008B7472">
        <w:rPr>
          <w:rStyle w:val="libAlaemChar"/>
          <w:rtl/>
        </w:rPr>
        <w:t>عليه‌السلام</w:t>
      </w:r>
      <w:r>
        <w:rPr>
          <w:rtl/>
        </w:rPr>
        <w:t>.</w:t>
      </w:r>
    </w:p>
    <w:p w:rsidR="004663C5" w:rsidRDefault="004663C5" w:rsidP="004663C5">
      <w:pPr>
        <w:pStyle w:val="libNormal"/>
        <w:rPr>
          <w:rtl/>
        </w:rPr>
      </w:pPr>
      <w:r>
        <w:rPr>
          <w:rtl/>
        </w:rPr>
        <w:t>ولا بأس بالإشارة إلى بعض المنجزات التي يحقّقها الإمام</w:t>
      </w:r>
      <w:r w:rsidRPr="008B7472">
        <w:rPr>
          <w:rStyle w:val="libAlaemChar"/>
          <w:rtl/>
        </w:rPr>
        <w:t>عليه‌السلام</w:t>
      </w:r>
      <w:r>
        <w:rPr>
          <w:rtl/>
        </w:rPr>
        <w:t>في زمن حكوم</w:t>
      </w:r>
      <w:r>
        <w:rPr>
          <w:rFonts w:hint="cs"/>
          <w:rtl/>
        </w:rPr>
        <w:t>ته</w:t>
      </w:r>
      <w:r>
        <w:rPr>
          <w:rtl/>
        </w:rPr>
        <w:t xml:space="preserve"> :</w:t>
      </w:r>
    </w:p>
    <w:p w:rsidR="004663C5" w:rsidRDefault="004663C5" w:rsidP="004663C5">
      <w:pPr>
        <w:pStyle w:val="libNormal"/>
        <w:rPr>
          <w:rtl/>
        </w:rPr>
      </w:pPr>
      <w:r w:rsidRPr="008B7472">
        <w:rPr>
          <w:rStyle w:val="libBold2Char"/>
          <w:rtl/>
        </w:rPr>
        <w:t>1 ـ</w:t>
      </w:r>
      <w:r>
        <w:rPr>
          <w:rtl/>
        </w:rPr>
        <w:t>يقطع أيدي سرّاق أموال الكعبة ، وهم من بني شيبة.</w:t>
      </w:r>
    </w:p>
    <w:p w:rsidR="004663C5" w:rsidRDefault="004663C5" w:rsidP="004663C5">
      <w:pPr>
        <w:pStyle w:val="libNormal"/>
        <w:rPr>
          <w:rtl/>
        </w:rPr>
      </w:pPr>
      <w:r w:rsidRPr="008B7472">
        <w:rPr>
          <w:rStyle w:val="libBold2Char"/>
          <w:rtl/>
        </w:rPr>
        <w:t>2 ـ</w:t>
      </w:r>
      <w:r>
        <w:rPr>
          <w:rtl/>
        </w:rPr>
        <w:t>يقتل أعداء أمير المؤمنين إذا لم يقبلوا الإسلام المحمّدي الأصيل.</w:t>
      </w:r>
    </w:p>
    <w:p w:rsidR="004663C5" w:rsidRDefault="004663C5" w:rsidP="004663C5">
      <w:pPr>
        <w:pStyle w:val="libNormal"/>
        <w:rPr>
          <w:rtl/>
        </w:rPr>
      </w:pPr>
      <w:r w:rsidRPr="008B7472">
        <w:rPr>
          <w:rStyle w:val="libBold2Char"/>
          <w:rtl/>
        </w:rPr>
        <w:t>3 ـ</w:t>
      </w:r>
      <w:r>
        <w:rPr>
          <w:rtl/>
        </w:rPr>
        <w:t>ينتقم من أعداء الله وأنبياءه.</w:t>
      </w:r>
    </w:p>
    <w:p w:rsidR="004663C5" w:rsidRDefault="004663C5" w:rsidP="004663C5">
      <w:pPr>
        <w:pStyle w:val="libNormal"/>
        <w:rPr>
          <w:rtl/>
        </w:rPr>
      </w:pPr>
      <w:r w:rsidRPr="008B7472">
        <w:rPr>
          <w:rStyle w:val="libBold2Char"/>
          <w:rtl/>
        </w:rPr>
        <w:t>4 ـ</w:t>
      </w:r>
      <w:r>
        <w:rPr>
          <w:rtl/>
        </w:rPr>
        <w:t>يقضي على جميع القوانين والعادات الجاهليّة.</w:t>
      </w:r>
    </w:p>
    <w:p w:rsidR="004663C5" w:rsidRDefault="004663C5" w:rsidP="004663C5">
      <w:pPr>
        <w:pStyle w:val="libNormal"/>
        <w:rPr>
          <w:rtl/>
        </w:rPr>
      </w:pPr>
      <w:r w:rsidRPr="008B7472">
        <w:rPr>
          <w:rStyle w:val="libBold2Char"/>
          <w:rtl/>
        </w:rPr>
        <w:t>5 ـ</w:t>
      </w:r>
      <w:r>
        <w:rPr>
          <w:rtl/>
        </w:rPr>
        <w:t>يحطّم الصليب.</w:t>
      </w:r>
    </w:p>
    <w:p w:rsidR="004663C5" w:rsidRDefault="004663C5" w:rsidP="004663C5">
      <w:pPr>
        <w:pStyle w:val="libNormal"/>
        <w:rPr>
          <w:rtl/>
        </w:rPr>
      </w:pPr>
      <w:r w:rsidRPr="008B7472">
        <w:rPr>
          <w:rStyle w:val="libBold2Char"/>
          <w:rtl/>
        </w:rPr>
        <w:t>6 ـ</w:t>
      </w:r>
      <w:r>
        <w:rPr>
          <w:rtl/>
        </w:rPr>
        <w:t>يجعل الرفاه والأمن والعدل والتساوي في أعلى مستوياتها.</w:t>
      </w:r>
    </w:p>
    <w:p w:rsidR="004663C5" w:rsidRDefault="004663C5" w:rsidP="004663C5">
      <w:pPr>
        <w:pStyle w:val="libNormal"/>
        <w:rPr>
          <w:rtl/>
        </w:rPr>
      </w:pPr>
      <w:r w:rsidRPr="008B7472">
        <w:rPr>
          <w:rStyle w:val="libBold2Char"/>
          <w:rtl/>
        </w:rPr>
        <w:t>7 ـ</w:t>
      </w:r>
      <w:r>
        <w:rPr>
          <w:rtl/>
        </w:rPr>
        <w:t>يقسّم بيت المال على النّاس في العام مرّتين ، ويعطي الراتب في الشهر مرّتين.</w:t>
      </w:r>
    </w:p>
    <w:p w:rsidR="004663C5" w:rsidRDefault="004663C5" w:rsidP="004663C5">
      <w:pPr>
        <w:pStyle w:val="libNormal"/>
        <w:rPr>
          <w:rtl/>
        </w:rPr>
      </w:pPr>
      <w:r w:rsidRPr="008B7472">
        <w:rPr>
          <w:rStyle w:val="libBold2Char"/>
          <w:rtl/>
        </w:rPr>
        <w:t>8 ـ</w:t>
      </w:r>
      <w:r>
        <w:rPr>
          <w:rtl/>
        </w:rPr>
        <w:t>يقضي على الظلم والجور نهائياً.</w:t>
      </w:r>
    </w:p>
    <w:p w:rsidR="004663C5" w:rsidRDefault="004663C5" w:rsidP="004663C5">
      <w:pPr>
        <w:pStyle w:val="libNormal"/>
        <w:rPr>
          <w:rtl/>
        </w:rPr>
      </w:pPr>
      <w:r w:rsidRPr="008B7472">
        <w:rPr>
          <w:rStyle w:val="libBold2Char"/>
          <w:rtl/>
        </w:rPr>
        <w:t>9 ـ</w:t>
      </w:r>
      <w:r>
        <w:rPr>
          <w:rtl/>
        </w:rPr>
        <w:t>يقسّم الأموال بين النّاس بالسويّة</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10 ـ</w:t>
      </w:r>
      <w:r>
        <w:rPr>
          <w:rtl/>
        </w:rPr>
        <w:t>يمسح بيده على رؤوس النّاس فتكمل عقولهم.</w:t>
      </w:r>
    </w:p>
    <w:p w:rsidR="004663C5" w:rsidRDefault="004663C5" w:rsidP="004663C5">
      <w:pPr>
        <w:pStyle w:val="libNormal"/>
        <w:rPr>
          <w:rtl/>
        </w:rPr>
      </w:pPr>
      <w:r w:rsidRPr="008B7472">
        <w:rPr>
          <w:rStyle w:val="libBold2Char"/>
          <w:rtl/>
        </w:rPr>
        <w:t>11 ـ</w:t>
      </w:r>
      <w:r>
        <w:rPr>
          <w:rtl/>
        </w:rPr>
        <w:t>يظهر العلوم التي خفيت على البشر.</w:t>
      </w:r>
    </w:p>
    <w:p w:rsidR="004663C5" w:rsidRDefault="004663C5" w:rsidP="004663C5">
      <w:pPr>
        <w:pStyle w:val="libNormal"/>
        <w:rPr>
          <w:rtl/>
        </w:rPr>
      </w:pPr>
      <w:r w:rsidRPr="008B7472">
        <w:rPr>
          <w:rStyle w:val="libBold2Char"/>
          <w:rtl/>
        </w:rPr>
        <w:t>12 ـ</w:t>
      </w:r>
      <w:r>
        <w:rPr>
          <w:rtl/>
        </w:rPr>
        <w:t>ينشر التعاليم القرآنيّة والعلوم المودعة فيه في كلّ مكان.</w:t>
      </w:r>
    </w:p>
    <w:p w:rsidR="004663C5" w:rsidRDefault="004663C5" w:rsidP="004663C5">
      <w:pPr>
        <w:pStyle w:val="libNormal"/>
        <w:rPr>
          <w:rtl/>
        </w:rPr>
      </w:pPr>
      <w:r w:rsidRPr="008B7472">
        <w:rPr>
          <w:rStyle w:val="libBold2Char"/>
          <w:rtl/>
        </w:rPr>
        <w:t>13 ـ</w:t>
      </w:r>
      <w:r>
        <w:rPr>
          <w:rtl/>
        </w:rPr>
        <w:t>يُخرج جميع كنوز الأرض ويستخدمها.</w:t>
      </w:r>
    </w:p>
    <w:p w:rsidR="004663C5" w:rsidRDefault="004663C5" w:rsidP="004663C5">
      <w:pPr>
        <w:pStyle w:val="libNormal"/>
        <w:rPr>
          <w:rtl/>
        </w:rPr>
      </w:pPr>
      <w:r w:rsidRPr="008B7472">
        <w:rPr>
          <w:rStyle w:val="libBold2Char"/>
          <w:rtl/>
        </w:rPr>
        <w:t>14 ـ</w:t>
      </w:r>
      <w:r>
        <w:rPr>
          <w:rtl/>
        </w:rPr>
        <w:t>يبني مسجداً في النجف له ألف باب.</w:t>
      </w:r>
    </w:p>
    <w:p w:rsidR="004663C5" w:rsidRDefault="004663C5" w:rsidP="004663C5">
      <w:pPr>
        <w:pStyle w:val="libNormal"/>
        <w:rPr>
          <w:rtl/>
        </w:rPr>
      </w:pPr>
      <w:r w:rsidRPr="008B7472">
        <w:rPr>
          <w:rStyle w:val="libBold2Char"/>
          <w:rtl/>
        </w:rPr>
        <w:t>15 ـ</w:t>
      </w:r>
      <w:r>
        <w:rPr>
          <w:rtl/>
        </w:rPr>
        <w:t>يوسّع الطرق العامّة فيصير ذراعاً.</w:t>
      </w:r>
    </w:p>
    <w:p w:rsidR="004663C5" w:rsidRPr="00AE5A92" w:rsidRDefault="004663C5" w:rsidP="002D4E73">
      <w:pPr>
        <w:pStyle w:val="libLine"/>
        <w:rPr>
          <w:rtl/>
        </w:rPr>
      </w:pPr>
      <w:r w:rsidRPr="00AE5A92">
        <w:rPr>
          <w:rtl/>
        </w:rPr>
        <w:t>_</w:t>
      </w:r>
      <w:r w:rsidRPr="00AE5A92">
        <w:rPr>
          <w:rFonts w:hint="cs"/>
          <w:rtl/>
        </w:rPr>
        <w:t>_______</w:t>
      </w:r>
      <w:r w:rsidRPr="00AE5A92">
        <w:rPr>
          <w:rtl/>
        </w:rPr>
        <w:t>_</w:t>
      </w:r>
      <w:r w:rsidRPr="00AE5A92">
        <w:rPr>
          <w:rFonts w:hint="cs"/>
          <w:rtl/>
        </w:rPr>
        <w:t>______</w:t>
      </w:r>
      <w:r w:rsidRPr="00AE5A92">
        <w:rPr>
          <w:rtl/>
        </w:rPr>
        <w:t>__________</w:t>
      </w:r>
    </w:p>
    <w:p w:rsidR="004663C5" w:rsidRDefault="004663C5" w:rsidP="002D4E73">
      <w:pPr>
        <w:pStyle w:val="libFootnote0"/>
        <w:rPr>
          <w:rtl/>
        </w:rPr>
      </w:pPr>
      <w:r>
        <w:rPr>
          <w:rtl/>
        </w:rPr>
        <w:t>(1)راجع بحاد الأنوار : 52 / 313.</w:t>
      </w:r>
    </w:p>
    <w:p w:rsidR="004663C5" w:rsidRDefault="004663C5" w:rsidP="004663C5">
      <w:pPr>
        <w:pStyle w:val="libNormal"/>
        <w:rPr>
          <w:rtl/>
        </w:rPr>
      </w:pPr>
      <w:r>
        <w:rPr>
          <w:rtl/>
        </w:rPr>
        <w:br w:type="page"/>
      </w:r>
      <w:r w:rsidRPr="008B7472">
        <w:rPr>
          <w:rStyle w:val="libBold2Char"/>
          <w:rtl/>
        </w:rPr>
        <w:lastRenderedPageBreak/>
        <w:t>16 ـ</w:t>
      </w:r>
      <w:r>
        <w:rPr>
          <w:rtl/>
        </w:rPr>
        <w:t>يحفر من خلف قبر الحسين نهراً يجري إلى الغريّين</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17ـ</w:t>
      </w:r>
      <w:r>
        <w:rPr>
          <w:rtl/>
        </w:rPr>
        <w:t>وأوّل ما يظهر من العدل أن ينادي مناديه : أن يسلّم صاحب النافلة لصاحب الفريضة الحجر الأسود والطواف</w:t>
      </w:r>
      <w:r w:rsidRPr="008B7472">
        <w:rPr>
          <w:rStyle w:val="libFootnotenumChar"/>
          <w:rtl/>
        </w:rPr>
        <w:t>(2)</w:t>
      </w:r>
      <w:r w:rsidRPr="006E703A">
        <w:rPr>
          <w:rtl/>
        </w:rPr>
        <w:t>.</w:t>
      </w:r>
    </w:p>
    <w:p w:rsidR="004663C5" w:rsidRDefault="004663C5" w:rsidP="004663C5">
      <w:pPr>
        <w:pStyle w:val="libNormal"/>
        <w:rPr>
          <w:rtl/>
        </w:rPr>
      </w:pPr>
      <w:r>
        <w:rPr>
          <w:rtl/>
        </w:rPr>
        <w:t>قال الإمام الباقر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إنّ قائمنا إذا قام دعا النّاس إلى أمر جديد كما دعا إليه رسول الله</w:t>
      </w:r>
      <w:r w:rsidRPr="008B7472">
        <w:rPr>
          <w:rStyle w:val="libAlaemChar"/>
          <w:rtl/>
        </w:rPr>
        <w:t>صلى‌الله‌عليه‌وآله</w:t>
      </w:r>
      <w:r>
        <w:rPr>
          <w:rtl/>
        </w:rPr>
        <w:t xml:space="preserve"> ،</w:t>
      </w:r>
      <w:r w:rsidRPr="008B7472">
        <w:rPr>
          <w:rStyle w:val="libBold2Char"/>
          <w:rtl/>
        </w:rPr>
        <w:t>وأنّ الإسلام بدأ غريباً وسيعود غريباً كما بدأ ، فطوبى للغرباء</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Heading3"/>
        <w:rPr>
          <w:rtl/>
        </w:rPr>
      </w:pPr>
      <w:bookmarkStart w:id="366" w:name="_Toc370799994"/>
      <w:bookmarkStart w:id="367" w:name="_Toc376921667"/>
      <w:bookmarkStart w:id="368" w:name="_Toc390081116"/>
      <w:bookmarkStart w:id="369" w:name="_Toc390083246"/>
      <w:r>
        <w:rPr>
          <w:rtl/>
        </w:rPr>
        <w:t>السؤال الأربعون :</w:t>
      </w:r>
      <w:bookmarkEnd w:id="366"/>
      <w:bookmarkEnd w:id="367"/>
      <w:bookmarkEnd w:id="368"/>
      <w:bookmarkEnd w:id="369"/>
    </w:p>
    <w:p w:rsidR="004663C5" w:rsidRPr="008B7472" w:rsidRDefault="004663C5" w:rsidP="004663C5">
      <w:pPr>
        <w:pStyle w:val="libNormal"/>
        <w:rPr>
          <w:rStyle w:val="libBold2Char"/>
          <w:rtl/>
        </w:rPr>
      </w:pPr>
      <w:bookmarkStart w:id="370" w:name="_Toc370799995"/>
      <w:r w:rsidRPr="008B7472">
        <w:rPr>
          <w:rStyle w:val="libBold2Char"/>
          <w:rtl/>
        </w:rPr>
        <w:t>هل يأتي الإمام المهدي</w:t>
      </w:r>
      <w:r w:rsidRPr="008B7472">
        <w:rPr>
          <w:rStyle w:val="libAlaemChar"/>
          <w:rtl/>
        </w:rPr>
        <w:t>عليه‌السلام</w:t>
      </w:r>
      <w:r w:rsidRPr="008B7472">
        <w:rPr>
          <w:rStyle w:val="libBold2Char"/>
          <w:rtl/>
        </w:rPr>
        <w:t>بدين جديد؟</w:t>
      </w:r>
      <w:bookmarkEnd w:id="370"/>
    </w:p>
    <w:p w:rsidR="004663C5" w:rsidRDefault="004663C5" w:rsidP="004663C5">
      <w:pPr>
        <w:pStyle w:val="libNormal"/>
        <w:rPr>
          <w:rtl/>
        </w:rPr>
      </w:pPr>
      <w:r>
        <w:rPr>
          <w:rtl/>
        </w:rPr>
        <w:t>الجواب : ورد في بعض الروايات أنّ الإمام المهدي</w:t>
      </w:r>
      <w:r w:rsidRPr="008B7472">
        <w:rPr>
          <w:rStyle w:val="libAlaemChar"/>
          <w:rtl/>
        </w:rPr>
        <w:t>عليه‌السلام</w:t>
      </w:r>
      <w:r>
        <w:rPr>
          <w:rtl/>
        </w:rPr>
        <w:t>عندما يظهر يأتي بأمر جديد ، كما أنّ النبيّ</w:t>
      </w:r>
      <w:r w:rsidRPr="008B7472">
        <w:rPr>
          <w:rStyle w:val="libAlaemChar"/>
          <w:rtl/>
        </w:rPr>
        <w:t>صلى‌الله‌عليه‌وآله</w:t>
      </w:r>
      <w:r>
        <w:rPr>
          <w:rtl/>
        </w:rPr>
        <w:t>حينما بعث جاء بأمر جديد.</w:t>
      </w:r>
    </w:p>
    <w:p w:rsidR="004663C5" w:rsidRDefault="004663C5" w:rsidP="004663C5">
      <w:pPr>
        <w:pStyle w:val="libNormal"/>
        <w:rPr>
          <w:rtl/>
        </w:rPr>
      </w:pPr>
      <w:r>
        <w:rPr>
          <w:rtl/>
        </w:rPr>
        <w:t>فلا شكّ أنّه لا يراد بالأمر الجديد الأحكام الخارجة عن الإسلام والقرآن؛ لأنّ أحكام الإسلام كانت موجودة منذ زمن الرسول</w:t>
      </w:r>
      <w:r w:rsidRPr="008B7472">
        <w:rPr>
          <w:rStyle w:val="libAlaemChar"/>
          <w:rtl/>
        </w:rPr>
        <w:t>صلى‌الله‌عليه‌وآله</w:t>
      </w:r>
      <w:r>
        <w:rPr>
          <w:rtl/>
        </w:rPr>
        <w:t xml:space="preserve"> ، وإن كان بعضها لم تبيّن لمصالح لحدّ الآن ، أو لم تصل بعد إلى مرحلة التطبيق ، فلعلّ المراد بالأمر الجديد ما كان جديداً بنظر النّاس في ذلك اليوم ، فإنّه قد ورد في بعض الروايات أنّ الإسلام بدأ غريباً وسيعود غريباً</w:t>
      </w:r>
      <w:r w:rsidRPr="008B7472">
        <w:rPr>
          <w:rStyle w:val="libFootnotenumChar"/>
          <w:rtl/>
        </w:rPr>
        <w:t>(4)</w:t>
      </w:r>
      <w:r>
        <w:rPr>
          <w:rtl/>
        </w:rPr>
        <w:t>، وأنّ إبتعاد النّاس عن الإسلام والقرآن سيجعله</w:t>
      </w:r>
      <w:r>
        <w:rPr>
          <w:rFonts w:hint="cs"/>
          <w:rtl/>
        </w:rPr>
        <w:t>م</w:t>
      </w:r>
      <w:r>
        <w:rPr>
          <w:rtl/>
        </w:rPr>
        <w:t>ا في غربة ، وعلى هذا فإنّ النّاس في عصر الظهور سيكونو</w:t>
      </w:r>
      <w:r>
        <w:rPr>
          <w:rFonts w:hint="cs"/>
          <w:rtl/>
        </w:rPr>
        <w:t>ن</w:t>
      </w:r>
      <w:r>
        <w:rPr>
          <w:rtl/>
        </w:rPr>
        <w:t xml:space="preserve"> بعيدين عن القرآنوالإسلام ، فمع مجيء بقية الله سوف يظنّون أنّه جاء بأحكام جديدة.</w:t>
      </w:r>
    </w:p>
    <w:p w:rsidR="004663C5" w:rsidRPr="0076728F" w:rsidRDefault="004663C5" w:rsidP="002D4E73">
      <w:pPr>
        <w:pStyle w:val="libLine"/>
        <w:rPr>
          <w:rtl/>
        </w:rPr>
      </w:pPr>
      <w:r w:rsidRPr="0076728F">
        <w:rPr>
          <w:rtl/>
        </w:rPr>
        <w:t>_</w:t>
      </w:r>
      <w:r w:rsidRPr="0076728F">
        <w:rPr>
          <w:rFonts w:hint="cs"/>
          <w:rtl/>
        </w:rPr>
        <w:t>_______</w:t>
      </w:r>
      <w:r w:rsidRPr="0076728F">
        <w:rPr>
          <w:rtl/>
        </w:rPr>
        <w:t>_</w:t>
      </w:r>
      <w:r w:rsidRPr="0076728F">
        <w:rPr>
          <w:rFonts w:hint="cs"/>
          <w:rtl/>
        </w:rPr>
        <w:t>______</w:t>
      </w:r>
      <w:r w:rsidRPr="0076728F">
        <w:rPr>
          <w:rtl/>
        </w:rPr>
        <w:t>__________</w:t>
      </w:r>
    </w:p>
    <w:p w:rsidR="004663C5" w:rsidRDefault="004663C5" w:rsidP="002D4E73">
      <w:pPr>
        <w:pStyle w:val="libFootnote0"/>
        <w:rPr>
          <w:rtl/>
        </w:rPr>
      </w:pPr>
      <w:r>
        <w:rPr>
          <w:rtl/>
        </w:rPr>
        <w:t>(1)راجع بحار الأنوار : 52 / 313.</w:t>
      </w:r>
    </w:p>
    <w:p w:rsidR="004663C5" w:rsidRDefault="004663C5" w:rsidP="002D4E73">
      <w:pPr>
        <w:pStyle w:val="libFootnote0"/>
        <w:rPr>
          <w:rtl/>
        </w:rPr>
      </w:pPr>
      <w:r>
        <w:rPr>
          <w:rtl/>
        </w:rPr>
        <w:t>(2)الكافي : 4 / 427.</w:t>
      </w:r>
    </w:p>
    <w:p w:rsidR="004663C5" w:rsidRDefault="004663C5" w:rsidP="002D4E73">
      <w:pPr>
        <w:pStyle w:val="libFootnote0"/>
        <w:rPr>
          <w:rtl/>
        </w:rPr>
      </w:pPr>
      <w:r>
        <w:rPr>
          <w:rtl/>
        </w:rPr>
        <w:t>(3)المصدر المتقدّم : 366.</w:t>
      </w:r>
    </w:p>
    <w:p w:rsidR="004663C5" w:rsidRDefault="004663C5" w:rsidP="002D4E73">
      <w:pPr>
        <w:pStyle w:val="libFootnote0"/>
        <w:rPr>
          <w:rtl/>
        </w:rPr>
      </w:pPr>
      <w:r>
        <w:rPr>
          <w:rtl/>
        </w:rPr>
        <w:t>(4)الغيبة : 321.</w:t>
      </w:r>
    </w:p>
    <w:p w:rsidR="004663C5" w:rsidRDefault="004663C5" w:rsidP="004663C5">
      <w:pPr>
        <w:pStyle w:val="libNormal"/>
        <w:rPr>
          <w:rtl/>
        </w:rPr>
      </w:pPr>
      <w:r>
        <w:rPr>
          <w:rtl/>
        </w:rPr>
        <w:br w:type="page"/>
      </w:r>
      <w:r>
        <w:rPr>
          <w:rtl/>
        </w:rPr>
        <w:lastRenderedPageBreak/>
        <w:t>وعن النعماني بسنده عن أبي بصير ، عن أبي عبدالله</w:t>
      </w:r>
      <w:r w:rsidRPr="008B7472">
        <w:rPr>
          <w:rStyle w:val="libAlaemChar"/>
          <w:rtl/>
        </w:rPr>
        <w:t>عليه‌السلام</w:t>
      </w:r>
      <w:r>
        <w:rPr>
          <w:rtl/>
        </w:rPr>
        <w:t xml:space="preserve">أنّه قال : </w:t>
      </w:r>
      <w:r w:rsidRPr="008B7472">
        <w:rPr>
          <w:rStyle w:val="libBold2Char"/>
          <w:rFonts w:hint="cs"/>
          <w:rtl/>
        </w:rPr>
        <w:t>«</w:t>
      </w:r>
      <w:r w:rsidRPr="008B7472">
        <w:rPr>
          <w:rStyle w:val="libBold2Char"/>
          <w:rtl/>
        </w:rPr>
        <w:t>الإسلام بدأ غريباً وسيعود غريباً كما بدأ ، فطوبى للغرباء</w:t>
      </w:r>
      <w:r>
        <w:rPr>
          <w:rtl/>
        </w:rPr>
        <w:t>.</w:t>
      </w:r>
    </w:p>
    <w:p w:rsidR="004663C5" w:rsidRDefault="004663C5" w:rsidP="004663C5">
      <w:pPr>
        <w:pStyle w:val="libNormal"/>
        <w:rPr>
          <w:rtl/>
        </w:rPr>
      </w:pPr>
      <w:r>
        <w:rPr>
          <w:rtl/>
        </w:rPr>
        <w:t>فقلت : اشرح لي هذا أصلحك الله؟</w:t>
      </w:r>
    </w:p>
    <w:p w:rsidR="004663C5" w:rsidRDefault="004663C5" w:rsidP="004663C5">
      <w:pPr>
        <w:pStyle w:val="libNormal"/>
        <w:rPr>
          <w:rtl/>
        </w:rPr>
      </w:pPr>
      <w:r>
        <w:rPr>
          <w:rtl/>
        </w:rPr>
        <w:t xml:space="preserve">فقال : </w:t>
      </w:r>
      <w:r w:rsidRPr="008B7472">
        <w:rPr>
          <w:rStyle w:val="libBold2Char"/>
          <w:rtl/>
        </w:rPr>
        <w:t>يستأنف الداعي منّا دعاء جديداً كما دعا رسول الله</w:t>
      </w:r>
      <w:r w:rsidRPr="008B7472">
        <w:rPr>
          <w:rStyle w:val="libAlaemChar"/>
          <w:rtl/>
        </w:rPr>
        <w:t>صلى‌الله‌عليه‌وآله</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ويستفاد من قول الإمام الصادق</w:t>
      </w:r>
      <w:r w:rsidRPr="008B7472">
        <w:rPr>
          <w:rStyle w:val="libAlaemChar"/>
          <w:rtl/>
        </w:rPr>
        <w:t>عليه‌السلام</w:t>
      </w:r>
      <w:r>
        <w:rPr>
          <w:rtl/>
        </w:rPr>
        <w:t xml:space="preserve">حيث يقول : </w:t>
      </w:r>
      <w:r w:rsidRPr="008B7472">
        <w:rPr>
          <w:rStyle w:val="libBold2Char"/>
          <w:rFonts w:hint="cs"/>
          <w:rtl/>
        </w:rPr>
        <w:t>«</w:t>
      </w:r>
      <w:r w:rsidRPr="008B7472">
        <w:rPr>
          <w:rStyle w:val="libBold2Char"/>
          <w:rtl/>
        </w:rPr>
        <w:t>وهداهم إلى أمر قد دثر</w:t>
      </w:r>
      <w:r w:rsidRPr="008B7472">
        <w:rPr>
          <w:rStyle w:val="libBold2Char"/>
          <w:rFonts w:hint="cs"/>
          <w:rtl/>
        </w:rPr>
        <w:t>»</w:t>
      </w:r>
      <w:r w:rsidRPr="008B7472">
        <w:rPr>
          <w:rStyle w:val="libFootnotenumChar"/>
          <w:rtl/>
        </w:rPr>
        <w:t>(2)</w:t>
      </w:r>
      <w:r>
        <w:rPr>
          <w:rtl/>
        </w:rPr>
        <w:t>، أنّهم لما كانوا بعيدين عن القرآن وأحكام الإسلام سيخف</w:t>
      </w:r>
      <w:r>
        <w:rPr>
          <w:rFonts w:hint="cs"/>
          <w:rtl/>
        </w:rPr>
        <w:t>ى</w:t>
      </w:r>
      <w:r>
        <w:rPr>
          <w:rtl/>
        </w:rPr>
        <w:t xml:space="preserve"> عليهم كلّ شيء فيهديهم الحجّة</w:t>
      </w:r>
      <w:r w:rsidRPr="008B7472">
        <w:rPr>
          <w:rStyle w:val="libAlaemChar"/>
          <w:rtl/>
        </w:rPr>
        <w:t>عليه‌السلام</w:t>
      </w:r>
      <w:r>
        <w:rPr>
          <w:rtl/>
        </w:rPr>
        <w:t>إلى ما قد خفي عليهم.</w:t>
      </w:r>
    </w:p>
    <w:p w:rsidR="004663C5" w:rsidRDefault="004663C5" w:rsidP="004663C5">
      <w:pPr>
        <w:pStyle w:val="Heading3"/>
        <w:rPr>
          <w:rtl/>
        </w:rPr>
      </w:pPr>
      <w:bookmarkStart w:id="371" w:name="_Toc370799996"/>
      <w:bookmarkStart w:id="372" w:name="_Toc376921669"/>
      <w:bookmarkStart w:id="373" w:name="_Toc390081117"/>
      <w:bookmarkStart w:id="374" w:name="_Toc390083247"/>
      <w:r>
        <w:rPr>
          <w:rtl/>
        </w:rPr>
        <w:t>السؤال الحادي</w:t>
      </w:r>
      <w:r>
        <w:rPr>
          <w:rFonts w:hint="cs"/>
          <w:rtl/>
        </w:rPr>
        <w:t xml:space="preserve"> و</w:t>
      </w:r>
      <w:r>
        <w:rPr>
          <w:rtl/>
        </w:rPr>
        <w:t>الأربعون :</w:t>
      </w:r>
      <w:bookmarkEnd w:id="371"/>
      <w:bookmarkEnd w:id="372"/>
      <w:bookmarkEnd w:id="373"/>
      <w:bookmarkEnd w:id="374"/>
    </w:p>
    <w:p w:rsidR="004663C5" w:rsidRPr="008B7472" w:rsidRDefault="004663C5" w:rsidP="004663C5">
      <w:pPr>
        <w:pStyle w:val="libNormal"/>
        <w:rPr>
          <w:rStyle w:val="libBold2Char"/>
          <w:rtl/>
        </w:rPr>
      </w:pPr>
      <w:bookmarkStart w:id="375" w:name="_Toc370799997"/>
      <w:r w:rsidRPr="008B7472">
        <w:rPr>
          <w:rStyle w:val="libBold2Char"/>
          <w:rtl/>
        </w:rPr>
        <w:t>في أي بلدة س</w:t>
      </w:r>
      <w:r w:rsidRPr="008B7472">
        <w:rPr>
          <w:rStyle w:val="libBold2Char"/>
          <w:rFonts w:hint="cs"/>
          <w:rtl/>
        </w:rPr>
        <w:t>ت</w:t>
      </w:r>
      <w:r w:rsidRPr="008B7472">
        <w:rPr>
          <w:rStyle w:val="libBold2Char"/>
          <w:rtl/>
        </w:rPr>
        <w:t>كون عاصمة الدولة الإسلاميّة في زمن الإمام المهدي</w:t>
      </w:r>
      <w:r w:rsidRPr="008B7472">
        <w:rPr>
          <w:rStyle w:val="libAlaemChar"/>
          <w:rtl/>
        </w:rPr>
        <w:t>عليه‌السلام</w:t>
      </w:r>
      <w:r w:rsidRPr="008B7472">
        <w:rPr>
          <w:rStyle w:val="libBold2Char"/>
          <w:rtl/>
        </w:rPr>
        <w:t>؟</w:t>
      </w:r>
      <w:bookmarkEnd w:id="375"/>
    </w:p>
    <w:p w:rsidR="004663C5" w:rsidRDefault="004663C5" w:rsidP="004663C5">
      <w:pPr>
        <w:pStyle w:val="libNormal"/>
        <w:rPr>
          <w:rtl/>
        </w:rPr>
      </w:pPr>
      <w:r>
        <w:rPr>
          <w:rtl/>
        </w:rPr>
        <w:t>الجواب : لا ريب أنّ عاصمة الإمام</w:t>
      </w:r>
      <w:r w:rsidRPr="008B7472">
        <w:rPr>
          <w:rStyle w:val="libAlaemChar"/>
          <w:rtl/>
        </w:rPr>
        <w:t>عليه‌السلام</w:t>
      </w:r>
      <w:r>
        <w:rPr>
          <w:rtl/>
        </w:rPr>
        <w:t>في قلب كلّ البشر في ذلك اليوم ، حيث لا يبقى الإمام في مكان واحد ولا بلدة معيّنة ، وإن أشرنا قبل ذلك أنّه يسكن في أيّام ظهوره مع أهله وأولاده في مسجد السهلة التي هي بقرب من مسجد الكوفة ، ولكن بملاحظة القرائن والشواهد الموجودة من أنّه لا يبقى لا بمكّةولا بالمدينة ، بل سيخرج مع أنصاره وأعوانه إلى مدينة الكوفة من المظنون قوياً أنّ عاصمته ستكون في الكوفة أو حواليها ، وممّا يدلّ على ذلك ترغيب المعصومين على أنّه من كان عنده دار بالكوفة فليتمسّك بها أو يبني مسجداً له ألف باب.</w:t>
      </w:r>
    </w:p>
    <w:p w:rsidR="00B87D89" w:rsidRDefault="004663C5" w:rsidP="002D4E73">
      <w:pPr>
        <w:pStyle w:val="libLine"/>
        <w:rPr>
          <w:rStyle w:val="libBold2Char"/>
        </w:rPr>
      </w:pPr>
      <w:r>
        <w:rPr>
          <w:rtl/>
        </w:rPr>
        <w:t>وأمّا ما روي في ترغيب المؤمنين : ما في كتاب الفضل بن شاذان رفعه عن سعد ، عن أبي محمّد الحسن بن عليّ</w:t>
      </w:r>
      <w:r w:rsidRPr="008B7472">
        <w:rPr>
          <w:rStyle w:val="libAlaemChar"/>
          <w:rtl/>
        </w:rPr>
        <w:t>عليهما‌السلام</w:t>
      </w:r>
      <w:r>
        <w:rPr>
          <w:rtl/>
        </w:rPr>
        <w:t xml:space="preserve"> ، قال : </w:t>
      </w:r>
      <w:r w:rsidRPr="008B7472">
        <w:rPr>
          <w:rStyle w:val="libBold2Char"/>
          <w:rFonts w:hint="cs"/>
          <w:rtl/>
        </w:rPr>
        <w:t>«</w:t>
      </w:r>
      <w:r w:rsidRPr="008B7472">
        <w:rPr>
          <w:rStyle w:val="libBold2Char"/>
          <w:rtl/>
        </w:rPr>
        <w:t xml:space="preserve">لموضع في الكوفة أحبُّ إليَّ من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(1)الغيبة : 321.</w:t>
      </w:r>
    </w:p>
    <w:p w:rsidR="004663C5" w:rsidRDefault="004663C5" w:rsidP="002D4E73">
      <w:pPr>
        <w:pStyle w:val="libFootnote0"/>
        <w:rPr>
          <w:rtl/>
        </w:rPr>
      </w:pPr>
      <w:r>
        <w:rPr>
          <w:rtl/>
        </w:rPr>
        <w:t>(2)إعلام الورى : 431.</w:t>
      </w:r>
    </w:p>
    <w:p w:rsidR="004663C5" w:rsidRDefault="004663C5" w:rsidP="004663C5">
      <w:pPr>
        <w:pStyle w:val="libNormal0"/>
        <w:rPr>
          <w:rtl/>
        </w:rPr>
      </w:pPr>
      <w:r>
        <w:rPr>
          <w:rtl/>
        </w:rPr>
        <w:br w:type="page"/>
      </w:r>
      <w:r w:rsidRPr="008B7472">
        <w:rPr>
          <w:rStyle w:val="libBold2Char"/>
          <w:rtl/>
        </w:rPr>
        <w:lastRenderedPageBreak/>
        <w:t>دار في المدينة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وعنه : عن سعد بن الأصبغ ، قال : </w:t>
      </w:r>
      <w:r>
        <w:rPr>
          <w:rFonts w:hint="cs"/>
          <w:rtl/>
        </w:rPr>
        <w:t>«</w:t>
      </w:r>
      <w:r>
        <w:rPr>
          <w:rtl/>
        </w:rPr>
        <w:t>سمعت أبا عبدالله</w:t>
      </w:r>
      <w:r w:rsidRPr="008B7472">
        <w:rPr>
          <w:rStyle w:val="libAlaemChar"/>
          <w:rtl/>
        </w:rPr>
        <w:t>عليه‌السلام</w:t>
      </w:r>
      <w:r>
        <w:rPr>
          <w:rtl/>
        </w:rPr>
        <w:t xml:space="preserve">يقول : </w:t>
      </w:r>
      <w:r w:rsidRPr="008B7472">
        <w:rPr>
          <w:rStyle w:val="libBold2Char"/>
          <w:rtl/>
        </w:rPr>
        <w:t>من كانت له دار بالكوفة فليتمسّك بها</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روى الشيخ المفيد في الإرشاد أنّه جاء في الأثر بأنّه عليه وعلى آبائه السلام : يسير من مكّة حتّى يأتي الكوفة ، فينزل على نجفها ، ثمّ يفرّق الجنود منها في الأمصار</w:t>
      </w:r>
      <w:r w:rsidRPr="008B7472">
        <w:rPr>
          <w:rStyle w:val="libFootnotenumChar"/>
          <w:rtl/>
        </w:rPr>
        <w:t>(3)</w:t>
      </w:r>
      <w:r w:rsidRPr="006E703A">
        <w:rPr>
          <w:rtl/>
        </w:rPr>
        <w:t>.</w:t>
      </w:r>
    </w:p>
    <w:p w:rsidR="004663C5" w:rsidRDefault="004663C5" w:rsidP="004663C5">
      <w:pPr>
        <w:pStyle w:val="libNormal"/>
        <w:rPr>
          <w:rtl/>
        </w:rPr>
      </w:pPr>
      <w:r>
        <w:rPr>
          <w:rtl/>
        </w:rPr>
        <w:t>وقال : روى الجمّال عن ثعلبة ، عن أبي بكر الحضرمي ، عن</w:t>
      </w:r>
      <w:r>
        <w:rPr>
          <w:rFonts w:hint="cs"/>
          <w:rtl/>
        </w:rPr>
        <w:t xml:space="preserve"> ابي</w:t>
      </w:r>
      <w:r>
        <w:rPr>
          <w:rtl/>
        </w:rPr>
        <w:t xml:space="preserve"> جعفر ، قال : </w:t>
      </w:r>
      <w:r w:rsidRPr="008B7472">
        <w:rPr>
          <w:rStyle w:val="libBold2Char"/>
          <w:rFonts w:hint="cs"/>
          <w:rtl/>
        </w:rPr>
        <w:t>«</w:t>
      </w:r>
      <w:r w:rsidRPr="008B7472">
        <w:rPr>
          <w:rStyle w:val="libBold2Char"/>
          <w:rtl/>
        </w:rPr>
        <w:t>كأنّي بالقائم</w:t>
      </w:r>
      <w:r w:rsidRPr="008B7472">
        <w:rPr>
          <w:rStyle w:val="libAlaemChar"/>
          <w:rtl/>
        </w:rPr>
        <w:t>عليه‌السلام</w:t>
      </w:r>
      <w:r w:rsidRPr="008B7472">
        <w:rPr>
          <w:rStyle w:val="libBold2Char"/>
          <w:rtl/>
        </w:rPr>
        <w:t>على نجف الكوفة قد سار إليها من مكّة في خمسة آلاف من الملائكة ، جبرئيل عن يمينه ، وميكائيل عن شماله ، والمؤمنون بين يديه ،وهو يفرق الجنود في البلاد</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Pr>
          <w:rtl/>
        </w:rPr>
        <w:t xml:space="preserve">وعن المفضّل بن عمر ، قال : </w:t>
      </w:r>
      <w:r>
        <w:rPr>
          <w:rFonts w:hint="cs"/>
          <w:rtl/>
        </w:rPr>
        <w:t>«</w:t>
      </w:r>
      <w:r>
        <w:rPr>
          <w:rtl/>
        </w:rPr>
        <w:t>سمعت أبا عبدالله</w:t>
      </w:r>
      <w:r w:rsidRPr="008B7472">
        <w:rPr>
          <w:rStyle w:val="libAlaemChar"/>
          <w:rtl/>
        </w:rPr>
        <w:t>عليه‌السلام</w:t>
      </w:r>
      <w:r>
        <w:rPr>
          <w:rtl/>
        </w:rPr>
        <w:t xml:space="preserve">يقول : </w:t>
      </w:r>
      <w:r w:rsidRPr="008B7472">
        <w:rPr>
          <w:rStyle w:val="libBold2Char"/>
          <w:rtl/>
        </w:rPr>
        <w:t>إذا قام قائم آل محمّد</w:t>
      </w:r>
      <w:r w:rsidRPr="008B7472">
        <w:rPr>
          <w:rStyle w:val="libAlaemChar"/>
          <w:rtl/>
        </w:rPr>
        <w:t>صلى‌الله‌عليه‌وآله</w:t>
      </w:r>
      <w:r w:rsidRPr="008B7472">
        <w:rPr>
          <w:rStyle w:val="libBold2Char"/>
          <w:rtl/>
        </w:rPr>
        <w:t>بنى في ظهر الكوفة مسجداً له ألف باب</w:t>
      </w:r>
      <w:r>
        <w:rPr>
          <w:rFonts w:hint="cs"/>
          <w:rtl/>
        </w:rPr>
        <w:t>»</w:t>
      </w:r>
      <w:r w:rsidRPr="008B7472">
        <w:rPr>
          <w:rStyle w:val="libFootnotenumChar"/>
          <w:rtl/>
        </w:rPr>
        <w:t>(5)</w:t>
      </w:r>
      <w:r w:rsidRPr="006E703A">
        <w:rPr>
          <w:rtl/>
        </w:rPr>
        <w:t>.</w:t>
      </w:r>
    </w:p>
    <w:p w:rsidR="004663C5" w:rsidRDefault="004663C5" w:rsidP="004663C5">
      <w:pPr>
        <w:pStyle w:val="libNormal"/>
        <w:rPr>
          <w:rtl/>
        </w:rPr>
      </w:pPr>
      <w:r>
        <w:rPr>
          <w:rtl/>
        </w:rPr>
        <w:t>وعن أبي جعفر</w:t>
      </w:r>
      <w:r w:rsidRPr="008B7472">
        <w:rPr>
          <w:rStyle w:val="libAlaemChar"/>
          <w:rtl/>
        </w:rPr>
        <w:t>عليه‌السلام</w:t>
      </w:r>
      <w:r>
        <w:rPr>
          <w:rtl/>
        </w:rPr>
        <w:t xml:space="preserve">أنّه ذكر المهدي فقال : </w:t>
      </w:r>
      <w:r w:rsidRPr="008B7472">
        <w:rPr>
          <w:rStyle w:val="libBold2Char"/>
          <w:rFonts w:hint="cs"/>
          <w:rtl/>
        </w:rPr>
        <w:t>«</w:t>
      </w:r>
      <w:r w:rsidRPr="008B7472">
        <w:rPr>
          <w:rStyle w:val="libBold2Char"/>
          <w:rtl/>
        </w:rPr>
        <w:t>يدخل الكوفة وبها ثلاث رايات قد اضطربت ، فتصفو له ، ويدخل حتّى يأتي المنبر ، فلا يدري النّاس ما يقول من البكاء ، فإذا كانت الجمعة الثانية سأله النّاس أن يصلّي بهم الجمعة ، فيأمر أن يخطّ له مسجد على الغري ويصلّي بهم هناك</w:t>
      </w:r>
      <w:r w:rsidRPr="008B7472">
        <w:rPr>
          <w:rStyle w:val="libBold2Char"/>
          <w:rFonts w:hint="cs"/>
          <w:rtl/>
        </w:rPr>
        <w:t>»</w:t>
      </w:r>
      <w:r w:rsidRPr="008B7472">
        <w:rPr>
          <w:rStyle w:val="libFootnotenumChar"/>
          <w:rtl/>
        </w:rPr>
        <w:t>(6)</w:t>
      </w:r>
      <w:r w:rsidRPr="006E703A">
        <w:rPr>
          <w:rtl/>
        </w:rPr>
        <w:t>.</w:t>
      </w:r>
    </w:p>
    <w:p w:rsidR="004663C5" w:rsidRPr="0076728F" w:rsidRDefault="004663C5" w:rsidP="002D4E73">
      <w:pPr>
        <w:pStyle w:val="libLine"/>
        <w:rPr>
          <w:rtl/>
        </w:rPr>
      </w:pPr>
      <w:r w:rsidRPr="0076728F">
        <w:rPr>
          <w:rtl/>
        </w:rPr>
        <w:t>_</w:t>
      </w:r>
      <w:r w:rsidRPr="0076728F">
        <w:rPr>
          <w:rFonts w:hint="cs"/>
          <w:rtl/>
        </w:rPr>
        <w:t>_______</w:t>
      </w:r>
      <w:r w:rsidRPr="0076728F">
        <w:rPr>
          <w:rtl/>
        </w:rPr>
        <w:t>_</w:t>
      </w:r>
      <w:r w:rsidRPr="0076728F">
        <w:rPr>
          <w:rFonts w:hint="cs"/>
          <w:rtl/>
        </w:rPr>
        <w:t>______</w:t>
      </w:r>
      <w:r w:rsidRPr="0076728F">
        <w:rPr>
          <w:rtl/>
        </w:rPr>
        <w:t>__________</w:t>
      </w:r>
    </w:p>
    <w:p w:rsidR="004663C5" w:rsidRDefault="004663C5" w:rsidP="002D4E73">
      <w:pPr>
        <w:pStyle w:val="libFootnote0"/>
        <w:rPr>
          <w:rtl/>
        </w:rPr>
      </w:pPr>
      <w:r>
        <w:rPr>
          <w:rtl/>
        </w:rPr>
        <w:t>(1)و(2)بحار الأنوار : 52 / 386.</w:t>
      </w:r>
    </w:p>
    <w:p w:rsidR="004663C5" w:rsidRDefault="004663C5" w:rsidP="002D4E73">
      <w:pPr>
        <w:pStyle w:val="libFootnote0"/>
        <w:rPr>
          <w:rtl/>
        </w:rPr>
      </w:pPr>
      <w:r>
        <w:rPr>
          <w:rtl/>
        </w:rPr>
        <w:t>(3)و(4)الإرشاد / المفيد : 341.</w:t>
      </w:r>
    </w:p>
    <w:p w:rsidR="004663C5" w:rsidRDefault="004663C5" w:rsidP="002D4E73">
      <w:pPr>
        <w:pStyle w:val="libFootnote0"/>
        <w:rPr>
          <w:rtl/>
        </w:rPr>
      </w:pPr>
      <w:r>
        <w:rPr>
          <w:rtl/>
        </w:rPr>
        <w:t>(5)الإرشاد / المفيد : 342.</w:t>
      </w:r>
    </w:p>
    <w:p w:rsidR="004663C5" w:rsidRDefault="004663C5" w:rsidP="002D4E73">
      <w:pPr>
        <w:pStyle w:val="libFootnote0"/>
        <w:rPr>
          <w:rtl/>
        </w:rPr>
      </w:pPr>
      <w:r>
        <w:rPr>
          <w:rtl/>
        </w:rPr>
        <w:t>(6)المصدر المتقدّم : 341.</w:t>
      </w:r>
    </w:p>
    <w:p w:rsidR="004663C5" w:rsidRDefault="004663C5" w:rsidP="004663C5">
      <w:pPr>
        <w:pStyle w:val="Heading3"/>
        <w:rPr>
          <w:rtl/>
        </w:rPr>
      </w:pPr>
      <w:bookmarkStart w:id="376" w:name="_Toc370799998"/>
      <w:r>
        <w:rPr>
          <w:rtl/>
        </w:rPr>
        <w:br w:type="page"/>
      </w:r>
      <w:bookmarkStart w:id="377" w:name="_Toc376921671"/>
      <w:bookmarkStart w:id="378" w:name="_Toc390081118"/>
      <w:bookmarkStart w:id="379" w:name="_Toc390083248"/>
      <w:r>
        <w:rPr>
          <w:rtl/>
        </w:rPr>
        <w:lastRenderedPageBreak/>
        <w:t>السؤال الثاني والأربعون :</w:t>
      </w:r>
      <w:bookmarkEnd w:id="376"/>
      <w:bookmarkEnd w:id="377"/>
      <w:bookmarkEnd w:id="378"/>
      <w:bookmarkEnd w:id="379"/>
    </w:p>
    <w:p w:rsidR="004663C5" w:rsidRPr="00B93D25" w:rsidRDefault="004663C5" w:rsidP="008B7472">
      <w:pPr>
        <w:pStyle w:val="libBold2"/>
        <w:rPr>
          <w:rtl/>
        </w:rPr>
      </w:pPr>
      <w:bookmarkStart w:id="380" w:name="_Toc370799999"/>
      <w:r w:rsidRPr="00B93D25">
        <w:rPr>
          <w:rtl/>
        </w:rPr>
        <w:t>ما هو تعامل المهدي مع اليهود والنصارى؟</w:t>
      </w:r>
      <w:bookmarkEnd w:id="380"/>
    </w:p>
    <w:p w:rsidR="004663C5" w:rsidRDefault="004663C5" w:rsidP="004663C5">
      <w:pPr>
        <w:pStyle w:val="libNormal"/>
        <w:rPr>
          <w:rtl/>
        </w:rPr>
      </w:pPr>
      <w:r>
        <w:rPr>
          <w:rtl/>
        </w:rPr>
        <w:t>الجواب : إنّ من أحد الوعود الإلهيّة التي سوف تتحقّق في ظلّ حكومة قائم آل محمّد</w:t>
      </w:r>
      <w:r w:rsidRPr="008B7472">
        <w:rPr>
          <w:rStyle w:val="libAlaemChar"/>
          <w:rtl/>
        </w:rPr>
        <w:t>عليه‌السلام</w:t>
      </w:r>
      <w:r>
        <w:rPr>
          <w:rtl/>
        </w:rPr>
        <w:t xml:space="preserve">هو زوال الكفر والشرك ، بل طبقاً للآية الكريمة : </w:t>
      </w:r>
      <w:r w:rsidRPr="008B7472">
        <w:rPr>
          <w:rStyle w:val="libAlaemChar"/>
          <w:rtl/>
        </w:rPr>
        <w:t>(</w:t>
      </w:r>
      <w:r w:rsidRPr="008B7472">
        <w:rPr>
          <w:rStyle w:val="libAieChar"/>
          <w:rFonts w:hint="cs"/>
          <w:rtl/>
        </w:rPr>
        <w:t xml:space="preserve"> لِيُظْهِرَهُ عَلَى الدِّينِ كُلِّهِ</w:t>
      </w:r>
      <w:r w:rsidRPr="008B7472">
        <w:rPr>
          <w:rStyle w:val="libAlaemChar"/>
          <w:rtl/>
        </w:rPr>
        <w:t>)</w:t>
      </w:r>
      <w:r w:rsidRPr="008B7472">
        <w:rPr>
          <w:rStyle w:val="libFootnotenumChar"/>
          <w:rtl/>
        </w:rPr>
        <w:t>(1)</w:t>
      </w:r>
      <w:r>
        <w:rPr>
          <w:rtl/>
        </w:rPr>
        <w:t>، فإنّ صوت التوحيد سوف يغطّي العالم كلّه ، وعلى حدّ قول الباقر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لا يبقى أحد إلا</w:t>
      </w:r>
      <w:r w:rsidRPr="008B7472">
        <w:rPr>
          <w:rStyle w:val="libBold2Char"/>
          <w:rFonts w:hint="cs"/>
          <w:rtl/>
        </w:rPr>
        <w:t>ّ</w:t>
      </w:r>
      <w:r w:rsidRPr="008B7472">
        <w:rPr>
          <w:rStyle w:val="libBold2Char"/>
          <w:rtl/>
        </w:rPr>
        <w:t xml:space="preserve"> أقرّ بمحمّد</w:t>
      </w:r>
      <w:r w:rsidRPr="008B7472">
        <w:rPr>
          <w:rStyle w:val="libAlaemChar"/>
          <w:rtl/>
        </w:rPr>
        <w:t>صلى‌الله‌عليه‌وآله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وهكذا مفاد قوله تعالى : </w:t>
      </w:r>
      <w:r w:rsidRPr="008B7472">
        <w:rPr>
          <w:rStyle w:val="libAlaemChar"/>
          <w:rtl/>
        </w:rPr>
        <w:t>(</w:t>
      </w:r>
      <w:r w:rsidRPr="008B7472">
        <w:rPr>
          <w:rStyle w:val="libAieChar"/>
          <w:rFonts w:hint="cs"/>
          <w:rtl/>
        </w:rPr>
        <w:t xml:space="preserve"> وَلَهُ أَسْلَمَ مَن فِي السَّمَاوَاتِ وَالْأَرْضِ طَوْعًا وَكَرْهًا وَإِلَيْهِ يُرْجَعُونَ</w:t>
      </w:r>
      <w:r w:rsidRPr="008B7472">
        <w:rPr>
          <w:rStyle w:val="libAlaemChar"/>
          <w:rtl/>
        </w:rPr>
        <w:t>)</w:t>
      </w:r>
      <w:r w:rsidRPr="008B7472">
        <w:rPr>
          <w:rStyle w:val="libFootnotenumChar"/>
          <w:rtl/>
        </w:rPr>
        <w:t>(3)</w:t>
      </w:r>
      <w:r>
        <w:rPr>
          <w:rtl/>
        </w:rPr>
        <w:t>أنّه لم يبقَ أهل دين حتّى يظهروا الإسلام ، فعن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إذاقام القائم</w:t>
      </w:r>
      <w:r w:rsidRPr="008B7472">
        <w:rPr>
          <w:rStyle w:val="libAlaemChar"/>
          <w:rtl/>
        </w:rPr>
        <w:t>عليه‌السلام</w:t>
      </w:r>
      <w:r w:rsidRPr="008B7472">
        <w:rPr>
          <w:rStyle w:val="libBold2Char"/>
          <w:rtl/>
        </w:rPr>
        <w:t>لا تبقى أرض إلا</w:t>
      </w:r>
      <w:r w:rsidRPr="008B7472">
        <w:rPr>
          <w:rStyle w:val="libBold2Char"/>
          <w:rFonts w:hint="cs"/>
          <w:rtl/>
        </w:rPr>
        <w:t>ّ</w:t>
      </w:r>
      <w:r w:rsidRPr="008B7472">
        <w:rPr>
          <w:rStyle w:val="libBold2Char"/>
          <w:rtl/>
        </w:rPr>
        <w:t xml:space="preserve"> نودي فيها بشهادة أن لا إل</w:t>
      </w:r>
      <w:r w:rsidRPr="008B7472">
        <w:rPr>
          <w:rStyle w:val="libBold2Char"/>
          <w:rFonts w:hint="cs"/>
          <w:rtl/>
        </w:rPr>
        <w:t>ٰ</w:t>
      </w:r>
      <w:r w:rsidRPr="008B7472">
        <w:rPr>
          <w:rStyle w:val="libBold2Char"/>
          <w:rtl/>
        </w:rPr>
        <w:t>ه إلا</w:t>
      </w:r>
      <w:r w:rsidRPr="008B7472">
        <w:rPr>
          <w:rStyle w:val="libBold2Char"/>
          <w:rFonts w:hint="cs"/>
          <w:rtl/>
        </w:rPr>
        <w:t>ّ</w:t>
      </w:r>
      <w:r w:rsidRPr="008B7472">
        <w:rPr>
          <w:rStyle w:val="libBold2Char"/>
          <w:rtl/>
        </w:rPr>
        <w:t xml:space="preserve"> الله ، وأنّ محمّداً رسول الله</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Pr>
          <w:rtl/>
        </w:rPr>
        <w:t>ومع ذلك فالروايات في هذه المسألة على طائفتين ، وإن كانت الطائفة الثانية أكثر وأصرح وأقرب إلى الآيتين ، وخصوصاً الآية الثانية المتقدّم ذكرها.</w:t>
      </w:r>
    </w:p>
    <w:p w:rsidR="004663C5" w:rsidRDefault="004663C5" w:rsidP="004663C5">
      <w:pPr>
        <w:pStyle w:val="libNormal"/>
        <w:rPr>
          <w:rtl/>
        </w:rPr>
      </w:pPr>
      <w:r w:rsidRPr="008B7472">
        <w:rPr>
          <w:rStyle w:val="libBold2Char"/>
          <w:rtl/>
        </w:rPr>
        <w:t>الطائفة الاُلى :</w:t>
      </w:r>
      <w:r w:rsidRPr="00B93D25">
        <w:rPr>
          <w:rtl/>
        </w:rPr>
        <w:t xml:space="preserve"> ويستفاد</w:t>
      </w:r>
      <w:r>
        <w:rPr>
          <w:rtl/>
        </w:rPr>
        <w:t xml:space="preserve"> منها أنّ الإمام المهدي</w:t>
      </w:r>
      <w:r w:rsidRPr="008B7472">
        <w:rPr>
          <w:rStyle w:val="libAlaemChar"/>
          <w:rtl/>
        </w:rPr>
        <w:t>عليه‌السلام</w:t>
      </w:r>
      <w:r>
        <w:rPr>
          <w:rtl/>
        </w:rPr>
        <w:t>يصالحهم على إعطاء الجزية عن يد وهم صاغرون ، فقد سأل أبو بصير عن الإمام الصادق</w:t>
      </w:r>
      <w:r w:rsidRPr="008B7472">
        <w:rPr>
          <w:rStyle w:val="libAlaemChar"/>
          <w:rtl/>
        </w:rPr>
        <w:t>عليه‌السلام</w:t>
      </w:r>
      <w:r>
        <w:rPr>
          <w:rtl/>
        </w:rPr>
        <w:t>عن ذلك فقال :</w:t>
      </w:r>
    </w:p>
    <w:p w:rsidR="004663C5" w:rsidRDefault="004663C5" w:rsidP="004663C5">
      <w:pPr>
        <w:pStyle w:val="libNormal"/>
        <w:rPr>
          <w:rtl/>
        </w:rPr>
      </w:pPr>
      <w:r>
        <w:rPr>
          <w:rFonts w:hint="cs"/>
          <w:rtl/>
        </w:rPr>
        <w:t>«</w:t>
      </w:r>
      <w:r>
        <w:rPr>
          <w:rtl/>
        </w:rPr>
        <w:t>قلت : فنا يكون من أهل الذمّة عنده؟</w:t>
      </w:r>
    </w:p>
    <w:p w:rsidR="004663C5" w:rsidRPr="00B93D25" w:rsidRDefault="004663C5" w:rsidP="002D4E73">
      <w:pPr>
        <w:pStyle w:val="libLine"/>
        <w:rPr>
          <w:rtl/>
        </w:rPr>
      </w:pPr>
      <w:r w:rsidRPr="00B93D25">
        <w:rPr>
          <w:rtl/>
        </w:rPr>
        <w:t>_</w:t>
      </w:r>
      <w:r w:rsidRPr="00B93D25">
        <w:rPr>
          <w:rFonts w:hint="cs"/>
          <w:rtl/>
        </w:rPr>
        <w:t>_______</w:t>
      </w:r>
      <w:r w:rsidRPr="00B93D25">
        <w:rPr>
          <w:rtl/>
        </w:rPr>
        <w:t>_</w:t>
      </w:r>
      <w:r w:rsidRPr="00B93D25">
        <w:rPr>
          <w:rFonts w:hint="cs"/>
          <w:rtl/>
        </w:rPr>
        <w:t>______</w:t>
      </w:r>
      <w:r w:rsidRPr="00B93D25">
        <w:rPr>
          <w:rtl/>
        </w:rPr>
        <w:t>__________</w:t>
      </w:r>
    </w:p>
    <w:p w:rsidR="004663C5" w:rsidRDefault="004663C5" w:rsidP="002D4E73">
      <w:pPr>
        <w:pStyle w:val="libFootnote0"/>
        <w:rPr>
          <w:rtl/>
        </w:rPr>
      </w:pPr>
      <w:r>
        <w:rPr>
          <w:rtl/>
        </w:rPr>
        <w:t>(1)التوبة(9) : 33.الفتح (48) : 28. (61) : 9.</w:t>
      </w:r>
    </w:p>
    <w:p w:rsidR="004663C5" w:rsidRDefault="004663C5" w:rsidP="002D4E73">
      <w:pPr>
        <w:pStyle w:val="libFootnote0"/>
        <w:rPr>
          <w:rtl/>
        </w:rPr>
      </w:pPr>
      <w:r>
        <w:rPr>
          <w:rtl/>
        </w:rPr>
        <w:t>(2)تفسير العيّاشي : 2 / 87.</w:t>
      </w:r>
    </w:p>
    <w:p w:rsidR="004663C5" w:rsidRDefault="004663C5" w:rsidP="002D4E73">
      <w:pPr>
        <w:pStyle w:val="libFootnote0"/>
        <w:rPr>
          <w:rtl/>
        </w:rPr>
      </w:pPr>
      <w:r>
        <w:rPr>
          <w:rtl/>
        </w:rPr>
        <w:t>(3)آل عمران(3) : 83.</w:t>
      </w:r>
    </w:p>
    <w:p w:rsidR="004663C5" w:rsidRDefault="004663C5" w:rsidP="002D4E73">
      <w:pPr>
        <w:pStyle w:val="libFootnote0"/>
        <w:rPr>
          <w:rtl/>
        </w:rPr>
      </w:pPr>
      <w:r>
        <w:rPr>
          <w:rtl/>
        </w:rPr>
        <w:t>(4)تفسير الصافي : 1 / 183.</w:t>
      </w:r>
    </w:p>
    <w:p w:rsidR="004663C5" w:rsidRDefault="004663C5" w:rsidP="004663C5">
      <w:pPr>
        <w:pStyle w:val="libNormal"/>
        <w:rPr>
          <w:rtl/>
        </w:rPr>
      </w:pPr>
      <w:r>
        <w:rPr>
          <w:rtl/>
        </w:rPr>
        <w:br w:type="page"/>
      </w:r>
      <w:r>
        <w:rPr>
          <w:rtl/>
        </w:rPr>
        <w:lastRenderedPageBreak/>
        <w:t xml:space="preserve">قال : </w:t>
      </w:r>
      <w:r w:rsidRPr="008B7472">
        <w:rPr>
          <w:rStyle w:val="libBold2Char"/>
          <w:rtl/>
        </w:rPr>
        <w:t>يسالمهم كما سالمهم رسول الله</w:t>
      </w:r>
      <w:r w:rsidRPr="008B7472">
        <w:rPr>
          <w:rStyle w:val="libAlaemChar"/>
          <w:rtl/>
        </w:rPr>
        <w:t>صلى‌الله‌عليه‌وآله</w:t>
      </w:r>
      <w:r w:rsidRPr="008B7472">
        <w:rPr>
          <w:rStyle w:val="libBold2Char"/>
          <w:rtl/>
        </w:rPr>
        <w:t>، ويؤدّون الجزيّة عن يد وهم صاغرون</w:t>
      </w:r>
      <w:r>
        <w:rP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الطائفة الثانية :</w:t>
      </w:r>
      <w:r>
        <w:rPr>
          <w:rtl/>
        </w:rPr>
        <w:t>روايات تدلّ على أنّه لا يقبل من أحد إلا</w:t>
      </w:r>
      <w:r>
        <w:rPr>
          <w:rFonts w:hint="cs"/>
          <w:rtl/>
        </w:rPr>
        <w:t>ّ</w:t>
      </w:r>
      <w:r>
        <w:rPr>
          <w:rtl/>
        </w:rPr>
        <w:t xml:space="preserve"> الإسلام ، فإنّه</w:t>
      </w:r>
      <w:r w:rsidRPr="008B7472">
        <w:rPr>
          <w:rStyle w:val="libAlaemChar"/>
          <w:rtl/>
        </w:rPr>
        <w:t>عليه‌السلام</w:t>
      </w:r>
      <w:r>
        <w:rPr>
          <w:rtl/>
        </w:rPr>
        <w:t>سيقضي عليهم بعد إتمام الحجّة وعدم قبولهم الحقّ؛ لأنّ بعد نزول عيسى من السماء وحضوره في الصلاة خلف الإمام المهدي</w:t>
      </w:r>
      <w:r w:rsidRPr="008B7472">
        <w:rPr>
          <w:rStyle w:val="libAlaemChar"/>
          <w:rtl/>
        </w:rPr>
        <w:t>عليه‌السلام</w:t>
      </w:r>
      <w:r>
        <w:rPr>
          <w:rtl/>
        </w:rPr>
        <w:t xml:space="preserve"> وتبليغه للإسلام وكسره للصليب فهو إبطال للنصرانيّة ، فلا يبقى مجال للاعتذار أو لمخالفة عيسى</w:t>
      </w:r>
      <w:r w:rsidRPr="008B7472">
        <w:rPr>
          <w:rStyle w:val="libAlaemChar"/>
          <w:rtl/>
        </w:rPr>
        <w:t>عليه‌السلام</w:t>
      </w:r>
      <w:r>
        <w:rPr>
          <w:rtl/>
        </w:rPr>
        <w:t>.</w:t>
      </w:r>
    </w:p>
    <w:p w:rsidR="004663C5" w:rsidRDefault="004663C5" w:rsidP="004663C5">
      <w:pPr>
        <w:pStyle w:val="libNormal"/>
        <w:rPr>
          <w:rtl/>
        </w:rPr>
      </w:pPr>
      <w:r>
        <w:rPr>
          <w:rtl/>
        </w:rPr>
        <w:t>قال الإمام موسى بن جعفر</w:t>
      </w:r>
      <w:r w:rsidRPr="008B7472">
        <w:rPr>
          <w:rStyle w:val="libAlaemChar"/>
          <w:rtl/>
        </w:rPr>
        <w:t>عليه‌السلام</w:t>
      </w:r>
      <w:r>
        <w:rPr>
          <w:rtl/>
        </w:rPr>
        <w:t xml:space="preserve">عند قوله تعالى : </w:t>
      </w:r>
      <w:r w:rsidRPr="008B7472">
        <w:rPr>
          <w:rStyle w:val="libAlaemChar"/>
          <w:rtl/>
        </w:rPr>
        <w:t>(</w:t>
      </w:r>
      <w:r w:rsidRPr="008B7472">
        <w:rPr>
          <w:rStyle w:val="libAieChar"/>
          <w:rFonts w:hint="cs"/>
          <w:rtl/>
        </w:rPr>
        <w:t xml:space="preserve"> وَلَهُ أَسْلَمَ مَن فِي السَّمَاوَاتِ وَالْأَرْضِ طَوْعًا وَكَرْهًا</w:t>
      </w:r>
      <w:r w:rsidRPr="008B7472">
        <w:rPr>
          <w:rStyle w:val="libAlaemChar"/>
          <w:rtl/>
        </w:rPr>
        <w:t>)</w:t>
      </w:r>
      <w:r>
        <w:rPr>
          <w:rtl/>
        </w:rPr>
        <w:t xml:space="preserve">: </w:t>
      </w:r>
      <w:r w:rsidRPr="008B7472">
        <w:rPr>
          <w:rStyle w:val="libBold2Char"/>
          <w:rFonts w:hint="cs"/>
          <w:rtl/>
        </w:rPr>
        <w:t>«</w:t>
      </w:r>
      <w:r w:rsidRPr="008B7472">
        <w:rPr>
          <w:rStyle w:val="libBold2Char"/>
          <w:rtl/>
        </w:rPr>
        <w:t xml:space="preserve">نزلت في القائم </w:t>
      </w:r>
      <w:r w:rsidRPr="008B7472">
        <w:rPr>
          <w:rStyle w:val="libBold2Char"/>
          <w:rFonts w:hint="cs"/>
          <w:rtl/>
        </w:rPr>
        <w:t>إ</w:t>
      </w:r>
      <w:r w:rsidRPr="008B7472">
        <w:rPr>
          <w:rStyle w:val="libBold2Char"/>
          <w:rtl/>
        </w:rPr>
        <w:t>ذا خرج باليهود والنصارى والصابئينوالزنادقة وأهل الردّة والكفّار في شرق الأرض وغربها فعرض عليهم الإسلام ، فمن أسلم طوعاً أمره بالصلاة والزكاة وما يؤمر به المسلم ويجب لله عليه ، ومن لم يسلم ضرب عنقه حتّى لا يبقى في المشارق والمغارب أحد إلا</w:t>
      </w:r>
      <w:r w:rsidRPr="008B7472">
        <w:rPr>
          <w:rStyle w:val="libBold2Char"/>
          <w:rFonts w:hint="cs"/>
          <w:rtl/>
        </w:rPr>
        <w:t>ّ</w:t>
      </w:r>
      <w:r w:rsidRPr="008B7472">
        <w:rPr>
          <w:rStyle w:val="libBold2Char"/>
          <w:rtl/>
        </w:rPr>
        <w:t xml:space="preserve"> وحّد الله</w:t>
      </w:r>
      <w:r>
        <w:rPr>
          <w:rtl/>
        </w:rPr>
        <w:t>.</w:t>
      </w:r>
    </w:p>
    <w:p w:rsidR="004663C5" w:rsidRPr="00DD5D80" w:rsidRDefault="004663C5" w:rsidP="004663C5">
      <w:pPr>
        <w:pStyle w:val="libNormal"/>
        <w:rPr>
          <w:rtl/>
        </w:rPr>
      </w:pPr>
      <w:r w:rsidRPr="00DD5D80">
        <w:rPr>
          <w:rtl/>
        </w:rPr>
        <w:t>قلت له : جعلت فداك ، إنّ الخلق أكثر من ذلك؟</w:t>
      </w:r>
    </w:p>
    <w:p w:rsidR="004663C5" w:rsidRDefault="004663C5" w:rsidP="004663C5">
      <w:pPr>
        <w:pStyle w:val="libNormal"/>
        <w:rPr>
          <w:rtl/>
        </w:rPr>
      </w:pPr>
      <w:r w:rsidRPr="00DD5D80">
        <w:rPr>
          <w:rtl/>
        </w:rPr>
        <w:t>فقال :</w:t>
      </w:r>
      <w:r w:rsidRPr="008B7472">
        <w:rPr>
          <w:rStyle w:val="libBold2Char"/>
          <w:rtl/>
        </w:rPr>
        <w:t>إنّ الله إذا أراد أمراً قلّل الكثير وكثّر القليل</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وروى المفيد عن عليّ بن عقبة بأنّه : </w:t>
      </w:r>
      <w:r w:rsidRPr="008B7472">
        <w:rPr>
          <w:rStyle w:val="libBold2Char"/>
          <w:rFonts w:hint="cs"/>
          <w:rtl/>
        </w:rPr>
        <w:t>«</w:t>
      </w:r>
      <w:r w:rsidRPr="008B7472">
        <w:rPr>
          <w:rStyle w:val="libBold2Char"/>
          <w:rtl/>
        </w:rPr>
        <w:t>لم يبقى أهل دين حتّى يظهروا الإسلامويعترفوا بالإيمان</w:t>
      </w:r>
      <w:r w:rsidRPr="008B7472">
        <w:rPr>
          <w:rStyle w:val="libBold2Char"/>
          <w:rFonts w:hint="cs"/>
          <w:rtl/>
        </w:rPr>
        <w:t>»</w:t>
      </w:r>
      <w:r w:rsidRPr="008B7472">
        <w:rPr>
          <w:rStyle w:val="libFootnotenumChar"/>
          <w:rtl/>
        </w:rPr>
        <w:t>(3)</w:t>
      </w:r>
      <w:r w:rsidRPr="006E703A">
        <w:rPr>
          <w:rtl/>
        </w:rPr>
        <w:t>.</w:t>
      </w:r>
    </w:p>
    <w:p w:rsidR="00B87D89" w:rsidRDefault="004663C5" w:rsidP="002D4E73">
      <w:pPr>
        <w:pStyle w:val="libLine"/>
        <w:rPr>
          <w:rStyle w:val="libBold2Char"/>
        </w:rPr>
      </w:pPr>
      <w:r>
        <w:rPr>
          <w:rtl/>
        </w:rPr>
        <w:t>وفي سنن أبي داود عن النبيّ</w:t>
      </w:r>
      <w:r w:rsidRPr="008B7472">
        <w:rPr>
          <w:rStyle w:val="libAlaemChar"/>
          <w:rtl/>
        </w:rPr>
        <w:t>صلى‌الله‌عليه‌وآله</w:t>
      </w:r>
      <w:r>
        <w:rPr>
          <w:rtl/>
        </w:rPr>
        <w:t xml:space="preserve">في حديث له ، قال : </w:t>
      </w:r>
      <w:r w:rsidRPr="008B7472">
        <w:rPr>
          <w:rStyle w:val="libBold2Char"/>
          <w:rFonts w:hint="cs"/>
          <w:rtl/>
        </w:rPr>
        <w:t>«</w:t>
      </w:r>
      <w:r w:rsidRPr="008B7472">
        <w:rPr>
          <w:rStyle w:val="libBold2Char"/>
          <w:rtl/>
        </w:rPr>
        <w:t>فيقاتل النّاس على الإسلام فيدقّ الصليب ، ويقتل الخنزير ، ويضع الجزية ، ويهلك الله في زمانه</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376.</w:t>
      </w:r>
    </w:p>
    <w:p w:rsidR="004663C5" w:rsidRDefault="004663C5" w:rsidP="002D4E73">
      <w:pPr>
        <w:pStyle w:val="libFootnote0"/>
        <w:rPr>
          <w:rtl/>
        </w:rPr>
      </w:pPr>
      <w:r>
        <w:rPr>
          <w:rtl/>
        </w:rPr>
        <w:t>(2)معجم أحاديث الإمام المهدي</w:t>
      </w:r>
      <w:r w:rsidRPr="008B7472">
        <w:rPr>
          <w:rStyle w:val="libAlaemChar"/>
          <w:rtl/>
        </w:rPr>
        <w:t>عليه‌السلام</w:t>
      </w:r>
      <w:r>
        <w:rPr>
          <w:rtl/>
        </w:rPr>
        <w:t xml:space="preserve"> : 5 / 60.</w:t>
      </w:r>
    </w:p>
    <w:p w:rsidR="004663C5" w:rsidRDefault="004663C5" w:rsidP="002D4E73">
      <w:pPr>
        <w:pStyle w:val="libFootnote0"/>
        <w:rPr>
          <w:rtl/>
        </w:rPr>
      </w:pPr>
      <w:r>
        <w:rPr>
          <w:rtl/>
        </w:rPr>
        <w:t>(3)الإرشاد : 344.</w:t>
      </w:r>
    </w:p>
    <w:p w:rsidR="004663C5" w:rsidRDefault="004663C5" w:rsidP="004663C5">
      <w:pPr>
        <w:pStyle w:val="libNormal0"/>
        <w:rPr>
          <w:rtl/>
        </w:rPr>
      </w:pPr>
      <w:r>
        <w:rPr>
          <w:rtl/>
        </w:rPr>
        <w:br w:type="page"/>
      </w:r>
      <w:r w:rsidRPr="008B7472">
        <w:rPr>
          <w:rStyle w:val="libBold2Char"/>
          <w:rtl/>
        </w:rPr>
        <w:lastRenderedPageBreak/>
        <w:t>الملل كلّها إلا</w:t>
      </w:r>
      <w:r w:rsidRPr="008B7472">
        <w:rPr>
          <w:rStyle w:val="libBold2Char"/>
          <w:rFonts w:hint="cs"/>
          <w:rtl/>
        </w:rPr>
        <w:t>ّ</w:t>
      </w:r>
      <w:r w:rsidRPr="008B7472">
        <w:rPr>
          <w:rStyle w:val="libBold2Char"/>
          <w:rtl/>
        </w:rPr>
        <w:t>الإسلام ...</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تلخّص أنّه لا يقبل في زمن المهدي</w:t>
      </w:r>
      <w:r w:rsidRPr="008B7472">
        <w:rPr>
          <w:rStyle w:val="libAlaemChar"/>
          <w:rtl/>
        </w:rPr>
        <w:t>عليه‌السلام</w:t>
      </w:r>
      <w:r>
        <w:rPr>
          <w:rtl/>
        </w:rPr>
        <w:t>من أحد غير الإسلام ، ويؤيّد ذلك أيضاً ما عن الباقر</w:t>
      </w:r>
      <w:r w:rsidRPr="008B7472">
        <w:rPr>
          <w:rStyle w:val="libAlaemChar"/>
          <w:rtl/>
        </w:rPr>
        <w:t>عليه‌السلام</w:t>
      </w:r>
      <w:r>
        <w:rPr>
          <w:rtl/>
        </w:rPr>
        <w:t xml:space="preserve">في تفسير قوله تعالى : </w:t>
      </w:r>
      <w:r w:rsidRPr="008B7472">
        <w:rPr>
          <w:rStyle w:val="libAlaemChar"/>
          <w:rtl/>
        </w:rPr>
        <w:t>(</w:t>
      </w:r>
      <w:r w:rsidRPr="008B7472">
        <w:rPr>
          <w:rStyle w:val="libAieChar"/>
          <w:rFonts w:hint="cs"/>
          <w:rtl/>
        </w:rPr>
        <w:t xml:space="preserve"> وَقَاتِلُوهُمْ حَتَّىٰ لَا تَكُونَ فِتْنَةٌ وَيَكُونَ الدِّينُ للهِ</w:t>
      </w:r>
      <w:r w:rsidRPr="008B7472">
        <w:rPr>
          <w:rStyle w:val="libAlaemChar"/>
          <w:rtl/>
        </w:rPr>
        <w:t>)</w:t>
      </w:r>
      <w:r w:rsidRPr="008B7472">
        <w:rPr>
          <w:rStyle w:val="libFootnotenumChar"/>
          <w:rtl/>
        </w:rPr>
        <w:t>(2)</w:t>
      </w:r>
      <w:r>
        <w:rPr>
          <w:rtl/>
        </w:rPr>
        <w:t xml:space="preserve">، قال : </w:t>
      </w:r>
      <w:r w:rsidRPr="008B7472">
        <w:rPr>
          <w:rStyle w:val="libBold2Char"/>
          <w:rFonts w:hint="cs"/>
          <w:rtl/>
        </w:rPr>
        <w:t>«</w:t>
      </w:r>
      <w:r w:rsidRPr="008B7472">
        <w:rPr>
          <w:rStyle w:val="libBold2Char"/>
          <w:rtl/>
        </w:rPr>
        <w:t>لم يجئ تأويل هذه الآية بعد ، إنّ رسول الله</w:t>
      </w:r>
      <w:r w:rsidRPr="008B7472">
        <w:rPr>
          <w:rStyle w:val="libAlaemChar"/>
          <w:rtl/>
        </w:rPr>
        <w:t>صلى‌الله‌عليه‌وآله</w:t>
      </w:r>
      <w:r w:rsidRPr="008B7472">
        <w:rPr>
          <w:rStyle w:val="libBold2Char"/>
          <w:rtl/>
        </w:rPr>
        <w:t>رخّص لهم لحاجته وحاجة أصحابه ، فلو قد جاء تأويلها لم يقبل منهم ، ولكنّهم يقتلون حتّى يوحّد الله عزّوجلّ وحتّى لا يكون شرك</w:t>
      </w:r>
      <w:r w:rsidRPr="008B7472">
        <w:rPr>
          <w:rStyle w:val="libBold2Char"/>
          <w:rFonts w:hint="cs"/>
          <w:rtl/>
        </w:rPr>
        <w:t>»</w:t>
      </w:r>
      <w:r w:rsidRPr="008B7472">
        <w:rPr>
          <w:rStyle w:val="libFootnotenumChar"/>
          <w:rtl/>
        </w:rPr>
        <w:t>(3)</w:t>
      </w:r>
      <w:r w:rsidRPr="006E703A">
        <w:rPr>
          <w:rtl/>
        </w:rPr>
        <w:t>.</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(1)سنن أبي داود : 2 / 342.</w:t>
      </w:r>
    </w:p>
    <w:p w:rsidR="004663C5" w:rsidRDefault="004663C5" w:rsidP="002D4E73">
      <w:pPr>
        <w:pStyle w:val="libFootnote0"/>
        <w:rPr>
          <w:rtl/>
        </w:rPr>
      </w:pPr>
      <w:r>
        <w:rPr>
          <w:rtl/>
        </w:rPr>
        <w:t>(2)البقرة(2) : 193.</w:t>
      </w:r>
    </w:p>
    <w:p w:rsidR="004663C5" w:rsidRDefault="004663C5" w:rsidP="002D4E73">
      <w:pPr>
        <w:pStyle w:val="libFootnote0"/>
        <w:rPr>
          <w:rtl/>
        </w:rPr>
      </w:pPr>
      <w:r>
        <w:rPr>
          <w:rtl/>
        </w:rPr>
        <w:t>(3)بحار الأنوار : 52 / 378.</w:t>
      </w:r>
    </w:p>
    <w:p w:rsidR="004663C5" w:rsidRDefault="004663C5" w:rsidP="004663C5">
      <w:pPr>
        <w:rPr>
          <w:rtl/>
        </w:rPr>
      </w:pPr>
      <w:bookmarkStart w:id="381" w:name="_Toc370800000"/>
      <w:r>
        <w:rPr>
          <w:rtl/>
        </w:rPr>
        <w:br w:type="page"/>
      </w:r>
      <w:r>
        <w:rPr>
          <w:rtl/>
        </w:rPr>
        <w:lastRenderedPageBreak/>
        <w:br w:type="page"/>
      </w:r>
      <w:bookmarkStart w:id="382" w:name="_Toc370800001"/>
      <w:bookmarkEnd w:id="381"/>
    </w:p>
    <w:bookmarkEnd w:id="382"/>
    <w:p w:rsidR="004663C5" w:rsidRDefault="004663C5" w:rsidP="008B7472">
      <w:pPr>
        <w:rPr>
          <w:rtl/>
        </w:rPr>
      </w:pPr>
      <w:r>
        <w:rPr>
          <w:noProof/>
        </w:rPr>
        <w:lastRenderedPageBreak/>
        <w:drawing>
          <wp:inline distT="0" distB="0" distL="0" distR="0">
            <wp:extent cx="4676775" cy="7400925"/>
            <wp:effectExtent l="0" t="0" r="9525" b="9525"/>
            <wp:docPr id="11" name="Picture 11" descr="F:\Book-Library\END\QUEUE\Emam-Mahdi-Mosleh-Alami\imag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ook-Library\END\QUEUE\Emam-Mahdi-Mosleh-Alami\images\image011.gif"/>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لقد تحدّثت كثير من الروايات عن أنصار المهدي المنتظر عجّل الله فرجه الشريف وعن منزلتهم.</w:t>
      </w:r>
    </w:p>
    <w:p w:rsidR="004663C5" w:rsidRDefault="004663C5" w:rsidP="004663C5">
      <w:pPr>
        <w:pStyle w:val="libNormal"/>
        <w:rPr>
          <w:rtl/>
        </w:rPr>
      </w:pPr>
      <w:r>
        <w:rPr>
          <w:rtl/>
        </w:rPr>
        <w:t>ولا بدّ أن تسأل من هم هؤلاء؟ وكم عددهم؟ ومن أي بلد؟ ومن أي طائفة؟وفي أيّ مدينة يعيشون؟ فهل ولدوا أم سيولدوا قرب ظهوره؟ وما يصنعون في عهد الغيبة؟ وما هو دورهم في ظلّ حكومة الإمام المهدي</w:t>
      </w:r>
      <w:r w:rsidRPr="008B7472">
        <w:rPr>
          <w:rStyle w:val="libAlaemChar"/>
          <w:rtl/>
        </w:rPr>
        <w:t>عليه‌السلام</w:t>
      </w:r>
      <w:r>
        <w:rPr>
          <w:rtl/>
        </w:rPr>
        <w:t>؟ وسنبحث في هذا الفصل عن هذه الأسئلة.</w:t>
      </w:r>
    </w:p>
    <w:p w:rsidR="004663C5" w:rsidRDefault="004663C5" w:rsidP="004663C5">
      <w:pPr>
        <w:pStyle w:val="Heading3"/>
        <w:rPr>
          <w:rtl/>
        </w:rPr>
      </w:pPr>
      <w:bookmarkStart w:id="383" w:name="_Toc370800002"/>
      <w:bookmarkStart w:id="384" w:name="_Toc376921675"/>
      <w:bookmarkStart w:id="385" w:name="_Toc390081119"/>
      <w:bookmarkStart w:id="386" w:name="_Toc390083249"/>
      <w:r>
        <w:rPr>
          <w:rtl/>
        </w:rPr>
        <w:t>السؤال الثالث والأربعون :</w:t>
      </w:r>
      <w:bookmarkEnd w:id="383"/>
      <w:bookmarkEnd w:id="384"/>
      <w:bookmarkEnd w:id="385"/>
      <w:bookmarkEnd w:id="386"/>
    </w:p>
    <w:p w:rsidR="004663C5" w:rsidRPr="008B7472" w:rsidRDefault="004663C5" w:rsidP="004663C5">
      <w:pPr>
        <w:pStyle w:val="libNormal"/>
        <w:rPr>
          <w:rStyle w:val="libBold2Char"/>
          <w:rtl/>
        </w:rPr>
      </w:pPr>
      <w:bookmarkStart w:id="387" w:name="_Toc370800003"/>
      <w:r w:rsidRPr="008B7472">
        <w:rPr>
          <w:rStyle w:val="libBold2Char"/>
          <w:rtl/>
        </w:rPr>
        <w:t>من هو الخضر</w:t>
      </w:r>
      <w:r w:rsidRPr="008B7472">
        <w:rPr>
          <w:rStyle w:val="libAlaemChar"/>
          <w:rtl/>
        </w:rPr>
        <w:t>عليه‌السلام</w:t>
      </w:r>
      <w:r w:rsidRPr="008B7472">
        <w:rPr>
          <w:rStyle w:val="libBold2Char"/>
          <w:rtl/>
        </w:rPr>
        <w:t>؟ وما هو دوره في زمن غيبة الإمام المهدي</w:t>
      </w:r>
      <w:r w:rsidRPr="008B7472">
        <w:rPr>
          <w:rStyle w:val="libAlaemChar"/>
          <w:rtl/>
        </w:rPr>
        <w:t>عليه‌السلام</w:t>
      </w:r>
      <w:r w:rsidRPr="008B7472">
        <w:rPr>
          <w:rStyle w:val="libBold2Char"/>
          <w:rtl/>
        </w:rPr>
        <w:t>؟</w:t>
      </w:r>
      <w:bookmarkEnd w:id="387"/>
    </w:p>
    <w:p w:rsidR="004663C5" w:rsidRDefault="004663C5" w:rsidP="004663C5">
      <w:pPr>
        <w:pStyle w:val="libNormal"/>
        <w:rPr>
          <w:rtl/>
        </w:rPr>
      </w:pPr>
      <w:r>
        <w:rPr>
          <w:rtl/>
        </w:rPr>
        <w:t>الجواب : الخضر هو عبد من عباد الله الصالحين ، أو نبيّ من أنبياء الله الكرام ، آتاه الله العلم والحكمة ، وقد صاحب سيّدنا موسى بن عمران</w:t>
      </w:r>
      <w:r w:rsidRPr="008B7472">
        <w:rPr>
          <w:rStyle w:val="libAlaemChar"/>
          <w:rtl/>
        </w:rPr>
        <w:t>عليه‌السلام</w:t>
      </w:r>
      <w:r>
        <w:rPr>
          <w:rtl/>
        </w:rPr>
        <w:t>في سفره البحري المشار إليه في القرآن الكريم.</w:t>
      </w:r>
    </w:p>
    <w:p w:rsidR="004663C5" w:rsidRDefault="004663C5" w:rsidP="004663C5">
      <w:pPr>
        <w:pStyle w:val="libNormal"/>
        <w:rPr>
          <w:rtl/>
        </w:rPr>
      </w:pPr>
      <w:r>
        <w:rPr>
          <w:rtl/>
        </w:rPr>
        <w:t>كان من أكبر أنصار</w:t>
      </w:r>
      <w:r>
        <w:rPr>
          <w:rFonts w:hint="cs"/>
          <w:rtl/>
        </w:rPr>
        <w:t>«</w:t>
      </w:r>
      <w:r>
        <w:rPr>
          <w:rtl/>
        </w:rPr>
        <w:t>ذو القرنين</w:t>
      </w:r>
      <w:r>
        <w:rPr>
          <w:rFonts w:hint="cs"/>
          <w:rtl/>
        </w:rPr>
        <w:t>»</w:t>
      </w:r>
      <w:r>
        <w:rPr>
          <w:rtl/>
        </w:rPr>
        <w:t xml:space="preserve"> ، ولقد أعطاه الله عمراً طويلاً حتّى يكون دليلاً قويّاً على طول عمر الحجّة القائم المنتظر</w:t>
      </w:r>
      <w:r w:rsidRPr="008B7472">
        <w:rPr>
          <w:rStyle w:val="libAlaemChar"/>
          <w:rtl/>
        </w:rPr>
        <w:t>عليه‌السلام</w:t>
      </w:r>
      <w:r>
        <w:rPr>
          <w:rtl/>
        </w:rPr>
        <w:t xml:space="preserve"> ، ويكون مونساً للمهدي في زمن غيبته.</w:t>
      </w:r>
    </w:p>
    <w:p w:rsidR="004663C5" w:rsidRDefault="004663C5" w:rsidP="004663C5">
      <w:pPr>
        <w:pStyle w:val="libNormal"/>
        <w:rPr>
          <w:rtl/>
        </w:rPr>
      </w:pPr>
      <w:r>
        <w:rPr>
          <w:rtl/>
        </w:rPr>
        <w:t>وذكر بعض مميزّاته في بعض الكتب الروائيّة أو التفسيريّة ، فنشير إلى بعضها :</w:t>
      </w:r>
    </w:p>
    <w:p w:rsidR="004663C5" w:rsidRPr="002D4E73" w:rsidRDefault="004663C5" w:rsidP="004663C5">
      <w:pPr>
        <w:pStyle w:val="libNormal"/>
        <w:rPr>
          <w:rStyle w:val="libPoemTiniChar0"/>
          <w:rtl/>
        </w:rPr>
      </w:pPr>
      <w:r w:rsidRPr="008B7472">
        <w:rPr>
          <w:rStyle w:val="libBold2Char"/>
          <w:rtl/>
        </w:rPr>
        <w:t>1ـ</w:t>
      </w:r>
      <w:r>
        <w:rPr>
          <w:rtl/>
        </w:rPr>
        <w:t>قال الرضا</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إنّ الخضر شرب من ماء الحياة ، فهو حيّ لا يموت حتّى</w:t>
      </w:r>
    </w:p>
    <w:p w:rsidR="004663C5" w:rsidRDefault="004663C5" w:rsidP="004663C5">
      <w:pPr>
        <w:pStyle w:val="libNormal0"/>
        <w:rPr>
          <w:rtl/>
        </w:rPr>
      </w:pPr>
      <w:r>
        <w:rPr>
          <w:rtl/>
        </w:rPr>
        <w:br w:type="page"/>
      </w:r>
      <w:r w:rsidRPr="008B7472">
        <w:rPr>
          <w:rStyle w:val="libBold2Char"/>
          <w:rtl/>
        </w:rPr>
        <w:lastRenderedPageBreak/>
        <w:t>ينفخ في الصور</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2ـ</w:t>
      </w:r>
      <w:r>
        <w:rPr>
          <w:rtl/>
        </w:rPr>
        <w:t xml:space="preserve">وفي تفسير القمّي : </w:t>
      </w:r>
      <w:r>
        <w:rPr>
          <w:rFonts w:hint="cs"/>
          <w:rtl/>
        </w:rPr>
        <w:t>«</w:t>
      </w:r>
      <w:r>
        <w:rPr>
          <w:rtl/>
        </w:rPr>
        <w:t>أعطاه الله من القدرة على أن يتصوّر كيف شاء ،وكان على مقدّمة جيش ذي القرنين</w:t>
      </w:r>
      <w:r>
        <w:rP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3ـ</w:t>
      </w:r>
      <w:r>
        <w:rPr>
          <w:rtl/>
        </w:rPr>
        <w:t xml:space="preserve">عبّر القرآن الكريم عنه بالعالم ، فقال في سورة الكهف : </w:t>
      </w:r>
      <w:r w:rsidRPr="008B7472">
        <w:rPr>
          <w:rStyle w:val="libAlaemChar"/>
          <w:rtl/>
        </w:rPr>
        <w:t>(</w:t>
      </w:r>
      <w:r w:rsidRPr="008B7472">
        <w:rPr>
          <w:rStyle w:val="libAieChar"/>
          <w:rFonts w:hint="cs"/>
          <w:rtl/>
        </w:rPr>
        <w:t xml:space="preserve"> فَوَجَدَا عَبْدًا مِّنْ عِبَادِنَا آتَيْنَاهُ رَحْمَةً مِّنْ عِندِنَا وَعَلَّمْنَاهُ مِن لَّدُنَّا عِلْمًا</w:t>
      </w:r>
      <w:r w:rsidRPr="008B7472">
        <w:rPr>
          <w:rStyle w:val="libAlaemChar"/>
          <w:rtl/>
        </w:rPr>
        <w:t>)</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4ـ</w:t>
      </w:r>
      <w:r>
        <w:rPr>
          <w:rtl/>
        </w:rPr>
        <w:t>متى ما ذكر اسمه في مكان فإنّه يحضر في الحال ، كما قال الرضا</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وإنّه ليحضر حيث ما ذكر ، فمن ذكره منكم فليسلّم عليه</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sidRPr="008B7472">
        <w:rPr>
          <w:rStyle w:val="libBold2Char"/>
          <w:rtl/>
        </w:rPr>
        <w:t>5ـ</w:t>
      </w:r>
      <w:r>
        <w:rPr>
          <w:rtl/>
        </w:rPr>
        <w:t>يحضر كلّ عام في موسم الحجّ ، يقول الرضا</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 وإنّه ليحضر الموسم كلّ سنة ، فيقضي جميع المناسك ويقف بعرفة فيؤمّن على دعاء المؤمنين</w:t>
      </w:r>
      <w:r w:rsidRPr="008B7472">
        <w:rPr>
          <w:rStyle w:val="libBold2Char"/>
          <w:rFonts w:hint="cs"/>
          <w:rtl/>
        </w:rPr>
        <w:t>»</w:t>
      </w:r>
      <w:r w:rsidRPr="008B7472">
        <w:rPr>
          <w:rStyle w:val="libFootnotenumChar"/>
          <w:rtl/>
        </w:rPr>
        <w:t>(5)</w:t>
      </w:r>
      <w:r w:rsidRPr="006E703A">
        <w:rPr>
          <w:rtl/>
        </w:rPr>
        <w:t>.</w:t>
      </w:r>
    </w:p>
    <w:p w:rsidR="004663C5" w:rsidRDefault="004663C5" w:rsidP="004663C5">
      <w:pPr>
        <w:pStyle w:val="libNormal"/>
        <w:rPr>
          <w:rtl/>
        </w:rPr>
      </w:pPr>
      <w:r>
        <w:rPr>
          <w:rtl/>
        </w:rPr>
        <w:t>ولقد كان له دور مهمّ أيّام حياة المعصومين</w:t>
      </w:r>
      <w:r w:rsidRPr="008B7472">
        <w:rPr>
          <w:rStyle w:val="libAlaemChar"/>
          <w:rtl/>
        </w:rPr>
        <w:t>عليهم‌السلام</w:t>
      </w:r>
      <w:r>
        <w:rPr>
          <w:rtl/>
        </w:rPr>
        <w:t xml:space="preserve"> ، وإن لم تصل أكثر أخباره إلينا ،وله أيضاً دور مهمّ في أيّام غيبة المهدي المنتظر(عج) ، كما حدّث الرضا</w:t>
      </w:r>
      <w:r w:rsidRPr="008B7472">
        <w:rPr>
          <w:rStyle w:val="libAlaemChar"/>
          <w:rtl/>
        </w:rPr>
        <w:t>عليه‌السلام</w:t>
      </w:r>
      <w:r>
        <w:rPr>
          <w:rtl/>
        </w:rPr>
        <w:t xml:space="preserve">بذلك ، فقال : </w:t>
      </w:r>
      <w:r w:rsidRPr="008B7472">
        <w:rPr>
          <w:rStyle w:val="libBold2Char"/>
          <w:rFonts w:hint="cs"/>
          <w:rtl/>
        </w:rPr>
        <w:t>«</w:t>
      </w:r>
      <w:r w:rsidRPr="008B7472">
        <w:rPr>
          <w:rStyle w:val="libBold2Char"/>
          <w:rtl/>
        </w:rPr>
        <w:t>وسيؤنس الله به وحشة قائمنا في غيبته ، ويصِلَ به وحدته</w:t>
      </w:r>
      <w:r w:rsidRPr="008B7472">
        <w:rPr>
          <w:rStyle w:val="libBold2Char"/>
          <w:rFonts w:hint="cs"/>
          <w:rtl/>
        </w:rPr>
        <w:t>»</w:t>
      </w:r>
      <w:r w:rsidRPr="008B7472">
        <w:rPr>
          <w:rStyle w:val="libFootnotenumChar"/>
          <w:rtl/>
        </w:rPr>
        <w:t>(6)</w:t>
      </w:r>
      <w:r w:rsidRPr="006E703A">
        <w:rPr>
          <w:rtl/>
        </w:rPr>
        <w:t>.</w:t>
      </w:r>
    </w:p>
    <w:p w:rsidR="004663C5" w:rsidRDefault="004663C5" w:rsidP="004663C5">
      <w:pPr>
        <w:pStyle w:val="libNormal"/>
        <w:rPr>
          <w:rtl/>
        </w:rPr>
      </w:pPr>
      <w:r w:rsidRPr="008B7472">
        <w:rPr>
          <w:rStyle w:val="libBold2Char"/>
          <w:rtl/>
        </w:rPr>
        <w:t>6ـ</w:t>
      </w:r>
      <w:r>
        <w:rPr>
          <w:rtl/>
        </w:rPr>
        <w:t>مضافاً إلى الأعمال التي أوكلت إليه من قبيل إغاثة الملهوفين في الصحارى ،وإعانة المفقودين.</w:t>
      </w:r>
    </w:p>
    <w:p w:rsidR="00B87D89" w:rsidRDefault="004663C5" w:rsidP="002D4E73">
      <w:pPr>
        <w:pStyle w:val="libLine"/>
        <w:rPr>
          <w:rStyle w:val="libBold2Char"/>
        </w:rPr>
      </w:pPr>
      <w:r>
        <w:rPr>
          <w:rtl/>
        </w:rPr>
        <w:t xml:space="preserve">روى سدير الصيرفي عن أبي عبدالله في حديث طويل ، قال : </w:t>
      </w:r>
      <w:r w:rsidRPr="008B7472">
        <w:rPr>
          <w:rStyle w:val="libBold2Char"/>
          <w:rFonts w:hint="cs"/>
          <w:rtl/>
        </w:rPr>
        <w:t>«</w:t>
      </w:r>
      <w:r w:rsidRPr="008B7472">
        <w:rPr>
          <w:rStyle w:val="libBold2Char"/>
          <w:rtl/>
        </w:rPr>
        <w:t>أمّا العبد الصالح ، أعني الخضر ، فإنّ الله عزّوجلّ طوّل عمره لا لنبوّةٍ قدّرها له ، ولا لكتاب</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(1)سفينة البحار : 1 / 389.</w:t>
      </w:r>
    </w:p>
    <w:p w:rsidR="004663C5" w:rsidRDefault="004663C5" w:rsidP="002D4E73">
      <w:pPr>
        <w:pStyle w:val="libFootnote0"/>
        <w:rPr>
          <w:rtl/>
        </w:rPr>
      </w:pPr>
      <w:r>
        <w:rPr>
          <w:rtl/>
        </w:rPr>
        <w:t>(2)مجمع البحرين : 246.</w:t>
      </w:r>
    </w:p>
    <w:p w:rsidR="004663C5" w:rsidRDefault="004663C5" w:rsidP="002D4E73">
      <w:pPr>
        <w:pStyle w:val="libFootnote0"/>
        <w:rPr>
          <w:rtl/>
        </w:rPr>
      </w:pPr>
      <w:r>
        <w:rPr>
          <w:rtl/>
        </w:rPr>
        <w:t>(3)الكهف(18) : 65.</w:t>
      </w:r>
    </w:p>
    <w:p w:rsidR="004663C5" w:rsidRDefault="004663C5" w:rsidP="002D4E73">
      <w:pPr>
        <w:pStyle w:val="libFootnote0"/>
        <w:rPr>
          <w:rtl/>
        </w:rPr>
      </w:pPr>
      <w:r>
        <w:rPr>
          <w:rtl/>
        </w:rPr>
        <w:t>(4 ـ 6)كمال الدين : 2 / 390.</w:t>
      </w:r>
    </w:p>
    <w:p w:rsidR="004663C5" w:rsidRDefault="004663C5" w:rsidP="004663C5">
      <w:pPr>
        <w:pStyle w:val="libNormal0"/>
        <w:rPr>
          <w:rtl/>
        </w:rPr>
      </w:pPr>
      <w:r>
        <w:rPr>
          <w:rtl/>
        </w:rPr>
        <w:br w:type="page"/>
      </w:r>
      <w:r w:rsidRPr="008B7472">
        <w:rPr>
          <w:rStyle w:val="libBold2Char"/>
          <w:rtl/>
        </w:rPr>
        <w:lastRenderedPageBreak/>
        <w:t>ينزل فيه ، ولا لشريعة ينسخ بها شريعة من كان قبله من الأنبياء ، ولا لإمامة يلزم عباده الإقتداء بها ، ولا لطاعة فرضها له ، بل إنّ الله تعالى لمّا كان في سابق علمه أن يُقدّر من عمر القائم في أيّام غيبة ما يُقدِّر ، وعلم ما يكون من إنكار الاُمّة له ، أراد أن يطول عمره ذلك الطول طول عمر عبده الصالح من غير سبب أوجب ذلك ، إلا</w:t>
      </w:r>
      <w:r w:rsidRPr="008B7472">
        <w:rPr>
          <w:rStyle w:val="libBold2Char"/>
          <w:rFonts w:hint="cs"/>
          <w:rtl/>
        </w:rPr>
        <w:t>ّ</w:t>
      </w:r>
      <w:r w:rsidRPr="008B7472">
        <w:rPr>
          <w:rStyle w:val="libBold2Char"/>
          <w:rtl/>
        </w:rPr>
        <w:t xml:space="preserve"> لأجل الإستدلال به على القائم وليقطع بذلك حجّة المعاندين لئلا يكون للنّاس حجّة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Heading3"/>
        <w:rPr>
          <w:rtl/>
        </w:rPr>
      </w:pPr>
      <w:bookmarkStart w:id="388" w:name="_Toc370800004"/>
      <w:bookmarkStart w:id="389" w:name="_Toc376921677"/>
      <w:bookmarkStart w:id="390" w:name="_Toc390081120"/>
      <w:bookmarkStart w:id="391" w:name="_Toc390083250"/>
      <w:r>
        <w:rPr>
          <w:rtl/>
        </w:rPr>
        <w:t>السؤال الرابع والأربعون :</w:t>
      </w:r>
      <w:bookmarkEnd w:id="388"/>
      <w:bookmarkEnd w:id="389"/>
      <w:bookmarkEnd w:id="390"/>
      <w:bookmarkEnd w:id="391"/>
    </w:p>
    <w:p w:rsidR="004663C5" w:rsidRPr="008B7472" w:rsidRDefault="004663C5" w:rsidP="004663C5">
      <w:pPr>
        <w:pStyle w:val="libNormal"/>
        <w:rPr>
          <w:rStyle w:val="libBold2Char"/>
          <w:rtl/>
        </w:rPr>
      </w:pPr>
      <w:bookmarkStart w:id="392" w:name="_Toc370800005"/>
      <w:r w:rsidRPr="008B7472">
        <w:rPr>
          <w:rStyle w:val="libBold2Char"/>
          <w:rtl/>
        </w:rPr>
        <w:t>هل حُدِّدَ أصحاب الإمام المهدي</w:t>
      </w:r>
      <w:r w:rsidRPr="008B7472">
        <w:rPr>
          <w:rStyle w:val="libAlaemChar"/>
          <w:rtl/>
        </w:rPr>
        <w:t>عليه‌السلام</w:t>
      </w:r>
      <w:r w:rsidRPr="008B7472">
        <w:rPr>
          <w:rStyle w:val="libBold2Char"/>
          <w:rtl/>
        </w:rPr>
        <w:t>في الأحاديث الإسلاميّة؟</w:t>
      </w:r>
      <w:bookmarkEnd w:id="392"/>
    </w:p>
    <w:p w:rsidR="004663C5" w:rsidRDefault="004663C5" w:rsidP="004663C5">
      <w:pPr>
        <w:pStyle w:val="libNormal"/>
        <w:rPr>
          <w:rtl/>
        </w:rPr>
      </w:pPr>
      <w:r>
        <w:rPr>
          <w:rtl/>
        </w:rPr>
        <w:t>الجواب : لقد اُشير في عدّة من الروايات إلى أصحابه</w:t>
      </w:r>
      <w:r w:rsidRPr="008B7472">
        <w:rPr>
          <w:rStyle w:val="libAlaemChar"/>
          <w:rtl/>
        </w:rPr>
        <w:t>عليه‌السلام</w:t>
      </w:r>
      <w:r>
        <w:rPr>
          <w:rtl/>
        </w:rPr>
        <w:t xml:space="preserve"> ، وأنّ عدد هم </w:t>
      </w:r>
      <w:r w:rsidRPr="008B7472">
        <w:rPr>
          <w:rStyle w:val="libBold2Char"/>
          <w:rtl/>
        </w:rPr>
        <w:t>313</w:t>
      </w:r>
      <w:r>
        <w:rPr>
          <w:rtl/>
        </w:rPr>
        <w:t>نفراً ، ويمكن تصنيف أنصاره إلى عدّة أصناف :</w:t>
      </w:r>
    </w:p>
    <w:p w:rsidR="004663C5" w:rsidRDefault="004663C5" w:rsidP="004663C5">
      <w:pPr>
        <w:pStyle w:val="libNormal"/>
        <w:rPr>
          <w:rtl/>
        </w:rPr>
      </w:pPr>
      <w:r>
        <w:rPr>
          <w:rtl/>
        </w:rPr>
        <w:t>1 ـ الأنصار الذين يبدأ الإمام معهم نهضته.</w:t>
      </w:r>
    </w:p>
    <w:p w:rsidR="004663C5" w:rsidRDefault="004663C5" w:rsidP="004663C5">
      <w:pPr>
        <w:pStyle w:val="libNormal"/>
        <w:rPr>
          <w:rtl/>
        </w:rPr>
      </w:pPr>
      <w:r>
        <w:rPr>
          <w:rtl/>
        </w:rPr>
        <w:t>2 ـ الأنصار الذين يقومون من قبورهم ببركة ظهوره</w:t>
      </w:r>
      <w:r w:rsidRPr="008B7472">
        <w:rPr>
          <w:rStyle w:val="libAlaemChar"/>
          <w:rtl/>
        </w:rPr>
        <w:t>عليه‌السلام</w:t>
      </w:r>
      <w:r>
        <w:rPr>
          <w:rtl/>
        </w:rPr>
        <w:t>.</w:t>
      </w:r>
    </w:p>
    <w:p w:rsidR="004663C5" w:rsidRDefault="004663C5" w:rsidP="004663C5">
      <w:pPr>
        <w:pStyle w:val="libNormal"/>
        <w:rPr>
          <w:rtl/>
        </w:rPr>
      </w:pPr>
      <w:r>
        <w:rPr>
          <w:rtl/>
        </w:rPr>
        <w:t>3 ـ الأنصار الذين ينزلون من السماء مع عيسى</w:t>
      </w:r>
      <w:r w:rsidRPr="008B7472">
        <w:rPr>
          <w:rStyle w:val="libAlaemChar"/>
          <w:rtl/>
        </w:rPr>
        <w:t>عليه‌السلام</w:t>
      </w:r>
      <w:r>
        <w:rPr>
          <w:rtl/>
        </w:rPr>
        <w:t>.</w:t>
      </w:r>
    </w:p>
    <w:p w:rsidR="004663C5" w:rsidRDefault="004663C5" w:rsidP="004663C5">
      <w:pPr>
        <w:pStyle w:val="libNormal"/>
        <w:rPr>
          <w:rtl/>
        </w:rPr>
      </w:pPr>
      <w:r>
        <w:rPr>
          <w:rtl/>
        </w:rPr>
        <w:t>فالصنف الأوّل عددهمـكما قيلـ</w:t>
      </w:r>
      <w:r w:rsidRPr="008B7472">
        <w:rPr>
          <w:rStyle w:val="libBold2Char"/>
          <w:rtl/>
        </w:rPr>
        <w:t xml:space="preserve">313 </w:t>
      </w:r>
      <w:r>
        <w:rPr>
          <w:rtl/>
        </w:rPr>
        <w:t>شخصاً ، ولقد شخّصت الروايات محلّ سكناهم ، وعددهم من كلّ بلد ، ووضّح الصادق</w:t>
      </w:r>
      <w:r w:rsidRPr="008B7472">
        <w:rPr>
          <w:rStyle w:val="libAlaemChar"/>
          <w:rtl/>
        </w:rPr>
        <w:t>عليه‌السلام</w:t>
      </w:r>
      <w:r>
        <w:rPr>
          <w:rtl/>
        </w:rPr>
        <w:t>بطلب من أبي بصير بما يلي :</w:t>
      </w:r>
    </w:p>
    <w:p w:rsidR="004663C5" w:rsidRPr="009B1161" w:rsidRDefault="004663C5" w:rsidP="004663C5">
      <w:pPr>
        <w:pStyle w:val="libNormal"/>
        <w:rPr>
          <w:rtl/>
        </w:rPr>
      </w:pPr>
      <w:r>
        <w:rPr>
          <w:rtl/>
        </w:rPr>
        <w:t>قال</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 xml:space="preserve">إذا كان يوم الجمعة بعد الصلاة فائتني ، </w:t>
      </w:r>
      <w:r w:rsidRPr="009B1161">
        <w:rPr>
          <w:rtl/>
        </w:rPr>
        <w:t>قال : فلمّا كان يوم الجمعة أتيته.</w:t>
      </w:r>
    </w:p>
    <w:p w:rsidR="004663C5" w:rsidRPr="009B1161" w:rsidRDefault="004663C5" w:rsidP="004663C5">
      <w:pPr>
        <w:pStyle w:val="libNormal"/>
        <w:rPr>
          <w:rtl/>
        </w:rPr>
      </w:pPr>
      <w:r>
        <w:rPr>
          <w:rtl/>
        </w:rPr>
        <w:t xml:space="preserve">فقال : </w:t>
      </w:r>
      <w:r w:rsidRPr="008B7472">
        <w:rPr>
          <w:rStyle w:val="libBold2Char"/>
          <w:rtl/>
        </w:rPr>
        <w:t>يا أبا بصير ، أتيتنا لمّا سألتنا عنه.</w:t>
      </w:r>
    </w:p>
    <w:p w:rsidR="004663C5" w:rsidRPr="009B1161" w:rsidRDefault="004663C5" w:rsidP="002D4E73">
      <w:pPr>
        <w:pStyle w:val="libLine"/>
        <w:rPr>
          <w:rtl/>
        </w:rPr>
      </w:pPr>
      <w:r w:rsidRPr="009B1161">
        <w:rPr>
          <w:rtl/>
        </w:rPr>
        <w:t>_</w:t>
      </w:r>
      <w:r w:rsidRPr="009B1161">
        <w:rPr>
          <w:rFonts w:hint="cs"/>
          <w:rtl/>
        </w:rPr>
        <w:t>_______</w:t>
      </w:r>
      <w:r w:rsidRPr="009B1161">
        <w:rPr>
          <w:rtl/>
        </w:rPr>
        <w:t>_</w:t>
      </w:r>
      <w:r w:rsidRPr="009B1161">
        <w:rPr>
          <w:rFonts w:hint="cs"/>
          <w:rtl/>
        </w:rPr>
        <w:t>______</w:t>
      </w:r>
      <w:r w:rsidRPr="009B1161">
        <w:rPr>
          <w:rtl/>
        </w:rPr>
        <w:t>__________</w:t>
      </w:r>
    </w:p>
    <w:p w:rsidR="004663C5" w:rsidRDefault="004663C5" w:rsidP="002D4E73">
      <w:pPr>
        <w:pStyle w:val="libFootnote0"/>
        <w:rPr>
          <w:rtl/>
        </w:rPr>
      </w:pPr>
      <w:r>
        <w:rPr>
          <w:rtl/>
        </w:rPr>
        <w:t>(1)إعلام الورى : 406.</w:t>
      </w:r>
    </w:p>
    <w:p w:rsidR="004663C5" w:rsidRDefault="004663C5" w:rsidP="004663C5">
      <w:pPr>
        <w:pStyle w:val="libNormal"/>
        <w:rPr>
          <w:rtl/>
        </w:rPr>
      </w:pPr>
      <w:r>
        <w:rPr>
          <w:rtl/>
        </w:rPr>
        <w:br w:type="page"/>
      </w:r>
      <w:r>
        <w:rPr>
          <w:rtl/>
        </w:rPr>
        <w:lastRenderedPageBreak/>
        <w:t>قلت : نعم ، جعلت فداك</w:t>
      </w:r>
      <w:r>
        <w:rPr>
          <w:rFonts w:hint="cs"/>
          <w:rtl/>
        </w:rPr>
        <w:t>.</w:t>
      </w:r>
    </w:p>
    <w:p w:rsidR="004663C5" w:rsidRDefault="004663C5" w:rsidP="004663C5">
      <w:pPr>
        <w:pStyle w:val="libNormal"/>
        <w:rPr>
          <w:rtl/>
        </w:rPr>
      </w:pPr>
      <w:r>
        <w:rPr>
          <w:rtl/>
        </w:rPr>
        <w:t xml:space="preserve">قال : </w:t>
      </w:r>
      <w:r w:rsidRPr="008B7472">
        <w:rPr>
          <w:rStyle w:val="libBold2Char"/>
          <w:rtl/>
        </w:rPr>
        <w:t>إنّك لا تحفظ ، فأين صاحبك الذي يكتب لك</w:t>
      </w:r>
      <w:r>
        <w:rPr>
          <w:rtl/>
        </w:rPr>
        <w:t>؟</w:t>
      </w:r>
    </w:p>
    <w:p w:rsidR="004663C5" w:rsidRDefault="004663C5" w:rsidP="004663C5">
      <w:pPr>
        <w:pStyle w:val="libNormal"/>
        <w:rPr>
          <w:rtl/>
        </w:rPr>
      </w:pPr>
      <w:r>
        <w:rPr>
          <w:rtl/>
        </w:rPr>
        <w:t>فقلت أظنّ شَغَلَهُ شاغِل ، وكرهت أن أتأخّر عن وقت حاجتي.</w:t>
      </w:r>
    </w:p>
    <w:p w:rsidR="004663C5" w:rsidRDefault="004663C5" w:rsidP="004663C5">
      <w:pPr>
        <w:pStyle w:val="libNormal"/>
        <w:rPr>
          <w:rtl/>
        </w:rPr>
      </w:pPr>
      <w:r>
        <w:rPr>
          <w:rtl/>
        </w:rPr>
        <w:t xml:space="preserve">فقال للرجل في مجلسه : </w:t>
      </w:r>
      <w:r w:rsidRPr="008B7472">
        <w:rPr>
          <w:rStyle w:val="libBold2Char"/>
          <w:rtl/>
        </w:rPr>
        <w:t>اكتب له : هذا ما أملاه رسول الله على أمير المؤمنينوأودعه إيّاه من تسمية أصحاب المهدي وعدّة من يوافيه من المفقودين عن فرشهموقبائلهم والسائرين في ليلهم ونهارهم إلى مكّة ، وذلك عند استماع الصوت في السنة التي يظهر فيها أمر الله عزّوجلّ ، وهم النجباء والقضاة والحكّام على النّاس</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فهم :</w:t>
      </w:r>
    </w:p>
    <w:tbl>
      <w:tblPr>
        <w:bidiVisual/>
        <w:tblW w:w="5000" w:type="pct"/>
        <w:tblLook w:val="04A0"/>
      </w:tblPr>
      <w:tblGrid>
        <w:gridCol w:w="3793"/>
        <w:gridCol w:w="3794"/>
      </w:tblGrid>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أسوان</w:t>
            </w:r>
          </w:p>
        </w:tc>
        <w:tc>
          <w:tcPr>
            <w:tcW w:w="2500" w:type="pct"/>
            <w:shd w:val="clear" w:color="auto" w:fill="auto"/>
          </w:tcPr>
          <w:p w:rsidR="004663C5" w:rsidRPr="00E3624F" w:rsidRDefault="004663C5" w:rsidP="008B7472">
            <w:pPr>
              <w:pStyle w:val="libBold2"/>
              <w:rPr>
                <w:rtl/>
              </w:rPr>
            </w:pPr>
            <w:r w:rsidRPr="00E3624F">
              <w:rPr>
                <w:rtl/>
              </w:rPr>
              <w:t>ـ رجل من باغه</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بافاد</w:t>
            </w:r>
          </w:p>
        </w:tc>
        <w:tc>
          <w:tcPr>
            <w:tcW w:w="2500" w:type="pct"/>
            <w:shd w:val="clear" w:color="auto" w:fill="auto"/>
          </w:tcPr>
          <w:p w:rsidR="004663C5" w:rsidRPr="00E3624F" w:rsidRDefault="004663C5" w:rsidP="008B7472">
            <w:pPr>
              <w:pStyle w:val="libBold2"/>
              <w:rPr>
                <w:rtl/>
              </w:rPr>
            </w:pPr>
            <w:r w:rsidRPr="00E3624F">
              <w:rPr>
                <w:rtl/>
              </w:rPr>
              <w:t>ـ رجل من بدا</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بدو</w:t>
            </w:r>
          </w:p>
        </w:tc>
        <w:tc>
          <w:tcPr>
            <w:tcW w:w="2500" w:type="pct"/>
            <w:shd w:val="clear" w:color="auto" w:fill="auto"/>
          </w:tcPr>
          <w:p w:rsidR="004663C5" w:rsidRPr="00E3624F" w:rsidRDefault="004663C5" w:rsidP="008B7472">
            <w:pPr>
              <w:pStyle w:val="libBold2"/>
              <w:rPr>
                <w:rtl/>
              </w:rPr>
            </w:pPr>
            <w:r w:rsidRPr="00E3624F">
              <w:rPr>
                <w:rtl/>
              </w:rPr>
              <w:t>ـ رجل من بلبيس</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بيرم</w:t>
            </w:r>
          </w:p>
        </w:tc>
        <w:tc>
          <w:tcPr>
            <w:tcW w:w="2500" w:type="pct"/>
            <w:shd w:val="clear" w:color="auto" w:fill="auto"/>
          </w:tcPr>
          <w:p w:rsidR="004663C5" w:rsidRPr="00E3624F" w:rsidRDefault="004663C5" w:rsidP="008B7472">
            <w:pPr>
              <w:pStyle w:val="libBold2"/>
              <w:rPr>
                <w:rtl/>
              </w:rPr>
            </w:pPr>
            <w:r w:rsidRPr="00E3624F">
              <w:rPr>
                <w:rtl/>
              </w:rPr>
              <w:t>ـ رجل من جوقان</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حار</w:t>
            </w:r>
          </w:p>
        </w:tc>
        <w:tc>
          <w:tcPr>
            <w:tcW w:w="2500" w:type="pct"/>
            <w:shd w:val="clear" w:color="auto" w:fill="auto"/>
          </w:tcPr>
          <w:p w:rsidR="004663C5" w:rsidRPr="00E3624F" w:rsidRDefault="004663C5" w:rsidP="008B7472">
            <w:pPr>
              <w:pStyle w:val="libBold2"/>
              <w:rPr>
                <w:rtl/>
              </w:rPr>
            </w:pPr>
            <w:r w:rsidRPr="00E3624F">
              <w:rPr>
                <w:rtl/>
              </w:rPr>
              <w:t>ـ رجل من حران</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حيوان</w:t>
            </w:r>
          </w:p>
        </w:tc>
        <w:tc>
          <w:tcPr>
            <w:tcW w:w="2500" w:type="pct"/>
            <w:shd w:val="clear" w:color="auto" w:fill="auto"/>
          </w:tcPr>
          <w:p w:rsidR="004663C5" w:rsidRPr="00E3624F" w:rsidRDefault="004663C5" w:rsidP="008B7472">
            <w:pPr>
              <w:pStyle w:val="libBold2"/>
              <w:rPr>
                <w:rtl/>
              </w:rPr>
            </w:pPr>
            <w:r w:rsidRPr="00E3624F">
              <w:rPr>
                <w:rtl/>
              </w:rPr>
              <w:t>ـ رجل من خلاط</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خيبر</w:t>
            </w:r>
          </w:p>
        </w:tc>
        <w:tc>
          <w:tcPr>
            <w:tcW w:w="2500" w:type="pct"/>
            <w:shd w:val="clear" w:color="auto" w:fill="auto"/>
          </w:tcPr>
          <w:p w:rsidR="004663C5" w:rsidRPr="00E3624F" w:rsidRDefault="004663C5" w:rsidP="008B7472">
            <w:pPr>
              <w:pStyle w:val="libBold2"/>
              <w:rPr>
                <w:rtl/>
              </w:rPr>
            </w:pPr>
            <w:r w:rsidRPr="00E3624F">
              <w:rPr>
                <w:rtl/>
              </w:rPr>
              <w:t>ـ رجل من دبيلة</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دمياط</w:t>
            </w:r>
          </w:p>
        </w:tc>
        <w:tc>
          <w:tcPr>
            <w:tcW w:w="2500" w:type="pct"/>
            <w:shd w:val="clear" w:color="auto" w:fill="auto"/>
          </w:tcPr>
          <w:p w:rsidR="004663C5" w:rsidRPr="00E3624F" w:rsidRDefault="004663C5" w:rsidP="008B7472">
            <w:pPr>
              <w:pStyle w:val="libBold2"/>
              <w:rPr>
                <w:rtl/>
              </w:rPr>
            </w:pPr>
            <w:r w:rsidRPr="00E3624F">
              <w:rPr>
                <w:rtl/>
              </w:rPr>
              <w:t>ـ رجل من الريّ</w:t>
            </w:r>
          </w:p>
        </w:tc>
      </w:tr>
      <w:tr w:rsidR="004663C5" w:rsidRPr="00DD07CE" w:rsidTr="000F0603">
        <w:tc>
          <w:tcPr>
            <w:tcW w:w="2500" w:type="pct"/>
            <w:shd w:val="clear" w:color="auto" w:fill="auto"/>
          </w:tcPr>
          <w:p w:rsidR="004663C5" w:rsidRPr="00E3624F" w:rsidRDefault="004663C5" w:rsidP="008B7472">
            <w:pPr>
              <w:pStyle w:val="libBold2"/>
              <w:rPr>
                <w:rtl/>
              </w:rPr>
            </w:pPr>
            <w:r w:rsidRPr="00E3624F">
              <w:rPr>
                <w:rtl/>
              </w:rPr>
              <w:t>ـ رجل من سيمسياط</w:t>
            </w:r>
          </w:p>
        </w:tc>
        <w:tc>
          <w:tcPr>
            <w:tcW w:w="2500" w:type="pct"/>
            <w:shd w:val="clear" w:color="auto" w:fill="auto"/>
          </w:tcPr>
          <w:p w:rsidR="004663C5" w:rsidRPr="00E3624F" w:rsidRDefault="004663C5" w:rsidP="008B7472">
            <w:pPr>
              <w:pStyle w:val="libBold2"/>
              <w:rPr>
                <w:rtl/>
              </w:rPr>
            </w:pPr>
            <w:r w:rsidRPr="00E3624F">
              <w:rPr>
                <w:rtl/>
              </w:rPr>
              <w:t>ـ رجل من سيراف ( شيراز )</w:t>
            </w:r>
          </w:p>
        </w:tc>
      </w:tr>
    </w:tbl>
    <w:p w:rsidR="004663C5" w:rsidRPr="00E3624F" w:rsidRDefault="004663C5" w:rsidP="002D4E73">
      <w:pPr>
        <w:pStyle w:val="libLine"/>
        <w:rPr>
          <w:rtl/>
        </w:rPr>
      </w:pPr>
      <w:r w:rsidRPr="00E3624F">
        <w:rPr>
          <w:rtl/>
        </w:rPr>
        <w:t>_</w:t>
      </w:r>
      <w:r w:rsidRPr="00E3624F">
        <w:rPr>
          <w:rFonts w:hint="cs"/>
          <w:rtl/>
        </w:rPr>
        <w:t>_______</w:t>
      </w:r>
      <w:r w:rsidRPr="00E3624F">
        <w:rPr>
          <w:rtl/>
        </w:rPr>
        <w:t>_</w:t>
      </w:r>
      <w:r w:rsidRPr="00E3624F">
        <w:rPr>
          <w:rFonts w:hint="cs"/>
          <w:rtl/>
        </w:rPr>
        <w:t>______</w:t>
      </w:r>
      <w:r w:rsidRPr="00E3624F">
        <w:rPr>
          <w:rtl/>
        </w:rPr>
        <w:t>__________</w:t>
      </w:r>
    </w:p>
    <w:p w:rsidR="004663C5" w:rsidRDefault="004663C5" w:rsidP="002D4E73">
      <w:pPr>
        <w:pStyle w:val="libFootnote0"/>
        <w:rPr>
          <w:rtl/>
        </w:rPr>
      </w:pPr>
      <w:r>
        <w:rPr>
          <w:rtl/>
        </w:rPr>
        <w:t>(1)دلائل الإمامة : 307.</w:t>
      </w:r>
    </w:p>
    <w:p w:rsidR="004663C5" w:rsidRDefault="004663C5" w:rsidP="004663C5">
      <w:pPr>
        <w:pStyle w:val="libNormal"/>
        <w:rPr>
          <w:rtl/>
        </w:rPr>
      </w:pPr>
      <w:r>
        <w:rPr>
          <w:rtl/>
        </w:rPr>
        <w:br w:type="page"/>
      </w:r>
    </w:p>
    <w:tbl>
      <w:tblPr>
        <w:bidiVisual/>
        <w:tblW w:w="5000" w:type="pct"/>
        <w:tblLook w:val="04A0"/>
      </w:tblPr>
      <w:tblGrid>
        <w:gridCol w:w="3793"/>
        <w:gridCol w:w="3794"/>
      </w:tblGrid>
      <w:tr w:rsidR="004663C5" w:rsidTr="000F0603">
        <w:tc>
          <w:tcPr>
            <w:tcW w:w="2500" w:type="pct"/>
            <w:shd w:val="clear" w:color="auto" w:fill="auto"/>
          </w:tcPr>
          <w:p w:rsidR="004663C5" w:rsidRPr="00E3624F" w:rsidRDefault="004663C5" w:rsidP="008B7472">
            <w:pPr>
              <w:pStyle w:val="libBold2"/>
              <w:rPr>
                <w:rtl/>
              </w:rPr>
            </w:pPr>
            <w:r w:rsidRPr="00E3624F">
              <w:rPr>
                <w:rtl/>
              </w:rPr>
              <w:lastRenderedPageBreak/>
              <w:t xml:space="preserve">ـ رجل </w:t>
            </w:r>
            <w:r>
              <w:rPr>
                <w:rFonts w:hint="cs"/>
                <w:rtl/>
              </w:rPr>
              <w:t>من</w:t>
            </w:r>
            <w:r w:rsidRPr="00E3624F">
              <w:rPr>
                <w:rtl/>
              </w:rPr>
              <w:t xml:space="preserve"> صيدائيل</w:t>
            </w:r>
          </w:p>
        </w:tc>
        <w:tc>
          <w:tcPr>
            <w:tcW w:w="2500" w:type="pct"/>
            <w:shd w:val="clear" w:color="auto" w:fill="auto"/>
          </w:tcPr>
          <w:p w:rsidR="004663C5" w:rsidRPr="00E3624F" w:rsidRDefault="004663C5" w:rsidP="008B7472">
            <w:pPr>
              <w:pStyle w:val="libBold2"/>
              <w:rPr>
                <w:rtl/>
              </w:rPr>
            </w:pPr>
            <w:r w:rsidRPr="00E3624F">
              <w:rPr>
                <w:rtl/>
              </w:rPr>
              <w:t>ـ رجل من طازبند الشرقي</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من طالقان</w:t>
            </w:r>
          </w:p>
        </w:tc>
        <w:tc>
          <w:tcPr>
            <w:tcW w:w="2500" w:type="pct"/>
            <w:shd w:val="clear" w:color="auto" w:fill="auto"/>
          </w:tcPr>
          <w:p w:rsidR="004663C5" w:rsidRPr="00E3624F" w:rsidRDefault="004663C5" w:rsidP="008B7472">
            <w:pPr>
              <w:pStyle w:val="libBold2"/>
              <w:rPr>
                <w:rtl/>
              </w:rPr>
            </w:pPr>
            <w:r w:rsidRPr="00E3624F">
              <w:rPr>
                <w:rtl/>
              </w:rPr>
              <w:t>ـ رجل من طبرية</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من طهر</w:t>
            </w:r>
          </w:p>
        </w:tc>
        <w:tc>
          <w:tcPr>
            <w:tcW w:w="2500" w:type="pct"/>
            <w:shd w:val="clear" w:color="auto" w:fill="auto"/>
          </w:tcPr>
          <w:p w:rsidR="004663C5" w:rsidRPr="00E3624F" w:rsidRDefault="004663C5" w:rsidP="008B7472">
            <w:pPr>
              <w:pStyle w:val="libBold2"/>
              <w:rPr>
                <w:rtl/>
              </w:rPr>
            </w:pPr>
            <w:r w:rsidRPr="00E3624F">
              <w:rPr>
                <w:rtl/>
              </w:rPr>
              <w:t>ـ رجل من عبثة</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من عكبرا</w:t>
            </w:r>
          </w:p>
        </w:tc>
        <w:tc>
          <w:tcPr>
            <w:tcW w:w="2500" w:type="pct"/>
            <w:shd w:val="clear" w:color="auto" w:fill="auto"/>
          </w:tcPr>
          <w:p w:rsidR="004663C5" w:rsidRPr="00E3624F" w:rsidRDefault="004663C5" w:rsidP="008B7472">
            <w:pPr>
              <w:pStyle w:val="libBold2"/>
              <w:rPr>
                <w:rtl/>
              </w:rPr>
            </w:pPr>
            <w:r w:rsidRPr="00E3624F">
              <w:rPr>
                <w:rtl/>
              </w:rPr>
              <w:t>ـ رجل من فرغانة</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من قابس</w:t>
            </w:r>
          </w:p>
        </w:tc>
        <w:tc>
          <w:tcPr>
            <w:tcW w:w="2500" w:type="pct"/>
            <w:shd w:val="clear" w:color="auto" w:fill="auto"/>
          </w:tcPr>
          <w:p w:rsidR="004663C5" w:rsidRPr="00E3624F" w:rsidRDefault="004663C5" w:rsidP="008B7472">
            <w:pPr>
              <w:pStyle w:val="libBold2"/>
              <w:rPr>
                <w:rtl/>
              </w:rPr>
            </w:pPr>
            <w:r w:rsidRPr="00E3624F">
              <w:rPr>
                <w:rtl/>
              </w:rPr>
              <w:t>ـ رجل من قارب</w:t>
            </w:r>
          </w:p>
        </w:tc>
      </w:tr>
      <w:tr w:rsidR="004663C5" w:rsidTr="000F0603">
        <w:tc>
          <w:tcPr>
            <w:tcW w:w="2500" w:type="pct"/>
            <w:shd w:val="clear" w:color="auto" w:fill="auto"/>
          </w:tcPr>
          <w:p w:rsidR="004663C5" w:rsidRPr="00E3624F" w:rsidRDefault="004663C5" w:rsidP="008B7472">
            <w:pPr>
              <w:pStyle w:val="libBold2"/>
              <w:rPr>
                <w:rtl/>
              </w:rPr>
            </w:pPr>
            <w:r w:rsidRPr="00E3624F">
              <w:rPr>
                <w:rtl/>
              </w:rPr>
              <w:t>ـ رجل من كوثا</w:t>
            </w:r>
          </w:p>
        </w:tc>
        <w:tc>
          <w:tcPr>
            <w:tcW w:w="2500" w:type="pct"/>
            <w:shd w:val="clear" w:color="auto" w:fill="auto"/>
          </w:tcPr>
          <w:p w:rsidR="004663C5" w:rsidRPr="00E3624F" w:rsidRDefault="004663C5" w:rsidP="008B7472">
            <w:pPr>
              <w:pStyle w:val="libBold2"/>
              <w:rPr>
                <w:rtl/>
              </w:rPr>
            </w:pPr>
            <w:r w:rsidRPr="00E3624F">
              <w:rPr>
                <w:rtl/>
              </w:rPr>
              <w:t>ـ رجل من نسوى</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من نصيبين</w:t>
            </w:r>
          </w:p>
        </w:tc>
        <w:tc>
          <w:tcPr>
            <w:tcW w:w="2500" w:type="pct"/>
            <w:shd w:val="clear" w:color="auto" w:fill="auto"/>
          </w:tcPr>
          <w:p w:rsidR="004663C5" w:rsidRPr="00E3624F" w:rsidRDefault="004663C5" w:rsidP="008B7472">
            <w:pPr>
              <w:pStyle w:val="libBold2"/>
              <w:rPr>
                <w:rtl/>
              </w:rPr>
            </w:pPr>
            <w:r w:rsidRPr="00E3624F">
              <w:rPr>
                <w:rtl/>
              </w:rPr>
              <w:t>ـ رجل من وادي القرى</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مفقود في السلاهط</w:t>
            </w:r>
          </w:p>
        </w:tc>
        <w:tc>
          <w:tcPr>
            <w:tcW w:w="2500" w:type="pct"/>
            <w:shd w:val="clear" w:color="auto" w:fill="auto"/>
          </w:tcPr>
          <w:p w:rsidR="004663C5" w:rsidRPr="00E3624F" w:rsidRDefault="004663C5" w:rsidP="008B7472">
            <w:pPr>
              <w:pStyle w:val="libBold2"/>
              <w:rPr>
                <w:rtl/>
              </w:rPr>
            </w:pPr>
            <w:r w:rsidRPr="00E3624F">
              <w:rPr>
                <w:rtl/>
              </w:rPr>
              <w:t>ـ رجل وهو المتخلى بصقيلية</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 وهو الطواف الحقّ من يخشب</w:t>
            </w:r>
          </w:p>
        </w:tc>
        <w:tc>
          <w:tcPr>
            <w:tcW w:w="2500" w:type="pct"/>
            <w:shd w:val="clear" w:color="auto" w:fill="auto"/>
          </w:tcPr>
          <w:p w:rsidR="004663C5" w:rsidRPr="00E3624F" w:rsidRDefault="004663C5" w:rsidP="008B7472">
            <w:pPr>
              <w:pStyle w:val="libBold2"/>
              <w:rPr>
                <w:rtl/>
              </w:rPr>
            </w:pPr>
            <w:r w:rsidRPr="00E3624F">
              <w:rPr>
                <w:rtl/>
              </w:rPr>
              <w:t>ـ رجل وهو الهارب من عشيرته</w:t>
            </w:r>
          </w:p>
        </w:tc>
      </w:tr>
      <w:tr w:rsidR="004663C5" w:rsidRPr="00604454" w:rsidTr="000F0603">
        <w:tc>
          <w:tcPr>
            <w:tcW w:w="5000" w:type="pct"/>
            <w:gridSpan w:val="2"/>
            <w:shd w:val="clear" w:color="auto" w:fill="auto"/>
          </w:tcPr>
          <w:p w:rsidR="004663C5" w:rsidRPr="0009439B" w:rsidRDefault="004663C5" w:rsidP="008B7472">
            <w:pPr>
              <w:pStyle w:val="libBold2"/>
              <w:rPr>
                <w:rtl/>
              </w:rPr>
            </w:pPr>
            <w:r w:rsidRPr="0009439B">
              <w:rPr>
                <w:rFonts w:hint="cs"/>
                <w:rtl/>
              </w:rPr>
              <w:t xml:space="preserve">ـ </w:t>
            </w:r>
            <w:r w:rsidRPr="0009439B">
              <w:rPr>
                <w:rtl/>
              </w:rPr>
              <w:t>والمحتجّ بكتاب الله على النصاب من سرخس</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إصطخر</w:t>
            </w:r>
          </w:p>
        </w:tc>
        <w:tc>
          <w:tcPr>
            <w:tcW w:w="2500" w:type="pct"/>
            <w:shd w:val="clear" w:color="auto" w:fill="auto"/>
          </w:tcPr>
          <w:p w:rsidR="004663C5" w:rsidRPr="00E3624F" w:rsidRDefault="004663C5" w:rsidP="008B7472">
            <w:pPr>
              <w:pStyle w:val="libBold2"/>
              <w:rPr>
                <w:rtl/>
              </w:rPr>
            </w:pPr>
            <w:r w:rsidRPr="00E3624F">
              <w:rPr>
                <w:rtl/>
              </w:rPr>
              <w:t>ـ رجلان من الأهواز</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بريد</w:t>
            </w:r>
          </w:p>
        </w:tc>
        <w:tc>
          <w:tcPr>
            <w:tcW w:w="2500" w:type="pct"/>
            <w:shd w:val="clear" w:color="auto" w:fill="auto"/>
          </w:tcPr>
          <w:p w:rsidR="004663C5" w:rsidRPr="00E3624F" w:rsidRDefault="004663C5" w:rsidP="008B7472">
            <w:pPr>
              <w:pStyle w:val="libBold2"/>
              <w:rPr>
                <w:rtl/>
              </w:rPr>
            </w:pPr>
            <w:r w:rsidRPr="00E3624F">
              <w:rPr>
                <w:rtl/>
              </w:rPr>
              <w:t>ـ رجلان من حلوان</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الرافقة</w:t>
            </w:r>
          </w:p>
        </w:tc>
        <w:tc>
          <w:tcPr>
            <w:tcW w:w="2500" w:type="pct"/>
            <w:shd w:val="clear" w:color="auto" w:fill="auto"/>
          </w:tcPr>
          <w:p w:rsidR="004663C5" w:rsidRPr="00E3624F" w:rsidRDefault="004663C5" w:rsidP="008B7472">
            <w:pPr>
              <w:pStyle w:val="libBold2"/>
              <w:rPr>
                <w:rtl/>
              </w:rPr>
            </w:pPr>
            <w:r w:rsidRPr="00E3624F">
              <w:rPr>
                <w:rtl/>
              </w:rPr>
              <w:t>ـ رجلان من صامغان</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طرابلس</w:t>
            </w:r>
          </w:p>
        </w:tc>
        <w:tc>
          <w:tcPr>
            <w:tcW w:w="2500" w:type="pct"/>
            <w:shd w:val="clear" w:color="auto" w:fill="auto"/>
          </w:tcPr>
          <w:p w:rsidR="004663C5" w:rsidRPr="00E3624F" w:rsidRDefault="004663C5" w:rsidP="008B7472">
            <w:pPr>
              <w:pStyle w:val="libBold2"/>
              <w:rPr>
                <w:rtl/>
              </w:rPr>
            </w:pPr>
            <w:r w:rsidRPr="00E3624F">
              <w:rPr>
                <w:rtl/>
              </w:rPr>
              <w:t>ـ رجلان من صنعاء</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قريات</w:t>
            </w:r>
          </w:p>
        </w:tc>
        <w:tc>
          <w:tcPr>
            <w:tcW w:w="2500" w:type="pct"/>
            <w:shd w:val="clear" w:color="auto" w:fill="auto"/>
          </w:tcPr>
          <w:p w:rsidR="004663C5" w:rsidRPr="00E3624F" w:rsidRDefault="004663C5" w:rsidP="008B7472">
            <w:pPr>
              <w:pStyle w:val="libBold2"/>
              <w:rPr>
                <w:rtl/>
              </w:rPr>
            </w:pPr>
            <w:r w:rsidRPr="00E3624F">
              <w:rPr>
                <w:rtl/>
              </w:rPr>
              <w:t>ـ رجلان من قرمس</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قزوين</w:t>
            </w:r>
          </w:p>
        </w:tc>
        <w:tc>
          <w:tcPr>
            <w:tcW w:w="2500" w:type="pct"/>
            <w:shd w:val="clear" w:color="auto" w:fill="auto"/>
          </w:tcPr>
          <w:p w:rsidR="004663C5" w:rsidRPr="00E3624F" w:rsidRDefault="004663C5" w:rsidP="008B7472">
            <w:pPr>
              <w:pStyle w:val="libBold2"/>
              <w:rPr>
                <w:rtl/>
              </w:rPr>
            </w:pPr>
            <w:r w:rsidRPr="00E3624F">
              <w:rPr>
                <w:rtl/>
              </w:rPr>
              <w:t>ـ رجلان من قلزم</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القيروان</w:t>
            </w:r>
          </w:p>
        </w:tc>
        <w:tc>
          <w:tcPr>
            <w:tcW w:w="2500" w:type="pct"/>
            <w:shd w:val="clear" w:color="auto" w:fill="auto"/>
          </w:tcPr>
          <w:p w:rsidR="004663C5" w:rsidRPr="00E3624F" w:rsidRDefault="004663C5" w:rsidP="008B7472">
            <w:pPr>
              <w:pStyle w:val="libBold2"/>
              <w:rPr>
                <w:rtl/>
              </w:rPr>
            </w:pPr>
            <w:r w:rsidRPr="00E3624F">
              <w:rPr>
                <w:rtl/>
              </w:rPr>
              <w:t>ـ رجلان من المدينة</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 النازلان بسرانديب</w:t>
            </w:r>
          </w:p>
        </w:tc>
        <w:tc>
          <w:tcPr>
            <w:tcW w:w="2500" w:type="pct"/>
            <w:shd w:val="clear" w:color="auto" w:fill="auto"/>
          </w:tcPr>
          <w:p w:rsidR="004663C5" w:rsidRPr="00E3624F" w:rsidRDefault="004663C5" w:rsidP="008B7472">
            <w:pPr>
              <w:pStyle w:val="libBold2"/>
              <w:rPr>
                <w:rtl/>
              </w:rPr>
            </w:pPr>
            <w:r w:rsidRPr="00E3624F">
              <w:rPr>
                <w:rtl/>
              </w:rPr>
              <w:t>ـ رجلان من مروال</w:t>
            </w:r>
            <w:r>
              <w:rPr>
                <w:rFonts w:hint="cs"/>
                <w:rtl/>
              </w:rPr>
              <w:t>ر</w:t>
            </w:r>
            <w:r w:rsidRPr="00E3624F">
              <w:rPr>
                <w:rtl/>
              </w:rPr>
              <w:t>وذ</w:t>
            </w:r>
          </w:p>
        </w:tc>
      </w:tr>
      <w:tr w:rsidR="004663C5" w:rsidRPr="00604454" w:rsidTr="000F0603">
        <w:tc>
          <w:tcPr>
            <w:tcW w:w="2500" w:type="pct"/>
            <w:shd w:val="clear" w:color="auto" w:fill="auto"/>
          </w:tcPr>
          <w:p w:rsidR="004663C5" w:rsidRPr="00E3624F" w:rsidRDefault="004663C5" w:rsidP="008B7472">
            <w:pPr>
              <w:pStyle w:val="libBold2"/>
              <w:rPr>
                <w:rtl/>
              </w:rPr>
            </w:pPr>
            <w:r w:rsidRPr="00E3624F">
              <w:rPr>
                <w:rtl/>
              </w:rPr>
              <w:t>ـ رجلان من موليان</w:t>
            </w:r>
          </w:p>
        </w:tc>
        <w:tc>
          <w:tcPr>
            <w:tcW w:w="2500" w:type="pct"/>
            <w:shd w:val="clear" w:color="auto" w:fill="auto"/>
          </w:tcPr>
          <w:p w:rsidR="004663C5" w:rsidRPr="00E3624F" w:rsidRDefault="004663C5" w:rsidP="008B7472">
            <w:pPr>
              <w:pStyle w:val="libBold2"/>
              <w:rPr>
                <w:rtl/>
              </w:rPr>
            </w:pPr>
            <w:r w:rsidRPr="00E3624F">
              <w:rPr>
                <w:rtl/>
              </w:rPr>
              <w:t>ـ رجلان هما الهاربان إلى السروانيّة من الشعب</w:t>
            </w:r>
          </w:p>
        </w:tc>
      </w:tr>
    </w:tbl>
    <w:p w:rsidR="004663C5" w:rsidRDefault="004663C5" w:rsidP="004663C5">
      <w:pPr>
        <w:pStyle w:val="libNormal"/>
        <w:rPr>
          <w:rtl/>
        </w:rPr>
      </w:pPr>
      <w:r>
        <w:rPr>
          <w:rtl/>
        </w:rPr>
        <w:br w:type="page"/>
      </w:r>
    </w:p>
    <w:tbl>
      <w:tblPr>
        <w:bidiVisual/>
        <w:tblW w:w="5000" w:type="pct"/>
        <w:tblInd w:w="-9" w:type="dxa"/>
        <w:tblLook w:val="04A0"/>
      </w:tblPr>
      <w:tblGrid>
        <w:gridCol w:w="3793"/>
        <w:gridCol w:w="3794"/>
      </w:tblGrid>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lastRenderedPageBreak/>
              <w:t>ـ ثلاثة من البصرة.</w:t>
            </w:r>
          </w:p>
        </w:tc>
        <w:tc>
          <w:tcPr>
            <w:tcW w:w="2500" w:type="pct"/>
            <w:shd w:val="clear" w:color="auto" w:fill="auto"/>
          </w:tcPr>
          <w:p w:rsidR="004663C5" w:rsidRPr="00573B95" w:rsidRDefault="004663C5" w:rsidP="008B7472">
            <w:pPr>
              <w:pStyle w:val="libBold2"/>
              <w:rPr>
                <w:rtl/>
              </w:rPr>
            </w:pPr>
            <w:r w:rsidRPr="00573B95">
              <w:rPr>
                <w:rtl/>
              </w:rPr>
              <w:t>ـ ثلاثة من جابروان</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ثلاثة من حلب</w:t>
            </w:r>
          </w:p>
        </w:tc>
        <w:tc>
          <w:tcPr>
            <w:tcW w:w="2500" w:type="pct"/>
            <w:shd w:val="clear" w:color="auto" w:fill="auto"/>
          </w:tcPr>
          <w:p w:rsidR="004663C5" w:rsidRPr="00573B95" w:rsidRDefault="004663C5" w:rsidP="008B7472">
            <w:pPr>
              <w:pStyle w:val="libBold2"/>
              <w:rPr>
                <w:rtl/>
              </w:rPr>
            </w:pPr>
            <w:r w:rsidRPr="00573B95">
              <w:rPr>
                <w:rtl/>
              </w:rPr>
              <w:t>ـ ثل</w:t>
            </w:r>
            <w:r w:rsidRPr="00573B95">
              <w:rPr>
                <w:rFonts w:hint="cs"/>
                <w:rtl/>
              </w:rPr>
              <w:t>ا</w:t>
            </w:r>
            <w:r w:rsidRPr="00573B95">
              <w:rPr>
                <w:rtl/>
              </w:rPr>
              <w:t>ثة من الرقّة</w:t>
            </w:r>
          </w:p>
        </w:tc>
      </w:tr>
      <w:tr w:rsidR="004663C5" w:rsidTr="000F0603">
        <w:tc>
          <w:tcPr>
            <w:tcW w:w="2500" w:type="pct"/>
            <w:shd w:val="clear" w:color="auto" w:fill="auto"/>
          </w:tcPr>
          <w:p w:rsidR="004663C5" w:rsidRPr="00573B95" w:rsidRDefault="004663C5" w:rsidP="008B7472">
            <w:pPr>
              <w:pStyle w:val="libBold2"/>
              <w:rPr>
                <w:rtl/>
              </w:rPr>
            </w:pPr>
            <w:r w:rsidRPr="00573B95">
              <w:rPr>
                <w:rtl/>
              </w:rPr>
              <w:t>ـ ثلاثة من سجستان</w:t>
            </w:r>
          </w:p>
        </w:tc>
        <w:tc>
          <w:tcPr>
            <w:tcW w:w="2500" w:type="pct"/>
            <w:shd w:val="clear" w:color="auto" w:fill="auto"/>
          </w:tcPr>
          <w:p w:rsidR="004663C5" w:rsidRPr="00573B95" w:rsidRDefault="004663C5" w:rsidP="008B7472">
            <w:pPr>
              <w:pStyle w:val="libBold2"/>
              <w:rPr>
                <w:rtl/>
              </w:rPr>
            </w:pPr>
            <w:r w:rsidRPr="00573B95">
              <w:rPr>
                <w:rtl/>
              </w:rPr>
              <w:t>ـ ثلاثة من كوركرمان</w:t>
            </w:r>
          </w:p>
        </w:tc>
      </w:tr>
      <w:tr w:rsidR="004663C5" w:rsidRPr="00604454" w:rsidTr="000F0603">
        <w:tc>
          <w:tcPr>
            <w:tcW w:w="5000" w:type="pct"/>
            <w:gridSpan w:val="2"/>
            <w:shd w:val="clear" w:color="auto" w:fill="auto"/>
          </w:tcPr>
          <w:p w:rsidR="004663C5" w:rsidRPr="00573B95" w:rsidRDefault="004663C5" w:rsidP="008B7472">
            <w:pPr>
              <w:pStyle w:val="libBold2"/>
              <w:rPr>
                <w:rtl/>
              </w:rPr>
            </w:pPr>
            <w:r w:rsidRPr="00573B95">
              <w:rPr>
                <w:rtl/>
              </w:rPr>
              <w:t>ثلاثة ، وهم التاجران الخارجان من عانة إلى أنطاكية وغلامهما</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أربعة من الديلم</w:t>
            </w:r>
          </w:p>
        </w:tc>
        <w:tc>
          <w:tcPr>
            <w:tcW w:w="2500" w:type="pct"/>
            <w:shd w:val="clear" w:color="auto" w:fill="auto"/>
          </w:tcPr>
          <w:p w:rsidR="004663C5" w:rsidRPr="00573B95" w:rsidRDefault="004663C5" w:rsidP="008B7472">
            <w:pPr>
              <w:pStyle w:val="libBold2"/>
              <w:rPr>
                <w:rtl/>
              </w:rPr>
            </w:pPr>
            <w:r w:rsidRPr="00573B95">
              <w:rPr>
                <w:rtl/>
              </w:rPr>
              <w:t>ـ أربعة من سمند</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أربعة من سنجار</w:t>
            </w:r>
          </w:p>
        </w:tc>
        <w:tc>
          <w:tcPr>
            <w:tcW w:w="2500" w:type="pct"/>
            <w:shd w:val="clear" w:color="auto" w:fill="auto"/>
          </w:tcPr>
          <w:p w:rsidR="004663C5" w:rsidRPr="00573B95" w:rsidRDefault="004663C5" w:rsidP="008B7472">
            <w:pPr>
              <w:pStyle w:val="libBold2"/>
              <w:rPr>
                <w:rtl/>
              </w:rPr>
            </w:pPr>
            <w:r w:rsidRPr="00573B95">
              <w:rPr>
                <w:rtl/>
              </w:rPr>
              <w:t>ـ أربعة من فسطاط</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أربعة من بوشنج</w:t>
            </w:r>
          </w:p>
        </w:tc>
        <w:tc>
          <w:tcPr>
            <w:tcW w:w="2500" w:type="pct"/>
            <w:shd w:val="clear" w:color="auto" w:fill="auto"/>
          </w:tcPr>
          <w:p w:rsidR="004663C5" w:rsidRPr="00573B95" w:rsidRDefault="004663C5" w:rsidP="008B7472">
            <w:pPr>
              <w:pStyle w:val="libBold2"/>
              <w:rPr>
                <w:rtl/>
              </w:rPr>
            </w:pPr>
            <w:r w:rsidRPr="00573B95">
              <w:rPr>
                <w:rtl/>
              </w:rPr>
              <w:t>ـ أربعة من همدان</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أربعة من سلمية</w:t>
            </w:r>
          </w:p>
        </w:tc>
        <w:tc>
          <w:tcPr>
            <w:tcW w:w="2500" w:type="pct"/>
            <w:shd w:val="clear" w:color="auto" w:fill="auto"/>
          </w:tcPr>
          <w:p w:rsidR="004663C5" w:rsidRPr="00573B95" w:rsidRDefault="004663C5" w:rsidP="008B7472">
            <w:pPr>
              <w:pStyle w:val="libBold2"/>
              <w:rPr>
                <w:rtl/>
              </w:rPr>
            </w:pPr>
            <w:r w:rsidRPr="00573B95">
              <w:rPr>
                <w:rtl/>
              </w:rPr>
              <w:t>ـ خمسة من طوس</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سبعة ، وهم أصحاب الكهف</w:t>
            </w:r>
          </w:p>
        </w:tc>
        <w:tc>
          <w:tcPr>
            <w:tcW w:w="2500" w:type="pct"/>
            <w:shd w:val="clear" w:color="auto" w:fill="auto"/>
          </w:tcPr>
          <w:p w:rsidR="004663C5" w:rsidRPr="00573B95" w:rsidRDefault="004663C5" w:rsidP="008B7472">
            <w:pPr>
              <w:pStyle w:val="libBold2"/>
              <w:rPr>
                <w:rtl/>
              </w:rPr>
            </w:pPr>
            <w:r w:rsidRPr="00573B95">
              <w:rPr>
                <w:rtl/>
              </w:rPr>
              <w:t>ـ سبعة من الريّ</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ثمانية من جبل غرر</w:t>
            </w:r>
          </w:p>
        </w:tc>
        <w:tc>
          <w:tcPr>
            <w:tcW w:w="2500" w:type="pct"/>
            <w:shd w:val="clear" w:color="auto" w:fill="auto"/>
          </w:tcPr>
          <w:p w:rsidR="004663C5" w:rsidRPr="00573B95" w:rsidRDefault="004663C5" w:rsidP="008B7472">
            <w:pPr>
              <w:pStyle w:val="libBold2"/>
              <w:rPr>
                <w:rtl/>
              </w:rPr>
            </w:pPr>
            <w:r w:rsidRPr="00573B95">
              <w:rPr>
                <w:rtl/>
              </w:rPr>
              <w:t>ـ ثمانية من المدائن</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تسعة من بيروت</w:t>
            </w:r>
          </w:p>
        </w:tc>
        <w:tc>
          <w:tcPr>
            <w:tcW w:w="2500" w:type="pct"/>
            <w:shd w:val="clear" w:color="auto" w:fill="auto"/>
          </w:tcPr>
          <w:p w:rsidR="004663C5" w:rsidRPr="00573B95" w:rsidRDefault="004663C5" w:rsidP="008B7472">
            <w:pPr>
              <w:pStyle w:val="libBold2"/>
              <w:rPr>
                <w:rtl/>
              </w:rPr>
            </w:pPr>
            <w:r w:rsidRPr="00573B95">
              <w:rPr>
                <w:rtl/>
              </w:rPr>
              <w:t>ـ تسعة من طبرستان</w:t>
            </w:r>
          </w:p>
        </w:tc>
      </w:tr>
      <w:tr w:rsidR="004663C5" w:rsidRPr="00604454" w:rsidTr="000F0603">
        <w:tc>
          <w:tcPr>
            <w:tcW w:w="5000" w:type="pct"/>
            <w:gridSpan w:val="2"/>
            <w:shd w:val="clear" w:color="auto" w:fill="auto"/>
          </w:tcPr>
          <w:p w:rsidR="004663C5" w:rsidRPr="0009439B" w:rsidRDefault="004663C5" w:rsidP="008B7472">
            <w:pPr>
              <w:pStyle w:val="libBold2"/>
              <w:rPr>
                <w:rtl/>
              </w:rPr>
            </w:pPr>
            <w:r w:rsidRPr="0009439B">
              <w:rPr>
                <w:rtl/>
              </w:rPr>
              <w:t>إحدى عشر ، وهم المستأمنون إلى الروم</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اثنا عشر من جرجان</w:t>
            </w:r>
          </w:p>
        </w:tc>
        <w:tc>
          <w:tcPr>
            <w:tcW w:w="2500" w:type="pct"/>
            <w:shd w:val="clear" w:color="auto" w:fill="auto"/>
          </w:tcPr>
          <w:p w:rsidR="004663C5" w:rsidRPr="00573B95" w:rsidRDefault="004663C5" w:rsidP="008B7472">
            <w:pPr>
              <w:pStyle w:val="libBold2"/>
              <w:rPr>
                <w:rtl/>
              </w:rPr>
            </w:pPr>
            <w:r w:rsidRPr="00573B95">
              <w:rPr>
                <w:rtl/>
              </w:rPr>
              <w:t>ـ اثنا عشر من مرو</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اثنا عشر من الهرات</w:t>
            </w:r>
          </w:p>
        </w:tc>
        <w:tc>
          <w:tcPr>
            <w:tcW w:w="2500" w:type="pct"/>
            <w:shd w:val="clear" w:color="auto" w:fill="auto"/>
          </w:tcPr>
          <w:p w:rsidR="004663C5" w:rsidRPr="00573B95" w:rsidRDefault="004663C5" w:rsidP="008B7472">
            <w:pPr>
              <w:pStyle w:val="libBold2"/>
              <w:rPr>
                <w:rtl/>
              </w:rPr>
            </w:pPr>
            <w:r w:rsidRPr="00573B95">
              <w:rPr>
                <w:rtl/>
              </w:rPr>
              <w:t>ـ أربعة عشر من الكوفة</w:t>
            </w:r>
          </w:p>
        </w:tc>
      </w:tr>
      <w:tr w:rsidR="004663C5" w:rsidRPr="00604454" w:rsidTr="000F0603">
        <w:tc>
          <w:tcPr>
            <w:tcW w:w="2500" w:type="pct"/>
            <w:shd w:val="clear" w:color="auto" w:fill="auto"/>
          </w:tcPr>
          <w:p w:rsidR="004663C5" w:rsidRPr="00573B95" w:rsidRDefault="004663C5" w:rsidP="008B7472">
            <w:pPr>
              <w:pStyle w:val="libBold2"/>
              <w:rPr>
                <w:rtl/>
              </w:rPr>
            </w:pPr>
            <w:r w:rsidRPr="00573B95">
              <w:rPr>
                <w:rtl/>
              </w:rPr>
              <w:t>ـ ثمانية عشر من قم</w:t>
            </w:r>
          </w:p>
        </w:tc>
        <w:tc>
          <w:tcPr>
            <w:tcW w:w="2500" w:type="pct"/>
            <w:shd w:val="clear" w:color="auto" w:fill="auto"/>
          </w:tcPr>
          <w:p w:rsidR="004663C5" w:rsidRPr="00573B95" w:rsidRDefault="004663C5" w:rsidP="008B7472">
            <w:pPr>
              <w:pStyle w:val="libBold2"/>
              <w:rPr>
                <w:rtl/>
              </w:rPr>
            </w:pPr>
            <w:r w:rsidRPr="00573B95">
              <w:rPr>
                <w:rtl/>
              </w:rPr>
              <w:t>ـ ثمانية عشر من نيسابور</w:t>
            </w:r>
          </w:p>
        </w:tc>
      </w:tr>
      <w:tr w:rsidR="004663C5" w:rsidRPr="00604454" w:rsidTr="000F0603">
        <w:tc>
          <w:tcPr>
            <w:tcW w:w="2500" w:type="pct"/>
            <w:shd w:val="clear" w:color="auto" w:fill="auto"/>
          </w:tcPr>
          <w:p w:rsidR="004663C5" w:rsidRPr="00573B95" w:rsidRDefault="004663C5" w:rsidP="004663C5">
            <w:pPr>
              <w:pStyle w:val="libNormal0"/>
              <w:rPr>
                <w:rtl/>
              </w:rPr>
            </w:pPr>
            <w:r w:rsidRPr="008B7472">
              <w:rPr>
                <w:rStyle w:val="libBold2Char"/>
                <w:rtl/>
              </w:rPr>
              <w:t>أربعون وعشرون ممن طالقان</w:t>
            </w:r>
            <w:r w:rsidRPr="008B7472">
              <w:rPr>
                <w:rStyle w:val="libBold2Char"/>
                <w:rFonts w:hint="cs"/>
                <w:rtl/>
              </w:rPr>
              <w:t>»</w:t>
            </w:r>
            <w:r w:rsidRPr="008B7472">
              <w:rPr>
                <w:rStyle w:val="libFootnotenumChar"/>
                <w:rtl/>
              </w:rPr>
              <w:t>(1)</w:t>
            </w:r>
            <w:r w:rsidRPr="008B7472">
              <w:rPr>
                <w:rStyle w:val="libBold2Char"/>
                <w:rtl/>
              </w:rPr>
              <w:t>.</w:t>
            </w:r>
          </w:p>
        </w:tc>
        <w:tc>
          <w:tcPr>
            <w:tcW w:w="2500" w:type="pct"/>
            <w:shd w:val="clear" w:color="auto" w:fill="auto"/>
          </w:tcPr>
          <w:p w:rsidR="004663C5" w:rsidRPr="00573B95" w:rsidRDefault="004663C5" w:rsidP="000F0603">
            <w:pPr>
              <w:ind w:firstLine="0"/>
              <w:rPr>
                <w:rtl/>
              </w:rPr>
            </w:pPr>
          </w:p>
        </w:tc>
      </w:tr>
    </w:tbl>
    <w:p w:rsidR="004663C5" w:rsidRDefault="004663C5" w:rsidP="008B7472">
      <w:pPr>
        <w:pStyle w:val="libBold1"/>
        <w:rPr>
          <w:rtl/>
        </w:rPr>
      </w:pPr>
      <w:r>
        <w:rPr>
          <w:rtl/>
        </w:rPr>
        <w:t>وقفة للتأمّل</w:t>
      </w:r>
    </w:p>
    <w:p w:rsidR="00B87D89" w:rsidRDefault="004663C5" w:rsidP="00B87D89">
      <w:r>
        <w:rPr>
          <w:rtl/>
        </w:rPr>
        <w:t xml:space="preserve">ولنا على ما مرّ من </w:t>
      </w:r>
      <w:r>
        <w:rPr>
          <w:rFonts w:hint="cs"/>
          <w:rtl/>
        </w:rPr>
        <w:t>أ</w:t>
      </w:r>
      <w:r>
        <w:rPr>
          <w:rtl/>
        </w:rPr>
        <w:t>صحابه</w:t>
      </w:r>
      <w:r w:rsidRPr="008B7472">
        <w:rPr>
          <w:rStyle w:val="libAlaemChar"/>
          <w:rtl/>
        </w:rPr>
        <w:t>عليه‌السلام</w:t>
      </w:r>
      <w:r>
        <w:rPr>
          <w:rtl/>
        </w:rPr>
        <w:t xml:space="preserve">وبلدانهم ملاحظات لا بأس </w:t>
      </w:r>
      <w:r>
        <w:rPr>
          <w:rFonts w:hint="cs"/>
          <w:rtl/>
        </w:rPr>
        <w:t>بال</w:t>
      </w:r>
      <w:r>
        <w:rPr>
          <w:rtl/>
        </w:rPr>
        <w:t xml:space="preserve">تنبيه عليها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(1)راجع الملاحم والفتن : 202.دلائل الإمامة : 307.المهدي الموعود المنتظر : 2 / 201.</w:t>
      </w:r>
    </w:p>
    <w:p w:rsidR="004663C5" w:rsidRDefault="004663C5" w:rsidP="004663C5">
      <w:pPr>
        <w:pStyle w:val="libNormal"/>
        <w:rPr>
          <w:rtl/>
        </w:rPr>
      </w:pPr>
      <w:r>
        <w:rPr>
          <w:rtl/>
        </w:rPr>
        <w:br w:type="page"/>
      </w:r>
      <w:r w:rsidRPr="008B7472">
        <w:rPr>
          <w:rStyle w:val="libBold2Char"/>
          <w:rtl/>
        </w:rPr>
        <w:lastRenderedPageBreak/>
        <w:t>1ـ</w:t>
      </w:r>
      <w:r>
        <w:rPr>
          <w:rtl/>
        </w:rPr>
        <w:t>من المحتمل سقوط بعض البلدان والأماكن من هذا الحديث ، حيث لم يصل عدد هؤلاء إلى</w:t>
      </w:r>
      <w:r w:rsidRPr="008B7472">
        <w:rPr>
          <w:rStyle w:val="libBold2Char"/>
          <w:rtl/>
        </w:rPr>
        <w:t>313</w:t>
      </w:r>
      <w:r>
        <w:rPr>
          <w:rtl/>
        </w:rPr>
        <w:t xml:space="preserve"> رجلاً ، فما ذكر لا يبلغ الثلاثمائة.</w:t>
      </w:r>
    </w:p>
    <w:p w:rsidR="004663C5" w:rsidRDefault="004663C5" w:rsidP="004663C5">
      <w:pPr>
        <w:pStyle w:val="libNormal"/>
        <w:rPr>
          <w:rtl/>
        </w:rPr>
      </w:pPr>
      <w:r w:rsidRPr="008B7472">
        <w:rPr>
          <w:rStyle w:val="libBold2Char"/>
          <w:rtl/>
        </w:rPr>
        <w:t>2ـ</w:t>
      </w:r>
      <w:r>
        <w:rPr>
          <w:rtl/>
        </w:rPr>
        <w:t>ويشهد بذلك وجود أسماء اُخرى من هذه المناطق في روايات اُخرى ، كالصاغان وقرغانه والشام وترمذ وموعود وترقعة ودمشق وفلسطين وبعلبكونوغان والحائر ونو</w:t>
      </w:r>
      <w:r>
        <w:rPr>
          <w:rFonts w:hint="cs"/>
          <w:rtl/>
        </w:rPr>
        <w:t>ر</w:t>
      </w:r>
      <w:r>
        <w:rPr>
          <w:rtl/>
        </w:rPr>
        <w:t xml:space="preserve"> وقاليقا وبروجرد ورها ومراغه وفالس وقبّة وتربدهوخبوان وطهى وارم وسردانه وقرية صويقان والصانعان وسكنة ودانشاه وبارودوالواد وفارياب ويافا وقومس وتيس وبالسين وملزن وأيلة والجيزة وريدار والربذة والحيرة</w:t>
      </w:r>
      <w:r w:rsidRPr="008B7472">
        <w:rPr>
          <w:rStyle w:val="libFootnotenumChar"/>
          <w:rtl/>
        </w:rPr>
        <w:t>(1)</w:t>
      </w:r>
      <w:r w:rsidRPr="006E703A">
        <w:rPr>
          <w:rtl/>
        </w:rPr>
        <w:t>.</w:t>
      </w:r>
    </w:p>
    <w:p w:rsidR="004663C5" w:rsidRDefault="004663C5" w:rsidP="004663C5">
      <w:pPr>
        <w:pStyle w:val="libNormal"/>
        <w:rPr>
          <w:rtl/>
        </w:rPr>
      </w:pPr>
      <w:r>
        <w:rPr>
          <w:rtl/>
        </w:rPr>
        <w:t>فيحتمل تكميل هذا العدد من هذه المدن.</w:t>
      </w:r>
    </w:p>
    <w:p w:rsidR="004663C5" w:rsidRDefault="004663C5" w:rsidP="004663C5">
      <w:pPr>
        <w:pStyle w:val="libNormal"/>
        <w:rPr>
          <w:rtl/>
        </w:rPr>
      </w:pPr>
      <w:r w:rsidRPr="008B7472">
        <w:rPr>
          <w:rStyle w:val="libBold2Char"/>
          <w:rtl/>
        </w:rPr>
        <w:t>3ـ</w:t>
      </w:r>
      <w:r>
        <w:rPr>
          <w:rtl/>
        </w:rPr>
        <w:t>واُشير في ب</w:t>
      </w:r>
      <w:r>
        <w:rPr>
          <w:rFonts w:hint="cs"/>
          <w:rtl/>
        </w:rPr>
        <w:t>ع</w:t>
      </w:r>
      <w:r>
        <w:rPr>
          <w:rtl/>
        </w:rPr>
        <w:t>ض الروايات</w:t>
      </w:r>
      <w:r w:rsidRPr="008B7472">
        <w:rPr>
          <w:rStyle w:val="libFootnotenumChar"/>
          <w:rtl/>
        </w:rPr>
        <w:t>(2)</w:t>
      </w:r>
      <w:r>
        <w:rPr>
          <w:rtl/>
        </w:rPr>
        <w:t>إلى اسماء أنصار الإمام المهدي</w:t>
      </w:r>
      <w:r w:rsidRPr="008B7472">
        <w:rPr>
          <w:rStyle w:val="libAlaemChar"/>
          <w:rtl/>
        </w:rPr>
        <w:t>عليه‌السلام</w:t>
      </w:r>
      <w:r>
        <w:rPr>
          <w:rtl/>
        </w:rPr>
        <w:t xml:space="preserve"> ، ولم يُشر </w:t>
      </w:r>
      <w:r>
        <w:rPr>
          <w:rFonts w:hint="cs"/>
          <w:rtl/>
        </w:rPr>
        <w:t>إ</w:t>
      </w:r>
      <w:r>
        <w:rPr>
          <w:rtl/>
        </w:rPr>
        <w:t>لى أسماءهم في هذه الرواية.</w:t>
      </w:r>
    </w:p>
    <w:p w:rsidR="004663C5" w:rsidRDefault="004663C5" w:rsidP="004663C5">
      <w:pPr>
        <w:pStyle w:val="libNormal"/>
        <w:rPr>
          <w:rtl/>
        </w:rPr>
      </w:pPr>
      <w:r w:rsidRPr="008B7472">
        <w:rPr>
          <w:rStyle w:val="libBold2Char"/>
          <w:rtl/>
        </w:rPr>
        <w:t>4ـ</w:t>
      </w:r>
      <w:r>
        <w:rPr>
          <w:rtl/>
        </w:rPr>
        <w:t>وأشارت إلى بعض المدن ، وأنّه سيكون منها سبعة ، وفي بعضها الآخر تشير إلى رجل واحد ، كالريّ مثلاً</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5ـ</w:t>
      </w:r>
      <w:r>
        <w:rPr>
          <w:rtl/>
        </w:rPr>
        <w:t>تكرّرت في هذه الروايات بعض المدن ، مثل : الريّ والطالقان</w:t>
      </w:r>
      <w:r w:rsidRPr="008B7472">
        <w:rPr>
          <w:rStyle w:val="libFootnotenumChar"/>
          <w:rtl/>
        </w:rPr>
        <w:t>(4)</w:t>
      </w:r>
      <w:r w:rsidRPr="006E703A">
        <w:rPr>
          <w:rtl/>
        </w:rPr>
        <w:t>.</w:t>
      </w:r>
    </w:p>
    <w:p w:rsidR="004663C5" w:rsidRDefault="004663C5" w:rsidP="004663C5">
      <w:pPr>
        <w:pStyle w:val="libNormal"/>
        <w:rPr>
          <w:rtl/>
        </w:rPr>
      </w:pPr>
      <w:r w:rsidRPr="008B7472">
        <w:rPr>
          <w:rStyle w:val="libBold2Char"/>
          <w:rtl/>
        </w:rPr>
        <w:t>6ـ</w:t>
      </w:r>
      <w:r>
        <w:rPr>
          <w:rtl/>
        </w:rPr>
        <w:t>وهكذا ذكرت أسماء مشابهة لأسماء بعض المدن ، ويحتمل كونها مدينة واحدة ، مثل : قرغانه وفرغانه</w:t>
      </w:r>
      <w:r w:rsidRPr="008B7472">
        <w:rPr>
          <w:rStyle w:val="libFootnotenumChar"/>
          <w:rtl/>
        </w:rPr>
        <w:t>(5)</w:t>
      </w:r>
      <w:r>
        <w:rPr>
          <w:rtl/>
        </w:rPr>
        <w:t>، وصامغان وصاغان</w:t>
      </w:r>
      <w:r w:rsidRPr="008B7472">
        <w:rPr>
          <w:rStyle w:val="libFootnotenumChar"/>
          <w:rtl/>
        </w:rPr>
        <w:t>(6)</w:t>
      </w:r>
      <w:r w:rsidRPr="006E703A">
        <w:rPr>
          <w:rtl/>
        </w:rPr>
        <w:t>.</w:t>
      </w:r>
    </w:p>
    <w:p w:rsidR="00B87D89" w:rsidRDefault="004663C5" w:rsidP="00B87D89">
      <w:pPr>
        <w:pStyle w:val="libNormal"/>
      </w:pPr>
      <w:r w:rsidRPr="008B7472">
        <w:rPr>
          <w:rStyle w:val="libBold2Char"/>
          <w:rtl/>
        </w:rPr>
        <w:t>7ـ</w:t>
      </w:r>
      <w:r>
        <w:rPr>
          <w:rtl/>
        </w:rPr>
        <w:t xml:space="preserve">إنّ أسماء المدن التي وردت هي محلّ سكنى أنصار المهدي قبل الظهور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(1)دلائل الإمامة : 308و309.</w:t>
      </w:r>
    </w:p>
    <w:p w:rsidR="004663C5" w:rsidRDefault="004663C5" w:rsidP="002D4E73">
      <w:pPr>
        <w:pStyle w:val="libFootnote0"/>
        <w:rPr>
          <w:rtl/>
        </w:rPr>
      </w:pPr>
      <w:r>
        <w:rPr>
          <w:rtl/>
        </w:rPr>
        <w:t>(2)و(5)بشارة الإسلام : 209.</w:t>
      </w:r>
    </w:p>
    <w:p w:rsidR="004663C5" w:rsidRDefault="004663C5" w:rsidP="002D4E73">
      <w:pPr>
        <w:pStyle w:val="libFootnote0"/>
        <w:rPr>
          <w:rtl/>
        </w:rPr>
      </w:pPr>
      <w:r>
        <w:rPr>
          <w:rtl/>
        </w:rPr>
        <w:t>(3)و(6)دلائل الإمامة : 307.</w:t>
      </w:r>
    </w:p>
    <w:p w:rsidR="004663C5" w:rsidRDefault="004663C5" w:rsidP="002D4E73">
      <w:pPr>
        <w:pStyle w:val="libFootnote0"/>
        <w:rPr>
          <w:rtl/>
        </w:rPr>
      </w:pPr>
      <w:r>
        <w:rPr>
          <w:rtl/>
        </w:rPr>
        <w:t>(4)المصدر المتقدّم : 309.</w:t>
      </w:r>
    </w:p>
    <w:p w:rsidR="004663C5" w:rsidRDefault="004663C5" w:rsidP="004663C5">
      <w:pPr>
        <w:pStyle w:val="libNormal0"/>
        <w:rPr>
          <w:rtl/>
        </w:rPr>
      </w:pPr>
      <w:r>
        <w:rPr>
          <w:rtl/>
        </w:rPr>
        <w:br w:type="page"/>
      </w:r>
      <w:r>
        <w:rPr>
          <w:rtl/>
        </w:rPr>
        <w:lastRenderedPageBreak/>
        <w:t>فمن الممكن أن لا يكونوا من سكّانها الأصليّين؛ إذ لعلّهم يكونون فيها فقط في زمان ظهوره</w:t>
      </w:r>
      <w:r w:rsidRPr="008B7472">
        <w:rPr>
          <w:rStyle w:val="libAlaemChar"/>
          <w:rtl/>
        </w:rPr>
        <w:t>عليه‌السلام</w:t>
      </w:r>
      <w:r>
        <w:rPr>
          <w:rtl/>
        </w:rPr>
        <w:t>.</w:t>
      </w:r>
    </w:p>
    <w:p w:rsidR="004663C5" w:rsidRDefault="004663C5" w:rsidP="004663C5">
      <w:pPr>
        <w:pStyle w:val="libNormal"/>
        <w:rPr>
          <w:rtl/>
        </w:rPr>
      </w:pPr>
      <w:r w:rsidRPr="008B7472">
        <w:rPr>
          <w:rStyle w:val="libBold2Char"/>
          <w:rtl/>
        </w:rPr>
        <w:t>8ـ</w:t>
      </w:r>
      <w:r>
        <w:rPr>
          <w:rtl/>
        </w:rPr>
        <w:t>لقد ورد في ضمن أسماء المدن المذكورة حوالي ثلاثون مدينة أو أكثر من المدن الإيرانيّة.</w:t>
      </w:r>
    </w:p>
    <w:p w:rsidR="004663C5" w:rsidRDefault="004663C5" w:rsidP="004663C5">
      <w:pPr>
        <w:pStyle w:val="libNormal"/>
        <w:rPr>
          <w:rtl/>
        </w:rPr>
      </w:pPr>
      <w:r w:rsidRPr="008B7472">
        <w:rPr>
          <w:rStyle w:val="libBold2Char"/>
          <w:rtl/>
        </w:rPr>
        <w:t>9ـ</w:t>
      </w:r>
      <w:r>
        <w:rPr>
          <w:rtl/>
        </w:rPr>
        <w:t xml:space="preserve">إذا قسّمنا </w:t>
      </w:r>
      <w:r>
        <w:rPr>
          <w:rFonts w:hint="cs"/>
          <w:rtl/>
        </w:rPr>
        <w:t>أ</w:t>
      </w:r>
      <w:r>
        <w:rPr>
          <w:rtl/>
        </w:rPr>
        <w:t>سماء المدن المذكورة مع عدد الأشخاص الذين يأتون لنصرة المهدي المنتظر</w:t>
      </w:r>
      <w:r w:rsidRPr="008B7472">
        <w:rPr>
          <w:rStyle w:val="libAlaemChar"/>
          <w:rtl/>
        </w:rPr>
        <w:t>عليه‌السلام</w:t>
      </w:r>
      <w:r>
        <w:rPr>
          <w:rtl/>
        </w:rPr>
        <w:t xml:space="preserve"> ، نجد أنّ أكثر أنصاره هم من الفرس.</w:t>
      </w:r>
    </w:p>
    <w:p w:rsidR="004663C5" w:rsidRDefault="004663C5" w:rsidP="004663C5">
      <w:pPr>
        <w:pStyle w:val="libNormal"/>
        <w:rPr>
          <w:rtl/>
        </w:rPr>
      </w:pPr>
      <w:r w:rsidRPr="008B7472">
        <w:rPr>
          <w:rStyle w:val="libBold2Char"/>
          <w:rtl/>
        </w:rPr>
        <w:t>10ـ</w:t>
      </w:r>
      <w:r>
        <w:rPr>
          <w:rtl/>
        </w:rPr>
        <w:t>واُشير في بعض الروايات إلى حضور عدد من النساء ، فقيل : عددهنّ خمسون امرأة ، ولكن لم يأت ذكر هنّ في هذه الرواية ولا في الحديث الذي ذكر أسماءهم ، حيث نرى الأغلب ذكر بعنوان رجل ورجلان وغير ذلك ممّا يطلق على الرجال ، فقد قال الباقر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يجيئ والله ثلاث مأة وبضعة عشر رجلاً فيهم خمسون امرأة</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وأمّا الصنف الثاني والثلاث ، فقد مرّ ذكرهما في الرجعة والكلام فيها ، فراجع ولانعيد.</w:t>
      </w:r>
    </w:p>
    <w:p w:rsidR="004663C5" w:rsidRDefault="004663C5" w:rsidP="004663C5">
      <w:pPr>
        <w:pStyle w:val="Heading3"/>
        <w:rPr>
          <w:rtl/>
        </w:rPr>
      </w:pPr>
      <w:bookmarkStart w:id="393" w:name="_Toc370800006"/>
      <w:bookmarkStart w:id="394" w:name="_Toc376921679"/>
      <w:bookmarkStart w:id="395" w:name="_Toc390081121"/>
      <w:bookmarkStart w:id="396" w:name="_Toc390083251"/>
      <w:r>
        <w:rPr>
          <w:rtl/>
        </w:rPr>
        <w:t>السؤال الخامس والأربعون :</w:t>
      </w:r>
      <w:bookmarkEnd w:id="393"/>
      <w:bookmarkEnd w:id="394"/>
      <w:bookmarkEnd w:id="395"/>
      <w:bookmarkEnd w:id="396"/>
    </w:p>
    <w:p w:rsidR="004663C5" w:rsidRPr="008B7472" w:rsidRDefault="004663C5" w:rsidP="004663C5">
      <w:pPr>
        <w:pStyle w:val="libNormal"/>
        <w:rPr>
          <w:rStyle w:val="libBold2Char"/>
          <w:rtl/>
        </w:rPr>
      </w:pPr>
      <w:bookmarkStart w:id="397" w:name="_Toc370800007"/>
      <w:r w:rsidRPr="008B7472">
        <w:rPr>
          <w:rStyle w:val="libBold2Char"/>
          <w:rtl/>
        </w:rPr>
        <w:t>ما هو المقصود من قول الإمام الصادق</w:t>
      </w:r>
      <w:r w:rsidRPr="008B7472">
        <w:rPr>
          <w:rStyle w:val="libAlaemChar"/>
          <w:rtl/>
        </w:rPr>
        <w:t>عليه‌السلام</w:t>
      </w:r>
      <w:r w:rsidRPr="008B7472">
        <w:rPr>
          <w:rStyle w:val="libBold2Char"/>
          <w:rtl/>
        </w:rPr>
        <w:t xml:space="preserve">لأبي بصير : </w:t>
      </w:r>
      <w:r w:rsidRPr="008B7472">
        <w:rPr>
          <w:rStyle w:val="libBold2Char"/>
          <w:rFonts w:hint="cs"/>
          <w:rtl/>
        </w:rPr>
        <w:t>«</w:t>
      </w:r>
      <w:r w:rsidRPr="008B7472">
        <w:rPr>
          <w:rStyle w:val="libBold2Char"/>
          <w:rtl/>
        </w:rPr>
        <w:t>فذلك ثلاثمائةوثلاثة عشر رجلاً بعدد أهل بدر ، يجمعهم الله إلى مكّة في ليلة واحدة</w:t>
      </w:r>
      <w:r w:rsidRPr="008B7472">
        <w:rPr>
          <w:rStyle w:val="libBold2Char"/>
          <w:rFonts w:hint="cs"/>
          <w:rtl/>
        </w:rPr>
        <w:t>»</w:t>
      </w:r>
      <w:r w:rsidRPr="008B7472">
        <w:rPr>
          <w:rStyle w:val="libBold2Char"/>
          <w:rtl/>
        </w:rPr>
        <w:t xml:space="preserve"> ، فهل ينحصر أصحاب المهدي وأعوانه في العدد المذكور أم يتجاوزه؟</w:t>
      </w:r>
      <w:bookmarkEnd w:id="397"/>
    </w:p>
    <w:p w:rsidR="00B87D89" w:rsidRDefault="004663C5" w:rsidP="00B87D89">
      <w:pPr>
        <w:pStyle w:val="libNormal"/>
      </w:pPr>
      <w:r>
        <w:rPr>
          <w:rtl/>
        </w:rPr>
        <w:t>الجواب : لا ريب في أنّ عدد أنصاره لا ينحصر بهذا العدد ، فلقد ورد في روايات اُخرى بأعد</w:t>
      </w:r>
      <w:r>
        <w:rPr>
          <w:rFonts w:hint="cs"/>
          <w:rtl/>
        </w:rPr>
        <w:t>ا</w:t>
      </w:r>
      <w:r>
        <w:rPr>
          <w:rtl/>
        </w:rPr>
        <w:t>د اُخر ، مثلاً : قيل إنّ عدد أنصاره خمسة آلاف ، أو عشرة</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(1)معجم أحاديث الإمام المهدي</w:t>
      </w:r>
      <w:r w:rsidRPr="008B7472">
        <w:rPr>
          <w:rStyle w:val="libAlaemChar"/>
          <w:rtl/>
        </w:rPr>
        <w:t>عليه‌السلام</w:t>
      </w:r>
      <w:r>
        <w:rPr>
          <w:rtl/>
        </w:rPr>
        <w:t xml:space="preserve"> : 1 / 500.</w:t>
      </w:r>
    </w:p>
    <w:p w:rsidR="004663C5" w:rsidRDefault="004663C5" w:rsidP="004663C5">
      <w:pPr>
        <w:pStyle w:val="libNormal0"/>
        <w:rPr>
          <w:rtl/>
        </w:rPr>
      </w:pPr>
      <w:r>
        <w:rPr>
          <w:rtl/>
        </w:rPr>
        <w:br w:type="page"/>
      </w:r>
      <w:r>
        <w:rPr>
          <w:rtl/>
        </w:rPr>
        <w:lastRenderedPageBreak/>
        <w:t>آلاف ، إثني عشر ألف ، خمسة عشر ألف رجل</w:t>
      </w:r>
      <w:r w:rsidRPr="008B7472">
        <w:rPr>
          <w:rStyle w:val="libFootnotenumChar"/>
          <w:rtl/>
        </w:rPr>
        <w:t>(1)</w:t>
      </w:r>
      <w:r>
        <w:rPr>
          <w:rtl/>
        </w:rPr>
        <w:t>، بالإضافة إلى ذلك ، فإنّه سينزل مع عيسى</w:t>
      </w:r>
      <w:r w:rsidRPr="008B7472">
        <w:rPr>
          <w:rStyle w:val="libAlaemChar"/>
          <w:rtl/>
        </w:rPr>
        <w:t>عليه‌السلام</w:t>
      </w:r>
      <w:r>
        <w:rPr>
          <w:rtl/>
        </w:rPr>
        <w:t>من السماء ثمانمائة رجل وأربعمائة امرأة</w:t>
      </w:r>
      <w:r w:rsidRPr="008B7472">
        <w:rPr>
          <w:rStyle w:val="libFootnotenumChar"/>
          <w:rtl/>
        </w:rPr>
        <w:t>(2)</w:t>
      </w:r>
      <w:r w:rsidRPr="006E703A">
        <w:rPr>
          <w:rtl/>
        </w:rPr>
        <w:t>.</w:t>
      </w:r>
    </w:p>
    <w:p w:rsidR="004663C5" w:rsidRDefault="004663C5" w:rsidP="004663C5">
      <w:pPr>
        <w:pStyle w:val="libNormal"/>
        <w:rPr>
          <w:rtl/>
        </w:rPr>
      </w:pPr>
      <w:r>
        <w:rPr>
          <w:rtl/>
        </w:rPr>
        <w:t>بالإضافة إلى سبعين ألف صدِّيق يرجعون إلى الدنيا ، وينضمّون إلى الإمام المهدي أرو</w:t>
      </w:r>
      <w:r>
        <w:rPr>
          <w:rFonts w:hint="cs"/>
          <w:rtl/>
        </w:rPr>
        <w:t>ا</w:t>
      </w:r>
      <w:r>
        <w:rPr>
          <w:rtl/>
        </w:rPr>
        <w:t>حنا فداه في الكوفة ، وهذا يعتبر أفضل دليل على أنّ أنصار المهدي</w:t>
      </w:r>
      <w:r w:rsidRPr="008B7472">
        <w:rPr>
          <w:rStyle w:val="libAlaemChar"/>
          <w:rtl/>
        </w:rPr>
        <w:t>عليه‌السلام</w:t>
      </w:r>
      <w:r>
        <w:rPr>
          <w:rtl/>
        </w:rPr>
        <w:t xml:space="preserve">هم أكثر من </w:t>
      </w:r>
      <w:r w:rsidRPr="008B7472">
        <w:rPr>
          <w:rStyle w:val="libBold2Char"/>
          <w:rtl/>
        </w:rPr>
        <w:t>313</w:t>
      </w:r>
      <w:r>
        <w:rPr>
          <w:rtl/>
        </w:rPr>
        <w:t>.</w:t>
      </w:r>
    </w:p>
    <w:p w:rsidR="004663C5" w:rsidRDefault="004663C5" w:rsidP="004663C5">
      <w:pPr>
        <w:pStyle w:val="libNormal"/>
        <w:rPr>
          <w:rtl/>
        </w:rPr>
      </w:pPr>
      <w:r>
        <w:rPr>
          <w:rtl/>
        </w:rPr>
        <w:t>ويوجد احتمالان لتوجيه العدد الوارد في الأخبار :</w:t>
      </w:r>
    </w:p>
    <w:p w:rsidR="004663C5" w:rsidRDefault="004663C5" w:rsidP="004663C5">
      <w:pPr>
        <w:pStyle w:val="libNormal"/>
        <w:rPr>
          <w:rtl/>
        </w:rPr>
      </w:pPr>
      <w:r w:rsidRPr="008B7472">
        <w:rPr>
          <w:rStyle w:val="libBold2Char"/>
          <w:rtl/>
        </w:rPr>
        <w:t>1ـ</w:t>
      </w:r>
      <w:r>
        <w:rPr>
          <w:rtl/>
        </w:rPr>
        <w:t>قال العلا</w:t>
      </w:r>
      <w:r>
        <w:rPr>
          <w:rFonts w:hint="cs"/>
          <w:rtl/>
        </w:rPr>
        <w:t>ّ</w:t>
      </w:r>
      <w:r>
        <w:rPr>
          <w:rtl/>
        </w:rPr>
        <w:t xml:space="preserve">مة المجلسي : </w:t>
      </w:r>
      <w:r>
        <w:rPr>
          <w:rFonts w:hint="cs"/>
          <w:rtl/>
        </w:rPr>
        <w:t>«</w:t>
      </w:r>
      <w:r>
        <w:rPr>
          <w:rtl/>
        </w:rPr>
        <w:t>إنّ عدد أنصار المهدي عند ظهوره هو ثلاثمائة عشر رجل ، وهذا لا ينافي أنّ جماعة آخرين سوف يلتحقون به بعد ظهوره</w:t>
      </w:r>
      <w:r>
        <w:rPr>
          <w:rFonts w:hint="cs"/>
          <w:rtl/>
        </w:rPr>
        <w:t>»</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2ـ</w:t>
      </w:r>
      <w:r>
        <w:rPr>
          <w:rtl/>
        </w:rPr>
        <w:t>ومن الممكن أنّ هذا العدد (</w:t>
      </w:r>
      <w:r w:rsidRPr="008B7472">
        <w:rPr>
          <w:rStyle w:val="libBold2Char"/>
          <w:rtl/>
        </w:rPr>
        <w:t>313</w:t>
      </w:r>
      <w:r>
        <w:rPr>
          <w:rtl/>
        </w:rPr>
        <w:t>) هم قادة الجيش وأصحاب الرُّتب العالية في حكومة المهدي</w:t>
      </w:r>
      <w:r w:rsidRPr="008B7472">
        <w:rPr>
          <w:rStyle w:val="libAlaemChar"/>
          <w:rtl/>
        </w:rPr>
        <w:t>عليه‌السلام</w:t>
      </w:r>
      <w:r>
        <w:rPr>
          <w:rtl/>
        </w:rPr>
        <w:t xml:space="preserve"> ، قال الصادق</w:t>
      </w:r>
      <w:r w:rsidRPr="008B7472">
        <w:rPr>
          <w:rStyle w:val="libAlaemChar"/>
          <w:rtl/>
        </w:rPr>
        <w:t>عليه‌السلام</w:t>
      </w:r>
      <w:r>
        <w:rPr>
          <w:rtl/>
        </w:rPr>
        <w:t xml:space="preserve">لمفضّل بن عمر : </w:t>
      </w:r>
      <w:r w:rsidRPr="008B7472">
        <w:rPr>
          <w:rStyle w:val="libBold2Char"/>
          <w:rFonts w:hint="cs"/>
          <w:rtl/>
        </w:rPr>
        <w:t>«</w:t>
      </w:r>
      <w:r w:rsidRPr="008B7472">
        <w:rPr>
          <w:rStyle w:val="libBold2Char"/>
          <w:rtl/>
        </w:rPr>
        <w:t xml:space="preserve">كأنّي أنظر إلى القائم على منبر الكوفة وحوله </w:t>
      </w:r>
      <w:r w:rsidRPr="008B7472">
        <w:rPr>
          <w:rStyle w:val="libBold2Char"/>
          <w:rFonts w:hint="cs"/>
          <w:rtl/>
        </w:rPr>
        <w:t>أ</w:t>
      </w:r>
      <w:r w:rsidRPr="008B7472">
        <w:rPr>
          <w:rStyle w:val="libBold2Char"/>
          <w:rtl/>
        </w:rPr>
        <w:t>صحابه ثلاثة مائة وثلاثة عشر رجلاً ، عدّة أهل بدر ، وهم أصحاب الألوية ، وهم حكّام الله في أرضه على خلقه</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Heading3"/>
        <w:rPr>
          <w:rtl/>
        </w:rPr>
      </w:pPr>
      <w:bookmarkStart w:id="398" w:name="_Toc370800008"/>
      <w:bookmarkStart w:id="399" w:name="_Toc376921681"/>
      <w:bookmarkStart w:id="400" w:name="_Toc390081122"/>
      <w:bookmarkStart w:id="401" w:name="_Toc390083252"/>
      <w:r>
        <w:rPr>
          <w:rtl/>
        </w:rPr>
        <w:t>السؤال السادس والأربعون :</w:t>
      </w:r>
      <w:bookmarkEnd w:id="398"/>
      <w:bookmarkEnd w:id="399"/>
      <w:bookmarkEnd w:id="400"/>
      <w:bookmarkEnd w:id="401"/>
    </w:p>
    <w:p w:rsidR="004663C5" w:rsidRPr="008B7472" w:rsidRDefault="004663C5" w:rsidP="004663C5">
      <w:pPr>
        <w:pStyle w:val="libNormal"/>
        <w:rPr>
          <w:rStyle w:val="libBold2Char"/>
          <w:rtl/>
        </w:rPr>
      </w:pPr>
      <w:bookmarkStart w:id="402" w:name="_Toc370800009"/>
      <w:r w:rsidRPr="008B7472">
        <w:rPr>
          <w:rStyle w:val="libBold2Char"/>
          <w:rtl/>
        </w:rPr>
        <w:t>ما هو دور العلماء في ظلّ الحكومة الإلهيّة بقيادة المهدي</w:t>
      </w:r>
      <w:r w:rsidRPr="008B7472">
        <w:rPr>
          <w:rStyle w:val="libAlaemChar"/>
          <w:rtl/>
        </w:rPr>
        <w:t>عليه‌السلام</w:t>
      </w:r>
      <w:r w:rsidRPr="008B7472">
        <w:rPr>
          <w:rStyle w:val="libBold2Char"/>
          <w:rtl/>
        </w:rPr>
        <w:t>؟</w:t>
      </w:r>
      <w:bookmarkEnd w:id="402"/>
    </w:p>
    <w:p w:rsidR="00B87D89" w:rsidRDefault="004663C5" w:rsidP="00B87D89">
      <w:pPr>
        <w:pStyle w:val="libNormal"/>
      </w:pPr>
      <w:r>
        <w:rPr>
          <w:rtl/>
        </w:rPr>
        <w:t>الجواب : لأجل توضيح هذا السؤال علينا في البداية أن نبحث عن دور العلماء في زمن حضور الأئمّة المعصومين</w:t>
      </w:r>
      <w:r w:rsidRPr="008B7472">
        <w:rPr>
          <w:rStyle w:val="libAlaemChar"/>
          <w:rtl/>
        </w:rPr>
        <w:t>عليهم‌السلام</w:t>
      </w:r>
      <w:r>
        <w:rPr>
          <w:rtl/>
        </w:rPr>
        <w:t>، ثمّ في عصر الغيبة ، ثمّ في زمن ظهور</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(1)الغيبة / النعماني : 307.بحار الأنوار : 52 / 323.جوانان ياران مهدي : 16.</w:t>
      </w:r>
    </w:p>
    <w:p w:rsidR="004663C5" w:rsidRDefault="004663C5" w:rsidP="002D4E73">
      <w:pPr>
        <w:pStyle w:val="libFootnote0"/>
        <w:rPr>
          <w:rtl/>
        </w:rPr>
      </w:pPr>
      <w:r>
        <w:rPr>
          <w:rtl/>
        </w:rPr>
        <w:t>(2)معجم أحاديث الإمام المهدي</w:t>
      </w:r>
      <w:r w:rsidRPr="008B7472">
        <w:rPr>
          <w:rStyle w:val="libAlaemChar"/>
          <w:rtl/>
        </w:rPr>
        <w:t>عليه‌السلام</w:t>
      </w:r>
      <w:r>
        <w:rPr>
          <w:rtl/>
        </w:rPr>
        <w:t xml:space="preserve"> : 1 / 534.زنان در حكومت امام زمان : 20.</w:t>
      </w:r>
    </w:p>
    <w:p w:rsidR="004663C5" w:rsidRDefault="004663C5" w:rsidP="002D4E73">
      <w:pPr>
        <w:pStyle w:val="libFootnote0"/>
        <w:rPr>
          <w:rtl/>
        </w:rPr>
      </w:pPr>
      <w:r>
        <w:rPr>
          <w:rtl/>
        </w:rPr>
        <w:t>(3)حقّ اليقين : 352.</w:t>
      </w:r>
    </w:p>
    <w:p w:rsidR="004663C5" w:rsidRDefault="004663C5" w:rsidP="002D4E73">
      <w:pPr>
        <w:pStyle w:val="libFootnote0"/>
        <w:rPr>
          <w:rtl/>
        </w:rPr>
      </w:pPr>
      <w:r>
        <w:rPr>
          <w:rtl/>
        </w:rPr>
        <w:t>(4)بحارالأنوار : 52 / 326.</w:t>
      </w:r>
    </w:p>
    <w:p w:rsidR="004663C5" w:rsidRDefault="004663C5" w:rsidP="004663C5">
      <w:pPr>
        <w:pStyle w:val="libNormal0"/>
        <w:rPr>
          <w:rtl/>
        </w:rPr>
      </w:pPr>
      <w:r>
        <w:rPr>
          <w:rtl/>
        </w:rPr>
        <w:br w:type="page"/>
      </w:r>
      <w:r>
        <w:rPr>
          <w:rtl/>
        </w:rPr>
        <w:lastRenderedPageBreak/>
        <w:t>الحجّة القائم المهدي</w:t>
      </w:r>
      <w:r w:rsidRPr="008B7472">
        <w:rPr>
          <w:rStyle w:val="libAlaemChar"/>
          <w:rtl/>
        </w:rPr>
        <w:t>عليه‌السلام</w:t>
      </w:r>
      <w:r>
        <w:rPr>
          <w:rtl/>
        </w:rPr>
        <w:t xml:space="preserve"> ، فنقول : لقد استمرّ عصر المعصومين حوالي </w:t>
      </w:r>
      <w:r w:rsidRPr="008B7472">
        <w:rPr>
          <w:rStyle w:val="libBold2Char"/>
          <w:rtl/>
        </w:rPr>
        <w:t>260</w:t>
      </w:r>
      <w:r>
        <w:rPr>
          <w:rtl/>
        </w:rPr>
        <w:t>سنة ، ثمّ جاء من بعدهم العلماء ، حيث قاموا بدورهم الرسالي في العالم الإسلامي ، فكانو حرّاس القيم الدينيّة بالنيابة عن المعصومين</w:t>
      </w:r>
      <w:r w:rsidRPr="008B7472">
        <w:rPr>
          <w:rStyle w:val="libAlaemChar"/>
          <w:rtl/>
        </w:rPr>
        <w:t>عليهم‌السلام</w:t>
      </w:r>
      <w:r>
        <w:rPr>
          <w:rtl/>
        </w:rPr>
        <w:t xml:space="preserve"> ، وكانوا في الحقيقة يقومون بدور الرابط بين المعصومين والنّاس.</w:t>
      </w:r>
    </w:p>
    <w:p w:rsidR="004663C5" w:rsidRDefault="004663C5" w:rsidP="004663C5">
      <w:pPr>
        <w:pStyle w:val="libNormal"/>
        <w:rPr>
          <w:rtl/>
        </w:rPr>
      </w:pPr>
      <w:r>
        <w:rPr>
          <w:rtl/>
        </w:rPr>
        <w:t>ومن جهة اُخرى ، قام الأئمّة</w:t>
      </w:r>
      <w:r w:rsidRPr="008B7472">
        <w:rPr>
          <w:rStyle w:val="libAlaemChar"/>
          <w:rtl/>
        </w:rPr>
        <w:t>عليهم‌السلام</w:t>
      </w:r>
      <w:r>
        <w:rPr>
          <w:rtl/>
        </w:rPr>
        <w:t>بتأييدهم وحمايتهم وإرجاع النّاس إليهم ، كإرجاع النّاس إلى عثمان بن سعيد وغيره في عهد الحضور وفترة الغيبة الصغرى ،وبتأييد الأعلام في الغيبة الكبرى كما قال الإمام الهادي</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لولا من يبقى بعد غيبة قائمكم من العلماء الداعين إليه ، والدالّين عليه ، والذابّين عن دينه بحجج الله ،والمنقذين لضعفاء عبادالله من شِباك إبليس ومردته ، ومن فخاج النواصب ، لما بقي أحد إلا</w:t>
      </w:r>
      <w:r w:rsidRPr="008B7472">
        <w:rPr>
          <w:rStyle w:val="libBold2Char"/>
          <w:rFonts w:hint="cs"/>
          <w:rtl/>
        </w:rPr>
        <w:t>ّ</w:t>
      </w:r>
      <w:r w:rsidRPr="008B7472">
        <w:rPr>
          <w:rStyle w:val="libBold2Char"/>
          <w:rtl/>
        </w:rPr>
        <w:t xml:space="preserve"> ارتدّ عن دين الله ، ولكنّهم الذين يمسكون أزمّة قلوب ضعفاء الشيعة كما يمسك صاحب السفينة سكّانها ، اُ</w:t>
      </w:r>
      <w:r w:rsidRPr="008B7472">
        <w:rPr>
          <w:rStyle w:val="libBold2Char"/>
          <w:rFonts w:hint="cs"/>
          <w:rtl/>
        </w:rPr>
        <w:t>و</w:t>
      </w:r>
      <w:r w:rsidRPr="008B7472">
        <w:rPr>
          <w:rStyle w:val="libBold2Char"/>
          <w:rtl/>
        </w:rPr>
        <w:t>لئك هم الأفضلون عند الله عزّوجلّ</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فهذا الحديث يشمل كلّ أعلام الشيعة من الكليني إلى الخميني وما بعده ، حيث قاموا بدور عظيم في نشر مذهب العترة الطاهرة</w:t>
      </w:r>
      <w:r w:rsidRPr="008B7472">
        <w:rPr>
          <w:rStyle w:val="libAlaemChar"/>
          <w:rtl/>
        </w:rPr>
        <w:t>عليهم‌السلام</w:t>
      </w:r>
      <w:r>
        <w:rPr>
          <w:rtl/>
        </w:rPr>
        <w:t xml:space="preserve"> ، وهيّئوا الأرضيّة لظهور الإمام المهدي</w:t>
      </w:r>
      <w:r w:rsidRPr="008B7472">
        <w:rPr>
          <w:rStyle w:val="libAlaemChar"/>
          <w:rtl/>
        </w:rPr>
        <w:t>عليه‌السلام</w:t>
      </w:r>
      <w:r>
        <w:rPr>
          <w:rtl/>
        </w:rPr>
        <w:t>.</w:t>
      </w:r>
    </w:p>
    <w:p w:rsidR="004663C5" w:rsidRDefault="004663C5" w:rsidP="004663C5">
      <w:pPr>
        <w:pStyle w:val="libNormal"/>
        <w:rPr>
          <w:rtl/>
        </w:rPr>
      </w:pPr>
      <w:r>
        <w:rPr>
          <w:rtl/>
        </w:rPr>
        <w:t>ولا ريب أنّ أنصاره هم العلماء والقضاة والفقهاء ، كما صرّح الصادق</w:t>
      </w:r>
      <w:r w:rsidRPr="008B7472">
        <w:rPr>
          <w:rStyle w:val="libAlaemChar"/>
          <w:rtl/>
        </w:rPr>
        <w:t>عليه‌السلام</w:t>
      </w:r>
      <w:r>
        <w:rPr>
          <w:rtl/>
        </w:rPr>
        <w:t xml:space="preserve">بذلك قائلاً : </w:t>
      </w:r>
      <w:r w:rsidRPr="008B7472">
        <w:rPr>
          <w:rStyle w:val="libBold2Char"/>
          <w:rFonts w:hint="cs"/>
          <w:rtl/>
        </w:rPr>
        <w:t>«</w:t>
      </w:r>
      <w:r w:rsidRPr="008B7472">
        <w:rPr>
          <w:rStyle w:val="libBold2Char"/>
          <w:rtl/>
        </w:rPr>
        <w:t>وهم النجباء والقضاة والحكّام والفقهاء في الدين</w:t>
      </w:r>
      <w:r w:rsidRPr="008B7472">
        <w:rPr>
          <w:rStyle w:val="libBold2Char"/>
          <w:rFonts w:hint="cs"/>
          <w:rtl/>
        </w:rPr>
        <w:t>»</w:t>
      </w:r>
      <w:r w:rsidRPr="008B7472">
        <w:rPr>
          <w:rStyle w:val="libFootnotenumChar"/>
          <w:rtl/>
        </w:rPr>
        <w:t>(2)</w:t>
      </w:r>
      <w:r>
        <w:rPr>
          <w:rtl/>
        </w:rPr>
        <w:t>، وهؤلاء سوف ينتشرون في أنحاء العالم بأمر الإمام</w:t>
      </w:r>
      <w:r w:rsidRPr="008B7472">
        <w:rPr>
          <w:rStyle w:val="libAlaemChar"/>
          <w:rtl/>
        </w:rPr>
        <w:t>عليه‌السلام</w:t>
      </w:r>
      <w:r>
        <w:rPr>
          <w:rtl/>
        </w:rPr>
        <w:t xml:space="preserve"> ، ويقومون بتطبيق حكومته</w:t>
      </w:r>
      <w:r w:rsidRPr="008B7472">
        <w:rPr>
          <w:rStyle w:val="libAlaemChar"/>
          <w:rtl/>
        </w:rPr>
        <w:t>عليه‌السلام</w:t>
      </w:r>
      <w:r>
        <w:rPr>
          <w:rtl/>
        </w:rPr>
        <w:t>في المجتمعات.</w:t>
      </w:r>
    </w:p>
    <w:p w:rsidR="00B87D89" w:rsidRDefault="004663C5" w:rsidP="00B87D89">
      <w:pPr>
        <w:pStyle w:val="libNormal"/>
      </w:pPr>
      <w:r>
        <w:rPr>
          <w:rtl/>
        </w:rPr>
        <w:t xml:space="preserve">وعلى هذا فإنً العلماء الأعلام لهم السهم الأوفر في تشكيل حكومة الإمام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(1)الإحت</w:t>
      </w:r>
      <w:r>
        <w:rPr>
          <w:rFonts w:hint="cs"/>
          <w:rtl/>
        </w:rPr>
        <w:t>ج</w:t>
      </w:r>
      <w:r>
        <w:rPr>
          <w:rtl/>
        </w:rPr>
        <w:t>اج : 2 / 260.</w:t>
      </w:r>
    </w:p>
    <w:p w:rsidR="004663C5" w:rsidRDefault="004663C5" w:rsidP="002D4E73">
      <w:pPr>
        <w:pStyle w:val="libFootnote0"/>
        <w:rPr>
          <w:rtl/>
        </w:rPr>
      </w:pPr>
      <w:r>
        <w:rPr>
          <w:rtl/>
        </w:rPr>
        <w:t>(2)دلائل الإمامة : 360.</w:t>
      </w:r>
    </w:p>
    <w:p w:rsidR="004663C5" w:rsidRDefault="004663C5" w:rsidP="004663C5">
      <w:pPr>
        <w:pStyle w:val="libNormal0"/>
        <w:rPr>
          <w:rtl/>
        </w:rPr>
      </w:pPr>
      <w:r>
        <w:rPr>
          <w:rtl/>
        </w:rPr>
        <w:br w:type="page"/>
      </w:r>
      <w:r>
        <w:rPr>
          <w:rtl/>
        </w:rPr>
        <w:lastRenderedPageBreak/>
        <w:t>المهدي</w:t>
      </w:r>
      <w:r w:rsidRPr="008B7472">
        <w:rPr>
          <w:rStyle w:val="libAlaemChar"/>
          <w:rtl/>
        </w:rPr>
        <w:t>عليه‌السلام</w:t>
      </w:r>
      <w:r>
        <w:rPr>
          <w:rtl/>
        </w:rPr>
        <w:t xml:space="preserve"> ، وإن كان من بينهم من يدّعي العلم لكنّه غير ملتزم أو منحرفٌ أو محبُّ للدنيا أو من الفرقة البتريّة</w:t>
      </w:r>
      <w:r w:rsidRPr="008B7472">
        <w:rPr>
          <w:rStyle w:val="libFootnotenumChar"/>
          <w:rtl/>
        </w:rPr>
        <w:t>(1)</w:t>
      </w:r>
      <w:r>
        <w:rPr>
          <w:rtl/>
        </w:rPr>
        <w:t>التي تدّعي العلم ، وتعلن الحرب على الإمام المهدي عند الظهور ، ويكون عددهم ستّة عشر ألف ، ويخرجون لمحاربته يظهر الكوفة ، فيمهلهم الإمام</w:t>
      </w:r>
      <w:r w:rsidRPr="008B7472">
        <w:rPr>
          <w:rStyle w:val="libAlaemChar"/>
          <w:rtl/>
        </w:rPr>
        <w:t>عليه‌السلام</w:t>
      </w:r>
      <w:r>
        <w:rPr>
          <w:rtl/>
        </w:rPr>
        <w:t>ثلاثة أيّام حتّى يتوبوا ويرجعوا ، فلا يقبلون ذلك ، ثمّ يضع السيف فيهم ويقتلهم جميعاً</w:t>
      </w:r>
      <w:r w:rsidRPr="008B7472">
        <w:rPr>
          <w:rStyle w:val="libFootnotenumChar"/>
          <w:rtl/>
        </w:rPr>
        <w:t>(2)</w:t>
      </w:r>
      <w:r w:rsidRPr="006E703A">
        <w:rPr>
          <w:rtl/>
        </w:rPr>
        <w:t>.</w:t>
      </w:r>
    </w:p>
    <w:p w:rsidR="004663C5" w:rsidRDefault="004663C5" w:rsidP="004663C5">
      <w:pPr>
        <w:pStyle w:val="libNormal"/>
        <w:rPr>
          <w:rtl/>
        </w:rPr>
      </w:pPr>
      <w:r>
        <w:rPr>
          <w:rtl/>
        </w:rPr>
        <w:t>فإنّنا لم نتحدّث عن هؤلاء المنحرفون ، ولم ندافع عنهم ، فهو خارجون عن نطاق البحث.</w:t>
      </w:r>
    </w:p>
    <w:p w:rsidR="004663C5" w:rsidRDefault="004663C5" w:rsidP="004663C5">
      <w:pPr>
        <w:pStyle w:val="Heading3"/>
        <w:rPr>
          <w:rtl/>
        </w:rPr>
      </w:pPr>
      <w:bookmarkStart w:id="403" w:name="_Toc370800010"/>
      <w:bookmarkStart w:id="404" w:name="_Toc376921683"/>
      <w:bookmarkStart w:id="405" w:name="_Toc390081123"/>
      <w:bookmarkStart w:id="406" w:name="_Toc390083253"/>
      <w:r>
        <w:rPr>
          <w:rtl/>
        </w:rPr>
        <w:t>السؤال السابع والأربعون :</w:t>
      </w:r>
      <w:bookmarkEnd w:id="403"/>
      <w:bookmarkEnd w:id="404"/>
      <w:bookmarkEnd w:id="405"/>
      <w:bookmarkEnd w:id="406"/>
    </w:p>
    <w:p w:rsidR="004663C5" w:rsidRPr="004C54F2" w:rsidRDefault="004663C5" w:rsidP="008B7472">
      <w:pPr>
        <w:pStyle w:val="libBold2"/>
        <w:rPr>
          <w:rtl/>
        </w:rPr>
      </w:pPr>
      <w:bookmarkStart w:id="407" w:name="_Toc370800011"/>
      <w:r w:rsidRPr="004C54F2">
        <w:rPr>
          <w:rtl/>
        </w:rPr>
        <w:t>من هم الأبدال؟ وكم عددهم؟ وما هي ميزاتهم؟ وأين يعيشون؟</w:t>
      </w:r>
      <w:bookmarkEnd w:id="407"/>
    </w:p>
    <w:p w:rsidR="004663C5" w:rsidRDefault="004663C5" w:rsidP="004663C5">
      <w:pPr>
        <w:pStyle w:val="libNormal"/>
        <w:rPr>
          <w:rtl/>
        </w:rPr>
      </w:pPr>
      <w:r>
        <w:rPr>
          <w:rtl/>
        </w:rPr>
        <w:t>الجواب : لقد تحدّثت الروايات الواردة من طرق الشيعة والسنّة بكثرة عن الأبدال ، ولقد سئل المعصومون عن هؤلاء ، ولبيان هذا الأمر نشير إلى هذه المحادثات ، وما قيل في ذلك.</w:t>
      </w:r>
    </w:p>
    <w:p w:rsidR="004663C5" w:rsidRDefault="004663C5" w:rsidP="008B7472">
      <w:pPr>
        <w:pStyle w:val="libBold1"/>
        <w:rPr>
          <w:rtl/>
        </w:rPr>
      </w:pPr>
      <w:r>
        <w:rPr>
          <w:rtl/>
        </w:rPr>
        <w:t>المقصود بالأبدال؟</w:t>
      </w:r>
    </w:p>
    <w:p w:rsidR="004663C5" w:rsidRDefault="004663C5" w:rsidP="004663C5">
      <w:pPr>
        <w:pStyle w:val="libNormal"/>
        <w:rPr>
          <w:rtl/>
        </w:rPr>
      </w:pPr>
      <w:r>
        <w:rPr>
          <w:rtl/>
        </w:rPr>
        <w:t xml:space="preserve">قال العلّامة الطريحي : ( الأبدال قوم من الصالحين لا تخلو الدنيا منهم ، إذا مات واحد بدّل الله مكانه آخر ) </w:t>
      </w:r>
      <w:r w:rsidRPr="008B7472">
        <w:rPr>
          <w:rStyle w:val="libFootnotenumChar"/>
          <w:rtl/>
        </w:rPr>
        <w:t>(3)</w:t>
      </w:r>
      <w:r w:rsidRPr="006E703A">
        <w:rPr>
          <w:rtl/>
        </w:rPr>
        <w:t>.</w:t>
      </w:r>
    </w:p>
    <w:p w:rsidR="004663C5" w:rsidRDefault="004663C5" w:rsidP="004663C5">
      <w:pPr>
        <w:pStyle w:val="libNormal"/>
        <w:rPr>
          <w:rtl/>
        </w:rPr>
      </w:pPr>
      <w:r>
        <w:rPr>
          <w:rtl/>
        </w:rPr>
        <w:t xml:space="preserve">وقال أيضاً : ( لا يموت أحدهم إلّاقام مقامه آخر من سائر النّاس ) </w:t>
      </w:r>
      <w:r w:rsidRPr="008B7472">
        <w:rPr>
          <w:rStyle w:val="libFootnotenumChar"/>
          <w:rtl/>
        </w:rPr>
        <w:t>(4)</w:t>
      </w:r>
      <w:r w:rsidRPr="006E703A">
        <w:rPr>
          <w:rtl/>
        </w:rPr>
        <w:t>.</w:t>
      </w:r>
    </w:p>
    <w:p w:rsidR="004663C5" w:rsidRDefault="004663C5" w:rsidP="002D4E73">
      <w:pPr>
        <w:pStyle w:val="libLine"/>
        <w:rPr>
          <w:rtl/>
        </w:rPr>
      </w:pPr>
      <w:r>
        <w:rPr>
          <w:rFonts w:hint="cs"/>
          <w:rtl/>
        </w:rPr>
        <w:t>___________________</w:t>
      </w:r>
    </w:p>
    <w:p w:rsidR="004663C5" w:rsidRDefault="004663C5" w:rsidP="002D4E73">
      <w:pPr>
        <w:pStyle w:val="libFootnote0"/>
        <w:rPr>
          <w:rtl/>
        </w:rPr>
      </w:pPr>
      <w:r>
        <w:rPr>
          <w:rtl/>
        </w:rPr>
        <w:t>(1)فرقة من الزيديّة ، ينسبون إلى المغيرة بن سعد الملقّب بالأبتر ، وذكر الحسن بن سليمان : إنّ عددهم أربعون ألف شخص ـ راجع مختصر بصائر الدرجات : 190.</w:t>
      </w:r>
    </w:p>
    <w:p w:rsidR="004663C5" w:rsidRDefault="004663C5" w:rsidP="002D4E73">
      <w:pPr>
        <w:pStyle w:val="libFootnote0"/>
        <w:rPr>
          <w:rtl/>
        </w:rPr>
      </w:pPr>
      <w:r>
        <w:rPr>
          <w:rtl/>
        </w:rPr>
        <w:t>(2)دلائل الإمامة : 242.</w:t>
      </w:r>
    </w:p>
    <w:p w:rsidR="004663C5" w:rsidRDefault="004663C5" w:rsidP="002D4E73">
      <w:pPr>
        <w:pStyle w:val="libFootnote0"/>
        <w:rPr>
          <w:rtl/>
        </w:rPr>
      </w:pPr>
      <w:r>
        <w:rPr>
          <w:rtl/>
        </w:rPr>
        <w:t>(3)و(4)مجمع البحرين : 425.</w:t>
      </w:r>
    </w:p>
    <w:p w:rsidR="004663C5" w:rsidRDefault="004663C5" w:rsidP="004663C5">
      <w:pPr>
        <w:pStyle w:val="libNormal"/>
        <w:rPr>
          <w:rtl/>
        </w:rPr>
      </w:pPr>
      <w:r>
        <w:rPr>
          <w:rtl/>
        </w:rPr>
        <w:br w:type="page"/>
      </w:r>
      <w:r>
        <w:rPr>
          <w:rtl/>
        </w:rPr>
        <w:lastRenderedPageBreak/>
        <w:t>وفيه احتمالات اُخر من أنّ المقصود بالأبدال هم العترة الطاهرة المعصومون الإثني عشر</w:t>
      </w:r>
      <w:r w:rsidRPr="008B7472">
        <w:rPr>
          <w:rStyle w:val="libAlaemChar"/>
          <w:rtl/>
        </w:rPr>
        <w:t>عليهم‌السلام</w:t>
      </w:r>
      <w:r>
        <w:rPr>
          <w:rtl/>
        </w:rPr>
        <w:t xml:space="preserve"> ، كما روى الخالد بن الهيثم الفارسي ، قال : </w:t>
      </w:r>
      <w:r>
        <w:rPr>
          <w:rFonts w:hint="cs"/>
          <w:rtl/>
        </w:rPr>
        <w:t>«</w:t>
      </w:r>
      <w:r>
        <w:rPr>
          <w:rtl/>
        </w:rPr>
        <w:t>قلت لأبي الحسن الرضا</w:t>
      </w:r>
      <w:r w:rsidRPr="008B7472">
        <w:rPr>
          <w:rStyle w:val="libAlaemChar"/>
          <w:rtl/>
        </w:rPr>
        <w:t>عليه‌السلام</w:t>
      </w:r>
      <w:r>
        <w:rPr>
          <w:rtl/>
        </w:rPr>
        <w:t xml:space="preserve"> : إنّ النّاس يزعمون أنّ في الأرض أبدالاً ، فمن هؤلاء الأبدال؟</w:t>
      </w:r>
    </w:p>
    <w:p w:rsidR="004663C5" w:rsidRDefault="004663C5" w:rsidP="004663C5">
      <w:pPr>
        <w:pStyle w:val="libNormal"/>
        <w:rPr>
          <w:rtl/>
        </w:rPr>
      </w:pPr>
      <w:r>
        <w:rPr>
          <w:rtl/>
        </w:rPr>
        <w:t xml:space="preserve">قال : </w:t>
      </w:r>
      <w:r w:rsidRPr="008B7472">
        <w:rPr>
          <w:rStyle w:val="libBold2Char"/>
          <w:rtl/>
        </w:rPr>
        <w:t>صدقوا ، الأبدال الأوصياء ، جعلهم عزّوجلّ بدل الأنبياء ، إذ رفع الأنبياء وختمهم بمحمّد</w:t>
      </w:r>
      <w:r>
        <w:rPr>
          <w:rtl/>
        </w:rPr>
        <w:t xml:space="preserve"> ...</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ومن المحتمل أنّهم الأنصار الخواصّ للأئمّة</w:t>
      </w:r>
      <w:r w:rsidRPr="008B7472">
        <w:rPr>
          <w:rStyle w:val="libAlaemChar"/>
          <w:rtl/>
        </w:rPr>
        <w:t>عليهم‌السلام</w:t>
      </w:r>
      <w:r>
        <w:rPr>
          <w:rtl/>
        </w:rPr>
        <w:t xml:space="preserve"> ، كما احتمله الشيخ القمّي في السفينة ، وقال : </w:t>
      </w:r>
      <w:r>
        <w:rPr>
          <w:rFonts w:hint="cs"/>
          <w:rtl/>
        </w:rPr>
        <w:t>«</w:t>
      </w:r>
      <w:r>
        <w:rPr>
          <w:rtl/>
        </w:rPr>
        <w:t xml:space="preserve"> ويحتمل أن يكون المراد به في الدعاء خواصّ أصحاب الأئمّة</w:t>
      </w:r>
      <w:r>
        <w:rPr>
          <w:rFonts w:hint="cs"/>
          <w:rtl/>
        </w:rPr>
        <w:t>»</w:t>
      </w:r>
      <w:r w:rsidRPr="008B7472">
        <w:rPr>
          <w:rStyle w:val="libFootnotenumChar"/>
          <w:rtl/>
        </w:rPr>
        <w:t>(2)</w:t>
      </w:r>
      <w:r>
        <w:rPr>
          <w:rtl/>
        </w:rPr>
        <w:t>،والدعاء كما يلي :</w:t>
      </w:r>
    </w:p>
    <w:p w:rsidR="004663C5" w:rsidRDefault="004663C5" w:rsidP="004663C5">
      <w:pPr>
        <w:pStyle w:val="libNormal"/>
        <w:rPr>
          <w:rtl/>
        </w:rPr>
      </w:pPr>
      <w:r w:rsidRPr="008B7472">
        <w:rPr>
          <w:rStyle w:val="libBold2Char"/>
          <w:rFonts w:hint="cs"/>
          <w:rtl/>
        </w:rPr>
        <w:t>«</w:t>
      </w:r>
      <w:r w:rsidRPr="008B7472">
        <w:rPr>
          <w:rStyle w:val="libBold2Char"/>
          <w:rtl/>
        </w:rPr>
        <w:t>الل</w:t>
      </w:r>
      <w:r w:rsidRPr="008B7472">
        <w:rPr>
          <w:rStyle w:val="libBold2Char"/>
          <w:rFonts w:hint="cs"/>
          <w:rtl/>
        </w:rPr>
        <w:t>ّ</w:t>
      </w:r>
      <w:r w:rsidRPr="008B7472">
        <w:rPr>
          <w:rStyle w:val="libBold2Char"/>
          <w:rtl/>
        </w:rPr>
        <w:t>ه</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ص</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ع</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ى الأ</w:t>
      </w:r>
      <w:r w:rsidRPr="008B7472">
        <w:rPr>
          <w:rStyle w:val="libBold2Char"/>
          <w:rFonts w:hint="cs"/>
          <w:rtl/>
        </w:rPr>
        <w:t>َ</w:t>
      </w:r>
      <w:r w:rsidRPr="008B7472">
        <w:rPr>
          <w:rStyle w:val="libBold2Char"/>
          <w:rtl/>
        </w:rPr>
        <w:t>ب</w:t>
      </w:r>
      <w:r w:rsidRPr="008B7472">
        <w:rPr>
          <w:rStyle w:val="libBold2Char"/>
          <w:rFonts w:hint="cs"/>
          <w:rtl/>
        </w:rPr>
        <w:t>ْ</w:t>
      </w:r>
      <w:r w:rsidRPr="008B7472">
        <w:rPr>
          <w:rStyle w:val="libBold2Char"/>
          <w:rtl/>
        </w:rPr>
        <w:t>دال</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الأ</w:t>
      </w:r>
      <w:r w:rsidRPr="008B7472">
        <w:rPr>
          <w:rStyle w:val="libBold2Char"/>
          <w:rFonts w:hint="cs"/>
          <w:rtl/>
        </w:rPr>
        <w:t>َ</w:t>
      </w:r>
      <w:r w:rsidRPr="008B7472">
        <w:rPr>
          <w:rStyle w:val="libBold2Char"/>
          <w:rtl/>
        </w:rPr>
        <w:t>و</w:t>
      </w:r>
      <w:r w:rsidRPr="008B7472">
        <w:rPr>
          <w:rStyle w:val="libBold2Char"/>
          <w:rFonts w:hint="cs"/>
          <w:rtl/>
        </w:rPr>
        <w:t>ْ</w:t>
      </w:r>
      <w:r w:rsidRPr="008B7472">
        <w:rPr>
          <w:rStyle w:val="libBold2Char"/>
          <w:rtl/>
        </w:rPr>
        <w:t>تاد</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السّ</w:t>
      </w:r>
      <w:r w:rsidRPr="008B7472">
        <w:rPr>
          <w:rStyle w:val="libBold2Char"/>
          <w:rFonts w:hint="cs"/>
          <w:rtl/>
        </w:rPr>
        <w:t>ُ</w:t>
      </w:r>
      <w:r w:rsidRPr="008B7472">
        <w:rPr>
          <w:rStyle w:val="libBold2Char"/>
          <w:rtl/>
        </w:rPr>
        <w:t>ي</w:t>
      </w:r>
      <w:r w:rsidRPr="008B7472">
        <w:rPr>
          <w:rStyle w:val="libBold2Char"/>
          <w:rFonts w:hint="cs"/>
          <w:rtl/>
        </w:rPr>
        <w:t>ّ</w:t>
      </w:r>
      <w:r w:rsidRPr="008B7472">
        <w:rPr>
          <w:rStyle w:val="libBold2Char"/>
          <w:rtl/>
        </w:rPr>
        <w:t>اح</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الع</w:t>
      </w:r>
      <w:r w:rsidRPr="008B7472">
        <w:rPr>
          <w:rStyle w:val="libBold2Char"/>
          <w:rFonts w:hint="cs"/>
          <w:rtl/>
        </w:rPr>
        <w:t>ُ</w:t>
      </w:r>
      <w:r w:rsidRPr="008B7472">
        <w:rPr>
          <w:rStyle w:val="libBold2Char"/>
          <w:rtl/>
        </w:rPr>
        <w:t>بّاد</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الم</w:t>
      </w:r>
      <w:r w:rsidRPr="008B7472">
        <w:rPr>
          <w:rStyle w:val="libBold2Char"/>
          <w:rFonts w:hint="cs"/>
          <w:rtl/>
        </w:rPr>
        <w:t>ُ</w:t>
      </w:r>
      <w:r w:rsidRPr="008B7472">
        <w:rPr>
          <w:rStyle w:val="libBold2Char"/>
          <w:rtl/>
        </w:rPr>
        <w:t>خ</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صين</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الز</w:t>
      </w:r>
      <w:r w:rsidRPr="008B7472">
        <w:rPr>
          <w:rStyle w:val="libBold2Char"/>
          <w:rFonts w:hint="cs"/>
          <w:rtl/>
        </w:rPr>
        <w:t>ُّ</w:t>
      </w:r>
      <w:r w:rsidRPr="008B7472">
        <w:rPr>
          <w:rStyle w:val="libBold2Char"/>
          <w:rtl/>
        </w:rPr>
        <w:t>ه</w:t>
      </w:r>
      <w:r w:rsidRPr="008B7472">
        <w:rPr>
          <w:rStyle w:val="libBold2Char"/>
          <w:rFonts w:hint="cs"/>
          <w:rtl/>
        </w:rPr>
        <w:t>ّ</w:t>
      </w:r>
      <w:r w:rsidRPr="008B7472">
        <w:rPr>
          <w:rStyle w:val="libBold2Char"/>
          <w:rtl/>
        </w:rPr>
        <w:t>اد</w:t>
      </w:r>
      <w:r w:rsidRPr="008B7472">
        <w:rPr>
          <w:rStyle w:val="libBold2Char"/>
          <w:rFonts w:hint="cs"/>
          <w:rtl/>
        </w:rPr>
        <w:t>ِ</w:t>
      </w:r>
      <w:r w:rsidRPr="008B7472">
        <w:rPr>
          <w:rStyle w:val="libBold2Char"/>
          <w:rtl/>
        </w:rPr>
        <w:t>و</w:t>
      </w:r>
      <w:r w:rsidRPr="008B7472">
        <w:rPr>
          <w:rStyle w:val="libBold2Char"/>
          <w:rFonts w:hint="cs"/>
          <w:rtl/>
        </w:rPr>
        <w:t>َ</w:t>
      </w:r>
      <w:r w:rsidRPr="008B7472">
        <w:rPr>
          <w:rStyle w:val="libBold2Char"/>
          <w:rtl/>
        </w:rPr>
        <w:t>أ</w:t>
      </w:r>
      <w:r w:rsidRPr="008B7472">
        <w:rPr>
          <w:rStyle w:val="libBold2Char"/>
          <w:rFonts w:hint="cs"/>
          <w:rtl/>
        </w:rPr>
        <w:t>َ</w:t>
      </w:r>
      <w:r w:rsidRPr="008B7472">
        <w:rPr>
          <w:rStyle w:val="libBold2Char"/>
          <w:rtl/>
        </w:rPr>
        <w:t>ه</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الج</w:t>
      </w:r>
      <w:r w:rsidRPr="008B7472">
        <w:rPr>
          <w:rStyle w:val="libBold2Char"/>
          <w:rFonts w:hint="cs"/>
          <w:rtl/>
        </w:rPr>
        <w:t>ِ</w:t>
      </w:r>
      <w:r w:rsidRPr="008B7472">
        <w:rPr>
          <w:rStyle w:val="libBold2Char"/>
          <w:rtl/>
        </w:rPr>
        <w:t>د</w:t>
      </w:r>
      <w:r w:rsidRPr="008B7472">
        <w:rPr>
          <w:rStyle w:val="libBold2Char"/>
          <w:rFonts w:hint="cs"/>
          <w:rtl/>
        </w:rPr>
        <w:t>ِّ</w:t>
      </w:r>
      <w:r w:rsidRPr="008B7472">
        <w:rPr>
          <w:rStyle w:val="libBold2Char"/>
          <w:rtl/>
        </w:rPr>
        <w:t xml:space="preserve"> والإ</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هاد</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اخ</w:t>
      </w:r>
      <w:r w:rsidRPr="008B7472">
        <w:rPr>
          <w:rStyle w:val="libBold2Char"/>
          <w:rFonts w:hint="cs"/>
          <w:rtl/>
        </w:rPr>
        <w:t>ْ</w:t>
      </w:r>
      <w:r w:rsidRPr="008B7472">
        <w:rPr>
          <w:rStyle w:val="libBold2Char"/>
          <w:rtl/>
        </w:rPr>
        <w:t>ص</w:t>
      </w:r>
      <w:r w:rsidRPr="008B7472">
        <w:rPr>
          <w:rStyle w:val="libBold2Char"/>
          <w:rFonts w:hint="cs"/>
          <w:rtl/>
        </w:rPr>
        <w:t>ُ</w:t>
      </w:r>
      <w:r w:rsidRPr="008B7472">
        <w:rPr>
          <w:rStyle w:val="libBold2Char"/>
          <w:rtl/>
        </w:rPr>
        <w:t>ص</w:t>
      </w:r>
      <w:r w:rsidRPr="008B7472">
        <w:rPr>
          <w:rStyle w:val="libBold2Char"/>
          <w:rFonts w:hint="cs"/>
          <w:rtl/>
        </w:rPr>
        <w:t>ْ</w:t>
      </w:r>
      <w:r w:rsidRPr="008B7472">
        <w:rPr>
          <w:rStyle w:val="libBold2Char"/>
          <w:rtl/>
        </w:rPr>
        <w:t xml:space="preserve"> م</w:t>
      </w:r>
      <w:r w:rsidRPr="008B7472">
        <w:rPr>
          <w:rStyle w:val="libBold2Char"/>
          <w:rFonts w:hint="cs"/>
          <w:rtl/>
        </w:rPr>
        <w:t>ُ</w:t>
      </w:r>
      <w:r w:rsidRPr="008B7472">
        <w:rPr>
          <w:rStyle w:val="libBold2Char"/>
          <w:rtl/>
        </w:rPr>
        <w:t>ح</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داً و</w:t>
      </w:r>
      <w:r w:rsidRPr="008B7472">
        <w:rPr>
          <w:rStyle w:val="libBold2Char"/>
          <w:rFonts w:hint="cs"/>
          <w:rtl/>
        </w:rPr>
        <w:t>َ</w:t>
      </w:r>
      <w:r w:rsidRPr="008B7472">
        <w:rPr>
          <w:rStyle w:val="libBold2Char"/>
          <w:rtl/>
        </w:rPr>
        <w:t>أه</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ب</w:t>
      </w:r>
      <w:r w:rsidRPr="008B7472">
        <w:rPr>
          <w:rStyle w:val="libBold2Char"/>
          <w:rFonts w:hint="cs"/>
          <w:rtl/>
        </w:rPr>
        <w:t>َ</w:t>
      </w:r>
      <w:r w:rsidRPr="008B7472">
        <w:rPr>
          <w:rStyle w:val="libBold2Char"/>
          <w:rtl/>
        </w:rPr>
        <w:t>ي</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ه</w:t>
      </w:r>
      <w:r w:rsidRPr="008B7472">
        <w:rPr>
          <w:rStyle w:val="libBold2Char"/>
          <w:rFonts w:hint="cs"/>
          <w:rtl/>
        </w:rPr>
        <w:t>ِ</w:t>
      </w:r>
      <w:r w:rsidRPr="008B7472">
        <w:rPr>
          <w:rStyle w:val="libBold2Char"/>
          <w:rtl/>
        </w:rPr>
        <w:t xml:space="preserve"> ب</w:t>
      </w:r>
      <w:r w:rsidRPr="008B7472">
        <w:rPr>
          <w:rStyle w:val="libBold2Char"/>
          <w:rFonts w:hint="cs"/>
          <w:rtl/>
        </w:rPr>
        <w:t>ِ</w:t>
      </w:r>
      <w:r w:rsidRPr="008B7472">
        <w:rPr>
          <w:rStyle w:val="libBold2Char"/>
          <w:rtl/>
        </w:rPr>
        <w:t>أف</w:t>
      </w:r>
      <w:r w:rsidRPr="008B7472">
        <w:rPr>
          <w:rStyle w:val="libBold2Char"/>
          <w:rFonts w:hint="cs"/>
          <w:rtl/>
        </w:rPr>
        <w:t>ْ</w:t>
      </w:r>
      <w:r w:rsidRPr="008B7472">
        <w:rPr>
          <w:rStyle w:val="libBold2Char"/>
          <w:rtl/>
        </w:rPr>
        <w:t>ض</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ص</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وات</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 xml:space="preserve"> ،و</w:t>
      </w:r>
      <w:r w:rsidRPr="008B7472">
        <w:rPr>
          <w:rStyle w:val="libBold2Char"/>
          <w:rFonts w:hint="cs"/>
          <w:rtl/>
        </w:rPr>
        <w:t>َ</w:t>
      </w:r>
      <w:r w:rsidRPr="008B7472">
        <w:rPr>
          <w:rStyle w:val="libBold2Char"/>
          <w:rtl/>
        </w:rPr>
        <w:t>أج</w:t>
      </w:r>
      <w:r w:rsidRPr="008B7472">
        <w:rPr>
          <w:rStyle w:val="libBold2Char"/>
          <w:rFonts w:hint="cs"/>
          <w:rtl/>
        </w:rPr>
        <w:t>ْ</w:t>
      </w:r>
      <w:r w:rsidRPr="008B7472">
        <w:rPr>
          <w:rStyle w:val="libBold2Char"/>
          <w:rtl/>
        </w:rPr>
        <w:t>ز</w:t>
      </w:r>
      <w:r w:rsidRPr="008B7472">
        <w:rPr>
          <w:rStyle w:val="libBold2Char"/>
          <w:rFonts w:hint="cs"/>
          <w:rtl/>
        </w:rPr>
        <w:t>َ</w:t>
      </w:r>
      <w:r w:rsidRPr="008B7472">
        <w:rPr>
          <w:rStyle w:val="libBold2Char"/>
          <w:rtl/>
        </w:rPr>
        <w:t>ل</w:t>
      </w:r>
      <w:r w:rsidRPr="008B7472">
        <w:rPr>
          <w:rStyle w:val="libBold2Char"/>
          <w:rFonts w:hint="cs"/>
          <w:rtl/>
        </w:rPr>
        <w:t>ِ</w:t>
      </w:r>
      <w:r w:rsidRPr="008B7472">
        <w:rPr>
          <w:rStyle w:val="libBold2Char"/>
          <w:rtl/>
        </w:rPr>
        <w:t xml:space="preserve"> ك</w:t>
      </w:r>
      <w:r w:rsidRPr="008B7472">
        <w:rPr>
          <w:rStyle w:val="libBold2Char"/>
          <w:rFonts w:hint="cs"/>
          <w:rtl/>
        </w:rPr>
        <w:t>َ</w:t>
      </w:r>
      <w:r w:rsidRPr="008B7472">
        <w:rPr>
          <w:rStyle w:val="libBold2Char"/>
          <w:rtl/>
        </w:rPr>
        <w:t>رام</w:t>
      </w:r>
      <w:r w:rsidRPr="008B7472">
        <w:rPr>
          <w:rStyle w:val="libBold2Char"/>
          <w:rFonts w:hint="cs"/>
          <w:rtl/>
        </w:rPr>
        <w:t>ا</w:t>
      </w:r>
      <w:r w:rsidRPr="008B7472">
        <w:rPr>
          <w:rStyle w:val="libBold2Char"/>
          <w:rtl/>
        </w:rPr>
        <w:t>ت</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 xml:space="preserve">وضعّف المحدّث القمّي أيضاً أن يكون المراد من الأبدال هم المعصومون ، فقال : </w:t>
      </w:r>
      <w:r>
        <w:rPr>
          <w:rFonts w:hint="cs"/>
          <w:rtl/>
        </w:rPr>
        <w:t>«</w:t>
      </w:r>
      <w:r>
        <w:rPr>
          <w:rtl/>
        </w:rPr>
        <w:t>ظاهر الدعاء المرويّ عن اُمّ دواد عن الصادق</w:t>
      </w:r>
      <w:r w:rsidRPr="008B7472">
        <w:rPr>
          <w:rStyle w:val="libAlaemChar"/>
          <w:rtl/>
        </w:rPr>
        <w:t>عليه‌السلام</w:t>
      </w:r>
      <w:r>
        <w:rPr>
          <w:rtl/>
        </w:rPr>
        <w:t>في النصف من رجب يدلّ على مغايرة الأبدال للأئمّة</w:t>
      </w:r>
      <w:r w:rsidRPr="008B7472">
        <w:rPr>
          <w:rStyle w:val="libAlaemChar"/>
          <w:rtl/>
        </w:rPr>
        <w:t>عليهم‌السلام</w:t>
      </w:r>
      <w:r>
        <w:rPr>
          <w:rtl/>
        </w:rPr>
        <w:t xml:space="preserve"> ، ولكن ليس بصريح فيها ، فيمكن حمله على التأكيد</w:t>
      </w:r>
      <w:r>
        <w:rPr>
          <w:rFonts w:hint="cs"/>
          <w:rtl/>
        </w:rPr>
        <w:t>»</w:t>
      </w:r>
      <w:r w:rsidRPr="008B7472">
        <w:rPr>
          <w:rStyle w:val="libFootnotenumChar"/>
          <w:rtl/>
        </w:rPr>
        <w:t>(4)</w:t>
      </w:r>
      <w:r w:rsidRPr="006E703A">
        <w:rPr>
          <w:rtl/>
        </w:rPr>
        <w:t>.</w:t>
      </w:r>
    </w:p>
    <w:p w:rsidR="004663C5" w:rsidRDefault="004663C5" w:rsidP="004663C5">
      <w:pPr>
        <w:pStyle w:val="libNormal"/>
        <w:rPr>
          <w:rtl/>
        </w:rPr>
      </w:pPr>
      <w:r>
        <w:rPr>
          <w:rtl/>
        </w:rPr>
        <w:t>والذي يؤيّد رأي المرحوم المحدّث القمّي على أنّ المراد من الأبدال غير المعصومين ما ورد في بعض الروايات من عدّ بعض النساء من الأبدال</w:t>
      </w:r>
      <w:r w:rsidRPr="008B7472">
        <w:rPr>
          <w:rStyle w:val="libFootnotenumChar"/>
          <w:rtl/>
        </w:rPr>
        <w:t>(5)</w:t>
      </w:r>
      <w:r>
        <w:rPr>
          <w:rtl/>
        </w:rPr>
        <w:t xml:space="preserve">، أو كما قيل : </w:t>
      </w:r>
      <w:r>
        <w:rPr>
          <w:rFonts w:hint="cs"/>
          <w:rtl/>
        </w:rPr>
        <w:t>«</w:t>
      </w:r>
      <w:r>
        <w:rPr>
          <w:rtl/>
        </w:rPr>
        <w:t>كلّ من كان فيه هذه المميزات فهو من الأبدال</w:t>
      </w:r>
      <w:r>
        <w:rPr>
          <w:rFonts w:hint="cs"/>
          <w:rtl/>
        </w:rPr>
        <w:t>»</w:t>
      </w:r>
      <w:r w:rsidRPr="008B7472">
        <w:rPr>
          <w:rStyle w:val="libFootnotenumChar"/>
          <w:rtl/>
        </w:rPr>
        <w:t>(6)</w:t>
      </w:r>
      <w:r w:rsidRPr="006E703A">
        <w:rPr>
          <w:rtl/>
        </w:rPr>
        <w:t>.</w:t>
      </w:r>
    </w:p>
    <w:p w:rsidR="004663C5" w:rsidRPr="000A1F4A" w:rsidRDefault="004663C5" w:rsidP="002D4E73">
      <w:pPr>
        <w:pStyle w:val="libLine"/>
        <w:rPr>
          <w:rtl/>
        </w:rPr>
      </w:pPr>
      <w:r w:rsidRPr="000A1F4A">
        <w:rPr>
          <w:rtl/>
        </w:rPr>
        <w:t>_</w:t>
      </w:r>
      <w:r w:rsidRPr="000A1F4A">
        <w:rPr>
          <w:rFonts w:hint="cs"/>
          <w:rtl/>
        </w:rPr>
        <w:t>_______</w:t>
      </w:r>
      <w:r w:rsidRPr="000A1F4A">
        <w:rPr>
          <w:rtl/>
        </w:rPr>
        <w:t>_</w:t>
      </w:r>
      <w:r w:rsidRPr="000A1F4A">
        <w:rPr>
          <w:rFonts w:hint="cs"/>
          <w:rtl/>
        </w:rPr>
        <w:t>______</w:t>
      </w:r>
      <w:r w:rsidRPr="000A1F4A">
        <w:rPr>
          <w:rtl/>
        </w:rPr>
        <w:t>__________</w:t>
      </w:r>
    </w:p>
    <w:p w:rsidR="004663C5" w:rsidRDefault="004663C5" w:rsidP="002D4E73">
      <w:pPr>
        <w:pStyle w:val="libFootnote0"/>
        <w:rPr>
          <w:rtl/>
        </w:rPr>
      </w:pPr>
      <w:r>
        <w:rPr>
          <w:rtl/>
        </w:rPr>
        <w:t>(1)و(2)و(4)سفينة البحار : 1 / 64.</w:t>
      </w:r>
    </w:p>
    <w:p w:rsidR="004663C5" w:rsidRDefault="004663C5" w:rsidP="002D4E73">
      <w:pPr>
        <w:pStyle w:val="libFootnote0"/>
        <w:rPr>
          <w:rtl/>
        </w:rPr>
      </w:pPr>
      <w:r>
        <w:rPr>
          <w:rtl/>
        </w:rPr>
        <w:t>(3)مفاتيح الجنان : 264.</w:t>
      </w:r>
    </w:p>
    <w:p w:rsidR="004663C5" w:rsidRDefault="004663C5" w:rsidP="002D4E73">
      <w:pPr>
        <w:pStyle w:val="libFootnote0"/>
        <w:rPr>
          <w:rtl/>
        </w:rPr>
      </w:pPr>
      <w:r>
        <w:rPr>
          <w:rtl/>
        </w:rPr>
        <w:t>(5)فردوس الأخبار : 1 / 119.</w:t>
      </w:r>
    </w:p>
    <w:p w:rsidR="004663C5" w:rsidRDefault="004663C5" w:rsidP="002D4E73">
      <w:pPr>
        <w:pStyle w:val="libFootnote0"/>
        <w:rPr>
          <w:rtl/>
        </w:rPr>
      </w:pPr>
      <w:r>
        <w:rPr>
          <w:rtl/>
        </w:rPr>
        <w:t>(6)المصدر المتقدّم : 2 / 84.</w:t>
      </w:r>
    </w:p>
    <w:p w:rsidR="004663C5" w:rsidRDefault="004663C5" w:rsidP="004663C5">
      <w:pPr>
        <w:pStyle w:val="libNormal"/>
        <w:rPr>
          <w:rtl/>
        </w:rPr>
      </w:pPr>
      <w:r>
        <w:rPr>
          <w:rtl/>
        </w:rPr>
        <w:br w:type="page"/>
      </w:r>
      <w:r>
        <w:rPr>
          <w:rtl/>
        </w:rPr>
        <w:lastRenderedPageBreak/>
        <w:t>ومن المحتمل أيضاً أن ينطبق ذلك في الوقت الحاضر على خدم الإمام الحجّة</w:t>
      </w:r>
      <w:r w:rsidRPr="008B7472">
        <w:rPr>
          <w:rStyle w:val="libAlaemChar"/>
          <w:rtl/>
        </w:rPr>
        <w:t>عليه‌السلام</w:t>
      </w:r>
      <w:r>
        <w:rPr>
          <w:rtl/>
        </w:rPr>
        <w:t xml:space="preserve"> ، وهم الثلاثون شخصاً من الملازمين للمهدي</w:t>
      </w:r>
      <w:r w:rsidRPr="008B7472">
        <w:rPr>
          <w:rStyle w:val="libAlaemChar"/>
          <w:rtl/>
        </w:rPr>
        <w:t>عليه‌السلام</w:t>
      </w:r>
      <w:r>
        <w:rPr>
          <w:rtl/>
        </w:rPr>
        <w:t xml:space="preserve"> ، فكلّما مات منهم واحد اُبدل بآخر مكانه ، كما جاء في البحار عن الإمام الباقر</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لا بدّ لصاحب هذا الأمر من عزلة ، ولا بدّ في عزلته من قوّة ، وما بثلاثين من وحشة</w:t>
      </w:r>
      <w:r w:rsidRPr="008B7472">
        <w:rPr>
          <w:rStyle w:val="libBold2Char"/>
          <w:rFonts w:hint="cs"/>
          <w:rtl/>
        </w:rPr>
        <w:t>»</w:t>
      </w:r>
      <w:r w:rsidRPr="008B7472">
        <w:rPr>
          <w:rStyle w:val="libFootnotenumChar"/>
          <w:rtl/>
        </w:rPr>
        <w:t>(1)</w:t>
      </w:r>
      <w:r w:rsidRPr="006E703A">
        <w:rPr>
          <w:rtl/>
        </w:rPr>
        <w:t>.</w:t>
      </w:r>
    </w:p>
    <w:p w:rsidR="004663C5" w:rsidRDefault="004663C5" w:rsidP="008B7472">
      <w:pPr>
        <w:pStyle w:val="libBold1"/>
        <w:rPr>
          <w:rtl/>
        </w:rPr>
      </w:pPr>
      <w:r>
        <w:rPr>
          <w:rtl/>
        </w:rPr>
        <w:t>كم هو عددهم؟</w:t>
      </w:r>
    </w:p>
    <w:p w:rsidR="004663C5" w:rsidRDefault="004663C5" w:rsidP="004663C5">
      <w:pPr>
        <w:pStyle w:val="libNormal"/>
        <w:rPr>
          <w:rtl/>
        </w:rPr>
      </w:pPr>
      <w:r>
        <w:rPr>
          <w:rtl/>
        </w:rPr>
        <w:t>لا بدّ من القول بأنّه يوجد إختلاف في الروايات حول عدد الأبدال ، وأنّه بين الثلاثين إلى الثمانين ، ونشير إليهم آنفاً :</w:t>
      </w:r>
    </w:p>
    <w:p w:rsidR="004663C5" w:rsidRDefault="004663C5" w:rsidP="008B7472">
      <w:pPr>
        <w:pStyle w:val="libBold1"/>
        <w:rPr>
          <w:rtl/>
        </w:rPr>
      </w:pPr>
      <w:r>
        <w:rPr>
          <w:rtl/>
        </w:rPr>
        <w:t>1 ـ ثلاثون شخصاً</w:t>
      </w:r>
    </w:p>
    <w:p w:rsidR="004663C5" w:rsidRDefault="004663C5" w:rsidP="004663C5">
      <w:pPr>
        <w:pStyle w:val="libNormal"/>
        <w:rPr>
          <w:rtl/>
        </w:rPr>
      </w:pPr>
      <w:r>
        <w:rPr>
          <w:rtl/>
        </w:rPr>
        <w:t>فروى أحمد بن حنبل في مسنده عن عبادة بن الصامت ، عن النبيّ</w:t>
      </w:r>
      <w:r w:rsidRPr="008B7472">
        <w:rPr>
          <w:rStyle w:val="libAlaemChar"/>
          <w:rtl/>
        </w:rPr>
        <w:t>صلى‌الله‌عليه‌وآله</w:t>
      </w:r>
      <w:r>
        <w:rPr>
          <w:rtl/>
        </w:rPr>
        <w:t xml:space="preserve"> ، قال : </w:t>
      </w:r>
      <w:r w:rsidRPr="008B7472">
        <w:rPr>
          <w:rStyle w:val="libBold2Char"/>
          <w:rFonts w:hint="cs"/>
          <w:rtl/>
        </w:rPr>
        <w:t>«</w:t>
      </w:r>
      <w:r w:rsidRPr="008B7472">
        <w:rPr>
          <w:rStyle w:val="libBold2Char"/>
          <w:rtl/>
        </w:rPr>
        <w:t xml:space="preserve"> الأبدال في هذه الاُمّة ثلاثون ، مثل : إبراهيم خليل الرحمن ، كلّما مات رجل أبدل الله تبارك وتعالى مكانه رجلاً</w:t>
      </w:r>
      <w:r w:rsidRPr="008B7472">
        <w:rPr>
          <w:rStyle w:val="libBold2Char"/>
          <w:rFonts w:hint="cs"/>
          <w:rtl/>
        </w:rPr>
        <w:t>»</w:t>
      </w:r>
      <w:r w:rsidRPr="008B7472">
        <w:rPr>
          <w:rStyle w:val="libFootnotenumChar"/>
          <w:rtl/>
        </w:rPr>
        <w:t>(2)</w:t>
      </w:r>
      <w:r w:rsidRPr="006E703A">
        <w:rPr>
          <w:rtl/>
        </w:rPr>
        <w:t>.</w:t>
      </w:r>
    </w:p>
    <w:p w:rsidR="004663C5" w:rsidRDefault="004663C5" w:rsidP="008B7472">
      <w:pPr>
        <w:pStyle w:val="libBold1"/>
        <w:rPr>
          <w:rtl/>
        </w:rPr>
      </w:pPr>
      <w:r>
        <w:rPr>
          <w:rtl/>
        </w:rPr>
        <w:t>2 ـ أربعون شخصاً</w:t>
      </w:r>
    </w:p>
    <w:p w:rsidR="004663C5" w:rsidRDefault="004663C5" w:rsidP="004663C5">
      <w:pPr>
        <w:pStyle w:val="libNormal"/>
        <w:rPr>
          <w:rtl/>
        </w:rPr>
      </w:pPr>
      <w:r>
        <w:rPr>
          <w:rtl/>
        </w:rPr>
        <w:t>روى الطبراني في المعجم الكبير عن ابن مسعود ، عن رسول الله</w:t>
      </w:r>
      <w:r w:rsidRPr="008B7472">
        <w:rPr>
          <w:rStyle w:val="libAlaemChar"/>
          <w:rtl/>
        </w:rPr>
        <w:t>صلى‌الله‌عليه‌وآله</w:t>
      </w:r>
      <w:r>
        <w:rPr>
          <w:rtl/>
        </w:rPr>
        <w:t xml:space="preserve">أنّه قال : </w:t>
      </w:r>
      <w:r w:rsidRPr="008B7472">
        <w:rPr>
          <w:rStyle w:val="libBold2Char"/>
          <w:rFonts w:hint="cs"/>
          <w:rtl/>
        </w:rPr>
        <w:t>«</w:t>
      </w:r>
      <w:r w:rsidRPr="008B7472">
        <w:rPr>
          <w:rStyle w:val="libBold2Char"/>
          <w:rtl/>
        </w:rPr>
        <w:t>لا يزال أربعون رجلاً من اُمّتي ، قلوبهم على قلب إبراهيم ، يدفع الله بهم عن أهل الأرض ، يقال لهم الأبدال</w:t>
      </w:r>
      <w:r w:rsidRPr="008B7472">
        <w:rPr>
          <w:rStyle w:val="libBold2Char"/>
          <w:rFonts w:hint="cs"/>
          <w:rtl/>
        </w:rPr>
        <w:t>»</w:t>
      </w:r>
      <w:r w:rsidRPr="008B7472">
        <w:rPr>
          <w:rStyle w:val="libFootnotenumChar"/>
          <w:rtl/>
        </w:rPr>
        <w:t>(3)</w:t>
      </w:r>
      <w:r w:rsidRPr="006E703A">
        <w:rPr>
          <w:rtl/>
        </w:rPr>
        <w:t>.</w:t>
      </w:r>
    </w:p>
    <w:p w:rsidR="004663C5" w:rsidRDefault="004663C5" w:rsidP="008B7472">
      <w:pPr>
        <w:pStyle w:val="libBold1"/>
        <w:rPr>
          <w:rtl/>
        </w:rPr>
      </w:pPr>
      <w:r>
        <w:rPr>
          <w:rtl/>
        </w:rPr>
        <w:t>3 ـ ستّون شخصاً</w:t>
      </w:r>
    </w:p>
    <w:p w:rsidR="00A01928" w:rsidRDefault="004663C5" w:rsidP="00A01928">
      <w:r>
        <w:rPr>
          <w:rtl/>
        </w:rPr>
        <w:t>روى المحدّث القمّي عن الثعلبي ، عن رجل من أهل عسقلان : ( أنّه كان يمشي</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(1)بحار الأنوار : 52 / 153.</w:t>
      </w:r>
    </w:p>
    <w:p w:rsidR="004663C5" w:rsidRDefault="004663C5" w:rsidP="002D4E73">
      <w:pPr>
        <w:pStyle w:val="libFootnote0"/>
        <w:rPr>
          <w:rtl/>
        </w:rPr>
      </w:pPr>
      <w:r>
        <w:rPr>
          <w:rtl/>
        </w:rPr>
        <w:t>(2)مسند أحمد بن حنبل : 5 / 322.</w:t>
      </w:r>
    </w:p>
    <w:p w:rsidR="004663C5" w:rsidRDefault="004663C5" w:rsidP="002D4E73">
      <w:pPr>
        <w:pStyle w:val="libFootnote0"/>
        <w:rPr>
          <w:rtl/>
        </w:rPr>
      </w:pPr>
      <w:r>
        <w:rPr>
          <w:rtl/>
        </w:rPr>
        <w:t>(3)المعجم الكبير : 10 / 224.</w:t>
      </w:r>
    </w:p>
    <w:p w:rsidR="004663C5" w:rsidRDefault="004663C5" w:rsidP="004663C5">
      <w:pPr>
        <w:pStyle w:val="libNormal0"/>
        <w:rPr>
          <w:rtl/>
        </w:rPr>
      </w:pPr>
      <w:r>
        <w:rPr>
          <w:rtl/>
        </w:rPr>
        <w:br w:type="page"/>
      </w:r>
      <w:r>
        <w:rPr>
          <w:rtl/>
        </w:rPr>
        <w:lastRenderedPageBreak/>
        <w:t>بالأردن عند نصف النهار فرأى إلياس النبيّ ، فسأله : كم من الأنبياء أحياء اليوم؟</w:t>
      </w:r>
    </w:p>
    <w:p w:rsidR="004663C5" w:rsidRDefault="004663C5" w:rsidP="004663C5">
      <w:pPr>
        <w:pStyle w:val="libNormal"/>
        <w:rPr>
          <w:rtl/>
        </w:rPr>
      </w:pPr>
      <w:r>
        <w:rPr>
          <w:rtl/>
        </w:rPr>
        <w:t>قال : أربعة : إثنان في الأرض ، وإثنان في السماء ، ففي السماء عيسى وإدريس ،وفي الأرض إلياس وخضر.</w:t>
      </w:r>
    </w:p>
    <w:p w:rsidR="004663C5" w:rsidRDefault="004663C5" w:rsidP="004663C5">
      <w:pPr>
        <w:pStyle w:val="libNormal"/>
        <w:rPr>
          <w:rtl/>
        </w:rPr>
      </w:pPr>
      <w:r>
        <w:rPr>
          <w:rtl/>
        </w:rPr>
        <w:t>قلت : كم الأبدال؟</w:t>
      </w:r>
    </w:p>
    <w:p w:rsidR="004663C5" w:rsidRDefault="004663C5" w:rsidP="004663C5">
      <w:pPr>
        <w:pStyle w:val="libNormal"/>
        <w:rPr>
          <w:rtl/>
        </w:rPr>
      </w:pPr>
      <w:r>
        <w:rPr>
          <w:rtl/>
        </w:rPr>
        <w:t>قال : ستّون رجلاً ...</w:t>
      </w:r>
      <w:r>
        <w:rPr>
          <w:rFonts w:hint="cs"/>
          <w:rtl/>
        </w:rPr>
        <w:t>»</w:t>
      </w:r>
      <w:r w:rsidRPr="008B7472">
        <w:rPr>
          <w:rStyle w:val="libFootnotenumChar"/>
          <w:rtl/>
        </w:rPr>
        <w:t>(1)</w:t>
      </w:r>
      <w:r w:rsidRPr="006E703A">
        <w:rPr>
          <w:rtl/>
        </w:rPr>
        <w:t>.</w:t>
      </w:r>
    </w:p>
    <w:p w:rsidR="004663C5" w:rsidRDefault="004663C5" w:rsidP="008B7472">
      <w:pPr>
        <w:pStyle w:val="libBold1"/>
        <w:rPr>
          <w:rtl/>
        </w:rPr>
      </w:pPr>
      <w:r>
        <w:rPr>
          <w:rtl/>
        </w:rPr>
        <w:t>4 ـ سبعون شخصاً</w:t>
      </w:r>
    </w:p>
    <w:p w:rsidR="004663C5" w:rsidRDefault="004663C5" w:rsidP="004663C5">
      <w:pPr>
        <w:pStyle w:val="libNormal"/>
        <w:rPr>
          <w:rtl/>
        </w:rPr>
      </w:pPr>
      <w:r>
        <w:rPr>
          <w:rtl/>
        </w:rPr>
        <w:t>ونقل العلا</w:t>
      </w:r>
      <w:r>
        <w:rPr>
          <w:rFonts w:hint="cs"/>
          <w:rtl/>
        </w:rPr>
        <w:t>ّ</w:t>
      </w:r>
      <w:r>
        <w:rPr>
          <w:rtl/>
        </w:rPr>
        <w:t xml:space="preserve">مة فخر الدين الطريحي : </w:t>
      </w:r>
      <w:r>
        <w:rPr>
          <w:rFonts w:hint="cs"/>
          <w:rtl/>
        </w:rPr>
        <w:t>«</w:t>
      </w:r>
      <w:r>
        <w:rPr>
          <w:rtl/>
        </w:rPr>
        <w:t>بأنّ الأبدال قوم يقيم الله بهم الأرض ،وهم سبعون</w:t>
      </w:r>
      <w:r>
        <w:rPr>
          <w:rFonts w:hint="cs"/>
          <w:rtl/>
        </w:rPr>
        <w:t>»</w:t>
      </w:r>
      <w:r w:rsidRPr="008B7472">
        <w:rPr>
          <w:rStyle w:val="libFootnotenumChar"/>
          <w:rtl/>
        </w:rPr>
        <w:t>(2)</w:t>
      </w:r>
      <w:r w:rsidRPr="006E703A">
        <w:rPr>
          <w:rtl/>
        </w:rPr>
        <w:t>.</w:t>
      </w:r>
    </w:p>
    <w:p w:rsidR="004663C5" w:rsidRDefault="004663C5" w:rsidP="008B7472">
      <w:pPr>
        <w:pStyle w:val="libBold1"/>
        <w:rPr>
          <w:rtl/>
        </w:rPr>
      </w:pPr>
      <w:r>
        <w:rPr>
          <w:rtl/>
        </w:rPr>
        <w:t>5 ـ ثمانون شخصاً</w:t>
      </w:r>
    </w:p>
    <w:p w:rsidR="004663C5" w:rsidRDefault="004663C5" w:rsidP="004663C5">
      <w:pPr>
        <w:pStyle w:val="libNormal"/>
        <w:rPr>
          <w:rtl/>
        </w:rPr>
      </w:pPr>
      <w:r>
        <w:rPr>
          <w:rtl/>
        </w:rPr>
        <w:t xml:space="preserve">وورد في فرودس الأخبار مرسلاً عن أنس بن مالك : </w:t>
      </w:r>
      <w:r w:rsidRPr="008B7472">
        <w:rPr>
          <w:rStyle w:val="libBold2Char"/>
          <w:rFonts w:hint="cs"/>
          <w:rtl/>
        </w:rPr>
        <w:t>«</w:t>
      </w:r>
      <w:r w:rsidRPr="008B7472">
        <w:rPr>
          <w:rStyle w:val="libBold2Char"/>
          <w:rtl/>
        </w:rPr>
        <w:t>الأبدال أربعون رجلاًوأربعون امرأة ، كلّما مات رجل منهم أبدل الله مكانه رجلاً ، وكلّما ماتت إمرأة أبدل الله مكانها امرأة</w:t>
      </w:r>
      <w:r w:rsidRPr="008B7472">
        <w:rPr>
          <w:rStyle w:val="libBold2Char"/>
          <w:rFonts w:hint="cs"/>
          <w:rtl/>
        </w:rPr>
        <w:t>»</w:t>
      </w:r>
      <w:r w:rsidRPr="008B7472">
        <w:rPr>
          <w:rStyle w:val="libFootnotenumChar"/>
          <w:rtl/>
        </w:rPr>
        <w:t>(3)</w:t>
      </w:r>
      <w:r w:rsidRPr="006E703A">
        <w:rPr>
          <w:rtl/>
        </w:rPr>
        <w:t>.</w:t>
      </w:r>
    </w:p>
    <w:p w:rsidR="004663C5" w:rsidRDefault="004663C5" w:rsidP="008B7472">
      <w:pPr>
        <w:pStyle w:val="libBold1"/>
        <w:rPr>
          <w:rtl/>
        </w:rPr>
      </w:pPr>
      <w:r>
        <w:rPr>
          <w:rtl/>
        </w:rPr>
        <w:t>ما هي المميّزات التي يتميّز بها الأبدال؟</w:t>
      </w:r>
    </w:p>
    <w:p w:rsidR="004663C5" w:rsidRDefault="004663C5" w:rsidP="004663C5">
      <w:pPr>
        <w:pStyle w:val="libNormal"/>
        <w:rPr>
          <w:rtl/>
        </w:rPr>
      </w:pPr>
      <w:r>
        <w:rPr>
          <w:rtl/>
        </w:rPr>
        <w:t>وصف النبيّ</w:t>
      </w:r>
      <w:r w:rsidRPr="008B7472">
        <w:rPr>
          <w:rStyle w:val="libAlaemChar"/>
          <w:rtl/>
        </w:rPr>
        <w:t>صلى‌الله‌عليه‌وآله</w:t>
      </w:r>
      <w:r>
        <w:rPr>
          <w:rtl/>
        </w:rPr>
        <w:t>الأبدال ببعض الصفات ، منها ما يلي :</w:t>
      </w:r>
    </w:p>
    <w:p w:rsidR="004663C5" w:rsidRDefault="004663C5" w:rsidP="004663C5">
      <w:pPr>
        <w:pStyle w:val="libNormal"/>
        <w:rPr>
          <w:rtl/>
        </w:rPr>
      </w:pPr>
      <w:r w:rsidRPr="008B7472">
        <w:rPr>
          <w:rStyle w:val="libBold2Char"/>
          <w:rtl/>
        </w:rPr>
        <w:t>1ـ</w:t>
      </w:r>
      <w:r>
        <w:rPr>
          <w:rtl/>
        </w:rPr>
        <w:t>أنّ قلوب الأبدال كقلب إبراهيم الخليل</w:t>
      </w:r>
      <w:r w:rsidRPr="008B7472">
        <w:rPr>
          <w:rStyle w:val="libAlaemChar"/>
          <w:rtl/>
        </w:rPr>
        <w:t>عليه‌السلام</w:t>
      </w:r>
      <w:r>
        <w:rPr>
          <w:rtl/>
        </w:rPr>
        <w:t xml:space="preserve"> : فروى عبادة بن الصامت عن النبيّ</w:t>
      </w:r>
      <w:r w:rsidRPr="008B7472">
        <w:rPr>
          <w:rStyle w:val="libAlaemChar"/>
          <w:rtl/>
        </w:rPr>
        <w:t>صلى‌الله‌عليه‌وآله</w:t>
      </w:r>
      <w:r>
        <w:rPr>
          <w:rtl/>
        </w:rPr>
        <w:t xml:space="preserve">قوله : </w:t>
      </w:r>
      <w:r w:rsidRPr="008B7472">
        <w:rPr>
          <w:rStyle w:val="libBold2Char"/>
          <w:rFonts w:hint="cs"/>
          <w:rtl/>
        </w:rPr>
        <w:t>«</w:t>
      </w:r>
      <w:r w:rsidRPr="008B7472">
        <w:rPr>
          <w:rStyle w:val="libBold2Char"/>
          <w:rtl/>
        </w:rPr>
        <w:t>الأبدال ثلاثون رجلاً ، قلوبهم على قلب إبراهيم</w:t>
      </w:r>
      <w:r w:rsidRPr="008B7472">
        <w:rPr>
          <w:rStyle w:val="libAlaemChar"/>
          <w:rtl/>
        </w:rPr>
        <w:t>عليه‌السلام</w:t>
      </w:r>
      <w:r w:rsidRPr="008B7472">
        <w:rPr>
          <w:rStyle w:val="libBold2Char"/>
          <w:rFonts w:hint="cs"/>
          <w:rtl/>
        </w:rPr>
        <w:t>»</w:t>
      </w:r>
      <w:r w:rsidRPr="008B7472">
        <w:rPr>
          <w:rStyle w:val="libFootnotenumChar"/>
          <w:rtl/>
        </w:rPr>
        <w:t>(4)</w:t>
      </w:r>
      <w:r w:rsidRPr="006E703A">
        <w:rPr>
          <w:rtl/>
        </w:rPr>
        <w:t>.</w:t>
      </w:r>
    </w:p>
    <w:p w:rsidR="004663C5" w:rsidRPr="00C9694F" w:rsidRDefault="004663C5" w:rsidP="002D4E73">
      <w:pPr>
        <w:pStyle w:val="libLine"/>
        <w:rPr>
          <w:rtl/>
        </w:rPr>
      </w:pPr>
      <w:r w:rsidRPr="00C9694F">
        <w:rPr>
          <w:rtl/>
        </w:rPr>
        <w:t>_</w:t>
      </w:r>
      <w:r w:rsidRPr="00C9694F">
        <w:rPr>
          <w:rFonts w:hint="cs"/>
          <w:rtl/>
        </w:rPr>
        <w:t>_______</w:t>
      </w:r>
      <w:r w:rsidRPr="00C9694F">
        <w:rPr>
          <w:rtl/>
        </w:rPr>
        <w:t>_</w:t>
      </w:r>
      <w:r w:rsidRPr="00C9694F">
        <w:rPr>
          <w:rFonts w:hint="cs"/>
          <w:rtl/>
        </w:rPr>
        <w:t>______</w:t>
      </w:r>
      <w:r w:rsidRPr="00C9694F">
        <w:rPr>
          <w:rtl/>
        </w:rPr>
        <w:t>__________</w:t>
      </w:r>
    </w:p>
    <w:p w:rsidR="004663C5" w:rsidRDefault="004663C5" w:rsidP="002D4E73">
      <w:pPr>
        <w:pStyle w:val="libFootnote0"/>
        <w:rPr>
          <w:rtl/>
        </w:rPr>
      </w:pPr>
      <w:r>
        <w:rPr>
          <w:rtl/>
        </w:rPr>
        <w:t>(1)سفينة البحار : 1 / 28.</w:t>
      </w:r>
    </w:p>
    <w:p w:rsidR="004663C5" w:rsidRDefault="004663C5" w:rsidP="002D4E73">
      <w:pPr>
        <w:pStyle w:val="libFootnote0"/>
        <w:rPr>
          <w:rtl/>
        </w:rPr>
      </w:pPr>
      <w:r>
        <w:rPr>
          <w:rtl/>
        </w:rPr>
        <w:t>(2)مجمع البحرين : 425.</w:t>
      </w:r>
    </w:p>
    <w:p w:rsidR="004663C5" w:rsidRDefault="004663C5" w:rsidP="002D4E73">
      <w:pPr>
        <w:pStyle w:val="libFootnote0"/>
        <w:rPr>
          <w:rtl/>
        </w:rPr>
      </w:pPr>
      <w:r>
        <w:rPr>
          <w:rtl/>
        </w:rPr>
        <w:t>(3)فردوس الأخبار : 1 / 119.</w:t>
      </w:r>
    </w:p>
    <w:p w:rsidR="004663C5" w:rsidRDefault="004663C5" w:rsidP="002D4E73">
      <w:pPr>
        <w:pStyle w:val="libFootnote0"/>
        <w:rPr>
          <w:rtl/>
        </w:rPr>
      </w:pPr>
      <w:r>
        <w:rPr>
          <w:rtl/>
        </w:rPr>
        <w:t>(4)فرائد السمطين : 69.</w:t>
      </w:r>
    </w:p>
    <w:p w:rsidR="004663C5" w:rsidRDefault="004663C5" w:rsidP="004663C5">
      <w:pPr>
        <w:pStyle w:val="libNormal"/>
        <w:rPr>
          <w:rtl/>
        </w:rPr>
      </w:pPr>
      <w:r>
        <w:rPr>
          <w:rtl/>
        </w:rPr>
        <w:br w:type="page"/>
      </w:r>
      <w:r>
        <w:rPr>
          <w:rtl/>
        </w:rPr>
        <w:lastRenderedPageBreak/>
        <w:t>ولعلّ النبيّ</w:t>
      </w:r>
      <w:r w:rsidRPr="008B7472">
        <w:rPr>
          <w:rStyle w:val="libAlaemChar"/>
          <w:rtl/>
        </w:rPr>
        <w:t>صلى‌الله‌عليه‌وآله</w:t>
      </w:r>
      <w:r>
        <w:rPr>
          <w:rtl/>
        </w:rPr>
        <w:t>أراد بهذا التشبيه أنّ هؤلاء لشدّتهم وصلابتهم وصبرهمومقاومتهم ضدّ الباطل ، كإبراهيم</w:t>
      </w:r>
      <w:r w:rsidRPr="008B7472">
        <w:rPr>
          <w:rStyle w:val="libAlaemChar"/>
          <w:rtl/>
        </w:rPr>
        <w:t>عليه‌السلام</w:t>
      </w:r>
      <w:r>
        <w:rPr>
          <w:rtl/>
        </w:rPr>
        <w:t xml:space="preserve"> ، حيث أنّه قد وقف ضدّ الباطل وأظهر الصلابة.</w:t>
      </w:r>
    </w:p>
    <w:p w:rsidR="004663C5" w:rsidRDefault="004663C5" w:rsidP="004663C5">
      <w:pPr>
        <w:pStyle w:val="libNormal"/>
        <w:rPr>
          <w:rtl/>
        </w:rPr>
      </w:pPr>
      <w:r w:rsidRPr="008B7472">
        <w:rPr>
          <w:rStyle w:val="libBold2Char"/>
          <w:rtl/>
        </w:rPr>
        <w:t>2ـ</w:t>
      </w:r>
      <w:r>
        <w:rPr>
          <w:rtl/>
        </w:rPr>
        <w:t>جُنّة البلاء : روى ابن مسعود عن النبيّ</w:t>
      </w:r>
      <w:r w:rsidRPr="008B7472">
        <w:rPr>
          <w:rStyle w:val="libAlaemChar"/>
          <w:rtl/>
        </w:rPr>
        <w:t>صلى‌الله‌عليه‌وآله</w:t>
      </w:r>
      <w:r>
        <w:rPr>
          <w:rtl/>
        </w:rPr>
        <w:t xml:space="preserve">قوله : </w:t>
      </w:r>
      <w:r w:rsidRPr="008B7472">
        <w:rPr>
          <w:rStyle w:val="libBold2Char"/>
          <w:rFonts w:hint="cs"/>
          <w:rtl/>
        </w:rPr>
        <w:t>«</w:t>
      </w:r>
      <w:r w:rsidRPr="008B7472">
        <w:rPr>
          <w:rStyle w:val="libBold2Char"/>
          <w:rtl/>
        </w:rPr>
        <w:t>يدفع الله بهم عن أهل ال</w:t>
      </w:r>
      <w:r w:rsidRPr="008B7472">
        <w:rPr>
          <w:rStyle w:val="libBold2Char"/>
          <w:rFonts w:hint="cs"/>
          <w:rtl/>
        </w:rPr>
        <w:t>أ</w:t>
      </w:r>
      <w:r w:rsidRPr="008B7472">
        <w:rPr>
          <w:rStyle w:val="libBold2Char"/>
          <w:rtl/>
        </w:rPr>
        <w:t>رض</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sidRPr="008B7472">
        <w:rPr>
          <w:rStyle w:val="libBold2Char"/>
          <w:rtl/>
        </w:rPr>
        <w:t>3ـ</w:t>
      </w:r>
      <w:r>
        <w:rPr>
          <w:rtl/>
        </w:rPr>
        <w:t xml:space="preserve">الرضا بالقضاء : ومن المميّزات أيضاً ما قاله النبيّ في شأنهم : </w:t>
      </w:r>
      <w:r w:rsidRPr="008B7472">
        <w:rPr>
          <w:rStyle w:val="libBold2Char"/>
          <w:rFonts w:hint="cs"/>
          <w:rtl/>
        </w:rPr>
        <w:t>«</w:t>
      </w:r>
      <w:r w:rsidRPr="008B7472">
        <w:rPr>
          <w:rStyle w:val="libBold2Char"/>
          <w:rtl/>
        </w:rPr>
        <w:t>الرضا بالقضاء ، والصبر عن محارم الله ، والغضب في ذات الله</w:t>
      </w:r>
      <w:r w:rsidRPr="008B7472">
        <w:rPr>
          <w:rStyle w:val="libBold2Char"/>
          <w:rFonts w:hint="cs"/>
          <w:rtl/>
        </w:rPr>
        <w:t>»</w:t>
      </w:r>
      <w:r w:rsidRPr="008B7472">
        <w:rPr>
          <w:rStyle w:val="libFootnotenumChar"/>
          <w:rtl/>
        </w:rPr>
        <w:t>(2)</w:t>
      </w:r>
      <w:r w:rsidRPr="006E703A">
        <w:rPr>
          <w:rtl/>
        </w:rPr>
        <w:t>.</w:t>
      </w:r>
    </w:p>
    <w:p w:rsidR="004663C5" w:rsidRDefault="004663C5" w:rsidP="004663C5">
      <w:pPr>
        <w:pStyle w:val="libNormal"/>
        <w:rPr>
          <w:rtl/>
        </w:rPr>
      </w:pPr>
      <w:r w:rsidRPr="008B7472">
        <w:rPr>
          <w:rStyle w:val="libBold2Char"/>
          <w:rtl/>
        </w:rPr>
        <w:t>4ـ</w:t>
      </w:r>
      <w:r>
        <w:rPr>
          <w:rtl/>
        </w:rPr>
        <w:t xml:space="preserve">المواساة والإحسان والعفو : من جملة الاُمور التي يتحلّى بها الأبدال ما ذكرها النبيّ أيضاً بأنّهم : </w:t>
      </w:r>
      <w:r w:rsidRPr="008B7472">
        <w:rPr>
          <w:rStyle w:val="libBold2Char"/>
          <w:rFonts w:hint="cs"/>
          <w:rtl/>
        </w:rPr>
        <w:t>«</w:t>
      </w:r>
      <w:r w:rsidRPr="008B7472">
        <w:rPr>
          <w:rStyle w:val="libBold2Char"/>
          <w:rtl/>
        </w:rPr>
        <w:t>يعفون عمّن ظلمهم ، ويحسنون إلى من أساء إليهم ،ويتواسون فيما آتاهم الله عزّوجلّ</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sidRPr="008B7472">
        <w:rPr>
          <w:rStyle w:val="libBold2Char"/>
          <w:rtl/>
        </w:rPr>
        <w:t>5ـ</w:t>
      </w:r>
      <w:r>
        <w:rPr>
          <w:rtl/>
        </w:rPr>
        <w:t>الجود والسخاء وحبّ الخير : وروى ابن مسعود عن النبيّ</w:t>
      </w:r>
      <w:r w:rsidRPr="008B7472">
        <w:rPr>
          <w:rStyle w:val="libAlaemChar"/>
          <w:rtl/>
        </w:rPr>
        <w:t>صلى‌الله‌عليه‌وآله</w:t>
      </w:r>
      <w:r>
        <w:rPr>
          <w:rtl/>
        </w:rPr>
        <w:t xml:space="preserve"> : </w:t>
      </w:r>
      <w:r w:rsidRPr="008B7472">
        <w:rPr>
          <w:rStyle w:val="libBold2Char"/>
          <w:rFonts w:hint="cs"/>
          <w:rtl/>
        </w:rPr>
        <w:t>«</w:t>
      </w:r>
      <w:r w:rsidRPr="008B7472">
        <w:rPr>
          <w:rStyle w:val="libBold2Char"/>
          <w:rtl/>
        </w:rPr>
        <w:t>لا يزال أربعون رجلاً من اُمّتي قلوبهم على قلب إبراهيم ، يدفع الله بهم عن أهل الأرض ، يقال لهم : الأبدال</w:t>
      </w:r>
      <w:r>
        <w:rPr>
          <w:rtl/>
        </w:rPr>
        <w:t>.</w:t>
      </w:r>
    </w:p>
    <w:p w:rsidR="004663C5" w:rsidRDefault="004663C5" w:rsidP="004663C5">
      <w:pPr>
        <w:pStyle w:val="libNormal"/>
        <w:rPr>
          <w:rtl/>
        </w:rPr>
      </w:pPr>
      <w:r>
        <w:rPr>
          <w:rtl/>
        </w:rPr>
        <w:t xml:space="preserve">قال رسول الله : </w:t>
      </w:r>
      <w:r w:rsidRPr="008B7472">
        <w:rPr>
          <w:rStyle w:val="libBold2Char"/>
          <w:rtl/>
        </w:rPr>
        <w:t>إنّهم لم يدركوها بصلاة ولا بصوم ولا صدقة</w:t>
      </w:r>
      <w:r>
        <w:rPr>
          <w:rtl/>
        </w:rPr>
        <w:t>.</w:t>
      </w:r>
    </w:p>
    <w:p w:rsidR="004663C5" w:rsidRDefault="004663C5" w:rsidP="004663C5">
      <w:pPr>
        <w:pStyle w:val="libNormal"/>
        <w:rPr>
          <w:rtl/>
        </w:rPr>
      </w:pPr>
      <w:r>
        <w:rPr>
          <w:rtl/>
        </w:rPr>
        <w:t>قالوا : يا رسول الله ، فيم أدركوها؟</w:t>
      </w:r>
    </w:p>
    <w:p w:rsidR="004663C5" w:rsidRDefault="004663C5" w:rsidP="004663C5">
      <w:pPr>
        <w:pStyle w:val="libNormal"/>
        <w:rPr>
          <w:rtl/>
        </w:rPr>
      </w:pPr>
      <w:r>
        <w:rPr>
          <w:rtl/>
        </w:rPr>
        <w:t xml:space="preserve">قال : </w:t>
      </w:r>
      <w:r w:rsidRPr="008B7472">
        <w:rPr>
          <w:rStyle w:val="libBold2Char"/>
          <w:rtl/>
        </w:rPr>
        <w:t>بالسخاء والنصيحة للمسلمين</w:t>
      </w:r>
      <w:r w:rsidRPr="008B7472">
        <w:rPr>
          <w:rStyle w:val="libBold2Char"/>
          <w:rFonts w:hint="cs"/>
          <w:rtl/>
        </w:rPr>
        <w:t>»</w:t>
      </w:r>
      <w:r w:rsidRPr="008B7472">
        <w:rPr>
          <w:rStyle w:val="libFootnotenumChar"/>
          <w:rtl/>
        </w:rPr>
        <w:t>(4)</w:t>
      </w:r>
      <w:r w:rsidRPr="006E703A">
        <w:rPr>
          <w:rtl/>
        </w:rPr>
        <w:t>.</w:t>
      </w:r>
    </w:p>
    <w:p w:rsidR="004663C5" w:rsidRPr="00C9694F" w:rsidRDefault="004663C5" w:rsidP="002D4E73">
      <w:pPr>
        <w:pStyle w:val="libLine"/>
        <w:rPr>
          <w:rtl/>
        </w:rPr>
      </w:pPr>
      <w:r w:rsidRPr="00C9694F">
        <w:rPr>
          <w:rtl/>
        </w:rPr>
        <w:t>_</w:t>
      </w:r>
      <w:r w:rsidRPr="00C9694F">
        <w:rPr>
          <w:rFonts w:hint="cs"/>
          <w:rtl/>
        </w:rPr>
        <w:t>_______</w:t>
      </w:r>
      <w:r w:rsidRPr="00C9694F">
        <w:rPr>
          <w:rtl/>
        </w:rPr>
        <w:t>_</w:t>
      </w:r>
      <w:r w:rsidRPr="00C9694F">
        <w:rPr>
          <w:rFonts w:hint="cs"/>
          <w:rtl/>
        </w:rPr>
        <w:t>______</w:t>
      </w:r>
      <w:r w:rsidRPr="00C9694F">
        <w:rPr>
          <w:rtl/>
        </w:rPr>
        <w:t>__________</w:t>
      </w:r>
    </w:p>
    <w:p w:rsidR="004663C5" w:rsidRDefault="004663C5" w:rsidP="002D4E73">
      <w:pPr>
        <w:pStyle w:val="libFootnote0"/>
        <w:rPr>
          <w:rtl/>
        </w:rPr>
      </w:pPr>
      <w:r>
        <w:rPr>
          <w:rtl/>
        </w:rPr>
        <w:t>(1)المعجم الكبير : 1 / 224.</w:t>
      </w:r>
    </w:p>
    <w:p w:rsidR="004663C5" w:rsidRDefault="004663C5" w:rsidP="002D4E73">
      <w:pPr>
        <w:pStyle w:val="libFootnote0"/>
        <w:rPr>
          <w:rtl/>
        </w:rPr>
      </w:pPr>
      <w:r>
        <w:rPr>
          <w:rtl/>
        </w:rPr>
        <w:t>(2)فردوس الأخبار : 2 / 84.</w:t>
      </w:r>
    </w:p>
    <w:p w:rsidR="004663C5" w:rsidRDefault="004663C5" w:rsidP="002D4E73">
      <w:pPr>
        <w:pStyle w:val="libFootnote0"/>
        <w:rPr>
          <w:rtl/>
        </w:rPr>
      </w:pPr>
      <w:r>
        <w:rPr>
          <w:rtl/>
        </w:rPr>
        <w:t>(3)حلية الأولياء : 1 / 8.</w:t>
      </w:r>
    </w:p>
    <w:p w:rsidR="004663C5" w:rsidRDefault="004663C5" w:rsidP="002D4E73">
      <w:pPr>
        <w:pStyle w:val="libFootnote0"/>
        <w:rPr>
          <w:rtl/>
        </w:rPr>
      </w:pPr>
      <w:r>
        <w:rPr>
          <w:rtl/>
        </w:rPr>
        <w:t>(4)المعجم الكبير : 10 / 224.</w:t>
      </w:r>
    </w:p>
    <w:p w:rsidR="004663C5" w:rsidRDefault="004663C5" w:rsidP="008B7472">
      <w:pPr>
        <w:pStyle w:val="libBold1"/>
        <w:rPr>
          <w:rtl/>
        </w:rPr>
      </w:pPr>
      <w:r>
        <w:rPr>
          <w:rtl/>
        </w:rPr>
        <w:br w:type="page"/>
      </w:r>
      <w:r>
        <w:rPr>
          <w:rtl/>
        </w:rPr>
        <w:lastRenderedPageBreak/>
        <w:t>أين يسكن الأبدال؟</w:t>
      </w:r>
    </w:p>
    <w:p w:rsidR="004663C5" w:rsidRDefault="004663C5" w:rsidP="004663C5">
      <w:pPr>
        <w:pStyle w:val="libNormal"/>
        <w:rPr>
          <w:rtl/>
        </w:rPr>
      </w:pPr>
      <w:r>
        <w:rPr>
          <w:rtl/>
        </w:rPr>
        <w:t xml:space="preserve">ليس الأبدال من طائفة واُمّة خاصّة ، وليسوا أيضاً من مدينة معيّنة ، بل يحتمل أن يكون بعضهم من بلد واحد ، ويمكن أيضاً أن يكون كلّ واحد منهم من منطقة أو مدينة ، فعلى نقل الطريحي في مجمع البحرين أنّ أكثرهم من أهل الشام ، حيث قال : </w:t>
      </w:r>
      <w:r>
        <w:rPr>
          <w:rFonts w:hint="cs"/>
          <w:rtl/>
        </w:rPr>
        <w:t>«</w:t>
      </w:r>
      <w:r>
        <w:rPr>
          <w:rtl/>
        </w:rPr>
        <w:t>إنّ الأبدال قوم يُقيم الله بهم الأرض ، وهم سبعون : أربعون بالشام وثلاثون بغيرها</w:t>
      </w:r>
      <w:r>
        <w:rPr>
          <w:rFonts w:hint="cs"/>
          <w:rtl/>
        </w:rPr>
        <w:t>»</w:t>
      </w:r>
      <w:r w:rsidRPr="008B7472">
        <w:rPr>
          <w:rStyle w:val="libFootnotenumChar"/>
          <w:rtl/>
        </w:rPr>
        <w:t>(1)</w:t>
      </w:r>
      <w:r w:rsidRPr="006E703A">
        <w:rPr>
          <w:rtl/>
        </w:rPr>
        <w:t>.</w:t>
      </w:r>
    </w:p>
    <w:p w:rsidR="004663C5" w:rsidRDefault="004663C5" w:rsidP="008B7472">
      <w:pPr>
        <w:pStyle w:val="libBold1"/>
        <w:rPr>
          <w:rtl/>
        </w:rPr>
      </w:pPr>
      <w:r>
        <w:rPr>
          <w:rtl/>
        </w:rPr>
        <w:t>هل يمكن أن نكون من الأبدال؟</w:t>
      </w:r>
    </w:p>
    <w:p w:rsidR="004663C5" w:rsidRDefault="004663C5" w:rsidP="004663C5">
      <w:pPr>
        <w:pStyle w:val="libNormal"/>
        <w:rPr>
          <w:rtl/>
        </w:rPr>
      </w:pPr>
      <w:r>
        <w:rPr>
          <w:rtl/>
        </w:rPr>
        <w:t>نقول : فمع التسليم بأنّ الأبدال موجودون في كلّ الأزمنة والأماكن ، فلا ريبولا شبهة أنّه يمكن أن نكون من جملتهم ، كما أشار النبيّ</w:t>
      </w:r>
      <w:r w:rsidRPr="008B7472">
        <w:rPr>
          <w:rStyle w:val="libAlaemChar"/>
          <w:rtl/>
        </w:rPr>
        <w:t>صلى‌الله‌عليه‌وآله</w:t>
      </w:r>
      <w:r>
        <w:rPr>
          <w:rtl/>
        </w:rPr>
        <w:t xml:space="preserve">إلى هذه المسألة بأنّ هؤلاء : </w:t>
      </w:r>
      <w:r w:rsidRPr="008B7472">
        <w:rPr>
          <w:rStyle w:val="libBold2Char"/>
          <w:rFonts w:hint="cs"/>
          <w:rtl/>
        </w:rPr>
        <w:t>«</w:t>
      </w:r>
      <w:r w:rsidRPr="008B7472">
        <w:rPr>
          <w:rStyle w:val="libBold2Char"/>
          <w:rtl/>
        </w:rPr>
        <w:t>لم يدركوها بصلاة ولا صوم ولا صدقة ، بل أدركوها بالسخاء والنصيحة للمسلمين</w:t>
      </w:r>
      <w:r w:rsidRPr="008B7472">
        <w:rPr>
          <w:rStyle w:val="libBold2Char"/>
          <w:rFonts w:hint="cs"/>
          <w:rtl/>
        </w:rPr>
        <w:t>»</w:t>
      </w:r>
      <w:r>
        <w:rPr>
          <w:rtl/>
        </w:rPr>
        <w:t xml:space="preserve"> ، وهكذا أجاب جماعة اُخرى عندما سألوه عن الأبدال وعن صفاتهم فقال : </w:t>
      </w:r>
      <w:r w:rsidRPr="008B7472">
        <w:rPr>
          <w:rStyle w:val="libBold2Char"/>
          <w:rFonts w:hint="cs"/>
          <w:rtl/>
        </w:rPr>
        <w:t>«</w:t>
      </w:r>
      <w:r w:rsidRPr="008B7472">
        <w:rPr>
          <w:rStyle w:val="libBold2Char"/>
          <w:rtl/>
        </w:rPr>
        <w:t>يعفون عمّن ظلمهم ، ويحسنون إلى من أساء إليهم ، ويتواسون فيما آتاهم الله عزّوجلّ</w:t>
      </w:r>
      <w:r w:rsidRPr="008B7472">
        <w:rPr>
          <w:rStyle w:val="libBold2Char"/>
          <w:rFonts w:hint="cs"/>
          <w:rtl/>
        </w:rPr>
        <w:t>»</w:t>
      </w:r>
      <w:r>
        <w:rPr>
          <w:rtl/>
        </w:rPr>
        <w:t>.</w:t>
      </w:r>
    </w:p>
    <w:p w:rsidR="004663C5" w:rsidRDefault="004663C5" w:rsidP="004663C5">
      <w:pPr>
        <w:pStyle w:val="libNormal"/>
        <w:rPr>
          <w:rtl/>
        </w:rPr>
      </w:pPr>
      <w:r>
        <w:rPr>
          <w:rtl/>
        </w:rPr>
        <w:t>وهناك صفات اُخرى إذا وجدت في شخص فإنّه سوف يكون واحداً منهم ، كما قرأت ذلك عنهم ، فكلّ ذلك دليل أنّ من يحمل هذه الصفات فإنّه يكون من الأبدال ، ولكن أين الوصول إلى هذه الصفات العالية ، وقلّ ما يجد ذلك إلا</w:t>
      </w:r>
      <w:r>
        <w:rPr>
          <w:rFonts w:hint="cs"/>
          <w:rtl/>
        </w:rPr>
        <w:t>ّ</w:t>
      </w:r>
      <w:r>
        <w:rPr>
          <w:rtl/>
        </w:rPr>
        <w:t xml:space="preserve"> الأوحديّ من النّاس ، وخصوصاً إذا قلنا إنّ الأبدال هم خدم الإمام المهدي ، فالأمر أشكل وأصعب.</w:t>
      </w:r>
    </w:p>
    <w:p w:rsidR="004663C5" w:rsidRDefault="004663C5" w:rsidP="008B7472">
      <w:pPr>
        <w:pStyle w:val="libCenter"/>
        <w:rPr>
          <w:rtl/>
        </w:rPr>
      </w:pPr>
      <w:r>
        <w:rPr>
          <w:rtl/>
        </w:rPr>
        <w:t>اللّهمّ اجعلنا من أنصاره ، وأعوانه ، والذابّين عنه</w:t>
      </w:r>
    </w:p>
    <w:p w:rsidR="004663C5" w:rsidRPr="00C9694F" w:rsidRDefault="004663C5" w:rsidP="002D4E73">
      <w:pPr>
        <w:pStyle w:val="libLine"/>
        <w:rPr>
          <w:rtl/>
        </w:rPr>
      </w:pPr>
      <w:r w:rsidRPr="00C9694F">
        <w:rPr>
          <w:rtl/>
        </w:rPr>
        <w:t>_</w:t>
      </w:r>
      <w:r w:rsidRPr="00C9694F">
        <w:rPr>
          <w:rFonts w:hint="cs"/>
          <w:rtl/>
        </w:rPr>
        <w:t>_______</w:t>
      </w:r>
      <w:r w:rsidRPr="00C9694F">
        <w:rPr>
          <w:rtl/>
        </w:rPr>
        <w:t>_</w:t>
      </w:r>
      <w:r w:rsidRPr="00C9694F">
        <w:rPr>
          <w:rFonts w:hint="cs"/>
          <w:rtl/>
        </w:rPr>
        <w:t>______</w:t>
      </w:r>
      <w:r w:rsidRPr="00C9694F">
        <w:rPr>
          <w:rtl/>
        </w:rPr>
        <w:t>__________</w:t>
      </w:r>
    </w:p>
    <w:p w:rsidR="004663C5" w:rsidRDefault="004663C5" w:rsidP="002D4E73">
      <w:pPr>
        <w:pStyle w:val="libFootnote0"/>
        <w:rPr>
          <w:rtl/>
        </w:rPr>
      </w:pPr>
      <w:r>
        <w:rPr>
          <w:rtl/>
        </w:rPr>
        <w:t>(1)مجمع البحرين : 425.</w:t>
      </w:r>
    </w:p>
    <w:p w:rsidR="004663C5" w:rsidRDefault="004663C5" w:rsidP="004663C5">
      <w:pPr>
        <w:rPr>
          <w:rtl/>
        </w:rPr>
      </w:pPr>
      <w:bookmarkStart w:id="408" w:name="_Toc370800012"/>
      <w:r>
        <w:rPr>
          <w:rtl/>
        </w:rPr>
        <w:br w:type="page"/>
      </w:r>
      <w:bookmarkEnd w:id="408"/>
    </w:p>
    <w:p w:rsidR="004663C5" w:rsidRDefault="004663C5" w:rsidP="008B7472">
      <w:pPr>
        <w:rPr>
          <w:rtl/>
        </w:rPr>
      </w:pPr>
      <w:r>
        <w:rPr>
          <w:rFonts w:hint="cs"/>
          <w:noProof/>
        </w:rPr>
        <w:lastRenderedPageBreak/>
        <w:drawing>
          <wp:inline distT="0" distB="0" distL="0" distR="0">
            <wp:extent cx="4676775" cy="7400925"/>
            <wp:effectExtent l="0" t="0" r="9525" b="9525"/>
            <wp:docPr id="12" name="Picture 12" descr="F:\Book-Library\END\QUEUE\Emam-Mahdi-Mosleh-Alami\imag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ook-Library\END\QUEUE\Emam-Mahdi-Mosleh-Alami\images\image012.gif"/>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4663C5" w:rsidRDefault="004663C5" w:rsidP="004663C5">
      <w:pPr>
        <w:pStyle w:val="libNormal"/>
        <w:rPr>
          <w:rtl/>
        </w:rPr>
      </w:pPr>
      <w:r>
        <w:rPr>
          <w:rtl/>
        </w:rPr>
        <w:br w:type="page"/>
      </w:r>
      <w:r>
        <w:rPr>
          <w:rtl/>
        </w:rPr>
        <w:lastRenderedPageBreak/>
        <w:br w:type="page"/>
      </w:r>
    </w:p>
    <w:p w:rsidR="004663C5" w:rsidRDefault="004663C5" w:rsidP="004663C5">
      <w:pPr>
        <w:pStyle w:val="libNormal"/>
        <w:rPr>
          <w:rtl/>
        </w:rPr>
      </w:pPr>
      <w:r>
        <w:rPr>
          <w:rtl/>
        </w:rPr>
        <w:lastRenderedPageBreak/>
        <w:t>إنّ جميع الأنبياء والأوصياء عندما دعوا النّاس إلى عبادة الخالق وترك الأوثان ، واجهوا الجهلة والأعداء ، فبلغ قمّة هذا العداء بالنسبة إلى الرسول الأعظم</w:t>
      </w:r>
      <w:r w:rsidRPr="008B7472">
        <w:rPr>
          <w:rStyle w:val="libAlaemChar"/>
          <w:rtl/>
        </w:rPr>
        <w:t>صلى‌الله‌عليه‌وآله</w:t>
      </w:r>
      <w:r>
        <w:rPr>
          <w:rtl/>
        </w:rPr>
        <w:t xml:space="preserve"> ، كما قال : </w:t>
      </w:r>
      <w:r w:rsidRPr="008B7472">
        <w:rPr>
          <w:rStyle w:val="libBold2Char"/>
          <w:rFonts w:hint="cs"/>
          <w:rtl/>
        </w:rPr>
        <w:t>«</w:t>
      </w:r>
      <w:r w:rsidRPr="008B7472">
        <w:rPr>
          <w:rStyle w:val="libBold2Char"/>
          <w:rtl/>
        </w:rPr>
        <w:t>ما اُوذي نبيّ مثل ما اُوذيت</w:t>
      </w:r>
      <w:r w:rsidRPr="008B7472">
        <w:rPr>
          <w:rStyle w:val="libBold2Char"/>
          <w:rFonts w:hint="cs"/>
          <w:rtl/>
        </w:rPr>
        <w:t>»</w:t>
      </w:r>
      <w:r>
        <w:rPr>
          <w:rFonts w:hint="cs"/>
          <w:rtl/>
        </w:rPr>
        <w:t>.</w:t>
      </w:r>
    </w:p>
    <w:p w:rsidR="004663C5" w:rsidRDefault="004663C5" w:rsidP="004663C5">
      <w:pPr>
        <w:pStyle w:val="libNormal"/>
        <w:rPr>
          <w:rtl/>
        </w:rPr>
      </w:pPr>
      <w:r>
        <w:rPr>
          <w:rtl/>
        </w:rPr>
        <w:t>وكذلك فإنّ الإمام المهدي</w:t>
      </w:r>
      <w:r w:rsidRPr="008B7472">
        <w:rPr>
          <w:rStyle w:val="libAlaemChar"/>
          <w:rtl/>
        </w:rPr>
        <w:t>عليه‌السلام</w:t>
      </w:r>
      <w:r>
        <w:rPr>
          <w:rtl/>
        </w:rPr>
        <w:t>كان له أعداءً كثيرون ، وسيكون له أيضاً أعداء عند ظهوره؛ لأنّه</w:t>
      </w:r>
      <w:r w:rsidRPr="008B7472">
        <w:rPr>
          <w:rStyle w:val="libAlaemChar"/>
          <w:rtl/>
        </w:rPr>
        <w:t>عليه‌السلام</w:t>
      </w:r>
      <w:r>
        <w:rPr>
          <w:rtl/>
        </w:rPr>
        <w:t>سوف تواجهه بالحرب جميع القوى المعادية والظالمة ، ومن هنا فإنّ جميع القوى والطوائف والقبائل والشعوب والجماعات والديانات المنحرفة سوف تعلن الحرب عليه ، ولكنّه</w:t>
      </w:r>
      <w:r w:rsidRPr="008B7472">
        <w:rPr>
          <w:rStyle w:val="libAlaemChar"/>
          <w:rtl/>
        </w:rPr>
        <w:t>عليه‌السلام</w:t>
      </w:r>
      <w:r>
        <w:rPr>
          <w:rtl/>
        </w:rPr>
        <w:t>بعد ما يتمّ الحجّة على هؤلاء سوف يطهّر الأرض منهم.</w:t>
      </w:r>
    </w:p>
    <w:p w:rsidR="004663C5" w:rsidRDefault="004663C5" w:rsidP="004663C5">
      <w:pPr>
        <w:pStyle w:val="libNormal"/>
        <w:rPr>
          <w:rtl/>
        </w:rPr>
      </w:pPr>
      <w:r>
        <w:rPr>
          <w:rtl/>
        </w:rPr>
        <w:t>وخصّصنا هذا الفصل بأعداءه ، والأسئلة الموجودة حوله :</w:t>
      </w:r>
    </w:p>
    <w:p w:rsidR="004663C5" w:rsidRDefault="004663C5" w:rsidP="004663C5">
      <w:pPr>
        <w:pStyle w:val="Heading3"/>
        <w:rPr>
          <w:rtl/>
        </w:rPr>
      </w:pPr>
      <w:bookmarkStart w:id="409" w:name="_Toc370800014"/>
      <w:bookmarkStart w:id="410" w:name="_Toc376921687"/>
      <w:bookmarkStart w:id="411" w:name="_Toc390081124"/>
      <w:bookmarkStart w:id="412" w:name="_Toc390083254"/>
      <w:r>
        <w:rPr>
          <w:rtl/>
        </w:rPr>
        <w:t>السؤال الثامن والأربعون :</w:t>
      </w:r>
      <w:bookmarkEnd w:id="409"/>
      <w:bookmarkEnd w:id="410"/>
      <w:bookmarkEnd w:id="411"/>
      <w:bookmarkEnd w:id="412"/>
    </w:p>
    <w:p w:rsidR="004663C5" w:rsidRPr="008B7472" w:rsidRDefault="004663C5" w:rsidP="004663C5">
      <w:pPr>
        <w:pStyle w:val="libNormal"/>
        <w:rPr>
          <w:rStyle w:val="libBold2Char"/>
          <w:rtl/>
        </w:rPr>
      </w:pPr>
      <w:bookmarkStart w:id="413" w:name="_Toc370800015"/>
      <w:r w:rsidRPr="008B7472">
        <w:rPr>
          <w:rStyle w:val="libBold2Char"/>
          <w:rtl/>
        </w:rPr>
        <w:t>من هم أعداء الإمام المهدي</w:t>
      </w:r>
      <w:r w:rsidRPr="008B7472">
        <w:rPr>
          <w:rStyle w:val="libAlaemChar"/>
          <w:rtl/>
        </w:rPr>
        <w:t>عليه‌السلام</w:t>
      </w:r>
      <w:r w:rsidRPr="008B7472">
        <w:rPr>
          <w:rStyle w:val="libBold2Char"/>
          <w:rtl/>
        </w:rPr>
        <w:t>؟</w:t>
      </w:r>
      <w:bookmarkEnd w:id="413"/>
    </w:p>
    <w:p w:rsidR="004663C5" w:rsidRDefault="004663C5" w:rsidP="004663C5">
      <w:pPr>
        <w:pStyle w:val="libNormal"/>
        <w:rPr>
          <w:rtl/>
        </w:rPr>
      </w:pPr>
      <w:r>
        <w:rPr>
          <w:rtl/>
        </w:rPr>
        <w:t>الجواب : يعادي الإمام</w:t>
      </w:r>
      <w:r w:rsidRPr="008B7472">
        <w:rPr>
          <w:rStyle w:val="libAlaemChar"/>
          <w:rtl/>
        </w:rPr>
        <w:t>عليه‌السلام</w:t>
      </w:r>
      <w:r>
        <w:rPr>
          <w:rtl/>
        </w:rPr>
        <w:t>كثير م</w:t>
      </w:r>
      <w:r>
        <w:rPr>
          <w:rFonts w:hint="cs"/>
          <w:rtl/>
        </w:rPr>
        <w:t>ن</w:t>
      </w:r>
      <w:r>
        <w:rPr>
          <w:rtl/>
        </w:rPr>
        <w:t xml:space="preserve"> الفِرق الضالّة ، فمنهم :</w:t>
      </w:r>
    </w:p>
    <w:p w:rsidR="004663C5" w:rsidRDefault="004663C5" w:rsidP="008B7472">
      <w:pPr>
        <w:pStyle w:val="libBold1"/>
        <w:rPr>
          <w:rtl/>
        </w:rPr>
      </w:pPr>
      <w:r>
        <w:rPr>
          <w:rtl/>
        </w:rPr>
        <w:t>1 ـ المنحرفون فكريّاً</w:t>
      </w:r>
    </w:p>
    <w:p w:rsidR="004663C5" w:rsidRPr="002D4E73" w:rsidRDefault="004663C5" w:rsidP="004663C5">
      <w:pPr>
        <w:pStyle w:val="libNormal"/>
        <w:rPr>
          <w:rStyle w:val="libPoemTiniChar0"/>
          <w:rtl/>
        </w:rPr>
      </w:pPr>
      <w:r>
        <w:rPr>
          <w:rtl/>
        </w:rPr>
        <w:t>وهؤلاء إحدى الفرق التي تقا</w:t>
      </w:r>
      <w:r>
        <w:rPr>
          <w:rFonts w:hint="cs"/>
          <w:rtl/>
        </w:rPr>
        <w:t>ت</w:t>
      </w:r>
      <w:r>
        <w:rPr>
          <w:rtl/>
        </w:rPr>
        <w:t>ل الإمام</w:t>
      </w:r>
      <w:r w:rsidRPr="008B7472">
        <w:rPr>
          <w:rStyle w:val="libAlaemChar"/>
          <w:rtl/>
        </w:rPr>
        <w:t>عليه‌السلام</w:t>
      </w:r>
      <w:r>
        <w:rPr>
          <w:rtl/>
        </w:rPr>
        <w:t xml:space="preserve"> ، وهم جماعة ممّن يفسّر القرآن برأية الباطل ، ويحتجّ عليه بكتاب الله ، فعن النعماني عن إبن عقدة ، عن محمّد بن</w:t>
      </w:r>
    </w:p>
    <w:p w:rsidR="004663C5" w:rsidRDefault="004663C5" w:rsidP="004663C5">
      <w:pPr>
        <w:pStyle w:val="libNormal0"/>
        <w:rPr>
          <w:rtl/>
        </w:rPr>
      </w:pPr>
      <w:r>
        <w:rPr>
          <w:rtl/>
        </w:rPr>
        <w:br w:type="page"/>
      </w:r>
      <w:r>
        <w:rPr>
          <w:rtl/>
        </w:rPr>
        <w:lastRenderedPageBreak/>
        <w:t xml:space="preserve">المفضل ، عن محمّد بن عبدالله بن زرارة ، عن محمّد بن مروان ، عن الفضيل ، قال : </w:t>
      </w:r>
      <w:r>
        <w:rPr>
          <w:rFonts w:hint="cs"/>
          <w:rtl/>
        </w:rPr>
        <w:t>«</w:t>
      </w:r>
      <w:r>
        <w:rPr>
          <w:rtl/>
        </w:rPr>
        <w:t>سمعت أبا عبدالله</w:t>
      </w:r>
      <w:r w:rsidRPr="008B7472">
        <w:rPr>
          <w:rStyle w:val="libAlaemChar"/>
          <w:rtl/>
        </w:rPr>
        <w:t>عليه‌السلام</w:t>
      </w:r>
      <w:r>
        <w:rPr>
          <w:rtl/>
        </w:rPr>
        <w:t xml:space="preserve">يقول : </w:t>
      </w:r>
      <w:r w:rsidRPr="008B7472">
        <w:rPr>
          <w:rStyle w:val="libBold2Char"/>
          <w:rFonts w:hint="cs"/>
          <w:rtl/>
        </w:rPr>
        <w:t>«</w:t>
      </w:r>
      <w:r w:rsidRPr="008B7472">
        <w:rPr>
          <w:rStyle w:val="libBold2Char"/>
          <w:rtl/>
        </w:rPr>
        <w:t>إنّ قائمنا إذا قام إستقبل من جهلة النّاس أشدّ ممّا استقبله رسول الله</w:t>
      </w:r>
      <w:r w:rsidRPr="008B7472">
        <w:rPr>
          <w:rStyle w:val="libAlaemChar"/>
          <w:rtl/>
        </w:rPr>
        <w:t>صلى‌الله‌عليه‌وآله</w:t>
      </w:r>
      <w:r w:rsidRPr="008B7472">
        <w:rPr>
          <w:rStyle w:val="libBold2Char"/>
          <w:rtl/>
        </w:rPr>
        <w:t>من جهّال الجاهليّة</w:t>
      </w:r>
      <w:r>
        <w:rPr>
          <w:rtl/>
        </w:rPr>
        <w:t>.</w:t>
      </w:r>
    </w:p>
    <w:p w:rsidR="004663C5" w:rsidRDefault="004663C5" w:rsidP="004663C5">
      <w:pPr>
        <w:pStyle w:val="libNormal"/>
        <w:rPr>
          <w:rtl/>
        </w:rPr>
      </w:pPr>
      <w:r>
        <w:rPr>
          <w:rtl/>
        </w:rPr>
        <w:t>فقلت : وكيف ذلك؟</w:t>
      </w:r>
    </w:p>
    <w:p w:rsidR="004663C5" w:rsidRDefault="004663C5" w:rsidP="004663C5">
      <w:pPr>
        <w:pStyle w:val="libNormal"/>
        <w:rPr>
          <w:rtl/>
        </w:rPr>
      </w:pPr>
      <w:r>
        <w:rPr>
          <w:rtl/>
        </w:rPr>
        <w:t xml:space="preserve">قال : </w:t>
      </w:r>
      <w:r w:rsidRPr="008B7472">
        <w:rPr>
          <w:rStyle w:val="libBold2Char"/>
          <w:rtl/>
        </w:rPr>
        <w:t>إنّ رسول الله</w:t>
      </w:r>
      <w:r w:rsidRPr="008B7472">
        <w:rPr>
          <w:rStyle w:val="libAlaemChar"/>
          <w:rtl/>
        </w:rPr>
        <w:t>صلى‌الله‌عليه‌وآله</w:t>
      </w:r>
      <w:r w:rsidRPr="008B7472">
        <w:rPr>
          <w:rStyle w:val="libBold2Char"/>
          <w:rtl/>
        </w:rPr>
        <w:t>أتى النّاس وهم يعبدون الحجارة والصخور والعيدانوالخشب المنحوتة ، وإنّ قائمنا إذا قام أتى النّاس وكلّهم يتأوّل عليه كتاب الله ،ويحتجّ عليه به.</w:t>
      </w:r>
    </w:p>
    <w:p w:rsidR="004663C5" w:rsidRDefault="004663C5" w:rsidP="004663C5">
      <w:pPr>
        <w:pStyle w:val="libNormal"/>
        <w:rPr>
          <w:rtl/>
        </w:rPr>
      </w:pPr>
      <w:r>
        <w:rPr>
          <w:rtl/>
        </w:rPr>
        <w:t xml:space="preserve">ثمّ قال : </w:t>
      </w:r>
      <w:r w:rsidRPr="008B7472">
        <w:rPr>
          <w:rStyle w:val="libBold2Char"/>
          <w:rtl/>
        </w:rPr>
        <w:t xml:space="preserve">أما والله </w:t>
      </w:r>
      <w:r w:rsidRPr="008B7472">
        <w:rPr>
          <w:rStyle w:val="libBold2Char"/>
          <w:rFonts w:hint="cs"/>
          <w:rtl/>
        </w:rPr>
        <w:t>ل</w:t>
      </w:r>
      <w:r w:rsidRPr="008B7472">
        <w:rPr>
          <w:rStyle w:val="libBold2Char"/>
          <w:rtl/>
        </w:rPr>
        <w:t>يدخلنّ عليهم عدله جوف بيوتهم كما يدخل الحرُّوالقرّ</w:t>
      </w:r>
      <w:r w:rsidRPr="008B7472">
        <w:rPr>
          <w:rStyle w:val="libBold2Char"/>
          <w:rFonts w:hint="cs"/>
          <w:rtl/>
        </w:rPr>
        <w:t>»</w:t>
      </w:r>
      <w:r w:rsidRPr="008B7472">
        <w:rPr>
          <w:rStyle w:val="libFootnotenumChar"/>
          <w:rtl/>
        </w:rPr>
        <w:t>(1)</w:t>
      </w:r>
      <w:r w:rsidRPr="006E703A">
        <w:rPr>
          <w:rtl/>
        </w:rPr>
        <w:t>.</w:t>
      </w:r>
    </w:p>
    <w:p w:rsidR="004663C5" w:rsidRDefault="004663C5" w:rsidP="008B7472">
      <w:pPr>
        <w:pStyle w:val="libBold1"/>
        <w:rPr>
          <w:rtl/>
        </w:rPr>
      </w:pPr>
      <w:r>
        <w:rPr>
          <w:rtl/>
        </w:rPr>
        <w:t>2 ـ البتريّة</w:t>
      </w:r>
    </w:p>
    <w:p w:rsidR="004663C5" w:rsidRDefault="004663C5" w:rsidP="004663C5">
      <w:pPr>
        <w:pStyle w:val="libNormal"/>
        <w:rPr>
          <w:rtl/>
        </w:rPr>
      </w:pPr>
      <w:r>
        <w:rPr>
          <w:rtl/>
        </w:rPr>
        <w:t>فرقة من الزيديّة ، ينسبون إلى المغيرة بن سعد.</w:t>
      </w:r>
    </w:p>
    <w:p w:rsidR="004663C5" w:rsidRDefault="004663C5" w:rsidP="004663C5">
      <w:pPr>
        <w:pStyle w:val="libNormal"/>
        <w:rPr>
          <w:rtl/>
        </w:rPr>
      </w:pPr>
      <w:r>
        <w:rPr>
          <w:rtl/>
        </w:rPr>
        <w:t>وقال آخرون : إنّ البتريّة هم أصحاب كثير النوى ، وهم الحسن بن أبي صالح ،وسالم بن أي حفصة ، والحكم بن عيينة ، وسلمة بن كهيل ، وأبو المقدام ثابت بن حداد ، وهم الذين دعوا إلى ولاية عليّ فخلطوها بولاية أبي بكر وعمر ،ويثبتون لهم الإمامة ، ويبغضون عثمان وطلحة والزبير وعائشة ، ويرون الخروج مع ولد عليّ</w:t>
      </w:r>
      <w:r w:rsidRPr="008B7472">
        <w:rPr>
          <w:rStyle w:val="libAlaemChar"/>
          <w:rtl/>
        </w:rPr>
        <w:t>عليه‌السلام</w:t>
      </w:r>
      <w:r w:rsidRPr="008B7472">
        <w:rPr>
          <w:rStyle w:val="libFootnotenumChar"/>
          <w:rtl/>
        </w:rPr>
        <w:t>(2)</w:t>
      </w:r>
      <w:r w:rsidRPr="006E703A">
        <w:rPr>
          <w:rtl/>
        </w:rPr>
        <w:t>.</w:t>
      </w:r>
    </w:p>
    <w:p w:rsidR="004663C5" w:rsidRDefault="004663C5" w:rsidP="004663C5">
      <w:pPr>
        <w:pStyle w:val="libNormal"/>
        <w:rPr>
          <w:rtl/>
        </w:rPr>
      </w:pPr>
      <w:r>
        <w:rPr>
          <w:rtl/>
        </w:rPr>
        <w:t>روى الحسن بن سليمان ، عن الإمام الصادق</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إنّ عدّتهم أربعة آلاف</w:t>
      </w:r>
      <w:r w:rsidRPr="008B7472">
        <w:rPr>
          <w:rStyle w:val="libBold2Char"/>
          <w:rFonts w:hint="cs"/>
          <w:rtl/>
        </w:rPr>
        <w:t>»</w:t>
      </w:r>
      <w:r w:rsidRPr="008B7472">
        <w:rPr>
          <w:rStyle w:val="libFootnotenumChar"/>
          <w:rtl/>
        </w:rPr>
        <w:t>(3)</w:t>
      </w:r>
      <w:r w:rsidRPr="006E703A">
        <w:rPr>
          <w:rtl/>
        </w:rPr>
        <w:t>.</w:t>
      </w:r>
    </w:p>
    <w:p w:rsidR="00A01928" w:rsidRDefault="004663C5" w:rsidP="00A01928">
      <w:pPr>
        <w:pStyle w:val="libNormal"/>
      </w:pPr>
      <w:r>
        <w:rPr>
          <w:rtl/>
        </w:rPr>
        <w:t xml:space="preserve">وذكر الشيخ المفيد : </w:t>
      </w:r>
      <w:r>
        <w:rPr>
          <w:rFonts w:hint="cs"/>
          <w:rtl/>
        </w:rPr>
        <w:t>«</w:t>
      </w:r>
      <w:r>
        <w:rPr>
          <w:rtl/>
        </w:rPr>
        <w:t>أنّ عددهم بضعة عشر آلاف أنفس يدعون البتريّة ، عليهم السلاح ، فيقولون له : إرجع من حيث جئت فلا حاجة لنا في بني فاطمة ، فيضع</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(1)و(2)بحار الأنوار : 52 / 263.</w:t>
      </w:r>
    </w:p>
    <w:p w:rsidR="004663C5" w:rsidRDefault="004663C5" w:rsidP="002D4E73">
      <w:pPr>
        <w:pStyle w:val="libFootnote0"/>
        <w:rPr>
          <w:rtl/>
        </w:rPr>
      </w:pPr>
      <w:r>
        <w:rPr>
          <w:rtl/>
        </w:rPr>
        <w:t>(3)مختصر بصائر الدرجات : 190.</w:t>
      </w:r>
    </w:p>
    <w:p w:rsidR="004663C5" w:rsidRDefault="004663C5" w:rsidP="004663C5">
      <w:pPr>
        <w:pStyle w:val="libNormal0"/>
        <w:rPr>
          <w:rtl/>
        </w:rPr>
      </w:pPr>
      <w:r>
        <w:rPr>
          <w:rtl/>
        </w:rPr>
        <w:br w:type="page"/>
      </w:r>
      <w:r>
        <w:rPr>
          <w:rtl/>
        </w:rPr>
        <w:lastRenderedPageBreak/>
        <w:t>فيهم السيف حتّى يأتي على آخرهم</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ويستفاد من عبارة المفيد أنّهم أكثر من عشرين ألف نفراً.</w:t>
      </w:r>
    </w:p>
    <w:p w:rsidR="004663C5" w:rsidRDefault="004663C5" w:rsidP="004663C5">
      <w:pPr>
        <w:pStyle w:val="libNormal"/>
        <w:rPr>
          <w:rtl/>
        </w:rPr>
      </w:pPr>
      <w:r>
        <w:rPr>
          <w:rtl/>
        </w:rPr>
        <w:t xml:space="preserve">وقال إبن رستم الطبري : </w:t>
      </w:r>
      <w:r>
        <w:rPr>
          <w:rFonts w:hint="cs"/>
          <w:rtl/>
        </w:rPr>
        <w:t>«</w:t>
      </w:r>
      <w:r>
        <w:rPr>
          <w:rtl/>
        </w:rPr>
        <w:t>إنّ عددهم ستّة عشر ألف شخص</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قال الصادق</w:t>
      </w:r>
      <w:r w:rsidRPr="008B7472">
        <w:rPr>
          <w:rStyle w:val="libAlaemChar"/>
          <w:rtl/>
        </w:rPr>
        <w:t>عليه‌السلام</w:t>
      </w:r>
      <w:r>
        <w:rPr>
          <w:rtl/>
        </w:rPr>
        <w:t xml:space="preserve">في حديث طويل لمفضّل : </w:t>
      </w:r>
      <w:r w:rsidRPr="008B7472">
        <w:rPr>
          <w:rStyle w:val="libBold2Char"/>
          <w:rFonts w:hint="cs"/>
          <w:rtl/>
        </w:rPr>
        <w:t>«</w:t>
      </w:r>
      <w:r w:rsidRPr="008B7472">
        <w:rPr>
          <w:rStyle w:val="libBold2Char"/>
          <w:rtl/>
        </w:rPr>
        <w:t>فيقول الحسين</w:t>
      </w:r>
      <w:r w:rsidRPr="008B7472">
        <w:rPr>
          <w:rStyle w:val="libAlaemChar"/>
          <w:rtl/>
        </w:rPr>
        <w:t>عليه‌السلام</w:t>
      </w:r>
      <w:r w:rsidRPr="008B7472">
        <w:rPr>
          <w:rStyle w:val="libBold2Char"/>
          <w:rtl/>
        </w:rPr>
        <w:t>: الله أكبر يابن رسول الله ، مدّ يدك حتّى اُبايعك ، فيبايعه الحسين</w:t>
      </w:r>
      <w:r w:rsidRPr="008B7472">
        <w:rPr>
          <w:rStyle w:val="libAlaemChar"/>
          <w:rtl/>
        </w:rPr>
        <w:t>عليه‌السلام</w:t>
      </w:r>
      <w:r w:rsidRPr="008B7472">
        <w:rPr>
          <w:rStyle w:val="libBold2Char"/>
          <w:rtl/>
        </w:rPr>
        <w:t>وسائر عسكره ، إل</w:t>
      </w:r>
      <w:r w:rsidRPr="008B7472">
        <w:rPr>
          <w:rStyle w:val="libBold2Char"/>
          <w:rFonts w:hint="cs"/>
          <w:rtl/>
        </w:rPr>
        <w:t>اّ</w:t>
      </w:r>
      <w:r w:rsidRPr="008B7472">
        <w:rPr>
          <w:rStyle w:val="libBold2Char"/>
          <w:rtl/>
        </w:rPr>
        <w:t xml:space="preserve"> أربعة آلاف أصحاب المصاحف والمسوح الشعر ، المعروفون بالزيديّة ، فإنّهم يقولون : ما هذا إلا</w:t>
      </w:r>
      <w:r w:rsidRPr="008B7472">
        <w:rPr>
          <w:rStyle w:val="libBold2Char"/>
          <w:rFonts w:hint="cs"/>
          <w:rtl/>
        </w:rPr>
        <w:t>ّ</w:t>
      </w:r>
      <w:r w:rsidRPr="008B7472">
        <w:rPr>
          <w:rStyle w:val="libBold2Char"/>
          <w:rtl/>
        </w:rPr>
        <w:t xml:space="preserve"> سحر عظيم ، فيختلط العسكران ، ويقبل المهدي</w:t>
      </w:r>
      <w:r w:rsidRPr="008B7472">
        <w:rPr>
          <w:rStyle w:val="libAlaemChar"/>
          <w:rtl/>
        </w:rPr>
        <w:t>عليه‌السلام</w:t>
      </w:r>
      <w:r w:rsidRPr="008B7472">
        <w:rPr>
          <w:rStyle w:val="libBold2Char"/>
          <w:rtl/>
        </w:rPr>
        <w:t>على الطائفة المنحرفة فيعظهم ويؤخّرهم إلى ثلاثة أيّام ، فلا يزدادون إلا</w:t>
      </w:r>
      <w:r w:rsidRPr="008B7472">
        <w:rPr>
          <w:rStyle w:val="libBold2Char"/>
          <w:rFonts w:hint="cs"/>
          <w:rtl/>
        </w:rPr>
        <w:t>ّ</w:t>
      </w:r>
      <w:r w:rsidRPr="008B7472">
        <w:rPr>
          <w:rStyle w:val="libBold2Char"/>
          <w:rtl/>
        </w:rPr>
        <w:t xml:space="preserve"> طغياناً وكفراً ، فيأمر المهدي</w:t>
      </w:r>
      <w:r w:rsidRPr="008B7472">
        <w:rPr>
          <w:rStyle w:val="libAlaemChar"/>
          <w:rtl/>
        </w:rPr>
        <w:t>عليه‌السلام</w:t>
      </w:r>
      <w:r w:rsidRPr="008B7472">
        <w:rPr>
          <w:rStyle w:val="libBold2Char"/>
          <w:rtl/>
        </w:rPr>
        <w:t>بقتلهم ، فكأنّي أنظر إليهم قد ذبحوا على مصاحفهم كلّهم يتمرّغون في دمائهم ، وتتمرّغ المصاحف ، فيقبل بعض أصحاب المهدي</w:t>
      </w:r>
      <w:r w:rsidRPr="008B7472">
        <w:rPr>
          <w:rStyle w:val="libAlaemChar"/>
          <w:rtl/>
        </w:rPr>
        <w:t>عليه‌السلام</w:t>
      </w:r>
      <w:r w:rsidRPr="008B7472">
        <w:rPr>
          <w:rStyle w:val="libBold2Char"/>
          <w:rtl/>
        </w:rPr>
        <w:t>فيأخذ تلك المصاحف فيقول المهدي</w:t>
      </w:r>
      <w:r w:rsidRPr="008B7472">
        <w:rPr>
          <w:rStyle w:val="libAlaemChar"/>
          <w:rtl/>
        </w:rPr>
        <w:t>عليه‌السلام</w:t>
      </w:r>
      <w:r w:rsidRPr="008B7472">
        <w:rPr>
          <w:rStyle w:val="libBold2Char"/>
          <w:rtl/>
        </w:rPr>
        <w:t>: دعوها تكون عليهم حسرة ، كما بدّلوها وغيّروهاوحرّفوها ولك يعملوا بما حكم الله فيها...</w:t>
      </w:r>
      <w:r w:rsidRPr="008B7472">
        <w:rPr>
          <w:rStyle w:val="libBold2Char"/>
          <w:rFonts w:hint="cs"/>
          <w:rtl/>
        </w:rPr>
        <w:t>»</w:t>
      </w:r>
      <w:r w:rsidRPr="008B7472">
        <w:rPr>
          <w:rStyle w:val="libFootnotenumChar"/>
          <w:rtl/>
        </w:rPr>
        <w:t>(3)</w:t>
      </w:r>
      <w:r w:rsidRPr="006E703A">
        <w:rPr>
          <w:rtl/>
        </w:rPr>
        <w:t>.</w:t>
      </w:r>
    </w:p>
    <w:p w:rsidR="004663C5" w:rsidRDefault="004663C5" w:rsidP="004663C5">
      <w:pPr>
        <w:pStyle w:val="libNormal"/>
        <w:rPr>
          <w:rtl/>
        </w:rPr>
      </w:pPr>
      <w:r>
        <w:rPr>
          <w:rtl/>
        </w:rPr>
        <w:t xml:space="preserve">وقال الباقر في حديث طويل لأبي الجارود : </w:t>
      </w:r>
      <w:r w:rsidRPr="008B7472">
        <w:rPr>
          <w:rStyle w:val="libBold2Char"/>
          <w:rFonts w:hint="cs"/>
          <w:rtl/>
        </w:rPr>
        <w:t>«</w:t>
      </w:r>
      <w:r w:rsidRPr="008B7472">
        <w:rPr>
          <w:rStyle w:val="libBold2Char"/>
          <w:rtl/>
        </w:rPr>
        <w:t xml:space="preserve"> ويسير ( المهدي</w:t>
      </w:r>
      <w:r w:rsidRPr="008B7472">
        <w:rPr>
          <w:rStyle w:val="libAlaemChar"/>
          <w:rtl/>
        </w:rPr>
        <w:t>عليه‌السلام</w:t>
      </w:r>
      <w:r w:rsidRPr="008B7472">
        <w:rPr>
          <w:rStyle w:val="libBold2Char"/>
          <w:rtl/>
        </w:rPr>
        <w:t>) إلى الكوفة ، فيخرج منها ستّة عشر ألفاً من البتريّة شاكّين في السلاح ، قرّاء القرآن ، فقهاء في الدين ، قد قرّحوا جباههم ، وسمروا ساماتهم ، وعمّهم النفاق ، وكلّهم يقولون : يابن فاطمة ، إرجع لا حاجة لنا فيك ، فيضع السيف فيهم على ظهر النجف عشيّة الإثنين من العصر إلى العشاء ، فيقتلهم أسرع من جزر جزور ، فلا يفوت منهم رجل ، ولا يصاب من أصحابه أحد...</w:t>
      </w:r>
      <w:r w:rsidRPr="008B7472">
        <w:rPr>
          <w:rStyle w:val="libBold2Char"/>
          <w:rFonts w:hint="cs"/>
          <w:rtl/>
        </w:rPr>
        <w:t>»</w:t>
      </w:r>
      <w:r w:rsidRPr="008B7472">
        <w:rPr>
          <w:rStyle w:val="libFootnotenumChar"/>
          <w:rtl/>
        </w:rPr>
        <w:t>(4)</w:t>
      </w:r>
      <w:r w:rsidRPr="006E703A">
        <w:rPr>
          <w:rtl/>
        </w:rPr>
        <w:t>.</w:t>
      </w:r>
    </w:p>
    <w:p w:rsidR="004663C5" w:rsidRPr="00E834A1" w:rsidRDefault="004663C5" w:rsidP="002D4E73">
      <w:pPr>
        <w:pStyle w:val="libLine"/>
        <w:rPr>
          <w:rtl/>
        </w:rPr>
      </w:pPr>
      <w:r w:rsidRPr="00E834A1">
        <w:rPr>
          <w:rtl/>
        </w:rPr>
        <w:t>_</w:t>
      </w:r>
      <w:r w:rsidRPr="00E834A1">
        <w:rPr>
          <w:rFonts w:hint="cs"/>
          <w:rtl/>
        </w:rPr>
        <w:t>_______</w:t>
      </w:r>
      <w:r w:rsidRPr="00E834A1">
        <w:rPr>
          <w:rtl/>
        </w:rPr>
        <w:t>_</w:t>
      </w:r>
      <w:r w:rsidRPr="00E834A1">
        <w:rPr>
          <w:rFonts w:hint="cs"/>
          <w:rtl/>
        </w:rPr>
        <w:t>______</w:t>
      </w:r>
      <w:r w:rsidRPr="00E834A1">
        <w:rPr>
          <w:rtl/>
        </w:rPr>
        <w:t>__________</w:t>
      </w:r>
    </w:p>
    <w:p w:rsidR="004663C5" w:rsidRDefault="004663C5" w:rsidP="002D4E73">
      <w:pPr>
        <w:pStyle w:val="libFootnote0"/>
        <w:rPr>
          <w:rtl/>
        </w:rPr>
      </w:pPr>
      <w:r>
        <w:rPr>
          <w:rtl/>
        </w:rPr>
        <w:t>(1)الإرشاد : 343. بحارالأنوار : 52 / 338.</w:t>
      </w:r>
    </w:p>
    <w:p w:rsidR="004663C5" w:rsidRDefault="004663C5" w:rsidP="002D4E73">
      <w:pPr>
        <w:pStyle w:val="libFootnote0"/>
        <w:rPr>
          <w:rtl/>
        </w:rPr>
      </w:pPr>
      <w:r>
        <w:rPr>
          <w:rtl/>
        </w:rPr>
        <w:t>(2)و(4)دلائل الإمامة : 242.</w:t>
      </w:r>
    </w:p>
    <w:p w:rsidR="004663C5" w:rsidRDefault="004663C5" w:rsidP="002D4E73">
      <w:pPr>
        <w:pStyle w:val="libFootnote0"/>
        <w:rPr>
          <w:rtl/>
        </w:rPr>
      </w:pPr>
      <w:r>
        <w:rPr>
          <w:rtl/>
        </w:rPr>
        <w:t>(3)مختصر بصائر الدرجات : 190.</w:t>
      </w:r>
    </w:p>
    <w:p w:rsidR="004663C5" w:rsidRDefault="004663C5" w:rsidP="008B7472">
      <w:pPr>
        <w:pStyle w:val="libBold1"/>
        <w:rPr>
          <w:rtl/>
        </w:rPr>
      </w:pPr>
      <w:r>
        <w:rPr>
          <w:rtl/>
        </w:rPr>
        <w:br w:type="page"/>
      </w:r>
      <w:r>
        <w:rPr>
          <w:rtl/>
        </w:rPr>
        <w:lastRenderedPageBreak/>
        <w:t>3 ـ المرجئة</w:t>
      </w:r>
    </w:p>
    <w:p w:rsidR="004663C5" w:rsidRDefault="004663C5" w:rsidP="004663C5">
      <w:pPr>
        <w:pStyle w:val="libNormal"/>
        <w:rPr>
          <w:rtl/>
        </w:rPr>
      </w:pPr>
      <w:r>
        <w:rPr>
          <w:rtl/>
        </w:rPr>
        <w:t>وهم من الفرق التي سيحاربها المهدي</w:t>
      </w:r>
      <w:r w:rsidRPr="008B7472">
        <w:rPr>
          <w:rStyle w:val="libAlaemChar"/>
          <w:rtl/>
        </w:rPr>
        <w:t>عليه‌السلام</w:t>
      </w:r>
      <w:r>
        <w:rPr>
          <w:rtl/>
        </w:rPr>
        <w:t>عند ظهوره ، الذين ابتعدوا عن الإسلام غاية البعد بسببعقائدهم المنحرفة ، وارتكبوا الذنوب الكبيرة بلا خوف أو حذر.</w:t>
      </w:r>
    </w:p>
    <w:p w:rsidR="004663C5" w:rsidRDefault="004663C5" w:rsidP="004663C5">
      <w:pPr>
        <w:pStyle w:val="libNormal"/>
        <w:rPr>
          <w:rtl/>
        </w:rPr>
      </w:pPr>
      <w:r>
        <w:rPr>
          <w:rtl/>
        </w:rPr>
        <w:t>كتب العلا</w:t>
      </w:r>
      <w:r>
        <w:rPr>
          <w:rFonts w:hint="cs"/>
          <w:rtl/>
        </w:rPr>
        <w:t>ّ</w:t>
      </w:r>
      <w:r>
        <w:rPr>
          <w:rtl/>
        </w:rPr>
        <w:t>مة الطريحي</w:t>
      </w:r>
      <w:r w:rsidRPr="008B7472">
        <w:rPr>
          <w:rStyle w:val="libAlaemChar"/>
          <w:rtl/>
        </w:rPr>
        <w:t>رحمه‌الله</w:t>
      </w:r>
      <w:r>
        <w:rPr>
          <w:rtl/>
        </w:rPr>
        <w:t xml:space="preserve">عن هذه الفرقة الضالّة : </w:t>
      </w:r>
      <w:r>
        <w:rPr>
          <w:rFonts w:hint="cs"/>
          <w:rtl/>
        </w:rPr>
        <w:t>«</w:t>
      </w:r>
      <w:r>
        <w:rPr>
          <w:rtl/>
        </w:rPr>
        <w:t xml:space="preserve"> وقد اختلف في المرجئة ، فقيل : هم فرقة من ف</w:t>
      </w:r>
      <w:r>
        <w:rPr>
          <w:rFonts w:hint="cs"/>
          <w:rtl/>
        </w:rPr>
        <w:t>ِ</w:t>
      </w:r>
      <w:r>
        <w:rPr>
          <w:rtl/>
        </w:rPr>
        <w:t>رق الإسلام يعتقدون أنّه لا يضرّ مع الإيمان معصية كما لا ينفع مع الكفر طاعة ، سمّوا مرجئة لإعتقادهم أنّ الله تعالى أرجئ تعذيبهم عن المعاصي ، أي أخّره عنهم</w:t>
      </w:r>
      <w:r>
        <w:rPr>
          <w:rFonts w:hint="cs"/>
          <w:rtl/>
        </w:rPr>
        <w:t>»</w:t>
      </w:r>
      <w:r w:rsidRPr="008B7472">
        <w:rPr>
          <w:rStyle w:val="libFootnotenumChar"/>
          <w:rtl/>
        </w:rPr>
        <w:t>(1)</w:t>
      </w:r>
      <w:r w:rsidRPr="006E703A">
        <w:rPr>
          <w:rtl/>
        </w:rPr>
        <w:t>.</w:t>
      </w:r>
    </w:p>
    <w:p w:rsidR="004663C5" w:rsidRDefault="004663C5" w:rsidP="004663C5">
      <w:pPr>
        <w:pStyle w:val="libNormal"/>
        <w:rPr>
          <w:rtl/>
        </w:rPr>
      </w:pPr>
      <w:r>
        <w:rPr>
          <w:rtl/>
        </w:rPr>
        <w:t xml:space="preserve">وعن إبن قتيبة أنّه قال : </w:t>
      </w:r>
      <w:r>
        <w:rPr>
          <w:rFonts w:hint="cs"/>
          <w:rtl/>
        </w:rPr>
        <w:t>«</w:t>
      </w:r>
      <w:r>
        <w:rPr>
          <w:rtl/>
        </w:rPr>
        <w:t>هم الذين يقولون الإيمان قول بلا عمل؛ لأنّهم يقدّمون القول ويؤخّرون العمل</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 xml:space="preserve">وقال بعض أهل المعرفة بالملل : </w:t>
      </w:r>
      <w:r>
        <w:rPr>
          <w:rFonts w:hint="cs"/>
          <w:rtl/>
        </w:rPr>
        <w:t>«</w:t>
      </w:r>
      <w:r>
        <w:rPr>
          <w:rtl/>
        </w:rPr>
        <w:t>إنّ المرجئة هم الفرقة الجبريّة الذين يقولون : إنّ العبد لا فعل له ...</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وعن الكليني بسنده عن عبدالحميد الواسطي ، عن أبي جعفر</w:t>
      </w:r>
      <w:r w:rsidRPr="008B7472">
        <w:rPr>
          <w:rStyle w:val="libAlaemChar"/>
          <w:rtl/>
        </w:rPr>
        <w:t>عليه‌السلام</w:t>
      </w:r>
      <w:r>
        <w:rPr>
          <w:rtl/>
        </w:rPr>
        <w:t xml:space="preserve"> ، قال : </w:t>
      </w:r>
      <w:r>
        <w:rPr>
          <w:rFonts w:hint="cs"/>
          <w:rtl/>
        </w:rPr>
        <w:t>«</w:t>
      </w:r>
      <w:r>
        <w:rPr>
          <w:rtl/>
        </w:rPr>
        <w:t>قلت له : أصلحك الله ، لقد تركنا أسواقنا إنتظار لهذا الأمر حتّى ليوشك الرجل منّا أن يسأل في يده؟</w:t>
      </w:r>
    </w:p>
    <w:p w:rsidR="004663C5" w:rsidRDefault="004663C5" w:rsidP="004663C5">
      <w:pPr>
        <w:pStyle w:val="libNormal"/>
        <w:rPr>
          <w:rtl/>
        </w:rPr>
      </w:pPr>
      <w:r>
        <w:rPr>
          <w:rtl/>
        </w:rPr>
        <w:t xml:space="preserve">فقال : </w:t>
      </w:r>
      <w:r w:rsidRPr="008B7472">
        <w:rPr>
          <w:rStyle w:val="libBold2Char"/>
          <w:rtl/>
        </w:rPr>
        <w:t>يا أبا عبدالحميد ، أترى من حبس نفسه على الله لا يجعل الله له مخرجاً؟ بلى والله ليجعلنّ الله له مخرجاً ، رحم الله عبداً أحيا أمرنا</w:t>
      </w:r>
      <w:r>
        <w:rPr>
          <w:rtl/>
        </w:rPr>
        <w:t>.</w:t>
      </w:r>
    </w:p>
    <w:p w:rsidR="004663C5" w:rsidRDefault="004663C5" w:rsidP="004663C5">
      <w:pPr>
        <w:pStyle w:val="libNormal"/>
        <w:rPr>
          <w:rtl/>
        </w:rPr>
      </w:pPr>
      <w:r>
        <w:rPr>
          <w:rtl/>
        </w:rPr>
        <w:t>قلت : أصلحك الله ، إنّ هؤلاء المرجئة يقولون : ما علينا أن نكون على الذي نحن عليه حتّى إذا جاء ما تقولون كنّا نحن وأنتم سواء.</w:t>
      </w:r>
    </w:p>
    <w:p w:rsidR="004663C5" w:rsidRPr="00EB4323" w:rsidRDefault="004663C5" w:rsidP="002D4E73">
      <w:pPr>
        <w:pStyle w:val="libLine"/>
        <w:rPr>
          <w:rtl/>
        </w:rPr>
      </w:pPr>
      <w:r w:rsidRPr="00EB4323">
        <w:rPr>
          <w:rtl/>
        </w:rPr>
        <w:t>_</w:t>
      </w:r>
      <w:r w:rsidRPr="00EB4323">
        <w:rPr>
          <w:rFonts w:hint="cs"/>
          <w:rtl/>
        </w:rPr>
        <w:t>_______</w:t>
      </w:r>
      <w:r w:rsidRPr="00EB4323">
        <w:rPr>
          <w:rtl/>
        </w:rPr>
        <w:t>_</w:t>
      </w:r>
      <w:r w:rsidRPr="00EB4323">
        <w:rPr>
          <w:rFonts w:hint="cs"/>
          <w:rtl/>
        </w:rPr>
        <w:t>______</w:t>
      </w:r>
      <w:r w:rsidRPr="00EB4323">
        <w:rPr>
          <w:rtl/>
        </w:rPr>
        <w:t>__________</w:t>
      </w:r>
    </w:p>
    <w:p w:rsidR="004663C5" w:rsidRDefault="004663C5" w:rsidP="002D4E73">
      <w:pPr>
        <w:pStyle w:val="libFootnote0"/>
        <w:rPr>
          <w:rtl/>
        </w:rPr>
      </w:pPr>
      <w:r>
        <w:rPr>
          <w:rtl/>
        </w:rPr>
        <w:t>(1 ـ 3) مجمع البحرين : 35.</w:t>
      </w:r>
    </w:p>
    <w:p w:rsidR="004663C5" w:rsidRDefault="004663C5" w:rsidP="004663C5">
      <w:pPr>
        <w:pStyle w:val="libNormal"/>
        <w:rPr>
          <w:rtl/>
        </w:rPr>
      </w:pPr>
      <w:r>
        <w:rPr>
          <w:rtl/>
        </w:rPr>
        <w:br w:type="page"/>
      </w:r>
      <w:r>
        <w:rPr>
          <w:rtl/>
        </w:rPr>
        <w:lastRenderedPageBreak/>
        <w:t xml:space="preserve">فقال : </w:t>
      </w:r>
      <w:r w:rsidRPr="008B7472">
        <w:rPr>
          <w:rStyle w:val="libBold2Char"/>
          <w:rtl/>
        </w:rPr>
        <w:t>يا عبدالحميد ، صدقوا ، من تاب الله عليه ، ومن أسرّنفاقاً فلايرغم الله إلا</w:t>
      </w:r>
      <w:r w:rsidRPr="008B7472">
        <w:rPr>
          <w:rStyle w:val="libBold2Char"/>
          <w:rFonts w:hint="cs"/>
          <w:rtl/>
        </w:rPr>
        <w:t>ّ</w:t>
      </w:r>
      <w:r w:rsidRPr="008B7472">
        <w:rPr>
          <w:rStyle w:val="libBold2Char"/>
          <w:rtl/>
        </w:rPr>
        <w:t xml:space="preserve"> أنفه ، ومن أظهر أمرنا أهرق الله دمه يذبحهم الله على الإسلام كما يذبح القصّاب شاته</w:t>
      </w:r>
      <w:r>
        <w:rPr>
          <w:rtl/>
        </w:rPr>
        <w:t xml:space="preserve"> ...</w:t>
      </w:r>
      <w:r>
        <w:rPr>
          <w:rFonts w:hint="cs"/>
          <w:rtl/>
        </w:rPr>
        <w:t>»</w:t>
      </w:r>
      <w:r w:rsidRPr="008B7472">
        <w:rPr>
          <w:rStyle w:val="libFootnotenumChar"/>
          <w:rtl/>
        </w:rPr>
        <w:t>(1)</w:t>
      </w:r>
      <w:r w:rsidRPr="006E703A">
        <w:rPr>
          <w:rtl/>
        </w:rPr>
        <w:t>.</w:t>
      </w:r>
    </w:p>
    <w:p w:rsidR="004663C5" w:rsidRDefault="004663C5" w:rsidP="008B7472">
      <w:pPr>
        <w:pStyle w:val="libBold1"/>
        <w:rPr>
          <w:rtl/>
        </w:rPr>
      </w:pPr>
      <w:r>
        <w:rPr>
          <w:rtl/>
        </w:rPr>
        <w:t>حرب المهدي مع بقيّة الطوائف</w:t>
      </w:r>
    </w:p>
    <w:p w:rsidR="004663C5" w:rsidRDefault="004663C5" w:rsidP="004663C5">
      <w:pPr>
        <w:pStyle w:val="libNormal"/>
        <w:rPr>
          <w:rtl/>
        </w:rPr>
      </w:pPr>
      <w:r>
        <w:rPr>
          <w:rtl/>
        </w:rPr>
        <w:t>ويحارب الإمام المهدي كثير من الطوائف وأهل المدن المعادية له ، كأهل كلاب</w:t>
      </w:r>
      <w:r w:rsidRPr="008B7472">
        <w:rPr>
          <w:rStyle w:val="libFootnotenumChar"/>
          <w:rtl/>
        </w:rPr>
        <w:t>(2)</w:t>
      </w:r>
      <w:r>
        <w:rPr>
          <w:rtl/>
        </w:rPr>
        <w:t>، والعرب</w:t>
      </w:r>
      <w:r w:rsidRPr="008B7472">
        <w:rPr>
          <w:rStyle w:val="libFootnotenumChar"/>
          <w:rtl/>
        </w:rPr>
        <w:t>(3)</w:t>
      </w:r>
      <w:r>
        <w:rPr>
          <w:rtl/>
        </w:rPr>
        <w:t>، وبني اُميّة</w:t>
      </w:r>
      <w:r w:rsidRPr="008B7472">
        <w:rPr>
          <w:rStyle w:val="libFootnotenumChar"/>
          <w:rtl/>
        </w:rPr>
        <w:t>(4)</w:t>
      </w:r>
      <w:r>
        <w:rPr>
          <w:rtl/>
        </w:rPr>
        <w:t>، وبني ضبّة</w:t>
      </w:r>
      <w:r w:rsidRPr="008B7472">
        <w:rPr>
          <w:rStyle w:val="libFootnotenumChar"/>
          <w:rtl/>
        </w:rPr>
        <w:t>(5)</w:t>
      </w:r>
      <w:r>
        <w:rPr>
          <w:rtl/>
        </w:rPr>
        <w:t>، وغنى ، وباهلة ، والأزد</w:t>
      </w:r>
      <w:r w:rsidRPr="008B7472">
        <w:rPr>
          <w:rStyle w:val="libFootnotenumChar"/>
          <w:rtl/>
        </w:rPr>
        <w:t>(6)</w:t>
      </w:r>
      <w:r>
        <w:rPr>
          <w:rtl/>
        </w:rPr>
        <w:t>،وأرمينيّة</w:t>
      </w:r>
      <w:r w:rsidRPr="008B7472">
        <w:rPr>
          <w:rStyle w:val="libFootnotenumChar"/>
          <w:rtl/>
        </w:rPr>
        <w:t>(7)</w:t>
      </w:r>
      <w:r>
        <w:rPr>
          <w:rtl/>
        </w:rPr>
        <w:t>، والكوفة</w:t>
      </w:r>
      <w:r w:rsidRPr="008B7472">
        <w:rPr>
          <w:rStyle w:val="libFootnotenumChar"/>
          <w:rtl/>
        </w:rPr>
        <w:t>(8)</w:t>
      </w:r>
      <w:r>
        <w:rPr>
          <w:rtl/>
        </w:rPr>
        <w:t>، وأهل المكّة ، وأهل المدينة ، والبصرة ، ودميسان ،والشام ، والريّ</w:t>
      </w:r>
      <w:r w:rsidRPr="008B7472">
        <w:rPr>
          <w:rStyle w:val="libFootnotenumChar"/>
          <w:rtl/>
        </w:rPr>
        <w:t>(9)</w:t>
      </w:r>
      <w:r>
        <w:rPr>
          <w:rtl/>
        </w:rPr>
        <w:t>، وقريش</w:t>
      </w:r>
      <w:r w:rsidRPr="008B7472">
        <w:rPr>
          <w:rStyle w:val="libFootnotenumChar"/>
          <w:rtl/>
        </w:rPr>
        <w:t>(10)</w:t>
      </w:r>
      <w:r w:rsidRPr="006E703A">
        <w:rPr>
          <w:rtl/>
        </w:rPr>
        <w:t>.</w:t>
      </w:r>
    </w:p>
    <w:p w:rsidR="004663C5" w:rsidRDefault="004663C5" w:rsidP="004663C5">
      <w:pPr>
        <w:pStyle w:val="Heading3"/>
        <w:rPr>
          <w:rtl/>
        </w:rPr>
      </w:pPr>
      <w:bookmarkStart w:id="414" w:name="_Toc370800016"/>
      <w:bookmarkStart w:id="415" w:name="_Toc376921689"/>
      <w:bookmarkStart w:id="416" w:name="_Toc390081125"/>
      <w:bookmarkStart w:id="417" w:name="_Toc390083255"/>
      <w:r>
        <w:rPr>
          <w:rtl/>
        </w:rPr>
        <w:t>السؤال التاسع والأربعون :</w:t>
      </w:r>
      <w:bookmarkEnd w:id="414"/>
      <w:bookmarkEnd w:id="415"/>
      <w:bookmarkEnd w:id="416"/>
      <w:bookmarkEnd w:id="417"/>
    </w:p>
    <w:p w:rsidR="004663C5" w:rsidRPr="00EB4323" w:rsidRDefault="004663C5" w:rsidP="008B7472">
      <w:pPr>
        <w:pStyle w:val="libBold2"/>
        <w:rPr>
          <w:rtl/>
        </w:rPr>
      </w:pPr>
      <w:bookmarkStart w:id="418" w:name="_Toc370800017"/>
      <w:r w:rsidRPr="00EB4323">
        <w:rPr>
          <w:rtl/>
        </w:rPr>
        <w:t>هل الإمام المهدي يموت أو يُقتل؟</w:t>
      </w:r>
      <w:bookmarkEnd w:id="418"/>
    </w:p>
    <w:p w:rsidR="004663C5" w:rsidRDefault="004663C5" w:rsidP="004663C5">
      <w:pPr>
        <w:pStyle w:val="libNormal"/>
        <w:rPr>
          <w:rtl/>
        </w:rPr>
      </w:pPr>
      <w:r>
        <w:rPr>
          <w:rtl/>
        </w:rPr>
        <w:t>الجواب : يبدو في النظر أنّه</w:t>
      </w:r>
      <w:r w:rsidRPr="008B7472">
        <w:rPr>
          <w:rStyle w:val="libAlaemChar"/>
          <w:rtl/>
        </w:rPr>
        <w:t>عليه‌السلام</w:t>
      </w:r>
      <w:r>
        <w:rPr>
          <w:rtl/>
        </w:rPr>
        <w:t>يموت؛ لأنّ كثيراً من الروايات تصرّح بأنّه يسلّم الأمر إلى جدّه الحسين بن عليّ ثمّ يموت.</w:t>
      </w:r>
    </w:p>
    <w:p w:rsidR="00A01928" w:rsidRDefault="004663C5" w:rsidP="00A01928">
      <w:pPr>
        <w:pStyle w:val="libNormal"/>
        <w:rPr>
          <w:rStyle w:val="libBold2Char"/>
        </w:rPr>
      </w:pPr>
      <w:r>
        <w:rPr>
          <w:rtl/>
        </w:rPr>
        <w:t>وهذا ممّا قال به الصادق</w:t>
      </w:r>
      <w:r w:rsidRPr="008B7472">
        <w:rPr>
          <w:rStyle w:val="libAlaemChar"/>
          <w:rtl/>
        </w:rPr>
        <w:t>عليه‌السلام</w:t>
      </w:r>
      <w:r>
        <w:rPr>
          <w:rtl/>
        </w:rPr>
        <w:t xml:space="preserve">بأنّه : </w:t>
      </w:r>
      <w:r w:rsidRPr="008B7472">
        <w:rPr>
          <w:rStyle w:val="libBold2Char"/>
          <w:rFonts w:hint="cs"/>
          <w:rtl/>
        </w:rPr>
        <w:t>«</w:t>
      </w:r>
      <w:r w:rsidRPr="008B7472">
        <w:rPr>
          <w:rStyle w:val="libBold2Char"/>
          <w:rtl/>
        </w:rPr>
        <w:t xml:space="preserve">يقبل الحسين في أصحابه الذين قتلوا معه ، </w:t>
      </w:r>
    </w:p>
    <w:p w:rsidR="004663C5" w:rsidRPr="002D45DE" w:rsidRDefault="004663C5" w:rsidP="002D4E73">
      <w:pPr>
        <w:pStyle w:val="libLine"/>
        <w:rPr>
          <w:rtl/>
        </w:rPr>
      </w:pPr>
      <w:r w:rsidRPr="002D45DE">
        <w:rPr>
          <w:rtl/>
        </w:rPr>
        <w:t>_</w:t>
      </w:r>
      <w:r>
        <w:rPr>
          <w:rFonts w:hint="cs"/>
          <w:rtl/>
        </w:rPr>
        <w:t>_______</w:t>
      </w:r>
      <w:r w:rsidRPr="002D45DE">
        <w:rPr>
          <w:rtl/>
        </w:rPr>
        <w:t>_</w:t>
      </w:r>
      <w:r w:rsidRPr="002D45DE">
        <w:rPr>
          <w:rFonts w:hint="cs"/>
          <w:rtl/>
        </w:rPr>
        <w:t>______</w:t>
      </w:r>
      <w:r w:rsidRPr="002D45DE">
        <w:rPr>
          <w:rtl/>
        </w:rPr>
        <w:t>__________</w:t>
      </w:r>
    </w:p>
    <w:p w:rsidR="004663C5" w:rsidRDefault="004663C5" w:rsidP="002D4E73">
      <w:pPr>
        <w:pStyle w:val="libFootnote0"/>
        <w:rPr>
          <w:rtl/>
        </w:rPr>
      </w:pPr>
      <w:r>
        <w:rPr>
          <w:rtl/>
        </w:rPr>
        <w:t>(1)الكافي : 8 / 80</w:t>
      </w:r>
      <w:r>
        <w:rPr>
          <w:rFonts w:hint="cs"/>
          <w:rtl/>
        </w:rPr>
        <w:t>.</w:t>
      </w:r>
    </w:p>
    <w:p w:rsidR="004663C5" w:rsidRDefault="004663C5" w:rsidP="002D4E73">
      <w:pPr>
        <w:pStyle w:val="libFootnote0"/>
        <w:rPr>
          <w:rtl/>
        </w:rPr>
      </w:pPr>
      <w:r>
        <w:rPr>
          <w:rtl/>
        </w:rPr>
        <w:t>(2)الشيعة والرجعة : 1 / 160</w:t>
      </w:r>
      <w:r>
        <w:rPr>
          <w:rFonts w:hint="cs"/>
          <w:rtl/>
        </w:rPr>
        <w:t>.</w:t>
      </w:r>
    </w:p>
    <w:p w:rsidR="004663C5" w:rsidRDefault="004663C5" w:rsidP="002D4E73">
      <w:pPr>
        <w:pStyle w:val="libFootnote0"/>
        <w:rPr>
          <w:rtl/>
        </w:rPr>
      </w:pPr>
      <w:r>
        <w:rPr>
          <w:rtl/>
        </w:rPr>
        <w:t>(3)بحار الأنوار : 52 / 355.</w:t>
      </w:r>
    </w:p>
    <w:p w:rsidR="004663C5" w:rsidRDefault="004663C5" w:rsidP="002D4E73">
      <w:pPr>
        <w:pStyle w:val="libFootnote0"/>
        <w:rPr>
          <w:rtl/>
        </w:rPr>
      </w:pPr>
      <w:r>
        <w:rPr>
          <w:rtl/>
        </w:rPr>
        <w:t>(4 ـ 6)المصدر المتقدّم : 363.</w:t>
      </w:r>
    </w:p>
    <w:p w:rsidR="004663C5" w:rsidRDefault="004663C5" w:rsidP="002D4E73">
      <w:pPr>
        <w:pStyle w:val="libFootnote0"/>
        <w:rPr>
          <w:rtl/>
        </w:rPr>
      </w:pPr>
      <w:r>
        <w:rPr>
          <w:rtl/>
        </w:rPr>
        <w:t>(7)الشيعة والرجعة : 1 / 162.</w:t>
      </w:r>
    </w:p>
    <w:p w:rsidR="004663C5" w:rsidRDefault="004663C5" w:rsidP="002D4E73">
      <w:pPr>
        <w:pStyle w:val="libFootnote0"/>
        <w:rPr>
          <w:rtl/>
        </w:rPr>
      </w:pPr>
      <w:r>
        <w:rPr>
          <w:rtl/>
        </w:rPr>
        <w:t>(8)بحارالأنوار : 52 / 387.</w:t>
      </w:r>
    </w:p>
    <w:p w:rsidR="004663C5" w:rsidRDefault="004663C5" w:rsidP="002D4E73">
      <w:pPr>
        <w:pStyle w:val="libFootnote0"/>
        <w:rPr>
          <w:rtl/>
        </w:rPr>
      </w:pPr>
      <w:r>
        <w:rPr>
          <w:rtl/>
        </w:rPr>
        <w:t>(9)المصدر المتقدّم : 363.</w:t>
      </w:r>
    </w:p>
    <w:p w:rsidR="004663C5" w:rsidRDefault="004663C5" w:rsidP="002D4E73">
      <w:pPr>
        <w:pStyle w:val="libFootnote0"/>
        <w:rPr>
          <w:rtl/>
        </w:rPr>
      </w:pPr>
      <w:r>
        <w:rPr>
          <w:rtl/>
        </w:rPr>
        <w:t>(10)المصدر المتقدّم : 338.</w:t>
      </w:r>
    </w:p>
    <w:p w:rsidR="004663C5" w:rsidRDefault="004663C5" w:rsidP="004663C5">
      <w:pPr>
        <w:pStyle w:val="libNormal0"/>
        <w:rPr>
          <w:rtl/>
        </w:rPr>
      </w:pPr>
      <w:r>
        <w:rPr>
          <w:rtl/>
        </w:rPr>
        <w:br w:type="page"/>
      </w:r>
      <w:r w:rsidRPr="008B7472">
        <w:rPr>
          <w:rStyle w:val="libBold2Char"/>
          <w:rtl/>
        </w:rPr>
        <w:lastRenderedPageBreak/>
        <w:t>ومعه سبعون نبيّاً ، كما بقوا مع موسى بن عمران ، فيدفع إليه القائم ، فيكون الحسين هو الذي يلي غسله وكفنه وحنوطه ويوارى به في حفرته</w:t>
      </w:r>
      <w:r w:rsidRPr="008B7472">
        <w:rPr>
          <w:rStyle w:val="libBold2Char"/>
          <w:rFonts w:hint="cs"/>
          <w:rtl/>
        </w:rPr>
        <w:t>»</w:t>
      </w:r>
      <w:r w:rsidRPr="008B7472">
        <w:rPr>
          <w:rStyle w:val="libFootnotenumChar"/>
          <w:rtl/>
        </w:rPr>
        <w:t>(1)</w:t>
      </w:r>
      <w:r w:rsidRPr="006E703A">
        <w:rPr>
          <w:rtl/>
        </w:rPr>
        <w:t>.</w:t>
      </w:r>
    </w:p>
    <w:p w:rsidR="004663C5" w:rsidRDefault="004663C5" w:rsidP="004663C5">
      <w:pPr>
        <w:pStyle w:val="libNormal"/>
        <w:rPr>
          <w:rtl/>
        </w:rPr>
      </w:pPr>
      <w:r>
        <w:rPr>
          <w:rtl/>
        </w:rPr>
        <w:t>فلو قيل : من الذي يغسّل الحسين</w:t>
      </w:r>
      <w:r w:rsidRPr="008B7472">
        <w:rPr>
          <w:rStyle w:val="libAlaemChar"/>
          <w:rtl/>
        </w:rPr>
        <w:t>عليه‌السلام</w:t>
      </w:r>
      <w:r>
        <w:rPr>
          <w:rtl/>
        </w:rPr>
        <w:t>إذا مات؟</w:t>
      </w:r>
    </w:p>
    <w:p w:rsidR="004663C5" w:rsidRDefault="004663C5" w:rsidP="004663C5">
      <w:pPr>
        <w:pStyle w:val="libNormal"/>
        <w:rPr>
          <w:rtl/>
        </w:rPr>
      </w:pPr>
      <w:r>
        <w:rPr>
          <w:rtl/>
        </w:rPr>
        <w:t>قلنا : قد أجاب العلا</w:t>
      </w:r>
      <w:r>
        <w:rPr>
          <w:rFonts w:hint="cs"/>
          <w:rtl/>
        </w:rPr>
        <w:t>ّ</w:t>
      </w:r>
      <w:r>
        <w:rPr>
          <w:rtl/>
        </w:rPr>
        <w:t xml:space="preserve">مة المجلسي على هذا السؤال بقوله : </w:t>
      </w:r>
      <w:r>
        <w:rPr>
          <w:rFonts w:hint="cs"/>
          <w:rtl/>
        </w:rPr>
        <w:t>«</w:t>
      </w:r>
      <w:r>
        <w:rPr>
          <w:rtl/>
        </w:rPr>
        <w:t>إذا سأل شخص : من الذي يغسّل الإمام الحسين؟ لقلنا في جوابه : إنّ الإمام الحسين قتل شهيداً ، لذلك لا يحتاج إلى غسل ، أو لعلّ الأئمّة</w:t>
      </w:r>
      <w:r w:rsidRPr="008B7472">
        <w:rPr>
          <w:rStyle w:val="libAlaemChar"/>
          <w:rtl/>
        </w:rPr>
        <w:t>عليهم‌السلام</w:t>
      </w:r>
      <w:r>
        <w:rPr>
          <w:rtl/>
        </w:rPr>
        <w:t>من بعد الحسين سيرجعون إلى الدنياويقومون بتغسيله والصلاة عليه</w:t>
      </w:r>
      <w:r>
        <w:rPr>
          <w:rFonts w:hint="cs"/>
          <w:rtl/>
        </w:rPr>
        <w:t>»</w:t>
      </w:r>
      <w:r w:rsidRPr="008B7472">
        <w:rPr>
          <w:rStyle w:val="libFootnotenumChar"/>
          <w:rtl/>
        </w:rPr>
        <w:t>(2)</w:t>
      </w:r>
      <w:r w:rsidRPr="006E703A">
        <w:rPr>
          <w:rtl/>
        </w:rPr>
        <w:t>.</w:t>
      </w:r>
    </w:p>
    <w:p w:rsidR="004663C5" w:rsidRDefault="004663C5" w:rsidP="004663C5">
      <w:pPr>
        <w:pStyle w:val="libNormal"/>
        <w:rPr>
          <w:rtl/>
        </w:rPr>
      </w:pPr>
      <w:r>
        <w:rPr>
          <w:rtl/>
        </w:rPr>
        <w:t>وهناك قول آخر : بأنه</w:t>
      </w:r>
      <w:r w:rsidRPr="008B7472">
        <w:rPr>
          <w:rStyle w:val="libAlaemChar"/>
          <w:rtl/>
        </w:rPr>
        <w:t>عليه‌السلام</w:t>
      </w:r>
      <w:r>
        <w:rPr>
          <w:rtl/>
        </w:rPr>
        <w:t>يقتل كما قتل آباءه</w:t>
      </w:r>
      <w:r w:rsidRPr="008B7472">
        <w:rPr>
          <w:rStyle w:val="libAlaemChar"/>
          <w:rtl/>
        </w:rPr>
        <w:t>عليهم‌السلام</w:t>
      </w:r>
      <w:r>
        <w:rPr>
          <w:rtl/>
        </w:rPr>
        <w:t>من قبله ، وهذا القول لم يرد في الكتب المعتبرة.</w:t>
      </w:r>
    </w:p>
    <w:p w:rsidR="004663C5" w:rsidRDefault="004663C5" w:rsidP="004663C5">
      <w:pPr>
        <w:pStyle w:val="libNormal"/>
        <w:rPr>
          <w:rtl/>
        </w:rPr>
      </w:pPr>
      <w:r>
        <w:rPr>
          <w:rtl/>
        </w:rPr>
        <w:t>نعم ، علّق الشيخ أحمد الأحسائي في كتابه شرح الزيارة ذيل قول الإمام</w:t>
      </w:r>
      <w:r w:rsidRPr="008B7472">
        <w:rPr>
          <w:rStyle w:val="libAlaemChar"/>
          <w:rtl/>
        </w:rPr>
        <w:t>عليه‌السلام</w:t>
      </w:r>
      <w:r>
        <w:rPr>
          <w:rtl/>
        </w:rPr>
        <w:t xml:space="preserve"> : </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ؤ</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ن</w:t>
      </w:r>
      <w:r w:rsidRPr="008B7472">
        <w:rPr>
          <w:rStyle w:val="libBold2Char"/>
          <w:rFonts w:hint="cs"/>
          <w:rtl/>
        </w:rPr>
        <w:t>ٌ</w:t>
      </w:r>
      <w:r w:rsidRPr="008B7472">
        <w:rPr>
          <w:rStyle w:val="libBold2Char"/>
          <w:rtl/>
        </w:rPr>
        <w:t xml:space="preserve"> ب</w:t>
      </w:r>
      <w:r w:rsidRPr="008B7472">
        <w:rPr>
          <w:rStyle w:val="libBold2Char"/>
          <w:rFonts w:hint="cs"/>
          <w:rtl/>
        </w:rPr>
        <w:t>ِ</w:t>
      </w:r>
      <w:r w:rsidRPr="008B7472">
        <w:rPr>
          <w:rStyle w:val="libBold2Char"/>
          <w:rtl/>
        </w:rPr>
        <w:t>إ</w:t>
      </w:r>
      <w:r w:rsidRPr="008B7472">
        <w:rPr>
          <w:rStyle w:val="libBold2Char"/>
          <w:rFonts w:hint="cs"/>
          <w:rtl/>
        </w:rPr>
        <w:t>ِ</w:t>
      </w:r>
      <w:r w:rsidRPr="008B7472">
        <w:rPr>
          <w:rStyle w:val="libBold2Char"/>
          <w:rtl/>
        </w:rPr>
        <w:t>ياب</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م</w:t>
      </w:r>
      <w:r w:rsidRPr="008B7472">
        <w:rPr>
          <w:rStyle w:val="libBold2Char"/>
          <w:rFonts w:hint="cs"/>
          <w:rtl/>
        </w:rPr>
        <w:t>ْ</w:t>
      </w:r>
      <w:r w:rsidRPr="008B7472">
        <w:rPr>
          <w:rStyle w:val="libBold2Char"/>
          <w:rtl/>
        </w:rPr>
        <w:t xml:space="preserve"> م</w:t>
      </w:r>
      <w:r w:rsidRPr="008B7472">
        <w:rPr>
          <w:rStyle w:val="libBold2Char"/>
          <w:rFonts w:hint="cs"/>
          <w:rtl/>
        </w:rPr>
        <w:t>ُ</w:t>
      </w:r>
      <w:r w:rsidRPr="008B7472">
        <w:rPr>
          <w:rStyle w:val="libBold2Char"/>
          <w:rtl/>
        </w:rPr>
        <w:t>ص</w:t>
      </w:r>
      <w:r w:rsidRPr="008B7472">
        <w:rPr>
          <w:rStyle w:val="libBold2Char"/>
          <w:rFonts w:hint="cs"/>
          <w:rtl/>
        </w:rPr>
        <w:t>َ</w:t>
      </w:r>
      <w:r w:rsidRPr="008B7472">
        <w:rPr>
          <w:rStyle w:val="libBold2Char"/>
          <w:rtl/>
        </w:rPr>
        <w:t>د</w:t>
      </w:r>
      <w:r w:rsidRPr="008B7472">
        <w:rPr>
          <w:rStyle w:val="libBold2Char"/>
          <w:rFonts w:hint="cs"/>
          <w:rtl/>
        </w:rPr>
        <w:t>ِّ</w:t>
      </w:r>
      <w:r w:rsidRPr="008B7472">
        <w:rPr>
          <w:rStyle w:val="libBold2Char"/>
          <w:rtl/>
        </w:rPr>
        <w:t>ق</w:t>
      </w:r>
      <w:r w:rsidRPr="008B7472">
        <w:rPr>
          <w:rStyle w:val="libBold2Char"/>
          <w:rFonts w:hint="cs"/>
          <w:rtl/>
        </w:rPr>
        <w:t>ٌ</w:t>
      </w:r>
      <w:r w:rsidRPr="008B7472">
        <w:rPr>
          <w:rStyle w:val="libBold2Char"/>
          <w:rtl/>
        </w:rPr>
        <w:t xml:space="preserve"> ب</w:t>
      </w:r>
      <w:r w:rsidRPr="008B7472">
        <w:rPr>
          <w:rStyle w:val="libBold2Char"/>
          <w:rFonts w:hint="cs"/>
          <w:rtl/>
        </w:rPr>
        <w:t>ِ</w:t>
      </w:r>
      <w:r w:rsidRPr="008B7472">
        <w:rPr>
          <w:rStyle w:val="libBold2Char"/>
          <w:rtl/>
        </w:rPr>
        <w:t>ر</w:t>
      </w:r>
      <w:r w:rsidRPr="008B7472">
        <w:rPr>
          <w:rStyle w:val="libBold2Char"/>
          <w:rFonts w:hint="cs"/>
          <w:rtl/>
        </w:rPr>
        <w:t>َ</w:t>
      </w:r>
      <w:r w:rsidRPr="008B7472">
        <w:rPr>
          <w:rStyle w:val="libBold2Char"/>
          <w:rtl/>
        </w:rPr>
        <w:t>ج</w:t>
      </w:r>
      <w:r w:rsidRPr="008B7472">
        <w:rPr>
          <w:rStyle w:val="libBold2Char"/>
          <w:rFonts w:hint="cs"/>
          <w:rtl/>
        </w:rPr>
        <w:t>ْ</w:t>
      </w:r>
      <w:r w:rsidRPr="008B7472">
        <w:rPr>
          <w:rStyle w:val="libBold2Char"/>
          <w:rtl/>
        </w:rPr>
        <w:t>ع</w:t>
      </w:r>
      <w:r w:rsidRPr="008B7472">
        <w:rPr>
          <w:rStyle w:val="libBold2Char"/>
          <w:rFonts w:hint="cs"/>
          <w:rtl/>
        </w:rPr>
        <w:t>َ</w:t>
      </w:r>
      <w:r w:rsidRPr="008B7472">
        <w:rPr>
          <w:rStyle w:val="libBold2Char"/>
          <w:rtl/>
        </w:rPr>
        <w:t>ت</w:t>
      </w:r>
      <w:r w:rsidRPr="008B7472">
        <w:rPr>
          <w:rStyle w:val="libBold2Char"/>
          <w:rFonts w:hint="cs"/>
          <w:rtl/>
        </w:rPr>
        <w:t>ِ</w:t>
      </w:r>
      <w:r w:rsidRPr="008B7472">
        <w:rPr>
          <w:rStyle w:val="libBold2Char"/>
          <w:rtl/>
        </w:rPr>
        <w:t>ك</w:t>
      </w:r>
      <w:r w:rsidRPr="008B7472">
        <w:rPr>
          <w:rStyle w:val="libBold2Char"/>
          <w:rFonts w:hint="cs"/>
          <w:rtl/>
        </w:rPr>
        <w:t>ُ</w:t>
      </w:r>
      <w:r w:rsidRPr="008B7472">
        <w:rPr>
          <w:rStyle w:val="libBold2Char"/>
          <w:rtl/>
        </w:rPr>
        <w:t>م</w:t>
      </w:r>
      <w:r w:rsidRPr="008B7472">
        <w:rPr>
          <w:rStyle w:val="libBold2Char"/>
          <w:rFonts w:hint="cs"/>
          <w:rtl/>
        </w:rPr>
        <w:t>ْ»</w:t>
      </w:r>
      <w:r>
        <w:rPr>
          <w:rtl/>
        </w:rPr>
        <w:t xml:space="preserve"> : </w:t>
      </w:r>
      <w:r>
        <w:rPr>
          <w:rFonts w:hint="cs"/>
          <w:rtl/>
        </w:rPr>
        <w:t>«</w:t>
      </w:r>
      <w:r>
        <w:rPr>
          <w:rtl/>
        </w:rPr>
        <w:t>لقد وردت بعض الروايات في منتخب البصائر : إنّ الإمام يقتل على يد امرأة من تميم ، واسمها سعيدة ، وهي تشبه الرجال ، حيث ترمي صخرة على رأس الإمام عندما يكون مارّاً من أحد الأزقّة</w:t>
      </w:r>
      <w:r>
        <w:rPr>
          <w:rFonts w:hint="cs"/>
          <w:rtl/>
        </w:rPr>
        <w:t>»</w:t>
      </w:r>
      <w:r w:rsidRPr="008B7472">
        <w:rPr>
          <w:rStyle w:val="libFootnotenumChar"/>
          <w:rtl/>
        </w:rPr>
        <w:t>(3)</w:t>
      </w:r>
      <w:r w:rsidRPr="006E703A">
        <w:rPr>
          <w:rtl/>
        </w:rPr>
        <w:t>.</w:t>
      </w:r>
    </w:p>
    <w:p w:rsidR="004663C5" w:rsidRDefault="004663C5" w:rsidP="004663C5">
      <w:pPr>
        <w:pStyle w:val="libNormal"/>
        <w:rPr>
          <w:rtl/>
        </w:rPr>
      </w:pPr>
      <w:r>
        <w:rPr>
          <w:rtl/>
        </w:rPr>
        <w:t>ويؤيّد هذا النقل ما روي عن الإمام الحسن والإمام الصادق والإمام الرضا</w:t>
      </w:r>
      <w:r w:rsidRPr="008B7472">
        <w:rPr>
          <w:rStyle w:val="libAlaemChar"/>
          <w:rtl/>
        </w:rPr>
        <w:t>عليهم‌السلام</w:t>
      </w:r>
      <w:r>
        <w:rPr>
          <w:rtl/>
        </w:rPr>
        <w:t xml:space="preserve">أنّهم قالوا : </w:t>
      </w:r>
      <w:r w:rsidRPr="008B7472">
        <w:rPr>
          <w:rStyle w:val="libBold2Char"/>
          <w:rFonts w:hint="cs"/>
          <w:rtl/>
        </w:rPr>
        <w:t>«</w:t>
      </w:r>
      <w:r w:rsidRPr="008B7472">
        <w:rPr>
          <w:rStyle w:val="libBold2Char"/>
          <w:rtl/>
        </w:rPr>
        <w:t>ما منّا إلا</w:t>
      </w:r>
      <w:r w:rsidRPr="008B7472">
        <w:rPr>
          <w:rStyle w:val="libBold2Char"/>
          <w:rFonts w:hint="cs"/>
          <w:rtl/>
        </w:rPr>
        <w:t>ّ</w:t>
      </w:r>
      <w:r w:rsidRPr="008B7472">
        <w:rPr>
          <w:rStyle w:val="libBold2Char"/>
          <w:rtl/>
        </w:rPr>
        <w:t xml:space="preserve"> مسموم أو مقتول</w:t>
      </w:r>
      <w:r w:rsidRPr="008B7472">
        <w:rPr>
          <w:rStyle w:val="libBold2Char"/>
          <w:rFonts w:hint="cs"/>
          <w:rtl/>
        </w:rPr>
        <w:t>»</w:t>
      </w:r>
      <w:r w:rsidRPr="008B7472">
        <w:rPr>
          <w:rStyle w:val="libFootnotenumChar"/>
          <w:rtl/>
        </w:rPr>
        <w:t>(4)</w:t>
      </w:r>
      <w:r w:rsidRPr="006E703A">
        <w:rPr>
          <w:rtl/>
        </w:rPr>
        <w:t>.</w:t>
      </w:r>
    </w:p>
    <w:p w:rsidR="004663C5" w:rsidRDefault="004663C5" w:rsidP="004663C5">
      <w:pPr>
        <w:pStyle w:val="libNormal"/>
        <w:rPr>
          <w:rtl/>
        </w:rPr>
      </w:pPr>
      <w:r>
        <w:rPr>
          <w:rtl/>
        </w:rPr>
        <w:t>على أنّ الإمام المهدي</w:t>
      </w:r>
      <w:r w:rsidRPr="008B7472">
        <w:rPr>
          <w:rStyle w:val="libAlaemChar"/>
          <w:rtl/>
        </w:rPr>
        <w:t>عليه‌السلام</w:t>
      </w:r>
      <w:r>
        <w:rPr>
          <w:rtl/>
        </w:rPr>
        <w:t>يكون منهم ، وإن لك يثبت هذا القول بالنسبة إليه</w:t>
      </w:r>
      <w:r w:rsidRPr="008B7472">
        <w:rPr>
          <w:rStyle w:val="libAlaemChar"/>
          <w:rtl/>
        </w:rPr>
        <w:t>عليه‌السلام</w:t>
      </w:r>
      <w:r>
        <w:rPr>
          <w:rtl/>
        </w:rPr>
        <w:t>.</w:t>
      </w:r>
    </w:p>
    <w:p w:rsidR="004663C5" w:rsidRPr="008B7472" w:rsidRDefault="004663C5" w:rsidP="008B7472">
      <w:pPr>
        <w:pStyle w:val="libCenterBold2"/>
        <w:rPr>
          <w:rtl/>
        </w:rPr>
      </w:pPr>
      <w:r w:rsidRPr="008B7472">
        <w:t>*</w:t>
      </w:r>
      <w:r w:rsidRPr="008B7472">
        <w:rPr>
          <w:rtl/>
        </w:rPr>
        <w:t>تمّ بعون الله</w:t>
      </w:r>
      <w:r w:rsidRPr="008B7472">
        <w:t>*</w:t>
      </w:r>
    </w:p>
    <w:p w:rsidR="004663C5" w:rsidRPr="00B04BC2" w:rsidRDefault="004663C5" w:rsidP="002D4E73">
      <w:pPr>
        <w:pStyle w:val="libLine"/>
        <w:rPr>
          <w:rtl/>
        </w:rPr>
      </w:pPr>
      <w:r w:rsidRPr="00B04BC2">
        <w:rPr>
          <w:rtl/>
        </w:rPr>
        <w:t>_</w:t>
      </w:r>
      <w:r w:rsidRPr="00B04BC2">
        <w:rPr>
          <w:rFonts w:hint="cs"/>
          <w:rtl/>
        </w:rPr>
        <w:t>_______</w:t>
      </w:r>
      <w:r w:rsidRPr="00B04BC2">
        <w:rPr>
          <w:rtl/>
        </w:rPr>
        <w:t>_</w:t>
      </w:r>
      <w:r w:rsidRPr="00B04BC2">
        <w:rPr>
          <w:rFonts w:hint="cs"/>
          <w:rtl/>
        </w:rPr>
        <w:t>______</w:t>
      </w:r>
      <w:r w:rsidRPr="00B04BC2">
        <w:rPr>
          <w:rtl/>
        </w:rPr>
        <w:t>__________</w:t>
      </w:r>
    </w:p>
    <w:p w:rsidR="004663C5" w:rsidRDefault="004663C5" w:rsidP="002D4E73">
      <w:pPr>
        <w:pStyle w:val="libFootnote0"/>
        <w:rPr>
          <w:rtl/>
        </w:rPr>
      </w:pPr>
      <w:r>
        <w:rPr>
          <w:rtl/>
        </w:rPr>
        <w:t>(1)منتخب بصائر الدرجات : 48.</w:t>
      </w:r>
    </w:p>
    <w:p w:rsidR="004663C5" w:rsidRDefault="004663C5" w:rsidP="002D4E73">
      <w:pPr>
        <w:pStyle w:val="libFootnote0"/>
        <w:rPr>
          <w:rtl/>
        </w:rPr>
      </w:pPr>
      <w:r>
        <w:rPr>
          <w:rtl/>
        </w:rPr>
        <w:t>(2)حق اليقين : 352.</w:t>
      </w:r>
    </w:p>
    <w:p w:rsidR="004663C5" w:rsidRDefault="004663C5" w:rsidP="002D4E73">
      <w:pPr>
        <w:pStyle w:val="libFootnote0"/>
        <w:rPr>
          <w:rtl/>
        </w:rPr>
      </w:pPr>
      <w:r>
        <w:rPr>
          <w:rtl/>
        </w:rPr>
        <w:t>(3)راجع : شرح الزيارة : 3 / 53.</w:t>
      </w:r>
    </w:p>
    <w:p w:rsidR="004663C5" w:rsidRDefault="004663C5" w:rsidP="002D4E73">
      <w:pPr>
        <w:pStyle w:val="libFootnote0"/>
        <w:rPr>
          <w:rtl/>
        </w:rPr>
      </w:pPr>
      <w:r>
        <w:rPr>
          <w:rtl/>
        </w:rPr>
        <w:t>(4)حياة الإمام العسكري</w:t>
      </w:r>
      <w:r w:rsidRPr="008B7472">
        <w:rPr>
          <w:rStyle w:val="libAlaemChar"/>
          <w:rtl/>
        </w:rPr>
        <w:t>عليه‌السلام</w:t>
      </w:r>
      <w:r>
        <w:rPr>
          <w:rtl/>
        </w:rPr>
        <w:t xml:space="preserve"> : 242.</w:t>
      </w:r>
    </w:p>
    <w:p w:rsidR="004663C5" w:rsidRDefault="004663C5" w:rsidP="004663C5">
      <w:pPr>
        <w:pStyle w:val="Heading2Center"/>
        <w:rPr>
          <w:rtl/>
        </w:rPr>
      </w:pPr>
      <w:r>
        <w:rPr>
          <w:rtl/>
        </w:rPr>
        <w:br w:type="page"/>
      </w:r>
      <w:bookmarkStart w:id="419" w:name="_Toc370800018"/>
    </w:p>
    <w:p w:rsidR="004663C5" w:rsidRDefault="004663C5" w:rsidP="004663C5">
      <w:pPr>
        <w:pStyle w:val="Heading2Center"/>
        <w:rPr>
          <w:rtl/>
        </w:rPr>
      </w:pPr>
      <w:bookmarkStart w:id="420" w:name="_Toc370800019"/>
      <w:bookmarkStart w:id="421" w:name="_Toc376921692"/>
      <w:bookmarkEnd w:id="419"/>
      <w:r>
        <w:rPr>
          <w:rtl/>
        </w:rPr>
        <w:lastRenderedPageBreak/>
        <w:br w:type="page"/>
      </w:r>
    </w:p>
    <w:p w:rsidR="004663C5" w:rsidRDefault="004663C5" w:rsidP="004663C5">
      <w:pPr>
        <w:pStyle w:val="Heading2Center"/>
      </w:pPr>
      <w:bookmarkStart w:id="422" w:name="_Toc390081127"/>
      <w:bookmarkStart w:id="423" w:name="_Toc390083256"/>
      <w:r>
        <w:rPr>
          <w:rtl/>
        </w:rPr>
        <w:lastRenderedPageBreak/>
        <w:t>المصادر</w:t>
      </w:r>
      <w:bookmarkEnd w:id="420"/>
      <w:bookmarkEnd w:id="421"/>
      <w:bookmarkEnd w:id="422"/>
      <w:bookmarkEnd w:id="423"/>
    </w:p>
    <w:tbl>
      <w:tblPr>
        <w:bidiVisual/>
        <w:tblW w:w="5000" w:type="pct"/>
        <w:tblLook w:val="04A0"/>
      </w:tblPr>
      <w:tblGrid>
        <w:gridCol w:w="3793"/>
        <w:gridCol w:w="3794"/>
      </w:tblGrid>
      <w:tr w:rsidR="004663C5" w:rsidTr="000F0603">
        <w:tc>
          <w:tcPr>
            <w:tcW w:w="2500" w:type="pct"/>
            <w:shd w:val="clear" w:color="auto" w:fill="auto"/>
          </w:tcPr>
          <w:p w:rsidR="004663C5" w:rsidRPr="00BF08D4" w:rsidRDefault="004663C5" w:rsidP="002D4E73">
            <w:pPr>
              <w:pStyle w:val="libVar0"/>
              <w:rPr>
                <w:rtl/>
              </w:rPr>
            </w:pPr>
            <w:r>
              <w:rPr>
                <w:rFonts w:hint="cs"/>
                <w:rtl/>
                <w:lang w:bidi="ar-IQ"/>
              </w:rPr>
              <w:t>1</w:t>
            </w:r>
            <w:r>
              <w:rPr>
                <w:rtl/>
              </w:rPr>
              <w:t xml:space="preserve"> ـ </w:t>
            </w:r>
            <w:r w:rsidRPr="00BF08D4">
              <w:rPr>
                <w:rtl/>
              </w:rPr>
              <w:t>إثبات الوصيّة</w:t>
            </w:r>
          </w:p>
        </w:tc>
        <w:tc>
          <w:tcPr>
            <w:tcW w:w="2500" w:type="pct"/>
            <w:shd w:val="clear" w:color="auto" w:fill="auto"/>
          </w:tcPr>
          <w:p w:rsidR="004663C5" w:rsidRPr="00DE6C32" w:rsidRDefault="004663C5" w:rsidP="002D4E73">
            <w:pPr>
              <w:pStyle w:val="libVar0"/>
              <w:rPr>
                <w:rtl/>
              </w:rPr>
            </w:pPr>
            <w:r w:rsidRPr="00DE6C32">
              <w:rPr>
                <w:rtl/>
              </w:rPr>
              <w:t>عليّ بن الحسين المسعودي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2</w:t>
            </w:r>
            <w:r>
              <w:rPr>
                <w:rtl/>
              </w:rPr>
              <w:t xml:space="preserve"> ـ </w:t>
            </w:r>
            <w:r w:rsidRPr="00BF08D4">
              <w:rPr>
                <w:rtl/>
              </w:rPr>
              <w:t>إثبات الهداة</w:t>
            </w:r>
          </w:p>
        </w:tc>
        <w:tc>
          <w:tcPr>
            <w:tcW w:w="2500" w:type="pct"/>
            <w:shd w:val="clear" w:color="auto" w:fill="auto"/>
          </w:tcPr>
          <w:p w:rsidR="004663C5" w:rsidRPr="00DE6C32" w:rsidRDefault="004663C5" w:rsidP="002D4E73">
            <w:pPr>
              <w:pStyle w:val="libVar0"/>
              <w:rPr>
                <w:rtl/>
              </w:rPr>
            </w:pPr>
            <w:r w:rsidRPr="00DE6C32">
              <w:rPr>
                <w:rtl/>
              </w:rPr>
              <w:t>محمّد بن الحسن الحرّ العاملي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3</w:t>
            </w:r>
            <w:r>
              <w:rPr>
                <w:rtl/>
              </w:rPr>
              <w:t xml:space="preserve"> ـ </w:t>
            </w:r>
            <w:r w:rsidRPr="00BF08D4">
              <w:rPr>
                <w:rtl/>
              </w:rPr>
              <w:t>الإحتجاج</w:t>
            </w:r>
          </w:p>
        </w:tc>
        <w:tc>
          <w:tcPr>
            <w:tcW w:w="2500" w:type="pct"/>
            <w:shd w:val="clear" w:color="auto" w:fill="auto"/>
          </w:tcPr>
          <w:p w:rsidR="004663C5" w:rsidRPr="00DE6C32" w:rsidRDefault="004663C5" w:rsidP="002D4E73">
            <w:pPr>
              <w:pStyle w:val="libVar0"/>
              <w:rPr>
                <w:rtl/>
              </w:rPr>
            </w:pPr>
            <w:r w:rsidRPr="00DE6C32">
              <w:rPr>
                <w:rtl/>
              </w:rPr>
              <w:t>الطبرسي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4</w:t>
            </w:r>
            <w:r>
              <w:rPr>
                <w:rtl/>
              </w:rPr>
              <w:t xml:space="preserve"> ـ </w:t>
            </w:r>
            <w:r w:rsidRPr="00BF08D4">
              <w:rPr>
                <w:rtl/>
              </w:rPr>
              <w:t>الإرشاد</w:t>
            </w:r>
          </w:p>
        </w:tc>
        <w:tc>
          <w:tcPr>
            <w:tcW w:w="2500" w:type="pct"/>
            <w:shd w:val="clear" w:color="auto" w:fill="auto"/>
          </w:tcPr>
          <w:p w:rsidR="004663C5" w:rsidRPr="00BF08D4" w:rsidRDefault="004663C5" w:rsidP="002D4E73">
            <w:pPr>
              <w:pStyle w:val="libVar0"/>
              <w:rPr>
                <w:rtl/>
              </w:rPr>
            </w:pPr>
            <w:r w:rsidRPr="00BF08D4">
              <w:rPr>
                <w:rtl/>
              </w:rPr>
              <w:t>محمّد بن محمّد بن النعمان</w:t>
            </w:r>
          </w:p>
        </w:tc>
      </w:tr>
      <w:tr w:rsidR="004663C5" w:rsidTr="000F0603">
        <w:tc>
          <w:tcPr>
            <w:tcW w:w="2500" w:type="pct"/>
            <w:shd w:val="clear" w:color="auto" w:fill="auto"/>
          </w:tcPr>
          <w:p w:rsidR="004663C5" w:rsidRPr="00BF08D4" w:rsidRDefault="004663C5" w:rsidP="002D4E73">
            <w:pPr>
              <w:pStyle w:val="libVar0"/>
              <w:rPr>
                <w:rtl/>
              </w:rPr>
            </w:pPr>
            <w:r w:rsidRPr="00BF08D4">
              <w:rPr>
                <w:rtl/>
              </w:rPr>
              <w:t>5</w:t>
            </w:r>
            <w:r>
              <w:rPr>
                <w:rtl/>
              </w:rPr>
              <w:t xml:space="preserve"> ـ </w:t>
            </w:r>
            <w:r w:rsidRPr="00BF08D4">
              <w:rPr>
                <w:rtl/>
              </w:rPr>
              <w:t>إسعاف الراغبين</w:t>
            </w:r>
          </w:p>
        </w:tc>
        <w:tc>
          <w:tcPr>
            <w:tcW w:w="2500" w:type="pct"/>
            <w:shd w:val="clear" w:color="auto" w:fill="auto"/>
          </w:tcPr>
          <w:p w:rsidR="004663C5" w:rsidRPr="00BF08D4" w:rsidRDefault="004663C5" w:rsidP="002D4E73">
            <w:pPr>
              <w:pStyle w:val="libVar0"/>
              <w:rPr>
                <w:rtl/>
              </w:rPr>
            </w:pPr>
            <w:r w:rsidRPr="00BF08D4">
              <w:rPr>
                <w:rtl/>
              </w:rPr>
              <w:t>إبن الصبان</w:t>
            </w:r>
          </w:p>
        </w:tc>
      </w:tr>
      <w:tr w:rsidR="004663C5" w:rsidTr="000F0603">
        <w:tc>
          <w:tcPr>
            <w:tcW w:w="2500" w:type="pct"/>
            <w:shd w:val="clear" w:color="auto" w:fill="auto"/>
          </w:tcPr>
          <w:p w:rsidR="004663C5" w:rsidRPr="00BF08D4" w:rsidRDefault="004663C5" w:rsidP="002D4E73">
            <w:pPr>
              <w:pStyle w:val="libVar0"/>
              <w:rPr>
                <w:rtl/>
              </w:rPr>
            </w:pPr>
            <w:r w:rsidRPr="00BF08D4">
              <w:rPr>
                <w:rtl/>
              </w:rPr>
              <w:t>6</w:t>
            </w:r>
            <w:r>
              <w:rPr>
                <w:rtl/>
              </w:rPr>
              <w:t xml:space="preserve"> ـ </w:t>
            </w:r>
            <w:r w:rsidRPr="00BF08D4">
              <w:rPr>
                <w:rtl/>
              </w:rPr>
              <w:t>إعلام الورى</w:t>
            </w:r>
          </w:p>
        </w:tc>
        <w:tc>
          <w:tcPr>
            <w:tcW w:w="2500" w:type="pct"/>
            <w:shd w:val="clear" w:color="auto" w:fill="auto"/>
          </w:tcPr>
          <w:p w:rsidR="004663C5" w:rsidRPr="00BF08D4" w:rsidRDefault="004663C5" w:rsidP="002D4E73">
            <w:pPr>
              <w:pStyle w:val="libVar0"/>
              <w:rPr>
                <w:rtl/>
              </w:rPr>
            </w:pPr>
            <w:r w:rsidRPr="00BF08D4">
              <w:rPr>
                <w:rtl/>
              </w:rPr>
              <w:t>الفضل بن الحسن الطبرسي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7</w:t>
            </w:r>
            <w:r>
              <w:rPr>
                <w:rtl/>
              </w:rPr>
              <w:t xml:space="preserve"> ـ </w:t>
            </w:r>
            <w:r w:rsidRPr="00BF08D4">
              <w:rPr>
                <w:rtl/>
              </w:rPr>
              <w:t>إلزام الناصب</w:t>
            </w:r>
          </w:p>
        </w:tc>
        <w:tc>
          <w:tcPr>
            <w:tcW w:w="2500" w:type="pct"/>
            <w:shd w:val="clear" w:color="auto" w:fill="auto"/>
          </w:tcPr>
          <w:p w:rsidR="004663C5" w:rsidRPr="00BF08D4" w:rsidRDefault="004663C5" w:rsidP="002D4E73">
            <w:pPr>
              <w:pStyle w:val="libVar0"/>
              <w:rPr>
                <w:rtl/>
              </w:rPr>
            </w:pPr>
            <w:r w:rsidRPr="00BF08D4">
              <w:rPr>
                <w:rtl/>
              </w:rPr>
              <w:t>الشيخ علي اليزدي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8</w:t>
            </w:r>
            <w:r>
              <w:rPr>
                <w:rtl/>
              </w:rPr>
              <w:t xml:space="preserve"> ـ </w:t>
            </w:r>
            <w:r w:rsidRPr="00BF08D4">
              <w:rPr>
                <w:rtl/>
              </w:rPr>
              <w:t>أمالي الصدوق</w:t>
            </w:r>
          </w:p>
        </w:tc>
        <w:tc>
          <w:tcPr>
            <w:tcW w:w="2500" w:type="pct"/>
            <w:shd w:val="clear" w:color="auto" w:fill="auto"/>
          </w:tcPr>
          <w:p w:rsidR="004663C5" w:rsidRPr="00BF08D4" w:rsidRDefault="004663C5" w:rsidP="002D4E73">
            <w:pPr>
              <w:pStyle w:val="libVar0"/>
              <w:rPr>
                <w:rtl/>
              </w:rPr>
            </w:pPr>
            <w:r w:rsidRPr="00BF08D4">
              <w:rPr>
                <w:rtl/>
              </w:rPr>
              <w:t>محمّد بن عليّ بن بابويه</w:t>
            </w:r>
          </w:p>
        </w:tc>
      </w:tr>
      <w:tr w:rsidR="004663C5" w:rsidTr="000F0603">
        <w:tc>
          <w:tcPr>
            <w:tcW w:w="2500" w:type="pct"/>
            <w:shd w:val="clear" w:color="auto" w:fill="auto"/>
          </w:tcPr>
          <w:p w:rsidR="004663C5" w:rsidRPr="00BF08D4" w:rsidRDefault="004663C5" w:rsidP="002D4E73">
            <w:pPr>
              <w:pStyle w:val="libVar0"/>
              <w:rPr>
                <w:rtl/>
              </w:rPr>
            </w:pPr>
            <w:r w:rsidRPr="00BF08D4">
              <w:rPr>
                <w:rtl/>
              </w:rPr>
              <w:t>9</w:t>
            </w:r>
            <w:r>
              <w:rPr>
                <w:rtl/>
              </w:rPr>
              <w:t xml:space="preserve"> ـ </w:t>
            </w:r>
            <w:r w:rsidRPr="00BF08D4">
              <w:rPr>
                <w:rtl/>
              </w:rPr>
              <w:t>أمالي المفيد</w:t>
            </w:r>
          </w:p>
        </w:tc>
        <w:tc>
          <w:tcPr>
            <w:tcW w:w="2500" w:type="pct"/>
            <w:shd w:val="clear" w:color="auto" w:fill="auto"/>
          </w:tcPr>
          <w:p w:rsidR="004663C5" w:rsidRPr="00BF08D4" w:rsidRDefault="004663C5" w:rsidP="002D4E73">
            <w:pPr>
              <w:pStyle w:val="libVar0"/>
              <w:rPr>
                <w:rtl/>
              </w:rPr>
            </w:pPr>
            <w:r w:rsidRPr="00BF08D4">
              <w:rPr>
                <w:rtl/>
              </w:rPr>
              <w:t>محمّد بن محمّد بن النعمان</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10</w:t>
            </w:r>
            <w:r>
              <w:rPr>
                <w:rtl/>
              </w:rPr>
              <w:t xml:space="preserve"> ـ </w:t>
            </w:r>
            <w:r w:rsidRPr="00BF08D4">
              <w:rPr>
                <w:rtl/>
              </w:rPr>
              <w:t>الإمامة</w:t>
            </w:r>
            <w:r>
              <w:rPr>
                <w:rtl/>
              </w:rPr>
              <w:t xml:space="preserve"> و</w:t>
            </w:r>
            <w:r w:rsidRPr="00BF08D4">
              <w:rPr>
                <w:rtl/>
              </w:rPr>
              <w:t>التبصرة</w:t>
            </w:r>
          </w:p>
        </w:tc>
        <w:tc>
          <w:tcPr>
            <w:tcW w:w="2500" w:type="pct"/>
            <w:shd w:val="clear" w:color="auto" w:fill="auto"/>
          </w:tcPr>
          <w:p w:rsidR="004663C5" w:rsidRPr="00BF08D4" w:rsidRDefault="004663C5" w:rsidP="002D4E73">
            <w:pPr>
              <w:pStyle w:val="libVar0"/>
              <w:rPr>
                <w:rtl/>
              </w:rPr>
            </w:pPr>
            <w:r>
              <w:rPr>
                <w:rtl/>
              </w:rPr>
              <w:t>علي</w:t>
            </w:r>
            <w:r w:rsidRPr="00BF08D4">
              <w:rPr>
                <w:rtl/>
              </w:rPr>
              <w:t>بن بابويه القمّي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11</w:t>
            </w:r>
            <w:r>
              <w:rPr>
                <w:rtl/>
              </w:rPr>
              <w:t xml:space="preserve"> ـ </w:t>
            </w:r>
            <w:r w:rsidRPr="00BF08D4">
              <w:rPr>
                <w:rtl/>
              </w:rPr>
              <w:t>أوائل المقالات</w:t>
            </w:r>
          </w:p>
        </w:tc>
        <w:tc>
          <w:tcPr>
            <w:tcW w:w="2500" w:type="pct"/>
            <w:shd w:val="clear" w:color="auto" w:fill="auto"/>
          </w:tcPr>
          <w:p w:rsidR="004663C5" w:rsidRPr="00BF08D4" w:rsidRDefault="004663C5" w:rsidP="002D4E73">
            <w:pPr>
              <w:pStyle w:val="libVar0"/>
              <w:rPr>
                <w:rtl/>
              </w:rPr>
            </w:pPr>
            <w:r w:rsidRPr="00BF08D4">
              <w:rPr>
                <w:rtl/>
              </w:rPr>
              <w:t>محمّد بن محمّد بن النعمان</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12</w:t>
            </w:r>
            <w:r>
              <w:rPr>
                <w:rtl/>
              </w:rPr>
              <w:t xml:space="preserve"> ـ </w:t>
            </w:r>
            <w:r w:rsidRPr="00BF08D4">
              <w:rPr>
                <w:rtl/>
              </w:rPr>
              <w:t>بحارالأنوار</w:t>
            </w:r>
          </w:p>
        </w:tc>
        <w:tc>
          <w:tcPr>
            <w:tcW w:w="2500" w:type="pct"/>
            <w:shd w:val="clear" w:color="auto" w:fill="auto"/>
          </w:tcPr>
          <w:p w:rsidR="004663C5" w:rsidRPr="00BF08D4" w:rsidRDefault="004663C5" w:rsidP="002D4E73">
            <w:pPr>
              <w:pStyle w:val="libVar0"/>
              <w:rPr>
                <w:rtl/>
              </w:rPr>
            </w:pPr>
            <w:r w:rsidRPr="00BF08D4">
              <w:rPr>
                <w:rtl/>
              </w:rPr>
              <w:t>محمّدباقر المجلسي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13</w:t>
            </w:r>
            <w:r>
              <w:rPr>
                <w:rtl/>
              </w:rPr>
              <w:t xml:space="preserve"> ـ </w:t>
            </w:r>
            <w:r w:rsidRPr="00BF08D4">
              <w:rPr>
                <w:rtl/>
              </w:rPr>
              <w:t>بشارة الإسلام</w:t>
            </w:r>
          </w:p>
        </w:tc>
        <w:tc>
          <w:tcPr>
            <w:tcW w:w="2500" w:type="pct"/>
            <w:shd w:val="clear" w:color="auto" w:fill="auto"/>
          </w:tcPr>
          <w:p w:rsidR="004663C5" w:rsidRPr="00BF08D4" w:rsidRDefault="004663C5" w:rsidP="002D4E73">
            <w:pPr>
              <w:pStyle w:val="libVar0"/>
              <w:rPr>
                <w:rtl/>
              </w:rPr>
            </w:pPr>
            <w:r w:rsidRPr="00BF08D4">
              <w:rPr>
                <w:rtl/>
              </w:rPr>
              <w:t>السيّد مصطفى الكاظمي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14</w:t>
            </w:r>
            <w:r>
              <w:rPr>
                <w:rtl/>
              </w:rPr>
              <w:t xml:space="preserve"> ـ </w:t>
            </w:r>
            <w:r w:rsidRPr="00BF08D4">
              <w:rPr>
                <w:rtl/>
              </w:rPr>
              <w:t>بصائر الدرجات</w:t>
            </w:r>
          </w:p>
        </w:tc>
        <w:tc>
          <w:tcPr>
            <w:tcW w:w="2500" w:type="pct"/>
            <w:shd w:val="clear" w:color="auto" w:fill="auto"/>
          </w:tcPr>
          <w:p w:rsidR="004663C5" w:rsidRPr="00BF08D4" w:rsidRDefault="004663C5" w:rsidP="002D4E73">
            <w:pPr>
              <w:pStyle w:val="libVar0"/>
              <w:rPr>
                <w:rtl/>
              </w:rPr>
            </w:pPr>
            <w:r w:rsidRPr="00BF08D4">
              <w:rPr>
                <w:rtl/>
              </w:rPr>
              <w:t>محمّد بن الحسن الصفّار القمّي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15</w:t>
            </w:r>
            <w:r>
              <w:rPr>
                <w:rtl/>
              </w:rPr>
              <w:t xml:space="preserve"> ـ </w:t>
            </w:r>
            <w:r w:rsidRPr="00BF08D4">
              <w:rPr>
                <w:rtl/>
              </w:rPr>
              <w:t>البيان في أخبار صاحب الزمان</w:t>
            </w:r>
          </w:p>
        </w:tc>
        <w:tc>
          <w:tcPr>
            <w:tcW w:w="2500" w:type="pct"/>
            <w:shd w:val="clear" w:color="auto" w:fill="auto"/>
          </w:tcPr>
          <w:p w:rsidR="004663C5" w:rsidRPr="00BF08D4" w:rsidRDefault="004663C5" w:rsidP="002D4E73">
            <w:pPr>
              <w:pStyle w:val="libVar0"/>
              <w:rPr>
                <w:rtl/>
              </w:rPr>
            </w:pPr>
            <w:r w:rsidRPr="00BF08D4">
              <w:rPr>
                <w:rtl/>
              </w:rPr>
              <w:t>محمّد بن يوسف الكنجي الشافعي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16</w:t>
            </w:r>
            <w:r>
              <w:rPr>
                <w:rtl/>
              </w:rPr>
              <w:t xml:space="preserve"> ـ </w:t>
            </w:r>
            <w:r w:rsidRPr="00BF08D4">
              <w:rPr>
                <w:rtl/>
              </w:rPr>
              <w:t>التاج الجامع للاُصول</w:t>
            </w:r>
          </w:p>
        </w:tc>
        <w:tc>
          <w:tcPr>
            <w:tcW w:w="2500" w:type="pct"/>
            <w:shd w:val="clear" w:color="auto" w:fill="auto"/>
          </w:tcPr>
          <w:p w:rsidR="004663C5" w:rsidRPr="00BF08D4" w:rsidRDefault="004663C5" w:rsidP="002D4E73">
            <w:pPr>
              <w:pStyle w:val="libVar0"/>
              <w:rPr>
                <w:rtl/>
              </w:rPr>
            </w:pPr>
            <w:r w:rsidRPr="00BF08D4">
              <w:rPr>
                <w:rtl/>
              </w:rPr>
              <w:t>منصور علي ناصف</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17</w:t>
            </w:r>
            <w:r>
              <w:rPr>
                <w:rtl/>
              </w:rPr>
              <w:t xml:space="preserve"> ـ </w:t>
            </w:r>
            <w:r w:rsidRPr="00BF08D4">
              <w:rPr>
                <w:rtl/>
              </w:rPr>
              <w:t>تاريخ البخاري</w:t>
            </w:r>
          </w:p>
        </w:tc>
        <w:tc>
          <w:tcPr>
            <w:tcW w:w="2500" w:type="pct"/>
            <w:shd w:val="clear" w:color="auto" w:fill="auto"/>
          </w:tcPr>
          <w:p w:rsidR="004663C5" w:rsidRPr="00BF08D4" w:rsidRDefault="004663C5" w:rsidP="002D4E73">
            <w:pPr>
              <w:pStyle w:val="libVar0"/>
              <w:rPr>
                <w:rtl/>
              </w:rPr>
            </w:pPr>
            <w:r>
              <w:rPr>
                <w:rFonts w:hint="cs"/>
                <w:rtl/>
              </w:rPr>
              <w:t>محمّد بن إسماعيل البخاري</w:t>
            </w:r>
          </w:p>
        </w:tc>
      </w:tr>
      <w:tr w:rsidR="004663C5" w:rsidTr="000F0603">
        <w:tc>
          <w:tcPr>
            <w:tcW w:w="2500" w:type="pct"/>
            <w:shd w:val="clear" w:color="auto" w:fill="auto"/>
          </w:tcPr>
          <w:p w:rsidR="004663C5" w:rsidRPr="00BF08D4" w:rsidRDefault="004663C5" w:rsidP="002D4E73">
            <w:pPr>
              <w:pStyle w:val="libVar0"/>
              <w:rPr>
                <w:rtl/>
              </w:rPr>
            </w:pPr>
            <w:r w:rsidRPr="00BF08D4">
              <w:rPr>
                <w:rtl/>
              </w:rPr>
              <w:t>18</w:t>
            </w:r>
            <w:r>
              <w:rPr>
                <w:rtl/>
              </w:rPr>
              <w:t xml:space="preserve"> ـ تأويل الآيات</w:t>
            </w:r>
          </w:p>
        </w:tc>
        <w:tc>
          <w:tcPr>
            <w:tcW w:w="2500" w:type="pct"/>
            <w:shd w:val="clear" w:color="auto" w:fill="auto"/>
          </w:tcPr>
          <w:p w:rsidR="004663C5" w:rsidRPr="00BF08D4" w:rsidRDefault="004663C5" w:rsidP="002D4E73">
            <w:pPr>
              <w:pStyle w:val="libVar0"/>
              <w:rPr>
                <w:rtl/>
              </w:rPr>
            </w:pPr>
            <w:r w:rsidRPr="00BF08D4">
              <w:rPr>
                <w:rtl/>
              </w:rPr>
              <w:t>شرف الدين النجفي</w:t>
            </w:r>
          </w:p>
        </w:tc>
      </w:tr>
    </w:tbl>
    <w:p w:rsidR="004663C5" w:rsidRDefault="004663C5" w:rsidP="004663C5">
      <w:pPr>
        <w:pStyle w:val="libNormal"/>
      </w:pPr>
      <w:r>
        <w:br w:type="page"/>
      </w:r>
    </w:p>
    <w:tbl>
      <w:tblPr>
        <w:bidiVisual/>
        <w:tblW w:w="5000" w:type="pct"/>
        <w:tblLook w:val="04A0"/>
      </w:tblPr>
      <w:tblGrid>
        <w:gridCol w:w="3793"/>
        <w:gridCol w:w="3794"/>
      </w:tblGrid>
      <w:tr w:rsidR="004663C5" w:rsidRPr="002228EE" w:rsidTr="000F0603">
        <w:tc>
          <w:tcPr>
            <w:tcW w:w="2500" w:type="pct"/>
            <w:shd w:val="clear" w:color="auto" w:fill="auto"/>
          </w:tcPr>
          <w:p w:rsidR="004663C5" w:rsidRPr="002228EE" w:rsidRDefault="004663C5" w:rsidP="002D4E73">
            <w:pPr>
              <w:pStyle w:val="libVar0"/>
              <w:rPr>
                <w:rtl/>
              </w:rPr>
            </w:pPr>
            <w:r>
              <w:rPr>
                <w:rFonts w:hint="cs"/>
                <w:rtl/>
              </w:rPr>
              <w:lastRenderedPageBreak/>
              <w:t>19</w:t>
            </w:r>
            <w:r>
              <w:rPr>
                <w:rtl/>
              </w:rPr>
              <w:t xml:space="preserve"> ـ </w:t>
            </w:r>
            <w:r w:rsidRPr="002228EE">
              <w:rPr>
                <w:rtl/>
              </w:rPr>
              <w:t>تبصرة الوليّ فيمن رأى القائم المهدي</w:t>
            </w:r>
          </w:p>
        </w:tc>
        <w:tc>
          <w:tcPr>
            <w:tcW w:w="2500" w:type="pct"/>
            <w:shd w:val="clear" w:color="auto" w:fill="auto"/>
          </w:tcPr>
          <w:p w:rsidR="004663C5" w:rsidRPr="002228EE" w:rsidRDefault="004663C5" w:rsidP="002D4E73">
            <w:pPr>
              <w:pStyle w:val="libVar0"/>
              <w:rPr>
                <w:rtl/>
              </w:rPr>
            </w:pPr>
            <w:r w:rsidRPr="002228EE">
              <w:rPr>
                <w:rtl/>
              </w:rPr>
              <w:t>السيّد هاشم البحراني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20</w:t>
            </w:r>
            <w:r>
              <w:rPr>
                <w:rtl/>
              </w:rPr>
              <w:t xml:space="preserve"> ـ </w:t>
            </w:r>
            <w:r w:rsidRPr="002228EE">
              <w:rPr>
                <w:rtl/>
              </w:rPr>
              <w:t>تذكرة الخواصّ</w:t>
            </w:r>
          </w:p>
        </w:tc>
        <w:tc>
          <w:tcPr>
            <w:tcW w:w="2500" w:type="pct"/>
            <w:shd w:val="clear" w:color="auto" w:fill="auto"/>
          </w:tcPr>
          <w:p w:rsidR="004663C5" w:rsidRPr="002228EE" w:rsidRDefault="004663C5" w:rsidP="002D4E73">
            <w:pPr>
              <w:pStyle w:val="libVar0"/>
              <w:rPr>
                <w:rtl/>
              </w:rPr>
            </w:pPr>
            <w:r w:rsidRPr="002228EE">
              <w:rPr>
                <w:rtl/>
              </w:rPr>
              <w:t>سبط إبن الجوزي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21</w:t>
            </w:r>
            <w:r>
              <w:rPr>
                <w:rtl/>
              </w:rPr>
              <w:t xml:space="preserve"> ـ </w:t>
            </w:r>
            <w:r w:rsidRPr="002228EE">
              <w:rPr>
                <w:rtl/>
              </w:rPr>
              <w:t>التذكرة في أحوال الموتى</w:t>
            </w:r>
            <w:r>
              <w:rPr>
                <w:rtl/>
              </w:rPr>
              <w:t xml:space="preserve"> و</w:t>
            </w:r>
            <w:r w:rsidRPr="002228EE">
              <w:rPr>
                <w:rtl/>
              </w:rPr>
              <w:t>الآخرة</w:t>
            </w:r>
          </w:p>
        </w:tc>
        <w:tc>
          <w:tcPr>
            <w:tcW w:w="2500" w:type="pct"/>
            <w:shd w:val="clear" w:color="auto" w:fill="auto"/>
          </w:tcPr>
          <w:p w:rsidR="004663C5" w:rsidRPr="002228EE" w:rsidRDefault="004663C5" w:rsidP="002D4E73">
            <w:pPr>
              <w:pStyle w:val="libVar0"/>
              <w:rPr>
                <w:rtl/>
              </w:rPr>
            </w:pPr>
            <w:r w:rsidRPr="002228EE">
              <w:rPr>
                <w:rtl/>
              </w:rPr>
              <w:t>محمّد أحمد بن القرطبي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22</w:t>
            </w:r>
            <w:r>
              <w:rPr>
                <w:rtl/>
              </w:rPr>
              <w:t xml:space="preserve"> ـ </w:t>
            </w:r>
            <w:r w:rsidRPr="002228EE">
              <w:rPr>
                <w:rtl/>
              </w:rPr>
              <w:t>تفسير الصافي</w:t>
            </w:r>
          </w:p>
        </w:tc>
        <w:tc>
          <w:tcPr>
            <w:tcW w:w="2500" w:type="pct"/>
            <w:shd w:val="clear" w:color="auto" w:fill="auto"/>
          </w:tcPr>
          <w:p w:rsidR="004663C5" w:rsidRPr="002228EE" w:rsidRDefault="004663C5" w:rsidP="002D4E73">
            <w:pPr>
              <w:pStyle w:val="libVar0"/>
              <w:rPr>
                <w:rtl/>
              </w:rPr>
            </w:pPr>
            <w:r w:rsidRPr="002228EE">
              <w:rPr>
                <w:rtl/>
              </w:rPr>
              <w:t>الفيض الكاشاني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23</w:t>
            </w:r>
            <w:r>
              <w:rPr>
                <w:rtl/>
              </w:rPr>
              <w:t xml:space="preserve"> ـ </w:t>
            </w:r>
            <w:r w:rsidRPr="002228EE">
              <w:rPr>
                <w:rtl/>
              </w:rPr>
              <w:t>تفسير العيّاشي</w:t>
            </w:r>
          </w:p>
        </w:tc>
        <w:tc>
          <w:tcPr>
            <w:tcW w:w="2500" w:type="pct"/>
            <w:shd w:val="clear" w:color="auto" w:fill="auto"/>
          </w:tcPr>
          <w:p w:rsidR="004663C5" w:rsidRPr="002228EE" w:rsidRDefault="004663C5" w:rsidP="002D4E73">
            <w:pPr>
              <w:pStyle w:val="libVar0"/>
              <w:rPr>
                <w:rtl/>
              </w:rPr>
            </w:pPr>
            <w:r w:rsidRPr="002228EE">
              <w:rPr>
                <w:rtl/>
              </w:rPr>
              <w:t>محمّد بن مسعود العيّاشي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24</w:t>
            </w:r>
            <w:r>
              <w:rPr>
                <w:rtl/>
              </w:rPr>
              <w:t xml:space="preserve"> ـ </w:t>
            </w:r>
            <w:r w:rsidRPr="002228EE">
              <w:rPr>
                <w:rtl/>
              </w:rPr>
              <w:t>تفسير القمّي</w:t>
            </w:r>
          </w:p>
        </w:tc>
        <w:tc>
          <w:tcPr>
            <w:tcW w:w="2500" w:type="pct"/>
            <w:shd w:val="clear" w:color="auto" w:fill="auto"/>
          </w:tcPr>
          <w:p w:rsidR="004663C5" w:rsidRPr="002228EE" w:rsidRDefault="004663C5" w:rsidP="002D4E73">
            <w:pPr>
              <w:pStyle w:val="libVar0"/>
              <w:rPr>
                <w:rtl/>
              </w:rPr>
            </w:pPr>
            <w:r w:rsidRPr="002228EE">
              <w:rPr>
                <w:rtl/>
              </w:rPr>
              <w:t>عليّ بن إبراهيم</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25</w:t>
            </w:r>
            <w:r>
              <w:rPr>
                <w:rtl/>
              </w:rPr>
              <w:t xml:space="preserve"> ـ </w:t>
            </w:r>
            <w:r w:rsidRPr="002228EE">
              <w:rPr>
                <w:rtl/>
              </w:rPr>
              <w:t>تقريب المعارف</w:t>
            </w:r>
          </w:p>
        </w:tc>
        <w:tc>
          <w:tcPr>
            <w:tcW w:w="2500" w:type="pct"/>
            <w:shd w:val="clear" w:color="auto" w:fill="auto"/>
          </w:tcPr>
          <w:p w:rsidR="004663C5" w:rsidRPr="002228EE" w:rsidRDefault="004663C5" w:rsidP="002D4E73">
            <w:pPr>
              <w:pStyle w:val="libVar0"/>
              <w:rPr>
                <w:rtl/>
              </w:rPr>
            </w:pPr>
            <w:r w:rsidRPr="002228EE">
              <w:rPr>
                <w:rtl/>
              </w:rPr>
              <w:t>أبو الصلاح الحلبي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26</w:t>
            </w:r>
            <w:r>
              <w:rPr>
                <w:rtl/>
              </w:rPr>
              <w:t xml:space="preserve"> ـ </w:t>
            </w:r>
            <w:r w:rsidRPr="002228EE">
              <w:rPr>
                <w:rtl/>
              </w:rPr>
              <w:t>تهذيب الأحكام</w:t>
            </w:r>
          </w:p>
        </w:tc>
        <w:tc>
          <w:tcPr>
            <w:tcW w:w="2500" w:type="pct"/>
            <w:shd w:val="clear" w:color="auto" w:fill="auto"/>
          </w:tcPr>
          <w:p w:rsidR="004663C5" w:rsidRPr="002228EE" w:rsidRDefault="004663C5" w:rsidP="002D4E73">
            <w:pPr>
              <w:pStyle w:val="libVar0"/>
              <w:rPr>
                <w:rtl/>
              </w:rPr>
            </w:pPr>
            <w:r w:rsidRPr="002228EE">
              <w:rPr>
                <w:rtl/>
              </w:rPr>
              <w:t>محمّد بن الحسن الطوسي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27</w:t>
            </w:r>
            <w:r>
              <w:rPr>
                <w:rtl/>
              </w:rPr>
              <w:t xml:space="preserve"> ـ </w:t>
            </w:r>
            <w:r w:rsidRPr="002228EE">
              <w:rPr>
                <w:rtl/>
              </w:rPr>
              <w:t>الثقات</w:t>
            </w:r>
          </w:p>
        </w:tc>
        <w:tc>
          <w:tcPr>
            <w:tcW w:w="2500" w:type="pct"/>
            <w:shd w:val="clear" w:color="auto" w:fill="auto"/>
          </w:tcPr>
          <w:p w:rsidR="004663C5" w:rsidRPr="002228EE" w:rsidRDefault="004663C5" w:rsidP="002D4E73">
            <w:pPr>
              <w:pStyle w:val="libVar0"/>
              <w:rPr>
                <w:rtl/>
              </w:rPr>
            </w:pPr>
            <w:r w:rsidRPr="002228EE">
              <w:rPr>
                <w:rtl/>
              </w:rPr>
              <w:t>إبن حبّان</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28</w:t>
            </w:r>
            <w:r>
              <w:rPr>
                <w:rtl/>
              </w:rPr>
              <w:t xml:space="preserve"> ـ </w:t>
            </w:r>
            <w:r w:rsidRPr="002228EE">
              <w:rPr>
                <w:rtl/>
              </w:rPr>
              <w:t>الجامع الصحيح</w:t>
            </w:r>
          </w:p>
        </w:tc>
        <w:tc>
          <w:tcPr>
            <w:tcW w:w="2500" w:type="pct"/>
            <w:shd w:val="clear" w:color="auto" w:fill="auto"/>
          </w:tcPr>
          <w:p w:rsidR="004663C5" w:rsidRPr="002228EE" w:rsidRDefault="004663C5" w:rsidP="002D4E73">
            <w:pPr>
              <w:pStyle w:val="libVar0"/>
              <w:rPr>
                <w:rtl/>
              </w:rPr>
            </w:pPr>
            <w:r w:rsidRPr="002228EE">
              <w:rPr>
                <w:rtl/>
              </w:rPr>
              <w:t>محمّد بن عيسى الترمذي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29</w:t>
            </w:r>
            <w:r>
              <w:rPr>
                <w:rtl/>
              </w:rPr>
              <w:t xml:space="preserve"> ـ </w:t>
            </w:r>
            <w:r w:rsidRPr="002228EE">
              <w:rPr>
                <w:rtl/>
              </w:rPr>
              <w:t>الجزيرة الخضراء حقيقة أم خيال؟</w:t>
            </w:r>
          </w:p>
        </w:tc>
        <w:tc>
          <w:tcPr>
            <w:tcW w:w="2500" w:type="pct"/>
            <w:shd w:val="clear" w:color="auto" w:fill="auto"/>
          </w:tcPr>
          <w:p w:rsidR="004663C5" w:rsidRPr="002228EE" w:rsidRDefault="004663C5" w:rsidP="002D4E73">
            <w:pPr>
              <w:pStyle w:val="libVar0"/>
              <w:rPr>
                <w:rtl/>
              </w:rPr>
            </w:pPr>
            <w:r w:rsidRPr="002228EE">
              <w:rPr>
                <w:rtl/>
              </w:rPr>
              <w:t>أبوالفضل طريقه دار</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30</w:t>
            </w:r>
            <w:r>
              <w:rPr>
                <w:rtl/>
              </w:rPr>
              <w:t xml:space="preserve"> ـ </w:t>
            </w:r>
            <w:r w:rsidRPr="002228EE">
              <w:rPr>
                <w:rtl/>
              </w:rPr>
              <w:t>حقّ اليقين</w:t>
            </w:r>
          </w:p>
        </w:tc>
        <w:tc>
          <w:tcPr>
            <w:tcW w:w="2500" w:type="pct"/>
            <w:shd w:val="clear" w:color="auto" w:fill="auto"/>
          </w:tcPr>
          <w:p w:rsidR="004663C5" w:rsidRPr="002228EE" w:rsidRDefault="004663C5" w:rsidP="002D4E73">
            <w:pPr>
              <w:pStyle w:val="libVar0"/>
              <w:rPr>
                <w:rtl/>
              </w:rPr>
            </w:pPr>
            <w:r w:rsidRPr="002228EE">
              <w:rPr>
                <w:rtl/>
              </w:rPr>
              <w:t>محمّدباقر المجلسي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31</w:t>
            </w:r>
            <w:r>
              <w:rPr>
                <w:rtl/>
              </w:rPr>
              <w:t xml:space="preserve"> ـ </w:t>
            </w:r>
            <w:r w:rsidRPr="002228EE">
              <w:rPr>
                <w:rtl/>
              </w:rPr>
              <w:t>حلية الأبرار</w:t>
            </w:r>
          </w:p>
        </w:tc>
        <w:tc>
          <w:tcPr>
            <w:tcW w:w="2500" w:type="pct"/>
            <w:shd w:val="clear" w:color="auto" w:fill="auto"/>
          </w:tcPr>
          <w:p w:rsidR="004663C5" w:rsidRPr="002228EE" w:rsidRDefault="004663C5" w:rsidP="002D4E73">
            <w:pPr>
              <w:pStyle w:val="libVar0"/>
              <w:rPr>
                <w:rtl/>
              </w:rPr>
            </w:pPr>
            <w:r w:rsidRPr="002228EE">
              <w:rPr>
                <w:rtl/>
              </w:rPr>
              <w:t>السيّد هاشم البحراني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32</w:t>
            </w:r>
            <w:r>
              <w:rPr>
                <w:rtl/>
              </w:rPr>
              <w:t xml:space="preserve"> ـ </w:t>
            </w:r>
            <w:r w:rsidRPr="002228EE">
              <w:rPr>
                <w:rtl/>
              </w:rPr>
              <w:t>حياة الإمام العسكري</w:t>
            </w:r>
            <w:r w:rsidRPr="008B7472">
              <w:rPr>
                <w:rStyle w:val="libAlaemChar"/>
                <w:rtl/>
              </w:rPr>
              <w:t>عليه‌السلام</w:t>
            </w:r>
          </w:p>
        </w:tc>
        <w:tc>
          <w:tcPr>
            <w:tcW w:w="2500" w:type="pct"/>
            <w:shd w:val="clear" w:color="auto" w:fill="auto"/>
          </w:tcPr>
          <w:p w:rsidR="004663C5" w:rsidRPr="002228EE" w:rsidRDefault="004663C5" w:rsidP="002D4E73">
            <w:pPr>
              <w:pStyle w:val="libVar0"/>
              <w:rPr>
                <w:rtl/>
              </w:rPr>
            </w:pPr>
            <w:r w:rsidRPr="002228EE">
              <w:rPr>
                <w:rtl/>
              </w:rPr>
              <w:t>محمّدجواد الطبسي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33</w:t>
            </w:r>
            <w:r>
              <w:rPr>
                <w:rtl/>
              </w:rPr>
              <w:t xml:space="preserve"> ـ </w:t>
            </w:r>
            <w:r w:rsidRPr="002228EE">
              <w:rPr>
                <w:rtl/>
              </w:rPr>
              <w:t>الخرائج</w:t>
            </w:r>
            <w:r>
              <w:rPr>
                <w:rtl/>
              </w:rPr>
              <w:t xml:space="preserve"> و</w:t>
            </w:r>
            <w:r w:rsidRPr="002228EE">
              <w:rPr>
                <w:rtl/>
              </w:rPr>
              <w:t>الجرائح</w:t>
            </w:r>
          </w:p>
        </w:tc>
        <w:tc>
          <w:tcPr>
            <w:tcW w:w="2500" w:type="pct"/>
            <w:shd w:val="clear" w:color="auto" w:fill="auto"/>
          </w:tcPr>
          <w:p w:rsidR="004663C5" w:rsidRPr="002228EE" w:rsidRDefault="004663C5" w:rsidP="002D4E73">
            <w:pPr>
              <w:pStyle w:val="libVar0"/>
              <w:rPr>
                <w:rtl/>
              </w:rPr>
            </w:pPr>
            <w:r w:rsidRPr="002228EE">
              <w:rPr>
                <w:rtl/>
              </w:rPr>
              <w:t>القطب الراوندي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34</w:t>
            </w:r>
            <w:r>
              <w:rPr>
                <w:rtl/>
              </w:rPr>
              <w:t xml:space="preserve"> ـ </w:t>
            </w:r>
            <w:r w:rsidRPr="002228EE">
              <w:rPr>
                <w:rtl/>
              </w:rPr>
              <w:t>الخصال</w:t>
            </w:r>
          </w:p>
        </w:tc>
        <w:tc>
          <w:tcPr>
            <w:tcW w:w="2500" w:type="pct"/>
            <w:shd w:val="clear" w:color="auto" w:fill="auto"/>
          </w:tcPr>
          <w:p w:rsidR="004663C5" w:rsidRPr="002228EE" w:rsidRDefault="004663C5" w:rsidP="002D4E73">
            <w:pPr>
              <w:pStyle w:val="libVar0"/>
              <w:rPr>
                <w:rtl/>
              </w:rPr>
            </w:pPr>
            <w:r w:rsidRPr="002228EE">
              <w:rPr>
                <w:rtl/>
              </w:rPr>
              <w:t>محمّد بن عليّ بن بابويه</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35</w:t>
            </w:r>
            <w:r>
              <w:rPr>
                <w:rtl/>
              </w:rPr>
              <w:t xml:space="preserve"> ـ </w:t>
            </w:r>
            <w:r w:rsidRPr="002228EE">
              <w:rPr>
                <w:rtl/>
              </w:rPr>
              <w:t>الدرّ المنثور</w:t>
            </w:r>
          </w:p>
        </w:tc>
        <w:tc>
          <w:tcPr>
            <w:tcW w:w="2500" w:type="pct"/>
            <w:shd w:val="clear" w:color="auto" w:fill="auto"/>
          </w:tcPr>
          <w:p w:rsidR="004663C5" w:rsidRPr="002228EE" w:rsidRDefault="004663C5" w:rsidP="002D4E73">
            <w:pPr>
              <w:pStyle w:val="libVar0"/>
              <w:rPr>
                <w:rtl/>
              </w:rPr>
            </w:pPr>
            <w:r w:rsidRPr="002228EE">
              <w:rPr>
                <w:rtl/>
              </w:rPr>
              <w:t>جلال الدين السيوطي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36</w:t>
            </w:r>
            <w:r>
              <w:rPr>
                <w:rtl/>
              </w:rPr>
              <w:t xml:space="preserve"> ـ </w:t>
            </w:r>
            <w:r w:rsidRPr="002228EE">
              <w:rPr>
                <w:rtl/>
              </w:rPr>
              <w:t>دلائل الإمامة</w:t>
            </w:r>
          </w:p>
        </w:tc>
        <w:tc>
          <w:tcPr>
            <w:tcW w:w="2500" w:type="pct"/>
            <w:shd w:val="clear" w:color="auto" w:fill="auto"/>
          </w:tcPr>
          <w:p w:rsidR="004663C5" w:rsidRPr="002228EE" w:rsidRDefault="004663C5" w:rsidP="002D4E73">
            <w:pPr>
              <w:pStyle w:val="libVar0"/>
              <w:rPr>
                <w:rtl/>
              </w:rPr>
            </w:pPr>
            <w:r>
              <w:rPr>
                <w:rFonts w:hint="cs"/>
                <w:rtl/>
              </w:rPr>
              <w:t>محمّد بن جرير بن رستم الطبري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37</w:t>
            </w:r>
            <w:r>
              <w:rPr>
                <w:rtl/>
              </w:rPr>
              <w:t xml:space="preserve"> ـ </w:t>
            </w:r>
            <w:r w:rsidRPr="002228EE">
              <w:rPr>
                <w:rtl/>
              </w:rPr>
              <w:t>الذريعة إلى تصانيف الشيعة</w:t>
            </w:r>
          </w:p>
        </w:tc>
        <w:tc>
          <w:tcPr>
            <w:tcW w:w="2500" w:type="pct"/>
            <w:shd w:val="clear" w:color="auto" w:fill="auto"/>
          </w:tcPr>
          <w:p w:rsidR="004663C5" w:rsidRPr="002228EE" w:rsidRDefault="004663C5" w:rsidP="002D4E73">
            <w:pPr>
              <w:pStyle w:val="libVar0"/>
              <w:rPr>
                <w:rtl/>
              </w:rPr>
            </w:pPr>
            <w:r w:rsidRPr="002228EE">
              <w:rPr>
                <w:rtl/>
              </w:rPr>
              <w:t>آقا بزرك الطهراني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38</w:t>
            </w:r>
            <w:r>
              <w:rPr>
                <w:rtl/>
              </w:rPr>
              <w:t xml:space="preserve"> ـ </w:t>
            </w:r>
            <w:r w:rsidRPr="002228EE">
              <w:rPr>
                <w:rtl/>
              </w:rPr>
              <w:t>رجال الكشّي</w:t>
            </w:r>
          </w:p>
        </w:tc>
        <w:tc>
          <w:tcPr>
            <w:tcW w:w="2500" w:type="pct"/>
            <w:shd w:val="clear" w:color="auto" w:fill="auto"/>
          </w:tcPr>
          <w:p w:rsidR="004663C5" w:rsidRPr="002228EE" w:rsidRDefault="004663C5" w:rsidP="002D4E73">
            <w:pPr>
              <w:pStyle w:val="libVar0"/>
              <w:rPr>
                <w:rtl/>
              </w:rPr>
            </w:pPr>
            <w:r w:rsidRPr="002228EE">
              <w:rPr>
                <w:rtl/>
              </w:rPr>
              <w:t>أبو عمر الكشّي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39</w:t>
            </w:r>
            <w:r>
              <w:rPr>
                <w:rtl/>
              </w:rPr>
              <w:t xml:space="preserve"> ـ </w:t>
            </w:r>
            <w:r w:rsidRPr="002228EE">
              <w:rPr>
                <w:rtl/>
              </w:rPr>
              <w:t>سفينة البحار</w:t>
            </w:r>
          </w:p>
        </w:tc>
        <w:tc>
          <w:tcPr>
            <w:tcW w:w="2500" w:type="pct"/>
            <w:shd w:val="clear" w:color="auto" w:fill="auto"/>
          </w:tcPr>
          <w:p w:rsidR="004663C5" w:rsidRPr="002228EE" w:rsidRDefault="004663C5" w:rsidP="002D4E73">
            <w:pPr>
              <w:pStyle w:val="libVar0"/>
              <w:rPr>
                <w:rtl/>
              </w:rPr>
            </w:pPr>
            <w:r w:rsidRPr="002228EE">
              <w:rPr>
                <w:rtl/>
              </w:rPr>
              <w:t>الشيخ عبّاس القمّي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40</w:t>
            </w:r>
            <w:r>
              <w:rPr>
                <w:rtl/>
              </w:rPr>
              <w:t xml:space="preserve"> ـ </w:t>
            </w:r>
            <w:r w:rsidRPr="002228EE">
              <w:rPr>
                <w:rtl/>
              </w:rPr>
              <w:t>سنن إبن ماجة</w:t>
            </w:r>
          </w:p>
        </w:tc>
        <w:tc>
          <w:tcPr>
            <w:tcW w:w="2500" w:type="pct"/>
            <w:shd w:val="clear" w:color="auto" w:fill="auto"/>
          </w:tcPr>
          <w:p w:rsidR="004663C5" w:rsidRPr="002228EE" w:rsidRDefault="004663C5" w:rsidP="002D4E73">
            <w:pPr>
              <w:pStyle w:val="libVar0"/>
              <w:rPr>
                <w:rtl/>
              </w:rPr>
            </w:pPr>
            <w:r w:rsidRPr="002228EE">
              <w:rPr>
                <w:rtl/>
              </w:rPr>
              <w:t>إبن ماجة القزويني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41</w:t>
            </w:r>
            <w:r>
              <w:rPr>
                <w:rtl/>
              </w:rPr>
              <w:t xml:space="preserve"> ـ </w:t>
            </w:r>
            <w:r w:rsidRPr="002228EE">
              <w:rPr>
                <w:rtl/>
              </w:rPr>
              <w:t>سنن أبي داود</w:t>
            </w:r>
          </w:p>
        </w:tc>
        <w:tc>
          <w:tcPr>
            <w:tcW w:w="2500" w:type="pct"/>
            <w:shd w:val="clear" w:color="auto" w:fill="auto"/>
          </w:tcPr>
          <w:p w:rsidR="004663C5" w:rsidRPr="002228EE" w:rsidRDefault="004663C5" w:rsidP="002D4E73">
            <w:pPr>
              <w:pStyle w:val="libVar0"/>
              <w:rPr>
                <w:rtl/>
              </w:rPr>
            </w:pPr>
            <w:r w:rsidRPr="002228EE">
              <w:rPr>
                <w:rtl/>
              </w:rPr>
              <w:t>سليمان بن أشعث السجستاني</w:t>
            </w:r>
          </w:p>
        </w:tc>
      </w:tr>
      <w:tr w:rsidR="004663C5" w:rsidTr="000F0603">
        <w:tc>
          <w:tcPr>
            <w:tcW w:w="2500" w:type="pct"/>
            <w:shd w:val="clear" w:color="auto" w:fill="auto"/>
          </w:tcPr>
          <w:p w:rsidR="004663C5" w:rsidRPr="002228EE" w:rsidRDefault="004663C5" w:rsidP="002D4E73">
            <w:pPr>
              <w:pStyle w:val="libVar0"/>
              <w:rPr>
                <w:rtl/>
              </w:rPr>
            </w:pPr>
            <w:r w:rsidRPr="002228EE">
              <w:rPr>
                <w:rtl/>
              </w:rPr>
              <w:t>42</w:t>
            </w:r>
            <w:r>
              <w:rPr>
                <w:rtl/>
              </w:rPr>
              <w:t xml:space="preserve"> ـ </w:t>
            </w:r>
            <w:r w:rsidRPr="002228EE">
              <w:rPr>
                <w:rtl/>
              </w:rPr>
              <w:t>شرح نهج البلاغة</w:t>
            </w:r>
          </w:p>
        </w:tc>
        <w:tc>
          <w:tcPr>
            <w:tcW w:w="2500" w:type="pct"/>
            <w:shd w:val="clear" w:color="auto" w:fill="auto"/>
          </w:tcPr>
          <w:p w:rsidR="004663C5" w:rsidRPr="002228EE" w:rsidRDefault="004663C5" w:rsidP="002D4E73">
            <w:pPr>
              <w:pStyle w:val="libVar0"/>
              <w:rPr>
                <w:rtl/>
              </w:rPr>
            </w:pPr>
            <w:r w:rsidRPr="002228EE">
              <w:rPr>
                <w:rtl/>
              </w:rPr>
              <w:t>إبن أبي الحديد</w:t>
            </w:r>
          </w:p>
        </w:tc>
      </w:tr>
    </w:tbl>
    <w:p w:rsidR="004663C5" w:rsidRDefault="004663C5" w:rsidP="004663C5">
      <w:pPr>
        <w:pStyle w:val="libNormal"/>
        <w:rPr>
          <w:rtl/>
        </w:rPr>
      </w:pPr>
      <w:r>
        <w:rPr>
          <w:rtl/>
        </w:rPr>
        <w:br w:type="page"/>
      </w:r>
    </w:p>
    <w:tbl>
      <w:tblPr>
        <w:bidiVisual/>
        <w:tblW w:w="5000" w:type="pct"/>
        <w:tblLook w:val="04A0"/>
      </w:tblPr>
      <w:tblGrid>
        <w:gridCol w:w="3793"/>
        <w:gridCol w:w="3794"/>
      </w:tblGrid>
      <w:tr w:rsidR="004663C5" w:rsidTr="000F0603">
        <w:tc>
          <w:tcPr>
            <w:tcW w:w="2500" w:type="pct"/>
            <w:shd w:val="clear" w:color="auto" w:fill="auto"/>
          </w:tcPr>
          <w:p w:rsidR="004663C5" w:rsidRPr="00780583" w:rsidRDefault="004663C5" w:rsidP="002D4E73">
            <w:pPr>
              <w:pStyle w:val="libVar0"/>
              <w:rPr>
                <w:rtl/>
              </w:rPr>
            </w:pPr>
            <w:r w:rsidRPr="00780583">
              <w:rPr>
                <w:rtl/>
              </w:rPr>
              <w:lastRenderedPageBreak/>
              <w:t>43</w:t>
            </w:r>
            <w:r>
              <w:rPr>
                <w:rtl/>
              </w:rPr>
              <w:t xml:space="preserve"> ـ </w:t>
            </w:r>
            <w:r w:rsidRPr="00780583">
              <w:rPr>
                <w:rtl/>
              </w:rPr>
              <w:t>الشيعة</w:t>
            </w:r>
            <w:r>
              <w:rPr>
                <w:rtl/>
              </w:rPr>
              <w:t xml:space="preserve"> و</w:t>
            </w:r>
            <w:r w:rsidRPr="00780583">
              <w:rPr>
                <w:rtl/>
              </w:rPr>
              <w:t>الرجعة</w:t>
            </w:r>
          </w:p>
        </w:tc>
        <w:tc>
          <w:tcPr>
            <w:tcW w:w="2500" w:type="pct"/>
            <w:shd w:val="clear" w:color="auto" w:fill="auto"/>
          </w:tcPr>
          <w:p w:rsidR="004663C5" w:rsidRPr="00780583" w:rsidRDefault="004663C5" w:rsidP="002D4E73">
            <w:pPr>
              <w:pStyle w:val="libVar0"/>
              <w:rPr>
                <w:rtl/>
              </w:rPr>
            </w:pPr>
            <w:r w:rsidRPr="00780583">
              <w:rPr>
                <w:rtl/>
              </w:rPr>
              <w:t>محمّدرضا الطبسي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44</w:t>
            </w:r>
            <w:r>
              <w:rPr>
                <w:rtl/>
              </w:rPr>
              <w:t xml:space="preserve"> ـ </w:t>
            </w:r>
            <w:r w:rsidRPr="00780583">
              <w:rPr>
                <w:rtl/>
              </w:rPr>
              <w:t>صحيح مسلم</w:t>
            </w:r>
          </w:p>
        </w:tc>
        <w:tc>
          <w:tcPr>
            <w:tcW w:w="2500" w:type="pct"/>
            <w:shd w:val="clear" w:color="auto" w:fill="auto"/>
          </w:tcPr>
          <w:p w:rsidR="004663C5" w:rsidRPr="00780583" w:rsidRDefault="004663C5" w:rsidP="002D4E73">
            <w:pPr>
              <w:pStyle w:val="libVar0"/>
              <w:rPr>
                <w:rtl/>
              </w:rPr>
            </w:pPr>
            <w:r w:rsidRPr="00780583">
              <w:rPr>
                <w:rtl/>
              </w:rPr>
              <w:t>الحجّاج بن مسلم القشيري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45</w:t>
            </w:r>
            <w:r>
              <w:rPr>
                <w:rtl/>
              </w:rPr>
              <w:t xml:space="preserve"> ـ </w:t>
            </w:r>
            <w:r w:rsidRPr="00780583">
              <w:rPr>
                <w:rtl/>
              </w:rPr>
              <w:t>الصواعق المحرقة</w:t>
            </w:r>
          </w:p>
        </w:tc>
        <w:tc>
          <w:tcPr>
            <w:tcW w:w="2500" w:type="pct"/>
            <w:shd w:val="clear" w:color="auto" w:fill="auto"/>
          </w:tcPr>
          <w:p w:rsidR="004663C5" w:rsidRPr="00780583" w:rsidRDefault="004663C5" w:rsidP="002D4E73">
            <w:pPr>
              <w:pStyle w:val="libVar0"/>
              <w:rPr>
                <w:rtl/>
              </w:rPr>
            </w:pPr>
            <w:r w:rsidRPr="00780583">
              <w:rPr>
                <w:rtl/>
              </w:rPr>
              <w:t>إبن حجر العسقلاني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46</w:t>
            </w:r>
            <w:r>
              <w:rPr>
                <w:rtl/>
              </w:rPr>
              <w:t xml:space="preserve"> ـ </w:t>
            </w:r>
            <w:r w:rsidRPr="00780583">
              <w:rPr>
                <w:rtl/>
              </w:rPr>
              <w:t>الطبقات الكبرى</w:t>
            </w:r>
          </w:p>
        </w:tc>
        <w:tc>
          <w:tcPr>
            <w:tcW w:w="2500" w:type="pct"/>
            <w:shd w:val="clear" w:color="auto" w:fill="auto"/>
          </w:tcPr>
          <w:p w:rsidR="004663C5" w:rsidRPr="00780583" w:rsidRDefault="004663C5" w:rsidP="002D4E73">
            <w:pPr>
              <w:pStyle w:val="libVar0"/>
              <w:rPr>
                <w:rtl/>
              </w:rPr>
            </w:pPr>
            <w:r w:rsidRPr="00780583">
              <w:rPr>
                <w:rtl/>
              </w:rPr>
              <w:t>إبن سعد الواقدي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47</w:t>
            </w:r>
            <w:r>
              <w:rPr>
                <w:rtl/>
              </w:rPr>
              <w:t xml:space="preserve"> ـ </w:t>
            </w:r>
            <w:r w:rsidRPr="00780583">
              <w:rPr>
                <w:rtl/>
              </w:rPr>
              <w:t>عصر الظهور</w:t>
            </w:r>
          </w:p>
        </w:tc>
        <w:tc>
          <w:tcPr>
            <w:tcW w:w="2500" w:type="pct"/>
            <w:shd w:val="clear" w:color="auto" w:fill="auto"/>
          </w:tcPr>
          <w:p w:rsidR="004663C5" w:rsidRPr="00780583" w:rsidRDefault="004663C5" w:rsidP="002D4E73">
            <w:pPr>
              <w:pStyle w:val="libVar0"/>
              <w:rPr>
                <w:rtl/>
              </w:rPr>
            </w:pPr>
            <w:r w:rsidRPr="00780583">
              <w:rPr>
                <w:rtl/>
              </w:rPr>
              <w:t>علي الكوراني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48</w:t>
            </w:r>
            <w:r>
              <w:rPr>
                <w:rtl/>
              </w:rPr>
              <w:t xml:space="preserve"> ـ </w:t>
            </w:r>
            <w:r w:rsidRPr="00780583">
              <w:rPr>
                <w:rtl/>
              </w:rPr>
              <w:t>عقائد الصدوق</w:t>
            </w:r>
          </w:p>
        </w:tc>
        <w:tc>
          <w:tcPr>
            <w:tcW w:w="2500" w:type="pct"/>
            <w:shd w:val="clear" w:color="auto" w:fill="auto"/>
          </w:tcPr>
          <w:p w:rsidR="004663C5" w:rsidRPr="00780583" w:rsidRDefault="004663C5" w:rsidP="002D4E73">
            <w:pPr>
              <w:pStyle w:val="libVar0"/>
              <w:rPr>
                <w:rtl/>
              </w:rPr>
            </w:pPr>
            <w:r w:rsidRPr="00780583">
              <w:rPr>
                <w:rtl/>
              </w:rPr>
              <w:t>محمّد بن عليّ بن بابويه</w:t>
            </w:r>
          </w:p>
        </w:tc>
      </w:tr>
      <w:tr w:rsidR="004663C5" w:rsidTr="000F0603">
        <w:tc>
          <w:tcPr>
            <w:tcW w:w="2500" w:type="pct"/>
            <w:shd w:val="clear" w:color="auto" w:fill="auto"/>
          </w:tcPr>
          <w:p w:rsidR="004663C5" w:rsidRPr="00780583" w:rsidRDefault="004663C5" w:rsidP="002D4E73">
            <w:pPr>
              <w:pStyle w:val="libVar0"/>
              <w:rPr>
                <w:rtl/>
              </w:rPr>
            </w:pPr>
            <w:r w:rsidRPr="00780583">
              <w:rPr>
                <w:rtl/>
              </w:rPr>
              <w:t>49</w:t>
            </w:r>
            <w:r>
              <w:rPr>
                <w:rtl/>
              </w:rPr>
              <w:t xml:space="preserve"> ـ </w:t>
            </w:r>
            <w:r w:rsidRPr="00780583">
              <w:rPr>
                <w:rtl/>
              </w:rPr>
              <w:t>عقد الدرر</w:t>
            </w:r>
          </w:p>
        </w:tc>
        <w:tc>
          <w:tcPr>
            <w:tcW w:w="2500" w:type="pct"/>
            <w:shd w:val="clear" w:color="auto" w:fill="auto"/>
          </w:tcPr>
          <w:p w:rsidR="004663C5" w:rsidRPr="00780583" w:rsidRDefault="004663C5" w:rsidP="002D4E73">
            <w:pPr>
              <w:pStyle w:val="libVar0"/>
              <w:rPr>
                <w:rtl/>
              </w:rPr>
            </w:pPr>
            <w:r w:rsidRPr="00780583">
              <w:rPr>
                <w:rtl/>
              </w:rPr>
              <w:t>السلمي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50</w:t>
            </w:r>
            <w:r>
              <w:rPr>
                <w:rtl/>
              </w:rPr>
              <w:t xml:space="preserve"> ـ </w:t>
            </w:r>
            <w:r w:rsidRPr="00780583">
              <w:rPr>
                <w:rtl/>
              </w:rPr>
              <w:t>عقيدة أهل السنّة</w:t>
            </w:r>
            <w:r>
              <w:rPr>
                <w:rtl/>
              </w:rPr>
              <w:t xml:space="preserve"> و</w:t>
            </w:r>
            <w:r w:rsidRPr="00780583">
              <w:rPr>
                <w:rtl/>
              </w:rPr>
              <w:t>الأثر</w:t>
            </w:r>
          </w:p>
        </w:tc>
        <w:tc>
          <w:tcPr>
            <w:tcW w:w="2500" w:type="pct"/>
            <w:shd w:val="clear" w:color="auto" w:fill="auto"/>
          </w:tcPr>
          <w:p w:rsidR="004663C5" w:rsidRPr="00780583" w:rsidRDefault="004663C5" w:rsidP="002D4E73">
            <w:pPr>
              <w:pStyle w:val="libVar0"/>
              <w:rPr>
                <w:rtl/>
              </w:rPr>
            </w:pPr>
            <w:r w:rsidRPr="00780583">
              <w:rPr>
                <w:rtl/>
              </w:rPr>
              <w:t>عبدالمحسن العباد</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51</w:t>
            </w:r>
            <w:r>
              <w:rPr>
                <w:rtl/>
              </w:rPr>
              <w:t xml:space="preserve"> ـ </w:t>
            </w:r>
            <w:r w:rsidRPr="00780583">
              <w:rPr>
                <w:rtl/>
              </w:rPr>
              <w:t>علل الشرائع</w:t>
            </w:r>
          </w:p>
        </w:tc>
        <w:tc>
          <w:tcPr>
            <w:tcW w:w="2500" w:type="pct"/>
            <w:shd w:val="clear" w:color="auto" w:fill="auto"/>
          </w:tcPr>
          <w:p w:rsidR="004663C5" w:rsidRPr="00780583" w:rsidRDefault="004663C5" w:rsidP="002D4E73">
            <w:pPr>
              <w:pStyle w:val="libVar0"/>
              <w:rPr>
                <w:rtl/>
              </w:rPr>
            </w:pPr>
            <w:r w:rsidRPr="00780583">
              <w:rPr>
                <w:rtl/>
              </w:rPr>
              <w:t>الشيخ الصدوق</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52</w:t>
            </w:r>
            <w:r>
              <w:rPr>
                <w:rtl/>
              </w:rPr>
              <w:t xml:space="preserve"> ـ </w:t>
            </w:r>
            <w:r w:rsidRPr="00780583">
              <w:rPr>
                <w:rtl/>
              </w:rPr>
              <w:t>عيون أخبار الرضا</w:t>
            </w:r>
            <w:r w:rsidRPr="008B7472">
              <w:rPr>
                <w:rStyle w:val="libAlaemChar"/>
                <w:rtl/>
              </w:rPr>
              <w:t>عليه‌السلام</w:t>
            </w:r>
          </w:p>
        </w:tc>
        <w:tc>
          <w:tcPr>
            <w:tcW w:w="2500" w:type="pct"/>
            <w:shd w:val="clear" w:color="auto" w:fill="auto"/>
          </w:tcPr>
          <w:p w:rsidR="004663C5" w:rsidRPr="00780583" w:rsidRDefault="004663C5" w:rsidP="002D4E73">
            <w:pPr>
              <w:pStyle w:val="libVar0"/>
              <w:rPr>
                <w:rtl/>
              </w:rPr>
            </w:pPr>
            <w:r w:rsidRPr="00780583">
              <w:rPr>
                <w:rtl/>
              </w:rPr>
              <w:t>الشيخ الصدوق</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53</w:t>
            </w:r>
            <w:r>
              <w:rPr>
                <w:rtl/>
              </w:rPr>
              <w:t xml:space="preserve"> ـ </w:t>
            </w:r>
            <w:r w:rsidRPr="00780583">
              <w:rPr>
                <w:rtl/>
              </w:rPr>
              <w:t>غاية المرام</w:t>
            </w:r>
          </w:p>
        </w:tc>
        <w:tc>
          <w:tcPr>
            <w:tcW w:w="2500" w:type="pct"/>
            <w:shd w:val="clear" w:color="auto" w:fill="auto"/>
          </w:tcPr>
          <w:p w:rsidR="004663C5" w:rsidRPr="00780583" w:rsidRDefault="004663C5" w:rsidP="002D4E73">
            <w:pPr>
              <w:pStyle w:val="libVar0"/>
              <w:rPr>
                <w:rtl/>
              </w:rPr>
            </w:pPr>
            <w:r w:rsidRPr="00780583">
              <w:rPr>
                <w:rtl/>
              </w:rPr>
              <w:t>السيّد هاشم البحراني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54</w:t>
            </w:r>
            <w:r>
              <w:rPr>
                <w:rtl/>
              </w:rPr>
              <w:t xml:space="preserve"> ـ </w:t>
            </w:r>
            <w:r w:rsidRPr="00780583">
              <w:rPr>
                <w:rtl/>
              </w:rPr>
              <w:t>الغيبة</w:t>
            </w:r>
          </w:p>
        </w:tc>
        <w:tc>
          <w:tcPr>
            <w:tcW w:w="2500" w:type="pct"/>
            <w:shd w:val="clear" w:color="auto" w:fill="auto"/>
          </w:tcPr>
          <w:p w:rsidR="004663C5" w:rsidRPr="00780583" w:rsidRDefault="004663C5" w:rsidP="002D4E73">
            <w:pPr>
              <w:pStyle w:val="libVar0"/>
              <w:rPr>
                <w:rtl/>
              </w:rPr>
            </w:pPr>
            <w:r>
              <w:rPr>
                <w:rFonts w:hint="cs"/>
                <w:rtl/>
              </w:rPr>
              <w:t>محمّد بن إبراهيم النعماني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55</w:t>
            </w:r>
            <w:r>
              <w:rPr>
                <w:rtl/>
              </w:rPr>
              <w:t xml:space="preserve"> ـ </w:t>
            </w:r>
            <w:r w:rsidRPr="00780583">
              <w:rPr>
                <w:rtl/>
              </w:rPr>
              <w:t>الفتوحات المكّيّة</w:t>
            </w:r>
          </w:p>
        </w:tc>
        <w:tc>
          <w:tcPr>
            <w:tcW w:w="2500" w:type="pct"/>
            <w:shd w:val="clear" w:color="auto" w:fill="auto"/>
          </w:tcPr>
          <w:p w:rsidR="004663C5" w:rsidRPr="00780583" w:rsidRDefault="004663C5" w:rsidP="002D4E73">
            <w:pPr>
              <w:pStyle w:val="libVar0"/>
              <w:rPr>
                <w:rtl/>
              </w:rPr>
            </w:pPr>
            <w:r w:rsidRPr="00780583">
              <w:rPr>
                <w:rtl/>
              </w:rPr>
              <w:t>ابن العربي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56</w:t>
            </w:r>
            <w:r>
              <w:rPr>
                <w:rtl/>
              </w:rPr>
              <w:t xml:space="preserve"> ـ </w:t>
            </w:r>
            <w:r w:rsidRPr="00780583">
              <w:rPr>
                <w:rtl/>
              </w:rPr>
              <w:t>فرائد السمطين</w:t>
            </w:r>
          </w:p>
        </w:tc>
        <w:tc>
          <w:tcPr>
            <w:tcW w:w="2500" w:type="pct"/>
            <w:shd w:val="clear" w:color="auto" w:fill="auto"/>
          </w:tcPr>
          <w:p w:rsidR="004663C5" w:rsidRPr="00780583" w:rsidRDefault="004663C5" w:rsidP="002D4E73">
            <w:pPr>
              <w:pStyle w:val="libVar0"/>
              <w:rPr>
                <w:rtl/>
              </w:rPr>
            </w:pPr>
            <w:r w:rsidRPr="00780583">
              <w:rPr>
                <w:rtl/>
              </w:rPr>
              <w:t>إبراهيم بن محمّد الحمويني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57</w:t>
            </w:r>
            <w:r>
              <w:rPr>
                <w:rtl/>
              </w:rPr>
              <w:t xml:space="preserve"> ـ </w:t>
            </w:r>
            <w:r w:rsidRPr="00780583">
              <w:rPr>
                <w:rtl/>
              </w:rPr>
              <w:t>فردوس الأخبار</w:t>
            </w:r>
          </w:p>
        </w:tc>
        <w:tc>
          <w:tcPr>
            <w:tcW w:w="2500" w:type="pct"/>
            <w:shd w:val="clear" w:color="auto" w:fill="auto"/>
          </w:tcPr>
          <w:p w:rsidR="004663C5" w:rsidRPr="00780583" w:rsidRDefault="004663C5" w:rsidP="002D4E73">
            <w:pPr>
              <w:pStyle w:val="libVar0"/>
              <w:rPr>
                <w:rtl/>
              </w:rPr>
            </w:pPr>
            <w:r w:rsidRPr="00780583">
              <w:rPr>
                <w:rtl/>
              </w:rPr>
              <w:t>الديلمي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58</w:t>
            </w:r>
            <w:r>
              <w:rPr>
                <w:rtl/>
              </w:rPr>
              <w:t xml:space="preserve"> ـ </w:t>
            </w:r>
            <w:r w:rsidRPr="00780583">
              <w:rPr>
                <w:rtl/>
              </w:rPr>
              <w:t>الفصول المهمّة</w:t>
            </w:r>
          </w:p>
        </w:tc>
        <w:tc>
          <w:tcPr>
            <w:tcW w:w="2500" w:type="pct"/>
            <w:shd w:val="clear" w:color="auto" w:fill="auto"/>
          </w:tcPr>
          <w:p w:rsidR="004663C5" w:rsidRPr="00780583" w:rsidRDefault="004663C5" w:rsidP="002D4E73">
            <w:pPr>
              <w:pStyle w:val="libVar0"/>
              <w:rPr>
                <w:rtl/>
              </w:rPr>
            </w:pPr>
            <w:r w:rsidRPr="00780583">
              <w:rPr>
                <w:rtl/>
              </w:rPr>
              <w:t>إبن الصباغ المالكي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59</w:t>
            </w:r>
            <w:r>
              <w:rPr>
                <w:rtl/>
              </w:rPr>
              <w:t xml:space="preserve"> ـ </w:t>
            </w:r>
            <w:r w:rsidRPr="00780583">
              <w:rPr>
                <w:rtl/>
              </w:rPr>
              <w:t>قصص الأنبياء</w:t>
            </w:r>
          </w:p>
        </w:tc>
        <w:tc>
          <w:tcPr>
            <w:tcW w:w="2500" w:type="pct"/>
            <w:shd w:val="clear" w:color="auto" w:fill="auto"/>
          </w:tcPr>
          <w:p w:rsidR="004663C5" w:rsidRPr="00780583" w:rsidRDefault="004663C5" w:rsidP="002D4E73">
            <w:pPr>
              <w:pStyle w:val="libVar0"/>
              <w:rPr>
                <w:rtl/>
              </w:rPr>
            </w:pPr>
            <w:r>
              <w:rPr>
                <w:rFonts w:hint="cs"/>
                <w:rtl/>
              </w:rPr>
              <w:t>إبن كثير الدمشقي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60</w:t>
            </w:r>
            <w:r>
              <w:rPr>
                <w:rtl/>
              </w:rPr>
              <w:t xml:space="preserve"> ـ </w:t>
            </w:r>
            <w:r w:rsidRPr="00780583">
              <w:rPr>
                <w:rtl/>
              </w:rPr>
              <w:t>الكافي</w:t>
            </w:r>
          </w:p>
        </w:tc>
        <w:tc>
          <w:tcPr>
            <w:tcW w:w="2500" w:type="pct"/>
            <w:shd w:val="clear" w:color="auto" w:fill="auto"/>
          </w:tcPr>
          <w:p w:rsidR="004663C5" w:rsidRPr="00780583" w:rsidRDefault="004663C5" w:rsidP="002D4E73">
            <w:pPr>
              <w:pStyle w:val="libVar0"/>
              <w:rPr>
                <w:rtl/>
              </w:rPr>
            </w:pPr>
            <w:r w:rsidRPr="00780583">
              <w:rPr>
                <w:rtl/>
              </w:rPr>
              <w:t>محمّد بن يعقوب الكليني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61</w:t>
            </w:r>
            <w:r>
              <w:rPr>
                <w:rtl/>
              </w:rPr>
              <w:t xml:space="preserve"> ـ </w:t>
            </w:r>
            <w:r w:rsidRPr="00780583">
              <w:rPr>
                <w:rtl/>
              </w:rPr>
              <w:t>كمال الزيارات</w:t>
            </w:r>
          </w:p>
        </w:tc>
        <w:tc>
          <w:tcPr>
            <w:tcW w:w="2500" w:type="pct"/>
            <w:shd w:val="clear" w:color="auto" w:fill="auto"/>
          </w:tcPr>
          <w:p w:rsidR="004663C5" w:rsidRPr="00780583" w:rsidRDefault="004663C5" w:rsidP="002D4E73">
            <w:pPr>
              <w:pStyle w:val="libVar0"/>
              <w:rPr>
                <w:rtl/>
              </w:rPr>
            </w:pPr>
            <w:r w:rsidRPr="00780583">
              <w:rPr>
                <w:rtl/>
              </w:rPr>
              <w:t>جعفر بن محمّد بن قولويه</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62</w:t>
            </w:r>
            <w:r>
              <w:rPr>
                <w:rtl/>
              </w:rPr>
              <w:t xml:space="preserve"> ـ </w:t>
            </w:r>
            <w:r w:rsidRPr="00780583">
              <w:rPr>
                <w:rtl/>
              </w:rPr>
              <w:t>كتاب الغيبة</w:t>
            </w:r>
          </w:p>
        </w:tc>
        <w:tc>
          <w:tcPr>
            <w:tcW w:w="2500" w:type="pct"/>
            <w:shd w:val="clear" w:color="auto" w:fill="auto"/>
          </w:tcPr>
          <w:p w:rsidR="004663C5" w:rsidRPr="00780583" w:rsidRDefault="004663C5" w:rsidP="002D4E73">
            <w:pPr>
              <w:pStyle w:val="libVar0"/>
              <w:rPr>
                <w:rtl/>
              </w:rPr>
            </w:pPr>
            <w:r w:rsidRPr="00780583">
              <w:rPr>
                <w:rtl/>
              </w:rPr>
              <w:t>محمّد بن الحسن الطوسي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63</w:t>
            </w:r>
            <w:r>
              <w:rPr>
                <w:rtl/>
              </w:rPr>
              <w:t xml:space="preserve"> ـ </w:t>
            </w:r>
            <w:r w:rsidRPr="00780583">
              <w:rPr>
                <w:rtl/>
              </w:rPr>
              <w:t>كفاية الأثر</w:t>
            </w:r>
          </w:p>
        </w:tc>
        <w:tc>
          <w:tcPr>
            <w:tcW w:w="2500" w:type="pct"/>
            <w:shd w:val="clear" w:color="auto" w:fill="auto"/>
          </w:tcPr>
          <w:p w:rsidR="004663C5" w:rsidRPr="00780583" w:rsidRDefault="004663C5" w:rsidP="002D4E73">
            <w:pPr>
              <w:pStyle w:val="libVar0"/>
              <w:rPr>
                <w:rtl/>
              </w:rPr>
            </w:pPr>
            <w:r w:rsidRPr="00780583">
              <w:rPr>
                <w:rtl/>
              </w:rPr>
              <w:t>محمّد بن عليّ الخزاز</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64</w:t>
            </w:r>
            <w:r>
              <w:rPr>
                <w:rtl/>
              </w:rPr>
              <w:t xml:space="preserve"> ـ </w:t>
            </w:r>
            <w:r w:rsidRPr="00780583">
              <w:rPr>
                <w:rtl/>
              </w:rPr>
              <w:t>كمال الدين</w:t>
            </w:r>
          </w:p>
        </w:tc>
        <w:tc>
          <w:tcPr>
            <w:tcW w:w="2500" w:type="pct"/>
            <w:shd w:val="clear" w:color="auto" w:fill="auto"/>
          </w:tcPr>
          <w:p w:rsidR="004663C5" w:rsidRPr="00780583" w:rsidRDefault="004663C5" w:rsidP="002D4E73">
            <w:pPr>
              <w:pStyle w:val="libVar0"/>
              <w:rPr>
                <w:rtl/>
              </w:rPr>
            </w:pPr>
            <w:r w:rsidRPr="00780583">
              <w:rPr>
                <w:rtl/>
              </w:rPr>
              <w:t>الشيخ الصدوق</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65</w:t>
            </w:r>
            <w:r>
              <w:rPr>
                <w:rtl/>
              </w:rPr>
              <w:t xml:space="preserve"> ـ </w:t>
            </w:r>
            <w:r w:rsidRPr="00780583">
              <w:rPr>
                <w:rtl/>
              </w:rPr>
              <w:t>كنز العمّال</w:t>
            </w:r>
          </w:p>
        </w:tc>
        <w:tc>
          <w:tcPr>
            <w:tcW w:w="2500" w:type="pct"/>
            <w:shd w:val="clear" w:color="auto" w:fill="auto"/>
          </w:tcPr>
          <w:p w:rsidR="004663C5" w:rsidRPr="00780583" w:rsidRDefault="004663C5" w:rsidP="002D4E73">
            <w:pPr>
              <w:pStyle w:val="libVar0"/>
              <w:rPr>
                <w:rtl/>
              </w:rPr>
            </w:pPr>
            <w:r w:rsidRPr="00780583">
              <w:rPr>
                <w:rtl/>
              </w:rPr>
              <w:t>المتّقي الهندي</w:t>
            </w:r>
          </w:p>
        </w:tc>
      </w:tr>
      <w:tr w:rsidR="004663C5" w:rsidTr="000F0603">
        <w:tc>
          <w:tcPr>
            <w:tcW w:w="2500" w:type="pct"/>
            <w:shd w:val="clear" w:color="auto" w:fill="auto"/>
          </w:tcPr>
          <w:p w:rsidR="004663C5" w:rsidRPr="00780583" w:rsidRDefault="004663C5" w:rsidP="002D4E73">
            <w:pPr>
              <w:pStyle w:val="libVar0"/>
              <w:rPr>
                <w:rtl/>
              </w:rPr>
            </w:pPr>
            <w:r w:rsidRPr="00780583">
              <w:rPr>
                <w:rtl/>
              </w:rPr>
              <w:t>66</w:t>
            </w:r>
            <w:r>
              <w:rPr>
                <w:rtl/>
              </w:rPr>
              <w:t xml:space="preserve"> ـ </w:t>
            </w:r>
            <w:r w:rsidRPr="00780583">
              <w:rPr>
                <w:rtl/>
              </w:rPr>
              <w:t>مجمع البحرين</w:t>
            </w:r>
          </w:p>
        </w:tc>
        <w:tc>
          <w:tcPr>
            <w:tcW w:w="2500" w:type="pct"/>
            <w:shd w:val="clear" w:color="auto" w:fill="auto"/>
          </w:tcPr>
          <w:p w:rsidR="004663C5" w:rsidRPr="00780583" w:rsidRDefault="004663C5" w:rsidP="002D4E73">
            <w:pPr>
              <w:pStyle w:val="libVar0"/>
              <w:rPr>
                <w:rtl/>
              </w:rPr>
            </w:pPr>
            <w:r w:rsidRPr="00780583">
              <w:rPr>
                <w:rtl/>
              </w:rPr>
              <w:t>فخر الدين الطريحي</w:t>
            </w:r>
          </w:p>
        </w:tc>
      </w:tr>
    </w:tbl>
    <w:p w:rsidR="004663C5" w:rsidRDefault="004663C5" w:rsidP="004663C5">
      <w:pPr>
        <w:pStyle w:val="libNormal"/>
      </w:pPr>
      <w:r>
        <w:br w:type="page"/>
      </w:r>
    </w:p>
    <w:tbl>
      <w:tblPr>
        <w:bidiVisual/>
        <w:tblW w:w="5000" w:type="pct"/>
        <w:tblLook w:val="04A0"/>
      </w:tblPr>
      <w:tblGrid>
        <w:gridCol w:w="3793"/>
        <w:gridCol w:w="3794"/>
      </w:tblGrid>
      <w:tr w:rsidR="004663C5" w:rsidRPr="00176A75" w:rsidTr="000F0603">
        <w:tc>
          <w:tcPr>
            <w:tcW w:w="2500" w:type="pct"/>
            <w:shd w:val="clear" w:color="auto" w:fill="auto"/>
          </w:tcPr>
          <w:p w:rsidR="004663C5" w:rsidRPr="00176A75" w:rsidRDefault="004663C5" w:rsidP="002D4E73">
            <w:pPr>
              <w:pStyle w:val="libVar0"/>
              <w:rPr>
                <w:rtl/>
              </w:rPr>
            </w:pPr>
            <w:r w:rsidRPr="00176A75">
              <w:rPr>
                <w:rtl/>
              </w:rPr>
              <w:lastRenderedPageBreak/>
              <w:t>67</w:t>
            </w:r>
            <w:r>
              <w:rPr>
                <w:rtl/>
              </w:rPr>
              <w:t xml:space="preserve"> ـ </w:t>
            </w:r>
            <w:r w:rsidRPr="00176A75">
              <w:rPr>
                <w:rtl/>
              </w:rPr>
              <w:t>مجمع البيان</w:t>
            </w:r>
          </w:p>
        </w:tc>
        <w:tc>
          <w:tcPr>
            <w:tcW w:w="2500" w:type="pct"/>
            <w:shd w:val="clear" w:color="auto" w:fill="auto"/>
          </w:tcPr>
          <w:p w:rsidR="004663C5" w:rsidRPr="00176A75" w:rsidRDefault="004663C5" w:rsidP="002D4E73">
            <w:pPr>
              <w:pStyle w:val="libVar0"/>
              <w:rPr>
                <w:rtl/>
              </w:rPr>
            </w:pPr>
            <w:r w:rsidRPr="00176A75">
              <w:rPr>
                <w:rtl/>
              </w:rPr>
              <w:t>الشيخ الطبرسي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68</w:t>
            </w:r>
            <w:r>
              <w:rPr>
                <w:rtl/>
              </w:rPr>
              <w:t xml:space="preserve"> ـ </w:t>
            </w:r>
            <w:r w:rsidRPr="00176A75">
              <w:rPr>
                <w:rtl/>
              </w:rPr>
              <w:t>مجمع الزوائد</w:t>
            </w:r>
          </w:p>
        </w:tc>
        <w:tc>
          <w:tcPr>
            <w:tcW w:w="2500" w:type="pct"/>
            <w:shd w:val="clear" w:color="auto" w:fill="auto"/>
          </w:tcPr>
          <w:p w:rsidR="004663C5" w:rsidRPr="00176A75" w:rsidRDefault="004663C5" w:rsidP="002D4E73">
            <w:pPr>
              <w:pStyle w:val="libVar0"/>
              <w:rPr>
                <w:rtl/>
              </w:rPr>
            </w:pPr>
            <w:r w:rsidRPr="00176A75">
              <w:rPr>
                <w:rtl/>
              </w:rPr>
              <w:t>الهيثمي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69</w:t>
            </w:r>
            <w:r>
              <w:rPr>
                <w:rtl/>
              </w:rPr>
              <w:t xml:space="preserve"> ـ </w:t>
            </w:r>
            <w:r w:rsidRPr="00176A75">
              <w:rPr>
                <w:rtl/>
              </w:rPr>
              <w:t>المحاسن</w:t>
            </w:r>
          </w:p>
        </w:tc>
        <w:tc>
          <w:tcPr>
            <w:tcW w:w="2500" w:type="pct"/>
            <w:shd w:val="clear" w:color="auto" w:fill="auto"/>
          </w:tcPr>
          <w:p w:rsidR="004663C5" w:rsidRPr="00176A75" w:rsidRDefault="004663C5" w:rsidP="002D4E73">
            <w:pPr>
              <w:pStyle w:val="libVar0"/>
              <w:rPr>
                <w:rtl/>
              </w:rPr>
            </w:pPr>
            <w:r w:rsidRPr="00176A75">
              <w:rPr>
                <w:rtl/>
              </w:rPr>
              <w:t>أبو عبدالله البرقي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70</w:t>
            </w:r>
            <w:r>
              <w:rPr>
                <w:rtl/>
              </w:rPr>
              <w:t xml:space="preserve"> ـ </w:t>
            </w:r>
            <w:r w:rsidRPr="00176A75">
              <w:rPr>
                <w:rtl/>
              </w:rPr>
              <w:t>مختصر بصائر الدرجات</w:t>
            </w:r>
          </w:p>
        </w:tc>
        <w:tc>
          <w:tcPr>
            <w:tcW w:w="2500" w:type="pct"/>
            <w:shd w:val="clear" w:color="auto" w:fill="auto"/>
          </w:tcPr>
          <w:p w:rsidR="004663C5" w:rsidRPr="00176A75" w:rsidRDefault="004663C5" w:rsidP="002D4E73">
            <w:pPr>
              <w:pStyle w:val="libVar0"/>
              <w:rPr>
                <w:rtl/>
              </w:rPr>
            </w:pPr>
            <w:r w:rsidRPr="00176A75">
              <w:rPr>
                <w:rtl/>
              </w:rPr>
              <w:t>محمّد بن سليمان الحلّي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71</w:t>
            </w:r>
            <w:r>
              <w:rPr>
                <w:rtl/>
              </w:rPr>
              <w:t xml:space="preserve"> ـ </w:t>
            </w:r>
            <w:r w:rsidRPr="00176A75">
              <w:rPr>
                <w:rtl/>
              </w:rPr>
              <w:t>المستدرك على الصحيحين</w:t>
            </w:r>
          </w:p>
        </w:tc>
        <w:tc>
          <w:tcPr>
            <w:tcW w:w="2500" w:type="pct"/>
            <w:shd w:val="clear" w:color="auto" w:fill="auto"/>
          </w:tcPr>
          <w:p w:rsidR="004663C5" w:rsidRPr="00176A75" w:rsidRDefault="004663C5" w:rsidP="002D4E73">
            <w:pPr>
              <w:pStyle w:val="libVar0"/>
              <w:rPr>
                <w:rtl/>
              </w:rPr>
            </w:pPr>
            <w:r w:rsidRPr="00176A75">
              <w:rPr>
                <w:rtl/>
              </w:rPr>
              <w:t>الحاكم النيسابوري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72</w:t>
            </w:r>
            <w:r>
              <w:rPr>
                <w:rtl/>
              </w:rPr>
              <w:t xml:space="preserve"> ـ </w:t>
            </w:r>
            <w:r w:rsidRPr="00176A75">
              <w:rPr>
                <w:rtl/>
              </w:rPr>
              <w:t>مستدرك الوسائل</w:t>
            </w:r>
          </w:p>
        </w:tc>
        <w:tc>
          <w:tcPr>
            <w:tcW w:w="2500" w:type="pct"/>
            <w:shd w:val="clear" w:color="auto" w:fill="auto"/>
          </w:tcPr>
          <w:p w:rsidR="004663C5" w:rsidRPr="00176A75" w:rsidRDefault="004663C5" w:rsidP="002D4E73">
            <w:pPr>
              <w:pStyle w:val="libVar0"/>
              <w:rPr>
                <w:rtl/>
              </w:rPr>
            </w:pPr>
            <w:r w:rsidRPr="00176A75">
              <w:rPr>
                <w:rtl/>
              </w:rPr>
              <w:t>الميرزا حسين النوري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73</w:t>
            </w:r>
            <w:r>
              <w:rPr>
                <w:rtl/>
              </w:rPr>
              <w:t xml:space="preserve"> ـ </w:t>
            </w:r>
            <w:r w:rsidRPr="00176A75">
              <w:rPr>
                <w:rtl/>
              </w:rPr>
              <w:t>مسند إبن أبي شيبة</w:t>
            </w:r>
          </w:p>
        </w:tc>
        <w:tc>
          <w:tcPr>
            <w:tcW w:w="2500" w:type="pct"/>
            <w:shd w:val="clear" w:color="auto" w:fill="auto"/>
          </w:tcPr>
          <w:p w:rsidR="004663C5" w:rsidRPr="00176A75" w:rsidRDefault="004663C5" w:rsidP="002D4E73">
            <w:pPr>
              <w:pStyle w:val="libVar0"/>
              <w:rPr>
                <w:rtl/>
              </w:rPr>
            </w:pPr>
            <w:r w:rsidRPr="00176A75">
              <w:rPr>
                <w:rtl/>
              </w:rPr>
              <w:t>إبن أبي شيبة</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74</w:t>
            </w:r>
            <w:r>
              <w:rPr>
                <w:rtl/>
              </w:rPr>
              <w:t xml:space="preserve"> ـ </w:t>
            </w:r>
            <w:r w:rsidRPr="00176A75">
              <w:rPr>
                <w:rtl/>
              </w:rPr>
              <w:t>مسند أحمد</w:t>
            </w:r>
          </w:p>
        </w:tc>
        <w:tc>
          <w:tcPr>
            <w:tcW w:w="2500" w:type="pct"/>
            <w:shd w:val="clear" w:color="auto" w:fill="auto"/>
          </w:tcPr>
          <w:p w:rsidR="004663C5" w:rsidRPr="00176A75" w:rsidRDefault="004663C5" w:rsidP="002D4E73">
            <w:pPr>
              <w:pStyle w:val="libVar0"/>
              <w:rPr>
                <w:rtl/>
              </w:rPr>
            </w:pPr>
            <w:r w:rsidRPr="00176A75">
              <w:rPr>
                <w:rtl/>
              </w:rPr>
              <w:t>أحمد بن حنبل</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75</w:t>
            </w:r>
            <w:r>
              <w:rPr>
                <w:rtl/>
              </w:rPr>
              <w:t xml:space="preserve"> ـ </w:t>
            </w:r>
            <w:r w:rsidRPr="00176A75">
              <w:rPr>
                <w:rtl/>
              </w:rPr>
              <w:t>مسند الطيالسي</w:t>
            </w:r>
          </w:p>
        </w:tc>
        <w:tc>
          <w:tcPr>
            <w:tcW w:w="2500" w:type="pct"/>
            <w:shd w:val="clear" w:color="auto" w:fill="auto"/>
          </w:tcPr>
          <w:p w:rsidR="004663C5" w:rsidRPr="00176A75" w:rsidRDefault="004663C5" w:rsidP="002D4E73">
            <w:pPr>
              <w:pStyle w:val="libVar0"/>
              <w:rPr>
                <w:rtl/>
              </w:rPr>
            </w:pPr>
            <w:r w:rsidRPr="00176A75">
              <w:rPr>
                <w:rtl/>
              </w:rPr>
              <w:t>الطيالسي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76</w:t>
            </w:r>
            <w:r>
              <w:rPr>
                <w:rtl/>
              </w:rPr>
              <w:t xml:space="preserve"> ـ </w:t>
            </w:r>
            <w:r w:rsidRPr="00176A75">
              <w:rPr>
                <w:rtl/>
              </w:rPr>
              <w:t>مشارق الأنوار</w:t>
            </w:r>
          </w:p>
        </w:tc>
        <w:tc>
          <w:tcPr>
            <w:tcW w:w="2500" w:type="pct"/>
            <w:shd w:val="clear" w:color="auto" w:fill="auto"/>
          </w:tcPr>
          <w:p w:rsidR="004663C5" w:rsidRPr="00176A75" w:rsidRDefault="004663C5" w:rsidP="002D4E73">
            <w:pPr>
              <w:pStyle w:val="libVar0"/>
              <w:rPr>
                <w:rtl/>
              </w:rPr>
            </w:pPr>
            <w:r w:rsidRPr="00176A75">
              <w:rPr>
                <w:rtl/>
              </w:rPr>
              <w:t>الحمزاوي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77</w:t>
            </w:r>
            <w:r>
              <w:rPr>
                <w:rtl/>
              </w:rPr>
              <w:t xml:space="preserve"> ـ </w:t>
            </w:r>
            <w:r w:rsidRPr="00176A75">
              <w:rPr>
                <w:rtl/>
              </w:rPr>
              <w:t>مشكاة الأنوار</w:t>
            </w:r>
          </w:p>
        </w:tc>
        <w:tc>
          <w:tcPr>
            <w:tcW w:w="2500" w:type="pct"/>
            <w:shd w:val="clear" w:color="auto" w:fill="auto"/>
          </w:tcPr>
          <w:p w:rsidR="004663C5" w:rsidRPr="00176A75" w:rsidRDefault="004663C5" w:rsidP="002D4E73">
            <w:pPr>
              <w:pStyle w:val="libVar0"/>
              <w:rPr>
                <w:rtl/>
              </w:rPr>
            </w:pPr>
            <w:r w:rsidRPr="00176A75">
              <w:rPr>
                <w:rtl/>
              </w:rPr>
              <w:t>الطبرسي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78</w:t>
            </w:r>
            <w:r>
              <w:rPr>
                <w:rtl/>
              </w:rPr>
              <w:t xml:space="preserve"> ـ </w:t>
            </w:r>
            <w:r w:rsidRPr="00176A75">
              <w:rPr>
                <w:rtl/>
              </w:rPr>
              <w:t>مصباح الزائر</w:t>
            </w:r>
          </w:p>
        </w:tc>
        <w:tc>
          <w:tcPr>
            <w:tcW w:w="2500" w:type="pct"/>
            <w:shd w:val="clear" w:color="auto" w:fill="auto"/>
          </w:tcPr>
          <w:p w:rsidR="004663C5" w:rsidRPr="00176A75" w:rsidRDefault="004663C5" w:rsidP="002D4E73">
            <w:pPr>
              <w:pStyle w:val="libVar0"/>
              <w:rPr>
                <w:rtl/>
              </w:rPr>
            </w:pPr>
            <w:r w:rsidRPr="00176A75">
              <w:rPr>
                <w:rtl/>
              </w:rPr>
              <w:t>إبراهيم بن عليّ الكفعمي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79</w:t>
            </w:r>
            <w:r>
              <w:rPr>
                <w:rtl/>
              </w:rPr>
              <w:t xml:space="preserve"> ـ </w:t>
            </w:r>
            <w:r w:rsidRPr="00176A75">
              <w:rPr>
                <w:rtl/>
              </w:rPr>
              <w:t>معجم أحاديث الإمام المهدي</w:t>
            </w:r>
            <w:r w:rsidRPr="008B7472">
              <w:rPr>
                <w:rStyle w:val="libAlaemChar"/>
                <w:rtl/>
              </w:rPr>
              <w:t>عليه‌السلام</w:t>
            </w:r>
          </w:p>
        </w:tc>
        <w:tc>
          <w:tcPr>
            <w:tcW w:w="2500" w:type="pct"/>
            <w:shd w:val="clear" w:color="auto" w:fill="auto"/>
          </w:tcPr>
          <w:p w:rsidR="004663C5" w:rsidRPr="00176A75" w:rsidRDefault="004663C5" w:rsidP="002D4E73">
            <w:pPr>
              <w:pStyle w:val="libVar0"/>
              <w:rPr>
                <w:rtl/>
              </w:rPr>
            </w:pPr>
            <w:r>
              <w:rPr>
                <w:rtl/>
              </w:rPr>
              <w:t>محمّد</w:t>
            </w:r>
            <w:r w:rsidRPr="00176A75">
              <w:rPr>
                <w:rtl/>
              </w:rPr>
              <w:t>جواد الطبسي</w:t>
            </w:r>
            <w:r>
              <w:rPr>
                <w:rtl/>
              </w:rPr>
              <w:t xml:space="preserve"> و</w:t>
            </w:r>
            <w:r w:rsidRPr="00176A75">
              <w:rPr>
                <w:rtl/>
              </w:rPr>
              <w:t>جمع من المؤلّفين</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80</w:t>
            </w:r>
            <w:r>
              <w:rPr>
                <w:rtl/>
              </w:rPr>
              <w:t xml:space="preserve"> ـ </w:t>
            </w:r>
            <w:r w:rsidRPr="00176A75">
              <w:rPr>
                <w:rtl/>
              </w:rPr>
              <w:t>معجم الب</w:t>
            </w:r>
            <w:r>
              <w:rPr>
                <w:rFonts w:hint="cs"/>
                <w:rtl/>
              </w:rPr>
              <w:t>ل</w:t>
            </w:r>
            <w:r w:rsidRPr="00176A75">
              <w:rPr>
                <w:rtl/>
              </w:rPr>
              <w:t>دان</w:t>
            </w:r>
          </w:p>
        </w:tc>
        <w:tc>
          <w:tcPr>
            <w:tcW w:w="2500" w:type="pct"/>
            <w:shd w:val="clear" w:color="auto" w:fill="auto"/>
          </w:tcPr>
          <w:p w:rsidR="004663C5" w:rsidRPr="00176A75" w:rsidRDefault="004663C5" w:rsidP="002D4E73">
            <w:pPr>
              <w:pStyle w:val="libVar0"/>
              <w:rPr>
                <w:rtl/>
              </w:rPr>
            </w:pPr>
            <w:r w:rsidRPr="00176A75">
              <w:rPr>
                <w:rtl/>
              </w:rPr>
              <w:t>ياقوت الحموي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81</w:t>
            </w:r>
            <w:r>
              <w:rPr>
                <w:rtl/>
              </w:rPr>
              <w:t xml:space="preserve"> ـ </w:t>
            </w:r>
            <w:r w:rsidRPr="00176A75">
              <w:rPr>
                <w:rtl/>
              </w:rPr>
              <w:t>المعجم الكبير</w:t>
            </w:r>
          </w:p>
        </w:tc>
        <w:tc>
          <w:tcPr>
            <w:tcW w:w="2500" w:type="pct"/>
            <w:shd w:val="clear" w:color="auto" w:fill="auto"/>
          </w:tcPr>
          <w:p w:rsidR="004663C5" w:rsidRPr="00176A75" w:rsidRDefault="004663C5" w:rsidP="002D4E73">
            <w:pPr>
              <w:pStyle w:val="libVar0"/>
              <w:rPr>
                <w:rtl/>
              </w:rPr>
            </w:pPr>
            <w:r w:rsidRPr="00176A75">
              <w:rPr>
                <w:rtl/>
              </w:rPr>
              <w:t>سليمان بن أحمد الطبراني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82</w:t>
            </w:r>
            <w:r>
              <w:rPr>
                <w:rtl/>
              </w:rPr>
              <w:t xml:space="preserve"> ـ </w:t>
            </w:r>
            <w:r w:rsidRPr="00176A75">
              <w:rPr>
                <w:rtl/>
              </w:rPr>
              <w:t>مفاتيح الجنان</w:t>
            </w:r>
          </w:p>
        </w:tc>
        <w:tc>
          <w:tcPr>
            <w:tcW w:w="2500" w:type="pct"/>
            <w:shd w:val="clear" w:color="auto" w:fill="auto"/>
          </w:tcPr>
          <w:p w:rsidR="004663C5" w:rsidRPr="00176A75" w:rsidRDefault="004663C5" w:rsidP="002D4E73">
            <w:pPr>
              <w:pStyle w:val="libVar0"/>
              <w:rPr>
                <w:rtl/>
              </w:rPr>
            </w:pPr>
            <w:r w:rsidRPr="00176A75">
              <w:rPr>
                <w:rtl/>
              </w:rPr>
              <w:t>الشيخ عبّاس القمّي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83</w:t>
            </w:r>
            <w:r>
              <w:rPr>
                <w:rtl/>
              </w:rPr>
              <w:t xml:space="preserve"> ـ </w:t>
            </w:r>
            <w:r w:rsidRPr="00176A75">
              <w:rPr>
                <w:rtl/>
              </w:rPr>
              <w:t>الملاحم</w:t>
            </w:r>
            <w:r>
              <w:rPr>
                <w:rtl/>
              </w:rPr>
              <w:t xml:space="preserve"> و</w:t>
            </w:r>
            <w:r w:rsidRPr="00176A75">
              <w:rPr>
                <w:rtl/>
              </w:rPr>
              <w:t>الفتن</w:t>
            </w:r>
          </w:p>
        </w:tc>
        <w:tc>
          <w:tcPr>
            <w:tcW w:w="2500" w:type="pct"/>
            <w:shd w:val="clear" w:color="auto" w:fill="auto"/>
          </w:tcPr>
          <w:p w:rsidR="004663C5" w:rsidRPr="00176A75" w:rsidRDefault="004663C5" w:rsidP="002D4E73">
            <w:pPr>
              <w:pStyle w:val="libVar0"/>
              <w:rPr>
                <w:rtl/>
              </w:rPr>
            </w:pPr>
            <w:r w:rsidRPr="00176A75">
              <w:rPr>
                <w:rtl/>
              </w:rPr>
              <w:t>إبن طاووس الحلّي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84</w:t>
            </w:r>
            <w:r>
              <w:rPr>
                <w:rtl/>
              </w:rPr>
              <w:t xml:space="preserve"> ـ </w:t>
            </w:r>
            <w:r w:rsidRPr="00176A75">
              <w:rPr>
                <w:rtl/>
              </w:rPr>
              <w:t>مناقب آل أبي طالب</w:t>
            </w:r>
          </w:p>
        </w:tc>
        <w:tc>
          <w:tcPr>
            <w:tcW w:w="2500" w:type="pct"/>
            <w:shd w:val="clear" w:color="auto" w:fill="auto"/>
          </w:tcPr>
          <w:p w:rsidR="004663C5" w:rsidRPr="00176A75" w:rsidRDefault="004663C5" w:rsidP="002D4E73">
            <w:pPr>
              <w:pStyle w:val="libVar0"/>
              <w:rPr>
                <w:rtl/>
              </w:rPr>
            </w:pPr>
            <w:r w:rsidRPr="00176A75">
              <w:rPr>
                <w:rtl/>
              </w:rPr>
              <w:t>إبن شهر آشوب</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85</w:t>
            </w:r>
            <w:r>
              <w:rPr>
                <w:rtl/>
              </w:rPr>
              <w:t xml:space="preserve"> ـ </w:t>
            </w:r>
            <w:r w:rsidRPr="00176A75">
              <w:rPr>
                <w:rtl/>
              </w:rPr>
              <w:t>منتخب الأثر</w:t>
            </w:r>
          </w:p>
        </w:tc>
        <w:tc>
          <w:tcPr>
            <w:tcW w:w="2500" w:type="pct"/>
            <w:shd w:val="clear" w:color="auto" w:fill="auto"/>
          </w:tcPr>
          <w:p w:rsidR="004663C5" w:rsidRPr="00176A75" w:rsidRDefault="004663C5" w:rsidP="002D4E73">
            <w:pPr>
              <w:pStyle w:val="libVar0"/>
              <w:rPr>
                <w:rtl/>
              </w:rPr>
            </w:pPr>
            <w:r w:rsidRPr="00176A75">
              <w:rPr>
                <w:rtl/>
              </w:rPr>
              <w:t>لطف الله الصافي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86</w:t>
            </w:r>
            <w:r>
              <w:rPr>
                <w:rtl/>
              </w:rPr>
              <w:t xml:space="preserve"> ـ </w:t>
            </w:r>
            <w:r w:rsidRPr="00176A75">
              <w:rPr>
                <w:rtl/>
              </w:rPr>
              <w:t>منتخب الأنوار المضيئ</w:t>
            </w:r>
            <w:r w:rsidRPr="00176A75">
              <w:rPr>
                <w:rFonts w:hint="cs"/>
                <w:rtl/>
              </w:rPr>
              <w:t>ة</w:t>
            </w:r>
          </w:p>
        </w:tc>
        <w:tc>
          <w:tcPr>
            <w:tcW w:w="2500" w:type="pct"/>
            <w:shd w:val="clear" w:color="auto" w:fill="auto"/>
          </w:tcPr>
          <w:p w:rsidR="004663C5" w:rsidRPr="00176A75" w:rsidRDefault="004663C5" w:rsidP="002D4E73">
            <w:pPr>
              <w:pStyle w:val="libVar0"/>
              <w:rPr>
                <w:rtl/>
              </w:rPr>
            </w:pPr>
            <w:r w:rsidRPr="00176A75">
              <w:rPr>
                <w:rtl/>
              </w:rPr>
              <w:t>السيّد علي بن عبد الحميد</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87</w:t>
            </w:r>
            <w:r>
              <w:rPr>
                <w:rtl/>
              </w:rPr>
              <w:t xml:space="preserve"> ـ </w:t>
            </w:r>
            <w:r w:rsidRPr="00176A75">
              <w:rPr>
                <w:rtl/>
              </w:rPr>
              <w:t>منتهى الآمال</w:t>
            </w:r>
          </w:p>
        </w:tc>
        <w:tc>
          <w:tcPr>
            <w:tcW w:w="2500" w:type="pct"/>
            <w:shd w:val="clear" w:color="auto" w:fill="auto"/>
          </w:tcPr>
          <w:p w:rsidR="004663C5" w:rsidRPr="00176A75" w:rsidRDefault="004663C5" w:rsidP="002D4E73">
            <w:pPr>
              <w:pStyle w:val="libVar0"/>
              <w:rPr>
                <w:rtl/>
              </w:rPr>
            </w:pPr>
            <w:r w:rsidRPr="00176A75">
              <w:rPr>
                <w:rtl/>
              </w:rPr>
              <w:t>الشيخ عبّاس القمّي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88</w:t>
            </w:r>
            <w:r>
              <w:rPr>
                <w:rtl/>
              </w:rPr>
              <w:t xml:space="preserve"> ـ </w:t>
            </w:r>
            <w:r w:rsidRPr="00176A75">
              <w:rPr>
                <w:rtl/>
              </w:rPr>
              <w:t>منهاج السنّة</w:t>
            </w:r>
          </w:p>
        </w:tc>
        <w:tc>
          <w:tcPr>
            <w:tcW w:w="2500" w:type="pct"/>
            <w:shd w:val="clear" w:color="auto" w:fill="auto"/>
          </w:tcPr>
          <w:p w:rsidR="004663C5" w:rsidRPr="00176A75" w:rsidRDefault="004663C5" w:rsidP="002D4E73">
            <w:pPr>
              <w:pStyle w:val="libVar0"/>
              <w:rPr>
                <w:rtl/>
              </w:rPr>
            </w:pPr>
            <w:r w:rsidRPr="00176A75">
              <w:rPr>
                <w:rtl/>
              </w:rPr>
              <w:t>إبن تيميّة</w:t>
            </w:r>
          </w:p>
        </w:tc>
      </w:tr>
      <w:tr w:rsidR="004663C5" w:rsidTr="000F0603">
        <w:tc>
          <w:tcPr>
            <w:tcW w:w="2500" w:type="pct"/>
            <w:shd w:val="clear" w:color="auto" w:fill="auto"/>
          </w:tcPr>
          <w:p w:rsidR="004663C5" w:rsidRPr="00176A75" w:rsidRDefault="004663C5" w:rsidP="002D4E73">
            <w:pPr>
              <w:pStyle w:val="libVar0"/>
              <w:rPr>
                <w:rtl/>
              </w:rPr>
            </w:pPr>
            <w:r w:rsidRPr="00176A75">
              <w:rPr>
                <w:rtl/>
              </w:rPr>
              <w:t>89</w:t>
            </w:r>
            <w:r>
              <w:rPr>
                <w:rtl/>
              </w:rPr>
              <w:t xml:space="preserve"> ـ </w:t>
            </w:r>
            <w:r w:rsidRPr="00176A75">
              <w:rPr>
                <w:rtl/>
              </w:rPr>
              <w:t>المهدي الموعود المنتظر</w:t>
            </w:r>
          </w:p>
        </w:tc>
        <w:tc>
          <w:tcPr>
            <w:tcW w:w="2500" w:type="pct"/>
            <w:shd w:val="clear" w:color="auto" w:fill="auto"/>
          </w:tcPr>
          <w:p w:rsidR="004663C5" w:rsidRPr="00176A75" w:rsidRDefault="004663C5" w:rsidP="002D4E73">
            <w:pPr>
              <w:pStyle w:val="libVar0"/>
              <w:rPr>
                <w:rtl/>
              </w:rPr>
            </w:pPr>
            <w:r w:rsidRPr="00176A75">
              <w:rPr>
                <w:rtl/>
              </w:rPr>
              <w:t>نجم الدين العسكري</w:t>
            </w:r>
          </w:p>
        </w:tc>
      </w:tr>
      <w:tr w:rsidR="004663C5" w:rsidTr="000F0603">
        <w:tc>
          <w:tcPr>
            <w:tcW w:w="2500" w:type="pct"/>
            <w:shd w:val="clear" w:color="auto" w:fill="auto"/>
          </w:tcPr>
          <w:p w:rsidR="004663C5" w:rsidRPr="00176A75" w:rsidRDefault="004663C5" w:rsidP="002D4E73">
            <w:pPr>
              <w:pStyle w:val="libVar0"/>
              <w:rPr>
                <w:rtl/>
              </w:rPr>
            </w:pPr>
            <w:r w:rsidRPr="00176A75">
              <w:rPr>
                <w:rtl/>
              </w:rPr>
              <w:t>90</w:t>
            </w:r>
            <w:r>
              <w:rPr>
                <w:rtl/>
              </w:rPr>
              <w:t xml:space="preserve"> ـ </w:t>
            </w:r>
            <w:r w:rsidRPr="00176A75">
              <w:rPr>
                <w:rtl/>
              </w:rPr>
              <w:t>الميزان في تفسير القرآن</w:t>
            </w:r>
          </w:p>
        </w:tc>
        <w:tc>
          <w:tcPr>
            <w:tcW w:w="2500" w:type="pct"/>
            <w:shd w:val="clear" w:color="auto" w:fill="auto"/>
          </w:tcPr>
          <w:p w:rsidR="004663C5" w:rsidRPr="00176A75" w:rsidRDefault="004663C5" w:rsidP="002D4E73">
            <w:pPr>
              <w:pStyle w:val="libVar0"/>
              <w:rPr>
                <w:rtl/>
              </w:rPr>
            </w:pPr>
            <w:r w:rsidRPr="00176A75">
              <w:rPr>
                <w:rtl/>
              </w:rPr>
              <w:t>محمّد حسين الطباطبائي</w:t>
            </w:r>
          </w:p>
        </w:tc>
      </w:tr>
    </w:tbl>
    <w:p w:rsidR="004663C5" w:rsidRDefault="004663C5" w:rsidP="004663C5">
      <w:pPr>
        <w:pStyle w:val="libNormal"/>
        <w:rPr>
          <w:rtl/>
        </w:rPr>
      </w:pPr>
      <w:r>
        <w:rPr>
          <w:rtl/>
        </w:rPr>
        <w:br w:type="page"/>
      </w:r>
    </w:p>
    <w:tbl>
      <w:tblPr>
        <w:bidiVisual/>
        <w:tblW w:w="5000" w:type="pct"/>
        <w:tblLook w:val="04A0"/>
      </w:tblPr>
      <w:tblGrid>
        <w:gridCol w:w="3793"/>
        <w:gridCol w:w="3794"/>
      </w:tblGrid>
      <w:tr w:rsidR="004663C5" w:rsidTr="000F0603">
        <w:tc>
          <w:tcPr>
            <w:tcW w:w="2500" w:type="pct"/>
            <w:shd w:val="clear" w:color="auto" w:fill="auto"/>
          </w:tcPr>
          <w:p w:rsidR="004663C5" w:rsidRPr="005E63BC" w:rsidRDefault="004663C5" w:rsidP="002D4E73">
            <w:pPr>
              <w:pStyle w:val="libVar0"/>
              <w:rPr>
                <w:rtl/>
              </w:rPr>
            </w:pPr>
            <w:r w:rsidRPr="005E63BC">
              <w:rPr>
                <w:rtl/>
              </w:rPr>
              <w:lastRenderedPageBreak/>
              <w:t>91</w:t>
            </w:r>
            <w:r>
              <w:rPr>
                <w:rtl/>
              </w:rPr>
              <w:t xml:space="preserve"> ـ </w:t>
            </w:r>
            <w:r w:rsidRPr="005E63BC">
              <w:rPr>
                <w:rtl/>
              </w:rPr>
              <w:t>النجم الثاقب</w:t>
            </w:r>
          </w:p>
        </w:tc>
        <w:tc>
          <w:tcPr>
            <w:tcW w:w="2500" w:type="pct"/>
            <w:shd w:val="clear" w:color="auto" w:fill="auto"/>
          </w:tcPr>
          <w:p w:rsidR="004663C5" w:rsidRPr="005E63BC" w:rsidRDefault="004663C5" w:rsidP="002D4E73">
            <w:pPr>
              <w:pStyle w:val="libVar0"/>
              <w:rPr>
                <w:rtl/>
              </w:rPr>
            </w:pPr>
            <w:r w:rsidRPr="005E63BC">
              <w:rPr>
                <w:rtl/>
              </w:rPr>
              <w:t>الميرزا حسين الطبرسي</w:t>
            </w:r>
          </w:p>
        </w:tc>
      </w:tr>
      <w:tr w:rsidR="004663C5" w:rsidTr="000F0603">
        <w:tc>
          <w:tcPr>
            <w:tcW w:w="2500" w:type="pct"/>
            <w:shd w:val="clear" w:color="auto" w:fill="auto"/>
          </w:tcPr>
          <w:p w:rsidR="004663C5" w:rsidRPr="005E63BC" w:rsidRDefault="004663C5" w:rsidP="002D4E73">
            <w:pPr>
              <w:pStyle w:val="libVar0"/>
              <w:rPr>
                <w:rtl/>
              </w:rPr>
            </w:pPr>
            <w:r w:rsidRPr="005E63BC">
              <w:rPr>
                <w:rtl/>
              </w:rPr>
              <w:t>92</w:t>
            </w:r>
            <w:r>
              <w:rPr>
                <w:rtl/>
              </w:rPr>
              <w:t xml:space="preserve"> ـ </w:t>
            </w:r>
            <w:r w:rsidRPr="005E63BC">
              <w:rPr>
                <w:rtl/>
              </w:rPr>
              <w:t>نور الثقلين</w:t>
            </w:r>
          </w:p>
        </w:tc>
        <w:tc>
          <w:tcPr>
            <w:tcW w:w="2500" w:type="pct"/>
            <w:shd w:val="clear" w:color="auto" w:fill="auto"/>
          </w:tcPr>
          <w:p w:rsidR="004663C5" w:rsidRPr="005E63BC" w:rsidRDefault="004663C5" w:rsidP="002D4E73">
            <w:pPr>
              <w:pStyle w:val="libVar0"/>
              <w:rPr>
                <w:rtl/>
              </w:rPr>
            </w:pPr>
            <w:r w:rsidRPr="005E63BC">
              <w:rPr>
                <w:rtl/>
              </w:rPr>
              <w:t>الشيخ جمعة العروسي</w:t>
            </w:r>
          </w:p>
        </w:tc>
      </w:tr>
      <w:tr w:rsidR="004663C5" w:rsidTr="000F0603">
        <w:tc>
          <w:tcPr>
            <w:tcW w:w="2500" w:type="pct"/>
            <w:shd w:val="clear" w:color="auto" w:fill="auto"/>
          </w:tcPr>
          <w:p w:rsidR="004663C5" w:rsidRPr="005E63BC" w:rsidRDefault="004663C5" w:rsidP="002D4E73">
            <w:pPr>
              <w:pStyle w:val="libVar0"/>
              <w:rPr>
                <w:rtl/>
              </w:rPr>
            </w:pPr>
            <w:r w:rsidRPr="005E63BC">
              <w:rPr>
                <w:rtl/>
              </w:rPr>
              <w:t>93</w:t>
            </w:r>
            <w:r>
              <w:rPr>
                <w:rtl/>
              </w:rPr>
              <w:t xml:space="preserve"> ـ </w:t>
            </w:r>
            <w:r w:rsidRPr="005E63BC">
              <w:rPr>
                <w:rtl/>
              </w:rPr>
              <w:t>وظيفة الأنام</w:t>
            </w:r>
          </w:p>
        </w:tc>
        <w:tc>
          <w:tcPr>
            <w:tcW w:w="2500" w:type="pct"/>
            <w:shd w:val="clear" w:color="auto" w:fill="auto"/>
          </w:tcPr>
          <w:p w:rsidR="004663C5" w:rsidRPr="005E63BC" w:rsidRDefault="004663C5" w:rsidP="002D4E73">
            <w:pPr>
              <w:pStyle w:val="libVar0"/>
              <w:rPr>
                <w:rtl/>
              </w:rPr>
            </w:pPr>
            <w:r w:rsidRPr="005E63BC">
              <w:rPr>
                <w:rtl/>
              </w:rPr>
              <w:t>السيّد محمّدتقي الموسوي</w:t>
            </w:r>
          </w:p>
        </w:tc>
      </w:tr>
      <w:tr w:rsidR="004663C5" w:rsidTr="000F0603">
        <w:tc>
          <w:tcPr>
            <w:tcW w:w="2500" w:type="pct"/>
            <w:shd w:val="clear" w:color="auto" w:fill="auto"/>
          </w:tcPr>
          <w:p w:rsidR="004663C5" w:rsidRPr="005E63BC" w:rsidRDefault="004663C5" w:rsidP="002D4E73">
            <w:pPr>
              <w:pStyle w:val="libVar0"/>
              <w:rPr>
                <w:rtl/>
              </w:rPr>
            </w:pPr>
            <w:r w:rsidRPr="005E63BC">
              <w:rPr>
                <w:rtl/>
              </w:rPr>
              <w:t>94</w:t>
            </w:r>
            <w:r>
              <w:rPr>
                <w:rtl/>
              </w:rPr>
              <w:t xml:space="preserve"> ـ </w:t>
            </w:r>
            <w:r w:rsidRPr="005E63BC">
              <w:rPr>
                <w:rtl/>
              </w:rPr>
              <w:t>ينابيع المودّة</w:t>
            </w:r>
          </w:p>
        </w:tc>
        <w:tc>
          <w:tcPr>
            <w:tcW w:w="2500" w:type="pct"/>
            <w:shd w:val="clear" w:color="auto" w:fill="auto"/>
          </w:tcPr>
          <w:p w:rsidR="004663C5" w:rsidRPr="005E63BC" w:rsidRDefault="004663C5" w:rsidP="002D4E73">
            <w:pPr>
              <w:pStyle w:val="libVar0"/>
              <w:rPr>
                <w:rtl/>
              </w:rPr>
            </w:pPr>
            <w:r w:rsidRPr="005E63BC">
              <w:rPr>
                <w:rtl/>
              </w:rPr>
              <w:t>محمّد بن سليمان القندوزي</w:t>
            </w:r>
          </w:p>
        </w:tc>
      </w:tr>
    </w:tbl>
    <w:p w:rsidR="004663C5" w:rsidRDefault="004663C5" w:rsidP="004663C5">
      <w:pPr>
        <w:pStyle w:val="Heading2Center"/>
        <w:rPr>
          <w:rtl/>
        </w:rPr>
      </w:pPr>
      <w:bookmarkStart w:id="424" w:name="_Toc376921693"/>
      <w:bookmarkStart w:id="425" w:name="_Toc390081128"/>
      <w:bookmarkStart w:id="426" w:name="_Toc390083257"/>
      <w:r>
        <w:rPr>
          <w:rtl/>
        </w:rPr>
        <w:t>المصادر الفارسيّة</w:t>
      </w:r>
      <w:bookmarkEnd w:id="424"/>
      <w:bookmarkEnd w:id="425"/>
      <w:bookmarkEnd w:id="426"/>
    </w:p>
    <w:tbl>
      <w:tblPr>
        <w:bidiVisual/>
        <w:tblW w:w="5000" w:type="pct"/>
        <w:tblLook w:val="04A0"/>
      </w:tblPr>
      <w:tblGrid>
        <w:gridCol w:w="3793"/>
        <w:gridCol w:w="3794"/>
      </w:tblGrid>
      <w:tr w:rsidR="004663C5" w:rsidTr="000F0603">
        <w:tc>
          <w:tcPr>
            <w:tcW w:w="2500" w:type="pct"/>
            <w:shd w:val="clear" w:color="auto" w:fill="auto"/>
          </w:tcPr>
          <w:p w:rsidR="004663C5" w:rsidRPr="00AF7F48" w:rsidRDefault="004663C5" w:rsidP="002D4E73">
            <w:pPr>
              <w:pStyle w:val="libVar0"/>
              <w:rPr>
                <w:rtl/>
              </w:rPr>
            </w:pPr>
            <w:r w:rsidRPr="00AF7F48">
              <w:rPr>
                <w:rtl/>
              </w:rPr>
              <w:t>95</w:t>
            </w:r>
            <w:r>
              <w:rPr>
                <w:rtl/>
              </w:rPr>
              <w:t xml:space="preserve"> ـ </w:t>
            </w:r>
            <w:r w:rsidRPr="00AF7F48">
              <w:rPr>
                <w:rtl/>
              </w:rPr>
              <w:t>پاسخ ما</w:t>
            </w:r>
          </w:p>
        </w:tc>
        <w:tc>
          <w:tcPr>
            <w:tcW w:w="2500" w:type="pct"/>
            <w:shd w:val="clear" w:color="auto" w:fill="auto"/>
          </w:tcPr>
          <w:p w:rsidR="004663C5" w:rsidRPr="00AF7F48" w:rsidRDefault="004663C5" w:rsidP="002D4E73">
            <w:pPr>
              <w:pStyle w:val="libVar0"/>
              <w:rPr>
                <w:rtl/>
              </w:rPr>
            </w:pPr>
            <w:r w:rsidRPr="00AF7F48">
              <w:rPr>
                <w:rtl/>
              </w:rPr>
              <w:t>جمع من المؤلّفين</w:t>
            </w:r>
          </w:p>
        </w:tc>
      </w:tr>
      <w:tr w:rsidR="004663C5" w:rsidTr="000F0603">
        <w:tc>
          <w:tcPr>
            <w:tcW w:w="2500" w:type="pct"/>
            <w:shd w:val="clear" w:color="auto" w:fill="auto"/>
          </w:tcPr>
          <w:p w:rsidR="004663C5" w:rsidRPr="00AF7F48" w:rsidRDefault="004663C5" w:rsidP="002D4E73">
            <w:pPr>
              <w:pStyle w:val="libVar0"/>
              <w:rPr>
                <w:rtl/>
              </w:rPr>
            </w:pPr>
            <w:r w:rsidRPr="00AF7F48">
              <w:rPr>
                <w:rtl/>
              </w:rPr>
              <w:t>96</w:t>
            </w:r>
            <w:r>
              <w:rPr>
                <w:rtl/>
              </w:rPr>
              <w:t xml:space="preserve"> ـ </w:t>
            </w:r>
            <w:r w:rsidRPr="00AF7F48">
              <w:rPr>
                <w:rtl/>
              </w:rPr>
              <w:t>جوانان ياور مهدي</w:t>
            </w:r>
          </w:p>
        </w:tc>
        <w:tc>
          <w:tcPr>
            <w:tcW w:w="2500" w:type="pct"/>
            <w:shd w:val="clear" w:color="auto" w:fill="auto"/>
          </w:tcPr>
          <w:p w:rsidR="004663C5" w:rsidRPr="00AF7F48" w:rsidRDefault="004663C5" w:rsidP="002D4E73">
            <w:pPr>
              <w:pStyle w:val="libVar0"/>
              <w:rPr>
                <w:rtl/>
              </w:rPr>
            </w:pPr>
            <w:r w:rsidRPr="00AF7F48">
              <w:rPr>
                <w:rtl/>
              </w:rPr>
              <w:t>محمّدباقر الأميني</w:t>
            </w:r>
          </w:p>
        </w:tc>
      </w:tr>
      <w:tr w:rsidR="004663C5" w:rsidTr="000F0603">
        <w:tc>
          <w:tcPr>
            <w:tcW w:w="2500" w:type="pct"/>
            <w:shd w:val="clear" w:color="auto" w:fill="auto"/>
          </w:tcPr>
          <w:p w:rsidR="004663C5" w:rsidRPr="00AF7F48" w:rsidRDefault="004663C5" w:rsidP="002D4E73">
            <w:pPr>
              <w:pStyle w:val="libVar0"/>
              <w:rPr>
                <w:rtl/>
              </w:rPr>
            </w:pPr>
            <w:r w:rsidRPr="00AF7F48">
              <w:rPr>
                <w:rtl/>
              </w:rPr>
              <w:t>97</w:t>
            </w:r>
            <w:r>
              <w:rPr>
                <w:rtl/>
              </w:rPr>
              <w:t xml:space="preserve"> ـ </w:t>
            </w:r>
            <w:r w:rsidRPr="00AF7F48">
              <w:rPr>
                <w:rtl/>
              </w:rPr>
              <w:t>خورشيد مغر</w:t>
            </w:r>
            <w:r w:rsidRPr="00AF7F48">
              <w:rPr>
                <w:rFonts w:hint="cs"/>
                <w:rtl/>
              </w:rPr>
              <w:t>ب</w:t>
            </w:r>
          </w:p>
        </w:tc>
        <w:tc>
          <w:tcPr>
            <w:tcW w:w="2500" w:type="pct"/>
            <w:shd w:val="clear" w:color="auto" w:fill="auto"/>
          </w:tcPr>
          <w:p w:rsidR="004663C5" w:rsidRPr="00AF7F48" w:rsidRDefault="004663C5" w:rsidP="002D4E73">
            <w:pPr>
              <w:pStyle w:val="libVar0"/>
              <w:rPr>
                <w:rtl/>
              </w:rPr>
            </w:pPr>
            <w:r w:rsidRPr="00AF7F48">
              <w:rPr>
                <w:rtl/>
              </w:rPr>
              <w:t>محمّدرضا الحكيمي</w:t>
            </w:r>
          </w:p>
        </w:tc>
      </w:tr>
      <w:tr w:rsidR="004663C5" w:rsidTr="000F0603">
        <w:tc>
          <w:tcPr>
            <w:tcW w:w="2500" w:type="pct"/>
            <w:shd w:val="clear" w:color="auto" w:fill="auto"/>
          </w:tcPr>
          <w:p w:rsidR="004663C5" w:rsidRPr="00AF7F48" w:rsidRDefault="004663C5" w:rsidP="002D4E73">
            <w:pPr>
              <w:pStyle w:val="libVar0"/>
              <w:rPr>
                <w:rtl/>
              </w:rPr>
            </w:pPr>
            <w:r w:rsidRPr="00AF7F48">
              <w:rPr>
                <w:rtl/>
              </w:rPr>
              <w:t>98</w:t>
            </w:r>
            <w:r>
              <w:rPr>
                <w:rtl/>
              </w:rPr>
              <w:t xml:space="preserve"> ـ </w:t>
            </w:r>
            <w:r w:rsidRPr="00AF7F48">
              <w:rPr>
                <w:rtl/>
              </w:rPr>
              <w:t>دادگستر جهان</w:t>
            </w:r>
          </w:p>
        </w:tc>
        <w:tc>
          <w:tcPr>
            <w:tcW w:w="2500" w:type="pct"/>
            <w:shd w:val="clear" w:color="auto" w:fill="auto"/>
          </w:tcPr>
          <w:p w:rsidR="004663C5" w:rsidRPr="00AF7F48" w:rsidRDefault="004663C5" w:rsidP="002D4E73">
            <w:pPr>
              <w:pStyle w:val="libVar0"/>
              <w:rPr>
                <w:rtl/>
              </w:rPr>
            </w:pPr>
            <w:r w:rsidRPr="00AF7F48">
              <w:rPr>
                <w:rtl/>
              </w:rPr>
              <w:t>إبراهيم الأميني</w:t>
            </w:r>
          </w:p>
        </w:tc>
      </w:tr>
      <w:tr w:rsidR="004663C5" w:rsidTr="000F0603">
        <w:tc>
          <w:tcPr>
            <w:tcW w:w="2500" w:type="pct"/>
            <w:shd w:val="clear" w:color="auto" w:fill="auto"/>
          </w:tcPr>
          <w:p w:rsidR="004663C5" w:rsidRPr="00AF7F48" w:rsidRDefault="004663C5" w:rsidP="002D4E73">
            <w:pPr>
              <w:pStyle w:val="libVar0"/>
              <w:rPr>
                <w:rtl/>
              </w:rPr>
            </w:pPr>
            <w:r w:rsidRPr="00AF7F48">
              <w:rPr>
                <w:rtl/>
              </w:rPr>
              <w:t>99</w:t>
            </w:r>
            <w:r>
              <w:rPr>
                <w:rtl/>
              </w:rPr>
              <w:t xml:space="preserve"> ـ </w:t>
            </w:r>
            <w:r w:rsidRPr="00AF7F48">
              <w:rPr>
                <w:rtl/>
              </w:rPr>
              <w:t>نقش زنان در حكومت امام زمان</w:t>
            </w:r>
          </w:p>
        </w:tc>
        <w:tc>
          <w:tcPr>
            <w:tcW w:w="2500" w:type="pct"/>
            <w:shd w:val="clear" w:color="auto" w:fill="auto"/>
          </w:tcPr>
          <w:p w:rsidR="004663C5" w:rsidRPr="00AF7F48" w:rsidRDefault="004663C5" w:rsidP="002D4E73">
            <w:pPr>
              <w:pStyle w:val="libVar0"/>
              <w:rPr>
                <w:rtl/>
              </w:rPr>
            </w:pPr>
            <w:r w:rsidRPr="00AF7F48">
              <w:rPr>
                <w:rtl/>
              </w:rPr>
              <w:t>محمّدجواد الطبسي</w:t>
            </w:r>
          </w:p>
        </w:tc>
      </w:tr>
      <w:tr w:rsidR="004663C5" w:rsidTr="000F0603">
        <w:tc>
          <w:tcPr>
            <w:tcW w:w="2500" w:type="pct"/>
            <w:shd w:val="clear" w:color="auto" w:fill="auto"/>
          </w:tcPr>
          <w:p w:rsidR="004663C5" w:rsidRPr="00AF7F48" w:rsidRDefault="004663C5" w:rsidP="002D4E73">
            <w:pPr>
              <w:pStyle w:val="libVar0"/>
              <w:rPr>
                <w:rtl/>
              </w:rPr>
            </w:pPr>
            <w:r w:rsidRPr="00AF7F48">
              <w:rPr>
                <w:rtl/>
              </w:rPr>
              <w:t>100</w:t>
            </w:r>
            <w:r>
              <w:rPr>
                <w:rtl/>
              </w:rPr>
              <w:t xml:space="preserve"> ـ </w:t>
            </w:r>
            <w:r w:rsidRPr="00AF7F48">
              <w:rPr>
                <w:rtl/>
              </w:rPr>
              <w:t>نور مهدي</w:t>
            </w:r>
          </w:p>
        </w:tc>
        <w:tc>
          <w:tcPr>
            <w:tcW w:w="2500" w:type="pct"/>
            <w:shd w:val="clear" w:color="auto" w:fill="auto"/>
          </w:tcPr>
          <w:p w:rsidR="004663C5" w:rsidRPr="00AF7F48" w:rsidRDefault="004663C5" w:rsidP="002D4E73">
            <w:pPr>
              <w:pStyle w:val="libVar0"/>
              <w:rPr>
                <w:rtl/>
              </w:rPr>
            </w:pPr>
            <w:r w:rsidRPr="00AF7F48">
              <w:rPr>
                <w:rtl/>
              </w:rPr>
              <w:t>جماع</w:t>
            </w:r>
            <w:r>
              <w:rPr>
                <w:rFonts w:hint="cs"/>
                <w:rtl/>
              </w:rPr>
              <w:t>ة</w:t>
            </w:r>
            <w:r w:rsidRPr="00AF7F48">
              <w:rPr>
                <w:rtl/>
              </w:rPr>
              <w:t xml:space="preserve"> من المؤلّفين</w:t>
            </w:r>
          </w:p>
        </w:tc>
      </w:tr>
    </w:tbl>
    <w:p w:rsidR="004663C5" w:rsidRDefault="004663C5" w:rsidP="004663C5">
      <w:pPr>
        <w:pStyle w:val="Heading2Center"/>
        <w:rPr>
          <w:rtl/>
        </w:rPr>
      </w:pPr>
      <w:r>
        <w:rPr>
          <w:rtl/>
        </w:rPr>
        <w:br w:type="page"/>
      </w:r>
      <w:r>
        <w:rPr>
          <w:rtl/>
        </w:rPr>
        <w:lastRenderedPageBreak/>
        <w:br w:type="page"/>
      </w:r>
      <w:bookmarkStart w:id="427" w:name="_Toc376921694"/>
    </w:p>
    <w:p w:rsidR="004663C5" w:rsidRPr="009970F4" w:rsidRDefault="004663C5" w:rsidP="008B7472">
      <w:pPr>
        <w:pStyle w:val="libCenterBold1"/>
        <w:rPr>
          <w:rtl/>
        </w:rPr>
      </w:pPr>
      <w:r w:rsidRPr="009970F4">
        <w:rPr>
          <w:rFonts w:hint="cs"/>
          <w:rtl/>
        </w:rPr>
        <w:lastRenderedPageBreak/>
        <w:t>المحتويات</w:t>
      </w:r>
      <w:bookmarkEnd w:id="427"/>
    </w:p>
    <w:sdt>
      <w:sdtPr>
        <w:rPr>
          <w:rFonts w:ascii="Times New Roman" w:eastAsia="SimSun" w:hAnsi="Times New Roman" w:cs="Traditional Arabic"/>
          <w:b w:val="0"/>
          <w:bCs w:val="0"/>
          <w:color w:val="000000"/>
          <w:sz w:val="24"/>
          <w:szCs w:val="32"/>
        </w:rPr>
        <w:id w:val="9363118"/>
        <w:docPartObj>
          <w:docPartGallery w:val="Table of Contents"/>
          <w:docPartUnique/>
        </w:docPartObj>
      </w:sdtPr>
      <w:sdtEndPr>
        <w:rPr>
          <w:rtl/>
        </w:rPr>
      </w:sdtEndPr>
      <w:sdtContent>
        <w:p w:rsidR="009860FF" w:rsidRDefault="009860FF" w:rsidP="009860FF">
          <w:pPr>
            <w:pStyle w:val="TOCHeading"/>
          </w:pPr>
        </w:p>
        <w:p w:rsidR="00F74C42" w:rsidRDefault="00C618BC">
          <w:pPr>
            <w:pStyle w:val="TOC1"/>
            <w:rPr>
              <w:rFonts w:asciiTheme="minorHAnsi" w:eastAsiaTheme="minorEastAsia" w:hAnsiTheme="minorHAnsi" w:cstheme="minorBidi"/>
              <w:bCs w:val="0"/>
              <w:noProof/>
              <w:color w:val="auto"/>
              <w:sz w:val="22"/>
              <w:szCs w:val="22"/>
              <w:rtl/>
            </w:rPr>
          </w:pPr>
          <w:r w:rsidRPr="00C618BC">
            <w:fldChar w:fldCharType="begin"/>
          </w:r>
          <w:r w:rsidR="009860FF">
            <w:instrText xml:space="preserve"> TOC \o "1-3" \h \z \u </w:instrText>
          </w:r>
          <w:r w:rsidRPr="00C618BC">
            <w:fldChar w:fldCharType="separate"/>
          </w:r>
          <w:hyperlink w:anchor="_Toc390083205" w:history="1">
            <w:r w:rsidR="00F74C42" w:rsidRPr="00303B1D">
              <w:rPr>
                <w:rStyle w:val="Hyperlink"/>
                <w:rFonts w:hint="eastAsia"/>
                <w:noProof/>
                <w:rtl/>
                <w:lang w:bidi="fa-IR"/>
              </w:rPr>
              <w:t>ال</w:t>
            </w:r>
            <w:r w:rsidR="00F74C42" w:rsidRPr="00303B1D">
              <w:rPr>
                <w:rStyle w:val="Hyperlink"/>
                <w:rFonts w:hint="eastAsia"/>
                <w:noProof/>
                <w:rtl/>
              </w:rPr>
              <w:t>أمام</w:t>
            </w:r>
            <w:r w:rsidR="00F74C42" w:rsidRPr="00303B1D">
              <w:rPr>
                <w:rStyle w:val="Hyperlink"/>
                <w:noProof/>
                <w:rtl/>
              </w:rPr>
              <w:t xml:space="preserve"> </w:t>
            </w:r>
            <w:r w:rsidR="00F74C42" w:rsidRPr="00303B1D">
              <w:rPr>
                <w:rStyle w:val="Hyperlink"/>
                <w:rFonts w:hint="eastAsia"/>
                <w:noProof/>
                <w:rtl/>
              </w:rPr>
              <w:t>المهدي</w:t>
            </w:r>
            <w:r w:rsidR="00F74C42">
              <w:rPr>
                <w:rStyle w:val="Hyperlink"/>
                <w:noProof/>
              </w:rPr>
              <w:t xml:space="preserve"> </w:t>
            </w:r>
            <w:r w:rsidR="00F74C42" w:rsidRPr="00F74C42">
              <w:rPr>
                <w:rFonts w:hint="eastAsia"/>
                <w:rtl/>
              </w:rPr>
              <w:t xml:space="preserve"> </w:t>
            </w:r>
            <w:r w:rsidR="00F74C42" w:rsidRPr="00F74C42">
              <w:rPr>
                <w:rStyle w:val="Hyperlink"/>
                <w:rFonts w:hint="eastAsia"/>
                <w:noProof/>
                <w:rtl/>
              </w:rPr>
              <w:t>المصلح</w:t>
            </w:r>
            <w:r w:rsidR="00F74C42" w:rsidRPr="00F74C42">
              <w:rPr>
                <w:rStyle w:val="Hyperlink"/>
                <w:noProof/>
                <w:rtl/>
              </w:rPr>
              <w:t xml:space="preserve"> </w:t>
            </w:r>
            <w:r w:rsidR="00F74C42" w:rsidRPr="00F74C42">
              <w:rPr>
                <w:rStyle w:val="Hyperlink"/>
                <w:rFonts w:hint="eastAsia"/>
                <w:noProof/>
                <w:rtl/>
              </w:rPr>
              <w:t>العالم</w:t>
            </w:r>
            <w:r w:rsidR="00F74C42" w:rsidRPr="00F74C42">
              <w:rPr>
                <w:rStyle w:val="Hyperlink"/>
                <w:noProof/>
                <w:rtl/>
              </w:rPr>
              <w:t xml:space="preserve"> </w:t>
            </w:r>
            <w:r w:rsidR="00F74C42" w:rsidRPr="00F74C42">
              <w:rPr>
                <w:rStyle w:val="Hyperlink"/>
                <w:rFonts w:hint="eastAsia"/>
                <w:noProof/>
                <w:rtl/>
              </w:rPr>
              <w:t>المنتظر</w:t>
            </w:r>
            <w:r w:rsidR="00F74C42">
              <w:rPr>
                <w:noProof/>
                <w:webHidden/>
                <w:rtl/>
              </w:rPr>
              <w:tab/>
            </w:r>
            <w:r w:rsidR="00F74C42">
              <w:rPr>
                <w:noProof/>
                <w:webHidden/>
                <w:rtl/>
              </w:rPr>
              <w:fldChar w:fldCharType="begin"/>
            </w:r>
            <w:r w:rsidR="00F74C42">
              <w:rPr>
                <w:noProof/>
                <w:webHidden/>
                <w:rtl/>
              </w:rPr>
              <w:instrText xml:space="preserve"> </w:instrText>
            </w:r>
            <w:r w:rsidR="00F74C42">
              <w:rPr>
                <w:noProof/>
                <w:webHidden/>
              </w:rPr>
              <w:instrText>PAGEREF</w:instrText>
            </w:r>
            <w:r w:rsidR="00F74C42">
              <w:rPr>
                <w:noProof/>
                <w:webHidden/>
                <w:rtl/>
              </w:rPr>
              <w:instrText xml:space="preserve"> _</w:instrText>
            </w:r>
            <w:r w:rsidR="00F74C42">
              <w:rPr>
                <w:noProof/>
                <w:webHidden/>
              </w:rPr>
              <w:instrText>Toc390083205 \h</w:instrText>
            </w:r>
            <w:r w:rsidR="00F74C42">
              <w:rPr>
                <w:noProof/>
                <w:webHidden/>
                <w:rtl/>
              </w:rPr>
              <w:instrText xml:space="preserve"> </w:instrText>
            </w:r>
            <w:r w:rsidR="00F74C42">
              <w:rPr>
                <w:noProof/>
                <w:webHidden/>
                <w:rtl/>
              </w:rPr>
            </w:r>
            <w:r w:rsidR="00F74C42">
              <w:rPr>
                <w:noProof/>
                <w:webHidden/>
                <w:rtl/>
              </w:rPr>
              <w:fldChar w:fldCharType="separate"/>
            </w:r>
            <w:r w:rsidR="00F74C42">
              <w:rPr>
                <w:noProof/>
                <w:webHidden/>
                <w:rtl/>
              </w:rPr>
              <w:t>1</w:t>
            </w:r>
            <w:r w:rsidR="00F74C42">
              <w:rPr>
                <w:noProof/>
                <w:webHidden/>
                <w:rtl/>
              </w:rPr>
              <w:fldChar w:fldCharType="end"/>
            </w:r>
          </w:hyperlink>
        </w:p>
        <w:p w:rsidR="00F74C42" w:rsidRDefault="00F74C42">
          <w:pPr>
            <w:pStyle w:val="TOC2"/>
            <w:tabs>
              <w:tab w:val="right" w:leader="dot" w:pos="7361"/>
            </w:tabs>
            <w:rPr>
              <w:rFonts w:asciiTheme="minorHAnsi" w:eastAsiaTheme="minorEastAsia" w:hAnsiTheme="minorHAnsi" w:cstheme="minorBidi"/>
              <w:noProof/>
              <w:color w:val="auto"/>
              <w:sz w:val="22"/>
              <w:szCs w:val="22"/>
              <w:rtl/>
            </w:rPr>
          </w:pPr>
          <w:hyperlink w:anchor="_Toc390083207" w:history="1">
            <w:r w:rsidRPr="00303B1D">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Toc390083207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08"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Toc390083208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09"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الثاني</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Toc390083209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0"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الثلاث</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1"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الرابع</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2"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الخامس</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3"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السابع</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4"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الثامن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5"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التاسع</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6"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العاشر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7"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الحادي</w:t>
            </w:r>
            <w:r w:rsidRPr="00303B1D">
              <w:rPr>
                <w:rStyle w:val="Hyperlink"/>
                <w:noProof/>
                <w:rtl/>
              </w:rPr>
              <w:t xml:space="preserve"> </w:t>
            </w:r>
            <w:r w:rsidRPr="00303B1D">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8"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الثاني</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19"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الثالث</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Toc390083219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0"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الرابع</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1"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الخامس</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2"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السادس</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3"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السابع</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Toc390083223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4"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الثامن</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Toc390083224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5"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التاسع</w:t>
            </w:r>
            <w:r w:rsidRPr="00303B1D">
              <w:rPr>
                <w:rStyle w:val="Hyperlink"/>
                <w:noProof/>
                <w:rtl/>
              </w:rPr>
              <w:t xml:space="preserve"> </w:t>
            </w:r>
            <w:r w:rsidRPr="00303B1D">
              <w:rPr>
                <w:rStyle w:val="Hyperlink"/>
                <w:rFonts w:hint="eastAsia"/>
                <w:noProof/>
                <w:rtl/>
              </w:rPr>
              <w:t>عشر</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Toc390083225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6"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7"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الحادي</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Toc390083227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28"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الثاني</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27ADF" w:rsidRDefault="00527ADF">
          <w:pPr>
            <w:bidi w:val="0"/>
            <w:spacing w:before="480" w:after="0" w:line="276" w:lineRule="auto"/>
            <w:ind w:firstLine="0"/>
            <w:jc w:val="center"/>
            <w:rPr>
              <w:rStyle w:val="Hyperlink"/>
              <w:rFonts w:eastAsia="Times New Roman"/>
              <w:noProof/>
            </w:rPr>
          </w:pPr>
          <w:r>
            <w:rPr>
              <w:rStyle w:val="Hyperlink"/>
              <w:noProof/>
            </w:rPr>
            <w:br w:type="page"/>
          </w:r>
        </w:p>
        <w:p w:rsidR="00F74C42" w:rsidRDefault="00F74C42">
          <w:pPr>
            <w:pStyle w:val="TOC3"/>
            <w:rPr>
              <w:rFonts w:asciiTheme="minorHAnsi" w:eastAsiaTheme="minorEastAsia" w:hAnsiTheme="minorHAnsi" w:cstheme="minorBidi"/>
              <w:noProof/>
              <w:color w:val="auto"/>
              <w:sz w:val="22"/>
              <w:szCs w:val="22"/>
              <w:rtl/>
            </w:rPr>
          </w:pPr>
          <w:hyperlink w:anchor="_Toc390083229"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الثالث</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Toc390083229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0"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الرابع</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1"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الخامس</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2"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السادس</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3"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السابع</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4"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الثامن</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Toc390083234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5"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التاسع</w:t>
            </w:r>
            <w:r w:rsidRPr="00303B1D">
              <w:rPr>
                <w:rStyle w:val="Hyperlink"/>
                <w:noProof/>
                <w:rtl/>
              </w:rPr>
              <w:t xml:space="preserve"> </w:t>
            </w:r>
            <w:r w:rsidRPr="00303B1D">
              <w:rPr>
                <w:rStyle w:val="Hyperlink"/>
                <w:rFonts w:hint="eastAsia"/>
                <w:noProof/>
                <w:rtl/>
              </w:rPr>
              <w:t>والعشرون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6"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Toc390083236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7"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الحادي</w:t>
            </w:r>
            <w:r w:rsidRPr="00303B1D">
              <w:rPr>
                <w:rStyle w:val="Hyperlink"/>
                <w:noProof/>
                <w:rtl/>
              </w:rPr>
              <w:t xml:space="preserve"> </w:t>
            </w:r>
            <w:r w:rsidRPr="00303B1D">
              <w:rPr>
                <w:rStyle w:val="Hyperlink"/>
                <w:rFonts w:hint="eastAsia"/>
                <w:noProof/>
                <w:rtl/>
              </w:rPr>
              <w:t>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Toc390083237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8"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الثاني</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Toc390083238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39"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الثالث</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Toc390083239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0"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الرابع</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1"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الخامس</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2"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السادس</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3"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السابع</w:t>
            </w:r>
            <w:r w:rsidRPr="00303B1D">
              <w:rPr>
                <w:rStyle w:val="Hyperlink"/>
                <w:noProof/>
                <w:rtl/>
              </w:rPr>
              <w:t xml:space="preserve"> </w:t>
            </w:r>
            <w:r w:rsidRPr="00303B1D">
              <w:rPr>
                <w:rStyle w:val="Hyperlink"/>
                <w:rFonts w:hint="eastAsia"/>
                <w:noProof/>
                <w:rtl/>
              </w:rPr>
              <w:t>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4"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الثامن</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Toc390083244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5"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التاسع</w:t>
            </w:r>
            <w:r w:rsidRPr="00303B1D">
              <w:rPr>
                <w:rStyle w:val="Hyperlink"/>
                <w:noProof/>
                <w:rtl/>
              </w:rPr>
              <w:t xml:space="preserve"> </w:t>
            </w:r>
            <w:r w:rsidRPr="00303B1D">
              <w:rPr>
                <w:rStyle w:val="Hyperlink"/>
                <w:rFonts w:hint="eastAsia"/>
                <w:noProof/>
                <w:rtl/>
              </w:rPr>
              <w:t>والثلاثون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Toc390083245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6"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Toc390083246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7"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الحادي</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Toc390083247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8"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الثاني</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49"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الثالث</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Toc390083249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50"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الرابع</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Toc390083250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51"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الخامس</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Toc390083251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52"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السادس</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Toc390083252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53"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السابع</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527ADF" w:rsidRDefault="00527ADF">
          <w:pPr>
            <w:bidi w:val="0"/>
            <w:spacing w:before="480" w:after="0" w:line="276" w:lineRule="auto"/>
            <w:ind w:firstLine="0"/>
            <w:jc w:val="center"/>
            <w:rPr>
              <w:rStyle w:val="Hyperlink"/>
              <w:rFonts w:eastAsia="Times New Roman"/>
              <w:noProof/>
            </w:rPr>
          </w:pPr>
          <w:r>
            <w:rPr>
              <w:rStyle w:val="Hyperlink"/>
              <w:noProof/>
            </w:rPr>
            <w:br w:type="page"/>
          </w:r>
        </w:p>
        <w:p w:rsidR="00F74C42" w:rsidRDefault="00F74C42">
          <w:pPr>
            <w:pStyle w:val="TOC3"/>
            <w:rPr>
              <w:rFonts w:asciiTheme="minorHAnsi" w:eastAsiaTheme="minorEastAsia" w:hAnsiTheme="minorHAnsi" w:cstheme="minorBidi"/>
              <w:noProof/>
              <w:color w:val="auto"/>
              <w:sz w:val="22"/>
              <w:szCs w:val="22"/>
              <w:rtl/>
            </w:rPr>
          </w:pPr>
          <w:hyperlink w:anchor="_Toc390083254"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الثامن</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F74C42" w:rsidRDefault="00F74C42">
          <w:pPr>
            <w:pStyle w:val="TOC3"/>
            <w:rPr>
              <w:rFonts w:asciiTheme="minorHAnsi" w:eastAsiaTheme="minorEastAsia" w:hAnsiTheme="minorHAnsi" w:cstheme="minorBidi"/>
              <w:noProof/>
              <w:color w:val="auto"/>
              <w:sz w:val="22"/>
              <w:szCs w:val="22"/>
              <w:rtl/>
            </w:rPr>
          </w:pPr>
          <w:hyperlink w:anchor="_Toc390083255" w:history="1">
            <w:r w:rsidRPr="00303B1D">
              <w:rPr>
                <w:rStyle w:val="Hyperlink"/>
                <w:rFonts w:hint="eastAsia"/>
                <w:noProof/>
                <w:rtl/>
              </w:rPr>
              <w:t>السؤال</w:t>
            </w:r>
            <w:r w:rsidRPr="00303B1D">
              <w:rPr>
                <w:rStyle w:val="Hyperlink"/>
                <w:noProof/>
                <w:rtl/>
              </w:rPr>
              <w:t xml:space="preserve"> </w:t>
            </w:r>
            <w:r w:rsidRPr="00303B1D">
              <w:rPr>
                <w:rStyle w:val="Hyperlink"/>
                <w:rFonts w:hint="eastAsia"/>
                <w:noProof/>
                <w:rtl/>
              </w:rPr>
              <w:t>التاسع</w:t>
            </w:r>
            <w:r w:rsidRPr="00303B1D">
              <w:rPr>
                <w:rStyle w:val="Hyperlink"/>
                <w:noProof/>
                <w:rtl/>
              </w:rPr>
              <w:t xml:space="preserve"> </w:t>
            </w:r>
            <w:r w:rsidRPr="00303B1D">
              <w:rPr>
                <w:rStyle w:val="Hyperlink"/>
                <w:rFonts w:hint="eastAsia"/>
                <w:noProof/>
                <w:rtl/>
              </w:rPr>
              <w:t>والأربعون</w:t>
            </w:r>
            <w:r w:rsidRPr="00303B1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Toc390083255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F74C42" w:rsidRDefault="00F74C42">
          <w:pPr>
            <w:pStyle w:val="TOC2"/>
            <w:tabs>
              <w:tab w:val="right" w:leader="dot" w:pos="7361"/>
            </w:tabs>
            <w:rPr>
              <w:rFonts w:asciiTheme="minorHAnsi" w:eastAsiaTheme="minorEastAsia" w:hAnsiTheme="minorHAnsi" w:cstheme="minorBidi"/>
              <w:noProof/>
              <w:color w:val="auto"/>
              <w:sz w:val="22"/>
              <w:szCs w:val="22"/>
              <w:rtl/>
            </w:rPr>
          </w:pPr>
          <w:hyperlink w:anchor="_Toc390083256" w:history="1">
            <w:r w:rsidRPr="00303B1D">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Toc390083256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F74C42" w:rsidRDefault="00F74C42">
          <w:pPr>
            <w:pStyle w:val="TOC2"/>
            <w:tabs>
              <w:tab w:val="right" w:leader="dot" w:pos="7361"/>
            </w:tabs>
            <w:rPr>
              <w:rFonts w:asciiTheme="minorHAnsi" w:eastAsiaTheme="minorEastAsia" w:hAnsiTheme="minorHAnsi" w:cstheme="minorBidi"/>
              <w:noProof/>
              <w:color w:val="auto"/>
              <w:sz w:val="22"/>
              <w:szCs w:val="22"/>
              <w:rtl/>
            </w:rPr>
          </w:pPr>
          <w:hyperlink w:anchor="_Toc390083257" w:history="1">
            <w:r w:rsidRPr="00303B1D">
              <w:rPr>
                <w:rStyle w:val="Hyperlink"/>
                <w:rFonts w:hint="eastAsia"/>
                <w:noProof/>
                <w:rtl/>
              </w:rPr>
              <w:t>المصادر</w:t>
            </w:r>
            <w:r w:rsidRPr="00303B1D">
              <w:rPr>
                <w:rStyle w:val="Hyperlink"/>
                <w:noProof/>
                <w:rtl/>
              </w:rPr>
              <w:t xml:space="preserve"> </w:t>
            </w:r>
            <w:r w:rsidRPr="00303B1D">
              <w:rPr>
                <w:rStyle w:val="Hyperlink"/>
                <w:rFonts w:hint="eastAsia"/>
                <w:noProof/>
                <w:rtl/>
              </w:rPr>
              <w:t>الفارسيّة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Toc390083257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860FF" w:rsidRDefault="00C618BC">
          <w:r>
            <w:fldChar w:fldCharType="end"/>
          </w:r>
        </w:p>
      </w:sdtContent>
    </w:sdt>
    <w:p w:rsidR="002045CF" w:rsidRDefault="002045CF" w:rsidP="002045CF">
      <w:pPr>
        <w:pStyle w:val="libNormal"/>
        <w:ind w:firstLine="0"/>
        <w:rPr>
          <w:rtl/>
        </w:rPr>
      </w:pPr>
    </w:p>
    <w:sectPr w:rsidR="002045CF" w:rsidSect="004C3E90">
      <w:footerReference w:type="even" r:id="rId19"/>
      <w:footerReference w:type="first" r:id="rId2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11D" w:rsidRDefault="007D511D">
      <w:r>
        <w:separator/>
      </w:r>
    </w:p>
  </w:endnote>
  <w:endnote w:type="continuationSeparator" w:id="1">
    <w:p w:rsidR="007D511D" w:rsidRDefault="007D51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C618BC"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27ADF">
      <w:rPr>
        <w:rFonts w:cs="Times New Roman"/>
        <w:noProof/>
        <w:sz w:val="26"/>
        <w:szCs w:val="26"/>
        <w:rtl/>
      </w:rPr>
      <w:t>204</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C618BC"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F74C42">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11D" w:rsidRDefault="007D511D">
      <w:r>
        <w:separator/>
      </w:r>
    </w:p>
  </w:footnote>
  <w:footnote w:type="continuationSeparator" w:id="1">
    <w:p w:rsidR="007D511D" w:rsidRDefault="007D51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8B6C4C28"/>
    <w:lvl w:ilvl="0">
      <w:start w:val="1"/>
      <w:numFmt w:val="decimal"/>
      <w:lvlText w:val="%1."/>
      <w:lvlJc w:val="left"/>
      <w:pPr>
        <w:tabs>
          <w:tab w:val="num" w:pos="1209"/>
        </w:tabs>
        <w:ind w:left="1209" w:hanging="360"/>
      </w:pPr>
    </w:lvl>
  </w:abstractNum>
  <w:abstractNum w:abstractNumId="2">
    <w:nsid w:val="FFFFFF7E"/>
    <w:multiLevelType w:val="singleLevel"/>
    <w:tmpl w:val="3EAA616A"/>
    <w:lvl w:ilvl="0">
      <w:start w:val="1"/>
      <w:numFmt w:val="decimal"/>
      <w:lvlText w:val="%1."/>
      <w:lvlJc w:val="left"/>
      <w:pPr>
        <w:tabs>
          <w:tab w:val="num" w:pos="926"/>
        </w:tabs>
        <w:ind w:left="926" w:hanging="360"/>
      </w:pPr>
    </w:lvl>
  </w:abstractNum>
  <w:abstractNum w:abstractNumId="3">
    <w:nsid w:val="FFFFFF7F"/>
    <w:multiLevelType w:val="singleLevel"/>
    <w:tmpl w:val="E5581866"/>
    <w:lvl w:ilvl="0">
      <w:start w:val="1"/>
      <w:numFmt w:val="decimal"/>
      <w:lvlText w:val="%1."/>
      <w:lvlJc w:val="left"/>
      <w:pPr>
        <w:tabs>
          <w:tab w:val="num" w:pos="643"/>
        </w:tabs>
        <w:ind w:left="643" w:hanging="360"/>
      </w:pPr>
    </w:lvl>
  </w:abstractNum>
  <w:abstractNum w:abstractNumId="4">
    <w:nsid w:val="FFFFFF80"/>
    <w:multiLevelType w:val="singleLevel"/>
    <w:tmpl w:val="D40C55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D603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C60D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B264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387F58"/>
    <w:lvl w:ilvl="0">
      <w:start w:val="1"/>
      <w:numFmt w:val="decimal"/>
      <w:lvlText w:val="%1."/>
      <w:lvlJc w:val="left"/>
      <w:pPr>
        <w:tabs>
          <w:tab w:val="num" w:pos="360"/>
        </w:tabs>
        <w:ind w:left="360" w:hanging="360"/>
      </w:pPr>
    </w:lvl>
  </w:abstractNum>
  <w:abstractNum w:abstractNumId="9">
    <w:nsid w:val="FFFFFF89"/>
    <w:multiLevelType w:val="singleLevel"/>
    <w:tmpl w:val="7846737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8B7472"/>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65E4"/>
    <w:rsid w:val="000A7750"/>
    <w:rsid w:val="000B2E78"/>
    <w:rsid w:val="000B3A56"/>
    <w:rsid w:val="000C0A89"/>
    <w:rsid w:val="000C7722"/>
    <w:rsid w:val="000D0932"/>
    <w:rsid w:val="000D1BDF"/>
    <w:rsid w:val="000D4AED"/>
    <w:rsid w:val="000D71B7"/>
    <w:rsid w:val="000E0153"/>
    <w:rsid w:val="000E1D61"/>
    <w:rsid w:val="000E3F3D"/>
    <w:rsid w:val="000E46E9"/>
    <w:rsid w:val="000E5739"/>
    <w:rsid w:val="000E6088"/>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2460"/>
    <w:rsid w:val="0014341C"/>
    <w:rsid w:val="00143EEA"/>
    <w:rsid w:val="00147ED8"/>
    <w:rsid w:val="00151C03"/>
    <w:rsid w:val="001531AC"/>
    <w:rsid w:val="00153917"/>
    <w:rsid w:val="00157306"/>
    <w:rsid w:val="00157CF5"/>
    <w:rsid w:val="00160F76"/>
    <w:rsid w:val="00163D83"/>
    <w:rsid w:val="00164767"/>
    <w:rsid w:val="00164810"/>
    <w:rsid w:val="001712E1"/>
    <w:rsid w:val="001767EE"/>
    <w:rsid w:val="00182258"/>
    <w:rsid w:val="00182CD3"/>
    <w:rsid w:val="0018664D"/>
    <w:rsid w:val="00187017"/>
    <w:rsid w:val="00187246"/>
    <w:rsid w:val="001937F7"/>
    <w:rsid w:val="0019610D"/>
    <w:rsid w:val="001975B8"/>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66398"/>
    <w:rsid w:val="00272450"/>
    <w:rsid w:val="0027369F"/>
    <w:rsid w:val="002812DC"/>
    <w:rsid w:val="002818EF"/>
    <w:rsid w:val="00281A4E"/>
    <w:rsid w:val="00282543"/>
    <w:rsid w:val="0028271F"/>
    <w:rsid w:val="0028272B"/>
    <w:rsid w:val="00284476"/>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05EB"/>
    <w:rsid w:val="002D19A9"/>
    <w:rsid w:val="002D2485"/>
    <w:rsid w:val="002D4E73"/>
    <w:rsid w:val="002D580E"/>
    <w:rsid w:val="002E19EE"/>
    <w:rsid w:val="002E23FD"/>
    <w:rsid w:val="002E3CE2"/>
    <w:rsid w:val="002E4976"/>
    <w:rsid w:val="002E4D3D"/>
    <w:rsid w:val="002E5CA1"/>
    <w:rsid w:val="002E6022"/>
    <w:rsid w:val="002F302A"/>
    <w:rsid w:val="002F3626"/>
    <w:rsid w:val="002F42E5"/>
    <w:rsid w:val="00301EBF"/>
    <w:rsid w:val="00306F80"/>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2ACB"/>
    <w:rsid w:val="00373085"/>
    <w:rsid w:val="003771B6"/>
    <w:rsid w:val="0038683D"/>
    <w:rsid w:val="00387F48"/>
    <w:rsid w:val="003963F3"/>
    <w:rsid w:val="0039787F"/>
    <w:rsid w:val="003A1475"/>
    <w:rsid w:val="003A3298"/>
    <w:rsid w:val="003A3F30"/>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2FD6"/>
    <w:rsid w:val="004146B4"/>
    <w:rsid w:val="00416E2B"/>
    <w:rsid w:val="004209BA"/>
    <w:rsid w:val="00420C44"/>
    <w:rsid w:val="004271BF"/>
    <w:rsid w:val="00430581"/>
    <w:rsid w:val="00434A97"/>
    <w:rsid w:val="00437035"/>
    <w:rsid w:val="00440C62"/>
    <w:rsid w:val="00441A2E"/>
    <w:rsid w:val="00446BBA"/>
    <w:rsid w:val="004474B0"/>
    <w:rsid w:val="004537CB"/>
    <w:rsid w:val="004538D5"/>
    <w:rsid w:val="00453C50"/>
    <w:rsid w:val="00455A59"/>
    <w:rsid w:val="00464B21"/>
    <w:rsid w:val="0046634E"/>
    <w:rsid w:val="004663C5"/>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4FF2"/>
    <w:rsid w:val="004F58BA"/>
    <w:rsid w:val="004F6137"/>
    <w:rsid w:val="005022E5"/>
    <w:rsid w:val="00514000"/>
    <w:rsid w:val="005254BC"/>
    <w:rsid w:val="00526724"/>
    <w:rsid w:val="00527ADF"/>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6FAD"/>
    <w:rsid w:val="005C7719"/>
    <w:rsid w:val="005D2C72"/>
    <w:rsid w:val="005E2843"/>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4356"/>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47D8"/>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65E9B"/>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11D"/>
    <w:rsid w:val="007D5FD1"/>
    <w:rsid w:val="007E2EBF"/>
    <w:rsid w:val="007E47E8"/>
    <w:rsid w:val="007E6DD9"/>
    <w:rsid w:val="007F4190"/>
    <w:rsid w:val="007F4E53"/>
    <w:rsid w:val="007F5ABC"/>
    <w:rsid w:val="008018D9"/>
    <w:rsid w:val="00803F94"/>
    <w:rsid w:val="00806335"/>
    <w:rsid w:val="008105E2"/>
    <w:rsid w:val="008110DA"/>
    <w:rsid w:val="008128CA"/>
    <w:rsid w:val="00813440"/>
    <w:rsid w:val="00821493"/>
    <w:rsid w:val="00822733"/>
    <w:rsid w:val="00823380"/>
    <w:rsid w:val="00823B45"/>
    <w:rsid w:val="00826B87"/>
    <w:rsid w:val="00827EFD"/>
    <w:rsid w:val="00831B8F"/>
    <w:rsid w:val="0083684C"/>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47A7"/>
    <w:rsid w:val="008B5AE2"/>
    <w:rsid w:val="008B5B7E"/>
    <w:rsid w:val="008B6C11"/>
    <w:rsid w:val="008B7472"/>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0FF"/>
    <w:rsid w:val="00986F27"/>
    <w:rsid w:val="00987873"/>
    <w:rsid w:val="00992E31"/>
    <w:rsid w:val="009A53CC"/>
    <w:rsid w:val="009A7001"/>
    <w:rsid w:val="009A7DA5"/>
    <w:rsid w:val="009B01D4"/>
    <w:rsid w:val="009B0C22"/>
    <w:rsid w:val="009B36E8"/>
    <w:rsid w:val="009B7253"/>
    <w:rsid w:val="009C1142"/>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9F7FBB"/>
    <w:rsid w:val="00A00A9C"/>
    <w:rsid w:val="00A01928"/>
    <w:rsid w:val="00A0400A"/>
    <w:rsid w:val="00A05A22"/>
    <w:rsid w:val="00A05F81"/>
    <w:rsid w:val="00A11799"/>
    <w:rsid w:val="00A12D37"/>
    <w:rsid w:val="00A133D4"/>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1410"/>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2DE3"/>
    <w:rsid w:val="00AA378D"/>
    <w:rsid w:val="00AA6964"/>
    <w:rsid w:val="00AB1F96"/>
    <w:rsid w:val="00AB44F7"/>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2B85"/>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1FA2"/>
    <w:rsid w:val="00B82A3A"/>
    <w:rsid w:val="00B87355"/>
    <w:rsid w:val="00B87D89"/>
    <w:rsid w:val="00B90A19"/>
    <w:rsid w:val="00B931B4"/>
    <w:rsid w:val="00B936D7"/>
    <w:rsid w:val="00B94E2B"/>
    <w:rsid w:val="00B955A3"/>
    <w:rsid w:val="00B957AD"/>
    <w:rsid w:val="00BA1D16"/>
    <w:rsid w:val="00BA20DE"/>
    <w:rsid w:val="00BA6501"/>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0753"/>
    <w:rsid w:val="00C039A9"/>
    <w:rsid w:val="00C13127"/>
    <w:rsid w:val="00C1570C"/>
    <w:rsid w:val="00C2177F"/>
    <w:rsid w:val="00C22361"/>
    <w:rsid w:val="00C2419C"/>
    <w:rsid w:val="00C26D89"/>
    <w:rsid w:val="00C31833"/>
    <w:rsid w:val="00C32C5A"/>
    <w:rsid w:val="00C33018"/>
    <w:rsid w:val="00C33B4D"/>
    <w:rsid w:val="00C33FF8"/>
    <w:rsid w:val="00C35A49"/>
    <w:rsid w:val="00C36AF1"/>
    <w:rsid w:val="00C37458"/>
    <w:rsid w:val="00C37AF7"/>
    <w:rsid w:val="00C4354A"/>
    <w:rsid w:val="00C45E29"/>
    <w:rsid w:val="00C478FD"/>
    <w:rsid w:val="00C5284B"/>
    <w:rsid w:val="00C617E5"/>
    <w:rsid w:val="00C618BC"/>
    <w:rsid w:val="00C62B77"/>
    <w:rsid w:val="00C667E4"/>
    <w:rsid w:val="00C70D9D"/>
    <w:rsid w:val="00C732EF"/>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0F8F"/>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56AE"/>
    <w:rsid w:val="00DD6547"/>
    <w:rsid w:val="00DD78A5"/>
    <w:rsid w:val="00DE1DED"/>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354A"/>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EF0"/>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2C3A"/>
    <w:rsid w:val="00EC3D3F"/>
    <w:rsid w:val="00EC5C01"/>
    <w:rsid w:val="00EC5EBF"/>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57CCA"/>
    <w:rsid w:val="00F62649"/>
    <w:rsid w:val="00F62C96"/>
    <w:rsid w:val="00F638A5"/>
    <w:rsid w:val="00F673C2"/>
    <w:rsid w:val="00F70D2F"/>
    <w:rsid w:val="00F715FC"/>
    <w:rsid w:val="00F71859"/>
    <w:rsid w:val="00F74C42"/>
    <w:rsid w:val="00F74FDC"/>
    <w:rsid w:val="00F7566A"/>
    <w:rsid w:val="00F80602"/>
    <w:rsid w:val="00F82A57"/>
    <w:rsid w:val="00F83A2C"/>
    <w:rsid w:val="00F83E9D"/>
    <w:rsid w:val="00F86C5B"/>
    <w:rsid w:val="00F922B8"/>
    <w:rsid w:val="00F961A0"/>
    <w:rsid w:val="00F97A32"/>
    <w:rsid w:val="00FA251C"/>
    <w:rsid w:val="00FA3B58"/>
    <w:rsid w:val="00FA490B"/>
    <w:rsid w:val="00FA5484"/>
    <w:rsid w:val="00FA6127"/>
    <w:rsid w:val="00FB1CFE"/>
    <w:rsid w:val="00FB329A"/>
    <w:rsid w:val="00FB3EBB"/>
    <w:rsid w:val="00FB7CFB"/>
    <w:rsid w:val="00FC002F"/>
    <w:rsid w:val="00FC55F6"/>
    <w:rsid w:val="00FC762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3C5"/>
    <w:pPr>
      <w:bidi/>
      <w:spacing w:before="100" w:after="100" w:line="240" w:lineRule="auto"/>
      <w:ind w:firstLine="284"/>
      <w:jc w:val="lowKashida"/>
    </w:pPr>
    <w:rPr>
      <w:rFonts w:eastAsia="SimSun"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rsid w:val="002045CF"/>
    <w:pPr>
      <w:spacing w:after="0"/>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uiPriority w:val="99"/>
    <w:rsid w:val="002045CF"/>
    <w:pPr>
      <w:tabs>
        <w:tab w:val="center" w:pos="4513"/>
        <w:tab w:val="right" w:pos="9026"/>
      </w:tabs>
      <w:spacing w:after="0"/>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4663C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663C5"/>
    <w:rPr>
      <w:rFonts w:eastAsia="SimSun" w:cs="Traditional Arabic"/>
      <w:color w:val="000000"/>
      <w:sz w:val="26"/>
      <w:szCs w:val="26"/>
      <w:lang w:bidi="ar-SA"/>
    </w:rPr>
  </w:style>
  <w:style w:type="paragraph" w:styleId="TOC6">
    <w:name w:val="toc 6"/>
    <w:basedOn w:val="Normal"/>
    <w:next w:val="Normal"/>
    <w:autoRedefine/>
    <w:uiPriority w:val="39"/>
    <w:unhideWhenUsed/>
    <w:rsid w:val="004663C5"/>
    <w:pPr>
      <w:bidi w:val="0"/>
      <w:spacing w:line="276" w:lineRule="auto"/>
      <w:ind w:left="1100" w:firstLine="0"/>
      <w:jc w:val="left"/>
    </w:pPr>
    <w:rPr>
      <w:rFonts w:ascii="Calibri" w:hAnsi="Calibri" w:cs="Arial"/>
      <w:color w:val="auto"/>
      <w:sz w:val="22"/>
      <w:szCs w:val="22"/>
    </w:rPr>
  </w:style>
  <w:style w:type="paragraph" w:styleId="TOC7">
    <w:name w:val="toc 7"/>
    <w:basedOn w:val="Normal"/>
    <w:next w:val="Normal"/>
    <w:autoRedefine/>
    <w:uiPriority w:val="39"/>
    <w:unhideWhenUsed/>
    <w:rsid w:val="004663C5"/>
    <w:pPr>
      <w:bidi w:val="0"/>
      <w:spacing w:line="276" w:lineRule="auto"/>
      <w:ind w:left="1320" w:firstLine="0"/>
      <w:jc w:val="left"/>
    </w:pPr>
    <w:rPr>
      <w:rFonts w:ascii="Calibri" w:hAnsi="Calibri" w:cs="Arial"/>
      <w:color w:val="auto"/>
      <w:sz w:val="22"/>
      <w:szCs w:val="22"/>
    </w:rPr>
  </w:style>
  <w:style w:type="paragraph" w:styleId="TOC8">
    <w:name w:val="toc 8"/>
    <w:basedOn w:val="Normal"/>
    <w:next w:val="Normal"/>
    <w:autoRedefine/>
    <w:uiPriority w:val="39"/>
    <w:unhideWhenUsed/>
    <w:rsid w:val="004663C5"/>
    <w:pPr>
      <w:bidi w:val="0"/>
      <w:spacing w:line="276" w:lineRule="auto"/>
      <w:ind w:left="1540" w:firstLine="0"/>
      <w:jc w:val="left"/>
    </w:pPr>
    <w:rPr>
      <w:rFonts w:ascii="Calibri" w:hAnsi="Calibri" w:cs="Arial"/>
      <w:color w:val="auto"/>
      <w:sz w:val="22"/>
      <w:szCs w:val="22"/>
    </w:rPr>
  </w:style>
  <w:style w:type="paragraph" w:styleId="TOC9">
    <w:name w:val="toc 9"/>
    <w:basedOn w:val="Normal"/>
    <w:next w:val="Normal"/>
    <w:autoRedefine/>
    <w:uiPriority w:val="39"/>
    <w:unhideWhenUsed/>
    <w:rsid w:val="004663C5"/>
    <w:pPr>
      <w:bidi w:val="0"/>
      <w:spacing w:line="276" w:lineRule="auto"/>
      <w:ind w:left="1760" w:firstLine="0"/>
      <w:jc w:val="left"/>
    </w:pPr>
    <w:rPr>
      <w:rFonts w:ascii="Calibri" w:hAnsi="Calibri" w:cs="Arial"/>
      <w:color w:val="auto"/>
      <w:sz w:val="22"/>
      <w:szCs w:val="22"/>
    </w:rPr>
  </w:style>
  <w:style w:type="character" w:styleId="PageNumber">
    <w:name w:val="page number"/>
    <w:basedOn w:val="DefaultParagraphFont"/>
    <w:rsid w:val="004663C5"/>
  </w:style>
  <w:style w:type="character" w:customStyle="1" w:styleId="highlight">
    <w:name w:val="highlight"/>
    <w:basedOn w:val="DefaultParagraphFont"/>
    <w:rsid w:val="004663C5"/>
  </w:style>
  <w:style w:type="character" w:customStyle="1" w:styleId="aya">
    <w:name w:val="aya"/>
    <w:basedOn w:val="DefaultParagraphFont"/>
    <w:rsid w:val="004663C5"/>
  </w:style>
  <w:style w:type="character" w:customStyle="1" w:styleId="ayasign">
    <w:name w:val="ayasign"/>
    <w:basedOn w:val="DefaultParagraphFont"/>
    <w:rsid w:val="004663C5"/>
  </w:style>
  <w:style w:type="character" w:customStyle="1" w:styleId="waqfsign1">
    <w:name w:val="waqfsign1"/>
    <w:basedOn w:val="DefaultParagraphFont"/>
    <w:rsid w:val="004663C5"/>
    <w:rPr>
      <w:rFonts w:ascii="Arial" w:hAnsi="Arial" w:cs="Arial" w:hint="default"/>
      <w:color w:val="BB8833"/>
    </w:rPr>
  </w:style>
  <w:style w:type="character" w:styleId="Hyperlink">
    <w:name w:val="Hyperlink"/>
    <w:basedOn w:val="DefaultParagraphFont"/>
    <w:uiPriority w:val="99"/>
    <w:unhideWhenUsed/>
    <w:rsid w:val="009860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14D7-38D1-42E8-B47E-B1A97C9F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86</TotalTime>
  <Pages>204</Pages>
  <Words>30046</Words>
  <Characters>171263</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200908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55</cp:revision>
  <cp:lastPrinted>2014-06-09T08:39:00Z</cp:lastPrinted>
  <dcterms:created xsi:type="dcterms:W3CDTF">2014-06-08T09:16:00Z</dcterms:created>
  <dcterms:modified xsi:type="dcterms:W3CDTF">2014-06-09T08:49:00Z</dcterms:modified>
</cp:coreProperties>
</file>