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6D" w:rsidRDefault="00EB236D" w:rsidP="00EB236D">
      <w:pPr>
        <w:pStyle w:val="libCenterBold1"/>
      </w:pPr>
      <w:r w:rsidRPr="0090727A">
        <w:rPr>
          <w:rtl/>
        </w:rPr>
        <w:t>بسم الله الر</w:t>
      </w:r>
      <w:r w:rsidR="006853E9">
        <w:rPr>
          <w:rFonts w:hint="cs"/>
          <w:rtl/>
        </w:rPr>
        <w:t>ّ</w:t>
      </w:r>
      <w:r w:rsidRPr="0090727A">
        <w:rPr>
          <w:rtl/>
        </w:rPr>
        <w:t>حمن الر</w:t>
      </w:r>
      <w:r w:rsidR="006853E9">
        <w:rPr>
          <w:rFonts w:hint="cs"/>
          <w:rtl/>
        </w:rPr>
        <w:t>ّ</w:t>
      </w:r>
      <w:r w:rsidRPr="0090727A">
        <w:rPr>
          <w:rtl/>
        </w:rPr>
        <w:t>حيم</w:t>
      </w:r>
    </w:p>
    <w:p w:rsidR="00EB236D" w:rsidRPr="00BF7036" w:rsidRDefault="00EB236D" w:rsidP="006853E9">
      <w:pPr>
        <w:pStyle w:val="libNormal"/>
        <w:rPr>
          <w:rtl/>
        </w:rPr>
      </w:pPr>
      <w:r w:rsidRPr="00BF7036">
        <w:rPr>
          <w:rtl/>
        </w:rPr>
        <w:t>الحمد لله ال</w:t>
      </w:r>
      <w:r w:rsidR="006853E9">
        <w:rPr>
          <w:rFonts w:hint="cs"/>
          <w:rtl/>
        </w:rPr>
        <w:t>ّ</w:t>
      </w:r>
      <w:r w:rsidRPr="00BF7036">
        <w:rPr>
          <w:rtl/>
        </w:rPr>
        <w:t>ذي وهب الحياة والقوى</w:t>
      </w:r>
      <w:r w:rsidR="006853E9">
        <w:rPr>
          <w:rFonts w:hint="cs"/>
          <w:rtl/>
        </w:rPr>
        <w:t>،</w:t>
      </w:r>
      <w:r w:rsidRPr="00BF7036">
        <w:rPr>
          <w:rtl/>
        </w:rPr>
        <w:t xml:space="preserve"> وأفاض العقل ليغلب به الهوى</w:t>
      </w:r>
      <w:r w:rsidR="00DD7F14">
        <w:rPr>
          <w:rtl/>
        </w:rPr>
        <w:t>،</w:t>
      </w:r>
      <w:r w:rsidRPr="00BF7036">
        <w:rPr>
          <w:rtl/>
        </w:rPr>
        <w:t xml:space="preserve"> وبي</w:t>
      </w:r>
      <w:r w:rsidR="006853E9">
        <w:rPr>
          <w:rFonts w:hint="cs"/>
          <w:rtl/>
        </w:rPr>
        <w:t>ّ</w:t>
      </w:r>
      <w:r w:rsidRPr="00BF7036">
        <w:rPr>
          <w:rtl/>
        </w:rPr>
        <w:t>ن للورى نجدى الضلالة والهدى</w:t>
      </w:r>
      <w:r w:rsidR="006853E9">
        <w:rPr>
          <w:rFonts w:hint="cs"/>
          <w:rtl/>
        </w:rPr>
        <w:t>،</w:t>
      </w:r>
      <w:r w:rsidRPr="00BF7036">
        <w:rPr>
          <w:rtl/>
        </w:rPr>
        <w:t xml:space="preserve"> ورفع أهل العلم والحجى</w:t>
      </w:r>
      <w:r w:rsidR="006853E9">
        <w:rPr>
          <w:rFonts w:hint="cs"/>
          <w:rtl/>
        </w:rPr>
        <w:t>،</w:t>
      </w:r>
      <w:r w:rsidRPr="00BF7036">
        <w:rPr>
          <w:rtl/>
        </w:rPr>
        <w:t xml:space="preserve"> وذوى العقل والن</w:t>
      </w:r>
      <w:r w:rsidR="006853E9">
        <w:rPr>
          <w:rFonts w:hint="cs"/>
          <w:rtl/>
        </w:rPr>
        <w:t>ّ</w:t>
      </w:r>
      <w:r w:rsidRPr="00BF7036">
        <w:rPr>
          <w:rtl/>
        </w:rPr>
        <w:t>هى</w:t>
      </w:r>
      <w:r w:rsidR="006853E9">
        <w:rPr>
          <w:rFonts w:hint="cs"/>
          <w:rtl/>
        </w:rPr>
        <w:t>،</w:t>
      </w:r>
      <w:r w:rsidRPr="00BF7036">
        <w:rPr>
          <w:rtl/>
        </w:rPr>
        <w:t xml:space="preserve"> من الثرى إلى الثري</w:t>
      </w:r>
      <w:r w:rsidR="006853E9">
        <w:rPr>
          <w:rFonts w:hint="cs"/>
          <w:rtl/>
        </w:rPr>
        <w:t>ّ</w:t>
      </w:r>
      <w:r w:rsidRPr="00BF7036">
        <w:rPr>
          <w:rtl/>
        </w:rPr>
        <w:t>ا</w:t>
      </w:r>
      <w:r w:rsidR="006853E9">
        <w:rPr>
          <w:rFonts w:hint="cs"/>
          <w:rtl/>
        </w:rPr>
        <w:t>،</w:t>
      </w:r>
      <w:r w:rsidRPr="00BF7036">
        <w:rPr>
          <w:rtl/>
        </w:rPr>
        <w:t xml:space="preserve"> ومن دركات ال</w:t>
      </w:r>
      <w:r w:rsidR="006853E9">
        <w:rPr>
          <w:rFonts w:hint="cs"/>
          <w:rtl/>
        </w:rPr>
        <w:t>ّ</w:t>
      </w:r>
      <w:r w:rsidRPr="00BF7036">
        <w:rPr>
          <w:rtl/>
        </w:rPr>
        <w:t>ردى إلى درجات العلى</w:t>
      </w:r>
      <w:r w:rsidR="006853E9">
        <w:rPr>
          <w:rFonts w:hint="cs"/>
          <w:rtl/>
        </w:rPr>
        <w:t>،</w:t>
      </w:r>
      <w:r w:rsidRPr="00BF7036">
        <w:rPr>
          <w:rtl/>
        </w:rPr>
        <w:t xml:space="preserve"> وأثنى عليهم عدد الر</w:t>
      </w:r>
      <w:r w:rsidR="006853E9">
        <w:rPr>
          <w:rFonts w:hint="cs"/>
          <w:rtl/>
        </w:rPr>
        <w:t>ّ</w:t>
      </w:r>
      <w:r w:rsidRPr="00BF7036">
        <w:rPr>
          <w:rtl/>
        </w:rPr>
        <w:t>مل والحصى</w:t>
      </w:r>
      <w:r w:rsidR="006853E9">
        <w:rPr>
          <w:rFonts w:hint="cs"/>
          <w:rtl/>
        </w:rPr>
        <w:t>،</w:t>
      </w:r>
      <w:r w:rsidRPr="00BF7036">
        <w:rPr>
          <w:rtl/>
        </w:rPr>
        <w:t xml:space="preserve"> وأوضح فضلهم لكل</w:t>
      </w:r>
      <w:r w:rsidR="006853E9">
        <w:rPr>
          <w:rFonts w:hint="cs"/>
          <w:rtl/>
        </w:rPr>
        <w:t>ّ</w:t>
      </w:r>
      <w:r w:rsidRPr="00BF7036">
        <w:rPr>
          <w:rtl/>
        </w:rPr>
        <w:t xml:space="preserve"> من سمع ودرى</w:t>
      </w:r>
      <w:r w:rsidR="006853E9">
        <w:rPr>
          <w:rFonts w:hint="cs"/>
          <w:rtl/>
        </w:rPr>
        <w:t>،</w:t>
      </w:r>
      <w:r w:rsidRPr="00BF7036">
        <w:rPr>
          <w:rtl/>
        </w:rPr>
        <w:t xml:space="preserve"> فله الحمد على نعمه ال</w:t>
      </w:r>
      <w:r w:rsidR="006853E9">
        <w:rPr>
          <w:rFonts w:hint="cs"/>
          <w:rtl/>
        </w:rPr>
        <w:t>ّ</w:t>
      </w:r>
      <w:r w:rsidRPr="00BF7036">
        <w:rPr>
          <w:rtl/>
        </w:rPr>
        <w:t>تي لا تحصى</w:t>
      </w:r>
      <w:r w:rsidR="006853E9">
        <w:rPr>
          <w:rFonts w:hint="cs"/>
          <w:rtl/>
        </w:rPr>
        <w:t>،</w:t>
      </w:r>
      <w:r w:rsidRPr="00BF7036">
        <w:rPr>
          <w:rtl/>
        </w:rPr>
        <w:t xml:space="preserve"> وله الشكر على أياديه ال</w:t>
      </w:r>
      <w:r w:rsidR="006853E9">
        <w:rPr>
          <w:rFonts w:hint="cs"/>
          <w:rtl/>
        </w:rPr>
        <w:t>ّ</w:t>
      </w:r>
      <w:r w:rsidRPr="00BF7036">
        <w:rPr>
          <w:rtl/>
        </w:rPr>
        <w:t>تي لا تستقصى</w:t>
      </w:r>
      <w:r w:rsidR="006853E9">
        <w:rPr>
          <w:rFonts w:hint="cs"/>
          <w:rtl/>
        </w:rPr>
        <w:t>،</w:t>
      </w:r>
      <w:r w:rsidRPr="00BF7036">
        <w:rPr>
          <w:rtl/>
        </w:rPr>
        <w:t xml:space="preserve"> ونشهد أن لا إله إلا</w:t>
      </w:r>
      <w:r w:rsidR="006853E9">
        <w:rPr>
          <w:rFonts w:hint="cs"/>
          <w:rtl/>
        </w:rPr>
        <w:t>ّ</w:t>
      </w:r>
      <w:r w:rsidRPr="00BF7036">
        <w:rPr>
          <w:rtl/>
        </w:rPr>
        <w:t xml:space="preserve"> الله وحده لا شريك له وأن</w:t>
      </w:r>
      <w:r w:rsidR="006853E9">
        <w:rPr>
          <w:rFonts w:hint="cs"/>
          <w:rtl/>
        </w:rPr>
        <w:t>ّ</w:t>
      </w:r>
      <w:r w:rsidRPr="00BF7036">
        <w:rPr>
          <w:rtl/>
        </w:rPr>
        <w:t xml:space="preserve"> سي</w:t>
      </w:r>
      <w:r w:rsidR="006853E9">
        <w:rPr>
          <w:rFonts w:hint="cs"/>
          <w:rtl/>
        </w:rPr>
        <w:t>ّ</w:t>
      </w:r>
      <w:r w:rsidRPr="00BF7036">
        <w:rPr>
          <w:rtl/>
        </w:rPr>
        <w:t>د الأنبياء وصفوة الأصفياء محم</w:t>
      </w:r>
      <w:r w:rsidR="006853E9">
        <w:rPr>
          <w:rFonts w:hint="cs"/>
          <w:rtl/>
        </w:rPr>
        <w:t>ّ</w:t>
      </w:r>
      <w:r w:rsidRPr="00BF7036">
        <w:rPr>
          <w:rtl/>
        </w:rPr>
        <w:t>دا</w:t>
      </w:r>
      <w:r w:rsidR="006853E9">
        <w:rPr>
          <w:rFonts w:hint="cs"/>
          <w:rtl/>
        </w:rPr>
        <w:t>ً</w:t>
      </w:r>
      <w:r w:rsidRPr="00BF7036">
        <w:rPr>
          <w:rtl/>
        </w:rPr>
        <w:t xml:space="preserve"> </w:t>
      </w:r>
      <w:r w:rsidRPr="00EB236D">
        <w:rPr>
          <w:rStyle w:val="libAlaemChar"/>
          <w:rtl/>
        </w:rPr>
        <w:t>صلى‌الله‌عليه‌وآله</w:t>
      </w:r>
      <w:r w:rsidRPr="00BF7036">
        <w:rPr>
          <w:rtl/>
        </w:rPr>
        <w:t xml:space="preserve"> عبده ورسوله وخليله وحبيبه ونجيبه وخيرته من خلقه</w:t>
      </w:r>
      <w:r w:rsidR="006853E9">
        <w:rPr>
          <w:rFonts w:hint="cs"/>
          <w:rtl/>
        </w:rPr>
        <w:t>،</w:t>
      </w:r>
      <w:r w:rsidRPr="00BF7036">
        <w:rPr>
          <w:rtl/>
        </w:rPr>
        <w:t xml:space="preserve"> وأن</w:t>
      </w:r>
      <w:r w:rsidR="006853E9">
        <w:rPr>
          <w:rFonts w:hint="cs"/>
          <w:rtl/>
        </w:rPr>
        <w:t>ّ</w:t>
      </w:r>
      <w:r w:rsidRPr="00BF7036">
        <w:rPr>
          <w:rtl/>
        </w:rPr>
        <w:t xml:space="preserve"> صهره المجتبى وأخاه المرتضى وخليفته المقتدى</w:t>
      </w:r>
      <w:r w:rsidR="00DD7F14">
        <w:rPr>
          <w:rtl/>
        </w:rPr>
        <w:t>:</w:t>
      </w:r>
      <w:r w:rsidRPr="00BF7036">
        <w:rPr>
          <w:rtl/>
        </w:rPr>
        <w:t xml:space="preserve"> علي</w:t>
      </w:r>
      <w:r w:rsidR="006853E9">
        <w:rPr>
          <w:rFonts w:hint="cs"/>
          <w:rtl/>
        </w:rPr>
        <w:t>ّ</w:t>
      </w:r>
      <w:r w:rsidRPr="00BF7036">
        <w:rPr>
          <w:rtl/>
        </w:rPr>
        <w:t xml:space="preserve"> بن أبي طالب صلوات الله عليه أشرف الأوصياء وإمام الأتقياء</w:t>
      </w:r>
      <w:r w:rsidR="006853E9">
        <w:rPr>
          <w:rFonts w:hint="cs"/>
          <w:rtl/>
        </w:rPr>
        <w:t>،</w:t>
      </w:r>
      <w:r w:rsidRPr="00BF7036">
        <w:rPr>
          <w:rtl/>
        </w:rPr>
        <w:t xml:space="preserve"> وحج</w:t>
      </w:r>
      <w:r w:rsidR="006853E9">
        <w:rPr>
          <w:rFonts w:hint="cs"/>
          <w:rtl/>
        </w:rPr>
        <w:t>ّ</w:t>
      </w:r>
      <w:r w:rsidRPr="00BF7036">
        <w:rPr>
          <w:rtl/>
        </w:rPr>
        <w:t>ة الله على أهل الأرض والسماء</w:t>
      </w:r>
      <w:r w:rsidR="006853E9">
        <w:rPr>
          <w:rFonts w:hint="cs"/>
          <w:rtl/>
        </w:rPr>
        <w:t>،</w:t>
      </w:r>
      <w:r w:rsidRPr="00BF7036">
        <w:rPr>
          <w:rtl/>
        </w:rPr>
        <w:t xml:space="preserve"> وأن</w:t>
      </w:r>
      <w:r w:rsidR="006853E9">
        <w:rPr>
          <w:rFonts w:hint="cs"/>
          <w:rtl/>
        </w:rPr>
        <w:t>ّ</w:t>
      </w:r>
      <w:r w:rsidRPr="00BF7036">
        <w:rPr>
          <w:rtl/>
        </w:rPr>
        <w:t xml:space="preserve"> الأئم</w:t>
      </w:r>
      <w:r w:rsidR="006853E9">
        <w:rPr>
          <w:rFonts w:hint="cs"/>
          <w:rtl/>
        </w:rPr>
        <w:t>ّ</w:t>
      </w:r>
      <w:r w:rsidRPr="00BF7036">
        <w:rPr>
          <w:rtl/>
        </w:rPr>
        <w:t>ة الراشدين والخلفاء الهادين من ذر</w:t>
      </w:r>
      <w:r w:rsidR="006853E9">
        <w:rPr>
          <w:rFonts w:hint="cs"/>
          <w:rtl/>
        </w:rPr>
        <w:t>ّ</w:t>
      </w:r>
      <w:r w:rsidRPr="00BF7036">
        <w:rPr>
          <w:rtl/>
        </w:rPr>
        <w:t>يته حجج الله على الخلق أجمعين</w:t>
      </w:r>
      <w:r w:rsidR="006853E9">
        <w:rPr>
          <w:rFonts w:hint="cs"/>
          <w:rtl/>
        </w:rPr>
        <w:t>،</w:t>
      </w:r>
      <w:r w:rsidRPr="00BF7036">
        <w:rPr>
          <w:rtl/>
        </w:rPr>
        <w:t xml:space="preserve"> ومعاقل العباد في الدنيا وال</w:t>
      </w:r>
      <w:r w:rsidR="006853E9">
        <w:rPr>
          <w:rFonts w:hint="cs"/>
          <w:rtl/>
        </w:rPr>
        <w:t>ّ</w:t>
      </w:r>
      <w:r w:rsidRPr="00BF7036">
        <w:rPr>
          <w:rtl/>
        </w:rPr>
        <w:t>دين</w:t>
      </w:r>
      <w:r w:rsidR="006853E9">
        <w:rPr>
          <w:rFonts w:hint="cs"/>
          <w:rtl/>
        </w:rPr>
        <w:t>،</w:t>
      </w:r>
      <w:r w:rsidRPr="00BF7036">
        <w:rPr>
          <w:rtl/>
        </w:rPr>
        <w:t xml:space="preserve"> وسادات الأوصياء المنتجبين</w:t>
      </w:r>
      <w:r w:rsidR="006853E9">
        <w:rPr>
          <w:rFonts w:hint="cs"/>
          <w:rtl/>
        </w:rPr>
        <w:t>،</w:t>
      </w:r>
      <w:r w:rsidRPr="00BF7036">
        <w:rPr>
          <w:rtl/>
        </w:rPr>
        <w:t xml:space="preserve"> وآيات الله في العالمين</w:t>
      </w:r>
      <w:r w:rsidR="006853E9">
        <w:rPr>
          <w:rFonts w:hint="cs"/>
          <w:rtl/>
        </w:rPr>
        <w:t>،</w:t>
      </w:r>
      <w:r w:rsidRPr="00BF7036">
        <w:rPr>
          <w:rtl/>
        </w:rPr>
        <w:t xml:space="preserve"> فصلوات الله عليه وعليهم </w:t>
      </w:r>
      <w:r w:rsidR="006853E9">
        <w:rPr>
          <w:rFonts w:hint="cs"/>
          <w:rtl/>
        </w:rPr>
        <w:t xml:space="preserve">في </w:t>
      </w:r>
      <w:r w:rsidRPr="00BF7036">
        <w:rPr>
          <w:rtl/>
        </w:rPr>
        <w:t>الأو</w:t>
      </w:r>
      <w:r w:rsidR="006853E9">
        <w:rPr>
          <w:rFonts w:hint="cs"/>
          <w:rtl/>
        </w:rPr>
        <w:t>ّ</w:t>
      </w:r>
      <w:r w:rsidRPr="00BF7036">
        <w:rPr>
          <w:rtl/>
        </w:rPr>
        <w:t>لين والآخرين</w:t>
      </w:r>
      <w:r w:rsidR="006853E9">
        <w:rPr>
          <w:rFonts w:hint="cs"/>
          <w:rtl/>
        </w:rPr>
        <w:t>،</w:t>
      </w:r>
      <w:r w:rsidRPr="00BF7036">
        <w:rPr>
          <w:rtl/>
        </w:rPr>
        <w:t xml:space="preserve"> ولعنة الله على أعدائهم دهر الداهرين.</w:t>
      </w:r>
    </w:p>
    <w:p w:rsidR="00EB236D" w:rsidRDefault="00EB236D" w:rsidP="00C075C4">
      <w:pPr>
        <w:pStyle w:val="libNormal"/>
        <w:rPr>
          <w:rtl/>
        </w:rPr>
      </w:pPr>
      <w:r w:rsidRPr="00EB236D">
        <w:rPr>
          <w:rStyle w:val="libBold2Char"/>
          <w:rtl/>
        </w:rPr>
        <w:t>أما بعد</w:t>
      </w:r>
      <w:r w:rsidR="00DD7F14">
        <w:rPr>
          <w:rStyle w:val="libBold2Char"/>
          <w:rtl/>
        </w:rPr>
        <w:t>:</w:t>
      </w:r>
      <w:r w:rsidRPr="00BF7036">
        <w:rPr>
          <w:rtl/>
        </w:rPr>
        <w:t xml:space="preserve"> فيقول المذنب الخاطى الخاسر القاصر</w:t>
      </w:r>
      <w:r w:rsidR="006853E9">
        <w:rPr>
          <w:rFonts w:hint="cs"/>
          <w:rtl/>
        </w:rPr>
        <w:t>،</w:t>
      </w:r>
      <w:r w:rsidRPr="00BF7036">
        <w:rPr>
          <w:rtl/>
        </w:rPr>
        <w:t xml:space="preserve"> عن نيل المفاخر والمآثر ابن الغريق في بحار رحمة الله الغافر محم</w:t>
      </w:r>
      <w:r w:rsidR="006853E9">
        <w:rPr>
          <w:rFonts w:hint="cs"/>
          <w:rtl/>
        </w:rPr>
        <w:t>ّ</w:t>
      </w:r>
      <w:r w:rsidRPr="00BF7036">
        <w:rPr>
          <w:rtl/>
        </w:rPr>
        <w:t>د تقي قدس الله روحه</w:t>
      </w:r>
      <w:r w:rsidR="00DD7F14">
        <w:rPr>
          <w:rtl/>
        </w:rPr>
        <w:t>:</w:t>
      </w:r>
      <w:r w:rsidRPr="00BF7036">
        <w:rPr>
          <w:rtl/>
        </w:rPr>
        <w:t xml:space="preserve"> محم</w:t>
      </w:r>
      <w:r w:rsidR="006853E9">
        <w:rPr>
          <w:rFonts w:hint="cs"/>
          <w:rtl/>
        </w:rPr>
        <w:t>ّ</w:t>
      </w:r>
      <w:r w:rsidRPr="00BF7036">
        <w:rPr>
          <w:rtl/>
        </w:rPr>
        <w:t>د باقر غفر الله لهما وحشرهما مع أئم</w:t>
      </w:r>
      <w:r w:rsidR="006853E9">
        <w:rPr>
          <w:rFonts w:hint="cs"/>
          <w:rtl/>
        </w:rPr>
        <w:t>ّ</w:t>
      </w:r>
      <w:r w:rsidRPr="00BF7036">
        <w:rPr>
          <w:rtl/>
        </w:rPr>
        <w:t>تهما</w:t>
      </w:r>
      <w:r w:rsidR="00DD7F14">
        <w:rPr>
          <w:rtl/>
        </w:rPr>
        <w:t>:</w:t>
      </w:r>
      <w:r w:rsidRPr="00BF7036">
        <w:rPr>
          <w:rtl/>
        </w:rPr>
        <w:t xml:space="preserve"> إن</w:t>
      </w:r>
      <w:r w:rsidR="006853E9">
        <w:rPr>
          <w:rFonts w:hint="cs"/>
          <w:rtl/>
        </w:rPr>
        <w:t>ّ</w:t>
      </w:r>
      <w:r w:rsidR="00C075C4">
        <w:rPr>
          <w:rFonts w:hint="cs"/>
          <w:rtl/>
        </w:rPr>
        <w:t>ي</w:t>
      </w:r>
      <w:r w:rsidRPr="00BF7036">
        <w:rPr>
          <w:rtl/>
        </w:rPr>
        <w:t xml:space="preserve"> لما ألفيت أهل دهرنا على آراء متشت</w:t>
      </w:r>
      <w:r w:rsidR="006853E9">
        <w:rPr>
          <w:rFonts w:hint="cs"/>
          <w:rtl/>
        </w:rPr>
        <w:t>ّ</w:t>
      </w:r>
      <w:r w:rsidRPr="00BF7036">
        <w:rPr>
          <w:rtl/>
        </w:rPr>
        <w:t>تة وأهواء مختلفة</w:t>
      </w:r>
      <w:r w:rsidR="006853E9">
        <w:rPr>
          <w:rFonts w:hint="cs"/>
          <w:rtl/>
        </w:rPr>
        <w:t>،</w:t>
      </w:r>
      <w:r w:rsidRPr="00BF7036">
        <w:rPr>
          <w:rtl/>
        </w:rPr>
        <w:t xml:space="preserve"> قد طارت بهم الجهالات إلى أوكارها</w:t>
      </w:r>
      <w:r w:rsidR="006853E9">
        <w:rPr>
          <w:rFonts w:hint="cs"/>
          <w:rtl/>
        </w:rPr>
        <w:t>،</w:t>
      </w:r>
      <w:r w:rsidRPr="00BF7036">
        <w:rPr>
          <w:rtl/>
        </w:rPr>
        <w:t xml:space="preserve"> وغاصت بهم الفتن في غمارها</w:t>
      </w:r>
      <w:r w:rsidR="006853E9">
        <w:rPr>
          <w:rFonts w:hint="cs"/>
          <w:rtl/>
        </w:rPr>
        <w:t>،</w:t>
      </w:r>
      <w:r w:rsidRPr="00BF7036">
        <w:rPr>
          <w:rtl/>
        </w:rPr>
        <w:t xml:space="preserve"> وجذبتهم الدواع</w:t>
      </w:r>
      <w:r w:rsidR="00C075C4">
        <w:rPr>
          <w:rFonts w:hint="cs"/>
          <w:rtl/>
        </w:rPr>
        <w:t>ي</w:t>
      </w:r>
      <w:r w:rsidRPr="00BF7036">
        <w:rPr>
          <w:rtl/>
        </w:rPr>
        <w:t xml:space="preserve"> المتنو</w:t>
      </w:r>
      <w:r w:rsidR="006853E9">
        <w:rPr>
          <w:rFonts w:hint="cs"/>
          <w:rtl/>
        </w:rPr>
        <w:t>ّ</w:t>
      </w:r>
      <w:r w:rsidRPr="00BF7036">
        <w:rPr>
          <w:rtl/>
        </w:rPr>
        <w:t>عة</w:t>
      </w:r>
    </w:p>
    <w:p w:rsidR="00EB236D" w:rsidRDefault="00EB236D" w:rsidP="00EB236D">
      <w:pPr>
        <w:pStyle w:val="libNormal"/>
        <w:rPr>
          <w:rtl/>
        </w:rPr>
      </w:pPr>
      <w:r>
        <w:rPr>
          <w:rtl/>
        </w:rPr>
        <w:br w:type="page"/>
      </w:r>
    </w:p>
    <w:p w:rsidR="00EB236D" w:rsidRPr="00BF7036" w:rsidRDefault="00EB236D" w:rsidP="00A85BFC">
      <w:pPr>
        <w:pStyle w:val="libNormal0"/>
        <w:rPr>
          <w:rtl/>
        </w:rPr>
      </w:pPr>
      <w:r w:rsidRPr="00BF7036">
        <w:rPr>
          <w:rtl/>
        </w:rPr>
        <w:lastRenderedPageBreak/>
        <w:t xml:space="preserve"> إلى أقطارها</w:t>
      </w:r>
      <w:r w:rsidR="00C075C4">
        <w:rPr>
          <w:rFonts w:hint="cs"/>
          <w:rtl/>
        </w:rPr>
        <w:t>،</w:t>
      </w:r>
      <w:r w:rsidRPr="00BF7036">
        <w:rPr>
          <w:rtl/>
        </w:rPr>
        <w:t xml:space="preserve"> وحي</w:t>
      </w:r>
      <w:r w:rsidR="00C075C4">
        <w:rPr>
          <w:rFonts w:hint="cs"/>
          <w:rtl/>
        </w:rPr>
        <w:t>ّ</w:t>
      </w:r>
      <w:r w:rsidRPr="00BF7036">
        <w:rPr>
          <w:rtl/>
        </w:rPr>
        <w:t>رتهم الضلالة في فيافيها وقفارها</w:t>
      </w:r>
      <w:r w:rsidR="00C075C4">
        <w:rPr>
          <w:rFonts w:hint="cs"/>
          <w:rtl/>
        </w:rPr>
        <w:t>،</w:t>
      </w:r>
      <w:r w:rsidRPr="00BF7036">
        <w:rPr>
          <w:rtl/>
        </w:rPr>
        <w:t xml:space="preserve"> فمنهم من سم</w:t>
      </w:r>
      <w:r w:rsidR="00C075C4">
        <w:rPr>
          <w:rFonts w:hint="cs"/>
          <w:rtl/>
        </w:rPr>
        <w:t>ّ</w:t>
      </w:r>
      <w:r w:rsidRPr="00BF7036">
        <w:rPr>
          <w:rtl/>
        </w:rPr>
        <w:t xml:space="preserve">ى جهالة أخذها من حثالة </w:t>
      </w:r>
      <w:r w:rsidRPr="00EB236D">
        <w:rPr>
          <w:rStyle w:val="libFootnotenumChar"/>
          <w:rtl/>
        </w:rPr>
        <w:t>(1)</w:t>
      </w:r>
      <w:r w:rsidRPr="00BF7036">
        <w:rPr>
          <w:rtl/>
        </w:rPr>
        <w:t xml:space="preserve"> من أهل الكفر والضلالة</w:t>
      </w:r>
      <w:r w:rsidR="00C075C4">
        <w:rPr>
          <w:rFonts w:hint="cs"/>
          <w:rtl/>
        </w:rPr>
        <w:t>،</w:t>
      </w:r>
      <w:r w:rsidRPr="00BF7036">
        <w:rPr>
          <w:rtl/>
        </w:rPr>
        <w:t xml:space="preserve"> المنكرين لشرايع النبو</w:t>
      </w:r>
      <w:r w:rsidR="00C075C4">
        <w:rPr>
          <w:rFonts w:hint="cs"/>
          <w:rtl/>
        </w:rPr>
        <w:t>ّ</w:t>
      </w:r>
      <w:r w:rsidRPr="00BF7036">
        <w:rPr>
          <w:rtl/>
        </w:rPr>
        <w:t>ة وقواعد الرسالة</w:t>
      </w:r>
      <w:r w:rsidR="00DD7F14">
        <w:rPr>
          <w:rtl/>
        </w:rPr>
        <w:t>:</w:t>
      </w:r>
      <w:r w:rsidRPr="00BF7036">
        <w:rPr>
          <w:rtl/>
        </w:rPr>
        <w:t xml:space="preserve"> حكمة</w:t>
      </w:r>
      <w:r w:rsidR="00C075C4">
        <w:rPr>
          <w:rFonts w:hint="cs"/>
          <w:rtl/>
        </w:rPr>
        <w:t>،</w:t>
      </w:r>
      <w:r w:rsidRPr="00BF7036">
        <w:rPr>
          <w:rtl/>
        </w:rPr>
        <w:t xml:space="preserve"> وات</w:t>
      </w:r>
      <w:r w:rsidR="00C075C4">
        <w:rPr>
          <w:rFonts w:hint="cs"/>
          <w:rtl/>
        </w:rPr>
        <w:t>ّ</w:t>
      </w:r>
      <w:r w:rsidRPr="00BF7036">
        <w:rPr>
          <w:rtl/>
        </w:rPr>
        <w:t>خذ من سبقه في تلك الحيرة والعمى أئم</w:t>
      </w:r>
      <w:r w:rsidR="00C075C4">
        <w:rPr>
          <w:rFonts w:hint="cs"/>
          <w:rtl/>
        </w:rPr>
        <w:t>ّ</w:t>
      </w:r>
      <w:r w:rsidRPr="00BF7036">
        <w:rPr>
          <w:rtl/>
        </w:rPr>
        <w:t>ة</w:t>
      </w:r>
      <w:r w:rsidR="00C075C4">
        <w:rPr>
          <w:rFonts w:hint="cs"/>
          <w:rtl/>
        </w:rPr>
        <w:t>،</w:t>
      </w:r>
      <w:r w:rsidRPr="00BF7036">
        <w:rPr>
          <w:rtl/>
        </w:rPr>
        <w:t xml:space="preserve"> يوالي من والاهم ويعادي من عاداهم</w:t>
      </w:r>
      <w:r w:rsidR="00C075C4">
        <w:rPr>
          <w:rFonts w:hint="cs"/>
          <w:rtl/>
        </w:rPr>
        <w:t>،</w:t>
      </w:r>
      <w:r w:rsidRPr="00BF7036">
        <w:rPr>
          <w:rtl/>
        </w:rPr>
        <w:t xml:space="preserve"> ويفدي بنفسه من </w:t>
      </w:r>
      <w:r w:rsidR="00C075C4">
        <w:rPr>
          <w:rFonts w:hint="cs"/>
          <w:rtl/>
        </w:rPr>
        <w:t>إ</w:t>
      </w:r>
      <w:r w:rsidRPr="00BF7036">
        <w:rPr>
          <w:rtl/>
        </w:rPr>
        <w:t>قتفى آثارهم</w:t>
      </w:r>
      <w:r w:rsidR="00C075C4">
        <w:rPr>
          <w:rFonts w:hint="cs"/>
          <w:rtl/>
        </w:rPr>
        <w:t>،</w:t>
      </w:r>
      <w:r w:rsidRPr="00BF7036">
        <w:rPr>
          <w:rtl/>
        </w:rPr>
        <w:t xml:space="preserve"> ويبذل نفسه في إذلال من أنكر آراءهم وأفكارهم</w:t>
      </w:r>
      <w:r w:rsidR="00C075C4">
        <w:rPr>
          <w:rFonts w:hint="cs"/>
          <w:rtl/>
        </w:rPr>
        <w:t>،</w:t>
      </w:r>
      <w:r w:rsidRPr="00BF7036">
        <w:rPr>
          <w:rtl/>
        </w:rPr>
        <w:t xml:space="preserve"> ويسعى بكل</w:t>
      </w:r>
      <w:r w:rsidR="00C075C4">
        <w:rPr>
          <w:rFonts w:hint="cs"/>
          <w:rtl/>
        </w:rPr>
        <w:t>ّ</w:t>
      </w:r>
      <w:r w:rsidRPr="00BF7036">
        <w:rPr>
          <w:rtl/>
        </w:rPr>
        <w:t xml:space="preserve"> جهده في إخفاء أخبار ال</w:t>
      </w:r>
      <w:r w:rsidR="00D06E29">
        <w:rPr>
          <w:rtl/>
        </w:rPr>
        <w:t>أئمّة</w:t>
      </w:r>
      <w:r w:rsidRPr="00BF7036">
        <w:rPr>
          <w:rtl/>
        </w:rPr>
        <w:t xml:space="preserve"> الهادية صلوات الله عليهم وإطفاء أنوارهم </w:t>
      </w:r>
      <w:r w:rsidRPr="00EB236D">
        <w:rPr>
          <w:rStyle w:val="libAlaemChar"/>
          <w:rtl/>
        </w:rPr>
        <w:t>(</w:t>
      </w:r>
      <w:r w:rsidR="00A85BFC" w:rsidRPr="00A85BFC">
        <w:rPr>
          <w:rStyle w:val="libAieChar"/>
          <w:rtl/>
        </w:rPr>
        <w:t>وَيَأْبَى اللَّـهُ إِلَّا أَن يُتِمَّ نُورَهُ وَلَوْ كَرِهَ</w:t>
      </w:r>
      <w:r w:rsidRPr="00BF7036">
        <w:rPr>
          <w:rtl/>
        </w:rPr>
        <w:t xml:space="preserve"> المشركون</w:t>
      </w:r>
      <w:r w:rsidR="00C075C4" w:rsidRPr="00EB236D">
        <w:rPr>
          <w:rStyle w:val="libAlaemChar"/>
          <w:rtl/>
        </w:rPr>
        <w:t>)</w:t>
      </w:r>
      <w:r>
        <w:rPr>
          <w:rtl/>
        </w:rPr>
        <w:t>.</w:t>
      </w:r>
    </w:p>
    <w:p w:rsidR="00EB236D" w:rsidRDefault="00EB236D" w:rsidP="00AC3793">
      <w:pPr>
        <w:pStyle w:val="libNormal"/>
        <w:rPr>
          <w:rtl/>
        </w:rPr>
      </w:pPr>
      <w:r w:rsidRPr="00BF7036">
        <w:rPr>
          <w:rtl/>
        </w:rPr>
        <w:t>ومنهم عن يسلك مسالك أهل البدع والأهواء المنتمين إلى ال</w:t>
      </w:r>
      <w:r w:rsidR="00C075C4">
        <w:rPr>
          <w:rtl/>
        </w:rPr>
        <w:t>فقر والفناء ليس لهم في دنياهم و</w:t>
      </w:r>
      <w:r w:rsidR="00C075C4">
        <w:rPr>
          <w:rFonts w:hint="cs"/>
          <w:rtl/>
        </w:rPr>
        <w:t xml:space="preserve"> اُ</w:t>
      </w:r>
      <w:r w:rsidRPr="00BF7036">
        <w:rPr>
          <w:rtl/>
        </w:rPr>
        <w:t>خراهم إل</w:t>
      </w:r>
      <w:r w:rsidR="00C075C4">
        <w:rPr>
          <w:rFonts w:hint="cs"/>
          <w:rtl/>
        </w:rPr>
        <w:t>ّ</w:t>
      </w:r>
      <w:r w:rsidRPr="00BF7036">
        <w:rPr>
          <w:rtl/>
        </w:rPr>
        <w:t>ا الشقاء والعناء فضحهم الله عند أهل الأرض كما خذلهم عند أهل السماء</w:t>
      </w:r>
      <w:r w:rsidR="00C075C4">
        <w:rPr>
          <w:rFonts w:hint="cs"/>
          <w:rtl/>
        </w:rPr>
        <w:t>،</w:t>
      </w:r>
      <w:r w:rsidRPr="00BF7036">
        <w:rPr>
          <w:rtl/>
        </w:rPr>
        <w:t xml:space="preserve"> فهم </w:t>
      </w:r>
      <w:r w:rsidR="00C075C4">
        <w:rPr>
          <w:rFonts w:hint="cs"/>
          <w:rtl/>
        </w:rPr>
        <w:t>إ</w:t>
      </w:r>
      <w:r w:rsidRPr="00BF7036">
        <w:rPr>
          <w:rtl/>
        </w:rPr>
        <w:t>ت</w:t>
      </w:r>
      <w:r w:rsidR="00C075C4">
        <w:rPr>
          <w:rFonts w:hint="cs"/>
          <w:rtl/>
        </w:rPr>
        <w:t>ّخ</w:t>
      </w:r>
      <w:r w:rsidRPr="00BF7036">
        <w:rPr>
          <w:rtl/>
        </w:rPr>
        <w:t>ذوا الطعن على أهل الشرايع والأديان بضاعتهم وجعلوا تحريف العقائد الحق</w:t>
      </w:r>
      <w:r w:rsidR="00C075C4">
        <w:rPr>
          <w:rFonts w:hint="cs"/>
          <w:rtl/>
        </w:rPr>
        <w:t>ّ</w:t>
      </w:r>
      <w:r w:rsidRPr="00BF7036">
        <w:rPr>
          <w:rtl/>
        </w:rPr>
        <w:t>ة عن جهاتها وصرف النواميس الشرعي</w:t>
      </w:r>
      <w:r w:rsidR="00C075C4">
        <w:rPr>
          <w:rFonts w:hint="cs"/>
          <w:rtl/>
        </w:rPr>
        <w:t>ّ</w:t>
      </w:r>
      <w:r w:rsidRPr="00BF7036">
        <w:rPr>
          <w:rtl/>
        </w:rPr>
        <w:t>ة عن سماتها</w:t>
      </w:r>
      <w:r w:rsidR="00C075C4">
        <w:rPr>
          <w:rFonts w:hint="cs"/>
          <w:rtl/>
        </w:rPr>
        <w:t>،</w:t>
      </w:r>
      <w:r w:rsidRPr="00BF7036">
        <w:rPr>
          <w:rtl/>
        </w:rPr>
        <w:t xml:space="preserve"> بضم</w:t>
      </w:r>
      <w:r w:rsidR="00C075C4">
        <w:rPr>
          <w:rFonts w:hint="cs"/>
          <w:rtl/>
        </w:rPr>
        <w:t>ّ</w:t>
      </w:r>
      <w:r w:rsidRPr="00BF7036">
        <w:rPr>
          <w:rtl/>
        </w:rPr>
        <w:t xml:space="preserve"> البدع إليها صناعتهم</w:t>
      </w:r>
      <w:r w:rsidR="00C075C4">
        <w:rPr>
          <w:rFonts w:hint="cs"/>
          <w:rtl/>
        </w:rPr>
        <w:t>،</w:t>
      </w:r>
      <w:r w:rsidRPr="00BF7036">
        <w:rPr>
          <w:rtl/>
        </w:rPr>
        <w:t xml:space="preserve"> ومنهم من تحي</w:t>
      </w:r>
      <w:r w:rsidR="00C075C4">
        <w:rPr>
          <w:rFonts w:hint="cs"/>
          <w:rtl/>
        </w:rPr>
        <w:t>ّ</w:t>
      </w:r>
      <w:r w:rsidRPr="00BF7036">
        <w:rPr>
          <w:rtl/>
        </w:rPr>
        <w:t>ر في جهالته يختطفهم شياطين الجن</w:t>
      </w:r>
      <w:r w:rsidR="00C075C4">
        <w:rPr>
          <w:rFonts w:hint="cs"/>
          <w:rtl/>
        </w:rPr>
        <w:t>ّ</w:t>
      </w:r>
      <w:r w:rsidRPr="00BF7036">
        <w:rPr>
          <w:rtl/>
        </w:rPr>
        <w:t xml:space="preserve"> والإنس يمينا</w:t>
      </w:r>
      <w:r w:rsidR="00C075C4">
        <w:rPr>
          <w:rFonts w:hint="cs"/>
          <w:rtl/>
        </w:rPr>
        <w:t>ً</w:t>
      </w:r>
      <w:r w:rsidRPr="00BF7036">
        <w:rPr>
          <w:rtl/>
        </w:rPr>
        <w:t xml:space="preserve"> و</w:t>
      </w:r>
      <w:r w:rsidR="004065A9">
        <w:rPr>
          <w:rtl/>
        </w:rPr>
        <w:t>شمالا</w:t>
      </w:r>
      <w:r w:rsidR="00E70457">
        <w:rPr>
          <w:rtl/>
        </w:rPr>
        <w:t>ً</w:t>
      </w:r>
      <w:r w:rsidRPr="00BF7036">
        <w:rPr>
          <w:rtl/>
        </w:rPr>
        <w:t xml:space="preserve"> فهم في ريبهم يترد</w:t>
      </w:r>
      <w:r w:rsidR="00C075C4">
        <w:rPr>
          <w:rFonts w:hint="cs"/>
          <w:rtl/>
        </w:rPr>
        <w:t>ّ</w:t>
      </w:r>
      <w:r w:rsidRPr="00BF7036">
        <w:rPr>
          <w:rtl/>
        </w:rPr>
        <w:t>دون</w:t>
      </w:r>
      <w:r w:rsidR="00C075C4">
        <w:rPr>
          <w:rFonts w:hint="cs"/>
          <w:rtl/>
        </w:rPr>
        <w:t>،</w:t>
      </w:r>
      <w:r w:rsidRPr="00BF7036">
        <w:rPr>
          <w:rtl/>
        </w:rPr>
        <w:t xml:space="preserve"> عميانا</w:t>
      </w:r>
      <w:r w:rsidR="00C075C4">
        <w:rPr>
          <w:rFonts w:hint="cs"/>
          <w:rtl/>
        </w:rPr>
        <w:t>ً</w:t>
      </w:r>
      <w:r w:rsidRPr="00BF7036">
        <w:rPr>
          <w:rtl/>
        </w:rPr>
        <w:t xml:space="preserve"> وضلا</w:t>
      </w:r>
      <w:r w:rsidR="00C075C4">
        <w:rPr>
          <w:rFonts w:hint="cs"/>
          <w:rtl/>
        </w:rPr>
        <w:t>ّ</w:t>
      </w:r>
      <w:r w:rsidRPr="00BF7036">
        <w:rPr>
          <w:rtl/>
        </w:rPr>
        <w:t>لا</w:t>
      </w:r>
      <w:r w:rsidR="00C075C4">
        <w:rPr>
          <w:rFonts w:hint="cs"/>
          <w:rtl/>
        </w:rPr>
        <w:t>ً،</w:t>
      </w:r>
      <w:r w:rsidRPr="00BF7036">
        <w:rPr>
          <w:rtl/>
        </w:rPr>
        <w:t xml:space="preserve"> فبص</w:t>
      </w:r>
      <w:r w:rsidR="00C075C4">
        <w:rPr>
          <w:rFonts w:hint="cs"/>
          <w:rtl/>
        </w:rPr>
        <w:t>ّ</w:t>
      </w:r>
      <w:r w:rsidRPr="00BF7036">
        <w:rPr>
          <w:rtl/>
        </w:rPr>
        <w:t>ر الله نفسي بحمده تعالى هداها</w:t>
      </w:r>
      <w:r w:rsidR="00C075C4">
        <w:rPr>
          <w:rFonts w:hint="cs"/>
          <w:rtl/>
        </w:rPr>
        <w:t>،</w:t>
      </w:r>
      <w:r w:rsidRPr="00BF7036">
        <w:rPr>
          <w:rtl/>
        </w:rPr>
        <w:t xml:space="preserve"> وألهمها فجورها وتقو</w:t>
      </w:r>
      <w:r w:rsidR="00AC3793">
        <w:rPr>
          <w:rFonts w:hint="cs"/>
          <w:rtl/>
        </w:rPr>
        <w:t>ي</w:t>
      </w:r>
      <w:r w:rsidRPr="00BF7036">
        <w:rPr>
          <w:rtl/>
        </w:rPr>
        <w:t>ها</w:t>
      </w:r>
      <w:r w:rsidR="00AC3793">
        <w:rPr>
          <w:rFonts w:hint="cs"/>
          <w:rtl/>
        </w:rPr>
        <w:t>،</w:t>
      </w:r>
      <w:r w:rsidRPr="00BF7036">
        <w:rPr>
          <w:rtl/>
        </w:rPr>
        <w:t xml:space="preserve"> فاخترت طريق</w:t>
      </w:r>
      <w:r w:rsidR="00AC3793">
        <w:rPr>
          <w:rFonts w:hint="cs"/>
          <w:rtl/>
        </w:rPr>
        <w:t>.</w:t>
      </w:r>
      <w:r w:rsidRPr="00BF7036">
        <w:rPr>
          <w:rtl/>
        </w:rPr>
        <w:t xml:space="preserve"> الحق</w:t>
      </w:r>
      <w:r w:rsidR="00AC3793">
        <w:rPr>
          <w:rFonts w:hint="cs"/>
          <w:rtl/>
        </w:rPr>
        <w:t>ّ</w:t>
      </w:r>
      <w:r w:rsidRPr="00BF7036">
        <w:rPr>
          <w:rtl/>
        </w:rPr>
        <w:t xml:space="preserve"> إذ هو حقيق بأن يبتغ</w:t>
      </w:r>
      <w:r w:rsidR="00AC3793">
        <w:rPr>
          <w:rFonts w:hint="cs"/>
          <w:rtl/>
        </w:rPr>
        <w:t>ى،</w:t>
      </w:r>
      <w:r w:rsidRPr="00BF7036">
        <w:rPr>
          <w:rtl/>
        </w:rPr>
        <w:t xml:space="preserve"> وات</w:t>
      </w:r>
      <w:r w:rsidR="00AC3793">
        <w:rPr>
          <w:rFonts w:hint="cs"/>
          <w:rtl/>
        </w:rPr>
        <w:t>ّ</w:t>
      </w:r>
      <w:r w:rsidRPr="00BF7036">
        <w:rPr>
          <w:rtl/>
        </w:rPr>
        <w:t>بعت سبيل الهدى إذ هو جدير بأن يقتفى</w:t>
      </w:r>
      <w:r w:rsidR="00AC3793">
        <w:rPr>
          <w:rFonts w:hint="cs"/>
          <w:rtl/>
        </w:rPr>
        <w:t>،</w:t>
      </w:r>
      <w:r w:rsidRPr="00BF7036">
        <w:rPr>
          <w:rtl/>
        </w:rPr>
        <w:t xml:space="preserve"> فنظرت بعين مكحولة بكحل الإنصاف مشفية من رمد العناد وال</w:t>
      </w:r>
      <w:r w:rsidR="00AC3793">
        <w:rPr>
          <w:rFonts w:hint="cs"/>
          <w:rtl/>
        </w:rPr>
        <w:t>إ</w:t>
      </w:r>
      <w:r w:rsidRPr="00BF7036">
        <w:rPr>
          <w:rtl/>
        </w:rPr>
        <w:t>عتساف</w:t>
      </w:r>
      <w:r w:rsidR="00AC3793">
        <w:rPr>
          <w:rFonts w:hint="cs"/>
          <w:rtl/>
        </w:rPr>
        <w:t>،</w:t>
      </w:r>
      <w:r w:rsidRPr="00BF7036">
        <w:rPr>
          <w:rtl/>
        </w:rPr>
        <w:t xml:space="preserve"> إلى ما نزل في القرآن الكريم من الآيات المتكاثرة</w:t>
      </w:r>
      <w:r w:rsidR="00AC3793">
        <w:rPr>
          <w:rFonts w:hint="cs"/>
          <w:rtl/>
        </w:rPr>
        <w:t>،</w:t>
      </w:r>
      <w:r w:rsidRPr="00BF7036">
        <w:rPr>
          <w:rtl/>
        </w:rPr>
        <w:t xml:space="preserve"> وما ورد في السنة النبو</w:t>
      </w:r>
      <w:r w:rsidR="00AC3793">
        <w:rPr>
          <w:rFonts w:hint="cs"/>
          <w:rtl/>
        </w:rPr>
        <w:t>ّ</w:t>
      </w:r>
      <w:r w:rsidRPr="00BF7036">
        <w:rPr>
          <w:rtl/>
        </w:rPr>
        <w:t>ية من الأخبار المتواترة</w:t>
      </w:r>
      <w:r w:rsidR="00AC3793">
        <w:rPr>
          <w:rFonts w:hint="cs"/>
          <w:rtl/>
        </w:rPr>
        <w:t>،</w:t>
      </w:r>
      <w:r w:rsidRPr="00BF7036">
        <w:rPr>
          <w:rtl/>
        </w:rPr>
        <w:t xml:space="preserve"> بين أهل الدراية والرواية</w:t>
      </w:r>
      <w:r w:rsidR="00AC3793">
        <w:rPr>
          <w:rFonts w:hint="cs"/>
          <w:rtl/>
        </w:rPr>
        <w:t>،</w:t>
      </w:r>
      <w:r w:rsidRPr="00BF7036">
        <w:rPr>
          <w:rtl/>
        </w:rPr>
        <w:t xml:space="preserve"> من جميع ال</w:t>
      </w:r>
      <w:r w:rsidR="00AC3793">
        <w:rPr>
          <w:rFonts w:hint="cs"/>
          <w:rtl/>
        </w:rPr>
        <w:t>ا</w:t>
      </w:r>
      <w:r w:rsidRPr="00BF7036">
        <w:rPr>
          <w:rtl/>
        </w:rPr>
        <w:t>م</w:t>
      </w:r>
      <w:r w:rsidR="00AC3793">
        <w:rPr>
          <w:rFonts w:hint="cs"/>
          <w:rtl/>
        </w:rPr>
        <w:t>ّ</w:t>
      </w:r>
      <w:r w:rsidRPr="00BF7036">
        <w:rPr>
          <w:rtl/>
        </w:rPr>
        <w:t>ة</w:t>
      </w:r>
      <w:r w:rsidR="00AC3793">
        <w:rPr>
          <w:rFonts w:hint="cs"/>
          <w:rtl/>
        </w:rPr>
        <w:t>،</w:t>
      </w:r>
      <w:r w:rsidRPr="00BF7036">
        <w:rPr>
          <w:rtl/>
        </w:rPr>
        <w:t xml:space="preserve"> فعلمت يقينا</w:t>
      </w:r>
      <w:r w:rsidR="00AC3793">
        <w:rPr>
          <w:rFonts w:hint="cs"/>
          <w:rtl/>
        </w:rPr>
        <w:t>ً</w:t>
      </w:r>
      <w:r w:rsidRPr="00BF7036">
        <w:rPr>
          <w:rtl/>
        </w:rPr>
        <w:t xml:space="preserve"> أن</w:t>
      </w:r>
      <w:r w:rsidR="00AC3793">
        <w:rPr>
          <w:rFonts w:hint="cs"/>
          <w:rtl/>
        </w:rPr>
        <w:t>ّ</w:t>
      </w:r>
      <w:r w:rsidRPr="00BF7036">
        <w:rPr>
          <w:rtl/>
        </w:rPr>
        <w:t xml:space="preserve"> الله تعالى لم يكلنا في شىء من أمورنا إلى آرائنا وأهوائنا بل أمرنا بات</w:t>
      </w:r>
      <w:r w:rsidR="00AC3793">
        <w:rPr>
          <w:rFonts w:hint="cs"/>
          <w:rtl/>
        </w:rPr>
        <w:t>ّ</w:t>
      </w:r>
      <w:r w:rsidRPr="00BF7036">
        <w:rPr>
          <w:rtl/>
        </w:rPr>
        <w:t>باع نبي</w:t>
      </w:r>
      <w:r w:rsidR="00AC3793">
        <w:rPr>
          <w:rFonts w:hint="cs"/>
          <w:rtl/>
        </w:rPr>
        <w:t>ّ</w:t>
      </w:r>
      <w:r w:rsidRPr="00BF7036">
        <w:rPr>
          <w:rtl/>
        </w:rPr>
        <w:t>ه المصطفى</w:t>
      </w:r>
      <w:r w:rsidR="00AC3793">
        <w:rPr>
          <w:rFonts w:hint="cs"/>
          <w:rtl/>
        </w:rPr>
        <w:t>،</w:t>
      </w:r>
      <w:r w:rsidRPr="00BF7036">
        <w:rPr>
          <w:rtl/>
        </w:rPr>
        <w:t xml:space="preserve"> المبعوث لتكميل كاف</w:t>
      </w:r>
      <w:r w:rsidR="00AC3793">
        <w:rPr>
          <w:rFonts w:hint="cs"/>
          <w:rtl/>
        </w:rPr>
        <w:t>ّ</w:t>
      </w:r>
      <w:r w:rsidRPr="00BF7036">
        <w:rPr>
          <w:rtl/>
        </w:rPr>
        <w:t>ة الورى</w:t>
      </w:r>
      <w:r w:rsidR="00AC3793">
        <w:rPr>
          <w:rFonts w:hint="cs"/>
          <w:rtl/>
        </w:rPr>
        <w:t>،</w:t>
      </w:r>
      <w:r w:rsidRPr="00BF7036">
        <w:rPr>
          <w:rtl/>
        </w:rPr>
        <w:t xml:space="preserve"> وتبيين طرق النجاة لمن آمن واهتدى</w:t>
      </w:r>
      <w:r w:rsidR="00AC3793">
        <w:rPr>
          <w:rFonts w:hint="cs"/>
          <w:rtl/>
        </w:rPr>
        <w:t>،</w:t>
      </w:r>
      <w:r w:rsidRPr="00BF7036">
        <w:rPr>
          <w:rtl/>
        </w:rPr>
        <w:t xml:space="preserve"> وأهل بيته ال</w:t>
      </w:r>
      <w:r w:rsidR="00AC3793">
        <w:rPr>
          <w:rFonts w:hint="cs"/>
          <w:rtl/>
        </w:rPr>
        <w:t>ّ</w:t>
      </w:r>
      <w:r w:rsidRPr="00BF7036">
        <w:rPr>
          <w:rtl/>
        </w:rPr>
        <w:t>ذين جعلهم مصابيح الد</w:t>
      </w:r>
      <w:r w:rsidR="00AC3793">
        <w:rPr>
          <w:rFonts w:hint="cs"/>
          <w:rtl/>
        </w:rPr>
        <w:t>ّ</w:t>
      </w:r>
      <w:r w:rsidRPr="00BF7036">
        <w:rPr>
          <w:rtl/>
        </w:rPr>
        <w:t>جى وأعلام سبيل الهدى</w:t>
      </w:r>
      <w:r w:rsidR="00AC3793">
        <w:rPr>
          <w:rFonts w:hint="cs"/>
          <w:rtl/>
        </w:rPr>
        <w:t>،</w:t>
      </w:r>
      <w:r w:rsidRPr="00BF7036">
        <w:rPr>
          <w:rtl/>
        </w:rPr>
        <w:t xml:space="preserve"> وأمرنا في كتابه وعلى لسان نبي</w:t>
      </w:r>
      <w:r w:rsidR="00AC3793">
        <w:rPr>
          <w:rFonts w:hint="cs"/>
          <w:rtl/>
        </w:rPr>
        <w:t>ّ</w:t>
      </w:r>
      <w:r w:rsidRPr="00BF7036">
        <w:rPr>
          <w:rtl/>
        </w:rPr>
        <w:t>ه بالرد</w:t>
      </w:r>
      <w:r w:rsidR="00AC3793">
        <w:rPr>
          <w:rFonts w:hint="cs"/>
          <w:rtl/>
        </w:rPr>
        <w:t>ّ</w:t>
      </w:r>
      <w:r w:rsidRPr="00BF7036">
        <w:rPr>
          <w:rtl/>
        </w:rPr>
        <w:t xml:space="preserve"> إليهم والتسليم لهم</w:t>
      </w:r>
      <w:r w:rsidR="00AC3793">
        <w:rPr>
          <w:rFonts w:hint="cs"/>
          <w:rtl/>
        </w:rPr>
        <w:t>،</w:t>
      </w:r>
      <w:r w:rsidRPr="00BF7036">
        <w:rPr>
          <w:rtl/>
        </w:rPr>
        <w:t xml:space="preserve"> والكون معهم</w:t>
      </w:r>
      <w:r w:rsidR="00AC3793">
        <w:rPr>
          <w:rFonts w:hint="cs"/>
          <w:rtl/>
        </w:rPr>
        <w:t>،</w:t>
      </w:r>
      <w:r w:rsidRPr="00BF7036">
        <w:rPr>
          <w:rtl/>
        </w:rPr>
        <w:t xml:space="preserve"> فقرنهم بالقرآن الكريم وأودعهم علم الكتاب</w:t>
      </w:r>
      <w:r w:rsidR="00AC3793">
        <w:rPr>
          <w:rFonts w:hint="cs"/>
          <w:rtl/>
        </w:rPr>
        <w:t>،</w:t>
      </w:r>
      <w:r w:rsidRPr="00BF7036">
        <w:rPr>
          <w:rtl/>
        </w:rPr>
        <w:t xml:space="preserve"> وآتاهم الحكمة وفصل الخطاب وجعلهم باب الحط</w:t>
      </w:r>
      <w:r w:rsidR="00AC3793">
        <w:rPr>
          <w:rFonts w:hint="cs"/>
          <w:rtl/>
        </w:rPr>
        <w:t>ّ</w:t>
      </w:r>
      <w:r w:rsidRPr="00BF7036">
        <w:rPr>
          <w:rtl/>
        </w:rPr>
        <w:t>ة وسفينة النجاة وأي</w:t>
      </w:r>
      <w:r w:rsidR="00AC3793">
        <w:rPr>
          <w:rFonts w:hint="cs"/>
          <w:rtl/>
        </w:rPr>
        <w:t>ّ</w:t>
      </w:r>
      <w:r w:rsidRPr="00BF7036">
        <w:rPr>
          <w:rtl/>
        </w:rPr>
        <w:t>دهم بالبراهين والمعجزات</w:t>
      </w:r>
      <w:r w:rsidR="00AC3793">
        <w:rPr>
          <w:rFonts w:hint="cs"/>
          <w:rtl/>
        </w:rPr>
        <w:t>،</w:t>
      </w:r>
      <w:r w:rsidRPr="00BF7036">
        <w:rPr>
          <w:rtl/>
        </w:rPr>
        <w:t xml:space="preserve"> وبعد ما غي</w:t>
      </w:r>
      <w:r w:rsidR="00AC3793">
        <w:rPr>
          <w:rFonts w:hint="cs"/>
          <w:rtl/>
        </w:rPr>
        <w:t>ّ</w:t>
      </w:r>
      <w:r w:rsidRPr="00BF7036">
        <w:rPr>
          <w:rtl/>
        </w:rPr>
        <w:t>ب الله شمس الإمامة وراء</w:t>
      </w:r>
    </w:p>
    <w:p w:rsidR="00EB236D" w:rsidRPr="00324B78" w:rsidRDefault="00EB236D" w:rsidP="00EB236D">
      <w:pPr>
        <w:pStyle w:val="libLine"/>
        <w:rPr>
          <w:rtl/>
        </w:rPr>
      </w:pPr>
      <w:r>
        <w:rPr>
          <w:rFonts w:hint="cs"/>
          <w:rtl/>
        </w:rPr>
        <w:t>__________________</w:t>
      </w:r>
    </w:p>
    <w:p w:rsidR="00EB236D" w:rsidRPr="00BF7036" w:rsidRDefault="00EB236D" w:rsidP="00EB236D">
      <w:pPr>
        <w:pStyle w:val="libFootnote0"/>
        <w:rPr>
          <w:rtl/>
        </w:rPr>
      </w:pPr>
      <w:r>
        <w:rPr>
          <w:rtl/>
        </w:rPr>
        <w:t>(</w:t>
      </w:r>
      <w:r w:rsidRPr="00BF7036">
        <w:rPr>
          <w:rtl/>
        </w:rPr>
        <w:t>1)</w:t>
      </w:r>
      <w:r>
        <w:rPr>
          <w:rtl/>
        </w:rPr>
        <w:t xml:space="preserve"> </w:t>
      </w:r>
      <w:r w:rsidRPr="00BF7036">
        <w:rPr>
          <w:rtl/>
        </w:rPr>
        <w:t>بالحاء المهملة والثاء المثلثة</w:t>
      </w:r>
      <w:r w:rsidR="00DD7F14">
        <w:rPr>
          <w:rtl/>
        </w:rPr>
        <w:t>:</w:t>
      </w:r>
      <w:r w:rsidRPr="00BF7036">
        <w:rPr>
          <w:rtl/>
        </w:rPr>
        <w:t xml:space="preserve"> الردى من</w:t>
      </w:r>
      <w:r w:rsidR="00D06E29">
        <w:rPr>
          <w:rtl/>
        </w:rPr>
        <w:t xml:space="preserve"> كلّ </w:t>
      </w:r>
      <w:r w:rsidRPr="00BF7036">
        <w:rPr>
          <w:rtl/>
        </w:rPr>
        <w:t>شىء وثفالته.</w:t>
      </w:r>
    </w:p>
    <w:p w:rsidR="00EB236D" w:rsidRDefault="00EB236D" w:rsidP="00EB236D">
      <w:pPr>
        <w:pStyle w:val="libNormal"/>
        <w:rPr>
          <w:rtl/>
        </w:rPr>
      </w:pPr>
      <w:r>
        <w:rPr>
          <w:rtl/>
        </w:rPr>
        <w:br w:type="page"/>
      </w:r>
    </w:p>
    <w:p w:rsidR="00EB236D" w:rsidRPr="00BF7036" w:rsidRDefault="00EB236D" w:rsidP="008056D4">
      <w:pPr>
        <w:pStyle w:val="libNormal0"/>
        <w:rPr>
          <w:rtl/>
        </w:rPr>
      </w:pPr>
      <w:r w:rsidRPr="00BF7036">
        <w:rPr>
          <w:rtl/>
        </w:rPr>
        <w:lastRenderedPageBreak/>
        <w:t>السحاب</w:t>
      </w:r>
      <w:r w:rsidR="00AC3793">
        <w:rPr>
          <w:rFonts w:hint="cs"/>
          <w:rtl/>
        </w:rPr>
        <w:t>،</w:t>
      </w:r>
      <w:r w:rsidRPr="00BF7036">
        <w:rPr>
          <w:rtl/>
        </w:rPr>
        <w:t xml:space="preserve"> أصبح ماء الهداية والعلم غورا</w:t>
      </w:r>
      <w:r w:rsidR="00AC3793">
        <w:rPr>
          <w:rFonts w:hint="cs"/>
          <w:rtl/>
        </w:rPr>
        <w:t>ً،</w:t>
      </w:r>
      <w:r w:rsidRPr="00BF7036">
        <w:rPr>
          <w:rtl/>
        </w:rPr>
        <w:t xml:space="preserve"> فمنعنا عن الوصول إلى البحر العباب</w:t>
      </w:r>
      <w:r w:rsidR="00AC3793">
        <w:rPr>
          <w:rFonts w:hint="cs"/>
          <w:rtl/>
        </w:rPr>
        <w:t>،</w:t>
      </w:r>
      <w:r w:rsidRPr="00BF7036">
        <w:rPr>
          <w:rtl/>
        </w:rPr>
        <w:t xml:space="preserve"> واستتر عن</w:t>
      </w:r>
      <w:r w:rsidR="00AC3793">
        <w:rPr>
          <w:rFonts w:hint="cs"/>
          <w:rtl/>
        </w:rPr>
        <w:t>ّ</w:t>
      </w:r>
      <w:r w:rsidRPr="00BF7036">
        <w:rPr>
          <w:rtl/>
        </w:rPr>
        <w:t>ا سلطان الدين خلف الحجاب</w:t>
      </w:r>
      <w:r w:rsidR="00AC3793">
        <w:rPr>
          <w:rFonts w:hint="cs"/>
          <w:rtl/>
        </w:rPr>
        <w:t>،</w:t>
      </w:r>
      <w:r w:rsidRPr="00BF7036">
        <w:rPr>
          <w:rtl/>
        </w:rPr>
        <w:t xml:space="preserve"> أمرنا بالرجوع إلى الز</w:t>
      </w:r>
      <w:r w:rsidR="00AC3793">
        <w:rPr>
          <w:rFonts w:hint="cs"/>
          <w:rtl/>
        </w:rPr>
        <w:t>ّ</w:t>
      </w:r>
      <w:r w:rsidRPr="00BF7036">
        <w:rPr>
          <w:rtl/>
        </w:rPr>
        <w:t>بر والأسفار</w:t>
      </w:r>
      <w:r w:rsidR="00AC3793">
        <w:rPr>
          <w:rFonts w:hint="cs"/>
          <w:rtl/>
        </w:rPr>
        <w:t>،</w:t>
      </w:r>
      <w:r w:rsidRPr="00BF7036">
        <w:rPr>
          <w:rtl/>
        </w:rPr>
        <w:t xml:space="preserve"> والأخذ</w:t>
      </w:r>
      <w:r w:rsidR="004065A9">
        <w:rPr>
          <w:rtl/>
        </w:rPr>
        <w:t xml:space="preserve"> ممّن </w:t>
      </w:r>
      <w:r w:rsidRPr="00BF7036">
        <w:rPr>
          <w:rtl/>
        </w:rPr>
        <w:t>تحم</w:t>
      </w:r>
      <w:r w:rsidR="00AC3793">
        <w:rPr>
          <w:rFonts w:hint="cs"/>
          <w:rtl/>
        </w:rPr>
        <w:t>ّ</w:t>
      </w:r>
      <w:r w:rsidRPr="00BF7036">
        <w:rPr>
          <w:rtl/>
        </w:rPr>
        <w:t>ل عنهم من الثقات الأخيار</w:t>
      </w:r>
      <w:r w:rsidR="00AC3793">
        <w:rPr>
          <w:rFonts w:hint="cs"/>
          <w:rtl/>
        </w:rPr>
        <w:t>،</w:t>
      </w:r>
      <w:r w:rsidRPr="00BF7036">
        <w:rPr>
          <w:rtl/>
        </w:rPr>
        <w:t xml:space="preserve"> المأمونين على الر</w:t>
      </w:r>
      <w:r w:rsidR="00AC3793">
        <w:rPr>
          <w:rFonts w:hint="cs"/>
          <w:rtl/>
        </w:rPr>
        <w:t>ّ</w:t>
      </w:r>
      <w:r w:rsidRPr="00BF7036">
        <w:rPr>
          <w:rtl/>
        </w:rPr>
        <w:t xml:space="preserve">وايات والأخبار فدريت بما القيت إليك </w:t>
      </w:r>
      <w:r w:rsidR="00AC3793">
        <w:rPr>
          <w:rFonts w:hint="cs"/>
          <w:rtl/>
        </w:rPr>
        <w:t>ا</w:t>
      </w:r>
      <w:r w:rsidRPr="00BF7036">
        <w:rPr>
          <w:rtl/>
        </w:rPr>
        <w:t>ن</w:t>
      </w:r>
      <w:r w:rsidR="00AC3793">
        <w:rPr>
          <w:rFonts w:hint="cs"/>
          <w:rtl/>
        </w:rPr>
        <w:t>ّ</w:t>
      </w:r>
      <w:r w:rsidRPr="00BF7036">
        <w:rPr>
          <w:rtl/>
        </w:rPr>
        <w:t xml:space="preserve"> حقيقة العلم لا توجد إل</w:t>
      </w:r>
      <w:r w:rsidR="00AC3793">
        <w:rPr>
          <w:rFonts w:hint="cs"/>
          <w:rtl/>
        </w:rPr>
        <w:t>ّ</w:t>
      </w:r>
      <w:r w:rsidRPr="00BF7036">
        <w:rPr>
          <w:rtl/>
        </w:rPr>
        <w:t>ا في أخبارهم و</w:t>
      </w:r>
      <w:r w:rsidR="00AC3793">
        <w:rPr>
          <w:rFonts w:hint="cs"/>
          <w:rtl/>
        </w:rPr>
        <w:t>ا</w:t>
      </w:r>
      <w:r w:rsidRPr="00BF7036">
        <w:rPr>
          <w:rtl/>
        </w:rPr>
        <w:t>ن</w:t>
      </w:r>
      <w:r w:rsidR="00AC3793">
        <w:rPr>
          <w:rFonts w:hint="cs"/>
          <w:rtl/>
        </w:rPr>
        <w:t>ّ</w:t>
      </w:r>
      <w:r w:rsidRPr="00BF7036">
        <w:rPr>
          <w:rtl/>
        </w:rPr>
        <w:t xml:space="preserve"> سبيل النجاة لا يعثر عليه إل</w:t>
      </w:r>
      <w:r w:rsidR="00AC3793">
        <w:rPr>
          <w:rFonts w:hint="cs"/>
          <w:rtl/>
        </w:rPr>
        <w:t>ّ</w:t>
      </w:r>
      <w:r w:rsidRPr="00BF7036">
        <w:rPr>
          <w:rtl/>
        </w:rPr>
        <w:t>ا بالفحص عن آثارهم</w:t>
      </w:r>
      <w:r w:rsidR="00AC3793">
        <w:rPr>
          <w:rFonts w:hint="cs"/>
          <w:rtl/>
        </w:rPr>
        <w:t>،</w:t>
      </w:r>
      <w:r w:rsidRPr="00BF7036">
        <w:rPr>
          <w:rtl/>
        </w:rPr>
        <w:t xml:space="preserve"> فصرفت الهم</w:t>
      </w:r>
      <w:r w:rsidR="008056D4">
        <w:rPr>
          <w:rFonts w:hint="cs"/>
          <w:rtl/>
        </w:rPr>
        <w:t>ّ</w:t>
      </w:r>
      <w:r w:rsidRPr="00BF7036">
        <w:rPr>
          <w:rtl/>
        </w:rPr>
        <w:t>ة عن غيرها إليها وات</w:t>
      </w:r>
      <w:r w:rsidR="008056D4">
        <w:rPr>
          <w:rFonts w:hint="cs"/>
          <w:rtl/>
        </w:rPr>
        <w:t>ّ</w:t>
      </w:r>
      <w:r w:rsidRPr="00BF7036">
        <w:rPr>
          <w:rtl/>
        </w:rPr>
        <w:t>كلت في أخذ المعارف عليها</w:t>
      </w:r>
      <w:r w:rsidR="008056D4">
        <w:rPr>
          <w:rFonts w:hint="cs"/>
          <w:rtl/>
        </w:rPr>
        <w:t>،</w:t>
      </w:r>
      <w:r w:rsidRPr="00BF7036">
        <w:rPr>
          <w:rtl/>
        </w:rPr>
        <w:t xml:space="preserve"> فلعمري لقد وجدتها بحورا</w:t>
      </w:r>
      <w:r w:rsidR="008056D4">
        <w:rPr>
          <w:rFonts w:hint="cs"/>
          <w:rtl/>
        </w:rPr>
        <w:t>ً</w:t>
      </w:r>
      <w:r w:rsidRPr="00BF7036">
        <w:rPr>
          <w:rtl/>
        </w:rPr>
        <w:t xml:space="preserve"> مشحونة بجواهر الحقايق ول</w:t>
      </w:r>
      <w:r w:rsidR="008056D4">
        <w:rPr>
          <w:rFonts w:hint="cs"/>
          <w:rtl/>
        </w:rPr>
        <w:t>آ</w:t>
      </w:r>
      <w:r w:rsidRPr="00BF7036">
        <w:rPr>
          <w:rtl/>
        </w:rPr>
        <w:t>ليها</w:t>
      </w:r>
      <w:r w:rsidR="008056D4">
        <w:rPr>
          <w:rFonts w:hint="cs"/>
          <w:rtl/>
        </w:rPr>
        <w:t>،</w:t>
      </w:r>
      <w:r w:rsidRPr="00BF7036">
        <w:rPr>
          <w:rtl/>
        </w:rPr>
        <w:t xml:space="preserve"> وكنوزا</w:t>
      </w:r>
      <w:r w:rsidR="008056D4">
        <w:rPr>
          <w:rFonts w:hint="cs"/>
          <w:rtl/>
        </w:rPr>
        <w:t>ً</w:t>
      </w:r>
      <w:r w:rsidRPr="00BF7036">
        <w:rPr>
          <w:rtl/>
        </w:rPr>
        <w:t xml:space="preserve"> مخزونة عمن لم يأتها موقنا</w:t>
      </w:r>
      <w:r w:rsidR="008056D4">
        <w:rPr>
          <w:rFonts w:hint="cs"/>
          <w:rtl/>
        </w:rPr>
        <w:t>ً</w:t>
      </w:r>
      <w:r w:rsidRPr="00BF7036">
        <w:rPr>
          <w:rtl/>
        </w:rPr>
        <w:t xml:space="preserve"> بها</w:t>
      </w:r>
      <w:r w:rsidR="008056D4">
        <w:rPr>
          <w:rFonts w:hint="cs"/>
          <w:rtl/>
        </w:rPr>
        <w:t>،</w:t>
      </w:r>
      <w:r w:rsidRPr="00BF7036">
        <w:rPr>
          <w:rtl/>
        </w:rPr>
        <w:t xml:space="preserve"> مذعنا</w:t>
      </w:r>
      <w:r w:rsidR="008056D4">
        <w:rPr>
          <w:rFonts w:hint="cs"/>
          <w:rtl/>
        </w:rPr>
        <w:t>ً</w:t>
      </w:r>
      <w:r w:rsidRPr="00BF7036">
        <w:rPr>
          <w:rtl/>
        </w:rPr>
        <w:t xml:space="preserve"> بما فيها</w:t>
      </w:r>
      <w:r w:rsidR="008056D4">
        <w:rPr>
          <w:rFonts w:hint="cs"/>
          <w:rtl/>
        </w:rPr>
        <w:t>،</w:t>
      </w:r>
      <w:r w:rsidRPr="00BF7036">
        <w:rPr>
          <w:rtl/>
        </w:rPr>
        <w:t xml:space="preserve"> فأحييت بحمد الله ما اندرس من آثارها</w:t>
      </w:r>
      <w:r w:rsidR="008056D4">
        <w:rPr>
          <w:rFonts w:hint="cs"/>
          <w:rtl/>
        </w:rPr>
        <w:t>،</w:t>
      </w:r>
      <w:r w:rsidRPr="00BF7036">
        <w:rPr>
          <w:rtl/>
        </w:rPr>
        <w:t xml:space="preserve"> وأعليت بفضل الله ما انخفض من أعلامها</w:t>
      </w:r>
      <w:r w:rsidR="008056D4">
        <w:rPr>
          <w:rFonts w:hint="cs"/>
          <w:rtl/>
        </w:rPr>
        <w:t>،</w:t>
      </w:r>
      <w:r w:rsidRPr="00BF7036">
        <w:rPr>
          <w:rtl/>
        </w:rPr>
        <w:t xml:space="preserve"> وجاهدت في ذلك وما باليت بلؤم اللا</w:t>
      </w:r>
      <w:r w:rsidR="008056D4">
        <w:rPr>
          <w:rFonts w:hint="cs"/>
          <w:rtl/>
        </w:rPr>
        <w:t>ّ</w:t>
      </w:r>
      <w:r w:rsidRPr="00BF7036">
        <w:rPr>
          <w:rtl/>
        </w:rPr>
        <w:t>ئمين</w:t>
      </w:r>
      <w:r w:rsidR="008056D4">
        <w:rPr>
          <w:rFonts w:hint="cs"/>
          <w:rtl/>
        </w:rPr>
        <w:t>،</w:t>
      </w:r>
      <w:r w:rsidRPr="00BF7036">
        <w:rPr>
          <w:rtl/>
        </w:rPr>
        <w:t xml:space="preserve"> وتوك</w:t>
      </w:r>
      <w:r w:rsidR="008056D4">
        <w:rPr>
          <w:rFonts w:hint="cs"/>
          <w:rtl/>
        </w:rPr>
        <w:t>ّ</w:t>
      </w:r>
      <w:r w:rsidRPr="00BF7036">
        <w:rPr>
          <w:rtl/>
        </w:rPr>
        <w:t>لت على العزيز الرحيم</w:t>
      </w:r>
      <w:r w:rsidR="008056D4">
        <w:rPr>
          <w:rFonts w:hint="cs"/>
          <w:rtl/>
        </w:rPr>
        <w:t>،</w:t>
      </w:r>
      <w:r w:rsidR="00D06E29">
        <w:rPr>
          <w:rtl/>
        </w:rPr>
        <w:t xml:space="preserve"> الّذي </w:t>
      </w:r>
      <w:r w:rsidRPr="00BF7036">
        <w:rPr>
          <w:rtl/>
        </w:rPr>
        <w:t>يراني حين أقوم</w:t>
      </w:r>
      <w:r w:rsidR="008056D4">
        <w:rPr>
          <w:rFonts w:hint="cs"/>
          <w:rtl/>
        </w:rPr>
        <w:t>،</w:t>
      </w:r>
      <w:r w:rsidRPr="00BF7036">
        <w:rPr>
          <w:rtl/>
        </w:rPr>
        <w:t xml:space="preserve"> تقل</w:t>
      </w:r>
      <w:r w:rsidR="008056D4">
        <w:rPr>
          <w:rFonts w:hint="cs"/>
          <w:rtl/>
        </w:rPr>
        <w:t>ّ</w:t>
      </w:r>
      <w:r w:rsidRPr="00BF7036">
        <w:rPr>
          <w:rtl/>
        </w:rPr>
        <w:t>بي في الساجدين</w:t>
      </w:r>
      <w:r w:rsidR="008056D4">
        <w:rPr>
          <w:rFonts w:hint="cs"/>
          <w:rtl/>
        </w:rPr>
        <w:t>،</w:t>
      </w:r>
      <w:r w:rsidRPr="00BF7036">
        <w:rPr>
          <w:rtl/>
        </w:rPr>
        <w:t xml:space="preserve"> ولقد كنت عل</w:t>
      </w:r>
      <w:r w:rsidR="008056D4">
        <w:rPr>
          <w:rFonts w:hint="cs"/>
          <w:rtl/>
        </w:rPr>
        <w:t>ّ</w:t>
      </w:r>
      <w:r w:rsidRPr="00BF7036">
        <w:rPr>
          <w:rtl/>
        </w:rPr>
        <w:t>قت على كتب الأخبار حواشي متفر</w:t>
      </w:r>
      <w:r w:rsidR="008056D4">
        <w:rPr>
          <w:rFonts w:hint="cs"/>
          <w:rtl/>
        </w:rPr>
        <w:t>ّ</w:t>
      </w:r>
      <w:r w:rsidRPr="00BF7036">
        <w:rPr>
          <w:rtl/>
        </w:rPr>
        <w:t>قة</w:t>
      </w:r>
      <w:r w:rsidR="008056D4">
        <w:rPr>
          <w:rFonts w:hint="cs"/>
          <w:rtl/>
        </w:rPr>
        <w:t>،</w:t>
      </w:r>
      <w:r w:rsidRPr="00BF7036">
        <w:rPr>
          <w:rtl/>
        </w:rPr>
        <w:t xml:space="preserve"> عند مذاكرة الإخوان</w:t>
      </w:r>
      <w:r w:rsidR="008056D4">
        <w:rPr>
          <w:rFonts w:hint="cs"/>
          <w:rtl/>
        </w:rPr>
        <w:t>،</w:t>
      </w:r>
      <w:r w:rsidRPr="00BF7036">
        <w:rPr>
          <w:rtl/>
        </w:rPr>
        <w:t xml:space="preserve"> الطالبين للتحقيق والبيان وخفت ضياعها بكرور الدهور واندراسها بمرور الأزمان فشرعت في جمعها مع تشت</w:t>
      </w:r>
      <w:r w:rsidR="008056D4">
        <w:rPr>
          <w:rFonts w:hint="cs"/>
          <w:rtl/>
        </w:rPr>
        <w:t>ّ</w:t>
      </w:r>
      <w:r w:rsidRPr="00BF7036">
        <w:rPr>
          <w:rtl/>
        </w:rPr>
        <w:t>ت البال وطفقت أن أدو</w:t>
      </w:r>
      <w:r w:rsidR="008056D4">
        <w:rPr>
          <w:rFonts w:hint="cs"/>
          <w:rtl/>
        </w:rPr>
        <w:t>ّ</w:t>
      </w:r>
      <w:r w:rsidRPr="00BF7036">
        <w:rPr>
          <w:rtl/>
        </w:rPr>
        <w:t>نها مع تبد</w:t>
      </w:r>
      <w:r w:rsidR="008056D4">
        <w:rPr>
          <w:rFonts w:hint="cs"/>
          <w:rtl/>
        </w:rPr>
        <w:t>ّ</w:t>
      </w:r>
      <w:r w:rsidRPr="00BF7036">
        <w:rPr>
          <w:rtl/>
        </w:rPr>
        <w:t>د الأحوال</w:t>
      </w:r>
      <w:r w:rsidR="008056D4">
        <w:rPr>
          <w:rFonts w:hint="cs"/>
          <w:rtl/>
        </w:rPr>
        <w:t>،</w:t>
      </w:r>
      <w:r w:rsidRPr="00BF7036">
        <w:rPr>
          <w:rtl/>
        </w:rPr>
        <w:t xml:space="preserve"> وابتدأت بكتاب الكافي للشيخ الصدوق ثقة الإسلام</w:t>
      </w:r>
      <w:r w:rsidR="008056D4">
        <w:rPr>
          <w:rFonts w:hint="cs"/>
          <w:rtl/>
        </w:rPr>
        <w:t>،</w:t>
      </w:r>
      <w:r w:rsidRPr="00BF7036">
        <w:rPr>
          <w:rtl/>
        </w:rPr>
        <w:t xml:space="preserve"> مقبول طوائف الأنام</w:t>
      </w:r>
      <w:r w:rsidR="008056D4">
        <w:rPr>
          <w:rFonts w:hint="cs"/>
          <w:rtl/>
        </w:rPr>
        <w:t>،</w:t>
      </w:r>
      <w:r w:rsidRPr="00BF7036">
        <w:rPr>
          <w:rtl/>
        </w:rPr>
        <w:t xml:space="preserve"> ممدوح الخاص والعام</w:t>
      </w:r>
      <w:r w:rsidR="00DD7F14">
        <w:rPr>
          <w:rtl/>
        </w:rPr>
        <w:t>:</w:t>
      </w:r>
      <w:r w:rsidRPr="00BF7036">
        <w:rPr>
          <w:rtl/>
        </w:rPr>
        <w:t xml:space="preserve"> محم</w:t>
      </w:r>
      <w:r w:rsidR="008056D4">
        <w:rPr>
          <w:rFonts w:hint="cs"/>
          <w:rtl/>
        </w:rPr>
        <w:t>ّ</w:t>
      </w:r>
      <w:r w:rsidRPr="00BF7036">
        <w:rPr>
          <w:rtl/>
        </w:rPr>
        <w:t>د بن يعقوب الكليني حشره الله مع الأئم</w:t>
      </w:r>
      <w:r w:rsidR="008056D4">
        <w:rPr>
          <w:rFonts w:hint="cs"/>
          <w:rtl/>
        </w:rPr>
        <w:t>ّ</w:t>
      </w:r>
      <w:r w:rsidRPr="00BF7036">
        <w:rPr>
          <w:rtl/>
        </w:rPr>
        <w:t>ة الكرام</w:t>
      </w:r>
      <w:r w:rsidR="008056D4">
        <w:rPr>
          <w:rFonts w:hint="cs"/>
          <w:rtl/>
        </w:rPr>
        <w:t>،</w:t>
      </w:r>
      <w:r w:rsidRPr="00BF7036">
        <w:rPr>
          <w:rtl/>
        </w:rPr>
        <w:t xml:space="preserve"> لأن</w:t>
      </w:r>
      <w:r w:rsidR="008056D4">
        <w:rPr>
          <w:rFonts w:hint="cs"/>
          <w:rtl/>
        </w:rPr>
        <w:t>ّ</w:t>
      </w:r>
      <w:r w:rsidRPr="00BF7036">
        <w:rPr>
          <w:rtl/>
        </w:rPr>
        <w:t>ه كان أضبط الأصول وأجمعها</w:t>
      </w:r>
      <w:r w:rsidR="008056D4">
        <w:rPr>
          <w:rFonts w:hint="cs"/>
          <w:rtl/>
        </w:rPr>
        <w:t>،</w:t>
      </w:r>
      <w:r w:rsidRPr="00BF7036">
        <w:rPr>
          <w:rtl/>
        </w:rPr>
        <w:t xml:space="preserve"> وأحسن مؤل</w:t>
      </w:r>
      <w:r w:rsidR="008056D4">
        <w:rPr>
          <w:rFonts w:hint="cs"/>
          <w:rtl/>
        </w:rPr>
        <w:t>ّ</w:t>
      </w:r>
      <w:r w:rsidRPr="00BF7036">
        <w:rPr>
          <w:rtl/>
        </w:rPr>
        <w:t>فات الفرقة الن</w:t>
      </w:r>
      <w:r w:rsidR="008056D4">
        <w:rPr>
          <w:rFonts w:hint="cs"/>
          <w:rtl/>
        </w:rPr>
        <w:t>ّ</w:t>
      </w:r>
      <w:r w:rsidRPr="00BF7036">
        <w:rPr>
          <w:rtl/>
        </w:rPr>
        <w:t>اجية وأعظمها</w:t>
      </w:r>
      <w:r w:rsidR="008056D4">
        <w:rPr>
          <w:rFonts w:hint="cs"/>
          <w:rtl/>
        </w:rPr>
        <w:t>،</w:t>
      </w:r>
      <w:r w:rsidRPr="00BF7036">
        <w:rPr>
          <w:rtl/>
        </w:rPr>
        <w:t xml:space="preserve"> وأزمعت على أن أقتصر على ما لا بد</w:t>
      </w:r>
      <w:r w:rsidR="008056D4">
        <w:rPr>
          <w:rFonts w:hint="cs"/>
          <w:rtl/>
        </w:rPr>
        <w:t>ّ</w:t>
      </w:r>
      <w:r w:rsidRPr="00BF7036">
        <w:rPr>
          <w:rtl/>
        </w:rPr>
        <w:t xml:space="preserve"> منه في بيان حال أسانيد الأخ</w:t>
      </w:r>
      <w:r w:rsidR="008056D4">
        <w:rPr>
          <w:rFonts w:hint="cs"/>
          <w:rtl/>
        </w:rPr>
        <w:t>ب</w:t>
      </w:r>
      <w:r w:rsidRPr="00BF7036">
        <w:rPr>
          <w:rtl/>
        </w:rPr>
        <w:t>ار</w:t>
      </w:r>
      <w:r w:rsidR="008056D4">
        <w:rPr>
          <w:rFonts w:hint="cs"/>
          <w:rtl/>
        </w:rPr>
        <w:t>،</w:t>
      </w:r>
      <w:r w:rsidRPr="00BF7036">
        <w:rPr>
          <w:rtl/>
        </w:rPr>
        <w:t xml:space="preserve"> ال</w:t>
      </w:r>
      <w:r w:rsidR="008056D4">
        <w:rPr>
          <w:rFonts w:hint="cs"/>
          <w:rtl/>
        </w:rPr>
        <w:t>ّ</w:t>
      </w:r>
      <w:r w:rsidRPr="00BF7036">
        <w:rPr>
          <w:rtl/>
        </w:rPr>
        <w:t>تي هي لها كالأساس والمباني</w:t>
      </w:r>
      <w:r w:rsidR="008056D4">
        <w:rPr>
          <w:rFonts w:hint="cs"/>
          <w:rtl/>
        </w:rPr>
        <w:t>،</w:t>
      </w:r>
      <w:r w:rsidRPr="00BF7036">
        <w:rPr>
          <w:rtl/>
        </w:rPr>
        <w:t xml:space="preserve"> وأكتفى في حل</w:t>
      </w:r>
      <w:r w:rsidR="008056D4">
        <w:rPr>
          <w:rFonts w:hint="cs"/>
          <w:rtl/>
        </w:rPr>
        <w:t>ّ</w:t>
      </w:r>
      <w:r w:rsidRPr="00BF7036">
        <w:rPr>
          <w:rtl/>
        </w:rPr>
        <w:t xml:space="preserve"> معضلات الألفاظ وكشف مخي</w:t>
      </w:r>
      <w:r w:rsidR="008056D4">
        <w:rPr>
          <w:rFonts w:hint="cs"/>
          <w:rtl/>
        </w:rPr>
        <w:t>ّ</w:t>
      </w:r>
      <w:r w:rsidRPr="00BF7036">
        <w:rPr>
          <w:rtl/>
        </w:rPr>
        <w:t>بات المطالب بما يتفط</w:t>
      </w:r>
      <w:r w:rsidR="008056D4">
        <w:rPr>
          <w:rFonts w:hint="cs"/>
          <w:rtl/>
        </w:rPr>
        <w:t>ّ</w:t>
      </w:r>
      <w:r w:rsidRPr="00BF7036">
        <w:rPr>
          <w:rtl/>
        </w:rPr>
        <w:t>ن به من يدرك بالإشارات الخفي</w:t>
      </w:r>
      <w:r w:rsidR="008056D4">
        <w:rPr>
          <w:rFonts w:hint="cs"/>
          <w:rtl/>
        </w:rPr>
        <w:t>ّ</w:t>
      </w:r>
      <w:r w:rsidRPr="00BF7036">
        <w:rPr>
          <w:rtl/>
        </w:rPr>
        <w:t>ة</w:t>
      </w:r>
      <w:r w:rsidR="008056D4">
        <w:rPr>
          <w:rFonts w:hint="cs"/>
          <w:rtl/>
        </w:rPr>
        <w:t>،</w:t>
      </w:r>
      <w:r w:rsidRPr="00BF7036">
        <w:rPr>
          <w:rtl/>
        </w:rPr>
        <w:t xml:space="preserve"> دقائق المعاني وسأذكر فيها إنشاء الله كلام بعض أفاضل المحش</w:t>
      </w:r>
      <w:r w:rsidR="008056D4">
        <w:rPr>
          <w:rFonts w:hint="cs"/>
          <w:rtl/>
        </w:rPr>
        <w:t>ّ</w:t>
      </w:r>
      <w:r w:rsidRPr="00BF7036">
        <w:rPr>
          <w:rtl/>
        </w:rPr>
        <w:t>ين وفوائدهم</w:t>
      </w:r>
      <w:r w:rsidR="008056D4">
        <w:rPr>
          <w:rFonts w:hint="cs"/>
          <w:rtl/>
        </w:rPr>
        <w:t>،</w:t>
      </w:r>
      <w:r w:rsidRPr="00BF7036">
        <w:rPr>
          <w:rtl/>
        </w:rPr>
        <w:t xml:space="preserve"> وما </w:t>
      </w:r>
      <w:r w:rsidR="008056D4">
        <w:rPr>
          <w:rFonts w:hint="cs"/>
          <w:rtl/>
        </w:rPr>
        <w:t>إ</w:t>
      </w:r>
      <w:r w:rsidRPr="00BF7036">
        <w:rPr>
          <w:rtl/>
        </w:rPr>
        <w:t>ستفدت من بركات أنفاس مشايخنا المحق</w:t>
      </w:r>
      <w:r w:rsidR="008056D4">
        <w:rPr>
          <w:rFonts w:hint="cs"/>
          <w:rtl/>
        </w:rPr>
        <w:t>ّ</w:t>
      </w:r>
      <w:r w:rsidRPr="00BF7036">
        <w:rPr>
          <w:rtl/>
        </w:rPr>
        <w:t>قين وعوايدهم</w:t>
      </w:r>
      <w:r w:rsidR="008056D4">
        <w:rPr>
          <w:rFonts w:hint="cs"/>
          <w:rtl/>
        </w:rPr>
        <w:t>،</w:t>
      </w:r>
      <w:r w:rsidRPr="00BF7036">
        <w:rPr>
          <w:rtl/>
        </w:rPr>
        <w:t xml:space="preserve"> من غير تعر</w:t>
      </w:r>
      <w:r w:rsidR="008056D4">
        <w:rPr>
          <w:rFonts w:hint="cs"/>
          <w:rtl/>
        </w:rPr>
        <w:t>ّ</w:t>
      </w:r>
      <w:r w:rsidRPr="00BF7036">
        <w:rPr>
          <w:rtl/>
        </w:rPr>
        <w:t>ض لذكر أسمائهم</w:t>
      </w:r>
      <w:r w:rsidR="008056D4">
        <w:rPr>
          <w:rFonts w:hint="cs"/>
          <w:rtl/>
        </w:rPr>
        <w:t>،</w:t>
      </w:r>
      <w:r w:rsidRPr="00BF7036">
        <w:rPr>
          <w:rtl/>
        </w:rPr>
        <w:t xml:space="preserve"> أو ما يرد عليهم.</w:t>
      </w:r>
    </w:p>
    <w:p w:rsidR="00EB236D" w:rsidRPr="00BF7036" w:rsidRDefault="00EB236D" w:rsidP="00491276">
      <w:pPr>
        <w:pStyle w:val="libNormal"/>
        <w:rPr>
          <w:rtl/>
        </w:rPr>
      </w:pPr>
      <w:r w:rsidRPr="00BF7036">
        <w:rPr>
          <w:rtl/>
        </w:rPr>
        <w:t>ثم</w:t>
      </w:r>
      <w:r w:rsidR="008056D4">
        <w:rPr>
          <w:rFonts w:hint="cs"/>
          <w:rtl/>
        </w:rPr>
        <w:t>ّ</w:t>
      </w:r>
      <w:r w:rsidRPr="00BF7036">
        <w:rPr>
          <w:rtl/>
        </w:rPr>
        <w:t xml:space="preserve"> إنه كان مم</w:t>
      </w:r>
      <w:r w:rsidR="008056D4">
        <w:rPr>
          <w:rFonts w:hint="cs"/>
          <w:rtl/>
        </w:rPr>
        <w:t>ّ</w:t>
      </w:r>
      <w:r w:rsidRPr="00BF7036">
        <w:rPr>
          <w:rtl/>
        </w:rPr>
        <w:t>ا دعاني إليه</w:t>
      </w:r>
      <w:r w:rsidR="008056D4">
        <w:rPr>
          <w:rFonts w:hint="cs"/>
          <w:rtl/>
        </w:rPr>
        <w:t>،</w:t>
      </w:r>
      <w:r w:rsidRPr="00BF7036">
        <w:rPr>
          <w:rtl/>
        </w:rPr>
        <w:t xml:space="preserve"> وحداني عليه</w:t>
      </w:r>
      <w:r w:rsidR="008056D4">
        <w:rPr>
          <w:rFonts w:hint="cs"/>
          <w:rtl/>
        </w:rPr>
        <w:t>،</w:t>
      </w:r>
      <w:r w:rsidRPr="00BF7036">
        <w:rPr>
          <w:rtl/>
        </w:rPr>
        <w:t xml:space="preserve"> التماس ثمرة فؤادي وأعز</w:t>
      </w:r>
      <w:r w:rsidR="008056D4">
        <w:rPr>
          <w:rFonts w:hint="cs"/>
          <w:rtl/>
        </w:rPr>
        <w:t>ّ</w:t>
      </w:r>
      <w:r w:rsidRPr="00BF7036">
        <w:rPr>
          <w:rtl/>
        </w:rPr>
        <w:t xml:space="preserve"> أولادي ومن كان له أرقي وسهادي</w:t>
      </w:r>
      <w:r w:rsidR="00DD7F14">
        <w:rPr>
          <w:rtl/>
        </w:rPr>
        <w:t>:</w:t>
      </w:r>
      <w:r w:rsidRPr="00BF7036">
        <w:rPr>
          <w:rtl/>
        </w:rPr>
        <w:t xml:space="preserve"> محم</w:t>
      </w:r>
      <w:r w:rsidR="008056D4">
        <w:rPr>
          <w:rFonts w:hint="cs"/>
          <w:rtl/>
        </w:rPr>
        <w:t>ّ</w:t>
      </w:r>
      <w:r w:rsidRPr="00BF7036">
        <w:rPr>
          <w:rtl/>
        </w:rPr>
        <w:t>د صادق رزقه الله نيل الدقائق</w:t>
      </w:r>
      <w:r w:rsidR="008056D4">
        <w:rPr>
          <w:rFonts w:hint="cs"/>
          <w:rtl/>
        </w:rPr>
        <w:t>،</w:t>
      </w:r>
      <w:r w:rsidRPr="00BF7036">
        <w:rPr>
          <w:rtl/>
        </w:rPr>
        <w:t xml:space="preserve"> وأوصله إلى ذر</w:t>
      </w:r>
      <w:r w:rsidR="00491276">
        <w:rPr>
          <w:rFonts w:hint="cs"/>
          <w:rtl/>
        </w:rPr>
        <w:t>ى</w:t>
      </w:r>
      <w:r w:rsidRPr="00BF7036">
        <w:rPr>
          <w:rtl/>
        </w:rPr>
        <w:t xml:space="preserve"> </w:t>
      </w:r>
      <w:r w:rsidRPr="00EB236D">
        <w:rPr>
          <w:rStyle w:val="libFootnotenumChar"/>
          <w:rtl/>
        </w:rPr>
        <w:t>(1)</w:t>
      </w:r>
      <w:r w:rsidRPr="00BF7036">
        <w:rPr>
          <w:rtl/>
        </w:rPr>
        <w:t xml:space="preserve"> الحقايق وكان أهلا</w:t>
      </w:r>
      <w:r w:rsidR="00491276">
        <w:rPr>
          <w:rFonts w:hint="cs"/>
          <w:rtl/>
        </w:rPr>
        <w:t>ً</w:t>
      </w:r>
      <w:r w:rsidRPr="00BF7036">
        <w:rPr>
          <w:rtl/>
        </w:rPr>
        <w:t xml:space="preserve"> للإجابة لبر</w:t>
      </w:r>
      <w:r w:rsidR="00491276">
        <w:rPr>
          <w:rFonts w:hint="cs"/>
          <w:rtl/>
        </w:rPr>
        <w:t>ّ</w:t>
      </w:r>
      <w:r w:rsidRPr="00BF7036">
        <w:rPr>
          <w:rtl/>
        </w:rPr>
        <w:t>ه ودقة نظره</w:t>
      </w:r>
      <w:r w:rsidR="00491276">
        <w:rPr>
          <w:rFonts w:hint="cs"/>
          <w:rtl/>
        </w:rPr>
        <w:t>،</w:t>
      </w:r>
      <w:r w:rsidRPr="00BF7036">
        <w:rPr>
          <w:rtl/>
        </w:rPr>
        <w:t xml:space="preserve"> ورعايته</w:t>
      </w:r>
      <w:r w:rsidR="00491276">
        <w:rPr>
          <w:rFonts w:hint="cs"/>
          <w:rtl/>
        </w:rPr>
        <w:t>،</w:t>
      </w:r>
      <w:r w:rsidRPr="00BF7036">
        <w:rPr>
          <w:rtl/>
        </w:rPr>
        <w:t xml:space="preserve"> وأرجو إن عاجلني الأجل أن</w:t>
      </w:r>
    </w:p>
    <w:p w:rsidR="00EB236D" w:rsidRPr="00324B78" w:rsidRDefault="00EB236D" w:rsidP="00EB236D">
      <w:pPr>
        <w:pStyle w:val="libLine"/>
        <w:rPr>
          <w:rtl/>
        </w:rPr>
      </w:pPr>
      <w:r>
        <w:rPr>
          <w:rFonts w:hint="cs"/>
          <w:rtl/>
        </w:rPr>
        <w:t>__________________</w:t>
      </w:r>
    </w:p>
    <w:p w:rsidR="00EB236D" w:rsidRPr="00BF7036" w:rsidRDefault="00EB236D" w:rsidP="00EB236D">
      <w:pPr>
        <w:pStyle w:val="libFootnote0"/>
        <w:rPr>
          <w:rtl/>
        </w:rPr>
      </w:pPr>
      <w:r>
        <w:rPr>
          <w:rtl/>
        </w:rPr>
        <w:t>(</w:t>
      </w:r>
      <w:r w:rsidRPr="00BF7036">
        <w:rPr>
          <w:rtl/>
        </w:rPr>
        <w:t>1)</w:t>
      </w:r>
      <w:r>
        <w:rPr>
          <w:rtl/>
        </w:rPr>
        <w:t xml:space="preserve"> </w:t>
      </w:r>
      <w:r w:rsidRPr="00BF7036">
        <w:rPr>
          <w:rtl/>
        </w:rPr>
        <w:t>جمع الذروة</w:t>
      </w:r>
      <w:r>
        <w:rPr>
          <w:rtl/>
        </w:rPr>
        <w:t xml:space="preserve"> - </w:t>
      </w:r>
      <w:r w:rsidRPr="00BF7036">
        <w:rPr>
          <w:rtl/>
        </w:rPr>
        <w:t>بكسر الذال</w:t>
      </w:r>
      <w:r>
        <w:rPr>
          <w:rtl/>
        </w:rPr>
        <w:t xml:space="preserve"> - </w:t>
      </w:r>
      <w:r w:rsidRPr="00BF7036">
        <w:rPr>
          <w:rtl/>
        </w:rPr>
        <w:t>المكان المرتفع. أعلى الشىء.</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يوف</w:t>
      </w:r>
      <w:r w:rsidR="00B36305">
        <w:rPr>
          <w:rFonts w:hint="cs"/>
          <w:rtl/>
        </w:rPr>
        <w:t>ّ</w:t>
      </w:r>
      <w:r w:rsidRPr="00BF7036">
        <w:rPr>
          <w:rtl/>
        </w:rPr>
        <w:t xml:space="preserve">قه الله سبحانه لإتمامه </w:t>
      </w:r>
      <w:r w:rsidRPr="00EB236D">
        <w:rPr>
          <w:rStyle w:val="libBold2Char"/>
          <w:rtl/>
        </w:rPr>
        <w:t>وسميته بكتاب مرآت العقول في شرح أخبار آل الرسول</w:t>
      </w:r>
      <w:r w:rsidRPr="00BF7036">
        <w:rPr>
          <w:rtl/>
        </w:rPr>
        <w:t xml:space="preserve"> وأرجو من فضله تعالى وإنعامه أن يوفقني لإتمامه على أبلغ نظامه وأن ينفع به عام</w:t>
      </w:r>
      <w:r w:rsidR="00B36305">
        <w:rPr>
          <w:rFonts w:hint="cs"/>
          <w:rtl/>
        </w:rPr>
        <w:t>ّ</w:t>
      </w:r>
      <w:r w:rsidRPr="00BF7036">
        <w:rPr>
          <w:rtl/>
        </w:rPr>
        <w:t>ة الطالبين للحق المبين وأن يجعله ذريعة لنجاتي من شدائد أهوال يوم الدين والحمد لله أولا</w:t>
      </w:r>
      <w:r w:rsidR="00B36305">
        <w:rPr>
          <w:rFonts w:hint="cs"/>
          <w:rtl/>
        </w:rPr>
        <w:t>ً</w:t>
      </w:r>
      <w:r w:rsidRPr="00BF7036">
        <w:rPr>
          <w:rtl/>
        </w:rPr>
        <w:t xml:space="preserve"> وآخرا</w:t>
      </w:r>
      <w:r w:rsidR="00B36305">
        <w:rPr>
          <w:rFonts w:hint="cs"/>
          <w:rtl/>
        </w:rPr>
        <w:t>ً،</w:t>
      </w:r>
      <w:r w:rsidRPr="00BF7036">
        <w:rPr>
          <w:rtl/>
        </w:rPr>
        <w:t xml:space="preserve"> وصلى الله</w:t>
      </w:r>
      <w:r w:rsidR="00D06E29">
        <w:rPr>
          <w:rtl/>
        </w:rPr>
        <w:t xml:space="preserve"> محمّد </w:t>
      </w:r>
      <w:r w:rsidRPr="00BF7036">
        <w:rPr>
          <w:rtl/>
        </w:rPr>
        <w:t>وأهل بيته الأكرمين</w:t>
      </w:r>
      <w:r w:rsidR="00B36305">
        <w:rPr>
          <w:rFonts w:hint="cs"/>
          <w:rtl/>
        </w:rPr>
        <w:t>،</w:t>
      </w:r>
      <w:r w:rsidRPr="00BF7036">
        <w:rPr>
          <w:rtl/>
        </w:rPr>
        <w:t xml:space="preserve"> ولنشرح الخطبة على الاختصار</w:t>
      </w:r>
      <w:r w:rsidR="00B36305">
        <w:rPr>
          <w:rFonts w:hint="cs"/>
          <w:rtl/>
        </w:rPr>
        <w:t>،</w:t>
      </w:r>
      <w:r w:rsidRPr="00BF7036">
        <w:rPr>
          <w:rtl/>
        </w:rPr>
        <w:t xml:space="preserve"> فإن</w:t>
      </w:r>
      <w:r w:rsidR="00B36305">
        <w:rPr>
          <w:rFonts w:hint="cs"/>
          <w:rtl/>
        </w:rPr>
        <w:t>ّ</w:t>
      </w:r>
      <w:r w:rsidRPr="00BF7036">
        <w:rPr>
          <w:rtl/>
        </w:rPr>
        <w:t xml:space="preserve"> تفصيل شرح الفقرات سيأتي إنشاء الله تعالى متفر</w:t>
      </w:r>
      <w:r w:rsidR="00B36305">
        <w:rPr>
          <w:rFonts w:hint="cs"/>
          <w:rtl/>
        </w:rPr>
        <w:t>ّ</w:t>
      </w:r>
      <w:r w:rsidRPr="00BF7036">
        <w:rPr>
          <w:rtl/>
        </w:rPr>
        <w:t>قا</w:t>
      </w:r>
      <w:r w:rsidR="00B36305">
        <w:rPr>
          <w:rFonts w:hint="cs"/>
          <w:rtl/>
        </w:rPr>
        <w:t>ً</w:t>
      </w:r>
      <w:r w:rsidRPr="00BF7036">
        <w:rPr>
          <w:rtl/>
        </w:rPr>
        <w:t xml:space="preserve"> في شرح الأخبار.</w:t>
      </w:r>
    </w:p>
    <w:p w:rsidR="00EB236D" w:rsidRDefault="00EB236D" w:rsidP="00EB236D">
      <w:pPr>
        <w:pStyle w:val="libNormal"/>
        <w:rPr>
          <w:rtl/>
        </w:rPr>
      </w:pPr>
      <w:r>
        <w:rPr>
          <w:rtl/>
        </w:rPr>
        <w:br w:type="page"/>
      </w:r>
    </w:p>
    <w:p w:rsidR="00EB236D" w:rsidRDefault="00EB236D" w:rsidP="00EB236D">
      <w:pPr>
        <w:pStyle w:val="libCenterBold1"/>
        <w:rPr>
          <w:rtl/>
        </w:rPr>
      </w:pPr>
      <w:r>
        <w:rPr>
          <w:rtl/>
        </w:rPr>
        <w:lastRenderedPageBreak/>
        <w:t>بسم الله الرحمن</w:t>
      </w:r>
      <w:r>
        <w:rPr>
          <w:rFonts w:hint="cs"/>
          <w:rtl/>
        </w:rPr>
        <w:t xml:space="preserve"> الرحيم</w:t>
      </w:r>
    </w:p>
    <w:p w:rsidR="00EB236D" w:rsidRDefault="00EB236D" w:rsidP="00EB236D">
      <w:pPr>
        <w:pStyle w:val="libNormal"/>
        <w:rPr>
          <w:rtl/>
        </w:rPr>
      </w:pPr>
      <w:r>
        <w:rPr>
          <w:rtl/>
        </w:rPr>
        <w:t>الحمد لله المحمود لنعمته المعبود لقدرته</w:t>
      </w:r>
      <w:r w:rsidR="00DD7F14">
        <w:rPr>
          <w:rtl/>
        </w:rPr>
        <w:t>،</w:t>
      </w:r>
      <w:r>
        <w:rPr>
          <w:rtl/>
        </w:rPr>
        <w:t xml:space="preserve"> المطاع في سلطانه</w:t>
      </w:r>
      <w:r w:rsidR="00DD7F14">
        <w:rPr>
          <w:rtl/>
        </w:rPr>
        <w:t>،</w:t>
      </w:r>
      <w:r>
        <w:rPr>
          <w:rtl/>
        </w:rPr>
        <w:t xml:space="preserve"> المرهوب لجلاله</w:t>
      </w:r>
      <w:r w:rsidR="00DD7F14">
        <w:rPr>
          <w:rtl/>
        </w:rPr>
        <w:t>،</w:t>
      </w:r>
      <w:r>
        <w:rPr>
          <w:rtl/>
        </w:rPr>
        <w:t xml:space="preserve"> المرغوب إليه فيما عنده</w:t>
      </w:r>
      <w:r w:rsidR="00DD7F14">
        <w:rPr>
          <w:rtl/>
        </w:rPr>
        <w:t>،</w:t>
      </w:r>
      <w:r>
        <w:rPr>
          <w:rtl/>
        </w:rPr>
        <w:t xml:space="preserve"> النافذ أمره في جميع خلقه</w:t>
      </w:r>
      <w:r w:rsidR="00DD7F14">
        <w:rPr>
          <w:rtl/>
        </w:rPr>
        <w:t>،</w:t>
      </w:r>
      <w:r>
        <w:rPr>
          <w:rtl/>
        </w:rPr>
        <w:t xml:space="preserve"> علا فاستعلى</w:t>
      </w:r>
      <w:r w:rsidR="00DD7F14">
        <w:rPr>
          <w:rtl/>
        </w:rPr>
        <w:t>،</w:t>
      </w:r>
      <w:r>
        <w:rPr>
          <w:rtl/>
        </w:rPr>
        <w:t xml:space="preserve"> ودنا فتعالى</w:t>
      </w:r>
      <w:r w:rsidR="00DD7F14">
        <w:rPr>
          <w:rtl/>
        </w:rPr>
        <w:t>،</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B36305">
      <w:pPr>
        <w:pStyle w:val="libNormal"/>
        <w:rPr>
          <w:rtl/>
        </w:rPr>
      </w:pPr>
      <w:r>
        <w:rPr>
          <w:rtl/>
        </w:rPr>
        <w:t>قوله</w:t>
      </w:r>
      <w:r w:rsidR="00DD7F14">
        <w:rPr>
          <w:rtl/>
        </w:rPr>
        <w:t>:</w:t>
      </w:r>
      <w:r>
        <w:rPr>
          <w:rtl/>
        </w:rPr>
        <w:t xml:space="preserve"> لنعمته</w:t>
      </w:r>
      <w:r w:rsidR="00DD7F14">
        <w:rPr>
          <w:rtl/>
        </w:rPr>
        <w:t>،</w:t>
      </w:r>
      <w:r>
        <w:rPr>
          <w:rtl/>
        </w:rPr>
        <w:t xml:space="preserve"> في بعض النسخ بنعمته</w:t>
      </w:r>
      <w:r w:rsidR="00DD7F14">
        <w:rPr>
          <w:rtl/>
        </w:rPr>
        <w:t>،</w:t>
      </w:r>
      <w:r>
        <w:rPr>
          <w:rtl/>
        </w:rPr>
        <w:t xml:space="preserve"> ويحتمل أن تكون النعمة </w:t>
      </w:r>
      <w:r w:rsidR="00B36305">
        <w:rPr>
          <w:rtl/>
        </w:rPr>
        <w:t>محموداً</w:t>
      </w:r>
      <w:r>
        <w:rPr>
          <w:rtl/>
        </w:rPr>
        <w:t xml:space="preserve"> بها</w:t>
      </w:r>
      <w:r w:rsidR="00DD7F14">
        <w:rPr>
          <w:rtl/>
        </w:rPr>
        <w:t>،</w:t>
      </w:r>
      <w:r>
        <w:rPr>
          <w:rtl/>
        </w:rPr>
        <w:t xml:space="preserve"> و</w:t>
      </w:r>
      <w:r w:rsidR="00B36305">
        <w:rPr>
          <w:rtl/>
        </w:rPr>
        <w:t>محموداً</w:t>
      </w:r>
      <w:r>
        <w:rPr>
          <w:rtl/>
        </w:rPr>
        <w:t xml:space="preserve"> عليها</w:t>
      </w:r>
      <w:r w:rsidR="00DD7F14">
        <w:rPr>
          <w:rtl/>
        </w:rPr>
        <w:t>،</w:t>
      </w:r>
      <w:r>
        <w:rPr>
          <w:rtl/>
        </w:rPr>
        <w:t xml:space="preserve"> وآلة</w:t>
      </w:r>
      <w:r w:rsidR="00DD7F14">
        <w:rPr>
          <w:rtl/>
        </w:rPr>
        <w:t>،</w:t>
      </w:r>
      <w:r>
        <w:rPr>
          <w:rtl/>
        </w:rPr>
        <w:t xml:space="preserve"> فالمعنى على الأو</w:t>
      </w:r>
      <w:r w:rsidR="00B36305">
        <w:rPr>
          <w:rFonts w:hint="cs"/>
          <w:rtl/>
        </w:rPr>
        <w:t>ّ</w:t>
      </w:r>
      <w:r>
        <w:rPr>
          <w:rtl/>
        </w:rPr>
        <w:t>ل ان</w:t>
      </w:r>
      <w:r w:rsidR="00B36305">
        <w:rPr>
          <w:rFonts w:hint="cs"/>
          <w:rtl/>
        </w:rPr>
        <w:t>ّ</w:t>
      </w:r>
      <w:r>
        <w:rPr>
          <w:rtl/>
        </w:rPr>
        <w:t>ه يحمد بذكر نعمه</w:t>
      </w:r>
      <w:r w:rsidR="00DD7F14">
        <w:rPr>
          <w:rtl/>
        </w:rPr>
        <w:t>،</w:t>
      </w:r>
      <w:r>
        <w:rPr>
          <w:rtl/>
        </w:rPr>
        <w:t xml:space="preserve"> وعلى الثاني أن</w:t>
      </w:r>
      <w:r w:rsidR="00B36305">
        <w:rPr>
          <w:rFonts w:hint="cs"/>
          <w:rtl/>
        </w:rPr>
        <w:t>ّ</w:t>
      </w:r>
      <w:r>
        <w:rPr>
          <w:rtl/>
        </w:rPr>
        <w:t>ه يحمد شكرا</w:t>
      </w:r>
      <w:r w:rsidR="00B36305">
        <w:rPr>
          <w:rFonts w:hint="cs"/>
          <w:rtl/>
        </w:rPr>
        <w:t>ً</w:t>
      </w:r>
      <w:r>
        <w:rPr>
          <w:rtl/>
        </w:rPr>
        <w:t xml:space="preserve"> على نعمه السابقة استزادة لنعمه اللاحقة</w:t>
      </w:r>
      <w:r w:rsidR="00DD7F14">
        <w:rPr>
          <w:rtl/>
        </w:rPr>
        <w:t>،</w:t>
      </w:r>
      <w:r>
        <w:rPr>
          <w:rtl/>
        </w:rPr>
        <w:t xml:space="preserve"> وعلى الثالث ان</w:t>
      </w:r>
      <w:r w:rsidR="00B36305">
        <w:rPr>
          <w:rFonts w:hint="cs"/>
          <w:rtl/>
        </w:rPr>
        <w:t>ّ</w:t>
      </w:r>
      <w:r>
        <w:rPr>
          <w:rtl/>
        </w:rPr>
        <w:t>ه يحمد بالآلات والأدوات</w:t>
      </w:r>
      <w:r w:rsidR="00DD7F14">
        <w:rPr>
          <w:rtl/>
        </w:rPr>
        <w:t>،</w:t>
      </w:r>
      <w:r>
        <w:rPr>
          <w:rtl/>
        </w:rPr>
        <w:t xml:space="preserve"> والتوفيقات</w:t>
      </w:r>
      <w:r w:rsidR="00D06E29">
        <w:rPr>
          <w:rtl/>
        </w:rPr>
        <w:t xml:space="preserve"> الّتي </w:t>
      </w:r>
      <w:r>
        <w:rPr>
          <w:rtl/>
        </w:rPr>
        <w:t>وهبها</w:t>
      </w:r>
      <w:r w:rsidR="00DD7F14">
        <w:rPr>
          <w:rtl/>
        </w:rPr>
        <w:t>،</w:t>
      </w:r>
      <w:r>
        <w:rPr>
          <w:rtl/>
        </w:rPr>
        <w:t xml:space="preserve"> فيستحق بذلك محامد أخرى وهذا بالباء أنسب</w:t>
      </w:r>
      <w:r w:rsidR="00DD7F14">
        <w:rPr>
          <w:rtl/>
        </w:rPr>
        <w:t>،</w:t>
      </w:r>
      <w:r>
        <w:rPr>
          <w:rtl/>
        </w:rPr>
        <w:t xml:space="preserve"> وكذا الفقرة التالية تحتمل نظير تلك الوجوه</w:t>
      </w:r>
      <w:r w:rsidR="00DD7F14">
        <w:rPr>
          <w:rtl/>
        </w:rPr>
        <w:t>،</w:t>
      </w:r>
      <w:r>
        <w:rPr>
          <w:rtl/>
        </w:rPr>
        <w:t xml:space="preserve"> أي يعبد لقدرته وكماله</w:t>
      </w:r>
      <w:r w:rsidR="00DD7F14">
        <w:rPr>
          <w:rtl/>
        </w:rPr>
        <w:t>،</w:t>
      </w:r>
      <w:r>
        <w:rPr>
          <w:rtl/>
        </w:rPr>
        <w:t xml:space="preserve"> فهو بذلك مستحق</w:t>
      </w:r>
      <w:r w:rsidR="00B36305">
        <w:rPr>
          <w:rFonts w:hint="cs"/>
          <w:rtl/>
        </w:rPr>
        <w:t>ّ</w:t>
      </w:r>
      <w:r>
        <w:rPr>
          <w:rtl/>
        </w:rPr>
        <w:t xml:space="preserve"> للعبادة</w:t>
      </w:r>
      <w:r w:rsidR="00DD7F14">
        <w:rPr>
          <w:rtl/>
        </w:rPr>
        <w:t>،</w:t>
      </w:r>
      <w:r>
        <w:rPr>
          <w:rtl/>
        </w:rPr>
        <w:t xml:space="preserve"> أو لقدرته على الإثابة والانتقام</w:t>
      </w:r>
      <w:r w:rsidR="00DD7F14">
        <w:rPr>
          <w:rtl/>
        </w:rPr>
        <w:t>،</w:t>
      </w:r>
      <w:r>
        <w:rPr>
          <w:rtl/>
        </w:rPr>
        <w:t xml:space="preserve"> أو إن</w:t>
      </w:r>
      <w:r w:rsidR="00B36305">
        <w:rPr>
          <w:rFonts w:hint="cs"/>
          <w:rtl/>
        </w:rPr>
        <w:t>ّ</w:t>
      </w:r>
      <w:r>
        <w:rPr>
          <w:rtl/>
        </w:rPr>
        <w:t>ما يعبد بقدرته ال</w:t>
      </w:r>
      <w:r w:rsidR="00B36305">
        <w:rPr>
          <w:rFonts w:hint="cs"/>
          <w:rtl/>
        </w:rPr>
        <w:t>ّ</w:t>
      </w:r>
      <w:r>
        <w:rPr>
          <w:rtl/>
        </w:rPr>
        <w:t>تي أعطانا عليها.</w:t>
      </w:r>
    </w:p>
    <w:p w:rsidR="00EB236D" w:rsidRDefault="00EB236D" w:rsidP="00EB236D">
      <w:pPr>
        <w:pStyle w:val="libNormal"/>
        <w:rPr>
          <w:rtl/>
        </w:rPr>
      </w:pPr>
      <w:r>
        <w:rPr>
          <w:rtl/>
        </w:rPr>
        <w:t>قوله</w:t>
      </w:r>
      <w:r w:rsidR="00DD7F14">
        <w:rPr>
          <w:rtl/>
        </w:rPr>
        <w:t>:</w:t>
      </w:r>
      <w:r>
        <w:rPr>
          <w:rtl/>
        </w:rPr>
        <w:t xml:space="preserve"> في سلطانه</w:t>
      </w:r>
      <w:r w:rsidR="00DD7F14">
        <w:rPr>
          <w:rtl/>
        </w:rPr>
        <w:t>،</w:t>
      </w:r>
      <w:r>
        <w:rPr>
          <w:rtl/>
        </w:rPr>
        <w:t xml:space="preserve"> أي فيما أراده من</w:t>
      </w:r>
      <w:r w:rsidR="00B36305">
        <w:rPr>
          <w:rFonts w:hint="cs"/>
          <w:rtl/>
        </w:rPr>
        <w:t>ّ</w:t>
      </w:r>
      <w:r>
        <w:rPr>
          <w:rtl/>
        </w:rPr>
        <w:t>ا على وجه القهر والسلطنة لا فيما أراده منا وأمرنا به على وجه الإقدار والاختيار</w:t>
      </w:r>
      <w:r w:rsidR="00DD7F14">
        <w:rPr>
          <w:rtl/>
        </w:rPr>
        <w:t>،</w:t>
      </w:r>
      <w:r>
        <w:rPr>
          <w:rtl/>
        </w:rPr>
        <w:t xml:space="preserve"> أو بسبب سلطنته وقدرته على ما يشاء.</w:t>
      </w:r>
    </w:p>
    <w:p w:rsidR="00EB236D" w:rsidRDefault="00EB236D" w:rsidP="00EB236D">
      <w:pPr>
        <w:pStyle w:val="libNormal"/>
        <w:rPr>
          <w:rtl/>
        </w:rPr>
      </w:pPr>
      <w:r>
        <w:rPr>
          <w:rtl/>
        </w:rPr>
        <w:t>قوله</w:t>
      </w:r>
      <w:r w:rsidR="00DD7F14">
        <w:rPr>
          <w:rtl/>
        </w:rPr>
        <w:t>:</w:t>
      </w:r>
      <w:r>
        <w:rPr>
          <w:rtl/>
        </w:rPr>
        <w:t xml:space="preserve"> فيما عنده</w:t>
      </w:r>
      <w:r w:rsidR="00DD7F14">
        <w:rPr>
          <w:rtl/>
        </w:rPr>
        <w:t>،</w:t>
      </w:r>
      <w:r>
        <w:rPr>
          <w:rtl/>
        </w:rPr>
        <w:t xml:space="preserve"> أي من النعم الظاهرة والباطنة</w:t>
      </w:r>
      <w:r w:rsidR="00DD7F14">
        <w:rPr>
          <w:rtl/>
        </w:rPr>
        <w:t>،</w:t>
      </w:r>
      <w:r>
        <w:rPr>
          <w:rtl/>
        </w:rPr>
        <w:t xml:space="preserve"> والبركات الدنيوي</w:t>
      </w:r>
      <w:r w:rsidR="00B36305">
        <w:rPr>
          <w:rFonts w:hint="cs"/>
          <w:rtl/>
        </w:rPr>
        <w:t>ّ</w:t>
      </w:r>
      <w:r>
        <w:rPr>
          <w:rtl/>
        </w:rPr>
        <w:t>ة والأخروية.</w:t>
      </w:r>
    </w:p>
    <w:p w:rsidR="00EB236D" w:rsidRDefault="00EB236D" w:rsidP="00B36305">
      <w:pPr>
        <w:pStyle w:val="libNormal"/>
        <w:rPr>
          <w:rtl/>
        </w:rPr>
      </w:pPr>
      <w:r>
        <w:rPr>
          <w:rtl/>
        </w:rPr>
        <w:t>قوله</w:t>
      </w:r>
      <w:r w:rsidR="00DD7F14">
        <w:rPr>
          <w:rtl/>
        </w:rPr>
        <w:t>:</w:t>
      </w:r>
      <w:r>
        <w:rPr>
          <w:rtl/>
        </w:rPr>
        <w:t xml:space="preserve"> فاستعلى</w:t>
      </w:r>
      <w:r w:rsidR="00DD7F14">
        <w:rPr>
          <w:rtl/>
        </w:rPr>
        <w:t>،</w:t>
      </w:r>
      <w:r>
        <w:rPr>
          <w:rtl/>
        </w:rPr>
        <w:t xml:space="preserve"> الاستعلاء ام</w:t>
      </w:r>
      <w:r w:rsidR="00B36305">
        <w:rPr>
          <w:rFonts w:hint="cs"/>
          <w:rtl/>
        </w:rPr>
        <w:t>ّ</w:t>
      </w:r>
      <w:r>
        <w:rPr>
          <w:rtl/>
        </w:rPr>
        <w:t>ا مبالغة في العلو</w:t>
      </w:r>
      <w:r w:rsidR="00B36305">
        <w:rPr>
          <w:rFonts w:hint="cs"/>
          <w:rtl/>
        </w:rPr>
        <w:t>ّ</w:t>
      </w:r>
      <w:r>
        <w:rPr>
          <w:rtl/>
        </w:rPr>
        <w:t xml:space="preserve"> أو بمعنى إظهاره</w:t>
      </w:r>
      <w:r w:rsidR="00DD7F14">
        <w:rPr>
          <w:rtl/>
        </w:rPr>
        <w:t>،</w:t>
      </w:r>
      <w:r>
        <w:rPr>
          <w:rtl/>
        </w:rPr>
        <w:t xml:space="preserve"> أو للطلب</w:t>
      </w:r>
      <w:r w:rsidR="00DD7F14">
        <w:rPr>
          <w:rtl/>
        </w:rPr>
        <w:t>،</w:t>
      </w:r>
      <w:r>
        <w:rPr>
          <w:rtl/>
        </w:rPr>
        <w:t xml:space="preserve"> فعلى الأول لعل</w:t>
      </w:r>
      <w:r w:rsidR="00B36305">
        <w:rPr>
          <w:rFonts w:hint="cs"/>
          <w:rtl/>
        </w:rPr>
        <w:t>ّ</w:t>
      </w:r>
      <w:r>
        <w:rPr>
          <w:rtl/>
        </w:rPr>
        <w:t xml:space="preserve"> المعنى ان</w:t>
      </w:r>
      <w:r w:rsidR="00B36305">
        <w:rPr>
          <w:rFonts w:hint="cs"/>
          <w:rtl/>
        </w:rPr>
        <w:t>ّ</w:t>
      </w:r>
      <w:r>
        <w:rPr>
          <w:rtl/>
        </w:rPr>
        <w:t>ه تعالى علا علو</w:t>
      </w:r>
      <w:r w:rsidR="00B36305">
        <w:rPr>
          <w:rFonts w:hint="cs"/>
          <w:rtl/>
        </w:rPr>
        <w:t>ّ</w:t>
      </w:r>
      <w:r>
        <w:rPr>
          <w:rtl/>
        </w:rPr>
        <w:t>ا</w:t>
      </w:r>
      <w:r w:rsidR="00B36305">
        <w:rPr>
          <w:rFonts w:hint="cs"/>
          <w:rtl/>
        </w:rPr>
        <w:t>ً</w:t>
      </w:r>
      <w:r>
        <w:rPr>
          <w:rtl/>
        </w:rPr>
        <w:t xml:space="preserve"> ذاتي</w:t>
      </w:r>
      <w:r w:rsidR="00B36305">
        <w:rPr>
          <w:rFonts w:hint="cs"/>
          <w:rtl/>
        </w:rPr>
        <w:t>ّ</w:t>
      </w:r>
      <w:r>
        <w:rPr>
          <w:rtl/>
        </w:rPr>
        <w:t>ا</w:t>
      </w:r>
      <w:r w:rsidR="00B36305">
        <w:rPr>
          <w:rFonts w:hint="cs"/>
          <w:rtl/>
        </w:rPr>
        <w:t>ً</w:t>
      </w:r>
      <w:r>
        <w:rPr>
          <w:rtl/>
        </w:rPr>
        <w:t xml:space="preserve"> فصار ذلك سببا</w:t>
      </w:r>
      <w:r w:rsidR="00B36305">
        <w:rPr>
          <w:rFonts w:hint="cs"/>
          <w:rtl/>
        </w:rPr>
        <w:t>ً</w:t>
      </w:r>
      <w:r w:rsidR="004065A9">
        <w:rPr>
          <w:rtl/>
        </w:rPr>
        <w:t xml:space="preserve"> لأنّ </w:t>
      </w:r>
      <w:r>
        <w:rPr>
          <w:rtl/>
        </w:rPr>
        <w:t>يكون مستعليا</w:t>
      </w:r>
      <w:r w:rsidR="00B36305">
        <w:rPr>
          <w:rFonts w:hint="cs"/>
          <w:rtl/>
        </w:rPr>
        <w:t>ً</w:t>
      </w:r>
      <w:r>
        <w:rPr>
          <w:rtl/>
        </w:rPr>
        <w:t xml:space="preserve"> عن مشابهة المخلوقات</w:t>
      </w:r>
      <w:r w:rsidR="00DD7F14">
        <w:rPr>
          <w:rtl/>
        </w:rPr>
        <w:t>،</w:t>
      </w:r>
      <w:r>
        <w:rPr>
          <w:rtl/>
        </w:rPr>
        <w:t xml:space="preserve"> وعن أن تدركه عقولهم وأوهامهم</w:t>
      </w:r>
      <w:r w:rsidR="00DD7F14">
        <w:rPr>
          <w:rtl/>
        </w:rPr>
        <w:t>،</w:t>
      </w:r>
      <w:r>
        <w:rPr>
          <w:rtl/>
        </w:rPr>
        <w:t xml:space="preserve"> وعلى الثاني</w:t>
      </w:r>
      <w:r w:rsidR="00DD7F14">
        <w:rPr>
          <w:rtl/>
        </w:rPr>
        <w:t>:</w:t>
      </w:r>
      <w:r>
        <w:rPr>
          <w:rtl/>
        </w:rPr>
        <w:t xml:space="preserve"> المعنى ان</w:t>
      </w:r>
      <w:r w:rsidR="00B36305">
        <w:rPr>
          <w:rFonts w:hint="cs"/>
          <w:rtl/>
        </w:rPr>
        <w:t>ّ</w:t>
      </w:r>
      <w:r>
        <w:rPr>
          <w:rtl/>
        </w:rPr>
        <w:t>ه كان عاليا</w:t>
      </w:r>
      <w:r w:rsidR="00B36305">
        <w:rPr>
          <w:rFonts w:hint="cs"/>
          <w:rtl/>
        </w:rPr>
        <w:t>ً</w:t>
      </w:r>
      <w:r>
        <w:rPr>
          <w:rtl/>
        </w:rPr>
        <w:t xml:space="preserve"> من حيث الذات والصفات</w:t>
      </w:r>
      <w:r w:rsidR="00DD7F14">
        <w:rPr>
          <w:rtl/>
        </w:rPr>
        <w:t>،</w:t>
      </w:r>
      <w:r>
        <w:rPr>
          <w:rtl/>
        </w:rPr>
        <w:t xml:space="preserve"> فأظهرها علو</w:t>
      </w:r>
      <w:r w:rsidR="00B36305">
        <w:rPr>
          <w:rFonts w:hint="cs"/>
          <w:rtl/>
        </w:rPr>
        <w:t>ّ</w:t>
      </w:r>
      <w:r>
        <w:rPr>
          <w:rtl/>
        </w:rPr>
        <w:t>ه بايجاد المخلوقات</w:t>
      </w:r>
      <w:r w:rsidR="00DD7F14">
        <w:rPr>
          <w:rtl/>
        </w:rPr>
        <w:t>،</w:t>
      </w:r>
      <w:r>
        <w:rPr>
          <w:rtl/>
        </w:rPr>
        <w:t xml:space="preserve"> وعلى الثالث لابد</w:t>
      </w:r>
      <w:r w:rsidR="00B36305">
        <w:rPr>
          <w:rFonts w:hint="cs"/>
          <w:rtl/>
        </w:rPr>
        <w:t>ّ</w:t>
      </w:r>
      <w:r>
        <w:rPr>
          <w:rtl/>
        </w:rPr>
        <w:t xml:space="preserve"> من </w:t>
      </w:r>
      <w:r w:rsidR="00B36305">
        <w:rPr>
          <w:rFonts w:hint="cs"/>
          <w:rtl/>
        </w:rPr>
        <w:t>إ</w:t>
      </w:r>
      <w:r>
        <w:rPr>
          <w:rtl/>
        </w:rPr>
        <w:t>رتكاب تجو</w:t>
      </w:r>
      <w:r w:rsidR="00B36305">
        <w:rPr>
          <w:rFonts w:hint="cs"/>
          <w:rtl/>
        </w:rPr>
        <w:t>ّ</w:t>
      </w:r>
      <w:r>
        <w:rPr>
          <w:rtl/>
        </w:rPr>
        <w:t>ز أي طلب من العباد أن يعد</w:t>
      </w:r>
      <w:r w:rsidR="00B36305">
        <w:rPr>
          <w:rFonts w:hint="cs"/>
          <w:rtl/>
        </w:rPr>
        <w:t>ّ</w:t>
      </w:r>
      <w:r>
        <w:rPr>
          <w:rtl/>
        </w:rPr>
        <w:t>وه عاليا</w:t>
      </w:r>
      <w:r w:rsidR="00B36305">
        <w:rPr>
          <w:rFonts w:hint="cs"/>
          <w:rtl/>
        </w:rPr>
        <w:t>ً</w:t>
      </w:r>
      <w:r w:rsidR="00DD7F14">
        <w:rPr>
          <w:rtl/>
        </w:rPr>
        <w:t>،</w:t>
      </w:r>
      <w:r>
        <w:rPr>
          <w:rtl/>
        </w:rPr>
        <w:t xml:space="preserve"> ويعبدوه</w:t>
      </w:r>
      <w:r w:rsidR="00DD7F14">
        <w:rPr>
          <w:rtl/>
        </w:rPr>
        <w:t>،</w:t>
      </w:r>
      <w:r>
        <w:rPr>
          <w:rtl/>
        </w:rPr>
        <w:t xml:space="preserve"> وعلى التقادير يحتمل أن تكون الفاء بمعنى الواو.</w:t>
      </w:r>
    </w:p>
    <w:p w:rsidR="00EB236D" w:rsidRDefault="00EB236D" w:rsidP="00EB236D">
      <w:pPr>
        <w:pStyle w:val="libNormal"/>
        <w:rPr>
          <w:rtl/>
        </w:rPr>
      </w:pPr>
      <w:r>
        <w:rPr>
          <w:rtl/>
        </w:rPr>
        <w:br w:type="page"/>
      </w:r>
    </w:p>
    <w:p w:rsidR="00EB236D" w:rsidRDefault="00EB236D" w:rsidP="00B36305">
      <w:pPr>
        <w:pStyle w:val="libNormal0"/>
        <w:rPr>
          <w:rtl/>
        </w:rPr>
      </w:pPr>
      <w:r w:rsidRPr="007134D1">
        <w:rPr>
          <w:rtl/>
        </w:rPr>
        <w:lastRenderedPageBreak/>
        <w:t>وارتفع فوق كل</w:t>
      </w:r>
      <w:r w:rsidR="00B36305">
        <w:rPr>
          <w:rFonts w:hint="cs"/>
          <w:rtl/>
        </w:rPr>
        <w:t>ّ</w:t>
      </w:r>
      <w:r w:rsidRPr="007134D1">
        <w:rPr>
          <w:rtl/>
        </w:rPr>
        <w:t xml:space="preserve"> منظر</w:t>
      </w:r>
      <w:r w:rsidR="00DD7F14">
        <w:rPr>
          <w:rtl/>
        </w:rPr>
        <w:t>،</w:t>
      </w:r>
      <w:r w:rsidRPr="007134D1">
        <w:rPr>
          <w:rtl/>
        </w:rPr>
        <w:t xml:space="preserve"> ال</w:t>
      </w:r>
      <w:r w:rsidR="00B36305">
        <w:rPr>
          <w:rFonts w:hint="cs"/>
          <w:rtl/>
        </w:rPr>
        <w:t>ّ</w:t>
      </w:r>
      <w:r w:rsidRPr="007134D1">
        <w:rPr>
          <w:rtl/>
        </w:rPr>
        <w:t>ذي لا بدء لأو</w:t>
      </w:r>
      <w:r w:rsidR="00B36305">
        <w:rPr>
          <w:rFonts w:hint="cs"/>
          <w:rtl/>
        </w:rPr>
        <w:t>ّ</w:t>
      </w:r>
      <w:r w:rsidRPr="007134D1">
        <w:rPr>
          <w:rtl/>
        </w:rPr>
        <w:t>لي</w:t>
      </w:r>
      <w:r w:rsidR="00B36305">
        <w:rPr>
          <w:rFonts w:hint="cs"/>
          <w:rtl/>
        </w:rPr>
        <w:t>ّ</w:t>
      </w:r>
      <w:r w:rsidRPr="007134D1">
        <w:rPr>
          <w:rtl/>
        </w:rPr>
        <w:t>ته</w:t>
      </w:r>
      <w:r w:rsidR="00DD7F14">
        <w:rPr>
          <w:rtl/>
        </w:rPr>
        <w:t>،</w:t>
      </w:r>
      <w:r w:rsidRPr="007134D1">
        <w:rPr>
          <w:rtl/>
        </w:rPr>
        <w:t xml:space="preserve"> ولا غاية لأزلي</w:t>
      </w:r>
      <w:r w:rsidR="00B36305">
        <w:rPr>
          <w:rFonts w:hint="cs"/>
          <w:rtl/>
        </w:rPr>
        <w:t>ّ</w:t>
      </w:r>
      <w:r w:rsidRPr="007134D1">
        <w:rPr>
          <w:rtl/>
        </w:rPr>
        <w:t>ته</w:t>
      </w:r>
      <w:r w:rsidR="00DD7F14">
        <w:rPr>
          <w:rtl/>
        </w:rPr>
        <w:t>،</w:t>
      </w:r>
      <w:r w:rsidRPr="007134D1">
        <w:rPr>
          <w:rtl/>
        </w:rPr>
        <w:t xml:space="preserve"> القائم قبل الأشياء</w:t>
      </w:r>
      <w:r w:rsidR="00DD7F14">
        <w:rPr>
          <w:rtl/>
        </w:rPr>
        <w:t>،</w:t>
      </w:r>
      <w:r w:rsidRPr="007134D1">
        <w:rPr>
          <w:rtl/>
        </w:rPr>
        <w:t xml:space="preserve"> والدائم</w:t>
      </w:r>
      <w:r w:rsidR="00B36305">
        <w:rPr>
          <w:rtl/>
        </w:rPr>
        <w:t xml:space="preserve"> الّذي </w:t>
      </w:r>
      <w:r w:rsidRPr="007134D1">
        <w:rPr>
          <w:rtl/>
        </w:rPr>
        <w:t>به قوامها</w:t>
      </w:r>
      <w:r w:rsidR="00DD7F14">
        <w:rPr>
          <w:rtl/>
        </w:rPr>
        <w:t>،</w:t>
      </w:r>
      <w:r w:rsidRPr="007134D1">
        <w:rPr>
          <w:rtl/>
        </w:rPr>
        <w:t xml:space="preserve"> والقاهر</w:t>
      </w:r>
      <w:r w:rsidR="00B36305">
        <w:rPr>
          <w:rtl/>
        </w:rPr>
        <w:t xml:space="preserve"> الّذي </w:t>
      </w:r>
      <w:r w:rsidRPr="007134D1">
        <w:rPr>
          <w:rtl/>
        </w:rPr>
        <w:t>لا يؤوده حفظها</w:t>
      </w:r>
      <w:r w:rsidR="00DD7F14">
        <w:rPr>
          <w:rtl/>
        </w:rPr>
        <w:t>،</w:t>
      </w:r>
      <w:r w:rsidRPr="007134D1">
        <w:rPr>
          <w:rtl/>
        </w:rPr>
        <w:t xml:space="preserve"> والقادر</w:t>
      </w:r>
      <w:r w:rsidR="00B36305">
        <w:rPr>
          <w:rtl/>
        </w:rPr>
        <w:t xml:space="preserve"> الّذي </w:t>
      </w:r>
      <w:r w:rsidRPr="007134D1">
        <w:rPr>
          <w:rtl/>
        </w:rPr>
        <w:t>بعظمته تفر</w:t>
      </w:r>
      <w:r w:rsidR="00B36305">
        <w:rPr>
          <w:rFonts w:hint="cs"/>
          <w:rtl/>
        </w:rPr>
        <w:t>ّ</w:t>
      </w:r>
      <w:r w:rsidRPr="007134D1">
        <w:rPr>
          <w:rtl/>
        </w:rPr>
        <w:t>د بالملكوت</w:t>
      </w:r>
      <w:r w:rsidR="00DD7F14">
        <w:rPr>
          <w:rtl/>
        </w:rPr>
        <w:t>،</w:t>
      </w:r>
      <w:r w:rsidRPr="007134D1">
        <w:rPr>
          <w:rtl/>
        </w:rPr>
        <w:t xml:space="preserve"> وبقدرته توح</w:t>
      </w:r>
      <w:r w:rsidR="00B36305">
        <w:rPr>
          <w:rFonts w:hint="cs"/>
          <w:rtl/>
        </w:rPr>
        <w:t>ّ</w:t>
      </w:r>
      <w:r w:rsidRPr="007134D1">
        <w:rPr>
          <w:rtl/>
        </w:rPr>
        <w:t>د بالجبروت</w:t>
      </w:r>
      <w:r w:rsidR="00DD7F14">
        <w:rPr>
          <w:rtl/>
        </w:rPr>
        <w:t>،</w:t>
      </w:r>
      <w:r w:rsidRPr="007134D1">
        <w:rPr>
          <w:rtl/>
        </w:rPr>
        <w:t xml:space="preserve"> وبحكمته أظهر حججه على خلقه</w:t>
      </w:r>
      <w:r w:rsidR="00DD7F14">
        <w:rPr>
          <w:rtl/>
        </w:rPr>
        <w:t>؛</w:t>
      </w:r>
      <w:r w:rsidRPr="007134D1">
        <w:rPr>
          <w:rtl/>
        </w:rPr>
        <w:t xml:space="preserve"> اخترع الأشياء إنشاء</w:t>
      </w:r>
      <w:r w:rsidR="00B36305">
        <w:rPr>
          <w:rFonts w:hint="cs"/>
          <w:rtl/>
        </w:rPr>
        <w:t>ً</w:t>
      </w:r>
      <w:r w:rsidR="00DD7F14">
        <w:rPr>
          <w:rtl/>
        </w:rPr>
        <w:t>،</w:t>
      </w:r>
      <w:r w:rsidRPr="007134D1">
        <w:rPr>
          <w:rtl/>
        </w:rPr>
        <w:t xml:space="preserve"> وابتدعها ابتداء</w:t>
      </w:r>
      <w:r w:rsidR="00B36305">
        <w:rPr>
          <w:rFonts w:hint="cs"/>
          <w:rtl/>
        </w:rPr>
        <w:t>ً</w:t>
      </w:r>
      <w:r w:rsidR="00DD7F14">
        <w:rPr>
          <w:rtl/>
        </w:rPr>
        <w:t>،</w:t>
      </w:r>
      <w:r w:rsidRPr="007134D1">
        <w:rPr>
          <w:rtl/>
        </w:rPr>
        <w:t xml:space="preserve"> بقدرته وحكمته</w:t>
      </w:r>
      <w:r w:rsidR="00DD7F14">
        <w:rPr>
          <w:rtl/>
        </w:rPr>
        <w:t>،</w:t>
      </w:r>
      <w:r w:rsidRPr="007134D1">
        <w:rPr>
          <w:rtl/>
        </w:rPr>
        <w:t xml:space="preserve"> لا من ش</w:t>
      </w:r>
      <w:r w:rsidR="00B36305">
        <w:rPr>
          <w:rFonts w:hint="cs"/>
          <w:rtl/>
        </w:rPr>
        <w:t>يءٍ</w:t>
      </w:r>
      <w:r w:rsidRPr="007134D1">
        <w:rPr>
          <w:rtl/>
        </w:rPr>
        <w:t xml:space="preserve"> فيبطل ال</w:t>
      </w:r>
      <w:r w:rsidR="00B36305">
        <w:rPr>
          <w:rFonts w:hint="cs"/>
          <w:rtl/>
        </w:rPr>
        <w:t>إ</w:t>
      </w:r>
      <w:r w:rsidRPr="007134D1">
        <w:rPr>
          <w:rtl/>
        </w:rPr>
        <w:t>ختراع</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B36305">
      <w:pPr>
        <w:pStyle w:val="libNormal"/>
        <w:rPr>
          <w:rtl/>
        </w:rPr>
      </w:pPr>
      <w:r>
        <w:rPr>
          <w:rFonts w:hint="cs"/>
          <w:rtl/>
        </w:rPr>
        <w:t>قوله</w:t>
      </w:r>
      <w:r w:rsidR="00DD7F14">
        <w:rPr>
          <w:rFonts w:hint="cs"/>
          <w:rtl/>
        </w:rPr>
        <w:t>:</w:t>
      </w:r>
      <w:r>
        <w:rPr>
          <w:rFonts w:hint="cs"/>
          <w:rtl/>
        </w:rPr>
        <w:t xml:space="preserve"> </w:t>
      </w:r>
      <w:r>
        <w:rPr>
          <w:rtl/>
        </w:rPr>
        <w:t>وارتفع فوق</w:t>
      </w:r>
      <w:r w:rsidR="00D06E29">
        <w:rPr>
          <w:rtl/>
        </w:rPr>
        <w:t xml:space="preserve"> كلّ </w:t>
      </w:r>
      <w:r>
        <w:rPr>
          <w:rtl/>
        </w:rPr>
        <w:t>منظر</w:t>
      </w:r>
      <w:r w:rsidR="00DD7F14">
        <w:rPr>
          <w:rtl/>
        </w:rPr>
        <w:t>،</w:t>
      </w:r>
      <w:r>
        <w:rPr>
          <w:rtl/>
        </w:rPr>
        <w:t xml:space="preserve"> المنظر مصدر نظرت إليه وما ينظر إليه</w:t>
      </w:r>
      <w:r w:rsidR="00DD7F14">
        <w:rPr>
          <w:rtl/>
        </w:rPr>
        <w:t>،</w:t>
      </w:r>
      <w:r>
        <w:rPr>
          <w:rtl/>
        </w:rPr>
        <w:t xml:space="preserve"> والموضع المرتفع</w:t>
      </w:r>
      <w:r w:rsidR="00DD7F14">
        <w:rPr>
          <w:rtl/>
        </w:rPr>
        <w:t>،</w:t>
      </w:r>
      <w:r>
        <w:rPr>
          <w:rtl/>
        </w:rPr>
        <w:t xml:space="preserve"> فالمعنى ان</w:t>
      </w:r>
      <w:r w:rsidR="00B36305">
        <w:rPr>
          <w:rFonts w:hint="cs"/>
          <w:rtl/>
        </w:rPr>
        <w:t>ّ</w:t>
      </w:r>
      <w:r>
        <w:rPr>
          <w:rtl/>
        </w:rPr>
        <w:t xml:space="preserve">ه تعالى </w:t>
      </w:r>
      <w:r w:rsidR="00B36305">
        <w:rPr>
          <w:rFonts w:hint="cs"/>
          <w:rtl/>
        </w:rPr>
        <w:t>إ</w:t>
      </w:r>
      <w:r>
        <w:rPr>
          <w:rtl/>
        </w:rPr>
        <w:t>رتفع عن أنظار العباد أو عن كل</w:t>
      </w:r>
      <w:r w:rsidR="00B36305">
        <w:rPr>
          <w:rFonts w:hint="cs"/>
          <w:rtl/>
        </w:rPr>
        <w:t>ّ</w:t>
      </w:r>
      <w:r>
        <w:rPr>
          <w:rtl/>
        </w:rPr>
        <w:t xml:space="preserve"> ما يمكن أن ينظر إليه</w:t>
      </w:r>
      <w:r w:rsidR="00DD7F14">
        <w:rPr>
          <w:rtl/>
        </w:rPr>
        <w:t>،</w:t>
      </w:r>
      <w:r>
        <w:rPr>
          <w:rtl/>
        </w:rPr>
        <w:t xml:space="preserve"> ويخطر بالبال معنى لطيف وهو</w:t>
      </w:r>
      <w:r w:rsidR="00DD7F14">
        <w:rPr>
          <w:rtl/>
        </w:rPr>
        <w:t>:</w:t>
      </w:r>
      <w:r>
        <w:rPr>
          <w:rtl/>
        </w:rPr>
        <w:t xml:space="preserve"> أن</w:t>
      </w:r>
      <w:r w:rsidR="00B36305">
        <w:rPr>
          <w:rFonts w:hint="cs"/>
          <w:rtl/>
        </w:rPr>
        <w:t>ّ</w:t>
      </w:r>
      <w:r>
        <w:rPr>
          <w:rtl/>
        </w:rPr>
        <w:t xml:space="preserve"> المعنى ان</w:t>
      </w:r>
      <w:r w:rsidR="00B36305">
        <w:rPr>
          <w:rFonts w:hint="cs"/>
          <w:rtl/>
        </w:rPr>
        <w:t>ّ</w:t>
      </w:r>
      <w:r>
        <w:rPr>
          <w:rtl/>
        </w:rPr>
        <w:t>ه تعالى لظهور آثار صنعه في كل</w:t>
      </w:r>
      <w:r w:rsidR="00B36305">
        <w:rPr>
          <w:rFonts w:hint="cs"/>
          <w:rtl/>
        </w:rPr>
        <w:t>ّ</w:t>
      </w:r>
      <w:r>
        <w:rPr>
          <w:rtl/>
        </w:rPr>
        <w:t xml:space="preserve"> ش</w:t>
      </w:r>
      <w:r w:rsidR="00B36305">
        <w:rPr>
          <w:rFonts w:hint="cs"/>
          <w:rtl/>
        </w:rPr>
        <w:t>يء</w:t>
      </w:r>
      <w:r w:rsidR="00DD7F14">
        <w:rPr>
          <w:rtl/>
        </w:rPr>
        <w:t>،</w:t>
      </w:r>
      <w:r>
        <w:rPr>
          <w:rtl/>
        </w:rPr>
        <w:t xml:space="preserve"> ظهر في كل</w:t>
      </w:r>
      <w:r w:rsidR="00B36305">
        <w:rPr>
          <w:rFonts w:hint="cs"/>
          <w:rtl/>
        </w:rPr>
        <w:t>ّ</w:t>
      </w:r>
      <w:r>
        <w:rPr>
          <w:rtl/>
        </w:rPr>
        <w:t xml:space="preserve"> ش</w:t>
      </w:r>
      <w:r w:rsidR="00B36305">
        <w:rPr>
          <w:rFonts w:hint="cs"/>
          <w:rtl/>
        </w:rPr>
        <w:t>يء</w:t>
      </w:r>
      <w:r w:rsidR="00DD7F14">
        <w:rPr>
          <w:rtl/>
        </w:rPr>
        <w:t>،</w:t>
      </w:r>
      <w:r>
        <w:rPr>
          <w:rtl/>
        </w:rPr>
        <w:t xml:space="preserve"> فكأن</w:t>
      </w:r>
      <w:r w:rsidR="00B36305">
        <w:rPr>
          <w:rFonts w:hint="cs"/>
          <w:rtl/>
        </w:rPr>
        <w:t>ّ</w:t>
      </w:r>
      <w:r>
        <w:rPr>
          <w:rtl/>
        </w:rPr>
        <w:t>ه علاه وارتفع عليه</w:t>
      </w:r>
      <w:r w:rsidR="00DD7F14">
        <w:rPr>
          <w:rtl/>
        </w:rPr>
        <w:t>،</w:t>
      </w:r>
      <w:r>
        <w:rPr>
          <w:rtl/>
        </w:rPr>
        <w:t xml:space="preserve"> فكل</w:t>
      </w:r>
      <w:r w:rsidR="00B36305">
        <w:rPr>
          <w:rFonts w:hint="cs"/>
          <w:rtl/>
        </w:rPr>
        <w:t>ّ</w:t>
      </w:r>
      <w:r>
        <w:rPr>
          <w:rtl/>
        </w:rPr>
        <w:t>ما نظرت إليه فكأن</w:t>
      </w:r>
      <w:r w:rsidR="00B36305">
        <w:rPr>
          <w:rFonts w:hint="cs"/>
          <w:rtl/>
        </w:rPr>
        <w:t>ّ</w:t>
      </w:r>
      <w:r>
        <w:rPr>
          <w:rtl/>
        </w:rPr>
        <w:t>ك وجدت الله عليه.</w:t>
      </w:r>
    </w:p>
    <w:p w:rsidR="00EB236D" w:rsidRDefault="00EB236D" w:rsidP="00EB236D">
      <w:pPr>
        <w:pStyle w:val="libNormal"/>
        <w:rPr>
          <w:rtl/>
        </w:rPr>
      </w:pPr>
      <w:r>
        <w:rPr>
          <w:rtl/>
        </w:rPr>
        <w:t>قوله</w:t>
      </w:r>
      <w:r w:rsidR="00DD7F14">
        <w:rPr>
          <w:rtl/>
        </w:rPr>
        <w:t>:</w:t>
      </w:r>
      <w:r>
        <w:rPr>
          <w:rtl/>
        </w:rPr>
        <w:t xml:space="preserve"> لا بدء لأو</w:t>
      </w:r>
      <w:r w:rsidR="00B36305">
        <w:rPr>
          <w:rFonts w:hint="cs"/>
          <w:rtl/>
        </w:rPr>
        <w:t>ّ</w:t>
      </w:r>
      <w:r>
        <w:rPr>
          <w:rtl/>
        </w:rPr>
        <w:t>ليته</w:t>
      </w:r>
      <w:r w:rsidR="00DD7F14">
        <w:rPr>
          <w:rtl/>
        </w:rPr>
        <w:t>،</w:t>
      </w:r>
      <w:r>
        <w:rPr>
          <w:rtl/>
        </w:rPr>
        <w:t xml:space="preserve"> أي لسبقه الذاتي</w:t>
      </w:r>
      <w:r w:rsidR="00DD7F14">
        <w:rPr>
          <w:rtl/>
        </w:rPr>
        <w:t>،</w:t>
      </w:r>
      <w:r>
        <w:rPr>
          <w:rtl/>
        </w:rPr>
        <w:t xml:space="preserve"> فإن</w:t>
      </w:r>
      <w:r w:rsidR="00B36305">
        <w:rPr>
          <w:rFonts w:hint="cs"/>
          <w:rtl/>
        </w:rPr>
        <w:t>ّ</w:t>
      </w:r>
      <w:r>
        <w:rPr>
          <w:rtl/>
        </w:rPr>
        <w:t>ه تعالى علة العلل</w:t>
      </w:r>
      <w:r w:rsidR="00DD7F14">
        <w:rPr>
          <w:rtl/>
        </w:rPr>
        <w:t>،</w:t>
      </w:r>
      <w:r>
        <w:rPr>
          <w:rtl/>
        </w:rPr>
        <w:t xml:space="preserve"> وليس له ولا لعليته علة</w:t>
      </w:r>
      <w:r w:rsidR="00DD7F14">
        <w:rPr>
          <w:rtl/>
        </w:rPr>
        <w:t>،</w:t>
      </w:r>
      <w:r>
        <w:rPr>
          <w:rtl/>
        </w:rPr>
        <w:t xml:space="preserve"> أو الزماني</w:t>
      </w:r>
      <w:r w:rsidR="00DD7F14">
        <w:rPr>
          <w:rtl/>
        </w:rPr>
        <w:t>،</w:t>
      </w:r>
      <w:r>
        <w:rPr>
          <w:rtl/>
        </w:rPr>
        <w:t xml:space="preserve"> أي لا يسبقه أحد في زمان ولا زمان.</w:t>
      </w:r>
    </w:p>
    <w:p w:rsidR="00EB236D" w:rsidRDefault="00EB236D" w:rsidP="00EB236D">
      <w:pPr>
        <w:pStyle w:val="libNormal"/>
        <w:rPr>
          <w:rtl/>
        </w:rPr>
      </w:pPr>
      <w:r>
        <w:rPr>
          <w:rtl/>
        </w:rPr>
        <w:t>قوله</w:t>
      </w:r>
      <w:r w:rsidR="00DD7F14">
        <w:rPr>
          <w:rtl/>
        </w:rPr>
        <w:t>:</w:t>
      </w:r>
      <w:r>
        <w:rPr>
          <w:rtl/>
        </w:rPr>
        <w:t xml:space="preserve"> القائم</w:t>
      </w:r>
      <w:r w:rsidR="00DD7F14">
        <w:rPr>
          <w:rtl/>
        </w:rPr>
        <w:t>،</w:t>
      </w:r>
      <w:r>
        <w:rPr>
          <w:rtl/>
        </w:rPr>
        <w:t xml:space="preserve"> أي الموجود القائم بذاته</w:t>
      </w:r>
      <w:r w:rsidR="00DD7F14">
        <w:rPr>
          <w:rtl/>
        </w:rPr>
        <w:t>،</w:t>
      </w:r>
      <w:r>
        <w:rPr>
          <w:rtl/>
        </w:rPr>
        <w:t xml:space="preserve"> أو القائم بتدبير الأشياء وتقديرها قبل خلقها</w:t>
      </w:r>
      <w:r w:rsidR="00DD7F14">
        <w:rPr>
          <w:rtl/>
        </w:rPr>
        <w:t>،</w:t>
      </w:r>
      <w:r>
        <w:rPr>
          <w:rtl/>
        </w:rPr>
        <w:t xml:space="preserve"> ويمكن أن يراد بالقبلية القبلية الذاتية. </w:t>
      </w:r>
    </w:p>
    <w:p w:rsidR="00EB236D" w:rsidRDefault="00EB236D" w:rsidP="00EB236D">
      <w:pPr>
        <w:pStyle w:val="libNormal"/>
        <w:rPr>
          <w:rtl/>
        </w:rPr>
      </w:pPr>
      <w:r>
        <w:rPr>
          <w:rtl/>
        </w:rPr>
        <w:t>قوله</w:t>
      </w:r>
      <w:r w:rsidR="00DD7F14">
        <w:rPr>
          <w:rtl/>
        </w:rPr>
        <w:t>:</w:t>
      </w:r>
      <w:r>
        <w:rPr>
          <w:rtl/>
        </w:rPr>
        <w:t xml:space="preserve"> والقاهر الذي</w:t>
      </w:r>
      <w:r w:rsidR="00DD7F14">
        <w:rPr>
          <w:rtl/>
        </w:rPr>
        <w:t>،</w:t>
      </w:r>
      <w:r>
        <w:rPr>
          <w:rtl/>
        </w:rPr>
        <w:t xml:space="preserve"> قال الوالد العلامة طيب الله رمسه</w:t>
      </w:r>
      <w:r w:rsidR="00DD7F14">
        <w:rPr>
          <w:rtl/>
        </w:rPr>
        <w:t>:</w:t>
      </w:r>
      <w:r>
        <w:rPr>
          <w:rtl/>
        </w:rPr>
        <w:t xml:space="preserve"> القاهر هو</w:t>
      </w:r>
      <w:r w:rsidR="00B36305">
        <w:rPr>
          <w:rtl/>
        </w:rPr>
        <w:t xml:space="preserve"> الّذي </w:t>
      </w:r>
      <w:r>
        <w:rPr>
          <w:rtl/>
        </w:rPr>
        <w:t>قهر العدم وأوجد الأشياء منه وحفظها بقدرته الكاملة</w:t>
      </w:r>
      <w:r w:rsidR="00DD7F14">
        <w:rPr>
          <w:rtl/>
        </w:rPr>
        <w:t>،</w:t>
      </w:r>
      <w:r>
        <w:rPr>
          <w:rtl/>
        </w:rPr>
        <w:t xml:space="preserve"> ولا يؤده أي لا يثقل عليه حفظها</w:t>
      </w:r>
      <w:r w:rsidR="00DD7F14">
        <w:rPr>
          <w:rtl/>
        </w:rPr>
        <w:t>،</w:t>
      </w:r>
      <w:r>
        <w:rPr>
          <w:rtl/>
        </w:rPr>
        <w:t xml:space="preserve"> ولعل فيه إشارة إلى احتياج الباقي في بقائه إلى المؤثر.</w:t>
      </w:r>
    </w:p>
    <w:p w:rsidR="00EB236D" w:rsidRDefault="00EB236D" w:rsidP="00EB236D">
      <w:pPr>
        <w:pStyle w:val="libNormal"/>
        <w:rPr>
          <w:rtl/>
        </w:rPr>
      </w:pPr>
      <w:r>
        <w:rPr>
          <w:rtl/>
        </w:rPr>
        <w:t>قوله</w:t>
      </w:r>
      <w:r w:rsidR="00DD7F14">
        <w:rPr>
          <w:rtl/>
        </w:rPr>
        <w:t>:</w:t>
      </w:r>
      <w:r>
        <w:rPr>
          <w:rtl/>
        </w:rPr>
        <w:t xml:space="preserve"> بالملكوت</w:t>
      </w:r>
      <w:r w:rsidR="00DD7F14">
        <w:rPr>
          <w:rtl/>
        </w:rPr>
        <w:t>،</w:t>
      </w:r>
      <w:r>
        <w:rPr>
          <w:rtl/>
        </w:rPr>
        <w:t xml:space="preserve"> هو فعلوت من الملك كالجبروت من الجبر</w:t>
      </w:r>
      <w:r w:rsidR="00DD7F14">
        <w:rPr>
          <w:rtl/>
        </w:rPr>
        <w:t>،</w:t>
      </w:r>
      <w:r>
        <w:rPr>
          <w:rtl/>
        </w:rPr>
        <w:t xml:space="preserve"> وقد يطلق عالم الملكوت على عالم المجردات والمفارقات</w:t>
      </w:r>
      <w:r w:rsidR="00DD7F14">
        <w:rPr>
          <w:rtl/>
        </w:rPr>
        <w:t>،</w:t>
      </w:r>
      <w:r>
        <w:rPr>
          <w:rtl/>
        </w:rPr>
        <w:t xml:space="preserve"> وعالم الملك على الجسمانيات والمقارنات</w:t>
      </w:r>
      <w:r w:rsidR="00DD7F14">
        <w:rPr>
          <w:rtl/>
        </w:rPr>
        <w:t>،</w:t>
      </w:r>
      <w:r>
        <w:rPr>
          <w:rtl/>
        </w:rPr>
        <w:t xml:space="preserve"> وقد يطلق الأول على السماويات</w:t>
      </w:r>
      <w:r w:rsidR="00DD7F14">
        <w:rPr>
          <w:rtl/>
        </w:rPr>
        <w:t>،</w:t>
      </w:r>
      <w:r>
        <w:rPr>
          <w:rtl/>
        </w:rPr>
        <w:t xml:space="preserve"> والثاني على الأرضيات</w:t>
      </w:r>
      <w:r w:rsidR="00DD7F14">
        <w:rPr>
          <w:rtl/>
        </w:rPr>
        <w:t>،</w:t>
      </w:r>
      <w:r>
        <w:rPr>
          <w:rtl/>
        </w:rPr>
        <w:t xml:space="preserve"> والظاهر ان المراد هنا تفرده تعالى بنهاية الملك والسلطنة.</w:t>
      </w:r>
    </w:p>
    <w:p w:rsidR="00EB236D" w:rsidRDefault="00EB236D" w:rsidP="00EB236D">
      <w:pPr>
        <w:pStyle w:val="libNormal"/>
        <w:rPr>
          <w:rtl/>
        </w:rPr>
      </w:pPr>
      <w:r>
        <w:rPr>
          <w:rtl/>
        </w:rPr>
        <w:t>قوله</w:t>
      </w:r>
      <w:r w:rsidR="00DD7F14">
        <w:rPr>
          <w:rtl/>
        </w:rPr>
        <w:t>:</w:t>
      </w:r>
      <w:r>
        <w:rPr>
          <w:rtl/>
        </w:rPr>
        <w:t xml:space="preserve"> حججه</w:t>
      </w:r>
      <w:r w:rsidR="00DD7F14">
        <w:rPr>
          <w:rtl/>
        </w:rPr>
        <w:t>،</w:t>
      </w:r>
      <w:r>
        <w:rPr>
          <w:rtl/>
        </w:rPr>
        <w:t xml:space="preserve"> أي آياته</w:t>
      </w:r>
      <w:r w:rsidR="00D06E29">
        <w:rPr>
          <w:rtl/>
        </w:rPr>
        <w:t xml:space="preserve"> الّتي </w:t>
      </w:r>
      <w:r>
        <w:rPr>
          <w:rtl/>
        </w:rPr>
        <w:t>أظهرها في الآفاق والأنفس</w:t>
      </w:r>
      <w:r w:rsidR="00DD7F14">
        <w:rPr>
          <w:rtl/>
        </w:rPr>
        <w:t>،</w:t>
      </w:r>
      <w:r>
        <w:rPr>
          <w:rtl/>
        </w:rPr>
        <w:t xml:space="preserve"> أو الأنبياء والأوصياء عليهم السلام أو الأعم.</w:t>
      </w:r>
    </w:p>
    <w:p w:rsidR="00EB236D" w:rsidRDefault="00EB236D" w:rsidP="00EB236D">
      <w:pPr>
        <w:pStyle w:val="libNormal"/>
        <w:rPr>
          <w:rtl/>
        </w:rPr>
      </w:pPr>
      <w:r>
        <w:rPr>
          <w:rtl/>
        </w:rPr>
        <w:t>قوله</w:t>
      </w:r>
      <w:r w:rsidR="00DD7F14">
        <w:rPr>
          <w:rtl/>
        </w:rPr>
        <w:t>:</w:t>
      </w:r>
      <w:r>
        <w:rPr>
          <w:rtl/>
        </w:rPr>
        <w:t xml:space="preserve"> لا من </w:t>
      </w:r>
      <w:r w:rsidR="00D06E29">
        <w:rPr>
          <w:rtl/>
        </w:rPr>
        <w:t>شيء</w:t>
      </w:r>
      <w:r w:rsidR="00DD7F14">
        <w:rPr>
          <w:rtl/>
        </w:rPr>
        <w:t>،</w:t>
      </w:r>
      <w:r>
        <w:rPr>
          <w:rtl/>
        </w:rPr>
        <w:t xml:space="preserve"> قال بعض الأفاضل</w:t>
      </w:r>
      <w:r w:rsidR="00DD7F14">
        <w:rPr>
          <w:rtl/>
        </w:rPr>
        <w:t>:</w:t>
      </w:r>
      <w:r>
        <w:rPr>
          <w:rtl/>
        </w:rPr>
        <w:t xml:space="preserve"> الاختراع والابتداع متقاربان في المعنى</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ولا لعلة فلا يصح الابتداع</w:t>
      </w:r>
      <w:r w:rsidR="00DD7F14">
        <w:rPr>
          <w:rtl/>
        </w:rPr>
        <w:t>،</w:t>
      </w:r>
      <w:r>
        <w:rPr>
          <w:rtl/>
        </w:rPr>
        <w:t xml:space="preserve"> خلق ما شاء كيف شاء</w:t>
      </w:r>
      <w:r w:rsidR="00DD7F14">
        <w:rPr>
          <w:rtl/>
        </w:rPr>
        <w:t>،</w:t>
      </w:r>
      <w:r>
        <w:rPr>
          <w:rtl/>
        </w:rPr>
        <w:t xml:space="preserve"> متوح</w:t>
      </w:r>
      <w:r w:rsidR="00D06E29">
        <w:rPr>
          <w:rtl/>
        </w:rPr>
        <w:t xml:space="preserve">داً </w:t>
      </w:r>
      <w:r>
        <w:rPr>
          <w:rtl/>
        </w:rPr>
        <w:t>بذلك لإظهار حكمته</w:t>
      </w:r>
      <w:r w:rsidR="00DD7F14">
        <w:rPr>
          <w:rtl/>
        </w:rPr>
        <w:t>،</w:t>
      </w:r>
      <w:r>
        <w:rPr>
          <w:rtl/>
        </w:rPr>
        <w:t xml:space="preserve"> وحقيقة ربوبيته</w:t>
      </w:r>
      <w:r w:rsidR="00DD7F14">
        <w:rPr>
          <w:rtl/>
        </w:rPr>
        <w:t>،</w:t>
      </w:r>
      <w:r>
        <w:rPr>
          <w:rtl/>
        </w:rPr>
        <w:t xml:space="preserve"> لا تضبطه العقول</w:t>
      </w:r>
      <w:r w:rsidR="00DD7F14">
        <w:rPr>
          <w:rtl/>
        </w:rPr>
        <w:t>،</w:t>
      </w:r>
      <w:r>
        <w:rPr>
          <w:rtl/>
        </w:rPr>
        <w:t xml:space="preserve"> ولا تبلغه الأوهام</w:t>
      </w:r>
      <w:r w:rsidR="00DD7F14">
        <w:rPr>
          <w:rtl/>
        </w:rPr>
        <w:t>،</w:t>
      </w:r>
      <w:r>
        <w:rPr>
          <w:rtl/>
        </w:rPr>
        <w:t xml:space="preserve"> ولا تدركه الأبصار</w:t>
      </w:r>
      <w:r w:rsidR="00DD7F14">
        <w:rPr>
          <w:rtl/>
        </w:rPr>
        <w:t>،</w:t>
      </w:r>
      <w:r>
        <w:rPr>
          <w:rtl/>
        </w:rPr>
        <w:t xml:space="preserve"> ولا يحيط به مقدار</w:t>
      </w:r>
      <w:r w:rsidR="00DD7F14">
        <w:rPr>
          <w:rtl/>
        </w:rPr>
        <w:t>،</w:t>
      </w:r>
      <w:r>
        <w:rPr>
          <w:rtl/>
        </w:rPr>
        <w:t xml:space="preserve"> عجزت دونه العبارة</w:t>
      </w:r>
      <w:r w:rsidR="00DD7F14">
        <w:rPr>
          <w:rtl/>
        </w:rPr>
        <w:t>،</w:t>
      </w:r>
      <w:r>
        <w:rPr>
          <w:rtl/>
        </w:rPr>
        <w:t xml:space="preserve"> وكلت دونه الأبصار</w:t>
      </w:r>
      <w:r w:rsidR="00DD7F14">
        <w:rPr>
          <w:rtl/>
        </w:rPr>
        <w:t>،</w:t>
      </w:r>
      <w:r>
        <w:rPr>
          <w:rtl/>
        </w:rPr>
        <w:t xml:space="preserve"> وضل فيه تصاريف الصفات.</w:t>
      </w:r>
    </w:p>
    <w:p w:rsidR="00EB236D" w:rsidRDefault="00EB236D" w:rsidP="00EB236D">
      <w:pPr>
        <w:pStyle w:val="libNormal"/>
        <w:rPr>
          <w:rtl/>
        </w:rPr>
      </w:pPr>
      <w:r>
        <w:rPr>
          <w:rtl/>
        </w:rPr>
        <w:t>احتجب بغير حجاب محجوب</w:t>
      </w:r>
      <w:r w:rsidR="00DD7F14">
        <w:rPr>
          <w:rtl/>
        </w:rPr>
        <w:t>،</w:t>
      </w:r>
      <w:r>
        <w:rPr>
          <w:rtl/>
        </w:rPr>
        <w:t xml:space="preserve"> واستتر بغير ستر مستور</w:t>
      </w:r>
      <w:r w:rsidR="00DD7F14">
        <w:rPr>
          <w:rtl/>
        </w:rPr>
        <w:t>،</w:t>
      </w:r>
      <w:r>
        <w:rPr>
          <w:rtl/>
        </w:rPr>
        <w:t xml:space="preserve"> عرف بغير رؤية</w:t>
      </w:r>
      <w:r w:rsidR="00DD7F14">
        <w:rPr>
          <w:rtl/>
        </w:rPr>
        <w:t>،</w:t>
      </w:r>
      <w:r>
        <w:rPr>
          <w:rtl/>
        </w:rPr>
        <w:t xml:space="preserve"> و</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0"/>
        <w:rPr>
          <w:rtl/>
        </w:rPr>
      </w:pPr>
      <w:r>
        <w:rPr>
          <w:rtl/>
        </w:rPr>
        <w:t xml:space="preserve">وكثر استعمال الاختراع في الايجاد لا بالأخذ من </w:t>
      </w:r>
      <w:r w:rsidR="00D06E29">
        <w:rPr>
          <w:rtl/>
        </w:rPr>
        <w:t>شيء</w:t>
      </w:r>
      <w:r>
        <w:rPr>
          <w:rtl/>
        </w:rPr>
        <w:t xml:space="preserve"> يماثل الموجد ويشابهه</w:t>
      </w:r>
      <w:r w:rsidR="00DD7F14">
        <w:rPr>
          <w:rtl/>
        </w:rPr>
        <w:t>،</w:t>
      </w:r>
      <w:r>
        <w:rPr>
          <w:rtl/>
        </w:rPr>
        <w:t xml:space="preserve"> والابتداع في الايجاد لا لمادة وعلة فقوله</w:t>
      </w:r>
      <w:r w:rsidR="00DD7F14">
        <w:rPr>
          <w:rtl/>
        </w:rPr>
        <w:t>:</w:t>
      </w:r>
      <w:r>
        <w:rPr>
          <w:rtl/>
        </w:rPr>
        <w:t xml:space="preserve"> لا من </w:t>
      </w:r>
      <w:r w:rsidR="00D06E29">
        <w:rPr>
          <w:rtl/>
        </w:rPr>
        <w:t>شيء</w:t>
      </w:r>
      <w:r w:rsidR="00DD7F14">
        <w:rPr>
          <w:rtl/>
        </w:rPr>
        <w:t>،</w:t>
      </w:r>
      <w:r>
        <w:rPr>
          <w:rtl/>
        </w:rPr>
        <w:t xml:space="preserve"> أي لا بالأخذ من </w:t>
      </w:r>
      <w:r w:rsidR="00D06E29">
        <w:rPr>
          <w:rtl/>
        </w:rPr>
        <w:t>شيء</w:t>
      </w:r>
      <w:r>
        <w:rPr>
          <w:rtl/>
        </w:rPr>
        <w:t xml:space="preserve"> فيبطل الاختراع</w:t>
      </w:r>
      <w:r w:rsidR="00DD7F14">
        <w:rPr>
          <w:rtl/>
        </w:rPr>
        <w:t>،</w:t>
      </w:r>
      <w:r>
        <w:rPr>
          <w:rtl/>
        </w:rPr>
        <w:t xml:space="preserve"> ولا لعلة أي لمادة فيبطل الابتداع.</w:t>
      </w:r>
    </w:p>
    <w:p w:rsidR="00EB236D" w:rsidRDefault="00EB236D" w:rsidP="00EB236D">
      <w:pPr>
        <w:pStyle w:val="libNormal"/>
        <w:rPr>
          <w:rtl/>
        </w:rPr>
      </w:pPr>
      <w:r>
        <w:rPr>
          <w:rtl/>
        </w:rPr>
        <w:t>قوله</w:t>
      </w:r>
      <w:r w:rsidR="00DD7F14">
        <w:rPr>
          <w:rtl/>
        </w:rPr>
        <w:t>:</w:t>
      </w:r>
      <w:r>
        <w:rPr>
          <w:rtl/>
        </w:rPr>
        <w:t xml:space="preserve"> لإظهار حكمته</w:t>
      </w:r>
      <w:r w:rsidR="00DD7F14">
        <w:rPr>
          <w:rtl/>
        </w:rPr>
        <w:t>،</w:t>
      </w:r>
      <w:r>
        <w:rPr>
          <w:rtl/>
        </w:rPr>
        <w:t xml:space="preserve"> علة للخلق أو للتوحيد</w:t>
      </w:r>
      <w:r w:rsidR="00DD7F14">
        <w:rPr>
          <w:rtl/>
        </w:rPr>
        <w:t>،</w:t>
      </w:r>
      <w:r>
        <w:rPr>
          <w:rtl/>
        </w:rPr>
        <w:t xml:space="preserve"> والمعنى انه تعالى خلق الأشياء على هذا النظام العجيب والصنع الغريب</w:t>
      </w:r>
      <w:r w:rsidR="00DD7F14">
        <w:rPr>
          <w:rtl/>
        </w:rPr>
        <w:t>،</w:t>
      </w:r>
      <w:r>
        <w:rPr>
          <w:rtl/>
        </w:rPr>
        <w:t xml:space="preserve"> متوح</w:t>
      </w:r>
      <w:r w:rsidR="00D06E29">
        <w:rPr>
          <w:rtl/>
        </w:rPr>
        <w:t xml:space="preserve">داً </w:t>
      </w:r>
      <w:r>
        <w:rPr>
          <w:rtl/>
        </w:rPr>
        <w:t>بذلك بدون مشاركة أحد ليستدلوا بها على علمه وحكمته</w:t>
      </w:r>
      <w:r w:rsidR="00DD7F14">
        <w:rPr>
          <w:rtl/>
        </w:rPr>
        <w:t>،</w:t>
      </w:r>
      <w:r>
        <w:rPr>
          <w:rtl/>
        </w:rPr>
        <w:t xml:space="preserve"> وانه الرب حقيقة</w:t>
      </w:r>
      <w:r w:rsidR="00DD7F14">
        <w:rPr>
          <w:rtl/>
        </w:rPr>
        <w:t>،</w:t>
      </w:r>
      <w:r>
        <w:rPr>
          <w:rtl/>
        </w:rPr>
        <w:t xml:space="preserve"> أو ليستدلوا على انه تعالى لم يخلق هذا الخلق عبثا</w:t>
      </w:r>
      <w:r w:rsidR="00DD7F14">
        <w:rPr>
          <w:rtl/>
        </w:rPr>
        <w:t>،</w:t>
      </w:r>
      <w:r>
        <w:rPr>
          <w:rtl/>
        </w:rPr>
        <w:t xml:space="preserve"> وإن الحكمة في خلقها العبادة والمعرفة</w:t>
      </w:r>
      <w:r w:rsidR="00DD7F14">
        <w:rPr>
          <w:rtl/>
        </w:rPr>
        <w:t>،</w:t>
      </w:r>
      <w:r>
        <w:rPr>
          <w:rtl/>
        </w:rPr>
        <w:t xml:space="preserve"> وأن يطيعوه ويعبدوه</w:t>
      </w:r>
      <w:r w:rsidR="00DD7F14">
        <w:rPr>
          <w:rtl/>
        </w:rPr>
        <w:t>،</w:t>
      </w:r>
      <w:r>
        <w:rPr>
          <w:rtl/>
        </w:rPr>
        <w:t xml:space="preserve"> فإنه حقيقة الربوبية وما يحق لربوبيته ويلزمها</w:t>
      </w:r>
      <w:r w:rsidR="00DD7F14">
        <w:rPr>
          <w:rtl/>
        </w:rPr>
        <w:t>،</w:t>
      </w:r>
      <w:r>
        <w:rPr>
          <w:rtl/>
        </w:rPr>
        <w:t xml:space="preserve"> ولعل الأول أظهر.</w:t>
      </w:r>
    </w:p>
    <w:p w:rsidR="00EB236D" w:rsidRDefault="00EB236D" w:rsidP="00EB236D">
      <w:pPr>
        <w:pStyle w:val="libNormal"/>
        <w:rPr>
          <w:rtl/>
        </w:rPr>
      </w:pPr>
      <w:r>
        <w:rPr>
          <w:rtl/>
        </w:rPr>
        <w:t>قوله</w:t>
      </w:r>
      <w:r w:rsidR="00DD7F14">
        <w:rPr>
          <w:rtl/>
        </w:rPr>
        <w:t>:</w:t>
      </w:r>
      <w:r>
        <w:rPr>
          <w:rtl/>
        </w:rPr>
        <w:t xml:space="preserve"> لا تضبطه العقول</w:t>
      </w:r>
      <w:r w:rsidR="00DD7F14">
        <w:rPr>
          <w:rtl/>
        </w:rPr>
        <w:t>،</w:t>
      </w:r>
      <w:r>
        <w:rPr>
          <w:rtl/>
        </w:rPr>
        <w:t xml:space="preserve"> أي تبلغ العقول ادراكه بنحو قاصر عن الإحاطة به وضبطه</w:t>
      </w:r>
      <w:r w:rsidR="00DD7F14">
        <w:rPr>
          <w:rtl/>
        </w:rPr>
        <w:t>،</w:t>
      </w:r>
      <w:r>
        <w:rPr>
          <w:rtl/>
        </w:rPr>
        <w:t xml:space="preserve"> فهو غير محدود وغير منضبط الحقيقة</w:t>
      </w:r>
      <w:r w:rsidR="00DD7F14">
        <w:rPr>
          <w:rtl/>
        </w:rPr>
        <w:t>،</w:t>
      </w:r>
      <w:r>
        <w:rPr>
          <w:rtl/>
        </w:rPr>
        <w:t xml:space="preserve"> ولكنه مصدق بوجوده</w:t>
      </w:r>
      <w:r w:rsidR="00DD7F14">
        <w:rPr>
          <w:rtl/>
        </w:rPr>
        <w:t>،</w:t>
      </w:r>
      <w:r>
        <w:rPr>
          <w:rtl/>
        </w:rPr>
        <w:t xml:space="preserve"> منف</w:t>
      </w:r>
      <w:r w:rsidR="00D06E29">
        <w:rPr>
          <w:rtl/>
        </w:rPr>
        <w:t xml:space="preserve">يّاً </w:t>
      </w:r>
      <w:r>
        <w:rPr>
          <w:rtl/>
        </w:rPr>
        <w:t>عنه جميع ما تحيط به العقول والأفهام</w:t>
      </w:r>
      <w:r w:rsidR="00DD7F14">
        <w:rPr>
          <w:rtl/>
        </w:rPr>
        <w:t>،</w:t>
      </w:r>
      <w:r>
        <w:rPr>
          <w:rtl/>
        </w:rPr>
        <w:t xml:space="preserve"> ولا تبلغه الأوهام</w:t>
      </w:r>
      <w:r w:rsidR="00DD7F14">
        <w:rPr>
          <w:rtl/>
        </w:rPr>
        <w:t>،</w:t>
      </w:r>
      <w:r>
        <w:rPr>
          <w:rtl/>
        </w:rPr>
        <w:t xml:space="preserve"> حيث يتعالى عن أن يحس بها ولا تدركه الابصار حيث لا صورة له ولا مثال</w:t>
      </w:r>
      <w:r w:rsidR="00DD7F14">
        <w:rPr>
          <w:rtl/>
        </w:rPr>
        <w:t>،</w:t>
      </w:r>
      <w:r>
        <w:rPr>
          <w:rtl/>
        </w:rPr>
        <w:t xml:space="preserve"> ولا يتشكل بشكل</w:t>
      </w:r>
      <w:r w:rsidR="00DD7F14">
        <w:rPr>
          <w:rtl/>
        </w:rPr>
        <w:t>،</w:t>
      </w:r>
      <w:r>
        <w:rPr>
          <w:rtl/>
        </w:rPr>
        <w:t xml:space="preserve"> ولا يحاد بحد</w:t>
      </w:r>
      <w:r w:rsidR="00DD7F14">
        <w:rPr>
          <w:rtl/>
        </w:rPr>
        <w:t>،</w:t>
      </w:r>
      <w:r>
        <w:rPr>
          <w:rtl/>
        </w:rPr>
        <w:t xml:space="preserve"> ولا يتقدر بمقدار فقوله</w:t>
      </w:r>
      <w:r w:rsidR="00DD7F14">
        <w:rPr>
          <w:rtl/>
        </w:rPr>
        <w:t>:</w:t>
      </w:r>
      <w:r>
        <w:rPr>
          <w:rtl/>
        </w:rPr>
        <w:t xml:space="preserve"> ولا يحيط به مقدار</w:t>
      </w:r>
      <w:r w:rsidR="00DD7F14">
        <w:rPr>
          <w:rtl/>
        </w:rPr>
        <w:t>،</w:t>
      </w:r>
      <w:r>
        <w:rPr>
          <w:rtl/>
        </w:rPr>
        <w:t xml:space="preserve"> كالتأكيد لسابقتها إن أريد بالمقدار المقادير الجسمانية</w:t>
      </w:r>
      <w:r w:rsidR="00DD7F14">
        <w:rPr>
          <w:rtl/>
        </w:rPr>
        <w:t>،</w:t>
      </w:r>
      <w:r>
        <w:rPr>
          <w:rtl/>
        </w:rPr>
        <w:t xml:space="preserve"> وإن أريد به الأعم من المقادير العقلية فهي مؤكدة لسوابقها.</w:t>
      </w:r>
    </w:p>
    <w:p w:rsidR="00EB236D" w:rsidRDefault="00EB236D" w:rsidP="00EB236D">
      <w:pPr>
        <w:pStyle w:val="libNormal"/>
        <w:rPr>
          <w:rtl/>
        </w:rPr>
      </w:pPr>
      <w:r>
        <w:rPr>
          <w:rtl/>
        </w:rPr>
        <w:t>قوله</w:t>
      </w:r>
      <w:r w:rsidR="00DD7F14">
        <w:rPr>
          <w:rtl/>
        </w:rPr>
        <w:t>:</w:t>
      </w:r>
      <w:r>
        <w:rPr>
          <w:rtl/>
        </w:rPr>
        <w:t xml:space="preserve"> بغير حجاب محجوب</w:t>
      </w:r>
      <w:r w:rsidR="00DD7F14">
        <w:rPr>
          <w:rtl/>
        </w:rPr>
        <w:t>،</w:t>
      </w:r>
      <w:r>
        <w:rPr>
          <w:rtl/>
        </w:rPr>
        <w:t xml:space="preserve"> المحجوب</w:t>
      </w:r>
      <w:r w:rsidR="00D06E29">
        <w:rPr>
          <w:rtl/>
        </w:rPr>
        <w:t xml:space="preserve"> أمّا </w:t>
      </w:r>
      <w:r>
        <w:rPr>
          <w:rtl/>
        </w:rPr>
        <w:t>مرفوع أو مجرور</w:t>
      </w:r>
      <w:r w:rsidR="00DD7F14">
        <w:rPr>
          <w:rtl/>
        </w:rPr>
        <w:t>،</w:t>
      </w:r>
      <w:r>
        <w:rPr>
          <w:rtl/>
        </w:rPr>
        <w:t xml:space="preserve"> فعلى الأول خبر مبتداء محذوف</w:t>
      </w:r>
      <w:r w:rsidR="00DD7F14">
        <w:rPr>
          <w:rtl/>
        </w:rPr>
        <w:t>،</w:t>
      </w:r>
      <w:r>
        <w:rPr>
          <w:rtl/>
        </w:rPr>
        <w:t xml:space="preserve"> أي هو محجوب بغير حجاب</w:t>
      </w:r>
      <w:r w:rsidR="00DD7F14">
        <w:rPr>
          <w:rtl/>
        </w:rPr>
        <w:t>،</w:t>
      </w:r>
      <w:r>
        <w:rPr>
          <w:rtl/>
        </w:rPr>
        <w:t xml:space="preserve"> فالجملة مستأنفة لبيان أن احتجابه ليس كإحتجاب المخلوقين</w:t>
      </w:r>
      <w:r w:rsidR="00DD7F14">
        <w:rPr>
          <w:rtl/>
        </w:rPr>
        <w:t>،</w:t>
      </w:r>
      <w:r>
        <w:rPr>
          <w:rtl/>
        </w:rPr>
        <w:t xml:space="preserve"> وعلى الثاني يحتمل جره بالإضافة أي بغير حجاب يكون للمحجوبين</w:t>
      </w:r>
      <w:r w:rsidR="00DD7F14">
        <w:rPr>
          <w:rtl/>
        </w:rPr>
        <w:t>،</w:t>
      </w:r>
      <w:r>
        <w:rPr>
          <w:rtl/>
        </w:rPr>
        <w:t xml:space="preserve"> أو بالتوصيف بأن يكون المحجوب بمعنى الحاجب</w:t>
      </w:r>
      <w:r w:rsidR="00DD7F14">
        <w:rPr>
          <w:rtl/>
        </w:rPr>
        <w:t>،</w:t>
      </w:r>
      <w:r>
        <w:rPr>
          <w:rtl/>
        </w:rPr>
        <w:t xml:space="preserve"> كما قيل في قوله</w:t>
      </w:r>
    </w:p>
    <w:p w:rsidR="00EB236D" w:rsidRDefault="00EB236D" w:rsidP="00EB236D">
      <w:pPr>
        <w:pStyle w:val="libNormal"/>
        <w:rPr>
          <w:rtl/>
        </w:rPr>
      </w:pPr>
      <w:r>
        <w:rPr>
          <w:rtl/>
        </w:rPr>
        <w:br w:type="page"/>
      </w:r>
    </w:p>
    <w:p w:rsidR="00EB236D" w:rsidRPr="00454680" w:rsidRDefault="00EB236D" w:rsidP="00EB236D">
      <w:pPr>
        <w:pStyle w:val="libNormal0"/>
        <w:rPr>
          <w:rtl/>
        </w:rPr>
      </w:pPr>
      <w:r w:rsidRPr="00454680">
        <w:rPr>
          <w:rtl/>
        </w:rPr>
        <w:lastRenderedPageBreak/>
        <w:t>وصف بغير صورة</w:t>
      </w:r>
      <w:r w:rsidR="00DD7F14">
        <w:rPr>
          <w:rtl/>
        </w:rPr>
        <w:t>،</w:t>
      </w:r>
      <w:r w:rsidRPr="00454680">
        <w:rPr>
          <w:rtl/>
        </w:rPr>
        <w:t xml:space="preserve"> ونعت بغير جسم</w:t>
      </w:r>
      <w:r w:rsidR="00DD7F14">
        <w:rPr>
          <w:rtl/>
        </w:rPr>
        <w:t>،</w:t>
      </w:r>
      <w:r w:rsidRPr="00454680">
        <w:rPr>
          <w:rtl/>
        </w:rPr>
        <w:t xml:space="preserve"> لا إله إلا الله الكبير المتعال</w:t>
      </w:r>
      <w:r w:rsidR="00DD7F14">
        <w:rPr>
          <w:rtl/>
        </w:rPr>
        <w:t>،</w:t>
      </w:r>
      <w:r w:rsidRPr="00454680">
        <w:rPr>
          <w:rtl/>
        </w:rPr>
        <w:t xml:space="preserve"> ضلت الأوهام عن</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0"/>
        <w:rPr>
          <w:rtl/>
        </w:rPr>
      </w:pPr>
      <w:r>
        <w:rPr>
          <w:rtl/>
        </w:rPr>
        <w:t>تعالى</w:t>
      </w:r>
      <w:r w:rsidR="00DD7F14">
        <w:rPr>
          <w:rtl/>
        </w:rPr>
        <w:t>:</w:t>
      </w:r>
      <w:r>
        <w:rPr>
          <w:rtl/>
        </w:rPr>
        <w:t xml:space="preserve"> « حجا</w:t>
      </w:r>
      <w:r w:rsidR="004065A9">
        <w:rPr>
          <w:rtl/>
        </w:rPr>
        <w:t xml:space="preserve">باً </w:t>
      </w:r>
      <w:r>
        <w:rPr>
          <w:rtl/>
        </w:rPr>
        <w:t>مستو</w:t>
      </w:r>
      <w:r w:rsidR="00D06E29">
        <w:rPr>
          <w:rtl/>
        </w:rPr>
        <w:t xml:space="preserve">راً </w:t>
      </w:r>
      <w:r w:rsidRPr="00EB236D">
        <w:rPr>
          <w:rStyle w:val="libFootnotenumChar"/>
          <w:rtl/>
        </w:rPr>
        <w:t>(1)</w:t>
      </w:r>
      <w:r>
        <w:rPr>
          <w:rtl/>
        </w:rPr>
        <w:t xml:space="preserve"> » أو بمعناه أي ليس حجابه مستو</w:t>
      </w:r>
      <w:r w:rsidR="00D06E29">
        <w:rPr>
          <w:rtl/>
        </w:rPr>
        <w:t>راً،</w:t>
      </w:r>
      <w:r>
        <w:rPr>
          <w:rtl/>
        </w:rPr>
        <w:t xml:space="preserve"> بل حجابه أمر ظاهر على العقول</w:t>
      </w:r>
      <w:r w:rsidR="00DD7F14">
        <w:rPr>
          <w:rtl/>
        </w:rPr>
        <w:t>،</w:t>
      </w:r>
      <w:r>
        <w:rPr>
          <w:rtl/>
        </w:rPr>
        <w:t xml:space="preserve"> وهو تجرده وتقدسه وكماله</w:t>
      </w:r>
      <w:r w:rsidR="00DD7F14">
        <w:rPr>
          <w:rtl/>
        </w:rPr>
        <w:t>،</w:t>
      </w:r>
      <w:r>
        <w:rPr>
          <w:rtl/>
        </w:rPr>
        <w:t xml:space="preserve"> ونقص الممكنات</w:t>
      </w:r>
      <w:r w:rsidR="00DD7F14">
        <w:rPr>
          <w:rtl/>
        </w:rPr>
        <w:t>،</w:t>
      </w:r>
      <w:r>
        <w:rPr>
          <w:rtl/>
        </w:rPr>
        <w:t xml:space="preserve"> أو المعنى انه ليس محجو</w:t>
      </w:r>
      <w:r w:rsidR="004065A9">
        <w:rPr>
          <w:rtl/>
        </w:rPr>
        <w:t xml:space="preserve">باً </w:t>
      </w:r>
      <w:r>
        <w:rPr>
          <w:rtl/>
        </w:rPr>
        <w:t xml:space="preserve">بحجاب محجوب بحجاب آخر </w:t>
      </w:r>
      <w:r w:rsidRPr="00EB236D">
        <w:rPr>
          <w:rStyle w:val="libFootnotenumChar"/>
          <w:rtl/>
        </w:rPr>
        <w:t>(2)</w:t>
      </w:r>
      <w:r>
        <w:rPr>
          <w:rtl/>
        </w:rPr>
        <w:t xml:space="preserve"> كما هو شأن المخلوقين المحجوبين</w:t>
      </w:r>
      <w:r w:rsidR="00DD7F14">
        <w:rPr>
          <w:rtl/>
        </w:rPr>
        <w:t>،</w:t>
      </w:r>
      <w:r>
        <w:rPr>
          <w:rtl/>
        </w:rPr>
        <w:t xml:space="preserve"> أو ليس احتجابه احتجا</w:t>
      </w:r>
      <w:r w:rsidR="004065A9">
        <w:rPr>
          <w:rtl/>
        </w:rPr>
        <w:t xml:space="preserve">باً </w:t>
      </w:r>
      <w:r>
        <w:rPr>
          <w:rtl/>
        </w:rPr>
        <w:t>بالكلية</w:t>
      </w:r>
      <w:r w:rsidR="00DD7F14">
        <w:rPr>
          <w:rtl/>
        </w:rPr>
        <w:t>،</w:t>
      </w:r>
      <w:r>
        <w:rPr>
          <w:rtl/>
        </w:rPr>
        <w:t xml:space="preserve"> بحيث لا يصل إليه العقل </w:t>
      </w:r>
      <w:r w:rsidR="004065A9">
        <w:rPr>
          <w:rtl/>
        </w:rPr>
        <w:t>أصلاً،</w:t>
      </w:r>
      <w:r>
        <w:rPr>
          <w:rtl/>
        </w:rPr>
        <w:t xml:space="preserve"> أو المعنى</w:t>
      </w:r>
      <w:r w:rsidR="00DD7F14">
        <w:rPr>
          <w:rtl/>
        </w:rPr>
        <w:t>:</w:t>
      </w:r>
      <w:r>
        <w:rPr>
          <w:rtl/>
        </w:rPr>
        <w:t xml:space="preserve"> انه ليس محتج</w:t>
      </w:r>
      <w:r w:rsidR="004065A9">
        <w:rPr>
          <w:rtl/>
        </w:rPr>
        <w:t xml:space="preserve">باً </w:t>
      </w:r>
      <w:r>
        <w:rPr>
          <w:rtl/>
        </w:rPr>
        <w:t>بحجاب محجوب فضلا</w:t>
      </w:r>
      <w:r w:rsidR="004065A9">
        <w:rPr>
          <w:rFonts w:hint="cs"/>
          <w:rtl/>
        </w:rPr>
        <w:t>ً</w:t>
      </w:r>
      <w:r>
        <w:rPr>
          <w:rtl/>
        </w:rPr>
        <w:t xml:space="preserve"> عن الحجاب الظاهر</w:t>
      </w:r>
      <w:r w:rsidR="00DD7F14">
        <w:rPr>
          <w:rtl/>
        </w:rPr>
        <w:t>،</w:t>
      </w:r>
      <w:r>
        <w:rPr>
          <w:rtl/>
        </w:rPr>
        <w:t xml:space="preserve"> فيكون نف</w:t>
      </w:r>
      <w:r w:rsidR="00D06E29">
        <w:rPr>
          <w:rtl/>
        </w:rPr>
        <w:t xml:space="preserve">ياً </w:t>
      </w:r>
      <w:r>
        <w:rPr>
          <w:rtl/>
        </w:rPr>
        <w:t>للفرد الأخفى</w:t>
      </w:r>
      <w:r w:rsidR="00DD7F14">
        <w:rPr>
          <w:rtl/>
        </w:rPr>
        <w:t>،</w:t>
      </w:r>
      <w:r>
        <w:rPr>
          <w:rtl/>
        </w:rPr>
        <w:t xml:space="preserve"> ويحتمل أن يكون المراد بالحجاب من يكون واسطة بين الله تعالى وبين خلقه</w:t>
      </w:r>
      <w:r w:rsidR="00DD7F14">
        <w:rPr>
          <w:rtl/>
        </w:rPr>
        <w:t>،</w:t>
      </w:r>
      <w:r>
        <w:rPr>
          <w:rtl/>
        </w:rPr>
        <w:t xml:space="preserve"> كما ان الحجاب واسطة بين المحجوب والمحجوب عنه</w:t>
      </w:r>
      <w:r w:rsidR="00DD7F14">
        <w:rPr>
          <w:rtl/>
        </w:rPr>
        <w:t>،</w:t>
      </w:r>
      <w:r>
        <w:rPr>
          <w:rtl/>
        </w:rPr>
        <w:t xml:space="preserve"> وكثي</w:t>
      </w:r>
      <w:r w:rsidR="00D06E29">
        <w:rPr>
          <w:rtl/>
        </w:rPr>
        <w:t xml:space="preserve">راً </w:t>
      </w:r>
      <w:r>
        <w:rPr>
          <w:rtl/>
        </w:rPr>
        <w:t>ما يطلق على من يقف أبواب الملوك ليوصل إليهم خبر الناس حاج</w:t>
      </w:r>
      <w:r w:rsidR="004065A9">
        <w:rPr>
          <w:rtl/>
        </w:rPr>
        <w:t xml:space="preserve">باً </w:t>
      </w:r>
      <w:r>
        <w:rPr>
          <w:rtl/>
        </w:rPr>
        <w:t>وحجابا</w:t>
      </w:r>
      <w:r w:rsidR="004065A9">
        <w:rPr>
          <w:rFonts w:hint="cs"/>
          <w:rtl/>
        </w:rPr>
        <w:t>ً</w:t>
      </w:r>
      <w:r w:rsidR="00DD7F14">
        <w:rPr>
          <w:rtl/>
        </w:rPr>
        <w:t>،</w:t>
      </w:r>
      <w:r>
        <w:rPr>
          <w:rtl/>
        </w:rPr>
        <w:t xml:space="preserve"> فالمراد بالحجاب الأنبياء والأوصياء عليهم السلام وقد أظهرهم الله تعالى للناس</w:t>
      </w:r>
      <w:r w:rsidR="00DD7F14">
        <w:rPr>
          <w:rtl/>
        </w:rPr>
        <w:t>،</w:t>
      </w:r>
      <w:r>
        <w:rPr>
          <w:rtl/>
        </w:rPr>
        <w:t xml:space="preserve"> وبين حجيتهم وصدقهم بالآيات البينات</w:t>
      </w:r>
      <w:r w:rsidR="00DD7F14">
        <w:rPr>
          <w:rtl/>
        </w:rPr>
        <w:t>،</w:t>
      </w:r>
      <w:r>
        <w:rPr>
          <w:rtl/>
        </w:rPr>
        <w:t xml:space="preserve"> والاحتمالات كلها جارية في الفقرة الثانية</w:t>
      </w:r>
      <w:r w:rsidR="00DD7F14">
        <w:rPr>
          <w:rtl/>
        </w:rPr>
        <w:t>،</w:t>
      </w:r>
      <w:r>
        <w:rPr>
          <w:rtl/>
        </w:rPr>
        <w:t xml:space="preserve"> ويحتمل أن تكون الثانية مؤكدة للأولى</w:t>
      </w:r>
      <w:r w:rsidR="00DD7F14">
        <w:rPr>
          <w:rtl/>
        </w:rPr>
        <w:t>،</w:t>
      </w:r>
      <w:r>
        <w:rPr>
          <w:rtl/>
        </w:rPr>
        <w:t xml:space="preserve"> وأن يكون المراد بالأولى الاحتجاب عن الحواس</w:t>
      </w:r>
      <w:r w:rsidR="00DD7F14">
        <w:rPr>
          <w:rtl/>
        </w:rPr>
        <w:t>،</w:t>
      </w:r>
      <w:r>
        <w:rPr>
          <w:rtl/>
        </w:rPr>
        <w:t xml:space="preserve"> وبالثانية الاحتجاب عن العقول</w:t>
      </w:r>
      <w:r w:rsidR="00DD7F14">
        <w:rPr>
          <w:rtl/>
        </w:rPr>
        <w:t>،</w:t>
      </w:r>
      <w:r w:rsidR="00D06E29">
        <w:rPr>
          <w:rtl/>
        </w:rPr>
        <w:t xml:space="preserve"> كلّ </w:t>
      </w:r>
      <w:r>
        <w:rPr>
          <w:rtl/>
        </w:rPr>
        <w:t>ذلك أفاده الوالد العلامة قدس الله روحه.</w:t>
      </w:r>
    </w:p>
    <w:p w:rsidR="00EB236D" w:rsidRDefault="00EB236D" w:rsidP="00EB236D">
      <w:pPr>
        <w:pStyle w:val="libNormal"/>
        <w:rPr>
          <w:rtl/>
        </w:rPr>
      </w:pPr>
      <w:r>
        <w:rPr>
          <w:rtl/>
        </w:rPr>
        <w:t>قوله</w:t>
      </w:r>
      <w:r w:rsidR="00DD7F14">
        <w:rPr>
          <w:rtl/>
        </w:rPr>
        <w:t>:</w:t>
      </w:r>
      <w:r>
        <w:rPr>
          <w:rtl/>
        </w:rPr>
        <w:t xml:space="preserve"> بغير رؤية</w:t>
      </w:r>
      <w:r w:rsidR="00DD7F14">
        <w:rPr>
          <w:rtl/>
        </w:rPr>
        <w:t>،</w:t>
      </w:r>
      <w:r>
        <w:rPr>
          <w:rtl/>
        </w:rPr>
        <w:t xml:space="preserve"> وربما يقرء روية بتشديد الياء بغير همزة</w:t>
      </w:r>
      <w:r w:rsidR="00DD7F14">
        <w:rPr>
          <w:rtl/>
        </w:rPr>
        <w:t>،</w:t>
      </w:r>
      <w:r>
        <w:rPr>
          <w:rtl/>
        </w:rPr>
        <w:t xml:space="preserve"> أي معرفة وجوده بديهي</w:t>
      </w:r>
      <w:r w:rsidR="00DD7F14">
        <w:rPr>
          <w:rtl/>
        </w:rPr>
        <w:t>،</w:t>
      </w:r>
      <w:r>
        <w:rPr>
          <w:rtl/>
        </w:rPr>
        <w:t xml:space="preserve"> ولا يخفى بعده.</w:t>
      </w:r>
    </w:p>
    <w:p w:rsidR="00EB236D" w:rsidRDefault="00EB236D" w:rsidP="00EB236D">
      <w:pPr>
        <w:pStyle w:val="libNormal"/>
        <w:rPr>
          <w:rtl/>
        </w:rPr>
      </w:pPr>
      <w:r>
        <w:rPr>
          <w:rtl/>
        </w:rPr>
        <w:t>قوله</w:t>
      </w:r>
      <w:r w:rsidR="00DD7F14">
        <w:rPr>
          <w:rtl/>
        </w:rPr>
        <w:t>:</w:t>
      </w:r>
      <w:r>
        <w:rPr>
          <w:rtl/>
        </w:rPr>
        <w:t xml:space="preserve"> بغير جسم</w:t>
      </w:r>
      <w:r w:rsidR="00DD7F14">
        <w:rPr>
          <w:rtl/>
        </w:rPr>
        <w:t>،</w:t>
      </w:r>
      <w:r>
        <w:rPr>
          <w:rtl/>
        </w:rPr>
        <w:t xml:space="preserve"> أي بغير أن يكون توصيفه بالجسمية</w:t>
      </w:r>
      <w:r w:rsidR="00DD7F14">
        <w:rPr>
          <w:rtl/>
        </w:rPr>
        <w:t>،</w:t>
      </w:r>
      <w:r>
        <w:rPr>
          <w:rtl/>
        </w:rPr>
        <w:t xml:space="preserve"> أو بما يستلزمها</w:t>
      </w:r>
      <w:r w:rsidR="00DD7F14">
        <w:rPr>
          <w:rtl/>
        </w:rPr>
        <w:t>،</w:t>
      </w:r>
      <w:r>
        <w:rPr>
          <w:rtl/>
        </w:rPr>
        <w:t xml:space="preserve"> وقيل أي غير جسم نعت له.</w:t>
      </w:r>
    </w:p>
    <w:p w:rsidR="00EB236D" w:rsidRPr="003E1FC2" w:rsidRDefault="00EB236D" w:rsidP="00EB236D">
      <w:pPr>
        <w:pStyle w:val="libLine"/>
        <w:rPr>
          <w:rtl/>
        </w:rPr>
      </w:pPr>
      <w:r w:rsidRPr="003E1FC2">
        <w:rPr>
          <w:rFonts w:hint="cs"/>
          <w:rtl/>
        </w:rPr>
        <w:t>___________________</w:t>
      </w:r>
    </w:p>
    <w:p w:rsidR="00EB236D" w:rsidRPr="00A81F97" w:rsidRDefault="00EB236D" w:rsidP="00EB236D">
      <w:pPr>
        <w:pStyle w:val="libFootnote0"/>
        <w:rPr>
          <w:rtl/>
        </w:rPr>
      </w:pPr>
      <w:r>
        <w:rPr>
          <w:rtl/>
        </w:rPr>
        <w:t>(1)</w:t>
      </w:r>
      <w:r w:rsidRPr="00A81F97">
        <w:rPr>
          <w:rtl/>
        </w:rPr>
        <w:t xml:space="preserve"> سورة الاسراء</w:t>
      </w:r>
      <w:r w:rsidR="00DD7F14">
        <w:rPr>
          <w:rtl/>
        </w:rPr>
        <w:t>:</w:t>
      </w:r>
      <w:r w:rsidRPr="00A81F97">
        <w:rPr>
          <w:rtl/>
        </w:rPr>
        <w:t xml:space="preserve"> 45</w:t>
      </w:r>
      <w:r>
        <w:rPr>
          <w:rtl/>
        </w:rPr>
        <w:t>.</w:t>
      </w:r>
    </w:p>
    <w:p w:rsidR="00EB236D" w:rsidRPr="00A81F97" w:rsidRDefault="00EB236D" w:rsidP="00EB236D">
      <w:pPr>
        <w:pStyle w:val="libFootnote0"/>
        <w:rPr>
          <w:rtl/>
        </w:rPr>
      </w:pPr>
      <w:r>
        <w:rPr>
          <w:rtl/>
        </w:rPr>
        <w:t>(2)</w:t>
      </w:r>
      <w:r w:rsidRPr="00A81F97">
        <w:rPr>
          <w:rtl/>
        </w:rPr>
        <w:t xml:space="preserve"> في المطبوعة</w:t>
      </w:r>
      <w:r w:rsidR="00DD7F14">
        <w:rPr>
          <w:rtl/>
        </w:rPr>
        <w:t>:</w:t>
      </w:r>
      <w:r w:rsidRPr="00A81F97">
        <w:rPr>
          <w:rtl/>
        </w:rPr>
        <w:t xml:space="preserve"> « ليس محجو</w:t>
      </w:r>
      <w:r w:rsidR="004065A9">
        <w:rPr>
          <w:rtl/>
        </w:rPr>
        <w:t xml:space="preserve">باً </w:t>
      </w:r>
      <w:r w:rsidRPr="00A81F97">
        <w:rPr>
          <w:rtl/>
        </w:rPr>
        <w:t>بالحجاب محجوب بحجاب آخر » وفي نسخة [ ب ] « ليس محجو</w:t>
      </w:r>
      <w:r w:rsidR="004065A9">
        <w:rPr>
          <w:rtl/>
        </w:rPr>
        <w:t xml:space="preserve">باً </w:t>
      </w:r>
      <w:r w:rsidRPr="00A81F97">
        <w:rPr>
          <w:rtl/>
        </w:rPr>
        <w:t>بحجاب يكون محجو</w:t>
      </w:r>
      <w:r w:rsidR="004065A9">
        <w:rPr>
          <w:rtl/>
        </w:rPr>
        <w:t xml:space="preserve">باً </w:t>
      </w:r>
      <w:r w:rsidRPr="00A81F97">
        <w:rPr>
          <w:rtl/>
        </w:rPr>
        <w:t>بحجاب آخر » وما اخترناه في المتن في المتن هو الموافق لنسخة [ ح ] المكتوب بخط الشارح قدس سره الشريف</w:t>
      </w:r>
      <w:r>
        <w:rPr>
          <w:rtl/>
        </w:rPr>
        <w:t>.</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بلوغ كنهه</w:t>
      </w:r>
      <w:r w:rsidR="00DD7F14">
        <w:rPr>
          <w:rtl/>
        </w:rPr>
        <w:t>،</w:t>
      </w:r>
      <w:r>
        <w:rPr>
          <w:rtl/>
        </w:rPr>
        <w:t xml:space="preserve"> وذهلت العقول أن تبلغ غاية نهايته</w:t>
      </w:r>
      <w:r w:rsidR="00DD7F14">
        <w:rPr>
          <w:rtl/>
        </w:rPr>
        <w:t>،</w:t>
      </w:r>
      <w:r>
        <w:rPr>
          <w:rtl/>
        </w:rPr>
        <w:t xml:space="preserve"> لا يبلغه حد وهم</w:t>
      </w:r>
      <w:r w:rsidR="00DD7F14">
        <w:rPr>
          <w:rtl/>
        </w:rPr>
        <w:t>،</w:t>
      </w:r>
      <w:r>
        <w:rPr>
          <w:rtl/>
        </w:rPr>
        <w:t xml:space="preserve"> ولا يدركه نفاذ بصر</w:t>
      </w:r>
      <w:r w:rsidR="00DD7F14">
        <w:rPr>
          <w:rtl/>
        </w:rPr>
        <w:t>،</w:t>
      </w:r>
      <w:r>
        <w:rPr>
          <w:rtl/>
        </w:rPr>
        <w:t xml:space="preserve"> وهو السميع العليم</w:t>
      </w:r>
      <w:r w:rsidR="00DD7F14">
        <w:rPr>
          <w:rtl/>
        </w:rPr>
        <w:t>،</w:t>
      </w:r>
      <w:r>
        <w:rPr>
          <w:rtl/>
        </w:rPr>
        <w:t xml:space="preserve"> احتج على خلقه برسله</w:t>
      </w:r>
      <w:r w:rsidR="00DD7F14">
        <w:rPr>
          <w:rtl/>
        </w:rPr>
        <w:t>،</w:t>
      </w:r>
      <w:r>
        <w:rPr>
          <w:rtl/>
        </w:rPr>
        <w:t xml:space="preserve"> وأوضح الأمور بدلائله</w:t>
      </w:r>
      <w:r w:rsidR="00DD7F14">
        <w:rPr>
          <w:rtl/>
        </w:rPr>
        <w:t>،</w:t>
      </w:r>
      <w:r>
        <w:rPr>
          <w:rtl/>
        </w:rPr>
        <w:t xml:space="preserve"> وابتعث الرسل مبشرين ومنذرين</w:t>
      </w:r>
      <w:r w:rsidR="00DD7F14">
        <w:rPr>
          <w:rtl/>
        </w:rPr>
        <w:t>،</w:t>
      </w:r>
      <w:r>
        <w:rPr>
          <w:rtl/>
        </w:rPr>
        <w:t xml:space="preserve"> ليهلك من هلك عن بينة ويحيى من حي عن بينة</w:t>
      </w:r>
      <w:r w:rsidR="00DD7F14">
        <w:rPr>
          <w:rtl/>
        </w:rPr>
        <w:t>،</w:t>
      </w:r>
      <w:r>
        <w:rPr>
          <w:rtl/>
        </w:rPr>
        <w:t xml:space="preserve"> وليعقل العباد عن ربهم ما جهلوه</w:t>
      </w:r>
      <w:r w:rsidR="00DD7F14">
        <w:rPr>
          <w:rtl/>
        </w:rPr>
        <w:t>،</w:t>
      </w:r>
      <w:r>
        <w:rPr>
          <w:rtl/>
        </w:rPr>
        <w:t xml:space="preserve"> فيعرفوه بربوبيته بعدما أنكروه</w:t>
      </w:r>
      <w:r w:rsidR="00DD7F14">
        <w:rPr>
          <w:rtl/>
        </w:rPr>
        <w:t>،</w:t>
      </w:r>
      <w:r>
        <w:rPr>
          <w:rtl/>
        </w:rPr>
        <w:t xml:space="preserve"> ويوحدوه</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
        <w:rPr>
          <w:rtl/>
        </w:rPr>
      </w:pPr>
      <w:r>
        <w:rPr>
          <w:rtl/>
        </w:rPr>
        <w:t>قوله</w:t>
      </w:r>
      <w:r w:rsidR="00DD7F14">
        <w:rPr>
          <w:rtl/>
        </w:rPr>
        <w:t>:</w:t>
      </w:r>
      <w:r>
        <w:rPr>
          <w:rtl/>
        </w:rPr>
        <w:t xml:space="preserve"> عن بلوغ كنهه</w:t>
      </w:r>
      <w:r w:rsidR="00DD7F14">
        <w:rPr>
          <w:rtl/>
        </w:rPr>
        <w:t>،</w:t>
      </w:r>
      <w:r w:rsidR="00D06E29">
        <w:rPr>
          <w:rtl/>
        </w:rPr>
        <w:t xml:space="preserve"> لأنّه </w:t>
      </w:r>
      <w:r>
        <w:rPr>
          <w:rtl/>
        </w:rPr>
        <w:t>تعالى ليس بمركب وما ليس بمركب لا يمكن إدراك كنهه.</w:t>
      </w:r>
    </w:p>
    <w:p w:rsidR="00EB236D" w:rsidRDefault="00EB236D" w:rsidP="00EB236D">
      <w:pPr>
        <w:pStyle w:val="libNormal"/>
        <w:rPr>
          <w:rtl/>
        </w:rPr>
      </w:pPr>
      <w:r>
        <w:rPr>
          <w:rtl/>
        </w:rPr>
        <w:t>قوله</w:t>
      </w:r>
      <w:r w:rsidR="00DD7F14">
        <w:rPr>
          <w:rtl/>
        </w:rPr>
        <w:t>:</w:t>
      </w:r>
      <w:r>
        <w:rPr>
          <w:rtl/>
        </w:rPr>
        <w:t xml:space="preserve"> غاية نهايته</w:t>
      </w:r>
      <w:r w:rsidR="00DD7F14">
        <w:rPr>
          <w:rtl/>
        </w:rPr>
        <w:t>،</w:t>
      </w:r>
      <w:r>
        <w:rPr>
          <w:rtl/>
        </w:rPr>
        <w:t xml:space="preserve"> الغاية تطلق على المسافة وعلى نهايتها والأول هنا أظهر</w:t>
      </w:r>
      <w:r w:rsidR="00DD7F14">
        <w:rPr>
          <w:rtl/>
        </w:rPr>
        <w:t>،</w:t>
      </w:r>
      <w:r>
        <w:rPr>
          <w:rtl/>
        </w:rPr>
        <w:t xml:space="preserve"> أي لا تبلغ العقول إلى مسافة تنتهي إلى نهاية معرفته فكيف إليها</w:t>
      </w:r>
      <w:r w:rsidR="00DD7F14">
        <w:rPr>
          <w:rtl/>
        </w:rPr>
        <w:t>،</w:t>
      </w:r>
      <w:r>
        <w:rPr>
          <w:rtl/>
        </w:rPr>
        <w:t xml:space="preserve"> والحمل على الثاني بالإضافة البيانية بعيد.</w:t>
      </w:r>
    </w:p>
    <w:p w:rsidR="00EB236D" w:rsidRDefault="00EB236D" w:rsidP="00EB236D">
      <w:pPr>
        <w:pStyle w:val="libNormal"/>
        <w:rPr>
          <w:rtl/>
        </w:rPr>
      </w:pPr>
      <w:r>
        <w:rPr>
          <w:rtl/>
        </w:rPr>
        <w:t>قوله</w:t>
      </w:r>
      <w:r w:rsidR="00DD7F14">
        <w:rPr>
          <w:rtl/>
        </w:rPr>
        <w:t>:</w:t>
      </w:r>
      <w:r>
        <w:rPr>
          <w:rtl/>
        </w:rPr>
        <w:t xml:space="preserve"> حدوهم</w:t>
      </w:r>
      <w:r w:rsidR="00DD7F14">
        <w:rPr>
          <w:rtl/>
        </w:rPr>
        <w:t>،</w:t>
      </w:r>
      <w:r>
        <w:rPr>
          <w:rtl/>
        </w:rPr>
        <w:t xml:space="preserve"> أي حدة الأوهام</w:t>
      </w:r>
      <w:r w:rsidR="00DD7F14">
        <w:rPr>
          <w:rtl/>
        </w:rPr>
        <w:t>،</w:t>
      </w:r>
      <w:r>
        <w:rPr>
          <w:rtl/>
        </w:rPr>
        <w:t xml:space="preserve"> أو نهاية معرفة الأوهام.</w:t>
      </w:r>
    </w:p>
    <w:p w:rsidR="00EB236D" w:rsidRDefault="00EB236D" w:rsidP="00EB236D">
      <w:pPr>
        <w:pStyle w:val="libNormal"/>
        <w:rPr>
          <w:rtl/>
        </w:rPr>
      </w:pPr>
      <w:r>
        <w:rPr>
          <w:rtl/>
        </w:rPr>
        <w:t>قوله</w:t>
      </w:r>
      <w:r w:rsidR="00DD7F14">
        <w:rPr>
          <w:rtl/>
        </w:rPr>
        <w:t>:</w:t>
      </w:r>
      <w:r>
        <w:rPr>
          <w:rtl/>
        </w:rPr>
        <w:t xml:space="preserve"> نفاذ بصر</w:t>
      </w:r>
      <w:r w:rsidR="00DD7F14">
        <w:rPr>
          <w:rtl/>
        </w:rPr>
        <w:t>،</w:t>
      </w:r>
      <w:r>
        <w:rPr>
          <w:rtl/>
        </w:rPr>
        <w:t xml:space="preserve"> قال الجوهري نفذ السهم من الرمية ونفذ الكتاب إلى فلان ورجل نافذ في أمره أي ماض</w:t>
      </w:r>
      <w:r w:rsidR="00DD7F14">
        <w:rPr>
          <w:rtl/>
        </w:rPr>
        <w:t>،</w:t>
      </w:r>
      <w:r>
        <w:rPr>
          <w:rtl/>
        </w:rPr>
        <w:t xml:space="preserve"> والكل محتمل.</w:t>
      </w:r>
    </w:p>
    <w:p w:rsidR="00EB236D" w:rsidRDefault="00EB236D" w:rsidP="00EB236D">
      <w:pPr>
        <w:pStyle w:val="libNormal"/>
        <w:rPr>
          <w:rtl/>
        </w:rPr>
      </w:pPr>
      <w:r>
        <w:rPr>
          <w:rtl/>
        </w:rPr>
        <w:t>قوله</w:t>
      </w:r>
      <w:r w:rsidR="00DD7F14">
        <w:rPr>
          <w:rtl/>
        </w:rPr>
        <w:t>:</w:t>
      </w:r>
      <w:r>
        <w:rPr>
          <w:rtl/>
        </w:rPr>
        <w:t xml:space="preserve"> بدلائله</w:t>
      </w:r>
      <w:r w:rsidR="00DD7F14">
        <w:rPr>
          <w:rtl/>
        </w:rPr>
        <w:t>،</w:t>
      </w:r>
      <w:r>
        <w:rPr>
          <w:rtl/>
        </w:rPr>
        <w:t xml:space="preserve"> أي أوضح</w:t>
      </w:r>
      <w:r w:rsidR="00D06E29">
        <w:rPr>
          <w:rtl/>
        </w:rPr>
        <w:t xml:space="preserve"> كلّ </w:t>
      </w:r>
      <w:r>
        <w:rPr>
          <w:rtl/>
        </w:rPr>
        <w:t>أمر بدليل نصبه عليها كوجوده وكمال ذاته بما أوجد في الآفاق والأنفس من آياته</w:t>
      </w:r>
      <w:r w:rsidR="00DD7F14">
        <w:rPr>
          <w:rtl/>
        </w:rPr>
        <w:t>،</w:t>
      </w:r>
      <w:r>
        <w:rPr>
          <w:rtl/>
        </w:rPr>
        <w:t xml:space="preserve"> والرسل والحجج عليهم السلام بالمعجزات والأحكام الشرعية بما بين في الكتاب والسنة.</w:t>
      </w:r>
    </w:p>
    <w:p w:rsidR="00EB236D" w:rsidRDefault="00EB236D" w:rsidP="00EB236D">
      <w:pPr>
        <w:pStyle w:val="libNormal"/>
        <w:rPr>
          <w:rtl/>
        </w:rPr>
      </w:pPr>
      <w:r>
        <w:rPr>
          <w:rtl/>
        </w:rPr>
        <w:t>قوله</w:t>
      </w:r>
      <w:r w:rsidR="00DD7F14">
        <w:rPr>
          <w:rtl/>
        </w:rPr>
        <w:t>:</w:t>
      </w:r>
      <w:r>
        <w:rPr>
          <w:rtl/>
        </w:rPr>
        <w:t xml:space="preserve"> وابتعث الرسل</w:t>
      </w:r>
      <w:r w:rsidR="00DD7F14">
        <w:rPr>
          <w:rtl/>
        </w:rPr>
        <w:t>،</w:t>
      </w:r>
      <w:r>
        <w:rPr>
          <w:rtl/>
        </w:rPr>
        <w:t xml:space="preserve"> الابتعاث الإرسال كالبعث.</w:t>
      </w:r>
    </w:p>
    <w:p w:rsidR="00EB236D" w:rsidRDefault="00EB236D" w:rsidP="00EB236D">
      <w:pPr>
        <w:pStyle w:val="libNormal"/>
        <w:rPr>
          <w:rtl/>
        </w:rPr>
      </w:pPr>
      <w:r>
        <w:rPr>
          <w:rtl/>
        </w:rPr>
        <w:t>قوله</w:t>
      </w:r>
      <w:r w:rsidR="00DD7F14">
        <w:rPr>
          <w:rtl/>
        </w:rPr>
        <w:t>:</w:t>
      </w:r>
      <w:r>
        <w:rPr>
          <w:rtl/>
        </w:rPr>
        <w:t xml:space="preserve"> ليهلك</w:t>
      </w:r>
      <w:r w:rsidR="00DD7F14">
        <w:rPr>
          <w:rtl/>
        </w:rPr>
        <w:t>،</w:t>
      </w:r>
      <w:r>
        <w:rPr>
          <w:rtl/>
        </w:rPr>
        <w:t xml:space="preserve"> قال البيضاوي</w:t>
      </w:r>
      <w:r w:rsidR="00DD7F14">
        <w:rPr>
          <w:rtl/>
        </w:rPr>
        <w:t>:</w:t>
      </w:r>
      <w:r>
        <w:rPr>
          <w:rtl/>
        </w:rPr>
        <w:t xml:space="preserve"> المعنى ليموت من يموت عن بينة عاينها</w:t>
      </w:r>
      <w:r w:rsidR="00DD7F14">
        <w:rPr>
          <w:rtl/>
        </w:rPr>
        <w:t>،</w:t>
      </w:r>
      <w:r>
        <w:rPr>
          <w:rtl/>
        </w:rPr>
        <w:t xml:space="preserve"> ويعيش من يعيش عن حجة شاهدها</w:t>
      </w:r>
      <w:r w:rsidR="00DD7F14">
        <w:rPr>
          <w:rtl/>
        </w:rPr>
        <w:t>،</w:t>
      </w:r>
      <w:r>
        <w:rPr>
          <w:rtl/>
        </w:rPr>
        <w:t xml:space="preserve"> لئلا تكون لهم حجة ومعذرة أو ليصدر كفر من كفر وايمان من آمن عن وضوح بينة</w:t>
      </w:r>
      <w:r w:rsidR="00DD7F14">
        <w:rPr>
          <w:rtl/>
        </w:rPr>
        <w:t>،</w:t>
      </w:r>
      <w:r>
        <w:rPr>
          <w:rtl/>
        </w:rPr>
        <w:t xml:space="preserve"> على استعارة الهلاك والحياة للكفر والإسلام</w:t>
      </w:r>
      <w:r w:rsidR="00DD7F14">
        <w:rPr>
          <w:rtl/>
        </w:rPr>
        <w:t>،</w:t>
      </w:r>
      <w:r>
        <w:rPr>
          <w:rtl/>
        </w:rPr>
        <w:t xml:space="preserve"> والمراد بمن هلك ومن حي</w:t>
      </w:r>
      <w:r w:rsidR="00DD7F14">
        <w:rPr>
          <w:rtl/>
        </w:rPr>
        <w:t>:</w:t>
      </w:r>
      <w:r>
        <w:rPr>
          <w:rtl/>
        </w:rPr>
        <w:t xml:space="preserve"> المشارف للهلاك والحياة</w:t>
      </w:r>
      <w:r w:rsidR="00DD7F14">
        <w:rPr>
          <w:rtl/>
        </w:rPr>
        <w:t>،</w:t>
      </w:r>
      <w:r>
        <w:rPr>
          <w:rtl/>
        </w:rPr>
        <w:t xml:space="preserve"> أو من هذا حاله في علم الله وقضائه</w:t>
      </w:r>
      <w:r w:rsidR="00DD7F14">
        <w:rPr>
          <w:rtl/>
        </w:rPr>
        <w:t>،</w:t>
      </w:r>
      <w:r>
        <w:rPr>
          <w:rtl/>
        </w:rPr>
        <w:t xml:space="preserve"> وقيل</w:t>
      </w:r>
      <w:r w:rsidR="00DD7F14">
        <w:rPr>
          <w:rtl/>
        </w:rPr>
        <w:t>:</w:t>
      </w:r>
      <w:r>
        <w:rPr>
          <w:rtl/>
        </w:rPr>
        <w:t xml:space="preserve"> يحتمل أن يكون من باب المجاز المرسل</w:t>
      </w:r>
      <w:r w:rsidR="004065A9">
        <w:rPr>
          <w:rtl/>
        </w:rPr>
        <w:t xml:space="preserve"> لأنّ </w:t>
      </w:r>
      <w:r>
        <w:rPr>
          <w:rtl/>
        </w:rPr>
        <w:t>الكفر سبب للهلكة الحقيقية الأخروية</w:t>
      </w:r>
      <w:r w:rsidR="00DD7F14">
        <w:rPr>
          <w:rtl/>
        </w:rPr>
        <w:t>،</w:t>
      </w:r>
      <w:r>
        <w:rPr>
          <w:rtl/>
        </w:rPr>
        <w:t xml:space="preserve"> والايمان سبب للحياة الحقيقية الأبدية</w:t>
      </w:r>
      <w:r w:rsidR="00DD7F14">
        <w:rPr>
          <w:rtl/>
        </w:rPr>
        <w:t>،</w:t>
      </w:r>
      <w:r>
        <w:rPr>
          <w:rtl/>
        </w:rPr>
        <w:t xml:space="preserve"> فأطلق المسبب على السبب مجازا.</w:t>
      </w:r>
    </w:p>
    <w:p w:rsidR="00EB236D" w:rsidRDefault="00EB236D" w:rsidP="00EB236D">
      <w:pPr>
        <w:pStyle w:val="libNormal"/>
        <w:rPr>
          <w:rtl/>
        </w:rPr>
      </w:pPr>
      <w:r>
        <w:rPr>
          <w:rtl/>
        </w:rPr>
        <w:t>قوله</w:t>
      </w:r>
      <w:r w:rsidR="00DD7F14">
        <w:rPr>
          <w:rtl/>
        </w:rPr>
        <w:t>:</w:t>
      </w:r>
      <w:r>
        <w:rPr>
          <w:rtl/>
        </w:rPr>
        <w:t xml:space="preserve"> عن ربهم</w:t>
      </w:r>
      <w:r w:rsidR="00DD7F14">
        <w:rPr>
          <w:rtl/>
        </w:rPr>
        <w:t>،</w:t>
      </w:r>
      <w:r>
        <w:rPr>
          <w:rtl/>
        </w:rPr>
        <w:t xml:space="preserve"> أي بتوسط الرسل.</w:t>
      </w:r>
    </w:p>
    <w:p w:rsidR="00EB236D" w:rsidRDefault="00EB236D" w:rsidP="00EB236D">
      <w:pPr>
        <w:pStyle w:val="libNormal"/>
        <w:rPr>
          <w:rtl/>
        </w:rPr>
      </w:pPr>
      <w:r>
        <w:rPr>
          <w:rtl/>
        </w:rPr>
        <w:br w:type="page"/>
      </w:r>
    </w:p>
    <w:p w:rsidR="00EB236D" w:rsidRDefault="00EB236D" w:rsidP="00EB236D">
      <w:pPr>
        <w:pStyle w:val="libNormal0"/>
        <w:rPr>
          <w:rtl/>
        </w:rPr>
      </w:pPr>
      <w:r w:rsidRPr="009D24CB">
        <w:rPr>
          <w:rtl/>
        </w:rPr>
        <w:lastRenderedPageBreak/>
        <w:t>بالإلهية بعدما أضدوه</w:t>
      </w:r>
      <w:r w:rsidR="00DD7F14">
        <w:rPr>
          <w:rtl/>
        </w:rPr>
        <w:t>،</w:t>
      </w:r>
      <w:r w:rsidRPr="009D24CB">
        <w:rPr>
          <w:rtl/>
        </w:rPr>
        <w:t xml:space="preserve"> أحمده حم</w:t>
      </w:r>
      <w:r w:rsidR="00D06E29">
        <w:rPr>
          <w:rtl/>
        </w:rPr>
        <w:t xml:space="preserve">داً </w:t>
      </w:r>
      <w:r w:rsidRPr="009D24CB">
        <w:rPr>
          <w:rtl/>
        </w:rPr>
        <w:t>يشفي النفوس</w:t>
      </w:r>
      <w:r w:rsidR="00DD7F14">
        <w:rPr>
          <w:rtl/>
        </w:rPr>
        <w:t>،</w:t>
      </w:r>
      <w:r w:rsidRPr="009D24CB">
        <w:rPr>
          <w:rtl/>
        </w:rPr>
        <w:t xml:space="preserve"> ويبلغ رضاه</w:t>
      </w:r>
      <w:r w:rsidR="00DD7F14">
        <w:rPr>
          <w:rtl/>
        </w:rPr>
        <w:t>،</w:t>
      </w:r>
      <w:r w:rsidRPr="009D24CB">
        <w:rPr>
          <w:rtl/>
        </w:rPr>
        <w:t xml:space="preserve"> ويؤدي شكر ما وصل إلينا من سوابغ النعماء</w:t>
      </w:r>
      <w:r w:rsidR="00DD7F14">
        <w:rPr>
          <w:rtl/>
        </w:rPr>
        <w:t>،</w:t>
      </w:r>
      <w:r w:rsidRPr="009D24CB">
        <w:rPr>
          <w:rtl/>
        </w:rPr>
        <w:t xml:space="preserve"> وجزيل الآلاء وجميل البلاء</w:t>
      </w:r>
      <w:r>
        <w:rPr>
          <w:rtl/>
        </w:rPr>
        <w:t>.</w:t>
      </w:r>
    </w:p>
    <w:p w:rsidR="00EB236D" w:rsidRPr="009D24CB" w:rsidRDefault="00EB236D" w:rsidP="00EB236D">
      <w:pPr>
        <w:pStyle w:val="libNormal"/>
        <w:rPr>
          <w:rtl/>
        </w:rPr>
      </w:pPr>
      <w:r>
        <w:rPr>
          <w:rtl/>
        </w:rPr>
        <w:t>وأشهد أن لا إله إلا الله وحده لا شريك له</w:t>
      </w:r>
      <w:r w:rsidR="00DD7F14">
        <w:rPr>
          <w:rtl/>
        </w:rPr>
        <w:t>،</w:t>
      </w:r>
      <w:r>
        <w:rPr>
          <w:rtl/>
        </w:rPr>
        <w:t xml:space="preserve"> إلها واح</w:t>
      </w:r>
      <w:r w:rsidR="00D06E29">
        <w:rPr>
          <w:rtl/>
        </w:rPr>
        <w:t xml:space="preserve">داً </w:t>
      </w:r>
      <w:r>
        <w:rPr>
          <w:rtl/>
        </w:rPr>
        <w:t>أح</w:t>
      </w:r>
      <w:r w:rsidR="00D06E29">
        <w:rPr>
          <w:rtl/>
        </w:rPr>
        <w:t xml:space="preserve">داً </w:t>
      </w:r>
      <w:r>
        <w:rPr>
          <w:rtl/>
        </w:rPr>
        <w:t>صم</w:t>
      </w:r>
      <w:r w:rsidR="00D06E29">
        <w:rPr>
          <w:rtl/>
        </w:rPr>
        <w:t xml:space="preserve">داً </w:t>
      </w:r>
      <w:r>
        <w:rPr>
          <w:rtl/>
        </w:rPr>
        <w:t>لم يتخذ صاحبة ولا ول</w:t>
      </w:r>
      <w:r w:rsidR="00D06E29">
        <w:rPr>
          <w:rtl/>
        </w:rPr>
        <w:t xml:space="preserve">داً </w:t>
      </w:r>
      <w:r>
        <w:rPr>
          <w:rtl/>
        </w:rPr>
        <w:t>وأشهد أن محم</w:t>
      </w:r>
      <w:r w:rsidR="00D06E29">
        <w:rPr>
          <w:rtl/>
        </w:rPr>
        <w:t xml:space="preserve">داً </w:t>
      </w:r>
      <w:r>
        <w:rPr>
          <w:rtl/>
        </w:rPr>
        <w:t>صلى الله عليه وآله عبد انتجبه</w:t>
      </w:r>
      <w:r w:rsidR="00DD7F14">
        <w:rPr>
          <w:rtl/>
        </w:rPr>
        <w:t>،</w:t>
      </w:r>
      <w:r>
        <w:rPr>
          <w:rtl/>
        </w:rPr>
        <w:t xml:space="preserve"> ورسوله ابتعثه</w:t>
      </w:r>
      <w:r w:rsidR="00DD7F14">
        <w:rPr>
          <w:rtl/>
        </w:rPr>
        <w:t>،</w:t>
      </w:r>
      <w:r>
        <w:rPr>
          <w:rtl/>
        </w:rPr>
        <w:t xml:space="preserve"> على حين فترة من الرسل</w:t>
      </w:r>
      <w:r w:rsidR="00DD7F14">
        <w:rPr>
          <w:rtl/>
        </w:rPr>
        <w:t>،</w:t>
      </w:r>
      <w:r>
        <w:rPr>
          <w:rtl/>
        </w:rPr>
        <w:t xml:space="preserve"> وطول هجعة من الأمم</w:t>
      </w:r>
      <w:r w:rsidR="00DD7F14">
        <w:rPr>
          <w:rtl/>
        </w:rPr>
        <w:t>،</w:t>
      </w:r>
      <w:r>
        <w:rPr>
          <w:rtl/>
        </w:rPr>
        <w:t xml:space="preserve"> وانبساط من الجهل</w:t>
      </w:r>
      <w:r w:rsidR="00DD7F14">
        <w:rPr>
          <w:rtl/>
        </w:rPr>
        <w:t>،</w:t>
      </w:r>
      <w:r>
        <w:rPr>
          <w:rtl/>
        </w:rPr>
        <w:t xml:space="preserve"> واعتراض من الفتنة وانتقاض من المبرم وعمى عن الحق</w:t>
      </w:r>
      <w:r w:rsidR="00DD7F14">
        <w:rPr>
          <w:rtl/>
        </w:rPr>
        <w:t>،</w:t>
      </w:r>
      <w:r>
        <w:rPr>
          <w:rtl/>
        </w:rPr>
        <w:t xml:space="preserve"> واعتساف من الجور وامتحاق من الدين.</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
        <w:rPr>
          <w:rtl/>
        </w:rPr>
      </w:pPr>
      <w:r>
        <w:rPr>
          <w:rtl/>
        </w:rPr>
        <w:t>قوله</w:t>
      </w:r>
      <w:r w:rsidR="00DD7F14">
        <w:rPr>
          <w:rtl/>
        </w:rPr>
        <w:t>:</w:t>
      </w:r>
      <w:r>
        <w:rPr>
          <w:rtl/>
        </w:rPr>
        <w:t xml:space="preserve"> أضدوه</w:t>
      </w:r>
      <w:r w:rsidR="00DD7F14">
        <w:rPr>
          <w:rtl/>
        </w:rPr>
        <w:t>،</w:t>
      </w:r>
      <w:r>
        <w:rPr>
          <w:rtl/>
        </w:rPr>
        <w:t xml:space="preserve"> أي جعلوا له أضدادا.</w:t>
      </w:r>
    </w:p>
    <w:p w:rsidR="00EB236D" w:rsidRDefault="00EB236D" w:rsidP="00EB236D">
      <w:pPr>
        <w:pStyle w:val="libNormal"/>
        <w:rPr>
          <w:rtl/>
        </w:rPr>
      </w:pPr>
      <w:r>
        <w:rPr>
          <w:rtl/>
        </w:rPr>
        <w:t>قوله</w:t>
      </w:r>
      <w:r w:rsidR="00DD7F14">
        <w:rPr>
          <w:rtl/>
        </w:rPr>
        <w:t>:</w:t>
      </w:r>
      <w:r>
        <w:rPr>
          <w:rtl/>
        </w:rPr>
        <w:t xml:space="preserve"> يشفى النفوس</w:t>
      </w:r>
      <w:r w:rsidR="00DD7F14">
        <w:rPr>
          <w:rtl/>
        </w:rPr>
        <w:t>،</w:t>
      </w:r>
      <w:r>
        <w:rPr>
          <w:rtl/>
        </w:rPr>
        <w:t xml:space="preserve"> أي من أمراض الكفر والجهل والأخلاق الذميمة وكأنه على سبيل الاستدعاء والرجاء</w:t>
      </w:r>
      <w:r w:rsidR="00DD7F14">
        <w:rPr>
          <w:rtl/>
        </w:rPr>
        <w:t>،</w:t>
      </w:r>
      <w:r>
        <w:rPr>
          <w:rtl/>
        </w:rPr>
        <w:t xml:space="preserve"> أي أرجو من فضله تعالى أن يكون حمدي كاملا</w:t>
      </w:r>
      <w:r w:rsidR="004065A9">
        <w:rPr>
          <w:rFonts w:hint="cs"/>
          <w:rtl/>
        </w:rPr>
        <w:t>ً</w:t>
      </w:r>
      <w:r>
        <w:rPr>
          <w:rtl/>
        </w:rPr>
        <w:t xml:space="preserve"> مؤث</w:t>
      </w:r>
      <w:r w:rsidR="00D06E29">
        <w:rPr>
          <w:rtl/>
        </w:rPr>
        <w:t xml:space="preserve">راً </w:t>
      </w:r>
      <w:r>
        <w:rPr>
          <w:rtl/>
        </w:rPr>
        <w:t>تلك التأثيرات وأطلب منه تعالى ذلك أو هي إنشاء لغاية الشكر وإظهار لنهاية التذلل</w:t>
      </w:r>
      <w:r w:rsidR="00DD7F14">
        <w:rPr>
          <w:rtl/>
        </w:rPr>
        <w:t>،</w:t>
      </w:r>
      <w:r>
        <w:rPr>
          <w:rtl/>
        </w:rPr>
        <w:t xml:space="preserve"> والجزيل</w:t>
      </w:r>
      <w:r w:rsidR="00DD7F14">
        <w:rPr>
          <w:rtl/>
        </w:rPr>
        <w:t>:</w:t>
      </w:r>
      <w:r>
        <w:rPr>
          <w:rtl/>
        </w:rPr>
        <w:t xml:space="preserve"> الكثير العظيم</w:t>
      </w:r>
      <w:r w:rsidR="00DD7F14">
        <w:rPr>
          <w:rtl/>
        </w:rPr>
        <w:t>،</w:t>
      </w:r>
      <w:r>
        <w:rPr>
          <w:rtl/>
        </w:rPr>
        <w:t xml:space="preserve"> والآلاء بالمد</w:t>
      </w:r>
      <w:r w:rsidR="00DD7F14">
        <w:rPr>
          <w:rtl/>
        </w:rPr>
        <w:t>:</w:t>
      </w:r>
      <w:r>
        <w:rPr>
          <w:rtl/>
        </w:rPr>
        <w:t xml:space="preserve"> النعم</w:t>
      </w:r>
      <w:r w:rsidR="00DD7F14">
        <w:rPr>
          <w:rtl/>
        </w:rPr>
        <w:t>،</w:t>
      </w:r>
      <w:r>
        <w:rPr>
          <w:rtl/>
        </w:rPr>
        <w:t xml:space="preserve"> واحدتها الألا</w:t>
      </w:r>
      <w:r w:rsidR="00DD7F14">
        <w:rPr>
          <w:rtl/>
        </w:rPr>
        <w:t>،</w:t>
      </w:r>
      <w:r>
        <w:rPr>
          <w:rtl/>
        </w:rPr>
        <w:t xml:space="preserve"> بالفتح</w:t>
      </w:r>
      <w:r w:rsidR="00DD7F14">
        <w:rPr>
          <w:rtl/>
        </w:rPr>
        <w:t>،</w:t>
      </w:r>
      <w:r>
        <w:rPr>
          <w:rtl/>
        </w:rPr>
        <w:t xml:space="preserve"> والبلاء</w:t>
      </w:r>
      <w:r w:rsidR="00DD7F14">
        <w:rPr>
          <w:rtl/>
        </w:rPr>
        <w:t>:</w:t>
      </w:r>
      <w:r>
        <w:rPr>
          <w:rtl/>
        </w:rPr>
        <w:t xml:space="preserve"> الاختبار بالخير والشر</w:t>
      </w:r>
      <w:r w:rsidR="00DD7F14">
        <w:rPr>
          <w:rtl/>
        </w:rPr>
        <w:t>،</w:t>
      </w:r>
      <w:r>
        <w:rPr>
          <w:rtl/>
        </w:rPr>
        <w:t xml:space="preserve"> وهنا الأول أنسب.</w:t>
      </w:r>
    </w:p>
    <w:p w:rsidR="00EB236D" w:rsidRDefault="00EB236D" w:rsidP="00EB236D">
      <w:pPr>
        <w:pStyle w:val="libNormal"/>
        <w:rPr>
          <w:rtl/>
        </w:rPr>
      </w:pPr>
      <w:r>
        <w:rPr>
          <w:rtl/>
        </w:rPr>
        <w:t>قوله</w:t>
      </w:r>
      <w:r w:rsidR="00DD7F14">
        <w:rPr>
          <w:rtl/>
        </w:rPr>
        <w:t>:</w:t>
      </w:r>
      <w:r>
        <w:rPr>
          <w:rtl/>
        </w:rPr>
        <w:t xml:space="preserve"> فترة</w:t>
      </w:r>
      <w:r w:rsidR="00DD7F14">
        <w:rPr>
          <w:rtl/>
        </w:rPr>
        <w:t>،</w:t>
      </w:r>
      <w:r>
        <w:rPr>
          <w:rtl/>
        </w:rPr>
        <w:t xml:space="preserve"> الفترة الضعف والانكسار</w:t>
      </w:r>
      <w:r w:rsidR="00DD7F14">
        <w:rPr>
          <w:rtl/>
        </w:rPr>
        <w:t>،</w:t>
      </w:r>
      <w:r>
        <w:rPr>
          <w:rtl/>
        </w:rPr>
        <w:t xml:space="preserve"> وما بين الرسولين من رسل الله</w:t>
      </w:r>
      <w:r w:rsidR="00DD7F14">
        <w:rPr>
          <w:rtl/>
        </w:rPr>
        <w:t>،</w:t>
      </w:r>
      <w:r>
        <w:rPr>
          <w:rtl/>
        </w:rPr>
        <w:t xml:space="preserve"> والهجعة بالفتح</w:t>
      </w:r>
      <w:r w:rsidR="00DD7F14">
        <w:rPr>
          <w:rtl/>
        </w:rPr>
        <w:t>:</w:t>
      </w:r>
      <w:r>
        <w:rPr>
          <w:rtl/>
        </w:rPr>
        <w:t xml:space="preserve"> طائفة من الليل</w:t>
      </w:r>
      <w:r w:rsidR="00DD7F14">
        <w:rPr>
          <w:rtl/>
        </w:rPr>
        <w:t>،</w:t>
      </w:r>
      <w:r>
        <w:rPr>
          <w:rtl/>
        </w:rPr>
        <w:t xml:space="preserve"> والهجوع</w:t>
      </w:r>
      <w:r w:rsidR="00DD7F14">
        <w:rPr>
          <w:rtl/>
        </w:rPr>
        <w:t>:</w:t>
      </w:r>
      <w:r>
        <w:rPr>
          <w:rtl/>
        </w:rPr>
        <w:t xml:space="preserve"> النوع </w:t>
      </w:r>
      <w:r w:rsidR="004065A9">
        <w:rPr>
          <w:rtl/>
        </w:rPr>
        <w:t>ليلاً</w:t>
      </w:r>
      <w:r w:rsidR="00DD7F14">
        <w:rPr>
          <w:rtl/>
        </w:rPr>
        <w:t>،</w:t>
      </w:r>
      <w:r>
        <w:rPr>
          <w:rtl/>
        </w:rPr>
        <w:t xml:space="preserve"> كذا في النهاية</w:t>
      </w:r>
      <w:r w:rsidR="00DD7F14">
        <w:rPr>
          <w:rtl/>
        </w:rPr>
        <w:t>،</w:t>
      </w:r>
      <w:r>
        <w:rPr>
          <w:rtl/>
        </w:rPr>
        <w:t xml:space="preserve"> وقال الجوهري</w:t>
      </w:r>
      <w:r w:rsidR="00DD7F14">
        <w:rPr>
          <w:rtl/>
        </w:rPr>
        <w:t>:</w:t>
      </w:r>
      <w:r>
        <w:rPr>
          <w:rtl/>
        </w:rPr>
        <w:t xml:space="preserve"> أتيت بعد هجعة من الليل</w:t>
      </w:r>
      <w:r w:rsidR="00DD7F14">
        <w:rPr>
          <w:rtl/>
        </w:rPr>
        <w:t>،</w:t>
      </w:r>
      <w:r>
        <w:rPr>
          <w:rtl/>
        </w:rPr>
        <w:t xml:space="preserve"> أي بعد نومة خفيفة</w:t>
      </w:r>
      <w:r w:rsidR="00DD7F14">
        <w:rPr>
          <w:rtl/>
        </w:rPr>
        <w:t>،</w:t>
      </w:r>
      <w:r>
        <w:rPr>
          <w:rtl/>
        </w:rPr>
        <w:t xml:space="preserve"> واستعيرت هنا لغفلة الأمم</w:t>
      </w:r>
      <w:r w:rsidR="00D06E29">
        <w:rPr>
          <w:rtl/>
        </w:rPr>
        <w:t xml:space="preserve"> عمّا </w:t>
      </w:r>
      <w:r>
        <w:rPr>
          <w:rtl/>
        </w:rPr>
        <w:t>يصلحهم في الدارين.</w:t>
      </w:r>
    </w:p>
    <w:p w:rsidR="00EB236D" w:rsidRDefault="00EB236D" w:rsidP="00EB236D">
      <w:pPr>
        <w:pStyle w:val="libNormal"/>
        <w:rPr>
          <w:rtl/>
        </w:rPr>
      </w:pPr>
      <w:r>
        <w:rPr>
          <w:rtl/>
        </w:rPr>
        <w:t>قوله</w:t>
      </w:r>
      <w:r w:rsidR="00DD7F14">
        <w:rPr>
          <w:rtl/>
        </w:rPr>
        <w:t>:</w:t>
      </w:r>
      <w:r>
        <w:rPr>
          <w:rtl/>
        </w:rPr>
        <w:t xml:space="preserve"> واعتراض من الفتنة</w:t>
      </w:r>
      <w:r w:rsidR="00DD7F14">
        <w:rPr>
          <w:rtl/>
        </w:rPr>
        <w:t>،</w:t>
      </w:r>
      <w:r>
        <w:rPr>
          <w:rtl/>
        </w:rPr>
        <w:t xml:space="preserve"> أي انبساط منها</w:t>
      </w:r>
      <w:r w:rsidR="00DD7F14">
        <w:rPr>
          <w:rtl/>
        </w:rPr>
        <w:t>،</w:t>
      </w:r>
      <w:r>
        <w:rPr>
          <w:rtl/>
        </w:rPr>
        <w:t xml:space="preserve"> ويحتمل أن يكون مأخوذا من قوله اعترض الفرس</w:t>
      </w:r>
      <w:r w:rsidR="00DD7F14">
        <w:rPr>
          <w:rtl/>
        </w:rPr>
        <w:t>:</w:t>
      </w:r>
      <w:r>
        <w:rPr>
          <w:rtl/>
        </w:rPr>
        <w:t xml:space="preserve"> إذا مشى في عرض الطريق</w:t>
      </w:r>
      <w:r w:rsidR="00DD7F14">
        <w:rPr>
          <w:rtl/>
        </w:rPr>
        <w:t>،</w:t>
      </w:r>
      <w:r>
        <w:rPr>
          <w:rtl/>
        </w:rPr>
        <w:t xml:space="preserve"> من غير استقامة</w:t>
      </w:r>
      <w:r w:rsidR="00DD7F14">
        <w:rPr>
          <w:rtl/>
        </w:rPr>
        <w:t>،</w:t>
      </w:r>
      <w:r>
        <w:rPr>
          <w:rtl/>
        </w:rPr>
        <w:t xml:space="preserve"> تشبيها للفتنة بهذا الفرس واستعارة لفظ الاعتراض لها. والمبرم</w:t>
      </w:r>
      <w:r w:rsidR="00DD7F14">
        <w:rPr>
          <w:rtl/>
        </w:rPr>
        <w:t>:</w:t>
      </w:r>
      <w:r>
        <w:rPr>
          <w:rtl/>
        </w:rPr>
        <w:t xml:space="preserve"> المحكم.</w:t>
      </w:r>
    </w:p>
    <w:p w:rsidR="00EB236D" w:rsidRDefault="00EB236D" w:rsidP="00A85BFC">
      <w:pPr>
        <w:pStyle w:val="libNormal"/>
        <w:rPr>
          <w:rtl/>
        </w:rPr>
      </w:pPr>
      <w:r>
        <w:rPr>
          <w:rtl/>
        </w:rPr>
        <w:t>قوله</w:t>
      </w:r>
      <w:r w:rsidR="00DD7F14">
        <w:rPr>
          <w:rtl/>
        </w:rPr>
        <w:t>:</w:t>
      </w:r>
      <w:r>
        <w:rPr>
          <w:rtl/>
        </w:rPr>
        <w:t xml:space="preserve"> وعمى عن الحق</w:t>
      </w:r>
      <w:r w:rsidR="00DD7F14">
        <w:rPr>
          <w:rtl/>
        </w:rPr>
        <w:t>،</w:t>
      </w:r>
      <w:r>
        <w:rPr>
          <w:rtl/>
        </w:rPr>
        <w:t xml:space="preserve"> في بعض النسخ</w:t>
      </w:r>
      <w:r w:rsidR="00DD7F14">
        <w:rPr>
          <w:rtl/>
        </w:rPr>
        <w:t>:</w:t>
      </w:r>
      <w:r>
        <w:rPr>
          <w:rtl/>
        </w:rPr>
        <w:t xml:space="preserve"> من الحق</w:t>
      </w:r>
      <w:r w:rsidR="00DD7F14">
        <w:rPr>
          <w:rtl/>
        </w:rPr>
        <w:t>،</w:t>
      </w:r>
      <w:r>
        <w:rPr>
          <w:rtl/>
        </w:rPr>
        <w:t xml:space="preserve"> فليست كلمة « من » على سياق ما مر</w:t>
      </w:r>
      <w:r w:rsidR="00DD7F14">
        <w:rPr>
          <w:rtl/>
        </w:rPr>
        <w:t>،</w:t>
      </w:r>
      <w:r>
        <w:rPr>
          <w:rtl/>
        </w:rPr>
        <w:t xml:space="preserve"> إذ كانت فيها ابتدائية</w:t>
      </w:r>
      <w:r w:rsidR="00DD7F14">
        <w:rPr>
          <w:rtl/>
        </w:rPr>
        <w:t>،</w:t>
      </w:r>
      <w:r>
        <w:rPr>
          <w:rtl/>
        </w:rPr>
        <w:t xml:space="preserve"> وهنا صلة بمعنى عن</w:t>
      </w:r>
      <w:r w:rsidR="00DD7F14">
        <w:rPr>
          <w:rtl/>
        </w:rPr>
        <w:t>،</w:t>
      </w:r>
      <w:r>
        <w:rPr>
          <w:rtl/>
        </w:rPr>
        <w:t xml:space="preserve"> إلا أن يكون من قولهم عمى عليه الأمر إذا التبس</w:t>
      </w:r>
      <w:r w:rsidR="00DD7F14">
        <w:rPr>
          <w:rtl/>
        </w:rPr>
        <w:t>،</w:t>
      </w:r>
      <w:r>
        <w:rPr>
          <w:rtl/>
        </w:rPr>
        <w:t xml:space="preserve"> ومنه قوله تعالى</w:t>
      </w:r>
      <w:r w:rsidR="00DD7F14">
        <w:rPr>
          <w:rtl/>
        </w:rPr>
        <w:t>:</w:t>
      </w:r>
      <w:r>
        <w:rPr>
          <w:rtl/>
        </w:rPr>
        <w:t xml:space="preserve"> « </w:t>
      </w:r>
      <w:r w:rsidR="00A85BFC" w:rsidRPr="00A85BFC">
        <w:rPr>
          <w:rStyle w:val="libAieChar"/>
          <w:rtl/>
        </w:rPr>
        <w:t>فَعَمِيَتْ عَلَيْهِمُ الْأَنبَاءُ</w:t>
      </w:r>
      <w:r>
        <w:rPr>
          <w:rtl/>
        </w:rPr>
        <w:t xml:space="preserve"> » </w:t>
      </w:r>
      <w:r w:rsidRPr="00EB236D">
        <w:rPr>
          <w:rStyle w:val="libFootnotenumChar"/>
          <w:rtl/>
        </w:rPr>
        <w:t>(1)</w:t>
      </w:r>
      <w:r>
        <w:rPr>
          <w:rtl/>
        </w:rPr>
        <w:t xml:space="preserve"> وفي قوله</w:t>
      </w:r>
      <w:r w:rsidR="00DD7F14">
        <w:rPr>
          <w:rtl/>
        </w:rPr>
        <w:t>:</w:t>
      </w:r>
      <w:r>
        <w:rPr>
          <w:rtl/>
        </w:rPr>
        <w:t xml:space="preserve"> وامتحاق من الدين</w:t>
      </w:r>
      <w:r w:rsidR="00DD7F14">
        <w:rPr>
          <w:rtl/>
        </w:rPr>
        <w:t>،</w:t>
      </w:r>
      <w:r>
        <w:rPr>
          <w:rtl/>
        </w:rPr>
        <w:t xml:space="preserve"> يحتمل الابتدائية والتبعيضية</w:t>
      </w:r>
      <w:r w:rsidR="00DD7F14">
        <w:rPr>
          <w:rtl/>
        </w:rPr>
        <w:t>،</w:t>
      </w:r>
      <w:r>
        <w:rPr>
          <w:rtl/>
        </w:rPr>
        <w:t xml:space="preserve"> والاعتساف</w:t>
      </w:r>
      <w:r w:rsidR="00DD7F14">
        <w:rPr>
          <w:rtl/>
        </w:rPr>
        <w:t>:</w:t>
      </w:r>
      <w:r>
        <w:rPr>
          <w:rtl/>
        </w:rPr>
        <w:t xml:space="preserve"> الأخذ على غير</w:t>
      </w:r>
      <w:r>
        <w:rPr>
          <w:rFonts w:hint="cs"/>
          <w:rtl/>
        </w:rPr>
        <w:t xml:space="preserve"> </w:t>
      </w:r>
    </w:p>
    <w:p w:rsidR="00EB236D" w:rsidRDefault="00EB236D" w:rsidP="00EB236D">
      <w:pPr>
        <w:pStyle w:val="libLine"/>
        <w:rPr>
          <w:rtl/>
        </w:rPr>
      </w:pPr>
      <w:r>
        <w:rPr>
          <w:rFonts w:hint="cs"/>
          <w:rtl/>
        </w:rPr>
        <w:t>____________________</w:t>
      </w:r>
    </w:p>
    <w:p w:rsidR="00EB236D" w:rsidRDefault="00EB236D" w:rsidP="00EB236D">
      <w:pPr>
        <w:pStyle w:val="libFootnote0"/>
        <w:rPr>
          <w:rtl/>
        </w:rPr>
      </w:pPr>
      <w:r>
        <w:rPr>
          <w:rtl/>
        </w:rPr>
        <w:t>(1) سورة القصص</w:t>
      </w:r>
      <w:r w:rsidR="00DD7F14">
        <w:rPr>
          <w:rtl/>
        </w:rPr>
        <w:t>:</w:t>
      </w:r>
      <w:r>
        <w:rPr>
          <w:rtl/>
        </w:rPr>
        <w:t xml:space="preserve"> 66.</w:t>
      </w:r>
    </w:p>
    <w:p w:rsidR="00EB236D" w:rsidRDefault="00EB236D" w:rsidP="00EB236D">
      <w:pPr>
        <w:pStyle w:val="libNormal"/>
        <w:rPr>
          <w:rtl/>
        </w:rPr>
      </w:pPr>
      <w:r>
        <w:rPr>
          <w:rtl/>
        </w:rPr>
        <w:br w:type="page"/>
      </w:r>
    </w:p>
    <w:p w:rsidR="00EB236D" w:rsidRDefault="00EB236D" w:rsidP="00EB236D">
      <w:pPr>
        <w:pStyle w:val="libNormal"/>
        <w:rPr>
          <w:rtl/>
        </w:rPr>
      </w:pPr>
      <w:r>
        <w:rPr>
          <w:rtl/>
        </w:rPr>
        <w:lastRenderedPageBreak/>
        <w:t>وأنزل إليه الكتاب</w:t>
      </w:r>
      <w:r w:rsidR="00DD7F14">
        <w:rPr>
          <w:rtl/>
        </w:rPr>
        <w:t>،</w:t>
      </w:r>
      <w:r>
        <w:rPr>
          <w:rtl/>
        </w:rPr>
        <w:t xml:space="preserve"> فيه البيان والتبيان</w:t>
      </w:r>
      <w:r w:rsidR="00DD7F14">
        <w:rPr>
          <w:rtl/>
        </w:rPr>
        <w:t>،</w:t>
      </w:r>
      <w:r>
        <w:rPr>
          <w:rtl/>
        </w:rPr>
        <w:t xml:space="preserve"> قرآنا عرب</w:t>
      </w:r>
      <w:r w:rsidR="00D06E29">
        <w:rPr>
          <w:rtl/>
        </w:rPr>
        <w:t xml:space="preserve">يّاً </w:t>
      </w:r>
      <w:r>
        <w:rPr>
          <w:rtl/>
        </w:rPr>
        <w:t>غير ذي عوج لعلهم يتقون</w:t>
      </w:r>
      <w:r w:rsidR="00DD7F14">
        <w:rPr>
          <w:rtl/>
        </w:rPr>
        <w:t>؛</w:t>
      </w:r>
      <w:r>
        <w:rPr>
          <w:rtl/>
        </w:rPr>
        <w:t xml:space="preserve"> قد بينه للناس ونهجه</w:t>
      </w:r>
      <w:r w:rsidR="00DD7F14">
        <w:rPr>
          <w:rtl/>
        </w:rPr>
        <w:t>،</w:t>
      </w:r>
      <w:r>
        <w:rPr>
          <w:rtl/>
        </w:rPr>
        <w:t xml:space="preserve"> يعلم قد فصله</w:t>
      </w:r>
      <w:r w:rsidR="00DD7F14">
        <w:rPr>
          <w:rtl/>
        </w:rPr>
        <w:t>،</w:t>
      </w:r>
      <w:r>
        <w:rPr>
          <w:rtl/>
        </w:rPr>
        <w:t xml:space="preserve"> ودين قد أوضحه</w:t>
      </w:r>
      <w:r w:rsidR="00DD7F14">
        <w:rPr>
          <w:rtl/>
        </w:rPr>
        <w:t>،</w:t>
      </w:r>
      <w:r>
        <w:rPr>
          <w:rtl/>
        </w:rPr>
        <w:t xml:space="preserve"> وفرائض قد أوجبها</w:t>
      </w:r>
      <w:r w:rsidR="00DD7F14">
        <w:rPr>
          <w:rtl/>
        </w:rPr>
        <w:t>،</w:t>
      </w:r>
      <w:r>
        <w:rPr>
          <w:rtl/>
        </w:rPr>
        <w:t xml:space="preserve"> وأمور قد كشفها لخلقه وأعلنها</w:t>
      </w:r>
      <w:r w:rsidR="00DD7F14">
        <w:rPr>
          <w:rtl/>
        </w:rPr>
        <w:t>،</w:t>
      </w:r>
      <w:r>
        <w:rPr>
          <w:rtl/>
        </w:rPr>
        <w:t xml:space="preserve"> فيها دلالة إلى النجاة</w:t>
      </w:r>
      <w:r w:rsidR="00DD7F14">
        <w:rPr>
          <w:rtl/>
        </w:rPr>
        <w:t>،</w:t>
      </w:r>
      <w:r>
        <w:rPr>
          <w:rtl/>
        </w:rPr>
        <w:t xml:space="preserve"> ومعالم تدعو إلى هداه.</w:t>
      </w:r>
    </w:p>
    <w:p w:rsidR="00EB236D" w:rsidRDefault="00EB236D" w:rsidP="00EB236D">
      <w:pPr>
        <w:pStyle w:val="libNormal"/>
        <w:rPr>
          <w:rtl/>
        </w:rPr>
      </w:pPr>
      <w:r>
        <w:rPr>
          <w:rtl/>
        </w:rPr>
        <w:t>فبلغ صلى الله عليه وآله وسلم ما أرسل به</w:t>
      </w:r>
      <w:r w:rsidR="00DD7F14">
        <w:rPr>
          <w:rtl/>
        </w:rPr>
        <w:t>،</w:t>
      </w:r>
      <w:r>
        <w:rPr>
          <w:rtl/>
        </w:rPr>
        <w:t xml:space="preserve"> وصدع بما أمر</w:t>
      </w:r>
      <w:r w:rsidR="00DD7F14">
        <w:rPr>
          <w:rtl/>
        </w:rPr>
        <w:t>،</w:t>
      </w:r>
      <w:r>
        <w:rPr>
          <w:rtl/>
        </w:rPr>
        <w:t xml:space="preserve"> وأدى ما حمل من أثقال النبوة</w:t>
      </w:r>
      <w:r w:rsidR="00DD7F14">
        <w:rPr>
          <w:rtl/>
        </w:rPr>
        <w:t>،</w:t>
      </w:r>
      <w:r>
        <w:rPr>
          <w:rtl/>
        </w:rPr>
        <w:t xml:space="preserve"> وصبر لربه</w:t>
      </w:r>
      <w:r w:rsidR="00DD7F14">
        <w:rPr>
          <w:rtl/>
        </w:rPr>
        <w:t>،</w:t>
      </w:r>
      <w:r>
        <w:rPr>
          <w:rtl/>
        </w:rPr>
        <w:t xml:space="preserve"> وجاهد في سبيله</w:t>
      </w:r>
      <w:r w:rsidR="00DD7F14">
        <w:rPr>
          <w:rtl/>
        </w:rPr>
        <w:t>،</w:t>
      </w:r>
      <w:r>
        <w:rPr>
          <w:rtl/>
        </w:rPr>
        <w:t xml:space="preserve"> ونصح لأمته</w:t>
      </w:r>
      <w:r w:rsidR="00DD7F14">
        <w:rPr>
          <w:rtl/>
        </w:rPr>
        <w:t>،</w:t>
      </w:r>
      <w:r>
        <w:rPr>
          <w:rtl/>
        </w:rPr>
        <w:t xml:space="preserve"> ودعاهم إلى النجاة</w:t>
      </w:r>
      <w:r w:rsidR="00DD7F14">
        <w:rPr>
          <w:rtl/>
        </w:rPr>
        <w:t>،</w:t>
      </w:r>
      <w:r>
        <w:rPr>
          <w:rtl/>
        </w:rPr>
        <w:t xml:space="preserve"> وحثهم على</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0"/>
        <w:rPr>
          <w:rtl/>
        </w:rPr>
      </w:pPr>
      <w:r>
        <w:rPr>
          <w:rtl/>
        </w:rPr>
        <w:t>الطريق</w:t>
      </w:r>
      <w:r w:rsidR="00DD7F14">
        <w:rPr>
          <w:rtl/>
        </w:rPr>
        <w:t>،</w:t>
      </w:r>
      <w:r>
        <w:rPr>
          <w:rtl/>
        </w:rPr>
        <w:t xml:space="preserve"> والامتحاق</w:t>
      </w:r>
      <w:r w:rsidR="00DD7F14">
        <w:rPr>
          <w:rtl/>
        </w:rPr>
        <w:t>:</w:t>
      </w:r>
      <w:r>
        <w:rPr>
          <w:rtl/>
        </w:rPr>
        <w:t xml:space="preserve"> البطلان والإمحاء</w:t>
      </w:r>
      <w:r w:rsidR="00DD7F14">
        <w:rPr>
          <w:rtl/>
        </w:rPr>
        <w:t>،</w:t>
      </w:r>
      <w:r>
        <w:rPr>
          <w:rtl/>
        </w:rPr>
        <w:t xml:space="preserve"> والتبيان مبالغة في البيان</w:t>
      </w:r>
      <w:r w:rsidR="00DD7F14">
        <w:rPr>
          <w:rtl/>
        </w:rPr>
        <w:t>،</w:t>
      </w:r>
      <w:r>
        <w:rPr>
          <w:rtl/>
        </w:rPr>
        <w:t xml:space="preserve"> أي مع الحجة والبرهان</w:t>
      </w:r>
      <w:r w:rsidR="00DD7F14">
        <w:rPr>
          <w:rtl/>
        </w:rPr>
        <w:t>،</w:t>
      </w:r>
      <w:r>
        <w:rPr>
          <w:rtl/>
        </w:rPr>
        <w:t xml:space="preserve"> وقوله</w:t>
      </w:r>
      <w:r w:rsidR="00DD7F14">
        <w:rPr>
          <w:rtl/>
        </w:rPr>
        <w:t>:</w:t>
      </w:r>
      <w:r>
        <w:rPr>
          <w:rtl/>
        </w:rPr>
        <w:t xml:space="preserve"> قرآنا</w:t>
      </w:r>
      <w:r w:rsidR="00DD7F14">
        <w:rPr>
          <w:rtl/>
        </w:rPr>
        <w:t>،</w:t>
      </w:r>
      <w:r>
        <w:rPr>
          <w:rtl/>
        </w:rPr>
        <w:t xml:space="preserve"> حال بعد حال عن الكتاب</w:t>
      </w:r>
      <w:r w:rsidR="00DD7F14">
        <w:rPr>
          <w:rtl/>
        </w:rPr>
        <w:t>،</w:t>
      </w:r>
      <w:r>
        <w:rPr>
          <w:rtl/>
        </w:rPr>
        <w:t xml:space="preserve"> أو بدل منه</w:t>
      </w:r>
      <w:r w:rsidR="00DD7F14">
        <w:rPr>
          <w:rtl/>
        </w:rPr>
        <w:t>،</w:t>
      </w:r>
      <w:r>
        <w:rPr>
          <w:rtl/>
        </w:rPr>
        <w:t xml:space="preserve"> أو منصوب على الاختصاص</w:t>
      </w:r>
      <w:r w:rsidR="00DD7F14">
        <w:rPr>
          <w:rtl/>
        </w:rPr>
        <w:t>،</w:t>
      </w:r>
      <w:r>
        <w:rPr>
          <w:rtl/>
        </w:rPr>
        <w:t xml:space="preserve"> والعوج</w:t>
      </w:r>
      <w:r w:rsidR="00DD7F14">
        <w:rPr>
          <w:rtl/>
        </w:rPr>
        <w:t>:</w:t>
      </w:r>
      <w:r>
        <w:rPr>
          <w:rtl/>
        </w:rPr>
        <w:t xml:space="preserve"> الاختلال والاختلاف والشك.</w:t>
      </w:r>
    </w:p>
    <w:p w:rsidR="00EB236D" w:rsidRDefault="00EB236D" w:rsidP="00EB236D">
      <w:pPr>
        <w:pStyle w:val="libNormal"/>
        <w:rPr>
          <w:rtl/>
        </w:rPr>
      </w:pPr>
      <w:r>
        <w:rPr>
          <w:rtl/>
        </w:rPr>
        <w:t>قوله</w:t>
      </w:r>
      <w:r w:rsidR="00DD7F14">
        <w:rPr>
          <w:rtl/>
        </w:rPr>
        <w:t>:</w:t>
      </w:r>
      <w:r>
        <w:rPr>
          <w:rtl/>
        </w:rPr>
        <w:t xml:space="preserve"> ونهجه</w:t>
      </w:r>
      <w:r w:rsidR="00DD7F14">
        <w:rPr>
          <w:rtl/>
        </w:rPr>
        <w:t>،</w:t>
      </w:r>
      <w:r>
        <w:rPr>
          <w:rtl/>
        </w:rPr>
        <w:t xml:space="preserve"> بالتخفيف أي أوضحه</w:t>
      </w:r>
      <w:r w:rsidR="00DD7F14">
        <w:rPr>
          <w:rtl/>
        </w:rPr>
        <w:t>،</w:t>
      </w:r>
      <w:r>
        <w:rPr>
          <w:rtl/>
        </w:rPr>
        <w:t xml:space="preserve"> وقوله</w:t>
      </w:r>
      <w:r w:rsidR="00DD7F14">
        <w:rPr>
          <w:rtl/>
        </w:rPr>
        <w:t>:</w:t>
      </w:r>
      <w:r>
        <w:rPr>
          <w:rtl/>
        </w:rPr>
        <w:t xml:space="preserve"> بعلم</w:t>
      </w:r>
      <w:r w:rsidR="00DD7F14">
        <w:rPr>
          <w:rtl/>
        </w:rPr>
        <w:t>،</w:t>
      </w:r>
      <w:r w:rsidR="004065A9">
        <w:rPr>
          <w:rtl/>
        </w:rPr>
        <w:t xml:space="preserve"> إمّا </w:t>
      </w:r>
      <w:r w:rsidR="00D06E29">
        <w:rPr>
          <w:rtl/>
        </w:rPr>
        <w:t xml:space="preserve">متعلّق </w:t>
      </w:r>
      <w:r>
        <w:rPr>
          <w:rtl/>
        </w:rPr>
        <w:t>بقوله</w:t>
      </w:r>
      <w:r w:rsidR="00DD7F14">
        <w:rPr>
          <w:rtl/>
        </w:rPr>
        <w:t>:</w:t>
      </w:r>
      <w:r>
        <w:rPr>
          <w:rtl/>
        </w:rPr>
        <w:t xml:space="preserve"> قد بينه</w:t>
      </w:r>
      <w:r w:rsidR="00DD7F14">
        <w:rPr>
          <w:rtl/>
        </w:rPr>
        <w:t>،</w:t>
      </w:r>
      <w:r>
        <w:rPr>
          <w:rtl/>
        </w:rPr>
        <w:t xml:space="preserve"> أو نهجه</w:t>
      </w:r>
      <w:r w:rsidR="00DD7F14">
        <w:rPr>
          <w:rtl/>
        </w:rPr>
        <w:t>،</w:t>
      </w:r>
      <w:r>
        <w:rPr>
          <w:rtl/>
        </w:rPr>
        <w:t xml:space="preserve"> أو بهما على سبيل التنازع</w:t>
      </w:r>
      <w:r w:rsidR="00DD7F14">
        <w:rPr>
          <w:rtl/>
        </w:rPr>
        <w:t>،</w:t>
      </w:r>
      <w:r>
        <w:rPr>
          <w:rtl/>
        </w:rPr>
        <w:t xml:space="preserve"> أو حال عن الكتاب</w:t>
      </w:r>
      <w:r w:rsidR="00DD7F14">
        <w:rPr>
          <w:rtl/>
        </w:rPr>
        <w:t>،</w:t>
      </w:r>
      <w:r>
        <w:rPr>
          <w:rtl/>
        </w:rPr>
        <w:t xml:space="preserve"> والمستتر في قوله</w:t>
      </w:r>
      <w:r w:rsidR="00DD7F14">
        <w:rPr>
          <w:rtl/>
        </w:rPr>
        <w:t>:</w:t>
      </w:r>
      <w:r>
        <w:rPr>
          <w:rtl/>
        </w:rPr>
        <w:t xml:space="preserve"> « وفصله » وقراينه</w:t>
      </w:r>
      <w:r w:rsidR="004065A9">
        <w:rPr>
          <w:rtl/>
        </w:rPr>
        <w:t xml:space="preserve"> إمّا </w:t>
      </w:r>
      <w:r>
        <w:rPr>
          <w:rtl/>
        </w:rPr>
        <w:t>راجع إلى الله أو الرسول أو الكتاب.</w:t>
      </w:r>
    </w:p>
    <w:p w:rsidR="00EB236D" w:rsidRDefault="00EB236D" w:rsidP="00A85BFC">
      <w:pPr>
        <w:pStyle w:val="libNormal"/>
        <w:rPr>
          <w:rtl/>
        </w:rPr>
      </w:pPr>
      <w:r>
        <w:rPr>
          <w:rtl/>
        </w:rPr>
        <w:t>قوله</w:t>
      </w:r>
      <w:r w:rsidR="00DD7F14">
        <w:rPr>
          <w:rtl/>
        </w:rPr>
        <w:t>:</w:t>
      </w:r>
      <w:r>
        <w:rPr>
          <w:rtl/>
        </w:rPr>
        <w:t xml:space="preserve"> فيها دلالة</w:t>
      </w:r>
      <w:r w:rsidR="00DD7F14">
        <w:rPr>
          <w:rtl/>
        </w:rPr>
        <w:t>،</w:t>
      </w:r>
      <w:r>
        <w:rPr>
          <w:rtl/>
        </w:rPr>
        <w:t xml:space="preserve"> الضمير راجع إلى الأمور المذكورة</w:t>
      </w:r>
      <w:r w:rsidR="00DD7F14">
        <w:rPr>
          <w:rtl/>
        </w:rPr>
        <w:t>،</w:t>
      </w:r>
      <w:r>
        <w:rPr>
          <w:rtl/>
        </w:rPr>
        <w:t xml:space="preserve"> وقوله</w:t>
      </w:r>
      <w:r w:rsidR="00DD7F14">
        <w:rPr>
          <w:rtl/>
        </w:rPr>
        <w:t>:</w:t>
      </w:r>
      <w:r>
        <w:rPr>
          <w:rtl/>
        </w:rPr>
        <w:t xml:space="preserve"> ومعالم</w:t>
      </w:r>
      <w:r w:rsidR="00DD7F14">
        <w:rPr>
          <w:rtl/>
        </w:rPr>
        <w:t>،</w:t>
      </w:r>
      <w:r w:rsidR="004065A9">
        <w:rPr>
          <w:rtl/>
        </w:rPr>
        <w:t xml:space="preserve"> إمّا </w:t>
      </w:r>
      <w:r>
        <w:rPr>
          <w:rtl/>
        </w:rPr>
        <w:t>مرفوع بالعطف على دلالة</w:t>
      </w:r>
      <w:r w:rsidR="00DD7F14">
        <w:rPr>
          <w:rtl/>
        </w:rPr>
        <w:t>،</w:t>
      </w:r>
      <w:r>
        <w:rPr>
          <w:rtl/>
        </w:rPr>
        <w:t xml:space="preserve"> أو مجرور بالعطف على النجاة</w:t>
      </w:r>
      <w:r w:rsidR="00DD7F14">
        <w:rPr>
          <w:rtl/>
        </w:rPr>
        <w:t>،</w:t>
      </w:r>
      <w:r>
        <w:rPr>
          <w:rtl/>
        </w:rPr>
        <w:t xml:space="preserve"> والمعالم جمع معلم وهو ما جعل علامة للطريق والحدود</w:t>
      </w:r>
      <w:r w:rsidR="00DD7F14">
        <w:rPr>
          <w:rtl/>
        </w:rPr>
        <w:t>،</w:t>
      </w:r>
      <w:r>
        <w:rPr>
          <w:rtl/>
        </w:rPr>
        <w:t xml:space="preserve"> والمراد بها هنا مواضع العلوم</w:t>
      </w:r>
      <w:r w:rsidR="00DD7F14">
        <w:rPr>
          <w:rtl/>
        </w:rPr>
        <w:t>،</w:t>
      </w:r>
      <w:r>
        <w:rPr>
          <w:rtl/>
        </w:rPr>
        <w:t xml:space="preserve"> وما يستنبط منه الأحكام وعلى الجر يحتمل النبي وال</w:t>
      </w:r>
      <w:r w:rsidR="00D06E29">
        <w:rPr>
          <w:rtl/>
        </w:rPr>
        <w:t>أئمّة</w:t>
      </w:r>
      <w:r>
        <w:rPr>
          <w:rtl/>
        </w:rPr>
        <w:t xml:space="preserve"> عليهم السلام</w:t>
      </w:r>
      <w:r w:rsidR="00DD7F14">
        <w:rPr>
          <w:rtl/>
        </w:rPr>
        <w:t>،</w:t>
      </w:r>
      <w:r>
        <w:rPr>
          <w:rtl/>
        </w:rPr>
        <w:t xml:space="preserve"> والضمير في « هداه » راجع إلى الله أو الرسول أو الكتاب</w:t>
      </w:r>
      <w:r w:rsidR="00DD7F14">
        <w:rPr>
          <w:rtl/>
        </w:rPr>
        <w:t>،</w:t>
      </w:r>
      <w:r>
        <w:rPr>
          <w:rtl/>
        </w:rPr>
        <w:t xml:space="preserve"> وقيل</w:t>
      </w:r>
      <w:r w:rsidR="00DD7F14">
        <w:rPr>
          <w:rtl/>
        </w:rPr>
        <w:t>:</w:t>
      </w:r>
      <w:r>
        <w:rPr>
          <w:rtl/>
        </w:rPr>
        <w:t xml:space="preserve"> الهاء زايدة كما في « </w:t>
      </w:r>
      <w:r w:rsidR="00A85BFC" w:rsidRPr="00A85BFC">
        <w:rPr>
          <w:rStyle w:val="libAieChar"/>
          <w:rtl/>
        </w:rPr>
        <w:t>كِتَابِيَهْ</w:t>
      </w:r>
      <w:r>
        <w:rPr>
          <w:rtl/>
        </w:rPr>
        <w:t xml:space="preserve"> » </w:t>
      </w:r>
      <w:r w:rsidRPr="00EB236D">
        <w:rPr>
          <w:rStyle w:val="libFootnotenumChar"/>
          <w:rtl/>
        </w:rPr>
        <w:t>(1)</w:t>
      </w:r>
      <w:r>
        <w:rPr>
          <w:rtl/>
        </w:rPr>
        <w:t xml:space="preserve"> ولا يخفى بعده</w:t>
      </w:r>
      <w:r w:rsidR="00DD7F14">
        <w:rPr>
          <w:rtl/>
        </w:rPr>
        <w:t>،</w:t>
      </w:r>
      <w:r>
        <w:rPr>
          <w:rtl/>
        </w:rPr>
        <w:t xml:space="preserve"> وربما يقرء هداة بالتاء.</w:t>
      </w:r>
    </w:p>
    <w:p w:rsidR="00EB236D" w:rsidRDefault="00EB236D" w:rsidP="00A85BFC">
      <w:pPr>
        <w:pStyle w:val="libNormal"/>
        <w:rPr>
          <w:rtl/>
        </w:rPr>
      </w:pPr>
      <w:r>
        <w:rPr>
          <w:rtl/>
        </w:rPr>
        <w:t>قوله</w:t>
      </w:r>
      <w:r w:rsidR="00DD7F14">
        <w:rPr>
          <w:rtl/>
        </w:rPr>
        <w:t>:</w:t>
      </w:r>
      <w:r>
        <w:rPr>
          <w:rtl/>
        </w:rPr>
        <w:t xml:space="preserve"> وصدع</w:t>
      </w:r>
      <w:r w:rsidR="00DD7F14">
        <w:rPr>
          <w:rtl/>
        </w:rPr>
        <w:t>،</w:t>
      </w:r>
      <w:r>
        <w:rPr>
          <w:rtl/>
        </w:rPr>
        <w:t xml:space="preserve"> أي أظهره</w:t>
      </w:r>
      <w:r w:rsidR="00DD7F14">
        <w:rPr>
          <w:rtl/>
        </w:rPr>
        <w:t>،</w:t>
      </w:r>
      <w:r>
        <w:rPr>
          <w:rtl/>
        </w:rPr>
        <w:t xml:space="preserve"> وتكلم به جها</w:t>
      </w:r>
      <w:r w:rsidR="00D06E29">
        <w:rPr>
          <w:rtl/>
        </w:rPr>
        <w:t xml:space="preserve">راً </w:t>
      </w:r>
      <w:r>
        <w:rPr>
          <w:rtl/>
        </w:rPr>
        <w:t>أو فرث به بين</w:t>
      </w:r>
      <w:r w:rsidR="00D06E29">
        <w:rPr>
          <w:rtl/>
        </w:rPr>
        <w:t xml:space="preserve"> الحقّ </w:t>
      </w:r>
      <w:r>
        <w:rPr>
          <w:rtl/>
        </w:rPr>
        <w:t>والباطل</w:t>
      </w:r>
      <w:r w:rsidR="00DD7F14">
        <w:rPr>
          <w:rtl/>
        </w:rPr>
        <w:t>،</w:t>
      </w:r>
      <w:r>
        <w:rPr>
          <w:rtl/>
        </w:rPr>
        <w:t xml:space="preserve"> وفسر بكلا الوجهين قوله تعالى « </w:t>
      </w:r>
      <w:r w:rsidR="00A85BFC" w:rsidRPr="00A85BFC">
        <w:rPr>
          <w:rStyle w:val="libAieChar"/>
          <w:rtl/>
        </w:rPr>
        <w:t>فَاصْدَعْ بِمَا تُؤْمَرُ</w:t>
      </w:r>
      <w:r>
        <w:rPr>
          <w:rtl/>
        </w:rPr>
        <w:t xml:space="preserve"> » </w:t>
      </w:r>
      <w:r w:rsidRPr="00EB236D">
        <w:rPr>
          <w:rStyle w:val="libFootnotenumChar"/>
          <w:rtl/>
        </w:rPr>
        <w:t>(2)</w:t>
      </w:r>
      <w:r>
        <w:rPr>
          <w:rtl/>
        </w:rPr>
        <w:t xml:space="preserve"> والأثقال جمع ثقل بالكسر</w:t>
      </w:r>
      <w:r w:rsidR="00DD7F14">
        <w:rPr>
          <w:rtl/>
        </w:rPr>
        <w:t>،</w:t>
      </w:r>
      <w:r>
        <w:rPr>
          <w:rtl/>
        </w:rPr>
        <w:t xml:space="preserve"> ضد الخفة</w:t>
      </w:r>
      <w:r w:rsidR="00DD7F14">
        <w:rPr>
          <w:rtl/>
        </w:rPr>
        <w:t>،</w:t>
      </w:r>
      <w:r>
        <w:rPr>
          <w:rtl/>
        </w:rPr>
        <w:t xml:space="preserve"> أو ثقل بالتحريك وهو متاع البيت والمسافر على الاستعارة.</w:t>
      </w:r>
    </w:p>
    <w:p w:rsidR="00EB236D" w:rsidRDefault="00EB236D" w:rsidP="00EB236D">
      <w:pPr>
        <w:pStyle w:val="libNormal"/>
        <w:rPr>
          <w:rtl/>
        </w:rPr>
      </w:pPr>
      <w:r>
        <w:rPr>
          <w:rtl/>
        </w:rPr>
        <w:t>قوله</w:t>
      </w:r>
      <w:r w:rsidR="00DD7F14">
        <w:rPr>
          <w:rtl/>
        </w:rPr>
        <w:t>:</w:t>
      </w:r>
      <w:r>
        <w:rPr>
          <w:rtl/>
        </w:rPr>
        <w:t xml:space="preserve"> على الذكر</w:t>
      </w:r>
      <w:r w:rsidR="00DD7F14">
        <w:rPr>
          <w:rtl/>
        </w:rPr>
        <w:t>،</w:t>
      </w:r>
      <w:r>
        <w:rPr>
          <w:rtl/>
        </w:rPr>
        <w:t xml:space="preserve"> أي القرآن أو</w:t>
      </w:r>
      <w:r w:rsidR="00D06E29">
        <w:rPr>
          <w:rtl/>
        </w:rPr>
        <w:t xml:space="preserve"> كلّ </w:t>
      </w:r>
      <w:r>
        <w:rPr>
          <w:rtl/>
        </w:rPr>
        <w:t>ما يصير سب</w:t>
      </w:r>
      <w:r w:rsidR="004065A9">
        <w:rPr>
          <w:rtl/>
        </w:rPr>
        <w:t xml:space="preserve">باً </w:t>
      </w:r>
      <w:r>
        <w:rPr>
          <w:rtl/>
        </w:rPr>
        <w:t>لذكره تعالى.</w:t>
      </w:r>
    </w:p>
    <w:p w:rsidR="00EB236D" w:rsidRDefault="00EB236D" w:rsidP="00EB236D">
      <w:pPr>
        <w:pStyle w:val="libLine"/>
        <w:rPr>
          <w:rtl/>
        </w:rPr>
      </w:pPr>
      <w:r>
        <w:rPr>
          <w:rFonts w:hint="cs"/>
          <w:rtl/>
        </w:rPr>
        <w:t>____________________</w:t>
      </w:r>
    </w:p>
    <w:p w:rsidR="00EB236D" w:rsidRDefault="00EB236D" w:rsidP="00EB236D">
      <w:pPr>
        <w:pStyle w:val="libFootnote0"/>
        <w:rPr>
          <w:rtl/>
        </w:rPr>
      </w:pPr>
      <w:r>
        <w:rPr>
          <w:rtl/>
        </w:rPr>
        <w:t>(1) سورة الحاقة</w:t>
      </w:r>
      <w:r w:rsidR="00DD7F14">
        <w:rPr>
          <w:rtl/>
        </w:rPr>
        <w:t>:</w:t>
      </w:r>
      <w:r>
        <w:rPr>
          <w:rtl/>
        </w:rPr>
        <w:t xml:space="preserve"> 19.</w:t>
      </w:r>
    </w:p>
    <w:p w:rsidR="00EB236D" w:rsidRDefault="00EB236D" w:rsidP="00EB236D">
      <w:pPr>
        <w:pStyle w:val="libFootnote0"/>
        <w:rPr>
          <w:rtl/>
        </w:rPr>
      </w:pPr>
      <w:r>
        <w:rPr>
          <w:rtl/>
        </w:rPr>
        <w:t>(2) سورة الحجر</w:t>
      </w:r>
      <w:r w:rsidR="00DD7F14">
        <w:rPr>
          <w:rtl/>
        </w:rPr>
        <w:t>:</w:t>
      </w:r>
      <w:r>
        <w:rPr>
          <w:rtl/>
        </w:rPr>
        <w:t xml:space="preserve"> 94.</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الذكر ودلهم على سبيل الهدى من بعده بمناهج ودواع أسس للعباد أساسها ومنائر رفع لهم أعلامها</w:t>
      </w:r>
      <w:r w:rsidR="00DD7F14">
        <w:rPr>
          <w:rtl/>
        </w:rPr>
        <w:t>،</w:t>
      </w:r>
      <w:r>
        <w:rPr>
          <w:rtl/>
        </w:rPr>
        <w:t xml:space="preserve"> لكيلا</w:t>
      </w:r>
      <w:r w:rsidR="004065A9">
        <w:rPr>
          <w:rFonts w:hint="cs"/>
          <w:rtl/>
        </w:rPr>
        <w:t>ً</w:t>
      </w:r>
      <w:r>
        <w:rPr>
          <w:rtl/>
        </w:rPr>
        <w:t xml:space="preserve"> يضل</w:t>
      </w:r>
      <w:r w:rsidR="004065A9">
        <w:rPr>
          <w:rFonts w:hint="cs"/>
          <w:rtl/>
        </w:rPr>
        <w:t>ّ</w:t>
      </w:r>
      <w:r>
        <w:rPr>
          <w:rtl/>
        </w:rPr>
        <w:t>وا من بعده</w:t>
      </w:r>
      <w:r w:rsidR="00DD7F14">
        <w:rPr>
          <w:rtl/>
        </w:rPr>
        <w:t>،</w:t>
      </w:r>
      <w:r>
        <w:rPr>
          <w:rtl/>
        </w:rPr>
        <w:t xml:space="preserve"> وكان بهم رؤوفا</w:t>
      </w:r>
      <w:r w:rsidR="004065A9">
        <w:rPr>
          <w:rFonts w:hint="cs"/>
          <w:rtl/>
        </w:rPr>
        <w:t>ً</w:t>
      </w:r>
      <w:r>
        <w:rPr>
          <w:rtl/>
        </w:rPr>
        <w:t xml:space="preserve"> رحيما</w:t>
      </w:r>
      <w:r w:rsidR="004065A9">
        <w:rPr>
          <w:rFonts w:hint="cs"/>
          <w:rtl/>
        </w:rPr>
        <w:t>ً</w:t>
      </w:r>
      <w:r>
        <w:rPr>
          <w:rtl/>
        </w:rPr>
        <w:t>.</w:t>
      </w:r>
    </w:p>
    <w:p w:rsidR="00EB236D" w:rsidRDefault="00EB236D" w:rsidP="00EB236D">
      <w:pPr>
        <w:pStyle w:val="libNormal"/>
        <w:rPr>
          <w:rtl/>
        </w:rPr>
      </w:pPr>
      <w:r>
        <w:rPr>
          <w:rtl/>
        </w:rPr>
        <w:t>فلما انقضت مدته</w:t>
      </w:r>
      <w:r w:rsidR="00DD7F14">
        <w:rPr>
          <w:rtl/>
        </w:rPr>
        <w:t>،</w:t>
      </w:r>
      <w:r>
        <w:rPr>
          <w:rtl/>
        </w:rPr>
        <w:t xml:space="preserve"> واستكملت أيامه</w:t>
      </w:r>
      <w:r w:rsidR="00DD7F14">
        <w:rPr>
          <w:rtl/>
        </w:rPr>
        <w:t>،</w:t>
      </w:r>
      <w:r>
        <w:rPr>
          <w:rtl/>
        </w:rPr>
        <w:t xml:space="preserve"> توفاه الله وقبضه إليه</w:t>
      </w:r>
      <w:r w:rsidR="00DD7F14">
        <w:rPr>
          <w:rtl/>
        </w:rPr>
        <w:t>،</w:t>
      </w:r>
      <w:r>
        <w:rPr>
          <w:rtl/>
        </w:rPr>
        <w:t xml:space="preserve"> وهو عند الله مرضي عمله</w:t>
      </w:r>
      <w:r w:rsidR="00DD7F14">
        <w:rPr>
          <w:rtl/>
        </w:rPr>
        <w:t>،</w:t>
      </w:r>
      <w:r>
        <w:rPr>
          <w:rtl/>
        </w:rPr>
        <w:t xml:space="preserve"> وافر حظه</w:t>
      </w:r>
      <w:r w:rsidR="00DD7F14">
        <w:rPr>
          <w:rtl/>
        </w:rPr>
        <w:t>،</w:t>
      </w:r>
      <w:r>
        <w:rPr>
          <w:rtl/>
        </w:rPr>
        <w:t xml:space="preserve"> عظيم خطره</w:t>
      </w:r>
      <w:r w:rsidR="00DD7F14">
        <w:rPr>
          <w:rtl/>
        </w:rPr>
        <w:t>،</w:t>
      </w:r>
      <w:r>
        <w:rPr>
          <w:rtl/>
        </w:rPr>
        <w:t xml:space="preserve"> فمضى صلى الله عليه وآله وسلم وخلف في أمته كتاب الله ووصيه أمير المؤمنين</w:t>
      </w:r>
      <w:r w:rsidR="00DD7F14">
        <w:rPr>
          <w:rtl/>
        </w:rPr>
        <w:t>،</w:t>
      </w:r>
      <w:r>
        <w:rPr>
          <w:rtl/>
        </w:rPr>
        <w:t xml:space="preserve"> وإمام المتقين صلوات الله عليه</w:t>
      </w:r>
      <w:r w:rsidR="00DD7F14">
        <w:rPr>
          <w:rtl/>
        </w:rPr>
        <w:t>،</w:t>
      </w:r>
      <w:r>
        <w:rPr>
          <w:rtl/>
        </w:rPr>
        <w:t xml:space="preserve"> صاحبين مؤتلفين</w:t>
      </w:r>
      <w:r w:rsidR="00DD7F14">
        <w:rPr>
          <w:rtl/>
        </w:rPr>
        <w:t>،</w:t>
      </w:r>
      <w:r>
        <w:rPr>
          <w:rtl/>
        </w:rPr>
        <w:t xml:space="preserve"> يشهد</w:t>
      </w:r>
      <w:r w:rsidR="00D06E29">
        <w:rPr>
          <w:rtl/>
        </w:rPr>
        <w:t xml:space="preserve"> كلّ </w:t>
      </w:r>
      <w:r>
        <w:rPr>
          <w:rtl/>
        </w:rPr>
        <w:t>واحد منهما لصاحبه بالتصديق</w:t>
      </w:r>
      <w:r w:rsidR="00DD7F14">
        <w:rPr>
          <w:rtl/>
        </w:rPr>
        <w:t>،</w:t>
      </w:r>
      <w:r>
        <w:rPr>
          <w:rtl/>
        </w:rPr>
        <w:t xml:space="preserve"> ينطق الإمام عن الله في الكتاب</w:t>
      </w:r>
      <w:r w:rsidR="00DD7F14">
        <w:rPr>
          <w:rtl/>
        </w:rPr>
        <w:t>،</w:t>
      </w:r>
      <w:r>
        <w:rPr>
          <w:rtl/>
        </w:rPr>
        <w:t xml:space="preserve"> بما أوجب الله فيه</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
        <w:rPr>
          <w:rtl/>
        </w:rPr>
      </w:pPr>
      <w:r>
        <w:rPr>
          <w:rtl/>
        </w:rPr>
        <w:t>قوله</w:t>
      </w:r>
      <w:r w:rsidR="00DD7F14">
        <w:rPr>
          <w:rtl/>
        </w:rPr>
        <w:t>:</w:t>
      </w:r>
      <w:r>
        <w:rPr>
          <w:rtl/>
        </w:rPr>
        <w:t xml:space="preserve"> أساسها</w:t>
      </w:r>
      <w:r w:rsidR="00DD7F14">
        <w:rPr>
          <w:rtl/>
        </w:rPr>
        <w:t>،</w:t>
      </w:r>
      <w:r>
        <w:rPr>
          <w:rtl/>
        </w:rPr>
        <w:t xml:space="preserve"> الضمير راجع إلى المناهج والدواعي</w:t>
      </w:r>
      <w:r w:rsidR="00DD7F14">
        <w:rPr>
          <w:rtl/>
        </w:rPr>
        <w:t>،</w:t>
      </w:r>
      <w:r>
        <w:rPr>
          <w:rtl/>
        </w:rPr>
        <w:t xml:space="preserve"> والمراد بسبيل الهدى منهج الشرع القويم</w:t>
      </w:r>
      <w:r w:rsidR="00DD7F14">
        <w:rPr>
          <w:rtl/>
        </w:rPr>
        <w:t>،</w:t>
      </w:r>
      <w:r>
        <w:rPr>
          <w:rtl/>
        </w:rPr>
        <w:t xml:space="preserve"> وبالمناهج والدواعي أوصياؤه عليهم السلام</w:t>
      </w:r>
      <w:r w:rsidR="00DD7F14">
        <w:rPr>
          <w:rtl/>
        </w:rPr>
        <w:t>،</w:t>
      </w:r>
      <w:r>
        <w:rPr>
          <w:rtl/>
        </w:rPr>
        <w:t xml:space="preserve"> وبالتأسيس نصب الأدلة على خلافتهم</w:t>
      </w:r>
      <w:r w:rsidR="00DD7F14">
        <w:rPr>
          <w:rtl/>
        </w:rPr>
        <w:t>،</w:t>
      </w:r>
      <w:r>
        <w:rPr>
          <w:rtl/>
        </w:rPr>
        <w:t xml:space="preserve"> ويحتمل أن يراد بالمناهج ال</w:t>
      </w:r>
      <w:r w:rsidR="00D06E29">
        <w:rPr>
          <w:rtl/>
        </w:rPr>
        <w:t>أئمّة</w:t>
      </w:r>
      <w:r w:rsidR="00DD7F14">
        <w:rPr>
          <w:rtl/>
        </w:rPr>
        <w:t>،</w:t>
      </w:r>
      <w:r>
        <w:rPr>
          <w:rtl/>
        </w:rPr>
        <w:t xml:space="preserve"> وبالدواعي الأدلة على حجيتهم</w:t>
      </w:r>
      <w:r w:rsidR="00DD7F14">
        <w:rPr>
          <w:rtl/>
        </w:rPr>
        <w:t>،</w:t>
      </w:r>
      <w:r>
        <w:rPr>
          <w:rtl/>
        </w:rPr>
        <w:t xml:space="preserve"> ويحتمل وجوها أخرى لا تخفى</w:t>
      </w:r>
      <w:r w:rsidR="00DD7F14">
        <w:rPr>
          <w:rtl/>
        </w:rPr>
        <w:t>،</w:t>
      </w:r>
      <w:r>
        <w:rPr>
          <w:rtl/>
        </w:rPr>
        <w:t xml:space="preserve"> والمناير جمع المنارة</w:t>
      </w:r>
      <w:r w:rsidR="00DD7F14">
        <w:rPr>
          <w:rtl/>
        </w:rPr>
        <w:t>،</w:t>
      </w:r>
      <w:r>
        <w:rPr>
          <w:rtl/>
        </w:rPr>
        <w:t xml:space="preserve"> وهي ما يرفع لتوقد النار عليه لهداية الضال عن الطريق</w:t>
      </w:r>
      <w:r w:rsidR="00DD7F14">
        <w:rPr>
          <w:rtl/>
        </w:rPr>
        <w:t>،</w:t>
      </w:r>
      <w:r>
        <w:rPr>
          <w:rtl/>
        </w:rPr>
        <w:t xml:space="preserve"> واستعير هنا للأوصياء عليهم السلام لاهتداء الخلق بهم</w:t>
      </w:r>
      <w:r w:rsidR="00DD7F14">
        <w:rPr>
          <w:rtl/>
        </w:rPr>
        <w:t>،</w:t>
      </w:r>
      <w:r>
        <w:rPr>
          <w:rtl/>
        </w:rPr>
        <w:t xml:space="preserve"> ورفع الاعلام لنصب الأدلة</w:t>
      </w:r>
      <w:r w:rsidR="00DD7F14">
        <w:rPr>
          <w:rtl/>
        </w:rPr>
        <w:t>،</w:t>
      </w:r>
      <w:r>
        <w:rPr>
          <w:rtl/>
        </w:rPr>
        <w:t xml:space="preserve"> إذ رفع الاعلام</w:t>
      </w:r>
      <w:r w:rsidR="00D06E29">
        <w:rPr>
          <w:rtl/>
        </w:rPr>
        <w:t xml:space="preserve"> الّتي </w:t>
      </w:r>
      <w:r>
        <w:rPr>
          <w:rtl/>
        </w:rPr>
        <w:t>يوضع عليها ما يستنار به يصير سب</w:t>
      </w:r>
      <w:r w:rsidR="004065A9">
        <w:rPr>
          <w:rtl/>
        </w:rPr>
        <w:t xml:space="preserve">باً </w:t>
      </w:r>
      <w:r>
        <w:rPr>
          <w:rtl/>
        </w:rPr>
        <w:t>لكثرة الاهتداء به في الطرق الظاهرة</w:t>
      </w:r>
      <w:r w:rsidR="00DD7F14">
        <w:rPr>
          <w:rtl/>
        </w:rPr>
        <w:t>،</w:t>
      </w:r>
      <w:r>
        <w:rPr>
          <w:rtl/>
        </w:rPr>
        <w:t xml:space="preserve"> فكذا نصب الأدلة وتوضيحها يصير سب</w:t>
      </w:r>
      <w:r w:rsidR="004065A9">
        <w:rPr>
          <w:rtl/>
        </w:rPr>
        <w:t xml:space="preserve">باً </w:t>
      </w:r>
      <w:r>
        <w:rPr>
          <w:rtl/>
        </w:rPr>
        <w:t>لكثرة الاهتداء بهم عليهم السلام.</w:t>
      </w:r>
    </w:p>
    <w:p w:rsidR="00EB236D" w:rsidRDefault="00EB236D" w:rsidP="00EB236D">
      <w:pPr>
        <w:pStyle w:val="libNormal"/>
        <w:rPr>
          <w:rtl/>
        </w:rPr>
      </w:pPr>
      <w:r>
        <w:rPr>
          <w:rtl/>
        </w:rPr>
        <w:t>قوله</w:t>
      </w:r>
      <w:r w:rsidR="00DD7F14">
        <w:rPr>
          <w:rtl/>
        </w:rPr>
        <w:t>:</w:t>
      </w:r>
      <w:r>
        <w:rPr>
          <w:rtl/>
        </w:rPr>
        <w:t xml:space="preserve"> وكان بهم رؤوفا رحي</w:t>
      </w:r>
      <w:r w:rsidR="00D06E29">
        <w:rPr>
          <w:rtl/>
        </w:rPr>
        <w:t>ماً،</w:t>
      </w:r>
      <w:r>
        <w:rPr>
          <w:rtl/>
        </w:rPr>
        <w:t xml:space="preserve"> الرأفة أشد الرحمة</w:t>
      </w:r>
      <w:r w:rsidR="00DD7F14">
        <w:rPr>
          <w:rtl/>
        </w:rPr>
        <w:t>،</w:t>
      </w:r>
      <w:r>
        <w:rPr>
          <w:rtl/>
        </w:rPr>
        <w:t xml:space="preserve"> وهذا رد على المخالفين بأنه كيف يدعهم النبي صلى الله عليه وآله وسلم بلاها وأمير وداع</w:t>
      </w:r>
      <w:r w:rsidR="00DD7F14">
        <w:rPr>
          <w:rtl/>
        </w:rPr>
        <w:t>،</w:t>
      </w:r>
      <w:r>
        <w:rPr>
          <w:rtl/>
        </w:rPr>
        <w:t xml:space="preserve"> مع شدة رأفته ورحمته بهم في أمور دنياهم وآخرتهم</w:t>
      </w:r>
      <w:r w:rsidR="00DD7F14">
        <w:rPr>
          <w:rtl/>
        </w:rPr>
        <w:t>،</w:t>
      </w:r>
      <w:r>
        <w:rPr>
          <w:rtl/>
        </w:rPr>
        <w:t xml:space="preserve"> وقوله</w:t>
      </w:r>
      <w:r w:rsidR="00DD7F14">
        <w:rPr>
          <w:rtl/>
        </w:rPr>
        <w:t>:</w:t>
      </w:r>
      <w:r>
        <w:rPr>
          <w:rtl/>
        </w:rPr>
        <w:t xml:space="preserve"> فلما انقضت</w:t>
      </w:r>
      <w:r w:rsidR="00DD7F14">
        <w:rPr>
          <w:rtl/>
        </w:rPr>
        <w:t>،</w:t>
      </w:r>
      <w:r>
        <w:rPr>
          <w:rtl/>
        </w:rPr>
        <w:t xml:space="preserve"> تفصيل وبيان لقوله دلهم</w:t>
      </w:r>
      <w:r w:rsidR="00DD7F14">
        <w:rPr>
          <w:rtl/>
        </w:rPr>
        <w:t>،</w:t>
      </w:r>
      <w:r>
        <w:rPr>
          <w:rtl/>
        </w:rPr>
        <w:t xml:space="preserve"> والخطر</w:t>
      </w:r>
      <w:r w:rsidR="00DD7F14">
        <w:rPr>
          <w:rtl/>
        </w:rPr>
        <w:t>:</w:t>
      </w:r>
      <w:r>
        <w:rPr>
          <w:rtl/>
        </w:rPr>
        <w:t xml:space="preserve"> القدر والمنزلة.</w:t>
      </w:r>
    </w:p>
    <w:p w:rsidR="00EB236D" w:rsidRDefault="00EB236D" w:rsidP="00EB236D">
      <w:pPr>
        <w:pStyle w:val="libNormal"/>
        <w:rPr>
          <w:rtl/>
        </w:rPr>
      </w:pPr>
      <w:r>
        <w:rPr>
          <w:rtl/>
        </w:rPr>
        <w:t>قوله</w:t>
      </w:r>
      <w:r w:rsidR="00DD7F14">
        <w:rPr>
          <w:rtl/>
        </w:rPr>
        <w:t>:</w:t>
      </w:r>
      <w:r>
        <w:rPr>
          <w:rtl/>
        </w:rPr>
        <w:t xml:space="preserve"> بالتصديق</w:t>
      </w:r>
      <w:r w:rsidR="00DD7F14">
        <w:rPr>
          <w:rtl/>
        </w:rPr>
        <w:t>،</w:t>
      </w:r>
      <w:r>
        <w:rPr>
          <w:rtl/>
        </w:rPr>
        <w:t xml:space="preserve"> أي بسببه أو متلبسا به</w:t>
      </w:r>
      <w:r w:rsidR="00DD7F14">
        <w:rPr>
          <w:rtl/>
        </w:rPr>
        <w:t>،</w:t>
      </w:r>
      <w:r>
        <w:rPr>
          <w:rtl/>
        </w:rPr>
        <w:t xml:space="preserve"> والحاصل</w:t>
      </w:r>
      <w:r w:rsidR="00DD7F14">
        <w:rPr>
          <w:rtl/>
        </w:rPr>
        <w:t>:</w:t>
      </w:r>
      <w:r>
        <w:rPr>
          <w:rtl/>
        </w:rPr>
        <w:t xml:space="preserve"> انه يشهد</w:t>
      </w:r>
      <w:r w:rsidR="00D06E29">
        <w:rPr>
          <w:rtl/>
        </w:rPr>
        <w:t xml:space="preserve"> كلّ </w:t>
      </w:r>
      <w:r>
        <w:rPr>
          <w:rtl/>
        </w:rPr>
        <w:t>منهما بحقيقة الآخر</w:t>
      </w:r>
      <w:r w:rsidR="00DD7F14">
        <w:rPr>
          <w:rtl/>
        </w:rPr>
        <w:t>،</w:t>
      </w:r>
      <w:r>
        <w:rPr>
          <w:rtl/>
        </w:rPr>
        <w:t xml:space="preserve"> ويبين</w:t>
      </w:r>
      <w:r w:rsidR="00D06E29">
        <w:rPr>
          <w:rtl/>
        </w:rPr>
        <w:t xml:space="preserve"> كلّ </w:t>
      </w:r>
      <w:r>
        <w:rPr>
          <w:rtl/>
        </w:rPr>
        <w:t>منهما ما هو المقصود من الآخر</w:t>
      </w:r>
      <w:r w:rsidR="00DD7F14">
        <w:rPr>
          <w:rtl/>
        </w:rPr>
        <w:t>،</w:t>
      </w:r>
      <w:r>
        <w:rPr>
          <w:rtl/>
        </w:rPr>
        <w:t xml:space="preserve"> وقوله</w:t>
      </w:r>
      <w:r w:rsidR="00DD7F14">
        <w:rPr>
          <w:rtl/>
        </w:rPr>
        <w:t>:</w:t>
      </w:r>
      <w:r>
        <w:rPr>
          <w:rtl/>
        </w:rPr>
        <w:t xml:space="preserve"> ينطق</w:t>
      </w:r>
      <w:r w:rsidR="00DD7F14">
        <w:rPr>
          <w:rtl/>
        </w:rPr>
        <w:t>،</w:t>
      </w:r>
      <w:r>
        <w:rPr>
          <w:rtl/>
        </w:rPr>
        <w:t xml:space="preserve"> استيناف لبيان هذه الجملة</w:t>
      </w:r>
      <w:r w:rsidR="00DD7F14">
        <w:rPr>
          <w:rtl/>
        </w:rPr>
        <w:t>،</w:t>
      </w:r>
      <w:r>
        <w:rPr>
          <w:rtl/>
        </w:rPr>
        <w:t xml:space="preserve"> وقوله</w:t>
      </w:r>
      <w:r w:rsidR="00DD7F14">
        <w:rPr>
          <w:rtl/>
        </w:rPr>
        <w:t>:</w:t>
      </w:r>
      <w:r>
        <w:rPr>
          <w:rtl/>
        </w:rPr>
        <w:t xml:space="preserve"> بما أوجب</w:t>
      </w:r>
      <w:r w:rsidR="00D06E29">
        <w:rPr>
          <w:rtl/>
        </w:rPr>
        <w:t xml:space="preserve"> متعلّق </w:t>
      </w:r>
      <w:r>
        <w:rPr>
          <w:rtl/>
        </w:rPr>
        <w:t>بينطق</w:t>
      </w:r>
      <w:r w:rsidR="00DD7F14">
        <w:rPr>
          <w:rtl/>
        </w:rPr>
        <w:t>،</w:t>
      </w:r>
      <w:r>
        <w:rPr>
          <w:rtl/>
        </w:rPr>
        <w:t xml:space="preserve"> والحاصل</w:t>
      </w:r>
      <w:r w:rsidR="00DD7F14">
        <w:rPr>
          <w:rtl/>
        </w:rPr>
        <w:t>:</w:t>
      </w:r>
      <w:r>
        <w:rPr>
          <w:rtl/>
        </w:rPr>
        <w:t xml:space="preserve"> ان الإمام يبين من قبل الله تعالى ما أوجب في الكتاب من طاعته في أوامره ونواهيه</w:t>
      </w:r>
      <w:r w:rsidR="00DD7F14">
        <w:rPr>
          <w:rtl/>
        </w:rPr>
        <w:t>،</w:t>
      </w:r>
      <w:r>
        <w:rPr>
          <w:rtl/>
        </w:rPr>
        <w:t xml:space="preserve"> وطاعة الإمام وقوله</w:t>
      </w:r>
      <w:r w:rsidR="00DD7F14">
        <w:rPr>
          <w:rtl/>
        </w:rPr>
        <w:t>:</w:t>
      </w:r>
      <w:r>
        <w:rPr>
          <w:rtl/>
        </w:rPr>
        <w:t xml:space="preserve"> وواجب حقه</w:t>
      </w:r>
      <w:r w:rsidR="00DD7F14">
        <w:rPr>
          <w:rtl/>
        </w:rPr>
        <w:t>،</w:t>
      </w:r>
      <w:r>
        <w:rPr>
          <w:rtl/>
        </w:rPr>
        <w:t xml:space="preserve"> عطف</w:t>
      </w:r>
      <w:r w:rsidR="004065A9">
        <w:rPr>
          <w:rtl/>
        </w:rPr>
        <w:t xml:space="preserve"> إمّا </w:t>
      </w:r>
      <w:r>
        <w:rPr>
          <w:rtl/>
        </w:rPr>
        <w:t>على الموصول</w:t>
      </w:r>
      <w:r w:rsidR="00DD7F14">
        <w:rPr>
          <w:rtl/>
        </w:rPr>
        <w:t>،</w:t>
      </w:r>
      <w:r>
        <w:rPr>
          <w:rtl/>
        </w:rPr>
        <w:t xml:space="preserve"> أو على طاعته</w:t>
      </w:r>
      <w:r w:rsidR="00DD7F14">
        <w:rPr>
          <w:rtl/>
        </w:rPr>
        <w:t>،</w:t>
      </w:r>
      <w:r>
        <w:rPr>
          <w:rtl/>
        </w:rPr>
        <w:t xml:space="preserve"> والضمير عائد إليه تعالى</w:t>
      </w:r>
      <w:r w:rsidR="00DD7F14">
        <w:rPr>
          <w:rtl/>
        </w:rPr>
        <w:t>،</w:t>
      </w:r>
      <w:r>
        <w:rPr>
          <w:rtl/>
        </w:rPr>
        <w:t xml:space="preserve"> أو على ولايته والضمير راجع إلى الإمام</w:t>
      </w:r>
      <w:r w:rsidR="00DD7F14">
        <w:rPr>
          <w:rtl/>
        </w:rPr>
        <w:t>،</w:t>
      </w:r>
      <w:r>
        <w:rPr>
          <w:rtl/>
        </w:rPr>
        <w:t xml:space="preserve"> وفي بعض النسخ</w:t>
      </w:r>
      <w:r w:rsidR="00DD7F14">
        <w:rPr>
          <w:rtl/>
        </w:rPr>
        <w:t>:</w:t>
      </w:r>
      <w:r>
        <w:rPr>
          <w:rtl/>
        </w:rPr>
        <w:t xml:space="preserve"> وأوجب حقه</w:t>
      </w:r>
      <w:r w:rsidR="00DD7F14">
        <w:rPr>
          <w:rtl/>
        </w:rPr>
        <w:t>،</w:t>
      </w:r>
      <w:r>
        <w:rPr>
          <w:rtl/>
        </w:rPr>
        <w:t xml:space="preserve"> و</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على العباد</w:t>
      </w:r>
      <w:r w:rsidR="00DD7F14">
        <w:rPr>
          <w:rtl/>
        </w:rPr>
        <w:t>،</w:t>
      </w:r>
      <w:r>
        <w:rPr>
          <w:rtl/>
        </w:rPr>
        <w:t xml:space="preserve"> من طاعته</w:t>
      </w:r>
      <w:r w:rsidR="00DD7F14">
        <w:rPr>
          <w:rtl/>
        </w:rPr>
        <w:t>،</w:t>
      </w:r>
      <w:r>
        <w:rPr>
          <w:rtl/>
        </w:rPr>
        <w:t xml:space="preserve"> وطاعة الإمام وولايته</w:t>
      </w:r>
      <w:r w:rsidR="00DD7F14">
        <w:rPr>
          <w:rtl/>
        </w:rPr>
        <w:t>،</w:t>
      </w:r>
      <w:r>
        <w:rPr>
          <w:rtl/>
        </w:rPr>
        <w:t xml:space="preserve"> وواجب حقه</w:t>
      </w:r>
      <w:r w:rsidR="00DD7F14">
        <w:rPr>
          <w:rtl/>
        </w:rPr>
        <w:t>،</w:t>
      </w:r>
      <w:r w:rsidR="00B36305">
        <w:rPr>
          <w:rtl/>
        </w:rPr>
        <w:t xml:space="preserve"> الّذي </w:t>
      </w:r>
      <w:r>
        <w:rPr>
          <w:rtl/>
        </w:rPr>
        <w:t>أراد من استكمال دينه</w:t>
      </w:r>
      <w:r w:rsidR="00DD7F14">
        <w:rPr>
          <w:rtl/>
        </w:rPr>
        <w:t>،</w:t>
      </w:r>
      <w:r>
        <w:rPr>
          <w:rtl/>
        </w:rPr>
        <w:t xml:space="preserve"> وإظهار أمره</w:t>
      </w:r>
      <w:r w:rsidR="00DD7F14">
        <w:rPr>
          <w:rtl/>
        </w:rPr>
        <w:t>،</w:t>
      </w:r>
      <w:r>
        <w:rPr>
          <w:rtl/>
        </w:rPr>
        <w:t xml:space="preserve"> والاحتجاج بحججه</w:t>
      </w:r>
      <w:r w:rsidR="00DD7F14">
        <w:rPr>
          <w:rtl/>
        </w:rPr>
        <w:t>،</w:t>
      </w:r>
      <w:r>
        <w:rPr>
          <w:rtl/>
        </w:rPr>
        <w:t xml:space="preserve"> والاستضائة بنوره</w:t>
      </w:r>
      <w:r w:rsidR="00DD7F14">
        <w:rPr>
          <w:rtl/>
        </w:rPr>
        <w:t>،</w:t>
      </w:r>
      <w:r>
        <w:rPr>
          <w:rtl/>
        </w:rPr>
        <w:t xml:space="preserve"> في معادن أهل صفوته ومصطفى أهل خيرته.</w:t>
      </w:r>
    </w:p>
    <w:p w:rsidR="00EB236D" w:rsidRDefault="00EB236D" w:rsidP="00EB236D">
      <w:pPr>
        <w:pStyle w:val="libNormal"/>
        <w:rPr>
          <w:rtl/>
        </w:rPr>
      </w:pPr>
      <w:r>
        <w:rPr>
          <w:rtl/>
        </w:rPr>
        <w:t>فأوضح الله ب</w:t>
      </w:r>
      <w:r w:rsidR="00D06E29">
        <w:rPr>
          <w:rtl/>
        </w:rPr>
        <w:t>أئمّة</w:t>
      </w:r>
      <w:r>
        <w:rPr>
          <w:rtl/>
        </w:rPr>
        <w:t xml:space="preserve"> الهدى من أهل بيت نبينا صلى الله عليه وآله وسلم عن دينه</w:t>
      </w:r>
      <w:r w:rsidR="00DD7F14">
        <w:rPr>
          <w:rtl/>
        </w:rPr>
        <w:t>،</w:t>
      </w:r>
      <w:r>
        <w:rPr>
          <w:rtl/>
        </w:rPr>
        <w:t xml:space="preserve"> وأبلج بهم عن سبيل مناهجه وفتح بهم عن باطن ينابيع علمه</w:t>
      </w:r>
      <w:r w:rsidR="00DD7F14">
        <w:rPr>
          <w:rtl/>
        </w:rPr>
        <w:t>،</w:t>
      </w:r>
      <w:r>
        <w:rPr>
          <w:rtl/>
        </w:rPr>
        <w:t xml:space="preserve"> وجعلهم مسالك لمعرفته</w:t>
      </w:r>
      <w:r w:rsidR="00DD7F14">
        <w:rPr>
          <w:rtl/>
        </w:rPr>
        <w:t>،</w:t>
      </w:r>
      <w:r>
        <w:rPr>
          <w:rtl/>
        </w:rPr>
        <w:t xml:space="preserve"> ومعالم لدينه</w:t>
      </w:r>
      <w:r w:rsidR="00DD7F14">
        <w:rPr>
          <w:rtl/>
        </w:rPr>
        <w:t>،</w:t>
      </w:r>
      <w:r>
        <w:rPr>
          <w:rtl/>
        </w:rPr>
        <w:t xml:space="preserve"> وحجا</w:t>
      </w:r>
      <w:r w:rsidR="004065A9">
        <w:rPr>
          <w:rtl/>
        </w:rPr>
        <w:t xml:space="preserve">باً </w:t>
      </w:r>
      <w:r>
        <w:rPr>
          <w:rtl/>
        </w:rPr>
        <w:t>بينه وبين خلقه</w:t>
      </w:r>
      <w:r w:rsidR="00DD7F14">
        <w:rPr>
          <w:rtl/>
        </w:rPr>
        <w:t>،</w:t>
      </w:r>
      <w:r>
        <w:rPr>
          <w:rtl/>
        </w:rPr>
        <w:t xml:space="preserve"> والباب المؤدي إلى معرفة حقه</w:t>
      </w:r>
      <w:r w:rsidR="00DD7F14">
        <w:rPr>
          <w:rtl/>
        </w:rPr>
        <w:t>،</w:t>
      </w:r>
      <w:r>
        <w:rPr>
          <w:rtl/>
        </w:rPr>
        <w:t xml:space="preserve"> وأطلعهم على المكنون من غيب سره.</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A85BFC">
      <w:pPr>
        <w:pStyle w:val="libNormal0"/>
        <w:rPr>
          <w:rtl/>
        </w:rPr>
      </w:pPr>
      <w:r>
        <w:rPr>
          <w:rtl/>
        </w:rPr>
        <w:t>قوله</w:t>
      </w:r>
      <w:r w:rsidR="00DD7F14">
        <w:rPr>
          <w:rtl/>
        </w:rPr>
        <w:t>:</w:t>
      </w:r>
      <w:r>
        <w:rPr>
          <w:rtl/>
        </w:rPr>
        <w:t xml:space="preserve"> في معادن</w:t>
      </w:r>
      <w:r w:rsidR="00DD7F14">
        <w:rPr>
          <w:rtl/>
        </w:rPr>
        <w:t>،</w:t>
      </w:r>
      <w:r>
        <w:rPr>
          <w:rtl/>
        </w:rPr>
        <w:t xml:space="preserve"> صفة للنور أو حال منه</w:t>
      </w:r>
      <w:r w:rsidR="00DD7F14">
        <w:rPr>
          <w:rtl/>
        </w:rPr>
        <w:t>،</w:t>
      </w:r>
      <w:r>
        <w:rPr>
          <w:rtl/>
        </w:rPr>
        <w:t xml:space="preserve"> وإضافة المعادن إلى الأهل</w:t>
      </w:r>
      <w:r w:rsidR="00DD7F14">
        <w:rPr>
          <w:rtl/>
        </w:rPr>
        <w:t>،</w:t>
      </w:r>
      <w:r w:rsidR="004065A9">
        <w:rPr>
          <w:rtl/>
        </w:rPr>
        <w:t xml:space="preserve"> إمّا </w:t>
      </w:r>
      <w:r>
        <w:rPr>
          <w:rtl/>
        </w:rPr>
        <w:t>بيانية أو لامية</w:t>
      </w:r>
      <w:r w:rsidR="00DD7F14">
        <w:rPr>
          <w:rtl/>
        </w:rPr>
        <w:t>،</w:t>
      </w:r>
      <w:r>
        <w:rPr>
          <w:rtl/>
        </w:rPr>
        <w:t xml:space="preserve"> وعلى الثاني المراد بالمعادن</w:t>
      </w:r>
      <w:r w:rsidR="004065A9">
        <w:rPr>
          <w:rtl/>
        </w:rPr>
        <w:t xml:space="preserve"> إمّا </w:t>
      </w:r>
      <w:r>
        <w:rPr>
          <w:rtl/>
        </w:rPr>
        <w:t>القلوب</w:t>
      </w:r>
      <w:r w:rsidR="00DD7F14">
        <w:rPr>
          <w:rtl/>
        </w:rPr>
        <w:t>،</w:t>
      </w:r>
      <w:r>
        <w:rPr>
          <w:rtl/>
        </w:rPr>
        <w:t xml:space="preserve"> فالمراد بالأهل ال</w:t>
      </w:r>
      <w:r w:rsidR="00D06E29">
        <w:rPr>
          <w:rtl/>
        </w:rPr>
        <w:t>أئمّة</w:t>
      </w:r>
      <w:r>
        <w:rPr>
          <w:rtl/>
        </w:rPr>
        <w:t xml:space="preserve"> عليهم السلام</w:t>
      </w:r>
      <w:r w:rsidR="00DD7F14">
        <w:rPr>
          <w:rtl/>
        </w:rPr>
        <w:t>،</w:t>
      </w:r>
      <w:r>
        <w:rPr>
          <w:rtl/>
        </w:rPr>
        <w:t xml:space="preserve"> أو ال</w:t>
      </w:r>
      <w:r w:rsidR="00D06E29">
        <w:rPr>
          <w:rtl/>
        </w:rPr>
        <w:t>أئمّة</w:t>
      </w:r>
      <w:r w:rsidR="00DD7F14">
        <w:rPr>
          <w:rtl/>
        </w:rPr>
        <w:t>،</w:t>
      </w:r>
      <w:r>
        <w:rPr>
          <w:rtl/>
        </w:rPr>
        <w:t xml:space="preserve"> فالمراد بالأهل جميع الذرية الطيبة كما سيأتي الاحتمالان في الآية المقتبس منها</w:t>
      </w:r>
      <w:r w:rsidR="00DD7F14">
        <w:rPr>
          <w:rtl/>
        </w:rPr>
        <w:t>،</w:t>
      </w:r>
      <w:r>
        <w:rPr>
          <w:rtl/>
        </w:rPr>
        <w:t xml:space="preserve"> وهي قوله تعالى</w:t>
      </w:r>
      <w:r w:rsidR="00DD7F14">
        <w:rPr>
          <w:rtl/>
        </w:rPr>
        <w:t>:</w:t>
      </w:r>
      <w:r>
        <w:rPr>
          <w:rtl/>
        </w:rPr>
        <w:t xml:space="preserve"> «</w:t>
      </w:r>
      <w:r w:rsidR="00D06E29">
        <w:rPr>
          <w:rtl/>
        </w:rPr>
        <w:t xml:space="preserve"> </w:t>
      </w:r>
      <w:r w:rsidR="00A85BFC" w:rsidRPr="00A85BFC">
        <w:rPr>
          <w:rStyle w:val="libAieChar"/>
          <w:rtl/>
        </w:rPr>
        <w:t>ثُمَّ أَوْرَثْنَا الْكِتَابَ الَّذِينَ اصْطَفَيْنَا مِنْ عِبَادِنَا</w:t>
      </w:r>
      <w:r>
        <w:rPr>
          <w:rtl/>
        </w:rPr>
        <w:t xml:space="preserve"> » </w:t>
      </w:r>
      <w:r w:rsidRPr="00EB236D">
        <w:rPr>
          <w:rStyle w:val="libFootnotenumChar"/>
          <w:rtl/>
        </w:rPr>
        <w:t>(1)</w:t>
      </w:r>
      <w:r>
        <w:rPr>
          <w:rtl/>
        </w:rPr>
        <w:t xml:space="preserve"> انشاء الله تعالى</w:t>
      </w:r>
      <w:r w:rsidR="00DD7F14">
        <w:rPr>
          <w:rtl/>
        </w:rPr>
        <w:t>،</w:t>
      </w:r>
      <w:r>
        <w:rPr>
          <w:rtl/>
        </w:rPr>
        <w:t xml:space="preserve"> وقوله</w:t>
      </w:r>
      <w:r w:rsidR="00DD7F14">
        <w:rPr>
          <w:rtl/>
        </w:rPr>
        <w:t>:</w:t>
      </w:r>
      <w:r>
        <w:rPr>
          <w:rtl/>
        </w:rPr>
        <w:t xml:space="preserve"> « مصطفى »</w:t>
      </w:r>
      <w:r w:rsidR="004065A9">
        <w:rPr>
          <w:rtl/>
        </w:rPr>
        <w:t xml:space="preserve"> إمّا </w:t>
      </w:r>
      <w:r>
        <w:rPr>
          <w:rtl/>
        </w:rPr>
        <w:t>مفرد أو جمع</w:t>
      </w:r>
      <w:r w:rsidR="00DD7F14">
        <w:rPr>
          <w:rtl/>
        </w:rPr>
        <w:t>،</w:t>
      </w:r>
      <w:r>
        <w:rPr>
          <w:rtl/>
        </w:rPr>
        <w:t xml:space="preserve"> ومعطوف على المعادن أو الأهل</w:t>
      </w:r>
      <w:r w:rsidR="00DD7F14">
        <w:rPr>
          <w:rtl/>
        </w:rPr>
        <w:t>،</w:t>
      </w:r>
      <w:r>
        <w:rPr>
          <w:rtl/>
        </w:rPr>
        <w:t xml:space="preserve"> وإضافته إلى الأهل</w:t>
      </w:r>
      <w:r w:rsidR="004065A9">
        <w:rPr>
          <w:rtl/>
        </w:rPr>
        <w:t xml:space="preserve"> إمّا </w:t>
      </w:r>
      <w:r>
        <w:rPr>
          <w:rtl/>
        </w:rPr>
        <w:t>بيانية أو لامية</w:t>
      </w:r>
      <w:r w:rsidR="00DD7F14">
        <w:rPr>
          <w:rtl/>
        </w:rPr>
        <w:t>،</w:t>
      </w:r>
      <w:r>
        <w:rPr>
          <w:rtl/>
        </w:rPr>
        <w:t xml:space="preserve"> والخيرة بكسر الخاء وسكون الياء أو فتحها</w:t>
      </w:r>
      <w:r w:rsidR="00DD7F14">
        <w:rPr>
          <w:rtl/>
        </w:rPr>
        <w:t>:</w:t>
      </w:r>
      <w:r>
        <w:rPr>
          <w:rtl/>
        </w:rPr>
        <w:t xml:space="preserve"> الاختيار</w:t>
      </w:r>
      <w:r w:rsidR="00DD7F14">
        <w:rPr>
          <w:rtl/>
        </w:rPr>
        <w:t>،</w:t>
      </w:r>
      <w:r>
        <w:rPr>
          <w:rtl/>
        </w:rPr>
        <w:t xml:space="preserve"> وإضافة الأهل إليها لامية.</w:t>
      </w:r>
    </w:p>
    <w:p w:rsidR="00EB236D" w:rsidRDefault="00EB236D" w:rsidP="00EB236D">
      <w:pPr>
        <w:pStyle w:val="libNormal"/>
        <w:rPr>
          <w:rtl/>
        </w:rPr>
      </w:pPr>
      <w:r>
        <w:rPr>
          <w:rtl/>
        </w:rPr>
        <w:t>قوله</w:t>
      </w:r>
      <w:r w:rsidR="00DD7F14">
        <w:rPr>
          <w:rtl/>
        </w:rPr>
        <w:t>:</w:t>
      </w:r>
      <w:r>
        <w:rPr>
          <w:rtl/>
        </w:rPr>
        <w:t xml:space="preserve"> عن دينه</w:t>
      </w:r>
      <w:r w:rsidR="00DD7F14">
        <w:rPr>
          <w:rtl/>
        </w:rPr>
        <w:t>،</w:t>
      </w:r>
      <w:r>
        <w:rPr>
          <w:rtl/>
        </w:rPr>
        <w:t xml:space="preserve"> تعديته بكلمة عن لتضمين معنى الكشف</w:t>
      </w:r>
      <w:r w:rsidR="00DD7F14">
        <w:rPr>
          <w:rtl/>
        </w:rPr>
        <w:t>،</w:t>
      </w:r>
      <w:r>
        <w:rPr>
          <w:rtl/>
        </w:rPr>
        <w:t xml:space="preserve"> كما في الفقرة الآتية</w:t>
      </w:r>
      <w:r w:rsidR="00DD7F14">
        <w:rPr>
          <w:rtl/>
        </w:rPr>
        <w:t>،</w:t>
      </w:r>
      <w:r>
        <w:rPr>
          <w:rtl/>
        </w:rPr>
        <w:t xml:space="preserve"> والبلوج</w:t>
      </w:r>
      <w:r w:rsidR="00DD7F14">
        <w:rPr>
          <w:rtl/>
        </w:rPr>
        <w:t>:</w:t>
      </w:r>
      <w:r>
        <w:rPr>
          <w:rtl/>
        </w:rPr>
        <w:t xml:space="preserve"> الإضاءة والوضوح</w:t>
      </w:r>
      <w:r w:rsidR="00DD7F14">
        <w:rPr>
          <w:rtl/>
        </w:rPr>
        <w:t>،</w:t>
      </w:r>
      <w:r>
        <w:rPr>
          <w:rtl/>
        </w:rPr>
        <w:t xml:space="preserve"> وأبلجه</w:t>
      </w:r>
      <w:r w:rsidR="00DD7F14">
        <w:rPr>
          <w:rtl/>
        </w:rPr>
        <w:t>،</w:t>
      </w:r>
      <w:r>
        <w:rPr>
          <w:rtl/>
        </w:rPr>
        <w:t xml:space="preserve"> أوضحه</w:t>
      </w:r>
      <w:r w:rsidR="00DD7F14">
        <w:rPr>
          <w:rtl/>
        </w:rPr>
        <w:t>،</w:t>
      </w:r>
      <w:r>
        <w:rPr>
          <w:rtl/>
        </w:rPr>
        <w:t xml:space="preserve"> والمراد بالمناهج</w:t>
      </w:r>
      <w:r w:rsidR="00D06E29">
        <w:rPr>
          <w:rtl/>
        </w:rPr>
        <w:t xml:space="preserve"> كلّ </w:t>
      </w:r>
      <w:r>
        <w:rPr>
          <w:rtl/>
        </w:rPr>
        <w:t>ما يتقرب به إليه سبحانه</w:t>
      </w:r>
      <w:r w:rsidR="00DD7F14">
        <w:rPr>
          <w:rtl/>
        </w:rPr>
        <w:t>،</w:t>
      </w:r>
      <w:r>
        <w:rPr>
          <w:rtl/>
        </w:rPr>
        <w:t xml:space="preserve"> وسبيلها</w:t>
      </w:r>
      <w:r w:rsidR="00DD7F14">
        <w:rPr>
          <w:rtl/>
        </w:rPr>
        <w:t>:</w:t>
      </w:r>
      <w:r>
        <w:rPr>
          <w:rtl/>
        </w:rPr>
        <w:t xml:space="preserve"> دلائلها وما يوجب الوصول إليها.</w:t>
      </w:r>
    </w:p>
    <w:p w:rsidR="00EB236D" w:rsidRDefault="00EB236D" w:rsidP="00EB236D">
      <w:pPr>
        <w:pStyle w:val="libNormal"/>
        <w:rPr>
          <w:rtl/>
        </w:rPr>
      </w:pPr>
      <w:r>
        <w:rPr>
          <w:rtl/>
        </w:rPr>
        <w:t>قوله</w:t>
      </w:r>
      <w:r w:rsidR="00DD7F14">
        <w:rPr>
          <w:rtl/>
        </w:rPr>
        <w:t>:</w:t>
      </w:r>
      <w:r>
        <w:rPr>
          <w:rtl/>
        </w:rPr>
        <w:t xml:space="preserve"> ينابيع علمه</w:t>
      </w:r>
      <w:r w:rsidR="00DD7F14">
        <w:rPr>
          <w:rtl/>
        </w:rPr>
        <w:t>،</w:t>
      </w:r>
      <w:r>
        <w:rPr>
          <w:rtl/>
        </w:rPr>
        <w:t xml:space="preserve"> في الكلام استعارة مكنية وتخييلية بتشبيه العلم بالماء وإثبات الينابيع له</w:t>
      </w:r>
      <w:r w:rsidR="00DD7F14">
        <w:rPr>
          <w:rtl/>
        </w:rPr>
        <w:t>،</w:t>
      </w:r>
      <w:r>
        <w:rPr>
          <w:rtl/>
        </w:rPr>
        <w:t xml:space="preserve"> أو من قبيل</w:t>
      </w:r>
      <w:r w:rsidR="00DD7F14">
        <w:rPr>
          <w:rtl/>
        </w:rPr>
        <w:t>:</w:t>
      </w:r>
      <w:r>
        <w:rPr>
          <w:rtl/>
        </w:rPr>
        <w:t xml:space="preserve"> لجين الماء</w:t>
      </w:r>
      <w:r w:rsidR="00DD7F14">
        <w:rPr>
          <w:rtl/>
        </w:rPr>
        <w:t>،</w:t>
      </w:r>
      <w:r>
        <w:rPr>
          <w:rtl/>
        </w:rPr>
        <w:t xml:space="preserve"> وقيل</w:t>
      </w:r>
      <w:r w:rsidR="00DD7F14">
        <w:rPr>
          <w:rtl/>
        </w:rPr>
        <w:t>:</w:t>
      </w:r>
      <w:r>
        <w:rPr>
          <w:rtl/>
        </w:rPr>
        <w:t xml:space="preserve"> المراد بالينابيع</w:t>
      </w:r>
      <w:r w:rsidR="00DD7F14">
        <w:rPr>
          <w:rtl/>
        </w:rPr>
        <w:t>:</w:t>
      </w:r>
      <w:r>
        <w:rPr>
          <w:rtl/>
        </w:rPr>
        <w:t xml:space="preserve"> الآيات القرآنية.</w:t>
      </w:r>
    </w:p>
    <w:p w:rsidR="00EB236D" w:rsidRDefault="00EB236D" w:rsidP="00EB236D">
      <w:pPr>
        <w:pStyle w:val="libNormal"/>
        <w:rPr>
          <w:rtl/>
        </w:rPr>
      </w:pPr>
      <w:r>
        <w:rPr>
          <w:rtl/>
        </w:rPr>
        <w:t>قوله</w:t>
      </w:r>
      <w:r w:rsidR="00DD7F14">
        <w:rPr>
          <w:rtl/>
        </w:rPr>
        <w:t>:</w:t>
      </w:r>
      <w:r>
        <w:rPr>
          <w:rtl/>
        </w:rPr>
        <w:t xml:space="preserve"> وحجابا</w:t>
      </w:r>
      <w:r w:rsidR="00DD7F14">
        <w:rPr>
          <w:rtl/>
        </w:rPr>
        <w:t>،</w:t>
      </w:r>
      <w:r>
        <w:rPr>
          <w:rtl/>
        </w:rPr>
        <w:t xml:space="preserve"> هو بالضم والتشديد جمع حاجب</w:t>
      </w:r>
      <w:r w:rsidR="00DD7F14">
        <w:rPr>
          <w:rtl/>
        </w:rPr>
        <w:t>،</w:t>
      </w:r>
      <w:r w:rsidR="00B36305">
        <w:rPr>
          <w:rtl/>
        </w:rPr>
        <w:t xml:space="preserve"> الّذي </w:t>
      </w:r>
      <w:r>
        <w:rPr>
          <w:rtl/>
        </w:rPr>
        <w:t>يكون للسلاطين</w:t>
      </w:r>
      <w:r w:rsidR="00DD7F14">
        <w:rPr>
          <w:rtl/>
        </w:rPr>
        <w:t>،</w:t>
      </w:r>
      <w:r>
        <w:rPr>
          <w:rtl/>
        </w:rPr>
        <w:t xml:space="preserve"> وقوله</w:t>
      </w:r>
      <w:r w:rsidR="00DD7F14">
        <w:rPr>
          <w:rtl/>
        </w:rPr>
        <w:t>:</w:t>
      </w:r>
      <w:r>
        <w:rPr>
          <w:rtl/>
        </w:rPr>
        <w:t xml:space="preserve"> أطلعهم بتخفيف الطاء أي جعلهم مطلعين على سره</w:t>
      </w:r>
      <w:r w:rsidR="00DD7F14">
        <w:rPr>
          <w:rtl/>
        </w:rPr>
        <w:t>،</w:t>
      </w:r>
      <w:r>
        <w:rPr>
          <w:rtl/>
        </w:rPr>
        <w:t xml:space="preserve"> المغيب عن غيرهم</w:t>
      </w:r>
      <w:r w:rsidR="00DD7F14">
        <w:rPr>
          <w:rtl/>
        </w:rPr>
        <w:t>،</w:t>
      </w:r>
      <w:r>
        <w:rPr>
          <w:rtl/>
        </w:rPr>
        <w:t xml:space="preserve"> والضمير</w:t>
      </w:r>
    </w:p>
    <w:p w:rsidR="00EB236D" w:rsidRDefault="00EB236D" w:rsidP="00EB236D">
      <w:pPr>
        <w:pStyle w:val="libLine"/>
        <w:rPr>
          <w:rtl/>
        </w:rPr>
      </w:pPr>
      <w:r>
        <w:rPr>
          <w:rFonts w:hint="cs"/>
          <w:rtl/>
        </w:rPr>
        <w:t>____________________</w:t>
      </w:r>
    </w:p>
    <w:p w:rsidR="00EB236D" w:rsidRDefault="00EB236D" w:rsidP="00EB236D">
      <w:pPr>
        <w:pStyle w:val="libFootnote0"/>
        <w:rPr>
          <w:rtl/>
        </w:rPr>
      </w:pPr>
      <w:r>
        <w:rPr>
          <w:rtl/>
        </w:rPr>
        <w:t>(1)</w:t>
      </w:r>
      <w:r w:rsidRPr="00293C53">
        <w:rPr>
          <w:rtl/>
        </w:rPr>
        <w:t xml:space="preserve"> سورة فاطر</w:t>
      </w:r>
      <w:r w:rsidR="00DD7F14">
        <w:rPr>
          <w:rtl/>
        </w:rPr>
        <w:t>:</w:t>
      </w:r>
      <w:r w:rsidRPr="00293C53">
        <w:rPr>
          <w:rtl/>
        </w:rPr>
        <w:t xml:space="preserve"> 32</w:t>
      </w:r>
      <w:r>
        <w:rPr>
          <w:rtl/>
        </w:rPr>
        <w:t>.</w:t>
      </w:r>
    </w:p>
    <w:p w:rsidR="00EB236D" w:rsidRDefault="00EB236D" w:rsidP="00EB236D">
      <w:pPr>
        <w:pStyle w:val="libNormal"/>
        <w:rPr>
          <w:rtl/>
        </w:rPr>
      </w:pPr>
      <w:r>
        <w:rPr>
          <w:rtl/>
        </w:rPr>
        <w:br w:type="page"/>
      </w:r>
    </w:p>
    <w:p w:rsidR="00EB236D" w:rsidRDefault="00EB236D" w:rsidP="00EB236D">
      <w:pPr>
        <w:pStyle w:val="libNormal"/>
        <w:rPr>
          <w:rtl/>
        </w:rPr>
      </w:pPr>
      <w:r>
        <w:rPr>
          <w:rtl/>
        </w:rPr>
        <w:lastRenderedPageBreak/>
        <w:t>كلما مضى منهم إمام</w:t>
      </w:r>
      <w:r w:rsidR="00DD7F14">
        <w:rPr>
          <w:rtl/>
        </w:rPr>
        <w:t>،</w:t>
      </w:r>
      <w:r>
        <w:rPr>
          <w:rtl/>
        </w:rPr>
        <w:t xml:space="preserve"> نصب لخلقه من عقبه إماما بينا</w:t>
      </w:r>
      <w:r w:rsidR="00DD7F14">
        <w:rPr>
          <w:rtl/>
        </w:rPr>
        <w:t>،</w:t>
      </w:r>
      <w:r>
        <w:rPr>
          <w:rtl/>
        </w:rPr>
        <w:t xml:space="preserve"> وهاد</w:t>
      </w:r>
      <w:r w:rsidR="00D06E29">
        <w:rPr>
          <w:rtl/>
        </w:rPr>
        <w:t xml:space="preserve">ياً </w:t>
      </w:r>
      <w:r>
        <w:rPr>
          <w:rtl/>
        </w:rPr>
        <w:t>ني</w:t>
      </w:r>
      <w:r w:rsidR="00D06E29">
        <w:rPr>
          <w:rtl/>
        </w:rPr>
        <w:t>راً،</w:t>
      </w:r>
      <w:r>
        <w:rPr>
          <w:rtl/>
        </w:rPr>
        <w:t xml:space="preserve"> وإماما قي</w:t>
      </w:r>
      <w:r w:rsidR="00D06E29">
        <w:rPr>
          <w:rtl/>
        </w:rPr>
        <w:t>ماً،</w:t>
      </w:r>
      <w:r>
        <w:rPr>
          <w:rtl/>
        </w:rPr>
        <w:t xml:space="preserve"> يهدون بالحق وبه يعدلون</w:t>
      </w:r>
      <w:r w:rsidR="00DD7F14">
        <w:rPr>
          <w:rtl/>
        </w:rPr>
        <w:t>،</w:t>
      </w:r>
      <w:r>
        <w:rPr>
          <w:rtl/>
        </w:rPr>
        <w:t xml:space="preserve"> حجج الله ودعته</w:t>
      </w:r>
      <w:r w:rsidR="00DD7F14">
        <w:rPr>
          <w:rtl/>
        </w:rPr>
        <w:t>،</w:t>
      </w:r>
      <w:r>
        <w:rPr>
          <w:rtl/>
        </w:rPr>
        <w:t xml:space="preserve"> ورعاته على خلقه</w:t>
      </w:r>
      <w:r w:rsidR="00DD7F14">
        <w:rPr>
          <w:rtl/>
        </w:rPr>
        <w:t>،</w:t>
      </w:r>
      <w:r>
        <w:rPr>
          <w:rtl/>
        </w:rPr>
        <w:t xml:space="preserve"> يدين بهديهم العباد</w:t>
      </w:r>
      <w:r w:rsidR="00DD7F14">
        <w:rPr>
          <w:rtl/>
        </w:rPr>
        <w:t>،</w:t>
      </w:r>
      <w:r>
        <w:rPr>
          <w:rtl/>
        </w:rPr>
        <w:t xml:space="preserve"> ويستهل بنورهم البلاد</w:t>
      </w:r>
      <w:r w:rsidR="00DD7F14">
        <w:rPr>
          <w:rtl/>
        </w:rPr>
        <w:t>،</w:t>
      </w:r>
      <w:r>
        <w:rPr>
          <w:rtl/>
        </w:rPr>
        <w:t xml:space="preserve"> جعلهم الله حياة للأنام</w:t>
      </w:r>
      <w:r w:rsidR="00DD7F14">
        <w:rPr>
          <w:rtl/>
        </w:rPr>
        <w:t>،</w:t>
      </w:r>
      <w:r>
        <w:rPr>
          <w:rtl/>
        </w:rPr>
        <w:t xml:space="preserve"> ومصابيح للظلام ومفاتيح للكلام</w:t>
      </w:r>
      <w:r w:rsidR="00DD7F14">
        <w:rPr>
          <w:rtl/>
        </w:rPr>
        <w:t>،</w:t>
      </w:r>
      <w:r>
        <w:rPr>
          <w:rtl/>
        </w:rPr>
        <w:t xml:space="preserve"> ودعائم للإسلام</w:t>
      </w:r>
      <w:r w:rsidR="00DD7F14">
        <w:rPr>
          <w:rtl/>
        </w:rPr>
        <w:t>،</w:t>
      </w:r>
      <w:r>
        <w:rPr>
          <w:rtl/>
        </w:rPr>
        <w:t xml:space="preserve"> وجعل نظام طاعته وتمام فرضه التسليم لهم فيما علم</w:t>
      </w:r>
      <w:r w:rsidR="00DD7F14">
        <w:rPr>
          <w:rtl/>
        </w:rPr>
        <w:t>،</w:t>
      </w:r>
      <w:r>
        <w:rPr>
          <w:rtl/>
        </w:rPr>
        <w:t xml:space="preserve"> والرد إليهم فيما جهل</w:t>
      </w:r>
      <w:r w:rsidR="00DD7F14">
        <w:rPr>
          <w:rtl/>
        </w:rPr>
        <w:t>،</w:t>
      </w:r>
      <w:r>
        <w:rPr>
          <w:rtl/>
        </w:rPr>
        <w:t xml:space="preserve"> وحظر على غيرهم التهجم على القول بما يجهلون و</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0"/>
        <w:rPr>
          <w:rtl/>
        </w:rPr>
      </w:pPr>
      <w:r>
        <w:rPr>
          <w:rtl/>
        </w:rPr>
        <w:t>المستتر في « نصب » راجع إلى الله تعالى أو إلى الإمام</w:t>
      </w:r>
      <w:r w:rsidR="00DD7F14">
        <w:rPr>
          <w:rtl/>
        </w:rPr>
        <w:t>،</w:t>
      </w:r>
      <w:r>
        <w:rPr>
          <w:rtl/>
        </w:rPr>
        <w:t xml:space="preserve"> والأخير بعيد.</w:t>
      </w:r>
    </w:p>
    <w:p w:rsidR="00EB236D" w:rsidRDefault="00EB236D" w:rsidP="00EB236D">
      <w:pPr>
        <w:pStyle w:val="libNormal"/>
        <w:rPr>
          <w:rtl/>
        </w:rPr>
      </w:pPr>
      <w:r>
        <w:rPr>
          <w:rtl/>
        </w:rPr>
        <w:t>قوله</w:t>
      </w:r>
      <w:r w:rsidR="00DD7F14">
        <w:rPr>
          <w:rtl/>
        </w:rPr>
        <w:t>:</w:t>
      </w:r>
      <w:r>
        <w:rPr>
          <w:rtl/>
        </w:rPr>
        <w:t xml:space="preserve"> من عقبه</w:t>
      </w:r>
      <w:r w:rsidR="00DD7F14">
        <w:rPr>
          <w:rtl/>
        </w:rPr>
        <w:t>:</w:t>
      </w:r>
      <w:r>
        <w:rPr>
          <w:rtl/>
        </w:rPr>
        <w:t xml:space="preserve"> أي بعده أو من ذريته تغليبا</w:t>
      </w:r>
      <w:r w:rsidR="00DD7F14">
        <w:rPr>
          <w:rtl/>
        </w:rPr>
        <w:t>،</w:t>
      </w:r>
      <w:r>
        <w:rPr>
          <w:rtl/>
        </w:rPr>
        <w:t xml:space="preserve"> ومنهم من قرأ [ من عقبه ] بالفتح اسم موصول أي من عقب الله الماضي</w:t>
      </w:r>
      <w:r w:rsidR="00DD7F14">
        <w:rPr>
          <w:rtl/>
        </w:rPr>
        <w:t>،</w:t>
      </w:r>
      <w:r>
        <w:rPr>
          <w:rtl/>
        </w:rPr>
        <w:t xml:space="preserve"> ولا يخفى بعده.</w:t>
      </w:r>
    </w:p>
    <w:p w:rsidR="00EB236D" w:rsidRDefault="00EB236D" w:rsidP="00EB236D">
      <w:pPr>
        <w:pStyle w:val="libNormal"/>
        <w:rPr>
          <w:rtl/>
        </w:rPr>
      </w:pPr>
      <w:r>
        <w:rPr>
          <w:rtl/>
        </w:rPr>
        <w:t>قوله</w:t>
      </w:r>
      <w:r w:rsidR="00DD7F14">
        <w:rPr>
          <w:rtl/>
        </w:rPr>
        <w:t>:</w:t>
      </w:r>
      <w:r>
        <w:rPr>
          <w:rtl/>
        </w:rPr>
        <w:t xml:space="preserve"> قي</w:t>
      </w:r>
      <w:r w:rsidR="00D06E29">
        <w:rPr>
          <w:rtl/>
        </w:rPr>
        <w:t>ماً،</w:t>
      </w:r>
      <w:r>
        <w:rPr>
          <w:rtl/>
        </w:rPr>
        <w:t xml:space="preserve"> أي قائما بأمر الأمة</w:t>
      </w:r>
      <w:r w:rsidR="00DD7F14">
        <w:rPr>
          <w:rtl/>
        </w:rPr>
        <w:t>،</w:t>
      </w:r>
      <w:r>
        <w:rPr>
          <w:rtl/>
        </w:rPr>
        <w:t xml:space="preserve"> وقيل</w:t>
      </w:r>
      <w:r w:rsidR="00DD7F14">
        <w:rPr>
          <w:rtl/>
        </w:rPr>
        <w:t>:</w:t>
      </w:r>
      <w:r>
        <w:rPr>
          <w:rtl/>
        </w:rPr>
        <w:t xml:space="preserve"> مستقي</w:t>
      </w:r>
      <w:r w:rsidR="00D06E29">
        <w:rPr>
          <w:rtl/>
        </w:rPr>
        <w:t>ماً،</w:t>
      </w:r>
      <w:r>
        <w:rPr>
          <w:rtl/>
        </w:rPr>
        <w:t xml:space="preserve"> وقوله</w:t>
      </w:r>
      <w:r w:rsidR="00DD7F14">
        <w:rPr>
          <w:rtl/>
        </w:rPr>
        <w:t>:</w:t>
      </w:r>
      <w:r>
        <w:rPr>
          <w:rtl/>
        </w:rPr>
        <w:t xml:space="preserve"> يهدون حال عن ال</w:t>
      </w:r>
      <w:r w:rsidR="00D06E29">
        <w:rPr>
          <w:rtl/>
        </w:rPr>
        <w:t>أئمّة</w:t>
      </w:r>
      <w:r w:rsidR="00DD7F14">
        <w:rPr>
          <w:rtl/>
        </w:rPr>
        <w:t>،</w:t>
      </w:r>
      <w:r>
        <w:rPr>
          <w:rtl/>
        </w:rPr>
        <w:t xml:space="preserve"> أو خبر مبتدأ محذوف</w:t>
      </w:r>
      <w:r w:rsidR="00DD7F14">
        <w:rPr>
          <w:rtl/>
        </w:rPr>
        <w:t>،</w:t>
      </w:r>
      <w:r>
        <w:rPr>
          <w:rtl/>
        </w:rPr>
        <w:t xml:space="preserve"> وقوله</w:t>
      </w:r>
      <w:r w:rsidR="00DD7F14">
        <w:rPr>
          <w:rtl/>
        </w:rPr>
        <w:t>:</w:t>
      </w:r>
      <w:r>
        <w:rPr>
          <w:rtl/>
        </w:rPr>
        <w:t xml:space="preserve"> بالحق</w:t>
      </w:r>
      <w:r w:rsidR="00D06E29">
        <w:rPr>
          <w:rtl/>
        </w:rPr>
        <w:t xml:space="preserve"> متعلّق </w:t>
      </w:r>
      <w:r>
        <w:rPr>
          <w:rtl/>
        </w:rPr>
        <w:t>بيهدون</w:t>
      </w:r>
      <w:r w:rsidR="00DD7F14">
        <w:rPr>
          <w:rtl/>
        </w:rPr>
        <w:t>،</w:t>
      </w:r>
      <w:r>
        <w:rPr>
          <w:rtl/>
        </w:rPr>
        <w:t xml:space="preserve"> أي بكلمة</w:t>
      </w:r>
      <w:r w:rsidR="00D06E29">
        <w:rPr>
          <w:rtl/>
        </w:rPr>
        <w:t xml:space="preserve"> الحقّ </w:t>
      </w:r>
      <w:r>
        <w:rPr>
          <w:rtl/>
        </w:rPr>
        <w:t>أو الباء بمعنى إلى</w:t>
      </w:r>
      <w:r w:rsidR="00DD7F14">
        <w:rPr>
          <w:rtl/>
        </w:rPr>
        <w:t>،</w:t>
      </w:r>
      <w:r>
        <w:rPr>
          <w:rtl/>
        </w:rPr>
        <w:t xml:space="preserve"> أو ظرف مستقر أي محقين</w:t>
      </w:r>
      <w:r w:rsidR="00DD7F14">
        <w:rPr>
          <w:rtl/>
        </w:rPr>
        <w:t>،</w:t>
      </w:r>
      <w:r>
        <w:rPr>
          <w:rtl/>
        </w:rPr>
        <w:t xml:space="preserve"> و « به » أي بالحق يعدلون بين الناس في الحكم</w:t>
      </w:r>
      <w:r w:rsidR="00DD7F14">
        <w:rPr>
          <w:rtl/>
        </w:rPr>
        <w:t>،</w:t>
      </w:r>
      <w:r>
        <w:rPr>
          <w:rtl/>
        </w:rPr>
        <w:t xml:space="preserve"> وقوله</w:t>
      </w:r>
      <w:r w:rsidR="00DD7F14">
        <w:rPr>
          <w:rtl/>
        </w:rPr>
        <w:t>:</w:t>
      </w:r>
      <w:r>
        <w:rPr>
          <w:rtl/>
        </w:rPr>
        <w:t xml:space="preserve"> حجج الله</w:t>
      </w:r>
      <w:r w:rsidR="00DD7F14">
        <w:rPr>
          <w:rtl/>
        </w:rPr>
        <w:t>،</w:t>
      </w:r>
      <w:r>
        <w:rPr>
          <w:rtl/>
        </w:rPr>
        <w:t xml:space="preserve"> خبر مبتدأ محذوف</w:t>
      </w:r>
      <w:r w:rsidR="00DD7F14">
        <w:rPr>
          <w:rtl/>
        </w:rPr>
        <w:t>،</w:t>
      </w:r>
      <w:r>
        <w:rPr>
          <w:rtl/>
        </w:rPr>
        <w:t xml:space="preserve"> والدعاة والرعاة جمع الداعي والراعي</w:t>
      </w:r>
      <w:r w:rsidR="00DD7F14">
        <w:rPr>
          <w:rtl/>
        </w:rPr>
        <w:t>،</w:t>
      </w:r>
      <w:r>
        <w:rPr>
          <w:rtl/>
        </w:rPr>
        <w:t xml:space="preserve"> من رعى الأمير رعيته رعاية إذا حفظهم</w:t>
      </w:r>
      <w:r w:rsidR="00DD7F14">
        <w:rPr>
          <w:rtl/>
        </w:rPr>
        <w:t>،</w:t>
      </w:r>
      <w:r>
        <w:rPr>
          <w:rtl/>
        </w:rPr>
        <w:t xml:space="preserve"> أو من رعيت الأغنام</w:t>
      </w:r>
      <w:r w:rsidR="00DD7F14">
        <w:rPr>
          <w:rtl/>
        </w:rPr>
        <w:t>،</w:t>
      </w:r>
      <w:r>
        <w:rPr>
          <w:rtl/>
        </w:rPr>
        <w:t xml:space="preserve"> وقوله</w:t>
      </w:r>
      <w:r w:rsidR="00DD7F14">
        <w:rPr>
          <w:rtl/>
        </w:rPr>
        <w:t>:</w:t>
      </w:r>
      <w:r>
        <w:rPr>
          <w:rtl/>
        </w:rPr>
        <w:t xml:space="preserve"> على خلقه</w:t>
      </w:r>
      <w:r w:rsidR="00DD7F14">
        <w:rPr>
          <w:rtl/>
        </w:rPr>
        <w:t>،</w:t>
      </w:r>
      <w:r w:rsidR="00D06E29">
        <w:rPr>
          <w:rtl/>
        </w:rPr>
        <w:t xml:space="preserve"> متعلّق </w:t>
      </w:r>
      <w:r>
        <w:rPr>
          <w:rtl/>
        </w:rPr>
        <w:t>بالرعاة</w:t>
      </w:r>
      <w:r w:rsidR="00DD7F14">
        <w:rPr>
          <w:rtl/>
        </w:rPr>
        <w:t>،</w:t>
      </w:r>
      <w:r>
        <w:rPr>
          <w:rtl/>
        </w:rPr>
        <w:t xml:space="preserve"> أو بالثلاثة على التنازع.</w:t>
      </w:r>
    </w:p>
    <w:p w:rsidR="00EB236D" w:rsidRDefault="00EB236D" w:rsidP="00EB236D">
      <w:pPr>
        <w:pStyle w:val="libNormal"/>
        <w:rPr>
          <w:rtl/>
        </w:rPr>
      </w:pPr>
      <w:r>
        <w:rPr>
          <w:rtl/>
        </w:rPr>
        <w:t>قوله</w:t>
      </w:r>
      <w:r w:rsidR="00DD7F14">
        <w:rPr>
          <w:rtl/>
        </w:rPr>
        <w:t>:</w:t>
      </w:r>
      <w:r>
        <w:rPr>
          <w:rtl/>
        </w:rPr>
        <w:t xml:space="preserve"> بهديهم</w:t>
      </w:r>
      <w:r w:rsidR="00DD7F14">
        <w:rPr>
          <w:rtl/>
        </w:rPr>
        <w:t>،</w:t>
      </w:r>
      <w:r>
        <w:rPr>
          <w:rtl/>
        </w:rPr>
        <w:t xml:space="preserve"> بضم الهاء أي تعبد العباد بهدايتهم</w:t>
      </w:r>
      <w:r w:rsidR="00DD7F14">
        <w:rPr>
          <w:rtl/>
        </w:rPr>
        <w:t>،</w:t>
      </w:r>
      <w:r>
        <w:rPr>
          <w:rtl/>
        </w:rPr>
        <w:t xml:space="preserve"> أو بفتحها أي بسيرتهم</w:t>
      </w:r>
      <w:r w:rsidR="00DD7F14">
        <w:rPr>
          <w:rtl/>
        </w:rPr>
        <w:t>،</w:t>
      </w:r>
      <w:r>
        <w:rPr>
          <w:rtl/>
        </w:rPr>
        <w:t xml:space="preserve"> وقوله</w:t>
      </w:r>
      <w:r w:rsidR="00DD7F14">
        <w:rPr>
          <w:rtl/>
        </w:rPr>
        <w:t>:</w:t>
      </w:r>
      <w:r>
        <w:rPr>
          <w:rtl/>
        </w:rPr>
        <w:t xml:space="preserve"> يستهل أي يستضئ بنورهم أي بعلمهم وهدايتهم البلاد</w:t>
      </w:r>
      <w:r w:rsidR="00DD7F14">
        <w:rPr>
          <w:rtl/>
        </w:rPr>
        <w:t>،</w:t>
      </w:r>
      <w:r>
        <w:rPr>
          <w:rtl/>
        </w:rPr>
        <w:t xml:space="preserve"> أي أهلها.</w:t>
      </w:r>
    </w:p>
    <w:p w:rsidR="00EB236D" w:rsidRDefault="00EB236D" w:rsidP="00EB236D">
      <w:pPr>
        <w:pStyle w:val="libNormal"/>
        <w:rPr>
          <w:rtl/>
        </w:rPr>
      </w:pPr>
      <w:r>
        <w:rPr>
          <w:rtl/>
        </w:rPr>
        <w:t>قوله</w:t>
      </w:r>
      <w:r w:rsidR="00DD7F14">
        <w:rPr>
          <w:rtl/>
        </w:rPr>
        <w:t>:</w:t>
      </w:r>
      <w:r>
        <w:rPr>
          <w:rtl/>
        </w:rPr>
        <w:t xml:space="preserve"> حياة للأنام</w:t>
      </w:r>
      <w:r w:rsidR="00DD7F14">
        <w:rPr>
          <w:rtl/>
        </w:rPr>
        <w:t>،</w:t>
      </w:r>
      <w:r>
        <w:rPr>
          <w:rtl/>
        </w:rPr>
        <w:t xml:space="preserve"> أي سب</w:t>
      </w:r>
      <w:r w:rsidR="004065A9">
        <w:rPr>
          <w:rtl/>
        </w:rPr>
        <w:t xml:space="preserve">باً </w:t>
      </w:r>
      <w:r>
        <w:rPr>
          <w:rtl/>
        </w:rPr>
        <w:t>لحياتهم الظاهرية وبقائهم</w:t>
      </w:r>
      <w:r w:rsidR="00DD7F14">
        <w:rPr>
          <w:rtl/>
        </w:rPr>
        <w:t>،</w:t>
      </w:r>
      <w:r>
        <w:rPr>
          <w:rtl/>
        </w:rPr>
        <w:t xml:space="preserve"> أو سب</w:t>
      </w:r>
      <w:r w:rsidR="004065A9">
        <w:rPr>
          <w:rtl/>
        </w:rPr>
        <w:t xml:space="preserve">باً </w:t>
      </w:r>
      <w:r>
        <w:rPr>
          <w:rtl/>
        </w:rPr>
        <w:t>لحياتهم</w:t>
      </w:r>
      <w:r w:rsidR="00DD7F14">
        <w:rPr>
          <w:rtl/>
        </w:rPr>
        <w:t>،</w:t>
      </w:r>
      <w:r>
        <w:rPr>
          <w:rtl/>
        </w:rPr>
        <w:t xml:space="preserve"> بالايمان والعلم والكمالات أو الأعم.</w:t>
      </w:r>
    </w:p>
    <w:p w:rsidR="00EB236D" w:rsidRDefault="00EB236D" w:rsidP="00A85BFC">
      <w:pPr>
        <w:pStyle w:val="libNormal"/>
        <w:rPr>
          <w:rtl/>
        </w:rPr>
      </w:pPr>
      <w:r>
        <w:rPr>
          <w:rtl/>
        </w:rPr>
        <w:t>قوله</w:t>
      </w:r>
      <w:r w:rsidR="00DD7F14">
        <w:rPr>
          <w:rtl/>
        </w:rPr>
        <w:t>:</w:t>
      </w:r>
      <w:r>
        <w:rPr>
          <w:rtl/>
        </w:rPr>
        <w:t xml:space="preserve"> نظام طاعته</w:t>
      </w:r>
      <w:r w:rsidR="00DD7F14">
        <w:rPr>
          <w:rtl/>
        </w:rPr>
        <w:t>،</w:t>
      </w:r>
      <w:r>
        <w:rPr>
          <w:rtl/>
        </w:rPr>
        <w:t xml:space="preserve"> أي ما ينتظم به طاعته</w:t>
      </w:r>
      <w:r w:rsidR="00DD7F14">
        <w:rPr>
          <w:rtl/>
        </w:rPr>
        <w:t>،</w:t>
      </w:r>
      <w:r>
        <w:rPr>
          <w:rtl/>
        </w:rPr>
        <w:t xml:space="preserve"> وتمام فرضه أي ما يتم به فرائضه</w:t>
      </w:r>
      <w:r w:rsidR="00DD7F14">
        <w:rPr>
          <w:rtl/>
        </w:rPr>
        <w:t>،</w:t>
      </w:r>
      <w:r>
        <w:rPr>
          <w:rtl/>
        </w:rPr>
        <w:t xml:space="preserve"> إذ مع عدم ولايتهم والتسليم لهم</w:t>
      </w:r>
      <w:r w:rsidR="00D06E29">
        <w:rPr>
          <w:rtl/>
        </w:rPr>
        <w:t xml:space="preserve"> كلّ </w:t>
      </w:r>
      <w:r>
        <w:rPr>
          <w:rtl/>
        </w:rPr>
        <w:t>ما أدى من الفرائض تكون ناقصة</w:t>
      </w:r>
      <w:r w:rsidR="00DD7F14">
        <w:rPr>
          <w:rtl/>
        </w:rPr>
        <w:t>،</w:t>
      </w:r>
      <w:r>
        <w:rPr>
          <w:rtl/>
        </w:rPr>
        <w:t xml:space="preserve"> أو فرض ذلك بعد سائر الفرائض</w:t>
      </w:r>
      <w:r w:rsidR="00DD7F14">
        <w:rPr>
          <w:rtl/>
        </w:rPr>
        <w:t>،</w:t>
      </w:r>
      <w:r>
        <w:rPr>
          <w:rtl/>
        </w:rPr>
        <w:t xml:space="preserve"> لقوله تعالى</w:t>
      </w:r>
      <w:r w:rsidR="00DD7F14">
        <w:rPr>
          <w:rtl/>
        </w:rPr>
        <w:t>:</w:t>
      </w:r>
      <w:r>
        <w:rPr>
          <w:rtl/>
        </w:rPr>
        <w:t xml:space="preserve"> « </w:t>
      </w:r>
      <w:r w:rsidR="00A85BFC" w:rsidRPr="00A85BFC">
        <w:rPr>
          <w:rStyle w:val="libAieChar"/>
          <w:rtl/>
        </w:rPr>
        <w:t>الْيَوْمَ أَكْمَلْتُ لَكُمْ دِينَكُمْ</w:t>
      </w:r>
      <w:r>
        <w:rPr>
          <w:rtl/>
        </w:rPr>
        <w:t xml:space="preserve"> » </w:t>
      </w:r>
      <w:r w:rsidRPr="00EB236D">
        <w:rPr>
          <w:rStyle w:val="libFootnotenumChar"/>
          <w:rtl/>
        </w:rPr>
        <w:t>(1)</w:t>
      </w:r>
      <w:r>
        <w:rPr>
          <w:rtl/>
        </w:rPr>
        <w:t xml:space="preserve"> وقوله</w:t>
      </w:r>
      <w:r w:rsidR="00DD7F14">
        <w:rPr>
          <w:rtl/>
        </w:rPr>
        <w:t>:</w:t>
      </w:r>
      <w:r>
        <w:rPr>
          <w:rtl/>
        </w:rPr>
        <w:t xml:space="preserve"> فيما علم</w:t>
      </w:r>
      <w:r w:rsidR="00DD7F14">
        <w:rPr>
          <w:rtl/>
        </w:rPr>
        <w:t>،</w:t>
      </w:r>
      <w:r w:rsidR="00D06E29">
        <w:rPr>
          <w:rtl/>
        </w:rPr>
        <w:t xml:space="preserve"> أمّا </w:t>
      </w:r>
      <w:r>
        <w:rPr>
          <w:rtl/>
        </w:rPr>
        <w:t>على بناء المجهول أي علم صدوره منهم</w:t>
      </w:r>
      <w:r w:rsidR="00DD7F14">
        <w:rPr>
          <w:rtl/>
        </w:rPr>
        <w:t>،</w:t>
      </w:r>
      <w:r>
        <w:rPr>
          <w:rtl/>
        </w:rPr>
        <w:t xml:space="preserve"> أو المعلوم أي علم العبد</w:t>
      </w:r>
      <w:r w:rsidR="00DD7F14">
        <w:rPr>
          <w:rtl/>
        </w:rPr>
        <w:t>،</w:t>
      </w:r>
      <w:r>
        <w:rPr>
          <w:rtl/>
        </w:rPr>
        <w:t xml:space="preserve"> والأول أظهر</w:t>
      </w:r>
      <w:r w:rsidR="00DD7F14">
        <w:rPr>
          <w:rtl/>
        </w:rPr>
        <w:t>،</w:t>
      </w:r>
      <w:r>
        <w:rPr>
          <w:rtl/>
        </w:rPr>
        <w:t xml:space="preserve"> وكذا فيما جهل</w:t>
      </w:r>
      <w:r w:rsidR="00DD7F14">
        <w:rPr>
          <w:rtl/>
        </w:rPr>
        <w:t>،</w:t>
      </w:r>
    </w:p>
    <w:p w:rsidR="00EB236D" w:rsidRPr="003E1FC2" w:rsidRDefault="00EB236D" w:rsidP="00EB236D">
      <w:pPr>
        <w:pStyle w:val="libLine"/>
        <w:rPr>
          <w:rtl/>
        </w:rPr>
      </w:pPr>
      <w:r w:rsidRPr="003E1FC2">
        <w:rPr>
          <w:rFonts w:hint="cs"/>
          <w:rtl/>
        </w:rPr>
        <w:t>____________________</w:t>
      </w:r>
    </w:p>
    <w:p w:rsidR="00EB236D" w:rsidRPr="00140CE7" w:rsidRDefault="00EB236D" w:rsidP="00EB236D">
      <w:pPr>
        <w:pStyle w:val="libFootnote0"/>
        <w:rPr>
          <w:rtl/>
        </w:rPr>
      </w:pPr>
      <w:r>
        <w:rPr>
          <w:rtl/>
        </w:rPr>
        <w:t>(1)</w:t>
      </w:r>
      <w:r w:rsidRPr="00140CE7">
        <w:rPr>
          <w:rtl/>
        </w:rPr>
        <w:t xml:space="preserve"> سورة المائدة</w:t>
      </w:r>
      <w:r w:rsidR="00DD7F14">
        <w:rPr>
          <w:rtl/>
        </w:rPr>
        <w:t>:</w:t>
      </w:r>
      <w:r w:rsidRPr="00140CE7">
        <w:rPr>
          <w:rtl/>
        </w:rPr>
        <w:t xml:space="preserve"> 3</w:t>
      </w:r>
      <w:r>
        <w:rPr>
          <w:rtl/>
        </w:rPr>
        <w:t>.</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منعهم جحد مالا يعلمون</w:t>
      </w:r>
      <w:r w:rsidR="00DD7F14">
        <w:rPr>
          <w:rtl/>
        </w:rPr>
        <w:t>،</w:t>
      </w:r>
      <w:r>
        <w:rPr>
          <w:rtl/>
        </w:rPr>
        <w:t xml:space="preserve"> لما أراد تبارك وتعالى من استنقاذ من شاء من خلقه</w:t>
      </w:r>
      <w:r w:rsidR="00DD7F14">
        <w:rPr>
          <w:rtl/>
        </w:rPr>
        <w:t>،</w:t>
      </w:r>
      <w:r>
        <w:rPr>
          <w:rtl/>
        </w:rPr>
        <w:t xml:space="preserve"> من ملمات الظلم ومغشيات إليهم</w:t>
      </w:r>
      <w:r w:rsidR="00DD7F14">
        <w:rPr>
          <w:rtl/>
        </w:rPr>
        <w:t>،</w:t>
      </w:r>
      <w:r>
        <w:rPr>
          <w:rtl/>
        </w:rPr>
        <w:t xml:space="preserve"> وصلى الله على</w:t>
      </w:r>
      <w:r w:rsidR="00D06E29">
        <w:rPr>
          <w:rtl/>
        </w:rPr>
        <w:t xml:space="preserve"> محمّد </w:t>
      </w:r>
      <w:r>
        <w:rPr>
          <w:rtl/>
        </w:rPr>
        <w:t>وأهل بيته الأخيار</w:t>
      </w:r>
      <w:r w:rsidR="00D06E29">
        <w:rPr>
          <w:rtl/>
        </w:rPr>
        <w:t xml:space="preserve"> الّذين </w:t>
      </w:r>
      <w:r>
        <w:rPr>
          <w:rtl/>
        </w:rPr>
        <w:t>أذهب الله عنهم الرجس [ أهل البيت ] وطرهم تطهيرا.</w:t>
      </w:r>
    </w:p>
    <w:p w:rsidR="00EB236D" w:rsidRDefault="00EB236D" w:rsidP="00EB236D">
      <w:pPr>
        <w:pStyle w:val="libNormal"/>
        <w:rPr>
          <w:rtl/>
        </w:rPr>
      </w:pPr>
      <w:r w:rsidRPr="00EB236D">
        <w:rPr>
          <w:rStyle w:val="libBold2Char"/>
          <w:rtl/>
        </w:rPr>
        <w:t>أما بعد</w:t>
      </w:r>
      <w:r w:rsidR="00DD7F14">
        <w:rPr>
          <w:rStyle w:val="libBold2Char"/>
          <w:rtl/>
        </w:rPr>
        <w:t>،</w:t>
      </w:r>
      <w:r>
        <w:rPr>
          <w:rtl/>
        </w:rPr>
        <w:t xml:space="preserve"> فقد فهمت يا أخي ما شكوت من اصطلاح أهل دهرنا على الجهالة وتوازرهم وسعيهم في عمارة طرقها</w:t>
      </w:r>
      <w:r w:rsidR="00DD7F14">
        <w:rPr>
          <w:rtl/>
        </w:rPr>
        <w:t>،</w:t>
      </w:r>
      <w:r>
        <w:rPr>
          <w:rtl/>
        </w:rPr>
        <w:t xml:space="preserve"> ومباينتهم العلم وأهله</w:t>
      </w:r>
      <w:r w:rsidR="00DD7F14">
        <w:rPr>
          <w:rtl/>
        </w:rPr>
        <w:t>،</w:t>
      </w:r>
      <w:r w:rsidR="00D06E29">
        <w:rPr>
          <w:rtl/>
        </w:rPr>
        <w:t xml:space="preserve"> حتّى </w:t>
      </w:r>
      <w:r>
        <w:rPr>
          <w:rtl/>
        </w:rPr>
        <w:t>كاد العلم معهم أن يأزر كله وينقطع مواده</w:t>
      </w:r>
      <w:r w:rsidR="00DD7F14">
        <w:rPr>
          <w:rtl/>
        </w:rPr>
        <w:t>،</w:t>
      </w:r>
      <w:r>
        <w:rPr>
          <w:rtl/>
        </w:rPr>
        <w:t xml:space="preserve"> لما قد رضوا أن يستندوا إلى الجهل</w:t>
      </w:r>
      <w:r w:rsidR="00DD7F14">
        <w:rPr>
          <w:rtl/>
        </w:rPr>
        <w:t>،</w:t>
      </w:r>
      <w:r>
        <w:rPr>
          <w:rtl/>
        </w:rPr>
        <w:t xml:space="preserve"> ويضيعوا العلم وأهله.</w:t>
      </w:r>
    </w:p>
    <w:p w:rsidR="00EB236D" w:rsidRDefault="00EB236D" w:rsidP="00EB236D">
      <w:pPr>
        <w:pStyle w:val="libNormal"/>
        <w:rPr>
          <w:rtl/>
        </w:rPr>
      </w:pPr>
      <w:r>
        <w:rPr>
          <w:rtl/>
        </w:rPr>
        <w:t>وسألت</w:t>
      </w:r>
      <w:r w:rsidR="00DD7F14">
        <w:rPr>
          <w:rtl/>
        </w:rPr>
        <w:t>:</w:t>
      </w:r>
      <w:r>
        <w:rPr>
          <w:rtl/>
        </w:rPr>
        <w:t xml:space="preserve"> هل يسع الناس المقام على الجهالة والتدين بغير علم</w:t>
      </w:r>
      <w:r w:rsidR="00DD7F14">
        <w:rPr>
          <w:rtl/>
        </w:rPr>
        <w:t>،</w:t>
      </w:r>
      <w:r>
        <w:rPr>
          <w:rtl/>
        </w:rPr>
        <w:t xml:space="preserve"> إذا كانوا داخلين في الدين</w:t>
      </w:r>
      <w:r w:rsidR="00DD7F14">
        <w:rPr>
          <w:rtl/>
        </w:rPr>
        <w:t>،</w:t>
      </w:r>
      <w:r>
        <w:rPr>
          <w:rtl/>
        </w:rPr>
        <w:t xml:space="preserve"> مقرين بجميع أموره على جهة الاستحسان</w:t>
      </w:r>
      <w:r w:rsidR="00DD7F14">
        <w:rPr>
          <w:rtl/>
        </w:rPr>
        <w:t>،</w:t>
      </w:r>
      <w:r>
        <w:rPr>
          <w:rtl/>
        </w:rPr>
        <w:t xml:space="preserve"> والنشوء عليه والتقليد</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0"/>
        <w:rPr>
          <w:rtl/>
        </w:rPr>
      </w:pPr>
      <w:r>
        <w:rPr>
          <w:rtl/>
        </w:rPr>
        <w:t>وسيأتي تفسير التسليم في بابه</w:t>
      </w:r>
      <w:r w:rsidR="00DD7F14">
        <w:rPr>
          <w:rtl/>
        </w:rPr>
        <w:t>،</w:t>
      </w:r>
      <w:r>
        <w:rPr>
          <w:rtl/>
        </w:rPr>
        <w:t xml:space="preserve"> والتهجم</w:t>
      </w:r>
      <w:r w:rsidR="00DD7F14">
        <w:rPr>
          <w:rtl/>
        </w:rPr>
        <w:t>:</w:t>
      </w:r>
      <w:r>
        <w:rPr>
          <w:rtl/>
        </w:rPr>
        <w:t xml:space="preserve"> الدخول في الأمر بغتة من غير روية</w:t>
      </w:r>
      <w:r w:rsidR="00DD7F14">
        <w:rPr>
          <w:rtl/>
        </w:rPr>
        <w:t>،</w:t>
      </w:r>
      <w:r>
        <w:rPr>
          <w:rtl/>
        </w:rPr>
        <w:t xml:space="preserve"> والحظر والمنع تأكيد للفقرتين الأوليين على خلاف الترتيب.</w:t>
      </w:r>
    </w:p>
    <w:p w:rsidR="00EB236D" w:rsidRDefault="00EB236D" w:rsidP="00EB236D">
      <w:pPr>
        <w:pStyle w:val="libNormal"/>
        <w:rPr>
          <w:rtl/>
        </w:rPr>
      </w:pPr>
      <w:r>
        <w:rPr>
          <w:rtl/>
        </w:rPr>
        <w:t>قوله</w:t>
      </w:r>
      <w:r w:rsidR="00DD7F14">
        <w:rPr>
          <w:rtl/>
        </w:rPr>
        <w:t>:</w:t>
      </w:r>
      <w:r>
        <w:rPr>
          <w:rtl/>
        </w:rPr>
        <w:t xml:space="preserve"> لما أراد الله</w:t>
      </w:r>
      <w:r w:rsidR="00DD7F14">
        <w:rPr>
          <w:rtl/>
        </w:rPr>
        <w:t>،</w:t>
      </w:r>
      <w:r>
        <w:rPr>
          <w:rtl/>
        </w:rPr>
        <w:t xml:space="preserve"> بالتخفيف تعليل للمذكورات سابقا</w:t>
      </w:r>
      <w:r w:rsidR="00DD7F14">
        <w:rPr>
          <w:rtl/>
        </w:rPr>
        <w:t>،</w:t>
      </w:r>
      <w:r>
        <w:rPr>
          <w:rtl/>
        </w:rPr>
        <w:t xml:space="preserve"> والملمات جمع ملمة وهي النازلة</w:t>
      </w:r>
      <w:r w:rsidR="00DD7F14">
        <w:rPr>
          <w:rtl/>
        </w:rPr>
        <w:t>،</w:t>
      </w:r>
      <w:r>
        <w:rPr>
          <w:rtl/>
        </w:rPr>
        <w:t xml:space="preserve"> والظلم جمع الظلمة</w:t>
      </w:r>
      <w:r w:rsidR="00DD7F14">
        <w:rPr>
          <w:rtl/>
        </w:rPr>
        <w:t>،</w:t>
      </w:r>
      <w:r>
        <w:rPr>
          <w:rtl/>
        </w:rPr>
        <w:t xml:space="preserve"> وهي البدعة والفتنة</w:t>
      </w:r>
      <w:r w:rsidR="00DD7F14">
        <w:rPr>
          <w:rtl/>
        </w:rPr>
        <w:t>،</w:t>
      </w:r>
      <w:r>
        <w:rPr>
          <w:rtl/>
        </w:rPr>
        <w:t xml:space="preserve"> وقوله</w:t>
      </w:r>
      <w:r w:rsidR="00DD7F14">
        <w:rPr>
          <w:rtl/>
        </w:rPr>
        <w:t>:</w:t>
      </w:r>
      <w:r>
        <w:rPr>
          <w:rtl/>
        </w:rPr>
        <w:t xml:space="preserve"> مغشيات البهم</w:t>
      </w:r>
      <w:r w:rsidR="00DD7F14">
        <w:rPr>
          <w:rtl/>
        </w:rPr>
        <w:t>،</w:t>
      </w:r>
      <w:r>
        <w:rPr>
          <w:rtl/>
        </w:rPr>
        <w:t xml:space="preserve"> أي مستورات البهم ومغطياتها</w:t>
      </w:r>
      <w:r w:rsidR="00DD7F14">
        <w:rPr>
          <w:rtl/>
        </w:rPr>
        <w:t>،</w:t>
      </w:r>
      <w:r>
        <w:rPr>
          <w:rtl/>
        </w:rPr>
        <w:t xml:space="preserve"> والبهم كصرد جمع بهمة بالضم</w:t>
      </w:r>
      <w:r w:rsidR="00DD7F14">
        <w:rPr>
          <w:rtl/>
        </w:rPr>
        <w:t>،</w:t>
      </w:r>
      <w:r>
        <w:rPr>
          <w:rtl/>
        </w:rPr>
        <w:t xml:space="preserve"> وهو الأمر</w:t>
      </w:r>
      <w:r w:rsidR="00B36305">
        <w:rPr>
          <w:rtl/>
        </w:rPr>
        <w:t xml:space="preserve"> الّذي </w:t>
      </w:r>
      <w:r>
        <w:rPr>
          <w:rtl/>
        </w:rPr>
        <w:t>لا يهتدى لوجهه</w:t>
      </w:r>
      <w:r w:rsidR="00DD7F14">
        <w:rPr>
          <w:rtl/>
        </w:rPr>
        <w:t>،</w:t>
      </w:r>
      <w:r>
        <w:rPr>
          <w:rtl/>
        </w:rPr>
        <w:t xml:space="preserve"> أي الأمور المشكلة</w:t>
      </w:r>
      <w:r w:rsidR="00D06E29">
        <w:rPr>
          <w:rtl/>
        </w:rPr>
        <w:t xml:space="preserve"> الّتي </w:t>
      </w:r>
      <w:r>
        <w:rPr>
          <w:rtl/>
        </w:rPr>
        <w:t>خفى على الناس ما هو</w:t>
      </w:r>
      <w:r w:rsidR="00D06E29">
        <w:rPr>
          <w:rtl/>
        </w:rPr>
        <w:t xml:space="preserve"> الحقّ </w:t>
      </w:r>
      <w:r>
        <w:rPr>
          <w:rtl/>
        </w:rPr>
        <w:t>فيها وستر عنهم</w:t>
      </w:r>
      <w:r w:rsidR="00DD7F14">
        <w:rPr>
          <w:rtl/>
        </w:rPr>
        <w:t>،</w:t>
      </w:r>
      <w:r>
        <w:rPr>
          <w:rtl/>
        </w:rPr>
        <w:t xml:space="preserve"> أو غشيت عليهم وأحاطت بهم</w:t>
      </w:r>
      <w:r w:rsidR="00DD7F14">
        <w:rPr>
          <w:rtl/>
        </w:rPr>
        <w:t>،</w:t>
      </w:r>
      <w:r>
        <w:rPr>
          <w:rtl/>
        </w:rPr>
        <w:t xml:space="preserve"> بأن يقرء على بناء المفعول من التفعيل.</w:t>
      </w:r>
    </w:p>
    <w:p w:rsidR="00EB236D" w:rsidRDefault="00EB236D" w:rsidP="00EB236D">
      <w:pPr>
        <w:pStyle w:val="libNormal"/>
        <w:rPr>
          <w:rtl/>
        </w:rPr>
      </w:pPr>
      <w:r>
        <w:rPr>
          <w:rtl/>
        </w:rPr>
        <w:t>قوله</w:t>
      </w:r>
      <w:r w:rsidR="00DD7F14">
        <w:rPr>
          <w:rtl/>
        </w:rPr>
        <w:t>:</w:t>
      </w:r>
      <w:r>
        <w:rPr>
          <w:rtl/>
        </w:rPr>
        <w:t xml:space="preserve"> من اصطلاح أهل دهرنا</w:t>
      </w:r>
      <w:r w:rsidR="00DD7F14">
        <w:rPr>
          <w:rtl/>
        </w:rPr>
        <w:t>،</w:t>
      </w:r>
      <w:r>
        <w:rPr>
          <w:rtl/>
        </w:rPr>
        <w:t xml:space="preserve"> أي تصالحهم وتوافقهم</w:t>
      </w:r>
      <w:r w:rsidR="00DD7F14">
        <w:rPr>
          <w:rtl/>
        </w:rPr>
        <w:t>،</w:t>
      </w:r>
      <w:r>
        <w:rPr>
          <w:rtl/>
        </w:rPr>
        <w:t xml:space="preserve"> والتوازر</w:t>
      </w:r>
      <w:r w:rsidR="00DD7F14">
        <w:rPr>
          <w:rtl/>
        </w:rPr>
        <w:t>:</w:t>
      </w:r>
      <w:r>
        <w:rPr>
          <w:rtl/>
        </w:rPr>
        <w:t xml:space="preserve"> التعاون.</w:t>
      </w:r>
    </w:p>
    <w:p w:rsidR="00EB236D" w:rsidRDefault="00EB236D" w:rsidP="00EB236D">
      <w:pPr>
        <w:pStyle w:val="libNormal"/>
        <w:rPr>
          <w:rtl/>
        </w:rPr>
      </w:pPr>
      <w:r>
        <w:rPr>
          <w:rtl/>
        </w:rPr>
        <w:t>قوله</w:t>
      </w:r>
      <w:r w:rsidR="00DD7F14">
        <w:rPr>
          <w:rtl/>
        </w:rPr>
        <w:t>:</w:t>
      </w:r>
      <w:r>
        <w:rPr>
          <w:rtl/>
        </w:rPr>
        <w:t xml:space="preserve"> أن يأزر</w:t>
      </w:r>
      <w:r w:rsidR="00DD7F14">
        <w:rPr>
          <w:rtl/>
        </w:rPr>
        <w:t>،</w:t>
      </w:r>
      <w:r>
        <w:rPr>
          <w:rtl/>
        </w:rPr>
        <w:t xml:space="preserve"> في بعض النسخ بتقديم المعجمة على المهملة</w:t>
      </w:r>
      <w:r w:rsidR="00DD7F14">
        <w:rPr>
          <w:rtl/>
        </w:rPr>
        <w:t>،</w:t>
      </w:r>
      <w:r>
        <w:rPr>
          <w:rtl/>
        </w:rPr>
        <w:t xml:space="preserve"> وهو جاء بمعنى القوة والضعف</w:t>
      </w:r>
      <w:r w:rsidR="00DD7F14">
        <w:rPr>
          <w:rtl/>
        </w:rPr>
        <w:t>،</w:t>
      </w:r>
      <w:r>
        <w:rPr>
          <w:rtl/>
        </w:rPr>
        <w:t xml:space="preserve"> والمراد هنا الثاني</w:t>
      </w:r>
      <w:r w:rsidR="00DD7F14">
        <w:rPr>
          <w:rtl/>
        </w:rPr>
        <w:t>،</w:t>
      </w:r>
      <w:r>
        <w:rPr>
          <w:rtl/>
        </w:rPr>
        <w:t xml:space="preserve"> والظاهر أنه بتقديم المهملة كما سيأتي إنشاء الله تعالى في باب الغيبة</w:t>
      </w:r>
      <w:r w:rsidR="00DD7F14">
        <w:rPr>
          <w:rtl/>
        </w:rPr>
        <w:t>:</w:t>
      </w:r>
      <w:r>
        <w:rPr>
          <w:rtl/>
        </w:rPr>
        <w:t xml:space="preserve"> فيأرز العلم كما يأرز الحية إلى حجرها</w:t>
      </w:r>
      <w:r w:rsidR="00DD7F14">
        <w:rPr>
          <w:rtl/>
        </w:rPr>
        <w:t>،</w:t>
      </w:r>
      <w:r>
        <w:rPr>
          <w:rtl/>
        </w:rPr>
        <w:t xml:space="preserve"> أي ينضم إليها ويجتمع بعضه إلى بعض فيها.</w:t>
      </w:r>
    </w:p>
    <w:p w:rsidR="00EB236D" w:rsidRDefault="00EB236D" w:rsidP="00EB236D">
      <w:pPr>
        <w:pStyle w:val="libNormal"/>
        <w:rPr>
          <w:rtl/>
        </w:rPr>
      </w:pPr>
      <w:r>
        <w:rPr>
          <w:rtl/>
        </w:rPr>
        <w:t>قوله والنشؤ عليه</w:t>
      </w:r>
      <w:r w:rsidR="00DD7F14">
        <w:rPr>
          <w:rtl/>
        </w:rPr>
        <w:t>،</w:t>
      </w:r>
      <w:r>
        <w:rPr>
          <w:rtl/>
        </w:rPr>
        <w:t xml:space="preserve"> بفتح النون على فعل أو بالضم على فعول</w:t>
      </w:r>
      <w:r w:rsidR="00DD7F14">
        <w:rPr>
          <w:rtl/>
        </w:rPr>
        <w:t>،</w:t>
      </w:r>
      <w:r>
        <w:rPr>
          <w:rtl/>
        </w:rPr>
        <w:t xml:space="preserve"> قال الجوهري</w:t>
      </w:r>
      <w:r w:rsidR="00DD7F14">
        <w:rPr>
          <w:rtl/>
        </w:rPr>
        <w:t>:</w:t>
      </w:r>
      <w:r>
        <w:rPr>
          <w:rtl/>
        </w:rPr>
        <w:t xml:space="preserve"> نشأت في بنى فلان نشوءا إذا شببت فيهم</w:t>
      </w:r>
      <w:r w:rsidR="00DD7F14">
        <w:rPr>
          <w:rtl/>
        </w:rPr>
        <w:t>،</w:t>
      </w:r>
      <w:r>
        <w:rPr>
          <w:rtl/>
        </w:rPr>
        <w:t xml:space="preserve"> وفي بعض النسخ</w:t>
      </w:r>
      <w:r w:rsidR="00DD7F14">
        <w:rPr>
          <w:rtl/>
        </w:rPr>
        <w:t>:</w:t>
      </w:r>
      <w:r>
        <w:rPr>
          <w:rtl/>
        </w:rPr>
        <w:t xml:space="preserve"> « والنشق » بالقاف</w:t>
      </w:r>
      <w:r w:rsidR="00DD7F14">
        <w:rPr>
          <w:rtl/>
        </w:rPr>
        <w:t>،</w:t>
      </w:r>
      <w:r>
        <w:rPr>
          <w:rtl/>
        </w:rPr>
        <w:t xml:space="preserve"> قال</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للآباء</w:t>
      </w:r>
      <w:r w:rsidR="00DD7F14">
        <w:rPr>
          <w:rtl/>
        </w:rPr>
        <w:t>،</w:t>
      </w:r>
      <w:r>
        <w:rPr>
          <w:rtl/>
        </w:rPr>
        <w:t xml:space="preserve"> والأسلاف والكبراء</w:t>
      </w:r>
      <w:r w:rsidR="00DD7F14">
        <w:rPr>
          <w:rtl/>
        </w:rPr>
        <w:t>،</w:t>
      </w:r>
      <w:r>
        <w:rPr>
          <w:rtl/>
        </w:rPr>
        <w:t xml:space="preserve"> والاتكال على عقولهم في دقيق الأشياء وجليلها.</w:t>
      </w:r>
    </w:p>
    <w:p w:rsidR="00EB236D" w:rsidRDefault="00EB236D" w:rsidP="00EB236D">
      <w:pPr>
        <w:pStyle w:val="libNormal"/>
        <w:rPr>
          <w:rtl/>
        </w:rPr>
      </w:pPr>
      <w:r w:rsidRPr="00EB236D">
        <w:rPr>
          <w:rStyle w:val="libBold2Char"/>
          <w:rtl/>
        </w:rPr>
        <w:t>فاعلم</w:t>
      </w:r>
      <w:r>
        <w:rPr>
          <w:rtl/>
        </w:rPr>
        <w:t xml:space="preserve"> يا أخي رحمك الله أن الله تبارك وتعالى خلق عباده خلقة منفصلة من البهائم في الفطن والعقول المركبة فيهم</w:t>
      </w:r>
      <w:r w:rsidR="00DD7F14">
        <w:rPr>
          <w:rtl/>
        </w:rPr>
        <w:t>،</w:t>
      </w:r>
      <w:r>
        <w:rPr>
          <w:rtl/>
        </w:rPr>
        <w:t xml:space="preserve"> محتملة للأمر والنهي</w:t>
      </w:r>
      <w:r w:rsidR="00DD7F14">
        <w:rPr>
          <w:rtl/>
        </w:rPr>
        <w:t>،</w:t>
      </w:r>
      <w:r>
        <w:rPr>
          <w:rtl/>
        </w:rPr>
        <w:t xml:space="preserve"> وجعلهم جل ذكره صنفين صنفا منهم أهل الصحة والسلامة</w:t>
      </w:r>
      <w:r w:rsidR="00DD7F14">
        <w:rPr>
          <w:rtl/>
        </w:rPr>
        <w:t>،</w:t>
      </w:r>
      <w:r>
        <w:rPr>
          <w:rtl/>
        </w:rPr>
        <w:t xml:space="preserve"> وصنفا منهم أهل الضرر والزمانة</w:t>
      </w:r>
      <w:r w:rsidR="00DD7F14">
        <w:rPr>
          <w:rtl/>
        </w:rPr>
        <w:t>،</w:t>
      </w:r>
      <w:r>
        <w:rPr>
          <w:rtl/>
        </w:rPr>
        <w:t xml:space="preserve"> فخص أهل الصحة والسلامة بالأمر والنهي</w:t>
      </w:r>
      <w:r w:rsidR="00DD7F14">
        <w:rPr>
          <w:rtl/>
        </w:rPr>
        <w:t>،</w:t>
      </w:r>
      <w:r>
        <w:rPr>
          <w:rtl/>
        </w:rPr>
        <w:t xml:space="preserve"> بعد ما أكمل لهم آلة التكليف</w:t>
      </w:r>
      <w:r w:rsidR="00DD7F14">
        <w:rPr>
          <w:rtl/>
        </w:rPr>
        <w:t>،</w:t>
      </w:r>
      <w:r>
        <w:rPr>
          <w:rtl/>
        </w:rPr>
        <w:t xml:space="preserve"> ووضع التكليف عن أهل الزمانة والضرر</w:t>
      </w:r>
      <w:r w:rsidR="00DD7F14">
        <w:rPr>
          <w:rtl/>
        </w:rPr>
        <w:t>،</w:t>
      </w:r>
      <w:r>
        <w:rPr>
          <w:rtl/>
        </w:rPr>
        <w:t xml:space="preserve"> إذ قد خلقهم خلقة غير محتملة للأدب والتعليم وجعل عز وجل سبب بقائهم أهل الصحة والسلامة</w:t>
      </w:r>
      <w:r w:rsidR="00DD7F14">
        <w:rPr>
          <w:rtl/>
        </w:rPr>
        <w:t>،</w:t>
      </w:r>
      <w:r>
        <w:rPr>
          <w:rtl/>
        </w:rPr>
        <w:t xml:space="preserve"> وجعل بقاء أهل الصحة والسلامة بالأدب والتعليم</w:t>
      </w:r>
      <w:r w:rsidR="00DD7F14">
        <w:rPr>
          <w:rtl/>
        </w:rPr>
        <w:t>،</w:t>
      </w:r>
      <w:r>
        <w:rPr>
          <w:rtl/>
        </w:rPr>
        <w:t xml:space="preserve"> فلو كانت الجهالة جائزة لأهل الصحة والسلامة لجاز وضع التكليف عنهم</w:t>
      </w:r>
      <w:r w:rsidR="00DD7F14">
        <w:rPr>
          <w:rtl/>
        </w:rPr>
        <w:t>،</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0"/>
        <w:rPr>
          <w:rtl/>
        </w:rPr>
      </w:pPr>
      <w:r>
        <w:rPr>
          <w:rtl/>
        </w:rPr>
        <w:t>الجوهري</w:t>
      </w:r>
      <w:r w:rsidR="00DD7F14">
        <w:rPr>
          <w:rtl/>
        </w:rPr>
        <w:t>:</w:t>
      </w:r>
      <w:r>
        <w:rPr>
          <w:rtl/>
        </w:rPr>
        <w:t xml:space="preserve"> نشق الظبي في الحبالة</w:t>
      </w:r>
      <w:r w:rsidR="00DD7F14">
        <w:rPr>
          <w:rtl/>
        </w:rPr>
        <w:t>،</w:t>
      </w:r>
      <w:r>
        <w:rPr>
          <w:rtl/>
        </w:rPr>
        <w:t xml:space="preserve"> أي علق فيها</w:t>
      </w:r>
      <w:r w:rsidR="00DD7F14">
        <w:rPr>
          <w:rtl/>
        </w:rPr>
        <w:t>،</w:t>
      </w:r>
      <w:r>
        <w:rPr>
          <w:rtl/>
        </w:rPr>
        <w:t xml:space="preserve"> ورجل نشيق إذا كان</w:t>
      </w:r>
      <w:r w:rsidR="004065A9">
        <w:rPr>
          <w:rtl/>
        </w:rPr>
        <w:t xml:space="preserve"> ممّن </w:t>
      </w:r>
      <w:r>
        <w:rPr>
          <w:rtl/>
        </w:rPr>
        <w:t>يدخل في أمور لا يكاد يتخلص منها</w:t>
      </w:r>
      <w:r w:rsidR="00DD7F14">
        <w:rPr>
          <w:rtl/>
        </w:rPr>
        <w:t>،</w:t>
      </w:r>
      <w:r>
        <w:rPr>
          <w:rtl/>
        </w:rPr>
        <w:t xml:space="preserve"> وفي بعضها</w:t>
      </w:r>
      <w:r w:rsidR="00DD7F14">
        <w:rPr>
          <w:rtl/>
        </w:rPr>
        <w:t>:</w:t>
      </w:r>
      <w:r>
        <w:rPr>
          <w:rtl/>
        </w:rPr>
        <w:t xml:space="preserve"> والسبق إليه</w:t>
      </w:r>
      <w:r w:rsidR="00DD7F14">
        <w:rPr>
          <w:rtl/>
        </w:rPr>
        <w:t>،</w:t>
      </w:r>
      <w:r>
        <w:rPr>
          <w:rtl/>
        </w:rPr>
        <w:t xml:space="preserve"> والأول أصوب.</w:t>
      </w:r>
    </w:p>
    <w:p w:rsidR="00EB236D" w:rsidRDefault="00EB236D" w:rsidP="00EB236D">
      <w:pPr>
        <w:pStyle w:val="libNormal"/>
        <w:rPr>
          <w:rtl/>
        </w:rPr>
      </w:pPr>
      <w:r>
        <w:rPr>
          <w:rtl/>
        </w:rPr>
        <w:t>قوله</w:t>
      </w:r>
      <w:r w:rsidR="00DD7F14">
        <w:rPr>
          <w:rtl/>
        </w:rPr>
        <w:t>:</w:t>
      </w:r>
      <w:r>
        <w:rPr>
          <w:rtl/>
        </w:rPr>
        <w:t xml:space="preserve"> على عقولهم</w:t>
      </w:r>
      <w:r w:rsidR="00DD7F14">
        <w:rPr>
          <w:rtl/>
        </w:rPr>
        <w:t>،</w:t>
      </w:r>
      <w:r>
        <w:rPr>
          <w:rtl/>
        </w:rPr>
        <w:t xml:space="preserve"> الضمير راجع إلى الأسلاف والكبراء</w:t>
      </w:r>
      <w:r w:rsidR="00DD7F14">
        <w:rPr>
          <w:rtl/>
        </w:rPr>
        <w:t>،</w:t>
      </w:r>
      <w:r>
        <w:rPr>
          <w:rtl/>
        </w:rPr>
        <w:t xml:space="preserve"> أو إلى أنفسهم والأول أظهر. قوله</w:t>
      </w:r>
      <w:r w:rsidR="00DD7F14">
        <w:rPr>
          <w:rtl/>
        </w:rPr>
        <w:t>:</w:t>
      </w:r>
      <w:r>
        <w:rPr>
          <w:rtl/>
        </w:rPr>
        <w:t xml:space="preserve"> محتملة صفة بعد أخرى لقوله خلقه</w:t>
      </w:r>
      <w:r w:rsidR="00DD7F14">
        <w:rPr>
          <w:rtl/>
        </w:rPr>
        <w:t>،</w:t>
      </w:r>
      <w:r>
        <w:rPr>
          <w:rtl/>
        </w:rPr>
        <w:t xml:space="preserve"> أو حال عن العقول</w:t>
      </w:r>
      <w:r w:rsidR="00DD7F14">
        <w:rPr>
          <w:rtl/>
        </w:rPr>
        <w:t>،</w:t>
      </w:r>
      <w:r>
        <w:rPr>
          <w:rtl/>
        </w:rPr>
        <w:t xml:space="preserve"> ويحتمل أن يكون العقول مبتداء</w:t>
      </w:r>
      <w:r w:rsidR="00DD7F14">
        <w:rPr>
          <w:rtl/>
        </w:rPr>
        <w:t>،</w:t>
      </w:r>
      <w:r>
        <w:rPr>
          <w:rtl/>
        </w:rPr>
        <w:t xml:space="preserve"> ومحتملة خبره.</w:t>
      </w:r>
    </w:p>
    <w:p w:rsidR="00EB236D" w:rsidRDefault="00EB236D" w:rsidP="00EB236D">
      <w:pPr>
        <w:pStyle w:val="libNormal"/>
        <w:rPr>
          <w:rtl/>
        </w:rPr>
      </w:pPr>
      <w:r>
        <w:rPr>
          <w:rtl/>
        </w:rPr>
        <w:t>قوله</w:t>
      </w:r>
      <w:r w:rsidR="00DD7F14">
        <w:rPr>
          <w:rtl/>
        </w:rPr>
        <w:t>:</w:t>
      </w:r>
      <w:r>
        <w:rPr>
          <w:rtl/>
        </w:rPr>
        <w:t xml:space="preserve"> صنفا</w:t>
      </w:r>
      <w:r w:rsidR="00DD7F14">
        <w:rPr>
          <w:rtl/>
        </w:rPr>
        <w:t>،</w:t>
      </w:r>
      <w:r>
        <w:rPr>
          <w:rtl/>
        </w:rPr>
        <w:t xml:space="preserve"> بدل أو عطف بيان للمفعول الأول</w:t>
      </w:r>
      <w:r w:rsidR="00DD7F14">
        <w:rPr>
          <w:rtl/>
        </w:rPr>
        <w:t>،</w:t>
      </w:r>
      <w:r>
        <w:rPr>
          <w:rtl/>
        </w:rPr>
        <w:t xml:space="preserve"> وقوله</w:t>
      </w:r>
      <w:r w:rsidR="00DD7F14">
        <w:rPr>
          <w:rtl/>
        </w:rPr>
        <w:t>:</w:t>
      </w:r>
      <w:r>
        <w:rPr>
          <w:rtl/>
        </w:rPr>
        <w:t xml:space="preserve"> أهل الصحة مفعول ثان. ويحتمل تقدير الفعل ثانيا</w:t>
      </w:r>
      <w:r w:rsidR="00DD7F14">
        <w:rPr>
          <w:rtl/>
        </w:rPr>
        <w:t>،</w:t>
      </w:r>
      <w:r w:rsidR="00D06E29">
        <w:rPr>
          <w:rtl/>
        </w:rPr>
        <w:t xml:space="preserve"> ثمّ </w:t>
      </w:r>
      <w:r>
        <w:rPr>
          <w:rtl/>
        </w:rPr>
        <w:t>انه يحتمل أن يكون المراد بالصنف الأول المكلفين مطلقا</w:t>
      </w:r>
      <w:r w:rsidR="00DD7F14">
        <w:rPr>
          <w:rtl/>
        </w:rPr>
        <w:t>،</w:t>
      </w:r>
      <w:r>
        <w:rPr>
          <w:rtl/>
        </w:rPr>
        <w:t xml:space="preserve"> وبالصنف الثاني غير المكلفين أصلا</w:t>
      </w:r>
      <w:r w:rsidR="004065A9">
        <w:rPr>
          <w:rFonts w:hint="cs"/>
          <w:rtl/>
        </w:rPr>
        <w:t>ً</w:t>
      </w:r>
      <w:r>
        <w:rPr>
          <w:rtl/>
        </w:rPr>
        <w:t xml:space="preserve"> من الصبيان والمجانين</w:t>
      </w:r>
      <w:r w:rsidR="00DD7F14">
        <w:rPr>
          <w:rtl/>
        </w:rPr>
        <w:t>،</w:t>
      </w:r>
      <w:r>
        <w:rPr>
          <w:rtl/>
        </w:rPr>
        <w:t xml:space="preserve"> ويمكن أن يكون المراد بالأول من كان </w:t>
      </w:r>
      <w:r w:rsidR="004065A9">
        <w:rPr>
          <w:rtl/>
        </w:rPr>
        <w:t>قابلا</w:t>
      </w:r>
      <w:r w:rsidR="00E70457">
        <w:rPr>
          <w:rtl/>
        </w:rPr>
        <w:t>ً</w:t>
      </w:r>
      <w:r>
        <w:rPr>
          <w:rtl/>
        </w:rPr>
        <w:t xml:space="preserve"> لتحصيل المعارف والعلوم والكمالات</w:t>
      </w:r>
      <w:r w:rsidR="00DD7F14">
        <w:rPr>
          <w:rtl/>
        </w:rPr>
        <w:t>،</w:t>
      </w:r>
      <w:r>
        <w:rPr>
          <w:rtl/>
        </w:rPr>
        <w:t xml:space="preserve"> وبالثاني</w:t>
      </w:r>
      <w:r w:rsidR="00DD7F14">
        <w:rPr>
          <w:rtl/>
        </w:rPr>
        <w:t>:</w:t>
      </w:r>
      <w:r>
        <w:rPr>
          <w:rtl/>
        </w:rPr>
        <w:t xml:space="preserve"> الضعفاء العقول من المكلفين</w:t>
      </w:r>
      <w:r w:rsidR="00D06E29">
        <w:rPr>
          <w:rtl/>
        </w:rPr>
        <w:t xml:space="preserve"> الّذين </w:t>
      </w:r>
      <w:r>
        <w:rPr>
          <w:rtl/>
        </w:rPr>
        <w:t>ليس لهم قوة تحصيل العلوم والمعارف والتميز التام بين</w:t>
      </w:r>
      <w:r w:rsidR="00D06E29">
        <w:rPr>
          <w:rtl/>
        </w:rPr>
        <w:t xml:space="preserve"> الحقّ </w:t>
      </w:r>
      <w:r>
        <w:rPr>
          <w:rtl/>
        </w:rPr>
        <w:t>والباطل</w:t>
      </w:r>
      <w:r w:rsidR="00DD7F14">
        <w:rPr>
          <w:rtl/>
        </w:rPr>
        <w:t>،</w:t>
      </w:r>
      <w:r>
        <w:rPr>
          <w:rtl/>
        </w:rPr>
        <w:t xml:space="preserve"> واستنباط الاحكام من أدلتها</w:t>
      </w:r>
      <w:r w:rsidR="00DD7F14">
        <w:rPr>
          <w:rtl/>
        </w:rPr>
        <w:t>،</w:t>
      </w:r>
      <w:r>
        <w:rPr>
          <w:rtl/>
        </w:rPr>
        <w:t xml:space="preserve"> وهذا أظهر</w:t>
      </w:r>
      <w:r w:rsidR="00DD7F14">
        <w:rPr>
          <w:rtl/>
        </w:rPr>
        <w:t>،</w:t>
      </w:r>
      <w:r>
        <w:rPr>
          <w:rtl/>
        </w:rPr>
        <w:t xml:space="preserve"> وإن كان بعض الفقرات الآتية يؤيد الأول</w:t>
      </w:r>
      <w:r w:rsidR="00DD7F14">
        <w:rPr>
          <w:rtl/>
        </w:rPr>
        <w:t>،</w:t>
      </w:r>
      <w:r>
        <w:rPr>
          <w:rtl/>
        </w:rPr>
        <w:t xml:space="preserve"> فعلى الثاني المراد بالأمر والنهي</w:t>
      </w:r>
      <w:r w:rsidR="00DD7F14">
        <w:rPr>
          <w:rtl/>
        </w:rPr>
        <w:t>:</w:t>
      </w:r>
      <w:r>
        <w:rPr>
          <w:rtl/>
        </w:rPr>
        <w:t xml:space="preserve"> الأمر بتحصيل المعارف والأحكام</w:t>
      </w:r>
      <w:r w:rsidR="00DD7F14">
        <w:rPr>
          <w:rtl/>
        </w:rPr>
        <w:t>،</w:t>
      </w:r>
      <w:r>
        <w:rPr>
          <w:rtl/>
        </w:rPr>
        <w:t xml:space="preserve"> والنهي عن الاكتفاء بالتقليد كالعوام</w:t>
      </w:r>
      <w:r w:rsidR="00DD7F14">
        <w:rPr>
          <w:rtl/>
        </w:rPr>
        <w:t>،</w:t>
      </w:r>
      <w:r>
        <w:rPr>
          <w:rtl/>
        </w:rPr>
        <w:t xml:space="preserve"> وكذا المراد بوضع التكليف رفع التكليف بتحصيل العلم</w:t>
      </w:r>
      <w:r w:rsidR="00DD7F14">
        <w:rPr>
          <w:rtl/>
        </w:rPr>
        <w:t>،</w:t>
      </w:r>
      <w:r>
        <w:rPr>
          <w:rtl/>
        </w:rPr>
        <w:t xml:space="preserve"> وإن أمكن حمله في الثاني على رفع التكليف مطلقا</w:t>
      </w:r>
      <w:r w:rsidR="00DD7F14">
        <w:rPr>
          <w:rtl/>
        </w:rPr>
        <w:t>،</w:t>
      </w:r>
      <w:r>
        <w:rPr>
          <w:rtl/>
        </w:rPr>
        <w:t xml:space="preserve"> إذ مع رفع</w:t>
      </w:r>
    </w:p>
    <w:p w:rsidR="00EB236D" w:rsidRDefault="00EB236D" w:rsidP="00EB236D">
      <w:pPr>
        <w:pStyle w:val="libNormal"/>
        <w:rPr>
          <w:rtl/>
        </w:rPr>
      </w:pPr>
      <w:r>
        <w:rPr>
          <w:rtl/>
        </w:rPr>
        <w:br w:type="page"/>
      </w:r>
    </w:p>
    <w:p w:rsidR="00EB236D" w:rsidRDefault="00EB236D" w:rsidP="00A85BFC">
      <w:pPr>
        <w:pStyle w:val="libNormal0"/>
        <w:rPr>
          <w:rtl/>
        </w:rPr>
      </w:pPr>
      <w:r>
        <w:rPr>
          <w:rtl/>
        </w:rPr>
        <w:lastRenderedPageBreak/>
        <w:t>وفي جواز ذلك بطلان الكتب والرسل والآداب</w:t>
      </w:r>
      <w:r w:rsidR="00DD7F14">
        <w:rPr>
          <w:rtl/>
        </w:rPr>
        <w:t>،</w:t>
      </w:r>
      <w:r>
        <w:rPr>
          <w:rtl/>
        </w:rPr>
        <w:t xml:space="preserve"> وفي الكتب والرسل والآداب فساد التدبير</w:t>
      </w:r>
      <w:r w:rsidR="00DD7F14">
        <w:rPr>
          <w:rtl/>
        </w:rPr>
        <w:t>،</w:t>
      </w:r>
      <w:r>
        <w:rPr>
          <w:rtl/>
        </w:rPr>
        <w:t xml:space="preserve"> والرجوع إلى قول أهل الدهر</w:t>
      </w:r>
      <w:r w:rsidR="00DD7F14">
        <w:rPr>
          <w:rtl/>
        </w:rPr>
        <w:t>،</w:t>
      </w:r>
      <w:r>
        <w:rPr>
          <w:rtl/>
        </w:rPr>
        <w:t xml:space="preserve"> فوجب في عدل الله عز وجل وحكمته أن يخص من خلق من خلقه خلقة محتملة للأمر والنهي</w:t>
      </w:r>
      <w:r w:rsidR="00DD7F14">
        <w:rPr>
          <w:rtl/>
        </w:rPr>
        <w:t>،</w:t>
      </w:r>
      <w:r>
        <w:rPr>
          <w:rtl/>
        </w:rPr>
        <w:t xml:space="preserve"> بالأمر والنهي</w:t>
      </w:r>
      <w:r w:rsidR="00DD7F14">
        <w:rPr>
          <w:rtl/>
        </w:rPr>
        <w:t>،</w:t>
      </w:r>
      <w:r>
        <w:rPr>
          <w:rtl/>
        </w:rPr>
        <w:t xml:space="preserve"> لئلا يكونوا سدى مهملين</w:t>
      </w:r>
      <w:r w:rsidR="00DD7F14">
        <w:rPr>
          <w:rtl/>
        </w:rPr>
        <w:t>،</w:t>
      </w:r>
      <w:r>
        <w:rPr>
          <w:rtl/>
        </w:rPr>
        <w:t xml:space="preserve"> وليعظموه ويوحدوه</w:t>
      </w:r>
      <w:r w:rsidR="00DD7F14">
        <w:rPr>
          <w:rtl/>
        </w:rPr>
        <w:t>،</w:t>
      </w:r>
      <w:r>
        <w:rPr>
          <w:rtl/>
        </w:rPr>
        <w:t xml:space="preserve"> ويقروا له بالربوبية</w:t>
      </w:r>
      <w:r w:rsidR="00DD7F14">
        <w:rPr>
          <w:rtl/>
        </w:rPr>
        <w:t>،</w:t>
      </w:r>
      <w:r>
        <w:rPr>
          <w:rtl/>
        </w:rPr>
        <w:t xml:space="preserve"> وليعلموا أنه خالقهم ورازقهم</w:t>
      </w:r>
      <w:r w:rsidR="00DD7F14">
        <w:rPr>
          <w:rtl/>
        </w:rPr>
        <w:t>،</w:t>
      </w:r>
      <w:r>
        <w:rPr>
          <w:rtl/>
        </w:rPr>
        <w:t xml:space="preserve"> إذ شواهد ربوبيته</w:t>
      </w:r>
      <w:r w:rsidR="00D06E29">
        <w:rPr>
          <w:rtl/>
        </w:rPr>
        <w:t xml:space="preserve"> دالّة </w:t>
      </w:r>
      <w:r>
        <w:rPr>
          <w:rtl/>
        </w:rPr>
        <w:t>ظاهرة</w:t>
      </w:r>
      <w:r w:rsidR="00DD7F14">
        <w:rPr>
          <w:rtl/>
        </w:rPr>
        <w:t>،</w:t>
      </w:r>
      <w:r>
        <w:rPr>
          <w:rtl/>
        </w:rPr>
        <w:t xml:space="preserve"> وحججه نيرة واضحة</w:t>
      </w:r>
      <w:r w:rsidR="00DD7F14">
        <w:rPr>
          <w:rtl/>
        </w:rPr>
        <w:t>،</w:t>
      </w:r>
      <w:r>
        <w:rPr>
          <w:rtl/>
        </w:rPr>
        <w:t xml:space="preserve"> وأعلامه لائحة تدعوهم إلى توحيد الله عز وجل</w:t>
      </w:r>
      <w:r w:rsidR="00DD7F14">
        <w:rPr>
          <w:rtl/>
        </w:rPr>
        <w:t>،</w:t>
      </w:r>
      <w:r>
        <w:rPr>
          <w:rtl/>
        </w:rPr>
        <w:t xml:space="preserve"> وتشهد على أنفسها لصانعها بالربوبية والإلهية</w:t>
      </w:r>
      <w:r w:rsidR="00DD7F14">
        <w:rPr>
          <w:rtl/>
        </w:rPr>
        <w:t>،</w:t>
      </w:r>
      <w:r>
        <w:rPr>
          <w:rtl/>
        </w:rPr>
        <w:t xml:space="preserve"> لما فيها من آثار صنعه</w:t>
      </w:r>
      <w:r w:rsidR="00DD7F14">
        <w:rPr>
          <w:rtl/>
        </w:rPr>
        <w:t>،</w:t>
      </w:r>
      <w:r>
        <w:rPr>
          <w:rtl/>
        </w:rPr>
        <w:t xml:space="preserve"> وعجائب تدبيره</w:t>
      </w:r>
      <w:r w:rsidR="00DD7F14">
        <w:rPr>
          <w:rtl/>
        </w:rPr>
        <w:t>،</w:t>
      </w:r>
      <w:r>
        <w:rPr>
          <w:rtl/>
        </w:rPr>
        <w:t xml:space="preserve"> فندبهم إلى معرفته لئلا يبيح لهم أن يجهلوه ويجهلوا دينه وأحكامه</w:t>
      </w:r>
      <w:r w:rsidR="00DD7F14">
        <w:rPr>
          <w:rtl/>
        </w:rPr>
        <w:t>،</w:t>
      </w:r>
      <w:r w:rsidR="004065A9">
        <w:rPr>
          <w:rtl/>
        </w:rPr>
        <w:t xml:space="preserve"> لأنّ </w:t>
      </w:r>
      <w:r>
        <w:rPr>
          <w:rtl/>
        </w:rPr>
        <w:t>الحكيم لا يبيح الجهل به</w:t>
      </w:r>
      <w:r w:rsidR="00DD7F14">
        <w:rPr>
          <w:rtl/>
        </w:rPr>
        <w:t>،</w:t>
      </w:r>
      <w:r>
        <w:rPr>
          <w:rtl/>
        </w:rPr>
        <w:t xml:space="preserve"> والانكار لدينه</w:t>
      </w:r>
      <w:r w:rsidR="00DD7F14">
        <w:rPr>
          <w:rtl/>
        </w:rPr>
        <w:t>،</w:t>
      </w:r>
      <w:r>
        <w:rPr>
          <w:rtl/>
        </w:rPr>
        <w:t xml:space="preserve"> فقال جل ثناؤه</w:t>
      </w:r>
      <w:r w:rsidR="00DD7F14">
        <w:rPr>
          <w:rtl/>
        </w:rPr>
        <w:t>:</w:t>
      </w:r>
      <w:r>
        <w:rPr>
          <w:rtl/>
        </w:rPr>
        <w:t xml:space="preserve"> « </w:t>
      </w:r>
      <w:r w:rsidR="00A85BFC" w:rsidRPr="00A85BFC">
        <w:rPr>
          <w:rStyle w:val="libAieChar"/>
          <w:rtl/>
        </w:rPr>
        <w:t xml:space="preserve">أَلَمْ يُؤْخَذْ عَلَيْهِم مِّيثَاقُ الْكِتَابِ أَن لَّا يَقُولُوا عَلَى اللَّـهِ إِلَّا الْحَقَّ </w:t>
      </w:r>
      <w:r>
        <w:rPr>
          <w:rtl/>
        </w:rPr>
        <w:t xml:space="preserve">» </w:t>
      </w:r>
      <w:r w:rsidRPr="00EB236D">
        <w:rPr>
          <w:rStyle w:val="libFootnotenumChar"/>
          <w:rtl/>
        </w:rPr>
        <w:t>(1)</w:t>
      </w:r>
      <w:r>
        <w:rPr>
          <w:rtl/>
        </w:rPr>
        <w:t xml:space="preserve"> وقال</w:t>
      </w:r>
      <w:r w:rsidR="00DD7F14">
        <w:rPr>
          <w:rtl/>
        </w:rPr>
        <w:t>:</w:t>
      </w:r>
      <w:r>
        <w:rPr>
          <w:rtl/>
        </w:rPr>
        <w:t xml:space="preserve"> « </w:t>
      </w:r>
      <w:r w:rsidR="00A85BFC" w:rsidRPr="00A85BFC">
        <w:rPr>
          <w:rStyle w:val="libAieChar"/>
          <w:rtl/>
        </w:rPr>
        <w:t>بَلْ كَذَّبُوا بِمَا لَمْ يُحِيطُوا بِعِلْمِهِ</w:t>
      </w:r>
      <w:r>
        <w:rPr>
          <w:rtl/>
        </w:rPr>
        <w:t xml:space="preserve"> » </w:t>
      </w:r>
      <w:r w:rsidRPr="00EB236D">
        <w:rPr>
          <w:rStyle w:val="libFootnotenumChar"/>
          <w:rtl/>
        </w:rPr>
        <w:t>(2)</w:t>
      </w:r>
      <w:r>
        <w:rPr>
          <w:rtl/>
        </w:rPr>
        <w:t xml:space="preserve"> فكانوا محصورين بالأمر والنهي</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0"/>
        <w:rPr>
          <w:rtl/>
        </w:rPr>
      </w:pPr>
      <w:r>
        <w:rPr>
          <w:rtl/>
        </w:rPr>
        <w:t>العلم مطل</w:t>
      </w:r>
      <w:r w:rsidR="004065A9">
        <w:rPr>
          <w:rtl/>
        </w:rPr>
        <w:t xml:space="preserve">قاً </w:t>
      </w:r>
      <w:r>
        <w:rPr>
          <w:rtl/>
        </w:rPr>
        <w:t xml:space="preserve">لا يتأتي التكليف </w:t>
      </w:r>
      <w:r w:rsidR="004065A9">
        <w:rPr>
          <w:rtl/>
        </w:rPr>
        <w:t>أصلاً،</w:t>
      </w:r>
      <w:r>
        <w:rPr>
          <w:rtl/>
        </w:rPr>
        <w:t xml:space="preserve"> وعلى الأول بطلان الكتب والرسل</w:t>
      </w:r>
      <w:r w:rsidR="004065A9">
        <w:rPr>
          <w:rtl/>
        </w:rPr>
        <w:t xml:space="preserve"> لأنّ </w:t>
      </w:r>
      <w:r>
        <w:rPr>
          <w:rtl/>
        </w:rPr>
        <w:t>الغرض الأصلي من البعثة تكميل النفوس القابلة.</w:t>
      </w:r>
    </w:p>
    <w:p w:rsidR="00EB236D" w:rsidRDefault="00EB236D" w:rsidP="00EB236D">
      <w:pPr>
        <w:pStyle w:val="libNormal"/>
        <w:rPr>
          <w:rtl/>
        </w:rPr>
      </w:pPr>
      <w:r>
        <w:rPr>
          <w:rtl/>
        </w:rPr>
        <w:t>قوله</w:t>
      </w:r>
      <w:r w:rsidR="00DD7F14">
        <w:rPr>
          <w:rtl/>
        </w:rPr>
        <w:t>:</w:t>
      </w:r>
      <w:r>
        <w:rPr>
          <w:rtl/>
        </w:rPr>
        <w:t xml:space="preserve"> ان يخص</w:t>
      </w:r>
      <w:r w:rsidR="00DD7F14">
        <w:rPr>
          <w:rtl/>
        </w:rPr>
        <w:t>،</w:t>
      </w:r>
      <w:r>
        <w:rPr>
          <w:rtl/>
        </w:rPr>
        <w:t xml:space="preserve"> بالخاء المعجمة والصاد المهملة</w:t>
      </w:r>
      <w:r w:rsidR="00DD7F14">
        <w:rPr>
          <w:rtl/>
        </w:rPr>
        <w:t>،</w:t>
      </w:r>
      <w:r>
        <w:rPr>
          <w:rtl/>
        </w:rPr>
        <w:t xml:space="preserve"> وفي بعض النسخ بالحاء المهملة والضاد المعجمة</w:t>
      </w:r>
      <w:r w:rsidR="00DD7F14">
        <w:rPr>
          <w:rtl/>
        </w:rPr>
        <w:t>،</w:t>
      </w:r>
      <w:r>
        <w:rPr>
          <w:rtl/>
        </w:rPr>
        <w:t xml:space="preserve"> بمعنى التحريص والترغيب</w:t>
      </w:r>
      <w:r w:rsidR="00DD7F14">
        <w:rPr>
          <w:rtl/>
        </w:rPr>
        <w:t>،</w:t>
      </w:r>
      <w:r>
        <w:rPr>
          <w:rtl/>
        </w:rPr>
        <w:t xml:space="preserve"> والأول أظهر</w:t>
      </w:r>
      <w:r w:rsidR="00DD7F14">
        <w:rPr>
          <w:rtl/>
        </w:rPr>
        <w:t>،</w:t>
      </w:r>
      <w:r>
        <w:rPr>
          <w:rtl/>
        </w:rPr>
        <w:t xml:space="preserve"> وقوله</w:t>
      </w:r>
      <w:r w:rsidR="00DD7F14">
        <w:rPr>
          <w:rtl/>
        </w:rPr>
        <w:t>:</w:t>
      </w:r>
      <w:r>
        <w:rPr>
          <w:rtl/>
        </w:rPr>
        <w:t xml:space="preserve"> بالأمر والنهي</w:t>
      </w:r>
      <w:r w:rsidR="00DD7F14">
        <w:rPr>
          <w:rtl/>
        </w:rPr>
        <w:t>،</w:t>
      </w:r>
      <w:r w:rsidR="00D06E29">
        <w:rPr>
          <w:rtl/>
        </w:rPr>
        <w:t xml:space="preserve"> متعلّق </w:t>
      </w:r>
      <w:r>
        <w:rPr>
          <w:rtl/>
        </w:rPr>
        <w:t>بيخص</w:t>
      </w:r>
      <w:r w:rsidR="00DD7F14">
        <w:rPr>
          <w:rtl/>
        </w:rPr>
        <w:t>،</w:t>
      </w:r>
      <w:r>
        <w:rPr>
          <w:rtl/>
        </w:rPr>
        <w:t xml:space="preserve"> والسدي بضم السين وقد يفتح وكلاهما للواحد والجمع بمعنى المهمل وقوله</w:t>
      </w:r>
      <w:r w:rsidR="00DD7F14">
        <w:rPr>
          <w:rtl/>
        </w:rPr>
        <w:t>:</w:t>
      </w:r>
      <w:r>
        <w:rPr>
          <w:rtl/>
        </w:rPr>
        <w:t xml:space="preserve"> مهملين عطف بيان أو صفة موضحة.</w:t>
      </w:r>
    </w:p>
    <w:p w:rsidR="00EB236D" w:rsidRDefault="00EB236D" w:rsidP="00EB236D">
      <w:pPr>
        <w:pStyle w:val="libNormal"/>
        <w:rPr>
          <w:rtl/>
        </w:rPr>
      </w:pPr>
      <w:r>
        <w:rPr>
          <w:rtl/>
        </w:rPr>
        <w:t>قوله تعالى</w:t>
      </w:r>
      <w:r w:rsidR="00DD7F14">
        <w:rPr>
          <w:rtl/>
        </w:rPr>
        <w:t>:</w:t>
      </w:r>
      <w:r>
        <w:rPr>
          <w:rtl/>
        </w:rPr>
        <w:t xml:space="preserve"> « ميثاق الكتاب » أي ميثاق المأخوذ في الكتاب</w:t>
      </w:r>
      <w:r w:rsidR="00DD7F14">
        <w:rPr>
          <w:rtl/>
        </w:rPr>
        <w:t>،</w:t>
      </w:r>
      <w:r>
        <w:rPr>
          <w:rtl/>
        </w:rPr>
        <w:t xml:space="preserve"> وهو التوراة وقوله</w:t>
      </w:r>
      <w:r w:rsidR="00DD7F14">
        <w:rPr>
          <w:rtl/>
        </w:rPr>
        <w:t>:</w:t>
      </w:r>
      <w:r>
        <w:rPr>
          <w:rtl/>
        </w:rPr>
        <w:t xml:space="preserve"> « أن لا يقولوا » عطف بيان للميثاق أو</w:t>
      </w:r>
      <w:r w:rsidR="00D06E29">
        <w:rPr>
          <w:rtl/>
        </w:rPr>
        <w:t xml:space="preserve"> متعلّق </w:t>
      </w:r>
      <w:r>
        <w:rPr>
          <w:rtl/>
        </w:rPr>
        <w:t>به</w:t>
      </w:r>
      <w:r w:rsidR="00DD7F14">
        <w:rPr>
          <w:rtl/>
        </w:rPr>
        <w:t>،</w:t>
      </w:r>
      <w:r>
        <w:rPr>
          <w:rtl/>
        </w:rPr>
        <w:t xml:space="preserve"> أي بأن لا يقولوا</w:t>
      </w:r>
      <w:r w:rsidR="00DD7F14">
        <w:rPr>
          <w:rtl/>
        </w:rPr>
        <w:t>،</w:t>
      </w:r>
      <w:r>
        <w:rPr>
          <w:rtl/>
        </w:rPr>
        <w:t xml:space="preserve"> وقيل</w:t>
      </w:r>
      <w:r w:rsidR="00DD7F14">
        <w:rPr>
          <w:rtl/>
        </w:rPr>
        <w:t>:</w:t>
      </w:r>
      <w:r>
        <w:rPr>
          <w:rtl/>
        </w:rPr>
        <w:t xml:space="preserve"> المراد بالميثاق قوله في التوراة</w:t>
      </w:r>
      <w:r w:rsidR="00DD7F14">
        <w:rPr>
          <w:rtl/>
        </w:rPr>
        <w:t>:</w:t>
      </w:r>
      <w:r>
        <w:rPr>
          <w:rtl/>
        </w:rPr>
        <w:t xml:space="preserve"> من ارتكب ذن</w:t>
      </w:r>
      <w:r w:rsidR="004065A9">
        <w:rPr>
          <w:rtl/>
        </w:rPr>
        <w:t xml:space="preserve">باً </w:t>
      </w:r>
      <w:r w:rsidR="00D06E29">
        <w:rPr>
          <w:rtl/>
        </w:rPr>
        <w:t xml:space="preserve">عظيماً </w:t>
      </w:r>
      <w:r>
        <w:rPr>
          <w:rtl/>
        </w:rPr>
        <w:t>فإنه لا يغفر [ له ] إلا بالتوبة وحينئذ قوله</w:t>
      </w:r>
      <w:r w:rsidR="00DD7F14">
        <w:rPr>
          <w:rtl/>
        </w:rPr>
        <w:t>:</w:t>
      </w:r>
      <w:r>
        <w:rPr>
          <w:rtl/>
        </w:rPr>
        <w:t xml:space="preserve"> أن لا يقولوا مفعول له أي لئلا يقولوا.</w:t>
      </w:r>
    </w:p>
    <w:p w:rsidR="00EB236D" w:rsidRDefault="00EB236D" w:rsidP="00EB236D">
      <w:pPr>
        <w:pStyle w:val="libNormal"/>
        <w:rPr>
          <w:rtl/>
        </w:rPr>
      </w:pPr>
      <w:r>
        <w:rPr>
          <w:rtl/>
        </w:rPr>
        <w:t>قوله تعالى</w:t>
      </w:r>
      <w:r w:rsidR="00DD7F14">
        <w:rPr>
          <w:rtl/>
        </w:rPr>
        <w:t>:</w:t>
      </w:r>
      <w:r>
        <w:rPr>
          <w:rtl/>
        </w:rPr>
        <w:t xml:space="preserve"> « بل كذبوا بما لم يحيطوا بعلمه » أقول</w:t>
      </w:r>
      <w:r w:rsidR="00DD7F14">
        <w:rPr>
          <w:rtl/>
        </w:rPr>
        <w:t>:</w:t>
      </w:r>
      <w:r>
        <w:rPr>
          <w:rtl/>
        </w:rPr>
        <w:t xml:space="preserve"> تتمة الآية « ولما</w:t>
      </w:r>
    </w:p>
    <w:p w:rsidR="00EB236D" w:rsidRDefault="00EB236D" w:rsidP="00EB236D">
      <w:pPr>
        <w:pStyle w:val="libLine"/>
        <w:rPr>
          <w:rtl/>
        </w:rPr>
      </w:pPr>
      <w:r>
        <w:rPr>
          <w:rFonts w:hint="cs"/>
          <w:rtl/>
        </w:rPr>
        <w:t>___________________</w:t>
      </w:r>
    </w:p>
    <w:p w:rsidR="00EB236D" w:rsidRDefault="00EB236D" w:rsidP="00EB236D">
      <w:pPr>
        <w:pStyle w:val="libFootnote0"/>
        <w:rPr>
          <w:rtl/>
        </w:rPr>
      </w:pPr>
      <w:r>
        <w:rPr>
          <w:rtl/>
        </w:rPr>
        <w:t>(1) سورة الأعراف</w:t>
      </w:r>
      <w:r w:rsidR="00DD7F14">
        <w:rPr>
          <w:rtl/>
        </w:rPr>
        <w:t>:</w:t>
      </w:r>
      <w:r>
        <w:rPr>
          <w:rtl/>
        </w:rPr>
        <w:t xml:space="preserve"> 169.</w:t>
      </w:r>
    </w:p>
    <w:p w:rsidR="00EB236D" w:rsidRDefault="00EB236D" w:rsidP="00EB236D">
      <w:pPr>
        <w:pStyle w:val="libFootnote0"/>
        <w:rPr>
          <w:rtl/>
        </w:rPr>
      </w:pPr>
      <w:r>
        <w:rPr>
          <w:rtl/>
        </w:rPr>
        <w:t>(2) سورة يونس</w:t>
      </w:r>
      <w:r w:rsidR="00DD7F14">
        <w:rPr>
          <w:rtl/>
        </w:rPr>
        <w:t>:</w:t>
      </w:r>
      <w:r>
        <w:rPr>
          <w:rtl/>
        </w:rPr>
        <w:t xml:space="preserve"> 39.</w:t>
      </w:r>
    </w:p>
    <w:p w:rsidR="00EB236D" w:rsidRDefault="00EB236D" w:rsidP="00EB236D">
      <w:pPr>
        <w:pStyle w:val="libNormal"/>
        <w:rPr>
          <w:rtl/>
        </w:rPr>
      </w:pPr>
      <w:r>
        <w:rPr>
          <w:rtl/>
        </w:rPr>
        <w:br w:type="page"/>
      </w:r>
    </w:p>
    <w:p w:rsidR="00EB236D" w:rsidRDefault="00EB236D" w:rsidP="00A85BFC">
      <w:pPr>
        <w:pStyle w:val="libNormal0"/>
        <w:rPr>
          <w:rtl/>
        </w:rPr>
      </w:pPr>
      <w:r>
        <w:rPr>
          <w:rtl/>
        </w:rPr>
        <w:lastRenderedPageBreak/>
        <w:t>مأمورين بقول الحق</w:t>
      </w:r>
      <w:r w:rsidR="00DD7F14">
        <w:rPr>
          <w:rtl/>
        </w:rPr>
        <w:t>،</w:t>
      </w:r>
      <w:r>
        <w:rPr>
          <w:rtl/>
        </w:rPr>
        <w:t xml:space="preserve"> غير مرخص لهم في المقام على الجهل</w:t>
      </w:r>
      <w:r w:rsidR="00DD7F14">
        <w:rPr>
          <w:rtl/>
        </w:rPr>
        <w:t>،</w:t>
      </w:r>
      <w:r>
        <w:rPr>
          <w:rtl/>
        </w:rPr>
        <w:t xml:space="preserve"> أمرهم بالسؤال</w:t>
      </w:r>
      <w:r w:rsidR="00DD7F14">
        <w:rPr>
          <w:rtl/>
        </w:rPr>
        <w:t>،</w:t>
      </w:r>
      <w:r>
        <w:rPr>
          <w:rtl/>
        </w:rPr>
        <w:t xml:space="preserve"> والتفقه في الدين فقال</w:t>
      </w:r>
      <w:r w:rsidR="00DD7F14">
        <w:rPr>
          <w:rtl/>
        </w:rPr>
        <w:t>:</w:t>
      </w:r>
      <w:r>
        <w:rPr>
          <w:rtl/>
        </w:rPr>
        <w:t xml:space="preserve"> « </w:t>
      </w:r>
      <w:r w:rsidR="00A85BFC" w:rsidRPr="00A85BFC">
        <w:rPr>
          <w:rStyle w:val="libAieChar"/>
          <w:rtl/>
        </w:rPr>
        <w:t>فَلَوْلَا نَفَرَ مِن كُلِّ فِرْقَةٍ مِّنْهُمْ طَائِفَةٌ لِّيَتَفَقَّهُوا فِي الدِّينِ وَلِيُنذِرُوا قَوْمَهُمْ إِذَا رَجَعُوا إِلَيْهِمْ</w:t>
      </w:r>
      <w:r>
        <w:rPr>
          <w:rtl/>
        </w:rPr>
        <w:t xml:space="preserve"> » </w:t>
      </w:r>
      <w:r w:rsidRPr="00EB236D">
        <w:rPr>
          <w:rStyle w:val="libFootnotenumChar"/>
          <w:rtl/>
        </w:rPr>
        <w:t>(1)</w:t>
      </w:r>
      <w:r>
        <w:rPr>
          <w:rtl/>
        </w:rPr>
        <w:t xml:space="preserve"> وقال</w:t>
      </w:r>
      <w:r w:rsidR="00DD7F14">
        <w:rPr>
          <w:rtl/>
        </w:rPr>
        <w:t>:</w:t>
      </w:r>
      <w:r>
        <w:rPr>
          <w:rtl/>
        </w:rPr>
        <w:t xml:space="preserve"> </w:t>
      </w:r>
      <w:r>
        <w:rPr>
          <w:rFonts w:hint="cs"/>
          <w:rtl/>
        </w:rPr>
        <w:t xml:space="preserve">« </w:t>
      </w:r>
      <w:r w:rsidR="00A85BFC" w:rsidRPr="00A85BFC">
        <w:rPr>
          <w:rStyle w:val="libAieChar"/>
          <w:rtl/>
        </w:rPr>
        <w:t>فَاسْأَلُوا أَهْلَ الذِّكْرِ إِن كُنتُمْ لَا تَعْلَمُونَ</w:t>
      </w:r>
      <w:r>
        <w:rPr>
          <w:rtl/>
        </w:rPr>
        <w:t xml:space="preserve"> » </w:t>
      </w:r>
      <w:r w:rsidRPr="00EB236D">
        <w:rPr>
          <w:rStyle w:val="libFootnotenumChar"/>
          <w:rtl/>
        </w:rPr>
        <w:t>(2)</w:t>
      </w:r>
      <w:r>
        <w:rPr>
          <w:rtl/>
        </w:rPr>
        <w:t>.</w:t>
      </w:r>
      <w:r>
        <w:rPr>
          <w:rFonts w:hint="cs"/>
          <w:rtl/>
        </w:rPr>
        <w:t xml:space="preserve"> </w:t>
      </w:r>
      <w:r>
        <w:rPr>
          <w:rtl/>
        </w:rPr>
        <w:t>فلو كان يسع أهل الصحة والسلامة</w:t>
      </w:r>
      <w:r w:rsidR="00DD7F14">
        <w:rPr>
          <w:rtl/>
        </w:rPr>
        <w:t>،</w:t>
      </w:r>
      <w:r>
        <w:rPr>
          <w:rtl/>
        </w:rPr>
        <w:t xml:space="preserve"> المقام على الجهل</w:t>
      </w:r>
      <w:r w:rsidR="00DD7F14">
        <w:rPr>
          <w:rtl/>
        </w:rPr>
        <w:t>،</w:t>
      </w:r>
      <w:r>
        <w:rPr>
          <w:rtl/>
        </w:rPr>
        <w:t xml:space="preserve"> لما أمر هم بالسؤال</w:t>
      </w:r>
      <w:r w:rsidR="00DD7F14">
        <w:rPr>
          <w:rtl/>
        </w:rPr>
        <w:t>،</w:t>
      </w:r>
      <w:r>
        <w:rPr>
          <w:rtl/>
        </w:rPr>
        <w:t xml:space="preserve"> ولم يكن يحتاج إلى بعثة الرسل بالكتب والآداب</w:t>
      </w:r>
      <w:r w:rsidR="00DD7F14">
        <w:rPr>
          <w:rtl/>
        </w:rPr>
        <w:t>،</w:t>
      </w:r>
      <w:r>
        <w:rPr>
          <w:rtl/>
        </w:rPr>
        <w:t xml:space="preserve"> وكادوا يكونون عند ذلك بمنزلة البهائم</w:t>
      </w:r>
      <w:r w:rsidR="00DD7F14">
        <w:rPr>
          <w:rtl/>
        </w:rPr>
        <w:t>،</w:t>
      </w:r>
      <w:r>
        <w:rPr>
          <w:rtl/>
        </w:rPr>
        <w:t xml:space="preserve"> ومنزلة أهل الضرر والزمانة</w:t>
      </w:r>
      <w:r w:rsidR="00DD7F14">
        <w:rPr>
          <w:rtl/>
        </w:rPr>
        <w:t>،</w:t>
      </w:r>
      <w:r>
        <w:rPr>
          <w:rtl/>
        </w:rPr>
        <w:t xml:space="preserve"> ولو كانوا كذلك لما بقوا طرفة عين فلما لم يجز بقاؤهم إلا بالأدب والتعليم</w:t>
      </w:r>
      <w:r w:rsidR="00DD7F14">
        <w:rPr>
          <w:rtl/>
        </w:rPr>
        <w:t>،</w:t>
      </w:r>
      <w:r>
        <w:rPr>
          <w:rtl/>
        </w:rPr>
        <w:t xml:space="preserve"> وجب أنه لابد لكل صحيح الخلقة</w:t>
      </w:r>
      <w:r w:rsidR="00DD7F14">
        <w:rPr>
          <w:rtl/>
        </w:rPr>
        <w:t>،</w:t>
      </w:r>
      <w:r>
        <w:rPr>
          <w:rtl/>
        </w:rPr>
        <w:t xml:space="preserve"> كامل الآلة من مؤدب</w:t>
      </w:r>
      <w:r w:rsidR="00DD7F14">
        <w:rPr>
          <w:rtl/>
        </w:rPr>
        <w:t>،</w:t>
      </w:r>
      <w:r>
        <w:rPr>
          <w:rtl/>
        </w:rPr>
        <w:t xml:space="preserve"> ودليل</w:t>
      </w:r>
      <w:r w:rsidR="00DD7F14">
        <w:rPr>
          <w:rtl/>
        </w:rPr>
        <w:t>،</w:t>
      </w:r>
      <w:r>
        <w:rPr>
          <w:rtl/>
        </w:rPr>
        <w:t xml:space="preserve"> ومشير</w:t>
      </w:r>
      <w:r w:rsidR="00DD7F14">
        <w:rPr>
          <w:rtl/>
        </w:rPr>
        <w:t>،</w:t>
      </w:r>
      <w:r>
        <w:rPr>
          <w:rtl/>
        </w:rPr>
        <w:t xml:space="preserve"> وآمر</w:t>
      </w:r>
      <w:r w:rsidR="00DD7F14">
        <w:rPr>
          <w:rtl/>
        </w:rPr>
        <w:t>،</w:t>
      </w:r>
      <w:r>
        <w:rPr>
          <w:rtl/>
        </w:rPr>
        <w:t xml:space="preserve"> وناه</w:t>
      </w:r>
      <w:r w:rsidR="00DD7F14">
        <w:rPr>
          <w:rtl/>
        </w:rPr>
        <w:t>،</w:t>
      </w:r>
      <w:r>
        <w:rPr>
          <w:rtl/>
        </w:rPr>
        <w:t xml:space="preserve"> وأدب</w:t>
      </w:r>
      <w:r w:rsidR="00DD7F14">
        <w:rPr>
          <w:rtl/>
        </w:rPr>
        <w:t>،</w:t>
      </w:r>
      <w:r>
        <w:rPr>
          <w:rtl/>
        </w:rPr>
        <w:t xml:space="preserve"> وتعليم</w:t>
      </w:r>
      <w:r w:rsidR="00DD7F14">
        <w:rPr>
          <w:rtl/>
        </w:rPr>
        <w:t>،</w:t>
      </w:r>
      <w:r>
        <w:rPr>
          <w:rtl/>
        </w:rPr>
        <w:t xml:space="preserve"> وسؤال</w:t>
      </w:r>
      <w:r w:rsidR="00DD7F14">
        <w:rPr>
          <w:rtl/>
        </w:rPr>
        <w:t>،</w:t>
      </w:r>
      <w:r>
        <w:rPr>
          <w:rtl/>
        </w:rPr>
        <w:t xml:space="preserve"> ومسألة.</w:t>
      </w:r>
    </w:p>
    <w:p w:rsidR="00EB236D" w:rsidRDefault="00EB236D" w:rsidP="00EB236D">
      <w:pPr>
        <w:pStyle w:val="libNormal"/>
        <w:rPr>
          <w:rtl/>
        </w:rPr>
      </w:pPr>
      <w:r>
        <w:rPr>
          <w:rtl/>
        </w:rPr>
        <w:t>فأحق ما اقتبسه العاقل</w:t>
      </w:r>
      <w:r w:rsidR="00DD7F14">
        <w:rPr>
          <w:rtl/>
        </w:rPr>
        <w:t>،</w:t>
      </w:r>
      <w:r>
        <w:rPr>
          <w:rtl/>
        </w:rPr>
        <w:t xml:space="preserve"> والتمسه الم</w:t>
      </w:r>
      <w:r w:rsidR="00D06E29">
        <w:rPr>
          <w:rtl/>
        </w:rPr>
        <w:t>تدبّر</w:t>
      </w:r>
      <w:r>
        <w:rPr>
          <w:rtl/>
        </w:rPr>
        <w:t xml:space="preserve"> الفطن</w:t>
      </w:r>
      <w:r w:rsidR="00DD7F14">
        <w:rPr>
          <w:rtl/>
        </w:rPr>
        <w:t>،</w:t>
      </w:r>
      <w:r>
        <w:rPr>
          <w:rtl/>
        </w:rPr>
        <w:t xml:space="preserve"> وسعى له الموفق المصيب</w:t>
      </w:r>
      <w:r w:rsidR="00DD7F14">
        <w:rPr>
          <w:rtl/>
        </w:rPr>
        <w:t>،</w:t>
      </w:r>
      <w:r>
        <w:rPr>
          <w:rtl/>
        </w:rPr>
        <w:t xml:space="preserve"> العلم بالدين</w:t>
      </w:r>
      <w:r w:rsidR="00DD7F14">
        <w:rPr>
          <w:rtl/>
        </w:rPr>
        <w:t>،</w:t>
      </w:r>
      <w:r>
        <w:rPr>
          <w:rtl/>
        </w:rPr>
        <w:t xml:space="preserve"> ومعرفة ما استعبد الله به خلقه من توحيده</w:t>
      </w:r>
      <w:r w:rsidR="00DD7F14">
        <w:rPr>
          <w:rtl/>
        </w:rPr>
        <w:t>،</w:t>
      </w:r>
      <w:r>
        <w:rPr>
          <w:rtl/>
        </w:rPr>
        <w:t xml:space="preserve"> وشرائعه وأحكامه</w:t>
      </w:r>
      <w:r w:rsidR="00DD7F14">
        <w:rPr>
          <w:rtl/>
        </w:rPr>
        <w:t>،</w:t>
      </w:r>
      <w:r>
        <w:rPr>
          <w:rtl/>
        </w:rPr>
        <w:t xml:space="preserve"> وأمره ونهيه وزواجره وآدابه</w:t>
      </w:r>
      <w:r w:rsidR="00DD7F14">
        <w:rPr>
          <w:rtl/>
        </w:rPr>
        <w:t>،</w:t>
      </w:r>
      <w:r>
        <w:rPr>
          <w:rtl/>
        </w:rPr>
        <w:t xml:space="preserve"> إذ كانت الحجة ثابتة</w:t>
      </w:r>
      <w:r w:rsidR="00DD7F14">
        <w:rPr>
          <w:rtl/>
        </w:rPr>
        <w:t>،</w:t>
      </w:r>
      <w:r>
        <w:rPr>
          <w:rtl/>
        </w:rPr>
        <w:t xml:space="preserve"> والتكليف لاز</w:t>
      </w:r>
      <w:r w:rsidR="00D06E29">
        <w:rPr>
          <w:rtl/>
        </w:rPr>
        <w:t>ماً،</w:t>
      </w:r>
      <w:r>
        <w:rPr>
          <w:rtl/>
        </w:rPr>
        <w:t xml:space="preserve"> والعمر يسي</w:t>
      </w:r>
      <w:r w:rsidR="00D06E29">
        <w:rPr>
          <w:rtl/>
        </w:rPr>
        <w:t>راً،</w:t>
      </w:r>
      <w:r>
        <w:rPr>
          <w:rtl/>
        </w:rPr>
        <w:t xml:space="preserve"> والتسويف غير مقبول</w:t>
      </w:r>
      <w:r w:rsidR="00DD7F14">
        <w:rPr>
          <w:rtl/>
        </w:rPr>
        <w:t>،</w:t>
      </w:r>
      <w:r>
        <w:rPr>
          <w:rtl/>
        </w:rPr>
        <w:t xml:space="preserve"> والشرط من الله جل ذكره فيما استعبد به خلقه أن يؤدوا</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0"/>
        <w:rPr>
          <w:rtl/>
        </w:rPr>
      </w:pPr>
      <w:r>
        <w:rPr>
          <w:rtl/>
        </w:rPr>
        <w:t>يأتهم تأويله » والمعنى كما قيل</w:t>
      </w:r>
      <w:r w:rsidR="00DD7F14">
        <w:rPr>
          <w:rtl/>
        </w:rPr>
        <w:t>:</w:t>
      </w:r>
      <w:r>
        <w:rPr>
          <w:rtl/>
        </w:rPr>
        <w:t xml:space="preserve"> بل سارعوا إلى التكذيب بالقرآن</w:t>
      </w:r>
      <w:r w:rsidR="00D06E29">
        <w:rPr>
          <w:rtl/>
        </w:rPr>
        <w:t xml:space="preserve"> أوّل </w:t>
      </w:r>
      <w:r>
        <w:rPr>
          <w:rtl/>
        </w:rPr>
        <w:t>ما سمعوه قبل أن يفقهوا وي</w:t>
      </w:r>
      <w:r w:rsidR="00D06E29">
        <w:rPr>
          <w:rtl/>
        </w:rPr>
        <w:t>تدبّر</w:t>
      </w:r>
      <w:r>
        <w:rPr>
          <w:rtl/>
        </w:rPr>
        <w:t>وا آياته</w:t>
      </w:r>
      <w:r w:rsidR="00DD7F14">
        <w:rPr>
          <w:rtl/>
        </w:rPr>
        <w:t>،</w:t>
      </w:r>
      <w:r>
        <w:rPr>
          <w:rtl/>
        </w:rPr>
        <w:t xml:space="preserve"> ويقفوا على تأويله ومعانيه.</w:t>
      </w:r>
    </w:p>
    <w:p w:rsidR="00EB236D" w:rsidRDefault="00EB236D" w:rsidP="00EB236D">
      <w:pPr>
        <w:pStyle w:val="libNormal"/>
        <w:rPr>
          <w:rtl/>
        </w:rPr>
      </w:pPr>
      <w:r>
        <w:rPr>
          <w:rtl/>
        </w:rPr>
        <w:t>قوله</w:t>
      </w:r>
      <w:r w:rsidR="00DD7F14">
        <w:rPr>
          <w:rtl/>
        </w:rPr>
        <w:t>:</w:t>
      </w:r>
      <w:r>
        <w:rPr>
          <w:rtl/>
        </w:rPr>
        <w:t xml:space="preserve"> أمرهم بالسؤال</w:t>
      </w:r>
      <w:r w:rsidR="00DD7F14">
        <w:rPr>
          <w:rtl/>
        </w:rPr>
        <w:t>،</w:t>
      </w:r>
      <w:r>
        <w:rPr>
          <w:rtl/>
        </w:rPr>
        <w:t xml:space="preserve"> لما كان بمنزلة التعليل للسابق ترك العاطف.</w:t>
      </w:r>
    </w:p>
    <w:p w:rsidR="00EB236D" w:rsidRDefault="00EB236D" w:rsidP="00EB236D">
      <w:pPr>
        <w:pStyle w:val="libNormal"/>
        <w:rPr>
          <w:rtl/>
        </w:rPr>
      </w:pPr>
      <w:r>
        <w:rPr>
          <w:rtl/>
        </w:rPr>
        <w:t>قوله تعالى « ليتفقهوا »</w:t>
      </w:r>
      <w:r w:rsidR="00DD7F14">
        <w:rPr>
          <w:rtl/>
        </w:rPr>
        <w:t>،</w:t>
      </w:r>
      <w:r>
        <w:rPr>
          <w:rtl/>
        </w:rPr>
        <w:t xml:space="preserve"> الظاهر ان ضمير الجمع فيه وفي « ولينذروا » وفي « رجعوا » راجع إلى الطائفة</w:t>
      </w:r>
      <w:r w:rsidR="00DD7F14">
        <w:rPr>
          <w:rtl/>
        </w:rPr>
        <w:t>،</w:t>
      </w:r>
      <w:r>
        <w:rPr>
          <w:rtl/>
        </w:rPr>
        <w:t xml:space="preserve"> فالمراد بالنفور الخروج للتفقه لينذر ويعلم الباقون الساكنون</w:t>
      </w:r>
      <w:r w:rsidR="00DD7F14">
        <w:rPr>
          <w:rtl/>
        </w:rPr>
        <w:t>،</w:t>
      </w:r>
      <w:r>
        <w:rPr>
          <w:rtl/>
        </w:rPr>
        <w:t xml:space="preserve"> النافرين بعد رجوع النافرين إليهم فالضمير في « يتفقهوا » و « ينذروا » راجع إلى الفرقة أي بقيتهم</w:t>
      </w:r>
      <w:r w:rsidR="00DD7F14">
        <w:rPr>
          <w:rtl/>
        </w:rPr>
        <w:t>،</w:t>
      </w:r>
      <w:r>
        <w:rPr>
          <w:rtl/>
        </w:rPr>
        <w:t xml:space="preserve"> وفي « رجعوا » إلى القوم.</w:t>
      </w:r>
    </w:p>
    <w:p w:rsidR="00EB236D" w:rsidRDefault="00EB236D" w:rsidP="00EB236D">
      <w:pPr>
        <w:pStyle w:val="libNormal"/>
        <w:rPr>
          <w:rtl/>
        </w:rPr>
      </w:pPr>
      <w:r>
        <w:rPr>
          <w:rtl/>
        </w:rPr>
        <w:t>قوله</w:t>
      </w:r>
      <w:r w:rsidR="00DD7F14">
        <w:rPr>
          <w:rtl/>
        </w:rPr>
        <w:t>:</w:t>
      </w:r>
      <w:r>
        <w:rPr>
          <w:rtl/>
        </w:rPr>
        <w:t xml:space="preserve"> من توحيده</w:t>
      </w:r>
      <w:r w:rsidR="00DD7F14">
        <w:rPr>
          <w:rtl/>
        </w:rPr>
        <w:t>،</w:t>
      </w:r>
      <w:r>
        <w:rPr>
          <w:rtl/>
        </w:rPr>
        <w:t xml:space="preserve"> بيان للدين</w:t>
      </w:r>
      <w:r w:rsidR="00DD7F14">
        <w:rPr>
          <w:rtl/>
        </w:rPr>
        <w:t>،</w:t>
      </w:r>
      <w:r>
        <w:rPr>
          <w:rtl/>
        </w:rPr>
        <w:t xml:space="preserve"> وما بعده بيان لما استعبد الله به خلقه.</w:t>
      </w:r>
    </w:p>
    <w:p w:rsidR="00EB236D" w:rsidRDefault="00EB236D" w:rsidP="00EB236D">
      <w:pPr>
        <w:pStyle w:val="libLine"/>
        <w:rPr>
          <w:rtl/>
        </w:rPr>
      </w:pPr>
      <w:r>
        <w:rPr>
          <w:rFonts w:hint="cs"/>
          <w:rtl/>
        </w:rPr>
        <w:t>___________________</w:t>
      </w:r>
    </w:p>
    <w:p w:rsidR="00EB236D" w:rsidRDefault="00EB236D" w:rsidP="00EB236D">
      <w:pPr>
        <w:pStyle w:val="libFootnote0"/>
        <w:rPr>
          <w:rtl/>
        </w:rPr>
      </w:pPr>
      <w:r>
        <w:rPr>
          <w:rtl/>
        </w:rPr>
        <w:t>(1) سورة التوبة</w:t>
      </w:r>
      <w:r w:rsidR="00DD7F14">
        <w:rPr>
          <w:rtl/>
        </w:rPr>
        <w:t>:</w:t>
      </w:r>
      <w:r>
        <w:rPr>
          <w:rtl/>
        </w:rPr>
        <w:t xml:space="preserve"> 122.</w:t>
      </w:r>
    </w:p>
    <w:p w:rsidR="00EB236D" w:rsidRDefault="00EB236D" w:rsidP="00EB236D">
      <w:pPr>
        <w:pStyle w:val="libFootnote0"/>
        <w:rPr>
          <w:rtl/>
        </w:rPr>
      </w:pPr>
      <w:r>
        <w:rPr>
          <w:rtl/>
        </w:rPr>
        <w:t>(2) سورة النحل</w:t>
      </w:r>
      <w:r w:rsidR="00DD7F14">
        <w:rPr>
          <w:rtl/>
        </w:rPr>
        <w:t>:</w:t>
      </w:r>
      <w:r>
        <w:rPr>
          <w:rtl/>
        </w:rPr>
        <w:t xml:space="preserve"> 43.</w:t>
      </w:r>
    </w:p>
    <w:p w:rsidR="00EB236D" w:rsidRDefault="00EB236D" w:rsidP="00EB236D">
      <w:pPr>
        <w:pStyle w:val="libNormal"/>
        <w:rPr>
          <w:rtl/>
        </w:rPr>
      </w:pPr>
      <w:r>
        <w:rPr>
          <w:rtl/>
        </w:rPr>
        <w:br w:type="page"/>
      </w:r>
    </w:p>
    <w:p w:rsidR="00EB236D" w:rsidRDefault="00EB236D" w:rsidP="00A85BFC">
      <w:pPr>
        <w:pStyle w:val="libNormal0"/>
        <w:rPr>
          <w:rtl/>
        </w:rPr>
      </w:pPr>
      <w:r>
        <w:rPr>
          <w:rtl/>
        </w:rPr>
        <w:lastRenderedPageBreak/>
        <w:t>جميع فرائضه بعلم ويقين وبصيرة</w:t>
      </w:r>
      <w:r w:rsidR="00DD7F14">
        <w:rPr>
          <w:rtl/>
        </w:rPr>
        <w:t>،</w:t>
      </w:r>
      <w:r>
        <w:rPr>
          <w:rtl/>
        </w:rPr>
        <w:t xml:space="preserve"> ليكون المؤدي لها </w:t>
      </w:r>
      <w:r w:rsidR="00B36305">
        <w:rPr>
          <w:rtl/>
        </w:rPr>
        <w:t>محموداً</w:t>
      </w:r>
      <w:r>
        <w:rPr>
          <w:rtl/>
        </w:rPr>
        <w:t xml:space="preserve"> عند ربه</w:t>
      </w:r>
      <w:r w:rsidR="00DD7F14">
        <w:rPr>
          <w:rtl/>
        </w:rPr>
        <w:t>،</w:t>
      </w:r>
      <w:r>
        <w:rPr>
          <w:rtl/>
        </w:rPr>
        <w:t xml:space="preserve"> مستوج</w:t>
      </w:r>
      <w:r w:rsidR="004065A9">
        <w:rPr>
          <w:rtl/>
        </w:rPr>
        <w:t xml:space="preserve">باً </w:t>
      </w:r>
      <w:r>
        <w:rPr>
          <w:rtl/>
        </w:rPr>
        <w:t>لثوابه</w:t>
      </w:r>
      <w:r w:rsidR="00DD7F14">
        <w:rPr>
          <w:rtl/>
        </w:rPr>
        <w:t>،</w:t>
      </w:r>
      <w:r>
        <w:rPr>
          <w:rtl/>
        </w:rPr>
        <w:t xml:space="preserve"> وعظيم جزائه</w:t>
      </w:r>
      <w:r w:rsidR="00DD7F14">
        <w:rPr>
          <w:rtl/>
        </w:rPr>
        <w:t>،</w:t>
      </w:r>
      <w:r w:rsidR="004065A9">
        <w:rPr>
          <w:rtl/>
        </w:rPr>
        <w:t xml:space="preserve"> لأنّ </w:t>
      </w:r>
      <w:r w:rsidR="00B36305">
        <w:rPr>
          <w:rtl/>
        </w:rPr>
        <w:t xml:space="preserve">الّذي </w:t>
      </w:r>
      <w:r>
        <w:rPr>
          <w:rtl/>
        </w:rPr>
        <w:t>يؤدي بغير علم وبصيرة</w:t>
      </w:r>
      <w:r w:rsidR="00DD7F14">
        <w:rPr>
          <w:rtl/>
        </w:rPr>
        <w:t>،</w:t>
      </w:r>
      <w:r>
        <w:rPr>
          <w:rtl/>
        </w:rPr>
        <w:t xml:space="preserve"> لا يدري ما يؤدي</w:t>
      </w:r>
      <w:r w:rsidR="00DD7F14">
        <w:rPr>
          <w:rtl/>
        </w:rPr>
        <w:t>،</w:t>
      </w:r>
      <w:r>
        <w:rPr>
          <w:rtl/>
        </w:rPr>
        <w:t xml:space="preserve"> ولا يدري إلى من يؤدي</w:t>
      </w:r>
      <w:r w:rsidR="00DD7F14">
        <w:rPr>
          <w:rtl/>
        </w:rPr>
        <w:t>،</w:t>
      </w:r>
      <w:r>
        <w:rPr>
          <w:rtl/>
        </w:rPr>
        <w:t xml:space="preserve"> وإذا كان </w:t>
      </w:r>
      <w:r w:rsidR="004065A9">
        <w:rPr>
          <w:rtl/>
        </w:rPr>
        <w:t>جاهلا</w:t>
      </w:r>
      <w:r w:rsidR="00E70457">
        <w:rPr>
          <w:rtl/>
        </w:rPr>
        <w:t>ً</w:t>
      </w:r>
      <w:r>
        <w:rPr>
          <w:rtl/>
        </w:rPr>
        <w:t xml:space="preserve"> لم يكن على ثقة مما أدى</w:t>
      </w:r>
      <w:r w:rsidR="00DD7F14">
        <w:rPr>
          <w:rtl/>
        </w:rPr>
        <w:t>،</w:t>
      </w:r>
      <w:r>
        <w:rPr>
          <w:rtl/>
        </w:rPr>
        <w:t xml:space="preserve"> ولا مصدقا</w:t>
      </w:r>
      <w:r w:rsidR="00DD7F14">
        <w:rPr>
          <w:rtl/>
        </w:rPr>
        <w:t>،</w:t>
      </w:r>
      <w:r w:rsidR="004065A9">
        <w:rPr>
          <w:rtl/>
        </w:rPr>
        <w:t xml:space="preserve"> لأنّ </w:t>
      </w:r>
      <w:r>
        <w:rPr>
          <w:rtl/>
        </w:rPr>
        <w:t>الشاك لا يكون له من الرغبة والرهبة والخضوع والتقرب مثل ما يكون من العالم المستيقن</w:t>
      </w:r>
      <w:r w:rsidR="00DD7F14">
        <w:rPr>
          <w:rtl/>
        </w:rPr>
        <w:t>،</w:t>
      </w:r>
      <w:r>
        <w:rPr>
          <w:rtl/>
        </w:rPr>
        <w:t xml:space="preserve"> وقد قال الله عز وجل</w:t>
      </w:r>
      <w:r w:rsidR="00DD7F14">
        <w:rPr>
          <w:rtl/>
        </w:rPr>
        <w:t>:</w:t>
      </w:r>
      <w:r>
        <w:rPr>
          <w:rtl/>
        </w:rPr>
        <w:t xml:space="preserve"> « </w:t>
      </w:r>
      <w:r w:rsidR="00A85BFC" w:rsidRPr="00A85BFC">
        <w:rPr>
          <w:rStyle w:val="libAieChar"/>
          <w:rtl/>
        </w:rPr>
        <w:t>إِلَّا مَن شَهِدَ بِالْحَقِّ وَهُمْ يَعْلَمُونَ</w:t>
      </w:r>
      <w:r>
        <w:rPr>
          <w:rtl/>
        </w:rPr>
        <w:t xml:space="preserve"> » </w:t>
      </w:r>
      <w:r w:rsidRPr="00EB236D">
        <w:rPr>
          <w:rStyle w:val="libFootnotenumChar"/>
          <w:rtl/>
        </w:rPr>
        <w:t>(1)</w:t>
      </w:r>
      <w:r>
        <w:rPr>
          <w:rtl/>
        </w:rPr>
        <w:t xml:space="preserve"> فصارت الشهادة مقبولة لعلة العلم بالشهادة</w:t>
      </w:r>
      <w:r w:rsidR="00DD7F14">
        <w:rPr>
          <w:rtl/>
        </w:rPr>
        <w:t>،</w:t>
      </w:r>
      <w:r>
        <w:rPr>
          <w:rtl/>
        </w:rPr>
        <w:t xml:space="preserve"> ولو لا العلم بالشهادة لم تكن الشهادة مقبولة</w:t>
      </w:r>
      <w:r w:rsidR="00DD7F14">
        <w:rPr>
          <w:rtl/>
        </w:rPr>
        <w:t>،</w:t>
      </w:r>
      <w:r>
        <w:rPr>
          <w:rtl/>
        </w:rPr>
        <w:t xml:space="preserve"> والأمر في الشاك المؤدي بغير علم وبصيرة</w:t>
      </w:r>
      <w:r w:rsidR="00DD7F14">
        <w:rPr>
          <w:rtl/>
        </w:rPr>
        <w:t>،</w:t>
      </w:r>
      <w:r>
        <w:rPr>
          <w:rtl/>
        </w:rPr>
        <w:t xml:space="preserve"> إلى الله جل ذكره</w:t>
      </w:r>
      <w:r w:rsidR="00DD7F14">
        <w:rPr>
          <w:rtl/>
        </w:rPr>
        <w:t>،</w:t>
      </w:r>
      <w:r>
        <w:rPr>
          <w:rtl/>
        </w:rPr>
        <w:t xml:space="preserve"> إن شاء تطول عليه فقبل عمله</w:t>
      </w:r>
      <w:r w:rsidR="00DD7F14">
        <w:rPr>
          <w:rtl/>
        </w:rPr>
        <w:t>،</w:t>
      </w:r>
      <w:r>
        <w:rPr>
          <w:rtl/>
        </w:rPr>
        <w:t xml:space="preserve"> وإن شاء رد عليه</w:t>
      </w:r>
      <w:r w:rsidR="00DD7F14">
        <w:rPr>
          <w:rtl/>
        </w:rPr>
        <w:t>،</w:t>
      </w:r>
      <w:r w:rsidR="004065A9">
        <w:rPr>
          <w:rtl/>
        </w:rPr>
        <w:t xml:space="preserve"> لأنّ </w:t>
      </w:r>
      <w:r>
        <w:rPr>
          <w:rtl/>
        </w:rPr>
        <w:t>الشرط عليه من الله أن يؤدي المفروض بعلم وبصرة ويقين</w:t>
      </w:r>
      <w:r w:rsidR="00DD7F14">
        <w:rPr>
          <w:rtl/>
        </w:rPr>
        <w:t>،</w:t>
      </w:r>
      <w:r>
        <w:rPr>
          <w:rtl/>
        </w:rPr>
        <w:t xml:space="preserve"> كيلا</w:t>
      </w:r>
      <w:r w:rsidR="004065A9">
        <w:rPr>
          <w:rFonts w:hint="cs"/>
          <w:rtl/>
        </w:rPr>
        <w:t>ً</w:t>
      </w:r>
      <w:r>
        <w:rPr>
          <w:rtl/>
        </w:rPr>
        <w:t xml:space="preserve"> يكونوا</w:t>
      </w:r>
      <w:r w:rsidR="004065A9">
        <w:rPr>
          <w:rtl/>
        </w:rPr>
        <w:t xml:space="preserve"> ممّن </w:t>
      </w:r>
      <w:r>
        <w:rPr>
          <w:rtl/>
        </w:rPr>
        <w:t xml:space="preserve">وصفه الله فقال تبارك وتعالى « </w:t>
      </w:r>
      <w:r w:rsidR="00A85BFC" w:rsidRPr="00A85BFC">
        <w:rPr>
          <w:rStyle w:val="libAieChar"/>
          <w:rtl/>
        </w:rPr>
        <w:t>وَمِنَ النَّاسِ مَن يَعْبُدُ اللَّـهَ عَلَىٰ حَرْفٍ فَإِنْ أَصَابَهُ خَيْرٌ اطْمَأَنَّ بِهِ وَإِنْ أَصَابَتْهُ فِتْنَةٌ انقَلَبَ عَلَىٰ وَجْهِهِ خَسِرَ الدُّنْيَا وَالْآخِرَةَ ذَٰلِكَ هُوَ الْخُسْرَانُ الْمُبِينُ</w:t>
      </w:r>
      <w:r>
        <w:rPr>
          <w:rtl/>
        </w:rPr>
        <w:t xml:space="preserve"> » </w:t>
      </w:r>
      <w:r w:rsidRPr="00EB236D">
        <w:rPr>
          <w:rStyle w:val="libFootnotenumChar"/>
          <w:rtl/>
        </w:rPr>
        <w:t>(2)</w:t>
      </w:r>
      <w:r w:rsidR="00D06E29">
        <w:rPr>
          <w:rtl/>
        </w:rPr>
        <w:t xml:space="preserve"> لأنّه </w:t>
      </w:r>
      <w:r>
        <w:rPr>
          <w:rtl/>
        </w:rPr>
        <w:t>كان داخلا</w:t>
      </w:r>
      <w:r w:rsidR="004065A9">
        <w:rPr>
          <w:rFonts w:hint="cs"/>
          <w:rtl/>
        </w:rPr>
        <w:t>ً</w:t>
      </w:r>
      <w:r>
        <w:rPr>
          <w:rtl/>
        </w:rPr>
        <w:t xml:space="preserve"> فيه بغير علم ولا يقين</w:t>
      </w:r>
      <w:r w:rsidR="00DD7F14">
        <w:rPr>
          <w:rtl/>
        </w:rPr>
        <w:t>،</w:t>
      </w:r>
      <w:r>
        <w:rPr>
          <w:rtl/>
        </w:rPr>
        <w:t xml:space="preserve"> فلذلك صار خروجه بغير علم ولا يقين</w:t>
      </w:r>
      <w:r w:rsidR="00DD7F14">
        <w:rPr>
          <w:rtl/>
        </w:rPr>
        <w:t>،</w:t>
      </w:r>
      <w:r>
        <w:rPr>
          <w:rtl/>
        </w:rPr>
        <w:t xml:space="preserve"> وقد قال العالم عليه السلام</w:t>
      </w:r>
      <w:r w:rsidR="00DD7F14">
        <w:rPr>
          <w:rtl/>
        </w:rPr>
        <w:t>:</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A85BFC">
      <w:pPr>
        <w:pStyle w:val="libNormal"/>
        <w:rPr>
          <w:rtl/>
        </w:rPr>
      </w:pPr>
      <w:r>
        <w:rPr>
          <w:rtl/>
        </w:rPr>
        <w:t>قوله</w:t>
      </w:r>
      <w:r w:rsidR="00DD7F14">
        <w:rPr>
          <w:rtl/>
        </w:rPr>
        <w:t>:</w:t>
      </w:r>
      <w:r>
        <w:rPr>
          <w:rtl/>
        </w:rPr>
        <w:t xml:space="preserve"> بعلم ويقين</w:t>
      </w:r>
      <w:r w:rsidR="00DD7F14">
        <w:rPr>
          <w:rtl/>
        </w:rPr>
        <w:t>،</w:t>
      </w:r>
      <w:r>
        <w:rPr>
          <w:rtl/>
        </w:rPr>
        <w:t xml:space="preserve"> لقوله تعالى « </w:t>
      </w:r>
      <w:r w:rsidR="00A85BFC" w:rsidRPr="00A85BFC">
        <w:rPr>
          <w:rStyle w:val="libAieChar"/>
          <w:rtl/>
        </w:rPr>
        <w:t>وَلَا تَقْفُ مَا لَيْسَ لَكَ بِهِ عِلْمٌ</w:t>
      </w:r>
      <w:r>
        <w:rPr>
          <w:rtl/>
        </w:rPr>
        <w:t xml:space="preserve"> » </w:t>
      </w:r>
      <w:r w:rsidRPr="00EB236D">
        <w:rPr>
          <w:rStyle w:val="libFootnotenumChar"/>
          <w:rtl/>
        </w:rPr>
        <w:t>(3)</w:t>
      </w:r>
      <w:r>
        <w:rPr>
          <w:rtl/>
        </w:rPr>
        <w:t xml:space="preserve"> وأمثاله كثيرة.</w:t>
      </w:r>
    </w:p>
    <w:p w:rsidR="00EB236D" w:rsidRDefault="00EB236D" w:rsidP="00EB236D">
      <w:pPr>
        <w:pStyle w:val="libNormal"/>
        <w:rPr>
          <w:rtl/>
        </w:rPr>
      </w:pPr>
      <w:r>
        <w:rPr>
          <w:rtl/>
        </w:rPr>
        <w:t>قوله</w:t>
      </w:r>
      <w:r w:rsidR="00DD7F14">
        <w:rPr>
          <w:rtl/>
        </w:rPr>
        <w:t>:</w:t>
      </w:r>
      <w:r>
        <w:rPr>
          <w:rtl/>
        </w:rPr>
        <w:t xml:space="preserve"> بالشهادة</w:t>
      </w:r>
      <w:r w:rsidR="00DD7F14">
        <w:rPr>
          <w:rtl/>
        </w:rPr>
        <w:t>،</w:t>
      </w:r>
      <w:r>
        <w:rPr>
          <w:rtl/>
        </w:rPr>
        <w:t xml:space="preserve"> أي الأمر المشهود به.</w:t>
      </w:r>
    </w:p>
    <w:p w:rsidR="00EB236D" w:rsidRDefault="00EB236D" w:rsidP="00EB236D">
      <w:pPr>
        <w:pStyle w:val="libNormal"/>
        <w:rPr>
          <w:rtl/>
        </w:rPr>
      </w:pPr>
      <w:r>
        <w:rPr>
          <w:rtl/>
        </w:rPr>
        <w:t>قوله</w:t>
      </w:r>
      <w:r w:rsidR="00DD7F14">
        <w:rPr>
          <w:rtl/>
        </w:rPr>
        <w:t>:</w:t>
      </w:r>
      <w:r>
        <w:rPr>
          <w:rtl/>
        </w:rPr>
        <w:t xml:space="preserve"> والأمر في الشاك</w:t>
      </w:r>
      <w:r w:rsidR="00DD7F14">
        <w:rPr>
          <w:rtl/>
        </w:rPr>
        <w:t>،</w:t>
      </w:r>
      <w:r>
        <w:rPr>
          <w:rtl/>
        </w:rPr>
        <w:t xml:space="preserve"> الظاهر أن المراد بالشك هنا مقابل اليقين</w:t>
      </w:r>
      <w:r w:rsidR="00DD7F14">
        <w:rPr>
          <w:rtl/>
        </w:rPr>
        <w:t>،</w:t>
      </w:r>
      <w:r>
        <w:rPr>
          <w:rtl/>
        </w:rPr>
        <w:t xml:space="preserve"> فيشمل الظن المستند إلى التقليد وغيره أيضا.</w:t>
      </w:r>
    </w:p>
    <w:p w:rsidR="00EB236D" w:rsidRDefault="00EB236D" w:rsidP="00A85BFC">
      <w:pPr>
        <w:pStyle w:val="libNormal"/>
        <w:rPr>
          <w:rtl/>
        </w:rPr>
      </w:pPr>
      <w:r>
        <w:rPr>
          <w:rtl/>
        </w:rPr>
        <w:t>قوله تعالى</w:t>
      </w:r>
      <w:r w:rsidR="00DD7F14">
        <w:rPr>
          <w:rtl/>
        </w:rPr>
        <w:t>:</w:t>
      </w:r>
      <w:r>
        <w:rPr>
          <w:rtl/>
        </w:rPr>
        <w:t xml:space="preserve"> « </w:t>
      </w:r>
      <w:r w:rsidR="00A85BFC" w:rsidRPr="00A85BFC">
        <w:rPr>
          <w:rStyle w:val="libAieChar"/>
          <w:rtl/>
        </w:rPr>
        <w:t>عَلَىٰ حَرْفٍ</w:t>
      </w:r>
      <w:r>
        <w:rPr>
          <w:rtl/>
        </w:rPr>
        <w:t xml:space="preserve"> » أي على وجه واحد كأن يعبده على السراء لا الضراء</w:t>
      </w:r>
      <w:r w:rsidR="00DD7F14">
        <w:rPr>
          <w:rtl/>
        </w:rPr>
        <w:t>،</w:t>
      </w:r>
      <w:r>
        <w:rPr>
          <w:rtl/>
        </w:rPr>
        <w:t xml:space="preserve"> أو على شك</w:t>
      </w:r>
      <w:r w:rsidR="00DD7F14">
        <w:rPr>
          <w:rtl/>
        </w:rPr>
        <w:t>،</w:t>
      </w:r>
      <w:r>
        <w:rPr>
          <w:rtl/>
        </w:rPr>
        <w:t xml:space="preserve"> أو على غير طمأنينة</w:t>
      </w:r>
      <w:r w:rsidR="00DD7F14">
        <w:rPr>
          <w:rtl/>
        </w:rPr>
        <w:t>،</w:t>
      </w:r>
      <w:r>
        <w:rPr>
          <w:rtl/>
        </w:rPr>
        <w:t xml:space="preserve"> والحاصل أنه لا يدخل في الدين متمكنا مستق</w:t>
      </w:r>
      <w:r w:rsidR="00D06E29">
        <w:rPr>
          <w:rtl/>
        </w:rPr>
        <w:t>راً،</w:t>
      </w:r>
      <w:r>
        <w:rPr>
          <w:rtl/>
        </w:rPr>
        <w:t xml:space="preserve"> وقال القاضي</w:t>
      </w:r>
      <w:r w:rsidR="00DD7F14">
        <w:rPr>
          <w:rtl/>
        </w:rPr>
        <w:t>:</w:t>
      </w:r>
      <w:r>
        <w:rPr>
          <w:rtl/>
        </w:rPr>
        <w:t xml:space="preserve"> أي على طرف من الدين لاثبات له فيه</w:t>
      </w:r>
      <w:r w:rsidR="00DD7F14">
        <w:rPr>
          <w:rtl/>
        </w:rPr>
        <w:t>،</w:t>
      </w:r>
      <w:r>
        <w:rPr>
          <w:rtl/>
        </w:rPr>
        <w:t xml:space="preserve"> كالذي يكون على طرف الجيش</w:t>
      </w:r>
      <w:r w:rsidR="00DD7F14">
        <w:rPr>
          <w:rtl/>
        </w:rPr>
        <w:t>،</w:t>
      </w:r>
      <w:r>
        <w:rPr>
          <w:rtl/>
        </w:rPr>
        <w:t xml:space="preserve"> فان أحس بظفر قر وإلا فر.</w:t>
      </w:r>
    </w:p>
    <w:p w:rsidR="00EB236D" w:rsidRDefault="00EB236D" w:rsidP="00EB236D">
      <w:pPr>
        <w:pStyle w:val="libNormal"/>
        <w:rPr>
          <w:rtl/>
        </w:rPr>
      </w:pPr>
      <w:r>
        <w:rPr>
          <w:rtl/>
        </w:rPr>
        <w:t>قوله</w:t>
      </w:r>
      <w:r w:rsidR="00DD7F14">
        <w:rPr>
          <w:rtl/>
        </w:rPr>
        <w:t>:</w:t>
      </w:r>
      <w:r>
        <w:rPr>
          <w:rtl/>
        </w:rPr>
        <w:t xml:space="preserve"> وقد قال العالم</w:t>
      </w:r>
      <w:r w:rsidR="00DD7F14">
        <w:rPr>
          <w:rtl/>
        </w:rPr>
        <w:t>،</w:t>
      </w:r>
      <w:r>
        <w:rPr>
          <w:rtl/>
        </w:rPr>
        <w:t xml:space="preserve"> أي المعصوم</w:t>
      </w:r>
      <w:r w:rsidR="00DD7F14">
        <w:rPr>
          <w:rtl/>
        </w:rPr>
        <w:t>،</w:t>
      </w:r>
      <w:r>
        <w:rPr>
          <w:rtl/>
        </w:rPr>
        <w:t xml:space="preserve"> وتخصيصه بالكاظم عليه السلام غير معلوم.</w:t>
      </w:r>
    </w:p>
    <w:p w:rsidR="00EB236D" w:rsidRDefault="00EB236D" w:rsidP="00EB236D">
      <w:pPr>
        <w:pStyle w:val="libLine"/>
        <w:rPr>
          <w:rtl/>
        </w:rPr>
      </w:pPr>
      <w:r>
        <w:rPr>
          <w:rFonts w:hint="cs"/>
          <w:rtl/>
        </w:rPr>
        <w:t>___________________</w:t>
      </w:r>
    </w:p>
    <w:p w:rsidR="00EB236D" w:rsidRDefault="00EB236D" w:rsidP="00A85BFC">
      <w:pPr>
        <w:pStyle w:val="libFootnote0"/>
        <w:rPr>
          <w:rtl/>
        </w:rPr>
      </w:pPr>
      <w:r>
        <w:rPr>
          <w:rtl/>
        </w:rPr>
        <w:t>(1) سورة الزخرف</w:t>
      </w:r>
      <w:r w:rsidR="00DD7F14">
        <w:rPr>
          <w:rtl/>
        </w:rPr>
        <w:t>:</w:t>
      </w:r>
      <w:r>
        <w:rPr>
          <w:rtl/>
        </w:rPr>
        <w:t xml:space="preserve"> 8</w:t>
      </w:r>
      <w:r w:rsidR="00A85BFC">
        <w:rPr>
          <w:rFonts w:hint="cs"/>
          <w:rtl/>
        </w:rPr>
        <w:t>6</w:t>
      </w:r>
      <w:r>
        <w:rPr>
          <w:rtl/>
        </w:rPr>
        <w:t>.</w:t>
      </w:r>
    </w:p>
    <w:p w:rsidR="00EB236D" w:rsidRDefault="00EB236D" w:rsidP="00EB236D">
      <w:pPr>
        <w:pStyle w:val="libFootnote0"/>
        <w:rPr>
          <w:rtl/>
        </w:rPr>
      </w:pPr>
      <w:r>
        <w:rPr>
          <w:rtl/>
        </w:rPr>
        <w:t>(2) سورة الحج</w:t>
      </w:r>
      <w:r w:rsidR="00DD7F14">
        <w:rPr>
          <w:rtl/>
        </w:rPr>
        <w:t>:</w:t>
      </w:r>
      <w:r>
        <w:rPr>
          <w:rtl/>
        </w:rPr>
        <w:t xml:space="preserve"> 11.</w:t>
      </w:r>
    </w:p>
    <w:p w:rsidR="00EB236D" w:rsidRDefault="00EB236D" w:rsidP="00EB236D">
      <w:pPr>
        <w:pStyle w:val="libFootnote0"/>
        <w:rPr>
          <w:rtl/>
        </w:rPr>
      </w:pPr>
      <w:r>
        <w:rPr>
          <w:rtl/>
        </w:rPr>
        <w:t>(3) سورة الاسراء</w:t>
      </w:r>
      <w:r w:rsidR="00DD7F14">
        <w:rPr>
          <w:rtl/>
        </w:rPr>
        <w:t>:</w:t>
      </w:r>
      <w:r>
        <w:rPr>
          <w:rtl/>
        </w:rPr>
        <w:t xml:space="preserve"> 36.</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 من دخل في الإيمان بعلم ثبت فيه</w:t>
      </w:r>
      <w:r w:rsidR="00DD7F14">
        <w:rPr>
          <w:rtl/>
        </w:rPr>
        <w:t>،</w:t>
      </w:r>
      <w:r>
        <w:rPr>
          <w:rtl/>
        </w:rPr>
        <w:t xml:space="preserve"> ونفعه إيمانه</w:t>
      </w:r>
      <w:r w:rsidR="00DD7F14">
        <w:rPr>
          <w:rtl/>
        </w:rPr>
        <w:t>،</w:t>
      </w:r>
      <w:r>
        <w:rPr>
          <w:rtl/>
        </w:rPr>
        <w:t xml:space="preserve"> ومن دخل فيه بغير علم خرج منه كما دخل فيه »</w:t>
      </w:r>
      <w:r w:rsidR="00DD7F14">
        <w:rPr>
          <w:rtl/>
        </w:rPr>
        <w:t>،</w:t>
      </w:r>
      <w:r>
        <w:rPr>
          <w:rtl/>
        </w:rPr>
        <w:t xml:space="preserve"> وقال عليه السلام</w:t>
      </w:r>
      <w:r w:rsidR="00DD7F14">
        <w:rPr>
          <w:rtl/>
        </w:rPr>
        <w:t>:</w:t>
      </w:r>
      <w:r>
        <w:rPr>
          <w:rtl/>
        </w:rPr>
        <w:t xml:space="preserve"> « من أخذ دينه من كتاب الله وسنة نبيه صلوات الله عليه وآله زالت الجبال قبل أن يزول</w:t>
      </w:r>
      <w:r w:rsidR="00DD7F14">
        <w:rPr>
          <w:rtl/>
        </w:rPr>
        <w:t>،</w:t>
      </w:r>
      <w:r>
        <w:rPr>
          <w:rtl/>
        </w:rPr>
        <w:t xml:space="preserve"> ومن أخذ دينه من أفواه الرجال ردته الرجال »</w:t>
      </w:r>
      <w:r w:rsidR="00DD7F14">
        <w:rPr>
          <w:rtl/>
        </w:rPr>
        <w:t>،</w:t>
      </w:r>
      <w:r>
        <w:rPr>
          <w:rtl/>
        </w:rPr>
        <w:t xml:space="preserve"> وقال عليه السلام</w:t>
      </w:r>
      <w:r w:rsidR="00DD7F14">
        <w:rPr>
          <w:rtl/>
        </w:rPr>
        <w:t>:</w:t>
      </w:r>
      <w:r>
        <w:rPr>
          <w:rtl/>
        </w:rPr>
        <w:t xml:space="preserve"> « من لم يعرف أمرنا من القرآن لم يتنكب الفتن ».</w:t>
      </w:r>
    </w:p>
    <w:p w:rsidR="00EB236D" w:rsidRDefault="00EB236D" w:rsidP="00EB236D">
      <w:pPr>
        <w:pStyle w:val="libNormal"/>
        <w:rPr>
          <w:rtl/>
        </w:rPr>
      </w:pPr>
      <w:r>
        <w:rPr>
          <w:rtl/>
        </w:rPr>
        <w:t>ولهذه العلة انبثقت على أهل دهرنا بثوق هذه الأديان الفاسدة</w:t>
      </w:r>
      <w:r w:rsidR="00DD7F14">
        <w:rPr>
          <w:rtl/>
        </w:rPr>
        <w:t>،</w:t>
      </w:r>
      <w:r>
        <w:rPr>
          <w:rtl/>
        </w:rPr>
        <w:t xml:space="preserve"> والمذاهب المستشنعة</w:t>
      </w:r>
      <w:r w:rsidR="00D06E29">
        <w:rPr>
          <w:rtl/>
        </w:rPr>
        <w:t xml:space="preserve"> الّتي </w:t>
      </w:r>
      <w:r>
        <w:rPr>
          <w:rtl/>
        </w:rPr>
        <w:t>قد استوفت شرائط الكفر والشرك كلها</w:t>
      </w:r>
      <w:r w:rsidR="00DD7F14">
        <w:rPr>
          <w:rtl/>
        </w:rPr>
        <w:t>،</w:t>
      </w:r>
      <w:r>
        <w:rPr>
          <w:rtl/>
        </w:rPr>
        <w:t xml:space="preserve"> وذلك بتوفيق الله تعالى وخذلانه</w:t>
      </w:r>
      <w:r w:rsidR="00DD7F14">
        <w:rPr>
          <w:rtl/>
        </w:rPr>
        <w:t>،</w:t>
      </w:r>
      <w:r>
        <w:rPr>
          <w:rtl/>
        </w:rPr>
        <w:t xml:space="preserve"> فمن أرد الله توفيقه وأن يكون إيمانه ثابتا مستق</w:t>
      </w:r>
      <w:r w:rsidR="00D06E29">
        <w:rPr>
          <w:rtl/>
        </w:rPr>
        <w:t>راً،</w:t>
      </w:r>
      <w:r>
        <w:rPr>
          <w:rtl/>
        </w:rPr>
        <w:t xml:space="preserve"> سبب له الأسباب</w:t>
      </w:r>
      <w:r w:rsidR="00D06E29">
        <w:rPr>
          <w:rtl/>
        </w:rPr>
        <w:t xml:space="preserve"> الّتي </w:t>
      </w:r>
      <w:r>
        <w:rPr>
          <w:rtl/>
        </w:rPr>
        <w:t>تؤديه إلى أن يأخذ دينه من كتاب الله وسنة نبيه صلوات الله عليه وآله بعلم ويقين وبصيرة</w:t>
      </w:r>
      <w:r w:rsidR="00DD7F14">
        <w:rPr>
          <w:rtl/>
        </w:rPr>
        <w:t>،</w:t>
      </w:r>
      <w:r>
        <w:rPr>
          <w:rtl/>
        </w:rPr>
        <w:t xml:space="preserve"> فذاك أثبت في دينه من الجبال الرواسي</w:t>
      </w:r>
      <w:r w:rsidR="00DD7F14">
        <w:rPr>
          <w:rtl/>
        </w:rPr>
        <w:t>،</w:t>
      </w:r>
      <w:r>
        <w:rPr>
          <w:rtl/>
        </w:rPr>
        <w:t xml:space="preserve"> ومن أراد الله خذلانه وأن يكون دينه معا</w:t>
      </w:r>
      <w:r w:rsidR="00D06E29">
        <w:rPr>
          <w:rtl/>
        </w:rPr>
        <w:t xml:space="preserve">راً </w:t>
      </w:r>
      <w:r>
        <w:rPr>
          <w:rtl/>
        </w:rPr>
        <w:t>مستود</w:t>
      </w:r>
      <w:r w:rsidR="004065A9">
        <w:rPr>
          <w:rtl/>
        </w:rPr>
        <w:t xml:space="preserve">عاً </w:t>
      </w:r>
      <w:r>
        <w:rPr>
          <w:rtl/>
        </w:rPr>
        <w:t>- نعوذ بالله منه - سبب له أسباب الاستحسان والتقليد والتأويل من غير علم وبصيرة</w:t>
      </w:r>
      <w:r w:rsidR="00DD7F14">
        <w:rPr>
          <w:rtl/>
        </w:rPr>
        <w:t>،</w:t>
      </w:r>
      <w:r>
        <w:rPr>
          <w:rtl/>
        </w:rPr>
        <w:t xml:space="preserve"> فذاك في المشيئة إن شاء الله تبارك وتعالى أتم إيمانه</w:t>
      </w:r>
      <w:r w:rsidR="00DD7F14">
        <w:rPr>
          <w:rtl/>
        </w:rPr>
        <w:t>،</w:t>
      </w:r>
      <w:r>
        <w:rPr>
          <w:rtl/>
        </w:rPr>
        <w:t xml:space="preserve"> وإن شاء سلبه إياه</w:t>
      </w:r>
      <w:r w:rsidR="00DD7F14">
        <w:rPr>
          <w:rtl/>
        </w:rPr>
        <w:t>،</w:t>
      </w:r>
      <w:r>
        <w:rPr>
          <w:rtl/>
        </w:rPr>
        <w:t xml:space="preserve"> ولا يؤمن عليه أن يصبح مؤمنا ويمسي كاف</w:t>
      </w:r>
      <w:r w:rsidR="00D06E29">
        <w:rPr>
          <w:rtl/>
        </w:rPr>
        <w:t>راً،</w:t>
      </w:r>
      <w:r>
        <w:rPr>
          <w:rtl/>
        </w:rPr>
        <w:t xml:space="preserve"> أو يمسي مؤمنا ويصبح كاف</w:t>
      </w:r>
      <w:r w:rsidR="00D06E29">
        <w:rPr>
          <w:rtl/>
        </w:rPr>
        <w:t xml:space="preserve">راً، لأنّه </w:t>
      </w:r>
      <w:r>
        <w:rPr>
          <w:rtl/>
        </w:rPr>
        <w:t>كلما رأي كبي</w:t>
      </w:r>
      <w:r w:rsidR="00D06E29">
        <w:rPr>
          <w:rtl/>
        </w:rPr>
        <w:t xml:space="preserve">راً </w:t>
      </w:r>
      <w:r>
        <w:rPr>
          <w:rtl/>
        </w:rPr>
        <w:t>من الكبراء ما معه</w:t>
      </w:r>
      <w:r w:rsidR="00DD7F14">
        <w:rPr>
          <w:rtl/>
        </w:rPr>
        <w:t>،</w:t>
      </w:r>
      <w:r>
        <w:rPr>
          <w:rtl/>
        </w:rPr>
        <w:t xml:space="preserve"> وكلما رأي</w:t>
      </w:r>
      <w:r w:rsidR="00D06E29">
        <w:rPr>
          <w:rtl/>
        </w:rPr>
        <w:t xml:space="preserve"> شيئاً </w:t>
      </w:r>
      <w:r>
        <w:rPr>
          <w:rtl/>
        </w:rPr>
        <w:t>استحسن</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
        <w:rPr>
          <w:rtl/>
        </w:rPr>
      </w:pPr>
      <w:r>
        <w:rPr>
          <w:rtl/>
        </w:rPr>
        <w:t>قوله</w:t>
      </w:r>
      <w:r w:rsidR="00DD7F14">
        <w:rPr>
          <w:rtl/>
        </w:rPr>
        <w:t>:</w:t>
      </w:r>
      <w:r>
        <w:rPr>
          <w:rtl/>
        </w:rPr>
        <w:t xml:space="preserve"> قبل أن يزول</w:t>
      </w:r>
      <w:r w:rsidR="00DD7F14">
        <w:rPr>
          <w:rtl/>
        </w:rPr>
        <w:t>،</w:t>
      </w:r>
      <w:r>
        <w:rPr>
          <w:rtl/>
        </w:rPr>
        <w:t xml:space="preserve"> الضمير المستتر</w:t>
      </w:r>
      <w:r w:rsidR="004065A9">
        <w:rPr>
          <w:rtl/>
        </w:rPr>
        <w:t xml:space="preserve"> إمّا </w:t>
      </w:r>
      <w:r>
        <w:rPr>
          <w:rtl/>
        </w:rPr>
        <w:t>راجع إلى الموصول أو إلى الدين.</w:t>
      </w:r>
    </w:p>
    <w:p w:rsidR="00EB236D" w:rsidRDefault="00EB236D" w:rsidP="00EB236D">
      <w:pPr>
        <w:pStyle w:val="libNormal"/>
        <w:rPr>
          <w:rtl/>
        </w:rPr>
      </w:pPr>
      <w:r>
        <w:rPr>
          <w:rtl/>
        </w:rPr>
        <w:t>قوله</w:t>
      </w:r>
      <w:r w:rsidR="00DD7F14">
        <w:rPr>
          <w:rtl/>
        </w:rPr>
        <w:t>:</w:t>
      </w:r>
      <w:r>
        <w:rPr>
          <w:rtl/>
        </w:rPr>
        <w:t xml:space="preserve"> لم يتنكب</w:t>
      </w:r>
      <w:r w:rsidR="00DD7F14">
        <w:rPr>
          <w:rtl/>
        </w:rPr>
        <w:t>،</w:t>
      </w:r>
      <w:r>
        <w:rPr>
          <w:rtl/>
        </w:rPr>
        <w:t xml:space="preserve"> قال في القاموس</w:t>
      </w:r>
      <w:r w:rsidR="00DD7F14">
        <w:rPr>
          <w:rtl/>
        </w:rPr>
        <w:t>:</w:t>
      </w:r>
      <w:r>
        <w:rPr>
          <w:rtl/>
        </w:rPr>
        <w:t xml:space="preserve"> نكب عنه كنصر وفرح نك</w:t>
      </w:r>
      <w:r w:rsidR="004065A9">
        <w:rPr>
          <w:rtl/>
        </w:rPr>
        <w:t xml:space="preserve">باً </w:t>
      </w:r>
      <w:r>
        <w:rPr>
          <w:rtl/>
        </w:rPr>
        <w:t>ونك</w:t>
      </w:r>
      <w:r w:rsidR="004065A9">
        <w:rPr>
          <w:rtl/>
        </w:rPr>
        <w:t xml:space="preserve">باً </w:t>
      </w:r>
      <w:r>
        <w:rPr>
          <w:rtl/>
        </w:rPr>
        <w:t>ونكوبا</w:t>
      </w:r>
      <w:r w:rsidR="004065A9">
        <w:rPr>
          <w:rFonts w:hint="cs"/>
          <w:rtl/>
        </w:rPr>
        <w:t>ً</w:t>
      </w:r>
      <w:r w:rsidR="00DD7F14">
        <w:rPr>
          <w:rtl/>
        </w:rPr>
        <w:t>:</w:t>
      </w:r>
      <w:r>
        <w:rPr>
          <w:rtl/>
        </w:rPr>
        <w:t xml:space="preserve"> عدل كنكب وتنكب.</w:t>
      </w:r>
    </w:p>
    <w:p w:rsidR="00EB236D" w:rsidRDefault="00EB236D" w:rsidP="00EB236D">
      <w:pPr>
        <w:pStyle w:val="libNormal"/>
        <w:rPr>
          <w:rtl/>
        </w:rPr>
      </w:pPr>
      <w:r>
        <w:rPr>
          <w:rtl/>
        </w:rPr>
        <w:t>قوله</w:t>
      </w:r>
      <w:r w:rsidR="00DD7F14">
        <w:rPr>
          <w:rtl/>
        </w:rPr>
        <w:t>:</w:t>
      </w:r>
      <w:r>
        <w:rPr>
          <w:rtl/>
        </w:rPr>
        <w:t xml:space="preserve"> انبثقت</w:t>
      </w:r>
      <w:r w:rsidR="00DD7F14">
        <w:rPr>
          <w:rtl/>
        </w:rPr>
        <w:t>،</w:t>
      </w:r>
      <w:r>
        <w:rPr>
          <w:rtl/>
        </w:rPr>
        <w:t xml:space="preserve"> يقال</w:t>
      </w:r>
      <w:r w:rsidR="00DD7F14">
        <w:rPr>
          <w:rtl/>
        </w:rPr>
        <w:t>:</w:t>
      </w:r>
      <w:r>
        <w:rPr>
          <w:rtl/>
        </w:rPr>
        <w:t xml:space="preserve"> بثق الماء بثوقا</w:t>
      </w:r>
      <w:r w:rsidR="00DD7F14">
        <w:rPr>
          <w:rtl/>
        </w:rPr>
        <w:t>:</w:t>
      </w:r>
      <w:r>
        <w:rPr>
          <w:rtl/>
        </w:rPr>
        <w:t xml:space="preserve"> فتحه بأن خرق الشط</w:t>
      </w:r>
      <w:r w:rsidR="00DD7F14">
        <w:rPr>
          <w:rtl/>
        </w:rPr>
        <w:t>،</w:t>
      </w:r>
      <w:r>
        <w:rPr>
          <w:rtl/>
        </w:rPr>
        <w:t xml:space="preserve"> وانبثق هو</w:t>
      </w:r>
      <w:r w:rsidR="00DD7F14">
        <w:rPr>
          <w:rtl/>
        </w:rPr>
        <w:t>:</w:t>
      </w:r>
      <w:r>
        <w:rPr>
          <w:rtl/>
        </w:rPr>
        <w:t xml:space="preserve"> إذا جرى بنفسه من غير فجر</w:t>
      </w:r>
      <w:r w:rsidR="00DD7F14">
        <w:rPr>
          <w:rtl/>
        </w:rPr>
        <w:t>،</w:t>
      </w:r>
      <w:r>
        <w:rPr>
          <w:rtl/>
        </w:rPr>
        <w:t xml:space="preserve"> والبثق بالفتح والكسر الاسم</w:t>
      </w:r>
      <w:r w:rsidR="00DD7F14">
        <w:rPr>
          <w:rtl/>
        </w:rPr>
        <w:t>،</w:t>
      </w:r>
      <w:r>
        <w:rPr>
          <w:rtl/>
        </w:rPr>
        <w:t xml:space="preserve"> كذا في المغرب</w:t>
      </w:r>
      <w:r w:rsidR="00DD7F14">
        <w:rPr>
          <w:rtl/>
        </w:rPr>
        <w:t>،</w:t>
      </w:r>
      <w:r>
        <w:rPr>
          <w:rtl/>
        </w:rPr>
        <w:t xml:space="preserve"> والبثوق فاعل ابنثقت</w:t>
      </w:r>
      <w:r w:rsidR="00DD7F14">
        <w:rPr>
          <w:rtl/>
        </w:rPr>
        <w:t>،</w:t>
      </w:r>
      <w:r>
        <w:rPr>
          <w:rtl/>
        </w:rPr>
        <w:t xml:space="preserve"> فان كان المراد بالبثوق الشقوق</w:t>
      </w:r>
      <w:r w:rsidR="00DD7F14">
        <w:rPr>
          <w:rtl/>
        </w:rPr>
        <w:t>،</w:t>
      </w:r>
      <w:r>
        <w:rPr>
          <w:rtl/>
        </w:rPr>
        <w:t xml:space="preserve"> أي المواضع المنخرقة</w:t>
      </w:r>
      <w:r w:rsidR="00DD7F14">
        <w:rPr>
          <w:rtl/>
        </w:rPr>
        <w:t>،</w:t>
      </w:r>
      <w:r>
        <w:rPr>
          <w:rtl/>
        </w:rPr>
        <w:t xml:space="preserve"> فالمراد بالانبثاق التشقق</w:t>
      </w:r>
      <w:r w:rsidR="00DD7F14">
        <w:rPr>
          <w:rtl/>
        </w:rPr>
        <w:t>،</w:t>
      </w:r>
      <w:r>
        <w:rPr>
          <w:rtl/>
        </w:rPr>
        <w:t xml:space="preserve"> ولو حمل على الجريان فالاسناد مجازى</w:t>
      </w:r>
      <w:r w:rsidR="00DD7F14">
        <w:rPr>
          <w:rtl/>
        </w:rPr>
        <w:t>،</w:t>
      </w:r>
      <w:r>
        <w:rPr>
          <w:rtl/>
        </w:rPr>
        <w:t xml:space="preserve"> وكذا لو حمل البثوق على المعنى المصدري لابد من ارتكاب تجوز في الاسناد</w:t>
      </w:r>
      <w:r w:rsidR="00DD7F14">
        <w:rPr>
          <w:rtl/>
        </w:rPr>
        <w:t>،</w:t>
      </w:r>
      <w:r>
        <w:rPr>
          <w:rtl/>
        </w:rPr>
        <w:t xml:space="preserve"> ويحتمل على بعد إرجاع ضمير انبثقت إلى الفتن</w:t>
      </w:r>
      <w:r w:rsidR="00DD7F14">
        <w:rPr>
          <w:rtl/>
        </w:rPr>
        <w:t>،</w:t>
      </w:r>
      <w:r>
        <w:rPr>
          <w:rtl/>
        </w:rPr>
        <w:t xml:space="preserve"> فيكون البثوق مفعولا</w:t>
      </w:r>
      <w:r w:rsidR="004065A9">
        <w:rPr>
          <w:rFonts w:hint="cs"/>
          <w:rtl/>
        </w:rPr>
        <w:t>ً</w:t>
      </w:r>
      <w:r>
        <w:rPr>
          <w:rtl/>
        </w:rPr>
        <w:t xml:space="preserve"> مطل</w:t>
      </w:r>
      <w:r w:rsidR="004065A9">
        <w:rPr>
          <w:rtl/>
        </w:rPr>
        <w:t xml:space="preserve">قاً </w:t>
      </w:r>
      <w:r>
        <w:rPr>
          <w:rtl/>
        </w:rPr>
        <w:t>من غير بابه</w:t>
      </w:r>
      <w:r w:rsidR="00DD7F14">
        <w:rPr>
          <w:rtl/>
        </w:rPr>
        <w:t>،</w:t>
      </w:r>
      <w:r>
        <w:rPr>
          <w:rtl/>
        </w:rPr>
        <w:t xml:space="preserve"> وقيل</w:t>
      </w:r>
      <w:r w:rsidR="00DD7F14">
        <w:rPr>
          <w:rtl/>
        </w:rPr>
        <w:t>:</w:t>
      </w:r>
      <w:r>
        <w:rPr>
          <w:rtl/>
        </w:rPr>
        <w:t xml:space="preserve"> شبه الأديان الفاسدة بالسيول</w:t>
      </w:r>
      <w:r w:rsidR="00DD7F14">
        <w:rPr>
          <w:rtl/>
        </w:rPr>
        <w:t>،</w:t>
      </w:r>
      <w:r>
        <w:rPr>
          <w:rtl/>
        </w:rPr>
        <w:t xml:space="preserve"> وأثبت لها البثوق</w:t>
      </w:r>
      <w:r w:rsidR="00DD7F14">
        <w:rPr>
          <w:rtl/>
        </w:rPr>
        <w:t>،</w:t>
      </w:r>
      <w:r>
        <w:rPr>
          <w:rtl/>
        </w:rPr>
        <w:t xml:space="preserve"> ففيه استعارة مكنية وتخييلية</w:t>
      </w:r>
      <w:r w:rsidR="00DD7F14">
        <w:rPr>
          <w:rtl/>
        </w:rPr>
        <w:t>،</w:t>
      </w:r>
      <w:r>
        <w:rPr>
          <w:rtl/>
        </w:rPr>
        <w:t xml:space="preserve"> وفيه مالا يخفى على</w:t>
      </w:r>
    </w:p>
    <w:p w:rsidR="00EB236D" w:rsidRDefault="00EB236D" w:rsidP="00EB236D">
      <w:pPr>
        <w:pStyle w:val="libNormal"/>
        <w:rPr>
          <w:rtl/>
        </w:rPr>
      </w:pPr>
      <w:r>
        <w:rPr>
          <w:rtl/>
        </w:rPr>
        <w:br w:type="page"/>
      </w:r>
    </w:p>
    <w:p w:rsidR="00EB236D" w:rsidRDefault="00EB236D" w:rsidP="00A85BFC">
      <w:pPr>
        <w:pStyle w:val="libNormal0"/>
        <w:rPr>
          <w:rtl/>
        </w:rPr>
      </w:pPr>
      <w:r>
        <w:rPr>
          <w:rtl/>
        </w:rPr>
        <w:lastRenderedPageBreak/>
        <w:t>ظاهره قبله</w:t>
      </w:r>
      <w:r w:rsidR="00DD7F14">
        <w:rPr>
          <w:rtl/>
        </w:rPr>
        <w:t>،</w:t>
      </w:r>
      <w:r>
        <w:rPr>
          <w:rtl/>
        </w:rPr>
        <w:t xml:space="preserve"> وقد قال العالم عليه السلام</w:t>
      </w:r>
      <w:r w:rsidR="00DD7F14">
        <w:rPr>
          <w:rtl/>
        </w:rPr>
        <w:t>:</w:t>
      </w:r>
      <w:r>
        <w:rPr>
          <w:rtl/>
        </w:rPr>
        <w:t xml:space="preserve"> «</w:t>
      </w:r>
      <w:r w:rsidR="00D06E29">
        <w:rPr>
          <w:rtl/>
        </w:rPr>
        <w:t xml:space="preserve"> إنّ الله </w:t>
      </w:r>
      <w:r>
        <w:rPr>
          <w:rtl/>
        </w:rPr>
        <w:t>عز وجل خلق النبيين على النبوة</w:t>
      </w:r>
      <w:r w:rsidR="00DD7F14">
        <w:rPr>
          <w:rtl/>
        </w:rPr>
        <w:t>،</w:t>
      </w:r>
      <w:r>
        <w:rPr>
          <w:rtl/>
        </w:rPr>
        <w:t xml:space="preserve"> فلا يكونون إلا أنبياء</w:t>
      </w:r>
      <w:r w:rsidR="00DD7F14">
        <w:rPr>
          <w:rtl/>
        </w:rPr>
        <w:t>،</w:t>
      </w:r>
      <w:r>
        <w:rPr>
          <w:rtl/>
        </w:rPr>
        <w:t xml:space="preserve"> وخلق الأوصياء على الوصية</w:t>
      </w:r>
      <w:r w:rsidR="00DD7F14">
        <w:rPr>
          <w:rtl/>
        </w:rPr>
        <w:t>،</w:t>
      </w:r>
      <w:r>
        <w:rPr>
          <w:rtl/>
        </w:rPr>
        <w:t xml:space="preserve"> فلا يكونون إلا أوصياء</w:t>
      </w:r>
      <w:r w:rsidR="00DD7F14">
        <w:rPr>
          <w:rtl/>
        </w:rPr>
        <w:t>،</w:t>
      </w:r>
      <w:r>
        <w:rPr>
          <w:rtl/>
        </w:rPr>
        <w:t xml:space="preserve"> وأعار قو</w:t>
      </w:r>
      <w:r w:rsidR="00D06E29">
        <w:rPr>
          <w:rtl/>
        </w:rPr>
        <w:t xml:space="preserve">ماً </w:t>
      </w:r>
      <w:r>
        <w:rPr>
          <w:rtl/>
        </w:rPr>
        <w:t>إيمانا</w:t>
      </w:r>
      <w:r w:rsidR="00D06E29">
        <w:rPr>
          <w:rFonts w:hint="cs"/>
          <w:rtl/>
        </w:rPr>
        <w:t>ً</w:t>
      </w:r>
      <w:r>
        <w:rPr>
          <w:rtl/>
        </w:rPr>
        <w:t xml:space="preserve"> فإن شاء تممه لهم</w:t>
      </w:r>
      <w:r w:rsidR="00DD7F14">
        <w:rPr>
          <w:rtl/>
        </w:rPr>
        <w:t>،</w:t>
      </w:r>
      <w:r>
        <w:rPr>
          <w:rtl/>
        </w:rPr>
        <w:t xml:space="preserve"> وأن شاء سلبهم إياه</w:t>
      </w:r>
      <w:r w:rsidR="00DD7F14">
        <w:rPr>
          <w:rtl/>
        </w:rPr>
        <w:t>،</w:t>
      </w:r>
      <w:r>
        <w:rPr>
          <w:rtl/>
        </w:rPr>
        <w:t xml:space="preserve"> قال</w:t>
      </w:r>
      <w:r w:rsidR="00DD7F14">
        <w:rPr>
          <w:rtl/>
        </w:rPr>
        <w:t>:</w:t>
      </w:r>
      <w:r>
        <w:rPr>
          <w:rtl/>
        </w:rPr>
        <w:t xml:space="preserve"> وفيهم جرى قوله</w:t>
      </w:r>
      <w:r w:rsidR="00DD7F14">
        <w:rPr>
          <w:rtl/>
        </w:rPr>
        <w:t>:</w:t>
      </w:r>
      <w:r>
        <w:rPr>
          <w:rtl/>
        </w:rPr>
        <w:t xml:space="preserve"> « </w:t>
      </w:r>
      <w:r w:rsidR="00A85BFC" w:rsidRPr="00A85BFC">
        <w:rPr>
          <w:rStyle w:val="libAieChar"/>
          <w:rtl/>
        </w:rPr>
        <w:t>فَمُسْتَقَرٌّ وَمُسْتَوْدَعٌ</w:t>
      </w:r>
      <w:r>
        <w:rPr>
          <w:rtl/>
        </w:rPr>
        <w:t xml:space="preserve"> » </w:t>
      </w:r>
      <w:r w:rsidRPr="00EB236D">
        <w:rPr>
          <w:rStyle w:val="libFootnotenumChar"/>
          <w:rtl/>
        </w:rPr>
        <w:t>(1)</w:t>
      </w:r>
      <w:r>
        <w:rPr>
          <w:rtl/>
        </w:rPr>
        <w:t>.</w:t>
      </w:r>
    </w:p>
    <w:p w:rsidR="00EB236D" w:rsidRDefault="00EB236D" w:rsidP="00EB236D">
      <w:pPr>
        <w:pStyle w:val="libNormal"/>
        <w:rPr>
          <w:rtl/>
        </w:rPr>
      </w:pPr>
      <w:r>
        <w:rPr>
          <w:rtl/>
        </w:rPr>
        <w:t>وذكرت أن أمو</w:t>
      </w:r>
      <w:r w:rsidR="00D06E29">
        <w:rPr>
          <w:rtl/>
        </w:rPr>
        <w:t xml:space="preserve">راً </w:t>
      </w:r>
      <w:r>
        <w:rPr>
          <w:rtl/>
        </w:rPr>
        <w:t>قد أشكلت عليك</w:t>
      </w:r>
      <w:r w:rsidR="00DD7F14">
        <w:rPr>
          <w:rtl/>
        </w:rPr>
        <w:t>،</w:t>
      </w:r>
      <w:r>
        <w:rPr>
          <w:rtl/>
        </w:rPr>
        <w:t xml:space="preserve"> لا تعرف حقائقها لاختلاف الرواية فيها وأنك تعلم أن اختلاف الرواية فيها لاختلاف عللها وأسبابها</w:t>
      </w:r>
      <w:r w:rsidR="00DD7F14">
        <w:rPr>
          <w:rtl/>
        </w:rPr>
        <w:t>،</w:t>
      </w:r>
      <w:r>
        <w:rPr>
          <w:rtl/>
        </w:rPr>
        <w:t xml:space="preserve"> وأنك لا تجد بحضرتك من تذاكره وتفاوضه</w:t>
      </w:r>
      <w:r w:rsidR="004065A9">
        <w:rPr>
          <w:rtl/>
        </w:rPr>
        <w:t xml:space="preserve"> ممّن </w:t>
      </w:r>
      <w:r>
        <w:rPr>
          <w:rtl/>
        </w:rPr>
        <w:t>تثق بعلمه فيها</w:t>
      </w:r>
      <w:r w:rsidR="00DD7F14">
        <w:rPr>
          <w:rtl/>
        </w:rPr>
        <w:t>،</w:t>
      </w:r>
      <w:r>
        <w:rPr>
          <w:rtl/>
        </w:rPr>
        <w:t xml:space="preserve"> وقلت</w:t>
      </w:r>
      <w:r w:rsidR="00DD7F14">
        <w:rPr>
          <w:rtl/>
        </w:rPr>
        <w:t>:</w:t>
      </w:r>
      <w:r>
        <w:rPr>
          <w:rtl/>
        </w:rPr>
        <w:t xml:space="preserve"> إنك تحب أن يكون عندك كتاب كان يجمع [ فيه ] من جميع فنون علم الدين</w:t>
      </w:r>
      <w:r w:rsidR="00DD7F14">
        <w:rPr>
          <w:rtl/>
        </w:rPr>
        <w:t>،</w:t>
      </w:r>
      <w:r>
        <w:rPr>
          <w:rtl/>
        </w:rPr>
        <w:t xml:space="preserve"> ما يكتفي به المتعلم</w:t>
      </w:r>
      <w:r w:rsidR="00DD7F14">
        <w:rPr>
          <w:rtl/>
        </w:rPr>
        <w:t>،</w:t>
      </w:r>
      <w:r>
        <w:rPr>
          <w:rtl/>
        </w:rPr>
        <w:t xml:space="preserve"> ويرجع إليه المسترشد</w:t>
      </w:r>
      <w:r w:rsidR="00DD7F14">
        <w:rPr>
          <w:rtl/>
        </w:rPr>
        <w:t>،</w:t>
      </w:r>
      <w:r>
        <w:rPr>
          <w:rtl/>
        </w:rPr>
        <w:t xml:space="preserve"> ويأخذ منه من يريد علم الدين والعمل به بالآثار الصحيحة عن الصادقين</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0"/>
        <w:rPr>
          <w:rtl/>
        </w:rPr>
      </w:pPr>
      <w:r>
        <w:rPr>
          <w:rtl/>
        </w:rPr>
        <w:t>المتأمل</w:t>
      </w:r>
      <w:r w:rsidR="00DD7F14">
        <w:rPr>
          <w:rtl/>
        </w:rPr>
        <w:t>،</w:t>
      </w:r>
      <w:r>
        <w:rPr>
          <w:rtl/>
        </w:rPr>
        <w:t xml:space="preserve"> وسيأتي تحقيق معنى التوفيق والخذلان على وجه يوافق أصول أهل العدل في كتاب الإيمان والكفر إنشاء الله تعالى.</w:t>
      </w:r>
    </w:p>
    <w:p w:rsidR="00EB236D" w:rsidRDefault="00EB236D" w:rsidP="00A85BFC">
      <w:pPr>
        <w:pStyle w:val="libNormal"/>
        <w:rPr>
          <w:rtl/>
        </w:rPr>
      </w:pPr>
      <w:r>
        <w:rPr>
          <w:rtl/>
        </w:rPr>
        <w:t xml:space="preserve">قوله تعالى « </w:t>
      </w:r>
      <w:r w:rsidR="00A85BFC" w:rsidRPr="00A85BFC">
        <w:rPr>
          <w:rStyle w:val="libAieChar"/>
          <w:rtl/>
        </w:rPr>
        <w:t xml:space="preserve">فَمُسْتَقَرٌّ </w:t>
      </w:r>
      <w:r>
        <w:rPr>
          <w:rtl/>
        </w:rPr>
        <w:t>»</w:t>
      </w:r>
      <w:r w:rsidR="00DD7F14">
        <w:rPr>
          <w:rtl/>
        </w:rPr>
        <w:t>:</w:t>
      </w:r>
      <w:r>
        <w:rPr>
          <w:rtl/>
        </w:rPr>
        <w:t xml:space="preserve"> بفتح القاف وكسرها على اختلاف القراءة جار في النبي والوصي</w:t>
      </w:r>
      <w:r w:rsidR="00DD7F14">
        <w:rPr>
          <w:rtl/>
        </w:rPr>
        <w:t>،</w:t>
      </w:r>
      <w:r>
        <w:rPr>
          <w:rtl/>
        </w:rPr>
        <w:t xml:space="preserve"> فبالفتح اسم مفعول يعني مثبت في الإيمان</w:t>
      </w:r>
      <w:r w:rsidR="00DD7F14">
        <w:rPr>
          <w:rtl/>
        </w:rPr>
        <w:t>،</w:t>
      </w:r>
      <w:r>
        <w:rPr>
          <w:rtl/>
        </w:rPr>
        <w:t xml:space="preserve"> أو اسم مكان يعنى له موضع استقرار وثبات فيه</w:t>
      </w:r>
      <w:r w:rsidR="00DD7F14">
        <w:rPr>
          <w:rtl/>
        </w:rPr>
        <w:t>،</w:t>
      </w:r>
      <w:r>
        <w:rPr>
          <w:rtl/>
        </w:rPr>
        <w:t xml:space="preserve"> وبالكسر اسم فاعل يعنى مستقر ثابت فيه</w:t>
      </w:r>
      <w:r w:rsidR="00DD7F14">
        <w:rPr>
          <w:rtl/>
        </w:rPr>
        <w:t>،</w:t>
      </w:r>
      <w:r>
        <w:rPr>
          <w:rtl/>
        </w:rPr>
        <w:t xml:space="preserve"> « </w:t>
      </w:r>
      <w:r w:rsidR="00A85BFC" w:rsidRPr="00A85BFC">
        <w:rPr>
          <w:rStyle w:val="libAieChar"/>
          <w:rtl/>
        </w:rPr>
        <w:t>وَمُسْتَوْدَعٌ</w:t>
      </w:r>
      <w:r w:rsidR="00A85BFC">
        <w:rPr>
          <w:rtl/>
        </w:rPr>
        <w:t xml:space="preserve"> </w:t>
      </w:r>
      <w:r>
        <w:rPr>
          <w:rtl/>
        </w:rPr>
        <w:t>» بفتح الدال اسم مفعول أو اسم مكان جار في المعار</w:t>
      </w:r>
      <w:r w:rsidR="00DD7F14">
        <w:rPr>
          <w:rtl/>
        </w:rPr>
        <w:t>،</w:t>
      </w:r>
      <w:r>
        <w:rPr>
          <w:rtl/>
        </w:rPr>
        <w:t xml:space="preserve"> وقال البيضاوي في قوله تعالى</w:t>
      </w:r>
      <w:r w:rsidR="00DD7F14">
        <w:rPr>
          <w:rtl/>
        </w:rPr>
        <w:t>:</w:t>
      </w:r>
      <w:r>
        <w:rPr>
          <w:rtl/>
        </w:rPr>
        <w:t xml:space="preserve"> « </w:t>
      </w:r>
      <w:r w:rsidR="00A85BFC" w:rsidRPr="00A85BFC">
        <w:rPr>
          <w:rStyle w:val="libAieChar"/>
          <w:rtl/>
        </w:rPr>
        <w:t>وَهُوَ الَّذِي أَنشَأَكُم مِّن نَّفْسٍ وَاحِدَةٍ فَمُسْتَقَرٌّ وَمُسْتَوْدَعٌ</w:t>
      </w:r>
      <w:r>
        <w:rPr>
          <w:rtl/>
        </w:rPr>
        <w:t xml:space="preserve"> » أي فلكم استقرار في الأصلاب أو فوق الأرض</w:t>
      </w:r>
      <w:r w:rsidR="00DD7F14">
        <w:rPr>
          <w:rtl/>
        </w:rPr>
        <w:t>،</w:t>
      </w:r>
      <w:r>
        <w:rPr>
          <w:rtl/>
        </w:rPr>
        <w:t xml:space="preserve"> واستيداع في الأرحام أو تحت الأرض</w:t>
      </w:r>
      <w:r w:rsidR="00DD7F14">
        <w:rPr>
          <w:rtl/>
        </w:rPr>
        <w:t>،</w:t>
      </w:r>
      <w:r>
        <w:rPr>
          <w:rtl/>
        </w:rPr>
        <w:t xml:space="preserve"> وقرء ابن كثير والبصريان بكسر القاف</w:t>
      </w:r>
      <w:r w:rsidR="00DD7F14">
        <w:rPr>
          <w:rtl/>
        </w:rPr>
        <w:t>،</w:t>
      </w:r>
      <w:r>
        <w:rPr>
          <w:rtl/>
        </w:rPr>
        <w:t xml:space="preserve"> على أنه فاعل</w:t>
      </w:r>
      <w:r w:rsidR="00DD7F14">
        <w:rPr>
          <w:rtl/>
        </w:rPr>
        <w:t>،</w:t>
      </w:r>
      <w:r>
        <w:rPr>
          <w:rtl/>
        </w:rPr>
        <w:t xml:space="preserve"> والمستودع مفعول أي فمنكم قار ومنكم مستودع.</w:t>
      </w:r>
    </w:p>
    <w:p w:rsidR="00EB236D" w:rsidRDefault="00EB236D" w:rsidP="00EB236D">
      <w:pPr>
        <w:pStyle w:val="libNormal"/>
        <w:rPr>
          <w:rtl/>
        </w:rPr>
      </w:pPr>
      <w:r>
        <w:rPr>
          <w:rtl/>
        </w:rPr>
        <w:t>قوله</w:t>
      </w:r>
      <w:r w:rsidR="00DD7F14">
        <w:rPr>
          <w:rtl/>
        </w:rPr>
        <w:t>:</w:t>
      </w:r>
      <w:r>
        <w:rPr>
          <w:rtl/>
        </w:rPr>
        <w:t xml:space="preserve"> بالآثار الصحيحة</w:t>
      </w:r>
      <w:r w:rsidR="00DD7F14">
        <w:rPr>
          <w:rtl/>
        </w:rPr>
        <w:t>،</w:t>
      </w:r>
      <w:r>
        <w:rPr>
          <w:rtl/>
        </w:rPr>
        <w:t xml:space="preserve"> استدل به الأخباريون على جواز العمل بجميع اخبار الكافي وكون كلها صحيحة وإن الصحة عندهم غير الصحة باصطلاح المتأخرين</w:t>
      </w:r>
      <w:r w:rsidR="00DD7F14">
        <w:rPr>
          <w:rtl/>
        </w:rPr>
        <w:t>،</w:t>
      </w:r>
      <w:r>
        <w:rPr>
          <w:rtl/>
        </w:rPr>
        <w:t xml:space="preserve"> وزعموا أن حكمهم بالصحة لا تقصر عن توثيق الشيخ أو النجاشي أو غيرهما رجال السند</w:t>
      </w:r>
      <w:r w:rsidR="00DD7F14">
        <w:rPr>
          <w:rtl/>
        </w:rPr>
        <w:t>،</w:t>
      </w:r>
      <w:r>
        <w:rPr>
          <w:rtl/>
        </w:rPr>
        <w:t xml:space="preserve"> بل ادعى بعضهم أن الصحة عندهم بمعنى التواتر</w:t>
      </w:r>
      <w:r w:rsidR="00DD7F14">
        <w:rPr>
          <w:rtl/>
        </w:rPr>
        <w:t>،</w:t>
      </w:r>
      <w:r>
        <w:rPr>
          <w:rtl/>
        </w:rPr>
        <w:t xml:space="preserve"> والكلام فيها طويل</w:t>
      </w:r>
      <w:r w:rsidR="00DD7F14">
        <w:rPr>
          <w:rtl/>
        </w:rPr>
        <w:t>،</w:t>
      </w:r>
      <w:r>
        <w:rPr>
          <w:rtl/>
        </w:rPr>
        <w:t xml:space="preserve"> و</w:t>
      </w:r>
    </w:p>
    <w:p w:rsidR="00EB236D" w:rsidRDefault="00EB236D" w:rsidP="00EB236D">
      <w:pPr>
        <w:pStyle w:val="libLine"/>
        <w:rPr>
          <w:rtl/>
        </w:rPr>
      </w:pPr>
      <w:r>
        <w:rPr>
          <w:rFonts w:hint="cs"/>
          <w:rtl/>
        </w:rPr>
        <w:t>___________________</w:t>
      </w:r>
    </w:p>
    <w:p w:rsidR="00EB236D" w:rsidRDefault="00EB236D" w:rsidP="00EB236D">
      <w:pPr>
        <w:pStyle w:val="libFootnote0"/>
        <w:rPr>
          <w:rtl/>
        </w:rPr>
      </w:pPr>
      <w:r>
        <w:rPr>
          <w:rtl/>
        </w:rPr>
        <w:t>(1)</w:t>
      </w:r>
      <w:r w:rsidRPr="0006710D">
        <w:rPr>
          <w:rtl/>
        </w:rPr>
        <w:t xml:space="preserve"> سورة الانعام</w:t>
      </w:r>
      <w:r w:rsidR="00DD7F14">
        <w:rPr>
          <w:rtl/>
        </w:rPr>
        <w:t>:</w:t>
      </w:r>
      <w:r w:rsidRPr="0006710D">
        <w:rPr>
          <w:rtl/>
        </w:rPr>
        <w:t xml:space="preserve"> 98</w:t>
      </w:r>
      <w:r>
        <w:rPr>
          <w:rtl/>
        </w:rPr>
        <w:t>.</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عليهم السلام والسنن القائمة</w:t>
      </w:r>
      <w:r w:rsidR="00D06E29">
        <w:rPr>
          <w:rtl/>
        </w:rPr>
        <w:t xml:space="preserve"> الّتي </w:t>
      </w:r>
      <w:r>
        <w:rPr>
          <w:rtl/>
        </w:rPr>
        <w:t>عليها العمل</w:t>
      </w:r>
      <w:r w:rsidR="00DD7F14">
        <w:rPr>
          <w:rtl/>
        </w:rPr>
        <w:t>،</w:t>
      </w:r>
      <w:r>
        <w:rPr>
          <w:rtl/>
        </w:rPr>
        <w:t xml:space="preserve"> وبها يؤدي فرض الله عز وجل وسنة نبيه صلى الله عليه وآله وسلم وقلت</w:t>
      </w:r>
      <w:r w:rsidR="00DD7F14">
        <w:rPr>
          <w:rtl/>
        </w:rPr>
        <w:t>:</w:t>
      </w:r>
      <w:r>
        <w:rPr>
          <w:rtl/>
        </w:rPr>
        <w:t xml:space="preserve"> لو كان ذلك رجوت أن يكون ذلك سب</w:t>
      </w:r>
      <w:r w:rsidR="004065A9">
        <w:rPr>
          <w:rtl/>
        </w:rPr>
        <w:t xml:space="preserve">باً </w:t>
      </w:r>
      <w:r>
        <w:rPr>
          <w:rtl/>
        </w:rPr>
        <w:t>يتدارك الله [ تعالى ] بمعونته وتوفيقه إخواننا وأهل ملتنا ويقبل بهم إلى مراشدهم.</w:t>
      </w:r>
    </w:p>
    <w:p w:rsidR="00EB236D" w:rsidRDefault="00EB236D" w:rsidP="00EB236D">
      <w:pPr>
        <w:pStyle w:val="libNormal"/>
        <w:rPr>
          <w:rtl/>
        </w:rPr>
      </w:pPr>
      <w:r w:rsidRPr="00EB236D">
        <w:rPr>
          <w:rStyle w:val="libBold2Char"/>
          <w:rtl/>
        </w:rPr>
        <w:t xml:space="preserve">فاعلم </w:t>
      </w:r>
      <w:r>
        <w:rPr>
          <w:rtl/>
        </w:rPr>
        <w:t>يا أخي أرشدك الله أنه لا يسع أح</w:t>
      </w:r>
      <w:r w:rsidR="00D06E29">
        <w:rPr>
          <w:rtl/>
        </w:rPr>
        <w:t xml:space="preserve">داً </w:t>
      </w:r>
      <w:r>
        <w:rPr>
          <w:rtl/>
        </w:rPr>
        <w:t xml:space="preserve">تمييز </w:t>
      </w:r>
      <w:r w:rsidR="00D06E29">
        <w:rPr>
          <w:rtl/>
        </w:rPr>
        <w:t>شيء</w:t>
      </w:r>
      <w:r>
        <w:rPr>
          <w:rtl/>
        </w:rPr>
        <w:t xml:space="preserve"> مما اختلفت الرواية فيه عن العلماء عليهم السلام برأيه</w:t>
      </w:r>
      <w:r w:rsidR="00DD7F14">
        <w:rPr>
          <w:rtl/>
        </w:rPr>
        <w:t>،</w:t>
      </w:r>
      <w:r>
        <w:rPr>
          <w:rtl/>
        </w:rPr>
        <w:t xml:space="preserve"> إلا على ما أطلقه العالم بقوله عليهم السلام</w:t>
      </w:r>
      <w:r w:rsidR="00DD7F14">
        <w:rPr>
          <w:rtl/>
        </w:rPr>
        <w:t>:</w:t>
      </w:r>
      <w:r>
        <w:rPr>
          <w:rtl/>
        </w:rPr>
        <w:t xml:space="preserve"> « اعرضوها على كتاب الله فما وافي كتاب الله عز وجل فخذوه</w:t>
      </w:r>
      <w:r w:rsidR="00DD7F14">
        <w:rPr>
          <w:rtl/>
        </w:rPr>
        <w:t>،</w:t>
      </w:r>
      <w:r>
        <w:rPr>
          <w:rtl/>
        </w:rPr>
        <w:t xml:space="preserve"> وما خالف كتاب الله فردوه » وقوله عليه السلام</w:t>
      </w:r>
      <w:r w:rsidR="00DD7F14">
        <w:rPr>
          <w:rtl/>
        </w:rPr>
        <w:t>:</w:t>
      </w:r>
      <w:r>
        <w:rPr>
          <w:rtl/>
        </w:rPr>
        <w:t xml:space="preserve"> « دعوا ما وافق القوم فإن الرشد في خلافهم » وقوله عليه السلام « خذوا</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0"/>
        <w:rPr>
          <w:rtl/>
        </w:rPr>
      </w:pPr>
      <w:r>
        <w:rPr>
          <w:rtl/>
        </w:rPr>
        <w:t>قد فصلنا القول في ذلك في المجلد الآخر من كتاب بحار الأنوار</w:t>
      </w:r>
      <w:r w:rsidR="00DD7F14">
        <w:rPr>
          <w:rtl/>
        </w:rPr>
        <w:t>،</w:t>
      </w:r>
      <w:r>
        <w:rPr>
          <w:rtl/>
        </w:rPr>
        <w:t xml:space="preserve"> وخلاصة القول في ذلك والحق عندي فيه</w:t>
      </w:r>
      <w:r w:rsidR="00DD7F14">
        <w:rPr>
          <w:rtl/>
        </w:rPr>
        <w:t>:</w:t>
      </w:r>
      <w:r>
        <w:rPr>
          <w:rtl/>
        </w:rPr>
        <w:t xml:space="preserve"> أن وجود الخبر في أمثال تلك الأصول المعتبرة مما يورث جواز العمل به</w:t>
      </w:r>
      <w:r w:rsidR="00DD7F14">
        <w:rPr>
          <w:rtl/>
        </w:rPr>
        <w:t>،</w:t>
      </w:r>
      <w:r>
        <w:rPr>
          <w:rtl/>
        </w:rPr>
        <w:t xml:space="preserve"> لكن لابد من الرجوع إلى الأسانيد لترجيح تبعضها على بعض عند التعارض</w:t>
      </w:r>
      <w:r w:rsidR="00DD7F14">
        <w:rPr>
          <w:rtl/>
        </w:rPr>
        <w:t>،</w:t>
      </w:r>
      <w:r>
        <w:rPr>
          <w:rtl/>
        </w:rPr>
        <w:t xml:space="preserve"> فان كون جميعها معتب</w:t>
      </w:r>
      <w:r w:rsidR="00D06E29">
        <w:rPr>
          <w:rtl/>
        </w:rPr>
        <w:t xml:space="preserve">راً </w:t>
      </w:r>
      <w:r>
        <w:rPr>
          <w:rtl/>
        </w:rPr>
        <w:t>لا ينافي كون بعضها أقوى</w:t>
      </w:r>
      <w:r w:rsidR="00DD7F14">
        <w:rPr>
          <w:rtl/>
        </w:rPr>
        <w:t>،</w:t>
      </w:r>
      <w:r w:rsidR="00D06E29">
        <w:rPr>
          <w:rtl/>
        </w:rPr>
        <w:t xml:space="preserve"> وأمّا </w:t>
      </w:r>
      <w:r>
        <w:rPr>
          <w:rtl/>
        </w:rPr>
        <w:t>جزم بعض المجازفين بكون جميع الكافي معروضا على القائم عليه السلام لكونه في بلدة السفراء فلا يخفى ما فيه على ذي لب</w:t>
      </w:r>
      <w:r w:rsidR="00DD7F14">
        <w:rPr>
          <w:rtl/>
        </w:rPr>
        <w:t>،</w:t>
      </w:r>
      <w:r>
        <w:rPr>
          <w:rtl/>
        </w:rPr>
        <w:t xml:space="preserve"> نعم عدم إنكار القائم وآبائه صلوات الله عليه وعليهم</w:t>
      </w:r>
      <w:r w:rsidR="00DD7F14">
        <w:rPr>
          <w:rtl/>
        </w:rPr>
        <w:t>،</w:t>
      </w:r>
      <w:r>
        <w:rPr>
          <w:rtl/>
        </w:rPr>
        <w:t xml:space="preserve"> عليه وعلى أمثاله في تأليفاتهم ورواياتهم مما يورث الظن المتاخم للعلم بكونهم عليهم السلام راضين بفعلهم ومجوزين للعمل بأخبارهم.</w:t>
      </w:r>
    </w:p>
    <w:p w:rsidR="00EB236D" w:rsidRDefault="00EB236D" w:rsidP="00EB236D">
      <w:pPr>
        <w:pStyle w:val="libNormal"/>
        <w:rPr>
          <w:rtl/>
        </w:rPr>
      </w:pPr>
      <w:r>
        <w:rPr>
          <w:rtl/>
        </w:rPr>
        <w:t>قوله</w:t>
      </w:r>
      <w:r w:rsidR="00DD7F14">
        <w:rPr>
          <w:rtl/>
        </w:rPr>
        <w:t>:</w:t>
      </w:r>
      <w:r>
        <w:rPr>
          <w:rtl/>
        </w:rPr>
        <w:t xml:space="preserve"> بمعونته وتوفيقه</w:t>
      </w:r>
      <w:r w:rsidR="00DD7F14">
        <w:rPr>
          <w:rtl/>
        </w:rPr>
        <w:t>،</w:t>
      </w:r>
      <w:r>
        <w:rPr>
          <w:rtl/>
        </w:rPr>
        <w:t xml:space="preserve"> قيل</w:t>
      </w:r>
      <w:r w:rsidR="00DD7F14">
        <w:rPr>
          <w:rtl/>
        </w:rPr>
        <w:t>،</w:t>
      </w:r>
      <w:r>
        <w:rPr>
          <w:rtl/>
        </w:rPr>
        <w:t xml:space="preserve"> الضميران عائدان إلى السبب لا إلى الله تعالى</w:t>
      </w:r>
      <w:r w:rsidR="00DD7F14">
        <w:rPr>
          <w:rtl/>
        </w:rPr>
        <w:t>،</w:t>
      </w:r>
      <w:r>
        <w:rPr>
          <w:rtl/>
        </w:rPr>
        <w:t xml:space="preserve"> لخلو الجملة الوصفية عن العائد ويمكن تقدير العائد.</w:t>
      </w:r>
    </w:p>
    <w:p w:rsidR="00EB236D" w:rsidRDefault="00EB236D" w:rsidP="00EB236D">
      <w:pPr>
        <w:pStyle w:val="libNormal"/>
        <w:rPr>
          <w:rtl/>
        </w:rPr>
      </w:pPr>
      <w:r>
        <w:rPr>
          <w:rtl/>
        </w:rPr>
        <w:t>قوله</w:t>
      </w:r>
      <w:r w:rsidR="00DD7F14">
        <w:rPr>
          <w:rtl/>
        </w:rPr>
        <w:t>:</w:t>
      </w:r>
      <w:r>
        <w:rPr>
          <w:rtl/>
        </w:rPr>
        <w:t xml:space="preserve"> مما اختلفت الرواية فيه</w:t>
      </w:r>
      <w:r w:rsidR="00DD7F14">
        <w:rPr>
          <w:rtl/>
        </w:rPr>
        <w:t>،</w:t>
      </w:r>
      <w:r>
        <w:rPr>
          <w:rtl/>
        </w:rPr>
        <w:t xml:space="preserve"> قيل</w:t>
      </w:r>
      <w:r w:rsidR="00DD7F14">
        <w:rPr>
          <w:rtl/>
        </w:rPr>
        <w:t>:</w:t>
      </w:r>
      <w:r>
        <w:rPr>
          <w:rtl/>
        </w:rPr>
        <w:t xml:space="preserve"> المراد بالروايات المختلفة</w:t>
      </w:r>
      <w:r w:rsidR="00D06E29">
        <w:rPr>
          <w:rtl/>
        </w:rPr>
        <w:t xml:space="preserve"> الّتي </w:t>
      </w:r>
      <w:r>
        <w:rPr>
          <w:rtl/>
        </w:rPr>
        <w:t>لا يحتمل الحمل على معنى يرتفع به الاختلاف بملاحظة جميعها</w:t>
      </w:r>
      <w:r w:rsidR="00DD7F14">
        <w:rPr>
          <w:rtl/>
        </w:rPr>
        <w:t>،</w:t>
      </w:r>
      <w:r>
        <w:rPr>
          <w:rtl/>
        </w:rPr>
        <w:t xml:space="preserve"> وكون بعضها قرينة على المراد من البعض</w:t>
      </w:r>
      <w:r w:rsidR="00DD7F14">
        <w:rPr>
          <w:rtl/>
        </w:rPr>
        <w:t>،</w:t>
      </w:r>
      <w:r>
        <w:rPr>
          <w:rtl/>
        </w:rPr>
        <w:t xml:space="preserve"> لا</w:t>
      </w:r>
      <w:r w:rsidR="00D06E29">
        <w:rPr>
          <w:rtl/>
        </w:rPr>
        <w:t xml:space="preserve"> الّتي </w:t>
      </w:r>
      <w:r>
        <w:rPr>
          <w:rtl/>
        </w:rPr>
        <w:t>يتراءي فيها الاختلاف في بادي الرأي</w:t>
      </w:r>
      <w:r w:rsidR="00DD7F14">
        <w:rPr>
          <w:rtl/>
        </w:rPr>
        <w:t>،</w:t>
      </w:r>
      <w:r>
        <w:rPr>
          <w:rtl/>
        </w:rPr>
        <w:t xml:space="preserve"> وطرق العمل في المختلفات الحقيقية كما ذكره بعد شهرتها واعتبارها العرض على كتاب الله والأخذ بموافقه دون مخالفه</w:t>
      </w:r>
      <w:r w:rsidR="00DD7F14">
        <w:rPr>
          <w:rtl/>
        </w:rPr>
        <w:t>،</w:t>
      </w:r>
      <w:r w:rsidR="00D06E29">
        <w:rPr>
          <w:rtl/>
        </w:rPr>
        <w:t xml:space="preserve"> ثمّ </w:t>
      </w:r>
      <w:r>
        <w:rPr>
          <w:rtl/>
        </w:rPr>
        <w:t>الأخذ بمخالف القوم</w:t>
      </w:r>
      <w:r w:rsidR="00DD7F14">
        <w:rPr>
          <w:rtl/>
        </w:rPr>
        <w:t>،</w:t>
      </w:r>
      <w:r w:rsidR="00D06E29">
        <w:rPr>
          <w:rtl/>
        </w:rPr>
        <w:t xml:space="preserve"> ثمّ </w:t>
      </w:r>
      <w:r>
        <w:rPr>
          <w:rtl/>
        </w:rPr>
        <w:t>الأخذ من باب التسليم بأيها تيسر « انتهى ».</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بالمجمع عليه</w:t>
      </w:r>
      <w:r w:rsidR="00DD7F14">
        <w:rPr>
          <w:rtl/>
        </w:rPr>
        <w:t>،</w:t>
      </w:r>
      <w:r>
        <w:rPr>
          <w:rtl/>
        </w:rPr>
        <w:t xml:space="preserve"> فإن المجمع عليه لا ريب فيه » ونحن لا نعرف من جميع ذلك إلا أقله ولا نجد</w:t>
      </w:r>
      <w:r w:rsidR="00D06E29">
        <w:rPr>
          <w:rtl/>
        </w:rPr>
        <w:t xml:space="preserve"> شيئاً </w:t>
      </w:r>
      <w:r>
        <w:rPr>
          <w:rtl/>
        </w:rPr>
        <w:t>أحوط ولا أوسع من رد علم ذلك كله إلى العالم عليه السلام وقبول ما وسع من الأمر فيه بقوله عليه السلام</w:t>
      </w:r>
      <w:r w:rsidR="00DD7F14">
        <w:rPr>
          <w:rtl/>
        </w:rPr>
        <w:t>:</w:t>
      </w:r>
      <w:r>
        <w:rPr>
          <w:rtl/>
        </w:rPr>
        <w:t xml:space="preserve"> « بأيما أخذتم من باب التسليم وسعكم ».</w:t>
      </w:r>
    </w:p>
    <w:p w:rsidR="00EB236D" w:rsidRDefault="00EB236D" w:rsidP="00EB236D">
      <w:pPr>
        <w:pStyle w:val="libNormal"/>
        <w:rPr>
          <w:rtl/>
        </w:rPr>
      </w:pPr>
      <w:r>
        <w:rPr>
          <w:rtl/>
        </w:rPr>
        <w:t>وقد يسر الله - وله الحمد - تأليف ما سألت</w:t>
      </w:r>
      <w:r w:rsidR="00DD7F14">
        <w:rPr>
          <w:rtl/>
        </w:rPr>
        <w:t>،</w:t>
      </w:r>
      <w:r>
        <w:rPr>
          <w:rtl/>
        </w:rPr>
        <w:t xml:space="preserve"> وأرجو أن يكون بحيث توخيت فمهما كان فيه من تقصير فلم تقصر نيتنا في إهداء النصيحة</w:t>
      </w:r>
      <w:r w:rsidR="00DD7F14">
        <w:rPr>
          <w:rtl/>
        </w:rPr>
        <w:t>،</w:t>
      </w:r>
      <w:r>
        <w:rPr>
          <w:rtl/>
        </w:rPr>
        <w:t xml:space="preserve"> إذ كان واجبة لإخواننا وأهل ملتنا</w:t>
      </w:r>
      <w:r w:rsidR="00DD7F14">
        <w:rPr>
          <w:rtl/>
        </w:rPr>
        <w:t>،</w:t>
      </w:r>
      <w:r>
        <w:rPr>
          <w:rtl/>
        </w:rPr>
        <w:t xml:space="preserve"> مع ما رجونا أن تكون مشاركين لكل من اقتبس منه</w:t>
      </w:r>
      <w:r w:rsidR="00DD7F14">
        <w:rPr>
          <w:rtl/>
        </w:rPr>
        <w:t>،</w:t>
      </w:r>
      <w:r>
        <w:rPr>
          <w:rtl/>
        </w:rPr>
        <w:t xml:space="preserve"> وعمل بما فيه في دهرنا هذا</w:t>
      </w:r>
      <w:r w:rsidR="00DD7F14">
        <w:rPr>
          <w:rtl/>
        </w:rPr>
        <w:t>،</w:t>
      </w:r>
      <w:r>
        <w:rPr>
          <w:rtl/>
        </w:rPr>
        <w:t xml:space="preserve"> وفي غابره إلى انقضاء الدنيا</w:t>
      </w:r>
      <w:r w:rsidR="00DD7F14">
        <w:rPr>
          <w:rtl/>
        </w:rPr>
        <w:t>،</w:t>
      </w:r>
      <w:r>
        <w:rPr>
          <w:rtl/>
        </w:rPr>
        <w:t xml:space="preserve"> إذ الرب جل وعز واحد والرسول</w:t>
      </w:r>
      <w:r w:rsidR="00D06E29">
        <w:rPr>
          <w:rtl/>
        </w:rPr>
        <w:t xml:space="preserve"> محمّد </w:t>
      </w:r>
      <w:r>
        <w:rPr>
          <w:rtl/>
        </w:rPr>
        <w:t>خاتم النبيين - صلوات الله وسلامه عليه وآله - واحد</w:t>
      </w:r>
      <w:r w:rsidR="00DD7F14">
        <w:rPr>
          <w:rtl/>
        </w:rPr>
        <w:t>،</w:t>
      </w:r>
      <w:r>
        <w:rPr>
          <w:rtl/>
        </w:rPr>
        <w:t xml:space="preserve"> والشريعة واحدة وحلال</w:t>
      </w:r>
      <w:r w:rsidR="00D06E29">
        <w:rPr>
          <w:rtl/>
        </w:rPr>
        <w:t xml:space="preserve"> محمّد </w:t>
      </w:r>
      <w:r>
        <w:rPr>
          <w:rtl/>
        </w:rPr>
        <w:t>حلال وحرامه حرام إلى يوم القيامة</w:t>
      </w:r>
      <w:r w:rsidR="00DD7F14">
        <w:rPr>
          <w:rtl/>
        </w:rPr>
        <w:t>،</w:t>
      </w:r>
      <w:r>
        <w:rPr>
          <w:rtl/>
        </w:rPr>
        <w:t xml:space="preserve"> ووسعنا ق</w:t>
      </w:r>
      <w:r w:rsidR="004065A9">
        <w:rPr>
          <w:rtl/>
        </w:rPr>
        <w:t>ليلا</w:t>
      </w:r>
      <w:r w:rsidR="00E70457">
        <w:rPr>
          <w:rtl/>
        </w:rPr>
        <w:t>ً</w:t>
      </w:r>
      <w:r>
        <w:rPr>
          <w:rtl/>
        </w:rPr>
        <w:t xml:space="preserve"> كتاب الحجة وإن لم نكمله على استحقاقه</w:t>
      </w:r>
      <w:r w:rsidR="00DD7F14">
        <w:rPr>
          <w:rtl/>
        </w:rPr>
        <w:t>،</w:t>
      </w:r>
      <w:r>
        <w:rPr>
          <w:rtl/>
        </w:rPr>
        <w:t xml:space="preserve"> لأنا كرهنا أن نبخس حظوظه كلها.</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
        <w:rPr>
          <w:rtl/>
        </w:rPr>
      </w:pPr>
      <w:r>
        <w:rPr>
          <w:rtl/>
        </w:rPr>
        <w:t>قوله</w:t>
      </w:r>
      <w:r w:rsidR="00DD7F14">
        <w:rPr>
          <w:rtl/>
        </w:rPr>
        <w:t>:</w:t>
      </w:r>
      <w:r>
        <w:rPr>
          <w:rtl/>
        </w:rPr>
        <w:t xml:space="preserve"> إلا أقله</w:t>
      </w:r>
      <w:r w:rsidR="00DD7F14">
        <w:rPr>
          <w:rtl/>
        </w:rPr>
        <w:t>،</w:t>
      </w:r>
      <w:r>
        <w:rPr>
          <w:rtl/>
        </w:rPr>
        <w:t xml:space="preserve"> أي أقل ذلك الجميع</w:t>
      </w:r>
      <w:r w:rsidR="00DD7F14">
        <w:rPr>
          <w:rtl/>
        </w:rPr>
        <w:t>،</w:t>
      </w:r>
      <w:r>
        <w:rPr>
          <w:rtl/>
        </w:rPr>
        <w:t xml:space="preserve"> والمعنى إنا لا نعرف من أفراد التمييز الحاصل من جهة تلك القوانين المذكورة إلا الأقل</w:t>
      </w:r>
      <w:r w:rsidR="00DD7F14">
        <w:rPr>
          <w:rtl/>
        </w:rPr>
        <w:t>،</w:t>
      </w:r>
      <w:r>
        <w:rPr>
          <w:rtl/>
        </w:rPr>
        <w:t xml:space="preserve"> أولا</w:t>
      </w:r>
      <w:r w:rsidR="004065A9">
        <w:rPr>
          <w:rFonts w:hint="cs"/>
          <w:rtl/>
        </w:rPr>
        <w:t>ً</w:t>
      </w:r>
      <w:r>
        <w:rPr>
          <w:rtl/>
        </w:rPr>
        <w:t xml:space="preserve"> نعرف من جميع ذلك المذكور من القوانين الثلاثة إلا الأقل</w:t>
      </w:r>
      <w:r w:rsidR="00DD7F14">
        <w:rPr>
          <w:rtl/>
        </w:rPr>
        <w:t>،</w:t>
      </w:r>
      <w:r>
        <w:rPr>
          <w:rtl/>
        </w:rPr>
        <w:t xml:space="preserve"> والحاصل أن الاطلاع على تلك الأمور والتوسل بها في رفع الاختلاف بين الاخبار مشكل</w:t>
      </w:r>
      <w:r w:rsidR="00DD7F14">
        <w:rPr>
          <w:rtl/>
        </w:rPr>
        <w:t>،</w:t>
      </w:r>
      <w:r>
        <w:rPr>
          <w:rtl/>
        </w:rPr>
        <w:t xml:space="preserve"> إذا لعرض على الكتاب موقوف على معرفته وفهمه</w:t>
      </w:r>
      <w:r w:rsidR="00DD7F14">
        <w:rPr>
          <w:rtl/>
        </w:rPr>
        <w:t>،</w:t>
      </w:r>
      <w:r>
        <w:rPr>
          <w:rtl/>
        </w:rPr>
        <w:t xml:space="preserve"> ودونه خرط القتاد</w:t>
      </w:r>
      <w:r w:rsidR="00DD7F14">
        <w:rPr>
          <w:rtl/>
        </w:rPr>
        <w:t>،</w:t>
      </w:r>
      <w:r>
        <w:rPr>
          <w:rtl/>
        </w:rPr>
        <w:t xml:space="preserve"> وأيضا أكثر الاحكام لا يستنبط ظاه</w:t>
      </w:r>
      <w:r w:rsidR="00D06E29">
        <w:rPr>
          <w:rtl/>
        </w:rPr>
        <w:t xml:space="preserve">راً </w:t>
      </w:r>
      <w:r>
        <w:rPr>
          <w:rtl/>
        </w:rPr>
        <w:t>منه</w:t>
      </w:r>
      <w:r w:rsidR="00DD7F14">
        <w:rPr>
          <w:rtl/>
        </w:rPr>
        <w:t>،</w:t>
      </w:r>
      <w:r w:rsidR="00D06E29">
        <w:rPr>
          <w:rtl/>
        </w:rPr>
        <w:t xml:space="preserve"> وأمّا </w:t>
      </w:r>
      <w:r>
        <w:rPr>
          <w:rtl/>
        </w:rPr>
        <w:t>أقوال المخالفين فان الاطلاع عليها مشكل لأكثر المحصلين ومع الاطلاع عليها قل ما يوجد مسئلة لم يختلفوا فيها</w:t>
      </w:r>
      <w:r w:rsidR="00DD7F14">
        <w:rPr>
          <w:rtl/>
        </w:rPr>
        <w:t>،</w:t>
      </w:r>
      <w:r>
        <w:rPr>
          <w:rtl/>
        </w:rPr>
        <w:t xml:space="preserve"> ومع اختلافهم لا يعرف ما يخالفهم إلا أن يعلم ما كان أشهر وأقوى عند القضاة والحكام في زمان من صدر عنه الخبر عليه السلام وهذا يتوقف على تتبع تام لكتب المخالفين وأقوالهم</w:t>
      </w:r>
      <w:r w:rsidR="00DD7F14">
        <w:rPr>
          <w:rtl/>
        </w:rPr>
        <w:t>،</w:t>
      </w:r>
      <w:r>
        <w:rPr>
          <w:rtl/>
        </w:rPr>
        <w:t xml:space="preserve"> ولا يتسر لكل أحد</w:t>
      </w:r>
      <w:r w:rsidR="00DD7F14">
        <w:rPr>
          <w:rtl/>
        </w:rPr>
        <w:t>،</w:t>
      </w:r>
      <w:r w:rsidR="00D06E29">
        <w:rPr>
          <w:rtl/>
        </w:rPr>
        <w:t xml:space="preserve"> وأمّا </w:t>
      </w:r>
      <w:r>
        <w:rPr>
          <w:rtl/>
        </w:rPr>
        <w:t>الأخذ بالمجمع عليه فإن كان المراد به ما أجمع على الإفتاء به كما فهمه أكثر المتأخرين</w:t>
      </w:r>
      <w:r w:rsidR="00DD7F14">
        <w:rPr>
          <w:rtl/>
        </w:rPr>
        <w:t>،</w:t>
      </w:r>
      <w:r>
        <w:rPr>
          <w:rtl/>
        </w:rPr>
        <w:t xml:space="preserve"> فالاطلاع عليه متعسر بال متعذر</w:t>
      </w:r>
      <w:r w:rsidR="00DD7F14">
        <w:rPr>
          <w:rtl/>
        </w:rPr>
        <w:t>،</w:t>
      </w:r>
      <w:r>
        <w:rPr>
          <w:rtl/>
        </w:rPr>
        <w:t xml:space="preserve"> إلا أن يحمل على الشهرة فإنها وإن لم تكن حجة في نفسها يمكن كونها مرجحة لبعض الأخبار المتعارضة</w:t>
      </w:r>
      <w:r w:rsidR="00DD7F14">
        <w:rPr>
          <w:rtl/>
        </w:rPr>
        <w:t>،</w:t>
      </w:r>
      <w:r>
        <w:rPr>
          <w:rtl/>
        </w:rPr>
        <w:t xml:space="preserve"> لكن يرد عليه أن الفتوى لم تكن شاي</w:t>
      </w:r>
      <w:r w:rsidR="004065A9">
        <w:rPr>
          <w:rtl/>
        </w:rPr>
        <w:t xml:space="preserve">عاً </w:t>
      </w:r>
      <w:r>
        <w:rPr>
          <w:rtl/>
        </w:rPr>
        <w:t>في تلك الأزمنة السالفة</w:t>
      </w:r>
      <w:r w:rsidR="00DD7F14">
        <w:rPr>
          <w:rtl/>
        </w:rPr>
        <w:t>،</w:t>
      </w:r>
      <w:r>
        <w:rPr>
          <w:rtl/>
        </w:rPr>
        <w:t xml:space="preserve"> بل كان مدارهم على نقل الأخبار</w:t>
      </w:r>
      <w:r w:rsidR="00DD7F14">
        <w:rPr>
          <w:rtl/>
        </w:rPr>
        <w:t>،</w:t>
      </w:r>
      <w:r>
        <w:rPr>
          <w:rtl/>
        </w:rPr>
        <w:t xml:space="preserve"> وكانت تصانيفهم</w:t>
      </w:r>
    </w:p>
    <w:p w:rsidR="00EB236D" w:rsidRDefault="00EB236D" w:rsidP="00EB236D">
      <w:pPr>
        <w:pStyle w:val="libNormal"/>
        <w:rPr>
          <w:rtl/>
        </w:rPr>
      </w:pPr>
      <w:r>
        <w:rPr>
          <w:rtl/>
        </w:rPr>
        <w:br w:type="page"/>
      </w:r>
    </w:p>
    <w:p w:rsidR="00EB236D" w:rsidRDefault="00EB236D" w:rsidP="00EB236D">
      <w:pPr>
        <w:pStyle w:val="libNormal"/>
        <w:rPr>
          <w:rtl/>
        </w:rPr>
      </w:pPr>
      <w:r>
        <w:rPr>
          <w:rtl/>
        </w:rPr>
        <w:lastRenderedPageBreak/>
        <w:t>وأرجو أن يسهل الله جل وعز إمضاء ما قدمنا من النية</w:t>
      </w:r>
      <w:r w:rsidR="00DD7F14">
        <w:rPr>
          <w:rtl/>
        </w:rPr>
        <w:t>،</w:t>
      </w:r>
      <w:r>
        <w:rPr>
          <w:rtl/>
        </w:rPr>
        <w:t xml:space="preserve"> إن تأخر الأجل صنفا كتا</w:t>
      </w:r>
      <w:r w:rsidR="004065A9">
        <w:rPr>
          <w:rtl/>
        </w:rPr>
        <w:t xml:space="preserve">باً </w:t>
      </w:r>
      <w:r>
        <w:rPr>
          <w:rtl/>
        </w:rPr>
        <w:t>أوسع وأكمل منه</w:t>
      </w:r>
      <w:r w:rsidR="00DD7F14">
        <w:rPr>
          <w:rtl/>
        </w:rPr>
        <w:t>،</w:t>
      </w:r>
      <w:r>
        <w:rPr>
          <w:rtl/>
        </w:rPr>
        <w:t xml:space="preserve"> نوفيه حقوقه كلها إن شاء الله تعالى وبه الحول والقوة وإليه الرغبة في الزيادة في المعونة والتوفيق. والصلاة على سيدنا</w:t>
      </w:r>
      <w:r w:rsidR="00D06E29">
        <w:rPr>
          <w:rtl/>
        </w:rPr>
        <w:t xml:space="preserve"> محمّد </w:t>
      </w:r>
      <w:r>
        <w:rPr>
          <w:rtl/>
        </w:rPr>
        <w:t>النبي وآله الطاهرين الأخيار.</w:t>
      </w:r>
    </w:p>
    <w:p w:rsidR="00EB236D" w:rsidRDefault="00EB236D" w:rsidP="00EB236D">
      <w:pPr>
        <w:pStyle w:val="libNormal"/>
        <w:rPr>
          <w:rtl/>
        </w:rPr>
      </w:pPr>
      <w:r>
        <w:rPr>
          <w:rtl/>
        </w:rPr>
        <w:t>وأول ما أبدأ به وأفتتح به كتابي هذا</w:t>
      </w:r>
      <w:r w:rsidR="00DD7F14">
        <w:rPr>
          <w:rtl/>
        </w:rPr>
        <w:t>:</w:t>
      </w:r>
      <w:r>
        <w:rPr>
          <w:rtl/>
        </w:rPr>
        <w:t xml:space="preserve"> كتاب العقل</w:t>
      </w:r>
      <w:r w:rsidR="00DD7F14">
        <w:rPr>
          <w:rtl/>
        </w:rPr>
        <w:t>،</w:t>
      </w:r>
      <w:r>
        <w:rPr>
          <w:rtl/>
        </w:rPr>
        <w:t xml:space="preserve"> وفضائل العلم</w:t>
      </w:r>
      <w:r w:rsidR="00DD7F14">
        <w:rPr>
          <w:rtl/>
        </w:rPr>
        <w:t>،</w:t>
      </w:r>
      <w:r>
        <w:rPr>
          <w:rtl/>
        </w:rPr>
        <w:t xml:space="preserve"> وارتفاع درجة أهله</w:t>
      </w:r>
      <w:r w:rsidR="00DD7F14">
        <w:rPr>
          <w:rtl/>
        </w:rPr>
        <w:t>،</w:t>
      </w:r>
      <w:r>
        <w:rPr>
          <w:rtl/>
        </w:rPr>
        <w:t xml:space="preserve"> وعلو قدرهم</w:t>
      </w:r>
      <w:r w:rsidR="00DD7F14">
        <w:rPr>
          <w:rtl/>
        </w:rPr>
        <w:t>،</w:t>
      </w:r>
      <w:r>
        <w:rPr>
          <w:rtl/>
        </w:rPr>
        <w:t xml:space="preserve"> ونقص الجهل</w:t>
      </w:r>
      <w:r w:rsidR="00DD7F14">
        <w:rPr>
          <w:rtl/>
        </w:rPr>
        <w:t>،</w:t>
      </w:r>
      <w:r>
        <w:rPr>
          <w:rtl/>
        </w:rPr>
        <w:t xml:space="preserve"> وخساسة أهله</w:t>
      </w:r>
      <w:r w:rsidR="00DD7F14">
        <w:rPr>
          <w:rtl/>
        </w:rPr>
        <w:t>،</w:t>
      </w:r>
      <w:r>
        <w:rPr>
          <w:rtl/>
        </w:rPr>
        <w:t xml:space="preserve"> وسقوط منزلتهم</w:t>
      </w:r>
      <w:r w:rsidR="00DD7F14">
        <w:rPr>
          <w:rtl/>
        </w:rPr>
        <w:t>،</w:t>
      </w:r>
      <w:r>
        <w:rPr>
          <w:rtl/>
        </w:rPr>
        <w:t xml:space="preserve"> إذ كان العقل هو القطب</w:t>
      </w:r>
      <w:r w:rsidR="00B36305">
        <w:rPr>
          <w:rtl/>
        </w:rPr>
        <w:t xml:space="preserve"> الّذي </w:t>
      </w:r>
      <w:r>
        <w:rPr>
          <w:rtl/>
        </w:rPr>
        <w:t>عليه المدار وبه يحتج وله الثواب</w:t>
      </w:r>
      <w:r w:rsidR="00DD7F14">
        <w:rPr>
          <w:rtl/>
        </w:rPr>
        <w:t>؛</w:t>
      </w:r>
      <w:r>
        <w:rPr>
          <w:rtl/>
        </w:rPr>
        <w:t xml:space="preserve"> وعليه العقاب،[ والله الموفق ].</w:t>
      </w:r>
    </w:p>
    <w:p w:rsidR="00EB236D" w:rsidRDefault="00EB236D" w:rsidP="00EB236D">
      <w:pPr>
        <w:pStyle w:val="libLine"/>
        <w:rPr>
          <w:rtl/>
        </w:rPr>
      </w:pPr>
      <w:r w:rsidRPr="00EB236D">
        <w:rPr>
          <w:rFonts w:hint="cs"/>
          <w:rtl/>
        </w:rPr>
        <w:t>____________________________________</w:t>
      </w:r>
      <w:r>
        <w:rPr>
          <w:rFonts w:hint="cs"/>
          <w:rtl/>
        </w:rPr>
        <w:t>____________________</w:t>
      </w:r>
    </w:p>
    <w:p w:rsidR="00EB236D" w:rsidRDefault="00EB236D" w:rsidP="00EB236D">
      <w:pPr>
        <w:pStyle w:val="libNormal0"/>
        <w:rPr>
          <w:rtl/>
        </w:rPr>
      </w:pPr>
      <w:r>
        <w:rPr>
          <w:rtl/>
        </w:rPr>
        <w:t>مقصورة على جمع الأخبار وروايتها وتدوينها</w:t>
      </w:r>
      <w:r w:rsidR="00DD7F14">
        <w:rPr>
          <w:rtl/>
        </w:rPr>
        <w:t>،</w:t>
      </w:r>
      <w:r>
        <w:rPr>
          <w:rtl/>
        </w:rPr>
        <w:t xml:space="preserve"> وإن كان المراد به الإجماع في النقل والرواية</w:t>
      </w:r>
      <w:r w:rsidR="00DD7F14">
        <w:rPr>
          <w:rtl/>
        </w:rPr>
        <w:t>،</w:t>
      </w:r>
      <w:r>
        <w:rPr>
          <w:rtl/>
        </w:rPr>
        <w:t xml:space="preserve"> وتكرره في الأصول المعتبرة كما هو الظاهر من دأبهم</w:t>
      </w:r>
      <w:r w:rsidR="00DD7F14">
        <w:rPr>
          <w:rtl/>
        </w:rPr>
        <w:t>،</w:t>
      </w:r>
      <w:r>
        <w:rPr>
          <w:rtl/>
        </w:rPr>
        <w:t xml:space="preserve"> فهذا</w:t>
      </w:r>
      <w:r w:rsidR="00D06E29">
        <w:rPr>
          <w:rtl/>
        </w:rPr>
        <w:t xml:space="preserve"> أيضاً </w:t>
      </w:r>
      <w:r>
        <w:rPr>
          <w:rtl/>
        </w:rPr>
        <w:t>مما يعسر الاطلاع عليه</w:t>
      </w:r>
      <w:r w:rsidR="00DD7F14">
        <w:rPr>
          <w:rtl/>
        </w:rPr>
        <w:t>،</w:t>
      </w:r>
      <w:r>
        <w:rPr>
          <w:rtl/>
        </w:rPr>
        <w:t xml:space="preserve"> ويتوقف على تتبع</w:t>
      </w:r>
      <w:r w:rsidR="00D06E29">
        <w:rPr>
          <w:rtl/>
        </w:rPr>
        <w:t xml:space="preserve"> كلّ </w:t>
      </w:r>
      <w:r>
        <w:rPr>
          <w:rtl/>
        </w:rPr>
        <w:t>الأصول المعتبرة</w:t>
      </w:r>
      <w:r w:rsidR="00DD7F14">
        <w:rPr>
          <w:rtl/>
        </w:rPr>
        <w:t>،</w:t>
      </w:r>
      <w:r>
        <w:rPr>
          <w:rtl/>
        </w:rPr>
        <w:t xml:space="preserve"> فظهر ان ما ذكره (ره) من</w:t>
      </w:r>
      <w:r w:rsidR="004065A9">
        <w:rPr>
          <w:rtl/>
        </w:rPr>
        <w:t xml:space="preserve"> قلّة </w:t>
      </w:r>
      <w:r>
        <w:rPr>
          <w:rtl/>
        </w:rPr>
        <w:t>ما يعرف من ذلك حق</w:t>
      </w:r>
      <w:r w:rsidR="00DD7F14">
        <w:rPr>
          <w:rtl/>
        </w:rPr>
        <w:t>،</w:t>
      </w:r>
      <w:r>
        <w:rPr>
          <w:rtl/>
        </w:rPr>
        <w:t xml:space="preserve"> لكن كلامه يحتمل وجهين</w:t>
      </w:r>
      <w:r w:rsidR="00DD7F14">
        <w:rPr>
          <w:rtl/>
        </w:rPr>
        <w:t>:</w:t>
      </w:r>
    </w:p>
    <w:p w:rsidR="00EB236D" w:rsidRDefault="00EB236D" w:rsidP="00EB236D">
      <w:pPr>
        <w:pStyle w:val="libNormal"/>
        <w:rPr>
          <w:rtl/>
        </w:rPr>
      </w:pPr>
      <w:r>
        <w:rPr>
          <w:rtl/>
        </w:rPr>
        <w:t>الأول</w:t>
      </w:r>
      <w:r w:rsidR="00DD7F14">
        <w:rPr>
          <w:rtl/>
        </w:rPr>
        <w:t>:</w:t>
      </w:r>
      <w:r>
        <w:rPr>
          <w:rtl/>
        </w:rPr>
        <w:t xml:space="preserve"> انه لما كان الاطلاع عليها عس</w:t>
      </w:r>
      <w:r w:rsidR="00D06E29">
        <w:rPr>
          <w:rtl/>
        </w:rPr>
        <w:t>راً،</w:t>
      </w:r>
      <w:r>
        <w:rPr>
          <w:rtl/>
        </w:rPr>
        <w:t xml:space="preserve"> والانتفاع بها نز</w:t>
      </w:r>
      <w:r w:rsidR="00D06E29">
        <w:rPr>
          <w:rtl/>
        </w:rPr>
        <w:t xml:space="preserve">راً </w:t>
      </w:r>
      <w:r>
        <w:rPr>
          <w:rtl/>
        </w:rPr>
        <w:t>فينبغي تركها والأخذ بالتخيير</w:t>
      </w:r>
      <w:r w:rsidR="00DD7F14">
        <w:rPr>
          <w:rtl/>
        </w:rPr>
        <w:t>،</w:t>
      </w:r>
      <w:r>
        <w:rPr>
          <w:rtl/>
        </w:rPr>
        <w:t xml:space="preserve"> وهذا هو الظاهر من كلامه</w:t>
      </w:r>
      <w:r w:rsidR="00DD7F14">
        <w:rPr>
          <w:rtl/>
        </w:rPr>
        <w:t>،</w:t>
      </w:r>
      <w:r>
        <w:rPr>
          <w:rtl/>
        </w:rPr>
        <w:t xml:space="preserve"> فيرد عليه ان ذلك لا يصير سب</w:t>
      </w:r>
      <w:r w:rsidR="004065A9">
        <w:rPr>
          <w:rtl/>
        </w:rPr>
        <w:t xml:space="preserve">باً </w:t>
      </w:r>
      <w:r>
        <w:rPr>
          <w:rtl/>
        </w:rPr>
        <w:t>لتركها فيما يمكن الرجوع إليها مع ورودها في الاخبار المعتبرة.</w:t>
      </w:r>
    </w:p>
    <w:p w:rsidR="00EB236D" w:rsidRDefault="00EB236D" w:rsidP="00EB236D">
      <w:pPr>
        <w:pStyle w:val="libNormal"/>
        <w:rPr>
          <w:rtl/>
        </w:rPr>
      </w:pPr>
      <w:r>
        <w:rPr>
          <w:rtl/>
        </w:rPr>
        <w:t>والثاني</w:t>
      </w:r>
      <w:r w:rsidR="00DD7F14">
        <w:rPr>
          <w:rtl/>
        </w:rPr>
        <w:t>:</w:t>
      </w:r>
      <w:r>
        <w:rPr>
          <w:rtl/>
        </w:rPr>
        <w:t xml:space="preserve"> أن يكون المراد أن الانتفاع بقاعدة التخيير أكثر</w:t>
      </w:r>
      <w:r w:rsidR="00DD7F14">
        <w:rPr>
          <w:rtl/>
        </w:rPr>
        <w:t>،</w:t>
      </w:r>
      <w:r>
        <w:rPr>
          <w:rtl/>
        </w:rPr>
        <w:t xml:space="preserve"> والانتفاع بغيرها أقل</w:t>
      </w:r>
      <w:r w:rsidR="00DD7F14">
        <w:rPr>
          <w:rtl/>
        </w:rPr>
        <w:t>،</w:t>
      </w:r>
      <w:r>
        <w:rPr>
          <w:rtl/>
        </w:rPr>
        <w:t xml:space="preserve"> ولا بد من العمل بها جمي</w:t>
      </w:r>
      <w:r w:rsidR="004065A9">
        <w:rPr>
          <w:rtl/>
        </w:rPr>
        <w:t xml:space="preserve">عاً </w:t>
      </w:r>
      <w:r>
        <w:rPr>
          <w:rtl/>
        </w:rPr>
        <w:t>في مواردها</w:t>
      </w:r>
      <w:r w:rsidR="00DD7F14">
        <w:rPr>
          <w:rtl/>
        </w:rPr>
        <w:t>،</w:t>
      </w:r>
      <w:r>
        <w:rPr>
          <w:rtl/>
        </w:rPr>
        <w:t xml:space="preserve"> وهذا صحيح لكنه بعيد من العبارة</w:t>
      </w:r>
      <w:r w:rsidR="00DD7F14">
        <w:rPr>
          <w:rtl/>
        </w:rPr>
        <w:t>،</w:t>
      </w:r>
      <w:r>
        <w:rPr>
          <w:rtl/>
        </w:rPr>
        <w:t xml:space="preserve"> ويؤيد الأول ترك المصنف (ره) إيراد الاخبار المتعارضة</w:t>
      </w:r>
      <w:r w:rsidR="00DD7F14">
        <w:rPr>
          <w:rtl/>
        </w:rPr>
        <w:t>،</w:t>
      </w:r>
      <w:r>
        <w:rPr>
          <w:rtl/>
        </w:rPr>
        <w:t xml:space="preserve"> واختبار ما هو أقوى عنده وفيه ما فيه</w:t>
      </w:r>
      <w:r w:rsidR="00DD7F14">
        <w:rPr>
          <w:rtl/>
        </w:rPr>
        <w:t>،</w:t>
      </w:r>
      <w:r>
        <w:rPr>
          <w:rtl/>
        </w:rPr>
        <w:t xml:space="preserve"> ولذا وجه بعض المعاصرين ذلك بأنه إنما فعل ذلك برخصة الإمام عليه السلام</w:t>
      </w:r>
      <w:r w:rsidR="00DD7F14">
        <w:rPr>
          <w:rtl/>
        </w:rPr>
        <w:t>،</w:t>
      </w:r>
      <w:r>
        <w:rPr>
          <w:rtl/>
        </w:rPr>
        <w:t xml:space="preserve"> وقد عرفت ما فيه</w:t>
      </w:r>
      <w:r w:rsidR="00DD7F14">
        <w:rPr>
          <w:rtl/>
        </w:rPr>
        <w:t>،</w:t>
      </w:r>
      <w:r w:rsidR="00D06E29">
        <w:rPr>
          <w:rtl/>
        </w:rPr>
        <w:t xml:space="preserve"> وأمّا </w:t>
      </w:r>
      <w:r>
        <w:rPr>
          <w:rtl/>
        </w:rPr>
        <w:t>سند خبر التخيير وطريق الجمع بينه وبين مقبولة عمر بن حنظلة</w:t>
      </w:r>
      <w:r w:rsidR="00DD7F14">
        <w:rPr>
          <w:rtl/>
        </w:rPr>
        <w:t>،</w:t>
      </w:r>
      <w:r>
        <w:rPr>
          <w:rtl/>
        </w:rPr>
        <w:t xml:space="preserve"> فسيأتي بعض القول فيهما في باب اختلاف الحديث إنشاء الله تعالى</w:t>
      </w:r>
      <w:r w:rsidR="00DD7F14">
        <w:rPr>
          <w:rtl/>
        </w:rPr>
        <w:t>،</w:t>
      </w:r>
      <w:r>
        <w:rPr>
          <w:rtl/>
        </w:rPr>
        <w:t xml:space="preserve"> وتمام القول فيهما موكول إلى كتابنا الكبير.</w:t>
      </w:r>
    </w:p>
    <w:p w:rsidR="00EB236D" w:rsidRDefault="00EB236D" w:rsidP="00EB236D">
      <w:pPr>
        <w:pStyle w:val="libNormal"/>
        <w:rPr>
          <w:rtl/>
        </w:rPr>
      </w:pPr>
      <w:r>
        <w:rPr>
          <w:rtl/>
        </w:rPr>
        <w:br w:type="page"/>
      </w:r>
    </w:p>
    <w:p w:rsidR="00EB236D" w:rsidRPr="00BF7036" w:rsidRDefault="00EB236D" w:rsidP="00EB236D">
      <w:pPr>
        <w:pStyle w:val="Heading2Center"/>
        <w:rPr>
          <w:rtl/>
          <w:lang w:bidi="fa-IR"/>
        </w:rPr>
      </w:pPr>
      <w:bookmarkStart w:id="0" w:name="_Toc388868395"/>
      <w:r w:rsidRPr="00BF7036">
        <w:rPr>
          <w:rtl/>
          <w:lang w:bidi="fa-IR"/>
        </w:rPr>
        <w:lastRenderedPageBreak/>
        <w:t>كتاب العقل والجهل</w:t>
      </w:r>
      <w:bookmarkEnd w:id="0"/>
    </w:p>
    <w:p w:rsidR="00EB236D" w:rsidRPr="00BF7036" w:rsidRDefault="00EB236D" w:rsidP="00EB236D">
      <w:pPr>
        <w:pStyle w:val="libNormal"/>
        <w:rPr>
          <w:rtl/>
        </w:rPr>
      </w:pPr>
      <w:r w:rsidRPr="00BF7036">
        <w:rPr>
          <w:rtl/>
        </w:rPr>
        <w:t>1</w:t>
      </w:r>
      <w:r>
        <w:rPr>
          <w:rtl/>
        </w:rPr>
        <w:t xml:space="preserve"> - </w:t>
      </w:r>
      <w:r w:rsidRPr="00BF7036">
        <w:rPr>
          <w:rtl/>
        </w:rPr>
        <w:t>أخبرنا أبو جعفر</w:t>
      </w:r>
      <w:r w:rsidR="00D06E29">
        <w:rPr>
          <w:rtl/>
        </w:rPr>
        <w:t xml:space="preserve"> محمّد </w:t>
      </w:r>
      <w:r w:rsidRPr="00BF7036">
        <w:rPr>
          <w:rtl/>
        </w:rPr>
        <w:t>بن يعقوب قال حدثني عدة من أصحابنا منهم محمد</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Heading2Center"/>
        <w:rPr>
          <w:rtl/>
        </w:rPr>
      </w:pPr>
      <w:bookmarkStart w:id="1" w:name="_Toc388868396"/>
      <w:r w:rsidRPr="00B33D20">
        <w:rPr>
          <w:rtl/>
        </w:rPr>
        <w:t>كتاب العقل والجهل</w:t>
      </w:r>
      <w:bookmarkEnd w:id="1"/>
    </w:p>
    <w:p w:rsidR="00EB236D" w:rsidRPr="00BF7036" w:rsidRDefault="00EB236D" w:rsidP="00EB236D">
      <w:pPr>
        <w:pStyle w:val="libNormal"/>
        <w:rPr>
          <w:rtl/>
        </w:rPr>
      </w:pPr>
      <w:r w:rsidRPr="00BF7036">
        <w:rPr>
          <w:rtl/>
        </w:rPr>
        <w:t xml:space="preserve">كذا في النسخ والأظهر باب العقل أو ذكر الباب بعد الكتاب كما يظهر من فهرست الشيخ </w:t>
      </w:r>
      <w:r>
        <w:rPr>
          <w:rtl/>
        </w:rPr>
        <w:t>(ره).</w:t>
      </w:r>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صحيح.</w:t>
      </w:r>
    </w:p>
    <w:p w:rsidR="00EB236D" w:rsidRPr="00BF7036" w:rsidRDefault="00EB236D" w:rsidP="00EB236D">
      <w:pPr>
        <w:pStyle w:val="libNormal"/>
        <w:rPr>
          <w:rtl/>
        </w:rPr>
      </w:pPr>
      <w:r w:rsidRPr="00BF7036">
        <w:rPr>
          <w:rtl/>
        </w:rPr>
        <w:t>والظاهر أن قائل أخبرنا أحد رواة الكافي من النعماني والصفواني وغيرهما</w:t>
      </w:r>
      <w:r w:rsidR="00DD7F14">
        <w:rPr>
          <w:rtl/>
        </w:rPr>
        <w:t>،</w:t>
      </w:r>
      <w:r w:rsidRPr="00BF7036">
        <w:rPr>
          <w:rtl/>
        </w:rPr>
        <w:t xml:space="preserve"> ويحتمل أن يكون القائل هو المصنف </w:t>
      </w:r>
      <w:r>
        <w:rPr>
          <w:rtl/>
        </w:rPr>
        <w:t>(ره)</w:t>
      </w:r>
      <w:r w:rsidRPr="00BF7036">
        <w:rPr>
          <w:rtl/>
        </w:rPr>
        <w:t xml:space="preserve"> كما هو دأب القدماء</w:t>
      </w:r>
      <w:r w:rsidR="00DD7F14">
        <w:rPr>
          <w:rtl/>
        </w:rPr>
        <w:t>،</w:t>
      </w:r>
      <w:r w:rsidR="00D06E29">
        <w:rPr>
          <w:rtl/>
        </w:rPr>
        <w:t xml:space="preserve"> ثمّ </w:t>
      </w:r>
      <w:r w:rsidRPr="00BF7036">
        <w:rPr>
          <w:rtl/>
        </w:rPr>
        <w:t>اعلم أن فهم أخبار أبواب العقل يتوقف على بيان ماهية العقل واختلاف الآراء والمصطلحات فيه.</w:t>
      </w:r>
    </w:p>
    <w:p w:rsidR="00EB236D" w:rsidRPr="00BF7036" w:rsidRDefault="00EB236D" w:rsidP="00EB236D">
      <w:pPr>
        <w:pStyle w:val="libNormal"/>
        <w:rPr>
          <w:rtl/>
        </w:rPr>
      </w:pPr>
      <w:r w:rsidRPr="00BF7036">
        <w:rPr>
          <w:rtl/>
        </w:rPr>
        <w:t>فنقول</w:t>
      </w:r>
      <w:r w:rsidR="00DD7F14">
        <w:rPr>
          <w:rtl/>
        </w:rPr>
        <w:t>:</w:t>
      </w:r>
      <w:r w:rsidR="00D06E29">
        <w:rPr>
          <w:rtl/>
        </w:rPr>
        <w:t xml:space="preserve"> إنّ ال</w:t>
      </w:r>
      <w:r w:rsidRPr="00BF7036">
        <w:rPr>
          <w:rtl/>
        </w:rPr>
        <w:t>عقل هو تعقل الأشياء وفهمها في أصل اللغة</w:t>
      </w:r>
      <w:r w:rsidR="00DD7F14">
        <w:rPr>
          <w:rtl/>
        </w:rPr>
        <w:t>،</w:t>
      </w:r>
      <w:r w:rsidRPr="00BF7036">
        <w:rPr>
          <w:rtl/>
        </w:rPr>
        <w:t xml:space="preserve"> واصطلح إطلاقه على أمور</w:t>
      </w:r>
      <w:r w:rsidR="00DD7F14">
        <w:rPr>
          <w:rtl/>
        </w:rPr>
        <w:t>:</w:t>
      </w:r>
    </w:p>
    <w:p w:rsidR="00EB236D" w:rsidRPr="00BF7036" w:rsidRDefault="00EB236D" w:rsidP="00EB236D">
      <w:pPr>
        <w:pStyle w:val="libNormal"/>
        <w:rPr>
          <w:rtl/>
        </w:rPr>
      </w:pPr>
      <w:r w:rsidRPr="00BF7036">
        <w:rPr>
          <w:rtl/>
        </w:rPr>
        <w:t>الأول</w:t>
      </w:r>
      <w:r w:rsidR="00DD7F14">
        <w:rPr>
          <w:rtl/>
        </w:rPr>
        <w:t>:</w:t>
      </w:r>
      <w:r w:rsidRPr="00BF7036">
        <w:rPr>
          <w:rtl/>
        </w:rPr>
        <w:t xml:space="preserve"> هو قوة إدراك الخير والشر والتميز بينهما</w:t>
      </w:r>
      <w:r w:rsidR="00DD7F14">
        <w:rPr>
          <w:rtl/>
        </w:rPr>
        <w:t>،</w:t>
      </w:r>
      <w:r w:rsidRPr="00BF7036">
        <w:rPr>
          <w:rtl/>
        </w:rPr>
        <w:t xml:space="preserve"> والتمكن من معرفة أسباب الأمور ذوات الأسباب</w:t>
      </w:r>
      <w:r w:rsidR="00DD7F14">
        <w:rPr>
          <w:rtl/>
        </w:rPr>
        <w:t>،</w:t>
      </w:r>
      <w:r w:rsidRPr="00BF7036">
        <w:rPr>
          <w:rtl/>
        </w:rPr>
        <w:t xml:space="preserve"> وما يؤدي إليها وما يمنع منها</w:t>
      </w:r>
      <w:r w:rsidR="00DD7F14">
        <w:rPr>
          <w:rtl/>
        </w:rPr>
        <w:t>،</w:t>
      </w:r>
      <w:r w:rsidRPr="00BF7036">
        <w:rPr>
          <w:rtl/>
        </w:rPr>
        <w:t xml:space="preserve"> والعقل بهذا المعنى مناط التكليف والثواب والعقاب.</w:t>
      </w:r>
    </w:p>
    <w:p w:rsidR="00EB236D" w:rsidRPr="00BF7036" w:rsidRDefault="00EB236D" w:rsidP="00EB236D">
      <w:pPr>
        <w:pStyle w:val="libNormal"/>
        <w:rPr>
          <w:rtl/>
        </w:rPr>
      </w:pPr>
      <w:r w:rsidRPr="00BF7036">
        <w:rPr>
          <w:rtl/>
        </w:rPr>
        <w:t>الثاني</w:t>
      </w:r>
      <w:r w:rsidR="00DD7F14">
        <w:rPr>
          <w:rtl/>
        </w:rPr>
        <w:t>:</w:t>
      </w:r>
      <w:r w:rsidRPr="00BF7036">
        <w:rPr>
          <w:rtl/>
        </w:rPr>
        <w:t xml:space="preserve"> ملكة وحالة في النفس تدعو إلى اختيار الخيرات والمنافع</w:t>
      </w:r>
      <w:r w:rsidR="00DD7F14">
        <w:rPr>
          <w:rtl/>
        </w:rPr>
        <w:t>،</w:t>
      </w:r>
      <w:r w:rsidRPr="00BF7036">
        <w:rPr>
          <w:rtl/>
        </w:rPr>
        <w:t xml:space="preserve"> واجتناب الشرور والمضار</w:t>
      </w:r>
      <w:r w:rsidR="00DD7F14">
        <w:rPr>
          <w:rtl/>
        </w:rPr>
        <w:t>،</w:t>
      </w:r>
      <w:r w:rsidRPr="00BF7036">
        <w:rPr>
          <w:rtl/>
        </w:rPr>
        <w:t xml:space="preserve"> وبها تقوى النفس على زجر الدواعي الشهوانية والغضبية</w:t>
      </w:r>
      <w:r w:rsidR="00DD7F14">
        <w:rPr>
          <w:rtl/>
        </w:rPr>
        <w:t>،</w:t>
      </w:r>
      <w:r w:rsidRPr="00BF7036">
        <w:rPr>
          <w:rtl/>
        </w:rPr>
        <w:t xml:space="preserve"> والوساوس الشيطانية</w:t>
      </w:r>
      <w:r w:rsidR="00DD7F14">
        <w:rPr>
          <w:rtl/>
        </w:rPr>
        <w:t>،</w:t>
      </w:r>
      <w:r w:rsidRPr="00BF7036">
        <w:rPr>
          <w:rtl/>
        </w:rPr>
        <w:t xml:space="preserve"> وهل هذا هو الكامل من الأول أم هو صفة أخرى وحالة مغايرة للأولى</w:t>
      </w:r>
      <w:r w:rsidR="00DD7F14">
        <w:rPr>
          <w:rtl/>
        </w:rPr>
        <w:t>،</w:t>
      </w:r>
      <w:r w:rsidR="00D06E29">
        <w:rPr>
          <w:rtl/>
        </w:rPr>
        <w:t xml:space="preserve"> كلّ </w:t>
      </w:r>
      <w:r w:rsidRPr="00BF7036">
        <w:rPr>
          <w:rtl/>
        </w:rPr>
        <w:t>منهما محتمل</w:t>
      </w:r>
      <w:r w:rsidR="00DD7F14">
        <w:rPr>
          <w:rtl/>
        </w:rPr>
        <w:t>،</w:t>
      </w:r>
      <w:r w:rsidRPr="00BF7036">
        <w:rPr>
          <w:rtl/>
        </w:rPr>
        <w:t xml:space="preserve"> وما يشاهد في أكثر الناس من حكمهم بخيرية بعض الأمور</w:t>
      </w:r>
      <w:r w:rsidR="00DD7F14">
        <w:rPr>
          <w:rtl/>
        </w:rPr>
        <w:t>،</w:t>
      </w:r>
      <w:r w:rsidRPr="00BF7036">
        <w:rPr>
          <w:rtl/>
        </w:rPr>
        <w:t xml:space="preserve"> مع عدم إتيانهم بها</w:t>
      </w:r>
      <w:r w:rsidR="00DD7F14">
        <w:rPr>
          <w:rtl/>
        </w:rPr>
        <w:t>،</w:t>
      </w:r>
      <w:r w:rsidRPr="00BF7036">
        <w:rPr>
          <w:rtl/>
        </w:rPr>
        <w:t xml:space="preserve"> وبشرية بعض الأمور مع كونهم مولعين بها</w:t>
      </w:r>
      <w:r w:rsidR="00DD7F14">
        <w:rPr>
          <w:rtl/>
        </w:rPr>
        <w:t>،</w:t>
      </w:r>
      <w:r w:rsidRPr="00BF7036">
        <w:rPr>
          <w:rtl/>
        </w:rPr>
        <w:t xml:space="preserve"> يدل على أن هذه الحالة غير العلم بالخير والشر</w:t>
      </w:r>
      <w:r w:rsidR="00DD7F14">
        <w:rPr>
          <w:rtl/>
        </w:rPr>
        <w:t>،</w:t>
      </w:r>
      <w:r w:rsidRPr="00BF7036">
        <w:rPr>
          <w:rtl/>
        </w:rPr>
        <w:t xml:space="preserve"> والذي ظهر لنا من تتبع الأخبار المنتهية إلى ال</w:t>
      </w:r>
      <w:r w:rsidR="00D06E29">
        <w:rPr>
          <w:rtl/>
        </w:rPr>
        <w:t>أئمّة</w:t>
      </w:r>
      <w:r w:rsidRPr="00BF7036">
        <w:rPr>
          <w:rtl/>
        </w:rPr>
        <w:t xml:space="preserve"> الأبرار سلام الله عليهم</w:t>
      </w:r>
      <w:r w:rsidR="00DD7F14">
        <w:rPr>
          <w:rtl/>
        </w:rPr>
        <w:t>،</w:t>
      </w:r>
      <w:r w:rsidRPr="00BF7036">
        <w:rPr>
          <w:rtl/>
        </w:rPr>
        <w:t xml:space="preserve"> هو أن الله خلق في</w:t>
      </w:r>
      <w:r w:rsidR="00D06E29">
        <w:rPr>
          <w:rtl/>
        </w:rPr>
        <w:t xml:space="preserve"> كلّ </w:t>
      </w:r>
      <w:r w:rsidRPr="00BF7036">
        <w:rPr>
          <w:rtl/>
        </w:rPr>
        <w:t>شخص من أشخاص</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بن يحيى العطار عن أحمد بن</w:t>
      </w:r>
      <w:r w:rsidR="00D06E29">
        <w:rPr>
          <w:rtl/>
        </w:rPr>
        <w:t xml:space="preserve"> محمّد </w:t>
      </w:r>
      <w:r w:rsidRPr="00BF7036">
        <w:rPr>
          <w:rtl/>
        </w:rPr>
        <w:t>عن الحسن بن محبوب عن العلاء بن رزين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المكلفين قوة واستعدا</w:t>
      </w:r>
      <w:r w:rsidR="00D06E29">
        <w:rPr>
          <w:rtl/>
        </w:rPr>
        <w:t xml:space="preserve">داً </w:t>
      </w:r>
      <w:r w:rsidRPr="00BF7036">
        <w:rPr>
          <w:rtl/>
        </w:rPr>
        <w:t>لإدراك الأمور من المضار والمنافع وغيرها على اختلاف كثير بينهم فيها</w:t>
      </w:r>
      <w:r w:rsidR="00DD7F14">
        <w:rPr>
          <w:rtl/>
        </w:rPr>
        <w:t>،</w:t>
      </w:r>
      <w:r w:rsidRPr="00BF7036">
        <w:rPr>
          <w:rtl/>
        </w:rPr>
        <w:t xml:space="preserve"> وأقل درجاتها مناط التكاليف وبها يتميز عن المجانين وباختلاف درجاتها تتفاوت التكاليف</w:t>
      </w:r>
      <w:r w:rsidR="00DD7F14">
        <w:rPr>
          <w:rtl/>
        </w:rPr>
        <w:t>،</w:t>
      </w:r>
      <w:r w:rsidRPr="00BF7036">
        <w:rPr>
          <w:rtl/>
        </w:rPr>
        <w:t xml:space="preserve"> فكلما كانت هذه القوة أكمل</w:t>
      </w:r>
      <w:r w:rsidR="00DD7F14">
        <w:rPr>
          <w:rtl/>
        </w:rPr>
        <w:t>،</w:t>
      </w:r>
      <w:r w:rsidRPr="00BF7036">
        <w:rPr>
          <w:rtl/>
        </w:rPr>
        <w:t xml:space="preserve"> كانت التكاليف أشق وأكثر</w:t>
      </w:r>
      <w:r w:rsidR="00DD7F14">
        <w:rPr>
          <w:rtl/>
        </w:rPr>
        <w:t>،</w:t>
      </w:r>
      <w:r w:rsidRPr="00BF7036">
        <w:rPr>
          <w:rtl/>
        </w:rPr>
        <w:t xml:space="preserve"> وتكمل هذه القوة في</w:t>
      </w:r>
      <w:r w:rsidR="00D06E29">
        <w:rPr>
          <w:rtl/>
        </w:rPr>
        <w:t xml:space="preserve"> كلّ </w:t>
      </w:r>
      <w:r w:rsidRPr="00BF7036">
        <w:rPr>
          <w:rtl/>
        </w:rPr>
        <w:t>شخص بحسب استعداده بالعلم والعمل</w:t>
      </w:r>
      <w:r w:rsidR="00DD7F14">
        <w:rPr>
          <w:rtl/>
        </w:rPr>
        <w:t>،</w:t>
      </w:r>
      <w:r w:rsidRPr="00BF7036">
        <w:rPr>
          <w:rtl/>
        </w:rPr>
        <w:t xml:space="preserve"> فكلما سعى في تحصيل ما ينفعه من العلوم الحقة</w:t>
      </w:r>
      <w:r w:rsidR="00DD7F14">
        <w:rPr>
          <w:rtl/>
        </w:rPr>
        <w:t>،</w:t>
      </w:r>
      <w:r w:rsidRPr="00BF7036">
        <w:rPr>
          <w:rtl/>
        </w:rPr>
        <w:t xml:space="preserve"> وعمل بها تقوى تلك القوة</w:t>
      </w:r>
      <w:r w:rsidR="00DD7F14">
        <w:rPr>
          <w:rtl/>
        </w:rPr>
        <w:t>،</w:t>
      </w:r>
      <w:r w:rsidR="00D06E29">
        <w:rPr>
          <w:rtl/>
        </w:rPr>
        <w:t xml:space="preserve"> ثمّ </w:t>
      </w:r>
      <w:r w:rsidRPr="00BF7036">
        <w:rPr>
          <w:rtl/>
        </w:rPr>
        <w:t>العلوم تتفاوت في مراتب النقص والكمال</w:t>
      </w:r>
      <w:r w:rsidR="00DD7F14">
        <w:rPr>
          <w:rtl/>
        </w:rPr>
        <w:t>،</w:t>
      </w:r>
      <w:r w:rsidRPr="00BF7036">
        <w:rPr>
          <w:rtl/>
        </w:rPr>
        <w:t xml:space="preserve"> وكلما ازدادت قوة تكثر آثارها</w:t>
      </w:r>
      <w:r w:rsidR="00DD7F14">
        <w:rPr>
          <w:rtl/>
        </w:rPr>
        <w:t>،</w:t>
      </w:r>
      <w:r w:rsidRPr="00BF7036">
        <w:rPr>
          <w:rtl/>
        </w:rPr>
        <w:t xml:space="preserve"> وتحت صاحبها بحسب قوتها على العمل بها</w:t>
      </w:r>
      <w:r w:rsidR="00DD7F14">
        <w:rPr>
          <w:rtl/>
        </w:rPr>
        <w:t>،</w:t>
      </w:r>
      <w:r w:rsidRPr="00BF7036">
        <w:rPr>
          <w:rtl/>
        </w:rPr>
        <w:t xml:space="preserve"> فأكثر الناس علمهم بالمبدء والمعاد وسائر أركان الإيمان علم تصوري يسمونه تصديقا</w:t>
      </w:r>
      <w:r w:rsidR="00DD7F14">
        <w:rPr>
          <w:rtl/>
        </w:rPr>
        <w:t>،</w:t>
      </w:r>
      <w:r w:rsidRPr="00BF7036">
        <w:rPr>
          <w:rtl/>
        </w:rPr>
        <w:t xml:space="preserve"> وفي بعضهم تصديق ظني</w:t>
      </w:r>
      <w:r w:rsidR="00DD7F14">
        <w:rPr>
          <w:rtl/>
        </w:rPr>
        <w:t>،</w:t>
      </w:r>
      <w:r w:rsidRPr="00BF7036">
        <w:rPr>
          <w:rtl/>
        </w:rPr>
        <w:t xml:space="preserve"> وفي بعضهم تصديق اضطراري</w:t>
      </w:r>
      <w:r w:rsidR="00DD7F14">
        <w:rPr>
          <w:rtl/>
        </w:rPr>
        <w:t>،</w:t>
      </w:r>
      <w:r w:rsidRPr="00BF7036">
        <w:rPr>
          <w:rtl/>
        </w:rPr>
        <w:t xml:space="preserve"> فلذا لا يعملون بما يدعون</w:t>
      </w:r>
      <w:r w:rsidR="00DD7F14">
        <w:rPr>
          <w:rtl/>
        </w:rPr>
        <w:t>،</w:t>
      </w:r>
      <w:r w:rsidRPr="00BF7036">
        <w:rPr>
          <w:rtl/>
        </w:rPr>
        <w:t xml:space="preserve"> فإذا كمل العلم وبلغ درجة اليقين تظهر آثاره على صاحبه</w:t>
      </w:r>
      <w:r w:rsidR="00D06E29">
        <w:rPr>
          <w:rtl/>
        </w:rPr>
        <w:t xml:space="preserve"> كلّ </w:t>
      </w:r>
      <w:r w:rsidRPr="00BF7036">
        <w:rPr>
          <w:rtl/>
        </w:rPr>
        <w:t>حين</w:t>
      </w:r>
      <w:r w:rsidR="00DD7F14">
        <w:rPr>
          <w:rtl/>
        </w:rPr>
        <w:t>،</w:t>
      </w:r>
      <w:r w:rsidRPr="00BF7036">
        <w:rPr>
          <w:rtl/>
        </w:rPr>
        <w:t xml:space="preserve"> وسيأتي تمام تحقيق ذلك في كتاب الإيمان والكفر إن شاء الله تعالى.</w:t>
      </w:r>
    </w:p>
    <w:p w:rsidR="00EB236D" w:rsidRPr="00BF7036" w:rsidRDefault="00EB236D" w:rsidP="00EB236D">
      <w:pPr>
        <w:pStyle w:val="libNormal"/>
        <w:rPr>
          <w:rtl/>
        </w:rPr>
      </w:pPr>
      <w:r w:rsidRPr="00BF7036">
        <w:rPr>
          <w:rtl/>
        </w:rPr>
        <w:t>الثالث</w:t>
      </w:r>
      <w:r w:rsidR="00DD7F14">
        <w:rPr>
          <w:rtl/>
        </w:rPr>
        <w:t>:</w:t>
      </w:r>
      <w:r w:rsidRPr="00BF7036">
        <w:rPr>
          <w:rtl/>
        </w:rPr>
        <w:t xml:space="preserve"> القوة</w:t>
      </w:r>
      <w:r w:rsidR="00D06E29">
        <w:rPr>
          <w:rtl/>
        </w:rPr>
        <w:t xml:space="preserve"> الّتي </w:t>
      </w:r>
      <w:r w:rsidRPr="00BF7036">
        <w:rPr>
          <w:rtl/>
        </w:rPr>
        <w:t>يستعملها الناس في نظام أمور معاشهم</w:t>
      </w:r>
      <w:r w:rsidR="00DD7F14">
        <w:rPr>
          <w:rtl/>
        </w:rPr>
        <w:t>،</w:t>
      </w:r>
      <w:r w:rsidRPr="00BF7036">
        <w:rPr>
          <w:rtl/>
        </w:rPr>
        <w:t xml:space="preserve"> فإن وافقت قانون الشرع</w:t>
      </w:r>
      <w:r w:rsidR="00DD7F14">
        <w:rPr>
          <w:rtl/>
        </w:rPr>
        <w:t>،</w:t>
      </w:r>
      <w:r w:rsidRPr="00BF7036">
        <w:rPr>
          <w:rtl/>
        </w:rPr>
        <w:t xml:space="preserve"> واستعملت فيما استحسنه الشارع تسمى بعقل المعاش</w:t>
      </w:r>
      <w:r w:rsidR="00DD7F14">
        <w:rPr>
          <w:rtl/>
        </w:rPr>
        <w:t>،</w:t>
      </w:r>
      <w:r w:rsidRPr="00BF7036">
        <w:rPr>
          <w:rtl/>
        </w:rPr>
        <w:t xml:space="preserve"> وهو ممدوح في الأخبار ومغايرته لما قد مر بنوع من الاعتبار وإذا استعملت في الأمور الباطلة والحيل الفاسدة تسمى بالنكراء والشيطنة في لسان الشرع</w:t>
      </w:r>
      <w:r w:rsidR="00DD7F14">
        <w:rPr>
          <w:rtl/>
        </w:rPr>
        <w:t>،</w:t>
      </w:r>
      <w:r w:rsidRPr="00BF7036">
        <w:rPr>
          <w:rtl/>
        </w:rPr>
        <w:t xml:space="preserve"> ومنهم من ثبتوا لذلك قوة أخرى وهو غير معلوم.</w:t>
      </w:r>
    </w:p>
    <w:p w:rsidR="00EB236D" w:rsidRPr="00BF7036" w:rsidRDefault="00EB236D" w:rsidP="00EB236D">
      <w:pPr>
        <w:pStyle w:val="libNormal"/>
        <w:rPr>
          <w:rtl/>
        </w:rPr>
      </w:pPr>
      <w:r w:rsidRPr="00BF7036">
        <w:rPr>
          <w:rtl/>
        </w:rPr>
        <w:t>الرابع</w:t>
      </w:r>
      <w:r w:rsidR="00DD7F14">
        <w:rPr>
          <w:rtl/>
        </w:rPr>
        <w:t>:</w:t>
      </w:r>
      <w:r w:rsidRPr="00BF7036">
        <w:rPr>
          <w:rtl/>
        </w:rPr>
        <w:t xml:space="preserve"> مراتب استعداد النفس لتحصيل النظريات وقربها وبعدها من ذلك وأثبتوا لها مراتب أرب</w:t>
      </w:r>
      <w:r w:rsidR="004065A9">
        <w:rPr>
          <w:rtl/>
        </w:rPr>
        <w:t xml:space="preserve">عاً </w:t>
      </w:r>
      <w:r w:rsidRPr="00BF7036">
        <w:rPr>
          <w:rtl/>
        </w:rPr>
        <w:t>سموها بالعقل الهيولاني والعقل بالملكة</w:t>
      </w:r>
      <w:r w:rsidR="00DD7F14">
        <w:rPr>
          <w:rtl/>
        </w:rPr>
        <w:t>،</w:t>
      </w:r>
      <w:r w:rsidRPr="00BF7036">
        <w:rPr>
          <w:rtl/>
        </w:rPr>
        <w:t xml:space="preserve"> والعقل بالفعل</w:t>
      </w:r>
      <w:r w:rsidR="00DD7F14">
        <w:rPr>
          <w:rtl/>
        </w:rPr>
        <w:t>،</w:t>
      </w:r>
      <w:r w:rsidRPr="00BF7036">
        <w:rPr>
          <w:rtl/>
        </w:rPr>
        <w:t xml:space="preserve"> والعقل المستفاد</w:t>
      </w:r>
      <w:r w:rsidR="00DD7F14">
        <w:rPr>
          <w:rtl/>
        </w:rPr>
        <w:t>،</w:t>
      </w:r>
      <w:r w:rsidRPr="00BF7036">
        <w:rPr>
          <w:rtl/>
        </w:rPr>
        <w:t xml:space="preserve"> وقد تطلق هذه الأسامي على النفس في تلك المراتب</w:t>
      </w:r>
      <w:r w:rsidR="00DD7F14">
        <w:rPr>
          <w:rtl/>
        </w:rPr>
        <w:t>،</w:t>
      </w:r>
      <w:r w:rsidRPr="00BF7036">
        <w:rPr>
          <w:rtl/>
        </w:rPr>
        <w:t xml:space="preserve"> وتفصيلها مذكور في مظانها ويرجع إلى ما ذكرنا أو لا</w:t>
      </w:r>
      <w:r w:rsidR="00DD7F14">
        <w:rPr>
          <w:rtl/>
        </w:rPr>
        <w:t>،</w:t>
      </w:r>
      <w:r w:rsidRPr="00BF7036">
        <w:rPr>
          <w:rtl/>
        </w:rPr>
        <w:t xml:space="preserve"> فإن الظاهر أنها قوة واحدة</w:t>
      </w:r>
      <w:r w:rsidR="00DD7F14">
        <w:rPr>
          <w:rtl/>
        </w:rPr>
        <w:t>،</w:t>
      </w:r>
      <w:r w:rsidRPr="00BF7036">
        <w:rPr>
          <w:rtl/>
        </w:rPr>
        <w:t xml:space="preserve"> تختلف أسماؤها بحسب م</w:t>
      </w:r>
      <w:r w:rsidR="004065A9">
        <w:rPr>
          <w:rtl/>
        </w:rPr>
        <w:t>تعلّق</w:t>
      </w:r>
      <w:r w:rsidRPr="00BF7036">
        <w:rPr>
          <w:rtl/>
        </w:rPr>
        <w:t>اتها وما تستعمل فيه.</w:t>
      </w:r>
    </w:p>
    <w:p w:rsidR="00EB236D" w:rsidRPr="00BF7036" w:rsidRDefault="00EB236D" w:rsidP="00EB236D">
      <w:pPr>
        <w:pStyle w:val="libNormal"/>
        <w:rPr>
          <w:rtl/>
        </w:rPr>
      </w:pPr>
      <w:r w:rsidRPr="00BF7036">
        <w:rPr>
          <w:rtl/>
        </w:rPr>
        <w:t>الخامس</w:t>
      </w:r>
      <w:r w:rsidR="00DD7F14">
        <w:rPr>
          <w:rtl/>
        </w:rPr>
        <w:t>:</w:t>
      </w:r>
      <w:r w:rsidRPr="00BF7036">
        <w:rPr>
          <w:rtl/>
        </w:rPr>
        <w:t xml:space="preserve"> النفس الناطقة الإنسانية</w:t>
      </w:r>
      <w:r w:rsidR="00D06E29">
        <w:rPr>
          <w:rtl/>
        </w:rPr>
        <w:t xml:space="preserve"> الّتي </w:t>
      </w:r>
      <w:r w:rsidRPr="00BF7036">
        <w:rPr>
          <w:rtl/>
        </w:rPr>
        <w:t>بها يتميز عن سائر البهائم.</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عن</w:t>
      </w:r>
      <w:r w:rsidR="00D06E29">
        <w:rPr>
          <w:rtl/>
        </w:rPr>
        <w:t xml:space="preserve"> محمّد </w:t>
      </w:r>
      <w:r w:rsidRPr="00BF7036">
        <w:rPr>
          <w:rtl/>
        </w:rPr>
        <w:t>بن مسلم</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لما خلق الله العقل استنطقه</w:t>
      </w:r>
      <w:r w:rsidR="00D06E29">
        <w:rPr>
          <w:rtl/>
        </w:rPr>
        <w:t xml:space="preserve"> ثمّ </w:t>
      </w:r>
      <w:r w:rsidRPr="00BF7036">
        <w:rPr>
          <w:rtl/>
        </w:rPr>
        <w:t>قال 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BF7036">
        <w:rPr>
          <w:rtl/>
        </w:rPr>
        <w:t>السادس</w:t>
      </w:r>
      <w:r w:rsidR="00DD7F14">
        <w:rPr>
          <w:rtl/>
        </w:rPr>
        <w:t>:</w:t>
      </w:r>
      <w:r w:rsidRPr="00BF7036">
        <w:rPr>
          <w:rtl/>
        </w:rPr>
        <w:t xml:space="preserve"> ما ذهب إليه الفلاسفة وأثبتوه بزعمهم من جوهر مجرد قديم لا</w:t>
      </w:r>
      <w:r w:rsidR="00D06E29">
        <w:rPr>
          <w:rtl/>
        </w:rPr>
        <w:t xml:space="preserve"> تعلّق </w:t>
      </w:r>
      <w:r w:rsidRPr="00BF7036">
        <w:rPr>
          <w:rtl/>
        </w:rPr>
        <w:t>له بالمادة ذاتا ولا فعلا</w:t>
      </w:r>
      <w:r w:rsidR="00DD7F14">
        <w:rPr>
          <w:rtl/>
        </w:rPr>
        <w:t>،</w:t>
      </w:r>
      <w:r w:rsidRPr="00BF7036">
        <w:rPr>
          <w:rtl/>
        </w:rPr>
        <w:t xml:space="preserve"> والقول به كما ذكروه مستلزم لإنكار كثير من ضروريات الدين من حدوث العالم وغيره</w:t>
      </w:r>
      <w:r w:rsidR="00DD7F14">
        <w:rPr>
          <w:rtl/>
        </w:rPr>
        <w:t>،</w:t>
      </w:r>
      <w:r w:rsidRPr="00BF7036">
        <w:rPr>
          <w:rtl/>
        </w:rPr>
        <w:t xml:space="preserve"> مما لا يسع المقام ذكره</w:t>
      </w:r>
      <w:r w:rsidR="00DD7F14">
        <w:rPr>
          <w:rtl/>
        </w:rPr>
        <w:t>،</w:t>
      </w:r>
      <w:r w:rsidRPr="00BF7036">
        <w:rPr>
          <w:rtl/>
        </w:rPr>
        <w:t xml:space="preserve"> وبعض المنتحلين منهم للإسلام أثبتوا </w:t>
      </w:r>
      <w:r w:rsidR="004065A9">
        <w:rPr>
          <w:rtl/>
        </w:rPr>
        <w:t>عقولا</w:t>
      </w:r>
      <w:r w:rsidR="00E70457">
        <w:rPr>
          <w:rtl/>
        </w:rPr>
        <w:t>ً</w:t>
      </w:r>
      <w:r w:rsidRPr="00BF7036">
        <w:rPr>
          <w:rtl/>
        </w:rPr>
        <w:t xml:space="preserve"> حادثة وهي</w:t>
      </w:r>
      <w:r w:rsidR="00D06E29">
        <w:rPr>
          <w:rtl/>
        </w:rPr>
        <w:t xml:space="preserve"> أيضاً </w:t>
      </w:r>
      <w:r w:rsidRPr="00BF7036">
        <w:rPr>
          <w:rtl/>
        </w:rPr>
        <w:t>على ما أثبتوها مستلزمة لإنكار كثير من الأصول المقررة الإسلامية</w:t>
      </w:r>
      <w:r w:rsidR="00DD7F14">
        <w:rPr>
          <w:rtl/>
        </w:rPr>
        <w:t>،</w:t>
      </w:r>
      <w:r w:rsidRPr="00BF7036">
        <w:rPr>
          <w:rtl/>
        </w:rPr>
        <w:t xml:space="preserve"> مع أنه لا يظهر من الأخبار وجود مجرد سوى الله تعالى</w:t>
      </w:r>
      <w:r w:rsidR="00DD7F14">
        <w:rPr>
          <w:rtl/>
        </w:rPr>
        <w:t>،</w:t>
      </w:r>
      <w:r w:rsidRPr="00BF7036">
        <w:rPr>
          <w:rtl/>
        </w:rPr>
        <w:t xml:space="preserve"> وقال بعض محققيهم</w:t>
      </w:r>
      <w:r w:rsidR="00DD7F14">
        <w:rPr>
          <w:rtl/>
        </w:rPr>
        <w:t>:</w:t>
      </w:r>
      <w:r w:rsidRPr="00BF7036">
        <w:rPr>
          <w:rtl/>
        </w:rPr>
        <w:t xml:space="preserve"> إن نسبة العقل العاشر</w:t>
      </w:r>
      <w:r w:rsidR="00B36305">
        <w:rPr>
          <w:rtl/>
        </w:rPr>
        <w:t xml:space="preserve"> الّذي </w:t>
      </w:r>
      <w:r w:rsidRPr="00BF7036">
        <w:rPr>
          <w:rtl/>
        </w:rPr>
        <w:t>يسمونه بالعقل الفعال إلى النفس كنسبة النفس إلى البدن</w:t>
      </w:r>
      <w:r w:rsidR="00DD7F14">
        <w:rPr>
          <w:rtl/>
        </w:rPr>
        <w:t>،</w:t>
      </w:r>
      <w:r w:rsidRPr="00BF7036">
        <w:rPr>
          <w:rtl/>
        </w:rPr>
        <w:t xml:space="preserve"> فكما أن النفس صورة للبدن</w:t>
      </w:r>
      <w:r w:rsidR="00DD7F14">
        <w:rPr>
          <w:rtl/>
        </w:rPr>
        <w:t>،</w:t>
      </w:r>
      <w:r w:rsidRPr="00BF7036">
        <w:rPr>
          <w:rtl/>
        </w:rPr>
        <w:t xml:space="preserve"> والبدن مادتها</w:t>
      </w:r>
      <w:r w:rsidR="00DD7F14">
        <w:rPr>
          <w:rtl/>
        </w:rPr>
        <w:t>،</w:t>
      </w:r>
      <w:r w:rsidRPr="00BF7036">
        <w:rPr>
          <w:rtl/>
        </w:rPr>
        <w:t xml:space="preserve"> فكذلك العقل صورة للنفس والنفس مادته</w:t>
      </w:r>
      <w:r w:rsidR="00DD7F14">
        <w:rPr>
          <w:rtl/>
        </w:rPr>
        <w:t>،</w:t>
      </w:r>
      <w:r w:rsidRPr="00BF7036">
        <w:rPr>
          <w:rtl/>
        </w:rPr>
        <w:t xml:space="preserve"> وهو مشرق عليها</w:t>
      </w:r>
      <w:r w:rsidR="00DD7F14">
        <w:rPr>
          <w:rtl/>
        </w:rPr>
        <w:t>،</w:t>
      </w:r>
      <w:r w:rsidRPr="00BF7036">
        <w:rPr>
          <w:rtl/>
        </w:rPr>
        <w:t xml:space="preserve"> وعلومها مقتبسة منه</w:t>
      </w:r>
      <w:r w:rsidR="00DD7F14">
        <w:rPr>
          <w:rtl/>
        </w:rPr>
        <w:t>،</w:t>
      </w:r>
      <w:r w:rsidRPr="00BF7036">
        <w:rPr>
          <w:rtl/>
        </w:rPr>
        <w:t xml:space="preserve"> ويكمل هذا الارتباط إلى حد تطالع العلوم فيه</w:t>
      </w:r>
      <w:r w:rsidR="00DD7F14">
        <w:rPr>
          <w:rtl/>
        </w:rPr>
        <w:t>،</w:t>
      </w:r>
      <w:r w:rsidRPr="00BF7036">
        <w:rPr>
          <w:rtl/>
        </w:rPr>
        <w:t xml:space="preserve"> وتتصل به</w:t>
      </w:r>
      <w:r w:rsidR="00DD7F14">
        <w:rPr>
          <w:rtl/>
        </w:rPr>
        <w:t>،</w:t>
      </w:r>
      <w:r w:rsidRPr="00BF7036">
        <w:rPr>
          <w:rtl/>
        </w:rPr>
        <w:t xml:space="preserve"> وليس لهم على هذه الأمور دليل إلا مموهات شبهات</w:t>
      </w:r>
      <w:r w:rsidR="00DD7F14">
        <w:rPr>
          <w:rtl/>
        </w:rPr>
        <w:t>،</w:t>
      </w:r>
      <w:r w:rsidRPr="00BF7036">
        <w:rPr>
          <w:rtl/>
        </w:rPr>
        <w:t xml:space="preserve"> أو خيالات غريبة</w:t>
      </w:r>
      <w:r w:rsidR="00DD7F14">
        <w:rPr>
          <w:rtl/>
        </w:rPr>
        <w:t>،</w:t>
      </w:r>
      <w:r w:rsidRPr="00BF7036">
        <w:rPr>
          <w:rtl/>
        </w:rPr>
        <w:t xml:space="preserve"> زينوها بلطائف عبارات.</w:t>
      </w:r>
    </w:p>
    <w:p w:rsidR="00EB236D" w:rsidRPr="00BF7036" w:rsidRDefault="00EB236D" w:rsidP="00EB236D">
      <w:pPr>
        <w:pStyle w:val="libNormal"/>
        <w:rPr>
          <w:rtl/>
        </w:rPr>
      </w:pPr>
      <w:r w:rsidRPr="00BF7036">
        <w:rPr>
          <w:rtl/>
        </w:rPr>
        <w:t>فإذا عرفت ما مهدنا فاعلم أن الأخبار الواردة في هذه الأبواب أكثرها ظاهرة في المعنيين الأولين</w:t>
      </w:r>
      <w:r w:rsidR="00DD7F14">
        <w:rPr>
          <w:rtl/>
        </w:rPr>
        <w:t>،</w:t>
      </w:r>
      <w:r w:rsidR="00B36305">
        <w:rPr>
          <w:rtl/>
        </w:rPr>
        <w:t xml:space="preserve"> الّذي </w:t>
      </w:r>
      <w:r w:rsidRPr="00BF7036">
        <w:rPr>
          <w:rtl/>
        </w:rPr>
        <w:t>مالهما إلى واحد</w:t>
      </w:r>
      <w:r w:rsidR="00DD7F14">
        <w:rPr>
          <w:rtl/>
        </w:rPr>
        <w:t>،</w:t>
      </w:r>
      <w:r w:rsidRPr="00BF7036">
        <w:rPr>
          <w:rtl/>
        </w:rPr>
        <w:t xml:space="preserve"> وفي الثاني منهما أكثر وأظهر</w:t>
      </w:r>
      <w:r w:rsidR="00DD7F14">
        <w:rPr>
          <w:rtl/>
        </w:rPr>
        <w:t>،</w:t>
      </w:r>
      <w:r w:rsidRPr="00BF7036">
        <w:rPr>
          <w:rtl/>
        </w:rPr>
        <w:t xml:space="preserve"> وبعض الأخبار يحتمل بعض المعاني الأخرى</w:t>
      </w:r>
      <w:r w:rsidR="00DD7F14">
        <w:rPr>
          <w:rtl/>
        </w:rPr>
        <w:t>،</w:t>
      </w:r>
      <w:r w:rsidRPr="00BF7036">
        <w:rPr>
          <w:rtl/>
        </w:rPr>
        <w:t xml:space="preserve"> وفي بعض الأخبار يطلق العقل على نفس العلم النافع المورث للنجاة</w:t>
      </w:r>
      <w:r w:rsidR="00DD7F14">
        <w:rPr>
          <w:rtl/>
        </w:rPr>
        <w:t>،</w:t>
      </w:r>
      <w:r w:rsidRPr="00BF7036">
        <w:rPr>
          <w:rtl/>
        </w:rPr>
        <w:t xml:space="preserve"> المستلزم لحصول السعادات</w:t>
      </w:r>
      <w:r w:rsidR="00DD7F14">
        <w:rPr>
          <w:rtl/>
        </w:rPr>
        <w:t>،</w:t>
      </w:r>
      <w:r w:rsidR="00D06E29">
        <w:rPr>
          <w:rtl/>
        </w:rPr>
        <w:t xml:space="preserve"> فأمّا </w:t>
      </w:r>
      <w:r w:rsidRPr="00BF7036">
        <w:rPr>
          <w:rtl/>
        </w:rPr>
        <w:t>أخبار استنطاق العقل وإقباله وإدباره</w:t>
      </w:r>
      <w:r w:rsidR="00DD7F14">
        <w:rPr>
          <w:rtl/>
        </w:rPr>
        <w:t>،</w:t>
      </w:r>
      <w:r w:rsidRPr="00BF7036">
        <w:rPr>
          <w:rtl/>
        </w:rPr>
        <w:t xml:space="preserve"> فيمكن حملها على أحد المعاني الأربعة المذكورة أولا</w:t>
      </w:r>
      <w:r w:rsidR="00DD7F14">
        <w:rPr>
          <w:rtl/>
        </w:rPr>
        <w:t>،</w:t>
      </w:r>
      <w:r w:rsidRPr="00BF7036">
        <w:rPr>
          <w:rtl/>
        </w:rPr>
        <w:t xml:space="preserve"> أو ما يشملها جمي</w:t>
      </w:r>
      <w:r w:rsidR="004065A9">
        <w:rPr>
          <w:rtl/>
        </w:rPr>
        <w:t xml:space="preserve">عاً </w:t>
      </w:r>
      <w:r w:rsidRPr="00BF7036">
        <w:rPr>
          <w:rtl/>
        </w:rPr>
        <w:t>وحينئذ يحتمل أن يكون الخلق بمعنى التقدير كما ورد في اللغة</w:t>
      </w:r>
      <w:r w:rsidR="00DD7F14">
        <w:rPr>
          <w:rtl/>
        </w:rPr>
        <w:t>،</w:t>
      </w:r>
      <w:r w:rsidRPr="00BF7036">
        <w:rPr>
          <w:rtl/>
        </w:rPr>
        <w:t xml:space="preserve"> أو يكون المراد بالخلق الخلق في النفس واتصاف النفس بها</w:t>
      </w:r>
      <w:r w:rsidR="00DD7F14">
        <w:rPr>
          <w:rtl/>
        </w:rPr>
        <w:t>،</w:t>
      </w:r>
      <w:r w:rsidRPr="00BF7036">
        <w:rPr>
          <w:rtl/>
        </w:rPr>
        <w:t xml:space="preserve"> ويكون سائر ما ذكر فيها من الاستنطاق والإقبال والأدبار وغيرها استعارة تمثيلية لبيان أن مدار التكاليف والكمالات والترقيات على العقل</w:t>
      </w:r>
      <w:r w:rsidR="00DD7F14">
        <w:rPr>
          <w:rtl/>
        </w:rPr>
        <w:t>،</w:t>
      </w:r>
      <w:r w:rsidRPr="00BF7036">
        <w:rPr>
          <w:rtl/>
        </w:rPr>
        <w:t xml:space="preserve"> ويحتمل أن يكون المراد بالاستنطاق جعله </w:t>
      </w:r>
      <w:r w:rsidR="004065A9">
        <w:rPr>
          <w:rtl/>
        </w:rPr>
        <w:t xml:space="preserve">قابلاً لأنّ </w:t>
      </w:r>
      <w:r w:rsidRPr="00BF7036">
        <w:rPr>
          <w:rtl/>
        </w:rPr>
        <w:t>يدرك به العلوم</w:t>
      </w:r>
      <w:r w:rsidR="00DD7F14">
        <w:rPr>
          <w:rtl/>
        </w:rPr>
        <w:t>،</w:t>
      </w:r>
      <w:r w:rsidRPr="00BF7036">
        <w:rPr>
          <w:rtl/>
        </w:rPr>
        <w:t xml:space="preserve"> ويكون الأمر بالإقبال والأدبار أم</w:t>
      </w:r>
      <w:r w:rsidR="00D06E29">
        <w:rPr>
          <w:rtl/>
        </w:rPr>
        <w:t xml:space="preserve">راً </w:t>
      </w:r>
      <w:r w:rsidRPr="00BF7036">
        <w:rPr>
          <w:rtl/>
        </w:rPr>
        <w:t>تكوين</w:t>
      </w:r>
      <w:r w:rsidR="00D06E29">
        <w:rPr>
          <w:rtl/>
        </w:rPr>
        <w:t xml:space="preserve">يّاً </w:t>
      </w:r>
      <w:r w:rsidRPr="00BF7036">
        <w:rPr>
          <w:rtl/>
        </w:rPr>
        <w:t xml:space="preserve">بجعله </w:t>
      </w:r>
      <w:r w:rsidR="004065A9">
        <w:rPr>
          <w:rtl/>
        </w:rPr>
        <w:t>قابلاً</w:t>
      </w:r>
      <w:r w:rsidRPr="00BF7036">
        <w:rPr>
          <w:rtl/>
        </w:rPr>
        <w:t xml:space="preserve"> لكونه وسيلة لتحصيل الدنيا والآخرة والسعادة والشقاوة معا</w:t>
      </w:r>
      <w:r w:rsidR="00DD7F14">
        <w:rPr>
          <w:rtl/>
        </w:rPr>
        <w:t>،</w:t>
      </w:r>
      <w:r w:rsidRPr="00BF7036">
        <w:rPr>
          <w:rtl/>
        </w:rPr>
        <w:t xml:space="preserve"> وآلة للاستعمال في تعرف حقائق الأمور وال</w:t>
      </w:r>
      <w:r w:rsidR="00D06E29">
        <w:rPr>
          <w:rtl/>
        </w:rPr>
        <w:t>تفكّر</w:t>
      </w:r>
      <w:r w:rsidRPr="00BF7036">
        <w:rPr>
          <w:rtl/>
        </w:rPr>
        <w:t xml:space="preserve"> في دقائق الحيل أيضا</w:t>
      </w:r>
      <w:r w:rsidR="00DD7F14">
        <w:rPr>
          <w:rtl/>
        </w:rPr>
        <w:t>،</w:t>
      </w:r>
      <w:r w:rsidRPr="00BF7036">
        <w:rPr>
          <w:rtl/>
        </w:rPr>
        <w:t xml:space="preserve"> وفي بعض الأخبار</w:t>
      </w:r>
      <w:r w:rsidR="00DD7F14">
        <w:rPr>
          <w:rtl/>
        </w:rPr>
        <w:t>:</w:t>
      </w:r>
      <w:r w:rsidRPr="00BF7036">
        <w:rPr>
          <w:rtl/>
        </w:rPr>
        <w:t xml:space="preserve"> بك آمر وبك</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أقبل فأقبل</w:t>
      </w:r>
      <w:r w:rsidR="00D06E29">
        <w:rPr>
          <w:rtl/>
        </w:rPr>
        <w:t xml:space="preserve"> ثمّ </w:t>
      </w:r>
      <w:r w:rsidRPr="00BF7036">
        <w:rPr>
          <w:rtl/>
        </w:rPr>
        <w:t>قال له أدبر فأدبر</w:t>
      </w:r>
      <w:r w:rsidR="00D06E29">
        <w:rPr>
          <w:rtl/>
        </w:rPr>
        <w:t xml:space="preserve"> ثمّ </w:t>
      </w:r>
      <w:r w:rsidRPr="00BF7036">
        <w:rPr>
          <w:rtl/>
        </w:rPr>
        <w:t>قال وعزتي وجلالي ما خلقت خل</w:t>
      </w:r>
      <w:r w:rsidR="004065A9">
        <w:rPr>
          <w:rtl/>
        </w:rPr>
        <w:t xml:space="preserve">قاً </w:t>
      </w:r>
      <w:r w:rsidRPr="00BF7036">
        <w:rPr>
          <w:rtl/>
        </w:rPr>
        <w:t>هو أحب</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أنهى وبك أعاقب وبك أثيب</w:t>
      </w:r>
      <w:r w:rsidR="00DD7F14">
        <w:rPr>
          <w:rtl/>
        </w:rPr>
        <w:t>،</w:t>
      </w:r>
      <w:r w:rsidRPr="00BF7036">
        <w:rPr>
          <w:rtl/>
        </w:rPr>
        <w:t xml:space="preserve"> وهو منطبق على هذا المعنى</w:t>
      </w:r>
      <w:r w:rsidR="004065A9">
        <w:rPr>
          <w:rtl/>
        </w:rPr>
        <w:t xml:space="preserve"> لأنّ </w:t>
      </w:r>
      <w:r w:rsidRPr="00BF7036">
        <w:rPr>
          <w:rtl/>
        </w:rPr>
        <w:t>أقل درجاته مناط صحة أصل التكليف</w:t>
      </w:r>
      <w:r w:rsidR="00DD7F14">
        <w:rPr>
          <w:rtl/>
        </w:rPr>
        <w:t>،</w:t>
      </w:r>
      <w:r w:rsidRPr="00BF7036">
        <w:rPr>
          <w:rtl/>
        </w:rPr>
        <w:t xml:space="preserve"> وكل درجة من درجاته مناط صحة بعض التكاليف وفي بعض الأخبار « إياك » مكان « بك » في</w:t>
      </w:r>
      <w:r w:rsidR="00D06E29">
        <w:rPr>
          <w:rtl/>
        </w:rPr>
        <w:t xml:space="preserve"> كلّ </w:t>
      </w:r>
      <w:r w:rsidRPr="00BF7036">
        <w:rPr>
          <w:rtl/>
        </w:rPr>
        <w:t>المواضع</w:t>
      </w:r>
      <w:r w:rsidR="00DD7F14">
        <w:rPr>
          <w:rtl/>
        </w:rPr>
        <w:t>،</w:t>
      </w:r>
      <w:r w:rsidRPr="00BF7036">
        <w:rPr>
          <w:rtl/>
        </w:rPr>
        <w:t xml:space="preserve"> وفي بعضها في بعضها</w:t>
      </w:r>
      <w:r w:rsidR="00DD7F14">
        <w:rPr>
          <w:rtl/>
        </w:rPr>
        <w:t>،</w:t>
      </w:r>
      <w:r w:rsidRPr="00BF7036">
        <w:rPr>
          <w:rtl/>
        </w:rPr>
        <w:t xml:space="preserve"> فالمراد المبالغة في اشتراط التكليف به</w:t>
      </w:r>
      <w:r w:rsidR="00DD7F14">
        <w:rPr>
          <w:rtl/>
        </w:rPr>
        <w:t>،</w:t>
      </w:r>
      <w:r w:rsidRPr="00BF7036">
        <w:rPr>
          <w:rtl/>
        </w:rPr>
        <w:t xml:space="preserve"> فكأنه هو المكلف حقيقة</w:t>
      </w:r>
      <w:r w:rsidR="00DD7F14">
        <w:rPr>
          <w:rtl/>
        </w:rPr>
        <w:t>،</w:t>
      </w:r>
      <w:r w:rsidRPr="00BF7036">
        <w:rPr>
          <w:rtl/>
        </w:rPr>
        <w:t xml:space="preserve"> وما في بعض الأخبار</w:t>
      </w:r>
      <w:r w:rsidR="00DD7F14">
        <w:rPr>
          <w:rtl/>
        </w:rPr>
        <w:t>:</w:t>
      </w:r>
      <w:r w:rsidRPr="00BF7036">
        <w:rPr>
          <w:rtl/>
        </w:rPr>
        <w:t xml:space="preserve"> من أنه</w:t>
      </w:r>
      <w:r w:rsidR="00D06E29">
        <w:rPr>
          <w:rtl/>
        </w:rPr>
        <w:t xml:space="preserve"> أوّل </w:t>
      </w:r>
      <w:r w:rsidRPr="00BF7036">
        <w:rPr>
          <w:rtl/>
        </w:rPr>
        <w:t>خلق من الروحانيين فيحتمل أن يكون المراد</w:t>
      </w:r>
      <w:r w:rsidR="00D06E29">
        <w:rPr>
          <w:rtl/>
        </w:rPr>
        <w:t xml:space="preserve"> أوّل </w:t>
      </w:r>
      <w:r w:rsidRPr="00BF7036">
        <w:rPr>
          <w:rtl/>
        </w:rPr>
        <w:t>مقدر من الصفات الم</w:t>
      </w:r>
      <w:r w:rsidR="004065A9">
        <w:rPr>
          <w:rtl/>
        </w:rPr>
        <w:t>تعلّق</w:t>
      </w:r>
      <w:r w:rsidRPr="00BF7036">
        <w:rPr>
          <w:rtl/>
        </w:rPr>
        <w:t>ة بالروح</w:t>
      </w:r>
      <w:r w:rsidR="00DD7F14">
        <w:rPr>
          <w:rtl/>
        </w:rPr>
        <w:t>،</w:t>
      </w:r>
      <w:r w:rsidRPr="00BF7036">
        <w:rPr>
          <w:rtl/>
        </w:rPr>
        <w:t xml:space="preserve"> وأول غريزة تطبع عليه النفس</w:t>
      </w:r>
      <w:r w:rsidR="00DD7F14">
        <w:rPr>
          <w:rtl/>
        </w:rPr>
        <w:t>،</w:t>
      </w:r>
      <w:r w:rsidRPr="00BF7036">
        <w:rPr>
          <w:rtl/>
        </w:rPr>
        <w:t xml:space="preserve"> وتودع فيها</w:t>
      </w:r>
      <w:r w:rsidR="00DD7F14">
        <w:rPr>
          <w:rtl/>
        </w:rPr>
        <w:t>،</w:t>
      </w:r>
      <w:r w:rsidRPr="00BF7036">
        <w:rPr>
          <w:rtl/>
        </w:rPr>
        <w:t xml:space="preserve"> أو يكون أوليته باعتبار أولية ما ي</w:t>
      </w:r>
      <w:r w:rsidR="004065A9">
        <w:rPr>
          <w:rtl/>
        </w:rPr>
        <w:t>تعلّق</w:t>
      </w:r>
      <w:r w:rsidRPr="00BF7036">
        <w:rPr>
          <w:rtl/>
        </w:rPr>
        <w:t xml:space="preserve"> به من النفوس</w:t>
      </w:r>
      <w:r w:rsidR="00DD7F14">
        <w:rPr>
          <w:rtl/>
        </w:rPr>
        <w:t>،</w:t>
      </w:r>
      <w:r w:rsidR="00D06E29">
        <w:rPr>
          <w:rtl/>
        </w:rPr>
        <w:t xml:space="preserve"> وأمّا </w:t>
      </w:r>
      <w:r w:rsidRPr="00BF7036">
        <w:rPr>
          <w:rtl/>
        </w:rPr>
        <w:t>إذا حملت على المعنى الخامس</w:t>
      </w:r>
      <w:r w:rsidR="00DD7F14">
        <w:rPr>
          <w:rtl/>
        </w:rPr>
        <w:t>،</w:t>
      </w:r>
      <w:r w:rsidRPr="00BF7036">
        <w:rPr>
          <w:rtl/>
        </w:rPr>
        <w:t xml:space="preserve"> فيحتمل أن يكون</w:t>
      </w:r>
      <w:r w:rsidR="00D06E29">
        <w:rPr>
          <w:rtl/>
        </w:rPr>
        <w:t xml:space="preserve"> أيضاً </w:t>
      </w:r>
      <w:r w:rsidRPr="00BF7036">
        <w:rPr>
          <w:rtl/>
        </w:rPr>
        <w:t>على التمثيل كما مر وكونها مخلوقة ظاهر</w:t>
      </w:r>
      <w:r w:rsidR="00DD7F14">
        <w:rPr>
          <w:rtl/>
        </w:rPr>
        <w:t>،</w:t>
      </w:r>
      <w:r w:rsidRPr="00BF7036">
        <w:rPr>
          <w:rtl/>
        </w:rPr>
        <w:t xml:space="preserve"> وكونها</w:t>
      </w:r>
      <w:r w:rsidR="00D06E29">
        <w:rPr>
          <w:rtl/>
        </w:rPr>
        <w:t xml:space="preserve"> أوّل </w:t>
      </w:r>
      <w:r w:rsidRPr="00BF7036">
        <w:rPr>
          <w:rtl/>
        </w:rPr>
        <w:t>مخلوق</w:t>
      </w:r>
      <w:r w:rsidR="004065A9">
        <w:rPr>
          <w:rtl/>
        </w:rPr>
        <w:t xml:space="preserve"> إمّا </w:t>
      </w:r>
      <w:r w:rsidRPr="00BF7036">
        <w:rPr>
          <w:rtl/>
        </w:rPr>
        <w:t>باعتبار أن النفوس خلقت قبل الأجساد كما ورد في الأخبار المستفيضة</w:t>
      </w:r>
      <w:r w:rsidR="00DD7F14">
        <w:rPr>
          <w:rtl/>
        </w:rPr>
        <w:t>،</w:t>
      </w:r>
      <w:r w:rsidRPr="00BF7036">
        <w:rPr>
          <w:rtl/>
        </w:rPr>
        <w:t xml:space="preserve"> فيحتمل أن يكون خلق الأرواح مقدما على خلق جميع المخلوقات غيرها</w:t>
      </w:r>
      <w:r w:rsidR="00DD7F14">
        <w:rPr>
          <w:rtl/>
        </w:rPr>
        <w:t>،</w:t>
      </w:r>
      <w:r w:rsidRPr="00BF7036">
        <w:rPr>
          <w:rtl/>
        </w:rPr>
        <w:t xml:space="preserve"> لكن خبر</w:t>
      </w:r>
      <w:r w:rsidR="00DD7F14">
        <w:rPr>
          <w:rtl/>
        </w:rPr>
        <w:t>:</w:t>
      </w:r>
      <w:r w:rsidRPr="00BF7036">
        <w:rPr>
          <w:rtl/>
        </w:rPr>
        <w:t xml:space="preserve"> «</w:t>
      </w:r>
      <w:r w:rsidR="00D06E29">
        <w:rPr>
          <w:rtl/>
        </w:rPr>
        <w:t xml:space="preserve"> أوّل </w:t>
      </w:r>
      <w:r w:rsidRPr="00BF7036">
        <w:rPr>
          <w:rtl/>
        </w:rPr>
        <w:t>ما خلق العقل » لم أجده في الأخبار المعتبرة</w:t>
      </w:r>
      <w:r w:rsidR="00DD7F14">
        <w:rPr>
          <w:rtl/>
        </w:rPr>
        <w:t>،</w:t>
      </w:r>
      <w:r w:rsidRPr="00BF7036">
        <w:rPr>
          <w:rtl/>
        </w:rPr>
        <w:t xml:space="preserve"> وإنما هو مأخوذ من أخبار العامة</w:t>
      </w:r>
      <w:r w:rsidR="00DD7F14">
        <w:rPr>
          <w:rtl/>
        </w:rPr>
        <w:t>،</w:t>
      </w:r>
      <w:r w:rsidRPr="00BF7036">
        <w:rPr>
          <w:rtl/>
        </w:rPr>
        <w:t xml:space="preserve"> وظاهر أكثر أخبارنا أن</w:t>
      </w:r>
      <w:r w:rsidR="00D06E29">
        <w:rPr>
          <w:rtl/>
        </w:rPr>
        <w:t xml:space="preserve"> أوّل </w:t>
      </w:r>
      <w:r w:rsidRPr="00BF7036">
        <w:rPr>
          <w:rtl/>
        </w:rPr>
        <w:t>المخلوقات الماء أو الهواء كما بيناه في كتاب السماء والعالم من كتابنا الكبير.</w:t>
      </w:r>
    </w:p>
    <w:p w:rsidR="00EB236D" w:rsidRPr="00BF7036" w:rsidRDefault="00EB236D" w:rsidP="00EB236D">
      <w:pPr>
        <w:pStyle w:val="libNormal"/>
        <w:rPr>
          <w:rtl/>
        </w:rPr>
      </w:pPr>
      <w:r w:rsidRPr="00BF7036">
        <w:rPr>
          <w:rtl/>
        </w:rPr>
        <w:t>نعم ورد في أخبارنا أن العقل</w:t>
      </w:r>
      <w:r w:rsidR="00D06E29">
        <w:rPr>
          <w:rtl/>
        </w:rPr>
        <w:t xml:space="preserve"> أوّل </w:t>
      </w:r>
      <w:r w:rsidRPr="00BF7036">
        <w:rPr>
          <w:rtl/>
        </w:rPr>
        <w:t>خلق من الروحانيين</w:t>
      </w:r>
      <w:r w:rsidR="00DD7F14">
        <w:rPr>
          <w:rtl/>
        </w:rPr>
        <w:t>،</w:t>
      </w:r>
      <w:r w:rsidRPr="00BF7036">
        <w:rPr>
          <w:rtl/>
        </w:rPr>
        <w:t xml:space="preserve"> وهو لا ينافي تقدم خلق بعض الأجسام على خلقه</w:t>
      </w:r>
      <w:r w:rsidR="00DD7F14">
        <w:rPr>
          <w:rtl/>
        </w:rPr>
        <w:t>،</w:t>
      </w:r>
      <w:r w:rsidRPr="00BF7036">
        <w:rPr>
          <w:rtl/>
        </w:rPr>
        <w:t xml:space="preserve"> وحينئذ فالمراد بإقبالها بناء أعلى ما ذهب إليه جماعة من تجرد النفس</w:t>
      </w:r>
      <w:r w:rsidR="00DD7F14">
        <w:rPr>
          <w:rtl/>
        </w:rPr>
        <w:t>:</w:t>
      </w:r>
      <w:r w:rsidRPr="00BF7036">
        <w:rPr>
          <w:rtl/>
        </w:rPr>
        <w:t xml:space="preserve"> إقبالها إلى عالم المجردات</w:t>
      </w:r>
      <w:r w:rsidR="00DD7F14">
        <w:rPr>
          <w:rtl/>
        </w:rPr>
        <w:t>،</w:t>
      </w:r>
      <w:r w:rsidRPr="00BF7036">
        <w:rPr>
          <w:rtl/>
        </w:rPr>
        <w:t xml:space="preserve"> وبإدبارها </w:t>
      </w:r>
      <w:r w:rsidR="004065A9">
        <w:rPr>
          <w:rtl/>
        </w:rPr>
        <w:t>تعلّق</w:t>
      </w:r>
      <w:r w:rsidRPr="00BF7036">
        <w:rPr>
          <w:rtl/>
        </w:rPr>
        <w:t>ها بالبدن والماديات</w:t>
      </w:r>
      <w:r w:rsidR="00DD7F14">
        <w:rPr>
          <w:rtl/>
        </w:rPr>
        <w:t>،</w:t>
      </w:r>
      <w:r w:rsidRPr="00BF7036">
        <w:rPr>
          <w:rtl/>
        </w:rPr>
        <w:t xml:space="preserve"> أو المراد بإقبالها إقبالها إلى المقامات العالية والدرجات الرفيعة</w:t>
      </w:r>
      <w:r w:rsidR="00DD7F14">
        <w:rPr>
          <w:rtl/>
        </w:rPr>
        <w:t>،</w:t>
      </w:r>
      <w:r w:rsidRPr="00BF7036">
        <w:rPr>
          <w:rtl/>
        </w:rPr>
        <w:t xml:space="preserve"> وبإدبارها هبوطها عن تلك المقامات</w:t>
      </w:r>
      <w:r w:rsidR="00DD7F14">
        <w:rPr>
          <w:rtl/>
        </w:rPr>
        <w:t>،</w:t>
      </w:r>
      <w:r w:rsidRPr="00BF7036">
        <w:rPr>
          <w:rtl/>
        </w:rPr>
        <w:t xml:space="preserve"> وتوجهها إلى تحصيل الأمور الدنية الدنيوية</w:t>
      </w:r>
      <w:r w:rsidR="00DD7F14">
        <w:rPr>
          <w:rtl/>
        </w:rPr>
        <w:t>،</w:t>
      </w:r>
      <w:r w:rsidRPr="00BF7036">
        <w:rPr>
          <w:rtl/>
        </w:rPr>
        <w:t xml:space="preserve"> وتشبهها بالبهائم والحيوانات</w:t>
      </w:r>
      <w:r w:rsidR="00DD7F14">
        <w:rPr>
          <w:rtl/>
        </w:rPr>
        <w:t>،</w:t>
      </w:r>
      <w:r w:rsidRPr="00BF7036">
        <w:rPr>
          <w:rtl/>
        </w:rPr>
        <w:t xml:space="preserve"> فعلى ما ذكرنا من التمثيل يكون الغرض بيان أن لها هذه الاستعدادات المختلفة</w:t>
      </w:r>
      <w:r w:rsidR="00DD7F14">
        <w:rPr>
          <w:rtl/>
        </w:rPr>
        <w:t>،</w:t>
      </w:r>
      <w:r w:rsidRPr="00BF7036">
        <w:rPr>
          <w:rtl/>
        </w:rPr>
        <w:t xml:space="preserve"> وهذه الشؤون المتباعدة</w:t>
      </w:r>
      <w:r w:rsidR="00DD7F14">
        <w:rPr>
          <w:rtl/>
        </w:rPr>
        <w:t>،</w:t>
      </w:r>
      <w:r w:rsidRPr="00BF7036">
        <w:rPr>
          <w:rtl/>
        </w:rPr>
        <w:t xml:space="preserve"> وإن لم نحمل على التمثيل يمكن أن يكون الاستنطاق حقيق</w:t>
      </w:r>
      <w:r w:rsidR="00D06E29">
        <w:rPr>
          <w:rtl/>
        </w:rPr>
        <w:t xml:space="preserve">يّاً </w:t>
      </w:r>
      <w:r w:rsidRPr="00BF7036">
        <w:rPr>
          <w:rtl/>
        </w:rPr>
        <w:t>وأن يكون كناية عن جعلها مدركة للكليات</w:t>
      </w:r>
      <w:r w:rsidR="00DD7F14">
        <w:rPr>
          <w:rtl/>
        </w:rPr>
        <w:t>،</w:t>
      </w:r>
      <w:r w:rsidRPr="00BF7036">
        <w:rPr>
          <w:rtl/>
        </w:rPr>
        <w:t xml:space="preserve"> وكذا الأمر بالإقبال والأدبار يمكن أن يكون حقيق</w:t>
      </w:r>
      <w:r w:rsidR="00D06E29">
        <w:rPr>
          <w:rtl/>
        </w:rPr>
        <w:t xml:space="preserve">يّاً </w:t>
      </w:r>
      <w:r w:rsidRPr="00BF7036">
        <w:rPr>
          <w:rtl/>
        </w:rPr>
        <w:t>لظهور انقيادها لما يريده تعالى منها</w:t>
      </w:r>
      <w:r w:rsidR="00DD7F14">
        <w:rPr>
          <w:rtl/>
        </w:rPr>
        <w:t>،</w:t>
      </w:r>
      <w:r w:rsidRPr="00BF7036">
        <w:rPr>
          <w:rtl/>
        </w:rPr>
        <w:t xml:space="preserve"> وأن يكون أم</w:t>
      </w:r>
      <w:r w:rsidR="00D06E29">
        <w:rPr>
          <w:rtl/>
        </w:rPr>
        <w:t xml:space="preserve">راً </w:t>
      </w:r>
      <w:r w:rsidRPr="00BF7036">
        <w:rPr>
          <w:rtl/>
        </w:rPr>
        <w:t>تكوين</w:t>
      </w:r>
      <w:r w:rsidR="00D06E29">
        <w:rPr>
          <w:rtl/>
        </w:rPr>
        <w:t xml:space="preserve">يّاً </w:t>
      </w:r>
      <w:r w:rsidRPr="00BF7036">
        <w:rPr>
          <w:rtl/>
        </w:rPr>
        <w:t>لتكون قابلة للأمرين أي الصعود إلى الكمال و</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إلي منك ولا أكملتك إلا فيمن أحب</w:t>
      </w:r>
      <w:r w:rsidR="00D06E29">
        <w:rPr>
          <w:rtl/>
        </w:rPr>
        <w:t xml:space="preserve"> أمّا </w:t>
      </w:r>
      <w:r w:rsidRPr="00BF7036">
        <w:rPr>
          <w:rtl/>
        </w:rPr>
        <w:t>إني إياك آمر وإياك أنهى وإياك</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القرب والوصال</w:t>
      </w:r>
      <w:r w:rsidR="00DD7F14">
        <w:rPr>
          <w:rtl/>
        </w:rPr>
        <w:t>،</w:t>
      </w:r>
      <w:r w:rsidRPr="00BF7036">
        <w:rPr>
          <w:rtl/>
        </w:rPr>
        <w:t xml:space="preserve"> والهبوط إلى النفس وما يوجب الوبال أو لتكون في درجة متوسطة من التجرد ل</w:t>
      </w:r>
      <w:r w:rsidR="004065A9">
        <w:rPr>
          <w:rtl/>
        </w:rPr>
        <w:t>تعلّق</w:t>
      </w:r>
      <w:r w:rsidRPr="00BF7036">
        <w:rPr>
          <w:rtl/>
        </w:rPr>
        <w:t>ها بالماديات لكن تجرد النفس لم يثبت لنا من الأخبار</w:t>
      </w:r>
      <w:r w:rsidR="00DD7F14">
        <w:rPr>
          <w:rtl/>
        </w:rPr>
        <w:t>،</w:t>
      </w:r>
      <w:r w:rsidRPr="00BF7036">
        <w:rPr>
          <w:rtl/>
        </w:rPr>
        <w:t xml:space="preserve"> بل الظاهر منها ماديتها كما بيناه في مظانه.</w:t>
      </w:r>
    </w:p>
    <w:p w:rsidR="00EB236D" w:rsidRPr="00BF7036" w:rsidRDefault="00EB236D" w:rsidP="00EB236D">
      <w:pPr>
        <w:pStyle w:val="libNormal"/>
        <w:rPr>
          <w:rtl/>
        </w:rPr>
      </w:pPr>
      <w:r w:rsidRPr="00BF7036">
        <w:rPr>
          <w:rtl/>
        </w:rPr>
        <w:t>وربما يقال</w:t>
      </w:r>
      <w:r w:rsidR="00DD7F14">
        <w:rPr>
          <w:rtl/>
        </w:rPr>
        <w:t>:</w:t>
      </w:r>
      <w:r w:rsidRPr="00BF7036">
        <w:rPr>
          <w:rtl/>
        </w:rPr>
        <w:t xml:space="preserve"> المراد بالإقبال</w:t>
      </w:r>
      <w:r w:rsidR="00DD7F14">
        <w:rPr>
          <w:rtl/>
        </w:rPr>
        <w:t>،</w:t>
      </w:r>
      <w:r w:rsidRPr="00BF7036">
        <w:rPr>
          <w:rtl/>
        </w:rPr>
        <w:t xml:space="preserve"> الإقبال إلى عالم الملك ب</w:t>
      </w:r>
      <w:r w:rsidR="004065A9">
        <w:rPr>
          <w:rtl/>
        </w:rPr>
        <w:t>تعلّق</w:t>
      </w:r>
      <w:r w:rsidRPr="00BF7036">
        <w:rPr>
          <w:rtl/>
        </w:rPr>
        <w:t>ه بالبدن</w:t>
      </w:r>
      <w:r w:rsidR="00DD7F14">
        <w:rPr>
          <w:rtl/>
        </w:rPr>
        <w:t>،</w:t>
      </w:r>
      <w:r w:rsidRPr="00BF7036">
        <w:rPr>
          <w:rtl/>
        </w:rPr>
        <w:t xml:space="preserve"> لاستكمال القوة النظرية والعملية</w:t>
      </w:r>
      <w:r w:rsidR="00DD7F14">
        <w:rPr>
          <w:rtl/>
        </w:rPr>
        <w:t>،</w:t>
      </w:r>
      <w:r w:rsidRPr="00BF7036">
        <w:rPr>
          <w:rtl/>
        </w:rPr>
        <w:t xml:space="preserve"> وبالإدبار</w:t>
      </w:r>
      <w:r w:rsidR="00DD7F14">
        <w:rPr>
          <w:rtl/>
        </w:rPr>
        <w:t>:</w:t>
      </w:r>
      <w:r w:rsidRPr="00BF7036">
        <w:rPr>
          <w:rtl/>
        </w:rPr>
        <w:t xml:space="preserve"> الأدبار عن هذا العالم</w:t>
      </w:r>
      <w:r w:rsidR="00DD7F14">
        <w:rPr>
          <w:rtl/>
        </w:rPr>
        <w:t>،</w:t>
      </w:r>
      <w:r w:rsidRPr="00BF7036">
        <w:rPr>
          <w:rtl/>
        </w:rPr>
        <w:t xml:space="preserve"> وقطع ال</w:t>
      </w:r>
      <w:r w:rsidR="004065A9">
        <w:rPr>
          <w:rtl/>
        </w:rPr>
        <w:t>تعلّق</w:t>
      </w:r>
      <w:r w:rsidRPr="00BF7036">
        <w:rPr>
          <w:rtl/>
        </w:rPr>
        <w:t xml:space="preserve"> عن البدن</w:t>
      </w:r>
      <w:r w:rsidR="00DD7F14">
        <w:rPr>
          <w:rtl/>
        </w:rPr>
        <w:t>،</w:t>
      </w:r>
      <w:r w:rsidRPr="00BF7036">
        <w:rPr>
          <w:rtl/>
        </w:rPr>
        <w:t xml:space="preserve"> والرجوع إلى عالم الملكوت.</w:t>
      </w:r>
    </w:p>
    <w:p w:rsidR="00EB236D" w:rsidRPr="00BF7036" w:rsidRDefault="00EB236D" w:rsidP="00EB236D">
      <w:pPr>
        <w:pStyle w:val="libNormal"/>
        <w:rPr>
          <w:rtl/>
        </w:rPr>
      </w:pPr>
      <w:r w:rsidRPr="00BF7036">
        <w:rPr>
          <w:rtl/>
        </w:rPr>
        <w:t>وقيل</w:t>
      </w:r>
      <w:r w:rsidR="00DD7F14">
        <w:rPr>
          <w:rtl/>
        </w:rPr>
        <w:t>:</w:t>
      </w:r>
      <w:r w:rsidRPr="00BF7036">
        <w:rPr>
          <w:rtl/>
        </w:rPr>
        <w:t xml:space="preserve"> يحتمل أن يكون قوله « استنطقه » محمولا</w:t>
      </w:r>
      <w:r w:rsidR="004065A9">
        <w:rPr>
          <w:rFonts w:hint="cs"/>
          <w:rtl/>
        </w:rPr>
        <w:t>ً</w:t>
      </w:r>
      <w:r w:rsidRPr="00BF7036">
        <w:rPr>
          <w:rtl/>
        </w:rPr>
        <w:t xml:space="preserve"> على معناه اللغوي إشارة إلى ما وقع في يوم الميثاق</w:t>
      </w:r>
      <w:r w:rsidR="00DD7F14">
        <w:rPr>
          <w:rtl/>
        </w:rPr>
        <w:t>،</w:t>
      </w:r>
      <w:r w:rsidRPr="00BF7036">
        <w:rPr>
          <w:rtl/>
        </w:rPr>
        <w:t xml:space="preserve"> وإن كان كيفيته غير معلوم لنا</w:t>
      </w:r>
      <w:r w:rsidR="00DD7F14">
        <w:rPr>
          <w:rtl/>
        </w:rPr>
        <w:t>،</w:t>
      </w:r>
      <w:r w:rsidRPr="00BF7036">
        <w:rPr>
          <w:rtl/>
        </w:rPr>
        <w:t xml:space="preserve"> والمراد بالإقبال الإقبال إلى</w:t>
      </w:r>
      <w:r w:rsidR="00D06E29">
        <w:rPr>
          <w:rtl/>
        </w:rPr>
        <w:t xml:space="preserve"> الحقّ </w:t>
      </w:r>
      <w:r w:rsidRPr="00BF7036">
        <w:rPr>
          <w:rtl/>
        </w:rPr>
        <w:t>من التصديق بالألوهية والتوحيد والعدل وغير ذلك مما يجب تصديقه</w:t>
      </w:r>
      <w:r w:rsidR="00DD7F14">
        <w:rPr>
          <w:rtl/>
        </w:rPr>
        <w:t>،</w:t>
      </w:r>
      <w:r w:rsidRPr="00BF7036">
        <w:rPr>
          <w:rtl/>
        </w:rPr>
        <w:t xml:space="preserve"> وبالإدبار الأدبار عن الباطل بأن يقولوا على الله بغير علم</w:t>
      </w:r>
      <w:r w:rsidR="00DD7F14">
        <w:rPr>
          <w:rtl/>
        </w:rPr>
        <w:t>،</w:t>
      </w:r>
      <w:r w:rsidRPr="00BF7036">
        <w:rPr>
          <w:rtl/>
        </w:rPr>
        <w:t xml:space="preserve"> وأمثاله وحينئذ لا حاجة في الحديث إلى تأويل.</w:t>
      </w:r>
    </w:p>
    <w:p w:rsidR="00EB236D" w:rsidRPr="00BF7036" w:rsidRDefault="00EB236D" w:rsidP="00EB236D">
      <w:pPr>
        <w:pStyle w:val="libNormal"/>
        <w:rPr>
          <w:rtl/>
        </w:rPr>
      </w:pPr>
      <w:r w:rsidRPr="00BF7036">
        <w:rPr>
          <w:rtl/>
        </w:rPr>
        <w:t>وأما المعنى السادس فلو قال أحد بجوهر مجرد لا يقول بقدمه</w:t>
      </w:r>
      <w:r w:rsidR="00DD7F14">
        <w:rPr>
          <w:rtl/>
        </w:rPr>
        <w:t>،</w:t>
      </w:r>
      <w:r w:rsidRPr="00BF7036">
        <w:rPr>
          <w:rtl/>
        </w:rPr>
        <w:t xml:space="preserve"> ولا بتوقف تأثير الواجب في الممكنات عليه</w:t>
      </w:r>
      <w:r w:rsidR="00DD7F14">
        <w:rPr>
          <w:rtl/>
        </w:rPr>
        <w:t>،</w:t>
      </w:r>
      <w:r w:rsidRPr="00BF7036">
        <w:rPr>
          <w:rtl/>
        </w:rPr>
        <w:t xml:space="preserve"> ولا بتأثيره في خلق الأشياء</w:t>
      </w:r>
      <w:r w:rsidR="00DD7F14">
        <w:rPr>
          <w:rtl/>
        </w:rPr>
        <w:t>،</w:t>
      </w:r>
      <w:r w:rsidRPr="00BF7036">
        <w:rPr>
          <w:rtl/>
        </w:rPr>
        <w:t xml:space="preserve"> ويسميه العقل</w:t>
      </w:r>
      <w:r w:rsidR="00DD7F14">
        <w:rPr>
          <w:rtl/>
        </w:rPr>
        <w:t>،</w:t>
      </w:r>
      <w:r w:rsidRPr="00BF7036">
        <w:rPr>
          <w:rtl/>
        </w:rPr>
        <w:t xml:space="preserve"> ويجعل بعض تلك الأخبار منطب</w:t>
      </w:r>
      <w:r w:rsidR="004065A9">
        <w:rPr>
          <w:rtl/>
        </w:rPr>
        <w:t xml:space="preserve">قاً </w:t>
      </w:r>
      <w:r w:rsidRPr="00BF7036">
        <w:rPr>
          <w:rtl/>
        </w:rPr>
        <w:t xml:space="preserve">على ما سماه </w:t>
      </w:r>
      <w:r w:rsidR="004065A9">
        <w:rPr>
          <w:rtl/>
        </w:rPr>
        <w:t>عقلاً</w:t>
      </w:r>
      <w:r w:rsidR="00DD7F14">
        <w:rPr>
          <w:rtl/>
        </w:rPr>
        <w:t>،</w:t>
      </w:r>
      <w:r w:rsidRPr="00BF7036">
        <w:rPr>
          <w:rtl/>
        </w:rPr>
        <w:t xml:space="preserve"> فيمكنه أن يقول</w:t>
      </w:r>
      <w:r w:rsidR="00DD7F14">
        <w:rPr>
          <w:rtl/>
        </w:rPr>
        <w:t>:</w:t>
      </w:r>
      <w:r w:rsidRPr="00BF7036">
        <w:rPr>
          <w:rtl/>
        </w:rPr>
        <w:t xml:space="preserve"> إن إقباله عبارة عن توجهه إلى المبدأ وإدباره عبارة عن توجهه إلى النفوس لإشراقه عليها واستكمالها به.</w:t>
      </w:r>
    </w:p>
    <w:p w:rsidR="00EB236D" w:rsidRPr="00BF7036" w:rsidRDefault="00EB236D" w:rsidP="00EB236D">
      <w:pPr>
        <w:pStyle w:val="libNormal"/>
        <w:rPr>
          <w:rtl/>
        </w:rPr>
      </w:pPr>
      <w:r w:rsidRPr="00BF7036">
        <w:rPr>
          <w:rtl/>
        </w:rPr>
        <w:t>فإذا عرفت ذلك فاستمع لما يتلى عليك من</w:t>
      </w:r>
      <w:r w:rsidR="00D06E29">
        <w:rPr>
          <w:rtl/>
        </w:rPr>
        <w:t xml:space="preserve"> الحقّ </w:t>
      </w:r>
      <w:r w:rsidRPr="00BF7036">
        <w:rPr>
          <w:rtl/>
        </w:rPr>
        <w:t>الحقيق بالبيان</w:t>
      </w:r>
      <w:r w:rsidR="00DD7F14">
        <w:rPr>
          <w:rtl/>
        </w:rPr>
        <w:t>،</w:t>
      </w:r>
      <w:r w:rsidRPr="00BF7036">
        <w:rPr>
          <w:rtl/>
        </w:rPr>
        <w:t xml:space="preserve"> وبأن لا يبالي بما يشمئز عنه من نواقص الأذهان</w:t>
      </w:r>
      <w:r w:rsidR="00DD7F14">
        <w:rPr>
          <w:rtl/>
        </w:rPr>
        <w:t>،</w:t>
      </w:r>
      <w:r w:rsidRPr="00BF7036">
        <w:rPr>
          <w:rtl/>
        </w:rPr>
        <w:t xml:space="preserve"> فاعلم أن أكثر ما أثبتوه لهذه العقول قد ثبت لأرواح النبي وال</w:t>
      </w:r>
      <w:r w:rsidR="00D06E29">
        <w:rPr>
          <w:rtl/>
        </w:rPr>
        <w:t>أئمّة</w:t>
      </w:r>
      <w:r w:rsidRPr="00BF7036">
        <w:rPr>
          <w:rtl/>
        </w:rPr>
        <w:t xml:space="preserve"> </w:t>
      </w:r>
      <w:r w:rsidRPr="00EB236D">
        <w:rPr>
          <w:rStyle w:val="libAlaemChar"/>
          <w:rtl/>
        </w:rPr>
        <w:t>عليه‌السلام</w:t>
      </w:r>
      <w:r w:rsidRPr="00BF7036">
        <w:rPr>
          <w:rtl/>
        </w:rPr>
        <w:t xml:space="preserve"> في أخبارنا المتواترة على وجه آخر</w:t>
      </w:r>
      <w:r w:rsidR="00DD7F14">
        <w:rPr>
          <w:rtl/>
        </w:rPr>
        <w:t>،</w:t>
      </w:r>
      <w:r w:rsidRPr="00BF7036">
        <w:rPr>
          <w:rtl/>
        </w:rPr>
        <w:t xml:space="preserve"> فإنهم أثبتوا القدم للعقل</w:t>
      </w:r>
      <w:r w:rsidR="00DD7F14">
        <w:rPr>
          <w:rtl/>
        </w:rPr>
        <w:t>،</w:t>
      </w:r>
      <w:r w:rsidRPr="00BF7036">
        <w:rPr>
          <w:rtl/>
        </w:rPr>
        <w:t xml:space="preserve"> وقد ثبت التقدم في الخلق لأرواحهم</w:t>
      </w:r>
      <w:r w:rsidR="004065A9">
        <w:rPr>
          <w:rtl/>
        </w:rPr>
        <w:t xml:space="preserve"> إمّا </w:t>
      </w:r>
      <w:r w:rsidRPr="00BF7036">
        <w:rPr>
          <w:rtl/>
        </w:rPr>
        <w:t>على جميع المخلوقات</w:t>
      </w:r>
      <w:r w:rsidR="00DD7F14">
        <w:rPr>
          <w:rtl/>
        </w:rPr>
        <w:t>،</w:t>
      </w:r>
      <w:r w:rsidRPr="00BF7036">
        <w:rPr>
          <w:rtl/>
        </w:rPr>
        <w:t xml:space="preserve"> أو على سائر الروحانيين في أخبار متواترة</w:t>
      </w:r>
      <w:r w:rsidR="00DD7F14">
        <w:rPr>
          <w:rtl/>
        </w:rPr>
        <w:t>،</w:t>
      </w:r>
      <w:r w:rsidRPr="00BF7036">
        <w:rPr>
          <w:rtl/>
        </w:rPr>
        <w:t xml:space="preserve"> وأيضا أثبتوا لها التوسط في الإيجاد أو الاشتراط في التأثير</w:t>
      </w:r>
      <w:r w:rsidR="00DD7F14">
        <w:rPr>
          <w:rtl/>
        </w:rPr>
        <w:t>،</w:t>
      </w:r>
      <w:r w:rsidRPr="00BF7036">
        <w:rPr>
          <w:rtl/>
        </w:rPr>
        <w:t xml:space="preserve"> وقد ثبت في الأخبار كونهم علة غائية لجميع المخلوقات</w:t>
      </w:r>
      <w:r w:rsidR="00DD7F14">
        <w:rPr>
          <w:rtl/>
        </w:rPr>
        <w:t>،</w:t>
      </w:r>
      <w:r w:rsidRPr="00BF7036">
        <w:rPr>
          <w:rtl/>
        </w:rPr>
        <w:t xml:space="preserve"> وأنه لولاهم لما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أعاقب وإياك أثيب</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خلق الله الأفلاك وغيرها</w:t>
      </w:r>
      <w:r w:rsidR="00DD7F14">
        <w:rPr>
          <w:rtl/>
        </w:rPr>
        <w:t>،</w:t>
      </w:r>
      <w:r w:rsidRPr="00BF7036">
        <w:rPr>
          <w:rtl/>
        </w:rPr>
        <w:t xml:space="preserve"> وأثبتوا لها كونها وسائط من إفاضة العلوم والمعارف على النفوس والأرواح</w:t>
      </w:r>
      <w:r w:rsidR="00DD7F14">
        <w:rPr>
          <w:rtl/>
        </w:rPr>
        <w:t>،</w:t>
      </w:r>
      <w:r w:rsidRPr="00BF7036">
        <w:rPr>
          <w:rtl/>
        </w:rPr>
        <w:t xml:space="preserve"> وقد ثبت في الأخبار أن جميع العلوم والحقائق في المعارف بتوسطهم يفيض على سائر الخلق</w:t>
      </w:r>
      <w:r w:rsidR="00D06E29">
        <w:rPr>
          <w:rtl/>
        </w:rPr>
        <w:t xml:space="preserve"> حتّى </w:t>
      </w:r>
      <w:r w:rsidRPr="00BF7036">
        <w:rPr>
          <w:rtl/>
        </w:rPr>
        <w:t>الملائكة والأنبياء</w:t>
      </w:r>
      <w:r w:rsidR="00DD7F14">
        <w:rPr>
          <w:rtl/>
        </w:rPr>
        <w:t>،</w:t>
      </w:r>
      <w:r w:rsidRPr="00BF7036">
        <w:rPr>
          <w:rtl/>
        </w:rPr>
        <w:t xml:space="preserve"> والحاصل أنه قد ثبت بالأخبار المستفيضة</w:t>
      </w:r>
      <w:r w:rsidR="00DD7F14">
        <w:rPr>
          <w:rtl/>
        </w:rPr>
        <w:t>:</w:t>
      </w:r>
      <w:r w:rsidRPr="00BF7036">
        <w:rPr>
          <w:rtl/>
        </w:rPr>
        <w:t xml:space="preserve"> أنهم </w:t>
      </w:r>
      <w:r w:rsidRPr="00EB236D">
        <w:rPr>
          <w:rStyle w:val="libAlaemChar"/>
          <w:rtl/>
        </w:rPr>
        <w:t>عليه‌السلام</w:t>
      </w:r>
      <w:r w:rsidRPr="00BF7036">
        <w:rPr>
          <w:rtl/>
        </w:rPr>
        <w:t xml:space="preserve"> الوسائل بين الخلق وبين</w:t>
      </w:r>
      <w:r w:rsidR="00D06E29">
        <w:rPr>
          <w:rtl/>
        </w:rPr>
        <w:t xml:space="preserve"> الحقّ </w:t>
      </w:r>
      <w:r w:rsidRPr="00BF7036">
        <w:rPr>
          <w:rtl/>
        </w:rPr>
        <w:t>في إفاضة جميع الرحمات والعلوم والكمالات على جميع الخلق</w:t>
      </w:r>
      <w:r w:rsidR="00DD7F14">
        <w:rPr>
          <w:rtl/>
        </w:rPr>
        <w:t>،</w:t>
      </w:r>
      <w:r w:rsidRPr="00BF7036">
        <w:rPr>
          <w:rtl/>
        </w:rPr>
        <w:t xml:space="preserve"> فكلما يكون التوسل بهم والإذعان بفضلهم أكثر كان فيضان الكمالات من الله تعالى أكثر</w:t>
      </w:r>
      <w:r w:rsidR="00DD7F14">
        <w:rPr>
          <w:rtl/>
        </w:rPr>
        <w:t>،</w:t>
      </w:r>
      <w:r w:rsidRPr="00BF7036">
        <w:rPr>
          <w:rtl/>
        </w:rPr>
        <w:t xml:space="preserve"> ولما سلكوا سبيل الرياضات وال</w:t>
      </w:r>
      <w:r w:rsidR="00D06E29">
        <w:rPr>
          <w:rtl/>
        </w:rPr>
        <w:t>تفكّر</w:t>
      </w:r>
      <w:r w:rsidRPr="00BF7036">
        <w:rPr>
          <w:rtl/>
        </w:rPr>
        <w:t>ات مستبدين بآرائهم على غير قانون الشريعة المقدسة</w:t>
      </w:r>
      <w:r w:rsidR="00DD7F14">
        <w:rPr>
          <w:rtl/>
        </w:rPr>
        <w:t>،</w:t>
      </w:r>
      <w:r w:rsidRPr="00BF7036">
        <w:rPr>
          <w:rtl/>
        </w:rPr>
        <w:t xml:space="preserve"> ظهرت عليهم حقيقة هذا الأمر ملبسا مشبها فأخطأوا في ذلك وأثبتوا </w:t>
      </w:r>
      <w:r w:rsidR="004065A9">
        <w:rPr>
          <w:rtl/>
        </w:rPr>
        <w:t>عقولاً</w:t>
      </w:r>
      <w:r w:rsidRPr="00BF7036">
        <w:rPr>
          <w:rtl/>
        </w:rPr>
        <w:t xml:space="preserve"> وتكلموا في ذلك فضولا</w:t>
      </w:r>
      <w:r w:rsidR="00DD7F14">
        <w:rPr>
          <w:rtl/>
        </w:rPr>
        <w:t>،</w:t>
      </w:r>
      <w:r w:rsidRPr="00BF7036">
        <w:rPr>
          <w:rtl/>
        </w:rPr>
        <w:t xml:space="preserve"> فعلى قياس ما قالوا يمكن أن يكون المراد بالعقل نور النبي صلوات الله عليه وآله</w:t>
      </w:r>
      <w:r w:rsidR="00B36305">
        <w:rPr>
          <w:rtl/>
        </w:rPr>
        <w:t xml:space="preserve"> الّذي </w:t>
      </w:r>
      <w:r w:rsidRPr="00BF7036">
        <w:rPr>
          <w:rtl/>
        </w:rPr>
        <w:t>انشعبت منه أنوار ال</w:t>
      </w:r>
      <w:r w:rsidR="00D06E29">
        <w:rPr>
          <w:rtl/>
        </w:rPr>
        <w:t>أئمّة</w:t>
      </w:r>
      <w:r w:rsidRPr="00BF7036">
        <w:rPr>
          <w:rtl/>
        </w:rPr>
        <w:t xml:space="preserve"> </w:t>
      </w:r>
      <w:r w:rsidRPr="00EB236D">
        <w:rPr>
          <w:rStyle w:val="libAlaemChar"/>
          <w:rtl/>
        </w:rPr>
        <w:t>عليه‌السلام</w:t>
      </w:r>
      <w:r w:rsidRPr="00BF7036">
        <w:rPr>
          <w:rtl/>
        </w:rPr>
        <w:t xml:space="preserve"> واستنطاقه على الحقيقة</w:t>
      </w:r>
      <w:r w:rsidR="00DD7F14">
        <w:rPr>
          <w:rtl/>
        </w:rPr>
        <w:t>،</w:t>
      </w:r>
      <w:r w:rsidRPr="00BF7036">
        <w:rPr>
          <w:rtl/>
        </w:rPr>
        <w:t xml:space="preserve"> أو بجعله محلا</w:t>
      </w:r>
      <w:r w:rsidR="004065A9">
        <w:rPr>
          <w:rFonts w:hint="cs"/>
          <w:rtl/>
        </w:rPr>
        <w:t>ً</w:t>
      </w:r>
      <w:r w:rsidRPr="00BF7036">
        <w:rPr>
          <w:rtl/>
        </w:rPr>
        <w:t xml:space="preserve"> للمعارف الغير المتناهية</w:t>
      </w:r>
      <w:r w:rsidR="00DD7F14">
        <w:rPr>
          <w:rtl/>
        </w:rPr>
        <w:t>،</w:t>
      </w:r>
      <w:r w:rsidRPr="00BF7036">
        <w:rPr>
          <w:rtl/>
        </w:rPr>
        <w:t xml:space="preserve"> والمراد بالأمر بالإقبال ترقيه على مراتب الكمال وجذبه إلى أعلى مقام القرب والوصال</w:t>
      </w:r>
      <w:r w:rsidR="00DD7F14">
        <w:rPr>
          <w:rtl/>
        </w:rPr>
        <w:t>،</w:t>
      </w:r>
      <w:r w:rsidRPr="00BF7036">
        <w:rPr>
          <w:rtl/>
        </w:rPr>
        <w:t xml:space="preserve"> وبإدباره</w:t>
      </w:r>
      <w:r w:rsidR="004065A9">
        <w:rPr>
          <w:rtl/>
        </w:rPr>
        <w:t xml:space="preserve"> إمّا </w:t>
      </w:r>
      <w:r w:rsidRPr="00BF7036">
        <w:rPr>
          <w:rtl/>
        </w:rPr>
        <w:t>إنزاله إلى البدن أو الأمر بتكميل الخلق بعد غاية الكمال</w:t>
      </w:r>
      <w:r w:rsidR="00DD7F14">
        <w:rPr>
          <w:rtl/>
        </w:rPr>
        <w:t>،</w:t>
      </w:r>
      <w:r w:rsidRPr="00BF7036">
        <w:rPr>
          <w:rtl/>
        </w:rPr>
        <w:t xml:space="preserve"> فإنه يلزم التنزل عن غاية مراتب القرب</w:t>
      </w:r>
      <w:r w:rsidR="00DD7F14">
        <w:rPr>
          <w:rtl/>
        </w:rPr>
        <w:t>،</w:t>
      </w:r>
      <w:r w:rsidRPr="00BF7036">
        <w:rPr>
          <w:rtl/>
        </w:rPr>
        <w:t xml:space="preserve"> بسبب معاشرة الخلق ويومئ إليه قوله تعالى</w:t>
      </w:r>
      <w:r>
        <w:rPr>
          <w:rFonts w:hint="cs"/>
          <w:rtl/>
        </w:rPr>
        <w:t xml:space="preserve"> </w:t>
      </w:r>
      <w:r w:rsidRPr="00EB236D">
        <w:rPr>
          <w:rStyle w:val="libAlaemChar"/>
          <w:rtl/>
        </w:rPr>
        <w:t>(</w:t>
      </w:r>
      <w:r w:rsidRPr="00EB236D">
        <w:rPr>
          <w:rStyle w:val="libAieChar"/>
          <w:rtl/>
        </w:rPr>
        <w:t xml:space="preserve"> قَدْ أَنْزَلَ اللهُ إِلَيْكُمْ ذِكْراً رَسُولاً </w:t>
      </w:r>
      <w:r w:rsidRPr="00EB236D">
        <w:rPr>
          <w:rStyle w:val="libAlaemChar"/>
          <w:rtl/>
        </w:rPr>
        <w:t>)</w:t>
      </w:r>
      <w:r w:rsidRPr="00BF7036">
        <w:rPr>
          <w:rtl/>
        </w:rPr>
        <w:t xml:space="preserve"> </w:t>
      </w:r>
      <w:r w:rsidRPr="00EB236D">
        <w:rPr>
          <w:rStyle w:val="libFootnotenumChar"/>
          <w:rtl/>
        </w:rPr>
        <w:t>(1)</w:t>
      </w:r>
      <w:r w:rsidRPr="00BF7036">
        <w:rPr>
          <w:rtl/>
        </w:rPr>
        <w:t xml:space="preserve"> وقد بسطنا الكلام في ذلك في الفوائد الطريفة.</w:t>
      </w:r>
    </w:p>
    <w:p w:rsidR="00EB236D" w:rsidRPr="00BF7036" w:rsidRDefault="00EB236D" w:rsidP="00EB236D">
      <w:pPr>
        <w:pStyle w:val="libNormal"/>
        <w:rPr>
          <w:rtl/>
        </w:rPr>
      </w:pPr>
      <w:r w:rsidRPr="00BF7036">
        <w:rPr>
          <w:rtl/>
        </w:rPr>
        <w:t>ويحتمل أن يكون المراد بالإقبال الإقبال إلى الخلق</w:t>
      </w:r>
      <w:r w:rsidR="00DD7F14">
        <w:rPr>
          <w:rtl/>
        </w:rPr>
        <w:t>،</w:t>
      </w:r>
      <w:r w:rsidRPr="00BF7036">
        <w:rPr>
          <w:rtl/>
        </w:rPr>
        <w:t xml:space="preserve"> وبالإدبار الرجوع إلى عالم القدس بعد إتمام التبليغ</w:t>
      </w:r>
      <w:r w:rsidR="00DD7F14">
        <w:rPr>
          <w:rtl/>
        </w:rPr>
        <w:t>،</w:t>
      </w:r>
      <w:r w:rsidRPr="00BF7036">
        <w:rPr>
          <w:rtl/>
        </w:rPr>
        <w:t xml:space="preserve"> ويؤيده ما في بعض الأخبار من تقديم الأدبار على الإقبال.</w:t>
      </w:r>
    </w:p>
    <w:p w:rsidR="00EB236D" w:rsidRPr="00BF7036" w:rsidRDefault="00EB236D" w:rsidP="00EB236D">
      <w:pPr>
        <w:pStyle w:val="libNormal"/>
        <w:rPr>
          <w:rtl/>
        </w:rPr>
      </w:pPr>
      <w:r w:rsidRPr="00BF7036">
        <w:rPr>
          <w:rtl/>
        </w:rPr>
        <w:t>وعلى التقادير فالمراد بقوله تعالى</w:t>
      </w:r>
      <w:r>
        <w:rPr>
          <w:rtl/>
        </w:rPr>
        <w:t xml:space="preserve"> </w:t>
      </w:r>
      <w:r w:rsidRPr="00EB236D">
        <w:rPr>
          <w:rStyle w:val="libBold2Char"/>
          <w:rtl/>
        </w:rPr>
        <w:t xml:space="preserve">« </w:t>
      </w:r>
      <w:r w:rsidRPr="002A0744">
        <w:rPr>
          <w:rtl/>
        </w:rPr>
        <w:t>ولا أكملتك</w:t>
      </w:r>
      <w:r w:rsidRPr="00EB236D">
        <w:rPr>
          <w:rStyle w:val="libBold2Char"/>
          <w:rtl/>
        </w:rPr>
        <w:t xml:space="preserve"> »</w:t>
      </w:r>
      <w:r>
        <w:rPr>
          <w:rtl/>
        </w:rPr>
        <w:t xml:space="preserve"> </w:t>
      </w:r>
      <w:r w:rsidRPr="00BF7036">
        <w:rPr>
          <w:rtl/>
        </w:rPr>
        <w:t>يمكن أن يكون المراد ولا أكملت محبتك والارتباط بك</w:t>
      </w:r>
      <w:r w:rsidR="00DD7F14">
        <w:rPr>
          <w:rtl/>
        </w:rPr>
        <w:t>،</w:t>
      </w:r>
      <w:r w:rsidRPr="00BF7036">
        <w:rPr>
          <w:rtl/>
        </w:rPr>
        <w:t xml:space="preserve"> وكونك واسطة بينه وبيني إلا فيمن أحبه أو يكون الخطاب مع روحهم ونورهم </w:t>
      </w:r>
      <w:r w:rsidRPr="00EB236D">
        <w:rPr>
          <w:rStyle w:val="libAlaemChar"/>
          <w:rtl/>
        </w:rPr>
        <w:t>عليهم‌السلام</w:t>
      </w:r>
      <w:r w:rsidR="00DD7F14">
        <w:rPr>
          <w:rtl/>
        </w:rPr>
        <w:t>،</w:t>
      </w:r>
      <w:r w:rsidRPr="00BF7036">
        <w:rPr>
          <w:rtl/>
        </w:rPr>
        <w:t xml:space="preserve"> والمراد بالإكمال إكماله في أبدانهم الشريفة</w:t>
      </w:r>
      <w:r w:rsidR="00DD7F14">
        <w:rPr>
          <w:rtl/>
        </w:rPr>
        <w:t>،</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الطلاق</w:t>
      </w:r>
      <w:r w:rsidR="00DD7F14">
        <w:rPr>
          <w:rtl/>
        </w:rPr>
        <w:t>:</w:t>
      </w:r>
      <w:r w:rsidRPr="00BF7036">
        <w:rPr>
          <w:rtl/>
        </w:rPr>
        <w:t xml:space="preserve"> 10.</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أي هذا النور بعد تشعبه</w:t>
      </w:r>
      <w:r w:rsidR="00DD7F14">
        <w:rPr>
          <w:rtl/>
        </w:rPr>
        <w:t>،</w:t>
      </w:r>
      <w:r w:rsidRPr="00BF7036">
        <w:rPr>
          <w:rtl/>
        </w:rPr>
        <w:t xml:space="preserve"> بأي بدن</w:t>
      </w:r>
      <w:r w:rsidR="00D06E29">
        <w:rPr>
          <w:rtl/>
        </w:rPr>
        <w:t xml:space="preserve"> تعلّق </w:t>
      </w:r>
      <w:r w:rsidRPr="00BF7036">
        <w:rPr>
          <w:rtl/>
        </w:rPr>
        <w:t>وكمل فيه يكون ذلك الشخص أحب الخلق إلى الله تعالى</w:t>
      </w:r>
      <w:r w:rsidR="00DD7F14">
        <w:rPr>
          <w:rtl/>
        </w:rPr>
        <w:t>،</w:t>
      </w:r>
      <w:r w:rsidRPr="00BF7036">
        <w:rPr>
          <w:rtl/>
        </w:rPr>
        <w:t xml:space="preserve"> وقوله</w:t>
      </w:r>
      <w:r w:rsidR="00DD7F14">
        <w:rPr>
          <w:rtl/>
        </w:rPr>
        <w:t>:</w:t>
      </w:r>
      <w:r w:rsidRPr="00BF7036">
        <w:rPr>
          <w:rtl/>
        </w:rPr>
        <w:t xml:space="preserve"> « إياك آمر » التخصيص</w:t>
      </w:r>
      <w:r w:rsidR="004065A9">
        <w:rPr>
          <w:rtl/>
        </w:rPr>
        <w:t xml:space="preserve"> إمّا </w:t>
      </w:r>
      <w:r w:rsidRPr="00BF7036">
        <w:rPr>
          <w:rtl/>
        </w:rPr>
        <w:t>لكونهم صلوات الله عليهم مكلفين بما لم يكلف به غيرهم</w:t>
      </w:r>
      <w:r w:rsidR="00DD7F14">
        <w:rPr>
          <w:rtl/>
        </w:rPr>
        <w:t>،</w:t>
      </w:r>
      <w:r w:rsidRPr="00BF7036">
        <w:rPr>
          <w:rtl/>
        </w:rPr>
        <w:t xml:space="preserve"> ويتأتى منهم من حق عبادته تعالى ما لا يتأتى من غيرهم</w:t>
      </w:r>
      <w:r w:rsidR="00DD7F14">
        <w:rPr>
          <w:rtl/>
        </w:rPr>
        <w:t>،</w:t>
      </w:r>
      <w:r w:rsidRPr="00BF7036">
        <w:rPr>
          <w:rtl/>
        </w:rPr>
        <w:t xml:space="preserve"> أو لاشتراط صحة أعمال العباد بولايتهم</w:t>
      </w:r>
      <w:r w:rsidR="00DD7F14">
        <w:rPr>
          <w:rtl/>
        </w:rPr>
        <w:t>،</w:t>
      </w:r>
      <w:r w:rsidRPr="00BF7036">
        <w:rPr>
          <w:rtl/>
        </w:rPr>
        <w:t xml:space="preserve"> والإقرار بفضلهم بنحو ما مر من التجوز</w:t>
      </w:r>
      <w:r w:rsidR="00DD7F14">
        <w:rPr>
          <w:rtl/>
        </w:rPr>
        <w:t>،</w:t>
      </w:r>
      <w:r w:rsidRPr="00BF7036">
        <w:rPr>
          <w:rtl/>
        </w:rPr>
        <w:t xml:space="preserve"> وبهذا التحقيق يمكن الجمع بين ما روي عن النبي </w:t>
      </w:r>
      <w:r w:rsidRPr="00EB236D">
        <w:rPr>
          <w:rStyle w:val="libAlaemChar"/>
          <w:rtl/>
        </w:rPr>
        <w:t>صلى‌الله‌عليه‌وآله‌وسلم</w:t>
      </w:r>
      <w:r w:rsidR="00DD7F14">
        <w:rPr>
          <w:rtl/>
        </w:rPr>
        <w:t>:</w:t>
      </w:r>
      <w:r w:rsidRPr="00BF7036">
        <w:rPr>
          <w:rtl/>
        </w:rPr>
        <w:t xml:space="preserve"> أن</w:t>
      </w:r>
      <w:r w:rsidR="00D06E29">
        <w:rPr>
          <w:rtl/>
        </w:rPr>
        <w:t xml:space="preserve"> أوّل </w:t>
      </w:r>
      <w:r w:rsidRPr="00BF7036">
        <w:rPr>
          <w:rtl/>
        </w:rPr>
        <w:t>ما خلق الله نوري</w:t>
      </w:r>
      <w:r w:rsidR="00DD7F14">
        <w:rPr>
          <w:rtl/>
        </w:rPr>
        <w:t>،</w:t>
      </w:r>
      <w:r w:rsidRPr="00BF7036">
        <w:rPr>
          <w:rtl/>
        </w:rPr>
        <w:t xml:space="preserve"> وبين ما روي</w:t>
      </w:r>
      <w:r w:rsidR="00DD7F14">
        <w:rPr>
          <w:rtl/>
        </w:rPr>
        <w:t>:</w:t>
      </w:r>
      <w:r w:rsidRPr="00BF7036">
        <w:rPr>
          <w:rtl/>
        </w:rPr>
        <w:t xml:space="preserve"> أن</w:t>
      </w:r>
      <w:r w:rsidR="00D06E29">
        <w:rPr>
          <w:rtl/>
        </w:rPr>
        <w:t xml:space="preserve"> أوّل </w:t>
      </w:r>
      <w:r w:rsidRPr="00BF7036">
        <w:rPr>
          <w:rtl/>
        </w:rPr>
        <w:t>ما خلق الله العقل</w:t>
      </w:r>
      <w:r w:rsidR="00DD7F14">
        <w:rPr>
          <w:rtl/>
        </w:rPr>
        <w:t>،</w:t>
      </w:r>
      <w:r w:rsidRPr="00BF7036">
        <w:rPr>
          <w:rtl/>
        </w:rPr>
        <w:t xml:space="preserve"> وما روي أن</w:t>
      </w:r>
      <w:r w:rsidR="00D06E29">
        <w:rPr>
          <w:rtl/>
        </w:rPr>
        <w:t xml:space="preserve"> أوّل </w:t>
      </w:r>
      <w:r w:rsidRPr="00BF7036">
        <w:rPr>
          <w:rtl/>
        </w:rPr>
        <w:t>ما خلق الله النور</w:t>
      </w:r>
      <w:r w:rsidR="00DD7F14">
        <w:rPr>
          <w:rtl/>
        </w:rPr>
        <w:t>،</w:t>
      </w:r>
      <w:r w:rsidRPr="00BF7036">
        <w:rPr>
          <w:rtl/>
        </w:rPr>
        <w:t xml:space="preserve"> إن صحت أسانيدها</w:t>
      </w:r>
      <w:r w:rsidR="00DD7F14">
        <w:rPr>
          <w:rtl/>
        </w:rPr>
        <w:t>،</w:t>
      </w:r>
      <w:r w:rsidRPr="00BF7036">
        <w:rPr>
          <w:rtl/>
        </w:rPr>
        <w:t xml:space="preserve"> وتحقيق هذا الكلام على ما ينبغي يحتاج إلى نوع من البسط والإطناب ولو وفينا حقه</w:t>
      </w:r>
      <w:r w:rsidR="00DD7F14">
        <w:rPr>
          <w:rtl/>
        </w:rPr>
        <w:t>،</w:t>
      </w:r>
      <w:r w:rsidRPr="00BF7036">
        <w:rPr>
          <w:rtl/>
        </w:rPr>
        <w:t xml:space="preserve"> لكنا أخلفنا ما وعدناه في صدر الكتاب.</w:t>
      </w:r>
    </w:p>
    <w:p w:rsidR="00EB236D" w:rsidRPr="00BF7036" w:rsidRDefault="00EB236D" w:rsidP="00EB236D">
      <w:pPr>
        <w:pStyle w:val="libNormal"/>
        <w:rPr>
          <w:rtl/>
        </w:rPr>
      </w:pPr>
      <w:r w:rsidRPr="00BF7036">
        <w:rPr>
          <w:rtl/>
        </w:rPr>
        <w:t xml:space="preserve">وأما ما رواه الصدوق في كتاب علل الشرائع بإسناده عن أمير المؤمنين </w:t>
      </w:r>
      <w:r w:rsidRPr="00EB236D">
        <w:rPr>
          <w:rStyle w:val="libAlaemChar"/>
          <w:rtl/>
        </w:rPr>
        <w:t>عليه‌السلام</w:t>
      </w:r>
      <w:r w:rsidRPr="00BF7036">
        <w:rPr>
          <w:rtl/>
        </w:rPr>
        <w:t xml:space="preserve"> أن النبي </w:t>
      </w:r>
      <w:r w:rsidRPr="00EB236D">
        <w:rPr>
          <w:rStyle w:val="libAlaemChar"/>
          <w:rtl/>
        </w:rPr>
        <w:t>صلى‌الله‌عليه‌وآله‌وسلم</w:t>
      </w:r>
      <w:r w:rsidRPr="00BF7036">
        <w:rPr>
          <w:rtl/>
        </w:rPr>
        <w:t xml:space="preserve"> سئل مما خلق الله عز وجل العقل</w:t>
      </w:r>
      <w:r>
        <w:rPr>
          <w:rtl/>
        </w:rPr>
        <w:t>؟</w:t>
      </w:r>
      <w:r w:rsidRPr="00BF7036">
        <w:rPr>
          <w:rtl/>
        </w:rPr>
        <w:t xml:space="preserve"> قال</w:t>
      </w:r>
      <w:r w:rsidR="00DD7F14">
        <w:rPr>
          <w:rtl/>
        </w:rPr>
        <w:t>:</w:t>
      </w:r>
      <w:r w:rsidRPr="00BF7036">
        <w:rPr>
          <w:rtl/>
        </w:rPr>
        <w:t xml:space="preserve"> خلقة ملك له رؤوس بعدد الخلائق</w:t>
      </w:r>
      <w:r w:rsidR="00DD7F14">
        <w:rPr>
          <w:rtl/>
        </w:rPr>
        <w:t>،</w:t>
      </w:r>
      <w:r w:rsidRPr="00BF7036">
        <w:rPr>
          <w:rtl/>
        </w:rPr>
        <w:t xml:space="preserve"> من خلق ومن يخلق إلى يوم القيامة</w:t>
      </w:r>
      <w:r w:rsidR="00DD7F14">
        <w:rPr>
          <w:rtl/>
        </w:rPr>
        <w:t>،</w:t>
      </w:r>
      <w:r w:rsidRPr="00BF7036">
        <w:rPr>
          <w:rtl/>
        </w:rPr>
        <w:t xml:space="preserve"> ولكل رأس وجه ولكل آدمي رأس من رؤوس العقل</w:t>
      </w:r>
      <w:r w:rsidR="00DD7F14">
        <w:rPr>
          <w:rtl/>
        </w:rPr>
        <w:t>،</w:t>
      </w:r>
      <w:r w:rsidRPr="00BF7036">
        <w:rPr>
          <w:rtl/>
        </w:rPr>
        <w:t xml:space="preserve"> واسم ذلك الإنسان على وجه ذلك الرأس مكتوب</w:t>
      </w:r>
      <w:r w:rsidR="00DD7F14">
        <w:rPr>
          <w:rtl/>
        </w:rPr>
        <w:t>،</w:t>
      </w:r>
      <w:r w:rsidRPr="00BF7036">
        <w:rPr>
          <w:rtl/>
        </w:rPr>
        <w:t xml:space="preserve"> وعلى</w:t>
      </w:r>
      <w:r w:rsidR="00D06E29">
        <w:rPr>
          <w:rtl/>
        </w:rPr>
        <w:t xml:space="preserve"> كلّ </w:t>
      </w:r>
      <w:r w:rsidRPr="00BF7036">
        <w:rPr>
          <w:rtl/>
        </w:rPr>
        <w:t>وجه ستر ملقى لا يكشف ذلك الستر من ذلك الوجه</w:t>
      </w:r>
      <w:r w:rsidR="00D06E29">
        <w:rPr>
          <w:rtl/>
        </w:rPr>
        <w:t xml:space="preserve"> حتّى </w:t>
      </w:r>
      <w:r w:rsidRPr="00BF7036">
        <w:rPr>
          <w:rtl/>
        </w:rPr>
        <w:t>يولد هذا المولود</w:t>
      </w:r>
      <w:r w:rsidR="00DD7F14">
        <w:rPr>
          <w:rtl/>
        </w:rPr>
        <w:t>،</w:t>
      </w:r>
      <w:r w:rsidRPr="00BF7036">
        <w:rPr>
          <w:rtl/>
        </w:rPr>
        <w:t xml:space="preserve"> ويبلغ حد الرجال أو حد النساء</w:t>
      </w:r>
      <w:r w:rsidR="00DD7F14">
        <w:rPr>
          <w:rtl/>
        </w:rPr>
        <w:t>،</w:t>
      </w:r>
      <w:r w:rsidRPr="00BF7036">
        <w:rPr>
          <w:rtl/>
        </w:rPr>
        <w:t xml:space="preserve"> فإذا بلغ كشف ذلك الستر فيقع في قلب هذا الإنسان نور</w:t>
      </w:r>
      <w:r w:rsidR="00DD7F14">
        <w:rPr>
          <w:rtl/>
        </w:rPr>
        <w:t>،</w:t>
      </w:r>
      <w:r w:rsidRPr="00BF7036">
        <w:rPr>
          <w:rtl/>
        </w:rPr>
        <w:t xml:space="preserve"> فيفهم الفريضة والسنة والجيد والرديء</w:t>
      </w:r>
      <w:r w:rsidR="00DD7F14">
        <w:rPr>
          <w:rtl/>
        </w:rPr>
        <w:t>،</w:t>
      </w:r>
      <w:r w:rsidRPr="00BF7036">
        <w:rPr>
          <w:rtl/>
        </w:rPr>
        <w:t xml:space="preserve"> ألا ومثل العقل في القلب كمثل السراج في وسط البيت.</w:t>
      </w:r>
    </w:p>
    <w:p w:rsidR="00EB236D" w:rsidRPr="00BF7036" w:rsidRDefault="00EB236D" w:rsidP="00EB236D">
      <w:pPr>
        <w:pStyle w:val="libNormal"/>
        <w:rPr>
          <w:rtl/>
        </w:rPr>
      </w:pPr>
      <w:r w:rsidRPr="00BF7036">
        <w:rPr>
          <w:rtl/>
        </w:rPr>
        <w:t>فهو من غوامض الأخبار</w:t>
      </w:r>
      <w:r w:rsidR="00DD7F14">
        <w:rPr>
          <w:rtl/>
        </w:rPr>
        <w:t>،</w:t>
      </w:r>
      <w:r w:rsidRPr="00BF7036">
        <w:rPr>
          <w:rtl/>
        </w:rPr>
        <w:t xml:space="preserve"> والظاهر أن الكلام فيه مسوق على نحو الرموز والأسرار</w:t>
      </w:r>
      <w:r w:rsidR="00DD7F14">
        <w:rPr>
          <w:rtl/>
        </w:rPr>
        <w:t>،</w:t>
      </w:r>
      <w:r w:rsidRPr="00BF7036">
        <w:rPr>
          <w:rtl/>
        </w:rPr>
        <w:t xml:space="preserve"> ويحتمل أن يكون كناية عن </w:t>
      </w:r>
      <w:r w:rsidR="004065A9">
        <w:rPr>
          <w:rtl/>
        </w:rPr>
        <w:t>تعلّق</w:t>
      </w:r>
      <w:r w:rsidRPr="00BF7036">
        <w:rPr>
          <w:rtl/>
        </w:rPr>
        <w:t>ه بكل مكلف وأن لذلك ال</w:t>
      </w:r>
      <w:r w:rsidR="004065A9">
        <w:rPr>
          <w:rtl/>
        </w:rPr>
        <w:t>تعلّق</w:t>
      </w:r>
      <w:r w:rsidRPr="00BF7036">
        <w:rPr>
          <w:rtl/>
        </w:rPr>
        <w:t xml:space="preserve"> وقتا خا</w:t>
      </w:r>
      <w:r w:rsidR="004065A9">
        <w:rPr>
          <w:rtl/>
        </w:rPr>
        <w:t xml:space="preserve">صاً </w:t>
      </w:r>
      <w:r w:rsidRPr="00BF7036">
        <w:rPr>
          <w:rtl/>
        </w:rPr>
        <w:t>وقبل ذلك الوقت موانع عن</w:t>
      </w:r>
      <w:r w:rsidR="00D06E29">
        <w:rPr>
          <w:rtl/>
        </w:rPr>
        <w:t xml:space="preserve"> تعلّق </w:t>
      </w:r>
      <w:r w:rsidRPr="00BF7036">
        <w:rPr>
          <w:rtl/>
        </w:rPr>
        <w:t>العقل من الأغشية الظلمانية</w:t>
      </w:r>
      <w:r w:rsidR="00DD7F14">
        <w:rPr>
          <w:rtl/>
        </w:rPr>
        <w:t>،</w:t>
      </w:r>
      <w:r w:rsidRPr="00BF7036">
        <w:rPr>
          <w:rtl/>
        </w:rPr>
        <w:t xml:space="preserve"> والكدورات الهيولانية</w:t>
      </w:r>
      <w:r w:rsidR="00DD7F14">
        <w:rPr>
          <w:rtl/>
        </w:rPr>
        <w:t>،</w:t>
      </w:r>
      <w:r w:rsidRPr="00BF7036">
        <w:rPr>
          <w:rtl/>
        </w:rPr>
        <w:t xml:space="preserve"> كستر مسدول على وجه العقل</w:t>
      </w:r>
      <w:r w:rsidR="00DD7F14">
        <w:rPr>
          <w:rtl/>
        </w:rPr>
        <w:t>،</w:t>
      </w:r>
      <w:r w:rsidRPr="00BF7036">
        <w:rPr>
          <w:rtl/>
        </w:rPr>
        <w:t xml:space="preserve"> ويمكن حمله على ظاهر حقيقته على بعض الاحتمالات السالفة</w:t>
      </w:r>
      <w:r w:rsidR="00DD7F14">
        <w:rPr>
          <w:rtl/>
        </w:rPr>
        <w:t>،</w:t>
      </w:r>
      <w:r w:rsidRPr="00BF7036">
        <w:rPr>
          <w:rtl/>
        </w:rPr>
        <w:t xml:space="preserve"> وقوله</w:t>
      </w:r>
      <w:r w:rsidR="00DD7F14">
        <w:rPr>
          <w:rtl/>
        </w:rPr>
        <w:t>:</w:t>
      </w:r>
      <w:r w:rsidRPr="00BF7036">
        <w:rPr>
          <w:rtl/>
        </w:rPr>
        <w:t xml:space="preserve"> خلقة ملك</w:t>
      </w:r>
      <w:r w:rsidR="00DD7F14">
        <w:rPr>
          <w:rtl/>
        </w:rPr>
        <w:t>،</w:t>
      </w:r>
      <w:r w:rsidRPr="00BF7036">
        <w:rPr>
          <w:rtl/>
        </w:rPr>
        <w:t xml:space="preserve"> لعله بالإضافة أي خلقته كخلقة الملائكة في لطافته وروحانيته</w:t>
      </w:r>
      <w:r w:rsidR="00DD7F14">
        <w:rPr>
          <w:rtl/>
        </w:rPr>
        <w:t>،</w:t>
      </w:r>
      <w:r w:rsidRPr="00BF7036">
        <w:rPr>
          <w:rtl/>
        </w:rPr>
        <w:t xml:space="preserve"> ويحتمل أن يكون خلقه</w:t>
      </w:r>
      <w:r w:rsidR="00D06E29">
        <w:rPr>
          <w:rtl/>
        </w:rPr>
        <w:t xml:space="preserve"> مضافاً </w:t>
      </w:r>
      <w:r w:rsidRPr="00BF7036">
        <w:rPr>
          <w:rtl/>
        </w:rPr>
        <w:t>إلى الضمير مبتدأ</w:t>
      </w:r>
      <w:r w:rsidR="00DD7F14">
        <w:rPr>
          <w:rtl/>
        </w:rPr>
        <w:t>،</w:t>
      </w:r>
      <w:r w:rsidRPr="00BF7036">
        <w:rPr>
          <w:rtl/>
        </w:rPr>
        <w:t xml:space="preserve"> وملك خبره</w:t>
      </w:r>
      <w:r w:rsidR="00DD7F14">
        <w:rPr>
          <w:rtl/>
        </w:rPr>
        <w:t>،</w:t>
      </w:r>
      <w:r w:rsidRPr="00BF7036">
        <w:rPr>
          <w:rtl/>
        </w:rPr>
        <w:t xml:space="preserve"> أي خلقته خلقة ملك</w:t>
      </w:r>
      <w:r w:rsidR="00DD7F14">
        <w:rPr>
          <w:rtl/>
        </w:rPr>
        <w:t>،</w:t>
      </w:r>
      <w:r w:rsidRPr="00BF7036">
        <w:rPr>
          <w:rtl/>
        </w:rPr>
        <w:t xml:space="preserve"> أو هو ملك حقيقة والله يعلم.</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عمرو بن عثمان</w:t>
      </w:r>
      <w:r w:rsidR="00DD7F14">
        <w:rPr>
          <w:rtl/>
        </w:rPr>
        <w:t>،</w:t>
      </w:r>
      <w:r w:rsidRPr="00BF7036">
        <w:rPr>
          <w:rtl/>
        </w:rPr>
        <w:t xml:space="preserve"> عن مفضل بن صالح</w:t>
      </w:r>
      <w:r w:rsidR="00DD7F14">
        <w:rPr>
          <w:rtl/>
        </w:rPr>
        <w:t>،</w:t>
      </w:r>
      <w:r w:rsidRPr="00BF7036">
        <w:rPr>
          <w:rtl/>
        </w:rPr>
        <w:t xml:space="preserve"> عن سعد بن طريف</w:t>
      </w:r>
      <w:r w:rsidR="00DD7F14">
        <w:rPr>
          <w:rtl/>
        </w:rPr>
        <w:t>،</w:t>
      </w:r>
      <w:r w:rsidRPr="00BF7036">
        <w:rPr>
          <w:rtl/>
        </w:rPr>
        <w:t xml:space="preserve"> عن الأصبغ بن نباتة</w:t>
      </w:r>
      <w:r w:rsidR="00DD7F14">
        <w:rPr>
          <w:rtl/>
        </w:rPr>
        <w:t>،</w:t>
      </w:r>
      <w:r w:rsidRPr="00BF7036">
        <w:rPr>
          <w:rtl/>
        </w:rPr>
        <w:t xml:space="preserve"> عن علي </w:t>
      </w:r>
      <w:r w:rsidRPr="00EB236D">
        <w:rPr>
          <w:rStyle w:val="libAlaemChar"/>
          <w:rtl/>
        </w:rPr>
        <w:t>عليه‌السلام</w:t>
      </w:r>
      <w:r w:rsidRPr="00BF7036">
        <w:rPr>
          <w:rtl/>
        </w:rPr>
        <w:t xml:space="preserve"> قال هبط جبرئيل على آدم </w:t>
      </w:r>
      <w:r w:rsidRPr="00EB236D">
        <w:rPr>
          <w:rStyle w:val="libAlaemChar"/>
          <w:rtl/>
        </w:rPr>
        <w:t>عليه‌السلام</w:t>
      </w:r>
      <w:r w:rsidRPr="00BF7036">
        <w:rPr>
          <w:rtl/>
        </w:rPr>
        <w:t xml:space="preserve"> فقال يا آدم إني أمرت أن أخيرك واحدة من ثلاث فاخترها ودع اثنتين فقال له آدم يا جبرئيل وما الثلاث فقال العقل والحياء والدين فقال آدم إني قد اخترت العقل فقال جبر</w:t>
      </w:r>
      <w:r>
        <w:rPr>
          <w:rtl/>
        </w:rPr>
        <w:t xml:space="preserve">ئيل للحياء والدين انصرفا ودعاه </w:t>
      </w:r>
      <w:r w:rsidRPr="00BF7036">
        <w:rPr>
          <w:rtl/>
        </w:rPr>
        <w:t>فقالا يا جبرئيل إنا أمرنا أن نكون مع العقل حيث كان قال فشأنكما وعرج.</w:t>
      </w:r>
    </w:p>
    <w:p w:rsidR="00EB236D" w:rsidRPr="00BF7036" w:rsidRDefault="00EB236D" w:rsidP="00EB236D">
      <w:pPr>
        <w:pStyle w:val="libNormal"/>
        <w:rPr>
          <w:rtl/>
        </w:rPr>
      </w:pPr>
      <w:r w:rsidRPr="00BF7036">
        <w:rPr>
          <w:rtl/>
        </w:rPr>
        <w:t>3</w:t>
      </w:r>
      <w:r>
        <w:rPr>
          <w:rtl/>
        </w:rPr>
        <w:t xml:space="preserve"> - </w:t>
      </w:r>
      <w:r w:rsidRPr="00BF7036">
        <w:rPr>
          <w:rtl/>
        </w:rPr>
        <w:t>أحمد بن إدريس</w:t>
      </w:r>
      <w:r w:rsidR="00DD7F14">
        <w:rPr>
          <w:rtl/>
        </w:rPr>
        <w:t>،</w:t>
      </w:r>
      <w:r w:rsidRPr="00BF7036">
        <w:rPr>
          <w:rtl/>
        </w:rPr>
        <w:t xml:space="preserve"> عن</w:t>
      </w:r>
      <w:r w:rsidR="00D06E29">
        <w:rPr>
          <w:rtl/>
        </w:rPr>
        <w:t xml:space="preserve"> محمّد </w:t>
      </w:r>
      <w:r w:rsidRPr="00BF7036">
        <w:rPr>
          <w:rtl/>
        </w:rPr>
        <w:t>بن عبد الجبار</w:t>
      </w:r>
      <w:r w:rsidR="00DD7F14">
        <w:rPr>
          <w:rtl/>
        </w:rPr>
        <w:t>،</w:t>
      </w:r>
      <w:r w:rsidRPr="00BF7036">
        <w:rPr>
          <w:rtl/>
        </w:rPr>
        <w:t xml:space="preserve"> عن بعض أصحابنا رفعه إلى أبي عبد الله </w:t>
      </w:r>
      <w:r w:rsidRPr="00EB236D">
        <w:rPr>
          <w:rStyle w:val="libAlaemChar"/>
          <w:rtl/>
        </w:rPr>
        <w:t>عليه‌السلام</w:t>
      </w:r>
      <w:r w:rsidRPr="00BF7036">
        <w:rPr>
          <w:rtl/>
        </w:rPr>
        <w:t xml:space="preserve"> قال قلت له ما العقل قال ما عبد به الرحمن واكتسب به الجنان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sidRPr="00BF7036">
        <w:rPr>
          <w:rtl/>
          <w:lang w:bidi="fa-IR"/>
        </w:rPr>
        <w:t xml:space="preserve"> ضعيف.</w:t>
      </w:r>
    </w:p>
    <w:p w:rsidR="00EB236D" w:rsidRPr="00BF7036" w:rsidRDefault="00EB236D" w:rsidP="00EB236D">
      <w:pPr>
        <w:pStyle w:val="libNormal"/>
        <w:rPr>
          <w:rtl/>
        </w:rPr>
      </w:pPr>
      <w:r w:rsidRPr="00EB236D">
        <w:rPr>
          <w:rStyle w:val="libBold2Char"/>
          <w:rtl/>
        </w:rPr>
        <w:t xml:space="preserve">قوله </w:t>
      </w:r>
      <w:r w:rsidRPr="00EB236D">
        <w:rPr>
          <w:rStyle w:val="libAlaemChar"/>
          <w:rtl/>
        </w:rPr>
        <w:t>صلى‌الله‌عليه‌وآله‌وسلم</w:t>
      </w:r>
      <w:r w:rsidR="00DD7F14">
        <w:rPr>
          <w:rStyle w:val="libBold2Char"/>
          <w:rtl/>
        </w:rPr>
        <w:t>:</w:t>
      </w:r>
      <w:r w:rsidRPr="00EB236D">
        <w:rPr>
          <w:rStyle w:val="libBold2Char"/>
          <w:rtl/>
        </w:rPr>
        <w:t xml:space="preserve"> هبط جبرئيل</w:t>
      </w:r>
      <w:r w:rsidR="00DD7F14">
        <w:rPr>
          <w:rStyle w:val="libBold2Char"/>
          <w:rtl/>
        </w:rPr>
        <w:t>،</w:t>
      </w:r>
      <w:r w:rsidRPr="00BF7036">
        <w:rPr>
          <w:rtl/>
        </w:rPr>
        <w:t xml:space="preserve"> الظاهر أن آدم </w:t>
      </w:r>
      <w:r w:rsidRPr="00EB236D">
        <w:rPr>
          <w:rStyle w:val="libAlaemChar"/>
          <w:rtl/>
        </w:rPr>
        <w:t>عليه‌السلام</w:t>
      </w:r>
      <w:r w:rsidRPr="00BF7036">
        <w:rPr>
          <w:rtl/>
        </w:rPr>
        <w:t xml:space="preserve"> حين هبوط جبرئيل عليه كان ذا حياء وعقل ودين</w:t>
      </w:r>
      <w:r w:rsidR="00DD7F14">
        <w:rPr>
          <w:rtl/>
        </w:rPr>
        <w:t>،</w:t>
      </w:r>
      <w:r w:rsidRPr="00BF7036">
        <w:rPr>
          <w:rtl/>
        </w:rPr>
        <w:t xml:space="preserve"> والأمر باختيار واحدة لا ينافي حصولها على أنه يحتمل أن يكون المراد كمال تلك الخلال بحسب قابلية آدم </w:t>
      </w:r>
      <w:r w:rsidRPr="00EB236D">
        <w:rPr>
          <w:rStyle w:val="libAlaemChar"/>
          <w:rtl/>
        </w:rPr>
        <w:t>عليه‌السلام</w:t>
      </w:r>
      <w:r w:rsidRPr="00BF7036">
        <w:rPr>
          <w:rtl/>
        </w:rPr>
        <w:t xml:space="preserve"> وقول جبريل </w:t>
      </w:r>
      <w:r w:rsidRPr="00EB236D">
        <w:rPr>
          <w:rStyle w:val="libAlaemChar"/>
          <w:rtl/>
        </w:rPr>
        <w:t>عليه‌السلام</w:t>
      </w:r>
      <w:r w:rsidRPr="00BF7036">
        <w:rPr>
          <w:rtl/>
        </w:rPr>
        <w:t xml:space="preserve"> للحياء والدين بعد اختيار العقل</w:t>
      </w:r>
      <w:r w:rsidR="00DD7F14">
        <w:rPr>
          <w:rtl/>
        </w:rPr>
        <w:t>:</w:t>
      </w:r>
      <w:r w:rsidRPr="00BF7036">
        <w:rPr>
          <w:rtl/>
        </w:rPr>
        <w:t xml:space="preserve"> انصرفا لإظهار ملازمتها للعقل بقولهما</w:t>
      </w:r>
      <w:r w:rsidR="00DD7F14">
        <w:rPr>
          <w:rtl/>
        </w:rPr>
        <w:t>:</w:t>
      </w:r>
      <w:r w:rsidRPr="00BF7036">
        <w:rPr>
          <w:rtl/>
        </w:rPr>
        <w:t xml:space="preserve"> إنا أمرنا أن نكون مع العقل</w:t>
      </w:r>
      <w:r w:rsidR="00DD7F14">
        <w:rPr>
          <w:rtl/>
        </w:rPr>
        <w:t>،</w:t>
      </w:r>
      <w:r w:rsidRPr="00BF7036">
        <w:rPr>
          <w:rtl/>
        </w:rPr>
        <w:t xml:space="preserve"> ولعل الغرض من ذلك أن ينبه آدم </w:t>
      </w:r>
      <w:r w:rsidRPr="00EB236D">
        <w:rPr>
          <w:rStyle w:val="libAlaemChar"/>
          <w:rtl/>
        </w:rPr>
        <w:t>عليه‌السلام</w:t>
      </w:r>
      <w:r w:rsidRPr="00BF7036">
        <w:rPr>
          <w:rtl/>
        </w:rPr>
        <w:t xml:space="preserve"> على عظمة نعمة العقل</w:t>
      </w:r>
      <w:r w:rsidR="00DD7F14">
        <w:rPr>
          <w:rtl/>
        </w:rPr>
        <w:t>،</w:t>
      </w:r>
      <w:r w:rsidRPr="00BF7036">
        <w:rPr>
          <w:rtl/>
        </w:rPr>
        <w:t xml:space="preserve"> ويحثه على شكر الله على إنعامه.</w:t>
      </w:r>
    </w:p>
    <w:p w:rsidR="00EB236D" w:rsidRPr="00BF7036" w:rsidRDefault="00EB236D" w:rsidP="00EB236D">
      <w:pPr>
        <w:pStyle w:val="libNormal"/>
        <w:rPr>
          <w:rtl/>
        </w:rPr>
      </w:pPr>
      <w:r w:rsidRPr="00AD2082">
        <w:rPr>
          <w:rtl/>
        </w:rPr>
        <w:t>قوله</w:t>
      </w:r>
      <w:r w:rsidR="00DD7F14">
        <w:rPr>
          <w:rtl/>
        </w:rPr>
        <w:t>:</w:t>
      </w:r>
      <w:r w:rsidRPr="00AD2082">
        <w:rPr>
          <w:rtl/>
        </w:rPr>
        <w:t xml:space="preserve"> « فشأنكما » الشأن</w:t>
      </w:r>
      <w:r w:rsidRPr="00BF7036">
        <w:rPr>
          <w:rtl/>
        </w:rPr>
        <w:t xml:space="preserve"> بالهمزة</w:t>
      </w:r>
      <w:r w:rsidR="00DD7F14">
        <w:rPr>
          <w:rtl/>
        </w:rPr>
        <w:t>:</w:t>
      </w:r>
      <w:r w:rsidRPr="00BF7036">
        <w:rPr>
          <w:rtl/>
        </w:rPr>
        <w:t xml:space="preserve"> الأمر والحال</w:t>
      </w:r>
      <w:r w:rsidR="00DD7F14">
        <w:rPr>
          <w:rtl/>
        </w:rPr>
        <w:t>،</w:t>
      </w:r>
      <w:r w:rsidRPr="00BF7036">
        <w:rPr>
          <w:rtl/>
        </w:rPr>
        <w:t xml:space="preserve"> أي ألزما شأنكما أو شأنكما معكما</w:t>
      </w:r>
      <w:r w:rsidR="00DD7F14">
        <w:rPr>
          <w:rtl/>
        </w:rPr>
        <w:t>،</w:t>
      </w:r>
      <w:r w:rsidR="00D06E29">
        <w:rPr>
          <w:rtl/>
        </w:rPr>
        <w:t xml:space="preserve"> ثمّ </w:t>
      </w:r>
      <w:r w:rsidRPr="00BF7036">
        <w:rPr>
          <w:rtl/>
        </w:rPr>
        <w:t>إنه يحتمل أن يكون ذلك استعارة تمثيلية كما مر أو أن الله تعالى خلق صورة مناسبة لكل واحد منها</w:t>
      </w:r>
      <w:r w:rsidR="00DD7F14">
        <w:rPr>
          <w:rtl/>
        </w:rPr>
        <w:t>،</w:t>
      </w:r>
      <w:r w:rsidRPr="00BF7036">
        <w:rPr>
          <w:rtl/>
        </w:rPr>
        <w:t xml:space="preserve"> وبعثها مع جبرئيل </w:t>
      </w:r>
      <w:r w:rsidRPr="00EB236D">
        <w:rPr>
          <w:rStyle w:val="libAlaemChar"/>
          <w:rtl/>
        </w:rPr>
        <w:t>عليه‌السلام</w:t>
      </w:r>
      <w:r w:rsidRPr="00BF7036">
        <w:rPr>
          <w:rtl/>
        </w:rPr>
        <w:t xml:space="preserve"> والحياء صفة تنبعث عنها ترك القبيح </w:t>
      </w:r>
      <w:r w:rsidR="004065A9">
        <w:rPr>
          <w:rtl/>
        </w:rPr>
        <w:t>عقلاً</w:t>
      </w:r>
      <w:r w:rsidRPr="00BF7036">
        <w:rPr>
          <w:rtl/>
        </w:rPr>
        <w:t xml:space="preserve"> مخافة الذم</w:t>
      </w:r>
      <w:r w:rsidR="00DD7F14">
        <w:rPr>
          <w:rtl/>
        </w:rPr>
        <w:t>،</w:t>
      </w:r>
      <w:r w:rsidRPr="00BF7036">
        <w:rPr>
          <w:rtl/>
        </w:rPr>
        <w:t xml:space="preserve"> والمراد بالدين التصديق بما يجب التصديق به والعمل بالشرائع</w:t>
      </w:r>
      <w:r w:rsidR="00DD7F14">
        <w:rPr>
          <w:rtl/>
        </w:rPr>
        <w:t>،</w:t>
      </w:r>
      <w:r w:rsidRPr="00BF7036">
        <w:rPr>
          <w:rtl/>
        </w:rPr>
        <w:t xml:space="preserve"> والنواميس الإلهية</w:t>
      </w:r>
      <w:r w:rsidR="00DD7F14">
        <w:rPr>
          <w:rtl/>
        </w:rPr>
        <w:t>،</w:t>
      </w:r>
      <w:r w:rsidRPr="00BF7036">
        <w:rPr>
          <w:rtl/>
        </w:rPr>
        <w:t xml:space="preserve"> والمراد بالعقل</w:t>
      </w:r>
      <w:r w:rsidR="00DD7F14">
        <w:rPr>
          <w:rtl/>
        </w:rPr>
        <w:t>،</w:t>
      </w:r>
      <w:r w:rsidRPr="00BF7036">
        <w:rPr>
          <w:rtl/>
        </w:rPr>
        <w:t xml:space="preserve"> هنا ما يشمل الثلاثة الأول.</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sidRPr="00BF7036">
        <w:rPr>
          <w:rtl/>
          <w:lang w:bidi="fa-IR"/>
        </w:rPr>
        <w:t xml:space="preserve"> مرسل.</w:t>
      </w:r>
    </w:p>
    <w:p w:rsidR="00EB236D" w:rsidRPr="00BF7036" w:rsidRDefault="00EB236D" w:rsidP="00EB236D">
      <w:pPr>
        <w:pStyle w:val="libNormal"/>
        <w:rPr>
          <w:rtl/>
        </w:rPr>
      </w:pPr>
      <w:r w:rsidRPr="00EB236D">
        <w:rPr>
          <w:rStyle w:val="libBold2Char"/>
          <w:rtl/>
        </w:rPr>
        <w:t xml:space="preserve">قوله </w:t>
      </w:r>
      <w:r w:rsidRPr="00EB236D">
        <w:rPr>
          <w:rStyle w:val="libAlaemChar"/>
          <w:rtl/>
        </w:rPr>
        <w:t>عليه‌السلام</w:t>
      </w:r>
      <w:r w:rsidR="00DD7F14">
        <w:rPr>
          <w:rStyle w:val="libBold2Char"/>
          <w:rtl/>
        </w:rPr>
        <w:t>:</w:t>
      </w:r>
      <w:r w:rsidRPr="00EB236D">
        <w:rPr>
          <w:rStyle w:val="libBold2Char"/>
          <w:rtl/>
        </w:rPr>
        <w:t xml:space="preserve"> ما عبد به الرحمن</w:t>
      </w:r>
      <w:r w:rsidR="00DD7F14">
        <w:rPr>
          <w:rStyle w:val="libBold2Char"/>
          <w:rtl/>
        </w:rPr>
        <w:t>،</w:t>
      </w:r>
      <w:r w:rsidRPr="00BF7036">
        <w:rPr>
          <w:rtl/>
        </w:rPr>
        <w:t xml:space="preserve"> الظاهر أن المراد بالعقل هنا المعنى الثاني من المعاني</w:t>
      </w:r>
      <w:r w:rsidR="00D06E29">
        <w:rPr>
          <w:rtl/>
        </w:rPr>
        <w:t xml:space="preserve"> الّتي </w:t>
      </w:r>
      <w:r w:rsidRPr="00BF7036">
        <w:rPr>
          <w:rtl/>
        </w:rPr>
        <w:t>أسلفنا</w:t>
      </w:r>
      <w:r w:rsidR="00DD7F14">
        <w:rPr>
          <w:rtl/>
        </w:rPr>
        <w:t>،</w:t>
      </w:r>
      <w:r w:rsidRPr="00BF7036">
        <w:rPr>
          <w:rtl/>
        </w:rPr>
        <w:t xml:space="preserve"> ويحتمل بعض المعاني الأخر كما لا يخفى</w:t>
      </w:r>
      <w:r w:rsidR="00DD7F14">
        <w:rPr>
          <w:rtl/>
        </w:rPr>
        <w:t>،</w:t>
      </w:r>
      <w:r w:rsidRPr="00BF7036">
        <w:rPr>
          <w:rtl/>
        </w:rPr>
        <w:t xml:space="preserve"> وقيل</w:t>
      </w:r>
      <w:r w:rsidR="00DD7F14">
        <w:rPr>
          <w:rtl/>
        </w:rPr>
        <w:t>:</w:t>
      </w:r>
      <w:r w:rsidRPr="00BF7036">
        <w:rPr>
          <w:rtl/>
        </w:rPr>
        <w:t xml:space="preserve"> يراد به هنا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قال قلت فالذي كان في معاوية فقال تلك النكراء تلك الشيطنة وهي شبيهة بالعقل وليست بالعقل.</w:t>
      </w:r>
    </w:p>
    <w:p w:rsidR="00EB236D" w:rsidRPr="00BF7036" w:rsidRDefault="00EB236D" w:rsidP="00EB236D">
      <w:pPr>
        <w:pStyle w:val="libNormal"/>
        <w:rPr>
          <w:rtl/>
        </w:rPr>
      </w:pPr>
      <w:r w:rsidRPr="00BF7036">
        <w:rPr>
          <w:rtl/>
        </w:rPr>
        <w:t>4</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ابن فضال</w:t>
      </w:r>
      <w:r w:rsidR="00DD7F14">
        <w:rPr>
          <w:rtl/>
        </w:rPr>
        <w:t>،</w:t>
      </w:r>
      <w:r w:rsidRPr="00BF7036">
        <w:rPr>
          <w:rtl/>
        </w:rPr>
        <w:t xml:space="preserve"> عن الحسن بن الجهم قال سمعت الرضا </w:t>
      </w:r>
      <w:r w:rsidRPr="00EB236D">
        <w:rPr>
          <w:rStyle w:val="libAlaemChar"/>
          <w:rtl/>
        </w:rPr>
        <w:t>عليه‌السلام</w:t>
      </w:r>
      <w:r w:rsidRPr="00BF7036">
        <w:rPr>
          <w:rtl/>
        </w:rPr>
        <w:t xml:space="preserve"> يقول صديق</w:t>
      </w:r>
      <w:r w:rsidR="00D06E29">
        <w:rPr>
          <w:rtl/>
        </w:rPr>
        <w:t xml:space="preserve"> كلّ </w:t>
      </w:r>
      <w:r w:rsidRPr="00BF7036">
        <w:rPr>
          <w:rtl/>
        </w:rPr>
        <w:t>امرئ عقله وعدوه جهله.</w:t>
      </w:r>
    </w:p>
    <w:p w:rsidR="00EB236D" w:rsidRPr="00BF7036" w:rsidRDefault="00EB236D" w:rsidP="00EB236D">
      <w:pPr>
        <w:pStyle w:val="libNormal"/>
        <w:rPr>
          <w:rtl/>
        </w:rPr>
      </w:pPr>
      <w:r w:rsidRPr="00BF7036">
        <w:rPr>
          <w:rtl/>
        </w:rPr>
        <w:t>5</w:t>
      </w:r>
      <w:r>
        <w:rPr>
          <w:rtl/>
        </w:rPr>
        <w:t xml:space="preserve"> - </w:t>
      </w:r>
      <w:r w:rsidRPr="00BF7036">
        <w:rPr>
          <w:rtl/>
        </w:rPr>
        <w:t>وعنه</w:t>
      </w:r>
      <w:r w:rsidR="00DD7F14">
        <w:rPr>
          <w:rtl/>
        </w:rPr>
        <w:t>،</w:t>
      </w:r>
      <w:r w:rsidRPr="00BF7036">
        <w:rPr>
          <w:rtl/>
        </w:rPr>
        <w:t xml:space="preserve"> عن أحمد بن محمد</w:t>
      </w:r>
      <w:r w:rsidR="00DD7F14">
        <w:rPr>
          <w:rtl/>
        </w:rPr>
        <w:t>،</w:t>
      </w:r>
      <w:r w:rsidRPr="00BF7036">
        <w:rPr>
          <w:rtl/>
        </w:rPr>
        <w:t xml:space="preserve"> عن ابن فضال</w:t>
      </w:r>
      <w:r w:rsidR="00DD7F14">
        <w:rPr>
          <w:rtl/>
        </w:rPr>
        <w:t>،</w:t>
      </w:r>
      <w:r w:rsidRPr="00BF7036">
        <w:rPr>
          <w:rtl/>
        </w:rPr>
        <w:t xml:space="preserve"> عن الحسن بن الجهم قال قلت لأبي الحسن </w:t>
      </w:r>
      <w:r w:rsidRPr="00EB236D">
        <w:rPr>
          <w:rStyle w:val="libAlaemChar"/>
          <w:rtl/>
        </w:rPr>
        <w:t>عليه‌السلام</w:t>
      </w:r>
      <w:r w:rsidRPr="00BF7036">
        <w:rPr>
          <w:rtl/>
        </w:rPr>
        <w:t xml:space="preserve"> إن عندنا</w:t>
      </w:r>
      <w:r w:rsidR="004065A9">
        <w:rPr>
          <w:rtl/>
        </w:rPr>
        <w:t xml:space="preserve"> قوماً </w:t>
      </w:r>
      <w:r w:rsidRPr="00BF7036">
        <w:rPr>
          <w:rtl/>
        </w:rPr>
        <w:t>لهم محبة وليست لهم تلك العزيمة يقولون بهذا القول فقال ليس أولئك</w:t>
      </w:r>
      <w:r w:rsidR="004065A9">
        <w:rPr>
          <w:rtl/>
        </w:rPr>
        <w:t xml:space="preserve"> ممّن </w:t>
      </w:r>
      <w:r w:rsidRPr="00BF7036">
        <w:rPr>
          <w:rtl/>
        </w:rPr>
        <w:t xml:space="preserve">عاتب الله إنما قال الله </w:t>
      </w:r>
      <w:r w:rsidRPr="00EB236D">
        <w:rPr>
          <w:rStyle w:val="libAlaemChar"/>
          <w:rtl/>
        </w:rPr>
        <w:t>(</w:t>
      </w:r>
      <w:r w:rsidRPr="00EB236D">
        <w:rPr>
          <w:rStyle w:val="libAieChar"/>
          <w:rtl/>
        </w:rPr>
        <w:t xml:space="preserve"> فَاعْتَبِرُوا يا أُولِي الْأَبْصارِ </w:t>
      </w:r>
      <w:r w:rsidRPr="00EB236D">
        <w:rPr>
          <w:rStyle w:val="libAlaemChar"/>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ما يعد به المرء </w:t>
      </w:r>
      <w:r w:rsidR="004065A9">
        <w:rPr>
          <w:rtl/>
        </w:rPr>
        <w:t>عاقلاً</w:t>
      </w:r>
      <w:r w:rsidRPr="00BF7036">
        <w:rPr>
          <w:rtl/>
        </w:rPr>
        <w:t xml:space="preserve"> عرفا وهو قوة التميز بين الباطل والحق</w:t>
      </w:r>
      <w:r w:rsidR="00DD7F14">
        <w:rPr>
          <w:rtl/>
        </w:rPr>
        <w:t>،</w:t>
      </w:r>
      <w:r w:rsidRPr="00BF7036">
        <w:rPr>
          <w:rtl/>
        </w:rPr>
        <w:t xml:space="preserve"> والضار والنافع</w:t>
      </w:r>
      <w:r w:rsidR="00D06E29">
        <w:rPr>
          <w:rtl/>
        </w:rPr>
        <w:t xml:space="preserve"> الّتي </w:t>
      </w:r>
      <w:r w:rsidRPr="00BF7036">
        <w:rPr>
          <w:rtl/>
        </w:rPr>
        <w:t>لا تكون منغمرة في جنود الجهل</w:t>
      </w:r>
      <w:r w:rsidR="00DD7F14">
        <w:rPr>
          <w:rtl/>
        </w:rPr>
        <w:t>،</w:t>
      </w:r>
      <w:r w:rsidRPr="00BF7036">
        <w:rPr>
          <w:rtl/>
        </w:rPr>
        <w:t xml:space="preserve"> فعند غلبة جنوده لا يسمى الفطن المميز </w:t>
      </w:r>
      <w:r w:rsidR="004065A9">
        <w:rPr>
          <w:rtl/>
        </w:rPr>
        <w:t>عاقلاً</w:t>
      </w:r>
      <w:r w:rsidR="00DD7F14">
        <w:rPr>
          <w:rtl/>
        </w:rPr>
        <w:t>،</w:t>
      </w:r>
      <w:r w:rsidRPr="00BF7036">
        <w:rPr>
          <w:rtl/>
        </w:rPr>
        <w:t xml:space="preserve"> حيث لا يعمل بمقتضى التميز والفطانة</w:t>
      </w:r>
      <w:r w:rsidR="00DD7F14">
        <w:rPr>
          <w:rtl/>
        </w:rPr>
        <w:t>،</w:t>
      </w:r>
      <w:r w:rsidRPr="00BF7036">
        <w:rPr>
          <w:rtl/>
        </w:rPr>
        <w:t xml:space="preserve"> ويستعملها في مشتهيات جنود الجهل.</w:t>
      </w:r>
    </w:p>
    <w:p w:rsidR="00EB236D" w:rsidRPr="00BF7036" w:rsidRDefault="00EB236D" w:rsidP="00EB236D">
      <w:pPr>
        <w:pStyle w:val="libNormal"/>
        <w:rPr>
          <w:rtl/>
          <w:lang w:bidi="fa-IR"/>
        </w:rPr>
      </w:pPr>
      <w:r w:rsidRPr="006D1AC4">
        <w:rPr>
          <w:rtl/>
        </w:rPr>
        <w:t>قوله</w:t>
      </w:r>
      <w:r w:rsidR="00DD7F14">
        <w:rPr>
          <w:rtl/>
        </w:rPr>
        <w:t>:</w:t>
      </w:r>
      <w:r w:rsidRPr="006D1AC4">
        <w:rPr>
          <w:rtl/>
        </w:rPr>
        <w:t xml:space="preserve"> فالذي كان في معاوية</w:t>
      </w:r>
      <w:r w:rsidR="00DD7F14">
        <w:rPr>
          <w:rtl/>
        </w:rPr>
        <w:t>،</w:t>
      </w:r>
      <w:r w:rsidRPr="006D1AC4">
        <w:rPr>
          <w:rtl/>
        </w:rPr>
        <w:t xml:space="preserve"> أي ما هو</w:t>
      </w:r>
      <w:r>
        <w:rPr>
          <w:rtl/>
        </w:rPr>
        <w:t>؟</w:t>
      </w:r>
      <w:r w:rsidRPr="006D1AC4">
        <w:rPr>
          <w:rtl/>
        </w:rPr>
        <w:t xml:space="preserve"> وفي بعض النسخ فما الذي</w:t>
      </w:r>
      <w:r>
        <w:rPr>
          <w:rtl/>
        </w:rPr>
        <w:t>؟</w:t>
      </w:r>
      <w:r w:rsidRPr="006D1AC4">
        <w:rPr>
          <w:rtl/>
        </w:rPr>
        <w:t xml:space="preserve"> فلا يحتاج إلى تقدير</w:t>
      </w:r>
      <w:r w:rsidRPr="00BF7036">
        <w:rPr>
          <w:rtl/>
          <w:lang w:bidi="fa-IR"/>
        </w:rPr>
        <w:t>.</w:t>
      </w:r>
    </w:p>
    <w:p w:rsidR="00EB236D" w:rsidRPr="006D1AC4" w:rsidRDefault="00EB236D" w:rsidP="00EB236D">
      <w:pPr>
        <w:pStyle w:val="libNormal"/>
        <w:rPr>
          <w:rtl/>
        </w:rPr>
      </w:pPr>
      <w:r w:rsidRPr="006D1AC4">
        <w:rPr>
          <w:rtl/>
        </w:rPr>
        <w:t xml:space="preserve">قوله </w:t>
      </w:r>
      <w:r w:rsidRPr="00EB236D">
        <w:rPr>
          <w:rStyle w:val="libAlaemChar"/>
          <w:rtl/>
        </w:rPr>
        <w:t>عليه‌السلام</w:t>
      </w:r>
      <w:r w:rsidR="00DD7F14">
        <w:rPr>
          <w:rtl/>
        </w:rPr>
        <w:t>:</w:t>
      </w:r>
      <w:r w:rsidRPr="006D1AC4">
        <w:rPr>
          <w:rtl/>
        </w:rPr>
        <w:t xml:space="preserve"> تلك النكراء</w:t>
      </w:r>
      <w:r w:rsidR="00DD7F14">
        <w:rPr>
          <w:rtl/>
        </w:rPr>
        <w:t>،</w:t>
      </w:r>
      <w:r w:rsidRPr="006D1AC4">
        <w:rPr>
          <w:rtl/>
        </w:rPr>
        <w:t xml:space="preserve"> يعني الدهاء والفطنة</w:t>
      </w:r>
      <w:r w:rsidR="00DD7F14">
        <w:rPr>
          <w:rtl/>
        </w:rPr>
        <w:t>،</w:t>
      </w:r>
      <w:r w:rsidRPr="006D1AC4">
        <w:rPr>
          <w:rtl/>
        </w:rPr>
        <w:t xml:space="preserve"> وهي جودة الرأي وحسن الفهم</w:t>
      </w:r>
      <w:r w:rsidR="00DD7F14">
        <w:rPr>
          <w:rtl/>
        </w:rPr>
        <w:t>،</w:t>
      </w:r>
      <w:r w:rsidRPr="006D1AC4">
        <w:rPr>
          <w:rtl/>
        </w:rPr>
        <w:t xml:space="preserve"> وإذا استعملت في مشتهيات جنود الجهل يقال لها الشيطنة ونبه </w:t>
      </w:r>
      <w:r w:rsidRPr="00EB236D">
        <w:rPr>
          <w:rStyle w:val="libAlaemChar"/>
          <w:rtl/>
        </w:rPr>
        <w:t>عليه‌السلام</w:t>
      </w:r>
      <w:r w:rsidRPr="006D1AC4">
        <w:rPr>
          <w:rtl/>
        </w:rPr>
        <w:t xml:space="preserve"> عليه بقوله</w:t>
      </w:r>
      <w:r w:rsidR="00DD7F14">
        <w:rPr>
          <w:rtl/>
        </w:rPr>
        <w:t>:</w:t>
      </w:r>
      <w:r w:rsidRPr="006D1AC4">
        <w:rPr>
          <w:rtl/>
        </w:rPr>
        <w:t xml:space="preserve"> تلك الشيطنة بعد قوله</w:t>
      </w:r>
      <w:r w:rsidR="00DD7F14">
        <w:rPr>
          <w:rtl/>
        </w:rPr>
        <w:t>:</w:t>
      </w:r>
      <w:r w:rsidRPr="006D1AC4">
        <w:rPr>
          <w:rtl/>
        </w:rPr>
        <w:t xml:space="preserve"> تلك النكراء.</w:t>
      </w:r>
    </w:p>
    <w:p w:rsidR="00EB236D" w:rsidRPr="00BF7036" w:rsidRDefault="00EB236D" w:rsidP="00EB236D">
      <w:pPr>
        <w:pStyle w:val="libNormal"/>
        <w:rPr>
          <w:rtl/>
        </w:rPr>
      </w:pPr>
      <w:r w:rsidRPr="00EB236D">
        <w:rPr>
          <w:rStyle w:val="libBold2Char"/>
          <w:rtl/>
        </w:rPr>
        <w:t>الحديث الرابع</w:t>
      </w:r>
      <w:r w:rsidR="00DD7F14">
        <w:rPr>
          <w:rStyle w:val="libBold2Char"/>
          <w:rtl/>
        </w:rPr>
        <w:t>:</w:t>
      </w:r>
      <w:r w:rsidRPr="00BF7036">
        <w:rPr>
          <w:rtl/>
        </w:rPr>
        <w:t xml:space="preserve"> موثق ولا يقصر عن الصحيح.</w:t>
      </w:r>
    </w:p>
    <w:p w:rsidR="00EB236D" w:rsidRPr="00BF7036" w:rsidRDefault="00EB236D" w:rsidP="00EB236D">
      <w:pPr>
        <w:pStyle w:val="libNormal"/>
        <w:rPr>
          <w:rtl/>
        </w:rPr>
      </w:pPr>
      <w:r w:rsidRPr="00BF7036">
        <w:rPr>
          <w:rtl/>
        </w:rPr>
        <w:t>والمراد بالعقل هنا كماله بأحد المعاني السابقة.</w:t>
      </w:r>
    </w:p>
    <w:p w:rsidR="00EB236D" w:rsidRPr="00BF7036" w:rsidRDefault="00EB236D" w:rsidP="00EB236D">
      <w:pPr>
        <w:pStyle w:val="libNormal"/>
        <w:rPr>
          <w:rtl/>
        </w:rPr>
      </w:pPr>
      <w:r w:rsidRPr="00EB236D">
        <w:rPr>
          <w:rStyle w:val="libBold2Char"/>
          <w:rtl/>
        </w:rPr>
        <w:t>الحديث الخامس</w:t>
      </w:r>
      <w:r w:rsidR="00DD7F14">
        <w:rPr>
          <w:rStyle w:val="libBold2Char"/>
          <w:rtl/>
        </w:rPr>
        <w:t>:</w:t>
      </w:r>
      <w:r w:rsidRPr="00BF7036">
        <w:rPr>
          <w:rtl/>
        </w:rPr>
        <w:t xml:space="preserve"> مثل السابق سندا.</w:t>
      </w:r>
    </w:p>
    <w:p w:rsidR="00EB236D" w:rsidRPr="006D1AC4" w:rsidRDefault="00EB236D" w:rsidP="00EB236D">
      <w:pPr>
        <w:pStyle w:val="libNormal"/>
        <w:rPr>
          <w:rtl/>
        </w:rPr>
      </w:pPr>
      <w:r w:rsidRPr="006D1AC4">
        <w:rPr>
          <w:rtl/>
        </w:rPr>
        <w:t>قوله</w:t>
      </w:r>
      <w:r w:rsidR="00DD7F14">
        <w:rPr>
          <w:rtl/>
        </w:rPr>
        <w:t>:</w:t>
      </w:r>
      <w:r w:rsidRPr="006D1AC4">
        <w:rPr>
          <w:rtl/>
        </w:rPr>
        <w:t xml:space="preserve"> وليست لهم تلك العزيمة</w:t>
      </w:r>
      <w:r w:rsidR="00DD7F14">
        <w:rPr>
          <w:rtl/>
        </w:rPr>
        <w:t>،</w:t>
      </w:r>
      <w:r w:rsidRPr="006D1AC4">
        <w:rPr>
          <w:rtl/>
        </w:rPr>
        <w:t xml:space="preserve"> أي الرسوخ في الدين أو الاعتقاد الجازم بالإمامة</w:t>
      </w:r>
      <w:r w:rsidR="00DD7F14">
        <w:rPr>
          <w:rtl/>
        </w:rPr>
        <w:t>،</w:t>
      </w:r>
      <w:r w:rsidRPr="006D1AC4">
        <w:rPr>
          <w:rtl/>
        </w:rPr>
        <w:t xml:space="preserve"> اعتقا</w:t>
      </w:r>
      <w:r w:rsidR="00D06E29">
        <w:rPr>
          <w:rtl/>
        </w:rPr>
        <w:t xml:space="preserve">داً </w:t>
      </w:r>
      <w:r w:rsidRPr="006D1AC4">
        <w:rPr>
          <w:rtl/>
        </w:rPr>
        <w:t>ناش</w:t>
      </w:r>
      <w:r w:rsidR="00D06E29">
        <w:rPr>
          <w:rtl/>
        </w:rPr>
        <w:t xml:space="preserve">ئاً </w:t>
      </w:r>
      <w:r w:rsidRPr="006D1AC4">
        <w:rPr>
          <w:rtl/>
        </w:rPr>
        <w:t>من الحجة والبرهان</w:t>
      </w:r>
      <w:r w:rsidR="00DD7F14">
        <w:rPr>
          <w:rtl/>
        </w:rPr>
        <w:t>،</w:t>
      </w:r>
      <w:r w:rsidRPr="006D1AC4">
        <w:rPr>
          <w:rtl/>
        </w:rPr>
        <w:t xml:space="preserve"> وعلى التقديرين المراد بهم المستضعفون</w:t>
      </w:r>
      <w:r w:rsidR="00D06E29">
        <w:rPr>
          <w:rtl/>
        </w:rPr>
        <w:t xml:space="preserve"> الّذين </w:t>
      </w:r>
      <w:r w:rsidRPr="006D1AC4">
        <w:rPr>
          <w:rtl/>
        </w:rPr>
        <w:t>لا يمكنهم التميز التام بين</w:t>
      </w:r>
      <w:r w:rsidR="00D06E29">
        <w:rPr>
          <w:rtl/>
        </w:rPr>
        <w:t xml:space="preserve"> الحقّ </w:t>
      </w:r>
      <w:r w:rsidRPr="006D1AC4">
        <w:rPr>
          <w:rtl/>
        </w:rPr>
        <w:t>والباطل.</w:t>
      </w:r>
    </w:p>
    <w:p w:rsidR="00EB236D" w:rsidRPr="00BF7036" w:rsidRDefault="00EB236D" w:rsidP="00EB236D">
      <w:pPr>
        <w:pStyle w:val="libNormal"/>
        <w:rPr>
          <w:rtl/>
        </w:rPr>
      </w:pPr>
      <w:r w:rsidRPr="006D1AC4">
        <w:rPr>
          <w:rtl/>
        </w:rPr>
        <w:t>قوله</w:t>
      </w:r>
      <w:r w:rsidR="00DD7F14">
        <w:rPr>
          <w:rtl/>
        </w:rPr>
        <w:t>:</w:t>
      </w:r>
      <w:r w:rsidR="004065A9">
        <w:rPr>
          <w:rtl/>
        </w:rPr>
        <w:t xml:space="preserve"> ممّن </w:t>
      </w:r>
      <w:r w:rsidRPr="006D1AC4">
        <w:rPr>
          <w:rtl/>
        </w:rPr>
        <w:t>عاتب الله</w:t>
      </w:r>
      <w:r w:rsidR="00DD7F14">
        <w:rPr>
          <w:rtl/>
        </w:rPr>
        <w:t>،</w:t>
      </w:r>
      <w:r w:rsidRPr="006D1AC4">
        <w:rPr>
          <w:rtl/>
        </w:rPr>
        <w:t xml:space="preserve"> أي عاتبه الله</w:t>
      </w:r>
      <w:r w:rsidRPr="00BF7036">
        <w:rPr>
          <w:rtl/>
        </w:rPr>
        <w:t xml:space="preserve"> على ترك الاستدلال والعمل بالتقليد</w:t>
      </w:r>
      <w:r w:rsidR="00DD7F14">
        <w:rPr>
          <w:rtl/>
        </w:rPr>
        <w:t>،</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6</w:t>
      </w:r>
      <w:r>
        <w:rPr>
          <w:rtl/>
        </w:rPr>
        <w:t xml:space="preserve"> - </w:t>
      </w:r>
      <w:r w:rsidRPr="00BF7036">
        <w:rPr>
          <w:rtl/>
        </w:rPr>
        <w:t>أحمد بن إدريس</w:t>
      </w:r>
      <w:r w:rsidR="00DD7F14">
        <w:rPr>
          <w:rtl/>
        </w:rPr>
        <w:t>،</w:t>
      </w:r>
      <w:r w:rsidRPr="00BF7036">
        <w:rPr>
          <w:rtl/>
        </w:rPr>
        <w:t xml:space="preserve"> عن</w:t>
      </w:r>
      <w:r w:rsidR="00D06E29">
        <w:rPr>
          <w:rtl/>
        </w:rPr>
        <w:t xml:space="preserve"> محمّد </w:t>
      </w:r>
      <w:r w:rsidRPr="00BF7036">
        <w:rPr>
          <w:rtl/>
        </w:rPr>
        <w:t>بن حسان</w:t>
      </w:r>
      <w:r w:rsidR="00DD7F14">
        <w:rPr>
          <w:rtl/>
        </w:rPr>
        <w:t>،</w:t>
      </w:r>
      <w:r w:rsidRPr="00BF7036">
        <w:rPr>
          <w:rtl/>
        </w:rPr>
        <w:t xml:space="preserve"> عن أبي</w:t>
      </w:r>
      <w:r w:rsidR="00D06E29">
        <w:rPr>
          <w:rtl/>
        </w:rPr>
        <w:t xml:space="preserve"> محمّد </w:t>
      </w:r>
      <w:r w:rsidRPr="00BF7036">
        <w:rPr>
          <w:rtl/>
        </w:rPr>
        <w:t>الرازي</w:t>
      </w:r>
      <w:r w:rsidR="00DD7F14">
        <w:rPr>
          <w:rtl/>
        </w:rPr>
        <w:t>،</w:t>
      </w:r>
      <w:r w:rsidRPr="00BF7036">
        <w:rPr>
          <w:rtl/>
        </w:rPr>
        <w:t xml:space="preserve"> عن سيف بن عميرة</w:t>
      </w:r>
      <w:r w:rsidR="00DD7F14">
        <w:rPr>
          <w:rtl/>
        </w:rPr>
        <w:t>،</w:t>
      </w:r>
      <w:r w:rsidRPr="00BF7036">
        <w:rPr>
          <w:rtl/>
        </w:rPr>
        <w:t xml:space="preserve"> عن إسحاق بن عمار قال قال أبو عبد الله </w:t>
      </w:r>
      <w:r w:rsidRPr="00EB236D">
        <w:rPr>
          <w:rStyle w:val="libAlaemChar"/>
          <w:rtl/>
        </w:rPr>
        <w:t>عليه‌السلام</w:t>
      </w:r>
      <w:r w:rsidRPr="00BF7036">
        <w:rPr>
          <w:rtl/>
        </w:rPr>
        <w:t xml:space="preserve"> من كان </w:t>
      </w:r>
      <w:r w:rsidR="004065A9">
        <w:rPr>
          <w:rtl/>
        </w:rPr>
        <w:t>عاقلاً</w:t>
      </w:r>
      <w:r w:rsidRPr="00BF7036">
        <w:rPr>
          <w:rtl/>
        </w:rPr>
        <w:t xml:space="preserve"> كان له دين ومن كان له دين دخل الجنة.</w:t>
      </w:r>
    </w:p>
    <w:p w:rsidR="00EB236D" w:rsidRPr="00BF7036" w:rsidRDefault="00EB236D" w:rsidP="00EB236D">
      <w:pPr>
        <w:pStyle w:val="libNormal"/>
        <w:rPr>
          <w:rtl/>
        </w:rPr>
      </w:pPr>
      <w:r w:rsidRPr="00BF7036">
        <w:rPr>
          <w:rtl/>
        </w:rPr>
        <w:t>7</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الحسن بن علي بن يقطين</w:t>
      </w:r>
      <w:r w:rsidR="00DD7F14">
        <w:rPr>
          <w:rtl/>
        </w:rPr>
        <w:t>،</w:t>
      </w:r>
      <w:r w:rsidRPr="00BF7036">
        <w:rPr>
          <w:rtl/>
        </w:rPr>
        <w:t xml:space="preserve"> عن</w:t>
      </w:r>
      <w:r w:rsidR="00D06E29">
        <w:rPr>
          <w:rtl/>
        </w:rPr>
        <w:t xml:space="preserve"> محمّد </w:t>
      </w:r>
      <w:r w:rsidRPr="00BF7036">
        <w:rPr>
          <w:rtl/>
        </w:rPr>
        <w:t>بن سنان</w:t>
      </w:r>
      <w:r w:rsidR="00DD7F14">
        <w:rPr>
          <w:rtl/>
        </w:rPr>
        <w:t>،</w:t>
      </w:r>
      <w:r w:rsidRPr="00BF7036">
        <w:rPr>
          <w:rtl/>
        </w:rPr>
        <w:t xml:space="preserve"> عن أبي الجارود</w:t>
      </w:r>
      <w:r w:rsidR="00DD7F14">
        <w:rPr>
          <w:rtl/>
        </w:rPr>
        <w:t>،</w:t>
      </w:r>
      <w:r w:rsidRPr="00BF7036">
        <w:rPr>
          <w:rtl/>
        </w:rPr>
        <w:t xml:space="preserve"> عن أبي جعفر </w:t>
      </w:r>
      <w:r w:rsidRPr="00EB236D">
        <w:rPr>
          <w:rStyle w:val="libAlaemChar"/>
          <w:rtl/>
        </w:rPr>
        <w:t>عليه‌السلام</w:t>
      </w:r>
      <w:r w:rsidRPr="00BF7036">
        <w:rPr>
          <w:rtl/>
        </w:rPr>
        <w:t xml:space="preserve"> قال إنما يداق الله العباد في الحساب</w:t>
      </w:r>
      <w:r>
        <w:rPr>
          <w:rtl/>
        </w:rPr>
        <w:t xml:space="preserve"> - </w:t>
      </w:r>
      <w:r w:rsidRPr="00BF7036">
        <w:rPr>
          <w:rtl/>
        </w:rPr>
        <w:t>يوم القيامة على قدر ما آتاهم من العقول في الدنيا.</w:t>
      </w:r>
    </w:p>
    <w:p w:rsidR="00EB236D" w:rsidRPr="00BF7036" w:rsidRDefault="00EB236D" w:rsidP="00EB236D">
      <w:pPr>
        <w:pStyle w:val="libNormal"/>
        <w:rPr>
          <w:rtl/>
        </w:rPr>
      </w:pPr>
      <w:r w:rsidRPr="00BF7036">
        <w:rPr>
          <w:rtl/>
        </w:rPr>
        <w:t>8</w:t>
      </w:r>
      <w:r>
        <w:rPr>
          <w:rtl/>
        </w:rPr>
        <w:t xml:space="preserve"> - </w:t>
      </w:r>
      <w:r w:rsidRPr="00BF7036">
        <w:rPr>
          <w:rtl/>
        </w:rPr>
        <w:t>علي بن</w:t>
      </w:r>
      <w:r w:rsidR="00D06E29">
        <w:rPr>
          <w:rtl/>
        </w:rPr>
        <w:t xml:space="preserve"> محمّد </w:t>
      </w:r>
      <w:r w:rsidRPr="00BF7036">
        <w:rPr>
          <w:rtl/>
        </w:rPr>
        <w:t>بن عبد الله</w:t>
      </w:r>
      <w:r w:rsidR="00DD7F14">
        <w:rPr>
          <w:rtl/>
        </w:rPr>
        <w:t>،</w:t>
      </w:r>
      <w:r w:rsidRPr="00BF7036">
        <w:rPr>
          <w:rtl/>
        </w:rPr>
        <w:t xml:space="preserve"> عن إبراهيم بن إسحاق الأحمر</w:t>
      </w:r>
      <w:r w:rsidR="00DD7F14">
        <w:rPr>
          <w:rtl/>
        </w:rPr>
        <w:t>،</w:t>
      </w:r>
      <w:r w:rsidRPr="00BF7036">
        <w:rPr>
          <w:rtl/>
        </w:rPr>
        <w:t xml:space="preserve"> عن</w:t>
      </w:r>
      <w:r w:rsidR="00D06E29">
        <w:rPr>
          <w:rtl/>
        </w:rPr>
        <w:t xml:space="preserve"> محمّد </w:t>
      </w:r>
      <w:r w:rsidRPr="00BF7036">
        <w:rPr>
          <w:rtl/>
        </w:rPr>
        <w:t>بن سليمان الديلمي</w:t>
      </w:r>
      <w:r w:rsidR="00DD7F14">
        <w:rPr>
          <w:rtl/>
        </w:rPr>
        <w:t>،</w:t>
      </w:r>
      <w:r w:rsidRPr="00BF7036">
        <w:rPr>
          <w:rtl/>
        </w:rPr>
        <w:t xml:space="preserve"> عن أبيه قال قلت لأبي عبد الله </w:t>
      </w:r>
      <w:r w:rsidRPr="00EB236D">
        <w:rPr>
          <w:rStyle w:val="libAlaemChar"/>
          <w:rtl/>
        </w:rPr>
        <w:t>عليه‌السلام</w:t>
      </w:r>
      <w:r w:rsidRPr="00BF7036">
        <w:rPr>
          <w:rtl/>
        </w:rPr>
        <w:t xml:space="preserve"> فلان من عبادته ودينه وفضله فقال كيف عقله قلت لا أدري فقال</w:t>
      </w:r>
      <w:r w:rsidR="00D06E29">
        <w:rPr>
          <w:rtl/>
        </w:rPr>
        <w:t xml:space="preserve"> إنّ ال</w:t>
      </w:r>
      <w:r w:rsidRPr="00BF7036">
        <w:rPr>
          <w:rtl/>
        </w:rPr>
        <w:t xml:space="preserve">ثواب على قدر العقل إن </w:t>
      </w:r>
      <w:r w:rsidR="004065A9">
        <w:rPr>
          <w:rtl/>
        </w:rPr>
        <w:t>رجلاً</w:t>
      </w:r>
      <w:r w:rsidRPr="00BF7036">
        <w:rPr>
          <w:rtl/>
        </w:rPr>
        <w:t xml:space="preserve"> من بني إسرائيل كان يعبد الله في جزيرة من جزائر البحر خضراء نضرة كثيرة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والمراد بالاعتبار الاستدلال</w:t>
      </w:r>
      <w:r w:rsidR="00DD7F14">
        <w:rPr>
          <w:rtl/>
        </w:rPr>
        <w:t>،</w:t>
      </w:r>
      <w:r w:rsidRPr="00BF7036">
        <w:rPr>
          <w:rtl/>
        </w:rPr>
        <w:t xml:space="preserve"> وبالأبصار هنا العقول كما يظهر من كلامه </w:t>
      </w:r>
      <w:r w:rsidRPr="00EB236D">
        <w:rPr>
          <w:rStyle w:val="libAlaemChar"/>
          <w:rtl/>
        </w:rPr>
        <w:t>عليه‌السلام</w:t>
      </w:r>
      <w:r w:rsidRPr="00BF7036">
        <w:rPr>
          <w:rtl/>
        </w:rPr>
        <w:t>.</w:t>
      </w:r>
    </w:p>
    <w:p w:rsidR="00EB236D" w:rsidRPr="00BF7036" w:rsidRDefault="00EB236D" w:rsidP="00EB236D">
      <w:pPr>
        <w:pStyle w:val="libNormal"/>
        <w:rPr>
          <w:rtl/>
          <w:lang w:bidi="fa-IR"/>
        </w:rPr>
      </w:pPr>
      <w:r w:rsidRPr="00EB236D">
        <w:rPr>
          <w:rStyle w:val="libBold2Char"/>
          <w:rtl/>
        </w:rPr>
        <w:t>الحديث السادس</w:t>
      </w:r>
      <w:r w:rsidR="00DD7F14">
        <w:rPr>
          <w:rStyle w:val="libBold2Char"/>
          <w:rtl/>
        </w:rPr>
        <w:t>:</w:t>
      </w:r>
      <w:r w:rsidRPr="006D1AC4">
        <w:rPr>
          <w:rtl/>
        </w:rPr>
        <w:t xml:space="preserve"> ضعيف</w:t>
      </w:r>
      <w:r w:rsidRPr="00BF7036">
        <w:rPr>
          <w:rtl/>
          <w:lang w:bidi="fa-IR"/>
        </w:rPr>
        <w:t>.</w:t>
      </w:r>
    </w:p>
    <w:p w:rsidR="00EB236D" w:rsidRPr="00BF7036" w:rsidRDefault="00EB236D" w:rsidP="00EB236D">
      <w:pPr>
        <w:pStyle w:val="libNormal"/>
        <w:rPr>
          <w:rtl/>
        </w:rPr>
      </w:pPr>
      <w:r w:rsidRPr="00BF7036">
        <w:rPr>
          <w:rtl/>
        </w:rPr>
        <w:t>وأريد بالعقل هنا ما أريد به في الخبر الثالث</w:t>
      </w:r>
      <w:r w:rsidR="00DD7F14">
        <w:rPr>
          <w:rtl/>
        </w:rPr>
        <w:t>،</w:t>
      </w:r>
      <w:r w:rsidRPr="00BF7036">
        <w:rPr>
          <w:rtl/>
        </w:rPr>
        <w:t xml:space="preserve"> والقياس ينتج أن من كان متصفا بالعقل بهذا المعنى يدخل الجنة.</w:t>
      </w:r>
    </w:p>
    <w:p w:rsidR="00EB236D" w:rsidRPr="00BF7036" w:rsidRDefault="00EB236D" w:rsidP="00EB236D">
      <w:pPr>
        <w:pStyle w:val="libNormal"/>
        <w:rPr>
          <w:rtl/>
          <w:lang w:bidi="fa-IR"/>
        </w:rPr>
      </w:pPr>
      <w:r w:rsidRPr="00EB236D">
        <w:rPr>
          <w:rStyle w:val="libBold2Char"/>
          <w:rtl/>
        </w:rPr>
        <w:t>الحديث السابع</w:t>
      </w:r>
      <w:r w:rsidR="00DD7F14">
        <w:rPr>
          <w:rStyle w:val="libBold2Char"/>
          <w:rtl/>
        </w:rPr>
        <w:t>:</w:t>
      </w:r>
      <w:r w:rsidRPr="00BF7036">
        <w:rPr>
          <w:rtl/>
          <w:lang w:bidi="fa-IR"/>
        </w:rPr>
        <w:t xml:space="preserve"> ضعيف.</w:t>
      </w:r>
    </w:p>
    <w:p w:rsidR="00EB236D" w:rsidRPr="00BF7036" w:rsidRDefault="00EB236D" w:rsidP="00EB236D">
      <w:pPr>
        <w:pStyle w:val="libNormal"/>
        <w:rPr>
          <w:rtl/>
        </w:rPr>
      </w:pPr>
      <w:r w:rsidRPr="00EB236D">
        <w:rPr>
          <w:rStyle w:val="libBold2Char"/>
          <w:rtl/>
        </w:rPr>
        <w:t>قوله</w:t>
      </w:r>
      <w:r w:rsidR="00DD7F14">
        <w:rPr>
          <w:rStyle w:val="libBold2Char"/>
          <w:rtl/>
        </w:rPr>
        <w:t>:</w:t>
      </w:r>
      <w:r w:rsidRPr="00EB236D">
        <w:rPr>
          <w:rStyle w:val="libBold2Char"/>
          <w:rtl/>
        </w:rPr>
        <w:t xml:space="preserve"> إنما يداق الله</w:t>
      </w:r>
      <w:r w:rsidR="00DD7F14">
        <w:rPr>
          <w:rStyle w:val="libBold2Char"/>
          <w:rtl/>
        </w:rPr>
        <w:t>،</w:t>
      </w:r>
      <w:r w:rsidRPr="00BF7036">
        <w:rPr>
          <w:rtl/>
        </w:rPr>
        <w:t xml:space="preserve"> المداقة مفاعلة من الدقة</w:t>
      </w:r>
      <w:r w:rsidR="00DD7F14">
        <w:rPr>
          <w:rtl/>
        </w:rPr>
        <w:t>،</w:t>
      </w:r>
      <w:r w:rsidRPr="00BF7036">
        <w:rPr>
          <w:rtl/>
        </w:rPr>
        <w:t xml:space="preserve"> يعني أن مناقشتهم في الحساب وأخذهم على جليلة ودقيقة على قدر عقولهم.</w:t>
      </w:r>
    </w:p>
    <w:p w:rsidR="00EB236D" w:rsidRPr="00BF7036" w:rsidRDefault="00EB236D" w:rsidP="00EB236D">
      <w:pPr>
        <w:pStyle w:val="libNormal"/>
        <w:rPr>
          <w:rtl/>
        </w:rPr>
      </w:pPr>
      <w:r w:rsidRPr="00EB236D">
        <w:rPr>
          <w:rStyle w:val="libBold2Char"/>
          <w:rtl/>
        </w:rPr>
        <w:t>الحديث الثامن</w:t>
      </w:r>
      <w:r w:rsidR="00DD7F14">
        <w:rPr>
          <w:rStyle w:val="libBold2Char"/>
          <w:rtl/>
        </w:rPr>
        <w:t>:</w:t>
      </w:r>
      <w:r w:rsidRPr="00BF7036">
        <w:rPr>
          <w:rtl/>
        </w:rPr>
        <w:t xml:space="preserve"> ضعيف والظاهر أن علي بن</w:t>
      </w:r>
      <w:r w:rsidR="00D06E29">
        <w:rPr>
          <w:rtl/>
        </w:rPr>
        <w:t xml:space="preserve"> محمّد </w:t>
      </w:r>
      <w:r w:rsidRPr="00BF7036">
        <w:rPr>
          <w:rtl/>
        </w:rPr>
        <w:t>هو علي بن</w:t>
      </w:r>
      <w:r w:rsidR="00D06E29">
        <w:rPr>
          <w:rtl/>
        </w:rPr>
        <w:t xml:space="preserve"> محمّد </w:t>
      </w:r>
      <w:r w:rsidRPr="00BF7036">
        <w:rPr>
          <w:rtl/>
        </w:rPr>
        <w:t>بن عبد الله بن أذينة</w:t>
      </w:r>
      <w:r w:rsidR="00B36305">
        <w:rPr>
          <w:rtl/>
        </w:rPr>
        <w:t xml:space="preserve"> الّذي </w:t>
      </w:r>
      <w:r w:rsidRPr="00BF7036">
        <w:rPr>
          <w:rtl/>
        </w:rPr>
        <w:t>ذكر العلامة أنه داخل في العدة</w:t>
      </w:r>
      <w:r w:rsidR="00D06E29">
        <w:rPr>
          <w:rtl/>
        </w:rPr>
        <w:t xml:space="preserve"> الّتي </w:t>
      </w:r>
      <w:r w:rsidRPr="00BF7036">
        <w:rPr>
          <w:rtl/>
        </w:rPr>
        <w:t>تروي عن البرقي.</w:t>
      </w:r>
    </w:p>
    <w:p w:rsidR="00EB236D" w:rsidRPr="00BF7036" w:rsidRDefault="00EB236D" w:rsidP="00EB236D">
      <w:pPr>
        <w:pStyle w:val="libNormal"/>
        <w:rPr>
          <w:rtl/>
        </w:rPr>
      </w:pPr>
      <w:r w:rsidRPr="006D1AC4">
        <w:rPr>
          <w:rtl/>
        </w:rPr>
        <w:t>قوله</w:t>
      </w:r>
      <w:r w:rsidR="00DD7F14">
        <w:rPr>
          <w:rtl/>
        </w:rPr>
        <w:t>:</w:t>
      </w:r>
      <w:r w:rsidRPr="006D1AC4">
        <w:rPr>
          <w:rtl/>
        </w:rPr>
        <w:t xml:space="preserve"> من عبادته</w:t>
      </w:r>
      <w:r w:rsidR="00DD7F14">
        <w:rPr>
          <w:rtl/>
        </w:rPr>
        <w:t>،</w:t>
      </w:r>
      <w:r w:rsidRPr="006D1AC4">
        <w:rPr>
          <w:rtl/>
        </w:rPr>
        <w:t xml:space="preserve"> بيان لقوله كذا وكذا</w:t>
      </w:r>
      <w:r w:rsidR="00DD7F14">
        <w:rPr>
          <w:rtl/>
        </w:rPr>
        <w:t>،</w:t>
      </w:r>
      <w:r w:rsidRPr="006D1AC4">
        <w:rPr>
          <w:rtl/>
        </w:rPr>
        <w:t xml:space="preserve"> خبر لقوله فلان</w:t>
      </w:r>
      <w:r w:rsidR="00DD7F14">
        <w:rPr>
          <w:rtl/>
        </w:rPr>
        <w:t>،</w:t>
      </w:r>
      <w:r w:rsidRPr="006D1AC4">
        <w:rPr>
          <w:rtl/>
        </w:rPr>
        <w:t xml:space="preserve"> ويحتمل أن يكون م</w:t>
      </w:r>
      <w:r w:rsidR="004065A9">
        <w:rPr>
          <w:rtl/>
        </w:rPr>
        <w:t xml:space="preserve">تعلّقاً </w:t>
      </w:r>
      <w:r w:rsidRPr="006D1AC4">
        <w:rPr>
          <w:rtl/>
        </w:rPr>
        <w:t>بمقدر أي فذكرت من عبادته</w:t>
      </w:r>
      <w:r w:rsidR="00DD7F14">
        <w:rPr>
          <w:rtl/>
        </w:rPr>
        <w:t>،</w:t>
      </w:r>
      <w:r w:rsidRPr="006D1AC4">
        <w:rPr>
          <w:rtl/>
        </w:rPr>
        <w:t xml:space="preserve"> وأن</w:t>
      </w:r>
      <w:r w:rsidRPr="00BF7036">
        <w:rPr>
          <w:rtl/>
        </w:rPr>
        <w:t xml:space="preserve"> يكون م</w:t>
      </w:r>
      <w:r w:rsidR="004065A9">
        <w:rPr>
          <w:rtl/>
        </w:rPr>
        <w:t xml:space="preserve">تعلّقاً </w:t>
      </w:r>
      <w:r w:rsidRPr="00BF7036">
        <w:rPr>
          <w:rtl/>
        </w:rPr>
        <w:t>بما عبر عنه بكذا كقوله فاضل كامل</w:t>
      </w:r>
      <w:r w:rsidR="00DD7F14">
        <w:rPr>
          <w:rtl/>
        </w:rPr>
        <w:t>،</w:t>
      </w:r>
      <w:r w:rsidRPr="00BF7036">
        <w:rPr>
          <w:rtl/>
        </w:rPr>
        <w:t xml:space="preserve"> فكلمة « من » بمعنى « في » أو للسببية</w:t>
      </w:r>
      <w:r w:rsidR="00DD7F14">
        <w:rPr>
          <w:rtl/>
        </w:rPr>
        <w:t>،</w:t>
      </w:r>
      <w:r w:rsidRPr="00BF7036">
        <w:rPr>
          <w:rtl/>
        </w:rPr>
        <w:t xml:space="preserve"> والنضارة</w:t>
      </w:r>
      <w:r w:rsidR="00DD7F14">
        <w:rPr>
          <w:rtl/>
        </w:rPr>
        <w:t>:</w:t>
      </w:r>
      <w:r w:rsidRPr="00BF7036">
        <w:rPr>
          <w:rtl/>
        </w:rPr>
        <w:t xml:space="preserve"> الحسن</w:t>
      </w:r>
      <w:r w:rsidR="00DD7F14">
        <w:rPr>
          <w:rtl/>
        </w:rPr>
        <w:t>،</w:t>
      </w:r>
      <w:r w:rsidRPr="00BF7036">
        <w:rPr>
          <w:rtl/>
        </w:rPr>
        <w:t xml:space="preserve"> والطهارة هنا بمعناها اللغوي أي الصفا واللطافة</w:t>
      </w:r>
      <w:r w:rsidR="00DD7F14">
        <w:rPr>
          <w:rtl/>
        </w:rPr>
        <w:t>،</w:t>
      </w:r>
      <w:r w:rsidRPr="00BF7036">
        <w:rPr>
          <w:rtl/>
        </w:rPr>
        <w:t xml:space="preserve"> وفي بعض النسخ بالظاء المعجمة أي كان جاريا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الشجر ظاهرة الماء وإن</w:t>
      </w:r>
      <w:r w:rsidR="00D06E29">
        <w:rPr>
          <w:rtl/>
        </w:rPr>
        <w:t xml:space="preserve">ملكاً </w:t>
      </w:r>
      <w:r w:rsidRPr="00BF7036">
        <w:rPr>
          <w:rtl/>
        </w:rPr>
        <w:t>من الملائكة مر به فقال يا رب أرني ثواب عبدك هذا فأراه الله تعالى ذلك فاستقله الملك فأوحى الله تعالى إليه أن اصحبه فأتاه الملك في صورة إنسي فقال له من أنت قال أنا رجل عابد بلغني مكانك وعبادتك في هذا المكان فأتيتك لأعبد الله معك فكان معه يومه ذلك فلما أصبح قال له الملك إن مكانك لنزه وما يصلح إلا للعبادة فقال له العابد إن لمكاننا هذا عي</w:t>
      </w:r>
      <w:r w:rsidR="004065A9">
        <w:rPr>
          <w:rtl/>
        </w:rPr>
        <w:t xml:space="preserve">باً </w:t>
      </w:r>
      <w:r w:rsidRPr="00BF7036">
        <w:rPr>
          <w:rtl/>
        </w:rPr>
        <w:t>فقال له وما هو قال ليس لربنا بهيمة فلو كان له حمار رعيناه في هذا الموضع فإن هذا الحشيش يضيع فقال له ذلك الملك وما لربك حمار فقال لو كان له حمار ما كان يضيع مثل هذا الحشيش فأوحى الله إلى الملك إنما أثيبه على قدر عقله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على وجه الأرض</w:t>
      </w:r>
      <w:r w:rsidR="00DD7F14">
        <w:rPr>
          <w:rtl/>
        </w:rPr>
        <w:t>،</w:t>
      </w:r>
      <w:r w:rsidRPr="00BF7036">
        <w:rPr>
          <w:rtl/>
        </w:rPr>
        <w:t xml:space="preserve"> وفي الخبر إشكال من أن ظاهره كون العابد </w:t>
      </w:r>
      <w:r w:rsidR="004065A9">
        <w:rPr>
          <w:rtl/>
        </w:rPr>
        <w:t>قائلاً</w:t>
      </w:r>
      <w:r w:rsidRPr="00BF7036">
        <w:rPr>
          <w:rtl/>
        </w:rPr>
        <w:t xml:space="preserve"> بالجسم</w:t>
      </w:r>
      <w:r w:rsidR="00DD7F14">
        <w:rPr>
          <w:rtl/>
        </w:rPr>
        <w:t>،</w:t>
      </w:r>
      <w:r w:rsidRPr="00BF7036">
        <w:rPr>
          <w:rtl/>
        </w:rPr>
        <w:t xml:space="preserve"> وهو ينافي استحقاقه للثواب مطل</w:t>
      </w:r>
      <w:r w:rsidR="004065A9">
        <w:rPr>
          <w:rtl/>
        </w:rPr>
        <w:t xml:space="preserve">قاً </w:t>
      </w:r>
      <w:r w:rsidRPr="00BF7036">
        <w:rPr>
          <w:rtl/>
        </w:rPr>
        <w:t>وظاهر الخبر كونه مع هذه العقيدة الفاسدة مستح</w:t>
      </w:r>
      <w:r w:rsidR="004065A9">
        <w:rPr>
          <w:rtl/>
        </w:rPr>
        <w:t xml:space="preserve">قاً </w:t>
      </w:r>
      <w:r w:rsidRPr="00BF7036">
        <w:rPr>
          <w:rtl/>
        </w:rPr>
        <w:t>للثواب لقلة عقله وبلاهته</w:t>
      </w:r>
      <w:r w:rsidR="00DD7F14">
        <w:rPr>
          <w:rtl/>
        </w:rPr>
        <w:t>،</w:t>
      </w:r>
      <w:r w:rsidRPr="00BF7036">
        <w:rPr>
          <w:rtl/>
        </w:rPr>
        <w:t xml:space="preserve"> فيمكن أن يكون اللام في </w:t>
      </w:r>
      <w:r w:rsidRPr="00EB236D">
        <w:rPr>
          <w:rStyle w:val="libBold2Char"/>
          <w:rtl/>
        </w:rPr>
        <w:t>قوله</w:t>
      </w:r>
      <w:r w:rsidR="00DD7F14">
        <w:rPr>
          <w:rStyle w:val="libBold2Char"/>
          <w:rtl/>
        </w:rPr>
        <w:t>:</w:t>
      </w:r>
      <w:r w:rsidRPr="00EB236D">
        <w:rPr>
          <w:rStyle w:val="libBold2Char"/>
          <w:rtl/>
        </w:rPr>
        <w:t xml:space="preserve"> لربنا بهيمة</w:t>
      </w:r>
      <w:r w:rsidRPr="00BF7036">
        <w:rPr>
          <w:rtl/>
        </w:rPr>
        <w:t xml:space="preserve"> للملك لا للانتفاع</w:t>
      </w:r>
      <w:r w:rsidR="00DD7F14">
        <w:rPr>
          <w:rtl/>
        </w:rPr>
        <w:t>،</w:t>
      </w:r>
      <w:r w:rsidRPr="00BF7036">
        <w:rPr>
          <w:rtl/>
        </w:rPr>
        <w:t xml:space="preserve"> ويكون مراده تمنى أن يكون في هذا المكان بهيمة من بهائم الرب لئلا يضيع الحشيش</w:t>
      </w:r>
      <w:r w:rsidR="00DD7F14">
        <w:rPr>
          <w:rtl/>
        </w:rPr>
        <w:t>،</w:t>
      </w:r>
      <w:r w:rsidRPr="00BF7036">
        <w:rPr>
          <w:rtl/>
        </w:rPr>
        <w:t xml:space="preserve"> فيكون نقصان عقله باعتبار عدم معرفته بفوائد مصنوعات الله تعالى</w:t>
      </w:r>
      <w:r w:rsidR="00DD7F14">
        <w:rPr>
          <w:rtl/>
        </w:rPr>
        <w:t>،</w:t>
      </w:r>
      <w:r w:rsidRPr="00BF7036">
        <w:rPr>
          <w:rtl/>
        </w:rPr>
        <w:t xml:space="preserve"> وبأنها غير مقصورة على أكل البهيمة</w:t>
      </w:r>
      <w:r w:rsidR="00DD7F14">
        <w:rPr>
          <w:rtl/>
        </w:rPr>
        <w:t>،</w:t>
      </w:r>
      <w:r w:rsidRPr="00BF7036">
        <w:rPr>
          <w:rtl/>
        </w:rPr>
        <w:t xml:space="preserve"> لكن يأبى عنه جواب الملك إلا أن يكون لدفع ما يوهم كلامه</w:t>
      </w:r>
      <w:r w:rsidR="00DD7F14">
        <w:rPr>
          <w:rtl/>
        </w:rPr>
        <w:t>،</w:t>
      </w:r>
      <w:r w:rsidRPr="00BF7036">
        <w:rPr>
          <w:rtl/>
        </w:rPr>
        <w:t xml:space="preserve"> أو يكون استفهاما إنكار</w:t>
      </w:r>
      <w:r w:rsidR="00D06E29">
        <w:rPr>
          <w:rtl/>
        </w:rPr>
        <w:t xml:space="preserve">يّاً </w:t>
      </w:r>
      <w:r w:rsidRPr="00BF7036">
        <w:rPr>
          <w:rtl/>
        </w:rPr>
        <w:t>أي خلق الله تعالى بهائم كثيرة ينتفعون بحشيش الأرض</w:t>
      </w:r>
      <w:r w:rsidR="00DD7F14">
        <w:rPr>
          <w:rtl/>
        </w:rPr>
        <w:t>،</w:t>
      </w:r>
      <w:r w:rsidRPr="00BF7036">
        <w:rPr>
          <w:rtl/>
        </w:rPr>
        <w:t xml:space="preserve"> وهذه إحدى منافع خلق الحشيش</w:t>
      </w:r>
      <w:r w:rsidR="00DD7F14">
        <w:rPr>
          <w:rtl/>
        </w:rPr>
        <w:t>،</w:t>
      </w:r>
      <w:r w:rsidRPr="00BF7036">
        <w:rPr>
          <w:rtl/>
        </w:rPr>
        <w:t xml:space="preserve"> وقد ترتبت بقدر المصلحة</w:t>
      </w:r>
      <w:r w:rsidR="00DD7F14">
        <w:rPr>
          <w:rtl/>
        </w:rPr>
        <w:t>،</w:t>
      </w:r>
      <w:r w:rsidRPr="00BF7036">
        <w:rPr>
          <w:rtl/>
        </w:rPr>
        <w:t xml:space="preserve"> ولا يلزم أن يكون في هذا المكان حمار</w:t>
      </w:r>
      <w:r w:rsidR="00DD7F14">
        <w:rPr>
          <w:rtl/>
        </w:rPr>
        <w:t>،</w:t>
      </w:r>
      <w:r w:rsidRPr="00BF7036">
        <w:rPr>
          <w:rtl/>
        </w:rPr>
        <w:t xml:space="preserve"> بل يكفي وجودك وانتفاعك</w:t>
      </w:r>
      <w:r w:rsidR="00DD7F14">
        <w:rPr>
          <w:rtl/>
        </w:rPr>
        <w:t>،</w:t>
      </w:r>
      <w:r w:rsidRPr="00BF7036">
        <w:rPr>
          <w:rtl/>
        </w:rPr>
        <w:t xml:space="preserve"> ويحتمل أن يكون اللام للاختصاص لا على محض المالكية</w:t>
      </w:r>
      <w:r w:rsidR="00DD7F14">
        <w:rPr>
          <w:rtl/>
        </w:rPr>
        <w:t>،</w:t>
      </w:r>
      <w:r w:rsidRPr="00BF7036">
        <w:rPr>
          <w:rtl/>
        </w:rPr>
        <w:t xml:space="preserve"> بل بأن يكون لهذه البهيمة اختصاص بالرب تعالى كاختصاص بيته به تعالى</w:t>
      </w:r>
      <w:r w:rsidR="00DD7F14">
        <w:rPr>
          <w:rtl/>
        </w:rPr>
        <w:t>،</w:t>
      </w:r>
      <w:r w:rsidRPr="00BF7036">
        <w:rPr>
          <w:rtl/>
        </w:rPr>
        <w:t xml:space="preserve"> مع عدم حاجته إليه</w:t>
      </w:r>
      <w:r w:rsidR="00DD7F14">
        <w:rPr>
          <w:rtl/>
        </w:rPr>
        <w:t>،</w:t>
      </w:r>
      <w:r w:rsidRPr="00BF7036">
        <w:rPr>
          <w:rtl/>
        </w:rPr>
        <w:t xml:space="preserve"> ويكون جواب الملك أنه لا فائدة في مثل هذا الخلق</w:t>
      </w:r>
      <w:r w:rsidR="00D06E29">
        <w:rPr>
          <w:rtl/>
        </w:rPr>
        <w:t xml:space="preserve"> حتّى </w:t>
      </w:r>
      <w:r w:rsidRPr="00BF7036">
        <w:rPr>
          <w:rtl/>
        </w:rPr>
        <w:t>يخلق الله تعالى حما</w:t>
      </w:r>
      <w:r w:rsidR="00D06E29">
        <w:rPr>
          <w:rtl/>
        </w:rPr>
        <w:t xml:space="preserve">راً </w:t>
      </w:r>
      <w:r w:rsidRPr="00BF7036">
        <w:rPr>
          <w:rtl/>
        </w:rPr>
        <w:t>وينسبه إلى مقدس جنابه تعالى كما في البيت</w:t>
      </w:r>
      <w:r w:rsidR="00DD7F14">
        <w:rPr>
          <w:rtl/>
        </w:rPr>
        <w:t>،</w:t>
      </w:r>
      <w:r w:rsidRPr="00BF7036">
        <w:rPr>
          <w:rtl/>
        </w:rPr>
        <w:t xml:space="preserve"> فإن فيه حكما كثيرة</w:t>
      </w:r>
      <w:r w:rsidR="00DD7F14">
        <w:rPr>
          <w:rtl/>
        </w:rPr>
        <w:t>،</w:t>
      </w:r>
      <w:r w:rsidRPr="00BF7036">
        <w:rPr>
          <w:rtl/>
        </w:rPr>
        <w:t xml:space="preserve"> وبالجملة لا بد</w:t>
      </w:r>
      <w:r w:rsidR="004065A9">
        <w:rPr>
          <w:rtl/>
        </w:rPr>
        <w:t xml:space="preserve"> إمّا </w:t>
      </w:r>
      <w:r w:rsidRPr="00BF7036">
        <w:rPr>
          <w:rtl/>
        </w:rPr>
        <w:t>من ارتكاب تكلف تام في الكلام</w:t>
      </w:r>
      <w:r w:rsidR="00DD7F14">
        <w:rPr>
          <w:rtl/>
        </w:rPr>
        <w:t>،</w:t>
      </w:r>
      <w:r w:rsidRPr="00BF7036">
        <w:rPr>
          <w:rtl/>
        </w:rPr>
        <w:t xml:space="preserve"> أو التزام فساد بعض الأصول</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9</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النوفلي</w:t>
      </w:r>
      <w:r w:rsidR="00DD7F14">
        <w:rPr>
          <w:rtl/>
        </w:rPr>
        <w:t>،</w:t>
      </w:r>
      <w:r w:rsidRPr="00BF7036">
        <w:rPr>
          <w:rtl/>
        </w:rPr>
        <w:t xml:space="preserve"> عن السكوني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إذا بلغكم عن رجل حسن حال فانظروا في حسن عقله فإنما يجازى بعقله.</w:t>
      </w:r>
    </w:p>
    <w:p w:rsidR="00EB236D" w:rsidRPr="00BF7036" w:rsidRDefault="00EB236D" w:rsidP="00EB236D">
      <w:pPr>
        <w:pStyle w:val="libNormal"/>
        <w:rPr>
          <w:rtl/>
        </w:rPr>
      </w:pPr>
      <w:r w:rsidRPr="00BF7036">
        <w:rPr>
          <w:rtl/>
        </w:rPr>
        <w:t>10</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ابن محبوب</w:t>
      </w:r>
      <w:r w:rsidR="00DD7F14">
        <w:rPr>
          <w:rtl/>
        </w:rPr>
        <w:t>،</w:t>
      </w:r>
      <w:r w:rsidRPr="00BF7036">
        <w:rPr>
          <w:rtl/>
        </w:rPr>
        <w:t xml:space="preserve"> عن عبد الله بن سنان قال ذكرت لأبي عبد الله </w:t>
      </w:r>
      <w:r w:rsidRPr="00EB236D">
        <w:rPr>
          <w:rStyle w:val="libAlaemChar"/>
          <w:rtl/>
        </w:rPr>
        <w:t>عليه‌السلام</w:t>
      </w:r>
      <w:r w:rsidRPr="00BF7036">
        <w:rPr>
          <w:rtl/>
        </w:rPr>
        <w:t xml:space="preserve"> </w:t>
      </w:r>
      <w:r w:rsidR="004065A9">
        <w:rPr>
          <w:rtl/>
        </w:rPr>
        <w:t>رجلاً</w:t>
      </w:r>
      <w:r w:rsidRPr="00BF7036">
        <w:rPr>
          <w:rtl/>
        </w:rPr>
        <w:t xml:space="preserve"> مبتلى بالوضوء والصلاة وقلت هو رجل عاقل فقال أبو عبد الله وأي عقل له وهو يطيع الشيطان فقلت له وكيف يطيع الشيطان</w:t>
      </w:r>
      <w:r>
        <w:rPr>
          <w:rtl/>
        </w:rPr>
        <w:t xml:space="preserve"> - </w:t>
      </w:r>
      <w:r w:rsidRPr="00BF7036">
        <w:rPr>
          <w:rtl/>
        </w:rPr>
        <w:t>فقال سله هذا</w:t>
      </w:r>
      <w:r w:rsidR="00B36305">
        <w:rPr>
          <w:rtl/>
        </w:rPr>
        <w:t xml:space="preserve"> الّذي </w:t>
      </w:r>
      <w:r w:rsidRPr="00BF7036">
        <w:rPr>
          <w:rtl/>
        </w:rPr>
        <w:t>يأتيه من أي شيء هو فإنه يقول لك من عمل الشيطان.</w:t>
      </w:r>
    </w:p>
    <w:p w:rsidR="00EB236D" w:rsidRPr="00BF7036" w:rsidRDefault="00EB236D" w:rsidP="00EB236D">
      <w:pPr>
        <w:pStyle w:val="libNormal"/>
        <w:rPr>
          <w:rtl/>
        </w:rPr>
      </w:pPr>
      <w:r w:rsidRPr="00BF7036">
        <w:rPr>
          <w:rtl/>
        </w:rPr>
        <w:t>11</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بعض أصحابه رفعه قال قال رسول الله </w:t>
      </w:r>
      <w:r w:rsidRPr="00EB236D">
        <w:rPr>
          <w:rStyle w:val="libAlaemChar"/>
          <w:rtl/>
        </w:rPr>
        <w:t>صلى‌الله‌عليه‌وآله</w:t>
      </w:r>
      <w:r w:rsidRPr="00BF7036">
        <w:rPr>
          <w:rtl/>
        </w:rPr>
        <w:t xml:space="preserve"> ما قسم الله للعباد</w:t>
      </w:r>
      <w:r w:rsidR="00D06E29">
        <w:rPr>
          <w:rtl/>
        </w:rPr>
        <w:t xml:space="preserve"> شيئاً </w:t>
      </w:r>
      <w:r w:rsidRPr="00BF7036">
        <w:rPr>
          <w:rtl/>
        </w:rPr>
        <w:t>أفضل من العقل فنوم العاقل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المقررة في الكلام.</w:t>
      </w:r>
    </w:p>
    <w:p w:rsidR="00EB236D" w:rsidRPr="006D1AC4" w:rsidRDefault="00EB236D" w:rsidP="00EB236D">
      <w:pPr>
        <w:pStyle w:val="libNormal"/>
        <w:rPr>
          <w:rtl/>
        </w:rPr>
      </w:pPr>
      <w:r w:rsidRPr="00EB236D">
        <w:rPr>
          <w:rStyle w:val="libBold2Char"/>
          <w:rtl/>
        </w:rPr>
        <w:t>الحديث التاسع</w:t>
      </w:r>
      <w:r w:rsidR="00DD7F14">
        <w:rPr>
          <w:rStyle w:val="libBold2Char"/>
          <w:rtl/>
        </w:rPr>
        <w:t>:</w:t>
      </w:r>
      <w:r w:rsidRPr="006D1AC4">
        <w:rPr>
          <w:rtl/>
        </w:rPr>
        <w:t xml:space="preserve"> ضعيف على المشهور.</w:t>
      </w:r>
    </w:p>
    <w:p w:rsidR="00EB236D" w:rsidRPr="00BF7036" w:rsidRDefault="00EB236D" w:rsidP="00EB236D">
      <w:pPr>
        <w:pStyle w:val="libNormal"/>
        <w:rPr>
          <w:rtl/>
        </w:rPr>
      </w:pPr>
      <w:r w:rsidRPr="00AA16E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AA16E8">
        <w:rPr>
          <w:rtl/>
        </w:rPr>
        <w:t>فإنما يجازى بعقله</w:t>
      </w:r>
      <w:r w:rsidR="00DD7F14">
        <w:rPr>
          <w:rtl/>
        </w:rPr>
        <w:t>،</w:t>
      </w:r>
      <w:r w:rsidRPr="00AA16E8">
        <w:rPr>
          <w:rtl/>
        </w:rPr>
        <w:t xml:space="preserve"> أي</w:t>
      </w:r>
      <w:r w:rsidRPr="00BF7036">
        <w:rPr>
          <w:rtl/>
        </w:rPr>
        <w:t xml:space="preserve"> على أعماله بقدر عقله فكل من كان عقله أكمل كان ثوابه أجزل.</w:t>
      </w:r>
    </w:p>
    <w:p w:rsidR="00EB236D" w:rsidRPr="00BF7036" w:rsidRDefault="00EB236D" w:rsidP="00EB236D">
      <w:pPr>
        <w:pStyle w:val="libNormal"/>
        <w:rPr>
          <w:rtl/>
          <w:lang w:bidi="fa-IR"/>
        </w:rPr>
      </w:pPr>
      <w:r w:rsidRPr="00EB236D">
        <w:rPr>
          <w:rStyle w:val="libBold2Char"/>
          <w:rtl/>
        </w:rPr>
        <w:t>الحديث العاشر</w:t>
      </w:r>
      <w:r w:rsidR="00DD7F14">
        <w:rPr>
          <w:rStyle w:val="libBold2Char"/>
          <w:rtl/>
        </w:rPr>
        <w:t>:</w:t>
      </w:r>
      <w:r w:rsidRPr="00BF7036">
        <w:rPr>
          <w:rtl/>
          <w:lang w:bidi="fa-IR"/>
        </w:rPr>
        <w:t xml:space="preserve"> صحيح.</w:t>
      </w:r>
    </w:p>
    <w:p w:rsidR="00EB236D" w:rsidRPr="00BF7036" w:rsidRDefault="00EB236D" w:rsidP="00EB236D">
      <w:pPr>
        <w:pStyle w:val="libNormal"/>
        <w:rPr>
          <w:rtl/>
        </w:rPr>
      </w:pPr>
      <w:r w:rsidRPr="00AA16E8">
        <w:rPr>
          <w:rtl/>
        </w:rPr>
        <w:t>قوله</w:t>
      </w:r>
      <w:r w:rsidR="00DD7F14">
        <w:rPr>
          <w:rStyle w:val="libBold2Char"/>
          <w:rtl/>
        </w:rPr>
        <w:t>:</w:t>
      </w:r>
      <w:r w:rsidRPr="00EB236D">
        <w:rPr>
          <w:rStyle w:val="libBold2Char"/>
          <w:rtl/>
        </w:rPr>
        <w:t xml:space="preserve"> </w:t>
      </w:r>
      <w:r w:rsidRPr="00AA16E8">
        <w:rPr>
          <w:rtl/>
        </w:rPr>
        <w:t>مبتلى بالوضوء والصلاة</w:t>
      </w:r>
      <w:r w:rsidR="00DD7F14">
        <w:rPr>
          <w:rStyle w:val="libBold2Char"/>
          <w:rtl/>
        </w:rPr>
        <w:t>،</w:t>
      </w:r>
      <w:r w:rsidRPr="00BF7036">
        <w:rPr>
          <w:rtl/>
        </w:rPr>
        <w:t xml:space="preserve"> أي بالوسواس في نيتهما أو في فعلهما بالإبطال والتكرير على غير جهة الشرع</w:t>
      </w:r>
      <w:r w:rsidR="00DD7F14">
        <w:rPr>
          <w:rtl/>
        </w:rPr>
        <w:t>،</w:t>
      </w:r>
      <w:r w:rsidRPr="00BF7036">
        <w:rPr>
          <w:rtl/>
        </w:rPr>
        <w:t xml:space="preserve"> أو بالمخاطرات</w:t>
      </w:r>
      <w:r w:rsidR="00D06E29">
        <w:rPr>
          <w:rtl/>
        </w:rPr>
        <w:t xml:space="preserve"> الّتي </w:t>
      </w:r>
      <w:r w:rsidRPr="00BF7036">
        <w:rPr>
          <w:rtl/>
        </w:rPr>
        <w:t>تشتغل القلب عنهما</w:t>
      </w:r>
      <w:r w:rsidR="00DD7F14">
        <w:rPr>
          <w:rtl/>
        </w:rPr>
        <w:t>،</w:t>
      </w:r>
      <w:r w:rsidRPr="00BF7036">
        <w:rPr>
          <w:rtl/>
        </w:rPr>
        <w:t xml:space="preserve"> وتوجب الشك فيهما</w:t>
      </w:r>
      <w:r w:rsidR="00DD7F14">
        <w:rPr>
          <w:rtl/>
        </w:rPr>
        <w:t>،</w:t>
      </w:r>
      <w:r w:rsidRPr="00BF7036">
        <w:rPr>
          <w:rtl/>
        </w:rPr>
        <w:t xml:space="preserve"> والأوسط أظهر نظ</w:t>
      </w:r>
      <w:r w:rsidR="00D06E29">
        <w:rPr>
          <w:rtl/>
        </w:rPr>
        <w:t xml:space="preserve">راً </w:t>
      </w:r>
      <w:r w:rsidRPr="00BF7036">
        <w:rPr>
          <w:rtl/>
        </w:rPr>
        <w:t>إلى عادة ذلك الزمان.</w:t>
      </w:r>
    </w:p>
    <w:p w:rsidR="00EB236D" w:rsidRPr="00BF7036" w:rsidRDefault="00EB236D" w:rsidP="00EB236D">
      <w:pPr>
        <w:pStyle w:val="libNormal"/>
        <w:rPr>
          <w:rtl/>
        </w:rPr>
      </w:pPr>
      <w:r w:rsidRPr="00AA16E8">
        <w:rPr>
          <w:rtl/>
        </w:rPr>
        <w:t>قوله</w:t>
      </w:r>
      <w:r w:rsidR="00DD7F14">
        <w:rPr>
          <w:rtl/>
        </w:rPr>
        <w:t>:</w:t>
      </w:r>
      <w:r w:rsidRPr="00EB236D">
        <w:rPr>
          <w:rStyle w:val="libBold2Char"/>
          <w:rtl/>
        </w:rPr>
        <w:t xml:space="preserve"> </w:t>
      </w:r>
      <w:r w:rsidRPr="00AD2082">
        <w:rPr>
          <w:rtl/>
        </w:rPr>
        <w:t>وهو يطيع الشيطان</w:t>
      </w:r>
      <w:r w:rsidR="00DD7F14">
        <w:rPr>
          <w:rtl/>
        </w:rPr>
        <w:t>،</w:t>
      </w:r>
      <w:r w:rsidRPr="00AD2082">
        <w:rPr>
          <w:rtl/>
        </w:rPr>
        <w:t xml:space="preserve"> أي يفعل ما</w:t>
      </w:r>
      <w:r w:rsidRPr="00BF7036">
        <w:rPr>
          <w:rtl/>
        </w:rPr>
        <w:t xml:space="preserve"> يأمره به من الوسواس</w:t>
      </w:r>
      <w:r w:rsidR="00DD7F14">
        <w:rPr>
          <w:rtl/>
        </w:rPr>
        <w:t>،</w:t>
      </w:r>
      <w:r w:rsidRPr="00BF7036">
        <w:rPr>
          <w:rtl/>
        </w:rPr>
        <w:t xml:space="preserve"> أو يطيعه فيما يصير سب</w:t>
      </w:r>
      <w:r w:rsidR="004065A9">
        <w:rPr>
          <w:rtl/>
        </w:rPr>
        <w:t xml:space="preserve">باً </w:t>
      </w:r>
      <w:r w:rsidRPr="00BF7036">
        <w:rPr>
          <w:rtl/>
        </w:rPr>
        <w:t>لذلك</w:t>
      </w:r>
      <w:r w:rsidR="00DD7F14">
        <w:rPr>
          <w:rtl/>
        </w:rPr>
        <w:t>،</w:t>
      </w:r>
      <w:r w:rsidRPr="00BF7036">
        <w:rPr>
          <w:rtl/>
        </w:rPr>
        <w:t xml:space="preserve"> فسأله السائل عن إبانة أنه يطيع بفعله الشيطان فنبه </w:t>
      </w:r>
      <w:r w:rsidRPr="00EB236D">
        <w:rPr>
          <w:rStyle w:val="libAlaemChar"/>
          <w:rtl/>
        </w:rPr>
        <w:t>عليه‌السلام</w:t>
      </w:r>
      <w:r w:rsidRPr="00BF7036">
        <w:rPr>
          <w:rtl/>
        </w:rPr>
        <w:t xml:space="preserve"> بأنه لو سئل عن مستنده لم يكن له بد من أن يسنده إلى الشيطان حيث لا شبهة أنه لا مستند له في الشرع ولا في العقل</w:t>
      </w:r>
      <w:r w:rsidR="00DD7F14">
        <w:rPr>
          <w:rtl/>
        </w:rPr>
        <w:t>،</w:t>
      </w:r>
      <w:r w:rsidRPr="00BF7036">
        <w:rPr>
          <w:rtl/>
        </w:rPr>
        <w:t xml:space="preserve"> وعلى الأخير المراد أنه يعلم أن ما يعرض له من الخواطر والوساوس إنما هو بما أطاع الشيطان في سائر أفعاله.</w:t>
      </w:r>
    </w:p>
    <w:p w:rsidR="00EB236D" w:rsidRPr="00BF7036" w:rsidRDefault="00EB236D" w:rsidP="00EB236D">
      <w:pPr>
        <w:pStyle w:val="libNormal"/>
        <w:rPr>
          <w:rtl/>
          <w:lang w:bidi="fa-IR"/>
        </w:rPr>
      </w:pPr>
      <w:r w:rsidRPr="00EB236D">
        <w:rPr>
          <w:rStyle w:val="libBold2Char"/>
          <w:rtl/>
        </w:rPr>
        <w:t>الحديث الحادي عشر</w:t>
      </w:r>
      <w:r w:rsidR="00DD7F14">
        <w:rPr>
          <w:rStyle w:val="libBold2Char"/>
          <w:rtl/>
        </w:rPr>
        <w:t>:</w:t>
      </w:r>
      <w:r w:rsidRPr="00BF7036">
        <w:rPr>
          <w:rtl/>
          <w:lang w:bidi="fa-IR"/>
        </w:rPr>
        <w:t xml:space="preserve"> مرسل.</w:t>
      </w:r>
    </w:p>
    <w:p w:rsidR="00EB236D" w:rsidRPr="00BF7036" w:rsidRDefault="00EB236D" w:rsidP="00EB236D">
      <w:pPr>
        <w:pStyle w:val="libNormal"/>
        <w:rPr>
          <w:rtl/>
        </w:rPr>
      </w:pPr>
      <w:r w:rsidRPr="00AA16E8">
        <w:rPr>
          <w:rtl/>
        </w:rPr>
        <w:t>قوله</w:t>
      </w:r>
      <w:r w:rsidR="00DD7F14">
        <w:rPr>
          <w:rtl/>
        </w:rPr>
        <w:t>:</w:t>
      </w:r>
      <w:r w:rsidRPr="00AD2082">
        <w:rPr>
          <w:rtl/>
        </w:rPr>
        <w:t xml:space="preserve"> فنوم العاقل</w:t>
      </w:r>
      <w:r w:rsidR="00DD7F14">
        <w:rPr>
          <w:rtl/>
        </w:rPr>
        <w:t>،</w:t>
      </w:r>
      <w:r w:rsidR="004065A9">
        <w:rPr>
          <w:rtl/>
        </w:rPr>
        <w:t xml:space="preserve"> إمّا </w:t>
      </w:r>
      <w:r w:rsidR="00D06E29">
        <w:rPr>
          <w:rtl/>
        </w:rPr>
        <w:t xml:space="preserve">لأنّه </w:t>
      </w:r>
      <w:r w:rsidRPr="00BF7036">
        <w:rPr>
          <w:rtl/>
        </w:rPr>
        <w:t>لا ينام إلا بقدر الضرورة لتحصيل قوة العبادة</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أفضل من سهر الجاهل وإقامة العاقل أفضل من شخوص الجاهل ولا بعث الله نب</w:t>
      </w:r>
      <w:r w:rsidR="00D06E29">
        <w:rPr>
          <w:rtl/>
        </w:rPr>
        <w:t xml:space="preserve">يّاً </w:t>
      </w:r>
      <w:r w:rsidRPr="00BF7036">
        <w:rPr>
          <w:rtl/>
        </w:rPr>
        <w:t xml:space="preserve">ولا </w:t>
      </w:r>
      <w:r w:rsidR="004065A9">
        <w:rPr>
          <w:rtl/>
        </w:rPr>
        <w:t>رسولاً</w:t>
      </w:r>
      <w:r w:rsidR="00D06E29">
        <w:rPr>
          <w:rtl/>
        </w:rPr>
        <w:t xml:space="preserve"> حتّى </w:t>
      </w:r>
      <w:r w:rsidRPr="00BF7036">
        <w:rPr>
          <w:rtl/>
        </w:rPr>
        <w:t xml:space="preserve">يستكمل العقل ويكون عقله أفضل من جميع عقول أمته وما يضمر النبي </w:t>
      </w:r>
      <w:r w:rsidRPr="00EB236D">
        <w:rPr>
          <w:rStyle w:val="libAlaemChar"/>
          <w:rtl/>
        </w:rPr>
        <w:t>صلى‌الله‌عليه‌وآله</w:t>
      </w:r>
      <w:r w:rsidRPr="00BF7036">
        <w:rPr>
          <w:rtl/>
        </w:rPr>
        <w:t xml:space="preserve"> في نفسه أفضل من اجتهاد المجتهدين وما أدى العبد فرائض الله حتى</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فيكون نومه عبادة</w:t>
      </w:r>
      <w:r w:rsidR="00DD7F14">
        <w:rPr>
          <w:rtl/>
        </w:rPr>
        <w:t>،</w:t>
      </w:r>
      <w:r w:rsidRPr="00BF7036">
        <w:rPr>
          <w:rtl/>
        </w:rPr>
        <w:t xml:space="preserve"> وسهر الجاهل للعبادة لما لم يكن مواف</w:t>
      </w:r>
      <w:r w:rsidR="004065A9">
        <w:rPr>
          <w:rtl/>
        </w:rPr>
        <w:t xml:space="preserve">قاً </w:t>
      </w:r>
      <w:r w:rsidRPr="00BF7036">
        <w:rPr>
          <w:rtl/>
        </w:rPr>
        <w:t>للشرائط المعتبرة ومقرونا بالنيات الصحيحة تكون عبادة باطلة أو ناقصة</w:t>
      </w:r>
      <w:r w:rsidR="00DD7F14">
        <w:rPr>
          <w:rtl/>
        </w:rPr>
        <w:t>،</w:t>
      </w:r>
      <w:r w:rsidRPr="00BF7036">
        <w:rPr>
          <w:rtl/>
        </w:rPr>
        <w:t xml:space="preserve"> فذاك النوم خير منه</w:t>
      </w:r>
      <w:r w:rsidR="00DD7F14">
        <w:rPr>
          <w:rtl/>
        </w:rPr>
        <w:t>،</w:t>
      </w:r>
      <w:r w:rsidRPr="00BF7036">
        <w:rPr>
          <w:rtl/>
        </w:rPr>
        <w:t xml:space="preserve"> أو أن نوم ال</w:t>
      </w:r>
      <w:r w:rsidR="004065A9">
        <w:rPr>
          <w:rtl/>
        </w:rPr>
        <w:t>عقلاً</w:t>
      </w:r>
      <w:r w:rsidRPr="00BF7036">
        <w:rPr>
          <w:rtl/>
        </w:rPr>
        <w:t>ء وكمل المؤمنين يوجب ارتباطهم بأرواح الأنبياء والمرسلين والملائكة المقر بين وما يضاهيهم من المقدسين</w:t>
      </w:r>
      <w:r w:rsidR="00DD7F14">
        <w:rPr>
          <w:rtl/>
        </w:rPr>
        <w:t>،</w:t>
      </w:r>
      <w:r w:rsidRPr="00BF7036">
        <w:rPr>
          <w:rtl/>
        </w:rPr>
        <w:t xml:space="preserve"> واطلاعهم على الألواح السماوية ورجوعهم إلى عوالمهم القدسية</w:t>
      </w:r>
      <w:r w:rsidR="00D06E29">
        <w:rPr>
          <w:rtl/>
        </w:rPr>
        <w:t xml:space="preserve"> الّتي </w:t>
      </w:r>
      <w:r w:rsidRPr="00BF7036">
        <w:rPr>
          <w:rtl/>
        </w:rPr>
        <w:t>كانوا فيها قبل نزولهم إلى الأبدان</w:t>
      </w:r>
      <w:r w:rsidR="00DD7F14">
        <w:rPr>
          <w:rtl/>
        </w:rPr>
        <w:t>،</w:t>
      </w:r>
      <w:r w:rsidRPr="00BF7036">
        <w:rPr>
          <w:rtl/>
        </w:rPr>
        <w:t xml:space="preserve"> فهو معراج لهم وما يرون فيه بمنزلة الوحي</w:t>
      </w:r>
      <w:r w:rsidR="00DD7F14">
        <w:rPr>
          <w:rtl/>
        </w:rPr>
        <w:t>،</w:t>
      </w:r>
      <w:r w:rsidRPr="00BF7036">
        <w:rPr>
          <w:rtl/>
        </w:rPr>
        <w:t xml:space="preserve"> فلذا عدت الرؤيا الصادقة من أجزاء النبوة</w:t>
      </w:r>
      <w:r w:rsidR="00DD7F14">
        <w:rPr>
          <w:rtl/>
        </w:rPr>
        <w:t>،</w:t>
      </w:r>
      <w:r w:rsidRPr="00BF7036">
        <w:rPr>
          <w:rtl/>
        </w:rPr>
        <w:t xml:space="preserve"> وسنبسط القول في ذلك في شرح كتاب الروضة.</w:t>
      </w:r>
    </w:p>
    <w:p w:rsidR="00EB236D" w:rsidRPr="00BF7036" w:rsidRDefault="00EB236D" w:rsidP="00EB236D">
      <w:pPr>
        <w:pStyle w:val="libNormal"/>
        <w:rPr>
          <w:rtl/>
        </w:rPr>
      </w:pPr>
      <w:r w:rsidRPr="00AA16E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AD2082">
        <w:rPr>
          <w:rtl/>
        </w:rPr>
        <w:t>من شخوص الجاهل</w:t>
      </w:r>
      <w:r w:rsidR="00DD7F14">
        <w:rPr>
          <w:rtl/>
        </w:rPr>
        <w:t>،</w:t>
      </w:r>
      <w:r w:rsidRPr="00AD2082">
        <w:rPr>
          <w:rtl/>
        </w:rPr>
        <w:t xml:space="preserve"> أي خروجه من</w:t>
      </w:r>
      <w:r w:rsidRPr="00BF7036">
        <w:rPr>
          <w:rtl/>
        </w:rPr>
        <w:t xml:space="preserve"> بلده ومسافرته إلى البلاد طل</w:t>
      </w:r>
      <w:r w:rsidR="004065A9">
        <w:rPr>
          <w:rtl/>
        </w:rPr>
        <w:t xml:space="preserve">باً </w:t>
      </w:r>
      <w:r w:rsidRPr="00BF7036">
        <w:rPr>
          <w:rtl/>
        </w:rPr>
        <w:t>لمرضاته تعالى كالجهاد والحج وغيرهما.</w:t>
      </w:r>
    </w:p>
    <w:p w:rsidR="00EB236D" w:rsidRPr="00BF7036" w:rsidRDefault="00EB236D" w:rsidP="00EB236D">
      <w:pPr>
        <w:pStyle w:val="libNormal"/>
        <w:rPr>
          <w:rtl/>
        </w:rPr>
      </w:pPr>
      <w:r w:rsidRPr="00AA16E8">
        <w:rPr>
          <w:rtl/>
        </w:rPr>
        <w:t>قوله</w:t>
      </w:r>
      <w:r w:rsidR="00DD7F14">
        <w:rPr>
          <w:rtl/>
        </w:rPr>
        <w:t>:</w:t>
      </w:r>
      <w:r w:rsidR="00D06E29">
        <w:rPr>
          <w:rStyle w:val="libBold2Char"/>
          <w:rtl/>
        </w:rPr>
        <w:t xml:space="preserve"> حتّى </w:t>
      </w:r>
      <w:r w:rsidRPr="00AD2082">
        <w:rPr>
          <w:rtl/>
        </w:rPr>
        <w:t>يستكمل العقل</w:t>
      </w:r>
      <w:r w:rsidR="00DD7F14">
        <w:rPr>
          <w:rtl/>
        </w:rPr>
        <w:t>،</w:t>
      </w:r>
      <w:r w:rsidRPr="00AD2082">
        <w:rPr>
          <w:rtl/>
        </w:rPr>
        <w:t xml:space="preserve"> أي يسعى</w:t>
      </w:r>
      <w:r w:rsidRPr="00BF7036">
        <w:rPr>
          <w:rtl/>
        </w:rPr>
        <w:t xml:space="preserve"> في كماله بتوفيقه تعالى فإن أصل العقل موهبي ويكمل بالعلم والعمل وقراءته على بناء المفعول</w:t>
      </w:r>
      <w:r w:rsidR="00DD7F14">
        <w:rPr>
          <w:rtl/>
        </w:rPr>
        <w:t>،</w:t>
      </w:r>
      <w:r w:rsidRPr="00BF7036">
        <w:rPr>
          <w:rtl/>
        </w:rPr>
        <w:t xml:space="preserve"> أو إرجاع الضمير إلى الله تعالى بعيد.</w:t>
      </w:r>
    </w:p>
    <w:p w:rsidR="00EB236D" w:rsidRPr="00BF7036" w:rsidRDefault="00EB236D" w:rsidP="00EB236D">
      <w:pPr>
        <w:pStyle w:val="libNormal"/>
        <w:rPr>
          <w:rtl/>
        </w:rPr>
      </w:pPr>
      <w:r w:rsidRPr="00AA16E8">
        <w:rPr>
          <w:rtl/>
        </w:rPr>
        <w:t>قوله</w:t>
      </w:r>
      <w:r w:rsidR="00DD7F14">
        <w:rPr>
          <w:rtl/>
        </w:rPr>
        <w:t>:</w:t>
      </w:r>
      <w:r w:rsidRPr="00EB236D">
        <w:rPr>
          <w:rStyle w:val="libBold2Char"/>
          <w:rtl/>
        </w:rPr>
        <w:t xml:space="preserve"> </w:t>
      </w:r>
      <w:r w:rsidRPr="00AD2082">
        <w:rPr>
          <w:rtl/>
        </w:rPr>
        <w:t>وما يضمر النبي في نفسه</w:t>
      </w:r>
      <w:r w:rsidR="00DD7F14">
        <w:rPr>
          <w:rtl/>
        </w:rPr>
        <w:t>،</w:t>
      </w:r>
      <w:r w:rsidRPr="00AD2082">
        <w:rPr>
          <w:rtl/>
        </w:rPr>
        <w:t xml:space="preserve"> أي من</w:t>
      </w:r>
      <w:r w:rsidRPr="00BF7036">
        <w:rPr>
          <w:rtl/>
        </w:rPr>
        <w:t xml:space="preserve"> النيات الصحيحة وال</w:t>
      </w:r>
      <w:r w:rsidR="00D06E29">
        <w:rPr>
          <w:rtl/>
        </w:rPr>
        <w:t>تفكّر</w:t>
      </w:r>
      <w:r w:rsidRPr="00BF7036">
        <w:rPr>
          <w:rtl/>
        </w:rPr>
        <w:t>ات الكاملة والعقائد اليقينية.</w:t>
      </w:r>
    </w:p>
    <w:p w:rsidR="00EB236D" w:rsidRPr="00BF7036" w:rsidRDefault="00EB236D" w:rsidP="00EB236D">
      <w:pPr>
        <w:pStyle w:val="libNormal"/>
        <w:rPr>
          <w:rtl/>
        </w:rPr>
      </w:pPr>
      <w:r w:rsidRPr="00AA16E8">
        <w:rPr>
          <w:rtl/>
        </w:rPr>
        <w:t>قوله</w:t>
      </w:r>
      <w:r w:rsidR="00DD7F14">
        <w:rPr>
          <w:rtl/>
        </w:rPr>
        <w:t>:</w:t>
      </w:r>
      <w:r w:rsidRPr="00AA16E8">
        <w:rPr>
          <w:rtl/>
        </w:rPr>
        <w:t xml:space="preserve"> وما أدى</w:t>
      </w:r>
      <w:r w:rsidRPr="00AD2082">
        <w:rPr>
          <w:rtl/>
        </w:rPr>
        <w:t xml:space="preserve"> العبد</w:t>
      </w:r>
      <w:r w:rsidR="00DD7F14">
        <w:rPr>
          <w:rtl/>
        </w:rPr>
        <w:t>،</w:t>
      </w:r>
      <w:r w:rsidRPr="00AD2082">
        <w:rPr>
          <w:rtl/>
        </w:rPr>
        <w:t xml:space="preserve"> أي</w:t>
      </w:r>
      <w:r w:rsidRPr="00BF7036">
        <w:rPr>
          <w:rtl/>
        </w:rPr>
        <w:t xml:space="preserve"> لا يمكن للعبد أداء الفرائض كما ينبغي إلا بأن يعقل ويعلم من جهة مأخوذة عن الله تعالى بالوحي</w:t>
      </w:r>
      <w:r w:rsidR="00DD7F14">
        <w:rPr>
          <w:rtl/>
        </w:rPr>
        <w:t>،</w:t>
      </w:r>
      <w:r w:rsidRPr="00BF7036">
        <w:rPr>
          <w:rtl/>
        </w:rPr>
        <w:t xml:space="preserve"> أو بأن يلهمه الله معرفته أو بأن يعطيه الله </w:t>
      </w:r>
      <w:r w:rsidR="004065A9">
        <w:rPr>
          <w:rtl/>
        </w:rPr>
        <w:t>عقلاً</w:t>
      </w:r>
      <w:r w:rsidRPr="00BF7036">
        <w:rPr>
          <w:rtl/>
        </w:rPr>
        <w:t xml:space="preserve"> به يسلك سبيل النجاة</w:t>
      </w:r>
      <w:r w:rsidR="00DD7F14">
        <w:rPr>
          <w:rtl/>
        </w:rPr>
        <w:t>،</w:t>
      </w:r>
      <w:r w:rsidRPr="00BF7036">
        <w:rPr>
          <w:rtl/>
        </w:rPr>
        <w:t xml:space="preserve"> وفي نسخ محاسن البرقي</w:t>
      </w:r>
      <w:r w:rsidR="00D06E29">
        <w:rPr>
          <w:rtl/>
        </w:rPr>
        <w:t xml:space="preserve"> حتّى </w:t>
      </w:r>
      <w:r w:rsidRPr="00BF7036">
        <w:rPr>
          <w:rtl/>
        </w:rPr>
        <w:t>عقل منه أي لا يعمل فريضة</w:t>
      </w:r>
      <w:r w:rsidR="00D06E29">
        <w:rPr>
          <w:rtl/>
        </w:rPr>
        <w:t xml:space="preserve"> حتّى </w:t>
      </w:r>
      <w:r w:rsidRPr="00BF7036">
        <w:rPr>
          <w:rtl/>
        </w:rPr>
        <w:t>يعقل من الله ويعلم أن الله أراد تلك منه</w:t>
      </w:r>
      <w:r w:rsidR="00DD7F14">
        <w:rPr>
          <w:rtl/>
        </w:rPr>
        <w:t>،</w:t>
      </w:r>
      <w:r w:rsidRPr="00BF7036">
        <w:rPr>
          <w:rtl/>
        </w:rPr>
        <w:t xml:space="preserve"> ويعلم آداب إيقاعها ويحتمل أن يكون المراد أعم من ذلك</w:t>
      </w:r>
      <w:r w:rsidR="00DD7F14">
        <w:rPr>
          <w:rtl/>
        </w:rPr>
        <w:t>،</w:t>
      </w:r>
      <w:r w:rsidRPr="00BF7036">
        <w:rPr>
          <w:rtl/>
        </w:rPr>
        <w:t xml:space="preserve"> أي يعقل ويعرف ما يلزمه معرفته</w:t>
      </w:r>
      <w:r w:rsidR="00DD7F14">
        <w:rPr>
          <w:rtl/>
        </w:rPr>
        <w:t>،</w:t>
      </w:r>
      <w:r w:rsidRPr="00BF7036">
        <w:rPr>
          <w:rtl/>
        </w:rPr>
        <w:t xml:space="preserve"> فمن ابتدائية</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عقل عنه ولا بلغ جميع العابدين في فضل عبادتهم ما بلغ العاقل وال</w:t>
      </w:r>
      <w:r w:rsidR="004065A9">
        <w:rPr>
          <w:rtl/>
        </w:rPr>
        <w:t>عقلاً</w:t>
      </w:r>
      <w:r w:rsidRPr="00BF7036">
        <w:rPr>
          <w:rtl/>
        </w:rPr>
        <w:t>ء هم أولو الألباب</w:t>
      </w:r>
      <w:r w:rsidR="00D06E29">
        <w:rPr>
          <w:rtl/>
        </w:rPr>
        <w:t xml:space="preserve"> الّذين </w:t>
      </w:r>
      <w:r w:rsidRPr="00BF7036">
        <w:rPr>
          <w:rtl/>
        </w:rPr>
        <w:t>قال الله تعالى</w:t>
      </w:r>
      <w:r>
        <w:rPr>
          <w:rtl/>
        </w:rPr>
        <w:t xml:space="preserve"> - </w:t>
      </w:r>
      <w:r w:rsidRPr="00BF7036">
        <w:rPr>
          <w:rtl/>
        </w:rPr>
        <w:t xml:space="preserve">وما يتذكر </w:t>
      </w:r>
      <w:r w:rsidRPr="00EB236D">
        <w:rPr>
          <w:rStyle w:val="libAlaemChar"/>
          <w:rtl/>
        </w:rPr>
        <w:t>(</w:t>
      </w:r>
      <w:r w:rsidRPr="00EB236D">
        <w:rPr>
          <w:rStyle w:val="libAieChar"/>
          <w:rtl/>
        </w:rPr>
        <w:t xml:space="preserve"> إِلاَّ أُولُوا الْأَلْبابِ </w:t>
      </w:r>
      <w:r w:rsidRPr="00EB236D">
        <w:rPr>
          <w:rStyle w:val="libAlaemChar"/>
          <w:rtl/>
        </w:rPr>
        <w:t>)</w:t>
      </w:r>
      <w:r w:rsidRPr="00BF7036">
        <w:rPr>
          <w:rtl/>
        </w:rPr>
        <w:t xml:space="preserve"> </w:t>
      </w:r>
      <w:r w:rsidRPr="00EB236D">
        <w:rPr>
          <w:rStyle w:val="libFootnotenumChar"/>
          <w:rtl/>
        </w:rPr>
        <w:t>(1)</w:t>
      </w:r>
      <w:r>
        <w:rPr>
          <w:rtl/>
        </w:rPr>
        <w:t>.</w:t>
      </w:r>
    </w:p>
    <w:p w:rsidR="00EB236D" w:rsidRDefault="00EB236D" w:rsidP="00EB236D">
      <w:pPr>
        <w:pStyle w:val="libNormal"/>
        <w:rPr>
          <w:rtl/>
        </w:rPr>
      </w:pPr>
      <w:r w:rsidRPr="00BF7036">
        <w:rPr>
          <w:rtl/>
        </w:rPr>
        <w:t>12</w:t>
      </w:r>
      <w:r>
        <w:rPr>
          <w:rtl/>
        </w:rPr>
        <w:t xml:space="preserve"> - </w:t>
      </w:r>
      <w:r w:rsidRPr="00BF7036">
        <w:rPr>
          <w:rtl/>
        </w:rPr>
        <w:t>أبو عبد الله الأشعري</w:t>
      </w:r>
      <w:r w:rsidR="00DD7F14">
        <w:rPr>
          <w:rtl/>
        </w:rPr>
        <w:t>،</w:t>
      </w:r>
      <w:r w:rsidRPr="00BF7036">
        <w:rPr>
          <w:rtl/>
        </w:rPr>
        <w:t xml:space="preserve"> عن بعض أصحابنا رفعه</w:t>
      </w:r>
      <w:r w:rsidR="00DD7F14">
        <w:rPr>
          <w:rtl/>
        </w:rPr>
        <w:t>،</w:t>
      </w:r>
      <w:r w:rsidRPr="00BF7036">
        <w:rPr>
          <w:rtl/>
        </w:rPr>
        <w:t xml:space="preserve"> عن هشام بن الحكم قال قال لي أبو الحسن موسى بن جعفر </w:t>
      </w:r>
      <w:r w:rsidRPr="00EB236D">
        <w:rPr>
          <w:rStyle w:val="libAlaemChar"/>
          <w:rtl/>
        </w:rPr>
        <w:t>عليه‌السلام</w:t>
      </w:r>
      <w:r w:rsidRPr="00BF7036">
        <w:rPr>
          <w:rtl/>
        </w:rPr>
        <w:t xml:space="preserve"> يا هشام</w:t>
      </w:r>
      <w:r w:rsidR="00D06E29">
        <w:rPr>
          <w:rtl/>
        </w:rPr>
        <w:t xml:space="preserve"> إنّ الله </w:t>
      </w:r>
      <w:r w:rsidRPr="00BF7036">
        <w:rPr>
          <w:rtl/>
        </w:rPr>
        <w:t xml:space="preserve">تبارك وتعالى بشر أهل العقل والفهم في كتابه فقال </w:t>
      </w:r>
      <w:r w:rsidRPr="00EB236D">
        <w:rPr>
          <w:rStyle w:val="libAlaemChar"/>
          <w:rtl/>
        </w:rPr>
        <w:t>(</w:t>
      </w:r>
      <w:r w:rsidRPr="00EB236D">
        <w:rPr>
          <w:rStyle w:val="libAieChar"/>
          <w:rtl/>
        </w:rPr>
        <w:t xml:space="preserve"> فَبَشِّرْ عِبادِ الَّذِينَ يَسْتَمِعُونَ الْقَوْلَ فَيَتَّبِعُونَ أَحْسَنَهُ أُولئِكَ الَّذِينَ هَداهُمُ اللهُ وَأُولئِكَ هُمْ أُولُوا الْأَلْبابِ </w:t>
      </w:r>
      <w:r w:rsidRPr="00EB236D">
        <w:rPr>
          <w:rStyle w:val="libAlaemChar"/>
          <w:rtl/>
        </w:rPr>
        <w:t>)</w:t>
      </w:r>
      <w:r w:rsidRPr="00BF7036">
        <w:rPr>
          <w:rtl/>
        </w:rPr>
        <w:t xml:space="preserve"> </w:t>
      </w:r>
      <w:r w:rsidRPr="00EB236D">
        <w:rPr>
          <w:rStyle w:val="libFootnotenumChar"/>
          <w:rtl/>
        </w:rPr>
        <w:t>(2)</w:t>
      </w:r>
      <w:r>
        <w:rPr>
          <w:rtl/>
        </w:rPr>
        <w:t>.</w:t>
      </w:r>
    </w:p>
    <w:p w:rsidR="00EB236D" w:rsidRPr="00BF7036" w:rsidRDefault="00EB236D" w:rsidP="00EB236D">
      <w:pPr>
        <w:pStyle w:val="libNormal"/>
        <w:rPr>
          <w:rtl/>
        </w:rPr>
      </w:pPr>
      <w:r w:rsidRPr="00EB236D">
        <w:rPr>
          <w:rStyle w:val="libBold2Char"/>
          <w:rtl/>
        </w:rPr>
        <w:t>يا هشام</w:t>
      </w:r>
      <w:r w:rsidR="00D06E29">
        <w:rPr>
          <w:rtl/>
        </w:rPr>
        <w:t xml:space="preserve"> إنّ الله </w:t>
      </w:r>
      <w:r w:rsidRPr="00BF7036">
        <w:rPr>
          <w:rtl/>
        </w:rPr>
        <w:t>تبارك وتعالى أكمل للناس الحجج بالعقول ونصر النبيين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على التقديرين</w:t>
      </w:r>
      <w:r w:rsidR="00DD7F14">
        <w:rPr>
          <w:rtl/>
        </w:rPr>
        <w:t>،</w:t>
      </w:r>
      <w:r w:rsidRPr="00BF7036">
        <w:rPr>
          <w:rtl/>
        </w:rPr>
        <w:t xml:space="preserve"> ويحتمل على بعد أن تكون تبعيضية</w:t>
      </w:r>
      <w:r w:rsidR="00DD7F14">
        <w:rPr>
          <w:rtl/>
        </w:rPr>
        <w:t>،</w:t>
      </w:r>
      <w:r w:rsidRPr="00BF7036">
        <w:rPr>
          <w:rtl/>
        </w:rPr>
        <w:t xml:space="preserve"> أي عقل من صفاته وعظمته وجلاله ما يليق بفهمه ويناسب قابليته واستعداده.</w:t>
      </w:r>
    </w:p>
    <w:p w:rsidR="00EB236D" w:rsidRPr="00BF7036" w:rsidRDefault="00EB236D" w:rsidP="00EB236D">
      <w:pPr>
        <w:pStyle w:val="libNormal"/>
        <w:rPr>
          <w:rtl/>
        </w:rPr>
      </w:pPr>
      <w:r w:rsidRPr="00EB236D">
        <w:rPr>
          <w:rStyle w:val="libBold2Char"/>
          <w:rtl/>
        </w:rPr>
        <w:t>الحديث الثاني عشر</w:t>
      </w:r>
      <w:r w:rsidR="00DD7F14">
        <w:rPr>
          <w:rStyle w:val="libBold2Char"/>
          <w:rtl/>
        </w:rPr>
        <w:t>:</w:t>
      </w:r>
      <w:r w:rsidRPr="00BF7036">
        <w:rPr>
          <w:rtl/>
        </w:rPr>
        <w:t xml:space="preserve"> مرسل وهو مختصر مما أورده الشيخ الحسن بن علي بن شعبة في كتاب تحف العقول وأوردته بطوله في كتاب بحار الأنوار مشروحا.</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يَسْتَمِعُونَ الْقَوْلَ </w:t>
      </w:r>
      <w:r w:rsidRPr="00EB236D">
        <w:rPr>
          <w:rStyle w:val="libAlaemChar"/>
          <w:rtl/>
        </w:rPr>
        <w:t>)</w:t>
      </w:r>
      <w:r w:rsidR="00DD7F14">
        <w:rPr>
          <w:rtl/>
        </w:rPr>
        <w:t>:</w:t>
      </w:r>
      <w:r w:rsidRPr="00BF7036">
        <w:rPr>
          <w:rtl/>
        </w:rPr>
        <w:t xml:space="preserve"> المراد بالقول</w:t>
      </w:r>
      <w:r w:rsidR="004065A9">
        <w:rPr>
          <w:rtl/>
        </w:rPr>
        <w:t xml:space="preserve"> إمّا </w:t>
      </w:r>
      <w:r w:rsidRPr="00BF7036">
        <w:rPr>
          <w:rtl/>
        </w:rPr>
        <w:t xml:space="preserve">القرآن أو مطلق المواعظ </w:t>
      </w:r>
      <w:r w:rsidRPr="00EB236D">
        <w:rPr>
          <w:rStyle w:val="libAlaemChar"/>
          <w:rtl/>
        </w:rPr>
        <w:t>(</w:t>
      </w:r>
      <w:r w:rsidRPr="00EB236D">
        <w:rPr>
          <w:rStyle w:val="libAieChar"/>
          <w:rtl/>
        </w:rPr>
        <w:t xml:space="preserve"> فَيَتَّبِعُونَ أَحْسَنَهُ</w:t>
      </w:r>
      <w:r w:rsidRPr="00EB236D">
        <w:rPr>
          <w:rStyle w:val="libAlaemChar"/>
          <w:rtl/>
        </w:rPr>
        <w:t>)</w:t>
      </w:r>
      <w:r w:rsidRPr="00BF7036">
        <w:rPr>
          <w:rtl/>
        </w:rPr>
        <w:t xml:space="preserve"> أي إذا رد دوابين أمرين منها لا يمكن الجمع بينهما يختارون أحسنهما</w:t>
      </w:r>
      <w:r w:rsidR="00DD7F14">
        <w:rPr>
          <w:rtl/>
        </w:rPr>
        <w:t>،</w:t>
      </w:r>
      <w:r w:rsidRPr="00BF7036">
        <w:rPr>
          <w:rtl/>
        </w:rPr>
        <w:t xml:space="preserve"> وعلى الأول يحتمل أن يكون المراد بالأحسن</w:t>
      </w:r>
      <w:r w:rsidR="00DD7F14">
        <w:rPr>
          <w:rtl/>
        </w:rPr>
        <w:t>،</w:t>
      </w:r>
      <w:r w:rsidRPr="00BF7036">
        <w:rPr>
          <w:rtl/>
        </w:rPr>
        <w:t xml:space="preserve"> المحكمات أو غير المنسوخات ويمكن أن يحمل القول على مطلق الكلام</w:t>
      </w:r>
      <w:r w:rsidR="00DD7F14">
        <w:rPr>
          <w:rtl/>
        </w:rPr>
        <w:t>،</w:t>
      </w:r>
      <w:r w:rsidRPr="00BF7036">
        <w:rPr>
          <w:rtl/>
        </w:rPr>
        <w:t xml:space="preserve"> إذ ما من قول حق إلا وله ضد باطل</w:t>
      </w:r>
      <w:r w:rsidR="00DD7F14">
        <w:rPr>
          <w:rtl/>
        </w:rPr>
        <w:t>،</w:t>
      </w:r>
      <w:r w:rsidRPr="00BF7036">
        <w:rPr>
          <w:rtl/>
        </w:rPr>
        <w:t xml:space="preserve"> فإذا سمعها اختار</w:t>
      </w:r>
      <w:r w:rsidR="00D06E29">
        <w:rPr>
          <w:rtl/>
        </w:rPr>
        <w:t xml:space="preserve"> الحقّ </w:t>
      </w:r>
      <w:r w:rsidRPr="00BF7036">
        <w:rPr>
          <w:rtl/>
        </w:rPr>
        <w:t>منهما</w:t>
      </w:r>
      <w:r w:rsidR="00DD7F14">
        <w:rPr>
          <w:rtl/>
        </w:rPr>
        <w:t>،</w:t>
      </w:r>
      <w:r w:rsidRPr="00BF7036">
        <w:rPr>
          <w:rtl/>
        </w:rPr>
        <w:t xml:space="preserve"> وعلى تقدير أن يكون المراد بالقول القرآن أو مطلق المواعظ</w:t>
      </w:r>
      <w:r w:rsidR="00DD7F14">
        <w:rPr>
          <w:rtl/>
        </w:rPr>
        <w:t>،</w:t>
      </w:r>
      <w:r w:rsidRPr="00BF7036">
        <w:rPr>
          <w:rtl/>
        </w:rPr>
        <w:t xml:space="preserve"> يمكن إرجاع الضمير إلى المصدر المذكور ضمنا أي يتبعونه أحسن اتباع.</w:t>
      </w:r>
    </w:p>
    <w:p w:rsidR="00EB236D" w:rsidRPr="00BF7036" w:rsidRDefault="00EB236D" w:rsidP="00EB236D">
      <w:pPr>
        <w:pStyle w:val="libNormal"/>
        <w:rPr>
          <w:rtl/>
        </w:rPr>
      </w:pPr>
      <w:r w:rsidRPr="00AD2082">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AD2082">
        <w:rPr>
          <w:rtl/>
        </w:rPr>
        <w:t>الحجج</w:t>
      </w:r>
      <w:r w:rsidR="00DD7F14">
        <w:rPr>
          <w:rtl/>
        </w:rPr>
        <w:t>،</w:t>
      </w:r>
      <w:r w:rsidRPr="00AD2082">
        <w:rPr>
          <w:rtl/>
        </w:rPr>
        <w:t xml:space="preserve"> أي البراهين</w:t>
      </w:r>
      <w:r w:rsidRPr="00BF7036">
        <w:rPr>
          <w:rtl/>
        </w:rPr>
        <w:t xml:space="preserve"> أو الأنبياء والأوصياء </w:t>
      </w:r>
      <w:r w:rsidRPr="00EB236D">
        <w:rPr>
          <w:rStyle w:val="libAlaemChar"/>
          <w:rtl/>
        </w:rPr>
        <w:t>عليه‌السلام</w:t>
      </w:r>
      <w:r w:rsidRPr="00BF7036">
        <w:rPr>
          <w:rtl/>
        </w:rPr>
        <w:t xml:space="preserve"> أو الاحتجاج وقطع العذر أي أكمل حجته على الناس بما آتاهم من العقول</w:t>
      </w:r>
      <w:r w:rsidR="00DD7F14">
        <w:rPr>
          <w:rtl/>
        </w:rPr>
        <w:t>،</w:t>
      </w:r>
      <w:r w:rsidRPr="00BF7036">
        <w:rPr>
          <w:rtl/>
        </w:rPr>
        <w:t xml:space="preserve"> ويمكن أن يكون المراد أن الله تعالى أكمل حجج الناس بعضهم على بعض</w:t>
      </w:r>
      <w:r w:rsidR="00DD7F14">
        <w:rPr>
          <w:rtl/>
        </w:rPr>
        <w:t>،</w:t>
      </w:r>
      <w:r w:rsidRPr="00BF7036">
        <w:rPr>
          <w:rtl/>
        </w:rPr>
        <w:t xml:space="preserve"> بما آتاهم من العقل إذ غايته الانتهاء إلى البديهي ولو لا العقل لأنكره</w:t>
      </w:r>
      <w:r w:rsidR="00DD7F14">
        <w:rPr>
          <w:rtl/>
        </w:rPr>
        <w:t>،</w:t>
      </w:r>
      <w:r w:rsidRPr="00BF7036">
        <w:rPr>
          <w:rtl/>
        </w:rPr>
        <w:t xml:space="preserve"> والأدلة ما بين في كتابه من دلائل الربوبية</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البقرة</w:t>
      </w:r>
      <w:r w:rsidR="00DD7F14">
        <w:rPr>
          <w:rtl/>
        </w:rPr>
        <w:t>:</w:t>
      </w:r>
      <w:r w:rsidRPr="00BF7036">
        <w:rPr>
          <w:rtl/>
        </w:rPr>
        <w:t xml:space="preserve"> 269. وفيها « وما يذكر</w:t>
      </w:r>
      <w:r>
        <w:rPr>
          <w:rtl/>
        </w:rPr>
        <w:t xml:space="preserve"> ....</w:t>
      </w:r>
      <w:r w:rsidRPr="00BF7036">
        <w:rPr>
          <w:rtl/>
        </w:rPr>
        <w:t xml:space="preserve"> اه »</w:t>
      </w:r>
      <w:r>
        <w:rPr>
          <w:rtl/>
        </w:rPr>
        <w:t>.</w:t>
      </w:r>
    </w:p>
    <w:p w:rsidR="00EB236D" w:rsidRPr="00BF7036" w:rsidRDefault="00EB236D" w:rsidP="00EB236D">
      <w:pPr>
        <w:pStyle w:val="libFootnote0"/>
        <w:rPr>
          <w:rtl/>
          <w:lang w:bidi="fa-IR"/>
        </w:rPr>
      </w:pPr>
      <w:r>
        <w:rPr>
          <w:rtl/>
        </w:rPr>
        <w:t>(</w:t>
      </w:r>
      <w:r w:rsidRPr="00BF7036">
        <w:rPr>
          <w:rtl/>
        </w:rPr>
        <w:t>2) سورة زمر</w:t>
      </w:r>
      <w:r w:rsidR="00DD7F14">
        <w:rPr>
          <w:rtl/>
        </w:rPr>
        <w:t>:</w:t>
      </w:r>
      <w:r w:rsidRPr="00BF7036">
        <w:rPr>
          <w:rtl/>
        </w:rPr>
        <w:t xml:space="preserve"> 18.</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BF7036">
        <w:rPr>
          <w:rtl/>
          <w:lang w:bidi="fa-IR"/>
        </w:rPr>
        <w:lastRenderedPageBreak/>
        <w:t xml:space="preserve">بالبيان ودلهم على ربوبيته بالأدلة فقال </w:t>
      </w:r>
      <w:r w:rsidRPr="00EB236D">
        <w:rPr>
          <w:rStyle w:val="libAlaemChar"/>
          <w:rtl/>
        </w:rPr>
        <w:t>(</w:t>
      </w:r>
      <w:r w:rsidRPr="00EB236D">
        <w:rPr>
          <w:rStyle w:val="libAieChar"/>
          <w:rtl/>
        </w:rPr>
        <w:t xml:space="preserve"> وَإِلهُكُمْ إِلهٌ واحِدٌ لا إِلهَ إِلاَّ هُوَ الرَّحْمنُ الرَّحِيمُ. إِنَّ فِي خَلْقِ السَّماواتِ وَالْأَرْضِ وَاخْتِلافِ اللَّيْلِ وَالنَّهارِ وَالْفُلْكِ الَّتِي تَجْرِي فِي الْبَحْرِ بِما يَنْفَعُ النَّاسَ وَما أَنْزَلَ اللهُ مِنَ السَّماءِ مِنْ ماءٍ فَأَحْيا بِهِ الْأَرْضَ بَعْدَ مَوْتِها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والوحدانية أو ما أظهر من آثار صنعته وقدرته في الآفاق وفي أنفسهم</w:t>
      </w:r>
      <w:r w:rsidR="00DD7F14">
        <w:rPr>
          <w:rtl/>
        </w:rPr>
        <w:t>،</w:t>
      </w:r>
      <w:r w:rsidRPr="00BF7036">
        <w:rPr>
          <w:rtl/>
        </w:rPr>
        <w:t xml:space="preserve"> والأول أنسب بالتفريع</w:t>
      </w:r>
      <w:r w:rsidR="00DD7F14">
        <w:rPr>
          <w:rtl/>
        </w:rPr>
        <w:t>،</w:t>
      </w:r>
      <w:r w:rsidRPr="00BF7036">
        <w:rPr>
          <w:rtl/>
        </w:rPr>
        <w:t xml:space="preserve"> والمراد بالبيان</w:t>
      </w:r>
      <w:r w:rsidR="00D06E29">
        <w:rPr>
          <w:rtl/>
        </w:rPr>
        <w:t xml:space="preserve"> أمّا </w:t>
      </w:r>
      <w:r w:rsidRPr="00BF7036">
        <w:rPr>
          <w:rtl/>
        </w:rPr>
        <w:t>الفصاحة أو المعجزات أو قدرتهم على إتمام</w:t>
      </w:r>
      <w:r w:rsidR="00D06E29">
        <w:rPr>
          <w:rtl/>
        </w:rPr>
        <w:t xml:space="preserve"> كلّ </w:t>
      </w:r>
      <w:r w:rsidRPr="00BF7036">
        <w:rPr>
          <w:rtl/>
        </w:rPr>
        <w:t>حجة</w:t>
      </w:r>
      <w:r w:rsidR="00DD7F14">
        <w:rPr>
          <w:rtl/>
        </w:rPr>
        <w:t>،</w:t>
      </w:r>
      <w:r w:rsidRPr="00BF7036">
        <w:rPr>
          <w:rtl/>
        </w:rPr>
        <w:t xml:space="preserve"> وجواب</w:t>
      </w:r>
      <w:r w:rsidR="00D06E29">
        <w:rPr>
          <w:rtl/>
        </w:rPr>
        <w:t xml:space="preserve"> كلّ </w:t>
      </w:r>
      <w:r w:rsidRPr="00BF7036">
        <w:rPr>
          <w:rtl/>
        </w:rPr>
        <w:t>شبهة</w:t>
      </w:r>
      <w:r w:rsidR="00DD7F14">
        <w:rPr>
          <w:rtl/>
        </w:rPr>
        <w:t>،</w:t>
      </w:r>
      <w:r w:rsidRPr="00BF7036">
        <w:rPr>
          <w:rtl/>
        </w:rPr>
        <w:t xml:space="preserve"> وإبانة</w:t>
      </w:r>
      <w:r w:rsidR="00D06E29">
        <w:rPr>
          <w:rtl/>
        </w:rPr>
        <w:t xml:space="preserve"> كلّ </w:t>
      </w:r>
      <w:r w:rsidRPr="00BF7036">
        <w:rPr>
          <w:rtl/>
        </w:rPr>
        <w:t>حق على</w:t>
      </w:r>
      <w:r w:rsidR="00D06E29">
        <w:rPr>
          <w:rtl/>
        </w:rPr>
        <w:t xml:space="preserve"> كلّ </w:t>
      </w:r>
      <w:r w:rsidRPr="00BF7036">
        <w:rPr>
          <w:rtl/>
        </w:rPr>
        <w:t>أحد بما يناسب حاله وعلمهم بكل شيء كما قال صلوات الله عليه « وأوتيت الحكمة وفصل الخطاب ».</w:t>
      </w:r>
    </w:p>
    <w:p w:rsidR="00EB236D" w:rsidRPr="00BF7036" w:rsidRDefault="00EB236D" w:rsidP="00EB236D">
      <w:pPr>
        <w:pStyle w:val="libNormal"/>
        <w:rPr>
          <w:rtl/>
        </w:rPr>
      </w:pPr>
      <w:r w:rsidRPr="00AD2082">
        <w:rPr>
          <w:rtl/>
        </w:rPr>
        <w:t>قوله تعالى</w:t>
      </w:r>
      <w:r w:rsidR="00DD7F14">
        <w:rPr>
          <w:rStyle w:val="libBold2Char"/>
          <w:rtl/>
        </w:rPr>
        <w:t>:</w:t>
      </w:r>
      <w:r w:rsidRPr="00EB236D">
        <w:rPr>
          <w:rStyle w:val="libBold2Char"/>
          <w:rtl/>
        </w:rPr>
        <w:t xml:space="preserve"> </w:t>
      </w:r>
      <w:r w:rsidRPr="00EB236D">
        <w:rPr>
          <w:rStyle w:val="libAlaemChar"/>
          <w:rtl/>
        </w:rPr>
        <w:t>(</w:t>
      </w:r>
      <w:r w:rsidRPr="00EB236D">
        <w:rPr>
          <w:rStyle w:val="libAieChar"/>
          <w:rtl/>
        </w:rPr>
        <w:t xml:space="preserve"> وَإِلهُكُمْ إِلهٌ واحِدٌ </w:t>
      </w:r>
      <w:r w:rsidRPr="00EB236D">
        <w:rPr>
          <w:rStyle w:val="libAlaemChar"/>
          <w:rtl/>
        </w:rPr>
        <w:t>)</w:t>
      </w:r>
      <w:r w:rsidR="00DD7F14">
        <w:rPr>
          <w:rtl/>
        </w:rPr>
        <w:t>:</w:t>
      </w:r>
      <w:r w:rsidRPr="00BF7036">
        <w:rPr>
          <w:rtl/>
        </w:rPr>
        <w:t xml:space="preserve"> أي المستحق لعبادتكم واحد حقيقي لا شريك له في استحقاق العبادة</w:t>
      </w:r>
      <w:r w:rsidR="00DD7F14">
        <w:rPr>
          <w:rtl/>
        </w:rPr>
        <w:t>،</w:t>
      </w:r>
      <w:r w:rsidRPr="00BF7036">
        <w:rPr>
          <w:rtl/>
        </w:rPr>
        <w:t xml:space="preserve"> ولا في وجوب الوجود الذاتي ولا في صفاته ووحدته الحقيقية</w:t>
      </w:r>
      <w:r w:rsidR="00DD7F14">
        <w:rPr>
          <w:rtl/>
        </w:rPr>
        <w:t>،</w:t>
      </w:r>
      <w:r w:rsidRPr="00BF7036">
        <w:rPr>
          <w:rtl/>
        </w:rPr>
        <w:t xml:space="preserve"> </w:t>
      </w:r>
      <w:r w:rsidRPr="00AD2082">
        <w:rPr>
          <w:rtl/>
        </w:rPr>
        <w:t>وقوله تعالى</w:t>
      </w:r>
      <w:r>
        <w:rPr>
          <w:rFonts w:hint="cs"/>
          <w:rtl/>
        </w:rPr>
        <w:t xml:space="preserve"> </w:t>
      </w:r>
      <w:r w:rsidRPr="00EB236D">
        <w:rPr>
          <w:rStyle w:val="libAlaemChar"/>
          <w:rtl/>
        </w:rPr>
        <w:t>(</w:t>
      </w:r>
      <w:r w:rsidRPr="00EB236D">
        <w:rPr>
          <w:rStyle w:val="libAieChar"/>
          <w:rtl/>
        </w:rPr>
        <w:t xml:space="preserve"> لا إِلهَ إِلاَّ هُوَ </w:t>
      </w:r>
      <w:r w:rsidRPr="00EB236D">
        <w:rPr>
          <w:rStyle w:val="libAlaemChar"/>
          <w:rtl/>
        </w:rPr>
        <w:t>)</w:t>
      </w:r>
      <w:r w:rsidRPr="00BF7036">
        <w:rPr>
          <w:rtl/>
        </w:rPr>
        <w:t xml:space="preserve"> استئناف لبيان الوحدة أو تأكيد للفقرة السابقة</w:t>
      </w:r>
      <w:r w:rsidR="00DD7F14">
        <w:rPr>
          <w:rtl/>
        </w:rPr>
        <w:t>،</w:t>
      </w:r>
      <w:r w:rsidRPr="00BF7036">
        <w:rPr>
          <w:rtl/>
        </w:rPr>
        <w:t xml:space="preserve"> أو تعميم بعد التخصيص دف</w:t>
      </w:r>
      <w:r w:rsidR="004065A9">
        <w:rPr>
          <w:rtl/>
        </w:rPr>
        <w:t xml:space="preserve">عاً </w:t>
      </w:r>
      <w:r w:rsidRPr="00BF7036">
        <w:rPr>
          <w:rtl/>
        </w:rPr>
        <w:t>لما يتوهم من جواز أن يكون المستحق لعبودية غيركم متعد</w:t>
      </w:r>
      <w:r w:rsidR="00D06E29">
        <w:rPr>
          <w:rtl/>
        </w:rPr>
        <w:t xml:space="preserve">داً </w:t>
      </w:r>
      <w:r w:rsidRPr="00BF7036">
        <w:rPr>
          <w:rtl/>
        </w:rPr>
        <w:t>أو الإله في الأولى الخالق</w:t>
      </w:r>
      <w:r w:rsidR="00DD7F14">
        <w:rPr>
          <w:rtl/>
        </w:rPr>
        <w:t>،</w:t>
      </w:r>
      <w:r w:rsidRPr="00BF7036">
        <w:rPr>
          <w:rtl/>
        </w:rPr>
        <w:t xml:space="preserve"> وفي الثانية المستحق للعبادة</w:t>
      </w:r>
      <w:r w:rsidR="00DD7F14">
        <w:rPr>
          <w:rtl/>
        </w:rPr>
        <w:t>،</w:t>
      </w:r>
      <w:r w:rsidRPr="00BF7036">
        <w:rPr>
          <w:rtl/>
        </w:rPr>
        <w:t xml:space="preserve"> فتكون الثانية متفرعة على الأولى</w:t>
      </w:r>
      <w:r w:rsidR="00DD7F14">
        <w:rPr>
          <w:rtl/>
        </w:rPr>
        <w:t>،</w:t>
      </w:r>
      <w:r w:rsidRPr="00BF7036">
        <w:rPr>
          <w:rtl/>
        </w:rPr>
        <w:t xml:space="preserve"> ويحتمل العكس</w:t>
      </w:r>
      <w:r w:rsidR="00DD7F14">
        <w:rPr>
          <w:rtl/>
        </w:rPr>
        <w:t>،</w:t>
      </w:r>
      <w:r w:rsidRPr="00BF7036">
        <w:rPr>
          <w:rtl/>
        </w:rPr>
        <w:t xml:space="preserve"> فيكون من قبيل اتباع المدعى بالدليل</w:t>
      </w:r>
      <w:r>
        <w:rPr>
          <w:rFonts w:hint="cs"/>
          <w:rtl/>
        </w:rPr>
        <w:t xml:space="preserve"> </w:t>
      </w:r>
      <w:r w:rsidRPr="00EB236D">
        <w:rPr>
          <w:rStyle w:val="libAlaemChar"/>
          <w:rtl/>
        </w:rPr>
        <w:t>(</w:t>
      </w:r>
      <w:r w:rsidRPr="00EB236D">
        <w:rPr>
          <w:rStyle w:val="libAieChar"/>
          <w:rtl/>
        </w:rPr>
        <w:t xml:space="preserve"> الرَّحْمنُ الرَّحِيمُ </w:t>
      </w:r>
      <w:r w:rsidRPr="00EB236D">
        <w:rPr>
          <w:rStyle w:val="libAlaemChar"/>
          <w:rtl/>
        </w:rPr>
        <w:t>)</w:t>
      </w:r>
      <w:r w:rsidRPr="00BF7036">
        <w:rPr>
          <w:rtl/>
        </w:rPr>
        <w:t xml:space="preserve"> خبران لمبتدء محذوف</w:t>
      </w:r>
      <w:r w:rsidR="00DD7F14">
        <w:rPr>
          <w:rtl/>
        </w:rPr>
        <w:t>،</w:t>
      </w:r>
      <w:r w:rsidRPr="00BF7036">
        <w:rPr>
          <w:rtl/>
        </w:rPr>
        <w:t xml:space="preserve"> أو خبران آخران لقوله</w:t>
      </w:r>
      <w:r>
        <w:rPr>
          <w:rFonts w:hint="cs"/>
          <w:rtl/>
        </w:rPr>
        <w:t xml:space="preserve"> </w:t>
      </w:r>
      <w:r w:rsidRPr="00EB236D">
        <w:rPr>
          <w:rStyle w:val="libAlaemChar"/>
          <w:rtl/>
        </w:rPr>
        <w:t>(</w:t>
      </w:r>
      <w:r w:rsidRPr="00EB236D">
        <w:rPr>
          <w:rStyle w:val="libAieChar"/>
          <w:rtl/>
        </w:rPr>
        <w:t xml:space="preserve"> إِلهُكُمْ </w:t>
      </w:r>
      <w:r w:rsidRPr="00EB236D">
        <w:rPr>
          <w:rStyle w:val="libAlaemChar"/>
          <w:rtl/>
        </w:rPr>
        <w:t>)</w:t>
      </w:r>
      <w:r w:rsidRPr="00BF7036">
        <w:rPr>
          <w:rtl/>
        </w:rPr>
        <w:t xml:space="preserve"> ولعل التوصيف بهما لبيان أنه تعالى يستحق العبادة لذاته الكاملة ونعمة الشاملة م</w:t>
      </w:r>
      <w:r w:rsidR="004065A9">
        <w:rPr>
          <w:rtl/>
        </w:rPr>
        <w:t xml:space="preserve">عاً </w:t>
      </w:r>
      <w:r w:rsidRPr="00BF7036">
        <w:rPr>
          <w:rtl/>
        </w:rPr>
        <w:t>ف</w:t>
      </w:r>
      <w:r w:rsidR="00D06E29">
        <w:rPr>
          <w:rtl/>
        </w:rPr>
        <w:t>تدبّر</w:t>
      </w:r>
      <w:r w:rsidRPr="00BF7036">
        <w:rPr>
          <w:rtl/>
        </w:rPr>
        <w:t>.</w:t>
      </w:r>
    </w:p>
    <w:p w:rsidR="00EB236D" w:rsidRPr="00BF7036" w:rsidRDefault="00EB236D" w:rsidP="00EB236D">
      <w:pPr>
        <w:pStyle w:val="libNormal"/>
        <w:rPr>
          <w:rtl/>
        </w:rPr>
      </w:pPr>
      <w:r w:rsidRPr="00BF7036">
        <w:rPr>
          <w:rtl/>
        </w:rPr>
        <w:t xml:space="preserve">ثم استدل سبحانه على تلك الدعاوي </w:t>
      </w:r>
      <w:r w:rsidRPr="00EB236D">
        <w:rPr>
          <w:rStyle w:val="libBold2Char"/>
          <w:rtl/>
        </w:rPr>
        <w:t>بقوله</w:t>
      </w:r>
      <w:r w:rsidRPr="00EB236D">
        <w:rPr>
          <w:rStyle w:val="libBold2Char"/>
          <w:rFonts w:hint="cs"/>
          <w:rtl/>
        </w:rPr>
        <w:t xml:space="preserve"> </w:t>
      </w:r>
      <w:r w:rsidRPr="00EB236D">
        <w:rPr>
          <w:rStyle w:val="libAlaemChar"/>
          <w:rtl/>
        </w:rPr>
        <w:t>(</w:t>
      </w:r>
      <w:r w:rsidRPr="00EB236D">
        <w:rPr>
          <w:rStyle w:val="libAieChar"/>
          <w:rtl/>
        </w:rPr>
        <w:t xml:space="preserve"> إِنَّ فِي خَلْقِ السَّماواتِ وَالْأَرْضِ </w:t>
      </w:r>
      <w:r w:rsidRPr="00EB236D">
        <w:rPr>
          <w:rStyle w:val="libAlaemChar"/>
          <w:rtl/>
        </w:rPr>
        <w:t>)</w:t>
      </w:r>
      <w:r w:rsidRPr="00BF7036">
        <w:rPr>
          <w:rtl/>
        </w:rPr>
        <w:t xml:space="preserve"> أي إيجادهما من كتم العدم </w:t>
      </w:r>
      <w:r w:rsidRPr="00EB236D">
        <w:rPr>
          <w:rStyle w:val="libAlaemChar"/>
          <w:rtl/>
        </w:rPr>
        <w:t>(</w:t>
      </w:r>
      <w:r w:rsidRPr="00EB236D">
        <w:rPr>
          <w:rStyle w:val="libAieChar"/>
          <w:rtl/>
        </w:rPr>
        <w:t xml:space="preserve"> وَاخْتِلافِ اللَّيْلِ وَالنَّهارِ </w:t>
      </w:r>
      <w:r w:rsidRPr="00EB236D">
        <w:rPr>
          <w:rStyle w:val="libAlaemChar"/>
          <w:rtl/>
        </w:rPr>
        <w:t>)</w:t>
      </w:r>
      <w:r w:rsidRPr="00BF7036">
        <w:rPr>
          <w:rtl/>
        </w:rPr>
        <w:t xml:space="preserve"> أي تعاقبهما على هذا النظام المشاهد بأن يذهب أحدهما ويجيء الآخر خلفه</w:t>
      </w:r>
      <w:r w:rsidR="00DD7F14">
        <w:rPr>
          <w:rtl/>
        </w:rPr>
        <w:t>،</w:t>
      </w:r>
      <w:r w:rsidRPr="00BF7036">
        <w:rPr>
          <w:rtl/>
        </w:rPr>
        <w:t xml:space="preserve"> وبه فسر قوله تعالى</w:t>
      </w:r>
      <w:r>
        <w:rPr>
          <w:rFonts w:hint="cs"/>
          <w:rtl/>
        </w:rPr>
        <w:t xml:space="preserve"> </w:t>
      </w:r>
      <w:r w:rsidRPr="00EB236D">
        <w:rPr>
          <w:rStyle w:val="libAlaemChar"/>
          <w:rtl/>
        </w:rPr>
        <w:t>(</w:t>
      </w:r>
      <w:r w:rsidRPr="00EB236D">
        <w:rPr>
          <w:rStyle w:val="libAieChar"/>
          <w:rtl/>
        </w:rPr>
        <w:t xml:space="preserve"> هُوَ الَّذِي جَعَلَ اللَّيْلَ وَالنَّهارَ خِلْفَةً </w:t>
      </w:r>
      <w:r w:rsidRPr="00EB236D">
        <w:rPr>
          <w:rStyle w:val="libAlaemChar"/>
          <w:rtl/>
        </w:rPr>
        <w:t>)</w:t>
      </w:r>
      <w:r w:rsidRPr="00BF7036">
        <w:rPr>
          <w:rtl/>
        </w:rPr>
        <w:t xml:space="preserve"> أو تفاوتهما في النور والظلمة</w:t>
      </w:r>
      <w:r w:rsidR="00DD7F14">
        <w:rPr>
          <w:rtl/>
        </w:rPr>
        <w:t>،</w:t>
      </w:r>
      <w:r w:rsidRPr="00BF7036">
        <w:rPr>
          <w:rtl/>
        </w:rPr>
        <w:t xml:space="preserve"> أو في الزيادة والنقصان</w:t>
      </w:r>
      <w:r w:rsidR="00DD7F14">
        <w:rPr>
          <w:rtl/>
        </w:rPr>
        <w:t>،</w:t>
      </w:r>
      <w:r w:rsidRPr="00BF7036">
        <w:rPr>
          <w:rtl/>
        </w:rPr>
        <w:t xml:space="preserve"> ودخول أحدهما في الآخر</w:t>
      </w:r>
      <w:r w:rsidR="00DD7F14">
        <w:rPr>
          <w:rtl/>
        </w:rPr>
        <w:t>،</w:t>
      </w:r>
      <w:r w:rsidRPr="00BF7036">
        <w:rPr>
          <w:rtl/>
        </w:rPr>
        <w:t xml:space="preserve"> أو في الطول والقصر</w:t>
      </w:r>
      <w:r w:rsidR="00DD7F14">
        <w:rPr>
          <w:rtl/>
        </w:rPr>
        <w:t>،</w:t>
      </w:r>
      <w:r w:rsidRPr="00BF7036">
        <w:rPr>
          <w:rtl/>
        </w:rPr>
        <w:t xml:space="preserve"> بحسب العروض أو اختلاف</w:t>
      </w:r>
      <w:r w:rsidR="00D06E29">
        <w:rPr>
          <w:rtl/>
        </w:rPr>
        <w:t xml:space="preserve"> كلّ </w:t>
      </w:r>
      <w:r w:rsidRPr="00BF7036">
        <w:rPr>
          <w:rtl/>
        </w:rPr>
        <w:t>ساعة من ساعاتهما بالنظر إلى الأمكنة المختلفة</w:t>
      </w:r>
      <w:r w:rsidR="00DD7F14">
        <w:rPr>
          <w:rtl/>
        </w:rPr>
        <w:t>،</w:t>
      </w:r>
      <w:r w:rsidRPr="00BF7036">
        <w:rPr>
          <w:rtl/>
        </w:rPr>
        <w:t xml:space="preserve"> فأية ساعة فرضت فهي صبح لموضع وظهر لآخر</w:t>
      </w:r>
      <w:r w:rsidR="00DD7F14">
        <w:rPr>
          <w:rtl/>
        </w:rPr>
        <w:t>،</w:t>
      </w:r>
      <w:r w:rsidRPr="00BF7036">
        <w:rPr>
          <w:rtl/>
        </w:rPr>
        <w:t xml:space="preserve"> وهكذا</w:t>
      </w:r>
      <w:r w:rsidR="00DD7F14">
        <w:rPr>
          <w:rtl/>
        </w:rPr>
        <w:t>،</w:t>
      </w:r>
      <w:r w:rsidRPr="00BF7036">
        <w:rPr>
          <w:rtl/>
        </w:rPr>
        <w:t xml:space="preserve"> والفلك يجيء مفر</w:t>
      </w:r>
      <w:r w:rsidR="00D06E29">
        <w:rPr>
          <w:rtl/>
        </w:rPr>
        <w:t xml:space="preserve">داً </w:t>
      </w:r>
      <w:r w:rsidRPr="00BF7036">
        <w:rPr>
          <w:rtl/>
        </w:rPr>
        <w:t>وجم</w:t>
      </w:r>
      <w:r w:rsidR="004065A9">
        <w:rPr>
          <w:rtl/>
        </w:rPr>
        <w:t xml:space="preserve">عاً </w:t>
      </w:r>
      <w:r w:rsidRPr="00BF7036">
        <w:rPr>
          <w:rtl/>
        </w:rPr>
        <w:t>وهو السفينة</w:t>
      </w:r>
      <w:r w:rsidR="00DD7F14">
        <w:rPr>
          <w:rtl/>
        </w:rPr>
        <w:t>،</w:t>
      </w:r>
      <w:r w:rsidRPr="00BF7036">
        <w:rPr>
          <w:rtl/>
        </w:rPr>
        <w:t xml:space="preserve"> وما في قوله تعالى</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EB236D">
        <w:rPr>
          <w:rStyle w:val="libAieChar"/>
          <w:rtl/>
        </w:rPr>
        <w:lastRenderedPageBreak/>
        <w:t xml:space="preserve">وَبَثَّ فِيها مِنْ كُلِّ دَابَّةٍ وَتَصْرِيفِ الرِّياحِ وَالسَّحابِ الْمُسَخَّرِ بَيْنَ السَّماءِ وَالْأَرْضِ لَآياتٍ لِقَوْمٍ يَعْقِلُونَ </w:t>
      </w:r>
      <w:r w:rsidRPr="00EB236D">
        <w:rPr>
          <w:rStyle w:val="libAlaemChar"/>
          <w:rtl/>
        </w:rPr>
        <w:t>)</w:t>
      </w:r>
      <w:r w:rsidRPr="00BF7036">
        <w:rPr>
          <w:rtl/>
          <w:lang w:bidi="fa-IR"/>
        </w:rPr>
        <w:t xml:space="preserve"> </w:t>
      </w:r>
      <w:r w:rsidRPr="00EB236D">
        <w:rPr>
          <w:rStyle w:val="libFootnotenumChar"/>
          <w:rtl/>
        </w:rPr>
        <w:t>(1)</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EB236D">
        <w:rPr>
          <w:rStyle w:val="libAlaemChar"/>
          <w:rtl/>
        </w:rPr>
        <w:t>(</w:t>
      </w:r>
      <w:r w:rsidRPr="00EB236D">
        <w:rPr>
          <w:rStyle w:val="libAieChar"/>
          <w:rtl/>
        </w:rPr>
        <w:t xml:space="preserve"> بِما يَنْفَعُ النَّاسَ </w:t>
      </w:r>
      <w:r w:rsidRPr="00EB236D">
        <w:rPr>
          <w:rStyle w:val="libAlaemChar"/>
          <w:rtl/>
        </w:rPr>
        <w:t>)</w:t>
      </w:r>
      <w:r w:rsidR="004065A9">
        <w:rPr>
          <w:rtl/>
        </w:rPr>
        <w:t xml:space="preserve"> إمّا </w:t>
      </w:r>
      <w:r w:rsidRPr="00BF7036">
        <w:rPr>
          <w:rtl/>
        </w:rPr>
        <w:t>مصدرية أي بنفعهم أو موصولة أي بالذي ينفعهم من المحمولات والمجلوبات</w:t>
      </w:r>
      <w:r w:rsidR="00DD7F14">
        <w:rPr>
          <w:rtl/>
        </w:rPr>
        <w:t>،</w:t>
      </w:r>
      <w:r w:rsidRPr="00BF7036">
        <w:rPr>
          <w:rtl/>
        </w:rPr>
        <w:t xml:space="preserve"> </w:t>
      </w:r>
      <w:r w:rsidRPr="00EB236D">
        <w:rPr>
          <w:rStyle w:val="libAlaemChar"/>
          <w:rtl/>
        </w:rPr>
        <w:t>(</w:t>
      </w:r>
      <w:r w:rsidRPr="00EB236D">
        <w:rPr>
          <w:rStyle w:val="libAieChar"/>
          <w:rtl/>
        </w:rPr>
        <w:t xml:space="preserve"> وَما أَنْزَلَ اللهُ مِنَ السَّماءِ مِنْ ماءٍ </w:t>
      </w:r>
      <w:r w:rsidRPr="00EB236D">
        <w:rPr>
          <w:rStyle w:val="libAlaemChar"/>
          <w:rtl/>
        </w:rPr>
        <w:t>)</w:t>
      </w:r>
      <w:r w:rsidRPr="00BF7036">
        <w:rPr>
          <w:rtl/>
        </w:rPr>
        <w:t xml:space="preserve"> من الأولى للابتداء</w:t>
      </w:r>
      <w:r w:rsidR="00DD7F14">
        <w:rPr>
          <w:rtl/>
        </w:rPr>
        <w:t>،</w:t>
      </w:r>
      <w:r w:rsidRPr="00BF7036">
        <w:rPr>
          <w:rtl/>
        </w:rPr>
        <w:t xml:space="preserve"> والثانية للبيان والسماء يحتمل الفلك والسحاب</w:t>
      </w:r>
      <w:r w:rsidR="00DD7F14">
        <w:rPr>
          <w:rtl/>
        </w:rPr>
        <w:t>،</w:t>
      </w:r>
      <w:r w:rsidRPr="00BF7036">
        <w:rPr>
          <w:rtl/>
        </w:rPr>
        <w:t xml:space="preserve"> وجهة العلو وإحياء الأرض بالنباتات والأزهار والثمرات </w:t>
      </w:r>
      <w:r w:rsidRPr="00EB236D">
        <w:rPr>
          <w:rStyle w:val="libAlaemChar"/>
          <w:rtl/>
        </w:rPr>
        <w:t>(</w:t>
      </w:r>
      <w:r w:rsidRPr="00EB236D">
        <w:rPr>
          <w:rStyle w:val="libAieChar"/>
          <w:rtl/>
        </w:rPr>
        <w:t xml:space="preserve"> وَبَثَّ فِيها </w:t>
      </w:r>
      <w:r w:rsidRPr="00EB236D">
        <w:rPr>
          <w:rStyle w:val="libAlaemChar"/>
          <w:rtl/>
        </w:rPr>
        <w:t>)</w:t>
      </w:r>
      <w:r w:rsidRPr="00BF7036">
        <w:rPr>
          <w:rtl/>
        </w:rPr>
        <w:t xml:space="preserve"> عطف على « أنزل » أو على « أحيى » فإن الدواب ينمون بالخصب ويعيشون بالمطر</w:t>
      </w:r>
      <w:r w:rsidR="00DD7F14">
        <w:rPr>
          <w:rtl/>
        </w:rPr>
        <w:t>،</w:t>
      </w:r>
      <w:r w:rsidRPr="00BF7036">
        <w:rPr>
          <w:rtl/>
        </w:rPr>
        <w:t xml:space="preserve"> والبث</w:t>
      </w:r>
      <w:r w:rsidR="00DD7F14">
        <w:rPr>
          <w:rtl/>
        </w:rPr>
        <w:t>:</w:t>
      </w:r>
      <w:r w:rsidRPr="00BF7036">
        <w:rPr>
          <w:rtl/>
        </w:rPr>
        <w:t xml:space="preserve"> النشر والتفريق </w:t>
      </w:r>
      <w:r w:rsidRPr="00AD2082">
        <w:rPr>
          <w:rtl/>
        </w:rPr>
        <w:t>والمراد بتصريف الرياح</w:t>
      </w:r>
      <w:r w:rsidR="004065A9">
        <w:rPr>
          <w:rtl/>
        </w:rPr>
        <w:t xml:space="preserve"> إمّا </w:t>
      </w:r>
      <w:r w:rsidRPr="00BF7036">
        <w:rPr>
          <w:rtl/>
        </w:rPr>
        <w:t xml:space="preserve">تصريفها في مهابها </w:t>
      </w:r>
      <w:r w:rsidR="004065A9">
        <w:rPr>
          <w:rtl/>
        </w:rPr>
        <w:t>قبولاً</w:t>
      </w:r>
      <w:r w:rsidRPr="00BF7036">
        <w:rPr>
          <w:rtl/>
        </w:rPr>
        <w:t xml:space="preserve"> ودبو</w:t>
      </w:r>
      <w:r w:rsidR="00D06E29">
        <w:rPr>
          <w:rtl/>
        </w:rPr>
        <w:t>راً،</w:t>
      </w:r>
      <w:r w:rsidRPr="00BF7036">
        <w:rPr>
          <w:rtl/>
        </w:rPr>
        <w:t xml:space="preserve"> وجنو</w:t>
      </w:r>
      <w:r w:rsidR="004065A9">
        <w:rPr>
          <w:rtl/>
        </w:rPr>
        <w:t xml:space="preserve">باً </w:t>
      </w:r>
      <w:r w:rsidRPr="00BF7036">
        <w:rPr>
          <w:rtl/>
        </w:rPr>
        <w:t>و</w:t>
      </w:r>
      <w:r w:rsidR="004065A9">
        <w:rPr>
          <w:rtl/>
        </w:rPr>
        <w:t>شمالاً</w:t>
      </w:r>
      <w:r w:rsidRPr="00BF7036">
        <w:rPr>
          <w:rtl/>
        </w:rPr>
        <w:t xml:space="preserve"> أو في أحوالها حارة وباردة</w:t>
      </w:r>
      <w:r w:rsidR="00DD7F14">
        <w:rPr>
          <w:rtl/>
        </w:rPr>
        <w:t>،</w:t>
      </w:r>
      <w:r w:rsidRPr="00BF7036">
        <w:rPr>
          <w:rtl/>
        </w:rPr>
        <w:t xml:space="preserve"> وعاصفة ولينة</w:t>
      </w:r>
      <w:r w:rsidR="00DD7F14">
        <w:rPr>
          <w:rtl/>
        </w:rPr>
        <w:t>،</w:t>
      </w:r>
      <w:r w:rsidRPr="00BF7036">
        <w:rPr>
          <w:rtl/>
        </w:rPr>
        <w:t xml:space="preserve"> وعقيمة ولواقح</w:t>
      </w:r>
      <w:r w:rsidR="00DD7F14">
        <w:rPr>
          <w:rtl/>
        </w:rPr>
        <w:t>،</w:t>
      </w:r>
      <w:r w:rsidRPr="00BF7036">
        <w:rPr>
          <w:rtl/>
        </w:rPr>
        <w:t xml:space="preserve"> أو جعلها تارة للرحمة وتارة للعذاب </w:t>
      </w:r>
      <w:r w:rsidRPr="00EB236D">
        <w:rPr>
          <w:rStyle w:val="libAlaemChar"/>
          <w:rtl/>
        </w:rPr>
        <w:t>(</w:t>
      </w:r>
      <w:r w:rsidRPr="00EB236D">
        <w:rPr>
          <w:rStyle w:val="libAieChar"/>
          <w:rtl/>
        </w:rPr>
        <w:t xml:space="preserve"> وَالسَّحابِ الْمُسَخَّرِ </w:t>
      </w:r>
      <w:r w:rsidRPr="00EB236D">
        <w:rPr>
          <w:rStyle w:val="libAlaemChar"/>
          <w:rtl/>
        </w:rPr>
        <w:t>)</w:t>
      </w:r>
      <w:r w:rsidRPr="00BF7036">
        <w:rPr>
          <w:rtl/>
        </w:rPr>
        <w:t xml:space="preserve"> أي لا ينزل ولا ينقشع</w:t>
      </w:r>
      <w:r w:rsidR="00DD7F14">
        <w:rPr>
          <w:rtl/>
        </w:rPr>
        <w:t>،</w:t>
      </w:r>
      <w:r w:rsidRPr="00BF7036">
        <w:rPr>
          <w:rtl/>
        </w:rPr>
        <w:t xml:space="preserve"> مع أن الطبع يقتضي أحدهما</w:t>
      </w:r>
      <w:r w:rsidR="00D06E29">
        <w:rPr>
          <w:rtl/>
        </w:rPr>
        <w:t xml:space="preserve"> حتّى </w:t>
      </w:r>
      <w:r w:rsidRPr="00BF7036">
        <w:rPr>
          <w:rtl/>
        </w:rPr>
        <w:t>يأتي أمر الله</w:t>
      </w:r>
      <w:r w:rsidR="00DD7F14">
        <w:rPr>
          <w:rtl/>
        </w:rPr>
        <w:t>،</w:t>
      </w:r>
      <w:r w:rsidRPr="00BF7036">
        <w:rPr>
          <w:rtl/>
        </w:rPr>
        <w:t xml:space="preserve"> وقيل مسخر للرياح تقلبه في الجو بمشية الله تعالى</w:t>
      </w:r>
      <w:r w:rsidR="00DD7F14">
        <w:rPr>
          <w:rtl/>
        </w:rPr>
        <w:t>،</w:t>
      </w:r>
      <w:r w:rsidRPr="00BF7036">
        <w:rPr>
          <w:rtl/>
        </w:rPr>
        <w:t xml:space="preserve"> أو سخره الله وهيأه لمصالحنا</w:t>
      </w:r>
      <w:r>
        <w:rPr>
          <w:rFonts w:hint="cs"/>
          <w:rtl/>
        </w:rPr>
        <w:t xml:space="preserve"> </w:t>
      </w:r>
      <w:r w:rsidRPr="00EB236D">
        <w:rPr>
          <w:rStyle w:val="libAlaemChar"/>
          <w:rtl/>
        </w:rPr>
        <w:t>(</w:t>
      </w:r>
      <w:r w:rsidRPr="00EB236D">
        <w:rPr>
          <w:rStyle w:val="libAieChar"/>
          <w:rtl/>
        </w:rPr>
        <w:t xml:space="preserve"> لَآياتٍ </w:t>
      </w:r>
      <w:r w:rsidRPr="00EB236D">
        <w:rPr>
          <w:rStyle w:val="libAlaemChar"/>
          <w:rtl/>
        </w:rPr>
        <w:t>)</w:t>
      </w:r>
      <w:r w:rsidRPr="00BF7036">
        <w:rPr>
          <w:rtl/>
        </w:rPr>
        <w:t xml:space="preserve"> أي علامات ودلالات وبراهين تدل لإمكانها على صانع واجب الوجود بالذات</w:t>
      </w:r>
      <w:r w:rsidR="00DD7F14">
        <w:rPr>
          <w:rtl/>
        </w:rPr>
        <w:t>،</w:t>
      </w:r>
      <w:r w:rsidRPr="00BF7036">
        <w:rPr>
          <w:rtl/>
        </w:rPr>
        <w:t xml:space="preserve"> ترفع الحاجة من الممكنات إذ الممكن لا يرفع حاجة الممكن</w:t>
      </w:r>
      <w:r w:rsidR="00DD7F14">
        <w:rPr>
          <w:rtl/>
        </w:rPr>
        <w:t>،</w:t>
      </w:r>
      <w:r w:rsidRPr="00BF7036">
        <w:rPr>
          <w:rtl/>
        </w:rPr>
        <w:t xml:space="preserve"> ولإتقانها وكونها على وفق الحكم والمصالح</w:t>
      </w:r>
      <w:r w:rsidR="00D06E29">
        <w:rPr>
          <w:rtl/>
        </w:rPr>
        <w:t xml:space="preserve"> الّتي </w:t>
      </w:r>
      <w:r w:rsidRPr="00BF7036">
        <w:rPr>
          <w:rtl/>
        </w:rPr>
        <w:t>تعجز جميع العقول عن الإحاطة بعشر أعشارها</w:t>
      </w:r>
      <w:r w:rsidR="00DD7F14">
        <w:rPr>
          <w:rtl/>
        </w:rPr>
        <w:t>،</w:t>
      </w:r>
      <w:r w:rsidRPr="00BF7036">
        <w:rPr>
          <w:rtl/>
        </w:rPr>
        <w:t xml:space="preserve"> على كون صانعها حكيما عليما</w:t>
      </w:r>
      <w:r w:rsidR="00D06E29">
        <w:rPr>
          <w:rtl/>
        </w:rPr>
        <w:t xml:space="preserve"> قادراً رحيماً </w:t>
      </w:r>
      <w:r w:rsidRPr="00BF7036">
        <w:rPr>
          <w:rtl/>
        </w:rPr>
        <w:t>بعباده</w:t>
      </w:r>
      <w:r w:rsidR="00DD7F14">
        <w:rPr>
          <w:rtl/>
        </w:rPr>
        <w:t>،</w:t>
      </w:r>
      <w:r w:rsidRPr="00BF7036">
        <w:rPr>
          <w:rtl/>
        </w:rPr>
        <w:t xml:space="preserve"> لا يفوت</w:t>
      </w:r>
      <w:r w:rsidR="00D06E29">
        <w:rPr>
          <w:rtl/>
        </w:rPr>
        <w:t xml:space="preserve"> شيئاً </w:t>
      </w:r>
      <w:r w:rsidRPr="00BF7036">
        <w:rPr>
          <w:rtl/>
        </w:rPr>
        <w:t>من مصالحهم</w:t>
      </w:r>
      <w:r w:rsidR="00DD7F14">
        <w:rPr>
          <w:rtl/>
        </w:rPr>
        <w:t>،</w:t>
      </w:r>
      <w:r w:rsidRPr="00BF7036">
        <w:rPr>
          <w:rtl/>
        </w:rPr>
        <w:t xml:space="preserve"> وللجهتين جمي</w:t>
      </w:r>
      <w:r w:rsidR="004065A9">
        <w:rPr>
          <w:rtl/>
        </w:rPr>
        <w:t xml:space="preserve">عاً </w:t>
      </w:r>
      <w:r w:rsidRPr="00BF7036">
        <w:rPr>
          <w:rtl/>
        </w:rPr>
        <w:t>على كونه مستح</w:t>
      </w:r>
      <w:r w:rsidR="004065A9">
        <w:rPr>
          <w:rtl/>
        </w:rPr>
        <w:t xml:space="preserve">قاً </w:t>
      </w:r>
      <w:r w:rsidRPr="00BF7036">
        <w:rPr>
          <w:rtl/>
        </w:rPr>
        <w:t>للعبادة</w:t>
      </w:r>
      <w:r w:rsidR="00DD7F14">
        <w:rPr>
          <w:rtl/>
        </w:rPr>
        <w:t>،</w:t>
      </w:r>
      <w:r w:rsidRPr="00BF7036">
        <w:rPr>
          <w:rtl/>
        </w:rPr>
        <w:t xml:space="preserve"> إذ العقل يحكم بديهة بأن الكامل من جميع الجهات</w:t>
      </w:r>
      <w:r w:rsidR="00DD7F14">
        <w:rPr>
          <w:rtl/>
        </w:rPr>
        <w:t>،</w:t>
      </w:r>
      <w:r w:rsidRPr="00BF7036">
        <w:rPr>
          <w:rtl/>
        </w:rPr>
        <w:t xml:space="preserve"> العاري من جميع النقائص والآفات</w:t>
      </w:r>
      <w:r w:rsidR="00DD7F14">
        <w:rPr>
          <w:rtl/>
        </w:rPr>
        <w:t>،</w:t>
      </w:r>
      <w:r w:rsidRPr="00BF7036">
        <w:rPr>
          <w:rtl/>
        </w:rPr>
        <w:t xml:space="preserve"> القادر على إيصال جميع الخيرات والمضرات</w:t>
      </w:r>
      <w:r w:rsidR="00DD7F14">
        <w:rPr>
          <w:rtl/>
        </w:rPr>
        <w:t>،</w:t>
      </w:r>
      <w:r w:rsidRPr="00BF7036">
        <w:rPr>
          <w:rtl/>
        </w:rPr>
        <w:t xml:space="preserve"> هو أحق بالمعبودية من غيره لجميع الجهات</w:t>
      </w:r>
      <w:r w:rsidR="00DD7F14">
        <w:rPr>
          <w:rtl/>
        </w:rPr>
        <w:t>،</w:t>
      </w:r>
      <w:r w:rsidRPr="00BF7036">
        <w:rPr>
          <w:rtl/>
        </w:rPr>
        <w:t xml:space="preserve"> وأيضا لما دلت الأحكام والانتظام على وحدة المدبر كما سيأتي بيانه دل على وحدة المستحق للعبادة</w:t>
      </w:r>
      <w:r w:rsidR="00DD7F14">
        <w:rPr>
          <w:rtl/>
        </w:rPr>
        <w:t>،</w:t>
      </w:r>
      <w:r w:rsidRPr="00BF7036">
        <w:rPr>
          <w:rtl/>
        </w:rPr>
        <w:t xml:space="preserve"> وكل ذلك ظاهر لقوم عقلهم في درجة الكمال</w:t>
      </w:r>
      <w:r w:rsidR="00DD7F14">
        <w:rPr>
          <w:rtl/>
        </w:rPr>
        <w:t>،</w:t>
      </w:r>
      <w:r w:rsidRPr="00BF7036">
        <w:rPr>
          <w:rtl/>
        </w:rPr>
        <w:t xml:space="preserve"> وفي الآية دلالة على لزوم النظر في خواص مصنوعاته تعالى</w:t>
      </w:r>
      <w:r w:rsidR="00DD7F14">
        <w:rPr>
          <w:rtl/>
        </w:rPr>
        <w:t>،</w:t>
      </w:r>
      <w:r w:rsidRPr="00BF7036">
        <w:rPr>
          <w:rtl/>
        </w:rPr>
        <w:t xml:space="preserve"> والاستدلال بها على وجوده ووحدته وعمله وقدرته وحكمته وسائر صفاته</w:t>
      </w:r>
      <w:r w:rsidR="00DD7F14">
        <w:rPr>
          <w:rtl/>
        </w:rPr>
        <w:t>،</w:t>
      </w:r>
      <w:r w:rsidRPr="00BF7036">
        <w:rPr>
          <w:rtl/>
        </w:rPr>
        <w:t xml:space="preserve"> وعلى جواز ركوب البحر والتجارات والمسافرات لجلب الأقوات والأمتعة.</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البقرة</w:t>
      </w:r>
      <w:r w:rsidR="00DD7F14">
        <w:rPr>
          <w:rtl/>
        </w:rPr>
        <w:t>:</w:t>
      </w:r>
      <w:r w:rsidRPr="00BF7036">
        <w:rPr>
          <w:rtl/>
        </w:rPr>
        <w:t xml:space="preserve"> 163.</w:t>
      </w:r>
    </w:p>
    <w:p w:rsidR="00EB236D" w:rsidRDefault="00EB236D" w:rsidP="00EB236D">
      <w:pPr>
        <w:pStyle w:val="libNormal"/>
        <w:rPr>
          <w:rtl/>
        </w:rPr>
      </w:pPr>
      <w:r>
        <w:rPr>
          <w:rtl/>
        </w:rPr>
        <w:br w:type="page"/>
      </w:r>
    </w:p>
    <w:p w:rsidR="00EB236D" w:rsidRPr="00BF7036" w:rsidRDefault="00EB236D" w:rsidP="00EB236D">
      <w:pPr>
        <w:pStyle w:val="libNormal"/>
        <w:rPr>
          <w:rtl/>
          <w:lang w:bidi="fa-IR"/>
        </w:rPr>
      </w:pPr>
      <w:r w:rsidRPr="00EB236D">
        <w:rPr>
          <w:rStyle w:val="libBold2Char"/>
          <w:rtl/>
        </w:rPr>
        <w:lastRenderedPageBreak/>
        <w:t>يا هشام</w:t>
      </w:r>
      <w:r w:rsidRPr="00BF7036">
        <w:rPr>
          <w:rtl/>
          <w:lang w:bidi="fa-IR"/>
        </w:rPr>
        <w:t xml:space="preserve"> قد جعل الله ذلك </w:t>
      </w:r>
      <w:r w:rsidR="004065A9">
        <w:rPr>
          <w:rtl/>
          <w:lang w:bidi="fa-IR"/>
        </w:rPr>
        <w:t>دليلا</w:t>
      </w:r>
      <w:r w:rsidR="00E70457">
        <w:rPr>
          <w:rtl/>
          <w:lang w:bidi="fa-IR"/>
        </w:rPr>
        <w:t>ً</w:t>
      </w:r>
      <w:r w:rsidRPr="00BF7036">
        <w:rPr>
          <w:rtl/>
          <w:lang w:bidi="fa-IR"/>
        </w:rPr>
        <w:t xml:space="preserve"> على معرفته بأن لهم مدب</w:t>
      </w:r>
      <w:r w:rsidR="00D06E29">
        <w:rPr>
          <w:rtl/>
          <w:lang w:bidi="fa-IR"/>
        </w:rPr>
        <w:t xml:space="preserve">راً </w:t>
      </w:r>
      <w:r w:rsidRPr="00BF7036">
        <w:rPr>
          <w:rtl/>
          <w:lang w:bidi="fa-IR"/>
        </w:rPr>
        <w:t xml:space="preserve">فقال </w:t>
      </w:r>
      <w:r w:rsidRPr="00EB236D">
        <w:rPr>
          <w:rStyle w:val="libAlaemChar"/>
          <w:rtl/>
        </w:rPr>
        <w:t>(</w:t>
      </w:r>
      <w:r w:rsidRPr="00EB236D">
        <w:rPr>
          <w:rStyle w:val="libAieChar"/>
          <w:rtl/>
        </w:rPr>
        <w:t xml:space="preserve"> وَسَخَّرَ لَكُمُ اللَّيْلَ وَالنَّهارَ وَالشَّمْسَ وَالْقَمَرَ وَالنُّجُومُ مُسَخَّراتٌ بِأَمْرِهِ إِنَّ فِي ذلِكَ لَآياتٍ لِقَوْمٍ يَعْقِلُونَ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وقال </w:t>
      </w:r>
      <w:r w:rsidRPr="00EB236D">
        <w:rPr>
          <w:rStyle w:val="libAlaemChar"/>
          <w:rtl/>
        </w:rPr>
        <w:t>(</w:t>
      </w:r>
      <w:r w:rsidRPr="00EB236D">
        <w:rPr>
          <w:rStyle w:val="libAieChar"/>
          <w:rtl/>
        </w:rPr>
        <w:t xml:space="preserve"> هُوَ الَّذِي خَلَقَكُمْ مِنْ تُرابٍ ثُمَّ مِنْ نُطْفَةٍ ثُمَّ مِنْ عَلَقَةٍ ثُمَّ يُخْرِجُكُمْ طِفْلاً ثُمَّ لِتَبْلُغُوا أَشُدَّكُمْ ثُمَّ لِتَكُونُوا شُيُوخاً وَمِنْكُمْ مَنْ يُتَوَفَّى مِنْ قَبْلُ وَلِتَبْلُغُوا أَجَلاً مُسَمًّى وَلَعَلَّكُمْ تَعْقِلُونَ </w:t>
      </w:r>
      <w:r w:rsidRPr="00EB236D">
        <w:rPr>
          <w:rStyle w:val="libAlaemChar"/>
          <w:rtl/>
        </w:rPr>
        <w:t>)</w:t>
      </w:r>
      <w:r w:rsidRPr="00BF7036">
        <w:rPr>
          <w:rtl/>
          <w:lang w:bidi="fa-IR"/>
        </w:rPr>
        <w:t xml:space="preserve"> </w:t>
      </w:r>
      <w:r w:rsidRPr="00EB236D">
        <w:rPr>
          <w:rStyle w:val="libFootnotenumChar"/>
          <w:rtl/>
        </w:rPr>
        <w:t>(2)</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AD2082">
        <w:rPr>
          <w:rtl/>
        </w:rPr>
        <w:t xml:space="preserve">قوله </w:t>
      </w:r>
      <w:r w:rsidRPr="00EB236D">
        <w:rPr>
          <w:rStyle w:val="libAlaemChar"/>
          <w:rtl/>
        </w:rPr>
        <w:t>عليه‌السلام</w:t>
      </w:r>
      <w:r w:rsidR="00DD7F14">
        <w:rPr>
          <w:rtl/>
        </w:rPr>
        <w:t>:</w:t>
      </w:r>
      <w:r w:rsidRPr="00AD2082">
        <w:rPr>
          <w:rtl/>
        </w:rPr>
        <w:t xml:space="preserve"> قد جعل الله ذلك </w:t>
      </w:r>
      <w:r w:rsidR="004065A9">
        <w:rPr>
          <w:rtl/>
        </w:rPr>
        <w:t>دليلا</w:t>
      </w:r>
      <w:r w:rsidR="00E70457">
        <w:rPr>
          <w:rtl/>
        </w:rPr>
        <w:t>ً</w:t>
      </w:r>
      <w:r w:rsidR="00DD7F14">
        <w:rPr>
          <w:rtl/>
        </w:rPr>
        <w:t>،</w:t>
      </w:r>
      <w:r w:rsidRPr="00AD2082">
        <w:rPr>
          <w:rtl/>
        </w:rPr>
        <w:t xml:space="preserve"> أي كلا من الآيات المذكورة ساب</w:t>
      </w:r>
      <w:r w:rsidR="004065A9">
        <w:rPr>
          <w:rtl/>
        </w:rPr>
        <w:t xml:space="preserve">قاً </w:t>
      </w:r>
      <w:r w:rsidRPr="00AD2082">
        <w:rPr>
          <w:rtl/>
        </w:rPr>
        <w:t>أو لا ح</w:t>
      </w:r>
      <w:r w:rsidR="004065A9">
        <w:rPr>
          <w:rtl/>
        </w:rPr>
        <w:t xml:space="preserve">قاً </w:t>
      </w:r>
      <w:r w:rsidRPr="00AD2082">
        <w:rPr>
          <w:rtl/>
        </w:rPr>
        <w:t>وليس لفظ ذلك في التحف</w:t>
      </w:r>
      <w:r w:rsidR="00DD7F14">
        <w:rPr>
          <w:rtl/>
        </w:rPr>
        <w:t>،</w:t>
      </w:r>
      <w:r w:rsidRPr="00AD2082">
        <w:rPr>
          <w:rtl/>
        </w:rPr>
        <w:t xml:space="preserve"> فالآيات اللاحقة أظهر</w:t>
      </w:r>
      <w:r w:rsidR="00DD7F14">
        <w:rPr>
          <w:rtl/>
        </w:rPr>
        <w:t>،</w:t>
      </w:r>
      <w:r w:rsidRPr="00AD2082">
        <w:rPr>
          <w:rtl/>
        </w:rPr>
        <w:t xml:space="preserve"> وقوله تعالى</w:t>
      </w:r>
      <w:r>
        <w:rPr>
          <w:rFonts w:hint="cs"/>
          <w:rtl/>
        </w:rPr>
        <w:t xml:space="preserve"> </w:t>
      </w:r>
      <w:r w:rsidRPr="00EB236D">
        <w:rPr>
          <w:rStyle w:val="libAlaemChar"/>
          <w:rtl/>
        </w:rPr>
        <w:t>(</w:t>
      </w:r>
      <w:r w:rsidRPr="00EB236D">
        <w:rPr>
          <w:rStyle w:val="libAieChar"/>
          <w:rtl/>
        </w:rPr>
        <w:t xml:space="preserve"> وَسَخَّرَ لَكُمُ</w:t>
      </w:r>
      <w:r w:rsidRPr="00EB236D">
        <w:rPr>
          <w:rStyle w:val="libAieChar"/>
          <w:rFonts w:hint="cs"/>
          <w:rtl/>
        </w:rPr>
        <w:t xml:space="preserve"> </w:t>
      </w:r>
      <w:r w:rsidRPr="00EB236D">
        <w:rPr>
          <w:rStyle w:val="libAlaemChar"/>
          <w:rtl/>
        </w:rPr>
        <w:t>)</w:t>
      </w:r>
      <w:r w:rsidRPr="00BF7036">
        <w:rPr>
          <w:rtl/>
          <w:lang w:bidi="fa-IR"/>
        </w:rPr>
        <w:t xml:space="preserve"> أي هيأها لمنافعكم ومسخرات بالنصب</w:t>
      </w:r>
      <w:r w:rsidR="00DD7F14">
        <w:rPr>
          <w:rtl/>
          <w:lang w:bidi="fa-IR"/>
        </w:rPr>
        <w:t>،</w:t>
      </w:r>
      <w:r w:rsidRPr="00BF7036">
        <w:rPr>
          <w:rtl/>
          <w:lang w:bidi="fa-IR"/>
        </w:rPr>
        <w:t xml:space="preserve"> حال عن الجميع أي نفعكم بها حالكونها مسخرات الله</w:t>
      </w:r>
      <w:r w:rsidR="00DD7F14">
        <w:rPr>
          <w:rtl/>
          <w:lang w:bidi="fa-IR"/>
        </w:rPr>
        <w:t>،</w:t>
      </w:r>
      <w:r w:rsidRPr="00BF7036">
        <w:rPr>
          <w:rtl/>
          <w:lang w:bidi="fa-IR"/>
        </w:rPr>
        <w:t xml:space="preserve"> خلقها ودبرها كيف شاء</w:t>
      </w:r>
      <w:r w:rsidR="00DD7F14">
        <w:rPr>
          <w:rtl/>
          <w:lang w:bidi="fa-IR"/>
        </w:rPr>
        <w:t>،</w:t>
      </w:r>
      <w:r w:rsidRPr="00BF7036">
        <w:rPr>
          <w:rtl/>
          <w:lang w:bidi="fa-IR"/>
        </w:rPr>
        <w:t xml:space="preserve"> وقرأ حفص </w:t>
      </w:r>
      <w:r w:rsidRPr="00EB236D">
        <w:rPr>
          <w:rStyle w:val="libAlaemChar"/>
          <w:rtl/>
        </w:rPr>
        <w:t>(</w:t>
      </w:r>
      <w:r w:rsidRPr="00EB236D">
        <w:rPr>
          <w:rStyle w:val="libAieChar"/>
          <w:rtl/>
        </w:rPr>
        <w:t xml:space="preserve"> وَالنُّجُومَ مُسَخَّراتٍ</w:t>
      </w:r>
      <w:r w:rsidRPr="00EB236D">
        <w:rPr>
          <w:rStyle w:val="libAieChar"/>
          <w:rFonts w:hint="cs"/>
          <w:rtl/>
        </w:rPr>
        <w:t xml:space="preserve"> </w:t>
      </w:r>
      <w:r w:rsidRPr="00EB236D">
        <w:rPr>
          <w:rStyle w:val="libAlaemChar"/>
          <w:rtl/>
        </w:rPr>
        <w:t>)</w:t>
      </w:r>
      <w:r w:rsidRPr="00BF7036">
        <w:rPr>
          <w:rtl/>
          <w:lang w:bidi="fa-IR"/>
        </w:rPr>
        <w:t xml:space="preserve"> على الابتداء والخبر</w:t>
      </w:r>
      <w:r w:rsidR="00DD7F14">
        <w:rPr>
          <w:rtl/>
          <w:lang w:bidi="fa-IR"/>
        </w:rPr>
        <w:t>،</w:t>
      </w:r>
      <w:r w:rsidRPr="00BF7036">
        <w:rPr>
          <w:rtl/>
          <w:lang w:bidi="fa-IR"/>
        </w:rPr>
        <w:t xml:space="preserve"> فيكون تعميما للحكم بعد تخصيصه</w:t>
      </w:r>
      <w:r w:rsidR="00DD7F14">
        <w:rPr>
          <w:rtl/>
          <w:lang w:bidi="fa-IR"/>
        </w:rPr>
        <w:t>،</w:t>
      </w:r>
      <w:r w:rsidRPr="00BF7036">
        <w:rPr>
          <w:rtl/>
          <w:lang w:bidi="fa-IR"/>
        </w:rPr>
        <w:t xml:space="preserve"> ورفع ابن عامر « الشمس والقمر » أيضا.</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خَلَقَكُمْ مِنْ تُرابٍ </w:t>
      </w:r>
      <w:r w:rsidRPr="00EB236D">
        <w:rPr>
          <w:rStyle w:val="libAlaemChar"/>
          <w:rtl/>
        </w:rPr>
        <w:t>)</w:t>
      </w:r>
      <w:r w:rsidR="00DD7F14">
        <w:rPr>
          <w:rtl/>
        </w:rPr>
        <w:t>:</w:t>
      </w:r>
      <w:r w:rsidRPr="00BF7036">
        <w:rPr>
          <w:rtl/>
        </w:rPr>
        <w:t xml:space="preserve"> إذ خلق</w:t>
      </w:r>
      <w:r w:rsidR="00D06E29">
        <w:rPr>
          <w:rtl/>
        </w:rPr>
        <w:t xml:space="preserve"> أوّل </w:t>
      </w:r>
      <w:r w:rsidRPr="00BF7036">
        <w:rPr>
          <w:rtl/>
        </w:rPr>
        <w:t>أفراد هذا النوع وأباهم منه</w:t>
      </w:r>
      <w:r w:rsidR="00DD7F14">
        <w:rPr>
          <w:rtl/>
        </w:rPr>
        <w:t>،</w:t>
      </w:r>
      <w:r w:rsidRPr="00BF7036">
        <w:rPr>
          <w:rtl/>
        </w:rPr>
        <w:t xml:space="preserve"> أو</w:t>
      </w:r>
      <w:r w:rsidR="004065A9">
        <w:rPr>
          <w:rtl/>
        </w:rPr>
        <w:t xml:space="preserve"> لأنّ </w:t>
      </w:r>
      <w:r w:rsidRPr="00BF7036">
        <w:rPr>
          <w:rtl/>
        </w:rPr>
        <w:t>الغذاء</w:t>
      </w:r>
      <w:r w:rsidR="00B36305">
        <w:rPr>
          <w:rtl/>
        </w:rPr>
        <w:t xml:space="preserve"> الّذي </w:t>
      </w:r>
      <w:r w:rsidRPr="00BF7036">
        <w:rPr>
          <w:rtl/>
        </w:rPr>
        <w:t>يتكون منه المني يحصل منه</w:t>
      </w:r>
      <w:r w:rsidR="00DD7F14">
        <w:rPr>
          <w:rtl/>
        </w:rPr>
        <w:t>،</w:t>
      </w:r>
      <w:r w:rsidRPr="00BF7036">
        <w:rPr>
          <w:rtl/>
        </w:rPr>
        <w:t xml:space="preserve"> ويمكن أن يكون المراد التراب</w:t>
      </w:r>
      <w:r w:rsidR="00B36305">
        <w:rPr>
          <w:rtl/>
        </w:rPr>
        <w:t xml:space="preserve"> الّذي </w:t>
      </w:r>
      <w:r w:rsidRPr="00BF7036">
        <w:rPr>
          <w:rtl/>
        </w:rPr>
        <w:t>يطرحه الملك في المني</w:t>
      </w:r>
      <w:r w:rsidR="00DD7F14">
        <w:rPr>
          <w:rtl/>
        </w:rPr>
        <w:t>،</w:t>
      </w:r>
      <w:r w:rsidRPr="00BF7036">
        <w:rPr>
          <w:rtl/>
        </w:rPr>
        <w:t xml:space="preserve"> كما يشهد به بعض </w:t>
      </w:r>
      <w:r w:rsidRPr="00AD2082">
        <w:rPr>
          <w:rtl/>
        </w:rPr>
        <w:t>الأخبار وقوله تعالى</w:t>
      </w:r>
      <w:r>
        <w:rPr>
          <w:rFonts w:hint="cs"/>
          <w:rtl/>
        </w:rPr>
        <w:t xml:space="preserve"> </w:t>
      </w:r>
      <w:r w:rsidRPr="00EB236D">
        <w:rPr>
          <w:rStyle w:val="libAlaemChar"/>
          <w:rtl/>
        </w:rPr>
        <w:t>(</w:t>
      </w:r>
      <w:r w:rsidRPr="00EB236D">
        <w:rPr>
          <w:rStyle w:val="libAieChar"/>
          <w:rtl/>
        </w:rPr>
        <w:t xml:space="preserve"> ثُمَّ يُخْرِجُكُمْ طِفْلاً </w:t>
      </w:r>
      <w:r w:rsidRPr="00EB236D">
        <w:rPr>
          <w:rStyle w:val="libAlaemChar"/>
          <w:rtl/>
        </w:rPr>
        <w:t>)</w:t>
      </w:r>
      <w:r w:rsidRPr="00BF7036">
        <w:rPr>
          <w:rtl/>
        </w:rPr>
        <w:t xml:space="preserve"> أي أطفالا</w:t>
      </w:r>
      <w:r w:rsidR="00DD7F14">
        <w:rPr>
          <w:rtl/>
        </w:rPr>
        <w:t>،</w:t>
      </w:r>
      <w:r w:rsidRPr="00BF7036">
        <w:rPr>
          <w:rtl/>
        </w:rPr>
        <w:t xml:space="preserve"> والأفراد لإرادة الجنس أو على تأويل يخرج من</w:t>
      </w:r>
      <w:r w:rsidR="00D06E29">
        <w:rPr>
          <w:rtl/>
        </w:rPr>
        <w:t xml:space="preserve"> كلّ </w:t>
      </w:r>
      <w:r w:rsidRPr="00BF7036">
        <w:rPr>
          <w:rtl/>
        </w:rPr>
        <w:t>واحد منكم</w:t>
      </w:r>
      <w:r w:rsidR="00DD7F14">
        <w:rPr>
          <w:rtl/>
        </w:rPr>
        <w:t>،</w:t>
      </w:r>
      <w:r w:rsidRPr="00BF7036">
        <w:rPr>
          <w:rtl/>
        </w:rPr>
        <w:t xml:space="preserve"> أو</w:t>
      </w:r>
      <w:r w:rsidR="00D06E29">
        <w:rPr>
          <w:rtl/>
        </w:rPr>
        <w:t xml:space="preserve"> لأنّه </w:t>
      </w:r>
      <w:r w:rsidRPr="00BF7036">
        <w:rPr>
          <w:rtl/>
        </w:rPr>
        <w:t>في الأصل مصدر.</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ثُمَّ لِتَبْلُغُوا </w:t>
      </w:r>
      <w:r w:rsidRPr="00EB236D">
        <w:rPr>
          <w:rStyle w:val="libAlaemChar"/>
          <w:rtl/>
        </w:rPr>
        <w:t>)</w:t>
      </w:r>
      <w:r w:rsidRPr="00BF7036">
        <w:rPr>
          <w:rtl/>
        </w:rPr>
        <w:t xml:space="preserve"> اللام فيه م</w:t>
      </w:r>
      <w:r w:rsidR="004065A9">
        <w:rPr>
          <w:rtl/>
        </w:rPr>
        <w:t>تعلّق</w:t>
      </w:r>
      <w:r w:rsidRPr="00BF7036">
        <w:rPr>
          <w:rtl/>
        </w:rPr>
        <w:t>ة لمحذوف تقديره</w:t>
      </w:r>
      <w:r w:rsidR="00D06E29">
        <w:rPr>
          <w:rtl/>
        </w:rPr>
        <w:t xml:space="preserve"> ثمّ </w:t>
      </w:r>
      <w:r w:rsidRPr="00BF7036">
        <w:rPr>
          <w:rtl/>
        </w:rPr>
        <w:t>يبقيكم لتبلغوا</w:t>
      </w:r>
      <w:r w:rsidR="00DD7F14">
        <w:rPr>
          <w:rtl/>
        </w:rPr>
        <w:t>،</w:t>
      </w:r>
      <w:r w:rsidRPr="00BF7036">
        <w:rPr>
          <w:rtl/>
        </w:rPr>
        <w:t xml:space="preserve"> وكذا</w:t>
      </w:r>
      <w:r w:rsidRPr="00EB236D">
        <w:rPr>
          <w:rStyle w:val="libBold2Char"/>
          <w:rtl/>
        </w:rPr>
        <w:t xml:space="preserve"> في </w:t>
      </w:r>
      <w:r w:rsidRPr="00AA16E8">
        <w:rPr>
          <w:rtl/>
        </w:rPr>
        <w:t>قوله</w:t>
      </w:r>
      <w:r>
        <w:rPr>
          <w:rFonts w:hint="cs"/>
          <w:rtl/>
        </w:rPr>
        <w:t xml:space="preserve"> </w:t>
      </w:r>
      <w:r w:rsidRPr="00EB236D">
        <w:rPr>
          <w:rStyle w:val="libAlaemChar"/>
          <w:rtl/>
        </w:rPr>
        <w:t>(</w:t>
      </w:r>
      <w:r w:rsidRPr="00EB236D">
        <w:rPr>
          <w:rStyle w:val="libAieChar"/>
          <w:rtl/>
        </w:rPr>
        <w:t xml:space="preserve"> ثُمَّ لِتَكُونُوا شُيُوخاً </w:t>
      </w:r>
      <w:r w:rsidRPr="00EB236D">
        <w:rPr>
          <w:rStyle w:val="libAlaemChar"/>
          <w:rtl/>
        </w:rPr>
        <w:t>)</w:t>
      </w:r>
      <w:r w:rsidRPr="00BF7036">
        <w:rPr>
          <w:rtl/>
        </w:rPr>
        <w:t xml:space="preserve"> ويجوز عطفه على لتبلغوا.</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أَشُدَّكُمْ </w:t>
      </w:r>
      <w:r w:rsidRPr="00EB236D">
        <w:rPr>
          <w:rStyle w:val="libAlaemChar"/>
          <w:rtl/>
        </w:rPr>
        <w:t>)</w:t>
      </w:r>
      <w:r w:rsidR="00DD7F14">
        <w:rPr>
          <w:rtl/>
        </w:rPr>
        <w:t>:</w:t>
      </w:r>
      <w:r w:rsidRPr="00BF7036">
        <w:rPr>
          <w:rtl/>
        </w:rPr>
        <w:t xml:space="preserve"> أي كما لكم في القوة والعقل</w:t>
      </w:r>
      <w:r w:rsidR="00DD7F14">
        <w:rPr>
          <w:rtl/>
        </w:rPr>
        <w:t>،</w:t>
      </w:r>
      <w:r w:rsidRPr="00BF7036">
        <w:rPr>
          <w:rtl/>
        </w:rPr>
        <w:t xml:space="preserve"> جمع شدة كأنعم جمع نعمة.</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مِنْ قَبْلُ </w:t>
      </w:r>
      <w:r w:rsidRPr="00EB236D">
        <w:rPr>
          <w:rStyle w:val="libAlaemChar"/>
          <w:rtl/>
        </w:rPr>
        <w:t>)</w:t>
      </w:r>
      <w:r w:rsidR="00DD7F14">
        <w:rPr>
          <w:rtl/>
        </w:rPr>
        <w:t>:</w:t>
      </w:r>
      <w:r w:rsidRPr="00BF7036">
        <w:rPr>
          <w:rtl/>
        </w:rPr>
        <w:t xml:space="preserve"> أي من الشيخوخة أو بلوغ الأشد.</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أَجَلاً مُسَمًّى </w:t>
      </w:r>
      <w:r w:rsidRPr="00EB236D">
        <w:rPr>
          <w:rStyle w:val="libAlaemChar"/>
          <w:rtl/>
        </w:rPr>
        <w:t>)</w:t>
      </w:r>
      <w:r w:rsidR="00DD7F14">
        <w:rPr>
          <w:rtl/>
        </w:rPr>
        <w:t>:</w:t>
      </w:r>
      <w:r w:rsidRPr="00BF7036">
        <w:rPr>
          <w:rtl/>
        </w:rPr>
        <w:t xml:space="preserve"> أي يفعل ذلك لتبلغوا </w:t>
      </w:r>
      <w:r w:rsidR="004065A9">
        <w:rPr>
          <w:rtl/>
        </w:rPr>
        <w:t>أجلاً</w:t>
      </w:r>
      <w:r w:rsidRPr="00BF7036">
        <w:rPr>
          <w:rtl/>
        </w:rPr>
        <w:t xml:space="preserve"> مسمى هو وقت الموت</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النحل</w:t>
      </w:r>
      <w:r w:rsidR="00DD7F14">
        <w:rPr>
          <w:rtl/>
        </w:rPr>
        <w:t>:</w:t>
      </w:r>
      <w:r w:rsidRPr="00BF7036">
        <w:rPr>
          <w:rtl/>
        </w:rPr>
        <w:t xml:space="preserve"> 13.</w:t>
      </w:r>
    </w:p>
    <w:p w:rsidR="00EB236D" w:rsidRPr="00BF7036" w:rsidRDefault="00EB236D" w:rsidP="00EB236D">
      <w:pPr>
        <w:pStyle w:val="libFootnote0"/>
        <w:rPr>
          <w:rtl/>
          <w:lang w:bidi="fa-IR"/>
        </w:rPr>
      </w:pPr>
      <w:r>
        <w:rPr>
          <w:rtl/>
        </w:rPr>
        <w:t>(</w:t>
      </w:r>
      <w:r w:rsidRPr="00BF7036">
        <w:rPr>
          <w:rtl/>
        </w:rPr>
        <w:t>2) سورة غافر</w:t>
      </w:r>
      <w:r w:rsidR="00DD7F14">
        <w:rPr>
          <w:rtl/>
        </w:rPr>
        <w:t>:</w:t>
      </w:r>
      <w:r w:rsidRPr="00BF7036">
        <w:rPr>
          <w:rtl/>
        </w:rPr>
        <w:t xml:space="preserve"> 67.</w:t>
      </w:r>
    </w:p>
    <w:p w:rsidR="00EB236D" w:rsidRDefault="00EB236D" w:rsidP="00EB236D">
      <w:pPr>
        <w:pStyle w:val="libNormal"/>
        <w:rPr>
          <w:rtl/>
        </w:rPr>
      </w:pPr>
      <w:r>
        <w:rPr>
          <w:rtl/>
        </w:rPr>
        <w:br w:type="page"/>
      </w:r>
    </w:p>
    <w:p w:rsidR="00EB236D" w:rsidRPr="00BF7036" w:rsidRDefault="00EB236D" w:rsidP="00EB236D">
      <w:pPr>
        <w:pStyle w:val="libNormal"/>
        <w:rPr>
          <w:rtl/>
          <w:lang w:bidi="fa-IR"/>
        </w:rPr>
      </w:pPr>
      <w:r>
        <w:rPr>
          <w:rtl/>
          <w:lang w:bidi="fa-IR"/>
        </w:rPr>
        <w:lastRenderedPageBreak/>
        <w:t>و</w:t>
      </w:r>
      <w:r w:rsidRPr="00BF7036">
        <w:rPr>
          <w:rtl/>
          <w:lang w:bidi="fa-IR"/>
        </w:rPr>
        <w:t xml:space="preserve">قال إن في </w:t>
      </w:r>
      <w:r w:rsidRPr="00EB236D">
        <w:rPr>
          <w:rStyle w:val="libAlaemChar"/>
          <w:rtl/>
        </w:rPr>
        <w:t>(</w:t>
      </w:r>
      <w:r w:rsidRPr="00EB236D">
        <w:rPr>
          <w:rStyle w:val="libAieChar"/>
          <w:rtl/>
        </w:rPr>
        <w:t xml:space="preserve"> اخْتِلافِ اللَّيْلِ وَالنَّهارِ وَما أَنْزَلَ اللهُ مِنَ السَّماءِ مِنْ رِزْقٍ فَأَحْيا بِهِ الْأَرْضَ بَعْدَ مَوْتِها وَتَصْرِيفِ الرِّياحِ وَالسَّحابِ الْمُسَخَّرِ بَيْنَ السَّماءِ وَالْأَرْضِ لَآياتٍ لِقَوْمٍ يَعْقِلُونَ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وقال</w:t>
      </w:r>
      <w:r>
        <w:rPr>
          <w:rtl/>
          <w:lang w:bidi="fa-IR"/>
        </w:rPr>
        <w:t xml:space="preserve"> - </w:t>
      </w:r>
      <w:r w:rsidRPr="00EB236D">
        <w:rPr>
          <w:rStyle w:val="libAlaemChar"/>
          <w:rtl/>
        </w:rPr>
        <w:t>(</w:t>
      </w:r>
      <w:r w:rsidRPr="00EB236D">
        <w:rPr>
          <w:rStyle w:val="libAieChar"/>
          <w:rtl/>
        </w:rPr>
        <w:t xml:space="preserve"> يُحْيِ الْأَرْضَ بَعْدَ مَوْتِها قَدْ بَيَّنَّا لَكُمُ الْآياتِ لَعَلَّكُمْ تَعْقِلُونَ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وقال</w:t>
      </w:r>
      <w:r>
        <w:rPr>
          <w:rtl/>
          <w:lang w:bidi="fa-IR"/>
        </w:rPr>
        <w:t xml:space="preserve"> - </w:t>
      </w:r>
      <w:r w:rsidRPr="00EB236D">
        <w:rPr>
          <w:rStyle w:val="libAlaemChar"/>
          <w:rtl/>
        </w:rPr>
        <w:t>(</w:t>
      </w:r>
      <w:r w:rsidRPr="00EB236D">
        <w:rPr>
          <w:rStyle w:val="libAieChar"/>
          <w:rtl/>
        </w:rPr>
        <w:t xml:space="preserve"> وَجَنَّاتٌ مِنْ أَعْنابٍ وَزَرْعٌ وَنَخِيلٌ صِنْوانٌ وَغَيْرُ صِنْوانٍ يُسْقى بِماءٍ واحِدٍ وَنُفَضِّلُ بَعْضَها عَلى بَعْضٍ فِي الْأُكُلِ إِنَّ فِي ذلِكَ</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أو يوم القيمة.</w:t>
      </w:r>
    </w:p>
    <w:p w:rsidR="00EB236D" w:rsidRPr="00BF7036" w:rsidRDefault="00EB236D" w:rsidP="00EB236D">
      <w:pPr>
        <w:pStyle w:val="libNormal"/>
        <w:rPr>
          <w:rtl/>
          <w:lang w:bidi="fa-IR"/>
        </w:rPr>
      </w:pPr>
      <w:r w:rsidRPr="00AD2082">
        <w:rPr>
          <w:rtl/>
        </w:rPr>
        <w:t>قوله تعالى</w:t>
      </w:r>
      <w:r>
        <w:rPr>
          <w:rFonts w:hint="cs"/>
          <w:rtl/>
        </w:rPr>
        <w:t xml:space="preserve"> </w:t>
      </w:r>
      <w:r w:rsidRPr="00EB236D">
        <w:rPr>
          <w:rStyle w:val="libAlaemChar"/>
          <w:rtl/>
        </w:rPr>
        <w:t>(</w:t>
      </w:r>
      <w:r w:rsidRPr="00EB236D">
        <w:rPr>
          <w:rStyle w:val="libAieChar"/>
          <w:rtl/>
        </w:rPr>
        <w:t xml:space="preserve"> إِنَّ فِي اخْتِلافِ اللَّيْلِ </w:t>
      </w:r>
      <w:r w:rsidRPr="00EB236D">
        <w:rPr>
          <w:rStyle w:val="libAlaemChar"/>
          <w:rtl/>
        </w:rPr>
        <w:t>)</w:t>
      </w:r>
      <w:r w:rsidR="00DD7F14">
        <w:rPr>
          <w:rtl/>
          <w:lang w:bidi="fa-IR"/>
        </w:rPr>
        <w:t>:</w:t>
      </w:r>
      <w:r w:rsidRPr="00BF7036">
        <w:rPr>
          <w:rtl/>
          <w:lang w:bidi="fa-IR"/>
        </w:rPr>
        <w:t xml:space="preserve"> هذه الآية في سورة الجاثية</w:t>
      </w:r>
      <w:r>
        <w:rPr>
          <w:rFonts w:hint="cs"/>
          <w:rtl/>
          <w:lang w:bidi="fa-IR"/>
        </w:rPr>
        <w:t xml:space="preserve"> </w:t>
      </w:r>
      <w:r w:rsidRPr="00EB236D">
        <w:rPr>
          <w:rStyle w:val="libAlaemChar"/>
          <w:rtl/>
        </w:rPr>
        <w:t>(</w:t>
      </w:r>
      <w:r w:rsidRPr="00EB236D">
        <w:rPr>
          <w:rStyle w:val="libAieChar"/>
          <w:rtl/>
        </w:rPr>
        <w:t xml:space="preserve"> وَفِي خَلْقِكُمْ وَما يَبُثُّ مِنْ دابَّةٍ آياتٌ لِقَوْمٍ يُوقِنُونَ</w:t>
      </w:r>
      <w:r w:rsidR="00DD7F14">
        <w:rPr>
          <w:rStyle w:val="libAieChar"/>
          <w:rtl/>
        </w:rPr>
        <w:t>،</w:t>
      </w:r>
      <w:r w:rsidRPr="00EB236D">
        <w:rPr>
          <w:rStyle w:val="libAieChar"/>
          <w:rtl/>
        </w:rPr>
        <w:t xml:space="preserve"> وَاخْتِلافِ اللَّيْلِ وَالنَّهارِ وَما أَنْزَلَ اللهُ مِنَ السَّماءِ مِنْ رِزْقٍ فَأَحْيا بِهِ الْأَرْضَ بَعْدَ مَوْتِها وَتَصْرِيفِ الرِّياحِ آياتٌ لِقَوْمٍ يَعْقِلُونَ </w:t>
      </w:r>
      <w:r w:rsidRPr="00EB236D">
        <w:rPr>
          <w:rStyle w:val="libAlaemChar"/>
          <w:rtl/>
        </w:rPr>
        <w:t>)</w:t>
      </w:r>
      <w:r w:rsidRPr="00BF7036">
        <w:rPr>
          <w:rtl/>
          <w:lang w:bidi="fa-IR"/>
        </w:rPr>
        <w:t xml:space="preserve"> وقد مر الكلام في مثله والظاهر أن التغيير من النساخ أو الرواة أو نقل بالمعنى أو هكذا قراءتهم.</w:t>
      </w:r>
    </w:p>
    <w:p w:rsidR="00EB236D" w:rsidRPr="00BF7036" w:rsidRDefault="00EB236D" w:rsidP="00EB236D">
      <w:pPr>
        <w:pStyle w:val="libNormal"/>
        <w:rPr>
          <w:rtl/>
        </w:rPr>
      </w:pPr>
      <w:r w:rsidRPr="00AD2082">
        <w:rPr>
          <w:rtl/>
        </w:rPr>
        <w:t>قوله</w:t>
      </w:r>
      <w:r>
        <w:rPr>
          <w:rFonts w:hint="cs"/>
          <w:rtl/>
        </w:rPr>
        <w:t xml:space="preserve"> </w:t>
      </w:r>
      <w:r w:rsidRPr="00EB236D">
        <w:rPr>
          <w:rStyle w:val="libAlaemChar"/>
          <w:rtl/>
        </w:rPr>
        <w:t>(</w:t>
      </w:r>
      <w:r w:rsidRPr="00EB236D">
        <w:rPr>
          <w:rStyle w:val="libAieChar"/>
          <w:rtl/>
        </w:rPr>
        <w:t xml:space="preserve"> مِنْ رِزْقٍ </w:t>
      </w:r>
      <w:r w:rsidRPr="00EB236D">
        <w:rPr>
          <w:rStyle w:val="libAlaemChar"/>
          <w:rtl/>
        </w:rPr>
        <w:t>)</w:t>
      </w:r>
      <w:r w:rsidR="00DD7F14">
        <w:rPr>
          <w:rtl/>
        </w:rPr>
        <w:t>:</w:t>
      </w:r>
      <w:r w:rsidRPr="00BF7036">
        <w:rPr>
          <w:rtl/>
        </w:rPr>
        <w:t xml:space="preserve"> هو الماء</w:t>
      </w:r>
      <w:r w:rsidR="00D06E29">
        <w:rPr>
          <w:rtl/>
        </w:rPr>
        <w:t xml:space="preserve"> لأنّه </w:t>
      </w:r>
      <w:r w:rsidRPr="00BF7036">
        <w:rPr>
          <w:rtl/>
        </w:rPr>
        <w:t>رزق أو سبب للرزق</w:t>
      </w:r>
      <w:r w:rsidR="00DD7F14">
        <w:rPr>
          <w:rtl/>
        </w:rPr>
        <w:t>،</w:t>
      </w:r>
      <w:r w:rsidRPr="00BF7036">
        <w:rPr>
          <w:rtl/>
        </w:rPr>
        <w:t xml:space="preserve"> وربما يؤول الأرض بالقلب والرزق بالعلم تشبيها له بالماء</w:t>
      </w:r>
      <w:r w:rsidR="00DD7F14">
        <w:rPr>
          <w:rtl/>
        </w:rPr>
        <w:t>،</w:t>
      </w:r>
      <w:r w:rsidR="00D06E29">
        <w:rPr>
          <w:rtl/>
        </w:rPr>
        <w:t xml:space="preserve"> لأنّه </w:t>
      </w:r>
      <w:r w:rsidRPr="00BF7036">
        <w:rPr>
          <w:rtl/>
        </w:rPr>
        <w:t>سبب حياة الروح كما أن الماء سبب حياة البدن.</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وَجَنَّاتٌ </w:t>
      </w:r>
      <w:r w:rsidRPr="00EB236D">
        <w:rPr>
          <w:rStyle w:val="libAlaemChar"/>
          <w:rtl/>
        </w:rPr>
        <w:t>)</w:t>
      </w:r>
      <w:r w:rsidR="00DD7F14">
        <w:rPr>
          <w:rtl/>
        </w:rPr>
        <w:t>:</w:t>
      </w:r>
      <w:r w:rsidRPr="00BF7036">
        <w:rPr>
          <w:rtl/>
        </w:rPr>
        <w:t xml:space="preserve"> عطف على قوله تعالى « قطع » في قوله</w:t>
      </w:r>
      <w:r>
        <w:rPr>
          <w:rFonts w:hint="cs"/>
          <w:rtl/>
        </w:rPr>
        <w:t xml:space="preserve"> </w:t>
      </w:r>
      <w:r w:rsidRPr="00EB236D">
        <w:rPr>
          <w:rStyle w:val="libAlaemChar"/>
          <w:rtl/>
        </w:rPr>
        <w:t>(</w:t>
      </w:r>
      <w:r w:rsidRPr="00EB236D">
        <w:rPr>
          <w:rStyle w:val="libAieChar"/>
          <w:rtl/>
        </w:rPr>
        <w:t xml:space="preserve"> وَفِي الْأَرْضِ قِطَعٌ مُتَجاوِراتٌ </w:t>
      </w:r>
      <w:r w:rsidRPr="00EB236D">
        <w:rPr>
          <w:rStyle w:val="libAlaemChar"/>
          <w:rtl/>
        </w:rPr>
        <w:t>)</w:t>
      </w:r>
      <w:r w:rsidRPr="00BF7036">
        <w:rPr>
          <w:rtl/>
        </w:rPr>
        <w:t xml:space="preserve"> وتوحيد الزرع</w:t>
      </w:r>
      <w:r w:rsidR="00D06E29">
        <w:rPr>
          <w:rtl/>
        </w:rPr>
        <w:t xml:space="preserve"> لأنّه </w:t>
      </w:r>
      <w:r w:rsidRPr="00BF7036">
        <w:rPr>
          <w:rtl/>
        </w:rPr>
        <w:t>مصدر في أصله</w:t>
      </w:r>
      <w:r w:rsidR="00DD7F14">
        <w:rPr>
          <w:rtl/>
        </w:rPr>
        <w:t>،</w:t>
      </w:r>
      <w:r w:rsidRPr="00BF7036">
        <w:rPr>
          <w:rtl/>
        </w:rPr>
        <w:t xml:space="preserve"> وهو عطف على</w:t>
      </w:r>
      <w:r>
        <w:rPr>
          <w:rFonts w:hint="cs"/>
          <w:rtl/>
        </w:rPr>
        <w:t xml:space="preserve"> </w:t>
      </w:r>
      <w:r w:rsidRPr="00EB236D">
        <w:rPr>
          <w:rStyle w:val="libAlaemChar"/>
          <w:rtl/>
        </w:rPr>
        <w:t>(</w:t>
      </w:r>
      <w:r w:rsidRPr="00EB236D">
        <w:rPr>
          <w:rStyle w:val="libAieChar"/>
          <w:rtl/>
        </w:rPr>
        <w:t xml:space="preserve"> أَعْنابٍ </w:t>
      </w:r>
      <w:r w:rsidRPr="00EB236D">
        <w:rPr>
          <w:rStyle w:val="libAlaemChar"/>
          <w:rtl/>
        </w:rPr>
        <w:t>)</w:t>
      </w:r>
      <w:r w:rsidRPr="00BF7036">
        <w:rPr>
          <w:rtl/>
        </w:rPr>
        <w:t xml:space="preserve"> وقرأ ابن كثير وأبو عمرو ويعقوب وحفص </w:t>
      </w:r>
      <w:r w:rsidRPr="00EB236D">
        <w:rPr>
          <w:rStyle w:val="libAlaemChar"/>
          <w:rtl/>
        </w:rPr>
        <w:t>(</w:t>
      </w:r>
      <w:r w:rsidRPr="00EB236D">
        <w:rPr>
          <w:rStyle w:val="libAieChar"/>
          <w:rtl/>
        </w:rPr>
        <w:t xml:space="preserve"> زَرْعٌ وَنَخِيلٌ </w:t>
      </w:r>
      <w:r w:rsidRPr="00EB236D">
        <w:rPr>
          <w:rStyle w:val="libAlaemChar"/>
          <w:rtl/>
        </w:rPr>
        <w:t>)</w:t>
      </w:r>
      <w:r w:rsidRPr="00BF7036">
        <w:rPr>
          <w:rtl/>
        </w:rPr>
        <w:t xml:space="preserve"> بالرفع عطفا على جنات </w:t>
      </w:r>
      <w:r w:rsidRPr="00EB236D">
        <w:rPr>
          <w:rStyle w:val="libBold2Char"/>
          <w:rtl/>
        </w:rPr>
        <w:t>وقوله</w:t>
      </w:r>
      <w:r w:rsidRPr="00EB236D">
        <w:rPr>
          <w:rStyle w:val="libBold2Char"/>
          <w:rFonts w:hint="cs"/>
          <w:rtl/>
        </w:rPr>
        <w:t xml:space="preserve"> </w:t>
      </w:r>
      <w:r w:rsidRPr="00EB236D">
        <w:rPr>
          <w:rStyle w:val="libAlaemChar"/>
          <w:rtl/>
        </w:rPr>
        <w:t>(</w:t>
      </w:r>
      <w:r w:rsidRPr="00EB236D">
        <w:rPr>
          <w:rStyle w:val="libAieChar"/>
          <w:rtl/>
        </w:rPr>
        <w:t xml:space="preserve"> صِنْوانٌ </w:t>
      </w:r>
      <w:r w:rsidRPr="00EB236D">
        <w:rPr>
          <w:rStyle w:val="libAlaemChar"/>
          <w:rtl/>
        </w:rPr>
        <w:t>)</w:t>
      </w:r>
      <w:r w:rsidRPr="00BF7036">
        <w:rPr>
          <w:rtl/>
        </w:rPr>
        <w:t xml:space="preserve"> أي نخلات أصلها واحد</w:t>
      </w:r>
      <w:r>
        <w:rPr>
          <w:rFonts w:hint="cs"/>
          <w:rtl/>
        </w:rPr>
        <w:t xml:space="preserve"> </w:t>
      </w:r>
      <w:r w:rsidRPr="00EB236D">
        <w:rPr>
          <w:rStyle w:val="libAlaemChar"/>
          <w:rtl/>
        </w:rPr>
        <w:t>(</w:t>
      </w:r>
      <w:r w:rsidRPr="00EB236D">
        <w:rPr>
          <w:rStyle w:val="libAieChar"/>
          <w:rtl/>
        </w:rPr>
        <w:t xml:space="preserve"> وَغَيْرُ صِنْوانٍ </w:t>
      </w:r>
      <w:r w:rsidRPr="00EB236D">
        <w:rPr>
          <w:rStyle w:val="libAlaemChar"/>
          <w:rtl/>
        </w:rPr>
        <w:t>)</w:t>
      </w:r>
      <w:r w:rsidRPr="00BF7036">
        <w:rPr>
          <w:rtl/>
        </w:rPr>
        <w:t xml:space="preserve"> أي متفرقات مختلفة الأصول.</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فِي الْأُكُلِ </w:t>
      </w:r>
      <w:r w:rsidRPr="00EB236D">
        <w:rPr>
          <w:rStyle w:val="libAlaemChar"/>
          <w:rtl/>
        </w:rPr>
        <w:t>)</w:t>
      </w:r>
      <w:r w:rsidR="00DD7F14">
        <w:rPr>
          <w:rtl/>
        </w:rPr>
        <w:t>:</w:t>
      </w:r>
      <w:r w:rsidRPr="00BF7036">
        <w:rPr>
          <w:rtl/>
        </w:rPr>
        <w:t xml:space="preserve"> أي في الثمر شكلا</w:t>
      </w:r>
      <w:r w:rsidR="004065A9">
        <w:rPr>
          <w:rFonts w:hint="cs"/>
          <w:rtl/>
        </w:rPr>
        <w:t>ً</w:t>
      </w:r>
      <w:r w:rsidRPr="00BF7036">
        <w:rPr>
          <w:rtl/>
        </w:rPr>
        <w:t xml:space="preserve"> وقد</w:t>
      </w:r>
      <w:r w:rsidR="00D06E29">
        <w:rPr>
          <w:rtl/>
        </w:rPr>
        <w:t xml:space="preserve">راً </w:t>
      </w:r>
      <w:r w:rsidRPr="00BF7036">
        <w:rPr>
          <w:rtl/>
        </w:rPr>
        <w:t>ورائحة وطع</w:t>
      </w:r>
      <w:r w:rsidR="00D06E29">
        <w:rPr>
          <w:rtl/>
        </w:rPr>
        <w:t>ماً،</w:t>
      </w:r>
      <w:r w:rsidRPr="00BF7036">
        <w:rPr>
          <w:rtl/>
        </w:rPr>
        <w:t xml:space="preserve"> ودلالتها على الصانع الحكيم ظاهر</w:t>
      </w:r>
      <w:r w:rsidR="00DD7F14">
        <w:rPr>
          <w:rtl/>
        </w:rPr>
        <w:t>،</w:t>
      </w:r>
      <w:r w:rsidRPr="00BF7036">
        <w:rPr>
          <w:rtl/>
        </w:rPr>
        <w:t xml:space="preserve"> فإن اختلافها مع اتحاد الأصول والأسباب لا يكون إلا بتخصيص قادر مختار.</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الجاثية</w:t>
      </w:r>
      <w:r w:rsidR="00DD7F14">
        <w:rPr>
          <w:rtl/>
        </w:rPr>
        <w:t>:</w:t>
      </w:r>
      <w:r w:rsidRPr="00BF7036">
        <w:rPr>
          <w:rtl/>
        </w:rPr>
        <w:t xml:space="preserve"> 4. 0</w:t>
      </w:r>
    </w:p>
    <w:p w:rsidR="00EB236D" w:rsidRPr="00BF7036" w:rsidRDefault="00EB236D" w:rsidP="00EB236D">
      <w:pPr>
        <w:pStyle w:val="libFootnote0"/>
        <w:rPr>
          <w:rtl/>
          <w:lang w:bidi="fa-IR"/>
        </w:rPr>
      </w:pPr>
      <w:r>
        <w:rPr>
          <w:rtl/>
        </w:rPr>
        <w:t>(</w:t>
      </w:r>
      <w:r w:rsidRPr="00BF7036">
        <w:rPr>
          <w:rtl/>
        </w:rPr>
        <w:t>2) سورة الحديد</w:t>
      </w:r>
      <w:r w:rsidR="00DD7F14">
        <w:rPr>
          <w:rtl/>
        </w:rPr>
        <w:t>:</w:t>
      </w:r>
      <w:r w:rsidRPr="00BF7036">
        <w:rPr>
          <w:rtl/>
        </w:rPr>
        <w:t xml:space="preserve"> 17.</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EB236D">
        <w:rPr>
          <w:rStyle w:val="libAieChar"/>
          <w:rtl/>
        </w:rPr>
        <w:lastRenderedPageBreak/>
        <w:t xml:space="preserve">لَآياتٍ لِقَوْمٍ يَعْقِلُونَ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وقال</w:t>
      </w:r>
      <w:r>
        <w:rPr>
          <w:rtl/>
          <w:lang w:bidi="fa-IR"/>
        </w:rPr>
        <w:t xml:space="preserve"> - </w:t>
      </w:r>
      <w:r w:rsidRPr="00EB236D">
        <w:rPr>
          <w:rStyle w:val="libAlaemChar"/>
          <w:rtl/>
        </w:rPr>
        <w:t>(</w:t>
      </w:r>
      <w:r w:rsidRPr="00EB236D">
        <w:rPr>
          <w:rStyle w:val="libAieChar"/>
          <w:rtl/>
        </w:rPr>
        <w:t xml:space="preserve"> وَمِنْ آياتِهِ يُرِيكُمُ الْبَرْقَ خَوْفاً وَطَمَعاً وَيُنَزِّلُ مِنَ السَّماءِ ماءً فَيُحْيِي بِهِ الْأَرْضَ بَعْدَ مَوْتِها إِنَّ فِي ذلِكَ لَآياتٍ لِقَوْمٍ يَعْقِلُونَ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وقال </w:t>
      </w:r>
      <w:r w:rsidRPr="00EB236D">
        <w:rPr>
          <w:rStyle w:val="libAlaemChar"/>
          <w:rtl/>
        </w:rPr>
        <w:t>(</w:t>
      </w:r>
      <w:r w:rsidRPr="00EB236D">
        <w:rPr>
          <w:rStyle w:val="libAieChar"/>
          <w:rtl/>
        </w:rPr>
        <w:t xml:space="preserve"> قُلْ تَعالَوْا أَتْلُ ما حَرَّمَ رَبُّكُمْ عَلَيْكُمْ أَلاَّ تُشْرِكُوا بِهِ شَيْئاً وَبِالْوالِدَيْنِ إِحْساناً وَلا تَقْتُلُوا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يُرِيكُمُ الْبَرْقَ </w:t>
      </w:r>
      <w:r w:rsidRPr="00EB236D">
        <w:rPr>
          <w:rStyle w:val="libAlaemChar"/>
          <w:rtl/>
        </w:rPr>
        <w:t>)</w:t>
      </w:r>
      <w:r w:rsidR="00DD7F14">
        <w:rPr>
          <w:rtl/>
        </w:rPr>
        <w:t>:</w:t>
      </w:r>
      <w:r w:rsidRPr="00BF7036">
        <w:rPr>
          <w:rtl/>
        </w:rPr>
        <w:t xml:space="preserve"> الفعل مصدر بتقدير أن أو صفة لمحذوف</w:t>
      </w:r>
      <w:r w:rsidR="00DD7F14">
        <w:rPr>
          <w:rtl/>
        </w:rPr>
        <w:t>،</w:t>
      </w:r>
      <w:r w:rsidRPr="00BF7036">
        <w:rPr>
          <w:rtl/>
        </w:rPr>
        <w:t xml:space="preserve"> أي آية يريكم بها البرق </w:t>
      </w:r>
      <w:r w:rsidRPr="00EB236D">
        <w:rPr>
          <w:rStyle w:val="libAlaemChar"/>
          <w:rtl/>
        </w:rPr>
        <w:t>(</w:t>
      </w:r>
      <w:r w:rsidRPr="00EB236D">
        <w:rPr>
          <w:rStyle w:val="libAieChar"/>
          <w:rtl/>
        </w:rPr>
        <w:t xml:space="preserve"> خَوْفاً </w:t>
      </w:r>
      <w:r w:rsidRPr="00EB236D">
        <w:rPr>
          <w:rStyle w:val="libAlaemChar"/>
          <w:rtl/>
        </w:rPr>
        <w:t>)</w:t>
      </w:r>
      <w:r w:rsidRPr="00BF7036">
        <w:rPr>
          <w:rtl/>
        </w:rPr>
        <w:t xml:space="preserve"> من الصاعقة أو تخريب المنازل والزروع</w:t>
      </w:r>
      <w:r w:rsidR="00DD7F14">
        <w:rPr>
          <w:rtl/>
        </w:rPr>
        <w:t>،</w:t>
      </w:r>
      <w:r w:rsidRPr="00BF7036">
        <w:rPr>
          <w:rtl/>
        </w:rPr>
        <w:t xml:space="preserve"> أو للمسافر</w:t>
      </w:r>
      <w:r>
        <w:rPr>
          <w:rFonts w:hint="cs"/>
          <w:rtl/>
        </w:rPr>
        <w:t xml:space="preserve"> </w:t>
      </w:r>
      <w:r w:rsidRPr="00EB236D">
        <w:rPr>
          <w:rStyle w:val="libAlaemChar"/>
          <w:rtl/>
        </w:rPr>
        <w:t>(</w:t>
      </w:r>
      <w:r w:rsidRPr="00EB236D">
        <w:rPr>
          <w:rStyle w:val="libAieChar"/>
          <w:rtl/>
        </w:rPr>
        <w:t xml:space="preserve"> وَطَمَعاً </w:t>
      </w:r>
      <w:r w:rsidRPr="00EB236D">
        <w:rPr>
          <w:rStyle w:val="libAlaemChar"/>
          <w:rtl/>
        </w:rPr>
        <w:t>)</w:t>
      </w:r>
      <w:r w:rsidRPr="00BF7036">
        <w:rPr>
          <w:rtl/>
        </w:rPr>
        <w:t xml:space="preserve"> أي في الغيث والنبات وسقي الزروع أو للمقيم ونصبهما على العلة لفعل لازم للفعل المذكور</w:t>
      </w:r>
      <w:r w:rsidR="00DD7F14">
        <w:rPr>
          <w:rtl/>
        </w:rPr>
        <w:t>،</w:t>
      </w:r>
      <w:r w:rsidRPr="00BF7036">
        <w:rPr>
          <w:rtl/>
        </w:rPr>
        <w:t xml:space="preserve"> إذ إراءتهم تستلزم رؤيتهم أو للفعل المذكور بتقدير مضاف أي إراءة خوف وطمع</w:t>
      </w:r>
      <w:r w:rsidR="00DD7F14">
        <w:rPr>
          <w:rtl/>
        </w:rPr>
        <w:t>،</w:t>
      </w:r>
      <w:r w:rsidRPr="00BF7036">
        <w:rPr>
          <w:rtl/>
        </w:rPr>
        <w:t xml:space="preserve"> أو بتأويل الخوف والطمع بالإخافة والإطماع</w:t>
      </w:r>
      <w:r w:rsidR="00DD7F14">
        <w:rPr>
          <w:rtl/>
        </w:rPr>
        <w:t>،</w:t>
      </w:r>
      <w:r w:rsidRPr="00BF7036">
        <w:rPr>
          <w:rtl/>
        </w:rPr>
        <w:t xml:space="preserve"> أو على الحال نحو كلمة</w:t>
      </w:r>
      <w:r w:rsidR="00DD7F14">
        <w:rPr>
          <w:rtl/>
        </w:rPr>
        <w:t>:</w:t>
      </w:r>
      <w:r w:rsidRPr="00BF7036">
        <w:rPr>
          <w:rtl/>
        </w:rPr>
        <w:t xml:space="preserve"> شفاها</w:t>
      </w:r>
      <w:r w:rsidR="00DD7F14">
        <w:rPr>
          <w:rtl/>
        </w:rPr>
        <w:t>،</w:t>
      </w:r>
      <w:r w:rsidRPr="00BF7036">
        <w:rPr>
          <w:rtl/>
        </w:rPr>
        <w:t xml:space="preserve"> ويحتمل أن يكونا مفعولين مطلقين لفعلين محذوفين يكونان حالين</w:t>
      </w:r>
      <w:r w:rsidR="00DD7F14">
        <w:rPr>
          <w:rtl/>
        </w:rPr>
        <w:t>،</w:t>
      </w:r>
      <w:r w:rsidRPr="00BF7036">
        <w:rPr>
          <w:rtl/>
        </w:rPr>
        <w:t xml:space="preserve"> أي تخافون خوفا وتطمعون طمعا.</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قُلْ تَعالَوْا </w:t>
      </w:r>
      <w:r w:rsidRPr="00EB236D">
        <w:rPr>
          <w:rStyle w:val="libAlaemChar"/>
          <w:rtl/>
        </w:rPr>
        <w:t>)</w:t>
      </w:r>
      <w:r w:rsidR="00DD7F14">
        <w:rPr>
          <w:rtl/>
        </w:rPr>
        <w:t>:</w:t>
      </w:r>
      <w:r w:rsidRPr="00BF7036">
        <w:rPr>
          <w:rtl/>
        </w:rPr>
        <w:t xml:space="preserve"> أمر من التعالي وأصله أن يقوله من كان في علو لمن كان في سفل فاتسع بالتعميم.</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ما حَرَّمَ </w:t>
      </w:r>
      <w:r w:rsidRPr="00EB236D">
        <w:rPr>
          <w:rStyle w:val="libAlaemChar"/>
          <w:rtl/>
        </w:rPr>
        <w:t>)</w:t>
      </w:r>
      <w:r w:rsidR="00DD7F14">
        <w:rPr>
          <w:rtl/>
        </w:rPr>
        <w:t>:</w:t>
      </w:r>
      <w:r w:rsidRPr="00BF7036">
        <w:rPr>
          <w:rtl/>
        </w:rPr>
        <w:t xml:space="preserve"> كلمة « ما » تحتمل الخبرية والمصدرية والاستفهامية</w:t>
      </w:r>
      <w:r w:rsidRPr="00EB236D">
        <w:rPr>
          <w:rStyle w:val="libBold2Char"/>
          <w:rtl/>
        </w:rPr>
        <w:t xml:space="preserve"> وقوله</w:t>
      </w:r>
      <w:r w:rsidRPr="00EB236D">
        <w:rPr>
          <w:rStyle w:val="libBold2Char"/>
          <w:rFonts w:hint="cs"/>
          <w:rtl/>
        </w:rPr>
        <w:t xml:space="preserve"> </w:t>
      </w:r>
      <w:r w:rsidRPr="00EB236D">
        <w:rPr>
          <w:rStyle w:val="libAlaemChar"/>
          <w:rtl/>
        </w:rPr>
        <w:t>(</w:t>
      </w:r>
      <w:r w:rsidRPr="00EB236D">
        <w:rPr>
          <w:rStyle w:val="libAieChar"/>
          <w:rtl/>
        </w:rPr>
        <w:t xml:space="preserve"> عَلَيْكُمْ </w:t>
      </w:r>
      <w:r w:rsidRPr="00EB236D">
        <w:rPr>
          <w:rStyle w:val="libAlaemChar"/>
          <w:rtl/>
        </w:rPr>
        <w:t>)</w:t>
      </w:r>
      <w:r w:rsidR="00D06E29">
        <w:rPr>
          <w:rtl/>
        </w:rPr>
        <w:t xml:space="preserve"> متعلّق </w:t>
      </w:r>
      <w:r w:rsidRPr="00BF7036">
        <w:rPr>
          <w:rtl/>
        </w:rPr>
        <w:t>باتل</w:t>
      </w:r>
      <w:r w:rsidR="00DD7F14">
        <w:rPr>
          <w:rtl/>
        </w:rPr>
        <w:t>،</w:t>
      </w:r>
      <w:r w:rsidRPr="00BF7036">
        <w:rPr>
          <w:rtl/>
        </w:rPr>
        <w:t xml:space="preserve"> أو بحرم أو بهما على سبيل التنازع.</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أَلاَّ تُشْرِكُوا </w:t>
      </w:r>
      <w:r w:rsidRPr="00EB236D">
        <w:rPr>
          <w:rStyle w:val="libAlaemChar"/>
          <w:rtl/>
        </w:rPr>
        <w:t>)</w:t>
      </w:r>
      <w:r w:rsidR="00DD7F14">
        <w:rPr>
          <w:rtl/>
        </w:rPr>
        <w:t>:</w:t>
      </w:r>
      <w:r w:rsidRPr="00BF7036">
        <w:rPr>
          <w:rtl/>
        </w:rPr>
        <w:t xml:space="preserve"> قال البيضاوي أي لا تشركوا ليصح عطف الأمر عليه</w:t>
      </w:r>
      <w:r w:rsidR="00DD7F14">
        <w:rPr>
          <w:rtl/>
        </w:rPr>
        <w:t>،</w:t>
      </w:r>
      <w:r w:rsidRPr="00BF7036">
        <w:rPr>
          <w:rtl/>
        </w:rPr>
        <w:t xml:space="preserve"> ولا يمنعه تعليق الفعل المفسر بما حرم</w:t>
      </w:r>
      <w:r w:rsidR="00DD7F14">
        <w:rPr>
          <w:rtl/>
        </w:rPr>
        <w:t>،</w:t>
      </w:r>
      <w:r w:rsidRPr="00BF7036">
        <w:rPr>
          <w:rtl/>
        </w:rPr>
        <w:t xml:space="preserve"> فإن التحريم باعتبار الأوامر يرجع إلى أضدادها</w:t>
      </w:r>
      <w:r w:rsidR="00DD7F14">
        <w:rPr>
          <w:rtl/>
        </w:rPr>
        <w:t>،</w:t>
      </w:r>
      <w:r w:rsidRPr="00BF7036">
        <w:rPr>
          <w:rtl/>
        </w:rPr>
        <w:t xml:space="preserve"> ومن جعل أن ناصبة فمحلها النصب بعليكم</w:t>
      </w:r>
      <w:r w:rsidR="00DD7F14">
        <w:rPr>
          <w:rtl/>
        </w:rPr>
        <w:t>،</w:t>
      </w:r>
      <w:r w:rsidRPr="00BF7036">
        <w:rPr>
          <w:rtl/>
        </w:rPr>
        <w:t xml:space="preserve"> على أنه للإغراء أو بالبدل من « ما » أو من عائدة المحذوف</w:t>
      </w:r>
      <w:r w:rsidR="00DD7F14">
        <w:rPr>
          <w:rtl/>
        </w:rPr>
        <w:t>،</w:t>
      </w:r>
      <w:r w:rsidRPr="00BF7036">
        <w:rPr>
          <w:rtl/>
        </w:rPr>
        <w:t xml:space="preserve"> على أن « لا » زائدة أو الجر بتقدير اللام</w:t>
      </w:r>
      <w:r w:rsidR="00DD7F14">
        <w:rPr>
          <w:rtl/>
        </w:rPr>
        <w:t>،</w:t>
      </w:r>
      <w:r w:rsidRPr="00BF7036">
        <w:rPr>
          <w:rtl/>
        </w:rPr>
        <w:t xml:space="preserve"> أو الرفع على تقدير « المتلو أن لا تشركوا » أو المحرم أن </w:t>
      </w:r>
      <w:r w:rsidRPr="004C1C7F">
        <w:rPr>
          <w:rtl/>
        </w:rPr>
        <w:t>تشركوا وقوله</w:t>
      </w:r>
      <w:r w:rsidR="00DD7F14">
        <w:rPr>
          <w:rtl/>
        </w:rPr>
        <w:t>:</w:t>
      </w:r>
      <w:r w:rsidRPr="00EB236D">
        <w:rPr>
          <w:rStyle w:val="libBold2Char"/>
          <w:rtl/>
        </w:rPr>
        <w:t xml:space="preserve"> </w:t>
      </w:r>
      <w:r w:rsidRPr="00EB236D">
        <w:rPr>
          <w:rStyle w:val="libAlaemChar"/>
          <w:rtl/>
        </w:rPr>
        <w:t>(</w:t>
      </w:r>
      <w:r w:rsidRPr="00EB236D">
        <w:rPr>
          <w:rStyle w:val="libAieChar"/>
          <w:rtl/>
        </w:rPr>
        <w:t xml:space="preserve"> شَيْئاً </w:t>
      </w:r>
      <w:r w:rsidRPr="00EB236D">
        <w:rPr>
          <w:rStyle w:val="libAlaemChar"/>
          <w:rtl/>
        </w:rPr>
        <w:t>)</w:t>
      </w:r>
      <w:r w:rsidRPr="00BF7036">
        <w:rPr>
          <w:rtl/>
        </w:rPr>
        <w:t xml:space="preserve"> يحتمل المصدرية والمفعولية وعلى التقديرين يشمل الشرك الخفي.</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وَبِالْوالِدَيْنِ إِحْساناً </w:t>
      </w:r>
      <w:r w:rsidRPr="00EB236D">
        <w:rPr>
          <w:rStyle w:val="libAlaemChar"/>
          <w:rtl/>
        </w:rPr>
        <w:t>)</w:t>
      </w:r>
      <w:r w:rsidR="00DD7F14">
        <w:rPr>
          <w:rtl/>
        </w:rPr>
        <w:t>:</w:t>
      </w:r>
      <w:r w:rsidRPr="00BF7036">
        <w:rPr>
          <w:rtl/>
        </w:rPr>
        <w:t xml:space="preserve"> أي وأحسنوا بهما إحسانا وضعه موضع النهي على الإساءة إليهما للمبالغة والدلالة على أن ترك الإساءة في شأنهما غير كاف</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الرعد</w:t>
      </w:r>
      <w:r w:rsidR="00DD7F14">
        <w:rPr>
          <w:rtl/>
        </w:rPr>
        <w:t>:</w:t>
      </w:r>
      <w:r w:rsidRPr="00BF7036">
        <w:rPr>
          <w:rtl/>
        </w:rPr>
        <w:t xml:space="preserve"> 5.</w:t>
      </w:r>
    </w:p>
    <w:p w:rsidR="00EB236D" w:rsidRPr="00BF7036" w:rsidRDefault="00EB236D" w:rsidP="00EB236D">
      <w:pPr>
        <w:pStyle w:val="libFootnote0"/>
        <w:rPr>
          <w:rtl/>
          <w:lang w:bidi="fa-IR"/>
        </w:rPr>
      </w:pPr>
      <w:r>
        <w:rPr>
          <w:rtl/>
        </w:rPr>
        <w:t>(</w:t>
      </w:r>
      <w:r w:rsidRPr="00BF7036">
        <w:rPr>
          <w:rtl/>
        </w:rPr>
        <w:t>2) سورة الروم</w:t>
      </w:r>
      <w:r w:rsidR="00DD7F14">
        <w:rPr>
          <w:rtl/>
        </w:rPr>
        <w:t>:</w:t>
      </w:r>
      <w:r w:rsidRPr="00BF7036">
        <w:rPr>
          <w:rtl/>
        </w:rPr>
        <w:t xml:space="preserve"> 24.</w:t>
      </w:r>
    </w:p>
    <w:p w:rsidR="00EB236D" w:rsidRDefault="00EB236D" w:rsidP="00EB236D">
      <w:pPr>
        <w:pStyle w:val="libNormal"/>
        <w:rPr>
          <w:rtl/>
        </w:rPr>
      </w:pPr>
      <w:r>
        <w:rPr>
          <w:rtl/>
        </w:rPr>
        <w:br w:type="page"/>
      </w:r>
    </w:p>
    <w:p w:rsidR="00EB236D" w:rsidRDefault="00EB236D" w:rsidP="00EB236D">
      <w:pPr>
        <w:pStyle w:val="libNormal0"/>
        <w:rPr>
          <w:rtl/>
          <w:lang w:bidi="fa-IR"/>
        </w:rPr>
      </w:pPr>
      <w:r w:rsidRPr="00EB236D">
        <w:rPr>
          <w:rStyle w:val="libAieChar"/>
          <w:rtl/>
        </w:rPr>
        <w:lastRenderedPageBreak/>
        <w:t xml:space="preserve">أَوْلادَكُمْ مِنْ إِمْلاقٍ نَحْنُ نَرْزُقُكُمْ وَإِيَّاهُمْ وَلا تَقْرَبُوا الْفَواحِشَ ما ظَهَرَ مِنْها وَما بَطَنَ وَلا تَقْتُلُوا النَّفْسَ الَّتِي حَرَّمَ اللهُ إِلاَّ بِالْحَقِّ ذلِكُمْ وَصَّاكُمْ بِهِ لَعَلَّكُمْ تَعْقِلُونَ </w:t>
      </w:r>
      <w:r w:rsidRPr="00EB236D">
        <w:rPr>
          <w:rStyle w:val="libAlaemChar"/>
          <w:rtl/>
        </w:rPr>
        <w:t>)</w:t>
      </w:r>
      <w:r w:rsidRPr="00BF7036">
        <w:rPr>
          <w:rtl/>
          <w:lang w:bidi="fa-IR"/>
        </w:rPr>
        <w:t xml:space="preserve"> </w:t>
      </w:r>
      <w:r w:rsidRPr="00EB236D">
        <w:rPr>
          <w:rStyle w:val="libFootnotenumChar"/>
          <w:rtl/>
        </w:rPr>
        <w:t>(1)</w:t>
      </w:r>
      <w:r>
        <w:rPr>
          <w:rtl/>
          <w:lang w:bidi="fa-IR"/>
        </w:rPr>
        <w:t xml:space="preserve"> - </w:t>
      </w:r>
      <w:r w:rsidRPr="00BF7036">
        <w:rPr>
          <w:rtl/>
          <w:lang w:bidi="fa-IR"/>
        </w:rPr>
        <w:t xml:space="preserve">وقال </w:t>
      </w:r>
      <w:r w:rsidRPr="00EB236D">
        <w:rPr>
          <w:rStyle w:val="libAlaemChar"/>
          <w:rtl/>
        </w:rPr>
        <w:t>(</w:t>
      </w:r>
      <w:r w:rsidRPr="00EB236D">
        <w:rPr>
          <w:rStyle w:val="libAieChar"/>
          <w:rtl/>
        </w:rPr>
        <w:t xml:space="preserve"> هَلْ لَكُمْ مِنْ ما مَلَكَتْ أَيْمانُكُمْ مِنْ شُرَكاءَ فِي ما رَزَقْناكُمْ فَأَنْتُمْ فِيهِ سَواءٌ تَخافُونَهُمْ كَخِيفَتِكُمْ أَنْفُسَكُمْ كَذلِكَ نُفَصِّلُ الْآياتِ لِقَوْمٍ يَعْقِلُونَ </w:t>
      </w:r>
      <w:r w:rsidRPr="00EB236D">
        <w:rPr>
          <w:rStyle w:val="libAlaemChar"/>
          <w:rtl/>
        </w:rPr>
        <w:t>)</w:t>
      </w:r>
      <w:r w:rsidRPr="00BF7036">
        <w:rPr>
          <w:rtl/>
          <w:lang w:bidi="fa-IR"/>
        </w:rPr>
        <w:t xml:space="preserve"> </w:t>
      </w:r>
      <w:r w:rsidRPr="00EB236D">
        <w:rPr>
          <w:rStyle w:val="libFootnotenumChar"/>
          <w:rtl/>
        </w:rPr>
        <w:t>(2)</w:t>
      </w:r>
      <w:r>
        <w:rPr>
          <w:rtl/>
          <w:lang w:bidi="fa-IR"/>
        </w:rPr>
        <w:t>.</w:t>
      </w:r>
    </w:p>
    <w:p w:rsidR="00EB236D" w:rsidRPr="00BF7036" w:rsidRDefault="00EB236D" w:rsidP="00EB236D">
      <w:pPr>
        <w:pStyle w:val="libNormal"/>
        <w:rPr>
          <w:rtl/>
        </w:rPr>
      </w:pPr>
      <w:r w:rsidRPr="00EB236D">
        <w:rPr>
          <w:rStyle w:val="libBold2Char"/>
          <w:rtl/>
        </w:rPr>
        <w:t>يا هشام</w:t>
      </w:r>
      <w:r w:rsidR="00D06E29">
        <w:rPr>
          <w:rtl/>
        </w:rPr>
        <w:t xml:space="preserve"> ثمّ </w:t>
      </w:r>
      <w:r w:rsidRPr="00BF7036">
        <w:rPr>
          <w:rtl/>
        </w:rPr>
        <w:t>وعظ أهل العقل ورغبهم في الآخرة فقال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بخلاف </w:t>
      </w:r>
      <w:r w:rsidRPr="00AD2082">
        <w:rPr>
          <w:rtl/>
        </w:rPr>
        <w:t>غيرهما</w:t>
      </w:r>
      <w:r w:rsidR="00DD7F14">
        <w:rPr>
          <w:rtl/>
        </w:rPr>
        <w:t>،</w:t>
      </w:r>
      <w:r w:rsidRPr="00AD2082">
        <w:rPr>
          <w:rtl/>
        </w:rPr>
        <w:t xml:space="preserve"> وقوله</w:t>
      </w:r>
      <w:r>
        <w:rPr>
          <w:rFonts w:hint="cs"/>
          <w:rtl/>
        </w:rPr>
        <w:t xml:space="preserve"> </w:t>
      </w:r>
      <w:r w:rsidRPr="00EB236D">
        <w:rPr>
          <w:rStyle w:val="libAlaemChar"/>
          <w:rtl/>
        </w:rPr>
        <w:t>(</w:t>
      </w:r>
      <w:r w:rsidRPr="00EB236D">
        <w:rPr>
          <w:rStyle w:val="libAieChar"/>
          <w:rtl/>
        </w:rPr>
        <w:t xml:space="preserve"> مِنْ إِمْلاقٍ </w:t>
      </w:r>
      <w:r w:rsidRPr="00EB236D">
        <w:rPr>
          <w:rStyle w:val="libAlaemChar"/>
          <w:rtl/>
        </w:rPr>
        <w:t>)</w:t>
      </w:r>
      <w:r w:rsidRPr="00BF7036">
        <w:rPr>
          <w:rtl/>
        </w:rPr>
        <w:t xml:space="preserve"> أي من أجل فقر ومن خشيته.</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وَلا تَقْرَبُوا الْفَواحِشَ </w:t>
      </w:r>
      <w:r w:rsidRPr="00EB236D">
        <w:rPr>
          <w:rStyle w:val="libAlaemChar"/>
          <w:rtl/>
        </w:rPr>
        <w:t>)</w:t>
      </w:r>
      <w:r w:rsidR="00DD7F14">
        <w:rPr>
          <w:rtl/>
        </w:rPr>
        <w:t>:</w:t>
      </w:r>
      <w:r w:rsidRPr="00BF7036">
        <w:rPr>
          <w:rtl/>
        </w:rPr>
        <w:t xml:space="preserve"> أي الزنا والكبائر أو جميع المعاصي</w:t>
      </w:r>
      <w:r w:rsidR="00DD7F14">
        <w:rPr>
          <w:rtl/>
        </w:rPr>
        <w:t>،</w:t>
      </w:r>
      <w:r w:rsidRPr="00BF7036">
        <w:rPr>
          <w:rtl/>
        </w:rPr>
        <w:t xml:space="preserve"> </w:t>
      </w:r>
      <w:r w:rsidRPr="00EB236D">
        <w:rPr>
          <w:rStyle w:val="libBold2Char"/>
          <w:rtl/>
        </w:rPr>
        <w:t>وقوله</w:t>
      </w:r>
      <w:r w:rsidRPr="00EB236D">
        <w:rPr>
          <w:rStyle w:val="libBold2Char"/>
          <w:rFonts w:hint="cs"/>
          <w:rtl/>
        </w:rPr>
        <w:t xml:space="preserve"> </w:t>
      </w:r>
      <w:r w:rsidRPr="00EB236D">
        <w:rPr>
          <w:rStyle w:val="libAlaemChar"/>
          <w:rtl/>
        </w:rPr>
        <w:t>(</w:t>
      </w:r>
      <w:r w:rsidRPr="00EB236D">
        <w:rPr>
          <w:rStyle w:val="libAieChar"/>
          <w:rtl/>
        </w:rPr>
        <w:t xml:space="preserve"> ما ظَهَرَ مِنْها وَما بَطَنَ </w:t>
      </w:r>
      <w:r w:rsidRPr="00EB236D">
        <w:rPr>
          <w:rStyle w:val="libAlaemChar"/>
          <w:rtl/>
        </w:rPr>
        <w:t>)</w:t>
      </w:r>
      <w:r w:rsidRPr="00BF7036">
        <w:rPr>
          <w:rtl/>
        </w:rPr>
        <w:t xml:space="preserve"> بدل منه أي</w:t>
      </w:r>
      <w:r w:rsidR="00D06E29">
        <w:rPr>
          <w:rtl/>
        </w:rPr>
        <w:t xml:space="preserve"> سرّاً </w:t>
      </w:r>
      <w:r w:rsidRPr="00BF7036">
        <w:rPr>
          <w:rtl/>
        </w:rPr>
        <w:t>وعلانية والفسوق الظاهرة والباطنة</w:t>
      </w:r>
      <w:r w:rsidR="00DD7F14">
        <w:rPr>
          <w:rtl/>
        </w:rPr>
        <w:t>،</w:t>
      </w:r>
      <w:r w:rsidRPr="00BF7036">
        <w:rPr>
          <w:rtl/>
        </w:rPr>
        <w:t xml:space="preserve"> أو ما ظهر تحريمه من ظهر القرآن وما ظهر تحريمه من بطنه كما ورد في بعض الأخبار.</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إِلاَّ بِالْحَقِ </w:t>
      </w:r>
      <w:r w:rsidRPr="00EB236D">
        <w:rPr>
          <w:rStyle w:val="libAlaemChar"/>
          <w:rtl/>
        </w:rPr>
        <w:t>)</w:t>
      </w:r>
      <w:r w:rsidR="00DD7F14">
        <w:rPr>
          <w:rtl/>
        </w:rPr>
        <w:t>:</w:t>
      </w:r>
      <w:r w:rsidRPr="00BF7036">
        <w:rPr>
          <w:rtl/>
        </w:rPr>
        <w:t xml:space="preserve"> كالقود وقتل المرتد ورجم المحصن </w:t>
      </w:r>
      <w:r w:rsidRPr="00EB236D">
        <w:rPr>
          <w:rStyle w:val="libAlaemChar"/>
          <w:rtl/>
        </w:rPr>
        <w:t>(</w:t>
      </w:r>
      <w:r w:rsidRPr="00EB236D">
        <w:rPr>
          <w:rStyle w:val="libAieChar"/>
          <w:rtl/>
        </w:rPr>
        <w:t xml:space="preserve"> ذلِكُمْ وَصَّاكُمْ بِهِ </w:t>
      </w:r>
      <w:r w:rsidRPr="00EB236D">
        <w:rPr>
          <w:rStyle w:val="libAlaemChar"/>
          <w:rtl/>
        </w:rPr>
        <w:t>)</w:t>
      </w:r>
      <w:r w:rsidRPr="00BF7036">
        <w:rPr>
          <w:rtl/>
        </w:rPr>
        <w:t xml:space="preserve"> أي بحفظه </w:t>
      </w:r>
      <w:r w:rsidRPr="00EB236D">
        <w:rPr>
          <w:rStyle w:val="libAlaemChar"/>
          <w:rtl/>
        </w:rPr>
        <w:t>(</w:t>
      </w:r>
      <w:r w:rsidRPr="00EB236D">
        <w:rPr>
          <w:rStyle w:val="libAieChar"/>
          <w:rtl/>
        </w:rPr>
        <w:t xml:space="preserve"> لَعَلَّكُمْ تَعْقِلُونَ </w:t>
      </w:r>
      <w:r w:rsidRPr="00EB236D">
        <w:rPr>
          <w:rStyle w:val="libAlaemChar"/>
          <w:rtl/>
        </w:rPr>
        <w:t>)</w:t>
      </w:r>
      <w:r w:rsidRPr="00BF7036">
        <w:rPr>
          <w:rtl/>
        </w:rPr>
        <w:t xml:space="preserve"> أي تتبعون مقتضى عقولكم الكاملة في الاجتناب عن المحارم</w:t>
      </w:r>
      <w:r w:rsidR="00DD7F14">
        <w:rPr>
          <w:rtl/>
        </w:rPr>
        <w:t>،</w:t>
      </w:r>
      <w:r w:rsidRPr="00BF7036">
        <w:rPr>
          <w:rtl/>
        </w:rPr>
        <w:t xml:space="preserve"> وقيل أي ترشدون فإن الرشد كمال العقل.</w:t>
      </w:r>
    </w:p>
    <w:p w:rsidR="00EB236D" w:rsidRPr="00BF7036" w:rsidRDefault="00EB236D" w:rsidP="00EB236D">
      <w:pPr>
        <w:pStyle w:val="libNormal"/>
        <w:rPr>
          <w:rtl/>
          <w:lang w:bidi="fa-IR"/>
        </w:rPr>
      </w:pPr>
      <w:r w:rsidRPr="00AD2082">
        <w:rPr>
          <w:rtl/>
        </w:rPr>
        <w:t>قوله تعالى</w:t>
      </w:r>
      <w:r>
        <w:rPr>
          <w:rFonts w:hint="cs"/>
          <w:rtl/>
        </w:rPr>
        <w:t xml:space="preserve"> </w:t>
      </w:r>
      <w:r w:rsidRPr="00EB236D">
        <w:rPr>
          <w:rStyle w:val="libAlaemChar"/>
          <w:rtl/>
        </w:rPr>
        <w:t>(</w:t>
      </w:r>
      <w:r w:rsidRPr="00EB236D">
        <w:rPr>
          <w:rStyle w:val="libAieChar"/>
          <w:rtl/>
        </w:rPr>
        <w:t xml:space="preserve"> مِنْ ما مَلَكَتْ أَيْمانُكُمْ </w:t>
      </w:r>
      <w:r w:rsidRPr="00EB236D">
        <w:rPr>
          <w:rStyle w:val="libAlaemChar"/>
          <w:rtl/>
        </w:rPr>
        <w:t>)</w:t>
      </w:r>
      <w:r w:rsidR="00DD7F14">
        <w:rPr>
          <w:rtl/>
          <w:lang w:bidi="fa-IR"/>
        </w:rPr>
        <w:t>:</w:t>
      </w:r>
      <w:r w:rsidRPr="00BF7036">
        <w:rPr>
          <w:rtl/>
          <w:lang w:bidi="fa-IR"/>
        </w:rPr>
        <w:t xml:space="preserve"> صدر الآية هكذا</w:t>
      </w:r>
      <w:r>
        <w:rPr>
          <w:rFonts w:hint="cs"/>
          <w:rtl/>
          <w:lang w:bidi="fa-IR"/>
        </w:rPr>
        <w:t xml:space="preserve"> </w:t>
      </w:r>
      <w:r w:rsidRPr="00EB236D">
        <w:rPr>
          <w:rStyle w:val="libAlaemChar"/>
          <w:rtl/>
        </w:rPr>
        <w:t>(</w:t>
      </w:r>
      <w:r w:rsidRPr="00EB236D">
        <w:rPr>
          <w:rStyle w:val="libAieChar"/>
          <w:rtl/>
        </w:rPr>
        <w:t xml:space="preserve"> ضَرَبَ لَكُمْ مَثَلاً مِنْ أَنْفُسِكُمْ هَلْ لَكُمْ مِنْ ما مَلَكَتْ أَيْمانُكُمْ </w:t>
      </w:r>
      <w:r w:rsidRPr="00EB236D">
        <w:rPr>
          <w:rStyle w:val="libAlaemChar"/>
          <w:rtl/>
        </w:rPr>
        <w:t>)</w:t>
      </w:r>
      <w:r w:rsidRPr="00BF7036">
        <w:rPr>
          <w:rtl/>
          <w:lang w:bidi="fa-IR"/>
        </w:rPr>
        <w:t xml:space="preserve"> أي من مماليككم ومن للتبعيض وفي قوله</w:t>
      </w:r>
      <w:r>
        <w:rPr>
          <w:rFonts w:hint="cs"/>
          <w:rtl/>
          <w:lang w:bidi="fa-IR"/>
        </w:rPr>
        <w:t xml:space="preserve"> </w:t>
      </w:r>
      <w:r w:rsidRPr="00EB236D">
        <w:rPr>
          <w:rStyle w:val="libAlaemChar"/>
          <w:rtl/>
        </w:rPr>
        <w:t>(</w:t>
      </w:r>
      <w:r w:rsidRPr="00EB236D">
        <w:rPr>
          <w:rStyle w:val="libAieChar"/>
          <w:rtl/>
        </w:rPr>
        <w:t xml:space="preserve"> مِنْ شُرَكاءَ </w:t>
      </w:r>
      <w:r w:rsidRPr="00EB236D">
        <w:rPr>
          <w:rStyle w:val="libAlaemChar"/>
          <w:rtl/>
        </w:rPr>
        <w:t>)</w:t>
      </w:r>
      <w:r w:rsidRPr="00BF7036">
        <w:rPr>
          <w:rtl/>
          <w:lang w:bidi="fa-IR"/>
        </w:rPr>
        <w:t xml:space="preserve"> مزيدة لتأكيد الاستفهام الجاري مجرى النفي </w:t>
      </w:r>
      <w:r w:rsidRPr="00EB236D">
        <w:rPr>
          <w:rStyle w:val="libAlaemChar"/>
          <w:rtl/>
        </w:rPr>
        <w:t>(</w:t>
      </w:r>
      <w:r w:rsidRPr="00EB236D">
        <w:rPr>
          <w:rStyle w:val="libAieChar"/>
          <w:rtl/>
        </w:rPr>
        <w:t xml:space="preserve"> فِي ما رَزَقْناكُمْ </w:t>
      </w:r>
      <w:r w:rsidRPr="00EB236D">
        <w:rPr>
          <w:rStyle w:val="libAlaemChar"/>
          <w:rtl/>
        </w:rPr>
        <w:t>)</w:t>
      </w:r>
      <w:r w:rsidRPr="00BF7036">
        <w:rPr>
          <w:rtl/>
          <w:lang w:bidi="fa-IR"/>
        </w:rPr>
        <w:t xml:space="preserve"> أي من الأموال وغيرها</w:t>
      </w:r>
      <w:r>
        <w:rPr>
          <w:rFonts w:hint="cs"/>
          <w:rtl/>
          <w:lang w:bidi="fa-IR"/>
        </w:rPr>
        <w:t xml:space="preserve"> </w:t>
      </w:r>
      <w:r w:rsidRPr="00EB236D">
        <w:rPr>
          <w:rStyle w:val="libAlaemChar"/>
          <w:rtl/>
        </w:rPr>
        <w:t>(</w:t>
      </w:r>
      <w:r w:rsidRPr="00EB236D">
        <w:rPr>
          <w:rStyle w:val="libAieChar"/>
          <w:rtl/>
        </w:rPr>
        <w:t xml:space="preserve"> فَأَنْتُمْ فِيهِ سَواءٌ </w:t>
      </w:r>
      <w:r w:rsidRPr="00EB236D">
        <w:rPr>
          <w:rStyle w:val="libAlaemChar"/>
          <w:rtl/>
        </w:rPr>
        <w:t>)</w:t>
      </w:r>
      <w:r w:rsidRPr="00BF7036">
        <w:rPr>
          <w:rtl/>
          <w:lang w:bidi="fa-IR"/>
        </w:rPr>
        <w:t xml:space="preserve"> أي فتكونون سواء أنتم وهم فيه شركاء يتصرفون فيه كتصرفكم مع أنهم بشر مثلكم وأنها معارة لكم</w:t>
      </w:r>
      <w:r w:rsidR="00DD7F14">
        <w:rPr>
          <w:rtl/>
          <w:lang w:bidi="fa-IR"/>
        </w:rPr>
        <w:t>،</w:t>
      </w:r>
      <w:r w:rsidRPr="00BF7036">
        <w:rPr>
          <w:rtl/>
          <w:lang w:bidi="fa-IR"/>
        </w:rPr>
        <w:t xml:space="preserve"> </w:t>
      </w:r>
      <w:r w:rsidRPr="00EB236D">
        <w:rPr>
          <w:rStyle w:val="libBold2Char"/>
          <w:rtl/>
        </w:rPr>
        <w:t>و</w:t>
      </w:r>
      <w:r w:rsidRPr="00EB236D">
        <w:rPr>
          <w:rStyle w:val="libBold2Char"/>
          <w:rFonts w:hint="cs"/>
          <w:rtl/>
        </w:rPr>
        <w:t xml:space="preserve"> </w:t>
      </w:r>
      <w:r w:rsidRPr="00EB236D">
        <w:rPr>
          <w:rStyle w:val="libAlaemChar"/>
          <w:rtl/>
        </w:rPr>
        <w:t>(</w:t>
      </w:r>
      <w:r w:rsidRPr="00EB236D">
        <w:rPr>
          <w:rStyle w:val="libAieChar"/>
          <w:rtl/>
        </w:rPr>
        <w:t xml:space="preserve"> تَخافُونَهُمْ </w:t>
      </w:r>
      <w:r w:rsidRPr="00EB236D">
        <w:rPr>
          <w:rStyle w:val="libAlaemChar"/>
          <w:rtl/>
        </w:rPr>
        <w:t>)</w:t>
      </w:r>
      <w:r w:rsidRPr="00BF7036">
        <w:rPr>
          <w:rtl/>
          <w:lang w:bidi="fa-IR"/>
        </w:rPr>
        <w:t xml:space="preserve"> حال عن « أنتم » أو عن ضمير المخاطبين في « رزقناكم » أي والحال أنكم تخافون من شركة مماليككم في أموالكم واستبدادهم بالتصرف فيها كما يخاف الأحرار بعضهم من بعض</w:t>
      </w:r>
      <w:r w:rsidR="00DD7F14">
        <w:rPr>
          <w:rtl/>
          <w:lang w:bidi="fa-IR"/>
        </w:rPr>
        <w:t>،</w:t>
      </w:r>
      <w:r w:rsidRPr="00BF7036">
        <w:rPr>
          <w:rtl/>
          <w:lang w:bidi="fa-IR"/>
        </w:rPr>
        <w:t xml:space="preserve"> والغرض من التمثيل تنبيه المشركين على أن هؤلاء المشركين إذا لم يرضوا بشركة مماليكهم معهم في التعظيم والتكريم والتصرف والتدبير</w:t>
      </w:r>
      <w:r w:rsidR="00DD7F14">
        <w:rPr>
          <w:rtl/>
          <w:lang w:bidi="fa-IR"/>
        </w:rPr>
        <w:t>،</w:t>
      </w:r>
      <w:r w:rsidRPr="00BF7036">
        <w:rPr>
          <w:rtl/>
          <w:lang w:bidi="fa-IR"/>
        </w:rPr>
        <w:t xml:space="preserve"> كيف يرضون بمشاركة الآلهة مع رب الأرباب</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الأنعام</w:t>
      </w:r>
      <w:r w:rsidR="00DD7F14">
        <w:rPr>
          <w:rtl/>
        </w:rPr>
        <w:t>:</w:t>
      </w:r>
      <w:r w:rsidRPr="00BF7036">
        <w:rPr>
          <w:rtl/>
        </w:rPr>
        <w:t xml:space="preserve"> 152.</w:t>
      </w:r>
    </w:p>
    <w:p w:rsidR="00EB236D" w:rsidRPr="00BF7036" w:rsidRDefault="00EB236D" w:rsidP="00EB236D">
      <w:pPr>
        <w:pStyle w:val="libFootnote0"/>
        <w:rPr>
          <w:rtl/>
          <w:lang w:bidi="fa-IR"/>
        </w:rPr>
      </w:pPr>
      <w:r>
        <w:rPr>
          <w:rtl/>
        </w:rPr>
        <w:t>(</w:t>
      </w:r>
      <w:r w:rsidRPr="00BF7036">
        <w:rPr>
          <w:rtl/>
        </w:rPr>
        <w:t>2) سورة الروم</w:t>
      </w:r>
      <w:r w:rsidR="00DD7F14">
        <w:rPr>
          <w:rtl/>
        </w:rPr>
        <w:t>:</w:t>
      </w:r>
      <w:r w:rsidRPr="00BF7036">
        <w:rPr>
          <w:rtl/>
        </w:rPr>
        <w:t xml:space="preserve"> 28.</w:t>
      </w:r>
    </w:p>
    <w:p w:rsidR="00EB236D" w:rsidRDefault="00EB236D" w:rsidP="00EB236D">
      <w:pPr>
        <w:pStyle w:val="libNormal"/>
        <w:rPr>
          <w:rtl/>
        </w:rPr>
      </w:pPr>
      <w:r>
        <w:rPr>
          <w:rtl/>
        </w:rPr>
        <w:br w:type="page"/>
      </w:r>
    </w:p>
    <w:p w:rsidR="00EB236D" w:rsidRDefault="00EB236D" w:rsidP="00EB236D">
      <w:pPr>
        <w:pStyle w:val="libNormal0"/>
        <w:rPr>
          <w:rtl/>
          <w:lang w:bidi="fa-IR"/>
        </w:rPr>
      </w:pPr>
      <w:r w:rsidRPr="00EB236D">
        <w:rPr>
          <w:rStyle w:val="libAlaemChar"/>
          <w:rtl/>
        </w:rPr>
        <w:lastRenderedPageBreak/>
        <w:t>(</w:t>
      </w:r>
      <w:r w:rsidRPr="00EB236D">
        <w:rPr>
          <w:rStyle w:val="libAieChar"/>
          <w:rtl/>
        </w:rPr>
        <w:t xml:space="preserve"> وَمَا الْحَياةُ الدُّنْيا إِلاَّ لَعِبٌ وَلَهْوٌ وَلَلدَّارُ الْآخِرَةُ خَيْرٌ لِلَّذِينَ يَتَّقُونَ أَفَلا تَعْقِلُونَ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w:t>
      </w:r>
    </w:p>
    <w:p w:rsidR="00EB236D" w:rsidRPr="00BF7036" w:rsidRDefault="00EB236D" w:rsidP="00EB236D">
      <w:pPr>
        <w:pStyle w:val="libNormal"/>
        <w:rPr>
          <w:rtl/>
          <w:lang w:bidi="fa-IR"/>
        </w:rPr>
      </w:pPr>
      <w:r w:rsidRPr="00EB236D">
        <w:rPr>
          <w:rStyle w:val="libBold2Char"/>
          <w:rtl/>
        </w:rPr>
        <w:t>يا هشام</w:t>
      </w:r>
      <w:r w:rsidR="00D06E29">
        <w:rPr>
          <w:rtl/>
          <w:lang w:bidi="fa-IR"/>
        </w:rPr>
        <w:t xml:space="preserve"> ثمّ </w:t>
      </w:r>
      <w:r w:rsidRPr="00BF7036">
        <w:rPr>
          <w:rtl/>
          <w:lang w:bidi="fa-IR"/>
        </w:rPr>
        <w:t>خوف</w:t>
      </w:r>
      <w:r w:rsidR="00D06E29">
        <w:rPr>
          <w:rtl/>
          <w:lang w:bidi="fa-IR"/>
        </w:rPr>
        <w:t xml:space="preserve"> الّذين </w:t>
      </w:r>
      <w:r w:rsidRPr="00BF7036">
        <w:rPr>
          <w:rtl/>
          <w:lang w:bidi="fa-IR"/>
        </w:rPr>
        <w:t xml:space="preserve">لا يعقلون عقابه فقال تعالى </w:t>
      </w:r>
      <w:r w:rsidRPr="00EB236D">
        <w:rPr>
          <w:rStyle w:val="libAlaemChar"/>
          <w:rtl/>
        </w:rPr>
        <w:t>(</w:t>
      </w:r>
      <w:r w:rsidRPr="00EB236D">
        <w:rPr>
          <w:rStyle w:val="libAieChar"/>
          <w:rtl/>
        </w:rPr>
        <w:t xml:space="preserve"> ثُمَّ دَمَّرْنَا الْآخَرِينَ. وَإِنَّكُمْ لَتَمُرُّونَ عَلَيْهِمْ مُصْبِحِينَ. وَبِاللَّيْلِ أَفَلا تَعْقِلُونَ </w:t>
      </w:r>
      <w:r w:rsidRPr="00EB236D">
        <w:rPr>
          <w:rStyle w:val="libAlaemChar"/>
          <w:rtl/>
        </w:rPr>
        <w:t>)</w:t>
      </w:r>
      <w:r w:rsidRPr="00BF7036">
        <w:rPr>
          <w:rtl/>
          <w:lang w:bidi="fa-IR"/>
        </w:rPr>
        <w:t xml:space="preserve"> </w:t>
      </w:r>
      <w:r w:rsidRPr="00EB236D">
        <w:rPr>
          <w:rStyle w:val="libFootnotenumChar"/>
          <w:rtl/>
        </w:rPr>
        <w:t>(2)</w:t>
      </w:r>
      <w:r>
        <w:rPr>
          <w:rtl/>
          <w:lang w:bidi="fa-IR"/>
        </w:rPr>
        <w:t xml:space="preserve">. - </w:t>
      </w:r>
      <w:r w:rsidRPr="00BF7036">
        <w:rPr>
          <w:rtl/>
          <w:lang w:bidi="fa-IR"/>
        </w:rPr>
        <w:t xml:space="preserve">وقال </w:t>
      </w:r>
      <w:r w:rsidRPr="00EB236D">
        <w:rPr>
          <w:rStyle w:val="libAlaemChar"/>
          <w:rtl/>
        </w:rPr>
        <w:t>(</w:t>
      </w:r>
      <w:r w:rsidRPr="00EB236D">
        <w:rPr>
          <w:rStyle w:val="libAieChar"/>
          <w:rtl/>
        </w:rPr>
        <w:t xml:space="preserve"> إِنَّا مُنْزِلُونَ عَلى أَهْلِ هذِهِ الْقَرْيَةِ رِجْزاً مِنَ السَّماءِ بِما كانُوا يَفْسُقُونَ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مع عدم مشاركتهم إياه في شيء من الكمالات في التعظيم والتكريم والتذلل والعبادة تعالى الله</w:t>
      </w:r>
      <w:r w:rsidR="00D06E29">
        <w:rPr>
          <w:rtl/>
        </w:rPr>
        <w:t xml:space="preserve"> عمّا </w:t>
      </w:r>
      <w:r w:rsidRPr="00BF7036">
        <w:rPr>
          <w:rtl/>
        </w:rPr>
        <w:t>يقولون علوا كبي</w:t>
      </w:r>
      <w:r w:rsidR="00D06E29">
        <w:rPr>
          <w:rtl/>
        </w:rPr>
        <w:t>راً،</w:t>
      </w:r>
      <w:r w:rsidRPr="00BF7036">
        <w:rPr>
          <w:rtl/>
        </w:rPr>
        <w:t xml:space="preserve"> </w:t>
      </w:r>
      <w:r w:rsidRPr="00EB236D">
        <w:rPr>
          <w:rStyle w:val="libAlaemChar"/>
          <w:rtl/>
        </w:rPr>
        <w:t>(</w:t>
      </w:r>
      <w:r w:rsidRPr="00EB236D">
        <w:rPr>
          <w:rStyle w:val="libAieChar"/>
          <w:rtl/>
        </w:rPr>
        <w:t xml:space="preserve"> كَذلِكَ نُفَصِّلُ الْآياتِ </w:t>
      </w:r>
      <w:r w:rsidRPr="00EB236D">
        <w:rPr>
          <w:rStyle w:val="libAlaemChar"/>
          <w:rtl/>
        </w:rPr>
        <w:t>)</w:t>
      </w:r>
      <w:r w:rsidRPr="00BF7036">
        <w:rPr>
          <w:rtl/>
        </w:rPr>
        <w:t xml:space="preserve"> أي نبينها فإن التمثيل فيما دل عليه البرهان مما يكشف المعاني</w:t>
      </w:r>
      <w:r w:rsidR="00DD7F14">
        <w:rPr>
          <w:rtl/>
        </w:rPr>
        <w:t>،</w:t>
      </w:r>
      <w:r w:rsidRPr="00BF7036">
        <w:rPr>
          <w:rtl/>
        </w:rPr>
        <w:t xml:space="preserve"> ويدفع المشاغبات والمعارضات الوهمية</w:t>
      </w:r>
      <w:r>
        <w:rPr>
          <w:rFonts w:hint="cs"/>
          <w:rtl/>
        </w:rPr>
        <w:t xml:space="preserve"> </w:t>
      </w:r>
      <w:r w:rsidRPr="00EB236D">
        <w:rPr>
          <w:rStyle w:val="libAlaemChar"/>
          <w:rtl/>
        </w:rPr>
        <w:t>(</w:t>
      </w:r>
      <w:r w:rsidRPr="00EB236D">
        <w:rPr>
          <w:rStyle w:val="libAieChar"/>
          <w:rtl/>
        </w:rPr>
        <w:t xml:space="preserve"> لِقَوْمٍ يَعْقِلُونَ </w:t>
      </w:r>
      <w:r w:rsidRPr="00EB236D">
        <w:rPr>
          <w:rStyle w:val="libAlaemChar"/>
          <w:rtl/>
        </w:rPr>
        <w:t>)</w:t>
      </w:r>
      <w:r w:rsidRPr="00BF7036">
        <w:rPr>
          <w:rtl/>
        </w:rPr>
        <w:t xml:space="preserve"> أي يستعملون عقولهم الكاملة في </w:t>
      </w:r>
      <w:r w:rsidR="00D06E29">
        <w:rPr>
          <w:rtl/>
        </w:rPr>
        <w:t>تدبّر</w:t>
      </w:r>
      <w:r w:rsidRPr="00BF7036">
        <w:rPr>
          <w:rtl/>
        </w:rPr>
        <w:t xml:space="preserve"> الأمثال.</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وَمَا الْحَياةُ الدُّنْيا </w:t>
      </w:r>
      <w:r w:rsidRPr="00EB236D">
        <w:rPr>
          <w:rStyle w:val="libAlaemChar"/>
          <w:rtl/>
        </w:rPr>
        <w:t>)</w:t>
      </w:r>
      <w:r w:rsidR="00DD7F14">
        <w:rPr>
          <w:rtl/>
        </w:rPr>
        <w:t>:</w:t>
      </w:r>
      <w:r w:rsidRPr="00BF7036">
        <w:rPr>
          <w:rtl/>
        </w:rPr>
        <w:t xml:space="preserve"> أي أعمالها</w:t>
      </w:r>
      <w:r>
        <w:rPr>
          <w:rFonts w:hint="cs"/>
          <w:rtl/>
        </w:rPr>
        <w:t xml:space="preserve"> </w:t>
      </w:r>
      <w:r w:rsidRPr="00EB236D">
        <w:rPr>
          <w:rStyle w:val="libAlaemChar"/>
          <w:rtl/>
        </w:rPr>
        <w:t>(</w:t>
      </w:r>
      <w:r w:rsidRPr="00EB236D">
        <w:rPr>
          <w:rStyle w:val="libAieChar"/>
          <w:rtl/>
        </w:rPr>
        <w:t xml:space="preserve"> إِلاَّ لَعِبٌ وَلَهْوٌ </w:t>
      </w:r>
      <w:r w:rsidRPr="00EB236D">
        <w:rPr>
          <w:rStyle w:val="libAlaemChar"/>
          <w:rtl/>
        </w:rPr>
        <w:t>)</w:t>
      </w:r>
      <w:r w:rsidRPr="00BF7036">
        <w:rPr>
          <w:rtl/>
        </w:rPr>
        <w:t xml:space="preserve"> لقلة نفعها وانقطاعها أو لأنها تلهي الناس وتشغلهم</w:t>
      </w:r>
      <w:r w:rsidR="00D06E29">
        <w:rPr>
          <w:rtl/>
        </w:rPr>
        <w:t xml:space="preserve"> عمّا </w:t>
      </w:r>
      <w:r w:rsidRPr="00BF7036">
        <w:rPr>
          <w:rtl/>
        </w:rPr>
        <w:t>يعقب منفعة دائمة</w:t>
      </w:r>
      <w:r>
        <w:rPr>
          <w:rFonts w:hint="cs"/>
          <w:rtl/>
        </w:rPr>
        <w:t xml:space="preserve"> </w:t>
      </w:r>
      <w:r w:rsidRPr="00EB236D">
        <w:rPr>
          <w:rStyle w:val="libAlaemChar"/>
          <w:rtl/>
        </w:rPr>
        <w:t>(</w:t>
      </w:r>
      <w:r w:rsidRPr="00EB236D">
        <w:rPr>
          <w:rStyle w:val="libAieChar"/>
          <w:rtl/>
        </w:rPr>
        <w:t xml:space="preserve"> وَلَلدَّارُ الْآخِرَةُ خَيْرٌ </w:t>
      </w:r>
      <w:r w:rsidRPr="00EB236D">
        <w:rPr>
          <w:rStyle w:val="libAlaemChar"/>
          <w:rtl/>
        </w:rPr>
        <w:t>)</w:t>
      </w:r>
      <w:r w:rsidRPr="00BF7036">
        <w:rPr>
          <w:rtl/>
        </w:rPr>
        <w:t xml:space="preserve"> لدوامها وخلوص منافعها ولذاتها</w:t>
      </w:r>
      <w:r>
        <w:rPr>
          <w:rFonts w:hint="cs"/>
          <w:rtl/>
        </w:rPr>
        <w:t xml:space="preserve"> </w:t>
      </w:r>
      <w:r w:rsidRPr="00EB236D">
        <w:rPr>
          <w:rStyle w:val="libAlaemChar"/>
          <w:rtl/>
        </w:rPr>
        <w:t>(</w:t>
      </w:r>
      <w:r w:rsidRPr="00EB236D">
        <w:rPr>
          <w:rStyle w:val="libAieChar"/>
          <w:rtl/>
        </w:rPr>
        <w:t xml:space="preserve"> لِلَّذِينَ يَتَّقُونَ </w:t>
      </w:r>
      <w:r w:rsidRPr="00EB236D">
        <w:rPr>
          <w:rStyle w:val="libAlaemChar"/>
          <w:rtl/>
        </w:rPr>
        <w:t>)</w:t>
      </w:r>
      <w:r w:rsidRPr="00BF7036">
        <w:rPr>
          <w:rtl/>
        </w:rPr>
        <w:t xml:space="preserve"> فيه تنبيه على أن ما ليس من أعمال المتقين لعب ولهو</w:t>
      </w:r>
      <w:r>
        <w:rPr>
          <w:rFonts w:hint="cs"/>
          <w:rtl/>
        </w:rPr>
        <w:t xml:space="preserve"> </w:t>
      </w:r>
      <w:r w:rsidRPr="00EB236D">
        <w:rPr>
          <w:rStyle w:val="libAlaemChar"/>
          <w:rtl/>
        </w:rPr>
        <w:t>(</w:t>
      </w:r>
      <w:r w:rsidRPr="00EB236D">
        <w:rPr>
          <w:rStyle w:val="libAieChar"/>
          <w:rtl/>
        </w:rPr>
        <w:t xml:space="preserve"> أَفَلا تَعْقِلُونَ </w:t>
      </w:r>
      <w:r w:rsidRPr="00EB236D">
        <w:rPr>
          <w:rStyle w:val="libAlaemChar"/>
          <w:rtl/>
        </w:rPr>
        <w:t>)</w:t>
      </w:r>
      <w:r w:rsidRPr="00BF7036">
        <w:rPr>
          <w:rtl/>
        </w:rPr>
        <w:t xml:space="preserve"> أو ليس لكم عقل كامل حيث تركتم الأعلى للأدنى مع العلم بالتفاوت بينهما.</w:t>
      </w:r>
    </w:p>
    <w:p w:rsidR="00EB236D" w:rsidRPr="00BF7036" w:rsidRDefault="00EB236D" w:rsidP="00EB236D">
      <w:pPr>
        <w:pStyle w:val="libNormal"/>
        <w:rPr>
          <w:rtl/>
          <w:lang w:bidi="fa-IR"/>
        </w:rPr>
      </w:pPr>
      <w:r w:rsidRPr="00AD2082">
        <w:rPr>
          <w:rtl/>
        </w:rPr>
        <w:t>قوله</w:t>
      </w:r>
      <w:r w:rsidR="00DD7F14">
        <w:rPr>
          <w:rtl/>
        </w:rPr>
        <w:t>:</w:t>
      </w:r>
      <w:r w:rsidRPr="00AD2082">
        <w:rPr>
          <w:rtl/>
        </w:rPr>
        <w:t xml:space="preserve"> عقابه</w:t>
      </w:r>
      <w:r w:rsidR="00DD7F14">
        <w:rPr>
          <w:rtl/>
        </w:rPr>
        <w:t>،</w:t>
      </w:r>
      <w:r w:rsidR="004065A9">
        <w:rPr>
          <w:rtl/>
        </w:rPr>
        <w:t xml:space="preserve"> إمّا </w:t>
      </w:r>
      <w:r w:rsidRPr="00AD2082">
        <w:rPr>
          <w:rtl/>
        </w:rPr>
        <w:t>مفعول لقوله خوف أو يعقلون أو لهما على التنازع</w:t>
      </w:r>
      <w:r w:rsidR="00DD7F14">
        <w:rPr>
          <w:rtl/>
        </w:rPr>
        <w:t>،</w:t>
      </w:r>
      <w:r w:rsidRPr="00AD2082">
        <w:rPr>
          <w:rtl/>
        </w:rPr>
        <w:t xml:space="preserve"> والتدمير</w:t>
      </w:r>
      <w:r w:rsidR="00DD7F14">
        <w:rPr>
          <w:rtl/>
        </w:rPr>
        <w:t>:</w:t>
      </w:r>
      <w:r w:rsidRPr="00AD2082">
        <w:rPr>
          <w:rtl/>
        </w:rPr>
        <w:t xml:space="preserve"> الإهلاك</w:t>
      </w:r>
      <w:r w:rsidR="00DD7F14">
        <w:rPr>
          <w:rtl/>
        </w:rPr>
        <w:t>،</w:t>
      </w:r>
      <w:r w:rsidRPr="00AD2082">
        <w:rPr>
          <w:rtl/>
        </w:rPr>
        <w:t xml:space="preserve"> أي بعد ما نجينا لوطا وأهله أهلكنا قومه « وإنكم</w:t>
      </w:r>
      <w:r w:rsidRPr="00EB236D">
        <w:rPr>
          <w:rStyle w:val="libBold2Char"/>
          <w:rtl/>
        </w:rPr>
        <w:t xml:space="preserve"> »</w:t>
      </w:r>
      <w:r w:rsidRPr="00BF7036">
        <w:rPr>
          <w:rtl/>
          <w:lang w:bidi="fa-IR"/>
        </w:rPr>
        <w:t xml:space="preserve"> يا أهل مكة</w:t>
      </w:r>
      <w:r>
        <w:rPr>
          <w:rFonts w:hint="cs"/>
          <w:rtl/>
          <w:lang w:bidi="fa-IR"/>
        </w:rPr>
        <w:t xml:space="preserve"> </w:t>
      </w:r>
      <w:r w:rsidRPr="00EB236D">
        <w:rPr>
          <w:rStyle w:val="libAlaemChar"/>
          <w:rtl/>
        </w:rPr>
        <w:t>(</w:t>
      </w:r>
      <w:r w:rsidRPr="00EB236D">
        <w:rPr>
          <w:rStyle w:val="libAieChar"/>
          <w:rtl/>
        </w:rPr>
        <w:t xml:space="preserve"> لَتَمُرُّونَ عَلَيْهِمْ </w:t>
      </w:r>
      <w:r w:rsidRPr="00EB236D">
        <w:rPr>
          <w:rStyle w:val="libAlaemChar"/>
          <w:rtl/>
        </w:rPr>
        <w:t>)</w:t>
      </w:r>
      <w:r w:rsidRPr="00BF7036">
        <w:rPr>
          <w:rtl/>
          <w:lang w:bidi="fa-IR"/>
        </w:rPr>
        <w:t xml:space="preserve"> أي على منازلهم في متاجركم إلى الشام</w:t>
      </w:r>
      <w:r w:rsidR="00DD7F14">
        <w:rPr>
          <w:rtl/>
          <w:lang w:bidi="fa-IR"/>
        </w:rPr>
        <w:t>،</w:t>
      </w:r>
      <w:r w:rsidRPr="00BF7036">
        <w:rPr>
          <w:rtl/>
          <w:lang w:bidi="fa-IR"/>
        </w:rPr>
        <w:t xml:space="preserve"> فإن سدوم في طريقه </w:t>
      </w:r>
      <w:r w:rsidRPr="00EB236D">
        <w:rPr>
          <w:rStyle w:val="libAlaemChar"/>
          <w:rtl/>
        </w:rPr>
        <w:t>(</w:t>
      </w:r>
      <w:r w:rsidRPr="00EB236D">
        <w:rPr>
          <w:rStyle w:val="libAieChar"/>
          <w:rtl/>
        </w:rPr>
        <w:t xml:space="preserve"> مُصْبِحِينَ </w:t>
      </w:r>
      <w:r w:rsidRPr="00EB236D">
        <w:rPr>
          <w:rStyle w:val="libAlaemChar"/>
          <w:rtl/>
        </w:rPr>
        <w:t>)</w:t>
      </w:r>
      <w:r w:rsidRPr="00BF7036">
        <w:rPr>
          <w:rtl/>
          <w:lang w:bidi="fa-IR"/>
        </w:rPr>
        <w:t xml:space="preserve"> أي داخلين في الصباح </w:t>
      </w:r>
      <w:r w:rsidRPr="00EB236D">
        <w:rPr>
          <w:rStyle w:val="libAlaemChar"/>
          <w:rtl/>
        </w:rPr>
        <w:t>(</w:t>
      </w:r>
      <w:r w:rsidRPr="00EB236D">
        <w:rPr>
          <w:rStyle w:val="libAieChar"/>
          <w:rtl/>
        </w:rPr>
        <w:t xml:space="preserve"> وَبِاللَّيْلِ </w:t>
      </w:r>
      <w:r w:rsidRPr="00EB236D">
        <w:rPr>
          <w:rStyle w:val="libAlaemChar"/>
          <w:rtl/>
        </w:rPr>
        <w:t>)</w:t>
      </w:r>
      <w:r w:rsidRPr="00BF7036">
        <w:rPr>
          <w:rtl/>
          <w:lang w:bidi="fa-IR"/>
        </w:rPr>
        <w:t xml:space="preserve"> أي ومساء أو نها</w:t>
      </w:r>
      <w:r w:rsidR="00D06E29">
        <w:rPr>
          <w:rtl/>
          <w:lang w:bidi="fa-IR"/>
        </w:rPr>
        <w:t xml:space="preserve">راً </w:t>
      </w:r>
      <w:r w:rsidRPr="00BF7036">
        <w:rPr>
          <w:rtl/>
          <w:lang w:bidi="fa-IR"/>
        </w:rPr>
        <w:t>و</w:t>
      </w:r>
      <w:r w:rsidR="004065A9">
        <w:rPr>
          <w:rtl/>
          <w:lang w:bidi="fa-IR"/>
        </w:rPr>
        <w:t>ليلاً</w:t>
      </w:r>
      <w:r w:rsidRPr="00BF7036">
        <w:rPr>
          <w:rtl/>
          <w:lang w:bidi="fa-IR"/>
        </w:rPr>
        <w:t xml:space="preserve"> فليس فيكم عقل تعتبرون به.</w:t>
      </w:r>
    </w:p>
    <w:p w:rsidR="00EB236D" w:rsidRPr="00BF7036" w:rsidRDefault="00EB236D" w:rsidP="00EB236D">
      <w:pPr>
        <w:pStyle w:val="libNormal"/>
        <w:rPr>
          <w:rtl/>
        </w:rPr>
      </w:pPr>
      <w:r w:rsidRPr="00AD2082">
        <w:rPr>
          <w:rtl/>
        </w:rPr>
        <w:t>قوله تعالى</w:t>
      </w:r>
      <w:r>
        <w:rPr>
          <w:rFonts w:hint="cs"/>
          <w:rtl/>
        </w:rPr>
        <w:t xml:space="preserve"> </w:t>
      </w:r>
      <w:r w:rsidRPr="00EB236D">
        <w:rPr>
          <w:rStyle w:val="libAlaemChar"/>
          <w:rtl/>
        </w:rPr>
        <w:t>(</w:t>
      </w:r>
      <w:r w:rsidRPr="00EB236D">
        <w:rPr>
          <w:rStyle w:val="libAieChar"/>
          <w:rtl/>
        </w:rPr>
        <w:t xml:space="preserve"> عَلى أَهْلِ هذِهِ الْقَرْيَةِ </w:t>
      </w:r>
      <w:r w:rsidRPr="00EB236D">
        <w:rPr>
          <w:rStyle w:val="libAlaemChar"/>
          <w:rtl/>
        </w:rPr>
        <w:t>)</w:t>
      </w:r>
      <w:r w:rsidRPr="00BF7036">
        <w:rPr>
          <w:rtl/>
        </w:rPr>
        <w:t xml:space="preserve"> أي قرية قوم لوط</w:t>
      </w:r>
      <w:r>
        <w:rPr>
          <w:rFonts w:hint="cs"/>
          <w:rtl/>
        </w:rPr>
        <w:t xml:space="preserve"> </w:t>
      </w:r>
      <w:r w:rsidRPr="00EB236D">
        <w:rPr>
          <w:rStyle w:val="libAlaemChar"/>
          <w:rtl/>
        </w:rPr>
        <w:t>(</w:t>
      </w:r>
      <w:r w:rsidRPr="00EB236D">
        <w:rPr>
          <w:rStyle w:val="libAieChar"/>
          <w:rtl/>
        </w:rPr>
        <w:t xml:space="preserve"> رِجْزاً مِنَ السَّماءِ </w:t>
      </w:r>
      <w:r w:rsidRPr="00EB236D">
        <w:rPr>
          <w:rStyle w:val="libAlaemChar"/>
          <w:rtl/>
        </w:rPr>
        <w:t>)</w:t>
      </w:r>
      <w:r w:rsidRPr="00BF7036">
        <w:rPr>
          <w:rtl/>
        </w:rPr>
        <w:t xml:space="preserve"> أي عذا</w:t>
      </w:r>
      <w:r w:rsidR="004065A9">
        <w:rPr>
          <w:rtl/>
        </w:rPr>
        <w:t xml:space="preserve">باً </w:t>
      </w:r>
      <w:r w:rsidRPr="00BF7036">
        <w:rPr>
          <w:rtl/>
        </w:rPr>
        <w:t>منها</w:t>
      </w:r>
      <w:r w:rsidR="00DD7F14">
        <w:rPr>
          <w:rtl/>
        </w:rPr>
        <w:t>،</w:t>
      </w:r>
      <w:r w:rsidRPr="00BF7036">
        <w:rPr>
          <w:rtl/>
        </w:rPr>
        <w:t xml:space="preserve"> واختلفوا فيه فقيل</w:t>
      </w:r>
      <w:r w:rsidR="00DD7F14">
        <w:rPr>
          <w:rtl/>
        </w:rPr>
        <w:t>:</w:t>
      </w:r>
      <w:r w:rsidRPr="00BF7036">
        <w:rPr>
          <w:rtl/>
        </w:rPr>
        <w:t xml:space="preserve"> إنه كان حجارة من سجيل</w:t>
      </w:r>
      <w:r w:rsidR="00DD7F14">
        <w:rPr>
          <w:rtl/>
        </w:rPr>
        <w:t>،</w:t>
      </w:r>
      <w:r w:rsidRPr="00BF7036">
        <w:rPr>
          <w:rtl/>
        </w:rPr>
        <w:t xml:space="preserve"> وقيل</w:t>
      </w:r>
      <w:r w:rsidR="00DD7F14">
        <w:rPr>
          <w:rtl/>
        </w:rPr>
        <w:t>:</w:t>
      </w:r>
      <w:r w:rsidRPr="00BF7036">
        <w:rPr>
          <w:rtl/>
        </w:rPr>
        <w:t xml:space="preserve"> كان نا</w:t>
      </w:r>
      <w:r w:rsidR="00D06E29">
        <w:rPr>
          <w:rtl/>
        </w:rPr>
        <w:t xml:space="preserve">راً </w:t>
      </w:r>
      <w:r w:rsidRPr="00BF7036">
        <w:rPr>
          <w:rtl/>
        </w:rPr>
        <w:t>وقيل هو تقليب الأرض</w:t>
      </w:r>
      <w:r w:rsidR="00DD7F14">
        <w:rPr>
          <w:rtl/>
        </w:rPr>
        <w:t>،</w:t>
      </w:r>
      <w:r w:rsidRPr="00BF7036">
        <w:rPr>
          <w:rtl/>
        </w:rPr>
        <w:t xml:space="preserve"> وقد يوجه هذا بأن المراد إنزال مبدئه والقضاء به من السماء لا عينه وهو تكلف مستغنى عنه </w:t>
      </w:r>
      <w:r w:rsidRPr="00EB236D">
        <w:rPr>
          <w:rStyle w:val="libAlaemChar"/>
          <w:rtl/>
        </w:rPr>
        <w:t>(</w:t>
      </w:r>
      <w:r w:rsidRPr="00EB236D">
        <w:rPr>
          <w:rStyle w:val="libAieChar"/>
          <w:rtl/>
        </w:rPr>
        <w:t xml:space="preserve"> بِما كانُوا يَفْسُقُونَ </w:t>
      </w:r>
      <w:r w:rsidRPr="00EB236D">
        <w:rPr>
          <w:rStyle w:val="libAlaemChar"/>
          <w:rtl/>
        </w:rPr>
        <w:t>)</w:t>
      </w:r>
      <w:r w:rsidRPr="00BF7036">
        <w:rPr>
          <w:rtl/>
        </w:rPr>
        <w:t xml:space="preserve"> أي بسبب استمرارهم على الفسق.</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الأنعام</w:t>
      </w:r>
      <w:r w:rsidR="00DD7F14">
        <w:rPr>
          <w:rtl/>
        </w:rPr>
        <w:t>:</w:t>
      </w:r>
      <w:r w:rsidRPr="00BF7036">
        <w:rPr>
          <w:rtl/>
        </w:rPr>
        <w:t xml:space="preserve"> 32.</w:t>
      </w:r>
    </w:p>
    <w:p w:rsidR="00EB236D" w:rsidRPr="00BF7036" w:rsidRDefault="00EB236D" w:rsidP="00EB236D">
      <w:pPr>
        <w:pStyle w:val="libFootnote0"/>
        <w:rPr>
          <w:rtl/>
          <w:lang w:bidi="fa-IR"/>
        </w:rPr>
      </w:pPr>
      <w:r>
        <w:rPr>
          <w:rtl/>
        </w:rPr>
        <w:t>(</w:t>
      </w:r>
      <w:r w:rsidRPr="00BF7036">
        <w:rPr>
          <w:rtl/>
        </w:rPr>
        <w:t>2) سورة الصافات</w:t>
      </w:r>
      <w:r w:rsidR="00DD7F14">
        <w:rPr>
          <w:rtl/>
        </w:rPr>
        <w:t>:</w:t>
      </w:r>
      <w:r w:rsidRPr="00BF7036">
        <w:rPr>
          <w:rtl/>
        </w:rPr>
        <w:t xml:space="preserve"> 137</w:t>
      </w:r>
      <w:r>
        <w:rPr>
          <w:rtl/>
          <w:lang w:bidi="ar-IQ"/>
        </w:rPr>
        <w:t xml:space="preserve"> - </w:t>
      </w:r>
      <w:r w:rsidRPr="00BF7036">
        <w:rPr>
          <w:rtl/>
        </w:rPr>
        <w:t>139.</w:t>
      </w:r>
    </w:p>
    <w:p w:rsidR="00EB236D" w:rsidRDefault="00EB236D" w:rsidP="00EB236D">
      <w:pPr>
        <w:pStyle w:val="libNormal"/>
        <w:rPr>
          <w:rtl/>
        </w:rPr>
      </w:pPr>
      <w:r>
        <w:rPr>
          <w:rtl/>
        </w:rPr>
        <w:br w:type="page"/>
      </w:r>
    </w:p>
    <w:p w:rsidR="00EB236D" w:rsidRDefault="00EB236D" w:rsidP="00EB236D">
      <w:pPr>
        <w:pStyle w:val="libNormal0"/>
        <w:rPr>
          <w:rtl/>
          <w:lang w:bidi="fa-IR"/>
        </w:rPr>
      </w:pPr>
      <w:r w:rsidRPr="00EB236D">
        <w:rPr>
          <w:rStyle w:val="libAieChar"/>
          <w:rtl/>
        </w:rPr>
        <w:lastRenderedPageBreak/>
        <w:t xml:space="preserve">وَلَقَدْ تَرَكْنا مِنْها آيَةً بَيِّنَةً لِقَوْمٍ يَعْقِلُونَ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w:t>
      </w:r>
    </w:p>
    <w:p w:rsidR="00EB236D" w:rsidRPr="00BF7036" w:rsidRDefault="00EB236D" w:rsidP="00EB236D">
      <w:pPr>
        <w:pStyle w:val="libNormal"/>
        <w:rPr>
          <w:rtl/>
          <w:lang w:bidi="fa-IR"/>
        </w:rPr>
      </w:pPr>
      <w:r w:rsidRPr="00EB236D">
        <w:rPr>
          <w:rStyle w:val="libBold2Char"/>
          <w:rtl/>
        </w:rPr>
        <w:t>يا هشام</w:t>
      </w:r>
      <w:r w:rsidR="00D06E29">
        <w:rPr>
          <w:rtl/>
          <w:lang w:bidi="fa-IR"/>
        </w:rPr>
        <w:t xml:space="preserve"> إنّ ال</w:t>
      </w:r>
      <w:r w:rsidRPr="00BF7036">
        <w:rPr>
          <w:rtl/>
          <w:lang w:bidi="fa-IR"/>
        </w:rPr>
        <w:t xml:space="preserve">عقل مع العلم فقال </w:t>
      </w:r>
      <w:r w:rsidRPr="00EB236D">
        <w:rPr>
          <w:rStyle w:val="libAlaemChar"/>
          <w:rtl/>
        </w:rPr>
        <w:t>(</w:t>
      </w:r>
      <w:r w:rsidRPr="00EB236D">
        <w:rPr>
          <w:rStyle w:val="libAieChar"/>
          <w:rtl/>
        </w:rPr>
        <w:t xml:space="preserve"> وَتِلْكَ الْأَمْثالُ نَضْرِبُها لِلنَّاسِ وَما يَعْقِلُها إِلاَّ الْعالِمُونَ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يا هشام</w:t>
      </w:r>
      <w:r w:rsidR="00D06E29">
        <w:rPr>
          <w:rtl/>
          <w:lang w:bidi="fa-IR"/>
        </w:rPr>
        <w:t xml:space="preserve"> ثمّ </w:t>
      </w:r>
      <w:r w:rsidRPr="00BF7036">
        <w:rPr>
          <w:rtl/>
          <w:lang w:bidi="fa-IR"/>
        </w:rPr>
        <w:t>ذم</w:t>
      </w:r>
      <w:r w:rsidR="00D06E29">
        <w:rPr>
          <w:rtl/>
          <w:lang w:bidi="fa-IR"/>
        </w:rPr>
        <w:t xml:space="preserve"> الّذين </w:t>
      </w:r>
      <w:r w:rsidRPr="00BF7036">
        <w:rPr>
          <w:rtl/>
          <w:lang w:bidi="fa-IR"/>
        </w:rPr>
        <w:t xml:space="preserve">لا يعقلون فقال </w:t>
      </w:r>
      <w:r w:rsidRPr="00EB236D">
        <w:rPr>
          <w:rStyle w:val="libAlaemChar"/>
          <w:rtl/>
        </w:rPr>
        <w:t>(</w:t>
      </w:r>
      <w:r w:rsidRPr="00EB236D">
        <w:rPr>
          <w:rStyle w:val="libAieChar"/>
          <w:rtl/>
        </w:rPr>
        <w:t xml:space="preserve"> وَإِذا قِيلَ لَهُمُ اتَّبِعُوا ما أَنْزَلَ اللهُ قالُوا بَلْ نَتَّبِعُ ما أَلْفَيْنا عَلَيْهِ آباءَنا أَوَلَوْ كانَ آباؤُهُمْ لا يَعْقِلُونَ شَيْئاً وَلا يَهْتَدُونَ </w:t>
      </w:r>
      <w:r w:rsidRPr="00EB236D">
        <w:rPr>
          <w:rStyle w:val="libAlaemChar"/>
          <w:rtl/>
        </w:rPr>
        <w:t>)</w:t>
      </w:r>
      <w:r w:rsidRPr="00BF7036">
        <w:rPr>
          <w:rtl/>
          <w:lang w:bidi="fa-IR"/>
        </w:rPr>
        <w:t xml:space="preserve"> </w:t>
      </w:r>
      <w:r w:rsidRPr="00EB236D">
        <w:rPr>
          <w:rStyle w:val="libFootnotenumChar"/>
          <w:rtl/>
        </w:rPr>
        <w:t>(3)</w:t>
      </w:r>
      <w:r>
        <w:rPr>
          <w:rtl/>
          <w:lang w:bidi="fa-IR"/>
        </w:rPr>
        <w:t xml:space="preserve"> - </w:t>
      </w:r>
      <w:r w:rsidRPr="00BF7036">
        <w:rPr>
          <w:rtl/>
          <w:lang w:bidi="fa-IR"/>
        </w:rPr>
        <w:t xml:space="preserve">وقال </w:t>
      </w:r>
      <w:r w:rsidRPr="00EB236D">
        <w:rPr>
          <w:rStyle w:val="libAlaemChar"/>
          <w:rtl/>
        </w:rPr>
        <w:t>(</w:t>
      </w:r>
      <w:r w:rsidRPr="00EB236D">
        <w:rPr>
          <w:rStyle w:val="libAieChar"/>
          <w:rtl/>
        </w:rPr>
        <w:t xml:space="preserve"> وَمَثَلُ الَّذِينَ كَفَرُوا كَمَثَلِ الَّذِي يَنْعِقُ بِما لا يَسْمَعُ إِلاَّ دُعاءً وَنِداءً صُمٌّ بُكْمٌ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5A1F0A">
        <w:rPr>
          <w:rtl/>
        </w:rPr>
        <w:t>قوله تعالى</w:t>
      </w:r>
      <w:r>
        <w:rPr>
          <w:rFonts w:hint="cs"/>
          <w:rtl/>
        </w:rPr>
        <w:t xml:space="preserve"> </w:t>
      </w:r>
      <w:r w:rsidRPr="00EB236D">
        <w:rPr>
          <w:rStyle w:val="libAlaemChar"/>
          <w:rtl/>
        </w:rPr>
        <w:t>(</w:t>
      </w:r>
      <w:r w:rsidRPr="00EB236D">
        <w:rPr>
          <w:rStyle w:val="libAieChar"/>
          <w:rtl/>
        </w:rPr>
        <w:t xml:space="preserve"> وَلَقَدْ تَرَكْنا مِنْها آيَةً بَيِّنَةً </w:t>
      </w:r>
      <w:r w:rsidRPr="00EB236D">
        <w:rPr>
          <w:rStyle w:val="libAlaemChar"/>
          <w:rtl/>
        </w:rPr>
        <w:t>)</w:t>
      </w:r>
      <w:r w:rsidR="00DD7F14">
        <w:rPr>
          <w:rtl/>
        </w:rPr>
        <w:t>:</w:t>
      </w:r>
      <w:r w:rsidRPr="00BF7036">
        <w:rPr>
          <w:rtl/>
        </w:rPr>
        <w:t xml:space="preserve"> أي من القرية آية بينة</w:t>
      </w:r>
      <w:r w:rsidR="00D06E29">
        <w:rPr>
          <w:rtl/>
        </w:rPr>
        <w:t xml:space="preserve"> دالّة </w:t>
      </w:r>
      <w:r w:rsidRPr="00BF7036">
        <w:rPr>
          <w:rtl/>
        </w:rPr>
        <w:t>على سوء حالهم وعاقبتهم</w:t>
      </w:r>
      <w:r w:rsidR="00DD7F14">
        <w:rPr>
          <w:rtl/>
        </w:rPr>
        <w:t>،</w:t>
      </w:r>
      <w:r w:rsidRPr="00BF7036">
        <w:rPr>
          <w:rtl/>
        </w:rPr>
        <w:t xml:space="preserve"> فقيل</w:t>
      </w:r>
      <w:r w:rsidR="00DD7F14">
        <w:rPr>
          <w:rtl/>
        </w:rPr>
        <w:t>:</w:t>
      </w:r>
      <w:r w:rsidRPr="00BF7036">
        <w:rPr>
          <w:rtl/>
        </w:rPr>
        <w:t xml:space="preserve"> هي قصتها الشائعة وقيل</w:t>
      </w:r>
      <w:r w:rsidR="00DD7F14">
        <w:rPr>
          <w:rtl/>
        </w:rPr>
        <w:t>:</w:t>
      </w:r>
      <w:r w:rsidRPr="00BF7036">
        <w:rPr>
          <w:rtl/>
        </w:rPr>
        <w:t xml:space="preserve"> هي آثار الديار الخربة</w:t>
      </w:r>
      <w:r w:rsidR="00DD7F14">
        <w:rPr>
          <w:rtl/>
        </w:rPr>
        <w:t>،</w:t>
      </w:r>
      <w:r w:rsidRPr="00BF7036">
        <w:rPr>
          <w:rtl/>
        </w:rPr>
        <w:t xml:space="preserve"> وقيل</w:t>
      </w:r>
      <w:r w:rsidR="00DD7F14">
        <w:rPr>
          <w:rtl/>
        </w:rPr>
        <w:t>:</w:t>
      </w:r>
      <w:r w:rsidRPr="00BF7036">
        <w:rPr>
          <w:rtl/>
        </w:rPr>
        <w:t xml:space="preserve"> هي الحجارة الممطورة بعد تقليب الأرض</w:t>
      </w:r>
      <w:r w:rsidR="00DD7F14">
        <w:rPr>
          <w:rtl/>
        </w:rPr>
        <w:t>،</w:t>
      </w:r>
      <w:r w:rsidRPr="00BF7036">
        <w:rPr>
          <w:rtl/>
        </w:rPr>
        <w:t xml:space="preserve"> فإنها كانت باقية بعده</w:t>
      </w:r>
      <w:r w:rsidR="00DD7F14">
        <w:rPr>
          <w:rtl/>
        </w:rPr>
        <w:t>،</w:t>
      </w:r>
      <w:r w:rsidRPr="00BF7036">
        <w:rPr>
          <w:rtl/>
        </w:rPr>
        <w:t xml:space="preserve"> وقيل</w:t>
      </w:r>
      <w:r w:rsidR="00DD7F14">
        <w:rPr>
          <w:rtl/>
        </w:rPr>
        <w:t>:</w:t>
      </w:r>
      <w:r w:rsidRPr="00BF7036">
        <w:rPr>
          <w:rtl/>
        </w:rPr>
        <w:t xml:space="preserve"> هي الماء الأسود فإن أنهارها صارت مسودة</w:t>
      </w:r>
      <w:r>
        <w:rPr>
          <w:rFonts w:hint="cs"/>
          <w:rtl/>
        </w:rPr>
        <w:t xml:space="preserve"> </w:t>
      </w:r>
      <w:r w:rsidRPr="00EB236D">
        <w:rPr>
          <w:rStyle w:val="libAlaemChar"/>
          <w:rtl/>
        </w:rPr>
        <w:t>(</w:t>
      </w:r>
      <w:r w:rsidRPr="00EB236D">
        <w:rPr>
          <w:rStyle w:val="libAieChar"/>
          <w:rtl/>
        </w:rPr>
        <w:t xml:space="preserve"> لِقَوْمٍ يَعْقِلُونَ </w:t>
      </w:r>
      <w:r w:rsidRPr="00EB236D">
        <w:rPr>
          <w:rStyle w:val="libAlaemChar"/>
          <w:rtl/>
        </w:rPr>
        <w:t>)</w:t>
      </w:r>
      <w:r w:rsidRPr="00BF7036">
        <w:rPr>
          <w:rtl/>
        </w:rPr>
        <w:t xml:space="preserve"> أي يستعملون عقولهم في الاستبصار والاعتبار</w:t>
      </w:r>
      <w:r w:rsidR="00DD7F14">
        <w:rPr>
          <w:rtl/>
        </w:rPr>
        <w:t>،</w:t>
      </w:r>
      <w:r w:rsidRPr="00BF7036">
        <w:rPr>
          <w:rtl/>
        </w:rPr>
        <w:t xml:space="preserve"> وهو</w:t>
      </w:r>
      <w:r w:rsidR="00D06E29">
        <w:rPr>
          <w:rtl/>
        </w:rPr>
        <w:t xml:space="preserve"> متعلّق </w:t>
      </w:r>
      <w:r w:rsidRPr="00BF7036">
        <w:rPr>
          <w:rtl/>
        </w:rPr>
        <w:t>بتركنا أو « آية ».</w:t>
      </w:r>
    </w:p>
    <w:p w:rsidR="00EB236D" w:rsidRPr="00BF7036" w:rsidRDefault="00EB236D" w:rsidP="00EB236D">
      <w:pPr>
        <w:pStyle w:val="libNormal"/>
        <w:rPr>
          <w:rtl/>
        </w:rPr>
      </w:pPr>
      <w:r w:rsidRPr="005A1F0A">
        <w:rPr>
          <w:rtl/>
        </w:rPr>
        <w:t xml:space="preserve">قوله </w:t>
      </w:r>
      <w:r w:rsidRPr="00EB236D">
        <w:rPr>
          <w:rStyle w:val="libAlaemChar"/>
          <w:rtl/>
        </w:rPr>
        <w:t>عليه‌السلام</w:t>
      </w:r>
      <w:r w:rsidR="00DD7F14">
        <w:rPr>
          <w:rtl/>
        </w:rPr>
        <w:t>:</w:t>
      </w:r>
      <w:r w:rsidR="00D06E29">
        <w:rPr>
          <w:rtl/>
        </w:rPr>
        <w:t xml:space="preserve"> إنّ ال</w:t>
      </w:r>
      <w:r w:rsidRPr="005A1F0A">
        <w:rPr>
          <w:rtl/>
        </w:rPr>
        <w:t>عقل في</w:t>
      </w:r>
      <w:r w:rsidRPr="00BF7036">
        <w:rPr>
          <w:rtl/>
        </w:rPr>
        <w:t xml:space="preserve"> التحف</w:t>
      </w:r>
      <w:r w:rsidR="00D06E29">
        <w:rPr>
          <w:rtl/>
        </w:rPr>
        <w:t xml:space="preserve"> ثمّ </w:t>
      </w:r>
      <w:r w:rsidRPr="00BF7036">
        <w:rPr>
          <w:rtl/>
        </w:rPr>
        <w:t>بين</w:t>
      </w:r>
      <w:r w:rsidR="00D06E29">
        <w:rPr>
          <w:rtl/>
        </w:rPr>
        <w:t xml:space="preserve"> إنّ ال</w:t>
      </w:r>
      <w:r w:rsidRPr="00BF7036">
        <w:rPr>
          <w:rtl/>
        </w:rPr>
        <w:t>عقل</w:t>
      </w:r>
      <w:r w:rsidR="00DD7F14">
        <w:rPr>
          <w:rtl/>
        </w:rPr>
        <w:t>،</w:t>
      </w:r>
      <w:r w:rsidRPr="00BF7036">
        <w:rPr>
          <w:rtl/>
        </w:rPr>
        <w:t xml:space="preserve"> والظاهر أن المراد بالعقل هنا ال</w:t>
      </w:r>
      <w:r w:rsidR="00D06E29">
        <w:rPr>
          <w:rtl/>
        </w:rPr>
        <w:t>تدبّر</w:t>
      </w:r>
      <w:r w:rsidRPr="00BF7036">
        <w:rPr>
          <w:rtl/>
        </w:rPr>
        <w:t xml:space="preserve"> في خلق الله وصنعه</w:t>
      </w:r>
      <w:r w:rsidR="00DD7F14">
        <w:rPr>
          <w:rtl/>
        </w:rPr>
        <w:t>،</w:t>
      </w:r>
      <w:r w:rsidRPr="00BF7036">
        <w:rPr>
          <w:rtl/>
        </w:rPr>
        <w:t xml:space="preserve"> والاستدلال به على وجوده وصفاته الكاملة</w:t>
      </w:r>
      <w:r w:rsidR="00DD7F14">
        <w:rPr>
          <w:rtl/>
        </w:rPr>
        <w:t>،</w:t>
      </w:r>
      <w:r w:rsidRPr="00BF7036">
        <w:rPr>
          <w:rtl/>
        </w:rPr>
        <w:t xml:space="preserve"> ويمكن إرجاعه إلى بعض ما ذكرنا من المعاني في الحديث الأول.</w:t>
      </w:r>
    </w:p>
    <w:p w:rsidR="00EB236D" w:rsidRPr="00BF7036" w:rsidRDefault="00EB236D" w:rsidP="00EB236D">
      <w:pPr>
        <w:pStyle w:val="libNormal"/>
        <w:rPr>
          <w:rtl/>
          <w:lang w:bidi="fa-IR"/>
        </w:rPr>
      </w:pPr>
      <w:r w:rsidRPr="005A1F0A">
        <w:rPr>
          <w:rtl/>
        </w:rPr>
        <w:t>قوله تعالى</w:t>
      </w:r>
      <w:r>
        <w:rPr>
          <w:rFonts w:hint="cs"/>
          <w:rtl/>
        </w:rPr>
        <w:t xml:space="preserve"> </w:t>
      </w:r>
      <w:r w:rsidRPr="00EB236D">
        <w:rPr>
          <w:rStyle w:val="libAlaemChar"/>
          <w:rtl/>
        </w:rPr>
        <w:t>(</w:t>
      </w:r>
      <w:r w:rsidRPr="00EB236D">
        <w:rPr>
          <w:rStyle w:val="libAieChar"/>
          <w:rtl/>
        </w:rPr>
        <w:t xml:space="preserve"> وَإِذا قِيلَ لَهُمُ </w:t>
      </w:r>
      <w:r w:rsidRPr="00EB236D">
        <w:rPr>
          <w:rStyle w:val="libAlaemChar"/>
          <w:rtl/>
        </w:rPr>
        <w:t>)</w:t>
      </w:r>
      <w:r w:rsidR="00DD7F14">
        <w:rPr>
          <w:rtl/>
          <w:lang w:bidi="fa-IR"/>
        </w:rPr>
        <w:t>:</w:t>
      </w:r>
      <w:r w:rsidRPr="00BF7036">
        <w:rPr>
          <w:rtl/>
          <w:lang w:bidi="fa-IR"/>
        </w:rPr>
        <w:t xml:space="preserve"> أي للناس</w:t>
      </w:r>
      <w:r w:rsidR="00D06E29">
        <w:rPr>
          <w:rtl/>
          <w:lang w:bidi="fa-IR"/>
        </w:rPr>
        <w:t xml:space="preserve"> الّذين </w:t>
      </w:r>
      <w:r w:rsidRPr="00BF7036">
        <w:rPr>
          <w:rtl/>
          <w:lang w:bidi="fa-IR"/>
        </w:rPr>
        <w:t xml:space="preserve">سبق ذكرهم </w:t>
      </w:r>
      <w:r w:rsidRPr="00EB236D">
        <w:rPr>
          <w:rStyle w:val="libAlaemChar"/>
          <w:rtl/>
        </w:rPr>
        <w:t>(</w:t>
      </w:r>
      <w:r w:rsidRPr="00EB236D">
        <w:rPr>
          <w:rStyle w:val="libAieChar"/>
          <w:rtl/>
        </w:rPr>
        <w:t xml:space="preserve"> بَلْ نَتَّبِعُ ما أَلْفَيْنا </w:t>
      </w:r>
      <w:r w:rsidRPr="00EB236D">
        <w:rPr>
          <w:rStyle w:val="libAlaemChar"/>
          <w:rtl/>
        </w:rPr>
        <w:t>)</w:t>
      </w:r>
      <w:r w:rsidRPr="00BF7036">
        <w:rPr>
          <w:rtl/>
          <w:lang w:bidi="fa-IR"/>
        </w:rPr>
        <w:t xml:space="preserve"> أي وجدنا.</w:t>
      </w:r>
    </w:p>
    <w:p w:rsidR="00EB236D" w:rsidRPr="00BF7036" w:rsidRDefault="00EB236D" w:rsidP="00EB236D">
      <w:pPr>
        <w:pStyle w:val="libNormal"/>
        <w:rPr>
          <w:rtl/>
        </w:rPr>
      </w:pPr>
      <w:r w:rsidRPr="005A1F0A">
        <w:rPr>
          <w:rtl/>
        </w:rPr>
        <w:t>قوله تعالى</w:t>
      </w:r>
      <w:r>
        <w:rPr>
          <w:rFonts w:hint="cs"/>
          <w:rtl/>
        </w:rPr>
        <w:t xml:space="preserve"> </w:t>
      </w:r>
      <w:r w:rsidRPr="00EB236D">
        <w:rPr>
          <w:rStyle w:val="libAlaemChar"/>
          <w:rtl/>
        </w:rPr>
        <w:t>(</w:t>
      </w:r>
      <w:r w:rsidRPr="00EB236D">
        <w:rPr>
          <w:rStyle w:val="libAieChar"/>
          <w:rtl/>
        </w:rPr>
        <w:t xml:space="preserve"> أَوَلَوْ كانَ </w:t>
      </w:r>
      <w:r w:rsidRPr="00EB236D">
        <w:rPr>
          <w:rStyle w:val="libAlaemChar"/>
          <w:rtl/>
        </w:rPr>
        <w:t>)</w:t>
      </w:r>
      <w:r w:rsidR="00DD7F14">
        <w:rPr>
          <w:rtl/>
        </w:rPr>
        <w:t>:</w:t>
      </w:r>
      <w:r w:rsidRPr="00BF7036">
        <w:rPr>
          <w:rtl/>
        </w:rPr>
        <w:t xml:space="preserve"> الواو للحال أو للعطف</w:t>
      </w:r>
      <w:r w:rsidR="00DD7F14">
        <w:rPr>
          <w:rtl/>
        </w:rPr>
        <w:t>،</w:t>
      </w:r>
      <w:r w:rsidRPr="00BF7036">
        <w:rPr>
          <w:rtl/>
        </w:rPr>
        <w:t xml:space="preserve"> والهمزة للرد أو التعجب</w:t>
      </w:r>
      <w:r w:rsidR="00DD7F14">
        <w:rPr>
          <w:rtl/>
        </w:rPr>
        <w:t>،</w:t>
      </w:r>
      <w:r w:rsidRPr="00BF7036">
        <w:rPr>
          <w:rtl/>
        </w:rPr>
        <w:t xml:space="preserve"> وجواب لو محذوف</w:t>
      </w:r>
      <w:r w:rsidR="00DD7F14">
        <w:rPr>
          <w:rtl/>
        </w:rPr>
        <w:t>،</w:t>
      </w:r>
      <w:r w:rsidRPr="00BF7036">
        <w:rPr>
          <w:rtl/>
        </w:rPr>
        <w:t xml:space="preserve"> أي لو كان آباؤهم جهلة لا ي</w:t>
      </w:r>
      <w:r w:rsidR="00D06E29">
        <w:rPr>
          <w:rtl/>
        </w:rPr>
        <w:t>تفكّر</w:t>
      </w:r>
      <w:r w:rsidRPr="00BF7036">
        <w:rPr>
          <w:rtl/>
        </w:rPr>
        <w:t>ون في أمر الدين ولا يهتدون إلى</w:t>
      </w:r>
      <w:r w:rsidR="00D06E29">
        <w:rPr>
          <w:rtl/>
        </w:rPr>
        <w:t xml:space="preserve"> الحقّ </w:t>
      </w:r>
      <w:r w:rsidRPr="00BF7036">
        <w:rPr>
          <w:rtl/>
        </w:rPr>
        <w:t>لاتبعوهم.</w:t>
      </w:r>
    </w:p>
    <w:p w:rsidR="00EB236D" w:rsidRPr="00BF7036" w:rsidRDefault="00EB236D" w:rsidP="00EB236D">
      <w:pPr>
        <w:pStyle w:val="libNormal"/>
        <w:rPr>
          <w:rtl/>
        </w:rPr>
      </w:pPr>
      <w:r w:rsidRPr="005A1F0A">
        <w:rPr>
          <w:rtl/>
        </w:rPr>
        <w:t>قوله تعالى</w:t>
      </w:r>
      <w:r>
        <w:rPr>
          <w:rFonts w:hint="cs"/>
          <w:rtl/>
        </w:rPr>
        <w:t xml:space="preserve"> </w:t>
      </w:r>
      <w:r w:rsidRPr="00EB236D">
        <w:rPr>
          <w:rStyle w:val="libAlaemChar"/>
          <w:rtl/>
        </w:rPr>
        <w:t>(</w:t>
      </w:r>
      <w:r w:rsidRPr="00EB236D">
        <w:rPr>
          <w:rStyle w:val="libAieChar"/>
          <w:rtl/>
        </w:rPr>
        <w:t xml:space="preserve"> وَمَثَلُ الَّذِينَ كَفَرُوا </w:t>
      </w:r>
      <w:r w:rsidRPr="00EB236D">
        <w:rPr>
          <w:rStyle w:val="libAlaemChar"/>
          <w:rtl/>
        </w:rPr>
        <w:t>)</w:t>
      </w:r>
      <w:r w:rsidRPr="00BF7036">
        <w:rPr>
          <w:rtl/>
        </w:rPr>
        <w:t xml:space="preserve"> للناظرين في هذه الآية اختلاف في حلها</w:t>
      </w:r>
      <w:r w:rsidR="00DD7F14">
        <w:rPr>
          <w:rtl/>
        </w:rPr>
        <w:t>،</w:t>
      </w:r>
      <w:r w:rsidRPr="00BF7036">
        <w:rPr>
          <w:rtl/>
        </w:rPr>
        <w:t xml:space="preserve"> فمنهم من قدر</w:t>
      </w:r>
      <w:r w:rsidR="00D06E29">
        <w:rPr>
          <w:rtl/>
        </w:rPr>
        <w:t xml:space="preserve"> مضافاً </w:t>
      </w:r>
      <w:r w:rsidRPr="00BF7036">
        <w:rPr>
          <w:rtl/>
        </w:rPr>
        <w:t>ومنهم من حملها على ظاهرها</w:t>
      </w:r>
      <w:r w:rsidR="00DD7F14">
        <w:rPr>
          <w:rtl/>
        </w:rPr>
        <w:t>،</w:t>
      </w:r>
      <w:r w:rsidR="00D06E29">
        <w:rPr>
          <w:rtl/>
        </w:rPr>
        <w:t xml:space="preserve"> فأمّا الّذين </w:t>
      </w:r>
      <w:r w:rsidRPr="00BF7036">
        <w:rPr>
          <w:rtl/>
        </w:rPr>
        <w:t>قدروا مضافا</w:t>
      </w:r>
      <w:r w:rsidR="00DD7F14">
        <w:rPr>
          <w:rtl/>
        </w:rPr>
        <w:t>،</w:t>
      </w:r>
      <w:r w:rsidRPr="00BF7036">
        <w:rPr>
          <w:rtl/>
        </w:rPr>
        <w:t xml:space="preserve"> فمنهم من قدره في جانب المشية</w:t>
      </w:r>
      <w:r w:rsidR="00DD7F14">
        <w:rPr>
          <w:rtl/>
        </w:rPr>
        <w:t>،</w:t>
      </w:r>
      <w:r w:rsidRPr="00BF7036">
        <w:rPr>
          <w:rtl/>
        </w:rPr>
        <w:t xml:space="preserve"> وقال</w:t>
      </w:r>
      <w:r w:rsidR="00DD7F14">
        <w:rPr>
          <w:rtl/>
        </w:rPr>
        <w:t>:</w:t>
      </w:r>
      <w:r w:rsidRPr="00BF7036">
        <w:rPr>
          <w:rtl/>
        </w:rPr>
        <w:t xml:space="preserve"> تقديره ومثل داعي</w:t>
      </w:r>
      <w:r w:rsidR="00D06E29">
        <w:rPr>
          <w:rtl/>
        </w:rPr>
        <w:t xml:space="preserve"> الّذين </w:t>
      </w:r>
      <w:r w:rsidRPr="00BF7036">
        <w:rPr>
          <w:rtl/>
        </w:rPr>
        <w:t>كفروا وهو الرسول و</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العنكبوت</w:t>
      </w:r>
      <w:r w:rsidR="00DD7F14">
        <w:rPr>
          <w:rtl/>
        </w:rPr>
        <w:t>:</w:t>
      </w:r>
      <w:r w:rsidRPr="00BF7036">
        <w:rPr>
          <w:rtl/>
        </w:rPr>
        <w:t xml:space="preserve"> 35.</w:t>
      </w:r>
    </w:p>
    <w:p w:rsidR="00EB236D" w:rsidRPr="00BF7036" w:rsidRDefault="00EB236D" w:rsidP="00EB236D">
      <w:pPr>
        <w:pStyle w:val="libFootnote0"/>
        <w:rPr>
          <w:rtl/>
          <w:lang w:bidi="fa-IR"/>
        </w:rPr>
      </w:pPr>
      <w:r>
        <w:rPr>
          <w:rtl/>
        </w:rPr>
        <w:t>(</w:t>
      </w:r>
      <w:r w:rsidRPr="00BF7036">
        <w:rPr>
          <w:rtl/>
        </w:rPr>
        <w:t>2) سورة العنكبوت</w:t>
      </w:r>
      <w:r w:rsidR="00DD7F14">
        <w:rPr>
          <w:rtl/>
        </w:rPr>
        <w:t>:</w:t>
      </w:r>
      <w:r w:rsidRPr="00BF7036">
        <w:rPr>
          <w:rtl/>
        </w:rPr>
        <w:t xml:space="preserve"> 43.</w:t>
      </w:r>
    </w:p>
    <w:p w:rsidR="00EB236D" w:rsidRPr="00BF7036" w:rsidRDefault="00EB236D" w:rsidP="00EB236D">
      <w:pPr>
        <w:pStyle w:val="libFootnote0"/>
        <w:rPr>
          <w:rtl/>
          <w:lang w:bidi="fa-IR"/>
        </w:rPr>
      </w:pPr>
      <w:r>
        <w:rPr>
          <w:rtl/>
        </w:rPr>
        <w:t>(</w:t>
      </w:r>
      <w:r w:rsidRPr="00BF7036">
        <w:rPr>
          <w:rtl/>
        </w:rPr>
        <w:t>3) سورة البقرة</w:t>
      </w:r>
      <w:r w:rsidR="00DD7F14">
        <w:rPr>
          <w:rtl/>
        </w:rPr>
        <w:t>:</w:t>
      </w:r>
      <w:r w:rsidRPr="00BF7036">
        <w:rPr>
          <w:rtl/>
        </w:rPr>
        <w:t xml:space="preserve"> 170.</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EB236D">
        <w:rPr>
          <w:rStyle w:val="libAieChar"/>
          <w:rtl/>
        </w:rPr>
        <w:lastRenderedPageBreak/>
        <w:t xml:space="preserve">عُمْيٌ فَهُمْ لا يَعْقِلُونَ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وقال</w:t>
      </w:r>
      <w:r>
        <w:rPr>
          <w:rtl/>
          <w:lang w:bidi="fa-IR"/>
        </w:rPr>
        <w:t xml:space="preserve"> - </w:t>
      </w:r>
      <w:r w:rsidRPr="00EB236D">
        <w:rPr>
          <w:rStyle w:val="libAlaemChar"/>
          <w:rtl/>
        </w:rPr>
        <w:t>(</w:t>
      </w:r>
      <w:r w:rsidRPr="00EB236D">
        <w:rPr>
          <w:rStyle w:val="libAieChar"/>
          <w:rtl/>
        </w:rPr>
        <w:t xml:space="preserve"> وَمِنْهُمْ مَنْ يَسْتَمِعُ إِلَيْكَ</w:t>
      </w:r>
      <w:r w:rsidRPr="00EB236D">
        <w:rPr>
          <w:rStyle w:val="libAieChar"/>
          <w:rFonts w:hint="cs"/>
          <w:rtl/>
        </w:rPr>
        <w:t xml:space="preserve"> </w:t>
      </w:r>
      <w:r w:rsidRPr="00EB236D">
        <w:rPr>
          <w:rStyle w:val="libAlaemChar"/>
          <w:rtl/>
        </w:rPr>
        <w:t>)</w:t>
      </w:r>
      <w:r>
        <w:rPr>
          <w:rtl/>
          <w:lang w:bidi="fa-IR"/>
        </w:rPr>
        <w:t xml:space="preserve"> ..</w:t>
      </w:r>
      <w:r w:rsidRPr="00BF7036">
        <w:rPr>
          <w:rtl/>
          <w:lang w:bidi="fa-IR"/>
        </w:rPr>
        <w:t>.</w:t>
      </w:r>
      <w:r>
        <w:rPr>
          <w:rtl/>
          <w:lang w:bidi="fa-IR"/>
        </w:rPr>
        <w:t xml:space="preserve"> - </w:t>
      </w:r>
      <w:r w:rsidRPr="00EB236D">
        <w:rPr>
          <w:rStyle w:val="libAlaemChar"/>
          <w:rtl/>
        </w:rPr>
        <w:t>(</w:t>
      </w:r>
      <w:r w:rsidRPr="00EB236D">
        <w:rPr>
          <w:rStyle w:val="libAieChar"/>
          <w:rtl/>
        </w:rPr>
        <w:t xml:space="preserve"> أَفَأَنْتَ تُسْمِعُ الصُّمَّ وَلَوْ كانُوا لا يَعْقِلُونَ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وقال</w:t>
      </w:r>
      <w:r>
        <w:rPr>
          <w:rtl/>
          <w:lang w:bidi="fa-IR"/>
        </w:rPr>
        <w:t xml:space="preserve"> - </w:t>
      </w:r>
      <w:r w:rsidRPr="00EB236D">
        <w:rPr>
          <w:rStyle w:val="libAlaemChar"/>
          <w:rtl/>
        </w:rPr>
        <w:t>(</w:t>
      </w:r>
      <w:r w:rsidRPr="00EB236D">
        <w:rPr>
          <w:rStyle w:val="libAieChar"/>
          <w:rtl/>
        </w:rPr>
        <w:t xml:space="preserve"> أَمْ تَحْسَبُ أَنَّ أَكْثَرَهُمْ يَسْمَعُونَ أَوْ يَعْقِلُونَ إِنْ هُمْ إِلاَّ كَالْأَنْعامِ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من يحذو حذوه في إلقاء الخطاب إليهم</w:t>
      </w:r>
      <w:r w:rsidR="00DD7F14">
        <w:rPr>
          <w:rtl/>
        </w:rPr>
        <w:t>،</w:t>
      </w:r>
      <w:r w:rsidRPr="00BF7036">
        <w:rPr>
          <w:rtl/>
        </w:rPr>
        <w:t xml:space="preserve"> كمثل راعي البهائم</w:t>
      </w:r>
      <w:r w:rsidR="00B36305">
        <w:rPr>
          <w:rtl/>
        </w:rPr>
        <w:t xml:space="preserve"> الّذي </w:t>
      </w:r>
      <w:r w:rsidRPr="00BF7036">
        <w:rPr>
          <w:rtl/>
        </w:rPr>
        <w:t>ينعق بها وهي لا تسمع إلا دعاءه ونداءه ولا تقف على شيء آخر فقد شبه الكفرة في عدم فهمهم لما يسمعون بها</w:t>
      </w:r>
      <w:r w:rsidR="00DD7F14">
        <w:rPr>
          <w:rtl/>
        </w:rPr>
        <w:t>،</w:t>
      </w:r>
      <w:r w:rsidRPr="00BF7036">
        <w:rPr>
          <w:rtl/>
        </w:rPr>
        <w:t xml:space="preserve"> ومنهم من قدر المضاف في جانب المشبه به وقال تقديره</w:t>
      </w:r>
      <w:r w:rsidR="00DD7F14">
        <w:rPr>
          <w:rtl/>
        </w:rPr>
        <w:t>:</w:t>
      </w:r>
      <w:r w:rsidRPr="00BF7036">
        <w:rPr>
          <w:rtl/>
        </w:rPr>
        <w:t xml:space="preserve"> كمثل بهائم</w:t>
      </w:r>
      <w:r w:rsidR="00B36305">
        <w:rPr>
          <w:rtl/>
        </w:rPr>
        <w:t xml:space="preserve"> الّذي </w:t>
      </w:r>
      <w:r w:rsidRPr="00BF7036">
        <w:rPr>
          <w:rtl/>
        </w:rPr>
        <w:t>ينعق بما لا يسمع في عدم فهم ما ألقي إليهم من الخطاب أو معناه</w:t>
      </w:r>
      <w:r w:rsidR="00DD7F14">
        <w:rPr>
          <w:rtl/>
        </w:rPr>
        <w:t>:</w:t>
      </w:r>
      <w:r w:rsidRPr="00BF7036">
        <w:rPr>
          <w:rtl/>
        </w:rPr>
        <w:t xml:space="preserve"> ومثلهم في اتباعهم آبائهم كمثل البهائم</w:t>
      </w:r>
      <w:r w:rsidR="00D06E29">
        <w:rPr>
          <w:rtl/>
        </w:rPr>
        <w:t xml:space="preserve"> الّتي </w:t>
      </w:r>
      <w:r w:rsidRPr="00BF7036">
        <w:rPr>
          <w:rtl/>
        </w:rPr>
        <w:t>لا تسمع إلا ظاهر الصوت</w:t>
      </w:r>
      <w:r w:rsidR="00DD7F14">
        <w:rPr>
          <w:rtl/>
        </w:rPr>
        <w:t>،</w:t>
      </w:r>
      <w:r w:rsidRPr="00BF7036">
        <w:rPr>
          <w:rtl/>
        </w:rPr>
        <w:t xml:space="preserve"> ولا تفهم ما تحته</w:t>
      </w:r>
      <w:r w:rsidR="00DD7F14">
        <w:rPr>
          <w:rtl/>
        </w:rPr>
        <w:t>،</w:t>
      </w:r>
      <w:r w:rsidRPr="00BF7036">
        <w:rPr>
          <w:rtl/>
        </w:rPr>
        <w:t xml:space="preserve"> ولا ي</w:t>
      </w:r>
      <w:r w:rsidR="00D06E29">
        <w:rPr>
          <w:rtl/>
        </w:rPr>
        <w:t>تفكّر</w:t>
      </w:r>
      <w:r w:rsidRPr="00BF7036">
        <w:rPr>
          <w:rtl/>
        </w:rPr>
        <w:t>ون في أن صلاحهم فيه أم لا</w:t>
      </w:r>
      <w:r w:rsidR="00DD7F14">
        <w:rPr>
          <w:rtl/>
        </w:rPr>
        <w:t>،</w:t>
      </w:r>
      <w:r w:rsidR="00D06E29">
        <w:rPr>
          <w:rtl/>
        </w:rPr>
        <w:t xml:space="preserve"> وأمّا الّذين </w:t>
      </w:r>
      <w:r w:rsidRPr="00BF7036">
        <w:rPr>
          <w:rtl/>
        </w:rPr>
        <w:t>حملوها على ظاهرها فقال بعضهم</w:t>
      </w:r>
      <w:r w:rsidR="00DD7F14">
        <w:rPr>
          <w:rtl/>
        </w:rPr>
        <w:t>:</w:t>
      </w:r>
      <w:r w:rsidRPr="00BF7036">
        <w:rPr>
          <w:rtl/>
        </w:rPr>
        <w:t xml:space="preserve"> معناها مثل</w:t>
      </w:r>
      <w:r w:rsidR="00D06E29">
        <w:rPr>
          <w:rtl/>
        </w:rPr>
        <w:t xml:space="preserve"> الّذين </w:t>
      </w:r>
      <w:r w:rsidRPr="00BF7036">
        <w:rPr>
          <w:rtl/>
        </w:rPr>
        <w:t>كفروا في دعائهم أصنامهم</w:t>
      </w:r>
      <w:r w:rsidR="00D06E29">
        <w:rPr>
          <w:rtl/>
        </w:rPr>
        <w:t xml:space="preserve"> الّتي </w:t>
      </w:r>
      <w:r w:rsidRPr="00BF7036">
        <w:rPr>
          <w:rtl/>
        </w:rPr>
        <w:t>لا شعور لها بدعائهم كمثل الناعق</w:t>
      </w:r>
      <w:r w:rsidR="00DD7F14">
        <w:rPr>
          <w:rtl/>
        </w:rPr>
        <w:t>،</w:t>
      </w:r>
      <w:r w:rsidRPr="00BF7036">
        <w:rPr>
          <w:rtl/>
        </w:rPr>
        <w:t xml:space="preserve"> فقد شبه الأصنام بالبهائم في عدم الفهم</w:t>
      </w:r>
      <w:r w:rsidR="00DD7F14">
        <w:rPr>
          <w:rtl/>
        </w:rPr>
        <w:t>،</w:t>
      </w:r>
      <w:r w:rsidRPr="00BF7036">
        <w:rPr>
          <w:rtl/>
        </w:rPr>
        <w:t xml:space="preserve"> وتحققه فيهما وإن لم يكن متوقفا على قوله</w:t>
      </w:r>
      <w:r w:rsidR="00DD7F14">
        <w:rPr>
          <w:rtl/>
        </w:rPr>
        <w:t>:</w:t>
      </w:r>
      <w:r w:rsidRPr="00BF7036">
        <w:rPr>
          <w:rtl/>
        </w:rPr>
        <w:t xml:space="preserve"> إلا دعاء ونداء</w:t>
      </w:r>
      <w:r w:rsidR="00DD7F14">
        <w:rPr>
          <w:rtl/>
        </w:rPr>
        <w:t>،</w:t>
      </w:r>
      <w:r w:rsidRPr="00BF7036">
        <w:rPr>
          <w:rtl/>
        </w:rPr>
        <w:t xml:space="preserve"> لكن الغرض زيادة المبالغة في التوبيخ إذ لا شبهة في أن راعي البهيمة يعد </w:t>
      </w:r>
      <w:r w:rsidR="004065A9">
        <w:rPr>
          <w:rtl/>
        </w:rPr>
        <w:t>جاهلاً</w:t>
      </w:r>
      <w:r w:rsidRPr="00BF7036">
        <w:rPr>
          <w:rtl/>
        </w:rPr>
        <w:t xml:space="preserve"> ضعيف العقل</w:t>
      </w:r>
      <w:r w:rsidR="00DD7F14">
        <w:rPr>
          <w:rtl/>
        </w:rPr>
        <w:t>،</w:t>
      </w:r>
      <w:r w:rsidRPr="00BF7036">
        <w:rPr>
          <w:rtl/>
        </w:rPr>
        <w:t xml:space="preserve"> فمن دعا صنما لا يسمع </w:t>
      </w:r>
      <w:r w:rsidR="004065A9">
        <w:rPr>
          <w:rtl/>
        </w:rPr>
        <w:t xml:space="preserve">أصلاً </w:t>
      </w:r>
      <w:r w:rsidRPr="00BF7036">
        <w:rPr>
          <w:rtl/>
        </w:rPr>
        <w:t>كان أولى بالذم</w:t>
      </w:r>
      <w:r w:rsidR="00DD7F14">
        <w:rPr>
          <w:rtl/>
        </w:rPr>
        <w:t>،</w:t>
      </w:r>
      <w:r w:rsidRPr="00BF7036">
        <w:rPr>
          <w:rtl/>
        </w:rPr>
        <w:t xml:space="preserve"> وقال آخرون</w:t>
      </w:r>
      <w:r w:rsidR="00DD7F14">
        <w:rPr>
          <w:rtl/>
        </w:rPr>
        <w:t>:</w:t>
      </w:r>
      <w:r w:rsidRPr="00BF7036">
        <w:rPr>
          <w:rtl/>
        </w:rPr>
        <w:t xml:space="preserve"> معناه أن مثلهم في اتباع آبائهم والتقليد لهم كمثل الراعي</w:t>
      </w:r>
      <w:r w:rsidR="00B36305">
        <w:rPr>
          <w:rtl/>
        </w:rPr>
        <w:t xml:space="preserve"> الّذي </w:t>
      </w:r>
      <w:r w:rsidRPr="00BF7036">
        <w:rPr>
          <w:rtl/>
        </w:rPr>
        <w:t>ينعق بالبهائم</w:t>
      </w:r>
      <w:r w:rsidR="00DD7F14">
        <w:rPr>
          <w:rtl/>
        </w:rPr>
        <w:t>،</w:t>
      </w:r>
      <w:r w:rsidRPr="00BF7036">
        <w:rPr>
          <w:rtl/>
        </w:rPr>
        <w:t xml:space="preserve"> فكما أن الكلام مع البهائم عديم الفائدة كذلك التقليد</w:t>
      </w:r>
      <w:r>
        <w:rPr>
          <w:rFonts w:hint="cs"/>
          <w:rtl/>
        </w:rPr>
        <w:t xml:space="preserve"> </w:t>
      </w:r>
      <w:r w:rsidRPr="00EB236D">
        <w:rPr>
          <w:rStyle w:val="libAlaemChar"/>
          <w:rtl/>
        </w:rPr>
        <w:t>(</w:t>
      </w:r>
      <w:r w:rsidRPr="00EB236D">
        <w:rPr>
          <w:rStyle w:val="libAieChar"/>
          <w:rtl/>
        </w:rPr>
        <w:t xml:space="preserve"> صُمٌّ بُكْمٌ عُمْيٌ </w:t>
      </w:r>
      <w:r w:rsidRPr="00EB236D">
        <w:rPr>
          <w:rStyle w:val="libAlaemChar"/>
          <w:rtl/>
        </w:rPr>
        <w:t>)</w:t>
      </w:r>
      <w:r w:rsidRPr="00BF7036">
        <w:rPr>
          <w:rtl/>
        </w:rPr>
        <w:t xml:space="preserve"> أي الكفار صم بكم عمي عن</w:t>
      </w:r>
      <w:r w:rsidR="00D06E29">
        <w:rPr>
          <w:rtl/>
        </w:rPr>
        <w:t xml:space="preserve"> الحقّ </w:t>
      </w:r>
      <w:r w:rsidRPr="00EB236D">
        <w:rPr>
          <w:rStyle w:val="libAlaemChar"/>
          <w:rtl/>
        </w:rPr>
        <w:t>(</w:t>
      </w:r>
      <w:r w:rsidRPr="00EB236D">
        <w:rPr>
          <w:rStyle w:val="libAieChar"/>
          <w:rtl/>
        </w:rPr>
        <w:t xml:space="preserve"> فَهُمْ لا يَعْقِلُونَ </w:t>
      </w:r>
      <w:r w:rsidRPr="00EB236D">
        <w:rPr>
          <w:rStyle w:val="libAlaemChar"/>
          <w:rtl/>
        </w:rPr>
        <w:t>)</w:t>
      </w:r>
      <w:r w:rsidR="00DD7F14">
        <w:rPr>
          <w:rtl/>
        </w:rPr>
        <w:t>،</w:t>
      </w:r>
      <w:r w:rsidRPr="00BF7036">
        <w:rPr>
          <w:rtl/>
        </w:rPr>
        <w:t xml:space="preserve"> للإخلال بالنظر الموجب للعلم.</w:t>
      </w:r>
    </w:p>
    <w:p w:rsidR="00EB236D" w:rsidRPr="00BF7036" w:rsidRDefault="00EB236D" w:rsidP="00EB236D">
      <w:pPr>
        <w:pStyle w:val="libNormal"/>
        <w:rPr>
          <w:rtl/>
        </w:rPr>
      </w:pPr>
      <w:r w:rsidRPr="005A1F0A">
        <w:rPr>
          <w:rtl/>
        </w:rPr>
        <w:t>قوله تعالى</w:t>
      </w:r>
      <w:r>
        <w:rPr>
          <w:rFonts w:hint="cs"/>
          <w:rtl/>
        </w:rPr>
        <w:t xml:space="preserve"> </w:t>
      </w:r>
      <w:r w:rsidRPr="00EB236D">
        <w:rPr>
          <w:rStyle w:val="libAlaemChar"/>
          <w:rtl/>
        </w:rPr>
        <w:t>(</w:t>
      </w:r>
      <w:r w:rsidRPr="00EB236D">
        <w:rPr>
          <w:rStyle w:val="libAieChar"/>
          <w:rtl/>
        </w:rPr>
        <w:t xml:space="preserve"> وَمِنْهُمْ مَنْ يَسْتَمِعُونَ إِلَيْكَ </w:t>
      </w:r>
      <w:r w:rsidRPr="00EB236D">
        <w:rPr>
          <w:rStyle w:val="libAlaemChar"/>
          <w:rtl/>
        </w:rPr>
        <w:t>)</w:t>
      </w:r>
      <w:r w:rsidR="00DD7F14">
        <w:rPr>
          <w:rtl/>
        </w:rPr>
        <w:t>:</w:t>
      </w:r>
      <w:r w:rsidRPr="00BF7036">
        <w:rPr>
          <w:rtl/>
        </w:rPr>
        <w:t xml:space="preserve"> وفي القرآن ومنهم من يستمعون إليك</w:t>
      </w:r>
      <w:r w:rsidR="00DD7F14">
        <w:rPr>
          <w:rtl/>
        </w:rPr>
        <w:t>،</w:t>
      </w:r>
      <w:r w:rsidRPr="00BF7036">
        <w:rPr>
          <w:rtl/>
        </w:rPr>
        <w:t xml:space="preserve"> أي إذا قرأت القرآن وعلمت الشرائع ولكن لا يطيعونك فيها كالأصم</w:t>
      </w:r>
      <w:r w:rsidR="00B36305">
        <w:rPr>
          <w:rtl/>
        </w:rPr>
        <w:t xml:space="preserve"> الّذي </w:t>
      </w:r>
      <w:r w:rsidRPr="00BF7036">
        <w:rPr>
          <w:rtl/>
        </w:rPr>
        <w:t xml:space="preserve">لا يسمع </w:t>
      </w:r>
      <w:r w:rsidR="004065A9">
        <w:rPr>
          <w:rtl/>
        </w:rPr>
        <w:t>أصلاً</w:t>
      </w:r>
      <w:r w:rsidR="00DD7F14">
        <w:rPr>
          <w:rtl/>
        </w:rPr>
        <w:t>،</w:t>
      </w:r>
      <w:r w:rsidRPr="00BF7036">
        <w:rPr>
          <w:rtl/>
        </w:rPr>
        <w:t xml:space="preserve"> </w:t>
      </w:r>
      <w:r w:rsidRPr="00EB236D">
        <w:rPr>
          <w:rStyle w:val="libAlaemChar"/>
          <w:rtl/>
        </w:rPr>
        <w:t>(</w:t>
      </w:r>
      <w:r w:rsidRPr="00EB236D">
        <w:rPr>
          <w:rStyle w:val="libAieChar"/>
          <w:rtl/>
        </w:rPr>
        <w:t xml:space="preserve"> أَفَأَنْتَ تُسْمِعُ الصُّمَ </w:t>
      </w:r>
      <w:r w:rsidRPr="00EB236D">
        <w:rPr>
          <w:rStyle w:val="libAlaemChar"/>
          <w:rtl/>
        </w:rPr>
        <w:t>)</w:t>
      </w:r>
      <w:r w:rsidRPr="00BF7036">
        <w:rPr>
          <w:rtl/>
        </w:rPr>
        <w:t xml:space="preserve"> وتقدر على إسماعه</w:t>
      </w:r>
      <w:r w:rsidR="00DD7F14">
        <w:rPr>
          <w:rtl/>
        </w:rPr>
        <w:t>،</w:t>
      </w:r>
      <w:r w:rsidRPr="00BF7036">
        <w:rPr>
          <w:rtl/>
        </w:rPr>
        <w:t xml:space="preserve"> ولو انضم على صممه عدم تعقله</w:t>
      </w:r>
      <w:r w:rsidR="00D06E29">
        <w:rPr>
          <w:rtl/>
        </w:rPr>
        <w:t xml:space="preserve"> شيئاً </w:t>
      </w:r>
      <w:r w:rsidRPr="00BF7036">
        <w:rPr>
          <w:rtl/>
        </w:rPr>
        <w:t>من</w:t>
      </w:r>
      <w:r w:rsidR="00D06E29">
        <w:rPr>
          <w:rtl/>
        </w:rPr>
        <w:t xml:space="preserve"> الحقّ </w:t>
      </w:r>
      <w:r w:rsidRPr="00BF7036">
        <w:rPr>
          <w:rtl/>
        </w:rPr>
        <w:t>لقساوة قلبه.</w:t>
      </w:r>
    </w:p>
    <w:p w:rsidR="00EB236D" w:rsidRPr="00BF7036" w:rsidRDefault="00EB236D" w:rsidP="00EB236D">
      <w:pPr>
        <w:pStyle w:val="libNormal"/>
        <w:rPr>
          <w:rtl/>
        </w:rPr>
      </w:pPr>
      <w:r w:rsidRPr="005A1F0A">
        <w:rPr>
          <w:rtl/>
        </w:rPr>
        <w:t>قوله تعالى</w:t>
      </w:r>
      <w:r>
        <w:rPr>
          <w:rFonts w:hint="cs"/>
          <w:rtl/>
        </w:rPr>
        <w:t xml:space="preserve"> </w:t>
      </w:r>
      <w:r w:rsidRPr="00EB236D">
        <w:rPr>
          <w:rStyle w:val="libAlaemChar"/>
          <w:rtl/>
        </w:rPr>
        <w:t>(</w:t>
      </w:r>
      <w:r w:rsidRPr="00EB236D">
        <w:rPr>
          <w:rStyle w:val="libAieChar"/>
          <w:rtl/>
        </w:rPr>
        <w:t xml:space="preserve"> أَمْ تَحْسَبُ </w:t>
      </w:r>
      <w:r w:rsidRPr="00EB236D">
        <w:rPr>
          <w:rStyle w:val="libAlaemChar"/>
          <w:rtl/>
        </w:rPr>
        <w:t>)</w:t>
      </w:r>
      <w:r w:rsidR="00DD7F14">
        <w:rPr>
          <w:rtl/>
        </w:rPr>
        <w:t>:</w:t>
      </w:r>
      <w:r>
        <w:rPr>
          <w:rtl/>
        </w:rPr>
        <w:t xml:space="preserve"> أي بل أ</w:t>
      </w:r>
      <w:r w:rsidRPr="00BF7036">
        <w:rPr>
          <w:rtl/>
        </w:rPr>
        <w:t>تحسب أن أكثرهم يسمعون سما</w:t>
      </w:r>
      <w:r w:rsidR="004065A9">
        <w:rPr>
          <w:rtl/>
        </w:rPr>
        <w:t xml:space="preserve">عاً </w:t>
      </w:r>
      <w:r w:rsidRPr="00BF7036">
        <w:rPr>
          <w:rtl/>
        </w:rPr>
        <w:t>ينتفعون به أو يعقلون</w:t>
      </w:r>
      <w:r w:rsidR="00DD7F14">
        <w:rPr>
          <w:rtl/>
        </w:rPr>
        <w:t>،</w:t>
      </w:r>
      <w:r w:rsidRPr="00BF7036">
        <w:rPr>
          <w:rtl/>
        </w:rPr>
        <w:t xml:space="preserve"> أي ي</w:t>
      </w:r>
      <w:r w:rsidR="00D06E29">
        <w:rPr>
          <w:rtl/>
        </w:rPr>
        <w:t>تدبّر</w:t>
      </w:r>
      <w:r w:rsidRPr="00BF7036">
        <w:rPr>
          <w:rtl/>
        </w:rPr>
        <w:t xml:space="preserve">ون فيما تلوت عليهم </w:t>
      </w:r>
      <w:r w:rsidRPr="00EB236D">
        <w:rPr>
          <w:rStyle w:val="libAlaemChar"/>
          <w:rtl/>
        </w:rPr>
        <w:t>(</w:t>
      </w:r>
      <w:r w:rsidRPr="00EB236D">
        <w:rPr>
          <w:rStyle w:val="libAieChar"/>
          <w:rtl/>
        </w:rPr>
        <w:t xml:space="preserve"> إِنْ هُمْ إِلاَّ كَالْأَنْعامِ </w:t>
      </w:r>
      <w:r w:rsidRPr="00EB236D">
        <w:rPr>
          <w:rStyle w:val="libAlaemChar"/>
          <w:rtl/>
        </w:rPr>
        <w:t>)</w:t>
      </w:r>
      <w:r w:rsidRPr="00BF7036">
        <w:rPr>
          <w:rtl/>
        </w:rPr>
        <w:t xml:space="preserve"> لعدم انتفاعهم</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البقرة</w:t>
      </w:r>
      <w:r w:rsidR="00DD7F14">
        <w:rPr>
          <w:rtl/>
        </w:rPr>
        <w:t>:</w:t>
      </w:r>
      <w:r w:rsidRPr="00BF7036">
        <w:rPr>
          <w:rtl/>
        </w:rPr>
        <w:t xml:space="preserve"> 171.</w:t>
      </w:r>
    </w:p>
    <w:p w:rsidR="00EB236D" w:rsidRPr="00BF7036" w:rsidRDefault="00EB236D" w:rsidP="00EB236D">
      <w:pPr>
        <w:pStyle w:val="libFootnote0"/>
        <w:rPr>
          <w:rtl/>
          <w:lang w:bidi="fa-IR"/>
        </w:rPr>
      </w:pPr>
      <w:r>
        <w:rPr>
          <w:rtl/>
        </w:rPr>
        <w:t>(</w:t>
      </w:r>
      <w:r w:rsidRPr="00BF7036">
        <w:rPr>
          <w:rtl/>
        </w:rPr>
        <w:t>2) سورة يونس</w:t>
      </w:r>
      <w:r w:rsidR="00DD7F14">
        <w:rPr>
          <w:rtl/>
        </w:rPr>
        <w:t>:</w:t>
      </w:r>
      <w:r w:rsidRPr="00BF7036">
        <w:rPr>
          <w:rtl/>
        </w:rPr>
        <w:t xml:space="preserve"> 41.</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EB236D">
        <w:rPr>
          <w:rStyle w:val="libAieChar"/>
          <w:rtl/>
        </w:rPr>
        <w:lastRenderedPageBreak/>
        <w:t xml:space="preserve">بَلْ هُمْ أَضَلُّ سَبِيلاً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وقال </w:t>
      </w:r>
      <w:r w:rsidRPr="00EB236D">
        <w:rPr>
          <w:rStyle w:val="libAlaemChar"/>
          <w:rtl/>
        </w:rPr>
        <w:t>(</w:t>
      </w:r>
      <w:r w:rsidRPr="00EB236D">
        <w:rPr>
          <w:rStyle w:val="libAieChar"/>
          <w:rtl/>
        </w:rPr>
        <w:t xml:space="preserve"> لا يُقاتِلُونَكُمْ جَمِيعاً</w:t>
      </w:r>
      <w:r w:rsidRPr="00EB236D">
        <w:rPr>
          <w:rStyle w:val="libAieChar"/>
          <w:rtl/>
          <w:lang w:bidi="ar-IQ"/>
        </w:rPr>
        <w:t xml:space="preserve"> - </w:t>
      </w:r>
      <w:r w:rsidRPr="00EB236D">
        <w:rPr>
          <w:rStyle w:val="libAieChar"/>
          <w:rtl/>
        </w:rPr>
        <w:t xml:space="preserve">إِلاَّ فِي قُرىً مُحَصَّنَةٍ أَوْ مِنْ وَراءِ جُدُرٍ بَأْسُهُمْ بَيْنَهُمْ شَدِيدٌ تَحْسَبُهُمْ جَمِيعاً وَقُلُوبُهُمْ شَتَّى ذلِكَ بِأَنَّهُمْ قَوْمٌ لا يَعْقِلُونَ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و</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بما قرع آذانهم </w:t>
      </w:r>
      <w:r w:rsidRPr="00EB236D">
        <w:rPr>
          <w:rStyle w:val="libAlaemChar"/>
          <w:rtl/>
        </w:rPr>
        <w:t>(</w:t>
      </w:r>
      <w:r w:rsidRPr="00EB236D">
        <w:rPr>
          <w:rStyle w:val="libAieChar"/>
          <w:rtl/>
        </w:rPr>
        <w:t xml:space="preserve"> بَلْ هُمْ أَضَلُّ سَبِيلاً </w:t>
      </w:r>
      <w:r w:rsidRPr="00EB236D">
        <w:rPr>
          <w:rStyle w:val="libAlaemChar"/>
          <w:rtl/>
        </w:rPr>
        <w:t>)</w:t>
      </w:r>
      <w:r w:rsidRPr="00BF7036">
        <w:rPr>
          <w:rtl/>
        </w:rPr>
        <w:t xml:space="preserve"> وجه الأضلية</w:t>
      </w:r>
      <w:r w:rsidR="00D06E29">
        <w:rPr>
          <w:rtl/>
        </w:rPr>
        <w:t xml:space="preserve"> إنّ ال</w:t>
      </w:r>
      <w:r w:rsidRPr="00BF7036">
        <w:rPr>
          <w:rtl/>
        </w:rPr>
        <w:t>بهائم معذورة لعدم القابلية والشعور</w:t>
      </w:r>
      <w:r w:rsidR="00DD7F14">
        <w:rPr>
          <w:rtl/>
        </w:rPr>
        <w:t>،</w:t>
      </w:r>
      <w:r w:rsidRPr="00BF7036">
        <w:rPr>
          <w:rtl/>
        </w:rPr>
        <w:t xml:space="preserve"> وكانت لهم تلك القابلية فضيعوها ونزلوا أنفسهم منزلة البهائم أو أن الأنعام ألهمت منافعها ومضارها</w:t>
      </w:r>
      <w:r w:rsidR="00DD7F14">
        <w:rPr>
          <w:rtl/>
        </w:rPr>
        <w:t>،</w:t>
      </w:r>
      <w:r w:rsidRPr="00BF7036">
        <w:rPr>
          <w:rtl/>
        </w:rPr>
        <w:t xml:space="preserve"> وهي لا تفعل ما يضرها</w:t>
      </w:r>
      <w:r w:rsidR="00DD7F14">
        <w:rPr>
          <w:rtl/>
        </w:rPr>
        <w:t>،</w:t>
      </w:r>
      <w:r w:rsidRPr="00BF7036">
        <w:rPr>
          <w:rtl/>
        </w:rPr>
        <w:t xml:space="preserve"> وهؤلاء عرفوا طريق الهلاك والنجاة وسعوا في هلاك أنفسهم</w:t>
      </w:r>
      <w:r w:rsidR="00DD7F14">
        <w:rPr>
          <w:rtl/>
        </w:rPr>
        <w:t>،</w:t>
      </w:r>
      <w:r w:rsidRPr="00BF7036">
        <w:rPr>
          <w:rtl/>
        </w:rPr>
        <w:t xml:space="preserve"> وأيضا تنقاد لمن يتعهدها وتميز من يحسن إليها</w:t>
      </w:r>
      <w:r w:rsidR="004065A9">
        <w:rPr>
          <w:rtl/>
        </w:rPr>
        <w:t xml:space="preserve"> ممّن </w:t>
      </w:r>
      <w:r w:rsidRPr="00BF7036">
        <w:rPr>
          <w:rtl/>
        </w:rPr>
        <w:t>يسيء إليها</w:t>
      </w:r>
      <w:r w:rsidR="00DD7F14">
        <w:rPr>
          <w:rtl/>
        </w:rPr>
        <w:t>،</w:t>
      </w:r>
      <w:r w:rsidRPr="00BF7036">
        <w:rPr>
          <w:rtl/>
        </w:rPr>
        <w:t xml:space="preserve"> وهؤلاء لا ينقادون لربهم ولا يعرفون إحسانه من إساءة الشيطان ولا يطلبون الثواب</w:t>
      </w:r>
      <w:r w:rsidR="00B36305">
        <w:rPr>
          <w:rtl/>
        </w:rPr>
        <w:t xml:space="preserve"> الّذي </w:t>
      </w:r>
      <w:r w:rsidRPr="00BF7036">
        <w:rPr>
          <w:rtl/>
        </w:rPr>
        <w:t>هو أعظم المنافع</w:t>
      </w:r>
      <w:r w:rsidR="00DD7F14">
        <w:rPr>
          <w:rtl/>
        </w:rPr>
        <w:t>،</w:t>
      </w:r>
      <w:r w:rsidRPr="00BF7036">
        <w:rPr>
          <w:rtl/>
        </w:rPr>
        <w:t xml:space="preserve"> ولا يتقون العقاب</w:t>
      </w:r>
      <w:r w:rsidR="00B36305">
        <w:rPr>
          <w:rtl/>
        </w:rPr>
        <w:t xml:space="preserve"> الّذي </w:t>
      </w:r>
      <w:r w:rsidRPr="00BF7036">
        <w:rPr>
          <w:rtl/>
        </w:rPr>
        <w:t>هو أشد المضار</w:t>
      </w:r>
      <w:r w:rsidR="00DD7F14">
        <w:rPr>
          <w:rtl/>
        </w:rPr>
        <w:t>،</w:t>
      </w:r>
      <w:r w:rsidRPr="00BF7036">
        <w:rPr>
          <w:rtl/>
        </w:rPr>
        <w:t xml:space="preserve"> ولأنها إن لم تعتقد ح</w:t>
      </w:r>
      <w:r w:rsidR="004065A9">
        <w:rPr>
          <w:rtl/>
        </w:rPr>
        <w:t xml:space="preserve">قاً </w:t>
      </w:r>
      <w:r w:rsidRPr="00BF7036">
        <w:rPr>
          <w:rtl/>
        </w:rPr>
        <w:t>ولم تكتسب خي</w:t>
      </w:r>
      <w:r w:rsidR="00D06E29">
        <w:rPr>
          <w:rtl/>
        </w:rPr>
        <w:t xml:space="preserve">راً </w:t>
      </w:r>
      <w:r w:rsidRPr="00BF7036">
        <w:rPr>
          <w:rtl/>
        </w:rPr>
        <w:t>لم تعتقد باطلا</w:t>
      </w:r>
      <w:r w:rsidR="00DD7F14">
        <w:rPr>
          <w:rtl/>
        </w:rPr>
        <w:t>،</w:t>
      </w:r>
      <w:r w:rsidRPr="00BF7036">
        <w:rPr>
          <w:rtl/>
        </w:rPr>
        <w:t xml:space="preserve"> ولم تكتسب ش</w:t>
      </w:r>
      <w:r w:rsidR="00D06E29">
        <w:rPr>
          <w:rtl/>
        </w:rPr>
        <w:t>راً،</w:t>
      </w:r>
      <w:r w:rsidRPr="00BF7036">
        <w:rPr>
          <w:rtl/>
        </w:rPr>
        <w:t xml:space="preserve"> بخلاف هؤلاء</w:t>
      </w:r>
      <w:r w:rsidR="00DD7F14">
        <w:rPr>
          <w:rtl/>
        </w:rPr>
        <w:t>،</w:t>
      </w:r>
      <w:r w:rsidRPr="00BF7036">
        <w:rPr>
          <w:rtl/>
        </w:rPr>
        <w:t xml:space="preserve"> ولأن جهالتها لا تضر بأحد وجهالة هؤلاء تؤدي إلى هيج الفتن</w:t>
      </w:r>
      <w:r w:rsidR="00DD7F14">
        <w:rPr>
          <w:rtl/>
        </w:rPr>
        <w:t>،</w:t>
      </w:r>
      <w:r w:rsidRPr="00BF7036">
        <w:rPr>
          <w:rtl/>
        </w:rPr>
        <w:t xml:space="preserve"> وصد الناس عن الحق.</w:t>
      </w:r>
    </w:p>
    <w:p w:rsidR="00EB236D" w:rsidRPr="00BF7036" w:rsidRDefault="00EB236D" w:rsidP="00EB236D">
      <w:pPr>
        <w:pStyle w:val="libNormal"/>
        <w:rPr>
          <w:rtl/>
        </w:rPr>
      </w:pPr>
      <w:r w:rsidRPr="00BF7036">
        <w:rPr>
          <w:rtl/>
        </w:rPr>
        <w:t>أقول</w:t>
      </w:r>
      <w:r w:rsidR="00DD7F14">
        <w:rPr>
          <w:rtl/>
        </w:rPr>
        <w:t>:</w:t>
      </w:r>
      <w:r w:rsidRPr="00BF7036">
        <w:rPr>
          <w:rtl/>
        </w:rPr>
        <w:t xml:space="preserve"> أو لأنها تعرف ربها ولها تسبيح وتقديس كما ورد به الأخبار</w:t>
      </w:r>
      <w:r w:rsidR="00DD7F14">
        <w:rPr>
          <w:rtl/>
        </w:rPr>
        <w:t>،</w:t>
      </w:r>
      <w:r w:rsidRPr="00BF7036">
        <w:rPr>
          <w:rtl/>
        </w:rPr>
        <w:t xml:space="preserve"> وقيل</w:t>
      </w:r>
      <w:r w:rsidR="00DD7F14">
        <w:rPr>
          <w:rtl/>
        </w:rPr>
        <w:t>:</w:t>
      </w:r>
      <w:r>
        <w:rPr>
          <w:rFonts w:hint="cs"/>
          <w:rtl/>
        </w:rPr>
        <w:t xml:space="preserve"> </w:t>
      </w:r>
      <w:r w:rsidRPr="00BF7036">
        <w:rPr>
          <w:rtl/>
        </w:rPr>
        <w:t>المراد إن شئت شبهتهم بالأنعام فلك ذلك</w:t>
      </w:r>
      <w:r w:rsidR="00DD7F14">
        <w:rPr>
          <w:rtl/>
        </w:rPr>
        <w:t>،</w:t>
      </w:r>
      <w:r w:rsidRPr="00BF7036">
        <w:rPr>
          <w:rtl/>
        </w:rPr>
        <w:t xml:space="preserve"> بل لك أن تشبههم بأضل منها كالسباع.</w:t>
      </w:r>
    </w:p>
    <w:p w:rsidR="00EB236D" w:rsidRPr="00BF7036" w:rsidRDefault="00EB236D" w:rsidP="00EB236D">
      <w:pPr>
        <w:pStyle w:val="libNormal"/>
        <w:rPr>
          <w:rtl/>
          <w:lang w:bidi="fa-IR"/>
        </w:rPr>
      </w:pPr>
      <w:r w:rsidRPr="005A1F0A">
        <w:rPr>
          <w:rtl/>
        </w:rPr>
        <w:t>قوله تعالى</w:t>
      </w:r>
      <w:r>
        <w:rPr>
          <w:rFonts w:hint="cs"/>
          <w:rtl/>
        </w:rPr>
        <w:t xml:space="preserve"> </w:t>
      </w:r>
      <w:r w:rsidRPr="00EB236D">
        <w:rPr>
          <w:rStyle w:val="libAlaemChar"/>
          <w:rtl/>
        </w:rPr>
        <w:t>(</w:t>
      </w:r>
      <w:r w:rsidRPr="00EB236D">
        <w:rPr>
          <w:rStyle w:val="libAieChar"/>
          <w:rtl/>
        </w:rPr>
        <w:t xml:space="preserve"> لا يُقاتِلُونَكُمْ </w:t>
      </w:r>
      <w:r w:rsidRPr="00EB236D">
        <w:rPr>
          <w:rStyle w:val="libAlaemChar"/>
          <w:rtl/>
        </w:rPr>
        <w:t>)</w:t>
      </w:r>
      <w:r w:rsidRPr="00BF7036">
        <w:rPr>
          <w:rtl/>
          <w:lang w:bidi="fa-IR"/>
        </w:rPr>
        <w:t xml:space="preserve"> نزلت في بني النضير من اليهود والذين وافقوهم وراسلوهم من منافقي المدينة</w:t>
      </w:r>
      <w:r>
        <w:rPr>
          <w:rFonts w:hint="cs"/>
          <w:rtl/>
          <w:lang w:bidi="fa-IR"/>
        </w:rPr>
        <w:t xml:space="preserve"> </w:t>
      </w:r>
      <w:r w:rsidRPr="00EB236D">
        <w:rPr>
          <w:rStyle w:val="libAlaemChar"/>
          <w:rtl/>
        </w:rPr>
        <w:t>(</w:t>
      </w:r>
      <w:r w:rsidRPr="00EB236D">
        <w:rPr>
          <w:rStyle w:val="libAieChar"/>
          <w:rtl/>
        </w:rPr>
        <w:t xml:space="preserve"> جَمِيعاً </w:t>
      </w:r>
      <w:r w:rsidRPr="00EB236D">
        <w:rPr>
          <w:rStyle w:val="libAlaemChar"/>
          <w:rtl/>
        </w:rPr>
        <w:t>)</w:t>
      </w:r>
      <w:r w:rsidRPr="00BF7036">
        <w:rPr>
          <w:rtl/>
          <w:lang w:bidi="fa-IR"/>
        </w:rPr>
        <w:t xml:space="preserve"> أي مجتمعين </w:t>
      </w:r>
      <w:r w:rsidRPr="00EB236D">
        <w:rPr>
          <w:rStyle w:val="libAlaemChar"/>
          <w:rtl/>
        </w:rPr>
        <w:t>(</w:t>
      </w:r>
      <w:r w:rsidRPr="00EB236D">
        <w:rPr>
          <w:rStyle w:val="libAieChar"/>
          <w:rtl/>
        </w:rPr>
        <w:t xml:space="preserve"> إِلاَّ فِي قُرىً مُحَصَّنَةٍ </w:t>
      </w:r>
      <w:r w:rsidRPr="00EB236D">
        <w:rPr>
          <w:rStyle w:val="libAlaemChar"/>
          <w:rtl/>
        </w:rPr>
        <w:t>)</w:t>
      </w:r>
      <w:r w:rsidRPr="00BF7036">
        <w:rPr>
          <w:rtl/>
          <w:lang w:bidi="fa-IR"/>
        </w:rPr>
        <w:t xml:space="preserve"> أي بالدروب والخنادق</w:t>
      </w:r>
      <w:r w:rsidR="00DD7F14">
        <w:rPr>
          <w:rtl/>
          <w:lang w:bidi="fa-IR"/>
        </w:rPr>
        <w:t>،</w:t>
      </w:r>
      <w:r w:rsidRPr="00BF7036">
        <w:rPr>
          <w:rtl/>
          <w:lang w:bidi="fa-IR"/>
        </w:rPr>
        <w:t xml:space="preserve"> </w:t>
      </w:r>
      <w:r w:rsidRPr="00EB236D">
        <w:rPr>
          <w:rStyle w:val="libAlaemChar"/>
          <w:rtl/>
        </w:rPr>
        <w:t>(</w:t>
      </w:r>
      <w:r w:rsidRPr="00EB236D">
        <w:rPr>
          <w:rStyle w:val="libAieChar"/>
          <w:rtl/>
        </w:rPr>
        <w:t xml:space="preserve"> أَوْ مِنْ وَراءِ جُدُرٍ </w:t>
      </w:r>
      <w:r w:rsidRPr="00EB236D">
        <w:rPr>
          <w:rStyle w:val="libAlaemChar"/>
          <w:rtl/>
        </w:rPr>
        <w:t>)</w:t>
      </w:r>
      <w:r w:rsidRPr="00BF7036">
        <w:rPr>
          <w:rtl/>
          <w:lang w:bidi="fa-IR"/>
        </w:rPr>
        <w:t xml:space="preserve"> أي لفرط رهبتهم </w:t>
      </w:r>
      <w:r w:rsidRPr="00EB236D">
        <w:rPr>
          <w:rStyle w:val="libAlaemChar"/>
          <w:rtl/>
        </w:rPr>
        <w:t>(</w:t>
      </w:r>
      <w:r w:rsidRPr="00EB236D">
        <w:rPr>
          <w:rStyle w:val="libAieChar"/>
          <w:rtl/>
        </w:rPr>
        <w:t xml:space="preserve"> بَأْسُهُمْ بَيْنَهُمْ شَدِيدٌ </w:t>
      </w:r>
      <w:r w:rsidRPr="00EB236D">
        <w:rPr>
          <w:rStyle w:val="libAlaemChar"/>
          <w:rtl/>
        </w:rPr>
        <w:t>)</w:t>
      </w:r>
      <w:r w:rsidRPr="00BF7036">
        <w:rPr>
          <w:rtl/>
          <w:lang w:bidi="fa-IR"/>
        </w:rPr>
        <w:t xml:space="preserve"> أي ليس ذلك لضعفهم وجبنهم فإنه يشتد بأسهم إذا حارب بعضهم بعضا بل لقذف الله الرعب في قلوبهم</w:t>
      </w:r>
      <w:r w:rsidR="00DD7F14">
        <w:rPr>
          <w:rtl/>
          <w:lang w:bidi="fa-IR"/>
        </w:rPr>
        <w:t>،</w:t>
      </w:r>
      <w:r w:rsidRPr="00BF7036">
        <w:rPr>
          <w:rtl/>
          <w:lang w:bidi="fa-IR"/>
        </w:rPr>
        <w:t xml:space="preserve"> ولأن الشجاع يجبن والعزيز يذل إذا حارب الله ورسوله </w:t>
      </w:r>
      <w:r w:rsidRPr="00EB236D">
        <w:rPr>
          <w:rStyle w:val="libAlaemChar"/>
          <w:rtl/>
        </w:rPr>
        <w:t>(</w:t>
      </w:r>
      <w:r w:rsidRPr="00EB236D">
        <w:rPr>
          <w:rStyle w:val="libAieChar"/>
          <w:rtl/>
        </w:rPr>
        <w:t xml:space="preserve"> تَحْسَبُهُمْ جَمِيعاً </w:t>
      </w:r>
      <w:r w:rsidRPr="00EB236D">
        <w:rPr>
          <w:rStyle w:val="libAlaemChar"/>
          <w:rtl/>
        </w:rPr>
        <w:t>)</w:t>
      </w:r>
      <w:r w:rsidRPr="00BF7036">
        <w:rPr>
          <w:rtl/>
          <w:lang w:bidi="fa-IR"/>
        </w:rPr>
        <w:t xml:space="preserve"> أي مجتمعين متفقين [ غير متفرقين ] </w:t>
      </w:r>
      <w:r w:rsidRPr="00EB236D">
        <w:rPr>
          <w:rStyle w:val="libAlaemChar"/>
          <w:rtl/>
        </w:rPr>
        <w:t>(</w:t>
      </w:r>
      <w:r w:rsidRPr="00EB236D">
        <w:rPr>
          <w:rStyle w:val="libAieChar"/>
          <w:rtl/>
        </w:rPr>
        <w:t xml:space="preserve"> وَقُلُوبُهُمْ شَتَّى </w:t>
      </w:r>
      <w:r w:rsidRPr="00EB236D">
        <w:rPr>
          <w:rStyle w:val="libAlaemChar"/>
          <w:rtl/>
        </w:rPr>
        <w:t>)</w:t>
      </w:r>
      <w:r w:rsidRPr="00BF7036">
        <w:rPr>
          <w:rtl/>
          <w:lang w:bidi="fa-IR"/>
        </w:rPr>
        <w:t xml:space="preserve"> أي متفرقة لافتراق عقائدهم واختلاف مقاصدهم </w:t>
      </w:r>
      <w:r w:rsidRPr="00EB236D">
        <w:rPr>
          <w:rStyle w:val="libAlaemChar"/>
          <w:rtl/>
        </w:rPr>
        <w:t>(</w:t>
      </w:r>
      <w:r w:rsidRPr="00EB236D">
        <w:rPr>
          <w:rStyle w:val="libAieChar"/>
          <w:rtl/>
        </w:rPr>
        <w:t xml:space="preserve"> ذلِكَ بِأَنَّهُمْ قَوْمٌ لا يَعْقِلُونَ </w:t>
      </w:r>
      <w:r w:rsidRPr="00EB236D">
        <w:rPr>
          <w:rStyle w:val="libAlaemChar"/>
          <w:rtl/>
        </w:rPr>
        <w:t>)</w:t>
      </w:r>
      <w:r w:rsidRPr="00BF7036">
        <w:rPr>
          <w:rtl/>
          <w:lang w:bidi="fa-IR"/>
        </w:rPr>
        <w:t xml:space="preserve"> أي ما فيه صلاحهم وإن تشتت القلوب يوهن قواهم.</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الفرقان</w:t>
      </w:r>
      <w:r w:rsidR="00DD7F14">
        <w:rPr>
          <w:rtl/>
        </w:rPr>
        <w:t>:</w:t>
      </w:r>
      <w:r w:rsidRPr="00BF7036">
        <w:rPr>
          <w:rtl/>
        </w:rPr>
        <w:t xml:space="preserve"> 44.</w:t>
      </w:r>
    </w:p>
    <w:p w:rsidR="00EB236D" w:rsidRPr="00BF7036" w:rsidRDefault="00EB236D" w:rsidP="00EB236D">
      <w:pPr>
        <w:pStyle w:val="libFootnote0"/>
        <w:rPr>
          <w:rtl/>
          <w:lang w:bidi="fa-IR"/>
        </w:rPr>
      </w:pPr>
      <w:r>
        <w:rPr>
          <w:rtl/>
        </w:rPr>
        <w:t>(</w:t>
      </w:r>
      <w:r w:rsidRPr="00BF7036">
        <w:rPr>
          <w:rtl/>
        </w:rPr>
        <w:t>2) سورة الحشر</w:t>
      </w:r>
      <w:r w:rsidR="00DD7F14">
        <w:rPr>
          <w:rtl/>
        </w:rPr>
        <w:t>:</w:t>
      </w:r>
      <w:r w:rsidRPr="00BF7036">
        <w:rPr>
          <w:rtl/>
        </w:rPr>
        <w:t xml:space="preserve"> 14.</w:t>
      </w:r>
    </w:p>
    <w:p w:rsidR="00EB236D" w:rsidRDefault="00EB236D" w:rsidP="00EB236D">
      <w:pPr>
        <w:pStyle w:val="libNormal"/>
        <w:rPr>
          <w:rtl/>
        </w:rPr>
      </w:pPr>
      <w:r>
        <w:rPr>
          <w:rtl/>
        </w:rPr>
        <w:br w:type="page"/>
      </w:r>
    </w:p>
    <w:p w:rsidR="00EB236D" w:rsidRDefault="00EB236D" w:rsidP="00EB236D">
      <w:pPr>
        <w:pStyle w:val="libNormal0"/>
        <w:rPr>
          <w:rtl/>
          <w:lang w:bidi="fa-IR"/>
        </w:rPr>
      </w:pPr>
      <w:r w:rsidRPr="00BF7036">
        <w:rPr>
          <w:rtl/>
          <w:lang w:bidi="fa-IR"/>
        </w:rPr>
        <w:lastRenderedPageBreak/>
        <w:t>قال</w:t>
      </w:r>
      <w:r>
        <w:rPr>
          <w:rtl/>
          <w:lang w:bidi="fa-IR"/>
        </w:rPr>
        <w:t xml:space="preserve"> - </w:t>
      </w:r>
      <w:r w:rsidRPr="00EB236D">
        <w:rPr>
          <w:rStyle w:val="libAlaemChar"/>
          <w:rtl/>
        </w:rPr>
        <w:t>(</w:t>
      </w:r>
      <w:r w:rsidRPr="00EB236D">
        <w:rPr>
          <w:rStyle w:val="libAieChar"/>
          <w:rtl/>
        </w:rPr>
        <w:t xml:space="preserve"> وَتَنْسَوْنَ أَنْفُسَكُمْ وَأَنْتُمْ تَتْلُونَ الْكِتابَ أَفَلا تَعْقِلُونَ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w:t>
      </w:r>
    </w:p>
    <w:p w:rsidR="00EB236D" w:rsidRPr="00BF7036" w:rsidRDefault="00EB236D" w:rsidP="00EB236D">
      <w:pPr>
        <w:pStyle w:val="libNormal"/>
        <w:rPr>
          <w:rtl/>
          <w:lang w:bidi="fa-IR"/>
        </w:rPr>
      </w:pPr>
      <w:r w:rsidRPr="00EB236D">
        <w:rPr>
          <w:rStyle w:val="libBold2Char"/>
          <w:rtl/>
        </w:rPr>
        <w:t>يا هشام</w:t>
      </w:r>
      <w:r w:rsidR="00D06E29">
        <w:rPr>
          <w:rtl/>
          <w:lang w:bidi="fa-IR"/>
        </w:rPr>
        <w:t xml:space="preserve"> ثمّ </w:t>
      </w:r>
      <w:r w:rsidRPr="00BF7036">
        <w:rPr>
          <w:rtl/>
          <w:lang w:bidi="fa-IR"/>
        </w:rPr>
        <w:t xml:space="preserve">ذم الله الكثرة فقال </w:t>
      </w:r>
      <w:r w:rsidRPr="00EB236D">
        <w:rPr>
          <w:rStyle w:val="libAlaemChar"/>
          <w:rtl/>
        </w:rPr>
        <w:t>(</w:t>
      </w:r>
      <w:r w:rsidRPr="00EB236D">
        <w:rPr>
          <w:rStyle w:val="libAieChar"/>
          <w:rtl/>
        </w:rPr>
        <w:t xml:space="preserve"> وَإِنْ تُطِعْ أَكْثَرَ مَنْ فِي الْأَرْضِ يُضِلُّوكَ عَنْ سَبِيلِ اللهِ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وقال</w:t>
      </w:r>
      <w:r>
        <w:rPr>
          <w:rtl/>
          <w:lang w:bidi="fa-IR"/>
        </w:rPr>
        <w:t xml:space="preserve"> - </w:t>
      </w:r>
      <w:r w:rsidRPr="00EB236D">
        <w:rPr>
          <w:rStyle w:val="libAlaemChar"/>
          <w:rtl/>
        </w:rPr>
        <w:t>(</w:t>
      </w:r>
      <w:r w:rsidRPr="00EB236D">
        <w:rPr>
          <w:rStyle w:val="libAieChar"/>
          <w:rtl/>
        </w:rPr>
        <w:t xml:space="preserve"> وَلَئِنْ سَأَلْتَهُمْ مَنْ خَلَقَ السَّماواتِ وَالْأَرْضَ لَيَقُولُنَّ اللهُ قُلِ الْحَمْدُ لِلَّهِ بَلْ أَكْثَرُهُمْ لا يَعْلَمُونَ </w:t>
      </w:r>
      <w:r w:rsidRPr="00EB236D">
        <w:rPr>
          <w:rStyle w:val="libAlaemChar"/>
          <w:rtl/>
        </w:rPr>
        <w:t>)</w:t>
      </w:r>
      <w:r w:rsidRPr="00BF7036">
        <w:rPr>
          <w:rtl/>
          <w:lang w:bidi="fa-IR"/>
        </w:rPr>
        <w:t xml:space="preserve"> </w:t>
      </w:r>
      <w:r w:rsidRPr="00EB236D">
        <w:rPr>
          <w:rStyle w:val="libFootnotenumChar"/>
          <w:rtl/>
        </w:rPr>
        <w:t>(3)</w:t>
      </w:r>
      <w:r w:rsidRPr="00BF7036">
        <w:rPr>
          <w:rtl/>
          <w:lang w:bidi="fa-IR"/>
        </w:rPr>
        <w:t xml:space="preserve"> وقال</w:t>
      </w:r>
      <w:r>
        <w:rPr>
          <w:rtl/>
          <w:lang w:bidi="fa-IR"/>
        </w:rPr>
        <w:t xml:space="preserve"> - </w:t>
      </w:r>
      <w:r w:rsidRPr="00EB236D">
        <w:rPr>
          <w:rStyle w:val="libAlaemChar"/>
          <w:rtl/>
        </w:rPr>
        <w:t>(</w:t>
      </w:r>
      <w:r w:rsidRPr="00EB236D">
        <w:rPr>
          <w:rStyle w:val="libAieChar"/>
          <w:rtl/>
        </w:rPr>
        <w:t xml:space="preserve"> وَلَئِنْ سَأَلْتَهُمْ مَنْ نَزَّلَ مِنَ السَّماءِ ماءً فَأَحْيا بِهِ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5A1F0A">
        <w:rPr>
          <w:rtl/>
        </w:rPr>
        <w:t>قوله تعالى</w:t>
      </w:r>
      <w:r>
        <w:rPr>
          <w:rFonts w:hint="cs"/>
          <w:rtl/>
        </w:rPr>
        <w:t xml:space="preserve"> </w:t>
      </w:r>
      <w:r w:rsidRPr="00EB236D">
        <w:rPr>
          <w:rStyle w:val="libAlaemChar"/>
          <w:rtl/>
        </w:rPr>
        <w:t>(</w:t>
      </w:r>
      <w:r w:rsidRPr="00EB236D">
        <w:rPr>
          <w:rStyle w:val="libAieChar"/>
          <w:rtl/>
        </w:rPr>
        <w:t xml:space="preserve"> وَتَنْسَوْنَ أَنْفُسَكُمْ </w:t>
      </w:r>
      <w:r w:rsidRPr="00EB236D">
        <w:rPr>
          <w:rStyle w:val="libAlaemChar"/>
          <w:rtl/>
        </w:rPr>
        <w:t>)</w:t>
      </w:r>
      <w:r w:rsidR="00DD7F14">
        <w:rPr>
          <w:rtl/>
        </w:rPr>
        <w:t>:</w:t>
      </w:r>
      <w:r w:rsidRPr="00BF7036">
        <w:rPr>
          <w:rtl/>
        </w:rPr>
        <w:t xml:space="preserve"> صدر الآية</w:t>
      </w:r>
      <w:r>
        <w:rPr>
          <w:rFonts w:hint="cs"/>
          <w:rtl/>
        </w:rPr>
        <w:t xml:space="preserve"> </w:t>
      </w:r>
      <w:r w:rsidRPr="00EB236D">
        <w:rPr>
          <w:rStyle w:val="libAlaemChar"/>
          <w:rtl/>
        </w:rPr>
        <w:t>(</w:t>
      </w:r>
      <w:r w:rsidRPr="00EB236D">
        <w:rPr>
          <w:rStyle w:val="libAieChar"/>
          <w:rtl/>
        </w:rPr>
        <w:t xml:space="preserve"> أَتَأْمُرُونَ النَّاسَ بِالْبِرِّ وَتَنْسَوْنَ أَنْفُسَكُمْ </w:t>
      </w:r>
      <w:r w:rsidRPr="00EB236D">
        <w:rPr>
          <w:rStyle w:val="libAlaemChar"/>
          <w:rtl/>
        </w:rPr>
        <w:t>)</w:t>
      </w:r>
      <w:r w:rsidRPr="00BF7036">
        <w:rPr>
          <w:rtl/>
        </w:rPr>
        <w:t xml:space="preserve"> والمراد بالكتاب القرآن على تقدير أن يكون الخطاب لطائفة من المسلمين</w:t>
      </w:r>
      <w:r w:rsidR="00DD7F14">
        <w:rPr>
          <w:rtl/>
        </w:rPr>
        <w:t>،</w:t>
      </w:r>
      <w:r w:rsidRPr="00BF7036">
        <w:rPr>
          <w:rtl/>
        </w:rPr>
        <w:t xml:space="preserve"> فإن فيه الوعيد على ترك البر والصلاح ومخالفة القول العمل</w:t>
      </w:r>
      <w:r w:rsidR="00DD7F14">
        <w:rPr>
          <w:rtl/>
        </w:rPr>
        <w:t>،</w:t>
      </w:r>
      <w:r w:rsidRPr="00BF7036">
        <w:rPr>
          <w:rtl/>
        </w:rPr>
        <w:t xml:space="preserve"> مثل قوله تعالى</w:t>
      </w:r>
      <w:r w:rsidR="00DD7F14">
        <w:rPr>
          <w:rtl/>
        </w:rPr>
        <w:t>:</w:t>
      </w:r>
      <w:r w:rsidRPr="00BF7036">
        <w:rPr>
          <w:rtl/>
        </w:rPr>
        <w:t xml:space="preserve"> </w:t>
      </w:r>
      <w:r w:rsidRPr="00EB236D">
        <w:rPr>
          <w:rStyle w:val="libAlaemChar"/>
          <w:rtl/>
        </w:rPr>
        <w:t>(</w:t>
      </w:r>
      <w:r w:rsidRPr="00EB236D">
        <w:rPr>
          <w:rStyle w:val="libAieChar"/>
          <w:rtl/>
        </w:rPr>
        <w:t xml:space="preserve"> يا أَيُّهَا الَّذِينَ آمَنُوا لِمَ تَقُولُونَ ما لا تَفْعَلُونَ </w:t>
      </w:r>
      <w:r w:rsidRPr="00EB236D">
        <w:rPr>
          <w:rStyle w:val="libAlaemChar"/>
          <w:rtl/>
        </w:rPr>
        <w:t>)</w:t>
      </w:r>
      <w:r w:rsidRPr="00BF7036">
        <w:rPr>
          <w:rtl/>
        </w:rPr>
        <w:t xml:space="preserve"> أو التوراة على تقدير أن يكون الخطاب لأحبار اليهود</w:t>
      </w:r>
      <w:r w:rsidR="00DD7F14">
        <w:rPr>
          <w:rtl/>
        </w:rPr>
        <w:t>،</w:t>
      </w:r>
      <w:r w:rsidRPr="00BF7036">
        <w:rPr>
          <w:rtl/>
        </w:rPr>
        <w:t xml:space="preserve"> فإن الوعيد المذكور موجود في التوراة</w:t>
      </w:r>
      <w:r w:rsidR="00D06E29">
        <w:rPr>
          <w:rtl/>
        </w:rPr>
        <w:t xml:space="preserve"> أيضاً </w:t>
      </w:r>
      <w:r w:rsidRPr="00BF7036">
        <w:rPr>
          <w:rtl/>
        </w:rPr>
        <w:t>كما قيل.</w:t>
      </w:r>
    </w:p>
    <w:p w:rsidR="00EB236D" w:rsidRPr="00BF7036" w:rsidRDefault="00EB236D" w:rsidP="00EB236D">
      <w:pPr>
        <w:pStyle w:val="libNormal"/>
        <w:rPr>
          <w:rtl/>
        </w:rPr>
      </w:pPr>
      <w:r w:rsidRPr="005A1F0A">
        <w:rPr>
          <w:rtl/>
        </w:rPr>
        <w:t xml:space="preserve">قوله </w:t>
      </w:r>
      <w:r w:rsidRPr="00EB236D">
        <w:rPr>
          <w:rStyle w:val="libAlaemChar"/>
          <w:rtl/>
        </w:rPr>
        <w:t>عليه‌السلام</w:t>
      </w:r>
      <w:r w:rsidR="00DD7F14">
        <w:rPr>
          <w:rtl/>
        </w:rPr>
        <w:t>:</w:t>
      </w:r>
      <w:r w:rsidR="00D06E29">
        <w:rPr>
          <w:rtl/>
        </w:rPr>
        <w:t xml:space="preserve"> ثمّ </w:t>
      </w:r>
      <w:r w:rsidRPr="005A1F0A">
        <w:rPr>
          <w:rtl/>
        </w:rPr>
        <w:t>ذم الله الكثرة</w:t>
      </w:r>
      <w:r w:rsidR="00DD7F14">
        <w:rPr>
          <w:rtl/>
        </w:rPr>
        <w:t>،</w:t>
      </w:r>
      <w:r w:rsidRPr="005A1F0A">
        <w:rPr>
          <w:rtl/>
        </w:rPr>
        <w:t xml:space="preserve"> أي الكثير إطلا</w:t>
      </w:r>
      <w:r w:rsidR="004065A9">
        <w:rPr>
          <w:rtl/>
        </w:rPr>
        <w:t xml:space="preserve">قاً </w:t>
      </w:r>
      <w:r w:rsidRPr="005A1F0A">
        <w:rPr>
          <w:rtl/>
        </w:rPr>
        <w:t>ل</w:t>
      </w:r>
      <w:r w:rsidRPr="00BF7036">
        <w:rPr>
          <w:rtl/>
        </w:rPr>
        <w:t>لمبدء على المشتق</w:t>
      </w:r>
      <w:r w:rsidR="00DD7F14">
        <w:rPr>
          <w:rtl/>
        </w:rPr>
        <w:t>،</w:t>
      </w:r>
      <w:r w:rsidRPr="00BF7036">
        <w:rPr>
          <w:rtl/>
        </w:rPr>
        <w:t xml:space="preserve"> وإنما ذكر </w:t>
      </w:r>
      <w:r w:rsidRPr="00EB236D">
        <w:rPr>
          <w:rStyle w:val="libAlaemChar"/>
          <w:rtl/>
        </w:rPr>
        <w:t>عليه‌السلام</w:t>
      </w:r>
      <w:r w:rsidRPr="00BF7036">
        <w:rPr>
          <w:rtl/>
        </w:rPr>
        <w:t xml:space="preserve"> ذلك ر</w:t>
      </w:r>
      <w:r w:rsidR="00D06E29">
        <w:rPr>
          <w:rtl/>
        </w:rPr>
        <w:t xml:space="preserve">داً </w:t>
      </w:r>
      <w:r w:rsidRPr="00BF7036">
        <w:rPr>
          <w:rtl/>
        </w:rPr>
        <w:t>مما يتوهم أكثر الخلق من أن كثرة من يذهب إلى مذهب من شواهد حقيته</w:t>
      </w:r>
      <w:r w:rsidR="00DD7F14">
        <w:rPr>
          <w:rtl/>
        </w:rPr>
        <w:t>،</w:t>
      </w:r>
      <w:r w:rsidRPr="00BF7036">
        <w:rPr>
          <w:rtl/>
        </w:rPr>
        <w:t xml:space="preserve"> أو</w:t>
      </w:r>
      <w:r w:rsidR="00D06E29">
        <w:rPr>
          <w:rtl/>
        </w:rPr>
        <w:t xml:space="preserve"> لأنّه </w:t>
      </w:r>
      <w:r w:rsidRPr="00EB236D">
        <w:rPr>
          <w:rStyle w:val="libAlaemChar"/>
          <w:rtl/>
        </w:rPr>
        <w:t>عليه‌السلام</w:t>
      </w:r>
      <w:r w:rsidRPr="00BF7036">
        <w:rPr>
          <w:rtl/>
        </w:rPr>
        <w:t xml:space="preserve"> لما بين أن ال</w:t>
      </w:r>
      <w:r w:rsidR="004065A9">
        <w:rPr>
          <w:rtl/>
        </w:rPr>
        <w:t>عقلاً</w:t>
      </w:r>
      <w:r w:rsidRPr="00BF7036">
        <w:rPr>
          <w:rtl/>
        </w:rPr>
        <w:t>ء الكاملين يتبعون</w:t>
      </w:r>
      <w:r w:rsidR="00D06E29">
        <w:rPr>
          <w:rtl/>
        </w:rPr>
        <w:t xml:space="preserve"> الحقّ </w:t>
      </w:r>
      <w:r w:rsidRPr="00BF7036">
        <w:rPr>
          <w:rtl/>
        </w:rPr>
        <w:t>فربما يتوهم منه أنه إذا ذهب أكثر الناس إلى مذهب فيكون ذلك المذهب حقا</w:t>
      </w:r>
      <w:r w:rsidR="00DD7F14">
        <w:rPr>
          <w:rtl/>
        </w:rPr>
        <w:t>،</w:t>
      </w:r>
      <w:r w:rsidRPr="00BF7036">
        <w:rPr>
          <w:rtl/>
        </w:rPr>
        <w:t xml:space="preserve"> لوجود ال</w:t>
      </w:r>
      <w:r w:rsidR="004065A9">
        <w:rPr>
          <w:rtl/>
        </w:rPr>
        <w:t>عقلاً</w:t>
      </w:r>
      <w:r w:rsidRPr="00BF7036">
        <w:rPr>
          <w:rtl/>
        </w:rPr>
        <w:t>ء فيهم ويلزم من ذلك بطلان ما ذهب إليه الأقل كالفرقة الناجية</w:t>
      </w:r>
      <w:r w:rsidR="00DD7F14">
        <w:rPr>
          <w:rtl/>
        </w:rPr>
        <w:t>،</w:t>
      </w:r>
      <w:r w:rsidRPr="00BF7036">
        <w:rPr>
          <w:rtl/>
        </w:rPr>
        <w:t xml:space="preserve"> فأزال </w:t>
      </w:r>
      <w:r w:rsidRPr="00EB236D">
        <w:rPr>
          <w:rStyle w:val="libAlaemChar"/>
          <w:rtl/>
        </w:rPr>
        <w:t>عليه‌السلام</w:t>
      </w:r>
      <w:r w:rsidRPr="00BF7036">
        <w:rPr>
          <w:rtl/>
        </w:rPr>
        <w:t xml:space="preserve"> ذلك التوهم بأنه لا يلزم من الكثرة وجود ال</w:t>
      </w:r>
      <w:r w:rsidR="004065A9">
        <w:rPr>
          <w:rtl/>
        </w:rPr>
        <w:t>عقلاً</w:t>
      </w:r>
      <w:r w:rsidRPr="00BF7036">
        <w:rPr>
          <w:rtl/>
        </w:rPr>
        <w:t>ء فيهم</w:t>
      </w:r>
      <w:r w:rsidR="00DD7F14">
        <w:rPr>
          <w:rtl/>
        </w:rPr>
        <w:t>،</w:t>
      </w:r>
      <w:r w:rsidRPr="00BF7036">
        <w:rPr>
          <w:rtl/>
        </w:rPr>
        <w:t xml:space="preserve"> فإن أكثر الناس لا يعقلون.</w:t>
      </w:r>
    </w:p>
    <w:p w:rsidR="00EB236D" w:rsidRPr="00BF7036" w:rsidRDefault="00EB236D" w:rsidP="00EB236D">
      <w:pPr>
        <w:pStyle w:val="libNormal"/>
        <w:rPr>
          <w:rtl/>
        </w:rPr>
      </w:pPr>
      <w:r w:rsidRPr="005A1F0A">
        <w:rPr>
          <w:rtl/>
        </w:rPr>
        <w:t>قوله تعالى</w:t>
      </w:r>
      <w:r>
        <w:rPr>
          <w:rFonts w:hint="cs"/>
          <w:rtl/>
        </w:rPr>
        <w:t xml:space="preserve"> </w:t>
      </w:r>
      <w:r w:rsidRPr="00EB236D">
        <w:rPr>
          <w:rStyle w:val="libAlaemChar"/>
          <w:rtl/>
        </w:rPr>
        <w:t>(</w:t>
      </w:r>
      <w:r w:rsidRPr="00EB236D">
        <w:rPr>
          <w:rStyle w:val="libAieChar"/>
          <w:rtl/>
        </w:rPr>
        <w:t xml:space="preserve"> عَنْ سَبِيلِ اللهِ </w:t>
      </w:r>
      <w:r w:rsidRPr="00EB236D">
        <w:rPr>
          <w:rStyle w:val="libAlaemChar"/>
          <w:rtl/>
        </w:rPr>
        <w:t>)</w:t>
      </w:r>
      <w:r w:rsidRPr="00BF7036">
        <w:rPr>
          <w:rtl/>
        </w:rPr>
        <w:t xml:space="preserve"> أي عن دينه وشرعه في الأصول والفروع.</w:t>
      </w:r>
    </w:p>
    <w:p w:rsidR="00EB236D" w:rsidRPr="00BF7036" w:rsidRDefault="00EB236D" w:rsidP="00EB236D">
      <w:pPr>
        <w:pStyle w:val="libNormal"/>
        <w:rPr>
          <w:rtl/>
        </w:rPr>
      </w:pPr>
      <w:r w:rsidRPr="005A1F0A">
        <w:rPr>
          <w:rtl/>
        </w:rPr>
        <w:t>قوله تعالى</w:t>
      </w:r>
      <w:r>
        <w:rPr>
          <w:rFonts w:hint="cs"/>
          <w:rtl/>
        </w:rPr>
        <w:t xml:space="preserve"> </w:t>
      </w:r>
      <w:r w:rsidRPr="00EB236D">
        <w:rPr>
          <w:rStyle w:val="libAlaemChar"/>
          <w:rtl/>
        </w:rPr>
        <w:t>(</w:t>
      </w:r>
      <w:r w:rsidRPr="00EB236D">
        <w:rPr>
          <w:rStyle w:val="libAieChar"/>
          <w:rtl/>
        </w:rPr>
        <w:t xml:space="preserve"> وَلَئِنْ سَأَلْتَهُمْ </w:t>
      </w:r>
      <w:r w:rsidRPr="00EB236D">
        <w:rPr>
          <w:rStyle w:val="libAlaemChar"/>
          <w:rtl/>
        </w:rPr>
        <w:t>)</w:t>
      </w:r>
      <w:r w:rsidR="00DD7F14">
        <w:rPr>
          <w:rtl/>
        </w:rPr>
        <w:t>:</w:t>
      </w:r>
      <w:r w:rsidRPr="00BF7036">
        <w:rPr>
          <w:rtl/>
        </w:rPr>
        <w:t xml:space="preserve"> الضمير راجع إلى كفار قريش وهم كانوا قائلين بأن خالق السماوات والأرض هو الله تعالى لكنهم كانوا يشركون الأصنام معه تعالى في العبادة.</w:t>
      </w:r>
    </w:p>
    <w:p w:rsidR="00EB236D" w:rsidRPr="00BF7036" w:rsidRDefault="00EB236D" w:rsidP="00EB236D">
      <w:pPr>
        <w:pStyle w:val="libNormal"/>
        <w:rPr>
          <w:rtl/>
        </w:rPr>
      </w:pPr>
      <w:r w:rsidRPr="005A1F0A">
        <w:rPr>
          <w:rtl/>
        </w:rPr>
        <w:t>قوله تعالى</w:t>
      </w:r>
      <w:r>
        <w:rPr>
          <w:rFonts w:hint="cs"/>
          <w:rtl/>
        </w:rPr>
        <w:t xml:space="preserve"> </w:t>
      </w:r>
      <w:r w:rsidRPr="00EB236D">
        <w:rPr>
          <w:rStyle w:val="libAlaemChar"/>
          <w:rtl/>
        </w:rPr>
        <w:t>(</w:t>
      </w:r>
      <w:r w:rsidRPr="00EB236D">
        <w:rPr>
          <w:rStyle w:val="libAieChar"/>
          <w:rtl/>
        </w:rPr>
        <w:t xml:space="preserve"> قُلِ الْحَمْدُ لِلَّهِ </w:t>
      </w:r>
      <w:r w:rsidRPr="00EB236D">
        <w:rPr>
          <w:rStyle w:val="libAlaemChar"/>
          <w:rtl/>
        </w:rPr>
        <w:t>)</w:t>
      </w:r>
      <w:r w:rsidR="00DD7F14">
        <w:rPr>
          <w:rtl/>
        </w:rPr>
        <w:t>:</w:t>
      </w:r>
      <w:r w:rsidRPr="00BF7036">
        <w:rPr>
          <w:rtl/>
        </w:rPr>
        <w:t xml:space="preserve"> أي على إلزامهم وإلجائهم إلى الاعتراف بما يوجب بطلان معتقدهم</w:t>
      </w:r>
      <w:r w:rsidR="00DD7F14">
        <w:rPr>
          <w:rtl/>
        </w:rPr>
        <w:t>،</w:t>
      </w:r>
      <w:r w:rsidRPr="00BF7036">
        <w:rPr>
          <w:rtl/>
        </w:rPr>
        <w:t xml:space="preserve"> إذ لا يستحق العبادة إلا الموجد المنعم بأصول النعم وفروعها</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البقرة</w:t>
      </w:r>
      <w:r w:rsidR="00DD7F14">
        <w:rPr>
          <w:rtl/>
        </w:rPr>
        <w:t>:</w:t>
      </w:r>
      <w:r w:rsidRPr="00BF7036">
        <w:rPr>
          <w:rtl/>
        </w:rPr>
        <w:t xml:space="preserve"> 44.</w:t>
      </w:r>
    </w:p>
    <w:p w:rsidR="00EB236D" w:rsidRPr="00BF7036" w:rsidRDefault="00EB236D" w:rsidP="00EB236D">
      <w:pPr>
        <w:pStyle w:val="libFootnote0"/>
        <w:rPr>
          <w:rtl/>
          <w:lang w:bidi="fa-IR"/>
        </w:rPr>
      </w:pPr>
      <w:r>
        <w:rPr>
          <w:rtl/>
        </w:rPr>
        <w:t>(</w:t>
      </w:r>
      <w:r w:rsidRPr="00BF7036">
        <w:rPr>
          <w:rtl/>
        </w:rPr>
        <w:t>2) سورة الأنعام</w:t>
      </w:r>
      <w:r w:rsidR="00DD7F14">
        <w:rPr>
          <w:rtl/>
        </w:rPr>
        <w:t>:</w:t>
      </w:r>
      <w:r w:rsidRPr="00BF7036">
        <w:rPr>
          <w:rtl/>
        </w:rPr>
        <w:t xml:space="preserve"> 116.</w:t>
      </w:r>
    </w:p>
    <w:p w:rsidR="00EB236D" w:rsidRPr="00BF7036" w:rsidRDefault="00EB236D" w:rsidP="00EB236D">
      <w:pPr>
        <w:pStyle w:val="libFootnote0"/>
        <w:rPr>
          <w:rtl/>
          <w:lang w:bidi="fa-IR"/>
        </w:rPr>
      </w:pPr>
      <w:r>
        <w:rPr>
          <w:rtl/>
        </w:rPr>
        <w:t>(</w:t>
      </w:r>
      <w:r w:rsidRPr="00BF7036">
        <w:rPr>
          <w:rtl/>
        </w:rPr>
        <w:t>3) سورة لقمان</w:t>
      </w:r>
      <w:r w:rsidR="00DD7F14">
        <w:rPr>
          <w:rtl/>
        </w:rPr>
        <w:t>:</w:t>
      </w:r>
      <w:r w:rsidRPr="00BF7036">
        <w:rPr>
          <w:rtl/>
        </w:rPr>
        <w:t xml:space="preserve"> 25.</w:t>
      </w:r>
    </w:p>
    <w:p w:rsidR="00EB236D" w:rsidRDefault="00EB236D" w:rsidP="00EB236D">
      <w:pPr>
        <w:pStyle w:val="libNormal"/>
        <w:rPr>
          <w:rtl/>
        </w:rPr>
      </w:pPr>
      <w:r>
        <w:rPr>
          <w:rtl/>
        </w:rPr>
        <w:br w:type="page"/>
      </w:r>
    </w:p>
    <w:p w:rsidR="00EB236D" w:rsidRDefault="00EB236D" w:rsidP="00EB236D">
      <w:pPr>
        <w:pStyle w:val="libNormal0"/>
        <w:rPr>
          <w:rtl/>
          <w:lang w:bidi="fa-IR"/>
        </w:rPr>
      </w:pPr>
      <w:r w:rsidRPr="00EB236D">
        <w:rPr>
          <w:rStyle w:val="libAieChar"/>
          <w:rtl/>
        </w:rPr>
        <w:lastRenderedPageBreak/>
        <w:t xml:space="preserve">الْأَرْضَ مِنْ بَعْدِ مَوْتِها لَيَقُولُنَّ اللهُ قُلِ الْحَمْدُ لِلَّهِ بَلْ أَكْثَرُهُمْ لا يَعْقِلُونَ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w:t>
      </w:r>
    </w:p>
    <w:p w:rsidR="00EB236D" w:rsidRPr="00BF7036" w:rsidRDefault="00EB236D" w:rsidP="00EB236D">
      <w:pPr>
        <w:pStyle w:val="libNormal"/>
        <w:rPr>
          <w:rtl/>
          <w:lang w:bidi="fa-IR"/>
        </w:rPr>
      </w:pPr>
      <w:r w:rsidRPr="00EB236D">
        <w:rPr>
          <w:rStyle w:val="libBold2Char"/>
          <w:rtl/>
        </w:rPr>
        <w:t>يا هشام</w:t>
      </w:r>
      <w:r w:rsidR="00D06E29">
        <w:rPr>
          <w:rtl/>
          <w:lang w:bidi="fa-IR"/>
        </w:rPr>
        <w:t xml:space="preserve"> ثمّ </w:t>
      </w:r>
      <w:r w:rsidRPr="00BF7036">
        <w:rPr>
          <w:rtl/>
          <w:lang w:bidi="fa-IR"/>
        </w:rPr>
        <w:t>مدح القلة فقال</w:t>
      </w:r>
      <w:r>
        <w:rPr>
          <w:rtl/>
          <w:lang w:bidi="fa-IR"/>
        </w:rPr>
        <w:t xml:space="preserve"> - </w:t>
      </w:r>
      <w:r w:rsidRPr="00EB236D">
        <w:rPr>
          <w:rStyle w:val="libAlaemChar"/>
          <w:rtl/>
        </w:rPr>
        <w:t>(</w:t>
      </w:r>
      <w:r w:rsidRPr="00EB236D">
        <w:rPr>
          <w:rStyle w:val="libAieChar"/>
          <w:rtl/>
        </w:rPr>
        <w:t xml:space="preserve"> وَقَلِيلٌ مِنْ عِبادِيَ الشَّكُورُ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وقال </w:t>
      </w:r>
      <w:r w:rsidRPr="00EB236D">
        <w:rPr>
          <w:rStyle w:val="libAlaemChar"/>
          <w:rtl/>
        </w:rPr>
        <w:t>(</w:t>
      </w:r>
      <w:r w:rsidRPr="00EB236D">
        <w:rPr>
          <w:rStyle w:val="libAieChar"/>
          <w:rtl/>
        </w:rPr>
        <w:t xml:space="preserve"> وَقَلِيلٌ ما هُمْ </w:t>
      </w:r>
      <w:r w:rsidRPr="00EB236D">
        <w:rPr>
          <w:rStyle w:val="libAlaemChar"/>
          <w:rtl/>
        </w:rPr>
        <w:t>)</w:t>
      </w:r>
      <w:r w:rsidRPr="00BF7036">
        <w:rPr>
          <w:rtl/>
          <w:lang w:bidi="fa-IR"/>
        </w:rPr>
        <w:t xml:space="preserve"> </w:t>
      </w:r>
      <w:r w:rsidRPr="00EB236D">
        <w:rPr>
          <w:rStyle w:val="libFootnotenumChar"/>
          <w:rtl/>
        </w:rPr>
        <w:t>(3)</w:t>
      </w:r>
      <w:r w:rsidRPr="00BF7036">
        <w:rPr>
          <w:rtl/>
          <w:lang w:bidi="fa-IR"/>
        </w:rPr>
        <w:t xml:space="preserve"> وقال </w:t>
      </w:r>
      <w:r w:rsidRPr="00EB236D">
        <w:rPr>
          <w:rStyle w:val="libAlaemChar"/>
          <w:rtl/>
        </w:rPr>
        <w:t>(</w:t>
      </w:r>
      <w:r w:rsidRPr="00EB236D">
        <w:rPr>
          <w:rStyle w:val="libAieChar"/>
          <w:rtl/>
        </w:rPr>
        <w:t xml:space="preserve"> وَقالَ رَجُلٌ مُؤْمِنٌ مِنْ آلِ فِرْعَوْنَ يَكْتُمُ إِيمانَهُ أَتَقْتُلُونَ رَجُلاً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7546E2">
        <w:rPr>
          <w:rtl/>
        </w:rPr>
        <w:t>قوله تعالى</w:t>
      </w:r>
      <w:r>
        <w:rPr>
          <w:rFonts w:hint="cs"/>
          <w:rtl/>
        </w:rPr>
        <w:t xml:space="preserve"> </w:t>
      </w:r>
      <w:r w:rsidRPr="00EB236D">
        <w:rPr>
          <w:rStyle w:val="libAlaemChar"/>
          <w:rtl/>
        </w:rPr>
        <w:t>(</w:t>
      </w:r>
      <w:r w:rsidRPr="00EB236D">
        <w:rPr>
          <w:rStyle w:val="libAieChar"/>
          <w:rtl/>
        </w:rPr>
        <w:t xml:space="preserve"> بَلْ أَكْثَرُهُمْ لا يَعْقِلُونَ </w:t>
      </w:r>
      <w:r w:rsidRPr="00EB236D">
        <w:rPr>
          <w:rStyle w:val="libAlaemChar"/>
          <w:rtl/>
        </w:rPr>
        <w:t>)</w:t>
      </w:r>
      <w:r w:rsidR="00DD7F14">
        <w:rPr>
          <w:rtl/>
        </w:rPr>
        <w:t>:</w:t>
      </w:r>
      <w:r w:rsidRPr="00BF7036">
        <w:rPr>
          <w:rtl/>
        </w:rPr>
        <w:t xml:space="preserve"> ليس في قرآننا هكذا إذ هذه الآية في سورة لقمان وفيه مكان</w:t>
      </w:r>
      <w:r>
        <w:rPr>
          <w:rFonts w:hint="cs"/>
          <w:rtl/>
        </w:rPr>
        <w:t xml:space="preserve"> </w:t>
      </w:r>
      <w:r w:rsidRPr="00EB236D">
        <w:rPr>
          <w:rStyle w:val="libAlaemChar"/>
          <w:rtl/>
        </w:rPr>
        <w:t>(</w:t>
      </w:r>
      <w:r w:rsidRPr="00EB236D">
        <w:rPr>
          <w:rStyle w:val="libAieChar"/>
          <w:rtl/>
        </w:rPr>
        <w:t xml:space="preserve"> لا يَعْقِلُونَ </w:t>
      </w:r>
      <w:r w:rsidRPr="00EB236D">
        <w:rPr>
          <w:rStyle w:val="libAlaemChar"/>
          <w:rtl/>
        </w:rPr>
        <w:t>)</w:t>
      </w:r>
      <w:r>
        <w:rPr>
          <w:rFonts w:hint="cs"/>
          <w:rtl/>
        </w:rPr>
        <w:t xml:space="preserve"> </w:t>
      </w:r>
      <w:r w:rsidRPr="00DA163E">
        <w:rPr>
          <w:rtl/>
        </w:rPr>
        <w:t>لا يَعْلَمُونَ</w:t>
      </w:r>
      <w:r>
        <w:rPr>
          <w:rFonts w:hint="cs"/>
          <w:rtl/>
        </w:rPr>
        <w:t xml:space="preserve"> </w:t>
      </w:r>
      <w:r w:rsidRPr="00DA163E">
        <w:rPr>
          <w:rtl/>
        </w:rPr>
        <w:t xml:space="preserve">ولعله </w:t>
      </w:r>
      <w:r w:rsidRPr="00BF7036">
        <w:rPr>
          <w:rtl/>
        </w:rPr>
        <w:t>كان في مصحفهم هكذا</w:t>
      </w:r>
      <w:r w:rsidR="00DD7F14">
        <w:rPr>
          <w:rtl/>
        </w:rPr>
        <w:t>،</w:t>
      </w:r>
      <w:r w:rsidRPr="00BF7036">
        <w:rPr>
          <w:rtl/>
        </w:rPr>
        <w:t xml:space="preserve"> أو يكون التصحيف من الرواة</w:t>
      </w:r>
      <w:r w:rsidR="00DD7F14">
        <w:rPr>
          <w:rtl/>
        </w:rPr>
        <w:t>،</w:t>
      </w:r>
      <w:r w:rsidRPr="00BF7036">
        <w:rPr>
          <w:rtl/>
        </w:rPr>
        <w:t xml:space="preserve"> ويحتمل أن يكون </w:t>
      </w:r>
      <w:r w:rsidRPr="00EB236D">
        <w:rPr>
          <w:rStyle w:val="libAlaemChar"/>
          <w:rtl/>
        </w:rPr>
        <w:t>عليه‌السلام</w:t>
      </w:r>
      <w:r w:rsidRPr="00BF7036">
        <w:rPr>
          <w:rtl/>
        </w:rPr>
        <w:t xml:space="preserve"> نقل بالمعنى </w:t>
      </w:r>
      <w:r w:rsidRPr="00EB236D">
        <w:rPr>
          <w:rStyle w:val="libFootnotenumChar"/>
          <w:rtl/>
        </w:rPr>
        <w:t>(4)</w:t>
      </w:r>
      <w:r w:rsidRPr="00BF7036">
        <w:rPr>
          <w:rtl/>
        </w:rPr>
        <w:t xml:space="preserve"> إشارة إلى ما مر من استلزام العقل للعلم</w:t>
      </w:r>
      <w:r w:rsidR="00DD7F14">
        <w:rPr>
          <w:rtl/>
        </w:rPr>
        <w:t>،</w:t>
      </w:r>
      <w:r w:rsidRPr="00BF7036">
        <w:rPr>
          <w:rtl/>
        </w:rPr>
        <w:t xml:space="preserve"> فالمعنى أنهم لا يعلمون أنه يلزمهم من القول بالتوحيد في العبادة</w:t>
      </w:r>
      <w:r w:rsidR="00DD7F14">
        <w:rPr>
          <w:rtl/>
        </w:rPr>
        <w:t>،</w:t>
      </w:r>
      <w:r w:rsidRPr="00BF7036">
        <w:rPr>
          <w:rtl/>
        </w:rPr>
        <w:t xml:space="preserve"> أو لا يعلمون ما اعترفوا به ببرهان عقلي ودليل قطعي</w:t>
      </w:r>
      <w:r w:rsidR="00DD7F14">
        <w:rPr>
          <w:rtl/>
        </w:rPr>
        <w:t>،</w:t>
      </w:r>
      <w:r w:rsidR="004065A9">
        <w:rPr>
          <w:rtl/>
        </w:rPr>
        <w:t xml:space="preserve"> لأنّ </w:t>
      </w:r>
      <w:r w:rsidRPr="00BF7036">
        <w:rPr>
          <w:rtl/>
        </w:rPr>
        <w:t>كونه تعالى خالق السماوات والأرض نظري لا يعلم إلا ببرهان</w:t>
      </w:r>
      <w:r w:rsidR="00DD7F14">
        <w:rPr>
          <w:rtl/>
        </w:rPr>
        <w:t>،</w:t>
      </w:r>
      <w:r w:rsidRPr="00BF7036">
        <w:rPr>
          <w:rtl/>
        </w:rPr>
        <w:t xml:space="preserve"> وهم معزولون عن إدراكه وإنما اعترفوا به اضطرا</w:t>
      </w:r>
      <w:r w:rsidR="00D06E29">
        <w:rPr>
          <w:rtl/>
        </w:rPr>
        <w:t>راً،</w:t>
      </w:r>
      <w:r w:rsidRPr="00BF7036">
        <w:rPr>
          <w:rtl/>
        </w:rPr>
        <w:t xml:space="preserve"> أو لا علم لهم </w:t>
      </w:r>
      <w:r w:rsidR="004065A9">
        <w:rPr>
          <w:rtl/>
        </w:rPr>
        <w:t xml:space="preserve">أصلاً </w:t>
      </w:r>
      <w:r w:rsidR="00D06E29">
        <w:rPr>
          <w:rtl/>
        </w:rPr>
        <w:t xml:space="preserve">حتّى </w:t>
      </w:r>
      <w:r w:rsidRPr="00BF7036">
        <w:rPr>
          <w:rtl/>
        </w:rPr>
        <w:t>يقروا بالتوحيد بعد ما أقروا بموجبه</w:t>
      </w:r>
      <w:r w:rsidR="00DD7F14">
        <w:rPr>
          <w:rtl/>
        </w:rPr>
        <w:t>،</w:t>
      </w:r>
      <w:r w:rsidRPr="00BF7036">
        <w:rPr>
          <w:rtl/>
        </w:rPr>
        <w:t xml:space="preserve"> وهذه الوجوه جارية في الآية التالية.</w:t>
      </w:r>
    </w:p>
    <w:p w:rsidR="00EB236D" w:rsidRPr="00BF7036" w:rsidRDefault="00EB236D" w:rsidP="00EB236D">
      <w:pPr>
        <w:pStyle w:val="libNormal"/>
        <w:rPr>
          <w:rtl/>
        </w:rPr>
      </w:pPr>
      <w:r w:rsidRPr="007546E2">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00D06E29">
        <w:rPr>
          <w:rStyle w:val="libBold2Char"/>
          <w:rtl/>
        </w:rPr>
        <w:t xml:space="preserve"> ثمّ </w:t>
      </w:r>
      <w:r w:rsidRPr="007546E2">
        <w:rPr>
          <w:rtl/>
        </w:rPr>
        <w:t>مدح القلة</w:t>
      </w:r>
      <w:r w:rsidR="00DD7F14">
        <w:rPr>
          <w:rtl/>
        </w:rPr>
        <w:t>،</w:t>
      </w:r>
      <w:r w:rsidRPr="00BF7036">
        <w:rPr>
          <w:rtl/>
        </w:rPr>
        <w:t xml:space="preserve"> أي الموصوفين بها أو وصف الممدوحين بالقلة.</w:t>
      </w:r>
    </w:p>
    <w:p w:rsidR="00EB236D" w:rsidRPr="00BF7036" w:rsidRDefault="00EB236D" w:rsidP="00EB236D">
      <w:pPr>
        <w:pStyle w:val="libNormal"/>
        <w:rPr>
          <w:rtl/>
          <w:lang w:bidi="fa-IR"/>
        </w:rPr>
      </w:pPr>
      <w:r w:rsidRPr="007546E2">
        <w:rPr>
          <w:rtl/>
        </w:rPr>
        <w:t>قوله تعالى</w:t>
      </w:r>
      <w:r>
        <w:rPr>
          <w:rFonts w:hint="cs"/>
          <w:rtl/>
        </w:rPr>
        <w:t xml:space="preserve"> </w:t>
      </w:r>
      <w:r w:rsidRPr="00EB236D">
        <w:rPr>
          <w:rStyle w:val="libAlaemChar"/>
          <w:rtl/>
        </w:rPr>
        <w:t>(</w:t>
      </w:r>
      <w:r w:rsidRPr="00EB236D">
        <w:rPr>
          <w:rStyle w:val="libAieChar"/>
          <w:rtl/>
        </w:rPr>
        <w:t xml:space="preserve"> وَقَلِيلٌ ما هُمْ </w:t>
      </w:r>
      <w:r w:rsidRPr="00EB236D">
        <w:rPr>
          <w:rStyle w:val="libAlaemChar"/>
          <w:rtl/>
        </w:rPr>
        <w:t>)</w:t>
      </w:r>
      <w:r w:rsidR="00DD7F14">
        <w:rPr>
          <w:rtl/>
          <w:lang w:bidi="fa-IR"/>
        </w:rPr>
        <w:t>:</w:t>
      </w:r>
      <w:r w:rsidRPr="00BF7036">
        <w:rPr>
          <w:rtl/>
          <w:lang w:bidi="fa-IR"/>
        </w:rPr>
        <w:t xml:space="preserve"> الضمير راجع إلى الموصول في قوله تعالى</w:t>
      </w:r>
      <w:r>
        <w:rPr>
          <w:rFonts w:hint="cs"/>
          <w:rtl/>
          <w:lang w:bidi="fa-IR"/>
        </w:rPr>
        <w:t xml:space="preserve"> </w:t>
      </w:r>
      <w:r w:rsidRPr="00EB236D">
        <w:rPr>
          <w:rStyle w:val="libAlaemChar"/>
          <w:rtl/>
        </w:rPr>
        <w:t>(</w:t>
      </w:r>
      <w:r w:rsidRPr="00EB236D">
        <w:rPr>
          <w:rStyle w:val="libAieChar"/>
          <w:rtl/>
        </w:rPr>
        <w:t xml:space="preserve"> إِلاَّ الَّذِينَ آمَنُوا وَعَمِلُوا الصَّالِحاتِ </w:t>
      </w:r>
      <w:r w:rsidRPr="00EB236D">
        <w:rPr>
          <w:rStyle w:val="libAlaemChar"/>
          <w:rtl/>
        </w:rPr>
        <w:t>)</w:t>
      </w:r>
      <w:r w:rsidRPr="00BF7036">
        <w:rPr>
          <w:rtl/>
          <w:lang w:bidi="fa-IR"/>
        </w:rPr>
        <w:t xml:space="preserve"> وما مزيدة للإبهام والتعجب من قلتهم.</w:t>
      </w:r>
    </w:p>
    <w:p w:rsidR="00EB236D" w:rsidRPr="00BF7036" w:rsidRDefault="00EB236D" w:rsidP="00EB236D">
      <w:pPr>
        <w:pStyle w:val="libNormal"/>
        <w:rPr>
          <w:rtl/>
        </w:rPr>
      </w:pPr>
      <w:r w:rsidRPr="007546E2">
        <w:rPr>
          <w:rtl/>
        </w:rPr>
        <w:t>قوله تعالى</w:t>
      </w:r>
      <w:r>
        <w:rPr>
          <w:rFonts w:hint="cs"/>
          <w:rtl/>
        </w:rPr>
        <w:t xml:space="preserve"> </w:t>
      </w:r>
      <w:r w:rsidRPr="00EB236D">
        <w:rPr>
          <w:rStyle w:val="libAlaemChar"/>
          <w:rtl/>
        </w:rPr>
        <w:t>(</w:t>
      </w:r>
      <w:r w:rsidRPr="00EB236D">
        <w:rPr>
          <w:rStyle w:val="libAieChar"/>
          <w:rtl/>
        </w:rPr>
        <w:t xml:space="preserve"> أَتَقْتُلُونَ </w:t>
      </w:r>
      <w:r w:rsidRPr="00EB236D">
        <w:rPr>
          <w:rStyle w:val="libAlaemChar"/>
          <w:rtl/>
        </w:rPr>
        <w:t>)</w:t>
      </w:r>
      <w:r w:rsidR="00DD7F14">
        <w:rPr>
          <w:rtl/>
        </w:rPr>
        <w:t>:</w:t>
      </w:r>
      <w:r w:rsidRPr="00BF7036">
        <w:rPr>
          <w:rtl/>
        </w:rPr>
        <w:t xml:space="preserve"> الهمزة للإنكار</w:t>
      </w:r>
      <w:r w:rsidR="004065A9">
        <w:rPr>
          <w:rtl/>
        </w:rPr>
        <w:t xml:space="preserve"> إمّا </w:t>
      </w:r>
      <w:r w:rsidRPr="00BF7036">
        <w:rPr>
          <w:rtl/>
        </w:rPr>
        <w:t>للتوبيخ</w:t>
      </w:r>
      <w:r w:rsidR="00DD7F14">
        <w:rPr>
          <w:rtl/>
        </w:rPr>
        <w:t>،</w:t>
      </w:r>
      <w:r w:rsidRPr="00BF7036">
        <w:rPr>
          <w:rtl/>
        </w:rPr>
        <w:t xml:space="preserve"> أو للتعجب.</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العنكبوت</w:t>
      </w:r>
      <w:r w:rsidR="00DD7F14">
        <w:rPr>
          <w:rtl/>
        </w:rPr>
        <w:t>:</w:t>
      </w:r>
      <w:r w:rsidRPr="00BF7036">
        <w:rPr>
          <w:rtl/>
        </w:rPr>
        <w:t xml:space="preserve"> 61.</w:t>
      </w:r>
    </w:p>
    <w:p w:rsidR="00EB236D" w:rsidRPr="00BF7036" w:rsidRDefault="00EB236D" w:rsidP="00EB236D">
      <w:pPr>
        <w:pStyle w:val="libFootnote0"/>
        <w:rPr>
          <w:rtl/>
          <w:lang w:bidi="fa-IR"/>
        </w:rPr>
      </w:pPr>
      <w:r>
        <w:rPr>
          <w:rtl/>
        </w:rPr>
        <w:t>(</w:t>
      </w:r>
      <w:r w:rsidRPr="00BF7036">
        <w:rPr>
          <w:rtl/>
        </w:rPr>
        <w:t>2) سورة سبأ</w:t>
      </w:r>
      <w:r w:rsidR="00DD7F14">
        <w:rPr>
          <w:rtl/>
        </w:rPr>
        <w:t>:</w:t>
      </w:r>
      <w:r w:rsidRPr="00BF7036">
        <w:rPr>
          <w:rtl/>
        </w:rPr>
        <w:t xml:space="preserve"> 13.</w:t>
      </w:r>
    </w:p>
    <w:p w:rsidR="00EB236D" w:rsidRPr="00BF7036" w:rsidRDefault="00EB236D" w:rsidP="00EB236D">
      <w:pPr>
        <w:pStyle w:val="libFootnote0"/>
        <w:rPr>
          <w:rtl/>
          <w:lang w:bidi="fa-IR"/>
        </w:rPr>
      </w:pPr>
      <w:r>
        <w:rPr>
          <w:rtl/>
        </w:rPr>
        <w:t>(</w:t>
      </w:r>
      <w:r w:rsidRPr="00BF7036">
        <w:rPr>
          <w:rtl/>
        </w:rPr>
        <w:t>3) سورة ص</w:t>
      </w:r>
      <w:r w:rsidR="00DD7F14">
        <w:rPr>
          <w:rtl/>
        </w:rPr>
        <w:t>:</w:t>
      </w:r>
      <w:r w:rsidRPr="00BF7036">
        <w:rPr>
          <w:rtl/>
        </w:rPr>
        <w:t xml:space="preserve"> 24.</w:t>
      </w:r>
    </w:p>
    <w:p w:rsidR="00EB236D" w:rsidRPr="00BF7036" w:rsidRDefault="00EB236D" w:rsidP="00EB236D">
      <w:pPr>
        <w:pStyle w:val="libFootnote0"/>
        <w:rPr>
          <w:rtl/>
          <w:lang w:bidi="fa-IR"/>
        </w:rPr>
      </w:pPr>
      <w:r>
        <w:rPr>
          <w:rtl/>
        </w:rPr>
        <w:t>(</w:t>
      </w:r>
      <w:r w:rsidRPr="00BF7036">
        <w:rPr>
          <w:rtl/>
        </w:rPr>
        <w:t xml:space="preserve">4) الظاهر أنه قد سقط من النسخة الموجودة عند الشارح </w:t>
      </w:r>
      <w:r>
        <w:rPr>
          <w:rtl/>
        </w:rPr>
        <w:t>(ره)</w:t>
      </w:r>
      <w:r w:rsidRPr="00BF7036">
        <w:rPr>
          <w:rtl/>
        </w:rPr>
        <w:t xml:space="preserve"> من كتاب أصول الكافي شط</w:t>
      </w:r>
      <w:r w:rsidR="00D06E29">
        <w:rPr>
          <w:rtl/>
        </w:rPr>
        <w:t xml:space="preserve">راً </w:t>
      </w:r>
      <w:r w:rsidRPr="00BF7036">
        <w:rPr>
          <w:rtl/>
        </w:rPr>
        <w:t>من الحديث يعني ذيل الآية الأولى وصدر الثانية فالجأه ذلك إلى ذكر هذه الاحتمالات</w:t>
      </w:r>
      <w:r w:rsidR="00DD7F14">
        <w:rPr>
          <w:rtl/>
        </w:rPr>
        <w:t>،</w:t>
      </w:r>
      <w:r w:rsidRPr="00BF7036">
        <w:rPr>
          <w:rtl/>
        </w:rPr>
        <w:t xml:space="preserve"> مع أنك ترى أن ههنا آيتان</w:t>
      </w:r>
      <w:r w:rsidR="00DD7F14">
        <w:rPr>
          <w:rtl/>
        </w:rPr>
        <w:t>:</w:t>
      </w:r>
      <w:r w:rsidRPr="00BF7036">
        <w:rPr>
          <w:rtl/>
        </w:rPr>
        <w:t xml:space="preserve"> الأولى في سورة لقمان</w:t>
      </w:r>
      <w:r w:rsidR="00DD7F14">
        <w:rPr>
          <w:rtl/>
        </w:rPr>
        <w:t>،</w:t>
      </w:r>
      <w:r w:rsidRPr="00BF7036">
        <w:rPr>
          <w:rtl/>
        </w:rPr>
        <w:t xml:space="preserve"> الآية</w:t>
      </w:r>
      <w:r w:rsidR="00DD7F14">
        <w:rPr>
          <w:rtl/>
        </w:rPr>
        <w:t>:</w:t>
      </w:r>
      <w:r w:rsidRPr="00BF7036">
        <w:rPr>
          <w:rtl/>
        </w:rPr>
        <w:t xml:space="preserve"> 25. والثانية في سورة عنكبوت الآية</w:t>
      </w:r>
      <w:r w:rsidR="00DD7F14">
        <w:rPr>
          <w:rtl/>
        </w:rPr>
        <w:t>:</w:t>
      </w:r>
      <w:r w:rsidRPr="00BF7036">
        <w:rPr>
          <w:rtl/>
        </w:rPr>
        <w:t xml:space="preserve"> 61. وفي الأولى </w:t>
      </w:r>
      <w:r w:rsidRPr="00EB236D">
        <w:rPr>
          <w:rStyle w:val="libAlaemChar"/>
          <w:rtl/>
        </w:rPr>
        <w:t>(</w:t>
      </w:r>
      <w:r w:rsidRPr="00EB236D">
        <w:rPr>
          <w:rStyle w:val="libFootnoteAieChar"/>
          <w:rtl/>
        </w:rPr>
        <w:t xml:space="preserve"> بل أكثرهم لا يعلمون </w:t>
      </w:r>
      <w:r w:rsidRPr="00EB236D">
        <w:rPr>
          <w:rStyle w:val="libAlaemChar"/>
          <w:rtl/>
        </w:rPr>
        <w:t>)</w:t>
      </w:r>
      <w:r w:rsidRPr="00BF7036">
        <w:rPr>
          <w:rtl/>
        </w:rPr>
        <w:t xml:space="preserve"> وفي الثانية </w:t>
      </w:r>
      <w:r w:rsidRPr="00EB236D">
        <w:rPr>
          <w:rStyle w:val="libAlaemChar"/>
          <w:rtl/>
        </w:rPr>
        <w:t>(</w:t>
      </w:r>
      <w:r w:rsidRPr="00EB236D">
        <w:rPr>
          <w:rStyle w:val="libFootnoteAieChar"/>
          <w:rtl/>
        </w:rPr>
        <w:t xml:space="preserve"> بل أكثرهم لا يعقلون </w:t>
      </w:r>
      <w:r w:rsidRPr="00EB236D">
        <w:rPr>
          <w:rStyle w:val="libAlaemChar"/>
          <w:rtl/>
        </w:rPr>
        <w:t>)</w:t>
      </w:r>
      <w:r w:rsidR="00DD7F14">
        <w:rPr>
          <w:rtl/>
        </w:rPr>
        <w:t>،</w:t>
      </w:r>
      <w:r w:rsidRPr="00BF7036">
        <w:rPr>
          <w:rtl/>
        </w:rPr>
        <w:t xml:space="preserve"> والشاهد على ما ذكرنا أنه </w:t>
      </w:r>
      <w:r>
        <w:rPr>
          <w:rtl/>
        </w:rPr>
        <w:t>(</w:t>
      </w:r>
      <w:r w:rsidRPr="00BF7036">
        <w:rPr>
          <w:rtl/>
        </w:rPr>
        <w:t xml:space="preserve"> قده ) لم يذكر توضيحا للآية الثانية مع أنه خلاف دأبه في مثل هذا الموضع من أوائل الكتاب.</w:t>
      </w:r>
    </w:p>
    <w:p w:rsidR="00EB236D" w:rsidRDefault="00EB236D" w:rsidP="00EB236D">
      <w:pPr>
        <w:pStyle w:val="libNormal"/>
        <w:rPr>
          <w:rtl/>
        </w:rPr>
      </w:pPr>
      <w:r>
        <w:rPr>
          <w:rtl/>
        </w:rPr>
        <w:br w:type="page"/>
      </w:r>
    </w:p>
    <w:p w:rsidR="00EB236D" w:rsidRDefault="00EB236D" w:rsidP="00EB236D">
      <w:pPr>
        <w:pStyle w:val="libNormal0"/>
        <w:rPr>
          <w:rtl/>
          <w:lang w:bidi="fa-IR"/>
        </w:rPr>
      </w:pPr>
      <w:r w:rsidRPr="00EB236D">
        <w:rPr>
          <w:rStyle w:val="libAieChar"/>
          <w:rtl/>
        </w:rPr>
        <w:lastRenderedPageBreak/>
        <w:t xml:space="preserve">أَنْ يَقُولَ رَبِّيَ اللهُ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وقال</w:t>
      </w:r>
      <w:r>
        <w:rPr>
          <w:rtl/>
          <w:lang w:bidi="fa-IR"/>
        </w:rPr>
        <w:t xml:space="preserve"> - </w:t>
      </w:r>
      <w:r w:rsidRPr="00EB236D">
        <w:rPr>
          <w:rStyle w:val="libAlaemChar"/>
          <w:rtl/>
        </w:rPr>
        <w:t>(</w:t>
      </w:r>
      <w:r w:rsidRPr="00EB236D">
        <w:rPr>
          <w:rStyle w:val="libAieChar"/>
          <w:rtl/>
        </w:rPr>
        <w:t xml:space="preserve"> وَمَنْ آمَنَ وَما آمَنَ مَعَهُ إِلاَّ قَلِيلٌ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وقال</w:t>
      </w:r>
      <w:r>
        <w:rPr>
          <w:rtl/>
          <w:lang w:bidi="fa-IR"/>
        </w:rPr>
        <w:t xml:space="preserve"> - </w:t>
      </w:r>
      <w:r w:rsidRPr="00EB236D">
        <w:rPr>
          <w:rStyle w:val="libAlaemChar"/>
          <w:rtl/>
        </w:rPr>
        <w:t>(</w:t>
      </w:r>
      <w:r w:rsidRPr="00EB236D">
        <w:rPr>
          <w:rStyle w:val="libAieChar"/>
          <w:rtl/>
        </w:rPr>
        <w:t xml:space="preserve"> وَلكِنَّ أَكْثَرَهُمْ لا يَعْلَمُونَ </w:t>
      </w:r>
      <w:r w:rsidRPr="00EB236D">
        <w:rPr>
          <w:rStyle w:val="libAlaemChar"/>
          <w:rtl/>
        </w:rPr>
        <w:t>)</w:t>
      </w:r>
      <w:r w:rsidRPr="00BF7036">
        <w:rPr>
          <w:rtl/>
          <w:lang w:bidi="fa-IR"/>
        </w:rPr>
        <w:t xml:space="preserve"> وقال </w:t>
      </w:r>
      <w:r w:rsidRPr="00EB236D">
        <w:rPr>
          <w:rStyle w:val="libAlaemChar"/>
          <w:rtl/>
        </w:rPr>
        <w:t>(</w:t>
      </w:r>
      <w:r w:rsidRPr="00EB236D">
        <w:rPr>
          <w:rStyle w:val="libAieChar"/>
          <w:rtl/>
        </w:rPr>
        <w:t xml:space="preserve"> وَأَكْثَرُهُمْ لا يَعْقِلُونَ </w:t>
      </w:r>
      <w:r w:rsidRPr="00EB236D">
        <w:rPr>
          <w:rStyle w:val="libAlaemChar"/>
          <w:rtl/>
        </w:rPr>
        <w:t>)</w:t>
      </w:r>
      <w:r w:rsidRPr="00BF7036">
        <w:rPr>
          <w:rtl/>
          <w:lang w:bidi="fa-IR"/>
        </w:rPr>
        <w:t xml:space="preserve"> وقال</w:t>
      </w:r>
      <w:r>
        <w:rPr>
          <w:rtl/>
          <w:lang w:bidi="fa-IR"/>
        </w:rPr>
        <w:t xml:space="preserve"> - </w:t>
      </w:r>
      <w:r w:rsidRPr="00BF7036">
        <w:rPr>
          <w:rtl/>
          <w:lang w:bidi="fa-IR"/>
        </w:rPr>
        <w:t>وأكثرهم لا يشعرون</w:t>
      </w:r>
      <w:r>
        <w:rPr>
          <w:rtl/>
          <w:lang w:bidi="fa-IR"/>
        </w:rPr>
        <w:t>.</w:t>
      </w:r>
    </w:p>
    <w:p w:rsidR="00EB236D" w:rsidRPr="00BF7036" w:rsidRDefault="00EB236D" w:rsidP="00EB236D">
      <w:pPr>
        <w:pStyle w:val="libNormal"/>
        <w:rPr>
          <w:rtl/>
          <w:lang w:bidi="fa-IR"/>
        </w:rPr>
      </w:pPr>
      <w:r w:rsidRPr="00EB236D">
        <w:rPr>
          <w:rStyle w:val="libBold2Char"/>
          <w:rtl/>
        </w:rPr>
        <w:t>يا هشام</w:t>
      </w:r>
      <w:r w:rsidR="00D06E29">
        <w:rPr>
          <w:rtl/>
          <w:lang w:bidi="fa-IR"/>
        </w:rPr>
        <w:t xml:space="preserve"> ثمّ </w:t>
      </w:r>
      <w:r w:rsidRPr="00BF7036">
        <w:rPr>
          <w:rtl/>
          <w:lang w:bidi="fa-IR"/>
        </w:rPr>
        <w:t xml:space="preserve">ذكر أولي الألباب بأحسن الذكر وحلاهم بأحسن الحلية فقال </w:t>
      </w:r>
      <w:r w:rsidRPr="00EB236D">
        <w:rPr>
          <w:rStyle w:val="libAlaemChar"/>
          <w:rtl/>
        </w:rPr>
        <w:t>(</w:t>
      </w:r>
      <w:r w:rsidRPr="00EB236D">
        <w:rPr>
          <w:rStyle w:val="libAieChar"/>
          <w:rtl/>
        </w:rPr>
        <w:t xml:space="preserve"> يُؤْتِي الْحِكْمَةَ مَنْ يَشاءُ وَمَنْ يُؤْتَ الْحِكْمَةَ فَقَدْ أُوتِيَ خَيْراً كَثِيراً وَما يَذَّكَّرُ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7546E2">
        <w:rPr>
          <w:rtl/>
        </w:rPr>
        <w:t>قوله تعالى</w:t>
      </w:r>
      <w:r>
        <w:rPr>
          <w:rFonts w:hint="cs"/>
          <w:rtl/>
        </w:rPr>
        <w:t xml:space="preserve"> </w:t>
      </w:r>
      <w:r w:rsidRPr="00EB236D">
        <w:rPr>
          <w:rStyle w:val="libAlaemChar"/>
          <w:rtl/>
        </w:rPr>
        <w:t>(</w:t>
      </w:r>
      <w:r w:rsidRPr="00EB236D">
        <w:rPr>
          <w:rStyle w:val="libAieChar"/>
          <w:rtl/>
        </w:rPr>
        <w:t xml:space="preserve"> أَنْ يَقُولَ </w:t>
      </w:r>
      <w:r w:rsidRPr="00EB236D">
        <w:rPr>
          <w:rStyle w:val="libAlaemChar"/>
          <w:rtl/>
        </w:rPr>
        <w:t>)</w:t>
      </w:r>
      <w:r w:rsidR="00DD7F14">
        <w:rPr>
          <w:rtl/>
        </w:rPr>
        <w:t>:</w:t>
      </w:r>
      <w:r w:rsidRPr="00BF7036">
        <w:rPr>
          <w:rtl/>
        </w:rPr>
        <w:t xml:space="preserve"> أي</w:t>
      </w:r>
      <w:r w:rsidR="004065A9">
        <w:rPr>
          <w:rtl/>
        </w:rPr>
        <w:t xml:space="preserve"> لأنّ </w:t>
      </w:r>
      <w:r w:rsidRPr="00BF7036">
        <w:rPr>
          <w:rtl/>
        </w:rPr>
        <w:t>يقول أو وقت أن يقول.</w:t>
      </w:r>
    </w:p>
    <w:p w:rsidR="00EB236D" w:rsidRPr="00BF7036" w:rsidRDefault="00EB236D" w:rsidP="00EB236D">
      <w:pPr>
        <w:pStyle w:val="libNormal"/>
        <w:rPr>
          <w:rtl/>
          <w:lang w:bidi="fa-IR"/>
        </w:rPr>
      </w:pPr>
      <w:r w:rsidRPr="007546E2">
        <w:rPr>
          <w:rtl/>
        </w:rPr>
        <w:t>قوله تعالى</w:t>
      </w:r>
      <w:r>
        <w:rPr>
          <w:rFonts w:hint="cs"/>
          <w:rtl/>
        </w:rPr>
        <w:t xml:space="preserve"> </w:t>
      </w:r>
      <w:r w:rsidRPr="00EB236D">
        <w:rPr>
          <w:rStyle w:val="libAlaemChar"/>
          <w:rtl/>
        </w:rPr>
        <w:t>(</w:t>
      </w:r>
      <w:r w:rsidRPr="00EB236D">
        <w:rPr>
          <w:rStyle w:val="libAieChar"/>
          <w:rtl/>
        </w:rPr>
        <w:t xml:space="preserve"> وَمَنْ آمَنَ </w:t>
      </w:r>
      <w:r w:rsidRPr="00EB236D">
        <w:rPr>
          <w:rStyle w:val="libAlaemChar"/>
          <w:rtl/>
        </w:rPr>
        <w:t>)</w:t>
      </w:r>
      <w:r w:rsidR="00DD7F14">
        <w:rPr>
          <w:rtl/>
          <w:lang w:bidi="fa-IR"/>
        </w:rPr>
        <w:t>:</w:t>
      </w:r>
      <w:r w:rsidRPr="00BF7036">
        <w:rPr>
          <w:rtl/>
          <w:lang w:bidi="fa-IR"/>
        </w:rPr>
        <w:t xml:space="preserve"> عطف على « أهلك » في قوله تعالى</w:t>
      </w:r>
      <w:r>
        <w:rPr>
          <w:rFonts w:hint="cs"/>
          <w:rtl/>
          <w:lang w:bidi="fa-IR"/>
        </w:rPr>
        <w:t xml:space="preserve"> </w:t>
      </w:r>
      <w:r w:rsidRPr="00EB236D">
        <w:rPr>
          <w:rStyle w:val="libAlaemChar"/>
          <w:rtl/>
        </w:rPr>
        <w:t>(</w:t>
      </w:r>
      <w:r w:rsidRPr="00EB236D">
        <w:rPr>
          <w:rStyle w:val="libAieChar"/>
          <w:rtl/>
        </w:rPr>
        <w:t xml:space="preserve"> قُلْنَا احْمِلْ فِيها مِنْ كُلٍّ زَوْجَيْنِ اثْنَيْنِ وَأَهْلَكَ </w:t>
      </w:r>
      <w:r w:rsidRPr="00EB236D">
        <w:rPr>
          <w:rStyle w:val="libAlaemChar"/>
          <w:rtl/>
        </w:rPr>
        <w:t>)</w:t>
      </w:r>
      <w:r w:rsidRPr="00BF7036">
        <w:rPr>
          <w:rtl/>
          <w:lang w:bidi="fa-IR"/>
        </w:rPr>
        <w:t>.</w:t>
      </w:r>
    </w:p>
    <w:p w:rsidR="00EB236D" w:rsidRPr="00BF7036" w:rsidRDefault="00EB236D" w:rsidP="00EB236D">
      <w:pPr>
        <w:pStyle w:val="libNormal"/>
        <w:rPr>
          <w:rtl/>
        </w:rPr>
      </w:pPr>
      <w:r w:rsidRPr="007546E2">
        <w:rPr>
          <w:rtl/>
        </w:rPr>
        <w:t>قوله تعالى « وأكثرهم لا يشعرون »</w:t>
      </w:r>
      <w:r w:rsidR="00DD7F14">
        <w:rPr>
          <w:rtl/>
        </w:rPr>
        <w:t>:</w:t>
      </w:r>
      <w:r w:rsidRPr="007546E2">
        <w:rPr>
          <w:rtl/>
        </w:rPr>
        <w:t xml:space="preserve"> ليست هذه</w:t>
      </w:r>
      <w:r w:rsidRPr="00BF7036">
        <w:rPr>
          <w:rtl/>
        </w:rPr>
        <w:t xml:space="preserve"> الآية في قرآننا</w:t>
      </w:r>
      <w:r w:rsidR="00DD7F14">
        <w:rPr>
          <w:rtl/>
        </w:rPr>
        <w:t>،</w:t>
      </w:r>
      <w:r w:rsidRPr="00BF7036">
        <w:rPr>
          <w:rtl/>
        </w:rPr>
        <w:t xml:space="preserve"> ويحتمل الوجوه السابقة</w:t>
      </w:r>
      <w:r w:rsidR="00DD7F14">
        <w:rPr>
          <w:rtl/>
        </w:rPr>
        <w:t>،</w:t>
      </w:r>
      <w:r w:rsidR="00D06E29">
        <w:rPr>
          <w:rtl/>
        </w:rPr>
        <w:t xml:space="preserve"> ثمّ </w:t>
      </w:r>
      <w:r w:rsidRPr="00BF7036">
        <w:rPr>
          <w:rtl/>
        </w:rPr>
        <w:t>اعلم أنه كان الأنسب ذكر هذه القرائن في سياق آيات ذم الكثرة</w:t>
      </w:r>
      <w:r w:rsidR="00DD7F14">
        <w:rPr>
          <w:rtl/>
        </w:rPr>
        <w:t>،</w:t>
      </w:r>
      <w:r w:rsidRPr="00BF7036">
        <w:rPr>
          <w:rtl/>
        </w:rPr>
        <w:t xml:space="preserve"> كما هو في رواية تحف العقول فهي</w:t>
      </w:r>
      <w:r w:rsidR="004065A9">
        <w:rPr>
          <w:rtl/>
        </w:rPr>
        <w:t xml:space="preserve"> إمّا </w:t>
      </w:r>
      <w:r w:rsidRPr="00BF7036">
        <w:rPr>
          <w:rtl/>
        </w:rPr>
        <w:t>رجوع إلى</w:t>
      </w:r>
      <w:r w:rsidR="00D06E29">
        <w:rPr>
          <w:rtl/>
        </w:rPr>
        <w:t xml:space="preserve"> أوّل </w:t>
      </w:r>
      <w:r w:rsidRPr="00BF7036">
        <w:rPr>
          <w:rtl/>
        </w:rPr>
        <w:t>الكلام</w:t>
      </w:r>
      <w:r w:rsidR="00DD7F14">
        <w:rPr>
          <w:rtl/>
        </w:rPr>
        <w:t>،</w:t>
      </w:r>
      <w:r w:rsidRPr="00BF7036">
        <w:rPr>
          <w:rtl/>
        </w:rPr>
        <w:t xml:space="preserve"> أو ذكرت هيهنا لاستلزام ذم الكثرة مدح القلة</w:t>
      </w:r>
      <w:r w:rsidR="00DD7F14">
        <w:rPr>
          <w:rtl/>
        </w:rPr>
        <w:t>،</w:t>
      </w:r>
      <w:r w:rsidRPr="00BF7036">
        <w:rPr>
          <w:rtl/>
        </w:rPr>
        <w:t xml:space="preserve"> وإنما كرر بعض تلك الفقرات مع ذكرها ساب</w:t>
      </w:r>
      <w:r w:rsidR="004065A9">
        <w:rPr>
          <w:rtl/>
        </w:rPr>
        <w:t xml:space="preserve">قاً </w:t>
      </w:r>
      <w:r w:rsidRPr="00BF7036">
        <w:rPr>
          <w:rtl/>
        </w:rPr>
        <w:t>لتكرر ذكرها في القرآن في مواضع عديدة.</w:t>
      </w:r>
    </w:p>
    <w:p w:rsidR="00EB236D" w:rsidRPr="00BF7036" w:rsidRDefault="00EB236D" w:rsidP="00EB236D">
      <w:pPr>
        <w:pStyle w:val="libNormal"/>
        <w:rPr>
          <w:rtl/>
          <w:lang w:bidi="fa-IR"/>
        </w:rPr>
      </w:pPr>
      <w:r w:rsidRPr="004C1C7F">
        <w:rPr>
          <w:rtl/>
        </w:rPr>
        <w:t xml:space="preserve">قوله </w:t>
      </w:r>
      <w:r w:rsidRPr="00EB236D">
        <w:rPr>
          <w:rStyle w:val="libAlaemChar"/>
          <w:rtl/>
        </w:rPr>
        <w:t>عليه‌السلام</w:t>
      </w:r>
      <w:r w:rsidRPr="004C1C7F">
        <w:rPr>
          <w:rtl/>
        </w:rPr>
        <w:t xml:space="preserve"> « أولوا الألباب »</w:t>
      </w:r>
      <w:r w:rsidR="00DD7F14">
        <w:rPr>
          <w:rtl/>
        </w:rPr>
        <w:t>:</w:t>
      </w:r>
      <w:r w:rsidRPr="004C1C7F">
        <w:rPr>
          <w:rtl/>
        </w:rPr>
        <w:t xml:space="preserve"> هو على الحكاية</w:t>
      </w:r>
      <w:r w:rsidR="00DD7F14">
        <w:rPr>
          <w:rtl/>
        </w:rPr>
        <w:t>،</w:t>
      </w:r>
      <w:r w:rsidRPr="004C1C7F">
        <w:rPr>
          <w:rtl/>
        </w:rPr>
        <w:t xml:space="preserve"> وفي التحف</w:t>
      </w:r>
      <w:r w:rsidR="00DD7F14">
        <w:rPr>
          <w:rtl/>
        </w:rPr>
        <w:t>:</w:t>
      </w:r>
      <w:r w:rsidRPr="004C1C7F">
        <w:rPr>
          <w:rtl/>
        </w:rPr>
        <w:t xml:space="preserve"> أولي الألباب</w:t>
      </w:r>
      <w:r w:rsidR="00DD7F14">
        <w:rPr>
          <w:rtl/>
        </w:rPr>
        <w:t>،</w:t>
      </w:r>
      <w:r w:rsidRPr="00BF7036">
        <w:rPr>
          <w:rtl/>
          <w:lang w:bidi="fa-IR"/>
        </w:rPr>
        <w:t xml:space="preserve"> واللب</w:t>
      </w:r>
      <w:r w:rsidR="00DD7F14">
        <w:rPr>
          <w:rtl/>
          <w:lang w:bidi="fa-IR"/>
        </w:rPr>
        <w:t>:</w:t>
      </w:r>
      <w:r w:rsidRPr="00BF7036">
        <w:rPr>
          <w:rtl/>
          <w:lang w:bidi="fa-IR"/>
        </w:rPr>
        <w:t xml:space="preserve"> العقل وأريد به هنا ذوي العقول الكاملة.</w:t>
      </w:r>
    </w:p>
    <w:p w:rsidR="00EB236D" w:rsidRPr="00BF7036" w:rsidRDefault="00EB236D" w:rsidP="00EB236D">
      <w:pPr>
        <w:pStyle w:val="libNormal"/>
        <w:rPr>
          <w:rtl/>
        </w:rPr>
      </w:pPr>
      <w:r w:rsidRPr="009C2ED8">
        <w:rPr>
          <w:rtl/>
        </w:rPr>
        <w:t>قوله تعالى</w:t>
      </w:r>
      <w:r>
        <w:rPr>
          <w:rFonts w:hint="cs"/>
          <w:rtl/>
        </w:rPr>
        <w:t xml:space="preserve"> </w:t>
      </w:r>
      <w:r w:rsidRPr="00EB236D">
        <w:rPr>
          <w:rStyle w:val="libAlaemChar"/>
          <w:rtl/>
        </w:rPr>
        <w:t>(</w:t>
      </w:r>
      <w:r w:rsidRPr="00EB236D">
        <w:rPr>
          <w:rStyle w:val="libAieChar"/>
          <w:rtl/>
        </w:rPr>
        <w:t xml:space="preserve"> وَمَنْ يُؤْتَ الْحِكْمَةَ </w:t>
      </w:r>
      <w:r w:rsidRPr="00EB236D">
        <w:rPr>
          <w:rStyle w:val="libAlaemChar"/>
          <w:rtl/>
        </w:rPr>
        <w:t>)</w:t>
      </w:r>
      <w:r w:rsidR="00DD7F14">
        <w:rPr>
          <w:rtl/>
        </w:rPr>
        <w:t>:</w:t>
      </w:r>
      <w:r w:rsidRPr="00BF7036">
        <w:rPr>
          <w:rtl/>
        </w:rPr>
        <w:t xml:space="preserve"> الحكمة تحقيق العلم وإتقان العمل</w:t>
      </w:r>
      <w:r w:rsidR="00DD7F14">
        <w:rPr>
          <w:rtl/>
        </w:rPr>
        <w:t>،</w:t>
      </w:r>
      <w:r w:rsidRPr="00BF7036">
        <w:rPr>
          <w:rtl/>
        </w:rPr>
        <w:t xml:space="preserve"> وروي عن الصادق </w:t>
      </w:r>
      <w:r w:rsidRPr="00EB236D">
        <w:rPr>
          <w:rStyle w:val="libAlaemChar"/>
          <w:rtl/>
        </w:rPr>
        <w:t>عليه‌السلام</w:t>
      </w:r>
      <w:r w:rsidR="00DD7F14">
        <w:rPr>
          <w:rtl/>
        </w:rPr>
        <w:t>:</w:t>
      </w:r>
      <w:r w:rsidRPr="00BF7036">
        <w:rPr>
          <w:rtl/>
        </w:rPr>
        <w:t xml:space="preserve"> أنها طاعة الله ومعرفة الإمام</w:t>
      </w:r>
      <w:r w:rsidR="00DD7F14">
        <w:rPr>
          <w:rtl/>
        </w:rPr>
        <w:t>،</w:t>
      </w:r>
      <w:r w:rsidRPr="00BF7036">
        <w:rPr>
          <w:rtl/>
        </w:rPr>
        <w:t xml:space="preserve"> وفي رواية أخرى عنه </w:t>
      </w:r>
      <w:r w:rsidRPr="00EB236D">
        <w:rPr>
          <w:rStyle w:val="libAlaemChar"/>
          <w:rtl/>
        </w:rPr>
        <w:t>عليه‌السلام</w:t>
      </w:r>
      <w:r w:rsidRPr="00BF7036">
        <w:rPr>
          <w:rtl/>
        </w:rPr>
        <w:t xml:space="preserve"> أنها معرفة الإمام واجتناب الكبائر</w:t>
      </w:r>
      <w:r w:rsidR="00D06E29">
        <w:rPr>
          <w:rtl/>
        </w:rPr>
        <w:t xml:space="preserve"> الّتي </w:t>
      </w:r>
      <w:r w:rsidRPr="00BF7036">
        <w:rPr>
          <w:rtl/>
        </w:rPr>
        <w:t>أوجب الله تعالى عليها النار</w:t>
      </w:r>
      <w:r w:rsidR="00DD7F14">
        <w:rPr>
          <w:rtl/>
        </w:rPr>
        <w:t>،</w:t>
      </w:r>
      <w:r w:rsidRPr="00BF7036">
        <w:rPr>
          <w:rtl/>
        </w:rPr>
        <w:t xml:space="preserve"> وفي رواية أخرى عنه </w:t>
      </w:r>
      <w:r w:rsidRPr="00EB236D">
        <w:rPr>
          <w:rStyle w:val="libAlaemChar"/>
          <w:rtl/>
        </w:rPr>
        <w:t>عليه‌السلام</w:t>
      </w:r>
      <w:r w:rsidR="00DD7F14">
        <w:rPr>
          <w:rtl/>
        </w:rPr>
        <w:t>:</w:t>
      </w:r>
      <w:r w:rsidRPr="00BF7036">
        <w:rPr>
          <w:rtl/>
        </w:rPr>
        <w:t xml:space="preserve"> أنها المعرفة والفقه في الدين</w:t>
      </w:r>
      <w:r w:rsidR="00DD7F14">
        <w:rPr>
          <w:rtl/>
        </w:rPr>
        <w:t>،</w:t>
      </w:r>
      <w:r w:rsidRPr="00BF7036">
        <w:rPr>
          <w:rtl/>
        </w:rPr>
        <w:t xml:space="preserve"> فمن فقه منكم فهو حكيم</w:t>
      </w:r>
      <w:r w:rsidR="00DD7F14">
        <w:rPr>
          <w:rtl/>
        </w:rPr>
        <w:t>،</w:t>
      </w:r>
      <w:r w:rsidRPr="00BF7036">
        <w:rPr>
          <w:rtl/>
        </w:rPr>
        <w:t xml:space="preserve"> وعن النبي </w:t>
      </w:r>
      <w:r w:rsidRPr="00EB236D">
        <w:rPr>
          <w:rStyle w:val="libAlaemChar"/>
          <w:rtl/>
        </w:rPr>
        <w:t>صلى‌الله‌عليه‌وآله‌وسلم</w:t>
      </w:r>
      <w:r w:rsidRPr="00BF7036">
        <w:rPr>
          <w:rtl/>
        </w:rPr>
        <w:t xml:space="preserve"> رأس الحكمة مخافة الله</w:t>
      </w:r>
      <w:r w:rsidR="00DD7F14">
        <w:rPr>
          <w:rtl/>
        </w:rPr>
        <w:t>،</w:t>
      </w:r>
      <w:r w:rsidRPr="00BF7036">
        <w:rPr>
          <w:rtl/>
        </w:rPr>
        <w:t xml:space="preserve"> وسيأتي تفسيرها في هذا الخبر بالفهم والعقل</w:t>
      </w:r>
      <w:r w:rsidR="00DD7F14">
        <w:rPr>
          <w:rtl/>
        </w:rPr>
        <w:t>،</w:t>
      </w:r>
      <w:r w:rsidRPr="00BF7036">
        <w:rPr>
          <w:rtl/>
        </w:rPr>
        <w:t xml:space="preserve"> وكل ذلك داخل فيما ذكرنا أولا فلا تنافي بينهما.</w:t>
      </w:r>
    </w:p>
    <w:p w:rsidR="00EB236D" w:rsidRPr="00BF7036" w:rsidRDefault="00EB236D" w:rsidP="00EB236D">
      <w:pPr>
        <w:pStyle w:val="libNormal"/>
        <w:rPr>
          <w:rtl/>
        </w:rPr>
      </w:pPr>
      <w:r w:rsidRPr="00BF7036">
        <w:rPr>
          <w:rtl/>
        </w:rPr>
        <w:t>وقال في المغرب</w:t>
      </w:r>
      <w:r w:rsidR="00DD7F14">
        <w:rPr>
          <w:rtl/>
        </w:rPr>
        <w:t>:</w:t>
      </w:r>
      <w:r w:rsidRPr="00BF7036">
        <w:rPr>
          <w:rtl/>
        </w:rPr>
        <w:t xml:space="preserve"> الحكمة ما يمنع من الجهل</w:t>
      </w:r>
      <w:r w:rsidR="00DD7F14">
        <w:rPr>
          <w:rtl/>
        </w:rPr>
        <w:t>،</w:t>
      </w:r>
      <w:r w:rsidRPr="00BF7036">
        <w:rPr>
          <w:rtl/>
        </w:rPr>
        <w:t xml:space="preserve"> وقال ابن دريد</w:t>
      </w:r>
      <w:r w:rsidR="00DD7F14">
        <w:rPr>
          <w:rtl/>
        </w:rPr>
        <w:t>:</w:t>
      </w:r>
      <w:r w:rsidR="00D06E29">
        <w:rPr>
          <w:rtl/>
        </w:rPr>
        <w:t xml:space="preserve"> كلّ </w:t>
      </w:r>
      <w:r w:rsidRPr="00BF7036">
        <w:rPr>
          <w:rtl/>
        </w:rPr>
        <w:t>ما يؤدي</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غافر</w:t>
      </w:r>
      <w:r w:rsidR="00DD7F14">
        <w:rPr>
          <w:rtl/>
        </w:rPr>
        <w:t>:</w:t>
      </w:r>
      <w:r w:rsidRPr="00BF7036">
        <w:rPr>
          <w:rtl/>
        </w:rPr>
        <w:t xml:space="preserve"> 28.</w:t>
      </w:r>
    </w:p>
    <w:p w:rsidR="00EB236D" w:rsidRPr="00BF7036" w:rsidRDefault="00EB236D" w:rsidP="00EB236D">
      <w:pPr>
        <w:pStyle w:val="libFootnote0"/>
        <w:rPr>
          <w:rtl/>
          <w:lang w:bidi="fa-IR"/>
        </w:rPr>
      </w:pPr>
      <w:r>
        <w:rPr>
          <w:rtl/>
        </w:rPr>
        <w:t>(</w:t>
      </w:r>
      <w:r w:rsidRPr="00BF7036">
        <w:rPr>
          <w:rtl/>
        </w:rPr>
        <w:t>2) سورة هود</w:t>
      </w:r>
      <w:r w:rsidR="00DD7F14">
        <w:rPr>
          <w:rtl/>
        </w:rPr>
        <w:t>:</w:t>
      </w:r>
      <w:r w:rsidRPr="00BF7036">
        <w:rPr>
          <w:rtl/>
        </w:rPr>
        <w:t xml:space="preserve"> 40 والتاليتين في كثير من السور.</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EB236D">
        <w:rPr>
          <w:rStyle w:val="libAieChar"/>
          <w:rtl/>
        </w:rPr>
        <w:lastRenderedPageBreak/>
        <w:t xml:space="preserve">إِلاَّ أُولُوا الْأَلْبابِ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وقال</w:t>
      </w:r>
      <w:r>
        <w:rPr>
          <w:rtl/>
          <w:lang w:bidi="fa-IR"/>
        </w:rPr>
        <w:t xml:space="preserve"> - </w:t>
      </w:r>
      <w:r w:rsidRPr="00EB236D">
        <w:rPr>
          <w:rStyle w:val="libAlaemChar"/>
          <w:rtl/>
        </w:rPr>
        <w:t>(</w:t>
      </w:r>
      <w:r w:rsidRPr="00EB236D">
        <w:rPr>
          <w:rStyle w:val="libAieChar"/>
          <w:rtl/>
        </w:rPr>
        <w:t xml:space="preserve"> وَالرَّاسِخُونَ فِي الْعِلْمِ يَقُولُونَ آمَنَّا بِهِ كُلٌّ مِنْ عِنْدِ رَبِّنا وَما يَذَّكَّرُ إِلاَّ أُولُوا الْأَلْبابِ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وقال </w:t>
      </w:r>
      <w:r w:rsidRPr="00EB236D">
        <w:rPr>
          <w:rStyle w:val="libAlaemChar"/>
          <w:rtl/>
        </w:rPr>
        <w:t>(</w:t>
      </w:r>
      <w:r w:rsidRPr="00EB236D">
        <w:rPr>
          <w:rStyle w:val="libAieChar"/>
          <w:rtl/>
        </w:rPr>
        <w:t xml:space="preserve"> إِنَّ فِي خَلْقِ السَّماواتِ وَالْأَرْضِ وَاخْتِلافِ اللَّيْلِ وَالنَّهارِ لَآياتٍ لِأُولِي الْأَلْبابِ </w:t>
      </w:r>
      <w:r w:rsidRPr="00EB236D">
        <w:rPr>
          <w:rStyle w:val="libAlaemChar"/>
          <w:rtl/>
        </w:rPr>
        <w:t>)</w:t>
      </w:r>
      <w:r w:rsidRPr="00BF7036">
        <w:rPr>
          <w:rtl/>
          <w:lang w:bidi="fa-IR"/>
        </w:rPr>
        <w:t xml:space="preserve"> </w:t>
      </w:r>
      <w:r w:rsidRPr="00EB236D">
        <w:rPr>
          <w:rStyle w:val="libFootnotenumChar"/>
          <w:rtl/>
        </w:rPr>
        <w:t>(3)</w:t>
      </w:r>
      <w:r w:rsidRPr="00BF7036">
        <w:rPr>
          <w:rtl/>
          <w:lang w:bidi="fa-IR"/>
        </w:rPr>
        <w:t xml:space="preserve"> وقال </w:t>
      </w:r>
      <w:r w:rsidRPr="00EB236D">
        <w:rPr>
          <w:rStyle w:val="libAlaemChar"/>
          <w:rtl/>
        </w:rPr>
        <w:t>(</w:t>
      </w:r>
      <w:r w:rsidRPr="00EB236D">
        <w:rPr>
          <w:rStyle w:val="libAieChar"/>
          <w:rtl/>
        </w:rPr>
        <w:t xml:space="preserve"> أَفَمَنْ يَعْلَمُ أَنَّما أُنْزِلَ إِلَيْكَ مِنْ رَبِّكَ الْحَقُّ كَمَنْ هُوَ أَعْمى إِنَّما يَتَذَكَّرُ أُولُوا الْأَلْبابِ </w:t>
      </w:r>
      <w:r w:rsidRPr="00EB236D">
        <w:rPr>
          <w:rStyle w:val="libAlaemChar"/>
          <w:rtl/>
        </w:rPr>
        <w:t>)</w:t>
      </w:r>
      <w:r w:rsidRPr="00BF7036">
        <w:rPr>
          <w:rtl/>
          <w:lang w:bidi="fa-IR"/>
        </w:rPr>
        <w:t xml:space="preserve"> </w:t>
      </w:r>
      <w:r w:rsidRPr="00EB236D">
        <w:rPr>
          <w:rStyle w:val="libFootnotenumChar"/>
          <w:rtl/>
        </w:rPr>
        <w:t>(4)</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إلى مكرمة أو يمنع من قبيح</w:t>
      </w:r>
      <w:r w:rsidR="00DD7F14">
        <w:rPr>
          <w:rtl/>
        </w:rPr>
        <w:t>،</w:t>
      </w:r>
      <w:r w:rsidRPr="00BF7036">
        <w:rPr>
          <w:rtl/>
        </w:rPr>
        <w:t xml:space="preserve"> وقال الشيخ البهائي </w:t>
      </w:r>
      <w:r w:rsidRPr="00EB236D">
        <w:rPr>
          <w:rStyle w:val="libAlaemChar"/>
          <w:rtl/>
        </w:rPr>
        <w:t>قدس‌سره</w:t>
      </w:r>
      <w:r w:rsidRPr="00BF7036">
        <w:rPr>
          <w:rtl/>
        </w:rPr>
        <w:t xml:space="preserve"> الحكمة ما يتضمن صلاح النشأتين أو صلاح النشأة الأخرى</w:t>
      </w:r>
      <w:r w:rsidR="00DD7F14">
        <w:rPr>
          <w:rtl/>
        </w:rPr>
        <w:t>،</w:t>
      </w:r>
      <w:r w:rsidR="00D06E29">
        <w:rPr>
          <w:rtl/>
        </w:rPr>
        <w:t xml:space="preserve"> وأمّا </w:t>
      </w:r>
      <w:r w:rsidRPr="00BF7036">
        <w:rPr>
          <w:rtl/>
        </w:rPr>
        <w:t>ما تضمن صلاح الحال في الدنيا فقط</w:t>
      </w:r>
      <w:r w:rsidR="00DD7F14">
        <w:rPr>
          <w:rtl/>
        </w:rPr>
        <w:t>،</w:t>
      </w:r>
      <w:r w:rsidRPr="00BF7036">
        <w:rPr>
          <w:rtl/>
        </w:rPr>
        <w:t xml:space="preserve"> فليس من الحكمة في شيء</w:t>
      </w:r>
      <w:r w:rsidRPr="00EB236D">
        <w:rPr>
          <w:rStyle w:val="libBold2Char"/>
          <w:rFonts w:hint="cs"/>
          <w:rtl/>
        </w:rPr>
        <w:t xml:space="preserve"> </w:t>
      </w:r>
      <w:r w:rsidRPr="00EB236D">
        <w:rPr>
          <w:rStyle w:val="libAlaemChar"/>
          <w:rtl/>
        </w:rPr>
        <w:t>(</w:t>
      </w:r>
      <w:r w:rsidRPr="00EB236D">
        <w:rPr>
          <w:rStyle w:val="libAieChar"/>
          <w:rtl/>
        </w:rPr>
        <w:t xml:space="preserve"> فَقَدْ أُوتِيَ خَيْراً كَثِيراً </w:t>
      </w:r>
      <w:r w:rsidRPr="00EB236D">
        <w:rPr>
          <w:rStyle w:val="libAlaemChar"/>
          <w:rtl/>
        </w:rPr>
        <w:t>)</w:t>
      </w:r>
      <w:r w:rsidRPr="00EB236D">
        <w:rPr>
          <w:rStyle w:val="libBold2Char"/>
          <w:rFonts w:hint="cs"/>
          <w:rtl/>
        </w:rPr>
        <w:t xml:space="preserve"> </w:t>
      </w:r>
      <w:r w:rsidRPr="00BF7036">
        <w:rPr>
          <w:rtl/>
        </w:rPr>
        <w:t xml:space="preserve">أي يدخر له خير كثير في الدارين </w:t>
      </w:r>
      <w:r w:rsidRPr="00EB236D">
        <w:rPr>
          <w:rStyle w:val="libAlaemChar"/>
          <w:rtl/>
        </w:rPr>
        <w:t>(</w:t>
      </w:r>
      <w:r w:rsidRPr="00EB236D">
        <w:rPr>
          <w:rStyle w:val="libAieChar"/>
          <w:rtl/>
        </w:rPr>
        <w:t xml:space="preserve"> وَما يَذَّكَّرُ </w:t>
      </w:r>
      <w:r w:rsidRPr="00EB236D">
        <w:rPr>
          <w:rStyle w:val="libAlaemChar"/>
          <w:rtl/>
        </w:rPr>
        <w:t>)</w:t>
      </w:r>
      <w:r>
        <w:rPr>
          <w:rtl/>
        </w:rPr>
        <w:t xml:space="preserve"> </w:t>
      </w:r>
      <w:r w:rsidRPr="00BF7036">
        <w:rPr>
          <w:rtl/>
        </w:rPr>
        <w:t>أي وما يتعظ بما قص من الآيات أو ما ي</w:t>
      </w:r>
      <w:r w:rsidR="00D06E29">
        <w:rPr>
          <w:rtl/>
        </w:rPr>
        <w:t>تفكّر</w:t>
      </w:r>
      <w:r w:rsidR="00DD7F14">
        <w:rPr>
          <w:rtl/>
        </w:rPr>
        <w:t>،</w:t>
      </w:r>
      <w:r w:rsidRPr="00BF7036">
        <w:rPr>
          <w:rtl/>
        </w:rPr>
        <w:t xml:space="preserve"> فإن الم</w:t>
      </w:r>
      <w:r w:rsidR="00D06E29">
        <w:rPr>
          <w:rtl/>
        </w:rPr>
        <w:t>تفكّر</w:t>
      </w:r>
      <w:r w:rsidRPr="00BF7036">
        <w:rPr>
          <w:rtl/>
        </w:rPr>
        <w:t xml:space="preserve"> كالمتذكر لما أودع الله في قلبه من العلوم بالقوة</w:t>
      </w:r>
      <w:r w:rsidR="00DD7F14">
        <w:rPr>
          <w:rtl/>
        </w:rPr>
        <w:t>،</w:t>
      </w:r>
      <w:r w:rsidRPr="00BF7036">
        <w:rPr>
          <w:rtl/>
        </w:rPr>
        <w:t xml:space="preserve"> أو ما يتنبه للفرق بين من أوتي الحكمة ومن لم يؤت</w:t>
      </w:r>
      <w:r w:rsidR="00DD7F14">
        <w:rPr>
          <w:rtl/>
        </w:rPr>
        <w:t>،</w:t>
      </w:r>
      <w:r w:rsidRPr="00BF7036">
        <w:rPr>
          <w:rtl/>
        </w:rPr>
        <w:t xml:space="preserve"> إلا أولوا العقول الخالصة عن شوائب الوهم ومتابعة الهوى.</w:t>
      </w:r>
    </w:p>
    <w:p w:rsidR="00EB236D" w:rsidRPr="00BF7036" w:rsidRDefault="00EB236D" w:rsidP="00EB236D">
      <w:pPr>
        <w:pStyle w:val="libNormal"/>
        <w:rPr>
          <w:rtl/>
        </w:rPr>
      </w:pPr>
      <w:r w:rsidRPr="009C2ED8">
        <w:rPr>
          <w:rtl/>
        </w:rPr>
        <w:t>قوله تعالى</w:t>
      </w:r>
      <w:r>
        <w:rPr>
          <w:rFonts w:hint="cs"/>
          <w:rtl/>
        </w:rPr>
        <w:t xml:space="preserve"> </w:t>
      </w:r>
      <w:r w:rsidRPr="00EB236D">
        <w:rPr>
          <w:rStyle w:val="libAlaemChar"/>
          <w:rtl/>
        </w:rPr>
        <w:t>(</w:t>
      </w:r>
      <w:r w:rsidRPr="00EB236D">
        <w:rPr>
          <w:rStyle w:val="libAieChar"/>
          <w:rtl/>
        </w:rPr>
        <w:t xml:space="preserve"> وَالرَّاسِخُونَ فِي الْعِلْمِ </w:t>
      </w:r>
      <w:r w:rsidRPr="00EB236D">
        <w:rPr>
          <w:rStyle w:val="libAlaemChar"/>
          <w:rtl/>
        </w:rPr>
        <w:t>)</w:t>
      </w:r>
      <w:r w:rsidR="00DD7F14">
        <w:rPr>
          <w:rtl/>
        </w:rPr>
        <w:t>:</w:t>
      </w:r>
      <w:r w:rsidRPr="00BF7036">
        <w:rPr>
          <w:rtl/>
        </w:rPr>
        <w:t xml:space="preserve"> أي</w:t>
      </w:r>
      <w:r w:rsidR="00D06E29">
        <w:rPr>
          <w:rtl/>
        </w:rPr>
        <w:t xml:space="preserve"> الّذين </w:t>
      </w:r>
      <w:r w:rsidRPr="00BF7036">
        <w:rPr>
          <w:rtl/>
        </w:rPr>
        <w:t>ثبتوا وتمكنوا فيه</w:t>
      </w:r>
      <w:r w:rsidR="00DD7F14">
        <w:rPr>
          <w:rtl/>
        </w:rPr>
        <w:t>،</w:t>
      </w:r>
      <w:r w:rsidRPr="00BF7036">
        <w:rPr>
          <w:rtl/>
        </w:rPr>
        <w:t xml:space="preserve"> من قولهم</w:t>
      </w:r>
      <w:r w:rsidR="00DD7F14">
        <w:rPr>
          <w:rtl/>
        </w:rPr>
        <w:t>:</w:t>
      </w:r>
      <w:r w:rsidRPr="00BF7036">
        <w:rPr>
          <w:rtl/>
        </w:rPr>
        <w:t xml:space="preserve"> رسخ الشيء رسوخا</w:t>
      </w:r>
      <w:r w:rsidR="00DD7F14">
        <w:rPr>
          <w:rtl/>
        </w:rPr>
        <w:t>:</w:t>
      </w:r>
      <w:r w:rsidRPr="00BF7036">
        <w:rPr>
          <w:rtl/>
        </w:rPr>
        <w:t xml:space="preserve"> ثبت والمراد بهم النبي وال</w:t>
      </w:r>
      <w:r w:rsidR="00D06E29">
        <w:rPr>
          <w:rtl/>
        </w:rPr>
        <w:t>أئمّة</w:t>
      </w:r>
      <w:r w:rsidRPr="00BF7036">
        <w:rPr>
          <w:rtl/>
        </w:rPr>
        <w:t xml:space="preserve"> </w:t>
      </w:r>
      <w:r w:rsidRPr="00EB236D">
        <w:rPr>
          <w:rStyle w:val="libAlaemChar"/>
          <w:rtl/>
        </w:rPr>
        <w:t>عليه‌السلام</w:t>
      </w:r>
      <w:r w:rsidRPr="00BF7036">
        <w:rPr>
          <w:rtl/>
        </w:rPr>
        <w:t xml:space="preserve"> كما سيأتي في كتاب الحجة</w:t>
      </w:r>
      <w:r w:rsidR="00DD7F14">
        <w:rPr>
          <w:rtl/>
        </w:rPr>
        <w:t>،</w:t>
      </w:r>
      <w:r w:rsidRPr="00BF7036">
        <w:rPr>
          <w:rtl/>
        </w:rPr>
        <w:t xml:space="preserve"> وهم داخلون في الاستثناء</w:t>
      </w:r>
      <w:r w:rsidR="00DD7F14">
        <w:rPr>
          <w:rtl/>
        </w:rPr>
        <w:t>،</w:t>
      </w:r>
      <w:r w:rsidRPr="00BF7036">
        <w:rPr>
          <w:rtl/>
        </w:rPr>
        <w:t xml:space="preserve"> </w:t>
      </w:r>
      <w:r w:rsidRPr="00EB236D">
        <w:rPr>
          <w:rStyle w:val="libAlaemChar"/>
          <w:rtl/>
        </w:rPr>
        <w:t>(</w:t>
      </w:r>
      <w:r w:rsidRPr="00EB236D">
        <w:rPr>
          <w:rStyle w:val="libAieChar"/>
          <w:rtl/>
        </w:rPr>
        <w:t xml:space="preserve"> يَقُولُونَ آمَنَّا بِهِ </w:t>
      </w:r>
      <w:r w:rsidRPr="00EB236D">
        <w:rPr>
          <w:rStyle w:val="libAlaemChar"/>
          <w:rtl/>
        </w:rPr>
        <w:t>)</w:t>
      </w:r>
      <w:r w:rsidRPr="00BF7036">
        <w:rPr>
          <w:rtl/>
        </w:rPr>
        <w:t xml:space="preserve"> استئناف موضح لحال الراسخين أو حال منهم</w:t>
      </w:r>
      <w:r w:rsidR="00DD7F14">
        <w:rPr>
          <w:rtl/>
        </w:rPr>
        <w:t>،</w:t>
      </w:r>
      <w:r w:rsidRPr="00BF7036">
        <w:rPr>
          <w:rtl/>
        </w:rPr>
        <w:t xml:space="preserve"> أي هؤلاء الراسخون العالمون بالتأويل يقولون آمنا بالمتشابه أو بكل القرآن محكمه ومتشابهه على التفصيل لعلمهم بمعانيه</w:t>
      </w:r>
      <w:r w:rsidR="00DD7F14">
        <w:rPr>
          <w:rtl/>
        </w:rPr>
        <w:t>،</w:t>
      </w:r>
      <w:r w:rsidRPr="00BF7036">
        <w:rPr>
          <w:rtl/>
        </w:rPr>
        <w:t xml:space="preserve"> وغيرهم إنما يؤمنون به إجمالا</w:t>
      </w:r>
      <w:r w:rsidR="00DD7F14">
        <w:rPr>
          <w:rtl/>
        </w:rPr>
        <w:t>،</w:t>
      </w:r>
      <w:r w:rsidRPr="00BF7036">
        <w:rPr>
          <w:rtl/>
        </w:rPr>
        <w:t xml:space="preserve"> وفي بعض الروايات أن القائلين هم الشيعة المؤمنون بال</w:t>
      </w:r>
      <w:r w:rsidR="00D06E29">
        <w:rPr>
          <w:rtl/>
        </w:rPr>
        <w:t>أئمّة</w:t>
      </w:r>
      <w:r w:rsidRPr="00BF7036">
        <w:rPr>
          <w:rtl/>
        </w:rPr>
        <w:t xml:space="preserve"> </w:t>
      </w:r>
      <w:r w:rsidRPr="00EB236D">
        <w:rPr>
          <w:rStyle w:val="libAlaemChar"/>
          <w:rtl/>
        </w:rPr>
        <w:t>عليه‌السلام</w:t>
      </w:r>
      <w:r w:rsidRPr="00BF7036">
        <w:rPr>
          <w:rtl/>
        </w:rPr>
        <w:t xml:space="preserve"> المسلمون لهم </w:t>
      </w:r>
      <w:r w:rsidRPr="00EB236D">
        <w:rPr>
          <w:rStyle w:val="libAlaemChar"/>
          <w:rtl/>
        </w:rPr>
        <w:t>(</w:t>
      </w:r>
      <w:r w:rsidRPr="00EB236D">
        <w:rPr>
          <w:rStyle w:val="libAieChar"/>
          <w:rtl/>
        </w:rPr>
        <w:t xml:space="preserve"> كُلٌّ مِنْ عِنْدِ رَبِّنا </w:t>
      </w:r>
      <w:r w:rsidRPr="00EB236D">
        <w:rPr>
          <w:rStyle w:val="libAlaemChar"/>
          <w:rtl/>
        </w:rPr>
        <w:t>)</w:t>
      </w:r>
      <w:r w:rsidRPr="00BF7036">
        <w:rPr>
          <w:rtl/>
        </w:rPr>
        <w:t xml:space="preserve"> تأكيد للسابق</w:t>
      </w:r>
      <w:r w:rsidR="00DD7F14">
        <w:rPr>
          <w:rtl/>
        </w:rPr>
        <w:t>،</w:t>
      </w:r>
      <w:r w:rsidRPr="00BF7036">
        <w:rPr>
          <w:rtl/>
        </w:rPr>
        <w:t xml:space="preserve"> أي</w:t>
      </w:r>
      <w:r w:rsidR="00D06E29">
        <w:rPr>
          <w:rtl/>
        </w:rPr>
        <w:t xml:space="preserve"> كلّ </w:t>
      </w:r>
      <w:r w:rsidRPr="00BF7036">
        <w:rPr>
          <w:rtl/>
        </w:rPr>
        <w:t xml:space="preserve">من المحكم والمتشابه من عنده تعالى </w:t>
      </w:r>
      <w:r w:rsidRPr="00EB236D">
        <w:rPr>
          <w:rStyle w:val="libAlaemChar"/>
          <w:rtl/>
        </w:rPr>
        <w:t>(</w:t>
      </w:r>
      <w:r w:rsidRPr="00EB236D">
        <w:rPr>
          <w:rStyle w:val="libAieChar"/>
          <w:rtl/>
        </w:rPr>
        <w:t xml:space="preserve"> وَما يَذَّكَّرُ إِلاَّ أُولُوا الْأَلْبابِ </w:t>
      </w:r>
      <w:r w:rsidRPr="00EB236D">
        <w:rPr>
          <w:rStyle w:val="libAlaemChar"/>
          <w:rtl/>
        </w:rPr>
        <w:t>)</w:t>
      </w:r>
      <w:r w:rsidRPr="00BF7036">
        <w:rPr>
          <w:rtl/>
        </w:rPr>
        <w:t xml:space="preserve"> أي وما يعلم المتشابه</w:t>
      </w:r>
      <w:r w:rsidR="00DD7F14">
        <w:rPr>
          <w:rtl/>
        </w:rPr>
        <w:t>،</w:t>
      </w:r>
      <w:r w:rsidRPr="00BF7036">
        <w:rPr>
          <w:rtl/>
        </w:rPr>
        <w:t xml:space="preserve"> أو لا ي</w:t>
      </w:r>
      <w:r w:rsidR="00D06E29">
        <w:rPr>
          <w:rtl/>
        </w:rPr>
        <w:t>تدبّر</w:t>
      </w:r>
      <w:r w:rsidRPr="00BF7036">
        <w:rPr>
          <w:rtl/>
        </w:rPr>
        <w:t xml:space="preserve"> في القرآن إلا الكاملون في العقول</w:t>
      </w:r>
      <w:r w:rsidR="00DD7F14">
        <w:rPr>
          <w:rtl/>
        </w:rPr>
        <w:t>،</w:t>
      </w:r>
      <w:r w:rsidRPr="00BF7036">
        <w:rPr>
          <w:rtl/>
        </w:rPr>
        <w:t xml:space="preserve"> أو ما يعرف الراسخين في العلم يعني النبي وال</w:t>
      </w:r>
      <w:r w:rsidR="00D06E29">
        <w:rPr>
          <w:rtl/>
        </w:rPr>
        <w:t>أئمّة</w:t>
      </w:r>
      <w:r w:rsidRPr="00BF7036">
        <w:rPr>
          <w:rtl/>
        </w:rPr>
        <w:t xml:space="preserve"> </w:t>
      </w:r>
      <w:r w:rsidRPr="00EB236D">
        <w:rPr>
          <w:rStyle w:val="libAlaemChar"/>
          <w:rtl/>
        </w:rPr>
        <w:t>عليه‌السلام</w:t>
      </w:r>
      <w:r w:rsidRPr="00BF7036">
        <w:rPr>
          <w:rtl/>
        </w:rPr>
        <w:t xml:space="preserve"> وما يذكر حالهم إلا أولو الألباب يعني شيعتهم</w:t>
      </w:r>
      <w:r w:rsidR="00DD7F14">
        <w:rPr>
          <w:rtl/>
        </w:rPr>
        <w:t>،</w:t>
      </w:r>
      <w:r w:rsidRPr="00BF7036">
        <w:rPr>
          <w:rtl/>
        </w:rPr>
        <w:t xml:space="preserve"> وقد ورد منهم </w:t>
      </w:r>
      <w:r w:rsidRPr="00EB236D">
        <w:rPr>
          <w:rStyle w:val="libAlaemChar"/>
          <w:rtl/>
        </w:rPr>
        <w:t>عليه‌السلام</w:t>
      </w:r>
      <w:r w:rsidRPr="00BF7036">
        <w:rPr>
          <w:rtl/>
        </w:rPr>
        <w:t xml:space="preserve"> أن شيعتنا أولوا الألباب</w:t>
      </w:r>
      <w:r w:rsidR="00DD7F14">
        <w:rPr>
          <w:rtl/>
        </w:rPr>
        <w:t>،</w:t>
      </w:r>
      <w:r w:rsidRPr="00BF7036">
        <w:rPr>
          <w:rtl/>
        </w:rPr>
        <w:t xml:space="preserve"> وسيأتي تمام القول فيها في كتاب الحجة إن شاء الله تعالى.</w:t>
      </w:r>
    </w:p>
    <w:p w:rsidR="00EB236D" w:rsidRPr="00BF7036" w:rsidRDefault="00EB236D" w:rsidP="00EB236D">
      <w:pPr>
        <w:pStyle w:val="libNormal"/>
        <w:rPr>
          <w:rtl/>
        </w:rPr>
      </w:pPr>
      <w:r w:rsidRPr="009C2ED8">
        <w:rPr>
          <w:rtl/>
        </w:rPr>
        <w:t>قوله تعالى</w:t>
      </w:r>
      <w:r>
        <w:rPr>
          <w:rFonts w:hint="cs"/>
          <w:rtl/>
        </w:rPr>
        <w:t xml:space="preserve"> </w:t>
      </w:r>
      <w:r w:rsidRPr="00EB236D">
        <w:rPr>
          <w:rStyle w:val="libAlaemChar"/>
          <w:rtl/>
        </w:rPr>
        <w:t>(</w:t>
      </w:r>
      <w:r w:rsidRPr="00EB236D">
        <w:rPr>
          <w:rStyle w:val="libAieChar"/>
          <w:rtl/>
        </w:rPr>
        <w:t xml:space="preserve"> كَمَنْ هُوَ أَعْمى </w:t>
      </w:r>
      <w:r w:rsidRPr="00EB236D">
        <w:rPr>
          <w:rStyle w:val="libAlaemChar"/>
          <w:rtl/>
        </w:rPr>
        <w:t>)</w:t>
      </w:r>
      <w:r w:rsidR="00DD7F14">
        <w:rPr>
          <w:rtl/>
        </w:rPr>
        <w:t>:</w:t>
      </w:r>
      <w:r w:rsidRPr="00BF7036">
        <w:rPr>
          <w:rtl/>
        </w:rPr>
        <w:t xml:space="preserve"> أي أعمى القلب</w:t>
      </w:r>
      <w:r w:rsidR="00DD7F14">
        <w:rPr>
          <w:rtl/>
        </w:rPr>
        <w:t>،</w:t>
      </w:r>
      <w:r w:rsidRPr="00BF7036">
        <w:rPr>
          <w:rtl/>
        </w:rPr>
        <w:t xml:space="preserve"> فاقد البصيرة</w:t>
      </w:r>
      <w:r w:rsidR="00DD7F14">
        <w:rPr>
          <w:rtl/>
        </w:rPr>
        <w:t>،</w:t>
      </w:r>
      <w:r w:rsidRPr="00BF7036">
        <w:rPr>
          <w:rtl/>
        </w:rPr>
        <w:t xml:space="preserve"> لا يهتدي إلى الحق.</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البقرة</w:t>
      </w:r>
      <w:r w:rsidR="00DD7F14">
        <w:rPr>
          <w:rtl/>
        </w:rPr>
        <w:t>:</w:t>
      </w:r>
      <w:r w:rsidRPr="00BF7036">
        <w:rPr>
          <w:rtl/>
        </w:rPr>
        <w:t xml:space="preserve"> 269.</w:t>
      </w:r>
    </w:p>
    <w:p w:rsidR="00EB236D" w:rsidRPr="00BF7036" w:rsidRDefault="00EB236D" w:rsidP="00EB236D">
      <w:pPr>
        <w:pStyle w:val="libFootnote0"/>
        <w:rPr>
          <w:rtl/>
          <w:lang w:bidi="fa-IR"/>
        </w:rPr>
      </w:pPr>
      <w:r>
        <w:rPr>
          <w:rtl/>
        </w:rPr>
        <w:t>(</w:t>
      </w:r>
      <w:r w:rsidRPr="00BF7036">
        <w:rPr>
          <w:rtl/>
        </w:rPr>
        <w:t>2) سورة آل عمران</w:t>
      </w:r>
      <w:r w:rsidR="00DD7F14">
        <w:rPr>
          <w:rtl/>
        </w:rPr>
        <w:t>:</w:t>
      </w:r>
      <w:r w:rsidRPr="00BF7036">
        <w:rPr>
          <w:rtl/>
        </w:rPr>
        <w:t xml:space="preserve"> 7.</w:t>
      </w:r>
    </w:p>
    <w:p w:rsidR="00EB236D" w:rsidRPr="00BF7036" w:rsidRDefault="00EB236D" w:rsidP="00EB236D">
      <w:pPr>
        <w:pStyle w:val="libFootnote0"/>
        <w:rPr>
          <w:rtl/>
          <w:lang w:bidi="fa-IR"/>
        </w:rPr>
      </w:pPr>
      <w:r>
        <w:rPr>
          <w:rtl/>
        </w:rPr>
        <w:t>(</w:t>
      </w:r>
      <w:r w:rsidRPr="00BF7036">
        <w:rPr>
          <w:rtl/>
        </w:rPr>
        <w:t>3) سورة آل عمران</w:t>
      </w:r>
      <w:r w:rsidR="00DD7F14">
        <w:rPr>
          <w:rtl/>
        </w:rPr>
        <w:t>:</w:t>
      </w:r>
      <w:r w:rsidRPr="00BF7036">
        <w:rPr>
          <w:rtl/>
        </w:rPr>
        <w:t xml:space="preserve"> 190.</w:t>
      </w:r>
    </w:p>
    <w:p w:rsidR="00EB236D" w:rsidRPr="00BF7036" w:rsidRDefault="00EB236D" w:rsidP="00EB236D">
      <w:pPr>
        <w:pStyle w:val="libFootnote0"/>
        <w:rPr>
          <w:rtl/>
          <w:lang w:bidi="fa-IR"/>
        </w:rPr>
      </w:pPr>
      <w:r>
        <w:rPr>
          <w:rtl/>
        </w:rPr>
        <w:t>(</w:t>
      </w:r>
      <w:r w:rsidRPr="00BF7036">
        <w:rPr>
          <w:rtl/>
        </w:rPr>
        <w:t>4) سورة الرعد</w:t>
      </w:r>
      <w:r w:rsidR="00DD7F14">
        <w:rPr>
          <w:rtl/>
        </w:rPr>
        <w:t>:</w:t>
      </w:r>
      <w:r w:rsidRPr="00BF7036">
        <w:rPr>
          <w:rtl/>
        </w:rPr>
        <w:t xml:space="preserve"> 20.</w:t>
      </w:r>
    </w:p>
    <w:p w:rsidR="00EB236D" w:rsidRDefault="00EB236D" w:rsidP="00EB236D">
      <w:pPr>
        <w:pStyle w:val="libNormal"/>
        <w:rPr>
          <w:rtl/>
        </w:rPr>
      </w:pPr>
      <w:r>
        <w:rPr>
          <w:rtl/>
        </w:rPr>
        <w:br w:type="page"/>
      </w:r>
    </w:p>
    <w:p w:rsidR="00EB236D" w:rsidRPr="00BF7036" w:rsidRDefault="00EB236D" w:rsidP="00EB236D">
      <w:pPr>
        <w:pStyle w:val="libNormal"/>
        <w:rPr>
          <w:rtl/>
          <w:lang w:bidi="fa-IR"/>
        </w:rPr>
      </w:pPr>
      <w:r>
        <w:rPr>
          <w:rtl/>
          <w:lang w:bidi="fa-IR"/>
        </w:rPr>
        <w:lastRenderedPageBreak/>
        <w:t>و</w:t>
      </w:r>
      <w:r w:rsidRPr="00BF7036">
        <w:rPr>
          <w:rtl/>
          <w:lang w:bidi="fa-IR"/>
        </w:rPr>
        <w:t xml:space="preserve">قال </w:t>
      </w:r>
      <w:r w:rsidRPr="00EB236D">
        <w:rPr>
          <w:rStyle w:val="libAlaemChar"/>
          <w:rtl/>
        </w:rPr>
        <w:t>(</w:t>
      </w:r>
      <w:r w:rsidRPr="00EB236D">
        <w:rPr>
          <w:rStyle w:val="libAieChar"/>
          <w:rtl/>
        </w:rPr>
        <w:t xml:space="preserve"> أَمَّنْ هُوَ قانِتٌ آناءَ اللَّيْلِ ساجِداً وَقائِماً يَحْذَرُ الْآخِرَةَ وَيَرْجُوا رَحْمَةَ رَبِّهِ قُلْ هَلْ يَسْتَوِي الَّذِينَ يَعْلَمُونَ وَالَّذِينَ لا يَعْلَمُونَ إِنَّما يَتَذَكَّرُ أُولُوا الْأَلْبابِ </w:t>
      </w:r>
      <w:r w:rsidRPr="00EB236D">
        <w:rPr>
          <w:rStyle w:val="libAlaemChar"/>
          <w:rtl/>
        </w:rPr>
        <w:t>)</w:t>
      </w:r>
      <w:r w:rsidRPr="00BF7036">
        <w:rPr>
          <w:rtl/>
          <w:lang w:bidi="fa-IR"/>
        </w:rPr>
        <w:t xml:space="preserve"> </w:t>
      </w:r>
      <w:r w:rsidRPr="00EB236D">
        <w:rPr>
          <w:rStyle w:val="libFootnotenumChar"/>
          <w:rtl/>
        </w:rPr>
        <w:t>(1)</w:t>
      </w:r>
      <w:r>
        <w:rPr>
          <w:rtl/>
          <w:lang w:bidi="fa-IR"/>
        </w:rPr>
        <w:t xml:space="preserve"> - </w:t>
      </w:r>
      <w:r w:rsidRPr="00BF7036">
        <w:rPr>
          <w:rtl/>
          <w:lang w:bidi="fa-IR"/>
        </w:rPr>
        <w:t xml:space="preserve">وقال </w:t>
      </w:r>
      <w:r w:rsidRPr="00EB236D">
        <w:rPr>
          <w:rStyle w:val="libAlaemChar"/>
          <w:rtl/>
        </w:rPr>
        <w:t>(</w:t>
      </w:r>
      <w:r w:rsidRPr="00EB236D">
        <w:rPr>
          <w:rStyle w:val="libAieChar"/>
          <w:rtl/>
        </w:rPr>
        <w:t xml:space="preserve"> كِتابٌ أَنْزَلْناهُ إِلَيْكَ مُبارَكٌ لِيَدَّبَّرُوا آياتِهِ وَلِيَتَذَكَّرَ أُولُوا الْأَلْبابِ </w:t>
      </w:r>
      <w:r w:rsidRPr="00EB236D">
        <w:rPr>
          <w:rStyle w:val="libAlaemChar"/>
          <w:rtl/>
        </w:rPr>
        <w:t>)</w:t>
      </w:r>
      <w:r w:rsidRPr="00BF7036">
        <w:rPr>
          <w:rtl/>
          <w:lang w:bidi="fa-IR"/>
        </w:rPr>
        <w:t xml:space="preserve"> </w:t>
      </w:r>
      <w:r w:rsidRPr="00EB236D">
        <w:rPr>
          <w:rStyle w:val="libFootnotenumChar"/>
          <w:rtl/>
        </w:rPr>
        <w:t>(2)</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9C2ED8">
        <w:rPr>
          <w:rtl/>
        </w:rPr>
        <w:t>قوله تعالى</w:t>
      </w:r>
      <w:r>
        <w:rPr>
          <w:rFonts w:hint="cs"/>
          <w:rtl/>
        </w:rPr>
        <w:t xml:space="preserve"> </w:t>
      </w:r>
      <w:r w:rsidRPr="00EB236D">
        <w:rPr>
          <w:rStyle w:val="libAlaemChar"/>
          <w:rtl/>
        </w:rPr>
        <w:t>(</w:t>
      </w:r>
      <w:r w:rsidRPr="00EB236D">
        <w:rPr>
          <w:rStyle w:val="libAieChar"/>
          <w:rtl/>
        </w:rPr>
        <w:t xml:space="preserve"> أَمَّنْ هُوَ قانِتٌ </w:t>
      </w:r>
      <w:r w:rsidRPr="00EB236D">
        <w:rPr>
          <w:rStyle w:val="libAlaemChar"/>
          <w:rtl/>
        </w:rPr>
        <w:t>)</w:t>
      </w:r>
      <w:r w:rsidR="00DD7F14">
        <w:rPr>
          <w:rtl/>
        </w:rPr>
        <w:t>:</w:t>
      </w:r>
      <w:r w:rsidRPr="00BF7036">
        <w:rPr>
          <w:rtl/>
        </w:rPr>
        <w:t xml:space="preserve"> أي قائم بوظائف الطاعات من القنوت وهو الطاعة</w:t>
      </w:r>
      <w:r>
        <w:rPr>
          <w:rFonts w:hint="cs"/>
          <w:rtl/>
        </w:rPr>
        <w:t xml:space="preserve"> </w:t>
      </w:r>
      <w:r w:rsidRPr="00EB236D">
        <w:rPr>
          <w:rStyle w:val="libAlaemChar"/>
          <w:rtl/>
        </w:rPr>
        <w:t>(</w:t>
      </w:r>
      <w:r w:rsidRPr="00EB236D">
        <w:rPr>
          <w:rStyle w:val="libAieChar"/>
          <w:rtl/>
        </w:rPr>
        <w:t xml:space="preserve"> آناءَ اللَّيْلِ </w:t>
      </w:r>
      <w:r w:rsidRPr="00EB236D">
        <w:rPr>
          <w:rStyle w:val="libAlaemChar"/>
          <w:rtl/>
        </w:rPr>
        <w:t>)</w:t>
      </w:r>
      <w:r w:rsidRPr="00BF7036">
        <w:rPr>
          <w:rtl/>
        </w:rPr>
        <w:t xml:space="preserve"> أي ساعاته</w:t>
      </w:r>
      <w:r w:rsidR="00DD7F14">
        <w:rPr>
          <w:rtl/>
        </w:rPr>
        <w:t>،</w:t>
      </w:r>
      <w:r w:rsidRPr="00BF7036">
        <w:rPr>
          <w:rtl/>
        </w:rPr>
        <w:t xml:space="preserve"> وأم متصلة بمحذوف</w:t>
      </w:r>
      <w:r w:rsidR="00DD7F14">
        <w:rPr>
          <w:rtl/>
        </w:rPr>
        <w:t>،</w:t>
      </w:r>
      <w:r w:rsidRPr="00BF7036">
        <w:rPr>
          <w:rtl/>
        </w:rPr>
        <w:t xml:space="preserve"> تقديره</w:t>
      </w:r>
      <w:r w:rsidR="00DD7F14">
        <w:rPr>
          <w:rtl/>
        </w:rPr>
        <w:t>:</w:t>
      </w:r>
      <w:r w:rsidRPr="00BF7036">
        <w:rPr>
          <w:rtl/>
        </w:rPr>
        <w:t xml:space="preserve"> الكافر خير أمن هو قانت</w:t>
      </w:r>
      <w:r w:rsidR="00DD7F14">
        <w:rPr>
          <w:rtl/>
        </w:rPr>
        <w:t>،</w:t>
      </w:r>
      <w:r w:rsidRPr="00BF7036">
        <w:rPr>
          <w:rtl/>
        </w:rPr>
        <w:t xml:space="preserve"> أو منقطعة والمعنى بل أمن هو قانت كمن هو بضده</w:t>
      </w:r>
      <w:r w:rsidR="00DD7F14">
        <w:rPr>
          <w:rtl/>
        </w:rPr>
        <w:t>،</w:t>
      </w:r>
      <w:r w:rsidRPr="00BF7036">
        <w:rPr>
          <w:rtl/>
        </w:rPr>
        <w:t xml:space="preserve"> وقرأ أمن بالتخفيف بمعنى أمن هو قانت كمن جعل له أندا</w:t>
      </w:r>
      <w:r w:rsidR="00D06E29">
        <w:rPr>
          <w:rtl/>
        </w:rPr>
        <w:t xml:space="preserve">داً </w:t>
      </w:r>
      <w:r w:rsidRPr="00EB236D">
        <w:rPr>
          <w:rStyle w:val="libAlaemChar"/>
          <w:rtl/>
        </w:rPr>
        <w:t>(</w:t>
      </w:r>
      <w:r w:rsidRPr="00EB236D">
        <w:rPr>
          <w:rStyle w:val="libAieChar"/>
          <w:rtl/>
        </w:rPr>
        <w:t xml:space="preserve"> ساجِداً وَقائِماً </w:t>
      </w:r>
      <w:r w:rsidRPr="00EB236D">
        <w:rPr>
          <w:rStyle w:val="libAlaemChar"/>
          <w:rtl/>
        </w:rPr>
        <w:t>)</w:t>
      </w:r>
      <w:r w:rsidRPr="00BF7036">
        <w:rPr>
          <w:rtl/>
        </w:rPr>
        <w:t xml:space="preserve"> حالان من ضمير قانت</w:t>
      </w:r>
      <w:r w:rsidR="00DD7F14">
        <w:rPr>
          <w:rtl/>
        </w:rPr>
        <w:t>،</w:t>
      </w:r>
      <w:r w:rsidRPr="00BF7036">
        <w:rPr>
          <w:rtl/>
        </w:rPr>
        <w:t xml:space="preserve"> والواو للجمع بين الصفتين</w:t>
      </w:r>
      <w:r>
        <w:rPr>
          <w:rFonts w:hint="cs"/>
          <w:rtl/>
        </w:rPr>
        <w:t xml:space="preserve"> </w:t>
      </w:r>
      <w:r w:rsidRPr="00EB236D">
        <w:rPr>
          <w:rStyle w:val="libAlaemChar"/>
          <w:rtl/>
        </w:rPr>
        <w:t>(</w:t>
      </w:r>
      <w:r w:rsidRPr="00EB236D">
        <w:rPr>
          <w:rStyle w:val="libAieChar"/>
          <w:rtl/>
        </w:rPr>
        <w:t xml:space="preserve"> يَحْذَرُ الْآخِرَةَ </w:t>
      </w:r>
      <w:r w:rsidRPr="00EB236D">
        <w:rPr>
          <w:rStyle w:val="libAlaemChar"/>
          <w:rtl/>
        </w:rPr>
        <w:t>)</w:t>
      </w:r>
      <w:r w:rsidRPr="00BF7036">
        <w:rPr>
          <w:rtl/>
        </w:rPr>
        <w:t xml:space="preserve"> في موضع الحال أو الاستئناف للتعليل </w:t>
      </w:r>
      <w:r w:rsidRPr="00EB236D">
        <w:rPr>
          <w:rStyle w:val="libAlaemChar"/>
          <w:rtl/>
        </w:rPr>
        <w:t>(</w:t>
      </w:r>
      <w:r w:rsidRPr="00EB236D">
        <w:rPr>
          <w:rStyle w:val="libAieChar"/>
          <w:rtl/>
        </w:rPr>
        <w:t xml:space="preserve"> هَلْ يَسْتَوِي الَّذِينَ يَعْلَمُونَ </w:t>
      </w:r>
      <w:r w:rsidRPr="00EB236D">
        <w:rPr>
          <w:rStyle w:val="libAlaemChar"/>
          <w:rtl/>
        </w:rPr>
        <w:t>)</w:t>
      </w:r>
      <w:r w:rsidRPr="00BF7036">
        <w:rPr>
          <w:rtl/>
        </w:rPr>
        <w:t xml:space="preserve"> نفي لاستواء الفريقين باعتبار القوة العلمية بعد نفيه باعتبار القوة العملية على وجه أبلغ لمزيد فضل العلم</w:t>
      </w:r>
      <w:r w:rsidR="00DD7F14">
        <w:rPr>
          <w:rtl/>
        </w:rPr>
        <w:t>،</w:t>
      </w:r>
      <w:r w:rsidRPr="00BF7036">
        <w:rPr>
          <w:rtl/>
        </w:rPr>
        <w:t xml:space="preserve"> وقيل</w:t>
      </w:r>
      <w:r w:rsidR="00DD7F14">
        <w:rPr>
          <w:rtl/>
        </w:rPr>
        <w:t>:</w:t>
      </w:r>
      <w:r w:rsidRPr="00BF7036">
        <w:rPr>
          <w:rtl/>
        </w:rPr>
        <w:t xml:space="preserve"> تقرير للأول على سبيل التشبيه</w:t>
      </w:r>
      <w:r w:rsidR="00DD7F14">
        <w:rPr>
          <w:rtl/>
        </w:rPr>
        <w:t>،</w:t>
      </w:r>
      <w:r w:rsidRPr="00BF7036">
        <w:rPr>
          <w:rtl/>
        </w:rPr>
        <w:t xml:space="preserve"> أي كما لا يستوي العالمون والجاهلون لا يستوي القانتون والعاصون.</w:t>
      </w:r>
      <w:r w:rsidRPr="00EB236D">
        <w:rPr>
          <w:rStyle w:val="libAlaemChar"/>
          <w:rtl/>
        </w:rPr>
        <w:t>(</w:t>
      </w:r>
      <w:r w:rsidRPr="00EB236D">
        <w:rPr>
          <w:rStyle w:val="libAieChar"/>
          <w:rtl/>
        </w:rPr>
        <w:t xml:space="preserve"> إِنَّما يَتَذَكَّرُ أُولُوا الْأَلْبابِ </w:t>
      </w:r>
      <w:r w:rsidRPr="00EB236D">
        <w:rPr>
          <w:rStyle w:val="libAlaemChar"/>
          <w:rtl/>
        </w:rPr>
        <w:t>)</w:t>
      </w:r>
      <w:r w:rsidRPr="00BF7036">
        <w:rPr>
          <w:rtl/>
        </w:rPr>
        <w:t xml:space="preserve"> أي إنما يعلم</w:t>
      </w:r>
      <w:r w:rsidR="00D06E29">
        <w:rPr>
          <w:rtl/>
        </w:rPr>
        <w:t xml:space="preserve"> كلّ </w:t>
      </w:r>
      <w:r w:rsidRPr="00BF7036">
        <w:rPr>
          <w:rtl/>
        </w:rPr>
        <w:t>الشريعة والمعارف الإلهية</w:t>
      </w:r>
      <w:r w:rsidR="00DD7F14">
        <w:rPr>
          <w:rtl/>
        </w:rPr>
        <w:t>،</w:t>
      </w:r>
      <w:r w:rsidRPr="00BF7036">
        <w:rPr>
          <w:rtl/>
        </w:rPr>
        <w:t xml:space="preserve"> ومعارف القرآن كما هي أولوا العقول الكاملة البالغة إلى أعلى درجات الكمال</w:t>
      </w:r>
      <w:r w:rsidR="00DD7F14">
        <w:rPr>
          <w:rtl/>
        </w:rPr>
        <w:t>،</w:t>
      </w:r>
      <w:r w:rsidRPr="00BF7036">
        <w:rPr>
          <w:rtl/>
        </w:rPr>
        <w:t xml:space="preserve"> وهم ال</w:t>
      </w:r>
      <w:r w:rsidR="00D06E29">
        <w:rPr>
          <w:rtl/>
        </w:rPr>
        <w:t>أئمّة</w:t>
      </w:r>
      <w:r w:rsidRPr="00BF7036">
        <w:rPr>
          <w:rtl/>
        </w:rPr>
        <w:t xml:space="preserve"> </w:t>
      </w:r>
      <w:r w:rsidRPr="00EB236D">
        <w:rPr>
          <w:rStyle w:val="libAlaemChar"/>
          <w:rtl/>
        </w:rPr>
        <w:t>عليه‌السلام</w:t>
      </w:r>
      <w:r w:rsidRPr="00BF7036">
        <w:rPr>
          <w:rtl/>
        </w:rPr>
        <w:t xml:space="preserve"> أو إنما يتذكر ويعلم الفرق بين العالم المذكور والجاهل ذوو العقول الصافية</w:t>
      </w:r>
      <w:r w:rsidR="00DD7F14">
        <w:rPr>
          <w:rtl/>
        </w:rPr>
        <w:t>،</w:t>
      </w:r>
      <w:r w:rsidRPr="00BF7036">
        <w:rPr>
          <w:rtl/>
        </w:rPr>
        <w:t xml:space="preserve"> وهم شيعتهم كما سيأتي إن شاء الله تعالى في الأخبار الكثيرة</w:t>
      </w:r>
      <w:r w:rsidR="00DD7F14">
        <w:rPr>
          <w:rtl/>
        </w:rPr>
        <w:t>:</w:t>
      </w:r>
      <w:r w:rsidRPr="00BF7036">
        <w:rPr>
          <w:rtl/>
        </w:rPr>
        <w:t xml:space="preserve"> أن ال</w:t>
      </w:r>
      <w:r w:rsidR="00D06E29">
        <w:rPr>
          <w:rtl/>
        </w:rPr>
        <w:t>أئمّة</w:t>
      </w:r>
      <w:r w:rsidRPr="00BF7036">
        <w:rPr>
          <w:rtl/>
        </w:rPr>
        <w:t xml:space="preserve"> </w:t>
      </w:r>
      <w:r w:rsidRPr="00EB236D">
        <w:rPr>
          <w:rStyle w:val="libAlaemChar"/>
          <w:rtl/>
        </w:rPr>
        <w:t>عليه‌السلام</w:t>
      </w:r>
      <w:r w:rsidRPr="00BF7036">
        <w:rPr>
          <w:rtl/>
        </w:rPr>
        <w:t xml:space="preserve"> هم</w:t>
      </w:r>
      <w:r w:rsidR="00D06E29">
        <w:rPr>
          <w:rtl/>
        </w:rPr>
        <w:t xml:space="preserve"> الّذين </w:t>
      </w:r>
      <w:r w:rsidRPr="00BF7036">
        <w:rPr>
          <w:rtl/>
        </w:rPr>
        <w:t>يعلمون</w:t>
      </w:r>
      <w:r w:rsidR="00DD7F14">
        <w:rPr>
          <w:rtl/>
        </w:rPr>
        <w:t>،</w:t>
      </w:r>
      <w:r w:rsidRPr="00BF7036">
        <w:rPr>
          <w:rtl/>
        </w:rPr>
        <w:t xml:space="preserve"> وأعداءهم</w:t>
      </w:r>
      <w:r w:rsidR="00D06E29">
        <w:rPr>
          <w:rtl/>
        </w:rPr>
        <w:t xml:space="preserve"> الّذين </w:t>
      </w:r>
      <w:r w:rsidRPr="00BF7036">
        <w:rPr>
          <w:rtl/>
        </w:rPr>
        <w:t>لا يعلمون</w:t>
      </w:r>
      <w:r w:rsidR="00DD7F14">
        <w:rPr>
          <w:rtl/>
        </w:rPr>
        <w:t>،</w:t>
      </w:r>
      <w:r w:rsidRPr="00BF7036">
        <w:rPr>
          <w:rtl/>
        </w:rPr>
        <w:t xml:space="preserve"> وشيعتهم أولوا الألباب.</w:t>
      </w:r>
    </w:p>
    <w:p w:rsidR="00EB236D" w:rsidRPr="00BF7036" w:rsidRDefault="00EB236D" w:rsidP="00EB236D">
      <w:pPr>
        <w:pStyle w:val="libNormal"/>
        <w:rPr>
          <w:rtl/>
        </w:rPr>
      </w:pPr>
      <w:r w:rsidRPr="009C2ED8">
        <w:rPr>
          <w:rtl/>
        </w:rPr>
        <w:t>قوله تعالى</w:t>
      </w:r>
      <w:r>
        <w:rPr>
          <w:rFonts w:hint="cs"/>
          <w:rtl/>
        </w:rPr>
        <w:t xml:space="preserve"> </w:t>
      </w:r>
      <w:r w:rsidRPr="00EB236D">
        <w:rPr>
          <w:rStyle w:val="libAlaemChar"/>
          <w:rtl/>
        </w:rPr>
        <w:t>(</w:t>
      </w:r>
      <w:r w:rsidRPr="00EB236D">
        <w:rPr>
          <w:rStyle w:val="libAieChar"/>
          <w:rtl/>
        </w:rPr>
        <w:t xml:space="preserve"> كِتابٌ </w:t>
      </w:r>
      <w:r w:rsidRPr="00EB236D">
        <w:rPr>
          <w:rStyle w:val="libAlaemChar"/>
          <w:rtl/>
        </w:rPr>
        <w:t>)</w:t>
      </w:r>
      <w:r w:rsidR="00DD7F14">
        <w:rPr>
          <w:rtl/>
        </w:rPr>
        <w:t>:</w:t>
      </w:r>
      <w:r w:rsidRPr="00BF7036">
        <w:rPr>
          <w:rtl/>
        </w:rPr>
        <w:t xml:space="preserve"> هو مبتدأ « و </w:t>
      </w:r>
      <w:r w:rsidRPr="00EB236D">
        <w:rPr>
          <w:rStyle w:val="libAlaemChar"/>
          <w:rtl/>
        </w:rPr>
        <w:t>(</w:t>
      </w:r>
      <w:r w:rsidRPr="00EB236D">
        <w:rPr>
          <w:rStyle w:val="libAieChar"/>
          <w:rtl/>
        </w:rPr>
        <w:t xml:space="preserve"> مُبارَكٌ </w:t>
      </w:r>
      <w:r w:rsidRPr="00EB236D">
        <w:rPr>
          <w:rStyle w:val="libAlaemChar"/>
          <w:rtl/>
        </w:rPr>
        <w:t>)</w:t>
      </w:r>
      <w:r w:rsidRPr="00BF7036">
        <w:rPr>
          <w:rtl/>
        </w:rPr>
        <w:t xml:space="preserve"> » خبره أو هو خبر مبتدإ محذوف</w:t>
      </w:r>
      <w:r w:rsidR="00DD7F14">
        <w:rPr>
          <w:rtl/>
        </w:rPr>
        <w:t>،</w:t>
      </w:r>
      <w:r w:rsidRPr="00BF7036">
        <w:rPr>
          <w:rtl/>
        </w:rPr>
        <w:t xml:space="preserve"> ومبارك خبر بعد خبر</w:t>
      </w:r>
      <w:r>
        <w:rPr>
          <w:rFonts w:hint="cs"/>
          <w:rtl/>
        </w:rPr>
        <w:t xml:space="preserve"> </w:t>
      </w:r>
      <w:r w:rsidRPr="00EB236D">
        <w:rPr>
          <w:rStyle w:val="libAlaemChar"/>
          <w:rtl/>
        </w:rPr>
        <w:t>(</w:t>
      </w:r>
      <w:r w:rsidRPr="00EB236D">
        <w:rPr>
          <w:rStyle w:val="libAieChar"/>
          <w:rtl/>
        </w:rPr>
        <w:t xml:space="preserve"> لِيَدَّبَّرُوا آياتِهِ </w:t>
      </w:r>
      <w:r w:rsidRPr="00EB236D">
        <w:rPr>
          <w:rStyle w:val="libAlaemChar"/>
          <w:rtl/>
        </w:rPr>
        <w:t>)</w:t>
      </w:r>
      <w:r w:rsidRPr="00BF7036">
        <w:rPr>
          <w:rtl/>
        </w:rPr>
        <w:t xml:space="preserve"> فيعرفوا معاني المحكمات</w:t>
      </w:r>
      <w:r w:rsidR="00DD7F14">
        <w:rPr>
          <w:rtl/>
        </w:rPr>
        <w:t>،</w:t>
      </w:r>
      <w:r w:rsidR="00D06E29">
        <w:rPr>
          <w:rtl/>
        </w:rPr>
        <w:t xml:space="preserve"> ثمّ </w:t>
      </w:r>
      <w:r w:rsidRPr="00BF7036">
        <w:rPr>
          <w:rtl/>
        </w:rPr>
        <w:t xml:space="preserve">يعرفوا بدلالتها على أهل الذكر </w:t>
      </w:r>
      <w:r w:rsidRPr="00EB236D">
        <w:rPr>
          <w:rStyle w:val="libAlaemChar"/>
          <w:rtl/>
        </w:rPr>
        <w:t>عليه‌السلام</w:t>
      </w:r>
      <w:r w:rsidRPr="00BF7036">
        <w:rPr>
          <w:rtl/>
        </w:rPr>
        <w:t xml:space="preserve"> معاني المتشابهات بوساطتهم بالسماع منهم</w:t>
      </w:r>
      <w:r w:rsidR="00DD7F14">
        <w:rPr>
          <w:rtl/>
        </w:rPr>
        <w:t>،</w:t>
      </w:r>
      <w:r w:rsidRPr="00BF7036">
        <w:rPr>
          <w:rtl/>
        </w:rPr>
        <w:t xml:space="preserve"> </w:t>
      </w:r>
      <w:r w:rsidRPr="00EB236D">
        <w:rPr>
          <w:rStyle w:val="libAlaemChar"/>
          <w:rtl/>
        </w:rPr>
        <w:t>(</w:t>
      </w:r>
      <w:r w:rsidRPr="00EB236D">
        <w:rPr>
          <w:rStyle w:val="libAieChar"/>
          <w:rtl/>
        </w:rPr>
        <w:t xml:space="preserve"> وَلِيَتَذَكَّرَ </w:t>
      </w:r>
      <w:r w:rsidRPr="00EB236D">
        <w:rPr>
          <w:rStyle w:val="libAlaemChar"/>
          <w:rtl/>
        </w:rPr>
        <w:t>)</w:t>
      </w:r>
      <w:r w:rsidRPr="00BF7036">
        <w:rPr>
          <w:rtl/>
        </w:rPr>
        <w:t xml:space="preserve"> ويعلم جميع معانيه من محكماته ومتشابهاته بتوفيق الله تعالى </w:t>
      </w:r>
      <w:r w:rsidRPr="00EB236D">
        <w:rPr>
          <w:rStyle w:val="libAlaemChar"/>
          <w:rtl/>
        </w:rPr>
        <w:t>(</w:t>
      </w:r>
      <w:r w:rsidRPr="00EB236D">
        <w:rPr>
          <w:rStyle w:val="libAieChar"/>
          <w:rtl/>
        </w:rPr>
        <w:t xml:space="preserve"> أُولُوا الْأَلْبابِ </w:t>
      </w:r>
      <w:r w:rsidRPr="00EB236D">
        <w:rPr>
          <w:rStyle w:val="libAlaemChar"/>
          <w:rtl/>
        </w:rPr>
        <w:t>)</w:t>
      </w:r>
      <w:r w:rsidRPr="00BF7036">
        <w:rPr>
          <w:rtl/>
        </w:rPr>
        <w:t xml:space="preserve"> وهم أهل البيت </w:t>
      </w:r>
      <w:r w:rsidRPr="00EB236D">
        <w:rPr>
          <w:rStyle w:val="libAlaemChar"/>
          <w:rtl/>
        </w:rPr>
        <w:t>عليه‌السلام</w:t>
      </w:r>
      <w:r w:rsidR="00DD7F14">
        <w:rPr>
          <w:rtl/>
        </w:rPr>
        <w:t>،</w:t>
      </w:r>
      <w:r w:rsidRPr="00BF7036">
        <w:rPr>
          <w:rtl/>
        </w:rPr>
        <w:t xml:space="preserve"> أو ليتذكر ويهتدي بأهل الذكر ذوو العقول الصافية وهم علماء الشيعة</w:t>
      </w:r>
      <w:r w:rsidR="00D06E29">
        <w:rPr>
          <w:rtl/>
        </w:rPr>
        <w:t xml:space="preserve"> الّذين </w:t>
      </w:r>
      <w:r w:rsidRPr="00BF7036">
        <w:rPr>
          <w:rtl/>
        </w:rPr>
        <w:t xml:space="preserve">أخذوا علوم القرآن عن أئمتهم </w:t>
      </w:r>
      <w:r w:rsidRPr="00EB236D">
        <w:rPr>
          <w:rStyle w:val="libAlaemChar"/>
          <w:rtl/>
        </w:rPr>
        <w:t>عليه‌السلام</w:t>
      </w:r>
      <w:r w:rsidRPr="00BF7036">
        <w:rPr>
          <w:rtl/>
        </w:rPr>
        <w:t>.</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زمر</w:t>
      </w:r>
      <w:r w:rsidR="00DD7F14">
        <w:rPr>
          <w:rtl/>
        </w:rPr>
        <w:t>:</w:t>
      </w:r>
      <w:r w:rsidRPr="00BF7036">
        <w:rPr>
          <w:rtl/>
        </w:rPr>
        <w:t xml:space="preserve"> 9.</w:t>
      </w:r>
    </w:p>
    <w:p w:rsidR="00EB236D" w:rsidRPr="00BF7036" w:rsidRDefault="00EB236D" w:rsidP="00EB236D">
      <w:pPr>
        <w:pStyle w:val="libFootnote0"/>
        <w:rPr>
          <w:rtl/>
          <w:lang w:bidi="fa-IR"/>
        </w:rPr>
      </w:pPr>
      <w:r>
        <w:rPr>
          <w:rtl/>
        </w:rPr>
        <w:t>(</w:t>
      </w:r>
      <w:r w:rsidRPr="00BF7036">
        <w:rPr>
          <w:rtl/>
        </w:rPr>
        <w:t>2) سورة ص</w:t>
      </w:r>
      <w:r w:rsidR="00DD7F14">
        <w:rPr>
          <w:rtl/>
        </w:rPr>
        <w:t>:</w:t>
      </w:r>
      <w:r w:rsidRPr="00BF7036">
        <w:rPr>
          <w:rtl/>
        </w:rPr>
        <w:t xml:space="preserve"> 29.</w:t>
      </w:r>
    </w:p>
    <w:p w:rsidR="00EB236D" w:rsidRDefault="00EB236D" w:rsidP="00EB236D">
      <w:pPr>
        <w:pStyle w:val="libNormal"/>
        <w:rPr>
          <w:rtl/>
        </w:rPr>
      </w:pPr>
      <w:r>
        <w:rPr>
          <w:rtl/>
        </w:rPr>
        <w:br w:type="page"/>
      </w:r>
    </w:p>
    <w:p w:rsidR="00EB236D" w:rsidRDefault="00EB236D" w:rsidP="00EB236D">
      <w:pPr>
        <w:pStyle w:val="libNormal"/>
        <w:rPr>
          <w:rtl/>
          <w:lang w:bidi="fa-IR"/>
        </w:rPr>
      </w:pPr>
      <w:r>
        <w:rPr>
          <w:rtl/>
          <w:lang w:bidi="fa-IR"/>
        </w:rPr>
        <w:lastRenderedPageBreak/>
        <w:t>و</w:t>
      </w:r>
      <w:r w:rsidRPr="00BF7036">
        <w:rPr>
          <w:rtl/>
          <w:lang w:bidi="fa-IR"/>
        </w:rPr>
        <w:t xml:space="preserve">قال </w:t>
      </w:r>
      <w:r w:rsidRPr="00EB236D">
        <w:rPr>
          <w:rStyle w:val="libAlaemChar"/>
          <w:rtl/>
        </w:rPr>
        <w:t>(</w:t>
      </w:r>
      <w:r w:rsidRPr="00EB236D">
        <w:rPr>
          <w:rStyle w:val="libAieChar"/>
          <w:rtl/>
        </w:rPr>
        <w:t xml:space="preserve"> وَلَقَدْ آتَيْنا مُوسَى الْهُدى وَأَوْرَثْنا بَنِي إِسْرائِيلَ الْكِتابَ هُدىً وَذِكْرى</w:t>
      </w:r>
      <w:r w:rsidRPr="00EB236D">
        <w:rPr>
          <w:rStyle w:val="libAieChar"/>
          <w:rtl/>
          <w:lang w:bidi="ar-IQ"/>
        </w:rPr>
        <w:t xml:space="preserve"> - </w:t>
      </w:r>
      <w:r w:rsidRPr="00EB236D">
        <w:rPr>
          <w:rStyle w:val="libAieChar"/>
          <w:rtl/>
        </w:rPr>
        <w:t xml:space="preserve">لِأُولِي الْأَلْبابِ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وقال </w:t>
      </w:r>
      <w:r w:rsidRPr="00EB236D">
        <w:rPr>
          <w:rStyle w:val="libAlaemChar"/>
          <w:rtl/>
        </w:rPr>
        <w:t>(</w:t>
      </w:r>
      <w:r w:rsidRPr="00EB236D">
        <w:rPr>
          <w:rStyle w:val="libAieChar"/>
          <w:rtl/>
        </w:rPr>
        <w:t xml:space="preserve"> وَذَكِّرْ فَإِنَّ الذِّكْرى تَنْفَعُ الْمُؤْمِنِينَ </w:t>
      </w:r>
      <w:r w:rsidRPr="00EB236D">
        <w:rPr>
          <w:rStyle w:val="libAlaemChar"/>
          <w:rtl/>
        </w:rPr>
        <w:t>)</w:t>
      </w:r>
      <w:r w:rsidRPr="00BF7036">
        <w:rPr>
          <w:rtl/>
          <w:lang w:bidi="fa-IR"/>
        </w:rPr>
        <w:t xml:space="preserve"> </w:t>
      </w:r>
      <w:r w:rsidRPr="00EB236D">
        <w:rPr>
          <w:rStyle w:val="libFootnotenumChar"/>
          <w:rtl/>
        </w:rPr>
        <w:t>(2)</w:t>
      </w:r>
      <w:r>
        <w:rPr>
          <w:rtl/>
          <w:lang w:bidi="fa-IR"/>
        </w:rPr>
        <w:t>.</w:t>
      </w:r>
    </w:p>
    <w:p w:rsidR="00EB236D" w:rsidRPr="00BF7036" w:rsidRDefault="00EB236D" w:rsidP="00EB236D">
      <w:pPr>
        <w:pStyle w:val="libNormal"/>
        <w:rPr>
          <w:rtl/>
          <w:lang w:bidi="fa-IR"/>
        </w:rPr>
      </w:pPr>
      <w:r w:rsidRPr="00EB236D">
        <w:rPr>
          <w:rStyle w:val="libBold2Char"/>
          <w:rtl/>
        </w:rPr>
        <w:t>يا هشام</w:t>
      </w:r>
      <w:r w:rsidR="00D06E29">
        <w:rPr>
          <w:rtl/>
          <w:lang w:bidi="fa-IR"/>
        </w:rPr>
        <w:t xml:space="preserve"> إنّ الله </w:t>
      </w:r>
      <w:r w:rsidRPr="00BF7036">
        <w:rPr>
          <w:rtl/>
          <w:lang w:bidi="fa-IR"/>
        </w:rPr>
        <w:t>تعالى يقول في كتابه</w:t>
      </w:r>
      <w:r>
        <w:rPr>
          <w:rtl/>
          <w:lang w:bidi="fa-IR"/>
        </w:rPr>
        <w:t xml:space="preserve"> - </w:t>
      </w:r>
      <w:r w:rsidRPr="00EB236D">
        <w:rPr>
          <w:rStyle w:val="libAlaemChar"/>
          <w:rtl/>
        </w:rPr>
        <w:t>(</w:t>
      </w:r>
      <w:r w:rsidRPr="00EB236D">
        <w:rPr>
          <w:rStyle w:val="libAieChar"/>
          <w:rtl/>
        </w:rPr>
        <w:t xml:space="preserve"> إِنَّ فِي ذلِكَ لَذِكْرى لِمَنْ كانَ لَهُ قَلْبٌ </w:t>
      </w:r>
      <w:r w:rsidRPr="00EB236D">
        <w:rPr>
          <w:rStyle w:val="libAlaemChar"/>
          <w:rtl/>
        </w:rPr>
        <w:t>)</w:t>
      </w:r>
      <w:r w:rsidRPr="00BF7036">
        <w:rPr>
          <w:rtl/>
          <w:lang w:bidi="fa-IR"/>
        </w:rPr>
        <w:t xml:space="preserve"> </w:t>
      </w:r>
      <w:r w:rsidRPr="00EB236D">
        <w:rPr>
          <w:rStyle w:val="libFootnotenumChar"/>
          <w:rtl/>
        </w:rPr>
        <w:t>(3)</w:t>
      </w:r>
      <w:r w:rsidRPr="00BF7036">
        <w:rPr>
          <w:rtl/>
          <w:lang w:bidi="fa-IR"/>
        </w:rPr>
        <w:t xml:space="preserve"> يعني عقل وقال </w:t>
      </w:r>
      <w:r w:rsidRPr="00EB236D">
        <w:rPr>
          <w:rStyle w:val="libAlaemChar"/>
          <w:rtl/>
        </w:rPr>
        <w:t>(</w:t>
      </w:r>
      <w:r w:rsidRPr="00EB236D">
        <w:rPr>
          <w:rStyle w:val="libAieChar"/>
          <w:rtl/>
        </w:rPr>
        <w:t xml:space="preserve"> وَلَقَدْ آتَيْنا لُقْمانَ الْحِكْمَةَ </w:t>
      </w:r>
      <w:r w:rsidRPr="00EB236D">
        <w:rPr>
          <w:rStyle w:val="libAlaemChar"/>
          <w:rtl/>
        </w:rPr>
        <w:t>)</w:t>
      </w:r>
      <w:r w:rsidRPr="00BF7036">
        <w:rPr>
          <w:rtl/>
          <w:lang w:bidi="fa-IR"/>
        </w:rPr>
        <w:t xml:space="preserve"> </w:t>
      </w:r>
      <w:r w:rsidRPr="00EB236D">
        <w:rPr>
          <w:rStyle w:val="libFootnotenumChar"/>
          <w:rtl/>
        </w:rPr>
        <w:t>(4)</w:t>
      </w:r>
      <w:r w:rsidRPr="00BF7036">
        <w:rPr>
          <w:rtl/>
          <w:lang w:bidi="fa-IR"/>
        </w:rPr>
        <w:t xml:space="preserve"> قال الفهم والعقل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9C2ED8">
        <w:rPr>
          <w:rtl/>
        </w:rPr>
        <w:t>قوله تعالى</w:t>
      </w:r>
      <w:r>
        <w:rPr>
          <w:rFonts w:hint="cs"/>
          <w:rtl/>
        </w:rPr>
        <w:t xml:space="preserve"> </w:t>
      </w:r>
      <w:r w:rsidRPr="00EB236D">
        <w:rPr>
          <w:rStyle w:val="libAlaemChar"/>
          <w:rtl/>
        </w:rPr>
        <w:t>(</w:t>
      </w:r>
      <w:r w:rsidRPr="00EB236D">
        <w:rPr>
          <w:rStyle w:val="libAieChar"/>
          <w:rtl/>
        </w:rPr>
        <w:t xml:space="preserve"> وَلَقَدْ آتَيْنا مُوسَى الْهُدى </w:t>
      </w:r>
      <w:r w:rsidRPr="00EB236D">
        <w:rPr>
          <w:rStyle w:val="libAlaemChar"/>
          <w:rtl/>
        </w:rPr>
        <w:t>)</w:t>
      </w:r>
      <w:r w:rsidRPr="00BF7036">
        <w:rPr>
          <w:rtl/>
        </w:rPr>
        <w:t xml:space="preserve"> أي ما يهتدى به في الدين من المعجزات والتوراة والشرائع</w:t>
      </w:r>
      <w:r w:rsidR="00DD7F14">
        <w:rPr>
          <w:rtl/>
        </w:rPr>
        <w:t>،</w:t>
      </w:r>
      <w:r w:rsidRPr="00BF7036">
        <w:rPr>
          <w:rtl/>
        </w:rPr>
        <w:t xml:space="preserve"> </w:t>
      </w:r>
      <w:r w:rsidRPr="00EB236D">
        <w:rPr>
          <w:rStyle w:val="libAlaemChar"/>
          <w:rtl/>
        </w:rPr>
        <w:t>(</w:t>
      </w:r>
      <w:r w:rsidRPr="00EB236D">
        <w:rPr>
          <w:rStyle w:val="libAieChar"/>
          <w:rtl/>
        </w:rPr>
        <w:t xml:space="preserve"> وَأَوْرَثْنا بَنِي إِسْرائِيلَ الْكِتابَ </w:t>
      </w:r>
      <w:r w:rsidRPr="00EB236D">
        <w:rPr>
          <w:rStyle w:val="libAlaemChar"/>
          <w:rtl/>
        </w:rPr>
        <w:t>)</w:t>
      </w:r>
      <w:r w:rsidRPr="00BF7036">
        <w:rPr>
          <w:rtl/>
        </w:rPr>
        <w:t xml:space="preserve"> أي وتركنا عليهم بعده التوراة</w:t>
      </w:r>
      <w:r>
        <w:rPr>
          <w:rFonts w:hint="cs"/>
          <w:rtl/>
        </w:rPr>
        <w:t xml:space="preserve"> </w:t>
      </w:r>
      <w:r w:rsidRPr="00EB236D">
        <w:rPr>
          <w:rStyle w:val="libAlaemChar"/>
          <w:rtl/>
        </w:rPr>
        <w:t>(</w:t>
      </w:r>
      <w:r w:rsidRPr="00EB236D">
        <w:rPr>
          <w:rStyle w:val="libAieChar"/>
          <w:rtl/>
        </w:rPr>
        <w:t xml:space="preserve"> هُدىً </w:t>
      </w:r>
      <w:r w:rsidRPr="00EB236D">
        <w:rPr>
          <w:rStyle w:val="libAlaemChar"/>
          <w:rtl/>
        </w:rPr>
        <w:t>)</w:t>
      </w:r>
      <w:r w:rsidRPr="00BF7036">
        <w:rPr>
          <w:rtl/>
        </w:rPr>
        <w:t xml:space="preserve"> [ هو ]</w:t>
      </w:r>
      <w:r w:rsidR="004065A9">
        <w:rPr>
          <w:rtl/>
        </w:rPr>
        <w:t xml:space="preserve"> إمّا </w:t>
      </w:r>
      <w:r w:rsidRPr="00BF7036">
        <w:rPr>
          <w:rtl/>
        </w:rPr>
        <w:t>مفعول له لقوله</w:t>
      </w:r>
      <w:r>
        <w:rPr>
          <w:rFonts w:hint="cs"/>
          <w:rtl/>
        </w:rPr>
        <w:t xml:space="preserve"> </w:t>
      </w:r>
      <w:r w:rsidRPr="00EB236D">
        <w:rPr>
          <w:rStyle w:val="libAlaemChar"/>
          <w:rtl/>
        </w:rPr>
        <w:t>(</w:t>
      </w:r>
      <w:r w:rsidRPr="00EB236D">
        <w:rPr>
          <w:rStyle w:val="libAieChar"/>
          <w:rtl/>
        </w:rPr>
        <w:t xml:space="preserve"> أَوْرَثْنا </w:t>
      </w:r>
      <w:r w:rsidRPr="00EB236D">
        <w:rPr>
          <w:rStyle w:val="libAlaemChar"/>
          <w:rtl/>
        </w:rPr>
        <w:t>)</w:t>
      </w:r>
      <w:r w:rsidRPr="00BF7036">
        <w:rPr>
          <w:rtl/>
        </w:rPr>
        <w:t xml:space="preserve"> أو حال عن فاعله أو عن الكتاب</w:t>
      </w:r>
      <w:r w:rsidR="00DD7F14">
        <w:rPr>
          <w:rtl/>
        </w:rPr>
        <w:t>،</w:t>
      </w:r>
      <w:r w:rsidRPr="00BF7036">
        <w:rPr>
          <w:rtl/>
        </w:rPr>
        <w:t xml:space="preserve"> أي هاد</w:t>
      </w:r>
      <w:r w:rsidR="00D06E29">
        <w:rPr>
          <w:rtl/>
        </w:rPr>
        <w:t xml:space="preserve">يّاً </w:t>
      </w:r>
      <w:r w:rsidRPr="00BF7036">
        <w:rPr>
          <w:rtl/>
        </w:rPr>
        <w:t>و</w:t>
      </w:r>
      <w:r>
        <w:rPr>
          <w:rFonts w:hint="cs"/>
          <w:rtl/>
        </w:rPr>
        <w:t xml:space="preserve"> </w:t>
      </w:r>
      <w:r w:rsidRPr="00EB236D">
        <w:rPr>
          <w:rStyle w:val="libAlaemChar"/>
          <w:rtl/>
        </w:rPr>
        <w:t>(</w:t>
      </w:r>
      <w:r w:rsidRPr="00EB236D">
        <w:rPr>
          <w:rStyle w:val="libAieChar"/>
          <w:rtl/>
        </w:rPr>
        <w:t xml:space="preserve"> ذِكْرى </w:t>
      </w:r>
      <w:r w:rsidRPr="00EB236D">
        <w:rPr>
          <w:rStyle w:val="libAlaemChar"/>
          <w:rtl/>
        </w:rPr>
        <w:t>)</w:t>
      </w:r>
      <w:r w:rsidRPr="00BF7036">
        <w:rPr>
          <w:rtl/>
        </w:rPr>
        <w:t xml:space="preserve"> أي تذكرة أو مذك</w:t>
      </w:r>
      <w:r w:rsidR="00D06E29">
        <w:rPr>
          <w:rtl/>
        </w:rPr>
        <w:t xml:space="preserve">راً </w:t>
      </w:r>
      <w:r w:rsidRPr="00EB236D">
        <w:rPr>
          <w:rStyle w:val="libAlaemChar"/>
          <w:rtl/>
        </w:rPr>
        <w:t>(</w:t>
      </w:r>
      <w:r w:rsidRPr="00EB236D">
        <w:rPr>
          <w:rStyle w:val="libAieChar"/>
          <w:rtl/>
        </w:rPr>
        <w:t xml:space="preserve"> لِأُولِي الْأَلْبابِ </w:t>
      </w:r>
      <w:r w:rsidRPr="00EB236D">
        <w:rPr>
          <w:rStyle w:val="libAlaemChar"/>
          <w:rtl/>
        </w:rPr>
        <w:t>)</w:t>
      </w:r>
      <w:r w:rsidRPr="00BF7036">
        <w:rPr>
          <w:rtl/>
        </w:rPr>
        <w:t xml:space="preserve"> أي لذوي العقول السليمة عن اتباع الهوى فإنهم المنتفعون به.</w:t>
      </w:r>
    </w:p>
    <w:p w:rsidR="00EB236D" w:rsidRPr="00BF7036" w:rsidRDefault="00EB236D" w:rsidP="00EB236D">
      <w:pPr>
        <w:pStyle w:val="libNormal"/>
        <w:rPr>
          <w:rtl/>
        </w:rPr>
      </w:pPr>
      <w:r w:rsidRPr="009C2ED8">
        <w:rPr>
          <w:rtl/>
        </w:rPr>
        <w:t>قوله تعالى</w:t>
      </w:r>
      <w:r>
        <w:rPr>
          <w:rFonts w:hint="cs"/>
          <w:rtl/>
        </w:rPr>
        <w:t xml:space="preserve"> </w:t>
      </w:r>
      <w:r w:rsidRPr="00EB236D">
        <w:rPr>
          <w:rStyle w:val="libAlaemChar"/>
          <w:rtl/>
        </w:rPr>
        <w:t>(</w:t>
      </w:r>
      <w:r w:rsidRPr="00EB236D">
        <w:rPr>
          <w:rStyle w:val="libAieChar"/>
          <w:rtl/>
        </w:rPr>
        <w:t xml:space="preserve"> تَنْفَعُ الْمُؤْمِنِينَ </w:t>
      </w:r>
      <w:r w:rsidRPr="00EB236D">
        <w:rPr>
          <w:rStyle w:val="libAlaemChar"/>
          <w:rtl/>
        </w:rPr>
        <w:t>)</w:t>
      </w:r>
      <w:r w:rsidR="00DD7F14">
        <w:rPr>
          <w:rtl/>
        </w:rPr>
        <w:t>:</w:t>
      </w:r>
      <w:r w:rsidRPr="00BF7036">
        <w:rPr>
          <w:rtl/>
        </w:rPr>
        <w:t xml:space="preserve"> أي</w:t>
      </w:r>
      <w:r w:rsidR="00D06E29">
        <w:rPr>
          <w:rtl/>
        </w:rPr>
        <w:t xml:space="preserve"> الّذين </w:t>
      </w:r>
      <w:r w:rsidRPr="00BF7036">
        <w:rPr>
          <w:rtl/>
        </w:rPr>
        <w:t>علم الله إنهم يؤمنون أو يصير سب</w:t>
      </w:r>
      <w:r w:rsidR="004065A9">
        <w:rPr>
          <w:rtl/>
        </w:rPr>
        <w:t xml:space="preserve">باً </w:t>
      </w:r>
      <w:r w:rsidRPr="00BF7036">
        <w:rPr>
          <w:rtl/>
        </w:rPr>
        <w:t>لمزيد هداية من آمن وبانضمام هذه الآية إلى الآيات السابقة يستفاد أن المؤمنين ليسوا إلا أولي الألباب.</w:t>
      </w:r>
    </w:p>
    <w:p w:rsidR="00EB236D" w:rsidRPr="00BF7036" w:rsidRDefault="00EB236D" w:rsidP="00EB236D">
      <w:pPr>
        <w:pStyle w:val="libNormal"/>
        <w:rPr>
          <w:rtl/>
        </w:rPr>
      </w:pPr>
      <w:r w:rsidRPr="009C2ED8">
        <w:rPr>
          <w:rtl/>
        </w:rPr>
        <w:t xml:space="preserve">قوله </w:t>
      </w:r>
      <w:r w:rsidRPr="00EB236D">
        <w:rPr>
          <w:rStyle w:val="libAlaemChar"/>
          <w:rtl/>
        </w:rPr>
        <w:t>عليه‌السلام</w:t>
      </w:r>
      <w:r w:rsidR="00DD7F14">
        <w:rPr>
          <w:rStyle w:val="libBold2Char"/>
          <w:rtl/>
        </w:rPr>
        <w:t>:</w:t>
      </w:r>
      <w:r w:rsidRPr="00EB236D">
        <w:rPr>
          <w:rStyle w:val="libBold2Char"/>
          <w:rtl/>
        </w:rPr>
        <w:t xml:space="preserve"> </w:t>
      </w:r>
      <w:r w:rsidRPr="009C2ED8">
        <w:rPr>
          <w:rtl/>
        </w:rPr>
        <w:t>يعني عقل</w:t>
      </w:r>
      <w:r w:rsidR="00DD7F14">
        <w:rPr>
          <w:rtl/>
        </w:rPr>
        <w:t>،</w:t>
      </w:r>
      <w:r w:rsidRPr="009C2ED8">
        <w:rPr>
          <w:rtl/>
        </w:rPr>
        <w:t xml:space="preserve"> اعلم أن</w:t>
      </w:r>
      <w:r w:rsidRPr="00BF7036">
        <w:rPr>
          <w:rtl/>
        </w:rPr>
        <w:t xml:space="preserve"> القلب يطلق على الجسم الصنوبري</w:t>
      </w:r>
      <w:r w:rsidR="00B36305">
        <w:rPr>
          <w:rtl/>
        </w:rPr>
        <w:t xml:space="preserve"> الّذي </w:t>
      </w:r>
      <w:r w:rsidRPr="00BF7036">
        <w:rPr>
          <w:rtl/>
        </w:rPr>
        <w:t>هو في الجوف</w:t>
      </w:r>
      <w:r w:rsidR="00DD7F14">
        <w:rPr>
          <w:rtl/>
        </w:rPr>
        <w:t>،</w:t>
      </w:r>
      <w:r w:rsidRPr="00BF7036">
        <w:rPr>
          <w:rtl/>
        </w:rPr>
        <w:t xml:space="preserve"> وعلى الروح الحيواني المنبعث منه</w:t>
      </w:r>
      <w:r w:rsidR="00DD7F14">
        <w:rPr>
          <w:rtl/>
        </w:rPr>
        <w:t>،</w:t>
      </w:r>
      <w:r w:rsidRPr="00BF7036">
        <w:rPr>
          <w:rtl/>
        </w:rPr>
        <w:t xml:space="preserve"> وعلى النفس الناطقة الم</w:t>
      </w:r>
      <w:r w:rsidR="004065A9">
        <w:rPr>
          <w:rtl/>
        </w:rPr>
        <w:t>تعلّق</w:t>
      </w:r>
      <w:r w:rsidRPr="00BF7036">
        <w:rPr>
          <w:rtl/>
        </w:rPr>
        <w:t xml:space="preserve">ة به أولا لشدة </w:t>
      </w:r>
      <w:r w:rsidR="004065A9">
        <w:rPr>
          <w:rtl/>
        </w:rPr>
        <w:t>تعلّق</w:t>
      </w:r>
      <w:r w:rsidRPr="00BF7036">
        <w:rPr>
          <w:rtl/>
        </w:rPr>
        <w:t>ه بالعضو المخصوص</w:t>
      </w:r>
      <w:r w:rsidR="00DD7F14">
        <w:rPr>
          <w:rtl/>
        </w:rPr>
        <w:t>،</w:t>
      </w:r>
      <w:r w:rsidRPr="00BF7036">
        <w:rPr>
          <w:rtl/>
        </w:rPr>
        <w:t xml:space="preserve"> أو لكونه متقلب الأحوال</w:t>
      </w:r>
      <w:r w:rsidR="00DD7F14">
        <w:rPr>
          <w:rtl/>
        </w:rPr>
        <w:t>،</w:t>
      </w:r>
      <w:r w:rsidRPr="00BF7036">
        <w:rPr>
          <w:rtl/>
        </w:rPr>
        <w:t xml:space="preserve"> وعلى قوة إدراك الخير والشر والتميز بينهما القائمة بالنفس المسماة بالعقل</w:t>
      </w:r>
      <w:r w:rsidR="00DD7F14">
        <w:rPr>
          <w:rtl/>
        </w:rPr>
        <w:t>،</w:t>
      </w:r>
      <w:r w:rsidRPr="00BF7036">
        <w:rPr>
          <w:rtl/>
        </w:rPr>
        <w:t xml:space="preserve"> ولعله </w:t>
      </w:r>
      <w:r w:rsidRPr="00EB236D">
        <w:rPr>
          <w:rStyle w:val="libAlaemChar"/>
          <w:rtl/>
        </w:rPr>
        <w:t>عليه‌السلام</w:t>
      </w:r>
      <w:r w:rsidRPr="00BF7036">
        <w:rPr>
          <w:rtl/>
        </w:rPr>
        <w:t xml:space="preserve"> فسره بهذا المعنى.</w:t>
      </w:r>
    </w:p>
    <w:p w:rsidR="00EB236D" w:rsidRPr="00BF7036" w:rsidRDefault="00EB236D" w:rsidP="00EB236D">
      <w:pPr>
        <w:pStyle w:val="libNormal"/>
        <w:rPr>
          <w:rtl/>
        </w:rPr>
      </w:pPr>
      <w:r w:rsidRPr="009C2ED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9C2ED8">
        <w:rPr>
          <w:rtl/>
        </w:rPr>
        <w:t>الفهم والعقل</w:t>
      </w:r>
      <w:r w:rsidR="00DD7F14">
        <w:rPr>
          <w:rtl/>
        </w:rPr>
        <w:t>،</w:t>
      </w:r>
      <w:r w:rsidRPr="009C2ED8">
        <w:rPr>
          <w:rtl/>
        </w:rPr>
        <w:t xml:space="preserve"> يعني أعطاه الله</w:t>
      </w:r>
      <w:r w:rsidRPr="00BF7036">
        <w:rPr>
          <w:rtl/>
        </w:rPr>
        <w:t xml:space="preserve"> الفهم والعقل</w:t>
      </w:r>
      <w:r w:rsidR="00DD7F14">
        <w:rPr>
          <w:rtl/>
        </w:rPr>
        <w:t>،</w:t>
      </w:r>
      <w:r w:rsidRPr="00BF7036">
        <w:rPr>
          <w:rtl/>
        </w:rPr>
        <w:t xml:space="preserve"> وعليها مدار الحكمة فكان إعطاؤهما إعطاءها.</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المؤمن</w:t>
      </w:r>
      <w:r w:rsidR="00DD7F14">
        <w:rPr>
          <w:rtl/>
        </w:rPr>
        <w:t>:</w:t>
      </w:r>
      <w:r w:rsidRPr="00BF7036">
        <w:rPr>
          <w:rtl/>
        </w:rPr>
        <w:t xml:space="preserve"> 53.</w:t>
      </w:r>
    </w:p>
    <w:p w:rsidR="00EB236D" w:rsidRPr="00BF7036" w:rsidRDefault="00EB236D" w:rsidP="00EB236D">
      <w:pPr>
        <w:pStyle w:val="libFootnote0"/>
        <w:rPr>
          <w:rtl/>
          <w:lang w:bidi="fa-IR"/>
        </w:rPr>
      </w:pPr>
      <w:r>
        <w:rPr>
          <w:rtl/>
        </w:rPr>
        <w:t>(</w:t>
      </w:r>
      <w:r w:rsidRPr="00BF7036">
        <w:rPr>
          <w:rtl/>
        </w:rPr>
        <w:t>2) سورة الذاريات</w:t>
      </w:r>
      <w:r w:rsidR="00DD7F14">
        <w:rPr>
          <w:rtl/>
        </w:rPr>
        <w:t>:</w:t>
      </w:r>
      <w:r w:rsidRPr="00BF7036">
        <w:rPr>
          <w:rtl/>
        </w:rPr>
        <w:t xml:space="preserve"> 55.</w:t>
      </w:r>
    </w:p>
    <w:p w:rsidR="00EB236D" w:rsidRPr="00BF7036" w:rsidRDefault="00EB236D" w:rsidP="00EB236D">
      <w:pPr>
        <w:pStyle w:val="libFootnote0"/>
        <w:rPr>
          <w:rtl/>
          <w:lang w:bidi="fa-IR"/>
        </w:rPr>
      </w:pPr>
      <w:r>
        <w:rPr>
          <w:rtl/>
        </w:rPr>
        <w:t>(</w:t>
      </w:r>
      <w:r w:rsidRPr="00BF7036">
        <w:rPr>
          <w:rtl/>
        </w:rPr>
        <w:t>3) سورة ق</w:t>
      </w:r>
      <w:r w:rsidR="00DD7F14">
        <w:rPr>
          <w:rtl/>
        </w:rPr>
        <w:t>:</w:t>
      </w:r>
      <w:r w:rsidRPr="00BF7036">
        <w:rPr>
          <w:rtl/>
        </w:rPr>
        <w:t xml:space="preserve"> 37.</w:t>
      </w:r>
    </w:p>
    <w:p w:rsidR="00EB236D" w:rsidRPr="00BF7036" w:rsidRDefault="00EB236D" w:rsidP="00EB236D">
      <w:pPr>
        <w:pStyle w:val="libFootnote0"/>
        <w:rPr>
          <w:rtl/>
          <w:lang w:bidi="fa-IR"/>
        </w:rPr>
      </w:pPr>
      <w:r>
        <w:rPr>
          <w:rtl/>
        </w:rPr>
        <w:t>(</w:t>
      </w:r>
      <w:r w:rsidRPr="00BF7036">
        <w:rPr>
          <w:rtl/>
        </w:rPr>
        <w:t>4) سورة لقمان</w:t>
      </w:r>
      <w:r w:rsidR="00DD7F14">
        <w:rPr>
          <w:rtl/>
        </w:rPr>
        <w:t>:</w:t>
      </w:r>
      <w:r w:rsidRPr="00BF7036">
        <w:rPr>
          <w:rtl/>
        </w:rPr>
        <w:t xml:space="preserve"> 12.</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EB236D">
        <w:rPr>
          <w:rStyle w:val="libBold2Char"/>
          <w:rtl/>
        </w:rPr>
        <w:lastRenderedPageBreak/>
        <w:t>يا هشام</w:t>
      </w:r>
      <w:r w:rsidRPr="00BF7036">
        <w:rPr>
          <w:rtl/>
        </w:rPr>
        <w:t xml:space="preserve"> إن لقمان قال لابنه تواضع للحق تكن أعقل الناس وإن الكيس لدى</w:t>
      </w:r>
      <w:r w:rsidR="00D06E29">
        <w:rPr>
          <w:rtl/>
        </w:rPr>
        <w:t xml:space="preserve"> الحقّ </w:t>
      </w:r>
      <w:r w:rsidRPr="00BF7036">
        <w:rPr>
          <w:rtl/>
        </w:rPr>
        <w:t>يسير يا بني</w:t>
      </w:r>
      <w:r w:rsidR="00D06E29">
        <w:rPr>
          <w:rtl/>
        </w:rPr>
        <w:t xml:space="preserve"> إنّ ال</w:t>
      </w:r>
      <w:r w:rsidRPr="00BF7036">
        <w:rPr>
          <w:rtl/>
        </w:rPr>
        <w:t>دنيا بحر عميق قد غرق فيها عالم كثير فلتكن سفينتك فيها تقوى الله وحشوها الإيمان وشراعها التوكل وقيمها العقل ودليلها العلم وسكانها الصبر</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9C2ED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9C2ED8">
        <w:rPr>
          <w:rtl/>
        </w:rPr>
        <w:t>تواضع للحق</w:t>
      </w:r>
      <w:r w:rsidR="00DD7F14">
        <w:rPr>
          <w:rtl/>
        </w:rPr>
        <w:t>،</w:t>
      </w:r>
      <w:r w:rsidRPr="009C2ED8">
        <w:rPr>
          <w:rtl/>
        </w:rPr>
        <w:t xml:space="preserve"> أي لله تعالى بالإقرار</w:t>
      </w:r>
      <w:r w:rsidRPr="00BF7036">
        <w:rPr>
          <w:rtl/>
        </w:rPr>
        <w:t xml:space="preserve"> به والإطاعة والانقياد له</w:t>
      </w:r>
      <w:r w:rsidR="00DD7F14">
        <w:rPr>
          <w:rtl/>
        </w:rPr>
        <w:t>،</w:t>
      </w:r>
      <w:r w:rsidRPr="00BF7036">
        <w:rPr>
          <w:rtl/>
        </w:rPr>
        <w:t xml:space="preserve"> أو للأمر</w:t>
      </w:r>
      <w:r w:rsidR="00D06E29">
        <w:rPr>
          <w:rtl/>
        </w:rPr>
        <w:t xml:space="preserve"> الحقّ </w:t>
      </w:r>
      <w:r w:rsidRPr="00BF7036">
        <w:rPr>
          <w:rtl/>
        </w:rPr>
        <w:t>بأن تقر به وتذعن له</w:t>
      </w:r>
      <w:r w:rsidR="00DD7F14">
        <w:rPr>
          <w:rtl/>
        </w:rPr>
        <w:t>،</w:t>
      </w:r>
      <w:r w:rsidRPr="00BF7036">
        <w:rPr>
          <w:rtl/>
        </w:rPr>
        <w:t xml:space="preserve"> إذا ظهر لك حقيقته عند المخاصمة وغيرها</w:t>
      </w:r>
      <w:r w:rsidR="00DD7F14">
        <w:rPr>
          <w:rtl/>
        </w:rPr>
        <w:t>،</w:t>
      </w:r>
      <w:r w:rsidRPr="00BF7036">
        <w:rPr>
          <w:rtl/>
        </w:rPr>
        <w:t xml:space="preserve"> وكونهما من دلائل العقل ظاهر.</w:t>
      </w:r>
    </w:p>
    <w:p w:rsidR="00EB236D" w:rsidRPr="00BF7036" w:rsidRDefault="00EB236D" w:rsidP="00EB236D">
      <w:pPr>
        <w:pStyle w:val="libNormal"/>
        <w:rPr>
          <w:rtl/>
        </w:rPr>
      </w:pPr>
      <w:r w:rsidRPr="009C2ED8">
        <w:rPr>
          <w:rtl/>
        </w:rPr>
        <w:t xml:space="preserve">قوله </w:t>
      </w:r>
      <w:r w:rsidRPr="00EB236D">
        <w:rPr>
          <w:rStyle w:val="libAlaemChar"/>
          <w:rtl/>
        </w:rPr>
        <w:t>عليه‌السلام</w:t>
      </w:r>
      <w:r w:rsidR="00DD7F14">
        <w:rPr>
          <w:rtl/>
        </w:rPr>
        <w:t>:</w:t>
      </w:r>
      <w:r w:rsidRPr="009C2ED8">
        <w:rPr>
          <w:rtl/>
        </w:rPr>
        <w:t xml:space="preserve"> وإن الكيس لدى</w:t>
      </w:r>
      <w:r w:rsidR="00D06E29">
        <w:rPr>
          <w:rtl/>
        </w:rPr>
        <w:t xml:space="preserve"> الحقّ </w:t>
      </w:r>
      <w:r w:rsidRPr="009C2ED8">
        <w:rPr>
          <w:rtl/>
        </w:rPr>
        <w:t>يسير</w:t>
      </w:r>
      <w:r w:rsidR="00DD7F14">
        <w:rPr>
          <w:rtl/>
        </w:rPr>
        <w:t>،</w:t>
      </w:r>
      <w:r w:rsidRPr="009C2ED8">
        <w:rPr>
          <w:rtl/>
        </w:rPr>
        <w:t xml:space="preserve"> قال بعض الأفاضل</w:t>
      </w:r>
      <w:r w:rsidRPr="00BF7036">
        <w:rPr>
          <w:rtl/>
        </w:rPr>
        <w:t xml:space="preserve"> في المصادر</w:t>
      </w:r>
      <w:r w:rsidR="00DD7F14">
        <w:rPr>
          <w:rtl/>
        </w:rPr>
        <w:t>:</w:t>
      </w:r>
      <w:r>
        <w:rPr>
          <w:rFonts w:hint="cs"/>
          <w:rtl/>
        </w:rPr>
        <w:t xml:space="preserve"> </w:t>
      </w:r>
      <w:r w:rsidRPr="00BF7036">
        <w:rPr>
          <w:rtl/>
        </w:rPr>
        <w:t>الكيس والكياسة « زيرك شدن » والكيس « به زيركى غلبه كردن » فيحتمل أن يكون اليسير بمعنى القليل والكيس بأول المعنيين</w:t>
      </w:r>
      <w:r w:rsidR="00DD7F14">
        <w:rPr>
          <w:rtl/>
        </w:rPr>
        <w:t>،</w:t>
      </w:r>
      <w:r w:rsidRPr="00BF7036">
        <w:rPr>
          <w:rtl/>
        </w:rPr>
        <w:t xml:space="preserve"> وأن يكون اليسير مقابل العسير</w:t>
      </w:r>
      <w:r w:rsidR="00DD7F14">
        <w:rPr>
          <w:rtl/>
        </w:rPr>
        <w:t>،</w:t>
      </w:r>
      <w:r w:rsidRPr="00BF7036">
        <w:rPr>
          <w:rtl/>
        </w:rPr>
        <w:t xml:space="preserve"> والكيس بأحد المعنيين</w:t>
      </w:r>
      <w:r w:rsidR="00DD7F14">
        <w:rPr>
          <w:rtl/>
        </w:rPr>
        <w:t>،</w:t>
      </w:r>
      <w:r w:rsidRPr="00BF7036">
        <w:rPr>
          <w:rtl/>
        </w:rPr>
        <w:t xml:space="preserve"> والمراد أن إدراك</w:t>
      </w:r>
      <w:r w:rsidR="00D06E29">
        <w:rPr>
          <w:rtl/>
        </w:rPr>
        <w:t xml:space="preserve"> الحقّ </w:t>
      </w:r>
      <w:r w:rsidRPr="00BF7036">
        <w:rPr>
          <w:rtl/>
        </w:rPr>
        <w:t>ومعرفته لدى موافاته بالكياسة يسير</w:t>
      </w:r>
      <w:r w:rsidR="00DD7F14">
        <w:rPr>
          <w:rtl/>
        </w:rPr>
        <w:t>،</w:t>
      </w:r>
      <w:r w:rsidRPr="00BF7036">
        <w:rPr>
          <w:rtl/>
        </w:rPr>
        <w:t xml:space="preserve"> أو أن الغلبة بالكياسة عند القول بالحق والإقرار به يسير</w:t>
      </w:r>
      <w:r w:rsidR="00DD7F14">
        <w:rPr>
          <w:rtl/>
        </w:rPr>
        <w:t>،</w:t>
      </w:r>
      <w:r w:rsidRPr="00BF7036">
        <w:rPr>
          <w:rtl/>
        </w:rPr>
        <w:t xml:space="preserve"> ويحتمل أن يكون الكيس بالتشديد أي ذو الكياسة عند ظهور</w:t>
      </w:r>
      <w:r w:rsidR="00D06E29">
        <w:rPr>
          <w:rtl/>
        </w:rPr>
        <w:t xml:space="preserve"> الحقّ </w:t>
      </w:r>
      <w:r w:rsidRPr="00BF7036">
        <w:rPr>
          <w:rtl/>
        </w:rPr>
        <w:t>بأعمال الكياسة</w:t>
      </w:r>
      <w:r w:rsidR="00DD7F14">
        <w:rPr>
          <w:rtl/>
        </w:rPr>
        <w:t>،</w:t>
      </w:r>
      <w:r w:rsidRPr="00BF7036">
        <w:rPr>
          <w:rtl/>
        </w:rPr>
        <w:t xml:space="preserve"> والإقرار بالحق قليل</w:t>
      </w:r>
      <w:r w:rsidR="00DD7F14">
        <w:rPr>
          <w:rtl/>
        </w:rPr>
        <w:t>،</w:t>
      </w:r>
      <w:r w:rsidRPr="00BF7036">
        <w:rPr>
          <w:rtl/>
        </w:rPr>
        <w:t xml:space="preserve"> انتهى كلامه رفع الله مقامه.</w:t>
      </w:r>
    </w:p>
    <w:p w:rsidR="00EB236D" w:rsidRPr="00BF7036" w:rsidRDefault="00EB236D" w:rsidP="00EB236D">
      <w:pPr>
        <w:pStyle w:val="libNormal"/>
        <w:rPr>
          <w:rtl/>
        </w:rPr>
      </w:pPr>
      <w:r w:rsidRPr="00BF7036">
        <w:rPr>
          <w:rtl/>
        </w:rPr>
        <w:t>أقول</w:t>
      </w:r>
      <w:r w:rsidR="00DD7F14">
        <w:rPr>
          <w:rtl/>
        </w:rPr>
        <w:t>:</w:t>
      </w:r>
      <w:r w:rsidRPr="00BF7036">
        <w:rPr>
          <w:rtl/>
        </w:rPr>
        <w:t xml:space="preserve"> على تقدير أن يكون الكيس بالتشديد يحتمل أن يكون يسير فعلا بل على التقدير الآخر أيضا</w:t>
      </w:r>
      <w:r w:rsidR="00DD7F14">
        <w:rPr>
          <w:rtl/>
        </w:rPr>
        <w:t>،</w:t>
      </w:r>
      <w:r w:rsidRPr="00BF7036">
        <w:rPr>
          <w:rtl/>
        </w:rPr>
        <w:t xml:space="preserve"> وقيل معناه على التقدير الآخر</w:t>
      </w:r>
      <w:r w:rsidR="00DD7F14">
        <w:rPr>
          <w:rtl/>
        </w:rPr>
        <w:t>:</w:t>
      </w:r>
      <w:r w:rsidRPr="00BF7036">
        <w:rPr>
          <w:rtl/>
        </w:rPr>
        <w:t xml:space="preserve"> إن كياسة الإنسان عند</w:t>
      </w:r>
      <w:r w:rsidR="00D06E29">
        <w:rPr>
          <w:rtl/>
        </w:rPr>
        <w:t xml:space="preserve"> الحقّ </w:t>
      </w:r>
      <w:r w:rsidRPr="00BF7036">
        <w:rPr>
          <w:rtl/>
        </w:rPr>
        <w:t>سهل هين لا قدر له</w:t>
      </w:r>
      <w:r w:rsidR="00DD7F14">
        <w:rPr>
          <w:rtl/>
        </w:rPr>
        <w:t>،</w:t>
      </w:r>
      <w:r w:rsidRPr="00BF7036">
        <w:rPr>
          <w:rtl/>
        </w:rPr>
        <w:t xml:space="preserve"> وإنما</w:t>
      </w:r>
      <w:r w:rsidR="00B36305">
        <w:rPr>
          <w:rtl/>
        </w:rPr>
        <w:t xml:space="preserve"> الّذي </w:t>
      </w:r>
      <w:r w:rsidRPr="00BF7036">
        <w:rPr>
          <w:rtl/>
        </w:rPr>
        <w:t>له منزلة عند الله هو التواضع والمسكنة والخضوع</w:t>
      </w:r>
      <w:r w:rsidR="00DD7F14">
        <w:rPr>
          <w:rtl/>
        </w:rPr>
        <w:t>،</w:t>
      </w:r>
      <w:r w:rsidRPr="00BF7036">
        <w:rPr>
          <w:rtl/>
        </w:rPr>
        <w:t xml:space="preserve"> وفي بعض النسخ أسير بدل يسير</w:t>
      </w:r>
      <w:r w:rsidR="00DD7F14">
        <w:rPr>
          <w:rtl/>
        </w:rPr>
        <w:t>،</w:t>
      </w:r>
      <w:r w:rsidRPr="00BF7036">
        <w:rPr>
          <w:rtl/>
        </w:rPr>
        <w:t xml:space="preserve"> أي الكياسة أو صاحبها أسير عند الحق</w:t>
      </w:r>
      <w:r w:rsidR="00DD7F14">
        <w:rPr>
          <w:rtl/>
        </w:rPr>
        <w:t>،</w:t>
      </w:r>
      <w:r w:rsidRPr="00BF7036">
        <w:rPr>
          <w:rtl/>
        </w:rPr>
        <w:t xml:space="preserve"> ولا يمكنه مخالفته</w:t>
      </w:r>
      <w:r w:rsidR="00DD7F14">
        <w:rPr>
          <w:rtl/>
        </w:rPr>
        <w:t>،</w:t>
      </w:r>
      <w:r w:rsidRPr="00BF7036">
        <w:rPr>
          <w:rtl/>
        </w:rPr>
        <w:t xml:space="preserve"> وفي بعض النسخ لذي</w:t>
      </w:r>
      <w:r w:rsidR="00D06E29">
        <w:rPr>
          <w:rtl/>
        </w:rPr>
        <w:t xml:space="preserve"> الحقّ </w:t>
      </w:r>
      <w:r w:rsidRPr="00BF7036">
        <w:rPr>
          <w:rtl/>
        </w:rPr>
        <w:t>بالذال المعجمة أي للمحق وهو بالنسخة الأخيرة أنسب.</w:t>
      </w:r>
    </w:p>
    <w:p w:rsidR="00EB236D" w:rsidRPr="00BF7036" w:rsidRDefault="00EB236D" w:rsidP="00EB236D">
      <w:pPr>
        <w:pStyle w:val="libNormal"/>
        <w:rPr>
          <w:rtl/>
          <w:lang w:bidi="fa-IR"/>
        </w:rPr>
      </w:pPr>
      <w:r w:rsidRPr="009C2ED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9C2ED8">
        <w:rPr>
          <w:rtl/>
        </w:rPr>
        <w:t>عالم كثير</w:t>
      </w:r>
      <w:r w:rsidR="00DD7F14">
        <w:rPr>
          <w:rtl/>
        </w:rPr>
        <w:t>،</w:t>
      </w:r>
      <w:r w:rsidRPr="009C2ED8">
        <w:rPr>
          <w:rtl/>
        </w:rPr>
        <w:t xml:space="preserve"> يمكن</w:t>
      </w:r>
      <w:r w:rsidRPr="00BF7036">
        <w:rPr>
          <w:rtl/>
          <w:lang w:bidi="fa-IR"/>
        </w:rPr>
        <w:t xml:space="preserve"> أن يقرأ بفتح اللام وكسرها.</w:t>
      </w:r>
    </w:p>
    <w:p w:rsidR="00EB236D" w:rsidRPr="00BF7036" w:rsidRDefault="00EB236D" w:rsidP="00EB236D">
      <w:pPr>
        <w:pStyle w:val="libNormal"/>
        <w:rPr>
          <w:rtl/>
        </w:rPr>
      </w:pPr>
      <w:r w:rsidRPr="009C2ED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9C2ED8">
        <w:rPr>
          <w:rtl/>
        </w:rPr>
        <w:t>وحشوها</w:t>
      </w:r>
      <w:r w:rsidR="00DD7F14">
        <w:rPr>
          <w:rtl/>
        </w:rPr>
        <w:t>،</w:t>
      </w:r>
      <w:r w:rsidRPr="009C2ED8">
        <w:rPr>
          <w:rtl/>
        </w:rPr>
        <w:t xml:space="preserve"> أي ما يحشى</w:t>
      </w:r>
      <w:r w:rsidRPr="00BF7036">
        <w:rPr>
          <w:rtl/>
        </w:rPr>
        <w:t xml:space="preserve"> فيها وتملأ منها</w:t>
      </w:r>
      <w:r w:rsidR="00DD7F14">
        <w:rPr>
          <w:rtl/>
        </w:rPr>
        <w:t>،</w:t>
      </w:r>
      <w:r w:rsidRPr="00BF7036">
        <w:rPr>
          <w:rtl/>
        </w:rPr>
        <w:t xml:space="preserve"> والشراع ككتاب الملاءة الواسعة فوق خشبة يصفقها الريح فتمضي بالسفينة</w:t>
      </w:r>
      <w:r w:rsidR="00DD7F14">
        <w:rPr>
          <w:rtl/>
        </w:rPr>
        <w:t>،</w:t>
      </w:r>
      <w:r w:rsidRPr="00BF7036">
        <w:rPr>
          <w:rtl/>
        </w:rPr>
        <w:t xml:space="preserve"> والقيم مدبر أمر السفينة</w:t>
      </w:r>
      <w:r w:rsidR="00DD7F14">
        <w:rPr>
          <w:rtl/>
        </w:rPr>
        <w:t>،</w:t>
      </w:r>
      <w:r w:rsidRPr="00BF7036">
        <w:rPr>
          <w:rtl/>
        </w:rPr>
        <w:t xml:space="preserve"> و</w:t>
      </w:r>
    </w:p>
    <w:p w:rsidR="00EB236D" w:rsidRDefault="00EB236D" w:rsidP="00EB236D">
      <w:pPr>
        <w:pStyle w:val="libNormal"/>
        <w:rPr>
          <w:rtl/>
        </w:rPr>
      </w:pPr>
      <w:r>
        <w:rPr>
          <w:rtl/>
        </w:rPr>
        <w:br w:type="page"/>
      </w:r>
    </w:p>
    <w:p w:rsidR="00EB236D" w:rsidRDefault="00EB236D" w:rsidP="00EB236D">
      <w:pPr>
        <w:pStyle w:val="libNormal"/>
        <w:rPr>
          <w:rtl/>
        </w:rPr>
      </w:pPr>
      <w:r w:rsidRPr="00EB236D">
        <w:rPr>
          <w:rStyle w:val="libBold2Char"/>
          <w:rtl/>
        </w:rPr>
        <w:lastRenderedPageBreak/>
        <w:t>يا هشام</w:t>
      </w:r>
      <w:r w:rsidRPr="00BF7036">
        <w:rPr>
          <w:rtl/>
        </w:rPr>
        <w:t xml:space="preserve"> إن لكل شيء </w:t>
      </w:r>
      <w:r w:rsidR="004065A9">
        <w:rPr>
          <w:rtl/>
        </w:rPr>
        <w:t>دليلا</w:t>
      </w:r>
      <w:r w:rsidR="00E70457">
        <w:rPr>
          <w:rtl/>
        </w:rPr>
        <w:t>ً</w:t>
      </w:r>
      <w:r w:rsidRPr="00BF7036">
        <w:rPr>
          <w:rtl/>
        </w:rPr>
        <w:t xml:space="preserve"> ودليل العقل ال</w:t>
      </w:r>
      <w:r w:rsidR="00D06E29">
        <w:rPr>
          <w:rtl/>
        </w:rPr>
        <w:t>تفكّر</w:t>
      </w:r>
      <w:r w:rsidRPr="00BF7036">
        <w:rPr>
          <w:rtl/>
        </w:rPr>
        <w:t xml:space="preserve"> ودليل ال</w:t>
      </w:r>
      <w:r w:rsidR="00D06E29">
        <w:rPr>
          <w:rtl/>
        </w:rPr>
        <w:t>تفكّر</w:t>
      </w:r>
      <w:r w:rsidRPr="00BF7036">
        <w:rPr>
          <w:rtl/>
        </w:rPr>
        <w:t xml:space="preserve"> الصمت ولكل شيء مطية ومطية العقل التواضع وكفى بك جهلا أن تركب ما نهيت عنه</w:t>
      </w:r>
      <w:r>
        <w:rPr>
          <w:rtl/>
        </w:rPr>
        <w:t>.</w:t>
      </w:r>
    </w:p>
    <w:p w:rsidR="00EB236D" w:rsidRPr="00BF7036" w:rsidRDefault="00EB236D" w:rsidP="00EB236D">
      <w:pPr>
        <w:pStyle w:val="libNormal"/>
        <w:rPr>
          <w:rtl/>
        </w:rPr>
      </w:pPr>
      <w:r w:rsidRPr="00EB236D">
        <w:rPr>
          <w:rStyle w:val="libBold2Char"/>
          <w:rtl/>
        </w:rPr>
        <w:t>يا هشام</w:t>
      </w:r>
      <w:r w:rsidRPr="00BF7036">
        <w:rPr>
          <w:rtl/>
        </w:rPr>
        <w:t xml:space="preserve"> ما بعث الله أنبياءه ورسله إلى عباده إلا ليعقلوا عن الله فأحسنهم استجابة أحسنهم معرفة وأعلمهم بأمر الله أحسنهم </w:t>
      </w:r>
      <w:r w:rsidR="004065A9">
        <w:rPr>
          <w:rtl/>
        </w:rPr>
        <w:t>عقلاً</w:t>
      </w:r>
      <w:r w:rsidRPr="00BF7036">
        <w:rPr>
          <w:rtl/>
        </w:rPr>
        <w:t xml:space="preserve"> وأكملهم </w:t>
      </w:r>
      <w:r w:rsidR="004065A9">
        <w:rPr>
          <w:rtl/>
        </w:rPr>
        <w:t>عقلاً</w:t>
      </w:r>
      <w:r w:rsidRPr="00BF7036">
        <w:rPr>
          <w:rtl/>
        </w:rPr>
        <w:t xml:space="preserve"> أرفعهم درجة في الدنيا والآخرة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الدليل</w:t>
      </w:r>
      <w:r w:rsidR="00DD7F14">
        <w:rPr>
          <w:rtl/>
        </w:rPr>
        <w:t>:</w:t>
      </w:r>
      <w:r w:rsidRPr="00BF7036">
        <w:rPr>
          <w:rtl/>
        </w:rPr>
        <w:t xml:space="preserve"> المعلم وقال في المغرب السكان ذنب السفينة لأنها به تقوم وتسكن</w:t>
      </w:r>
      <w:r w:rsidR="00DD7F14">
        <w:rPr>
          <w:rtl/>
        </w:rPr>
        <w:t>،</w:t>
      </w:r>
      <w:r w:rsidRPr="00BF7036">
        <w:rPr>
          <w:rtl/>
        </w:rPr>
        <w:t xml:space="preserve"> والمناسبة بين المشبه والمشبه به في جميعها لا يخفى على الفطن اللبيب.</w:t>
      </w:r>
    </w:p>
    <w:p w:rsidR="00EB236D" w:rsidRPr="00BF7036" w:rsidRDefault="00EB236D" w:rsidP="00EB236D">
      <w:pPr>
        <w:pStyle w:val="libNormal"/>
        <w:rPr>
          <w:rtl/>
        </w:rPr>
      </w:pPr>
      <w:r w:rsidRPr="009C2ED8">
        <w:rPr>
          <w:rtl/>
        </w:rPr>
        <w:t xml:space="preserve">قوله </w:t>
      </w:r>
      <w:r w:rsidRPr="00EB236D">
        <w:rPr>
          <w:rStyle w:val="libAlaemChar"/>
          <w:rtl/>
        </w:rPr>
        <w:t>عليه‌السلام</w:t>
      </w:r>
      <w:r w:rsidR="00DD7F14">
        <w:rPr>
          <w:rStyle w:val="libBold2Char"/>
          <w:rtl/>
        </w:rPr>
        <w:t>:</w:t>
      </w:r>
      <w:r w:rsidRPr="00EB236D">
        <w:rPr>
          <w:rStyle w:val="libBold2Char"/>
          <w:rtl/>
        </w:rPr>
        <w:t xml:space="preserve"> </w:t>
      </w:r>
      <w:r w:rsidRPr="009C2ED8">
        <w:rPr>
          <w:rtl/>
        </w:rPr>
        <w:t>ودليل العقل</w:t>
      </w:r>
      <w:r w:rsidR="00DD7F14">
        <w:rPr>
          <w:rtl/>
        </w:rPr>
        <w:t>،</w:t>
      </w:r>
      <w:r w:rsidRPr="009C2ED8">
        <w:rPr>
          <w:rtl/>
        </w:rPr>
        <w:t xml:space="preserve"> أي ال</w:t>
      </w:r>
      <w:r w:rsidR="00D06E29">
        <w:rPr>
          <w:rtl/>
        </w:rPr>
        <w:t>تفكّر</w:t>
      </w:r>
      <w:r w:rsidRPr="00BF7036">
        <w:rPr>
          <w:rtl/>
        </w:rPr>
        <w:t xml:space="preserve"> في الإنسان يدل على عقله</w:t>
      </w:r>
      <w:r w:rsidR="00DD7F14">
        <w:rPr>
          <w:rtl/>
        </w:rPr>
        <w:t>،</w:t>
      </w:r>
      <w:r w:rsidRPr="00BF7036">
        <w:rPr>
          <w:rtl/>
        </w:rPr>
        <w:t xml:space="preserve"> كما أن صمته يدل على </w:t>
      </w:r>
      <w:r w:rsidR="00D06E29">
        <w:rPr>
          <w:rtl/>
        </w:rPr>
        <w:t>تفكّر</w:t>
      </w:r>
      <w:r w:rsidRPr="00BF7036">
        <w:rPr>
          <w:rtl/>
        </w:rPr>
        <w:t>ه</w:t>
      </w:r>
      <w:r w:rsidR="00DD7F14">
        <w:rPr>
          <w:rtl/>
        </w:rPr>
        <w:t>،</w:t>
      </w:r>
      <w:r w:rsidRPr="00BF7036">
        <w:rPr>
          <w:rtl/>
        </w:rPr>
        <w:t xml:space="preserve"> أو أن ال</w:t>
      </w:r>
      <w:r w:rsidR="00D06E29">
        <w:rPr>
          <w:rtl/>
        </w:rPr>
        <w:t>تفكّر</w:t>
      </w:r>
      <w:r w:rsidRPr="00BF7036">
        <w:rPr>
          <w:rtl/>
        </w:rPr>
        <w:t xml:space="preserve"> يوصل العقل إلى مطلوبه</w:t>
      </w:r>
      <w:r w:rsidR="00DD7F14">
        <w:rPr>
          <w:rtl/>
        </w:rPr>
        <w:t>،</w:t>
      </w:r>
      <w:r w:rsidRPr="00BF7036">
        <w:rPr>
          <w:rtl/>
        </w:rPr>
        <w:t xml:space="preserve"> وما يحصل له من المعارف والكمالات</w:t>
      </w:r>
      <w:r w:rsidR="00DD7F14">
        <w:rPr>
          <w:rtl/>
        </w:rPr>
        <w:t>،</w:t>
      </w:r>
      <w:r w:rsidRPr="00BF7036">
        <w:rPr>
          <w:rtl/>
        </w:rPr>
        <w:t xml:space="preserve"> وكذا الصمت دليل لل</w:t>
      </w:r>
      <w:r w:rsidR="00D06E29">
        <w:rPr>
          <w:rtl/>
        </w:rPr>
        <w:t>تفكّر</w:t>
      </w:r>
      <w:r w:rsidRPr="00BF7036">
        <w:rPr>
          <w:rtl/>
        </w:rPr>
        <w:t xml:space="preserve"> فإن ال</w:t>
      </w:r>
      <w:r w:rsidR="00D06E29">
        <w:rPr>
          <w:rtl/>
        </w:rPr>
        <w:t>تفكّر</w:t>
      </w:r>
      <w:r w:rsidRPr="00BF7036">
        <w:rPr>
          <w:rtl/>
        </w:rPr>
        <w:t xml:space="preserve"> به يتم ويكمل.</w:t>
      </w:r>
    </w:p>
    <w:p w:rsidR="00EB236D" w:rsidRPr="00BF7036" w:rsidRDefault="00EB236D" w:rsidP="00EB236D">
      <w:pPr>
        <w:pStyle w:val="libNormal"/>
        <w:rPr>
          <w:rtl/>
        </w:rPr>
      </w:pPr>
      <w:r w:rsidRPr="009C2ED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9C2ED8">
        <w:rPr>
          <w:rtl/>
        </w:rPr>
        <w:t>ومطية العقل التواضع</w:t>
      </w:r>
      <w:r w:rsidR="00DD7F14">
        <w:rPr>
          <w:rtl/>
        </w:rPr>
        <w:t>،</w:t>
      </w:r>
      <w:r w:rsidRPr="009C2ED8">
        <w:rPr>
          <w:rtl/>
        </w:rPr>
        <w:t xml:space="preserve"> أي التذلل والانقياد</w:t>
      </w:r>
      <w:r w:rsidRPr="00BF7036">
        <w:rPr>
          <w:rtl/>
        </w:rPr>
        <w:t xml:space="preserve"> لله تعالى في أوامره ونواهيه أو الأعم من التواضع لله تعالى أو للخلق</w:t>
      </w:r>
      <w:r w:rsidR="00DD7F14">
        <w:rPr>
          <w:rtl/>
        </w:rPr>
        <w:t>،</w:t>
      </w:r>
      <w:r w:rsidRPr="00BF7036">
        <w:rPr>
          <w:rtl/>
        </w:rPr>
        <w:t xml:space="preserve"> فإن من لم يتواضع يبقى عقله بلا مطية</w:t>
      </w:r>
      <w:r w:rsidR="00DD7F14">
        <w:rPr>
          <w:rtl/>
        </w:rPr>
        <w:t>،</w:t>
      </w:r>
      <w:r w:rsidRPr="00BF7036">
        <w:rPr>
          <w:rtl/>
        </w:rPr>
        <w:t xml:space="preserve"> فيصير إلى الجهل أو لا يبلغ عقله إلى درجات الكمال</w:t>
      </w:r>
      <w:r w:rsidR="00DD7F14">
        <w:rPr>
          <w:rtl/>
        </w:rPr>
        <w:t>،</w:t>
      </w:r>
      <w:r w:rsidRPr="00BF7036">
        <w:rPr>
          <w:rtl/>
        </w:rPr>
        <w:t xml:space="preserve"> والمطية</w:t>
      </w:r>
      <w:r w:rsidR="00DD7F14">
        <w:rPr>
          <w:rtl/>
        </w:rPr>
        <w:t>:</w:t>
      </w:r>
      <w:r w:rsidRPr="00BF7036">
        <w:rPr>
          <w:rtl/>
        </w:rPr>
        <w:t xml:space="preserve"> الدابة المركوبة</w:t>
      </w:r>
      <w:r w:rsidR="00D06E29">
        <w:rPr>
          <w:rtl/>
        </w:rPr>
        <w:t xml:space="preserve"> الّتي </w:t>
      </w:r>
      <w:r w:rsidRPr="00BF7036">
        <w:rPr>
          <w:rtl/>
        </w:rPr>
        <w:t>تمطو في سيرها أي تسرع</w:t>
      </w:r>
      <w:r w:rsidR="00DD7F14">
        <w:rPr>
          <w:rtl/>
        </w:rPr>
        <w:t>،</w:t>
      </w:r>
      <w:r w:rsidRPr="00BF7036">
        <w:rPr>
          <w:rtl/>
        </w:rPr>
        <w:t xml:space="preserve"> وفي تحف العقول مكان العقول في الموضعين العاقل</w:t>
      </w:r>
      <w:r w:rsidR="00DD7F14">
        <w:rPr>
          <w:rtl/>
        </w:rPr>
        <w:t>،</w:t>
      </w:r>
      <w:r w:rsidRPr="00BF7036">
        <w:rPr>
          <w:rtl/>
        </w:rPr>
        <w:t xml:space="preserve"> ولا يخفى توجيهه</w:t>
      </w:r>
      <w:r w:rsidR="00DD7F14">
        <w:rPr>
          <w:rtl/>
        </w:rPr>
        <w:t>،</w:t>
      </w:r>
      <w:r w:rsidRPr="00BF7036">
        <w:rPr>
          <w:rtl/>
        </w:rPr>
        <w:t xml:space="preserve"> والخطاب في قوله</w:t>
      </w:r>
      <w:r w:rsidR="00DD7F14">
        <w:rPr>
          <w:rtl/>
        </w:rPr>
        <w:t>:</w:t>
      </w:r>
      <w:r w:rsidRPr="00BF7036">
        <w:rPr>
          <w:rtl/>
        </w:rPr>
        <w:t xml:space="preserve"> كفى بك</w:t>
      </w:r>
      <w:r w:rsidR="00DD7F14">
        <w:rPr>
          <w:rtl/>
        </w:rPr>
        <w:t>،</w:t>
      </w:r>
      <w:r w:rsidRPr="00BF7036">
        <w:rPr>
          <w:rtl/>
        </w:rPr>
        <w:t xml:space="preserve"> عام كقوله فيما سيأتي كيف يزكو عملك</w:t>
      </w:r>
      <w:r w:rsidR="00DD7F14">
        <w:rPr>
          <w:rtl/>
        </w:rPr>
        <w:t>،</w:t>
      </w:r>
      <w:r w:rsidRPr="00BF7036">
        <w:rPr>
          <w:rtl/>
        </w:rPr>
        <w:t xml:space="preserve"> وأخواتها.</w:t>
      </w:r>
    </w:p>
    <w:p w:rsidR="00EB236D" w:rsidRPr="00BF7036" w:rsidRDefault="00EB236D" w:rsidP="00EB236D">
      <w:pPr>
        <w:pStyle w:val="libNormal"/>
        <w:rPr>
          <w:rtl/>
        </w:rPr>
      </w:pPr>
      <w:r w:rsidRPr="009C2ED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9C2ED8">
        <w:rPr>
          <w:rtl/>
        </w:rPr>
        <w:t>إلا ليعقلوا</w:t>
      </w:r>
      <w:r w:rsidR="00DD7F14">
        <w:rPr>
          <w:rtl/>
        </w:rPr>
        <w:t>،</w:t>
      </w:r>
      <w:r w:rsidRPr="009C2ED8">
        <w:rPr>
          <w:rtl/>
        </w:rPr>
        <w:t xml:space="preserve"> ضمير الجمع</w:t>
      </w:r>
      <w:r w:rsidRPr="00BF7036">
        <w:rPr>
          <w:rtl/>
        </w:rPr>
        <w:t xml:space="preserve"> راجع إلى العباد</w:t>
      </w:r>
      <w:r w:rsidR="00DD7F14">
        <w:rPr>
          <w:rtl/>
        </w:rPr>
        <w:t>،</w:t>
      </w:r>
      <w:r w:rsidRPr="00BF7036">
        <w:rPr>
          <w:rtl/>
        </w:rPr>
        <w:t xml:space="preserve"> وإرجاعه إلى الأنبياء بعيد</w:t>
      </w:r>
      <w:r w:rsidR="00DD7F14">
        <w:rPr>
          <w:rtl/>
        </w:rPr>
        <w:t>،</w:t>
      </w:r>
      <w:r w:rsidRPr="00BF7036">
        <w:rPr>
          <w:rtl/>
        </w:rPr>
        <w:t xml:space="preserve"> أي ليعلموا علوم الدين أصولا وفرو</w:t>
      </w:r>
      <w:r w:rsidR="004065A9">
        <w:rPr>
          <w:rtl/>
        </w:rPr>
        <w:t xml:space="preserve">عاً </w:t>
      </w:r>
      <w:r w:rsidRPr="00BF7036">
        <w:rPr>
          <w:rtl/>
        </w:rPr>
        <w:t xml:space="preserve">عنه تعالى بتوسط الأنبياء والأوصياء </w:t>
      </w:r>
      <w:r w:rsidRPr="00EB236D">
        <w:rPr>
          <w:rStyle w:val="libAlaemChar"/>
          <w:rtl/>
        </w:rPr>
        <w:t>عليه‌السلام</w:t>
      </w:r>
      <w:r w:rsidRPr="00BF7036">
        <w:rPr>
          <w:rtl/>
        </w:rPr>
        <w:t xml:space="preserve"> فالعقل هنا بمعنى العلم</w:t>
      </w:r>
      <w:r w:rsidR="00DD7F14">
        <w:rPr>
          <w:rtl/>
        </w:rPr>
        <w:t>،</w:t>
      </w:r>
      <w:r w:rsidRPr="00BF7036">
        <w:rPr>
          <w:rtl/>
        </w:rPr>
        <w:t xml:space="preserve"> أو لتصير عقولهم كاملة بحسب الكسب بهداية الله تعالى</w:t>
      </w:r>
      <w:r w:rsidR="00DD7F14">
        <w:rPr>
          <w:rtl/>
        </w:rPr>
        <w:t>،</w:t>
      </w:r>
      <w:r w:rsidRPr="00BF7036">
        <w:rPr>
          <w:rtl/>
        </w:rPr>
        <w:t xml:space="preserve"> والتفريع بالأول أنسب.</w:t>
      </w:r>
    </w:p>
    <w:p w:rsidR="00EB236D" w:rsidRPr="00BF7036" w:rsidRDefault="00EB236D" w:rsidP="00EB236D">
      <w:pPr>
        <w:pStyle w:val="libNormal"/>
        <w:rPr>
          <w:rtl/>
        </w:rPr>
      </w:pPr>
      <w:r w:rsidRPr="009C2ED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9C2ED8">
        <w:rPr>
          <w:rtl/>
        </w:rPr>
        <w:t>فأحسنهم استجابة</w:t>
      </w:r>
      <w:r w:rsidR="00DD7F14">
        <w:rPr>
          <w:rtl/>
        </w:rPr>
        <w:t>،</w:t>
      </w:r>
      <w:r w:rsidRPr="009C2ED8">
        <w:rPr>
          <w:rtl/>
        </w:rPr>
        <w:t xml:space="preserve"> لما</w:t>
      </w:r>
      <w:r w:rsidRPr="00BF7036">
        <w:rPr>
          <w:rtl/>
        </w:rPr>
        <w:t xml:space="preserve"> كان غاية البعثة والإرسال حصول المعرفة</w:t>
      </w:r>
      <w:r w:rsidR="00DD7F14">
        <w:rPr>
          <w:rtl/>
        </w:rPr>
        <w:t>،</w:t>
      </w:r>
      <w:r w:rsidRPr="00BF7036">
        <w:rPr>
          <w:rtl/>
        </w:rPr>
        <w:t xml:space="preserve"> فمن كان أحسن معرفة كان أحسن استجابة</w:t>
      </w:r>
      <w:r w:rsidR="00DD7F14">
        <w:rPr>
          <w:rtl/>
        </w:rPr>
        <w:t>،</w:t>
      </w:r>
      <w:r w:rsidRPr="00BF7036">
        <w:rPr>
          <w:rtl/>
        </w:rPr>
        <w:t xml:space="preserve"> ومن كان أحسن </w:t>
      </w:r>
      <w:r w:rsidR="004065A9">
        <w:rPr>
          <w:rtl/>
        </w:rPr>
        <w:t>عقلاً</w:t>
      </w:r>
      <w:r w:rsidRPr="00BF7036">
        <w:rPr>
          <w:rtl/>
        </w:rPr>
        <w:t xml:space="preserve"> كان أعلم بأمر الله وأعمل</w:t>
      </w:r>
      <w:r w:rsidR="00DD7F14">
        <w:rPr>
          <w:rtl/>
        </w:rPr>
        <w:t>،</w:t>
      </w:r>
      <w:r w:rsidRPr="00BF7036">
        <w:rPr>
          <w:rtl/>
        </w:rPr>
        <w:t xml:space="preserve"> فالأكمل </w:t>
      </w:r>
      <w:r w:rsidR="004065A9">
        <w:rPr>
          <w:rtl/>
        </w:rPr>
        <w:t>عقلاً</w:t>
      </w:r>
      <w:r w:rsidRPr="00BF7036">
        <w:rPr>
          <w:rtl/>
        </w:rPr>
        <w:t xml:space="preserve"> أرفع درجة حيث ي</w:t>
      </w:r>
      <w:r w:rsidR="004065A9">
        <w:rPr>
          <w:rtl/>
        </w:rPr>
        <w:t>تعلّق</w:t>
      </w:r>
      <w:r w:rsidRPr="00BF7036">
        <w:rPr>
          <w:rtl/>
        </w:rPr>
        <w:t xml:space="preserve"> رفع الدرجة بكمال ما هو الغاية.</w:t>
      </w:r>
    </w:p>
    <w:p w:rsidR="00EB236D" w:rsidRDefault="00EB236D" w:rsidP="00EB236D">
      <w:pPr>
        <w:pStyle w:val="libNormal"/>
        <w:rPr>
          <w:rtl/>
        </w:rPr>
      </w:pPr>
      <w:r>
        <w:rPr>
          <w:rtl/>
        </w:rPr>
        <w:br w:type="page"/>
      </w:r>
    </w:p>
    <w:p w:rsidR="00EB236D" w:rsidRDefault="00EB236D" w:rsidP="00EB236D">
      <w:pPr>
        <w:pStyle w:val="libNormal"/>
        <w:rPr>
          <w:rtl/>
        </w:rPr>
      </w:pPr>
      <w:r w:rsidRPr="00EB236D">
        <w:rPr>
          <w:rStyle w:val="libBold2Char"/>
          <w:rtl/>
        </w:rPr>
        <w:lastRenderedPageBreak/>
        <w:t>يا هشام</w:t>
      </w:r>
      <w:r w:rsidRPr="00BF7036">
        <w:rPr>
          <w:rtl/>
        </w:rPr>
        <w:t xml:space="preserve"> إن لله على الناس حجتين حجة ظاهرة وحجة باطنة</w:t>
      </w:r>
      <w:r w:rsidR="00D06E29">
        <w:rPr>
          <w:rtl/>
        </w:rPr>
        <w:t xml:space="preserve"> فأمّا </w:t>
      </w:r>
      <w:r w:rsidRPr="00BF7036">
        <w:rPr>
          <w:rtl/>
        </w:rPr>
        <w:t>الظاهرة فالرسل والأنبياء وال</w:t>
      </w:r>
      <w:r w:rsidR="00D06E29">
        <w:rPr>
          <w:rtl/>
        </w:rPr>
        <w:t>أئمّة</w:t>
      </w:r>
      <w:r w:rsidRPr="00BF7036">
        <w:rPr>
          <w:rtl/>
        </w:rPr>
        <w:t xml:space="preserve"> </w:t>
      </w:r>
      <w:r w:rsidRPr="00EB236D">
        <w:rPr>
          <w:rStyle w:val="libAlaemChar"/>
          <w:rtl/>
        </w:rPr>
        <w:t>عليهم‌السلام</w:t>
      </w:r>
      <w:r w:rsidR="00D06E29">
        <w:rPr>
          <w:rtl/>
        </w:rPr>
        <w:t xml:space="preserve"> وأمّا </w:t>
      </w:r>
      <w:r w:rsidRPr="00BF7036">
        <w:rPr>
          <w:rtl/>
        </w:rPr>
        <w:t>الباطنة فالعقول</w:t>
      </w:r>
      <w:r>
        <w:rPr>
          <w:rtl/>
        </w:rPr>
        <w:t>.</w:t>
      </w:r>
    </w:p>
    <w:p w:rsidR="00EB236D" w:rsidRDefault="00EB236D" w:rsidP="00EB236D">
      <w:pPr>
        <w:pStyle w:val="libNormal"/>
        <w:rPr>
          <w:rtl/>
        </w:rPr>
      </w:pPr>
      <w:r w:rsidRPr="00EB236D">
        <w:rPr>
          <w:rStyle w:val="libBold2Char"/>
          <w:rtl/>
        </w:rPr>
        <w:t>يا هشام</w:t>
      </w:r>
      <w:r w:rsidR="00D06E29">
        <w:rPr>
          <w:rtl/>
        </w:rPr>
        <w:t xml:space="preserve"> إنّ ال</w:t>
      </w:r>
      <w:r w:rsidRPr="00BF7036">
        <w:rPr>
          <w:rtl/>
        </w:rPr>
        <w:t>عاقل</w:t>
      </w:r>
      <w:r w:rsidR="00B36305">
        <w:rPr>
          <w:rtl/>
        </w:rPr>
        <w:t xml:space="preserve"> الّذي </w:t>
      </w:r>
      <w:r w:rsidRPr="00BF7036">
        <w:rPr>
          <w:rtl/>
        </w:rPr>
        <w:t>لا يشغل الحلال شكره ولا يغلب الحرام صبره</w:t>
      </w:r>
      <w:r>
        <w:rPr>
          <w:rtl/>
        </w:rPr>
        <w:t>.</w:t>
      </w:r>
    </w:p>
    <w:p w:rsidR="00EB236D" w:rsidRDefault="00EB236D" w:rsidP="00EB236D">
      <w:pPr>
        <w:pStyle w:val="libNormal"/>
        <w:rPr>
          <w:rtl/>
        </w:rPr>
      </w:pPr>
      <w:r w:rsidRPr="00EB236D">
        <w:rPr>
          <w:rStyle w:val="libBold2Char"/>
          <w:rtl/>
        </w:rPr>
        <w:t>يا هشام</w:t>
      </w:r>
      <w:r w:rsidRPr="00BF7036">
        <w:rPr>
          <w:rtl/>
        </w:rPr>
        <w:t xml:space="preserve"> من سلط ثلا</w:t>
      </w:r>
      <w:r w:rsidR="004065A9">
        <w:rPr>
          <w:rtl/>
        </w:rPr>
        <w:t xml:space="preserve">ثاً </w:t>
      </w:r>
      <w:r w:rsidRPr="00BF7036">
        <w:rPr>
          <w:rtl/>
        </w:rPr>
        <w:t xml:space="preserve">على ثلاث فكأنما أعان على هدم عقله من أظلم نور </w:t>
      </w:r>
      <w:r w:rsidR="00D06E29">
        <w:rPr>
          <w:rtl/>
        </w:rPr>
        <w:t>تفكّر</w:t>
      </w:r>
      <w:r w:rsidRPr="00BF7036">
        <w:rPr>
          <w:rtl/>
        </w:rPr>
        <w:t>ه بطول أمله ومحا طرائف حكمته بفضول كلامه وأطفأ نور عبرته بشهوات نفسه فكأنما أعان هواه على هدم عقله ومن هدم عقله أفسد عليه دينه ودنياه</w:t>
      </w:r>
      <w:r>
        <w:rPr>
          <w:rtl/>
        </w:rPr>
        <w:t>.</w:t>
      </w:r>
    </w:p>
    <w:p w:rsidR="00EB236D" w:rsidRPr="00BF7036" w:rsidRDefault="00EB236D" w:rsidP="00EB236D">
      <w:pPr>
        <w:pStyle w:val="libNormal"/>
        <w:rPr>
          <w:rtl/>
        </w:rPr>
      </w:pPr>
      <w:r w:rsidRPr="00EB236D">
        <w:rPr>
          <w:rStyle w:val="libBold2Char"/>
          <w:rtl/>
        </w:rPr>
        <w:t>يا هشام</w:t>
      </w:r>
      <w:r w:rsidRPr="00BF7036">
        <w:rPr>
          <w:rtl/>
        </w:rPr>
        <w:t xml:space="preserve"> كيف يزكو عند الله عملك وأنت قد شغلت قلبك عن أمر ربك و</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9C2ED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00D06E29">
        <w:rPr>
          <w:rStyle w:val="libBold2Char"/>
          <w:rtl/>
        </w:rPr>
        <w:t xml:space="preserve"> وأمّا </w:t>
      </w:r>
      <w:r w:rsidRPr="009C2ED8">
        <w:rPr>
          <w:rtl/>
        </w:rPr>
        <w:t>الباطنة فالعقول</w:t>
      </w:r>
      <w:r w:rsidR="00DD7F14">
        <w:rPr>
          <w:rtl/>
        </w:rPr>
        <w:t>،</w:t>
      </w:r>
      <w:r w:rsidRPr="009C2ED8">
        <w:rPr>
          <w:rtl/>
        </w:rPr>
        <w:t xml:space="preserve"> لعل</w:t>
      </w:r>
      <w:r w:rsidRPr="00BF7036">
        <w:rPr>
          <w:rtl/>
        </w:rPr>
        <w:t xml:space="preserve"> المراد بها هيهنا أي</w:t>
      </w:r>
      <w:r w:rsidR="00D06E29">
        <w:rPr>
          <w:rtl/>
        </w:rPr>
        <w:t xml:space="preserve"> الّتي </w:t>
      </w:r>
      <w:r w:rsidRPr="00BF7036">
        <w:rPr>
          <w:rtl/>
        </w:rPr>
        <w:t>مناط التكليف وبها يميز بين</w:t>
      </w:r>
      <w:r w:rsidR="00D06E29">
        <w:rPr>
          <w:rtl/>
        </w:rPr>
        <w:t xml:space="preserve"> الحقّ </w:t>
      </w:r>
      <w:r w:rsidRPr="00BF7036">
        <w:rPr>
          <w:rtl/>
        </w:rPr>
        <w:t>والباطل والحسن والقبيح.</w:t>
      </w:r>
    </w:p>
    <w:p w:rsidR="00EB236D" w:rsidRPr="00BF7036" w:rsidRDefault="00EB236D" w:rsidP="00EB236D">
      <w:pPr>
        <w:pStyle w:val="libNormal"/>
        <w:rPr>
          <w:rtl/>
        </w:rPr>
      </w:pPr>
      <w:r w:rsidRPr="009C2ED8">
        <w:rPr>
          <w:rtl/>
        </w:rPr>
        <w:t xml:space="preserve">قوله </w:t>
      </w:r>
      <w:r w:rsidRPr="00EB236D">
        <w:rPr>
          <w:rStyle w:val="libAlaemChar"/>
          <w:rtl/>
        </w:rPr>
        <w:t>عليه‌السلام</w:t>
      </w:r>
      <w:r w:rsidR="00DD7F14">
        <w:rPr>
          <w:rtl/>
        </w:rPr>
        <w:t>:</w:t>
      </w:r>
      <w:r w:rsidRPr="009C2ED8">
        <w:rPr>
          <w:rtl/>
        </w:rPr>
        <w:t xml:space="preserve"> لا يشغل الحلال شكره</w:t>
      </w:r>
      <w:r w:rsidR="00DD7F14">
        <w:rPr>
          <w:rtl/>
        </w:rPr>
        <w:t>،</w:t>
      </w:r>
      <w:r w:rsidRPr="009C2ED8">
        <w:rPr>
          <w:rtl/>
        </w:rPr>
        <w:t xml:space="preserve"> أي لا يمنع</w:t>
      </w:r>
      <w:r w:rsidRPr="00BF7036">
        <w:rPr>
          <w:rtl/>
        </w:rPr>
        <w:t>ه كثرة نعم الله عليه</w:t>
      </w:r>
      <w:r w:rsidR="00DD7F14">
        <w:rPr>
          <w:rtl/>
        </w:rPr>
        <w:t>،</w:t>
      </w:r>
      <w:r w:rsidRPr="00BF7036">
        <w:rPr>
          <w:rtl/>
        </w:rPr>
        <w:t xml:space="preserve"> والاشتغال بها عن شكره لربه تعالى.</w:t>
      </w:r>
    </w:p>
    <w:p w:rsidR="00EB236D" w:rsidRPr="00BF7036" w:rsidRDefault="00EB236D" w:rsidP="00EB236D">
      <w:pPr>
        <w:pStyle w:val="libNormal"/>
        <w:rPr>
          <w:rtl/>
        </w:rPr>
      </w:pPr>
      <w:r w:rsidRPr="009C2ED8">
        <w:rPr>
          <w:rtl/>
        </w:rPr>
        <w:t xml:space="preserve">قوله </w:t>
      </w:r>
      <w:r w:rsidRPr="00EB236D">
        <w:rPr>
          <w:rStyle w:val="libAlaemChar"/>
          <w:rtl/>
        </w:rPr>
        <w:t>عليه‌السلام</w:t>
      </w:r>
      <w:r w:rsidR="00DD7F14">
        <w:rPr>
          <w:rtl/>
        </w:rPr>
        <w:t>:</w:t>
      </w:r>
      <w:r w:rsidRPr="009C2ED8">
        <w:rPr>
          <w:rtl/>
        </w:rPr>
        <w:t xml:space="preserve"> نور </w:t>
      </w:r>
      <w:r w:rsidR="00D06E29">
        <w:rPr>
          <w:rtl/>
        </w:rPr>
        <w:t>تفكّر</w:t>
      </w:r>
      <w:r w:rsidRPr="009C2ED8">
        <w:rPr>
          <w:rtl/>
        </w:rPr>
        <w:t>ه</w:t>
      </w:r>
      <w:r w:rsidR="00DD7F14">
        <w:rPr>
          <w:rtl/>
        </w:rPr>
        <w:t>،</w:t>
      </w:r>
      <w:r w:rsidRPr="009C2ED8">
        <w:rPr>
          <w:rtl/>
        </w:rPr>
        <w:t xml:space="preserve"> هو فاعل أظلم</w:t>
      </w:r>
      <w:r w:rsidR="00DD7F14">
        <w:rPr>
          <w:rtl/>
        </w:rPr>
        <w:t>،</w:t>
      </w:r>
      <w:r w:rsidR="00D06E29">
        <w:rPr>
          <w:rtl/>
        </w:rPr>
        <w:t xml:space="preserve"> لأنّه </w:t>
      </w:r>
      <w:r w:rsidRPr="009C2ED8">
        <w:rPr>
          <w:rtl/>
        </w:rPr>
        <w:t>لاز</w:t>
      </w:r>
      <w:r w:rsidRPr="00BF7036">
        <w:rPr>
          <w:rtl/>
        </w:rPr>
        <w:t>م</w:t>
      </w:r>
      <w:r w:rsidR="00DD7F14">
        <w:rPr>
          <w:rtl/>
        </w:rPr>
        <w:t>،</w:t>
      </w:r>
      <w:r w:rsidRPr="00BF7036">
        <w:rPr>
          <w:rtl/>
        </w:rPr>
        <w:t xml:space="preserve"> وإضافته إلى ال</w:t>
      </w:r>
      <w:r w:rsidR="00D06E29">
        <w:rPr>
          <w:rtl/>
        </w:rPr>
        <w:t>تفكّر</w:t>
      </w:r>
      <w:r w:rsidR="004065A9">
        <w:rPr>
          <w:rtl/>
        </w:rPr>
        <w:t xml:space="preserve"> إمّا </w:t>
      </w:r>
      <w:r w:rsidRPr="00BF7036">
        <w:rPr>
          <w:rtl/>
        </w:rPr>
        <w:t>بيانية أو لامية</w:t>
      </w:r>
      <w:r w:rsidR="00DD7F14">
        <w:rPr>
          <w:rtl/>
        </w:rPr>
        <w:t>،</w:t>
      </w:r>
      <w:r w:rsidRPr="00BF7036">
        <w:rPr>
          <w:rtl/>
        </w:rPr>
        <w:t xml:space="preserve"> والسبب في ذلك أن بطول الأمل يقبل إلى الدنيا ولذاتها</w:t>
      </w:r>
      <w:r w:rsidR="00DD7F14">
        <w:rPr>
          <w:rtl/>
        </w:rPr>
        <w:t>،</w:t>
      </w:r>
      <w:r w:rsidRPr="00BF7036">
        <w:rPr>
          <w:rtl/>
        </w:rPr>
        <w:t xml:space="preserve"> فيشغل عن ال</w:t>
      </w:r>
      <w:r w:rsidR="00D06E29">
        <w:rPr>
          <w:rtl/>
        </w:rPr>
        <w:t>تفكّر</w:t>
      </w:r>
      <w:r w:rsidR="00DD7F14">
        <w:rPr>
          <w:rtl/>
        </w:rPr>
        <w:t>،</w:t>
      </w:r>
      <w:r w:rsidRPr="00BF7036">
        <w:rPr>
          <w:rtl/>
        </w:rPr>
        <w:t xml:space="preserve"> أو يجعل مقتضى طول الأمل ماح</w:t>
      </w:r>
      <w:r w:rsidR="00D06E29">
        <w:rPr>
          <w:rtl/>
        </w:rPr>
        <w:t xml:space="preserve">ياً </w:t>
      </w:r>
      <w:r w:rsidRPr="00BF7036">
        <w:rPr>
          <w:rtl/>
        </w:rPr>
        <w:t>بمقتضى فكره الصائب</w:t>
      </w:r>
      <w:r w:rsidR="00DD7F14">
        <w:rPr>
          <w:rtl/>
        </w:rPr>
        <w:t>،</w:t>
      </w:r>
      <w:r w:rsidRPr="00BF7036">
        <w:rPr>
          <w:rtl/>
        </w:rPr>
        <w:t xml:space="preserve"> والطريف</w:t>
      </w:r>
      <w:r w:rsidR="00DD7F14">
        <w:rPr>
          <w:rtl/>
        </w:rPr>
        <w:t>:</w:t>
      </w:r>
      <w:r>
        <w:rPr>
          <w:rFonts w:hint="cs"/>
          <w:rtl/>
        </w:rPr>
        <w:t xml:space="preserve"> </w:t>
      </w:r>
      <w:r w:rsidRPr="00BF7036">
        <w:rPr>
          <w:rtl/>
        </w:rPr>
        <w:t>الأمر الجديد المستغرب</w:t>
      </w:r>
      <w:r w:rsidR="00DD7F14">
        <w:rPr>
          <w:rtl/>
        </w:rPr>
        <w:t>،</w:t>
      </w:r>
      <w:r w:rsidR="00B36305">
        <w:rPr>
          <w:rtl/>
        </w:rPr>
        <w:t xml:space="preserve"> الّذي </w:t>
      </w:r>
      <w:r w:rsidRPr="00BF7036">
        <w:rPr>
          <w:rtl/>
        </w:rPr>
        <w:t>فيه نفاسة ومحو الطرائف بالفضول</w:t>
      </w:r>
      <w:r w:rsidR="00DD7F14">
        <w:rPr>
          <w:rtl/>
        </w:rPr>
        <w:t>،</w:t>
      </w:r>
      <w:r w:rsidR="004065A9">
        <w:rPr>
          <w:rtl/>
        </w:rPr>
        <w:t xml:space="preserve"> إمّا </w:t>
      </w:r>
      <w:r w:rsidR="00D06E29">
        <w:rPr>
          <w:rtl/>
        </w:rPr>
        <w:t xml:space="preserve">لأنّه </w:t>
      </w:r>
      <w:r w:rsidRPr="00BF7036">
        <w:rPr>
          <w:rtl/>
        </w:rPr>
        <w:t>إذا اشتغل بالفضول شغل عن الحكمة في زمان التكلم بالفضول</w:t>
      </w:r>
      <w:r w:rsidR="00DD7F14">
        <w:rPr>
          <w:rtl/>
        </w:rPr>
        <w:t>،</w:t>
      </w:r>
      <w:r w:rsidRPr="00BF7036">
        <w:rPr>
          <w:rtl/>
        </w:rPr>
        <w:t xml:space="preserve"> أو</w:t>
      </w:r>
      <w:r w:rsidR="00D06E29">
        <w:rPr>
          <w:rtl/>
        </w:rPr>
        <w:t xml:space="preserve"> لأنّه </w:t>
      </w:r>
      <w:r w:rsidRPr="00BF7036">
        <w:rPr>
          <w:rtl/>
        </w:rPr>
        <w:t>لما سمع الناس منه الفضول لم يعبأوا بحكمته</w:t>
      </w:r>
      <w:r w:rsidR="00DD7F14">
        <w:rPr>
          <w:rtl/>
        </w:rPr>
        <w:t>،</w:t>
      </w:r>
      <w:r w:rsidRPr="00BF7036">
        <w:rPr>
          <w:rtl/>
        </w:rPr>
        <w:t xml:space="preserve"> أو</w:t>
      </w:r>
      <w:r w:rsidR="00D06E29">
        <w:rPr>
          <w:rtl/>
        </w:rPr>
        <w:t xml:space="preserve"> لأنّه </w:t>
      </w:r>
      <w:r w:rsidRPr="00BF7036">
        <w:rPr>
          <w:rtl/>
        </w:rPr>
        <w:t>إذا اشتغل به محي الله عن قلبه الحكمة.</w:t>
      </w:r>
    </w:p>
    <w:p w:rsidR="00EB236D" w:rsidRPr="009C2ED8" w:rsidRDefault="00EB236D" w:rsidP="00EB236D">
      <w:pPr>
        <w:pStyle w:val="libNormal"/>
        <w:rPr>
          <w:rtl/>
        </w:rPr>
      </w:pPr>
      <w:r w:rsidRPr="009C2ED8">
        <w:rPr>
          <w:rtl/>
        </w:rPr>
        <w:t xml:space="preserve">قوله </w:t>
      </w:r>
      <w:r w:rsidRPr="00EB236D">
        <w:rPr>
          <w:rStyle w:val="libAlaemChar"/>
          <w:rtl/>
        </w:rPr>
        <w:t>عليه‌السلام</w:t>
      </w:r>
      <w:r w:rsidR="00DD7F14">
        <w:rPr>
          <w:rtl/>
        </w:rPr>
        <w:t>:</w:t>
      </w:r>
      <w:r w:rsidRPr="009C2ED8">
        <w:rPr>
          <w:rtl/>
        </w:rPr>
        <w:t xml:space="preserve"> أفسد عليه</w:t>
      </w:r>
      <w:r w:rsidR="00DD7F14">
        <w:rPr>
          <w:rtl/>
        </w:rPr>
        <w:t>،</w:t>
      </w:r>
      <w:r w:rsidRPr="009C2ED8">
        <w:rPr>
          <w:rtl/>
        </w:rPr>
        <w:t xml:space="preserve"> أي أفسد على نفسه دينه ودنياه لما مر من قوله</w:t>
      </w:r>
      <w:r w:rsidR="00DD7F14">
        <w:rPr>
          <w:rtl/>
        </w:rPr>
        <w:t>:</w:t>
      </w:r>
      <w:r w:rsidRPr="009C2ED8">
        <w:rPr>
          <w:rtl/>
        </w:rPr>
        <w:t xml:space="preserve"> أكملهم </w:t>
      </w:r>
      <w:r w:rsidR="004065A9">
        <w:rPr>
          <w:rtl/>
        </w:rPr>
        <w:t>عقلاً</w:t>
      </w:r>
      <w:r w:rsidRPr="009C2ED8">
        <w:rPr>
          <w:rtl/>
        </w:rPr>
        <w:t xml:space="preserve"> أرفعهم درجة في الدنيا والآخرة.</w:t>
      </w:r>
    </w:p>
    <w:p w:rsidR="00EB236D" w:rsidRPr="009C2ED8" w:rsidRDefault="00EB236D" w:rsidP="00EB236D">
      <w:pPr>
        <w:pStyle w:val="libNormal"/>
        <w:rPr>
          <w:rtl/>
        </w:rPr>
      </w:pPr>
      <w:r w:rsidRPr="009C2ED8">
        <w:rPr>
          <w:rtl/>
        </w:rPr>
        <w:t xml:space="preserve">قوله </w:t>
      </w:r>
      <w:r w:rsidRPr="00EB236D">
        <w:rPr>
          <w:rStyle w:val="libAlaemChar"/>
          <w:rtl/>
        </w:rPr>
        <w:t>عليه‌السلام</w:t>
      </w:r>
      <w:r w:rsidR="00DD7F14">
        <w:rPr>
          <w:rtl/>
        </w:rPr>
        <w:t>:</w:t>
      </w:r>
      <w:r w:rsidRPr="009C2ED8">
        <w:rPr>
          <w:rtl/>
        </w:rPr>
        <w:t xml:space="preserve"> كيف يزكو</w:t>
      </w:r>
      <w:r w:rsidR="00DD7F14">
        <w:rPr>
          <w:rtl/>
        </w:rPr>
        <w:t>،</w:t>
      </w:r>
      <w:r w:rsidRPr="009C2ED8">
        <w:rPr>
          <w:rtl/>
        </w:rPr>
        <w:t xml:space="preserve"> الزكاة تكون بمعنى النمو وبمعنى الطهارة وهنا يحتملها.</w:t>
      </w:r>
    </w:p>
    <w:p w:rsidR="00EB236D" w:rsidRPr="00BF7036" w:rsidRDefault="00EB236D" w:rsidP="00EB236D">
      <w:pPr>
        <w:pStyle w:val="libNormal"/>
        <w:rPr>
          <w:rtl/>
        </w:rPr>
      </w:pPr>
      <w:r w:rsidRPr="009C2ED8">
        <w:rPr>
          <w:rtl/>
        </w:rPr>
        <w:t xml:space="preserve">قوله </w:t>
      </w:r>
      <w:r w:rsidRPr="00EB236D">
        <w:rPr>
          <w:rStyle w:val="libAlaemChar"/>
          <w:rtl/>
        </w:rPr>
        <w:t>عليه‌السلام</w:t>
      </w:r>
      <w:r w:rsidR="00DD7F14">
        <w:rPr>
          <w:rtl/>
        </w:rPr>
        <w:t>:</w:t>
      </w:r>
      <w:r w:rsidRPr="009C2ED8">
        <w:rPr>
          <w:rtl/>
        </w:rPr>
        <w:t xml:space="preserve"> عن أمر ربك</w:t>
      </w:r>
      <w:r w:rsidR="00DD7F14">
        <w:rPr>
          <w:rtl/>
        </w:rPr>
        <w:t>،</w:t>
      </w:r>
      <w:r w:rsidRPr="00BF7036">
        <w:rPr>
          <w:rtl/>
        </w:rPr>
        <w:t xml:space="preserve"> الأمر هنا</w:t>
      </w:r>
      <w:r w:rsidR="004065A9">
        <w:rPr>
          <w:rtl/>
        </w:rPr>
        <w:t xml:space="preserve"> إمّا </w:t>
      </w:r>
      <w:r w:rsidRPr="00BF7036">
        <w:rPr>
          <w:rtl/>
        </w:rPr>
        <w:t>مقابل النهي</w:t>
      </w:r>
      <w:r w:rsidR="00DD7F14">
        <w:rPr>
          <w:rtl/>
        </w:rPr>
        <w:t>،</w:t>
      </w:r>
      <w:r w:rsidRPr="00BF7036">
        <w:rPr>
          <w:rtl/>
        </w:rPr>
        <w:t xml:space="preserve"> أو بمعنى مطلق</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أطعت هواك على غلبة عقلك</w:t>
      </w:r>
      <w:r>
        <w:rPr>
          <w:rtl/>
        </w:rPr>
        <w:t>.</w:t>
      </w:r>
    </w:p>
    <w:p w:rsidR="00EB236D" w:rsidRDefault="00EB236D" w:rsidP="00EB236D">
      <w:pPr>
        <w:pStyle w:val="libNormal"/>
        <w:rPr>
          <w:rtl/>
        </w:rPr>
      </w:pPr>
      <w:r w:rsidRPr="00EB236D">
        <w:rPr>
          <w:rStyle w:val="libBold2Char"/>
          <w:rtl/>
        </w:rPr>
        <w:t>يا هشام</w:t>
      </w:r>
      <w:r w:rsidRPr="00BF7036">
        <w:rPr>
          <w:rtl/>
        </w:rPr>
        <w:t xml:space="preserve"> الصبر على الوحدة علامة قوة العقل فمن عقل عن الله اعتزل أهل الدنيا والراغبين فيها ورغب فيما عند الله وكان الله أنسه في الوحشة وصاحبه في الوحدة وغناه في العيلة ومعزه من غير عشيرة</w:t>
      </w:r>
      <w:r>
        <w:rPr>
          <w:rtl/>
        </w:rPr>
        <w:t>.</w:t>
      </w:r>
    </w:p>
    <w:p w:rsidR="00EB236D" w:rsidRPr="00BF7036" w:rsidRDefault="00EB236D" w:rsidP="00EB236D">
      <w:pPr>
        <w:pStyle w:val="libNormal"/>
        <w:rPr>
          <w:rtl/>
        </w:rPr>
      </w:pPr>
      <w:r w:rsidRPr="00EB236D">
        <w:rPr>
          <w:rStyle w:val="libBold2Char"/>
          <w:rtl/>
        </w:rPr>
        <w:t>يا هشام</w:t>
      </w:r>
      <w:r w:rsidRPr="00BF7036">
        <w:rPr>
          <w:rtl/>
        </w:rPr>
        <w:t xml:space="preserve"> نصب</w:t>
      </w:r>
      <w:r w:rsidR="00D06E29">
        <w:rPr>
          <w:rtl/>
        </w:rPr>
        <w:t xml:space="preserve"> الحقّ </w:t>
      </w:r>
      <w:r w:rsidRPr="00BF7036">
        <w:rPr>
          <w:rtl/>
        </w:rPr>
        <w:t>لطاعة الله ولا نجاة إلا بالطاعة والطاعة بالعلم والعلم بالتعلم والتعلم بالعقل يعتقد ولا علم إلا من عالم رباني ومعرفة العلم بالعقل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الشأن</w:t>
      </w:r>
      <w:r w:rsidR="00DD7F14">
        <w:rPr>
          <w:rtl/>
        </w:rPr>
        <w:t>،</w:t>
      </w:r>
      <w:r w:rsidRPr="00BF7036">
        <w:rPr>
          <w:rtl/>
        </w:rPr>
        <w:t xml:space="preserve"> أي الأمور الم</w:t>
      </w:r>
      <w:r w:rsidR="004065A9">
        <w:rPr>
          <w:rtl/>
        </w:rPr>
        <w:t>تعلّق</w:t>
      </w:r>
      <w:r w:rsidRPr="00BF7036">
        <w:rPr>
          <w:rtl/>
        </w:rPr>
        <w:t>ة به تعالى.</w:t>
      </w:r>
    </w:p>
    <w:p w:rsidR="00EB236D" w:rsidRPr="00BF7036" w:rsidRDefault="00EB236D" w:rsidP="00EB236D">
      <w:pPr>
        <w:pStyle w:val="libNormal"/>
        <w:rPr>
          <w:rtl/>
        </w:rPr>
      </w:pPr>
      <w:r w:rsidRPr="009C2ED8">
        <w:rPr>
          <w:rtl/>
        </w:rPr>
        <w:t xml:space="preserve">قوله </w:t>
      </w:r>
      <w:r w:rsidRPr="00EB236D">
        <w:rPr>
          <w:rStyle w:val="libAlaemChar"/>
          <w:rtl/>
        </w:rPr>
        <w:t>عليه‌السلام</w:t>
      </w:r>
      <w:r w:rsidR="00DD7F14">
        <w:rPr>
          <w:rtl/>
        </w:rPr>
        <w:t>:</w:t>
      </w:r>
      <w:r w:rsidRPr="009C2ED8">
        <w:rPr>
          <w:rtl/>
        </w:rPr>
        <w:t xml:space="preserve"> عقل عن الله</w:t>
      </w:r>
      <w:r w:rsidR="00DD7F14">
        <w:rPr>
          <w:rtl/>
        </w:rPr>
        <w:t>،</w:t>
      </w:r>
      <w:r w:rsidRPr="009C2ED8">
        <w:rPr>
          <w:rtl/>
        </w:rPr>
        <w:t xml:space="preserve"> أي</w:t>
      </w:r>
      <w:r w:rsidRPr="00BF7036">
        <w:rPr>
          <w:rtl/>
        </w:rPr>
        <w:t xml:space="preserve"> حصل له معرفة ذاته وصفاته وأحكامه وشرائعه</w:t>
      </w:r>
      <w:r w:rsidR="00DD7F14">
        <w:rPr>
          <w:rtl/>
        </w:rPr>
        <w:t>،</w:t>
      </w:r>
      <w:r w:rsidRPr="00BF7036">
        <w:rPr>
          <w:rtl/>
        </w:rPr>
        <w:t xml:space="preserve"> أو أعطاه الله العقل</w:t>
      </w:r>
      <w:r w:rsidR="00DD7F14">
        <w:rPr>
          <w:rtl/>
        </w:rPr>
        <w:t>،</w:t>
      </w:r>
      <w:r w:rsidRPr="00BF7036">
        <w:rPr>
          <w:rtl/>
        </w:rPr>
        <w:t xml:space="preserve"> أو علم الأمور بعلم ينتهي إلى الله بأن أخذه عن أنبيائه وحججه </w:t>
      </w:r>
      <w:r w:rsidRPr="00EB236D">
        <w:rPr>
          <w:rStyle w:val="libAlaemChar"/>
          <w:rtl/>
        </w:rPr>
        <w:t>عليه‌السلام</w:t>
      </w:r>
      <w:r w:rsidR="004065A9">
        <w:rPr>
          <w:rtl/>
        </w:rPr>
        <w:t xml:space="preserve"> إمّا </w:t>
      </w:r>
      <w:r w:rsidRPr="00BF7036">
        <w:rPr>
          <w:rtl/>
        </w:rPr>
        <w:t>بلا واسطة أو بواسطة</w:t>
      </w:r>
      <w:r w:rsidR="00DD7F14">
        <w:rPr>
          <w:rtl/>
        </w:rPr>
        <w:t>،</w:t>
      </w:r>
      <w:r w:rsidRPr="00BF7036">
        <w:rPr>
          <w:rtl/>
        </w:rPr>
        <w:t xml:space="preserve"> أو بلغ عقله إلى درجة يفيض الله علومه عليه بغير تعليم بشر.</w:t>
      </w:r>
    </w:p>
    <w:p w:rsidR="00EB236D" w:rsidRPr="00BF7036" w:rsidRDefault="00EB236D" w:rsidP="00EB236D">
      <w:pPr>
        <w:pStyle w:val="libNormal"/>
        <w:rPr>
          <w:rtl/>
        </w:rPr>
      </w:pPr>
      <w:r w:rsidRPr="009C2ED8">
        <w:rPr>
          <w:rtl/>
        </w:rPr>
        <w:t xml:space="preserve">قوله </w:t>
      </w:r>
      <w:r w:rsidRPr="00EB236D">
        <w:rPr>
          <w:rStyle w:val="libAlaemChar"/>
          <w:rtl/>
        </w:rPr>
        <w:t>عليه‌السلام</w:t>
      </w:r>
      <w:r w:rsidR="00DD7F14">
        <w:rPr>
          <w:rtl/>
        </w:rPr>
        <w:t>:</w:t>
      </w:r>
      <w:r w:rsidRPr="009C2ED8">
        <w:rPr>
          <w:rtl/>
        </w:rPr>
        <w:t xml:space="preserve"> وغناه</w:t>
      </w:r>
      <w:r w:rsidR="00DD7F14">
        <w:rPr>
          <w:rtl/>
        </w:rPr>
        <w:t>،</w:t>
      </w:r>
      <w:r w:rsidRPr="009C2ED8">
        <w:rPr>
          <w:rtl/>
        </w:rPr>
        <w:t xml:space="preserve"> أي مغني</w:t>
      </w:r>
      <w:r w:rsidRPr="00BF7036">
        <w:rPr>
          <w:rtl/>
        </w:rPr>
        <w:t>ة</w:t>
      </w:r>
      <w:r w:rsidR="00DD7F14">
        <w:rPr>
          <w:rtl/>
        </w:rPr>
        <w:t>،</w:t>
      </w:r>
      <w:r w:rsidRPr="00BF7036">
        <w:rPr>
          <w:rtl/>
        </w:rPr>
        <w:t xml:space="preserve"> أو كما أن أهل الدنيا غناهم بالمال</w:t>
      </w:r>
      <w:r w:rsidR="00DD7F14">
        <w:rPr>
          <w:rtl/>
        </w:rPr>
        <w:t>،</w:t>
      </w:r>
      <w:r w:rsidRPr="00BF7036">
        <w:rPr>
          <w:rtl/>
        </w:rPr>
        <w:t xml:space="preserve"> هو غناه بالله وقربه ومناجاته</w:t>
      </w:r>
      <w:r w:rsidR="00DD7F14">
        <w:rPr>
          <w:rtl/>
        </w:rPr>
        <w:t>،</w:t>
      </w:r>
      <w:r w:rsidRPr="00BF7036">
        <w:rPr>
          <w:rtl/>
        </w:rPr>
        <w:t xml:space="preserve"> </w:t>
      </w:r>
      <w:r w:rsidRPr="00EB236D">
        <w:rPr>
          <w:rStyle w:val="libBold2Char"/>
          <w:rtl/>
        </w:rPr>
        <w:t>والعيلة</w:t>
      </w:r>
      <w:r w:rsidR="00DD7F14">
        <w:rPr>
          <w:rStyle w:val="libBold2Char"/>
          <w:rtl/>
        </w:rPr>
        <w:t>:</w:t>
      </w:r>
      <w:r w:rsidRPr="00BF7036">
        <w:rPr>
          <w:rtl/>
        </w:rPr>
        <w:t xml:space="preserve"> الفقر</w:t>
      </w:r>
      <w:r w:rsidR="00DD7F14">
        <w:rPr>
          <w:rtl/>
        </w:rPr>
        <w:t>،</w:t>
      </w:r>
      <w:r w:rsidRPr="00BF7036">
        <w:rPr>
          <w:rtl/>
        </w:rPr>
        <w:t xml:space="preserve"> </w:t>
      </w:r>
      <w:r w:rsidRPr="00EB236D">
        <w:rPr>
          <w:rStyle w:val="libBold2Char"/>
          <w:rtl/>
        </w:rPr>
        <w:t>والعشيرة</w:t>
      </w:r>
      <w:r w:rsidR="00DD7F14">
        <w:rPr>
          <w:rStyle w:val="libBold2Char"/>
          <w:rtl/>
        </w:rPr>
        <w:t>:</w:t>
      </w:r>
      <w:r w:rsidRPr="00BF7036">
        <w:rPr>
          <w:rtl/>
        </w:rPr>
        <w:t xml:space="preserve"> القبيلة والرهط الأدنون.</w:t>
      </w:r>
    </w:p>
    <w:p w:rsidR="00EB236D" w:rsidRPr="00BF7036" w:rsidRDefault="00EB236D" w:rsidP="00EB236D">
      <w:pPr>
        <w:pStyle w:val="libNormal"/>
        <w:rPr>
          <w:rtl/>
        </w:rPr>
      </w:pPr>
      <w:r w:rsidRPr="009C2ED8">
        <w:rPr>
          <w:rtl/>
        </w:rPr>
        <w:t>قوله</w:t>
      </w:r>
      <w:r w:rsidR="00DD7F14">
        <w:rPr>
          <w:rtl/>
        </w:rPr>
        <w:t>:</w:t>
      </w:r>
      <w:r w:rsidRPr="009C2ED8">
        <w:rPr>
          <w:rtl/>
        </w:rPr>
        <w:t xml:space="preserve"> نصب الحق</w:t>
      </w:r>
      <w:r w:rsidR="00DD7F14">
        <w:rPr>
          <w:rStyle w:val="libBold2Char"/>
          <w:rtl/>
        </w:rPr>
        <w:t>،</w:t>
      </w:r>
      <w:r w:rsidRPr="00BF7036">
        <w:rPr>
          <w:rtl/>
        </w:rPr>
        <w:t xml:space="preserve"> وفي تحف العقول نصب الخلق</w:t>
      </w:r>
      <w:r w:rsidR="00DD7F14">
        <w:rPr>
          <w:rtl/>
        </w:rPr>
        <w:t>،</w:t>
      </w:r>
      <w:r w:rsidRPr="00BF7036">
        <w:rPr>
          <w:rtl/>
        </w:rPr>
        <w:t xml:space="preserve"> والنصب</w:t>
      </w:r>
      <w:r w:rsidR="004065A9">
        <w:rPr>
          <w:rtl/>
        </w:rPr>
        <w:t xml:space="preserve"> إمّا </w:t>
      </w:r>
      <w:r w:rsidRPr="00BF7036">
        <w:rPr>
          <w:rtl/>
        </w:rPr>
        <w:t>مصدر أو فعل مجهول</w:t>
      </w:r>
      <w:r w:rsidR="00DD7F14">
        <w:rPr>
          <w:rtl/>
        </w:rPr>
        <w:t>،</w:t>
      </w:r>
      <w:r w:rsidRPr="00BF7036">
        <w:rPr>
          <w:rtl/>
        </w:rPr>
        <w:t xml:space="preserve"> وقراءته على المعلوم بحذف الفاعل أو المفعول كما توهم بعيد</w:t>
      </w:r>
      <w:r w:rsidR="00DD7F14">
        <w:rPr>
          <w:rtl/>
        </w:rPr>
        <w:t>،</w:t>
      </w:r>
      <w:r w:rsidRPr="00BF7036">
        <w:rPr>
          <w:rtl/>
        </w:rPr>
        <w:t xml:space="preserve"> أي إنما نصب الله</w:t>
      </w:r>
      <w:r w:rsidR="00D06E29">
        <w:rPr>
          <w:rtl/>
        </w:rPr>
        <w:t xml:space="preserve"> الحقّ </w:t>
      </w:r>
      <w:r w:rsidRPr="00BF7036">
        <w:rPr>
          <w:rtl/>
        </w:rPr>
        <w:t>والدين بإرسال الرسل وإنزال الكتب ليطاع في أوامره ونواهيه.</w:t>
      </w:r>
    </w:p>
    <w:p w:rsidR="00EB236D" w:rsidRPr="00BF7036" w:rsidRDefault="00EB236D" w:rsidP="00EB236D">
      <w:pPr>
        <w:pStyle w:val="libNormal"/>
        <w:rPr>
          <w:rtl/>
        </w:rPr>
      </w:pPr>
      <w:r w:rsidRPr="009C2ED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9C2ED8">
        <w:rPr>
          <w:rtl/>
        </w:rPr>
        <w:t>والتعلم بالعقل يعتقد</w:t>
      </w:r>
      <w:r w:rsidR="00DD7F14">
        <w:rPr>
          <w:rtl/>
        </w:rPr>
        <w:t>،</w:t>
      </w:r>
      <w:r w:rsidRPr="00BF7036">
        <w:rPr>
          <w:rtl/>
        </w:rPr>
        <w:t xml:space="preserve"> أي يشتد ويستحكم</w:t>
      </w:r>
      <w:r w:rsidR="00DD7F14">
        <w:rPr>
          <w:rtl/>
        </w:rPr>
        <w:t>،</w:t>
      </w:r>
      <w:r w:rsidRPr="00BF7036">
        <w:rPr>
          <w:rtl/>
        </w:rPr>
        <w:t xml:space="preserve"> أو من الاعتقاد بمعنى التصديق والإذعان.</w:t>
      </w:r>
    </w:p>
    <w:p w:rsidR="00EB236D" w:rsidRPr="00BF7036" w:rsidRDefault="00EB236D" w:rsidP="00EB236D">
      <w:pPr>
        <w:pStyle w:val="libNormal"/>
        <w:rPr>
          <w:rtl/>
        </w:rPr>
      </w:pPr>
      <w:r w:rsidRPr="009C2ED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9C2ED8">
        <w:rPr>
          <w:rtl/>
        </w:rPr>
        <w:t>ومعرفة العلم</w:t>
      </w:r>
      <w:r w:rsidR="00DD7F14">
        <w:rPr>
          <w:rtl/>
        </w:rPr>
        <w:t>،</w:t>
      </w:r>
      <w:r w:rsidRPr="009C2ED8">
        <w:rPr>
          <w:rtl/>
        </w:rPr>
        <w:t xml:space="preserve"> وفي</w:t>
      </w:r>
      <w:r w:rsidRPr="00BF7036">
        <w:rPr>
          <w:rtl/>
        </w:rPr>
        <w:t xml:space="preserve"> التحف ومعرفة العالم وهو أظهر</w:t>
      </w:r>
      <w:r w:rsidR="00DD7F14">
        <w:rPr>
          <w:rtl/>
        </w:rPr>
        <w:t>،</w:t>
      </w:r>
      <w:r w:rsidRPr="00BF7036">
        <w:rPr>
          <w:rtl/>
        </w:rPr>
        <w:t xml:space="preserve"> والمراد هنا علم العالم</w:t>
      </w:r>
      <w:r w:rsidR="00DD7F14">
        <w:rPr>
          <w:rtl/>
        </w:rPr>
        <w:t>،</w:t>
      </w:r>
      <w:r w:rsidRPr="00BF7036">
        <w:rPr>
          <w:rtl/>
        </w:rPr>
        <w:t xml:space="preserve"> والغرض أن احتياج العلم إلى العقل من جهتين لفهم ما يلقيه العالم</w:t>
      </w:r>
      <w:r w:rsidR="00DD7F14">
        <w:rPr>
          <w:rtl/>
        </w:rPr>
        <w:t>،</w:t>
      </w:r>
      <w:r w:rsidRPr="00BF7036">
        <w:rPr>
          <w:rtl/>
        </w:rPr>
        <w:t xml:space="preserve"> والمعرفة العالم</w:t>
      </w:r>
      <w:r w:rsidR="00B36305">
        <w:rPr>
          <w:rtl/>
        </w:rPr>
        <w:t xml:space="preserve"> الّذي </w:t>
      </w:r>
      <w:r w:rsidRPr="00BF7036">
        <w:rPr>
          <w:rtl/>
        </w:rPr>
        <w:t>ينبغي أخذ العلم عنه</w:t>
      </w:r>
      <w:r w:rsidR="00DD7F14">
        <w:rPr>
          <w:rtl/>
        </w:rPr>
        <w:t>،</w:t>
      </w:r>
      <w:r w:rsidRPr="00BF7036">
        <w:rPr>
          <w:rtl/>
        </w:rPr>
        <w:t xml:space="preserve"> ويحتمل أن يكون المعنى أن العقل هو المميز الفارق بين العلم اليقيني</w:t>
      </w:r>
      <w:r w:rsidR="00DD7F14">
        <w:rPr>
          <w:rtl/>
        </w:rPr>
        <w:t>،</w:t>
      </w:r>
      <w:r w:rsidRPr="00BF7036">
        <w:rPr>
          <w:rtl/>
        </w:rPr>
        <w:t xml:space="preserve"> وما يشبهه من الأوهام الفاسدة والدعاوي الكاذبة</w:t>
      </w:r>
      <w:r w:rsidR="00DD7F14">
        <w:rPr>
          <w:rtl/>
        </w:rPr>
        <w:t>،</w:t>
      </w:r>
      <w:r w:rsidRPr="00BF7036">
        <w:rPr>
          <w:rtl/>
        </w:rPr>
        <w:t xml:space="preserve"> أو من الظن والجهل المركب والتقليد.</w:t>
      </w:r>
    </w:p>
    <w:p w:rsidR="00EB236D" w:rsidRDefault="00EB236D" w:rsidP="00EB236D">
      <w:pPr>
        <w:pStyle w:val="libNormal"/>
        <w:rPr>
          <w:rtl/>
        </w:rPr>
      </w:pPr>
      <w:r>
        <w:rPr>
          <w:rtl/>
        </w:rPr>
        <w:br w:type="page"/>
      </w:r>
    </w:p>
    <w:p w:rsidR="00EB236D" w:rsidRDefault="00EB236D" w:rsidP="00EB236D">
      <w:pPr>
        <w:pStyle w:val="libNormal"/>
        <w:rPr>
          <w:rtl/>
        </w:rPr>
      </w:pPr>
      <w:r w:rsidRPr="00EB236D">
        <w:rPr>
          <w:rStyle w:val="libBold2Char"/>
          <w:rtl/>
        </w:rPr>
        <w:lastRenderedPageBreak/>
        <w:t>يا هشام</w:t>
      </w:r>
      <w:r w:rsidRPr="00BF7036">
        <w:rPr>
          <w:rtl/>
        </w:rPr>
        <w:t xml:space="preserve"> قليل العمل من العالم مقبول مضاعف وكثير العمل من أهل الهوى والجهل مردود</w:t>
      </w:r>
      <w:r>
        <w:rPr>
          <w:rtl/>
        </w:rPr>
        <w:t>.</w:t>
      </w:r>
    </w:p>
    <w:p w:rsidR="00EB236D" w:rsidRDefault="00EB236D" w:rsidP="00EB236D">
      <w:pPr>
        <w:pStyle w:val="libNormal"/>
        <w:rPr>
          <w:rtl/>
        </w:rPr>
      </w:pPr>
      <w:r w:rsidRPr="00EB236D">
        <w:rPr>
          <w:rStyle w:val="libBold2Char"/>
          <w:rtl/>
        </w:rPr>
        <w:t>يا هشام</w:t>
      </w:r>
      <w:r w:rsidR="00D06E29">
        <w:rPr>
          <w:rtl/>
        </w:rPr>
        <w:t xml:space="preserve"> إنّ ال</w:t>
      </w:r>
      <w:r w:rsidRPr="00BF7036">
        <w:rPr>
          <w:rtl/>
        </w:rPr>
        <w:t>عاقل رضي بالدون من الدنيا مع الحكمة ولم يرض بالدون من الحكمة مع الدنيا</w:t>
      </w:r>
      <w:r>
        <w:rPr>
          <w:rtl/>
        </w:rPr>
        <w:t xml:space="preserve"> - </w:t>
      </w:r>
      <w:r w:rsidRPr="00BF7036">
        <w:rPr>
          <w:rtl/>
        </w:rPr>
        <w:t xml:space="preserve">فلذلك </w:t>
      </w:r>
      <w:r w:rsidRPr="00EB236D">
        <w:rPr>
          <w:rStyle w:val="libAlaemChar"/>
          <w:rtl/>
        </w:rPr>
        <w:t>(</w:t>
      </w:r>
      <w:r w:rsidRPr="00EB236D">
        <w:rPr>
          <w:rStyle w:val="libAieChar"/>
          <w:rtl/>
        </w:rPr>
        <w:t xml:space="preserve"> رَبِحَتْ تِجارَتُهُمْ </w:t>
      </w:r>
      <w:r w:rsidRPr="00EB236D">
        <w:rPr>
          <w:rStyle w:val="libAlaemChar"/>
          <w:rtl/>
        </w:rPr>
        <w:t>)</w:t>
      </w:r>
      <w:r>
        <w:rPr>
          <w:rtl/>
        </w:rPr>
        <w:t>.</w:t>
      </w:r>
    </w:p>
    <w:p w:rsidR="00EB236D" w:rsidRDefault="00EB236D" w:rsidP="00EB236D">
      <w:pPr>
        <w:pStyle w:val="libNormal"/>
        <w:rPr>
          <w:rtl/>
        </w:rPr>
      </w:pPr>
      <w:r w:rsidRPr="00EB236D">
        <w:rPr>
          <w:rStyle w:val="libBold2Char"/>
          <w:rtl/>
        </w:rPr>
        <w:t>يا هشام</w:t>
      </w:r>
      <w:r w:rsidR="00D06E29">
        <w:rPr>
          <w:rtl/>
        </w:rPr>
        <w:t xml:space="preserve"> إنّ ال</w:t>
      </w:r>
      <w:r w:rsidR="004065A9">
        <w:rPr>
          <w:rtl/>
        </w:rPr>
        <w:t>عقلاً</w:t>
      </w:r>
      <w:r w:rsidRPr="00BF7036">
        <w:rPr>
          <w:rtl/>
        </w:rPr>
        <w:t>ء تركوا فضول الدنيا فكيف الذنوب وترك الدنيا من الفضل وترك الذنوب من الفرض</w:t>
      </w:r>
      <w:r>
        <w:rPr>
          <w:rtl/>
        </w:rPr>
        <w:t>.</w:t>
      </w:r>
    </w:p>
    <w:p w:rsidR="00EB236D" w:rsidRDefault="00EB236D" w:rsidP="00EB236D">
      <w:pPr>
        <w:pStyle w:val="libNormal"/>
        <w:rPr>
          <w:rtl/>
        </w:rPr>
      </w:pPr>
      <w:r w:rsidRPr="00EB236D">
        <w:rPr>
          <w:rStyle w:val="libBold2Char"/>
          <w:rtl/>
        </w:rPr>
        <w:t>يا هشام</w:t>
      </w:r>
      <w:r w:rsidR="00D06E29">
        <w:rPr>
          <w:rtl/>
        </w:rPr>
        <w:t xml:space="preserve"> إنّ ال</w:t>
      </w:r>
      <w:r w:rsidRPr="00BF7036">
        <w:rPr>
          <w:rtl/>
        </w:rPr>
        <w:t>عاقل نظر إلى الدنيا وإلى أهلها فعلم أنها لا تنال إلا بالمشقة ونظر إلى الآخرة فعلم أنها لا تنال إلا بالمشقة فطلب بالمشقة أبقاهما</w:t>
      </w:r>
      <w:r>
        <w:rPr>
          <w:rtl/>
        </w:rPr>
        <w:t>.</w:t>
      </w:r>
    </w:p>
    <w:p w:rsidR="00EB236D" w:rsidRPr="00BF7036" w:rsidRDefault="00EB236D" w:rsidP="00EB236D">
      <w:pPr>
        <w:pStyle w:val="libNormal"/>
        <w:rPr>
          <w:rtl/>
        </w:rPr>
      </w:pPr>
      <w:r w:rsidRPr="00EB236D">
        <w:rPr>
          <w:rStyle w:val="libBold2Char"/>
          <w:rtl/>
        </w:rPr>
        <w:t>يا هشام</w:t>
      </w:r>
      <w:r w:rsidR="00D06E29">
        <w:rPr>
          <w:rtl/>
        </w:rPr>
        <w:t xml:space="preserve"> إنّ ال</w:t>
      </w:r>
      <w:r w:rsidR="004065A9">
        <w:rPr>
          <w:rtl/>
        </w:rPr>
        <w:t>عقلاً</w:t>
      </w:r>
      <w:r w:rsidRPr="00BF7036">
        <w:rPr>
          <w:rtl/>
        </w:rPr>
        <w:t>ء زهدوا في الدنيا ورغبوا في الآخرة لأنهم علموا أن الدنيا طالبة مطلوبة والآخرة طالبة ومطلوبة فمن طلب الآخرة طلبته الدنيا حتى</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من العالم</w:t>
      </w:r>
      <w:r w:rsidR="00DD7F14">
        <w:rPr>
          <w:rStyle w:val="libBold2Char"/>
          <w:rtl/>
        </w:rPr>
        <w:t>،</w:t>
      </w:r>
      <w:r w:rsidRPr="00BF7036">
        <w:rPr>
          <w:rtl/>
          <w:lang w:bidi="fa-IR"/>
        </w:rPr>
        <w:t xml:space="preserve"> في التحف من العاقل.</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56727D">
        <w:rPr>
          <w:rtl/>
        </w:rPr>
        <w:t>بالدون</w:t>
      </w:r>
      <w:r w:rsidR="00DD7F14">
        <w:rPr>
          <w:rStyle w:val="libBold2Char"/>
          <w:rtl/>
        </w:rPr>
        <w:t>،</w:t>
      </w:r>
      <w:r w:rsidRPr="00BF7036">
        <w:rPr>
          <w:rtl/>
        </w:rPr>
        <w:t xml:space="preserve"> أي القليل واليسير منها مع الحكمة الكثيرة</w:t>
      </w:r>
      <w:r w:rsidR="00DD7F14">
        <w:rPr>
          <w:rtl/>
        </w:rPr>
        <w:t>،</w:t>
      </w:r>
      <w:r w:rsidRPr="00BF7036">
        <w:rPr>
          <w:rtl/>
        </w:rPr>
        <w:t xml:space="preserve"> ولم يرض بالقليل من الحكمة مع الدنيا الكثيرة.</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فضول الدنيا</w:t>
      </w:r>
      <w:r w:rsidR="00DD7F14">
        <w:rPr>
          <w:rtl/>
        </w:rPr>
        <w:t>،</w:t>
      </w:r>
      <w:r w:rsidRPr="00BF7036">
        <w:rPr>
          <w:rtl/>
        </w:rPr>
        <w:t xml:space="preserve"> أي الزائد</w:t>
      </w:r>
      <w:r w:rsidR="00D06E29">
        <w:rPr>
          <w:rtl/>
        </w:rPr>
        <w:t xml:space="preserve"> عمّا </w:t>
      </w:r>
      <w:r w:rsidRPr="00BF7036">
        <w:rPr>
          <w:rtl/>
        </w:rPr>
        <w:t>يحتاج إليه</w:t>
      </w:r>
      <w:r w:rsidR="00DD7F14">
        <w:rPr>
          <w:rtl/>
        </w:rPr>
        <w:t>،</w:t>
      </w:r>
      <w:r w:rsidRPr="00BF7036">
        <w:rPr>
          <w:rtl/>
        </w:rPr>
        <w:t xml:space="preserve"> وقوله</w:t>
      </w:r>
      <w:r w:rsidR="00DD7F14">
        <w:rPr>
          <w:rtl/>
        </w:rPr>
        <w:t>:</w:t>
      </w:r>
      <w:r w:rsidRPr="00BF7036">
        <w:rPr>
          <w:rtl/>
        </w:rPr>
        <w:t xml:space="preserve"> وترك الدنيا جملة حالية.</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طالبة مطلوبة</w:t>
      </w:r>
      <w:r w:rsidR="00DD7F14">
        <w:rPr>
          <w:rtl/>
        </w:rPr>
        <w:t>،</w:t>
      </w:r>
      <w:r w:rsidRPr="00BF7036">
        <w:rPr>
          <w:rtl/>
        </w:rPr>
        <w:t xml:space="preserve"> أي الدنيا طالبة للمرء</w:t>
      </w:r>
      <w:r w:rsidR="004065A9">
        <w:rPr>
          <w:rtl/>
        </w:rPr>
        <w:t xml:space="preserve"> لأنّ </w:t>
      </w:r>
      <w:r w:rsidRPr="00BF7036">
        <w:rPr>
          <w:rtl/>
        </w:rPr>
        <w:t>يوصل إليه ما عندها من الرزق المقدر</w:t>
      </w:r>
      <w:r w:rsidR="00DD7F14">
        <w:rPr>
          <w:rtl/>
        </w:rPr>
        <w:t>،</w:t>
      </w:r>
      <w:r w:rsidRPr="00BF7036">
        <w:rPr>
          <w:rtl/>
        </w:rPr>
        <w:t xml:space="preserve"> ومطلوبة يطلبها الحريص طل</w:t>
      </w:r>
      <w:r w:rsidR="004065A9">
        <w:rPr>
          <w:rtl/>
        </w:rPr>
        <w:t xml:space="preserve">باً </w:t>
      </w:r>
      <w:r w:rsidRPr="00BF7036">
        <w:rPr>
          <w:rtl/>
        </w:rPr>
        <w:t>للزيادة</w:t>
      </w:r>
      <w:r w:rsidR="00DD7F14">
        <w:rPr>
          <w:rtl/>
        </w:rPr>
        <w:t>،</w:t>
      </w:r>
      <w:r w:rsidRPr="00BF7036">
        <w:rPr>
          <w:rtl/>
        </w:rPr>
        <w:t xml:space="preserve"> والآخرة طالبة تطلبه لتوصل إليه أجله المقدر ومطلوبة يطلبها الطالب للسعادات الأخروية بالأعمال الصالحة</w:t>
      </w:r>
      <w:r w:rsidR="00DD7F14">
        <w:rPr>
          <w:rtl/>
        </w:rPr>
        <w:t>،</w:t>
      </w:r>
      <w:r w:rsidRPr="00BF7036">
        <w:rPr>
          <w:rtl/>
        </w:rPr>
        <w:t xml:space="preserve"> وقال بعض الأفاضل</w:t>
      </w:r>
      <w:r w:rsidR="00DD7F14">
        <w:rPr>
          <w:rtl/>
        </w:rPr>
        <w:t>:</w:t>
      </w:r>
      <w:r w:rsidRPr="00BF7036">
        <w:rPr>
          <w:rtl/>
        </w:rPr>
        <w:t xml:space="preserve"> لا يبعد أن يقال الإتيان بالعاطف في الآخرة بقوله</w:t>
      </w:r>
      <w:r w:rsidR="00DD7F14">
        <w:rPr>
          <w:rtl/>
        </w:rPr>
        <w:t>:</w:t>
      </w:r>
      <w:r w:rsidRPr="00BF7036">
        <w:rPr>
          <w:rtl/>
        </w:rPr>
        <w:t xml:space="preserve"> والآخرة طالبة ومطلوبة</w:t>
      </w:r>
      <w:r w:rsidR="00DD7F14">
        <w:rPr>
          <w:rtl/>
        </w:rPr>
        <w:t>،</w:t>
      </w:r>
      <w:r w:rsidRPr="00BF7036">
        <w:rPr>
          <w:rtl/>
        </w:rPr>
        <w:t xml:space="preserve"> وتركه في قوله</w:t>
      </w:r>
      <w:r w:rsidR="00DD7F14">
        <w:rPr>
          <w:rtl/>
        </w:rPr>
        <w:t>:</w:t>
      </w:r>
      <w:r w:rsidRPr="00BF7036">
        <w:rPr>
          <w:rtl/>
        </w:rPr>
        <w:t xml:space="preserve"> الدنيا طالبة مطلوبة</w:t>
      </w:r>
      <w:r w:rsidR="00DD7F14">
        <w:rPr>
          <w:rtl/>
        </w:rPr>
        <w:t>،</w:t>
      </w:r>
      <w:r w:rsidRPr="00BF7036">
        <w:rPr>
          <w:rtl/>
        </w:rPr>
        <w:t xml:space="preserve"> للتنبيه على أن الدنيا طالبة موصوفة بالمطلوبية</w:t>
      </w:r>
      <w:r w:rsidR="00DD7F14">
        <w:rPr>
          <w:rtl/>
        </w:rPr>
        <w:t>،</w:t>
      </w:r>
      <w:r w:rsidRPr="00BF7036">
        <w:rPr>
          <w:rtl/>
        </w:rPr>
        <w:t xml:space="preserve"> فيكون الطالبة لكونها موصوفة بمنزلة الذات</w:t>
      </w:r>
      <w:r w:rsidR="00DD7F14">
        <w:rPr>
          <w:rtl/>
        </w:rPr>
        <w:t>،</w:t>
      </w:r>
      <w:r w:rsidRPr="00BF7036">
        <w:rPr>
          <w:rtl/>
        </w:rPr>
        <w:t xml:space="preserve"> فدل على أن الدنيا من حقها في ذاتها أن تكون طالبة</w:t>
      </w:r>
      <w:r w:rsidR="00DD7F14">
        <w:rPr>
          <w:rtl/>
        </w:rPr>
        <w:t>،</w:t>
      </w:r>
      <w:r w:rsidRPr="00BF7036">
        <w:rPr>
          <w:rtl/>
        </w:rPr>
        <w:t xml:space="preserve"> وتكون المطلوبة لكونها صفة لا حقة</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يستوفي منها رزقه ومن طلب الدنيا طلبته الآخرة فيأتيه الموت فيفسد عليه دنياه وآخرته</w:t>
      </w:r>
      <w:r>
        <w:rPr>
          <w:rtl/>
        </w:rPr>
        <w:t>.</w:t>
      </w:r>
    </w:p>
    <w:p w:rsidR="00EB236D" w:rsidRDefault="00EB236D" w:rsidP="00EB236D">
      <w:pPr>
        <w:pStyle w:val="libNormal"/>
        <w:rPr>
          <w:rtl/>
        </w:rPr>
      </w:pPr>
      <w:r w:rsidRPr="00EB236D">
        <w:rPr>
          <w:rStyle w:val="libBold2Char"/>
          <w:rtl/>
        </w:rPr>
        <w:t>يا هشام</w:t>
      </w:r>
      <w:r w:rsidRPr="00BF7036">
        <w:rPr>
          <w:rtl/>
        </w:rPr>
        <w:t xml:space="preserve"> من أراد الغنى بلا مال وراحة القلب من الحسد والسلامة في الدين فليتضرع إلى الله عز وجل في مسألته بأن يكمل عقله فمن عقل قنع بما يكفيه ومن قنع بما يكفيه استغنى ومن لم يقنع بما يكفيه لم يدرك الغنى أبدا</w:t>
      </w:r>
      <w:r>
        <w:rPr>
          <w:rtl/>
        </w:rPr>
        <w:t>.</w:t>
      </w:r>
    </w:p>
    <w:p w:rsidR="00EB236D" w:rsidRDefault="00EB236D" w:rsidP="00EB236D">
      <w:pPr>
        <w:pStyle w:val="libNormal"/>
        <w:rPr>
          <w:rtl/>
          <w:lang w:bidi="fa-IR"/>
        </w:rPr>
      </w:pPr>
      <w:r w:rsidRPr="00EB236D">
        <w:rPr>
          <w:rStyle w:val="libBold2Char"/>
          <w:rtl/>
        </w:rPr>
        <w:t>يا هشام</w:t>
      </w:r>
      <w:r w:rsidR="00D06E29">
        <w:rPr>
          <w:rtl/>
          <w:lang w:bidi="fa-IR"/>
        </w:rPr>
        <w:t xml:space="preserve"> إنّ الله </w:t>
      </w:r>
      <w:r w:rsidRPr="00BF7036">
        <w:rPr>
          <w:rtl/>
          <w:lang w:bidi="fa-IR"/>
        </w:rPr>
        <w:t xml:space="preserve">حكى عن قوم صالحين أنهم قالوا </w:t>
      </w:r>
      <w:r w:rsidRPr="00EB236D">
        <w:rPr>
          <w:rStyle w:val="libAlaemChar"/>
          <w:rtl/>
        </w:rPr>
        <w:t>(</w:t>
      </w:r>
      <w:r w:rsidRPr="00EB236D">
        <w:rPr>
          <w:rStyle w:val="libAieChar"/>
          <w:rtl/>
        </w:rPr>
        <w:t xml:space="preserve"> رَبَّنا لا تُزِغْ قُلُوبَنا بَعْدَ إِذْ هَدَيْتَنا وَهَبْ لَنا مِنْ لَدُنْكَ رَحْمَةً إِنَّكَ أَنْتَ الْوَهَّابُ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حين علموا أن القلوب تزيغ وتعود إلى عماها ورداها</w:t>
      </w:r>
      <w:r>
        <w:rPr>
          <w:rtl/>
          <w:lang w:bidi="fa-IR"/>
        </w:rPr>
        <w:t>.</w:t>
      </w:r>
    </w:p>
    <w:p w:rsidR="00EB236D" w:rsidRPr="00BF7036" w:rsidRDefault="00EB236D" w:rsidP="00EB236D">
      <w:pPr>
        <w:pStyle w:val="libNormal"/>
        <w:rPr>
          <w:rtl/>
        </w:rPr>
      </w:pPr>
      <w:r w:rsidRPr="00BF7036">
        <w:rPr>
          <w:rtl/>
        </w:rPr>
        <w:t>إنه لم يخف الله من لم يعقل عن الله ومن لم يعقل عن الله لم يعقد قلبه على معرفة ثابتة يبصرها ويجد حقيقتها في قلبه ولا يكون أحد كذلك إلا من كان قوله لفعله مصد</w:t>
      </w:r>
      <w:r w:rsidR="004065A9">
        <w:rPr>
          <w:rtl/>
        </w:rPr>
        <w:t xml:space="preserve">قاً </w:t>
      </w:r>
      <w:r w:rsidRPr="00BF7036">
        <w:rPr>
          <w:rtl/>
        </w:rPr>
        <w:t>وسره لعلانيته موافقا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بالطالبة من الطواري</w:t>
      </w:r>
      <w:r w:rsidR="00D06E29">
        <w:rPr>
          <w:rtl/>
        </w:rPr>
        <w:t xml:space="preserve"> الّتي </w:t>
      </w:r>
      <w:r w:rsidRPr="00BF7036">
        <w:rPr>
          <w:rtl/>
        </w:rPr>
        <w:t>ليس من حق الدنيا في ذاتها أن تكون موصوفة بها</w:t>
      </w:r>
      <w:r w:rsidR="00DD7F14">
        <w:rPr>
          <w:rtl/>
        </w:rPr>
        <w:t>،</w:t>
      </w:r>
      <w:r w:rsidRPr="00BF7036">
        <w:rPr>
          <w:rtl/>
        </w:rPr>
        <w:t xml:space="preserve"> فلو أتى بالعاطف لفاتت تلك الدلالة</w:t>
      </w:r>
      <w:r w:rsidR="00DD7F14">
        <w:rPr>
          <w:rtl/>
        </w:rPr>
        <w:t>،</w:t>
      </w:r>
      <w:r w:rsidR="00D06E29">
        <w:rPr>
          <w:rtl/>
        </w:rPr>
        <w:t xml:space="preserve"> وأمّا </w:t>
      </w:r>
      <w:r w:rsidRPr="00BF7036">
        <w:rPr>
          <w:rtl/>
        </w:rPr>
        <w:t>الآخرة فلما كانت الأمران أي الطالبية والمطلوبية كلاهما مما تستحقها وتتصف بها في ذاتها</w:t>
      </w:r>
      <w:r w:rsidR="00DD7F14">
        <w:rPr>
          <w:rtl/>
        </w:rPr>
        <w:t>،</w:t>
      </w:r>
      <w:r w:rsidRPr="00BF7036">
        <w:rPr>
          <w:rtl/>
        </w:rPr>
        <w:t xml:space="preserve"> فأتى بالعاطف</w:t>
      </w:r>
      <w:r w:rsidR="00DD7F14">
        <w:rPr>
          <w:rtl/>
        </w:rPr>
        <w:t>،</w:t>
      </w:r>
      <w:r w:rsidRPr="00BF7036">
        <w:rPr>
          <w:rtl/>
        </w:rPr>
        <w:t xml:space="preserve"> وإن حمل قوله</w:t>
      </w:r>
      <w:r w:rsidR="00DD7F14">
        <w:rPr>
          <w:rtl/>
        </w:rPr>
        <w:t>:</w:t>
      </w:r>
      <w:r>
        <w:rPr>
          <w:rFonts w:hint="cs"/>
          <w:rtl/>
        </w:rPr>
        <w:t xml:space="preserve"> </w:t>
      </w:r>
      <w:r w:rsidRPr="00BF7036">
        <w:rPr>
          <w:rtl/>
        </w:rPr>
        <w:t>الدنيا طالبة مطلوبة</w:t>
      </w:r>
      <w:r w:rsidR="00DD7F14">
        <w:rPr>
          <w:rtl/>
        </w:rPr>
        <w:t>،</w:t>
      </w:r>
      <w:r w:rsidRPr="00BF7036">
        <w:rPr>
          <w:rtl/>
        </w:rPr>
        <w:t xml:space="preserve"> على تعدد الخبر ففي ترك العاطف دلالة على عدم ارتباط طالبيتها بمطلوبيتها</w:t>
      </w:r>
      <w:r w:rsidR="00DD7F14">
        <w:rPr>
          <w:rtl/>
        </w:rPr>
        <w:t>،</w:t>
      </w:r>
      <w:r w:rsidRPr="00BF7036">
        <w:rPr>
          <w:rtl/>
        </w:rPr>
        <w:t xml:space="preserve"> وفي الآخرة فالأمران فيها مرتبطان لا يفارق أحدهما الآخر</w:t>
      </w:r>
      <w:r w:rsidR="00DD7F14">
        <w:rPr>
          <w:rtl/>
        </w:rPr>
        <w:t>،</w:t>
      </w:r>
      <w:r w:rsidRPr="00BF7036">
        <w:rPr>
          <w:rtl/>
        </w:rPr>
        <w:t xml:space="preserve"> ولذا أتى بالواو الدالة على المقارنة في أصل الثبوت لها.</w:t>
      </w:r>
    </w:p>
    <w:p w:rsidR="00EB236D" w:rsidRPr="00BF7036" w:rsidRDefault="00EB236D" w:rsidP="00EB236D">
      <w:pPr>
        <w:pStyle w:val="libNormal"/>
        <w:rPr>
          <w:rtl/>
        </w:rPr>
      </w:pPr>
      <w:r w:rsidRPr="0056727D">
        <w:rPr>
          <w:rtl/>
        </w:rPr>
        <w:t>قوله تعالى</w:t>
      </w:r>
      <w:r>
        <w:rPr>
          <w:rFonts w:hint="cs"/>
          <w:rtl/>
        </w:rPr>
        <w:t xml:space="preserve"> </w:t>
      </w:r>
      <w:r w:rsidRPr="00EB236D">
        <w:rPr>
          <w:rStyle w:val="libAlaemChar"/>
          <w:rtl/>
        </w:rPr>
        <w:t>(</w:t>
      </w:r>
      <w:r w:rsidRPr="00EB236D">
        <w:rPr>
          <w:rStyle w:val="libAieChar"/>
          <w:rtl/>
        </w:rPr>
        <w:t xml:space="preserve"> لا تُزِغْ </w:t>
      </w:r>
      <w:r w:rsidRPr="00EB236D">
        <w:rPr>
          <w:rStyle w:val="libAlaemChar"/>
          <w:rtl/>
        </w:rPr>
        <w:t>)</w:t>
      </w:r>
      <w:r w:rsidRPr="00BF7036">
        <w:rPr>
          <w:rtl/>
        </w:rPr>
        <w:t xml:space="preserve"> الزيغ</w:t>
      </w:r>
      <w:r w:rsidR="00DD7F14">
        <w:rPr>
          <w:rtl/>
        </w:rPr>
        <w:t>:</w:t>
      </w:r>
      <w:r w:rsidRPr="00BF7036">
        <w:rPr>
          <w:rtl/>
        </w:rPr>
        <w:t xml:space="preserve"> الميل والعدول عن الحق</w:t>
      </w:r>
      <w:r w:rsidR="00DD7F14">
        <w:rPr>
          <w:rtl/>
        </w:rPr>
        <w:t>،</w:t>
      </w:r>
      <w:r w:rsidRPr="00BF7036">
        <w:rPr>
          <w:rtl/>
        </w:rPr>
        <w:t xml:space="preserve"> والردى الهلاك والضلال.</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من كان قوله لفعله مصدقا</w:t>
      </w:r>
      <w:r w:rsidR="00DD7F14">
        <w:rPr>
          <w:rtl/>
        </w:rPr>
        <w:t>،</w:t>
      </w:r>
      <w:r w:rsidRPr="00BF7036">
        <w:rPr>
          <w:rtl/>
        </w:rPr>
        <w:t xml:space="preserve"> على صيغة اسم الفاعل أي ينبغي أن يأتي أولا بما يأمره</w:t>
      </w:r>
      <w:r w:rsidR="00DD7F14">
        <w:rPr>
          <w:rtl/>
        </w:rPr>
        <w:t>،</w:t>
      </w:r>
      <w:r w:rsidR="00D06E29">
        <w:rPr>
          <w:rtl/>
        </w:rPr>
        <w:t xml:space="preserve"> ثمّ </w:t>
      </w:r>
      <w:r w:rsidRPr="00BF7036">
        <w:rPr>
          <w:rtl/>
        </w:rPr>
        <w:t>يأمر غيره ليكون قوله مصد</w:t>
      </w:r>
      <w:r w:rsidR="004065A9">
        <w:rPr>
          <w:rtl/>
        </w:rPr>
        <w:t xml:space="preserve">قاً </w:t>
      </w:r>
      <w:r w:rsidRPr="00BF7036">
        <w:rPr>
          <w:rtl/>
        </w:rPr>
        <w:t>لما يفعله</w:t>
      </w:r>
      <w:r w:rsidR="00DD7F14">
        <w:rPr>
          <w:rtl/>
        </w:rPr>
        <w:t>،</w:t>
      </w:r>
      <w:r w:rsidRPr="00BF7036">
        <w:rPr>
          <w:rtl/>
        </w:rPr>
        <w:t xml:space="preserve"> وإذا فعل فعلا من أفعال الخير وسئل عن سببه أمكنه أن يبين حقيته بالبراهين العقلية والنقلية</w:t>
      </w:r>
      <w:r w:rsidR="00DD7F14">
        <w:rPr>
          <w:rtl/>
        </w:rPr>
        <w:t>،</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آل عمران</w:t>
      </w:r>
      <w:r w:rsidR="00DD7F14">
        <w:rPr>
          <w:rtl/>
        </w:rPr>
        <w:t>:</w:t>
      </w:r>
      <w:r w:rsidRPr="00BF7036">
        <w:rPr>
          <w:rtl/>
        </w:rPr>
        <w:t xml:space="preserve"> 8.</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لأن الله تبارك اسمه لم يدل على الباطن الخفي من العقل إلا بظاهر منه وناطق عنه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ويمكن أن يقرأ على صيغة المفعول فيحتمل وجهين</w:t>
      </w:r>
      <w:r w:rsidR="00DD7F14">
        <w:rPr>
          <w:rtl/>
        </w:rPr>
        <w:t>:</w:t>
      </w:r>
      <w:r w:rsidRPr="00BF7036">
        <w:rPr>
          <w:rtl/>
        </w:rPr>
        <w:t xml:space="preserve"> الأول</w:t>
      </w:r>
      <w:r w:rsidR="00DD7F14">
        <w:rPr>
          <w:rtl/>
        </w:rPr>
        <w:t>:</w:t>
      </w:r>
      <w:r w:rsidRPr="00BF7036">
        <w:rPr>
          <w:rtl/>
        </w:rPr>
        <w:t xml:space="preserve"> أن الناس يصدقون قوله لفعله</w:t>
      </w:r>
      <w:r w:rsidR="00DD7F14">
        <w:rPr>
          <w:rtl/>
        </w:rPr>
        <w:t>،</w:t>
      </w:r>
      <w:r w:rsidRPr="00BF7036">
        <w:rPr>
          <w:rtl/>
        </w:rPr>
        <w:t xml:space="preserve"> وموافقته له</w:t>
      </w:r>
      <w:r w:rsidR="00DD7F14">
        <w:rPr>
          <w:rtl/>
        </w:rPr>
        <w:t>،</w:t>
      </w:r>
      <w:r w:rsidRPr="00BF7036">
        <w:rPr>
          <w:rtl/>
        </w:rPr>
        <w:t xml:space="preserve"> الثاني</w:t>
      </w:r>
      <w:r w:rsidR="00DD7F14">
        <w:rPr>
          <w:rtl/>
        </w:rPr>
        <w:t>:</w:t>
      </w:r>
      <w:r w:rsidRPr="00BF7036">
        <w:rPr>
          <w:rtl/>
        </w:rPr>
        <w:t xml:space="preserve"> أن يكون الفعل مصد</w:t>
      </w:r>
      <w:r w:rsidR="004065A9">
        <w:rPr>
          <w:rtl/>
        </w:rPr>
        <w:t xml:space="preserve">قاً </w:t>
      </w:r>
      <w:r w:rsidRPr="00BF7036">
        <w:rPr>
          <w:rtl/>
        </w:rPr>
        <w:t>له.</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004065A9">
        <w:rPr>
          <w:rStyle w:val="libBold2Char"/>
          <w:rtl/>
        </w:rPr>
        <w:t xml:space="preserve"> لأنّ </w:t>
      </w:r>
      <w:r w:rsidRPr="0056727D">
        <w:rPr>
          <w:rtl/>
        </w:rPr>
        <w:t>الله.</w:t>
      </w:r>
      <w:r w:rsidRPr="00BF7036">
        <w:rPr>
          <w:rtl/>
        </w:rPr>
        <w:t>خطر بالبال لتوجيهه وجهان « الأول »</w:t>
      </w:r>
      <w:r w:rsidR="00DD7F14">
        <w:rPr>
          <w:rtl/>
        </w:rPr>
        <w:t>:</w:t>
      </w:r>
      <w:r w:rsidRPr="00BF7036">
        <w:rPr>
          <w:rtl/>
        </w:rPr>
        <w:t xml:space="preserve"> أنه </w:t>
      </w:r>
      <w:r w:rsidRPr="00EB236D">
        <w:rPr>
          <w:rStyle w:val="libAlaemChar"/>
          <w:rtl/>
        </w:rPr>
        <w:t>عليه‌السلام</w:t>
      </w:r>
      <w:r w:rsidRPr="00BF7036">
        <w:rPr>
          <w:rtl/>
        </w:rPr>
        <w:t xml:space="preserve"> ادعى أولا أن الخوف من الله تعالى خوفا واقع</w:t>
      </w:r>
      <w:r w:rsidR="00D06E29">
        <w:rPr>
          <w:rtl/>
        </w:rPr>
        <w:t xml:space="preserve">يّاً </w:t>
      </w:r>
      <w:r w:rsidRPr="00BF7036">
        <w:rPr>
          <w:rtl/>
        </w:rPr>
        <w:t>يصير سب</w:t>
      </w:r>
      <w:r w:rsidR="004065A9">
        <w:rPr>
          <w:rtl/>
        </w:rPr>
        <w:t xml:space="preserve">باً </w:t>
      </w:r>
      <w:r w:rsidRPr="00BF7036">
        <w:rPr>
          <w:rtl/>
        </w:rPr>
        <w:t>لترك الذنوب في جميع الأحوال</w:t>
      </w:r>
      <w:r w:rsidR="00DD7F14">
        <w:rPr>
          <w:rtl/>
        </w:rPr>
        <w:t>،</w:t>
      </w:r>
      <w:r w:rsidRPr="00BF7036">
        <w:rPr>
          <w:rtl/>
        </w:rPr>
        <w:t xml:space="preserve"> لا يكون إلا بأن يرزق العبد من الله تعالى </w:t>
      </w:r>
      <w:r w:rsidR="004065A9">
        <w:rPr>
          <w:rtl/>
        </w:rPr>
        <w:t>عقلاً</w:t>
      </w:r>
      <w:r w:rsidRPr="00BF7036">
        <w:rPr>
          <w:rtl/>
        </w:rPr>
        <w:t xml:space="preserve"> موهب</w:t>
      </w:r>
      <w:r w:rsidR="00D06E29">
        <w:rPr>
          <w:rtl/>
        </w:rPr>
        <w:t xml:space="preserve">يّاً </w:t>
      </w:r>
      <w:r w:rsidRPr="00BF7036">
        <w:rPr>
          <w:rtl/>
        </w:rPr>
        <w:t>يبصر حقيقة الخير والشر كما هي</w:t>
      </w:r>
      <w:r w:rsidR="00DD7F14">
        <w:rPr>
          <w:rtl/>
        </w:rPr>
        <w:t>،</w:t>
      </w:r>
      <w:r w:rsidR="00D06E29">
        <w:rPr>
          <w:rtl/>
        </w:rPr>
        <w:t xml:space="preserve"> ثمّ </w:t>
      </w:r>
      <w:r w:rsidRPr="00BF7036">
        <w:rPr>
          <w:rtl/>
        </w:rPr>
        <w:t xml:space="preserve">بين </w:t>
      </w:r>
      <w:r w:rsidRPr="00EB236D">
        <w:rPr>
          <w:rStyle w:val="libAlaemChar"/>
          <w:rtl/>
        </w:rPr>
        <w:t>عليه‌السلام</w:t>
      </w:r>
      <w:r w:rsidRPr="00BF7036">
        <w:rPr>
          <w:rtl/>
        </w:rPr>
        <w:t xml:space="preserve"> ذلك بأن من لم يكن بهذه الدرجة من العقل لم يعقد قلبه على معرفة ثابتة للخير والشر يبصرها ويجد حقيقة تلك المعرفة في قلبه</w:t>
      </w:r>
      <w:r w:rsidR="00DD7F14">
        <w:rPr>
          <w:rtl/>
        </w:rPr>
        <w:t>،</w:t>
      </w:r>
      <w:r w:rsidR="00D06E29">
        <w:rPr>
          <w:rtl/>
        </w:rPr>
        <w:t xml:space="preserve"> ثمّ </w:t>
      </w:r>
      <w:r w:rsidRPr="00BF7036">
        <w:rPr>
          <w:rtl/>
        </w:rPr>
        <w:t>بين أن تلك المعرفة الثابتة يلزمها أن يكون قول العبد مواف</w:t>
      </w:r>
      <w:r w:rsidR="004065A9">
        <w:rPr>
          <w:rtl/>
        </w:rPr>
        <w:t xml:space="preserve">قاً </w:t>
      </w:r>
      <w:r w:rsidRPr="00BF7036">
        <w:rPr>
          <w:rtl/>
        </w:rPr>
        <w:t>لفعله</w:t>
      </w:r>
      <w:r w:rsidR="00DD7F14">
        <w:rPr>
          <w:rtl/>
        </w:rPr>
        <w:t>،</w:t>
      </w:r>
      <w:r w:rsidRPr="00BF7036">
        <w:rPr>
          <w:rtl/>
        </w:rPr>
        <w:t xml:space="preserve"> وفعله مواف</w:t>
      </w:r>
      <w:r w:rsidR="004065A9">
        <w:rPr>
          <w:rtl/>
        </w:rPr>
        <w:t xml:space="preserve">قاً </w:t>
      </w:r>
      <w:r w:rsidRPr="00BF7036">
        <w:rPr>
          <w:rtl/>
        </w:rPr>
        <w:t>لسره وضميره</w:t>
      </w:r>
      <w:r w:rsidR="00DD7F14">
        <w:rPr>
          <w:rtl/>
        </w:rPr>
        <w:t>،</w:t>
      </w:r>
      <w:r w:rsidR="004065A9">
        <w:rPr>
          <w:rtl/>
        </w:rPr>
        <w:t xml:space="preserve"> لأنّ </w:t>
      </w:r>
      <w:r w:rsidRPr="00BF7036">
        <w:rPr>
          <w:rtl/>
        </w:rPr>
        <w:t xml:space="preserve">الله تعالى جعل ما يظهر على الجوارح </w:t>
      </w:r>
      <w:r w:rsidR="004065A9">
        <w:rPr>
          <w:rtl/>
        </w:rPr>
        <w:t>دليلا</w:t>
      </w:r>
      <w:r w:rsidR="00E70457">
        <w:rPr>
          <w:rtl/>
        </w:rPr>
        <w:t>ً</w:t>
      </w:r>
      <w:r w:rsidRPr="00BF7036">
        <w:rPr>
          <w:rtl/>
        </w:rPr>
        <w:t xml:space="preserve"> على ما في القلب</w:t>
      </w:r>
      <w:r w:rsidR="00DD7F14">
        <w:rPr>
          <w:rtl/>
        </w:rPr>
        <w:t>،</w:t>
      </w:r>
      <w:r w:rsidRPr="00BF7036">
        <w:rPr>
          <w:rtl/>
        </w:rPr>
        <w:t xml:space="preserve"> ويفضح المتصنع بما يظهر من سوء قوله وفعله</w:t>
      </w:r>
      <w:r w:rsidR="00DD7F14">
        <w:rPr>
          <w:rtl/>
        </w:rPr>
        <w:t>،</w:t>
      </w:r>
      <w:r w:rsidRPr="00BF7036">
        <w:rPr>
          <w:rtl/>
        </w:rPr>
        <w:t xml:space="preserve"> فثبت بتلك المقدمات ما ادعى </w:t>
      </w:r>
      <w:r w:rsidRPr="00EB236D">
        <w:rPr>
          <w:rStyle w:val="libAlaemChar"/>
          <w:rtl/>
        </w:rPr>
        <w:t>عليه‌السلام</w:t>
      </w:r>
      <w:r w:rsidRPr="00BF7036">
        <w:rPr>
          <w:rtl/>
        </w:rPr>
        <w:t xml:space="preserve"> من أن الخوف الواقعي لا يكون إلا بالعقل عن الله « الثاني » أن لا يكون قوله</w:t>
      </w:r>
      <w:r w:rsidR="00D06E29" w:rsidRPr="00D06E29">
        <w:rPr>
          <w:rStyle w:val="libAlaemChar"/>
          <w:rtl/>
        </w:rPr>
        <w:t xml:space="preserve"> عليه‌السلام </w:t>
      </w:r>
      <w:r w:rsidRPr="00BF7036">
        <w:rPr>
          <w:rtl/>
        </w:rPr>
        <w:t>ومن لم يعقل تع</w:t>
      </w:r>
      <w:r w:rsidR="004065A9">
        <w:rPr>
          <w:rtl/>
        </w:rPr>
        <w:t>ليلاً</w:t>
      </w:r>
      <w:r w:rsidRPr="00BF7036">
        <w:rPr>
          <w:rtl/>
        </w:rPr>
        <w:t xml:space="preserve"> لما سبق بل مقدمة برأسها</w:t>
      </w:r>
      <w:r w:rsidR="00DD7F14">
        <w:rPr>
          <w:rtl/>
        </w:rPr>
        <w:t>،</w:t>
      </w:r>
      <w:r w:rsidRPr="00BF7036">
        <w:rPr>
          <w:rtl/>
        </w:rPr>
        <w:t xml:space="preserve"> وحاصلها</w:t>
      </w:r>
      <w:r w:rsidR="00DD7F14">
        <w:rPr>
          <w:rtl/>
        </w:rPr>
        <w:t>:</w:t>
      </w:r>
      <w:r w:rsidRPr="00BF7036">
        <w:rPr>
          <w:rtl/>
        </w:rPr>
        <w:t xml:space="preserve"> أن المعرفة الثابتة لا تحصل إلا بالعقل</w:t>
      </w:r>
      <w:r w:rsidR="00DD7F14">
        <w:rPr>
          <w:rtl/>
        </w:rPr>
        <w:t>،</w:t>
      </w:r>
      <w:r w:rsidRPr="00BF7036">
        <w:rPr>
          <w:rtl/>
        </w:rPr>
        <w:t xml:space="preserve"> كما أن الخوف لا يحصل إلا به</w:t>
      </w:r>
      <w:r w:rsidR="00DD7F14">
        <w:rPr>
          <w:rtl/>
        </w:rPr>
        <w:t>،</w:t>
      </w:r>
      <w:r w:rsidR="00D06E29">
        <w:rPr>
          <w:rtl/>
        </w:rPr>
        <w:t xml:space="preserve"> ثمّ </w:t>
      </w:r>
      <w:r w:rsidRPr="00BF7036">
        <w:rPr>
          <w:rtl/>
        </w:rPr>
        <w:t xml:space="preserve">بين </w:t>
      </w:r>
      <w:r w:rsidRPr="00EB236D">
        <w:rPr>
          <w:rStyle w:val="libAlaemChar"/>
          <w:rtl/>
        </w:rPr>
        <w:t>عليه‌السلام</w:t>
      </w:r>
      <w:r w:rsidRPr="00BF7036">
        <w:rPr>
          <w:rtl/>
        </w:rPr>
        <w:t xml:space="preserve"> </w:t>
      </w:r>
      <w:r w:rsidR="004065A9">
        <w:rPr>
          <w:rtl/>
        </w:rPr>
        <w:t>دليلا</w:t>
      </w:r>
      <w:r w:rsidR="00E70457">
        <w:rPr>
          <w:rtl/>
        </w:rPr>
        <w:t>ً</w:t>
      </w:r>
      <w:r w:rsidRPr="00BF7036">
        <w:rPr>
          <w:rtl/>
        </w:rPr>
        <w:t xml:space="preserve"> يعرف به تلك المعرفة الثابتة</w:t>
      </w:r>
      <w:r w:rsidR="00D06E29">
        <w:rPr>
          <w:rtl/>
        </w:rPr>
        <w:t xml:space="preserve"> الّتي </w:t>
      </w:r>
      <w:r w:rsidRPr="00BF7036">
        <w:rPr>
          <w:rtl/>
        </w:rPr>
        <w:t>هي من آثار العقل ولوازمها ودلائلها</w:t>
      </w:r>
      <w:r w:rsidR="00DD7F14">
        <w:rPr>
          <w:rtl/>
        </w:rPr>
        <w:t>،</w:t>
      </w:r>
      <w:r w:rsidRPr="00BF7036">
        <w:rPr>
          <w:rtl/>
        </w:rPr>
        <w:t xml:space="preserve"> وهي كون القول مواف</w:t>
      </w:r>
      <w:r w:rsidR="004065A9">
        <w:rPr>
          <w:rtl/>
        </w:rPr>
        <w:t xml:space="preserve">قاً </w:t>
      </w:r>
      <w:r w:rsidRPr="00BF7036">
        <w:rPr>
          <w:rtl/>
        </w:rPr>
        <w:t>للفعل والسر أي ما يفعل في الخلوات مواف</w:t>
      </w:r>
      <w:r w:rsidR="004065A9">
        <w:rPr>
          <w:rtl/>
        </w:rPr>
        <w:t xml:space="preserve">قاً </w:t>
      </w:r>
      <w:r w:rsidRPr="00BF7036">
        <w:rPr>
          <w:rtl/>
        </w:rPr>
        <w:t>للعلانية</w:t>
      </w:r>
      <w:r w:rsidR="00DD7F14">
        <w:rPr>
          <w:rtl/>
        </w:rPr>
        <w:t>،</w:t>
      </w:r>
      <w:r w:rsidR="00D06E29">
        <w:rPr>
          <w:rtl/>
        </w:rPr>
        <w:t xml:space="preserve"> ثمّ </w:t>
      </w:r>
      <w:r w:rsidRPr="00BF7036">
        <w:rPr>
          <w:rtl/>
        </w:rPr>
        <w:t xml:space="preserve">علل ذلك بأن الله تعالى جعل تلك الآثار </w:t>
      </w:r>
      <w:r w:rsidR="004065A9">
        <w:rPr>
          <w:rtl/>
        </w:rPr>
        <w:t>دليلا</w:t>
      </w:r>
      <w:r w:rsidR="00E70457">
        <w:rPr>
          <w:rtl/>
        </w:rPr>
        <w:t>ً</w:t>
      </w:r>
      <w:r w:rsidRPr="00BF7036">
        <w:rPr>
          <w:rtl/>
        </w:rPr>
        <w:t xml:space="preserve"> على العقل</w:t>
      </w:r>
      <w:r w:rsidR="00B36305">
        <w:rPr>
          <w:rtl/>
        </w:rPr>
        <w:t xml:space="preserve"> الّذي </w:t>
      </w:r>
      <w:r w:rsidRPr="00BF7036">
        <w:rPr>
          <w:rtl/>
        </w:rPr>
        <w:t>أخفاه في الإنسان</w:t>
      </w:r>
      <w:r w:rsidR="00DD7F14">
        <w:rPr>
          <w:rtl/>
        </w:rPr>
        <w:t>،</w:t>
      </w:r>
      <w:r w:rsidRPr="00BF7036">
        <w:rPr>
          <w:rtl/>
        </w:rPr>
        <w:t xml:space="preserve"> ولا يمكن معرفته إلا بها.</w:t>
      </w:r>
    </w:p>
    <w:p w:rsidR="00EB236D" w:rsidRPr="00BF7036" w:rsidRDefault="00EB236D" w:rsidP="00EB236D">
      <w:pPr>
        <w:pStyle w:val="libNormal"/>
        <w:rPr>
          <w:rtl/>
        </w:rPr>
      </w:pPr>
      <w:r w:rsidRPr="00BF7036">
        <w:rPr>
          <w:rtl/>
        </w:rPr>
        <w:t>وقال بعض مشايخنا قدس الله روحه</w:t>
      </w:r>
      <w:r w:rsidR="00DD7F14">
        <w:rPr>
          <w:rtl/>
        </w:rPr>
        <w:t>:</w:t>
      </w:r>
      <w:r w:rsidRPr="00BF7036">
        <w:rPr>
          <w:rtl/>
        </w:rPr>
        <w:t xml:space="preserve"> لعل المراد أنه من لم يكن صالحا لم يخف الله</w:t>
      </w:r>
      <w:r w:rsidR="00D06E29">
        <w:rPr>
          <w:rtl/>
        </w:rPr>
        <w:t xml:space="preserve"> لأنّه </w:t>
      </w:r>
      <w:r w:rsidRPr="00BF7036">
        <w:rPr>
          <w:rtl/>
        </w:rPr>
        <w:t>من لم يكن صالحا لم يكن قوله مصد</w:t>
      </w:r>
      <w:r w:rsidR="004065A9">
        <w:rPr>
          <w:rtl/>
        </w:rPr>
        <w:t xml:space="preserve">قاً </w:t>
      </w:r>
      <w:r w:rsidRPr="00BF7036">
        <w:rPr>
          <w:rtl/>
        </w:rPr>
        <w:t>لفعله وسره مواف</w:t>
      </w:r>
      <w:r w:rsidR="004065A9">
        <w:rPr>
          <w:rtl/>
        </w:rPr>
        <w:t xml:space="preserve">قاً </w:t>
      </w:r>
      <w:r w:rsidRPr="00BF7036">
        <w:rPr>
          <w:rtl/>
        </w:rPr>
        <w:t>لعلانيته ومن لم يكن كذلك لم يكن ذا معرفة ثابتة يجد حقيقتها في قلبه</w:t>
      </w:r>
      <w:r w:rsidR="00DD7F14">
        <w:rPr>
          <w:rtl/>
        </w:rPr>
        <w:t>،</w:t>
      </w:r>
      <w:r w:rsidR="004065A9">
        <w:rPr>
          <w:rtl/>
        </w:rPr>
        <w:t xml:space="preserve"> لأنّ </w:t>
      </w:r>
      <w:r w:rsidRPr="00BF7036">
        <w:rPr>
          <w:rtl/>
        </w:rPr>
        <w:t xml:space="preserve">الله تعالى جعل الظاهر </w:t>
      </w:r>
      <w:r w:rsidR="004065A9">
        <w:rPr>
          <w:rtl/>
        </w:rPr>
        <w:t>دليلا</w:t>
      </w:r>
      <w:r w:rsidR="00E70457">
        <w:rPr>
          <w:rtl/>
        </w:rPr>
        <w:t>ً</w:t>
      </w:r>
      <w:r w:rsidRPr="00BF7036">
        <w:rPr>
          <w:rtl/>
        </w:rPr>
        <w:t xml:space="preserve"> على الباطن</w:t>
      </w:r>
      <w:r w:rsidR="00DD7F14">
        <w:rPr>
          <w:rtl/>
        </w:rPr>
        <w:t>،</w:t>
      </w:r>
      <w:r w:rsidRPr="00BF7036">
        <w:rPr>
          <w:rtl/>
        </w:rPr>
        <w:t xml:space="preserve"> فالفعل ظاهر يدل على الاعتقاد</w:t>
      </w:r>
      <w:r w:rsidR="00B36305">
        <w:rPr>
          <w:rtl/>
        </w:rPr>
        <w:t xml:space="preserve"> الّذي </w:t>
      </w:r>
      <w:r w:rsidRPr="00BF7036">
        <w:rPr>
          <w:rtl/>
        </w:rPr>
        <w:t>هو من الخفايا والسرائر</w:t>
      </w:r>
      <w:r w:rsidR="00DD7F14">
        <w:rPr>
          <w:rtl/>
        </w:rPr>
        <w:t>،</w:t>
      </w:r>
      <w:r w:rsidRPr="00BF7036">
        <w:rPr>
          <w:rtl/>
        </w:rPr>
        <w:t xml:space="preserve"> ويكشف عنه</w:t>
      </w:r>
      <w:r w:rsidR="00DD7F14">
        <w:rPr>
          <w:rtl/>
        </w:rPr>
        <w:t>،</w:t>
      </w:r>
      <w:r w:rsidRPr="00BF7036">
        <w:rPr>
          <w:rtl/>
        </w:rPr>
        <w:t xml:space="preserve"> والقول ظاهر يعبر عنه</w:t>
      </w:r>
      <w:r w:rsidR="00DD7F14">
        <w:rPr>
          <w:rtl/>
        </w:rPr>
        <w:t>،</w:t>
      </w:r>
      <w:r w:rsidRPr="00BF7036">
        <w:rPr>
          <w:rtl/>
        </w:rPr>
        <w:t xml:space="preserve"> فإن دل الفعل على عدم تقرر</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EB236D">
        <w:rPr>
          <w:rStyle w:val="libBold2Char"/>
          <w:rtl/>
        </w:rPr>
        <w:lastRenderedPageBreak/>
        <w:t>يا هشام</w:t>
      </w:r>
      <w:r w:rsidRPr="00BF7036">
        <w:rPr>
          <w:rtl/>
        </w:rPr>
        <w:t xml:space="preserve"> كان أمير المؤمنين </w:t>
      </w:r>
      <w:r w:rsidRPr="00EB236D">
        <w:rPr>
          <w:rStyle w:val="libAlaemChar"/>
          <w:rtl/>
        </w:rPr>
        <w:t>عليه‌السلام</w:t>
      </w:r>
      <w:r w:rsidRPr="00BF7036">
        <w:rPr>
          <w:rtl/>
        </w:rPr>
        <w:t xml:space="preserve"> يقول ما عبد الله بشيء أفضل من العقل وما تم عقل امرئ</w:t>
      </w:r>
      <w:r w:rsidR="00D06E29">
        <w:rPr>
          <w:rtl/>
        </w:rPr>
        <w:t xml:space="preserve"> حتّى </w:t>
      </w:r>
      <w:r w:rsidRPr="00BF7036">
        <w:rPr>
          <w:rtl/>
        </w:rPr>
        <w:t>يكون فيه خصال شتى الكفر والشر منه مأمونان والرشد والخير منه مأمولان وفضل ماله مبذول وفضل قوله مكفوف ونصيبه من الدنيا القوت لا يشبع من العلم دهره الذل أحب إليه مع الله من العز مع غيره والتواضع أحب إليه من الشرف يستكثر قليل المعروف من غيره ويستقل كثير المعروف من نفسه ويرى الناس كلهم خي</w:t>
      </w:r>
      <w:r w:rsidR="00D06E29">
        <w:rPr>
          <w:rtl/>
        </w:rPr>
        <w:t xml:space="preserve">راً </w:t>
      </w:r>
      <w:r w:rsidRPr="00BF7036">
        <w:rPr>
          <w:rtl/>
        </w:rPr>
        <w:t>منه وأنه شرهم في نفسه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الاعتقاد وثبوته ولم يصدقه القول</w:t>
      </w:r>
      <w:r w:rsidR="00DD7F14">
        <w:rPr>
          <w:rtl/>
        </w:rPr>
        <w:t>،</w:t>
      </w:r>
      <w:r w:rsidRPr="00BF7036">
        <w:rPr>
          <w:rtl/>
        </w:rPr>
        <w:t xml:space="preserve"> فالمعتبر دلالة الفعل</w:t>
      </w:r>
      <w:r w:rsidR="00D06E29">
        <w:rPr>
          <w:rtl/>
        </w:rPr>
        <w:t xml:space="preserve"> وأمّا </w:t>
      </w:r>
      <w:r w:rsidRPr="00BF7036">
        <w:rPr>
          <w:rtl/>
        </w:rPr>
        <w:t>دلالة الفعل على التقرر والثبوت بحقيقة المعرفة مع مخالفة القول فغير متصور</w:t>
      </w:r>
      <w:r w:rsidR="00DD7F14">
        <w:rPr>
          <w:rtl/>
        </w:rPr>
        <w:t>،</w:t>
      </w:r>
      <w:r w:rsidRPr="00BF7036">
        <w:rPr>
          <w:rtl/>
        </w:rPr>
        <w:t xml:space="preserve"> فإن القول إذن فعل دال على عدم ثبوت حقيقة المعرفة وتقررها في قلبه</w:t>
      </w:r>
      <w:r w:rsidR="00DD7F14">
        <w:rPr>
          <w:rtl/>
        </w:rPr>
        <w:t>،</w:t>
      </w:r>
      <w:r w:rsidRPr="00BF7036">
        <w:rPr>
          <w:rtl/>
        </w:rPr>
        <w:t xml:space="preserve"> ومن لم يكن يجد حقيقة المعرفة في قلبه لم يكن ذا معرفة ناشئة عن جانب الله ومن لم يكن </w:t>
      </w:r>
      <w:r w:rsidR="004065A9">
        <w:rPr>
          <w:rtl/>
        </w:rPr>
        <w:t>عاقلاً</w:t>
      </w:r>
      <w:r w:rsidRPr="00BF7036">
        <w:rPr>
          <w:rtl/>
        </w:rPr>
        <w:t xml:space="preserve"> عن الله لم يخف الله ولا يخفى ما فيه.</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ما عبد الله بشيء</w:t>
      </w:r>
      <w:r w:rsidR="00DD7F14">
        <w:rPr>
          <w:rtl/>
        </w:rPr>
        <w:t>،</w:t>
      </w:r>
      <w:r w:rsidRPr="00BF7036">
        <w:rPr>
          <w:rtl/>
        </w:rPr>
        <w:t xml:space="preserve"> أي العقل أفضل العبادات</w:t>
      </w:r>
      <w:r w:rsidR="00DD7F14">
        <w:rPr>
          <w:rtl/>
        </w:rPr>
        <w:t>،</w:t>
      </w:r>
      <w:r w:rsidRPr="00BF7036">
        <w:rPr>
          <w:rtl/>
        </w:rPr>
        <w:t xml:space="preserve"> فالمراد بالعقل معرفة ذات الله تعالى وصفاته</w:t>
      </w:r>
      <w:r w:rsidR="00DD7F14">
        <w:rPr>
          <w:rtl/>
        </w:rPr>
        <w:t>،</w:t>
      </w:r>
      <w:r w:rsidRPr="00BF7036">
        <w:rPr>
          <w:rtl/>
        </w:rPr>
        <w:t xml:space="preserve"> وكلما يجب معرفته من أصول الدين وفروعه</w:t>
      </w:r>
      <w:r w:rsidR="00DD7F14">
        <w:rPr>
          <w:rtl/>
        </w:rPr>
        <w:t>،</w:t>
      </w:r>
      <w:r w:rsidRPr="00BF7036">
        <w:rPr>
          <w:rtl/>
        </w:rPr>
        <w:t xml:space="preserve"> أو المراد به تكميل القوة العقلية</w:t>
      </w:r>
      <w:r w:rsidR="00DD7F14">
        <w:rPr>
          <w:rtl/>
        </w:rPr>
        <w:t>،</w:t>
      </w:r>
      <w:r w:rsidRPr="00BF7036">
        <w:rPr>
          <w:rtl/>
        </w:rPr>
        <w:t xml:space="preserve"> ويحتمل أن يكون المراد ليس شيء من أسباب العبادة ودواعيها مثل العقل.</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56727D">
        <w:rPr>
          <w:rtl/>
        </w:rPr>
        <w:t>الكفر والشر</w:t>
      </w:r>
      <w:r w:rsidR="00DD7F14">
        <w:rPr>
          <w:rtl/>
        </w:rPr>
        <w:t>،</w:t>
      </w:r>
      <w:r w:rsidRPr="0056727D">
        <w:rPr>
          <w:rtl/>
        </w:rPr>
        <w:t xml:space="preserve"> أي جميع</w:t>
      </w:r>
      <w:r w:rsidRPr="00BF7036">
        <w:rPr>
          <w:rtl/>
        </w:rPr>
        <w:t xml:space="preserve"> أنواع الكفر كما سيأتي تحقيقه إن شاء الله تعالى.</w:t>
      </w:r>
    </w:p>
    <w:p w:rsidR="00EB236D" w:rsidRPr="00BF7036" w:rsidRDefault="00EB236D" w:rsidP="00EB236D">
      <w:pPr>
        <w:pStyle w:val="libNormal"/>
        <w:rPr>
          <w:rtl/>
          <w:lang w:bidi="fa-IR"/>
        </w:rPr>
      </w:pPr>
      <w:r w:rsidRPr="0056727D">
        <w:rPr>
          <w:rtl/>
        </w:rPr>
        <w:t>قوله</w:t>
      </w:r>
      <w:r w:rsidRPr="00EB236D">
        <w:rPr>
          <w:rStyle w:val="libBold2Char"/>
          <w:rtl/>
        </w:rPr>
        <w:t xml:space="preserve"> </w:t>
      </w:r>
      <w:r w:rsidRPr="00EB236D">
        <w:rPr>
          <w:rStyle w:val="libAlaemChar"/>
          <w:rtl/>
        </w:rPr>
        <w:t>عليه‌السلام</w:t>
      </w:r>
      <w:r w:rsidR="00DD7F14">
        <w:rPr>
          <w:rtl/>
        </w:rPr>
        <w:t>:</w:t>
      </w:r>
      <w:r w:rsidRPr="0056727D">
        <w:rPr>
          <w:rtl/>
        </w:rPr>
        <w:t xml:space="preserve"> دهره</w:t>
      </w:r>
      <w:r w:rsidR="00DD7F14">
        <w:rPr>
          <w:rtl/>
        </w:rPr>
        <w:t>،</w:t>
      </w:r>
      <w:r w:rsidRPr="0056727D">
        <w:rPr>
          <w:rtl/>
        </w:rPr>
        <w:t xml:space="preserve"> منصوب</w:t>
      </w:r>
      <w:r w:rsidRPr="00BF7036">
        <w:rPr>
          <w:rtl/>
          <w:lang w:bidi="fa-IR"/>
        </w:rPr>
        <w:t xml:space="preserve"> بالظرفية أي في تمام عمره.</w:t>
      </w:r>
    </w:p>
    <w:p w:rsidR="00EB236D" w:rsidRPr="00BF7036" w:rsidRDefault="00EB236D" w:rsidP="00EB236D">
      <w:pPr>
        <w:pStyle w:val="libNormal"/>
        <w:rPr>
          <w:rtl/>
          <w:lang w:bidi="fa-IR"/>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الذل أحب إليه</w:t>
      </w:r>
      <w:r w:rsidR="00DD7F14">
        <w:rPr>
          <w:rtl/>
        </w:rPr>
        <w:t>،</w:t>
      </w:r>
      <w:r w:rsidRPr="0056727D">
        <w:rPr>
          <w:rtl/>
        </w:rPr>
        <w:t xml:space="preserve"> أي</w:t>
      </w:r>
      <w:r w:rsidRPr="00BF7036">
        <w:rPr>
          <w:rtl/>
          <w:lang w:bidi="fa-IR"/>
        </w:rPr>
        <w:t xml:space="preserve"> الذل والعز الدنيويان أو ذل النفس وعزها </w:t>
      </w:r>
      <w:r w:rsidRPr="0056727D">
        <w:rPr>
          <w:rtl/>
        </w:rPr>
        <w:t>وترفعها</w:t>
      </w:r>
      <w:r w:rsidR="00DD7F14">
        <w:rPr>
          <w:rtl/>
        </w:rPr>
        <w:t>،</w:t>
      </w:r>
      <w:r w:rsidRPr="0056727D">
        <w:rPr>
          <w:rtl/>
        </w:rPr>
        <w:t xml:space="preserve"> وقوله</w:t>
      </w:r>
      <w:r w:rsidR="00DD7F14">
        <w:rPr>
          <w:rtl/>
        </w:rPr>
        <w:t>:</w:t>
      </w:r>
      <w:r w:rsidRPr="0056727D">
        <w:rPr>
          <w:rtl/>
        </w:rPr>
        <w:t xml:space="preserve"> مع الله أي مع رضاه</w:t>
      </w:r>
      <w:r w:rsidRPr="00BF7036">
        <w:rPr>
          <w:rtl/>
          <w:lang w:bidi="fa-IR"/>
        </w:rPr>
        <w:t xml:space="preserve"> تعالى وقربه وطاعته.</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56727D">
        <w:rPr>
          <w:rtl/>
        </w:rPr>
        <w:t>ويرى الناس كلهم</w:t>
      </w:r>
      <w:r w:rsidR="00DD7F14">
        <w:rPr>
          <w:rtl/>
        </w:rPr>
        <w:t>،</w:t>
      </w:r>
      <w:r w:rsidRPr="0056727D">
        <w:rPr>
          <w:rtl/>
        </w:rPr>
        <w:t xml:space="preserve"> وذلك</w:t>
      </w:r>
      <w:r w:rsidRPr="00BF7036">
        <w:rPr>
          <w:rtl/>
        </w:rPr>
        <w:t xml:space="preserve"> بأن يحسن ظنه بهم ويتهم نفسه</w:t>
      </w:r>
      <w:r w:rsidR="00DD7F14">
        <w:rPr>
          <w:rtl/>
        </w:rPr>
        <w:t>،</w:t>
      </w:r>
      <w:r w:rsidRPr="00BF7036">
        <w:rPr>
          <w:rtl/>
        </w:rPr>
        <w:t xml:space="preserve"> فكل ما في غيره مما يحتمل وجها حسنا يحمله عليه</w:t>
      </w:r>
      <w:r w:rsidR="00DD7F14">
        <w:rPr>
          <w:rtl/>
        </w:rPr>
        <w:t>،</w:t>
      </w:r>
      <w:r w:rsidRPr="00BF7036">
        <w:rPr>
          <w:rtl/>
        </w:rPr>
        <w:t xml:space="preserve"> وكل ما فيه مما يحتمل وجها</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و</w:t>
      </w:r>
      <w:r w:rsidRPr="00BF7036">
        <w:rPr>
          <w:rtl/>
        </w:rPr>
        <w:t>هو تمام الأمر</w:t>
      </w:r>
      <w:r>
        <w:rPr>
          <w:rtl/>
        </w:rPr>
        <w:t>.</w:t>
      </w:r>
    </w:p>
    <w:p w:rsidR="00EB236D" w:rsidRDefault="00EB236D" w:rsidP="00EB236D">
      <w:pPr>
        <w:pStyle w:val="libNormal"/>
        <w:rPr>
          <w:rtl/>
        </w:rPr>
      </w:pPr>
      <w:r w:rsidRPr="00EB236D">
        <w:rPr>
          <w:rStyle w:val="libBold2Char"/>
          <w:rtl/>
        </w:rPr>
        <w:t>يا هشام</w:t>
      </w:r>
      <w:r w:rsidR="00D06E29">
        <w:rPr>
          <w:rtl/>
        </w:rPr>
        <w:t xml:space="preserve"> إنّ ال</w:t>
      </w:r>
      <w:r w:rsidRPr="00BF7036">
        <w:rPr>
          <w:rtl/>
        </w:rPr>
        <w:t>عاقل لا يكذب وإن كان فيه هواه</w:t>
      </w:r>
      <w:r>
        <w:rPr>
          <w:rtl/>
        </w:rPr>
        <w:t>.</w:t>
      </w:r>
    </w:p>
    <w:p w:rsidR="00EB236D" w:rsidRDefault="00EB236D" w:rsidP="00EB236D">
      <w:pPr>
        <w:pStyle w:val="libNormal"/>
        <w:rPr>
          <w:rtl/>
        </w:rPr>
      </w:pPr>
      <w:r w:rsidRPr="00EB236D">
        <w:rPr>
          <w:rStyle w:val="libBold2Char"/>
          <w:rtl/>
        </w:rPr>
        <w:t>يا هشام</w:t>
      </w:r>
      <w:r w:rsidRPr="00BF7036">
        <w:rPr>
          <w:rtl/>
        </w:rPr>
        <w:t xml:space="preserve"> لا دين لمن لا مروة له ولا مروة لمن لا عقل له وإن أعظم الناس قد</w:t>
      </w:r>
      <w:r w:rsidR="00D06E29">
        <w:rPr>
          <w:rtl/>
        </w:rPr>
        <w:t xml:space="preserve">راً </w:t>
      </w:r>
      <w:r w:rsidR="00B36305">
        <w:rPr>
          <w:rtl/>
        </w:rPr>
        <w:t xml:space="preserve">الّذي </w:t>
      </w:r>
      <w:r w:rsidRPr="00BF7036">
        <w:rPr>
          <w:rtl/>
        </w:rPr>
        <w:t>لا يرى الدنيا لنفسه خط</w:t>
      </w:r>
      <w:r w:rsidR="00D06E29">
        <w:rPr>
          <w:rtl/>
        </w:rPr>
        <w:t xml:space="preserve">راً أمّا </w:t>
      </w:r>
      <w:r w:rsidRPr="00BF7036">
        <w:rPr>
          <w:rtl/>
        </w:rPr>
        <w:t>إن أبدانكم ليس لها ثمن إلا الجنة فلا تبيعوها بغيرها</w:t>
      </w:r>
      <w:r>
        <w:rPr>
          <w:rtl/>
        </w:rPr>
        <w:t>.</w:t>
      </w:r>
    </w:p>
    <w:p w:rsidR="00EB236D" w:rsidRPr="00BF7036" w:rsidRDefault="00EB236D" w:rsidP="00EB236D">
      <w:pPr>
        <w:pStyle w:val="libNormal"/>
        <w:rPr>
          <w:rtl/>
        </w:rPr>
      </w:pPr>
      <w:r w:rsidRPr="00EB236D">
        <w:rPr>
          <w:rStyle w:val="libBold2Char"/>
          <w:rtl/>
        </w:rPr>
        <w:t>يا هشام</w:t>
      </w:r>
      <w:r w:rsidRPr="00BF7036">
        <w:rPr>
          <w:rtl/>
        </w:rPr>
        <w:t xml:space="preserve"> إن أمير المؤمنين </w:t>
      </w:r>
      <w:r w:rsidRPr="00EB236D">
        <w:rPr>
          <w:rStyle w:val="libAlaemChar"/>
          <w:rtl/>
        </w:rPr>
        <w:t>عليه‌السلام</w:t>
      </w:r>
      <w:r w:rsidRPr="00BF7036">
        <w:rPr>
          <w:rtl/>
        </w:rPr>
        <w:t xml:space="preserve"> كان يقول إن من علامة العاقل أن يكون فيه ثلاث خصال يجيب إذا سئل وينطق إذا عجز القوم عن الكلام ويشير بالرأي</w:t>
      </w:r>
      <w:r w:rsidR="00B36305">
        <w:rPr>
          <w:rtl/>
        </w:rPr>
        <w:t xml:space="preserve"> الّذي </w:t>
      </w:r>
      <w:r w:rsidRPr="00BF7036">
        <w:rPr>
          <w:rtl/>
        </w:rPr>
        <w:t>يكون فيه صلاح أهله فمن لم يكن فيه من هذه الخصال الثلاث شيء فهو أحمق</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قبيحا يجوزه في نفسه</w:t>
      </w:r>
      <w:r w:rsidR="00DD7F14">
        <w:rPr>
          <w:rtl/>
        </w:rPr>
        <w:t>،</w:t>
      </w:r>
      <w:r w:rsidRPr="00BF7036">
        <w:rPr>
          <w:rtl/>
        </w:rPr>
        <w:t xml:space="preserve"> فيظن بغيره خي</w:t>
      </w:r>
      <w:r w:rsidR="00D06E29">
        <w:rPr>
          <w:rtl/>
        </w:rPr>
        <w:t>راً،</w:t>
      </w:r>
      <w:r w:rsidRPr="00BF7036">
        <w:rPr>
          <w:rtl/>
        </w:rPr>
        <w:t xml:space="preserve"> ولا يظن بنفسه خي</w:t>
      </w:r>
      <w:r w:rsidR="00D06E29">
        <w:rPr>
          <w:rtl/>
        </w:rPr>
        <w:t xml:space="preserve">راً </w:t>
      </w:r>
      <w:r w:rsidRPr="00BF7036">
        <w:rPr>
          <w:rtl/>
        </w:rPr>
        <w:t>فيظن بكل منهم أنه خير منه</w:t>
      </w:r>
      <w:r w:rsidR="00DD7F14">
        <w:rPr>
          <w:rtl/>
        </w:rPr>
        <w:t>،</w:t>
      </w:r>
      <w:r w:rsidRPr="00BF7036">
        <w:rPr>
          <w:rtl/>
        </w:rPr>
        <w:t xml:space="preserve"> ويكون هو عند نفسه</w:t>
      </w:r>
      <w:r w:rsidR="00D06E29">
        <w:rPr>
          <w:rtl/>
        </w:rPr>
        <w:t xml:space="preserve"> شرّاً </w:t>
      </w:r>
      <w:r w:rsidRPr="00BF7036">
        <w:rPr>
          <w:rtl/>
        </w:rPr>
        <w:t>منهم.</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وهو تمام الأمر</w:t>
      </w:r>
      <w:r w:rsidR="00DD7F14">
        <w:rPr>
          <w:rtl/>
        </w:rPr>
        <w:t>،</w:t>
      </w:r>
      <w:r w:rsidRPr="0056727D">
        <w:rPr>
          <w:rtl/>
        </w:rPr>
        <w:t xml:space="preserve"> أي</w:t>
      </w:r>
      <w:r w:rsidR="00D06E29">
        <w:rPr>
          <w:rtl/>
        </w:rPr>
        <w:t xml:space="preserve"> كلّ </w:t>
      </w:r>
      <w:r w:rsidRPr="00BF7036">
        <w:rPr>
          <w:rtl/>
        </w:rPr>
        <w:t>أمر من أمور الدين يتم به أو كأنه جميع أمور الدين مبالغة.</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لا مروة</w:t>
      </w:r>
      <w:r w:rsidR="00DD7F14">
        <w:rPr>
          <w:rtl/>
        </w:rPr>
        <w:t>،</w:t>
      </w:r>
      <w:r w:rsidRPr="0056727D">
        <w:rPr>
          <w:rtl/>
        </w:rPr>
        <w:t xml:space="preserve"> المروة</w:t>
      </w:r>
      <w:r w:rsidR="00DD7F14">
        <w:rPr>
          <w:rtl/>
        </w:rPr>
        <w:t>:</w:t>
      </w:r>
      <w:r w:rsidRPr="0056727D">
        <w:rPr>
          <w:rtl/>
        </w:rPr>
        <w:t xml:space="preserve"> الإنسانية</w:t>
      </w:r>
      <w:r w:rsidRPr="00BF7036">
        <w:rPr>
          <w:rtl/>
        </w:rPr>
        <w:t xml:space="preserve"> وكمال الرجولية</w:t>
      </w:r>
      <w:r w:rsidR="00DD7F14">
        <w:rPr>
          <w:rtl/>
        </w:rPr>
        <w:t>،</w:t>
      </w:r>
      <w:r w:rsidRPr="00BF7036">
        <w:rPr>
          <w:rtl/>
        </w:rPr>
        <w:t xml:space="preserve"> وهي الصفة الجامعة لمكارم الأخلاق ومحاسن الآداب.</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خط</w:t>
      </w:r>
      <w:r w:rsidR="00D06E29">
        <w:rPr>
          <w:rtl/>
        </w:rPr>
        <w:t>راً،</w:t>
      </w:r>
      <w:r w:rsidRPr="00BF7036">
        <w:rPr>
          <w:rtl/>
        </w:rPr>
        <w:t xml:space="preserve"> الخطر الحظ والنصيب والقدر والمنزلة</w:t>
      </w:r>
      <w:r w:rsidR="00DD7F14">
        <w:rPr>
          <w:rtl/>
        </w:rPr>
        <w:t>،</w:t>
      </w:r>
      <w:r w:rsidRPr="00BF7036">
        <w:rPr>
          <w:rtl/>
        </w:rPr>
        <w:t xml:space="preserve"> والسبق</w:t>
      </w:r>
      <w:r w:rsidR="00DD7F14">
        <w:rPr>
          <w:rtl/>
        </w:rPr>
        <w:t>:</w:t>
      </w:r>
      <w:r w:rsidR="00B36305">
        <w:rPr>
          <w:rtl/>
        </w:rPr>
        <w:t xml:space="preserve"> الّذي </w:t>
      </w:r>
      <w:r w:rsidRPr="00BF7036">
        <w:rPr>
          <w:rtl/>
        </w:rPr>
        <w:t>يتراهن عليه</w:t>
      </w:r>
      <w:r w:rsidR="00DD7F14">
        <w:rPr>
          <w:rtl/>
        </w:rPr>
        <w:t>،</w:t>
      </w:r>
      <w:r w:rsidRPr="00BF7036">
        <w:rPr>
          <w:rtl/>
        </w:rPr>
        <w:t xml:space="preserve"> والكل محتمل.</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يجيب إذا سئل</w:t>
      </w:r>
      <w:r w:rsidR="00DD7F14">
        <w:rPr>
          <w:rtl/>
        </w:rPr>
        <w:t>،</w:t>
      </w:r>
      <w:r w:rsidRPr="0056727D">
        <w:rPr>
          <w:rtl/>
        </w:rPr>
        <w:t xml:space="preserve"> قيل</w:t>
      </w:r>
      <w:r w:rsidR="00DD7F14">
        <w:rPr>
          <w:rtl/>
        </w:rPr>
        <w:t>:</w:t>
      </w:r>
      <w:r w:rsidRPr="0056727D">
        <w:rPr>
          <w:rtl/>
        </w:rPr>
        <w:t xml:space="preserve"> أي</w:t>
      </w:r>
      <w:r w:rsidRPr="00BF7036">
        <w:rPr>
          <w:rtl/>
        </w:rPr>
        <w:t xml:space="preserve"> يكون</w:t>
      </w:r>
      <w:r w:rsidR="00D06E29">
        <w:rPr>
          <w:rtl/>
        </w:rPr>
        <w:t xml:space="preserve"> قادراً </w:t>
      </w:r>
      <w:r w:rsidRPr="00BF7036">
        <w:rPr>
          <w:rtl/>
        </w:rPr>
        <w:t>على الجواب</w:t>
      </w:r>
      <w:r w:rsidR="00D06E29">
        <w:rPr>
          <w:rtl/>
        </w:rPr>
        <w:t xml:space="preserve"> عمّا </w:t>
      </w:r>
      <w:r w:rsidRPr="00BF7036">
        <w:rPr>
          <w:rtl/>
        </w:rPr>
        <w:t>يسأل</w:t>
      </w:r>
      <w:r w:rsidR="00DD7F14">
        <w:rPr>
          <w:rtl/>
        </w:rPr>
        <w:t>،</w:t>
      </w:r>
      <w:r w:rsidRPr="00BF7036">
        <w:rPr>
          <w:rtl/>
        </w:rPr>
        <w:t xml:space="preserve"> والنطق عند عجز القوم عن الكلام</w:t>
      </w:r>
      <w:r w:rsidR="00DD7F14">
        <w:rPr>
          <w:rtl/>
        </w:rPr>
        <w:t>،</w:t>
      </w:r>
      <w:r w:rsidRPr="00BF7036">
        <w:rPr>
          <w:rtl/>
        </w:rPr>
        <w:t xml:space="preserve"> ومشي</w:t>
      </w:r>
      <w:r w:rsidR="00D06E29">
        <w:rPr>
          <w:rtl/>
        </w:rPr>
        <w:t xml:space="preserve">راً </w:t>
      </w:r>
      <w:r w:rsidRPr="00BF7036">
        <w:rPr>
          <w:rtl/>
        </w:rPr>
        <w:t>بالرأي</w:t>
      </w:r>
      <w:r w:rsidR="00B36305">
        <w:rPr>
          <w:rtl/>
        </w:rPr>
        <w:t xml:space="preserve"> الّذي </w:t>
      </w:r>
      <w:r w:rsidRPr="00BF7036">
        <w:rPr>
          <w:rtl/>
        </w:rPr>
        <w:t>فيه صلاح القوم</w:t>
      </w:r>
      <w:r w:rsidR="00DD7F14">
        <w:rPr>
          <w:rtl/>
        </w:rPr>
        <w:t>،</w:t>
      </w:r>
      <w:r w:rsidRPr="00BF7036">
        <w:rPr>
          <w:rtl/>
        </w:rPr>
        <w:t xml:space="preserve"> وعارفا بصلاحهم وآم</w:t>
      </w:r>
      <w:r w:rsidR="00D06E29">
        <w:rPr>
          <w:rtl/>
        </w:rPr>
        <w:t xml:space="preserve">راً </w:t>
      </w:r>
      <w:r w:rsidRPr="00BF7036">
        <w:rPr>
          <w:rtl/>
        </w:rPr>
        <w:t>به</w:t>
      </w:r>
      <w:r w:rsidR="00DD7F14">
        <w:rPr>
          <w:rtl/>
        </w:rPr>
        <w:t>،</w:t>
      </w:r>
      <w:r w:rsidRPr="00BF7036">
        <w:rPr>
          <w:rtl/>
        </w:rPr>
        <w:t xml:space="preserve"> فمن لم يكن فيه شيء من هذه الثلاث فهو أحمق أي عديم الفهم ناقص التميز بين الحسن والقبيح</w:t>
      </w:r>
      <w:r w:rsidR="00DD7F14">
        <w:rPr>
          <w:rtl/>
        </w:rPr>
        <w:t>،</w:t>
      </w:r>
      <w:r w:rsidRPr="00BF7036">
        <w:rPr>
          <w:rtl/>
        </w:rPr>
        <w:t xml:space="preserve"> ولعل قوله </w:t>
      </w:r>
      <w:r w:rsidRPr="00EB236D">
        <w:rPr>
          <w:rStyle w:val="libAlaemChar"/>
          <w:rtl/>
        </w:rPr>
        <w:t>عليه‌السلام</w:t>
      </w:r>
      <w:r w:rsidR="00DD7F14">
        <w:rPr>
          <w:rtl/>
        </w:rPr>
        <w:t>:</w:t>
      </w:r>
      <w:r w:rsidRPr="00BF7036">
        <w:rPr>
          <w:rtl/>
        </w:rPr>
        <w:t xml:space="preserve"> يجيب إذا سئل</w:t>
      </w:r>
      <w:r w:rsidR="00DD7F14">
        <w:rPr>
          <w:rtl/>
        </w:rPr>
        <w:t>،</w:t>
      </w:r>
      <w:r w:rsidRPr="00BF7036">
        <w:rPr>
          <w:rtl/>
        </w:rPr>
        <w:t xml:space="preserve"> ناظر إلى الفتاوى في النقليات والشرعيات</w:t>
      </w:r>
      <w:r w:rsidR="00DD7F14">
        <w:rPr>
          <w:rtl/>
        </w:rPr>
        <w:t>،</w:t>
      </w:r>
      <w:r w:rsidRPr="00BF7036">
        <w:rPr>
          <w:rtl/>
        </w:rPr>
        <w:t xml:space="preserve"> وقوله</w:t>
      </w:r>
      <w:r w:rsidR="00DD7F14">
        <w:rPr>
          <w:rtl/>
        </w:rPr>
        <w:t>:</w:t>
      </w:r>
      <w:r w:rsidRPr="00BF7036">
        <w:rPr>
          <w:rtl/>
        </w:rPr>
        <w:t xml:space="preserve"> وينطق إذا عجز القوم</w:t>
      </w:r>
      <w:r w:rsidR="00DD7F14">
        <w:rPr>
          <w:rtl/>
        </w:rPr>
        <w:t>،</w:t>
      </w:r>
      <w:r w:rsidRPr="00BF7036">
        <w:rPr>
          <w:rtl/>
        </w:rPr>
        <w:t xml:space="preserve"> ناظر إلى تحقيق المعارف والعقليات</w:t>
      </w:r>
      <w:r w:rsidR="00DD7F14">
        <w:rPr>
          <w:rtl/>
        </w:rPr>
        <w:t>،</w:t>
      </w:r>
      <w:r w:rsidRPr="00BF7036">
        <w:rPr>
          <w:rtl/>
        </w:rPr>
        <w:t xml:space="preserve"> ويشير بالرأي</w:t>
      </w:r>
      <w:r w:rsidR="00DD7F14">
        <w:rPr>
          <w:rtl/>
        </w:rPr>
        <w:t>،</w:t>
      </w:r>
      <w:r w:rsidRPr="00BF7036">
        <w:rPr>
          <w:rtl/>
        </w:rPr>
        <w:t xml:space="preserve"> ناظر إلى معرفة التدبير والسياسات في العمليات فمن جمع فيه الخصال الثلاث دل على كمال عقله النظري والعملي</w:t>
      </w:r>
      <w:r w:rsidR="00DD7F14">
        <w:rPr>
          <w:rtl/>
        </w:rPr>
        <w:t>،</w:t>
      </w:r>
      <w:r w:rsidRPr="00BF7036">
        <w:rPr>
          <w:rtl/>
        </w:rPr>
        <w:t xml:space="preserve"> ومن لم يكن فيه شيء منها كان ناقص العقل بقوتيه.</w:t>
      </w:r>
    </w:p>
    <w:p w:rsidR="00EB236D" w:rsidRDefault="00EB236D" w:rsidP="00EB236D">
      <w:pPr>
        <w:pStyle w:val="libNormal"/>
        <w:rPr>
          <w:rtl/>
        </w:rPr>
      </w:pPr>
      <w:r>
        <w:rPr>
          <w:rtl/>
        </w:rPr>
        <w:br w:type="page"/>
      </w:r>
    </w:p>
    <w:p w:rsidR="00EB236D" w:rsidRDefault="00EB236D" w:rsidP="00EB236D">
      <w:pPr>
        <w:pStyle w:val="libNormal"/>
        <w:rPr>
          <w:rtl/>
        </w:rPr>
      </w:pPr>
      <w:r w:rsidRPr="00BF7036">
        <w:rPr>
          <w:rtl/>
        </w:rPr>
        <w:lastRenderedPageBreak/>
        <w:t xml:space="preserve">إن أمير المؤمنين </w:t>
      </w:r>
      <w:r w:rsidRPr="00EB236D">
        <w:rPr>
          <w:rStyle w:val="libAlaemChar"/>
          <w:rtl/>
        </w:rPr>
        <w:t>عليه‌السلام</w:t>
      </w:r>
      <w:r w:rsidRPr="00BF7036">
        <w:rPr>
          <w:rtl/>
        </w:rPr>
        <w:t xml:space="preserve"> قال لا يجلس في صدر المجلس إلا رجل فيه هذه الخصال الثلاث أو واحدة منهن فمن لم يكن فيه شيء منهن فجلس فهو أحمق</w:t>
      </w:r>
      <w:r>
        <w:rPr>
          <w:rtl/>
        </w:rPr>
        <w:t>.</w:t>
      </w:r>
    </w:p>
    <w:p w:rsidR="00EB236D" w:rsidRDefault="00EB236D" w:rsidP="00EB236D">
      <w:pPr>
        <w:pStyle w:val="libNormal"/>
        <w:rPr>
          <w:rtl/>
        </w:rPr>
      </w:pPr>
      <w:r w:rsidRPr="00BF7036">
        <w:rPr>
          <w:rtl/>
        </w:rPr>
        <w:t xml:space="preserve">وقال الحسن بن علي </w:t>
      </w:r>
      <w:r w:rsidRPr="00EB236D">
        <w:rPr>
          <w:rStyle w:val="libAlaemChar"/>
          <w:rtl/>
        </w:rPr>
        <w:t>عليه‌السلام</w:t>
      </w:r>
      <w:r w:rsidRPr="00BF7036">
        <w:rPr>
          <w:rtl/>
        </w:rPr>
        <w:t xml:space="preserve"> إذا طلبتم الحوائج فاطلبوها من أهلها قيل يا ابن رسول الله ومن أهلها قال</w:t>
      </w:r>
      <w:r w:rsidR="00D06E29">
        <w:rPr>
          <w:rtl/>
        </w:rPr>
        <w:t xml:space="preserve"> الّذين </w:t>
      </w:r>
      <w:r w:rsidRPr="00BF7036">
        <w:rPr>
          <w:rtl/>
        </w:rPr>
        <w:t>قص الله في كتابه وذكرهم فقال</w:t>
      </w:r>
      <w:r>
        <w:rPr>
          <w:rtl/>
        </w:rPr>
        <w:t xml:space="preserve"> - </w:t>
      </w:r>
      <w:r w:rsidRPr="00EB236D">
        <w:rPr>
          <w:rStyle w:val="libAlaemChar"/>
          <w:rtl/>
        </w:rPr>
        <w:t>(</w:t>
      </w:r>
      <w:r w:rsidRPr="00EB236D">
        <w:rPr>
          <w:rStyle w:val="libAieChar"/>
          <w:rtl/>
        </w:rPr>
        <w:t xml:space="preserve"> إِنَّما يَتَذَكَّرُ أُولُوا الْأَلْبابِ </w:t>
      </w:r>
      <w:r w:rsidRPr="00EB236D">
        <w:rPr>
          <w:rStyle w:val="libAlaemChar"/>
          <w:rtl/>
        </w:rPr>
        <w:t>)</w:t>
      </w:r>
      <w:r w:rsidRPr="00BF7036">
        <w:rPr>
          <w:rtl/>
        </w:rPr>
        <w:t xml:space="preserve"> </w:t>
      </w:r>
      <w:r w:rsidRPr="00EB236D">
        <w:rPr>
          <w:rStyle w:val="libFootnotenumChar"/>
          <w:rtl/>
        </w:rPr>
        <w:t>(1)</w:t>
      </w:r>
      <w:r w:rsidRPr="00BF7036">
        <w:rPr>
          <w:rtl/>
        </w:rPr>
        <w:t xml:space="preserve"> قال هم أولو العقول</w:t>
      </w:r>
      <w:r>
        <w:rPr>
          <w:rFonts w:hint="cs"/>
          <w:rtl/>
        </w:rPr>
        <w:t>.</w:t>
      </w:r>
    </w:p>
    <w:p w:rsidR="00EB236D" w:rsidRDefault="00EB236D" w:rsidP="00EB236D">
      <w:pPr>
        <w:pStyle w:val="libNormal"/>
        <w:rPr>
          <w:rtl/>
        </w:rPr>
      </w:pPr>
      <w:r w:rsidRPr="00BF7036">
        <w:rPr>
          <w:rtl/>
        </w:rPr>
        <w:t xml:space="preserve">وقال علي بن الحسين </w:t>
      </w:r>
      <w:r w:rsidRPr="00EB236D">
        <w:rPr>
          <w:rStyle w:val="libAlaemChar"/>
          <w:rtl/>
        </w:rPr>
        <w:t>عليه‌السلام</w:t>
      </w:r>
      <w:r w:rsidRPr="00BF7036">
        <w:rPr>
          <w:rtl/>
        </w:rPr>
        <w:t xml:space="preserve"> مجالسة الصالحين داعية إلى الصلاح وآداب العلماء زيادة في العقل وطاعة ولاة العدل تمام العز واستثمار المال تمام المروءة وإرشاد المستشير قضاء لحق النعمة وكف الأذى من كمال العقل وفيه راحة البدن عاجلا وآجلا</w:t>
      </w:r>
      <w:r>
        <w:rPr>
          <w:rFonts w:hint="cs"/>
          <w:rtl/>
        </w:rPr>
        <w:t>.</w:t>
      </w:r>
    </w:p>
    <w:p w:rsidR="00EB236D" w:rsidRPr="00BF7036" w:rsidRDefault="00EB236D" w:rsidP="00EB236D">
      <w:pPr>
        <w:pStyle w:val="libNormal"/>
        <w:rPr>
          <w:rtl/>
        </w:rPr>
      </w:pPr>
      <w:r w:rsidRPr="00EB236D">
        <w:rPr>
          <w:rStyle w:val="libBold2Char"/>
          <w:rtl/>
        </w:rPr>
        <w:t>يا هشام</w:t>
      </w:r>
      <w:r w:rsidR="00D06E29">
        <w:rPr>
          <w:rtl/>
        </w:rPr>
        <w:t xml:space="preserve"> إنّ ال</w:t>
      </w:r>
      <w:r w:rsidRPr="00BF7036">
        <w:rPr>
          <w:rtl/>
        </w:rPr>
        <w:t>عاقل لا يحدث من يخاف تكذيبه ولا يسأل من يخاف منعه ولا يعد ما لا يقدر عليه ولا يرجو ما يعنف برجائه ولا يقدم على ما يخاف فوته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إذا طلبتم الحوائج</w:t>
      </w:r>
      <w:r w:rsidR="00DD7F14">
        <w:rPr>
          <w:rtl/>
        </w:rPr>
        <w:t>،</w:t>
      </w:r>
      <w:r w:rsidRPr="0056727D">
        <w:rPr>
          <w:rtl/>
        </w:rPr>
        <w:t xml:space="preserve"> أي</w:t>
      </w:r>
      <w:r w:rsidRPr="00BF7036">
        <w:rPr>
          <w:rtl/>
        </w:rPr>
        <w:t xml:space="preserve"> الدينية والدنيوية</w:t>
      </w:r>
      <w:r w:rsidR="00DD7F14">
        <w:rPr>
          <w:rtl/>
        </w:rPr>
        <w:t>،</w:t>
      </w:r>
      <w:r w:rsidRPr="00BF7036">
        <w:rPr>
          <w:rtl/>
        </w:rPr>
        <w:t xml:space="preserve"> واختصاص الأولى بأولى العقول ظاهر</w:t>
      </w:r>
      <w:r w:rsidR="00DD7F14">
        <w:rPr>
          <w:rtl/>
        </w:rPr>
        <w:t>،</w:t>
      </w:r>
      <w:r w:rsidR="00D06E29">
        <w:rPr>
          <w:rtl/>
        </w:rPr>
        <w:t xml:space="preserve"> وأمّا </w:t>
      </w:r>
      <w:r w:rsidRPr="00BF7036">
        <w:rPr>
          <w:rtl/>
        </w:rPr>
        <w:t>الثانية فللذل</w:t>
      </w:r>
      <w:r w:rsidR="00B36305">
        <w:rPr>
          <w:rtl/>
        </w:rPr>
        <w:t xml:space="preserve"> الّذي </w:t>
      </w:r>
      <w:r w:rsidRPr="00BF7036">
        <w:rPr>
          <w:rtl/>
        </w:rPr>
        <w:t>يكون في رفع الحاجة إلى الناقص في الدين</w:t>
      </w:r>
      <w:r w:rsidR="00DD7F14">
        <w:rPr>
          <w:rtl/>
        </w:rPr>
        <w:t>،</w:t>
      </w:r>
      <w:r w:rsidRPr="00BF7036">
        <w:rPr>
          <w:rtl/>
        </w:rPr>
        <w:t xml:space="preserve"> ولعدم الأمن من حمقه</w:t>
      </w:r>
      <w:r w:rsidR="00DD7F14">
        <w:rPr>
          <w:rtl/>
        </w:rPr>
        <w:t>،</w:t>
      </w:r>
      <w:r w:rsidRPr="00BF7036">
        <w:rPr>
          <w:rtl/>
        </w:rPr>
        <w:t xml:space="preserve"> فربما يمنعه أو يأتي بما ضره أكثر من نفعه.</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وأدب العلماء</w:t>
      </w:r>
      <w:r w:rsidR="00DD7F14">
        <w:rPr>
          <w:rtl/>
        </w:rPr>
        <w:t>،</w:t>
      </w:r>
      <w:r w:rsidRPr="0056727D">
        <w:rPr>
          <w:rtl/>
        </w:rPr>
        <w:t xml:space="preserve"> أي</w:t>
      </w:r>
      <w:r w:rsidRPr="00BF7036">
        <w:rPr>
          <w:rtl/>
        </w:rPr>
        <w:t xml:space="preserve"> مجالستهم وتعلم آدابهم والنظر إلى أفعالهم</w:t>
      </w:r>
      <w:r w:rsidR="00DD7F14">
        <w:rPr>
          <w:rtl/>
        </w:rPr>
        <w:t>،</w:t>
      </w:r>
      <w:r w:rsidRPr="00BF7036">
        <w:rPr>
          <w:rtl/>
        </w:rPr>
        <w:t xml:space="preserve"> والتخلق بأخلاقهم موجبة لزيادة العقل</w:t>
      </w:r>
      <w:r w:rsidR="00DD7F14">
        <w:rPr>
          <w:rtl/>
        </w:rPr>
        <w:t>،</w:t>
      </w:r>
      <w:r w:rsidRPr="00BF7036">
        <w:rPr>
          <w:rtl/>
        </w:rPr>
        <w:t xml:space="preserve"> والحمل على رعاية الآداب في مجالسة العلماء لا يخلو من بعد.</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واستثمار المال</w:t>
      </w:r>
      <w:r w:rsidR="00DD7F14">
        <w:rPr>
          <w:rtl/>
        </w:rPr>
        <w:t>،</w:t>
      </w:r>
      <w:r w:rsidRPr="0056727D">
        <w:rPr>
          <w:rtl/>
        </w:rPr>
        <w:t xml:space="preserve"> أي استنمائه</w:t>
      </w:r>
      <w:r w:rsidRPr="00BF7036">
        <w:rPr>
          <w:rtl/>
        </w:rPr>
        <w:t xml:space="preserve"> بالتجارة والمكاسب دليل تمام الإنسانية وموجب له</w:t>
      </w:r>
      <w:r w:rsidR="00D06E29">
        <w:rPr>
          <w:rtl/>
        </w:rPr>
        <w:t xml:space="preserve"> أيضاً لأنّه </w:t>
      </w:r>
      <w:r w:rsidRPr="00BF7036">
        <w:rPr>
          <w:rtl/>
        </w:rPr>
        <w:t>لا يحتاج إلى غيره ويتمكن من أن يأتي بما يليق به.</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قضاء</w:t>
      </w:r>
      <w:r w:rsidR="00DD7F14">
        <w:rPr>
          <w:rtl/>
        </w:rPr>
        <w:t>:</w:t>
      </w:r>
      <w:r w:rsidRPr="0056727D">
        <w:rPr>
          <w:rtl/>
        </w:rPr>
        <w:t xml:space="preserve"> أي شكر لحق</w:t>
      </w:r>
      <w:r w:rsidRPr="00BF7036">
        <w:rPr>
          <w:rtl/>
        </w:rPr>
        <w:t xml:space="preserve"> نعمة أخيه عليه</w:t>
      </w:r>
      <w:r w:rsidR="00DD7F14">
        <w:rPr>
          <w:rtl/>
        </w:rPr>
        <w:t>،</w:t>
      </w:r>
      <w:r w:rsidRPr="00BF7036">
        <w:rPr>
          <w:rtl/>
        </w:rPr>
        <w:t xml:space="preserve"> حيث جعله موضع مشورته</w:t>
      </w:r>
      <w:r w:rsidR="00DD7F14">
        <w:rPr>
          <w:rtl/>
        </w:rPr>
        <w:t>،</w:t>
      </w:r>
      <w:r w:rsidRPr="00BF7036">
        <w:rPr>
          <w:rtl/>
        </w:rPr>
        <w:t xml:space="preserve"> أو شكر لنعمة العقل وهي من أعظم النعم</w:t>
      </w:r>
      <w:r w:rsidR="00DD7F14">
        <w:rPr>
          <w:rtl/>
        </w:rPr>
        <w:t>،</w:t>
      </w:r>
      <w:r w:rsidRPr="00BF7036">
        <w:rPr>
          <w:rtl/>
        </w:rPr>
        <w:t xml:space="preserve"> ولعل الأخير أظهر.</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ما يعنف</w:t>
      </w:r>
      <w:r w:rsidR="00DD7F14">
        <w:rPr>
          <w:rtl/>
        </w:rPr>
        <w:t>،</w:t>
      </w:r>
      <w:r w:rsidRPr="0056727D">
        <w:rPr>
          <w:rtl/>
        </w:rPr>
        <w:t xml:space="preserve"> التعنيف</w:t>
      </w:r>
      <w:r w:rsidRPr="00BF7036">
        <w:rPr>
          <w:rtl/>
        </w:rPr>
        <w:t xml:space="preserve"> اللوم والتعيير بعنف</w:t>
      </w:r>
      <w:r w:rsidR="00DD7F14">
        <w:rPr>
          <w:rtl/>
        </w:rPr>
        <w:t>،</w:t>
      </w:r>
      <w:r w:rsidRPr="00BF7036">
        <w:rPr>
          <w:rtl/>
        </w:rPr>
        <w:t xml:space="preserve"> وترك الرفق والغلظة</w:t>
      </w:r>
      <w:r w:rsidR="00DD7F14">
        <w:rPr>
          <w:rtl/>
        </w:rPr>
        <w:t>،</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w:t>
      </w:r>
      <w:r w:rsidR="00DD7F14">
        <w:rPr>
          <w:rtl/>
        </w:rPr>
        <w:t>:</w:t>
      </w:r>
      <w:r w:rsidRPr="00BF7036">
        <w:rPr>
          <w:rtl/>
        </w:rPr>
        <w:t xml:space="preserve"> زمر 39.</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بالعجز عنه.</w:t>
      </w:r>
    </w:p>
    <w:p w:rsidR="00EB236D" w:rsidRPr="00BF7036" w:rsidRDefault="00EB236D" w:rsidP="00EB236D">
      <w:pPr>
        <w:pStyle w:val="libNormal"/>
        <w:rPr>
          <w:rtl/>
        </w:rPr>
      </w:pPr>
      <w:r w:rsidRPr="00BF7036">
        <w:rPr>
          <w:rtl/>
        </w:rPr>
        <w:t>13</w:t>
      </w:r>
      <w:r>
        <w:rPr>
          <w:rtl/>
        </w:rPr>
        <w:t xml:space="preserve"> - </w:t>
      </w:r>
      <w:r w:rsidRPr="00BF7036">
        <w:rPr>
          <w:rtl/>
        </w:rPr>
        <w:t>علي بن محمد</w:t>
      </w:r>
      <w:r w:rsidR="00DD7F14">
        <w:rPr>
          <w:rtl/>
        </w:rPr>
        <w:t>،</w:t>
      </w:r>
      <w:r w:rsidRPr="00BF7036">
        <w:rPr>
          <w:rtl/>
        </w:rPr>
        <w:t xml:space="preserve"> عن سهل بن زياد رفعه قال قال أمير المؤمنين </w:t>
      </w:r>
      <w:r w:rsidRPr="00EB236D">
        <w:rPr>
          <w:rStyle w:val="libAlaemChar"/>
          <w:rtl/>
        </w:rPr>
        <w:t>عليه‌السلام</w:t>
      </w:r>
      <w:r w:rsidRPr="00BF7036">
        <w:rPr>
          <w:rtl/>
        </w:rPr>
        <w:t xml:space="preserve"> العقل غطاء ستير والفضل جمال ظاهر فاستر خلل خلقك بفضلك وقاتل هواك بعقلك تسلم لك المودة وتظهر لك المحبة.</w:t>
      </w:r>
    </w:p>
    <w:p w:rsidR="00EB236D" w:rsidRPr="00BF7036" w:rsidRDefault="00EB236D" w:rsidP="00EB236D">
      <w:pPr>
        <w:pStyle w:val="libNormal"/>
        <w:rPr>
          <w:rtl/>
        </w:rPr>
      </w:pPr>
      <w:r w:rsidRPr="00BF7036">
        <w:rPr>
          <w:rtl/>
        </w:rPr>
        <w:t>14</w:t>
      </w:r>
      <w:r>
        <w:rPr>
          <w:rtl/>
        </w:rPr>
        <w:t xml:space="preserve"> - </w:t>
      </w:r>
      <w:r w:rsidRPr="00BF7036">
        <w:rPr>
          <w:rtl/>
        </w:rPr>
        <w:t>عدة من أصحابنا</w:t>
      </w:r>
      <w:r w:rsidR="00DD7F14">
        <w:rPr>
          <w:rtl/>
        </w:rPr>
        <w:t>،</w:t>
      </w:r>
      <w:r w:rsidRPr="00BF7036">
        <w:rPr>
          <w:rtl/>
        </w:rPr>
        <w:t xml:space="preserve"> عن أحمد بن محمد</w:t>
      </w:r>
      <w:r w:rsidR="00DD7F14">
        <w:rPr>
          <w:rtl/>
        </w:rPr>
        <w:t>،</w:t>
      </w:r>
      <w:r w:rsidRPr="00BF7036">
        <w:rPr>
          <w:rtl/>
        </w:rPr>
        <w:t xml:space="preserve"> عن علي بن حديد</w:t>
      </w:r>
      <w:r w:rsidR="00DD7F14">
        <w:rPr>
          <w:rtl/>
        </w:rPr>
        <w:t>،</w:t>
      </w:r>
      <w:r w:rsidRPr="00BF7036">
        <w:rPr>
          <w:rtl/>
        </w:rPr>
        <w:t xml:space="preserve"> عن سماعة بن مهران قال كنت عند أبي عبد الله </w:t>
      </w:r>
      <w:r w:rsidRPr="00EB236D">
        <w:rPr>
          <w:rStyle w:val="libAlaemChar"/>
          <w:rtl/>
        </w:rPr>
        <w:t>عليه‌السلام</w:t>
      </w:r>
      <w:r w:rsidRPr="00BF7036">
        <w:rPr>
          <w:rtl/>
        </w:rPr>
        <w:t xml:space="preserve"> وعنده جماعة من مواليه فجرى ذكر العقل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وكلاهما محتمل.</w:t>
      </w:r>
    </w:p>
    <w:p w:rsidR="00EB236D" w:rsidRPr="00BF7036" w:rsidRDefault="00EB236D" w:rsidP="00EB236D">
      <w:pPr>
        <w:pStyle w:val="libNormal"/>
        <w:rPr>
          <w:rtl/>
          <w:lang w:bidi="fa-IR"/>
        </w:rPr>
      </w:pPr>
      <w:r w:rsidRPr="00EB236D">
        <w:rPr>
          <w:rStyle w:val="libBold2Char"/>
          <w:rtl/>
        </w:rPr>
        <w:t>الحديث الثالث عشر</w:t>
      </w:r>
      <w:r w:rsidRPr="00BF7036">
        <w:rPr>
          <w:rtl/>
          <w:lang w:bidi="fa-IR"/>
        </w:rPr>
        <w:t xml:space="preserve"> ضعيف.</w:t>
      </w:r>
    </w:p>
    <w:p w:rsidR="00EB236D" w:rsidRPr="00BF7036" w:rsidRDefault="00EB236D" w:rsidP="00EB236D">
      <w:pPr>
        <w:pStyle w:val="libNormal"/>
        <w:rPr>
          <w:rtl/>
        </w:rPr>
      </w:pPr>
      <w:r w:rsidRPr="0056727D">
        <w:rPr>
          <w:rtl/>
        </w:rPr>
        <w:t>قوله</w:t>
      </w:r>
      <w:r w:rsidR="00DD7F14">
        <w:rPr>
          <w:rtl/>
        </w:rPr>
        <w:t>:</w:t>
      </w:r>
      <w:r w:rsidRPr="0056727D">
        <w:rPr>
          <w:rtl/>
        </w:rPr>
        <w:t xml:space="preserve"> غطاء</w:t>
      </w:r>
      <w:r w:rsidR="00DD7F14">
        <w:rPr>
          <w:rtl/>
        </w:rPr>
        <w:t>،</w:t>
      </w:r>
      <w:r w:rsidRPr="0056727D">
        <w:rPr>
          <w:rtl/>
        </w:rPr>
        <w:t xml:space="preserve"> الغطاء ما</w:t>
      </w:r>
      <w:r w:rsidRPr="00BF7036">
        <w:rPr>
          <w:rtl/>
        </w:rPr>
        <w:t xml:space="preserve"> يستتر به</w:t>
      </w:r>
      <w:r w:rsidR="00DD7F14">
        <w:rPr>
          <w:rtl/>
        </w:rPr>
        <w:t>،</w:t>
      </w:r>
      <w:r w:rsidRPr="00BF7036">
        <w:rPr>
          <w:rtl/>
        </w:rPr>
        <w:t xml:space="preserve"> والستير</w:t>
      </w:r>
      <w:r w:rsidR="00DD7F14">
        <w:rPr>
          <w:rtl/>
        </w:rPr>
        <w:t>:</w:t>
      </w:r>
      <w:r w:rsidR="004065A9">
        <w:rPr>
          <w:rtl/>
        </w:rPr>
        <w:t xml:space="preserve"> إمّا </w:t>
      </w:r>
      <w:r w:rsidRPr="00BF7036">
        <w:rPr>
          <w:rtl/>
        </w:rPr>
        <w:t>بمعنى الساتر أو بمعنى المستور</w:t>
      </w:r>
      <w:r w:rsidR="00DD7F14">
        <w:rPr>
          <w:rtl/>
        </w:rPr>
        <w:t>،</w:t>
      </w:r>
      <w:r w:rsidRPr="00BF7036">
        <w:rPr>
          <w:rtl/>
        </w:rPr>
        <w:t xml:space="preserve"> والفضل ما يعد من المحاسن والمحامد أو خصوص الإحسان إلى الخلق</w:t>
      </w:r>
      <w:r w:rsidR="00DD7F14">
        <w:rPr>
          <w:rtl/>
        </w:rPr>
        <w:t>،</w:t>
      </w:r>
      <w:r w:rsidRPr="00BF7036">
        <w:rPr>
          <w:rtl/>
        </w:rPr>
        <w:t xml:space="preserve"> والجمال يطلق على حسن الخلق والخلق والفعل</w:t>
      </w:r>
      <w:r w:rsidR="00DD7F14">
        <w:rPr>
          <w:rtl/>
        </w:rPr>
        <w:t>،</w:t>
      </w:r>
      <w:r w:rsidRPr="00BF7036">
        <w:rPr>
          <w:rtl/>
        </w:rPr>
        <w:t xml:space="preserve"> والمعنى</w:t>
      </w:r>
      <w:r w:rsidR="00DD7F14">
        <w:rPr>
          <w:rtl/>
        </w:rPr>
        <w:t>:</w:t>
      </w:r>
      <w:r w:rsidRPr="00BF7036">
        <w:rPr>
          <w:rtl/>
        </w:rPr>
        <w:t xml:space="preserve"> أن العقل يستر مقابح المرء فإن حسن العقل يغلب</w:t>
      </w:r>
      <w:r w:rsidR="00D06E29">
        <w:rPr>
          <w:rtl/>
        </w:rPr>
        <w:t xml:space="preserve"> كلّ </w:t>
      </w:r>
      <w:r w:rsidRPr="00BF7036">
        <w:rPr>
          <w:rtl/>
        </w:rPr>
        <w:t>قبيح</w:t>
      </w:r>
      <w:r w:rsidR="00DD7F14">
        <w:rPr>
          <w:rtl/>
        </w:rPr>
        <w:t>،</w:t>
      </w:r>
      <w:r w:rsidRPr="00BF7036">
        <w:rPr>
          <w:rtl/>
        </w:rPr>
        <w:t xml:space="preserve"> ولكنه من المستورات</w:t>
      </w:r>
      <w:r w:rsidR="00D06E29">
        <w:rPr>
          <w:rtl/>
        </w:rPr>
        <w:t xml:space="preserve"> الّتي </w:t>
      </w:r>
      <w:r w:rsidRPr="00BF7036">
        <w:rPr>
          <w:rtl/>
        </w:rPr>
        <w:t>يعسر الاطلاع عليها</w:t>
      </w:r>
      <w:r w:rsidR="00DD7F14">
        <w:rPr>
          <w:rtl/>
        </w:rPr>
        <w:t>،</w:t>
      </w:r>
      <w:r w:rsidRPr="00BF7036">
        <w:rPr>
          <w:rtl/>
        </w:rPr>
        <w:t xml:space="preserve"> والفضل جمال ظاهر</w:t>
      </w:r>
      <w:r w:rsidR="00DD7F14">
        <w:rPr>
          <w:rtl/>
        </w:rPr>
        <w:t>،</w:t>
      </w:r>
      <w:r w:rsidRPr="00BF7036">
        <w:rPr>
          <w:rtl/>
        </w:rPr>
        <w:t xml:space="preserve"> فينبغي أن يستر خلل الخلق بالفضل</w:t>
      </w:r>
      <w:r w:rsidR="00DD7F14">
        <w:rPr>
          <w:rtl/>
        </w:rPr>
        <w:t>،</w:t>
      </w:r>
      <w:r w:rsidRPr="00BF7036">
        <w:rPr>
          <w:rtl/>
        </w:rPr>
        <w:t xml:space="preserve"> وأن يستر مقابح ما يهوي بمدافعة العقل للهوى</w:t>
      </w:r>
      <w:r w:rsidR="00DD7F14">
        <w:rPr>
          <w:rtl/>
        </w:rPr>
        <w:t>،</w:t>
      </w:r>
      <w:r w:rsidRPr="00BF7036">
        <w:rPr>
          <w:rtl/>
        </w:rPr>
        <w:t xml:space="preserve"> فلا تظهر وتبقى مستورة.</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تسلم لك المودة</w:t>
      </w:r>
      <w:r w:rsidR="00DD7F14">
        <w:rPr>
          <w:rtl/>
        </w:rPr>
        <w:t>،</w:t>
      </w:r>
      <w:r w:rsidRPr="0056727D">
        <w:rPr>
          <w:rtl/>
        </w:rPr>
        <w:t xml:space="preserve"> أي</w:t>
      </w:r>
      <w:r w:rsidRPr="00BF7036">
        <w:rPr>
          <w:rtl/>
        </w:rPr>
        <w:t xml:space="preserve"> مودتك للناس</w:t>
      </w:r>
      <w:r w:rsidR="00DD7F14">
        <w:rPr>
          <w:rtl/>
        </w:rPr>
        <w:t>،</w:t>
      </w:r>
      <w:r w:rsidRPr="00BF7036">
        <w:rPr>
          <w:rtl/>
        </w:rPr>
        <w:t xml:space="preserve"> أو مودة الناس لك</w:t>
      </w:r>
      <w:r w:rsidR="00DD7F14">
        <w:rPr>
          <w:rtl/>
        </w:rPr>
        <w:t>،</w:t>
      </w:r>
      <w:r w:rsidRPr="00BF7036">
        <w:rPr>
          <w:rtl/>
        </w:rPr>
        <w:t xml:space="preserve"> أو مودتك لله أو مودة الله لك</w:t>
      </w:r>
      <w:r w:rsidR="00DD7F14">
        <w:rPr>
          <w:rtl/>
        </w:rPr>
        <w:t>،</w:t>
      </w:r>
      <w:r w:rsidRPr="00BF7036">
        <w:rPr>
          <w:rtl/>
        </w:rPr>
        <w:t xml:space="preserve"> أو الأعم منهما</w:t>
      </w:r>
      <w:r w:rsidR="00DD7F14">
        <w:rPr>
          <w:rtl/>
        </w:rPr>
        <w:t>،</w:t>
      </w:r>
      <w:r w:rsidRPr="00BF7036">
        <w:rPr>
          <w:rtl/>
        </w:rPr>
        <w:t xml:space="preserve"> وكذا المحبة تحتمل الوجوه</w:t>
      </w:r>
      <w:r w:rsidR="00DD7F14">
        <w:rPr>
          <w:rtl/>
        </w:rPr>
        <w:t>،</w:t>
      </w:r>
      <w:r w:rsidRPr="00BF7036">
        <w:rPr>
          <w:rtl/>
        </w:rPr>
        <w:t xml:space="preserve"> والأولى تخصيص إحداهما بالله والأخرى بالناس</w:t>
      </w:r>
      <w:r w:rsidR="00DD7F14">
        <w:rPr>
          <w:rtl/>
        </w:rPr>
        <w:t>،</w:t>
      </w:r>
      <w:r w:rsidRPr="00BF7036">
        <w:rPr>
          <w:rtl/>
        </w:rPr>
        <w:t xml:space="preserve"> أو إحداهما بحبه للناس والأخرى بحب الناس له</w:t>
      </w:r>
      <w:r w:rsidR="00DD7F14">
        <w:rPr>
          <w:rtl/>
        </w:rPr>
        <w:t>،</w:t>
      </w:r>
      <w:r w:rsidRPr="00BF7036">
        <w:rPr>
          <w:rtl/>
        </w:rPr>
        <w:t xml:space="preserve"> فإن التأسيس أولى من التأكيد.</w:t>
      </w:r>
    </w:p>
    <w:p w:rsidR="00EB236D" w:rsidRPr="00BF7036" w:rsidRDefault="00EB236D" w:rsidP="00EB236D">
      <w:pPr>
        <w:pStyle w:val="libNormal"/>
        <w:rPr>
          <w:rtl/>
          <w:lang w:bidi="fa-IR"/>
        </w:rPr>
      </w:pPr>
      <w:r w:rsidRPr="00EB236D">
        <w:rPr>
          <w:rStyle w:val="libBold2Char"/>
          <w:rtl/>
        </w:rPr>
        <w:t>الحديث الرابع عشر</w:t>
      </w:r>
      <w:r w:rsidRPr="00BF7036">
        <w:rPr>
          <w:rtl/>
          <w:lang w:bidi="fa-IR"/>
        </w:rPr>
        <w:t xml:space="preserve"> ضعيف.</w:t>
      </w:r>
    </w:p>
    <w:p w:rsidR="00EB236D" w:rsidRPr="00BF7036" w:rsidRDefault="00EB236D" w:rsidP="00EB236D">
      <w:pPr>
        <w:pStyle w:val="libNormal"/>
        <w:rPr>
          <w:rtl/>
        </w:rPr>
      </w:pPr>
      <w:r w:rsidRPr="0056727D">
        <w:rPr>
          <w:rtl/>
        </w:rPr>
        <w:t>قوله</w:t>
      </w:r>
      <w:r w:rsidR="00DD7F14">
        <w:rPr>
          <w:rtl/>
        </w:rPr>
        <w:t>:</w:t>
      </w:r>
      <w:r w:rsidRPr="0056727D">
        <w:rPr>
          <w:rtl/>
        </w:rPr>
        <w:t xml:space="preserve"> ذكر العقل والجهل</w:t>
      </w:r>
      <w:r w:rsidR="00DD7F14">
        <w:rPr>
          <w:rtl/>
        </w:rPr>
        <w:t>،</w:t>
      </w:r>
      <w:r w:rsidRPr="0056727D">
        <w:rPr>
          <w:rtl/>
        </w:rPr>
        <w:t xml:space="preserve"> العقل هنا يحتمل</w:t>
      </w:r>
      <w:r w:rsidRPr="00BF7036">
        <w:rPr>
          <w:rtl/>
        </w:rPr>
        <w:t xml:space="preserve"> المعاني السابقة</w:t>
      </w:r>
      <w:r w:rsidR="00DD7F14">
        <w:rPr>
          <w:rtl/>
        </w:rPr>
        <w:t>،</w:t>
      </w:r>
      <w:r w:rsidRPr="00BF7036">
        <w:rPr>
          <w:rtl/>
        </w:rPr>
        <w:t xml:space="preserve"> والجهل</w:t>
      </w:r>
      <w:r w:rsidR="004065A9">
        <w:rPr>
          <w:rtl/>
        </w:rPr>
        <w:t xml:space="preserve"> إمّا </w:t>
      </w:r>
      <w:r w:rsidRPr="00BF7036">
        <w:rPr>
          <w:rtl/>
        </w:rPr>
        <w:t>القوة الداعية إلى الشر</w:t>
      </w:r>
      <w:r w:rsidR="00DD7F14">
        <w:rPr>
          <w:rtl/>
        </w:rPr>
        <w:t>،</w:t>
      </w:r>
      <w:r w:rsidRPr="00BF7036">
        <w:rPr>
          <w:rtl/>
        </w:rPr>
        <w:t xml:space="preserve"> أو البدن إن كان المراد بالعقل النفس</w:t>
      </w:r>
      <w:r w:rsidR="00DD7F14">
        <w:rPr>
          <w:rtl/>
        </w:rPr>
        <w:t>،</w:t>
      </w:r>
      <w:r w:rsidRPr="00BF7036">
        <w:rPr>
          <w:rtl/>
        </w:rPr>
        <w:t xml:space="preserve"> ويحتمل إبليس</w:t>
      </w:r>
      <w:r w:rsidR="00D06E29">
        <w:rPr>
          <w:rtl/>
        </w:rPr>
        <w:t xml:space="preserve"> أيضاً لأنّه </w:t>
      </w:r>
      <w:r w:rsidRPr="00BF7036">
        <w:rPr>
          <w:rtl/>
        </w:rPr>
        <w:t>المعارض لأرباب العقول الكاملة من الأنبياء وال</w:t>
      </w:r>
      <w:r w:rsidR="00D06E29">
        <w:rPr>
          <w:rtl/>
        </w:rPr>
        <w:t>أئمّة</w:t>
      </w:r>
      <w:r w:rsidRPr="00BF7036">
        <w:rPr>
          <w:rtl/>
        </w:rPr>
        <w:t xml:space="preserve"> </w:t>
      </w:r>
      <w:r w:rsidRPr="00EB236D">
        <w:rPr>
          <w:rStyle w:val="libAlaemChar"/>
          <w:rtl/>
        </w:rPr>
        <w:t>عليه‌السلام</w:t>
      </w:r>
      <w:r w:rsidRPr="00BF7036">
        <w:rPr>
          <w:rtl/>
        </w:rPr>
        <w:t xml:space="preserve"> في هداية الخلق</w:t>
      </w:r>
      <w:r w:rsidR="00DD7F14">
        <w:rPr>
          <w:rtl/>
        </w:rPr>
        <w:t>،</w:t>
      </w:r>
      <w:r w:rsidRPr="00BF7036">
        <w:rPr>
          <w:rtl/>
        </w:rPr>
        <w:t xml:space="preserve"> ويؤيده أنه قد ورد مثل هذا في معارضة آدم وإبليس بعد تمرده</w:t>
      </w:r>
      <w:r w:rsidR="00DD7F14">
        <w:rPr>
          <w:rtl/>
        </w:rPr>
        <w:t>،</w:t>
      </w:r>
      <w:r w:rsidRPr="00BF7036">
        <w:rPr>
          <w:rtl/>
        </w:rPr>
        <w:t xml:space="preserve"> وأنه</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 xml:space="preserve">الجهل فقال أبو عبد الله </w:t>
      </w:r>
      <w:r w:rsidRPr="00EB236D">
        <w:rPr>
          <w:rStyle w:val="libAlaemChar"/>
          <w:rtl/>
        </w:rPr>
        <w:t>عليه‌السلام</w:t>
      </w:r>
      <w:r w:rsidRPr="00BF7036">
        <w:rPr>
          <w:rtl/>
        </w:rPr>
        <w:t xml:space="preserve"> اعرفوا العقل وجنده والجهل وجنده تهتدوا قال سماعة فقلت جعلت فداك لا نعرف إلا ما عرفتنا فقال أبو عبد الله </w:t>
      </w:r>
      <w:r w:rsidRPr="00EB236D">
        <w:rPr>
          <w:rStyle w:val="libAlaemChar"/>
          <w:rtl/>
        </w:rPr>
        <w:t>عليه‌السلام</w:t>
      </w:r>
      <w:r w:rsidR="00D06E29">
        <w:rPr>
          <w:rtl/>
        </w:rPr>
        <w:t xml:space="preserve"> إنّ الله </w:t>
      </w:r>
      <w:r w:rsidRPr="00BF7036">
        <w:rPr>
          <w:rtl/>
        </w:rPr>
        <w:t>عز وجل خلق العقل وهو</w:t>
      </w:r>
      <w:r w:rsidR="00D06E29">
        <w:rPr>
          <w:rtl/>
        </w:rPr>
        <w:t xml:space="preserve"> أوّل </w:t>
      </w:r>
      <w:r w:rsidRPr="00BF7036">
        <w:rPr>
          <w:rtl/>
        </w:rPr>
        <w:t>خلق من الروحانيين عن يمين العرش من نوره فقال له أدبر فأدبر</w:t>
      </w:r>
      <w:r w:rsidR="00D06E29">
        <w:rPr>
          <w:rtl/>
        </w:rPr>
        <w:t xml:space="preserve"> ثمّ </w:t>
      </w:r>
      <w:r w:rsidRPr="00BF7036">
        <w:rPr>
          <w:rtl/>
        </w:rPr>
        <w:t>قال له أقبل فأقبل فقال الله تبارك وتعالى خلقتك خل</w:t>
      </w:r>
      <w:r w:rsidR="004065A9">
        <w:rPr>
          <w:rtl/>
        </w:rPr>
        <w:t xml:space="preserve">قاً </w:t>
      </w:r>
      <w:r w:rsidR="00D06E29">
        <w:rPr>
          <w:rtl/>
        </w:rPr>
        <w:t xml:space="preserve">عظيماً </w:t>
      </w:r>
      <w:r w:rsidRPr="00BF7036">
        <w:rPr>
          <w:rtl/>
        </w:rPr>
        <w:t>وكرمتك على جميع خلقي قال</w:t>
      </w:r>
      <w:r w:rsidR="00D06E29">
        <w:rPr>
          <w:rtl/>
        </w:rPr>
        <w:t xml:space="preserve"> ثمّ </w:t>
      </w:r>
      <w:r w:rsidRPr="00BF7036">
        <w:rPr>
          <w:rtl/>
        </w:rPr>
        <w:t>خلق الجهل من البحر الأجاج ظلمانيا</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أعطاهما مثل تلك الجنود</w:t>
      </w:r>
      <w:r w:rsidR="00DD7F14">
        <w:rPr>
          <w:rtl/>
        </w:rPr>
        <w:t>،</w:t>
      </w:r>
      <w:r w:rsidRPr="00BF7036">
        <w:rPr>
          <w:rtl/>
        </w:rPr>
        <w:t xml:space="preserve"> كما أوردته في كتاب البحار</w:t>
      </w:r>
      <w:r w:rsidR="00DD7F14">
        <w:rPr>
          <w:rtl/>
        </w:rPr>
        <w:t>،</w:t>
      </w:r>
      <w:r w:rsidRPr="00BF7036">
        <w:rPr>
          <w:rtl/>
        </w:rPr>
        <w:t xml:space="preserve"> والحاصل أن هذه جنود للعقل وأصحابه</w:t>
      </w:r>
      <w:r w:rsidR="00DD7F14">
        <w:rPr>
          <w:rtl/>
        </w:rPr>
        <w:t>،</w:t>
      </w:r>
      <w:r w:rsidRPr="00BF7036">
        <w:rPr>
          <w:rtl/>
        </w:rPr>
        <w:t xml:space="preserve"> وتلك عساكر للجهل وأربابه</w:t>
      </w:r>
      <w:r w:rsidR="00DD7F14">
        <w:rPr>
          <w:rtl/>
        </w:rPr>
        <w:t>،</w:t>
      </w:r>
      <w:r w:rsidRPr="00BF7036">
        <w:rPr>
          <w:rtl/>
        </w:rPr>
        <w:t xml:space="preserve"> فلو حملنا العقل على القوة الداعية إلى الخير وأفعال الحسنة والجهل على القوة الداعية إلى خلاف ذلك</w:t>
      </w:r>
      <w:r w:rsidR="00DD7F14">
        <w:rPr>
          <w:rtl/>
        </w:rPr>
        <w:t>،</w:t>
      </w:r>
      <w:r w:rsidRPr="00BF7036">
        <w:rPr>
          <w:rtl/>
        </w:rPr>
        <w:t xml:space="preserve"> فالمقصود أن الله سبحانه أعطى بحكمته الكاملة</w:t>
      </w:r>
      <w:r w:rsidR="00D06E29">
        <w:rPr>
          <w:rtl/>
        </w:rPr>
        <w:t xml:space="preserve"> كلّ </w:t>
      </w:r>
      <w:r w:rsidRPr="00BF7036">
        <w:rPr>
          <w:rtl/>
        </w:rPr>
        <w:t>مكلف قوتين داعيتين إلى الخير والشر</w:t>
      </w:r>
      <w:r w:rsidR="00DD7F14">
        <w:rPr>
          <w:rtl/>
        </w:rPr>
        <w:t>،</w:t>
      </w:r>
      <w:r w:rsidRPr="00BF7036">
        <w:rPr>
          <w:rtl/>
        </w:rPr>
        <w:t xml:space="preserve"> أحدهما العقل والأخرى الجهل</w:t>
      </w:r>
      <w:r w:rsidR="00DD7F14">
        <w:rPr>
          <w:rtl/>
        </w:rPr>
        <w:t>،</w:t>
      </w:r>
      <w:r w:rsidRPr="00BF7036">
        <w:rPr>
          <w:rtl/>
        </w:rPr>
        <w:t xml:space="preserve"> وخلق صفات حسنة تقوى العقل في دعائه إلى الخير</w:t>
      </w:r>
      <w:r w:rsidR="00DD7F14">
        <w:rPr>
          <w:rtl/>
        </w:rPr>
        <w:t>،</w:t>
      </w:r>
      <w:r w:rsidRPr="00BF7036">
        <w:rPr>
          <w:rtl/>
        </w:rPr>
        <w:t xml:space="preserve"> وخلق ضدها من رذائل تقوى الجهل في دعائه إلى الشر وقس عليه سائر المعاني.</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56727D">
        <w:rPr>
          <w:rtl/>
        </w:rPr>
        <w:t>من الروحانيين</w:t>
      </w:r>
      <w:r w:rsidR="00DD7F14">
        <w:rPr>
          <w:rtl/>
        </w:rPr>
        <w:t>:</w:t>
      </w:r>
      <w:r w:rsidRPr="0056727D">
        <w:rPr>
          <w:rtl/>
        </w:rPr>
        <w:t xml:space="preserve"> يطلق</w:t>
      </w:r>
      <w:r w:rsidRPr="00BF7036">
        <w:rPr>
          <w:rtl/>
        </w:rPr>
        <w:t xml:space="preserve"> الروحاني على الأجسام اللطيفة وعلى الجواهر المجردة إن قيل بها</w:t>
      </w:r>
      <w:r w:rsidR="00DD7F14">
        <w:rPr>
          <w:rtl/>
        </w:rPr>
        <w:t>،</w:t>
      </w:r>
      <w:r w:rsidRPr="00BF7036">
        <w:rPr>
          <w:rtl/>
        </w:rPr>
        <w:t xml:space="preserve"> قال في النهاية في الحديث</w:t>
      </w:r>
      <w:r w:rsidR="00DD7F14">
        <w:rPr>
          <w:rtl/>
        </w:rPr>
        <w:t>:</w:t>
      </w:r>
      <w:r w:rsidRPr="00BF7036">
        <w:rPr>
          <w:rtl/>
        </w:rPr>
        <w:t xml:space="preserve"> الملائكة الروحانيون يروى بضم الراء وفتحها</w:t>
      </w:r>
      <w:r w:rsidR="00DD7F14">
        <w:rPr>
          <w:rtl/>
        </w:rPr>
        <w:t>،</w:t>
      </w:r>
      <w:r w:rsidRPr="00BF7036">
        <w:rPr>
          <w:rtl/>
        </w:rPr>
        <w:t xml:space="preserve"> كأنه نسب إلى الروح والروح</w:t>
      </w:r>
      <w:r w:rsidR="00DD7F14">
        <w:rPr>
          <w:rtl/>
        </w:rPr>
        <w:t>،</w:t>
      </w:r>
      <w:r w:rsidRPr="00BF7036">
        <w:rPr>
          <w:rtl/>
        </w:rPr>
        <w:t xml:space="preserve"> وهو نسيم الروح</w:t>
      </w:r>
      <w:r w:rsidR="00DD7F14">
        <w:rPr>
          <w:rtl/>
        </w:rPr>
        <w:t>،</w:t>
      </w:r>
      <w:r w:rsidRPr="00BF7036">
        <w:rPr>
          <w:rtl/>
        </w:rPr>
        <w:t xml:space="preserve"> والألف والنون من زيادات النسب ويريد به أنهم أجسام لطيفة لا يدركهم البصر.</w:t>
      </w:r>
    </w:p>
    <w:p w:rsidR="00EB236D" w:rsidRPr="00BF7036" w:rsidRDefault="00EB236D" w:rsidP="00EB236D">
      <w:pPr>
        <w:pStyle w:val="libNormal"/>
        <w:rPr>
          <w:rtl/>
          <w:lang w:bidi="fa-IR"/>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عن يمين العرش</w:t>
      </w:r>
      <w:r w:rsidR="00DD7F14">
        <w:rPr>
          <w:rtl/>
        </w:rPr>
        <w:t>،</w:t>
      </w:r>
      <w:r w:rsidRPr="0056727D">
        <w:rPr>
          <w:rtl/>
        </w:rPr>
        <w:t xml:space="preserve"> قيل</w:t>
      </w:r>
      <w:r w:rsidRPr="00BF7036">
        <w:rPr>
          <w:rtl/>
          <w:lang w:bidi="fa-IR"/>
        </w:rPr>
        <w:t xml:space="preserve"> أي أشرف جانبيه وأقواهما وجودا.</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56727D">
        <w:rPr>
          <w:rtl/>
        </w:rPr>
        <w:t>من نوره</w:t>
      </w:r>
      <w:r w:rsidR="00DD7F14">
        <w:rPr>
          <w:rtl/>
        </w:rPr>
        <w:t>،</w:t>
      </w:r>
      <w:r w:rsidRPr="0056727D">
        <w:rPr>
          <w:rtl/>
        </w:rPr>
        <w:t xml:space="preserve"> أي من</w:t>
      </w:r>
      <w:r w:rsidRPr="00BF7036">
        <w:rPr>
          <w:rtl/>
        </w:rPr>
        <w:t xml:space="preserve"> نور منسوب إليه تعالى لشرفه أو من ذاته تعالى لا بواسطة شيء أو مادة</w:t>
      </w:r>
      <w:r w:rsidR="00DD7F14">
        <w:rPr>
          <w:rtl/>
        </w:rPr>
        <w:t>،</w:t>
      </w:r>
      <w:r w:rsidRPr="00BF7036">
        <w:rPr>
          <w:rtl/>
        </w:rPr>
        <w:t xml:space="preserve"> أو أنه لما كان سب</w:t>
      </w:r>
      <w:r w:rsidR="004065A9">
        <w:rPr>
          <w:rtl/>
        </w:rPr>
        <w:t xml:space="preserve">باً </w:t>
      </w:r>
      <w:r w:rsidRPr="00BF7036">
        <w:rPr>
          <w:rtl/>
        </w:rPr>
        <w:t>لظهور الأشياء على النفس فهو من أنوار الله سبحانه</w:t>
      </w:r>
      <w:r w:rsidR="00D06E29">
        <w:rPr>
          <w:rtl/>
        </w:rPr>
        <w:t xml:space="preserve"> الّتي </w:t>
      </w:r>
      <w:r w:rsidRPr="00BF7036">
        <w:rPr>
          <w:rtl/>
        </w:rPr>
        <w:t>جعلها سب</w:t>
      </w:r>
      <w:r w:rsidR="004065A9">
        <w:rPr>
          <w:rtl/>
        </w:rPr>
        <w:t xml:space="preserve">باً </w:t>
      </w:r>
      <w:r w:rsidRPr="00BF7036">
        <w:rPr>
          <w:rtl/>
        </w:rPr>
        <w:t>لظهورها</w:t>
      </w:r>
      <w:r w:rsidR="00DD7F14">
        <w:rPr>
          <w:rtl/>
        </w:rPr>
        <w:t>،</w:t>
      </w:r>
      <w:r w:rsidRPr="00BF7036">
        <w:rPr>
          <w:rtl/>
        </w:rPr>
        <w:t xml:space="preserve"> وقيل</w:t>
      </w:r>
      <w:r w:rsidR="00DD7F14">
        <w:rPr>
          <w:rtl/>
        </w:rPr>
        <w:t>:</w:t>
      </w:r>
      <w:r w:rsidRPr="00BF7036">
        <w:rPr>
          <w:rtl/>
        </w:rPr>
        <w:t xml:space="preserve"> من جنس نوره أي ذاته الأقدس</w:t>
      </w:r>
      <w:r w:rsidR="00DD7F14">
        <w:rPr>
          <w:rtl/>
        </w:rPr>
        <w:t>،</w:t>
      </w:r>
      <w:r w:rsidRPr="00BF7036">
        <w:rPr>
          <w:rtl/>
        </w:rPr>
        <w:t xml:space="preserve"> لكونه مجر</w:t>
      </w:r>
      <w:r w:rsidR="00D06E29">
        <w:rPr>
          <w:rtl/>
        </w:rPr>
        <w:t xml:space="preserve">داً </w:t>
      </w:r>
      <w:r w:rsidRPr="00BF7036">
        <w:rPr>
          <w:rtl/>
        </w:rPr>
        <w:t>أو من جنس النور</w:t>
      </w:r>
      <w:r w:rsidR="00B36305">
        <w:rPr>
          <w:rtl/>
        </w:rPr>
        <w:t xml:space="preserve"> الّذي </w:t>
      </w:r>
      <w:r w:rsidRPr="00BF7036">
        <w:rPr>
          <w:rtl/>
        </w:rPr>
        <w:t>خلقه وهو العقل المجرد</w:t>
      </w:r>
      <w:r w:rsidR="00DD7F14">
        <w:rPr>
          <w:rtl/>
        </w:rPr>
        <w:t>،</w:t>
      </w:r>
      <w:r w:rsidRPr="00BF7036">
        <w:rPr>
          <w:rtl/>
        </w:rPr>
        <w:t xml:space="preserve"> وهما إنما يتجهان إذا قلنا بوجود مجرد سوى الله</w:t>
      </w:r>
      <w:r w:rsidR="00DD7F14">
        <w:rPr>
          <w:rtl/>
        </w:rPr>
        <w:t>،</w:t>
      </w:r>
      <w:r w:rsidRPr="00BF7036">
        <w:rPr>
          <w:rtl/>
        </w:rPr>
        <w:t xml:space="preserve"> وبوجود العقل وقد عرفت ما فيهما.</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56727D">
        <w:rPr>
          <w:rtl/>
        </w:rPr>
        <w:t xml:space="preserve"> من البحر الأجاج</w:t>
      </w:r>
      <w:r w:rsidR="00DD7F14">
        <w:rPr>
          <w:rtl/>
        </w:rPr>
        <w:t>،</w:t>
      </w:r>
      <w:r w:rsidRPr="00BF7036">
        <w:rPr>
          <w:rtl/>
        </w:rPr>
        <w:t xml:space="preserve"> أي من المادة الظلمانية الكدرة أو بوساطتها وظلمانيته لكونه خال</w:t>
      </w:r>
      <w:r w:rsidR="00D06E29">
        <w:rPr>
          <w:rtl/>
        </w:rPr>
        <w:t xml:space="preserve">ياً </w:t>
      </w:r>
      <w:r w:rsidRPr="00BF7036">
        <w:rPr>
          <w:rtl/>
        </w:rPr>
        <w:t>من نور المعرفة</w:t>
      </w:r>
      <w:r w:rsidR="00DD7F14">
        <w:rPr>
          <w:rtl/>
        </w:rPr>
        <w:t>،</w:t>
      </w:r>
      <w:r w:rsidRPr="00BF7036">
        <w:rPr>
          <w:rtl/>
        </w:rPr>
        <w:t xml:space="preserve"> أو غير قابل للهداية أو آلة لضلالة صاحبه</w:t>
      </w:r>
      <w:r w:rsidR="00DD7F14">
        <w:rPr>
          <w:rtl/>
        </w:rPr>
        <w:t>،</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فقال له أدبر فأدبر</w:t>
      </w:r>
      <w:r w:rsidR="00D06E29">
        <w:rPr>
          <w:rtl/>
        </w:rPr>
        <w:t xml:space="preserve"> ثمّ </w:t>
      </w:r>
      <w:r w:rsidRPr="00BF7036">
        <w:rPr>
          <w:rtl/>
        </w:rPr>
        <w:t>قال له أقبل فلم يقبل فقال له استكبرت فلعنه</w:t>
      </w:r>
      <w:r w:rsidR="00D06E29">
        <w:rPr>
          <w:rtl/>
        </w:rPr>
        <w:t xml:space="preserve"> ثمّ </w:t>
      </w:r>
      <w:r w:rsidRPr="00BF7036">
        <w:rPr>
          <w:rtl/>
        </w:rPr>
        <w:t>جعل للعقل خمسة وسبعين جن</w:t>
      </w:r>
      <w:r w:rsidR="00D06E29">
        <w:rPr>
          <w:rtl/>
        </w:rPr>
        <w:t xml:space="preserve">داً </w:t>
      </w:r>
      <w:r w:rsidRPr="00BF7036">
        <w:rPr>
          <w:rtl/>
        </w:rPr>
        <w:t>فلما رأى الجهل ما أكرم الله به العقل وما أعطاه أضمر له العداوة فقال الجهل يا رب هذا خلق مثلي خلقته وكرمته وقويته وأنا ضده ولا قوة لي به فأعطني من الجند مثل ما أعطيته فقال نعم فإن عصيت بعد ذلك أخرجتك وجندك من رحمتي قال قد رضيت فأعطاه خمسة وسبعين جن</w:t>
      </w:r>
      <w:r w:rsidR="00D06E29">
        <w:rPr>
          <w:rtl/>
        </w:rPr>
        <w:t xml:space="preserve">داً </w:t>
      </w:r>
      <w:r w:rsidRPr="00BF7036">
        <w:rPr>
          <w:rtl/>
        </w:rPr>
        <w:t>فكان مما أعطى العقل من الخمسة والسبعين الجند</w:t>
      </w:r>
      <w:r>
        <w:rPr>
          <w:rtl/>
        </w:rPr>
        <w:t>.</w:t>
      </w:r>
    </w:p>
    <w:p w:rsidR="00EB236D" w:rsidRPr="00BF7036" w:rsidRDefault="00EB236D" w:rsidP="00EB236D">
      <w:pPr>
        <w:pStyle w:val="libNormal"/>
        <w:rPr>
          <w:rtl/>
        </w:rPr>
      </w:pPr>
      <w:r w:rsidRPr="00BF7036">
        <w:rPr>
          <w:rtl/>
        </w:rPr>
        <w:t>الخير وهو وزير العقل وجعل ضده الشر وهو وزير الجهل والإيمان وضده الكفر</w:t>
      </w:r>
      <w:r>
        <w:rPr>
          <w:rtl/>
        </w:rPr>
        <w:t xml:space="preserve"> -</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وعدم إقباله إلى الدرجات الرفيعة والمعارف الربانية</w:t>
      </w:r>
      <w:r w:rsidR="00DD7F14">
        <w:rPr>
          <w:rtl/>
        </w:rPr>
        <w:t>،</w:t>
      </w:r>
      <w:r w:rsidRPr="00BF7036">
        <w:rPr>
          <w:rtl/>
        </w:rPr>
        <w:t xml:space="preserve"> لعدم قابليته لذلك</w:t>
      </w:r>
      <w:r w:rsidR="00DD7F14">
        <w:rPr>
          <w:rtl/>
        </w:rPr>
        <w:t>،</w:t>
      </w:r>
      <w:r w:rsidRPr="00BF7036">
        <w:rPr>
          <w:rtl/>
        </w:rPr>
        <w:t xml:space="preserve"> أو المراد عدم إقبال من تبع هذه القوة بالإرادة</w:t>
      </w:r>
      <w:r w:rsidR="00DD7F14">
        <w:rPr>
          <w:rtl/>
        </w:rPr>
        <w:t>،</w:t>
      </w:r>
      <w:r w:rsidRPr="00BF7036">
        <w:rPr>
          <w:rtl/>
        </w:rPr>
        <w:t xml:space="preserve"> وسيأتي تحقيق القول في كتاب الإيمان والكفر إنشاء الله تعالى.</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56727D">
        <w:rPr>
          <w:rtl/>
        </w:rPr>
        <w:t>فقال الجهل</w:t>
      </w:r>
      <w:r w:rsidR="00DD7F14">
        <w:rPr>
          <w:rtl/>
        </w:rPr>
        <w:t>:</w:t>
      </w:r>
      <w:r w:rsidRPr="0056727D">
        <w:rPr>
          <w:rtl/>
        </w:rPr>
        <w:t xml:space="preserve"> أي</w:t>
      </w:r>
      <w:r w:rsidRPr="00BF7036">
        <w:rPr>
          <w:rtl/>
        </w:rPr>
        <w:t xml:space="preserve"> بلسان الحال أو حقيقة إن قلنا إنه إبليس.</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56727D">
        <w:rPr>
          <w:rtl/>
        </w:rPr>
        <w:t>فإن عصيت</w:t>
      </w:r>
      <w:r w:rsidR="00DD7F14">
        <w:rPr>
          <w:rtl/>
        </w:rPr>
        <w:t>:</w:t>
      </w:r>
      <w:r w:rsidRPr="0056727D">
        <w:rPr>
          <w:rtl/>
        </w:rPr>
        <w:t xml:space="preserve"> لا يخفى</w:t>
      </w:r>
      <w:r w:rsidRPr="00BF7036">
        <w:rPr>
          <w:rtl/>
        </w:rPr>
        <w:t xml:space="preserve"> أن هذا يلائم حمل الجهل على إبليس</w:t>
      </w:r>
      <w:r w:rsidR="00DD7F14">
        <w:rPr>
          <w:rtl/>
        </w:rPr>
        <w:t>،</w:t>
      </w:r>
      <w:r w:rsidR="00D06E29">
        <w:rPr>
          <w:rtl/>
        </w:rPr>
        <w:t xml:space="preserve"> وأمّا </w:t>
      </w:r>
      <w:r w:rsidRPr="00BF7036">
        <w:rPr>
          <w:rtl/>
        </w:rPr>
        <w:t>غيره من المعاني فيحتاج إلى التكلف</w:t>
      </w:r>
      <w:r w:rsidR="00DD7F14">
        <w:rPr>
          <w:rtl/>
        </w:rPr>
        <w:t>،</w:t>
      </w:r>
      <w:r w:rsidRPr="00BF7036">
        <w:rPr>
          <w:rtl/>
        </w:rPr>
        <w:t xml:space="preserve"> بأن يقال</w:t>
      </w:r>
      <w:r w:rsidR="00DD7F14">
        <w:rPr>
          <w:rtl/>
        </w:rPr>
        <w:t>:</w:t>
      </w:r>
      <w:r w:rsidRPr="00BF7036">
        <w:rPr>
          <w:rtl/>
        </w:rPr>
        <w:t xml:space="preserve"> الخطاب إلى أصحاب الجهل أو بأن يقال نسب العصيان والإخراج الم</w:t>
      </w:r>
      <w:r w:rsidR="004065A9">
        <w:rPr>
          <w:rtl/>
        </w:rPr>
        <w:t>تعلّق</w:t>
      </w:r>
      <w:r w:rsidRPr="00BF7036">
        <w:rPr>
          <w:rtl/>
        </w:rPr>
        <w:t>ين بأصحابه إليه مجازا.</w:t>
      </w:r>
    </w:p>
    <w:p w:rsidR="00EB236D" w:rsidRPr="00BF7036" w:rsidRDefault="00EB236D" w:rsidP="00EB236D">
      <w:pPr>
        <w:pStyle w:val="libNormal"/>
        <w:rPr>
          <w:rtl/>
        </w:rPr>
      </w:pPr>
      <w:r w:rsidRPr="0056727D">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56727D">
        <w:rPr>
          <w:rtl/>
        </w:rPr>
        <w:t>جندا</w:t>
      </w:r>
      <w:r w:rsidR="00DD7F14">
        <w:rPr>
          <w:rStyle w:val="libBold2Char"/>
          <w:rtl/>
        </w:rPr>
        <w:t>:</w:t>
      </w:r>
      <w:r w:rsidRPr="00BF7036">
        <w:rPr>
          <w:rtl/>
        </w:rPr>
        <w:t xml:space="preserve"> الجند العسكر والأعوان والأنصار</w:t>
      </w:r>
      <w:r w:rsidR="00DD7F14">
        <w:rPr>
          <w:rtl/>
        </w:rPr>
        <w:t>،</w:t>
      </w:r>
      <w:r w:rsidRPr="00BF7036">
        <w:rPr>
          <w:rtl/>
        </w:rPr>
        <w:t xml:space="preserve"> وإطلاق الجند على</w:t>
      </w:r>
      <w:r w:rsidR="00D06E29">
        <w:rPr>
          <w:rtl/>
        </w:rPr>
        <w:t xml:space="preserve"> كلّ </w:t>
      </w:r>
      <w:r w:rsidRPr="00BF7036">
        <w:rPr>
          <w:rtl/>
        </w:rPr>
        <w:t>واحد باعتبار الأقسام والشعب والتوابع</w:t>
      </w:r>
      <w:r w:rsidR="00DD7F14">
        <w:rPr>
          <w:rtl/>
        </w:rPr>
        <w:t>،</w:t>
      </w:r>
      <w:r w:rsidRPr="00BF7036">
        <w:rPr>
          <w:rtl/>
        </w:rPr>
        <w:t xml:space="preserve"> فكل واحد لكثرة أقسامه وتوابعه كأنه جند</w:t>
      </w:r>
      <w:r w:rsidR="00DD7F14">
        <w:rPr>
          <w:rtl/>
        </w:rPr>
        <w:t>،</w:t>
      </w:r>
      <w:r w:rsidR="00D06E29">
        <w:rPr>
          <w:rtl/>
        </w:rPr>
        <w:t xml:space="preserve"> ثمّ </w:t>
      </w:r>
      <w:r w:rsidRPr="00BF7036">
        <w:rPr>
          <w:rtl/>
        </w:rPr>
        <w:t>اعلم أن ما ذكر هنا من الجنود يرتقي إلى ثمانية وسبعين جندا</w:t>
      </w:r>
      <w:r w:rsidR="00DD7F14">
        <w:rPr>
          <w:rtl/>
        </w:rPr>
        <w:t>،</w:t>
      </w:r>
      <w:r w:rsidRPr="00BF7036">
        <w:rPr>
          <w:rtl/>
        </w:rPr>
        <w:t xml:space="preserve"> وفي الخصال وغيره زيادات أخر يرتقي معها إلى إحدى وثمانين</w:t>
      </w:r>
      <w:r w:rsidR="00DD7F14">
        <w:rPr>
          <w:rtl/>
        </w:rPr>
        <w:t>،</w:t>
      </w:r>
      <w:r w:rsidRPr="00BF7036">
        <w:rPr>
          <w:rtl/>
        </w:rPr>
        <w:t xml:space="preserve"> وكأنه لتكرار بعض الفقرات</w:t>
      </w:r>
      <w:r w:rsidR="004065A9">
        <w:rPr>
          <w:rtl/>
        </w:rPr>
        <w:t xml:space="preserve"> إمّا </w:t>
      </w:r>
      <w:r w:rsidRPr="00BF7036">
        <w:rPr>
          <w:rtl/>
        </w:rPr>
        <w:t xml:space="preserve">منه </w:t>
      </w:r>
      <w:r w:rsidRPr="00EB236D">
        <w:rPr>
          <w:rStyle w:val="libAlaemChar"/>
          <w:rtl/>
        </w:rPr>
        <w:t>عليه‌السلام</w:t>
      </w:r>
      <w:r w:rsidRPr="00BF7036">
        <w:rPr>
          <w:rtl/>
        </w:rPr>
        <w:t xml:space="preserve"> للتأكيد أو من النساخ</w:t>
      </w:r>
      <w:r w:rsidR="00DD7F14">
        <w:rPr>
          <w:rtl/>
        </w:rPr>
        <w:t>،</w:t>
      </w:r>
      <w:r w:rsidRPr="00BF7036">
        <w:rPr>
          <w:rtl/>
        </w:rPr>
        <w:t xml:space="preserve"> بأن يكونوا أضافوا بعض النسخ إلى الأصل</w:t>
      </w:r>
      <w:r w:rsidR="00DD7F14">
        <w:rPr>
          <w:rtl/>
        </w:rPr>
        <w:t>،</w:t>
      </w:r>
      <w:r w:rsidRPr="00BF7036">
        <w:rPr>
          <w:rtl/>
        </w:rPr>
        <w:t xml:space="preserve"> وربما تعد العبادات المذكورة في وسط الخبر أي الصلاة والصوم والجهاد واح</w:t>
      </w:r>
      <w:r w:rsidR="00D06E29">
        <w:rPr>
          <w:rtl/>
        </w:rPr>
        <w:t xml:space="preserve">داً </w:t>
      </w:r>
      <w:r w:rsidRPr="00BF7036">
        <w:rPr>
          <w:rtl/>
        </w:rPr>
        <w:t>فلا يزيد العدد.</w:t>
      </w:r>
    </w:p>
    <w:p w:rsidR="00EB236D" w:rsidRPr="00BF7036" w:rsidRDefault="00EB236D" w:rsidP="00EB236D">
      <w:pPr>
        <w:pStyle w:val="libNormal"/>
        <w:rPr>
          <w:rtl/>
        </w:rPr>
      </w:pPr>
      <w:r w:rsidRPr="002436B4">
        <w:rPr>
          <w:rtl/>
        </w:rPr>
        <w:t xml:space="preserve">قوله </w:t>
      </w:r>
      <w:r w:rsidRPr="00EB236D">
        <w:rPr>
          <w:rStyle w:val="libAlaemChar"/>
          <w:rtl/>
        </w:rPr>
        <w:t>عليه‌السلام</w:t>
      </w:r>
      <w:r w:rsidRPr="00EB236D">
        <w:rPr>
          <w:rStyle w:val="libBold2Char"/>
          <w:rtl/>
        </w:rPr>
        <w:t xml:space="preserve"> </w:t>
      </w:r>
      <w:r w:rsidRPr="002436B4">
        <w:rPr>
          <w:rtl/>
        </w:rPr>
        <w:t>الخير</w:t>
      </w:r>
      <w:r w:rsidR="00DD7F14">
        <w:rPr>
          <w:rtl/>
        </w:rPr>
        <w:t>:</w:t>
      </w:r>
      <w:r w:rsidRPr="002436B4">
        <w:rPr>
          <w:rtl/>
        </w:rPr>
        <w:t xml:space="preserve"> هو كونه</w:t>
      </w:r>
      <w:r w:rsidRPr="00BF7036">
        <w:rPr>
          <w:rtl/>
        </w:rPr>
        <w:t xml:space="preserve"> مقتض</w:t>
      </w:r>
      <w:r w:rsidR="00D06E29">
        <w:rPr>
          <w:rtl/>
        </w:rPr>
        <w:t xml:space="preserve">ياً </w:t>
      </w:r>
      <w:r w:rsidRPr="00BF7036">
        <w:rPr>
          <w:rtl/>
        </w:rPr>
        <w:t>للخيرات أو لا لإيصال الخير</w:t>
      </w:r>
      <w:r w:rsidR="004065A9">
        <w:rPr>
          <w:rtl/>
        </w:rPr>
        <w:t xml:space="preserve"> إمّا </w:t>
      </w:r>
      <w:r w:rsidRPr="00BF7036">
        <w:rPr>
          <w:rtl/>
        </w:rPr>
        <w:t>إلى نفسه أو إلى غيره</w:t>
      </w:r>
      <w:r w:rsidR="00DD7F14">
        <w:rPr>
          <w:rtl/>
        </w:rPr>
        <w:t>،</w:t>
      </w:r>
      <w:r w:rsidRPr="00BF7036">
        <w:rPr>
          <w:rtl/>
        </w:rPr>
        <w:t xml:space="preserve"> والشر يقابله بالمعنيين وسماهما وزيرين لكونهما منشأين لكل ما يذكر</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التصديق وضده الجحود والرجاء وضده القنوط والعدل وضده الجور والرضا وضده السخط والشكر وضده الكفران والطمع وضده اليأس والتوكل وضده الحرص والرأفة وضدها القسوة</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بعد هما من الجنود</w:t>
      </w:r>
      <w:r w:rsidR="00DD7F14">
        <w:rPr>
          <w:rtl/>
        </w:rPr>
        <w:t>،</w:t>
      </w:r>
      <w:r w:rsidRPr="00BF7036">
        <w:rPr>
          <w:rtl/>
        </w:rPr>
        <w:t xml:space="preserve"> فهما أميران عليها مقويان لها</w:t>
      </w:r>
      <w:r w:rsidR="00DD7F14">
        <w:rPr>
          <w:rtl/>
        </w:rPr>
        <w:t>،</w:t>
      </w:r>
      <w:r w:rsidRPr="00BF7036">
        <w:rPr>
          <w:rtl/>
        </w:rPr>
        <w:t xml:space="preserve"> وتصدر جميعها عن رأيهما.</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والتصديق</w:t>
      </w:r>
      <w:r w:rsidR="00DD7F14">
        <w:rPr>
          <w:rtl/>
        </w:rPr>
        <w:t>:</w:t>
      </w:r>
      <w:r w:rsidRPr="002436B4">
        <w:rPr>
          <w:rtl/>
        </w:rPr>
        <w:t xml:space="preserve"> لعلها من الفقرات</w:t>
      </w:r>
      <w:r w:rsidRPr="00BF7036">
        <w:rPr>
          <w:rtl/>
        </w:rPr>
        <w:t xml:space="preserve"> المكررة</w:t>
      </w:r>
      <w:r w:rsidR="00DD7F14">
        <w:rPr>
          <w:rtl/>
        </w:rPr>
        <w:t>،</w:t>
      </w:r>
      <w:r w:rsidRPr="00BF7036">
        <w:rPr>
          <w:rtl/>
        </w:rPr>
        <w:t xml:space="preserve"> ويمكن تخصيص الإيمان بما ي</w:t>
      </w:r>
      <w:r w:rsidR="004065A9">
        <w:rPr>
          <w:rtl/>
        </w:rPr>
        <w:t>تعلّق</w:t>
      </w:r>
      <w:r w:rsidRPr="00BF7036">
        <w:rPr>
          <w:rtl/>
        </w:rPr>
        <w:t xml:space="preserve"> بالأصول</w:t>
      </w:r>
      <w:r w:rsidR="00DD7F14">
        <w:rPr>
          <w:rtl/>
        </w:rPr>
        <w:t>،</w:t>
      </w:r>
      <w:r w:rsidRPr="00BF7036">
        <w:rPr>
          <w:rtl/>
        </w:rPr>
        <w:t xml:space="preserve"> والتصديق بما ي</w:t>
      </w:r>
      <w:r w:rsidR="004065A9">
        <w:rPr>
          <w:rtl/>
        </w:rPr>
        <w:t>تعلّق</w:t>
      </w:r>
      <w:r w:rsidRPr="00BF7036">
        <w:rPr>
          <w:rtl/>
        </w:rPr>
        <w:t xml:space="preserve"> بالفروع</w:t>
      </w:r>
      <w:r w:rsidR="00DD7F14">
        <w:rPr>
          <w:rtl/>
        </w:rPr>
        <w:t>،</w:t>
      </w:r>
      <w:r w:rsidRPr="00BF7036">
        <w:rPr>
          <w:rtl/>
        </w:rPr>
        <w:t xml:space="preserve"> ويحتمل أن يكون الفرق بالإجمال والتفصيل</w:t>
      </w:r>
      <w:r w:rsidR="00DD7F14">
        <w:rPr>
          <w:rtl/>
        </w:rPr>
        <w:t>،</w:t>
      </w:r>
      <w:r w:rsidRPr="00BF7036">
        <w:rPr>
          <w:rtl/>
        </w:rPr>
        <w:t xml:space="preserve"> بأن يكون الإيمان التصديق الإجمالي بما جاء به النبي </w:t>
      </w:r>
      <w:r w:rsidRPr="00EB236D">
        <w:rPr>
          <w:rStyle w:val="libAlaemChar"/>
          <w:rtl/>
        </w:rPr>
        <w:t>صلى‌الله‌عليه‌وآله‌وسلم</w:t>
      </w:r>
      <w:r w:rsidRPr="00BF7036">
        <w:rPr>
          <w:rtl/>
        </w:rPr>
        <w:t xml:space="preserve"> والتصديق الإذعان بتفاصيله</w:t>
      </w:r>
      <w:r w:rsidR="00DD7F14">
        <w:rPr>
          <w:rtl/>
        </w:rPr>
        <w:t>،</w:t>
      </w:r>
      <w:r w:rsidRPr="00BF7036">
        <w:rPr>
          <w:rtl/>
        </w:rPr>
        <w:t xml:space="preserve"> أو يقال</w:t>
      </w:r>
      <w:r w:rsidR="00DD7F14">
        <w:rPr>
          <w:rtl/>
        </w:rPr>
        <w:t>:</w:t>
      </w:r>
      <w:r w:rsidRPr="00BF7036">
        <w:rPr>
          <w:rtl/>
        </w:rPr>
        <w:t xml:space="preserve"> الإيمان هو الاعتقاد الثابت الجازم</w:t>
      </w:r>
      <w:r w:rsidR="00DD7F14">
        <w:rPr>
          <w:rtl/>
        </w:rPr>
        <w:t>،</w:t>
      </w:r>
      <w:r w:rsidRPr="00BF7036">
        <w:rPr>
          <w:rtl/>
        </w:rPr>
        <w:t xml:space="preserve"> والتصديق إظهار حقية مدعي</w:t>
      </w:r>
      <w:r w:rsidR="00D06E29">
        <w:rPr>
          <w:rtl/>
        </w:rPr>
        <w:t xml:space="preserve"> الحقّ </w:t>
      </w:r>
      <w:r w:rsidRPr="00BF7036">
        <w:rPr>
          <w:rtl/>
        </w:rPr>
        <w:t>وقبول قوله.</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والرجاء</w:t>
      </w:r>
      <w:r w:rsidR="00DD7F14">
        <w:rPr>
          <w:rtl/>
        </w:rPr>
        <w:t>،</w:t>
      </w:r>
      <w:r w:rsidRPr="002436B4">
        <w:rPr>
          <w:rtl/>
        </w:rPr>
        <w:t xml:space="preserve"> هو</w:t>
      </w:r>
      <w:r w:rsidRPr="00BF7036">
        <w:rPr>
          <w:rtl/>
        </w:rPr>
        <w:t xml:space="preserve"> بالقصر والمد</w:t>
      </w:r>
      <w:r w:rsidR="00DD7F14">
        <w:rPr>
          <w:rtl/>
        </w:rPr>
        <w:t>:</w:t>
      </w:r>
      <w:r w:rsidRPr="00BF7036">
        <w:rPr>
          <w:rtl/>
        </w:rPr>
        <w:t xml:space="preserve"> توقع رحمة الله في الدنيا والآخرة.</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والعدل</w:t>
      </w:r>
      <w:r w:rsidR="00DD7F14">
        <w:rPr>
          <w:rStyle w:val="libBold2Char"/>
          <w:rtl/>
        </w:rPr>
        <w:t>:</w:t>
      </w:r>
      <w:r w:rsidRPr="00BF7036">
        <w:rPr>
          <w:rtl/>
        </w:rPr>
        <w:t xml:space="preserve"> أي التوسط في جميع الأمور بين الإفراط والتفريط</w:t>
      </w:r>
      <w:r w:rsidR="00DD7F14">
        <w:rPr>
          <w:rtl/>
        </w:rPr>
        <w:t>،</w:t>
      </w:r>
      <w:r w:rsidRPr="00BF7036">
        <w:rPr>
          <w:rtl/>
        </w:rPr>
        <w:t xml:space="preserve"> أو المعنى المعروف وهو داخل في الأول.</w:t>
      </w:r>
    </w:p>
    <w:p w:rsidR="00EB236D" w:rsidRPr="00BF7036" w:rsidRDefault="00EB236D" w:rsidP="00EB236D">
      <w:pPr>
        <w:pStyle w:val="libNormal"/>
        <w:rPr>
          <w:rtl/>
          <w:lang w:bidi="fa-IR"/>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والرضا</w:t>
      </w:r>
      <w:r w:rsidR="00DD7F14">
        <w:rPr>
          <w:rStyle w:val="libBold2Char"/>
          <w:rtl/>
        </w:rPr>
        <w:t>:</w:t>
      </w:r>
      <w:r w:rsidRPr="00BF7036">
        <w:rPr>
          <w:rtl/>
          <w:lang w:bidi="fa-IR"/>
        </w:rPr>
        <w:t xml:space="preserve"> أي بقضاء الله.</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والشكر</w:t>
      </w:r>
      <w:r w:rsidR="00DD7F14">
        <w:rPr>
          <w:rStyle w:val="libBold2Char"/>
          <w:rtl/>
        </w:rPr>
        <w:t>:</w:t>
      </w:r>
      <w:r w:rsidRPr="00BF7036">
        <w:rPr>
          <w:rtl/>
        </w:rPr>
        <w:t xml:space="preserve"> أي شكره تعالى على نعمه بالقلب واللسان</w:t>
      </w:r>
      <w:r w:rsidR="00DD7F14">
        <w:rPr>
          <w:rtl/>
        </w:rPr>
        <w:t>،</w:t>
      </w:r>
      <w:r w:rsidRPr="00BF7036">
        <w:rPr>
          <w:rtl/>
        </w:rPr>
        <w:t xml:space="preserve"> والأركان</w:t>
      </w:r>
      <w:r w:rsidR="00DD7F14">
        <w:rPr>
          <w:rtl/>
        </w:rPr>
        <w:t>،</w:t>
      </w:r>
      <w:r w:rsidRPr="00BF7036">
        <w:rPr>
          <w:rtl/>
        </w:rPr>
        <w:t xml:space="preserve"> أو الأعم من شكره وشكر غيره من وسائط النعم.</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2436B4">
        <w:rPr>
          <w:rtl/>
        </w:rPr>
        <w:t>والطمع</w:t>
      </w:r>
      <w:r w:rsidR="00DD7F14">
        <w:rPr>
          <w:rStyle w:val="libBold2Char"/>
          <w:rtl/>
        </w:rPr>
        <w:t>:</w:t>
      </w:r>
      <w:r w:rsidRPr="00BF7036">
        <w:rPr>
          <w:rtl/>
        </w:rPr>
        <w:t xml:space="preserve"> لعله تكرار للرجاء</w:t>
      </w:r>
      <w:r w:rsidR="00DD7F14">
        <w:rPr>
          <w:rtl/>
        </w:rPr>
        <w:t>،</w:t>
      </w:r>
      <w:r w:rsidRPr="00BF7036">
        <w:rPr>
          <w:rtl/>
        </w:rPr>
        <w:t xml:space="preserve"> ويمكن أن يخص الرجاء بالأمور الأخروية</w:t>
      </w:r>
      <w:r w:rsidR="00DD7F14">
        <w:rPr>
          <w:rtl/>
        </w:rPr>
        <w:t>،</w:t>
      </w:r>
      <w:r w:rsidRPr="00BF7036">
        <w:rPr>
          <w:rtl/>
        </w:rPr>
        <w:t xml:space="preserve"> والطمع بالفوائد الدنيوية أو الرجاء بما يكون باستحقاق والطمع بغيره</w:t>
      </w:r>
      <w:r w:rsidR="00DD7F14">
        <w:rPr>
          <w:rtl/>
        </w:rPr>
        <w:t>،</w:t>
      </w:r>
      <w:r w:rsidRPr="00BF7036">
        <w:rPr>
          <w:rtl/>
        </w:rPr>
        <w:t xml:space="preserve"> أو يكون المراد بالطمع طمع ما في أيدي الناس بأن يكون من جنود الجهل</w:t>
      </w:r>
      <w:r w:rsidR="00DD7F14">
        <w:rPr>
          <w:rtl/>
        </w:rPr>
        <w:t>،</w:t>
      </w:r>
      <w:r w:rsidRPr="00BF7036">
        <w:rPr>
          <w:rtl/>
        </w:rPr>
        <w:t xml:space="preserve"> أورد على خلاف الترتيب ولا يخفى بعده.</w:t>
      </w:r>
    </w:p>
    <w:p w:rsidR="00EB236D" w:rsidRPr="00BF7036"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والتوكل</w:t>
      </w:r>
      <w:r w:rsidR="00DD7F14">
        <w:rPr>
          <w:rtl/>
        </w:rPr>
        <w:t>:</w:t>
      </w:r>
      <w:r w:rsidRPr="00BF7036">
        <w:rPr>
          <w:rtl/>
        </w:rPr>
        <w:t xml:space="preserve"> هو الاعتماد على الله تعالى والإيمان بأن النعم كلها من عنده تعالى</w:t>
      </w:r>
      <w:r w:rsidR="00DD7F14">
        <w:rPr>
          <w:rtl/>
        </w:rPr>
        <w:t>،</w:t>
      </w:r>
      <w:r w:rsidRPr="00BF7036">
        <w:rPr>
          <w:rtl/>
        </w:rPr>
        <w:t xml:space="preserve"> فمن اتصف به يجمل في الطلب</w:t>
      </w:r>
      <w:r w:rsidR="00DD7F14">
        <w:rPr>
          <w:rtl/>
        </w:rPr>
        <w:t>،</w:t>
      </w:r>
      <w:r w:rsidRPr="00BF7036">
        <w:rPr>
          <w:rtl/>
        </w:rPr>
        <w:t xml:space="preserve"> ويكون اعتماده عليه تعالى لا على طلبه وكسبه</w:t>
      </w:r>
      <w:r w:rsidR="00DD7F14">
        <w:rPr>
          <w:rtl/>
        </w:rPr>
        <w:t>،</w:t>
      </w:r>
      <w:r w:rsidRPr="00BF7036">
        <w:rPr>
          <w:rtl/>
        </w:rPr>
        <w:t xml:space="preserve"> فيقابله الحرص</w:t>
      </w:r>
      <w:r w:rsidR="00DD7F14">
        <w:rPr>
          <w:rtl/>
        </w:rPr>
        <w:t>،</w:t>
      </w:r>
      <w:r w:rsidRPr="00BF7036">
        <w:rPr>
          <w:rtl/>
        </w:rPr>
        <w:t xml:space="preserve"> والحرص هنا من فعل الجوارح</w:t>
      </w:r>
      <w:r w:rsidR="00DD7F14">
        <w:rPr>
          <w:rtl/>
        </w:rPr>
        <w:t>،</w:t>
      </w:r>
      <w:r w:rsidRPr="00BF7036">
        <w:rPr>
          <w:rtl/>
        </w:rPr>
        <w:t xml:space="preserve"> وفيما سيأتي مقابل القنوع من فعل القلب وهو الهم والحزن على عدم وجدان الزائد</w:t>
      </w:r>
      <w:r w:rsidR="00DD7F14">
        <w:rPr>
          <w:rtl/>
        </w:rPr>
        <w:t>،</w:t>
      </w:r>
      <w:r w:rsidRPr="00BF7036">
        <w:rPr>
          <w:rtl/>
        </w:rPr>
        <w:t xml:space="preserve"> وفي بعض النسخ</w:t>
      </w:r>
    </w:p>
    <w:p w:rsidR="00EB236D" w:rsidRDefault="00EB236D" w:rsidP="00EB236D">
      <w:pPr>
        <w:pStyle w:val="libNormal"/>
        <w:rPr>
          <w:rtl/>
        </w:rPr>
      </w:pPr>
      <w:r>
        <w:rPr>
          <w:rtl/>
        </w:rPr>
        <w:br w:type="page"/>
      </w:r>
    </w:p>
    <w:p w:rsidR="00EB236D" w:rsidRPr="00BF7036" w:rsidRDefault="00EB236D" w:rsidP="00EB236D">
      <w:pPr>
        <w:pStyle w:val="libNormal"/>
        <w:rPr>
          <w:rtl/>
        </w:rPr>
      </w:pPr>
      <w:r>
        <w:rPr>
          <w:rtl/>
        </w:rPr>
        <w:lastRenderedPageBreak/>
        <w:t>و</w:t>
      </w:r>
      <w:r w:rsidRPr="00BF7036">
        <w:rPr>
          <w:rtl/>
        </w:rPr>
        <w:t>الرحمة وضدها الغضب والعلم وضده الجهل والفهم وضده الحمق والعفة وضدها التهتك والزهد وضده الرغبة والرفق وضده الخرق والرهبة وضده الجرأة والتواضع وضده الكبر والتؤدة وضدها التسرع والحلم وضدها السفه</w:t>
      </w:r>
      <w:r>
        <w:rPr>
          <w:rtl/>
        </w:rPr>
        <w:t xml:space="preserve"> - </w:t>
      </w:r>
      <w:r w:rsidRPr="00BF7036">
        <w:rPr>
          <w:rtl/>
        </w:rPr>
        <w:t>والصمت وضده الهذر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هنا بالضاد المعجمة</w:t>
      </w:r>
      <w:r w:rsidR="00DD7F14">
        <w:rPr>
          <w:rtl/>
        </w:rPr>
        <w:t>،</w:t>
      </w:r>
      <w:r w:rsidRPr="00BF7036">
        <w:rPr>
          <w:rtl/>
        </w:rPr>
        <w:t xml:space="preserve"> ومعناه الهم والحزن فينعكس الأمر.</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والرحمة</w:t>
      </w:r>
      <w:r w:rsidR="00DD7F14">
        <w:rPr>
          <w:rtl/>
        </w:rPr>
        <w:t>:</w:t>
      </w:r>
      <w:r w:rsidRPr="002436B4">
        <w:rPr>
          <w:rtl/>
        </w:rPr>
        <w:t xml:space="preserve"> لعلها</w:t>
      </w:r>
      <w:r w:rsidR="00D06E29">
        <w:rPr>
          <w:rtl/>
        </w:rPr>
        <w:t xml:space="preserve"> أيضاً </w:t>
      </w:r>
      <w:r w:rsidRPr="00BF7036">
        <w:rPr>
          <w:rtl/>
        </w:rPr>
        <w:t>من المكررات لقربها من معنى الرأفة ويمكن أن يكون المراد بالرأفة</w:t>
      </w:r>
      <w:r w:rsidR="00DD7F14">
        <w:rPr>
          <w:rtl/>
        </w:rPr>
        <w:t>:</w:t>
      </w:r>
      <w:r w:rsidRPr="00BF7036">
        <w:rPr>
          <w:rtl/>
        </w:rPr>
        <w:t xml:space="preserve"> الحالة</w:t>
      </w:r>
      <w:r w:rsidR="00DD7F14">
        <w:rPr>
          <w:rtl/>
        </w:rPr>
        <w:t>،</w:t>
      </w:r>
      <w:r w:rsidRPr="00BF7036">
        <w:rPr>
          <w:rtl/>
        </w:rPr>
        <w:t xml:space="preserve"> وبالرحمة ثمرتها</w:t>
      </w:r>
      <w:r w:rsidR="00DD7F14">
        <w:rPr>
          <w:rtl/>
        </w:rPr>
        <w:t>،</w:t>
      </w:r>
      <w:r w:rsidRPr="00BF7036">
        <w:rPr>
          <w:rtl/>
        </w:rPr>
        <w:t xml:space="preserve"> قال بعض الأفاضل</w:t>
      </w:r>
      <w:r w:rsidR="00DD7F14">
        <w:rPr>
          <w:rtl/>
        </w:rPr>
        <w:t>:</w:t>
      </w:r>
      <w:r w:rsidRPr="00BF7036">
        <w:rPr>
          <w:rtl/>
        </w:rPr>
        <w:t xml:space="preserve"> الرأفة</w:t>
      </w:r>
      <w:r w:rsidR="00DD7F14">
        <w:rPr>
          <w:rtl/>
        </w:rPr>
        <w:t>:</w:t>
      </w:r>
      <w:r w:rsidRPr="00BF7036">
        <w:rPr>
          <w:rtl/>
        </w:rPr>
        <w:t xml:space="preserve"> هي العطوفة الناشئة عن الرقة</w:t>
      </w:r>
      <w:r w:rsidR="00DD7F14">
        <w:rPr>
          <w:rtl/>
        </w:rPr>
        <w:t>،</w:t>
      </w:r>
      <w:r w:rsidRPr="00BF7036">
        <w:rPr>
          <w:rtl/>
        </w:rPr>
        <w:t xml:space="preserve"> ومقابلها القسوة</w:t>
      </w:r>
      <w:r w:rsidR="00DD7F14">
        <w:rPr>
          <w:rtl/>
        </w:rPr>
        <w:t>،</w:t>
      </w:r>
      <w:r w:rsidRPr="00BF7036">
        <w:rPr>
          <w:rtl/>
        </w:rPr>
        <w:t xml:space="preserve"> والرحمة هي الميل النفساني الموجب للعفو والتجاوز ومقابله الغضب.</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والفهم</w:t>
      </w:r>
      <w:r w:rsidR="00DD7F14">
        <w:rPr>
          <w:rStyle w:val="libBold2Char"/>
          <w:rtl/>
        </w:rPr>
        <w:t>:</w:t>
      </w:r>
      <w:r w:rsidR="004065A9">
        <w:rPr>
          <w:rtl/>
        </w:rPr>
        <w:t xml:space="preserve"> إمّا </w:t>
      </w:r>
      <w:r w:rsidRPr="00BF7036">
        <w:rPr>
          <w:rtl/>
        </w:rPr>
        <w:t>المراد به حالة للنفس تقتضي سرعة إدراك الأمور</w:t>
      </w:r>
      <w:r w:rsidR="00DD7F14">
        <w:rPr>
          <w:rtl/>
        </w:rPr>
        <w:t>،</w:t>
      </w:r>
      <w:r w:rsidRPr="00BF7036">
        <w:rPr>
          <w:rtl/>
        </w:rPr>
        <w:t xml:space="preserve"> والعلم بدقائق المسائل</w:t>
      </w:r>
      <w:r w:rsidR="00DD7F14">
        <w:rPr>
          <w:rtl/>
        </w:rPr>
        <w:t>،</w:t>
      </w:r>
      <w:r w:rsidRPr="00BF7036">
        <w:rPr>
          <w:rtl/>
        </w:rPr>
        <w:t xml:space="preserve"> أو أصل الإدراك فيخص بالحكمة العملية</w:t>
      </w:r>
      <w:r w:rsidR="00DD7F14">
        <w:rPr>
          <w:rtl/>
        </w:rPr>
        <w:t>،</w:t>
      </w:r>
      <w:r w:rsidRPr="00BF7036">
        <w:rPr>
          <w:rtl/>
        </w:rPr>
        <w:t xml:space="preserve"> والعلم بالنظرية</w:t>
      </w:r>
      <w:r w:rsidR="00DD7F14">
        <w:rPr>
          <w:rtl/>
        </w:rPr>
        <w:t>،</w:t>
      </w:r>
      <w:r w:rsidRPr="00BF7036">
        <w:rPr>
          <w:rtl/>
        </w:rPr>
        <w:t xml:space="preserve"> أو الفهم بالأمور الجزئية</w:t>
      </w:r>
      <w:r w:rsidR="00DD7F14">
        <w:rPr>
          <w:rtl/>
        </w:rPr>
        <w:t>،</w:t>
      </w:r>
      <w:r w:rsidRPr="00BF7036">
        <w:rPr>
          <w:rtl/>
        </w:rPr>
        <w:t xml:space="preserve"> والعلم بالكلية.</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والعفة</w:t>
      </w:r>
      <w:r w:rsidR="00DD7F14">
        <w:rPr>
          <w:rtl/>
        </w:rPr>
        <w:t>:</w:t>
      </w:r>
      <w:r w:rsidRPr="002436B4">
        <w:rPr>
          <w:rtl/>
        </w:rPr>
        <w:t xml:space="preserve"> هي</w:t>
      </w:r>
      <w:r w:rsidRPr="00BF7036">
        <w:rPr>
          <w:rtl/>
        </w:rPr>
        <w:t xml:space="preserve"> منع البطن والفرج عن المحرمات والشبهات</w:t>
      </w:r>
      <w:r w:rsidR="00DD7F14">
        <w:rPr>
          <w:rtl/>
        </w:rPr>
        <w:t>،</w:t>
      </w:r>
      <w:r w:rsidRPr="00BF7036">
        <w:rPr>
          <w:rtl/>
        </w:rPr>
        <w:t xml:space="preserve"> ومقابلها التهتك وعدم المبالاة بهتك ستره في ارتكاب المحرمات.</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والرفق</w:t>
      </w:r>
      <w:r w:rsidR="00DD7F14">
        <w:rPr>
          <w:rtl/>
        </w:rPr>
        <w:t>:</w:t>
      </w:r>
      <w:r w:rsidRPr="002436B4">
        <w:rPr>
          <w:rtl/>
        </w:rPr>
        <w:t xml:space="preserve"> هو حسن</w:t>
      </w:r>
      <w:r w:rsidRPr="00BF7036">
        <w:rPr>
          <w:rtl/>
        </w:rPr>
        <w:t xml:space="preserve"> الصنيعة والملائمة</w:t>
      </w:r>
      <w:r w:rsidR="00DD7F14">
        <w:rPr>
          <w:rtl/>
        </w:rPr>
        <w:t>،</w:t>
      </w:r>
      <w:r w:rsidRPr="00BF7036">
        <w:rPr>
          <w:rtl/>
        </w:rPr>
        <w:t xml:space="preserve"> وضده الخرق</w:t>
      </w:r>
      <w:r w:rsidR="00DD7F14">
        <w:rPr>
          <w:rtl/>
        </w:rPr>
        <w:t>،</w:t>
      </w:r>
      <w:r w:rsidRPr="00BF7036">
        <w:rPr>
          <w:rtl/>
        </w:rPr>
        <w:t xml:space="preserve"> قال في القاموس</w:t>
      </w:r>
      <w:r w:rsidR="00DD7F14">
        <w:rPr>
          <w:rtl/>
        </w:rPr>
        <w:t>:</w:t>
      </w:r>
      <w:r w:rsidRPr="00BF7036">
        <w:rPr>
          <w:rtl/>
        </w:rPr>
        <w:t xml:space="preserve"> الخرق بالضم وبالتحريك ضد الرفق</w:t>
      </w:r>
      <w:r w:rsidR="00DD7F14">
        <w:rPr>
          <w:rtl/>
        </w:rPr>
        <w:t>،</w:t>
      </w:r>
      <w:r w:rsidRPr="00BF7036">
        <w:rPr>
          <w:rtl/>
        </w:rPr>
        <w:t xml:space="preserve"> وأن لا يحسن العمل والتصرف في الأمور.</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والرهبة</w:t>
      </w:r>
      <w:r w:rsidR="00DD7F14">
        <w:rPr>
          <w:rtl/>
        </w:rPr>
        <w:t>:</w:t>
      </w:r>
      <w:r w:rsidRPr="002436B4">
        <w:rPr>
          <w:rtl/>
        </w:rPr>
        <w:t xml:space="preserve"> أي</w:t>
      </w:r>
      <w:r w:rsidRPr="00BF7036">
        <w:rPr>
          <w:rtl/>
        </w:rPr>
        <w:t xml:space="preserve"> الخوف من الله ومن عقابه أو من الخلق أو من النفس والشيطان</w:t>
      </w:r>
      <w:r w:rsidR="00DD7F14">
        <w:rPr>
          <w:rtl/>
        </w:rPr>
        <w:t>،</w:t>
      </w:r>
      <w:r w:rsidRPr="00BF7036">
        <w:rPr>
          <w:rtl/>
        </w:rPr>
        <w:t xml:space="preserve"> والأولى التعميم ليشمل الخوف عن</w:t>
      </w:r>
      <w:r w:rsidR="00D06E29">
        <w:rPr>
          <w:rtl/>
        </w:rPr>
        <w:t xml:space="preserve"> كلّ </w:t>
      </w:r>
      <w:r w:rsidRPr="00BF7036">
        <w:rPr>
          <w:rtl/>
        </w:rPr>
        <w:t>ما يضر بالدين أو الدنيا.</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والتؤدة</w:t>
      </w:r>
      <w:r w:rsidR="00DD7F14">
        <w:rPr>
          <w:rtl/>
        </w:rPr>
        <w:t>:</w:t>
      </w:r>
      <w:r w:rsidRPr="00BF7036">
        <w:rPr>
          <w:rtl/>
        </w:rPr>
        <w:t xml:space="preserve"> هي بضم التاء وفتح الهمزة وسكونها</w:t>
      </w:r>
      <w:r w:rsidR="00DD7F14">
        <w:rPr>
          <w:rtl/>
        </w:rPr>
        <w:t>:</w:t>
      </w:r>
      <w:r w:rsidRPr="00BF7036">
        <w:rPr>
          <w:rtl/>
        </w:rPr>
        <w:t xml:space="preserve"> الرزانة والتأني أي عدم المبادرة إلى الأمور بلا </w:t>
      </w:r>
      <w:r w:rsidR="00D06E29">
        <w:rPr>
          <w:rtl/>
        </w:rPr>
        <w:t>تفكّر</w:t>
      </w:r>
      <w:r w:rsidR="00DD7F14">
        <w:rPr>
          <w:rtl/>
        </w:rPr>
        <w:t>،</w:t>
      </w:r>
      <w:r w:rsidRPr="00BF7036">
        <w:rPr>
          <w:rtl/>
        </w:rPr>
        <w:t xml:space="preserve"> فإنها توجب الوقوع في المهالك.</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والصمت</w:t>
      </w:r>
      <w:r w:rsidR="00DD7F14">
        <w:rPr>
          <w:rtl/>
        </w:rPr>
        <w:t>:</w:t>
      </w:r>
      <w:r w:rsidRPr="002436B4">
        <w:rPr>
          <w:rtl/>
        </w:rPr>
        <w:t xml:space="preserve"> أي السكوت</w:t>
      </w:r>
      <w:r w:rsidR="00D06E29">
        <w:rPr>
          <w:rtl/>
        </w:rPr>
        <w:t xml:space="preserve"> عمّا </w:t>
      </w:r>
      <w:r w:rsidRPr="00BF7036">
        <w:rPr>
          <w:rtl/>
        </w:rPr>
        <w:t>لا يحتاج إليه ولا طائل فيه</w:t>
      </w:r>
      <w:r w:rsidR="00DD7F14">
        <w:rPr>
          <w:rtl/>
        </w:rPr>
        <w:t>،</w:t>
      </w:r>
      <w:r w:rsidRPr="00BF7036">
        <w:rPr>
          <w:rtl/>
        </w:rPr>
        <w:t xml:space="preserve"> وضده الهذر</w:t>
      </w:r>
      <w:r w:rsidR="00DD7F14">
        <w:rPr>
          <w:rtl/>
        </w:rPr>
        <w:t>،</w:t>
      </w:r>
      <w:r w:rsidRPr="00BF7036">
        <w:rPr>
          <w:rtl/>
        </w:rPr>
        <w:t xml:space="preserve"> قال في القاموس</w:t>
      </w:r>
      <w:r w:rsidR="00DD7F14">
        <w:rPr>
          <w:rtl/>
        </w:rPr>
        <w:t>:</w:t>
      </w:r>
      <w:r w:rsidRPr="00BF7036">
        <w:rPr>
          <w:rtl/>
        </w:rPr>
        <w:t xml:space="preserve"> هذر كلامه كفرح كثر من الخطإ والباطل</w:t>
      </w:r>
      <w:r w:rsidR="00DD7F14">
        <w:rPr>
          <w:rtl/>
        </w:rPr>
        <w:t>،</w:t>
      </w:r>
      <w:r w:rsidRPr="00BF7036">
        <w:rPr>
          <w:rtl/>
        </w:rPr>
        <w:t xml:space="preserve"> والهذر محركة</w:t>
      </w:r>
    </w:p>
    <w:p w:rsidR="00EB236D" w:rsidRDefault="00EB236D" w:rsidP="00EB236D">
      <w:pPr>
        <w:pStyle w:val="libNormal"/>
        <w:rPr>
          <w:rtl/>
        </w:rPr>
      </w:pPr>
      <w:r>
        <w:rPr>
          <w:rtl/>
        </w:rPr>
        <w:br w:type="page"/>
      </w:r>
    </w:p>
    <w:p w:rsidR="00EB236D" w:rsidRPr="00BF7036" w:rsidRDefault="00EB236D" w:rsidP="00EB236D">
      <w:pPr>
        <w:pStyle w:val="libNormal"/>
        <w:rPr>
          <w:rtl/>
        </w:rPr>
      </w:pPr>
      <w:r>
        <w:rPr>
          <w:rtl/>
        </w:rPr>
        <w:lastRenderedPageBreak/>
        <w:t>و</w:t>
      </w:r>
      <w:r w:rsidRPr="00BF7036">
        <w:rPr>
          <w:rtl/>
        </w:rPr>
        <w:t>الاستسلام وضده الاستكبار والتسليم وضده الشك والصبر وضده الجزع والصفح وضده الانتقام والغنى وضده الفقر والتذكر وضده السهو والحفظ وضده النسيان والتعطف وضده القطيعة والقنوع وضده الحرص والمؤاساة وضدها المنع والمودة وضدها العداوة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الكثير الرديء أو سقط الكلام.</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2436B4">
        <w:rPr>
          <w:rtl/>
        </w:rPr>
        <w:t>والاستسلام</w:t>
      </w:r>
      <w:r w:rsidR="00DD7F14">
        <w:rPr>
          <w:rtl/>
        </w:rPr>
        <w:t>:</w:t>
      </w:r>
      <w:r w:rsidRPr="00BF7036">
        <w:rPr>
          <w:rtl/>
        </w:rPr>
        <w:t xml:space="preserve"> أي الانقياد لله تعالى فيما يأمر وينهى</w:t>
      </w:r>
      <w:r w:rsidR="00DD7F14">
        <w:rPr>
          <w:rtl/>
        </w:rPr>
        <w:t>،</w:t>
      </w:r>
      <w:r w:rsidRPr="00BF7036">
        <w:rPr>
          <w:rtl/>
        </w:rPr>
        <w:t xml:space="preserve"> والتسليم انقياد </w:t>
      </w:r>
      <w:r w:rsidR="00D06E29">
        <w:rPr>
          <w:rtl/>
        </w:rPr>
        <w:t xml:space="preserve">أئمّة الحقّ </w:t>
      </w:r>
      <w:r w:rsidRPr="00BF7036">
        <w:rPr>
          <w:rtl/>
        </w:rPr>
        <w:t xml:space="preserve">وإذعان ما يصدر عنهم </w:t>
      </w:r>
      <w:r w:rsidRPr="00EB236D">
        <w:rPr>
          <w:rStyle w:val="libAlaemChar"/>
          <w:rtl/>
        </w:rPr>
        <w:t>عليه‌السلام</w:t>
      </w:r>
      <w:r w:rsidR="00DD7F14">
        <w:rPr>
          <w:rtl/>
        </w:rPr>
        <w:t>،</w:t>
      </w:r>
      <w:r w:rsidRPr="00BF7036">
        <w:rPr>
          <w:rtl/>
        </w:rPr>
        <w:t xml:space="preserve"> ويصعب على الأذهان قبوله</w:t>
      </w:r>
      <w:r w:rsidR="00DD7F14">
        <w:rPr>
          <w:rtl/>
        </w:rPr>
        <w:t>،</w:t>
      </w:r>
      <w:r w:rsidRPr="00BF7036">
        <w:rPr>
          <w:rtl/>
        </w:rPr>
        <w:t xml:space="preserve"> وقال بعض الأفاضل</w:t>
      </w:r>
      <w:r w:rsidR="00DD7F14">
        <w:rPr>
          <w:rtl/>
        </w:rPr>
        <w:t>:</w:t>
      </w:r>
      <w:r w:rsidRPr="00BF7036">
        <w:rPr>
          <w:rtl/>
        </w:rPr>
        <w:t xml:space="preserve"> الاستسلام هو الانقياد</w:t>
      </w:r>
      <w:r w:rsidR="00DD7F14">
        <w:rPr>
          <w:rtl/>
        </w:rPr>
        <w:t>،</w:t>
      </w:r>
      <w:r w:rsidRPr="00BF7036">
        <w:rPr>
          <w:rtl/>
        </w:rPr>
        <w:t xml:space="preserve"> ويشتمل على شيئين</w:t>
      </w:r>
      <w:r w:rsidR="00DD7F14">
        <w:rPr>
          <w:rtl/>
        </w:rPr>
        <w:t>:</w:t>
      </w:r>
      <w:r w:rsidRPr="00BF7036">
        <w:rPr>
          <w:rtl/>
        </w:rPr>
        <w:t xml:space="preserve"> الخضوع والتصديق</w:t>
      </w:r>
      <w:r w:rsidR="00DD7F14">
        <w:rPr>
          <w:rtl/>
        </w:rPr>
        <w:t>،</w:t>
      </w:r>
      <w:r w:rsidRPr="00BF7036">
        <w:rPr>
          <w:rtl/>
        </w:rPr>
        <w:t xml:space="preserve"> وكذا التسليم</w:t>
      </w:r>
      <w:r w:rsidR="00DD7F14">
        <w:rPr>
          <w:rtl/>
        </w:rPr>
        <w:t>،</w:t>
      </w:r>
      <w:r w:rsidRPr="00BF7036">
        <w:rPr>
          <w:rtl/>
        </w:rPr>
        <w:t xml:space="preserve"> فباعتبار الأول عبر عنه بالاستسلام</w:t>
      </w:r>
      <w:r w:rsidR="00DD7F14">
        <w:rPr>
          <w:rtl/>
        </w:rPr>
        <w:t>،</w:t>
      </w:r>
      <w:r w:rsidRPr="00BF7036">
        <w:rPr>
          <w:rtl/>
        </w:rPr>
        <w:t xml:space="preserve"> وجعل مقابله الاستكبار</w:t>
      </w:r>
      <w:r w:rsidR="00DD7F14">
        <w:rPr>
          <w:rtl/>
        </w:rPr>
        <w:t>،</w:t>
      </w:r>
      <w:r w:rsidRPr="00BF7036">
        <w:rPr>
          <w:rtl/>
        </w:rPr>
        <w:t xml:space="preserve"> وباعتبار الثاني عبر عنه بالتسليم وجعل مقابله الشك.</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2436B4">
        <w:rPr>
          <w:rtl/>
        </w:rPr>
        <w:t>والغنى</w:t>
      </w:r>
      <w:r w:rsidR="00DD7F14">
        <w:rPr>
          <w:rStyle w:val="libBold2Char"/>
          <w:rtl/>
        </w:rPr>
        <w:t>:</w:t>
      </w:r>
      <w:r w:rsidRPr="00BF7036">
        <w:rPr>
          <w:rtl/>
        </w:rPr>
        <w:t xml:space="preserve"> المراد بالغنى غنى النفس والاستغناء عن الخلق</w:t>
      </w:r>
      <w:r w:rsidR="00DD7F14">
        <w:rPr>
          <w:rtl/>
        </w:rPr>
        <w:t>،</w:t>
      </w:r>
      <w:r w:rsidRPr="00BF7036">
        <w:rPr>
          <w:rtl/>
        </w:rPr>
        <w:t xml:space="preserve"> لا الغنى بالمال فإنه غال</w:t>
      </w:r>
      <w:r w:rsidR="004065A9">
        <w:rPr>
          <w:rtl/>
        </w:rPr>
        <w:t xml:space="preserve">باً </w:t>
      </w:r>
      <w:r w:rsidRPr="00BF7036">
        <w:rPr>
          <w:rtl/>
        </w:rPr>
        <w:t>مع أهل الجهل</w:t>
      </w:r>
      <w:r w:rsidR="00DD7F14">
        <w:rPr>
          <w:rtl/>
        </w:rPr>
        <w:t>،</w:t>
      </w:r>
      <w:r w:rsidRPr="00BF7036">
        <w:rPr>
          <w:rtl/>
        </w:rPr>
        <w:t xml:space="preserve"> وضده الفقر إلى الناس والتوصل بهم في الأمور.</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2436B4">
        <w:rPr>
          <w:rtl/>
        </w:rPr>
        <w:t>والتذكر</w:t>
      </w:r>
      <w:r w:rsidR="00DD7F14">
        <w:rPr>
          <w:rStyle w:val="libBold2Char"/>
          <w:rtl/>
        </w:rPr>
        <w:t>:</w:t>
      </w:r>
      <w:r w:rsidRPr="00BF7036">
        <w:rPr>
          <w:rtl/>
        </w:rPr>
        <w:t xml:space="preserve"> لما كان السهو عبارة عن زوال الصورة عن المدركة لا الحافظة أطلق في مقابله التذكر</w:t>
      </w:r>
      <w:r w:rsidR="00B36305">
        <w:rPr>
          <w:rtl/>
        </w:rPr>
        <w:t xml:space="preserve"> الّذي </w:t>
      </w:r>
      <w:r w:rsidRPr="00BF7036">
        <w:rPr>
          <w:rtl/>
        </w:rPr>
        <w:t>هو الاسترجاع عن الحافظة</w:t>
      </w:r>
      <w:r w:rsidR="00DD7F14">
        <w:rPr>
          <w:rtl/>
        </w:rPr>
        <w:t>،</w:t>
      </w:r>
      <w:r w:rsidRPr="00BF7036">
        <w:rPr>
          <w:rtl/>
        </w:rPr>
        <w:t xml:space="preserve"> ولما كان النسيان عبارة عن زوالها عن الحافظة</w:t>
      </w:r>
      <w:r w:rsidR="00D06E29">
        <w:rPr>
          <w:rtl/>
        </w:rPr>
        <w:t xml:space="preserve"> أيضاً </w:t>
      </w:r>
      <w:r w:rsidRPr="00BF7036">
        <w:rPr>
          <w:rtl/>
        </w:rPr>
        <w:t>أطلق في مقابله الحفظ.</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والقنوع</w:t>
      </w:r>
      <w:r w:rsidR="00DD7F14">
        <w:rPr>
          <w:rStyle w:val="libBold2Char"/>
          <w:rtl/>
        </w:rPr>
        <w:t>:</w:t>
      </w:r>
      <w:r w:rsidRPr="00BF7036">
        <w:rPr>
          <w:rtl/>
        </w:rPr>
        <w:t xml:space="preserve"> هو الرضا بالكفاف وعدم طلب الزيادة</w:t>
      </w:r>
      <w:r w:rsidR="00DD7F14">
        <w:rPr>
          <w:rtl/>
        </w:rPr>
        <w:t>،</w:t>
      </w:r>
      <w:r w:rsidRPr="00BF7036">
        <w:rPr>
          <w:rtl/>
        </w:rPr>
        <w:t xml:space="preserve"> ولما كان الحرص زيادة السعي في الطلب</w:t>
      </w:r>
      <w:r w:rsidR="00DD7F14">
        <w:rPr>
          <w:rtl/>
        </w:rPr>
        <w:t>،</w:t>
      </w:r>
      <w:r w:rsidRPr="00BF7036">
        <w:rPr>
          <w:rtl/>
        </w:rPr>
        <w:t xml:space="preserve"> ويشتمل على شيئين الإفراط في الطلب</w:t>
      </w:r>
      <w:r w:rsidR="00DD7F14">
        <w:rPr>
          <w:rtl/>
        </w:rPr>
        <w:t>،</w:t>
      </w:r>
      <w:r w:rsidRPr="00BF7036">
        <w:rPr>
          <w:rtl/>
        </w:rPr>
        <w:t xml:space="preserve"> والاعتماد على الطلب</w:t>
      </w:r>
      <w:r w:rsidR="00B36305">
        <w:rPr>
          <w:rtl/>
        </w:rPr>
        <w:t xml:space="preserve"> الّذي </w:t>
      </w:r>
      <w:r w:rsidRPr="00BF7036">
        <w:rPr>
          <w:rtl/>
        </w:rPr>
        <w:t>يلازمه جعله باعتبار اشتماله على الأول مقابل القنوع</w:t>
      </w:r>
      <w:r w:rsidR="00DD7F14">
        <w:rPr>
          <w:rtl/>
        </w:rPr>
        <w:t>،</w:t>
      </w:r>
      <w:r w:rsidRPr="00BF7036">
        <w:rPr>
          <w:rtl/>
        </w:rPr>
        <w:t xml:space="preserve"> وباعتبار اشتماله على الثاني مقابل التوكل</w:t>
      </w:r>
      <w:r w:rsidR="00DD7F14">
        <w:rPr>
          <w:rtl/>
        </w:rPr>
        <w:t>،</w:t>
      </w:r>
      <w:r w:rsidRPr="00BF7036">
        <w:rPr>
          <w:rtl/>
        </w:rPr>
        <w:t xml:space="preserve"> وقد مر قريب منه.</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والمواساة</w:t>
      </w:r>
      <w:r w:rsidR="00DD7F14">
        <w:rPr>
          <w:rStyle w:val="libBold2Char"/>
          <w:rtl/>
        </w:rPr>
        <w:t>:</w:t>
      </w:r>
      <w:r w:rsidRPr="00BF7036">
        <w:rPr>
          <w:rtl/>
        </w:rPr>
        <w:t xml:space="preserve"> هي أن يجعل إخوانه مشاركين ومساهمين له في ماله.</w:t>
      </w:r>
    </w:p>
    <w:p w:rsidR="00EB236D" w:rsidRPr="00BF7036" w:rsidRDefault="00EB236D" w:rsidP="00EB236D">
      <w:pPr>
        <w:pStyle w:val="libNormal"/>
        <w:rPr>
          <w:rtl/>
        </w:rPr>
      </w:pPr>
      <w:r w:rsidRPr="002436B4">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2436B4">
        <w:rPr>
          <w:rtl/>
        </w:rPr>
        <w:t>والمودة</w:t>
      </w:r>
      <w:r w:rsidR="00DD7F14">
        <w:rPr>
          <w:rStyle w:val="libBold2Char"/>
          <w:rtl/>
        </w:rPr>
        <w:t>:</w:t>
      </w:r>
      <w:r w:rsidRPr="00BF7036">
        <w:rPr>
          <w:rtl/>
        </w:rPr>
        <w:t xml:space="preserve"> قيل هي الإتيان بمقتضيات المحبة والأمور الدالة عليها ومقابلها العداوة</w:t>
      </w:r>
      <w:r w:rsidR="00DD7F14">
        <w:rPr>
          <w:rtl/>
        </w:rPr>
        <w:t>،</w:t>
      </w:r>
      <w:r w:rsidRPr="00BF7036">
        <w:rPr>
          <w:rtl/>
        </w:rPr>
        <w:t xml:space="preserve"> وهي الإتيان بمقتضيات المباغضة</w:t>
      </w:r>
      <w:r w:rsidR="00DD7F14">
        <w:rPr>
          <w:rtl/>
        </w:rPr>
        <w:t>،</w:t>
      </w:r>
      <w:r w:rsidRPr="00BF7036">
        <w:rPr>
          <w:rtl/>
        </w:rPr>
        <w:t xml:space="preserve"> وفعل ما يتبعها</w:t>
      </w:r>
      <w:r w:rsidR="00DD7F14">
        <w:rPr>
          <w:rtl/>
        </w:rPr>
        <w:t>،</w:t>
      </w:r>
      <w:r w:rsidRPr="00BF7036">
        <w:rPr>
          <w:rtl/>
        </w:rPr>
        <w:t xml:space="preserve"> ولعله إنما ارتكب ذلك للفرق بينه وبين الحب والبغض</w:t>
      </w:r>
      <w:r w:rsidR="00DD7F14">
        <w:rPr>
          <w:rtl/>
        </w:rPr>
        <w:t>،</w:t>
      </w:r>
      <w:r w:rsidRPr="00BF7036">
        <w:rPr>
          <w:rtl/>
        </w:rPr>
        <w:t xml:space="preserve"> ويمكن الفرق بينهما بتخصيص أحدهما بالخالق</w:t>
      </w:r>
      <w:r w:rsidR="00DD7F14">
        <w:rPr>
          <w:rtl/>
        </w:rPr>
        <w:t>،</w:t>
      </w:r>
      <w:r w:rsidRPr="00BF7036">
        <w:rPr>
          <w:rtl/>
        </w:rPr>
        <w:t xml:space="preserve"> والآخر بالخلق</w:t>
      </w:r>
      <w:r w:rsidR="00DD7F14">
        <w:rPr>
          <w:rtl/>
        </w:rPr>
        <w:t>،</w:t>
      </w:r>
      <w:r w:rsidRPr="00BF7036">
        <w:rPr>
          <w:rtl/>
        </w:rPr>
        <w:t xml:space="preserve"> أو أحدهما بالأشخاص والآخر بالأعمال</w:t>
      </w:r>
      <w:r w:rsidR="00DD7F14">
        <w:rPr>
          <w:rtl/>
        </w:rPr>
        <w:t>،</w:t>
      </w:r>
      <w:r w:rsidRPr="00BF7036">
        <w:rPr>
          <w:rtl/>
        </w:rPr>
        <w:t xml:space="preserve"> ويمكن أن يكون</w:t>
      </w:r>
    </w:p>
    <w:p w:rsidR="00EB236D" w:rsidRDefault="00EB236D" w:rsidP="00EB236D">
      <w:pPr>
        <w:pStyle w:val="libNormal"/>
        <w:rPr>
          <w:rtl/>
        </w:rPr>
      </w:pPr>
      <w:r>
        <w:rPr>
          <w:rtl/>
        </w:rPr>
        <w:br w:type="page"/>
      </w:r>
    </w:p>
    <w:p w:rsidR="00EB236D" w:rsidRPr="00BF7036" w:rsidRDefault="00EB236D" w:rsidP="00EB236D">
      <w:pPr>
        <w:pStyle w:val="libNormal"/>
        <w:rPr>
          <w:rtl/>
        </w:rPr>
      </w:pPr>
      <w:r>
        <w:rPr>
          <w:rtl/>
        </w:rPr>
        <w:lastRenderedPageBreak/>
        <w:t>و</w:t>
      </w:r>
      <w:r w:rsidRPr="00BF7036">
        <w:rPr>
          <w:rtl/>
        </w:rPr>
        <w:t>الوفاء وضده الغدر والطاعة وضدها المعصية والخضوع وضده التطاول والسلامة وضدها البلاء والحب وضده البغض والصدق وضده الكذب والحق وضده الباطل والأمانة وضدها الخيانة والإخلاص وضده الشوب والشهامة وضدها البلادة والفهم وضده الغباوة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أحدهما من المكررات.</w:t>
      </w:r>
    </w:p>
    <w:p w:rsidR="00EB236D" w:rsidRPr="002436B4"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والوفاء</w:t>
      </w:r>
      <w:r w:rsidR="00DD7F14">
        <w:rPr>
          <w:rtl/>
        </w:rPr>
        <w:t>:</w:t>
      </w:r>
      <w:r w:rsidRPr="002436B4">
        <w:rPr>
          <w:rtl/>
        </w:rPr>
        <w:t xml:space="preserve"> أي بعهود الله تعالى أو بعهود الخلق أو الأعم.</w:t>
      </w:r>
    </w:p>
    <w:p w:rsidR="00EB236D" w:rsidRPr="002436B4"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والطاعة</w:t>
      </w:r>
      <w:r w:rsidR="00DD7F14">
        <w:rPr>
          <w:rtl/>
        </w:rPr>
        <w:t>:</w:t>
      </w:r>
      <w:r w:rsidRPr="002436B4">
        <w:rPr>
          <w:rtl/>
        </w:rPr>
        <w:t xml:space="preserve"> هي متابعة من ينبغي متابعته في أوامره ونواهيه.</w:t>
      </w:r>
    </w:p>
    <w:p w:rsidR="00EB236D" w:rsidRPr="00BF7036" w:rsidRDefault="00EB236D" w:rsidP="00EB236D">
      <w:pPr>
        <w:pStyle w:val="libNormal"/>
        <w:rPr>
          <w:rtl/>
          <w:lang w:bidi="fa-IR"/>
        </w:rPr>
      </w:pPr>
      <w:r w:rsidRPr="002436B4">
        <w:rPr>
          <w:rtl/>
        </w:rPr>
        <w:t xml:space="preserve">قوله </w:t>
      </w:r>
      <w:r w:rsidRPr="00EB236D">
        <w:rPr>
          <w:rStyle w:val="libAlaemChar"/>
          <w:rtl/>
        </w:rPr>
        <w:t>عليه‌السلام</w:t>
      </w:r>
      <w:r w:rsidRPr="002436B4">
        <w:rPr>
          <w:rtl/>
        </w:rPr>
        <w:t xml:space="preserve"> والخضوع</w:t>
      </w:r>
      <w:r w:rsidR="00DD7F14">
        <w:rPr>
          <w:rtl/>
        </w:rPr>
        <w:t>:</w:t>
      </w:r>
      <w:r w:rsidRPr="002436B4">
        <w:rPr>
          <w:rtl/>
        </w:rPr>
        <w:t xml:space="preserve"> هو التذلل لمن يستحق أن يتذلل له</w:t>
      </w:r>
      <w:r w:rsidR="00DD7F14">
        <w:rPr>
          <w:rtl/>
        </w:rPr>
        <w:t>،</w:t>
      </w:r>
      <w:r w:rsidRPr="002436B4">
        <w:rPr>
          <w:rtl/>
        </w:rPr>
        <w:t xml:space="preserve"> ومقابله التطاول وهو الترفع.</w:t>
      </w:r>
    </w:p>
    <w:p w:rsidR="00EB236D" w:rsidRPr="00BF7036"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والسلامة</w:t>
      </w:r>
      <w:r w:rsidR="00DD7F14">
        <w:rPr>
          <w:rtl/>
        </w:rPr>
        <w:t>:</w:t>
      </w:r>
      <w:r w:rsidRPr="00BF7036">
        <w:rPr>
          <w:rtl/>
        </w:rPr>
        <w:t xml:space="preserve"> هي البراءة من البلايا وهي العيوب والآفات</w:t>
      </w:r>
      <w:r w:rsidR="00DD7F14">
        <w:rPr>
          <w:rtl/>
        </w:rPr>
        <w:t>،</w:t>
      </w:r>
      <w:r w:rsidRPr="00BF7036">
        <w:rPr>
          <w:rtl/>
        </w:rPr>
        <w:t xml:space="preserve"> والعاقل يتخلص منها حيث يعرفها</w:t>
      </w:r>
      <w:r w:rsidR="00DD7F14">
        <w:rPr>
          <w:rtl/>
        </w:rPr>
        <w:t>،</w:t>
      </w:r>
      <w:r w:rsidRPr="00BF7036">
        <w:rPr>
          <w:rtl/>
        </w:rPr>
        <w:t xml:space="preserve"> ويعرف طريق</w:t>
      </w:r>
      <w:r>
        <w:rPr>
          <w:rFonts w:hint="cs"/>
          <w:rtl/>
        </w:rPr>
        <w:t xml:space="preserve"> </w:t>
      </w:r>
      <w:r w:rsidRPr="00BF7036">
        <w:rPr>
          <w:rtl/>
        </w:rPr>
        <w:t>التخلص منها</w:t>
      </w:r>
      <w:r w:rsidR="00DD7F14">
        <w:rPr>
          <w:rtl/>
        </w:rPr>
        <w:t>،</w:t>
      </w:r>
      <w:r w:rsidRPr="00BF7036">
        <w:rPr>
          <w:rtl/>
        </w:rPr>
        <w:t xml:space="preserve"> والجاهل يختارها ويقع فيها من حيث لا يعلم</w:t>
      </w:r>
      <w:r w:rsidR="00DD7F14">
        <w:rPr>
          <w:rtl/>
        </w:rPr>
        <w:t>،</w:t>
      </w:r>
      <w:r w:rsidRPr="00BF7036">
        <w:rPr>
          <w:rtl/>
        </w:rPr>
        <w:t xml:space="preserve"> وقال الشيخ البهائي </w:t>
      </w:r>
      <w:r>
        <w:rPr>
          <w:rtl/>
        </w:rPr>
        <w:t>(ره)</w:t>
      </w:r>
      <w:r w:rsidR="00DD7F14">
        <w:rPr>
          <w:rtl/>
        </w:rPr>
        <w:t>:</w:t>
      </w:r>
      <w:r w:rsidRPr="00BF7036">
        <w:rPr>
          <w:rtl/>
        </w:rPr>
        <w:t xml:space="preserve"> لعل المراد سلامة الناس منه كما ورد في الحديث</w:t>
      </w:r>
      <w:r w:rsidR="00DD7F14">
        <w:rPr>
          <w:rtl/>
        </w:rPr>
        <w:t>:</w:t>
      </w:r>
      <w:r w:rsidRPr="00BF7036">
        <w:rPr>
          <w:rtl/>
        </w:rPr>
        <w:t xml:space="preserve"> المسلم من سلم المسلمون من يده ولسانه</w:t>
      </w:r>
      <w:r w:rsidR="00DD7F14">
        <w:rPr>
          <w:rtl/>
        </w:rPr>
        <w:t>،</w:t>
      </w:r>
      <w:r w:rsidRPr="00BF7036">
        <w:rPr>
          <w:rtl/>
        </w:rPr>
        <w:t xml:space="preserve"> ويراد بالبلاء ابتلاء الناس به.</w:t>
      </w:r>
    </w:p>
    <w:p w:rsidR="00EB236D" w:rsidRPr="002436B4"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والحب</w:t>
      </w:r>
      <w:r w:rsidR="00DD7F14">
        <w:rPr>
          <w:rtl/>
        </w:rPr>
        <w:t>:</w:t>
      </w:r>
      <w:r w:rsidRPr="002436B4">
        <w:rPr>
          <w:rtl/>
        </w:rPr>
        <w:t xml:space="preserve"> قيل هو الميل النفساني</w:t>
      </w:r>
      <w:r w:rsidR="00DD7F14">
        <w:rPr>
          <w:rtl/>
        </w:rPr>
        <w:t>،</w:t>
      </w:r>
      <w:r w:rsidRPr="002436B4">
        <w:rPr>
          <w:rtl/>
        </w:rPr>
        <w:t xml:space="preserve"> والعاقل يميل إلى المحاسن ويريدها</w:t>
      </w:r>
      <w:r w:rsidR="00DD7F14">
        <w:rPr>
          <w:rtl/>
        </w:rPr>
        <w:t>،</w:t>
      </w:r>
      <w:r w:rsidRPr="002436B4">
        <w:rPr>
          <w:rtl/>
        </w:rPr>
        <w:t xml:space="preserve"> وكذا إلى من يتصف بها</w:t>
      </w:r>
      <w:r w:rsidR="00DD7F14">
        <w:rPr>
          <w:rtl/>
        </w:rPr>
        <w:t>،</w:t>
      </w:r>
      <w:r w:rsidRPr="002436B4">
        <w:rPr>
          <w:rtl/>
        </w:rPr>
        <w:t xml:space="preserve"> والعاقل يريد الخير لكل أحد</w:t>
      </w:r>
      <w:r w:rsidR="00DD7F14">
        <w:rPr>
          <w:rtl/>
        </w:rPr>
        <w:t>،</w:t>
      </w:r>
      <w:r w:rsidRPr="002436B4">
        <w:rPr>
          <w:rtl/>
        </w:rPr>
        <w:t xml:space="preserve"> ولا يرضى بالشر والنقيصة لأحد.</w:t>
      </w:r>
    </w:p>
    <w:p w:rsidR="00EB236D" w:rsidRPr="002436B4"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والحق</w:t>
      </w:r>
      <w:r w:rsidR="00DD7F14">
        <w:rPr>
          <w:rtl/>
        </w:rPr>
        <w:t>:</w:t>
      </w:r>
      <w:r w:rsidRPr="002436B4">
        <w:rPr>
          <w:rtl/>
        </w:rPr>
        <w:t xml:space="preserve"> أي اختياره</w:t>
      </w:r>
      <w:r w:rsidR="00DD7F14">
        <w:rPr>
          <w:rtl/>
        </w:rPr>
        <w:t>،</w:t>
      </w:r>
      <w:r w:rsidRPr="002436B4">
        <w:rPr>
          <w:rtl/>
        </w:rPr>
        <w:t xml:space="preserve"> وضده اختيار الباطل.</w:t>
      </w:r>
    </w:p>
    <w:p w:rsidR="00EB236D" w:rsidRPr="002436B4"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والإخلاص</w:t>
      </w:r>
      <w:r w:rsidR="00DD7F14">
        <w:rPr>
          <w:rtl/>
        </w:rPr>
        <w:t>:</w:t>
      </w:r>
      <w:r w:rsidRPr="002436B4">
        <w:rPr>
          <w:rtl/>
        </w:rPr>
        <w:t xml:space="preserve"> أي إخلاص العمل لله تعالى</w:t>
      </w:r>
      <w:r w:rsidR="00DD7F14">
        <w:rPr>
          <w:rtl/>
        </w:rPr>
        <w:t>،</w:t>
      </w:r>
      <w:r w:rsidRPr="002436B4">
        <w:rPr>
          <w:rtl/>
        </w:rPr>
        <w:t xml:space="preserve"> وضده الشوب بالرياء والأغراض الفاسدة.</w:t>
      </w:r>
    </w:p>
    <w:p w:rsidR="00EB236D" w:rsidRPr="002436B4"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والشهامة</w:t>
      </w:r>
      <w:r w:rsidR="00DD7F14">
        <w:rPr>
          <w:rtl/>
        </w:rPr>
        <w:t>:</w:t>
      </w:r>
      <w:r w:rsidRPr="002436B4">
        <w:rPr>
          <w:rtl/>
        </w:rPr>
        <w:t xml:space="preserve"> هي ذكاء الفؤاد وتوقده.</w:t>
      </w:r>
    </w:p>
    <w:p w:rsidR="00EB236D" w:rsidRPr="00BF7036"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والفهم</w:t>
      </w:r>
      <w:r w:rsidR="00DD7F14">
        <w:rPr>
          <w:rStyle w:val="libBold2Char"/>
          <w:rtl/>
        </w:rPr>
        <w:t>:</w:t>
      </w:r>
      <w:r w:rsidRPr="00BF7036">
        <w:rPr>
          <w:rtl/>
        </w:rPr>
        <w:t xml:space="preserve"> وفي علل الشرائع مكانه « الفطنة » ولعله أولى لعدم التكرار</w:t>
      </w:r>
      <w:r w:rsidR="00DD7F14">
        <w:rPr>
          <w:rtl/>
        </w:rPr>
        <w:t>،</w:t>
      </w:r>
      <w:r w:rsidRPr="00BF7036">
        <w:rPr>
          <w:rtl/>
        </w:rPr>
        <w:t xml:space="preserve"> وعلى ما هنا لعلها من المكررات</w:t>
      </w:r>
      <w:r w:rsidR="00DD7F14">
        <w:rPr>
          <w:rtl/>
        </w:rPr>
        <w:t>،</w:t>
      </w:r>
      <w:r w:rsidRPr="00BF7036">
        <w:rPr>
          <w:rtl/>
        </w:rPr>
        <w:t xml:space="preserve"> ويمكن تخصيص أحدهما بفهم مصالح</w:t>
      </w:r>
    </w:p>
    <w:p w:rsidR="00EB236D" w:rsidRDefault="00EB236D" w:rsidP="00EB236D">
      <w:pPr>
        <w:pStyle w:val="libNormal"/>
        <w:rPr>
          <w:rtl/>
        </w:rPr>
      </w:pPr>
      <w:r>
        <w:rPr>
          <w:rtl/>
        </w:rPr>
        <w:br w:type="page"/>
      </w:r>
    </w:p>
    <w:p w:rsidR="00EB236D" w:rsidRPr="00BF7036" w:rsidRDefault="00EB236D" w:rsidP="00EB236D">
      <w:pPr>
        <w:pStyle w:val="libNormal"/>
        <w:rPr>
          <w:rtl/>
        </w:rPr>
      </w:pPr>
      <w:r>
        <w:rPr>
          <w:rtl/>
        </w:rPr>
        <w:lastRenderedPageBreak/>
        <w:t>و</w:t>
      </w:r>
      <w:r w:rsidRPr="00BF7036">
        <w:rPr>
          <w:rtl/>
        </w:rPr>
        <w:t>المعرفة وضدها الإنكار والمداراة وضدها المكاشفة وسلامة الغيب وضدها المماكرة والكتمان وضده الإفشاء والصلاة وضدها الإضاعة والصوم وضده الإفطار والجهاد وضده النكول والحج وضده نبذ الميثاق وصون الحديث وضده النميمة وبر الوالدين وضده العقوق</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النشأة الأولى</w:t>
      </w:r>
      <w:r w:rsidR="00DD7F14">
        <w:rPr>
          <w:rtl/>
        </w:rPr>
        <w:t>،</w:t>
      </w:r>
      <w:r w:rsidRPr="00BF7036">
        <w:rPr>
          <w:rtl/>
        </w:rPr>
        <w:t xml:space="preserve"> والآخر بالأخرى أو أحدهما بما ي</w:t>
      </w:r>
      <w:r w:rsidR="004065A9">
        <w:rPr>
          <w:rtl/>
        </w:rPr>
        <w:t>تعلّق</w:t>
      </w:r>
      <w:r w:rsidRPr="00BF7036">
        <w:rPr>
          <w:rtl/>
        </w:rPr>
        <w:t xml:space="preserve"> بالحكمة النظرية</w:t>
      </w:r>
      <w:r w:rsidR="00DD7F14">
        <w:rPr>
          <w:rtl/>
        </w:rPr>
        <w:t>،</w:t>
      </w:r>
      <w:r w:rsidRPr="00BF7036">
        <w:rPr>
          <w:rtl/>
        </w:rPr>
        <w:t xml:space="preserve"> والآخر بما ي</w:t>
      </w:r>
      <w:r w:rsidR="004065A9">
        <w:rPr>
          <w:rtl/>
        </w:rPr>
        <w:t>تعلّق</w:t>
      </w:r>
      <w:r w:rsidRPr="00BF7036">
        <w:rPr>
          <w:rtl/>
        </w:rPr>
        <w:t xml:space="preserve"> بالحكمة العملية</w:t>
      </w:r>
      <w:r w:rsidR="00DD7F14">
        <w:rPr>
          <w:rtl/>
        </w:rPr>
        <w:t>،</w:t>
      </w:r>
      <w:r w:rsidRPr="00BF7036">
        <w:rPr>
          <w:rtl/>
        </w:rPr>
        <w:t xml:space="preserve"> أو أحدهما بمرتبة من الفهم والذكاء</w:t>
      </w:r>
      <w:r w:rsidR="00DD7F14">
        <w:rPr>
          <w:rtl/>
        </w:rPr>
        <w:t>،</w:t>
      </w:r>
      <w:r w:rsidRPr="00BF7036">
        <w:rPr>
          <w:rtl/>
        </w:rPr>
        <w:t xml:space="preserve"> والآخر بمرتبة فوقها</w:t>
      </w:r>
      <w:r w:rsidR="00DD7F14">
        <w:rPr>
          <w:rtl/>
        </w:rPr>
        <w:t>،</w:t>
      </w:r>
      <w:r w:rsidRPr="00BF7036">
        <w:rPr>
          <w:rtl/>
        </w:rPr>
        <w:t xml:space="preserve"> والفرق بينه وبين الشهامة</w:t>
      </w:r>
      <w:r w:rsidR="00D06E29">
        <w:rPr>
          <w:rtl/>
        </w:rPr>
        <w:t xml:space="preserve"> أيضاً </w:t>
      </w:r>
      <w:r w:rsidRPr="00BF7036">
        <w:rPr>
          <w:rtl/>
        </w:rPr>
        <w:t>يحتاج إلى تكلف بأن يقال</w:t>
      </w:r>
      <w:r w:rsidR="00DD7F14">
        <w:rPr>
          <w:rtl/>
        </w:rPr>
        <w:t>:</w:t>
      </w:r>
      <w:r w:rsidRPr="00BF7036">
        <w:rPr>
          <w:rtl/>
        </w:rPr>
        <w:t xml:space="preserve"> الشهامة إدراك الأمور بنفسه</w:t>
      </w:r>
      <w:r w:rsidR="00DD7F14">
        <w:rPr>
          <w:rtl/>
        </w:rPr>
        <w:t>،</w:t>
      </w:r>
      <w:r w:rsidRPr="00BF7036">
        <w:rPr>
          <w:rtl/>
        </w:rPr>
        <w:t xml:space="preserve"> والفهم إدراكها بعد الإلقاء أو يوجه بأحد الوجوه السابقة.</w:t>
      </w:r>
    </w:p>
    <w:p w:rsidR="00EB236D" w:rsidRPr="00BF7036"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والمعرفة</w:t>
      </w:r>
      <w:r w:rsidR="00DD7F14">
        <w:rPr>
          <w:rtl/>
        </w:rPr>
        <w:t>:</w:t>
      </w:r>
      <w:r w:rsidRPr="002436B4">
        <w:rPr>
          <w:rtl/>
        </w:rPr>
        <w:t xml:space="preserve"> هي على </w:t>
      </w:r>
      <w:r w:rsidRPr="00BF7036">
        <w:rPr>
          <w:rtl/>
        </w:rPr>
        <w:t>ما قيل إدراك الشيء بصفاته وآثاره</w:t>
      </w:r>
      <w:r w:rsidR="00DD7F14">
        <w:rPr>
          <w:rtl/>
        </w:rPr>
        <w:t>،</w:t>
      </w:r>
      <w:r w:rsidRPr="00BF7036">
        <w:rPr>
          <w:rtl/>
        </w:rPr>
        <w:t xml:space="preserve"> بحيث لو وصل إليه عرف أنه هو</w:t>
      </w:r>
      <w:r w:rsidR="00DD7F14">
        <w:rPr>
          <w:rtl/>
        </w:rPr>
        <w:t>،</w:t>
      </w:r>
      <w:r w:rsidRPr="00BF7036">
        <w:rPr>
          <w:rtl/>
        </w:rPr>
        <w:t xml:space="preserve"> ومقابله الإنكار</w:t>
      </w:r>
      <w:r w:rsidR="00DD7F14">
        <w:rPr>
          <w:rtl/>
        </w:rPr>
        <w:t>،</w:t>
      </w:r>
      <w:r w:rsidRPr="00BF7036">
        <w:rPr>
          <w:rtl/>
        </w:rPr>
        <w:t xml:space="preserve"> يعني عدم حصول ذلك الإدراك</w:t>
      </w:r>
      <w:r w:rsidR="00DD7F14">
        <w:rPr>
          <w:rtl/>
        </w:rPr>
        <w:t>،</w:t>
      </w:r>
      <w:r w:rsidRPr="00BF7036">
        <w:rPr>
          <w:rtl/>
        </w:rPr>
        <w:t xml:space="preserve"> فإن الإنكار يطلق عليه</w:t>
      </w:r>
      <w:r w:rsidR="00D06E29">
        <w:rPr>
          <w:rtl/>
        </w:rPr>
        <w:t xml:space="preserve"> أيضاً </w:t>
      </w:r>
      <w:r w:rsidRPr="00BF7036">
        <w:rPr>
          <w:rtl/>
        </w:rPr>
        <w:t>كما يطلق على الجحود</w:t>
      </w:r>
      <w:r w:rsidR="00DD7F14">
        <w:rPr>
          <w:rtl/>
        </w:rPr>
        <w:t>،</w:t>
      </w:r>
      <w:r w:rsidRPr="00BF7036">
        <w:rPr>
          <w:rtl/>
        </w:rPr>
        <w:t xml:space="preserve"> ويحتمل أن يكون المراد بالمعرفة معرفة حق </w:t>
      </w:r>
      <w:r w:rsidR="00D06E29">
        <w:rPr>
          <w:rtl/>
        </w:rPr>
        <w:t xml:space="preserve">أئمّة الحقّ </w:t>
      </w:r>
      <w:r w:rsidRPr="00BF7036">
        <w:rPr>
          <w:rtl/>
        </w:rPr>
        <w:t>وفضلهم.</w:t>
      </w:r>
    </w:p>
    <w:p w:rsidR="00EB236D" w:rsidRPr="002436B4"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وضدها المكاشفة</w:t>
      </w:r>
      <w:r w:rsidR="00DD7F14">
        <w:rPr>
          <w:rtl/>
        </w:rPr>
        <w:t>:</w:t>
      </w:r>
      <w:r w:rsidRPr="002436B4">
        <w:rPr>
          <w:rtl/>
        </w:rPr>
        <w:t xml:space="preserve"> [ المكاشفة ] هي المنازعة والمجادلة وفي المحاسن المداراة وضدها المخاشنة.</w:t>
      </w:r>
    </w:p>
    <w:p w:rsidR="00EB236D" w:rsidRPr="002436B4"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وسلامة الغيب</w:t>
      </w:r>
      <w:r w:rsidR="00DD7F14">
        <w:rPr>
          <w:rtl/>
        </w:rPr>
        <w:t>:</w:t>
      </w:r>
      <w:r w:rsidRPr="002436B4">
        <w:rPr>
          <w:rtl/>
        </w:rPr>
        <w:t xml:space="preserve"> أي يكون في غيبة غيره سالما من ضرره</w:t>
      </w:r>
      <w:r w:rsidR="00DD7F14">
        <w:rPr>
          <w:rtl/>
        </w:rPr>
        <w:t>،</w:t>
      </w:r>
      <w:r w:rsidRPr="002436B4">
        <w:rPr>
          <w:rtl/>
        </w:rPr>
        <w:t xml:space="preserve"> وضدها المماكرة وهو أن يتملق ظاه</w:t>
      </w:r>
      <w:r w:rsidR="00D06E29">
        <w:rPr>
          <w:rtl/>
        </w:rPr>
        <w:t xml:space="preserve">راً </w:t>
      </w:r>
      <w:r w:rsidRPr="002436B4">
        <w:rPr>
          <w:rtl/>
        </w:rPr>
        <w:t>للخديعة والمكر</w:t>
      </w:r>
      <w:r w:rsidR="00DD7F14">
        <w:rPr>
          <w:rtl/>
        </w:rPr>
        <w:t>،</w:t>
      </w:r>
      <w:r w:rsidRPr="002436B4">
        <w:rPr>
          <w:rtl/>
        </w:rPr>
        <w:t xml:space="preserve"> وفي الغيبة يكون في مقام الضرر</w:t>
      </w:r>
      <w:r w:rsidR="00DD7F14">
        <w:rPr>
          <w:rtl/>
        </w:rPr>
        <w:t>،</w:t>
      </w:r>
      <w:r w:rsidRPr="002436B4">
        <w:rPr>
          <w:rtl/>
        </w:rPr>
        <w:t xml:space="preserve"> وفي المحاسن سلامة القلب ولعله أنسب.</w:t>
      </w:r>
    </w:p>
    <w:p w:rsidR="00EB236D" w:rsidRPr="002436B4"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والكتمان</w:t>
      </w:r>
      <w:r w:rsidR="00DD7F14">
        <w:rPr>
          <w:rtl/>
        </w:rPr>
        <w:t>:</w:t>
      </w:r>
      <w:r w:rsidRPr="002436B4">
        <w:rPr>
          <w:rtl/>
        </w:rPr>
        <w:t xml:space="preserve"> أي كتمان عيوب المؤمنين وأسرارهم أو كلما يجب أو ينبغي كتمانه ككتمان</w:t>
      </w:r>
      <w:r w:rsidR="00D06E29">
        <w:rPr>
          <w:rtl/>
        </w:rPr>
        <w:t xml:space="preserve"> الحقّ </w:t>
      </w:r>
      <w:r w:rsidRPr="002436B4">
        <w:rPr>
          <w:rtl/>
        </w:rPr>
        <w:t>في مقام التقية</w:t>
      </w:r>
      <w:r w:rsidR="00DD7F14">
        <w:rPr>
          <w:rtl/>
        </w:rPr>
        <w:t>،</w:t>
      </w:r>
      <w:r w:rsidRPr="002436B4">
        <w:rPr>
          <w:rtl/>
        </w:rPr>
        <w:t xml:space="preserve"> وكتمان العلم عن غير أهله.</w:t>
      </w:r>
    </w:p>
    <w:p w:rsidR="00EB236D" w:rsidRPr="002436B4" w:rsidRDefault="00EB236D" w:rsidP="00EB236D">
      <w:pPr>
        <w:pStyle w:val="libNormal"/>
        <w:rPr>
          <w:rtl/>
        </w:rPr>
      </w:pPr>
      <w:r w:rsidRPr="002436B4">
        <w:rPr>
          <w:rtl/>
        </w:rPr>
        <w:t xml:space="preserve">قوله </w:t>
      </w:r>
      <w:r w:rsidRPr="00EB236D">
        <w:rPr>
          <w:rStyle w:val="libAlaemChar"/>
          <w:rtl/>
        </w:rPr>
        <w:t>عليه‌السلام</w:t>
      </w:r>
      <w:r w:rsidRPr="002436B4">
        <w:rPr>
          <w:rtl/>
        </w:rPr>
        <w:t xml:space="preserve"> والصلاة</w:t>
      </w:r>
      <w:r w:rsidR="00DD7F14">
        <w:rPr>
          <w:rtl/>
        </w:rPr>
        <w:t>:</w:t>
      </w:r>
      <w:r w:rsidRPr="002436B4">
        <w:rPr>
          <w:rtl/>
        </w:rPr>
        <w:t xml:space="preserve"> أي المحافظة عليها وعلى آدابها وأوقاتها</w:t>
      </w:r>
      <w:r w:rsidR="00DD7F14">
        <w:rPr>
          <w:rtl/>
        </w:rPr>
        <w:t>،</w:t>
      </w:r>
      <w:r w:rsidRPr="002436B4">
        <w:rPr>
          <w:rtl/>
        </w:rPr>
        <w:t xml:space="preserve"> وضدها الإخلال بشرائطها وآدابها أو أوقات فضلها.</w:t>
      </w:r>
    </w:p>
    <w:p w:rsidR="00EB236D" w:rsidRPr="00BF7036" w:rsidRDefault="00EB236D" w:rsidP="00EB236D">
      <w:pPr>
        <w:pStyle w:val="libNormal"/>
        <w:rPr>
          <w:rtl/>
          <w:lang w:bidi="fa-IR"/>
        </w:rPr>
      </w:pPr>
      <w:r w:rsidRPr="002436B4">
        <w:rPr>
          <w:rtl/>
        </w:rPr>
        <w:t xml:space="preserve">قوله </w:t>
      </w:r>
      <w:r w:rsidRPr="00EB236D">
        <w:rPr>
          <w:rStyle w:val="libAlaemChar"/>
          <w:rtl/>
        </w:rPr>
        <w:t>عليه‌السلام</w:t>
      </w:r>
      <w:r w:rsidRPr="002436B4">
        <w:rPr>
          <w:rtl/>
        </w:rPr>
        <w:t xml:space="preserve"> وضده نبذ الميثاق</w:t>
      </w:r>
      <w:r w:rsidR="00DD7F14">
        <w:rPr>
          <w:rtl/>
        </w:rPr>
        <w:t>:</w:t>
      </w:r>
      <w:r w:rsidRPr="002436B4">
        <w:rPr>
          <w:rtl/>
        </w:rPr>
        <w:t xml:space="preserve"> أي طرحه</w:t>
      </w:r>
      <w:r w:rsidR="00DD7F14">
        <w:rPr>
          <w:rtl/>
        </w:rPr>
        <w:t>،</w:t>
      </w:r>
      <w:r w:rsidRPr="002436B4">
        <w:rPr>
          <w:rtl/>
        </w:rPr>
        <w:t xml:space="preserve"> وإنما جعله ض</w:t>
      </w:r>
      <w:r w:rsidR="00D06E29">
        <w:rPr>
          <w:rtl/>
        </w:rPr>
        <w:t xml:space="preserve">داً </w:t>
      </w:r>
      <w:r w:rsidRPr="002436B4">
        <w:rPr>
          <w:rtl/>
        </w:rPr>
        <w:t>للحج لما سيأتي في أخبار كثيرة أن الله تعالى أودع الحجر مواثيق العباد</w:t>
      </w:r>
      <w:r w:rsidR="00DD7F14">
        <w:rPr>
          <w:rtl/>
        </w:rPr>
        <w:t>،</w:t>
      </w:r>
      <w:r w:rsidRPr="002436B4">
        <w:rPr>
          <w:rtl/>
        </w:rPr>
        <w:t xml:space="preserve"> وعلة الحج تجديد الميثاق عند الحجر فيشهد يوم القيامة لكل من وافاه.</w:t>
      </w:r>
    </w:p>
    <w:p w:rsidR="00EB236D" w:rsidRDefault="00EB236D" w:rsidP="00EB236D">
      <w:pPr>
        <w:pStyle w:val="libNormal"/>
        <w:rPr>
          <w:rtl/>
        </w:rPr>
      </w:pPr>
      <w:r>
        <w:rPr>
          <w:rtl/>
        </w:rPr>
        <w:br w:type="page"/>
      </w:r>
    </w:p>
    <w:p w:rsidR="00EB236D" w:rsidRPr="00BF7036" w:rsidRDefault="00EB236D" w:rsidP="00EB236D">
      <w:pPr>
        <w:pStyle w:val="libNormal"/>
        <w:rPr>
          <w:rtl/>
        </w:rPr>
      </w:pPr>
      <w:r>
        <w:rPr>
          <w:rtl/>
        </w:rPr>
        <w:lastRenderedPageBreak/>
        <w:t>و</w:t>
      </w:r>
      <w:r w:rsidRPr="00BF7036">
        <w:rPr>
          <w:rtl/>
        </w:rPr>
        <w:t>الحقيقة وضدها الرياء والمعروف وضده المنكر والستر وضده التبرج والتقية وضدها الإذاعة والإنصاف وضده الحمية والتهيئة وضدها البغي والنظافة وضدها القذر والحياء وضدها الجلع والقصد وضده العدوان والراحة</w:t>
      </w:r>
    </w:p>
    <w:p w:rsidR="00DD7F14" w:rsidRDefault="00DD7F14" w:rsidP="00DD7F14">
      <w:pPr>
        <w:pStyle w:val="libLine"/>
        <w:rPr>
          <w:rtl/>
        </w:rPr>
      </w:pPr>
      <w:r>
        <w:rPr>
          <w:rFonts w:hint="cs"/>
          <w:rtl/>
        </w:rPr>
        <w:t>________________________________________________________</w:t>
      </w:r>
    </w:p>
    <w:p w:rsidR="00EB236D" w:rsidRPr="00B9787B"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والحقيقة</w:t>
      </w:r>
      <w:r w:rsidR="00DD7F14">
        <w:rPr>
          <w:rtl/>
        </w:rPr>
        <w:t>:</w:t>
      </w:r>
      <w:r w:rsidRPr="00B9787B">
        <w:rPr>
          <w:rtl/>
        </w:rPr>
        <w:t xml:space="preserve"> لعل المراد بها الإخلاص في العبادة إذ بتركه ينتفي حقيقة العبادة</w:t>
      </w:r>
      <w:r w:rsidR="00DD7F14">
        <w:rPr>
          <w:rtl/>
        </w:rPr>
        <w:t>،</w:t>
      </w:r>
      <w:r w:rsidRPr="00B9787B">
        <w:rPr>
          <w:rtl/>
        </w:rPr>
        <w:t xml:space="preserve"> وهذه الفقرة</w:t>
      </w:r>
      <w:r w:rsidR="00D06E29">
        <w:rPr>
          <w:rtl/>
        </w:rPr>
        <w:t xml:space="preserve"> أيضاً </w:t>
      </w:r>
      <w:r w:rsidRPr="00B9787B">
        <w:rPr>
          <w:rtl/>
        </w:rPr>
        <w:t>قريبة من فقرة الإخلاص والشوب</w:t>
      </w:r>
      <w:r w:rsidR="00DD7F14">
        <w:rPr>
          <w:rtl/>
        </w:rPr>
        <w:t>،</w:t>
      </w:r>
      <w:r w:rsidRPr="00B9787B">
        <w:rPr>
          <w:rtl/>
        </w:rPr>
        <w:t xml:space="preserve"> فإما أن يحمل على التكرار أو يحمل الإخلاص على كماله بأن لا يشوب معه طمع جنة ولا خوف نار ولا جلب نفع ولا دفع ضرر</w:t>
      </w:r>
      <w:r w:rsidR="00DD7F14">
        <w:rPr>
          <w:rtl/>
        </w:rPr>
        <w:t>،</w:t>
      </w:r>
      <w:r w:rsidRPr="00B9787B">
        <w:rPr>
          <w:rtl/>
        </w:rPr>
        <w:t xml:space="preserve"> والحقيقة على عدم مراءاة المخلوقين.</w:t>
      </w:r>
    </w:p>
    <w:p w:rsidR="00EB236D" w:rsidRPr="00B9787B"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والمعروف</w:t>
      </w:r>
      <w:r w:rsidR="00DD7F14">
        <w:rPr>
          <w:rtl/>
        </w:rPr>
        <w:t>:</w:t>
      </w:r>
      <w:r w:rsidRPr="00B9787B">
        <w:rPr>
          <w:rtl/>
        </w:rPr>
        <w:t xml:space="preserve"> أي اختياره والإتيان به والأمر به وكذا المنكر.</w:t>
      </w:r>
    </w:p>
    <w:p w:rsidR="00EB236D" w:rsidRPr="00B9787B"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وضده التبرج</w:t>
      </w:r>
      <w:r w:rsidR="00DD7F14">
        <w:rPr>
          <w:rtl/>
        </w:rPr>
        <w:t>:</w:t>
      </w:r>
      <w:r w:rsidRPr="00B9787B">
        <w:rPr>
          <w:rtl/>
        </w:rPr>
        <w:t xml:space="preserve"> أي إظهار الزينة ولعل هذه الفقرة مخصوصة بالنساء</w:t>
      </w:r>
      <w:r w:rsidR="00DD7F14">
        <w:rPr>
          <w:rtl/>
        </w:rPr>
        <w:t>،</w:t>
      </w:r>
      <w:r w:rsidRPr="00B9787B">
        <w:rPr>
          <w:rtl/>
        </w:rPr>
        <w:t xml:space="preserve"> ويمكن تعميمها بحيث تشمل ستر الرجال عوراتهم وعيوبهم.</w:t>
      </w:r>
    </w:p>
    <w:p w:rsidR="00EB236D" w:rsidRPr="00B9787B"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والتقية</w:t>
      </w:r>
      <w:r w:rsidR="00DD7F14">
        <w:rPr>
          <w:rtl/>
        </w:rPr>
        <w:t>:</w:t>
      </w:r>
      <w:r w:rsidRPr="00B9787B">
        <w:rPr>
          <w:rtl/>
        </w:rPr>
        <w:t xml:space="preserve"> هي الستر في موضع الخوف</w:t>
      </w:r>
      <w:r w:rsidR="00DD7F14">
        <w:rPr>
          <w:rtl/>
        </w:rPr>
        <w:t>،</w:t>
      </w:r>
      <w:r w:rsidRPr="00B9787B">
        <w:rPr>
          <w:rtl/>
        </w:rPr>
        <w:t xml:space="preserve"> وضدها الإذاعة والإفشاء.</w:t>
      </w:r>
    </w:p>
    <w:p w:rsidR="00EB236D" w:rsidRPr="00B9787B" w:rsidRDefault="00EB236D" w:rsidP="00EB236D">
      <w:pPr>
        <w:pStyle w:val="libNormal"/>
        <w:rPr>
          <w:rtl/>
        </w:rPr>
      </w:pPr>
      <w:r w:rsidRPr="00B9787B">
        <w:rPr>
          <w:rtl/>
        </w:rPr>
        <w:t xml:space="preserve">قوله </w:t>
      </w:r>
      <w:r w:rsidRPr="00EB236D">
        <w:rPr>
          <w:rStyle w:val="libAlaemChar"/>
          <w:rFonts w:hint="cs"/>
          <w:rtl/>
        </w:rPr>
        <w:t>عليه‌السلام</w:t>
      </w:r>
      <w:r w:rsidRPr="00B9787B">
        <w:rPr>
          <w:rtl/>
        </w:rPr>
        <w:t xml:space="preserve"> والإنصاف</w:t>
      </w:r>
      <w:r w:rsidR="00DD7F14">
        <w:rPr>
          <w:rtl/>
        </w:rPr>
        <w:t>:</w:t>
      </w:r>
      <w:r w:rsidRPr="00B9787B">
        <w:rPr>
          <w:rtl/>
        </w:rPr>
        <w:t xml:space="preserve"> أي التسوية والعدل بين نفسه وغيره</w:t>
      </w:r>
      <w:r w:rsidR="00DD7F14">
        <w:rPr>
          <w:rtl/>
        </w:rPr>
        <w:t>،</w:t>
      </w:r>
      <w:r w:rsidRPr="00B9787B">
        <w:rPr>
          <w:rtl/>
        </w:rPr>
        <w:t xml:space="preserve"> وبين الأقارب والأباعد</w:t>
      </w:r>
      <w:r w:rsidR="00DD7F14">
        <w:rPr>
          <w:rtl/>
        </w:rPr>
        <w:t>،</w:t>
      </w:r>
      <w:r w:rsidRPr="00B9787B">
        <w:rPr>
          <w:rtl/>
        </w:rPr>
        <w:t xml:space="preserve"> والحمية توجب تقديم نفسه على غيره</w:t>
      </w:r>
      <w:r w:rsidR="00DD7F14">
        <w:rPr>
          <w:rtl/>
        </w:rPr>
        <w:t>،</w:t>
      </w:r>
      <w:r w:rsidRPr="00B9787B">
        <w:rPr>
          <w:rtl/>
        </w:rPr>
        <w:t xml:space="preserve"> وإن كان الغير أحق</w:t>
      </w:r>
      <w:r w:rsidR="00DD7F14">
        <w:rPr>
          <w:rtl/>
        </w:rPr>
        <w:t>،</w:t>
      </w:r>
      <w:r w:rsidRPr="00B9787B">
        <w:rPr>
          <w:rtl/>
        </w:rPr>
        <w:t xml:space="preserve"> وتقديم عشيرته وأقاربه على الأباعد وإن كان</w:t>
      </w:r>
      <w:r w:rsidR="00D06E29">
        <w:rPr>
          <w:rtl/>
        </w:rPr>
        <w:t xml:space="preserve"> الحقّ </w:t>
      </w:r>
      <w:r w:rsidRPr="00B9787B">
        <w:rPr>
          <w:rtl/>
        </w:rPr>
        <w:t>مع الأباعد.</w:t>
      </w:r>
    </w:p>
    <w:p w:rsidR="00EB236D" w:rsidRPr="00B9787B"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والتهيئة</w:t>
      </w:r>
      <w:r w:rsidR="00DD7F14">
        <w:rPr>
          <w:rtl/>
        </w:rPr>
        <w:t>:</w:t>
      </w:r>
      <w:r w:rsidRPr="00B9787B">
        <w:rPr>
          <w:rtl/>
        </w:rPr>
        <w:t xml:space="preserve"> هي الموافقة والمصالحة بين الجماعة وإمامهم</w:t>
      </w:r>
      <w:r w:rsidR="00DD7F14">
        <w:rPr>
          <w:rtl/>
        </w:rPr>
        <w:t>،</w:t>
      </w:r>
      <w:r w:rsidRPr="00B9787B">
        <w:rPr>
          <w:rtl/>
        </w:rPr>
        <w:t xml:space="preserve"> وفي الخصال المهنة وهي الخدمة</w:t>
      </w:r>
      <w:r w:rsidR="00DD7F14">
        <w:rPr>
          <w:rtl/>
        </w:rPr>
        <w:t>،</w:t>
      </w:r>
      <w:r w:rsidRPr="00B9787B">
        <w:rPr>
          <w:rtl/>
        </w:rPr>
        <w:t xml:space="preserve"> والمراد خدمة </w:t>
      </w:r>
      <w:r w:rsidR="00D06E29">
        <w:rPr>
          <w:rtl/>
        </w:rPr>
        <w:t xml:space="preserve">أئمّة الحقّ </w:t>
      </w:r>
      <w:r w:rsidRPr="00B9787B">
        <w:rPr>
          <w:rtl/>
        </w:rPr>
        <w:t>وإطاعتهم</w:t>
      </w:r>
      <w:r w:rsidR="00DD7F14">
        <w:rPr>
          <w:rtl/>
        </w:rPr>
        <w:t>،</w:t>
      </w:r>
      <w:r w:rsidRPr="00B9787B">
        <w:rPr>
          <w:rtl/>
        </w:rPr>
        <w:t xml:space="preserve"> والبغي</w:t>
      </w:r>
      <w:r w:rsidR="00DD7F14">
        <w:rPr>
          <w:rtl/>
        </w:rPr>
        <w:t>:</w:t>
      </w:r>
      <w:r w:rsidRPr="00B9787B">
        <w:rPr>
          <w:rtl/>
        </w:rPr>
        <w:t xml:space="preserve"> الخروج عليهم وعدم الانقياد لهم.</w:t>
      </w:r>
    </w:p>
    <w:p w:rsidR="00EB236D" w:rsidRPr="00B9787B"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وضدها الجلع</w:t>
      </w:r>
      <w:r w:rsidR="00DD7F14">
        <w:rPr>
          <w:rtl/>
        </w:rPr>
        <w:t>:</w:t>
      </w:r>
      <w:r w:rsidRPr="00B9787B">
        <w:rPr>
          <w:rtl/>
        </w:rPr>
        <w:t xml:space="preserve"> في بعض النسخ بالجيم</w:t>
      </w:r>
      <w:r w:rsidR="00DD7F14">
        <w:rPr>
          <w:rtl/>
        </w:rPr>
        <w:t>،</w:t>
      </w:r>
      <w:r w:rsidRPr="00B9787B">
        <w:rPr>
          <w:rtl/>
        </w:rPr>
        <w:t xml:space="preserve"> وهو</w:t>
      </w:r>
      <w:r w:rsidR="004065A9">
        <w:rPr>
          <w:rtl/>
        </w:rPr>
        <w:t xml:space="preserve"> قلّة </w:t>
      </w:r>
      <w:r w:rsidRPr="00B9787B">
        <w:rPr>
          <w:rtl/>
        </w:rPr>
        <w:t>الحياء</w:t>
      </w:r>
      <w:r w:rsidR="00DD7F14">
        <w:rPr>
          <w:rtl/>
        </w:rPr>
        <w:t>،</w:t>
      </w:r>
      <w:r w:rsidRPr="00B9787B">
        <w:rPr>
          <w:rtl/>
        </w:rPr>
        <w:t xml:space="preserve"> وفي بعضها بالخاء المعجمة أي خلع لباس الحياء وهو مجاز شائع.</w:t>
      </w:r>
    </w:p>
    <w:p w:rsidR="00EB236D" w:rsidRPr="00B9787B"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والقصد</w:t>
      </w:r>
      <w:r w:rsidR="00DD7F14">
        <w:rPr>
          <w:rtl/>
        </w:rPr>
        <w:t>:</w:t>
      </w:r>
      <w:r w:rsidRPr="00B9787B">
        <w:rPr>
          <w:rtl/>
        </w:rPr>
        <w:t xml:space="preserve"> أي اختيار الوسط في الأمور وملازمة الطريق الوسط الموصل إلى النجاة.</w:t>
      </w:r>
    </w:p>
    <w:p w:rsidR="00EB236D" w:rsidRPr="00BF7036"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والراحة</w:t>
      </w:r>
      <w:r w:rsidR="00DD7F14">
        <w:rPr>
          <w:rtl/>
        </w:rPr>
        <w:t>:</w:t>
      </w:r>
      <w:r w:rsidRPr="00B9787B">
        <w:rPr>
          <w:rtl/>
        </w:rPr>
        <w:t xml:space="preserve"> أي اختيا</w:t>
      </w:r>
      <w:r w:rsidRPr="00BF7036">
        <w:rPr>
          <w:rtl/>
        </w:rPr>
        <w:t>ر ما يوجبها بحسب النشأتين لا راحة الدنيا فقط.</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ضدها التعب والسهولة وضدها الصعوبة والبركة وضدها المحق والعافية وضدها البلاء والقوام وضده المكاثرة والحكمة وضدها الهواء</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B9787B">
        <w:rPr>
          <w:rtl/>
        </w:rPr>
        <w:t xml:space="preserve">قوله </w:t>
      </w:r>
      <w:r w:rsidRPr="00EB236D">
        <w:rPr>
          <w:rStyle w:val="libAlaemChar"/>
          <w:rtl/>
        </w:rPr>
        <w:t>عليه‌السلام</w:t>
      </w:r>
      <w:r w:rsidRPr="00B9787B">
        <w:rPr>
          <w:rtl/>
        </w:rPr>
        <w:t xml:space="preserve"> والسهولة</w:t>
      </w:r>
      <w:r w:rsidR="00DD7F14">
        <w:rPr>
          <w:rtl/>
        </w:rPr>
        <w:t>:</w:t>
      </w:r>
      <w:r w:rsidRPr="00B9787B">
        <w:rPr>
          <w:rtl/>
        </w:rPr>
        <w:t xml:space="preserve"> أي</w:t>
      </w:r>
      <w:r w:rsidRPr="00BF7036">
        <w:rPr>
          <w:rtl/>
          <w:lang w:bidi="fa-IR"/>
        </w:rPr>
        <w:t xml:space="preserve"> الانقياد بسهولة ولين الجانب.</w:t>
      </w:r>
    </w:p>
    <w:p w:rsidR="00EB236D" w:rsidRPr="00B9787B"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والبركة</w:t>
      </w:r>
      <w:r w:rsidR="00DD7F14">
        <w:rPr>
          <w:rtl/>
        </w:rPr>
        <w:t>:</w:t>
      </w:r>
      <w:r w:rsidRPr="00B9787B">
        <w:rPr>
          <w:rtl/>
        </w:rPr>
        <w:t xml:space="preserve"> هي تكون بمعنى الثبات والزيادة والنمو</w:t>
      </w:r>
      <w:r w:rsidR="00DD7F14">
        <w:rPr>
          <w:rtl/>
        </w:rPr>
        <w:t>،</w:t>
      </w:r>
      <w:r w:rsidRPr="00B9787B">
        <w:rPr>
          <w:rtl/>
        </w:rPr>
        <w:t xml:space="preserve"> أي الثبات على الحق</w:t>
      </w:r>
      <w:r w:rsidR="00DD7F14">
        <w:rPr>
          <w:rtl/>
        </w:rPr>
        <w:t>،</w:t>
      </w:r>
      <w:r w:rsidRPr="00B9787B">
        <w:rPr>
          <w:rtl/>
        </w:rPr>
        <w:t xml:space="preserve"> والسعي في زيادة أعمال الخير وتنمية الإيمان واليقين</w:t>
      </w:r>
      <w:r w:rsidR="00DD7F14">
        <w:rPr>
          <w:rtl/>
        </w:rPr>
        <w:t>،</w:t>
      </w:r>
      <w:r w:rsidRPr="00B9787B">
        <w:rPr>
          <w:rtl/>
        </w:rPr>
        <w:t xml:space="preserve"> والترك ما يوجب محق هذه الأمور أي بطلانها ونقصها وفسادها</w:t>
      </w:r>
      <w:r w:rsidR="00DD7F14">
        <w:rPr>
          <w:rtl/>
        </w:rPr>
        <w:t>،</w:t>
      </w:r>
      <w:r w:rsidRPr="00B9787B">
        <w:rPr>
          <w:rtl/>
        </w:rPr>
        <w:t xml:space="preserve"> ويحتمل أن يكون المراد البركة في المال وغيره من الأمور الدنيوية</w:t>
      </w:r>
      <w:r w:rsidR="00DD7F14">
        <w:rPr>
          <w:rtl/>
        </w:rPr>
        <w:t>،</w:t>
      </w:r>
      <w:r w:rsidRPr="00B9787B">
        <w:rPr>
          <w:rtl/>
        </w:rPr>
        <w:t xml:space="preserve"> فإن العاقل يحصل من الوجه</w:t>
      </w:r>
      <w:r w:rsidR="00B36305">
        <w:rPr>
          <w:rtl/>
        </w:rPr>
        <w:t xml:space="preserve"> الّذي </w:t>
      </w:r>
      <w:r w:rsidRPr="00B9787B">
        <w:rPr>
          <w:rtl/>
        </w:rPr>
        <w:t>يصلح له ويصرف فيما ينبغي الصرف فيه</w:t>
      </w:r>
      <w:r w:rsidR="00DD7F14">
        <w:rPr>
          <w:rtl/>
        </w:rPr>
        <w:t>،</w:t>
      </w:r>
      <w:r w:rsidRPr="00B9787B">
        <w:rPr>
          <w:rtl/>
        </w:rPr>
        <w:t xml:space="preserve"> فينمو ويزيد ويبقى ويدوم له بخلاف الجاهل.</w:t>
      </w:r>
    </w:p>
    <w:p w:rsidR="00EB236D" w:rsidRPr="00B9787B"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والعافية</w:t>
      </w:r>
      <w:r w:rsidR="00DD7F14">
        <w:rPr>
          <w:rtl/>
        </w:rPr>
        <w:t>:</w:t>
      </w:r>
      <w:r w:rsidRPr="00B9787B">
        <w:rPr>
          <w:rtl/>
        </w:rPr>
        <w:t xml:space="preserve"> أي من الذنوب والعيوب أو من المكاره فإن العاقل بالشكر والعفو يعقل النعمة عن النفار</w:t>
      </w:r>
      <w:r w:rsidR="00DD7F14">
        <w:rPr>
          <w:rtl/>
        </w:rPr>
        <w:t>،</w:t>
      </w:r>
      <w:r w:rsidRPr="00B9787B">
        <w:rPr>
          <w:rtl/>
        </w:rPr>
        <w:t xml:space="preserve"> ويستجلب زيادة النعمة وبقائها مدى الأعصار</w:t>
      </w:r>
      <w:r w:rsidR="00DD7F14">
        <w:rPr>
          <w:rtl/>
        </w:rPr>
        <w:t>،</w:t>
      </w:r>
      <w:r w:rsidRPr="00B9787B">
        <w:rPr>
          <w:rtl/>
        </w:rPr>
        <w:t xml:space="preserve"> والجاهل بالكفران وما يورث زوال الإحسان وارتكاب ما يوجب الابتلاء بالغموم والأحزان</w:t>
      </w:r>
      <w:r w:rsidR="00DD7F14">
        <w:rPr>
          <w:rtl/>
        </w:rPr>
        <w:t>،</w:t>
      </w:r>
      <w:r w:rsidRPr="00B9787B">
        <w:rPr>
          <w:rtl/>
        </w:rPr>
        <w:t xml:space="preserve"> على خلاف ذلك</w:t>
      </w:r>
      <w:r w:rsidR="00DD7F14">
        <w:rPr>
          <w:rtl/>
        </w:rPr>
        <w:t>،</w:t>
      </w:r>
      <w:r w:rsidRPr="00B9787B">
        <w:rPr>
          <w:rtl/>
        </w:rPr>
        <w:t xml:space="preserve"> ويمكن أن تكون هذه</w:t>
      </w:r>
      <w:r w:rsidR="00D06E29">
        <w:rPr>
          <w:rtl/>
        </w:rPr>
        <w:t xml:space="preserve"> أيضاً </w:t>
      </w:r>
      <w:r w:rsidRPr="00B9787B">
        <w:rPr>
          <w:rtl/>
        </w:rPr>
        <w:t>من المكررات ويظهر مما ذكرنا الفرق على بعض الوجوه.</w:t>
      </w:r>
    </w:p>
    <w:p w:rsidR="00EB236D" w:rsidRPr="00B9787B"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والقوام</w:t>
      </w:r>
      <w:r w:rsidR="00DD7F14">
        <w:rPr>
          <w:rtl/>
        </w:rPr>
        <w:t>:</w:t>
      </w:r>
      <w:r w:rsidRPr="00B9787B">
        <w:rPr>
          <w:rtl/>
        </w:rPr>
        <w:t xml:space="preserve"> هو كسحاب</w:t>
      </w:r>
      <w:r w:rsidR="00DD7F14">
        <w:rPr>
          <w:rtl/>
        </w:rPr>
        <w:t>:</w:t>
      </w:r>
      <w:r w:rsidRPr="00B9787B">
        <w:rPr>
          <w:rtl/>
        </w:rPr>
        <w:t xml:space="preserve"> العدل</w:t>
      </w:r>
      <w:r w:rsidR="00DD7F14">
        <w:rPr>
          <w:rtl/>
        </w:rPr>
        <w:t>،</w:t>
      </w:r>
      <w:r w:rsidRPr="00B9787B">
        <w:rPr>
          <w:rtl/>
        </w:rPr>
        <w:t xml:space="preserve"> وما يعاش به أي اختيار الوسط في تحصيل ما يحتاج إليه</w:t>
      </w:r>
      <w:r w:rsidR="00DD7F14">
        <w:rPr>
          <w:rtl/>
        </w:rPr>
        <w:t>،</w:t>
      </w:r>
      <w:r w:rsidRPr="00B9787B">
        <w:rPr>
          <w:rtl/>
        </w:rPr>
        <w:t xml:space="preserve"> والاكتفاء بقدر الكفاف</w:t>
      </w:r>
      <w:r w:rsidR="00DD7F14">
        <w:rPr>
          <w:rtl/>
        </w:rPr>
        <w:t>،</w:t>
      </w:r>
      <w:r w:rsidRPr="00B9787B">
        <w:rPr>
          <w:rtl/>
        </w:rPr>
        <w:t xml:space="preserve"> والمكاثرة</w:t>
      </w:r>
      <w:r w:rsidR="00DD7F14">
        <w:rPr>
          <w:rtl/>
        </w:rPr>
        <w:t>:</w:t>
      </w:r>
      <w:r w:rsidRPr="00B9787B">
        <w:rPr>
          <w:rtl/>
        </w:rPr>
        <w:t xml:space="preserve"> المغالبة في الكثرة</w:t>
      </w:r>
      <w:r w:rsidR="00DD7F14">
        <w:rPr>
          <w:rtl/>
        </w:rPr>
        <w:t>،</w:t>
      </w:r>
      <w:r w:rsidRPr="00B9787B">
        <w:rPr>
          <w:rtl/>
        </w:rPr>
        <w:t xml:space="preserve"> أي تحصيل متاع الدنيا زائ</w:t>
      </w:r>
      <w:r w:rsidR="00D06E29">
        <w:rPr>
          <w:rtl/>
        </w:rPr>
        <w:t xml:space="preserve">داً </w:t>
      </w:r>
      <w:r w:rsidRPr="00B9787B">
        <w:rPr>
          <w:rtl/>
        </w:rPr>
        <w:t>على قدر الحاجة للمباهات والمغالبة</w:t>
      </w:r>
      <w:r w:rsidR="00DD7F14">
        <w:rPr>
          <w:rtl/>
        </w:rPr>
        <w:t>،</w:t>
      </w:r>
      <w:r w:rsidRPr="00B9787B">
        <w:rPr>
          <w:rtl/>
        </w:rPr>
        <w:t xml:space="preserve"> ويحتمل أن يكون المراد التوسط في الإنفاق وترك البخل والتبذير</w:t>
      </w:r>
      <w:r w:rsidR="00DD7F14">
        <w:rPr>
          <w:rtl/>
        </w:rPr>
        <w:t>،</w:t>
      </w:r>
      <w:r w:rsidRPr="00B9787B">
        <w:rPr>
          <w:rtl/>
        </w:rPr>
        <w:t xml:space="preserve"> كما قال تعالى</w:t>
      </w:r>
      <w:r>
        <w:rPr>
          <w:rFonts w:hint="cs"/>
          <w:rtl/>
        </w:rPr>
        <w:t xml:space="preserve"> </w:t>
      </w:r>
      <w:r w:rsidRPr="00EB236D">
        <w:rPr>
          <w:rStyle w:val="libAlaemChar"/>
          <w:rtl/>
        </w:rPr>
        <w:t>(</w:t>
      </w:r>
      <w:r w:rsidRPr="00B9787B">
        <w:rPr>
          <w:rtl/>
        </w:rPr>
        <w:t xml:space="preserve"> </w:t>
      </w:r>
      <w:r w:rsidRPr="00EB236D">
        <w:rPr>
          <w:rStyle w:val="libAieChar"/>
          <w:rtl/>
        </w:rPr>
        <w:t>وَالَّذِينَ إِذا أَنْفَقُوا لَمْ يُسْرِفُوا وَلَمْ يَقْتُرُوا وَكانَ بَيْنَ ذلِكَ قَواماً</w:t>
      </w:r>
      <w:r w:rsidRPr="00B9787B">
        <w:rPr>
          <w:rtl/>
        </w:rPr>
        <w:t xml:space="preserve"> </w:t>
      </w:r>
      <w:r w:rsidRPr="00EB236D">
        <w:rPr>
          <w:rStyle w:val="libAlaemChar"/>
          <w:rtl/>
        </w:rPr>
        <w:t>)</w:t>
      </w:r>
      <w:r w:rsidRPr="00B9787B">
        <w:rPr>
          <w:rtl/>
        </w:rPr>
        <w:t xml:space="preserve"> </w:t>
      </w:r>
      <w:r w:rsidRPr="00EB236D">
        <w:rPr>
          <w:rStyle w:val="libFootnotenumChar"/>
          <w:rtl/>
        </w:rPr>
        <w:t>(1)</w:t>
      </w:r>
      <w:r w:rsidRPr="00B9787B">
        <w:rPr>
          <w:rtl/>
        </w:rPr>
        <w:t xml:space="preserve"> فالمراد بالمكاثرة المغالبة في كثرة الإنفاق</w:t>
      </w:r>
      <w:r w:rsidR="00DD7F14">
        <w:rPr>
          <w:rtl/>
        </w:rPr>
        <w:t>،</w:t>
      </w:r>
      <w:r w:rsidRPr="00B9787B">
        <w:rPr>
          <w:rtl/>
        </w:rPr>
        <w:t xml:space="preserve"> وفي بعض النسخ المكاشرة بالشين</w:t>
      </w:r>
      <w:r w:rsidR="00DD7F14">
        <w:rPr>
          <w:rtl/>
        </w:rPr>
        <w:t>،</w:t>
      </w:r>
      <w:r w:rsidRPr="00B9787B">
        <w:rPr>
          <w:rtl/>
        </w:rPr>
        <w:t xml:space="preserve"> وهي المضاحكة</w:t>
      </w:r>
      <w:r w:rsidR="00DD7F14">
        <w:rPr>
          <w:rtl/>
        </w:rPr>
        <w:t>،</w:t>
      </w:r>
      <w:r w:rsidRPr="00B9787B">
        <w:rPr>
          <w:rtl/>
        </w:rPr>
        <w:t xml:space="preserve"> فالمراد</w:t>
      </w:r>
      <w:r w:rsidR="00DD7F14">
        <w:rPr>
          <w:rtl/>
        </w:rPr>
        <w:t>:</w:t>
      </w:r>
      <w:r w:rsidRPr="00B9787B">
        <w:rPr>
          <w:rtl/>
        </w:rPr>
        <w:t xml:space="preserve"> بالقوام التوسط في المعاشرة وترك كثرة المزاح</w:t>
      </w:r>
      <w:r w:rsidR="00DD7F14">
        <w:rPr>
          <w:rtl/>
        </w:rPr>
        <w:t>،</w:t>
      </w:r>
      <w:r w:rsidRPr="00B9787B">
        <w:rPr>
          <w:rtl/>
        </w:rPr>
        <w:t xml:space="preserve"> وعدم الاسترسال والاستئناس.</w:t>
      </w:r>
    </w:p>
    <w:p w:rsidR="00EB236D" w:rsidRPr="00BF7036" w:rsidRDefault="00EB236D" w:rsidP="00EB236D">
      <w:pPr>
        <w:pStyle w:val="libNormal"/>
        <w:rPr>
          <w:rtl/>
        </w:rPr>
      </w:pPr>
      <w:r w:rsidRPr="00B9787B">
        <w:rPr>
          <w:rtl/>
        </w:rPr>
        <w:t xml:space="preserve">قوله </w:t>
      </w:r>
      <w:r w:rsidRPr="00EB236D">
        <w:rPr>
          <w:rStyle w:val="libAlaemChar"/>
          <w:rtl/>
        </w:rPr>
        <w:t>عليه‌السلام</w:t>
      </w:r>
      <w:r w:rsidRPr="00B9787B">
        <w:rPr>
          <w:rtl/>
        </w:rPr>
        <w:t xml:space="preserve"> والحكمة</w:t>
      </w:r>
      <w:r w:rsidR="00DD7F14">
        <w:rPr>
          <w:rtl/>
        </w:rPr>
        <w:t>:</w:t>
      </w:r>
      <w:r w:rsidRPr="00B9787B">
        <w:rPr>
          <w:rtl/>
        </w:rPr>
        <w:t xml:space="preserve"> هي </w:t>
      </w:r>
      <w:r w:rsidRPr="00BF7036">
        <w:rPr>
          <w:rtl/>
        </w:rPr>
        <w:t>العمل بالعلم واختيار النافع والأصلح</w:t>
      </w:r>
      <w:r w:rsidR="00DD7F14">
        <w:rPr>
          <w:rtl/>
        </w:rPr>
        <w:t>،</w:t>
      </w:r>
      <w:r w:rsidRPr="00BF7036">
        <w:rPr>
          <w:rtl/>
        </w:rPr>
        <w:t xml:space="preserve"> وضدها اتباع هوى النفس وشهواتها.</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الفرقان</w:t>
      </w:r>
      <w:r w:rsidR="00DD7F14">
        <w:rPr>
          <w:rtl/>
        </w:rPr>
        <w:t>:</w:t>
      </w:r>
      <w:r w:rsidRPr="00BF7036">
        <w:rPr>
          <w:rtl/>
        </w:rPr>
        <w:t xml:space="preserve"> 67.</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الوقار وضده الخفة والسعادة وضدها الشقاوة والتوبة وضدها الإصرار والاستغفار وضده الاغترار والمحافظة وضدها التهاون والدعاء وضده الاستنكاف والنشاط وضده الكسل والفرح وضده الحزن والألفة وضدها الفرقة والسخاء وضده البخل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B9787B">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B9787B">
        <w:rPr>
          <w:rtl/>
        </w:rPr>
        <w:t>والوقار</w:t>
      </w:r>
      <w:r w:rsidR="00DD7F14">
        <w:rPr>
          <w:rtl/>
        </w:rPr>
        <w:t>:</w:t>
      </w:r>
      <w:r w:rsidRPr="00B9787B">
        <w:rPr>
          <w:rtl/>
        </w:rPr>
        <w:t xml:space="preserve"> هو</w:t>
      </w:r>
      <w:r w:rsidRPr="00BF7036">
        <w:rPr>
          <w:rtl/>
        </w:rPr>
        <w:t xml:space="preserve"> الثقل والرزانة والثبات وعدم الانزعاج بالفتن وترك الطيش والمبادرة إلى ما لا يحمد</w:t>
      </w:r>
      <w:r w:rsidR="00DD7F14">
        <w:rPr>
          <w:rtl/>
        </w:rPr>
        <w:t>،</w:t>
      </w:r>
      <w:r w:rsidRPr="00BF7036">
        <w:rPr>
          <w:rtl/>
        </w:rPr>
        <w:t xml:space="preserve"> والحاصل أن العاقل لا يزول</w:t>
      </w:r>
      <w:r w:rsidR="00D06E29">
        <w:rPr>
          <w:rtl/>
        </w:rPr>
        <w:t xml:space="preserve"> عمّا </w:t>
      </w:r>
      <w:r w:rsidRPr="00BF7036">
        <w:rPr>
          <w:rtl/>
        </w:rPr>
        <w:t>هو عليه بكل ما يرد عليه</w:t>
      </w:r>
      <w:r w:rsidR="00DD7F14">
        <w:rPr>
          <w:rtl/>
        </w:rPr>
        <w:t>،</w:t>
      </w:r>
      <w:r w:rsidRPr="00BF7036">
        <w:rPr>
          <w:rtl/>
        </w:rPr>
        <w:t xml:space="preserve"> ولا يحركه إلا ما يحكم العقل بالحركة له أو إليه لرعاية خير وصلاح</w:t>
      </w:r>
      <w:r w:rsidR="00DD7F14">
        <w:rPr>
          <w:rtl/>
        </w:rPr>
        <w:t>،</w:t>
      </w:r>
      <w:r w:rsidRPr="00BF7036">
        <w:rPr>
          <w:rtl/>
        </w:rPr>
        <w:t xml:space="preserve"> والجاهل يتحرك بالتوهمات والتخيلات واتباع القوي الشهوانية والغضبية</w:t>
      </w:r>
      <w:r w:rsidR="00DD7F14">
        <w:rPr>
          <w:rtl/>
        </w:rPr>
        <w:t>،</w:t>
      </w:r>
      <w:r w:rsidRPr="00BF7036">
        <w:rPr>
          <w:rtl/>
        </w:rPr>
        <w:t xml:space="preserve"> فمحرك العاقل عزيز الوجود</w:t>
      </w:r>
      <w:r w:rsidR="00DD7F14">
        <w:rPr>
          <w:rtl/>
        </w:rPr>
        <w:t>،</w:t>
      </w:r>
      <w:r w:rsidRPr="00BF7036">
        <w:rPr>
          <w:rtl/>
        </w:rPr>
        <w:t xml:space="preserve"> ومحرك الجاهل كثي</w:t>
      </w:r>
      <w:r w:rsidR="00D06E29">
        <w:rPr>
          <w:rtl/>
        </w:rPr>
        <w:t xml:space="preserve">راً </w:t>
      </w:r>
      <w:r w:rsidRPr="00BF7036">
        <w:rPr>
          <w:rtl/>
        </w:rPr>
        <w:t>التحقق.</w:t>
      </w:r>
    </w:p>
    <w:p w:rsidR="00EB236D" w:rsidRPr="00BF7036" w:rsidRDefault="00EB236D" w:rsidP="00EB236D">
      <w:pPr>
        <w:pStyle w:val="libNormal"/>
        <w:rPr>
          <w:rtl/>
        </w:rPr>
      </w:pPr>
      <w:r w:rsidRPr="00B9787B">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B9787B">
        <w:rPr>
          <w:rtl/>
        </w:rPr>
        <w:t>والسعادة</w:t>
      </w:r>
      <w:r w:rsidR="00DD7F14">
        <w:rPr>
          <w:rStyle w:val="libBold2Char"/>
          <w:rtl/>
        </w:rPr>
        <w:t>:</w:t>
      </w:r>
      <w:r w:rsidRPr="00BF7036">
        <w:rPr>
          <w:rtl/>
        </w:rPr>
        <w:t xml:space="preserve"> هي اختيار ما يوجب حسن العاقبة.</w:t>
      </w:r>
    </w:p>
    <w:p w:rsidR="00EB236D" w:rsidRPr="00BF7036" w:rsidRDefault="00EB236D" w:rsidP="00EB236D">
      <w:pPr>
        <w:pStyle w:val="libNormal"/>
        <w:rPr>
          <w:rtl/>
        </w:rPr>
      </w:pPr>
      <w:r w:rsidRPr="00B9787B">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B9787B">
        <w:rPr>
          <w:rtl/>
        </w:rPr>
        <w:t>والاستغفار</w:t>
      </w:r>
      <w:r w:rsidR="00DD7F14">
        <w:rPr>
          <w:rStyle w:val="libBold2Char"/>
          <w:rtl/>
        </w:rPr>
        <w:t>:</w:t>
      </w:r>
      <w:r w:rsidRPr="00BF7036">
        <w:rPr>
          <w:rtl/>
        </w:rPr>
        <w:t xml:space="preserve"> هو أعم من التوبة</w:t>
      </w:r>
      <w:r w:rsidR="00DD7F14">
        <w:rPr>
          <w:rtl/>
        </w:rPr>
        <w:t>،</w:t>
      </w:r>
      <w:r w:rsidRPr="00BF7036">
        <w:rPr>
          <w:rtl/>
        </w:rPr>
        <w:t xml:space="preserve"> إذ يشترط في التوبة العزم على الترك في المستقبل</w:t>
      </w:r>
      <w:r w:rsidR="00DD7F14">
        <w:rPr>
          <w:rtl/>
        </w:rPr>
        <w:t>،</w:t>
      </w:r>
      <w:r w:rsidRPr="00BF7036">
        <w:rPr>
          <w:rtl/>
        </w:rPr>
        <w:t xml:space="preserve"> ولا يشترط ذلك في الاستغفار</w:t>
      </w:r>
      <w:r w:rsidR="00DD7F14">
        <w:rPr>
          <w:rtl/>
        </w:rPr>
        <w:t>،</w:t>
      </w:r>
      <w:r w:rsidRPr="00BF7036">
        <w:rPr>
          <w:rtl/>
        </w:rPr>
        <w:t xml:space="preserve"> ويحتمل أن تكون مؤكدة للفقرة السابقة</w:t>
      </w:r>
      <w:r w:rsidR="00DD7F14">
        <w:rPr>
          <w:rtl/>
        </w:rPr>
        <w:t>،</w:t>
      </w:r>
      <w:r w:rsidRPr="00BF7036">
        <w:rPr>
          <w:rtl/>
        </w:rPr>
        <w:t xml:space="preserve"> والاغترار</w:t>
      </w:r>
      <w:r w:rsidR="00DD7F14">
        <w:rPr>
          <w:rtl/>
        </w:rPr>
        <w:t>:</w:t>
      </w:r>
      <w:r w:rsidRPr="00BF7036">
        <w:rPr>
          <w:rtl/>
        </w:rPr>
        <w:t xml:space="preserve"> الانخداع عن النفس والشيطان بتسويف التوبة</w:t>
      </w:r>
      <w:r w:rsidR="00DD7F14">
        <w:rPr>
          <w:rtl/>
        </w:rPr>
        <w:t>،</w:t>
      </w:r>
      <w:r w:rsidRPr="00BF7036">
        <w:rPr>
          <w:rtl/>
        </w:rPr>
        <w:t xml:space="preserve"> والغفلة عن الذنوب ومضارها وعقوباتها.</w:t>
      </w:r>
    </w:p>
    <w:p w:rsidR="00EB236D" w:rsidRPr="00BF7036" w:rsidRDefault="00EB236D" w:rsidP="00EB236D">
      <w:pPr>
        <w:pStyle w:val="libNormal"/>
        <w:rPr>
          <w:rtl/>
        </w:rPr>
      </w:pPr>
      <w:r w:rsidRPr="00B9787B">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B9787B">
        <w:rPr>
          <w:rtl/>
        </w:rPr>
        <w:t>والمحافظة</w:t>
      </w:r>
      <w:r w:rsidR="00DD7F14">
        <w:rPr>
          <w:rStyle w:val="libBold2Char"/>
          <w:rtl/>
        </w:rPr>
        <w:t>:</w:t>
      </w:r>
      <w:r w:rsidRPr="00BF7036">
        <w:rPr>
          <w:rtl/>
        </w:rPr>
        <w:t xml:space="preserve"> أي على أوقات الصلاة</w:t>
      </w:r>
      <w:r w:rsidR="00DD7F14">
        <w:rPr>
          <w:rtl/>
        </w:rPr>
        <w:t>،</w:t>
      </w:r>
      <w:r w:rsidRPr="00BF7036">
        <w:rPr>
          <w:rtl/>
        </w:rPr>
        <w:t xml:space="preserve"> والتهاون</w:t>
      </w:r>
      <w:r w:rsidR="00DD7F14">
        <w:rPr>
          <w:rtl/>
        </w:rPr>
        <w:t>:</w:t>
      </w:r>
      <w:r w:rsidRPr="00BF7036">
        <w:rPr>
          <w:rtl/>
        </w:rPr>
        <w:t xml:space="preserve"> التأخير عن أوقات الفضيلة</w:t>
      </w:r>
      <w:r w:rsidR="00DD7F14">
        <w:rPr>
          <w:rtl/>
        </w:rPr>
        <w:t>،</w:t>
      </w:r>
      <w:r w:rsidRPr="00BF7036">
        <w:rPr>
          <w:rtl/>
        </w:rPr>
        <w:t xml:space="preserve"> أو المراد المحافظة على جميع التكاليف.</w:t>
      </w:r>
    </w:p>
    <w:p w:rsidR="00EB236D" w:rsidRPr="00BF7036" w:rsidRDefault="00EB236D" w:rsidP="00EB236D">
      <w:pPr>
        <w:pStyle w:val="libNormal"/>
        <w:rPr>
          <w:rtl/>
          <w:lang w:bidi="fa-IR"/>
        </w:rPr>
      </w:pPr>
      <w:r w:rsidRPr="00B9787B">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B9787B">
        <w:rPr>
          <w:rtl/>
        </w:rPr>
        <w:t>وضده الاستنكاف</w:t>
      </w:r>
      <w:r w:rsidR="00DD7F14">
        <w:rPr>
          <w:rtl/>
        </w:rPr>
        <w:t>:</w:t>
      </w:r>
      <w:r w:rsidRPr="00B9787B">
        <w:rPr>
          <w:rtl/>
        </w:rPr>
        <w:t xml:space="preserve"> أي</w:t>
      </w:r>
      <w:r w:rsidRPr="00BF7036">
        <w:rPr>
          <w:rtl/>
          <w:lang w:bidi="fa-IR"/>
        </w:rPr>
        <w:t xml:space="preserve"> الاستكبار وقد سمى الله تعالى ترك الدعاء استكبا</w:t>
      </w:r>
      <w:r w:rsidR="00D06E29">
        <w:rPr>
          <w:rtl/>
          <w:lang w:bidi="fa-IR"/>
        </w:rPr>
        <w:t xml:space="preserve">راً </w:t>
      </w:r>
      <w:r w:rsidRPr="00BF7036">
        <w:rPr>
          <w:rtl/>
          <w:lang w:bidi="fa-IR"/>
        </w:rPr>
        <w:t>فقال</w:t>
      </w:r>
      <w:r w:rsidR="00DD7F14">
        <w:rPr>
          <w:rtl/>
          <w:lang w:bidi="fa-IR"/>
        </w:rPr>
        <w:t>:</w:t>
      </w:r>
      <w:r w:rsidRPr="00BF7036">
        <w:rPr>
          <w:rtl/>
          <w:lang w:bidi="fa-IR"/>
        </w:rPr>
        <w:t xml:space="preserve"> </w:t>
      </w:r>
      <w:r w:rsidRPr="00EB236D">
        <w:rPr>
          <w:rStyle w:val="libAlaemChar"/>
          <w:rtl/>
        </w:rPr>
        <w:t>(</w:t>
      </w:r>
      <w:r w:rsidRPr="00EB236D">
        <w:rPr>
          <w:rStyle w:val="libAieChar"/>
          <w:rtl/>
        </w:rPr>
        <w:t xml:space="preserve"> إِنَّ الَّذِينَ يَسْتَكْبِرُونَ عَنْ عِبادَتِي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w:t>
      </w:r>
    </w:p>
    <w:p w:rsidR="00EB236D" w:rsidRPr="00BF7036" w:rsidRDefault="00EB236D" w:rsidP="00EB236D">
      <w:pPr>
        <w:pStyle w:val="libNormal"/>
        <w:rPr>
          <w:rtl/>
        </w:rPr>
      </w:pPr>
      <w:r w:rsidRPr="00B9787B">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B9787B">
        <w:rPr>
          <w:rtl/>
        </w:rPr>
        <w:t>والفرح</w:t>
      </w:r>
      <w:r w:rsidR="00DD7F14">
        <w:rPr>
          <w:rStyle w:val="libBold2Char"/>
          <w:rtl/>
        </w:rPr>
        <w:t>:</w:t>
      </w:r>
      <w:r w:rsidRPr="00BF7036">
        <w:rPr>
          <w:rtl/>
        </w:rPr>
        <w:t xml:space="preserve"> أي ترك الحزن على ما فات عنه من الدنيا أو البشاشة مع الإخوان.</w:t>
      </w:r>
    </w:p>
    <w:p w:rsidR="00EB236D" w:rsidRPr="00BF7036" w:rsidRDefault="00EB236D" w:rsidP="00EB236D">
      <w:pPr>
        <w:pStyle w:val="libNormal"/>
        <w:rPr>
          <w:rtl/>
        </w:rPr>
      </w:pPr>
      <w:r w:rsidRPr="00B9787B">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B9787B">
        <w:rPr>
          <w:rtl/>
        </w:rPr>
        <w:t>وضدها الفرقة</w:t>
      </w:r>
      <w:r w:rsidR="00DD7F14">
        <w:rPr>
          <w:rtl/>
        </w:rPr>
        <w:t>:</w:t>
      </w:r>
      <w:r w:rsidRPr="00BF7036">
        <w:rPr>
          <w:rtl/>
        </w:rPr>
        <w:t xml:space="preserve"> في بعض النسخ العصبية وكونها ضد الألفة</w:t>
      </w:r>
      <w:r w:rsidR="00DD7F14">
        <w:rPr>
          <w:rtl/>
        </w:rPr>
        <w:t>،</w:t>
      </w:r>
      <w:r w:rsidRPr="00BF7036">
        <w:rPr>
          <w:rtl/>
        </w:rPr>
        <w:t xml:space="preserve"> لأنها توجب المنازعة واللجاج والعناد الموجبة لرفع الألفة.</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غافر</w:t>
      </w:r>
      <w:r w:rsidR="00DD7F14">
        <w:rPr>
          <w:rtl/>
        </w:rPr>
        <w:t>:</w:t>
      </w:r>
      <w:r w:rsidRPr="00BF7036">
        <w:rPr>
          <w:rtl/>
        </w:rPr>
        <w:t xml:space="preserve"> 60.</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فلا تجتمع هذه الخصال كلها من أجناد العقل إلا في نبي أو وصي نبي أو مؤمن قد امتحن الله قلبه للإيمان</w:t>
      </w:r>
      <w:r w:rsidR="00D06E29">
        <w:rPr>
          <w:rtl/>
        </w:rPr>
        <w:t xml:space="preserve"> وأمّا </w:t>
      </w:r>
      <w:r w:rsidRPr="00BF7036">
        <w:rPr>
          <w:rtl/>
        </w:rPr>
        <w:t>سائر ذلك من موالينا فإن أحدهم لا يخلو من أن يكون فيه بعض هذه الجنود</w:t>
      </w:r>
      <w:r w:rsidR="00D06E29">
        <w:rPr>
          <w:rtl/>
        </w:rPr>
        <w:t xml:space="preserve"> حتّى </w:t>
      </w:r>
      <w:r w:rsidRPr="00BF7036">
        <w:rPr>
          <w:rtl/>
        </w:rPr>
        <w:t>يستكمل وينقى من جنود الجهل فعند ذلك يكون في الدرجة العليا مع الأنبياء والأوصياء وإنما يدرك ذلك بمعرفة العقل وجنوده وبمجانبة الجهل وجنوده وفقنا الله وإياكم لطاعته ومرضاته.</w:t>
      </w:r>
    </w:p>
    <w:p w:rsidR="00EB236D" w:rsidRPr="00BF7036" w:rsidRDefault="00EB236D" w:rsidP="00EB236D">
      <w:pPr>
        <w:pStyle w:val="libNormal"/>
        <w:rPr>
          <w:rtl/>
        </w:rPr>
      </w:pPr>
      <w:r w:rsidRPr="00BF7036">
        <w:rPr>
          <w:rtl/>
        </w:rPr>
        <w:t>15</w:t>
      </w:r>
      <w:r>
        <w:rPr>
          <w:rtl/>
        </w:rPr>
        <w:t xml:space="preserve"> - </w:t>
      </w:r>
      <w:r w:rsidRPr="00BF7036">
        <w:rPr>
          <w:rtl/>
        </w:rPr>
        <w:t>جماعة من أصحابنا</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الحسن بن علي بن فضال</w:t>
      </w:r>
      <w:r w:rsidR="00DD7F14">
        <w:rPr>
          <w:rtl/>
        </w:rPr>
        <w:t>،</w:t>
      </w:r>
      <w:r w:rsidRPr="00BF7036">
        <w:rPr>
          <w:rtl/>
        </w:rPr>
        <w:t xml:space="preserve"> عن بعض أصحابنا</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ما كلم رسول الله </w:t>
      </w:r>
      <w:r w:rsidRPr="00EB236D">
        <w:rPr>
          <w:rStyle w:val="libAlaemChar"/>
          <w:rtl/>
        </w:rPr>
        <w:t>صلى‌الله‌عليه‌وآله</w:t>
      </w:r>
      <w:r w:rsidRPr="00BF7036">
        <w:rPr>
          <w:rtl/>
        </w:rPr>
        <w:t xml:space="preserve"> العباد بكنه عقله قط وقال قال رسول الله </w:t>
      </w:r>
      <w:r w:rsidRPr="00EB236D">
        <w:rPr>
          <w:rStyle w:val="libAlaemChar"/>
          <w:rtl/>
        </w:rPr>
        <w:t>صلى‌الله‌عليه‌وآله</w:t>
      </w:r>
      <w:r w:rsidRPr="00BF7036">
        <w:rPr>
          <w:rtl/>
        </w:rPr>
        <w:t xml:space="preserve"> إنا معاشر الأنبياء أمرنا أن نكلم الناس على قدر عقولهم.</w:t>
      </w:r>
    </w:p>
    <w:p w:rsidR="00EB236D" w:rsidRPr="00BF7036" w:rsidRDefault="00EB236D" w:rsidP="00EB236D">
      <w:pPr>
        <w:pStyle w:val="libNormal"/>
        <w:rPr>
          <w:rtl/>
        </w:rPr>
      </w:pPr>
      <w:r w:rsidRPr="00BF7036">
        <w:rPr>
          <w:rtl/>
        </w:rPr>
        <w:t>16</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النوفلي</w:t>
      </w:r>
      <w:r w:rsidR="00DD7F14">
        <w:rPr>
          <w:rtl/>
        </w:rPr>
        <w:t>،</w:t>
      </w:r>
      <w:r w:rsidRPr="00BF7036">
        <w:rPr>
          <w:rtl/>
        </w:rPr>
        <w:t xml:space="preserve"> عن السكوني</w:t>
      </w:r>
      <w:r w:rsidR="00DD7F14">
        <w:rPr>
          <w:rtl/>
        </w:rPr>
        <w:t>،</w:t>
      </w:r>
      <w:r w:rsidRPr="00BF7036">
        <w:rPr>
          <w:rtl/>
        </w:rPr>
        <w:t xml:space="preserve"> عن جعفر</w:t>
      </w:r>
      <w:r w:rsidR="00DD7F14">
        <w:rPr>
          <w:rtl/>
        </w:rPr>
        <w:t>،</w:t>
      </w:r>
      <w:r w:rsidRPr="00BF7036">
        <w:rPr>
          <w:rtl/>
        </w:rPr>
        <w:t xml:space="preserve"> عن أبيه</w:t>
      </w:r>
      <w:r w:rsidR="00D06E29" w:rsidRPr="00D06E29">
        <w:rPr>
          <w:rStyle w:val="libAlaemChar"/>
          <w:rtl/>
        </w:rPr>
        <w:t xml:space="preserve"> عليه‌السلام </w:t>
      </w:r>
      <w:r w:rsidRPr="00BF7036">
        <w:rPr>
          <w:rtl/>
        </w:rPr>
        <w:t xml:space="preserve">قال قال أمير المؤمنين </w:t>
      </w:r>
      <w:r w:rsidRPr="00EB236D">
        <w:rPr>
          <w:rStyle w:val="libAlaemChar"/>
          <w:rtl/>
        </w:rPr>
        <w:t>عليه‌السلام</w:t>
      </w:r>
      <w:r w:rsidRPr="00BF7036">
        <w:rPr>
          <w:rtl/>
        </w:rPr>
        <w:t xml:space="preserve"> إن قلوب الجهال تستفزها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B9787B">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B9787B">
        <w:rPr>
          <w:rtl/>
        </w:rPr>
        <w:t>قد امتحن الله قلبه</w:t>
      </w:r>
      <w:r w:rsidR="00DD7F14">
        <w:rPr>
          <w:rtl/>
        </w:rPr>
        <w:t>:</w:t>
      </w:r>
      <w:r w:rsidRPr="00B9787B">
        <w:rPr>
          <w:rtl/>
        </w:rPr>
        <w:t xml:space="preserve"> أي</w:t>
      </w:r>
      <w:r w:rsidRPr="00BF7036">
        <w:rPr>
          <w:rtl/>
        </w:rPr>
        <w:t xml:space="preserve"> اختبره بالشدائد والمحن والفتن</w:t>
      </w:r>
      <w:r w:rsidR="00DD7F14">
        <w:rPr>
          <w:rtl/>
        </w:rPr>
        <w:t>،</w:t>
      </w:r>
      <w:r w:rsidRPr="00BF7036">
        <w:rPr>
          <w:rtl/>
        </w:rPr>
        <w:t xml:space="preserve"> فوجده ثابتا صاب</w:t>
      </w:r>
      <w:r w:rsidR="00D06E29">
        <w:rPr>
          <w:rtl/>
        </w:rPr>
        <w:t xml:space="preserve">راً </w:t>
      </w:r>
      <w:r w:rsidRPr="00BF7036">
        <w:rPr>
          <w:rtl/>
        </w:rPr>
        <w:t>أو صفاه من الرذائل لقبول كمال الإيمان</w:t>
      </w:r>
      <w:r w:rsidR="00DD7F14">
        <w:rPr>
          <w:rtl/>
        </w:rPr>
        <w:t>،</w:t>
      </w:r>
      <w:r w:rsidRPr="00BF7036">
        <w:rPr>
          <w:rtl/>
        </w:rPr>
        <w:t xml:space="preserve"> من قولهم</w:t>
      </w:r>
      <w:r w:rsidR="00DD7F14">
        <w:rPr>
          <w:rtl/>
        </w:rPr>
        <w:t>:</w:t>
      </w:r>
      <w:r w:rsidRPr="00BF7036">
        <w:rPr>
          <w:rtl/>
        </w:rPr>
        <w:t xml:space="preserve"> امتحن الذهب إذا صفاه</w:t>
      </w:r>
      <w:r w:rsidR="00DD7F14">
        <w:rPr>
          <w:rtl/>
        </w:rPr>
        <w:t>،</w:t>
      </w:r>
      <w:r w:rsidRPr="00BF7036">
        <w:rPr>
          <w:rtl/>
        </w:rPr>
        <w:t xml:space="preserve"> وقال الفيروزآبادي</w:t>
      </w:r>
      <w:r w:rsidR="00DD7F14">
        <w:rPr>
          <w:rtl/>
        </w:rPr>
        <w:t>:</w:t>
      </w:r>
      <w:r w:rsidRPr="00BF7036">
        <w:rPr>
          <w:rtl/>
        </w:rPr>
        <w:t xml:space="preserve"> امتحن الله قلوبهم</w:t>
      </w:r>
      <w:r w:rsidR="00DD7F14">
        <w:rPr>
          <w:rtl/>
        </w:rPr>
        <w:t>:</w:t>
      </w:r>
      <w:r w:rsidRPr="00BF7036">
        <w:rPr>
          <w:rtl/>
        </w:rPr>
        <w:t xml:space="preserve"> شرحها ووسعها.</w:t>
      </w:r>
    </w:p>
    <w:p w:rsidR="00EB236D" w:rsidRPr="00B9787B" w:rsidRDefault="00EB236D" w:rsidP="00EB236D">
      <w:pPr>
        <w:pStyle w:val="libNormal"/>
        <w:rPr>
          <w:rtl/>
        </w:rPr>
      </w:pPr>
      <w:r w:rsidRPr="00EB236D">
        <w:rPr>
          <w:rStyle w:val="libBold2Char"/>
          <w:rtl/>
        </w:rPr>
        <w:t>الحديث الخامس عشر</w:t>
      </w:r>
      <w:r w:rsidRPr="00B9787B">
        <w:rPr>
          <w:rtl/>
        </w:rPr>
        <w:t xml:space="preserve"> مرسل.</w:t>
      </w:r>
    </w:p>
    <w:p w:rsidR="00EB236D" w:rsidRPr="00BF7036" w:rsidRDefault="00EB236D" w:rsidP="00EB236D">
      <w:pPr>
        <w:pStyle w:val="libNormal"/>
        <w:rPr>
          <w:rtl/>
        </w:rPr>
      </w:pPr>
      <w:r w:rsidRPr="00B9787B">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B9787B">
        <w:rPr>
          <w:rtl/>
        </w:rPr>
        <w:t>العباد</w:t>
      </w:r>
      <w:r w:rsidR="00DD7F14">
        <w:rPr>
          <w:rStyle w:val="libBold2Char"/>
          <w:rtl/>
        </w:rPr>
        <w:t>:</w:t>
      </w:r>
      <w:r w:rsidRPr="00BF7036">
        <w:rPr>
          <w:rtl/>
        </w:rPr>
        <w:t xml:space="preserve"> أي</w:t>
      </w:r>
      <w:r w:rsidR="004065A9">
        <w:rPr>
          <w:rtl/>
        </w:rPr>
        <w:t xml:space="preserve"> ممّن </w:t>
      </w:r>
      <w:r w:rsidRPr="00BF7036">
        <w:rPr>
          <w:rtl/>
        </w:rPr>
        <w:t xml:space="preserve">عد أهل بيته </w:t>
      </w:r>
      <w:r w:rsidRPr="00EB236D">
        <w:rPr>
          <w:rStyle w:val="libAlaemChar"/>
          <w:rtl/>
        </w:rPr>
        <w:t>عليه‌السلام</w:t>
      </w:r>
      <w:r w:rsidRPr="00BF7036">
        <w:rPr>
          <w:rtl/>
        </w:rPr>
        <w:t xml:space="preserve"> بكنه عقله</w:t>
      </w:r>
      <w:r w:rsidR="00DD7F14">
        <w:rPr>
          <w:rtl/>
        </w:rPr>
        <w:t>،</w:t>
      </w:r>
      <w:r w:rsidRPr="00BF7036">
        <w:rPr>
          <w:rtl/>
        </w:rPr>
        <w:t xml:space="preserve"> أي بنهاية ما يدركه بعقله</w:t>
      </w:r>
      <w:r w:rsidR="00DD7F14">
        <w:rPr>
          <w:rtl/>
        </w:rPr>
        <w:t>،</w:t>
      </w:r>
      <w:r w:rsidRPr="00BF7036">
        <w:rPr>
          <w:rtl/>
        </w:rPr>
        <w:t xml:space="preserve"> بل يخاطب كلا منهم بقدر فهم هذا المخاطب</w:t>
      </w:r>
      <w:r w:rsidR="00DD7F14">
        <w:rPr>
          <w:rtl/>
        </w:rPr>
        <w:t>،</w:t>
      </w:r>
      <w:r w:rsidRPr="00BF7036">
        <w:rPr>
          <w:rtl/>
        </w:rPr>
        <w:t xml:space="preserve"> وربما خاطبهم جمي</w:t>
      </w:r>
      <w:r w:rsidR="004065A9">
        <w:rPr>
          <w:rtl/>
        </w:rPr>
        <w:t xml:space="preserve">عاً </w:t>
      </w:r>
      <w:r w:rsidRPr="00BF7036">
        <w:rPr>
          <w:rtl/>
        </w:rPr>
        <w:t>بخطاب يفهم</w:t>
      </w:r>
      <w:r w:rsidR="00D06E29">
        <w:rPr>
          <w:rtl/>
        </w:rPr>
        <w:t xml:space="preserve"> كلّ </w:t>
      </w:r>
      <w:r w:rsidRPr="00BF7036">
        <w:rPr>
          <w:rtl/>
        </w:rPr>
        <w:t>منهم بحسب قابليته وفهمه كالقرآن المجيد.</w:t>
      </w:r>
    </w:p>
    <w:p w:rsidR="00EB236D" w:rsidRPr="00BF7036" w:rsidRDefault="00EB236D" w:rsidP="00EB236D">
      <w:pPr>
        <w:pStyle w:val="libNormal"/>
        <w:rPr>
          <w:rtl/>
          <w:lang w:bidi="fa-IR"/>
        </w:rPr>
      </w:pPr>
      <w:r w:rsidRPr="00EB236D">
        <w:rPr>
          <w:rStyle w:val="libBold2Char"/>
          <w:rtl/>
        </w:rPr>
        <w:t>الحديث السادس عشر</w:t>
      </w:r>
      <w:r w:rsidRPr="00B9787B">
        <w:rPr>
          <w:rtl/>
        </w:rPr>
        <w:t xml:space="preserve"> ضعيف</w:t>
      </w:r>
      <w:r w:rsidRPr="00BF7036">
        <w:rPr>
          <w:rtl/>
          <w:lang w:bidi="fa-IR"/>
        </w:rPr>
        <w:t xml:space="preserve"> على المشهور.</w:t>
      </w:r>
    </w:p>
    <w:p w:rsidR="00EB236D" w:rsidRPr="00BF7036" w:rsidRDefault="00EB236D" w:rsidP="00EB236D">
      <w:pPr>
        <w:pStyle w:val="libNormal"/>
        <w:rPr>
          <w:rtl/>
        </w:rPr>
      </w:pPr>
      <w:r w:rsidRPr="00B9787B">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B9787B">
        <w:rPr>
          <w:rtl/>
        </w:rPr>
        <w:t>إن قلوب الجهال</w:t>
      </w:r>
      <w:r w:rsidR="00DD7F14">
        <w:rPr>
          <w:rStyle w:val="libBold2Char"/>
          <w:rtl/>
        </w:rPr>
        <w:t>:</w:t>
      </w:r>
      <w:r w:rsidRPr="00BF7036">
        <w:rPr>
          <w:rtl/>
        </w:rPr>
        <w:t xml:space="preserve"> أي ذوي العقول الناقصة تستفزها الأطماع أي تستخفها وتخرجها من مقرها</w:t>
      </w:r>
      <w:r w:rsidR="00DD7F14">
        <w:rPr>
          <w:rtl/>
        </w:rPr>
        <w:t>،</w:t>
      </w:r>
      <w:r w:rsidRPr="00BF7036">
        <w:rPr>
          <w:rtl/>
        </w:rPr>
        <w:t xml:space="preserve"> وترتهنها المني هي إرادة ما لا يتوقع حصوله</w:t>
      </w:r>
      <w:r w:rsidR="00DD7F14">
        <w:rPr>
          <w:rtl/>
        </w:rPr>
        <w:t>،</w:t>
      </w:r>
      <w:r w:rsidRPr="00BF7036">
        <w:rPr>
          <w:rtl/>
        </w:rPr>
        <w:t xml:space="preserve"> أو المراد بها ما يعرض للإنسان من أحاديث النفس وتسويل الشيطان</w:t>
      </w:r>
      <w:r w:rsidR="00DD7F14">
        <w:rPr>
          <w:rtl/>
        </w:rPr>
        <w:t>،</w:t>
      </w:r>
      <w:r w:rsidRPr="00BF7036">
        <w:rPr>
          <w:rtl/>
        </w:rPr>
        <w:t xml:space="preserve"> أي تأخذها وتجعلها مشغولة بها ولا تتركها إلا بحصول ما تتمناه</w:t>
      </w:r>
      <w:r w:rsidR="00DD7F14">
        <w:rPr>
          <w:rtl/>
        </w:rPr>
        <w:t>،</w:t>
      </w:r>
      <w:r w:rsidRPr="00BF7036">
        <w:rPr>
          <w:rtl/>
        </w:rPr>
        <w:t xml:space="preserve"> كما أن الرهن لا ينفك إلا بأداء المال</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الأطماع وترتهنها المنى وتس</w:t>
      </w:r>
      <w:r w:rsidR="004065A9">
        <w:rPr>
          <w:rtl/>
        </w:rPr>
        <w:t>تعلّق</w:t>
      </w:r>
      <w:r w:rsidRPr="00BF7036">
        <w:rPr>
          <w:rtl/>
        </w:rPr>
        <w:t>ها الخدائع.</w:t>
      </w:r>
    </w:p>
    <w:p w:rsidR="00EB236D" w:rsidRPr="00BF7036" w:rsidRDefault="00EB236D" w:rsidP="00EB236D">
      <w:pPr>
        <w:pStyle w:val="libNormal"/>
        <w:rPr>
          <w:rtl/>
        </w:rPr>
      </w:pPr>
      <w:r w:rsidRPr="00BF7036">
        <w:rPr>
          <w:rtl/>
        </w:rPr>
        <w:t>17</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جعفر بن</w:t>
      </w:r>
      <w:r w:rsidR="00D06E29">
        <w:rPr>
          <w:rtl/>
        </w:rPr>
        <w:t xml:space="preserve"> محمّد </w:t>
      </w:r>
      <w:r w:rsidRPr="00BF7036">
        <w:rPr>
          <w:rtl/>
        </w:rPr>
        <w:t>الأشعري</w:t>
      </w:r>
      <w:r w:rsidR="00DD7F14">
        <w:rPr>
          <w:rtl/>
        </w:rPr>
        <w:t>،</w:t>
      </w:r>
      <w:r w:rsidRPr="00BF7036">
        <w:rPr>
          <w:rtl/>
        </w:rPr>
        <w:t xml:space="preserve"> عن عبيد الله الدهقان</w:t>
      </w:r>
      <w:r w:rsidR="00DD7F14">
        <w:rPr>
          <w:rtl/>
        </w:rPr>
        <w:t>،</w:t>
      </w:r>
      <w:r w:rsidRPr="00BF7036">
        <w:rPr>
          <w:rtl/>
        </w:rPr>
        <w:t xml:space="preserve"> عن درست</w:t>
      </w:r>
      <w:r w:rsidR="00DD7F14">
        <w:rPr>
          <w:rtl/>
        </w:rPr>
        <w:t>،</w:t>
      </w:r>
      <w:r w:rsidRPr="00BF7036">
        <w:rPr>
          <w:rtl/>
        </w:rPr>
        <w:t xml:space="preserve"> عن إبراهيم بن عبد الحميد قال قال أبو عبد الله </w:t>
      </w:r>
      <w:r w:rsidRPr="00EB236D">
        <w:rPr>
          <w:rStyle w:val="libAlaemChar"/>
          <w:rtl/>
        </w:rPr>
        <w:t>عليه‌السلام</w:t>
      </w:r>
      <w:r w:rsidRPr="00BF7036">
        <w:rPr>
          <w:rtl/>
        </w:rPr>
        <w:t xml:space="preserve"> أكمل الناس </w:t>
      </w:r>
      <w:r w:rsidR="004065A9">
        <w:rPr>
          <w:rtl/>
        </w:rPr>
        <w:t>عقلاً</w:t>
      </w:r>
      <w:r w:rsidRPr="00BF7036">
        <w:rPr>
          <w:rtl/>
        </w:rPr>
        <w:t xml:space="preserve"> أحسنهم خلقا.</w:t>
      </w:r>
    </w:p>
    <w:p w:rsidR="00EB236D" w:rsidRPr="00BF7036" w:rsidRDefault="00EB236D" w:rsidP="00EB236D">
      <w:pPr>
        <w:pStyle w:val="libNormal"/>
        <w:rPr>
          <w:rtl/>
        </w:rPr>
      </w:pPr>
      <w:r w:rsidRPr="00BF7036">
        <w:rPr>
          <w:rtl/>
        </w:rPr>
        <w:t>18</w:t>
      </w:r>
      <w:r>
        <w:rPr>
          <w:rtl/>
        </w:rPr>
        <w:t xml:space="preserve"> - </w:t>
      </w:r>
      <w:r w:rsidRPr="00BF7036">
        <w:rPr>
          <w:rtl/>
        </w:rPr>
        <w:t>علي</w:t>
      </w:r>
      <w:r w:rsidR="00DD7F14">
        <w:rPr>
          <w:rtl/>
        </w:rPr>
        <w:t>،</w:t>
      </w:r>
      <w:r w:rsidRPr="00BF7036">
        <w:rPr>
          <w:rtl/>
        </w:rPr>
        <w:t xml:space="preserve"> عن أبيه</w:t>
      </w:r>
      <w:r w:rsidR="00DD7F14">
        <w:rPr>
          <w:rtl/>
        </w:rPr>
        <w:t>،</w:t>
      </w:r>
      <w:r w:rsidRPr="00BF7036">
        <w:rPr>
          <w:rtl/>
        </w:rPr>
        <w:t xml:space="preserve"> عن أبي هاشم الجعفري قال كنا عند الرضا </w:t>
      </w:r>
      <w:r w:rsidRPr="00EB236D">
        <w:rPr>
          <w:rStyle w:val="libAlaemChar"/>
          <w:rtl/>
        </w:rPr>
        <w:t>عليه‌السلام</w:t>
      </w:r>
      <w:r w:rsidRPr="00BF7036">
        <w:rPr>
          <w:rtl/>
        </w:rPr>
        <w:t xml:space="preserve"> فتذاكرنا العقل والأدب فقال يا أبا هاشم العقل حباء من الله والأدب كلفة فمن تكلف الأدب قدر عليه ومن تكلف العقل لم يزدد بذلك إلا جهلا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9787B">
        <w:rPr>
          <w:rtl/>
        </w:rPr>
        <w:t>و « تس</w:t>
      </w:r>
      <w:r w:rsidR="004065A9">
        <w:rPr>
          <w:rtl/>
        </w:rPr>
        <w:t>تعلّق</w:t>
      </w:r>
      <w:r w:rsidRPr="00B9787B">
        <w:rPr>
          <w:rtl/>
        </w:rPr>
        <w:t>ها » بالعين المهملة</w:t>
      </w:r>
      <w:r w:rsidR="00D06E29">
        <w:rPr>
          <w:rtl/>
        </w:rPr>
        <w:t xml:space="preserve"> ثمّ </w:t>
      </w:r>
      <w:r w:rsidRPr="00B9787B">
        <w:rPr>
          <w:rtl/>
        </w:rPr>
        <w:t>القاف</w:t>
      </w:r>
      <w:r w:rsidRPr="00BF7036">
        <w:rPr>
          <w:rtl/>
        </w:rPr>
        <w:t xml:space="preserve"> أي تصيدها وتربطها بالحبال</w:t>
      </w:r>
      <w:r w:rsidR="00DD7F14">
        <w:rPr>
          <w:rtl/>
        </w:rPr>
        <w:t>،</w:t>
      </w:r>
      <w:r w:rsidRPr="00BF7036">
        <w:rPr>
          <w:rtl/>
        </w:rPr>
        <w:t xml:space="preserve"> من قولهم علق الوحش بالحبالة إذا تعوق ونشب فيها</w:t>
      </w:r>
      <w:r w:rsidR="00DD7F14">
        <w:rPr>
          <w:rtl/>
        </w:rPr>
        <w:t>،</w:t>
      </w:r>
      <w:r w:rsidRPr="00BF7036">
        <w:rPr>
          <w:rtl/>
        </w:rPr>
        <w:t xml:space="preserve"> وفي بعض النسخ بالقافين أي تجعلها الخدائع منزعجة منقلعة من مكانها</w:t>
      </w:r>
      <w:r w:rsidR="00DD7F14">
        <w:rPr>
          <w:rtl/>
        </w:rPr>
        <w:t>،</w:t>
      </w:r>
      <w:r w:rsidRPr="00BF7036">
        <w:rPr>
          <w:rtl/>
        </w:rPr>
        <w:t xml:space="preserve"> وفي بعضها بالغين المعجمة</w:t>
      </w:r>
      <w:r w:rsidR="00D06E29">
        <w:rPr>
          <w:rtl/>
        </w:rPr>
        <w:t xml:space="preserve"> ثمّ </w:t>
      </w:r>
      <w:r w:rsidRPr="00BF7036">
        <w:rPr>
          <w:rtl/>
        </w:rPr>
        <w:t>القاف من قولهم استغلقني في بيعته</w:t>
      </w:r>
      <w:r w:rsidR="00DD7F14">
        <w:rPr>
          <w:rtl/>
        </w:rPr>
        <w:t>:</w:t>
      </w:r>
      <w:r w:rsidRPr="00BF7036">
        <w:rPr>
          <w:rtl/>
        </w:rPr>
        <w:t xml:space="preserve"> أي لم يجعل لي خيا</w:t>
      </w:r>
      <w:r w:rsidR="00D06E29">
        <w:rPr>
          <w:rtl/>
        </w:rPr>
        <w:t xml:space="preserve">راً </w:t>
      </w:r>
      <w:r w:rsidRPr="00BF7036">
        <w:rPr>
          <w:rtl/>
        </w:rPr>
        <w:t>في رده.</w:t>
      </w:r>
    </w:p>
    <w:p w:rsidR="00EB236D" w:rsidRPr="00BF7036" w:rsidRDefault="00EB236D" w:rsidP="00EB236D">
      <w:pPr>
        <w:pStyle w:val="libNormal"/>
        <w:rPr>
          <w:rtl/>
          <w:lang w:bidi="fa-IR"/>
        </w:rPr>
      </w:pPr>
      <w:r w:rsidRPr="00EB236D">
        <w:rPr>
          <w:rStyle w:val="libBold2Char"/>
          <w:rtl/>
        </w:rPr>
        <w:t>الحديث السابع عشر</w:t>
      </w:r>
      <w:r w:rsidRPr="00BF7036">
        <w:rPr>
          <w:rtl/>
          <w:lang w:bidi="fa-IR"/>
        </w:rPr>
        <w:t xml:space="preserve"> ضعيف.</w:t>
      </w:r>
    </w:p>
    <w:p w:rsidR="00EB236D" w:rsidRPr="00BF7036" w:rsidRDefault="00EB236D" w:rsidP="00EB236D">
      <w:pPr>
        <w:pStyle w:val="libNormal"/>
        <w:rPr>
          <w:rtl/>
        </w:rPr>
      </w:pPr>
      <w:r w:rsidRPr="00B9787B">
        <w:rPr>
          <w:rtl/>
        </w:rPr>
        <w:t>قوله</w:t>
      </w:r>
      <w:r w:rsidR="00DD7F14">
        <w:rPr>
          <w:rtl/>
        </w:rPr>
        <w:t>:</w:t>
      </w:r>
      <w:r w:rsidRPr="00B9787B">
        <w:rPr>
          <w:rtl/>
        </w:rPr>
        <w:t xml:space="preserve"> أحسنهم خلقا</w:t>
      </w:r>
      <w:r w:rsidR="00DD7F14">
        <w:rPr>
          <w:rtl/>
        </w:rPr>
        <w:t>:</w:t>
      </w:r>
      <w:r w:rsidRPr="00B9787B">
        <w:rPr>
          <w:rtl/>
        </w:rPr>
        <w:t xml:space="preserve"> الخلق</w:t>
      </w:r>
      <w:r w:rsidRPr="00BF7036">
        <w:rPr>
          <w:rtl/>
        </w:rPr>
        <w:t xml:space="preserve"> بالضم وبضمتين</w:t>
      </w:r>
      <w:r w:rsidR="00DD7F14">
        <w:rPr>
          <w:rtl/>
        </w:rPr>
        <w:t>:</w:t>
      </w:r>
      <w:r w:rsidRPr="00BF7036">
        <w:rPr>
          <w:rtl/>
        </w:rPr>
        <w:t xml:space="preserve"> الهيئة الحاصلة للنفس بصفاتها</w:t>
      </w:r>
      <w:r w:rsidR="00DD7F14">
        <w:rPr>
          <w:rtl/>
        </w:rPr>
        <w:t>،</w:t>
      </w:r>
      <w:r w:rsidRPr="00BF7036">
        <w:rPr>
          <w:rtl/>
        </w:rPr>
        <w:t xml:space="preserve"> ويقال لها السجية</w:t>
      </w:r>
      <w:r w:rsidR="00DD7F14">
        <w:rPr>
          <w:rtl/>
        </w:rPr>
        <w:t>،</w:t>
      </w:r>
      <w:r w:rsidRPr="00BF7036">
        <w:rPr>
          <w:rtl/>
        </w:rPr>
        <w:t xml:space="preserve"> ويدل عليها الآثار والأفعال الدالة عليها تسمية للدال باسم المدلول</w:t>
      </w:r>
      <w:r w:rsidR="00DD7F14">
        <w:rPr>
          <w:rtl/>
        </w:rPr>
        <w:t>،</w:t>
      </w:r>
      <w:r w:rsidRPr="00BF7036">
        <w:rPr>
          <w:rtl/>
        </w:rPr>
        <w:t xml:space="preserve"> ويطلق غال</w:t>
      </w:r>
      <w:r w:rsidR="004065A9">
        <w:rPr>
          <w:rtl/>
        </w:rPr>
        <w:t xml:space="preserve">باً </w:t>
      </w:r>
      <w:r w:rsidRPr="00BF7036">
        <w:rPr>
          <w:rtl/>
        </w:rPr>
        <w:t>على حسن المعاشرة.</w:t>
      </w:r>
    </w:p>
    <w:p w:rsidR="00EB236D" w:rsidRPr="00BF7036" w:rsidRDefault="00EB236D" w:rsidP="00EB236D">
      <w:pPr>
        <w:pStyle w:val="libNormal"/>
        <w:rPr>
          <w:rtl/>
          <w:lang w:bidi="fa-IR"/>
        </w:rPr>
      </w:pPr>
      <w:r w:rsidRPr="00EB236D">
        <w:rPr>
          <w:rStyle w:val="libBold2Char"/>
          <w:rtl/>
        </w:rPr>
        <w:t>الحديث الثامن عشر</w:t>
      </w:r>
      <w:r w:rsidRPr="00BF7036">
        <w:rPr>
          <w:rtl/>
          <w:lang w:bidi="fa-IR"/>
        </w:rPr>
        <w:t xml:space="preserve"> صحيح.</w:t>
      </w:r>
    </w:p>
    <w:p w:rsidR="00EB236D" w:rsidRPr="00BF7036" w:rsidRDefault="00EB236D" w:rsidP="00EB236D">
      <w:pPr>
        <w:pStyle w:val="libNormal"/>
        <w:rPr>
          <w:rtl/>
        </w:rPr>
      </w:pPr>
      <w:r w:rsidRPr="00B9787B">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B9787B">
        <w:rPr>
          <w:rtl/>
        </w:rPr>
        <w:t>حباء</w:t>
      </w:r>
      <w:r w:rsidR="00DD7F14">
        <w:rPr>
          <w:rStyle w:val="libBold2Char"/>
          <w:rtl/>
        </w:rPr>
        <w:t>:</w:t>
      </w:r>
      <w:r w:rsidRPr="00BF7036">
        <w:rPr>
          <w:rtl/>
        </w:rPr>
        <w:t xml:space="preserve"> الحباء بالكسر</w:t>
      </w:r>
      <w:r w:rsidR="00DD7F14">
        <w:rPr>
          <w:rtl/>
        </w:rPr>
        <w:t>:</w:t>
      </w:r>
      <w:r w:rsidRPr="00BF7036">
        <w:rPr>
          <w:rtl/>
        </w:rPr>
        <w:t xml:space="preserve"> العطية</w:t>
      </w:r>
      <w:r w:rsidR="00DD7F14">
        <w:rPr>
          <w:rtl/>
        </w:rPr>
        <w:t>،</w:t>
      </w:r>
      <w:r w:rsidRPr="00BF7036">
        <w:rPr>
          <w:rtl/>
        </w:rPr>
        <w:t xml:space="preserve"> أي العقل عطية من الله تعالى</w:t>
      </w:r>
      <w:r w:rsidR="00DD7F14">
        <w:rPr>
          <w:rtl/>
        </w:rPr>
        <w:t>،</w:t>
      </w:r>
      <w:r w:rsidRPr="00BF7036">
        <w:rPr>
          <w:rtl/>
        </w:rPr>
        <w:t xml:space="preserve"> والأدب الطريقة الحسنة في المحاورات والمكاتبات والمعاشرات وما ي</w:t>
      </w:r>
      <w:r w:rsidR="004065A9">
        <w:rPr>
          <w:rtl/>
        </w:rPr>
        <w:t>تعلّق</w:t>
      </w:r>
      <w:r w:rsidRPr="00BF7036">
        <w:rPr>
          <w:rtl/>
        </w:rPr>
        <w:t xml:space="preserve"> بمعرفتها وملكتها كلفة</w:t>
      </w:r>
      <w:r w:rsidR="00DD7F14">
        <w:rPr>
          <w:rtl/>
        </w:rPr>
        <w:t>،</w:t>
      </w:r>
      <w:r w:rsidRPr="00BF7036">
        <w:rPr>
          <w:rtl/>
        </w:rPr>
        <w:t xml:space="preserve"> فهي مما يكتسب فيتحمل بمشقة</w:t>
      </w:r>
      <w:r w:rsidR="00DD7F14">
        <w:rPr>
          <w:rtl/>
        </w:rPr>
        <w:t>،</w:t>
      </w:r>
      <w:r w:rsidRPr="00BF7036">
        <w:rPr>
          <w:rtl/>
        </w:rPr>
        <w:t xml:space="preserve"> فمن تكلف الأدب قدر عليه</w:t>
      </w:r>
      <w:r w:rsidR="00DD7F14">
        <w:rPr>
          <w:rtl/>
        </w:rPr>
        <w:t>،</w:t>
      </w:r>
      <w:r w:rsidRPr="00BF7036">
        <w:rPr>
          <w:rtl/>
        </w:rPr>
        <w:t xml:space="preserve"> وما يكون حصوله للشخص بحسب الخلقة والعطاء من الله سبحانه كالعقل</w:t>
      </w:r>
      <w:r w:rsidR="00DD7F14">
        <w:rPr>
          <w:rtl/>
        </w:rPr>
        <w:t>،</w:t>
      </w:r>
      <w:r w:rsidRPr="00BF7036">
        <w:rPr>
          <w:rtl/>
        </w:rPr>
        <w:t xml:space="preserve"> فلا يحصل بتكلف واحتمال مشقة</w:t>
      </w:r>
      <w:r w:rsidR="00DD7F14">
        <w:rPr>
          <w:rtl/>
        </w:rPr>
        <w:t>،</w:t>
      </w:r>
      <w:r w:rsidRPr="00BF7036">
        <w:rPr>
          <w:rtl/>
        </w:rPr>
        <w:t xml:space="preserve"> فمن تكلف العقل لم يقدر عليه ولم يزدد بتكلفه ذلك إلا جهلا </w:t>
      </w:r>
      <w:r w:rsidRPr="00EB236D">
        <w:rPr>
          <w:rStyle w:val="libFootnotenumChar"/>
          <w:rtl/>
        </w:rPr>
        <w:t>(1)</w:t>
      </w:r>
      <w:r w:rsidRPr="00BF7036">
        <w:rPr>
          <w:rtl/>
        </w:rPr>
        <w:t xml:space="preserve"> وقيل</w:t>
      </w:r>
      <w:r w:rsidR="00DD7F14">
        <w:rPr>
          <w:rtl/>
        </w:rPr>
        <w:t>:</w:t>
      </w:r>
      <w:r w:rsidRPr="00BF7036">
        <w:rPr>
          <w:rtl/>
        </w:rPr>
        <w:t xml:space="preserve"> المراد أنه من أراد أن يظهر التخلق بالأخلاق الحسنة والآداب المستحسنة يمكنه ذلك بخلاف العلم</w:t>
      </w:r>
      <w:r w:rsidR="00DD7F14">
        <w:rPr>
          <w:rtl/>
        </w:rPr>
        <w:t>،</w:t>
      </w:r>
      <w:r w:rsidRPr="00BF7036">
        <w:rPr>
          <w:rtl/>
        </w:rPr>
        <w:t xml:space="preserve"> فإن الجاهل إذا أظهر العلم يصير سب</w:t>
      </w:r>
      <w:r w:rsidR="004065A9">
        <w:rPr>
          <w:rtl/>
        </w:rPr>
        <w:t xml:space="preserve">باً </w:t>
      </w:r>
      <w:r w:rsidRPr="00BF7036">
        <w:rPr>
          <w:rtl/>
        </w:rPr>
        <w:t>لمزيد فضيحته</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 xml:space="preserve">1) تكلفه بأن يتعرض لفهم أمور لا يصل إليها عقله أو لتحقيق مباحث هي فوق طاقته أو لسياسات مدنية لا يمكنه القيام بها </w:t>
      </w:r>
      <w:r>
        <w:rPr>
          <w:rtl/>
        </w:rPr>
        <w:t>(</w:t>
      </w:r>
      <w:r w:rsidRPr="00BF7036">
        <w:rPr>
          <w:rtl/>
        </w:rPr>
        <w:t xml:space="preserve"> منه ره )</w:t>
      </w:r>
      <w:r>
        <w:rPr>
          <w:rtl/>
        </w:rPr>
        <w:t>.</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19</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يحيى بن المبارك</w:t>
      </w:r>
      <w:r w:rsidR="00DD7F14">
        <w:rPr>
          <w:rtl/>
        </w:rPr>
        <w:t>،</w:t>
      </w:r>
      <w:r w:rsidRPr="00BF7036">
        <w:rPr>
          <w:rtl/>
        </w:rPr>
        <w:t xml:space="preserve"> عن عبد الله بن جبلة</w:t>
      </w:r>
      <w:r w:rsidR="00DD7F14">
        <w:rPr>
          <w:rtl/>
        </w:rPr>
        <w:t>،</w:t>
      </w:r>
      <w:r w:rsidRPr="00BF7036">
        <w:rPr>
          <w:rtl/>
        </w:rPr>
        <w:t xml:space="preserve"> عن إسحاق بن عمار</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قلت له جعلت فداك إن لي جا</w:t>
      </w:r>
      <w:r w:rsidR="00D06E29">
        <w:rPr>
          <w:rtl/>
        </w:rPr>
        <w:t xml:space="preserve">راً </w:t>
      </w:r>
      <w:r w:rsidRPr="00BF7036">
        <w:rPr>
          <w:rtl/>
        </w:rPr>
        <w:t>كثير الصلاة كثير الصدقة كثير الحج لا بأس به قال فقال يا إسحاق كيف عقله قال قلت له جعلت فداك ليس له عقل قال فقال لا يرتفع بذلك منه.</w:t>
      </w:r>
    </w:p>
    <w:p w:rsidR="00EB236D" w:rsidRPr="00BF7036" w:rsidRDefault="00EB236D" w:rsidP="00EB236D">
      <w:pPr>
        <w:pStyle w:val="libNormal"/>
        <w:rPr>
          <w:rtl/>
        </w:rPr>
      </w:pPr>
      <w:r w:rsidRPr="00BF7036">
        <w:rPr>
          <w:rtl/>
        </w:rPr>
        <w:t>20</w:t>
      </w:r>
      <w:r>
        <w:rPr>
          <w:rtl/>
        </w:rPr>
        <w:t xml:space="preserve"> - </w:t>
      </w:r>
      <w:r w:rsidRPr="00BF7036">
        <w:rPr>
          <w:rtl/>
        </w:rPr>
        <w:t>الحسين بن محمد</w:t>
      </w:r>
      <w:r w:rsidR="00DD7F14">
        <w:rPr>
          <w:rtl/>
        </w:rPr>
        <w:t>،</w:t>
      </w:r>
      <w:r w:rsidRPr="00BF7036">
        <w:rPr>
          <w:rtl/>
        </w:rPr>
        <w:t xml:space="preserve"> عن أحمد بن</w:t>
      </w:r>
      <w:r w:rsidR="00D06E29">
        <w:rPr>
          <w:rtl/>
        </w:rPr>
        <w:t xml:space="preserve"> محمّد </w:t>
      </w:r>
      <w:r w:rsidRPr="00BF7036">
        <w:rPr>
          <w:rtl/>
        </w:rPr>
        <w:t>السياري</w:t>
      </w:r>
      <w:r w:rsidR="00DD7F14">
        <w:rPr>
          <w:rtl/>
        </w:rPr>
        <w:t>،</w:t>
      </w:r>
      <w:r w:rsidRPr="00BF7036">
        <w:rPr>
          <w:rtl/>
        </w:rPr>
        <w:t xml:space="preserve"> عن أبي يعقوب البغدادي قال قال ابن السكيت لأبي الحسن </w:t>
      </w:r>
      <w:r w:rsidRPr="00EB236D">
        <w:rPr>
          <w:rStyle w:val="libAlaemChar"/>
          <w:rtl/>
        </w:rPr>
        <w:t>عليه‌السلام</w:t>
      </w:r>
      <w:r w:rsidRPr="00BF7036">
        <w:rPr>
          <w:rtl/>
        </w:rPr>
        <w:t xml:space="preserve"> لما ذا بعث الله موسى بن عمران</w:t>
      </w:r>
      <w:r w:rsidR="00D06E29" w:rsidRPr="00D06E29">
        <w:rPr>
          <w:rStyle w:val="libAlaemChar"/>
          <w:rtl/>
        </w:rPr>
        <w:t xml:space="preserve"> عليه‌السلام </w:t>
      </w:r>
      <w:r w:rsidRPr="00BF7036">
        <w:rPr>
          <w:rtl/>
        </w:rPr>
        <w:t>بالعصا ويده البيضاء وآلة السحر وبعث عيسى بآلة الطب وبعث محم</w:t>
      </w:r>
      <w:r w:rsidR="00D06E29">
        <w:rPr>
          <w:rtl/>
        </w:rPr>
        <w:t xml:space="preserve">داً </w:t>
      </w:r>
      <w:r w:rsidRPr="00EB236D">
        <w:rPr>
          <w:rStyle w:val="libAlaemChar"/>
          <w:rtl/>
        </w:rPr>
        <w:t>صلى‌الله‌عليه‌وآله</w:t>
      </w:r>
      <w:r w:rsidRPr="00BF7036">
        <w:rPr>
          <w:rtl/>
        </w:rPr>
        <w:t xml:space="preserve"> وعلى جميع الأنبياء بالكلام والخطب فقال أبو الحسن </w:t>
      </w:r>
      <w:r w:rsidRPr="00EB236D">
        <w:rPr>
          <w:rStyle w:val="libAlaemChar"/>
          <w:rtl/>
        </w:rPr>
        <w:t>عليه‌السلام</w:t>
      </w:r>
      <w:r w:rsidR="00D06E29">
        <w:rPr>
          <w:rtl/>
        </w:rPr>
        <w:t xml:space="preserve"> إنّ الله </w:t>
      </w:r>
      <w:r w:rsidRPr="00BF7036">
        <w:rPr>
          <w:rtl/>
        </w:rPr>
        <w:t xml:space="preserve">لما بعث موسى </w:t>
      </w:r>
      <w:r w:rsidRPr="00EB236D">
        <w:rPr>
          <w:rStyle w:val="libAlaemChar"/>
          <w:rtl/>
        </w:rPr>
        <w:t>عليه‌السلام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في الجهالة</w:t>
      </w:r>
      <w:r w:rsidR="00DD7F14">
        <w:rPr>
          <w:rtl/>
        </w:rPr>
        <w:t>،</w:t>
      </w:r>
      <w:r w:rsidRPr="00BF7036">
        <w:rPr>
          <w:rtl/>
        </w:rPr>
        <w:t xml:space="preserve"> والأول أظهر.</w:t>
      </w:r>
    </w:p>
    <w:p w:rsidR="00EB236D" w:rsidRPr="00BF7036" w:rsidRDefault="00EB236D" w:rsidP="00EB236D">
      <w:pPr>
        <w:pStyle w:val="libNormal"/>
        <w:rPr>
          <w:rtl/>
          <w:lang w:bidi="fa-IR"/>
        </w:rPr>
      </w:pPr>
      <w:r w:rsidRPr="00EB236D">
        <w:rPr>
          <w:rStyle w:val="libBold2Char"/>
          <w:rtl/>
        </w:rPr>
        <w:t>الحديث التاسع عشر</w:t>
      </w:r>
      <w:r w:rsidRPr="00BF7036">
        <w:rPr>
          <w:rtl/>
          <w:lang w:bidi="fa-IR"/>
        </w:rPr>
        <w:t xml:space="preserve"> مجهول.</w:t>
      </w:r>
    </w:p>
    <w:p w:rsidR="00EB236D" w:rsidRPr="00BF7036" w:rsidRDefault="00EB236D" w:rsidP="00EB236D">
      <w:pPr>
        <w:pStyle w:val="libNormal"/>
        <w:rPr>
          <w:rtl/>
        </w:rPr>
      </w:pPr>
      <w:r w:rsidRPr="00755E6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755E68">
        <w:rPr>
          <w:rtl/>
        </w:rPr>
        <w:t>لا بأس به</w:t>
      </w:r>
      <w:r w:rsidR="00DD7F14">
        <w:rPr>
          <w:rtl/>
        </w:rPr>
        <w:t>:</w:t>
      </w:r>
      <w:r w:rsidRPr="00755E68">
        <w:rPr>
          <w:rtl/>
        </w:rPr>
        <w:t xml:space="preserve"> قيل</w:t>
      </w:r>
      <w:r w:rsidRPr="00BF7036">
        <w:rPr>
          <w:rtl/>
        </w:rPr>
        <w:t xml:space="preserve"> أي لا يظهر منه عداوة لأهل الدين وشدة على المؤمنين أو لا يطلع منه على معصيته.</w:t>
      </w:r>
    </w:p>
    <w:p w:rsidR="00EB236D" w:rsidRPr="00BF7036" w:rsidRDefault="00EB236D" w:rsidP="00EB236D">
      <w:pPr>
        <w:pStyle w:val="libNormal"/>
        <w:rPr>
          <w:rtl/>
        </w:rPr>
      </w:pPr>
      <w:r w:rsidRPr="00755E68">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755E68">
        <w:rPr>
          <w:rtl/>
        </w:rPr>
        <w:t>كيف عقله</w:t>
      </w:r>
      <w:r>
        <w:rPr>
          <w:rtl/>
        </w:rPr>
        <w:t>؟</w:t>
      </w:r>
      <w:r w:rsidR="00DD7F14">
        <w:rPr>
          <w:rtl/>
        </w:rPr>
        <w:t>:</w:t>
      </w:r>
      <w:r w:rsidRPr="00755E68">
        <w:rPr>
          <w:rtl/>
        </w:rPr>
        <w:t xml:space="preserve"> أي</w:t>
      </w:r>
      <w:r w:rsidRPr="00BF7036">
        <w:rPr>
          <w:rtl/>
        </w:rPr>
        <w:t xml:space="preserve"> قوة التميز بين</w:t>
      </w:r>
      <w:r w:rsidR="00D06E29">
        <w:rPr>
          <w:rtl/>
        </w:rPr>
        <w:t xml:space="preserve"> الحقّ </w:t>
      </w:r>
      <w:r w:rsidRPr="00BF7036">
        <w:rPr>
          <w:rtl/>
        </w:rPr>
        <w:t>والباطل</w:t>
      </w:r>
      <w:r w:rsidR="00DD7F14">
        <w:rPr>
          <w:rtl/>
        </w:rPr>
        <w:t>،</w:t>
      </w:r>
      <w:r w:rsidRPr="00BF7036">
        <w:rPr>
          <w:rtl/>
        </w:rPr>
        <w:t xml:space="preserve"> تميزا يوجب الانقياد للحق والإقرار به.</w:t>
      </w:r>
    </w:p>
    <w:p w:rsidR="00EB236D" w:rsidRPr="00BF7036" w:rsidRDefault="00EB236D" w:rsidP="00EB236D">
      <w:pPr>
        <w:pStyle w:val="libNormal"/>
        <w:rPr>
          <w:rtl/>
        </w:rPr>
      </w:pPr>
      <w:r w:rsidRPr="00755E68">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755E68">
        <w:rPr>
          <w:rtl/>
        </w:rPr>
        <w:t>لا يرتفع منه بذلك</w:t>
      </w:r>
      <w:r w:rsidR="00DD7F14">
        <w:rPr>
          <w:rtl/>
        </w:rPr>
        <w:t>:</w:t>
      </w:r>
      <w:r w:rsidRPr="00755E68">
        <w:rPr>
          <w:rtl/>
        </w:rPr>
        <w:t xml:space="preserve"> أي</w:t>
      </w:r>
      <w:r w:rsidRPr="00BF7036">
        <w:rPr>
          <w:rtl/>
        </w:rPr>
        <w:t xml:space="preserve"> لا يرتفع ما ذكرته من الأعمال منه بسبب</w:t>
      </w:r>
      <w:r w:rsidR="004065A9">
        <w:rPr>
          <w:rtl/>
        </w:rPr>
        <w:t xml:space="preserve"> قلّة </w:t>
      </w:r>
      <w:r w:rsidRPr="00BF7036">
        <w:rPr>
          <w:rtl/>
        </w:rPr>
        <w:t>المعرفة</w:t>
      </w:r>
      <w:r w:rsidR="00DD7F14">
        <w:rPr>
          <w:rtl/>
        </w:rPr>
        <w:t>،</w:t>
      </w:r>
      <w:r w:rsidRPr="00BF7036">
        <w:rPr>
          <w:rtl/>
        </w:rPr>
        <w:t xml:space="preserve"> وفي بعض النسخ « لا ينتفع » فيمكن أن يقرأ على بناء المعلوم</w:t>
      </w:r>
      <w:r w:rsidR="00DD7F14">
        <w:rPr>
          <w:rtl/>
        </w:rPr>
        <w:t>،</w:t>
      </w:r>
      <w:r w:rsidRPr="00BF7036">
        <w:rPr>
          <w:rtl/>
        </w:rPr>
        <w:t xml:space="preserve"> أي لا ينتفع ذلك الرجل بسبب</w:t>
      </w:r>
      <w:r w:rsidR="004065A9">
        <w:rPr>
          <w:rtl/>
        </w:rPr>
        <w:t xml:space="preserve"> قلّة </w:t>
      </w:r>
      <w:r w:rsidRPr="00BF7036">
        <w:rPr>
          <w:rtl/>
        </w:rPr>
        <w:t>العقل من عمله</w:t>
      </w:r>
      <w:r w:rsidR="00DD7F14">
        <w:rPr>
          <w:rtl/>
        </w:rPr>
        <w:t>،</w:t>
      </w:r>
      <w:r w:rsidRPr="00BF7036">
        <w:rPr>
          <w:rtl/>
        </w:rPr>
        <w:t xml:space="preserve"> أو على بناء المجهول أي لا ينتفع من ذلك الرجل بسبب</w:t>
      </w:r>
      <w:r w:rsidR="004065A9">
        <w:rPr>
          <w:rtl/>
        </w:rPr>
        <w:t xml:space="preserve"> قلّة </w:t>
      </w:r>
      <w:r w:rsidRPr="00BF7036">
        <w:rPr>
          <w:rtl/>
        </w:rPr>
        <w:t>العقل</w:t>
      </w:r>
      <w:r w:rsidR="00DD7F14">
        <w:rPr>
          <w:rtl/>
        </w:rPr>
        <w:t>،</w:t>
      </w:r>
      <w:r w:rsidRPr="00BF7036">
        <w:rPr>
          <w:rtl/>
        </w:rPr>
        <w:t xml:space="preserve"> بأن تكون كلمة « من » تعليلية</w:t>
      </w:r>
      <w:r w:rsidR="00DD7F14">
        <w:rPr>
          <w:rtl/>
        </w:rPr>
        <w:t>،</w:t>
      </w:r>
      <w:r w:rsidRPr="00BF7036">
        <w:rPr>
          <w:rtl/>
        </w:rPr>
        <w:t xml:space="preserve"> والضمير راج</w:t>
      </w:r>
      <w:r w:rsidR="004065A9">
        <w:rPr>
          <w:rtl/>
        </w:rPr>
        <w:t xml:space="preserve">عاً </w:t>
      </w:r>
      <w:r w:rsidRPr="00BF7036">
        <w:rPr>
          <w:rtl/>
        </w:rPr>
        <w:t>إلى</w:t>
      </w:r>
      <w:r w:rsidR="004065A9">
        <w:rPr>
          <w:rtl/>
        </w:rPr>
        <w:t xml:space="preserve"> قلّة </w:t>
      </w:r>
      <w:r w:rsidRPr="00BF7036">
        <w:rPr>
          <w:rtl/>
        </w:rPr>
        <w:t>العقل أو بذلك السبب من هذا الرجل</w:t>
      </w:r>
      <w:r w:rsidR="00DD7F14">
        <w:rPr>
          <w:rtl/>
        </w:rPr>
        <w:t>،</w:t>
      </w:r>
      <w:r w:rsidRPr="00BF7036">
        <w:rPr>
          <w:rtl/>
        </w:rPr>
        <w:t xml:space="preserve"> فكلمة « من » صلة والضمير راجع إلى الرجل</w:t>
      </w:r>
      <w:r w:rsidR="00DD7F14">
        <w:rPr>
          <w:rtl/>
        </w:rPr>
        <w:t>،</w:t>
      </w:r>
      <w:r w:rsidRPr="00BF7036">
        <w:rPr>
          <w:rtl/>
        </w:rPr>
        <w:t xml:space="preserve"> أو بذلك العمل من هذا الرجل</w:t>
      </w:r>
      <w:r w:rsidR="00DD7F14">
        <w:rPr>
          <w:rtl/>
        </w:rPr>
        <w:t>،</w:t>
      </w:r>
      <w:r w:rsidR="00D06E29">
        <w:rPr>
          <w:rtl/>
        </w:rPr>
        <w:t xml:space="preserve"> ثمّ </w:t>
      </w:r>
      <w:r w:rsidRPr="00BF7036">
        <w:rPr>
          <w:rtl/>
        </w:rPr>
        <w:t>إن بعض الاحتمالات مبني على تعدية الانتفاع بكلمة من وهو نادر فتفطن.</w:t>
      </w:r>
    </w:p>
    <w:p w:rsidR="00EB236D" w:rsidRPr="00BF7036" w:rsidRDefault="00EB236D" w:rsidP="00EB236D">
      <w:pPr>
        <w:pStyle w:val="libNormal"/>
        <w:rPr>
          <w:rtl/>
          <w:lang w:bidi="fa-IR"/>
        </w:rPr>
      </w:pPr>
      <w:r w:rsidRPr="00EB236D">
        <w:rPr>
          <w:rStyle w:val="libBold2Char"/>
          <w:rtl/>
        </w:rPr>
        <w:t>الحديث العشرون</w:t>
      </w:r>
      <w:r w:rsidRPr="00BF7036">
        <w:rPr>
          <w:rtl/>
          <w:lang w:bidi="fa-IR"/>
        </w:rPr>
        <w:t xml:space="preserve"> ضعيف.</w:t>
      </w:r>
    </w:p>
    <w:p w:rsidR="00EB236D" w:rsidRPr="00BF7036" w:rsidRDefault="00EB236D" w:rsidP="00EB236D">
      <w:pPr>
        <w:pStyle w:val="libNormal"/>
        <w:rPr>
          <w:rtl/>
        </w:rPr>
      </w:pPr>
      <w:r w:rsidRPr="00755E68">
        <w:rPr>
          <w:rtl/>
        </w:rPr>
        <w:t>قوله</w:t>
      </w:r>
      <w:r w:rsidR="00DD7F14">
        <w:rPr>
          <w:rStyle w:val="libBold2Char"/>
          <w:rtl/>
        </w:rPr>
        <w:t>:</w:t>
      </w:r>
      <w:r w:rsidRPr="00EB236D">
        <w:rPr>
          <w:rStyle w:val="libBold2Char"/>
          <w:rtl/>
        </w:rPr>
        <w:t xml:space="preserve"> </w:t>
      </w:r>
      <w:r w:rsidRPr="00755E68">
        <w:rPr>
          <w:rtl/>
        </w:rPr>
        <w:t>وآلة</w:t>
      </w:r>
      <w:r w:rsidRPr="00EB236D">
        <w:rPr>
          <w:rStyle w:val="libBold2Char"/>
          <w:rtl/>
        </w:rPr>
        <w:t xml:space="preserve"> </w:t>
      </w:r>
      <w:r w:rsidRPr="00755E68">
        <w:rPr>
          <w:rtl/>
        </w:rPr>
        <w:t>السحر</w:t>
      </w:r>
      <w:r w:rsidR="00DD7F14">
        <w:rPr>
          <w:rStyle w:val="libBold2Char"/>
          <w:rtl/>
        </w:rPr>
        <w:t>:</w:t>
      </w:r>
      <w:r w:rsidRPr="00BF7036">
        <w:rPr>
          <w:rtl/>
        </w:rPr>
        <w:t xml:space="preserve"> يمكن أن يقدر فيه مضاف أي آلة إبطال السحر</w:t>
      </w:r>
      <w:r w:rsidR="00DD7F14">
        <w:rPr>
          <w:rtl/>
        </w:rPr>
        <w:t>،</w:t>
      </w:r>
      <w:r w:rsidRPr="00BF7036">
        <w:rPr>
          <w:rtl/>
        </w:rPr>
        <w:t xml:space="preserve"> ويمكن أن تكون الآلة بمعنى الحالة كما ذكره الجوهري</w:t>
      </w:r>
      <w:r w:rsidR="00DD7F14">
        <w:rPr>
          <w:rtl/>
        </w:rPr>
        <w:t>،</w:t>
      </w:r>
      <w:r w:rsidRPr="00BF7036">
        <w:rPr>
          <w:rtl/>
        </w:rPr>
        <w:t xml:space="preserve"> أي بما شبه السحر.</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كان الغالب على أهل عصره السحر فأتاهم من عند الله بما لم يكن في وسعهم مثله وما أبطل به سحرهم وأثبت به الحجة عليهم وإن الله بعث عيسى</w:t>
      </w:r>
      <w:r w:rsidR="00D06E29" w:rsidRPr="00D06E29">
        <w:rPr>
          <w:rStyle w:val="libAlaemChar"/>
          <w:rtl/>
        </w:rPr>
        <w:t xml:space="preserve"> عليه‌السلام </w:t>
      </w:r>
      <w:r w:rsidRPr="00BF7036">
        <w:rPr>
          <w:rtl/>
        </w:rPr>
        <w:t>في وقت قد ظهرت فيه الزمانات واحتاج الناس إلى الطب فأتاهم من عند الله بما لم يكن عندهم مثله وبما أحيا لهم الموتى وأبرأ الأكمه والأبرص بإذن الله وأثبت به الحجة عليهم</w:t>
      </w:r>
      <w:r>
        <w:rPr>
          <w:rFonts w:hint="cs"/>
          <w:rtl/>
        </w:rPr>
        <w:t>.</w:t>
      </w:r>
    </w:p>
    <w:p w:rsidR="00EB236D" w:rsidRPr="00BF7036" w:rsidRDefault="00EB236D" w:rsidP="00EB236D">
      <w:pPr>
        <w:pStyle w:val="libNormal"/>
        <w:rPr>
          <w:rtl/>
        </w:rPr>
      </w:pPr>
      <w:r w:rsidRPr="00BF7036">
        <w:rPr>
          <w:rtl/>
        </w:rPr>
        <w:t>وإن الله بعث محم</w:t>
      </w:r>
      <w:r w:rsidR="00D06E29">
        <w:rPr>
          <w:rtl/>
        </w:rPr>
        <w:t xml:space="preserve">داً </w:t>
      </w:r>
      <w:r w:rsidRPr="00EB236D">
        <w:rPr>
          <w:rStyle w:val="libAlaemChar"/>
          <w:rtl/>
        </w:rPr>
        <w:t>صلى‌الله‌عليه‌وآله</w:t>
      </w:r>
      <w:r w:rsidRPr="00BF7036">
        <w:rPr>
          <w:rtl/>
        </w:rPr>
        <w:t xml:space="preserve"> في وقت كان الغالب على أهل عصره الخطب والكلام وأظنه قال الشعر فأتاهم من عند الله من مواعظه وحكمه ما أبطل به قولهم وأثبت به الحجة عليهم قال فقال ابن السكيت تالله ما رأيت مثلك قط فما الحجة على الخلق اليوم قال فقال </w:t>
      </w:r>
      <w:r w:rsidRPr="00EB236D">
        <w:rPr>
          <w:rStyle w:val="libAlaemChar"/>
          <w:rtl/>
        </w:rPr>
        <w:t>عليه‌السلام</w:t>
      </w:r>
      <w:r w:rsidRPr="00BF7036">
        <w:rPr>
          <w:rtl/>
        </w:rPr>
        <w:t xml:space="preserve"> العقل يعرف به الصادق على الله فيصدقه والكاذب</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755E68">
        <w:rPr>
          <w:rtl/>
        </w:rPr>
        <w:t xml:space="preserve">قوله </w:t>
      </w:r>
      <w:r w:rsidRPr="00EB236D">
        <w:rPr>
          <w:rStyle w:val="libAlaemChar"/>
          <w:rtl/>
        </w:rPr>
        <w:t>عليه‌السلام</w:t>
      </w:r>
      <w:r w:rsidR="00DD7F14">
        <w:rPr>
          <w:rStyle w:val="libBold2Char"/>
          <w:rtl/>
        </w:rPr>
        <w:t>:</w:t>
      </w:r>
      <w:r w:rsidRPr="00EB236D">
        <w:rPr>
          <w:rStyle w:val="libBold2Char"/>
          <w:rtl/>
        </w:rPr>
        <w:t xml:space="preserve"> </w:t>
      </w:r>
      <w:r w:rsidRPr="00755E68">
        <w:rPr>
          <w:rtl/>
        </w:rPr>
        <w:t>كان الغالب على أهل عصره السحر</w:t>
      </w:r>
      <w:r w:rsidR="00DD7F14">
        <w:rPr>
          <w:rtl/>
        </w:rPr>
        <w:t>:</w:t>
      </w:r>
      <w:r w:rsidRPr="00755E68">
        <w:rPr>
          <w:rtl/>
        </w:rPr>
        <w:t xml:space="preserve"> الحاصل </w:t>
      </w:r>
      <w:r w:rsidRPr="00BF7036">
        <w:rPr>
          <w:rtl/>
        </w:rPr>
        <w:t>أن الغالب على أهل العصر مما يستكمل صنعته ويبلغ حد كماله</w:t>
      </w:r>
      <w:r w:rsidR="00DD7F14">
        <w:rPr>
          <w:rtl/>
        </w:rPr>
        <w:t>،</w:t>
      </w:r>
      <w:r w:rsidRPr="00BF7036">
        <w:rPr>
          <w:rtl/>
        </w:rPr>
        <w:t xml:space="preserve"> فالغلبة فيه وفي شبهه أقوى</w:t>
      </w:r>
      <w:r w:rsidR="00DD7F14">
        <w:rPr>
          <w:rtl/>
        </w:rPr>
        <w:t>،</w:t>
      </w:r>
      <w:r w:rsidRPr="00BF7036">
        <w:rPr>
          <w:rtl/>
        </w:rPr>
        <w:t xml:space="preserve"> وأتم في إثبات المقصود</w:t>
      </w:r>
      <w:r w:rsidR="00DD7F14">
        <w:rPr>
          <w:rtl/>
        </w:rPr>
        <w:t>،</w:t>
      </w:r>
      <w:r w:rsidRPr="00BF7036">
        <w:rPr>
          <w:rtl/>
        </w:rPr>
        <w:t xml:space="preserve"> حيث عرفوا نهاية المقدور لهم فيه</w:t>
      </w:r>
      <w:r w:rsidR="00DD7F14">
        <w:rPr>
          <w:rtl/>
        </w:rPr>
        <w:t>،</w:t>
      </w:r>
      <w:r w:rsidRPr="00BF7036">
        <w:rPr>
          <w:rtl/>
        </w:rPr>
        <w:t xml:space="preserve"> فإذا جاوزه حصل لهم العلم بأنه ليس من فعل أشباههم وأمثالهم</w:t>
      </w:r>
      <w:r w:rsidR="00DD7F14">
        <w:rPr>
          <w:rtl/>
        </w:rPr>
        <w:t>،</w:t>
      </w:r>
      <w:r w:rsidRPr="00BF7036">
        <w:rPr>
          <w:rtl/>
        </w:rPr>
        <w:t xml:space="preserve"> بل من فعل خالق القوي والقدر أو من فعل من أقدره عليه بإعطاء قدرة مخصوصة به</w:t>
      </w:r>
      <w:r w:rsidR="00DD7F14">
        <w:rPr>
          <w:rtl/>
        </w:rPr>
        <w:t>،</w:t>
      </w:r>
      <w:r w:rsidR="00D06E29">
        <w:rPr>
          <w:rtl/>
        </w:rPr>
        <w:t xml:space="preserve"> وأمّا </w:t>
      </w:r>
      <w:r w:rsidRPr="00BF7036">
        <w:rPr>
          <w:rtl/>
        </w:rPr>
        <w:t>المتروك في العصر فربما يتوهم أنهم لو تناولوه وسعوا فيه واكتسبوه</w:t>
      </w:r>
      <w:r w:rsidR="00DD7F14">
        <w:rPr>
          <w:rtl/>
        </w:rPr>
        <w:t>،</w:t>
      </w:r>
      <w:r w:rsidRPr="00BF7036">
        <w:rPr>
          <w:rtl/>
        </w:rPr>
        <w:t xml:space="preserve"> بلغوا الحد</w:t>
      </w:r>
      <w:r w:rsidR="00B36305">
        <w:rPr>
          <w:rtl/>
        </w:rPr>
        <w:t xml:space="preserve"> الّذي </w:t>
      </w:r>
      <w:r w:rsidRPr="00BF7036">
        <w:rPr>
          <w:rtl/>
        </w:rPr>
        <w:t>يتأتى منهم الإتيان بما أتى به.</w:t>
      </w:r>
    </w:p>
    <w:p w:rsidR="00EB236D" w:rsidRDefault="00EB236D" w:rsidP="00EB236D">
      <w:pPr>
        <w:pStyle w:val="libNormal"/>
        <w:rPr>
          <w:rtl/>
        </w:rPr>
      </w:pPr>
      <w:r w:rsidRPr="00755E68">
        <w:rPr>
          <w:rtl/>
        </w:rPr>
        <w:t>قوله</w:t>
      </w:r>
      <w:r w:rsidR="00DD7F14">
        <w:rPr>
          <w:rtl/>
        </w:rPr>
        <w:t>:</w:t>
      </w:r>
      <w:r w:rsidRPr="00755E68">
        <w:rPr>
          <w:rtl/>
        </w:rPr>
        <w:t xml:space="preserve"> وأظنه</w:t>
      </w:r>
      <w:r w:rsidR="00DD7F14">
        <w:rPr>
          <w:rtl/>
        </w:rPr>
        <w:t>،</w:t>
      </w:r>
      <w:r w:rsidRPr="00755E68">
        <w:rPr>
          <w:rtl/>
        </w:rPr>
        <w:t xml:space="preserve"> </w:t>
      </w:r>
      <w:r w:rsidRPr="00BF7036">
        <w:rPr>
          <w:rtl/>
        </w:rPr>
        <w:t>من كلام الراوي أي وأظنه ضم الشعر</w:t>
      </w:r>
      <w:r w:rsidR="00D06E29">
        <w:rPr>
          <w:rtl/>
        </w:rPr>
        <w:t xml:space="preserve"> أيضاً </w:t>
      </w:r>
      <w:r w:rsidRPr="00BF7036">
        <w:rPr>
          <w:rtl/>
        </w:rPr>
        <w:t xml:space="preserve">إلى الخطب والكلام </w:t>
      </w:r>
    </w:p>
    <w:p w:rsidR="00EB236D" w:rsidRPr="00BF7036" w:rsidRDefault="00EB236D" w:rsidP="00EB236D">
      <w:pPr>
        <w:pStyle w:val="libNormal"/>
        <w:rPr>
          <w:rtl/>
        </w:rPr>
      </w:pPr>
      <w:r w:rsidRPr="00755E68">
        <w:rPr>
          <w:rtl/>
        </w:rPr>
        <w:t>قوله</w:t>
      </w:r>
      <w:r w:rsidR="00DD7F14">
        <w:rPr>
          <w:rtl/>
        </w:rPr>
        <w:t>:</w:t>
      </w:r>
      <w:r w:rsidRPr="00755E68">
        <w:rPr>
          <w:rtl/>
        </w:rPr>
        <w:t xml:space="preserve"> فما الحجة على الخلق اليوم</w:t>
      </w:r>
      <w:r>
        <w:rPr>
          <w:rtl/>
        </w:rPr>
        <w:t>؟</w:t>
      </w:r>
      <w:r w:rsidRPr="00755E68">
        <w:rPr>
          <w:rtl/>
        </w:rPr>
        <w:t xml:space="preserve"> أي كان </w:t>
      </w:r>
      <w:r w:rsidRPr="00BF7036">
        <w:rPr>
          <w:rtl/>
        </w:rPr>
        <w:t>الحجة على الخلق في صدق الرسل معجزاتهم فما الحجة عليهم اليوم في صدق من يجب اتباعه حيث لا يعرف بالمعجزة الظاهرة</w:t>
      </w:r>
      <w:r>
        <w:rPr>
          <w:rtl/>
        </w:rPr>
        <w:t>؟</w:t>
      </w:r>
      <w:r w:rsidRPr="00BF7036">
        <w:rPr>
          <w:rtl/>
        </w:rPr>
        <w:t xml:space="preserve"> فأجاب </w:t>
      </w:r>
      <w:r w:rsidRPr="00EB236D">
        <w:rPr>
          <w:rStyle w:val="libAlaemChar"/>
          <w:rtl/>
        </w:rPr>
        <w:t>عليه‌السلام</w:t>
      </w:r>
      <w:r w:rsidRPr="00BF7036">
        <w:rPr>
          <w:rtl/>
        </w:rPr>
        <w:t xml:space="preserve"> بأن بعد نزول الكتاب وانضباط الآثار الثابتة عن النبي </w:t>
      </w:r>
      <w:r w:rsidRPr="00EB236D">
        <w:rPr>
          <w:rStyle w:val="libAlaemChar"/>
          <w:rtl/>
        </w:rPr>
        <w:t>صلى‌الله‌عليه‌وآله‌وسلم</w:t>
      </w:r>
      <w:r w:rsidRPr="00BF7036">
        <w:rPr>
          <w:rtl/>
        </w:rPr>
        <w:t xml:space="preserve"> يعرف بالعقل</w:t>
      </w:r>
      <w:r w:rsidR="00DD7F14">
        <w:rPr>
          <w:rtl/>
        </w:rPr>
        <w:t>،</w:t>
      </w:r>
      <w:r w:rsidRPr="00BF7036">
        <w:rPr>
          <w:rtl/>
        </w:rPr>
        <w:t xml:space="preserve"> الصادق على الله من الكاذب عليه</w:t>
      </w:r>
      <w:r w:rsidR="00DD7F14">
        <w:rPr>
          <w:rtl/>
        </w:rPr>
        <w:t>،</w:t>
      </w:r>
      <w:r w:rsidRPr="00BF7036">
        <w:rPr>
          <w:rtl/>
        </w:rPr>
        <w:t xml:space="preserve"> فإن الصادق على الله عالم بالكتاب</w:t>
      </w:r>
      <w:r w:rsidR="00DD7F14">
        <w:rPr>
          <w:rtl/>
        </w:rPr>
        <w:t>،</w:t>
      </w:r>
      <w:r w:rsidRPr="00BF7036">
        <w:rPr>
          <w:rtl/>
        </w:rPr>
        <w:t xml:space="preserve"> راع له</w:t>
      </w:r>
      <w:r w:rsidR="00DD7F14">
        <w:rPr>
          <w:rtl/>
        </w:rPr>
        <w:t>،</w:t>
      </w:r>
      <w:r w:rsidRPr="00BF7036">
        <w:rPr>
          <w:rtl/>
        </w:rPr>
        <w:t xml:space="preserve"> متمسك بالسنة</w:t>
      </w:r>
      <w:r w:rsidR="00DD7F14">
        <w:rPr>
          <w:rtl/>
        </w:rPr>
        <w:t>،</w:t>
      </w:r>
      <w:r w:rsidRPr="00BF7036">
        <w:rPr>
          <w:rtl/>
        </w:rPr>
        <w:t xml:space="preserve"> حافظ لها</w:t>
      </w:r>
      <w:r w:rsidR="00DD7F14">
        <w:rPr>
          <w:rtl/>
        </w:rPr>
        <w:t>،</w:t>
      </w:r>
      <w:r w:rsidRPr="00BF7036">
        <w:rPr>
          <w:rtl/>
        </w:rPr>
        <w:t xml:space="preserve"> والكاذب على الله تارك للكتاب غير عالم</w:t>
      </w:r>
      <w:r w:rsidR="00DD7F14">
        <w:rPr>
          <w:rtl/>
        </w:rPr>
        <w:t>،</w:t>
      </w:r>
      <w:r w:rsidRPr="00BF7036">
        <w:rPr>
          <w:rtl/>
        </w:rPr>
        <w:t xml:space="preserve"> به</w:t>
      </w:r>
      <w:r w:rsidR="00DD7F14">
        <w:rPr>
          <w:rtl/>
        </w:rPr>
        <w:t>،</w:t>
      </w:r>
      <w:r w:rsidRPr="00BF7036">
        <w:rPr>
          <w:rtl/>
        </w:rPr>
        <w:t xml:space="preserve"> مخالف للسنة بقوله وفعله</w:t>
      </w:r>
      <w:r w:rsidR="00DD7F14">
        <w:rPr>
          <w:rtl/>
        </w:rPr>
        <w:t>،</w:t>
      </w:r>
      <w:r w:rsidRPr="00BF7036">
        <w:rPr>
          <w:rtl/>
        </w:rPr>
        <w:t xml:space="preserve"> كذا قيل</w:t>
      </w:r>
      <w:r w:rsidR="00DD7F14">
        <w:rPr>
          <w:rtl/>
        </w:rPr>
        <w:t>،</w:t>
      </w:r>
      <w:r w:rsidRPr="00BF7036">
        <w:rPr>
          <w:rtl/>
        </w:rPr>
        <w:t xml:space="preserve"> وهذا لا ينافي صدور المعجزات عن ال</w:t>
      </w:r>
      <w:r w:rsidR="00D06E29">
        <w:rPr>
          <w:rtl/>
        </w:rPr>
        <w:t>أئمّة</w:t>
      </w:r>
      <w:r w:rsidRPr="00BF7036">
        <w:rPr>
          <w:rtl/>
        </w:rPr>
        <w:t xml:space="preserve"> </w:t>
      </w:r>
      <w:r w:rsidRPr="00EB236D">
        <w:rPr>
          <w:rStyle w:val="libAlaemChar"/>
          <w:rtl/>
        </w:rPr>
        <w:t>عليه‌السلام</w:t>
      </w:r>
      <w:r w:rsidRPr="00BF7036">
        <w:rPr>
          <w:rtl/>
        </w:rPr>
        <w:t xml:space="preserve"> فإنهم لما كانوا في أزمنة الخوف والتقية لم يمكنهم إظهار المعجزة</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على الله فيكذبه قال فقال ابن السكيت هذا والله هو الجواب.</w:t>
      </w:r>
    </w:p>
    <w:p w:rsidR="00EB236D" w:rsidRPr="00BF7036" w:rsidRDefault="00EB236D" w:rsidP="00EB236D">
      <w:pPr>
        <w:pStyle w:val="libNormal"/>
        <w:rPr>
          <w:rtl/>
        </w:rPr>
      </w:pPr>
      <w:r w:rsidRPr="00BF7036">
        <w:rPr>
          <w:rtl/>
        </w:rPr>
        <w:t>21</w:t>
      </w:r>
      <w:r>
        <w:rPr>
          <w:rtl/>
        </w:rPr>
        <w:t xml:space="preserve"> - </w:t>
      </w:r>
      <w:r w:rsidRPr="00BF7036">
        <w:rPr>
          <w:rtl/>
        </w:rPr>
        <w:t>الحسين بن محمد</w:t>
      </w:r>
      <w:r w:rsidR="00DD7F14">
        <w:rPr>
          <w:rtl/>
        </w:rPr>
        <w:t>،</w:t>
      </w:r>
      <w:r w:rsidRPr="00BF7036">
        <w:rPr>
          <w:rtl/>
        </w:rPr>
        <w:t xml:space="preserve"> عن معلى بن محمد</w:t>
      </w:r>
      <w:r w:rsidR="00DD7F14">
        <w:rPr>
          <w:rtl/>
        </w:rPr>
        <w:t>،</w:t>
      </w:r>
      <w:r w:rsidRPr="00BF7036">
        <w:rPr>
          <w:rtl/>
        </w:rPr>
        <w:t xml:space="preserve"> عن الوشاء</w:t>
      </w:r>
      <w:r w:rsidR="00DD7F14">
        <w:rPr>
          <w:rtl/>
        </w:rPr>
        <w:t>،</w:t>
      </w:r>
      <w:r w:rsidRPr="00BF7036">
        <w:rPr>
          <w:rtl/>
        </w:rPr>
        <w:t xml:space="preserve"> عن المثنى الحناط</w:t>
      </w:r>
      <w:r w:rsidR="00DD7F14">
        <w:rPr>
          <w:rtl/>
        </w:rPr>
        <w:t>،</w:t>
      </w:r>
      <w:r w:rsidRPr="00BF7036">
        <w:rPr>
          <w:rtl/>
        </w:rPr>
        <w:t xml:space="preserve"> عن قتيبة الأعشى</w:t>
      </w:r>
      <w:r w:rsidR="00DD7F14">
        <w:rPr>
          <w:rtl/>
        </w:rPr>
        <w:t>،</w:t>
      </w:r>
      <w:r w:rsidRPr="00BF7036">
        <w:rPr>
          <w:rtl/>
        </w:rPr>
        <w:t xml:space="preserve"> عن ابن أبي يعفور</w:t>
      </w:r>
      <w:r w:rsidR="00DD7F14">
        <w:rPr>
          <w:rtl/>
        </w:rPr>
        <w:t>،</w:t>
      </w:r>
      <w:r w:rsidRPr="00BF7036">
        <w:rPr>
          <w:rtl/>
        </w:rPr>
        <w:t xml:space="preserve"> عن مولى لبني شيبان</w:t>
      </w:r>
      <w:r w:rsidR="00DD7F14">
        <w:rPr>
          <w:rtl/>
        </w:rPr>
        <w:t>،</w:t>
      </w:r>
      <w:r w:rsidRPr="00BF7036">
        <w:rPr>
          <w:rtl/>
        </w:rPr>
        <w:t xml:space="preserve"> عن أبي جعفر </w:t>
      </w:r>
      <w:r w:rsidRPr="00EB236D">
        <w:rPr>
          <w:rStyle w:val="libAlaemChar"/>
          <w:rtl/>
        </w:rPr>
        <w:t>عليه‌السلام</w:t>
      </w:r>
      <w:r w:rsidRPr="00BF7036">
        <w:rPr>
          <w:rtl/>
        </w:rPr>
        <w:t xml:space="preserve"> قال إذا قام قائمنا وضع الله يده على رءوس العباد فجمع بها عقولهم وكملت به أحلامهم.</w:t>
      </w:r>
    </w:p>
    <w:p w:rsidR="00EB236D" w:rsidRPr="00BF7036" w:rsidRDefault="00EB236D" w:rsidP="00EB236D">
      <w:pPr>
        <w:pStyle w:val="libNormal"/>
        <w:rPr>
          <w:rtl/>
        </w:rPr>
      </w:pPr>
      <w:r w:rsidRPr="00BF7036">
        <w:rPr>
          <w:rtl/>
        </w:rPr>
        <w:t>22</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w:t>
      </w:r>
      <w:r w:rsidR="00D06E29">
        <w:rPr>
          <w:rtl/>
        </w:rPr>
        <w:t xml:space="preserve"> محمّد </w:t>
      </w:r>
      <w:r w:rsidRPr="00BF7036">
        <w:rPr>
          <w:rtl/>
        </w:rPr>
        <w:t>بن سليمان</w:t>
      </w:r>
      <w:r w:rsidR="00DD7F14">
        <w:rPr>
          <w:rtl/>
        </w:rPr>
        <w:t>،</w:t>
      </w:r>
      <w:r w:rsidRPr="00BF7036">
        <w:rPr>
          <w:rtl/>
        </w:rPr>
        <w:t xml:space="preserve"> عن علي بن إبراهيم</w:t>
      </w:r>
      <w:r w:rsidR="00DD7F14">
        <w:rPr>
          <w:rtl/>
        </w:rPr>
        <w:t>،</w:t>
      </w:r>
      <w:r w:rsidRPr="00BF7036">
        <w:rPr>
          <w:rtl/>
        </w:rPr>
        <w:t xml:space="preserve"> عن عبد الله بن سنان</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حجة الله على العباد النبي والحجة فيما بين العباد وبين الله العقل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لكل أحد</w:t>
      </w:r>
      <w:r w:rsidR="00DD7F14">
        <w:rPr>
          <w:rtl/>
        </w:rPr>
        <w:t>،</w:t>
      </w:r>
      <w:r w:rsidRPr="00BF7036">
        <w:rPr>
          <w:rtl/>
        </w:rPr>
        <w:t xml:space="preserve"> ولكن وفور علمهم وحسن أفعالهم وآدابهم ظهر بحيث لم يخف على أحد</w:t>
      </w:r>
      <w:r w:rsidR="00DD7F14">
        <w:rPr>
          <w:rtl/>
        </w:rPr>
        <w:t>،</w:t>
      </w:r>
      <w:r w:rsidRPr="00BF7036">
        <w:rPr>
          <w:rtl/>
        </w:rPr>
        <w:t xml:space="preserve"> وبهذا تمت حجتهم على جميع الخلق.</w:t>
      </w:r>
    </w:p>
    <w:p w:rsidR="00EB236D" w:rsidRPr="00BF7036" w:rsidRDefault="00EB236D" w:rsidP="00EB236D">
      <w:pPr>
        <w:pStyle w:val="libNormal"/>
        <w:rPr>
          <w:rtl/>
          <w:lang w:bidi="fa-IR"/>
        </w:rPr>
      </w:pPr>
      <w:r w:rsidRPr="00EB236D">
        <w:rPr>
          <w:rStyle w:val="libBold2Char"/>
          <w:rtl/>
        </w:rPr>
        <w:t>الحديث الحادي والعشرون</w:t>
      </w:r>
      <w:r w:rsidRPr="00BF7036">
        <w:rPr>
          <w:rtl/>
          <w:lang w:bidi="fa-IR"/>
        </w:rPr>
        <w:t xml:space="preserve"> ضعيف على المشهور.</w:t>
      </w:r>
    </w:p>
    <w:p w:rsidR="00EB236D" w:rsidRPr="00BF7036" w:rsidRDefault="00EB236D" w:rsidP="00EB236D">
      <w:pPr>
        <w:pStyle w:val="libNormal"/>
        <w:rPr>
          <w:rtl/>
        </w:rPr>
      </w:pPr>
      <w:r w:rsidRPr="00755E68">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755E68">
        <w:rPr>
          <w:rtl/>
        </w:rPr>
        <w:t>وضع الله يده</w:t>
      </w:r>
      <w:r w:rsidR="00DD7F14">
        <w:rPr>
          <w:rtl/>
        </w:rPr>
        <w:t>:</w:t>
      </w:r>
      <w:r w:rsidRPr="00755E68">
        <w:rPr>
          <w:rtl/>
        </w:rPr>
        <w:t xml:space="preserve"> الضمير</w:t>
      </w:r>
      <w:r w:rsidRPr="00BF7036">
        <w:rPr>
          <w:rtl/>
        </w:rPr>
        <w:t xml:space="preserve"> في قوله يده</w:t>
      </w:r>
      <w:r w:rsidR="004065A9">
        <w:rPr>
          <w:rtl/>
        </w:rPr>
        <w:t xml:space="preserve"> إمّا </w:t>
      </w:r>
      <w:r w:rsidRPr="00BF7036">
        <w:rPr>
          <w:rtl/>
        </w:rPr>
        <w:t xml:space="preserve">راجع إلى الله أو إلى القائم </w:t>
      </w:r>
      <w:r w:rsidRPr="00EB236D">
        <w:rPr>
          <w:rStyle w:val="libAlaemChar"/>
          <w:rtl/>
        </w:rPr>
        <w:t>عليه‌السلام</w:t>
      </w:r>
      <w:r w:rsidR="00DD7F14">
        <w:rPr>
          <w:rtl/>
        </w:rPr>
        <w:t>،</w:t>
      </w:r>
      <w:r w:rsidRPr="00BF7036">
        <w:rPr>
          <w:rtl/>
        </w:rPr>
        <w:t xml:space="preserve"> وعلى التقديرين كناية عن الرحمة والشفقة أو القدرة والاستيلاء</w:t>
      </w:r>
      <w:r w:rsidR="00DD7F14">
        <w:rPr>
          <w:rtl/>
        </w:rPr>
        <w:t>،</w:t>
      </w:r>
      <w:r w:rsidRPr="00BF7036">
        <w:rPr>
          <w:rtl/>
        </w:rPr>
        <w:t xml:space="preserve"> وعلى الأخير يحتمل الحقيقة.</w:t>
      </w:r>
    </w:p>
    <w:p w:rsidR="00EB236D" w:rsidRPr="00BF7036" w:rsidRDefault="00EB236D" w:rsidP="00EB236D">
      <w:pPr>
        <w:pStyle w:val="libNormal"/>
        <w:rPr>
          <w:rtl/>
        </w:rPr>
      </w:pPr>
      <w:r w:rsidRPr="00755E68">
        <w:rPr>
          <w:rtl/>
        </w:rPr>
        <w:t>قوله</w:t>
      </w:r>
      <w:r w:rsidRPr="00EB236D">
        <w:rPr>
          <w:rStyle w:val="libBold2Char"/>
          <w:rtl/>
        </w:rPr>
        <w:t xml:space="preserve"> </w:t>
      </w:r>
      <w:r w:rsidRPr="00EB236D">
        <w:rPr>
          <w:rStyle w:val="libAlaemChar"/>
          <w:rtl/>
        </w:rPr>
        <w:t>عليه‌السلام</w:t>
      </w:r>
      <w:r w:rsidR="00DD7F14">
        <w:rPr>
          <w:rStyle w:val="libBold2Char"/>
          <w:rtl/>
        </w:rPr>
        <w:t>:</w:t>
      </w:r>
      <w:r w:rsidRPr="00EB236D">
        <w:rPr>
          <w:rStyle w:val="libBold2Char"/>
          <w:rtl/>
        </w:rPr>
        <w:t xml:space="preserve"> </w:t>
      </w:r>
      <w:r w:rsidRPr="00755E68">
        <w:rPr>
          <w:rtl/>
        </w:rPr>
        <w:t>فجمع بها عقولهم</w:t>
      </w:r>
      <w:r w:rsidR="00DD7F14">
        <w:rPr>
          <w:rtl/>
        </w:rPr>
        <w:t>،</w:t>
      </w:r>
      <w:r w:rsidRPr="00755E68">
        <w:rPr>
          <w:rtl/>
        </w:rPr>
        <w:t xml:space="preserve"> يحتمل</w:t>
      </w:r>
      <w:r w:rsidRPr="00BF7036">
        <w:rPr>
          <w:rtl/>
        </w:rPr>
        <w:t xml:space="preserve"> وجهين « أحدهما » أنه يجعل عقولهم مجتمعة على الإقرار بالحق فلا يقع بينهم اختلاف</w:t>
      </w:r>
      <w:r w:rsidR="00DD7F14">
        <w:rPr>
          <w:rtl/>
        </w:rPr>
        <w:t>،</w:t>
      </w:r>
      <w:r w:rsidRPr="00BF7036">
        <w:rPr>
          <w:rtl/>
        </w:rPr>
        <w:t xml:space="preserve"> ويتفقون على التصديق</w:t>
      </w:r>
      <w:r w:rsidR="00DD7F14">
        <w:rPr>
          <w:rtl/>
        </w:rPr>
        <w:t>،</w:t>
      </w:r>
      <w:r w:rsidRPr="00BF7036">
        <w:rPr>
          <w:rtl/>
        </w:rPr>
        <w:t xml:space="preserve"> و « ثانيهما » أنه يجتمع عقل</w:t>
      </w:r>
      <w:r w:rsidR="00D06E29">
        <w:rPr>
          <w:rtl/>
        </w:rPr>
        <w:t xml:space="preserve"> كلّ </w:t>
      </w:r>
      <w:r w:rsidRPr="00BF7036">
        <w:rPr>
          <w:rtl/>
        </w:rPr>
        <w:t>واحد منهم ويكون جمعه باعتبار مطاوعة القوي النفسانية للعقل</w:t>
      </w:r>
      <w:r w:rsidR="00DD7F14">
        <w:rPr>
          <w:rtl/>
        </w:rPr>
        <w:t>،</w:t>
      </w:r>
      <w:r w:rsidRPr="00BF7036">
        <w:rPr>
          <w:rtl/>
        </w:rPr>
        <w:t xml:space="preserve"> فلا يتفرق لتفرقها كذا قيل</w:t>
      </w:r>
      <w:r w:rsidR="00DD7F14">
        <w:rPr>
          <w:rtl/>
        </w:rPr>
        <w:t>،</w:t>
      </w:r>
      <w:r w:rsidRPr="00BF7036">
        <w:rPr>
          <w:rtl/>
        </w:rPr>
        <w:t xml:space="preserve"> والأول أظهر</w:t>
      </w:r>
      <w:r w:rsidR="00DD7F14">
        <w:rPr>
          <w:rtl/>
        </w:rPr>
        <w:t>،</w:t>
      </w:r>
      <w:r w:rsidRPr="00BF7036">
        <w:rPr>
          <w:rtl/>
        </w:rPr>
        <w:t xml:space="preserve"> والضمير في « بها » راجع إلى اليد</w:t>
      </w:r>
      <w:r w:rsidR="00DD7F14">
        <w:rPr>
          <w:rtl/>
        </w:rPr>
        <w:t>،</w:t>
      </w:r>
      <w:r w:rsidRPr="00BF7036">
        <w:rPr>
          <w:rtl/>
        </w:rPr>
        <w:t xml:space="preserve"> وفي « به » إلى الموضع</w:t>
      </w:r>
      <w:r w:rsidR="00DD7F14">
        <w:rPr>
          <w:rtl/>
        </w:rPr>
        <w:t>،</w:t>
      </w:r>
      <w:r w:rsidRPr="00BF7036">
        <w:rPr>
          <w:rtl/>
        </w:rPr>
        <w:t xml:space="preserve"> أو إلى القائم </w:t>
      </w:r>
      <w:r w:rsidRPr="00EB236D">
        <w:rPr>
          <w:rStyle w:val="libAlaemChar"/>
          <w:rtl/>
        </w:rPr>
        <w:t>عليه‌السلام</w:t>
      </w:r>
      <w:r w:rsidR="00DD7F14">
        <w:rPr>
          <w:rtl/>
        </w:rPr>
        <w:t>،</w:t>
      </w:r>
      <w:r w:rsidRPr="00BF7036">
        <w:rPr>
          <w:rtl/>
        </w:rPr>
        <w:t xml:space="preserve"> والأحلام جمع الحلم بالكسر وهو العقل.</w:t>
      </w:r>
    </w:p>
    <w:p w:rsidR="00EB236D" w:rsidRPr="00BF7036" w:rsidRDefault="00EB236D" w:rsidP="00EB236D">
      <w:pPr>
        <w:pStyle w:val="libNormal"/>
        <w:rPr>
          <w:rtl/>
          <w:lang w:bidi="fa-IR"/>
        </w:rPr>
      </w:pPr>
      <w:r w:rsidRPr="00EB236D">
        <w:rPr>
          <w:rStyle w:val="libBold2Char"/>
          <w:rtl/>
        </w:rPr>
        <w:t>الحديث الثاني والعشرون</w:t>
      </w:r>
      <w:r w:rsidRPr="00BF7036">
        <w:rPr>
          <w:rtl/>
          <w:lang w:bidi="fa-IR"/>
        </w:rPr>
        <w:t xml:space="preserve"> ضعيف.</w:t>
      </w:r>
    </w:p>
    <w:p w:rsidR="00EB236D" w:rsidRPr="00BF7036" w:rsidRDefault="00EB236D" w:rsidP="00EB236D">
      <w:pPr>
        <w:pStyle w:val="libNormal"/>
        <w:rPr>
          <w:rtl/>
        </w:rPr>
      </w:pPr>
      <w:r w:rsidRPr="00755E68">
        <w:rPr>
          <w:rtl/>
        </w:rPr>
        <w:t>قوله</w:t>
      </w:r>
      <w:r w:rsidRPr="00EB236D">
        <w:rPr>
          <w:rStyle w:val="libBold2Char"/>
          <w:rtl/>
        </w:rPr>
        <w:t xml:space="preserve"> </w:t>
      </w:r>
      <w:r w:rsidRPr="00EB236D">
        <w:rPr>
          <w:rStyle w:val="libAlaemChar"/>
          <w:rtl/>
        </w:rPr>
        <w:t>عليه‌السلام</w:t>
      </w:r>
      <w:r w:rsidRPr="00EB236D">
        <w:rPr>
          <w:rStyle w:val="libBold2Char"/>
          <w:rtl/>
        </w:rPr>
        <w:t xml:space="preserve"> </w:t>
      </w:r>
      <w:r w:rsidRPr="00755E68">
        <w:rPr>
          <w:rtl/>
        </w:rPr>
        <w:t>والحجة فيما بين العباد</w:t>
      </w:r>
      <w:r w:rsidR="00DD7F14">
        <w:rPr>
          <w:rtl/>
        </w:rPr>
        <w:t>:</w:t>
      </w:r>
      <w:r w:rsidRPr="00BF7036">
        <w:rPr>
          <w:rtl/>
        </w:rPr>
        <w:t xml:space="preserve"> كان المراد أن الحجة فيما بين العباد وبين الله في معرفة ذاته والتصديق بوجوده العقل</w:t>
      </w:r>
      <w:r w:rsidR="00D06E29">
        <w:rPr>
          <w:rtl/>
        </w:rPr>
        <w:t xml:space="preserve"> ثمّ </w:t>
      </w:r>
      <w:r w:rsidRPr="00BF7036">
        <w:rPr>
          <w:rtl/>
        </w:rPr>
        <w:t xml:space="preserve">بعد ذلك يحتج عليهم في سائر التكاليف بالنبي </w:t>
      </w:r>
      <w:r w:rsidRPr="00EB236D">
        <w:rPr>
          <w:rStyle w:val="libAlaemChar"/>
          <w:rtl/>
        </w:rPr>
        <w:t>صلى‌الله‌عليه‌وآله‌وسلم</w:t>
      </w:r>
      <w:r w:rsidRPr="00BF7036">
        <w:rPr>
          <w:rtl/>
        </w:rPr>
        <w:t xml:space="preserve"> أو المراد أن الحجة الظاهرة النبي </w:t>
      </w:r>
      <w:r w:rsidRPr="00EB236D">
        <w:rPr>
          <w:rStyle w:val="libAlaemChar"/>
          <w:rtl/>
        </w:rPr>
        <w:t>صلى‌الله‌عليه‌وآله‌وسلم</w:t>
      </w:r>
      <w:r w:rsidRPr="00BF7036">
        <w:rPr>
          <w:rtl/>
        </w:rPr>
        <w:t xml:space="preserve"> والحجة الباطنة</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23</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 xml:space="preserve">مرسلا قال قال أبو عبد الله </w:t>
      </w:r>
      <w:r w:rsidRPr="00EB236D">
        <w:rPr>
          <w:rStyle w:val="libAlaemChar"/>
          <w:rtl/>
        </w:rPr>
        <w:t>عليه‌السلام</w:t>
      </w:r>
      <w:r w:rsidRPr="00BF7036">
        <w:rPr>
          <w:rtl/>
        </w:rPr>
        <w:t xml:space="preserve"> دعامة الإنسان العقل والعقل منه الفطنة والفهم والحفظ والعلم وبالعقل يكمل وهو دليله ومبصره ومفتاح أمره فإذا كان تأييد عقله من النور كان</w:t>
      </w:r>
      <w:r w:rsidR="00D06E29">
        <w:rPr>
          <w:rtl/>
        </w:rPr>
        <w:t xml:space="preserve"> عالماً </w:t>
      </w:r>
      <w:r w:rsidRPr="00BF7036">
        <w:rPr>
          <w:rtl/>
        </w:rPr>
        <w:t>حافظا ذاكرا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التي لا يعرفه إلا الله العقل كما مر في الخبر</w:t>
      </w:r>
      <w:r w:rsidR="00DD7F14">
        <w:rPr>
          <w:rtl/>
        </w:rPr>
        <w:t>،</w:t>
      </w:r>
      <w:r w:rsidRPr="00BF7036">
        <w:rPr>
          <w:rtl/>
        </w:rPr>
        <w:t xml:space="preserve"> قيل</w:t>
      </w:r>
      <w:r w:rsidR="00DD7F14">
        <w:rPr>
          <w:rtl/>
        </w:rPr>
        <w:t>:</w:t>
      </w:r>
      <w:r w:rsidRPr="00BF7036">
        <w:rPr>
          <w:rtl/>
        </w:rPr>
        <w:t xml:space="preserve"> ويحتمل أن يكون المراد أن حجة الله على العباد أي ما يقطع به عذرهم</w:t>
      </w:r>
      <w:r w:rsidR="00DD7F14">
        <w:rPr>
          <w:rtl/>
        </w:rPr>
        <w:t>،</w:t>
      </w:r>
      <w:r w:rsidRPr="00BF7036">
        <w:rPr>
          <w:rtl/>
        </w:rPr>
        <w:t xml:space="preserve"> فيبكتهم اللطف بهم بإرسال النبي والمتوسط في الإيصال إلى معرفته تعالى ومعرفة الرسول</w:t>
      </w:r>
      <w:r w:rsidR="00DD7F14">
        <w:rPr>
          <w:rtl/>
        </w:rPr>
        <w:t>،</w:t>
      </w:r>
      <w:r w:rsidRPr="00BF7036">
        <w:rPr>
          <w:rtl/>
        </w:rPr>
        <w:t xml:space="preserve"> والطريق إلى المعرفة بين العباد وبين الله هو العقل ويناسب هذا إيراد لفظة « على » أو لا وتركها ثانيا.</w:t>
      </w:r>
    </w:p>
    <w:p w:rsidR="00EB236D" w:rsidRPr="00BF7036" w:rsidRDefault="00EB236D" w:rsidP="00EB236D">
      <w:pPr>
        <w:pStyle w:val="libNormal"/>
        <w:rPr>
          <w:rtl/>
          <w:lang w:bidi="fa-IR"/>
        </w:rPr>
      </w:pPr>
      <w:r w:rsidRPr="00EB236D">
        <w:rPr>
          <w:rStyle w:val="libBold2Char"/>
          <w:rtl/>
        </w:rPr>
        <w:t>الحديث الثالث والعشرون</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دعامة الإنسان</w:t>
      </w:r>
      <w:r w:rsidR="00DD7F14">
        <w:rPr>
          <w:rtl/>
        </w:rPr>
        <w:t>:</w:t>
      </w:r>
      <w:r w:rsidRPr="00BF7036">
        <w:rPr>
          <w:rtl/>
        </w:rPr>
        <w:t xml:space="preserve"> الدعامة بكسر الدال عماد البيت</w:t>
      </w:r>
      <w:r w:rsidR="00DD7F14">
        <w:rPr>
          <w:rtl/>
        </w:rPr>
        <w:t>،</w:t>
      </w:r>
      <w:r w:rsidRPr="00BF7036">
        <w:rPr>
          <w:rtl/>
        </w:rPr>
        <w:t xml:space="preserve"> والمراد أن قيام أمر الإنسان ونظام حاله بالعقل</w:t>
      </w:r>
      <w:r w:rsidR="00DD7F14">
        <w:rPr>
          <w:rtl/>
        </w:rPr>
        <w:t>،</w:t>
      </w:r>
      <w:r w:rsidRPr="00BF7036">
        <w:rPr>
          <w:rtl/>
        </w:rPr>
        <w:t xml:space="preserve"> ويحتمل أن يكون بالنظر إلى النوع</w:t>
      </w:r>
      <w:r w:rsidR="00DD7F14">
        <w:rPr>
          <w:rtl/>
        </w:rPr>
        <w:t>،</w:t>
      </w:r>
      <w:r w:rsidRPr="00BF7036">
        <w:rPr>
          <w:rtl/>
        </w:rPr>
        <w:t xml:space="preserve"> فلو لا العقل لما بقي النوع</w:t>
      </w:r>
      <w:r w:rsidR="00DD7F14">
        <w:rPr>
          <w:rtl/>
        </w:rPr>
        <w:t>،</w:t>
      </w:r>
      <w:r w:rsidR="004065A9">
        <w:rPr>
          <w:rtl/>
        </w:rPr>
        <w:t xml:space="preserve"> لأنّ </w:t>
      </w:r>
      <w:r w:rsidRPr="00BF7036">
        <w:rPr>
          <w:rtl/>
        </w:rPr>
        <w:t>الغرض من إيجاد الإنسان المعرفة</w:t>
      </w:r>
      <w:r w:rsidR="00D06E29">
        <w:rPr>
          <w:rtl/>
        </w:rPr>
        <w:t xml:space="preserve"> الّتي </w:t>
      </w:r>
      <w:r w:rsidRPr="00BF7036">
        <w:rPr>
          <w:rtl/>
        </w:rPr>
        <w:t>لا تحصل إلا بالعقل والعقل يحصل أو ينشأ منه الفطنة</w:t>
      </w:r>
      <w:r w:rsidR="00DD7F14">
        <w:rPr>
          <w:rtl/>
        </w:rPr>
        <w:t>،</w:t>
      </w:r>
      <w:r w:rsidRPr="00BF7036">
        <w:rPr>
          <w:rtl/>
        </w:rPr>
        <w:t xml:space="preserve"> وهي سرعة إدراك الأمور على الاستقامة وهذا كالدليل السابق.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وبالعقل</w:t>
      </w:r>
      <w:r w:rsidR="00DD7F14">
        <w:rPr>
          <w:rtl/>
        </w:rPr>
        <w:t>:</w:t>
      </w:r>
      <w:r w:rsidRPr="00BF7036">
        <w:rPr>
          <w:rtl/>
        </w:rPr>
        <w:t xml:space="preserve"> أي كاملة يكمل أي الإنسان وهو أي العقل الكامل دليله أي دليل الإنسان</w:t>
      </w:r>
      <w:r w:rsidR="00DD7F14">
        <w:rPr>
          <w:rtl/>
        </w:rPr>
        <w:t>،</w:t>
      </w:r>
      <w:r w:rsidRPr="00BF7036">
        <w:rPr>
          <w:rtl/>
        </w:rPr>
        <w:t xml:space="preserve"> يدله على الحق</w:t>
      </w:r>
      <w:r w:rsidR="00DD7F14">
        <w:rPr>
          <w:rtl/>
        </w:rPr>
        <w:t>،</w:t>
      </w:r>
      <w:r w:rsidRPr="00BF7036">
        <w:rPr>
          <w:rtl/>
        </w:rPr>
        <w:t xml:space="preserve"> ومبصره بصيغة اسم الفاعل على بناء الأفعال أو التفعيل</w:t>
      </w:r>
      <w:r w:rsidR="00DD7F14">
        <w:rPr>
          <w:rtl/>
        </w:rPr>
        <w:t>،</w:t>
      </w:r>
      <w:r w:rsidRPr="00BF7036">
        <w:rPr>
          <w:rtl/>
        </w:rPr>
        <w:t xml:space="preserve"> أي جاعله بصي</w:t>
      </w:r>
      <w:r w:rsidR="00D06E29">
        <w:rPr>
          <w:rtl/>
        </w:rPr>
        <w:t xml:space="preserve">راً </w:t>
      </w:r>
      <w:r w:rsidRPr="00BF7036">
        <w:rPr>
          <w:rtl/>
        </w:rPr>
        <w:t>وموجب لبصيرته كقوله تعالى</w:t>
      </w:r>
      <w:r>
        <w:rPr>
          <w:rFonts w:hint="cs"/>
          <w:rtl/>
        </w:rPr>
        <w:t xml:space="preserve"> </w:t>
      </w:r>
      <w:r w:rsidRPr="00EB236D">
        <w:rPr>
          <w:rStyle w:val="libAlaemChar"/>
          <w:rtl/>
        </w:rPr>
        <w:t>(</w:t>
      </w:r>
      <w:r w:rsidRPr="00EB236D">
        <w:rPr>
          <w:rStyle w:val="libAieChar"/>
          <w:rtl/>
        </w:rPr>
        <w:t xml:space="preserve"> فَلَمَّا جاءَتْهُمْ آياتُنا مُبْصِرَةً </w:t>
      </w:r>
      <w:r w:rsidRPr="00EB236D">
        <w:rPr>
          <w:rStyle w:val="libAlaemChar"/>
          <w:rtl/>
        </w:rPr>
        <w:t>)</w:t>
      </w:r>
      <w:r w:rsidRPr="00BF7036">
        <w:rPr>
          <w:rtl/>
        </w:rPr>
        <w:t xml:space="preserve"> </w:t>
      </w:r>
      <w:r w:rsidRPr="00EB236D">
        <w:rPr>
          <w:rStyle w:val="libFootnotenumChar"/>
          <w:rtl/>
        </w:rPr>
        <w:t>(1)</w:t>
      </w:r>
      <w:r w:rsidRPr="00BF7036">
        <w:rPr>
          <w:rtl/>
        </w:rPr>
        <w:t xml:space="preserve"> أو بكسر الميم وفتح الصاد اسم آلة أي ما به بصيرته</w:t>
      </w:r>
      <w:r w:rsidR="00DD7F14">
        <w:rPr>
          <w:rtl/>
        </w:rPr>
        <w:t>،</w:t>
      </w:r>
      <w:r w:rsidRPr="00BF7036">
        <w:rPr>
          <w:rtl/>
        </w:rPr>
        <w:t xml:space="preserve"> أو بفتح الميم والصاد اسم مكان</w:t>
      </w:r>
      <w:r w:rsidR="00DD7F14">
        <w:rPr>
          <w:rtl/>
        </w:rPr>
        <w:t>،</w:t>
      </w:r>
      <w:r w:rsidRPr="00BF7036">
        <w:rPr>
          <w:rtl/>
        </w:rPr>
        <w:t xml:space="preserve"> أي ما فيه بصيرته وعلمه</w:t>
      </w:r>
      <w:r w:rsidR="00DD7F14">
        <w:rPr>
          <w:rtl/>
        </w:rPr>
        <w:t>،</w:t>
      </w:r>
      <w:r w:rsidRPr="00BF7036">
        <w:rPr>
          <w:rtl/>
        </w:rPr>
        <w:t xml:space="preserve"> وفي القاموس</w:t>
      </w:r>
      <w:r w:rsidR="00DD7F14">
        <w:rPr>
          <w:rtl/>
        </w:rPr>
        <w:t>:</w:t>
      </w:r>
      <w:r w:rsidRPr="00BF7036">
        <w:rPr>
          <w:rtl/>
        </w:rPr>
        <w:t xml:space="preserve"> المبصر والمبصرة</w:t>
      </w:r>
      <w:r w:rsidR="00DD7F14">
        <w:rPr>
          <w:rtl/>
        </w:rPr>
        <w:t>:</w:t>
      </w:r>
      <w:r w:rsidRPr="00BF7036">
        <w:rPr>
          <w:rtl/>
        </w:rPr>
        <w:t xml:space="preserve"> الحجة</w:t>
      </w:r>
      <w:r w:rsidR="00DD7F14">
        <w:rPr>
          <w:rtl/>
        </w:rPr>
        <w:t>،</w:t>
      </w:r>
      <w:r w:rsidRPr="00BF7036">
        <w:rPr>
          <w:rtl/>
        </w:rPr>
        <w:t xml:space="preserve"> ومفتاح أمره أي به يفتح ما أغلق عليه من الأمور الدينية والدنيوية والمسائل الغامضة.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فإذا كان تأييد عقله من النور</w:t>
      </w:r>
      <w:r w:rsidR="00DD7F14">
        <w:rPr>
          <w:rtl/>
        </w:rPr>
        <w:t>:</w:t>
      </w:r>
      <w:r w:rsidRPr="00BF7036">
        <w:rPr>
          <w:rtl/>
        </w:rPr>
        <w:t xml:space="preserve"> اعلم أن النور لما كان سب</w:t>
      </w:r>
      <w:r w:rsidR="004065A9">
        <w:rPr>
          <w:rtl/>
        </w:rPr>
        <w:t xml:space="preserve">باً </w:t>
      </w:r>
      <w:r w:rsidRPr="00BF7036">
        <w:rPr>
          <w:rtl/>
        </w:rPr>
        <w:t>لظهور المحسوسات يطلق على</w:t>
      </w:r>
      <w:r w:rsidR="00D06E29">
        <w:rPr>
          <w:rtl/>
        </w:rPr>
        <w:t xml:space="preserve"> كلّ </w:t>
      </w:r>
      <w:r w:rsidRPr="00BF7036">
        <w:rPr>
          <w:rtl/>
        </w:rPr>
        <w:t>ما يصير سب</w:t>
      </w:r>
      <w:r w:rsidR="004065A9">
        <w:rPr>
          <w:rtl/>
        </w:rPr>
        <w:t xml:space="preserve">باً </w:t>
      </w:r>
      <w:r w:rsidRPr="00BF7036">
        <w:rPr>
          <w:rtl/>
        </w:rPr>
        <w:t>لظهور الأشياء على الحس والعقل</w:t>
      </w:r>
      <w:r w:rsidR="00DD7F14">
        <w:rPr>
          <w:rtl/>
        </w:rPr>
        <w:t>،</w:t>
      </w:r>
      <w:r w:rsidRPr="00BF7036">
        <w:rPr>
          <w:rtl/>
        </w:rPr>
        <w:t xml:space="preserve"> فيطلق</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النمل</w:t>
      </w:r>
      <w:r w:rsidR="00DD7F14">
        <w:rPr>
          <w:rtl/>
        </w:rPr>
        <w:t>:</w:t>
      </w:r>
      <w:r w:rsidRPr="00BF7036">
        <w:rPr>
          <w:rtl/>
        </w:rPr>
        <w:t xml:space="preserve"> 13.</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فطنا فهما فعلم بذلك كيف ولم وحيث وعرف من نصحه ومن غشه فإذا عرف ذلك عرف مجراه وموصوله ومفصوله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على العلم وعلى أرواح ال</w:t>
      </w:r>
      <w:r w:rsidR="00D06E29">
        <w:rPr>
          <w:rtl/>
        </w:rPr>
        <w:t>أئمّة</w:t>
      </w:r>
      <w:r w:rsidRPr="00BF7036">
        <w:rPr>
          <w:rtl/>
        </w:rPr>
        <w:t xml:space="preserve"> </w:t>
      </w:r>
      <w:r w:rsidRPr="00EB236D">
        <w:rPr>
          <w:rStyle w:val="libAlaemChar"/>
          <w:rtl/>
        </w:rPr>
        <w:t>عليه‌السلام</w:t>
      </w:r>
      <w:r w:rsidR="00DD7F14">
        <w:rPr>
          <w:rtl/>
        </w:rPr>
        <w:t>،</w:t>
      </w:r>
      <w:r w:rsidRPr="00BF7036">
        <w:rPr>
          <w:rtl/>
        </w:rPr>
        <w:t xml:space="preserve"> وعلى رحمة الله سبحانه</w:t>
      </w:r>
      <w:r w:rsidR="00DD7F14">
        <w:rPr>
          <w:rtl/>
        </w:rPr>
        <w:t>،</w:t>
      </w:r>
      <w:r w:rsidRPr="00BF7036">
        <w:rPr>
          <w:rtl/>
        </w:rPr>
        <w:t xml:space="preserve"> وعلى ما يلقيه في قلوب العارفين من صفاء وجلاء</w:t>
      </w:r>
      <w:r w:rsidR="00DD7F14">
        <w:rPr>
          <w:rtl/>
        </w:rPr>
        <w:t>،</w:t>
      </w:r>
      <w:r w:rsidRPr="00BF7036">
        <w:rPr>
          <w:rtl/>
        </w:rPr>
        <w:t xml:space="preserve"> به يظهر عليهم حقائق الحكم ودقائق الأمور</w:t>
      </w:r>
      <w:r w:rsidR="00DD7F14">
        <w:rPr>
          <w:rtl/>
        </w:rPr>
        <w:t>،</w:t>
      </w:r>
      <w:r w:rsidRPr="00BF7036">
        <w:rPr>
          <w:rtl/>
        </w:rPr>
        <w:t xml:space="preserve"> وعلى الرب تبارك وتعالى</w:t>
      </w:r>
      <w:r w:rsidR="00D06E29">
        <w:rPr>
          <w:rtl/>
        </w:rPr>
        <w:t xml:space="preserve"> لأنّه </w:t>
      </w:r>
      <w:r w:rsidRPr="00BF7036">
        <w:rPr>
          <w:rtl/>
        </w:rPr>
        <w:t>نور الأنوار</w:t>
      </w:r>
      <w:r w:rsidR="00DD7F14">
        <w:rPr>
          <w:rtl/>
        </w:rPr>
        <w:t>،</w:t>
      </w:r>
      <w:r w:rsidRPr="00BF7036">
        <w:rPr>
          <w:rtl/>
        </w:rPr>
        <w:t xml:space="preserve"> ومنه يظهر جميع الأشياء في الوجود العيني</w:t>
      </w:r>
      <w:r w:rsidR="00DD7F14">
        <w:rPr>
          <w:rtl/>
        </w:rPr>
        <w:t>،</w:t>
      </w:r>
      <w:r w:rsidRPr="00BF7036">
        <w:rPr>
          <w:rtl/>
        </w:rPr>
        <w:t xml:space="preserve"> والانكشاف العلمي</w:t>
      </w:r>
      <w:r w:rsidR="00DD7F14">
        <w:rPr>
          <w:rtl/>
        </w:rPr>
        <w:t>،</w:t>
      </w:r>
      <w:r w:rsidRPr="00BF7036">
        <w:rPr>
          <w:rtl/>
        </w:rPr>
        <w:t xml:space="preserve"> وهنا يحتمل الجميع</w:t>
      </w:r>
      <w:r w:rsidR="00DD7F14">
        <w:rPr>
          <w:rtl/>
        </w:rPr>
        <w:t>،</w:t>
      </w:r>
      <w:r w:rsidRPr="00BF7036">
        <w:rPr>
          <w:rtl/>
        </w:rPr>
        <w:t xml:space="preserve"> ومن قال بالعقول المجردة ربما يفسر النور هنا بها</w:t>
      </w:r>
      <w:r w:rsidR="00DD7F14">
        <w:rPr>
          <w:rtl/>
        </w:rPr>
        <w:t>،</w:t>
      </w:r>
      <w:r w:rsidRPr="00BF7036">
        <w:rPr>
          <w:rtl/>
        </w:rPr>
        <w:t xml:space="preserve"> وتأييده بإشراقها عليه كما أومأنا ساب</w:t>
      </w:r>
      <w:r w:rsidR="004065A9">
        <w:rPr>
          <w:rtl/>
        </w:rPr>
        <w:t xml:space="preserve">قاً </w:t>
      </w:r>
      <w:r w:rsidRPr="00BF7036">
        <w:rPr>
          <w:rtl/>
        </w:rPr>
        <w:t>إليه</w:t>
      </w:r>
      <w:r w:rsidR="00DD7F14">
        <w:rPr>
          <w:rtl/>
        </w:rPr>
        <w:t>،</w:t>
      </w:r>
      <w:r w:rsidRPr="00BF7036">
        <w:rPr>
          <w:rtl/>
        </w:rPr>
        <w:t xml:space="preserve"> وقد عرفت ما فيه « كان</w:t>
      </w:r>
      <w:r w:rsidR="00D06E29">
        <w:rPr>
          <w:rtl/>
        </w:rPr>
        <w:t xml:space="preserve"> عالماً </w:t>
      </w:r>
      <w:r w:rsidRPr="00BF7036">
        <w:rPr>
          <w:rtl/>
        </w:rPr>
        <w:t>» ذاك</w:t>
      </w:r>
      <w:r w:rsidR="00D06E29">
        <w:rPr>
          <w:rtl/>
        </w:rPr>
        <w:t xml:space="preserve">راً </w:t>
      </w:r>
      <w:r w:rsidRPr="00BF7036">
        <w:rPr>
          <w:rtl/>
        </w:rPr>
        <w:t>لربه بحيث لا يشغله عنه شيء فطنا فهما في غاية الكمال فكان كاملا في القوتين النظرية والعملية وما يذكر بعد ذلك بعضه إشارة إلى الأولى وبعضه إلى الثانية كما سيظهر.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فعلم بذلك كيف</w:t>
      </w:r>
      <w:r w:rsidR="00DD7F14">
        <w:rPr>
          <w:rtl/>
        </w:rPr>
        <w:t>:</w:t>
      </w:r>
      <w:r w:rsidRPr="00BF7036">
        <w:rPr>
          <w:rtl/>
        </w:rPr>
        <w:t xml:space="preserve"> أي كيفية الأعمال والأخلاق أو كيفية السلوك إلى الآخرة</w:t>
      </w:r>
      <w:r w:rsidR="00DD7F14">
        <w:rPr>
          <w:rtl/>
        </w:rPr>
        <w:t>،</w:t>
      </w:r>
      <w:r w:rsidRPr="00BF7036">
        <w:rPr>
          <w:rtl/>
        </w:rPr>
        <w:t xml:space="preserve"> والوصول إلى الدرجات العالية أو حقائق الأشياء و</w:t>
      </w:r>
      <w:r w:rsidRPr="00C2251C">
        <w:rPr>
          <w:rtl/>
        </w:rPr>
        <w:t xml:space="preserve"> « لم »</w:t>
      </w:r>
      <w:r w:rsidRPr="00BF7036">
        <w:rPr>
          <w:rtl/>
        </w:rPr>
        <w:t xml:space="preserve"> أي علقة الأشياء السالفة وغايتها</w:t>
      </w:r>
      <w:r w:rsidR="00DD7F14">
        <w:rPr>
          <w:rtl/>
        </w:rPr>
        <w:t>،</w:t>
      </w:r>
      <w:r w:rsidRPr="00BF7036">
        <w:rPr>
          <w:rtl/>
        </w:rPr>
        <w:t xml:space="preserve"> أو علل وجودها وما يؤدي إليها كعلة الأخلاق الحسنة فإنه إذا عرفها يجتنبها</w:t>
      </w:r>
      <w:r w:rsidR="00DD7F14">
        <w:rPr>
          <w:rtl/>
        </w:rPr>
        <w:t>،</w:t>
      </w:r>
      <w:r w:rsidRPr="00BF7036">
        <w:rPr>
          <w:rtl/>
        </w:rPr>
        <w:t xml:space="preserve"> أو أنه ي</w:t>
      </w:r>
      <w:r w:rsidR="00D06E29">
        <w:rPr>
          <w:rtl/>
        </w:rPr>
        <w:t>تفكّر</w:t>
      </w:r>
      <w:r w:rsidRPr="00BF7036">
        <w:rPr>
          <w:rtl/>
        </w:rPr>
        <w:t xml:space="preserve"> في علقة العلل ومبدء المبادئ وسائر العلل المتوسطة</w:t>
      </w:r>
      <w:r w:rsidR="00DD7F14">
        <w:rPr>
          <w:rtl/>
        </w:rPr>
        <w:t>،</w:t>
      </w:r>
      <w:r w:rsidRPr="00BF7036">
        <w:rPr>
          <w:rtl/>
        </w:rPr>
        <w:t xml:space="preserve"> أو ي</w:t>
      </w:r>
      <w:r w:rsidR="00D06E29">
        <w:rPr>
          <w:rtl/>
        </w:rPr>
        <w:t>تفكّر</w:t>
      </w:r>
      <w:r w:rsidRPr="00BF7036">
        <w:rPr>
          <w:rtl/>
        </w:rPr>
        <w:t xml:space="preserve"> في دلائل جميع الأمور ولا يأخذها بمحض التقليد</w:t>
      </w:r>
      <w:r w:rsidRPr="00C2251C">
        <w:rPr>
          <w:rtl/>
        </w:rPr>
        <w:t xml:space="preserve"> و « حيث » أ</w:t>
      </w:r>
      <w:r w:rsidRPr="00BF7036">
        <w:rPr>
          <w:rtl/>
        </w:rPr>
        <w:t>ي يعلم مواضع الأمور فيضعها فيها</w:t>
      </w:r>
      <w:r w:rsidR="00DD7F14">
        <w:rPr>
          <w:rtl/>
        </w:rPr>
        <w:t>،</w:t>
      </w:r>
      <w:r w:rsidRPr="00BF7036">
        <w:rPr>
          <w:rtl/>
        </w:rPr>
        <w:t xml:space="preserve"> كالإمامة في أهل بيت الرسالة والنصيحة فيمن يقبلها</w:t>
      </w:r>
      <w:r w:rsidR="00DD7F14">
        <w:rPr>
          <w:rtl/>
        </w:rPr>
        <w:t>،</w:t>
      </w:r>
      <w:r w:rsidRPr="00BF7036">
        <w:rPr>
          <w:rtl/>
        </w:rPr>
        <w:t xml:space="preserve"> والحكمة فيمن هو أهل لها</w:t>
      </w:r>
      <w:r w:rsidR="00DD7F14">
        <w:rPr>
          <w:rtl/>
        </w:rPr>
        <w:t>،</w:t>
      </w:r>
      <w:r w:rsidRPr="00BF7036">
        <w:rPr>
          <w:rtl/>
        </w:rPr>
        <w:t xml:space="preserve"> أو حيثيات الأشياء والأحكام واعتباراتها المختلفة الموجبة لاختلاف أحوالها و</w:t>
      </w:r>
      <w:r w:rsidRPr="00C2251C">
        <w:rPr>
          <w:rtl/>
        </w:rPr>
        <w:t xml:space="preserve"> « عرف من نصحه »</w:t>
      </w:r>
      <w:r w:rsidRPr="00BF7036">
        <w:rPr>
          <w:rtl/>
        </w:rPr>
        <w:t xml:space="preserve"> أي يقبل النصح منه وإن كان عدوه وعرف غش من غشه وإن كان صديقه</w:t>
      </w:r>
      <w:r w:rsidR="00DD7F14">
        <w:rPr>
          <w:rtl/>
        </w:rPr>
        <w:t>،</w:t>
      </w:r>
      <w:r w:rsidRPr="00BF7036">
        <w:rPr>
          <w:rtl/>
        </w:rPr>
        <w:t xml:space="preserve"> أو عرف صديقه الواقعي من عدوه الواقعي</w:t>
      </w:r>
      <w:r w:rsidR="00DD7F14">
        <w:rPr>
          <w:rtl/>
        </w:rPr>
        <w:t>،</w:t>
      </w:r>
      <w:r w:rsidRPr="00BF7036">
        <w:rPr>
          <w:rtl/>
        </w:rPr>
        <w:t xml:space="preserve"> بما يظهر منهم أو بنور الإيمان كما كان لل</w:t>
      </w:r>
      <w:r w:rsidR="00D06E29">
        <w:rPr>
          <w:rtl/>
        </w:rPr>
        <w:t>أئمّة</w:t>
      </w:r>
      <w:r w:rsidRPr="00BF7036">
        <w:rPr>
          <w:rtl/>
        </w:rPr>
        <w:t xml:space="preserve"> </w:t>
      </w:r>
      <w:r w:rsidRPr="00EB236D">
        <w:rPr>
          <w:rStyle w:val="libAlaemChar"/>
          <w:rtl/>
        </w:rPr>
        <w:t>عليه‌السلام</w:t>
      </w:r>
      <w:r w:rsidRPr="00BF7036">
        <w:rPr>
          <w:rtl/>
        </w:rPr>
        <w:t xml:space="preserve"> يعرفون كلا بسيماهم.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عرف مجراه</w:t>
      </w:r>
      <w:r w:rsidR="00DD7F14">
        <w:rPr>
          <w:rtl/>
        </w:rPr>
        <w:t>،</w:t>
      </w:r>
      <w:r w:rsidRPr="00BF7036">
        <w:rPr>
          <w:rtl/>
        </w:rPr>
        <w:t xml:space="preserve"> اسم مكان أو مصدر</w:t>
      </w:r>
      <w:r w:rsidR="00DD7F14">
        <w:rPr>
          <w:rtl/>
        </w:rPr>
        <w:t>،</w:t>
      </w:r>
      <w:r w:rsidRPr="00BF7036">
        <w:rPr>
          <w:rtl/>
        </w:rPr>
        <w:t xml:space="preserve"> أي سبيله</w:t>
      </w:r>
      <w:r w:rsidR="00B36305">
        <w:rPr>
          <w:rtl/>
        </w:rPr>
        <w:t xml:space="preserve"> الّذي </w:t>
      </w:r>
      <w:r w:rsidRPr="00BF7036">
        <w:rPr>
          <w:rtl/>
        </w:rPr>
        <w:t>يجري فيه إلى</w:t>
      </w:r>
      <w:r w:rsidR="00D06E29">
        <w:rPr>
          <w:rtl/>
        </w:rPr>
        <w:t xml:space="preserve"> الحقّ </w:t>
      </w:r>
      <w:r w:rsidRPr="00BF7036">
        <w:rPr>
          <w:rtl/>
        </w:rPr>
        <w:t>أو يعلم أنه متوجه إلى الآخرة ويعمل بمقتضى هذا العلم ولا يتشبث بالدنيا</w:t>
      </w:r>
    </w:p>
    <w:p w:rsidR="00EB236D" w:rsidRDefault="00EB236D" w:rsidP="00EB236D">
      <w:pPr>
        <w:pStyle w:val="libNormal"/>
        <w:rPr>
          <w:rtl/>
        </w:rPr>
      </w:pPr>
      <w:r>
        <w:rPr>
          <w:rtl/>
        </w:rPr>
        <w:br w:type="page"/>
      </w:r>
    </w:p>
    <w:p w:rsidR="00EB236D" w:rsidRPr="00BF7036" w:rsidRDefault="00EB236D" w:rsidP="00EB236D">
      <w:pPr>
        <w:pStyle w:val="libNormal"/>
        <w:rPr>
          <w:rtl/>
        </w:rPr>
      </w:pPr>
      <w:r>
        <w:rPr>
          <w:rtl/>
        </w:rPr>
        <w:lastRenderedPageBreak/>
        <w:t>و</w:t>
      </w:r>
      <w:r w:rsidRPr="00BF7036">
        <w:rPr>
          <w:rtl/>
        </w:rPr>
        <w:t>أخلص الوحدانية لله والإقرار بالطاعة فإذا فعل ذلك كان مستدر</w:t>
      </w:r>
      <w:r w:rsidR="004065A9">
        <w:rPr>
          <w:rtl/>
        </w:rPr>
        <w:t xml:space="preserve">كاً </w:t>
      </w:r>
      <w:r w:rsidRPr="00BF7036">
        <w:rPr>
          <w:rtl/>
        </w:rPr>
        <w:t>لما فات ووار</w:t>
      </w:r>
      <w:r w:rsidR="00D06E29">
        <w:rPr>
          <w:rtl/>
        </w:rPr>
        <w:t xml:space="preserve">داً </w:t>
      </w:r>
      <w:r w:rsidRPr="00BF7036">
        <w:rPr>
          <w:rtl/>
        </w:rPr>
        <w:t>على ما هو آت يعرف ما هو فيه ولأي شيء هو هاهنا ومن أين يأتيه وإلى ما هو صائر وذلك كله من تأييد العقل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وشهواتها</w:t>
      </w:r>
      <w:r w:rsidRPr="00C2251C">
        <w:rPr>
          <w:rtl/>
        </w:rPr>
        <w:t xml:space="preserve"> « وموصولة ومفعوله »</w:t>
      </w:r>
      <w:r w:rsidR="00D06E29">
        <w:rPr>
          <w:rtl/>
        </w:rPr>
        <w:t xml:space="preserve"> كلّ </w:t>
      </w:r>
      <w:r w:rsidRPr="00BF7036">
        <w:rPr>
          <w:rtl/>
        </w:rPr>
        <w:t>منهما</w:t>
      </w:r>
      <w:r w:rsidR="004065A9">
        <w:rPr>
          <w:rtl/>
        </w:rPr>
        <w:t xml:space="preserve"> إمّا </w:t>
      </w:r>
      <w:r w:rsidRPr="00BF7036">
        <w:rPr>
          <w:rtl/>
        </w:rPr>
        <w:t>اسم مفعول أو مصدر أو اسم للمصدر</w:t>
      </w:r>
      <w:r w:rsidR="00DD7F14">
        <w:rPr>
          <w:rtl/>
        </w:rPr>
        <w:t>،</w:t>
      </w:r>
      <w:r w:rsidRPr="00BF7036">
        <w:rPr>
          <w:rtl/>
        </w:rPr>
        <w:t xml:space="preserve"> أي ما ينبغي الوصل معه من الأشخاص والأعمال والأخلاق وما ينبغي أن يفصل عنه من جميع ذلك</w:t>
      </w:r>
      <w:r w:rsidR="00DD7F14">
        <w:rPr>
          <w:rtl/>
        </w:rPr>
        <w:t>،</w:t>
      </w:r>
      <w:r w:rsidRPr="00BF7036">
        <w:rPr>
          <w:rtl/>
        </w:rPr>
        <w:t xml:space="preserve"> أو يعلم ما يبقى له في النشأة الآخرة</w:t>
      </w:r>
      <w:r w:rsidR="00DD7F14">
        <w:rPr>
          <w:rtl/>
        </w:rPr>
        <w:t>،</w:t>
      </w:r>
      <w:r w:rsidRPr="00BF7036">
        <w:rPr>
          <w:rtl/>
        </w:rPr>
        <w:t xml:space="preserve"> ويصل إليه وما ينقطع عنه من أمور الدنيا الفانية</w:t>
      </w:r>
      <w:r w:rsidR="00DD7F14">
        <w:rPr>
          <w:rtl/>
        </w:rPr>
        <w:t>،</w:t>
      </w:r>
      <w:r w:rsidRPr="00BF7036">
        <w:rPr>
          <w:rtl/>
        </w:rPr>
        <w:t xml:space="preserve"> وقيل</w:t>
      </w:r>
      <w:r w:rsidR="00DD7F14">
        <w:rPr>
          <w:rtl/>
        </w:rPr>
        <w:t>:</w:t>
      </w:r>
      <w:r w:rsidRPr="00BF7036">
        <w:rPr>
          <w:rtl/>
        </w:rPr>
        <w:t xml:space="preserve"> أي ما يوصل إلى المقصود الحقيقي وما يفصله عنه وهو بعيد.</w:t>
      </w:r>
    </w:p>
    <w:p w:rsidR="00EB236D" w:rsidRPr="00BF7036" w:rsidRDefault="00EB236D" w:rsidP="00EB236D">
      <w:pPr>
        <w:pStyle w:val="libNormal"/>
        <w:rPr>
          <w:rtl/>
        </w:rPr>
      </w:pPr>
      <w:r w:rsidRPr="00C2251C">
        <w:rPr>
          <w:rtl/>
        </w:rPr>
        <w:t>وأخلص الوحدانية لله</w:t>
      </w:r>
      <w:r w:rsidR="00DD7F14">
        <w:rPr>
          <w:rtl/>
        </w:rPr>
        <w:t>:</w:t>
      </w:r>
      <w:r w:rsidRPr="00BF7036">
        <w:rPr>
          <w:rtl/>
        </w:rPr>
        <w:t xml:space="preserve"> أي علم أنه الواحد الحقيقي</w:t>
      </w:r>
      <w:r w:rsidR="00B36305">
        <w:rPr>
          <w:rtl/>
        </w:rPr>
        <w:t xml:space="preserve"> الّذي </w:t>
      </w:r>
      <w:r w:rsidRPr="00BF7036">
        <w:rPr>
          <w:rtl/>
        </w:rPr>
        <w:t>لا جزء له في الخارج ولا في العقل ولا في الوهم</w:t>
      </w:r>
      <w:r w:rsidR="00DD7F14">
        <w:rPr>
          <w:rtl/>
        </w:rPr>
        <w:t>،</w:t>
      </w:r>
      <w:r w:rsidRPr="00BF7036">
        <w:rPr>
          <w:rtl/>
        </w:rPr>
        <w:t xml:space="preserve"> وصفاته عين ذاته ولا تكثر فيه بوجه من الوجوه ولا شريك له في الإلهية</w:t>
      </w:r>
      <w:r w:rsidR="00DD7F14">
        <w:rPr>
          <w:rtl/>
        </w:rPr>
        <w:t>،</w:t>
      </w:r>
      <w:r w:rsidRPr="00BF7036">
        <w:rPr>
          <w:rtl/>
        </w:rPr>
        <w:t xml:space="preserve"> </w:t>
      </w:r>
      <w:r w:rsidRPr="00C2251C">
        <w:rPr>
          <w:rtl/>
        </w:rPr>
        <w:t>والإقرار بالطاعة</w:t>
      </w:r>
      <w:r w:rsidR="00DD7F14">
        <w:rPr>
          <w:rtl/>
        </w:rPr>
        <w:t>:</w:t>
      </w:r>
      <w:r w:rsidRPr="00BF7036">
        <w:rPr>
          <w:rtl/>
        </w:rPr>
        <w:t xml:space="preserve"> أي أقر بأنه لا يستحق الطاعة غيره سبحانه</w:t>
      </w:r>
      <w:r>
        <w:rPr>
          <w:rtl/>
        </w:rPr>
        <w:t xml:space="preserve"> </w:t>
      </w:r>
      <w:r w:rsidRPr="00C2251C">
        <w:rPr>
          <w:rtl/>
        </w:rPr>
        <w:t>« فإذا فعل ذلك »</w:t>
      </w:r>
      <w:r w:rsidRPr="00BF7036">
        <w:rPr>
          <w:rtl/>
        </w:rPr>
        <w:t xml:space="preserve"> أي إخلاص الوحدانية والطاعة</w:t>
      </w:r>
      <w:r w:rsidR="00DD7F14">
        <w:rPr>
          <w:rtl/>
        </w:rPr>
        <w:t>،</w:t>
      </w:r>
      <w:r w:rsidRPr="00BF7036">
        <w:rPr>
          <w:rtl/>
        </w:rPr>
        <w:t xml:space="preserve"> ويحتمل أن يكون ذلك راج</w:t>
      </w:r>
      <w:r w:rsidR="004065A9">
        <w:rPr>
          <w:rtl/>
        </w:rPr>
        <w:t xml:space="preserve">عاً </w:t>
      </w:r>
      <w:r w:rsidRPr="00BF7036">
        <w:rPr>
          <w:rtl/>
        </w:rPr>
        <w:t>إلى الرجل المؤيد</w:t>
      </w:r>
      <w:r w:rsidR="00DD7F14">
        <w:rPr>
          <w:rtl/>
        </w:rPr>
        <w:t>،</w:t>
      </w:r>
      <w:r w:rsidRPr="00BF7036">
        <w:rPr>
          <w:rtl/>
        </w:rPr>
        <w:t xml:space="preserve"> أي إذا فعل فعلا كان مستدر</w:t>
      </w:r>
      <w:r w:rsidR="004065A9">
        <w:rPr>
          <w:rtl/>
        </w:rPr>
        <w:t xml:space="preserve">كاً </w:t>
      </w:r>
      <w:r w:rsidRPr="00BF7036">
        <w:rPr>
          <w:rtl/>
        </w:rPr>
        <w:t>بذلك الفعل لما فات والأول أظهر.</w:t>
      </w:r>
    </w:p>
    <w:p w:rsidR="00EB236D" w:rsidRPr="00BF7036" w:rsidRDefault="00EB236D" w:rsidP="00EB236D">
      <w:pPr>
        <w:pStyle w:val="libNormal"/>
        <w:rPr>
          <w:rtl/>
        </w:rPr>
      </w:pPr>
      <w:r w:rsidRPr="00C2251C">
        <w:rPr>
          <w:rtl/>
        </w:rPr>
        <w:t>« على ما هو آت »</w:t>
      </w:r>
      <w:r w:rsidRPr="00BF7036">
        <w:rPr>
          <w:rtl/>
        </w:rPr>
        <w:t xml:space="preserve"> أي من الأعمال الحسنة أو المراتب العالية</w:t>
      </w:r>
      <w:r w:rsidRPr="00C2251C">
        <w:rPr>
          <w:rtl/>
        </w:rPr>
        <w:t xml:space="preserve"> « يعرف ما هو فيه »</w:t>
      </w:r>
      <w:r w:rsidRPr="00BF7036">
        <w:rPr>
          <w:rtl/>
        </w:rPr>
        <w:t xml:space="preserve"> أي النشأة الفانية وفناؤها ومعيبها أو من العقائد والأعمال والأخلاق</w:t>
      </w:r>
      <w:r w:rsidR="00DD7F14">
        <w:rPr>
          <w:rtl/>
        </w:rPr>
        <w:t>،</w:t>
      </w:r>
      <w:r w:rsidRPr="00BF7036">
        <w:rPr>
          <w:rtl/>
        </w:rPr>
        <w:t xml:space="preserve"> فإن كانت حقة لزمها وإن كانت باطلة تركها.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ولأي شيء هو ههنا</w:t>
      </w:r>
      <w:r w:rsidR="00DD7F14">
        <w:rPr>
          <w:rtl/>
        </w:rPr>
        <w:t>،</w:t>
      </w:r>
      <w:r w:rsidRPr="00BF7036">
        <w:rPr>
          <w:rtl/>
        </w:rPr>
        <w:t xml:space="preserve"> أي يعرف أنه تعالى إنما أنزله إلى الدنيا لمعرفته وعبادته وتحصيل السعادات الأخروية فيبذل همته فيها.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ومن أين يأتيه</w:t>
      </w:r>
      <w:r w:rsidR="00DD7F14">
        <w:rPr>
          <w:rtl/>
        </w:rPr>
        <w:t>،</w:t>
      </w:r>
      <w:r w:rsidRPr="00BF7036">
        <w:rPr>
          <w:rtl/>
        </w:rPr>
        <w:t xml:space="preserve"> أي النعم والخيرات ويعلم مولاها فيشكره ويتوكل عليه ولا يتوسل بغيره تعالى في شيء منها</w:t>
      </w:r>
      <w:r w:rsidR="00DD7F14">
        <w:rPr>
          <w:rtl/>
        </w:rPr>
        <w:t>،</w:t>
      </w:r>
      <w:r w:rsidRPr="00BF7036">
        <w:rPr>
          <w:rtl/>
        </w:rPr>
        <w:t xml:space="preserve"> أو الأعم منها ومن البلايا والآفات والشرور والمعاصي فيعلم أن المعاصي من نفسه الأمارة ومن الشيطان</w:t>
      </w:r>
      <w:r w:rsidR="00DD7F14">
        <w:rPr>
          <w:rtl/>
        </w:rPr>
        <w:t>،</w:t>
      </w:r>
      <w:r w:rsidRPr="00BF7036">
        <w:rPr>
          <w:rtl/>
        </w:rPr>
        <w:t xml:space="preserve"> فيحترس منهما وكذا سائر الأمور وعللها.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وإلى ما هو صائر</w:t>
      </w:r>
      <w:r w:rsidR="00DD7F14">
        <w:rPr>
          <w:rtl/>
        </w:rPr>
        <w:t>،</w:t>
      </w:r>
      <w:r w:rsidRPr="00BF7036">
        <w:rPr>
          <w:rtl/>
        </w:rPr>
        <w:t xml:space="preserve"> أي إلى أي شيء هو صائر</w:t>
      </w:r>
      <w:r w:rsidR="00DD7F14">
        <w:rPr>
          <w:rtl/>
        </w:rPr>
        <w:t>،</w:t>
      </w:r>
      <w:r w:rsidRPr="00BF7036">
        <w:rPr>
          <w:rtl/>
        </w:rPr>
        <w:t xml:space="preserve"> أي الموت وأحوال القبر وأهوال الآخرة ونعيمها وعذابها</w:t>
      </w:r>
      <w:r w:rsidR="00DD7F14">
        <w:rPr>
          <w:rtl/>
        </w:rPr>
        <w:t>،</w:t>
      </w:r>
      <w:r w:rsidRPr="00BF7036">
        <w:rPr>
          <w:rtl/>
        </w:rPr>
        <w:t xml:space="preserve"> أو الأعم منها ومن درجات الكمال</w:t>
      </w:r>
      <w:r w:rsidR="00DD7F14">
        <w:rPr>
          <w:rtl/>
        </w:rPr>
        <w:t>،</w:t>
      </w:r>
      <w:r w:rsidRPr="00BF7036">
        <w:rPr>
          <w:rtl/>
        </w:rPr>
        <w:t xml:space="preserve"> ودركات النقص والوبال</w:t>
      </w:r>
      <w:r w:rsidR="00DD7F14">
        <w:rPr>
          <w:rtl/>
        </w:rPr>
        <w:t>،</w:t>
      </w:r>
      <w:r w:rsidRPr="00BF7036">
        <w:rPr>
          <w:rtl/>
        </w:rPr>
        <w:t xml:space="preserve"> وإضافة التأبيد إلى العقل</w:t>
      </w:r>
      <w:r w:rsidR="004065A9">
        <w:rPr>
          <w:rtl/>
        </w:rPr>
        <w:t xml:space="preserve"> إمّا </w:t>
      </w:r>
      <w:r w:rsidRPr="00BF7036">
        <w:rPr>
          <w:rtl/>
        </w:rPr>
        <w:t>إلى الفاعل أو إلى المفعول فتفطن.</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24</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إسماعيل بن مهران</w:t>
      </w:r>
      <w:r w:rsidR="00DD7F14">
        <w:rPr>
          <w:rtl/>
        </w:rPr>
        <w:t>،</w:t>
      </w:r>
      <w:r w:rsidRPr="00BF7036">
        <w:rPr>
          <w:rtl/>
        </w:rPr>
        <w:t xml:space="preserve"> عن بعض رجاله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العقل دليل المؤمن.</w:t>
      </w:r>
    </w:p>
    <w:p w:rsidR="00EB236D" w:rsidRPr="00BF7036" w:rsidRDefault="00EB236D" w:rsidP="00EB236D">
      <w:pPr>
        <w:pStyle w:val="libNormal"/>
        <w:rPr>
          <w:rtl/>
        </w:rPr>
      </w:pPr>
      <w:r w:rsidRPr="00BF7036">
        <w:rPr>
          <w:rtl/>
        </w:rPr>
        <w:t>25</w:t>
      </w:r>
      <w:r>
        <w:rPr>
          <w:rtl/>
        </w:rPr>
        <w:t xml:space="preserve"> - </w:t>
      </w:r>
      <w:r w:rsidRPr="00BF7036">
        <w:rPr>
          <w:rtl/>
        </w:rPr>
        <w:t>الحسين بن محمد</w:t>
      </w:r>
      <w:r w:rsidR="00DD7F14">
        <w:rPr>
          <w:rtl/>
        </w:rPr>
        <w:t>،</w:t>
      </w:r>
      <w:r w:rsidRPr="00BF7036">
        <w:rPr>
          <w:rtl/>
        </w:rPr>
        <w:t xml:space="preserve"> عن معلى بن محمد</w:t>
      </w:r>
      <w:r w:rsidR="00DD7F14">
        <w:rPr>
          <w:rtl/>
        </w:rPr>
        <w:t>،</w:t>
      </w:r>
      <w:r w:rsidRPr="00BF7036">
        <w:rPr>
          <w:rtl/>
        </w:rPr>
        <w:t xml:space="preserve"> عن الوشاء</w:t>
      </w:r>
      <w:r w:rsidR="00DD7F14">
        <w:rPr>
          <w:rtl/>
        </w:rPr>
        <w:t>،</w:t>
      </w:r>
      <w:r w:rsidRPr="00BF7036">
        <w:rPr>
          <w:rtl/>
        </w:rPr>
        <w:t xml:space="preserve"> عن حماد بن عثمان</w:t>
      </w:r>
      <w:r w:rsidR="00DD7F14">
        <w:rPr>
          <w:rtl/>
        </w:rPr>
        <w:t>،</w:t>
      </w:r>
      <w:r w:rsidRPr="00BF7036">
        <w:rPr>
          <w:rtl/>
        </w:rPr>
        <w:t xml:space="preserve"> عن السري بن خالد</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يا علي لا فقر أشد من الجهل ولا مال أعود من العقل.</w:t>
      </w:r>
    </w:p>
    <w:p w:rsidR="00EB236D" w:rsidRPr="00BF7036" w:rsidRDefault="00EB236D" w:rsidP="00EB236D">
      <w:pPr>
        <w:pStyle w:val="libNormal"/>
        <w:rPr>
          <w:rtl/>
        </w:rPr>
      </w:pPr>
      <w:r w:rsidRPr="00BF7036">
        <w:rPr>
          <w:rtl/>
        </w:rPr>
        <w:t>26</w:t>
      </w:r>
      <w:r>
        <w:rPr>
          <w:rtl/>
        </w:rPr>
        <w:t xml:space="preserve"> -</w:t>
      </w:r>
      <w:r w:rsidR="00D06E29">
        <w:rPr>
          <w:rtl/>
        </w:rPr>
        <w:t xml:space="preserve"> محمّد </w:t>
      </w:r>
      <w:r w:rsidRPr="00BF7036">
        <w:rPr>
          <w:rtl/>
        </w:rPr>
        <w:t>بن الحسن</w:t>
      </w:r>
      <w:r w:rsidR="00DD7F14">
        <w:rPr>
          <w:rtl/>
        </w:rPr>
        <w:t>،</w:t>
      </w:r>
      <w:r w:rsidRPr="00BF7036">
        <w:rPr>
          <w:rtl/>
        </w:rPr>
        <w:t xml:space="preserve"> عن سهل بن زياد</w:t>
      </w:r>
      <w:r w:rsidR="00DD7F14">
        <w:rPr>
          <w:rtl/>
        </w:rPr>
        <w:t>،</w:t>
      </w:r>
      <w:r w:rsidRPr="00BF7036">
        <w:rPr>
          <w:rtl/>
        </w:rPr>
        <w:t xml:space="preserve"> عن ابن أبي نجران</w:t>
      </w:r>
      <w:r w:rsidR="00DD7F14">
        <w:rPr>
          <w:rtl/>
        </w:rPr>
        <w:t>،</w:t>
      </w:r>
      <w:r w:rsidRPr="00BF7036">
        <w:rPr>
          <w:rtl/>
        </w:rPr>
        <w:t xml:space="preserve"> عن العلاء بن رزين</w:t>
      </w:r>
      <w:r w:rsidR="00DD7F14">
        <w:rPr>
          <w:rtl/>
        </w:rPr>
        <w:t>،</w:t>
      </w:r>
      <w:r w:rsidRPr="00BF7036">
        <w:rPr>
          <w:rtl/>
        </w:rPr>
        <w:t xml:space="preserve"> عن</w:t>
      </w:r>
      <w:r w:rsidR="00D06E29">
        <w:rPr>
          <w:rtl/>
        </w:rPr>
        <w:t xml:space="preserve"> محمّد </w:t>
      </w:r>
      <w:r w:rsidRPr="00BF7036">
        <w:rPr>
          <w:rtl/>
        </w:rPr>
        <w:t>بن مسلم</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لما خلق الله العقل قال له أقبل فأقبل</w:t>
      </w:r>
      <w:r w:rsidR="00D06E29">
        <w:rPr>
          <w:rtl/>
        </w:rPr>
        <w:t xml:space="preserve"> ثمّ </w:t>
      </w:r>
      <w:r w:rsidRPr="00BF7036">
        <w:rPr>
          <w:rtl/>
        </w:rPr>
        <w:t>قال له أدبر فأدبر فقال وعزتي وجلالي ما خلقت خل</w:t>
      </w:r>
      <w:r w:rsidR="004065A9">
        <w:rPr>
          <w:rtl/>
        </w:rPr>
        <w:t xml:space="preserve">قاً </w:t>
      </w:r>
      <w:r w:rsidRPr="00BF7036">
        <w:rPr>
          <w:rtl/>
        </w:rPr>
        <w:t>أحسن منك إياك آمر وإياك أنهى وإياك أثيب وإياك أعاقب.</w:t>
      </w:r>
    </w:p>
    <w:p w:rsidR="00EB236D" w:rsidRPr="00BF7036" w:rsidRDefault="00EB236D" w:rsidP="00EB236D">
      <w:pPr>
        <w:pStyle w:val="libNormal"/>
        <w:rPr>
          <w:rtl/>
        </w:rPr>
      </w:pPr>
      <w:r w:rsidRPr="00BF7036">
        <w:rPr>
          <w:rtl/>
        </w:rPr>
        <w:t>27</w:t>
      </w:r>
      <w:r>
        <w:rPr>
          <w:rtl/>
        </w:rPr>
        <w:t xml:space="preserve"> - </w:t>
      </w:r>
      <w:r w:rsidRPr="00BF7036">
        <w:rPr>
          <w:rtl/>
        </w:rPr>
        <w:t>عدة من أصحابنا</w:t>
      </w:r>
      <w:r w:rsidR="00DD7F14">
        <w:rPr>
          <w:rtl/>
        </w:rPr>
        <w:t>،</w:t>
      </w:r>
      <w:r w:rsidRPr="00BF7036">
        <w:rPr>
          <w:rtl/>
        </w:rPr>
        <w:t xml:space="preserve"> عن أحمد بن محمد</w:t>
      </w:r>
      <w:r w:rsidR="00DD7F14">
        <w:rPr>
          <w:rtl/>
        </w:rPr>
        <w:t>،</w:t>
      </w:r>
      <w:r w:rsidRPr="00BF7036">
        <w:rPr>
          <w:rtl/>
        </w:rPr>
        <w:t xml:space="preserve"> عن الهيثم بن أبي مسروق النهدي</w:t>
      </w:r>
      <w:r w:rsidR="00DD7F14">
        <w:rPr>
          <w:rtl/>
        </w:rPr>
        <w:t>،</w:t>
      </w:r>
      <w:r w:rsidRPr="00BF7036">
        <w:rPr>
          <w:rtl/>
        </w:rPr>
        <w:t xml:space="preserve"> عن الحسين بن خالد</w:t>
      </w:r>
      <w:r w:rsidR="00DD7F14">
        <w:rPr>
          <w:rtl/>
        </w:rPr>
        <w:t>،</w:t>
      </w:r>
      <w:r w:rsidRPr="00BF7036">
        <w:rPr>
          <w:rtl/>
        </w:rPr>
        <w:t xml:space="preserve"> عن إسحاق بن عمار قال قلت لأبي عبد الله </w:t>
      </w:r>
      <w:r w:rsidRPr="00EB236D">
        <w:rPr>
          <w:rStyle w:val="libAlaemChar"/>
          <w:rtl/>
        </w:rPr>
        <w:t>عليه‌السلام</w:t>
      </w:r>
      <w:r w:rsidRPr="00BF7036">
        <w:rPr>
          <w:rtl/>
        </w:rPr>
        <w:t xml:space="preserve"> الرجل آتيه وأكلمه ببعض كلامي فيعرفه كله ومنهم من آتيه فأكلمه بالكلام فيستوفي كلامي كله</w:t>
      </w:r>
      <w:r w:rsidR="00D06E29">
        <w:rPr>
          <w:rtl/>
        </w:rPr>
        <w:t xml:space="preserve"> ثمّ </w:t>
      </w:r>
      <w:r w:rsidRPr="00BF7036">
        <w:rPr>
          <w:rtl/>
        </w:rPr>
        <w:t>يرده علي كما كلمته ومنهم من آتيه فأكلمه فيقول أعد علي فقال يا إسحاق وما تدري لم هذا قلت لا قال</w:t>
      </w:r>
      <w:r w:rsidR="00B36305">
        <w:rPr>
          <w:rtl/>
        </w:rPr>
        <w:t xml:space="preserve"> الّذي </w:t>
      </w:r>
      <w:r w:rsidRPr="00BF7036">
        <w:rPr>
          <w:rtl/>
        </w:rPr>
        <w:t>تكلمه ببعض كلامك فيعرفه كله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الرابع والعشرون</w:t>
      </w:r>
      <w:r w:rsidRPr="00BF7036">
        <w:rPr>
          <w:rtl/>
          <w:lang w:bidi="fa-IR"/>
        </w:rPr>
        <w:t xml:space="preserve"> ضعيف.</w:t>
      </w:r>
    </w:p>
    <w:p w:rsidR="00EB236D" w:rsidRPr="00BF7036" w:rsidRDefault="00EB236D" w:rsidP="00EB236D">
      <w:pPr>
        <w:pStyle w:val="libNormal"/>
        <w:rPr>
          <w:rtl/>
          <w:lang w:bidi="fa-IR"/>
        </w:rPr>
      </w:pPr>
      <w:r w:rsidRPr="00EB236D">
        <w:rPr>
          <w:rStyle w:val="libBold2Char"/>
          <w:rtl/>
        </w:rPr>
        <w:t>الحديث الخامس والعشرون</w:t>
      </w:r>
      <w:r w:rsidRPr="00BF7036">
        <w:rPr>
          <w:rtl/>
          <w:lang w:bidi="fa-IR"/>
        </w:rPr>
        <w:t xml:space="preserve"> ضعيف على المشهور.</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00DD7F14">
        <w:rPr>
          <w:rtl/>
        </w:rPr>
        <w:t>:</w:t>
      </w:r>
      <w:r w:rsidRPr="00C2251C">
        <w:rPr>
          <w:rtl/>
        </w:rPr>
        <w:t xml:space="preserve"> أعود</w:t>
      </w:r>
      <w:r w:rsidR="00DD7F14">
        <w:rPr>
          <w:rtl/>
        </w:rPr>
        <w:t>،</w:t>
      </w:r>
      <w:r w:rsidRPr="00BF7036">
        <w:rPr>
          <w:rtl/>
          <w:lang w:bidi="fa-IR"/>
        </w:rPr>
        <w:t xml:space="preserve"> أي أنفع.</w:t>
      </w:r>
    </w:p>
    <w:p w:rsidR="00EB236D" w:rsidRPr="00BF7036" w:rsidRDefault="00EB236D" w:rsidP="00EB236D">
      <w:pPr>
        <w:pStyle w:val="libNormal"/>
        <w:rPr>
          <w:rtl/>
        </w:rPr>
      </w:pPr>
      <w:r w:rsidRPr="00EB236D">
        <w:rPr>
          <w:rStyle w:val="libBold2Char"/>
          <w:rtl/>
        </w:rPr>
        <w:t>الحديث السادس والعشرون</w:t>
      </w:r>
      <w:r w:rsidRPr="00BF7036">
        <w:rPr>
          <w:rtl/>
        </w:rPr>
        <w:t xml:space="preserve"> ضعيف في المشهور وقد مر الكلام فيه.</w:t>
      </w:r>
    </w:p>
    <w:p w:rsidR="00EB236D" w:rsidRPr="00BF7036" w:rsidRDefault="00EB236D" w:rsidP="00EB236D">
      <w:pPr>
        <w:pStyle w:val="libNormal"/>
        <w:rPr>
          <w:rtl/>
        </w:rPr>
      </w:pPr>
      <w:r w:rsidRPr="00EB236D">
        <w:rPr>
          <w:rStyle w:val="libBold2Char"/>
          <w:rtl/>
        </w:rPr>
        <w:t>الحديث السابع والعشرون</w:t>
      </w:r>
      <w:r w:rsidRPr="00BF7036">
        <w:rPr>
          <w:rtl/>
        </w:rPr>
        <w:t xml:space="preserve"> مجهول وفي بعض النسخ الحسن بن خالد وهو</w:t>
      </w:r>
      <w:r w:rsidR="00D06E29">
        <w:rPr>
          <w:rtl/>
        </w:rPr>
        <w:t xml:space="preserve"> أيضاً </w:t>
      </w:r>
      <w:r w:rsidRPr="00BF7036">
        <w:rPr>
          <w:rtl/>
        </w:rPr>
        <w:t>مجهول والظاهر الحسين كما في العلل.</w:t>
      </w:r>
    </w:p>
    <w:p w:rsidR="00EB236D" w:rsidRPr="00BF7036" w:rsidRDefault="00EB236D" w:rsidP="00EB236D">
      <w:pPr>
        <w:pStyle w:val="libNormal"/>
        <w:rPr>
          <w:rtl/>
        </w:rPr>
      </w:pPr>
      <w:r w:rsidRPr="00C2251C">
        <w:rPr>
          <w:rtl/>
        </w:rPr>
        <w:t>قوله</w:t>
      </w:r>
      <w:r w:rsidR="00DD7F14">
        <w:rPr>
          <w:rtl/>
        </w:rPr>
        <w:t>:</w:t>
      </w:r>
      <w:r w:rsidR="00D06E29">
        <w:rPr>
          <w:rtl/>
        </w:rPr>
        <w:t xml:space="preserve"> ثمّ </w:t>
      </w:r>
      <w:r w:rsidRPr="00C2251C">
        <w:rPr>
          <w:rtl/>
        </w:rPr>
        <w:t>يرده علي</w:t>
      </w:r>
      <w:r w:rsidR="00DD7F14">
        <w:rPr>
          <w:rtl/>
        </w:rPr>
        <w:t>:</w:t>
      </w:r>
      <w:r w:rsidRPr="00BF7036">
        <w:rPr>
          <w:rtl/>
        </w:rPr>
        <w:t xml:space="preserve"> أي أصل الكلام كما سمعه أو يجيب على ما كلمته والثاني أظهر.</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00DD7F14">
        <w:rPr>
          <w:rtl/>
        </w:rPr>
        <w:t>:</w:t>
      </w:r>
      <w:r w:rsidRPr="00C2251C">
        <w:rPr>
          <w:rtl/>
        </w:rPr>
        <w:t xml:space="preserve"> وما تدري لم هذا</w:t>
      </w:r>
      <w:r>
        <w:rPr>
          <w:rtl/>
        </w:rPr>
        <w:t>؟</w:t>
      </w:r>
      <w:r w:rsidRPr="00BF7036">
        <w:rPr>
          <w:rtl/>
          <w:lang w:bidi="fa-IR"/>
        </w:rPr>
        <w:t xml:space="preserve"> قيل</w:t>
      </w:r>
      <w:r w:rsidR="00DD7F14">
        <w:rPr>
          <w:rtl/>
          <w:lang w:bidi="fa-IR"/>
        </w:rPr>
        <w:t>:</w:t>
      </w:r>
      <w:r w:rsidRPr="00BF7036">
        <w:rPr>
          <w:rtl/>
          <w:lang w:bidi="fa-IR"/>
        </w:rPr>
        <w:t xml:space="preserve"> إنما قال </w:t>
      </w:r>
      <w:r w:rsidRPr="00EB236D">
        <w:rPr>
          <w:rStyle w:val="libAlaemChar"/>
          <w:rtl/>
        </w:rPr>
        <w:t>عليه‌السلام</w:t>
      </w:r>
      <w:r w:rsidRPr="00BF7036">
        <w:rPr>
          <w:rtl/>
          <w:lang w:bidi="fa-IR"/>
        </w:rPr>
        <w:t xml:space="preserve"> ذلك تتمة لسؤاله ولذا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فذاك من عجنت نطفته بعقله</w:t>
      </w:r>
      <w:r w:rsidR="00D06E29">
        <w:rPr>
          <w:rtl/>
        </w:rPr>
        <w:t xml:space="preserve"> وأمّا </w:t>
      </w:r>
      <w:r w:rsidR="00B36305">
        <w:rPr>
          <w:rtl/>
        </w:rPr>
        <w:t xml:space="preserve">الّذي </w:t>
      </w:r>
      <w:r w:rsidRPr="00BF7036">
        <w:rPr>
          <w:rtl/>
        </w:rPr>
        <w:t>تكلمه فيستوفي كلامك</w:t>
      </w:r>
      <w:r w:rsidR="00D06E29">
        <w:rPr>
          <w:rtl/>
        </w:rPr>
        <w:t xml:space="preserve"> ثمّ </w:t>
      </w:r>
      <w:r w:rsidRPr="00BF7036">
        <w:rPr>
          <w:rtl/>
        </w:rPr>
        <w:t>يجيبك على كلامك فذاك</w:t>
      </w:r>
      <w:r w:rsidR="00B36305">
        <w:rPr>
          <w:rtl/>
        </w:rPr>
        <w:t xml:space="preserve"> الّذي </w:t>
      </w:r>
      <w:r w:rsidRPr="00BF7036">
        <w:rPr>
          <w:rtl/>
        </w:rPr>
        <w:t>ركب عقله فيه في بطن أمه</w:t>
      </w:r>
      <w:r w:rsidR="00D06E29">
        <w:rPr>
          <w:rtl/>
        </w:rPr>
        <w:t xml:space="preserve"> وأمّا </w:t>
      </w:r>
      <w:r w:rsidR="00B36305">
        <w:rPr>
          <w:rtl/>
        </w:rPr>
        <w:t xml:space="preserve">الّذي </w:t>
      </w:r>
      <w:r w:rsidRPr="00BF7036">
        <w:rPr>
          <w:rtl/>
        </w:rPr>
        <w:t>تكلمه بالكلام فيقول أعد علي فذاك</w:t>
      </w:r>
      <w:r w:rsidR="00B36305">
        <w:rPr>
          <w:rtl/>
        </w:rPr>
        <w:t xml:space="preserve"> الّذي </w:t>
      </w:r>
      <w:r w:rsidRPr="00BF7036">
        <w:rPr>
          <w:rtl/>
        </w:rPr>
        <w:t>ركب عقله فيه بعد ما كبر فهو يقول لك أعد علي.</w:t>
      </w:r>
    </w:p>
    <w:p w:rsidR="00EB236D" w:rsidRPr="00BF7036" w:rsidRDefault="00EB236D" w:rsidP="00EB236D">
      <w:pPr>
        <w:pStyle w:val="libNormal"/>
        <w:rPr>
          <w:rtl/>
        </w:rPr>
      </w:pPr>
      <w:r w:rsidRPr="00BF7036">
        <w:rPr>
          <w:rtl/>
        </w:rPr>
        <w:t>28</w:t>
      </w:r>
      <w:r>
        <w:rPr>
          <w:rtl/>
        </w:rPr>
        <w:t xml:space="preserve"> - </w:t>
      </w:r>
      <w:r w:rsidRPr="00BF7036">
        <w:rPr>
          <w:rtl/>
        </w:rPr>
        <w:t>عدة من أصحابنا</w:t>
      </w:r>
      <w:r w:rsidR="00DD7F14">
        <w:rPr>
          <w:rtl/>
        </w:rPr>
        <w:t>،</w:t>
      </w:r>
      <w:r w:rsidRPr="00BF7036">
        <w:rPr>
          <w:rtl/>
        </w:rPr>
        <w:t xml:space="preserve"> عن أحمد بن محمد</w:t>
      </w:r>
      <w:r w:rsidR="00DD7F14">
        <w:rPr>
          <w:rtl/>
        </w:rPr>
        <w:t>،</w:t>
      </w:r>
      <w:r w:rsidRPr="00BF7036">
        <w:rPr>
          <w:rtl/>
        </w:rPr>
        <w:t xml:space="preserve"> عن بعض من رفعه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إذا رأيتم الرجل كثير الصلاة كثير الصيام فلا تباهوا به</w:t>
      </w:r>
      <w:r w:rsidR="00D06E29">
        <w:rPr>
          <w:rtl/>
        </w:rPr>
        <w:t xml:space="preserve"> حتّى </w:t>
      </w:r>
      <w:r w:rsidRPr="00BF7036">
        <w:rPr>
          <w:rtl/>
        </w:rPr>
        <w:t>تنظروا كيف عقله.</w:t>
      </w:r>
    </w:p>
    <w:p w:rsidR="00EB236D" w:rsidRPr="00BF7036" w:rsidRDefault="00EB236D" w:rsidP="00EB236D">
      <w:pPr>
        <w:pStyle w:val="libNormal"/>
        <w:rPr>
          <w:rtl/>
        </w:rPr>
      </w:pPr>
      <w:r w:rsidRPr="00BF7036">
        <w:rPr>
          <w:rtl/>
        </w:rPr>
        <w:t>29</w:t>
      </w:r>
      <w:r>
        <w:rPr>
          <w:rtl/>
        </w:rPr>
        <w:t xml:space="preserve"> - </w:t>
      </w:r>
      <w:r w:rsidRPr="00BF7036">
        <w:rPr>
          <w:rtl/>
        </w:rPr>
        <w:t>بعض أصحابنا رفعه</w:t>
      </w:r>
      <w:r w:rsidR="00DD7F14">
        <w:rPr>
          <w:rtl/>
        </w:rPr>
        <w:t>،</w:t>
      </w:r>
      <w:r w:rsidRPr="00BF7036">
        <w:rPr>
          <w:rtl/>
        </w:rPr>
        <w:t xml:space="preserve"> عن مفضل بن عمر</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يا مفضل لا يفلح من لا يعقل</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أتى بالعاطف فصدقه السائل </w:t>
      </w:r>
      <w:r w:rsidRPr="00C2251C">
        <w:rPr>
          <w:rtl/>
        </w:rPr>
        <w:t>بقوله « لا »</w:t>
      </w:r>
      <w:r w:rsidRPr="00BF7036">
        <w:rPr>
          <w:rtl/>
        </w:rPr>
        <w:t xml:space="preserve"> أي لا أدري ويحتمل أن يكون قوله</w:t>
      </w:r>
      <w:r w:rsidR="00DD7F14">
        <w:rPr>
          <w:rtl/>
        </w:rPr>
        <w:t>:</w:t>
      </w:r>
      <w:r w:rsidRPr="00BF7036">
        <w:rPr>
          <w:rtl/>
        </w:rPr>
        <w:t xml:space="preserve"> وما تدري استفهاما أي أو ما تدري لكن لا يحسن الواو فإنه لا وجه للعطف حينئذ والأحسن الاستئناف « انتهى »</w:t>
      </w:r>
      <w:r w:rsidR="00D06E29">
        <w:rPr>
          <w:rtl/>
        </w:rPr>
        <w:t xml:space="preserve"> ثمّ </w:t>
      </w:r>
      <w:r w:rsidRPr="00BF7036">
        <w:rPr>
          <w:rtl/>
        </w:rPr>
        <w:t xml:space="preserve">اعلم أنه يحتمل أن يكون كلامه </w:t>
      </w:r>
      <w:r w:rsidRPr="00EB236D">
        <w:rPr>
          <w:rStyle w:val="libAlaemChar"/>
          <w:rtl/>
        </w:rPr>
        <w:t>عليه‌السلام</w:t>
      </w:r>
      <w:r w:rsidRPr="00BF7036">
        <w:rPr>
          <w:rtl/>
        </w:rPr>
        <w:t xml:space="preserve"> في الجواب جار</w:t>
      </w:r>
      <w:r w:rsidR="00D06E29">
        <w:rPr>
          <w:rtl/>
        </w:rPr>
        <w:t xml:space="preserve">ياً </w:t>
      </w:r>
      <w:r w:rsidRPr="00BF7036">
        <w:rPr>
          <w:rtl/>
        </w:rPr>
        <w:t>على وجه المجاز</w:t>
      </w:r>
      <w:r w:rsidR="00DD7F14">
        <w:rPr>
          <w:rtl/>
        </w:rPr>
        <w:t>،</w:t>
      </w:r>
      <w:r w:rsidRPr="00BF7036">
        <w:rPr>
          <w:rtl/>
        </w:rPr>
        <w:t xml:space="preserve"> لبيان اختلاف الأنفس في الاستعدادات الذاتية أي كأنه عجنت نطفته بعقله مثلا</w:t>
      </w:r>
      <w:r w:rsidR="00DD7F14">
        <w:rPr>
          <w:rtl/>
        </w:rPr>
        <w:t>،</w:t>
      </w:r>
      <w:r w:rsidRPr="00BF7036">
        <w:rPr>
          <w:rtl/>
        </w:rPr>
        <w:t xml:space="preserve"> وأن يكون المراد أن بعض الناس يستكمل نفسه الناطقة بالعقل واستعداد فهم الأشياء وإدراك الخير والشر</w:t>
      </w:r>
      <w:r w:rsidR="00DD7F14">
        <w:rPr>
          <w:rtl/>
        </w:rPr>
        <w:t>،</w:t>
      </w:r>
      <w:r w:rsidRPr="00BF7036">
        <w:rPr>
          <w:rtl/>
        </w:rPr>
        <w:t xml:space="preserve"> عند كونه نطفة</w:t>
      </w:r>
      <w:r w:rsidR="00DD7F14">
        <w:rPr>
          <w:rtl/>
        </w:rPr>
        <w:t>،</w:t>
      </w:r>
      <w:r w:rsidRPr="00BF7036">
        <w:rPr>
          <w:rtl/>
        </w:rPr>
        <w:t xml:space="preserve"> وبعضهم عند كونه في البطن</w:t>
      </w:r>
      <w:r w:rsidR="00DD7F14">
        <w:rPr>
          <w:rtl/>
        </w:rPr>
        <w:t>،</w:t>
      </w:r>
      <w:r w:rsidRPr="00BF7036">
        <w:rPr>
          <w:rtl/>
        </w:rPr>
        <w:t xml:space="preserve"> وبعضهم بعد كبر الشخص واستعمال الحواس وحصول البديهيات وتجربة الأمور</w:t>
      </w:r>
      <w:r w:rsidR="00DD7F14">
        <w:rPr>
          <w:rtl/>
        </w:rPr>
        <w:t>،</w:t>
      </w:r>
      <w:r w:rsidRPr="00BF7036">
        <w:rPr>
          <w:rtl/>
        </w:rPr>
        <w:t xml:space="preserve"> وأن يكون المراد الإشارة إلى أن اختلاف المواد البدنية له مدخل في اختلاف العقل.</w:t>
      </w:r>
    </w:p>
    <w:p w:rsidR="00EB236D" w:rsidRPr="00BF7036" w:rsidRDefault="00EB236D" w:rsidP="00EB236D">
      <w:pPr>
        <w:pStyle w:val="libNormal"/>
        <w:rPr>
          <w:rtl/>
          <w:lang w:bidi="fa-IR"/>
        </w:rPr>
      </w:pPr>
      <w:r w:rsidRPr="00EB236D">
        <w:rPr>
          <w:rStyle w:val="libBold2Char"/>
          <w:rtl/>
        </w:rPr>
        <w:t>الحديث الثامن والعشرون</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فلا تباهوا به</w:t>
      </w:r>
      <w:r w:rsidR="00DD7F14">
        <w:rPr>
          <w:rtl/>
        </w:rPr>
        <w:t>:</w:t>
      </w:r>
      <w:r w:rsidRPr="00BF7036">
        <w:rPr>
          <w:rtl/>
        </w:rPr>
        <w:t xml:space="preserve"> من المباهاة بمعنى المفاخرة</w:t>
      </w:r>
      <w:r w:rsidR="00DD7F14">
        <w:rPr>
          <w:rtl/>
        </w:rPr>
        <w:t>،</w:t>
      </w:r>
      <w:r w:rsidRPr="00BF7036">
        <w:rPr>
          <w:rtl/>
        </w:rPr>
        <w:t xml:space="preserve"> وقال بعض الأفاضل</w:t>
      </w:r>
      <w:r w:rsidR="00DD7F14">
        <w:rPr>
          <w:rtl/>
        </w:rPr>
        <w:t>:</w:t>
      </w:r>
      <w:r w:rsidRPr="00BF7036">
        <w:rPr>
          <w:rtl/>
        </w:rPr>
        <w:t xml:space="preserve"> يحتمل أن يكون من المهموز فخفف</w:t>
      </w:r>
      <w:r w:rsidR="00DD7F14">
        <w:rPr>
          <w:rtl/>
        </w:rPr>
        <w:t>،</w:t>
      </w:r>
      <w:r w:rsidRPr="00BF7036">
        <w:rPr>
          <w:rtl/>
        </w:rPr>
        <w:t xml:space="preserve"> أي لا تؤانسوا به</w:t>
      </w:r>
      <w:r w:rsidR="00D06E29">
        <w:rPr>
          <w:rtl/>
        </w:rPr>
        <w:t xml:space="preserve"> حتّى </w:t>
      </w:r>
      <w:r w:rsidRPr="00BF7036">
        <w:rPr>
          <w:rtl/>
        </w:rPr>
        <w:t>تنظروا كيف عقله</w:t>
      </w:r>
      <w:r w:rsidR="00DD7F14">
        <w:rPr>
          <w:rtl/>
        </w:rPr>
        <w:t>،</w:t>
      </w:r>
      <w:r w:rsidRPr="00BF7036">
        <w:rPr>
          <w:rtl/>
        </w:rPr>
        <w:t xml:space="preserve"> قال الجوهري بهات بالرجل وبهئت به بالفتح والكسر بهاء وبهوءا</w:t>
      </w:r>
      <w:r w:rsidR="00DD7F14">
        <w:rPr>
          <w:rtl/>
        </w:rPr>
        <w:t>:</w:t>
      </w:r>
      <w:r w:rsidRPr="00BF7036">
        <w:rPr>
          <w:rtl/>
        </w:rPr>
        <w:t xml:space="preserve"> أنست به.</w:t>
      </w:r>
    </w:p>
    <w:p w:rsidR="00EB236D" w:rsidRPr="00BF7036" w:rsidRDefault="00EB236D" w:rsidP="00EB236D">
      <w:pPr>
        <w:pStyle w:val="libNormal"/>
        <w:rPr>
          <w:rtl/>
          <w:lang w:bidi="fa-IR"/>
        </w:rPr>
      </w:pPr>
      <w:r w:rsidRPr="00EB236D">
        <w:rPr>
          <w:rStyle w:val="libBold2Char"/>
          <w:rtl/>
        </w:rPr>
        <w:t>الحديث التاسع والعشرون</w:t>
      </w:r>
      <w:r w:rsidRPr="00BF7036">
        <w:rPr>
          <w:rtl/>
          <w:lang w:bidi="fa-IR"/>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لا يفلح من لا يعقل</w:t>
      </w:r>
      <w:r w:rsidR="00DD7F14">
        <w:rPr>
          <w:rtl/>
        </w:rPr>
        <w:t>،</w:t>
      </w:r>
      <w:r w:rsidRPr="00BF7036">
        <w:rPr>
          <w:rtl/>
        </w:rPr>
        <w:t xml:space="preserve"> الفلاح</w:t>
      </w:r>
      <w:r w:rsidR="00DD7F14">
        <w:rPr>
          <w:rtl/>
        </w:rPr>
        <w:t>:</w:t>
      </w:r>
      <w:r w:rsidRPr="00BF7036">
        <w:rPr>
          <w:rtl/>
        </w:rPr>
        <w:t xml:space="preserve"> الفوز والنجاة</w:t>
      </w:r>
      <w:r w:rsidR="00DD7F14">
        <w:rPr>
          <w:rtl/>
        </w:rPr>
        <w:t>،</w:t>
      </w:r>
      <w:r w:rsidRPr="00BF7036">
        <w:rPr>
          <w:rtl/>
        </w:rPr>
        <w:t xml:space="preserve"> والمراد بمن لا يعقل</w:t>
      </w:r>
    </w:p>
    <w:p w:rsidR="00EB236D" w:rsidRDefault="00EB236D" w:rsidP="00EB236D">
      <w:pPr>
        <w:pStyle w:val="libNormal"/>
        <w:rPr>
          <w:rtl/>
        </w:rPr>
      </w:pPr>
      <w:r>
        <w:rPr>
          <w:rtl/>
        </w:rPr>
        <w:br w:type="page"/>
      </w:r>
    </w:p>
    <w:p w:rsidR="00EB236D" w:rsidRPr="00BF7036" w:rsidRDefault="00EB236D" w:rsidP="00EB236D">
      <w:pPr>
        <w:pStyle w:val="libNormal"/>
        <w:rPr>
          <w:rtl/>
        </w:rPr>
      </w:pPr>
      <w:r>
        <w:rPr>
          <w:rtl/>
        </w:rPr>
        <w:lastRenderedPageBreak/>
        <w:t xml:space="preserve">ولا </w:t>
      </w:r>
      <w:r w:rsidRPr="00BF7036">
        <w:rPr>
          <w:rtl/>
        </w:rPr>
        <w:t>يعقل من لا يعلم وسوف ينجب من يفهم ويظفر من يحلم والعلم جنة والصدق عز والجهل ذل والفهم مجد والجود نجح وحسن الخلق مجلبة للمودة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من لا يتبع حكم العقل</w:t>
      </w:r>
      <w:r w:rsidR="00DD7F14">
        <w:rPr>
          <w:rtl/>
        </w:rPr>
        <w:t>،</w:t>
      </w:r>
      <w:r w:rsidRPr="00BF7036">
        <w:rPr>
          <w:rtl/>
        </w:rPr>
        <w:t xml:space="preserve"> ولا يكون عقله مستول</w:t>
      </w:r>
      <w:r w:rsidR="00D06E29">
        <w:rPr>
          <w:rtl/>
        </w:rPr>
        <w:t xml:space="preserve">ياً </w:t>
      </w:r>
      <w:r w:rsidRPr="00BF7036">
        <w:rPr>
          <w:rtl/>
        </w:rPr>
        <w:t>على هوى نفسه</w:t>
      </w:r>
      <w:r w:rsidR="00DD7F14">
        <w:rPr>
          <w:rtl/>
        </w:rPr>
        <w:t>،</w:t>
      </w:r>
      <w:r w:rsidRPr="00BF7036">
        <w:rPr>
          <w:rtl/>
        </w:rPr>
        <w:t xml:space="preserve"> أو من لا يكون عقله كاملا</w:t>
      </w:r>
      <w:r w:rsidR="00DD7F14">
        <w:rPr>
          <w:rtl/>
        </w:rPr>
        <w:t>،</w:t>
      </w:r>
      <w:r w:rsidRPr="00BF7036">
        <w:rPr>
          <w:rtl/>
        </w:rPr>
        <w:t xml:space="preserve"> أو يتعقل وي</w:t>
      </w:r>
      <w:r w:rsidR="00D06E29">
        <w:rPr>
          <w:rtl/>
        </w:rPr>
        <w:t>تفكّر</w:t>
      </w:r>
      <w:r w:rsidRPr="00BF7036">
        <w:rPr>
          <w:rtl/>
        </w:rPr>
        <w:t xml:space="preserve"> فيما ينفعه ولا يعقل ولا يستولي عقله</w:t>
      </w:r>
      <w:r w:rsidR="00DD7F14">
        <w:rPr>
          <w:rtl/>
        </w:rPr>
        <w:t>،</w:t>
      </w:r>
      <w:r w:rsidRPr="00BF7036">
        <w:rPr>
          <w:rtl/>
        </w:rPr>
        <w:t xml:space="preserve"> أو لا يكون عقله كاملا أو يتعقل من لا يحصل العلم ليصير ذا علم</w:t>
      </w:r>
      <w:r w:rsidR="00DD7F14">
        <w:rPr>
          <w:rtl/>
        </w:rPr>
        <w:t>،</w:t>
      </w:r>
      <w:r w:rsidRPr="00BF7036">
        <w:rPr>
          <w:rtl/>
        </w:rPr>
        <w:t xml:space="preserve"> أو من لا يكون</w:t>
      </w:r>
      <w:r w:rsidR="00D06E29">
        <w:rPr>
          <w:rtl/>
        </w:rPr>
        <w:t xml:space="preserve"> عالماً </w:t>
      </w:r>
      <w:r w:rsidRPr="00BF7036">
        <w:rPr>
          <w:rtl/>
        </w:rPr>
        <w:t>بما يجب عليه وما ينبغي تعقله وال</w:t>
      </w:r>
      <w:r w:rsidR="00D06E29">
        <w:rPr>
          <w:rtl/>
        </w:rPr>
        <w:t>تدبّر</w:t>
      </w:r>
      <w:r w:rsidRPr="00BF7036">
        <w:rPr>
          <w:rtl/>
        </w:rPr>
        <w:t xml:space="preserve"> فيه.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وسوف ينجب</w:t>
      </w:r>
      <w:r w:rsidR="00DD7F14">
        <w:rPr>
          <w:rtl/>
        </w:rPr>
        <w:t>،</w:t>
      </w:r>
      <w:r w:rsidRPr="00BF7036">
        <w:rPr>
          <w:rtl/>
        </w:rPr>
        <w:t xml:space="preserve"> النجيب</w:t>
      </w:r>
      <w:r w:rsidR="00DD7F14">
        <w:rPr>
          <w:rtl/>
        </w:rPr>
        <w:t>:</w:t>
      </w:r>
      <w:r w:rsidRPr="00BF7036">
        <w:rPr>
          <w:rtl/>
        </w:rPr>
        <w:t xml:space="preserve"> الفاضل النفيس في نوعه</w:t>
      </w:r>
      <w:r w:rsidR="00DD7F14">
        <w:rPr>
          <w:rtl/>
        </w:rPr>
        <w:t>،</w:t>
      </w:r>
      <w:r w:rsidRPr="00BF7036">
        <w:rPr>
          <w:rtl/>
        </w:rPr>
        <w:t xml:space="preserve"> والمراد أنه من يكون ذا فهم فهو قريب من أن يصير عال</w:t>
      </w:r>
      <w:r w:rsidR="00D06E29">
        <w:rPr>
          <w:rtl/>
        </w:rPr>
        <w:t>ماً،</w:t>
      </w:r>
      <w:r w:rsidRPr="00BF7036">
        <w:rPr>
          <w:rtl/>
        </w:rPr>
        <w:t xml:space="preserve"> ومن صار</w:t>
      </w:r>
      <w:r w:rsidR="00D06E29">
        <w:rPr>
          <w:rtl/>
        </w:rPr>
        <w:t xml:space="preserve"> عالماً </w:t>
      </w:r>
      <w:r w:rsidRPr="00BF7036">
        <w:rPr>
          <w:rtl/>
        </w:rPr>
        <w:t>فقريب من أن يستولي عقله على هوى نفسه.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ويظفر</w:t>
      </w:r>
      <w:r w:rsidR="00DD7F14">
        <w:rPr>
          <w:rtl/>
        </w:rPr>
        <w:t>:</w:t>
      </w:r>
      <w:r w:rsidRPr="00BF7036">
        <w:rPr>
          <w:rtl/>
        </w:rPr>
        <w:t xml:space="preserve"> أي الحلم سبب للظفر على العدو أو الظفر بالمقصود</w:t>
      </w:r>
      <w:r w:rsidR="00DD7F14">
        <w:rPr>
          <w:rtl/>
        </w:rPr>
        <w:t>،</w:t>
      </w:r>
      <w:r w:rsidRPr="00BF7036">
        <w:rPr>
          <w:rtl/>
        </w:rPr>
        <w:t xml:space="preserve"> أو الاستيلاء على النفس والشيطان.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والعلم جنة</w:t>
      </w:r>
      <w:r w:rsidR="00DD7F14">
        <w:rPr>
          <w:rtl/>
        </w:rPr>
        <w:t>:</w:t>
      </w:r>
      <w:r w:rsidRPr="00BF7036">
        <w:rPr>
          <w:rtl/>
        </w:rPr>
        <w:t xml:space="preserve"> أي وقاية من غلبة القوي الشهوانية والغضبية والدواعي النفسانية ومن أن يلتبس عليه الأمر وتدخل عليه الشبهة أو سبب للاحتراز عن شر الأعادي كالجنة إذ بالعلم يمكن الظفر على الأعادي الظاهرة والباطنة.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والصدق عز</w:t>
      </w:r>
      <w:r w:rsidR="00DD7F14">
        <w:rPr>
          <w:rtl/>
        </w:rPr>
        <w:t>:</w:t>
      </w:r>
      <w:r w:rsidRPr="00BF7036">
        <w:rPr>
          <w:rtl/>
        </w:rPr>
        <w:t xml:space="preserve"> أي شرف أو قوة وغلبة</w:t>
      </w:r>
      <w:r w:rsidR="00DD7F14">
        <w:rPr>
          <w:rtl/>
        </w:rPr>
        <w:t>،</w:t>
      </w:r>
      <w:r w:rsidRPr="00BF7036">
        <w:rPr>
          <w:rtl/>
        </w:rPr>
        <w:t xml:space="preserve"> وقيل</w:t>
      </w:r>
      <w:r w:rsidR="00DD7F14">
        <w:rPr>
          <w:rtl/>
        </w:rPr>
        <w:t>:</w:t>
      </w:r>
      <w:r w:rsidRPr="00BF7036">
        <w:rPr>
          <w:rtl/>
        </w:rPr>
        <w:t xml:space="preserve"> المراد بالصدق هنا الصدق في الاعتقاد ولذا قابله بالجهل</w:t>
      </w:r>
      <w:r w:rsidR="00DD7F14">
        <w:rPr>
          <w:rtl/>
        </w:rPr>
        <w:t>،</w:t>
      </w:r>
      <w:r w:rsidRPr="00BF7036">
        <w:rPr>
          <w:rtl/>
        </w:rPr>
        <w:t xml:space="preserve"> فإن الاعتقاد الكاذب جهل</w:t>
      </w:r>
      <w:r w:rsidR="00DD7F14">
        <w:rPr>
          <w:rtl/>
        </w:rPr>
        <w:t>،</w:t>
      </w:r>
      <w:r w:rsidRPr="00BF7036">
        <w:rPr>
          <w:rtl/>
        </w:rPr>
        <w:t xml:space="preserve"> كما أن الاعتقاد الصادق علم.</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والفهم مجد</w:t>
      </w:r>
      <w:r w:rsidR="00DD7F14">
        <w:rPr>
          <w:rtl/>
        </w:rPr>
        <w:t>:</w:t>
      </w:r>
      <w:r w:rsidRPr="00BF7036">
        <w:rPr>
          <w:rtl/>
          <w:lang w:bidi="fa-IR"/>
        </w:rPr>
        <w:t xml:space="preserve"> المجد نيل الشرف والكرم.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والجود نجح</w:t>
      </w:r>
      <w:r w:rsidR="00DD7F14">
        <w:rPr>
          <w:rtl/>
        </w:rPr>
        <w:t>،</w:t>
      </w:r>
      <w:r w:rsidRPr="00BF7036">
        <w:rPr>
          <w:rtl/>
        </w:rPr>
        <w:t xml:space="preserve"> النجح بالضم</w:t>
      </w:r>
      <w:r w:rsidR="00DD7F14">
        <w:rPr>
          <w:rtl/>
        </w:rPr>
        <w:t>:</w:t>
      </w:r>
      <w:r w:rsidRPr="00BF7036">
        <w:rPr>
          <w:rtl/>
        </w:rPr>
        <w:t xml:space="preserve"> الظفر بالحوائج.</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مجلبة</w:t>
      </w:r>
      <w:r w:rsidR="00DD7F14">
        <w:rPr>
          <w:rtl/>
        </w:rPr>
        <w:t>:</w:t>
      </w:r>
      <w:r w:rsidRPr="00BF7036">
        <w:rPr>
          <w:rtl/>
        </w:rPr>
        <w:t xml:space="preserve"> هي</w:t>
      </w:r>
      <w:r w:rsidR="004065A9">
        <w:rPr>
          <w:rtl/>
        </w:rPr>
        <w:t xml:space="preserve"> إمّا </w:t>
      </w:r>
      <w:r w:rsidRPr="00BF7036">
        <w:rPr>
          <w:rtl/>
        </w:rPr>
        <w:t>مصدر ميمي حمل مبالغة</w:t>
      </w:r>
      <w:r w:rsidR="00DD7F14">
        <w:rPr>
          <w:rtl/>
        </w:rPr>
        <w:t>،</w:t>
      </w:r>
      <w:r w:rsidRPr="00BF7036">
        <w:rPr>
          <w:rtl/>
        </w:rPr>
        <w:t xml:space="preserve"> أو اسم مكان أو اسم آلة والأول أوفق بنظائره.</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العالم بزمانه لا تهجم عليه اللوابس والحزم مساءة الظن وبين المرء والحكمة نعمة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تهجم عليه اللوابس</w:t>
      </w:r>
      <w:r w:rsidR="00DD7F14">
        <w:rPr>
          <w:rtl/>
        </w:rPr>
        <w:t>:</w:t>
      </w:r>
      <w:r w:rsidRPr="00BF7036">
        <w:rPr>
          <w:rtl/>
        </w:rPr>
        <w:t xml:space="preserve"> الهجوم الإتيان بغتة</w:t>
      </w:r>
      <w:r w:rsidR="00DD7F14">
        <w:rPr>
          <w:rtl/>
        </w:rPr>
        <w:t>،</w:t>
      </w:r>
      <w:r w:rsidRPr="00BF7036">
        <w:rPr>
          <w:rtl/>
        </w:rPr>
        <w:t xml:space="preserve"> واللوابس الأمور المشتبهة</w:t>
      </w:r>
      <w:r w:rsidR="00DD7F14">
        <w:rPr>
          <w:rtl/>
        </w:rPr>
        <w:t>،</w:t>
      </w:r>
      <w:r w:rsidRPr="00BF7036">
        <w:rPr>
          <w:rtl/>
        </w:rPr>
        <w:t xml:space="preserve"> والحاصل أن من عرف أهل زمانه وميز بين حقهم وباطلهم</w:t>
      </w:r>
      <w:r w:rsidR="00DD7F14">
        <w:rPr>
          <w:rtl/>
        </w:rPr>
        <w:t>،</w:t>
      </w:r>
      <w:r w:rsidRPr="00BF7036">
        <w:rPr>
          <w:rtl/>
        </w:rPr>
        <w:t xml:space="preserve"> وعالمهم وجاهلهم</w:t>
      </w:r>
      <w:r w:rsidR="00DD7F14">
        <w:rPr>
          <w:rtl/>
        </w:rPr>
        <w:t>،</w:t>
      </w:r>
      <w:r w:rsidRPr="00BF7036">
        <w:rPr>
          <w:rtl/>
        </w:rPr>
        <w:t xml:space="preserve"> ومن يتبع</w:t>
      </w:r>
      <w:r w:rsidR="00D06E29">
        <w:rPr>
          <w:rtl/>
        </w:rPr>
        <w:t xml:space="preserve"> الحقّ </w:t>
      </w:r>
      <w:r w:rsidRPr="00BF7036">
        <w:rPr>
          <w:rtl/>
        </w:rPr>
        <w:t>ومن يتبع الأهواء منهم</w:t>
      </w:r>
      <w:r w:rsidR="00DD7F14">
        <w:rPr>
          <w:rtl/>
        </w:rPr>
        <w:t>،</w:t>
      </w:r>
      <w:r w:rsidRPr="00BF7036">
        <w:rPr>
          <w:rtl/>
        </w:rPr>
        <w:t xml:space="preserve"> لا يشتبه عليه الأمور</w:t>
      </w:r>
      <w:r w:rsidR="00DD7F14">
        <w:rPr>
          <w:rtl/>
        </w:rPr>
        <w:t>،</w:t>
      </w:r>
      <w:r w:rsidRPr="00BF7036">
        <w:rPr>
          <w:rtl/>
        </w:rPr>
        <w:t xml:space="preserve"> ويتبع المحقين ويترك المبطلين</w:t>
      </w:r>
      <w:r w:rsidR="00DD7F14">
        <w:rPr>
          <w:rtl/>
        </w:rPr>
        <w:t>،</w:t>
      </w:r>
      <w:r w:rsidRPr="00BF7036">
        <w:rPr>
          <w:rtl/>
        </w:rPr>
        <w:t xml:space="preserve"> ولا تعرض له شبهة</w:t>
      </w:r>
      <w:r w:rsidR="00DD7F14">
        <w:rPr>
          <w:rtl/>
        </w:rPr>
        <w:t>،</w:t>
      </w:r>
      <w:r w:rsidRPr="00BF7036">
        <w:rPr>
          <w:rtl/>
        </w:rPr>
        <w:t xml:space="preserve"> بكثرة أهل الباطل وقلة أهل</w:t>
      </w:r>
      <w:r w:rsidR="00D06E29">
        <w:rPr>
          <w:rtl/>
        </w:rPr>
        <w:t xml:space="preserve"> الحقّ </w:t>
      </w:r>
      <w:r w:rsidRPr="00BF7036">
        <w:rPr>
          <w:rtl/>
        </w:rPr>
        <w:t>وغلبة المبطلين وضعف المحقين.</w:t>
      </w:r>
    </w:p>
    <w:p w:rsidR="00EB236D" w:rsidRPr="00BF7036" w:rsidRDefault="00EB236D" w:rsidP="00EB236D">
      <w:pPr>
        <w:pStyle w:val="libNormal"/>
        <w:rPr>
          <w:rtl/>
        </w:rPr>
      </w:pPr>
      <w:r w:rsidRPr="00C2251C">
        <w:rPr>
          <w:rtl/>
        </w:rPr>
        <w:t>قوله</w:t>
      </w:r>
      <w:r w:rsidR="00DD7F14">
        <w:rPr>
          <w:rtl/>
        </w:rPr>
        <w:t>:</w:t>
      </w:r>
      <w:r w:rsidRPr="00C2251C">
        <w:rPr>
          <w:rtl/>
        </w:rPr>
        <w:t xml:space="preserve"> والحزم مساءة الظن</w:t>
      </w:r>
      <w:r w:rsidR="00DD7F14">
        <w:rPr>
          <w:rtl/>
        </w:rPr>
        <w:t>،</w:t>
      </w:r>
      <w:r w:rsidRPr="00BF7036">
        <w:rPr>
          <w:rtl/>
        </w:rPr>
        <w:t xml:space="preserve"> الحزم إحكام الأمر وضبطه والأخذ فيه بالثقة</w:t>
      </w:r>
      <w:r w:rsidR="00DD7F14">
        <w:rPr>
          <w:rtl/>
        </w:rPr>
        <w:t>،</w:t>
      </w:r>
      <w:r w:rsidRPr="00BF7036">
        <w:rPr>
          <w:rtl/>
        </w:rPr>
        <w:t xml:space="preserve"> والمساءة مصدر ميمي</w:t>
      </w:r>
      <w:r w:rsidR="00DD7F14">
        <w:rPr>
          <w:rtl/>
        </w:rPr>
        <w:t>،</w:t>
      </w:r>
      <w:r w:rsidRPr="00BF7036">
        <w:rPr>
          <w:rtl/>
        </w:rPr>
        <w:t xml:space="preserve"> والمراد أن إحكام الأمر وضبطه والأخذ فيه بالثقة يوجب سوء الظن</w:t>
      </w:r>
      <w:r w:rsidR="00DD7F14">
        <w:rPr>
          <w:rtl/>
        </w:rPr>
        <w:t>،</w:t>
      </w:r>
      <w:r w:rsidRPr="00BF7036">
        <w:rPr>
          <w:rtl/>
        </w:rPr>
        <w:t xml:space="preserve"> أو يترتب على سوء الظن بأهل الزمان بعدم الاعتماد عليهم في الدين والدنيا وهذا مما يؤكد الفقرة السابقة</w:t>
      </w:r>
      <w:r w:rsidR="00DD7F14">
        <w:rPr>
          <w:rtl/>
        </w:rPr>
        <w:t>،</w:t>
      </w:r>
      <w:r w:rsidRPr="00BF7036">
        <w:rPr>
          <w:rtl/>
        </w:rPr>
        <w:t xml:space="preserve"> « فإن قيل »</w:t>
      </w:r>
      <w:r w:rsidR="00DD7F14">
        <w:rPr>
          <w:rtl/>
        </w:rPr>
        <w:t>:</w:t>
      </w:r>
      <w:r w:rsidRPr="00BF7036">
        <w:rPr>
          <w:rtl/>
        </w:rPr>
        <w:t xml:space="preserve"> قد ورد في الأخبار أنه يجب حسن الظن بالإخوان وحمل أقوالهم وأفعالهم على المحامل الصحيحة وهذا ينافيه</w:t>
      </w:r>
      <w:r>
        <w:rPr>
          <w:rtl/>
        </w:rPr>
        <w:t>؟</w:t>
      </w:r>
      <w:r>
        <w:rPr>
          <w:rFonts w:hint="cs"/>
          <w:rtl/>
        </w:rPr>
        <w:t xml:space="preserve"> </w:t>
      </w:r>
      <w:r w:rsidRPr="00BF7036">
        <w:rPr>
          <w:rtl/>
        </w:rPr>
        <w:t>« قلت » يحتمل الجمع بينهما بوجهين</w:t>
      </w:r>
      <w:r w:rsidR="00DD7F14">
        <w:rPr>
          <w:rtl/>
        </w:rPr>
        <w:t>،</w:t>
      </w:r>
      <w:r w:rsidRPr="00BF7036">
        <w:rPr>
          <w:rtl/>
        </w:rPr>
        <w:t xml:space="preserve"> الأول</w:t>
      </w:r>
      <w:r w:rsidR="00DD7F14">
        <w:rPr>
          <w:rtl/>
        </w:rPr>
        <w:t>:</w:t>
      </w:r>
      <w:r w:rsidRPr="00BF7036">
        <w:rPr>
          <w:rtl/>
        </w:rPr>
        <w:t xml:space="preserve"> أن تلك الأخبار محمولة على ما إذا ظهر كونهم من المؤمنين</w:t>
      </w:r>
      <w:r w:rsidR="00DD7F14">
        <w:rPr>
          <w:rtl/>
        </w:rPr>
        <w:t>،</w:t>
      </w:r>
      <w:r w:rsidRPr="00BF7036">
        <w:rPr>
          <w:rtl/>
        </w:rPr>
        <w:t xml:space="preserve"> وهذا على عدمه</w:t>
      </w:r>
      <w:r w:rsidR="00DD7F14">
        <w:rPr>
          <w:rtl/>
        </w:rPr>
        <w:t>،</w:t>
      </w:r>
      <w:r w:rsidRPr="00BF7036">
        <w:rPr>
          <w:rtl/>
        </w:rPr>
        <w:t xml:space="preserve"> الثاني</w:t>
      </w:r>
      <w:r w:rsidR="00DD7F14">
        <w:rPr>
          <w:rtl/>
        </w:rPr>
        <w:t>:</w:t>
      </w:r>
      <w:r w:rsidRPr="00BF7036">
        <w:rPr>
          <w:rtl/>
        </w:rPr>
        <w:t xml:space="preserve"> أن يقال حمل أفعالهم وأقوالهم على المحامل الصحيحة لا ينافي عدم الاعتماد عليهم في أمور الدين والدنيا</w:t>
      </w:r>
      <w:r w:rsidR="00DD7F14">
        <w:rPr>
          <w:rtl/>
        </w:rPr>
        <w:t>،</w:t>
      </w:r>
      <w:r w:rsidR="00D06E29">
        <w:rPr>
          <w:rtl/>
        </w:rPr>
        <w:t xml:space="preserve"> حتّى </w:t>
      </w:r>
      <w:r w:rsidRPr="00BF7036">
        <w:rPr>
          <w:rtl/>
        </w:rPr>
        <w:t>يظهر منهم ما يوجب اطمئنان النفس بهم</w:t>
      </w:r>
      <w:r w:rsidR="00DD7F14">
        <w:rPr>
          <w:rtl/>
        </w:rPr>
        <w:t>،</w:t>
      </w:r>
      <w:r w:rsidRPr="00BF7036">
        <w:rPr>
          <w:rtl/>
        </w:rPr>
        <w:t xml:space="preserve"> والوثوق عليهم</w:t>
      </w:r>
      <w:r w:rsidR="00DD7F14">
        <w:rPr>
          <w:rtl/>
        </w:rPr>
        <w:t>،</w:t>
      </w:r>
      <w:r w:rsidRPr="00BF7036">
        <w:rPr>
          <w:rtl/>
        </w:rPr>
        <w:t xml:space="preserve"> وسيأتي بعض القول في ذلك في كتاب الإيمان والكفر.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بين المرء والحكمة</w:t>
      </w:r>
      <w:r w:rsidR="00DD7F14">
        <w:rPr>
          <w:rtl/>
        </w:rPr>
        <w:t>:</w:t>
      </w:r>
      <w:r w:rsidRPr="00BF7036">
        <w:rPr>
          <w:rtl/>
        </w:rPr>
        <w:t xml:space="preserve"> أقول</w:t>
      </w:r>
      <w:r w:rsidR="00DD7F14">
        <w:rPr>
          <w:rtl/>
        </w:rPr>
        <w:t>:</w:t>
      </w:r>
      <w:r w:rsidRPr="00BF7036">
        <w:rPr>
          <w:rtl/>
        </w:rPr>
        <w:t xml:space="preserve"> يحتمل هذا الكلام وجوها من التأويل إذ يمكن أن يقرأ العالم بكسر اللام وبفتحها</w:t>
      </w:r>
      <w:r w:rsidR="00DD7F14">
        <w:rPr>
          <w:rtl/>
        </w:rPr>
        <w:t>،</w:t>
      </w:r>
      <w:r w:rsidRPr="00BF7036">
        <w:rPr>
          <w:rtl/>
        </w:rPr>
        <w:t xml:space="preserve"> ومجرو</w:t>
      </w:r>
      <w:r w:rsidR="00D06E29">
        <w:rPr>
          <w:rtl/>
        </w:rPr>
        <w:t xml:space="preserve">راً </w:t>
      </w:r>
      <w:r w:rsidRPr="00BF7036">
        <w:rPr>
          <w:rtl/>
        </w:rPr>
        <w:t>بالإضافة ومرفوعا</w:t>
      </w:r>
      <w:r w:rsidR="00DD7F14">
        <w:rPr>
          <w:rtl/>
        </w:rPr>
        <w:t>،</w:t>
      </w:r>
      <w:r w:rsidRPr="00BF7036">
        <w:rPr>
          <w:rtl/>
        </w:rPr>
        <w:t xml:space="preserve"> وعلى</w:t>
      </w:r>
      <w:r w:rsidR="00D06E29">
        <w:rPr>
          <w:rtl/>
        </w:rPr>
        <w:t xml:space="preserve"> كلّ </w:t>
      </w:r>
      <w:r w:rsidRPr="00BF7036">
        <w:rPr>
          <w:rtl/>
        </w:rPr>
        <w:t>من التقادير يحتمل وجوها</w:t>
      </w:r>
      <w:r w:rsidR="00DD7F14">
        <w:rPr>
          <w:rtl/>
        </w:rPr>
        <w:t>:</w:t>
      </w:r>
      <w:r w:rsidRPr="00BF7036">
        <w:rPr>
          <w:rtl/>
        </w:rPr>
        <w:t xml:space="preserve"> « الأول »</w:t>
      </w:r>
      <w:r w:rsidR="00DD7F14">
        <w:rPr>
          <w:rtl/>
        </w:rPr>
        <w:t>:</w:t>
      </w:r>
      <w:r w:rsidRPr="00BF7036">
        <w:rPr>
          <w:rtl/>
        </w:rPr>
        <w:t xml:space="preserve"> ما ذكره بعض أفاضل المحشين قد سقى الله روحه</w:t>
      </w:r>
      <w:r w:rsidR="00DD7F14">
        <w:rPr>
          <w:rtl/>
        </w:rPr>
        <w:t>،</w:t>
      </w:r>
      <w:r w:rsidRPr="00BF7036">
        <w:rPr>
          <w:rtl/>
        </w:rPr>
        <w:t xml:space="preserve"> حيث قال</w:t>
      </w:r>
      <w:r w:rsidR="00DD7F14">
        <w:rPr>
          <w:rtl/>
        </w:rPr>
        <w:t>:</w:t>
      </w:r>
      <w:r w:rsidRPr="00BF7036">
        <w:rPr>
          <w:rtl/>
        </w:rPr>
        <w:t xml:space="preserve"> لعل المراد بكون الشيء بين المرء والحكمة كونه موصلا للمرء إليها</w:t>
      </w:r>
      <w:r w:rsidR="00DD7F14">
        <w:rPr>
          <w:rtl/>
        </w:rPr>
        <w:t>،</w:t>
      </w:r>
      <w:r w:rsidRPr="00BF7036">
        <w:rPr>
          <w:rtl/>
        </w:rPr>
        <w:t xml:space="preserve"> وواسطة في حصولها له</w:t>
      </w:r>
      <w:r w:rsidR="00DD7F14">
        <w:rPr>
          <w:rtl/>
        </w:rPr>
        <w:t>،</w:t>
      </w:r>
      <w:r w:rsidRPr="00BF7036">
        <w:rPr>
          <w:rtl/>
        </w:rPr>
        <w:t xml:space="preserve"> كما ورد في رواية جابر عن النبي </w:t>
      </w:r>
      <w:r w:rsidRPr="00EB236D">
        <w:rPr>
          <w:rStyle w:val="libAlaemChar"/>
          <w:rtl/>
        </w:rPr>
        <w:t>صلى‌الله‌عليه‌وآله‌وسلم</w:t>
      </w:r>
      <w:r w:rsidRPr="00BF7036">
        <w:rPr>
          <w:rtl/>
        </w:rPr>
        <w:t xml:space="preserve"> بين العبد والكفر ترك الصلاة</w:t>
      </w:r>
      <w:r w:rsidR="00DD7F14">
        <w:rPr>
          <w:rtl/>
        </w:rPr>
        <w:t>،</w:t>
      </w:r>
      <w:r w:rsidRPr="00BF7036">
        <w:rPr>
          <w:rtl/>
        </w:rPr>
        <w:t xml:space="preserve"> أي تركها موصل للعبد إلى الكفر</w:t>
      </w:r>
      <w:r w:rsidR="00DD7F14">
        <w:rPr>
          <w:rtl/>
        </w:rPr>
        <w:t>،</w:t>
      </w:r>
      <w:r w:rsidRPr="00BF7036">
        <w:rPr>
          <w:rtl/>
        </w:rPr>
        <w:t xml:space="preserve"> والغرض أن ما أنعم الله به على العالم من العلم والفهم والصدق على الله</w:t>
      </w:r>
      <w:r w:rsidR="00DD7F14">
        <w:rPr>
          <w:rtl/>
        </w:rPr>
        <w:t>،</w:t>
      </w:r>
      <w:r w:rsidRPr="00BF7036">
        <w:rPr>
          <w:rtl/>
        </w:rPr>
        <w:t xml:space="preserve"> واسطة للمرء توصله إلى</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العالم والجاهل شقي بينهما</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الحكمة</w:t>
      </w:r>
      <w:r w:rsidR="00DD7F14">
        <w:rPr>
          <w:rtl/>
        </w:rPr>
        <w:t>،</w:t>
      </w:r>
      <w:r w:rsidRPr="00BF7036">
        <w:rPr>
          <w:rtl/>
        </w:rPr>
        <w:t xml:space="preserve"> فإن المرء إذا عرف حال العالم أتبعه وأخذ منه</w:t>
      </w:r>
      <w:r w:rsidR="00DD7F14">
        <w:rPr>
          <w:rtl/>
        </w:rPr>
        <w:t>،</w:t>
      </w:r>
      <w:r w:rsidRPr="00BF7036">
        <w:rPr>
          <w:rtl/>
        </w:rPr>
        <w:t xml:space="preserve"> فيحصل له الحكمة ومعرفة</w:t>
      </w:r>
      <w:r w:rsidR="00D06E29">
        <w:rPr>
          <w:rtl/>
        </w:rPr>
        <w:t xml:space="preserve"> الحقّ </w:t>
      </w:r>
      <w:r w:rsidRPr="00BF7036">
        <w:rPr>
          <w:rtl/>
        </w:rPr>
        <w:t>والإقرار به والعمل على وفقه</w:t>
      </w:r>
      <w:r w:rsidR="00DD7F14">
        <w:rPr>
          <w:rtl/>
        </w:rPr>
        <w:t>،</w:t>
      </w:r>
      <w:r w:rsidRPr="00BF7036">
        <w:rPr>
          <w:rtl/>
        </w:rPr>
        <w:t xml:space="preserve"> وكذا بمعرفة حال الجاهل</w:t>
      </w:r>
      <w:r w:rsidR="00DD7F14">
        <w:rPr>
          <w:rtl/>
        </w:rPr>
        <w:t>،</w:t>
      </w:r>
      <w:r w:rsidRPr="00BF7036">
        <w:rPr>
          <w:rtl/>
        </w:rPr>
        <w:t xml:space="preserve"> وأنه غير عالم فهم صادق على الله يترك متابعته</w:t>
      </w:r>
      <w:r w:rsidR="00DD7F14">
        <w:rPr>
          <w:rtl/>
        </w:rPr>
        <w:t>،</w:t>
      </w:r>
      <w:r w:rsidRPr="00BF7036">
        <w:rPr>
          <w:rtl/>
        </w:rPr>
        <w:t xml:space="preserve"> والأخذ منه ويسعى في طلب العالم</w:t>
      </w:r>
      <w:r w:rsidR="00DD7F14">
        <w:rPr>
          <w:rtl/>
        </w:rPr>
        <w:t>،</w:t>
      </w:r>
      <w:r w:rsidRPr="00BF7036">
        <w:rPr>
          <w:rtl/>
        </w:rPr>
        <w:t xml:space="preserve"> فيطلع عليه ويأخذ منه</w:t>
      </w:r>
      <w:r w:rsidR="00DD7F14">
        <w:rPr>
          <w:rtl/>
        </w:rPr>
        <w:t>،</w:t>
      </w:r>
      <w:r w:rsidRPr="00BF7036">
        <w:rPr>
          <w:rtl/>
        </w:rPr>
        <w:t xml:space="preserve"> فالجاهل باعتبار سوء حاله باعث بعيد لوصول المرء إلى الحكمة</w:t>
      </w:r>
      <w:r w:rsidR="00DD7F14">
        <w:rPr>
          <w:rtl/>
        </w:rPr>
        <w:t>،</w:t>
      </w:r>
      <w:r w:rsidRPr="00BF7036">
        <w:rPr>
          <w:rtl/>
        </w:rPr>
        <w:t xml:space="preserve"> وهو شقي محروم يوصل معرفة حاله المرء إلى سعادة الحكمة</w:t>
      </w:r>
      <w:r w:rsidR="00DD7F14">
        <w:rPr>
          <w:rtl/>
        </w:rPr>
        <w:t>،</w:t>
      </w:r>
      <w:r w:rsidRPr="00BF7036">
        <w:rPr>
          <w:rtl/>
        </w:rPr>
        <w:t xml:space="preserve"> وهذا الكلام كالتفسير والتأكيد لما سبقه</w:t>
      </w:r>
      <w:r w:rsidR="00DD7F14">
        <w:rPr>
          <w:rtl/>
        </w:rPr>
        <w:t>،</w:t>
      </w:r>
      <w:r w:rsidRPr="00BF7036">
        <w:rPr>
          <w:rtl/>
        </w:rPr>
        <w:t xml:space="preserve"> ويحتمل أن يحمل البينية في الأول على التوسط في الإيصال</w:t>
      </w:r>
      <w:r w:rsidR="00DD7F14">
        <w:rPr>
          <w:rtl/>
        </w:rPr>
        <w:t>،</w:t>
      </w:r>
      <w:r w:rsidRPr="00BF7036">
        <w:rPr>
          <w:rtl/>
        </w:rPr>
        <w:t xml:space="preserve"> وفي الثاني على كون الشيء حاجزا مان</w:t>
      </w:r>
      <w:r w:rsidR="004065A9">
        <w:rPr>
          <w:rtl/>
        </w:rPr>
        <w:t xml:space="preserve">عاً </w:t>
      </w:r>
      <w:r w:rsidRPr="00BF7036">
        <w:rPr>
          <w:rtl/>
        </w:rPr>
        <w:t>من الوصول</w:t>
      </w:r>
      <w:r w:rsidR="00DD7F14">
        <w:rPr>
          <w:rtl/>
        </w:rPr>
        <w:t>،</w:t>
      </w:r>
      <w:r w:rsidRPr="00BF7036">
        <w:rPr>
          <w:rtl/>
        </w:rPr>
        <w:t xml:space="preserve"> فالجاهل شقي مانع من الوصول إلى الحكمة</w:t>
      </w:r>
      <w:r w:rsidR="00DD7F14">
        <w:rPr>
          <w:rtl/>
        </w:rPr>
        <w:t>،</w:t>
      </w:r>
      <w:r w:rsidR="00D06E29">
        <w:rPr>
          <w:rtl/>
        </w:rPr>
        <w:t xml:space="preserve"> ثمّ </w:t>
      </w:r>
      <w:r w:rsidRPr="00BF7036">
        <w:rPr>
          <w:rtl/>
        </w:rPr>
        <w:t>قال</w:t>
      </w:r>
      <w:r w:rsidR="00DD7F14">
        <w:rPr>
          <w:rtl/>
        </w:rPr>
        <w:t>:</w:t>
      </w:r>
      <w:r w:rsidRPr="00BF7036">
        <w:rPr>
          <w:rtl/>
        </w:rPr>
        <w:t xml:space="preserve"> ولا يبعد أن يقال</w:t>
      </w:r>
      <w:r w:rsidR="00DD7F14">
        <w:rPr>
          <w:rtl/>
        </w:rPr>
        <w:t>:</w:t>
      </w:r>
      <w:r w:rsidRPr="00BF7036">
        <w:rPr>
          <w:rtl/>
        </w:rPr>
        <w:t xml:space="preserve"> المراد بنعمة العالم</w:t>
      </w:r>
      <w:r w:rsidR="00DD7F14">
        <w:rPr>
          <w:rtl/>
        </w:rPr>
        <w:t>،</w:t>
      </w:r>
      <w:r w:rsidRPr="00BF7036">
        <w:rPr>
          <w:rtl/>
        </w:rPr>
        <w:t xml:space="preserve"> العالم نفسه</w:t>
      </w:r>
      <w:r w:rsidR="00DD7F14">
        <w:rPr>
          <w:rtl/>
        </w:rPr>
        <w:t>،</w:t>
      </w:r>
      <w:r w:rsidRPr="00BF7036">
        <w:rPr>
          <w:rtl/>
        </w:rPr>
        <w:t xml:space="preserve"> والإضافة بيانية أو يكون العالم بدلا من قوله</w:t>
      </w:r>
      <w:r w:rsidR="00DD7F14">
        <w:rPr>
          <w:rtl/>
        </w:rPr>
        <w:t>:</w:t>
      </w:r>
      <w:r w:rsidRPr="00BF7036">
        <w:rPr>
          <w:rtl/>
        </w:rPr>
        <w:t xml:space="preserve"> نعمة</w:t>
      </w:r>
      <w:r w:rsidR="00DD7F14">
        <w:rPr>
          <w:rtl/>
        </w:rPr>
        <w:t>،</w:t>
      </w:r>
      <w:r w:rsidRPr="00BF7036">
        <w:rPr>
          <w:rtl/>
        </w:rPr>
        <w:t xml:space="preserve"> فإن العالم أشرف ما أنعم الله بوجوده على عباده.</w:t>
      </w:r>
    </w:p>
    <w:p w:rsidR="00EB236D" w:rsidRPr="00BF7036" w:rsidRDefault="00EB236D" w:rsidP="00EB236D">
      <w:pPr>
        <w:pStyle w:val="libNormal"/>
        <w:rPr>
          <w:rtl/>
        </w:rPr>
      </w:pPr>
      <w:r w:rsidRPr="00BF7036">
        <w:rPr>
          <w:rtl/>
        </w:rPr>
        <w:t>الثاني ما ذكره بعض أفاضل الشارحين</w:t>
      </w:r>
      <w:r w:rsidR="00D06E29">
        <w:rPr>
          <w:rtl/>
        </w:rPr>
        <w:t xml:space="preserve"> أيضاً </w:t>
      </w:r>
      <w:r w:rsidRPr="00BF7036">
        <w:rPr>
          <w:rtl/>
        </w:rPr>
        <w:t>حيث قال</w:t>
      </w:r>
      <w:r w:rsidR="00DD7F14">
        <w:rPr>
          <w:rtl/>
        </w:rPr>
        <w:t>:</w:t>
      </w:r>
      <w:r w:rsidRPr="00BF7036">
        <w:rPr>
          <w:rtl/>
        </w:rPr>
        <w:t xml:space="preserve"> لعل المراد به أن الرجل الحكيم من لدن عقله وتميزه إلى بلوغه حد الحكمة متنعم بنعمة العلم ونعيم العلماء فإنه لا يزال في نعمة من أغذية العلوم وفواكه المعارف</w:t>
      </w:r>
      <w:r w:rsidR="00DD7F14">
        <w:rPr>
          <w:rtl/>
        </w:rPr>
        <w:t>،</w:t>
      </w:r>
      <w:r w:rsidRPr="00BF7036">
        <w:rPr>
          <w:rtl/>
        </w:rPr>
        <w:t xml:space="preserve"> فإن معرفة الحضرة الإلهية لروضة فيها عين جارية وأشجار مثمرة قطوفها دانية</w:t>
      </w:r>
      <w:r w:rsidR="00DD7F14">
        <w:rPr>
          <w:rtl/>
        </w:rPr>
        <w:t>،</w:t>
      </w:r>
      <w:r w:rsidRPr="00BF7036">
        <w:rPr>
          <w:rtl/>
        </w:rPr>
        <w:t xml:space="preserve"> بل جنة عرضها كعرض السماء والأرض</w:t>
      </w:r>
      <w:r w:rsidR="00DD7F14">
        <w:rPr>
          <w:rtl/>
        </w:rPr>
        <w:t>،</w:t>
      </w:r>
      <w:r w:rsidRPr="00BF7036">
        <w:rPr>
          <w:rtl/>
        </w:rPr>
        <w:t xml:space="preserve"> والجاهل بين مبدء أمره ومنتهى عمره في شقاوة عريضة</w:t>
      </w:r>
      <w:r w:rsidR="00DD7F14">
        <w:rPr>
          <w:rtl/>
        </w:rPr>
        <w:t>،</w:t>
      </w:r>
      <w:r w:rsidRPr="00BF7036">
        <w:rPr>
          <w:rtl/>
        </w:rPr>
        <w:t xml:space="preserve"> وطول أمل طويل</w:t>
      </w:r>
      <w:r w:rsidR="00DD7F14">
        <w:rPr>
          <w:rtl/>
        </w:rPr>
        <w:t>،</w:t>
      </w:r>
      <w:r w:rsidRPr="00BF7036">
        <w:rPr>
          <w:rtl/>
        </w:rPr>
        <w:t xml:space="preserve"> ومعيشة ضنك وضيق صدر وظلمة قلب</w:t>
      </w:r>
      <w:r w:rsidR="00DD7F14">
        <w:rPr>
          <w:rtl/>
        </w:rPr>
        <w:t>،</w:t>
      </w:r>
      <w:r w:rsidRPr="00BF7036">
        <w:rPr>
          <w:rtl/>
        </w:rPr>
        <w:t xml:space="preserve"> إلى قيام ساعته</w:t>
      </w:r>
      <w:r w:rsidR="00DD7F14">
        <w:rPr>
          <w:rtl/>
        </w:rPr>
        <w:t>،</w:t>
      </w:r>
      <w:r w:rsidRPr="00BF7036">
        <w:rPr>
          <w:rtl/>
        </w:rPr>
        <w:t xml:space="preserve"> وكشف غطائه</w:t>
      </w:r>
      <w:r w:rsidR="00DD7F14">
        <w:rPr>
          <w:rtl/>
        </w:rPr>
        <w:t>،</w:t>
      </w:r>
      <w:r w:rsidRPr="00BF7036">
        <w:rPr>
          <w:rtl/>
        </w:rPr>
        <w:t xml:space="preserve"> وفي الآخرة عذاب شديد « انتهى كلامه » وهو مبني على الإضافة.</w:t>
      </w:r>
    </w:p>
    <w:p w:rsidR="00EB236D" w:rsidRPr="00BF7036" w:rsidRDefault="00EB236D" w:rsidP="00EB236D">
      <w:pPr>
        <w:pStyle w:val="libNormal"/>
        <w:rPr>
          <w:rtl/>
        </w:rPr>
      </w:pPr>
      <w:r w:rsidRPr="00BF7036">
        <w:rPr>
          <w:rtl/>
        </w:rPr>
        <w:t>الثالث ما ذكره الوالد العلامة نقلا عن مشايخه العظام قدس الله أرواحهم</w:t>
      </w:r>
      <w:r w:rsidR="00DD7F14">
        <w:rPr>
          <w:rtl/>
        </w:rPr>
        <w:t>:</w:t>
      </w:r>
      <w:r w:rsidRPr="00BF7036">
        <w:rPr>
          <w:rtl/>
        </w:rPr>
        <w:t xml:space="preserve"> وهو أن يقرأ نعمة بالتنوين ويكون العالم مبتدأ والجاهل معطوفا عليه</w:t>
      </w:r>
      <w:r w:rsidR="00DD7F14">
        <w:rPr>
          <w:rtl/>
        </w:rPr>
        <w:t>،</w:t>
      </w:r>
      <w:r w:rsidRPr="00BF7036">
        <w:rPr>
          <w:rtl/>
        </w:rPr>
        <w:t xml:space="preserve"> وشقي خبر</w:t>
      </w:r>
      <w:r w:rsidR="00D06E29">
        <w:rPr>
          <w:rtl/>
        </w:rPr>
        <w:t xml:space="preserve"> كلّ </w:t>
      </w:r>
      <w:r w:rsidRPr="00BF7036">
        <w:rPr>
          <w:rtl/>
        </w:rPr>
        <w:t>منهما</w:t>
      </w:r>
      <w:r w:rsidR="00DD7F14">
        <w:rPr>
          <w:rtl/>
        </w:rPr>
        <w:t>،</w:t>
      </w:r>
      <w:r w:rsidRPr="00BF7036">
        <w:rPr>
          <w:rtl/>
        </w:rPr>
        <w:t xml:space="preserve"> والضمير في بينهما راجع إلى المرء والحكمة</w:t>
      </w:r>
      <w:r w:rsidR="00DD7F14">
        <w:rPr>
          <w:rtl/>
        </w:rPr>
        <w:t>،</w:t>
      </w:r>
      <w:r w:rsidRPr="00BF7036">
        <w:rPr>
          <w:rtl/>
        </w:rPr>
        <w:t xml:space="preserve"> والحاصل أن</w:t>
      </w:r>
      <w:r w:rsidR="00B36305">
        <w:rPr>
          <w:rtl/>
        </w:rPr>
        <w:t xml:space="preserve"> الّذي </w:t>
      </w:r>
      <w:r w:rsidRPr="00BF7036">
        <w:rPr>
          <w:rtl/>
        </w:rPr>
        <w:t>يوصل المرء إلى الحكمة هو توفيق الله تعالى وهو من أعظم نعمه على العباد</w:t>
      </w:r>
      <w:r w:rsidR="00DD7F14">
        <w:rPr>
          <w:rtl/>
        </w:rPr>
        <w:t>،</w:t>
      </w:r>
      <w:r w:rsidRPr="00BF7036">
        <w:rPr>
          <w:rtl/>
        </w:rPr>
        <w:t xml:space="preserve"> والعالم والجاهل يشقيان ويتعبان بينهما</w:t>
      </w:r>
      <w:r w:rsidR="00DD7F14">
        <w:rPr>
          <w:rtl/>
        </w:rPr>
        <w:t>،</w:t>
      </w:r>
      <w:r w:rsidRPr="00BF7036">
        <w:rPr>
          <w:rtl/>
        </w:rPr>
        <w:t xml:space="preserve"> فمع توفيقه تعالى لا يحتاج إلى سعي العالم ولا يضر منع</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الجاهل</w:t>
      </w:r>
      <w:r w:rsidR="00DD7F14">
        <w:rPr>
          <w:rtl/>
        </w:rPr>
        <w:t>،</w:t>
      </w:r>
      <w:r w:rsidRPr="00BF7036">
        <w:rPr>
          <w:rtl/>
        </w:rPr>
        <w:t xml:space="preserve"> ومع خذلانه تعالى لا ينفع سعي العالم ويؤيد هذا ما في بعض النسخ من قوله يسعى مكان شقي.</w:t>
      </w:r>
    </w:p>
    <w:p w:rsidR="00EB236D" w:rsidRPr="00BF7036" w:rsidRDefault="00EB236D" w:rsidP="00EB236D">
      <w:pPr>
        <w:pStyle w:val="libNormal"/>
        <w:rPr>
          <w:rtl/>
        </w:rPr>
      </w:pPr>
      <w:r w:rsidRPr="00BF7036">
        <w:rPr>
          <w:rtl/>
        </w:rPr>
        <w:t>الرابع</w:t>
      </w:r>
      <w:r w:rsidR="00DD7F14">
        <w:rPr>
          <w:rtl/>
        </w:rPr>
        <w:t>:</w:t>
      </w:r>
      <w:r w:rsidRPr="00BF7036">
        <w:rPr>
          <w:rtl/>
        </w:rPr>
        <w:t xml:space="preserve"> أن يقرأ العالم بالفتح</w:t>
      </w:r>
      <w:r w:rsidR="004065A9">
        <w:rPr>
          <w:rtl/>
        </w:rPr>
        <w:t xml:space="preserve"> إمّا </w:t>
      </w:r>
      <w:r w:rsidRPr="00BF7036">
        <w:rPr>
          <w:rtl/>
        </w:rPr>
        <w:t>مجرو</w:t>
      </w:r>
      <w:r w:rsidR="00D06E29">
        <w:rPr>
          <w:rtl/>
        </w:rPr>
        <w:t xml:space="preserve">راً </w:t>
      </w:r>
      <w:r w:rsidRPr="00BF7036">
        <w:rPr>
          <w:rtl/>
        </w:rPr>
        <w:t>بالإضافة البيانية أو مرفو</w:t>
      </w:r>
      <w:r w:rsidR="004065A9">
        <w:rPr>
          <w:rtl/>
        </w:rPr>
        <w:t xml:space="preserve">عاً </w:t>
      </w:r>
      <w:r w:rsidRPr="00BF7036">
        <w:rPr>
          <w:rtl/>
        </w:rPr>
        <w:t>بالبدلية أي بين المرء والحكمة نعمة هي العالم</w:t>
      </w:r>
      <w:r w:rsidR="00DD7F14">
        <w:rPr>
          <w:rtl/>
        </w:rPr>
        <w:t>،</w:t>
      </w:r>
      <w:r w:rsidRPr="00BF7036">
        <w:rPr>
          <w:rtl/>
        </w:rPr>
        <w:t xml:space="preserve"> فإن بال</w:t>
      </w:r>
      <w:r w:rsidR="00D06E29">
        <w:rPr>
          <w:rtl/>
        </w:rPr>
        <w:t>تفكّر</w:t>
      </w:r>
      <w:r w:rsidRPr="00BF7036">
        <w:rPr>
          <w:rtl/>
        </w:rPr>
        <w:t xml:space="preserve"> فيه وفي غرائب صنعه تعالى يصل إلى الحكمة</w:t>
      </w:r>
      <w:r w:rsidR="00DD7F14">
        <w:rPr>
          <w:rtl/>
        </w:rPr>
        <w:t>،</w:t>
      </w:r>
      <w:r w:rsidRPr="00BF7036">
        <w:rPr>
          <w:rtl/>
        </w:rPr>
        <w:t xml:space="preserve"> والجاهل شقي محروم بين الحكمة وتلك النعمة.</w:t>
      </w:r>
    </w:p>
    <w:p w:rsidR="00EB236D" w:rsidRPr="00BF7036" w:rsidRDefault="00EB236D" w:rsidP="00EB236D">
      <w:pPr>
        <w:pStyle w:val="libNormal"/>
        <w:rPr>
          <w:rtl/>
        </w:rPr>
      </w:pPr>
      <w:r w:rsidRPr="00BF7036">
        <w:rPr>
          <w:rtl/>
        </w:rPr>
        <w:t>الخامس</w:t>
      </w:r>
      <w:r w:rsidR="00DD7F14">
        <w:rPr>
          <w:rtl/>
        </w:rPr>
        <w:t>:</w:t>
      </w:r>
      <w:r w:rsidRPr="00BF7036">
        <w:rPr>
          <w:rtl/>
        </w:rPr>
        <w:t xml:space="preserve"> أن يقرأ العالم بالكسر مرفو</w:t>
      </w:r>
      <w:r w:rsidR="004065A9">
        <w:rPr>
          <w:rtl/>
        </w:rPr>
        <w:t xml:space="preserve">عاً </w:t>
      </w:r>
      <w:r w:rsidRPr="00BF7036">
        <w:rPr>
          <w:rtl/>
        </w:rPr>
        <w:t>على البدلية ويكون الضمير في بينهما راج</w:t>
      </w:r>
      <w:r w:rsidR="004065A9">
        <w:rPr>
          <w:rtl/>
        </w:rPr>
        <w:t xml:space="preserve">عاً </w:t>
      </w:r>
      <w:r w:rsidRPr="00BF7036">
        <w:rPr>
          <w:rtl/>
        </w:rPr>
        <w:t>إلى الجاهل والحكمة</w:t>
      </w:r>
      <w:r w:rsidR="00DD7F14">
        <w:rPr>
          <w:rtl/>
        </w:rPr>
        <w:t>،</w:t>
      </w:r>
      <w:r w:rsidRPr="00BF7036">
        <w:rPr>
          <w:rtl/>
        </w:rPr>
        <w:t xml:space="preserve"> والمعنى أن بين المرء ووصوله إلى الحكمة نعمة هي العالم</w:t>
      </w:r>
      <w:r w:rsidR="00DD7F14">
        <w:rPr>
          <w:rtl/>
        </w:rPr>
        <w:t>،</w:t>
      </w:r>
      <w:r w:rsidRPr="00BF7036">
        <w:rPr>
          <w:rtl/>
        </w:rPr>
        <w:t xml:space="preserve"> فإن بهدايته وإرشاده وتعليمه يصل إلى الحكمة</w:t>
      </w:r>
      <w:r w:rsidR="00DD7F14">
        <w:rPr>
          <w:rtl/>
        </w:rPr>
        <w:t>،</w:t>
      </w:r>
      <w:r w:rsidRPr="00BF7036">
        <w:rPr>
          <w:rtl/>
        </w:rPr>
        <w:t xml:space="preserve"> والجاهل يتوسط بينه وبين الحكمة شقي يمنعه عن الوصول إليها.</w:t>
      </w:r>
    </w:p>
    <w:p w:rsidR="00EB236D" w:rsidRPr="00BF7036" w:rsidRDefault="00EB236D" w:rsidP="00EB236D">
      <w:pPr>
        <w:pStyle w:val="libNormal"/>
        <w:rPr>
          <w:rtl/>
        </w:rPr>
      </w:pPr>
      <w:r w:rsidRPr="00BF7036">
        <w:rPr>
          <w:rtl/>
        </w:rPr>
        <w:t>السادس</w:t>
      </w:r>
      <w:r w:rsidR="00DD7F14">
        <w:rPr>
          <w:rtl/>
        </w:rPr>
        <w:t>:</w:t>
      </w:r>
      <w:r w:rsidRPr="00BF7036">
        <w:rPr>
          <w:rtl/>
        </w:rPr>
        <w:t xml:space="preserve"> أن يقرأ العالم بالكسر والجر بالإضافة اللامية</w:t>
      </w:r>
      <w:r w:rsidR="00DD7F14">
        <w:rPr>
          <w:rtl/>
        </w:rPr>
        <w:t>،</w:t>
      </w:r>
      <w:r w:rsidRPr="00BF7036">
        <w:rPr>
          <w:rtl/>
        </w:rPr>
        <w:t xml:space="preserve"> وضمير بينهما راج</w:t>
      </w:r>
      <w:r w:rsidR="004065A9">
        <w:rPr>
          <w:rtl/>
        </w:rPr>
        <w:t xml:space="preserve">عاً </w:t>
      </w:r>
      <w:r w:rsidRPr="00BF7036">
        <w:rPr>
          <w:rtl/>
        </w:rPr>
        <w:t>إلى الحكمة</w:t>
      </w:r>
      <w:r w:rsidR="00DD7F14">
        <w:rPr>
          <w:rtl/>
        </w:rPr>
        <w:t>،</w:t>
      </w:r>
      <w:r w:rsidRPr="00BF7036">
        <w:rPr>
          <w:rtl/>
        </w:rPr>
        <w:t xml:space="preserve"> ونعمة العالم أي يتوسط بين المرء والحكمة نعمة العالم</w:t>
      </w:r>
      <w:r w:rsidR="00DD7F14">
        <w:rPr>
          <w:rtl/>
        </w:rPr>
        <w:t>،</w:t>
      </w:r>
      <w:r w:rsidRPr="00BF7036">
        <w:rPr>
          <w:rtl/>
        </w:rPr>
        <w:t xml:space="preserve"> وهي إرشاده وتعليمه</w:t>
      </w:r>
      <w:r w:rsidR="00DD7F14">
        <w:rPr>
          <w:rtl/>
        </w:rPr>
        <w:t>،</w:t>
      </w:r>
      <w:r w:rsidRPr="00BF7036">
        <w:rPr>
          <w:rtl/>
        </w:rPr>
        <w:t xml:space="preserve"> والجاهل محروم بين الحكمة وتلك النعمة أي منهما جميعا.</w:t>
      </w:r>
    </w:p>
    <w:p w:rsidR="00EB236D" w:rsidRPr="00BF7036" w:rsidRDefault="00EB236D" w:rsidP="00EB236D">
      <w:pPr>
        <w:pStyle w:val="libNormal"/>
        <w:rPr>
          <w:rtl/>
        </w:rPr>
      </w:pPr>
      <w:r w:rsidRPr="00BF7036">
        <w:rPr>
          <w:rtl/>
        </w:rPr>
        <w:t>السابع ما ذكره بعض الشارحين أيضا</w:t>
      </w:r>
      <w:r w:rsidR="00DD7F14">
        <w:rPr>
          <w:rtl/>
        </w:rPr>
        <w:t>:</w:t>
      </w:r>
      <w:r w:rsidRPr="00BF7036">
        <w:rPr>
          <w:rtl/>
        </w:rPr>
        <w:t xml:space="preserve"> وهو أن يكون البين مرفو</w:t>
      </w:r>
      <w:r w:rsidR="004065A9">
        <w:rPr>
          <w:rtl/>
        </w:rPr>
        <w:t xml:space="preserve">عاً </w:t>
      </w:r>
      <w:r w:rsidRPr="00BF7036">
        <w:rPr>
          <w:rtl/>
        </w:rPr>
        <w:t>بالابتدائية ونعمة خبره</w:t>
      </w:r>
      <w:r w:rsidR="00D06E29">
        <w:rPr>
          <w:rtl/>
        </w:rPr>
        <w:t xml:space="preserve"> مضافاً </w:t>
      </w:r>
      <w:r w:rsidRPr="00BF7036">
        <w:rPr>
          <w:rtl/>
        </w:rPr>
        <w:t>إلى [ العالم بكسر اللام والجاهل</w:t>
      </w:r>
      <w:r w:rsidR="00D06E29">
        <w:rPr>
          <w:rtl/>
        </w:rPr>
        <w:t xml:space="preserve"> أيضاً </w:t>
      </w:r>
      <w:r w:rsidRPr="00BF7036">
        <w:rPr>
          <w:rtl/>
        </w:rPr>
        <w:t>مرفو</w:t>
      </w:r>
      <w:r w:rsidR="004065A9">
        <w:rPr>
          <w:rtl/>
        </w:rPr>
        <w:t xml:space="preserve">عاً </w:t>
      </w:r>
      <w:r w:rsidRPr="00BF7036">
        <w:rPr>
          <w:rtl/>
        </w:rPr>
        <w:t>بالابتدائية وشقي خبره</w:t>
      </w:r>
      <w:r w:rsidR="00D06E29">
        <w:rPr>
          <w:rtl/>
        </w:rPr>
        <w:t xml:space="preserve"> مضافاً </w:t>
      </w:r>
      <w:r w:rsidRPr="00BF7036">
        <w:rPr>
          <w:rtl/>
        </w:rPr>
        <w:t>إلى ] بينهما</w:t>
      </w:r>
      <w:r w:rsidR="00DD7F14">
        <w:rPr>
          <w:rtl/>
        </w:rPr>
        <w:t>،</w:t>
      </w:r>
      <w:r w:rsidRPr="00BF7036">
        <w:rPr>
          <w:rtl/>
        </w:rPr>
        <w:t xml:space="preserve"> وضمير بينهما راج</w:t>
      </w:r>
      <w:r w:rsidR="004065A9">
        <w:rPr>
          <w:rtl/>
        </w:rPr>
        <w:t xml:space="preserve">عاً </w:t>
      </w:r>
      <w:r w:rsidRPr="00BF7036">
        <w:rPr>
          <w:rtl/>
        </w:rPr>
        <w:t>إلى المرء والحكمة</w:t>
      </w:r>
      <w:r w:rsidR="00DD7F14">
        <w:rPr>
          <w:rtl/>
        </w:rPr>
        <w:t>،</w:t>
      </w:r>
      <w:r w:rsidRPr="00BF7036">
        <w:rPr>
          <w:rtl/>
        </w:rPr>
        <w:t xml:space="preserve"> وقال</w:t>
      </w:r>
      <w:r w:rsidR="00DD7F14">
        <w:rPr>
          <w:rtl/>
        </w:rPr>
        <w:t>:</w:t>
      </w:r>
      <w:r w:rsidRPr="00BF7036">
        <w:rPr>
          <w:rtl/>
        </w:rPr>
        <w:t xml:space="preserve"> المراد بالعالم إمام</w:t>
      </w:r>
      <w:r w:rsidR="00D06E29">
        <w:rPr>
          <w:rtl/>
        </w:rPr>
        <w:t xml:space="preserve"> الحقّ </w:t>
      </w:r>
      <w:r w:rsidRPr="00BF7036">
        <w:rPr>
          <w:rtl/>
        </w:rPr>
        <w:t>وبالجاهل إمام الجور</w:t>
      </w:r>
      <w:r w:rsidR="00DD7F14">
        <w:rPr>
          <w:rtl/>
        </w:rPr>
        <w:t>،</w:t>
      </w:r>
      <w:r w:rsidRPr="00BF7036">
        <w:rPr>
          <w:rtl/>
        </w:rPr>
        <w:t xml:space="preserve"> وحاصل المعنى</w:t>
      </w:r>
      <w:r w:rsidR="00DD7F14">
        <w:rPr>
          <w:rtl/>
        </w:rPr>
        <w:t>:</w:t>
      </w:r>
      <w:r w:rsidRPr="00BF7036">
        <w:rPr>
          <w:rtl/>
        </w:rPr>
        <w:t xml:space="preserve"> أن وصل المرء مع الحكمة نعمة للإمام تصير سب</w:t>
      </w:r>
      <w:r w:rsidR="004065A9">
        <w:rPr>
          <w:rtl/>
        </w:rPr>
        <w:t xml:space="preserve">باً </w:t>
      </w:r>
      <w:r w:rsidRPr="00BF7036">
        <w:rPr>
          <w:rtl/>
        </w:rPr>
        <w:t>لسروره</w:t>
      </w:r>
      <w:r w:rsidR="00DD7F14">
        <w:rPr>
          <w:rtl/>
        </w:rPr>
        <w:t>،</w:t>
      </w:r>
      <w:r w:rsidR="004065A9">
        <w:rPr>
          <w:rtl/>
        </w:rPr>
        <w:t xml:space="preserve"> لأنّ </w:t>
      </w:r>
      <w:r w:rsidRPr="00BF7036">
        <w:rPr>
          <w:rtl/>
        </w:rPr>
        <w:t>بالهداية يفرح الإمام وإمام الجور يتعب ويحزن بالوصل بين المرء والحكمة</w:t>
      </w:r>
      <w:r w:rsidR="00DD7F14">
        <w:rPr>
          <w:rtl/>
        </w:rPr>
        <w:t>،</w:t>
      </w:r>
      <w:r w:rsidRPr="00BF7036">
        <w:rPr>
          <w:rtl/>
        </w:rPr>
        <w:t xml:space="preserve"> ولا يخفى ما فيه.</w:t>
      </w:r>
    </w:p>
    <w:p w:rsidR="00EB236D" w:rsidRPr="00BF7036" w:rsidRDefault="00EB236D" w:rsidP="00EB236D">
      <w:pPr>
        <w:pStyle w:val="libNormal"/>
        <w:rPr>
          <w:rtl/>
        </w:rPr>
      </w:pPr>
      <w:r w:rsidRPr="00BF7036">
        <w:rPr>
          <w:rtl/>
        </w:rPr>
        <w:t>الثامن</w:t>
      </w:r>
      <w:r w:rsidR="00DD7F14">
        <w:rPr>
          <w:rtl/>
        </w:rPr>
        <w:t>:</w:t>
      </w:r>
      <w:r w:rsidRPr="00BF7036">
        <w:rPr>
          <w:rtl/>
        </w:rPr>
        <w:t xml:space="preserve"> قرأ بعضهم نعمة العالم بفتح النون يعني أن الموصل للمرء إلى الحكمة تنعم العالم بعلمه</w:t>
      </w:r>
      <w:r w:rsidR="00DD7F14">
        <w:rPr>
          <w:rtl/>
        </w:rPr>
        <w:t>،</w:t>
      </w:r>
      <w:r w:rsidRPr="00BF7036">
        <w:rPr>
          <w:rtl/>
        </w:rPr>
        <w:t xml:space="preserve"> فإذا رآه المرء انبعث نفسه إلى تحصيل الحكمة</w:t>
      </w:r>
      <w:r w:rsidR="00DD7F14">
        <w:rPr>
          <w:rtl/>
        </w:rPr>
        <w:t>،</w:t>
      </w:r>
      <w:r w:rsidRPr="00BF7036">
        <w:rPr>
          <w:rtl/>
        </w:rPr>
        <w:t xml:space="preserve"> والجاهل له شقاوة حاصلة من بين المرء والحكمة</w:t>
      </w:r>
      <w:r w:rsidR="00DD7F14">
        <w:rPr>
          <w:rtl/>
        </w:rPr>
        <w:t>،</w:t>
      </w:r>
      <w:r w:rsidRPr="00BF7036">
        <w:rPr>
          <w:rtl/>
        </w:rPr>
        <w:t xml:space="preserve"> أو المتعلم والعالم</w:t>
      </w:r>
      <w:r w:rsidR="00DD7F14">
        <w:rPr>
          <w:rtl/>
        </w:rPr>
        <w:t>،</w:t>
      </w:r>
      <w:r w:rsidRPr="00BF7036">
        <w:rPr>
          <w:rtl/>
        </w:rPr>
        <w:t xml:space="preserve"> وذلك</w:t>
      </w:r>
      <w:r w:rsidR="00D06E29">
        <w:rPr>
          <w:rtl/>
        </w:rPr>
        <w:t xml:space="preserve"> لأنّه </w:t>
      </w:r>
      <w:r w:rsidRPr="00BF7036">
        <w:rPr>
          <w:rtl/>
        </w:rPr>
        <w:t>لا يزال يتعب نفسه</w:t>
      </w:r>
      <w:r w:rsidR="004065A9">
        <w:rPr>
          <w:rtl/>
        </w:rPr>
        <w:t xml:space="preserve"> إمّا </w:t>
      </w:r>
      <w:r w:rsidRPr="00BF7036">
        <w:rPr>
          <w:rtl/>
        </w:rPr>
        <w:t>بالحسد أو الحسرة على الفوت</w:t>
      </w:r>
      <w:r w:rsidR="00DD7F14">
        <w:rPr>
          <w:rtl/>
        </w:rPr>
        <w:t>،</w:t>
      </w:r>
      <w:r w:rsidRPr="00BF7036">
        <w:rPr>
          <w:rtl/>
        </w:rPr>
        <w:t xml:space="preserve"> أو السعي في التحصيل مع عدم القابلية.</w:t>
      </w:r>
    </w:p>
    <w:p w:rsidR="00EB236D" w:rsidRDefault="00EB236D" w:rsidP="00EB236D">
      <w:pPr>
        <w:pStyle w:val="libNormal"/>
        <w:rPr>
          <w:rtl/>
        </w:rPr>
      </w:pPr>
      <w:r>
        <w:rPr>
          <w:rtl/>
        </w:rPr>
        <w:br w:type="page"/>
      </w:r>
    </w:p>
    <w:p w:rsidR="00EB236D" w:rsidRPr="00BF7036" w:rsidRDefault="00EB236D" w:rsidP="00EB236D">
      <w:pPr>
        <w:pStyle w:val="libNormal"/>
        <w:rPr>
          <w:rtl/>
        </w:rPr>
      </w:pPr>
      <w:r>
        <w:rPr>
          <w:rtl/>
        </w:rPr>
        <w:lastRenderedPageBreak/>
        <w:t>و</w:t>
      </w:r>
      <w:r w:rsidRPr="00BF7036">
        <w:rPr>
          <w:rtl/>
        </w:rPr>
        <w:t>الله ولي من عرفه وعدو من تكلفه والعاقل غفور والجاهل ختور وإن شئت أن تكرم فلن وإن شئت أن تهان فاخشن ومن كرم أصله لان قلبه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BF7036">
        <w:rPr>
          <w:rtl/>
        </w:rPr>
        <w:t>أقول</w:t>
      </w:r>
      <w:r w:rsidR="00DD7F14">
        <w:rPr>
          <w:rtl/>
        </w:rPr>
        <w:t>:</w:t>
      </w:r>
      <w:r w:rsidRPr="00BF7036">
        <w:rPr>
          <w:rtl/>
        </w:rPr>
        <w:t xml:space="preserve"> والكلام يحتمل وجوها آخر ذكرها يوجب الإطناب</w:t>
      </w:r>
      <w:r w:rsidR="00DD7F14">
        <w:rPr>
          <w:rtl/>
        </w:rPr>
        <w:t>،</w:t>
      </w:r>
      <w:r w:rsidRPr="00BF7036">
        <w:rPr>
          <w:rtl/>
        </w:rPr>
        <w:t xml:space="preserve"> ويمكن فهم بعضها مما أومأنا إليه من المحتملات والله تعالى وحججه </w:t>
      </w:r>
      <w:r w:rsidRPr="00EB236D">
        <w:rPr>
          <w:rStyle w:val="libAlaemChar"/>
          <w:rtl/>
        </w:rPr>
        <w:t>عليه‌السلام</w:t>
      </w:r>
      <w:r w:rsidRPr="00BF7036">
        <w:rPr>
          <w:rtl/>
        </w:rPr>
        <w:t xml:space="preserve"> أعلم بحقائق كلامهم.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ولي من عرفه</w:t>
      </w:r>
      <w:r w:rsidR="00DD7F14">
        <w:rPr>
          <w:rtl/>
        </w:rPr>
        <w:t>:</w:t>
      </w:r>
      <w:r w:rsidRPr="00BF7036">
        <w:rPr>
          <w:rtl/>
        </w:rPr>
        <w:t xml:space="preserve"> أي محبة أو ناصره</w:t>
      </w:r>
      <w:r w:rsidR="00DD7F14">
        <w:rPr>
          <w:rtl/>
        </w:rPr>
        <w:t>،</w:t>
      </w:r>
      <w:r w:rsidRPr="00BF7036">
        <w:rPr>
          <w:rtl/>
        </w:rPr>
        <w:t xml:space="preserve"> أو المتولي لأموره</w:t>
      </w:r>
      <w:r w:rsidR="00D06E29">
        <w:rPr>
          <w:rtl/>
        </w:rPr>
        <w:t xml:space="preserve"> حتّى </w:t>
      </w:r>
      <w:r w:rsidRPr="00BF7036">
        <w:rPr>
          <w:rtl/>
        </w:rPr>
        <w:t>يبلغ به حد الكمال.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من تكلفه</w:t>
      </w:r>
      <w:r w:rsidR="00DD7F14">
        <w:rPr>
          <w:rtl/>
        </w:rPr>
        <w:t>:</w:t>
      </w:r>
      <w:r w:rsidRPr="00BF7036">
        <w:rPr>
          <w:rtl/>
        </w:rPr>
        <w:t xml:space="preserve"> أي تكلف معرفته وأظهر من معرفته ما ليس له</w:t>
      </w:r>
      <w:r w:rsidR="00DD7F14">
        <w:rPr>
          <w:rtl/>
        </w:rPr>
        <w:t>،</w:t>
      </w:r>
      <w:r w:rsidRPr="00BF7036">
        <w:rPr>
          <w:rtl/>
        </w:rPr>
        <w:t xml:space="preserve"> أو طلب من معرفته تعالى ما ليس في وسعه وطاقته.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غفور</w:t>
      </w:r>
      <w:r w:rsidR="00DD7F14">
        <w:rPr>
          <w:rtl/>
        </w:rPr>
        <w:t>:</w:t>
      </w:r>
      <w:r w:rsidRPr="00BF7036">
        <w:rPr>
          <w:rtl/>
        </w:rPr>
        <w:t xml:space="preserve"> أي يعفو عن زلات الناس</w:t>
      </w:r>
      <w:r w:rsidR="00DD7F14">
        <w:rPr>
          <w:rtl/>
        </w:rPr>
        <w:t>،</w:t>
      </w:r>
      <w:r w:rsidRPr="00BF7036">
        <w:rPr>
          <w:rtl/>
        </w:rPr>
        <w:t xml:space="preserve"> أو يستر عيوبهم</w:t>
      </w:r>
      <w:r w:rsidR="00DD7F14">
        <w:rPr>
          <w:rtl/>
        </w:rPr>
        <w:t>،</w:t>
      </w:r>
      <w:r w:rsidRPr="00BF7036">
        <w:rPr>
          <w:rtl/>
        </w:rPr>
        <w:t xml:space="preserve"> أو يصلح نفسه وغيره</w:t>
      </w:r>
      <w:r w:rsidR="00DD7F14">
        <w:rPr>
          <w:rtl/>
        </w:rPr>
        <w:t>،</w:t>
      </w:r>
      <w:r w:rsidRPr="00BF7036">
        <w:rPr>
          <w:rtl/>
        </w:rPr>
        <w:t xml:space="preserve"> من غفر الأمر بمعنى أصلحه.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ختور</w:t>
      </w:r>
      <w:r w:rsidR="00DD7F14">
        <w:rPr>
          <w:rtl/>
        </w:rPr>
        <w:t>:</w:t>
      </w:r>
      <w:r w:rsidRPr="00BF7036">
        <w:rPr>
          <w:rtl/>
        </w:rPr>
        <w:t xml:space="preserve"> هو من الختر بمعنى المكر والخديعة</w:t>
      </w:r>
      <w:r w:rsidR="00DD7F14">
        <w:rPr>
          <w:rtl/>
        </w:rPr>
        <w:t>،</w:t>
      </w:r>
      <w:r w:rsidRPr="00BF7036">
        <w:rPr>
          <w:rtl/>
        </w:rPr>
        <w:t xml:space="preserve"> وقيل</w:t>
      </w:r>
      <w:r w:rsidR="00DD7F14">
        <w:rPr>
          <w:rtl/>
        </w:rPr>
        <w:t>:</w:t>
      </w:r>
      <w:r w:rsidRPr="00BF7036">
        <w:rPr>
          <w:rtl/>
        </w:rPr>
        <w:t xml:space="preserve"> بمعنى خباثة النفس وفسادها</w:t>
      </w:r>
      <w:r w:rsidR="00DD7F14">
        <w:rPr>
          <w:rtl/>
        </w:rPr>
        <w:t>،</w:t>
      </w:r>
      <w:r w:rsidRPr="00BF7036">
        <w:rPr>
          <w:rtl/>
        </w:rPr>
        <w:t xml:space="preserve"> قال الفيروزآبادي</w:t>
      </w:r>
      <w:r w:rsidR="00DD7F14">
        <w:rPr>
          <w:rtl/>
        </w:rPr>
        <w:t>:</w:t>
      </w:r>
      <w:r w:rsidRPr="00BF7036">
        <w:rPr>
          <w:rtl/>
        </w:rPr>
        <w:t xml:space="preserve"> الختر</w:t>
      </w:r>
      <w:r w:rsidR="00DD7F14">
        <w:rPr>
          <w:rtl/>
        </w:rPr>
        <w:t>:</w:t>
      </w:r>
      <w:r w:rsidRPr="00BF7036">
        <w:rPr>
          <w:rtl/>
        </w:rPr>
        <w:t xml:space="preserve"> الغدر والخديعة</w:t>
      </w:r>
      <w:r w:rsidR="00DD7F14">
        <w:rPr>
          <w:rtl/>
        </w:rPr>
        <w:t>،</w:t>
      </w:r>
      <w:r w:rsidRPr="00BF7036">
        <w:rPr>
          <w:rtl/>
        </w:rPr>
        <w:t xml:space="preserve"> وخترت نفسه خبثت وفسدت.</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تهن</w:t>
      </w:r>
      <w:r w:rsidR="00DD7F14">
        <w:rPr>
          <w:rtl/>
        </w:rPr>
        <w:t>:</w:t>
      </w:r>
      <w:r w:rsidRPr="00BF7036">
        <w:rPr>
          <w:rtl/>
        </w:rPr>
        <w:t xml:space="preserve"> الظاهر تهان كما في بعض النسخ</w:t>
      </w:r>
      <w:r w:rsidR="00DD7F14">
        <w:rPr>
          <w:rtl/>
        </w:rPr>
        <w:t>،</w:t>
      </w:r>
      <w:r w:rsidRPr="00BF7036">
        <w:rPr>
          <w:rtl/>
        </w:rPr>
        <w:t xml:space="preserve"> وعلى ما في أكثر النسخ يمكن أن يقرأ على المعلوم من وهن يهن بمعنى ضعف.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ومن كرم أصله</w:t>
      </w:r>
      <w:r w:rsidR="00DD7F14">
        <w:rPr>
          <w:rtl/>
        </w:rPr>
        <w:t>:</w:t>
      </w:r>
      <w:r w:rsidRPr="00BF7036">
        <w:rPr>
          <w:rtl/>
        </w:rPr>
        <w:t xml:space="preserve"> لعل المراد بكرم الأصل كون النفس فاضلة شريفة أو كون طينته طيبة كما يدل عليه قوله</w:t>
      </w:r>
      <w:r w:rsidR="00DD7F14">
        <w:rPr>
          <w:rtl/>
        </w:rPr>
        <w:t>:</w:t>
      </w:r>
      <w:r w:rsidRPr="00BF7036">
        <w:rPr>
          <w:rtl/>
        </w:rPr>
        <w:t xml:space="preserve"> خشن عنصره وإنما نسب اللين إلى القلب والغلظة إلى الكبد</w:t>
      </w:r>
      <w:r w:rsidR="00DD7F14">
        <w:rPr>
          <w:rtl/>
        </w:rPr>
        <w:t>،</w:t>
      </w:r>
      <w:r w:rsidRPr="00BF7036">
        <w:rPr>
          <w:rtl/>
        </w:rPr>
        <w:t xml:space="preserve"> لأنهما من صفات النفس ولكل منهما مدخلية في التعطف والغلظة</w:t>
      </w:r>
      <w:r w:rsidR="00DD7F14">
        <w:rPr>
          <w:rtl/>
        </w:rPr>
        <w:t>،</w:t>
      </w:r>
      <w:r w:rsidRPr="00BF7036">
        <w:rPr>
          <w:rtl/>
        </w:rPr>
        <w:t xml:space="preserve"> وسرعة قبول</w:t>
      </w:r>
      <w:r w:rsidR="00D06E29">
        <w:rPr>
          <w:rtl/>
        </w:rPr>
        <w:t xml:space="preserve"> الحقّ </w:t>
      </w:r>
      <w:r w:rsidRPr="00BF7036">
        <w:rPr>
          <w:rtl/>
        </w:rPr>
        <w:t>وعدمها</w:t>
      </w:r>
      <w:r w:rsidR="00DD7F14">
        <w:rPr>
          <w:rtl/>
        </w:rPr>
        <w:t>،</w:t>
      </w:r>
      <w:r w:rsidRPr="00BF7036">
        <w:rPr>
          <w:rtl/>
        </w:rPr>
        <w:t xml:space="preserve"> فنسب في</w:t>
      </w:r>
      <w:r w:rsidR="00D06E29">
        <w:rPr>
          <w:rtl/>
        </w:rPr>
        <w:t xml:space="preserve"> كلّ </w:t>
      </w:r>
      <w:r w:rsidRPr="00BF7036">
        <w:rPr>
          <w:rtl/>
        </w:rPr>
        <w:t>من الفرقتين إلى أحدهما ليظهر مدخليتهما في ذلك</w:t>
      </w:r>
      <w:r w:rsidR="00DD7F14">
        <w:rPr>
          <w:rtl/>
        </w:rPr>
        <w:t>،</w:t>
      </w:r>
      <w:r w:rsidRPr="00BF7036">
        <w:rPr>
          <w:rtl/>
        </w:rPr>
        <w:t xml:space="preserve"> ويحتمل أن يكون الأول إشارة إلى سرعة الانقياد للحق وقبوله</w:t>
      </w:r>
      <w:r w:rsidR="00DD7F14">
        <w:rPr>
          <w:rtl/>
        </w:rPr>
        <w:t>،</w:t>
      </w:r>
      <w:r w:rsidRPr="00BF7036">
        <w:rPr>
          <w:rtl/>
        </w:rPr>
        <w:t xml:space="preserve"> والثاني إلى عدم الشفقة والتعطف على العباد</w:t>
      </w:r>
      <w:r w:rsidR="00DD7F14">
        <w:rPr>
          <w:rtl/>
        </w:rPr>
        <w:t>،</w:t>
      </w:r>
      <w:r w:rsidRPr="00BF7036">
        <w:rPr>
          <w:rtl/>
        </w:rPr>
        <w:t xml:space="preserve"> ويمكن أن يكون النكتة في العدول عن القلب إلى الكبد التنبيه على أن الجاهل لا قلب له</w:t>
      </w:r>
      <w:r w:rsidR="00DD7F14">
        <w:rPr>
          <w:rtl/>
        </w:rPr>
        <w:t>،</w:t>
      </w:r>
      <w:r w:rsidRPr="00BF7036">
        <w:rPr>
          <w:rtl/>
        </w:rPr>
        <w:t xml:space="preserve"> فإن القلب يطلق على محل المعرفة</w:t>
      </w:r>
    </w:p>
    <w:p w:rsidR="00EB236D" w:rsidRDefault="00EB236D" w:rsidP="00EB236D">
      <w:pPr>
        <w:pStyle w:val="libNormal"/>
        <w:rPr>
          <w:rtl/>
        </w:rPr>
      </w:pPr>
      <w:r>
        <w:rPr>
          <w:rtl/>
        </w:rPr>
        <w:br w:type="page"/>
      </w:r>
    </w:p>
    <w:p w:rsidR="00EB236D" w:rsidRPr="00BF7036" w:rsidRDefault="00EB236D" w:rsidP="00EB236D">
      <w:pPr>
        <w:pStyle w:val="libNormal"/>
        <w:rPr>
          <w:rtl/>
        </w:rPr>
      </w:pPr>
      <w:r>
        <w:rPr>
          <w:rtl/>
        </w:rPr>
        <w:lastRenderedPageBreak/>
        <w:t>و</w:t>
      </w:r>
      <w:r w:rsidRPr="00BF7036">
        <w:rPr>
          <w:rtl/>
        </w:rPr>
        <w:t>من خشن عنصره غلظ كبده ومن فرط تورط ومن خاف العاقبة تثبت عن التوغل فيما لا يعلم ومن هجم على أمر بغير علم جدع أنف نفسه ومن لم يعلم لم يفهم ومن لم يفهم لم يسلم ومن لم يسلم لم يكرم ومن لم يكرم يهضم ومن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والإيمان</w:t>
      </w:r>
      <w:r w:rsidR="00DD7F14">
        <w:rPr>
          <w:rtl/>
        </w:rPr>
        <w:t>،</w:t>
      </w:r>
      <w:r w:rsidRPr="00BF7036">
        <w:rPr>
          <w:rtl/>
        </w:rPr>
        <w:t xml:space="preserve"> قال سبحانه</w:t>
      </w:r>
      <w:r w:rsidR="00DD7F14">
        <w:rPr>
          <w:rtl/>
        </w:rPr>
        <w:t>:</w:t>
      </w:r>
      <w:r w:rsidRPr="00BF7036">
        <w:rPr>
          <w:rtl/>
        </w:rPr>
        <w:t xml:space="preserve"> </w:t>
      </w:r>
      <w:r w:rsidRPr="00EB236D">
        <w:rPr>
          <w:rStyle w:val="libAlaemChar"/>
          <w:rtl/>
        </w:rPr>
        <w:t>(</w:t>
      </w:r>
      <w:r w:rsidRPr="00EB236D">
        <w:rPr>
          <w:rStyle w:val="libAieChar"/>
          <w:rtl/>
        </w:rPr>
        <w:t xml:space="preserve"> إِنَّ فِي ذلِكَ لَذِكْرى لِمَنْ كانَ لَهُ قَلْبٌ </w:t>
      </w:r>
      <w:r w:rsidRPr="00EB236D">
        <w:rPr>
          <w:rStyle w:val="libAlaemChar"/>
          <w:rtl/>
        </w:rPr>
        <w:t>)</w:t>
      </w:r>
      <w:r w:rsidRPr="00BF7036">
        <w:rPr>
          <w:rtl/>
        </w:rPr>
        <w:t xml:space="preserve"> </w:t>
      </w:r>
      <w:r w:rsidRPr="00EB236D">
        <w:rPr>
          <w:rStyle w:val="libFootnotenumChar"/>
          <w:rtl/>
        </w:rPr>
        <w:t>(1)</w:t>
      </w:r>
      <w:r w:rsidRPr="00BF7036">
        <w:rPr>
          <w:rtl/>
        </w:rPr>
        <w:t xml:space="preserve"> وربما يجعل لين القلب إشارة إلى عدم المبالغة في القهر والغلبة والتسلط</w:t>
      </w:r>
      <w:r w:rsidR="00DD7F14">
        <w:rPr>
          <w:rtl/>
        </w:rPr>
        <w:t>،</w:t>
      </w:r>
      <w:r w:rsidRPr="00BF7036">
        <w:rPr>
          <w:rtl/>
        </w:rPr>
        <w:t xml:space="preserve"> وغلظة الكبد إلى قوة القوي الشهوانية</w:t>
      </w:r>
      <w:r w:rsidR="00DD7F14">
        <w:rPr>
          <w:rtl/>
        </w:rPr>
        <w:t>،</w:t>
      </w:r>
      <w:r w:rsidR="004065A9">
        <w:rPr>
          <w:rtl/>
        </w:rPr>
        <w:t xml:space="preserve"> لأنّ </w:t>
      </w:r>
      <w:r w:rsidRPr="00BF7036">
        <w:rPr>
          <w:rtl/>
        </w:rPr>
        <w:t>الكبد آله للنفس البهيمية</w:t>
      </w:r>
      <w:r w:rsidR="00DD7F14">
        <w:rPr>
          <w:rtl/>
        </w:rPr>
        <w:t>،</w:t>
      </w:r>
      <w:r w:rsidRPr="00BF7036">
        <w:rPr>
          <w:rtl/>
        </w:rPr>
        <w:t xml:space="preserve"> والقوة الشهوية</w:t>
      </w:r>
      <w:r w:rsidR="00D06E29">
        <w:rPr>
          <w:rtl/>
        </w:rPr>
        <w:t xml:space="preserve"> لأنّه </w:t>
      </w:r>
      <w:r w:rsidRPr="00BF7036">
        <w:rPr>
          <w:rtl/>
        </w:rPr>
        <w:t>آلة للتغذية وتوزيع بدل ما يتحلل على الأعضاء</w:t>
      </w:r>
      <w:r w:rsidR="00DD7F14">
        <w:rPr>
          <w:rtl/>
        </w:rPr>
        <w:t>،</w:t>
      </w:r>
      <w:r w:rsidRPr="00BF7036">
        <w:rPr>
          <w:rtl/>
        </w:rPr>
        <w:t xml:space="preserve"> فيوجب قوة الرغبة في المشتهيات.</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ومن فرط</w:t>
      </w:r>
      <w:r w:rsidR="00DD7F14">
        <w:rPr>
          <w:rtl/>
        </w:rPr>
        <w:t>:</w:t>
      </w:r>
      <w:r w:rsidRPr="00BF7036">
        <w:rPr>
          <w:rtl/>
        </w:rPr>
        <w:t xml:space="preserve"> بالتشديد أو التخفيف بمعنى قصر</w:t>
      </w:r>
      <w:r w:rsidR="00DD7F14">
        <w:rPr>
          <w:rtl/>
        </w:rPr>
        <w:t>،</w:t>
      </w:r>
      <w:r w:rsidRPr="00BF7036">
        <w:rPr>
          <w:rtl/>
        </w:rPr>
        <w:t xml:space="preserve"> أي من قصر في طلب</w:t>
      </w:r>
      <w:r w:rsidR="00D06E29">
        <w:rPr>
          <w:rtl/>
        </w:rPr>
        <w:t xml:space="preserve"> الحقّ </w:t>
      </w:r>
      <w:r w:rsidRPr="00BF7036">
        <w:rPr>
          <w:rtl/>
        </w:rPr>
        <w:t>وفعل الطاعات أوقع نفسه في ورطات المهالك</w:t>
      </w:r>
      <w:r w:rsidR="00DD7F14">
        <w:rPr>
          <w:rtl/>
        </w:rPr>
        <w:t>،</w:t>
      </w:r>
      <w:r w:rsidRPr="00BF7036">
        <w:rPr>
          <w:rtl/>
        </w:rPr>
        <w:t xml:space="preserve"> أو بالتخفيف بمعنى سبق أي من استعجل في ارتكاب الأمور وبادر إليها من غير </w:t>
      </w:r>
      <w:r w:rsidR="00D06E29">
        <w:rPr>
          <w:rtl/>
        </w:rPr>
        <w:t>تفكّر</w:t>
      </w:r>
      <w:r w:rsidRPr="00BF7036">
        <w:rPr>
          <w:rtl/>
        </w:rPr>
        <w:t xml:space="preserve"> للعواقب أوقع نفسه في المهالك</w:t>
      </w:r>
      <w:r w:rsidR="00DD7F14">
        <w:rPr>
          <w:rtl/>
        </w:rPr>
        <w:t>،</w:t>
      </w:r>
      <w:r w:rsidRPr="00BF7036">
        <w:rPr>
          <w:rtl/>
        </w:rPr>
        <w:t xml:space="preserve"> قال الجوهري</w:t>
      </w:r>
      <w:r w:rsidR="00DD7F14">
        <w:rPr>
          <w:rtl/>
        </w:rPr>
        <w:t>:</w:t>
      </w:r>
      <w:r w:rsidRPr="00BF7036">
        <w:rPr>
          <w:rtl/>
        </w:rPr>
        <w:t xml:space="preserve"> فرط في الأمر يفرطه أي قصر فيه</w:t>
      </w:r>
      <w:r w:rsidR="00DD7F14">
        <w:rPr>
          <w:rtl/>
        </w:rPr>
        <w:t>،</w:t>
      </w:r>
      <w:r w:rsidRPr="00BF7036">
        <w:rPr>
          <w:rtl/>
        </w:rPr>
        <w:t xml:space="preserve"> وضيقه</w:t>
      </w:r>
      <w:r w:rsidR="00D06E29">
        <w:rPr>
          <w:rtl/>
        </w:rPr>
        <w:t xml:space="preserve"> حتّى </w:t>
      </w:r>
      <w:r w:rsidRPr="00BF7036">
        <w:rPr>
          <w:rtl/>
        </w:rPr>
        <w:t>فات</w:t>
      </w:r>
      <w:r w:rsidR="00DD7F14">
        <w:rPr>
          <w:rtl/>
        </w:rPr>
        <w:t>،</w:t>
      </w:r>
      <w:r w:rsidRPr="00BF7036">
        <w:rPr>
          <w:rtl/>
        </w:rPr>
        <w:t xml:space="preserve"> وكذلك التفريط وفرط عليه أي عجل وع</w:t>
      </w:r>
      <w:r w:rsidR="00D06E29">
        <w:rPr>
          <w:rtl/>
        </w:rPr>
        <w:t xml:space="preserve">داً </w:t>
      </w:r>
      <w:r w:rsidRPr="00BF7036">
        <w:rPr>
          <w:rtl/>
        </w:rPr>
        <w:t>ومنه قوله تعالى</w:t>
      </w:r>
      <w:r>
        <w:rPr>
          <w:rFonts w:hint="cs"/>
          <w:rtl/>
        </w:rPr>
        <w:t xml:space="preserve"> </w:t>
      </w:r>
      <w:r w:rsidRPr="00EB236D">
        <w:rPr>
          <w:rStyle w:val="libAlaemChar"/>
          <w:rtl/>
        </w:rPr>
        <w:t>(</w:t>
      </w:r>
      <w:r w:rsidRPr="00EB236D">
        <w:rPr>
          <w:rStyle w:val="libAieChar"/>
          <w:rtl/>
        </w:rPr>
        <w:t xml:space="preserve"> إِنَّنا نَخافُ أَنْ يَفْرُطَ عَلَيْنا </w:t>
      </w:r>
      <w:r w:rsidRPr="00EB236D">
        <w:rPr>
          <w:rStyle w:val="libAlaemChar"/>
          <w:rtl/>
        </w:rPr>
        <w:t>)</w:t>
      </w:r>
      <w:r w:rsidRPr="00BF7036">
        <w:rPr>
          <w:rtl/>
        </w:rPr>
        <w:t xml:space="preserve"> </w:t>
      </w:r>
      <w:r w:rsidRPr="00EB236D">
        <w:rPr>
          <w:rStyle w:val="libFootnotenumChar"/>
          <w:rtl/>
        </w:rPr>
        <w:t>(2)</w:t>
      </w:r>
      <w:r w:rsidRPr="00BF7036">
        <w:rPr>
          <w:rtl/>
        </w:rPr>
        <w:t xml:space="preserve"> وفرط إليه مني قول</w:t>
      </w:r>
      <w:r w:rsidR="00DD7F14">
        <w:rPr>
          <w:rtl/>
        </w:rPr>
        <w:t>،</w:t>
      </w:r>
      <w:r w:rsidRPr="00BF7036">
        <w:rPr>
          <w:rtl/>
        </w:rPr>
        <w:t xml:space="preserve"> أي سبق</w:t>
      </w:r>
      <w:r w:rsidR="00DD7F14">
        <w:rPr>
          <w:rtl/>
        </w:rPr>
        <w:t>،</w:t>
      </w:r>
      <w:r w:rsidRPr="00BF7036">
        <w:rPr>
          <w:rtl/>
        </w:rPr>
        <w:t xml:space="preserve"> وقال</w:t>
      </w:r>
      <w:r w:rsidR="00DD7F14">
        <w:rPr>
          <w:rtl/>
        </w:rPr>
        <w:t>:</w:t>
      </w:r>
      <w:r w:rsidRPr="00BF7036">
        <w:rPr>
          <w:rtl/>
        </w:rPr>
        <w:t xml:space="preserve"> الورطة الهلاك</w:t>
      </w:r>
      <w:r w:rsidR="00DD7F14">
        <w:rPr>
          <w:rtl/>
        </w:rPr>
        <w:t>،</w:t>
      </w:r>
      <w:r w:rsidRPr="00BF7036">
        <w:rPr>
          <w:rtl/>
        </w:rPr>
        <w:t xml:space="preserve"> والتورط الوقوع فيها</w:t>
      </w:r>
      <w:r w:rsidR="00DD7F14">
        <w:rPr>
          <w:rtl/>
        </w:rPr>
        <w:t>،</w:t>
      </w:r>
      <w:r w:rsidRPr="00BF7036">
        <w:rPr>
          <w:rtl/>
        </w:rPr>
        <w:t xml:space="preserve"> والتوغل</w:t>
      </w:r>
      <w:r w:rsidR="00DD7F14">
        <w:rPr>
          <w:rtl/>
        </w:rPr>
        <w:t>:</w:t>
      </w:r>
      <w:r>
        <w:rPr>
          <w:rFonts w:hint="cs"/>
          <w:rtl/>
        </w:rPr>
        <w:t xml:space="preserve"> </w:t>
      </w:r>
      <w:r w:rsidRPr="00BF7036">
        <w:rPr>
          <w:rtl/>
        </w:rPr>
        <w:t>الدخول في الأمر بالاستعجال من غير روية.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جدع أنف نفسه</w:t>
      </w:r>
      <w:r w:rsidR="00DD7F14">
        <w:rPr>
          <w:rtl/>
        </w:rPr>
        <w:t>:</w:t>
      </w:r>
      <w:r w:rsidRPr="00BF7036">
        <w:rPr>
          <w:rtl/>
        </w:rPr>
        <w:t xml:space="preserve"> أي جعل نفسه ذ</w:t>
      </w:r>
      <w:r w:rsidR="004065A9">
        <w:rPr>
          <w:rtl/>
        </w:rPr>
        <w:t>ليلاً</w:t>
      </w:r>
      <w:r w:rsidRPr="00BF7036">
        <w:rPr>
          <w:rtl/>
        </w:rPr>
        <w:t xml:space="preserve"> غاية الذل</w:t>
      </w:r>
      <w:r w:rsidR="00DD7F14">
        <w:rPr>
          <w:rtl/>
        </w:rPr>
        <w:t>،</w:t>
      </w:r>
      <w:r w:rsidRPr="00BF7036">
        <w:rPr>
          <w:rtl/>
        </w:rPr>
        <w:t xml:space="preserve"> والجدع قطع الأنف.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ومن لم يعلم</w:t>
      </w:r>
      <w:r>
        <w:rPr>
          <w:rtl/>
        </w:rPr>
        <w:t xml:space="preserve"> ..</w:t>
      </w:r>
      <w:r>
        <w:rPr>
          <w:rFonts w:hint="cs"/>
          <w:rtl/>
        </w:rPr>
        <w:t xml:space="preserve">. </w:t>
      </w:r>
      <w:r w:rsidRPr="00BF7036">
        <w:rPr>
          <w:rtl/>
        </w:rPr>
        <w:t>أي من لم يكن</w:t>
      </w:r>
      <w:r w:rsidR="00D06E29">
        <w:rPr>
          <w:rtl/>
        </w:rPr>
        <w:t xml:space="preserve"> عالماً </w:t>
      </w:r>
      <w:r w:rsidRPr="00BF7036">
        <w:rPr>
          <w:rtl/>
        </w:rPr>
        <w:t>بشيء لم يميز بين</w:t>
      </w:r>
      <w:r w:rsidR="00D06E29">
        <w:rPr>
          <w:rtl/>
        </w:rPr>
        <w:t xml:space="preserve"> الحقّ </w:t>
      </w:r>
      <w:r w:rsidRPr="00BF7036">
        <w:rPr>
          <w:rtl/>
        </w:rPr>
        <w:t>والباطل فيه</w:t>
      </w:r>
      <w:r w:rsidR="00DD7F14">
        <w:rPr>
          <w:rtl/>
        </w:rPr>
        <w:t>،</w:t>
      </w:r>
      <w:r w:rsidRPr="00BF7036">
        <w:rPr>
          <w:rtl/>
        </w:rPr>
        <w:t xml:space="preserve"> ومن لم يميز بين</w:t>
      </w:r>
      <w:r w:rsidR="00D06E29">
        <w:rPr>
          <w:rtl/>
        </w:rPr>
        <w:t xml:space="preserve"> الحقّ </w:t>
      </w:r>
      <w:r w:rsidRPr="00BF7036">
        <w:rPr>
          <w:rtl/>
        </w:rPr>
        <w:t>والباطل لم يسلم من ارتكاب الباطل</w:t>
      </w:r>
      <w:r w:rsidR="00DD7F14">
        <w:rPr>
          <w:rtl/>
        </w:rPr>
        <w:t>،</w:t>
      </w:r>
      <w:r w:rsidRPr="00BF7036">
        <w:rPr>
          <w:rtl/>
        </w:rPr>
        <w:t xml:space="preserve"> بل لا يسلم في شيء </w:t>
      </w:r>
      <w:r w:rsidR="004065A9">
        <w:rPr>
          <w:rtl/>
        </w:rPr>
        <w:t>أصلاً</w:t>
      </w:r>
      <w:r w:rsidR="00DD7F14">
        <w:rPr>
          <w:rtl/>
        </w:rPr>
        <w:t>،</w:t>
      </w:r>
      <w:r w:rsidR="00D06E29">
        <w:rPr>
          <w:rtl/>
        </w:rPr>
        <w:t xml:space="preserve"> أمّا </w:t>
      </w:r>
      <w:r w:rsidRPr="00BF7036">
        <w:rPr>
          <w:rtl/>
        </w:rPr>
        <w:t>في ارتكاب الباطل فظاهر</w:t>
      </w:r>
      <w:r w:rsidR="00DD7F14">
        <w:rPr>
          <w:rtl/>
        </w:rPr>
        <w:t>،</w:t>
      </w:r>
      <w:r w:rsidR="00D06E29">
        <w:rPr>
          <w:rtl/>
        </w:rPr>
        <w:t xml:space="preserve"> وأمّا </w:t>
      </w:r>
      <w:r w:rsidRPr="00BF7036">
        <w:rPr>
          <w:rtl/>
        </w:rPr>
        <w:t>في ارتكاب</w:t>
      </w:r>
      <w:r w:rsidR="00D06E29">
        <w:rPr>
          <w:rtl/>
        </w:rPr>
        <w:t xml:space="preserve"> الحقّ </w:t>
      </w:r>
      <w:r w:rsidRPr="00BF7036">
        <w:rPr>
          <w:rtl/>
        </w:rPr>
        <w:t>إن اتفق فلأن القول به بلا علم هلاك وضلالة</w:t>
      </w:r>
      <w:r w:rsidR="00DD7F14">
        <w:rPr>
          <w:rtl/>
        </w:rPr>
        <w:t>،</w:t>
      </w:r>
      <w:r w:rsidRPr="00BF7036">
        <w:rPr>
          <w:rtl/>
        </w:rPr>
        <w:t xml:space="preserve"> ومن لم يسلم لم يكرم على البناء للمفعول أي لم يعامل معه معاملة الكرام بل يخذل</w:t>
      </w:r>
      <w:r w:rsidR="00DD7F14">
        <w:rPr>
          <w:rtl/>
        </w:rPr>
        <w:t>،</w:t>
      </w:r>
      <w:r w:rsidRPr="00BF7036">
        <w:rPr>
          <w:rtl/>
        </w:rPr>
        <w:t xml:space="preserve"> أو على النبإ للفاعل أي لم يكن شريفا فاضلا ومن لم يكرم يهضم على البناء للمفعول أي يكسر عزه وبهاؤه</w:t>
      </w:r>
      <w:r w:rsidR="00DD7F14">
        <w:rPr>
          <w:rtl/>
        </w:rPr>
        <w:t>،</w:t>
      </w:r>
      <w:r w:rsidRPr="00BF7036">
        <w:rPr>
          <w:rtl/>
        </w:rPr>
        <w:t xml:space="preserve"> ويهان أو يترك مع نفسه ويوكل أمره إليه</w:t>
      </w:r>
      <w:r w:rsidR="00DD7F14">
        <w:rPr>
          <w:rtl/>
        </w:rPr>
        <w:t>،</w:t>
      </w:r>
      <w:r w:rsidRPr="00BF7036">
        <w:rPr>
          <w:rtl/>
        </w:rPr>
        <w:t xml:space="preserve"> أو يظلم ومن يهضم كان ألوم أي أشد ملامة وأكثر استحقاقا</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ق</w:t>
      </w:r>
      <w:r w:rsidR="00DD7F14">
        <w:rPr>
          <w:rtl/>
        </w:rPr>
        <w:t>:</w:t>
      </w:r>
      <w:r w:rsidRPr="00BF7036">
        <w:rPr>
          <w:rtl/>
        </w:rPr>
        <w:t xml:space="preserve"> 37.</w:t>
      </w:r>
    </w:p>
    <w:p w:rsidR="00EB236D" w:rsidRPr="00BF7036" w:rsidRDefault="00EB236D" w:rsidP="00EB236D">
      <w:pPr>
        <w:pStyle w:val="libFootnote0"/>
        <w:rPr>
          <w:rtl/>
          <w:lang w:bidi="fa-IR"/>
        </w:rPr>
      </w:pPr>
      <w:r>
        <w:rPr>
          <w:rtl/>
        </w:rPr>
        <w:t>(</w:t>
      </w:r>
      <w:r w:rsidRPr="00BF7036">
        <w:rPr>
          <w:rtl/>
        </w:rPr>
        <w:t>2) سورة طه</w:t>
      </w:r>
      <w:r w:rsidR="00DD7F14">
        <w:rPr>
          <w:rtl/>
        </w:rPr>
        <w:t>:</w:t>
      </w:r>
      <w:r w:rsidRPr="00BF7036">
        <w:rPr>
          <w:rtl/>
        </w:rPr>
        <w:t xml:space="preserve"> 45.</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يهضم كان ألوم ومن كان كذلك كان أحرى أن يندم.</w:t>
      </w:r>
    </w:p>
    <w:p w:rsidR="00EB236D" w:rsidRPr="00BF7036" w:rsidRDefault="00EB236D" w:rsidP="00EB236D">
      <w:pPr>
        <w:pStyle w:val="libNormal"/>
        <w:rPr>
          <w:rtl/>
        </w:rPr>
      </w:pPr>
      <w:r w:rsidRPr="00BF7036">
        <w:rPr>
          <w:rtl/>
        </w:rPr>
        <w:t>30</w:t>
      </w:r>
      <w:r>
        <w:rPr>
          <w:rtl/>
        </w:rPr>
        <w:t xml:space="preserve"> -</w:t>
      </w:r>
      <w:r w:rsidR="00D06E29">
        <w:rPr>
          <w:rtl/>
        </w:rPr>
        <w:t xml:space="preserve"> محمّد </w:t>
      </w:r>
      <w:r w:rsidRPr="00BF7036">
        <w:rPr>
          <w:rtl/>
        </w:rPr>
        <w:t xml:space="preserve">بن يحيى رفعه قال قال أمير المؤمنين </w:t>
      </w:r>
      <w:r w:rsidRPr="00EB236D">
        <w:rPr>
          <w:rStyle w:val="libAlaemChar"/>
          <w:rtl/>
        </w:rPr>
        <w:t>عليه‌السلام</w:t>
      </w:r>
      <w:r w:rsidRPr="00BF7036">
        <w:rPr>
          <w:rtl/>
        </w:rPr>
        <w:t xml:space="preserve"> من استحكمت لي فيه خصلة من خصال الخير احتملته عليها واغتفرت فقد ما سواها ولا أغتفر فقد عقل ولا دين</w:t>
      </w:r>
      <w:r w:rsidR="004065A9">
        <w:rPr>
          <w:rtl/>
        </w:rPr>
        <w:t xml:space="preserve"> لأنّ </w:t>
      </w:r>
      <w:r w:rsidRPr="00BF7036">
        <w:rPr>
          <w:rtl/>
        </w:rPr>
        <w:t>مفارقة الدين مفارقة الأمن فلا يتهنأ بحياة مع مخافة وفقد العقل فقد الحياة ولا يقاس إلا بالأموات</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لأن يلام</w:t>
      </w:r>
      <w:r w:rsidR="00DD7F14">
        <w:rPr>
          <w:rtl/>
        </w:rPr>
        <w:t>،</w:t>
      </w:r>
      <w:r w:rsidRPr="00BF7036">
        <w:rPr>
          <w:rtl/>
        </w:rPr>
        <w:t xml:space="preserve"> ومن كان كذلك كان أجدر بالندامة على ما ساقه إلى نفسه من الملامة بسبب التوغل فيما لا يعلم.</w:t>
      </w:r>
    </w:p>
    <w:p w:rsidR="00EB236D" w:rsidRPr="00BF7036" w:rsidRDefault="00EB236D" w:rsidP="00EB236D">
      <w:pPr>
        <w:pStyle w:val="libNormal"/>
        <w:rPr>
          <w:rtl/>
          <w:lang w:bidi="fa-IR"/>
        </w:rPr>
      </w:pPr>
      <w:r w:rsidRPr="00EB236D">
        <w:rPr>
          <w:rStyle w:val="libBold2Char"/>
          <w:rtl/>
        </w:rPr>
        <w:t>الحديث الثلاثون</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من استحكمت</w:t>
      </w:r>
      <w:r w:rsidR="00DD7F14">
        <w:rPr>
          <w:rtl/>
        </w:rPr>
        <w:t>:</w:t>
      </w:r>
      <w:r w:rsidRPr="00BF7036">
        <w:rPr>
          <w:rtl/>
        </w:rPr>
        <w:t xml:space="preserve"> الخصلة تستعمل في الصفات فضائلها ورذائلها</w:t>
      </w:r>
      <w:r w:rsidR="00DD7F14">
        <w:rPr>
          <w:rtl/>
        </w:rPr>
        <w:t>،</w:t>
      </w:r>
      <w:r w:rsidRPr="00BF7036">
        <w:rPr>
          <w:rtl/>
        </w:rPr>
        <w:t xml:space="preserve"> ولكن استعمالها في الفضائل أكثر</w:t>
      </w:r>
      <w:r w:rsidR="00DD7F14">
        <w:rPr>
          <w:rtl/>
        </w:rPr>
        <w:t>،</w:t>
      </w:r>
      <w:r w:rsidRPr="00BF7036">
        <w:rPr>
          <w:rtl/>
        </w:rPr>
        <w:t xml:space="preserve"> ويقال</w:t>
      </w:r>
      <w:r w:rsidR="00DD7F14">
        <w:rPr>
          <w:rtl/>
        </w:rPr>
        <w:t>:</w:t>
      </w:r>
      <w:r w:rsidRPr="00BF7036">
        <w:rPr>
          <w:rtl/>
        </w:rPr>
        <w:t xml:space="preserve"> أحكمتها فاستحكمت أي صارت محكمة</w:t>
      </w:r>
      <w:r w:rsidR="00DD7F14">
        <w:rPr>
          <w:rtl/>
        </w:rPr>
        <w:t>،</w:t>
      </w:r>
      <w:r w:rsidRPr="00BF7036">
        <w:rPr>
          <w:rtl/>
        </w:rPr>
        <w:t xml:space="preserve"> والمراد بصيرورتها محكمة صيرورتها ملكة</w:t>
      </w:r>
      <w:r w:rsidR="00DD7F14">
        <w:rPr>
          <w:rtl/>
        </w:rPr>
        <w:t>،</w:t>
      </w:r>
      <w:r w:rsidRPr="00BF7036">
        <w:rPr>
          <w:rtl/>
        </w:rPr>
        <w:t xml:space="preserve"> وقوله</w:t>
      </w:r>
      <w:r w:rsidR="00DD7F14">
        <w:rPr>
          <w:rtl/>
        </w:rPr>
        <w:t>:</w:t>
      </w:r>
      <w:r w:rsidRPr="00BF7036">
        <w:rPr>
          <w:rtl/>
        </w:rPr>
        <w:t xml:space="preserve"> لي</w:t>
      </w:r>
      <w:r w:rsidR="00DD7F14">
        <w:rPr>
          <w:rtl/>
        </w:rPr>
        <w:t>،</w:t>
      </w:r>
      <w:r w:rsidRPr="00BF7036">
        <w:rPr>
          <w:rtl/>
        </w:rPr>
        <w:t xml:space="preserve"> باعتبار تضمين معنى الثبوت أو ما يشابهه</w:t>
      </w:r>
      <w:r w:rsidR="00DD7F14">
        <w:rPr>
          <w:rtl/>
        </w:rPr>
        <w:t>،</w:t>
      </w:r>
      <w:r w:rsidRPr="00BF7036">
        <w:rPr>
          <w:rtl/>
        </w:rPr>
        <w:t xml:space="preserve"> كذا قيل</w:t>
      </w:r>
      <w:r w:rsidR="00DD7F14">
        <w:rPr>
          <w:rtl/>
        </w:rPr>
        <w:t>،</w:t>
      </w:r>
      <w:r w:rsidRPr="00BF7036">
        <w:rPr>
          <w:rtl/>
        </w:rPr>
        <w:t xml:space="preserve"> ويمكن أن يقال</w:t>
      </w:r>
      <w:r w:rsidR="00DD7F14">
        <w:rPr>
          <w:rtl/>
        </w:rPr>
        <w:t>:</w:t>
      </w:r>
      <w:r w:rsidRPr="00BF7036">
        <w:rPr>
          <w:rtl/>
        </w:rPr>
        <w:t xml:space="preserve"> لما كان الإمام راع</w:t>
      </w:r>
      <w:r w:rsidR="00D06E29">
        <w:rPr>
          <w:rtl/>
        </w:rPr>
        <w:t xml:space="preserve">ياً </w:t>
      </w:r>
      <w:r w:rsidRPr="00BF7036">
        <w:rPr>
          <w:rtl/>
        </w:rPr>
        <w:t>للناس رقي</w:t>
      </w:r>
      <w:r w:rsidR="004065A9">
        <w:rPr>
          <w:rtl/>
        </w:rPr>
        <w:t xml:space="preserve">باً </w:t>
      </w:r>
      <w:r w:rsidRPr="00BF7036">
        <w:rPr>
          <w:rtl/>
        </w:rPr>
        <w:t>عليهم</w:t>
      </w:r>
      <w:r w:rsidR="00DD7F14">
        <w:rPr>
          <w:rtl/>
        </w:rPr>
        <w:t>،</w:t>
      </w:r>
      <w:r w:rsidRPr="00BF7036">
        <w:rPr>
          <w:rtl/>
        </w:rPr>
        <w:t xml:space="preserve"> لكان تحصيل هذه الصفات له ولرضاه</w:t>
      </w:r>
      <w:r w:rsidR="00DD7F14">
        <w:rPr>
          <w:rtl/>
        </w:rPr>
        <w:t>،</w:t>
      </w:r>
      <w:r w:rsidRPr="00BF7036">
        <w:rPr>
          <w:rtl/>
        </w:rPr>
        <w:t xml:space="preserve"> فلذا أضافها إلى نفسه</w:t>
      </w:r>
      <w:r w:rsidR="00DD7F14">
        <w:rPr>
          <w:rtl/>
        </w:rPr>
        <w:t>،</w:t>
      </w:r>
      <w:r w:rsidRPr="00BF7036">
        <w:rPr>
          <w:rtl/>
        </w:rPr>
        <w:t xml:space="preserve"> وتتمة الخبر يؤيده</w:t>
      </w:r>
      <w:r w:rsidR="00DD7F14">
        <w:rPr>
          <w:rtl/>
        </w:rPr>
        <w:t>،</w:t>
      </w:r>
      <w:r>
        <w:rPr>
          <w:rtl/>
        </w:rPr>
        <w:t xml:space="preserve"> و</w:t>
      </w:r>
      <w:r w:rsidRPr="00C2251C">
        <w:rPr>
          <w:rtl/>
        </w:rPr>
        <w:t>قوله</w:t>
      </w:r>
      <w:r w:rsidR="00DD7F14">
        <w:rPr>
          <w:rtl/>
        </w:rPr>
        <w:t>:</w:t>
      </w:r>
      <w:r w:rsidRPr="00C2251C">
        <w:rPr>
          <w:rtl/>
        </w:rPr>
        <w:t xml:space="preserve"> احتملته عليها</w:t>
      </w:r>
      <w:r w:rsidRPr="00BF7036">
        <w:rPr>
          <w:rtl/>
        </w:rPr>
        <w:t xml:space="preserve"> أي قبلته كائنا على هذه الخصلة</w:t>
      </w:r>
      <w:r w:rsidR="00DD7F14">
        <w:rPr>
          <w:rtl/>
        </w:rPr>
        <w:t>،</w:t>
      </w:r>
      <w:r w:rsidRPr="00BF7036">
        <w:rPr>
          <w:rtl/>
        </w:rPr>
        <w:t xml:space="preserve"> وتجاوزت عن فقد ما سواها من خصال الخير</w:t>
      </w:r>
      <w:r w:rsidR="00DD7F14">
        <w:rPr>
          <w:rtl/>
        </w:rPr>
        <w:t>،</w:t>
      </w:r>
      <w:r w:rsidRPr="00BF7036">
        <w:rPr>
          <w:rtl/>
        </w:rPr>
        <w:t xml:space="preserve"> وارتضيت حاله هذه له</w:t>
      </w:r>
      <w:r w:rsidR="00DD7F14">
        <w:rPr>
          <w:rtl/>
        </w:rPr>
        <w:t>،</w:t>
      </w:r>
      <w:r w:rsidRPr="00BF7036">
        <w:rPr>
          <w:rtl/>
        </w:rPr>
        <w:t xml:space="preserve"> والحاصل تجويز نجاته بسبب الخصلة الواحدة</w:t>
      </w:r>
      <w:r w:rsidR="00DD7F14">
        <w:rPr>
          <w:rtl/>
        </w:rPr>
        <w:t>،</w:t>
      </w:r>
      <w:r w:rsidR="00D06E29">
        <w:rPr>
          <w:rtl/>
        </w:rPr>
        <w:t xml:space="preserve"> ثمّ </w:t>
      </w:r>
      <w:r w:rsidRPr="00BF7036">
        <w:rPr>
          <w:rtl/>
        </w:rPr>
        <w:t xml:space="preserve">استثنى </w:t>
      </w:r>
      <w:r w:rsidRPr="00EB236D">
        <w:rPr>
          <w:rStyle w:val="libAlaemChar"/>
          <w:rtl/>
        </w:rPr>
        <w:t>عليه‌السلام</w:t>
      </w:r>
      <w:r w:rsidRPr="00BF7036">
        <w:rPr>
          <w:rtl/>
        </w:rPr>
        <w:t xml:space="preserve"> من تلك الخصال العقل والدين</w:t>
      </w:r>
      <w:r w:rsidR="00DD7F14">
        <w:rPr>
          <w:rtl/>
        </w:rPr>
        <w:t>،</w:t>
      </w:r>
      <w:r w:rsidRPr="00BF7036">
        <w:rPr>
          <w:rtl/>
        </w:rPr>
        <w:t xml:space="preserve"> فإنه لا يمكن الاكتفاء بأحدهما عن الآخر</w:t>
      </w:r>
      <w:r w:rsidR="00DD7F14">
        <w:rPr>
          <w:rtl/>
        </w:rPr>
        <w:t>،</w:t>
      </w:r>
      <w:r w:rsidRPr="00BF7036">
        <w:rPr>
          <w:rtl/>
        </w:rPr>
        <w:t xml:space="preserve"> ولا بغيرهما عنهما</w:t>
      </w:r>
      <w:r w:rsidR="00DD7F14">
        <w:rPr>
          <w:rtl/>
        </w:rPr>
        <w:t>،</w:t>
      </w:r>
      <w:r w:rsidR="00D06E29">
        <w:rPr>
          <w:rtl/>
        </w:rPr>
        <w:t xml:space="preserve"> ثمّ </w:t>
      </w:r>
      <w:r w:rsidRPr="00BF7036">
        <w:rPr>
          <w:rtl/>
        </w:rPr>
        <w:t xml:space="preserve">استدل </w:t>
      </w:r>
      <w:r w:rsidRPr="00EB236D">
        <w:rPr>
          <w:rStyle w:val="libAlaemChar"/>
          <w:rtl/>
        </w:rPr>
        <w:t>عليه‌السلام</w:t>
      </w:r>
      <w:r w:rsidRPr="00BF7036">
        <w:rPr>
          <w:rtl/>
        </w:rPr>
        <w:t xml:space="preserve"> على ذلك </w:t>
      </w:r>
      <w:r w:rsidRPr="00C2251C">
        <w:rPr>
          <w:rtl/>
        </w:rPr>
        <w:t>بقوله</w:t>
      </w:r>
      <w:r w:rsidR="004065A9">
        <w:rPr>
          <w:rtl/>
        </w:rPr>
        <w:t xml:space="preserve"> لأنّ </w:t>
      </w:r>
      <w:r w:rsidRPr="00C2251C">
        <w:rPr>
          <w:rtl/>
        </w:rPr>
        <w:t>مفارقة الدين مفارقة الأمن</w:t>
      </w:r>
      <w:r w:rsidR="00DD7F14">
        <w:rPr>
          <w:rtl/>
        </w:rPr>
        <w:t>،</w:t>
      </w:r>
      <w:r w:rsidR="004065A9">
        <w:rPr>
          <w:rtl/>
        </w:rPr>
        <w:t xml:space="preserve"> لأنّ </w:t>
      </w:r>
      <w:r w:rsidRPr="00BF7036">
        <w:rPr>
          <w:rtl/>
        </w:rPr>
        <w:t>من لا يكون له دين لا يأمن في الدنيا من القتل وأخذ الأموال والذل والصغار وفي الآخرة من عذاب النار</w:t>
      </w:r>
      <w:r w:rsidR="00DD7F14">
        <w:rPr>
          <w:rtl/>
        </w:rPr>
        <w:t>،</w:t>
      </w:r>
      <w:r w:rsidRPr="00BF7036">
        <w:rPr>
          <w:rtl/>
        </w:rPr>
        <w:t xml:space="preserve"> ويحتمل أن يكون المراد بالدين كماله وأخذه من </w:t>
      </w:r>
      <w:r w:rsidR="00D06E29">
        <w:rPr>
          <w:rtl/>
        </w:rPr>
        <w:t>أئمّة</w:t>
      </w:r>
      <w:r w:rsidRPr="00BF7036">
        <w:rPr>
          <w:rtl/>
        </w:rPr>
        <w:t xml:space="preserve"> الدين</w:t>
      </w:r>
      <w:r w:rsidR="00DD7F14">
        <w:rPr>
          <w:rtl/>
        </w:rPr>
        <w:t>،</w:t>
      </w:r>
      <w:r w:rsidRPr="00BF7036">
        <w:rPr>
          <w:rtl/>
        </w:rPr>
        <w:t xml:space="preserve"> فبفقد ذلك لا يؤمن عليه أن يخرج من الدين بوساوس الشياطين</w:t>
      </w:r>
      <w:r w:rsidR="00DD7F14">
        <w:rPr>
          <w:rtl/>
        </w:rPr>
        <w:t>،</w:t>
      </w:r>
      <w:r w:rsidRPr="00BF7036">
        <w:rPr>
          <w:rtl/>
        </w:rPr>
        <w:t xml:space="preserve"> وعلى هذا يحتمل أن يكون المراد بالحياة الحياة المعنوية الحاصلة بالعقل والعلم فإنه مع خوف زوالها لا يتهنأ بها</w:t>
      </w:r>
      <w:r w:rsidR="00DD7F14">
        <w:rPr>
          <w:rtl/>
        </w:rPr>
        <w:t>،</w:t>
      </w:r>
      <w:r w:rsidR="00D06E29">
        <w:rPr>
          <w:rtl/>
        </w:rPr>
        <w:t xml:space="preserve"> ثمّ </w:t>
      </w:r>
      <w:r w:rsidRPr="00BF7036">
        <w:rPr>
          <w:rtl/>
        </w:rPr>
        <w:t xml:space="preserve">بين </w:t>
      </w:r>
      <w:r w:rsidRPr="00EB236D">
        <w:rPr>
          <w:rStyle w:val="libAlaemChar"/>
          <w:rtl/>
        </w:rPr>
        <w:t>عليه‌السلام</w:t>
      </w:r>
      <w:r w:rsidRPr="00BF7036">
        <w:rPr>
          <w:rtl/>
        </w:rPr>
        <w:t xml:space="preserve"> </w:t>
      </w:r>
      <w:r w:rsidRPr="00C2251C">
        <w:rPr>
          <w:rtl/>
        </w:rPr>
        <w:t>أن فقد العقل فقد الحياة</w:t>
      </w:r>
      <w:r w:rsidRPr="00BF7036">
        <w:rPr>
          <w:rtl/>
        </w:rPr>
        <w:t xml:space="preserve"> فإن حياة النفس بالعقل والمعرفة</w:t>
      </w:r>
      <w:r w:rsidR="00DD7F14">
        <w:rPr>
          <w:rtl/>
        </w:rPr>
        <w:t>،</w:t>
      </w:r>
      <w:r w:rsidRPr="00BF7036">
        <w:rPr>
          <w:rtl/>
        </w:rPr>
        <w:t xml:space="preserve"> كما أن حياة البدن بالنفس.</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31</w:t>
      </w:r>
      <w:r>
        <w:rPr>
          <w:rtl/>
        </w:rPr>
        <w:t xml:space="preserve"> - </w:t>
      </w:r>
      <w:r w:rsidRPr="00BF7036">
        <w:rPr>
          <w:rtl/>
        </w:rPr>
        <w:t>علي بن إبراهيم بن هاشم</w:t>
      </w:r>
      <w:r w:rsidR="00DD7F14">
        <w:rPr>
          <w:rtl/>
        </w:rPr>
        <w:t>،</w:t>
      </w:r>
      <w:r w:rsidRPr="00BF7036">
        <w:rPr>
          <w:rtl/>
        </w:rPr>
        <w:t xml:space="preserve"> عن موسى بن إبراهيم المحاربي</w:t>
      </w:r>
      <w:r w:rsidR="00DD7F14">
        <w:rPr>
          <w:rtl/>
        </w:rPr>
        <w:t>،</w:t>
      </w:r>
      <w:r w:rsidRPr="00BF7036">
        <w:rPr>
          <w:rtl/>
        </w:rPr>
        <w:t xml:space="preserve"> عن الحسن بن موسى</w:t>
      </w:r>
      <w:r w:rsidR="00DD7F14">
        <w:rPr>
          <w:rtl/>
        </w:rPr>
        <w:t>،</w:t>
      </w:r>
      <w:r w:rsidRPr="00BF7036">
        <w:rPr>
          <w:rtl/>
        </w:rPr>
        <w:t xml:space="preserve"> عن موسى بن عبد الله</w:t>
      </w:r>
      <w:r w:rsidR="00DD7F14">
        <w:rPr>
          <w:rtl/>
        </w:rPr>
        <w:t>،</w:t>
      </w:r>
      <w:r w:rsidRPr="00BF7036">
        <w:rPr>
          <w:rtl/>
        </w:rPr>
        <w:t xml:space="preserve"> عن ميمون بن علي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أمير المؤمنين </w:t>
      </w:r>
      <w:r w:rsidRPr="00EB236D">
        <w:rPr>
          <w:rStyle w:val="libAlaemChar"/>
          <w:rtl/>
        </w:rPr>
        <w:t>عليه‌السلام</w:t>
      </w:r>
      <w:r w:rsidRPr="00BF7036">
        <w:rPr>
          <w:rtl/>
        </w:rPr>
        <w:t xml:space="preserve"> إعجاب المرء بنفسه دليل على ضعف عقله.</w:t>
      </w:r>
    </w:p>
    <w:p w:rsidR="00EB236D" w:rsidRPr="00BF7036" w:rsidRDefault="00EB236D" w:rsidP="00EB236D">
      <w:pPr>
        <w:pStyle w:val="libNormal"/>
        <w:rPr>
          <w:rtl/>
        </w:rPr>
      </w:pPr>
      <w:r w:rsidRPr="00BF7036">
        <w:rPr>
          <w:rtl/>
        </w:rPr>
        <w:t>32</w:t>
      </w:r>
      <w:r>
        <w:rPr>
          <w:rtl/>
        </w:rPr>
        <w:t xml:space="preserve"> - </w:t>
      </w:r>
      <w:r w:rsidRPr="00BF7036">
        <w:rPr>
          <w:rtl/>
        </w:rPr>
        <w:t>أبو عبد الله العاصمي</w:t>
      </w:r>
      <w:r w:rsidR="00DD7F14">
        <w:rPr>
          <w:rtl/>
        </w:rPr>
        <w:t>،</w:t>
      </w:r>
      <w:r w:rsidRPr="00BF7036">
        <w:rPr>
          <w:rtl/>
        </w:rPr>
        <w:t xml:space="preserve"> عن علي بن الحسن</w:t>
      </w:r>
      <w:r w:rsidR="00DD7F14">
        <w:rPr>
          <w:rtl/>
        </w:rPr>
        <w:t>،</w:t>
      </w:r>
      <w:r w:rsidRPr="00BF7036">
        <w:rPr>
          <w:rtl/>
        </w:rPr>
        <w:t xml:space="preserve"> عن علي بن أسباط</w:t>
      </w:r>
      <w:r w:rsidR="00DD7F14">
        <w:rPr>
          <w:rtl/>
        </w:rPr>
        <w:t>،</w:t>
      </w:r>
      <w:r w:rsidRPr="00BF7036">
        <w:rPr>
          <w:rtl/>
        </w:rPr>
        <w:t xml:space="preserve"> عن الحسن بن الجهم</w:t>
      </w:r>
      <w:r w:rsidR="00DD7F14">
        <w:rPr>
          <w:rtl/>
        </w:rPr>
        <w:t>،</w:t>
      </w:r>
      <w:r w:rsidRPr="00BF7036">
        <w:rPr>
          <w:rtl/>
        </w:rPr>
        <w:t xml:space="preserve"> عن أبي الحسن الرضا </w:t>
      </w:r>
      <w:r w:rsidRPr="00EB236D">
        <w:rPr>
          <w:rStyle w:val="libAlaemChar"/>
          <w:rtl/>
        </w:rPr>
        <w:t>عليه‌السلام</w:t>
      </w:r>
      <w:r w:rsidRPr="00BF7036">
        <w:rPr>
          <w:rtl/>
        </w:rPr>
        <w:t xml:space="preserve"> قال ذكر عنده أصحابنا وذكر العقل قال فقال </w:t>
      </w:r>
      <w:r w:rsidRPr="00EB236D">
        <w:rPr>
          <w:rStyle w:val="libAlaemChar"/>
          <w:rtl/>
        </w:rPr>
        <w:t>عليه‌السلام</w:t>
      </w:r>
      <w:r w:rsidRPr="00BF7036">
        <w:rPr>
          <w:rtl/>
        </w:rPr>
        <w:t xml:space="preserve"> لا يعبأ بأهل الدين</w:t>
      </w:r>
      <w:r w:rsidR="004065A9">
        <w:rPr>
          <w:rtl/>
        </w:rPr>
        <w:t xml:space="preserve"> ممّن </w:t>
      </w:r>
      <w:r w:rsidRPr="00BF7036">
        <w:rPr>
          <w:rtl/>
        </w:rPr>
        <w:t>لا عقل له</w:t>
      </w:r>
      <w:r>
        <w:rPr>
          <w:rtl/>
        </w:rPr>
        <w:t xml:space="preserve"> - </w:t>
      </w:r>
      <w:r w:rsidRPr="00BF7036">
        <w:rPr>
          <w:rtl/>
        </w:rPr>
        <w:t>قلت جعلت فداك إن</w:t>
      </w:r>
      <w:r w:rsidR="004065A9">
        <w:rPr>
          <w:rtl/>
        </w:rPr>
        <w:t xml:space="preserve"> ممّن </w:t>
      </w:r>
      <w:r w:rsidRPr="00BF7036">
        <w:rPr>
          <w:rtl/>
        </w:rPr>
        <w:t>يصف هذا الأمر</w:t>
      </w:r>
      <w:r w:rsidR="004065A9">
        <w:rPr>
          <w:rtl/>
        </w:rPr>
        <w:t xml:space="preserve"> قوماً </w:t>
      </w:r>
      <w:r w:rsidRPr="00BF7036">
        <w:rPr>
          <w:rtl/>
        </w:rPr>
        <w:t>لا بأس بهم عندنا وليست لهم تلك العقول فقال ليس هؤلاء</w:t>
      </w:r>
      <w:r w:rsidR="004065A9">
        <w:rPr>
          <w:rtl/>
        </w:rPr>
        <w:t xml:space="preserve"> ممّن </w:t>
      </w:r>
      <w:r w:rsidRPr="00BF7036">
        <w:rPr>
          <w:rtl/>
        </w:rPr>
        <w:t>خاطب الله</w:t>
      </w:r>
      <w:r w:rsidR="00D06E29">
        <w:rPr>
          <w:rtl/>
        </w:rPr>
        <w:t xml:space="preserve"> إنّ الله </w:t>
      </w:r>
      <w:r w:rsidRPr="00BF7036">
        <w:rPr>
          <w:rtl/>
        </w:rPr>
        <w:t>خلق العقل فقال له أقبل فأقبل وقال له أدبر فأدبر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الحادي والثلاثون</w:t>
      </w:r>
      <w:r w:rsidRPr="00BF7036">
        <w:rPr>
          <w:rtl/>
          <w:lang w:bidi="fa-IR"/>
        </w:rPr>
        <w:t xml:space="preserve"> مجهول.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إعجاب المرء</w:t>
      </w:r>
      <w:r w:rsidR="00DD7F14">
        <w:rPr>
          <w:rtl/>
        </w:rPr>
        <w:t>:</w:t>
      </w:r>
      <w:r w:rsidRPr="00BF7036">
        <w:rPr>
          <w:rtl/>
        </w:rPr>
        <w:t xml:space="preserve"> الإعجاب مصدر مبني للمفعول</w:t>
      </w:r>
      <w:r w:rsidR="00DD7F14">
        <w:rPr>
          <w:rtl/>
        </w:rPr>
        <w:t>،</w:t>
      </w:r>
      <w:r w:rsidRPr="00BF7036">
        <w:rPr>
          <w:rtl/>
        </w:rPr>
        <w:t xml:space="preserve"> أضيف إلى المفعول يقال</w:t>
      </w:r>
      <w:r w:rsidR="00DD7F14">
        <w:rPr>
          <w:rtl/>
        </w:rPr>
        <w:t>:</w:t>
      </w:r>
      <w:r w:rsidRPr="00BF7036">
        <w:rPr>
          <w:rtl/>
        </w:rPr>
        <w:t xml:space="preserve"> فلان معجب برأيه على بناء المفعول إذا أعجبه رأيه واستحسنه</w:t>
      </w:r>
      <w:r w:rsidR="00DD7F14">
        <w:rPr>
          <w:rtl/>
        </w:rPr>
        <w:t>،</w:t>
      </w:r>
      <w:r w:rsidRPr="00BF7036">
        <w:rPr>
          <w:rtl/>
        </w:rPr>
        <w:t xml:space="preserve"> والعجب أن يظن الإنسان بنفسه منزلة لا يستحقها ويصدق نفسه في هذا الظن</w:t>
      </w:r>
      <w:r w:rsidR="00DD7F14">
        <w:rPr>
          <w:rtl/>
        </w:rPr>
        <w:t>،</w:t>
      </w:r>
      <w:r w:rsidRPr="00BF7036">
        <w:rPr>
          <w:rtl/>
        </w:rPr>
        <w:t xml:space="preserve"> وذلك إنما يحصل من</w:t>
      </w:r>
      <w:r w:rsidR="004065A9">
        <w:rPr>
          <w:rtl/>
        </w:rPr>
        <w:t xml:space="preserve"> قلّة </w:t>
      </w:r>
      <w:r w:rsidRPr="00BF7036">
        <w:rPr>
          <w:rtl/>
        </w:rPr>
        <w:t>التميز والمعرفة</w:t>
      </w:r>
      <w:r w:rsidR="00DD7F14">
        <w:rPr>
          <w:rtl/>
        </w:rPr>
        <w:t>،</w:t>
      </w:r>
      <w:r w:rsidRPr="00BF7036">
        <w:rPr>
          <w:rtl/>
        </w:rPr>
        <w:t xml:space="preserve"> وعدم معرفة قبائح النفس ونقائصها</w:t>
      </w:r>
      <w:r w:rsidR="00DD7F14">
        <w:rPr>
          <w:rtl/>
        </w:rPr>
        <w:t>،</w:t>
      </w:r>
      <w:r w:rsidRPr="00BF7036">
        <w:rPr>
          <w:rtl/>
        </w:rPr>
        <w:t xml:space="preserve"> فهو دليل على ضعف العقل.</w:t>
      </w:r>
    </w:p>
    <w:p w:rsidR="00EB236D" w:rsidRPr="00BF7036" w:rsidRDefault="00EB236D" w:rsidP="00EB236D">
      <w:pPr>
        <w:pStyle w:val="libNormal"/>
        <w:rPr>
          <w:rtl/>
          <w:lang w:bidi="fa-IR"/>
        </w:rPr>
      </w:pPr>
      <w:r w:rsidRPr="00EB236D">
        <w:rPr>
          <w:rStyle w:val="libBold2Char"/>
          <w:rtl/>
        </w:rPr>
        <w:t>الحديث الثاني والثلاثون</w:t>
      </w:r>
      <w:r w:rsidRPr="00BF7036">
        <w:rPr>
          <w:rtl/>
          <w:lang w:bidi="fa-IR"/>
        </w:rPr>
        <w:t xml:space="preserve"> موثق.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يعبأ</w:t>
      </w:r>
      <w:r w:rsidR="00DD7F14">
        <w:rPr>
          <w:rtl/>
        </w:rPr>
        <w:t>:</w:t>
      </w:r>
      <w:r w:rsidRPr="00BF7036">
        <w:rPr>
          <w:rtl/>
        </w:rPr>
        <w:t xml:space="preserve"> أي لا يبالي بمن لا عقل له من أهل الدين</w:t>
      </w:r>
      <w:r w:rsidR="00DD7F14">
        <w:rPr>
          <w:rtl/>
        </w:rPr>
        <w:t>،</w:t>
      </w:r>
      <w:r w:rsidRPr="00BF7036">
        <w:rPr>
          <w:rtl/>
        </w:rPr>
        <w:t xml:space="preserve"> ولم يعد شريفا ولا يلتفت إليه</w:t>
      </w:r>
      <w:r w:rsidR="00DD7F14">
        <w:rPr>
          <w:rtl/>
        </w:rPr>
        <w:t>،</w:t>
      </w:r>
      <w:r w:rsidRPr="00BF7036">
        <w:rPr>
          <w:rtl/>
        </w:rPr>
        <w:t xml:space="preserve"> ولا يثاب على أعماله ثوا</w:t>
      </w:r>
      <w:r w:rsidR="004065A9">
        <w:rPr>
          <w:rtl/>
        </w:rPr>
        <w:t xml:space="preserve">باً </w:t>
      </w:r>
      <w:r w:rsidRPr="00BF7036">
        <w:rPr>
          <w:rtl/>
        </w:rPr>
        <w:t>جزيلا.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4065A9">
        <w:rPr>
          <w:rtl/>
        </w:rPr>
        <w:t xml:space="preserve"> ممّن </w:t>
      </w:r>
      <w:r w:rsidRPr="00C2251C">
        <w:rPr>
          <w:rtl/>
        </w:rPr>
        <w:t>يصف هذا الأمر</w:t>
      </w:r>
      <w:r w:rsidR="00DD7F14">
        <w:rPr>
          <w:rtl/>
        </w:rPr>
        <w:t>:</w:t>
      </w:r>
      <w:r w:rsidRPr="00BF7036">
        <w:rPr>
          <w:rtl/>
        </w:rPr>
        <w:t xml:space="preserve"> أي</w:t>
      </w:r>
      <w:r w:rsidR="004065A9">
        <w:rPr>
          <w:rtl/>
        </w:rPr>
        <w:t xml:space="preserve"> ممّن </w:t>
      </w:r>
      <w:r w:rsidRPr="00BF7036">
        <w:rPr>
          <w:rtl/>
        </w:rPr>
        <w:t>يقول بقول الإمامية</w:t>
      </w:r>
      <w:r w:rsidR="004065A9">
        <w:rPr>
          <w:rtl/>
        </w:rPr>
        <w:t xml:space="preserve"> قوماً </w:t>
      </w:r>
      <w:r w:rsidRPr="00BF7036">
        <w:rPr>
          <w:rtl/>
        </w:rPr>
        <w:t>لا بأس بهم في الاعتقاد والعمل عندنا أي في بلادنا أو باعتقادنا</w:t>
      </w:r>
      <w:r w:rsidR="00DD7F14">
        <w:rPr>
          <w:rtl/>
        </w:rPr>
        <w:t>،</w:t>
      </w:r>
      <w:r w:rsidRPr="00BF7036">
        <w:rPr>
          <w:rtl/>
        </w:rPr>
        <w:t xml:space="preserve"> وليست لهم تلك العقول دل بإتيان لفظة تلك</w:t>
      </w:r>
      <w:r>
        <w:rPr>
          <w:rtl/>
        </w:rPr>
        <w:t xml:space="preserve"> - </w:t>
      </w:r>
      <w:r w:rsidRPr="00BF7036">
        <w:rPr>
          <w:rtl/>
        </w:rPr>
        <w:t>وهي للإشارة إلى البعيد</w:t>
      </w:r>
      <w:r>
        <w:rPr>
          <w:rtl/>
        </w:rPr>
        <w:t xml:space="preserve"> - </w:t>
      </w:r>
      <w:r w:rsidRPr="00BF7036">
        <w:rPr>
          <w:rtl/>
        </w:rPr>
        <w:t>على علو درجة العقول المسلوبة عنهم إشارة إلى أن لهم قد</w:t>
      </w:r>
      <w:r w:rsidR="00D06E29">
        <w:rPr>
          <w:rtl/>
        </w:rPr>
        <w:t xml:space="preserve">راً </w:t>
      </w:r>
      <w:r w:rsidRPr="00BF7036">
        <w:rPr>
          <w:rtl/>
        </w:rPr>
        <w:t>من العقل اهتدوا به إلى ما اهتدوا إليه</w:t>
      </w:r>
      <w:r w:rsidR="00DD7F14">
        <w:rPr>
          <w:rtl/>
        </w:rPr>
        <w:t>،</w:t>
      </w:r>
      <w:r w:rsidRPr="00BF7036">
        <w:rPr>
          <w:rtl/>
        </w:rPr>
        <w:t xml:space="preserve"> وغرضه السؤال عن حالهم</w:t>
      </w:r>
      <w:r>
        <w:rPr>
          <w:rtl/>
        </w:rPr>
        <w:t xml:space="preserve"> أ</w:t>
      </w:r>
      <w:r w:rsidRPr="00BF7036">
        <w:rPr>
          <w:rtl/>
        </w:rPr>
        <w:t>يعبأ بهم أم لا</w:t>
      </w:r>
      <w:r>
        <w:rPr>
          <w:rtl/>
        </w:rPr>
        <w:t>؟</w:t>
      </w:r>
      <w:r w:rsidRPr="00BF7036">
        <w:rPr>
          <w:rtl/>
        </w:rPr>
        <w:t xml:space="preserve"> </w:t>
      </w:r>
      <w:r w:rsidRPr="00C2251C">
        <w:rPr>
          <w:rtl/>
        </w:rPr>
        <w:t xml:space="preserve">فقال </w:t>
      </w:r>
      <w:r w:rsidRPr="00EB236D">
        <w:rPr>
          <w:rStyle w:val="libAlaemChar"/>
          <w:rtl/>
        </w:rPr>
        <w:t>عليه‌السلام</w:t>
      </w:r>
      <w:r w:rsidR="00DD7F14">
        <w:rPr>
          <w:rtl/>
        </w:rPr>
        <w:t>:</w:t>
      </w:r>
      <w:r w:rsidRPr="00C2251C">
        <w:rPr>
          <w:rtl/>
        </w:rPr>
        <w:t xml:space="preserve"> ليس هؤلاء</w:t>
      </w:r>
      <w:r w:rsidR="004065A9">
        <w:rPr>
          <w:rtl/>
        </w:rPr>
        <w:t xml:space="preserve"> ممّن </w:t>
      </w:r>
      <w:r w:rsidRPr="00C2251C">
        <w:rPr>
          <w:rtl/>
        </w:rPr>
        <w:t>خاطب الله</w:t>
      </w:r>
      <w:r w:rsidRPr="00BF7036">
        <w:rPr>
          <w:rtl/>
        </w:rPr>
        <w:t xml:space="preserve"> وكلفهم بالتكاليف الشاقة</w:t>
      </w:r>
      <w:r w:rsidR="00DD7F14">
        <w:rPr>
          <w:rtl/>
        </w:rPr>
        <w:t>،</w:t>
      </w:r>
      <w:r w:rsidRPr="00BF7036">
        <w:rPr>
          <w:rtl/>
        </w:rPr>
        <w:t xml:space="preserve"> وعرضهم للوصول إلى الدرجات الرفيعة</w:t>
      </w:r>
      <w:r w:rsidR="00DD7F14">
        <w:rPr>
          <w:rtl/>
        </w:rPr>
        <w:t>،</w:t>
      </w:r>
      <w:r w:rsidRPr="00BF7036">
        <w:rPr>
          <w:rtl/>
        </w:rPr>
        <w:t xml:space="preserve"> ولا يعتنى بشأنهم</w:t>
      </w:r>
      <w:r w:rsidR="00DD7F14">
        <w:rPr>
          <w:rtl/>
        </w:rPr>
        <w:t>،</w:t>
      </w:r>
      <w:r w:rsidRPr="00BF7036">
        <w:rPr>
          <w:rtl/>
        </w:rPr>
        <w:t xml:space="preserve"> </w:t>
      </w:r>
      <w:r w:rsidRPr="00C2251C">
        <w:rPr>
          <w:rtl/>
        </w:rPr>
        <w:t>وفي قوله</w:t>
      </w:r>
      <w:r w:rsidR="00DD7F14">
        <w:rPr>
          <w:rtl/>
        </w:rPr>
        <w:t>:</w:t>
      </w:r>
      <w:r w:rsidRPr="00C2251C">
        <w:rPr>
          <w:rtl/>
        </w:rPr>
        <w:t xml:space="preserve"> بك</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فقال وعزتي وجلالي ما خلقت</w:t>
      </w:r>
      <w:r w:rsidR="00D06E29">
        <w:rPr>
          <w:rtl/>
        </w:rPr>
        <w:t xml:space="preserve"> شيئاً </w:t>
      </w:r>
      <w:r w:rsidRPr="00BF7036">
        <w:rPr>
          <w:rtl/>
        </w:rPr>
        <w:t>أحسن منك أو أحب إلي منك بك آخذ وبك أعطي.</w:t>
      </w:r>
    </w:p>
    <w:p w:rsidR="00EB236D" w:rsidRPr="00BF7036" w:rsidRDefault="00EB236D" w:rsidP="00EB236D">
      <w:pPr>
        <w:pStyle w:val="libNormal"/>
        <w:rPr>
          <w:rtl/>
        </w:rPr>
      </w:pPr>
      <w:r w:rsidRPr="00BF7036">
        <w:rPr>
          <w:rtl/>
        </w:rPr>
        <w:t>33</w:t>
      </w:r>
      <w:r>
        <w:rPr>
          <w:rtl/>
        </w:rPr>
        <w:t xml:space="preserve"> - </w:t>
      </w:r>
      <w:r w:rsidRPr="00BF7036">
        <w:rPr>
          <w:rtl/>
        </w:rPr>
        <w:t>علي بن محمد</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أبيه</w:t>
      </w:r>
      <w:r w:rsidR="00DD7F14">
        <w:rPr>
          <w:rtl/>
        </w:rPr>
        <w:t>،</w:t>
      </w:r>
      <w:r w:rsidRPr="00BF7036">
        <w:rPr>
          <w:rtl/>
        </w:rPr>
        <w:t xml:space="preserve"> عن بعض أصحابنا</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ليس بين الإيمان والكفر إلا</w:t>
      </w:r>
      <w:r w:rsidR="004065A9">
        <w:rPr>
          <w:rtl/>
        </w:rPr>
        <w:t xml:space="preserve"> قلّة </w:t>
      </w:r>
      <w:r w:rsidRPr="00BF7036">
        <w:rPr>
          <w:rtl/>
        </w:rPr>
        <w:t>العقل قيل وكيف ذاك يا ابن رسول الله قال</w:t>
      </w:r>
      <w:r w:rsidR="00D06E29">
        <w:rPr>
          <w:rtl/>
        </w:rPr>
        <w:t xml:space="preserve"> إنّ ال</w:t>
      </w:r>
      <w:r w:rsidRPr="00BF7036">
        <w:rPr>
          <w:rtl/>
        </w:rPr>
        <w:t>عبد يرفع رغبته إلى مخلوق فلو أخلص نيته لله لأتاه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C2251C">
        <w:rPr>
          <w:rtl/>
        </w:rPr>
        <w:t>آخذ وبك أعطي</w:t>
      </w:r>
      <w:r w:rsidR="00DD7F14">
        <w:rPr>
          <w:rtl/>
        </w:rPr>
        <w:t>،</w:t>
      </w:r>
      <w:r w:rsidRPr="00BF7036">
        <w:rPr>
          <w:rtl/>
        </w:rPr>
        <w:t xml:space="preserve"> دلالة على أن المؤاخذة بالمعاصي والإعطاء بالطاعة بالعقل</w:t>
      </w:r>
      <w:r w:rsidR="00DD7F14">
        <w:rPr>
          <w:rtl/>
        </w:rPr>
        <w:t>،</w:t>
      </w:r>
      <w:r w:rsidRPr="00BF7036">
        <w:rPr>
          <w:rtl/>
        </w:rPr>
        <w:t xml:space="preserve"> وهو مناطهما</w:t>
      </w:r>
      <w:r w:rsidR="00DD7F14">
        <w:rPr>
          <w:rtl/>
        </w:rPr>
        <w:t>،</w:t>
      </w:r>
      <w:r w:rsidRPr="00BF7036">
        <w:rPr>
          <w:rtl/>
        </w:rPr>
        <w:t xml:space="preserve"> فكلما كمل كثرت المؤاخذة والإعطاء</w:t>
      </w:r>
      <w:r w:rsidR="00DD7F14">
        <w:rPr>
          <w:rtl/>
        </w:rPr>
        <w:t>،</w:t>
      </w:r>
      <w:r w:rsidRPr="00BF7036">
        <w:rPr>
          <w:rtl/>
        </w:rPr>
        <w:t xml:space="preserve"> وكلما نقص قلت المؤاخذة والإعطاء</w:t>
      </w:r>
      <w:r w:rsidR="00DD7F14">
        <w:rPr>
          <w:rtl/>
        </w:rPr>
        <w:t>،</w:t>
      </w:r>
      <w:r w:rsidRPr="00BF7036">
        <w:rPr>
          <w:rtl/>
        </w:rPr>
        <w:t xml:space="preserve"> فيصل إلى مرتبة لا يبالي بهم ولا يهتم بأمرهم</w:t>
      </w:r>
      <w:r w:rsidR="00DD7F14">
        <w:rPr>
          <w:rtl/>
        </w:rPr>
        <w:t>،</w:t>
      </w:r>
      <w:r w:rsidRPr="00BF7036">
        <w:rPr>
          <w:rtl/>
        </w:rPr>
        <w:t xml:space="preserve"> ولا يشدد ولا يضيق عليهم.</w:t>
      </w:r>
    </w:p>
    <w:p w:rsidR="00EB236D" w:rsidRPr="00BF7036" w:rsidRDefault="00EB236D" w:rsidP="00EB236D">
      <w:pPr>
        <w:pStyle w:val="libNormal"/>
        <w:rPr>
          <w:rtl/>
          <w:lang w:bidi="fa-IR"/>
        </w:rPr>
      </w:pPr>
      <w:r w:rsidRPr="00EB236D">
        <w:rPr>
          <w:rStyle w:val="libBold2Char"/>
          <w:rtl/>
        </w:rPr>
        <w:t>الحديث الثالث والثلاثون</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إلا</w:t>
      </w:r>
      <w:r w:rsidR="004065A9">
        <w:rPr>
          <w:rtl/>
        </w:rPr>
        <w:t xml:space="preserve"> قلّة </w:t>
      </w:r>
      <w:r w:rsidRPr="00C2251C">
        <w:rPr>
          <w:rtl/>
        </w:rPr>
        <w:t>العقل</w:t>
      </w:r>
      <w:r w:rsidR="00DD7F14">
        <w:rPr>
          <w:rtl/>
        </w:rPr>
        <w:t>:</w:t>
      </w:r>
      <w:r w:rsidRPr="00BF7036">
        <w:rPr>
          <w:rtl/>
        </w:rPr>
        <w:t xml:space="preserve"> أي من لم يكن قليل العقل فهو</w:t>
      </w:r>
      <w:r w:rsidR="004065A9">
        <w:rPr>
          <w:rtl/>
        </w:rPr>
        <w:t xml:space="preserve"> إمّا </w:t>
      </w:r>
      <w:r w:rsidRPr="00BF7036">
        <w:rPr>
          <w:rtl/>
        </w:rPr>
        <w:t>مؤمن وإما كافر</w:t>
      </w:r>
      <w:r w:rsidR="00D06E29">
        <w:rPr>
          <w:rtl/>
        </w:rPr>
        <w:t xml:space="preserve"> وأمّا </w:t>
      </w:r>
      <w:r w:rsidRPr="00BF7036">
        <w:rPr>
          <w:rtl/>
        </w:rPr>
        <w:t>قليل العقل</w:t>
      </w:r>
      <w:r w:rsidR="00DD7F14">
        <w:rPr>
          <w:rtl/>
        </w:rPr>
        <w:t>،</w:t>
      </w:r>
      <w:r w:rsidRPr="00BF7036">
        <w:rPr>
          <w:rtl/>
        </w:rPr>
        <w:t xml:space="preserve"> فهو غير متصف بهما</w:t>
      </w:r>
      <w:r w:rsidR="00DD7F14">
        <w:rPr>
          <w:rtl/>
        </w:rPr>
        <w:t>،</w:t>
      </w:r>
      <w:r w:rsidR="004065A9">
        <w:rPr>
          <w:rtl/>
        </w:rPr>
        <w:t xml:space="preserve"> إمّا أصلاً </w:t>
      </w:r>
      <w:r w:rsidRPr="00BF7036">
        <w:rPr>
          <w:rtl/>
        </w:rPr>
        <w:t>إذا حمل على عدم حصول العقل</w:t>
      </w:r>
      <w:r w:rsidR="00B36305">
        <w:rPr>
          <w:rtl/>
        </w:rPr>
        <w:t xml:space="preserve"> الّذي </w:t>
      </w:r>
      <w:r w:rsidRPr="00BF7036">
        <w:rPr>
          <w:rtl/>
        </w:rPr>
        <w:t>هو مناط التكليف</w:t>
      </w:r>
      <w:r w:rsidR="00DD7F14">
        <w:rPr>
          <w:rtl/>
        </w:rPr>
        <w:t>،</w:t>
      </w:r>
      <w:r w:rsidRPr="00BF7036">
        <w:rPr>
          <w:rtl/>
        </w:rPr>
        <w:t xml:space="preserve"> أو كاملا كما في المرجئين لأمر الله أو المعنى</w:t>
      </w:r>
      <w:r w:rsidR="00DD7F14">
        <w:rPr>
          <w:rtl/>
        </w:rPr>
        <w:t>:</w:t>
      </w:r>
      <w:r w:rsidRPr="00BF7036">
        <w:rPr>
          <w:rtl/>
        </w:rPr>
        <w:t xml:space="preserve"> من كان كاملا في العقل فهو مؤمن كامل</w:t>
      </w:r>
      <w:r w:rsidR="00DD7F14">
        <w:rPr>
          <w:rtl/>
        </w:rPr>
        <w:t>،</w:t>
      </w:r>
      <w:r w:rsidRPr="00BF7036">
        <w:rPr>
          <w:rtl/>
        </w:rPr>
        <w:t xml:space="preserve"> ومن كان عار</w:t>
      </w:r>
      <w:r w:rsidR="00D06E29">
        <w:rPr>
          <w:rtl/>
        </w:rPr>
        <w:t xml:space="preserve">ياً </w:t>
      </w:r>
      <w:r w:rsidRPr="00BF7036">
        <w:rPr>
          <w:rtl/>
        </w:rPr>
        <w:t>عن العقل فهو كافر</w:t>
      </w:r>
      <w:r w:rsidR="00DD7F14">
        <w:rPr>
          <w:rtl/>
        </w:rPr>
        <w:t>،</w:t>
      </w:r>
      <w:r w:rsidRPr="00BF7036">
        <w:rPr>
          <w:rtl/>
        </w:rPr>
        <w:t xml:space="preserve"> ومن كان قليل العقل فهو متوسط بينهما</w:t>
      </w:r>
      <w:r w:rsidR="00DD7F14">
        <w:rPr>
          <w:rtl/>
        </w:rPr>
        <w:t>،</w:t>
      </w:r>
      <w:r w:rsidRPr="00BF7036">
        <w:rPr>
          <w:rtl/>
        </w:rPr>
        <w:t xml:space="preserve"> ومثل </w:t>
      </w:r>
      <w:r w:rsidRPr="00EB236D">
        <w:rPr>
          <w:rStyle w:val="libAlaemChar"/>
          <w:rtl/>
        </w:rPr>
        <w:t>عليه‌السلام</w:t>
      </w:r>
      <w:r w:rsidRPr="00BF7036">
        <w:rPr>
          <w:rtl/>
        </w:rPr>
        <w:t xml:space="preserve"> لقليل العقل مثلا يدل على أن أرباب المعاصي ليست معصيتهم إلا لقلة عقلهم و</w:t>
      </w:r>
      <w:r w:rsidR="00D06E29">
        <w:rPr>
          <w:rtl/>
        </w:rPr>
        <w:t>تدبّر</w:t>
      </w:r>
      <w:r w:rsidRPr="00BF7036">
        <w:rPr>
          <w:rtl/>
        </w:rPr>
        <w:t>هم</w:t>
      </w:r>
      <w:r w:rsidR="00DD7F14">
        <w:rPr>
          <w:rtl/>
        </w:rPr>
        <w:t>،</w:t>
      </w:r>
      <w:r w:rsidRPr="00BF7036">
        <w:rPr>
          <w:rtl/>
        </w:rPr>
        <w:t xml:space="preserve"> والأظهر أن المراد أنه ليست الواسطة بين الإيمان والكفر</w:t>
      </w:r>
      <w:r w:rsidR="00DD7F14">
        <w:rPr>
          <w:rtl/>
        </w:rPr>
        <w:t>،</w:t>
      </w:r>
      <w:r w:rsidRPr="00BF7036">
        <w:rPr>
          <w:rtl/>
        </w:rPr>
        <w:t xml:space="preserve"> أي ما يخرج من الإيمان ويدخل في الكفر إلا</w:t>
      </w:r>
      <w:r w:rsidR="004065A9">
        <w:rPr>
          <w:rtl/>
        </w:rPr>
        <w:t xml:space="preserve"> قلّة </w:t>
      </w:r>
      <w:r w:rsidRPr="00BF7036">
        <w:rPr>
          <w:rtl/>
        </w:rPr>
        <w:t>العقل ومطابقة التمثيل حينئذ ظاهر</w:t>
      </w:r>
      <w:r w:rsidR="00DD7F14">
        <w:rPr>
          <w:rtl/>
        </w:rPr>
        <w:t>،</w:t>
      </w:r>
      <w:r w:rsidRPr="00BF7036">
        <w:rPr>
          <w:rtl/>
        </w:rPr>
        <w:t xml:space="preserve"> فالمراد بالإيمان الإيمان الكامل</w:t>
      </w:r>
      <w:r w:rsidR="00B36305">
        <w:rPr>
          <w:rtl/>
        </w:rPr>
        <w:t xml:space="preserve"> الّذي </w:t>
      </w:r>
      <w:r w:rsidRPr="00BF7036">
        <w:rPr>
          <w:rtl/>
        </w:rPr>
        <w:t>يخرج منه الإنسان بالتوسل بغيره تعالى والاعتماد عليه</w:t>
      </w:r>
      <w:r w:rsidR="00DD7F14">
        <w:rPr>
          <w:rtl/>
        </w:rPr>
        <w:t>،</w:t>
      </w:r>
      <w:r w:rsidRPr="00BF7036">
        <w:rPr>
          <w:rtl/>
        </w:rPr>
        <w:t xml:space="preserve"> فإن مقتضى الإيمان الكامل بقدرة الله تعالى وكونه مال</w:t>
      </w:r>
      <w:r w:rsidR="004065A9">
        <w:rPr>
          <w:rtl/>
        </w:rPr>
        <w:t xml:space="preserve">كاً </w:t>
      </w:r>
      <w:r w:rsidRPr="00BF7036">
        <w:rPr>
          <w:rtl/>
        </w:rPr>
        <w:t>لضر العباد ونفعهم</w:t>
      </w:r>
      <w:r w:rsidR="00DD7F14">
        <w:rPr>
          <w:rtl/>
        </w:rPr>
        <w:t>،</w:t>
      </w:r>
      <w:r w:rsidRPr="00BF7036">
        <w:rPr>
          <w:rtl/>
        </w:rPr>
        <w:t xml:space="preserve"> أن لا يتوكل إلا عليه</w:t>
      </w:r>
      <w:r w:rsidR="00DD7F14">
        <w:rPr>
          <w:rtl/>
        </w:rPr>
        <w:t>،</w:t>
      </w:r>
      <w:r w:rsidRPr="00BF7036">
        <w:rPr>
          <w:rtl/>
        </w:rPr>
        <w:t xml:space="preserve"> ولا يرفع مطلوبه إلا إليه</w:t>
      </w:r>
      <w:r w:rsidR="00DD7F14">
        <w:rPr>
          <w:rtl/>
        </w:rPr>
        <w:t>،</w:t>
      </w:r>
      <w:r w:rsidRPr="00BF7036">
        <w:rPr>
          <w:rtl/>
        </w:rPr>
        <w:t xml:space="preserve"> فمن توسل بغيره تعالى في شيء من أموره فقد خرج من هذا الإيمان ودخل في الكفر</w:t>
      </w:r>
      <w:r w:rsidR="00B36305">
        <w:rPr>
          <w:rtl/>
        </w:rPr>
        <w:t xml:space="preserve"> الّذي </w:t>
      </w:r>
      <w:r w:rsidRPr="00BF7036">
        <w:rPr>
          <w:rtl/>
        </w:rPr>
        <w:t>يقابله.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رغبته</w:t>
      </w:r>
      <w:r w:rsidR="00DD7F14">
        <w:rPr>
          <w:rtl/>
        </w:rPr>
        <w:t>،</w:t>
      </w:r>
      <w:r w:rsidRPr="00BF7036">
        <w:rPr>
          <w:rtl/>
        </w:rPr>
        <w:t xml:space="preserve"> أي مرغوبة ومطلوبه وحاجته.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لأتاه</w:t>
      </w:r>
      <w:r w:rsidR="00DD7F14">
        <w:rPr>
          <w:rtl/>
        </w:rPr>
        <w:t>:</w:t>
      </w:r>
      <w:r w:rsidR="004065A9">
        <w:rPr>
          <w:rtl/>
        </w:rPr>
        <w:t xml:space="preserve"> إمّا </w:t>
      </w:r>
      <w:r w:rsidRPr="00BF7036">
        <w:rPr>
          <w:rtl/>
        </w:rPr>
        <w:t>على بناء المجرد فالموصول فاعله</w:t>
      </w:r>
      <w:r w:rsidR="00DD7F14">
        <w:rPr>
          <w:rtl/>
        </w:rPr>
        <w:t>،</w:t>
      </w:r>
      <w:r w:rsidRPr="00BF7036">
        <w:rPr>
          <w:rtl/>
        </w:rPr>
        <w:t xml:space="preserve"> أو على بناء الأفعال ففاعله الضمير الراجع إلى الله والموصول مفعوله.</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الذي يريد في أسرع من ذلك.</w:t>
      </w:r>
    </w:p>
    <w:p w:rsidR="00EB236D" w:rsidRPr="00BF7036" w:rsidRDefault="00EB236D" w:rsidP="00EB236D">
      <w:pPr>
        <w:pStyle w:val="libNormal"/>
        <w:rPr>
          <w:rtl/>
        </w:rPr>
      </w:pPr>
      <w:r w:rsidRPr="00BF7036">
        <w:rPr>
          <w:rtl/>
        </w:rPr>
        <w:t>34</w:t>
      </w:r>
      <w:r>
        <w:rPr>
          <w:rtl/>
        </w:rPr>
        <w:t xml:space="preserve"> - </w:t>
      </w:r>
      <w:r w:rsidRPr="00BF7036">
        <w:rPr>
          <w:rtl/>
        </w:rPr>
        <w:t>عدة من أصحابنا</w:t>
      </w:r>
      <w:r w:rsidR="00DD7F14">
        <w:rPr>
          <w:rtl/>
        </w:rPr>
        <w:t>،</w:t>
      </w:r>
      <w:r w:rsidRPr="00BF7036">
        <w:rPr>
          <w:rtl/>
        </w:rPr>
        <w:t xml:space="preserve"> عن سهل بن زياد</w:t>
      </w:r>
      <w:r w:rsidR="00DD7F14">
        <w:rPr>
          <w:rtl/>
        </w:rPr>
        <w:t>،</w:t>
      </w:r>
      <w:r w:rsidRPr="00BF7036">
        <w:rPr>
          <w:rtl/>
        </w:rPr>
        <w:t xml:space="preserve"> عن عبيد الله الدهقان</w:t>
      </w:r>
      <w:r w:rsidR="00DD7F14">
        <w:rPr>
          <w:rtl/>
        </w:rPr>
        <w:t>،</w:t>
      </w:r>
      <w:r w:rsidRPr="00BF7036">
        <w:rPr>
          <w:rtl/>
        </w:rPr>
        <w:t xml:space="preserve"> عن أحمد بن عمر الحلبي</w:t>
      </w:r>
      <w:r w:rsidR="00DD7F14">
        <w:rPr>
          <w:rtl/>
        </w:rPr>
        <w:t>،</w:t>
      </w:r>
      <w:r w:rsidRPr="00BF7036">
        <w:rPr>
          <w:rtl/>
        </w:rPr>
        <w:t xml:space="preserve"> عن يحيى بن عمران</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كان أمير المؤمنين </w:t>
      </w:r>
      <w:r w:rsidRPr="00EB236D">
        <w:rPr>
          <w:rStyle w:val="libAlaemChar"/>
          <w:rtl/>
        </w:rPr>
        <w:t>عليه‌السلام</w:t>
      </w:r>
      <w:r w:rsidRPr="00BF7036">
        <w:rPr>
          <w:rtl/>
        </w:rPr>
        <w:t xml:space="preserve"> يقول بالعقل استخرج غور الحكمة وبالحكمة استخرج غور العقل وبحسن السياسة يكون الأدب الصالح قال وكان يقول ال</w:t>
      </w:r>
      <w:r w:rsidR="00D06E29">
        <w:rPr>
          <w:rtl/>
        </w:rPr>
        <w:t>تفكّر</w:t>
      </w:r>
      <w:r w:rsidRPr="00BF7036">
        <w:rPr>
          <w:rtl/>
        </w:rPr>
        <w:t xml:space="preserve"> حياة قلب البصير كما يمشي الماشي في الظلمات بالنور بحسن التخلص وقلة التربص</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من ذلك</w:t>
      </w:r>
      <w:r w:rsidR="00DD7F14">
        <w:rPr>
          <w:rtl/>
        </w:rPr>
        <w:t>:</w:t>
      </w:r>
      <w:r w:rsidRPr="00BF7036">
        <w:rPr>
          <w:rtl/>
        </w:rPr>
        <w:t xml:space="preserve"> أي من إتيانه ذلك المخلوق أو من وقت الرفع إليه</w:t>
      </w:r>
      <w:r w:rsidR="00DD7F14">
        <w:rPr>
          <w:rtl/>
        </w:rPr>
        <w:t>،</w:t>
      </w:r>
      <w:r w:rsidRPr="00BF7036">
        <w:rPr>
          <w:rtl/>
        </w:rPr>
        <w:t xml:space="preserve"> أو من ذلك الوقت</w:t>
      </w:r>
      <w:r w:rsidR="00B36305">
        <w:rPr>
          <w:rtl/>
        </w:rPr>
        <w:t xml:space="preserve"> الّذي </w:t>
      </w:r>
      <w:r w:rsidRPr="00BF7036">
        <w:rPr>
          <w:rtl/>
        </w:rPr>
        <w:t>يتوقع حصول مطلوبه عند المخلوق.</w:t>
      </w:r>
    </w:p>
    <w:p w:rsidR="00EB236D" w:rsidRPr="00BF7036" w:rsidRDefault="00EB236D" w:rsidP="00EB236D">
      <w:pPr>
        <w:pStyle w:val="libNormal"/>
        <w:rPr>
          <w:rtl/>
          <w:lang w:bidi="fa-IR"/>
        </w:rPr>
      </w:pPr>
      <w:r w:rsidRPr="00EB236D">
        <w:rPr>
          <w:rStyle w:val="libBold2Char"/>
          <w:rtl/>
        </w:rPr>
        <w:t>الحديث الرابع والثلاثون</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غور الحكمة</w:t>
      </w:r>
      <w:r w:rsidR="00DD7F14">
        <w:rPr>
          <w:rtl/>
        </w:rPr>
        <w:t>:</w:t>
      </w:r>
      <w:r w:rsidRPr="00BF7036">
        <w:rPr>
          <w:rtl/>
        </w:rPr>
        <w:t xml:space="preserve"> قيل أي قعر الحكمة والبالغ منها نهاية الخفاء والحكمة العلوم الحقة والمعارف اليقينية</w:t>
      </w:r>
      <w:r w:rsidR="00D06E29">
        <w:rPr>
          <w:rtl/>
        </w:rPr>
        <w:t xml:space="preserve"> الّتي </w:t>
      </w:r>
      <w:r w:rsidRPr="00BF7036">
        <w:rPr>
          <w:rtl/>
        </w:rPr>
        <w:t>يدركها العقل</w:t>
      </w:r>
      <w:r w:rsidR="00DD7F14">
        <w:rPr>
          <w:rtl/>
        </w:rPr>
        <w:t>،</w:t>
      </w:r>
      <w:r w:rsidRPr="00BF7036">
        <w:rPr>
          <w:rtl/>
        </w:rPr>
        <w:t xml:space="preserve"> فالوصول إلى أخفاها وحقيقة بواطنها بالعقل وبالحكمة استخرج غور العقل</w:t>
      </w:r>
      <w:r w:rsidR="00DD7F14">
        <w:rPr>
          <w:rtl/>
        </w:rPr>
        <w:t>،</w:t>
      </w:r>
      <w:r w:rsidRPr="00BF7036">
        <w:rPr>
          <w:rtl/>
        </w:rPr>
        <w:t xml:space="preserve"> أي نهاية ما في قوته من الوصول إلى العلوم والمعارف</w:t>
      </w:r>
      <w:r w:rsidR="00DD7F14">
        <w:rPr>
          <w:rtl/>
        </w:rPr>
        <w:t>،</w:t>
      </w:r>
      <w:r w:rsidRPr="00BF7036">
        <w:rPr>
          <w:rtl/>
        </w:rPr>
        <w:t xml:space="preserve"> فإن بالعلم والمعرفة يعرف نهاية مرتبة العقل</w:t>
      </w:r>
      <w:r w:rsidR="00DD7F14">
        <w:rPr>
          <w:rtl/>
        </w:rPr>
        <w:t>،</w:t>
      </w:r>
      <w:r w:rsidRPr="00BF7036">
        <w:rPr>
          <w:rtl/>
        </w:rPr>
        <w:t xml:space="preserve"> أو يظهر نهاية مرتبته ويبلغ كماله.</w:t>
      </w:r>
    </w:p>
    <w:p w:rsidR="00EB236D" w:rsidRPr="00BF7036" w:rsidRDefault="00EB236D" w:rsidP="00EB236D">
      <w:pPr>
        <w:pStyle w:val="libNormal"/>
        <w:rPr>
          <w:rtl/>
        </w:rPr>
      </w:pPr>
      <w:r w:rsidRPr="00BF7036">
        <w:rPr>
          <w:rtl/>
        </w:rPr>
        <w:t>أقول</w:t>
      </w:r>
      <w:r w:rsidR="00DD7F14">
        <w:rPr>
          <w:rtl/>
        </w:rPr>
        <w:t>:</w:t>
      </w:r>
      <w:r w:rsidRPr="00BF7036">
        <w:rPr>
          <w:rtl/>
        </w:rPr>
        <w:t xml:space="preserve"> في بعض النسخ « عوز » بالعين المهملة والزاي المعجمة</w:t>
      </w:r>
      <w:r w:rsidR="00DD7F14">
        <w:rPr>
          <w:rtl/>
        </w:rPr>
        <w:t>،</w:t>
      </w:r>
      <w:r w:rsidRPr="00BF7036">
        <w:rPr>
          <w:rtl/>
        </w:rPr>
        <w:t xml:space="preserve"> وعوز</w:t>
      </w:r>
      <w:r w:rsidR="00D06E29">
        <w:rPr>
          <w:rtl/>
        </w:rPr>
        <w:t xml:space="preserve"> كلّ </w:t>
      </w:r>
      <w:r w:rsidRPr="00BF7036">
        <w:rPr>
          <w:rtl/>
        </w:rPr>
        <w:t>شيء نقصه وقلته</w:t>
      </w:r>
      <w:r w:rsidR="00DD7F14">
        <w:rPr>
          <w:rtl/>
        </w:rPr>
        <w:t>،</w:t>
      </w:r>
      <w:r w:rsidRPr="00BF7036">
        <w:rPr>
          <w:rtl/>
        </w:rPr>
        <w:t xml:space="preserve"> ولعله تصحيف</w:t>
      </w:r>
      <w:r w:rsidR="00DD7F14">
        <w:rPr>
          <w:rtl/>
        </w:rPr>
        <w:t>،</w:t>
      </w:r>
      <w:r w:rsidRPr="00BF7036">
        <w:rPr>
          <w:rtl/>
        </w:rPr>
        <w:t xml:space="preserve"> ويمكن توجيهه بما يرجع إلى الأول.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وبحسن السياسة</w:t>
      </w:r>
      <w:r w:rsidR="00DD7F14">
        <w:rPr>
          <w:rtl/>
        </w:rPr>
        <w:t>:</w:t>
      </w:r>
      <w:r w:rsidRPr="00BF7036">
        <w:rPr>
          <w:rtl/>
        </w:rPr>
        <w:t xml:space="preserve"> أي بحسن الأمر والنهي أو بحسن التأديب من الإمام والمعلم والوالد والمالك وأضرابهم</w:t>
      </w:r>
      <w:r w:rsidR="00DD7F14">
        <w:rPr>
          <w:rtl/>
        </w:rPr>
        <w:t>،</w:t>
      </w:r>
      <w:r w:rsidRPr="00BF7036">
        <w:rPr>
          <w:rtl/>
        </w:rPr>
        <w:t xml:space="preserve"> يحصل الآداب الصالحة الحسنة</w:t>
      </w:r>
      <w:r w:rsidR="00DD7F14">
        <w:rPr>
          <w:rtl/>
        </w:rPr>
        <w:t>،</w:t>
      </w:r>
      <w:r w:rsidRPr="00BF7036">
        <w:rPr>
          <w:rtl/>
        </w:rPr>
        <w:t xml:space="preserve"> ويمكن أن يعم بحيث يشمل سياسة النفس</w:t>
      </w:r>
      <w:r w:rsidR="00DD7F14">
        <w:rPr>
          <w:rtl/>
        </w:rPr>
        <w:t>،</w:t>
      </w:r>
      <w:r w:rsidRPr="00BF7036">
        <w:rPr>
          <w:rtl/>
        </w:rPr>
        <w:t xml:space="preserve"> وقيل</w:t>
      </w:r>
      <w:r w:rsidR="00DD7F14">
        <w:rPr>
          <w:rtl/>
        </w:rPr>
        <w:t>:</w:t>
      </w:r>
      <w:r w:rsidRPr="00BF7036">
        <w:rPr>
          <w:rtl/>
        </w:rPr>
        <w:t xml:space="preserve"> المراد بالسياسة المعاشرة مع الخلق.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حياة قلب البصير</w:t>
      </w:r>
      <w:r w:rsidR="00DD7F14">
        <w:rPr>
          <w:rtl/>
        </w:rPr>
        <w:t>:</w:t>
      </w:r>
      <w:r w:rsidRPr="00BF7036">
        <w:rPr>
          <w:rtl/>
        </w:rPr>
        <w:t xml:space="preserve"> أي قلب البصير الفهم يصير</w:t>
      </w:r>
      <w:r w:rsidR="00D06E29">
        <w:rPr>
          <w:rtl/>
        </w:rPr>
        <w:t xml:space="preserve"> حياً عالماً </w:t>
      </w:r>
      <w:r w:rsidRPr="00BF7036">
        <w:rPr>
          <w:rtl/>
        </w:rPr>
        <w:t>عارفا بال</w:t>
      </w:r>
      <w:r w:rsidR="00D06E29">
        <w:rPr>
          <w:rtl/>
        </w:rPr>
        <w:t>تفكّر</w:t>
      </w:r>
      <w:r w:rsidR="00DD7F14">
        <w:rPr>
          <w:rtl/>
        </w:rPr>
        <w:t>،</w:t>
      </w:r>
      <w:r w:rsidRPr="00BF7036">
        <w:rPr>
          <w:rtl/>
        </w:rPr>
        <w:t xml:space="preserve"> وهو الحركة النفسانية في المقدمات الموصلة إلى المطلوب</w:t>
      </w:r>
      <w:r w:rsidR="00DD7F14">
        <w:rPr>
          <w:rtl/>
        </w:rPr>
        <w:t>،</w:t>
      </w:r>
      <w:r w:rsidRPr="00BF7036">
        <w:rPr>
          <w:rtl/>
        </w:rPr>
        <w:t xml:space="preserve"> ومنها إلى المطلوب فالفهم يمشي ويتحرك ب</w:t>
      </w:r>
      <w:r w:rsidR="00D06E29">
        <w:rPr>
          <w:rtl/>
        </w:rPr>
        <w:t>تفكّر</w:t>
      </w:r>
      <w:r w:rsidRPr="00BF7036">
        <w:rPr>
          <w:rtl/>
        </w:rPr>
        <w:t>ه في حال جهله بالمطلوب إلى المطلوب بحسن</w:t>
      </w:r>
    </w:p>
    <w:p w:rsidR="00EB236D" w:rsidRDefault="00EB236D" w:rsidP="00EB236D">
      <w:pPr>
        <w:pStyle w:val="libNormal"/>
        <w:rPr>
          <w:rtl/>
        </w:rPr>
      </w:pPr>
      <w:r>
        <w:rPr>
          <w:rtl/>
        </w:rPr>
        <w:br w:type="page"/>
      </w:r>
    </w:p>
    <w:p w:rsidR="00EB236D" w:rsidRDefault="00EB236D" w:rsidP="00EB236D">
      <w:pPr>
        <w:pStyle w:val="libNormal"/>
        <w:rPr>
          <w:rtl/>
        </w:rPr>
      </w:pPr>
      <w:r w:rsidRPr="00BF7036">
        <w:rPr>
          <w:rtl/>
        </w:rPr>
        <w:lastRenderedPageBreak/>
        <w:t xml:space="preserve">[ ألف </w:t>
      </w:r>
      <w:r w:rsidRPr="00EB236D">
        <w:rPr>
          <w:rStyle w:val="libFootnotenumChar"/>
          <w:rtl/>
        </w:rPr>
        <w:t>(1)</w:t>
      </w:r>
      <w:r w:rsidRPr="00BF7036">
        <w:rPr>
          <w:rtl/>
        </w:rPr>
        <w:t xml:space="preserve"> عدة من أصحابنا</w:t>
      </w:r>
      <w:r w:rsidR="00DD7F14">
        <w:rPr>
          <w:rtl/>
        </w:rPr>
        <w:t>،</w:t>
      </w:r>
      <w:r w:rsidRPr="00BF7036">
        <w:rPr>
          <w:rtl/>
        </w:rPr>
        <w:t xml:space="preserve"> عن عبد الله البزاز</w:t>
      </w:r>
      <w:r w:rsidR="00DD7F14">
        <w:rPr>
          <w:rtl/>
        </w:rPr>
        <w:t>،</w:t>
      </w:r>
      <w:r w:rsidRPr="00BF7036">
        <w:rPr>
          <w:rtl/>
        </w:rPr>
        <w:t xml:space="preserve"> عن</w:t>
      </w:r>
      <w:r w:rsidR="00D06E29">
        <w:rPr>
          <w:rtl/>
        </w:rPr>
        <w:t xml:space="preserve"> محمّد </w:t>
      </w:r>
      <w:r w:rsidRPr="00BF7036">
        <w:rPr>
          <w:rtl/>
        </w:rPr>
        <w:t>بن عبد الرحمن بن حماد</w:t>
      </w:r>
      <w:r w:rsidR="00DD7F14">
        <w:rPr>
          <w:rtl/>
        </w:rPr>
        <w:t>،</w:t>
      </w:r>
      <w:r w:rsidRPr="00BF7036">
        <w:rPr>
          <w:rtl/>
        </w:rPr>
        <w:t xml:space="preserve"> عن الحسن بن عمار</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في حديث طويل إن</w:t>
      </w:r>
      <w:r w:rsidR="00D06E29">
        <w:rPr>
          <w:rtl/>
        </w:rPr>
        <w:t xml:space="preserve"> أوّل </w:t>
      </w:r>
      <w:r w:rsidRPr="00BF7036">
        <w:rPr>
          <w:rtl/>
        </w:rPr>
        <w:t>الأمور ومبدأها وقوتها وعمارتها</w:t>
      </w:r>
      <w:r w:rsidR="00D06E29">
        <w:rPr>
          <w:rtl/>
        </w:rPr>
        <w:t xml:space="preserve"> الّتي </w:t>
      </w:r>
      <w:r w:rsidRPr="00BF7036">
        <w:rPr>
          <w:rtl/>
        </w:rPr>
        <w:t>لا ينتفع بشيء إلا به العقل</w:t>
      </w:r>
      <w:r w:rsidR="00B36305">
        <w:rPr>
          <w:rtl/>
        </w:rPr>
        <w:t xml:space="preserve"> الّذي </w:t>
      </w:r>
      <w:r w:rsidRPr="00BF7036">
        <w:rPr>
          <w:rtl/>
        </w:rPr>
        <w:t>جعله الله زينة لخلقه ونو</w:t>
      </w:r>
      <w:r w:rsidR="00D06E29">
        <w:rPr>
          <w:rtl/>
        </w:rPr>
        <w:t xml:space="preserve">راً </w:t>
      </w:r>
      <w:r w:rsidRPr="00BF7036">
        <w:rPr>
          <w:rtl/>
        </w:rPr>
        <w:t>لهم فبالعقل عرف العباد خالقهم وأنهم مخلوقون وأنه المدبر لهم وأنهم المدبرون وأنه الباقي وهم الفانون واستدلوا بعقولهم على ما رأوا من خلقه من سمائه وأرضه وشمسه وقمره وليله ونهاره وبأن له ولهم خال</w:t>
      </w:r>
      <w:r w:rsidR="004065A9">
        <w:rPr>
          <w:rtl/>
        </w:rPr>
        <w:t xml:space="preserve">قاً </w:t>
      </w:r>
      <w:r w:rsidRPr="00BF7036">
        <w:rPr>
          <w:rtl/>
        </w:rPr>
        <w:t>ومدب</w:t>
      </w:r>
      <w:r w:rsidR="00D06E29">
        <w:rPr>
          <w:rtl/>
        </w:rPr>
        <w:t xml:space="preserve">راً </w:t>
      </w:r>
      <w:r w:rsidRPr="00BF7036">
        <w:rPr>
          <w:rtl/>
        </w:rPr>
        <w:t>لم يزل ولا يزول وعرفوا به الحسن من القبيح وأن الظلمة في الجهل وأن النور في العلم فهذا ما دلهم عليه العقل</w:t>
      </w:r>
      <w:r>
        <w:rPr>
          <w:rFonts w:hint="cs"/>
          <w:rtl/>
        </w:rPr>
        <w:t>.</w:t>
      </w:r>
    </w:p>
    <w:p w:rsidR="00EB236D" w:rsidRPr="00BF7036" w:rsidRDefault="00EB236D" w:rsidP="00EB236D">
      <w:pPr>
        <w:pStyle w:val="libNormal"/>
        <w:rPr>
          <w:rtl/>
        </w:rPr>
      </w:pPr>
      <w:r w:rsidRPr="00BF7036">
        <w:rPr>
          <w:rtl/>
        </w:rPr>
        <w:t>قيل له فهل يكتفي العباد بالعقل دون غيره قال</w:t>
      </w:r>
      <w:r w:rsidR="00D06E29">
        <w:rPr>
          <w:rtl/>
        </w:rPr>
        <w:t xml:space="preserve"> إنّ ال</w:t>
      </w:r>
      <w:r w:rsidRPr="00BF7036">
        <w:rPr>
          <w:rtl/>
        </w:rPr>
        <w:t>عاقل لدلالة عقله</w:t>
      </w:r>
      <w:r w:rsidR="00B36305">
        <w:rPr>
          <w:rtl/>
        </w:rPr>
        <w:t xml:space="preserve"> الّذي </w:t>
      </w:r>
      <w:r w:rsidRPr="00BF7036">
        <w:rPr>
          <w:rtl/>
        </w:rPr>
        <w:t>جعله الله قوامه وزينته وهدايته علم أن الله هو</w:t>
      </w:r>
      <w:r w:rsidR="00D06E29">
        <w:rPr>
          <w:rtl/>
        </w:rPr>
        <w:t xml:space="preserve"> الحقّ </w:t>
      </w:r>
      <w:r w:rsidRPr="00BF7036">
        <w:rPr>
          <w:rtl/>
        </w:rPr>
        <w:t>وأنه هو ربه وعلم أن لخالقه محبة وأن له كراهية وأن له طاعة وأن له معصية فلم يجد عقله يدله على ذلك وعلم أنه لا يوصل إليه إلا بالعلم وطلبه وأنه لا ينتفع بعقله إن لم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التخلص والنجاة من الوقوع في الباطل وقلة التربص والانتظار في الوصول إلى</w:t>
      </w:r>
      <w:r w:rsidR="00D06E29">
        <w:rPr>
          <w:rtl/>
        </w:rPr>
        <w:t xml:space="preserve"> الحقّ </w:t>
      </w:r>
      <w:r w:rsidRPr="00BF7036">
        <w:rPr>
          <w:rtl/>
        </w:rPr>
        <w:t>كذا ذكره بعض الأفاضل ويطلق ال</w:t>
      </w:r>
      <w:r w:rsidR="00D06E29">
        <w:rPr>
          <w:rtl/>
        </w:rPr>
        <w:t>تفكّر</w:t>
      </w:r>
      <w:r w:rsidRPr="00BF7036">
        <w:rPr>
          <w:rtl/>
        </w:rPr>
        <w:t xml:space="preserve"> غال</w:t>
      </w:r>
      <w:r w:rsidR="004065A9">
        <w:rPr>
          <w:rtl/>
        </w:rPr>
        <w:t xml:space="preserve">باً </w:t>
      </w:r>
      <w:r w:rsidRPr="00BF7036">
        <w:rPr>
          <w:rtl/>
        </w:rPr>
        <w:t>في الأحاديث على ال</w:t>
      </w:r>
      <w:r w:rsidR="00D06E29">
        <w:rPr>
          <w:rtl/>
        </w:rPr>
        <w:t>تفكّر</w:t>
      </w:r>
      <w:r w:rsidRPr="00BF7036">
        <w:rPr>
          <w:rtl/>
        </w:rPr>
        <w:t xml:space="preserve"> والاعتبار بأحوال الدنيا وفنائها ودناءتها وزوال لذاتها</w:t>
      </w:r>
      <w:r w:rsidR="00DD7F14">
        <w:rPr>
          <w:rtl/>
        </w:rPr>
        <w:t>،</w:t>
      </w:r>
      <w:r w:rsidRPr="00BF7036">
        <w:rPr>
          <w:rtl/>
        </w:rPr>
        <w:t xml:space="preserve"> وما يوجب الزهد في الدنيا وترك مشتهياتها والتوجه إلى تحصيل الآخرة وتحصيل سعاداتها</w:t>
      </w:r>
      <w:r w:rsidR="00DD7F14">
        <w:rPr>
          <w:rtl/>
        </w:rPr>
        <w:t>،</w:t>
      </w:r>
      <w:r w:rsidRPr="00BF7036">
        <w:rPr>
          <w:rtl/>
        </w:rPr>
        <w:t xml:space="preserve"> وهذا ال</w:t>
      </w:r>
      <w:r w:rsidR="00D06E29">
        <w:rPr>
          <w:rtl/>
        </w:rPr>
        <w:t>تفكّر</w:t>
      </w:r>
      <w:r w:rsidRPr="00BF7036">
        <w:rPr>
          <w:rtl/>
        </w:rPr>
        <w:t xml:space="preserve"> يحيى قلب البصير ويزهده في الدنيا</w:t>
      </w:r>
      <w:r w:rsidR="00DD7F14">
        <w:rPr>
          <w:rtl/>
        </w:rPr>
        <w:t>،</w:t>
      </w:r>
      <w:r w:rsidRPr="00BF7036">
        <w:rPr>
          <w:rtl/>
        </w:rPr>
        <w:t xml:space="preserve"> وينور له طريق الوصول إلى الآخرة</w:t>
      </w:r>
      <w:r w:rsidR="00DD7F14">
        <w:rPr>
          <w:rtl/>
        </w:rPr>
        <w:t>،</w:t>
      </w:r>
      <w:r w:rsidRPr="00BF7036">
        <w:rPr>
          <w:rtl/>
        </w:rPr>
        <w:t xml:space="preserve"> فيتخلص من فتن الدنيا وآفاتها ومضلات الفتن ومشتبهاتها</w:t>
      </w:r>
      <w:r w:rsidR="00DD7F14">
        <w:rPr>
          <w:rtl/>
        </w:rPr>
        <w:t>،</w:t>
      </w:r>
      <w:r w:rsidRPr="00BF7036">
        <w:rPr>
          <w:rtl/>
        </w:rPr>
        <w:t xml:space="preserve"> ويسعى بقدمي الإخلاص واليقين إلى أعلى منازل المقر بين</w:t>
      </w:r>
      <w:r w:rsidR="00DD7F14">
        <w:rPr>
          <w:rtl/>
        </w:rPr>
        <w:t>،</w:t>
      </w:r>
      <w:r w:rsidRPr="00BF7036">
        <w:rPr>
          <w:rtl/>
        </w:rPr>
        <w:t xml:space="preserve"> وقوله</w:t>
      </w:r>
      <w:r w:rsidR="00DD7F14">
        <w:rPr>
          <w:rtl/>
        </w:rPr>
        <w:t>:</w:t>
      </w:r>
      <w:r w:rsidRPr="00BF7036">
        <w:rPr>
          <w:rtl/>
        </w:rPr>
        <w:t xml:space="preserve"> بحسن التخلص يحتمل </w:t>
      </w:r>
      <w:r w:rsidR="004065A9">
        <w:rPr>
          <w:rtl/>
        </w:rPr>
        <w:t>تعلّق</w:t>
      </w:r>
      <w:r w:rsidRPr="00BF7036">
        <w:rPr>
          <w:rtl/>
        </w:rPr>
        <w:t>ه بيمشي أو بال</w:t>
      </w:r>
      <w:r w:rsidR="00D06E29">
        <w:rPr>
          <w:rtl/>
        </w:rPr>
        <w:t>تفكّر</w:t>
      </w:r>
      <w:r w:rsidRPr="00BF7036">
        <w:rPr>
          <w:rtl/>
        </w:rPr>
        <w:t xml:space="preserve"> أو بهما</w:t>
      </w:r>
      <w:r w:rsidR="00DD7F14">
        <w:rPr>
          <w:rtl/>
        </w:rPr>
        <w:t>،</w:t>
      </w:r>
      <w:r w:rsidRPr="00BF7036">
        <w:rPr>
          <w:rtl/>
        </w:rPr>
        <w:t xml:space="preserve"> ويحتمل أن يكون حالا عن الماشي أو</w:t>
      </w:r>
      <w:r>
        <w:rPr>
          <w:rFonts w:hint="cs"/>
          <w:rtl/>
        </w:rPr>
        <w:t xml:space="preserve"> </w:t>
      </w:r>
      <w:r w:rsidRPr="00BF7036">
        <w:rPr>
          <w:rtl/>
        </w:rPr>
        <w:t>الم</w:t>
      </w:r>
      <w:r w:rsidR="00D06E29">
        <w:rPr>
          <w:rtl/>
        </w:rPr>
        <w:t>تفكّر</w:t>
      </w:r>
      <w:r w:rsidRPr="00BF7036">
        <w:rPr>
          <w:rtl/>
        </w:rPr>
        <w:t xml:space="preserve"> أو عنهما</w:t>
      </w:r>
      <w:r w:rsidR="00DD7F14">
        <w:rPr>
          <w:rtl/>
        </w:rPr>
        <w:t>،</w:t>
      </w:r>
      <w:r w:rsidRPr="00BF7036">
        <w:rPr>
          <w:rtl/>
        </w:rPr>
        <w:t xml:space="preserve"> وإن كان بعضها بعي</w:t>
      </w:r>
      <w:r w:rsidR="00D06E29">
        <w:rPr>
          <w:rtl/>
        </w:rPr>
        <w:t xml:space="preserve">داً </w:t>
      </w:r>
      <w:r w:rsidRPr="00BF7036">
        <w:rPr>
          <w:rtl/>
        </w:rPr>
        <w:t>لفظا وبعضها معنى فلا تغفل.</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من هنا إلى آخر الباب يعني رواية « الف » و « ب » مما لم يوجد في أكثر نسخ الكافي ويظهر من عدم تعرض الشارح لهما</w:t>
      </w:r>
      <w:r w:rsidR="00D06E29">
        <w:rPr>
          <w:rtl/>
        </w:rPr>
        <w:t xml:space="preserve"> أيضاً </w:t>
      </w:r>
      <w:r w:rsidRPr="00BF7036">
        <w:rPr>
          <w:rtl/>
        </w:rPr>
        <w:t>أنهما غير موجودان في نسخته فلا تغفل.</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يصب ذلك بعلمه فوجب على العاقل طلب العلم والأدب</w:t>
      </w:r>
      <w:r w:rsidR="00B36305">
        <w:rPr>
          <w:rtl/>
        </w:rPr>
        <w:t xml:space="preserve"> الّذي </w:t>
      </w:r>
      <w:r w:rsidRPr="00BF7036">
        <w:rPr>
          <w:rtl/>
        </w:rPr>
        <w:t>لا قوام له إلا به.</w:t>
      </w:r>
    </w:p>
    <w:p w:rsidR="00EB236D" w:rsidRPr="00BF7036" w:rsidRDefault="00EB236D" w:rsidP="00EB236D">
      <w:pPr>
        <w:pStyle w:val="libNormal"/>
        <w:rPr>
          <w:rtl/>
        </w:rPr>
      </w:pPr>
      <w:r w:rsidRPr="00BF7036">
        <w:rPr>
          <w:rtl/>
        </w:rPr>
        <w:t>ب</w:t>
      </w:r>
      <w:r>
        <w:rPr>
          <w:rtl/>
        </w:rPr>
        <w:t xml:space="preserve"> - </w:t>
      </w:r>
      <w:r w:rsidRPr="00BF7036">
        <w:rPr>
          <w:rtl/>
        </w:rPr>
        <w:t>علي بن محمد</w:t>
      </w:r>
      <w:r w:rsidR="00DD7F14">
        <w:rPr>
          <w:rtl/>
        </w:rPr>
        <w:t>،</w:t>
      </w:r>
      <w:r w:rsidRPr="00BF7036">
        <w:rPr>
          <w:rtl/>
        </w:rPr>
        <w:t xml:space="preserve"> عن بعض أصحابه</w:t>
      </w:r>
      <w:r w:rsidR="00DD7F14">
        <w:rPr>
          <w:rtl/>
        </w:rPr>
        <w:t>،</w:t>
      </w:r>
      <w:r w:rsidRPr="00BF7036">
        <w:rPr>
          <w:rtl/>
        </w:rPr>
        <w:t xml:space="preserve"> عن ابن أبي عمير</w:t>
      </w:r>
      <w:r w:rsidR="00DD7F14">
        <w:rPr>
          <w:rtl/>
        </w:rPr>
        <w:t>،</w:t>
      </w:r>
      <w:r w:rsidRPr="00BF7036">
        <w:rPr>
          <w:rtl/>
        </w:rPr>
        <w:t xml:space="preserve"> عن النضر بن سويد</w:t>
      </w:r>
      <w:r w:rsidR="00DD7F14">
        <w:rPr>
          <w:rtl/>
        </w:rPr>
        <w:t>،</w:t>
      </w:r>
      <w:r w:rsidRPr="00BF7036">
        <w:rPr>
          <w:rtl/>
        </w:rPr>
        <w:t xml:space="preserve"> عن حمران وصفوان بن مهران الجمال قالا سمعنا أبا عبد الله </w:t>
      </w:r>
      <w:r w:rsidRPr="00EB236D">
        <w:rPr>
          <w:rStyle w:val="libAlaemChar"/>
          <w:rtl/>
        </w:rPr>
        <w:t>عليه‌السلام</w:t>
      </w:r>
      <w:r w:rsidRPr="00BF7036">
        <w:rPr>
          <w:rtl/>
        </w:rPr>
        <w:t xml:space="preserve"> يقول لا غنى أخصب من العقل ولا فقر أحط من الحمق ولا استظهار في أمر بأكثر من المشورة فيه</w:t>
      </w:r>
      <w:r>
        <w:rPr>
          <w:rFonts w:hint="cs"/>
          <w:rtl/>
        </w:rPr>
        <w:t>]</w:t>
      </w:r>
      <w:r>
        <w:rPr>
          <w:rtl/>
        </w:rPr>
        <w:t>.</w:t>
      </w:r>
    </w:p>
    <w:p w:rsidR="00EB236D" w:rsidRDefault="00EB236D" w:rsidP="00EB236D">
      <w:pPr>
        <w:pStyle w:val="libCenter"/>
        <w:rPr>
          <w:rtl/>
        </w:rPr>
      </w:pPr>
      <w:r>
        <w:rPr>
          <w:rtl/>
        </w:rPr>
        <w:t>و</w:t>
      </w:r>
      <w:r w:rsidRPr="00BF7036">
        <w:rPr>
          <w:rtl/>
        </w:rPr>
        <w:t>هذا آخر كتاب العقل</w:t>
      </w:r>
      <w:r>
        <w:rPr>
          <w:rFonts w:hint="cs"/>
          <w:rtl/>
        </w:rPr>
        <w:t xml:space="preserve"> [</w:t>
      </w:r>
      <w:r w:rsidRPr="00BF7036">
        <w:rPr>
          <w:rtl/>
        </w:rPr>
        <w:t>والجهل</w:t>
      </w:r>
      <w:r>
        <w:rPr>
          <w:rFonts w:hint="cs"/>
          <w:rtl/>
        </w:rPr>
        <w:t>]</w:t>
      </w:r>
      <w:r w:rsidRPr="00BF7036">
        <w:rPr>
          <w:rtl/>
        </w:rPr>
        <w:t xml:space="preserve"> </w:t>
      </w:r>
    </w:p>
    <w:p w:rsidR="00EB236D" w:rsidRPr="00BF7036" w:rsidRDefault="00EB236D" w:rsidP="00EB236D">
      <w:pPr>
        <w:pStyle w:val="libCenter"/>
        <w:rPr>
          <w:rtl/>
        </w:rPr>
      </w:pPr>
      <w:r w:rsidRPr="00BF7036">
        <w:rPr>
          <w:rtl/>
        </w:rPr>
        <w:t>والحمد لله وحده وصلى الله على</w:t>
      </w:r>
      <w:r w:rsidR="00D06E29">
        <w:rPr>
          <w:rtl/>
        </w:rPr>
        <w:t xml:space="preserve"> محمّد </w:t>
      </w:r>
      <w:r w:rsidRPr="00BF7036">
        <w:rPr>
          <w:rtl/>
        </w:rPr>
        <w:t>وآله وسلم تسليما</w:t>
      </w:r>
    </w:p>
    <w:p w:rsidR="00EB236D" w:rsidRDefault="00EB236D" w:rsidP="00EB236D">
      <w:pPr>
        <w:pStyle w:val="libNormal"/>
        <w:rPr>
          <w:rtl/>
        </w:rPr>
      </w:pPr>
      <w:r>
        <w:rPr>
          <w:rtl/>
        </w:rPr>
        <w:br w:type="page"/>
      </w:r>
    </w:p>
    <w:p w:rsidR="00EB236D" w:rsidRPr="00BD25B3" w:rsidRDefault="00EB236D" w:rsidP="00EB236D">
      <w:pPr>
        <w:pStyle w:val="Heading1Center"/>
        <w:rPr>
          <w:rtl/>
        </w:rPr>
      </w:pPr>
      <w:bookmarkStart w:id="2" w:name="_Toc388868397"/>
      <w:r w:rsidRPr="00BD25B3">
        <w:rPr>
          <w:rtl/>
        </w:rPr>
        <w:lastRenderedPageBreak/>
        <w:t>كتاب فضل العلم</w:t>
      </w:r>
      <w:bookmarkEnd w:id="2"/>
    </w:p>
    <w:p w:rsidR="00EB236D" w:rsidRPr="00BD25B3" w:rsidRDefault="00EB236D" w:rsidP="00EB236D">
      <w:pPr>
        <w:pStyle w:val="libCenterBold1"/>
        <w:rPr>
          <w:rtl/>
        </w:rPr>
      </w:pPr>
      <w:r w:rsidRPr="00BD25B3">
        <w:rPr>
          <w:rtl/>
        </w:rPr>
        <w:t>بِس</w:t>
      </w:r>
      <w:r>
        <w:rPr>
          <w:rtl/>
        </w:rPr>
        <w:t>ْمِ اللهِ الرَّحْمنِ الرَّحِيمِ</w:t>
      </w:r>
    </w:p>
    <w:p w:rsidR="00EB236D" w:rsidRPr="00BF7036" w:rsidRDefault="00EB236D" w:rsidP="00EB236D">
      <w:pPr>
        <w:pStyle w:val="Heading2Center"/>
        <w:rPr>
          <w:rtl/>
          <w:lang w:bidi="fa-IR"/>
        </w:rPr>
      </w:pPr>
      <w:bookmarkStart w:id="3" w:name="_Toc388868398"/>
      <w:r>
        <w:rPr>
          <w:rFonts w:hint="cs"/>
          <w:rtl/>
          <w:lang w:bidi="fa-IR"/>
        </w:rPr>
        <w:t>(</w:t>
      </w:r>
      <w:r w:rsidRPr="00BF7036">
        <w:rPr>
          <w:rtl/>
          <w:lang w:bidi="fa-IR"/>
        </w:rPr>
        <w:t>باب فرض العلم ووجوب طلبه والحث عليه</w:t>
      </w:r>
      <w:r>
        <w:rPr>
          <w:rFonts w:hint="cs"/>
          <w:rtl/>
          <w:lang w:bidi="fa-IR"/>
        </w:rPr>
        <w:t>)</w:t>
      </w:r>
      <w:bookmarkEnd w:id="3"/>
    </w:p>
    <w:p w:rsidR="00EB236D" w:rsidRPr="00BF7036" w:rsidRDefault="00EB236D" w:rsidP="00EB236D">
      <w:pPr>
        <w:pStyle w:val="libNormal"/>
        <w:rPr>
          <w:rtl/>
        </w:rPr>
      </w:pPr>
      <w:r w:rsidRPr="00BF7036">
        <w:rPr>
          <w:rtl/>
        </w:rPr>
        <w:t>1</w:t>
      </w:r>
      <w:r>
        <w:rPr>
          <w:rtl/>
        </w:rPr>
        <w:t xml:space="preserve"> - </w:t>
      </w:r>
      <w:r w:rsidRPr="00BF7036">
        <w:rPr>
          <w:rtl/>
        </w:rPr>
        <w:t>أخبرنا</w:t>
      </w:r>
      <w:r w:rsidR="00D06E29">
        <w:rPr>
          <w:rtl/>
        </w:rPr>
        <w:t xml:space="preserve"> محمّد </w:t>
      </w:r>
      <w:r w:rsidRPr="00BF7036">
        <w:rPr>
          <w:rtl/>
        </w:rPr>
        <w:t>بن يعقوب</w:t>
      </w:r>
      <w:r w:rsidR="00DD7F14">
        <w:rPr>
          <w:rtl/>
        </w:rPr>
        <w:t>،</w:t>
      </w:r>
      <w:r w:rsidRPr="00BF7036">
        <w:rPr>
          <w:rtl/>
        </w:rPr>
        <w:t xml:space="preserve"> عن علي بن إبراهيم بن هاشم</w:t>
      </w:r>
      <w:r w:rsidR="00DD7F14">
        <w:rPr>
          <w:rtl/>
        </w:rPr>
        <w:t>،</w:t>
      </w:r>
      <w:r w:rsidRPr="00BF7036">
        <w:rPr>
          <w:rtl/>
        </w:rPr>
        <w:t xml:space="preserve"> عن أبيه</w:t>
      </w:r>
      <w:r w:rsidR="00DD7F14">
        <w:rPr>
          <w:rtl/>
        </w:rPr>
        <w:t>،</w:t>
      </w:r>
      <w:r w:rsidRPr="00BF7036">
        <w:rPr>
          <w:rtl/>
        </w:rPr>
        <w:t xml:space="preserve"> عن الحسن بن أبي الحسين الفارسي</w:t>
      </w:r>
      <w:r w:rsidR="00DD7F14">
        <w:rPr>
          <w:rtl/>
        </w:rPr>
        <w:t>،</w:t>
      </w:r>
      <w:r w:rsidRPr="00BF7036">
        <w:rPr>
          <w:rtl/>
        </w:rPr>
        <w:t xml:space="preserve"> عن عبد الرحمن بن زيد</w:t>
      </w:r>
      <w:r w:rsidR="00DD7F14">
        <w:rPr>
          <w:rtl/>
        </w:rPr>
        <w:t>،</w:t>
      </w:r>
      <w:r w:rsidRPr="00BF7036">
        <w:rPr>
          <w:rtl/>
        </w:rPr>
        <w:t xml:space="preserve"> عن أبيه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طلب العلم فريضة على</w:t>
      </w:r>
      <w:r w:rsidR="00D06E29">
        <w:rPr>
          <w:rtl/>
        </w:rPr>
        <w:t xml:space="preserve"> كلّ </w:t>
      </w:r>
      <w:r w:rsidRPr="00BF7036">
        <w:rPr>
          <w:rtl/>
        </w:rPr>
        <w:t>مسلم ألا</w:t>
      </w:r>
      <w:r w:rsidR="00D06E29">
        <w:rPr>
          <w:rtl/>
        </w:rPr>
        <w:t xml:space="preserve"> إنّ الله </w:t>
      </w:r>
      <w:r w:rsidRPr="00BF7036">
        <w:rPr>
          <w:rtl/>
        </w:rPr>
        <w:t>يحب بغاة العلم</w:t>
      </w:r>
      <w:r>
        <w:rPr>
          <w:rFonts w:hint="cs"/>
          <w:rtl/>
        </w:rPr>
        <w:t>.</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Heading2Center"/>
        <w:rPr>
          <w:rtl/>
          <w:lang w:bidi="fa-IR"/>
        </w:rPr>
      </w:pPr>
      <w:bookmarkStart w:id="4" w:name="_Toc388868399"/>
      <w:r w:rsidRPr="00C2251C">
        <w:rPr>
          <w:rtl/>
        </w:rPr>
        <w:t>باب فرض العلم ووجوب طلبه والحث عليه</w:t>
      </w:r>
      <w:bookmarkEnd w:id="4"/>
      <w:r w:rsidRPr="00BF7036">
        <w:rPr>
          <w:rtl/>
        </w:rPr>
        <w:t xml:space="preserve"> </w:t>
      </w:r>
    </w:p>
    <w:p w:rsidR="00EB236D" w:rsidRPr="00BF7036" w:rsidRDefault="00EB236D" w:rsidP="00EB236D">
      <w:pPr>
        <w:pStyle w:val="libNormal"/>
        <w:rPr>
          <w:rtl/>
        </w:rPr>
      </w:pPr>
      <w:r w:rsidRPr="00BF7036">
        <w:rPr>
          <w:rtl/>
        </w:rPr>
        <w:t>كذا في أكثر النسخ وفي بعضها قبل الباب</w:t>
      </w:r>
      <w:r w:rsidR="00DD7F14">
        <w:rPr>
          <w:rtl/>
        </w:rPr>
        <w:t>:</w:t>
      </w:r>
      <w:r w:rsidRPr="00BF7036">
        <w:rPr>
          <w:rtl/>
        </w:rPr>
        <w:t xml:space="preserve"> كتاب فضل العلم ويؤيد الأول أن الشيخ عد كتاب العقل وفضل العلم كتا</w:t>
      </w:r>
      <w:r w:rsidR="004065A9">
        <w:rPr>
          <w:rtl/>
        </w:rPr>
        <w:t xml:space="preserve">باً </w:t>
      </w:r>
      <w:r w:rsidRPr="00BF7036">
        <w:rPr>
          <w:rtl/>
        </w:rPr>
        <w:t>واح</w:t>
      </w:r>
      <w:r w:rsidR="00D06E29">
        <w:rPr>
          <w:rtl/>
        </w:rPr>
        <w:t xml:space="preserve">داً </w:t>
      </w:r>
      <w:r w:rsidRPr="00BF7036">
        <w:rPr>
          <w:rtl/>
        </w:rPr>
        <w:t>من كتب الكافي حيث عدها في الفهرست</w:t>
      </w:r>
      <w:r w:rsidR="00DD7F14">
        <w:rPr>
          <w:rtl/>
        </w:rPr>
        <w:t>،</w:t>
      </w:r>
      <w:r w:rsidRPr="00BF7036">
        <w:rPr>
          <w:rtl/>
        </w:rPr>
        <w:t xml:space="preserve"> ويؤيد الثاني أن النجاشي عد كتاب فضل العلم بعد ما ذكر كتاب العقل من كتب الكافي.</w:t>
      </w:r>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مجهول.</w:t>
      </w:r>
    </w:p>
    <w:p w:rsidR="00EB236D" w:rsidRPr="00BF7036" w:rsidRDefault="00EB236D" w:rsidP="00EB236D">
      <w:pPr>
        <w:pStyle w:val="libNormal"/>
        <w:rPr>
          <w:rtl/>
        </w:rPr>
      </w:pPr>
      <w:r w:rsidRPr="00C2251C">
        <w:rPr>
          <w:rtl/>
        </w:rPr>
        <w:t xml:space="preserve">قوله </w:t>
      </w:r>
      <w:r w:rsidRPr="00EB236D">
        <w:rPr>
          <w:rStyle w:val="libAlaemChar"/>
          <w:rtl/>
        </w:rPr>
        <w:t>صلى‌الله‌عليه‌وآله‌وسلم</w:t>
      </w:r>
      <w:r w:rsidRPr="00C2251C">
        <w:rPr>
          <w:rtl/>
        </w:rPr>
        <w:t xml:space="preserve"> طلب العلم فريضة</w:t>
      </w:r>
      <w:r w:rsidR="00DD7F14">
        <w:rPr>
          <w:rtl/>
        </w:rPr>
        <w:t>:</w:t>
      </w:r>
      <w:r w:rsidRPr="00BF7036">
        <w:rPr>
          <w:rtl/>
        </w:rPr>
        <w:t xml:space="preserve"> المراد بالعلم العلم المتكفل بمعرفة الله وصفاته وما يتوقف عليه المعرفة والعلم الم</w:t>
      </w:r>
      <w:r w:rsidR="004065A9">
        <w:rPr>
          <w:rtl/>
        </w:rPr>
        <w:t>تعلّق</w:t>
      </w:r>
      <w:r w:rsidRPr="00BF7036">
        <w:rPr>
          <w:rtl/>
        </w:rPr>
        <w:t xml:space="preserve"> بمعرفة الشريعة القويمة.</w:t>
      </w:r>
    </w:p>
    <w:p w:rsidR="00EB236D" w:rsidRPr="00BF7036" w:rsidRDefault="00EB236D" w:rsidP="00EB236D">
      <w:pPr>
        <w:pStyle w:val="libNormal"/>
        <w:rPr>
          <w:rtl/>
        </w:rPr>
      </w:pPr>
      <w:r w:rsidRPr="00BF7036">
        <w:rPr>
          <w:rtl/>
        </w:rPr>
        <w:t>والأول له مرتبتان</w:t>
      </w:r>
      <w:r w:rsidR="00DD7F14">
        <w:rPr>
          <w:rtl/>
        </w:rPr>
        <w:t>:</w:t>
      </w:r>
      <w:r w:rsidRPr="00BF7036">
        <w:rPr>
          <w:rtl/>
        </w:rPr>
        <w:t xml:space="preserve"> الأولى</w:t>
      </w:r>
      <w:r w:rsidR="00DD7F14">
        <w:rPr>
          <w:rtl/>
        </w:rPr>
        <w:t>:</w:t>
      </w:r>
      <w:r w:rsidRPr="00BF7036">
        <w:rPr>
          <w:rtl/>
        </w:rPr>
        <w:t xml:space="preserve"> مرتبة يحصل بها الاعتقاد</w:t>
      </w:r>
      <w:r w:rsidR="00D06E29">
        <w:rPr>
          <w:rtl/>
        </w:rPr>
        <w:t xml:space="preserve"> الحقّ </w:t>
      </w:r>
      <w:r w:rsidRPr="00BF7036">
        <w:rPr>
          <w:rtl/>
        </w:rPr>
        <w:t>الجازم وإن لم يقدر على حل الشكوك والشبهات</w:t>
      </w:r>
      <w:r w:rsidR="00DD7F14">
        <w:rPr>
          <w:rtl/>
        </w:rPr>
        <w:t>،</w:t>
      </w:r>
      <w:r w:rsidRPr="00BF7036">
        <w:rPr>
          <w:rtl/>
        </w:rPr>
        <w:t xml:space="preserve"> وطلب هذه المرتبة فرض عين</w:t>
      </w:r>
      <w:r w:rsidR="00DD7F14">
        <w:rPr>
          <w:rtl/>
        </w:rPr>
        <w:t>،</w:t>
      </w:r>
      <w:r w:rsidRPr="00BF7036">
        <w:rPr>
          <w:rtl/>
        </w:rPr>
        <w:t xml:space="preserve"> والثانية</w:t>
      </w:r>
      <w:r w:rsidR="00DD7F14">
        <w:rPr>
          <w:rtl/>
        </w:rPr>
        <w:t>:</w:t>
      </w:r>
      <w:r w:rsidRPr="00BF7036">
        <w:rPr>
          <w:rtl/>
        </w:rPr>
        <w:t xml:space="preserve"> مرتبة يقدر بها على حل الشكوك ودفع الشبهات وطلب هذه المرتبة فرض كفاية.</w:t>
      </w:r>
    </w:p>
    <w:p w:rsidR="00EB236D" w:rsidRPr="00BF7036" w:rsidRDefault="00EB236D" w:rsidP="00EB236D">
      <w:pPr>
        <w:pStyle w:val="libNormal"/>
        <w:rPr>
          <w:rtl/>
        </w:rPr>
      </w:pPr>
      <w:r w:rsidRPr="00BF7036">
        <w:rPr>
          <w:rtl/>
        </w:rPr>
        <w:t>والثاني أي العلم الم</w:t>
      </w:r>
      <w:r w:rsidR="004065A9">
        <w:rPr>
          <w:rtl/>
        </w:rPr>
        <w:t>تعلّق</w:t>
      </w:r>
      <w:r w:rsidRPr="00BF7036">
        <w:rPr>
          <w:rtl/>
        </w:rPr>
        <w:t xml:space="preserve"> بالشريعة القويمة</w:t>
      </w:r>
      <w:r w:rsidR="00D06E29">
        <w:rPr>
          <w:rtl/>
        </w:rPr>
        <w:t xml:space="preserve"> أيضاً </w:t>
      </w:r>
      <w:r w:rsidRPr="00BF7036">
        <w:rPr>
          <w:rtl/>
        </w:rPr>
        <w:t>له مرتبتان</w:t>
      </w:r>
      <w:r w:rsidR="00DD7F14">
        <w:rPr>
          <w:rtl/>
        </w:rPr>
        <w:t>:</w:t>
      </w:r>
      <w:r w:rsidRPr="00BF7036">
        <w:rPr>
          <w:rtl/>
        </w:rPr>
        <w:t xml:space="preserve"> إحداهما العلم بما يحتاج إلى عمله من العبادات وغيرها ولو تقليدا</w:t>
      </w:r>
      <w:r w:rsidR="00DD7F14">
        <w:rPr>
          <w:rtl/>
        </w:rPr>
        <w:t>،</w:t>
      </w:r>
      <w:r w:rsidRPr="00BF7036">
        <w:rPr>
          <w:rtl/>
        </w:rPr>
        <w:t xml:space="preserve"> وطلبه فرض عين</w:t>
      </w:r>
      <w:r w:rsidR="00DD7F14">
        <w:rPr>
          <w:rtl/>
        </w:rPr>
        <w:t>،</w:t>
      </w:r>
      <w:r w:rsidRPr="00BF7036">
        <w:rPr>
          <w:rtl/>
        </w:rPr>
        <w:t xml:space="preserve"> والثانية</w:t>
      </w:r>
      <w:r w:rsidR="00DD7F14">
        <w:rPr>
          <w:rtl/>
        </w:rPr>
        <w:t>:</w:t>
      </w:r>
      <w:r>
        <w:rPr>
          <w:rFonts w:hint="cs"/>
          <w:rtl/>
        </w:rPr>
        <w:t xml:space="preserve"> </w:t>
      </w:r>
      <w:r w:rsidRPr="00BF7036">
        <w:rPr>
          <w:rtl/>
        </w:rPr>
        <w:t>العلم بالأحكام الشرعية من أدلتها التفصيلية</w:t>
      </w:r>
      <w:r w:rsidR="00DD7F14">
        <w:rPr>
          <w:rtl/>
        </w:rPr>
        <w:t>،</w:t>
      </w:r>
      <w:r w:rsidRPr="00BF7036">
        <w:rPr>
          <w:rtl/>
        </w:rPr>
        <w:t xml:space="preserve"> واصطلح في هذه الأعصار على التعبير</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w:t>
      </w:r>
      <w:r w:rsidR="00D06E29">
        <w:rPr>
          <w:rtl/>
        </w:rPr>
        <w:t xml:space="preserve"> محمّد </w:t>
      </w:r>
      <w:r w:rsidRPr="00BF7036">
        <w:rPr>
          <w:rtl/>
        </w:rPr>
        <w:t>بن يحيى</w:t>
      </w:r>
      <w:r w:rsidR="00DD7F14">
        <w:rPr>
          <w:rtl/>
        </w:rPr>
        <w:t>،</w:t>
      </w:r>
      <w:r w:rsidRPr="00BF7036">
        <w:rPr>
          <w:rtl/>
        </w:rPr>
        <w:t xml:space="preserve"> عن</w:t>
      </w:r>
      <w:r w:rsidR="00D06E29">
        <w:rPr>
          <w:rtl/>
        </w:rPr>
        <w:t xml:space="preserve"> محمّد </w:t>
      </w:r>
      <w:r w:rsidRPr="00BF7036">
        <w:rPr>
          <w:rtl/>
        </w:rPr>
        <w:t>بن الحسين</w:t>
      </w:r>
      <w:r w:rsidR="00DD7F14">
        <w:rPr>
          <w:rtl/>
        </w:rPr>
        <w:t>،</w:t>
      </w:r>
      <w:r w:rsidRPr="00BF7036">
        <w:rPr>
          <w:rtl/>
        </w:rPr>
        <w:t xml:space="preserve"> عن</w:t>
      </w:r>
      <w:r w:rsidR="00D06E29">
        <w:rPr>
          <w:rtl/>
        </w:rPr>
        <w:t xml:space="preserve"> محمّد </w:t>
      </w:r>
      <w:r w:rsidRPr="00BF7036">
        <w:rPr>
          <w:rtl/>
        </w:rPr>
        <w:t>بن عبد الله</w:t>
      </w:r>
      <w:r w:rsidR="00DD7F14">
        <w:rPr>
          <w:rtl/>
        </w:rPr>
        <w:t>،</w:t>
      </w:r>
      <w:r w:rsidRPr="00BF7036">
        <w:rPr>
          <w:rtl/>
        </w:rPr>
        <w:t xml:space="preserve"> عن عيسى بن عبد الله العمري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طلب العلم فريضة.</w:t>
      </w:r>
    </w:p>
    <w:p w:rsidR="00EB236D" w:rsidRPr="00BF7036" w:rsidRDefault="00EB236D" w:rsidP="00EB236D">
      <w:pPr>
        <w:pStyle w:val="libNormal"/>
        <w:rPr>
          <w:rtl/>
        </w:rPr>
      </w:pPr>
      <w:r w:rsidRPr="00BF7036">
        <w:rPr>
          <w:rtl/>
        </w:rPr>
        <w:t>3</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يونس بن عبد الرحمن</w:t>
      </w:r>
      <w:r w:rsidR="00DD7F14">
        <w:rPr>
          <w:rtl/>
        </w:rPr>
        <w:t>،</w:t>
      </w:r>
      <w:r w:rsidRPr="00BF7036">
        <w:rPr>
          <w:rtl/>
        </w:rPr>
        <w:t xml:space="preserve"> عن بعض أصحابه قال سئل أبو الحسن </w:t>
      </w:r>
      <w:r w:rsidRPr="00EB236D">
        <w:rPr>
          <w:rStyle w:val="libAlaemChar"/>
          <w:rtl/>
        </w:rPr>
        <w:t>عليه‌السلام</w:t>
      </w:r>
      <w:r w:rsidRPr="00BF7036">
        <w:rPr>
          <w:rtl/>
        </w:rPr>
        <w:t xml:space="preserve"> هل يسع الناس ترك المسألة</w:t>
      </w:r>
      <w:r w:rsidR="00D06E29">
        <w:rPr>
          <w:rtl/>
        </w:rPr>
        <w:t xml:space="preserve"> عمّا </w:t>
      </w:r>
      <w:r w:rsidRPr="00BF7036">
        <w:rPr>
          <w:rtl/>
        </w:rPr>
        <w:t>يحتاجون إليه فقال لا.</w:t>
      </w:r>
    </w:p>
    <w:p w:rsidR="00EB236D" w:rsidRPr="00BF7036" w:rsidRDefault="00EB236D" w:rsidP="00EB236D">
      <w:pPr>
        <w:pStyle w:val="libNormal"/>
        <w:rPr>
          <w:rtl/>
        </w:rPr>
      </w:pPr>
      <w:r w:rsidRPr="00BF7036">
        <w:rPr>
          <w:rtl/>
        </w:rPr>
        <w:t>4</w:t>
      </w:r>
      <w:r>
        <w:rPr>
          <w:rtl/>
        </w:rPr>
        <w:t xml:space="preserve"> - </w:t>
      </w:r>
      <w:r w:rsidRPr="00BF7036">
        <w:rPr>
          <w:rtl/>
        </w:rPr>
        <w:t>علي بن</w:t>
      </w:r>
      <w:r w:rsidR="00D06E29">
        <w:rPr>
          <w:rtl/>
        </w:rPr>
        <w:t xml:space="preserve"> محمّد </w:t>
      </w:r>
      <w:r w:rsidRPr="00BF7036">
        <w:rPr>
          <w:rtl/>
        </w:rPr>
        <w:t>وغيره</w:t>
      </w:r>
      <w:r w:rsidR="00DD7F14">
        <w:rPr>
          <w:rtl/>
        </w:rPr>
        <w:t>،</w:t>
      </w:r>
      <w:r w:rsidRPr="00BF7036">
        <w:rPr>
          <w:rtl/>
        </w:rPr>
        <w:t xml:space="preserve"> عن سهل بن زياد ومحمد بن يحيى</w:t>
      </w:r>
      <w:r w:rsidR="00DD7F14">
        <w:rPr>
          <w:rtl/>
        </w:rPr>
        <w:t>،</w:t>
      </w:r>
      <w:r w:rsidRPr="00BF7036">
        <w:rPr>
          <w:rtl/>
        </w:rPr>
        <w:t xml:space="preserve"> عن أحمد بن</w:t>
      </w:r>
      <w:r w:rsidR="00D06E29">
        <w:rPr>
          <w:rtl/>
        </w:rPr>
        <w:t xml:space="preserve"> محمّد </w:t>
      </w:r>
      <w:r w:rsidRPr="00BF7036">
        <w:rPr>
          <w:rtl/>
        </w:rPr>
        <w:t>بن عيسى جميعا</w:t>
      </w:r>
      <w:r w:rsidR="00DD7F14">
        <w:rPr>
          <w:rtl/>
        </w:rPr>
        <w:t>،</w:t>
      </w:r>
      <w:r w:rsidRPr="00BF7036">
        <w:rPr>
          <w:rtl/>
        </w:rPr>
        <w:t xml:space="preserve"> عن ابن محبوب</w:t>
      </w:r>
      <w:r w:rsidR="00DD7F14">
        <w:rPr>
          <w:rtl/>
        </w:rPr>
        <w:t>،</w:t>
      </w:r>
      <w:r w:rsidRPr="00BF7036">
        <w:rPr>
          <w:rtl/>
        </w:rPr>
        <w:t xml:space="preserve"> عن هشام بن سالم</w:t>
      </w:r>
      <w:r w:rsidR="00DD7F14">
        <w:rPr>
          <w:rtl/>
        </w:rPr>
        <w:t>،</w:t>
      </w:r>
      <w:r w:rsidRPr="00BF7036">
        <w:rPr>
          <w:rtl/>
        </w:rPr>
        <w:t xml:space="preserve"> عن أبي حمزة</w:t>
      </w:r>
      <w:r w:rsidR="00DD7F14">
        <w:rPr>
          <w:rtl/>
        </w:rPr>
        <w:t>،</w:t>
      </w:r>
      <w:r w:rsidRPr="00BF7036">
        <w:rPr>
          <w:rtl/>
        </w:rPr>
        <w:t xml:space="preserve"> عن أبي إسحاق السبيعي عمن حدثه قال سمعت أمير المؤمنين يقول أيها الناس اعلموا أن كمال الدين طلب العلم والعمل به ألا وإن طلب العلم أوجب عليكم من طلب المال إن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عنها بالاجتهاد وطلبها فرض كفاية في الأعصار</w:t>
      </w:r>
      <w:r w:rsidR="00D06E29">
        <w:rPr>
          <w:rtl/>
        </w:rPr>
        <w:t xml:space="preserve"> الّتي </w:t>
      </w:r>
      <w:r w:rsidRPr="00BF7036">
        <w:rPr>
          <w:rtl/>
        </w:rPr>
        <w:t>لا يمكن الوصول فيها إلى الحجة</w:t>
      </w:r>
      <w:r w:rsidR="00DD7F14">
        <w:rPr>
          <w:rtl/>
        </w:rPr>
        <w:t>،</w:t>
      </w:r>
      <w:r w:rsidR="00D06E29">
        <w:rPr>
          <w:rtl/>
        </w:rPr>
        <w:t xml:space="preserve"> وأمّا </w:t>
      </w:r>
      <w:r w:rsidRPr="00BF7036">
        <w:rPr>
          <w:rtl/>
        </w:rPr>
        <w:t>في العصر</w:t>
      </w:r>
      <w:r w:rsidR="00B36305">
        <w:rPr>
          <w:rtl/>
        </w:rPr>
        <w:t xml:space="preserve"> الّذي </w:t>
      </w:r>
      <w:r w:rsidRPr="00BF7036">
        <w:rPr>
          <w:rtl/>
        </w:rPr>
        <w:t>كان الحجة ظاه</w:t>
      </w:r>
      <w:r w:rsidR="00D06E29">
        <w:rPr>
          <w:rtl/>
        </w:rPr>
        <w:t>راً،</w:t>
      </w:r>
      <w:r w:rsidRPr="00BF7036">
        <w:rPr>
          <w:rtl/>
        </w:rPr>
        <w:t xml:space="preserve"> والأخذ منه ميس</w:t>
      </w:r>
      <w:r w:rsidR="00D06E29">
        <w:rPr>
          <w:rtl/>
        </w:rPr>
        <w:t xml:space="preserve">راً </w:t>
      </w:r>
      <w:r w:rsidRPr="00BF7036">
        <w:rPr>
          <w:rtl/>
        </w:rPr>
        <w:t>ففيه كفاية عن الاجتهاد</w:t>
      </w:r>
      <w:r w:rsidR="00DD7F14">
        <w:rPr>
          <w:rtl/>
        </w:rPr>
        <w:t>،</w:t>
      </w:r>
      <w:r w:rsidRPr="00BF7036">
        <w:rPr>
          <w:rtl/>
        </w:rPr>
        <w:t xml:space="preserve"> وكذا عن المرتبة الثانية من العلم المتكفل بمعرفة الله وصفاته وتوابعه</w:t>
      </w:r>
      <w:r w:rsidR="00DD7F14">
        <w:rPr>
          <w:rtl/>
        </w:rPr>
        <w:t>،</w:t>
      </w:r>
      <w:r w:rsidR="00D06E29">
        <w:rPr>
          <w:rtl/>
        </w:rPr>
        <w:t xml:space="preserve"> ثمّ </w:t>
      </w:r>
      <w:r w:rsidRPr="00BF7036">
        <w:rPr>
          <w:rtl/>
        </w:rPr>
        <w:t>نقول</w:t>
      </w:r>
      <w:r w:rsidR="00DD7F14">
        <w:rPr>
          <w:rtl/>
        </w:rPr>
        <w:t>:</w:t>
      </w:r>
      <w:r>
        <w:rPr>
          <w:rFonts w:hint="cs"/>
          <w:rtl/>
        </w:rPr>
        <w:t xml:space="preserve"> </w:t>
      </w:r>
      <w:r w:rsidRPr="00BF7036">
        <w:rPr>
          <w:rtl/>
        </w:rPr>
        <w:t>مراده ظاه</w:t>
      </w:r>
      <w:r w:rsidR="00D06E29">
        <w:rPr>
          <w:rtl/>
        </w:rPr>
        <w:t xml:space="preserve">راً </w:t>
      </w:r>
      <w:r w:rsidRPr="00BF7036">
        <w:rPr>
          <w:rtl/>
        </w:rPr>
        <w:t>فرض العين وبحسب ذلك الزمان فيكون المفترض المرتبتين الأوليين من العلمين</w:t>
      </w:r>
      <w:r w:rsidR="00DD7F14">
        <w:rPr>
          <w:rtl/>
        </w:rPr>
        <w:t>،</w:t>
      </w:r>
      <w:r w:rsidRPr="00BF7036">
        <w:rPr>
          <w:rtl/>
        </w:rPr>
        <w:t xml:space="preserve"> ولما بين فرض العلم رغب في المرتبة الغير المفروضة وهو الاشتغال بتحصيل العلوم وضبطها واتخاذه حرفة</w:t>
      </w:r>
      <w:r w:rsidRPr="00C2251C">
        <w:rPr>
          <w:rtl/>
        </w:rPr>
        <w:t xml:space="preserve"> بقوله</w:t>
      </w:r>
      <w:r w:rsidR="00DD7F14">
        <w:rPr>
          <w:rtl/>
        </w:rPr>
        <w:t>:</w:t>
      </w:r>
      <w:r w:rsidRPr="00C2251C">
        <w:rPr>
          <w:rtl/>
        </w:rPr>
        <w:t xml:space="preserve"> ألا</w:t>
      </w:r>
      <w:r w:rsidR="00D06E29">
        <w:rPr>
          <w:rtl/>
        </w:rPr>
        <w:t xml:space="preserve"> إنّ الله </w:t>
      </w:r>
      <w:r w:rsidRPr="00C2251C">
        <w:rPr>
          <w:rtl/>
        </w:rPr>
        <w:t>يحب بغاة العلم</w:t>
      </w:r>
      <w:r w:rsidRPr="00BF7036">
        <w:rPr>
          <w:rtl/>
        </w:rPr>
        <w:t xml:space="preserve"> أي طلبته</w:t>
      </w:r>
      <w:r w:rsidR="00DD7F14">
        <w:rPr>
          <w:rtl/>
        </w:rPr>
        <w:t>،</w:t>
      </w:r>
      <w:r w:rsidRPr="00BF7036">
        <w:rPr>
          <w:rtl/>
        </w:rPr>
        <w:t xml:space="preserve"> فإن بغاة العلم وطلبة العلم ظاهر عرفا في من يكون اشتغاله به دائ</w:t>
      </w:r>
      <w:r w:rsidR="00D06E29">
        <w:rPr>
          <w:rtl/>
        </w:rPr>
        <w:t>ماً،</w:t>
      </w:r>
      <w:r w:rsidRPr="00BF7036">
        <w:rPr>
          <w:rtl/>
        </w:rPr>
        <w:t xml:space="preserve"> وكان شغله</w:t>
      </w:r>
      <w:r w:rsidR="00B36305">
        <w:rPr>
          <w:rtl/>
        </w:rPr>
        <w:t xml:space="preserve"> الّذي </w:t>
      </w:r>
      <w:r w:rsidRPr="00BF7036">
        <w:rPr>
          <w:rtl/>
        </w:rPr>
        <w:t>يعرف به</w:t>
      </w:r>
      <w:r w:rsidR="00DD7F14">
        <w:rPr>
          <w:rtl/>
        </w:rPr>
        <w:t>،</w:t>
      </w:r>
      <w:r w:rsidRPr="00BF7036">
        <w:rPr>
          <w:rtl/>
        </w:rPr>
        <w:t xml:space="preserve"> ويعد من أحواله طلب العلم.</w:t>
      </w:r>
    </w:p>
    <w:p w:rsidR="00EB236D" w:rsidRPr="00BF7036" w:rsidRDefault="00EB236D" w:rsidP="00EB236D">
      <w:pPr>
        <w:pStyle w:val="libNormal"/>
        <w:rPr>
          <w:rtl/>
          <w:lang w:bidi="fa-IR"/>
        </w:rPr>
      </w:pPr>
      <w:r w:rsidRPr="00EB236D">
        <w:rPr>
          <w:rStyle w:val="libBold2Char"/>
          <w:rtl/>
        </w:rPr>
        <w:t>الحديث الثاني</w:t>
      </w:r>
      <w:r w:rsidRPr="00BF7036">
        <w:rPr>
          <w:rtl/>
          <w:lang w:bidi="fa-IR"/>
        </w:rPr>
        <w:t xml:space="preserve"> مجهول.</w:t>
      </w:r>
    </w:p>
    <w:p w:rsidR="00EB236D" w:rsidRPr="00BF7036" w:rsidRDefault="00EB236D" w:rsidP="00EB236D">
      <w:pPr>
        <w:pStyle w:val="libNormal"/>
        <w:rPr>
          <w:rtl/>
          <w:lang w:bidi="fa-IR"/>
        </w:rPr>
      </w:pPr>
      <w:r w:rsidRPr="00EB236D">
        <w:rPr>
          <w:rStyle w:val="libBold2Char"/>
          <w:rtl/>
        </w:rPr>
        <w:t>الحديث الثالث</w:t>
      </w:r>
      <w:r w:rsidRPr="00BF7036">
        <w:rPr>
          <w:rtl/>
          <w:lang w:bidi="fa-IR"/>
        </w:rPr>
        <w:t xml:space="preserve"> مرسل.</w:t>
      </w:r>
    </w:p>
    <w:p w:rsidR="00EB236D" w:rsidRPr="00BF7036" w:rsidRDefault="00EB236D" w:rsidP="00EB236D">
      <w:pPr>
        <w:pStyle w:val="libNormal"/>
        <w:rPr>
          <w:rtl/>
          <w:lang w:bidi="fa-IR"/>
        </w:rPr>
      </w:pPr>
      <w:r w:rsidRPr="00EB236D">
        <w:rPr>
          <w:rStyle w:val="libBold2Char"/>
          <w:rtl/>
        </w:rPr>
        <w:t>الحديث الرابع</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طلب العلم والعمل به</w:t>
      </w:r>
      <w:r w:rsidR="00DD7F14">
        <w:rPr>
          <w:rtl/>
        </w:rPr>
        <w:t>:</w:t>
      </w:r>
      <w:r w:rsidRPr="00BF7036">
        <w:rPr>
          <w:rtl/>
        </w:rPr>
        <w:t xml:space="preserve"> قيل المراد بهذا العلم العلم الم</w:t>
      </w:r>
      <w:r w:rsidR="004065A9">
        <w:rPr>
          <w:rtl/>
        </w:rPr>
        <w:t>تعلّق</w:t>
      </w:r>
      <w:r w:rsidRPr="00BF7036">
        <w:rPr>
          <w:rtl/>
        </w:rPr>
        <w:t xml:space="preserve"> بالعمل</w:t>
      </w:r>
      <w:r w:rsidR="00DD7F14">
        <w:rPr>
          <w:rtl/>
        </w:rPr>
        <w:t>،</w:t>
      </w:r>
      <w:r w:rsidRPr="00BF7036">
        <w:rPr>
          <w:rtl/>
        </w:rPr>
        <w:t xml:space="preserve"> ولعله لا ضرورة في تخصيصه به</w:t>
      </w:r>
      <w:r w:rsidR="00DD7F14">
        <w:rPr>
          <w:rtl/>
        </w:rPr>
        <w:t>،</w:t>
      </w:r>
      <w:r w:rsidRPr="00BF7036">
        <w:rPr>
          <w:rtl/>
        </w:rPr>
        <w:t xml:space="preserve"> فإن</w:t>
      </w:r>
      <w:r w:rsidR="00D06E29">
        <w:rPr>
          <w:rtl/>
        </w:rPr>
        <w:t xml:space="preserve"> كلّ </w:t>
      </w:r>
      <w:r w:rsidRPr="00BF7036">
        <w:rPr>
          <w:rtl/>
        </w:rPr>
        <w:t>علم من العلوم الدينية يقتضي عملا لو لم يأت به كان ذلك العلم ناقصا</w:t>
      </w:r>
      <w:r w:rsidR="00DD7F14">
        <w:rPr>
          <w:rtl/>
        </w:rPr>
        <w:t>،</w:t>
      </w:r>
      <w:r w:rsidRPr="00BF7036">
        <w:rPr>
          <w:rtl/>
        </w:rPr>
        <w:t xml:space="preserve"> كما أن العلم بوجوده تعالى وقدرته ولطفه وإحسانه يقتضي</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المال مقسوم مضمون لكم قد قسمه عادل بينكم وضمنه وسيفي لكم والعلم مخزون عند أهله وقد أمرتم بطلبه من أهله فاطلبوه.</w:t>
      </w:r>
    </w:p>
    <w:p w:rsidR="00EB236D" w:rsidRDefault="00EB236D" w:rsidP="00EB236D">
      <w:pPr>
        <w:pStyle w:val="libNormal"/>
        <w:rPr>
          <w:rtl/>
        </w:rPr>
      </w:pPr>
      <w:r w:rsidRPr="00BF7036">
        <w:rPr>
          <w:rtl/>
        </w:rPr>
        <w:t>5</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البرقي</w:t>
      </w:r>
      <w:r w:rsidR="00DD7F14">
        <w:rPr>
          <w:rtl/>
        </w:rPr>
        <w:t>،</w:t>
      </w:r>
      <w:r w:rsidRPr="00BF7036">
        <w:rPr>
          <w:rtl/>
        </w:rPr>
        <w:t xml:space="preserve"> عن يعقوب بن يزيد</w:t>
      </w:r>
      <w:r w:rsidR="00DD7F14">
        <w:rPr>
          <w:rtl/>
        </w:rPr>
        <w:t>،</w:t>
      </w:r>
      <w:r w:rsidRPr="00BF7036">
        <w:rPr>
          <w:rtl/>
        </w:rPr>
        <w:t xml:space="preserve"> عن أبي عبد الله رجل من أصحابنا رفعه قال قال أبو عبد الله </w:t>
      </w:r>
      <w:r w:rsidRPr="00EB236D">
        <w:rPr>
          <w:rStyle w:val="libAlaemChar"/>
          <w:rtl/>
        </w:rPr>
        <w:t>عليه‌السلام</w:t>
      </w:r>
      <w:r w:rsidRPr="00BF7036">
        <w:rPr>
          <w:rtl/>
        </w:rPr>
        <w:t xml:space="preserve"> قال رسول الله </w:t>
      </w:r>
      <w:r w:rsidRPr="00EB236D">
        <w:rPr>
          <w:rStyle w:val="libAlaemChar"/>
          <w:rtl/>
        </w:rPr>
        <w:t>صلى‌الله‌عليه‌وآله</w:t>
      </w:r>
      <w:r w:rsidRPr="00BF7036">
        <w:rPr>
          <w:rtl/>
        </w:rPr>
        <w:t xml:space="preserve"> طلب العلم فريضة</w:t>
      </w:r>
      <w:r>
        <w:rPr>
          <w:rtl/>
        </w:rPr>
        <w:t>.</w:t>
      </w:r>
    </w:p>
    <w:p w:rsidR="00EB236D" w:rsidRPr="00BF7036" w:rsidRDefault="00EB236D" w:rsidP="00EB236D">
      <w:pPr>
        <w:pStyle w:val="libNormal"/>
        <w:rPr>
          <w:rtl/>
        </w:rPr>
      </w:pPr>
      <w:r w:rsidRPr="00BF7036">
        <w:rPr>
          <w:rtl/>
        </w:rPr>
        <w:t xml:space="preserve">وفي حديث آخر قال قال أبو عبد الله </w:t>
      </w:r>
      <w:r w:rsidRPr="00EB236D">
        <w:rPr>
          <w:rStyle w:val="libAlaemChar"/>
          <w:rtl/>
        </w:rPr>
        <w:t>عليه‌السلام</w:t>
      </w:r>
      <w:r w:rsidRPr="00BF7036">
        <w:rPr>
          <w:rtl/>
        </w:rPr>
        <w:t xml:space="preserve"> قال رسول الله </w:t>
      </w:r>
      <w:r w:rsidRPr="00EB236D">
        <w:rPr>
          <w:rStyle w:val="libAlaemChar"/>
          <w:rtl/>
        </w:rPr>
        <w:t>صلى‌الله‌عليه‌وآله</w:t>
      </w:r>
      <w:r w:rsidRPr="00BF7036">
        <w:rPr>
          <w:rtl/>
        </w:rPr>
        <w:t xml:space="preserve"> طلب العلم فريضة على</w:t>
      </w:r>
      <w:r w:rsidR="00D06E29">
        <w:rPr>
          <w:rtl/>
        </w:rPr>
        <w:t xml:space="preserve"> كلّ </w:t>
      </w:r>
      <w:r w:rsidRPr="00BF7036">
        <w:rPr>
          <w:rtl/>
        </w:rPr>
        <w:t>مسلم ألا وإن الله يحب بغاة العلم.</w:t>
      </w:r>
    </w:p>
    <w:p w:rsidR="00EB236D" w:rsidRPr="00BF7036" w:rsidRDefault="00EB236D" w:rsidP="00EB236D">
      <w:pPr>
        <w:pStyle w:val="libNormal"/>
        <w:rPr>
          <w:rtl/>
        </w:rPr>
      </w:pPr>
      <w:r w:rsidRPr="00BF7036">
        <w:rPr>
          <w:rtl/>
        </w:rPr>
        <w:t>6</w:t>
      </w:r>
      <w:r>
        <w:rPr>
          <w:rtl/>
        </w:rPr>
        <w:t xml:space="preserve"> - </w:t>
      </w:r>
      <w:r w:rsidRPr="00BF7036">
        <w:rPr>
          <w:rtl/>
        </w:rPr>
        <w:t>علي بن</w:t>
      </w:r>
      <w:r w:rsidR="00D06E29">
        <w:rPr>
          <w:rtl/>
        </w:rPr>
        <w:t xml:space="preserve"> محمّد </w:t>
      </w:r>
      <w:r w:rsidRPr="00BF7036">
        <w:rPr>
          <w:rtl/>
        </w:rPr>
        <w:t>بن عبد الله</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عثمان بن عيسى</w:t>
      </w:r>
      <w:r w:rsidR="00DD7F14">
        <w:rPr>
          <w:rtl/>
        </w:rPr>
        <w:t>،</w:t>
      </w:r>
      <w:r w:rsidRPr="00BF7036">
        <w:rPr>
          <w:rtl/>
        </w:rPr>
        <w:t xml:space="preserve"> عن علي بن أبي حمزة قال سمعت أبا عبد الله </w:t>
      </w:r>
      <w:r w:rsidRPr="00EB236D">
        <w:rPr>
          <w:rStyle w:val="libAlaemChar"/>
          <w:rtl/>
        </w:rPr>
        <w:t>عليه‌السلام</w:t>
      </w:r>
      <w:r w:rsidRPr="00BF7036">
        <w:rPr>
          <w:rtl/>
        </w:rPr>
        <w:t xml:space="preserve"> يقول تفقهوا في الدين فإنه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إطاعته في أوامره ونواهيه</w:t>
      </w:r>
      <w:r w:rsidR="00DD7F14">
        <w:rPr>
          <w:rtl/>
        </w:rPr>
        <w:t>،</w:t>
      </w:r>
      <w:r w:rsidRPr="00BF7036">
        <w:rPr>
          <w:rtl/>
        </w:rPr>
        <w:t xml:space="preserve"> والعلم بوجود الجنة يقتضي العمل لتحصيلها</w:t>
      </w:r>
      <w:r w:rsidR="00DD7F14">
        <w:rPr>
          <w:rtl/>
        </w:rPr>
        <w:t>،</w:t>
      </w:r>
      <w:r w:rsidRPr="00BF7036">
        <w:rPr>
          <w:rtl/>
        </w:rPr>
        <w:t xml:space="preserve"> والعلم بوجود النار يقتضي العمل بما يوجب النجاة منها</w:t>
      </w:r>
      <w:r w:rsidR="00DD7F14">
        <w:rPr>
          <w:rtl/>
        </w:rPr>
        <w:t>،</w:t>
      </w:r>
      <w:r w:rsidRPr="00BF7036">
        <w:rPr>
          <w:rtl/>
        </w:rPr>
        <w:t xml:space="preserve"> وهكذا</w:t>
      </w:r>
      <w:r w:rsidRPr="00C2251C">
        <w:rPr>
          <w:rtl/>
        </w:rPr>
        <w:t xml:space="preserve"> قوله </w:t>
      </w:r>
      <w:r w:rsidRPr="00EB236D">
        <w:rPr>
          <w:rStyle w:val="libAlaemChar"/>
          <w:rtl/>
        </w:rPr>
        <w:t>عليه‌السلام</w:t>
      </w:r>
      <w:r w:rsidR="00DD7F14">
        <w:rPr>
          <w:rtl/>
        </w:rPr>
        <w:t>:</w:t>
      </w:r>
      <w:r w:rsidRPr="00C2251C">
        <w:rPr>
          <w:rtl/>
        </w:rPr>
        <w:t xml:space="preserve"> أوجب عليكم</w:t>
      </w:r>
      <w:r w:rsidRPr="00BF7036">
        <w:rPr>
          <w:rtl/>
        </w:rPr>
        <w:t xml:space="preserve"> المراد</w:t>
      </w:r>
      <w:r w:rsidR="004065A9">
        <w:rPr>
          <w:rtl/>
        </w:rPr>
        <w:t xml:space="preserve"> إمّا </w:t>
      </w:r>
      <w:r w:rsidRPr="00BF7036">
        <w:rPr>
          <w:rtl/>
        </w:rPr>
        <w:t>الوجوب الشرعي الكفائي</w:t>
      </w:r>
      <w:r w:rsidR="00DD7F14">
        <w:rPr>
          <w:rtl/>
        </w:rPr>
        <w:t>،</w:t>
      </w:r>
      <w:r w:rsidRPr="00BF7036">
        <w:rPr>
          <w:rtl/>
        </w:rPr>
        <w:t xml:space="preserve"> أو الوجوب العقلي أي أحسن وأليق بأنفسكم والمراد بالمال</w:t>
      </w:r>
      <w:r w:rsidR="00DD7F14">
        <w:rPr>
          <w:rtl/>
        </w:rPr>
        <w:t>:</w:t>
      </w:r>
      <w:r w:rsidRPr="00BF7036">
        <w:rPr>
          <w:rtl/>
        </w:rPr>
        <w:t xml:space="preserve"> الرزق لا فضوله</w:t>
      </w:r>
      <w:r w:rsidR="00DD7F14">
        <w:rPr>
          <w:rtl/>
        </w:rPr>
        <w:t>،</w:t>
      </w:r>
      <w:r w:rsidRPr="00BF7036">
        <w:rPr>
          <w:rtl/>
        </w:rPr>
        <w:t xml:space="preserve"> قد قسمه عادل بينكم</w:t>
      </w:r>
      <w:r w:rsidR="00DD7F14">
        <w:rPr>
          <w:rtl/>
        </w:rPr>
        <w:t>،</w:t>
      </w:r>
      <w:r w:rsidRPr="00BF7036">
        <w:rPr>
          <w:rtl/>
        </w:rPr>
        <w:t xml:space="preserve"> لقوله سبحانه</w:t>
      </w:r>
      <w:r w:rsidR="00DD7F14">
        <w:rPr>
          <w:rtl/>
        </w:rPr>
        <w:t>:</w:t>
      </w:r>
      <w:r w:rsidRPr="00BF7036">
        <w:rPr>
          <w:rtl/>
        </w:rPr>
        <w:t xml:space="preserve"> </w:t>
      </w:r>
      <w:r w:rsidRPr="00EB236D">
        <w:rPr>
          <w:rStyle w:val="libAlaemChar"/>
          <w:rtl/>
        </w:rPr>
        <w:t>(</w:t>
      </w:r>
      <w:r w:rsidRPr="00EB236D">
        <w:rPr>
          <w:rStyle w:val="libAieChar"/>
          <w:rtl/>
        </w:rPr>
        <w:t xml:space="preserve"> نَحْنُ قَسَمْنا بَيْنَهُمْ مَعِيشَتَهُمْ فِي الْحَياةِ الدُّنْيا </w:t>
      </w:r>
      <w:r w:rsidRPr="00EB236D">
        <w:rPr>
          <w:rStyle w:val="libAlaemChar"/>
          <w:rtl/>
        </w:rPr>
        <w:t>)</w:t>
      </w:r>
      <w:r w:rsidRPr="00BF7036">
        <w:rPr>
          <w:rtl/>
        </w:rPr>
        <w:t xml:space="preserve"> </w:t>
      </w:r>
      <w:r w:rsidRPr="00EB236D">
        <w:rPr>
          <w:rStyle w:val="libFootnotenumChar"/>
          <w:rtl/>
        </w:rPr>
        <w:t>(1)</w:t>
      </w:r>
      <w:r w:rsidRPr="00BF7036">
        <w:rPr>
          <w:rtl/>
        </w:rPr>
        <w:t xml:space="preserve"> وضمنه لقوله تعالى</w:t>
      </w:r>
      <w:r w:rsidR="00DD7F14">
        <w:rPr>
          <w:rtl/>
        </w:rPr>
        <w:t>:</w:t>
      </w:r>
      <w:r w:rsidRPr="00BF7036">
        <w:rPr>
          <w:rtl/>
        </w:rPr>
        <w:t xml:space="preserve"> </w:t>
      </w:r>
      <w:r w:rsidRPr="00EB236D">
        <w:rPr>
          <w:rStyle w:val="libAlaemChar"/>
          <w:rtl/>
        </w:rPr>
        <w:t>(</w:t>
      </w:r>
      <w:r w:rsidRPr="00EB236D">
        <w:rPr>
          <w:rStyle w:val="libAieChar"/>
          <w:rtl/>
        </w:rPr>
        <w:t xml:space="preserve"> وَما مِنْ دَابَّةٍ ( فِي الْأَرْضِ ) إِلاَّ عَلَى اللهِ رِزْقُها </w:t>
      </w:r>
      <w:r w:rsidRPr="00EB236D">
        <w:rPr>
          <w:rStyle w:val="libAlaemChar"/>
          <w:rtl/>
        </w:rPr>
        <w:t>)</w:t>
      </w:r>
      <w:r w:rsidRPr="00BF7036">
        <w:rPr>
          <w:rtl/>
        </w:rPr>
        <w:t xml:space="preserve"> </w:t>
      </w:r>
      <w:r w:rsidRPr="00EB236D">
        <w:rPr>
          <w:rStyle w:val="libFootnotenumChar"/>
          <w:rtl/>
        </w:rPr>
        <w:t>(2)</w:t>
      </w:r>
      <w:r w:rsidRPr="00C2251C">
        <w:rPr>
          <w:rtl/>
        </w:rPr>
        <w:t xml:space="preserve"> « عند أهله »</w:t>
      </w:r>
      <w:r w:rsidRPr="00BF7036">
        <w:rPr>
          <w:rtl/>
        </w:rPr>
        <w:t xml:space="preserve"> أي الأنبياء وال</w:t>
      </w:r>
      <w:r w:rsidR="00D06E29">
        <w:rPr>
          <w:rtl/>
        </w:rPr>
        <w:t>أئمّة</w:t>
      </w:r>
      <w:r w:rsidRPr="00BF7036">
        <w:rPr>
          <w:rtl/>
        </w:rPr>
        <w:t xml:space="preserve"> </w:t>
      </w:r>
      <w:r w:rsidRPr="00EB236D">
        <w:rPr>
          <w:rStyle w:val="libAlaemChar"/>
          <w:rtl/>
        </w:rPr>
        <w:t>عليه‌السلام</w:t>
      </w:r>
      <w:r w:rsidRPr="00BF7036">
        <w:rPr>
          <w:rtl/>
        </w:rPr>
        <w:t xml:space="preserve"> والذين أخذوا عنهم</w:t>
      </w:r>
      <w:r w:rsidR="00DD7F14">
        <w:rPr>
          <w:rtl/>
        </w:rPr>
        <w:t>،</w:t>
      </w:r>
      <w:r w:rsidRPr="00BF7036">
        <w:rPr>
          <w:rtl/>
        </w:rPr>
        <w:t xml:space="preserve"> وقد أمرتم بطلبه بقوله تعالى</w:t>
      </w:r>
      <w:r w:rsidR="00DD7F14">
        <w:rPr>
          <w:rtl/>
        </w:rPr>
        <w:t>:</w:t>
      </w:r>
      <w:r w:rsidRPr="00BF7036">
        <w:rPr>
          <w:rtl/>
        </w:rPr>
        <w:t xml:space="preserve"> </w:t>
      </w:r>
      <w:r w:rsidRPr="00EB236D">
        <w:rPr>
          <w:rStyle w:val="libAlaemChar"/>
          <w:rtl/>
        </w:rPr>
        <w:t>(</w:t>
      </w:r>
      <w:r w:rsidRPr="00EB236D">
        <w:rPr>
          <w:rStyle w:val="libAieChar"/>
          <w:rtl/>
        </w:rPr>
        <w:t xml:space="preserve"> فَسْئَلُوا أَهْلَ الذِّكْرِ إِنْ كُنْتُمْ لا تَعْلَمُونَ</w:t>
      </w:r>
      <w:r w:rsidRPr="00EB236D">
        <w:rPr>
          <w:rStyle w:val="libAieChar"/>
          <w:rFonts w:hint="cs"/>
          <w:rtl/>
        </w:rPr>
        <w:t xml:space="preserve"> </w:t>
      </w:r>
      <w:r w:rsidRPr="00EB236D">
        <w:rPr>
          <w:rStyle w:val="libAlaemChar"/>
          <w:rtl/>
        </w:rPr>
        <w:t>)</w:t>
      </w:r>
      <w:r w:rsidRPr="00BF7036">
        <w:rPr>
          <w:rtl/>
        </w:rPr>
        <w:t xml:space="preserve"> </w:t>
      </w:r>
      <w:r w:rsidRPr="00EB236D">
        <w:rPr>
          <w:rStyle w:val="libFootnotenumChar"/>
          <w:rtl/>
        </w:rPr>
        <w:t>(3)</w:t>
      </w:r>
      <w:r w:rsidRPr="00BF7036">
        <w:rPr>
          <w:rtl/>
        </w:rPr>
        <w:t>.</w:t>
      </w:r>
    </w:p>
    <w:p w:rsidR="00EB236D" w:rsidRPr="00BF7036" w:rsidRDefault="00EB236D" w:rsidP="00EB236D">
      <w:pPr>
        <w:pStyle w:val="libNormal"/>
        <w:rPr>
          <w:rtl/>
          <w:lang w:bidi="fa-IR"/>
        </w:rPr>
      </w:pPr>
      <w:r w:rsidRPr="00EB236D">
        <w:rPr>
          <w:rStyle w:val="libBold2Char"/>
          <w:rtl/>
        </w:rPr>
        <w:t>الحديث الخامس</w:t>
      </w:r>
      <w:r w:rsidRPr="00BF7036">
        <w:rPr>
          <w:rtl/>
          <w:lang w:bidi="fa-IR"/>
        </w:rPr>
        <w:t xml:space="preserve"> مرسل.</w:t>
      </w:r>
    </w:p>
    <w:p w:rsidR="00EB236D" w:rsidRPr="00BF7036" w:rsidRDefault="00EB236D" w:rsidP="00EB236D">
      <w:pPr>
        <w:pStyle w:val="libNormal"/>
        <w:rPr>
          <w:rtl/>
        </w:rPr>
      </w:pPr>
      <w:r w:rsidRPr="00EB236D">
        <w:rPr>
          <w:rStyle w:val="libBold2Char"/>
          <w:rtl/>
        </w:rPr>
        <w:t>الحديث السادس</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تفقهوا في الدين</w:t>
      </w:r>
      <w:r w:rsidR="00DD7F14">
        <w:rPr>
          <w:rtl/>
        </w:rPr>
        <w:t>:</w:t>
      </w:r>
      <w:r w:rsidRPr="00BF7036">
        <w:rPr>
          <w:rtl/>
        </w:rPr>
        <w:t xml:space="preserve"> حمله الأكثر على تعلم فروع الدين</w:t>
      </w:r>
      <w:r w:rsidR="004065A9">
        <w:rPr>
          <w:rtl/>
        </w:rPr>
        <w:t xml:space="preserve"> إمّا </w:t>
      </w:r>
      <w:r w:rsidRPr="00BF7036">
        <w:rPr>
          <w:rtl/>
        </w:rPr>
        <w:t>بالاجتهاد أو بالتقليد</w:t>
      </w:r>
      <w:r w:rsidR="00DD7F14">
        <w:rPr>
          <w:rtl/>
        </w:rPr>
        <w:t>،</w:t>
      </w:r>
      <w:r w:rsidRPr="00BF7036">
        <w:rPr>
          <w:rtl/>
        </w:rPr>
        <w:t xml:space="preserve"> ويمكن حمله على الأعم من الأصول والفروع بتحصيل اليقين فيما يمكن تحصيله فيه وبالظن الشرعي في غيره.</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زخرف</w:t>
      </w:r>
      <w:r w:rsidR="00DD7F14">
        <w:rPr>
          <w:rtl/>
        </w:rPr>
        <w:t>:</w:t>
      </w:r>
      <w:r w:rsidRPr="00BF7036">
        <w:rPr>
          <w:rtl/>
        </w:rPr>
        <w:t xml:space="preserve"> 32.</w:t>
      </w:r>
    </w:p>
    <w:p w:rsidR="00EB236D" w:rsidRPr="00BF7036" w:rsidRDefault="00EB236D" w:rsidP="00EB236D">
      <w:pPr>
        <w:pStyle w:val="libFootnote0"/>
        <w:rPr>
          <w:rtl/>
          <w:lang w:bidi="fa-IR"/>
        </w:rPr>
      </w:pPr>
      <w:r>
        <w:rPr>
          <w:rtl/>
        </w:rPr>
        <w:t>(</w:t>
      </w:r>
      <w:r w:rsidRPr="00BF7036">
        <w:rPr>
          <w:rtl/>
        </w:rPr>
        <w:t>2) سورة هود</w:t>
      </w:r>
      <w:r w:rsidR="00DD7F14">
        <w:rPr>
          <w:rtl/>
        </w:rPr>
        <w:t>:</w:t>
      </w:r>
      <w:r w:rsidRPr="00BF7036">
        <w:rPr>
          <w:rtl/>
        </w:rPr>
        <w:t xml:space="preserve"> 6.</w:t>
      </w:r>
    </w:p>
    <w:p w:rsidR="00EB236D" w:rsidRPr="00BF7036" w:rsidRDefault="00EB236D" w:rsidP="00EB236D">
      <w:pPr>
        <w:pStyle w:val="libFootnote0"/>
        <w:rPr>
          <w:rtl/>
          <w:lang w:bidi="fa-IR"/>
        </w:rPr>
      </w:pPr>
      <w:r>
        <w:rPr>
          <w:rtl/>
        </w:rPr>
        <w:t>(</w:t>
      </w:r>
      <w:r w:rsidRPr="00BF7036">
        <w:rPr>
          <w:rtl/>
        </w:rPr>
        <w:t>3) سورة النحل</w:t>
      </w:r>
      <w:r w:rsidR="00DD7F14">
        <w:rPr>
          <w:rtl/>
        </w:rPr>
        <w:t>:</w:t>
      </w:r>
      <w:r w:rsidRPr="00BF7036">
        <w:rPr>
          <w:rtl/>
        </w:rPr>
        <w:t xml:space="preserve"> 43.</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BF7036">
        <w:rPr>
          <w:rtl/>
          <w:lang w:bidi="fa-IR"/>
        </w:rPr>
        <w:lastRenderedPageBreak/>
        <w:t>من لم يتفقه منكم في الدين فهو أعرابي</w:t>
      </w:r>
      <w:r w:rsidR="00D06E29">
        <w:rPr>
          <w:rtl/>
          <w:lang w:bidi="fa-IR"/>
        </w:rPr>
        <w:t xml:space="preserve"> إنّ الله </w:t>
      </w:r>
      <w:r w:rsidRPr="00BF7036">
        <w:rPr>
          <w:rtl/>
          <w:lang w:bidi="fa-IR"/>
        </w:rPr>
        <w:t>يقول في كتابه</w:t>
      </w:r>
      <w:r>
        <w:rPr>
          <w:rtl/>
          <w:lang w:bidi="fa-IR"/>
        </w:rPr>
        <w:t xml:space="preserve"> - </w:t>
      </w:r>
      <w:r w:rsidRPr="00EB236D">
        <w:rPr>
          <w:rStyle w:val="libAlaemChar"/>
          <w:rtl/>
        </w:rPr>
        <w:t>(</w:t>
      </w:r>
      <w:r w:rsidRPr="00EB236D">
        <w:rPr>
          <w:rStyle w:val="libAieChar"/>
          <w:rtl/>
        </w:rPr>
        <w:t xml:space="preserve"> لِيَتَفَقَّهُوا فِي الدِّينِ وَلِيُنْذِرُوا قَوْمَهُمْ إِذا رَجَعُوا إِلَيْهِمْ لَعَلَّهُمْ يَحْذَرُونَ </w:t>
      </w:r>
      <w:r w:rsidRPr="00EB236D">
        <w:rPr>
          <w:rStyle w:val="libAlaemChar"/>
          <w:rtl/>
        </w:rPr>
        <w:t>)</w:t>
      </w:r>
      <w:r w:rsidRPr="00BF7036">
        <w:rPr>
          <w:rtl/>
          <w:lang w:bidi="fa-IR"/>
        </w:rPr>
        <w:t xml:space="preserve"> </w:t>
      </w:r>
      <w:r w:rsidRPr="00EB236D">
        <w:rPr>
          <w:rStyle w:val="libFootnotenumChar"/>
          <w:rtl/>
        </w:rPr>
        <w:t>(1)</w:t>
      </w:r>
      <w:r>
        <w:rPr>
          <w:rtl/>
          <w:lang w:bidi="fa-IR"/>
        </w:rPr>
        <w:t>.</w:t>
      </w:r>
    </w:p>
    <w:p w:rsidR="00EB236D" w:rsidRPr="00BF7036" w:rsidRDefault="00EB236D" w:rsidP="00EB236D">
      <w:pPr>
        <w:pStyle w:val="libNormal"/>
        <w:rPr>
          <w:rtl/>
        </w:rPr>
      </w:pPr>
      <w:r w:rsidRPr="00BF7036">
        <w:rPr>
          <w:rtl/>
        </w:rPr>
        <w:t>7</w:t>
      </w:r>
      <w:r>
        <w:rPr>
          <w:rtl/>
        </w:rPr>
        <w:t xml:space="preserve"> - </w:t>
      </w:r>
      <w:r w:rsidRPr="00BF7036">
        <w:rPr>
          <w:rtl/>
        </w:rPr>
        <w:t>الْحُسَيْنُ بْنُ مُحَمَّدٍ</w:t>
      </w:r>
      <w:r w:rsidR="00DD7F14">
        <w:rPr>
          <w:rtl/>
        </w:rPr>
        <w:t>،</w:t>
      </w:r>
      <w:r w:rsidRPr="00BF7036">
        <w:rPr>
          <w:rtl/>
        </w:rPr>
        <w:t xml:space="preserve"> عَنْ جَعْفَرِ بْنِ مُحَمَّدٍ</w:t>
      </w:r>
      <w:r w:rsidR="00DD7F14">
        <w:rPr>
          <w:rtl/>
        </w:rPr>
        <w:t>،</w:t>
      </w:r>
      <w:r w:rsidRPr="00BF7036">
        <w:rPr>
          <w:rtl/>
        </w:rPr>
        <w:t xml:space="preserve"> عَنِ الْقَاسِمِ بْنِ الرَّبِيعِ</w:t>
      </w:r>
      <w:r w:rsidR="00DD7F14">
        <w:rPr>
          <w:rtl/>
        </w:rPr>
        <w:t>،</w:t>
      </w:r>
      <w:r w:rsidRPr="00BF7036">
        <w:rPr>
          <w:rtl/>
        </w:rPr>
        <w:t xml:space="preserve"> عَنْ مُفَضَّلِ بْنِ عُمَرَ قَالَ سَمِعْتُ أَبَا عَبْدِ اللهِ</w:t>
      </w:r>
      <w:r w:rsidR="00D06E29" w:rsidRPr="00D06E29">
        <w:rPr>
          <w:rStyle w:val="libAlaemChar"/>
          <w:rtl/>
        </w:rPr>
        <w:t xml:space="preserve"> عليه‌السلام </w:t>
      </w:r>
      <w:r w:rsidRPr="00BF7036">
        <w:rPr>
          <w:rtl/>
        </w:rPr>
        <w:t>يَقُولُ عَلَيْكُمْ بِالتَّفَقُّهِ فِي دِينِ اللهِ وَلَا تَكُونُوا أَعْرَاباً فَإِنَّهُ مَنْ لَمْ يَتَفَقَّهْ فِي دِينِ اللهِ لَمْ يَنْظُرِ اللهُ إِلَيْهِ يَوْمَ الْقِيَامَةِ وَلَمْ يُزَكِّ لَهُ عَمَلاً.</w:t>
      </w:r>
    </w:p>
    <w:p w:rsidR="00EB236D" w:rsidRDefault="00EB236D" w:rsidP="00EB236D">
      <w:pPr>
        <w:pStyle w:val="libNormal"/>
        <w:rPr>
          <w:rtl/>
        </w:rPr>
      </w:pPr>
      <w:r w:rsidRPr="00BF7036">
        <w:rPr>
          <w:rtl/>
        </w:rPr>
        <w:t>8</w:t>
      </w:r>
      <w:r>
        <w:rPr>
          <w:rtl/>
        </w:rPr>
        <w:t xml:space="preserve"> - </w:t>
      </w:r>
      <w:r w:rsidRPr="00BF7036">
        <w:rPr>
          <w:rtl/>
        </w:rPr>
        <w:t>مُحَمَّدُ بْنُ إِسْمَاعِيلَ</w:t>
      </w:r>
      <w:r w:rsidR="00DD7F14">
        <w:rPr>
          <w:rtl/>
        </w:rPr>
        <w:t>،</w:t>
      </w:r>
      <w:r w:rsidRPr="00BF7036">
        <w:rPr>
          <w:rtl/>
        </w:rPr>
        <w:t xml:space="preserve"> عَنِ الْفَضْلِ بْنِ شَاذَانَ</w:t>
      </w:r>
      <w:r w:rsidR="00DD7F14">
        <w:rPr>
          <w:rtl/>
        </w:rPr>
        <w:t>،</w:t>
      </w:r>
      <w:r w:rsidRPr="00BF7036">
        <w:rPr>
          <w:rtl/>
        </w:rPr>
        <w:t xml:space="preserve"> عَنِ ابْنِ أَبِي عُمَيْرٍ</w:t>
      </w:r>
      <w:r w:rsidR="00DD7F14">
        <w:rPr>
          <w:rtl/>
        </w:rPr>
        <w:t>،</w:t>
      </w:r>
      <w:r w:rsidRPr="00BF7036">
        <w:rPr>
          <w:rtl/>
        </w:rPr>
        <w:t xml:space="preserve"> عَنْ جَمِيلِ بْنِ دَرَّاجٍ</w:t>
      </w:r>
      <w:r w:rsidR="00DD7F14">
        <w:rPr>
          <w:rtl/>
        </w:rPr>
        <w:t>،</w:t>
      </w:r>
      <w:r w:rsidRPr="00BF7036">
        <w:rPr>
          <w:rtl/>
        </w:rPr>
        <w:t xml:space="preserve"> عَنْ أَبَانِ بْنِ تَغْلِبَ</w:t>
      </w:r>
      <w:r w:rsidR="00DD7F14">
        <w:rPr>
          <w:rtl/>
        </w:rPr>
        <w:t>،</w:t>
      </w:r>
      <w:r w:rsidRPr="00BF7036">
        <w:rPr>
          <w:rtl/>
        </w:rPr>
        <w:t xml:space="preserve"> عَنْ أَبِي عَبْدِ اللهِ</w:t>
      </w:r>
      <w:r w:rsidR="00D06E29" w:rsidRPr="00D06E29">
        <w:rPr>
          <w:rStyle w:val="libAlaemChar"/>
          <w:rtl/>
        </w:rPr>
        <w:t xml:space="preserve"> عليه‌السلام </w:t>
      </w:r>
      <w:r w:rsidRPr="00BF7036">
        <w:rPr>
          <w:rtl/>
        </w:rPr>
        <w:t>قَالَ لَوَدِدْتُ أَنَّ أَصْحَابِي ضُرِبَتْ رُءُوسُهُمْ بِالسِّيَاطِ حَتَّى يَتَفَقَّهُوا</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فهو أعرابي</w:t>
      </w:r>
      <w:r w:rsidR="00DD7F14">
        <w:rPr>
          <w:rtl/>
        </w:rPr>
        <w:t>:</w:t>
      </w:r>
      <w:r w:rsidRPr="00BF7036">
        <w:rPr>
          <w:rtl/>
          <w:lang w:bidi="fa-IR"/>
        </w:rPr>
        <w:t xml:space="preserve"> أي كالأعراب في عدم التفقه وقد ذمهم الله تعالى بقوله</w:t>
      </w:r>
      <w:r>
        <w:rPr>
          <w:rFonts w:hint="cs"/>
          <w:rtl/>
          <w:lang w:bidi="fa-IR"/>
        </w:rPr>
        <w:t xml:space="preserve"> </w:t>
      </w:r>
      <w:r w:rsidRPr="00EB236D">
        <w:rPr>
          <w:rStyle w:val="libAlaemChar"/>
          <w:rtl/>
        </w:rPr>
        <w:t>(</w:t>
      </w:r>
      <w:r w:rsidRPr="00EB236D">
        <w:rPr>
          <w:rStyle w:val="libAieChar"/>
          <w:rtl/>
        </w:rPr>
        <w:t xml:space="preserve"> الْأَعْرابُ أَشَدُّ كُفْراً وَنِفاقاً وَأَجْدَرُ أَلاَّ يَعْلَمُوا حُدُودَ ما أَنْزَلَ اللهُ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وقال الجوهري الأعراب سكان البادية خاصة من العرب</w:t>
      </w:r>
      <w:r w:rsidR="00DD7F14">
        <w:rPr>
          <w:rtl/>
          <w:lang w:bidi="fa-IR"/>
        </w:rPr>
        <w:t>،</w:t>
      </w:r>
      <w:r w:rsidRPr="00BF7036">
        <w:rPr>
          <w:rtl/>
          <w:lang w:bidi="fa-IR"/>
        </w:rPr>
        <w:t xml:space="preserve"> والنسبة إلى الأعراب أعرابي</w:t>
      </w:r>
      <w:r w:rsidR="00D06E29">
        <w:rPr>
          <w:rtl/>
          <w:lang w:bidi="fa-IR"/>
        </w:rPr>
        <w:t xml:space="preserve"> لأنّه </w:t>
      </w:r>
      <w:r w:rsidRPr="00BF7036">
        <w:rPr>
          <w:rtl/>
          <w:lang w:bidi="fa-IR"/>
        </w:rPr>
        <w:t>لا واحد له.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إنّ الله </w:t>
      </w:r>
      <w:r w:rsidRPr="00C2251C">
        <w:rPr>
          <w:rtl/>
        </w:rPr>
        <w:t>يقول</w:t>
      </w:r>
      <w:r>
        <w:rPr>
          <w:rtl/>
        </w:rPr>
        <w:t xml:space="preserve"> ..</w:t>
      </w:r>
      <w:r>
        <w:rPr>
          <w:rFonts w:hint="cs"/>
          <w:rtl/>
        </w:rPr>
        <w:t xml:space="preserve">. </w:t>
      </w:r>
      <w:r w:rsidRPr="00BF7036">
        <w:rPr>
          <w:rtl/>
        </w:rPr>
        <w:t>لعله استدل بأنه تعالى أوجب الخروج للتفقه ولو لم يكن التفقه واج</w:t>
      </w:r>
      <w:r w:rsidR="004065A9">
        <w:rPr>
          <w:rtl/>
        </w:rPr>
        <w:t xml:space="preserve">باً </w:t>
      </w:r>
      <w:r w:rsidRPr="00BF7036">
        <w:rPr>
          <w:rtl/>
        </w:rPr>
        <w:t>لم يكن الخروج له واجبا.</w:t>
      </w:r>
    </w:p>
    <w:p w:rsidR="00EB236D" w:rsidRPr="00BF7036" w:rsidRDefault="00EB236D" w:rsidP="00EB236D">
      <w:pPr>
        <w:pStyle w:val="libNormal"/>
        <w:rPr>
          <w:rtl/>
          <w:lang w:bidi="fa-IR"/>
        </w:rPr>
      </w:pPr>
      <w:r w:rsidRPr="00EB236D">
        <w:rPr>
          <w:rStyle w:val="libBold2Char"/>
          <w:rtl/>
        </w:rPr>
        <w:t>الحديث السابع</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لم ينظر الله إليه</w:t>
      </w:r>
      <w:r w:rsidR="00DD7F14">
        <w:rPr>
          <w:rtl/>
        </w:rPr>
        <w:t>:</w:t>
      </w:r>
      <w:r w:rsidRPr="00BF7036">
        <w:rPr>
          <w:rtl/>
        </w:rPr>
        <w:t xml:space="preserve"> النظر هيهنا كناية عن الاختيار والرأفة والعطف</w:t>
      </w:r>
      <w:r w:rsidR="00DD7F14">
        <w:rPr>
          <w:rtl/>
        </w:rPr>
        <w:t>،</w:t>
      </w:r>
      <w:r w:rsidR="004065A9">
        <w:rPr>
          <w:rtl/>
        </w:rPr>
        <w:t xml:space="preserve"> لأنّ </w:t>
      </w:r>
      <w:r w:rsidRPr="00BF7036">
        <w:rPr>
          <w:rtl/>
        </w:rPr>
        <w:t>النظر في الشاهد دليل المحبة وترك النظر دليل البغض والكراهة.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ولم يترك له عملا</w:t>
      </w:r>
      <w:r w:rsidR="00DD7F14">
        <w:rPr>
          <w:rtl/>
        </w:rPr>
        <w:t>:</w:t>
      </w:r>
      <w:r w:rsidRPr="00BF7036">
        <w:rPr>
          <w:rtl/>
        </w:rPr>
        <w:t xml:space="preserve"> التزكية الثناء والمدح وهنا كناية عن قبول العمل</w:t>
      </w:r>
      <w:r w:rsidR="00DD7F14">
        <w:rPr>
          <w:rtl/>
        </w:rPr>
        <w:t>،</w:t>
      </w:r>
      <w:r w:rsidRPr="00BF7036">
        <w:rPr>
          <w:rtl/>
        </w:rPr>
        <w:t xml:space="preserve"> ويحتمل أن يكون من الزكاة بمعنى النمو.</w:t>
      </w:r>
    </w:p>
    <w:p w:rsidR="00EB236D" w:rsidRPr="00BF7036" w:rsidRDefault="00EB236D" w:rsidP="00EB236D">
      <w:pPr>
        <w:pStyle w:val="libNormal"/>
        <w:rPr>
          <w:rtl/>
        </w:rPr>
      </w:pPr>
      <w:r w:rsidRPr="00EB236D">
        <w:rPr>
          <w:rStyle w:val="libBold2Char"/>
          <w:rtl/>
        </w:rPr>
        <w:t>الحديث الثامن</w:t>
      </w:r>
      <w:r w:rsidRPr="00BF7036">
        <w:rPr>
          <w:rtl/>
        </w:rPr>
        <w:t xml:space="preserve"> مجهول ولكنه في قوة الصحيح لكون</w:t>
      </w:r>
      <w:r w:rsidR="00D06E29">
        <w:rPr>
          <w:rtl/>
        </w:rPr>
        <w:t xml:space="preserve"> محمّد </w:t>
      </w:r>
      <w:r w:rsidRPr="00BF7036">
        <w:rPr>
          <w:rtl/>
        </w:rPr>
        <w:t>بن إسماعيل من مشايخ الإجازة ولا تضر جهالته.</w:t>
      </w:r>
    </w:p>
    <w:p w:rsidR="00EB236D" w:rsidRPr="00BF7036" w:rsidRDefault="00EB236D" w:rsidP="00EB236D">
      <w:pPr>
        <w:pStyle w:val="libNormal"/>
        <w:rPr>
          <w:rtl/>
        </w:rPr>
      </w:pPr>
      <w:r w:rsidRPr="00C2251C">
        <w:rPr>
          <w:rtl/>
        </w:rPr>
        <w:t>قوله بالسياط</w:t>
      </w:r>
      <w:r w:rsidR="00DD7F14">
        <w:rPr>
          <w:rtl/>
        </w:rPr>
        <w:t>:</w:t>
      </w:r>
      <w:r w:rsidRPr="00BF7036">
        <w:rPr>
          <w:rtl/>
        </w:rPr>
        <w:t xml:space="preserve"> هو بكسر السين جمع السوط.</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التوبة</w:t>
      </w:r>
      <w:r w:rsidR="00DD7F14">
        <w:rPr>
          <w:rtl/>
        </w:rPr>
        <w:t>:</w:t>
      </w:r>
      <w:r w:rsidRPr="00BF7036">
        <w:rPr>
          <w:rtl/>
        </w:rPr>
        <w:t xml:space="preserve"> 122.</w:t>
      </w:r>
    </w:p>
    <w:p w:rsidR="00EB236D" w:rsidRPr="00BF7036" w:rsidRDefault="00EB236D" w:rsidP="00EB236D">
      <w:pPr>
        <w:pStyle w:val="libFootnote0"/>
        <w:rPr>
          <w:rtl/>
          <w:lang w:bidi="fa-IR"/>
        </w:rPr>
      </w:pPr>
      <w:r>
        <w:rPr>
          <w:rtl/>
        </w:rPr>
        <w:t>(</w:t>
      </w:r>
      <w:r w:rsidRPr="00BF7036">
        <w:rPr>
          <w:rtl/>
        </w:rPr>
        <w:t>2) سورة التوبة</w:t>
      </w:r>
      <w:r w:rsidR="00DD7F14">
        <w:rPr>
          <w:rtl/>
        </w:rPr>
        <w:t>:</w:t>
      </w:r>
      <w:r w:rsidRPr="00BF7036">
        <w:rPr>
          <w:rtl/>
        </w:rPr>
        <w:t xml:space="preserve"> 97.</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9</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w:t>
      </w:r>
      <w:r w:rsidR="00D06E29">
        <w:rPr>
          <w:rtl/>
        </w:rPr>
        <w:t xml:space="preserve"> محمّد </w:t>
      </w:r>
      <w:r w:rsidRPr="00BF7036">
        <w:rPr>
          <w:rtl/>
        </w:rPr>
        <w:t>بن عيسى عمن رواه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له رجل جعلت فداك رجل عرف هذا الأمر لزم بيته ولم يتعرف إلى أحد من إخوانه قال فقال كيف يتفقه هذا في دينه.</w:t>
      </w:r>
    </w:p>
    <w:p w:rsidR="00EB236D" w:rsidRDefault="00EB236D" w:rsidP="00EB236D">
      <w:pPr>
        <w:pStyle w:val="Heading2Center"/>
        <w:rPr>
          <w:rtl/>
        </w:rPr>
      </w:pPr>
      <w:bookmarkStart w:id="5" w:name="_Toc388868400"/>
      <w:r w:rsidRPr="00841D27">
        <w:rPr>
          <w:rtl/>
        </w:rPr>
        <w:t>باب</w:t>
      </w:r>
      <w:bookmarkEnd w:id="5"/>
    </w:p>
    <w:p w:rsidR="00EB236D" w:rsidRPr="00841D27" w:rsidRDefault="00EB236D" w:rsidP="00EB236D">
      <w:pPr>
        <w:pStyle w:val="Heading2Center"/>
        <w:rPr>
          <w:rtl/>
        </w:rPr>
      </w:pPr>
      <w:bookmarkStart w:id="6" w:name="_Toc388868401"/>
      <w:r w:rsidRPr="00841D27">
        <w:rPr>
          <w:rtl/>
        </w:rPr>
        <w:t>صفة العلم وفضله وفضل العلماء</w:t>
      </w:r>
      <w:bookmarkEnd w:id="6"/>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الحسن وعلي بن محمد</w:t>
      </w:r>
      <w:r w:rsidR="00DD7F14">
        <w:rPr>
          <w:rtl/>
        </w:rPr>
        <w:t>،</w:t>
      </w:r>
      <w:r w:rsidRPr="00BF7036">
        <w:rPr>
          <w:rtl/>
        </w:rPr>
        <w:t xml:space="preserve"> عن سهل بن زياد</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عبيد الله بن عبد الله الدهقان</w:t>
      </w:r>
      <w:r w:rsidR="00DD7F14">
        <w:rPr>
          <w:rtl/>
        </w:rPr>
        <w:t>،</w:t>
      </w:r>
      <w:r w:rsidRPr="00BF7036">
        <w:rPr>
          <w:rtl/>
        </w:rPr>
        <w:t xml:space="preserve"> عن درست الواسطي</w:t>
      </w:r>
      <w:r w:rsidR="00DD7F14">
        <w:rPr>
          <w:rtl/>
        </w:rPr>
        <w:t>،</w:t>
      </w:r>
      <w:r w:rsidRPr="00BF7036">
        <w:rPr>
          <w:rtl/>
        </w:rPr>
        <w:t xml:space="preserve"> عن إبراهيم بن عبد الحميد</w:t>
      </w:r>
      <w:r w:rsidR="00DD7F14">
        <w:rPr>
          <w:rtl/>
        </w:rPr>
        <w:t>،</w:t>
      </w:r>
      <w:r w:rsidRPr="00BF7036">
        <w:rPr>
          <w:rtl/>
        </w:rPr>
        <w:t xml:space="preserve"> عن أبي الحسن موسى </w:t>
      </w:r>
      <w:r w:rsidRPr="00EB236D">
        <w:rPr>
          <w:rStyle w:val="libAlaemChar"/>
          <w:rtl/>
        </w:rPr>
        <w:t>عليه‌السلام</w:t>
      </w:r>
      <w:r w:rsidRPr="00BF7036">
        <w:rPr>
          <w:rtl/>
        </w:rPr>
        <w:t xml:space="preserve"> قال دخل رسول الله </w:t>
      </w:r>
      <w:r w:rsidRPr="00EB236D">
        <w:rPr>
          <w:rStyle w:val="libAlaemChar"/>
          <w:rtl/>
        </w:rPr>
        <w:t>صلى‌الله‌عليه‌وآله</w:t>
      </w:r>
      <w:r w:rsidRPr="00BF7036">
        <w:rPr>
          <w:rtl/>
        </w:rPr>
        <w:t xml:space="preserve"> المسجد فإذا جماعة قد أطافوا برجل فقال ما هذا فقيل علامة فقال وما العلامة فقالوا له أعلم الناس بأنساب العرب ووقائعها وأيام الجاهلية والأشعار العربية قال فقال النبي </w:t>
      </w:r>
      <w:r w:rsidRPr="00EB236D">
        <w:rPr>
          <w:rStyle w:val="libAlaemChar"/>
          <w:rtl/>
        </w:rPr>
        <w:t>صلى‌الله‌عليه‌وآله</w:t>
      </w:r>
      <w:r w:rsidRPr="00BF7036">
        <w:rPr>
          <w:rtl/>
        </w:rPr>
        <w:t xml:space="preserve"> ذاك علم لا يضر من جهله ولا ينفع من علمه</w:t>
      </w:r>
      <w:r w:rsidR="00D06E29">
        <w:rPr>
          <w:rtl/>
        </w:rPr>
        <w:t xml:space="preserve"> ثمّ </w:t>
      </w:r>
      <w:r w:rsidRPr="00BF7036">
        <w:rPr>
          <w:rtl/>
        </w:rPr>
        <w:t xml:space="preserve">قال النبي </w:t>
      </w:r>
      <w:r w:rsidRPr="00EB236D">
        <w:rPr>
          <w:rStyle w:val="libAlaemChar"/>
          <w:rtl/>
        </w:rPr>
        <w:t>صلى‌الله‌عليه‌وآله</w:t>
      </w:r>
      <w:r w:rsidRPr="00BF7036">
        <w:rPr>
          <w:rtl/>
        </w:rPr>
        <w:t xml:space="preserve"> إنما العلم ثلاثة</w:t>
      </w:r>
      <w:r w:rsidR="00DD7F14">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التاسع</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ولم يتعرف</w:t>
      </w:r>
      <w:r w:rsidR="00DD7F14">
        <w:rPr>
          <w:rtl/>
        </w:rPr>
        <w:t>،</w:t>
      </w:r>
      <w:r w:rsidRPr="00BF7036">
        <w:rPr>
          <w:rtl/>
        </w:rPr>
        <w:t xml:space="preserve"> أي اعتزل الناس ولم يخالطهم أو لم يسأل عنهم</w:t>
      </w:r>
      <w:r w:rsidR="00DD7F14">
        <w:rPr>
          <w:rtl/>
        </w:rPr>
        <w:t>،</w:t>
      </w:r>
      <w:r w:rsidRPr="00BF7036">
        <w:rPr>
          <w:rtl/>
        </w:rPr>
        <w:t xml:space="preserve"> قال الجوهري</w:t>
      </w:r>
      <w:r w:rsidR="00DD7F14">
        <w:rPr>
          <w:rtl/>
        </w:rPr>
        <w:t>:</w:t>
      </w:r>
      <w:r w:rsidRPr="00BF7036">
        <w:rPr>
          <w:rtl/>
        </w:rPr>
        <w:t xml:space="preserve"> تعرفت ما عند فلان أي تطلبت</w:t>
      </w:r>
      <w:r w:rsidR="00D06E29">
        <w:rPr>
          <w:rtl/>
        </w:rPr>
        <w:t xml:space="preserve"> حتّى </w:t>
      </w:r>
      <w:r w:rsidRPr="00BF7036">
        <w:rPr>
          <w:rtl/>
        </w:rPr>
        <w:t>عرفت.</w:t>
      </w:r>
    </w:p>
    <w:p w:rsidR="00EB236D" w:rsidRPr="00C2251C" w:rsidRDefault="00EB236D" w:rsidP="00EB236D">
      <w:pPr>
        <w:pStyle w:val="Heading2Center"/>
        <w:rPr>
          <w:rtl/>
        </w:rPr>
      </w:pPr>
      <w:bookmarkStart w:id="7" w:name="_Toc388868402"/>
      <w:r w:rsidRPr="00C2251C">
        <w:rPr>
          <w:rtl/>
        </w:rPr>
        <w:t xml:space="preserve">باب صفة العلم وفضله وفضل </w:t>
      </w:r>
      <w:r w:rsidRPr="00841D27">
        <w:rPr>
          <w:rtl/>
        </w:rPr>
        <w:t>العلماء</w:t>
      </w:r>
      <w:r w:rsidRPr="00C2251C">
        <w:rPr>
          <w:rtl/>
        </w:rPr>
        <w:t>.</w:t>
      </w:r>
      <w:bookmarkEnd w:id="7"/>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صلى‌الله‌عليه‌وآله‌وسلم</w:t>
      </w:r>
      <w:r w:rsidR="00DD7F14">
        <w:rPr>
          <w:rtl/>
        </w:rPr>
        <w:t>:</w:t>
      </w:r>
      <w:r w:rsidRPr="00C2251C">
        <w:rPr>
          <w:rtl/>
        </w:rPr>
        <w:t xml:space="preserve"> ما هذا</w:t>
      </w:r>
      <w:r>
        <w:rPr>
          <w:rtl/>
        </w:rPr>
        <w:t>؟</w:t>
      </w:r>
      <w:r w:rsidRPr="00BF7036">
        <w:rPr>
          <w:rtl/>
        </w:rPr>
        <w:t xml:space="preserve"> لم يقل من هذا تحقي</w:t>
      </w:r>
      <w:r w:rsidR="00D06E29">
        <w:rPr>
          <w:rtl/>
        </w:rPr>
        <w:t xml:space="preserve">راً </w:t>
      </w:r>
      <w:r w:rsidRPr="00BF7036">
        <w:rPr>
          <w:rtl/>
        </w:rPr>
        <w:t>أو إهانة وتأدي</w:t>
      </w:r>
      <w:r w:rsidR="004065A9">
        <w:rPr>
          <w:rtl/>
        </w:rPr>
        <w:t xml:space="preserve">باً </w:t>
      </w:r>
      <w:r w:rsidRPr="00BF7036">
        <w:rPr>
          <w:rtl/>
        </w:rPr>
        <w:t>له.</w:t>
      </w:r>
    </w:p>
    <w:p w:rsidR="00EB236D" w:rsidRPr="00BF7036" w:rsidRDefault="00EB236D" w:rsidP="00EB236D">
      <w:pPr>
        <w:pStyle w:val="libNormal"/>
        <w:rPr>
          <w:rtl/>
        </w:rPr>
      </w:pPr>
      <w:r w:rsidRPr="00C2251C">
        <w:rPr>
          <w:rtl/>
        </w:rPr>
        <w:t>قوله</w:t>
      </w:r>
      <w:r w:rsidR="00DD7F14">
        <w:rPr>
          <w:rtl/>
        </w:rPr>
        <w:t>:</w:t>
      </w:r>
      <w:r w:rsidRPr="00C2251C">
        <w:rPr>
          <w:rtl/>
        </w:rPr>
        <w:t xml:space="preserve"> علامة</w:t>
      </w:r>
      <w:r w:rsidR="00DD7F14">
        <w:rPr>
          <w:rtl/>
        </w:rPr>
        <w:t>،</w:t>
      </w:r>
      <w:r w:rsidRPr="00BF7036">
        <w:rPr>
          <w:rtl/>
        </w:rPr>
        <w:t xml:space="preserve"> العلامة صيغة مبالغة أي كثير العلم</w:t>
      </w:r>
      <w:r w:rsidR="00DD7F14">
        <w:rPr>
          <w:rtl/>
        </w:rPr>
        <w:t>،</w:t>
      </w:r>
      <w:r w:rsidRPr="00BF7036">
        <w:rPr>
          <w:rtl/>
        </w:rPr>
        <w:t xml:space="preserve"> والتاء للمبالغة.</w:t>
      </w:r>
    </w:p>
    <w:p w:rsidR="00EB236D" w:rsidRPr="00BF7036" w:rsidRDefault="00EB236D" w:rsidP="00EB236D">
      <w:pPr>
        <w:pStyle w:val="libNormal"/>
        <w:rPr>
          <w:rtl/>
        </w:rPr>
      </w:pPr>
      <w:r w:rsidRPr="00C2251C">
        <w:rPr>
          <w:rtl/>
        </w:rPr>
        <w:t xml:space="preserve">قوله </w:t>
      </w:r>
      <w:r w:rsidRPr="00EB236D">
        <w:rPr>
          <w:rStyle w:val="libAlaemChar"/>
          <w:rtl/>
        </w:rPr>
        <w:t>صلى‌الله‌عليه‌وآله‌وسلم</w:t>
      </w:r>
      <w:r w:rsidRPr="00C2251C">
        <w:rPr>
          <w:rtl/>
        </w:rPr>
        <w:t xml:space="preserve"> وما العلامة</w:t>
      </w:r>
      <w:r>
        <w:rPr>
          <w:rtl/>
        </w:rPr>
        <w:t>؟</w:t>
      </w:r>
      <w:r w:rsidRPr="00BF7036">
        <w:rPr>
          <w:rtl/>
        </w:rPr>
        <w:t xml:space="preserve"> أي ما حقيقة علمه</w:t>
      </w:r>
      <w:r w:rsidR="00B36305">
        <w:rPr>
          <w:rtl/>
        </w:rPr>
        <w:t xml:space="preserve"> الّذي </w:t>
      </w:r>
      <w:r w:rsidRPr="00BF7036">
        <w:rPr>
          <w:rtl/>
        </w:rPr>
        <w:t>به اتصف بكونه علامة</w:t>
      </w:r>
      <w:r>
        <w:rPr>
          <w:rtl/>
        </w:rPr>
        <w:t>؟</w:t>
      </w:r>
    </w:p>
    <w:p w:rsidR="00EB236D" w:rsidRDefault="00EB236D" w:rsidP="00EB236D">
      <w:pPr>
        <w:pStyle w:val="libNormal"/>
        <w:rPr>
          <w:rtl/>
        </w:rPr>
      </w:pPr>
      <w:r w:rsidRPr="00BF7036">
        <w:rPr>
          <w:rtl/>
        </w:rPr>
        <w:t>وهو أي نوع من أنواع العلامة</w:t>
      </w:r>
      <w:r w:rsidR="00DD7F14">
        <w:rPr>
          <w:rtl/>
        </w:rPr>
        <w:t>،</w:t>
      </w:r>
      <w:r w:rsidRPr="00BF7036">
        <w:rPr>
          <w:rtl/>
        </w:rPr>
        <w:t xml:space="preserve"> والتنوع باعتبار أنواع صفة العلم</w:t>
      </w:r>
      <w:r w:rsidR="00DD7F14">
        <w:rPr>
          <w:rtl/>
        </w:rPr>
        <w:t>،</w:t>
      </w:r>
      <w:r w:rsidRPr="00BF7036">
        <w:rPr>
          <w:rtl/>
        </w:rPr>
        <w:t xml:space="preserve"> والحاصل ما معنى العلامة</w:t>
      </w:r>
      <w:r w:rsidR="00B36305">
        <w:rPr>
          <w:rtl/>
        </w:rPr>
        <w:t xml:space="preserve"> الّذي </w:t>
      </w:r>
      <w:r w:rsidRPr="00BF7036">
        <w:rPr>
          <w:rtl/>
        </w:rPr>
        <w:t>قلتم وأطلقتم عليه</w:t>
      </w:r>
      <w:r>
        <w:rPr>
          <w:rtl/>
        </w:rPr>
        <w:t>؟</w:t>
      </w:r>
      <w:r w:rsidRPr="00BF7036">
        <w:rPr>
          <w:rtl/>
        </w:rPr>
        <w:t xml:space="preserve"> </w:t>
      </w:r>
    </w:p>
    <w:p w:rsidR="00EB236D" w:rsidRPr="00BF7036" w:rsidRDefault="00EB236D" w:rsidP="00EB236D">
      <w:pPr>
        <w:pStyle w:val="libNormal"/>
        <w:rPr>
          <w:rtl/>
          <w:lang w:bidi="fa-IR"/>
        </w:rPr>
      </w:pPr>
      <w:r w:rsidRPr="00C2251C">
        <w:rPr>
          <w:rtl/>
        </w:rPr>
        <w:t>قوله صلوات الله عليه</w:t>
      </w:r>
      <w:r w:rsidR="00DD7F14">
        <w:rPr>
          <w:rtl/>
        </w:rPr>
        <w:t>:</w:t>
      </w:r>
      <w:r w:rsidRPr="00C2251C">
        <w:rPr>
          <w:rtl/>
        </w:rPr>
        <w:t xml:space="preserve"> إنما العلم</w:t>
      </w:r>
      <w:r w:rsidR="00DD7F14">
        <w:rPr>
          <w:rtl/>
        </w:rPr>
        <w:t>:</w:t>
      </w:r>
      <w:r w:rsidRPr="00BF7036">
        <w:rPr>
          <w:rtl/>
          <w:lang w:bidi="fa-IR"/>
        </w:rPr>
        <w:t xml:space="preserve"> أي العلم النافع ثلاثة</w:t>
      </w:r>
      <w:r w:rsidR="00DD7F14">
        <w:rPr>
          <w:rtl/>
          <w:lang w:bidi="fa-IR"/>
        </w:rPr>
        <w:t>،</w:t>
      </w:r>
      <w:r w:rsidRPr="00BF7036">
        <w:rPr>
          <w:rtl/>
          <w:lang w:bidi="fa-IR"/>
        </w:rPr>
        <w:t xml:space="preserve"> </w:t>
      </w:r>
      <w:r w:rsidRPr="00C2251C">
        <w:rPr>
          <w:rtl/>
        </w:rPr>
        <w:t>آية محكمة</w:t>
      </w:r>
      <w:r w:rsidRPr="00BF7036">
        <w:rPr>
          <w:rtl/>
          <w:lang w:bidi="fa-IR"/>
        </w:rPr>
        <w:t xml:space="preserve"> أي</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آية محكمة أو فريضة عادلة أو سنة قائمة وما خلاهن فهو فضل.</w:t>
      </w:r>
    </w:p>
    <w:p w:rsidR="00EB236D" w:rsidRPr="00BF7036" w:rsidRDefault="00EB236D" w:rsidP="00EB236D">
      <w:pPr>
        <w:pStyle w:val="libNormal"/>
        <w:rPr>
          <w:rtl/>
        </w:rPr>
      </w:pPr>
      <w:r w:rsidRPr="00BF7036">
        <w:rPr>
          <w:rtl/>
        </w:rPr>
        <w:t>2</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w:t>
      </w:r>
      <w:r w:rsidR="00D06E29">
        <w:rPr>
          <w:rtl/>
        </w:rPr>
        <w:t xml:space="preserve"> محمّد </w:t>
      </w:r>
      <w:r w:rsidRPr="00BF7036">
        <w:rPr>
          <w:rtl/>
        </w:rPr>
        <w:t>بن خالد</w:t>
      </w:r>
      <w:r w:rsidR="00DD7F14">
        <w:rPr>
          <w:rtl/>
        </w:rPr>
        <w:t>،</w:t>
      </w:r>
      <w:r w:rsidRPr="00BF7036">
        <w:rPr>
          <w:rtl/>
        </w:rPr>
        <w:t xml:space="preserve"> عن أبي البختري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w:t>
      </w:r>
      <w:r w:rsidR="00D06E29">
        <w:rPr>
          <w:rtl/>
        </w:rPr>
        <w:t xml:space="preserve"> إنّ ال</w:t>
      </w:r>
      <w:r w:rsidRPr="00BF7036">
        <w:rPr>
          <w:rtl/>
        </w:rPr>
        <w:t>علماء ورثة الأنبياء وذاك أن الأنبياء</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واضحة الدلالة</w:t>
      </w:r>
      <w:r w:rsidR="00DD7F14">
        <w:rPr>
          <w:rtl/>
        </w:rPr>
        <w:t>،</w:t>
      </w:r>
      <w:r w:rsidRPr="00BF7036">
        <w:rPr>
          <w:rtl/>
        </w:rPr>
        <w:t xml:space="preserve"> أو غير منسوخة</w:t>
      </w:r>
      <w:r w:rsidR="00DD7F14">
        <w:rPr>
          <w:rtl/>
        </w:rPr>
        <w:t>،</w:t>
      </w:r>
      <w:r w:rsidRPr="00BF7036">
        <w:rPr>
          <w:rtl/>
        </w:rPr>
        <w:t xml:space="preserve"> فإن المتشابه والمنسوخ لا ينتفع بهما كثي</w:t>
      </w:r>
      <w:r w:rsidR="00D06E29">
        <w:rPr>
          <w:rtl/>
        </w:rPr>
        <w:t xml:space="preserve">راً </w:t>
      </w:r>
      <w:r w:rsidRPr="00BF7036">
        <w:rPr>
          <w:rtl/>
        </w:rPr>
        <w:t>من حيث المعنى</w:t>
      </w:r>
      <w:r w:rsidR="00DD7F14">
        <w:rPr>
          <w:rtl/>
        </w:rPr>
        <w:t>،</w:t>
      </w:r>
      <w:r w:rsidRPr="00BF7036">
        <w:rPr>
          <w:rtl/>
        </w:rPr>
        <w:t xml:space="preserve"> </w:t>
      </w:r>
      <w:r w:rsidRPr="00C2251C">
        <w:rPr>
          <w:rtl/>
        </w:rPr>
        <w:t>أو فريضة عادلة</w:t>
      </w:r>
      <w:r w:rsidRPr="00BF7036">
        <w:rPr>
          <w:rtl/>
        </w:rPr>
        <w:t xml:space="preserve"> قال في النهاية</w:t>
      </w:r>
      <w:r w:rsidR="00DD7F14">
        <w:rPr>
          <w:rtl/>
        </w:rPr>
        <w:t>:</w:t>
      </w:r>
      <w:r w:rsidRPr="00BF7036">
        <w:rPr>
          <w:rtl/>
        </w:rPr>
        <w:t xml:space="preserve"> أراد العدل في القسمة أي معدلة على السهام المذكورة في الكتاب والسنة من غير جور</w:t>
      </w:r>
      <w:r w:rsidR="00DD7F14">
        <w:rPr>
          <w:rtl/>
        </w:rPr>
        <w:t>،</w:t>
      </w:r>
      <w:r w:rsidRPr="00BF7036">
        <w:rPr>
          <w:rtl/>
        </w:rPr>
        <w:t xml:space="preserve"> ويحتمل أن يريد أنها مستنبطة من الكتاب والسنة</w:t>
      </w:r>
      <w:r w:rsidR="00DD7F14">
        <w:rPr>
          <w:rtl/>
        </w:rPr>
        <w:t>،</w:t>
      </w:r>
      <w:r w:rsidRPr="00BF7036">
        <w:rPr>
          <w:rtl/>
        </w:rPr>
        <w:t xml:space="preserve"> فتكون هذه الفريضة تعدل بما أخذ عنهما « انتهى » والأظهر أن المراد مطلق الفرائض أي الواجبات</w:t>
      </w:r>
      <w:r w:rsidR="00DD7F14">
        <w:rPr>
          <w:rtl/>
        </w:rPr>
        <w:t>،</w:t>
      </w:r>
      <w:r w:rsidRPr="00BF7036">
        <w:rPr>
          <w:rtl/>
        </w:rPr>
        <w:t xml:space="preserve"> أو ما علم وجوبه من القرآن</w:t>
      </w:r>
      <w:r w:rsidR="00DD7F14">
        <w:rPr>
          <w:rtl/>
        </w:rPr>
        <w:t>،</w:t>
      </w:r>
      <w:r w:rsidRPr="00BF7036">
        <w:rPr>
          <w:rtl/>
        </w:rPr>
        <w:t xml:space="preserve"> والأول أظهر لمقابلة الآية المحكمة ووصفها بالعادلة</w:t>
      </w:r>
      <w:r w:rsidR="00DD7F14">
        <w:rPr>
          <w:rtl/>
        </w:rPr>
        <w:t>،</w:t>
      </w:r>
      <w:r w:rsidRPr="00BF7036">
        <w:rPr>
          <w:rtl/>
        </w:rPr>
        <w:t xml:space="preserve"> لأنها متوسطة بين الإفراط والتفريط</w:t>
      </w:r>
      <w:r w:rsidR="00DD7F14">
        <w:rPr>
          <w:rtl/>
        </w:rPr>
        <w:t>،</w:t>
      </w:r>
      <w:r w:rsidRPr="00BF7036">
        <w:rPr>
          <w:rtl/>
        </w:rPr>
        <w:t xml:space="preserve"> أو غير منسوخة</w:t>
      </w:r>
      <w:r w:rsidR="00DD7F14">
        <w:rPr>
          <w:rtl/>
        </w:rPr>
        <w:t>،</w:t>
      </w:r>
      <w:r w:rsidRPr="00BF7036">
        <w:rPr>
          <w:rtl/>
        </w:rPr>
        <w:t xml:space="preserve"> وقيل</w:t>
      </w:r>
      <w:r w:rsidR="00DD7F14">
        <w:rPr>
          <w:rtl/>
        </w:rPr>
        <w:t>:</w:t>
      </w:r>
      <w:r w:rsidRPr="00BF7036">
        <w:rPr>
          <w:rtl/>
        </w:rPr>
        <w:t xml:space="preserve"> المراد بها ما اتفق عليه المسلمون</w:t>
      </w:r>
      <w:r w:rsidR="00DD7F14">
        <w:rPr>
          <w:rtl/>
        </w:rPr>
        <w:t>،</w:t>
      </w:r>
      <w:r w:rsidRPr="00BF7036">
        <w:rPr>
          <w:rtl/>
        </w:rPr>
        <w:t xml:space="preserve"> ولا يخفى بعده</w:t>
      </w:r>
      <w:r w:rsidR="00DD7F14">
        <w:rPr>
          <w:rtl/>
        </w:rPr>
        <w:t>،</w:t>
      </w:r>
      <w:r w:rsidRPr="00BF7036">
        <w:rPr>
          <w:rtl/>
        </w:rPr>
        <w:t xml:space="preserve"> </w:t>
      </w:r>
      <w:r w:rsidRPr="00C2251C">
        <w:rPr>
          <w:rtl/>
        </w:rPr>
        <w:t>والمراد بالسنة</w:t>
      </w:r>
      <w:r w:rsidRPr="00BF7036">
        <w:rPr>
          <w:rtl/>
        </w:rPr>
        <w:t xml:space="preserve"> المستحبات أو ما علم بالسنة وإن كان واجبا</w:t>
      </w:r>
      <w:r w:rsidR="00DD7F14">
        <w:rPr>
          <w:rtl/>
        </w:rPr>
        <w:t>،</w:t>
      </w:r>
      <w:r w:rsidRPr="00BF7036">
        <w:rPr>
          <w:rtl/>
        </w:rPr>
        <w:t xml:space="preserve"> وعلى هذا فيمكن أن يخص الآية المحكمة بما ي</w:t>
      </w:r>
      <w:r w:rsidR="004065A9">
        <w:rPr>
          <w:rtl/>
        </w:rPr>
        <w:t>تعلّق</w:t>
      </w:r>
      <w:r w:rsidRPr="00BF7036">
        <w:rPr>
          <w:rtl/>
        </w:rPr>
        <w:t xml:space="preserve"> بالأصول أو غيرهما من الأحكام</w:t>
      </w:r>
      <w:r w:rsidR="00DD7F14">
        <w:rPr>
          <w:rtl/>
        </w:rPr>
        <w:t>،</w:t>
      </w:r>
      <w:r w:rsidRPr="00BF7036">
        <w:rPr>
          <w:rtl/>
        </w:rPr>
        <w:t xml:space="preserve"> </w:t>
      </w:r>
      <w:r w:rsidRPr="00C2251C">
        <w:rPr>
          <w:rtl/>
        </w:rPr>
        <w:t>والمراد بالقائمة</w:t>
      </w:r>
      <w:r w:rsidRPr="00BF7036">
        <w:rPr>
          <w:rtl/>
        </w:rPr>
        <w:t xml:space="preserve"> الباقية غير المنسوخة</w:t>
      </w:r>
      <w:r w:rsidR="00DD7F14">
        <w:rPr>
          <w:rtl/>
        </w:rPr>
        <w:t>،</w:t>
      </w:r>
      <w:r w:rsidRPr="00BF7036">
        <w:rPr>
          <w:rtl/>
        </w:rPr>
        <w:t xml:space="preserve"> وما خلاهن فهو فضل</w:t>
      </w:r>
      <w:r w:rsidR="00DD7F14">
        <w:rPr>
          <w:rtl/>
        </w:rPr>
        <w:t>،</w:t>
      </w:r>
      <w:r w:rsidRPr="00BF7036">
        <w:rPr>
          <w:rtl/>
        </w:rPr>
        <w:t xml:space="preserve"> أي زائد باطل لا ينبغي أن يضيع العمر في تحصيله أو فضيلة وليس بضروري </w:t>
      </w:r>
      <w:r w:rsidRPr="00EB236D">
        <w:rPr>
          <w:rStyle w:val="libFootnotenumChar"/>
          <w:rtl/>
        </w:rPr>
        <w:t>(1)</w:t>
      </w:r>
      <w:r>
        <w:rPr>
          <w:rtl/>
        </w:rPr>
        <w:t>.</w:t>
      </w:r>
    </w:p>
    <w:p w:rsidR="00EB236D" w:rsidRPr="00BF7036" w:rsidRDefault="00EB236D" w:rsidP="00EB236D">
      <w:pPr>
        <w:pStyle w:val="libNormal"/>
        <w:rPr>
          <w:rtl/>
          <w:lang w:bidi="fa-IR"/>
        </w:rPr>
      </w:pPr>
      <w:r w:rsidRPr="00EB236D">
        <w:rPr>
          <w:rStyle w:val="libBold2Char"/>
          <w:rtl/>
        </w:rPr>
        <w:t>الحديث الثاني</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العلماء ورثة الأنبياء</w:t>
      </w:r>
      <w:r w:rsidR="00DD7F14">
        <w:rPr>
          <w:rtl/>
        </w:rPr>
        <w:t>:</w:t>
      </w:r>
      <w:r w:rsidRPr="00BF7036">
        <w:rPr>
          <w:rtl/>
        </w:rPr>
        <w:t xml:space="preserve"> أي يرثون منهم العلوم والمعارف والحكم</w:t>
      </w:r>
      <w:r w:rsidR="00DD7F14">
        <w:rPr>
          <w:rtl/>
        </w:rPr>
        <w:t>،</w:t>
      </w:r>
      <w:r w:rsidRPr="00BF7036">
        <w:rPr>
          <w:rtl/>
        </w:rPr>
        <w:t xml:space="preserve"> إذ هذه عمدة ما يتمتعون به في دنياهم</w:t>
      </w:r>
      <w:r w:rsidR="00DD7F14">
        <w:rPr>
          <w:rtl/>
        </w:rPr>
        <w:t>،</w:t>
      </w:r>
      <w:r w:rsidRPr="00BF7036">
        <w:rPr>
          <w:rtl/>
        </w:rPr>
        <w:t xml:space="preserve"> ولذا علله بقوله</w:t>
      </w:r>
      <w:r w:rsidR="00DD7F14">
        <w:rPr>
          <w:rtl/>
        </w:rPr>
        <w:t>:</w:t>
      </w:r>
      <w:r w:rsidR="00D06E29">
        <w:rPr>
          <w:rtl/>
        </w:rPr>
        <w:t xml:space="preserve"> إنّ ال</w:t>
      </w:r>
      <w:r w:rsidRPr="00BF7036">
        <w:rPr>
          <w:rtl/>
        </w:rPr>
        <w:t>أنبياء لم يورثوا درهما ولا دينا</w:t>
      </w:r>
      <w:r w:rsidR="00D06E29">
        <w:rPr>
          <w:rtl/>
        </w:rPr>
        <w:t>راً،</w:t>
      </w:r>
      <w:r w:rsidRPr="00BF7036">
        <w:rPr>
          <w:rtl/>
        </w:rPr>
        <w:t xml:space="preserve"> أي لم يكن عمدة ما يحصلون في دنياهم وينتفع الناس به منهم في حياتهم</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والحاصل أن المراد بالآية</w:t>
      </w:r>
      <w:r w:rsidR="004065A9">
        <w:rPr>
          <w:rtl/>
        </w:rPr>
        <w:t xml:space="preserve"> إمّا </w:t>
      </w:r>
      <w:r w:rsidRPr="00BF7036">
        <w:rPr>
          <w:rtl/>
        </w:rPr>
        <w:t>مطلق ما يسنبط من التنزيل الحكيم أصولا وفرو</w:t>
      </w:r>
      <w:r w:rsidR="004065A9">
        <w:rPr>
          <w:rtl/>
        </w:rPr>
        <w:t xml:space="preserve">عاً </w:t>
      </w:r>
      <w:r w:rsidRPr="00BF7036">
        <w:rPr>
          <w:rtl/>
        </w:rPr>
        <w:t>وبالفريضة</w:t>
      </w:r>
      <w:r w:rsidR="00DD7F14">
        <w:rPr>
          <w:rtl/>
        </w:rPr>
        <w:t>:</w:t>
      </w:r>
      <w:r w:rsidRPr="00BF7036">
        <w:rPr>
          <w:rtl/>
        </w:rPr>
        <w:t xml:space="preserve"> الواجبات المستنبطة من غيرها</w:t>
      </w:r>
      <w:r w:rsidR="00DD7F14">
        <w:rPr>
          <w:rtl/>
        </w:rPr>
        <w:t>،</w:t>
      </w:r>
      <w:r w:rsidRPr="00BF7036">
        <w:rPr>
          <w:rtl/>
        </w:rPr>
        <w:t xml:space="preserve"> وبالسنة النوافل كذلك</w:t>
      </w:r>
      <w:r w:rsidR="00DD7F14">
        <w:rPr>
          <w:rtl/>
        </w:rPr>
        <w:t>،</w:t>
      </w:r>
      <w:r w:rsidRPr="00BF7036">
        <w:rPr>
          <w:rtl/>
        </w:rPr>
        <w:t xml:space="preserve"> أو المراد بالآية المحكمة البراهين العقلية المستنبطة من القرآن على أصول الدين فإنها محكمة لا تزول بالشكوك والشبهات وبالفريضة ساير الأحكام الواجبة وبالسنة الأحكام المستحبة سواء أخذنا من القرآن أو من غيرها</w:t>
      </w:r>
      <w:r w:rsidR="00DD7F14">
        <w:rPr>
          <w:rtl/>
        </w:rPr>
        <w:t>،</w:t>
      </w:r>
      <w:r w:rsidRPr="00BF7036">
        <w:rPr>
          <w:rtl/>
        </w:rPr>
        <w:t xml:space="preserve"> أو بالفريضة الأحكام الخمسة المستفادة من السنة المطهرة </w:t>
      </w:r>
      <w:r>
        <w:rPr>
          <w:rtl/>
        </w:rPr>
        <w:t>(</w:t>
      </w:r>
      <w:r w:rsidRPr="00BF7036">
        <w:rPr>
          <w:rtl/>
        </w:rPr>
        <w:t xml:space="preserve"> منه ره )</w:t>
      </w:r>
      <w:r>
        <w:rPr>
          <w:rtl/>
        </w:rPr>
        <w:t>.</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لم يورثوا درهما ولا دينا</w:t>
      </w:r>
      <w:r w:rsidR="00D06E29">
        <w:rPr>
          <w:rtl/>
        </w:rPr>
        <w:t xml:space="preserve">راً </w:t>
      </w:r>
      <w:r w:rsidRPr="00BF7036">
        <w:rPr>
          <w:rtl/>
        </w:rPr>
        <w:t>وإنما أورثوا أحاديث من أحاديثهم فمن أخذ بشيء منها فقد أخذ حظا واف</w:t>
      </w:r>
      <w:r w:rsidR="00D06E29">
        <w:rPr>
          <w:rtl/>
        </w:rPr>
        <w:t xml:space="preserve">راً </w:t>
      </w:r>
      <w:r w:rsidRPr="00BF7036">
        <w:rPr>
          <w:rtl/>
        </w:rPr>
        <w:t>فانظروا علمكم هذا عمن تأخذونه فإن فينا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وبعد وفاتهم الدينار والدرهم</w:t>
      </w:r>
      <w:r w:rsidR="00DD7F14">
        <w:rPr>
          <w:rtl/>
        </w:rPr>
        <w:t>،</w:t>
      </w:r>
      <w:r w:rsidRPr="00BF7036">
        <w:rPr>
          <w:rtl/>
        </w:rPr>
        <w:t xml:space="preserve"> ولا ينافي أن يرث وارثهم الجسماني منهم ما يبقى بعدهم من الأموال الدنيوية</w:t>
      </w:r>
      <w:r w:rsidR="00DD7F14">
        <w:rPr>
          <w:rtl/>
        </w:rPr>
        <w:t>،</w:t>
      </w:r>
      <w:r w:rsidRPr="00BF7036">
        <w:rPr>
          <w:rtl/>
        </w:rPr>
        <w:t xml:space="preserve"> أو يقال وارثهم من حيث النبوة المختصة بهم العلماء فلا ينافي ذلك كون وارثهم من جهة الأنساب الجسمانية يرث أموالهم الظاهرة</w:t>
      </w:r>
      <w:r w:rsidR="00DD7F14">
        <w:rPr>
          <w:rtl/>
        </w:rPr>
        <w:t>،</w:t>
      </w:r>
      <w:r w:rsidRPr="00BF7036">
        <w:rPr>
          <w:rtl/>
        </w:rPr>
        <w:t xml:space="preserve"> فأهل البيت </w:t>
      </w:r>
      <w:r w:rsidRPr="00EB236D">
        <w:rPr>
          <w:rStyle w:val="libAlaemChar"/>
          <w:rtl/>
        </w:rPr>
        <w:t>عليه‌السلام</w:t>
      </w:r>
      <w:r w:rsidRPr="00BF7036">
        <w:rPr>
          <w:rtl/>
        </w:rPr>
        <w:t xml:space="preserve"> ورثوا النبي </w:t>
      </w:r>
      <w:r w:rsidRPr="00EB236D">
        <w:rPr>
          <w:rStyle w:val="libAlaemChar"/>
          <w:rtl/>
        </w:rPr>
        <w:t>صلى‌الله‌عليه‌وآله‌وسلم</w:t>
      </w:r>
      <w:r w:rsidRPr="00BF7036">
        <w:rPr>
          <w:rtl/>
        </w:rPr>
        <w:t xml:space="preserve"> من الجهتين معا</w:t>
      </w:r>
      <w:r w:rsidR="00DD7F14">
        <w:rPr>
          <w:rtl/>
        </w:rPr>
        <w:t>،</w:t>
      </w:r>
      <w:r w:rsidRPr="00BF7036">
        <w:rPr>
          <w:rtl/>
        </w:rPr>
        <w:t xml:space="preserve"> على أنه يحتمل أن يكون الأنبياء </w:t>
      </w:r>
      <w:r w:rsidRPr="00EB236D">
        <w:rPr>
          <w:rStyle w:val="libAlaemChar"/>
          <w:rtl/>
        </w:rPr>
        <w:t>عليهم‌السلام</w:t>
      </w:r>
      <w:r w:rsidRPr="00BF7036">
        <w:rPr>
          <w:rtl/>
        </w:rPr>
        <w:t xml:space="preserve"> لم يبق منهم خصوص الدينار والدرهم بعد وفاتهم</w:t>
      </w:r>
      <w:r w:rsidR="00DD7F14">
        <w:rPr>
          <w:rtl/>
        </w:rPr>
        <w:t>،</w:t>
      </w:r>
      <w:r w:rsidRPr="00BF7036">
        <w:rPr>
          <w:rtl/>
        </w:rPr>
        <w:t xml:space="preserve"> لكن الظاهر أنه ليس المراد حقيقة هذا الكلام</w:t>
      </w:r>
      <w:r w:rsidR="00DD7F14">
        <w:rPr>
          <w:rtl/>
        </w:rPr>
        <w:t>،</w:t>
      </w:r>
      <w:r w:rsidRPr="00BF7036">
        <w:rPr>
          <w:rtl/>
        </w:rPr>
        <w:t xml:space="preserve"> بل المراد ما أومأنا إليه من أن عمدة أموالهم وما كانوا يعتنون به ويورثونه هو العلم</w:t>
      </w:r>
      <w:r w:rsidR="00DD7F14">
        <w:rPr>
          <w:rtl/>
        </w:rPr>
        <w:t>،</w:t>
      </w:r>
      <w:r w:rsidRPr="00BF7036">
        <w:rPr>
          <w:rtl/>
        </w:rPr>
        <w:t xml:space="preserve"> دون المال وذكر الدينار والدرهم على المثال.</w:t>
      </w:r>
    </w:p>
    <w:p w:rsidR="00EB236D" w:rsidRPr="00BF7036" w:rsidRDefault="00EB236D" w:rsidP="00EB236D">
      <w:pPr>
        <w:pStyle w:val="libNormal"/>
        <w:rPr>
          <w:rtl/>
        </w:rPr>
      </w:pPr>
      <w:r w:rsidRPr="00BF7036">
        <w:rPr>
          <w:rtl/>
        </w:rPr>
        <w:t xml:space="preserve">ويخطر بالبال وجه آخر وهو أن يكون المراد بقوله </w:t>
      </w:r>
      <w:r w:rsidRPr="00EB236D">
        <w:rPr>
          <w:rStyle w:val="libAlaemChar"/>
          <w:rtl/>
        </w:rPr>
        <w:t>عليه‌السلام</w:t>
      </w:r>
      <w:r w:rsidR="00DD7F14">
        <w:rPr>
          <w:rtl/>
        </w:rPr>
        <w:t>:</w:t>
      </w:r>
      <w:r w:rsidRPr="00BF7036">
        <w:rPr>
          <w:rtl/>
        </w:rPr>
        <w:t xml:space="preserve"> أن الأنبياء لم يورثوا بيان الموروث فيه</w:t>
      </w:r>
      <w:r w:rsidR="00DD7F14">
        <w:rPr>
          <w:rtl/>
        </w:rPr>
        <w:t>،</w:t>
      </w:r>
      <w:r w:rsidR="00D06E29">
        <w:rPr>
          <w:rtl/>
        </w:rPr>
        <w:t xml:space="preserve"> لأنّه </w:t>
      </w:r>
      <w:r w:rsidRPr="00EB236D">
        <w:rPr>
          <w:rStyle w:val="libAlaemChar"/>
          <w:rtl/>
        </w:rPr>
        <w:t>عليه‌السلام</w:t>
      </w:r>
      <w:r w:rsidRPr="00BF7036">
        <w:rPr>
          <w:rtl/>
        </w:rPr>
        <w:t xml:space="preserve"> لما قال</w:t>
      </w:r>
      <w:r w:rsidR="00D06E29">
        <w:rPr>
          <w:rtl/>
        </w:rPr>
        <w:t xml:space="preserve"> إنّ ال</w:t>
      </w:r>
      <w:r w:rsidRPr="00BF7036">
        <w:rPr>
          <w:rtl/>
        </w:rPr>
        <w:t>علماء ورثة الأنبياء فكأن سائلا يسأل أي شيء أورثوا لهم</w:t>
      </w:r>
      <w:r>
        <w:rPr>
          <w:rtl/>
        </w:rPr>
        <w:t>؟</w:t>
      </w:r>
      <w:r w:rsidRPr="00BF7036">
        <w:rPr>
          <w:rtl/>
        </w:rPr>
        <w:t xml:space="preserve"> فأجاب بأنه لم يورثوا لهم الدرهم والدينار ولكن أورثوا لهم الأحاديث</w:t>
      </w:r>
      <w:r w:rsidR="00DD7F14">
        <w:rPr>
          <w:rtl/>
        </w:rPr>
        <w:t>،</w:t>
      </w:r>
      <w:r w:rsidRPr="00BF7036">
        <w:rPr>
          <w:rtl/>
        </w:rPr>
        <w:t xml:space="preserve"> ولذا قال أحاديث من أحاديثهم</w:t>
      </w:r>
      <w:r w:rsidR="00DD7F14">
        <w:rPr>
          <w:rtl/>
        </w:rPr>
        <w:t>،</w:t>
      </w:r>
      <w:r w:rsidR="004065A9">
        <w:rPr>
          <w:rtl/>
        </w:rPr>
        <w:t xml:space="preserve"> لأنّ </w:t>
      </w:r>
      <w:r w:rsidRPr="00BF7036">
        <w:rPr>
          <w:rtl/>
        </w:rPr>
        <w:t>جميع علومهم لم يصل إلى جميع العلماء</w:t>
      </w:r>
      <w:r w:rsidR="00DD7F14">
        <w:rPr>
          <w:rtl/>
        </w:rPr>
        <w:t>،</w:t>
      </w:r>
      <w:r w:rsidRPr="00BF7036">
        <w:rPr>
          <w:rtl/>
        </w:rPr>
        <w:t xml:space="preserve"> بل</w:t>
      </w:r>
      <w:r w:rsidR="00D06E29">
        <w:rPr>
          <w:rtl/>
        </w:rPr>
        <w:t xml:space="preserve"> كلّ </w:t>
      </w:r>
      <w:r w:rsidRPr="00BF7036">
        <w:rPr>
          <w:rtl/>
        </w:rPr>
        <w:t>عالم أخذ منها بحسب قابليته واستعداده</w:t>
      </w:r>
      <w:r w:rsidR="00DD7F14">
        <w:rPr>
          <w:rtl/>
        </w:rPr>
        <w:t>،</w:t>
      </w:r>
      <w:r w:rsidRPr="00BF7036">
        <w:rPr>
          <w:rtl/>
        </w:rPr>
        <w:t xml:space="preserve"> ففي الكلام تقدير</w:t>
      </w:r>
      <w:r w:rsidR="00DD7F14">
        <w:rPr>
          <w:rtl/>
        </w:rPr>
        <w:t>:</w:t>
      </w:r>
      <w:r>
        <w:rPr>
          <w:rFonts w:hint="cs"/>
          <w:rtl/>
        </w:rPr>
        <w:t xml:space="preserve"> </w:t>
      </w:r>
      <w:r w:rsidRPr="00BF7036">
        <w:rPr>
          <w:rtl/>
        </w:rPr>
        <w:t>أي لم يورثوا لهم</w:t>
      </w:r>
      <w:r w:rsidR="00DD7F14">
        <w:rPr>
          <w:rtl/>
        </w:rPr>
        <w:t>،</w:t>
      </w:r>
      <w:r w:rsidRPr="00BF7036">
        <w:rPr>
          <w:rtl/>
        </w:rPr>
        <w:t xml:space="preserve"> فيشعر بأن لهم ورثة يرثون أموالهم ولكن العلماء من حيث العلم لا يرثون إلا أحاديثهم</w:t>
      </w:r>
      <w:r w:rsidR="00DD7F14">
        <w:rPr>
          <w:rtl/>
        </w:rPr>
        <w:t>،</w:t>
      </w:r>
      <w:r w:rsidRPr="00BF7036">
        <w:rPr>
          <w:rtl/>
        </w:rPr>
        <w:t xml:space="preserve"> وهذا وجه وجيه وإن كان قري</w:t>
      </w:r>
      <w:r w:rsidR="004065A9">
        <w:rPr>
          <w:rtl/>
        </w:rPr>
        <w:t xml:space="preserve">باً </w:t>
      </w:r>
      <w:r w:rsidRPr="00BF7036">
        <w:rPr>
          <w:rtl/>
        </w:rPr>
        <w:t>مما مر.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فقد أخذ حظا وافرا</w:t>
      </w:r>
      <w:r w:rsidR="00DD7F14">
        <w:rPr>
          <w:rtl/>
        </w:rPr>
        <w:t>:</w:t>
      </w:r>
      <w:r w:rsidRPr="00BF7036">
        <w:rPr>
          <w:rtl/>
        </w:rPr>
        <w:t xml:space="preserve"> أي فقد أخذ أم</w:t>
      </w:r>
      <w:r w:rsidR="00D06E29">
        <w:rPr>
          <w:rtl/>
        </w:rPr>
        <w:t xml:space="preserve">راً عظيماً </w:t>
      </w:r>
      <w:r w:rsidRPr="00BF7036">
        <w:rPr>
          <w:rtl/>
        </w:rPr>
        <w:t>شريفا على سياق قوله سبحانه</w:t>
      </w:r>
      <w:r>
        <w:rPr>
          <w:rFonts w:hint="cs"/>
          <w:rtl/>
        </w:rPr>
        <w:t xml:space="preserve"> </w:t>
      </w:r>
      <w:r w:rsidRPr="00EB236D">
        <w:rPr>
          <w:rStyle w:val="libAlaemChar"/>
          <w:rtl/>
        </w:rPr>
        <w:t>(</w:t>
      </w:r>
      <w:r w:rsidRPr="00EB236D">
        <w:rPr>
          <w:rStyle w:val="libAieChar"/>
          <w:rtl/>
        </w:rPr>
        <w:t xml:space="preserve"> وَمَنْ يُؤْتَ الْحِكْمَةَ فَقَدْ أُوتِيَ خَيْراً كَثِيراً </w:t>
      </w:r>
      <w:r w:rsidRPr="00EB236D">
        <w:rPr>
          <w:rStyle w:val="libAlaemChar"/>
          <w:rtl/>
        </w:rPr>
        <w:t>)</w:t>
      </w:r>
      <w:r w:rsidRPr="00BF7036">
        <w:rPr>
          <w:rtl/>
        </w:rPr>
        <w:t xml:space="preserve"> أو فليأخذ حظا واف</w:t>
      </w:r>
      <w:r w:rsidR="00D06E29">
        <w:rPr>
          <w:rtl/>
        </w:rPr>
        <w:t xml:space="preserve">راً </w:t>
      </w:r>
      <w:r w:rsidRPr="00BF7036">
        <w:rPr>
          <w:rtl/>
        </w:rPr>
        <w:t>[ منهم ] لما قد تبين أنه شيء شريف</w:t>
      </w:r>
      <w:r w:rsidR="00DD7F14">
        <w:rPr>
          <w:rtl/>
        </w:rPr>
        <w:t>،</w:t>
      </w:r>
      <w:r w:rsidRPr="00BF7036">
        <w:rPr>
          <w:rtl/>
        </w:rPr>
        <w:t xml:space="preserve"> وينبغي الإكثار من مثل هذا الشيء والمبالغة في طلبه</w:t>
      </w:r>
      <w:r w:rsidR="00DD7F14">
        <w:rPr>
          <w:rtl/>
        </w:rPr>
        <w:t>،</w:t>
      </w:r>
      <w:r w:rsidRPr="00BF7036">
        <w:rPr>
          <w:rtl/>
        </w:rPr>
        <w:t xml:space="preserve"> والتفريع في </w:t>
      </w:r>
      <w:r w:rsidRPr="00C2251C">
        <w:rPr>
          <w:rtl/>
        </w:rPr>
        <w:t>قوله</w:t>
      </w:r>
      <w:r w:rsidR="00DD7F14">
        <w:rPr>
          <w:rtl/>
        </w:rPr>
        <w:t>:</w:t>
      </w:r>
      <w:r w:rsidRPr="00C2251C">
        <w:rPr>
          <w:rtl/>
        </w:rPr>
        <w:t xml:space="preserve"> فانظروا [ في ] علمكم هذا</w:t>
      </w:r>
      <w:r w:rsidR="004065A9">
        <w:rPr>
          <w:rtl/>
        </w:rPr>
        <w:t xml:space="preserve"> إمّا </w:t>
      </w:r>
      <w:r w:rsidR="00D06E29">
        <w:rPr>
          <w:rtl/>
        </w:rPr>
        <w:t xml:space="preserve">لأنّه </w:t>
      </w:r>
      <w:r w:rsidRPr="00BF7036">
        <w:rPr>
          <w:rtl/>
        </w:rPr>
        <w:t>أمر شريف عظيم فينبغي ال</w:t>
      </w:r>
      <w:r w:rsidR="00D06E29">
        <w:rPr>
          <w:rtl/>
        </w:rPr>
        <w:t>تفكّر</w:t>
      </w:r>
      <w:r w:rsidRPr="00BF7036">
        <w:rPr>
          <w:rtl/>
        </w:rPr>
        <w:t xml:space="preserve"> وال</w:t>
      </w:r>
      <w:r w:rsidR="00D06E29">
        <w:rPr>
          <w:rtl/>
        </w:rPr>
        <w:t>تدبّر</w:t>
      </w:r>
      <w:r w:rsidRPr="00BF7036">
        <w:rPr>
          <w:rtl/>
        </w:rPr>
        <w:t xml:space="preserve"> في مأخذه</w:t>
      </w:r>
      <w:r w:rsidR="00D06E29">
        <w:rPr>
          <w:rtl/>
        </w:rPr>
        <w:t xml:space="preserve"> حتّى </w:t>
      </w:r>
      <w:r w:rsidRPr="00BF7036">
        <w:rPr>
          <w:rtl/>
        </w:rPr>
        <w:t>لا يكون ما يؤخذ منه ناق</w:t>
      </w:r>
      <w:r w:rsidR="004065A9">
        <w:rPr>
          <w:rtl/>
        </w:rPr>
        <w:t xml:space="preserve">صاً </w:t>
      </w:r>
      <w:r w:rsidRPr="00BF7036">
        <w:rPr>
          <w:rtl/>
        </w:rPr>
        <w:t>أو مشو</w:t>
      </w:r>
      <w:r w:rsidR="004065A9">
        <w:rPr>
          <w:rtl/>
        </w:rPr>
        <w:t xml:space="preserve">باً </w:t>
      </w:r>
      <w:r w:rsidRPr="00BF7036">
        <w:rPr>
          <w:rtl/>
        </w:rPr>
        <w:t>بغيره</w:t>
      </w:r>
      <w:r w:rsidR="00DD7F14">
        <w:rPr>
          <w:rtl/>
        </w:rPr>
        <w:t>،</w:t>
      </w:r>
      <w:r w:rsidRPr="00BF7036">
        <w:rPr>
          <w:rtl/>
        </w:rPr>
        <w:t xml:space="preserve"> أو</w:t>
      </w:r>
      <w:r w:rsidR="00D06E29">
        <w:rPr>
          <w:rtl/>
        </w:rPr>
        <w:t xml:space="preserve"> لأنّه </w:t>
      </w:r>
      <w:r w:rsidRPr="00BF7036">
        <w:rPr>
          <w:rtl/>
        </w:rPr>
        <w:t>لما تبين أنه ميراث الأنبياء فينبغي أن يؤخذ</w:t>
      </w:r>
      <w:r w:rsidR="004065A9">
        <w:rPr>
          <w:rtl/>
        </w:rPr>
        <w:t xml:space="preserve"> ممّن </w:t>
      </w:r>
      <w:r w:rsidRPr="00BF7036">
        <w:rPr>
          <w:rtl/>
        </w:rPr>
        <w:t>يكون علمه مأخوذا منهم</w:t>
      </w:r>
      <w:r w:rsidR="00DD7F14">
        <w:rPr>
          <w:rtl/>
        </w:rPr>
        <w:t>،</w:t>
      </w:r>
      <w:r w:rsidRPr="00BF7036">
        <w:rPr>
          <w:rtl/>
        </w:rPr>
        <w:t xml:space="preserve"> ويكون وارثهم وأحق الخلق بهم</w:t>
      </w:r>
      <w:r w:rsidR="00DD7F14">
        <w:rPr>
          <w:rtl/>
        </w:rPr>
        <w:t>،</w:t>
      </w:r>
      <w:r w:rsidRPr="00BF7036">
        <w:rPr>
          <w:rtl/>
        </w:rPr>
        <w:t xml:space="preserve"> وهم أهل بيت النبوة صلوات الله عليهم وقد قال رسول الله </w:t>
      </w:r>
      <w:r w:rsidRPr="00EB236D">
        <w:rPr>
          <w:rStyle w:val="libAlaemChar"/>
          <w:rtl/>
        </w:rPr>
        <w:t>صلى‌الله‌عليه‌وآله‌وسلم</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أهل البيت في</w:t>
      </w:r>
      <w:r w:rsidR="00D06E29">
        <w:rPr>
          <w:rtl/>
        </w:rPr>
        <w:t xml:space="preserve"> كلّ </w:t>
      </w:r>
      <w:r w:rsidRPr="00BF7036">
        <w:rPr>
          <w:rtl/>
        </w:rPr>
        <w:t>خلف عدولا ينفون عنه تحريف الغالين وانتحال المبطلين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فيهم</w:t>
      </w:r>
      <w:r w:rsidR="00DD7F14">
        <w:rPr>
          <w:rtl/>
        </w:rPr>
        <w:t>:</w:t>
      </w:r>
      <w:r w:rsidRPr="00BF7036">
        <w:rPr>
          <w:rtl/>
        </w:rPr>
        <w:t xml:space="preserve"> إني تارك فيكم الثقلين</w:t>
      </w:r>
      <w:r w:rsidR="00DD7F14">
        <w:rPr>
          <w:rtl/>
        </w:rPr>
        <w:t>،</w:t>
      </w:r>
      <w:r w:rsidRPr="00BF7036">
        <w:rPr>
          <w:rtl/>
        </w:rPr>
        <w:t xml:space="preserve"> وغير ذلك مما قال فيهم</w:t>
      </w:r>
      <w:r w:rsidR="00DD7F14">
        <w:rPr>
          <w:rtl/>
        </w:rPr>
        <w:t>،</w:t>
      </w:r>
      <w:r w:rsidRPr="00BF7036">
        <w:rPr>
          <w:rtl/>
        </w:rPr>
        <w:t xml:space="preserve"> ولذا علله </w:t>
      </w:r>
      <w:r w:rsidRPr="00C2251C">
        <w:rPr>
          <w:rtl/>
        </w:rPr>
        <w:t xml:space="preserve">بقوله </w:t>
      </w:r>
      <w:r w:rsidRPr="00EB236D">
        <w:rPr>
          <w:rStyle w:val="libAlaemChar"/>
          <w:rtl/>
        </w:rPr>
        <w:t>عليه‌السلام</w:t>
      </w:r>
      <w:r w:rsidR="00DD7F14">
        <w:rPr>
          <w:rtl/>
        </w:rPr>
        <w:t>:</w:t>
      </w:r>
      <w:r>
        <w:rPr>
          <w:rFonts w:hint="cs"/>
          <w:rtl/>
        </w:rPr>
        <w:t xml:space="preserve"> </w:t>
      </w:r>
      <w:r w:rsidRPr="00C2251C">
        <w:rPr>
          <w:rtl/>
        </w:rPr>
        <w:t>فإن فينا أهل البيت في</w:t>
      </w:r>
      <w:r w:rsidR="00D06E29">
        <w:rPr>
          <w:rtl/>
        </w:rPr>
        <w:t xml:space="preserve"> كلّ </w:t>
      </w:r>
      <w:r w:rsidRPr="00C2251C">
        <w:rPr>
          <w:rtl/>
        </w:rPr>
        <w:t>خلف عدولا</w:t>
      </w:r>
      <w:r w:rsidRPr="00BF7036">
        <w:rPr>
          <w:rtl/>
        </w:rPr>
        <w:t xml:space="preserve"> أي في</w:t>
      </w:r>
      <w:r w:rsidR="00D06E29">
        <w:rPr>
          <w:rtl/>
        </w:rPr>
        <w:t xml:space="preserve"> كلّ </w:t>
      </w:r>
      <w:r w:rsidRPr="00BF7036">
        <w:rPr>
          <w:rtl/>
        </w:rPr>
        <w:t>قرن فإن الخلف للمرء من يكون بعده</w:t>
      </w:r>
      <w:r w:rsidR="00DD7F14">
        <w:rPr>
          <w:rtl/>
        </w:rPr>
        <w:t>،</w:t>
      </w:r>
      <w:r w:rsidRPr="00BF7036">
        <w:rPr>
          <w:rtl/>
        </w:rPr>
        <w:t xml:space="preserve"> وكل قرن خلف للقرن السابق</w:t>
      </w:r>
      <w:r w:rsidR="00DD7F14">
        <w:rPr>
          <w:rtl/>
        </w:rPr>
        <w:t>،</w:t>
      </w:r>
      <w:r w:rsidRPr="00BF7036">
        <w:rPr>
          <w:rtl/>
        </w:rPr>
        <w:t xml:space="preserve"> قال في النهاية</w:t>
      </w:r>
      <w:r w:rsidR="00DD7F14">
        <w:rPr>
          <w:rtl/>
        </w:rPr>
        <w:t>:</w:t>
      </w:r>
      <w:r w:rsidRPr="00BF7036">
        <w:rPr>
          <w:rtl/>
        </w:rPr>
        <w:t xml:space="preserve"> فيه</w:t>
      </w:r>
      <w:r w:rsidR="00DD7F14">
        <w:rPr>
          <w:rtl/>
        </w:rPr>
        <w:t>:</w:t>
      </w:r>
      <w:r w:rsidRPr="00BF7036">
        <w:rPr>
          <w:rtl/>
        </w:rPr>
        <w:t xml:space="preserve"> يحمل هذا العلم </w:t>
      </w:r>
      <w:r w:rsidRPr="00C2251C">
        <w:rPr>
          <w:rtl/>
        </w:rPr>
        <w:t>من</w:t>
      </w:r>
      <w:r w:rsidR="00D06E29">
        <w:rPr>
          <w:rtl/>
        </w:rPr>
        <w:t xml:space="preserve"> كلّ </w:t>
      </w:r>
      <w:r w:rsidRPr="00C2251C">
        <w:rPr>
          <w:rtl/>
        </w:rPr>
        <w:t>خلف عدول ينفون عنه تحريف الغالين وانتحال المبطلين وتأول الجاهلين</w:t>
      </w:r>
      <w:r w:rsidR="00DD7F14">
        <w:rPr>
          <w:rtl/>
        </w:rPr>
        <w:t>،</w:t>
      </w:r>
      <w:r w:rsidRPr="00BF7036">
        <w:rPr>
          <w:rtl/>
        </w:rPr>
        <w:t xml:space="preserve"> الخلف بالتحريك والسكون</w:t>
      </w:r>
      <w:r w:rsidR="00DD7F14">
        <w:rPr>
          <w:rtl/>
        </w:rPr>
        <w:t>:</w:t>
      </w:r>
      <w:r w:rsidR="00D06E29">
        <w:rPr>
          <w:rtl/>
        </w:rPr>
        <w:t xml:space="preserve"> كلّ </w:t>
      </w:r>
      <w:r w:rsidRPr="00BF7036">
        <w:rPr>
          <w:rtl/>
        </w:rPr>
        <w:t>من يجيء بعد من مضى إلا أنه بالتحريك في الخير</w:t>
      </w:r>
      <w:r w:rsidR="00DD7F14">
        <w:rPr>
          <w:rtl/>
        </w:rPr>
        <w:t>،</w:t>
      </w:r>
      <w:r w:rsidRPr="00BF7036">
        <w:rPr>
          <w:rtl/>
        </w:rPr>
        <w:t xml:space="preserve"> وبالتسكين في الشر</w:t>
      </w:r>
      <w:r w:rsidR="00DD7F14">
        <w:rPr>
          <w:rtl/>
        </w:rPr>
        <w:t>،</w:t>
      </w:r>
      <w:r w:rsidRPr="00BF7036">
        <w:rPr>
          <w:rtl/>
        </w:rPr>
        <w:t xml:space="preserve"> يقال</w:t>
      </w:r>
      <w:r w:rsidR="00DD7F14">
        <w:rPr>
          <w:rtl/>
        </w:rPr>
        <w:t>:</w:t>
      </w:r>
      <w:r w:rsidRPr="00BF7036">
        <w:rPr>
          <w:rtl/>
        </w:rPr>
        <w:t xml:space="preserve"> خلف صدق وخلف سوء</w:t>
      </w:r>
      <w:r w:rsidR="00DD7F14">
        <w:rPr>
          <w:rtl/>
        </w:rPr>
        <w:t>،</w:t>
      </w:r>
      <w:r w:rsidRPr="00BF7036">
        <w:rPr>
          <w:rtl/>
        </w:rPr>
        <w:t xml:space="preserve"> ومعناهما جمي</w:t>
      </w:r>
      <w:r w:rsidR="004065A9">
        <w:rPr>
          <w:rtl/>
        </w:rPr>
        <w:t xml:space="preserve">عاً </w:t>
      </w:r>
      <w:r w:rsidRPr="00BF7036">
        <w:rPr>
          <w:rtl/>
        </w:rPr>
        <w:t>القرن من الناس</w:t>
      </w:r>
      <w:r w:rsidR="00DD7F14">
        <w:rPr>
          <w:rtl/>
        </w:rPr>
        <w:t>،</w:t>
      </w:r>
      <w:r w:rsidRPr="00BF7036">
        <w:rPr>
          <w:rtl/>
        </w:rPr>
        <w:t xml:space="preserve"> والمراد من الحديث المفتوح</w:t>
      </w:r>
      <w:r w:rsidR="00DD7F14">
        <w:rPr>
          <w:rtl/>
        </w:rPr>
        <w:t>،</w:t>
      </w:r>
      <w:r w:rsidRPr="00BF7036">
        <w:rPr>
          <w:rtl/>
        </w:rPr>
        <w:t xml:space="preserve"> وقال الجوهري</w:t>
      </w:r>
      <w:r w:rsidR="00DD7F14">
        <w:rPr>
          <w:rtl/>
        </w:rPr>
        <w:t>:</w:t>
      </w:r>
      <w:r w:rsidRPr="00BF7036">
        <w:rPr>
          <w:rtl/>
        </w:rPr>
        <w:t xml:space="preserve"> الخلف القرن</w:t>
      </w:r>
      <w:r w:rsidR="00DD7F14">
        <w:rPr>
          <w:rtl/>
        </w:rPr>
        <w:t>،</w:t>
      </w:r>
      <w:r w:rsidRPr="00BF7036">
        <w:rPr>
          <w:rtl/>
        </w:rPr>
        <w:t xml:space="preserve"> وقال</w:t>
      </w:r>
      <w:r w:rsidR="00DD7F14">
        <w:rPr>
          <w:rtl/>
        </w:rPr>
        <w:t>:</w:t>
      </w:r>
      <w:r>
        <w:rPr>
          <w:rFonts w:hint="cs"/>
          <w:rtl/>
        </w:rPr>
        <w:t xml:space="preserve"> </w:t>
      </w:r>
      <w:r w:rsidRPr="00BF7036">
        <w:rPr>
          <w:rtl/>
        </w:rPr>
        <w:t>الخلف والخلف ما جاء من بعد</w:t>
      </w:r>
      <w:r w:rsidR="00DD7F14">
        <w:rPr>
          <w:rtl/>
        </w:rPr>
        <w:t>،</w:t>
      </w:r>
      <w:r w:rsidRPr="00BF7036">
        <w:rPr>
          <w:rtl/>
        </w:rPr>
        <w:t xml:space="preserve"> يقال</w:t>
      </w:r>
      <w:r w:rsidR="00DD7F14">
        <w:rPr>
          <w:rtl/>
        </w:rPr>
        <w:t>:</w:t>
      </w:r>
      <w:r w:rsidRPr="00BF7036">
        <w:rPr>
          <w:rtl/>
        </w:rPr>
        <w:t xml:space="preserve"> هو خلف سوء من أبيه وخلف صدق من أبيه بالتحريك إذا قام مقامه</w:t>
      </w:r>
      <w:r w:rsidR="00DD7F14">
        <w:rPr>
          <w:rtl/>
        </w:rPr>
        <w:t>،</w:t>
      </w:r>
      <w:r w:rsidRPr="00BF7036">
        <w:rPr>
          <w:rtl/>
        </w:rPr>
        <w:t xml:space="preserve"> انتهى</w:t>
      </w:r>
      <w:r w:rsidR="00DD7F14">
        <w:rPr>
          <w:rtl/>
        </w:rPr>
        <w:t>،</w:t>
      </w:r>
      <w:r w:rsidRPr="00BF7036">
        <w:rPr>
          <w:rtl/>
        </w:rPr>
        <w:t xml:space="preserve"> ويحتمل أن يكون المراد بالخلف</w:t>
      </w:r>
      <w:r w:rsidR="00D06E29">
        <w:rPr>
          <w:rtl/>
        </w:rPr>
        <w:t xml:space="preserve"> كلّ </w:t>
      </w:r>
      <w:r w:rsidRPr="00BF7036">
        <w:rPr>
          <w:rtl/>
        </w:rPr>
        <w:t>طبقة من أولاد ال</w:t>
      </w:r>
      <w:r w:rsidR="00D06E29">
        <w:rPr>
          <w:rtl/>
        </w:rPr>
        <w:t>أئمّة</w:t>
      </w:r>
      <w:r w:rsidRPr="00BF7036">
        <w:rPr>
          <w:rtl/>
        </w:rPr>
        <w:t xml:space="preserve"> </w:t>
      </w:r>
      <w:r w:rsidRPr="00EB236D">
        <w:rPr>
          <w:rStyle w:val="libAlaemChar"/>
          <w:rtl/>
        </w:rPr>
        <w:t>عليه‌السلام</w:t>
      </w:r>
      <w:r w:rsidRPr="00BF7036">
        <w:rPr>
          <w:rtl/>
        </w:rPr>
        <w:t xml:space="preserve"> وبالعدول ال</w:t>
      </w:r>
      <w:r w:rsidR="00D06E29">
        <w:rPr>
          <w:rtl/>
        </w:rPr>
        <w:t>أئمّة</w:t>
      </w:r>
      <w:r w:rsidRPr="00BF7036">
        <w:rPr>
          <w:rtl/>
        </w:rPr>
        <w:t xml:space="preserve"> </w:t>
      </w:r>
      <w:r w:rsidRPr="00EB236D">
        <w:rPr>
          <w:rStyle w:val="libAlaemChar"/>
          <w:rtl/>
        </w:rPr>
        <w:t>عليه‌السلام</w:t>
      </w:r>
      <w:r w:rsidRPr="00BF7036">
        <w:rPr>
          <w:rtl/>
        </w:rPr>
        <w:t xml:space="preserve"> باعتبار الأزمان</w:t>
      </w:r>
      <w:r w:rsidR="00DD7F14">
        <w:rPr>
          <w:rtl/>
        </w:rPr>
        <w:t>،</w:t>
      </w:r>
      <w:r w:rsidRPr="00BF7036">
        <w:rPr>
          <w:rtl/>
        </w:rPr>
        <w:t xml:space="preserve"> فإنهم فسروا الخلف بالقرن</w:t>
      </w:r>
      <w:r w:rsidR="00DD7F14">
        <w:rPr>
          <w:rtl/>
        </w:rPr>
        <w:t>،</w:t>
      </w:r>
      <w:r w:rsidRPr="00BF7036">
        <w:rPr>
          <w:rtl/>
        </w:rPr>
        <w:t xml:space="preserve"> والقرن قد يطلق على أربعين سنة وعلى ثمانين سنة وعلى مائة سنة كما روي أن النبي </w:t>
      </w:r>
      <w:r w:rsidRPr="00EB236D">
        <w:rPr>
          <w:rStyle w:val="libAlaemChar"/>
          <w:rtl/>
        </w:rPr>
        <w:t>صلى‌الله‌عليه‌وآله‌وسلم</w:t>
      </w:r>
      <w:r w:rsidRPr="00BF7036">
        <w:rPr>
          <w:rtl/>
        </w:rPr>
        <w:t xml:space="preserve"> مسح رأس غلام</w:t>
      </w:r>
      <w:r w:rsidR="00DD7F14">
        <w:rPr>
          <w:rtl/>
        </w:rPr>
        <w:t>،</w:t>
      </w:r>
      <w:r w:rsidRPr="00BF7036">
        <w:rPr>
          <w:rtl/>
        </w:rPr>
        <w:t xml:space="preserve"> وقال</w:t>
      </w:r>
      <w:r w:rsidR="00DD7F14">
        <w:rPr>
          <w:rtl/>
        </w:rPr>
        <w:t>:</w:t>
      </w:r>
      <w:r w:rsidRPr="00BF7036">
        <w:rPr>
          <w:rtl/>
        </w:rPr>
        <w:t xml:space="preserve"> عش قرنا فعاش مائة سنة كما ذكره في النهاية ومعلوم أن</w:t>
      </w:r>
      <w:r w:rsidR="00D06E29">
        <w:rPr>
          <w:rtl/>
        </w:rPr>
        <w:t xml:space="preserve"> كلّ </w:t>
      </w:r>
      <w:r w:rsidRPr="00BF7036">
        <w:rPr>
          <w:rtl/>
        </w:rPr>
        <w:t>مائة من الأزمان بعده صلوات الله عليه كان مشتملا على اثنين وأكثر من ال</w:t>
      </w:r>
      <w:r w:rsidR="00D06E29">
        <w:rPr>
          <w:rtl/>
        </w:rPr>
        <w:t>أئمّة</w:t>
      </w:r>
      <w:r w:rsidRPr="00BF7036">
        <w:rPr>
          <w:rtl/>
        </w:rPr>
        <w:t xml:space="preserve"> </w:t>
      </w:r>
      <w:r w:rsidRPr="00EB236D">
        <w:rPr>
          <w:rStyle w:val="libAlaemChar"/>
          <w:rtl/>
        </w:rPr>
        <w:t>عليه‌السلام</w:t>
      </w:r>
      <w:r w:rsidRPr="00BF7036">
        <w:rPr>
          <w:rtl/>
        </w:rPr>
        <w:t xml:space="preserve"> إلى الغيبة الكبرى</w:t>
      </w:r>
      <w:r w:rsidR="00DD7F14">
        <w:rPr>
          <w:rtl/>
        </w:rPr>
        <w:t>،</w:t>
      </w:r>
      <w:r w:rsidRPr="00BF7036">
        <w:rPr>
          <w:rtl/>
        </w:rPr>
        <w:t xml:space="preserve"> ويمكن توسيع القرن بحيث يشمل زمان العسكريين إلى انقراض العالم فإنه</w:t>
      </w:r>
      <w:r w:rsidR="00D06E29">
        <w:rPr>
          <w:rtl/>
        </w:rPr>
        <w:t xml:space="preserve"> أيضاً </w:t>
      </w:r>
      <w:r w:rsidRPr="00BF7036">
        <w:rPr>
          <w:rtl/>
        </w:rPr>
        <w:t xml:space="preserve">جزء من الزمان فيدل على أن القائم </w:t>
      </w:r>
      <w:r w:rsidRPr="00EB236D">
        <w:rPr>
          <w:rStyle w:val="libAlaemChar"/>
          <w:rtl/>
        </w:rPr>
        <w:t>عليه‌السلام</w:t>
      </w:r>
      <w:r w:rsidRPr="00BF7036">
        <w:rPr>
          <w:rtl/>
        </w:rPr>
        <w:t xml:space="preserve"> في غيبته الكبرى يهدي الناس إلى مراشدهم ويسدد الدين ويقومه بما يصل من فيوضه إلى خواص شيعته ورواة أحاديث آبائه الطاهرين وأحاديثه أو يكون المراد بالعدول العدل للمبالغة أو باعتبار بعض القرون</w:t>
      </w:r>
      <w:r w:rsidR="00DD7F14">
        <w:rPr>
          <w:rtl/>
        </w:rPr>
        <w:t>،</w:t>
      </w:r>
      <w:r w:rsidRPr="00BF7036">
        <w:rPr>
          <w:rtl/>
        </w:rPr>
        <w:t xml:space="preserve"> أو يراد بالعدول</w:t>
      </w:r>
      <w:r w:rsidR="00D06E29">
        <w:rPr>
          <w:rtl/>
        </w:rPr>
        <w:t xml:space="preserve"> كلّ </w:t>
      </w:r>
      <w:r w:rsidRPr="00BF7036">
        <w:rPr>
          <w:rtl/>
        </w:rPr>
        <w:t>إمام مع الصادقين من أصحابه</w:t>
      </w:r>
      <w:r w:rsidR="00DD7F14">
        <w:rPr>
          <w:rtl/>
        </w:rPr>
        <w:t>،</w:t>
      </w:r>
      <w:r w:rsidRPr="00BF7036">
        <w:rPr>
          <w:rtl/>
        </w:rPr>
        <w:t xml:space="preserve"> ويحتمل أن يكون المراد بالعدول الصادقين من رواتهم وحملة علومهم</w:t>
      </w:r>
      <w:r w:rsidR="00DD7F14">
        <w:rPr>
          <w:rtl/>
        </w:rPr>
        <w:t>،</w:t>
      </w:r>
      <w:r w:rsidRPr="00BF7036">
        <w:rPr>
          <w:rtl/>
        </w:rPr>
        <w:t xml:space="preserve"> فتكون كلمة في بمعنى اللام</w:t>
      </w:r>
      <w:r w:rsidR="00DD7F14">
        <w:rPr>
          <w:rtl/>
        </w:rPr>
        <w:t>،</w:t>
      </w:r>
      <w:r w:rsidRPr="00BF7036">
        <w:rPr>
          <w:rtl/>
        </w:rPr>
        <w:t xml:space="preserve"> أي لنا أهل البيت في</w:t>
      </w:r>
      <w:r w:rsidR="00D06E29">
        <w:rPr>
          <w:rtl/>
        </w:rPr>
        <w:t xml:space="preserve"> كلّ </w:t>
      </w:r>
      <w:r w:rsidRPr="00BF7036">
        <w:rPr>
          <w:rtl/>
        </w:rPr>
        <w:t>خلف عدول</w:t>
      </w:r>
      <w:r w:rsidR="00DD7F14">
        <w:rPr>
          <w:rtl/>
        </w:rPr>
        <w:t>،</w:t>
      </w:r>
      <w:r w:rsidRPr="00BF7036">
        <w:rPr>
          <w:rtl/>
        </w:rPr>
        <w:t xml:space="preserve"> أو يقدر مضاف أي في شيعتنا</w:t>
      </w:r>
      <w:r w:rsidR="00DD7F14">
        <w:rPr>
          <w:rtl/>
        </w:rPr>
        <w:t>،</w:t>
      </w:r>
      <w:r w:rsidRPr="00BF7036">
        <w:rPr>
          <w:rtl/>
        </w:rPr>
        <w:t xml:space="preserve"> والتحريف</w:t>
      </w:r>
      <w:r w:rsidR="00DD7F14">
        <w:rPr>
          <w:rtl/>
        </w:rPr>
        <w:t>:</w:t>
      </w:r>
      <w:r w:rsidRPr="00BF7036">
        <w:rPr>
          <w:rtl/>
        </w:rPr>
        <w:t xml:space="preserve"> صرف الكلام عن وجهه</w:t>
      </w:r>
      <w:r w:rsidR="00DD7F14">
        <w:rPr>
          <w:rtl/>
        </w:rPr>
        <w:t>،</w:t>
      </w:r>
      <w:r w:rsidRPr="00BF7036">
        <w:rPr>
          <w:rtl/>
        </w:rPr>
        <w:t xml:space="preserve"> والغالين المجاوزين الحد والانتحال أن يدعى لنفسه ما لغيره</w:t>
      </w:r>
      <w:r w:rsidR="00DD7F14">
        <w:rPr>
          <w:rtl/>
        </w:rPr>
        <w:t>،</w:t>
      </w:r>
      <w:r w:rsidRPr="00BF7036">
        <w:rPr>
          <w:rtl/>
        </w:rPr>
        <w:t xml:space="preserve"> كان يدعي الآية أو الحديث الوارد في</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تأويل الجاهلين.</w:t>
      </w:r>
    </w:p>
    <w:p w:rsidR="00EB236D" w:rsidRPr="00BF7036" w:rsidRDefault="00EB236D" w:rsidP="00EB236D">
      <w:pPr>
        <w:pStyle w:val="libNormal"/>
        <w:rPr>
          <w:rtl/>
        </w:rPr>
      </w:pPr>
      <w:r w:rsidRPr="00BF7036">
        <w:rPr>
          <w:rtl/>
        </w:rPr>
        <w:t>3</w:t>
      </w:r>
      <w:r>
        <w:rPr>
          <w:rtl/>
        </w:rPr>
        <w:t xml:space="preserve"> - </w:t>
      </w:r>
      <w:r w:rsidRPr="00BF7036">
        <w:rPr>
          <w:rtl/>
        </w:rPr>
        <w:t>الحسين بن محمد</w:t>
      </w:r>
      <w:r w:rsidR="00DD7F14">
        <w:rPr>
          <w:rtl/>
        </w:rPr>
        <w:t>،</w:t>
      </w:r>
      <w:r w:rsidRPr="00BF7036">
        <w:rPr>
          <w:rtl/>
        </w:rPr>
        <w:t xml:space="preserve"> عن معلى بن محمد</w:t>
      </w:r>
      <w:r w:rsidR="00DD7F14">
        <w:rPr>
          <w:rtl/>
        </w:rPr>
        <w:t>،</w:t>
      </w:r>
      <w:r w:rsidRPr="00BF7036">
        <w:rPr>
          <w:rtl/>
        </w:rPr>
        <w:t xml:space="preserve"> عن الحسن بن علي الوشاء</w:t>
      </w:r>
      <w:r w:rsidR="00DD7F14">
        <w:rPr>
          <w:rtl/>
        </w:rPr>
        <w:t>،</w:t>
      </w:r>
      <w:r w:rsidRPr="00BF7036">
        <w:rPr>
          <w:rtl/>
        </w:rPr>
        <w:t xml:space="preserve"> عن حماد بن عثمان</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إذا أراد الله بعبد خي</w:t>
      </w:r>
      <w:r w:rsidR="00D06E29">
        <w:rPr>
          <w:rtl/>
        </w:rPr>
        <w:t xml:space="preserve">راً </w:t>
      </w:r>
      <w:r w:rsidRPr="00BF7036">
        <w:rPr>
          <w:rtl/>
        </w:rPr>
        <w:t>فقهه في الدين.</w:t>
      </w:r>
    </w:p>
    <w:p w:rsidR="00EB236D" w:rsidRPr="00BF7036" w:rsidRDefault="00EB236D" w:rsidP="00EB236D">
      <w:pPr>
        <w:pStyle w:val="libNormal"/>
        <w:rPr>
          <w:rtl/>
        </w:rPr>
      </w:pPr>
      <w:r w:rsidRPr="00BF7036">
        <w:rPr>
          <w:rtl/>
        </w:rPr>
        <w:t>4</w:t>
      </w:r>
      <w:r>
        <w:rPr>
          <w:rtl/>
        </w:rPr>
        <w:t xml:space="preserve"> -</w:t>
      </w:r>
      <w:r w:rsidR="00D06E29">
        <w:rPr>
          <w:rtl/>
        </w:rPr>
        <w:t xml:space="preserve"> محمّد </w:t>
      </w:r>
      <w:r w:rsidRPr="00BF7036">
        <w:rPr>
          <w:rtl/>
        </w:rPr>
        <w:t>بن إسماعيل</w:t>
      </w:r>
      <w:r w:rsidR="00DD7F14">
        <w:rPr>
          <w:rtl/>
        </w:rPr>
        <w:t>،</w:t>
      </w:r>
      <w:r w:rsidRPr="00BF7036">
        <w:rPr>
          <w:rtl/>
        </w:rPr>
        <w:t xml:space="preserve"> عن الفضل بن شاذان</w:t>
      </w:r>
      <w:r w:rsidR="00DD7F14">
        <w:rPr>
          <w:rtl/>
        </w:rPr>
        <w:t>،</w:t>
      </w:r>
      <w:r w:rsidRPr="00BF7036">
        <w:rPr>
          <w:rtl/>
        </w:rPr>
        <w:t xml:space="preserve"> عن حماد بن عيسى</w:t>
      </w:r>
      <w:r w:rsidR="00DD7F14">
        <w:rPr>
          <w:rtl/>
        </w:rPr>
        <w:t>،</w:t>
      </w:r>
      <w:r w:rsidRPr="00BF7036">
        <w:rPr>
          <w:rtl/>
        </w:rPr>
        <w:t xml:space="preserve"> عن ربعي بن عبد الله</w:t>
      </w:r>
      <w:r w:rsidR="00DD7F14">
        <w:rPr>
          <w:rtl/>
        </w:rPr>
        <w:t>،</w:t>
      </w:r>
      <w:r w:rsidRPr="00BF7036">
        <w:rPr>
          <w:rtl/>
        </w:rPr>
        <w:t xml:space="preserve"> عن رجل</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قال الكمال</w:t>
      </w:r>
      <w:r w:rsidR="00D06E29">
        <w:rPr>
          <w:rtl/>
        </w:rPr>
        <w:t xml:space="preserve"> كلّ </w:t>
      </w:r>
      <w:r w:rsidRPr="00BF7036">
        <w:rPr>
          <w:rtl/>
        </w:rPr>
        <w:t>الكمال التفقه في الدين والصبر على النائبة وتقدير المعيشة.</w:t>
      </w:r>
    </w:p>
    <w:p w:rsidR="00EB236D" w:rsidRPr="00BF7036" w:rsidRDefault="00EB236D" w:rsidP="00EB236D">
      <w:pPr>
        <w:pStyle w:val="libNormal"/>
        <w:rPr>
          <w:rtl/>
        </w:rPr>
      </w:pPr>
      <w:r w:rsidRPr="00BF7036">
        <w:rPr>
          <w:rtl/>
        </w:rPr>
        <w:t>5</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w:t>
      </w:r>
      <w:r w:rsidR="00D06E29">
        <w:rPr>
          <w:rtl/>
        </w:rPr>
        <w:t xml:space="preserve"> محمّد </w:t>
      </w:r>
      <w:r w:rsidRPr="00BF7036">
        <w:rPr>
          <w:rtl/>
        </w:rPr>
        <w:t>بن سنان</w:t>
      </w:r>
      <w:r w:rsidR="00DD7F14">
        <w:rPr>
          <w:rtl/>
        </w:rPr>
        <w:t>،</w:t>
      </w:r>
      <w:r w:rsidRPr="00BF7036">
        <w:rPr>
          <w:rtl/>
        </w:rPr>
        <w:t xml:space="preserve"> عن إسماعيل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غيره أنه فيه أو يدعي العلم ولم يكن عال</w:t>
      </w:r>
      <w:r w:rsidR="00D06E29">
        <w:rPr>
          <w:rtl/>
        </w:rPr>
        <w:t>ماً،</w:t>
      </w:r>
      <w:r w:rsidRPr="00BF7036">
        <w:rPr>
          <w:rtl/>
        </w:rPr>
        <w:t xml:space="preserve"> أو يدعي التقوى ولم يكن متقيا</w:t>
      </w:r>
      <w:r w:rsidR="00DD7F14">
        <w:rPr>
          <w:rtl/>
        </w:rPr>
        <w:t>،</w:t>
      </w:r>
      <w:r w:rsidRPr="00BF7036">
        <w:rPr>
          <w:rtl/>
        </w:rPr>
        <w:t xml:space="preserve"> أو يظهر الصدق وكان كاذبا</w:t>
      </w:r>
      <w:r w:rsidR="00DD7F14">
        <w:rPr>
          <w:rtl/>
        </w:rPr>
        <w:t>،</w:t>
      </w:r>
      <w:r w:rsidRPr="00BF7036">
        <w:rPr>
          <w:rtl/>
        </w:rPr>
        <w:t xml:space="preserve"> والمبطلين</w:t>
      </w:r>
      <w:r w:rsidR="00DD7F14">
        <w:rPr>
          <w:rtl/>
        </w:rPr>
        <w:t>:</w:t>
      </w:r>
      <w:r w:rsidR="00D06E29">
        <w:rPr>
          <w:rtl/>
        </w:rPr>
        <w:t xml:space="preserve"> الّذين </w:t>
      </w:r>
      <w:r w:rsidRPr="00BF7036">
        <w:rPr>
          <w:rtl/>
        </w:rPr>
        <w:t>جاءوا بالباطل</w:t>
      </w:r>
      <w:r w:rsidR="00DD7F14">
        <w:rPr>
          <w:rtl/>
        </w:rPr>
        <w:t>،</w:t>
      </w:r>
      <w:r w:rsidRPr="00BF7036">
        <w:rPr>
          <w:rtl/>
        </w:rPr>
        <w:t xml:space="preserve"> وقرروه وذهبوا بالحق وضيعوه وأخفوه.</w:t>
      </w:r>
    </w:p>
    <w:p w:rsidR="00EB236D" w:rsidRPr="00BF7036" w:rsidRDefault="00EB236D" w:rsidP="00EB236D">
      <w:pPr>
        <w:pStyle w:val="libNormal"/>
        <w:rPr>
          <w:rtl/>
        </w:rPr>
      </w:pPr>
      <w:r w:rsidRPr="00BF7036">
        <w:rPr>
          <w:rtl/>
        </w:rPr>
        <w:t>« وتأويل الجاهلين » التأويل</w:t>
      </w:r>
      <w:r w:rsidR="00DD7F14">
        <w:rPr>
          <w:rtl/>
        </w:rPr>
        <w:t>:</w:t>
      </w:r>
      <w:r w:rsidRPr="00BF7036">
        <w:rPr>
          <w:rtl/>
        </w:rPr>
        <w:t xml:space="preserve"> تنزيل الكلام على غير الظاهر وتبيين مرجعه</w:t>
      </w:r>
      <w:r w:rsidR="00DD7F14">
        <w:rPr>
          <w:rtl/>
        </w:rPr>
        <w:t>،</w:t>
      </w:r>
      <w:r w:rsidRPr="00BF7036">
        <w:rPr>
          <w:rtl/>
        </w:rPr>
        <w:t xml:space="preserve"> وهذا إنما يجوز ويصح من العالم بل الراسخ في العلم.</w:t>
      </w:r>
    </w:p>
    <w:p w:rsidR="00EB236D" w:rsidRPr="00BF7036" w:rsidRDefault="00EB236D" w:rsidP="00EB236D">
      <w:pPr>
        <w:pStyle w:val="libNormal"/>
        <w:rPr>
          <w:rtl/>
        </w:rPr>
      </w:pPr>
      <w:r w:rsidRPr="00EB236D">
        <w:rPr>
          <w:rStyle w:val="libBold2Char"/>
          <w:rtl/>
        </w:rPr>
        <w:t>الحديث الثالث</w:t>
      </w:r>
      <w:r w:rsidRPr="00BF7036">
        <w:rPr>
          <w:rtl/>
        </w:rPr>
        <w:t xml:space="preserve"> ضعيف على المشهور.</w:t>
      </w:r>
    </w:p>
    <w:p w:rsidR="00EB236D" w:rsidRPr="00BF7036" w:rsidRDefault="00EB236D" w:rsidP="00EB236D">
      <w:pPr>
        <w:pStyle w:val="libNormal"/>
        <w:rPr>
          <w:rtl/>
          <w:lang w:bidi="fa-IR"/>
        </w:rPr>
      </w:pPr>
      <w:r w:rsidRPr="00EB236D">
        <w:rPr>
          <w:rStyle w:val="libBold2Char"/>
          <w:rtl/>
        </w:rPr>
        <w:t>الحديث الرابع</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على النائبة</w:t>
      </w:r>
      <w:r w:rsidR="00DD7F14">
        <w:rPr>
          <w:rtl/>
        </w:rPr>
        <w:t>:</w:t>
      </w:r>
      <w:r w:rsidRPr="00BF7036">
        <w:rPr>
          <w:rtl/>
        </w:rPr>
        <w:t xml:space="preserve"> أي الصبر على نوازل الدهر وحوادثه</w:t>
      </w:r>
      <w:r w:rsidR="00DD7F14">
        <w:rPr>
          <w:rtl/>
        </w:rPr>
        <w:t>،</w:t>
      </w:r>
      <w:r w:rsidRPr="00BF7036">
        <w:rPr>
          <w:rtl/>
        </w:rPr>
        <w:t xml:space="preserve"> وقد يطلق </w:t>
      </w:r>
      <w:r w:rsidRPr="00EB236D">
        <w:rPr>
          <w:rStyle w:val="libFootnotenumChar"/>
          <w:rtl/>
        </w:rPr>
        <w:t>(1)</w:t>
      </w:r>
      <w:r w:rsidRPr="00BF7036">
        <w:rPr>
          <w:rtl/>
        </w:rPr>
        <w:t xml:space="preserve"> على تحمل ما يلزم القوم من الديات وغيرها</w:t>
      </w:r>
      <w:r w:rsidR="00DD7F14">
        <w:rPr>
          <w:rtl/>
        </w:rPr>
        <w:t>،</w:t>
      </w:r>
      <w:r w:rsidRPr="00BF7036">
        <w:rPr>
          <w:rtl/>
        </w:rPr>
        <w:t xml:space="preserve"> والأول أظهر قال الجزري</w:t>
      </w:r>
      <w:r w:rsidR="00DD7F14">
        <w:rPr>
          <w:rtl/>
        </w:rPr>
        <w:t>:</w:t>
      </w:r>
      <w:r w:rsidRPr="00BF7036">
        <w:rPr>
          <w:rtl/>
        </w:rPr>
        <w:t xml:space="preserve"> النائبة هي ما ينوب الإنسان أي ينزل به من المهمات والحوادث.</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وتقدير المعيشة</w:t>
      </w:r>
      <w:r w:rsidR="00DD7F14">
        <w:rPr>
          <w:rtl/>
        </w:rPr>
        <w:t>:</w:t>
      </w:r>
      <w:r w:rsidRPr="00BF7036">
        <w:rPr>
          <w:rtl/>
        </w:rPr>
        <w:t xml:space="preserve"> أي ترك الإسراف والتقتير ولزوم الوسط أي جعلها بقدر معلوم يوافق الشرع والعقل</w:t>
      </w:r>
      <w:r w:rsidR="00DD7F14">
        <w:rPr>
          <w:rtl/>
        </w:rPr>
        <w:t>،</w:t>
      </w:r>
      <w:r w:rsidRPr="00BF7036">
        <w:rPr>
          <w:rtl/>
        </w:rPr>
        <w:t xml:space="preserve"> وقد يطلق التقدير على التقتير كما قال تعالى</w:t>
      </w:r>
      <w:r>
        <w:rPr>
          <w:rFonts w:hint="cs"/>
          <w:rtl/>
        </w:rPr>
        <w:t xml:space="preserve"> </w:t>
      </w:r>
      <w:r w:rsidRPr="00EB236D">
        <w:rPr>
          <w:rStyle w:val="libAlaemChar"/>
          <w:rtl/>
        </w:rPr>
        <w:t>(</w:t>
      </w:r>
      <w:r w:rsidRPr="00EB236D">
        <w:rPr>
          <w:rStyle w:val="libAieChar"/>
          <w:rtl/>
        </w:rPr>
        <w:t xml:space="preserve"> وَمَنْ قُدِرَ عَلَيْهِ رِزْقُهُ </w:t>
      </w:r>
      <w:r w:rsidRPr="00EB236D">
        <w:rPr>
          <w:rStyle w:val="libAlaemChar"/>
          <w:rtl/>
        </w:rPr>
        <w:t>)</w:t>
      </w:r>
      <w:r w:rsidRPr="00BF7036">
        <w:rPr>
          <w:rtl/>
        </w:rPr>
        <w:t xml:space="preserve"> </w:t>
      </w:r>
      <w:r w:rsidRPr="00EB236D">
        <w:rPr>
          <w:rStyle w:val="libFootnotenumChar"/>
          <w:rtl/>
        </w:rPr>
        <w:t>(2)</w:t>
      </w:r>
      <w:r w:rsidRPr="00BF7036">
        <w:rPr>
          <w:rtl/>
        </w:rPr>
        <w:t xml:space="preserve"> وحمله عليه هيهنا بعيد.</w:t>
      </w:r>
    </w:p>
    <w:p w:rsidR="00EB236D" w:rsidRPr="00BF7036" w:rsidRDefault="00EB236D" w:rsidP="00EB236D">
      <w:pPr>
        <w:pStyle w:val="libNormal"/>
        <w:rPr>
          <w:rtl/>
        </w:rPr>
      </w:pPr>
      <w:r w:rsidRPr="00EB236D">
        <w:rPr>
          <w:rStyle w:val="libBold2Char"/>
          <w:rtl/>
        </w:rPr>
        <w:t>الحديث الخامس</w:t>
      </w:r>
      <w:r w:rsidRPr="00BF7036">
        <w:rPr>
          <w:rtl/>
        </w:rPr>
        <w:t xml:space="preserve"> ضعيف على المشهور بمحمد بن سنان ومعتبر عندي.</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أي الصبر على النائبة لا نفس النائبة.</w:t>
      </w:r>
    </w:p>
    <w:p w:rsidR="00EB236D" w:rsidRPr="00BF7036" w:rsidRDefault="00EB236D" w:rsidP="00EB236D">
      <w:pPr>
        <w:pStyle w:val="libFootnote0"/>
        <w:rPr>
          <w:rtl/>
          <w:lang w:bidi="fa-IR"/>
        </w:rPr>
      </w:pPr>
      <w:r>
        <w:rPr>
          <w:rtl/>
        </w:rPr>
        <w:t>(</w:t>
      </w:r>
      <w:r w:rsidRPr="00BF7036">
        <w:rPr>
          <w:rtl/>
        </w:rPr>
        <w:t>2) سورة الطلاق</w:t>
      </w:r>
      <w:r w:rsidR="00DD7F14">
        <w:rPr>
          <w:rtl/>
        </w:rPr>
        <w:t>:</w:t>
      </w:r>
      <w:r w:rsidRPr="00BF7036">
        <w:rPr>
          <w:rtl/>
        </w:rPr>
        <w:t xml:space="preserve"> 7.</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ابن جابر</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العلماء أمناء والأتقياء حصون والأوصياء سادة</w:t>
      </w:r>
      <w:r>
        <w:rPr>
          <w:rtl/>
        </w:rPr>
        <w:t>.</w:t>
      </w:r>
    </w:p>
    <w:p w:rsidR="00EB236D" w:rsidRPr="00BF7036" w:rsidRDefault="00EB236D" w:rsidP="00EB236D">
      <w:pPr>
        <w:pStyle w:val="libNormal"/>
        <w:rPr>
          <w:rtl/>
        </w:rPr>
      </w:pPr>
      <w:r w:rsidRPr="00BF7036">
        <w:rPr>
          <w:rtl/>
        </w:rPr>
        <w:t>وفي رواية أخرى العلماء منار والأتقياء حصون والأوصياء سادة.</w:t>
      </w:r>
    </w:p>
    <w:p w:rsidR="00EB236D" w:rsidRPr="00BF7036" w:rsidRDefault="00EB236D" w:rsidP="00EB236D">
      <w:pPr>
        <w:pStyle w:val="libNormal"/>
        <w:rPr>
          <w:rtl/>
        </w:rPr>
      </w:pPr>
      <w:r w:rsidRPr="00BF7036">
        <w:rPr>
          <w:rtl/>
        </w:rPr>
        <w:t>6</w:t>
      </w:r>
      <w:r>
        <w:rPr>
          <w:rtl/>
        </w:rPr>
        <w:t xml:space="preserve"> - </w:t>
      </w:r>
      <w:r w:rsidRPr="00BF7036">
        <w:rPr>
          <w:rtl/>
        </w:rPr>
        <w:t>أحمد بن إدريس</w:t>
      </w:r>
      <w:r w:rsidR="00DD7F14">
        <w:rPr>
          <w:rtl/>
        </w:rPr>
        <w:t>،</w:t>
      </w:r>
      <w:r w:rsidRPr="00BF7036">
        <w:rPr>
          <w:rtl/>
        </w:rPr>
        <w:t xml:space="preserve"> عن</w:t>
      </w:r>
      <w:r w:rsidR="00D06E29">
        <w:rPr>
          <w:rtl/>
        </w:rPr>
        <w:t xml:space="preserve"> محمّد </w:t>
      </w:r>
      <w:r w:rsidRPr="00BF7036">
        <w:rPr>
          <w:rtl/>
        </w:rPr>
        <w:t>بن حسان</w:t>
      </w:r>
      <w:r w:rsidR="00DD7F14">
        <w:rPr>
          <w:rtl/>
        </w:rPr>
        <w:t>،</w:t>
      </w:r>
      <w:r w:rsidRPr="00BF7036">
        <w:rPr>
          <w:rtl/>
        </w:rPr>
        <w:t xml:space="preserve"> عن إدريس بن الحسن</w:t>
      </w:r>
      <w:r w:rsidR="00DD7F14">
        <w:rPr>
          <w:rtl/>
        </w:rPr>
        <w:t>،</w:t>
      </w:r>
      <w:r w:rsidRPr="00BF7036">
        <w:rPr>
          <w:rtl/>
        </w:rPr>
        <w:t xml:space="preserve"> عن أبي إسحاق الكندي</w:t>
      </w:r>
      <w:r w:rsidR="00DD7F14">
        <w:rPr>
          <w:rtl/>
        </w:rPr>
        <w:t>،</w:t>
      </w:r>
      <w:r w:rsidRPr="00BF7036">
        <w:rPr>
          <w:rtl/>
        </w:rPr>
        <w:t xml:space="preserve"> عن بشير الدهان قال قال أبو عبد الله </w:t>
      </w:r>
      <w:r w:rsidRPr="00EB236D">
        <w:rPr>
          <w:rStyle w:val="libAlaemChar"/>
          <w:rtl/>
        </w:rPr>
        <w:t>عليه‌السلام</w:t>
      </w:r>
      <w:r w:rsidRPr="00BF7036">
        <w:rPr>
          <w:rtl/>
        </w:rPr>
        <w:t xml:space="preserve"> لا خير فيمن لا يتفقه من أصحابنا يا بشير</w:t>
      </w:r>
      <w:r w:rsidR="00D06E29">
        <w:rPr>
          <w:rtl/>
        </w:rPr>
        <w:t xml:space="preserve"> إنّ ال</w:t>
      </w:r>
      <w:r w:rsidRPr="00BF7036">
        <w:rPr>
          <w:rtl/>
        </w:rPr>
        <w:t>رجل منهم إذا لم يستغن بفقهه احتاج إليهم فإذا احتاج إليهم أدخلوه في باب ضلالتهم وهو لا يعلم.</w:t>
      </w:r>
    </w:p>
    <w:p w:rsidR="00EB236D" w:rsidRPr="00BF7036" w:rsidRDefault="00EB236D" w:rsidP="00EB236D">
      <w:pPr>
        <w:pStyle w:val="libNormal"/>
        <w:rPr>
          <w:rtl/>
        </w:rPr>
      </w:pPr>
      <w:r w:rsidRPr="00BF7036">
        <w:rPr>
          <w:rtl/>
        </w:rPr>
        <w:t>7</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النوفلي</w:t>
      </w:r>
      <w:r w:rsidR="00DD7F14">
        <w:rPr>
          <w:rtl/>
        </w:rPr>
        <w:t>،</w:t>
      </w:r>
      <w:r w:rsidRPr="00BF7036">
        <w:rPr>
          <w:rtl/>
        </w:rPr>
        <w:t xml:space="preserve"> عن السكوني</w:t>
      </w:r>
      <w:r w:rsidR="00DD7F14">
        <w:rPr>
          <w:rtl/>
        </w:rPr>
        <w:t>،</w:t>
      </w:r>
      <w:r w:rsidRPr="00BF7036">
        <w:rPr>
          <w:rtl/>
        </w:rPr>
        <w:t xml:space="preserve"> عن أبي عبد الله </w:t>
      </w:r>
      <w:r w:rsidRPr="00EB236D">
        <w:rPr>
          <w:rStyle w:val="libAlaemChar"/>
          <w:rtl/>
        </w:rPr>
        <w:t>عليه‌السلام</w:t>
      </w:r>
      <w:r w:rsidR="00DD7F14">
        <w:rPr>
          <w:rtl/>
        </w:rPr>
        <w:t>،</w:t>
      </w:r>
      <w:r w:rsidRPr="00BF7036">
        <w:rPr>
          <w:rtl/>
        </w:rPr>
        <w:t xml:space="preserve"> عن آبائه قال قال رسول الله </w:t>
      </w:r>
      <w:r w:rsidRPr="00EB236D">
        <w:rPr>
          <w:rStyle w:val="libAlaemChar"/>
          <w:rtl/>
        </w:rPr>
        <w:t>صلى‌الله‌عليه‌وآله</w:t>
      </w:r>
      <w:r w:rsidRPr="00BF7036">
        <w:rPr>
          <w:rtl/>
        </w:rPr>
        <w:t xml:space="preserve"> لا خير في العيش إلا لرجلين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أمناء</w:t>
      </w:r>
      <w:r w:rsidR="00DD7F14">
        <w:rPr>
          <w:rtl/>
        </w:rPr>
        <w:t>:</w:t>
      </w:r>
      <w:r w:rsidRPr="00BF7036">
        <w:rPr>
          <w:rtl/>
        </w:rPr>
        <w:t xml:space="preserve"> أي ائتمنهم الله على ما آتاهم من علومه ومعارفه</w:t>
      </w:r>
      <w:r w:rsidR="00DD7F14">
        <w:rPr>
          <w:rtl/>
        </w:rPr>
        <w:t>،</w:t>
      </w:r>
      <w:r w:rsidRPr="00BF7036">
        <w:rPr>
          <w:rtl/>
        </w:rPr>
        <w:t xml:space="preserve"> وأمرهم بأن يحفظوها عن التضييع ويوصلوها إلى مستحقها.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والأتقياء حصون</w:t>
      </w:r>
      <w:r w:rsidR="00DD7F14">
        <w:rPr>
          <w:rtl/>
        </w:rPr>
        <w:t>:</w:t>
      </w:r>
      <w:r w:rsidRPr="00BF7036">
        <w:rPr>
          <w:rtl/>
        </w:rPr>
        <w:t xml:space="preserve"> أي بهم يدفع الله العذاب عن الأمة</w:t>
      </w:r>
      <w:r w:rsidR="00DD7F14">
        <w:rPr>
          <w:rtl/>
        </w:rPr>
        <w:t>،</w:t>
      </w:r>
      <w:r w:rsidRPr="00BF7036">
        <w:rPr>
          <w:rtl/>
        </w:rPr>
        <w:t xml:space="preserve"> كما أن بالحصون يدفع البلايا عن أهلها كما سيأتي في الأخبار الكثيرة إنشاء الله تعالى قيل</w:t>
      </w:r>
      <w:r w:rsidR="00DD7F14">
        <w:rPr>
          <w:rtl/>
        </w:rPr>
        <w:t>:</w:t>
      </w:r>
      <w:r w:rsidRPr="00BF7036">
        <w:rPr>
          <w:rtl/>
        </w:rPr>
        <w:t xml:space="preserve"> أي إنهم حصون للشريعة يدفعون عنها الفساد</w:t>
      </w:r>
      <w:r w:rsidR="00DD7F14">
        <w:rPr>
          <w:rtl/>
        </w:rPr>
        <w:t>،</w:t>
      </w:r>
      <w:r w:rsidR="004065A9">
        <w:rPr>
          <w:rtl/>
        </w:rPr>
        <w:t xml:space="preserve"> لأنّ </w:t>
      </w:r>
      <w:r w:rsidRPr="00BF7036">
        <w:rPr>
          <w:rtl/>
        </w:rPr>
        <w:t>بمشاهدة أحوالهم واستعمال أقوالهم يرتدع أهل المعاصي عنها ويميلون إلى الطاعات والأول أظهر.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سادة</w:t>
      </w:r>
      <w:r w:rsidR="00DD7F14">
        <w:rPr>
          <w:rtl/>
        </w:rPr>
        <w:t>:</w:t>
      </w:r>
      <w:r w:rsidRPr="00BF7036">
        <w:rPr>
          <w:rtl/>
        </w:rPr>
        <w:t xml:space="preserve"> السيد</w:t>
      </w:r>
      <w:r w:rsidR="00DD7F14">
        <w:rPr>
          <w:rtl/>
        </w:rPr>
        <w:t>:</w:t>
      </w:r>
      <w:r w:rsidRPr="00BF7036">
        <w:rPr>
          <w:rtl/>
        </w:rPr>
        <w:t xml:space="preserve"> الجليل العظيم</w:t>
      </w:r>
      <w:r w:rsidR="00B36305">
        <w:rPr>
          <w:rtl/>
        </w:rPr>
        <w:t xml:space="preserve"> الّذي </w:t>
      </w:r>
      <w:r w:rsidRPr="00BF7036">
        <w:rPr>
          <w:rtl/>
        </w:rPr>
        <w:t>له الفضل على غيره</w:t>
      </w:r>
      <w:r w:rsidR="00DD7F14">
        <w:rPr>
          <w:rtl/>
        </w:rPr>
        <w:t>،</w:t>
      </w:r>
      <w:r w:rsidRPr="00BF7036">
        <w:rPr>
          <w:rtl/>
        </w:rPr>
        <w:t xml:space="preserve"> وهو الرئيس</w:t>
      </w:r>
      <w:r w:rsidR="00B36305">
        <w:rPr>
          <w:rtl/>
        </w:rPr>
        <w:t xml:space="preserve"> الّذي </w:t>
      </w:r>
      <w:r w:rsidRPr="00BF7036">
        <w:rPr>
          <w:rtl/>
        </w:rPr>
        <w:t>يعظم ويطاع في أمره ونواهيه</w:t>
      </w:r>
      <w:r w:rsidR="00DD7F14">
        <w:rPr>
          <w:rtl/>
        </w:rPr>
        <w:t>،</w:t>
      </w:r>
      <w:r w:rsidRPr="00BF7036">
        <w:rPr>
          <w:rtl/>
        </w:rPr>
        <w:t xml:space="preserve"> ولم يكن لأحد الخروج من طاعته.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منار</w:t>
      </w:r>
      <w:r w:rsidR="00DD7F14">
        <w:rPr>
          <w:rtl/>
        </w:rPr>
        <w:t>:</w:t>
      </w:r>
      <w:r w:rsidRPr="00BF7036">
        <w:rPr>
          <w:rtl/>
        </w:rPr>
        <w:t xml:space="preserve"> هي موضع النور وعلم الطريق والمراد به المهتدي به.</w:t>
      </w:r>
    </w:p>
    <w:p w:rsidR="00EB236D" w:rsidRPr="00BF7036" w:rsidRDefault="00EB236D" w:rsidP="00EB236D">
      <w:pPr>
        <w:pStyle w:val="libNormal"/>
        <w:rPr>
          <w:rtl/>
          <w:lang w:bidi="fa-IR"/>
        </w:rPr>
      </w:pPr>
      <w:r w:rsidRPr="00EB236D">
        <w:rPr>
          <w:rStyle w:val="libBold2Char"/>
          <w:rtl/>
        </w:rPr>
        <w:t>الحديث السادس</w:t>
      </w:r>
      <w:r w:rsidRPr="00BF7036">
        <w:rPr>
          <w:rtl/>
          <w:lang w:bidi="fa-IR"/>
        </w:rPr>
        <w:t xml:space="preserve"> ضعيف.</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احتاج إليهم</w:t>
      </w:r>
      <w:r w:rsidR="00DD7F14">
        <w:rPr>
          <w:rtl/>
        </w:rPr>
        <w:t>:</w:t>
      </w:r>
      <w:r w:rsidRPr="00BF7036">
        <w:rPr>
          <w:rtl/>
          <w:lang w:bidi="fa-IR"/>
        </w:rPr>
        <w:t xml:space="preserve"> أي إلى المخالفين.</w:t>
      </w:r>
    </w:p>
    <w:p w:rsidR="00EB236D" w:rsidRPr="00BF7036" w:rsidRDefault="00EB236D" w:rsidP="00EB236D">
      <w:pPr>
        <w:pStyle w:val="libNormal"/>
        <w:rPr>
          <w:rtl/>
        </w:rPr>
      </w:pPr>
      <w:r w:rsidRPr="00C2251C">
        <w:rPr>
          <w:rtl/>
        </w:rPr>
        <w:t>قوله في باب ضلالتهم</w:t>
      </w:r>
      <w:r w:rsidR="00DD7F14">
        <w:rPr>
          <w:rtl/>
        </w:rPr>
        <w:t>:</w:t>
      </w:r>
      <w:r w:rsidRPr="00BF7036">
        <w:rPr>
          <w:rtl/>
        </w:rPr>
        <w:t xml:space="preserve"> أي في دينهم أو يضلونه في خصوص تلك المسألة فيفتونه بما يوافق مذهبهم</w:t>
      </w:r>
      <w:r w:rsidR="00DD7F14">
        <w:rPr>
          <w:rtl/>
        </w:rPr>
        <w:t>،</w:t>
      </w:r>
      <w:r w:rsidRPr="00BF7036">
        <w:rPr>
          <w:rtl/>
        </w:rPr>
        <w:t xml:space="preserve"> والأول أظهر.</w:t>
      </w:r>
    </w:p>
    <w:p w:rsidR="00EB236D" w:rsidRPr="00BF7036" w:rsidRDefault="00EB236D" w:rsidP="00EB236D">
      <w:pPr>
        <w:pStyle w:val="libNormal"/>
        <w:rPr>
          <w:rtl/>
        </w:rPr>
      </w:pPr>
      <w:r w:rsidRPr="00EB236D">
        <w:rPr>
          <w:rStyle w:val="libBold2Char"/>
          <w:rtl/>
        </w:rPr>
        <w:t>الحديث السابع</w:t>
      </w:r>
      <w:r w:rsidRPr="00BF7036">
        <w:rPr>
          <w:rtl/>
        </w:rPr>
        <w:t xml:space="preserve"> ضعيف على المشهور.</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عالم مطاع أو مستمع واع.</w:t>
      </w:r>
    </w:p>
    <w:p w:rsidR="00EB236D" w:rsidRPr="00BF7036" w:rsidRDefault="00EB236D" w:rsidP="00EB236D">
      <w:pPr>
        <w:pStyle w:val="libNormal"/>
        <w:rPr>
          <w:rtl/>
        </w:rPr>
      </w:pPr>
      <w:r w:rsidRPr="00BF7036">
        <w:rPr>
          <w:rtl/>
        </w:rPr>
        <w:t>8</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 ومحمد بن يحيى</w:t>
      </w:r>
      <w:r w:rsidR="00DD7F14">
        <w:rPr>
          <w:rtl/>
        </w:rPr>
        <w:t>،</w:t>
      </w:r>
      <w:r w:rsidRPr="00BF7036">
        <w:rPr>
          <w:rtl/>
        </w:rPr>
        <w:t xml:space="preserve"> عن أحمد بن محمد</w:t>
      </w:r>
      <w:r w:rsidR="00DD7F14">
        <w:rPr>
          <w:rtl/>
        </w:rPr>
        <w:t>،</w:t>
      </w:r>
      <w:r w:rsidRPr="00BF7036">
        <w:rPr>
          <w:rtl/>
        </w:rPr>
        <w:t xml:space="preserve"> عن ابن أبي عمير</w:t>
      </w:r>
      <w:r w:rsidR="00DD7F14">
        <w:rPr>
          <w:rtl/>
        </w:rPr>
        <w:t>،</w:t>
      </w:r>
      <w:r w:rsidRPr="00BF7036">
        <w:rPr>
          <w:rtl/>
        </w:rPr>
        <w:t xml:space="preserve"> عن سيف بن عميرة</w:t>
      </w:r>
      <w:r w:rsidR="00DD7F14">
        <w:rPr>
          <w:rtl/>
        </w:rPr>
        <w:t>،</w:t>
      </w:r>
      <w:r w:rsidRPr="00BF7036">
        <w:rPr>
          <w:rtl/>
        </w:rPr>
        <w:t xml:space="preserve"> عن أبي حمزة</w:t>
      </w:r>
      <w:r w:rsidR="00DD7F14">
        <w:rPr>
          <w:rtl/>
        </w:rPr>
        <w:t>،</w:t>
      </w:r>
      <w:r w:rsidRPr="00BF7036">
        <w:rPr>
          <w:rtl/>
        </w:rPr>
        <w:t xml:space="preserve"> عن أبي جعفر </w:t>
      </w:r>
      <w:r w:rsidRPr="00EB236D">
        <w:rPr>
          <w:rStyle w:val="libAlaemChar"/>
          <w:rtl/>
        </w:rPr>
        <w:t>عليه‌السلام</w:t>
      </w:r>
      <w:r w:rsidRPr="00BF7036">
        <w:rPr>
          <w:rtl/>
        </w:rPr>
        <w:t xml:space="preserve"> قال عالم ينتفع بعلمه أفضل من سبعين ألف عابد.</w:t>
      </w:r>
    </w:p>
    <w:p w:rsidR="00EB236D" w:rsidRPr="00BF7036" w:rsidRDefault="00EB236D" w:rsidP="00EB236D">
      <w:pPr>
        <w:pStyle w:val="libNormal"/>
        <w:rPr>
          <w:rtl/>
        </w:rPr>
      </w:pPr>
      <w:r w:rsidRPr="00BF7036">
        <w:rPr>
          <w:rtl/>
        </w:rPr>
        <w:t>9</w:t>
      </w:r>
      <w:r>
        <w:rPr>
          <w:rtl/>
        </w:rPr>
        <w:t xml:space="preserve"> - </w:t>
      </w:r>
      <w:r w:rsidRPr="00BF7036">
        <w:rPr>
          <w:rtl/>
        </w:rPr>
        <w:t>الحسين بن محمد</w:t>
      </w:r>
      <w:r w:rsidR="00DD7F14">
        <w:rPr>
          <w:rtl/>
        </w:rPr>
        <w:t>،</w:t>
      </w:r>
      <w:r w:rsidRPr="00BF7036">
        <w:rPr>
          <w:rtl/>
        </w:rPr>
        <w:t xml:space="preserve"> عن أحمد بن إسحاق</w:t>
      </w:r>
      <w:r w:rsidR="00DD7F14">
        <w:rPr>
          <w:rtl/>
        </w:rPr>
        <w:t>،</w:t>
      </w:r>
      <w:r w:rsidRPr="00BF7036">
        <w:rPr>
          <w:rtl/>
        </w:rPr>
        <w:t xml:space="preserve"> عن سعدان بن مسلم</w:t>
      </w:r>
      <w:r w:rsidR="00DD7F14">
        <w:rPr>
          <w:rtl/>
        </w:rPr>
        <w:t>،</w:t>
      </w:r>
      <w:r w:rsidRPr="00BF7036">
        <w:rPr>
          <w:rtl/>
        </w:rPr>
        <w:t xml:space="preserve"> عن معاوية بن عمار قال قلت لأبي عبد الله </w:t>
      </w:r>
      <w:r w:rsidRPr="00EB236D">
        <w:rPr>
          <w:rStyle w:val="libAlaemChar"/>
          <w:rtl/>
        </w:rPr>
        <w:t>عليه‌السلام</w:t>
      </w:r>
      <w:r w:rsidRPr="00BF7036">
        <w:rPr>
          <w:rtl/>
        </w:rPr>
        <w:t xml:space="preserve"> رجل راوية لحديثكم يبث ذلك في الناس ويشدده في قلوبهم وقلوب شيعتكم ولعل عاب</w:t>
      </w:r>
      <w:r w:rsidR="00D06E29">
        <w:rPr>
          <w:rtl/>
        </w:rPr>
        <w:t xml:space="preserve">داً </w:t>
      </w:r>
      <w:r w:rsidRPr="00BF7036">
        <w:rPr>
          <w:rtl/>
        </w:rPr>
        <w:t>من شيعتكم ليست له هذه الرواية أيهما أفضل قال الراوية لحديثنا يشد به قلوب شيعتنا أفضل من ألف عابد</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الثامن</w:t>
      </w:r>
      <w:r w:rsidRPr="00BF7036">
        <w:rPr>
          <w:rtl/>
          <w:lang w:bidi="fa-IR"/>
        </w:rPr>
        <w:t xml:space="preserve"> صحيح.</w:t>
      </w:r>
    </w:p>
    <w:p w:rsidR="00EB236D" w:rsidRPr="00BF7036" w:rsidRDefault="00EB236D" w:rsidP="00EB236D">
      <w:pPr>
        <w:pStyle w:val="libNormal"/>
        <w:rPr>
          <w:rtl/>
        </w:rPr>
      </w:pPr>
      <w:r w:rsidRPr="00EB236D">
        <w:rPr>
          <w:rStyle w:val="libBold2Char"/>
          <w:rtl/>
        </w:rPr>
        <w:t>الحديث التاسع</w:t>
      </w:r>
      <w:r w:rsidRPr="00BF7036">
        <w:rPr>
          <w:rtl/>
        </w:rPr>
        <w:t xml:space="preserve"> مجهول على المشهور بسعدان وربما يعد حسنا</w:t>
      </w:r>
      <w:r w:rsidR="004065A9">
        <w:rPr>
          <w:rtl/>
        </w:rPr>
        <w:t xml:space="preserve"> لأنّ </w:t>
      </w:r>
      <w:r w:rsidRPr="00BF7036">
        <w:rPr>
          <w:rtl/>
        </w:rPr>
        <w:t>الشيخ قال</w:t>
      </w:r>
      <w:r w:rsidR="00DD7F14">
        <w:rPr>
          <w:rtl/>
        </w:rPr>
        <w:t>:</w:t>
      </w:r>
      <w:r w:rsidRPr="00BF7036">
        <w:rPr>
          <w:rtl/>
        </w:rPr>
        <w:t xml:space="preserve"> له أصل.</w:t>
      </w:r>
    </w:p>
    <w:p w:rsidR="00EB236D" w:rsidRPr="00BF7036" w:rsidRDefault="00EB236D" w:rsidP="00EB236D">
      <w:pPr>
        <w:pStyle w:val="libNormal"/>
        <w:rPr>
          <w:rtl/>
        </w:rPr>
      </w:pPr>
      <w:r w:rsidRPr="00C2251C">
        <w:rPr>
          <w:rtl/>
        </w:rPr>
        <w:t>قوله راوية</w:t>
      </w:r>
      <w:r>
        <w:rPr>
          <w:rtl/>
        </w:rPr>
        <w:t xml:space="preserve"> ..</w:t>
      </w:r>
      <w:r>
        <w:rPr>
          <w:rFonts w:hint="cs"/>
          <w:rtl/>
        </w:rPr>
        <w:t xml:space="preserve">. </w:t>
      </w:r>
      <w:r w:rsidRPr="00BF7036">
        <w:rPr>
          <w:rtl/>
        </w:rPr>
        <w:t>الراوية كثير الرواية والتاء للمبالغة والمراد ببث الحديث في الناس نشره بينهم بإيصاله إليهم.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ويشدده</w:t>
      </w:r>
      <w:r>
        <w:rPr>
          <w:rtl/>
        </w:rPr>
        <w:t xml:space="preserve"> ..</w:t>
      </w:r>
      <w:r>
        <w:rPr>
          <w:rFonts w:hint="cs"/>
          <w:rtl/>
        </w:rPr>
        <w:t xml:space="preserve">. </w:t>
      </w:r>
      <w:r w:rsidRPr="00BF7036">
        <w:rPr>
          <w:rtl/>
        </w:rPr>
        <w:t>أي يوثقه ويجعله مستحكما في قلوبهم</w:t>
      </w:r>
      <w:r w:rsidR="00DD7F14">
        <w:rPr>
          <w:rtl/>
        </w:rPr>
        <w:t>،</w:t>
      </w:r>
      <w:r w:rsidRPr="00BF7036">
        <w:rPr>
          <w:rtl/>
        </w:rPr>
        <w:t xml:space="preserve"> وفي بعض النسخ بالسين المهملة من السداد وهو الاستقامة وعدم الميل أي يقرره سدي</w:t>
      </w:r>
      <w:r w:rsidR="00D06E29">
        <w:rPr>
          <w:rtl/>
        </w:rPr>
        <w:t xml:space="preserve">داً </w:t>
      </w:r>
      <w:r w:rsidRPr="00BF7036">
        <w:rPr>
          <w:rtl/>
        </w:rPr>
        <w:t>بتضمين معنى التقرير في قلوب الناس</w:t>
      </w:r>
      <w:r w:rsidR="00DD7F14">
        <w:rPr>
          <w:rtl/>
        </w:rPr>
        <w:t>،</w:t>
      </w:r>
      <w:r w:rsidRPr="00BF7036">
        <w:rPr>
          <w:rtl/>
        </w:rPr>
        <w:t xml:space="preserve"> وقلوب شيعتكم من عطف الخاص على العام لزيادة الاهتمام أو المراد بالناس العامة كما يطلق عليهم كثي</w:t>
      </w:r>
      <w:r w:rsidR="00D06E29">
        <w:rPr>
          <w:rtl/>
        </w:rPr>
        <w:t xml:space="preserve">راً </w:t>
      </w:r>
      <w:r w:rsidRPr="00BF7036">
        <w:rPr>
          <w:rtl/>
        </w:rPr>
        <w:t>في الأخبار.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يشد به</w:t>
      </w:r>
      <w:r w:rsidR="00DD7F14">
        <w:rPr>
          <w:rtl/>
        </w:rPr>
        <w:t>:</w:t>
      </w:r>
      <w:r w:rsidRPr="00BF7036">
        <w:rPr>
          <w:rtl/>
        </w:rPr>
        <w:t xml:space="preserve"> قيل فيه إشعار بأن الفضيلة باعتبار النشر بين الشيعة وإخبارهم به</w:t>
      </w:r>
      <w:r w:rsidR="00DD7F14">
        <w:rPr>
          <w:rtl/>
        </w:rPr>
        <w:t>،</w:t>
      </w:r>
      <w:r w:rsidRPr="00BF7036">
        <w:rPr>
          <w:rtl/>
        </w:rPr>
        <w:t xml:space="preserve"> لا بالنشر بين غيرهم وإن لم يكن فيه الإخلال بالواجب من التقية.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من ألف عابد</w:t>
      </w:r>
      <w:r w:rsidR="00DD7F14">
        <w:rPr>
          <w:rtl/>
        </w:rPr>
        <w:t>:</w:t>
      </w:r>
      <w:r w:rsidRPr="00BF7036">
        <w:rPr>
          <w:rtl/>
        </w:rPr>
        <w:t xml:space="preserve"> لعل اختلاف مراتب الفضل باعتبار اختلاف العلماء والعباد في مراتبهم ومنازلهم</w:t>
      </w:r>
      <w:r w:rsidR="00DD7F14">
        <w:rPr>
          <w:rtl/>
        </w:rPr>
        <w:t>،</w:t>
      </w:r>
      <w:r w:rsidRPr="00BF7036">
        <w:rPr>
          <w:rtl/>
        </w:rPr>
        <w:t xml:space="preserve"> ويؤيده أنه بين </w:t>
      </w:r>
      <w:r w:rsidRPr="00EB236D">
        <w:rPr>
          <w:rStyle w:val="libAlaemChar"/>
          <w:rtl/>
        </w:rPr>
        <w:t>عليه‌السلام</w:t>
      </w:r>
      <w:r w:rsidRPr="00BF7036">
        <w:rPr>
          <w:rtl/>
        </w:rPr>
        <w:t xml:space="preserve"> في هذا الحديث النسبة بين الراوي والعابد</w:t>
      </w:r>
      <w:r w:rsidR="00DD7F14">
        <w:rPr>
          <w:rtl/>
        </w:rPr>
        <w:t>،</w:t>
      </w:r>
      <w:r w:rsidRPr="00BF7036">
        <w:rPr>
          <w:rtl/>
        </w:rPr>
        <w:t xml:space="preserve"> وفي الحديث السابق النسبة بين العالم والعابد</w:t>
      </w:r>
      <w:r w:rsidR="00DD7F14">
        <w:rPr>
          <w:rtl/>
        </w:rPr>
        <w:t>،</w:t>
      </w:r>
      <w:r w:rsidRPr="00BF7036">
        <w:rPr>
          <w:rtl/>
        </w:rPr>
        <w:t xml:space="preserve"> وقد يكون الراوي غير عالم بما يرويه</w:t>
      </w:r>
      <w:r w:rsidR="00DD7F14">
        <w:rPr>
          <w:rtl/>
        </w:rPr>
        <w:t>،</w:t>
      </w:r>
      <w:r w:rsidRPr="00BF7036">
        <w:rPr>
          <w:rtl/>
        </w:rPr>
        <w:t xml:space="preserve"> فرب حامل فقيه غير فقيه</w:t>
      </w:r>
      <w:r w:rsidR="00DD7F14">
        <w:rPr>
          <w:rtl/>
        </w:rPr>
        <w:t>،</w:t>
      </w:r>
      <w:r w:rsidRPr="00BF7036">
        <w:rPr>
          <w:rtl/>
        </w:rPr>
        <w:t xml:space="preserve"> ورب حامل فقيه إلى من هو</w:t>
      </w:r>
    </w:p>
    <w:p w:rsidR="00EB236D" w:rsidRDefault="00EB236D" w:rsidP="00EB236D">
      <w:pPr>
        <w:pStyle w:val="libNormal"/>
        <w:rPr>
          <w:rtl/>
        </w:rPr>
      </w:pPr>
      <w:r>
        <w:rPr>
          <w:rtl/>
        </w:rPr>
        <w:br w:type="page"/>
      </w:r>
    </w:p>
    <w:p w:rsidR="00EB236D" w:rsidRPr="00960ADF" w:rsidRDefault="00EB236D" w:rsidP="00EB236D">
      <w:pPr>
        <w:pStyle w:val="Heading2Center"/>
        <w:rPr>
          <w:rtl/>
        </w:rPr>
      </w:pPr>
      <w:r>
        <w:rPr>
          <w:rFonts w:hint="cs"/>
          <w:rtl/>
          <w:lang w:bidi="fa-IR"/>
        </w:rPr>
        <w:lastRenderedPageBreak/>
        <w:t xml:space="preserve"> </w:t>
      </w:r>
      <w:bookmarkStart w:id="8" w:name="_Toc388868403"/>
      <w:r>
        <w:rPr>
          <w:rFonts w:hint="cs"/>
          <w:rtl/>
          <w:lang w:bidi="fa-IR"/>
        </w:rPr>
        <w:t xml:space="preserve">( </w:t>
      </w:r>
      <w:r w:rsidRPr="00BF7036">
        <w:rPr>
          <w:rtl/>
          <w:lang w:bidi="fa-IR"/>
        </w:rPr>
        <w:t>باب أصناف الناس</w:t>
      </w:r>
      <w:r>
        <w:rPr>
          <w:rFonts w:hint="cs"/>
          <w:rtl/>
          <w:lang w:bidi="fa-IR"/>
        </w:rPr>
        <w:t xml:space="preserve"> )</w:t>
      </w:r>
      <w:bookmarkEnd w:id="8"/>
    </w:p>
    <w:p w:rsidR="00EB236D" w:rsidRPr="00BF7036" w:rsidRDefault="00EB236D" w:rsidP="00EB236D">
      <w:pPr>
        <w:pStyle w:val="libNormal"/>
        <w:rPr>
          <w:rtl/>
        </w:rPr>
      </w:pPr>
      <w:r w:rsidRPr="00BF7036">
        <w:rPr>
          <w:rtl/>
        </w:rPr>
        <w:t>1</w:t>
      </w:r>
      <w:r>
        <w:rPr>
          <w:rtl/>
        </w:rPr>
        <w:t xml:space="preserve"> - </w:t>
      </w:r>
      <w:r w:rsidRPr="00BF7036">
        <w:rPr>
          <w:rtl/>
        </w:rPr>
        <w:t>علي بن محمد</w:t>
      </w:r>
      <w:r w:rsidR="00DD7F14">
        <w:rPr>
          <w:rtl/>
        </w:rPr>
        <w:t>،</w:t>
      </w:r>
      <w:r w:rsidRPr="00BF7036">
        <w:rPr>
          <w:rtl/>
        </w:rPr>
        <w:t xml:space="preserve"> عن سهل بن زياد ومحمد بن يحيى</w:t>
      </w:r>
      <w:r w:rsidR="00DD7F14">
        <w:rPr>
          <w:rtl/>
        </w:rPr>
        <w:t>،</w:t>
      </w:r>
      <w:r w:rsidRPr="00BF7036">
        <w:rPr>
          <w:rtl/>
        </w:rPr>
        <w:t xml:space="preserve"> عن أحمد بن</w:t>
      </w:r>
      <w:r w:rsidR="00D06E29">
        <w:rPr>
          <w:rtl/>
        </w:rPr>
        <w:t xml:space="preserve"> محمّد </w:t>
      </w:r>
      <w:r w:rsidRPr="00BF7036">
        <w:rPr>
          <w:rtl/>
        </w:rPr>
        <w:t>بن عيسى جميعا</w:t>
      </w:r>
      <w:r w:rsidR="00DD7F14">
        <w:rPr>
          <w:rtl/>
        </w:rPr>
        <w:t>،</w:t>
      </w:r>
      <w:r w:rsidRPr="00BF7036">
        <w:rPr>
          <w:rtl/>
        </w:rPr>
        <w:t xml:space="preserve"> عن ابن محبوب</w:t>
      </w:r>
      <w:r w:rsidR="00DD7F14">
        <w:rPr>
          <w:rtl/>
        </w:rPr>
        <w:t>،</w:t>
      </w:r>
      <w:r w:rsidRPr="00BF7036">
        <w:rPr>
          <w:rtl/>
        </w:rPr>
        <w:t xml:space="preserve"> عن أبي أسامة</w:t>
      </w:r>
      <w:r w:rsidR="00DD7F14">
        <w:rPr>
          <w:rtl/>
        </w:rPr>
        <w:t>،</w:t>
      </w:r>
      <w:r w:rsidRPr="00BF7036">
        <w:rPr>
          <w:rtl/>
        </w:rPr>
        <w:t xml:space="preserve"> عن هشام بن سالم</w:t>
      </w:r>
      <w:r w:rsidR="00DD7F14">
        <w:rPr>
          <w:rtl/>
        </w:rPr>
        <w:t>،</w:t>
      </w:r>
      <w:r w:rsidRPr="00BF7036">
        <w:rPr>
          <w:rtl/>
        </w:rPr>
        <w:t xml:space="preserve"> عن أبي حمزة</w:t>
      </w:r>
      <w:r w:rsidR="00DD7F14">
        <w:rPr>
          <w:rtl/>
        </w:rPr>
        <w:t>،</w:t>
      </w:r>
      <w:r w:rsidRPr="00BF7036">
        <w:rPr>
          <w:rtl/>
        </w:rPr>
        <w:t xml:space="preserve"> عن أبي إسحاق السبيعي عمن حدثه</w:t>
      </w:r>
      <w:r w:rsidR="004065A9">
        <w:rPr>
          <w:rtl/>
        </w:rPr>
        <w:t xml:space="preserve"> ممّن </w:t>
      </w:r>
      <w:r w:rsidRPr="00BF7036">
        <w:rPr>
          <w:rtl/>
        </w:rPr>
        <w:t xml:space="preserve">يوثق به قال سمعت أمير المؤمنين </w:t>
      </w:r>
      <w:r w:rsidRPr="00EB236D">
        <w:rPr>
          <w:rStyle w:val="libAlaemChar"/>
          <w:rtl/>
        </w:rPr>
        <w:t>عليه‌السلام</w:t>
      </w:r>
      <w:r w:rsidRPr="00BF7036">
        <w:rPr>
          <w:rtl/>
        </w:rPr>
        <w:t xml:space="preserve"> يقول</w:t>
      </w:r>
      <w:r w:rsidR="00D06E29">
        <w:rPr>
          <w:rtl/>
        </w:rPr>
        <w:t xml:space="preserve"> إنّ ال</w:t>
      </w:r>
      <w:r w:rsidRPr="00BF7036">
        <w:rPr>
          <w:rtl/>
        </w:rPr>
        <w:t>ناس آلوا</w:t>
      </w:r>
      <w:r>
        <w:rPr>
          <w:rtl/>
        </w:rPr>
        <w:t xml:space="preserve"> - </w:t>
      </w:r>
      <w:r w:rsidRPr="00BF7036">
        <w:rPr>
          <w:rtl/>
        </w:rPr>
        <w:t xml:space="preserve">بعد رسول الله </w:t>
      </w:r>
      <w:r w:rsidRPr="00EB236D">
        <w:rPr>
          <w:rStyle w:val="libAlaemChar"/>
          <w:rtl/>
        </w:rPr>
        <w:t>صلى‌الله‌عليه‌وآله</w:t>
      </w:r>
      <w:r w:rsidRPr="00BF7036">
        <w:rPr>
          <w:rtl/>
        </w:rPr>
        <w:t xml:space="preserve"> إلى ثلاثة آلوا إلى عالم على هدى من الله قد أغناه الله بما علم عن علم غيره وجاهل مدع للعلم لا علم له معجب بما عنده قد</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أفقه منه</w:t>
      </w:r>
      <w:r w:rsidR="00DD7F14">
        <w:rPr>
          <w:rtl/>
        </w:rPr>
        <w:t>،</w:t>
      </w:r>
      <w:r w:rsidRPr="00BF7036">
        <w:rPr>
          <w:rtl/>
        </w:rPr>
        <w:t xml:space="preserve"> فيفهم منهما أن العالم بعلمه أفضل من سبعين راوية للحديث</w:t>
      </w:r>
      <w:r w:rsidR="00DD7F14">
        <w:rPr>
          <w:rtl/>
        </w:rPr>
        <w:t>،</w:t>
      </w:r>
      <w:r w:rsidRPr="00BF7036">
        <w:rPr>
          <w:rtl/>
        </w:rPr>
        <w:t xml:space="preserve"> يشد به قلوب الشيعة</w:t>
      </w:r>
      <w:r w:rsidR="00DD7F14">
        <w:rPr>
          <w:rtl/>
        </w:rPr>
        <w:t>،</w:t>
      </w:r>
      <w:r w:rsidRPr="00BF7036">
        <w:rPr>
          <w:rtl/>
        </w:rPr>
        <w:t xml:space="preserve"> ويمكن أن يكون المراد بذكر هذه الأعداد بيان البون البعيد بينهما</w:t>
      </w:r>
      <w:r w:rsidR="00DD7F14">
        <w:rPr>
          <w:rtl/>
        </w:rPr>
        <w:t>،</w:t>
      </w:r>
      <w:r w:rsidRPr="00BF7036">
        <w:rPr>
          <w:rtl/>
        </w:rPr>
        <w:t xml:space="preserve"> لا خصوص تلك الأعداد والأول أظهر.</w:t>
      </w:r>
    </w:p>
    <w:p w:rsidR="00EB236D" w:rsidRDefault="00EB236D" w:rsidP="00EB236D">
      <w:pPr>
        <w:pStyle w:val="Heading2Center"/>
        <w:rPr>
          <w:rtl/>
        </w:rPr>
      </w:pPr>
      <w:bookmarkStart w:id="9" w:name="_Toc388868404"/>
      <w:r w:rsidRPr="00C2251C">
        <w:rPr>
          <w:rtl/>
        </w:rPr>
        <w:t>باب أصناف الناس</w:t>
      </w:r>
      <w:bookmarkEnd w:id="9"/>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مجهول.</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آلوا</w:t>
      </w:r>
      <w:r w:rsidR="00DD7F14">
        <w:rPr>
          <w:rtl/>
        </w:rPr>
        <w:t>:</w:t>
      </w:r>
      <w:r w:rsidRPr="00BF7036">
        <w:rPr>
          <w:rtl/>
          <w:lang w:bidi="fa-IR"/>
        </w:rPr>
        <w:t xml:space="preserve"> أي رجعوا.</w:t>
      </w:r>
    </w:p>
    <w:p w:rsidR="00EB236D" w:rsidRPr="00BF7036" w:rsidRDefault="00EB236D" w:rsidP="00EB236D">
      <w:pPr>
        <w:pStyle w:val="libNormal"/>
        <w:rPr>
          <w:rtl/>
        </w:rPr>
      </w:pPr>
      <w:r w:rsidRPr="00C2251C">
        <w:rPr>
          <w:rtl/>
        </w:rPr>
        <w:t>قوله على هدى</w:t>
      </w:r>
      <w:r>
        <w:rPr>
          <w:rtl/>
        </w:rPr>
        <w:t xml:space="preserve"> ..</w:t>
      </w:r>
      <w:r>
        <w:rPr>
          <w:rFonts w:hint="cs"/>
          <w:rtl/>
        </w:rPr>
        <w:t>.</w:t>
      </w:r>
      <w:r w:rsidRPr="00BF7036">
        <w:rPr>
          <w:rtl/>
        </w:rPr>
        <w:t>تمثيل لتمكنه من الهدى واستقراره عليه بحال من اعتلى الشيء وركبه.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قد أغناه الله</w:t>
      </w:r>
      <w:r w:rsidR="00DD7F14">
        <w:rPr>
          <w:rtl/>
        </w:rPr>
        <w:t>:</w:t>
      </w:r>
      <w:r w:rsidRPr="00BF7036">
        <w:rPr>
          <w:rtl/>
        </w:rPr>
        <w:t xml:space="preserve"> أي علمه موهبي وليس بكسبي والمراد بهذا القسم الإمام </w:t>
      </w:r>
      <w:r w:rsidRPr="00EB236D">
        <w:rPr>
          <w:rStyle w:val="libAlaemChar"/>
          <w:rtl/>
        </w:rPr>
        <w:t>عليه‌السلام</w:t>
      </w:r>
      <w:r w:rsidR="00DD7F14">
        <w:rPr>
          <w:rtl/>
        </w:rPr>
        <w:t>،</w:t>
      </w:r>
      <w:r w:rsidRPr="00BF7036">
        <w:rPr>
          <w:rtl/>
        </w:rPr>
        <w:t xml:space="preserve"> وبالقسم الثاني أعداء الإمام ومخالفوه</w:t>
      </w:r>
      <w:r w:rsidR="00DD7F14">
        <w:rPr>
          <w:rtl/>
        </w:rPr>
        <w:t>،</w:t>
      </w:r>
      <w:r w:rsidRPr="00BF7036">
        <w:rPr>
          <w:rtl/>
        </w:rPr>
        <w:t xml:space="preserve"> ومن استبد برأيه ولم يرجع إليه فيما التبس عليه وبالثالث أتباع الإمام ومن يأخذ العلم منه</w:t>
      </w:r>
      <w:r w:rsidR="004065A9">
        <w:rPr>
          <w:rtl/>
        </w:rPr>
        <w:t xml:space="preserve"> إمّا </w:t>
      </w:r>
      <w:r w:rsidRPr="00BF7036">
        <w:rPr>
          <w:rtl/>
        </w:rPr>
        <w:t>بواسطة أو بغير واسطة</w:t>
      </w:r>
      <w:r w:rsidR="00DD7F14">
        <w:rPr>
          <w:rtl/>
        </w:rPr>
        <w:t>،</w:t>
      </w:r>
      <w:r w:rsidRPr="00BF7036">
        <w:rPr>
          <w:rtl/>
        </w:rPr>
        <w:t xml:space="preserve"> والمستضعفون</w:t>
      </w:r>
      <w:r w:rsidR="004065A9">
        <w:rPr>
          <w:rtl/>
        </w:rPr>
        <w:t xml:space="preserve"> إمّا </w:t>
      </w:r>
      <w:r w:rsidRPr="00BF7036">
        <w:rPr>
          <w:rtl/>
        </w:rPr>
        <w:t>داخلون في القسم الثاني بنوع تكلف</w:t>
      </w:r>
      <w:r w:rsidR="00DD7F14">
        <w:rPr>
          <w:rtl/>
        </w:rPr>
        <w:t>،</w:t>
      </w:r>
      <w:r w:rsidRPr="00BF7036">
        <w:rPr>
          <w:rtl/>
        </w:rPr>
        <w:t xml:space="preserve"> أو خارجون عن المقسم بأن يكون المراد بالناس من له أهلية الفهم والتميز بين</w:t>
      </w:r>
      <w:r w:rsidR="00D06E29">
        <w:rPr>
          <w:rtl/>
        </w:rPr>
        <w:t xml:space="preserve"> الحقّ </w:t>
      </w:r>
      <w:r w:rsidRPr="00BF7036">
        <w:rPr>
          <w:rtl/>
        </w:rPr>
        <w:t>والباطل</w:t>
      </w:r>
      <w:r w:rsidR="00DD7F14">
        <w:rPr>
          <w:rtl/>
        </w:rPr>
        <w:t>،</w:t>
      </w:r>
      <w:r w:rsidRPr="00BF7036">
        <w:rPr>
          <w:rtl/>
        </w:rPr>
        <w:t xml:space="preserve"> فقوله </w:t>
      </w:r>
      <w:r w:rsidRPr="00EB236D">
        <w:rPr>
          <w:rStyle w:val="libAlaemChar"/>
          <w:rtl/>
        </w:rPr>
        <w:t>عليه‌السلام</w:t>
      </w:r>
      <w:r w:rsidR="00DD7F14">
        <w:rPr>
          <w:rtl/>
        </w:rPr>
        <w:t>:</w:t>
      </w:r>
      <w:r w:rsidR="00D06E29">
        <w:rPr>
          <w:rtl/>
        </w:rPr>
        <w:t xml:space="preserve"> ثمّ </w:t>
      </w:r>
      <w:r w:rsidRPr="00BF7036">
        <w:rPr>
          <w:rtl/>
        </w:rPr>
        <w:t>هلك من ادعى</w:t>
      </w:r>
      <w:r w:rsidR="00DD7F14">
        <w:rPr>
          <w:rtl/>
        </w:rPr>
        <w:t>،</w:t>
      </w:r>
      <w:r w:rsidRPr="00BF7036">
        <w:rPr>
          <w:rtl/>
        </w:rPr>
        <w:t xml:space="preserve"> بيان لهلاك القسم الثاني من الأقسام الثلاثة فإنه</w:t>
      </w:r>
      <w:r w:rsidR="00B36305">
        <w:rPr>
          <w:rtl/>
        </w:rPr>
        <w:t xml:space="preserve"> الّذي </w:t>
      </w:r>
      <w:r w:rsidRPr="00BF7036">
        <w:rPr>
          <w:rtl/>
        </w:rPr>
        <w:t>ادعى العلم وليس بعالم</w:t>
      </w:r>
      <w:r w:rsidR="00DD7F14">
        <w:rPr>
          <w:rtl/>
        </w:rPr>
        <w:t>،</w:t>
      </w:r>
      <w:r w:rsidRPr="00BF7036">
        <w:rPr>
          <w:rtl/>
        </w:rPr>
        <w:t xml:space="preserve"> أو الإمامة وليس بأهل لها</w:t>
      </w:r>
      <w:r w:rsidR="00DD7F14">
        <w:rPr>
          <w:rtl/>
        </w:rPr>
        <w:t>،</w:t>
      </w:r>
      <w:r w:rsidRPr="00BF7036">
        <w:rPr>
          <w:rtl/>
        </w:rPr>
        <w:t xml:space="preserve"> وخاب بافترائه على الله في بيان علم ما لم يعلم</w:t>
      </w:r>
      <w:r w:rsidR="00DD7F14">
        <w:rPr>
          <w:rtl/>
        </w:rPr>
        <w:t>،</w:t>
      </w:r>
      <w:r w:rsidRPr="00BF7036">
        <w:rPr>
          <w:rtl/>
        </w:rPr>
        <w:t xml:space="preserve"> أو ادعاء الرئاسة والإمامة</w:t>
      </w:r>
      <w:r w:rsidR="00DD7F14">
        <w:rPr>
          <w:rtl/>
        </w:rPr>
        <w:t>،</w:t>
      </w:r>
      <w:r w:rsidRPr="00BF7036">
        <w:rPr>
          <w:rtl/>
        </w:rPr>
        <w:t xml:space="preserve"> ولعل</w:t>
      </w:r>
      <w:r w:rsidR="00D06E29">
        <w:rPr>
          <w:rtl/>
        </w:rPr>
        <w:t xml:space="preserve"> كلّ </w:t>
      </w:r>
      <w:r w:rsidRPr="00BF7036">
        <w:rPr>
          <w:rtl/>
        </w:rPr>
        <w:t xml:space="preserve">واحد من أتباع </w:t>
      </w:r>
      <w:r w:rsidR="00D06E29">
        <w:rPr>
          <w:rtl/>
        </w:rPr>
        <w:t>أئمّة</w:t>
      </w:r>
      <w:r w:rsidRPr="00BF7036">
        <w:rPr>
          <w:rtl/>
        </w:rPr>
        <w:t xml:space="preserve"> الضلال</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فتنته الدنيا وفتن غيره ومتعلم من عالم على سبيل هدى من الله ونجاة</w:t>
      </w:r>
      <w:r w:rsidR="00D06E29">
        <w:rPr>
          <w:rtl/>
        </w:rPr>
        <w:t xml:space="preserve"> ثمّ </w:t>
      </w:r>
      <w:r w:rsidRPr="00BF7036">
        <w:rPr>
          <w:rtl/>
        </w:rPr>
        <w:t xml:space="preserve">هلك من ادعى و </w:t>
      </w:r>
      <w:r w:rsidRPr="00EB236D">
        <w:rPr>
          <w:rStyle w:val="libAlaemChar"/>
          <w:rtl/>
        </w:rPr>
        <w:t>(</w:t>
      </w:r>
      <w:r w:rsidRPr="00EB236D">
        <w:rPr>
          <w:rStyle w:val="libAieChar"/>
          <w:rtl/>
        </w:rPr>
        <w:t xml:space="preserve"> خابَ مَنِ افْتَرى </w:t>
      </w:r>
      <w:r w:rsidRPr="00EB236D">
        <w:rPr>
          <w:rStyle w:val="libAlaemChar"/>
          <w:rtl/>
        </w:rPr>
        <w:t>)</w:t>
      </w:r>
      <w:r>
        <w:rPr>
          <w:rtl/>
        </w:rPr>
        <w:t>.</w:t>
      </w:r>
    </w:p>
    <w:p w:rsidR="00EB236D" w:rsidRPr="00BF7036" w:rsidRDefault="00EB236D" w:rsidP="00EB236D">
      <w:pPr>
        <w:pStyle w:val="libNormal"/>
        <w:rPr>
          <w:rtl/>
        </w:rPr>
      </w:pPr>
      <w:r w:rsidRPr="00BF7036">
        <w:rPr>
          <w:rtl/>
        </w:rPr>
        <w:t>2</w:t>
      </w:r>
      <w:r>
        <w:rPr>
          <w:rtl/>
        </w:rPr>
        <w:t xml:space="preserve"> - </w:t>
      </w:r>
      <w:r w:rsidRPr="00BF7036">
        <w:rPr>
          <w:rtl/>
        </w:rPr>
        <w:t>الحسين بن</w:t>
      </w:r>
      <w:r w:rsidR="00D06E29">
        <w:rPr>
          <w:rtl/>
        </w:rPr>
        <w:t xml:space="preserve"> محمّد </w:t>
      </w:r>
      <w:r w:rsidRPr="00BF7036">
        <w:rPr>
          <w:rtl/>
        </w:rPr>
        <w:t>الأشعري</w:t>
      </w:r>
      <w:r w:rsidR="00DD7F14">
        <w:rPr>
          <w:rtl/>
        </w:rPr>
        <w:t>،</w:t>
      </w:r>
      <w:r w:rsidRPr="00BF7036">
        <w:rPr>
          <w:rtl/>
        </w:rPr>
        <w:t xml:space="preserve"> عن معلى بن محمد</w:t>
      </w:r>
      <w:r w:rsidR="00DD7F14">
        <w:rPr>
          <w:rtl/>
        </w:rPr>
        <w:t>،</w:t>
      </w:r>
      <w:r w:rsidRPr="00BF7036">
        <w:rPr>
          <w:rtl/>
        </w:rPr>
        <w:t xml:space="preserve"> عن الحسن بن علي الوشاء</w:t>
      </w:r>
      <w:r w:rsidR="00DD7F14">
        <w:rPr>
          <w:rtl/>
        </w:rPr>
        <w:t>،</w:t>
      </w:r>
      <w:r w:rsidRPr="00BF7036">
        <w:rPr>
          <w:rtl/>
        </w:rPr>
        <w:t xml:space="preserve"> عن أحمد بن عائذ</w:t>
      </w:r>
      <w:r w:rsidR="00DD7F14">
        <w:rPr>
          <w:rtl/>
        </w:rPr>
        <w:t>،</w:t>
      </w:r>
      <w:r w:rsidRPr="00BF7036">
        <w:rPr>
          <w:rtl/>
        </w:rPr>
        <w:t xml:space="preserve"> عن أبي خديجة سالم بن مكرم</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الناس ثلاثة عالم ومتعلم وغثاء</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داخل في هذا القسم إذ هو</w:t>
      </w:r>
      <w:r w:rsidR="00D06E29">
        <w:rPr>
          <w:rtl/>
        </w:rPr>
        <w:t xml:space="preserve"> أيضاً </w:t>
      </w:r>
      <w:r w:rsidRPr="00BF7036">
        <w:rPr>
          <w:rtl/>
        </w:rPr>
        <w:t>مدع للعلم بما تعلمه من إمام الضلال ومعجب به</w:t>
      </w:r>
      <w:r w:rsidR="00DD7F14">
        <w:rPr>
          <w:rtl/>
        </w:rPr>
        <w:t>،</w:t>
      </w:r>
      <w:r w:rsidRPr="00BF7036">
        <w:rPr>
          <w:rtl/>
        </w:rPr>
        <w:t xml:space="preserve"> ويدعو الناس</w:t>
      </w:r>
      <w:r w:rsidR="00D06E29">
        <w:rPr>
          <w:rtl/>
        </w:rPr>
        <w:t xml:space="preserve"> أيضاً </w:t>
      </w:r>
      <w:r w:rsidRPr="00BF7036">
        <w:rPr>
          <w:rtl/>
        </w:rPr>
        <w:t>إلى هذا التقليد الباطل أو يقال</w:t>
      </w:r>
      <w:r w:rsidR="00DD7F14">
        <w:rPr>
          <w:rtl/>
        </w:rPr>
        <w:t>:</w:t>
      </w:r>
      <w:r w:rsidRPr="00BF7036">
        <w:rPr>
          <w:rtl/>
        </w:rPr>
        <w:t xml:space="preserve"> اكتفى </w:t>
      </w:r>
      <w:r w:rsidRPr="00EB236D">
        <w:rPr>
          <w:rStyle w:val="libAlaemChar"/>
          <w:rtl/>
        </w:rPr>
        <w:t>عليه‌السلام</w:t>
      </w:r>
      <w:r w:rsidRPr="00BF7036">
        <w:rPr>
          <w:rtl/>
        </w:rPr>
        <w:t xml:space="preserve"> بذكر ضلالتهم من ذكر ضلال أتباعهم</w:t>
      </w:r>
      <w:r w:rsidR="00DD7F14">
        <w:rPr>
          <w:rtl/>
        </w:rPr>
        <w:t>،</w:t>
      </w:r>
      <w:r w:rsidRPr="00BF7036">
        <w:rPr>
          <w:rtl/>
        </w:rPr>
        <w:t xml:space="preserve"> فإن ال</w:t>
      </w:r>
      <w:r w:rsidR="00D06E29">
        <w:rPr>
          <w:rtl/>
        </w:rPr>
        <w:t xml:space="preserve">أئمّة أيضاً </w:t>
      </w:r>
      <w:r w:rsidRPr="00BF7036">
        <w:rPr>
          <w:rtl/>
        </w:rPr>
        <w:t>إذا كانوا ضالين فأتباعهم كذلك بالطريق الأولى</w:t>
      </w:r>
      <w:r w:rsidR="00DD7F14">
        <w:rPr>
          <w:rtl/>
        </w:rPr>
        <w:t>،</w:t>
      </w:r>
      <w:r w:rsidRPr="00BF7036">
        <w:rPr>
          <w:rtl/>
        </w:rPr>
        <w:t xml:space="preserve"> مع أنه </w:t>
      </w:r>
      <w:r w:rsidRPr="00EB236D">
        <w:rPr>
          <w:rStyle w:val="libAlaemChar"/>
          <w:rtl/>
        </w:rPr>
        <w:t>عليه‌السلام</w:t>
      </w:r>
      <w:r w:rsidRPr="00BF7036">
        <w:rPr>
          <w:rtl/>
        </w:rPr>
        <w:t xml:space="preserve"> أومأ إليهم </w:t>
      </w:r>
      <w:r w:rsidRPr="00C2251C">
        <w:rPr>
          <w:rtl/>
        </w:rPr>
        <w:t>بقوله</w:t>
      </w:r>
      <w:r w:rsidR="00DD7F14">
        <w:rPr>
          <w:rtl/>
        </w:rPr>
        <w:t>:</w:t>
      </w:r>
      <w:r w:rsidRPr="00C2251C">
        <w:rPr>
          <w:rtl/>
        </w:rPr>
        <w:t xml:space="preserve"> وفتن غيره</w:t>
      </w:r>
      <w:r w:rsidR="00DD7F14">
        <w:rPr>
          <w:rtl/>
        </w:rPr>
        <w:t>،</w:t>
      </w:r>
      <w:r w:rsidRPr="00BF7036">
        <w:rPr>
          <w:rtl/>
        </w:rPr>
        <w:t xml:space="preserve"> وربما يوجه الخبر بوجه آخر وهو أن الناس اتبعوا ورجعوا في دينهم بعد رسول الله </w:t>
      </w:r>
      <w:r w:rsidRPr="00EB236D">
        <w:rPr>
          <w:rStyle w:val="libAlaemChar"/>
          <w:rtl/>
        </w:rPr>
        <w:t>صلى‌الله‌عليه‌وآله‌وسلم</w:t>
      </w:r>
      <w:r w:rsidRPr="00BF7036">
        <w:rPr>
          <w:rtl/>
        </w:rPr>
        <w:t xml:space="preserve"> إلى ثلاثة أصناف فبعضهم اتبعوا </w:t>
      </w:r>
      <w:r w:rsidR="00D06E29">
        <w:rPr>
          <w:rtl/>
        </w:rPr>
        <w:t>أئمّة</w:t>
      </w:r>
      <w:r w:rsidRPr="00BF7036">
        <w:rPr>
          <w:rtl/>
        </w:rPr>
        <w:t xml:space="preserve"> الهدى </w:t>
      </w:r>
      <w:r w:rsidRPr="00EB236D">
        <w:rPr>
          <w:rStyle w:val="libAlaemChar"/>
          <w:rtl/>
        </w:rPr>
        <w:t>عليه‌السلام</w:t>
      </w:r>
      <w:r w:rsidR="00DD7F14">
        <w:rPr>
          <w:rtl/>
        </w:rPr>
        <w:t>،</w:t>
      </w:r>
      <w:r w:rsidRPr="00BF7036">
        <w:rPr>
          <w:rtl/>
        </w:rPr>
        <w:t xml:space="preserve"> وبعضهم اتبعوا </w:t>
      </w:r>
      <w:r w:rsidR="00D06E29">
        <w:rPr>
          <w:rtl/>
        </w:rPr>
        <w:t>أئمّة</w:t>
      </w:r>
      <w:r w:rsidRPr="00BF7036">
        <w:rPr>
          <w:rtl/>
        </w:rPr>
        <w:t xml:space="preserve"> الضلال</w:t>
      </w:r>
      <w:r w:rsidR="00DD7F14">
        <w:rPr>
          <w:rtl/>
        </w:rPr>
        <w:t>،</w:t>
      </w:r>
      <w:r w:rsidRPr="00BF7036">
        <w:rPr>
          <w:rtl/>
        </w:rPr>
        <w:t xml:space="preserve"> وبعضهم اتبعوا العلماء المحقة من الفرقة الناجية</w:t>
      </w:r>
      <w:r w:rsidR="00DD7F14">
        <w:rPr>
          <w:rtl/>
        </w:rPr>
        <w:t>،</w:t>
      </w:r>
      <w:r w:rsidRPr="00BF7036">
        <w:rPr>
          <w:rtl/>
        </w:rPr>
        <w:t xml:space="preserve"> فالفرقة الثانية هالكة لهلاك أئمتهم</w:t>
      </w:r>
      <w:r w:rsidR="00DD7F14">
        <w:rPr>
          <w:rtl/>
        </w:rPr>
        <w:t>،</w:t>
      </w:r>
      <w:r w:rsidRPr="00BF7036">
        <w:rPr>
          <w:rtl/>
        </w:rPr>
        <w:t xml:space="preserve"> والفرقتان الباقيتان ناجيتان لانتهاء علمهم إلى إمام</w:t>
      </w:r>
      <w:r w:rsidR="00D06E29">
        <w:rPr>
          <w:rtl/>
        </w:rPr>
        <w:t xml:space="preserve"> الحقّ </w:t>
      </w:r>
      <w:r w:rsidRPr="00BF7036">
        <w:rPr>
          <w:rtl/>
        </w:rPr>
        <w:t>بواسطة أو بدونها والأول أظهر.</w:t>
      </w:r>
    </w:p>
    <w:p w:rsidR="00EB236D" w:rsidRPr="00BF7036" w:rsidRDefault="00EB236D" w:rsidP="00EB236D">
      <w:pPr>
        <w:pStyle w:val="libNormal"/>
        <w:rPr>
          <w:rtl/>
        </w:rPr>
      </w:pPr>
      <w:r w:rsidRPr="00EB236D">
        <w:rPr>
          <w:rStyle w:val="libBold2Char"/>
          <w:rtl/>
        </w:rPr>
        <w:t>الحديث الثاني</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غثاء</w:t>
      </w:r>
      <w:r w:rsidR="00DD7F14">
        <w:rPr>
          <w:rtl/>
        </w:rPr>
        <w:t>:</w:t>
      </w:r>
      <w:r w:rsidRPr="00BF7036">
        <w:rPr>
          <w:rtl/>
        </w:rPr>
        <w:t xml:space="preserve"> الغثاء بضم الغين المعجمة والثاء المثلثة والمد ما يجيء فوق السيل مما يحمله من الزبد والوسخ وغيره</w:t>
      </w:r>
      <w:r w:rsidR="00DD7F14">
        <w:rPr>
          <w:rtl/>
        </w:rPr>
        <w:t>،</w:t>
      </w:r>
      <w:r w:rsidRPr="00BF7036">
        <w:rPr>
          <w:rtl/>
        </w:rPr>
        <w:t xml:space="preserve"> وتشبيه غير العالم والمتعلم به</w:t>
      </w:r>
      <w:r w:rsidR="004065A9">
        <w:rPr>
          <w:rtl/>
        </w:rPr>
        <w:t xml:space="preserve"> إمّا </w:t>
      </w:r>
      <w:r w:rsidRPr="00BF7036">
        <w:rPr>
          <w:rtl/>
        </w:rPr>
        <w:t>من جهة عدم الانتفاع به وعدم الاعتناء بشأنه كما أن الغثاء لا ينتفع به ولا يعتنى بشأنه</w:t>
      </w:r>
      <w:r w:rsidR="00DD7F14">
        <w:rPr>
          <w:rtl/>
        </w:rPr>
        <w:t>،</w:t>
      </w:r>
      <w:r w:rsidRPr="00BF7036">
        <w:rPr>
          <w:rtl/>
        </w:rPr>
        <w:t xml:space="preserve"> أو من جهة أنه في أعماله وأفعاله لا يدري إلى ما يؤول أمره</w:t>
      </w:r>
      <w:r w:rsidR="00DD7F14">
        <w:rPr>
          <w:rtl/>
        </w:rPr>
        <w:t>،</w:t>
      </w:r>
      <w:r w:rsidRPr="00BF7036">
        <w:rPr>
          <w:rtl/>
        </w:rPr>
        <w:t xml:space="preserve"> كما أن الغثاء يتحرك فوق الماء ولا يدري مئال أمره أو من جهة أنه يتحرك بتحريك الشهوات النفسانية والتسويلات الشيطانية</w:t>
      </w:r>
      <w:r w:rsidR="00DD7F14">
        <w:rPr>
          <w:rtl/>
        </w:rPr>
        <w:t>،</w:t>
      </w:r>
      <w:r w:rsidRPr="00BF7036">
        <w:rPr>
          <w:rtl/>
        </w:rPr>
        <w:t xml:space="preserve"> كالغثاء</w:t>
      </w:r>
      <w:r w:rsidR="00B36305">
        <w:rPr>
          <w:rtl/>
        </w:rPr>
        <w:t xml:space="preserve"> الّذي </w:t>
      </w:r>
      <w:r w:rsidRPr="00BF7036">
        <w:rPr>
          <w:rtl/>
        </w:rPr>
        <w:t>يتحرك بحركة الماء من غير اختيار للامتناع منها</w:t>
      </w:r>
      <w:r w:rsidR="00DD7F14">
        <w:rPr>
          <w:rtl/>
        </w:rPr>
        <w:t>،</w:t>
      </w:r>
      <w:r w:rsidRPr="00BF7036">
        <w:rPr>
          <w:rtl/>
        </w:rPr>
        <w:t xml:space="preserve"> أو من جهة أن وجوده بالعرض والتبع</w:t>
      </w:r>
      <w:r w:rsidR="00DD7F14">
        <w:rPr>
          <w:rtl/>
        </w:rPr>
        <w:t>،</w:t>
      </w:r>
      <w:r w:rsidRPr="00BF7036">
        <w:rPr>
          <w:rtl/>
        </w:rPr>
        <w:t xml:space="preserve"> وليس مقصو</w:t>
      </w:r>
      <w:r w:rsidR="00D06E29">
        <w:rPr>
          <w:rtl/>
        </w:rPr>
        <w:t xml:space="preserve">داً </w:t>
      </w:r>
      <w:r w:rsidRPr="00BF7036">
        <w:rPr>
          <w:rtl/>
        </w:rPr>
        <w:t>بالذات في الإيجاد</w:t>
      </w:r>
      <w:r w:rsidR="00DD7F14">
        <w:rPr>
          <w:rtl/>
        </w:rPr>
        <w:t>،</w:t>
      </w:r>
      <w:r w:rsidRPr="00BF7036">
        <w:rPr>
          <w:rtl/>
        </w:rPr>
        <w:t xml:space="preserve"> كما أن الغثاء ليست حركته إلا بتبعية حركة السيل وبالعرض</w:t>
      </w:r>
      <w:r w:rsidR="00DD7F14">
        <w:rPr>
          <w:rtl/>
        </w:rPr>
        <w:t>،</w:t>
      </w:r>
      <w:r w:rsidRPr="00BF7036">
        <w:rPr>
          <w:rtl/>
        </w:rPr>
        <w:t xml:space="preserve"> ويحتمل أن يكون التشبيه من جميع تلك الجهات فيكون أتم وأكمل.</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3</w:t>
      </w:r>
      <w:r>
        <w:rPr>
          <w:rtl/>
        </w:rPr>
        <w:t xml:space="preserve"> -</w:t>
      </w:r>
      <w:r w:rsidR="00D06E29">
        <w:rPr>
          <w:rtl/>
        </w:rPr>
        <w:t xml:space="preserve"> محمّد </w:t>
      </w:r>
      <w:r w:rsidRPr="00BF7036">
        <w:rPr>
          <w:rtl/>
        </w:rPr>
        <w:t>بن يحيى</w:t>
      </w:r>
      <w:r w:rsidR="00DD7F14">
        <w:rPr>
          <w:rtl/>
        </w:rPr>
        <w:t>،</w:t>
      </w:r>
      <w:r w:rsidRPr="00BF7036">
        <w:rPr>
          <w:rtl/>
        </w:rPr>
        <w:t xml:space="preserve"> عن عبد الله بن محمد</w:t>
      </w:r>
      <w:r w:rsidR="00DD7F14">
        <w:rPr>
          <w:rtl/>
        </w:rPr>
        <w:t>،</w:t>
      </w:r>
      <w:r w:rsidRPr="00BF7036">
        <w:rPr>
          <w:rtl/>
        </w:rPr>
        <w:t xml:space="preserve"> عن علي بن الحكم</w:t>
      </w:r>
      <w:r w:rsidR="00DD7F14">
        <w:rPr>
          <w:rtl/>
        </w:rPr>
        <w:t>،</w:t>
      </w:r>
      <w:r w:rsidRPr="00BF7036">
        <w:rPr>
          <w:rtl/>
        </w:rPr>
        <w:t xml:space="preserve"> عن العلاء بن رزين</w:t>
      </w:r>
      <w:r w:rsidR="00DD7F14">
        <w:rPr>
          <w:rtl/>
        </w:rPr>
        <w:t>،</w:t>
      </w:r>
      <w:r w:rsidRPr="00BF7036">
        <w:rPr>
          <w:rtl/>
        </w:rPr>
        <w:t xml:space="preserve"> عن</w:t>
      </w:r>
      <w:r w:rsidR="00D06E29">
        <w:rPr>
          <w:rtl/>
        </w:rPr>
        <w:t xml:space="preserve"> محمّد </w:t>
      </w:r>
      <w:r w:rsidRPr="00BF7036">
        <w:rPr>
          <w:rtl/>
        </w:rPr>
        <w:t>بن مسلم</w:t>
      </w:r>
      <w:r w:rsidR="00DD7F14">
        <w:rPr>
          <w:rtl/>
        </w:rPr>
        <w:t>،</w:t>
      </w:r>
      <w:r w:rsidRPr="00BF7036">
        <w:rPr>
          <w:rtl/>
        </w:rPr>
        <w:t xml:space="preserve"> عن أبي حمزة الثمالي قال قال لي أبو عبد الله </w:t>
      </w:r>
      <w:r w:rsidRPr="00EB236D">
        <w:rPr>
          <w:rStyle w:val="libAlaemChar"/>
          <w:rtl/>
        </w:rPr>
        <w:t>عليه‌السلام</w:t>
      </w:r>
      <w:r w:rsidRPr="00BF7036">
        <w:rPr>
          <w:rtl/>
        </w:rPr>
        <w:t xml:space="preserve"> اغد</w:t>
      </w:r>
      <w:r w:rsidR="00D06E29">
        <w:rPr>
          <w:rtl/>
        </w:rPr>
        <w:t xml:space="preserve"> عالماً </w:t>
      </w:r>
      <w:r w:rsidRPr="00BF7036">
        <w:rPr>
          <w:rtl/>
        </w:rPr>
        <w:t>أو متعلما أو أحب أهل العلم ولا تكن راب</w:t>
      </w:r>
      <w:r w:rsidR="004065A9">
        <w:rPr>
          <w:rtl/>
        </w:rPr>
        <w:t xml:space="preserve">عاً </w:t>
      </w:r>
      <w:r w:rsidRPr="00BF7036">
        <w:rPr>
          <w:rtl/>
        </w:rPr>
        <w:t>فتهلك ببغضهم.</w:t>
      </w:r>
    </w:p>
    <w:p w:rsidR="00EB236D" w:rsidRPr="00BF7036" w:rsidRDefault="00EB236D" w:rsidP="00EB236D">
      <w:pPr>
        <w:pStyle w:val="libNormal"/>
        <w:rPr>
          <w:rtl/>
        </w:rPr>
      </w:pPr>
      <w:r w:rsidRPr="00BF7036">
        <w:rPr>
          <w:rtl/>
        </w:rPr>
        <w:t>4</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يونس</w:t>
      </w:r>
      <w:r w:rsidR="00DD7F14">
        <w:rPr>
          <w:rtl/>
        </w:rPr>
        <w:t>،</w:t>
      </w:r>
      <w:r w:rsidRPr="00BF7036">
        <w:rPr>
          <w:rtl/>
        </w:rPr>
        <w:t xml:space="preserve"> عن جميل</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سمعته يقول يغدو الناس على ثلاثة أصناف عالم ومتعلم وغثاء فنحن العلماء وشيعتنا المتعلمون وسائر الناس غثاء.</w:t>
      </w:r>
    </w:p>
    <w:p w:rsidR="00EB236D" w:rsidRPr="00BF7036" w:rsidRDefault="00EB236D" w:rsidP="00EB236D">
      <w:pPr>
        <w:pStyle w:val="Heading2Center"/>
        <w:rPr>
          <w:rtl/>
          <w:lang w:bidi="fa-IR"/>
        </w:rPr>
      </w:pPr>
      <w:bookmarkStart w:id="10" w:name="_Toc388868405"/>
      <w:r>
        <w:rPr>
          <w:rFonts w:hint="cs"/>
          <w:rtl/>
          <w:lang w:bidi="fa-IR"/>
        </w:rPr>
        <w:t xml:space="preserve">( </w:t>
      </w:r>
      <w:r w:rsidRPr="00BF7036">
        <w:rPr>
          <w:rtl/>
          <w:lang w:bidi="fa-IR"/>
        </w:rPr>
        <w:t>باب ثواب العالم والمتعلم</w:t>
      </w:r>
      <w:r>
        <w:rPr>
          <w:rFonts w:hint="cs"/>
          <w:rtl/>
          <w:lang w:bidi="fa-IR"/>
        </w:rPr>
        <w:t xml:space="preserve"> )</w:t>
      </w:r>
      <w:bookmarkEnd w:id="10"/>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الحسن وعلي بن محمد</w:t>
      </w:r>
      <w:r w:rsidR="00DD7F14">
        <w:rPr>
          <w:rtl/>
        </w:rPr>
        <w:t>،</w:t>
      </w:r>
      <w:r w:rsidRPr="00BF7036">
        <w:rPr>
          <w:rtl/>
        </w:rPr>
        <w:t xml:space="preserve"> عن سهل بن زياد ومحمد بن يحيى</w:t>
      </w:r>
      <w:r w:rsidR="00DD7F14">
        <w:rPr>
          <w:rtl/>
        </w:rPr>
        <w:t>،</w:t>
      </w:r>
      <w:r w:rsidRPr="00BF7036">
        <w:rPr>
          <w:rtl/>
        </w:rPr>
        <w:t xml:space="preserve"> عن أحمد بن</w:t>
      </w:r>
      <w:r w:rsidR="00D06E29">
        <w:rPr>
          <w:rtl/>
        </w:rPr>
        <w:t xml:space="preserve"> محمّد </w:t>
      </w:r>
      <w:r w:rsidRPr="00BF7036">
        <w:rPr>
          <w:rtl/>
        </w:rPr>
        <w:t>جميعا</w:t>
      </w:r>
      <w:r w:rsidR="00DD7F14">
        <w:rPr>
          <w:rtl/>
        </w:rPr>
        <w:t>،</w:t>
      </w:r>
      <w:r w:rsidRPr="00BF7036">
        <w:rPr>
          <w:rtl/>
        </w:rPr>
        <w:t xml:space="preserve"> عن جعفر بن</w:t>
      </w:r>
      <w:r w:rsidR="00D06E29">
        <w:rPr>
          <w:rtl/>
        </w:rPr>
        <w:t xml:space="preserve"> محمّد </w:t>
      </w:r>
      <w:r w:rsidRPr="00BF7036">
        <w:rPr>
          <w:rtl/>
        </w:rPr>
        <w:t>الأشعري</w:t>
      </w:r>
      <w:r w:rsidR="00DD7F14">
        <w:rPr>
          <w:rtl/>
        </w:rPr>
        <w:t>،</w:t>
      </w:r>
      <w:r w:rsidRPr="00BF7036">
        <w:rPr>
          <w:rtl/>
        </w:rPr>
        <w:t xml:space="preserve"> عن عبد الله بن ميمون القداح</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الثالث</w:t>
      </w:r>
      <w:r w:rsidRPr="00BF7036">
        <w:rPr>
          <w:rtl/>
          <w:lang w:bidi="fa-IR"/>
        </w:rPr>
        <w:t xml:space="preserve"> مجهول.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اغد</w:t>
      </w:r>
      <w:r w:rsidR="00D06E29">
        <w:rPr>
          <w:rtl/>
        </w:rPr>
        <w:t xml:space="preserve"> عالماً </w:t>
      </w:r>
      <w:r>
        <w:rPr>
          <w:rtl/>
        </w:rPr>
        <w:t>..</w:t>
      </w:r>
      <w:r>
        <w:rPr>
          <w:rFonts w:hint="cs"/>
          <w:rtl/>
        </w:rPr>
        <w:t xml:space="preserve">. </w:t>
      </w:r>
      <w:r w:rsidRPr="00BF7036">
        <w:rPr>
          <w:rtl/>
        </w:rPr>
        <w:t>أي كن في</w:t>
      </w:r>
      <w:r w:rsidR="00D06E29">
        <w:rPr>
          <w:rtl/>
        </w:rPr>
        <w:t xml:space="preserve"> كلّ </w:t>
      </w:r>
      <w:r w:rsidRPr="00BF7036">
        <w:rPr>
          <w:rtl/>
        </w:rPr>
        <w:t>غداة</w:t>
      </w:r>
      <w:r w:rsidR="004065A9">
        <w:rPr>
          <w:rtl/>
        </w:rPr>
        <w:t xml:space="preserve"> إمّا </w:t>
      </w:r>
      <w:r w:rsidR="00D06E29">
        <w:rPr>
          <w:rtl/>
        </w:rPr>
        <w:t xml:space="preserve">عالماً </w:t>
      </w:r>
      <w:r w:rsidRPr="00BF7036">
        <w:rPr>
          <w:rtl/>
        </w:rPr>
        <w:t>أو طال</w:t>
      </w:r>
      <w:r w:rsidR="004065A9">
        <w:rPr>
          <w:rtl/>
        </w:rPr>
        <w:t xml:space="preserve">باً </w:t>
      </w:r>
      <w:r w:rsidRPr="00BF7036">
        <w:rPr>
          <w:rtl/>
        </w:rPr>
        <w:t>للعلم وإن لم تكن كذلك فأحب العلماء فإن حبك لهم سيدعوك إلى التعلم منهم</w:t>
      </w:r>
      <w:r w:rsidR="00DD7F14">
        <w:rPr>
          <w:rtl/>
        </w:rPr>
        <w:t>،</w:t>
      </w:r>
      <w:r w:rsidRPr="00BF7036">
        <w:rPr>
          <w:rtl/>
        </w:rPr>
        <w:t xml:space="preserve"> ولا تبغضهم فإن بغض العلماء سبب للهلاك في نفسه</w:t>
      </w:r>
      <w:r w:rsidR="00DD7F14">
        <w:rPr>
          <w:rtl/>
        </w:rPr>
        <w:t>،</w:t>
      </w:r>
      <w:r w:rsidRPr="00BF7036">
        <w:rPr>
          <w:rtl/>
        </w:rPr>
        <w:t xml:space="preserve"> وأيضا يصير سب</w:t>
      </w:r>
      <w:r w:rsidR="004065A9">
        <w:rPr>
          <w:rtl/>
        </w:rPr>
        <w:t xml:space="preserve">باً </w:t>
      </w:r>
      <w:r w:rsidRPr="00BF7036">
        <w:rPr>
          <w:rtl/>
        </w:rPr>
        <w:t>لترك السؤال عنهم والتعلم منهم</w:t>
      </w:r>
      <w:r w:rsidR="00DD7F14">
        <w:rPr>
          <w:rtl/>
        </w:rPr>
        <w:t>،</w:t>
      </w:r>
      <w:r w:rsidRPr="00BF7036">
        <w:rPr>
          <w:rtl/>
        </w:rPr>
        <w:t xml:space="preserve"> وبذلك تستقر في الجهالة</w:t>
      </w:r>
      <w:r w:rsidR="00DD7F14">
        <w:rPr>
          <w:rtl/>
        </w:rPr>
        <w:t>،</w:t>
      </w:r>
      <w:r w:rsidRPr="00BF7036">
        <w:rPr>
          <w:rtl/>
        </w:rPr>
        <w:t xml:space="preserve"> وتكون من الهالكين</w:t>
      </w:r>
      <w:r w:rsidR="00DD7F14">
        <w:rPr>
          <w:rtl/>
        </w:rPr>
        <w:t>،</w:t>
      </w:r>
      <w:r w:rsidRPr="00BF7036">
        <w:rPr>
          <w:rtl/>
        </w:rPr>
        <w:t xml:space="preserve"> </w:t>
      </w:r>
      <w:r w:rsidRPr="00C2251C">
        <w:rPr>
          <w:rtl/>
        </w:rPr>
        <w:t>وقوله</w:t>
      </w:r>
      <w:r w:rsidR="00DD7F14">
        <w:rPr>
          <w:rtl/>
        </w:rPr>
        <w:t>:</w:t>
      </w:r>
      <w:r w:rsidRPr="00C2251C">
        <w:rPr>
          <w:rtl/>
        </w:rPr>
        <w:t xml:space="preserve"> فتهلك ببغضهم</w:t>
      </w:r>
      <w:r w:rsidRPr="00BF7036">
        <w:rPr>
          <w:rtl/>
        </w:rPr>
        <w:t xml:space="preserve"> إضافة إلى المفعول</w:t>
      </w:r>
      <w:r w:rsidR="00DD7F14">
        <w:rPr>
          <w:rtl/>
        </w:rPr>
        <w:t>،</w:t>
      </w:r>
      <w:r w:rsidRPr="00BF7036">
        <w:rPr>
          <w:rtl/>
        </w:rPr>
        <w:t xml:space="preserve"> ويحتمل الإضافة إلى الفاعل أي من لم يحب العلم وأهله يبغضهم العلماء وهو سبب لهلاكك</w:t>
      </w:r>
      <w:r w:rsidR="00DD7F14">
        <w:rPr>
          <w:rtl/>
        </w:rPr>
        <w:t>،</w:t>
      </w:r>
      <w:r w:rsidRPr="00BF7036">
        <w:rPr>
          <w:rtl/>
        </w:rPr>
        <w:t xml:space="preserve"> وقيل</w:t>
      </w:r>
      <w:r w:rsidR="00DD7F14">
        <w:rPr>
          <w:rtl/>
        </w:rPr>
        <w:t>:</w:t>
      </w:r>
      <w:r w:rsidRPr="00BF7036">
        <w:rPr>
          <w:rtl/>
        </w:rPr>
        <w:t xml:space="preserve"> يحتمل أن يكون المراد بالمتعلم من يكون التعلم كالصنعة له</w:t>
      </w:r>
      <w:r w:rsidR="00DD7F14">
        <w:rPr>
          <w:rtl/>
        </w:rPr>
        <w:t>،</w:t>
      </w:r>
      <w:r w:rsidRPr="00BF7036">
        <w:rPr>
          <w:rtl/>
        </w:rPr>
        <w:t xml:space="preserve"> ومن لم يكن</w:t>
      </w:r>
      <w:r w:rsidR="00D06E29">
        <w:rPr>
          <w:rtl/>
        </w:rPr>
        <w:t xml:space="preserve"> عالماً </w:t>
      </w:r>
      <w:r w:rsidRPr="00BF7036">
        <w:rPr>
          <w:rtl/>
        </w:rPr>
        <w:t>من الله ولا متخذ التعلم صنعة له وأحب أهل العلم يأخذ منهم</w:t>
      </w:r>
      <w:r w:rsidR="00DD7F14">
        <w:rPr>
          <w:rtl/>
        </w:rPr>
        <w:t>،</w:t>
      </w:r>
      <w:r w:rsidRPr="00BF7036">
        <w:rPr>
          <w:rtl/>
        </w:rPr>
        <w:t xml:space="preserve"> ويدخل في المتعلم بالمعنى الأعم ولا يخفى بعده.</w:t>
      </w:r>
    </w:p>
    <w:p w:rsidR="00EB236D" w:rsidRPr="00BF7036" w:rsidRDefault="00EB236D" w:rsidP="00EB236D">
      <w:pPr>
        <w:pStyle w:val="libNormal"/>
        <w:rPr>
          <w:rtl/>
        </w:rPr>
      </w:pPr>
      <w:r w:rsidRPr="00EB236D">
        <w:rPr>
          <w:rStyle w:val="libBold2Char"/>
          <w:rtl/>
        </w:rPr>
        <w:t xml:space="preserve">الحديث الرابع </w:t>
      </w:r>
      <w:r w:rsidRPr="00BF7036">
        <w:rPr>
          <w:rtl/>
        </w:rPr>
        <w:t>صحيح على الأظهر.</w:t>
      </w:r>
    </w:p>
    <w:p w:rsidR="00EB236D" w:rsidRPr="00BF7036" w:rsidRDefault="00EB236D" w:rsidP="00EB236D">
      <w:pPr>
        <w:pStyle w:val="libNormal"/>
        <w:rPr>
          <w:rtl/>
        </w:rPr>
      </w:pPr>
      <w:r w:rsidRPr="00BF7036">
        <w:rPr>
          <w:rtl/>
        </w:rPr>
        <w:t>والمراد بالمتعلم هنا ما هو أعم مما ذكر في الخبر السابق كما لا يخفى.</w:t>
      </w:r>
    </w:p>
    <w:p w:rsidR="00EB236D" w:rsidRDefault="00EB236D" w:rsidP="00EB236D">
      <w:pPr>
        <w:pStyle w:val="Heading2Center"/>
        <w:rPr>
          <w:rtl/>
        </w:rPr>
      </w:pPr>
      <w:bookmarkStart w:id="11" w:name="_Toc388868406"/>
      <w:r w:rsidRPr="00C2251C">
        <w:rPr>
          <w:rtl/>
        </w:rPr>
        <w:t>باب ثواب العالم والمتعلم</w:t>
      </w:r>
      <w:bookmarkEnd w:id="11"/>
      <w:r w:rsidRPr="00C2251C">
        <w:rPr>
          <w:rtl/>
        </w:rPr>
        <w:t xml:space="preserve"> </w:t>
      </w:r>
    </w:p>
    <w:p w:rsidR="00EB236D" w:rsidRPr="00BF7036" w:rsidRDefault="00EB236D" w:rsidP="00EB236D">
      <w:pPr>
        <w:pStyle w:val="libNormal"/>
        <w:rPr>
          <w:rtl/>
        </w:rPr>
      </w:pPr>
      <w:r w:rsidRPr="00EB236D">
        <w:rPr>
          <w:rStyle w:val="libBold2Char"/>
          <w:rtl/>
        </w:rPr>
        <w:t>الحديث الأول</w:t>
      </w:r>
      <w:r w:rsidRPr="00BF7036">
        <w:rPr>
          <w:rtl/>
        </w:rPr>
        <w:t xml:space="preserve"> له سندان</w:t>
      </w:r>
      <w:r w:rsidR="00DD7F14">
        <w:rPr>
          <w:rtl/>
        </w:rPr>
        <w:t>:</w:t>
      </w:r>
      <w:r w:rsidRPr="00BF7036">
        <w:rPr>
          <w:rtl/>
        </w:rPr>
        <w:t xml:space="preserve"> الأول مجهول</w:t>
      </w:r>
      <w:r w:rsidR="00DD7F14">
        <w:rPr>
          <w:rtl/>
        </w:rPr>
        <w:t>،</w:t>
      </w:r>
      <w:r w:rsidRPr="00BF7036">
        <w:rPr>
          <w:rtl/>
        </w:rPr>
        <w:t xml:space="preserve"> والثاني حسن أو موثق لا يقصران عن الصحيح.</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حماد بن عيسى</w:t>
      </w:r>
      <w:r w:rsidR="00DD7F14">
        <w:rPr>
          <w:rtl/>
        </w:rPr>
        <w:t>،</w:t>
      </w:r>
      <w:r w:rsidRPr="00BF7036">
        <w:rPr>
          <w:rtl/>
        </w:rPr>
        <w:t xml:space="preserve"> عن القداح</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من سلك طري</w:t>
      </w:r>
      <w:r w:rsidR="004065A9">
        <w:rPr>
          <w:rtl/>
        </w:rPr>
        <w:t xml:space="preserve">قاً </w:t>
      </w:r>
      <w:r w:rsidRPr="00BF7036">
        <w:rPr>
          <w:rtl/>
        </w:rPr>
        <w:t>يطلب فيه علما سلك الله به طري</w:t>
      </w:r>
      <w:r w:rsidR="004065A9">
        <w:rPr>
          <w:rtl/>
        </w:rPr>
        <w:t xml:space="preserve">قاً </w:t>
      </w:r>
      <w:r w:rsidRPr="00BF7036">
        <w:rPr>
          <w:rtl/>
        </w:rPr>
        <w:t>إلى الجنة وإن الملائكة لتضع أجنحتها</w:t>
      </w:r>
      <w:r>
        <w:rPr>
          <w:rFonts w:hint="cs"/>
          <w:rtl/>
        </w:rPr>
        <w:t xml:space="preserve"> </w:t>
      </w:r>
      <w:r w:rsidRPr="00BF7036">
        <w:rPr>
          <w:rtl/>
        </w:rPr>
        <w:t>لطالب العلم رضا به وإنه يستغفر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 صلوات الله عليه</w:t>
      </w:r>
      <w:r w:rsidR="00DD7F14">
        <w:rPr>
          <w:rtl/>
        </w:rPr>
        <w:t>:</w:t>
      </w:r>
      <w:r w:rsidRPr="00C2251C">
        <w:rPr>
          <w:rtl/>
        </w:rPr>
        <w:t xml:space="preserve"> من سلك طري</w:t>
      </w:r>
      <w:r w:rsidR="004065A9">
        <w:rPr>
          <w:rtl/>
        </w:rPr>
        <w:t xml:space="preserve">قاً </w:t>
      </w:r>
      <w:r>
        <w:rPr>
          <w:rtl/>
        </w:rPr>
        <w:t>..</w:t>
      </w:r>
      <w:r>
        <w:rPr>
          <w:rFonts w:hint="cs"/>
          <w:rtl/>
        </w:rPr>
        <w:t xml:space="preserve">. </w:t>
      </w:r>
      <w:r w:rsidRPr="00BF7036">
        <w:rPr>
          <w:rtl/>
        </w:rPr>
        <w:t>أي للوصول إلى العالم والأخذ منه</w:t>
      </w:r>
      <w:r w:rsidR="00DD7F14">
        <w:rPr>
          <w:rtl/>
        </w:rPr>
        <w:t>،</w:t>
      </w:r>
      <w:r w:rsidRPr="00BF7036">
        <w:rPr>
          <w:rtl/>
        </w:rPr>
        <w:t xml:space="preserve"> أو الوصول إلى موضع يتيسر له فيه طلب العلم</w:t>
      </w:r>
      <w:r w:rsidR="00DD7F14">
        <w:rPr>
          <w:rtl/>
        </w:rPr>
        <w:t>،</w:t>
      </w:r>
      <w:r w:rsidRPr="00BF7036">
        <w:rPr>
          <w:rtl/>
        </w:rPr>
        <w:t xml:space="preserve"> وقيل</w:t>
      </w:r>
      <w:r w:rsidR="00DD7F14">
        <w:rPr>
          <w:rtl/>
        </w:rPr>
        <w:t>:</w:t>
      </w:r>
      <w:r w:rsidRPr="00BF7036">
        <w:rPr>
          <w:rtl/>
        </w:rPr>
        <w:t xml:space="preserve"> الطريق إلى الشيء</w:t>
      </w:r>
      <w:r w:rsidR="00DD7F14">
        <w:rPr>
          <w:rtl/>
        </w:rPr>
        <w:t>:</w:t>
      </w:r>
      <w:r w:rsidRPr="00BF7036">
        <w:rPr>
          <w:rtl/>
        </w:rPr>
        <w:t xml:space="preserve"> ما الدخول فيه وطيه يوصل إليه ومن طرق العلم الفكرة ومنها الأخذ من العالم ابتداء أو بواسطة أو وسائط.</w:t>
      </w:r>
    </w:p>
    <w:p w:rsidR="00EB236D" w:rsidRPr="00BF7036" w:rsidRDefault="00EB236D" w:rsidP="00EB236D">
      <w:pPr>
        <w:pStyle w:val="libNormal"/>
        <w:rPr>
          <w:rtl/>
        </w:rPr>
      </w:pPr>
      <w:r w:rsidRPr="00C2251C">
        <w:rPr>
          <w:rtl/>
        </w:rPr>
        <w:t>قوله صلوات الله عليه</w:t>
      </w:r>
      <w:r w:rsidR="00DD7F14">
        <w:rPr>
          <w:rtl/>
        </w:rPr>
        <w:t>:</w:t>
      </w:r>
      <w:r w:rsidRPr="00C2251C">
        <w:rPr>
          <w:rtl/>
        </w:rPr>
        <w:t xml:space="preserve"> يطلب فيه عل</w:t>
      </w:r>
      <w:r w:rsidR="00D06E29">
        <w:rPr>
          <w:rtl/>
        </w:rPr>
        <w:t>ماً،</w:t>
      </w:r>
      <w:r w:rsidRPr="00BF7036">
        <w:rPr>
          <w:rtl/>
        </w:rPr>
        <w:t xml:space="preserve"> الجملة صفة أو حال والضمير فيها للطريق أو السلوك</w:t>
      </w:r>
      <w:r w:rsidR="00DD7F14">
        <w:rPr>
          <w:rtl/>
        </w:rPr>
        <w:t>،</w:t>
      </w:r>
      <w:r w:rsidRPr="00BF7036">
        <w:rPr>
          <w:rtl/>
        </w:rPr>
        <w:t xml:space="preserve"> والباء</w:t>
      </w:r>
      <w:r w:rsidRPr="00C2251C">
        <w:rPr>
          <w:rtl/>
        </w:rPr>
        <w:t xml:space="preserve"> في قوله</w:t>
      </w:r>
      <w:r w:rsidR="00DD7F14">
        <w:rPr>
          <w:rtl/>
        </w:rPr>
        <w:t>:</w:t>
      </w:r>
      <w:r w:rsidRPr="00C2251C">
        <w:rPr>
          <w:rtl/>
        </w:rPr>
        <w:t xml:space="preserve"> سلك الله به</w:t>
      </w:r>
      <w:r w:rsidRPr="00BF7036">
        <w:rPr>
          <w:rtl/>
        </w:rPr>
        <w:t xml:space="preserve"> للتعدية أي أسلكه الله في طريق موصل إلى الجنة في الآخرة أو في الدنيا بتوفيق عمل من أعمال الخير يوصله إلى الجنة</w:t>
      </w:r>
      <w:r w:rsidR="00DD7F14">
        <w:rPr>
          <w:rtl/>
        </w:rPr>
        <w:t>،</w:t>
      </w:r>
      <w:r w:rsidRPr="00BF7036">
        <w:rPr>
          <w:rtl/>
        </w:rPr>
        <w:t xml:space="preserve"> وفي طرق العامة سهل الله له طري</w:t>
      </w:r>
      <w:r w:rsidR="004065A9">
        <w:rPr>
          <w:rtl/>
        </w:rPr>
        <w:t xml:space="preserve">قاً </w:t>
      </w:r>
      <w:r w:rsidRPr="00BF7036">
        <w:rPr>
          <w:rtl/>
        </w:rPr>
        <w:t>من طرق الجنة.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لتضع أجنحتها</w:t>
      </w:r>
      <w:r w:rsidR="00DD7F14">
        <w:rPr>
          <w:rtl/>
        </w:rPr>
        <w:t>:</w:t>
      </w:r>
      <w:r w:rsidRPr="00BF7036">
        <w:rPr>
          <w:rtl/>
        </w:rPr>
        <w:t xml:space="preserve"> أي لتكون وطأ له إذا مشى</w:t>
      </w:r>
      <w:r w:rsidR="00DD7F14">
        <w:rPr>
          <w:rtl/>
        </w:rPr>
        <w:t>،</w:t>
      </w:r>
      <w:r w:rsidRPr="00BF7036">
        <w:rPr>
          <w:rtl/>
        </w:rPr>
        <w:t xml:space="preserve"> وقيل</w:t>
      </w:r>
      <w:r w:rsidR="00DD7F14">
        <w:rPr>
          <w:rtl/>
        </w:rPr>
        <w:t>:</w:t>
      </w:r>
      <w:r w:rsidRPr="00BF7036">
        <w:rPr>
          <w:rtl/>
        </w:rPr>
        <w:t xml:space="preserve"> هو بمعنى التواضع تعظيما لحقه أو التعطف لطفا له</w:t>
      </w:r>
      <w:r w:rsidR="00DD7F14">
        <w:rPr>
          <w:rtl/>
        </w:rPr>
        <w:t>،</w:t>
      </w:r>
      <w:r w:rsidRPr="00BF7036">
        <w:rPr>
          <w:rtl/>
        </w:rPr>
        <w:t xml:space="preserve"> إذ الطائر يبسط جناحيه على أفراخه</w:t>
      </w:r>
      <w:r w:rsidR="00DD7F14">
        <w:rPr>
          <w:rtl/>
        </w:rPr>
        <w:t>،</w:t>
      </w:r>
      <w:r w:rsidRPr="00BF7036">
        <w:rPr>
          <w:rtl/>
        </w:rPr>
        <w:t xml:space="preserve"> وقال تعالى</w:t>
      </w:r>
      <w:r>
        <w:rPr>
          <w:rFonts w:hint="cs"/>
          <w:rtl/>
        </w:rPr>
        <w:t xml:space="preserve"> </w:t>
      </w:r>
      <w:r w:rsidRPr="00EB236D">
        <w:rPr>
          <w:rStyle w:val="libAlaemChar"/>
          <w:rtl/>
        </w:rPr>
        <w:t>(</w:t>
      </w:r>
      <w:r w:rsidRPr="00EB236D">
        <w:rPr>
          <w:rStyle w:val="libAieChar"/>
          <w:rtl/>
        </w:rPr>
        <w:t xml:space="preserve"> وَاخْفِضْ جَناحَكَ لِلْمُؤْمِنِينَ </w:t>
      </w:r>
      <w:r w:rsidRPr="00EB236D">
        <w:rPr>
          <w:rStyle w:val="libAlaemChar"/>
          <w:rtl/>
        </w:rPr>
        <w:t>)</w:t>
      </w:r>
      <w:r w:rsidRPr="00BF7036">
        <w:rPr>
          <w:rtl/>
        </w:rPr>
        <w:t xml:space="preserve"> </w:t>
      </w:r>
      <w:r w:rsidRPr="00EB236D">
        <w:rPr>
          <w:rStyle w:val="libFootnotenumChar"/>
          <w:rtl/>
        </w:rPr>
        <w:t>(1)</w:t>
      </w:r>
      <w:r w:rsidRPr="00BF7036">
        <w:rPr>
          <w:rtl/>
        </w:rPr>
        <w:t xml:space="preserve"> وقال سبحانه</w:t>
      </w:r>
      <w:r>
        <w:rPr>
          <w:rFonts w:hint="cs"/>
          <w:rtl/>
        </w:rPr>
        <w:t xml:space="preserve"> </w:t>
      </w:r>
      <w:r w:rsidRPr="00EB236D">
        <w:rPr>
          <w:rStyle w:val="libAlaemChar"/>
          <w:rtl/>
        </w:rPr>
        <w:t>(</w:t>
      </w:r>
      <w:r w:rsidRPr="00EB236D">
        <w:rPr>
          <w:rStyle w:val="libAieChar"/>
          <w:rtl/>
        </w:rPr>
        <w:t xml:space="preserve"> وَاخْفِضْ لَهُما جَناحَ الذُّلِّ مِنَ الرَّحْمَةِ </w:t>
      </w:r>
      <w:r w:rsidRPr="00EB236D">
        <w:rPr>
          <w:rStyle w:val="libAlaemChar"/>
          <w:rtl/>
        </w:rPr>
        <w:t>)</w:t>
      </w:r>
      <w:r w:rsidRPr="00BF7036">
        <w:rPr>
          <w:rtl/>
        </w:rPr>
        <w:t xml:space="preserve"> </w:t>
      </w:r>
      <w:r w:rsidRPr="00EB236D">
        <w:rPr>
          <w:rStyle w:val="libFootnotenumChar"/>
          <w:rtl/>
        </w:rPr>
        <w:t>(2)</w:t>
      </w:r>
      <w:r w:rsidRPr="00BF7036">
        <w:rPr>
          <w:rtl/>
        </w:rPr>
        <w:t xml:space="preserve"> وقيل</w:t>
      </w:r>
      <w:r w:rsidR="00DD7F14">
        <w:rPr>
          <w:rtl/>
        </w:rPr>
        <w:t>:</w:t>
      </w:r>
      <w:r w:rsidRPr="00BF7036">
        <w:rPr>
          <w:rtl/>
        </w:rPr>
        <w:t xml:space="preserve"> المراد نزولهم عند مجالس العلم وترك الطيران</w:t>
      </w:r>
      <w:r w:rsidR="00DD7F14">
        <w:rPr>
          <w:rtl/>
        </w:rPr>
        <w:t>،</w:t>
      </w:r>
      <w:r w:rsidRPr="00BF7036">
        <w:rPr>
          <w:rtl/>
        </w:rPr>
        <w:t xml:space="preserve"> وقيل</w:t>
      </w:r>
      <w:r w:rsidR="00DD7F14">
        <w:rPr>
          <w:rtl/>
        </w:rPr>
        <w:t>:</w:t>
      </w:r>
      <w:r>
        <w:rPr>
          <w:rFonts w:hint="cs"/>
          <w:rtl/>
        </w:rPr>
        <w:t xml:space="preserve"> </w:t>
      </w:r>
      <w:r w:rsidRPr="00BF7036">
        <w:rPr>
          <w:rtl/>
        </w:rPr>
        <w:t>أراد به إظلالهم بها</w:t>
      </w:r>
      <w:r w:rsidR="00DD7F14">
        <w:rPr>
          <w:rtl/>
        </w:rPr>
        <w:t>،</w:t>
      </w:r>
      <w:r w:rsidRPr="00BF7036">
        <w:rPr>
          <w:rtl/>
        </w:rPr>
        <w:t xml:space="preserve"> وقيل</w:t>
      </w:r>
      <w:r w:rsidR="00DD7F14">
        <w:rPr>
          <w:rtl/>
        </w:rPr>
        <w:t>:</w:t>
      </w:r>
      <w:r w:rsidRPr="00BF7036">
        <w:rPr>
          <w:rtl/>
        </w:rPr>
        <w:t xml:space="preserve"> معناه بسط الجناح لتحمله عليها وتبلغه حيث يريد من البلاد</w:t>
      </w:r>
      <w:r w:rsidR="00DD7F14">
        <w:rPr>
          <w:rtl/>
        </w:rPr>
        <w:t>،</w:t>
      </w:r>
      <w:r w:rsidRPr="00BF7036">
        <w:rPr>
          <w:rtl/>
        </w:rPr>
        <w:t xml:space="preserve"> ومعناه المعونة في طلب العلم ويؤيد الأول ما رواه في كتاب غوالي اللئالي عن المقداد </w:t>
      </w:r>
      <w:r w:rsidRPr="00EB236D">
        <w:rPr>
          <w:rStyle w:val="libAlaemChar"/>
          <w:rtl/>
        </w:rPr>
        <w:t>رضي‌الله‌عنه</w:t>
      </w:r>
      <w:r w:rsidRPr="00BF7036">
        <w:rPr>
          <w:rtl/>
        </w:rPr>
        <w:t xml:space="preserve"> أنه قال</w:t>
      </w:r>
      <w:r w:rsidR="00DD7F14">
        <w:rPr>
          <w:rtl/>
        </w:rPr>
        <w:t>:</w:t>
      </w:r>
      <w:r w:rsidRPr="00BF7036">
        <w:rPr>
          <w:rtl/>
        </w:rPr>
        <w:t xml:space="preserve"> سمعت رسول الله </w:t>
      </w:r>
      <w:r w:rsidRPr="00EB236D">
        <w:rPr>
          <w:rStyle w:val="libAlaemChar"/>
          <w:rtl/>
        </w:rPr>
        <w:t>صلى‌الله‌عليه‌وآله‌وسلم</w:t>
      </w:r>
      <w:r w:rsidRPr="00BF7036">
        <w:rPr>
          <w:rtl/>
        </w:rPr>
        <w:t xml:space="preserve"> يقول</w:t>
      </w:r>
      <w:r w:rsidR="00DD7F14">
        <w:rPr>
          <w:rtl/>
        </w:rPr>
        <w:t>:</w:t>
      </w:r>
      <w:r w:rsidR="00D06E29">
        <w:rPr>
          <w:rtl/>
        </w:rPr>
        <w:t xml:space="preserve"> إنّ ال</w:t>
      </w:r>
      <w:r w:rsidRPr="00BF7036">
        <w:rPr>
          <w:rtl/>
        </w:rPr>
        <w:t>ملائكة لتضع أجنحتها لطالب العلم</w:t>
      </w:r>
      <w:r w:rsidR="00D06E29">
        <w:rPr>
          <w:rtl/>
        </w:rPr>
        <w:t xml:space="preserve"> حتّى </w:t>
      </w:r>
      <w:r w:rsidRPr="00BF7036">
        <w:rPr>
          <w:rtl/>
        </w:rPr>
        <w:t>يطأ عليها رضي به</w:t>
      </w:r>
      <w:r w:rsidR="00DD7F14">
        <w:rPr>
          <w:rtl/>
        </w:rPr>
        <w:t>،</w:t>
      </w:r>
      <w:r w:rsidRPr="00BF7036">
        <w:rPr>
          <w:rtl/>
        </w:rPr>
        <w:t xml:space="preserve"> ويؤيد الثالث ما رواه الشيخ في أماليه عن الرضا عن آبائهم </w:t>
      </w:r>
      <w:r w:rsidRPr="00EB236D">
        <w:rPr>
          <w:rStyle w:val="libAlaemChar"/>
          <w:rtl/>
        </w:rPr>
        <w:t>عليه‌السلام</w:t>
      </w:r>
      <w:r w:rsidRPr="00BF7036">
        <w:rPr>
          <w:rtl/>
        </w:rPr>
        <w:t xml:space="preserve"> أن النبي </w:t>
      </w:r>
      <w:r w:rsidRPr="00EB236D">
        <w:rPr>
          <w:rStyle w:val="libAlaemChar"/>
          <w:rtl/>
        </w:rPr>
        <w:t>صلى‌الله‌عليه‌وآله‌وسلم</w:t>
      </w:r>
      <w:r w:rsidRPr="00BF7036">
        <w:rPr>
          <w:rtl/>
        </w:rPr>
        <w:t xml:space="preserve"> قال</w:t>
      </w:r>
      <w:r w:rsidR="00DD7F14">
        <w:rPr>
          <w:rtl/>
        </w:rPr>
        <w:t>:</w:t>
      </w:r>
      <w:r w:rsidRPr="00BF7036">
        <w:rPr>
          <w:rtl/>
        </w:rPr>
        <w:t xml:space="preserve"> في فضائل طلبة العلم وترغب الملائكة في خلتهم وبأجنحتها تمسحهم</w:t>
      </w:r>
      <w:r w:rsidR="00DD7F14">
        <w:rPr>
          <w:rtl/>
        </w:rPr>
        <w:t>،</w:t>
      </w:r>
      <w:r w:rsidRPr="00BF7036">
        <w:rPr>
          <w:rtl/>
        </w:rPr>
        <w:t xml:space="preserve"> وفي صلاتها تبارك عليهم</w:t>
      </w:r>
      <w:r w:rsidR="00DD7F14">
        <w:rPr>
          <w:rtl/>
        </w:rPr>
        <w:t>،</w:t>
      </w:r>
      <w:r w:rsidRPr="00BF7036">
        <w:rPr>
          <w:rtl/>
        </w:rPr>
        <w:t xml:space="preserve"> الخبر</w:t>
      </w:r>
      <w:r w:rsidR="00DD7F14">
        <w:rPr>
          <w:rtl/>
        </w:rPr>
        <w:t>،</w:t>
      </w:r>
      <w:r w:rsidRPr="00BF7036">
        <w:rPr>
          <w:rtl/>
        </w:rPr>
        <w:t xml:space="preserve"> وما رواه ابن</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الحجر</w:t>
      </w:r>
      <w:r w:rsidR="00DD7F14">
        <w:rPr>
          <w:rtl/>
        </w:rPr>
        <w:t>:</w:t>
      </w:r>
      <w:r w:rsidRPr="00BF7036">
        <w:rPr>
          <w:rtl/>
        </w:rPr>
        <w:t xml:space="preserve"> 88.</w:t>
      </w:r>
    </w:p>
    <w:p w:rsidR="00EB236D" w:rsidRPr="00BF7036" w:rsidRDefault="00EB236D" w:rsidP="00EB236D">
      <w:pPr>
        <w:pStyle w:val="libFootnote0"/>
        <w:rPr>
          <w:rtl/>
          <w:lang w:bidi="fa-IR"/>
        </w:rPr>
      </w:pPr>
      <w:r>
        <w:rPr>
          <w:rtl/>
        </w:rPr>
        <w:t>(</w:t>
      </w:r>
      <w:r w:rsidRPr="00BF7036">
        <w:rPr>
          <w:rtl/>
        </w:rPr>
        <w:t>2) سورة الإسراء</w:t>
      </w:r>
      <w:r w:rsidR="00DD7F14">
        <w:rPr>
          <w:rtl/>
        </w:rPr>
        <w:t>:</w:t>
      </w:r>
      <w:r w:rsidRPr="00BF7036">
        <w:rPr>
          <w:rtl/>
        </w:rPr>
        <w:t xml:space="preserve"> 24.</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 لطالب العلم من في السماء ومن في الأرض</w:t>
      </w:r>
      <w:r w:rsidR="00D06E29">
        <w:rPr>
          <w:rtl/>
        </w:rPr>
        <w:t xml:space="preserve"> حتّى </w:t>
      </w:r>
      <w:r w:rsidRPr="00BF7036">
        <w:rPr>
          <w:rtl/>
        </w:rPr>
        <w:t>الحوت في البحر وفضل العالم على العابد كفضل القمر على سائر النجوم ليلة البدر وإن العلماء ورثة الأنبياء إن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جمهور في الغوالي عن النبي </w:t>
      </w:r>
      <w:r w:rsidRPr="00EB236D">
        <w:rPr>
          <w:rStyle w:val="libAlaemChar"/>
          <w:rtl/>
        </w:rPr>
        <w:t>صلى‌الله‌عليه‌وآله‌وسلم</w:t>
      </w:r>
      <w:r w:rsidRPr="00BF7036">
        <w:rPr>
          <w:rtl/>
        </w:rPr>
        <w:t xml:space="preserve"> أنه قال</w:t>
      </w:r>
      <w:r w:rsidR="00DD7F14">
        <w:rPr>
          <w:rtl/>
        </w:rPr>
        <w:t>:</w:t>
      </w:r>
      <w:r w:rsidRPr="00BF7036">
        <w:rPr>
          <w:rtl/>
        </w:rPr>
        <w:t xml:space="preserve"> من خرج من بيته ليلتمس با</w:t>
      </w:r>
      <w:r w:rsidR="004065A9">
        <w:rPr>
          <w:rtl/>
        </w:rPr>
        <w:t xml:space="preserve">باً </w:t>
      </w:r>
      <w:r w:rsidRPr="00BF7036">
        <w:rPr>
          <w:rtl/>
        </w:rPr>
        <w:t>من العلم لينتفع به ويعلمه غيره كتب الله له بكل خطوة ألف سنة صيامها وقيامها</w:t>
      </w:r>
      <w:r w:rsidR="00DD7F14">
        <w:rPr>
          <w:rtl/>
        </w:rPr>
        <w:t>،</w:t>
      </w:r>
      <w:r w:rsidRPr="00BF7036">
        <w:rPr>
          <w:rtl/>
        </w:rPr>
        <w:t xml:space="preserve"> وحفته الملائكة بأجنحتها « الخبر ».</w:t>
      </w:r>
    </w:p>
    <w:p w:rsidR="00EB236D" w:rsidRPr="00BF7036" w:rsidRDefault="00EB236D" w:rsidP="00EB236D">
      <w:pPr>
        <w:pStyle w:val="libNormal"/>
        <w:rPr>
          <w:rtl/>
        </w:rPr>
      </w:pPr>
      <w:r w:rsidRPr="00C2251C">
        <w:rPr>
          <w:rtl/>
        </w:rPr>
        <w:t xml:space="preserve">قوله </w:t>
      </w:r>
      <w:r w:rsidRPr="00EB236D">
        <w:rPr>
          <w:rStyle w:val="libAlaemChar"/>
          <w:rtl/>
        </w:rPr>
        <w:t>صلى‌الله‌عليه‌وآله‌وسلم</w:t>
      </w:r>
      <w:r w:rsidRPr="00C2251C">
        <w:rPr>
          <w:rtl/>
        </w:rPr>
        <w:t xml:space="preserve"> رضا به</w:t>
      </w:r>
      <w:r w:rsidR="00DD7F14">
        <w:rPr>
          <w:rtl/>
        </w:rPr>
        <w:t>:</w:t>
      </w:r>
      <w:r w:rsidRPr="00BF7036">
        <w:rPr>
          <w:rtl/>
        </w:rPr>
        <w:t xml:space="preserve"> مفعول لأجله ويحتمل أن يكون حالا بتأويل</w:t>
      </w:r>
      <w:r w:rsidR="00DD7F14">
        <w:rPr>
          <w:rtl/>
        </w:rPr>
        <w:t>:</w:t>
      </w:r>
      <w:r w:rsidRPr="00BF7036">
        <w:rPr>
          <w:rtl/>
        </w:rPr>
        <w:t xml:space="preserve"> أي راضين غير مكرهين</w:t>
      </w:r>
      <w:r w:rsidR="00DD7F14">
        <w:rPr>
          <w:rtl/>
        </w:rPr>
        <w:t>،</w:t>
      </w:r>
      <w:r w:rsidR="00D06E29">
        <w:rPr>
          <w:rtl/>
        </w:rPr>
        <w:t xml:space="preserve"> وأمّا </w:t>
      </w:r>
      <w:r w:rsidRPr="00BF7036">
        <w:rPr>
          <w:rtl/>
        </w:rPr>
        <w:t>ما ذكره بعض الأفاضل حيث قال</w:t>
      </w:r>
      <w:r w:rsidR="00DD7F14">
        <w:rPr>
          <w:rtl/>
        </w:rPr>
        <w:t>:</w:t>
      </w:r>
      <w:r w:rsidR="00D06E29">
        <w:rPr>
          <w:rtl/>
        </w:rPr>
        <w:t xml:space="preserve"> لأنّه </w:t>
      </w:r>
      <w:r w:rsidRPr="00BF7036">
        <w:rPr>
          <w:rtl/>
        </w:rPr>
        <w:t>يرتضيه أو لإرضائه فلا يخفى عدم استقامته إلا بتكلف بعيد.</w:t>
      </w:r>
    </w:p>
    <w:p w:rsidR="00EB236D" w:rsidRPr="00BF7036" w:rsidRDefault="00EB236D" w:rsidP="00EB236D">
      <w:pPr>
        <w:pStyle w:val="libNormal"/>
        <w:rPr>
          <w:rtl/>
        </w:rPr>
      </w:pPr>
      <w:r w:rsidRPr="00C2251C">
        <w:rPr>
          <w:rtl/>
        </w:rPr>
        <w:t>قوله صلوات الله عليه</w:t>
      </w:r>
      <w:r w:rsidR="00DD7F14">
        <w:rPr>
          <w:rtl/>
        </w:rPr>
        <w:t>:</w:t>
      </w:r>
      <w:r w:rsidRPr="00C2251C">
        <w:rPr>
          <w:rtl/>
        </w:rPr>
        <w:t xml:space="preserve"> من في السماء ومن في الأرض</w:t>
      </w:r>
      <w:r w:rsidR="00DD7F14">
        <w:rPr>
          <w:rtl/>
        </w:rPr>
        <w:t>،</w:t>
      </w:r>
      <w:r w:rsidRPr="00BF7036">
        <w:rPr>
          <w:rtl/>
        </w:rPr>
        <w:t xml:space="preserve"> يحتمل أن يكون المراد بالموصول جميع الحيوانات كما يظهر من بعض الأخبار</w:t>
      </w:r>
      <w:r w:rsidR="00DD7F14">
        <w:rPr>
          <w:rtl/>
        </w:rPr>
        <w:t>:</w:t>
      </w:r>
      <w:r w:rsidRPr="00BF7036">
        <w:rPr>
          <w:rtl/>
        </w:rPr>
        <w:t xml:space="preserve"> أن لسائر الحيوانات تسبيحا وتقديسا ويمكن أن يكون الله تعالى ألهمهم الاستغفار لطالب العلم</w:t>
      </w:r>
      <w:r w:rsidR="00DD7F14">
        <w:rPr>
          <w:rtl/>
        </w:rPr>
        <w:t>،</w:t>
      </w:r>
      <w:r w:rsidRPr="00BF7036">
        <w:rPr>
          <w:rtl/>
        </w:rPr>
        <w:t xml:space="preserve"> ويحتمل أن يكون المراد ما يشمل الجمادات</w:t>
      </w:r>
      <w:r w:rsidR="00D06E29">
        <w:rPr>
          <w:rtl/>
        </w:rPr>
        <w:t xml:space="preserve"> أيضاً </w:t>
      </w:r>
      <w:r w:rsidRPr="00BF7036">
        <w:rPr>
          <w:rtl/>
        </w:rPr>
        <w:t>بأن يكون لها شعور ضعيف</w:t>
      </w:r>
      <w:r w:rsidR="00DD7F14">
        <w:rPr>
          <w:rtl/>
        </w:rPr>
        <w:t>،</w:t>
      </w:r>
      <w:r w:rsidRPr="00BF7036">
        <w:rPr>
          <w:rtl/>
        </w:rPr>
        <w:t xml:space="preserve"> كما يدل عليه بعض الآيات والأخبار</w:t>
      </w:r>
      <w:r w:rsidR="00DD7F14">
        <w:rPr>
          <w:rtl/>
        </w:rPr>
        <w:t>،</w:t>
      </w:r>
      <w:r w:rsidRPr="00BF7036">
        <w:rPr>
          <w:rtl/>
        </w:rPr>
        <w:t xml:space="preserve"> لكن السيد المرتضى </w:t>
      </w:r>
      <w:r w:rsidRPr="00EB236D">
        <w:rPr>
          <w:rStyle w:val="libAlaemChar"/>
          <w:rtl/>
        </w:rPr>
        <w:t>رضي‌الله‌عنه</w:t>
      </w:r>
      <w:r w:rsidRPr="00BF7036">
        <w:rPr>
          <w:rtl/>
        </w:rPr>
        <w:t xml:space="preserve"> ادعى إجماع المسلمين على خلافه فعلى عدم القول بشعورها يمكن أن يوجه بوجوه</w:t>
      </w:r>
      <w:r w:rsidR="00DD7F14">
        <w:rPr>
          <w:rtl/>
        </w:rPr>
        <w:t>:</w:t>
      </w:r>
    </w:p>
    <w:p w:rsidR="00EB236D" w:rsidRPr="00BF7036" w:rsidRDefault="00EB236D" w:rsidP="00EB236D">
      <w:pPr>
        <w:pStyle w:val="libNormal"/>
        <w:rPr>
          <w:rtl/>
        </w:rPr>
      </w:pPr>
      <w:r w:rsidRPr="00BF7036">
        <w:rPr>
          <w:rtl/>
        </w:rPr>
        <w:t>الأول</w:t>
      </w:r>
      <w:r w:rsidR="00DD7F14">
        <w:rPr>
          <w:rtl/>
        </w:rPr>
        <w:t>:</w:t>
      </w:r>
      <w:r w:rsidRPr="00BF7036">
        <w:rPr>
          <w:rtl/>
        </w:rPr>
        <w:t xml:space="preserve"> أن يكون استعارة تمثيلية لبيان رفعة شأنه وعلو أمره وانتشار ذكره في السماء والأرض</w:t>
      </w:r>
      <w:r w:rsidR="00DD7F14">
        <w:rPr>
          <w:rtl/>
        </w:rPr>
        <w:t>،</w:t>
      </w:r>
      <w:r w:rsidRPr="00BF7036">
        <w:rPr>
          <w:rtl/>
        </w:rPr>
        <w:t xml:space="preserve"> فكأنه يستغفر له</w:t>
      </w:r>
      <w:r w:rsidR="00D06E29">
        <w:rPr>
          <w:rtl/>
        </w:rPr>
        <w:t xml:space="preserve"> كلّ </w:t>
      </w:r>
      <w:r w:rsidRPr="00BF7036">
        <w:rPr>
          <w:rtl/>
        </w:rPr>
        <w:t>شيء كما يقال</w:t>
      </w:r>
      <w:r w:rsidR="00DD7F14">
        <w:rPr>
          <w:rtl/>
        </w:rPr>
        <w:t>:</w:t>
      </w:r>
      <w:r w:rsidRPr="00BF7036">
        <w:rPr>
          <w:rtl/>
        </w:rPr>
        <w:t xml:space="preserve"> بلغ صيته الآفاق ويقال</w:t>
      </w:r>
      <w:r w:rsidR="00DD7F14">
        <w:rPr>
          <w:rtl/>
        </w:rPr>
        <w:t>:</w:t>
      </w:r>
      <w:r>
        <w:rPr>
          <w:rFonts w:hint="cs"/>
          <w:rtl/>
        </w:rPr>
        <w:t xml:space="preserve"> </w:t>
      </w:r>
      <w:r w:rsidRPr="00BF7036">
        <w:rPr>
          <w:rtl/>
        </w:rPr>
        <w:t>بكت عليه السماء والأرض</w:t>
      </w:r>
      <w:r w:rsidR="00DD7F14">
        <w:rPr>
          <w:rtl/>
        </w:rPr>
        <w:t>،</w:t>
      </w:r>
      <w:r w:rsidRPr="00BF7036">
        <w:rPr>
          <w:rtl/>
        </w:rPr>
        <w:t xml:space="preserve"> وأمثال ذلك كثيرة.</w:t>
      </w:r>
    </w:p>
    <w:p w:rsidR="00EB236D" w:rsidRPr="00BF7036" w:rsidRDefault="00EB236D" w:rsidP="00EB236D">
      <w:pPr>
        <w:pStyle w:val="libNormal"/>
        <w:rPr>
          <w:rtl/>
        </w:rPr>
      </w:pPr>
      <w:r w:rsidRPr="00BF7036">
        <w:rPr>
          <w:rtl/>
        </w:rPr>
        <w:t>الثاني</w:t>
      </w:r>
      <w:r w:rsidR="00DD7F14">
        <w:rPr>
          <w:rtl/>
        </w:rPr>
        <w:t>:</w:t>
      </w:r>
      <w:r w:rsidRPr="00BF7036">
        <w:rPr>
          <w:rtl/>
        </w:rPr>
        <w:t xml:space="preserve"> أن يكون كناية عن أنه تعالى يعطيه الثواب بعدد</w:t>
      </w:r>
      <w:r w:rsidR="00D06E29">
        <w:rPr>
          <w:rtl/>
        </w:rPr>
        <w:t xml:space="preserve"> كلّ </w:t>
      </w:r>
      <w:r w:rsidRPr="00BF7036">
        <w:rPr>
          <w:rtl/>
        </w:rPr>
        <w:t>شيء ويغفر له من السيئات بعددها</w:t>
      </w:r>
      <w:r w:rsidR="00DD7F14">
        <w:rPr>
          <w:rtl/>
        </w:rPr>
        <w:t>،</w:t>
      </w:r>
      <w:r w:rsidRPr="00BF7036">
        <w:rPr>
          <w:rtl/>
        </w:rPr>
        <w:t xml:space="preserve"> إذ له مدخلية في وجودها</w:t>
      </w:r>
      <w:r w:rsidR="00DD7F14">
        <w:rPr>
          <w:rtl/>
        </w:rPr>
        <w:t>،</w:t>
      </w:r>
      <w:r w:rsidR="00D06E29">
        <w:rPr>
          <w:rtl/>
        </w:rPr>
        <w:t xml:space="preserve"> لأنّه </w:t>
      </w:r>
      <w:r w:rsidRPr="00BF7036">
        <w:rPr>
          <w:rtl/>
        </w:rPr>
        <w:t>هو المحصل لغاية الإيجاد وثمرته.</w:t>
      </w:r>
    </w:p>
    <w:p w:rsidR="00EB236D" w:rsidRPr="00BF7036" w:rsidRDefault="00EB236D" w:rsidP="00EB236D">
      <w:pPr>
        <w:pStyle w:val="libNormal"/>
        <w:rPr>
          <w:rtl/>
        </w:rPr>
      </w:pPr>
      <w:r w:rsidRPr="00BF7036">
        <w:rPr>
          <w:rtl/>
        </w:rPr>
        <w:t>الثالث</w:t>
      </w:r>
      <w:r w:rsidR="00DD7F14">
        <w:rPr>
          <w:rtl/>
        </w:rPr>
        <w:t>:</w:t>
      </w:r>
      <w:r w:rsidRPr="00BF7036">
        <w:rPr>
          <w:rtl/>
        </w:rPr>
        <w:t xml:space="preserve"> أن يكون إسناد ذلك إلى غير ذوي العقول بتبعية ذوي العقول</w:t>
      </w:r>
      <w:r w:rsidR="00DD7F14">
        <w:rPr>
          <w:rtl/>
        </w:rPr>
        <w:t>،</w:t>
      </w:r>
      <w:r w:rsidRPr="00BF7036">
        <w:rPr>
          <w:rtl/>
        </w:rPr>
        <w:t xml:space="preserve"> ويكون المراد بها ذوي العقول فقط.</w:t>
      </w:r>
    </w:p>
    <w:p w:rsidR="00EB236D" w:rsidRPr="00BF7036" w:rsidRDefault="00EB236D" w:rsidP="00EB236D">
      <w:pPr>
        <w:pStyle w:val="libNormal"/>
        <w:rPr>
          <w:rtl/>
        </w:rPr>
      </w:pPr>
      <w:r w:rsidRPr="00BF7036">
        <w:rPr>
          <w:rtl/>
        </w:rPr>
        <w:t>الرابع</w:t>
      </w:r>
      <w:r w:rsidR="00DD7F14">
        <w:rPr>
          <w:rtl/>
        </w:rPr>
        <w:t>،</w:t>
      </w:r>
      <w:r w:rsidRPr="00BF7036">
        <w:rPr>
          <w:rtl/>
        </w:rPr>
        <w:t xml:space="preserve"> ما ذكره بعض المحققين من المعاصرين</w:t>
      </w:r>
      <w:r w:rsidR="00DD7F14">
        <w:rPr>
          <w:rtl/>
        </w:rPr>
        <w:t>،</w:t>
      </w:r>
      <w:r w:rsidRPr="00BF7036">
        <w:rPr>
          <w:rtl/>
        </w:rPr>
        <w:t xml:space="preserve"> وهو أن الاستغفار طلب ستر</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الأنبياء لم يورثوا دينا</w:t>
      </w:r>
      <w:r w:rsidR="00D06E29">
        <w:rPr>
          <w:rtl/>
        </w:rPr>
        <w:t xml:space="preserve">راً </w:t>
      </w:r>
      <w:r w:rsidRPr="00BF7036">
        <w:rPr>
          <w:rtl/>
        </w:rPr>
        <w:t>ولا درهما ولكن ورثوا العلم فمن أخذ منه أخذ بحظ وافر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الذنوب وطالب العلم يطلب ستر ذنب جهله</w:t>
      </w:r>
      <w:r w:rsidR="00B36305">
        <w:rPr>
          <w:rtl/>
        </w:rPr>
        <w:t xml:space="preserve"> الّذي </w:t>
      </w:r>
      <w:r w:rsidRPr="00BF7036">
        <w:rPr>
          <w:rtl/>
        </w:rPr>
        <w:t>هو رئيس جنود المعاصي بنور العلم ويشركه في هذا الطلب</w:t>
      </w:r>
      <w:r w:rsidR="00D06E29">
        <w:rPr>
          <w:rtl/>
        </w:rPr>
        <w:t xml:space="preserve"> كلّ </w:t>
      </w:r>
      <w:r w:rsidRPr="00BF7036">
        <w:rPr>
          <w:rtl/>
        </w:rPr>
        <w:t>من في السماء والأرض وما بينهما</w:t>
      </w:r>
      <w:r w:rsidR="00DD7F14">
        <w:rPr>
          <w:rtl/>
        </w:rPr>
        <w:t>،</w:t>
      </w:r>
      <w:r w:rsidR="004065A9">
        <w:rPr>
          <w:rtl/>
        </w:rPr>
        <w:t xml:space="preserve"> لأنّ </w:t>
      </w:r>
      <w:r w:rsidRPr="00BF7036">
        <w:rPr>
          <w:rtl/>
        </w:rPr>
        <w:t>عقله وفهمه وإدراكه لا يقوم إلا ببدنه</w:t>
      </w:r>
      <w:r w:rsidR="00DD7F14">
        <w:rPr>
          <w:rtl/>
        </w:rPr>
        <w:t>،</w:t>
      </w:r>
      <w:r w:rsidRPr="00BF7036">
        <w:rPr>
          <w:rtl/>
        </w:rPr>
        <w:t xml:space="preserve"> وبدنه لا يقوم إلا بالغذاء والغذاء لا يقوم إلا بالأرض والسماء والغيم والهواء وغير ذلك</w:t>
      </w:r>
      <w:r w:rsidR="00DD7F14">
        <w:rPr>
          <w:rtl/>
        </w:rPr>
        <w:t>،</w:t>
      </w:r>
      <w:r w:rsidRPr="00BF7036">
        <w:rPr>
          <w:rtl/>
        </w:rPr>
        <w:t xml:space="preserve"> إذ العالم كله كالشخص الواحد يرتبط البعض منه بالبعض</w:t>
      </w:r>
      <w:r w:rsidR="00DD7F14">
        <w:rPr>
          <w:rtl/>
        </w:rPr>
        <w:t>،</w:t>
      </w:r>
      <w:r w:rsidRPr="00BF7036">
        <w:rPr>
          <w:rtl/>
        </w:rPr>
        <w:t xml:space="preserve"> فالكل مستغفر له</w:t>
      </w:r>
      <w:r w:rsidR="00DD7F14">
        <w:rPr>
          <w:rtl/>
        </w:rPr>
        <w:t>،</w:t>
      </w:r>
      <w:r w:rsidRPr="00BF7036">
        <w:rPr>
          <w:rtl/>
        </w:rPr>
        <w:t xml:space="preserve"> ويحتمل وجوها وتعبيرات أخرى</w:t>
      </w:r>
      <w:r w:rsidR="00DD7F14">
        <w:rPr>
          <w:rtl/>
        </w:rPr>
        <w:t>،</w:t>
      </w:r>
      <w:r w:rsidRPr="00BF7036">
        <w:rPr>
          <w:rtl/>
        </w:rPr>
        <w:t xml:space="preserve"> لا نطيل الكلام بذكرها </w:t>
      </w:r>
      <w:r w:rsidRPr="00EB236D">
        <w:rPr>
          <w:rStyle w:val="libFootnotenumChar"/>
          <w:rtl/>
        </w:rPr>
        <w:t>(1)</w:t>
      </w:r>
      <w:r w:rsidRPr="00BF7036">
        <w:rPr>
          <w:rtl/>
        </w:rPr>
        <w:t xml:space="preserve"> وعلى التقادير التعبير بلفظة « من » لتغليب ذوي العقول</w:t>
      </w:r>
      <w:r w:rsidR="00DD7F14">
        <w:rPr>
          <w:rtl/>
        </w:rPr>
        <w:t>،</w:t>
      </w:r>
      <w:r w:rsidRPr="00BF7036">
        <w:rPr>
          <w:rtl/>
        </w:rPr>
        <w:t xml:space="preserve"> أو</w:t>
      </w:r>
      <w:r w:rsidR="004065A9">
        <w:rPr>
          <w:rtl/>
        </w:rPr>
        <w:t xml:space="preserve"> لأنّ </w:t>
      </w:r>
      <w:r w:rsidRPr="00BF7036">
        <w:rPr>
          <w:rtl/>
        </w:rPr>
        <w:t>ما أسند إليها وهو الاستغفار مما يسند إلى ذوي العقول.</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كما قيل إنه يستغفر له الملائكة الموكلة بالسماء والأرض والبحار وحيتانها</w:t>
      </w:r>
      <w:r w:rsidR="00DD7F14">
        <w:rPr>
          <w:rtl/>
        </w:rPr>
        <w:t>،</w:t>
      </w:r>
      <w:r w:rsidRPr="00BF7036">
        <w:rPr>
          <w:rtl/>
        </w:rPr>
        <w:t xml:space="preserve"> أو يقرأ يستغفر على البناء للمفعول ويقدر قبل « من في السماء » « بعدد » أي بعدد من فيها</w:t>
      </w:r>
      <w:r w:rsidR="00DD7F14">
        <w:rPr>
          <w:rtl/>
        </w:rPr>
        <w:t>،</w:t>
      </w:r>
      <w:r w:rsidRPr="00BF7036">
        <w:rPr>
          <w:rtl/>
        </w:rPr>
        <w:t xml:space="preserve"> أو يقال لما كانت غاية وجود الإنس والجن المعرفة أو العبادة المستلزمة لها ولو لم يكن التعليم وو التعلم لما بقوا طرفة عين كما دلت عليه الآيات والأخبار وكان بقاء سائر الحيوانات ببركة بقاء العالمين العابدين كما يظهر من الأخبار وكل ذي شعور سواء كان </w:t>
      </w:r>
      <w:r w:rsidR="004065A9">
        <w:rPr>
          <w:rtl/>
        </w:rPr>
        <w:t>عاقلاً</w:t>
      </w:r>
      <w:r w:rsidRPr="00BF7036">
        <w:rPr>
          <w:rtl/>
        </w:rPr>
        <w:t xml:space="preserve"> أم لا</w:t>
      </w:r>
      <w:r w:rsidR="00DD7F14">
        <w:rPr>
          <w:rtl/>
        </w:rPr>
        <w:t>،</w:t>
      </w:r>
      <w:r w:rsidRPr="00BF7036">
        <w:rPr>
          <w:rtl/>
        </w:rPr>
        <w:t xml:space="preserve"> يريد بقائه وصلاح حاله وسقوط ما ينجرّ إلى زواله وسوء حاله وكلما يتوقف عليه ذلك المطلوب يكون مرا</w:t>
      </w:r>
      <w:r w:rsidR="00D06E29">
        <w:rPr>
          <w:rtl/>
        </w:rPr>
        <w:t xml:space="preserve">داً </w:t>
      </w:r>
      <w:r w:rsidRPr="00BF7036">
        <w:rPr>
          <w:rtl/>
        </w:rPr>
        <w:t>ومطلو</w:t>
      </w:r>
      <w:r w:rsidR="004065A9">
        <w:rPr>
          <w:rtl/>
        </w:rPr>
        <w:t xml:space="preserve">باً </w:t>
      </w:r>
      <w:r w:rsidRPr="00BF7036">
        <w:rPr>
          <w:rtl/>
        </w:rPr>
        <w:t>له سواء كان مشعو</w:t>
      </w:r>
      <w:r w:rsidR="00D06E29">
        <w:rPr>
          <w:rtl/>
        </w:rPr>
        <w:t xml:space="preserve">راً </w:t>
      </w:r>
      <w:r w:rsidRPr="00BF7036">
        <w:rPr>
          <w:rtl/>
        </w:rPr>
        <w:t>به له أم لا فطلب ذلك المطلوب ورغبته وإرادته من الجن والإنس وساير الحيوانات متضمن لطلب ما يتوقف عليه حصول ذلك المطلوب لهم من إبقاء طالب العلم وإصلاح حاله وإن كان من حيث لا يشعر فظهر من هذا أن</w:t>
      </w:r>
      <w:r w:rsidR="00D06E29">
        <w:rPr>
          <w:rtl/>
        </w:rPr>
        <w:t xml:space="preserve"> كلّ </w:t>
      </w:r>
      <w:r w:rsidRPr="00BF7036">
        <w:rPr>
          <w:rtl/>
        </w:rPr>
        <w:t>ذي شعور يطلب المغفرة يعني إصلاح الحال الحاصل من ستر الزلات والتجاوز عن السيئات والتثبت على الصراط المستقيم المفضي إلى البقاء والنجاة لطالب العلم وإن كان طلب بعضهم بل كلهم في بعض الأوقات من حيث لا يدرى</w:t>
      </w:r>
      <w:r w:rsidR="00D06E29">
        <w:rPr>
          <w:rtl/>
        </w:rPr>
        <w:t xml:space="preserve"> ثمّ </w:t>
      </w:r>
      <w:r w:rsidRPr="00BF7036">
        <w:rPr>
          <w:rtl/>
        </w:rPr>
        <w:t>الملائكة</w:t>
      </w:r>
      <w:r w:rsidR="00D06E29">
        <w:rPr>
          <w:rtl/>
        </w:rPr>
        <w:t xml:space="preserve"> أيضاً </w:t>
      </w:r>
      <w:r w:rsidRPr="00BF7036">
        <w:rPr>
          <w:rtl/>
        </w:rPr>
        <w:t>يستغفرون له بأمره تعالى ولحبهم العلماء ولإرادتهم بقاء ذلك الأنواع</w:t>
      </w:r>
      <w:r w:rsidR="00DD7F14">
        <w:rPr>
          <w:rtl/>
        </w:rPr>
        <w:t>،</w:t>
      </w:r>
      <w:r w:rsidRPr="00BF7036">
        <w:rPr>
          <w:rtl/>
        </w:rPr>
        <w:t xml:space="preserve"> فكل عاقل كامل من ذوي العقول علو</w:t>
      </w:r>
      <w:r w:rsidR="00D06E29">
        <w:rPr>
          <w:rtl/>
        </w:rPr>
        <w:t xml:space="preserve">يّاً </w:t>
      </w:r>
      <w:r w:rsidRPr="00BF7036">
        <w:rPr>
          <w:rtl/>
        </w:rPr>
        <w:t>كان أو سفل</w:t>
      </w:r>
      <w:r w:rsidR="00D06E29">
        <w:rPr>
          <w:rtl/>
        </w:rPr>
        <w:t xml:space="preserve">ياً </w:t>
      </w:r>
      <w:r w:rsidRPr="00BF7036">
        <w:rPr>
          <w:rtl/>
        </w:rPr>
        <w:t>يطلب العلم من حيث يدري</w:t>
      </w:r>
      <w:r w:rsidR="00DD7F14">
        <w:rPr>
          <w:rtl/>
        </w:rPr>
        <w:t>،</w:t>
      </w:r>
      <w:r w:rsidRPr="00BF7036">
        <w:rPr>
          <w:rtl/>
        </w:rPr>
        <w:t xml:space="preserve"> وكل جاهل ناقص العقل من ذوي العقول وكل ما لا يعقل من حيث لا يدري </w:t>
      </w:r>
      <w:r>
        <w:rPr>
          <w:rtl/>
        </w:rPr>
        <w:t>(</w:t>
      </w:r>
      <w:r w:rsidRPr="00BF7036">
        <w:rPr>
          <w:rtl/>
        </w:rPr>
        <w:t xml:space="preserve"> منه ره )</w:t>
      </w:r>
      <w:r>
        <w:rPr>
          <w:rtl/>
        </w:rPr>
        <w:t>.</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الحسن بن محبوب</w:t>
      </w:r>
      <w:r w:rsidR="00DD7F14">
        <w:rPr>
          <w:rtl/>
        </w:rPr>
        <w:t>،</w:t>
      </w:r>
      <w:r w:rsidRPr="00BF7036">
        <w:rPr>
          <w:rtl/>
        </w:rPr>
        <w:t xml:space="preserve"> عن جميل بن صالح</w:t>
      </w:r>
      <w:r w:rsidR="00DD7F14">
        <w:rPr>
          <w:rtl/>
        </w:rPr>
        <w:t>،</w:t>
      </w:r>
      <w:r w:rsidRPr="00BF7036">
        <w:rPr>
          <w:rtl/>
        </w:rPr>
        <w:t xml:space="preserve"> عن</w:t>
      </w:r>
      <w:r w:rsidR="00D06E29">
        <w:rPr>
          <w:rtl/>
        </w:rPr>
        <w:t xml:space="preserve"> محمّد </w:t>
      </w:r>
      <w:r w:rsidRPr="00BF7036">
        <w:rPr>
          <w:rtl/>
        </w:rPr>
        <w:t>بن مسلم</w:t>
      </w:r>
      <w:r w:rsidR="00DD7F14">
        <w:rPr>
          <w:rtl/>
        </w:rPr>
        <w:t>،</w:t>
      </w:r>
      <w:r w:rsidRPr="00BF7036">
        <w:rPr>
          <w:rtl/>
        </w:rPr>
        <w:t xml:space="preserve"> عن أبي جعفر </w:t>
      </w:r>
      <w:r w:rsidRPr="00EB236D">
        <w:rPr>
          <w:rStyle w:val="libAlaemChar"/>
          <w:rtl/>
        </w:rPr>
        <w:t>عليه‌السلام</w:t>
      </w:r>
      <w:r w:rsidRPr="00BF7036">
        <w:rPr>
          <w:rtl/>
        </w:rPr>
        <w:t xml:space="preserve"> قال</w:t>
      </w:r>
      <w:r w:rsidR="00D06E29">
        <w:rPr>
          <w:rtl/>
        </w:rPr>
        <w:t xml:space="preserve"> إنّ ال</w:t>
      </w:r>
      <w:r w:rsidR="00B36305">
        <w:rPr>
          <w:rtl/>
        </w:rPr>
        <w:t xml:space="preserve">ّذي </w:t>
      </w:r>
      <w:r w:rsidRPr="00BF7036">
        <w:rPr>
          <w:rtl/>
        </w:rPr>
        <w:t>يعلم العلم منكم له أجر مثل أجر المتعلم وله الفضل عليه فتعلموا العلم من حملة العلم وعلموه إخوانكم كما علمكموه العلماء.</w:t>
      </w:r>
    </w:p>
    <w:p w:rsidR="00EB236D" w:rsidRPr="00BF7036" w:rsidRDefault="00EB236D" w:rsidP="00EB236D">
      <w:pPr>
        <w:pStyle w:val="libNormal"/>
        <w:rPr>
          <w:rtl/>
        </w:rPr>
      </w:pPr>
      <w:r w:rsidRPr="00BF7036">
        <w:rPr>
          <w:rtl/>
        </w:rPr>
        <w:t>3</w:t>
      </w:r>
      <w:r>
        <w:rPr>
          <w:rtl/>
        </w:rPr>
        <w:t xml:space="preserve"> - </w:t>
      </w:r>
      <w:r w:rsidRPr="00BF7036">
        <w:rPr>
          <w:rtl/>
        </w:rPr>
        <w:t>علي بن إبراهيم</w:t>
      </w:r>
      <w:r w:rsidR="00DD7F14">
        <w:rPr>
          <w:rtl/>
        </w:rPr>
        <w:t>،</w:t>
      </w:r>
      <w:r w:rsidRPr="00BF7036">
        <w:rPr>
          <w:rtl/>
        </w:rPr>
        <w:t xml:space="preserve"> عن أحمد بن</w:t>
      </w:r>
      <w:r w:rsidR="00D06E29">
        <w:rPr>
          <w:rtl/>
        </w:rPr>
        <w:t xml:space="preserve"> محمّد </w:t>
      </w:r>
      <w:r w:rsidRPr="00BF7036">
        <w:rPr>
          <w:rtl/>
        </w:rPr>
        <w:t>البرقي</w:t>
      </w:r>
      <w:r w:rsidR="00DD7F14">
        <w:rPr>
          <w:rtl/>
        </w:rPr>
        <w:t>،</w:t>
      </w:r>
      <w:r w:rsidRPr="00BF7036">
        <w:rPr>
          <w:rtl/>
        </w:rPr>
        <w:t xml:space="preserve"> عن علي بن الحكم</w:t>
      </w:r>
      <w:r w:rsidR="00DD7F14">
        <w:rPr>
          <w:rtl/>
        </w:rPr>
        <w:t>،</w:t>
      </w:r>
      <w:r w:rsidRPr="00BF7036">
        <w:rPr>
          <w:rtl/>
        </w:rPr>
        <w:t xml:space="preserve"> عن علي بن أبي حمزة</w:t>
      </w:r>
      <w:r w:rsidR="00DD7F14">
        <w:rPr>
          <w:rtl/>
        </w:rPr>
        <w:t>،</w:t>
      </w:r>
      <w:r w:rsidRPr="00BF7036">
        <w:rPr>
          <w:rtl/>
        </w:rPr>
        <w:t xml:space="preserve"> عن أبي بصير قال سمعت أبا عبد الله </w:t>
      </w:r>
      <w:r w:rsidRPr="00EB236D">
        <w:rPr>
          <w:rStyle w:val="libAlaemChar"/>
          <w:rtl/>
        </w:rPr>
        <w:t>عليه‌السلام</w:t>
      </w:r>
      <w:r w:rsidRPr="00BF7036">
        <w:rPr>
          <w:rtl/>
        </w:rPr>
        <w:t xml:space="preserve"> يقول من علم خي</w:t>
      </w:r>
      <w:r w:rsidR="00D06E29">
        <w:rPr>
          <w:rtl/>
        </w:rPr>
        <w:t xml:space="preserve">راً </w:t>
      </w:r>
      <w:r w:rsidRPr="00BF7036">
        <w:rPr>
          <w:rtl/>
        </w:rPr>
        <w:t>فله مثل أجر من عمل به قلت فإن علمه غيره يجري ذلك له قال إن علمه الناس</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الثاني</w:t>
      </w:r>
      <w:r w:rsidRPr="00BF7036">
        <w:rPr>
          <w:rtl/>
          <w:lang w:bidi="fa-IR"/>
        </w:rPr>
        <w:t xml:space="preserve"> 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مثل أجر المتعلم</w:t>
      </w:r>
      <w:r w:rsidR="00DD7F14">
        <w:rPr>
          <w:rtl/>
        </w:rPr>
        <w:t>:</w:t>
      </w:r>
      <w:r w:rsidRPr="00BF7036">
        <w:rPr>
          <w:rtl/>
        </w:rPr>
        <w:t xml:space="preserve"> أي له مثل أجره مع زيادة أو له بسبب التعليم مثل أجره وإن كان له بسبب التعلم أجر آخر والأول أظهر.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كما علموكم العلماء</w:t>
      </w:r>
      <w:r w:rsidR="00DD7F14">
        <w:rPr>
          <w:rtl/>
        </w:rPr>
        <w:t>:</w:t>
      </w:r>
      <w:r w:rsidRPr="00BF7036">
        <w:rPr>
          <w:rtl/>
        </w:rPr>
        <w:t xml:space="preserve"> العلماء بدل من ضمير الجمع</w:t>
      </w:r>
      <w:r w:rsidR="00DD7F14">
        <w:rPr>
          <w:rtl/>
        </w:rPr>
        <w:t>،</w:t>
      </w:r>
      <w:r w:rsidRPr="00BF7036">
        <w:rPr>
          <w:rtl/>
        </w:rPr>
        <w:t xml:space="preserve"> والكاف</w:t>
      </w:r>
      <w:r w:rsidR="004065A9">
        <w:rPr>
          <w:rtl/>
        </w:rPr>
        <w:t xml:space="preserve"> إمّا </w:t>
      </w:r>
      <w:r w:rsidRPr="00BF7036">
        <w:rPr>
          <w:rtl/>
        </w:rPr>
        <w:t>للتعليل أو للتشبيه بأن يكون المراد عدم التغيير في النقل أو في كيفية التعليم وآدابه أو فيهما معا.</w:t>
      </w:r>
    </w:p>
    <w:p w:rsidR="00EB236D" w:rsidRPr="00BF7036" w:rsidRDefault="00EB236D" w:rsidP="00EB236D">
      <w:pPr>
        <w:pStyle w:val="libNormal"/>
        <w:rPr>
          <w:rtl/>
        </w:rPr>
      </w:pPr>
      <w:r w:rsidRPr="00EB236D">
        <w:rPr>
          <w:rStyle w:val="libBold2Char"/>
          <w:rtl/>
        </w:rPr>
        <w:t>الحديث الثالث</w:t>
      </w:r>
      <w:r w:rsidRPr="00BF7036">
        <w:rPr>
          <w:rtl/>
        </w:rPr>
        <w:t xml:space="preserve"> ضعيف على المشهور وربما يعد موثقا.</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فإن علمه</w:t>
      </w:r>
      <w:r w:rsidR="00DD7F14">
        <w:rPr>
          <w:rtl/>
        </w:rPr>
        <w:t>:</w:t>
      </w:r>
      <w:r w:rsidRPr="00BF7036">
        <w:rPr>
          <w:rtl/>
          <w:lang w:bidi="fa-IR"/>
        </w:rPr>
        <w:t xml:space="preserve"> يحتمل وجوها</w:t>
      </w:r>
      <w:r w:rsidR="00DD7F14">
        <w:rPr>
          <w:rtl/>
          <w:lang w:bidi="fa-IR"/>
        </w:rPr>
        <w:t>:</w:t>
      </w:r>
    </w:p>
    <w:p w:rsidR="00EB236D" w:rsidRPr="00BF7036" w:rsidRDefault="00EB236D" w:rsidP="00EB236D">
      <w:pPr>
        <w:pStyle w:val="libNormal"/>
        <w:rPr>
          <w:rtl/>
        </w:rPr>
      </w:pPr>
      <w:r w:rsidRPr="00BF7036">
        <w:rPr>
          <w:rtl/>
        </w:rPr>
        <w:t>الأول</w:t>
      </w:r>
      <w:r w:rsidR="00DD7F14">
        <w:rPr>
          <w:rtl/>
        </w:rPr>
        <w:t>:</w:t>
      </w:r>
      <w:r w:rsidRPr="00BF7036">
        <w:rPr>
          <w:rtl/>
        </w:rPr>
        <w:t xml:space="preserve"> أن يكون المراد أن التعليم هل يجري فيه ما يجري في العمل فيكون له مثل علمه كما أن له مثل أجر من عمل به</w:t>
      </w:r>
      <w:r w:rsidR="00DD7F14">
        <w:rPr>
          <w:rtl/>
        </w:rPr>
        <w:t>،</w:t>
      </w:r>
      <w:r w:rsidRPr="00BF7036">
        <w:rPr>
          <w:rtl/>
        </w:rPr>
        <w:t xml:space="preserve"> فالجواب أن له مثل أجر تعليم المتعلم كما أن له مثل أجر عمله.</w:t>
      </w:r>
    </w:p>
    <w:p w:rsidR="00EB236D" w:rsidRPr="00BF7036" w:rsidRDefault="00EB236D" w:rsidP="00EB236D">
      <w:pPr>
        <w:pStyle w:val="libNormal"/>
        <w:rPr>
          <w:rtl/>
        </w:rPr>
      </w:pPr>
      <w:r w:rsidRPr="00BF7036">
        <w:rPr>
          <w:rtl/>
        </w:rPr>
        <w:t>الثاني</w:t>
      </w:r>
      <w:r w:rsidR="00DD7F14">
        <w:rPr>
          <w:rtl/>
        </w:rPr>
        <w:t>:</w:t>
      </w:r>
      <w:r w:rsidRPr="00BF7036">
        <w:rPr>
          <w:rtl/>
        </w:rPr>
        <w:t xml:space="preserve"> أن يكون السؤال عن العمل بتعليم غيره من متعلميه</w:t>
      </w:r>
      <w:r w:rsidR="00DD7F14">
        <w:rPr>
          <w:rtl/>
        </w:rPr>
        <w:t>،</w:t>
      </w:r>
      <w:r w:rsidRPr="00BF7036">
        <w:rPr>
          <w:rtl/>
        </w:rPr>
        <w:t xml:space="preserve"> أي عمل المتعلم بواسطة فأجاب </w:t>
      </w:r>
      <w:r w:rsidRPr="00EB236D">
        <w:rPr>
          <w:rStyle w:val="libAlaemChar"/>
          <w:rtl/>
        </w:rPr>
        <w:t>عليه‌السلام</w:t>
      </w:r>
      <w:r w:rsidRPr="00BF7036">
        <w:rPr>
          <w:rtl/>
        </w:rPr>
        <w:t xml:space="preserve"> بأنه يجري له ذلك فيه لكونه بتعليمه ولو بواسطة.</w:t>
      </w:r>
    </w:p>
    <w:p w:rsidR="00EB236D" w:rsidRPr="00BF7036" w:rsidRDefault="00EB236D" w:rsidP="00EB236D">
      <w:pPr>
        <w:pStyle w:val="libNormal"/>
        <w:rPr>
          <w:rtl/>
        </w:rPr>
      </w:pPr>
      <w:r w:rsidRPr="00BF7036">
        <w:rPr>
          <w:rtl/>
        </w:rPr>
        <w:t>الثالث</w:t>
      </w:r>
      <w:r w:rsidR="00DD7F14">
        <w:rPr>
          <w:rtl/>
        </w:rPr>
        <w:t>:</w:t>
      </w:r>
      <w:r w:rsidRPr="00BF7036">
        <w:rPr>
          <w:rtl/>
        </w:rPr>
        <w:t xml:space="preserve"> أن يكون المراد إن علم المعلم ذلك الخير غير من عمل به يجري له ذلك الأجر أي أجر التعلم فقط للمعلم أو مخصوص بالعمل فأجاب بأنه لو علم المعلم ذلك الخير</w:t>
      </w:r>
      <w:r w:rsidR="00D06E29">
        <w:rPr>
          <w:rtl/>
        </w:rPr>
        <w:t xml:space="preserve"> كلّ </w:t>
      </w:r>
      <w:r w:rsidRPr="00BF7036">
        <w:rPr>
          <w:rtl/>
        </w:rPr>
        <w:t>الناس</w:t>
      </w:r>
      <w:r w:rsidR="00DD7F14">
        <w:rPr>
          <w:rtl/>
        </w:rPr>
        <w:t>،</w:t>
      </w:r>
      <w:r w:rsidRPr="00BF7036">
        <w:rPr>
          <w:rtl/>
        </w:rPr>
        <w:t xml:space="preserve"> وظاهر أن من جملتهم من لا يعمل به جرى باعتبار تعليم</w:t>
      </w:r>
      <w:r w:rsidR="00D06E29">
        <w:rPr>
          <w:rtl/>
        </w:rPr>
        <w:t xml:space="preserve"> كلّ </w:t>
      </w:r>
      <w:r w:rsidRPr="00BF7036">
        <w:rPr>
          <w:rtl/>
        </w:rPr>
        <w:t>واحد</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كلهم جرى له قلت فإن مات قال وإن مات.</w:t>
      </w:r>
    </w:p>
    <w:p w:rsidR="00EB236D" w:rsidRPr="00BF7036" w:rsidRDefault="00EB236D" w:rsidP="00EB236D">
      <w:pPr>
        <w:pStyle w:val="libNormal"/>
        <w:rPr>
          <w:rtl/>
        </w:rPr>
      </w:pPr>
      <w:r w:rsidRPr="00BF7036">
        <w:rPr>
          <w:rtl/>
        </w:rPr>
        <w:t>4</w:t>
      </w:r>
      <w:r>
        <w:rPr>
          <w:rtl/>
        </w:rPr>
        <w:t xml:space="preserve"> - </w:t>
      </w:r>
      <w:r w:rsidRPr="00BF7036">
        <w:rPr>
          <w:rtl/>
        </w:rPr>
        <w:t>وبهذا الإسناد</w:t>
      </w:r>
      <w:r w:rsidR="00DD7F14">
        <w:rPr>
          <w:rtl/>
        </w:rPr>
        <w:t>،</w:t>
      </w:r>
      <w:r w:rsidRPr="00BF7036">
        <w:rPr>
          <w:rtl/>
        </w:rPr>
        <w:t xml:space="preserve"> عن</w:t>
      </w:r>
      <w:r w:rsidR="00D06E29">
        <w:rPr>
          <w:rtl/>
        </w:rPr>
        <w:t xml:space="preserve"> محمّد </w:t>
      </w:r>
      <w:r w:rsidRPr="00BF7036">
        <w:rPr>
          <w:rtl/>
        </w:rPr>
        <w:t>بن عبد الحميد</w:t>
      </w:r>
      <w:r w:rsidR="00DD7F14">
        <w:rPr>
          <w:rtl/>
        </w:rPr>
        <w:t>،</w:t>
      </w:r>
      <w:r w:rsidRPr="00BF7036">
        <w:rPr>
          <w:rtl/>
        </w:rPr>
        <w:t xml:space="preserve"> عن العلاء بن رزين</w:t>
      </w:r>
      <w:r w:rsidR="00DD7F14">
        <w:rPr>
          <w:rtl/>
        </w:rPr>
        <w:t>،</w:t>
      </w:r>
      <w:r w:rsidRPr="00BF7036">
        <w:rPr>
          <w:rtl/>
        </w:rPr>
        <w:t xml:space="preserve"> عن أبي عبيدة الحذاء</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من علم باب هدى فله مثل أجر من عمل به ولا ينقص أولئك من أجورهم</w:t>
      </w:r>
      <w:r w:rsidR="00D06E29">
        <w:rPr>
          <w:rtl/>
        </w:rPr>
        <w:t xml:space="preserve"> شيئاً </w:t>
      </w:r>
      <w:r w:rsidRPr="00BF7036">
        <w:rPr>
          <w:rtl/>
        </w:rPr>
        <w:t>ومن علم باب ضلال كان عليه مثل أوزار من عمل به ولا ينقص أولئك من أوزارهم شيئا.</w:t>
      </w:r>
    </w:p>
    <w:p w:rsidR="00EB236D" w:rsidRPr="00BF7036" w:rsidRDefault="00EB236D" w:rsidP="00EB236D">
      <w:pPr>
        <w:pStyle w:val="libNormal"/>
        <w:rPr>
          <w:rtl/>
        </w:rPr>
      </w:pPr>
      <w:r w:rsidRPr="00BF7036">
        <w:rPr>
          <w:rtl/>
        </w:rPr>
        <w:t>5</w:t>
      </w:r>
      <w:r>
        <w:rPr>
          <w:rtl/>
        </w:rPr>
        <w:t xml:space="preserve"> - </w:t>
      </w:r>
      <w:r w:rsidRPr="00BF7036">
        <w:rPr>
          <w:rtl/>
        </w:rPr>
        <w:t>الحسين بن محمد</w:t>
      </w:r>
      <w:r w:rsidR="00DD7F14">
        <w:rPr>
          <w:rtl/>
        </w:rPr>
        <w:t>،</w:t>
      </w:r>
      <w:r w:rsidRPr="00BF7036">
        <w:rPr>
          <w:rtl/>
        </w:rPr>
        <w:t xml:space="preserve"> عن علي بن</w:t>
      </w:r>
      <w:r w:rsidR="00D06E29">
        <w:rPr>
          <w:rtl/>
        </w:rPr>
        <w:t xml:space="preserve"> محمّد </w:t>
      </w:r>
      <w:r w:rsidRPr="00BF7036">
        <w:rPr>
          <w:rtl/>
        </w:rPr>
        <w:t>بن سعد رفعه</w:t>
      </w:r>
      <w:r w:rsidR="00DD7F14">
        <w:rPr>
          <w:rtl/>
        </w:rPr>
        <w:t>،</w:t>
      </w:r>
      <w:r w:rsidRPr="00BF7036">
        <w:rPr>
          <w:rtl/>
        </w:rPr>
        <w:t xml:space="preserve"> عن أبي حمزة</w:t>
      </w:r>
      <w:r w:rsidR="00DD7F14">
        <w:rPr>
          <w:rtl/>
        </w:rPr>
        <w:t>،</w:t>
      </w:r>
      <w:r w:rsidRPr="00BF7036">
        <w:rPr>
          <w:rtl/>
        </w:rPr>
        <w:t xml:space="preserve"> عن علي بن الحسين </w:t>
      </w:r>
      <w:r w:rsidRPr="00EB236D">
        <w:rPr>
          <w:rStyle w:val="libAlaemChar"/>
          <w:rtl/>
        </w:rPr>
        <w:t>عليه‌السلام</w:t>
      </w:r>
      <w:r w:rsidRPr="00BF7036">
        <w:rPr>
          <w:rtl/>
        </w:rPr>
        <w:t xml:space="preserve"> قال لو يعلم الناس ما في طلب العلم لطلبوه ولو بسفك المهج</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منهم ذلك الأجر.</w:t>
      </w:r>
    </w:p>
    <w:p w:rsidR="00EB236D" w:rsidRPr="00BF7036" w:rsidRDefault="00EB236D" w:rsidP="00EB236D">
      <w:pPr>
        <w:pStyle w:val="libNormal"/>
        <w:rPr>
          <w:rtl/>
        </w:rPr>
      </w:pPr>
      <w:r w:rsidRPr="00BF7036">
        <w:rPr>
          <w:rtl/>
        </w:rPr>
        <w:t>الرابع</w:t>
      </w:r>
      <w:r w:rsidR="00DD7F14">
        <w:rPr>
          <w:rtl/>
        </w:rPr>
        <w:t>:</w:t>
      </w:r>
      <w:r w:rsidRPr="00BF7036">
        <w:rPr>
          <w:rtl/>
        </w:rPr>
        <w:t xml:space="preserve"> أن يكون مراد السائل أن الشركة في ثواب العالمين والمعلمين سواء كان بواسطة أو بدونها هل هو مخصوص بأول معلم أو يجري ذلك في الوسائط أيضا</w:t>
      </w:r>
      <w:r w:rsidR="00DD7F14">
        <w:rPr>
          <w:rtl/>
        </w:rPr>
        <w:t>،</w:t>
      </w:r>
      <w:r w:rsidRPr="00BF7036">
        <w:rPr>
          <w:rtl/>
        </w:rPr>
        <w:t xml:space="preserve"> فأجاب بالجريان.</w:t>
      </w:r>
    </w:p>
    <w:p w:rsidR="00EB236D" w:rsidRPr="00C2251C" w:rsidRDefault="00EB236D" w:rsidP="00EB236D">
      <w:pPr>
        <w:pStyle w:val="libNormal"/>
        <w:rPr>
          <w:rtl/>
        </w:rPr>
      </w:pPr>
      <w:r w:rsidRPr="00C2251C">
        <w:rPr>
          <w:rtl/>
        </w:rPr>
        <w:t>قوله</w:t>
      </w:r>
      <w:r w:rsidR="00DD7F14">
        <w:rPr>
          <w:rtl/>
        </w:rPr>
        <w:t>:</w:t>
      </w:r>
      <w:r w:rsidRPr="00C2251C">
        <w:rPr>
          <w:rtl/>
        </w:rPr>
        <w:t xml:space="preserve"> قلت</w:t>
      </w:r>
      <w:r w:rsidR="00DD7F14">
        <w:rPr>
          <w:rtl/>
        </w:rPr>
        <w:t>:</w:t>
      </w:r>
      <w:r w:rsidRPr="00C2251C">
        <w:rPr>
          <w:rtl/>
        </w:rPr>
        <w:t xml:space="preserve"> فإن مات.</w:t>
      </w:r>
    </w:p>
    <w:p w:rsidR="00EB236D" w:rsidRPr="00BF7036" w:rsidRDefault="00EB236D" w:rsidP="00EB236D">
      <w:pPr>
        <w:pStyle w:val="libNormal"/>
        <w:rPr>
          <w:rtl/>
        </w:rPr>
      </w:pPr>
      <w:r w:rsidRPr="00BF7036">
        <w:rPr>
          <w:rtl/>
        </w:rPr>
        <w:t>يعني إن مات المعلم وعمل المتعلم أو علمه غيره بعد موته يجري له ذلك الأجر</w:t>
      </w:r>
      <w:r>
        <w:rPr>
          <w:rtl/>
        </w:rPr>
        <w:t>؟</w:t>
      </w:r>
      <w:r w:rsidRPr="00BF7036">
        <w:rPr>
          <w:rtl/>
        </w:rPr>
        <w:t xml:space="preserve"> قال</w:t>
      </w:r>
      <w:r w:rsidR="00DD7F14">
        <w:rPr>
          <w:rtl/>
        </w:rPr>
        <w:t>:</w:t>
      </w:r>
      <w:r w:rsidRPr="00BF7036">
        <w:rPr>
          <w:rtl/>
        </w:rPr>
        <w:t xml:space="preserve"> وإن مات يجري له الثواب إلى يوم القيامة.</w:t>
      </w:r>
    </w:p>
    <w:p w:rsidR="00EB236D" w:rsidRPr="00BF7036" w:rsidRDefault="00EB236D" w:rsidP="00EB236D">
      <w:pPr>
        <w:pStyle w:val="libNormal"/>
        <w:rPr>
          <w:rtl/>
          <w:lang w:bidi="fa-IR"/>
        </w:rPr>
      </w:pPr>
      <w:r w:rsidRPr="00EB236D">
        <w:rPr>
          <w:rStyle w:val="libBold2Char"/>
          <w:rtl/>
        </w:rPr>
        <w:t>الحديث الرابع</w:t>
      </w:r>
      <w:r w:rsidR="00DD7F14">
        <w:rP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باب هدى</w:t>
      </w:r>
      <w:r w:rsidR="00DD7F14">
        <w:rPr>
          <w:rtl/>
        </w:rPr>
        <w:t>:</w:t>
      </w:r>
      <w:r w:rsidRPr="00BF7036">
        <w:rPr>
          <w:rtl/>
        </w:rPr>
        <w:t xml:space="preserve"> لعل المراد بباب الهدى وباب الضلالة نوعان منهما وقبل</w:t>
      </w:r>
      <w:r w:rsidR="00DD7F14">
        <w:rPr>
          <w:rtl/>
        </w:rPr>
        <w:t>:</w:t>
      </w:r>
      <w:r w:rsidRPr="00BF7036">
        <w:rPr>
          <w:rtl/>
        </w:rPr>
        <w:t xml:space="preserve"> المراد بهما تعليم طريق السلوك إلى أحدهما والدخول فيه</w:t>
      </w:r>
      <w:r w:rsidR="00DD7F14">
        <w:rPr>
          <w:rtl/>
        </w:rPr>
        <w:t>،</w:t>
      </w:r>
      <w:r w:rsidRPr="00BF7036">
        <w:rPr>
          <w:rtl/>
        </w:rPr>
        <w:t xml:space="preserve"> ويجري في هذا الحديث ما ذكر في الحديث السابق من الحمل على المعلم ابتداء ويكون له مثل ما لكل عامل ولو لم يكن بتعليمه</w:t>
      </w:r>
      <w:r w:rsidR="00DD7F14">
        <w:rPr>
          <w:rtl/>
        </w:rPr>
        <w:t>،</w:t>
      </w:r>
      <w:r w:rsidRPr="00BF7036">
        <w:rPr>
          <w:rtl/>
        </w:rPr>
        <w:t xml:space="preserve"> والحمل على</w:t>
      </w:r>
      <w:r w:rsidR="00D06E29">
        <w:rPr>
          <w:rtl/>
        </w:rPr>
        <w:t xml:space="preserve"> كلّ </w:t>
      </w:r>
      <w:r w:rsidRPr="00BF7036">
        <w:rPr>
          <w:rtl/>
        </w:rPr>
        <w:t>معلم ويكون له مثل ما لكل عامل ينتهي عمله إلى تعليمه ولو بواسطة.</w:t>
      </w:r>
    </w:p>
    <w:p w:rsidR="00EB236D" w:rsidRPr="00BF7036" w:rsidRDefault="00EB236D" w:rsidP="00EB236D">
      <w:pPr>
        <w:pStyle w:val="libNormal"/>
        <w:rPr>
          <w:rtl/>
          <w:lang w:bidi="fa-IR"/>
        </w:rPr>
      </w:pPr>
      <w:r w:rsidRPr="00EB236D">
        <w:rPr>
          <w:rStyle w:val="libBold2Char"/>
          <w:rtl/>
        </w:rPr>
        <w:t>الحديث الخامس</w:t>
      </w:r>
      <w:r w:rsidR="00DD7F14">
        <w:rPr>
          <w:rtl/>
        </w:rPr>
        <w:t>:</w:t>
      </w:r>
      <w:r>
        <w:rPr>
          <w:rtl/>
          <w:lang w:bidi="fa-IR"/>
        </w:rPr>
        <w:t xml:space="preserve"> </w:t>
      </w:r>
      <w:r w:rsidRPr="00BF7036">
        <w:rPr>
          <w:rtl/>
          <w:lang w:bidi="fa-IR"/>
        </w:rPr>
        <w:t>مرفوع.</w:t>
      </w:r>
    </w:p>
    <w:p w:rsidR="00EB236D" w:rsidRPr="00BF7036" w:rsidRDefault="00EB236D" w:rsidP="00EB236D">
      <w:pPr>
        <w:pStyle w:val="libNormal"/>
        <w:rPr>
          <w:rtl/>
        </w:rPr>
      </w:pPr>
      <w:r w:rsidRPr="00C2251C">
        <w:rPr>
          <w:rtl/>
        </w:rPr>
        <w:t>قوله</w:t>
      </w:r>
      <w:r w:rsidR="00DD7F14">
        <w:rPr>
          <w:rtl/>
        </w:rPr>
        <w:t>:</w:t>
      </w:r>
      <w:r w:rsidRPr="00C2251C">
        <w:rPr>
          <w:rtl/>
        </w:rPr>
        <w:t xml:space="preserve"> ولو بسفك المهج</w:t>
      </w:r>
      <w:r>
        <w:rPr>
          <w:rtl/>
        </w:rPr>
        <w:t xml:space="preserve"> ..</w:t>
      </w:r>
      <w:r>
        <w:rPr>
          <w:rFonts w:hint="cs"/>
          <w:rtl/>
        </w:rPr>
        <w:t>.</w:t>
      </w:r>
      <w:r w:rsidRPr="00BF7036">
        <w:rPr>
          <w:rtl/>
        </w:rPr>
        <w:t>هو جمع مهجة وهي الدم</w:t>
      </w:r>
      <w:r w:rsidR="00DD7F14">
        <w:rPr>
          <w:rtl/>
        </w:rPr>
        <w:t>،</w:t>
      </w:r>
      <w:r w:rsidRPr="00BF7036">
        <w:rPr>
          <w:rtl/>
        </w:rPr>
        <w:t xml:space="preserve"> أو دم القلب خاصة</w:t>
      </w:r>
      <w:r w:rsidR="00DD7F14">
        <w:rPr>
          <w:rtl/>
        </w:rPr>
        <w:t>،</w:t>
      </w:r>
      <w:r w:rsidRPr="00BF7036">
        <w:rPr>
          <w:rtl/>
        </w:rPr>
        <w:t xml:space="preserve"> أي بما يتضمن إراقة دمائهم.</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خوض اللجج</w:t>
      </w:r>
      <w:r w:rsidR="00D06E29">
        <w:rPr>
          <w:rtl/>
        </w:rPr>
        <w:t xml:space="preserve"> إنّ الله </w:t>
      </w:r>
      <w:r w:rsidRPr="00BF7036">
        <w:rPr>
          <w:rtl/>
        </w:rPr>
        <w:t>تبارك وتعالى أوحى إلى دانيال أن أمقت عبيدي إلي الجاهل المستخف بحق أهل العلم التارك للاقتداء بهم وأن أحب عبيدي إلي التقي الطالب للثواب الجزيل اللازم للعلماء التابع للحلماء القابل عن الحكماء.</w:t>
      </w:r>
    </w:p>
    <w:p w:rsidR="00EB236D" w:rsidRPr="00BF7036" w:rsidRDefault="00EB236D" w:rsidP="00EB236D">
      <w:pPr>
        <w:pStyle w:val="libNormal"/>
        <w:rPr>
          <w:rtl/>
        </w:rPr>
      </w:pPr>
      <w:r w:rsidRPr="00BF7036">
        <w:rPr>
          <w:rtl/>
        </w:rPr>
        <w:t>6</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القاسم بن محمد</w:t>
      </w:r>
      <w:r w:rsidR="00DD7F14">
        <w:rPr>
          <w:rtl/>
        </w:rPr>
        <w:t>،</w:t>
      </w:r>
      <w:r w:rsidRPr="00BF7036">
        <w:rPr>
          <w:rtl/>
        </w:rPr>
        <w:t xml:space="preserve"> عن سليمان بن داود المنقري</w:t>
      </w:r>
      <w:r w:rsidR="00DD7F14">
        <w:rPr>
          <w:rtl/>
        </w:rPr>
        <w:t>،</w:t>
      </w:r>
      <w:r w:rsidRPr="00BF7036">
        <w:rPr>
          <w:rtl/>
        </w:rPr>
        <w:t xml:space="preserve"> عن حفص بن غياث قال قال لي أبو عبد الله </w:t>
      </w:r>
      <w:r w:rsidRPr="00EB236D">
        <w:rPr>
          <w:rStyle w:val="libAlaemChar"/>
          <w:rtl/>
        </w:rPr>
        <w:t>عليه‌السلام</w:t>
      </w:r>
      <w:r w:rsidRPr="00BF7036">
        <w:rPr>
          <w:rtl/>
        </w:rPr>
        <w:t xml:space="preserve"> من تعلم العلم وعمل به وعلم لله دعي في ملكوت السماوات</w:t>
      </w:r>
      <w:r w:rsidR="00D06E29">
        <w:rPr>
          <w:rtl/>
        </w:rPr>
        <w:t xml:space="preserve"> عظيماً </w:t>
      </w:r>
      <w:r w:rsidRPr="00BF7036">
        <w:rPr>
          <w:rtl/>
        </w:rPr>
        <w:t>فقيل تعلم لله وعمل لله وعلم 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وخوض اللجج</w:t>
      </w:r>
      <w:r w:rsidR="00DD7F14">
        <w:rPr>
          <w:rtl/>
        </w:rPr>
        <w:t>:</w:t>
      </w:r>
      <w:r w:rsidRPr="00BF7036">
        <w:rPr>
          <w:rtl/>
        </w:rPr>
        <w:t xml:space="preserve"> أي دخولها</w:t>
      </w:r>
      <w:r w:rsidR="00DD7F14">
        <w:rPr>
          <w:rtl/>
        </w:rPr>
        <w:t>،</w:t>
      </w:r>
      <w:r w:rsidRPr="00BF7036">
        <w:rPr>
          <w:rtl/>
        </w:rPr>
        <w:t xml:space="preserve"> واللجة معظم الماء.</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الطالب للثواب الجزيل</w:t>
      </w:r>
      <w:r w:rsidR="00DD7F14">
        <w:rPr>
          <w:rtl/>
        </w:rPr>
        <w:t>:</w:t>
      </w:r>
      <w:r w:rsidRPr="00BF7036">
        <w:rPr>
          <w:rtl/>
        </w:rPr>
        <w:t xml:space="preserve"> يدل على أن العبادة إذا كان المقصود فيها الثواب لا ينافي كمالها</w:t>
      </w:r>
      <w:r w:rsidR="00DD7F14">
        <w:rPr>
          <w:rtl/>
        </w:rPr>
        <w:t>،</w:t>
      </w:r>
      <w:r w:rsidRPr="00BF7036">
        <w:rPr>
          <w:rtl/>
        </w:rPr>
        <w:t xml:space="preserve"> وإن أمكن أن يكون المراد تحصيل أمر يوجب الثواب وإن لم يكن غرضه ذلك لكنه بعيد</w:t>
      </w:r>
      <w:r w:rsidR="00DD7F14">
        <w:rPr>
          <w:rtl/>
        </w:rPr>
        <w:t>،</w:t>
      </w:r>
      <w:r w:rsidRPr="00BF7036">
        <w:rPr>
          <w:rtl/>
        </w:rPr>
        <w:t xml:space="preserve"> ويحتمل أن يعم الثواب بحيث يشتمل ما هو مقصود المقربين من قربه سبحانه وحبه ومعرفته ووصاله والعلوم الحقة النافعة.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للحلماء</w:t>
      </w:r>
      <w:r w:rsidR="00DD7F14">
        <w:rPr>
          <w:rtl/>
        </w:rPr>
        <w:t>:</w:t>
      </w:r>
      <w:r w:rsidRPr="00BF7036">
        <w:rPr>
          <w:rtl/>
        </w:rPr>
        <w:t xml:space="preserve"> أي ال</w:t>
      </w:r>
      <w:r w:rsidR="004065A9">
        <w:rPr>
          <w:rtl/>
        </w:rPr>
        <w:t>عقلاً</w:t>
      </w:r>
      <w:r w:rsidRPr="00BF7036">
        <w:rPr>
          <w:rtl/>
        </w:rPr>
        <w:t>ء ومتابعتهم سلوك طريقتهم</w:t>
      </w:r>
      <w:r w:rsidR="00D06E29">
        <w:rPr>
          <w:rtl/>
        </w:rPr>
        <w:t xml:space="preserve"> الّتي </w:t>
      </w:r>
      <w:r w:rsidRPr="00BF7036">
        <w:rPr>
          <w:rtl/>
        </w:rPr>
        <w:t>سلكوها</w:t>
      </w:r>
      <w:r w:rsidR="00DD7F14">
        <w:rPr>
          <w:rtl/>
        </w:rPr>
        <w:t>،</w:t>
      </w:r>
      <w:r w:rsidRPr="00BF7036">
        <w:rPr>
          <w:rtl/>
        </w:rPr>
        <w:t xml:space="preserve"> والقابل عن الحكماء هو الأخذ عنهم ولو بواسطة أو وسائط وقيل</w:t>
      </w:r>
      <w:r w:rsidR="00DD7F14">
        <w:rPr>
          <w:rtl/>
        </w:rPr>
        <w:t>:</w:t>
      </w:r>
      <w:r w:rsidRPr="00BF7036">
        <w:rPr>
          <w:rtl/>
        </w:rPr>
        <w:t xml:space="preserve"> أي ينعكس فيه صفاتهم فيقبلها</w:t>
      </w:r>
      <w:r w:rsidR="00DD7F14">
        <w:rPr>
          <w:rtl/>
        </w:rPr>
        <w:t>،</w:t>
      </w:r>
      <w:r w:rsidRPr="00BF7036">
        <w:rPr>
          <w:rtl/>
        </w:rPr>
        <w:t xml:space="preserve"> كأنه مرآة لها</w:t>
      </w:r>
      <w:r w:rsidR="00DD7F14">
        <w:rPr>
          <w:rtl/>
        </w:rPr>
        <w:t>،</w:t>
      </w:r>
      <w:r w:rsidRPr="00BF7036">
        <w:rPr>
          <w:rtl/>
        </w:rPr>
        <w:t xml:space="preserve"> والمراد بالحكماء العدول الآخذون بالحق والصواب قولا وعملا</w:t>
      </w:r>
      <w:r w:rsidR="00DD7F14">
        <w:rPr>
          <w:rtl/>
        </w:rPr>
        <w:t>،</w:t>
      </w:r>
      <w:r w:rsidRPr="00BF7036">
        <w:rPr>
          <w:rtl/>
        </w:rPr>
        <w:t xml:space="preserve"> والظاهر أن المراد بالعلماء والحكماء الأنبياء والأوصياء ومن قرب منهم في الكمال</w:t>
      </w:r>
      <w:r w:rsidR="00DD7F14">
        <w:rPr>
          <w:rtl/>
        </w:rPr>
        <w:t>،</w:t>
      </w:r>
      <w:r w:rsidRPr="00BF7036">
        <w:rPr>
          <w:rtl/>
        </w:rPr>
        <w:t xml:space="preserve"> فإن كمال العقل والحكمة لهم</w:t>
      </w:r>
      <w:r w:rsidR="00DD7F14">
        <w:rPr>
          <w:rtl/>
        </w:rPr>
        <w:t>،</w:t>
      </w:r>
      <w:r w:rsidRPr="00BF7036">
        <w:rPr>
          <w:rtl/>
        </w:rPr>
        <w:t xml:space="preserve"> والعلماء يشمل غيرهم من أهل العلم.</w:t>
      </w:r>
    </w:p>
    <w:p w:rsidR="00EB236D" w:rsidRPr="00BF7036" w:rsidRDefault="00EB236D" w:rsidP="00EB236D">
      <w:pPr>
        <w:pStyle w:val="libNormal"/>
        <w:rPr>
          <w:rtl/>
          <w:lang w:bidi="fa-IR"/>
        </w:rPr>
      </w:pPr>
      <w:r w:rsidRPr="00EB236D">
        <w:rPr>
          <w:rStyle w:val="libBold2Char"/>
          <w:rtl/>
        </w:rPr>
        <w:t>الحديث السادس</w:t>
      </w:r>
      <w:r w:rsidR="00DD7F14">
        <w:rP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وعلم لله</w:t>
      </w:r>
      <w:r w:rsidR="00DD7F14">
        <w:rPr>
          <w:rtl/>
        </w:rPr>
        <w:t>:</w:t>
      </w:r>
      <w:r w:rsidRPr="00BF7036">
        <w:rPr>
          <w:rtl/>
        </w:rPr>
        <w:t xml:space="preserve"> الظرف</w:t>
      </w:r>
      <w:r w:rsidR="00D06E29">
        <w:rPr>
          <w:rtl/>
        </w:rPr>
        <w:t xml:space="preserve"> متعلّق </w:t>
      </w:r>
      <w:r w:rsidRPr="00BF7036">
        <w:rPr>
          <w:rtl/>
        </w:rPr>
        <w:t>بالأفعال الثلاثة بقرينة ما بعده.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دعي في ملكوت السماوات</w:t>
      </w:r>
      <w:r w:rsidR="00DD7F14">
        <w:rPr>
          <w:rtl/>
        </w:rPr>
        <w:t>:</w:t>
      </w:r>
      <w:r w:rsidRPr="00BF7036">
        <w:rPr>
          <w:rtl/>
        </w:rPr>
        <w:t xml:space="preserve"> أي سمي</w:t>
      </w:r>
      <w:r w:rsidR="00D06E29">
        <w:rPr>
          <w:rtl/>
        </w:rPr>
        <w:t xml:space="preserve"> عظيماً </w:t>
      </w:r>
      <w:r w:rsidRPr="00BF7036">
        <w:rPr>
          <w:rtl/>
        </w:rPr>
        <w:t>وذكر بالعظمة بين أهل السماوات</w:t>
      </w:r>
      <w:r w:rsidR="00DD7F14">
        <w:rPr>
          <w:rtl/>
        </w:rPr>
        <w:t>،</w:t>
      </w:r>
      <w:r w:rsidRPr="00BF7036">
        <w:rPr>
          <w:rtl/>
        </w:rPr>
        <w:t xml:space="preserve"> وملكوت السماوات ملكها أو الملائكة والأرواح المخلوقون فيها.</w:t>
      </w:r>
    </w:p>
    <w:p w:rsidR="00EB236D" w:rsidRDefault="00EB236D" w:rsidP="00EB236D">
      <w:pPr>
        <w:pStyle w:val="libNormal"/>
        <w:rPr>
          <w:rtl/>
        </w:rPr>
      </w:pPr>
      <w:r>
        <w:rPr>
          <w:rtl/>
        </w:rPr>
        <w:br w:type="page"/>
      </w:r>
    </w:p>
    <w:p w:rsidR="00EB236D" w:rsidRPr="00BF7036" w:rsidRDefault="00EB236D" w:rsidP="00EB236D">
      <w:pPr>
        <w:pStyle w:val="Heading2Center"/>
        <w:rPr>
          <w:rtl/>
          <w:lang w:bidi="fa-IR"/>
        </w:rPr>
      </w:pPr>
      <w:bookmarkStart w:id="12" w:name="_Toc388868407"/>
      <w:r w:rsidRPr="00BF7036">
        <w:rPr>
          <w:rtl/>
          <w:lang w:bidi="fa-IR"/>
        </w:rPr>
        <w:lastRenderedPageBreak/>
        <w:t xml:space="preserve">باب </w:t>
      </w:r>
      <w:r w:rsidRPr="001E222D">
        <w:rPr>
          <w:rtl/>
          <w:lang w:bidi="fa-IR"/>
        </w:rPr>
        <w:t>صفة</w:t>
      </w:r>
      <w:r w:rsidRPr="00BF7036">
        <w:rPr>
          <w:rtl/>
          <w:lang w:bidi="fa-IR"/>
        </w:rPr>
        <w:t xml:space="preserve"> العلماء</w:t>
      </w:r>
      <w:bookmarkEnd w:id="12"/>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يحيى العطار</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الحسن بن محبوب</w:t>
      </w:r>
      <w:r w:rsidR="00DD7F14">
        <w:rPr>
          <w:rtl/>
        </w:rPr>
        <w:t>،</w:t>
      </w:r>
      <w:r w:rsidRPr="00BF7036">
        <w:rPr>
          <w:rtl/>
        </w:rPr>
        <w:t xml:space="preserve"> عن معاوية بن وهب قال سمعت أبا عبد الله </w:t>
      </w:r>
      <w:r w:rsidRPr="00EB236D">
        <w:rPr>
          <w:rStyle w:val="libAlaemChar"/>
          <w:rtl/>
        </w:rPr>
        <w:t>عليه‌السلام</w:t>
      </w:r>
      <w:r w:rsidRPr="00BF7036">
        <w:rPr>
          <w:rtl/>
        </w:rPr>
        <w:t xml:space="preserve"> يقول اطلبوا العلم وتزينوا معه بالحلم والوقار وتواضعوا لمن تعلمونه العلم وتواضعوا لمن طلبتم منه العلم ولا تكونوا علماء جبارين فيذهب باطلكم بحقكم.</w:t>
      </w:r>
    </w:p>
    <w:p w:rsidR="00EB236D" w:rsidRPr="00BF7036" w:rsidRDefault="00EB236D" w:rsidP="00EB236D">
      <w:pPr>
        <w:pStyle w:val="libNormal"/>
        <w:rPr>
          <w:rtl/>
        </w:rPr>
      </w:pPr>
      <w:r w:rsidRPr="00BF7036">
        <w:rPr>
          <w:rtl/>
        </w:rPr>
        <w:t>2</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يونس</w:t>
      </w:r>
      <w:r w:rsidR="00DD7F14">
        <w:rPr>
          <w:rtl/>
        </w:rPr>
        <w:t>،</w:t>
      </w:r>
      <w:r w:rsidRPr="00BF7036">
        <w:rPr>
          <w:rtl/>
        </w:rPr>
        <w:t xml:space="preserve"> عن حماد بن عثمان</w:t>
      </w:r>
      <w:r w:rsidR="00DD7F14">
        <w:rPr>
          <w:rtl/>
        </w:rPr>
        <w:t>،</w:t>
      </w:r>
      <w:r w:rsidRPr="00BF7036">
        <w:rPr>
          <w:rtl/>
        </w:rPr>
        <w:t xml:space="preserve"> عن الحارث بن المغيرة النصري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في قول الله عز وجل</w:t>
      </w:r>
      <w:r>
        <w:rPr>
          <w:rtl/>
        </w:rPr>
        <w:t xml:space="preserve"> - </w:t>
      </w:r>
      <w:r w:rsidRPr="00EB236D">
        <w:rPr>
          <w:rStyle w:val="libAlaemChar"/>
          <w:rtl/>
        </w:rPr>
        <w:t>(</w:t>
      </w:r>
      <w:r w:rsidRPr="00EB236D">
        <w:rPr>
          <w:rStyle w:val="libAieChar"/>
          <w:rtl/>
        </w:rPr>
        <w:t xml:space="preserve"> إِنَّما يَخْشَى اللهَ مِنْ عِبادِهِ الْعُلَماءُ </w:t>
      </w:r>
      <w:r w:rsidRPr="00EB236D">
        <w:rPr>
          <w:rStyle w:val="libAlaemChar"/>
          <w:rtl/>
        </w:rPr>
        <w:t>)</w:t>
      </w:r>
      <w:r w:rsidRPr="00BF7036">
        <w:rPr>
          <w:rtl/>
        </w:rPr>
        <w:t xml:space="preserve"> </w:t>
      </w:r>
      <w:r w:rsidRPr="00EB236D">
        <w:rPr>
          <w:rStyle w:val="libFootnotenumChar"/>
          <w:rtl/>
        </w:rPr>
        <w:t>(1)</w:t>
      </w:r>
      <w:r w:rsidRPr="00BF7036">
        <w:rPr>
          <w:rtl/>
        </w:rPr>
        <w:t xml:space="preserve"> قال يعني بالعلماء من صدق فعله قوله ومن لم يصدق</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Heading2Center"/>
        <w:rPr>
          <w:rtl/>
        </w:rPr>
      </w:pPr>
      <w:bookmarkStart w:id="13" w:name="_Toc388868408"/>
      <w:r w:rsidRPr="00C2251C">
        <w:rPr>
          <w:rtl/>
        </w:rPr>
        <w:t>باب صفة العلماء</w:t>
      </w:r>
      <w:bookmarkEnd w:id="13"/>
    </w:p>
    <w:p w:rsidR="00EB236D" w:rsidRPr="00BF7036" w:rsidRDefault="00EB236D" w:rsidP="00EB236D">
      <w:pPr>
        <w:pStyle w:val="libNormal"/>
        <w:rPr>
          <w:rtl/>
          <w:lang w:bidi="fa-IR"/>
        </w:rPr>
      </w:pPr>
      <w:r w:rsidRPr="00EB236D">
        <w:rPr>
          <w:rStyle w:val="libBold2Char"/>
          <w:rtl/>
        </w:rPr>
        <w:t>الحديث الأول</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لمن تعلمونه العلم</w:t>
      </w:r>
      <w:r w:rsidR="00DD7F14">
        <w:rPr>
          <w:rtl/>
        </w:rPr>
        <w:t>:</w:t>
      </w:r>
      <w:r w:rsidRPr="00BF7036">
        <w:rPr>
          <w:rtl/>
        </w:rPr>
        <w:t xml:space="preserve"> أي في أوان اشتغاله بالطلب كما قيل ويحتمل الأعم.</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لمن طلبتم منه العلم</w:t>
      </w:r>
      <w:r w:rsidR="00DD7F14">
        <w:rPr>
          <w:rtl/>
        </w:rPr>
        <w:t>،</w:t>
      </w:r>
      <w:r w:rsidRPr="00BF7036">
        <w:rPr>
          <w:rtl/>
          <w:lang w:bidi="fa-IR"/>
        </w:rPr>
        <w:t xml:space="preserve"> أي عند الطلب وبعده.</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جبارين.</w:t>
      </w:r>
    </w:p>
    <w:p w:rsidR="00EB236D" w:rsidRPr="00BF7036" w:rsidRDefault="00EB236D" w:rsidP="00EB236D">
      <w:pPr>
        <w:pStyle w:val="libNormal"/>
        <w:rPr>
          <w:rtl/>
        </w:rPr>
      </w:pPr>
      <w:r w:rsidRPr="00BF7036">
        <w:rPr>
          <w:rtl/>
        </w:rPr>
        <w:t>أي متكبرين.</w:t>
      </w:r>
    </w:p>
    <w:p w:rsidR="00EB236D"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فيذهب باطلكم</w:t>
      </w:r>
      <w:r w:rsidR="00DD7F14">
        <w:rPr>
          <w:rtl/>
        </w:rPr>
        <w:t>:</w:t>
      </w:r>
      <w:r w:rsidRPr="00BF7036">
        <w:rPr>
          <w:rtl/>
        </w:rPr>
        <w:t xml:space="preserve"> أي تكبركم بحقكم أي بعلمكم ولا يبقى العلم عندكم أو بفضلكم وشرفكم بالعلم</w:t>
      </w:r>
      <w:r w:rsidR="00DD7F14">
        <w:rPr>
          <w:rtl/>
        </w:rPr>
        <w:t>،</w:t>
      </w:r>
      <w:r w:rsidRPr="00BF7036">
        <w:rPr>
          <w:rtl/>
        </w:rPr>
        <w:t xml:space="preserve"> أو بثوابكم على التعليم والتعلم ولعل الأوسط أظهر</w:t>
      </w:r>
      <w:r w:rsidRPr="00C2251C">
        <w:rPr>
          <w:rtl/>
        </w:rPr>
        <w:t xml:space="preserve"> </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BF7036">
        <w:rPr>
          <w:rtl/>
        </w:rPr>
        <w:t>قوله تعالى</w:t>
      </w:r>
      <w:r>
        <w:rPr>
          <w:rFonts w:hint="cs"/>
          <w:rtl/>
        </w:rPr>
        <w:t xml:space="preserve"> </w:t>
      </w:r>
      <w:r w:rsidRPr="00EB236D">
        <w:rPr>
          <w:rStyle w:val="libAlaemChar"/>
          <w:rtl/>
        </w:rPr>
        <w:t>(</w:t>
      </w:r>
      <w:r w:rsidRPr="00EB236D">
        <w:rPr>
          <w:rStyle w:val="libAieChar"/>
          <w:rtl/>
        </w:rPr>
        <w:t xml:space="preserve"> إِنَّما يَخْشَى اللهَ </w:t>
      </w:r>
      <w:r w:rsidRPr="00EB236D">
        <w:rPr>
          <w:rStyle w:val="libAlaemChar"/>
          <w:rtl/>
        </w:rPr>
        <w:t>)</w:t>
      </w:r>
      <w:r w:rsidRPr="00BF7036">
        <w:rPr>
          <w:rtl/>
        </w:rPr>
        <w:t xml:space="preserve"> صريح الآية أن الخشية لا يصدر من غير العالم لكن يدل بحسب السياق أن الخشية من لوازم العلم لا تنفك عنه وعليه بناء الخبر كما تدل عليه الأخبار.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من صدق فعله</w:t>
      </w:r>
      <w:r w:rsidR="00DD7F14">
        <w:rPr>
          <w:rtl/>
        </w:rPr>
        <w:t>،</w:t>
      </w:r>
      <w:r w:rsidRPr="00BF7036">
        <w:rPr>
          <w:rtl/>
        </w:rPr>
        <w:t xml:space="preserve"> قيل</w:t>
      </w:r>
      <w:r w:rsidR="00DD7F14">
        <w:rPr>
          <w:rtl/>
        </w:rPr>
        <w:t>:</w:t>
      </w:r>
      <w:r w:rsidRPr="00BF7036">
        <w:rPr>
          <w:rtl/>
        </w:rPr>
        <w:t xml:space="preserve"> المراد بمن صدق فعله قوله من يكون</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فاطر</w:t>
      </w:r>
      <w:r w:rsidR="00DD7F14">
        <w:rPr>
          <w:rtl/>
        </w:rPr>
        <w:t>:</w:t>
      </w:r>
      <w:r w:rsidRPr="00BF7036">
        <w:rPr>
          <w:rtl/>
        </w:rPr>
        <w:t xml:space="preserve"> 28.</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فعله قوله فليس بعالم.</w:t>
      </w:r>
    </w:p>
    <w:p w:rsidR="00EB236D" w:rsidRPr="00BF7036" w:rsidRDefault="00EB236D" w:rsidP="00EB236D">
      <w:pPr>
        <w:pStyle w:val="libNormal"/>
        <w:rPr>
          <w:rtl/>
        </w:rPr>
      </w:pPr>
      <w:r w:rsidRPr="00BF7036">
        <w:rPr>
          <w:rtl/>
        </w:rPr>
        <w:t>3</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البرقي</w:t>
      </w:r>
      <w:r w:rsidR="00DD7F14">
        <w:rPr>
          <w:rtl/>
        </w:rPr>
        <w:t>،</w:t>
      </w:r>
      <w:r w:rsidRPr="00BF7036">
        <w:rPr>
          <w:rtl/>
        </w:rPr>
        <w:t xml:space="preserve"> عن إسماعيل بن مهران</w:t>
      </w:r>
      <w:r w:rsidR="00DD7F14">
        <w:rPr>
          <w:rtl/>
        </w:rPr>
        <w:t>،</w:t>
      </w:r>
      <w:r w:rsidRPr="00BF7036">
        <w:rPr>
          <w:rtl/>
        </w:rPr>
        <w:t xml:space="preserve"> عن أبي سعيد القماط</w:t>
      </w:r>
      <w:r w:rsidR="00DD7F14">
        <w:rPr>
          <w:rtl/>
        </w:rPr>
        <w:t>،</w:t>
      </w:r>
      <w:r w:rsidRPr="00BF7036">
        <w:rPr>
          <w:rtl/>
        </w:rPr>
        <w:t xml:space="preserve"> عن الحلبي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أمير المؤمنين </w:t>
      </w:r>
      <w:r w:rsidRPr="00EB236D">
        <w:rPr>
          <w:rStyle w:val="libAlaemChar"/>
          <w:rtl/>
        </w:rPr>
        <w:t>عليه‌السلام</w:t>
      </w:r>
      <w:r>
        <w:rPr>
          <w:rtl/>
        </w:rPr>
        <w:t xml:space="preserve"> أ</w:t>
      </w:r>
      <w:r w:rsidRPr="00BF7036">
        <w:rPr>
          <w:rtl/>
        </w:rPr>
        <w:t xml:space="preserve">لا أخبركم بالفقيه حق الفقيه من لم يقنط الناس من رحمة الله ولم يؤمنهم من عذاب الله ولم يرخص لهم في معاصي الله ولم يترك القرآن رغبة عنه إلى غيره ألا لا خير في علم ليس فيه تفهم ألا لا خير في قراءة ليس فيها </w:t>
      </w:r>
      <w:r w:rsidR="00D06E29">
        <w:rPr>
          <w:rtl/>
        </w:rPr>
        <w:t>تدبّر</w:t>
      </w:r>
      <w:r w:rsidRPr="00BF7036">
        <w:rPr>
          <w:rtl/>
        </w:rPr>
        <w:t xml:space="preserve"> ألا لا خير في عبادة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Pr>
          <w:rtl/>
        </w:rPr>
        <w:t>ذا</w:t>
      </w:r>
      <w:r w:rsidRPr="00BF7036">
        <w:rPr>
          <w:rtl/>
        </w:rPr>
        <w:t>علم ومعرفة ثابتة مستقرة</w:t>
      </w:r>
      <w:r w:rsidR="00DD7F14">
        <w:rPr>
          <w:rtl/>
        </w:rPr>
        <w:t>،</w:t>
      </w:r>
      <w:r w:rsidRPr="00BF7036">
        <w:rPr>
          <w:rtl/>
        </w:rPr>
        <w:t xml:space="preserve"> استقرار</w:t>
      </w:r>
      <w:r w:rsidR="00D06E29">
        <w:rPr>
          <w:rtl/>
        </w:rPr>
        <w:t xml:space="preserve">اً </w:t>
      </w:r>
      <w:r w:rsidRPr="00BF7036">
        <w:rPr>
          <w:rtl/>
        </w:rPr>
        <w:t>لا يغلبه معه هواه والمعرفة الثابتة المستقرة كما تدعو إلى القول والإقرار باللسان تدعو إلى الفعل والعمل بالأركان</w:t>
      </w:r>
      <w:r w:rsidR="00DD7F14">
        <w:rPr>
          <w:rtl/>
        </w:rPr>
        <w:t>،</w:t>
      </w:r>
      <w:r w:rsidRPr="00BF7036">
        <w:rPr>
          <w:rtl/>
        </w:rPr>
        <w:t xml:space="preserve"> والعالم بهذا المعنى له خشية من ربه تؤديه إلى الإطاعة والانقياد قول</w:t>
      </w:r>
      <w:r w:rsidR="00D06E29">
        <w:rPr>
          <w:rtl/>
        </w:rPr>
        <w:t xml:space="preserve">اً </w:t>
      </w:r>
      <w:r w:rsidRPr="00BF7036">
        <w:rPr>
          <w:rtl/>
        </w:rPr>
        <w:t>وفعلا.</w:t>
      </w:r>
    </w:p>
    <w:p w:rsidR="00EB236D" w:rsidRPr="00BF7036" w:rsidRDefault="00EB236D" w:rsidP="00EB236D">
      <w:pPr>
        <w:pStyle w:val="libNormal"/>
        <w:rPr>
          <w:rtl/>
          <w:lang w:bidi="fa-IR"/>
        </w:rPr>
      </w:pPr>
      <w:r w:rsidRPr="00EB236D">
        <w:rPr>
          <w:rStyle w:val="libBold2Char"/>
          <w:rtl/>
        </w:rPr>
        <w:t>الحديث الثالث</w:t>
      </w:r>
      <w:r w:rsidR="00DD7F14">
        <w:rP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حق الفقيه</w:t>
      </w:r>
      <w:r w:rsidR="00DD7F14">
        <w:rPr>
          <w:rtl/>
        </w:rPr>
        <w:t>:</w:t>
      </w:r>
      <w:r w:rsidRPr="00BF7036">
        <w:rPr>
          <w:rtl/>
        </w:rPr>
        <w:t xml:space="preserve"> هو</w:t>
      </w:r>
      <w:r w:rsidR="004065A9">
        <w:rPr>
          <w:rtl/>
        </w:rPr>
        <w:t xml:space="preserve"> إمّا </w:t>
      </w:r>
      <w:r w:rsidRPr="00BF7036">
        <w:rPr>
          <w:rtl/>
        </w:rPr>
        <w:t>بدل من الفقيه أو صفة له</w:t>
      </w:r>
      <w:r w:rsidR="00DD7F14">
        <w:rPr>
          <w:rtl/>
        </w:rPr>
        <w:t>،</w:t>
      </w:r>
      <w:r w:rsidRPr="00BF7036">
        <w:rPr>
          <w:rtl/>
        </w:rPr>
        <w:t xml:space="preserve"> وما بعده خبر مبتدإ محذوف أو مبتدأ وما بعده خبره</w:t>
      </w:r>
      <w:r w:rsidR="00DD7F14">
        <w:rPr>
          <w:rtl/>
        </w:rPr>
        <w:t>،</w:t>
      </w:r>
      <w:r w:rsidRPr="00BF7036">
        <w:rPr>
          <w:rtl/>
        </w:rPr>
        <w:t xml:space="preserve"> وقيل</w:t>
      </w:r>
      <w:r w:rsidR="00DD7F14">
        <w:rPr>
          <w:rtl/>
        </w:rPr>
        <w:t>:</w:t>
      </w:r>
      <w:r w:rsidRPr="00BF7036">
        <w:rPr>
          <w:rtl/>
        </w:rPr>
        <w:t xml:space="preserve"> أو منصوب بتقدير أعني.</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من لم يقنط الناس</w:t>
      </w:r>
      <w:r w:rsidR="00DD7F14">
        <w:rPr>
          <w:rtl/>
        </w:rPr>
        <w:t>:</w:t>
      </w:r>
      <w:r w:rsidRPr="00BF7036">
        <w:rPr>
          <w:rtl/>
        </w:rPr>
        <w:t xml:space="preserve"> أي لا يبالغ في ذكر آيات العذاب وأخبار الوعيد مقتصر</w:t>
      </w:r>
      <w:r w:rsidR="00D06E29">
        <w:rPr>
          <w:rtl/>
        </w:rPr>
        <w:t xml:space="preserve">اً </w:t>
      </w:r>
      <w:r w:rsidRPr="00BF7036">
        <w:rPr>
          <w:rtl/>
        </w:rPr>
        <w:t>عليها والفقرة الثانية بعكس ذلك وقيل</w:t>
      </w:r>
      <w:r w:rsidR="00DD7F14">
        <w:rPr>
          <w:rtl/>
        </w:rPr>
        <w:t>:</w:t>
      </w:r>
      <w:r w:rsidRPr="00BF7036">
        <w:rPr>
          <w:rtl/>
        </w:rPr>
        <w:t xml:space="preserve"> الفقرة الأولى إشارة إلى إبطال مذهب المعتزلة القائلة بإيجاب الوعيد وتخليد صاحب الكبيرة في النار</w:t>
      </w:r>
      <w:r w:rsidR="00DD7F14">
        <w:rPr>
          <w:rtl/>
        </w:rPr>
        <w:t>،</w:t>
      </w:r>
      <w:r w:rsidRPr="00BF7036">
        <w:rPr>
          <w:rtl/>
        </w:rPr>
        <w:t xml:space="preserve"> ومذهب الخوارج المضيقين في التكاليف الشرعية</w:t>
      </w:r>
      <w:r w:rsidR="00DD7F14">
        <w:rPr>
          <w:rtl/>
        </w:rPr>
        <w:t>،</w:t>
      </w:r>
      <w:r w:rsidRPr="00BF7036">
        <w:rPr>
          <w:rtl/>
        </w:rPr>
        <w:t xml:space="preserve"> والثانية إشارة إلى إبطال مذهب المرجئة ومن يجري مجراهم من المغترين بالشفاعة</w:t>
      </w:r>
      <w:r w:rsidR="00DD7F14">
        <w:rPr>
          <w:rtl/>
        </w:rPr>
        <w:t>،</w:t>
      </w:r>
      <w:r w:rsidRPr="00BF7036">
        <w:rPr>
          <w:rtl/>
        </w:rPr>
        <w:t xml:space="preserve"> وصحة الاعتقاد</w:t>
      </w:r>
      <w:r w:rsidR="00DD7F14">
        <w:rPr>
          <w:rtl/>
        </w:rPr>
        <w:t>،</w:t>
      </w:r>
      <w:r w:rsidRPr="00BF7036">
        <w:rPr>
          <w:rtl/>
        </w:rPr>
        <w:t xml:space="preserve"> والثالثة إلى إبطال مذهب الحنابلة والأشاعرة ومن يشبههم كأكثر المتصوفة</w:t>
      </w:r>
      <w:r w:rsidR="00DD7F14">
        <w:rPr>
          <w:rtl/>
        </w:rPr>
        <w:t>،</w:t>
      </w:r>
      <w:r w:rsidRPr="00BF7036">
        <w:rPr>
          <w:rtl/>
        </w:rPr>
        <w:t xml:space="preserve"> والرابعة إلى إبطال مذهب المتفلسفة</w:t>
      </w:r>
      <w:r w:rsidR="00D06E29">
        <w:rPr>
          <w:rtl/>
        </w:rPr>
        <w:t xml:space="preserve"> الّذين </w:t>
      </w:r>
      <w:r w:rsidRPr="00BF7036">
        <w:rPr>
          <w:rtl/>
        </w:rPr>
        <w:t>أعرضوا عن القرآن وأهله</w:t>
      </w:r>
      <w:r w:rsidR="00DD7F14">
        <w:rPr>
          <w:rtl/>
        </w:rPr>
        <w:t>،</w:t>
      </w:r>
      <w:r w:rsidRPr="00BF7036">
        <w:rPr>
          <w:rtl/>
        </w:rPr>
        <w:t xml:space="preserve"> وحاولوا اكتساب العلم والعرفان من كتب قدماء الفلاسفة ومذهب الحنفية</w:t>
      </w:r>
      <w:r w:rsidR="00D06E29">
        <w:rPr>
          <w:rtl/>
        </w:rPr>
        <w:t xml:space="preserve"> الّذين </w:t>
      </w:r>
      <w:r w:rsidRPr="00BF7036">
        <w:rPr>
          <w:rtl/>
        </w:rPr>
        <w:t>عملوا بالقياس وتركوا القرآن.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ليس فيه تفهم</w:t>
      </w:r>
      <w:r w:rsidR="00DD7F14">
        <w:rPr>
          <w:rtl/>
        </w:rPr>
        <w:t>:</w:t>
      </w:r>
      <w:r w:rsidRPr="00BF7036">
        <w:rPr>
          <w:rtl/>
        </w:rPr>
        <w:t xml:space="preserve"> كالعلم الظني والتقليدي</w:t>
      </w:r>
      <w:r w:rsidR="00DD7F14">
        <w:rPr>
          <w:rtl/>
        </w:rPr>
        <w:t>،</w:t>
      </w:r>
      <w:r w:rsidRPr="00BF7036">
        <w:rPr>
          <w:rtl/>
        </w:rPr>
        <w:t xml:space="preserve"> أو مجرد حفظ الأقوال والروايات.</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ليس فيها </w:t>
      </w:r>
      <w:r w:rsidR="00D06E29">
        <w:rPr>
          <w:rtl/>
        </w:rPr>
        <w:t>تفكّر</w:t>
      </w:r>
      <w:r w:rsidRPr="00BF7036">
        <w:rPr>
          <w:rtl/>
        </w:rPr>
        <w:t xml:space="preserve"> وفي رواية أخرى ألا لا خير في علم ليس فيه تفهم ألا لا خير في قراءة ليس فيها </w:t>
      </w:r>
      <w:r w:rsidR="00D06E29">
        <w:rPr>
          <w:rtl/>
        </w:rPr>
        <w:t>تدبّر</w:t>
      </w:r>
      <w:r w:rsidRPr="00BF7036">
        <w:rPr>
          <w:rtl/>
        </w:rPr>
        <w:t xml:space="preserve"> ألا لا خير في عبادة لا فقه فيها ألا لا خير في نسك لا ورع فيه.</w:t>
      </w:r>
    </w:p>
    <w:p w:rsidR="00EB236D" w:rsidRPr="00BF7036" w:rsidRDefault="00EB236D" w:rsidP="00EB236D">
      <w:pPr>
        <w:pStyle w:val="libNormal"/>
        <w:rPr>
          <w:rtl/>
        </w:rPr>
      </w:pPr>
      <w:r w:rsidRPr="00BF7036">
        <w:rPr>
          <w:rtl/>
        </w:rPr>
        <w:t>4</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 ومحمد بن إسماعيل</w:t>
      </w:r>
      <w:r w:rsidR="00DD7F14">
        <w:rPr>
          <w:rtl/>
        </w:rPr>
        <w:t>،</w:t>
      </w:r>
      <w:r w:rsidRPr="00BF7036">
        <w:rPr>
          <w:rtl/>
        </w:rPr>
        <w:t xml:space="preserve"> عن الفضل بن شاذان النيسابوري جميعا</w:t>
      </w:r>
      <w:r w:rsidR="00DD7F14">
        <w:rPr>
          <w:rtl/>
        </w:rPr>
        <w:t>،</w:t>
      </w:r>
      <w:r w:rsidRPr="00BF7036">
        <w:rPr>
          <w:rtl/>
        </w:rPr>
        <w:t xml:space="preserve"> عن صفوان بن يحيى</w:t>
      </w:r>
      <w:r w:rsidR="00DD7F14">
        <w:rPr>
          <w:rtl/>
        </w:rPr>
        <w:t>،</w:t>
      </w:r>
      <w:r w:rsidRPr="00BF7036">
        <w:rPr>
          <w:rtl/>
        </w:rPr>
        <w:t xml:space="preserve"> عن أبي الحسن الرضا </w:t>
      </w:r>
      <w:r w:rsidRPr="00EB236D">
        <w:rPr>
          <w:rStyle w:val="libAlaemChar"/>
          <w:rtl/>
        </w:rPr>
        <w:t>عليه‌السلام</w:t>
      </w:r>
      <w:r w:rsidRPr="00BF7036">
        <w:rPr>
          <w:rtl/>
        </w:rPr>
        <w:t xml:space="preserve"> قال إن من علامات الفقه الحلم والصمت.</w:t>
      </w:r>
    </w:p>
    <w:p w:rsidR="00EB236D" w:rsidRPr="00BF7036" w:rsidRDefault="00EB236D" w:rsidP="00EB236D">
      <w:pPr>
        <w:pStyle w:val="libNormal"/>
        <w:rPr>
          <w:rtl/>
        </w:rPr>
      </w:pPr>
      <w:r w:rsidRPr="00BF7036">
        <w:rPr>
          <w:rtl/>
        </w:rPr>
        <w:t>5</w:t>
      </w:r>
      <w:r>
        <w:rPr>
          <w:rtl/>
        </w:rPr>
        <w:t xml:space="preserve"> - </w:t>
      </w:r>
      <w:r w:rsidRPr="00BF7036">
        <w:rPr>
          <w:rtl/>
        </w:rPr>
        <w:t>أحمد بن عبد الله</w:t>
      </w:r>
      <w:r w:rsidR="00DD7F14">
        <w:rPr>
          <w:rtl/>
        </w:rPr>
        <w:t>،</w:t>
      </w:r>
      <w:r w:rsidRPr="00BF7036">
        <w:rPr>
          <w:rtl/>
        </w:rPr>
        <w:t xml:space="preserve"> عن أحمد بن</w:t>
      </w:r>
      <w:r w:rsidR="00D06E29">
        <w:rPr>
          <w:rtl/>
        </w:rPr>
        <w:t xml:space="preserve"> محمّد </w:t>
      </w:r>
      <w:r w:rsidRPr="00BF7036">
        <w:rPr>
          <w:rtl/>
        </w:rPr>
        <w:t>البرقي</w:t>
      </w:r>
      <w:r w:rsidR="00DD7F14">
        <w:rPr>
          <w:rtl/>
        </w:rPr>
        <w:t>،</w:t>
      </w:r>
      <w:r w:rsidRPr="00BF7036">
        <w:rPr>
          <w:rtl/>
        </w:rPr>
        <w:t xml:space="preserve"> عن بعض أصحابه رفعه قال قال أمير المؤمنين </w:t>
      </w:r>
      <w:r w:rsidRPr="00EB236D">
        <w:rPr>
          <w:rStyle w:val="libAlaemChar"/>
          <w:rtl/>
        </w:rPr>
        <w:t>عليه‌السلام</w:t>
      </w:r>
      <w:r w:rsidRPr="00BF7036">
        <w:rPr>
          <w:rtl/>
        </w:rPr>
        <w:t xml:space="preserve"> لا يكون السفه والغرة في قلب العالم.</w:t>
      </w:r>
    </w:p>
    <w:p w:rsidR="00EB236D" w:rsidRPr="00BF7036" w:rsidRDefault="00EB236D" w:rsidP="00EB236D">
      <w:pPr>
        <w:pStyle w:val="libNormal"/>
        <w:rPr>
          <w:rtl/>
        </w:rPr>
      </w:pPr>
      <w:r w:rsidRPr="00BF7036">
        <w:rPr>
          <w:rtl/>
        </w:rPr>
        <w:t>6</w:t>
      </w:r>
      <w:r>
        <w:rPr>
          <w:rtl/>
        </w:rPr>
        <w:t xml:space="preserve"> - </w:t>
      </w:r>
      <w:r w:rsidRPr="00BF7036">
        <w:rPr>
          <w:rtl/>
        </w:rPr>
        <w:t>وبهذا الإسناد</w:t>
      </w:r>
      <w:r w:rsidR="00DD7F14">
        <w:rPr>
          <w:rtl/>
        </w:rPr>
        <w:t>،</w:t>
      </w:r>
      <w:r w:rsidRPr="00BF7036">
        <w:rPr>
          <w:rtl/>
        </w:rPr>
        <w:t xml:space="preserve"> عن</w:t>
      </w:r>
      <w:r w:rsidR="00D06E29">
        <w:rPr>
          <w:rtl/>
        </w:rPr>
        <w:t xml:space="preserve"> محمّد </w:t>
      </w:r>
      <w:r w:rsidRPr="00BF7036">
        <w:rPr>
          <w:rtl/>
        </w:rPr>
        <w:t>بن خالد</w:t>
      </w:r>
      <w:r w:rsidR="00DD7F14">
        <w:rPr>
          <w:rtl/>
        </w:rPr>
        <w:t>،</w:t>
      </w:r>
      <w:r w:rsidRPr="00BF7036">
        <w:rPr>
          <w:rtl/>
        </w:rPr>
        <w:t xml:space="preserve"> عن</w:t>
      </w:r>
      <w:r w:rsidR="00D06E29">
        <w:rPr>
          <w:rtl/>
        </w:rPr>
        <w:t xml:space="preserve"> محمّد </w:t>
      </w:r>
      <w:r w:rsidRPr="00BF7036">
        <w:rPr>
          <w:rtl/>
        </w:rPr>
        <w:t xml:space="preserve">بن سنان رفعه قال قال عيسى ابن مريم </w:t>
      </w:r>
      <w:r w:rsidRPr="00EB236D">
        <w:rPr>
          <w:rStyle w:val="libAlaemChar"/>
          <w:rtl/>
        </w:rPr>
        <w:t>عليه‌السلام</w:t>
      </w:r>
      <w:r w:rsidRPr="00BF7036">
        <w:rPr>
          <w:rtl/>
        </w:rPr>
        <w:t xml:space="preserve"> يا معشر الحواريين لي إليكم حاجة اقضوها لي قالوا</w:t>
      </w:r>
      <w:r w:rsidR="00DD7F14">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ليس فيها </w:t>
      </w:r>
      <w:r w:rsidR="00D06E29">
        <w:rPr>
          <w:rtl/>
        </w:rPr>
        <w:t>تفكّر</w:t>
      </w:r>
      <w:r w:rsidR="00DD7F14">
        <w:rPr>
          <w:rtl/>
        </w:rPr>
        <w:t>،</w:t>
      </w:r>
      <w:r w:rsidRPr="00BF7036">
        <w:rPr>
          <w:rtl/>
        </w:rPr>
        <w:t xml:space="preserve"> أي لا ي</w:t>
      </w:r>
      <w:r w:rsidR="00D06E29">
        <w:rPr>
          <w:rtl/>
        </w:rPr>
        <w:t>تفكّر</w:t>
      </w:r>
      <w:r w:rsidRPr="00BF7036">
        <w:rPr>
          <w:rtl/>
        </w:rPr>
        <w:t xml:space="preserve"> في أسرار العبادة وفي معاني ما يتكلم به من الدعاء والتلاوة</w:t>
      </w:r>
      <w:r w:rsidR="00DD7F14">
        <w:rPr>
          <w:rtl/>
        </w:rPr>
        <w:t>،</w:t>
      </w:r>
      <w:r w:rsidRPr="00BF7036">
        <w:rPr>
          <w:rtl/>
        </w:rPr>
        <w:t xml:space="preserve"> وقيل</w:t>
      </w:r>
      <w:r w:rsidR="00DD7F14">
        <w:rPr>
          <w:rtl/>
        </w:rPr>
        <w:t>:</w:t>
      </w:r>
      <w:r w:rsidRPr="00BF7036">
        <w:rPr>
          <w:rtl/>
        </w:rPr>
        <w:t xml:space="preserve"> المراد عدم ال</w:t>
      </w:r>
      <w:r w:rsidR="00D06E29">
        <w:rPr>
          <w:rtl/>
        </w:rPr>
        <w:t>تفكّر</w:t>
      </w:r>
      <w:r w:rsidRPr="00BF7036">
        <w:rPr>
          <w:rtl/>
        </w:rPr>
        <w:t xml:space="preserve"> في مأخذ العبادة وما تستنبط من الكتاب والسنة</w:t>
      </w:r>
      <w:r w:rsidR="00DD7F14">
        <w:rPr>
          <w:rtl/>
        </w:rPr>
        <w:t>،</w:t>
      </w:r>
      <w:r w:rsidRPr="00BF7036">
        <w:rPr>
          <w:rtl/>
        </w:rPr>
        <w:t xml:space="preserve"> والأول أظهر والمراد بالنسك مطلق العبادة</w:t>
      </w:r>
      <w:r w:rsidR="00DD7F14">
        <w:rPr>
          <w:rtl/>
        </w:rPr>
        <w:t>،</w:t>
      </w:r>
      <w:r w:rsidRPr="00BF7036">
        <w:rPr>
          <w:rtl/>
        </w:rPr>
        <w:t xml:space="preserve"> وكثي</w:t>
      </w:r>
      <w:r w:rsidR="00D06E29">
        <w:rPr>
          <w:rtl/>
        </w:rPr>
        <w:t xml:space="preserve">راً </w:t>
      </w:r>
      <w:r w:rsidRPr="00BF7036">
        <w:rPr>
          <w:rtl/>
        </w:rPr>
        <w:t xml:space="preserve">ما يطلق على أعمال الحج وعلى الهدى </w:t>
      </w:r>
      <w:r w:rsidRPr="00EB236D">
        <w:rPr>
          <w:rStyle w:val="libFootnotenumChar"/>
          <w:rtl/>
        </w:rPr>
        <w:t>(1)</w:t>
      </w:r>
      <w:r>
        <w:rPr>
          <w:rtl/>
        </w:rPr>
        <w:t>.</w:t>
      </w:r>
    </w:p>
    <w:p w:rsidR="00EB236D" w:rsidRPr="00BF7036" w:rsidRDefault="00EB236D" w:rsidP="00EB236D">
      <w:pPr>
        <w:pStyle w:val="libNormal"/>
        <w:rPr>
          <w:rtl/>
          <w:lang w:bidi="fa-IR"/>
        </w:rPr>
      </w:pPr>
      <w:r w:rsidRPr="00EB236D">
        <w:rPr>
          <w:rStyle w:val="libBold2Char"/>
          <w:rtl/>
        </w:rPr>
        <w:t>الحديث الرابع</w:t>
      </w:r>
      <w:r w:rsidRPr="00BF7036">
        <w:rPr>
          <w:rtl/>
          <w:lang w:bidi="fa-IR"/>
        </w:rPr>
        <w:t xml:space="preserve"> صحيح.</w:t>
      </w:r>
    </w:p>
    <w:p w:rsidR="00EB236D" w:rsidRPr="00BF7036" w:rsidRDefault="00EB236D" w:rsidP="00EB236D">
      <w:pPr>
        <w:pStyle w:val="libNormal"/>
        <w:rPr>
          <w:rtl/>
          <w:lang w:bidi="fa-IR"/>
        </w:rPr>
      </w:pPr>
      <w:r w:rsidRPr="00EB236D">
        <w:rPr>
          <w:rStyle w:val="libBold2Char"/>
          <w:rtl/>
        </w:rPr>
        <w:t>الحديث الخامس</w:t>
      </w:r>
      <w:r w:rsidRPr="00BF7036">
        <w:rPr>
          <w:rtl/>
          <w:lang w:bidi="fa-IR"/>
        </w:rPr>
        <w:t xml:space="preserve"> مرفوع.</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يكون السفه</w:t>
      </w:r>
      <w:r w:rsidR="00DD7F14">
        <w:rPr>
          <w:rtl/>
        </w:rPr>
        <w:t>:</w:t>
      </w:r>
      <w:r w:rsidRPr="00BF7036">
        <w:rPr>
          <w:rtl/>
        </w:rPr>
        <w:t xml:space="preserve"> السفه</w:t>
      </w:r>
      <w:r w:rsidR="004065A9">
        <w:rPr>
          <w:rtl/>
        </w:rPr>
        <w:t xml:space="preserve"> قلّة </w:t>
      </w:r>
      <w:r w:rsidRPr="00BF7036">
        <w:rPr>
          <w:rtl/>
        </w:rPr>
        <w:t>الحلم والغرة بكسر الغين المعجمة</w:t>
      </w:r>
      <w:r w:rsidR="00DD7F14">
        <w:rPr>
          <w:rtl/>
        </w:rPr>
        <w:t>:</w:t>
      </w:r>
      <w:r>
        <w:rPr>
          <w:rFonts w:hint="cs"/>
          <w:rtl/>
        </w:rPr>
        <w:t xml:space="preserve"> </w:t>
      </w:r>
      <w:r w:rsidRPr="00BF7036">
        <w:rPr>
          <w:rtl/>
        </w:rPr>
        <w:t>الغفلة أو الاغترار بالأعمال الفاسدة والآراء الباطلة</w:t>
      </w:r>
      <w:r w:rsidR="00DD7F14">
        <w:rPr>
          <w:rtl/>
        </w:rPr>
        <w:t>،</w:t>
      </w:r>
      <w:r w:rsidRPr="00BF7036">
        <w:rPr>
          <w:rtl/>
        </w:rPr>
        <w:t xml:space="preserve"> أو الانخداع من النفس والشيطان وفي بعض النسخ</w:t>
      </w:r>
      <w:r w:rsidR="00DD7F14">
        <w:rPr>
          <w:rtl/>
        </w:rPr>
        <w:t>،</w:t>
      </w:r>
      <w:r w:rsidRPr="00BF7036">
        <w:rPr>
          <w:rtl/>
        </w:rPr>
        <w:t xml:space="preserve"> والعز بالعين المهملة والزاي المعجمة</w:t>
      </w:r>
      <w:r w:rsidR="00DD7F14">
        <w:rPr>
          <w:rtl/>
        </w:rPr>
        <w:t>،</w:t>
      </w:r>
      <w:r w:rsidRPr="00BF7036">
        <w:rPr>
          <w:rtl/>
        </w:rPr>
        <w:t xml:space="preserve"> أي التكبر.</w:t>
      </w:r>
    </w:p>
    <w:p w:rsidR="00EB236D" w:rsidRPr="00BF7036" w:rsidRDefault="00EB236D" w:rsidP="00EB236D">
      <w:pPr>
        <w:pStyle w:val="libNormal"/>
        <w:rPr>
          <w:rtl/>
        </w:rPr>
      </w:pPr>
      <w:r w:rsidRPr="00EB236D">
        <w:rPr>
          <w:rStyle w:val="libBold2Char"/>
          <w:rtl/>
        </w:rPr>
        <w:t>الحديث السادس</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يا معشر الحواريين</w:t>
      </w:r>
      <w:r w:rsidR="00DD7F14">
        <w:rPr>
          <w:rtl/>
        </w:rPr>
        <w:t>:</w:t>
      </w:r>
      <w:r w:rsidRPr="00BF7036">
        <w:rPr>
          <w:rtl/>
        </w:rPr>
        <w:t xml:space="preserve"> قال في النهاية</w:t>
      </w:r>
      <w:r w:rsidR="00DD7F14">
        <w:rPr>
          <w:rtl/>
        </w:rPr>
        <w:t>:</w:t>
      </w:r>
      <w:r w:rsidRPr="00BF7036">
        <w:rPr>
          <w:rtl/>
        </w:rPr>
        <w:t xml:space="preserve"> وحواريي من أمتي أي</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 xml:space="preserve">1) يحتمل أن يكون قوله </w:t>
      </w:r>
      <w:r w:rsidRPr="00EB236D">
        <w:rPr>
          <w:rStyle w:val="libAlaemChar"/>
          <w:rtl/>
        </w:rPr>
        <w:t>عليه‌السلام</w:t>
      </w:r>
      <w:r w:rsidRPr="00BF7036">
        <w:rPr>
          <w:rtl/>
        </w:rPr>
        <w:t xml:space="preserve"> « ألا لا خير في علم » إشارة إلى الفقرات الثلاثة الأول فإن التقنيط وأخويه</w:t>
      </w:r>
      <w:r w:rsidR="004065A9">
        <w:rPr>
          <w:rtl/>
        </w:rPr>
        <w:t xml:space="preserve"> إمّا </w:t>
      </w:r>
      <w:r w:rsidRPr="00BF7036">
        <w:rPr>
          <w:rtl/>
        </w:rPr>
        <w:t>ينشأ من عدم التفهم في العلم</w:t>
      </w:r>
      <w:r w:rsidR="00DD7F14">
        <w:rPr>
          <w:rtl/>
        </w:rPr>
        <w:t>،</w:t>
      </w:r>
      <w:r w:rsidRPr="00BF7036">
        <w:rPr>
          <w:rtl/>
        </w:rPr>
        <w:t xml:space="preserve"> وقوله « ألا لا خير في قراءة » إلى قوله</w:t>
      </w:r>
      <w:r w:rsidR="00DD7F14">
        <w:rPr>
          <w:rtl/>
        </w:rPr>
        <w:t>:</w:t>
      </w:r>
      <w:r w:rsidRPr="00BF7036">
        <w:rPr>
          <w:rtl/>
        </w:rPr>
        <w:t xml:space="preserve"> ولم يترك القرآن</w:t>
      </w:r>
      <w:r>
        <w:rPr>
          <w:rtl/>
        </w:rPr>
        <w:t xml:space="preserve"> ....</w:t>
      </w:r>
      <w:r w:rsidRPr="00BF7036">
        <w:rPr>
          <w:rtl/>
        </w:rPr>
        <w:t xml:space="preserve"> فإن عدم التمسك بالقرآن إنما ينشأ من عدم ال</w:t>
      </w:r>
      <w:r w:rsidR="00D06E29">
        <w:rPr>
          <w:rtl/>
        </w:rPr>
        <w:t>تدبّر</w:t>
      </w:r>
      <w:r w:rsidRPr="00BF7036">
        <w:rPr>
          <w:rtl/>
        </w:rPr>
        <w:t xml:space="preserve"> فيه وما مرّ كان باعتبار العلم</w:t>
      </w:r>
      <w:r w:rsidR="00DD7F14">
        <w:rPr>
          <w:rtl/>
        </w:rPr>
        <w:t>،</w:t>
      </w:r>
      <w:r w:rsidRPr="00BF7036">
        <w:rPr>
          <w:rtl/>
        </w:rPr>
        <w:t xml:space="preserve"> وقوله « ألا لا خير في عبادة » إشارة إلى صفات الفقيه باعتبار العمل </w:t>
      </w:r>
      <w:r>
        <w:rPr>
          <w:rtl/>
        </w:rPr>
        <w:t>(</w:t>
      </w:r>
      <w:r w:rsidRPr="00BF7036">
        <w:rPr>
          <w:rtl/>
        </w:rPr>
        <w:t xml:space="preserve"> منه ره )</w:t>
      </w:r>
      <w:r>
        <w:rPr>
          <w:rtl/>
        </w:rPr>
        <w:t>.</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قضيت حاجتك يا روح الله فقام فغسل أقدامهم فقالوا كنا نحن أحق بهذا يا روح الله فقال إن أحق الناس بالخدمة العالم إنما تواضعت هكذا لكيما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خاصتي من أصحابي وناصري</w:t>
      </w:r>
      <w:r w:rsidR="00DD7F14">
        <w:rPr>
          <w:rtl/>
        </w:rPr>
        <w:t>،</w:t>
      </w:r>
      <w:r w:rsidRPr="00BF7036">
        <w:rPr>
          <w:rtl/>
        </w:rPr>
        <w:t xml:space="preserve"> ومنه الحواريون</w:t>
      </w:r>
      <w:r w:rsidR="00DD7F14">
        <w:rPr>
          <w:rtl/>
        </w:rPr>
        <w:t>:</w:t>
      </w:r>
      <w:r w:rsidRPr="00BF7036">
        <w:rPr>
          <w:rtl/>
        </w:rPr>
        <w:t xml:space="preserve"> أصحاب عيسى </w:t>
      </w:r>
      <w:r w:rsidRPr="00EB236D">
        <w:rPr>
          <w:rStyle w:val="libAlaemChar"/>
          <w:rtl/>
        </w:rPr>
        <w:t>عليه‌السلام</w:t>
      </w:r>
      <w:r w:rsidRPr="00BF7036">
        <w:rPr>
          <w:rtl/>
        </w:rPr>
        <w:t xml:space="preserve"> أي خلصائه وأنصاره وأصله من التحوير</w:t>
      </w:r>
      <w:r w:rsidR="00DD7F14">
        <w:rPr>
          <w:rtl/>
        </w:rPr>
        <w:t>:</w:t>
      </w:r>
      <w:r w:rsidRPr="00BF7036">
        <w:rPr>
          <w:rtl/>
        </w:rPr>
        <w:t xml:space="preserve"> التبييض</w:t>
      </w:r>
      <w:r w:rsidR="00DD7F14">
        <w:rPr>
          <w:rtl/>
        </w:rPr>
        <w:t>،</w:t>
      </w:r>
      <w:r w:rsidRPr="00BF7036">
        <w:rPr>
          <w:rtl/>
        </w:rPr>
        <w:t xml:space="preserve"> قيل</w:t>
      </w:r>
      <w:r w:rsidR="00DD7F14">
        <w:rPr>
          <w:rtl/>
        </w:rPr>
        <w:t>:</w:t>
      </w:r>
      <w:r w:rsidRPr="00BF7036">
        <w:rPr>
          <w:rtl/>
        </w:rPr>
        <w:t xml:space="preserve"> إنهم كانوا قصارين يحورون الثياب أي يبيضونها</w:t>
      </w:r>
      <w:r w:rsidR="00DD7F14">
        <w:rPr>
          <w:rtl/>
        </w:rPr>
        <w:t>،</w:t>
      </w:r>
      <w:r w:rsidRPr="00BF7036">
        <w:rPr>
          <w:rtl/>
        </w:rPr>
        <w:t xml:space="preserve"> قال الأزهري</w:t>
      </w:r>
      <w:r w:rsidR="00DD7F14">
        <w:rPr>
          <w:rtl/>
        </w:rPr>
        <w:t>:</w:t>
      </w:r>
      <w:r w:rsidRPr="00BF7036">
        <w:rPr>
          <w:rtl/>
        </w:rPr>
        <w:t xml:space="preserve"> الحواريون خلصان الأنبياء</w:t>
      </w:r>
      <w:r w:rsidR="00DD7F14">
        <w:rPr>
          <w:rtl/>
        </w:rPr>
        <w:t>،</w:t>
      </w:r>
      <w:r w:rsidRPr="00BF7036">
        <w:rPr>
          <w:rtl/>
        </w:rPr>
        <w:t xml:space="preserve"> وتأويله</w:t>
      </w:r>
      <w:r w:rsidR="00DD7F14">
        <w:rPr>
          <w:rtl/>
        </w:rPr>
        <w:t>:</w:t>
      </w:r>
      <w:r w:rsidR="00D06E29">
        <w:rPr>
          <w:rtl/>
        </w:rPr>
        <w:t xml:space="preserve"> الّذين </w:t>
      </w:r>
      <w:r w:rsidRPr="00BF7036">
        <w:rPr>
          <w:rtl/>
        </w:rPr>
        <w:t>أخلصوا ونقوا من</w:t>
      </w:r>
      <w:r w:rsidR="00D06E29">
        <w:rPr>
          <w:rtl/>
        </w:rPr>
        <w:t xml:space="preserve"> كلّ </w:t>
      </w:r>
      <w:r w:rsidRPr="00BF7036">
        <w:rPr>
          <w:rtl/>
        </w:rPr>
        <w:t>عيب.</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قضيت</w:t>
      </w:r>
      <w:r w:rsidR="00DD7F14">
        <w:rPr>
          <w:rtl/>
        </w:rPr>
        <w:t>:</w:t>
      </w:r>
      <w:r w:rsidRPr="00BF7036">
        <w:rPr>
          <w:rtl/>
        </w:rPr>
        <w:t xml:space="preserve"> على بناء المجهول رعاية للأدب وقيل</w:t>
      </w:r>
      <w:r w:rsidR="00DD7F14">
        <w:rPr>
          <w:rtl/>
        </w:rPr>
        <w:t>:</w:t>
      </w:r>
      <w:r w:rsidRPr="00BF7036">
        <w:rPr>
          <w:rtl/>
        </w:rPr>
        <w:t xml:space="preserve"> يحتمل الدعاء</w:t>
      </w:r>
      <w:r w:rsidR="00DD7F14">
        <w:rPr>
          <w:rtl/>
        </w:rPr>
        <w:t>،</w:t>
      </w:r>
      <w:r w:rsidR="00D06E29">
        <w:rPr>
          <w:rtl/>
        </w:rPr>
        <w:t xml:space="preserve"> ثمّ </w:t>
      </w:r>
      <w:r w:rsidRPr="00BF7036">
        <w:rPr>
          <w:rtl/>
        </w:rPr>
        <w:t xml:space="preserve">اعلم أنه </w:t>
      </w:r>
      <w:r w:rsidRPr="00EB236D">
        <w:rPr>
          <w:rStyle w:val="libAlaemChar"/>
          <w:rtl/>
        </w:rPr>
        <w:t>عليه‌السلام</w:t>
      </w:r>
      <w:r w:rsidRPr="00BF7036">
        <w:rPr>
          <w:rtl/>
        </w:rPr>
        <w:t xml:space="preserve"> أدى في فعله ذلك أقصى مراتب التواضع</w:t>
      </w:r>
      <w:r w:rsidR="00DD7F14">
        <w:rPr>
          <w:rtl/>
        </w:rPr>
        <w:t>،</w:t>
      </w:r>
      <w:r w:rsidRPr="00BF7036">
        <w:rPr>
          <w:rtl/>
        </w:rPr>
        <w:t xml:space="preserve"> حيث أراد غسل الأقدام أو تقبيلها على اختلاف النسخ</w:t>
      </w:r>
      <w:r w:rsidR="00DD7F14">
        <w:rPr>
          <w:rtl/>
        </w:rPr>
        <w:t>،</w:t>
      </w:r>
      <w:r w:rsidR="00D06E29">
        <w:rPr>
          <w:rtl/>
        </w:rPr>
        <w:t xml:space="preserve"> ثمّ </w:t>
      </w:r>
      <w:r w:rsidRPr="00BF7036">
        <w:rPr>
          <w:rtl/>
        </w:rPr>
        <w:t>جعل ذلك مطلو</w:t>
      </w:r>
      <w:r w:rsidR="004065A9">
        <w:rPr>
          <w:rtl/>
        </w:rPr>
        <w:t xml:space="preserve">باً </w:t>
      </w:r>
      <w:r w:rsidRPr="00BF7036">
        <w:rPr>
          <w:rtl/>
        </w:rPr>
        <w:t>له وسماه حاجة</w:t>
      </w:r>
      <w:r w:rsidR="00DD7F14">
        <w:rPr>
          <w:rtl/>
        </w:rPr>
        <w:t>،</w:t>
      </w:r>
      <w:r w:rsidR="00D06E29">
        <w:rPr>
          <w:rtl/>
        </w:rPr>
        <w:t xml:space="preserve"> ثمّ </w:t>
      </w:r>
      <w:r w:rsidRPr="00BF7036">
        <w:rPr>
          <w:rtl/>
        </w:rPr>
        <w:t xml:space="preserve">استأذن فيه </w:t>
      </w:r>
      <w:r w:rsidRPr="00EB236D">
        <w:rPr>
          <w:rStyle w:val="libAlaemChar"/>
          <w:rtl/>
        </w:rPr>
        <w:t>عليه‌السلام</w:t>
      </w:r>
      <w:r w:rsidR="00D06E29">
        <w:rPr>
          <w:rtl/>
        </w:rPr>
        <w:t xml:space="preserve"> ثمّ </w:t>
      </w:r>
      <w:r w:rsidRPr="00BF7036">
        <w:rPr>
          <w:rtl/>
        </w:rPr>
        <w:t>صنع مثل ذلك بتلامذته وتابعيه</w:t>
      </w:r>
      <w:r w:rsidR="00DD7F14">
        <w:rPr>
          <w:rtl/>
        </w:rPr>
        <w:t>،</w:t>
      </w:r>
      <w:r w:rsidR="00D06E29">
        <w:rPr>
          <w:rtl/>
        </w:rPr>
        <w:t xml:space="preserve"> ثمّ </w:t>
      </w:r>
      <w:r w:rsidRPr="00BF7036">
        <w:rPr>
          <w:rtl/>
        </w:rPr>
        <w:t>قال</w:t>
      </w:r>
      <w:r w:rsidR="00DD7F14">
        <w:rPr>
          <w:rtl/>
        </w:rPr>
        <w:t>:</w:t>
      </w:r>
      <w:r w:rsidRPr="00BF7036">
        <w:rPr>
          <w:rtl/>
        </w:rPr>
        <w:t xml:space="preserve"> إنه أحق بذلك</w:t>
      </w:r>
      <w:r w:rsidR="00DD7F14">
        <w:rPr>
          <w:rtl/>
        </w:rPr>
        <w:t>،</w:t>
      </w:r>
      <w:r w:rsidRPr="00BF7036">
        <w:rPr>
          <w:rtl/>
        </w:rPr>
        <w:t xml:space="preserve"> وقد ذكر لفعله غايتين متعدية ولازمة</w:t>
      </w:r>
      <w:r w:rsidR="00DD7F14">
        <w:rPr>
          <w:rtl/>
        </w:rPr>
        <w:t>،</w:t>
      </w:r>
      <w:r w:rsidRPr="00BF7036">
        <w:rPr>
          <w:rtl/>
        </w:rPr>
        <w:t xml:space="preserve"> ومثل لأحدهما تمثيلا جميلا حيث شبه المتواضع بالسهل والمتكبر بالجبل</w:t>
      </w:r>
      <w:r w:rsidR="00DD7F14">
        <w:rPr>
          <w:rtl/>
        </w:rPr>
        <w:t>،</w:t>
      </w:r>
      <w:r w:rsidRPr="00BF7036">
        <w:rPr>
          <w:rtl/>
        </w:rPr>
        <w:t xml:space="preserve"> وبين فضل السهل على الجبل وكونه أكثر منفعة.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إن أحق الناس</w:t>
      </w:r>
      <w:r>
        <w:rPr>
          <w:rtl/>
        </w:rPr>
        <w:t xml:space="preserve"> ..</w:t>
      </w:r>
      <w:r>
        <w:rPr>
          <w:rFonts w:hint="cs"/>
          <w:rtl/>
        </w:rPr>
        <w:t>.</w:t>
      </w:r>
      <w:r w:rsidR="00D06E29">
        <w:rPr>
          <w:rFonts w:hint="cs"/>
          <w:rtl/>
        </w:rPr>
        <w:t xml:space="preserve"> لأنّه </w:t>
      </w:r>
      <w:r w:rsidRPr="00BF7036">
        <w:rPr>
          <w:rtl/>
        </w:rPr>
        <w:t>أعرف بحسنها وثمرتها</w:t>
      </w:r>
      <w:r w:rsidR="00DD7F14">
        <w:rPr>
          <w:rtl/>
        </w:rPr>
        <w:t>،</w:t>
      </w:r>
      <w:r w:rsidRPr="00BF7036">
        <w:rPr>
          <w:rtl/>
        </w:rPr>
        <w:t xml:space="preserve"> والعمل بالمكارم أوجب على العالم</w:t>
      </w:r>
      <w:r w:rsidR="00DD7F14">
        <w:rPr>
          <w:rtl/>
        </w:rPr>
        <w:t>،</w:t>
      </w:r>
      <w:r w:rsidRPr="00BF7036">
        <w:rPr>
          <w:rtl/>
        </w:rPr>
        <w:t xml:space="preserve"> وقيل</w:t>
      </w:r>
      <w:r w:rsidR="00DD7F14">
        <w:rPr>
          <w:rtl/>
        </w:rPr>
        <w:t>:</w:t>
      </w:r>
      <w:r w:rsidRPr="00BF7036">
        <w:rPr>
          <w:rtl/>
        </w:rPr>
        <w:t xml:space="preserve"> ذلك لشدة استعداده للفيضان من المبدأ ولفضله وشرفه وعزه بالعلم</w:t>
      </w:r>
      <w:r w:rsidR="00DD7F14">
        <w:rPr>
          <w:rtl/>
        </w:rPr>
        <w:t>،</w:t>
      </w:r>
      <w:r w:rsidRPr="00BF7036">
        <w:rPr>
          <w:rtl/>
        </w:rPr>
        <w:t xml:space="preserve"> فبتواضعه وتذلله بالخدمة يفاض عليه ما يليق به</w:t>
      </w:r>
      <w:r w:rsidR="00DD7F14">
        <w:rPr>
          <w:rtl/>
        </w:rPr>
        <w:t>،</w:t>
      </w:r>
      <w:r w:rsidRPr="00BF7036">
        <w:rPr>
          <w:rtl/>
        </w:rPr>
        <w:t xml:space="preserve"> ويتزين عزه وشرفه بالتواضع</w:t>
      </w:r>
      <w:r w:rsidR="00DD7F14">
        <w:rPr>
          <w:rtl/>
        </w:rPr>
        <w:t>،</w:t>
      </w:r>
      <w:r w:rsidRPr="00BF7036">
        <w:rPr>
          <w:rtl/>
        </w:rPr>
        <w:t xml:space="preserve"> ولا يلحقه ذل بذلك</w:t>
      </w:r>
      <w:r w:rsidR="00DD7F14">
        <w:rPr>
          <w:rtl/>
        </w:rPr>
        <w:t>،</w:t>
      </w:r>
      <w:r w:rsidRPr="00BF7036">
        <w:rPr>
          <w:rtl/>
        </w:rPr>
        <w:t xml:space="preserve"> بخلاف الجاهل فإنه لقلة استعداده إنما يفاض عليه ما يليق به</w:t>
      </w:r>
      <w:r w:rsidR="00DD7F14">
        <w:rPr>
          <w:rtl/>
        </w:rPr>
        <w:t>،</w:t>
      </w:r>
      <w:r w:rsidRPr="00BF7036">
        <w:rPr>
          <w:rtl/>
        </w:rPr>
        <w:t xml:space="preserve"> ولذلة ومنقصته بالجهل يكون مناس</w:t>
      </w:r>
      <w:r w:rsidR="004065A9">
        <w:rPr>
          <w:rtl/>
        </w:rPr>
        <w:t xml:space="preserve">باً </w:t>
      </w:r>
      <w:r w:rsidRPr="00BF7036">
        <w:rPr>
          <w:rtl/>
        </w:rPr>
        <w:t>للخدمة</w:t>
      </w:r>
      <w:r w:rsidR="00DD7F14">
        <w:rPr>
          <w:rtl/>
        </w:rPr>
        <w:t>،</w:t>
      </w:r>
      <w:r w:rsidRPr="00BF7036">
        <w:rPr>
          <w:rtl/>
        </w:rPr>
        <w:t xml:space="preserve"> فلا يكون في خدمته تواضعا</w:t>
      </w:r>
      <w:r w:rsidR="00DD7F14">
        <w:rPr>
          <w:rtl/>
        </w:rPr>
        <w:t>،</w:t>
      </w:r>
      <w:r w:rsidRPr="00BF7036">
        <w:rPr>
          <w:rtl/>
        </w:rPr>
        <w:t xml:space="preserve"> فلا يزداد به إلا ذلا وقيل</w:t>
      </w:r>
      <w:r w:rsidR="00DD7F14">
        <w:rPr>
          <w:rtl/>
        </w:rPr>
        <w:t>:</w:t>
      </w:r>
      <w:r w:rsidR="004065A9">
        <w:rPr>
          <w:rtl/>
        </w:rPr>
        <w:t xml:space="preserve"> لأنّ </w:t>
      </w:r>
      <w:r w:rsidRPr="00BF7036">
        <w:rPr>
          <w:rtl/>
        </w:rPr>
        <w:t>نسبة العالم إلى الناس كنسبة الراعي إلى القطيع</w:t>
      </w:r>
      <w:r w:rsidR="00DD7F14">
        <w:rPr>
          <w:rtl/>
        </w:rPr>
        <w:t>،</w:t>
      </w:r>
      <w:r w:rsidRPr="00BF7036">
        <w:rPr>
          <w:rtl/>
        </w:rPr>
        <w:t xml:space="preserve"> وكما أن الراعي حقيق بخدمة الغنم</w:t>
      </w:r>
      <w:r w:rsidR="00DD7F14">
        <w:rPr>
          <w:rtl/>
        </w:rPr>
        <w:t>،</w:t>
      </w:r>
      <w:r w:rsidRPr="00BF7036">
        <w:rPr>
          <w:rtl/>
        </w:rPr>
        <w:t xml:space="preserve"> وأكمل الرعاة من هو أكثر خدمة لها</w:t>
      </w:r>
      <w:r w:rsidR="00DD7F14">
        <w:rPr>
          <w:rtl/>
        </w:rPr>
        <w:t>،</w:t>
      </w:r>
      <w:r w:rsidRPr="00BF7036">
        <w:rPr>
          <w:rtl/>
        </w:rPr>
        <w:t xml:space="preserve"> كذلك العالم حقيق بخدمة الناس</w:t>
      </w:r>
      <w:r w:rsidR="00DD7F14">
        <w:rPr>
          <w:rtl/>
        </w:rPr>
        <w:t>،</w:t>
      </w:r>
      <w:r w:rsidRPr="00BF7036">
        <w:rPr>
          <w:rtl/>
        </w:rPr>
        <w:t xml:space="preserve"> بأن يصلح أمور معادهم ومعاشهم بتعليمهم وإرشادهم إلى</w:t>
      </w:r>
      <w:r w:rsidR="00D06E29">
        <w:rPr>
          <w:rtl/>
        </w:rPr>
        <w:t xml:space="preserve"> الحقّ </w:t>
      </w:r>
      <w:r w:rsidRPr="00BF7036">
        <w:rPr>
          <w:rtl/>
        </w:rPr>
        <w:t>فأكمل العلماء أشفقهم بالناس</w:t>
      </w:r>
      <w:r w:rsidR="00DD7F14">
        <w:rPr>
          <w:rtl/>
        </w:rPr>
        <w:t>،</w:t>
      </w:r>
      <w:r w:rsidRPr="00BF7036">
        <w:rPr>
          <w:rtl/>
        </w:rPr>
        <w:t xml:space="preserve"> وكمال الشفقة يفضيه إلى الخدمة العرفية أيضا</w:t>
      </w:r>
      <w:r w:rsidR="00DD7F14">
        <w:rPr>
          <w:rtl/>
        </w:rPr>
        <w:t>،</w:t>
      </w:r>
      <w:r w:rsidRPr="00BF7036">
        <w:rPr>
          <w:rtl/>
        </w:rPr>
        <w:t xml:space="preserve"> فهو أحق الناس بالخدمة</w:t>
      </w:r>
      <w:r w:rsidR="00DD7F14">
        <w:rPr>
          <w:rtl/>
        </w:rPr>
        <w:t>،</w:t>
      </w:r>
      <w:r w:rsidRPr="00BF7036">
        <w:rPr>
          <w:rtl/>
        </w:rPr>
        <w:t xml:space="preserve"> أو</w:t>
      </w:r>
      <w:r w:rsidR="00D06E29">
        <w:rPr>
          <w:rtl/>
        </w:rPr>
        <w:t xml:space="preserve"> لأنّه </w:t>
      </w:r>
      <w:r w:rsidRPr="00BF7036">
        <w:rPr>
          <w:rtl/>
        </w:rPr>
        <w:t>لما كان العالم يقتدي به الناس في أفعاله الحسنة فكلما فعله يصير عادة مستمرة متبعة بخلاف غيره</w:t>
      </w:r>
      <w:r w:rsidR="00DD7F14">
        <w:rPr>
          <w:rtl/>
        </w:rPr>
        <w:t>،</w:t>
      </w:r>
      <w:r w:rsidRPr="00BF7036">
        <w:rPr>
          <w:rtl/>
        </w:rPr>
        <w:t xml:space="preserve"> و</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تتواضعوا بعدي في الناس كتواضعي لكم</w:t>
      </w:r>
      <w:r w:rsidR="00D06E29">
        <w:rPr>
          <w:rtl/>
        </w:rPr>
        <w:t xml:space="preserve"> ثمّ </w:t>
      </w:r>
      <w:r w:rsidRPr="00BF7036">
        <w:rPr>
          <w:rtl/>
        </w:rPr>
        <w:t>قال عيسى</w:t>
      </w:r>
      <w:r w:rsidR="00D06E29" w:rsidRPr="00D06E29">
        <w:rPr>
          <w:rStyle w:val="libAlaemChar"/>
          <w:rtl/>
        </w:rPr>
        <w:t xml:space="preserve"> عليه‌السلام </w:t>
      </w:r>
      <w:r w:rsidRPr="00BF7036">
        <w:rPr>
          <w:rtl/>
        </w:rPr>
        <w:t>بالتواضع تعمر الحكمة لا بالتكبر وكذلك في السهل ينبت الزرع لا في الجبل.</w:t>
      </w:r>
    </w:p>
    <w:p w:rsidR="00EB236D" w:rsidRPr="00BF7036" w:rsidRDefault="00EB236D" w:rsidP="00EB236D">
      <w:pPr>
        <w:pStyle w:val="libNormal"/>
        <w:rPr>
          <w:rtl/>
        </w:rPr>
      </w:pPr>
      <w:r w:rsidRPr="00BF7036">
        <w:rPr>
          <w:rtl/>
        </w:rPr>
        <w:t>7</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علي بن معبد عمن ذكره</w:t>
      </w:r>
      <w:r w:rsidR="00DD7F14">
        <w:rPr>
          <w:rtl/>
        </w:rPr>
        <w:t>،</w:t>
      </w:r>
      <w:r w:rsidRPr="00BF7036">
        <w:rPr>
          <w:rtl/>
        </w:rPr>
        <w:t xml:space="preserve"> عن معاوية بن وهب</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كان أمير المؤمنين </w:t>
      </w:r>
      <w:r w:rsidRPr="00EB236D">
        <w:rPr>
          <w:rStyle w:val="libAlaemChar"/>
          <w:rtl/>
        </w:rPr>
        <w:t>عليه‌السلام</w:t>
      </w:r>
      <w:r w:rsidRPr="00BF7036">
        <w:rPr>
          <w:rtl/>
        </w:rPr>
        <w:t xml:space="preserve"> يقول يا طالب العلم إن للعالم ثلاث علامات العلم والحلم والصمت وللمتكلف ثلاث علامات ينازع من فوقه بالمعصية ويظلم من دونه بالغلبة ويظاهر الظلمة</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الخدمة من الأفعال الحسنة فهو أولى وأحق بها من الجاهل</w:t>
      </w:r>
      <w:r w:rsidR="00DD7F14">
        <w:rPr>
          <w:rtl/>
        </w:rPr>
        <w:t>،</w:t>
      </w:r>
      <w:r w:rsidRPr="00BF7036">
        <w:rPr>
          <w:rtl/>
        </w:rPr>
        <w:t xml:space="preserve"> ليتبعه الناس ويؤيده </w:t>
      </w:r>
      <w:r w:rsidRPr="00C2251C">
        <w:rPr>
          <w:rtl/>
        </w:rPr>
        <w:t xml:space="preserve">قوله </w:t>
      </w:r>
      <w:r w:rsidRPr="00EB236D">
        <w:rPr>
          <w:rStyle w:val="libAlaemChar"/>
          <w:rtl/>
        </w:rPr>
        <w:t>عليه‌السلام</w:t>
      </w:r>
      <w:r w:rsidRPr="00C2251C">
        <w:rPr>
          <w:rtl/>
        </w:rPr>
        <w:t xml:space="preserve"> لكيما تتواضعوا بعدي</w:t>
      </w:r>
      <w:r w:rsidR="00DD7F14">
        <w:rPr>
          <w:rtl/>
        </w:rPr>
        <w:t>،</w:t>
      </w:r>
      <w:r w:rsidRPr="00BF7036">
        <w:rPr>
          <w:rtl/>
        </w:rPr>
        <w:t xml:space="preserve"> وذلك لا ينافي كونه أحق بالمخدومية من جهة أخرى</w:t>
      </w:r>
      <w:r w:rsidR="00DD7F14">
        <w:rPr>
          <w:rtl/>
        </w:rPr>
        <w:t>،</w:t>
      </w:r>
      <w:r w:rsidRPr="00BF7036">
        <w:rPr>
          <w:rtl/>
        </w:rPr>
        <w:t xml:space="preserve"> أو يقال</w:t>
      </w:r>
      <w:r w:rsidR="00DD7F14">
        <w:rPr>
          <w:rtl/>
        </w:rPr>
        <w:t>:</w:t>
      </w:r>
      <w:r w:rsidRPr="00BF7036">
        <w:rPr>
          <w:rtl/>
        </w:rPr>
        <w:t xml:space="preserve"> يجب للعالم زرع بذر الحكمة في قلوب الناس وإرشادهم وهدايتهم إلى الحق</w:t>
      </w:r>
      <w:r w:rsidR="00DD7F14">
        <w:rPr>
          <w:rtl/>
        </w:rPr>
        <w:t>،</w:t>
      </w:r>
      <w:r w:rsidRPr="00BF7036">
        <w:rPr>
          <w:rtl/>
        </w:rPr>
        <w:t xml:space="preserve"> وذلك لا يؤثر حق التأثير غال</w:t>
      </w:r>
      <w:r w:rsidR="004065A9">
        <w:rPr>
          <w:rtl/>
        </w:rPr>
        <w:t xml:space="preserve">باً </w:t>
      </w:r>
      <w:r w:rsidRPr="00BF7036">
        <w:rPr>
          <w:rtl/>
        </w:rPr>
        <w:t>في قلوبهم القاسية</w:t>
      </w:r>
      <w:r w:rsidR="00DD7F14">
        <w:rPr>
          <w:rtl/>
        </w:rPr>
        <w:t>،</w:t>
      </w:r>
      <w:r w:rsidRPr="00BF7036">
        <w:rPr>
          <w:rtl/>
        </w:rPr>
        <w:t xml:space="preserve"> لغلبة قوتي الشهوية والغضبية</w:t>
      </w:r>
      <w:r w:rsidR="00DD7F14">
        <w:rPr>
          <w:rtl/>
        </w:rPr>
        <w:t>،</w:t>
      </w:r>
      <w:r w:rsidRPr="00BF7036">
        <w:rPr>
          <w:rtl/>
        </w:rPr>
        <w:t xml:space="preserve"> فينبغي له أولا أن يرقق قلوبهم بالتواضع والخدمة والملاطفة</w:t>
      </w:r>
      <w:r w:rsidR="00DD7F14">
        <w:rPr>
          <w:rtl/>
        </w:rPr>
        <w:t>،</w:t>
      </w:r>
      <w:r w:rsidR="00D06E29">
        <w:rPr>
          <w:rtl/>
        </w:rPr>
        <w:t xml:space="preserve"> ثمّ </w:t>
      </w:r>
      <w:r w:rsidRPr="00BF7036">
        <w:rPr>
          <w:rtl/>
        </w:rPr>
        <w:t>يرشدهم إلى</w:t>
      </w:r>
      <w:r w:rsidR="00D06E29">
        <w:rPr>
          <w:rtl/>
        </w:rPr>
        <w:t xml:space="preserve"> الحقّ </w:t>
      </w:r>
      <w:r w:rsidRPr="00BF7036">
        <w:rPr>
          <w:rtl/>
        </w:rPr>
        <w:t>وهذا مجرب.</w:t>
      </w:r>
    </w:p>
    <w:p w:rsidR="00EB236D" w:rsidRPr="00BF7036" w:rsidRDefault="00EB236D" w:rsidP="00EB236D">
      <w:pPr>
        <w:pStyle w:val="libNormal"/>
        <w:rPr>
          <w:rtl/>
          <w:lang w:bidi="fa-IR"/>
        </w:rPr>
      </w:pPr>
      <w:r w:rsidRPr="00EB236D">
        <w:rPr>
          <w:rStyle w:val="libBold2Char"/>
          <w:rtl/>
        </w:rPr>
        <w:t>الحديث السابع</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إن للعالم</w:t>
      </w:r>
      <w:r w:rsidR="00DD7F14">
        <w:rPr>
          <w:rtl/>
        </w:rPr>
        <w:t>:</w:t>
      </w:r>
      <w:r w:rsidRPr="00BF7036">
        <w:rPr>
          <w:rtl/>
        </w:rPr>
        <w:t xml:space="preserve"> المراد بالعالم العالم العامل الكامل</w:t>
      </w:r>
      <w:r w:rsidR="00B36305">
        <w:rPr>
          <w:rtl/>
        </w:rPr>
        <w:t xml:space="preserve"> الّذي </w:t>
      </w:r>
      <w:r w:rsidRPr="00BF7036">
        <w:rPr>
          <w:rtl/>
        </w:rPr>
        <w:t>استقر العلم في قلبه</w:t>
      </w:r>
      <w:r w:rsidR="00DD7F14">
        <w:rPr>
          <w:rtl/>
        </w:rPr>
        <w:t>،</w:t>
      </w:r>
      <w:r w:rsidRPr="00BF7036">
        <w:rPr>
          <w:rtl/>
        </w:rPr>
        <w:t xml:space="preserve"> ومن جملة علاماته العلم الظاهر والعمل به</w:t>
      </w:r>
      <w:r w:rsidR="00DD7F14">
        <w:rPr>
          <w:rtl/>
        </w:rPr>
        <w:t>،</w:t>
      </w:r>
      <w:r w:rsidRPr="00BF7036">
        <w:rPr>
          <w:rtl/>
        </w:rPr>
        <w:t xml:space="preserve"> والمراد بالمتكلف من يدعي مثل هذا العلم تكلفا</w:t>
      </w:r>
      <w:r w:rsidR="00DD7F14">
        <w:rPr>
          <w:rtl/>
        </w:rPr>
        <w:t>،</w:t>
      </w:r>
      <w:r w:rsidRPr="00BF7036">
        <w:rPr>
          <w:rtl/>
        </w:rPr>
        <w:t xml:space="preserve"> وليس به متصفا</w:t>
      </w:r>
      <w:r w:rsidR="00DD7F14">
        <w:rPr>
          <w:rtl/>
        </w:rPr>
        <w:t>،</w:t>
      </w:r>
      <w:r w:rsidRPr="00BF7036">
        <w:rPr>
          <w:rtl/>
        </w:rPr>
        <w:t xml:space="preserve"> والمراد بمن فوقه</w:t>
      </w:r>
      <w:r w:rsidR="00D06E29">
        <w:rPr>
          <w:rtl/>
        </w:rPr>
        <w:t xml:space="preserve"> كلّ </w:t>
      </w:r>
      <w:r w:rsidRPr="00BF7036">
        <w:rPr>
          <w:rtl/>
        </w:rPr>
        <w:t>من هو فوقه شرعا</w:t>
      </w:r>
      <w:r w:rsidR="00DD7F14">
        <w:rPr>
          <w:rtl/>
        </w:rPr>
        <w:t>،</w:t>
      </w:r>
      <w:r w:rsidRPr="00BF7036">
        <w:rPr>
          <w:rtl/>
        </w:rPr>
        <w:t xml:space="preserve"> ويجب عليه إطاعته كالواجب تعالى والأنبياء وال</w:t>
      </w:r>
      <w:r w:rsidR="00D06E29">
        <w:rPr>
          <w:rtl/>
        </w:rPr>
        <w:t>أئمّة</w:t>
      </w:r>
      <w:r w:rsidRPr="00BF7036">
        <w:rPr>
          <w:rtl/>
        </w:rPr>
        <w:t xml:space="preserve"> والعلماء والأب والمالك وغيرهم</w:t>
      </w:r>
      <w:r w:rsidR="00DD7F14">
        <w:rPr>
          <w:rtl/>
        </w:rPr>
        <w:t>،</w:t>
      </w:r>
      <w:r w:rsidRPr="00BF7036">
        <w:rPr>
          <w:rtl/>
        </w:rPr>
        <w:t xml:space="preserve"> والمراد بالمعصية</w:t>
      </w:r>
      <w:r w:rsidR="004065A9">
        <w:rPr>
          <w:rtl/>
        </w:rPr>
        <w:t xml:space="preserve"> إمّا </w:t>
      </w:r>
      <w:r w:rsidRPr="00BF7036">
        <w:rPr>
          <w:rtl/>
        </w:rPr>
        <w:t>معصية الله تعالى أو معصية من فوقه</w:t>
      </w:r>
      <w:r w:rsidR="00DD7F14">
        <w:rPr>
          <w:rtl/>
        </w:rPr>
        <w:t>،</w:t>
      </w:r>
      <w:r w:rsidRPr="00BF7036">
        <w:rPr>
          <w:rtl/>
        </w:rPr>
        <w:t xml:space="preserve"> والأخير أظهر وإن كان الأول أفيد.</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بالغلبة</w:t>
      </w:r>
      <w:r>
        <w:rPr>
          <w:rtl/>
        </w:rPr>
        <w:t xml:space="preserve"> ..</w:t>
      </w:r>
      <w:r>
        <w:rPr>
          <w:rFonts w:hint="cs"/>
          <w:rtl/>
        </w:rPr>
        <w:t xml:space="preserve">. </w:t>
      </w:r>
      <w:r w:rsidRPr="00BF7036">
        <w:rPr>
          <w:rtl/>
        </w:rPr>
        <w:t>أي بأن يغلب ويستولي عليه أو بسبب غلبته عليه</w:t>
      </w:r>
      <w:r w:rsidR="00DD7F14">
        <w:rPr>
          <w:rtl/>
        </w:rPr>
        <w:t>،</w:t>
      </w:r>
      <w:r w:rsidRPr="00BF7036">
        <w:rPr>
          <w:rtl/>
        </w:rPr>
        <w:t xml:space="preserve"> وهذا يشمل ما إذا كان المعلم أقوى في المناظرة من المتعلم</w:t>
      </w:r>
      <w:r w:rsidR="00DD7F14">
        <w:rPr>
          <w:rtl/>
        </w:rPr>
        <w:t>،</w:t>
      </w:r>
      <w:r w:rsidRPr="00BF7036">
        <w:rPr>
          <w:rtl/>
        </w:rPr>
        <w:t xml:space="preserve"> فلا يقبل منه</w:t>
      </w:r>
      <w:r w:rsidR="00D06E29">
        <w:rPr>
          <w:rtl/>
        </w:rPr>
        <w:t xml:space="preserve"> الحقّ </w:t>
      </w:r>
      <w:r w:rsidRPr="00BF7036">
        <w:rPr>
          <w:rtl/>
        </w:rPr>
        <w:t>لاستيلائه عليه في قوة المناظرة</w:t>
      </w:r>
      <w:r w:rsidR="00DD7F14">
        <w:rPr>
          <w:rtl/>
        </w:rPr>
        <w:t>،</w:t>
      </w:r>
      <w:r w:rsidRPr="00BF7036">
        <w:rPr>
          <w:rtl/>
        </w:rPr>
        <w:t xml:space="preserve"> وما إذا كانت غلبته عليه للعزة الدنيوية</w:t>
      </w:r>
      <w:r w:rsidR="00DD7F14">
        <w:rPr>
          <w:rtl/>
        </w:rPr>
        <w:t>،</w:t>
      </w:r>
      <w:r w:rsidRPr="00BF7036">
        <w:rPr>
          <w:rtl/>
        </w:rPr>
        <w:t xml:space="preserve"> والمظاهرة المعاونة أي يعاونهم بالفتاوى الفاسدة</w:t>
      </w:r>
      <w:r w:rsidR="00DD7F14">
        <w:rPr>
          <w:rtl/>
        </w:rPr>
        <w:t>،</w:t>
      </w:r>
      <w:r w:rsidRPr="00BF7036">
        <w:rPr>
          <w:rtl/>
        </w:rPr>
        <w:t xml:space="preserve"> والتوجيهات لأعمالهم الباطلة.</w:t>
      </w:r>
    </w:p>
    <w:p w:rsidR="00EB236D" w:rsidRDefault="00EB236D" w:rsidP="00EB236D">
      <w:pPr>
        <w:pStyle w:val="libNormal"/>
        <w:rPr>
          <w:rtl/>
        </w:rPr>
      </w:pPr>
      <w:r>
        <w:rPr>
          <w:rtl/>
        </w:rPr>
        <w:br w:type="page"/>
      </w:r>
    </w:p>
    <w:p w:rsidR="00EB236D" w:rsidRPr="00182D3A" w:rsidRDefault="00EB236D" w:rsidP="00EB236D">
      <w:pPr>
        <w:pStyle w:val="Heading2Center"/>
        <w:rPr>
          <w:rtl/>
        </w:rPr>
      </w:pPr>
      <w:bookmarkStart w:id="14" w:name="_Toc388868409"/>
      <w:r w:rsidRPr="00BF7036">
        <w:rPr>
          <w:rtl/>
          <w:lang w:bidi="fa-IR"/>
        </w:rPr>
        <w:lastRenderedPageBreak/>
        <w:t>باب حق العالم</w:t>
      </w:r>
      <w:bookmarkEnd w:id="14"/>
    </w:p>
    <w:p w:rsidR="00EB236D" w:rsidRPr="00BF7036" w:rsidRDefault="00EB236D" w:rsidP="00EB236D">
      <w:pPr>
        <w:pStyle w:val="libNormal"/>
        <w:rPr>
          <w:rtl/>
        </w:rPr>
      </w:pPr>
      <w:r w:rsidRPr="00BF7036">
        <w:rPr>
          <w:rtl/>
        </w:rPr>
        <w:t>1</w:t>
      </w:r>
      <w:r>
        <w:rPr>
          <w:rtl/>
        </w:rPr>
        <w:t xml:space="preserve"> - </w:t>
      </w:r>
      <w:r w:rsidRPr="00BF7036">
        <w:rPr>
          <w:rtl/>
        </w:rPr>
        <w:t>علي بن</w:t>
      </w:r>
      <w:r w:rsidR="00D06E29">
        <w:rPr>
          <w:rtl/>
        </w:rPr>
        <w:t xml:space="preserve"> محمّد </w:t>
      </w:r>
      <w:r w:rsidRPr="00BF7036">
        <w:rPr>
          <w:rtl/>
        </w:rPr>
        <w:t>بن عبد الله</w:t>
      </w:r>
      <w:r w:rsidR="00DD7F14">
        <w:rPr>
          <w:rtl/>
        </w:rPr>
        <w:t>،</w:t>
      </w:r>
      <w:r w:rsidRPr="00BF7036">
        <w:rPr>
          <w:rtl/>
        </w:rPr>
        <w:t xml:space="preserve"> عن أحمد بن محمد</w:t>
      </w:r>
      <w:r w:rsidR="00DD7F14">
        <w:rPr>
          <w:rtl/>
        </w:rPr>
        <w:t>،</w:t>
      </w:r>
      <w:r w:rsidRPr="00BF7036">
        <w:rPr>
          <w:rtl/>
        </w:rPr>
        <w:t xml:space="preserve"> عن</w:t>
      </w:r>
      <w:r w:rsidR="00D06E29">
        <w:rPr>
          <w:rtl/>
        </w:rPr>
        <w:t xml:space="preserve"> محمّد </w:t>
      </w:r>
      <w:r w:rsidRPr="00BF7036">
        <w:rPr>
          <w:rtl/>
        </w:rPr>
        <w:t>بن خالد</w:t>
      </w:r>
      <w:r w:rsidR="00DD7F14">
        <w:rPr>
          <w:rtl/>
        </w:rPr>
        <w:t>،</w:t>
      </w:r>
      <w:r w:rsidRPr="00BF7036">
        <w:rPr>
          <w:rtl/>
        </w:rPr>
        <w:t xml:space="preserve"> عن سليمان بن جعفر الجعفري عمن ذكره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كان أمير المؤمنين </w:t>
      </w:r>
      <w:r w:rsidRPr="00EB236D">
        <w:rPr>
          <w:rStyle w:val="libAlaemChar"/>
          <w:rtl/>
        </w:rPr>
        <w:t>عليه‌السلام</w:t>
      </w:r>
      <w:r w:rsidRPr="00BF7036">
        <w:rPr>
          <w:rtl/>
        </w:rPr>
        <w:t xml:space="preserve"> يقول إن من حق العالم أن لا تكثر عليه السؤال ولا تأخذ بثوبه وإذا دخلت عليه وعنده قوم فسلم عليهم جمي</w:t>
      </w:r>
      <w:r w:rsidR="004065A9">
        <w:rPr>
          <w:rtl/>
        </w:rPr>
        <w:t xml:space="preserve">عاً </w:t>
      </w:r>
      <w:r w:rsidRPr="00BF7036">
        <w:rPr>
          <w:rtl/>
        </w:rPr>
        <w:t>وخصه بالتحية دونهم واجلس بين يديه ولا تجلس خلفه ولا تغمز بعينك ولا تشر بيدك ولا تكثر من القول قال فلان وقال فلان خلافا لقوله</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Heading2Center"/>
        <w:rPr>
          <w:rtl/>
        </w:rPr>
      </w:pPr>
      <w:bookmarkStart w:id="15" w:name="_Toc388868410"/>
      <w:r w:rsidRPr="00C2251C">
        <w:rPr>
          <w:rtl/>
        </w:rPr>
        <w:t>باب حق العالم</w:t>
      </w:r>
      <w:bookmarkEnd w:id="15"/>
      <w:r w:rsidRPr="00C2251C">
        <w:rPr>
          <w:rtl/>
        </w:rPr>
        <w:t xml:space="preserve"> </w:t>
      </w:r>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وأن لا تكثر عليه السؤال</w:t>
      </w:r>
      <w:r w:rsidR="00DD7F14">
        <w:rPr>
          <w:rtl/>
        </w:rPr>
        <w:t>:</w:t>
      </w:r>
      <w:r w:rsidRPr="00BF7036">
        <w:rPr>
          <w:rtl/>
        </w:rPr>
        <w:t xml:space="preserve"> قال بعض الأفاضل</w:t>
      </w:r>
      <w:r w:rsidR="00DD7F14">
        <w:rPr>
          <w:rtl/>
        </w:rPr>
        <w:t>:</w:t>
      </w:r>
      <w:r w:rsidRPr="00BF7036">
        <w:rPr>
          <w:rtl/>
        </w:rPr>
        <w:t xml:space="preserve"> يحتمل أن يكون المراد بالإكثار عليه</w:t>
      </w:r>
      <w:r w:rsidR="00DD7F14">
        <w:rPr>
          <w:rtl/>
        </w:rPr>
        <w:t>،</w:t>
      </w:r>
      <w:r w:rsidRPr="00BF7036">
        <w:rPr>
          <w:rtl/>
        </w:rPr>
        <w:t xml:space="preserve"> الإكثار المتضمن للضرر بأن يكثر لينفد ما عنده ليظهر خطاءه أو عجزه</w:t>
      </w:r>
      <w:r w:rsidR="00DD7F14">
        <w:rPr>
          <w:rtl/>
        </w:rPr>
        <w:t>،</w:t>
      </w:r>
      <w:r w:rsidRPr="00BF7036">
        <w:rPr>
          <w:rtl/>
        </w:rPr>
        <w:t xml:space="preserve"> ويحتمل أن يكون المراد بالإكثار الزيادة على القدر</w:t>
      </w:r>
      <w:r w:rsidR="00B36305">
        <w:rPr>
          <w:rtl/>
        </w:rPr>
        <w:t xml:space="preserve"> الّذي </w:t>
      </w:r>
      <w:r w:rsidRPr="00BF7036">
        <w:rPr>
          <w:rtl/>
        </w:rPr>
        <w:t>يعمل به</w:t>
      </w:r>
      <w:r w:rsidR="00DD7F14">
        <w:rPr>
          <w:rtl/>
        </w:rPr>
        <w:t>،</w:t>
      </w:r>
      <w:r w:rsidRPr="00BF7036">
        <w:rPr>
          <w:rtl/>
        </w:rPr>
        <w:t xml:space="preserve"> أو يحفظه ويضبطه</w:t>
      </w:r>
      <w:r w:rsidR="00DD7F14">
        <w:rPr>
          <w:rtl/>
        </w:rPr>
        <w:t>،</w:t>
      </w:r>
      <w:r w:rsidRPr="00BF7036">
        <w:rPr>
          <w:rtl/>
        </w:rPr>
        <w:t xml:space="preserve"> ويحتمل أن يكون الظرف م</w:t>
      </w:r>
      <w:r w:rsidR="004065A9">
        <w:rPr>
          <w:rtl/>
        </w:rPr>
        <w:t xml:space="preserve">تعلّقاً </w:t>
      </w:r>
      <w:r w:rsidRPr="00BF7036">
        <w:rPr>
          <w:rtl/>
        </w:rPr>
        <w:t>بالسؤال</w:t>
      </w:r>
      <w:r w:rsidR="00DD7F14">
        <w:rPr>
          <w:rtl/>
        </w:rPr>
        <w:t>،</w:t>
      </w:r>
      <w:r w:rsidRPr="00BF7036">
        <w:rPr>
          <w:rtl/>
        </w:rPr>
        <w:t xml:space="preserve"> ويكون المراد بالسؤال عليه الإيراد والرد عليه أو لا يراد بعلى مفادها</w:t>
      </w:r>
      <w:r w:rsidR="00DD7F14">
        <w:rPr>
          <w:rtl/>
        </w:rPr>
        <w:t>،</w:t>
      </w:r>
      <w:r w:rsidRPr="00BF7036">
        <w:rPr>
          <w:rtl/>
        </w:rPr>
        <w:t xml:space="preserve"> ويراد به السؤال منه كما في احتمال الثاني « انتهى ».</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ولا تأخذ بثوبه</w:t>
      </w:r>
      <w:r w:rsidR="00DD7F14">
        <w:rPr>
          <w:rtl/>
        </w:rPr>
        <w:t>:</w:t>
      </w:r>
      <w:r w:rsidRPr="00BF7036">
        <w:rPr>
          <w:rtl/>
        </w:rPr>
        <w:t xml:space="preserve"> كأنه كناية عن الإلحاح في الطلب ويحتمل أن يكون المراد عدم النظر إلى ثوبه ولباسه في إكرامه كما قيل</w:t>
      </w:r>
      <w:r w:rsidR="00DD7F14">
        <w:rPr>
          <w:rtl/>
        </w:rPr>
        <w:t>،</w:t>
      </w:r>
      <w:r w:rsidRPr="00BF7036">
        <w:rPr>
          <w:rtl/>
        </w:rPr>
        <w:t xml:space="preserve"> ولا يخفى بعده.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واجلس بين يديه</w:t>
      </w:r>
      <w:r w:rsidR="00DD7F14">
        <w:rPr>
          <w:rtl/>
        </w:rPr>
        <w:t>:</w:t>
      </w:r>
      <w:r w:rsidRPr="00BF7036">
        <w:rPr>
          <w:rtl/>
        </w:rPr>
        <w:t xml:space="preserve"> أي حيث تواجهه ولا يحتاج في الخطاب والمواجهة إلى انحراف</w:t>
      </w:r>
      <w:r w:rsidR="00DD7F14">
        <w:rPr>
          <w:rtl/>
        </w:rPr>
        <w:t>،</w:t>
      </w:r>
      <w:r w:rsidRPr="00BF7036">
        <w:rPr>
          <w:rtl/>
        </w:rPr>
        <w:t xml:space="preserve"> والمراد بالجلوس خلفه ما يكون بخلاف ذلك</w:t>
      </w:r>
      <w:r w:rsidR="00DD7F14">
        <w:rPr>
          <w:rtl/>
        </w:rPr>
        <w:t>،</w:t>
      </w:r>
      <w:r w:rsidRPr="00BF7036">
        <w:rPr>
          <w:rtl/>
        </w:rPr>
        <w:t xml:space="preserve"> ويحتمل أن يكون المراد بالجلوس بين يديه ما يقابل الجلوس خلفه</w:t>
      </w:r>
      <w:r w:rsidR="00DD7F14">
        <w:rPr>
          <w:rtl/>
        </w:rPr>
        <w:t>،</w:t>
      </w:r>
      <w:r w:rsidRPr="00BF7036">
        <w:rPr>
          <w:rtl/>
        </w:rPr>
        <w:t xml:space="preserve"> فيشمل اليمين واليسار</w:t>
      </w:r>
      <w:r w:rsidR="00DD7F14">
        <w:rPr>
          <w:rtl/>
        </w:rPr>
        <w:t>،</w:t>
      </w:r>
      <w:r w:rsidRPr="00BF7036">
        <w:rPr>
          <w:rtl/>
        </w:rPr>
        <w:t xml:space="preserve"> ويحتمل أن يكون المراد بكل منهما معناه الحقيقي</w:t>
      </w:r>
      <w:r w:rsidR="00DD7F14">
        <w:rPr>
          <w:rtl/>
        </w:rPr>
        <w:t>،</w:t>
      </w:r>
      <w:r w:rsidRPr="00BF7036">
        <w:rPr>
          <w:rtl/>
        </w:rPr>
        <w:t xml:space="preserve"> ولا يكون اليمين واليسار داخلين في المأمور به ولا في المنهي عنه.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ولا تغمز</w:t>
      </w:r>
      <w:r w:rsidR="00DD7F14">
        <w:rPr>
          <w:rtl/>
        </w:rPr>
        <w:t>:</w:t>
      </w:r>
      <w:r w:rsidRPr="00BF7036">
        <w:rPr>
          <w:rtl/>
        </w:rPr>
        <w:t xml:space="preserve"> الغمز بالعين الإشارة بها</w:t>
      </w:r>
      <w:r w:rsidR="00DD7F14">
        <w:rPr>
          <w:rtl/>
        </w:rPr>
        <w:t>،</w:t>
      </w:r>
      <w:r w:rsidRPr="00BF7036">
        <w:rPr>
          <w:rtl/>
        </w:rPr>
        <w:t xml:space="preserve"> ولعل في حذف المفعول إشارة</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 xml:space="preserve">ولا </w:t>
      </w:r>
      <w:r w:rsidRPr="00BF7036">
        <w:rPr>
          <w:rtl/>
        </w:rPr>
        <w:t>تضجر بطول صحبته فإنما مثل العالم مثل النخلة تنتظرها</w:t>
      </w:r>
      <w:r w:rsidR="00D06E29">
        <w:rPr>
          <w:rtl/>
        </w:rPr>
        <w:t xml:space="preserve"> حتّى </w:t>
      </w:r>
      <w:r w:rsidRPr="00BF7036">
        <w:rPr>
          <w:rtl/>
        </w:rPr>
        <w:t>يسقط عليك منها شيء والعالم أعظم أج</w:t>
      </w:r>
      <w:r w:rsidR="00D06E29">
        <w:rPr>
          <w:rtl/>
        </w:rPr>
        <w:t xml:space="preserve">راً </w:t>
      </w:r>
      <w:r w:rsidRPr="00BF7036">
        <w:rPr>
          <w:rtl/>
        </w:rPr>
        <w:t>من الصائم القائم الغازي في سبيل الله.</w:t>
      </w:r>
    </w:p>
    <w:p w:rsidR="00EB236D" w:rsidRPr="00182D3A" w:rsidRDefault="00EB236D" w:rsidP="00EB236D">
      <w:pPr>
        <w:pStyle w:val="Heading2Center"/>
        <w:rPr>
          <w:rtl/>
        </w:rPr>
      </w:pPr>
      <w:bookmarkStart w:id="16" w:name="_Toc388868411"/>
      <w:r w:rsidRPr="00BF7036">
        <w:rPr>
          <w:rtl/>
          <w:lang w:bidi="fa-IR"/>
        </w:rPr>
        <w:t>باب فقد العلماء</w:t>
      </w:r>
      <w:bookmarkEnd w:id="16"/>
    </w:p>
    <w:p w:rsidR="00EB236D" w:rsidRPr="00BF7036" w:rsidRDefault="00EB236D" w:rsidP="00EB236D">
      <w:pPr>
        <w:pStyle w:val="libNormal"/>
        <w:rPr>
          <w:rtl/>
        </w:rPr>
      </w:pPr>
      <w:r w:rsidRPr="00BF7036">
        <w:rPr>
          <w:rtl/>
        </w:rPr>
        <w:t>1</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عثمان بن عيسى</w:t>
      </w:r>
      <w:r w:rsidR="00DD7F14">
        <w:rPr>
          <w:rtl/>
        </w:rPr>
        <w:t>،</w:t>
      </w:r>
      <w:r w:rsidRPr="00BF7036">
        <w:rPr>
          <w:rtl/>
        </w:rPr>
        <w:t xml:space="preserve"> عن أبي أيوب الخزاز</w:t>
      </w:r>
      <w:r w:rsidR="00DD7F14">
        <w:rPr>
          <w:rtl/>
        </w:rPr>
        <w:t>،</w:t>
      </w:r>
      <w:r w:rsidRPr="00BF7036">
        <w:rPr>
          <w:rtl/>
        </w:rPr>
        <w:t xml:space="preserve"> عن سليمان بن خالد</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ما من أحد يموت من المؤمنين أحب إلى إبليس من موت فقيه.</w:t>
      </w:r>
    </w:p>
    <w:p w:rsidR="00EB236D" w:rsidRPr="00BF7036" w:rsidRDefault="00EB236D" w:rsidP="00EB236D">
      <w:pPr>
        <w:pStyle w:val="libNormal"/>
        <w:rPr>
          <w:rtl/>
        </w:rPr>
      </w:pPr>
      <w:r w:rsidRPr="00BF7036">
        <w:rPr>
          <w:rtl/>
        </w:rPr>
        <w:t>2</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 بعض أصحابه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إذا مات المؤمن الفقيه ثلم في الإسلام ثلمة لا يسدها شيء</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إلى أن الغمز إلى المعلم وإلى غيره مناف لحقه</w:t>
      </w:r>
      <w:r w:rsidR="00DD7F14">
        <w:rPr>
          <w:rtl/>
        </w:rPr>
        <w:t>،</w:t>
      </w:r>
      <w:r w:rsidR="00D06E29">
        <w:rPr>
          <w:rtl/>
        </w:rPr>
        <w:t xml:space="preserve"> وأمّا </w:t>
      </w:r>
      <w:r w:rsidRPr="00BF7036">
        <w:rPr>
          <w:rtl/>
        </w:rPr>
        <w:t>الإشارة باليد فتحتمل التعميم للعلة المذكورة</w:t>
      </w:r>
      <w:r w:rsidR="00DD7F14">
        <w:rPr>
          <w:rtl/>
        </w:rPr>
        <w:t>،</w:t>
      </w:r>
      <w:r w:rsidRPr="00BF7036">
        <w:rPr>
          <w:rtl/>
        </w:rPr>
        <w:t xml:space="preserve"> والتخصيص بالمعلم بأن يبسط يده إليه عند مناظرته كما هو المتعارف</w:t>
      </w:r>
      <w:r w:rsidR="00DD7F14">
        <w:rPr>
          <w:rtl/>
        </w:rPr>
        <w:t>،</w:t>
      </w:r>
      <w:r w:rsidRPr="00BF7036">
        <w:rPr>
          <w:rtl/>
        </w:rPr>
        <w:t xml:space="preserve"> أو يشير إليه بيده إذا تكلم مع غيره لتعيينه</w:t>
      </w:r>
      <w:r w:rsidR="00DD7F14">
        <w:rPr>
          <w:rtl/>
        </w:rPr>
        <w:t>،</w:t>
      </w:r>
      <w:r w:rsidRPr="00BF7036">
        <w:rPr>
          <w:rtl/>
        </w:rPr>
        <w:t xml:space="preserve"> وكل ذلك من سوء الأدب.</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من الصائم</w:t>
      </w:r>
      <w:r>
        <w:rPr>
          <w:rtl/>
        </w:rPr>
        <w:t xml:space="preserve"> ..</w:t>
      </w:r>
      <w:r>
        <w:rPr>
          <w:rFonts w:hint="cs"/>
          <w:rtl/>
        </w:rPr>
        <w:t xml:space="preserve">. </w:t>
      </w:r>
      <w:r w:rsidRPr="00BF7036">
        <w:rPr>
          <w:rtl/>
        </w:rPr>
        <w:t>أي في نهاره</w:t>
      </w:r>
      <w:r w:rsidR="00DD7F14">
        <w:rPr>
          <w:rtl/>
        </w:rPr>
        <w:t>،</w:t>
      </w:r>
      <w:r w:rsidRPr="00BF7036">
        <w:rPr>
          <w:rtl/>
        </w:rPr>
        <w:t xml:space="preserve"> </w:t>
      </w:r>
      <w:r w:rsidRPr="00C2251C">
        <w:rPr>
          <w:rtl/>
        </w:rPr>
        <w:t>القائم</w:t>
      </w:r>
      <w:r w:rsidRPr="00BF7036">
        <w:rPr>
          <w:rtl/>
        </w:rPr>
        <w:t xml:space="preserve"> أي في ليله بالعبادة طول دهره وإنما كان أفضل منهما</w:t>
      </w:r>
      <w:r w:rsidR="004065A9">
        <w:rPr>
          <w:rtl/>
        </w:rPr>
        <w:t xml:space="preserve"> لأنّ </w:t>
      </w:r>
      <w:r w:rsidRPr="00BF7036">
        <w:rPr>
          <w:rtl/>
        </w:rPr>
        <w:t>الصائم إنما يكف نفسه</w:t>
      </w:r>
      <w:r w:rsidR="00D06E29">
        <w:rPr>
          <w:rtl/>
        </w:rPr>
        <w:t xml:space="preserve"> عمّا </w:t>
      </w:r>
      <w:r w:rsidRPr="00BF7036">
        <w:rPr>
          <w:rtl/>
        </w:rPr>
        <w:t>أمر بالكف عنه في زمان يسير</w:t>
      </w:r>
      <w:r w:rsidR="00DD7F14">
        <w:rPr>
          <w:rtl/>
        </w:rPr>
        <w:t>،</w:t>
      </w:r>
      <w:r w:rsidRPr="00BF7036">
        <w:rPr>
          <w:rtl/>
        </w:rPr>
        <w:t xml:space="preserve"> وكذا القائم إنما ينفع نفسه في بعض الأزمان</w:t>
      </w:r>
      <w:r w:rsidR="00DD7F14">
        <w:rPr>
          <w:rtl/>
        </w:rPr>
        <w:t>،</w:t>
      </w:r>
      <w:r w:rsidRPr="00BF7036">
        <w:rPr>
          <w:rtl/>
        </w:rPr>
        <w:t xml:space="preserve"> والعالم يكف نفسه ونفوس أصحابه ومن اتبعه مدى الأعصار</w:t>
      </w:r>
      <w:r w:rsidR="00DD7F14">
        <w:rPr>
          <w:rtl/>
        </w:rPr>
        <w:t>،</w:t>
      </w:r>
      <w:r w:rsidRPr="00BF7036">
        <w:rPr>
          <w:rtl/>
        </w:rPr>
        <w:t xml:space="preserve"> عن الاعتقادات الباطلة والآراء الفاسدة بالدلائل القاطعة</w:t>
      </w:r>
      <w:r w:rsidR="00DD7F14">
        <w:rPr>
          <w:rtl/>
        </w:rPr>
        <w:t>،</w:t>
      </w:r>
      <w:r w:rsidRPr="00BF7036">
        <w:rPr>
          <w:rtl/>
        </w:rPr>
        <w:t xml:space="preserve"> ويوجب إقدام جم غفير في الأزمان المتطاولة بالصيام والقيام وغيرهما من الطاعات</w:t>
      </w:r>
      <w:r w:rsidR="00DD7F14">
        <w:rPr>
          <w:rtl/>
        </w:rPr>
        <w:t>،</w:t>
      </w:r>
      <w:r w:rsidRPr="00BF7036">
        <w:rPr>
          <w:rtl/>
        </w:rPr>
        <w:t xml:space="preserve"> والمجاهد يدفع غلبة الكفار على أبدان الخلق في زمان قليل والعالم يدفع استيلاء الشياطين وأهل الضلال على أديانهم إلى يوم القيامة فلذا كان العالم الرباني الهادي للخلق إلى</w:t>
      </w:r>
      <w:r w:rsidR="00D06E29">
        <w:rPr>
          <w:rtl/>
        </w:rPr>
        <w:t xml:space="preserve"> الحقّ </w:t>
      </w:r>
      <w:r w:rsidRPr="00BF7036">
        <w:rPr>
          <w:rtl/>
        </w:rPr>
        <w:t>والصواب أعظم أج</w:t>
      </w:r>
      <w:r w:rsidR="00D06E29">
        <w:rPr>
          <w:rtl/>
        </w:rPr>
        <w:t xml:space="preserve">راً </w:t>
      </w:r>
      <w:r w:rsidRPr="00BF7036">
        <w:rPr>
          <w:rtl/>
        </w:rPr>
        <w:t>من الصائم القائم الغازي في سبيل الله.</w:t>
      </w:r>
    </w:p>
    <w:p w:rsidR="00EB236D" w:rsidRDefault="00EB236D" w:rsidP="00EB236D">
      <w:pPr>
        <w:pStyle w:val="Heading2Center"/>
        <w:rPr>
          <w:rtl/>
        </w:rPr>
      </w:pPr>
      <w:bookmarkStart w:id="17" w:name="_Toc388868412"/>
      <w:r w:rsidRPr="00C2251C">
        <w:rPr>
          <w:rtl/>
        </w:rPr>
        <w:t>باب فقد العلماء</w:t>
      </w:r>
      <w:bookmarkEnd w:id="17"/>
      <w:r w:rsidRPr="00C2251C">
        <w:rPr>
          <w:rtl/>
        </w:rPr>
        <w:t xml:space="preserve"> </w:t>
      </w:r>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موثق.</w:t>
      </w:r>
    </w:p>
    <w:p w:rsidR="00EB236D" w:rsidRPr="00BF7036" w:rsidRDefault="00EB236D" w:rsidP="00EB236D">
      <w:pPr>
        <w:pStyle w:val="libNormal"/>
        <w:rPr>
          <w:rtl/>
          <w:lang w:bidi="fa-IR"/>
        </w:rPr>
      </w:pPr>
      <w:r w:rsidRPr="00EB236D">
        <w:rPr>
          <w:rStyle w:val="libBold2Char"/>
          <w:rtl/>
        </w:rPr>
        <w:t>الحديث الثاني</w:t>
      </w:r>
      <w:r w:rsidRPr="00BF7036">
        <w:rPr>
          <w:rtl/>
          <w:lang w:bidi="fa-IR"/>
        </w:rPr>
        <w:t xml:space="preserve"> حسن.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ثلمة</w:t>
      </w:r>
      <w:r w:rsidR="00DD7F14">
        <w:rPr>
          <w:rtl/>
        </w:rPr>
        <w:t>:</w:t>
      </w:r>
      <w:r w:rsidRPr="00BF7036">
        <w:rPr>
          <w:rtl/>
        </w:rPr>
        <w:t xml:space="preserve"> هي بالضم</w:t>
      </w:r>
      <w:r w:rsidR="00DD7F14">
        <w:rPr>
          <w:rtl/>
        </w:rPr>
        <w:t>:</w:t>
      </w:r>
      <w:r w:rsidRPr="00BF7036">
        <w:rPr>
          <w:rtl/>
        </w:rPr>
        <w:t xml:space="preserve"> فرجة المكسور والمهدوم.</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3</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ابن محبوب</w:t>
      </w:r>
      <w:r w:rsidR="00DD7F14">
        <w:rPr>
          <w:rtl/>
        </w:rPr>
        <w:t>،</w:t>
      </w:r>
      <w:r w:rsidRPr="00BF7036">
        <w:rPr>
          <w:rtl/>
        </w:rPr>
        <w:t xml:space="preserve"> عن علي بن أبي حمزة قال سمعت أبا الحسن موسى بن جعفر </w:t>
      </w:r>
      <w:r w:rsidRPr="00EB236D">
        <w:rPr>
          <w:rStyle w:val="libAlaemChar"/>
          <w:rtl/>
        </w:rPr>
        <w:t>عليه‌السلام</w:t>
      </w:r>
      <w:r w:rsidRPr="00BF7036">
        <w:rPr>
          <w:rtl/>
        </w:rPr>
        <w:t xml:space="preserve"> يقول إذا مات المؤمن بكت عليه الملائكة وبقاع الأرض</w:t>
      </w:r>
      <w:r w:rsidR="00D06E29">
        <w:rPr>
          <w:rtl/>
        </w:rPr>
        <w:t xml:space="preserve"> الّتي </w:t>
      </w:r>
      <w:r w:rsidRPr="00BF7036">
        <w:rPr>
          <w:rtl/>
        </w:rPr>
        <w:t>كان يعبد الله عليها وأبواب السماء</w:t>
      </w:r>
      <w:r w:rsidR="00D06E29">
        <w:rPr>
          <w:rtl/>
        </w:rPr>
        <w:t xml:space="preserve"> الّتي </w:t>
      </w:r>
      <w:r w:rsidRPr="00BF7036">
        <w:rPr>
          <w:rtl/>
        </w:rPr>
        <w:t>كان يصعد فيها بأعماله وثلم في الإسلام ثلمة لا يسدها شيء</w:t>
      </w:r>
      <w:r w:rsidR="004065A9">
        <w:rPr>
          <w:rtl/>
        </w:rPr>
        <w:t xml:space="preserve"> لأنّ </w:t>
      </w:r>
      <w:r w:rsidRPr="00BF7036">
        <w:rPr>
          <w:rtl/>
        </w:rPr>
        <w:t>المؤمنين الفقهاء حصون الإسلام كحصن سور المدينة لها</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EB236D">
        <w:rPr>
          <w:rStyle w:val="libBold2Char"/>
          <w:rtl/>
        </w:rPr>
        <w:t>الحديث الثالث</w:t>
      </w:r>
      <w:r w:rsidR="00DD7F14">
        <w:rPr>
          <w:rStyle w:val="libBold2Char"/>
          <w:rtl/>
        </w:rPr>
        <w:t>:</w:t>
      </w:r>
      <w:r>
        <w:rPr>
          <w:rtl/>
        </w:rPr>
        <w:t xml:space="preserve"> </w:t>
      </w:r>
      <w:r w:rsidRPr="00BF7036">
        <w:rPr>
          <w:rtl/>
        </w:rPr>
        <w:t>ضعيف على المشهور وربما يعد موثقا.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بكت عليه الملائكة</w:t>
      </w:r>
      <w:r>
        <w:rPr>
          <w:rtl/>
        </w:rPr>
        <w:t xml:space="preserve"> ..</w:t>
      </w:r>
      <w:r>
        <w:rPr>
          <w:rFonts w:hint="cs"/>
          <w:rtl/>
        </w:rPr>
        <w:t xml:space="preserve">. </w:t>
      </w:r>
      <w:r w:rsidRPr="00BF7036">
        <w:rPr>
          <w:rtl/>
        </w:rPr>
        <w:t>أي الموكلون به أو الأعم</w:t>
      </w:r>
      <w:r w:rsidR="00DD7F14">
        <w:rPr>
          <w:rtl/>
        </w:rPr>
        <w:t>،</w:t>
      </w:r>
      <w:r>
        <w:rPr>
          <w:rtl/>
        </w:rPr>
        <w:t xml:space="preserve"> و</w:t>
      </w:r>
      <w:r w:rsidRPr="00C2251C">
        <w:rPr>
          <w:rtl/>
        </w:rPr>
        <w:t xml:space="preserve">قوله </w:t>
      </w:r>
      <w:r w:rsidRPr="00EB236D">
        <w:rPr>
          <w:rStyle w:val="libAlaemChar"/>
          <w:rtl/>
        </w:rPr>
        <w:t>عليه‌السلام</w:t>
      </w:r>
      <w:r w:rsidR="00DD7F14">
        <w:rPr>
          <w:rtl/>
        </w:rPr>
        <w:t>:</w:t>
      </w:r>
      <w:r>
        <w:rPr>
          <w:rFonts w:hint="cs"/>
          <w:rtl/>
        </w:rPr>
        <w:t xml:space="preserve"> </w:t>
      </w:r>
      <w:r w:rsidRPr="00C2251C">
        <w:rPr>
          <w:rtl/>
        </w:rPr>
        <w:t>يعبد الله</w:t>
      </w:r>
      <w:r w:rsidRPr="00BF7036">
        <w:rPr>
          <w:rtl/>
        </w:rPr>
        <w:t xml:space="preserve"> على بناء المعلوم وما قيل</w:t>
      </w:r>
      <w:r w:rsidR="00DD7F14">
        <w:rPr>
          <w:rtl/>
        </w:rPr>
        <w:t>:</w:t>
      </w:r>
      <w:r w:rsidRPr="00BF7036">
        <w:rPr>
          <w:rtl/>
        </w:rPr>
        <w:t xml:space="preserve"> من احتمال بناء المجهول بعيد</w:t>
      </w:r>
      <w:r w:rsidR="00DD7F14">
        <w:rPr>
          <w:rtl/>
        </w:rPr>
        <w:t>،</w:t>
      </w:r>
      <w:r w:rsidRPr="00BF7036">
        <w:rPr>
          <w:rtl/>
        </w:rPr>
        <w:t xml:space="preserve"> وبكاء البقاع</w:t>
      </w:r>
      <w:r w:rsidR="004065A9">
        <w:rPr>
          <w:rtl/>
        </w:rPr>
        <w:t xml:space="preserve"> إمّا </w:t>
      </w:r>
      <w:r w:rsidRPr="00BF7036">
        <w:rPr>
          <w:rtl/>
        </w:rPr>
        <w:t>على المجاز والتمثيل كما هو الشائع بين العرب والعجم حيث يعبرون عن شدة المصيبة بأنه بكى لها السماء والأرض</w:t>
      </w:r>
      <w:r w:rsidR="00DD7F14">
        <w:rPr>
          <w:rtl/>
        </w:rPr>
        <w:t>،</w:t>
      </w:r>
      <w:r w:rsidRPr="00BF7036">
        <w:rPr>
          <w:rtl/>
        </w:rPr>
        <w:t xml:space="preserve"> أو بحذف المضاف أي بكى عليه أهل البقاع من الملائكة والجن والأرواح والمؤمنون</w:t>
      </w:r>
      <w:r w:rsidR="00DD7F14">
        <w:rPr>
          <w:rtl/>
        </w:rPr>
        <w:t>،</w:t>
      </w:r>
      <w:r w:rsidRPr="00BF7036">
        <w:rPr>
          <w:rtl/>
        </w:rPr>
        <w:t xml:space="preserve"> وكذا بكاء أبواب السماء يحتمل الوجهين ويحتمل أن يكون كناية عن أن يفقده بسوء حال العالم</w:t>
      </w:r>
      <w:r w:rsidR="00DD7F14">
        <w:rPr>
          <w:rtl/>
        </w:rPr>
        <w:t>،</w:t>
      </w:r>
      <w:r w:rsidRPr="00BF7036">
        <w:rPr>
          <w:rtl/>
        </w:rPr>
        <w:t xml:space="preserve"> وحال أجزائه</w:t>
      </w:r>
      <w:r w:rsidR="00DD7F14">
        <w:rPr>
          <w:rtl/>
        </w:rPr>
        <w:t>،</w:t>
      </w:r>
      <w:r w:rsidRPr="00BF7036">
        <w:rPr>
          <w:rtl/>
        </w:rPr>
        <w:t xml:space="preserve"> إذ به نظام العالم</w:t>
      </w:r>
      <w:r w:rsidR="00DD7F14">
        <w:rPr>
          <w:rtl/>
        </w:rPr>
        <w:t>،</w:t>
      </w:r>
      <w:r w:rsidRPr="00BF7036">
        <w:rPr>
          <w:rtl/>
        </w:rPr>
        <w:t xml:space="preserve"> وبفقده تنقص بركات السماء والأرض</w:t>
      </w:r>
      <w:r w:rsidR="00DD7F14">
        <w:rPr>
          <w:rtl/>
        </w:rPr>
        <w:t>،</w:t>
      </w:r>
      <w:r w:rsidRPr="00BF7036">
        <w:rPr>
          <w:rtl/>
        </w:rPr>
        <w:t xml:space="preserve"> لا سيما ما ي</w:t>
      </w:r>
      <w:r w:rsidR="004065A9">
        <w:rPr>
          <w:rtl/>
        </w:rPr>
        <w:t>تعلّق</w:t>
      </w:r>
      <w:r w:rsidRPr="00BF7036">
        <w:rPr>
          <w:rtl/>
        </w:rPr>
        <w:t xml:space="preserve"> من العالم بالمؤمن نفسه من الملائكة</w:t>
      </w:r>
      <w:r w:rsidR="00D06E29">
        <w:rPr>
          <w:rtl/>
        </w:rPr>
        <w:t xml:space="preserve"> الّتي </w:t>
      </w:r>
      <w:r w:rsidRPr="00BF7036">
        <w:rPr>
          <w:rtl/>
        </w:rPr>
        <w:t>كانت مسرورة بخدمته وحفظه</w:t>
      </w:r>
      <w:r w:rsidR="00DD7F14">
        <w:rPr>
          <w:rtl/>
        </w:rPr>
        <w:t>،</w:t>
      </w:r>
      <w:r w:rsidRPr="00BF7036">
        <w:rPr>
          <w:rtl/>
        </w:rPr>
        <w:t xml:space="preserve"> والبقاع</w:t>
      </w:r>
      <w:r w:rsidR="00D06E29">
        <w:rPr>
          <w:rtl/>
        </w:rPr>
        <w:t xml:space="preserve"> الّتي </w:t>
      </w:r>
      <w:r w:rsidRPr="00BF7036">
        <w:rPr>
          <w:rtl/>
        </w:rPr>
        <w:t>كانت معمورة بحركاته وسكناته</w:t>
      </w:r>
      <w:r w:rsidR="00DD7F14">
        <w:rPr>
          <w:rtl/>
        </w:rPr>
        <w:t>،</w:t>
      </w:r>
      <w:r w:rsidRPr="00BF7036">
        <w:rPr>
          <w:rtl/>
        </w:rPr>
        <w:t xml:space="preserve"> وأبواب السماء كانت مفتوحة لصعود أعماله وحسناته</w:t>
      </w:r>
      <w:r w:rsidR="00DD7F14">
        <w:rPr>
          <w:rtl/>
        </w:rPr>
        <w:t>،</w:t>
      </w:r>
      <w:r w:rsidRPr="00BF7036">
        <w:rPr>
          <w:rtl/>
        </w:rPr>
        <w:t xml:space="preserve"> وقيل</w:t>
      </w:r>
      <w:r w:rsidR="00DD7F14">
        <w:rPr>
          <w:rtl/>
        </w:rPr>
        <w:t>:</w:t>
      </w:r>
      <w:r w:rsidRPr="00BF7036">
        <w:rPr>
          <w:rtl/>
        </w:rPr>
        <w:t xml:space="preserve"> لعل المراد بأبواب السماء ما يوصل الأعمال إلى مقرها من العلويات</w:t>
      </w:r>
      <w:r w:rsidR="00DD7F14">
        <w:rPr>
          <w:rtl/>
        </w:rPr>
        <w:t>،</w:t>
      </w:r>
      <w:r w:rsidRPr="00BF7036">
        <w:rPr>
          <w:rtl/>
        </w:rPr>
        <w:t xml:space="preserve"> ويكون وسيلة لوصولها ودخولها وانضباطها فيها</w:t>
      </w:r>
      <w:r w:rsidR="00DD7F14">
        <w:rPr>
          <w:rtl/>
        </w:rPr>
        <w:t>،</w:t>
      </w:r>
      <w:r w:rsidR="00D06E29">
        <w:rPr>
          <w:rtl/>
        </w:rPr>
        <w:t xml:space="preserve">ملكاً </w:t>
      </w:r>
      <w:r w:rsidRPr="00BF7036">
        <w:rPr>
          <w:rtl/>
        </w:rPr>
        <w:t>كان أو روحا أو نفوسا كاملة شريفة قدسية</w:t>
      </w:r>
      <w:r w:rsidR="00DD7F14">
        <w:rPr>
          <w:rtl/>
        </w:rPr>
        <w:t>،</w:t>
      </w:r>
      <w:r w:rsidRPr="00BF7036">
        <w:rPr>
          <w:rtl/>
        </w:rPr>
        <w:t xml:space="preserve"> أو قوة أو نفسا علوية</w:t>
      </w:r>
      <w:r w:rsidR="00DD7F14">
        <w:rPr>
          <w:rtl/>
        </w:rPr>
        <w:t>،</w:t>
      </w:r>
      <w:r w:rsidRPr="00BF7036">
        <w:rPr>
          <w:rtl/>
        </w:rPr>
        <w:t xml:space="preserve"> وبالجملة يراد بالبكاء الحزن الموجب لجري الدموع فينا</w:t>
      </w:r>
      <w:r w:rsidR="00DD7F14">
        <w:rPr>
          <w:rtl/>
        </w:rPr>
        <w:t>،</w:t>
      </w:r>
      <w:r w:rsidRPr="00BF7036">
        <w:rPr>
          <w:rtl/>
        </w:rPr>
        <w:t xml:space="preserve"> سواء كان هناك مع الحزن جرى الدموع أو لا « انتهى ».</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كحصن</w:t>
      </w:r>
      <w:r w:rsidR="00DD7F14">
        <w:rPr>
          <w:rtl/>
        </w:rPr>
        <w:t>:</w:t>
      </w:r>
      <w:r w:rsidRPr="00BF7036">
        <w:rPr>
          <w:rtl/>
        </w:rPr>
        <w:t xml:space="preserve"> لعل المراد بالحصن أجزاء السور والمراد بالسور سور البلد وبالحصن الموضع</w:t>
      </w:r>
      <w:r w:rsidR="00B36305">
        <w:rPr>
          <w:rtl/>
        </w:rPr>
        <w:t xml:space="preserve"> الّذي </w:t>
      </w:r>
      <w:r w:rsidRPr="00BF7036">
        <w:rPr>
          <w:rtl/>
        </w:rPr>
        <w:t>يتحصن فيه أهل البلد</w:t>
      </w:r>
      <w:r w:rsidR="00DD7F14">
        <w:rPr>
          <w:rtl/>
        </w:rPr>
        <w:t>،</w:t>
      </w:r>
      <w:r w:rsidRPr="00BF7036">
        <w:rPr>
          <w:rtl/>
        </w:rPr>
        <w:t xml:space="preserve"> وحمله على المعنى المصدري لا يخلو من بعد لفظا ومعنى.</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4</w:t>
      </w:r>
      <w:r>
        <w:rPr>
          <w:rtl/>
        </w:rPr>
        <w:t xml:space="preserve"> - </w:t>
      </w:r>
      <w:r w:rsidRPr="00BF7036">
        <w:rPr>
          <w:rtl/>
        </w:rPr>
        <w:t>وعنه</w:t>
      </w:r>
      <w:r w:rsidR="00DD7F14">
        <w:rPr>
          <w:rtl/>
        </w:rPr>
        <w:t>،</w:t>
      </w:r>
      <w:r w:rsidRPr="00BF7036">
        <w:rPr>
          <w:rtl/>
        </w:rPr>
        <w:t xml:space="preserve"> عن أحمد</w:t>
      </w:r>
      <w:r w:rsidR="00DD7F14">
        <w:rPr>
          <w:rtl/>
        </w:rPr>
        <w:t>،</w:t>
      </w:r>
      <w:r w:rsidRPr="00BF7036">
        <w:rPr>
          <w:rtl/>
        </w:rPr>
        <w:t xml:space="preserve"> عن ابن محبوب</w:t>
      </w:r>
      <w:r w:rsidR="00DD7F14">
        <w:rPr>
          <w:rtl/>
        </w:rPr>
        <w:t>،</w:t>
      </w:r>
      <w:r w:rsidRPr="00BF7036">
        <w:rPr>
          <w:rtl/>
        </w:rPr>
        <w:t xml:space="preserve"> عن أبي أيوب الخزاز</w:t>
      </w:r>
      <w:r w:rsidR="00DD7F14">
        <w:rPr>
          <w:rtl/>
        </w:rPr>
        <w:t>،</w:t>
      </w:r>
      <w:r w:rsidRPr="00BF7036">
        <w:rPr>
          <w:rtl/>
        </w:rPr>
        <w:t xml:space="preserve"> عن سليمان بن خالد</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ما من أحد يموت من المؤمنين أحب إلى إبليس من موت فقيه.</w:t>
      </w:r>
    </w:p>
    <w:p w:rsidR="00EB236D" w:rsidRPr="00BF7036" w:rsidRDefault="00EB236D" w:rsidP="00EB236D">
      <w:pPr>
        <w:pStyle w:val="libNormal"/>
        <w:rPr>
          <w:rtl/>
        </w:rPr>
      </w:pPr>
      <w:r w:rsidRPr="00BF7036">
        <w:rPr>
          <w:rtl/>
        </w:rPr>
        <w:t>5</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علي بن أسباط</w:t>
      </w:r>
      <w:r w:rsidR="00DD7F14">
        <w:rPr>
          <w:rtl/>
        </w:rPr>
        <w:t>،</w:t>
      </w:r>
      <w:r w:rsidRPr="00BF7036">
        <w:rPr>
          <w:rtl/>
        </w:rPr>
        <w:t xml:space="preserve"> عن عمه يعقوب بن سالم</w:t>
      </w:r>
      <w:r w:rsidR="00DD7F14">
        <w:rPr>
          <w:rtl/>
        </w:rPr>
        <w:t>،</w:t>
      </w:r>
      <w:r w:rsidRPr="00BF7036">
        <w:rPr>
          <w:rtl/>
        </w:rPr>
        <w:t xml:space="preserve"> عن داود بن فرقد قال قال أبو عبد الله </w:t>
      </w:r>
      <w:r w:rsidRPr="00EB236D">
        <w:rPr>
          <w:rStyle w:val="libAlaemChar"/>
          <w:rtl/>
        </w:rPr>
        <w:t>عليه‌السلام</w:t>
      </w:r>
      <w:r w:rsidRPr="00BF7036">
        <w:rPr>
          <w:rtl/>
        </w:rPr>
        <w:t xml:space="preserve"> إن أبي كان يقول</w:t>
      </w:r>
      <w:r w:rsidR="00D06E29">
        <w:rPr>
          <w:rtl/>
        </w:rPr>
        <w:t xml:space="preserve"> إنّ الله </w:t>
      </w:r>
      <w:r w:rsidRPr="00BF7036">
        <w:rPr>
          <w:rtl/>
        </w:rPr>
        <w:t>عز وجل لا يقبض العلم بعد ما يهبطه ولكن يموت العالم فيذهب بما يعلم فتليهم الجفاة فيضلون ويضلون ولا خير في شيء ليس له أصل.</w:t>
      </w:r>
    </w:p>
    <w:p w:rsidR="00EB236D" w:rsidRPr="00BF7036" w:rsidRDefault="00EB236D" w:rsidP="00EB236D">
      <w:pPr>
        <w:pStyle w:val="libNormal"/>
        <w:rPr>
          <w:rtl/>
        </w:rPr>
      </w:pPr>
      <w:r w:rsidRPr="00BF7036">
        <w:rPr>
          <w:rtl/>
        </w:rPr>
        <w:t>6</w:t>
      </w:r>
      <w:r>
        <w:rPr>
          <w:rtl/>
        </w:rPr>
        <w:t xml:space="preserve"> - </w:t>
      </w:r>
      <w:r w:rsidRPr="00BF7036">
        <w:rPr>
          <w:rtl/>
        </w:rPr>
        <w:t>عدة من أصحابنا</w:t>
      </w:r>
      <w:r w:rsidR="00DD7F14">
        <w:rPr>
          <w:rtl/>
        </w:rPr>
        <w:t>،</w:t>
      </w:r>
      <w:r w:rsidRPr="00BF7036">
        <w:rPr>
          <w:rtl/>
        </w:rPr>
        <w:t xml:space="preserve"> عن أحمد بن محمد</w:t>
      </w:r>
      <w:r w:rsidR="00DD7F14">
        <w:rPr>
          <w:rtl/>
        </w:rPr>
        <w:t>،</w:t>
      </w:r>
      <w:r w:rsidRPr="00BF7036">
        <w:rPr>
          <w:rtl/>
        </w:rPr>
        <w:t xml:space="preserve"> عن</w:t>
      </w:r>
      <w:r w:rsidR="00D06E29">
        <w:rPr>
          <w:rtl/>
        </w:rPr>
        <w:t xml:space="preserve"> محمّد </w:t>
      </w:r>
      <w:r w:rsidRPr="00BF7036">
        <w:rPr>
          <w:rtl/>
        </w:rPr>
        <w:t>بن علي عمن ذكره</w:t>
      </w:r>
      <w:r w:rsidR="00DD7F14">
        <w:rPr>
          <w:rtl/>
        </w:rPr>
        <w:t>،</w:t>
      </w:r>
      <w:r w:rsidRPr="00BF7036">
        <w:rPr>
          <w:rtl/>
        </w:rPr>
        <w:t xml:space="preserve"> عن جابر</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كان علي بن الحسين </w:t>
      </w:r>
      <w:r w:rsidRPr="00EB236D">
        <w:rPr>
          <w:rStyle w:val="libAlaemChar"/>
          <w:rtl/>
        </w:rPr>
        <w:t>عليه‌السلام</w:t>
      </w:r>
      <w:r w:rsidRPr="00BF7036">
        <w:rPr>
          <w:rtl/>
        </w:rPr>
        <w:t xml:space="preserve"> يقول إنه يسخي</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الرابع</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EB236D">
        <w:rPr>
          <w:rStyle w:val="libBold2Char"/>
          <w:rtl/>
        </w:rPr>
        <w:t>الحديث الخامس</w:t>
      </w:r>
      <w:r w:rsidR="00DD7F14">
        <w:rPr>
          <w:rStyle w:val="libBold2Char"/>
          <w:rtl/>
        </w:rPr>
        <w:t>:</w:t>
      </w:r>
      <w:r>
        <w:rPr>
          <w:rtl/>
        </w:rPr>
        <w:t xml:space="preserve"> </w:t>
      </w:r>
      <w:r w:rsidRPr="00BF7036">
        <w:rPr>
          <w:rtl/>
        </w:rPr>
        <w:t>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يقبض العلم</w:t>
      </w:r>
      <w:r w:rsidR="00DD7F14">
        <w:rPr>
          <w:rtl/>
        </w:rPr>
        <w:t>:</w:t>
      </w:r>
      <w:r w:rsidRPr="00BF7036">
        <w:rPr>
          <w:rtl/>
        </w:rPr>
        <w:t xml:space="preserve"> أي إذا أفاض الله العلم الحقيقي على العالم الرباني لا يسلبه منه</w:t>
      </w:r>
      <w:r w:rsidR="00DD7F14">
        <w:rPr>
          <w:rtl/>
        </w:rPr>
        <w:t>،</w:t>
      </w:r>
      <w:r w:rsidRPr="00BF7036">
        <w:rPr>
          <w:rtl/>
        </w:rPr>
        <w:t xml:space="preserve"> فلا يكون فقد العلم بذهابه وبقاء محله</w:t>
      </w:r>
      <w:r w:rsidR="00DD7F14">
        <w:rPr>
          <w:rtl/>
        </w:rPr>
        <w:t>،</w:t>
      </w:r>
      <w:r w:rsidRPr="00BF7036">
        <w:rPr>
          <w:rtl/>
        </w:rPr>
        <w:t xml:space="preserve"> بل إنما يذهب بذهاب محله وبذلك ظهر أن ذهاب العالم أعظم المصائب لا هل العالم</w:t>
      </w:r>
      <w:r w:rsidR="00DD7F14">
        <w:rPr>
          <w:rtl/>
        </w:rPr>
        <w:t>،</w:t>
      </w:r>
      <w:r w:rsidRPr="00BF7036">
        <w:rPr>
          <w:rtl/>
        </w:rPr>
        <w:t xml:space="preserve"> إذ به يذهب العلم من بينهم.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فتليهم الجفاة</w:t>
      </w:r>
      <w:r w:rsidR="00DD7F14">
        <w:rPr>
          <w:rtl/>
        </w:rPr>
        <w:t>:</w:t>
      </w:r>
      <w:r w:rsidRPr="00BF7036">
        <w:rPr>
          <w:rtl/>
        </w:rPr>
        <w:t xml:space="preserve"> أي تتصرف في أمورهم</w:t>
      </w:r>
      <w:r w:rsidR="00DD7F14">
        <w:rPr>
          <w:rtl/>
        </w:rPr>
        <w:t>،</w:t>
      </w:r>
      <w:r w:rsidRPr="00BF7036">
        <w:rPr>
          <w:rtl/>
        </w:rPr>
        <w:t xml:space="preserve"> من الولاية بالكسر وهي الإمارة</w:t>
      </w:r>
      <w:r w:rsidR="00DD7F14">
        <w:rPr>
          <w:rtl/>
        </w:rPr>
        <w:t>،</w:t>
      </w:r>
      <w:r w:rsidRPr="00BF7036">
        <w:rPr>
          <w:rtl/>
        </w:rPr>
        <w:t xml:space="preserve"> والجفاة البعداء عن الآداب الحسنة وأهل النفوس الغليظة</w:t>
      </w:r>
      <w:r w:rsidR="00DD7F14">
        <w:rPr>
          <w:rtl/>
        </w:rPr>
        <w:t>،</w:t>
      </w:r>
      <w:r w:rsidRPr="00BF7036">
        <w:rPr>
          <w:rtl/>
        </w:rPr>
        <w:t xml:space="preserve"> والقلوب القاسية</w:t>
      </w:r>
      <w:r w:rsidR="00D06E29">
        <w:rPr>
          <w:rtl/>
        </w:rPr>
        <w:t xml:space="preserve"> الّتي </w:t>
      </w:r>
      <w:r w:rsidRPr="00BF7036">
        <w:rPr>
          <w:rtl/>
        </w:rPr>
        <w:t>ليست قابلة لاكتساب العلم والكمال.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ولا خير</w:t>
      </w:r>
      <w:r w:rsidR="00DD7F14">
        <w:rPr>
          <w:rtl/>
        </w:rPr>
        <w:t>:</w:t>
      </w:r>
      <w:r w:rsidRPr="00BF7036">
        <w:rPr>
          <w:rtl/>
        </w:rPr>
        <w:t xml:space="preserve"> أي لما كان بناء الولاية والسياسة على العلم ولا خير في ولاية لا علم لصاحبها ولم يؤمر الناس بمتابعته وأخذ العلم عنه</w:t>
      </w:r>
      <w:r w:rsidR="00DD7F14">
        <w:rPr>
          <w:rtl/>
        </w:rPr>
        <w:t>،</w:t>
      </w:r>
      <w:r w:rsidRPr="00BF7036">
        <w:rPr>
          <w:rtl/>
        </w:rPr>
        <w:t xml:space="preserve"> أو المراد أن علومهم كلها جهل لا أصل لها أو أعمالهم بغير علم باطلة لا حقيقة لها.</w:t>
      </w:r>
    </w:p>
    <w:p w:rsidR="00EB236D" w:rsidRPr="00BF7036" w:rsidRDefault="00EB236D" w:rsidP="00EB236D">
      <w:pPr>
        <w:pStyle w:val="libNormal"/>
        <w:rPr>
          <w:rtl/>
          <w:lang w:bidi="fa-IR"/>
        </w:rPr>
      </w:pPr>
      <w:r w:rsidRPr="00EB236D">
        <w:rPr>
          <w:rStyle w:val="libBold2Char"/>
          <w:rtl/>
        </w:rPr>
        <w:t>الحديث السادس</w:t>
      </w:r>
      <w:r w:rsidR="00DD7F14">
        <w:rPr>
          <w:rStyle w:val="libBold2Char"/>
          <w:rtl/>
        </w:rPr>
        <w:t>:</w:t>
      </w:r>
      <w:r>
        <w:rPr>
          <w:rtl/>
          <w:lang w:bidi="fa-IR"/>
        </w:rPr>
        <w:t xml:space="preserve"> </w:t>
      </w:r>
      <w:r w:rsidRPr="00BF7036">
        <w:rPr>
          <w:rtl/>
          <w:lang w:bidi="fa-IR"/>
        </w:rPr>
        <w:t>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يسخى</w:t>
      </w:r>
      <w:r w:rsidR="00DD7F14">
        <w:rPr>
          <w:rtl/>
        </w:rPr>
        <w:t>:</w:t>
      </w:r>
      <w:r w:rsidRPr="00BF7036">
        <w:rPr>
          <w:rtl/>
        </w:rPr>
        <w:t xml:space="preserve"> في بعض النسخ يسخى من باب التفعيل</w:t>
      </w:r>
      <w:r w:rsidR="00DD7F14">
        <w:rPr>
          <w:rtl/>
        </w:rPr>
        <w:t>،</w:t>
      </w:r>
      <w:r w:rsidRPr="00BF7036">
        <w:rPr>
          <w:rtl/>
        </w:rPr>
        <w:t xml:space="preserve"> وفي بعضها تسخى من المجرد</w:t>
      </w:r>
      <w:r w:rsidR="00DD7F14">
        <w:rPr>
          <w:rtl/>
        </w:rPr>
        <w:t>،</w:t>
      </w:r>
      <w:r w:rsidRPr="00BF7036">
        <w:rPr>
          <w:rtl/>
        </w:rPr>
        <w:t xml:space="preserve"> وعلى النسخة الأولى فاعله</w:t>
      </w:r>
      <w:r w:rsidR="00DD7F14">
        <w:rPr>
          <w:rtl/>
        </w:rPr>
        <w:t>:</w:t>
      </w:r>
      <w:r w:rsidRPr="00BF7036">
        <w:rPr>
          <w:rtl/>
        </w:rPr>
        <w:t xml:space="preserve"> قول الله ومفعوله نفسي</w:t>
      </w:r>
      <w:r w:rsidR="00DD7F14">
        <w:rPr>
          <w:rtl/>
        </w:rPr>
        <w:t>،</w:t>
      </w:r>
      <w:r w:rsidRPr="00BF7036">
        <w:rPr>
          <w:rtl/>
        </w:rPr>
        <w:t xml:space="preserve"> وقوله</w:t>
      </w:r>
      <w:r w:rsidR="00DD7F14">
        <w:rPr>
          <w:rtl/>
        </w:rPr>
        <w:t>:</w:t>
      </w:r>
      <w:r w:rsidRPr="00BF7036">
        <w:rPr>
          <w:rtl/>
        </w:rPr>
        <w:t xml:space="preserve"> فينا</w:t>
      </w:r>
      <w:r w:rsidR="00D06E29">
        <w:rPr>
          <w:rtl/>
        </w:rPr>
        <w:t xml:space="preserve"> متعلّق </w:t>
      </w:r>
      <w:r w:rsidRPr="00BF7036">
        <w:rPr>
          <w:rtl/>
        </w:rPr>
        <w:t>بسرعة</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BF7036">
        <w:rPr>
          <w:rtl/>
          <w:lang w:bidi="fa-IR"/>
        </w:rPr>
        <w:lastRenderedPageBreak/>
        <w:t>نفسي في سرعة الموت والقتل فينا قول الله</w:t>
      </w:r>
      <w:r>
        <w:rPr>
          <w:rtl/>
          <w:lang w:bidi="fa-IR"/>
        </w:rPr>
        <w:t xml:space="preserve"> - </w:t>
      </w:r>
      <w:r w:rsidRPr="00EB236D">
        <w:rPr>
          <w:rStyle w:val="libAlaemChar"/>
          <w:rtl/>
        </w:rPr>
        <w:t>(</w:t>
      </w:r>
      <w:r w:rsidRPr="00EB236D">
        <w:rPr>
          <w:rStyle w:val="libAieChar"/>
          <w:rtl/>
        </w:rPr>
        <w:t xml:space="preserve"> أَوَلَمْ يَرَوْا أَنَّا نَأْتِي الْأَرْضَ نَنْقُصُها مِنْ أَطْرافِها </w:t>
      </w:r>
      <w:r w:rsidRPr="00EB236D">
        <w:rPr>
          <w:rStyle w:val="libAlaemChar"/>
          <w:rtl/>
        </w:rPr>
        <w:t>)</w:t>
      </w:r>
      <w:r w:rsidRPr="00BF7036">
        <w:rPr>
          <w:rtl/>
          <w:lang w:bidi="fa-IR"/>
        </w:rPr>
        <w:t xml:space="preserve"> وهو ذهاب العلماء.</w:t>
      </w:r>
    </w:p>
    <w:p w:rsidR="00EB236D" w:rsidRPr="00BF7036" w:rsidRDefault="00EB236D" w:rsidP="00EB236D">
      <w:pPr>
        <w:pStyle w:val="Heading2Center"/>
        <w:rPr>
          <w:rtl/>
          <w:lang w:bidi="fa-IR"/>
        </w:rPr>
      </w:pPr>
      <w:bookmarkStart w:id="18" w:name="_Toc388868413"/>
      <w:r w:rsidRPr="00BF7036">
        <w:rPr>
          <w:rtl/>
          <w:lang w:bidi="fa-IR"/>
        </w:rPr>
        <w:t>باب مجالسة العلماء وصحبتهم</w:t>
      </w:r>
      <w:bookmarkEnd w:id="18"/>
    </w:p>
    <w:p w:rsidR="00EB236D" w:rsidRPr="00BF7036" w:rsidRDefault="00EB236D" w:rsidP="00EB236D">
      <w:pPr>
        <w:pStyle w:val="libNormal"/>
        <w:rPr>
          <w:rtl/>
        </w:rPr>
      </w:pPr>
      <w:r w:rsidRPr="00BF7036">
        <w:rPr>
          <w:rtl/>
        </w:rPr>
        <w:t>1</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يونس رفعه قال قال لقمان لابنه يا بني اختر المجالس على عينك فإن رأيت</w:t>
      </w:r>
      <w:r w:rsidR="004065A9">
        <w:rPr>
          <w:rtl/>
        </w:rPr>
        <w:t xml:space="preserve"> قوماً </w:t>
      </w:r>
      <w:r w:rsidRPr="00BF7036">
        <w:rPr>
          <w:rtl/>
        </w:rPr>
        <w:t>يذكرون الله جل وعز فاجلس معهم فإن تكن</w:t>
      </w:r>
      <w:r w:rsidR="00D06E29">
        <w:rPr>
          <w:rtl/>
        </w:rPr>
        <w:t xml:space="preserve"> عالماً </w:t>
      </w:r>
      <w:r w:rsidRPr="00BF7036">
        <w:rPr>
          <w:rtl/>
        </w:rPr>
        <w:t xml:space="preserve">نفعك علمك وإن تكن </w:t>
      </w:r>
      <w:r w:rsidR="004065A9">
        <w:rPr>
          <w:rtl/>
        </w:rPr>
        <w:t>جاهلاً</w:t>
      </w:r>
      <w:r w:rsidRPr="00BF7036">
        <w:rPr>
          <w:rtl/>
        </w:rPr>
        <w:t xml:space="preserve"> علموك ولعل الله أن يظلهم برحمته فيعمك معهم وإذا رأيت</w:t>
      </w:r>
      <w:r w:rsidR="004065A9">
        <w:rPr>
          <w:rtl/>
        </w:rPr>
        <w:t xml:space="preserve"> قوماً </w:t>
      </w:r>
      <w:r w:rsidRPr="00BF7036">
        <w:rPr>
          <w:rtl/>
        </w:rPr>
        <w:t>لا يذكرون الله فلا تجلس معهم فإن تكن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الموت والقتل</w:t>
      </w:r>
      <w:r w:rsidR="00DD7F14">
        <w:rPr>
          <w:rtl/>
        </w:rPr>
        <w:t>،</w:t>
      </w:r>
      <w:r w:rsidRPr="00BF7036">
        <w:rPr>
          <w:rtl/>
        </w:rPr>
        <w:t xml:space="preserve"> ويحتمل </w:t>
      </w:r>
      <w:r w:rsidR="004065A9">
        <w:rPr>
          <w:rtl/>
        </w:rPr>
        <w:t>تعلّق</w:t>
      </w:r>
      <w:r w:rsidRPr="00BF7036">
        <w:rPr>
          <w:rtl/>
        </w:rPr>
        <w:t>ه بالقول</w:t>
      </w:r>
      <w:r w:rsidR="00DD7F14">
        <w:rPr>
          <w:rtl/>
        </w:rPr>
        <w:t>،</w:t>
      </w:r>
      <w:r w:rsidRPr="00BF7036">
        <w:rPr>
          <w:rtl/>
        </w:rPr>
        <w:t xml:space="preserve"> وعلى الثانية فاعله نفسي </w:t>
      </w:r>
      <w:r w:rsidRPr="00C2251C">
        <w:rPr>
          <w:rtl/>
        </w:rPr>
        <w:t>وقوله « فينا »</w:t>
      </w:r>
      <w:r w:rsidRPr="00BF7036">
        <w:rPr>
          <w:rtl/>
        </w:rPr>
        <w:t xml:space="preserve"> خبر لقوله قول الله</w:t>
      </w:r>
      <w:r w:rsidR="00DD7F14">
        <w:rPr>
          <w:rtl/>
        </w:rPr>
        <w:t>،</w:t>
      </w:r>
      <w:r w:rsidRPr="00BF7036">
        <w:rPr>
          <w:rtl/>
        </w:rPr>
        <w:t xml:space="preserve"> فعلى الأول كان المراد التهديد والتخويف</w:t>
      </w:r>
      <w:r w:rsidR="00DD7F14">
        <w:rPr>
          <w:rtl/>
        </w:rPr>
        <w:t>،</w:t>
      </w:r>
      <w:r w:rsidRPr="00BF7036">
        <w:rPr>
          <w:rtl/>
        </w:rPr>
        <w:t xml:space="preserve"> بأن الأمة صاروا مستحقين لقبائح أعمالهم لا ذهابنا من بينهم ووقوع العذاب عليهم</w:t>
      </w:r>
      <w:r w:rsidR="00DD7F14">
        <w:rPr>
          <w:rtl/>
        </w:rPr>
        <w:t>،</w:t>
      </w:r>
      <w:r w:rsidRPr="00BF7036">
        <w:rPr>
          <w:rtl/>
        </w:rPr>
        <w:t xml:space="preserve"> وعلى الثاني الظاهر أن المراد إنا لا نخاف من الموت والقتل</w:t>
      </w:r>
      <w:r w:rsidR="00DD7F14">
        <w:rPr>
          <w:rtl/>
        </w:rPr>
        <w:t>،</w:t>
      </w:r>
      <w:r w:rsidRPr="00BF7036">
        <w:rPr>
          <w:rtl/>
        </w:rPr>
        <w:t xml:space="preserve"> لكن لا نطلبه من الله تعالى</w:t>
      </w:r>
      <w:r w:rsidR="00DD7F14">
        <w:rPr>
          <w:rtl/>
        </w:rPr>
        <w:t>،</w:t>
      </w:r>
      <w:r w:rsidR="00D06E29">
        <w:rPr>
          <w:rtl/>
        </w:rPr>
        <w:t xml:space="preserve"> لأنّه </w:t>
      </w:r>
      <w:r w:rsidRPr="00BF7036">
        <w:rPr>
          <w:rtl/>
        </w:rPr>
        <w:t>سبب لعذاب الناس وسلب الرحمة منهم</w:t>
      </w:r>
      <w:r w:rsidR="00DD7F14">
        <w:rPr>
          <w:rtl/>
        </w:rPr>
        <w:t>،</w:t>
      </w:r>
      <w:r w:rsidRPr="00BF7036">
        <w:rPr>
          <w:rtl/>
        </w:rPr>
        <w:t xml:space="preserve"> فيكون تقدير الكلام لكن فينا قول الله</w:t>
      </w:r>
      <w:r w:rsidR="00DD7F14">
        <w:rPr>
          <w:rtl/>
        </w:rPr>
        <w:t>،</w:t>
      </w:r>
      <w:r w:rsidRPr="00BF7036">
        <w:rPr>
          <w:rtl/>
        </w:rPr>
        <w:t xml:space="preserve"> ويحتمل أن يكون على هذا الوجه</w:t>
      </w:r>
      <w:r w:rsidR="00D06E29">
        <w:rPr>
          <w:rtl/>
        </w:rPr>
        <w:t xml:space="preserve"> أيضاً </w:t>
      </w:r>
      <w:r w:rsidRPr="00BF7036">
        <w:rPr>
          <w:rtl/>
        </w:rPr>
        <w:t>تع</w:t>
      </w:r>
      <w:r w:rsidR="004065A9">
        <w:rPr>
          <w:rtl/>
        </w:rPr>
        <w:t>ليلاً</w:t>
      </w:r>
      <w:r w:rsidRPr="00BF7036">
        <w:rPr>
          <w:rtl/>
        </w:rPr>
        <w:t xml:space="preserve"> للتسخية.</w:t>
      </w:r>
    </w:p>
    <w:p w:rsidR="00EB236D" w:rsidRDefault="00EB236D" w:rsidP="00EB236D">
      <w:pPr>
        <w:pStyle w:val="Heading2Center"/>
        <w:rPr>
          <w:rtl/>
        </w:rPr>
      </w:pPr>
      <w:bookmarkStart w:id="19" w:name="_Toc388868414"/>
      <w:r w:rsidRPr="00C2251C">
        <w:rPr>
          <w:rtl/>
        </w:rPr>
        <w:t>باب مجالسة العلماء وصحبتهم</w:t>
      </w:r>
      <w:bookmarkEnd w:id="19"/>
      <w:r w:rsidRPr="00C2251C">
        <w:rPr>
          <w:rtl/>
        </w:rPr>
        <w:t xml:space="preserve"> </w:t>
      </w:r>
    </w:p>
    <w:p w:rsidR="00EB236D" w:rsidRPr="00BF7036" w:rsidRDefault="00EB236D" w:rsidP="00EB236D">
      <w:pPr>
        <w:pStyle w:val="libNormal"/>
        <w:rPr>
          <w:rtl/>
          <w:lang w:bidi="fa-IR"/>
        </w:rPr>
      </w:pPr>
      <w:r w:rsidRPr="00EB236D">
        <w:rPr>
          <w:rStyle w:val="libBold2Char"/>
          <w:rtl/>
        </w:rPr>
        <w:t>الحديث الأول</w:t>
      </w:r>
      <w:r w:rsidR="00DD7F14">
        <w:rPr>
          <w:rStyle w:val="libBold2Char"/>
          <w:rtl/>
        </w:rPr>
        <w:t>:</w:t>
      </w:r>
      <w:r>
        <w:rPr>
          <w:rtl/>
          <w:lang w:bidi="fa-IR"/>
        </w:rPr>
        <w:t xml:space="preserve"> </w:t>
      </w:r>
      <w:r w:rsidRPr="00BF7036">
        <w:rPr>
          <w:rtl/>
          <w:lang w:bidi="fa-IR"/>
        </w:rPr>
        <w:t>مرفوع.</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على عينك</w:t>
      </w:r>
      <w:r w:rsidR="00DD7F14">
        <w:rPr>
          <w:rtl/>
        </w:rPr>
        <w:t>:</w:t>
      </w:r>
      <w:r w:rsidRPr="00BF7036">
        <w:rPr>
          <w:rtl/>
        </w:rPr>
        <w:t xml:space="preserve"> أي على بصيرة منك أو بعينك</w:t>
      </w:r>
      <w:r w:rsidR="00DD7F14">
        <w:rPr>
          <w:rtl/>
        </w:rPr>
        <w:t>،</w:t>
      </w:r>
      <w:r w:rsidRPr="00BF7036">
        <w:rPr>
          <w:rtl/>
        </w:rPr>
        <w:t xml:space="preserve"> فإن على قد تأتي بمعنى الباء كما صرح به الجوهري</w:t>
      </w:r>
      <w:r w:rsidR="00DD7F14">
        <w:rPr>
          <w:rtl/>
        </w:rPr>
        <w:t>،</w:t>
      </w:r>
      <w:r w:rsidRPr="00BF7036">
        <w:rPr>
          <w:rtl/>
        </w:rPr>
        <w:t xml:space="preserve"> أو المراد رجحه على عينك</w:t>
      </w:r>
      <w:r w:rsidR="00DD7F14">
        <w:rPr>
          <w:rtl/>
        </w:rPr>
        <w:t>،</w:t>
      </w:r>
      <w:r w:rsidRPr="00BF7036">
        <w:rPr>
          <w:rtl/>
        </w:rPr>
        <w:t xml:space="preserve"> أي ليكن المجالس أعز عندك من عينك.</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نفعك علمك</w:t>
      </w:r>
      <w:r w:rsidR="00DD7F14">
        <w:rPr>
          <w:rtl/>
        </w:rPr>
        <w:t>:</w:t>
      </w:r>
      <w:r w:rsidR="004065A9">
        <w:rPr>
          <w:rtl/>
        </w:rPr>
        <w:t xml:space="preserve"> إمّا </w:t>
      </w:r>
      <w:r w:rsidRPr="00BF7036">
        <w:rPr>
          <w:rtl/>
        </w:rPr>
        <w:t>بأن تعلمهم أو تستفيد منهم تذكي</w:t>
      </w:r>
      <w:r w:rsidR="00D06E29">
        <w:rPr>
          <w:rtl/>
        </w:rPr>
        <w:t xml:space="preserve">راً </w:t>
      </w:r>
      <w:r w:rsidRPr="00BF7036">
        <w:rPr>
          <w:rtl/>
        </w:rPr>
        <w:t>وتأيي</w:t>
      </w:r>
      <w:r w:rsidR="00D06E29">
        <w:rPr>
          <w:rtl/>
        </w:rPr>
        <w:t xml:space="preserve">داً </w:t>
      </w:r>
      <w:r w:rsidRPr="00BF7036">
        <w:rPr>
          <w:rtl/>
        </w:rPr>
        <w:t>لما تعلم</w:t>
      </w:r>
      <w:r w:rsidR="00DD7F14">
        <w:rPr>
          <w:rtl/>
        </w:rPr>
        <w:t>،</w:t>
      </w:r>
      <w:r w:rsidRPr="00BF7036">
        <w:rPr>
          <w:rtl/>
        </w:rPr>
        <w:t xml:space="preserve"> وما قيل</w:t>
      </w:r>
      <w:r w:rsidR="00DD7F14">
        <w:rPr>
          <w:rtl/>
        </w:rPr>
        <w:t>:</w:t>
      </w:r>
      <w:r w:rsidRPr="00BF7036">
        <w:rPr>
          <w:rtl/>
        </w:rPr>
        <w:t xml:space="preserve"> إن علمك بدل من الضمير البارز في نفعك</w:t>
      </w:r>
      <w:r w:rsidR="00DD7F14">
        <w:rPr>
          <w:rtl/>
        </w:rPr>
        <w:t>،</w:t>
      </w:r>
      <w:r w:rsidRPr="00BF7036">
        <w:rPr>
          <w:rtl/>
        </w:rPr>
        <w:t xml:space="preserve"> أي نفع الجلوس معهم علمك</w:t>
      </w:r>
      <w:r w:rsidR="00DD7F14">
        <w:rPr>
          <w:rtl/>
        </w:rPr>
        <w:t>،</w:t>
      </w:r>
      <w:r w:rsidRPr="00BF7036">
        <w:rPr>
          <w:rtl/>
        </w:rPr>
        <w:t xml:space="preserve"> تكلف مستغنى عنه.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أن يظلهم</w:t>
      </w:r>
      <w:r w:rsidR="00DD7F14">
        <w:rPr>
          <w:rtl/>
        </w:rPr>
        <w:t>:</w:t>
      </w:r>
      <w:r w:rsidRPr="00BF7036">
        <w:rPr>
          <w:rtl/>
        </w:rPr>
        <w:t xml:space="preserve"> قال الفيروزآبادي</w:t>
      </w:r>
      <w:r w:rsidR="00DD7F14">
        <w:rPr>
          <w:rtl/>
        </w:rPr>
        <w:t>:</w:t>
      </w:r>
      <w:r w:rsidRPr="00BF7036">
        <w:rPr>
          <w:rtl/>
        </w:rPr>
        <w:t xml:space="preserve"> أظلني الشيء أي غشيني</w:t>
      </w:r>
      <w:r w:rsidR="00DD7F14">
        <w:rPr>
          <w:rtl/>
        </w:rPr>
        <w:t>،</w:t>
      </w:r>
      <w:r w:rsidRPr="00BF7036">
        <w:rPr>
          <w:rtl/>
        </w:rPr>
        <w:t xml:space="preserve"> والاسم</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عالما لم ينفعك علمك وإن كنت </w:t>
      </w:r>
      <w:r w:rsidR="004065A9">
        <w:rPr>
          <w:rtl/>
        </w:rPr>
        <w:t>جاهلاً</w:t>
      </w:r>
      <w:r w:rsidRPr="00BF7036">
        <w:rPr>
          <w:rtl/>
        </w:rPr>
        <w:t xml:space="preserve"> يزيدوك جهلا ولعل الله أن يظلهم بعقوبة فيعمك معهم.</w:t>
      </w:r>
    </w:p>
    <w:p w:rsidR="00EB236D" w:rsidRPr="00BF7036" w:rsidRDefault="00EB236D" w:rsidP="00EB236D">
      <w:pPr>
        <w:pStyle w:val="libNormal"/>
        <w:rPr>
          <w:rtl/>
        </w:rPr>
      </w:pPr>
      <w:r w:rsidRPr="00BF7036">
        <w:rPr>
          <w:rtl/>
        </w:rPr>
        <w:t>2</w:t>
      </w:r>
      <w:r>
        <w:rPr>
          <w:rtl/>
        </w:rPr>
        <w:t xml:space="preserve"> - </w:t>
      </w:r>
      <w:r w:rsidRPr="00BF7036">
        <w:rPr>
          <w:rtl/>
        </w:rPr>
        <w:t>علي بن إبراهيم</w:t>
      </w:r>
      <w:r w:rsidR="00DD7F14">
        <w:rPr>
          <w:rtl/>
        </w:rPr>
        <w:t>،</w:t>
      </w:r>
      <w:r w:rsidRPr="00BF7036">
        <w:rPr>
          <w:rtl/>
        </w:rPr>
        <w:t xml:space="preserve"> عن أبيه ومحمد بن يحيى</w:t>
      </w:r>
      <w:r w:rsidR="00DD7F14">
        <w:rPr>
          <w:rtl/>
        </w:rPr>
        <w:t>،</w:t>
      </w:r>
      <w:r w:rsidRPr="00BF7036">
        <w:rPr>
          <w:rtl/>
        </w:rPr>
        <w:t xml:space="preserve"> عن أحمد بن</w:t>
      </w:r>
      <w:r w:rsidR="00D06E29">
        <w:rPr>
          <w:rtl/>
        </w:rPr>
        <w:t xml:space="preserve"> محمّد </w:t>
      </w:r>
      <w:r w:rsidRPr="00BF7036">
        <w:rPr>
          <w:rtl/>
        </w:rPr>
        <w:t>بن عيسى جميعا</w:t>
      </w:r>
      <w:r w:rsidR="00DD7F14">
        <w:rPr>
          <w:rtl/>
        </w:rPr>
        <w:t>،</w:t>
      </w:r>
      <w:r w:rsidRPr="00BF7036">
        <w:rPr>
          <w:rtl/>
        </w:rPr>
        <w:t xml:space="preserve"> عن ابن محبوب</w:t>
      </w:r>
      <w:r w:rsidR="00DD7F14">
        <w:rPr>
          <w:rtl/>
        </w:rPr>
        <w:t>،</w:t>
      </w:r>
      <w:r w:rsidRPr="00BF7036">
        <w:rPr>
          <w:rtl/>
        </w:rPr>
        <w:t xml:space="preserve"> عن درست بن أبي منصور</w:t>
      </w:r>
      <w:r w:rsidR="00DD7F14">
        <w:rPr>
          <w:rtl/>
        </w:rPr>
        <w:t>،</w:t>
      </w:r>
      <w:r w:rsidRPr="00BF7036">
        <w:rPr>
          <w:rtl/>
        </w:rPr>
        <w:t xml:space="preserve"> عن إبراهيم بن عبد الحميد</w:t>
      </w:r>
      <w:r w:rsidR="00DD7F14">
        <w:rPr>
          <w:rtl/>
        </w:rPr>
        <w:t>،</w:t>
      </w:r>
      <w:r w:rsidRPr="00BF7036">
        <w:rPr>
          <w:rtl/>
        </w:rPr>
        <w:t xml:space="preserve"> عن أبي الحسن موسى بن جعفر </w:t>
      </w:r>
      <w:r w:rsidRPr="00EB236D">
        <w:rPr>
          <w:rStyle w:val="libAlaemChar"/>
          <w:rtl/>
        </w:rPr>
        <w:t>عليه‌السلام</w:t>
      </w:r>
      <w:r w:rsidRPr="00BF7036">
        <w:rPr>
          <w:rtl/>
        </w:rPr>
        <w:t xml:space="preserve"> قال محادثة العالم على المزابل خير من محادثة الجاهل على الزرابي.</w:t>
      </w:r>
    </w:p>
    <w:p w:rsidR="00EB236D" w:rsidRPr="00BF7036" w:rsidRDefault="00EB236D" w:rsidP="00EB236D">
      <w:pPr>
        <w:pStyle w:val="libNormal"/>
        <w:rPr>
          <w:rtl/>
        </w:rPr>
      </w:pPr>
      <w:r w:rsidRPr="00BF7036">
        <w:rPr>
          <w:rtl/>
        </w:rPr>
        <w:t>3</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البرقي</w:t>
      </w:r>
      <w:r w:rsidR="00DD7F14">
        <w:rPr>
          <w:rtl/>
        </w:rPr>
        <w:t>،</w:t>
      </w:r>
      <w:r w:rsidRPr="00BF7036">
        <w:rPr>
          <w:rtl/>
        </w:rPr>
        <w:t xml:space="preserve"> عن شريف بن سابق</w:t>
      </w:r>
      <w:r w:rsidR="00DD7F14">
        <w:rPr>
          <w:rtl/>
        </w:rPr>
        <w:t>،</w:t>
      </w:r>
      <w:r w:rsidRPr="00BF7036">
        <w:rPr>
          <w:rtl/>
        </w:rPr>
        <w:t xml:space="preserve"> عن الفضل بن أبي قرة</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قالت الحواريون لعيسى يا روح الله من نجالس قال من يذكركم الله رؤيته ويزيد في علمكم منطقه ويرغبكم في الآخرة عمله.</w:t>
      </w:r>
    </w:p>
    <w:p w:rsidR="00EB236D" w:rsidRPr="00BF7036" w:rsidRDefault="00EB236D" w:rsidP="00EB236D">
      <w:pPr>
        <w:pStyle w:val="libNormal"/>
        <w:rPr>
          <w:rtl/>
        </w:rPr>
      </w:pPr>
      <w:r w:rsidRPr="00BF7036">
        <w:rPr>
          <w:rtl/>
        </w:rPr>
        <w:t>4</w:t>
      </w:r>
      <w:r>
        <w:rPr>
          <w:rtl/>
        </w:rPr>
        <w:t xml:space="preserve"> -</w:t>
      </w:r>
      <w:r w:rsidR="00D06E29">
        <w:rPr>
          <w:rtl/>
        </w:rPr>
        <w:t xml:space="preserve"> محمّد </w:t>
      </w:r>
      <w:r w:rsidRPr="00BF7036">
        <w:rPr>
          <w:rtl/>
        </w:rPr>
        <w:t>بن إسماعيل</w:t>
      </w:r>
      <w:r w:rsidR="00DD7F14">
        <w:rPr>
          <w:rtl/>
        </w:rPr>
        <w:t>،</w:t>
      </w:r>
      <w:r w:rsidRPr="00BF7036">
        <w:rPr>
          <w:rtl/>
        </w:rPr>
        <w:t xml:space="preserve"> عن الفضل بن شاذان</w:t>
      </w:r>
      <w:r w:rsidR="00DD7F14">
        <w:rPr>
          <w:rtl/>
        </w:rPr>
        <w:t>،</w:t>
      </w:r>
      <w:r w:rsidRPr="00BF7036">
        <w:rPr>
          <w:rtl/>
        </w:rPr>
        <w:t xml:space="preserve"> عن ابن أبي عمير</w:t>
      </w:r>
      <w:r w:rsidR="00DD7F14">
        <w:rPr>
          <w:rtl/>
        </w:rPr>
        <w:t>،</w:t>
      </w:r>
      <w:r w:rsidRPr="00BF7036">
        <w:rPr>
          <w:rtl/>
        </w:rPr>
        <w:t xml:space="preserve"> عن منصور بن حازم</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مجالسة أهل الدين شرف الدنيا والآخرة.</w:t>
      </w:r>
    </w:p>
    <w:p w:rsidR="00EB236D" w:rsidRPr="00BF7036" w:rsidRDefault="00EB236D" w:rsidP="00EB236D">
      <w:pPr>
        <w:pStyle w:val="libNormal"/>
        <w:rPr>
          <w:rtl/>
        </w:rPr>
      </w:pPr>
      <w:r w:rsidRPr="00BF7036">
        <w:rPr>
          <w:rtl/>
        </w:rPr>
        <w:t>5</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القاسم بن</w:t>
      </w:r>
      <w:r w:rsidR="00D06E29">
        <w:rPr>
          <w:rtl/>
        </w:rPr>
        <w:t xml:space="preserve"> محمّد </w:t>
      </w:r>
      <w:r w:rsidRPr="00BF7036">
        <w:rPr>
          <w:rtl/>
        </w:rPr>
        <w:t>الأصبهاني</w:t>
      </w:r>
      <w:r w:rsidR="00DD7F14">
        <w:rPr>
          <w:rtl/>
        </w:rPr>
        <w:t>،</w:t>
      </w:r>
      <w:r w:rsidRPr="00BF7036">
        <w:rPr>
          <w:rtl/>
        </w:rPr>
        <w:t xml:space="preserve"> عن سليمان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الظل أو دنا مني</w:t>
      </w:r>
      <w:r w:rsidR="00D06E29">
        <w:rPr>
          <w:rtl/>
        </w:rPr>
        <w:t xml:space="preserve"> حتّى </w:t>
      </w:r>
      <w:r w:rsidRPr="00BF7036">
        <w:rPr>
          <w:rtl/>
        </w:rPr>
        <w:t>ألقى على ظله.</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BF7036">
        <w:rPr>
          <w:rtl/>
        </w:rPr>
        <w:t>وقال في القاموس</w:t>
      </w:r>
      <w:r w:rsidR="00DD7F14">
        <w:rPr>
          <w:rtl/>
        </w:rPr>
        <w:t>:</w:t>
      </w:r>
      <w:r w:rsidRPr="00BF7036">
        <w:rPr>
          <w:rtl/>
        </w:rPr>
        <w:t xml:space="preserve"> </w:t>
      </w:r>
      <w:r w:rsidRPr="00C2251C">
        <w:rPr>
          <w:rtl/>
        </w:rPr>
        <w:t>الزرابي</w:t>
      </w:r>
      <w:r w:rsidRPr="00BF7036">
        <w:rPr>
          <w:rtl/>
        </w:rPr>
        <w:t xml:space="preserve"> النمارق والبسط</w:t>
      </w:r>
      <w:r w:rsidR="00DD7F14">
        <w:rPr>
          <w:rtl/>
        </w:rPr>
        <w:t>،</w:t>
      </w:r>
      <w:r w:rsidRPr="00BF7036">
        <w:rPr>
          <w:rtl/>
        </w:rPr>
        <w:t xml:space="preserve"> أو</w:t>
      </w:r>
      <w:r w:rsidR="00D06E29">
        <w:rPr>
          <w:rtl/>
        </w:rPr>
        <w:t xml:space="preserve"> كلّ </w:t>
      </w:r>
      <w:r w:rsidRPr="00BF7036">
        <w:rPr>
          <w:rtl/>
        </w:rPr>
        <w:t>ما بسط واتكأ عليه</w:t>
      </w:r>
      <w:r w:rsidR="00DD7F14">
        <w:rPr>
          <w:rtl/>
        </w:rPr>
        <w:t>،</w:t>
      </w:r>
      <w:r w:rsidRPr="00BF7036">
        <w:rPr>
          <w:rtl/>
        </w:rPr>
        <w:t xml:space="preserve"> الواحد زربي بالكسر ويضم.</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EB236D">
        <w:rPr>
          <w:rStyle w:val="libBold2Char"/>
          <w:rtl/>
        </w:rPr>
        <w:t>الحديث الرابع</w:t>
      </w:r>
      <w:r w:rsidR="00DD7F14">
        <w:rPr>
          <w:rStyle w:val="libBold2Char"/>
          <w:rtl/>
        </w:rPr>
        <w:t>:</w:t>
      </w:r>
      <w:r>
        <w:rPr>
          <w:rtl/>
        </w:rPr>
        <w:t xml:space="preserve"> </w:t>
      </w:r>
      <w:r w:rsidRPr="00BF7036">
        <w:rPr>
          <w:rtl/>
        </w:rPr>
        <w:t>مجهول كالصحيح.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أهل الدين</w:t>
      </w:r>
      <w:r w:rsidR="00DD7F14">
        <w:rPr>
          <w:rtl/>
        </w:rPr>
        <w:t>:</w:t>
      </w:r>
      <w:r w:rsidRPr="00BF7036">
        <w:rPr>
          <w:rtl/>
        </w:rPr>
        <w:t xml:space="preserve"> أي العلماء العاملين بعلمهم</w:t>
      </w:r>
      <w:r w:rsidR="00DD7F14">
        <w:rPr>
          <w:rtl/>
        </w:rPr>
        <w:t>،</w:t>
      </w:r>
      <w:r w:rsidRPr="00BF7036">
        <w:rPr>
          <w:rtl/>
        </w:rPr>
        <w:t xml:space="preserve"> ويحتمل شموله للعباد والزهاد أيضا.</w:t>
      </w:r>
    </w:p>
    <w:p w:rsidR="00EB236D" w:rsidRPr="00BF7036" w:rsidRDefault="00EB236D" w:rsidP="00EB236D">
      <w:pPr>
        <w:pStyle w:val="libNormal"/>
        <w:rPr>
          <w:rtl/>
          <w:lang w:bidi="fa-IR"/>
        </w:rPr>
      </w:pPr>
      <w:r w:rsidRPr="00EB236D">
        <w:rPr>
          <w:rStyle w:val="libBold2Char"/>
          <w:rtl/>
        </w:rPr>
        <w:t>الحديث الخامس</w:t>
      </w:r>
      <w:r w:rsidRPr="00BF7036">
        <w:rPr>
          <w:rtl/>
          <w:lang w:bidi="fa-IR"/>
        </w:rPr>
        <w:t xml:space="preserve"> ضعيف.</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بن داود المنقري</w:t>
      </w:r>
      <w:r w:rsidR="00DD7F14">
        <w:rPr>
          <w:rtl/>
        </w:rPr>
        <w:t>،</w:t>
      </w:r>
      <w:r w:rsidRPr="00BF7036">
        <w:rPr>
          <w:rtl/>
        </w:rPr>
        <w:t xml:space="preserve"> عن سفيان بن عيينة</w:t>
      </w:r>
      <w:r w:rsidR="00DD7F14">
        <w:rPr>
          <w:rtl/>
        </w:rPr>
        <w:t>،</w:t>
      </w:r>
      <w:r w:rsidRPr="00BF7036">
        <w:rPr>
          <w:rtl/>
        </w:rPr>
        <w:t xml:space="preserve"> عن مسعر بن كدام قال سمعت أبا جعفر </w:t>
      </w:r>
      <w:r w:rsidRPr="00EB236D">
        <w:rPr>
          <w:rStyle w:val="libAlaemChar"/>
          <w:rtl/>
        </w:rPr>
        <w:t>عليه‌السلام</w:t>
      </w:r>
      <w:r w:rsidRPr="00BF7036">
        <w:rPr>
          <w:rtl/>
        </w:rPr>
        <w:t xml:space="preserve"> يقول لمجلس أجلسه إلى من أثق به أوثق في نفسي من عمل سنة.</w:t>
      </w:r>
    </w:p>
    <w:p w:rsidR="00EB236D" w:rsidRPr="00BF7036" w:rsidRDefault="00EB236D" w:rsidP="00EB236D">
      <w:pPr>
        <w:pStyle w:val="Heading2Center"/>
        <w:rPr>
          <w:rtl/>
          <w:lang w:bidi="fa-IR"/>
        </w:rPr>
      </w:pPr>
      <w:bookmarkStart w:id="20" w:name="_Toc388868415"/>
      <w:r w:rsidRPr="00BF7036">
        <w:rPr>
          <w:rtl/>
          <w:lang w:bidi="fa-IR"/>
        </w:rPr>
        <w:t>باب سؤال العالم وتذاكره</w:t>
      </w:r>
      <w:bookmarkEnd w:id="20"/>
    </w:p>
    <w:p w:rsidR="00EB236D" w:rsidRPr="00BF7036" w:rsidRDefault="00EB236D" w:rsidP="00EB236D">
      <w:pPr>
        <w:pStyle w:val="libNormal"/>
        <w:rPr>
          <w:rtl/>
        </w:rPr>
      </w:pPr>
      <w:r w:rsidRPr="00BF7036">
        <w:rPr>
          <w:rtl/>
        </w:rPr>
        <w:t>1</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 بعض أصحابنا</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سألته عن مجدور أصابته جنابة فغسلوه فمات قال قتلوه ألا سألوا فإن دواء العي السؤال</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BF7036">
        <w:rPr>
          <w:rtl/>
        </w:rPr>
        <w:t>ومسعر بكسر الميم وفتح العين بين السين الساكنة والراء غير المعجمات وقد يفتح ميمه تفألا</w:t>
      </w:r>
      <w:r w:rsidR="00DD7F14">
        <w:rPr>
          <w:rtl/>
        </w:rPr>
        <w:t>،</w:t>
      </w:r>
      <w:r w:rsidRPr="00BF7036">
        <w:rPr>
          <w:rtl/>
        </w:rPr>
        <w:t xml:space="preserve"> وكدام بالكاف المكسورة والدال الغير المعجمة الخفيفة</w:t>
      </w:r>
      <w:r w:rsidR="00DD7F14">
        <w:rPr>
          <w:rtl/>
        </w:rPr>
        <w:t>،</w:t>
      </w:r>
      <w:r w:rsidRPr="00BF7036">
        <w:rPr>
          <w:rtl/>
        </w:rPr>
        <w:t xml:space="preserve"> ومسعر شيخ السفيانيين سفيان الثوري وسفيان بن عيينة.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لمجلس</w:t>
      </w:r>
      <w:r w:rsidR="00DD7F14">
        <w:rPr>
          <w:rtl/>
        </w:rPr>
        <w:t>،</w:t>
      </w:r>
      <w:r w:rsidRPr="00BF7036">
        <w:rPr>
          <w:rtl/>
        </w:rPr>
        <w:t xml:space="preserve"> وفي بعض النسخ المجلس ويحتمل أن يكون مصد</w:t>
      </w:r>
      <w:r w:rsidR="00D06E29">
        <w:rPr>
          <w:rtl/>
        </w:rPr>
        <w:t xml:space="preserve">راً </w:t>
      </w:r>
      <w:r w:rsidRPr="00BF7036">
        <w:rPr>
          <w:rtl/>
        </w:rPr>
        <w:t>ميميا</w:t>
      </w:r>
      <w:r w:rsidR="00DD7F14">
        <w:rPr>
          <w:rtl/>
        </w:rPr>
        <w:t>،</w:t>
      </w:r>
      <w:r w:rsidRPr="00BF7036">
        <w:rPr>
          <w:rtl/>
        </w:rPr>
        <w:t xml:space="preserve"> ويكون المنصوب في أجلسه في موضع المفعول المطلق كما قيل</w:t>
      </w:r>
      <w:r w:rsidR="00DD7F14">
        <w:rPr>
          <w:rtl/>
        </w:rPr>
        <w:t>،</w:t>
      </w:r>
      <w:r w:rsidRPr="00BF7036">
        <w:rPr>
          <w:rtl/>
        </w:rPr>
        <w:t xml:space="preserve"> ويحتمل أن يكون اسم مكان وتقدير الكلام أجلس فيه</w:t>
      </w:r>
      <w:r w:rsidR="00DD7F14">
        <w:rPr>
          <w:rtl/>
        </w:rPr>
        <w:t>،</w:t>
      </w:r>
      <w:r w:rsidRPr="00BF7036">
        <w:rPr>
          <w:rtl/>
        </w:rPr>
        <w:t xml:space="preserve"> وإلى بمعنى مع</w:t>
      </w:r>
      <w:r w:rsidR="00DD7F14">
        <w:rPr>
          <w:rtl/>
        </w:rPr>
        <w:t>،</w:t>
      </w:r>
      <w:r w:rsidRPr="00BF7036">
        <w:rPr>
          <w:rtl/>
        </w:rPr>
        <w:t xml:space="preserve"> أي مع من أثق به أو فيه تضمين والوثوق بعدم التقية</w:t>
      </w:r>
      <w:r w:rsidR="00DD7F14">
        <w:rPr>
          <w:rtl/>
        </w:rPr>
        <w:t>،</w:t>
      </w:r>
      <w:r w:rsidRPr="00BF7036">
        <w:rPr>
          <w:rtl/>
        </w:rPr>
        <w:t xml:space="preserve"> وكونه محلا للإسرار حافظا لها.</w:t>
      </w:r>
    </w:p>
    <w:p w:rsidR="00EB236D" w:rsidRDefault="00EB236D" w:rsidP="00EB236D">
      <w:pPr>
        <w:pStyle w:val="Heading2Center"/>
        <w:rPr>
          <w:rtl/>
        </w:rPr>
      </w:pPr>
      <w:bookmarkStart w:id="21" w:name="_Toc388868416"/>
      <w:r w:rsidRPr="00C2251C">
        <w:rPr>
          <w:rtl/>
        </w:rPr>
        <w:t>باب سؤال العالم وتذاكره</w:t>
      </w:r>
      <w:bookmarkEnd w:id="21"/>
      <w:r w:rsidRPr="00C2251C">
        <w:rPr>
          <w:rtl/>
        </w:rPr>
        <w:t xml:space="preserve"> </w:t>
      </w:r>
    </w:p>
    <w:p w:rsidR="00EB236D" w:rsidRPr="00BF7036" w:rsidRDefault="00EB236D" w:rsidP="00EB236D">
      <w:pPr>
        <w:pStyle w:val="libNormal"/>
        <w:rPr>
          <w:rtl/>
          <w:lang w:bidi="fa-IR"/>
        </w:rPr>
      </w:pPr>
      <w:r w:rsidRPr="00EB236D">
        <w:rPr>
          <w:rStyle w:val="libBold2Char"/>
          <w:rtl/>
        </w:rPr>
        <w:t>الحديث الأول</w:t>
      </w:r>
      <w:r w:rsidR="00DD7F14">
        <w:rPr>
          <w:rStyle w:val="libBold2Char"/>
          <w:rtl/>
        </w:rPr>
        <w:t>:</w:t>
      </w:r>
      <w:r>
        <w:rPr>
          <w:rtl/>
          <w:lang w:bidi="fa-IR"/>
        </w:rPr>
        <w:t xml:space="preserve"> </w:t>
      </w:r>
      <w:r w:rsidRPr="00BF7036">
        <w:rPr>
          <w:rtl/>
          <w:lang w:bidi="fa-IR"/>
        </w:rPr>
        <w:t>حسن.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عن مجدور</w:t>
      </w:r>
      <w:r>
        <w:rPr>
          <w:rtl/>
        </w:rPr>
        <w:t xml:space="preserve"> ..</w:t>
      </w:r>
      <w:r>
        <w:rPr>
          <w:rFonts w:hint="cs"/>
          <w:rtl/>
        </w:rPr>
        <w:t>.</w:t>
      </w:r>
      <w:r w:rsidRPr="00BF7036">
        <w:rPr>
          <w:rtl/>
        </w:rPr>
        <w:t>هو من به الجدري وهو بفتحتين وبضم الجيم داء معروف.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قتلوه</w:t>
      </w:r>
      <w:r w:rsidR="00DD7F14">
        <w:rPr>
          <w:rtl/>
        </w:rPr>
        <w:t>:</w:t>
      </w:r>
      <w:r w:rsidRPr="00BF7036">
        <w:rPr>
          <w:rtl/>
        </w:rPr>
        <w:t xml:space="preserve"> إذ كان فرضه التيمم فمن أفتى بغسله أو تولى ذلك منه فقد أعان على فتله</w:t>
      </w:r>
      <w:r w:rsidR="00DD7F14">
        <w:rPr>
          <w:rtl/>
        </w:rPr>
        <w:t>،</w:t>
      </w:r>
      <w:r>
        <w:rPr>
          <w:rtl/>
        </w:rPr>
        <w:t xml:space="preserve"> و</w:t>
      </w:r>
      <w:r w:rsidRPr="00C2251C">
        <w:rPr>
          <w:rtl/>
        </w:rPr>
        <w:t xml:space="preserve">قوله </w:t>
      </w:r>
      <w:r w:rsidRPr="00EB236D">
        <w:rPr>
          <w:rStyle w:val="libAlaemChar"/>
          <w:rtl/>
        </w:rPr>
        <w:t>عليه‌السلام</w:t>
      </w:r>
      <w:r w:rsidRPr="00C2251C">
        <w:rPr>
          <w:rtl/>
        </w:rPr>
        <w:t xml:space="preserve"> ألا سئلوا</w:t>
      </w:r>
      <w:r>
        <w:rPr>
          <w:rtl/>
        </w:rPr>
        <w:t>؟</w:t>
      </w:r>
      <w:r w:rsidRPr="00BF7036">
        <w:rPr>
          <w:rtl/>
        </w:rPr>
        <w:t xml:space="preserve"> بتشديد اللام حرف تحضيض</w:t>
      </w:r>
      <w:r w:rsidR="00DD7F14">
        <w:rPr>
          <w:rtl/>
        </w:rPr>
        <w:t>،</w:t>
      </w:r>
      <w:r w:rsidRPr="00BF7036">
        <w:rPr>
          <w:rtl/>
        </w:rPr>
        <w:t xml:space="preserve"> وإذا استعمل في الماضي فهو للتوبيخ واللوم</w:t>
      </w:r>
      <w:r w:rsidR="00DD7F14">
        <w:rPr>
          <w:rtl/>
        </w:rPr>
        <w:t>،</w:t>
      </w:r>
      <w:r w:rsidRPr="00BF7036">
        <w:rPr>
          <w:rtl/>
        </w:rPr>
        <w:t xml:space="preserve"> ويحتمل أن يكون بالتخفيف استفهاما إنكاريا</w:t>
      </w:r>
      <w:r w:rsidR="00DD7F14">
        <w:rPr>
          <w:rtl/>
        </w:rPr>
        <w:t>،</w:t>
      </w:r>
      <w:r w:rsidRPr="00BF7036">
        <w:rPr>
          <w:rtl/>
        </w:rPr>
        <w:t xml:space="preserve"> والعي بكسر المهملة وتشديد الياء</w:t>
      </w:r>
      <w:r w:rsidR="00DD7F14">
        <w:rPr>
          <w:rtl/>
        </w:rPr>
        <w:t>:</w:t>
      </w:r>
      <w:r w:rsidRPr="00BF7036">
        <w:rPr>
          <w:rtl/>
        </w:rPr>
        <w:t xml:space="preserve"> الجهل وعدم الاهتداء لوجه المراد والعجز عنه</w:t>
      </w:r>
      <w:r w:rsidR="00DD7F14">
        <w:rPr>
          <w:rtl/>
        </w:rPr>
        <w:t>،</w:t>
      </w:r>
      <w:r w:rsidRPr="00BF7036">
        <w:rPr>
          <w:rtl/>
        </w:rPr>
        <w:t xml:space="preserve"> وفي بعض النسخ بالغين المعجمة ولعله تصحيف.</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حماد بن عيسى</w:t>
      </w:r>
      <w:r w:rsidR="00DD7F14">
        <w:rPr>
          <w:rtl/>
        </w:rPr>
        <w:t>،</w:t>
      </w:r>
      <w:r w:rsidRPr="00BF7036">
        <w:rPr>
          <w:rtl/>
        </w:rPr>
        <w:t xml:space="preserve"> عن حريز</w:t>
      </w:r>
      <w:r w:rsidR="00DD7F14">
        <w:rPr>
          <w:rtl/>
        </w:rPr>
        <w:t>،</w:t>
      </w:r>
      <w:r w:rsidRPr="00BF7036">
        <w:rPr>
          <w:rtl/>
        </w:rPr>
        <w:t xml:space="preserve"> عن زرارة ومحمد بن مسلم وبريد العجلي قالوا قال أبو عبد الله </w:t>
      </w:r>
      <w:r w:rsidRPr="00EB236D">
        <w:rPr>
          <w:rStyle w:val="libAlaemChar"/>
          <w:rtl/>
        </w:rPr>
        <w:t>عليه‌السلام</w:t>
      </w:r>
      <w:r w:rsidRPr="00BF7036">
        <w:rPr>
          <w:rtl/>
        </w:rPr>
        <w:t xml:space="preserve"> لحمران بن أعين في شيء سأله إنما يهلك الناس لأنهم لا يسألون.</w:t>
      </w:r>
    </w:p>
    <w:p w:rsidR="00EB236D" w:rsidRPr="00BF7036" w:rsidRDefault="00EB236D" w:rsidP="00EB236D">
      <w:pPr>
        <w:pStyle w:val="libNormal"/>
        <w:rPr>
          <w:rtl/>
        </w:rPr>
      </w:pPr>
      <w:r w:rsidRPr="00BF7036">
        <w:rPr>
          <w:rtl/>
        </w:rPr>
        <w:t>3</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جعفر بن</w:t>
      </w:r>
      <w:r w:rsidR="00D06E29">
        <w:rPr>
          <w:rtl/>
        </w:rPr>
        <w:t xml:space="preserve"> محمّد </w:t>
      </w:r>
      <w:r w:rsidRPr="00BF7036">
        <w:rPr>
          <w:rtl/>
        </w:rPr>
        <w:t>الأشعري</w:t>
      </w:r>
      <w:r w:rsidR="00DD7F14">
        <w:rPr>
          <w:rtl/>
        </w:rPr>
        <w:t>،</w:t>
      </w:r>
      <w:r w:rsidRPr="00BF7036">
        <w:rPr>
          <w:rtl/>
        </w:rPr>
        <w:t xml:space="preserve"> عن عبد الله بن ميمون القداح</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إن هذا العلم عليه قفل ومفتاحه المسألة.</w:t>
      </w:r>
    </w:p>
    <w:p w:rsidR="00EB236D" w:rsidRPr="00BF7036" w:rsidRDefault="00EB236D" w:rsidP="00EB236D">
      <w:pPr>
        <w:pStyle w:val="libNormal"/>
        <w:rPr>
          <w:rtl/>
        </w:rPr>
      </w:pP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النوفلي</w:t>
      </w:r>
      <w:r w:rsidR="00DD7F14">
        <w:rPr>
          <w:rtl/>
        </w:rPr>
        <w:t>،</w:t>
      </w:r>
      <w:r w:rsidRPr="00BF7036">
        <w:rPr>
          <w:rtl/>
        </w:rPr>
        <w:t xml:space="preserve"> عن السكوني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مثله</w:t>
      </w:r>
      <w:r>
        <w:rPr>
          <w:rtl/>
        </w:rPr>
        <w:t>.</w:t>
      </w:r>
    </w:p>
    <w:p w:rsidR="00EB236D" w:rsidRPr="00BF7036" w:rsidRDefault="00EB236D" w:rsidP="00EB236D">
      <w:pPr>
        <w:pStyle w:val="libNormal"/>
        <w:rPr>
          <w:rtl/>
        </w:rPr>
      </w:pPr>
      <w:r w:rsidRPr="00BF7036">
        <w:rPr>
          <w:rtl/>
        </w:rPr>
        <w:t>4</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 بن عبيد</w:t>
      </w:r>
      <w:r w:rsidR="00DD7F14">
        <w:rPr>
          <w:rtl/>
        </w:rPr>
        <w:t>،</w:t>
      </w:r>
      <w:r w:rsidRPr="00BF7036">
        <w:rPr>
          <w:rtl/>
        </w:rPr>
        <w:t xml:space="preserve"> عن يونس بن عبد الرحمن</w:t>
      </w:r>
      <w:r w:rsidR="00DD7F14">
        <w:rPr>
          <w:rtl/>
        </w:rPr>
        <w:t>،</w:t>
      </w:r>
      <w:r w:rsidRPr="00BF7036">
        <w:rPr>
          <w:rtl/>
        </w:rPr>
        <w:t xml:space="preserve"> عن أبي جعفر الأحول</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لا يسع الناس</w:t>
      </w:r>
      <w:r w:rsidR="00D06E29">
        <w:rPr>
          <w:rtl/>
        </w:rPr>
        <w:t xml:space="preserve"> حتّى </w:t>
      </w:r>
      <w:r w:rsidRPr="00BF7036">
        <w:rPr>
          <w:rtl/>
        </w:rPr>
        <w:t>يسألوا ويتفقهوا ويعرفوا إمامهم ويسعهم أن يأخذوا بما يقول وإن كان تقية.</w:t>
      </w:r>
    </w:p>
    <w:p w:rsidR="00EB236D" w:rsidRPr="00BF7036" w:rsidRDefault="00EB236D" w:rsidP="00EB236D">
      <w:pPr>
        <w:pStyle w:val="libNormal"/>
        <w:rPr>
          <w:rtl/>
        </w:rPr>
      </w:pPr>
      <w:r w:rsidRPr="00BF7036">
        <w:rPr>
          <w:rtl/>
        </w:rPr>
        <w:t>5</w:t>
      </w:r>
      <w:r>
        <w:rPr>
          <w:rtl/>
        </w:rPr>
        <w:t xml:space="preserve"> - </w:t>
      </w:r>
      <w:r w:rsidRPr="00BF7036">
        <w:rPr>
          <w:rtl/>
        </w:rPr>
        <w:t>علي</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يونس عمن ذكره</w:t>
      </w:r>
      <w:r w:rsidR="00DD7F14">
        <w:rPr>
          <w:rtl/>
        </w:rPr>
        <w:t>،</w:t>
      </w:r>
      <w:r w:rsidRPr="00BF7036">
        <w:rPr>
          <w:rtl/>
        </w:rPr>
        <w:t xml:space="preserve"> عن أبي عبد الله </w:t>
      </w:r>
      <w:r w:rsidRPr="00EB236D">
        <w:rPr>
          <w:rStyle w:val="libAlaemChar"/>
          <w:rtl/>
        </w:rPr>
        <w:t>عليه‌السلام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EB236D">
        <w:rPr>
          <w:rStyle w:val="libBold2Char"/>
          <w:rtl/>
        </w:rPr>
        <w:t>الحديث الثالث</w:t>
      </w:r>
      <w:r w:rsidR="00DD7F14">
        <w:rPr>
          <w:rStyle w:val="libBold2Char"/>
          <w:rtl/>
        </w:rPr>
        <w:t>:</w:t>
      </w:r>
      <w:r>
        <w:rPr>
          <w:rtl/>
        </w:rPr>
        <w:t xml:space="preserve"> </w:t>
      </w:r>
      <w:r w:rsidRPr="00BF7036">
        <w:rPr>
          <w:rtl/>
        </w:rPr>
        <w:t>ضعيف على المشهور وسنده الثاني</w:t>
      </w:r>
      <w:r w:rsidR="00D06E29">
        <w:rPr>
          <w:rtl/>
        </w:rPr>
        <w:t xml:space="preserve"> أيضاً </w:t>
      </w:r>
      <w:r w:rsidRPr="00BF7036">
        <w:rPr>
          <w:rtl/>
        </w:rPr>
        <w:t>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هذا العلم</w:t>
      </w:r>
      <w:r>
        <w:rPr>
          <w:rtl/>
        </w:rPr>
        <w:t xml:space="preserve"> ..</w:t>
      </w:r>
      <w:r>
        <w:rPr>
          <w:rFonts w:hint="cs"/>
          <w:rtl/>
        </w:rPr>
        <w:t>.</w:t>
      </w:r>
      <w:r w:rsidR="004065A9">
        <w:rPr>
          <w:rFonts w:hint="cs"/>
          <w:rtl/>
        </w:rPr>
        <w:t xml:space="preserve"> إمّا </w:t>
      </w:r>
      <w:r w:rsidRPr="00BF7036">
        <w:rPr>
          <w:rtl/>
        </w:rPr>
        <w:t>إشارة إلى مطلق العلم أو إلى العلم</w:t>
      </w:r>
      <w:r w:rsidR="00B36305">
        <w:rPr>
          <w:rtl/>
        </w:rPr>
        <w:t xml:space="preserve"> الّذي </w:t>
      </w:r>
      <w:r w:rsidRPr="00BF7036">
        <w:rPr>
          <w:rtl/>
        </w:rPr>
        <w:t>يحتاج الناس إليه من علوم الدين ولعله أظهر.</w:t>
      </w:r>
    </w:p>
    <w:p w:rsidR="00EB236D" w:rsidRPr="00BF7036" w:rsidRDefault="00EB236D" w:rsidP="00EB236D">
      <w:pPr>
        <w:pStyle w:val="libNormal"/>
        <w:rPr>
          <w:rtl/>
          <w:lang w:bidi="fa-IR"/>
        </w:rPr>
      </w:pPr>
      <w:r w:rsidRPr="00EB236D">
        <w:rPr>
          <w:rStyle w:val="libBold2Char"/>
          <w:rtl/>
        </w:rPr>
        <w:t>الحديث الرابع</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أن يأخذوا</w:t>
      </w:r>
      <w:r w:rsidR="00DD7F14">
        <w:rPr>
          <w:rtl/>
        </w:rPr>
        <w:t>،</w:t>
      </w:r>
      <w:r w:rsidRPr="00BF7036">
        <w:rPr>
          <w:rtl/>
        </w:rPr>
        <w:t xml:space="preserve"> أي قولا واعتقا</w:t>
      </w:r>
      <w:r w:rsidR="00D06E29">
        <w:rPr>
          <w:rtl/>
        </w:rPr>
        <w:t xml:space="preserve">داً </w:t>
      </w:r>
      <w:r w:rsidRPr="00BF7036">
        <w:rPr>
          <w:rtl/>
        </w:rPr>
        <w:t>في</w:t>
      </w:r>
      <w:r w:rsidR="00D06E29">
        <w:rPr>
          <w:rtl/>
        </w:rPr>
        <w:t xml:space="preserve"> كلّ </w:t>
      </w:r>
      <w:r w:rsidRPr="00BF7036">
        <w:rPr>
          <w:rtl/>
        </w:rPr>
        <w:t>زمان بما يقول الإمام في ذلك الزمان وإن كان تقية فإن ما يقوله الإمام تقية يسع السائل أن يعتقده ويقول به</w:t>
      </w:r>
      <w:r w:rsidR="00DD7F14">
        <w:rPr>
          <w:rtl/>
        </w:rPr>
        <w:t>،</w:t>
      </w:r>
      <w:r w:rsidRPr="00BF7036">
        <w:rPr>
          <w:rtl/>
        </w:rPr>
        <w:t xml:space="preserve"> إذا لم يتنبه للتقية</w:t>
      </w:r>
      <w:r w:rsidR="00D06E29">
        <w:rPr>
          <w:rtl/>
        </w:rPr>
        <w:t xml:space="preserve"> وأمّا </w:t>
      </w:r>
      <w:r w:rsidRPr="00BF7036">
        <w:rPr>
          <w:rtl/>
        </w:rPr>
        <w:t>العمل به والأمر بالعمل به مع التنبه للتقية</w:t>
      </w:r>
      <w:r w:rsidR="00D06E29">
        <w:rPr>
          <w:rtl/>
        </w:rPr>
        <w:t xml:space="preserve"> أيضاً </w:t>
      </w:r>
      <w:r w:rsidRPr="00BF7036">
        <w:rPr>
          <w:rtl/>
        </w:rPr>
        <w:t>لازم عند التقية</w:t>
      </w:r>
      <w:r w:rsidR="00DD7F14">
        <w:rPr>
          <w:rtl/>
        </w:rPr>
        <w:t>،</w:t>
      </w:r>
      <w:r w:rsidRPr="00BF7036">
        <w:rPr>
          <w:rtl/>
        </w:rPr>
        <w:t xml:space="preserve"> ولا يسعهم ولا يكفيهم أن يأخذوا بما لم يتفقهوا فيه</w:t>
      </w:r>
      <w:r w:rsidR="00DD7F14">
        <w:rPr>
          <w:rtl/>
        </w:rPr>
        <w:t>،</w:t>
      </w:r>
      <w:r w:rsidRPr="00BF7036">
        <w:rPr>
          <w:rtl/>
        </w:rPr>
        <w:t xml:space="preserve"> ولم يعرفوه عن إمامهم وإن وافق</w:t>
      </w:r>
      <w:r w:rsidR="00D06E29">
        <w:rPr>
          <w:rtl/>
        </w:rPr>
        <w:t xml:space="preserve"> الحقّ </w:t>
      </w:r>
      <w:r w:rsidRPr="00BF7036">
        <w:rPr>
          <w:rtl/>
        </w:rPr>
        <w:t>الصريح</w:t>
      </w:r>
      <w:r w:rsidR="00B36305">
        <w:rPr>
          <w:rtl/>
        </w:rPr>
        <w:t xml:space="preserve"> الّذي </w:t>
      </w:r>
      <w:r w:rsidRPr="00BF7036">
        <w:rPr>
          <w:rtl/>
        </w:rPr>
        <w:t>لا تقية فيه.</w:t>
      </w:r>
    </w:p>
    <w:p w:rsidR="00EB236D" w:rsidRPr="00BF7036" w:rsidRDefault="00EB236D" w:rsidP="00EB236D">
      <w:pPr>
        <w:pStyle w:val="libNormal"/>
        <w:rPr>
          <w:rtl/>
          <w:lang w:bidi="fa-IR"/>
        </w:rPr>
      </w:pPr>
      <w:r w:rsidRPr="00EB236D">
        <w:rPr>
          <w:rStyle w:val="libBold2Char"/>
          <w:rtl/>
        </w:rPr>
        <w:t>الحديث الخامس</w:t>
      </w:r>
      <w:r w:rsidR="00DD7F14">
        <w:rPr>
          <w:rStyle w:val="libBold2Char"/>
          <w:rtl/>
        </w:rPr>
        <w:t>:</w:t>
      </w:r>
      <w:r>
        <w:rPr>
          <w:rtl/>
          <w:lang w:bidi="fa-IR"/>
        </w:rPr>
        <w:t xml:space="preserve"> </w:t>
      </w:r>
      <w:r w:rsidRPr="00BF7036">
        <w:rPr>
          <w:rtl/>
          <w:lang w:bidi="fa-IR"/>
        </w:rPr>
        <w:t>مرسل.</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قال قال رسول الله </w:t>
      </w:r>
      <w:r w:rsidRPr="00EB236D">
        <w:rPr>
          <w:rStyle w:val="libAlaemChar"/>
          <w:rtl/>
        </w:rPr>
        <w:t>صلى‌الله‌عليه‌وآله</w:t>
      </w:r>
      <w:r w:rsidRPr="00BF7036">
        <w:rPr>
          <w:rtl/>
        </w:rPr>
        <w:t xml:space="preserve"> أف لرجل لا يفرغ نفسه في</w:t>
      </w:r>
      <w:r w:rsidR="00D06E29">
        <w:rPr>
          <w:rtl/>
        </w:rPr>
        <w:t xml:space="preserve"> كلّ </w:t>
      </w:r>
      <w:r w:rsidRPr="00BF7036">
        <w:rPr>
          <w:rtl/>
        </w:rPr>
        <w:t>جمعة لأمر دينه فيتعاهده ويسأل عن دينه وفي رواية أخرى لكل مسلم.</w:t>
      </w:r>
    </w:p>
    <w:p w:rsidR="00EB236D" w:rsidRPr="00BF7036" w:rsidRDefault="00EB236D" w:rsidP="00EB236D">
      <w:pPr>
        <w:pStyle w:val="libNormal"/>
        <w:rPr>
          <w:rtl/>
        </w:rPr>
      </w:pPr>
      <w:r w:rsidRPr="00BF7036">
        <w:rPr>
          <w:rtl/>
        </w:rPr>
        <w:t>6</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 عبد الله بن سنان</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00D06E29">
        <w:rPr>
          <w:rtl/>
        </w:rPr>
        <w:t xml:space="preserve"> إنّ الله </w:t>
      </w:r>
      <w:r w:rsidRPr="00BF7036">
        <w:rPr>
          <w:rtl/>
        </w:rPr>
        <w:t>عز وجل يقول تذاكر العلم بين عبادي مما تحيا عليه القلوب الميتة إذا هم انتهوا فيه إلى أمري</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أف لرجل</w:t>
      </w:r>
      <w:r w:rsidR="00DD7F14">
        <w:rPr>
          <w:rtl/>
        </w:rPr>
        <w:t>:</w:t>
      </w:r>
      <w:r w:rsidRPr="00BF7036">
        <w:rPr>
          <w:rtl/>
        </w:rPr>
        <w:t xml:space="preserve"> أف بضم الهمزة وكسر الفاء المشددة منونا والتنوين للتكثير</w:t>
      </w:r>
      <w:r w:rsidR="00DD7F14">
        <w:rPr>
          <w:rtl/>
        </w:rPr>
        <w:t>،</w:t>
      </w:r>
      <w:r w:rsidRPr="00BF7036">
        <w:rPr>
          <w:rtl/>
        </w:rPr>
        <w:t xml:space="preserve"> وقيل للتنكير</w:t>
      </w:r>
      <w:r w:rsidR="00DD7F14">
        <w:rPr>
          <w:rtl/>
        </w:rPr>
        <w:t>،</w:t>
      </w:r>
      <w:r w:rsidRPr="00BF7036">
        <w:rPr>
          <w:rtl/>
        </w:rPr>
        <w:t xml:space="preserve"> ويجوز حذف التنوين ويجوز</w:t>
      </w:r>
      <w:r w:rsidR="00D06E29">
        <w:rPr>
          <w:rtl/>
        </w:rPr>
        <w:t xml:space="preserve"> أيضاً </w:t>
      </w:r>
      <w:r w:rsidRPr="00BF7036">
        <w:rPr>
          <w:rtl/>
        </w:rPr>
        <w:t>فتح الفاء مع التنوين وبدونه</w:t>
      </w:r>
      <w:r w:rsidR="00DD7F14">
        <w:rPr>
          <w:rtl/>
        </w:rPr>
        <w:t>،</w:t>
      </w:r>
      <w:r w:rsidRPr="00BF7036">
        <w:rPr>
          <w:rtl/>
        </w:rPr>
        <w:t xml:space="preserve"> ويجوز الضم بالوجهين وهو كلمة تكره وتضجر</w:t>
      </w:r>
      <w:r w:rsidR="00DD7F14">
        <w:rPr>
          <w:rtl/>
        </w:rPr>
        <w:t>،</w:t>
      </w:r>
      <w:r w:rsidRPr="00BF7036">
        <w:rPr>
          <w:rtl/>
        </w:rPr>
        <w:t xml:space="preserve"> وقوله</w:t>
      </w:r>
      <w:r w:rsidR="00DD7F14">
        <w:rPr>
          <w:rtl/>
        </w:rPr>
        <w:t>:</w:t>
      </w:r>
      <w:r w:rsidRPr="00BF7036">
        <w:rPr>
          <w:rtl/>
        </w:rPr>
        <w:t xml:space="preserve"> لا يفرغ</w:t>
      </w:r>
      <w:r w:rsidR="004065A9">
        <w:rPr>
          <w:rtl/>
        </w:rPr>
        <w:t xml:space="preserve"> إمّا </w:t>
      </w:r>
      <w:r w:rsidRPr="00BF7036">
        <w:rPr>
          <w:rtl/>
        </w:rPr>
        <w:t>من المجرد ونفسه فاعله</w:t>
      </w:r>
      <w:r w:rsidR="00DD7F14">
        <w:rPr>
          <w:rtl/>
        </w:rPr>
        <w:t>،</w:t>
      </w:r>
      <w:r w:rsidRPr="00BF7036">
        <w:rPr>
          <w:rtl/>
        </w:rPr>
        <w:t xml:space="preserve"> أو على بناء التفعيل ونفسه مفعوله</w:t>
      </w:r>
      <w:r w:rsidR="00DD7F14">
        <w:rPr>
          <w:rtl/>
        </w:rPr>
        <w:t>،</w:t>
      </w:r>
      <w:r w:rsidRPr="00BF7036">
        <w:rPr>
          <w:rtl/>
        </w:rPr>
        <w:t xml:space="preserve"> والمراد بالجمعة</w:t>
      </w:r>
      <w:r w:rsidR="00D06E29">
        <w:rPr>
          <w:rtl/>
        </w:rPr>
        <w:t xml:space="preserve"> أمّا </w:t>
      </w:r>
      <w:r w:rsidRPr="00BF7036">
        <w:rPr>
          <w:rtl/>
        </w:rPr>
        <w:t>اليوم المعهود</w:t>
      </w:r>
      <w:r w:rsidR="00DD7F14">
        <w:rPr>
          <w:rtl/>
        </w:rPr>
        <w:t>،</w:t>
      </w:r>
      <w:r w:rsidRPr="00BF7036">
        <w:rPr>
          <w:rtl/>
        </w:rPr>
        <w:t xml:space="preserve"> أو الأسبوع بتقدير يو</w:t>
      </w:r>
      <w:r w:rsidR="00D06E29">
        <w:rPr>
          <w:rtl/>
        </w:rPr>
        <w:t>ماً،</w:t>
      </w:r>
      <w:r w:rsidRPr="00BF7036">
        <w:rPr>
          <w:rtl/>
        </w:rPr>
        <w:t xml:space="preserve"> والأول أظهر</w:t>
      </w:r>
      <w:r w:rsidR="00DD7F14">
        <w:rPr>
          <w:rtl/>
        </w:rPr>
        <w:t>،</w:t>
      </w:r>
      <w:r w:rsidRPr="00BF7036">
        <w:rPr>
          <w:rtl/>
        </w:rPr>
        <w:t xml:space="preserve"> والمراد بالتفريغ ترك الشواغل الدنيوية والضمير في قوله فيتعاهده</w:t>
      </w:r>
      <w:r w:rsidR="004065A9">
        <w:rPr>
          <w:rtl/>
        </w:rPr>
        <w:t xml:space="preserve"> إمّا </w:t>
      </w:r>
      <w:r w:rsidRPr="00BF7036">
        <w:rPr>
          <w:rtl/>
        </w:rPr>
        <w:t>راجع إلى اليوم أو إلى الدين وعلى الأول المراد بتعاهده الإتيان بالصلاة والوظائف المقررة فيه</w:t>
      </w:r>
      <w:r w:rsidR="00DD7F14">
        <w:rPr>
          <w:rtl/>
        </w:rPr>
        <w:t>،</w:t>
      </w:r>
      <w:r w:rsidRPr="00BF7036">
        <w:rPr>
          <w:rtl/>
        </w:rPr>
        <w:t xml:space="preserve"> ومن جملتها تعلم المسائل واستماع المواعظ من الإمام </w:t>
      </w:r>
      <w:r w:rsidRPr="00EB236D">
        <w:rPr>
          <w:rStyle w:val="libAlaemChar"/>
          <w:rtl/>
        </w:rPr>
        <w:t>عليه‌السلام</w:t>
      </w:r>
      <w:r w:rsidRPr="00BF7036">
        <w:rPr>
          <w:rtl/>
        </w:rPr>
        <w:t xml:space="preserve"> أو نائبه الخاص أو نائبه العام.</w:t>
      </w:r>
    </w:p>
    <w:p w:rsidR="00EB236D" w:rsidRPr="00BF7036" w:rsidRDefault="00EB236D" w:rsidP="00EB236D">
      <w:pPr>
        <w:pStyle w:val="libNormal"/>
        <w:rPr>
          <w:rtl/>
          <w:lang w:bidi="fa-IR"/>
        </w:rPr>
      </w:pPr>
      <w:r w:rsidRPr="00EB236D">
        <w:rPr>
          <w:rStyle w:val="libBold2Char"/>
          <w:rtl/>
        </w:rPr>
        <w:t>الحديث السادس</w:t>
      </w:r>
      <w:r w:rsidR="00DD7F14">
        <w:rPr>
          <w:rStyle w:val="libBold2Char"/>
          <w:rtl/>
        </w:rPr>
        <w:t>:</w:t>
      </w:r>
      <w:r>
        <w:rPr>
          <w:rtl/>
          <w:lang w:bidi="fa-IR"/>
        </w:rPr>
        <w:t xml:space="preserve"> </w:t>
      </w:r>
      <w:r w:rsidRPr="00BF7036">
        <w:rPr>
          <w:rtl/>
          <w:lang w:bidi="fa-IR"/>
        </w:rPr>
        <w:t>حسن.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تذاكر العلم</w:t>
      </w:r>
      <w:r>
        <w:rPr>
          <w:rtl/>
        </w:rPr>
        <w:t xml:space="preserve"> ..</w:t>
      </w:r>
      <w:r>
        <w:rPr>
          <w:rFonts w:hint="cs"/>
          <w:rtl/>
        </w:rPr>
        <w:t xml:space="preserve">. </w:t>
      </w:r>
      <w:r w:rsidRPr="00BF7036">
        <w:rPr>
          <w:rtl/>
        </w:rPr>
        <w:t>أي تذاكر العباد وتشاركهم في ذكر العلم</w:t>
      </w:r>
      <w:r w:rsidR="00DD7F14">
        <w:rPr>
          <w:rtl/>
        </w:rPr>
        <w:t>،</w:t>
      </w:r>
      <w:r w:rsidRPr="00BF7036">
        <w:rPr>
          <w:rtl/>
        </w:rPr>
        <w:t xml:space="preserve"> بأن يذكر</w:t>
      </w:r>
      <w:r w:rsidR="00D06E29">
        <w:rPr>
          <w:rtl/>
        </w:rPr>
        <w:t xml:space="preserve"> كلّ </w:t>
      </w:r>
      <w:r w:rsidRPr="00BF7036">
        <w:rPr>
          <w:rtl/>
        </w:rPr>
        <w:t>منهم للآخر</w:t>
      </w:r>
      <w:r w:rsidR="00D06E29">
        <w:rPr>
          <w:rtl/>
        </w:rPr>
        <w:t xml:space="preserve"> شيئاً </w:t>
      </w:r>
      <w:r w:rsidRPr="00BF7036">
        <w:rPr>
          <w:rtl/>
        </w:rPr>
        <w:t>من العلم ويتكلم فيه مما يحيى القلوب الميتة</w:t>
      </w:r>
      <w:r w:rsidR="00DD7F14">
        <w:rPr>
          <w:rtl/>
        </w:rPr>
        <w:t>،</w:t>
      </w:r>
      <w:r w:rsidRPr="00BF7036">
        <w:rPr>
          <w:rtl/>
        </w:rPr>
        <w:t xml:space="preserve"> حالكونها ثابتة عليه وحاصله أنه من الأحوال</w:t>
      </w:r>
      <w:r w:rsidR="00D06E29">
        <w:rPr>
          <w:rtl/>
        </w:rPr>
        <w:t xml:space="preserve"> الّتي </w:t>
      </w:r>
      <w:r w:rsidRPr="00BF7036">
        <w:rPr>
          <w:rtl/>
        </w:rPr>
        <w:t>تحيي عليها القلوب الميتة ويحتمل أن يكون على بمعنى الباء</w:t>
      </w:r>
      <w:r w:rsidR="00DD7F14">
        <w:rPr>
          <w:rtl/>
        </w:rPr>
        <w:t>،</w:t>
      </w:r>
      <w:r w:rsidRPr="00BF7036">
        <w:rPr>
          <w:rtl/>
        </w:rPr>
        <w:t xml:space="preserve"> وعلى التقديرين تحيي</w:t>
      </w:r>
      <w:r w:rsidR="004065A9">
        <w:rPr>
          <w:rtl/>
        </w:rPr>
        <w:t xml:space="preserve"> إمّا </w:t>
      </w:r>
      <w:r w:rsidRPr="00BF7036">
        <w:rPr>
          <w:rtl/>
        </w:rPr>
        <w:t>من المجرد المعلوم أو المزيد فيه المجهول</w:t>
      </w:r>
      <w:r w:rsidR="00DD7F14">
        <w:rPr>
          <w:rtl/>
        </w:rPr>
        <w:t>،</w:t>
      </w:r>
      <w:r w:rsidRPr="00BF7036">
        <w:rPr>
          <w:rtl/>
        </w:rPr>
        <w:t xml:space="preserve"> </w:t>
      </w:r>
      <w:r w:rsidRPr="00C2251C">
        <w:rPr>
          <w:rtl/>
        </w:rPr>
        <w:t>وقوله تعالى</w:t>
      </w:r>
      <w:r w:rsidR="00DD7F14">
        <w:rPr>
          <w:rtl/>
        </w:rPr>
        <w:t>:</w:t>
      </w:r>
      <w:r w:rsidRPr="00C2251C">
        <w:rPr>
          <w:rtl/>
        </w:rPr>
        <w:t xml:space="preserve"> إذا هم انتهوا فيه إلى أمري</w:t>
      </w:r>
      <w:r w:rsidR="00DD7F14">
        <w:rPr>
          <w:rtl/>
        </w:rPr>
        <w:t>،</w:t>
      </w:r>
      <w:r w:rsidRPr="00BF7036">
        <w:rPr>
          <w:rtl/>
        </w:rPr>
        <w:t xml:space="preserve"> يحتمل أن يكون المراد بالأمر فيه مقابل النهي</w:t>
      </w:r>
      <w:r w:rsidR="00DD7F14">
        <w:rPr>
          <w:rtl/>
        </w:rPr>
        <w:t>،</w:t>
      </w:r>
      <w:r w:rsidRPr="00BF7036">
        <w:rPr>
          <w:rtl/>
        </w:rPr>
        <w:t xml:space="preserve"> أي إذا كان تذاكرهم على الوجه</w:t>
      </w:r>
      <w:r w:rsidR="00B36305">
        <w:rPr>
          <w:rtl/>
        </w:rPr>
        <w:t xml:space="preserve"> الّذي </w:t>
      </w:r>
      <w:r w:rsidRPr="00BF7036">
        <w:rPr>
          <w:rtl/>
        </w:rPr>
        <w:t>أمرت به من أخذ العلم من معدنه والاقتباس من مشكاة النبوة</w:t>
      </w:r>
      <w:r w:rsidR="00DD7F14">
        <w:rPr>
          <w:rtl/>
        </w:rPr>
        <w:t>،</w:t>
      </w:r>
      <w:r w:rsidRPr="00BF7036">
        <w:rPr>
          <w:rtl/>
        </w:rPr>
        <w:t xml:space="preserve"> ويحتمل أن يكون المراد بالأمر مطلق الشأن فيكون المراد بالانتهاء إلى أمره الوصول إلى صفاته وأسمائه وأو أمره ونواهيه</w:t>
      </w:r>
      <w:r w:rsidR="00DD7F14">
        <w:rPr>
          <w:rtl/>
        </w:rPr>
        <w:t>،</w:t>
      </w:r>
      <w:r w:rsidRPr="00BF7036">
        <w:rPr>
          <w:rtl/>
        </w:rPr>
        <w:t xml:space="preserve"> بالمعرفة والإطاعة والانقياد</w:t>
      </w:r>
      <w:r w:rsidR="00DD7F14">
        <w:rPr>
          <w:rtl/>
        </w:rPr>
        <w:t>،</w:t>
      </w:r>
      <w:r w:rsidRPr="00BF7036">
        <w:rPr>
          <w:rtl/>
        </w:rPr>
        <w:t xml:space="preserve"> وقيل</w:t>
      </w:r>
      <w:r w:rsidR="00DD7F14">
        <w:rPr>
          <w:rtl/>
        </w:rPr>
        <w:t>:</w:t>
      </w:r>
      <w:r w:rsidRPr="00BF7036">
        <w:rPr>
          <w:rtl/>
        </w:rPr>
        <w:t xml:space="preserve"> يحتمل أن يكون المراد بالأمر</w:t>
      </w:r>
      <w:r w:rsidR="00B36305">
        <w:rPr>
          <w:rtl/>
        </w:rPr>
        <w:t xml:space="preserve"> الّذي </w:t>
      </w:r>
      <w:r w:rsidRPr="00BF7036">
        <w:rPr>
          <w:rtl/>
        </w:rPr>
        <w:t xml:space="preserve">كان مع رسول الله </w:t>
      </w:r>
      <w:r w:rsidRPr="00EB236D">
        <w:rPr>
          <w:rStyle w:val="libAlaemChar"/>
          <w:rtl/>
        </w:rPr>
        <w:t>صلى‌الله‌عليه‌وآله‌وسلم</w:t>
      </w:r>
      <w:r w:rsidRPr="00BF7036">
        <w:rPr>
          <w:rtl/>
        </w:rPr>
        <w:t xml:space="preserve"> وال</w:t>
      </w:r>
      <w:r w:rsidR="00D06E29">
        <w:rPr>
          <w:rtl/>
        </w:rPr>
        <w:t>أئمّة</w:t>
      </w:r>
      <w:r w:rsidRPr="00BF7036">
        <w:rPr>
          <w:rtl/>
        </w:rPr>
        <w:t xml:space="preserve"> </w:t>
      </w:r>
      <w:r w:rsidRPr="00EB236D">
        <w:rPr>
          <w:rStyle w:val="libAlaemChar"/>
          <w:rtl/>
        </w:rPr>
        <w:t>عليه‌السلام</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7</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w:t>
      </w:r>
      <w:r w:rsidR="00D06E29">
        <w:rPr>
          <w:rtl/>
        </w:rPr>
        <w:t xml:space="preserve"> محمّد </w:t>
      </w:r>
      <w:r w:rsidRPr="00BF7036">
        <w:rPr>
          <w:rtl/>
        </w:rPr>
        <w:t>بن سنان</w:t>
      </w:r>
      <w:r w:rsidR="00DD7F14">
        <w:rPr>
          <w:rtl/>
        </w:rPr>
        <w:t>،</w:t>
      </w:r>
      <w:r w:rsidRPr="00BF7036">
        <w:rPr>
          <w:rtl/>
        </w:rPr>
        <w:t xml:space="preserve"> عن أبي الجارود قال سمعت أبا جعفر </w:t>
      </w:r>
      <w:r w:rsidRPr="00EB236D">
        <w:rPr>
          <w:rStyle w:val="libAlaemChar"/>
          <w:rtl/>
        </w:rPr>
        <w:t>عليه‌السلام</w:t>
      </w:r>
      <w:r w:rsidRPr="00BF7036">
        <w:rPr>
          <w:rtl/>
        </w:rPr>
        <w:t xml:space="preserve"> يقول رحم الله</w:t>
      </w:r>
      <w:r w:rsidR="00D06E29">
        <w:rPr>
          <w:rtl/>
        </w:rPr>
        <w:t xml:space="preserve"> عبداً </w:t>
      </w:r>
      <w:r w:rsidRPr="00BF7036">
        <w:rPr>
          <w:rtl/>
        </w:rPr>
        <w:t>أحيا العلم قال قلت وما إحياؤه قال أن يذاكر به أهل الدين وأهل الورع.</w:t>
      </w:r>
    </w:p>
    <w:p w:rsidR="00EB236D" w:rsidRDefault="00EB236D" w:rsidP="00EB236D">
      <w:pPr>
        <w:pStyle w:val="libNormal"/>
        <w:rPr>
          <w:rtl/>
        </w:rPr>
      </w:pPr>
      <w:r w:rsidRPr="00BF7036">
        <w:rPr>
          <w:rtl/>
        </w:rPr>
        <w:t>8</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عبد الله بن</w:t>
      </w:r>
      <w:r w:rsidR="00D06E29">
        <w:rPr>
          <w:rtl/>
        </w:rPr>
        <w:t xml:space="preserve"> محمّد </w:t>
      </w:r>
      <w:r w:rsidRPr="00BF7036">
        <w:rPr>
          <w:rtl/>
        </w:rPr>
        <w:t>الحجال</w:t>
      </w:r>
      <w:r w:rsidR="00DD7F14">
        <w:rPr>
          <w:rtl/>
        </w:rPr>
        <w:t>،</w:t>
      </w:r>
      <w:r w:rsidRPr="00BF7036">
        <w:rPr>
          <w:rtl/>
        </w:rPr>
        <w:t xml:space="preserve"> عن بعض أصحابه رفعه قال قال رسول الله </w:t>
      </w:r>
      <w:r w:rsidRPr="00EB236D">
        <w:rPr>
          <w:rStyle w:val="libAlaemChar"/>
          <w:rtl/>
        </w:rPr>
        <w:t>صلى‌الله‌عليه‌وآله</w:t>
      </w:r>
      <w:r w:rsidRPr="00BF7036">
        <w:rPr>
          <w:rtl/>
        </w:rPr>
        <w:t xml:space="preserve"> تذاكروا وتلاقوا وتحدثوا فإن الحديث جلاء للقلوب</w:t>
      </w:r>
      <w:r w:rsidR="00D06E29">
        <w:rPr>
          <w:rtl/>
        </w:rPr>
        <w:t xml:space="preserve"> إنّ ال</w:t>
      </w:r>
      <w:r w:rsidRPr="00BF7036">
        <w:rPr>
          <w:rtl/>
        </w:rPr>
        <w:t>قلوب لترين كما يرين السيف جلاؤها الحديث</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كما قال تعالى</w:t>
      </w:r>
      <w:r>
        <w:rPr>
          <w:rFonts w:hint="cs"/>
          <w:rtl/>
        </w:rPr>
        <w:t xml:space="preserve"> </w:t>
      </w:r>
      <w:r w:rsidRPr="00EB236D">
        <w:rPr>
          <w:rStyle w:val="libAlaemChar"/>
          <w:rtl/>
        </w:rPr>
        <w:t>(</w:t>
      </w:r>
      <w:r w:rsidRPr="00EB236D">
        <w:rPr>
          <w:rStyle w:val="libAieChar"/>
          <w:rtl/>
        </w:rPr>
        <w:t xml:space="preserve"> وَكَذلِكَ أَوْحَيْنا إِلَيْكَ رُوحاً مِنْ أَمْرِنا </w:t>
      </w:r>
      <w:r w:rsidRPr="00EB236D">
        <w:rPr>
          <w:rStyle w:val="libAlaemChar"/>
          <w:rtl/>
        </w:rPr>
        <w:t>)</w:t>
      </w:r>
      <w:r w:rsidRPr="00BF7036">
        <w:rPr>
          <w:rtl/>
        </w:rPr>
        <w:t xml:space="preserve"> </w:t>
      </w:r>
      <w:r w:rsidRPr="00EB236D">
        <w:rPr>
          <w:rStyle w:val="libFootnotenumChar"/>
          <w:rtl/>
        </w:rPr>
        <w:t>(1)</w:t>
      </w:r>
      <w:r w:rsidRPr="00BF7036">
        <w:rPr>
          <w:rtl/>
        </w:rPr>
        <w:t xml:space="preserve"> فيكون الانتهاء إليه عبارة عن استناد ما يتذاكرونه من العلوم الدينية إليهم </w:t>
      </w:r>
      <w:r w:rsidRPr="00EB236D">
        <w:rPr>
          <w:rStyle w:val="libAlaemChar"/>
          <w:rtl/>
        </w:rPr>
        <w:t>عليه‌السلام</w:t>
      </w:r>
      <w:r w:rsidRPr="00BF7036">
        <w:rPr>
          <w:rtl/>
        </w:rPr>
        <w:t xml:space="preserve"> ولا يخفى بعده.</w:t>
      </w:r>
    </w:p>
    <w:p w:rsidR="00EB236D" w:rsidRPr="00BF7036" w:rsidRDefault="00EB236D" w:rsidP="00EB236D">
      <w:pPr>
        <w:pStyle w:val="libNormal"/>
        <w:rPr>
          <w:rtl/>
          <w:lang w:bidi="fa-IR"/>
        </w:rPr>
      </w:pPr>
      <w:r w:rsidRPr="00EB236D">
        <w:rPr>
          <w:rStyle w:val="libBold2Char"/>
          <w:rtl/>
        </w:rPr>
        <w:t>الحديث السابع</w:t>
      </w:r>
      <w:r w:rsidR="00DD7F14">
        <w:rPr>
          <w:rStyle w:val="libBold2Char"/>
          <w:rtl/>
        </w:rPr>
        <w:t>:</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أن يذاكر به أهل الدين</w:t>
      </w:r>
      <w:r w:rsidR="00DD7F14">
        <w:rPr>
          <w:rtl/>
        </w:rPr>
        <w:t>:</w:t>
      </w:r>
      <w:r w:rsidRPr="00BF7036">
        <w:rPr>
          <w:rtl/>
        </w:rPr>
        <w:t xml:space="preserve"> لعل التخصيص بأهل الدين وأهل الورع</w:t>
      </w:r>
      <w:r w:rsidR="004065A9">
        <w:rPr>
          <w:rtl/>
        </w:rPr>
        <w:t xml:space="preserve"> لأنّ </w:t>
      </w:r>
      <w:r w:rsidRPr="00BF7036">
        <w:rPr>
          <w:rtl/>
        </w:rPr>
        <w:t>غيرهم مظنة أن يغيروه ويفسدوه</w:t>
      </w:r>
      <w:r w:rsidR="00DD7F14">
        <w:rPr>
          <w:rtl/>
        </w:rPr>
        <w:t>،</w:t>
      </w:r>
      <w:r w:rsidRPr="00BF7036">
        <w:rPr>
          <w:rtl/>
        </w:rPr>
        <w:t xml:space="preserve"> فلا يوجب الذكر لهم والنقل عنهم حفظا</w:t>
      </w:r>
      <w:r w:rsidR="00DD7F14">
        <w:rPr>
          <w:rtl/>
        </w:rPr>
        <w:t>،</w:t>
      </w:r>
      <w:r w:rsidRPr="00BF7036">
        <w:rPr>
          <w:rtl/>
        </w:rPr>
        <w:t xml:space="preserve"> ولا يكون فيه إحياء</w:t>
      </w:r>
      <w:r w:rsidR="00DD7F14">
        <w:rPr>
          <w:rtl/>
        </w:rPr>
        <w:t>،</w:t>
      </w:r>
      <w:r w:rsidRPr="00BF7036">
        <w:rPr>
          <w:rtl/>
        </w:rPr>
        <w:t xml:space="preserve"> وقيل</w:t>
      </w:r>
      <w:r w:rsidR="00DD7F14">
        <w:rPr>
          <w:rtl/>
        </w:rPr>
        <w:t>:</w:t>
      </w:r>
      <w:r w:rsidRPr="00BF7036">
        <w:rPr>
          <w:rtl/>
        </w:rPr>
        <w:t xml:space="preserve"> إنما قيد بأهل الورع</w:t>
      </w:r>
      <w:r w:rsidR="004065A9">
        <w:rPr>
          <w:rtl/>
        </w:rPr>
        <w:t xml:space="preserve"> لأنّ </w:t>
      </w:r>
      <w:r w:rsidRPr="00BF7036">
        <w:rPr>
          <w:rtl/>
        </w:rPr>
        <w:t>العلم المحيي إنما هو علم الدين وطهارة القلب بالورع والتقوى شرط لحصوله</w:t>
      </w:r>
      <w:r w:rsidR="00DD7F14">
        <w:rPr>
          <w:rtl/>
        </w:rPr>
        <w:t>،</w:t>
      </w:r>
      <w:r w:rsidRPr="00BF7036">
        <w:rPr>
          <w:rtl/>
        </w:rPr>
        <w:t xml:space="preserve"> كما قال سبحانه</w:t>
      </w:r>
      <w:r w:rsidR="00DD7F14">
        <w:rPr>
          <w:rtl/>
        </w:rPr>
        <w:t>:</w:t>
      </w:r>
      <w:r w:rsidRPr="00BF7036">
        <w:rPr>
          <w:rtl/>
        </w:rPr>
        <w:t xml:space="preserve"> </w:t>
      </w:r>
      <w:r w:rsidRPr="00EB236D">
        <w:rPr>
          <w:rStyle w:val="libAlaemChar"/>
          <w:rtl/>
        </w:rPr>
        <w:t>(</w:t>
      </w:r>
      <w:r w:rsidRPr="00EB236D">
        <w:rPr>
          <w:rStyle w:val="libAieChar"/>
          <w:rtl/>
        </w:rPr>
        <w:t xml:space="preserve"> وَاتَّقُوا اللهَ وَيُعَلِّمُكُمُ اللهُ </w:t>
      </w:r>
      <w:r w:rsidRPr="00EB236D">
        <w:rPr>
          <w:rStyle w:val="libAlaemChar"/>
          <w:rtl/>
        </w:rPr>
        <w:t>)</w:t>
      </w:r>
      <w:r w:rsidRPr="00BF7036">
        <w:rPr>
          <w:rtl/>
        </w:rPr>
        <w:t xml:space="preserve"> </w:t>
      </w:r>
      <w:r w:rsidRPr="00EB236D">
        <w:rPr>
          <w:rStyle w:val="libFootnotenumChar"/>
          <w:rtl/>
        </w:rPr>
        <w:t>(2)</w:t>
      </w:r>
      <w:r w:rsidRPr="00BF7036">
        <w:rPr>
          <w:rtl/>
        </w:rPr>
        <w:t>.</w:t>
      </w:r>
    </w:p>
    <w:p w:rsidR="00EB236D" w:rsidRPr="00BF7036" w:rsidRDefault="00EB236D" w:rsidP="00EB236D">
      <w:pPr>
        <w:pStyle w:val="libNormal"/>
        <w:rPr>
          <w:rtl/>
          <w:lang w:bidi="fa-IR"/>
        </w:rPr>
      </w:pPr>
      <w:r w:rsidRPr="00EB236D">
        <w:rPr>
          <w:rStyle w:val="libBold2Char"/>
          <w:rtl/>
        </w:rPr>
        <w:t>الحديث الثامن</w:t>
      </w:r>
      <w:r w:rsidR="00DD7F14">
        <w:rPr>
          <w:rStyle w:val="libBold2Char"/>
          <w:rtl/>
        </w:rPr>
        <w:t>:</w:t>
      </w:r>
      <w:r w:rsidRPr="00BF7036">
        <w:rPr>
          <w:rtl/>
          <w:lang w:bidi="fa-IR"/>
        </w:rPr>
        <w:t xml:space="preserve"> مرفوع.</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تذاكروا</w:t>
      </w:r>
      <w:r w:rsidR="00DD7F14">
        <w:rPr>
          <w:rtl/>
        </w:rPr>
        <w:t>:</w:t>
      </w:r>
      <w:r w:rsidRPr="00BF7036">
        <w:rPr>
          <w:rtl/>
        </w:rPr>
        <w:t xml:space="preserve"> قيل أمر </w:t>
      </w:r>
      <w:r w:rsidRPr="00EB236D">
        <w:rPr>
          <w:rStyle w:val="libAlaemChar"/>
          <w:rtl/>
        </w:rPr>
        <w:t>عليه‌السلام</w:t>
      </w:r>
      <w:r w:rsidRPr="00BF7036">
        <w:rPr>
          <w:rtl/>
        </w:rPr>
        <w:t xml:space="preserve"> بتذاكر العلم</w:t>
      </w:r>
      <w:r w:rsidR="00DD7F14">
        <w:rPr>
          <w:rtl/>
        </w:rPr>
        <w:t>،</w:t>
      </w:r>
      <w:r w:rsidRPr="00BF7036">
        <w:rPr>
          <w:rtl/>
        </w:rPr>
        <w:t xml:space="preserve"> ولما لم يكن صريحا في المراد وهو التحديث بالعلم عقبه بقوله وتلاقوا وتحدثوا</w:t>
      </w:r>
      <w:r w:rsidR="00DD7F14">
        <w:rPr>
          <w:rtl/>
        </w:rPr>
        <w:t>،</w:t>
      </w:r>
      <w:r w:rsidRPr="00BF7036">
        <w:rPr>
          <w:rtl/>
        </w:rPr>
        <w:t xml:space="preserve"> أي بالعلم بيانا للمراد من التذاكر أقول</w:t>
      </w:r>
      <w:r w:rsidR="00DD7F14">
        <w:rPr>
          <w:rtl/>
        </w:rPr>
        <w:t>:</w:t>
      </w:r>
      <w:r w:rsidRPr="00BF7036">
        <w:rPr>
          <w:rtl/>
        </w:rPr>
        <w:t xml:space="preserve"> ويحتمل أن يكون المعنى تذاكروا العلماء وبعد تحقيق</w:t>
      </w:r>
      <w:r w:rsidR="00D06E29">
        <w:rPr>
          <w:rtl/>
        </w:rPr>
        <w:t xml:space="preserve"> الحقّ </w:t>
      </w:r>
      <w:r w:rsidRPr="00BF7036">
        <w:rPr>
          <w:rtl/>
        </w:rPr>
        <w:t>تلاقوا سائر الناس وعلموهم</w:t>
      </w:r>
      <w:r w:rsidR="00DD7F14">
        <w:rPr>
          <w:rtl/>
        </w:rPr>
        <w:t>،</w:t>
      </w:r>
      <w:r w:rsidRPr="00BF7036">
        <w:rPr>
          <w:rtl/>
        </w:rPr>
        <w:t xml:space="preserve"> والجلاء بالكسر هو الصقل مصدر</w:t>
      </w:r>
      <w:r w:rsidR="00DD7F14">
        <w:rPr>
          <w:rtl/>
        </w:rPr>
        <w:t>،</w:t>
      </w:r>
      <w:r w:rsidRPr="00BF7036">
        <w:rPr>
          <w:rtl/>
        </w:rPr>
        <w:t xml:space="preserve"> وقد يستعمل لما يجلي به وهو المراد هيهنا</w:t>
      </w:r>
      <w:r w:rsidR="00DD7F14">
        <w:rPr>
          <w:rtl/>
        </w:rPr>
        <w:t>،</w:t>
      </w:r>
      <w:r w:rsidRPr="00BF7036">
        <w:rPr>
          <w:rtl/>
        </w:rPr>
        <w:t xml:space="preserve"> أو حمل على الحديث مبالغة</w:t>
      </w:r>
      <w:r w:rsidR="00DD7F14">
        <w:rPr>
          <w:rtl/>
        </w:rPr>
        <w:t>،</w:t>
      </w:r>
      <w:r w:rsidRPr="00BF7036">
        <w:rPr>
          <w:rtl/>
        </w:rPr>
        <w:t xml:space="preserve"> والرين الدنس والوسخ</w:t>
      </w:r>
      <w:r w:rsidR="00DD7F14">
        <w:rPr>
          <w:rtl/>
        </w:rPr>
        <w:t>،</w:t>
      </w:r>
      <w:r w:rsidRPr="00BF7036">
        <w:rPr>
          <w:rtl/>
        </w:rPr>
        <w:t xml:space="preserve"> وقوله جلاؤه الحديد أي جلاء السيف</w:t>
      </w:r>
      <w:r w:rsidR="00DD7F14">
        <w:rPr>
          <w:rtl/>
        </w:rPr>
        <w:t>،</w:t>
      </w:r>
      <w:r w:rsidRPr="00BF7036">
        <w:rPr>
          <w:rtl/>
        </w:rPr>
        <w:t xml:space="preserve"> وفي بعض النسخ وجلاؤها الحديث وهو أظهر.</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الشورى</w:t>
      </w:r>
      <w:r w:rsidR="00DD7F14">
        <w:rPr>
          <w:rtl/>
        </w:rPr>
        <w:t>:</w:t>
      </w:r>
      <w:r w:rsidRPr="00BF7036">
        <w:rPr>
          <w:rtl/>
        </w:rPr>
        <w:t xml:space="preserve"> 52.</w:t>
      </w:r>
    </w:p>
    <w:p w:rsidR="00EB236D" w:rsidRPr="00BF7036" w:rsidRDefault="00EB236D" w:rsidP="00EB236D">
      <w:pPr>
        <w:pStyle w:val="libFootnote0"/>
        <w:rPr>
          <w:rtl/>
          <w:lang w:bidi="fa-IR"/>
        </w:rPr>
      </w:pPr>
      <w:r>
        <w:rPr>
          <w:rtl/>
        </w:rPr>
        <w:t>(</w:t>
      </w:r>
      <w:r w:rsidRPr="00BF7036">
        <w:rPr>
          <w:rtl/>
        </w:rPr>
        <w:t>2) سورة البقرة</w:t>
      </w:r>
      <w:r w:rsidR="00DD7F14">
        <w:rPr>
          <w:rtl/>
        </w:rPr>
        <w:t>:</w:t>
      </w:r>
      <w:r w:rsidRPr="00BF7036">
        <w:rPr>
          <w:rtl/>
        </w:rPr>
        <w:t xml:space="preserve"> 282.</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9</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أبيه</w:t>
      </w:r>
      <w:r w:rsidR="00DD7F14">
        <w:rPr>
          <w:rtl/>
        </w:rPr>
        <w:t>،</w:t>
      </w:r>
      <w:r w:rsidRPr="00BF7036">
        <w:rPr>
          <w:rtl/>
        </w:rPr>
        <w:t xml:space="preserve"> عن فضالة بن أيوب</w:t>
      </w:r>
      <w:r w:rsidR="00DD7F14">
        <w:rPr>
          <w:rtl/>
        </w:rPr>
        <w:t>،</w:t>
      </w:r>
      <w:r w:rsidRPr="00BF7036">
        <w:rPr>
          <w:rtl/>
        </w:rPr>
        <w:t xml:space="preserve"> عن عمر بن أبان</w:t>
      </w:r>
      <w:r w:rsidR="00DD7F14">
        <w:rPr>
          <w:rtl/>
        </w:rPr>
        <w:t>،</w:t>
      </w:r>
      <w:r w:rsidRPr="00BF7036">
        <w:rPr>
          <w:rtl/>
        </w:rPr>
        <w:t xml:space="preserve"> عن منصور الصيقل قال سمعت أبا جعفر </w:t>
      </w:r>
      <w:r w:rsidRPr="00EB236D">
        <w:rPr>
          <w:rStyle w:val="libAlaemChar"/>
          <w:rtl/>
        </w:rPr>
        <w:t>عليه‌السلام</w:t>
      </w:r>
      <w:r w:rsidRPr="00BF7036">
        <w:rPr>
          <w:rtl/>
        </w:rPr>
        <w:t xml:space="preserve"> يقول تذاكر العلم دراسة والدراسة صلاة حسنة.</w:t>
      </w:r>
    </w:p>
    <w:p w:rsidR="00EB236D" w:rsidRPr="00BF7036" w:rsidRDefault="00EB236D" w:rsidP="00EB236D">
      <w:pPr>
        <w:pStyle w:val="Heading2Center"/>
        <w:rPr>
          <w:rtl/>
          <w:lang w:bidi="fa-IR"/>
        </w:rPr>
      </w:pPr>
      <w:bookmarkStart w:id="22" w:name="_Toc388868417"/>
      <w:r w:rsidRPr="00BF7036">
        <w:rPr>
          <w:rtl/>
          <w:lang w:bidi="fa-IR"/>
        </w:rPr>
        <w:t>باب بذل العلم</w:t>
      </w:r>
      <w:bookmarkEnd w:id="22"/>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w:t>
      </w:r>
      <w:r w:rsidR="00D06E29">
        <w:rPr>
          <w:rtl/>
        </w:rPr>
        <w:t xml:space="preserve"> محمّد </w:t>
      </w:r>
      <w:r w:rsidRPr="00BF7036">
        <w:rPr>
          <w:rtl/>
        </w:rPr>
        <w:t>بن إسماعيل بن بزيع</w:t>
      </w:r>
      <w:r w:rsidR="00DD7F14">
        <w:rPr>
          <w:rtl/>
        </w:rPr>
        <w:t>،</w:t>
      </w:r>
      <w:r w:rsidRPr="00BF7036">
        <w:rPr>
          <w:rtl/>
        </w:rPr>
        <w:t xml:space="preserve"> عن منصور بن حازم</w:t>
      </w:r>
      <w:r w:rsidR="00DD7F14">
        <w:rPr>
          <w:rtl/>
        </w:rPr>
        <w:t>،</w:t>
      </w:r>
      <w:r w:rsidRPr="00BF7036">
        <w:rPr>
          <w:rtl/>
        </w:rPr>
        <w:t xml:space="preserve"> عن طلحة بن زيد</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قرأت في كتاب علي </w:t>
      </w:r>
      <w:r w:rsidRPr="00EB236D">
        <w:rPr>
          <w:rStyle w:val="libAlaemChar"/>
          <w:rtl/>
        </w:rPr>
        <w:t>عليه‌السلام</w:t>
      </w:r>
      <w:r w:rsidR="00D06E29">
        <w:rPr>
          <w:rtl/>
        </w:rPr>
        <w:t xml:space="preserve"> إنّ الله </w:t>
      </w:r>
      <w:r w:rsidRPr="00BF7036">
        <w:rPr>
          <w:rtl/>
        </w:rPr>
        <w:t>لم يأخذ على الجهال عه</w:t>
      </w:r>
      <w:r w:rsidR="00D06E29">
        <w:rPr>
          <w:rtl/>
        </w:rPr>
        <w:t xml:space="preserve">داً </w:t>
      </w:r>
      <w:r w:rsidRPr="00BF7036">
        <w:rPr>
          <w:rtl/>
        </w:rPr>
        <w:t>بطلب العلم</w:t>
      </w:r>
      <w:r w:rsidR="00D06E29">
        <w:rPr>
          <w:rtl/>
        </w:rPr>
        <w:t xml:space="preserve"> حتّى </w:t>
      </w:r>
      <w:r w:rsidRPr="00BF7036">
        <w:rPr>
          <w:rtl/>
        </w:rPr>
        <w:t>أخذ على العلماء عه</w:t>
      </w:r>
      <w:r w:rsidR="00D06E29">
        <w:rPr>
          <w:rtl/>
        </w:rPr>
        <w:t xml:space="preserve">داً </w:t>
      </w:r>
      <w:r w:rsidRPr="00BF7036">
        <w:rPr>
          <w:rtl/>
        </w:rPr>
        <w:t>ببذل العلم للجهال</w:t>
      </w:r>
      <w:r w:rsidR="004065A9">
        <w:rPr>
          <w:rtl/>
        </w:rPr>
        <w:t xml:space="preserve"> لأنّ </w:t>
      </w:r>
      <w:r w:rsidRPr="00BF7036">
        <w:rPr>
          <w:rtl/>
        </w:rPr>
        <w:t>العلم كان قبل الجهل</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التاسع</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دراسة</w:t>
      </w:r>
      <w:r w:rsidR="00DD7F14">
        <w:rPr>
          <w:rtl/>
        </w:rPr>
        <w:t>:</w:t>
      </w:r>
      <w:r w:rsidRPr="00BF7036">
        <w:rPr>
          <w:rtl/>
        </w:rPr>
        <w:t xml:space="preserve"> أي تعهد له وحفظ له عن الاندراس</w:t>
      </w:r>
      <w:r w:rsidR="00DD7F14">
        <w:rPr>
          <w:rtl/>
        </w:rPr>
        <w:t>،</w:t>
      </w:r>
      <w:r w:rsidRPr="00BF7036">
        <w:rPr>
          <w:rtl/>
        </w:rPr>
        <w:t xml:space="preserve"> وقال الجزري في الحديث</w:t>
      </w:r>
      <w:r w:rsidR="00DD7F14">
        <w:rPr>
          <w:rtl/>
        </w:rPr>
        <w:t>:</w:t>
      </w:r>
      <w:r w:rsidRPr="00BF7036">
        <w:rPr>
          <w:rtl/>
        </w:rPr>
        <w:t xml:space="preserve"> تدارسوا القرآن أي اقرءوه وتعهدوه لئلا تنسوه « انتهى »</w:t>
      </w:r>
      <w:r w:rsidRPr="00C2251C">
        <w:rPr>
          <w:rtl/>
        </w:rPr>
        <w:t xml:space="preserve"> وقوله</w:t>
      </w:r>
      <w:r w:rsidR="00DD7F14">
        <w:rPr>
          <w:rtl/>
        </w:rPr>
        <w:t>:</w:t>
      </w:r>
      <w:r w:rsidRPr="00C2251C">
        <w:rPr>
          <w:rtl/>
        </w:rPr>
        <w:t xml:space="preserve"> والدراسة صلاة حسنة</w:t>
      </w:r>
      <w:r w:rsidR="00DD7F14">
        <w:rPr>
          <w:rtl/>
        </w:rPr>
        <w:t>،</w:t>
      </w:r>
      <w:r w:rsidRPr="00BF7036">
        <w:rPr>
          <w:rtl/>
        </w:rPr>
        <w:t xml:space="preserve"> يعني أن ثوابها ثواب صلاة حسنة كاملة</w:t>
      </w:r>
      <w:r w:rsidR="00DD7F14">
        <w:rPr>
          <w:rtl/>
        </w:rPr>
        <w:t>،</w:t>
      </w:r>
      <w:r w:rsidRPr="00BF7036">
        <w:rPr>
          <w:rtl/>
        </w:rPr>
        <w:t xml:space="preserve"> وقيل</w:t>
      </w:r>
      <w:r w:rsidR="00DD7F14">
        <w:rPr>
          <w:rtl/>
        </w:rPr>
        <w:t>:</w:t>
      </w:r>
      <w:r w:rsidRPr="00BF7036">
        <w:rPr>
          <w:rtl/>
        </w:rPr>
        <w:t xml:space="preserve"> المراد بالصلاة الدعاء أي يترتب عليها ما يترتب على أكمل الأدعية</w:t>
      </w:r>
      <w:r w:rsidR="00DD7F14">
        <w:rPr>
          <w:rtl/>
        </w:rPr>
        <w:t>،</w:t>
      </w:r>
      <w:r w:rsidRPr="00BF7036">
        <w:rPr>
          <w:rtl/>
        </w:rPr>
        <w:t xml:space="preserve"> وهو الدعاء</w:t>
      </w:r>
      <w:r w:rsidR="00B36305">
        <w:rPr>
          <w:rtl/>
        </w:rPr>
        <w:t xml:space="preserve"> الّذي </w:t>
      </w:r>
      <w:r w:rsidRPr="00BF7036">
        <w:rPr>
          <w:rtl/>
        </w:rPr>
        <w:t>يطلب فيه جميع الخيرات من المطالب الدنيوية والأخروية فيستجاب [ ولا يخفى بعده ]</w:t>
      </w:r>
      <w:r>
        <w:rPr>
          <w:rtl/>
        </w:rPr>
        <w:t>.</w:t>
      </w:r>
    </w:p>
    <w:p w:rsidR="00EB236D" w:rsidRDefault="00EB236D" w:rsidP="00EB236D">
      <w:pPr>
        <w:pStyle w:val="Heading2Center"/>
        <w:rPr>
          <w:rtl/>
        </w:rPr>
      </w:pPr>
      <w:bookmarkStart w:id="23" w:name="_Toc388868418"/>
      <w:r w:rsidRPr="00C2251C">
        <w:rPr>
          <w:rtl/>
        </w:rPr>
        <w:t>باب بذل العلم</w:t>
      </w:r>
      <w:bookmarkEnd w:id="23"/>
      <w:r w:rsidRPr="00C2251C">
        <w:rPr>
          <w:rtl/>
        </w:rPr>
        <w:t xml:space="preserve"> </w:t>
      </w:r>
    </w:p>
    <w:p w:rsidR="00EB236D" w:rsidRPr="00BF7036" w:rsidRDefault="00EB236D" w:rsidP="00EB236D">
      <w:pPr>
        <w:pStyle w:val="libNormal"/>
        <w:rPr>
          <w:rtl/>
        </w:rPr>
      </w:pPr>
      <w:r w:rsidRPr="00EB236D">
        <w:rPr>
          <w:rStyle w:val="libBold2Char"/>
          <w:rtl/>
        </w:rPr>
        <w:t>الحديث الأول</w:t>
      </w:r>
      <w:r w:rsidR="00DD7F14">
        <w:rPr>
          <w:rStyle w:val="libBold2Char"/>
          <w:rtl/>
        </w:rPr>
        <w:t>:</w:t>
      </w:r>
      <w:r>
        <w:rPr>
          <w:rtl/>
        </w:rPr>
        <w:t xml:space="preserve"> </w:t>
      </w:r>
      <w:r w:rsidRPr="00BF7036">
        <w:rPr>
          <w:rtl/>
        </w:rPr>
        <w:t>ضعيف كالموثق.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4065A9">
        <w:rPr>
          <w:rtl/>
        </w:rPr>
        <w:t xml:space="preserve"> لأنّ </w:t>
      </w:r>
      <w:r w:rsidRPr="00C2251C">
        <w:rPr>
          <w:rtl/>
        </w:rPr>
        <w:t>العلم كان قبل الجهل</w:t>
      </w:r>
      <w:r w:rsidR="00DD7F14">
        <w:rPr>
          <w:rtl/>
        </w:rPr>
        <w:t>:</w:t>
      </w:r>
      <w:r w:rsidRPr="00BF7036">
        <w:rPr>
          <w:rtl/>
        </w:rPr>
        <w:t xml:space="preserve"> هذا دليل على سبق أخذ العهد على العالم ببذل العلم على أخذ العهد على الجاهل بطلبه</w:t>
      </w:r>
      <w:r w:rsidR="00DD7F14">
        <w:rPr>
          <w:rtl/>
        </w:rPr>
        <w:t>،</w:t>
      </w:r>
      <w:r w:rsidRPr="00BF7036">
        <w:rPr>
          <w:rtl/>
        </w:rPr>
        <w:t xml:space="preserve"> أو بيان لصحته وإنما كان العلم قبل الجهل مع أن الجاهل إنما يكتسبه بعد جهله بوجوه</w:t>
      </w:r>
      <w:r w:rsidR="00DD7F14">
        <w:rPr>
          <w:rtl/>
        </w:rPr>
        <w:t>:</w:t>
      </w:r>
    </w:p>
    <w:p w:rsidR="00EB236D" w:rsidRPr="00BF7036" w:rsidRDefault="00EB236D" w:rsidP="00EB236D">
      <w:pPr>
        <w:pStyle w:val="libNormal"/>
        <w:rPr>
          <w:rtl/>
        </w:rPr>
      </w:pPr>
      <w:r w:rsidRPr="00BF7036">
        <w:rPr>
          <w:rtl/>
        </w:rPr>
        <w:t>الأول</w:t>
      </w:r>
      <w:r w:rsidR="00DD7F14">
        <w:rPr>
          <w:rtl/>
        </w:rPr>
        <w:t>:</w:t>
      </w:r>
      <w:r w:rsidRPr="00BF7036">
        <w:rPr>
          <w:rtl/>
        </w:rPr>
        <w:t xml:space="preserve"> أن الله سبحانه قبل</w:t>
      </w:r>
      <w:r w:rsidR="00D06E29">
        <w:rPr>
          <w:rtl/>
        </w:rPr>
        <w:t xml:space="preserve"> كلّ </w:t>
      </w:r>
      <w:r w:rsidRPr="00BF7036">
        <w:rPr>
          <w:rtl/>
        </w:rPr>
        <w:t>شيء</w:t>
      </w:r>
      <w:r w:rsidR="00DD7F14">
        <w:rPr>
          <w:rtl/>
        </w:rPr>
        <w:t>،</w:t>
      </w:r>
      <w:r w:rsidRPr="00BF7036">
        <w:rPr>
          <w:rtl/>
        </w:rPr>
        <w:t xml:space="preserve"> والعلم عين ذاته فطبيعة العلم متقدمة على طبيعة الجهل.</w:t>
      </w:r>
    </w:p>
    <w:p w:rsidR="00EB236D" w:rsidRPr="00BF7036" w:rsidRDefault="00EB236D" w:rsidP="00EB236D">
      <w:pPr>
        <w:pStyle w:val="libNormal"/>
        <w:rPr>
          <w:rtl/>
        </w:rPr>
      </w:pPr>
      <w:r w:rsidRPr="00BF7036">
        <w:rPr>
          <w:rtl/>
        </w:rPr>
        <w:t>والثاني</w:t>
      </w:r>
      <w:r w:rsidR="00DD7F14">
        <w:rPr>
          <w:rtl/>
        </w:rPr>
        <w:t>:</w:t>
      </w:r>
      <w:r w:rsidRPr="00BF7036">
        <w:rPr>
          <w:rtl/>
        </w:rPr>
        <w:t xml:space="preserve"> أن الملائكة واللوح والقلم وآدم لهم التقدم على الجهال من أولاد آدم.</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البرقي</w:t>
      </w:r>
      <w:r w:rsidR="00DD7F14">
        <w:rPr>
          <w:rtl/>
        </w:rPr>
        <w:t>،</w:t>
      </w:r>
      <w:r w:rsidRPr="00BF7036">
        <w:rPr>
          <w:rtl/>
        </w:rPr>
        <w:t xml:space="preserve"> عن أبيه</w:t>
      </w:r>
      <w:r w:rsidR="00DD7F14">
        <w:rPr>
          <w:rtl/>
        </w:rPr>
        <w:t>،</w:t>
      </w:r>
      <w:r w:rsidRPr="00BF7036">
        <w:rPr>
          <w:rtl/>
        </w:rPr>
        <w:t xml:space="preserve"> عن عبد الله بن المغيرة ومحمد بن سنان</w:t>
      </w:r>
      <w:r w:rsidR="00DD7F14">
        <w:rPr>
          <w:rtl/>
        </w:rPr>
        <w:t>،</w:t>
      </w:r>
      <w:r w:rsidRPr="00BF7036">
        <w:rPr>
          <w:rtl/>
        </w:rPr>
        <w:t xml:space="preserve"> عن طلحة بن زيد</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في هذه الآية</w:t>
      </w:r>
      <w:r>
        <w:rPr>
          <w:rtl/>
        </w:rPr>
        <w:t xml:space="preserve"> - </w:t>
      </w:r>
      <w:r w:rsidRPr="00EB236D">
        <w:rPr>
          <w:rStyle w:val="libAlaemChar"/>
          <w:rtl/>
        </w:rPr>
        <w:t>(</w:t>
      </w:r>
      <w:r w:rsidRPr="00EB236D">
        <w:rPr>
          <w:rStyle w:val="libAieChar"/>
          <w:rtl/>
        </w:rPr>
        <w:t xml:space="preserve"> وَلا تُصَعِّرْ خَدَّكَ لِلنَّاسِ </w:t>
      </w:r>
      <w:r w:rsidRPr="00EB236D">
        <w:rPr>
          <w:rStyle w:val="libAlaemChar"/>
          <w:rtl/>
        </w:rPr>
        <w:t>)</w:t>
      </w:r>
      <w:r w:rsidRPr="00BF7036">
        <w:rPr>
          <w:rtl/>
        </w:rPr>
        <w:t xml:space="preserve"> </w:t>
      </w:r>
      <w:r w:rsidRPr="00EB236D">
        <w:rPr>
          <w:rStyle w:val="libFootnotenumChar"/>
          <w:rtl/>
        </w:rPr>
        <w:t>(1)</w:t>
      </w:r>
      <w:r w:rsidRPr="00BF7036">
        <w:rPr>
          <w:rtl/>
        </w:rPr>
        <w:t xml:space="preserve"> قال ليكن الناس عندك في العلم سواء</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BF7036">
        <w:rPr>
          <w:rtl/>
        </w:rPr>
        <w:t>والثالث</w:t>
      </w:r>
      <w:r w:rsidR="00DD7F14">
        <w:rPr>
          <w:rtl/>
        </w:rPr>
        <w:t>:</w:t>
      </w:r>
      <w:r w:rsidRPr="00BF7036">
        <w:rPr>
          <w:rtl/>
        </w:rPr>
        <w:t xml:space="preserve"> أن العلم غاية الخلق والغاية متقدمة على ذي الغاية لأنها سبب له.</w:t>
      </w:r>
    </w:p>
    <w:p w:rsidR="00EB236D" w:rsidRPr="00BF7036" w:rsidRDefault="00EB236D" w:rsidP="00EB236D">
      <w:pPr>
        <w:pStyle w:val="libNormal"/>
        <w:rPr>
          <w:rtl/>
        </w:rPr>
      </w:pPr>
      <w:r w:rsidRPr="00BF7036">
        <w:rPr>
          <w:rtl/>
        </w:rPr>
        <w:t>والرابع</w:t>
      </w:r>
      <w:r w:rsidR="00DD7F14">
        <w:rPr>
          <w:rtl/>
        </w:rPr>
        <w:t>:</w:t>
      </w:r>
      <w:r w:rsidRPr="00BF7036">
        <w:rPr>
          <w:rtl/>
        </w:rPr>
        <w:t xml:space="preserve"> أن الجهل عدم العلم والإعدام إنما تعرف بملكاتها وتتبعها</w:t>
      </w:r>
      <w:r w:rsidR="00DD7F14">
        <w:rPr>
          <w:rtl/>
        </w:rPr>
        <w:t>،</w:t>
      </w:r>
      <w:r w:rsidRPr="00BF7036">
        <w:rPr>
          <w:rtl/>
        </w:rPr>
        <w:t xml:space="preserve"> فالعلم متقدم على الجهل بالحقيقة والماهية.</w:t>
      </w:r>
    </w:p>
    <w:p w:rsidR="00EB236D" w:rsidRPr="00BF7036" w:rsidRDefault="00EB236D" w:rsidP="00EB236D">
      <w:pPr>
        <w:pStyle w:val="libNormal"/>
        <w:rPr>
          <w:rtl/>
        </w:rPr>
      </w:pPr>
      <w:r w:rsidRPr="00BF7036">
        <w:rPr>
          <w:rtl/>
        </w:rPr>
        <w:t>والخامس</w:t>
      </w:r>
      <w:r w:rsidR="00DD7F14">
        <w:rPr>
          <w:rtl/>
        </w:rPr>
        <w:t>:</w:t>
      </w:r>
      <w:r w:rsidRPr="00BF7036">
        <w:rPr>
          <w:rtl/>
        </w:rPr>
        <w:t xml:space="preserve"> أنه أشرف فله التقدم بالشرف والرتبة.</w:t>
      </w:r>
    </w:p>
    <w:p w:rsidR="00EB236D" w:rsidRPr="00BF7036" w:rsidRDefault="00EB236D" w:rsidP="00EB236D">
      <w:pPr>
        <w:pStyle w:val="libNormal"/>
        <w:rPr>
          <w:rtl/>
        </w:rPr>
      </w:pPr>
      <w:r w:rsidRPr="00BF7036">
        <w:rPr>
          <w:rtl/>
        </w:rPr>
        <w:t>والسادس</w:t>
      </w:r>
      <w:r w:rsidR="00DD7F14">
        <w:rPr>
          <w:rtl/>
        </w:rPr>
        <w:t>:</w:t>
      </w:r>
      <w:r w:rsidRPr="00BF7036">
        <w:rPr>
          <w:rtl/>
        </w:rPr>
        <w:t xml:space="preserve"> أن الجاهل إنما يتعلم بواسطة العالم وتعليمه</w:t>
      </w:r>
      <w:r w:rsidR="00DD7F14">
        <w:rPr>
          <w:rtl/>
        </w:rPr>
        <w:t>،</w:t>
      </w:r>
      <w:r w:rsidRPr="00BF7036">
        <w:rPr>
          <w:rtl/>
        </w:rPr>
        <w:t xml:space="preserve"> يقال علمه فتعلم.</w:t>
      </w:r>
    </w:p>
    <w:p w:rsidR="00EB236D" w:rsidRPr="00BF7036" w:rsidRDefault="00EB236D" w:rsidP="00EB236D">
      <w:pPr>
        <w:pStyle w:val="libNormal"/>
        <w:rPr>
          <w:rtl/>
        </w:rPr>
      </w:pPr>
      <w:r w:rsidRPr="00BF7036">
        <w:rPr>
          <w:rtl/>
        </w:rPr>
        <w:t>وقال بعض الأفاضل ونعم ما قال</w:t>
      </w:r>
      <w:r w:rsidR="00DD7F14">
        <w:rPr>
          <w:rtl/>
        </w:rPr>
        <w:t>:</w:t>
      </w:r>
      <w:r w:rsidRPr="00BF7036">
        <w:rPr>
          <w:rtl/>
        </w:rPr>
        <w:t xml:space="preserve"> لو حمل القبلية على الزمانية حيث كان خلق الجاهل من العباد بعد وجود العالم كالقلم واللوح والملائكة وآدم بالنسبة إلى أولاده</w:t>
      </w:r>
      <w:r w:rsidR="00DD7F14">
        <w:rPr>
          <w:rtl/>
        </w:rPr>
        <w:t>،</w:t>
      </w:r>
      <w:r w:rsidRPr="00BF7036">
        <w:rPr>
          <w:rtl/>
        </w:rPr>
        <w:t xml:space="preserve"> فيصح كون الأمر بالطلب بعد الأمر ببذل العلم</w:t>
      </w:r>
      <w:r w:rsidR="00DD7F14">
        <w:rPr>
          <w:rtl/>
        </w:rPr>
        <w:t>،</w:t>
      </w:r>
      <w:r w:rsidRPr="00BF7036">
        <w:rPr>
          <w:rtl/>
        </w:rPr>
        <w:t xml:space="preserve"> حيث يأمر الله تعالى بما تقتضيه حكمته البالغة وبما هو الأصلح عند وجود من يستحق أن يخاطب به</w:t>
      </w:r>
      <w:r w:rsidR="00DD7F14">
        <w:rPr>
          <w:rtl/>
        </w:rPr>
        <w:t>،</w:t>
      </w:r>
      <w:r w:rsidRPr="00BF7036">
        <w:rPr>
          <w:rtl/>
        </w:rPr>
        <w:t xml:space="preserve"> ولأن من لم يسبق الجهل على علمه يعلم باطلاع منه سبحانه حسن أن يبذل العلم ومطلوبيته له تعالى</w:t>
      </w:r>
      <w:r w:rsidR="00DD7F14">
        <w:rPr>
          <w:rtl/>
        </w:rPr>
        <w:t>،</w:t>
      </w:r>
      <w:r w:rsidRPr="00BF7036">
        <w:rPr>
          <w:rtl/>
        </w:rPr>
        <w:t xml:space="preserve"> وهذا أخذ العهد ببذل العلم</w:t>
      </w:r>
      <w:r w:rsidR="00DD7F14">
        <w:rPr>
          <w:rtl/>
        </w:rPr>
        <w:t>،</w:t>
      </w:r>
      <w:r w:rsidRPr="00BF7036">
        <w:rPr>
          <w:rtl/>
        </w:rPr>
        <w:t xml:space="preserve"> ولو حمل على القبلية بالرتبة والشرف فيمكن توجيهه بأن يقال</w:t>
      </w:r>
      <w:r w:rsidR="00DD7F14">
        <w:rPr>
          <w:rtl/>
        </w:rPr>
        <w:t>:</w:t>
      </w:r>
      <w:r w:rsidRPr="00BF7036">
        <w:rPr>
          <w:rtl/>
        </w:rPr>
        <w:t xml:space="preserve"> العلم لما كان أشرف من الجهل والعالم أقرب من جنابه سبحانه في الرتبة</w:t>
      </w:r>
      <w:r w:rsidR="00DD7F14">
        <w:rPr>
          <w:rtl/>
        </w:rPr>
        <w:t>،</w:t>
      </w:r>
      <w:r w:rsidRPr="00BF7036">
        <w:rPr>
          <w:rtl/>
        </w:rPr>
        <w:t xml:space="preserve"> ولا يصل العهد منه سبحانه إلى الجاهل إلا بوساطة يعلم العالم من ذلك أن عليه البذل عند الطلب</w:t>
      </w:r>
      <w:r w:rsidR="00DD7F14">
        <w:rPr>
          <w:rtl/>
        </w:rPr>
        <w:t>،</w:t>
      </w:r>
      <w:r w:rsidRPr="00BF7036">
        <w:rPr>
          <w:rtl/>
        </w:rPr>
        <w:t xml:space="preserve"> أو يقال من جملة علمه وجوب البذل عند الطلب.</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Pr>
          <w:rtl/>
          <w:lang w:bidi="fa-IR"/>
        </w:rPr>
        <w:t xml:space="preserve"> </w:t>
      </w:r>
      <w:r w:rsidRPr="00BF7036">
        <w:rPr>
          <w:rtl/>
          <w:lang w:bidi="fa-IR"/>
        </w:rPr>
        <w:t>ضعيف كالموثق.</w:t>
      </w:r>
    </w:p>
    <w:p w:rsidR="00EB236D" w:rsidRPr="00BF7036" w:rsidRDefault="00EB236D" w:rsidP="00EB236D">
      <w:pPr>
        <w:pStyle w:val="libNormal"/>
        <w:rPr>
          <w:rtl/>
        </w:rPr>
      </w:pPr>
      <w:r w:rsidRPr="00C2251C">
        <w:rPr>
          <w:rtl/>
        </w:rPr>
        <w:t>قوله تعالى</w:t>
      </w:r>
      <w:r>
        <w:rPr>
          <w:rFonts w:hint="cs"/>
          <w:rtl/>
        </w:rPr>
        <w:t xml:space="preserve"> </w:t>
      </w:r>
      <w:r w:rsidRPr="00EB236D">
        <w:rPr>
          <w:rStyle w:val="libAlaemChar"/>
          <w:rtl/>
        </w:rPr>
        <w:t>(</w:t>
      </w:r>
      <w:r w:rsidRPr="00EB236D">
        <w:rPr>
          <w:rStyle w:val="libAieChar"/>
          <w:rtl/>
        </w:rPr>
        <w:t xml:space="preserve"> وَلا تُصَعِّرْ </w:t>
      </w:r>
      <w:r w:rsidRPr="00EB236D">
        <w:rPr>
          <w:rStyle w:val="libAlaemChar"/>
          <w:rtl/>
        </w:rPr>
        <w:t>)</w:t>
      </w:r>
      <w:r w:rsidRPr="00BF7036">
        <w:rPr>
          <w:rtl/>
        </w:rPr>
        <w:t xml:space="preserve"> تصعير الخد إمالته تكب</w:t>
      </w:r>
      <w:r w:rsidR="00D06E29">
        <w:rPr>
          <w:rtl/>
        </w:rPr>
        <w:t>راً،</w:t>
      </w:r>
      <w:r w:rsidRPr="00BF7036">
        <w:rPr>
          <w:rtl/>
        </w:rPr>
        <w:t xml:space="preserve"> ومعنى الآية لا تعرض بوجهك عن الناس تكب</w:t>
      </w:r>
      <w:r w:rsidR="00D06E29">
        <w:rPr>
          <w:rtl/>
        </w:rPr>
        <w:t>راً،</w:t>
      </w:r>
      <w:r w:rsidRPr="00BF7036">
        <w:rPr>
          <w:rtl/>
        </w:rPr>
        <w:t xml:space="preserve"> ولعل معنى الحديث أن العالم إذا رجح بعض تلامذته على بعض في النظر وحسن المعاشرة</w:t>
      </w:r>
      <w:r w:rsidR="00DD7F14">
        <w:rPr>
          <w:rtl/>
        </w:rPr>
        <w:t>،</w:t>
      </w:r>
      <w:r w:rsidRPr="00BF7036">
        <w:rPr>
          <w:rtl/>
        </w:rPr>
        <w:t xml:space="preserve"> أو تكبر واستنكف عن تعليم بعضهم أو نصحه</w:t>
      </w:r>
      <w:r w:rsidR="00DD7F14">
        <w:rPr>
          <w:rtl/>
        </w:rPr>
        <w:t>،</w:t>
      </w:r>
      <w:r w:rsidRPr="00BF7036">
        <w:rPr>
          <w:rtl/>
        </w:rPr>
        <w:t xml:space="preserve"> فكأنه مال بوجهه عنه أو تكبر</w:t>
      </w:r>
      <w:r w:rsidR="00DD7F14">
        <w:rPr>
          <w:rtl/>
        </w:rPr>
        <w:t>،</w:t>
      </w:r>
      <w:r w:rsidRPr="00BF7036">
        <w:rPr>
          <w:rtl/>
        </w:rPr>
        <w:t xml:space="preserve"> ويؤيده أن هذا الخطاب كان من لقمان </w:t>
      </w:r>
      <w:r w:rsidRPr="00EB236D">
        <w:rPr>
          <w:rStyle w:val="libAlaemChar"/>
          <w:rtl/>
        </w:rPr>
        <w:t>عليه‌السلام</w:t>
      </w:r>
      <w:r w:rsidRPr="00BF7036">
        <w:rPr>
          <w:rtl/>
        </w:rPr>
        <w:t xml:space="preserve"> لابنه</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لقما</w:t>
      </w:r>
      <w:r w:rsidR="00DD7F14">
        <w:rPr>
          <w:rtl/>
        </w:rPr>
        <w:t>:</w:t>
      </w:r>
      <w:r w:rsidRPr="00BF7036">
        <w:rPr>
          <w:rtl/>
        </w:rPr>
        <w:t xml:space="preserve"> 18.</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3</w:t>
      </w:r>
      <w:r>
        <w:rPr>
          <w:rtl/>
        </w:rPr>
        <w:t xml:space="preserve"> - </w:t>
      </w:r>
      <w:r w:rsidRPr="00BF7036">
        <w:rPr>
          <w:rtl/>
        </w:rPr>
        <w:t>وبهذا الإسناد</w:t>
      </w:r>
      <w:r w:rsidR="00DD7F14">
        <w:rPr>
          <w:rtl/>
        </w:rPr>
        <w:t>،</w:t>
      </w:r>
      <w:r w:rsidRPr="00BF7036">
        <w:rPr>
          <w:rtl/>
        </w:rPr>
        <w:t xml:space="preserve"> عن أبيه</w:t>
      </w:r>
      <w:r w:rsidR="00DD7F14">
        <w:rPr>
          <w:rtl/>
        </w:rPr>
        <w:t>،</w:t>
      </w:r>
      <w:r w:rsidRPr="00BF7036">
        <w:rPr>
          <w:rtl/>
        </w:rPr>
        <w:t xml:space="preserve"> عن أحمد بن النضر</w:t>
      </w:r>
      <w:r w:rsidR="00DD7F14">
        <w:rPr>
          <w:rtl/>
        </w:rPr>
        <w:t>،</w:t>
      </w:r>
      <w:r w:rsidRPr="00BF7036">
        <w:rPr>
          <w:rtl/>
        </w:rPr>
        <w:t xml:space="preserve"> عن عمرو بن شمر</w:t>
      </w:r>
      <w:r w:rsidR="00DD7F14">
        <w:rPr>
          <w:rtl/>
        </w:rPr>
        <w:t>،</w:t>
      </w:r>
      <w:r w:rsidRPr="00BF7036">
        <w:rPr>
          <w:rtl/>
        </w:rPr>
        <w:t xml:space="preserve"> عن جابر</w:t>
      </w:r>
      <w:r w:rsidR="00DD7F14">
        <w:rPr>
          <w:rtl/>
        </w:rPr>
        <w:t>،</w:t>
      </w:r>
      <w:r w:rsidRPr="00BF7036">
        <w:rPr>
          <w:rtl/>
        </w:rPr>
        <w:t xml:space="preserve"> عن أبي جعفر </w:t>
      </w:r>
      <w:r w:rsidRPr="00EB236D">
        <w:rPr>
          <w:rStyle w:val="libAlaemChar"/>
          <w:rtl/>
        </w:rPr>
        <w:t>عليه‌السلام</w:t>
      </w:r>
      <w:r w:rsidRPr="00BF7036">
        <w:rPr>
          <w:rtl/>
        </w:rPr>
        <w:t xml:space="preserve"> قال زكاة العلم أن تعلمه عباد الله.</w:t>
      </w:r>
    </w:p>
    <w:p w:rsidR="00EB236D" w:rsidRPr="00BF7036" w:rsidRDefault="00EB236D" w:rsidP="00EB236D">
      <w:pPr>
        <w:pStyle w:val="libNormal"/>
        <w:rPr>
          <w:rtl/>
        </w:rPr>
      </w:pPr>
      <w:r w:rsidRPr="00BF7036">
        <w:rPr>
          <w:rtl/>
        </w:rPr>
        <w:t>4</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 بن عبيد</w:t>
      </w:r>
      <w:r w:rsidR="00DD7F14">
        <w:rPr>
          <w:rtl/>
        </w:rPr>
        <w:t>،</w:t>
      </w:r>
      <w:r w:rsidRPr="00BF7036">
        <w:rPr>
          <w:rtl/>
        </w:rPr>
        <w:t xml:space="preserve"> عن يونس بن عبد الرحمن عمن ذكره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قام عيسى ابن مريم </w:t>
      </w:r>
      <w:r w:rsidRPr="00EB236D">
        <w:rPr>
          <w:rStyle w:val="libAlaemChar"/>
          <w:rtl/>
        </w:rPr>
        <w:t>عليه‌السلام</w:t>
      </w:r>
      <w:r w:rsidRPr="00BF7036">
        <w:rPr>
          <w:rtl/>
        </w:rPr>
        <w:t xml:space="preserve"> خطي</w:t>
      </w:r>
      <w:r w:rsidR="004065A9">
        <w:rPr>
          <w:rtl/>
        </w:rPr>
        <w:t xml:space="preserve">باً </w:t>
      </w:r>
      <w:r w:rsidRPr="00BF7036">
        <w:rPr>
          <w:rtl/>
        </w:rPr>
        <w:t>في بني إسرائيل فقال يا بني إسرائيل لا تحدثوا الجهال بالحكمة فتظلموها ولا تمنعوها أهلها فتظلموهم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وأصحابه لم يكونوا إلا طلاب العلوم</w:t>
      </w:r>
      <w:r w:rsidR="00DD7F14">
        <w:rPr>
          <w:rtl/>
        </w:rPr>
        <w:t>،</w:t>
      </w:r>
      <w:r w:rsidRPr="00BF7036">
        <w:rPr>
          <w:rtl/>
        </w:rPr>
        <w:t xml:space="preserve"> فكأنه نصحه أن يسوي بينهم في الإفادة والإرشاد وقيل</w:t>
      </w:r>
      <w:r w:rsidR="00DD7F14">
        <w:rPr>
          <w:rtl/>
        </w:rPr>
        <w:t>:</w:t>
      </w:r>
      <w:r w:rsidRPr="00BF7036">
        <w:rPr>
          <w:rtl/>
        </w:rPr>
        <w:t xml:space="preserve"> إنما أولها بذلك</w:t>
      </w:r>
      <w:r w:rsidR="004065A9">
        <w:rPr>
          <w:rtl/>
        </w:rPr>
        <w:t xml:space="preserve"> لأنّ </w:t>
      </w:r>
      <w:r w:rsidRPr="00BF7036">
        <w:rPr>
          <w:rtl/>
        </w:rPr>
        <w:t>المقصد الأقصى من بعثة الرسل تبليغ الشريعة القويمة</w:t>
      </w:r>
      <w:r w:rsidR="00DD7F14">
        <w:rPr>
          <w:rtl/>
        </w:rPr>
        <w:t>،</w:t>
      </w:r>
      <w:r w:rsidRPr="00BF7036">
        <w:rPr>
          <w:rtl/>
        </w:rPr>
        <w:t xml:space="preserve"> وتعليم الدين المبين</w:t>
      </w:r>
      <w:r w:rsidR="00DD7F14">
        <w:rPr>
          <w:rtl/>
        </w:rPr>
        <w:t>،</w:t>
      </w:r>
      <w:r w:rsidRPr="00BF7036">
        <w:rPr>
          <w:rtl/>
        </w:rPr>
        <w:t xml:space="preserve"> فالظاهر كونه نه</w:t>
      </w:r>
      <w:r w:rsidR="00D06E29">
        <w:rPr>
          <w:rtl/>
        </w:rPr>
        <w:t xml:space="preserve">ياً عمّا </w:t>
      </w:r>
      <w:r w:rsidRPr="00BF7036">
        <w:rPr>
          <w:rtl/>
        </w:rPr>
        <w:t>يخل بما هو المقصود الأصلي والأول أوجه.</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زكاة العلم.</w:t>
      </w:r>
    </w:p>
    <w:p w:rsidR="00EB236D" w:rsidRDefault="00EB236D" w:rsidP="00EB236D">
      <w:pPr>
        <w:pStyle w:val="libNormal"/>
        <w:rPr>
          <w:rtl/>
        </w:rPr>
      </w:pPr>
      <w:r w:rsidRPr="00BF7036">
        <w:rPr>
          <w:rtl/>
        </w:rPr>
        <w:t>التشبيه من وجوه</w:t>
      </w:r>
      <w:r w:rsidR="00DD7F14">
        <w:rPr>
          <w:rtl/>
        </w:rPr>
        <w:t>:</w:t>
      </w:r>
    </w:p>
    <w:p w:rsidR="00EB236D" w:rsidRPr="00BF7036" w:rsidRDefault="00EB236D" w:rsidP="00EB236D">
      <w:pPr>
        <w:pStyle w:val="libNormal"/>
        <w:rPr>
          <w:rtl/>
        </w:rPr>
      </w:pPr>
      <w:r w:rsidRPr="00BF7036">
        <w:rPr>
          <w:rtl/>
        </w:rPr>
        <w:t>الأول</w:t>
      </w:r>
      <w:r w:rsidR="00DD7F14">
        <w:rPr>
          <w:rtl/>
        </w:rPr>
        <w:t>:</w:t>
      </w:r>
      <w:r w:rsidRPr="00BF7036">
        <w:rPr>
          <w:rtl/>
        </w:rPr>
        <w:t xml:space="preserve"> أن الزكاة حق الله تعالى في المال بإزاء الإنعام به فكذا التعلم.</w:t>
      </w:r>
    </w:p>
    <w:p w:rsidR="00EB236D" w:rsidRPr="00BF7036" w:rsidRDefault="00EB236D" w:rsidP="00EB236D">
      <w:pPr>
        <w:pStyle w:val="libNormal"/>
        <w:rPr>
          <w:rtl/>
        </w:rPr>
      </w:pPr>
      <w:r w:rsidRPr="00BF7036">
        <w:rPr>
          <w:rtl/>
        </w:rPr>
        <w:t>الثاني</w:t>
      </w:r>
      <w:r w:rsidR="00DD7F14">
        <w:rPr>
          <w:rtl/>
        </w:rPr>
        <w:t>:</w:t>
      </w:r>
      <w:r w:rsidRPr="00BF7036">
        <w:rPr>
          <w:rtl/>
        </w:rPr>
        <w:t xml:space="preserve"> أن الزكاة يوجب نمو المال فكذا تعليم العلم يوجب نموه وزيادته</w:t>
      </w:r>
      <w:r w:rsidR="00D06E29">
        <w:rPr>
          <w:rtl/>
        </w:rPr>
        <w:t xml:space="preserve"> لأنّه </w:t>
      </w:r>
      <w:r w:rsidRPr="00BF7036">
        <w:rPr>
          <w:rtl/>
        </w:rPr>
        <w:t>شكر لنعمة العلم</w:t>
      </w:r>
      <w:r w:rsidR="00DD7F14">
        <w:rPr>
          <w:rtl/>
        </w:rPr>
        <w:t>،</w:t>
      </w:r>
      <w:r w:rsidRPr="00BF7036">
        <w:rPr>
          <w:rtl/>
        </w:rPr>
        <w:t xml:space="preserve"> وقد قال تعالى</w:t>
      </w:r>
      <w:r w:rsidR="00DD7F14">
        <w:rPr>
          <w:rtl/>
        </w:rPr>
        <w:t>:</w:t>
      </w:r>
      <w:r w:rsidRPr="00BF7036">
        <w:rPr>
          <w:rtl/>
        </w:rPr>
        <w:t xml:space="preserve"> </w:t>
      </w:r>
      <w:r w:rsidRPr="00EB236D">
        <w:rPr>
          <w:rStyle w:val="libAlaemChar"/>
          <w:rtl/>
        </w:rPr>
        <w:t>(</w:t>
      </w:r>
      <w:r w:rsidRPr="00EB236D">
        <w:rPr>
          <w:rStyle w:val="libAieChar"/>
          <w:rtl/>
        </w:rPr>
        <w:t xml:space="preserve"> لَئِنْ شَكَرْتُمْ لَأَزِيدَنَّكُمْ </w:t>
      </w:r>
      <w:r w:rsidRPr="00EB236D">
        <w:rPr>
          <w:rStyle w:val="libAlaemChar"/>
          <w:rtl/>
        </w:rPr>
        <w:t>)</w:t>
      </w:r>
      <w:r w:rsidRPr="00BF7036">
        <w:rPr>
          <w:rtl/>
        </w:rPr>
        <w:t xml:space="preserve"> </w:t>
      </w:r>
      <w:r w:rsidRPr="00EB236D">
        <w:rPr>
          <w:rStyle w:val="libFootnotenumChar"/>
          <w:rtl/>
        </w:rPr>
        <w:t>(1)</w:t>
      </w:r>
      <w:r w:rsidRPr="00BF7036">
        <w:rPr>
          <w:rtl/>
        </w:rPr>
        <w:t xml:space="preserve"> ولذا سمي زكاة</w:t>
      </w:r>
      <w:r w:rsidR="004065A9">
        <w:rPr>
          <w:rtl/>
        </w:rPr>
        <w:t xml:space="preserve"> لأنّ </w:t>
      </w:r>
      <w:r w:rsidRPr="00BF7036">
        <w:rPr>
          <w:rtl/>
        </w:rPr>
        <w:t>أحد معانيها النمو.</w:t>
      </w:r>
    </w:p>
    <w:p w:rsidR="00EB236D" w:rsidRPr="00BF7036" w:rsidRDefault="00EB236D" w:rsidP="00EB236D">
      <w:pPr>
        <w:pStyle w:val="libNormal"/>
        <w:rPr>
          <w:rtl/>
        </w:rPr>
      </w:pPr>
      <w:r w:rsidRPr="00BF7036">
        <w:rPr>
          <w:rtl/>
        </w:rPr>
        <w:t>الثالث</w:t>
      </w:r>
      <w:r w:rsidR="00DD7F14">
        <w:rPr>
          <w:rtl/>
        </w:rPr>
        <w:t>:</w:t>
      </w:r>
      <w:r w:rsidRPr="00BF7036">
        <w:rPr>
          <w:rtl/>
        </w:rPr>
        <w:t xml:space="preserve"> أن الزكاة توجب طهارة المال عن الشبهات</w:t>
      </w:r>
      <w:r w:rsidR="00DD7F14">
        <w:rPr>
          <w:rtl/>
        </w:rPr>
        <w:t>،</w:t>
      </w:r>
      <w:r w:rsidRPr="00BF7036">
        <w:rPr>
          <w:rtl/>
        </w:rPr>
        <w:t xml:space="preserve"> فكذا تعليم العلم يوجب طهارته عن الشكوك والشبه بفضله سبحانه</w:t>
      </w:r>
      <w:r w:rsidR="00DD7F14">
        <w:rPr>
          <w:rtl/>
        </w:rPr>
        <w:t>،</w:t>
      </w:r>
      <w:r w:rsidRPr="00BF7036">
        <w:rPr>
          <w:rtl/>
        </w:rPr>
        <w:t xml:space="preserve"> مع أن مذاكرة العلم توجب قوته وزيادة اليقين فيه.</w:t>
      </w:r>
    </w:p>
    <w:p w:rsidR="00EB236D" w:rsidRPr="00BF7036" w:rsidRDefault="00EB236D" w:rsidP="00EB236D">
      <w:pPr>
        <w:pStyle w:val="libNormal"/>
        <w:rPr>
          <w:rtl/>
        </w:rPr>
      </w:pPr>
      <w:r w:rsidRPr="00BF7036">
        <w:rPr>
          <w:rtl/>
        </w:rPr>
        <w:t>الرابع</w:t>
      </w:r>
      <w:r w:rsidR="00DD7F14">
        <w:rPr>
          <w:rtl/>
        </w:rPr>
        <w:t>:</w:t>
      </w:r>
      <w:r w:rsidRPr="00BF7036">
        <w:rPr>
          <w:rtl/>
        </w:rPr>
        <w:t xml:space="preserve"> أن الزكاة توجب حفظ المال عن التلف وكذا التعليم يوجب حفظه عن الزوال</w:t>
      </w:r>
      <w:r w:rsidR="00DD7F14">
        <w:rPr>
          <w:rtl/>
        </w:rPr>
        <w:t>،</w:t>
      </w:r>
      <w:r w:rsidRPr="00BF7036">
        <w:rPr>
          <w:rtl/>
        </w:rPr>
        <w:t xml:space="preserve"> فإن الضنة بالعلم يوجب أن يسلب الله علمه.</w:t>
      </w:r>
    </w:p>
    <w:p w:rsidR="00EB236D" w:rsidRPr="00BF7036" w:rsidRDefault="00EB236D" w:rsidP="00EB236D">
      <w:pPr>
        <w:pStyle w:val="libNormal"/>
        <w:rPr>
          <w:rtl/>
          <w:lang w:bidi="fa-IR"/>
        </w:rPr>
      </w:pPr>
      <w:r w:rsidRPr="00EB236D">
        <w:rPr>
          <w:rStyle w:val="libBold2Char"/>
          <w:rtl/>
        </w:rPr>
        <w:t>الحديث الرابع</w:t>
      </w:r>
      <w:r w:rsidR="00DD7F14">
        <w:rPr>
          <w:rStyle w:val="libBold2Char"/>
          <w:rtl/>
        </w:rPr>
        <w:t>:</w:t>
      </w:r>
      <w:r>
        <w:rPr>
          <w:rtl/>
          <w:lang w:bidi="fa-IR"/>
        </w:rPr>
        <w:t xml:space="preserve"> </w:t>
      </w:r>
      <w:r w:rsidRPr="00BF7036">
        <w:rPr>
          <w:rtl/>
          <w:lang w:bidi="fa-IR"/>
        </w:rPr>
        <w:t>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تحدثوا الجهال</w:t>
      </w:r>
      <w:r w:rsidR="00DD7F14">
        <w:rPr>
          <w:rtl/>
        </w:rPr>
        <w:t>:</w:t>
      </w:r>
      <w:r w:rsidRPr="00BF7036">
        <w:rPr>
          <w:rtl/>
        </w:rPr>
        <w:t xml:space="preserve"> لعل المراد بالجهال من لا يحب العلم ولا يطلبه ولا يرغب فيه أو المراد بالجهل ما يقابل العقل كما مر.</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سورة إبراهيم</w:t>
      </w:r>
      <w:r w:rsidR="00DD7F14">
        <w:rPr>
          <w:rtl/>
        </w:rPr>
        <w:t>:</w:t>
      </w:r>
      <w:r w:rsidRPr="00BF7036">
        <w:rPr>
          <w:rtl/>
        </w:rPr>
        <w:t xml:space="preserve"> 7.</w:t>
      </w:r>
    </w:p>
    <w:p w:rsidR="00EB236D" w:rsidRDefault="00EB236D" w:rsidP="00EB236D">
      <w:pPr>
        <w:pStyle w:val="libNormal"/>
        <w:rPr>
          <w:rtl/>
        </w:rPr>
      </w:pPr>
      <w:r>
        <w:rPr>
          <w:rtl/>
        </w:rPr>
        <w:br w:type="page"/>
      </w:r>
    </w:p>
    <w:p w:rsidR="00EB236D" w:rsidRPr="00BF7036" w:rsidRDefault="00EB236D" w:rsidP="00EB236D">
      <w:pPr>
        <w:pStyle w:val="Heading2Center"/>
        <w:rPr>
          <w:rtl/>
          <w:lang w:bidi="fa-IR"/>
        </w:rPr>
      </w:pPr>
      <w:bookmarkStart w:id="24" w:name="_Toc388868419"/>
      <w:r w:rsidRPr="00BF7036">
        <w:rPr>
          <w:rtl/>
          <w:lang w:bidi="fa-IR"/>
        </w:rPr>
        <w:lastRenderedPageBreak/>
        <w:t>باب النهي عن القول بغير علم</w:t>
      </w:r>
      <w:bookmarkEnd w:id="24"/>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وعبد الله ابني</w:t>
      </w:r>
      <w:r w:rsidR="00D06E29">
        <w:rPr>
          <w:rtl/>
        </w:rPr>
        <w:t xml:space="preserve"> محمّد </w:t>
      </w:r>
      <w:r w:rsidRPr="00BF7036">
        <w:rPr>
          <w:rtl/>
        </w:rPr>
        <w:t>بن عيسى</w:t>
      </w:r>
      <w:r w:rsidR="00DD7F14">
        <w:rPr>
          <w:rtl/>
        </w:rPr>
        <w:t>،</w:t>
      </w:r>
      <w:r w:rsidRPr="00BF7036">
        <w:rPr>
          <w:rtl/>
        </w:rPr>
        <w:t xml:space="preserve"> عن علي بن الحكم</w:t>
      </w:r>
      <w:r w:rsidR="00DD7F14">
        <w:rPr>
          <w:rtl/>
        </w:rPr>
        <w:t>،</w:t>
      </w:r>
      <w:r w:rsidRPr="00BF7036">
        <w:rPr>
          <w:rtl/>
        </w:rPr>
        <w:t xml:space="preserve"> عن سيف بن عميرة</w:t>
      </w:r>
      <w:r w:rsidR="00DD7F14">
        <w:rPr>
          <w:rtl/>
        </w:rPr>
        <w:t>،</w:t>
      </w:r>
      <w:r w:rsidRPr="00BF7036">
        <w:rPr>
          <w:rtl/>
        </w:rPr>
        <w:t xml:space="preserve"> عن مفضل بن يزيد قال قال لي أبو عبد الله </w:t>
      </w:r>
      <w:r w:rsidRPr="00EB236D">
        <w:rPr>
          <w:rStyle w:val="libAlaemChar"/>
          <w:rtl/>
        </w:rPr>
        <w:t>عليه‌السلام</w:t>
      </w:r>
      <w:r w:rsidRPr="00BF7036">
        <w:rPr>
          <w:rtl/>
        </w:rPr>
        <w:t xml:space="preserve"> أنهاك عن خصلتين فيهما هلاك الرجال أنهاك أن تدين الله بالباطل وتفتي الناس بما لا تعلم.</w:t>
      </w:r>
    </w:p>
    <w:p w:rsidR="00EB236D" w:rsidRPr="00BF7036" w:rsidRDefault="00EB236D" w:rsidP="00EB236D">
      <w:pPr>
        <w:pStyle w:val="libNormal"/>
        <w:rPr>
          <w:rtl/>
        </w:rPr>
      </w:pPr>
      <w:r w:rsidRPr="00BF7036">
        <w:rPr>
          <w:rtl/>
        </w:rPr>
        <w:t>2</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 بن عبيد</w:t>
      </w:r>
      <w:r w:rsidR="00DD7F14">
        <w:rPr>
          <w:rtl/>
        </w:rPr>
        <w:t>،</w:t>
      </w:r>
      <w:r w:rsidRPr="00BF7036">
        <w:rPr>
          <w:rtl/>
        </w:rPr>
        <w:t xml:space="preserve"> عن يونس بن عبد الرحمن</w:t>
      </w:r>
      <w:r w:rsidR="00DD7F14">
        <w:rPr>
          <w:rtl/>
        </w:rPr>
        <w:t>،</w:t>
      </w:r>
      <w:r w:rsidRPr="00BF7036">
        <w:rPr>
          <w:rtl/>
        </w:rPr>
        <w:t xml:space="preserve"> عن عبد الرحمن بن الحجاج قال قال لي أبو عبد الله </w:t>
      </w:r>
      <w:r w:rsidRPr="00EB236D">
        <w:rPr>
          <w:rStyle w:val="libAlaemChar"/>
          <w:rtl/>
        </w:rPr>
        <w:t>عليه‌السلام</w:t>
      </w:r>
      <w:r w:rsidRPr="00BF7036">
        <w:rPr>
          <w:rtl/>
        </w:rPr>
        <w:t xml:space="preserve"> إياك وخصلتين ففيهما هلك من هلك إياك أن تفتي الناس برأيك أو تدين بما لا تعلم</w:t>
      </w:r>
      <w:r>
        <w:rPr>
          <w:rFonts w:hint="cs"/>
          <w:rtl/>
        </w:rPr>
        <w:t>.</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Heading2Center"/>
        <w:rPr>
          <w:rtl/>
        </w:rPr>
      </w:pPr>
      <w:bookmarkStart w:id="25" w:name="_Toc388868420"/>
      <w:r w:rsidRPr="00C2251C">
        <w:rPr>
          <w:rtl/>
        </w:rPr>
        <w:t>باب النهي عن القول بغير علم</w:t>
      </w:r>
      <w:bookmarkEnd w:id="25"/>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مجهول.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أن تدين الله بالباطل</w:t>
      </w:r>
      <w:r w:rsidR="00DD7F14">
        <w:rPr>
          <w:rtl/>
        </w:rPr>
        <w:t>،</w:t>
      </w:r>
      <w:r w:rsidRPr="00BF7036">
        <w:rPr>
          <w:rtl/>
        </w:rPr>
        <w:t xml:space="preserve"> أي تتخذ الباطل دينا بينك وبين الله تعبد الله عز وجل به</w:t>
      </w:r>
      <w:r w:rsidR="00DD7F14">
        <w:rPr>
          <w:rtl/>
        </w:rPr>
        <w:t>،</w:t>
      </w:r>
      <w:r w:rsidRPr="00BF7036">
        <w:rPr>
          <w:rtl/>
        </w:rPr>
        <w:t xml:space="preserve"> سواء كان في القول والاعتقاد أو في العمل</w:t>
      </w:r>
      <w:r w:rsidR="00DD7F14">
        <w:rPr>
          <w:rtl/>
        </w:rPr>
        <w:t>،</w:t>
      </w:r>
      <w:r w:rsidRPr="00BF7036">
        <w:rPr>
          <w:rtl/>
        </w:rPr>
        <w:t xml:space="preserve"> والمراد بالباطل ما لم يؤخذ من مأخذه</w:t>
      </w:r>
      <w:r w:rsidR="00B36305">
        <w:rPr>
          <w:rtl/>
        </w:rPr>
        <w:t xml:space="preserve"> الّذي </w:t>
      </w:r>
      <w:r w:rsidRPr="00BF7036">
        <w:rPr>
          <w:rtl/>
        </w:rPr>
        <w:t>أمر الله تعالى بالأخذ منه</w:t>
      </w:r>
      <w:r w:rsidR="00DD7F14">
        <w:rPr>
          <w:rtl/>
        </w:rPr>
        <w:t>،</w:t>
      </w:r>
      <w:r w:rsidRPr="00BF7036">
        <w:rPr>
          <w:rtl/>
        </w:rPr>
        <w:t xml:space="preserve"> والمراد بالإفتاء بما لا يعلم</w:t>
      </w:r>
      <w:r w:rsidR="00DD7F14">
        <w:rPr>
          <w:rtl/>
        </w:rPr>
        <w:t>،</w:t>
      </w:r>
      <w:r w:rsidRPr="00BF7036">
        <w:rPr>
          <w:rtl/>
        </w:rPr>
        <w:t xml:space="preserve"> الإفتاء بما لم يؤخذ من الكتاب والسنة على وجه يجوز الأخذ منهما على هذا الوجه</w:t>
      </w:r>
      <w:r w:rsidR="00DD7F14">
        <w:rPr>
          <w:rtl/>
        </w:rPr>
        <w:t>،</w:t>
      </w:r>
      <w:r w:rsidRPr="00BF7036">
        <w:rPr>
          <w:rtl/>
        </w:rPr>
        <w:t xml:space="preserve"> أو إفتاء من لا يكون أهلا لاستنباط ذلك منهما.</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برأيك</w:t>
      </w:r>
      <w:r w:rsidR="00DD7F14">
        <w:rPr>
          <w:rtl/>
        </w:rPr>
        <w:t>:</w:t>
      </w:r>
      <w:r w:rsidRPr="00BF7036">
        <w:rPr>
          <w:rtl/>
        </w:rPr>
        <w:t xml:space="preserve"> أي لا بالأخذ من الكتاب والسنة على منهاجه.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أو تدين بما لا تعلم</w:t>
      </w:r>
      <w:r w:rsidR="00DD7F14">
        <w:rPr>
          <w:rtl/>
        </w:rPr>
        <w:t>:</w:t>
      </w:r>
      <w:r w:rsidRPr="00BF7036">
        <w:rPr>
          <w:rtl/>
        </w:rPr>
        <w:t xml:space="preserve"> قال بعض الأفاضل أي أن تعبد الله بما لا تعلمه بثبوته بالبراهين والأدلة العقلية</w:t>
      </w:r>
      <w:r w:rsidR="00DD7F14">
        <w:rPr>
          <w:rtl/>
        </w:rPr>
        <w:t>،</w:t>
      </w:r>
      <w:r w:rsidRPr="00BF7036">
        <w:rPr>
          <w:rtl/>
        </w:rPr>
        <w:t xml:space="preserve"> أو بالكتاب والسنة</w:t>
      </w:r>
      <w:r w:rsidR="00DD7F14">
        <w:rPr>
          <w:rtl/>
        </w:rPr>
        <w:t>،</w:t>
      </w:r>
      <w:r w:rsidRPr="00BF7036">
        <w:rPr>
          <w:rtl/>
        </w:rPr>
        <w:t xml:space="preserve"> والأدلة السمعية</w:t>
      </w:r>
      <w:r w:rsidR="00DD7F14">
        <w:rPr>
          <w:rtl/>
        </w:rPr>
        <w:t>،</w:t>
      </w:r>
      <w:r w:rsidRPr="00BF7036">
        <w:rPr>
          <w:rtl/>
        </w:rPr>
        <w:t xml:space="preserve"> ويحتمل أن يكون من دان به أي اتخذه دينا</w:t>
      </w:r>
      <w:r w:rsidR="00DD7F14">
        <w:rPr>
          <w:rtl/>
        </w:rPr>
        <w:t>،</w:t>
      </w:r>
      <w:r w:rsidRPr="00BF7036">
        <w:rPr>
          <w:rtl/>
        </w:rPr>
        <w:t xml:space="preserve"> يعني إياك أن تتخذ ما لا تعلم دينا</w:t>
      </w:r>
      <w:r w:rsidR="00DD7F14">
        <w:rPr>
          <w:rtl/>
        </w:rPr>
        <w:t>،</w:t>
      </w:r>
      <w:r w:rsidRPr="00BF7036">
        <w:rPr>
          <w:rtl/>
        </w:rPr>
        <w:t xml:space="preserve"> وأن يكون تدين من باب التفعل أي تتخذ الدين متلبسا بالقول فيه بما لا تعلم</w:t>
      </w:r>
      <w:r w:rsidR="00DD7F14">
        <w:rPr>
          <w:rtl/>
        </w:rPr>
        <w:t>،</w:t>
      </w:r>
      <w:r w:rsidRPr="00BF7036">
        <w:rPr>
          <w:rtl/>
        </w:rPr>
        <w:t xml:space="preserve"> والدين اسم لجميع ما يتعبد الله به والملة.</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3</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الحسن بن محبوب</w:t>
      </w:r>
      <w:r w:rsidR="00DD7F14">
        <w:rPr>
          <w:rtl/>
        </w:rPr>
        <w:t>،</w:t>
      </w:r>
      <w:r w:rsidRPr="00BF7036">
        <w:rPr>
          <w:rtl/>
        </w:rPr>
        <w:t xml:space="preserve"> عن علي بن رئاب</w:t>
      </w:r>
      <w:r w:rsidR="00DD7F14">
        <w:rPr>
          <w:rtl/>
        </w:rPr>
        <w:t>،</w:t>
      </w:r>
      <w:r w:rsidRPr="00BF7036">
        <w:rPr>
          <w:rtl/>
        </w:rPr>
        <w:t xml:space="preserve"> عن أبي عبيدة الحذاء</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من أفتى الناس بغير علم ولا هدى لعنته ملائكة الرحمة وملائكة العذاب ولحقه وزر من عمل بفتياه.</w:t>
      </w:r>
    </w:p>
    <w:p w:rsidR="00EB236D" w:rsidRPr="00BF7036" w:rsidRDefault="00EB236D" w:rsidP="00EB236D">
      <w:pPr>
        <w:pStyle w:val="libNormal"/>
        <w:rPr>
          <w:rtl/>
        </w:rPr>
      </w:pPr>
      <w:r w:rsidRPr="00BF7036">
        <w:rPr>
          <w:rtl/>
        </w:rPr>
        <w:t>4</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الحسن بن علي الوشاء</w:t>
      </w:r>
      <w:r w:rsidR="00DD7F14">
        <w:rPr>
          <w:rtl/>
        </w:rPr>
        <w:t>،</w:t>
      </w:r>
      <w:r w:rsidRPr="00BF7036">
        <w:rPr>
          <w:rtl/>
        </w:rPr>
        <w:t xml:space="preserve"> عن أبان الأحمر</w:t>
      </w:r>
      <w:r w:rsidR="00DD7F14">
        <w:rPr>
          <w:rtl/>
        </w:rPr>
        <w:t>،</w:t>
      </w:r>
      <w:r w:rsidRPr="00BF7036">
        <w:rPr>
          <w:rtl/>
        </w:rPr>
        <w:t xml:space="preserve"> عن زياد بن أبي رجاء</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ما علمتم فقولوا وما لم تعلموا فقولوا الله أعلم</w:t>
      </w:r>
      <w:r w:rsidR="00D06E29">
        <w:rPr>
          <w:rtl/>
        </w:rPr>
        <w:t xml:space="preserve"> إنّ ال</w:t>
      </w:r>
      <w:r w:rsidRPr="00BF7036">
        <w:rPr>
          <w:rtl/>
        </w:rPr>
        <w:t>رجل لينتزع الآية من القرآن يخر فيها أبعد ما بين السماء والأرض</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الثالث</w:t>
      </w:r>
      <w:r w:rsidRPr="00BF7036">
        <w:rPr>
          <w:rtl/>
          <w:lang w:bidi="fa-IR"/>
        </w:rPr>
        <w:t xml:space="preserve"> 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بغير علم</w:t>
      </w:r>
      <w:r w:rsidR="00DD7F14">
        <w:rPr>
          <w:rtl/>
        </w:rPr>
        <w:t>:</w:t>
      </w:r>
      <w:r w:rsidRPr="00BF7036">
        <w:rPr>
          <w:rtl/>
        </w:rPr>
        <w:t xml:space="preserve"> أي من الله كما للنبي وال</w:t>
      </w:r>
      <w:r w:rsidR="00D06E29">
        <w:rPr>
          <w:rtl/>
        </w:rPr>
        <w:t>أئمّة</w:t>
      </w:r>
      <w:r w:rsidRPr="00BF7036">
        <w:rPr>
          <w:rtl/>
        </w:rPr>
        <w:t xml:space="preserve"> </w:t>
      </w:r>
      <w:r w:rsidRPr="00EB236D">
        <w:rPr>
          <w:rStyle w:val="libAlaemChar"/>
          <w:rtl/>
        </w:rPr>
        <w:t>عليه‌السلام</w:t>
      </w:r>
      <w:r w:rsidRPr="00BF7036">
        <w:rPr>
          <w:rtl/>
        </w:rPr>
        <w:t xml:space="preserve"> أو هدي من ذي العلم كالعلماء من شيعتهم.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لعنته ملائكة الرحمة</w:t>
      </w:r>
      <w:r w:rsidR="00DD7F14">
        <w:rPr>
          <w:rtl/>
        </w:rPr>
        <w:t>:</w:t>
      </w:r>
      <w:r w:rsidR="00D06E29">
        <w:rPr>
          <w:rtl/>
        </w:rPr>
        <w:t xml:space="preserve"> لأنّه </w:t>
      </w:r>
      <w:r w:rsidRPr="00BF7036">
        <w:rPr>
          <w:rtl/>
        </w:rPr>
        <w:t>جعل الناس محرومين عن رحمة الله</w:t>
      </w:r>
      <w:r w:rsidR="00DD7F14">
        <w:rPr>
          <w:rtl/>
        </w:rPr>
        <w:t>،</w:t>
      </w:r>
      <w:r w:rsidRPr="00BF7036">
        <w:rPr>
          <w:rtl/>
        </w:rPr>
        <w:t xml:space="preserve"> وملائكة العذاب</w:t>
      </w:r>
      <w:r w:rsidR="00D06E29">
        <w:rPr>
          <w:rtl/>
        </w:rPr>
        <w:t xml:space="preserve"> لأنّه </w:t>
      </w:r>
      <w:r w:rsidRPr="00BF7036">
        <w:rPr>
          <w:rtl/>
        </w:rPr>
        <w:t>جعلهم مستحقين لها.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ولحقه وزر من عمل بفتياه</w:t>
      </w:r>
      <w:r w:rsidR="00DD7F14">
        <w:rPr>
          <w:rtl/>
        </w:rPr>
        <w:t>:</w:t>
      </w:r>
      <w:r w:rsidRPr="00BF7036">
        <w:rPr>
          <w:rtl/>
        </w:rPr>
        <w:t xml:space="preserve"> سواء كان العامل واز</w:t>
      </w:r>
      <w:r w:rsidR="00D06E29">
        <w:rPr>
          <w:rtl/>
        </w:rPr>
        <w:t xml:space="preserve">راً </w:t>
      </w:r>
      <w:r w:rsidRPr="00BF7036">
        <w:rPr>
          <w:rtl/>
        </w:rPr>
        <w:t>أو معذو</w:t>
      </w:r>
      <w:r w:rsidR="00D06E29">
        <w:rPr>
          <w:rtl/>
        </w:rPr>
        <w:t>راً،</w:t>
      </w:r>
      <w:r w:rsidRPr="00BF7036">
        <w:rPr>
          <w:rtl/>
        </w:rPr>
        <w:t xml:space="preserve"> ولا ينقص من وزر الوازر شيء</w:t>
      </w:r>
      <w:r w:rsidR="00DD7F14">
        <w:rPr>
          <w:rtl/>
        </w:rPr>
        <w:t>،</w:t>
      </w:r>
      <w:r w:rsidRPr="00BF7036">
        <w:rPr>
          <w:rtl/>
        </w:rPr>
        <w:t xml:space="preserve"> والفتيا والفتوى ويفتح</w:t>
      </w:r>
      <w:r w:rsidR="00DD7F14">
        <w:rPr>
          <w:rtl/>
        </w:rPr>
        <w:t>:</w:t>
      </w:r>
      <w:r w:rsidRPr="00BF7036">
        <w:rPr>
          <w:rtl/>
        </w:rPr>
        <w:t xml:space="preserve"> ما أفتى به الفقيه.</w:t>
      </w:r>
    </w:p>
    <w:p w:rsidR="00EB236D" w:rsidRPr="00BF7036" w:rsidRDefault="00EB236D" w:rsidP="00EB236D">
      <w:pPr>
        <w:pStyle w:val="libNormal"/>
        <w:rPr>
          <w:rtl/>
          <w:lang w:bidi="fa-IR"/>
        </w:rPr>
      </w:pPr>
      <w:r w:rsidRPr="00EB236D">
        <w:rPr>
          <w:rStyle w:val="libBold2Char"/>
          <w:rtl/>
        </w:rPr>
        <w:t>الحديث الرابع</w:t>
      </w:r>
      <w:r w:rsidRPr="00BF7036">
        <w:rPr>
          <w:rtl/>
          <w:lang w:bidi="fa-IR"/>
        </w:rPr>
        <w:t xml:space="preserve"> موثق.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ما علمتم</w:t>
      </w:r>
      <w:r w:rsidR="00DD7F14">
        <w:rPr>
          <w:rtl/>
        </w:rPr>
        <w:t>:</w:t>
      </w:r>
      <w:r w:rsidRPr="00BF7036">
        <w:rPr>
          <w:rtl/>
        </w:rPr>
        <w:t xml:space="preserve"> هذا خطاب مع العلماء من شيعته وأصحابه</w:t>
      </w:r>
      <w:r w:rsidR="00DD7F14">
        <w:rPr>
          <w:rtl/>
        </w:rPr>
        <w:t>،</w:t>
      </w:r>
      <w:r w:rsidRPr="00BF7036">
        <w:rPr>
          <w:rtl/>
        </w:rPr>
        <w:t xml:space="preserve"> وهم العالمون بكثير من المسائل أو أكثرها بالفعل أو بالقوة القريبة منه.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إنّ ال</w:t>
      </w:r>
      <w:r w:rsidRPr="00C2251C">
        <w:rPr>
          <w:rtl/>
        </w:rPr>
        <w:t>رجل</w:t>
      </w:r>
      <w:r w:rsidR="00DD7F14">
        <w:rPr>
          <w:rtl/>
        </w:rPr>
        <w:t>:</w:t>
      </w:r>
      <w:r w:rsidRPr="00BF7036">
        <w:rPr>
          <w:rtl/>
        </w:rPr>
        <w:t xml:space="preserve"> هو كالتعليل لما تقدم</w:t>
      </w:r>
      <w:r>
        <w:rPr>
          <w:rtl/>
        </w:rPr>
        <w:t xml:space="preserve"> و</w:t>
      </w:r>
      <w:r w:rsidRPr="00C2251C">
        <w:rPr>
          <w:rtl/>
        </w:rPr>
        <w:t xml:space="preserve">قوله </w:t>
      </w:r>
      <w:r w:rsidRPr="00EB236D">
        <w:rPr>
          <w:rStyle w:val="libAlaemChar"/>
          <w:rtl/>
        </w:rPr>
        <w:t>عليه‌السلام</w:t>
      </w:r>
      <w:r w:rsidRPr="00C2251C">
        <w:rPr>
          <w:rtl/>
        </w:rPr>
        <w:t xml:space="preserve"> لينزع</w:t>
      </w:r>
      <w:r w:rsidRPr="00BF7036">
        <w:rPr>
          <w:rtl/>
        </w:rPr>
        <w:t xml:space="preserve"> </w:t>
      </w:r>
      <w:r w:rsidRPr="00EB236D">
        <w:rPr>
          <w:rStyle w:val="libFootnotenumChar"/>
          <w:rtl/>
        </w:rPr>
        <w:t>(1)</w:t>
      </w:r>
      <w:r w:rsidRPr="00BF7036">
        <w:rPr>
          <w:rtl/>
        </w:rPr>
        <w:t xml:space="preserve"> الآية</w:t>
      </w:r>
      <w:r w:rsidR="00DD7F14">
        <w:rPr>
          <w:rtl/>
        </w:rPr>
        <w:t>،</w:t>
      </w:r>
      <w:r w:rsidRPr="00BF7036">
        <w:rPr>
          <w:rtl/>
        </w:rPr>
        <w:t xml:space="preserve"> أي يستخرجها ليستدل بها على مطلوبه</w:t>
      </w:r>
      <w:r w:rsidR="00DD7F14">
        <w:rPr>
          <w:rtl/>
        </w:rPr>
        <w:t>،</w:t>
      </w:r>
      <w:r>
        <w:rPr>
          <w:rtl/>
        </w:rPr>
        <w:t xml:space="preserve"> و</w:t>
      </w:r>
      <w:r w:rsidRPr="00C2251C">
        <w:rPr>
          <w:rtl/>
        </w:rPr>
        <w:t xml:space="preserve">قوله </w:t>
      </w:r>
      <w:r w:rsidRPr="00EB236D">
        <w:rPr>
          <w:rStyle w:val="libAlaemChar"/>
          <w:rtl/>
        </w:rPr>
        <w:t>عليه‌السلام</w:t>
      </w:r>
      <w:r w:rsidRPr="00C2251C">
        <w:rPr>
          <w:rtl/>
        </w:rPr>
        <w:t xml:space="preserve"> يخر</w:t>
      </w:r>
      <w:r w:rsidR="004065A9">
        <w:rPr>
          <w:rtl/>
        </w:rPr>
        <w:t xml:space="preserve"> إمّا </w:t>
      </w:r>
      <w:r w:rsidRPr="00BF7036">
        <w:rPr>
          <w:rtl/>
        </w:rPr>
        <w:t>حال من الضمير في ينزع أو خبر بعد خبر</w:t>
      </w:r>
      <w:r w:rsidR="00DD7F14">
        <w:rPr>
          <w:rtl/>
        </w:rPr>
        <w:t>،</w:t>
      </w:r>
      <w:r w:rsidRPr="00BF7036">
        <w:rPr>
          <w:rtl/>
        </w:rPr>
        <w:t xml:space="preserve"> والمعنى أنه يبعد عن رحمة الله أبعد مما بين السماء والأرض</w:t>
      </w:r>
      <w:r w:rsidR="00DD7F14">
        <w:rPr>
          <w:rtl/>
        </w:rPr>
        <w:t>،</w:t>
      </w:r>
      <w:r w:rsidRPr="00BF7036">
        <w:rPr>
          <w:rtl/>
        </w:rPr>
        <w:t xml:space="preserve"> أو يتضرر به أكثر من الضرر</w:t>
      </w:r>
      <w:r w:rsidR="00B36305">
        <w:rPr>
          <w:rtl/>
        </w:rPr>
        <w:t xml:space="preserve"> الّذي </w:t>
      </w:r>
      <w:r w:rsidRPr="00BF7036">
        <w:rPr>
          <w:rtl/>
        </w:rPr>
        <w:t>يصل إلى من سقط من السماء إلى الأرض</w:t>
      </w:r>
      <w:r w:rsidR="00DD7F14">
        <w:rPr>
          <w:rtl/>
        </w:rPr>
        <w:t>،</w:t>
      </w:r>
      <w:r w:rsidRPr="00BF7036">
        <w:rPr>
          <w:rtl/>
        </w:rPr>
        <w:t xml:space="preserve"> وقيل</w:t>
      </w:r>
      <w:r w:rsidR="00DD7F14">
        <w:rPr>
          <w:rtl/>
        </w:rPr>
        <w:t>:</w:t>
      </w:r>
      <w:r w:rsidRPr="00BF7036">
        <w:rPr>
          <w:rtl/>
        </w:rPr>
        <w:t xml:space="preserve"> المعنى أنه يقع في الآية أي في تفسيرها ساقطا على ما هو أبعد عن المراد منها مما بين السماء والأرض.</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كذا في النسخ وفي المتن « لينتزع » كما هو بعينك.</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5</w:t>
      </w:r>
      <w:r>
        <w:rPr>
          <w:rtl/>
        </w:rPr>
        <w:t xml:space="preserve"> -</w:t>
      </w:r>
      <w:r w:rsidR="00D06E29">
        <w:rPr>
          <w:rtl/>
        </w:rPr>
        <w:t xml:space="preserve"> محمّد </w:t>
      </w:r>
      <w:r w:rsidRPr="00BF7036">
        <w:rPr>
          <w:rtl/>
        </w:rPr>
        <w:t>بن إسماعيل</w:t>
      </w:r>
      <w:r w:rsidR="00DD7F14">
        <w:rPr>
          <w:rtl/>
        </w:rPr>
        <w:t>،</w:t>
      </w:r>
      <w:r w:rsidRPr="00BF7036">
        <w:rPr>
          <w:rtl/>
        </w:rPr>
        <w:t xml:space="preserve"> عن الفضل بن شاذان</w:t>
      </w:r>
      <w:r w:rsidR="00DD7F14">
        <w:rPr>
          <w:rtl/>
        </w:rPr>
        <w:t>،</w:t>
      </w:r>
      <w:r w:rsidRPr="00BF7036">
        <w:rPr>
          <w:rtl/>
        </w:rPr>
        <w:t xml:space="preserve"> عن حماد بن عيسى</w:t>
      </w:r>
      <w:r w:rsidR="00DD7F14">
        <w:rPr>
          <w:rtl/>
        </w:rPr>
        <w:t>،</w:t>
      </w:r>
      <w:r w:rsidRPr="00BF7036">
        <w:rPr>
          <w:rtl/>
        </w:rPr>
        <w:t xml:space="preserve"> عن ربعي بن عبد الله</w:t>
      </w:r>
      <w:r w:rsidR="00DD7F14">
        <w:rPr>
          <w:rtl/>
        </w:rPr>
        <w:t>،</w:t>
      </w:r>
      <w:r w:rsidRPr="00BF7036">
        <w:rPr>
          <w:rtl/>
        </w:rPr>
        <w:t xml:space="preserve"> عن</w:t>
      </w:r>
      <w:r w:rsidR="00D06E29">
        <w:rPr>
          <w:rtl/>
        </w:rPr>
        <w:t xml:space="preserve"> محمّد </w:t>
      </w:r>
      <w:r w:rsidRPr="00BF7036">
        <w:rPr>
          <w:rtl/>
        </w:rPr>
        <w:t>بن مسلم</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للعالم إذا سئل عن شيء وهو لا يعلمه أن يقول الله أعلم وليس لغير العالم أن يقول ذلك.</w:t>
      </w:r>
    </w:p>
    <w:p w:rsidR="00EB236D" w:rsidRPr="00BF7036" w:rsidRDefault="00EB236D" w:rsidP="00EB236D">
      <w:pPr>
        <w:pStyle w:val="libNormal"/>
        <w:rPr>
          <w:rtl/>
        </w:rPr>
      </w:pPr>
      <w:r w:rsidRPr="00BF7036">
        <w:rPr>
          <w:rtl/>
        </w:rPr>
        <w:t>6</w:t>
      </w:r>
      <w:r>
        <w:rPr>
          <w:rtl/>
        </w:rPr>
        <w:t xml:space="preserve"> - </w:t>
      </w:r>
      <w:r w:rsidRPr="00BF7036">
        <w:rPr>
          <w:rtl/>
        </w:rPr>
        <w:t>علي بن إبراهيم</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حماد بن عيسى</w:t>
      </w:r>
      <w:r w:rsidR="00DD7F14">
        <w:rPr>
          <w:rtl/>
        </w:rPr>
        <w:t>،</w:t>
      </w:r>
      <w:r w:rsidRPr="00BF7036">
        <w:rPr>
          <w:rtl/>
        </w:rPr>
        <w:t xml:space="preserve"> عن حريز بن عبد الله</w:t>
      </w:r>
      <w:r w:rsidR="00DD7F14">
        <w:rPr>
          <w:rtl/>
        </w:rPr>
        <w:t>،</w:t>
      </w:r>
      <w:r w:rsidRPr="00BF7036">
        <w:rPr>
          <w:rtl/>
        </w:rPr>
        <w:t xml:space="preserve"> عن</w:t>
      </w:r>
      <w:r w:rsidR="00D06E29">
        <w:rPr>
          <w:rtl/>
        </w:rPr>
        <w:t xml:space="preserve"> محمّد </w:t>
      </w:r>
      <w:r w:rsidRPr="00BF7036">
        <w:rPr>
          <w:rtl/>
        </w:rPr>
        <w:t>بن مسلم</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إذا سئل الرجل منكم</w:t>
      </w:r>
      <w:r w:rsidR="00D06E29">
        <w:rPr>
          <w:rtl/>
        </w:rPr>
        <w:t xml:space="preserve"> عمّا </w:t>
      </w:r>
      <w:r w:rsidRPr="00BF7036">
        <w:rPr>
          <w:rtl/>
        </w:rPr>
        <w:t>لا يعلم فليقل لا أدري ولا يقل الله أعلم فيوقع في قلب صاحبه ش</w:t>
      </w:r>
      <w:r w:rsidR="004065A9">
        <w:rPr>
          <w:rtl/>
        </w:rPr>
        <w:t xml:space="preserve">كاً </w:t>
      </w:r>
      <w:r w:rsidRPr="00BF7036">
        <w:rPr>
          <w:rtl/>
        </w:rPr>
        <w:t>وإذا قال المسئول لا أدري فلا يتهمه السائل.</w:t>
      </w:r>
    </w:p>
    <w:p w:rsidR="00EB236D" w:rsidRPr="00BF7036" w:rsidRDefault="00EB236D" w:rsidP="004065A9">
      <w:pPr>
        <w:pStyle w:val="libNormal"/>
        <w:rPr>
          <w:rtl/>
        </w:rPr>
      </w:pPr>
      <w:r w:rsidRPr="00BF7036">
        <w:rPr>
          <w:rtl/>
        </w:rPr>
        <w:t>7</w:t>
      </w:r>
      <w:r>
        <w:rPr>
          <w:rtl/>
        </w:rPr>
        <w:t xml:space="preserve"> - </w:t>
      </w:r>
      <w:r w:rsidRPr="00BF7036">
        <w:rPr>
          <w:rtl/>
        </w:rPr>
        <w:t>الحسين بن محمد</w:t>
      </w:r>
      <w:r w:rsidR="00DD7F14">
        <w:rPr>
          <w:rtl/>
        </w:rPr>
        <w:t>،</w:t>
      </w:r>
      <w:r w:rsidRPr="00BF7036">
        <w:rPr>
          <w:rtl/>
        </w:rPr>
        <w:t xml:space="preserve"> عن معلى بن محمد</w:t>
      </w:r>
      <w:r w:rsidR="00DD7F14">
        <w:rPr>
          <w:rtl/>
        </w:rPr>
        <w:t>،</w:t>
      </w:r>
      <w:r w:rsidRPr="00BF7036">
        <w:rPr>
          <w:rtl/>
        </w:rPr>
        <w:t xml:space="preserve"> عن علي بن أسباط</w:t>
      </w:r>
      <w:r w:rsidR="00DD7F14">
        <w:rPr>
          <w:rtl/>
        </w:rPr>
        <w:t>،</w:t>
      </w:r>
      <w:r w:rsidRPr="00BF7036">
        <w:rPr>
          <w:rtl/>
        </w:rPr>
        <w:t xml:space="preserve"> عن جعفر بن سماعة</w:t>
      </w:r>
      <w:r w:rsidR="00DD7F14">
        <w:rPr>
          <w:rtl/>
        </w:rPr>
        <w:t>،</w:t>
      </w:r>
      <w:r w:rsidRPr="00BF7036">
        <w:rPr>
          <w:rtl/>
        </w:rPr>
        <w:t xml:space="preserve"> عن غير واحد</w:t>
      </w:r>
      <w:r w:rsidR="00DD7F14">
        <w:rPr>
          <w:rtl/>
        </w:rPr>
        <w:t>،</w:t>
      </w:r>
      <w:r w:rsidRPr="00BF7036">
        <w:rPr>
          <w:rtl/>
        </w:rPr>
        <w:t xml:space="preserve"> عن أبان</w:t>
      </w:r>
      <w:r w:rsidR="00DD7F14">
        <w:rPr>
          <w:rtl/>
        </w:rPr>
        <w:t>،</w:t>
      </w:r>
      <w:r w:rsidRPr="00BF7036">
        <w:rPr>
          <w:rtl/>
        </w:rPr>
        <w:t xml:space="preserve"> عن زرارة بن أعين قال سألت أبا جعفر </w:t>
      </w:r>
      <w:r w:rsidR="004065A9" w:rsidRPr="00EB236D">
        <w:rPr>
          <w:rStyle w:val="libAlaemChar"/>
          <w:rtl/>
        </w:rPr>
        <w:t>عليه‌السلام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EB236D">
        <w:rPr>
          <w:rStyle w:val="libBold2Char"/>
          <w:rtl/>
        </w:rPr>
        <w:t>الحديث الخامس</w:t>
      </w:r>
      <w:r w:rsidR="00DD7F14">
        <w:rPr>
          <w:rStyle w:val="libBold2Char"/>
          <w:rtl/>
        </w:rPr>
        <w:t>:</w:t>
      </w:r>
      <w:r>
        <w:rPr>
          <w:rtl/>
        </w:rPr>
        <w:t xml:space="preserve"> </w:t>
      </w:r>
      <w:r w:rsidRPr="00BF7036">
        <w:rPr>
          <w:rtl/>
        </w:rPr>
        <w:t>مجهول كالصحيح.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وليس لغير العالم</w:t>
      </w:r>
      <w:r w:rsidR="00DD7F14">
        <w:rPr>
          <w:rtl/>
        </w:rPr>
        <w:t>:</w:t>
      </w:r>
      <w:r w:rsidRPr="00BF7036">
        <w:rPr>
          <w:rtl/>
        </w:rPr>
        <w:t xml:space="preserve"> وذلك</w:t>
      </w:r>
      <w:r w:rsidR="004065A9">
        <w:rPr>
          <w:rtl/>
        </w:rPr>
        <w:t xml:space="preserve"> لأنّ </w:t>
      </w:r>
      <w:r w:rsidRPr="00BF7036">
        <w:rPr>
          <w:rtl/>
        </w:rPr>
        <w:t>مقتضى صيغة التفضيل أن يكون للمفضل عليه شركة فيما فيه الفضل وليس للجاهل ذلك</w:t>
      </w:r>
      <w:r w:rsidR="00DD7F14">
        <w:rPr>
          <w:rtl/>
        </w:rPr>
        <w:t>،</w:t>
      </w:r>
      <w:r w:rsidR="00D06E29">
        <w:rPr>
          <w:rtl/>
        </w:rPr>
        <w:t xml:space="preserve"> وأمّا </w:t>
      </w:r>
      <w:r w:rsidRPr="00BF7036">
        <w:rPr>
          <w:rtl/>
        </w:rPr>
        <w:t>العالم فلما كان له نصيب من جنس العلم صح له هذا القول وإن كان حكمه حكم الجاهل فيما سئل عنه</w:t>
      </w:r>
      <w:r w:rsidR="00DD7F14">
        <w:rPr>
          <w:rtl/>
        </w:rPr>
        <w:t>،</w:t>
      </w:r>
      <w:r w:rsidRPr="00BF7036">
        <w:rPr>
          <w:rtl/>
        </w:rPr>
        <w:t xml:space="preserve"> وهذا لا ينافي الخبر السابق إذ حملناه على العالم</w:t>
      </w:r>
      <w:r w:rsidR="00DD7F14">
        <w:rPr>
          <w:rtl/>
        </w:rPr>
        <w:t>،</w:t>
      </w:r>
      <w:r w:rsidRPr="00BF7036">
        <w:rPr>
          <w:rtl/>
        </w:rPr>
        <w:t xml:space="preserve"> والمراد بالعالم ما فسرناه في ذلك الخبر</w:t>
      </w:r>
      <w:r w:rsidR="00DD7F14">
        <w:rPr>
          <w:rtl/>
        </w:rPr>
        <w:t>،</w:t>
      </w:r>
      <w:r w:rsidRPr="00BF7036">
        <w:rPr>
          <w:rtl/>
        </w:rPr>
        <w:t xml:space="preserve"> ويعبر عنه في هذه الأعصار بالمجتهد.</w:t>
      </w:r>
    </w:p>
    <w:p w:rsidR="00EB236D" w:rsidRPr="00BF7036" w:rsidRDefault="00EB236D" w:rsidP="00EB236D">
      <w:pPr>
        <w:pStyle w:val="libNormal"/>
        <w:rPr>
          <w:rtl/>
          <w:lang w:bidi="fa-IR"/>
        </w:rPr>
      </w:pPr>
      <w:r w:rsidRPr="00EB236D">
        <w:rPr>
          <w:rStyle w:val="libBold2Char"/>
          <w:rtl/>
        </w:rPr>
        <w:t>الحديث السادس</w:t>
      </w:r>
      <w:r w:rsidRPr="00BF7036">
        <w:rPr>
          <w:rtl/>
          <w:lang w:bidi="fa-IR"/>
        </w:rPr>
        <w:t xml:space="preserve"> 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فليقل لا أدري</w:t>
      </w:r>
      <w:r w:rsidR="00DD7F14">
        <w:rPr>
          <w:rtl/>
        </w:rPr>
        <w:t>،</w:t>
      </w:r>
      <w:r w:rsidRPr="00BF7036">
        <w:rPr>
          <w:rtl/>
        </w:rPr>
        <w:t xml:space="preserve"> يمكن حمله على غير العالم لئلا ينافي الخبر السابق وحينئذ يحتمل أن يكون المراد بالشك الشك في كونه</w:t>
      </w:r>
      <w:r w:rsidR="00D06E29">
        <w:rPr>
          <w:rtl/>
        </w:rPr>
        <w:t xml:space="preserve"> عالماً </w:t>
      </w:r>
      <w:r w:rsidRPr="00BF7036">
        <w:rPr>
          <w:rtl/>
        </w:rPr>
        <w:t>إذ قول الله أعلم من شأن العلماء كما مر ويمكن أن يعم العالم وغيره ويكون المراد بإيقاع الشك الشك في كونه</w:t>
      </w:r>
      <w:r w:rsidR="00D06E29">
        <w:rPr>
          <w:rtl/>
        </w:rPr>
        <w:t xml:space="preserve"> عالماً </w:t>
      </w:r>
      <w:r w:rsidRPr="00BF7036">
        <w:rPr>
          <w:rtl/>
        </w:rPr>
        <w:t>بالمسؤول عنه معرضا عن الجواب لضنته ويخص النهي بهذه الصورة</w:t>
      </w:r>
      <w:r w:rsidR="00DD7F14">
        <w:rPr>
          <w:rtl/>
        </w:rPr>
        <w:t>،</w:t>
      </w:r>
      <w:r w:rsidRPr="00BF7036">
        <w:rPr>
          <w:rtl/>
        </w:rPr>
        <w:t xml:space="preserve"> وذلك في العالم نادر</w:t>
      </w:r>
      <w:r w:rsidR="00DD7F14">
        <w:rPr>
          <w:rtl/>
        </w:rPr>
        <w:t>،</w:t>
      </w:r>
      <w:r w:rsidRPr="00BF7036">
        <w:rPr>
          <w:rtl/>
        </w:rPr>
        <w:t xml:space="preserve"> وفي غيره يكون غالبا</w:t>
      </w:r>
      <w:r w:rsidR="00DD7F14">
        <w:rPr>
          <w:rtl/>
        </w:rPr>
        <w:t>،</w:t>
      </w:r>
      <w:r w:rsidRPr="00BF7036">
        <w:rPr>
          <w:rtl/>
        </w:rPr>
        <w:t xml:space="preserve"> فإن العالم همه في نشر العلم وإذا عته</w:t>
      </w:r>
      <w:r w:rsidR="00DD7F14">
        <w:rPr>
          <w:rtl/>
        </w:rPr>
        <w:t>،</w:t>
      </w:r>
      <w:r w:rsidRPr="00BF7036">
        <w:rPr>
          <w:rtl/>
        </w:rPr>
        <w:t xml:space="preserve"> كما أن الجاهل همه في إخفاء ما اطلع عليه وإضاعته.</w:t>
      </w:r>
    </w:p>
    <w:p w:rsidR="00EB236D" w:rsidRPr="00BF7036" w:rsidRDefault="00EB236D" w:rsidP="00EB236D">
      <w:pPr>
        <w:pStyle w:val="libNormal"/>
        <w:rPr>
          <w:rtl/>
          <w:lang w:bidi="fa-IR"/>
        </w:rPr>
      </w:pPr>
      <w:r w:rsidRPr="00EB236D">
        <w:rPr>
          <w:rStyle w:val="libBold2Char"/>
          <w:rtl/>
        </w:rPr>
        <w:t>الحديث السابع</w:t>
      </w:r>
      <w:r w:rsidRPr="00BF7036">
        <w:rPr>
          <w:rtl/>
          <w:lang w:bidi="fa-IR"/>
        </w:rPr>
        <w:t xml:space="preserve"> ضعيف.</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ما حق الله على العباد قال أن يقولوا ما يعلمون ويقفوا عند ما لا يعلمون.</w:t>
      </w:r>
    </w:p>
    <w:p w:rsidR="00EB236D" w:rsidRPr="00BF7036" w:rsidRDefault="00EB236D" w:rsidP="00EB236D">
      <w:pPr>
        <w:pStyle w:val="libNormal"/>
        <w:rPr>
          <w:rtl/>
        </w:rPr>
      </w:pPr>
      <w:r w:rsidRPr="00BF7036">
        <w:rPr>
          <w:rtl/>
        </w:rPr>
        <w:t>8</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 يونس بن عبد الرحمن</w:t>
      </w:r>
      <w:r w:rsidR="00DD7F14">
        <w:rPr>
          <w:rtl/>
        </w:rPr>
        <w:t>،</w:t>
      </w:r>
      <w:r w:rsidRPr="00BF7036">
        <w:rPr>
          <w:rtl/>
        </w:rPr>
        <w:t xml:space="preserve"> عن أبي يعقوب إسحاق بن عبد الله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w:t>
      </w:r>
      <w:r w:rsidR="00D06E29">
        <w:rPr>
          <w:rtl/>
        </w:rPr>
        <w:t xml:space="preserve"> إنّ الله </w:t>
      </w:r>
      <w:r w:rsidRPr="00BF7036">
        <w:rPr>
          <w:rtl/>
        </w:rPr>
        <w:t>خص عباده بآيتين من كتابه أن لا يقولوا</w:t>
      </w:r>
      <w:r w:rsidR="00D06E29">
        <w:rPr>
          <w:rtl/>
        </w:rPr>
        <w:t xml:space="preserve"> حتّى </w:t>
      </w:r>
      <w:r w:rsidRPr="00BF7036">
        <w:rPr>
          <w:rtl/>
        </w:rPr>
        <w:t xml:space="preserve">يعلموا ولا يردوا ما لم يعلموا وقال عز وجل </w:t>
      </w:r>
      <w:r w:rsidRPr="00EB236D">
        <w:rPr>
          <w:rStyle w:val="libAlaemChar"/>
          <w:rtl/>
        </w:rPr>
        <w:t>(</w:t>
      </w:r>
      <w:r w:rsidRPr="00EB236D">
        <w:rPr>
          <w:rStyle w:val="libAieChar"/>
          <w:rtl/>
        </w:rPr>
        <w:t xml:space="preserve"> أَلَمْ يُؤْخَذْ عَلَيْهِمْ مِيثاقُ الْكِتابِ أَنْ لا يَقُولُوا عَلَى اللهِ إِلاَّ الْحَقَ </w:t>
      </w:r>
      <w:r w:rsidRPr="00EB236D">
        <w:rPr>
          <w:rStyle w:val="libAlaemChar"/>
          <w:rtl/>
        </w:rPr>
        <w:t>)</w:t>
      </w:r>
      <w:r w:rsidRPr="00BF7036">
        <w:rPr>
          <w:rtl/>
        </w:rPr>
        <w:t xml:space="preserve"> </w:t>
      </w:r>
      <w:r w:rsidRPr="00EB236D">
        <w:rPr>
          <w:rStyle w:val="libFootnotenumChar"/>
          <w:rtl/>
        </w:rPr>
        <w:t>(1)</w:t>
      </w:r>
      <w:r w:rsidRPr="00BF7036">
        <w:rPr>
          <w:rtl/>
        </w:rPr>
        <w:t xml:space="preserve"> وقال </w:t>
      </w:r>
      <w:r w:rsidRPr="00EB236D">
        <w:rPr>
          <w:rStyle w:val="libAlaemChar"/>
          <w:rtl/>
        </w:rPr>
        <w:t>(</w:t>
      </w:r>
      <w:r w:rsidRPr="00EB236D">
        <w:rPr>
          <w:rStyle w:val="libAieChar"/>
          <w:rtl/>
        </w:rPr>
        <w:t xml:space="preserve"> بَلْ كَذَّبُوا بِما لَمْ يُحِيطُوا بِعِلْمِهِ وَلَمَّا يَأْتِهِمْ تَأْوِيلُهُ </w:t>
      </w:r>
      <w:r w:rsidRPr="00EB236D">
        <w:rPr>
          <w:rStyle w:val="libAlaemChar"/>
          <w:rtl/>
        </w:rPr>
        <w:t>)</w:t>
      </w:r>
      <w:r w:rsidRPr="00BF7036">
        <w:rPr>
          <w:rtl/>
        </w:rPr>
        <w:t xml:space="preserve"> </w:t>
      </w:r>
      <w:r w:rsidRPr="00EB236D">
        <w:rPr>
          <w:rStyle w:val="libFootnotenumChar"/>
          <w:rtl/>
        </w:rPr>
        <w:t>(2)</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ما حق الله على العباد</w:t>
      </w:r>
      <w:r>
        <w:rPr>
          <w:rtl/>
        </w:rPr>
        <w:t>؟</w:t>
      </w:r>
      <w:r w:rsidRPr="00BF7036">
        <w:rPr>
          <w:rtl/>
        </w:rPr>
        <w:t xml:space="preserve"> أي فيما آتاهم من العلم وأخذ عليهم من الميثاق</w:t>
      </w:r>
      <w:r w:rsidR="00DD7F14">
        <w:rPr>
          <w:rtl/>
        </w:rPr>
        <w:t>،</w:t>
      </w:r>
      <w:r w:rsidRPr="00BF7036">
        <w:rPr>
          <w:rtl/>
        </w:rPr>
        <w:t xml:space="preserve"> وإلا فحقوقه تعالى عليهم كثيرة</w:t>
      </w:r>
      <w:r w:rsidR="00DD7F14">
        <w:rPr>
          <w:rtl/>
        </w:rPr>
        <w:t>،</w:t>
      </w:r>
      <w:r w:rsidRPr="00BF7036">
        <w:rPr>
          <w:rtl/>
        </w:rPr>
        <w:t xml:space="preserve"> وقيل</w:t>
      </w:r>
      <w:r w:rsidR="00DD7F14">
        <w:rPr>
          <w:rtl/>
        </w:rPr>
        <w:t>:</w:t>
      </w:r>
      <w:r w:rsidRPr="00BF7036">
        <w:rPr>
          <w:rtl/>
        </w:rPr>
        <w:t xml:space="preserve"> أي</w:t>
      </w:r>
      <w:r w:rsidR="00D06E29">
        <w:rPr>
          <w:rtl/>
        </w:rPr>
        <w:t xml:space="preserve"> الحقّ </w:t>
      </w:r>
      <w:r w:rsidRPr="00BF7036">
        <w:rPr>
          <w:rtl/>
        </w:rPr>
        <w:t>الواجب الثابت</w:t>
      </w:r>
      <w:r w:rsidR="00B36305">
        <w:rPr>
          <w:rtl/>
        </w:rPr>
        <w:t xml:space="preserve"> الّذي </w:t>
      </w:r>
      <w:r w:rsidRPr="00BF7036">
        <w:rPr>
          <w:rtl/>
        </w:rPr>
        <w:t>يطالب به صاحبه</w:t>
      </w:r>
      <w:r w:rsidR="00DD7F14">
        <w:rPr>
          <w:rtl/>
        </w:rPr>
        <w:t>،</w:t>
      </w:r>
      <w:r w:rsidRPr="00BF7036">
        <w:rPr>
          <w:rtl/>
        </w:rPr>
        <w:t xml:space="preserve"> وسؤاله عن الحقيق بهذا الاسم من بين الفرائض والواجبات.</w:t>
      </w:r>
    </w:p>
    <w:p w:rsidR="00EB236D" w:rsidRPr="00BF7036" w:rsidRDefault="00EB236D" w:rsidP="00EB236D">
      <w:pPr>
        <w:pStyle w:val="libNormal"/>
        <w:rPr>
          <w:rtl/>
        </w:rPr>
      </w:pPr>
      <w:r w:rsidRPr="00EB236D">
        <w:rPr>
          <w:rStyle w:val="libBold2Char"/>
          <w:rtl/>
        </w:rPr>
        <w:t>الحديث الثامن</w:t>
      </w:r>
      <w:r w:rsidRPr="00BF7036">
        <w:rPr>
          <w:rtl/>
        </w:rPr>
        <w:t xml:space="preserve"> حسن على الظاهر.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إنّ الله </w:t>
      </w:r>
      <w:r w:rsidRPr="00C2251C">
        <w:rPr>
          <w:rtl/>
        </w:rPr>
        <w:t>خص</w:t>
      </w:r>
      <w:r w:rsidR="00DD7F14">
        <w:rPr>
          <w:rtl/>
        </w:rPr>
        <w:t>:</w:t>
      </w:r>
      <w:r w:rsidRPr="00BF7036">
        <w:rPr>
          <w:rtl/>
        </w:rPr>
        <w:t xml:space="preserve"> في بعض النسخ بالمعجمة بعد المهملة من الحض بمعنى الحث والترغيب</w:t>
      </w:r>
      <w:r w:rsidR="00DD7F14">
        <w:rPr>
          <w:rtl/>
        </w:rPr>
        <w:t>،</w:t>
      </w:r>
      <w:r w:rsidRPr="00BF7036">
        <w:rPr>
          <w:rtl/>
        </w:rPr>
        <w:t xml:space="preserve"> فيقدر كلمة على في أن لا يقولوا أي حث عباده بالآيتين على أن لا يقولوا قبل العلم</w:t>
      </w:r>
      <w:r w:rsidR="00DD7F14">
        <w:rPr>
          <w:rtl/>
        </w:rPr>
        <w:t>،</w:t>
      </w:r>
      <w:r w:rsidRPr="00BF7036">
        <w:rPr>
          <w:rtl/>
        </w:rPr>
        <w:t xml:space="preserve"> ولا يردوا إلا بعد العلم</w:t>
      </w:r>
      <w:r w:rsidR="00DD7F14">
        <w:rPr>
          <w:rtl/>
        </w:rPr>
        <w:t>،</w:t>
      </w:r>
      <w:r w:rsidRPr="00BF7036">
        <w:rPr>
          <w:rtl/>
        </w:rPr>
        <w:t xml:space="preserve"> ويحتمل أن يكون أن لا يقولوا تفسي</w:t>
      </w:r>
      <w:r w:rsidR="00D06E29">
        <w:rPr>
          <w:rtl/>
        </w:rPr>
        <w:t xml:space="preserve">راً </w:t>
      </w:r>
      <w:r w:rsidRPr="00BF7036">
        <w:rPr>
          <w:rtl/>
        </w:rPr>
        <w:t xml:space="preserve">لحثه تعالى </w:t>
      </w:r>
      <w:r w:rsidRPr="00C2251C">
        <w:rPr>
          <w:rtl/>
        </w:rPr>
        <w:t>و « لا »</w:t>
      </w:r>
      <w:r w:rsidRPr="00BF7036">
        <w:rPr>
          <w:rtl/>
        </w:rPr>
        <w:t xml:space="preserve"> في الموضعين حينئذ للنهي</w:t>
      </w:r>
      <w:r w:rsidR="00DD7F14">
        <w:rPr>
          <w:rtl/>
        </w:rPr>
        <w:t>،</w:t>
      </w:r>
      <w:r w:rsidRPr="00BF7036">
        <w:rPr>
          <w:rtl/>
        </w:rPr>
        <w:t xml:space="preserve"> وعلى الأول للنفي وفي أكثر النسخ خص بالمهملة بعد المعجمة أي خص هذه الأمة</w:t>
      </w:r>
      <w:r w:rsidR="00DD7F14">
        <w:rPr>
          <w:rtl/>
        </w:rPr>
        <w:t>،</w:t>
      </w:r>
      <w:r w:rsidRPr="00BF7036">
        <w:rPr>
          <w:rtl/>
        </w:rPr>
        <w:t xml:space="preserve"> والتعبير عنهم بوصف العبودية</w:t>
      </w:r>
      <w:r w:rsidR="00D06E29">
        <w:rPr>
          <w:rtl/>
        </w:rPr>
        <w:t xml:space="preserve"> مضافاً </w:t>
      </w:r>
      <w:r w:rsidRPr="00BF7036">
        <w:rPr>
          <w:rtl/>
        </w:rPr>
        <w:t>إليه سبحانه لتشريفهم وتعظيمهم من بين الأمم بإنزال آيتين من كتابه وإعلامهم بمضمونها</w:t>
      </w:r>
      <w:r w:rsidR="00DD7F14">
        <w:rPr>
          <w:rtl/>
        </w:rPr>
        <w:t>،</w:t>
      </w:r>
      <w:r w:rsidRPr="00BF7036">
        <w:rPr>
          <w:rtl/>
        </w:rPr>
        <w:t xml:space="preserve"> دون سائر الأمم</w:t>
      </w:r>
      <w:r w:rsidR="00DD7F14">
        <w:rPr>
          <w:rtl/>
        </w:rPr>
        <w:t>،</w:t>
      </w:r>
      <w:r w:rsidRPr="00BF7036">
        <w:rPr>
          <w:rtl/>
        </w:rPr>
        <w:t xml:space="preserve"> وقوله</w:t>
      </w:r>
      <w:r w:rsidR="00DD7F14">
        <w:rPr>
          <w:rtl/>
        </w:rPr>
        <w:t>:</w:t>
      </w:r>
      <w:r w:rsidRPr="00BF7036">
        <w:rPr>
          <w:rtl/>
        </w:rPr>
        <w:t xml:space="preserve"> أن لا يقولوا بدل من آيتين وعطف قوله وقال عز وجل على « خص » من عطف أحد التعبيرين عن الشيء على آخر</w:t>
      </w:r>
      <w:r w:rsidR="00DD7F14">
        <w:rPr>
          <w:rtl/>
        </w:rPr>
        <w:t>،</w:t>
      </w:r>
      <w:r w:rsidRPr="00BF7036">
        <w:rPr>
          <w:rtl/>
        </w:rPr>
        <w:t xml:space="preserve"> لمغايرة بينهما على بعض الوجوه</w:t>
      </w:r>
      <w:r w:rsidR="00DD7F14">
        <w:rPr>
          <w:rtl/>
        </w:rPr>
        <w:t>،</w:t>
      </w:r>
      <w:r w:rsidRPr="00BF7036">
        <w:rPr>
          <w:rtl/>
        </w:rPr>
        <w:t xml:space="preserve"> ويحتمل أن يكون الباء في قوله</w:t>
      </w:r>
      <w:r w:rsidR="00DD7F14">
        <w:rPr>
          <w:rtl/>
        </w:rPr>
        <w:t>:</w:t>
      </w:r>
      <w:r w:rsidRPr="00BF7036">
        <w:rPr>
          <w:rtl/>
        </w:rPr>
        <w:t xml:space="preserve"> بآيتين للسببية</w:t>
      </w:r>
      <w:r w:rsidR="00DD7F14">
        <w:rPr>
          <w:rtl/>
        </w:rPr>
        <w:t>،</w:t>
      </w:r>
      <w:r w:rsidRPr="00BF7036">
        <w:rPr>
          <w:rtl/>
        </w:rPr>
        <w:t xml:space="preserve"> وحرف الصلة في أن لا يقولوا مقد</w:t>
      </w:r>
      <w:r w:rsidR="00D06E29">
        <w:rPr>
          <w:rtl/>
        </w:rPr>
        <w:t>راً،</w:t>
      </w:r>
      <w:r w:rsidRPr="00BF7036">
        <w:rPr>
          <w:rtl/>
        </w:rPr>
        <w:t xml:space="preserve"> وعلى التقديرين لا يخلو من تكلف</w:t>
      </w:r>
      <w:r w:rsidR="00DD7F14">
        <w:rPr>
          <w:rtl/>
        </w:rPr>
        <w:t>،</w:t>
      </w:r>
      <w:r w:rsidRPr="00BF7036">
        <w:rPr>
          <w:rtl/>
        </w:rPr>
        <w:t xml:space="preserve"> ويحتمل تقدير اللام في أن لا يقولوا</w:t>
      </w:r>
      <w:r w:rsidR="00DD7F14">
        <w:rPr>
          <w:rtl/>
        </w:rPr>
        <w:t>،</w:t>
      </w:r>
      <w:r w:rsidRPr="00BF7036">
        <w:rPr>
          <w:rtl/>
        </w:rPr>
        <w:t xml:space="preserve"> ولعله أظهر</w:t>
      </w:r>
      <w:r w:rsidR="00DD7F14">
        <w:rPr>
          <w:rtl/>
        </w:rPr>
        <w:t>،</w:t>
      </w:r>
      <w:r w:rsidR="00D06E29">
        <w:rPr>
          <w:rtl/>
        </w:rPr>
        <w:t xml:space="preserve"> ثمّ </w:t>
      </w:r>
      <w:r w:rsidRPr="00BF7036">
        <w:rPr>
          <w:rtl/>
        </w:rPr>
        <w:t>اعلم أن الظاهر أن المراد بالرد التكذيب والإنكار</w:t>
      </w:r>
      <w:r w:rsidR="00DD7F14">
        <w:rPr>
          <w:rtl/>
        </w:rPr>
        <w:t>،</w:t>
      </w:r>
      <w:r w:rsidRPr="00BF7036">
        <w:rPr>
          <w:rtl/>
        </w:rPr>
        <w:t xml:space="preserve"> لما لم يبلغ علمهم إليه مما وصل إليهم من الله تعالى</w:t>
      </w:r>
      <w:r w:rsidR="00DD7F14">
        <w:rPr>
          <w:rtl/>
        </w:rPr>
        <w:t>،</w:t>
      </w:r>
      <w:r w:rsidRPr="00BF7036">
        <w:rPr>
          <w:rtl/>
        </w:rPr>
        <w:t xml:space="preserve"> أو من النبي </w:t>
      </w:r>
      <w:r w:rsidRPr="00EB236D">
        <w:rPr>
          <w:rStyle w:val="libAlaemChar"/>
          <w:rtl/>
        </w:rPr>
        <w:t>صلى‌الله‌عليه‌وآله‌وسلم</w:t>
      </w:r>
      <w:r w:rsidRPr="00BF7036">
        <w:rPr>
          <w:rtl/>
        </w:rPr>
        <w:t xml:space="preserve"> وال</w:t>
      </w:r>
      <w:r w:rsidR="00D06E29">
        <w:rPr>
          <w:rtl/>
        </w:rPr>
        <w:t>أئمّة</w:t>
      </w:r>
      <w:r w:rsidRPr="00BF7036">
        <w:rPr>
          <w:rtl/>
        </w:rPr>
        <w:t xml:space="preserve"> </w:t>
      </w:r>
      <w:r w:rsidRPr="00EB236D">
        <w:rPr>
          <w:rStyle w:val="libAlaemChar"/>
          <w:rtl/>
        </w:rPr>
        <w:t>عليه‌السلام</w:t>
      </w:r>
      <w:r w:rsidRPr="00BF7036">
        <w:rPr>
          <w:rtl/>
        </w:rPr>
        <w:t xml:space="preserve"> وحمله على رد الجواب بعيد.</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الأعراف</w:t>
      </w:r>
      <w:r w:rsidR="00DD7F14">
        <w:rPr>
          <w:rtl/>
        </w:rPr>
        <w:t>:</w:t>
      </w:r>
      <w:r w:rsidRPr="00BF7036">
        <w:rPr>
          <w:rtl/>
        </w:rPr>
        <w:t xml:space="preserve"> 169.</w:t>
      </w:r>
    </w:p>
    <w:p w:rsidR="00EB236D" w:rsidRPr="00BF7036" w:rsidRDefault="00EB236D" w:rsidP="00EB236D">
      <w:pPr>
        <w:pStyle w:val="libFootnote0"/>
        <w:rPr>
          <w:rtl/>
          <w:lang w:bidi="fa-IR"/>
        </w:rPr>
      </w:pPr>
      <w:r>
        <w:rPr>
          <w:rtl/>
        </w:rPr>
        <w:t>(</w:t>
      </w:r>
      <w:r w:rsidRPr="00BF7036">
        <w:rPr>
          <w:rtl/>
        </w:rPr>
        <w:t>2) سورة يونس</w:t>
      </w:r>
      <w:r w:rsidR="00DD7F14">
        <w:rPr>
          <w:rtl/>
        </w:rPr>
        <w:t>:</w:t>
      </w:r>
      <w:r w:rsidRPr="00BF7036">
        <w:rPr>
          <w:rtl/>
        </w:rPr>
        <w:t xml:space="preserve"> 30.</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9</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يونس</w:t>
      </w:r>
      <w:r w:rsidR="00DD7F14">
        <w:rPr>
          <w:rtl/>
        </w:rPr>
        <w:t>،</w:t>
      </w:r>
      <w:r w:rsidRPr="00BF7036">
        <w:rPr>
          <w:rtl/>
        </w:rPr>
        <w:t xml:space="preserve"> عن داود بن فرقد عمن حدثه</w:t>
      </w:r>
      <w:r w:rsidR="00DD7F14">
        <w:rPr>
          <w:rtl/>
        </w:rPr>
        <w:t>،</w:t>
      </w:r>
      <w:r w:rsidRPr="00BF7036">
        <w:rPr>
          <w:rtl/>
        </w:rPr>
        <w:t xml:space="preserve"> عن ابن شبرمة قال ما ذكرت حدي</w:t>
      </w:r>
      <w:r w:rsidR="004065A9">
        <w:rPr>
          <w:rtl/>
        </w:rPr>
        <w:t xml:space="preserve">ثاً </w:t>
      </w:r>
      <w:r w:rsidRPr="00BF7036">
        <w:rPr>
          <w:rtl/>
        </w:rPr>
        <w:t>سمعته عن جعفر بن</w:t>
      </w:r>
      <w:r w:rsidR="00D06E29">
        <w:rPr>
          <w:rtl/>
        </w:rPr>
        <w:t xml:space="preserve"> محمّد </w:t>
      </w:r>
      <w:r w:rsidR="00D06E29" w:rsidRPr="00D06E29">
        <w:rPr>
          <w:rStyle w:val="libAlaemChar"/>
          <w:rtl/>
        </w:rPr>
        <w:t xml:space="preserve">عليه‌السلام </w:t>
      </w:r>
      <w:r w:rsidRPr="00BF7036">
        <w:rPr>
          <w:rtl/>
        </w:rPr>
        <w:t xml:space="preserve">إلا كاد أن يتصدع قلبي قال حدثني أبي عن جدي عن رسول الله </w:t>
      </w:r>
      <w:r w:rsidRPr="00EB236D">
        <w:rPr>
          <w:rStyle w:val="libAlaemChar"/>
          <w:rtl/>
        </w:rPr>
        <w:t>صلى‌الله‌عليه‌وآله</w:t>
      </w:r>
      <w:r w:rsidRPr="00BF7036">
        <w:rPr>
          <w:rtl/>
        </w:rPr>
        <w:t xml:space="preserve"> قال ابن شبرمة وأقسم بالله ما كذب أبوه على جده ولا جده على رسول الله </w:t>
      </w:r>
      <w:r w:rsidRPr="00EB236D">
        <w:rPr>
          <w:rStyle w:val="libAlaemChar"/>
          <w:rtl/>
        </w:rPr>
        <w:t>صلى‌الله‌عليه‌وآله</w:t>
      </w:r>
      <w:r w:rsidRPr="00BF7036">
        <w:rPr>
          <w:rtl/>
        </w:rPr>
        <w:t xml:space="preserve"> قال قال رسول الله </w:t>
      </w:r>
      <w:r w:rsidRPr="00EB236D">
        <w:rPr>
          <w:rStyle w:val="libAlaemChar"/>
          <w:rtl/>
        </w:rPr>
        <w:t>صلى‌الله‌عليه‌وآله</w:t>
      </w:r>
      <w:r w:rsidRPr="00BF7036">
        <w:rPr>
          <w:rtl/>
        </w:rPr>
        <w:t xml:space="preserve"> من عمل بالمقاييس فقد هلك وأهلك ومن أفتى الناس بغير علم وهو لا يعلم الناسخ من المنسوخ والمحكم من المتشابه فقد هلك وأهلك.</w:t>
      </w:r>
    </w:p>
    <w:p w:rsidR="00EB236D" w:rsidRPr="008A527B" w:rsidRDefault="00EB236D" w:rsidP="00EB236D">
      <w:pPr>
        <w:pStyle w:val="Heading2Center"/>
        <w:rPr>
          <w:rtl/>
        </w:rPr>
      </w:pPr>
      <w:bookmarkStart w:id="26" w:name="_Toc388868421"/>
      <w:r w:rsidRPr="00BF7036">
        <w:rPr>
          <w:rtl/>
          <w:lang w:bidi="fa-IR"/>
        </w:rPr>
        <w:t>باب من عمل بغير علم</w:t>
      </w:r>
      <w:bookmarkEnd w:id="26"/>
    </w:p>
    <w:p w:rsidR="00EB236D" w:rsidRPr="00BF7036" w:rsidRDefault="00EB236D" w:rsidP="00EB236D">
      <w:pPr>
        <w:pStyle w:val="libNormal"/>
        <w:rPr>
          <w:rtl/>
        </w:rPr>
      </w:pPr>
      <w:r w:rsidRPr="00BF7036">
        <w:rPr>
          <w:rtl/>
        </w:rPr>
        <w:t>1</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أبيه</w:t>
      </w:r>
      <w:r w:rsidR="00DD7F14">
        <w:rPr>
          <w:rtl/>
        </w:rPr>
        <w:t>،</w:t>
      </w:r>
      <w:r w:rsidRPr="00BF7036">
        <w:rPr>
          <w:rtl/>
        </w:rPr>
        <w:t xml:space="preserve"> عن</w:t>
      </w:r>
      <w:r w:rsidR="00D06E29">
        <w:rPr>
          <w:rtl/>
        </w:rPr>
        <w:t xml:space="preserve"> محمّد </w:t>
      </w:r>
      <w:r w:rsidRPr="00BF7036">
        <w:rPr>
          <w:rtl/>
        </w:rPr>
        <w:t>بن سنان</w:t>
      </w:r>
      <w:r w:rsidR="00DD7F14">
        <w:rPr>
          <w:rtl/>
        </w:rPr>
        <w:t>،</w:t>
      </w:r>
      <w:r w:rsidRPr="00BF7036">
        <w:rPr>
          <w:rtl/>
        </w:rPr>
        <w:t xml:space="preserve"> عن طلحة بن زيد قال سمعت أبا عبد الله </w:t>
      </w:r>
      <w:r w:rsidRPr="00EB236D">
        <w:rPr>
          <w:rStyle w:val="libAlaemChar"/>
          <w:rtl/>
        </w:rPr>
        <w:t>عليه‌السلام</w:t>
      </w:r>
      <w:r w:rsidRPr="00BF7036">
        <w:rPr>
          <w:rtl/>
        </w:rPr>
        <w:t xml:space="preserve"> يقول العامل على غير بصيرة كالسائر على غير الطريق لا يزيده سرعة السير إلا بعدا</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EB236D">
        <w:rPr>
          <w:rStyle w:val="libBold2Char"/>
          <w:rtl/>
        </w:rPr>
        <w:t>الحديث التاسع</w:t>
      </w:r>
      <w:r w:rsidRPr="00BF7036">
        <w:rPr>
          <w:rtl/>
        </w:rPr>
        <w:t xml:space="preserve"> ضعيف وابن شبرمة هو عبد الله بن شبرمة الضبي الكوفي بضم المعجمة وسكون الموحدة وضم الراء كان قاض</w:t>
      </w:r>
      <w:r w:rsidR="00D06E29">
        <w:rPr>
          <w:rtl/>
        </w:rPr>
        <w:t xml:space="preserve">ياً </w:t>
      </w:r>
      <w:r w:rsidRPr="00BF7036">
        <w:rPr>
          <w:rtl/>
        </w:rPr>
        <w:t>لأبي جعفر المنصور على سواد الكوفة</w:t>
      </w:r>
      <w:r w:rsidR="00DD7F14">
        <w:rPr>
          <w:rtl/>
        </w:rPr>
        <w:t>،</w:t>
      </w:r>
      <w:r w:rsidRPr="00BF7036">
        <w:rPr>
          <w:rtl/>
        </w:rPr>
        <w:t xml:space="preserve"> والانصداع</w:t>
      </w:r>
      <w:r w:rsidR="00DD7F14">
        <w:rPr>
          <w:rtl/>
        </w:rPr>
        <w:t>:</w:t>
      </w:r>
      <w:r w:rsidRPr="00BF7036">
        <w:rPr>
          <w:rtl/>
        </w:rPr>
        <w:t xml:space="preserve"> الانشقاق</w:t>
      </w:r>
      <w:r w:rsidR="00DD7F14">
        <w:rPr>
          <w:rtl/>
        </w:rPr>
        <w:t>،</w:t>
      </w:r>
      <w:r w:rsidRPr="00BF7036">
        <w:rPr>
          <w:rtl/>
        </w:rPr>
        <w:t xml:space="preserve"> والتصدع التفرق.</w:t>
      </w:r>
    </w:p>
    <w:p w:rsidR="00EB236D" w:rsidRPr="00BF7036" w:rsidRDefault="00EB236D" w:rsidP="00EB236D">
      <w:pPr>
        <w:pStyle w:val="libNormal"/>
        <w:rPr>
          <w:rtl/>
        </w:rPr>
      </w:pPr>
      <w:r w:rsidRPr="00C2251C">
        <w:rPr>
          <w:rtl/>
        </w:rPr>
        <w:t xml:space="preserve">قوله </w:t>
      </w:r>
      <w:r w:rsidRPr="00EB236D">
        <w:rPr>
          <w:rStyle w:val="libAlaemChar"/>
          <w:rtl/>
        </w:rPr>
        <w:t>صلى‌الله‌عليه‌وآله</w:t>
      </w:r>
      <w:r w:rsidRPr="00C2251C">
        <w:rPr>
          <w:rtl/>
        </w:rPr>
        <w:t xml:space="preserve"> بالمقائيس</w:t>
      </w:r>
      <w:r w:rsidR="00DD7F14">
        <w:rPr>
          <w:rtl/>
        </w:rPr>
        <w:t>:</w:t>
      </w:r>
      <w:r w:rsidRPr="00BF7036">
        <w:rPr>
          <w:rtl/>
        </w:rPr>
        <w:t xml:space="preserve"> قال بعض الأفاضل المقياس ما يقدر به الشيء على مثال والمراد به ما جعلوه معيار إلحاق الفرع بالأصل</w:t>
      </w:r>
      <w:r w:rsidR="00DD7F14">
        <w:rPr>
          <w:rtl/>
        </w:rPr>
        <w:t>،</w:t>
      </w:r>
      <w:r w:rsidRPr="00BF7036">
        <w:rPr>
          <w:rtl/>
        </w:rPr>
        <w:t xml:space="preserve"> من الاشتراك في المظنون عليته للحكم وعدم الفارق</w:t>
      </w:r>
      <w:r w:rsidR="00DD7F14">
        <w:rPr>
          <w:rtl/>
        </w:rPr>
        <w:t>،</w:t>
      </w:r>
      <w:r w:rsidRPr="00BF7036">
        <w:rPr>
          <w:rtl/>
        </w:rPr>
        <w:t xml:space="preserve"> والمراد من العمل به اتخاذه </w:t>
      </w:r>
      <w:r w:rsidR="004065A9">
        <w:rPr>
          <w:rtl/>
        </w:rPr>
        <w:t>دليلا</w:t>
      </w:r>
      <w:r w:rsidR="00E70457">
        <w:rPr>
          <w:rtl/>
        </w:rPr>
        <w:t>ً</w:t>
      </w:r>
      <w:r w:rsidRPr="00BF7036">
        <w:rPr>
          <w:rtl/>
        </w:rPr>
        <w:t xml:space="preserve"> شرع</w:t>
      </w:r>
      <w:r w:rsidR="00D06E29">
        <w:rPr>
          <w:rtl/>
        </w:rPr>
        <w:t xml:space="preserve">ياً </w:t>
      </w:r>
      <w:r w:rsidRPr="00BF7036">
        <w:rPr>
          <w:rtl/>
        </w:rPr>
        <w:t>معولا عليه</w:t>
      </w:r>
      <w:r w:rsidR="00DD7F14">
        <w:rPr>
          <w:rtl/>
        </w:rPr>
        <w:t>،</w:t>
      </w:r>
      <w:r w:rsidRPr="00BF7036">
        <w:rPr>
          <w:rtl/>
        </w:rPr>
        <w:t xml:space="preserve"> واستعماله في استخراج الحكم الشرعي والقول بموجبه ومقتضاه</w:t>
      </w:r>
      <w:r w:rsidR="00DD7F14">
        <w:rPr>
          <w:rtl/>
        </w:rPr>
        <w:t>،</w:t>
      </w:r>
      <w:r>
        <w:rPr>
          <w:rtl/>
        </w:rPr>
        <w:t xml:space="preserve"> و</w:t>
      </w:r>
      <w:r w:rsidRPr="00C2251C">
        <w:rPr>
          <w:rtl/>
        </w:rPr>
        <w:t xml:space="preserve">قوله </w:t>
      </w:r>
      <w:r w:rsidRPr="00EB236D">
        <w:rPr>
          <w:rStyle w:val="libAlaemChar"/>
          <w:rtl/>
        </w:rPr>
        <w:t>عليه‌السلام</w:t>
      </w:r>
      <w:r w:rsidR="00DD7F14">
        <w:rPr>
          <w:rtl/>
        </w:rPr>
        <w:t>:</w:t>
      </w:r>
      <w:r w:rsidRPr="00C2251C">
        <w:rPr>
          <w:rtl/>
        </w:rPr>
        <w:t xml:space="preserve"> ومن أفتى الناس.</w:t>
      </w:r>
      <w:r>
        <w:rPr>
          <w:rFonts w:hint="cs"/>
          <w:rtl/>
        </w:rPr>
        <w:t xml:space="preserve"> </w:t>
      </w:r>
      <w:r w:rsidRPr="00BF7036">
        <w:rPr>
          <w:rtl/>
        </w:rPr>
        <w:t>أي بما يأخذه عن الكتاب والسنة.</w:t>
      </w:r>
    </w:p>
    <w:p w:rsidR="00EB236D" w:rsidRDefault="00EB236D" w:rsidP="00EB236D">
      <w:pPr>
        <w:pStyle w:val="Heading2Center"/>
        <w:rPr>
          <w:rtl/>
        </w:rPr>
      </w:pPr>
      <w:bookmarkStart w:id="27" w:name="_Toc388868422"/>
      <w:r w:rsidRPr="00C2251C">
        <w:rPr>
          <w:rtl/>
        </w:rPr>
        <w:t>باب من عمل بغير علم</w:t>
      </w:r>
      <w:bookmarkEnd w:id="27"/>
      <w:r w:rsidRPr="00C2251C">
        <w:rPr>
          <w:rtl/>
        </w:rPr>
        <w:t xml:space="preserve"> </w:t>
      </w:r>
    </w:p>
    <w:p w:rsidR="00EB236D" w:rsidRPr="00BF7036" w:rsidRDefault="00EB236D" w:rsidP="00EB236D">
      <w:pPr>
        <w:pStyle w:val="libNormal"/>
        <w:rPr>
          <w:rtl/>
        </w:rPr>
      </w:pPr>
      <w:r w:rsidRPr="00EB236D">
        <w:rPr>
          <w:rStyle w:val="libBold2Char"/>
          <w:rtl/>
        </w:rPr>
        <w:t>الحديث الأول</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على غير بصيرة</w:t>
      </w:r>
      <w:r w:rsidR="00DD7F14">
        <w:rPr>
          <w:rtl/>
        </w:rPr>
        <w:t>:</w:t>
      </w:r>
      <w:r w:rsidRPr="00BF7036">
        <w:rPr>
          <w:rtl/>
        </w:rPr>
        <w:t xml:space="preserve"> أي على غير معرفة بما يعلمه بما هو طريق المعرفة في العمليات.</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w:t>
      </w:r>
      <w:r w:rsidR="00D06E29">
        <w:rPr>
          <w:rtl/>
        </w:rPr>
        <w:t xml:space="preserve"> محمّد </w:t>
      </w:r>
      <w:r w:rsidRPr="00BF7036">
        <w:rPr>
          <w:rtl/>
        </w:rPr>
        <w:t>بن سنان</w:t>
      </w:r>
      <w:r w:rsidR="00DD7F14">
        <w:rPr>
          <w:rtl/>
        </w:rPr>
        <w:t>،</w:t>
      </w:r>
      <w:r w:rsidRPr="00BF7036">
        <w:rPr>
          <w:rtl/>
        </w:rPr>
        <w:t xml:space="preserve"> عن ابن مسكان</w:t>
      </w:r>
      <w:r w:rsidR="00DD7F14">
        <w:rPr>
          <w:rtl/>
        </w:rPr>
        <w:t>،</w:t>
      </w:r>
      <w:r w:rsidRPr="00BF7036">
        <w:rPr>
          <w:rtl/>
        </w:rPr>
        <w:t xml:space="preserve"> عن حسين الصيقل قال سمعت أبا عبد الله </w:t>
      </w:r>
      <w:r w:rsidRPr="00EB236D">
        <w:rPr>
          <w:rStyle w:val="libAlaemChar"/>
          <w:rtl/>
        </w:rPr>
        <w:t>عليه‌السلام</w:t>
      </w:r>
      <w:r w:rsidRPr="00BF7036">
        <w:rPr>
          <w:rtl/>
        </w:rPr>
        <w:t xml:space="preserve"> يقول لا يقبل الله عملا إلا بمعرفة ولا معرفة إلا بعمل فمن عرف دلته المعرفة على العمل ومن لم يعمل فلا معرفة له ألا</w:t>
      </w:r>
      <w:r w:rsidR="00D06E29">
        <w:rPr>
          <w:rtl/>
        </w:rPr>
        <w:t xml:space="preserve"> إنّ ال</w:t>
      </w:r>
      <w:r w:rsidRPr="00BF7036">
        <w:rPr>
          <w:rtl/>
        </w:rPr>
        <w:t>إيمان بعضه من بعض.</w:t>
      </w:r>
    </w:p>
    <w:p w:rsidR="00EB236D" w:rsidRPr="00BF7036" w:rsidRDefault="00EB236D" w:rsidP="00EB236D">
      <w:pPr>
        <w:pStyle w:val="libNormal"/>
        <w:rPr>
          <w:rtl/>
        </w:rPr>
      </w:pPr>
      <w:r w:rsidRPr="00BF7036">
        <w:rPr>
          <w:rtl/>
        </w:rPr>
        <w:t>3</w:t>
      </w:r>
      <w:r>
        <w:rPr>
          <w:rtl/>
        </w:rPr>
        <w:t xml:space="preserve"> - </w:t>
      </w:r>
      <w:r w:rsidRPr="00BF7036">
        <w:rPr>
          <w:rtl/>
        </w:rPr>
        <w:t>عنه</w:t>
      </w:r>
      <w:r w:rsidR="00DD7F14">
        <w:rPr>
          <w:rtl/>
        </w:rPr>
        <w:t>،</w:t>
      </w:r>
      <w:r w:rsidRPr="00BF7036">
        <w:rPr>
          <w:rtl/>
        </w:rPr>
        <w:t xml:space="preserve"> عن أحمد بن محمد</w:t>
      </w:r>
      <w:r w:rsidR="00DD7F14">
        <w:rPr>
          <w:rtl/>
        </w:rPr>
        <w:t>،</w:t>
      </w:r>
      <w:r w:rsidRPr="00BF7036">
        <w:rPr>
          <w:rtl/>
        </w:rPr>
        <w:t xml:space="preserve"> عن ابن فضال عمن رواه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من عمل على غير علم كان ما يفسد أكثر مما يصلح</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EB236D">
        <w:rPr>
          <w:rStyle w:val="libBold2Char"/>
          <w:rtl/>
        </w:rPr>
        <w:t>الحديث الثاني</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إلا بمعرفة</w:t>
      </w:r>
      <w:r w:rsidR="00DD7F14">
        <w:rPr>
          <w:rtl/>
        </w:rPr>
        <w:t>:</w:t>
      </w:r>
      <w:r w:rsidRPr="00BF7036">
        <w:rPr>
          <w:rtl/>
        </w:rPr>
        <w:t xml:space="preserve"> أي معرفة أصول العقائد</w:t>
      </w:r>
      <w:r w:rsidR="00DD7F14">
        <w:rPr>
          <w:rtl/>
        </w:rPr>
        <w:t>،</w:t>
      </w:r>
      <w:r w:rsidRPr="00BF7036">
        <w:rPr>
          <w:rtl/>
        </w:rPr>
        <w:t xml:space="preserve"> فلا يقبل أعمال المشركين والمخالفين</w:t>
      </w:r>
      <w:r w:rsidR="00DD7F14">
        <w:rPr>
          <w:rtl/>
        </w:rPr>
        <w:t>،</w:t>
      </w:r>
      <w:r w:rsidRPr="00BF7036">
        <w:rPr>
          <w:rtl/>
        </w:rPr>
        <w:t xml:space="preserve"> ومن لا يؤمن بالمعاد والمجسمة والمجبرة وأشباههم أو الأعم منها ومن معرفة طريق العمل</w:t>
      </w:r>
      <w:r w:rsidR="00DD7F14">
        <w:rPr>
          <w:rtl/>
        </w:rPr>
        <w:t>،</w:t>
      </w:r>
      <w:r w:rsidRPr="00BF7036">
        <w:rPr>
          <w:rtl/>
        </w:rPr>
        <w:t xml:space="preserve"> وكيفيته وشرائطه بالاجتهاد أو التقليد</w:t>
      </w:r>
      <w:r w:rsidR="00DD7F14">
        <w:rPr>
          <w:rtl/>
        </w:rPr>
        <w:t>،</w:t>
      </w:r>
      <w:r>
        <w:rPr>
          <w:rtl/>
        </w:rPr>
        <w:t xml:space="preserve"> و</w:t>
      </w:r>
      <w:r w:rsidRPr="00C2251C">
        <w:rPr>
          <w:rtl/>
        </w:rPr>
        <w:t xml:space="preserve">قوله </w:t>
      </w:r>
      <w:r w:rsidRPr="00EB236D">
        <w:rPr>
          <w:rStyle w:val="libAlaemChar"/>
          <w:rtl/>
        </w:rPr>
        <w:t>عليه‌السلام</w:t>
      </w:r>
      <w:r w:rsidR="00DD7F14">
        <w:rPr>
          <w:rtl/>
        </w:rPr>
        <w:t>:</w:t>
      </w:r>
      <w:r w:rsidRPr="00C2251C">
        <w:rPr>
          <w:rtl/>
        </w:rPr>
        <w:t xml:space="preserve"> ولا معرفة</w:t>
      </w:r>
      <w:r w:rsidR="004065A9">
        <w:rPr>
          <w:rtl/>
        </w:rPr>
        <w:t xml:space="preserve"> إمّا </w:t>
      </w:r>
      <w:r w:rsidRPr="00BF7036">
        <w:rPr>
          <w:rtl/>
        </w:rPr>
        <w:t>معطوف على عملا</w:t>
      </w:r>
      <w:r>
        <w:rPr>
          <w:rtl/>
        </w:rPr>
        <w:t xml:space="preserve"> و «</w:t>
      </w:r>
      <w:r w:rsidRPr="00BF7036">
        <w:rPr>
          <w:rtl/>
        </w:rPr>
        <w:t xml:space="preserve"> لا » مؤكدة للنفي أو معطوف على قوله</w:t>
      </w:r>
      <w:r w:rsidR="00DD7F14">
        <w:rPr>
          <w:rtl/>
        </w:rPr>
        <w:t>:</w:t>
      </w:r>
      <w:r w:rsidRPr="00BF7036">
        <w:rPr>
          <w:rtl/>
        </w:rPr>
        <w:t xml:space="preserve"> لا يقبل الله و « لا » لنفي الجنس.</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فمن عرف</w:t>
      </w:r>
      <w:r w:rsidR="00DD7F14">
        <w:rPr>
          <w:rtl/>
        </w:rPr>
        <w:t>:</w:t>
      </w:r>
      <w:r w:rsidRPr="00BF7036">
        <w:rPr>
          <w:rtl/>
        </w:rPr>
        <w:t xml:space="preserve"> أي أصول الدين بالعلم اليقيني</w:t>
      </w:r>
      <w:r w:rsidR="00DD7F14">
        <w:rPr>
          <w:rtl/>
        </w:rPr>
        <w:t>،</w:t>
      </w:r>
      <w:r w:rsidRPr="00BF7036">
        <w:rPr>
          <w:rtl/>
        </w:rPr>
        <w:t xml:space="preserve"> دلته أي حثته على العمل ورغبته فيه أو فروعه</w:t>
      </w:r>
      <w:r w:rsidR="00DD7F14">
        <w:rPr>
          <w:rtl/>
        </w:rPr>
        <w:t>،</w:t>
      </w:r>
      <w:r w:rsidRPr="00BF7036">
        <w:rPr>
          <w:rtl/>
        </w:rPr>
        <w:t xml:space="preserve"> فتدله على كيفية العمل أو الأعم منهما</w:t>
      </w:r>
      <w:r w:rsidR="00DD7F14">
        <w:rPr>
          <w:rtl/>
        </w:rPr>
        <w:t>،</w:t>
      </w:r>
      <w:r w:rsidRPr="00BF7036">
        <w:rPr>
          <w:rtl/>
        </w:rPr>
        <w:t xml:space="preserve"> ومن لم يعمل فلا معرفة له بالأصول</w:t>
      </w:r>
      <w:r w:rsidR="00DD7F14">
        <w:rPr>
          <w:rtl/>
        </w:rPr>
        <w:t>،</w:t>
      </w:r>
      <w:r w:rsidR="004065A9">
        <w:rPr>
          <w:rtl/>
        </w:rPr>
        <w:t xml:space="preserve"> لأنّ </w:t>
      </w:r>
      <w:r w:rsidRPr="00BF7036">
        <w:rPr>
          <w:rtl/>
        </w:rPr>
        <w:t>العلم اليقيني يبعثه لا محالة على العمل كما عرفت</w:t>
      </w:r>
      <w:r w:rsidR="00DD7F14">
        <w:rPr>
          <w:rtl/>
        </w:rPr>
        <w:t>،</w:t>
      </w:r>
      <w:r w:rsidRPr="00BF7036">
        <w:rPr>
          <w:rtl/>
        </w:rPr>
        <w:t xml:space="preserve"> أو كمال اليقين إنما يكون بالعمل كما ورد</w:t>
      </w:r>
      <w:r w:rsidR="00DD7F14">
        <w:rPr>
          <w:rtl/>
        </w:rPr>
        <w:t>:</w:t>
      </w:r>
      <w:r w:rsidRPr="00BF7036">
        <w:rPr>
          <w:rtl/>
        </w:rPr>
        <w:t xml:space="preserve"> من عمل بما علم ورثه الله علم ما لم يعلم</w:t>
      </w:r>
      <w:r w:rsidR="00DD7F14">
        <w:rPr>
          <w:rtl/>
        </w:rPr>
        <w:t>،</w:t>
      </w:r>
      <w:r w:rsidRPr="00BF7036">
        <w:rPr>
          <w:rtl/>
        </w:rPr>
        <w:t xml:space="preserve"> بل يذهب عنه العلم الحاصل مع ترك العمل كما سيأتي.</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إنّ ال</w:t>
      </w:r>
      <w:r w:rsidRPr="00C2251C">
        <w:rPr>
          <w:rtl/>
        </w:rPr>
        <w:t>إيمان</w:t>
      </w:r>
      <w:r>
        <w:rPr>
          <w:rtl/>
        </w:rPr>
        <w:t xml:space="preserve"> ..</w:t>
      </w:r>
      <w:r>
        <w:rPr>
          <w:rFonts w:hint="cs"/>
          <w:rtl/>
        </w:rPr>
        <w:t>.</w:t>
      </w:r>
      <w:r w:rsidR="004065A9">
        <w:rPr>
          <w:rFonts w:hint="cs"/>
          <w:rtl/>
        </w:rPr>
        <w:t xml:space="preserve"> إمّا </w:t>
      </w:r>
      <w:r w:rsidRPr="00BF7036">
        <w:rPr>
          <w:rtl/>
        </w:rPr>
        <w:t>أن يراد بالإيمان نفس المعرفة</w:t>
      </w:r>
      <w:r w:rsidR="00DD7F14">
        <w:rPr>
          <w:rtl/>
        </w:rPr>
        <w:t>،</w:t>
      </w:r>
      <w:r w:rsidRPr="00BF7036">
        <w:rPr>
          <w:rtl/>
        </w:rPr>
        <w:t xml:space="preserve"> أي</w:t>
      </w:r>
      <w:r w:rsidR="00D06E29">
        <w:rPr>
          <w:rtl/>
        </w:rPr>
        <w:t xml:space="preserve"> كلّ </w:t>
      </w:r>
      <w:r w:rsidRPr="00BF7036">
        <w:rPr>
          <w:rtl/>
        </w:rPr>
        <w:t>مرتبة من مراتب الإيمان في القوة والكمال يحصل من مرتبة أخرى منه سابقه لأجل العمل بها</w:t>
      </w:r>
      <w:r w:rsidR="00DD7F14">
        <w:rPr>
          <w:rtl/>
        </w:rPr>
        <w:t>،</w:t>
      </w:r>
      <w:r w:rsidRPr="00BF7036">
        <w:rPr>
          <w:rtl/>
        </w:rPr>
        <w:t xml:space="preserve"> أو مجموع العلم والمعرفة والعمل والطاعة كما هو المستفاد من أكثر الأخبار فالمراد أن كلا من جزئية العلمي والعملي يحصل من الآخر ولعله أظهر.</w:t>
      </w:r>
    </w:p>
    <w:p w:rsidR="00EB236D" w:rsidRPr="00BF7036" w:rsidRDefault="00EB236D" w:rsidP="00EB236D">
      <w:pPr>
        <w:pStyle w:val="libNormal"/>
        <w:rPr>
          <w:rtl/>
          <w:lang w:bidi="fa-IR"/>
        </w:rPr>
      </w:pPr>
      <w:r w:rsidRPr="00EB236D">
        <w:rPr>
          <w:rStyle w:val="libBold2Char"/>
          <w:rtl/>
        </w:rPr>
        <w:t>الحديث الثالث</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كان ما يفسد</w:t>
      </w:r>
      <w:r w:rsidR="00DD7F14">
        <w:rPr>
          <w:rtl/>
        </w:rPr>
        <w:t>:</w:t>
      </w:r>
      <w:r w:rsidRPr="00BF7036">
        <w:rPr>
          <w:rtl/>
        </w:rPr>
        <w:t xml:space="preserve"> قيل أي كان الفساد في عمله</w:t>
      </w:r>
      <w:r w:rsidR="00B36305">
        <w:rPr>
          <w:rtl/>
        </w:rPr>
        <w:t xml:space="preserve"> الّذي </w:t>
      </w:r>
      <w:r w:rsidRPr="00BF7036">
        <w:rPr>
          <w:rtl/>
        </w:rPr>
        <w:t>لم يكن من علم أكثر من الصلاح فيه</w:t>
      </w:r>
      <w:r w:rsidR="00DD7F14">
        <w:rPr>
          <w:rtl/>
        </w:rPr>
        <w:t>،</w:t>
      </w:r>
      <w:r w:rsidRPr="00BF7036">
        <w:rPr>
          <w:rtl/>
        </w:rPr>
        <w:t xml:space="preserve"> وكلما كان كذلك كان قبيحا غير مطلوب للحكيم.</w:t>
      </w:r>
    </w:p>
    <w:p w:rsidR="00EB236D" w:rsidRDefault="00EB236D" w:rsidP="00EB236D">
      <w:pPr>
        <w:pStyle w:val="libNormal"/>
        <w:rPr>
          <w:rtl/>
        </w:rPr>
      </w:pPr>
      <w:r>
        <w:rPr>
          <w:rtl/>
        </w:rPr>
        <w:br w:type="page"/>
      </w:r>
    </w:p>
    <w:p w:rsidR="00EB236D" w:rsidRPr="00BF7036" w:rsidRDefault="00EB236D" w:rsidP="00EB236D">
      <w:pPr>
        <w:pStyle w:val="Heading2Center"/>
        <w:rPr>
          <w:rtl/>
          <w:lang w:bidi="fa-IR"/>
        </w:rPr>
      </w:pPr>
      <w:bookmarkStart w:id="28" w:name="_Toc388868423"/>
      <w:r w:rsidRPr="00BF7036">
        <w:rPr>
          <w:rtl/>
          <w:lang w:bidi="fa-IR"/>
        </w:rPr>
        <w:lastRenderedPageBreak/>
        <w:t>باب استعمال العلم</w:t>
      </w:r>
      <w:bookmarkEnd w:id="28"/>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حماد بن عيسى</w:t>
      </w:r>
      <w:r w:rsidR="00DD7F14">
        <w:rPr>
          <w:rtl/>
        </w:rPr>
        <w:t>،</w:t>
      </w:r>
      <w:r w:rsidRPr="00BF7036">
        <w:rPr>
          <w:rtl/>
        </w:rPr>
        <w:t xml:space="preserve"> عن عمر بن أذينة</w:t>
      </w:r>
      <w:r w:rsidR="00DD7F14">
        <w:rPr>
          <w:rtl/>
        </w:rPr>
        <w:t>،</w:t>
      </w:r>
      <w:r w:rsidRPr="00BF7036">
        <w:rPr>
          <w:rtl/>
        </w:rPr>
        <w:t xml:space="preserve"> عن أبان بن أبي عياش</w:t>
      </w:r>
      <w:r w:rsidR="00DD7F14">
        <w:rPr>
          <w:rtl/>
        </w:rPr>
        <w:t>،</w:t>
      </w:r>
      <w:r w:rsidRPr="00BF7036">
        <w:rPr>
          <w:rtl/>
        </w:rPr>
        <w:t xml:space="preserve"> عن سليم بن قيس الهلالي قال سمعت أمير المؤمنين </w:t>
      </w:r>
      <w:r w:rsidRPr="00EB236D">
        <w:rPr>
          <w:rStyle w:val="libAlaemChar"/>
          <w:rtl/>
        </w:rPr>
        <w:t>عليه‌السلام</w:t>
      </w:r>
      <w:r w:rsidRPr="00BF7036">
        <w:rPr>
          <w:rtl/>
        </w:rPr>
        <w:t xml:space="preserve"> يحدث</w:t>
      </w:r>
      <w:r w:rsidR="00DD7F14">
        <w:rPr>
          <w:rtl/>
        </w:rPr>
        <w:t>،</w:t>
      </w:r>
      <w:r w:rsidRPr="00BF7036">
        <w:rPr>
          <w:rtl/>
        </w:rPr>
        <w:t xml:space="preserve"> عن النبي </w:t>
      </w:r>
      <w:r w:rsidRPr="00EB236D">
        <w:rPr>
          <w:rStyle w:val="libAlaemChar"/>
          <w:rtl/>
        </w:rPr>
        <w:t>صلى‌الله‌عليه‌وآله</w:t>
      </w:r>
      <w:r w:rsidRPr="00BF7036">
        <w:rPr>
          <w:rtl/>
        </w:rPr>
        <w:t xml:space="preserve"> أنه قال في كلام له العلماء </w:t>
      </w:r>
      <w:r w:rsidR="004065A9">
        <w:rPr>
          <w:rtl/>
        </w:rPr>
        <w:t>رجلاً</w:t>
      </w:r>
      <w:r w:rsidRPr="00BF7036">
        <w:rPr>
          <w:rtl/>
        </w:rPr>
        <w:t>ن رجل عالم آخذ بعلمه فهذا ناج وعالم تارك لعلمه فهذا هالك وإن أهل النار ليتأذون من ريح العالم التارك لعلمه وإن أشد أهل النار ندامة وحسرة رجل دعا</w:t>
      </w:r>
      <w:r w:rsidR="00D06E29">
        <w:rPr>
          <w:rtl/>
        </w:rPr>
        <w:t xml:space="preserve"> عبداً </w:t>
      </w:r>
      <w:r w:rsidRPr="00BF7036">
        <w:rPr>
          <w:rtl/>
        </w:rPr>
        <w:t>إلى الله فاستجاب له وقبل منه فأطاع الله فأدخله الله الجنة وأدخل الداعي النار بتركه علمه واتباعه الهوى وطول الأمل</w:t>
      </w:r>
      <w:r w:rsidR="00D06E29">
        <w:rPr>
          <w:rtl/>
        </w:rPr>
        <w:t xml:space="preserve"> أمّا </w:t>
      </w:r>
      <w:r w:rsidRPr="00BF7036">
        <w:rPr>
          <w:rtl/>
        </w:rPr>
        <w:t>اتباع الهوى فيصد عن</w:t>
      </w:r>
      <w:r w:rsidR="00D06E29">
        <w:rPr>
          <w:rtl/>
        </w:rPr>
        <w:t xml:space="preserve"> الحقّ </w:t>
      </w:r>
      <w:r w:rsidRPr="00BF7036">
        <w:rPr>
          <w:rtl/>
        </w:rPr>
        <w:t>وطول الأمل ينسي الآخرة.</w:t>
      </w:r>
    </w:p>
    <w:p w:rsidR="00EB236D" w:rsidRPr="00BF7036" w:rsidRDefault="00EB236D" w:rsidP="00EB236D">
      <w:pPr>
        <w:pStyle w:val="libNormal"/>
        <w:rPr>
          <w:rtl/>
        </w:rPr>
      </w:pPr>
      <w:r w:rsidRPr="00BF7036">
        <w:rPr>
          <w:rtl/>
        </w:rPr>
        <w:t>2</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w:t>
      </w:r>
      <w:r w:rsidR="00D06E29">
        <w:rPr>
          <w:rtl/>
        </w:rPr>
        <w:t xml:space="preserve"> محمّد </w:t>
      </w:r>
      <w:r w:rsidRPr="00BF7036">
        <w:rPr>
          <w:rtl/>
        </w:rPr>
        <w:t>بن سنان</w:t>
      </w:r>
      <w:r w:rsidR="00DD7F14">
        <w:rPr>
          <w:rtl/>
        </w:rPr>
        <w:t>،</w:t>
      </w:r>
      <w:r w:rsidRPr="00BF7036">
        <w:rPr>
          <w:rtl/>
        </w:rPr>
        <w:t xml:space="preserve"> عن إسماعيل بن جابر</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العلم مقرون إلى العمل فمن علم عمل ومن عمل علم و</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Heading2Center"/>
        <w:rPr>
          <w:rtl/>
        </w:rPr>
      </w:pPr>
      <w:bookmarkStart w:id="29" w:name="_Toc388868424"/>
      <w:r w:rsidRPr="00C2251C">
        <w:rPr>
          <w:rtl/>
        </w:rPr>
        <w:t>باب استعمال العلم</w:t>
      </w:r>
      <w:bookmarkEnd w:id="29"/>
      <w:r w:rsidRPr="00C2251C">
        <w:rPr>
          <w:rtl/>
        </w:rPr>
        <w:t xml:space="preserve"> </w:t>
      </w:r>
    </w:p>
    <w:p w:rsidR="00EB236D" w:rsidRPr="00BF7036" w:rsidRDefault="00EB236D" w:rsidP="00EB236D">
      <w:pPr>
        <w:pStyle w:val="libNormal"/>
        <w:rPr>
          <w:rtl/>
        </w:rPr>
      </w:pPr>
      <w:r w:rsidRPr="00EB236D">
        <w:rPr>
          <w:rStyle w:val="libBold2Char"/>
          <w:rtl/>
        </w:rPr>
        <w:t>الحديث الأول</w:t>
      </w:r>
      <w:r w:rsidRPr="00BF7036">
        <w:rPr>
          <w:rtl/>
        </w:rPr>
        <w:t xml:space="preserve"> ضعيف على المشهور</w:t>
      </w:r>
      <w:r w:rsidR="00DD7F14">
        <w:rPr>
          <w:rtl/>
        </w:rPr>
        <w:t>،</w:t>
      </w:r>
      <w:r w:rsidRPr="00BF7036">
        <w:rPr>
          <w:rtl/>
        </w:rPr>
        <w:t xml:space="preserve"> معتبر عندي.</w:t>
      </w:r>
    </w:p>
    <w:p w:rsidR="00EB236D" w:rsidRPr="00BF7036" w:rsidRDefault="00EB236D" w:rsidP="00EB236D">
      <w:pPr>
        <w:pStyle w:val="libNormal"/>
        <w:rPr>
          <w:rtl/>
        </w:rPr>
      </w:pPr>
      <w:r w:rsidRPr="00EB236D">
        <w:rPr>
          <w:rStyle w:val="libBold2Char"/>
          <w:rtl/>
        </w:rPr>
        <w:t>الحديث الثاني</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مقرون إلى العمل</w:t>
      </w:r>
      <w:r w:rsidR="00DD7F14">
        <w:rPr>
          <w:rtl/>
        </w:rPr>
        <w:t>:</w:t>
      </w:r>
      <w:r w:rsidRPr="00BF7036">
        <w:rPr>
          <w:rtl/>
        </w:rPr>
        <w:t xml:space="preserve"> أي قرن العلم مع العمل في كتاب الله كقوله تعالى</w:t>
      </w:r>
      <w:r>
        <w:rPr>
          <w:rFonts w:hint="cs"/>
          <w:rtl/>
        </w:rPr>
        <w:t xml:space="preserve"> </w:t>
      </w:r>
      <w:r w:rsidRPr="00EB236D">
        <w:rPr>
          <w:rStyle w:val="libAlaemChar"/>
          <w:rtl/>
        </w:rPr>
        <w:t>(</w:t>
      </w:r>
      <w:r w:rsidRPr="00EB236D">
        <w:rPr>
          <w:rStyle w:val="libAieChar"/>
          <w:rtl/>
        </w:rPr>
        <w:t xml:space="preserve"> الَّذِينَ آمَنُوا وَعَمِلُوا الصَّالِحاتِ</w:t>
      </w:r>
      <w:r w:rsidRPr="00EB236D">
        <w:rPr>
          <w:rStyle w:val="libAieChar"/>
          <w:rFonts w:hint="cs"/>
          <w:rtl/>
        </w:rPr>
        <w:t xml:space="preserve"> </w:t>
      </w:r>
      <w:r w:rsidRPr="00EB236D">
        <w:rPr>
          <w:rStyle w:val="libAlaemChar"/>
          <w:rtl/>
        </w:rPr>
        <w:t>)</w:t>
      </w:r>
      <w:r w:rsidRPr="00BF7036">
        <w:rPr>
          <w:rtl/>
        </w:rPr>
        <w:t xml:space="preserve"> وعلق المغفرة والنجاة عليهما</w:t>
      </w:r>
      <w:r w:rsidR="00DD7F14">
        <w:rPr>
          <w:rtl/>
        </w:rPr>
        <w:t>،</w:t>
      </w:r>
      <w:r w:rsidRPr="00BF7036">
        <w:rPr>
          <w:rtl/>
        </w:rPr>
        <w:t xml:space="preserve"> </w:t>
      </w:r>
      <w:r w:rsidRPr="00C2251C">
        <w:rPr>
          <w:rtl/>
        </w:rPr>
        <w:t>فمن علم عمل</w:t>
      </w:r>
      <w:r w:rsidR="00DD7F14">
        <w:rPr>
          <w:rtl/>
        </w:rPr>
        <w:t>،</w:t>
      </w:r>
      <w:r w:rsidRPr="00C2251C">
        <w:rPr>
          <w:rtl/>
        </w:rPr>
        <w:t xml:space="preserve"> ومن عمل علم</w:t>
      </w:r>
      <w:r w:rsidR="00DD7F14">
        <w:rPr>
          <w:rtl/>
        </w:rPr>
        <w:t>،</w:t>
      </w:r>
      <w:r w:rsidRPr="00BF7036">
        <w:rPr>
          <w:rtl/>
        </w:rPr>
        <w:t xml:space="preserve"> أمر في صورة الخبر أي يجب أن يكون العلم مع العمل بعده</w:t>
      </w:r>
      <w:r w:rsidR="00DD7F14">
        <w:rPr>
          <w:rtl/>
        </w:rPr>
        <w:t>،</w:t>
      </w:r>
      <w:r w:rsidRPr="00BF7036">
        <w:rPr>
          <w:rtl/>
        </w:rPr>
        <w:t xml:space="preserve"> والعمل مع العلم</w:t>
      </w:r>
      <w:r w:rsidR="00DD7F14">
        <w:rPr>
          <w:rtl/>
        </w:rPr>
        <w:t>،</w:t>
      </w:r>
      <w:r w:rsidRPr="00BF7036">
        <w:rPr>
          <w:rtl/>
        </w:rPr>
        <w:t xml:space="preserve"> </w:t>
      </w:r>
      <w:r w:rsidRPr="00C2251C">
        <w:rPr>
          <w:rtl/>
        </w:rPr>
        <w:t>وقوله</w:t>
      </w:r>
      <w:r w:rsidR="00DD7F14">
        <w:rPr>
          <w:rtl/>
        </w:rPr>
        <w:t>:</w:t>
      </w:r>
      <w:r w:rsidRPr="00C2251C">
        <w:rPr>
          <w:rtl/>
        </w:rPr>
        <w:t xml:space="preserve"> والعلم يهتف</w:t>
      </w:r>
      <w:r w:rsidR="00DD7F14">
        <w:rPr>
          <w:rtl/>
        </w:rPr>
        <w:t>،</w:t>
      </w:r>
      <w:r w:rsidRPr="00BF7036">
        <w:rPr>
          <w:rtl/>
        </w:rPr>
        <w:t xml:space="preserve"> بالعمل أي يصيح ويدعو صاحبه بالعمل على طبقه</w:t>
      </w:r>
      <w:r w:rsidR="00DD7F14">
        <w:rPr>
          <w:rtl/>
        </w:rPr>
        <w:t>،</w:t>
      </w:r>
      <w:r w:rsidRPr="00BF7036">
        <w:rPr>
          <w:rtl/>
        </w:rPr>
        <w:t xml:space="preserve"> </w:t>
      </w:r>
      <w:r w:rsidRPr="00C2251C">
        <w:rPr>
          <w:rtl/>
        </w:rPr>
        <w:t>فإن أجابه</w:t>
      </w:r>
      <w:r w:rsidRPr="00BF7036">
        <w:rPr>
          <w:rtl/>
        </w:rPr>
        <w:t xml:space="preserve"> وعمل استقر فيه</w:t>
      </w:r>
      <w:r w:rsidR="00DD7F14">
        <w:rPr>
          <w:rtl/>
        </w:rPr>
        <w:t>،</w:t>
      </w:r>
      <w:r w:rsidRPr="00BF7036">
        <w:rPr>
          <w:rtl/>
        </w:rPr>
        <w:t xml:space="preserve"> وتمكن</w:t>
      </w:r>
      <w:r w:rsidR="00DD7F14">
        <w:rPr>
          <w:rtl/>
        </w:rPr>
        <w:t>،</w:t>
      </w:r>
      <w:r w:rsidRPr="00BF7036">
        <w:rPr>
          <w:rtl/>
        </w:rPr>
        <w:t xml:space="preserve"> </w:t>
      </w:r>
      <w:r w:rsidRPr="00C2251C">
        <w:rPr>
          <w:rtl/>
        </w:rPr>
        <w:t>وإلا ارتحل عنه</w:t>
      </w:r>
      <w:r w:rsidRPr="00BF7036">
        <w:rPr>
          <w:rtl/>
        </w:rPr>
        <w:t xml:space="preserve"> بدخول الشك والشبهة عليه أو بنسيانه</w:t>
      </w:r>
      <w:r w:rsidR="00DD7F14">
        <w:rPr>
          <w:rtl/>
        </w:rPr>
        <w:t>،</w:t>
      </w:r>
      <w:r w:rsidRPr="00BF7036">
        <w:rPr>
          <w:rtl/>
        </w:rPr>
        <w:t xml:space="preserve"> ويحتمل أن يكون المراد بمقرونية العلم مع العمل عدم افتراق الكامل من العلم عن العمل بحسب مراتب كما له وعدم افتراق بقاء العلم واستكماله عن العمل على وفق العلم</w:t>
      </w:r>
      <w:r w:rsidR="00DD7F14">
        <w:rPr>
          <w:rtl/>
        </w:rPr>
        <w:t>،</w:t>
      </w:r>
      <w:r w:rsidRPr="00BF7036">
        <w:rPr>
          <w:rtl/>
        </w:rPr>
        <w:t xml:space="preserve"> فقوله</w:t>
      </w:r>
      <w:r w:rsidR="00DD7F14">
        <w:rPr>
          <w:rtl/>
        </w:rPr>
        <w:t>:</w:t>
      </w:r>
      <w:r w:rsidRPr="00BF7036">
        <w:rPr>
          <w:rtl/>
        </w:rPr>
        <w:t xml:space="preserve"> فمن علم. أي علما كاملا باق</w:t>
      </w:r>
      <w:r w:rsidR="00D06E29">
        <w:rPr>
          <w:rtl/>
        </w:rPr>
        <w:t xml:space="preserve">ياً </w:t>
      </w:r>
      <w:r w:rsidRPr="00BF7036">
        <w:rPr>
          <w:rtl/>
        </w:rPr>
        <w:t>عمل</w:t>
      </w:r>
      <w:r w:rsidR="00DD7F14">
        <w:rPr>
          <w:rtl/>
        </w:rPr>
        <w:t>،</w:t>
      </w:r>
      <w:r w:rsidRPr="00BF7036">
        <w:rPr>
          <w:rtl/>
        </w:rPr>
        <w:t xml:space="preserve"> ومن عمل علم</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العلم يهتف بالعمل فإن أجابه وإلا ارتحل عنه.</w:t>
      </w:r>
    </w:p>
    <w:p w:rsidR="00EB236D" w:rsidRPr="00BF7036" w:rsidRDefault="00EB236D" w:rsidP="00EB236D">
      <w:pPr>
        <w:pStyle w:val="libNormal"/>
        <w:rPr>
          <w:rtl/>
        </w:rPr>
      </w:pPr>
      <w:r w:rsidRPr="00BF7036">
        <w:rPr>
          <w:rtl/>
        </w:rPr>
        <w:t>3</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علي بن</w:t>
      </w:r>
      <w:r w:rsidR="00D06E29">
        <w:rPr>
          <w:rtl/>
        </w:rPr>
        <w:t xml:space="preserve"> محمّد </w:t>
      </w:r>
      <w:r w:rsidRPr="00BF7036">
        <w:rPr>
          <w:rtl/>
        </w:rPr>
        <w:t>القاساني عمن ذكره</w:t>
      </w:r>
      <w:r w:rsidR="00DD7F14">
        <w:rPr>
          <w:rtl/>
        </w:rPr>
        <w:t>،</w:t>
      </w:r>
      <w:r w:rsidRPr="00BF7036">
        <w:rPr>
          <w:rtl/>
        </w:rPr>
        <w:t xml:space="preserve"> عن عبد الله بن القاسم الجعفري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w:t>
      </w:r>
      <w:r w:rsidR="00D06E29">
        <w:rPr>
          <w:rtl/>
        </w:rPr>
        <w:t xml:space="preserve"> إنّ ال</w:t>
      </w:r>
      <w:r w:rsidRPr="00BF7036">
        <w:rPr>
          <w:rtl/>
        </w:rPr>
        <w:t>عالم إذا لم يعمل بعلمه زلت موعظته عن القلوب كما يزل المطر عن الصفا.</w:t>
      </w:r>
    </w:p>
    <w:p w:rsidR="00EB236D" w:rsidRPr="00BF7036" w:rsidRDefault="00EB236D" w:rsidP="00EB236D">
      <w:pPr>
        <w:pStyle w:val="libNormal"/>
        <w:rPr>
          <w:rtl/>
        </w:rPr>
      </w:pPr>
      <w:r w:rsidRPr="00BF7036">
        <w:rPr>
          <w:rtl/>
        </w:rPr>
        <w:t>4</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القاسم بن محمد</w:t>
      </w:r>
      <w:r w:rsidR="00DD7F14">
        <w:rPr>
          <w:rtl/>
        </w:rPr>
        <w:t>،</w:t>
      </w:r>
      <w:r w:rsidRPr="00BF7036">
        <w:rPr>
          <w:rtl/>
        </w:rPr>
        <w:t xml:space="preserve"> عن المنقري</w:t>
      </w:r>
      <w:r w:rsidR="00DD7F14">
        <w:rPr>
          <w:rtl/>
        </w:rPr>
        <w:t>،</w:t>
      </w:r>
      <w:r w:rsidRPr="00BF7036">
        <w:rPr>
          <w:rtl/>
        </w:rPr>
        <w:t xml:space="preserve"> عن علي بن هاشم بن البريد</w:t>
      </w:r>
      <w:r w:rsidR="00DD7F14">
        <w:rPr>
          <w:rtl/>
        </w:rPr>
        <w:t>،</w:t>
      </w:r>
      <w:r w:rsidRPr="00BF7036">
        <w:rPr>
          <w:rtl/>
        </w:rPr>
        <w:t xml:space="preserve"> عن أبيه قال جاء رجل إلى علي بن الحسين </w:t>
      </w:r>
      <w:r w:rsidRPr="00EB236D">
        <w:rPr>
          <w:rStyle w:val="libAlaemChar"/>
          <w:rtl/>
        </w:rPr>
        <w:t>عليه‌السلام</w:t>
      </w:r>
      <w:r w:rsidRPr="00BF7036">
        <w:rPr>
          <w:rtl/>
        </w:rPr>
        <w:t xml:space="preserve"> فسأله عن مسائل فأجاب</w:t>
      </w:r>
      <w:r w:rsidR="00D06E29">
        <w:rPr>
          <w:rtl/>
        </w:rPr>
        <w:t xml:space="preserve"> ثمّ </w:t>
      </w:r>
      <w:r w:rsidRPr="00BF7036">
        <w:rPr>
          <w:rtl/>
        </w:rPr>
        <w:t xml:space="preserve">عاد ليسأل عن مثلها فقال علي بن الحسين </w:t>
      </w:r>
      <w:r w:rsidRPr="00EB236D">
        <w:rPr>
          <w:rStyle w:val="libAlaemChar"/>
          <w:rtl/>
        </w:rPr>
        <w:t>عليه‌السلام</w:t>
      </w:r>
      <w:r w:rsidRPr="00BF7036">
        <w:rPr>
          <w:rtl/>
        </w:rPr>
        <w:t xml:space="preserve"> مكتوب في الإنجيل لا تطلبوا علم ما لا تعلمون ولما تعملوا بما علمتم فإن العلم إذا لم يعمل به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أي أبقى علمه واستكمله</w:t>
      </w:r>
      <w:r w:rsidR="00DD7F14">
        <w:rPr>
          <w:rtl/>
        </w:rPr>
        <w:t>،</w:t>
      </w:r>
      <w:r w:rsidRPr="00BF7036">
        <w:rPr>
          <w:rtl/>
        </w:rPr>
        <w:t xml:space="preserve"> تفصيل لما أجمل قبله</w:t>
      </w:r>
      <w:r w:rsidR="00DD7F14">
        <w:rPr>
          <w:rtl/>
        </w:rPr>
        <w:t>،</w:t>
      </w:r>
      <w:r w:rsidRPr="00BF7036">
        <w:rPr>
          <w:rtl/>
        </w:rPr>
        <w:t xml:space="preserve"> وقوله</w:t>
      </w:r>
      <w:r w:rsidR="00DD7F14">
        <w:rPr>
          <w:rtl/>
        </w:rPr>
        <w:t>:</w:t>
      </w:r>
      <w:r w:rsidRPr="00BF7036">
        <w:rPr>
          <w:rtl/>
        </w:rPr>
        <w:t xml:space="preserve"> والعلم يهتف</w:t>
      </w:r>
      <w:r w:rsidR="00DD7F14">
        <w:rPr>
          <w:rtl/>
        </w:rPr>
        <w:t>،</w:t>
      </w:r>
      <w:r w:rsidRPr="00BF7036">
        <w:rPr>
          <w:rtl/>
        </w:rPr>
        <w:t xml:space="preserve"> أي مطل</w:t>
      </w:r>
      <w:r w:rsidR="004065A9">
        <w:rPr>
          <w:rtl/>
        </w:rPr>
        <w:t xml:space="preserve">قاً </w:t>
      </w:r>
      <w:r w:rsidRPr="00BF7036">
        <w:rPr>
          <w:rtl/>
        </w:rPr>
        <w:t>فإن أجابه وعمل قوي واستقر وتمكن في قلبه وإلا ضعف وزال عن قلبه</w:t>
      </w:r>
      <w:r w:rsidR="00DD7F14">
        <w:rPr>
          <w:rtl/>
        </w:rPr>
        <w:t>،</w:t>
      </w:r>
      <w:r w:rsidRPr="00BF7036">
        <w:rPr>
          <w:rtl/>
        </w:rPr>
        <w:t xml:space="preserve"> ذكرهما بعض الأفاضل والأخير أظهر.</w:t>
      </w:r>
    </w:p>
    <w:p w:rsidR="00EB236D" w:rsidRPr="00BF7036" w:rsidRDefault="00EB236D" w:rsidP="00EB236D">
      <w:pPr>
        <w:pStyle w:val="libNormal"/>
        <w:rPr>
          <w:rtl/>
        </w:rPr>
      </w:pPr>
      <w:r w:rsidRPr="00EB236D">
        <w:rPr>
          <w:rStyle w:val="libBold2Char"/>
          <w:rtl/>
        </w:rPr>
        <w:t>الحديث الثالث</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عن الصفا</w:t>
      </w:r>
      <w:r w:rsidR="00DD7F14">
        <w:rPr>
          <w:rtl/>
        </w:rPr>
        <w:t>،</w:t>
      </w:r>
      <w:r w:rsidRPr="00BF7036">
        <w:rPr>
          <w:rtl/>
        </w:rPr>
        <w:t xml:space="preserve"> هو مقصو</w:t>
      </w:r>
      <w:r w:rsidR="00D06E29">
        <w:rPr>
          <w:rtl/>
        </w:rPr>
        <w:t xml:space="preserve">راً </w:t>
      </w:r>
      <w:r w:rsidRPr="00BF7036">
        <w:rPr>
          <w:rtl/>
        </w:rPr>
        <w:t>جمع الصفاة وهي الحجر الصلد</w:t>
      </w:r>
      <w:r w:rsidR="00B36305">
        <w:rPr>
          <w:rtl/>
        </w:rPr>
        <w:t xml:space="preserve"> الّذي </w:t>
      </w:r>
      <w:r w:rsidRPr="00BF7036">
        <w:rPr>
          <w:rtl/>
        </w:rPr>
        <w:t>لا ينبت</w:t>
      </w:r>
      <w:r w:rsidR="00DD7F14">
        <w:rPr>
          <w:rtl/>
        </w:rPr>
        <w:t>،</w:t>
      </w:r>
      <w:r w:rsidRPr="00BF7036">
        <w:rPr>
          <w:rtl/>
        </w:rPr>
        <w:t xml:space="preserve"> شبه العلم والموعظة بماء المطر وعدم تأثيره وثباته في القلوب بعدم استقرار المطر في الحجر الأملس</w:t>
      </w:r>
      <w:r w:rsidR="00DD7F14">
        <w:rPr>
          <w:rtl/>
        </w:rPr>
        <w:t>،</w:t>
      </w:r>
      <w:r w:rsidRPr="00BF7036">
        <w:rPr>
          <w:rtl/>
        </w:rPr>
        <w:t xml:space="preserve"> ولعله محمول على عدم التأثير التام غال</w:t>
      </w:r>
      <w:r w:rsidR="004065A9">
        <w:rPr>
          <w:rtl/>
        </w:rPr>
        <w:t xml:space="preserve">باً </w:t>
      </w:r>
      <w:r w:rsidRPr="00BF7036">
        <w:rPr>
          <w:rtl/>
        </w:rPr>
        <w:t>لئلا ينافي ما مر من شدة حسرة من دعا إلى خير ولم يعمل به</w:t>
      </w:r>
      <w:r w:rsidR="00DD7F14">
        <w:rPr>
          <w:rtl/>
        </w:rPr>
        <w:t>،</w:t>
      </w:r>
      <w:r w:rsidRPr="00BF7036">
        <w:rPr>
          <w:rtl/>
        </w:rPr>
        <w:t xml:space="preserve"> أو على ما عرف السامع من حاله عدم العمل به</w:t>
      </w:r>
      <w:r w:rsidR="00DD7F14">
        <w:rPr>
          <w:rtl/>
        </w:rPr>
        <w:t>،</w:t>
      </w:r>
      <w:r w:rsidRPr="00BF7036">
        <w:rPr>
          <w:rtl/>
        </w:rPr>
        <w:t xml:space="preserve"> والسابق على عدمه</w:t>
      </w:r>
      <w:r w:rsidR="00DD7F14">
        <w:rPr>
          <w:rtl/>
        </w:rPr>
        <w:t>،</w:t>
      </w:r>
      <w:r w:rsidRPr="00BF7036">
        <w:rPr>
          <w:rtl/>
        </w:rPr>
        <w:t xml:space="preserve"> ويمكن حمل السابق على ما إذا كان عاملا وقت الدعوة فترك بعده والأول أظهر.</w:t>
      </w:r>
    </w:p>
    <w:p w:rsidR="00EB236D" w:rsidRPr="00BF7036" w:rsidRDefault="00EB236D" w:rsidP="00EB236D">
      <w:pPr>
        <w:pStyle w:val="libNormal"/>
        <w:rPr>
          <w:rtl/>
          <w:lang w:bidi="fa-IR"/>
        </w:rPr>
      </w:pPr>
      <w:r w:rsidRPr="00EB236D">
        <w:rPr>
          <w:rStyle w:val="libBold2Char"/>
          <w:rtl/>
        </w:rPr>
        <w:t>الحديث الرابع</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ولما تعلموا</w:t>
      </w:r>
      <w:r w:rsidR="00DD7F14">
        <w:rPr>
          <w:rtl/>
        </w:rPr>
        <w:t>:</w:t>
      </w:r>
      <w:r w:rsidRPr="00BF7036">
        <w:rPr>
          <w:rtl/>
        </w:rPr>
        <w:t xml:space="preserve"> الواو للحال</w:t>
      </w:r>
      <w:r w:rsidR="00DD7F14">
        <w:rPr>
          <w:rtl/>
        </w:rPr>
        <w:t>،</w:t>
      </w:r>
      <w:r w:rsidRPr="00BF7036">
        <w:rPr>
          <w:rtl/>
        </w:rPr>
        <w:t xml:space="preserve"> أي إذا كان من شأن علمكم وعرفتم ذلك من أنفسكم بترك العمل بما علمتم</w:t>
      </w:r>
      <w:r w:rsidR="00DD7F14">
        <w:rPr>
          <w:rtl/>
        </w:rPr>
        <w:t>،</w:t>
      </w:r>
      <w:r w:rsidRPr="00BF7036">
        <w:rPr>
          <w:rtl/>
        </w:rPr>
        <w:t xml:space="preserve"> فالأصلح لكم ترك طلب العلم</w:t>
      </w:r>
      <w:r w:rsidR="00DD7F14">
        <w:rPr>
          <w:rtl/>
        </w:rPr>
        <w:t>،</w:t>
      </w:r>
      <w:r w:rsidRPr="00BF7036">
        <w:rPr>
          <w:rtl/>
        </w:rPr>
        <w:t xml:space="preserve"> فإن ترك العمل مع العلم جحود بما عرفه وكفر به</w:t>
      </w:r>
      <w:r w:rsidR="00DD7F14">
        <w:rPr>
          <w:rtl/>
        </w:rPr>
        <w:t>،</w:t>
      </w:r>
      <w:r w:rsidRPr="00BF7036">
        <w:rPr>
          <w:rtl/>
        </w:rPr>
        <w:t xml:space="preserve"> والجاهل لا يلزمه الإنكار ولا يكون منه الجحود</w:t>
      </w:r>
      <w:r w:rsidR="00DD7F14">
        <w:rPr>
          <w:rtl/>
        </w:rPr>
        <w:t>،</w:t>
      </w:r>
      <w:r w:rsidRPr="00BF7036">
        <w:rPr>
          <w:rtl/>
        </w:rPr>
        <w:t xml:space="preserve"> كذا قيل</w:t>
      </w:r>
      <w:r w:rsidR="00DD7F14">
        <w:rPr>
          <w:rtl/>
        </w:rPr>
        <w:t>،</w:t>
      </w:r>
      <w:r w:rsidRPr="00BF7036">
        <w:rPr>
          <w:rtl/>
        </w:rPr>
        <w:t xml:space="preserve"> ولعله </w:t>
      </w:r>
      <w:r w:rsidRPr="00EB236D">
        <w:rPr>
          <w:rStyle w:val="libAlaemChar"/>
          <w:rtl/>
        </w:rPr>
        <w:t>عليه‌السلام</w:t>
      </w:r>
      <w:r w:rsidRPr="00BF7036">
        <w:rPr>
          <w:rtl/>
        </w:rPr>
        <w:t xml:space="preserve"> إنما قال ذلك للمخالفين</w:t>
      </w:r>
      <w:r w:rsidR="00D06E29">
        <w:rPr>
          <w:rtl/>
        </w:rPr>
        <w:t xml:space="preserve"> الّذين </w:t>
      </w:r>
      <w:r w:rsidRPr="00BF7036">
        <w:rPr>
          <w:rtl/>
        </w:rPr>
        <w:t xml:space="preserve">كانوا في زمانه </w:t>
      </w:r>
      <w:r w:rsidRPr="00EB236D">
        <w:rPr>
          <w:rStyle w:val="libAlaemChar"/>
          <w:rtl/>
        </w:rPr>
        <w:t>عليه‌السلام</w:t>
      </w:r>
      <w:r w:rsidR="00DD7F14">
        <w:rPr>
          <w:rtl/>
        </w:rPr>
        <w:t>،</w:t>
      </w:r>
      <w:r w:rsidRPr="00BF7036">
        <w:rPr>
          <w:rtl/>
        </w:rPr>
        <w:t xml:space="preserve"> وكانوا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لم يزدد صاحبه إلا كف</w:t>
      </w:r>
      <w:r w:rsidR="00D06E29">
        <w:rPr>
          <w:rtl/>
        </w:rPr>
        <w:t xml:space="preserve">راً </w:t>
      </w:r>
      <w:r w:rsidRPr="00BF7036">
        <w:rPr>
          <w:rtl/>
        </w:rPr>
        <w:t>ولم يزدد من الله إلا بعدا.</w:t>
      </w:r>
    </w:p>
    <w:p w:rsidR="00EB236D" w:rsidRPr="00BF7036" w:rsidRDefault="00EB236D" w:rsidP="00EB236D">
      <w:pPr>
        <w:pStyle w:val="libNormal"/>
        <w:rPr>
          <w:rtl/>
        </w:rPr>
      </w:pPr>
      <w:r w:rsidRPr="00BF7036">
        <w:rPr>
          <w:rtl/>
        </w:rPr>
        <w:t>5</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w:t>
      </w:r>
      <w:r w:rsidR="00D06E29">
        <w:rPr>
          <w:rtl/>
        </w:rPr>
        <w:t xml:space="preserve"> محمّد </w:t>
      </w:r>
      <w:r w:rsidRPr="00BF7036">
        <w:rPr>
          <w:rtl/>
        </w:rPr>
        <w:t>بن سنان</w:t>
      </w:r>
      <w:r w:rsidR="00DD7F14">
        <w:rPr>
          <w:rtl/>
        </w:rPr>
        <w:t>،</w:t>
      </w:r>
      <w:r w:rsidRPr="00BF7036">
        <w:rPr>
          <w:rtl/>
        </w:rPr>
        <w:t xml:space="preserve"> عن المفضل بن عمر</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قلت له بم يعرف الناجي قال من كان فعله لقوله مواف</w:t>
      </w:r>
      <w:r w:rsidR="004065A9">
        <w:rPr>
          <w:rtl/>
        </w:rPr>
        <w:t xml:space="preserve">قاً </w:t>
      </w:r>
      <w:r w:rsidRPr="00BF7036">
        <w:rPr>
          <w:rtl/>
        </w:rPr>
        <w:t>فأثبت له الشهادة ومن لم يكن فعله لقوله مواف</w:t>
      </w:r>
      <w:r w:rsidR="004065A9">
        <w:rPr>
          <w:rtl/>
        </w:rPr>
        <w:t xml:space="preserve">قاً </w:t>
      </w:r>
      <w:r w:rsidRPr="00BF7036">
        <w:rPr>
          <w:rtl/>
        </w:rPr>
        <w:t>فإنما ذلك مستودع.</w:t>
      </w:r>
    </w:p>
    <w:p w:rsidR="00EB236D" w:rsidRPr="00BF7036" w:rsidRDefault="00EB236D" w:rsidP="00EB236D">
      <w:pPr>
        <w:pStyle w:val="libNormal"/>
        <w:rPr>
          <w:rtl/>
        </w:rPr>
      </w:pPr>
      <w:r w:rsidRPr="00BF7036">
        <w:rPr>
          <w:rtl/>
        </w:rPr>
        <w:t>6</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أبيه رفعه قال قال أمير المؤمنين </w:t>
      </w:r>
      <w:r w:rsidRPr="00EB236D">
        <w:rPr>
          <w:rStyle w:val="libAlaemChar"/>
          <w:rtl/>
        </w:rPr>
        <w:t>عليه‌السلام</w:t>
      </w:r>
      <w:r w:rsidRPr="00BF7036">
        <w:rPr>
          <w:rtl/>
        </w:rPr>
        <w:t xml:space="preserve"> في كلام له خطب به على المنبر أيها الناس إذا علمتم فاعملوا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لا ينفعهم العلم ولا العمل لكفرهم وضلالهم</w:t>
      </w:r>
      <w:r w:rsidR="00DD7F14">
        <w:rPr>
          <w:rtl/>
        </w:rPr>
        <w:t>،</w:t>
      </w:r>
      <w:r w:rsidRPr="00BF7036">
        <w:rPr>
          <w:rtl/>
        </w:rPr>
        <w:t xml:space="preserve"> وأول العلوم</w:t>
      </w:r>
      <w:r w:rsidR="00D06E29">
        <w:rPr>
          <w:rtl/>
        </w:rPr>
        <w:t xml:space="preserve"> الّتي </w:t>
      </w:r>
      <w:r w:rsidRPr="00BF7036">
        <w:rPr>
          <w:rtl/>
        </w:rPr>
        <w:t xml:space="preserve">كانت حصلت لهم العلم بأحقية أهل البيت </w:t>
      </w:r>
      <w:r w:rsidRPr="00EB236D">
        <w:rPr>
          <w:rStyle w:val="libAlaemChar"/>
          <w:rtl/>
        </w:rPr>
        <w:t>عليه‌السلام</w:t>
      </w:r>
      <w:r w:rsidRPr="00BF7036">
        <w:rPr>
          <w:rtl/>
        </w:rPr>
        <w:t xml:space="preserve"> للخلافة ولم يعملوا به</w:t>
      </w:r>
      <w:r w:rsidR="00DD7F14">
        <w:rPr>
          <w:rtl/>
        </w:rPr>
        <w:t>،</w:t>
      </w:r>
      <w:r w:rsidRPr="00BF7036">
        <w:rPr>
          <w:rtl/>
        </w:rPr>
        <w:t xml:space="preserve"> ويحتمل أن يكون الغرض الحث على العمل والإخلاص في طلب العلم لا ترك التعلم</w:t>
      </w:r>
      <w:r w:rsidR="00DD7F14">
        <w:rPr>
          <w:rtl/>
        </w:rPr>
        <w:t>،</w:t>
      </w:r>
      <w:r w:rsidRPr="00BF7036">
        <w:rPr>
          <w:rtl/>
        </w:rPr>
        <w:t xml:space="preserve"> فإنه واجب</w:t>
      </w:r>
      <w:r w:rsidR="00DD7F14">
        <w:rPr>
          <w:rtl/>
        </w:rPr>
        <w:t>،</w:t>
      </w:r>
      <w:r w:rsidRPr="00BF7036">
        <w:rPr>
          <w:rtl/>
        </w:rPr>
        <w:t xml:space="preserve"> والعمل واجب آخر مكمل للأول</w:t>
      </w:r>
      <w:r w:rsidR="00DD7F14">
        <w:rPr>
          <w:rtl/>
        </w:rPr>
        <w:t>،</w:t>
      </w:r>
      <w:r w:rsidRPr="00BF7036">
        <w:rPr>
          <w:rtl/>
        </w:rPr>
        <w:t xml:space="preserve"> والله يعمل.</w:t>
      </w:r>
    </w:p>
    <w:p w:rsidR="00EB236D" w:rsidRPr="00BF7036" w:rsidRDefault="00EB236D" w:rsidP="00EB236D">
      <w:pPr>
        <w:pStyle w:val="libNormal"/>
        <w:rPr>
          <w:rtl/>
        </w:rPr>
      </w:pPr>
      <w:r w:rsidRPr="00EB236D">
        <w:rPr>
          <w:rStyle w:val="libBold2Char"/>
          <w:rtl/>
        </w:rPr>
        <w:t>الحديث الخامس</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فأبث له الشهادة</w:t>
      </w:r>
      <w:r w:rsidR="00DD7F14">
        <w:rPr>
          <w:rtl/>
        </w:rPr>
        <w:t>:</w:t>
      </w:r>
      <w:r w:rsidRPr="00BF7036">
        <w:rPr>
          <w:rtl/>
        </w:rPr>
        <w:t xml:space="preserve"> في بعض النسخ هكذا بالباء الموحدة والثاء المثلثة من البث بمعنى النشر</w:t>
      </w:r>
      <w:r w:rsidR="00DD7F14">
        <w:rPr>
          <w:rtl/>
        </w:rPr>
        <w:t>،</w:t>
      </w:r>
      <w:r w:rsidRPr="00BF7036">
        <w:rPr>
          <w:rtl/>
        </w:rPr>
        <w:t xml:space="preserve"> ويمكن أن يقرأ بصيغة المضارع المعلوم وبصيغة الأمر وبصيغة الماضي المعلوم</w:t>
      </w:r>
      <w:r w:rsidR="00DD7F14">
        <w:rPr>
          <w:rtl/>
        </w:rPr>
        <w:t>،</w:t>
      </w:r>
      <w:r w:rsidRPr="00BF7036">
        <w:rPr>
          <w:rtl/>
        </w:rPr>
        <w:t xml:space="preserve"> وفي بعضها بالموحدة أولا</w:t>
      </w:r>
      <w:r w:rsidR="00D06E29">
        <w:rPr>
          <w:rtl/>
        </w:rPr>
        <w:t xml:space="preserve"> ثمّ </w:t>
      </w:r>
      <w:r w:rsidRPr="00BF7036">
        <w:rPr>
          <w:rtl/>
        </w:rPr>
        <w:t>المثناة من البت بمعنى القطع</w:t>
      </w:r>
      <w:r w:rsidR="00DD7F14">
        <w:rPr>
          <w:rtl/>
        </w:rPr>
        <w:t>،</w:t>
      </w:r>
      <w:r w:rsidRPr="00BF7036">
        <w:rPr>
          <w:rtl/>
        </w:rPr>
        <w:t xml:space="preserve"> وفي بعضها فأثبت بالمثلثة</w:t>
      </w:r>
      <w:r w:rsidR="00D06E29">
        <w:rPr>
          <w:rtl/>
        </w:rPr>
        <w:t xml:space="preserve"> ثمّ </w:t>
      </w:r>
      <w:r w:rsidRPr="00BF7036">
        <w:rPr>
          <w:rtl/>
        </w:rPr>
        <w:t>الموحدة</w:t>
      </w:r>
      <w:r w:rsidR="00D06E29">
        <w:rPr>
          <w:rtl/>
        </w:rPr>
        <w:t xml:space="preserve"> ثمّ </w:t>
      </w:r>
      <w:r w:rsidRPr="00BF7036">
        <w:rPr>
          <w:rtl/>
        </w:rPr>
        <w:t>المثناة من الإثبات</w:t>
      </w:r>
      <w:r w:rsidR="00DD7F14">
        <w:rPr>
          <w:rtl/>
        </w:rPr>
        <w:t>،</w:t>
      </w:r>
      <w:r w:rsidRPr="00BF7036">
        <w:rPr>
          <w:rtl/>
        </w:rPr>
        <w:t xml:space="preserve"> ويحتمل الوجوه الثلاثة</w:t>
      </w:r>
      <w:r w:rsidR="00D06E29">
        <w:rPr>
          <w:rtl/>
        </w:rPr>
        <w:t xml:space="preserve"> أيضاً </w:t>
      </w:r>
      <w:r w:rsidRPr="00BF7036">
        <w:rPr>
          <w:rtl/>
        </w:rPr>
        <w:t>كسابقه</w:t>
      </w:r>
      <w:r w:rsidR="00DD7F14">
        <w:rPr>
          <w:rtl/>
        </w:rPr>
        <w:t>،</w:t>
      </w:r>
      <w:r w:rsidRPr="00BF7036">
        <w:rPr>
          <w:rtl/>
        </w:rPr>
        <w:t xml:space="preserve"> وفي بعضها فإنما بث له الشهادة</w:t>
      </w:r>
      <w:r w:rsidR="00DD7F14">
        <w:rPr>
          <w:rtl/>
        </w:rPr>
        <w:t>،</w:t>
      </w:r>
      <w:r w:rsidRPr="00BF7036">
        <w:rPr>
          <w:rtl/>
        </w:rPr>
        <w:t xml:space="preserve"> وسيأتي هذا الحديث في باب المستودع والمعار</w:t>
      </w:r>
      <w:r w:rsidR="00DD7F14">
        <w:rPr>
          <w:rtl/>
        </w:rPr>
        <w:t>،</w:t>
      </w:r>
      <w:r w:rsidRPr="00BF7036">
        <w:rPr>
          <w:rtl/>
        </w:rPr>
        <w:t xml:space="preserve"> وفيه فأتت له الشهادة بالنجاة</w:t>
      </w:r>
      <w:r w:rsidR="00DD7F14">
        <w:rPr>
          <w:rtl/>
        </w:rPr>
        <w:t>،</w:t>
      </w:r>
      <w:r w:rsidRPr="00BF7036">
        <w:rPr>
          <w:rtl/>
        </w:rPr>
        <w:t xml:space="preserve"> وهو أظهر.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فإنما ذلك مستودع</w:t>
      </w:r>
      <w:r w:rsidR="00DD7F14">
        <w:rPr>
          <w:rtl/>
        </w:rPr>
        <w:t>:</w:t>
      </w:r>
      <w:r w:rsidRPr="00BF7036">
        <w:rPr>
          <w:rtl/>
        </w:rPr>
        <w:t xml:space="preserve"> أي إيمانه غير مستقر وثابت في قلبه</w:t>
      </w:r>
      <w:r w:rsidR="00DD7F14">
        <w:rPr>
          <w:rtl/>
        </w:rPr>
        <w:t>،</w:t>
      </w:r>
      <w:r w:rsidRPr="00BF7036">
        <w:rPr>
          <w:rtl/>
        </w:rPr>
        <w:t xml:space="preserve"> بل يزول بأدنى شبهة</w:t>
      </w:r>
      <w:r w:rsidR="00DD7F14">
        <w:rPr>
          <w:rtl/>
        </w:rPr>
        <w:t>،</w:t>
      </w:r>
      <w:r w:rsidRPr="00BF7036">
        <w:rPr>
          <w:rtl/>
        </w:rPr>
        <w:t xml:space="preserve"> فهو كالوديعة عنده يؤخذ عنه</w:t>
      </w:r>
      <w:r w:rsidR="00DD7F14">
        <w:rPr>
          <w:rtl/>
        </w:rPr>
        <w:t>،</w:t>
      </w:r>
      <w:r w:rsidRPr="00BF7036">
        <w:rPr>
          <w:rtl/>
        </w:rPr>
        <w:t xml:space="preserve"> أو أنه مع عدم العمل بالعلم يحكم بإيمانه ظاه</w:t>
      </w:r>
      <w:r w:rsidR="00D06E29">
        <w:rPr>
          <w:rtl/>
        </w:rPr>
        <w:t xml:space="preserve">راً </w:t>
      </w:r>
      <w:r w:rsidRPr="00BF7036">
        <w:rPr>
          <w:rtl/>
        </w:rPr>
        <w:t>بمقتضى إقراره</w:t>
      </w:r>
      <w:r w:rsidR="00DD7F14">
        <w:rPr>
          <w:rtl/>
        </w:rPr>
        <w:t>،</w:t>
      </w:r>
      <w:r w:rsidRPr="00BF7036">
        <w:rPr>
          <w:rtl/>
        </w:rPr>
        <w:t xml:space="preserve"> لكن لا ينفعه في الآخرة كثي</w:t>
      </w:r>
      <w:r w:rsidR="00D06E29">
        <w:rPr>
          <w:rtl/>
        </w:rPr>
        <w:t xml:space="preserve">راً لأنّه </w:t>
      </w:r>
      <w:r w:rsidRPr="00BF7036">
        <w:rPr>
          <w:rtl/>
        </w:rPr>
        <w:t>كالمنافق</w:t>
      </w:r>
      <w:r w:rsidR="00DD7F14">
        <w:rPr>
          <w:rtl/>
        </w:rPr>
        <w:t>،</w:t>
      </w:r>
      <w:r w:rsidRPr="00BF7036">
        <w:rPr>
          <w:rtl/>
        </w:rPr>
        <w:t xml:space="preserve"> فكأنه سلب عنه في الآخرة لزوال حكمه عنه.</w:t>
      </w:r>
    </w:p>
    <w:p w:rsidR="00EB236D" w:rsidRPr="00BF7036" w:rsidRDefault="00EB236D" w:rsidP="00EB236D">
      <w:pPr>
        <w:pStyle w:val="libNormal"/>
        <w:rPr>
          <w:rtl/>
          <w:lang w:bidi="fa-IR"/>
        </w:rPr>
      </w:pPr>
      <w:r w:rsidRPr="00EB236D">
        <w:rPr>
          <w:rStyle w:val="libBold2Char"/>
          <w:rtl/>
        </w:rPr>
        <w:t>الحديث السادس</w:t>
      </w:r>
      <w:r w:rsidRPr="00BF7036">
        <w:rPr>
          <w:rtl/>
          <w:lang w:bidi="fa-IR"/>
        </w:rPr>
        <w:t xml:space="preserve"> مرفوع.</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بما علمتم لعلكم تهتدون</w:t>
      </w:r>
      <w:r w:rsidR="00D06E29">
        <w:rPr>
          <w:rtl/>
        </w:rPr>
        <w:t xml:space="preserve"> إنّ ال</w:t>
      </w:r>
      <w:r w:rsidRPr="00BF7036">
        <w:rPr>
          <w:rtl/>
        </w:rPr>
        <w:t>عالم العامل بغيره كالجاهل الحائر</w:t>
      </w:r>
      <w:r w:rsidR="00B36305">
        <w:rPr>
          <w:rtl/>
        </w:rPr>
        <w:t xml:space="preserve"> الّذي </w:t>
      </w:r>
      <w:r w:rsidRPr="00BF7036">
        <w:rPr>
          <w:rtl/>
        </w:rPr>
        <w:t>لا يستفيق عن جهله بل قد رأيت أن الحجة عليه أعظم والحسرة أدوم على هذا العالم المنسلخ من علمه منها على هذا الجاهل المتحير في جهله وكلاهما حائر بائر لا ترتابوا فتشكوا ولا تشكوا فتكفروا ولا ترخصوا لأنفسكم فتدهنوا ولا تدهنوا في الحق</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العامل بغيره</w:t>
      </w:r>
      <w:r w:rsidR="00DD7F14">
        <w:rPr>
          <w:rtl/>
        </w:rPr>
        <w:t>:</w:t>
      </w:r>
      <w:r w:rsidRPr="00BF7036">
        <w:rPr>
          <w:rtl/>
        </w:rPr>
        <w:t xml:space="preserve"> أي بغير العلم أو بغير ما علم وجوب العمل به من الأعمال</w:t>
      </w:r>
      <w:r w:rsidR="00DD7F14">
        <w:rPr>
          <w:rtl/>
        </w:rPr>
        <w:t>،</w:t>
      </w:r>
      <w:r w:rsidRPr="00BF7036">
        <w:rPr>
          <w:rtl/>
        </w:rPr>
        <w:t xml:space="preserve"> والباء صلة والحائر هو</w:t>
      </w:r>
      <w:r w:rsidR="00B36305">
        <w:rPr>
          <w:rtl/>
        </w:rPr>
        <w:t xml:space="preserve"> الّذي </w:t>
      </w:r>
      <w:r w:rsidRPr="00BF7036">
        <w:rPr>
          <w:rtl/>
        </w:rPr>
        <w:t>لا يهتدي لجهة أمره</w:t>
      </w:r>
      <w:r w:rsidR="00DD7F14">
        <w:rPr>
          <w:rtl/>
        </w:rPr>
        <w:t>،</w:t>
      </w:r>
      <w:r w:rsidRPr="00BF7036">
        <w:rPr>
          <w:rtl/>
        </w:rPr>
        <w:t xml:space="preserve"> والاستفاقة الرجوع إلى ما شغل عنه وشاع استعماله في الرجوع عن السقم إلى الصحة</w:t>
      </w:r>
      <w:r w:rsidR="00DD7F14">
        <w:rPr>
          <w:rtl/>
        </w:rPr>
        <w:t>،</w:t>
      </w:r>
      <w:r w:rsidRPr="00BF7036">
        <w:rPr>
          <w:rtl/>
        </w:rPr>
        <w:t xml:space="preserve"> ومنه استفاقة المريض والمجنون والمغمى عليه</w:t>
      </w:r>
      <w:r w:rsidR="00DD7F14">
        <w:rPr>
          <w:rtl/>
        </w:rPr>
        <w:t>،</w:t>
      </w:r>
      <w:r w:rsidRPr="00BF7036">
        <w:rPr>
          <w:rtl/>
        </w:rPr>
        <w:t xml:space="preserve"> وفيه إشعار بأن الجهل كالجنون والسكر والمرض.</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والحسرة أدوم</w:t>
      </w:r>
      <w:r w:rsidR="00DD7F14">
        <w:rPr>
          <w:rtl/>
        </w:rPr>
        <w:t>:</w:t>
      </w:r>
      <w:r w:rsidRPr="00BF7036">
        <w:rPr>
          <w:rtl/>
        </w:rPr>
        <w:t xml:space="preserve"> مبتدأ وخبر ويحتمل أن يكون عطفا على قوله الحجة عليه أعظم</w:t>
      </w:r>
      <w:r w:rsidR="00DD7F14">
        <w:rPr>
          <w:rtl/>
        </w:rPr>
        <w:t>،</w:t>
      </w:r>
      <w:r w:rsidRPr="00BF7036">
        <w:rPr>
          <w:rtl/>
        </w:rPr>
        <w:t xml:space="preserve"> ويكون قوله هذا العالم بدلا من قوله عليه</w:t>
      </w:r>
      <w:r w:rsidR="00DD7F14">
        <w:rPr>
          <w:rtl/>
        </w:rPr>
        <w:t>،</w:t>
      </w:r>
      <w:r w:rsidRPr="00BF7036">
        <w:rPr>
          <w:rtl/>
        </w:rPr>
        <w:t xml:space="preserve"> والضمير في منها راج</w:t>
      </w:r>
      <w:r w:rsidR="004065A9">
        <w:rPr>
          <w:rtl/>
        </w:rPr>
        <w:t xml:space="preserve">عاً </w:t>
      </w:r>
      <w:r w:rsidRPr="00BF7036">
        <w:rPr>
          <w:rtl/>
        </w:rPr>
        <w:t>إلى الحجة والحسرة جمي</w:t>
      </w:r>
      <w:r w:rsidR="004065A9">
        <w:rPr>
          <w:rtl/>
        </w:rPr>
        <w:t xml:space="preserve">عاً </w:t>
      </w:r>
      <w:r w:rsidRPr="00BF7036">
        <w:rPr>
          <w:rtl/>
        </w:rPr>
        <w:t>باعتبار</w:t>
      </w:r>
      <w:r w:rsidR="00D06E29">
        <w:rPr>
          <w:rtl/>
        </w:rPr>
        <w:t xml:space="preserve"> كلّ </w:t>
      </w:r>
      <w:r w:rsidRPr="00BF7036">
        <w:rPr>
          <w:rtl/>
        </w:rPr>
        <w:t>واحدة منهما</w:t>
      </w:r>
      <w:r w:rsidR="00DD7F14">
        <w:rPr>
          <w:rtl/>
        </w:rPr>
        <w:t>،</w:t>
      </w:r>
      <w:r w:rsidRPr="00BF7036">
        <w:rPr>
          <w:rtl/>
        </w:rPr>
        <w:t xml:space="preserve"> والأول أولى</w:t>
      </w:r>
      <w:r w:rsidR="00DD7F14">
        <w:rPr>
          <w:rtl/>
        </w:rPr>
        <w:t>،</w:t>
      </w:r>
      <w:r w:rsidRPr="00BF7036">
        <w:rPr>
          <w:rtl/>
        </w:rPr>
        <w:t xml:space="preserve"> والبائر الهالك.</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ترتابوا</w:t>
      </w:r>
      <w:r w:rsidR="00DD7F14">
        <w:rPr>
          <w:rtl/>
        </w:rPr>
        <w:t>:</w:t>
      </w:r>
      <w:r w:rsidRPr="00BF7036">
        <w:rPr>
          <w:rtl/>
        </w:rPr>
        <w:t xml:space="preserve"> أي لا تمكنوا الريب والشك من قلوبكم</w:t>
      </w:r>
      <w:r w:rsidR="00DD7F14">
        <w:rPr>
          <w:rtl/>
        </w:rPr>
        <w:t>،</w:t>
      </w:r>
      <w:r w:rsidRPr="00BF7036">
        <w:rPr>
          <w:rtl/>
        </w:rPr>
        <w:t xml:space="preserve"> بل ادفعوه عن أنفسكم لكيلا تعتادوا به وتصيروا من أهل الشك والوسواس</w:t>
      </w:r>
      <w:r w:rsidR="00DD7F14">
        <w:rPr>
          <w:rtl/>
        </w:rPr>
        <w:t>،</w:t>
      </w:r>
      <w:r w:rsidRPr="00BF7036">
        <w:rPr>
          <w:rtl/>
        </w:rPr>
        <w:t xml:space="preserve"> فتكونوا من الكافرين</w:t>
      </w:r>
      <w:r w:rsidR="00DD7F14">
        <w:rPr>
          <w:rtl/>
        </w:rPr>
        <w:t>،</w:t>
      </w:r>
      <w:r w:rsidRPr="00BF7036">
        <w:rPr>
          <w:rtl/>
        </w:rPr>
        <w:t xml:space="preserve"> والحاصل النهي عن ال</w:t>
      </w:r>
      <w:r w:rsidR="00D06E29">
        <w:rPr>
          <w:rtl/>
        </w:rPr>
        <w:t>تفكّر</w:t>
      </w:r>
      <w:r w:rsidRPr="00BF7036">
        <w:rPr>
          <w:rtl/>
        </w:rPr>
        <w:t xml:space="preserve"> في الشكوك والشبهات فإنها توهن اليقين وينتهي إلى حد الشك</w:t>
      </w:r>
      <w:r w:rsidR="00DD7F14">
        <w:rPr>
          <w:rtl/>
        </w:rPr>
        <w:t>،</w:t>
      </w:r>
      <w:r w:rsidRPr="00BF7036">
        <w:rPr>
          <w:rtl/>
        </w:rPr>
        <w:t xml:space="preserve"> قال بعض الأفاضل</w:t>
      </w:r>
      <w:r w:rsidR="00DD7F14">
        <w:rPr>
          <w:rtl/>
        </w:rPr>
        <w:t>:</w:t>
      </w:r>
      <w:r w:rsidRPr="00BF7036">
        <w:rPr>
          <w:rtl/>
        </w:rPr>
        <w:t xml:space="preserve"> الريب مصدر رابني الشيء إذا حصل فيك الريبة وحقيقة الريبة فلق النفس واضطرابها</w:t>
      </w:r>
      <w:r w:rsidR="00DD7F14">
        <w:rPr>
          <w:rtl/>
        </w:rPr>
        <w:t>،</w:t>
      </w:r>
      <w:r w:rsidRPr="00BF7036">
        <w:rPr>
          <w:rtl/>
        </w:rPr>
        <w:t xml:space="preserve"> والارتياب الوصول إلى الريبة والوقوع فيها</w:t>
      </w:r>
      <w:r w:rsidR="00DD7F14">
        <w:rPr>
          <w:rtl/>
        </w:rPr>
        <w:t>،</w:t>
      </w:r>
      <w:r w:rsidRPr="00BF7036">
        <w:rPr>
          <w:rtl/>
        </w:rPr>
        <w:t xml:space="preserve"> وليس الريب في هذا الحديث مستعملا في الشك أو التهمة أو غيرهما من لوازم معناه الأصلي أو ملزوماته</w:t>
      </w:r>
      <w:r w:rsidR="00D06E29">
        <w:rPr>
          <w:rtl/>
        </w:rPr>
        <w:t xml:space="preserve"> الّتي </w:t>
      </w:r>
      <w:r w:rsidRPr="00BF7036">
        <w:rPr>
          <w:rtl/>
        </w:rPr>
        <w:t>شاع استعماله فيها</w:t>
      </w:r>
      <w:r w:rsidR="00DD7F14">
        <w:rPr>
          <w:rtl/>
        </w:rPr>
        <w:t>،</w:t>
      </w:r>
      <w:r w:rsidRPr="00BF7036">
        <w:rPr>
          <w:rtl/>
        </w:rPr>
        <w:t xml:space="preserve"> والمراد لا توقعوا أنفسكم في القلق والاضطراب بالتوغل في الشبهات</w:t>
      </w:r>
      <w:r w:rsidR="00DD7F14">
        <w:rPr>
          <w:rtl/>
        </w:rPr>
        <w:t>،</w:t>
      </w:r>
      <w:r w:rsidRPr="00BF7036">
        <w:rPr>
          <w:rtl/>
        </w:rPr>
        <w:t xml:space="preserve"> أو بمعارضة العلم في مقتضاه من العمل فينتهي أمركم إلى أن تشكوا في المعلوم</w:t>
      </w:r>
      <w:r w:rsidR="00DD7F14">
        <w:rPr>
          <w:rtl/>
        </w:rPr>
        <w:t>،</w:t>
      </w:r>
      <w:r w:rsidRPr="00BF7036">
        <w:rPr>
          <w:rtl/>
        </w:rPr>
        <w:t xml:space="preserve"> والمتيقن لكم</w:t>
      </w:r>
      <w:r w:rsidR="00DD7F14">
        <w:rPr>
          <w:rtl/>
        </w:rPr>
        <w:t>،</w:t>
      </w:r>
      <w:r w:rsidRPr="00BF7036">
        <w:rPr>
          <w:rtl/>
        </w:rPr>
        <w:t xml:space="preserve"> وقوله</w:t>
      </w:r>
      <w:r w:rsidR="00DD7F14">
        <w:rPr>
          <w:rtl/>
        </w:rPr>
        <w:t>:</w:t>
      </w:r>
      <w:r w:rsidRPr="00BF7036">
        <w:rPr>
          <w:rtl/>
        </w:rPr>
        <w:t xml:space="preserve"> لا تشكوا أي لا توقعوا أنفسكم في الشك واحذروا من طريانه على العلم فيوصلكم إلى الكفر وينتهي إلى الشك فيما يكون الشك فيه كفرا.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ولا ترخصوا لأنفسكم</w:t>
      </w:r>
      <w:r w:rsidR="00DD7F14">
        <w:rPr>
          <w:rtl/>
        </w:rPr>
        <w:t>:</w:t>
      </w:r>
      <w:r w:rsidRPr="00BF7036">
        <w:rPr>
          <w:rtl/>
        </w:rPr>
        <w:t xml:space="preserve"> أي لا تسهلوا لأنفسكم أمر الإطاعة والعصيان</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فتخسروا وإن من</w:t>
      </w:r>
      <w:r w:rsidR="00D06E29">
        <w:rPr>
          <w:rtl/>
        </w:rPr>
        <w:t xml:space="preserve"> الحقّ </w:t>
      </w:r>
      <w:r w:rsidRPr="00BF7036">
        <w:rPr>
          <w:rtl/>
        </w:rPr>
        <w:t>أن تفقهوا ومن الفقه أن لا تغتروا وإن أنصحكم لنفسه أطوعكم لربه وأغشكم لنفسه أعصاكم لربه ومن يطع الله يأمن ويستبشر ومن يعص الله يخب ويندم.</w:t>
      </w:r>
    </w:p>
    <w:p w:rsidR="00EB236D" w:rsidRPr="00BF7036" w:rsidRDefault="00EB236D" w:rsidP="00EB236D">
      <w:pPr>
        <w:pStyle w:val="libNormal"/>
        <w:rPr>
          <w:rtl/>
        </w:rPr>
      </w:pPr>
      <w:r w:rsidRPr="00BF7036">
        <w:rPr>
          <w:rtl/>
        </w:rPr>
        <w:t>7</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أبيه عمن ذكره</w:t>
      </w:r>
      <w:r w:rsidR="00DD7F14">
        <w:rPr>
          <w:rtl/>
        </w:rPr>
        <w:t>،</w:t>
      </w:r>
      <w:r w:rsidRPr="00BF7036">
        <w:rPr>
          <w:rtl/>
        </w:rPr>
        <w:t xml:space="preserve"> عن</w:t>
      </w:r>
      <w:r w:rsidR="00D06E29">
        <w:rPr>
          <w:rtl/>
        </w:rPr>
        <w:t xml:space="preserve"> محمّد </w:t>
      </w:r>
      <w:r w:rsidRPr="00BF7036">
        <w:rPr>
          <w:rtl/>
        </w:rPr>
        <w:t>بن عبد الرحمن بن أبي ليلى</w:t>
      </w:r>
      <w:r w:rsidR="00DD7F14">
        <w:rPr>
          <w:rtl/>
        </w:rPr>
        <w:t>،</w:t>
      </w:r>
      <w:r w:rsidRPr="00BF7036">
        <w:rPr>
          <w:rtl/>
        </w:rPr>
        <w:t xml:space="preserve"> عن أبيه قال سمعت أبا جعفر </w:t>
      </w:r>
      <w:r w:rsidRPr="00EB236D">
        <w:rPr>
          <w:rStyle w:val="libAlaemChar"/>
          <w:rtl/>
        </w:rPr>
        <w:t>عليه‌السلام</w:t>
      </w:r>
      <w:r w:rsidRPr="00BF7036">
        <w:rPr>
          <w:rtl/>
        </w:rPr>
        <w:t xml:space="preserve"> يقول إذا سمعتم العلم فاستعملوه ولتتسع قلوبكم فإن العلم إذا كثر في قلب رجل لا يحتمله قدر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ولا تخففوا عليها من الحقوق</w:t>
      </w:r>
      <w:r w:rsidR="00DD7F14">
        <w:rPr>
          <w:rtl/>
        </w:rPr>
        <w:t>،</w:t>
      </w:r>
      <w:r w:rsidRPr="00BF7036">
        <w:rPr>
          <w:rtl/>
        </w:rPr>
        <w:t xml:space="preserve"> فتقعوا في المداهنة في أمر الدين والمساهلة في باب</w:t>
      </w:r>
      <w:r w:rsidR="00D06E29">
        <w:rPr>
          <w:rtl/>
        </w:rPr>
        <w:t xml:space="preserve"> الحقّ </w:t>
      </w:r>
      <w:r w:rsidRPr="00BF7036">
        <w:rPr>
          <w:rtl/>
        </w:rPr>
        <w:t>واليقين</w:t>
      </w:r>
      <w:r w:rsidR="00DD7F14">
        <w:rPr>
          <w:rtl/>
        </w:rPr>
        <w:t>،</w:t>
      </w:r>
      <w:r w:rsidRPr="00BF7036">
        <w:rPr>
          <w:rtl/>
        </w:rPr>
        <w:t xml:space="preserve"> فتكونوا من الخاسرين</w:t>
      </w:r>
      <w:r w:rsidR="00DD7F14">
        <w:rPr>
          <w:rtl/>
        </w:rPr>
        <w:t>،</w:t>
      </w:r>
      <w:r w:rsidRPr="00BF7036">
        <w:rPr>
          <w:rtl/>
        </w:rPr>
        <w:t xml:space="preserve"> أو لا ترخصوا لأنفسكم في ارتكاب المكروهات وترك المسنونات</w:t>
      </w:r>
      <w:r w:rsidR="00DD7F14">
        <w:rPr>
          <w:rtl/>
        </w:rPr>
        <w:t>،</w:t>
      </w:r>
      <w:r w:rsidRPr="00BF7036">
        <w:rPr>
          <w:rtl/>
        </w:rPr>
        <w:t xml:space="preserve"> والتوسع في المباحات فإنها طرق إلى المحرمات</w:t>
      </w:r>
      <w:r w:rsidR="00DD7F14">
        <w:rPr>
          <w:rtl/>
        </w:rPr>
        <w:t>،</w:t>
      </w:r>
      <w:r w:rsidRPr="00BF7036">
        <w:rPr>
          <w:rtl/>
        </w:rPr>
        <w:t xml:space="preserve"> ويؤيده بعض الروايات وهذا في باب العمل كما أن سابقه كان في باب العلم.</w:t>
      </w:r>
    </w:p>
    <w:p w:rsidR="00EB236D"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وإن من</w:t>
      </w:r>
      <w:r w:rsidR="00D06E29">
        <w:rPr>
          <w:rtl/>
        </w:rPr>
        <w:t xml:space="preserve"> الحقّ </w:t>
      </w:r>
      <w:r w:rsidRPr="00C2251C">
        <w:rPr>
          <w:rtl/>
        </w:rPr>
        <w:t>أن تفقهوا</w:t>
      </w:r>
      <w:r w:rsidR="00DD7F14">
        <w:rPr>
          <w:rtl/>
        </w:rPr>
        <w:t>:</w:t>
      </w:r>
      <w:r w:rsidRPr="00BF7036">
        <w:rPr>
          <w:rtl/>
        </w:rPr>
        <w:t xml:space="preserve"> أي من حقوق الله الواجبة عليكم أن تتفقهوا والتفقه تحصيل المعرفة بجميع ما هو معدود من العلوم الشرعية</w:t>
      </w:r>
      <w:r w:rsidR="00DD7F14">
        <w:rPr>
          <w:rtl/>
        </w:rPr>
        <w:t>،</w:t>
      </w:r>
      <w:r w:rsidRPr="00BF7036">
        <w:rPr>
          <w:rtl/>
        </w:rPr>
        <w:t xml:space="preserve"> أصولها وفروعها</w:t>
      </w:r>
      <w:r>
        <w:rPr>
          <w:rtl/>
        </w:rPr>
        <w:t>.</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أن لا تغتروا</w:t>
      </w:r>
      <w:r w:rsidR="00DD7F14">
        <w:rPr>
          <w:rtl/>
        </w:rPr>
        <w:t>:</w:t>
      </w:r>
      <w:r w:rsidRPr="00BF7036">
        <w:rPr>
          <w:rtl/>
        </w:rPr>
        <w:t xml:space="preserve"> أي بعلمكم وعملكم أو تنخدعوا من النفس والشيطان والنصيحة إرادة الخير للمنصوح له</w:t>
      </w:r>
      <w:r w:rsidR="00DD7F14">
        <w:rPr>
          <w:rtl/>
        </w:rPr>
        <w:t>،</w:t>
      </w:r>
      <w:r w:rsidRPr="00BF7036">
        <w:rPr>
          <w:rtl/>
        </w:rPr>
        <w:t xml:space="preserve"> والغش إظهار خلاف ما أضمر</w:t>
      </w:r>
      <w:r w:rsidR="00DD7F14">
        <w:rPr>
          <w:rtl/>
        </w:rPr>
        <w:t>،</w:t>
      </w:r>
      <w:r w:rsidRPr="00BF7036">
        <w:rPr>
          <w:rtl/>
        </w:rPr>
        <w:t xml:space="preserve"> والاسم منه الغش بالكسر كما ذكره في مصباح اللغة</w:t>
      </w:r>
      <w:r w:rsidR="00DD7F14">
        <w:rPr>
          <w:rtl/>
        </w:rPr>
        <w:t>،</w:t>
      </w:r>
      <w:r w:rsidRPr="00BF7036">
        <w:rPr>
          <w:rtl/>
        </w:rPr>
        <w:t xml:space="preserve"> والخيبة</w:t>
      </w:r>
      <w:r w:rsidR="00DD7F14">
        <w:rPr>
          <w:rtl/>
        </w:rPr>
        <w:t>:</w:t>
      </w:r>
      <w:r w:rsidRPr="00BF7036">
        <w:rPr>
          <w:rtl/>
        </w:rPr>
        <w:t xml:space="preserve"> الحرمان والخسران</w:t>
      </w:r>
      <w:r w:rsidR="00DD7F14">
        <w:rPr>
          <w:rtl/>
        </w:rPr>
        <w:t>،</w:t>
      </w:r>
      <w:r w:rsidRPr="00BF7036">
        <w:rPr>
          <w:rtl/>
        </w:rPr>
        <w:t xml:space="preserve"> وفي بعض النسخ بالجيم من الوجوب بمعنى السقوط أو من الوجيب بمعنى الخوف</w:t>
      </w:r>
      <w:r w:rsidR="00DD7F14">
        <w:rPr>
          <w:rtl/>
        </w:rPr>
        <w:t>،</w:t>
      </w:r>
      <w:r w:rsidRPr="00BF7036">
        <w:rPr>
          <w:rtl/>
        </w:rPr>
        <w:t xml:space="preserve"> والحاصل أن من يطع الله يأمن من العقوبات</w:t>
      </w:r>
      <w:r w:rsidR="00DD7F14">
        <w:rPr>
          <w:rtl/>
        </w:rPr>
        <w:t>،</w:t>
      </w:r>
      <w:r w:rsidRPr="00BF7036">
        <w:rPr>
          <w:rtl/>
        </w:rPr>
        <w:t xml:space="preserve"> ويستبشر بالمثوبات</w:t>
      </w:r>
      <w:r w:rsidR="00DD7F14">
        <w:rPr>
          <w:rtl/>
        </w:rPr>
        <w:t>،</w:t>
      </w:r>
      <w:r w:rsidRPr="00BF7036">
        <w:rPr>
          <w:rtl/>
        </w:rPr>
        <w:t xml:space="preserve"> ومن يعص الله يخب من الدرجات العلى ويندم على تفويت الفريضة وتضييع العمر.</w:t>
      </w:r>
    </w:p>
    <w:p w:rsidR="00EB236D" w:rsidRPr="00BF7036" w:rsidRDefault="00EB236D" w:rsidP="00EB236D">
      <w:pPr>
        <w:pStyle w:val="libNormal"/>
        <w:rPr>
          <w:rtl/>
          <w:lang w:bidi="fa-IR"/>
        </w:rPr>
      </w:pPr>
      <w:r w:rsidRPr="00EB236D">
        <w:rPr>
          <w:rStyle w:val="libBold2Char"/>
          <w:rtl/>
        </w:rPr>
        <w:t>الحديث السابع</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إذا سمعتم العلم</w:t>
      </w:r>
      <w:r w:rsidR="00DD7F14">
        <w:rPr>
          <w:rtl/>
        </w:rPr>
        <w:t>:</w:t>
      </w:r>
      <w:r w:rsidRPr="00BF7036">
        <w:rPr>
          <w:rtl/>
        </w:rPr>
        <w:t xml:space="preserve"> المراد بالعلم المذعن به لا نفس التصديق</w:t>
      </w:r>
      <w:r w:rsidR="00DD7F14">
        <w:rPr>
          <w:rtl/>
        </w:rPr>
        <w:t>،</w:t>
      </w:r>
      <w:r w:rsidRPr="00BF7036">
        <w:rPr>
          <w:rtl/>
        </w:rPr>
        <w:t xml:space="preserve"> والمقصود أنه بعد حصول العلم ينبغي الاشتغال بأعماله والعمل على وفقه عن طلب علم آخر</w:t>
      </w:r>
      <w:r w:rsidR="00DD7F14">
        <w:rPr>
          <w:rtl/>
        </w:rPr>
        <w:t>،</w:t>
      </w:r>
      <w:r>
        <w:rPr>
          <w:rtl/>
        </w:rPr>
        <w:t xml:space="preserve"> و</w:t>
      </w:r>
      <w:r w:rsidRPr="00C2251C">
        <w:rPr>
          <w:rtl/>
        </w:rPr>
        <w:t xml:space="preserve">قوله </w:t>
      </w:r>
      <w:r w:rsidRPr="00EB236D">
        <w:rPr>
          <w:rStyle w:val="libAlaemChar"/>
          <w:rtl/>
        </w:rPr>
        <w:t>عليه‌السلام</w:t>
      </w:r>
      <w:r w:rsidR="00DD7F14">
        <w:rPr>
          <w:rtl/>
        </w:rPr>
        <w:t>:</w:t>
      </w:r>
      <w:r w:rsidRPr="00C2251C">
        <w:rPr>
          <w:rtl/>
        </w:rPr>
        <w:t xml:space="preserve"> ولتتسع قلوبكم</w:t>
      </w:r>
      <w:r w:rsidR="00DD7F14">
        <w:rPr>
          <w:rtl/>
        </w:rPr>
        <w:t>،</w:t>
      </w:r>
      <w:r w:rsidRPr="00BF7036">
        <w:rPr>
          <w:rtl/>
        </w:rPr>
        <w:t xml:space="preserve"> أي يجب أن يكون طلبكم للعلم بقدر تتسعه قلوبكم</w:t>
      </w:r>
      <w:r w:rsidR="00DD7F14">
        <w:rPr>
          <w:rtl/>
        </w:rPr>
        <w:t>،</w:t>
      </w:r>
      <w:r w:rsidRPr="00BF7036">
        <w:rPr>
          <w:rtl/>
        </w:rPr>
        <w:t xml:space="preserve"> ولا تستكثروا منه</w:t>
      </w:r>
      <w:r w:rsidR="00DD7F14">
        <w:rPr>
          <w:rtl/>
        </w:rPr>
        <w:t>،</w:t>
      </w:r>
      <w:r w:rsidRPr="00BF7036">
        <w:rPr>
          <w:rtl/>
        </w:rPr>
        <w:t xml:space="preserve"> ولا تطلبوا ما لا تقدرون على الوصول إلى كنهه</w:t>
      </w:r>
      <w:r w:rsidR="00DD7F14">
        <w:rPr>
          <w:rtl/>
        </w:rPr>
        <w:t>،</w:t>
      </w:r>
      <w:r w:rsidRPr="00BF7036">
        <w:rPr>
          <w:rtl/>
        </w:rPr>
        <w:t xml:space="preserve"> فإنه حينئذ يستولي</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الشيطان عليه فإذا خاصمكم الشيطان فأقبلوا عليه بما تعرفون ف</w:t>
      </w:r>
      <w:r>
        <w:rPr>
          <w:rFonts w:hint="cs"/>
          <w:rtl/>
        </w:rPr>
        <w:t>ـ</w:t>
      </w:r>
      <w:r w:rsidRPr="00BF7036">
        <w:rPr>
          <w:rtl/>
        </w:rPr>
        <w:t xml:space="preserve"> </w:t>
      </w:r>
      <w:r w:rsidRPr="00EB236D">
        <w:rPr>
          <w:rStyle w:val="libAlaemChar"/>
          <w:rtl/>
        </w:rPr>
        <w:t>(</w:t>
      </w:r>
      <w:r w:rsidRPr="00EB236D">
        <w:rPr>
          <w:rStyle w:val="libAieChar"/>
          <w:rtl/>
        </w:rPr>
        <w:t xml:space="preserve"> إِنَّ كَيْدَ الشَّيْطانِ كانَ ضَعِيفاً </w:t>
      </w:r>
      <w:r w:rsidRPr="00EB236D">
        <w:rPr>
          <w:rStyle w:val="libAlaemChar"/>
          <w:rtl/>
        </w:rPr>
        <w:t>)</w:t>
      </w:r>
      <w:r w:rsidRPr="00BF7036">
        <w:rPr>
          <w:rtl/>
        </w:rPr>
        <w:t xml:space="preserve"> فقلت وما</w:t>
      </w:r>
      <w:r w:rsidR="00B36305">
        <w:rPr>
          <w:rtl/>
        </w:rPr>
        <w:t xml:space="preserve"> الّذي </w:t>
      </w:r>
      <w:r w:rsidRPr="00BF7036">
        <w:rPr>
          <w:rtl/>
        </w:rPr>
        <w:t>نعرفه قال خاصموه بما ظهر لكم من قدرة الله عز وجل.</w:t>
      </w:r>
    </w:p>
    <w:p w:rsidR="00EB236D" w:rsidRPr="00BF7036" w:rsidRDefault="00EB236D" w:rsidP="00EB236D">
      <w:pPr>
        <w:pStyle w:val="Heading2Center"/>
        <w:rPr>
          <w:rtl/>
          <w:lang w:bidi="fa-IR"/>
        </w:rPr>
      </w:pPr>
      <w:bookmarkStart w:id="30" w:name="_Toc388868425"/>
      <w:r w:rsidRPr="00BF7036">
        <w:rPr>
          <w:rtl/>
          <w:lang w:bidi="fa-IR"/>
        </w:rPr>
        <w:t>باب المستأكل بعلمه والمباهي به</w:t>
      </w:r>
      <w:bookmarkEnd w:id="30"/>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 وعلي بن إبراهيم</w:t>
      </w:r>
      <w:r w:rsidR="00DD7F14">
        <w:rPr>
          <w:rtl/>
        </w:rPr>
        <w:t>،</w:t>
      </w:r>
      <w:r w:rsidRPr="00BF7036">
        <w:rPr>
          <w:rtl/>
        </w:rPr>
        <w:t xml:space="preserve"> عن أبيه جميعا</w:t>
      </w:r>
      <w:r w:rsidR="00DD7F14">
        <w:rPr>
          <w:rtl/>
        </w:rPr>
        <w:t>،</w:t>
      </w:r>
      <w:r w:rsidRPr="00BF7036">
        <w:rPr>
          <w:rtl/>
        </w:rPr>
        <w:t xml:space="preserve"> عن حماد بن عيسى</w:t>
      </w:r>
      <w:r w:rsidR="00DD7F14">
        <w:rPr>
          <w:rtl/>
        </w:rPr>
        <w:t>،</w:t>
      </w:r>
      <w:r w:rsidRPr="00BF7036">
        <w:rPr>
          <w:rtl/>
        </w:rPr>
        <w:t xml:space="preserve"> عن عمر بن أذينة</w:t>
      </w:r>
      <w:r w:rsidR="00DD7F14">
        <w:rPr>
          <w:rtl/>
        </w:rPr>
        <w:t>،</w:t>
      </w:r>
      <w:r w:rsidRPr="00BF7036">
        <w:rPr>
          <w:rtl/>
        </w:rPr>
        <w:t xml:space="preserve"> عن أبان بن أبي عياش</w:t>
      </w:r>
      <w:r w:rsidR="00DD7F14">
        <w:rPr>
          <w:rtl/>
        </w:rPr>
        <w:t>،</w:t>
      </w:r>
      <w:r w:rsidRPr="00BF7036">
        <w:rPr>
          <w:rtl/>
        </w:rPr>
        <w:t xml:space="preserve"> عن سليم بن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الشيطان عليكم ويوقعكم في الشبهات</w:t>
      </w:r>
      <w:r w:rsidR="00DD7F14">
        <w:rPr>
          <w:rtl/>
        </w:rPr>
        <w:t>،</w:t>
      </w:r>
      <w:r w:rsidRPr="00BF7036">
        <w:rPr>
          <w:rtl/>
        </w:rPr>
        <w:t xml:space="preserve"> وقيل</w:t>
      </w:r>
      <w:r w:rsidR="00DD7F14">
        <w:rPr>
          <w:rtl/>
        </w:rPr>
        <w:t>:</w:t>
      </w:r>
      <w:r w:rsidRPr="00BF7036">
        <w:rPr>
          <w:rtl/>
        </w:rPr>
        <w:t xml:space="preserve"> يعني ينبغي أن يكون اهتمامكم بالعمل لا بكثرة السماع والحفظ إلى حد يضيق قلوبكم عن احتماله</w:t>
      </w:r>
      <w:r w:rsidR="00DD7F14">
        <w:rPr>
          <w:rtl/>
        </w:rPr>
        <w:t>،</w:t>
      </w:r>
      <w:r w:rsidRPr="00BF7036">
        <w:rPr>
          <w:rtl/>
        </w:rPr>
        <w:t xml:space="preserve"> وذلك إنما يكون بترك العمل</w:t>
      </w:r>
      <w:r w:rsidR="00DD7F14">
        <w:rPr>
          <w:rtl/>
        </w:rPr>
        <w:t>،</w:t>
      </w:r>
      <w:r w:rsidR="004065A9">
        <w:rPr>
          <w:rtl/>
        </w:rPr>
        <w:t xml:space="preserve"> لأنّ </w:t>
      </w:r>
      <w:r w:rsidRPr="00BF7036">
        <w:rPr>
          <w:rtl/>
        </w:rPr>
        <w:t>العالم إذا عمل بعلمه لا يضيق قلبه عن احتمال العلم</w:t>
      </w:r>
      <w:r w:rsidR="00DD7F14">
        <w:rPr>
          <w:rtl/>
        </w:rPr>
        <w:t>،</w:t>
      </w:r>
      <w:r>
        <w:rPr>
          <w:rtl/>
        </w:rPr>
        <w:t xml:space="preserve"> و</w:t>
      </w:r>
      <w:r w:rsidRPr="00C2251C">
        <w:rPr>
          <w:rtl/>
        </w:rPr>
        <w:t xml:space="preserve">قوله </w:t>
      </w:r>
      <w:r w:rsidRPr="00EB236D">
        <w:rPr>
          <w:rStyle w:val="libAlaemChar"/>
          <w:rtl/>
        </w:rPr>
        <w:t>عليه‌السلام</w:t>
      </w:r>
      <w:r w:rsidRPr="00C2251C">
        <w:rPr>
          <w:rtl/>
        </w:rPr>
        <w:t xml:space="preserve"> فإذا خاصمكم</w:t>
      </w:r>
      <w:r w:rsidR="00DD7F14">
        <w:rPr>
          <w:rtl/>
        </w:rPr>
        <w:t>،</w:t>
      </w:r>
      <w:r w:rsidRPr="00BF7036">
        <w:rPr>
          <w:rtl/>
        </w:rPr>
        <w:t xml:space="preserve"> تنبيه على دفع ما يتوهم من أن القناعة من العلم بما يسعه القلب يؤدي إلى العجز عن مخاصمة الشيطان بأن الإقبال على الشيطان بما تعرفون من العقائد المعتبرة في أصل الإيمان يكفي في رفعه</w:t>
      </w:r>
      <w:r w:rsidR="00DD7F14">
        <w:rPr>
          <w:rtl/>
        </w:rPr>
        <w:t>،</w:t>
      </w:r>
      <w:r w:rsidRPr="00BF7036">
        <w:rPr>
          <w:rtl/>
        </w:rPr>
        <w:t xml:space="preserve"> فإن كيد الشيطان كان ضعيفا</w:t>
      </w:r>
      <w:r w:rsidR="00DD7F14">
        <w:rPr>
          <w:rtl/>
        </w:rPr>
        <w:t>،</w:t>
      </w:r>
      <w:r w:rsidRPr="00BF7036">
        <w:rPr>
          <w:rtl/>
        </w:rPr>
        <w:t xml:space="preserve"> والمراد</w:t>
      </w:r>
      <w:r w:rsidRPr="00C2251C">
        <w:rPr>
          <w:rtl/>
        </w:rPr>
        <w:t xml:space="preserve"> بقوله</w:t>
      </w:r>
      <w:r w:rsidR="00DD7F14">
        <w:rPr>
          <w:rtl/>
        </w:rPr>
        <w:t>:</w:t>
      </w:r>
      <w:r w:rsidRPr="00C2251C">
        <w:rPr>
          <w:rtl/>
        </w:rPr>
        <w:t xml:space="preserve"> خاصموا</w:t>
      </w:r>
      <w:r w:rsidRPr="00BF7036">
        <w:rPr>
          <w:rtl/>
        </w:rPr>
        <w:t xml:space="preserve"> </w:t>
      </w:r>
      <w:r w:rsidRPr="00EB236D">
        <w:rPr>
          <w:rStyle w:val="libFootnotenumChar"/>
          <w:rtl/>
        </w:rPr>
        <w:t>(1)</w:t>
      </w:r>
      <w:r w:rsidRPr="00BF7036">
        <w:t xml:space="preserve"> </w:t>
      </w:r>
      <w:r w:rsidRPr="00C2251C">
        <w:rPr>
          <w:rtl/>
        </w:rPr>
        <w:t>بما ظهر لكم من قدرة الله عز وجل</w:t>
      </w:r>
      <w:r w:rsidR="00DD7F14">
        <w:rPr>
          <w:rtl/>
        </w:rPr>
        <w:t>:</w:t>
      </w:r>
      <w:r w:rsidRPr="00BF7036">
        <w:rPr>
          <w:rtl/>
        </w:rPr>
        <w:t xml:space="preserve"> خاصموه بآثار قدرته الظاهرة في الرسول أو على يده الدالة على رسالته وبآثار قدرته الظاهرة في الوصي من فطانته وعلمه وصلاحه بعد تنصيص النبي </w:t>
      </w:r>
      <w:r w:rsidRPr="00EB236D">
        <w:rPr>
          <w:rStyle w:val="libAlaemChar"/>
          <w:rtl/>
        </w:rPr>
        <w:t>صلى‌الله‌عليه‌وآله‌وسلم</w:t>
      </w:r>
      <w:r w:rsidRPr="00BF7036">
        <w:rPr>
          <w:rtl/>
        </w:rPr>
        <w:t xml:space="preserve"> على عينه أو صفاته وبما ظهر من قدرته تعالى في</w:t>
      </w:r>
      <w:r w:rsidR="00D06E29">
        <w:rPr>
          <w:rtl/>
        </w:rPr>
        <w:t xml:space="preserve"> كلّ </w:t>
      </w:r>
      <w:r w:rsidRPr="00BF7036">
        <w:rPr>
          <w:rtl/>
        </w:rPr>
        <w:t>شيء</w:t>
      </w:r>
      <w:r w:rsidR="00DD7F14">
        <w:rPr>
          <w:rtl/>
        </w:rPr>
        <w:t>،</w:t>
      </w:r>
      <w:r w:rsidRPr="00BF7036">
        <w:rPr>
          <w:rtl/>
        </w:rPr>
        <w:t xml:space="preserve"> فإنه يدل على قدرته علي إنشاء النشأة الآخرة وأثابه المطيع وتعذيب العاصي</w:t>
      </w:r>
      <w:r w:rsidR="00DD7F14">
        <w:rPr>
          <w:rtl/>
        </w:rPr>
        <w:t>،</w:t>
      </w:r>
      <w:r w:rsidRPr="00BF7036">
        <w:rPr>
          <w:rtl/>
        </w:rPr>
        <w:t xml:space="preserve"> فإن بهذه المعرفة تنبعث النفس على فعل الطاعات وترك السيئات</w:t>
      </w:r>
      <w:r w:rsidR="00D06E29">
        <w:rPr>
          <w:rtl/>
        </w:rPr>
        <w:t xml:space="preserve"> ثمّ </w:t>
      </w:r>
      <w:r w:rsidRPr="00BF7036">
        <w:rPr>
          <w:rtl/>
        </w:rPr>
        <w:t>كلما ازداد عملا وسي</w:t>
      </w:r>
      <w:r w:rsidR="004065A9">
        <w:rPr>
          <w:rtl/>
        </w:rPr>
        <w:t xml:space="preserve">عاً </w:t>
      </w:r>
      <w:r w:rsidRPr="00BF7036">
        <w:rPr>
          <w:rtl/>
        </w:rPr>
        <w:t>ازداد بصيرة ويقينا.</w:t>
      </w:r>
    </w:p>
    <w:p w:rsidR="00EB236D" w:rsidRDefault="00EB236D" w:rsidP="00EB236D">
      <w:pPr>
        <w:pStyle w:val="Heading2Center"/>
        <w:rPr>
          <w:rtl/>
          <w:lang w:bidi="fa-IR"/>
        </w:rPr>
      </w:pPr>
      <w:bookmarkStart w:id="31" w:name="_Toc388868426"/>
      <w:r w:rsidRPr="00C2251C">
        <w:rPr>
          <w:rtl/>
        </w:rPr>
        <w:t>باب المستأكل بعلمه والمباهي به</w:t>
      </w:r>
      <w:bookmarkEnd w:id="31"/>
    </w:p>
    <w:p w:rsidR="00EB236D" w:rsidRPr="00BF7036" w:rsidRDefault="00EB236D" w:rsidP="00EB236D">
      <w:pPr>
        <w:pStyle w:val="libNormal"/>
        <w:rPr>
          <w:rtl/>
        </w:rPr>
      </w:pPr>
      <w:r w:rsidRPr="00BF7036">
        <w:rPr>
          <w:rtl/>
        </w:rPr>
        <w:t>أقول</w:t>
      </w:r>
      <w:r w:rsidR="00DD7F14">
        <w:rPr>
          <w:rtl/>
        </w:rPr>
        <w:t>:</w:t>
      </w:r>
      <w:r w:rsidRPr="00BF7036">
        <w:rPr>
          <w:rtl/>
        </w:rPr>
        <w:t xml:space="preserve"> أراد بالمستأكل بعلمه من يجعل العلم </w:t>
      </w:r>
      <w:r w:rsidRPr="00EB236D">
        <w:rPr>
          <w:rStyle w:val="libFootnotenumChar"/>
          <w:rtl/>
        </w:rPr>
        <w:t>(2)</w:t>
      </w:r>
      <w:r w:rsidRPr="00BF7036">
        <w:rPr>
          <w:rtl/>
        </w:rPr>
        <w:t xml:space="preserve"> وسيلة لتحصيل الدنيا</w:t>
      </w:r>
      <w:r w:rsidR="00DD7F14">
        <w:rPr>
          <w:rtl/>
        </w:rPr>
        <w:t>،</w:t>
      </w:r>
      <w:r w:rsidRPr="00BF7036">
        <w:rPr>
          <w:rtl/>
        </w:rPr>
        <w:t xml:space="preserve"> والأكل هنا أعم من الأكل بالمعنى اللغوي وهذا مجاز شائع.</w:t>
      </w:r>
    </w:p>
    <w:p w:rsidR="00EB236D" w:rsidRPr="00BF7036" w:rsidRDefault="00EB236D" w:rsidP="00EB236D">
      <w:pPr>
        <w:pStyle w:val="libNormal"/>
        <w:rPr>
          <w:rtl/>
        </w:rPr>
      </w:pPr>
      <w:r w:rsidRPr="00EB236D">
        <w:rPr>
          <w:rStyle w:val="libBold2Char"/>
          <w:rtl/>
        </w:rPr>
        <w:t>الحديث الأول</w:t>
      </w:r>
      <w:r w:rsidR="00DD7F14">
        <w:rPr>
          <w:rStyle w:val="libBold2Char"/>
          <w:rtl/>
        </w:rPr>
        <w:t>:</w:t>
      </w:r>
      <w:r>
        <w:rPr>
          <w:rtl/>
        </w:rPr>
        <w:t xml:space="preserve"> </w:t>
      </w:r>
      <w:r w:rsidRPr="00BF7036">
        <w:rPr>
          <w:rtl/>
        </w:rPr>
        <w:t>ضعيف على المشهور</w:t>
      </w:r>
      <w:r w:rsidR="00DD7F14">
        <w:rPr>
          <w:rtl/>
        </w:rPr>
        <w:t>،</w:t>
      </w:r>
      <w:r w:rsidRPr="00BF7036">
        <w:rPr>
          <w:rtl/>
        </w:rPr>
        <w:t xml:space="preserve"> معتمد عندي.</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كذا في النسخ لكن في المتن « خاصموه »</w:t>
      </w:r>
      <w:r w:rsidR="00DD7F14">
        <w:rPr>
          <w:rtl/>
        </w:rPr>
        <w:t>،</w:t>
      </w:r>
      <w:r w:rsidRPr="00BF7036">
        <w:rPr>
          <w:rtl/>
        </w:rPr>
        <w:t xml:space="preserve"> والأمر سهل.</w:t>
      </w:r>
    </w:p>
    <w:p w:rsidR="00EB236D" w:rsidRPr="00BF7036" w:rsidRDefault="00EB236D" w:rsidP="00EB236D">
      <w:pPr>
        <w:pStyle w:val="libFootnote0"/>
        <w:rPr>
          <w:rtl/>
          <w:lang w:bidi="fa-IR"/>
        </w:rPr>
      </w:pPr>
      <w:r>
        <w:rPr>
          <w:rtl/>
        </w:rPr>
        <w:t>(</w:t>
      </w:r>
      <w:r w:rsidRPr="00BF7036">
        <w:rPr>
          <w:rtl/>
        </w:rPr>
        <w:t>2) في نسخة</w:t>
      </w:r>
      <w:r w:rsidR="00DD7F14">
        <w:rPr>
          <w:rtl/>
        </w:rPr>
        <w:t>:</w:t>
      </w:r>
      <w:r w:rsidRPr="00BF7036">
        <w:rPr>
          <w:rtl/>
        </w:rPr>
        <w:t xml:space="preserve"> علمه.</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قيس قال سمعت أمير المؤمنين </w:t>
      </w:r>
      <w:r w:rsidRPr="00EB236D">
        <w:rPr>
          <w:rStyle w:val="libAlaemChar"/>
          <w:rtl/>
        </w:rPr>
        <w:t>عليه‌السلام</w:t>
      </w:r>
      <w:r w:rsidRPr="00BF7036">
        <w:rPr>
          <w:rtl/>
        </w:rPr>
        <w:t xml:space="preserve"> يقول قال رسول الله </w:t>
      </w:r>
      <w:r w:rsidRPr="00EB236D">
        <w:rPr>
          <w:rStyle w:val="libAlaemChar"/>
          <w:rtl/>
        </w:rPr>
        <w:t>صلى‌الله‌عليه‌وآله</w:t>
      </w:r>
      <w:r w:rsidRPr="00BF7036">
        <w:rPr>
          <w:rtl/>
        </w:rPr>
        <w:t xml:space="preserve"> منهومان لا يشبعان طالب دنيا وطالب علم فمن اقتصر من الدنيا على ما أحل الله له سلم ومن تناولها من غير حلها هلك إلا أن يتوب أو يراجع ومن أخذ العلم من أهله وعمل بعلمه نجا ومن أراد به الدنيا فهي حظه.</w:t>
      </w:r>
    </w:p>
    <w:p w:rsidR="00EB236D" w:rsidRPr="00BF7036" w:rsidRDefault="00EB236D" w:rsidP="00EB236D">
      <w:pPr>
        <w:pStyle w:val="libNormal"/>
        <w:rPr>
          <w:rtl/>
        </w:rPr>
      </w:pPr>
      <w:r w:rsidRPr="00BF7036">
        <w:rPr>
          <w:rtl/>
        </w:rPr>
        <w:t>2</w:t>
      </w:r>
      <w:r>
        <w:rPr>
          <w:rtl/>
        </w:rPr>
        <w:t xml:space="preserve"> - </w:t>
      </w:r>
      <w:r w:rsidRPr="00BF7036">
        <w:rPr>
          <w:rtl/>
        </w:rPr>
        <w:t>الحسين بن</w:t>
      </w:r>
      <w:r w:rsidR="00D06E29">
        <w:rPr>
          <w:rtl/>
        </w:rPr>
        <w:t xml:space="preserve"> محمّد </w:t>
      </w:r>
      <w:r w:rsidRPr="00BF7036">
        <w:rPr>
          <w:rtl/>
        </w:rPr>
        <w:t>بن عامر</w:t>
      </w:r>
      <w:r w:rsidR="00DD7F14">
        <w:rPr>
          <w:rtl/>
        </w:rPr>
        <w:t>،</w:t>
      </w:r>
      <w:r w:rsidRPr="00BF7036">
        <w:rPr>
          <w:rtl/>
        </w:rPr>
        <w:t xml:space="preserve"> عن معلى بن محمد</w:t>
      </w:r>
      <w:r w:rsidR="00DD7F14">
        <w:rPr>
          <w:rtl/>
        </w:rPr>
        <w:t>،</w:t>
      </w:r>
      <w:r w:rsidRPr="00BF7036">
        <w:rPr>
          <w:rtl/>
        </w:rPr>
        <w:t xml:space="preserve"> عن الحسن بن علي الوشاء</w:t>
      </w:r>
      <w:r w:rsidR="00DD7F14">
        <w:rPr>
          <w:rtl/>
        </w:rPr>
        <w:t>،</w:t>
      </w:r>
      <w:r w:rsidRPr="00BF7036">
        <w:rPr>
          <w:rtl/>
        </w:rPr>
        <w:t xml:space="preserve"> عن أحمد بن عائذ</w:t>
      </w:r>
      <w:r w:rsidR="00DD7F14">
        <w:rPr>
          <w:rtl/>
        </w:rPr>
        <w:t>،</w:t>
      </w:r>
      <w:r w:rsidRPr="00BF7036">
        <w:rPr>
          <w:rtl/>
        </w:rPr>
        <w:t xml:space="preserve"> عن أبي خديجة</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من أراد الحديث لمنفعة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منهومان</w:t>
      </w:r>
      <w:r w:rsidR="00DD7F14">
        <w:rPr>
          <w:rtl/>
        </w:rPr>
        <w:t>:</w:t>
      </w:r>
      <w:r w:rsidRPr="00BF7036">
        <w:rPr>
          <w:rtl/>
        </w:rPr>
        <w:t xml:space="preserve"> النهمة بالفتح إفراط الشهوة وبلوغ الهمة في الشيء وقد نهم بكذا فهو منهوم أي مولع به حريص عليه</w:t>
      </w:r>
      <w:r w:rsidR="00DD7F14">
        <w:rPr>
          <w:rtl/>
        </w:rPr>
        <w:t>،</w:t>
      </w:r>
      <w:r w:rsidRPr="00BF7036">
        <w:rPr>
          <w:rtl/>
        </w:rPr>
        <w:t xml:space="preserve"> وقيل</w:t>
      </w:r>
      <w:r w:rsidR="00DD7F14">
        <w:rPr>
          <w:rtl/>
        </w:rPr>
        <w:t>:</w:t>
      </w:r>
      <w:r w:rsidRPr="00BF7036">
        <w:rPr>
          <w:rtl/>
        </w:rPr>
        <w:t xml:space="preserve"> ليس في الحديث دلالة على أن الحرص في تحصيل العلم والإكثار منه مذموم</w:t>
      </w:r>
      <w:r w:rsidR="00DD7F14">
        <w:rPr>
          <w:rtl/>
        </w:rPr>
        <w:t>،</w:t>
      </w:r>
      <w:r w:rsidRPr="00BF7036">
        <w:rPr>
          <w:rtl/>
        </w:rPr>
        <w:t xml:space="preserve"> وأن المراد به غير علم الآخرة كما ظن</w:t>
      </w:r>
      <w:r w:rsidR="00DD7F14">
        <w:rPr>
          <w:rtl/>
        </w:rPr>
        <w:t>،</w:t>
      </w:r>
      <w:r w:rsidRPr="00BF7036">
        <w:rPr>
          <w:rtl/>
        </w:rPr>
        <w:t xml:space="preserve"> بل المراد من صدره أن من خاصية الدنيا والعلم أن من ذاق طعمهما لا يشبع منهما</w:t>
      </w:r>
      <w:r w:rsidR="00DD7F14">
        <w:rPr>
          <w:rtl/>
        </w:rPr>
        <w:t>،</w:t>
      </w:r>
      <w:r w:rsidR="00D06E29">
        <w:rPr>
          <w:rtl/>
        </w:rPr>
        <w:t xml:space="preserve"> ثمّ </w:t>
      </w:r>
      <w:r w:rsidRPr="00BF7036">
        <w:rPr>
          <w:rtl/>
        </w:rPr>
        <w:t>بين الممدوح من ذلك والمذموم منه</w:t>
      </w:r>
      <w:r w:rsidR="00DD7F14">
        <w:rPr>
          <w:rtl/>
        </w:rPr>
        <w:t>،</w:t>
      </w:r>
      <w:r w:rsidRPr="00BF7036">
        <w:rPr>
          <w:rtl/>
        </w:rPr>
        <w:t xml:space="preserve"> وذكر أن من اقتصر على الحلال من الدنيا فهو ناج أكثر منه أو أقل</w:t>
      </w:r>
      <w:r w:rsidR="00DD7F14">
        <w:rPr>
          <w:rtl/>
        </w:rPr>
        <w:t>،</w:t>
      </w:r>
      <w:r w:rsidRPr="00BF7036">
        <w:rPr>
          <w:rtl/>
        </w:rPr>
        <w:t xml:space="preserve"> ومن تناولها من غير حلها فهو هالك أكثر منها أو أقل</w:t>
      </w:r>
      <w:r w:rsidR="00DD7F14">
        <w:rPr>
          <w:rtl/>
        </w:rPr>
        <w:t>،</w:t>
      </w:r>
      <w:r w:rsidRPr="00BF7036">
        <w:rPr>
          <w:rtl/>
        </w:rPr>
        <w:t xml:space="preserve"> وكذلك من أخذ العلم من أهله وعمل به فهو ناج أكثر من تحصيله أو أقل</w:t>
      </w:r>
      <w:r w:rsidR="00DD7F14">
        <w:rPr>
          <w:rtl/>
        </w:rPr>
        <w:t>،</w:t>
      </w:r>
      <w:r w:rsidRPr="00BF7036">
        <w:rPr>
          <w:rtl/>
        </w:rPr>
        <w:t xml:space="preserve"> ومن أراد به الدنيا فليس له في الآخرة نصيب أكثر منه أو أقل</w:t>
      </w:r>
      <w:r w:rsidR="00DD7F14">
        <w:rPr>
          <w:rtl/>
        </w:rPr>
        <w:t>،</w:t>
      </w:r>
      <w:r w:rsidRPr="00BF7036">
        <w:rPr>
          <w:rtl/>
        </w:rPr>
        <w:t xml:space="preserve"> وقيل</w:t>
      </w:r>
      <w:r w:rsidR="00DD7F14">
        <w:rPr>
          <w:rtl/>
        </w:rPr>
        <w:t>:</w:t>
      </w:r>
      <w:r w:rsidRPr="00BF7036">
        <w:rPr>
          <w:rtl/>
        </w:rPr>
        <w:t xml:space="preserve"> المراد بطالب العلم من يكون شهوته في طلب العلم لحصول العلم له</w:t>
      </w:r>
      <w:r w:rsidR="00DD7F14">
        <w:rPr>
          <w:rtl/>
        </w:rPr>
        <w:t>،</w:t>
      </w:r>
      <w:r w:rsidRPr="00BF7036">
        <w:rPr>
          <w:rtl/>
        </w:rPr>
        <w:t xml:space="preserve"> فلذا ذم حرصه</w:t>
      </w:r>
      <w:r w:rsidR="00DD7F14">
        <w:rPr>
          <w:rtl/>
        </w:rPr>
        <w:t>،</w:t>
      </w:r>
      <w:r w:rsidRPr="00BF7036">
        <w:rPr>
          <w:rtl/>
        </w:rPr>
        <w:t xml:space="preserve"> والأول أظهر.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أو يراجع</w:t>
      </w:r>
      <w:r w:rsidR="00DD7F14">
        <w:rPr>
          <w:rtl/>
        </w:rPr>
        <w:t>:</w:t>
      </w:r>
      <w:r w:rsidRPr="00BF7036">
        <w:rPr>
          <w:rtl/>
        </w:rPr>
        <w:t xml:space="preserve"> في بعض نسخ الحديث ويراجع</w:t>
      </w:r>
      <w:r w:rsidR="00DD7F14">
        <w:rPr>
          <w:rtl/>
        </w:rPr>
        <w:t>،</w:t>
      </w:r>
      <w:r w:rsidRPr="00BF7036">
        <w:rPr>
          <w:rtl/>
        </w:rPr>
        <w:t xml:space="preserve"> فالمعنى إلا أن يتوب إلى الله ويراجع الناس فيؤدي الحقوق إلى أهلها وهنا</w:t>
      </w:r>
      <w:r w:rsidR="00D06E29">
        <w:rPr>
          <w:rtl/>
        </w:rPr>
        <w:t xml:space="preserve"> أيضاً </w:t>
      </w:r>
      <w:r w:rsidRPr="00BF7036">
        <w:rPr>
          <w:rtl/>
        </w:rPr>
        <w:t>يحتمل أن تكون أو بمعنى الواو وربما يقال الترديد من الراوي</w:t>
      </w:r>
      <w:r w:rsidR="00DD7F14">
        <w:rPr>
          <w:rtl/>
        </w:rPr>
        <w:t>،</w:t>
      </w:r>
      <w:r w:rsidRPr="00BF7036">
        <w:rPr>
          <w:rtl/>
        </w:rPr>
        <w:t xml:space="preserve"> ويحتمل تخصيص التوبة بما إذا لم يقدر على رد المال الحرام إلى صاحبه</w:t>
      </w:r>
      <w:r w:rsidR="00DD7F14">
        <w:rPr>
          <w:rtl/>
        </w:rPr>
        <w:t>،</w:t>
      </w:r>
      <w:r w:rsidRPr="00BF7036">
        <w:rPr>
          <w:rtl/>
        </w:rPr>
        <w:t xml:space="preserve"> والمراجعة بما إذا قدر عليه</w:t>
      </w:r>
      <w:r w:rsidR="00DD7F14">
        <w:rPr>
          <w:rtl/>
        </w:rPr>
        <w:t>،</w:t>
      </w:r>
      <w:r w:rsidRPr="00BF7036">
        <w:rPr>
          <w:rtl/>
        </w:rPr>
        <w:t xml:space="preserve"> وقرأ هنا يراجع على بناء المجهول أي يراجعه الله بفضله أو على بناء الفاعل أي يراجع الله ذلك المتناول من غير الحل في الجملة</w:t>
      </w:r>
      <w:r w:rsidR="00DD7F14">
        <w:rPr>
          <w:rtl/>
        </w:rPr>
        <w:t>،</w:t>
      </w:r>
      <w:r w:rsidRPr="00BF7036">
        <w:rPr>
          <w:rtl/>
        </w:rPr>
        <w:t xml:space="preserve"> كثي</w:t>
      </w:r>
      <w:r w:rsidR="00D06E29">
        <w:rPr>
          <w:rtl/>
        </w:rPr>
        <w:t xml:space="preserve">راً </w:t>
      </w:r>
      <w:r w:rsidRPr="00BF7036">
        <w:rPr>
          <w:rtl/>
        </w:rPr>
        <w:t>بالطاعات وترك أكثر الكبائر من المعاصي</w:t>
      </w:r>
      <w:r w:rsidR="00DD7F14">
        <w:rPr>
          <w:rtl/>
        </w:rPr>
        <w:t>،</w:t>
      </w:r>
      <w:r w:rsidRPr="00BF7036">
        <w:rPr>
          <w:rtl/>
        </w:rPr>
        <w:t xml:space="preserve"> فيرجع الله عليه بفضله واستحقاقه له بمراجعته إلى الله والأول أظهر.</w:t>
      </w:r>
    </w:p>
    <w:p w:rsidR="00EB236D" w:rsidRPr="00BF7036" w:rsidRDefault="00EB236D" w:rsidP="00EB236D">
      <w:pPr>
        <w:pStyle w:val="libNormal"/>
        <w:rPr>
          <w:rtl/>
        </w:rPr>
      </w:pPr>
      <w:r w:rsidRPr="00EB236D">
        <w:rPr>
          <w:rStyle w:val="libBold2Char"/>
          <w:rtl/>
        </w:rPr>
        <w:t>الحديث الثاني</w:t>
      </w:r>
      <w:r w:rsidRPr="00BF7036">
        <w:rPr>
          <w:rtl/>
        </w:rPr>
        <w:t xml:space="preserve"> ضعيف على المشهور لكنه معتبر.</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الدنيا لم يكن له في الآخرة نصيب ومن أراد به خير الآخرة أعطاه الله خير الدنيا والآخرة.</w:t>
      </w:r>
    </w:p>
    <w:p w:rsidR="00EB236D" w:rsidRPr="00BF7036" w:rsidRDefault="00EB236D" w:rsidP="00EB236D">
      <w:pPr>
        <w:pStyle w:val="libNormal"/>
        <w:rPr>
          <w:rtl/>
        </w:rPr>
      </w:pPr>
      <w:r w:rsidRPr="00BF7036">
        <w:rPr>
          <w:rtl/>
        </w:rPr>
        <w:t>3</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القاسم بن</w:t>
      </w:r>
      <w:r w:rsidR="00D06E29">
        <w:rPr>
          <w:rtl/>
        </w:rPr>
        <w:t xml:space="preserve"> محمّد </w:t>
      </w:r>
      <w:r w:rsidRPr="00BF7036">
        <w:rPr>
          <w:rtl/>
        </w:rPr>
        <w:t>الأصبهاني</w:t>
      </w:r>
      <w:r w:rsidR="00DD7F14">
        <w:rPr>
          <w:rtl/>
        </w:rPr>
        <w:t>،</w:t>
      </w:r>
      <w:r w:rsidRPr="00BF7036">
        <w:rPr>
          <w:rtl/>
        </w:rPr>
        <w:t xml:space="preserve"> عن المنقري</w:t>
      </w:r>
      <w:r w:rsidR="00DD7F14">
        <w:rPr>
          <w:rtl/>
        </w:rPr>
        <w:t>،</w:t>
      </w:r>
      <w:r w:rsidRPr="00BF7036">
        <w:rPr>
          <w:rtl/>
        </w:rPr>
        <w:t xml:space="preserve"> عن حفص بن غياث</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من أراد الحديث لمنفعة الدنيا لم يكن له في الآخرة نصيب.</w:t>
      </w:r>
    </w:p>
    <w:p w:rsidR="00EB236D" w:rsidRPr="00BF7036" w:rsidRDefault="00EB236D" w:rsidP="00EB236D">
      <w:pPr>
        <w:pStyle w:val="libNormal"/>
        <w:rPr>
          <w:rtl/>
        </w:rPr>
      </w:pPr>
      <w:r w:rsidRPr="00BF7036">
        <w:rPr>
          <w:rtl/>
        </w:rPr>
        <w:t>4</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القاسم</w:t>
      </w:r>
      <w:r w:rsidR="00DD7F14">
        <w:rPr>
          <w:rtl/>
        </w:rPr>
        <w:t>،</w:t>
      </w:r>
      <w:r w:rsidRPr="00BF7036">
        <w:rPr>
          <w:rtl/>
        </w:rPr>
        <w:t xml:space="preserve"> عن المنقري</w:t>
      </w:r>
      <w:r w:rsidR="00DD7F14">
        <w:rPr>
          <w:rtl/>
        </w:rPr>
        <w:t>،</w:t>
      </w:r>
      <w:r w:rsidRPr="00BF7036">
        <w:rPr>
          <w:rtl/>
        </w:rPr>
        <w:t xml:space="preserve"> عن حفص بن غياث</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إذا رأيتم العالم مح</w:t>
      </w:r>
      <w:r w:rsidR="004065A9">
        <w:rPr>
          <w:rtl/>
        </w:rPr>
        <w:t xml:space="preserve">باً </w:t>
      </w:r>
      <w:r w:rsidRPr="00BF7036">
        <w:rPr>
          <w:rtl/>
        </w:rPr>
        <w:t>لدنياه فاتهموه على دينكم فإن</w:t>
      </w:r>
      <w:r w:rsidR="00D06E29">
        <w:rPr>
          <w:rtl/>
        </w:rPr>
        <w:t xml:space="preserve"> كلّ </w:t>
      </w:r>
      <w:r w:rsidRPr="00BF7036">
        <w:rPr>
          <w:rtl/>
        </w:rPr>
        <w:t>محب لشيء يحوط ما أحب وقال</w:t>
      </w:r>
      <w:r w:rsidR="00D06E29" w:rsidRPr="00D06E29">
        <w:rPr>
          <w:rStyle w:val="libAlaemChar"/>
          <w:rtl/>
        </w:rPr>
        <w:t xml:space="preserve"> صلى‌الله‌عليه‌وآله </w:t>
      </w:r>
      <w:r w:rsidRPr="00BF7036">
        <w:rPr>
          <w:rtl/>
        </w:rPr>
        <w:t>أوحى الله إلى داود</w:t>
      </w:r>
      <w:r w:rsidR="00D06E29" w:rsidRPr="00D06E29">
        <w:rPr>
          <w:rStyle w:val="libAlaemChar"/>
          <w:rtl/>
        </w:rPr>
        <w:t xml:space="preserve"> عليه‌السلام </w:t>
      </w:r>
      <w:r w:rsidRPr="00BF7036">
        <w:rPr>
          <w:rtl/>
        </w:rPr>
        <w:t>لا تجعل بيني وبينك</w:t>
      </w:r>
      <w:r w:rsidR="00D06E29">
        <w:rPr>
          <w:rtl/>
        </w:rPr>
        <w:t xml:space="preserve"> عالماً </w:t>
      </w:r>
      <w:r w:rsidRPr="00BF7036">
        <w:rPr>
          <w:rtl/>
        </w:rPr>
        <w:t>مفتونا بالدنيا فيصدك عن طريق محبتي فإن أولئك قطاع طريق عبادي المريدين إن أدنى ما أنا صانع بهم أن أنزع حلاوة مناجاتي عن قلوبهم.</w:t>
      </w:r>
    </w:p>
    <w:p w:rsidR="00EB236D" w:rsidRPr="00BF7036" w:rsidRDefault="00EB236D" w:rsidP="00EB236D">
      <w:pPr>
        <w:pStyle w:val="libNormal"/>
        <w:rPr>
          <w:rtl/>
        </w:rPr>
      </w:pPr>
      <w:r w:rsidRPr="00BF7036">
        <w:rPr>
          <w:rtl/>
        </w:rPr>
        <w:t>5</w:t>
      </w:r>
      <w:r>
        <w:rPr>
          <w:rtl/>
        </w:rPr>
        <w:t xml:space="preserve"> - </w:t>
      </w:r>
      <w:r w:rsidRPr="00BF7036">
        <w:rPr>
          <w:rtl/>
        </w:rPr>
        <w:t>علي</w:t>
      </w:r>
      <w:r w:rsidR="00DD7F14">
        <w:rPr>
          <w:rtl/>
        </w:rPr>
        <w:t>،</w:t>
      </w:r>
      <w:r w:rsidRPr="00BF7036">
        <w:rPr>
          <w:rtl/>
        </w:rPr>
        <w:t xml:space="preserve"> عن أبيه</w:t>
      </w:r>
      <w:r w:rsidR="00DD7F14">
        <w:rPr>
          <w:rtl/>
        </w:rPr>
        <w:t>،</w:t>
      </w:r>
      <w:r w:rsidRPr="00BF7036">
        <w:rPr>
          <w:rtl/>
        </w:rPr>
        <w:t xml:space="preserve"> عن النوفلي</w:t>
      </w:r>
      <w:r w:rsidR="00DD7F14">
        <w:rPr>
          <w:rtl/>
        </w:rPr>
        <w:t>،</w:t>
      </w:r>
      <w:r w:rsidRPr="00BF7036">
        <w:rPr>
          <w:rtl/>
        </w:rPr>
        <w:t xml:space="preserve"> عن السكوني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الفقهاء أمناء الرسل ما لم يدخلوا في الدنيا قيل يا رسول الله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الثالث</w:t>
      </w:r>
      <w:r w:rsidRPr="00BF7036">
        <w:rPr>
          <w:rtl/>
          <w:lang w:bidi="fa-IR"/>
        </w:rPr>
        <w:t xml:space="preserve"> ضعيف.</w:t>
      </w:r>
    </w:p>
    <w:p w:rsidR="00EB236D" w:rsidRPr="00BF7036" w:rsidRDefault="00EB236D" w:rsidP="00EB236D">
      <w:pPr>
        <w:pStyle w:val="libNormal"/>
        <w:rPr>
          <w:rtl/>
          <w:lang w:bidi="fa-IR"/>
        </w:rPr>
      </w:pPr>
      <w:r w:rsidRPr="00EB236D">
        <w:rPr>
          <w:rStyle w:val="libBold2Char"/>
          <w:rtl/>
        </w:rPr>
        <w:t>الحديث الرابع</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يحوط ما أحب</w:t>
      </w:r>
      <w:r w:rsidR="00DD7F14">
        <w:rPr>
          <w:rtl/>
        </w:rPr>
        <w:t>:</w:t>
      </w:r>
      <w:r w:rsidRPr="00BF7036">
        <w:rPr>
          <w:rtl/>
        </w:rPr>
        <w:t xml:space="preserve"> أي يحفظ ويتعهد من هذا الشيء ومن مقابله ما أحب</w:t>
      </w:r>
      <w:r w:rsidR="00DD7F14">
        <w:rPr>
          <w:rtl/>
        </w:rPr>
        <w:t>،</w:t>
      </w:r>
      <w:r w:rsidRPr="00BF7036">
        <w:rPr>
          <w:rtl/>
        </w:rPr>
        <w:t xml:space="preserve"> ومحبة المقابل للشيء المنافي له لا يجامع</w:t>
      </w:r>
      <w:r w:rsidR="00D06E29">
        <w:rPr>
          <w:rtl/>
        </w:rPr>
        <w:t xml:space="preserve"> حبّ </w:t>
      </w:r>
      <w:r w:rsidRPr="00BF7036">
        <w:rPr>
          <w:rtl/>
        </w:rPr>
        <w:t>ذلك الشيء فمن أحب الدنيا لم يحب الآخرة.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تجعل بيني وبينك</w:t>
      </w:r>
      <w:r w:rsidR="00DD7F14">
        <w:rPr>
          <w:rtl/>
        </w:rPr>
        <w:t>:</w:t>
      </w:r>
      <w:r w:rsidRPr="00BF7036">
        <w:rPr>
          <w:rtl/>
        </w:rPr>
        <w:t xml:space="preserve"> أي لا تجعل المفتون بالدنيا المعجب بها وسيلة بيني وبينك إلى حصول معرفتي ومعرفة ديني وشريعتي</w:t>
      </w:r>
      <w:r w:rsidR="00DD7F14">
        <w:rPr>
          <w:rtl/>
        </w:rPr>
        <w:t>،</w:t>
      </w:r>
      <w:r w:rsidRPr="00BF7036">
        <w:rPr>
          <w:rtl/>
        </w:rPr>
        <w:t xml:space="preserve"> فيمنعك عن طريق محبتي أي عن الطريق إلى حصول معرفتي ومعرفة ديني وشريعتي</w:t>
      </w:r>
      <w:r w:rsidR="00DD7F14">
        <w:rPr>
          <w:rtl/>
        </w:rPr>
        <w:t>،</w:t>
      </w:r>
      <w:r w:rsidRPr="00BF7036">
        <w:rPr>
          <w:rtl/>
        </w:rPr>
        <w:t xml:space="preserve"> فيمنعك عن طريق محبتي أي عن الطريق إلى ما أحبه أو يمنعك عن الوصول إلى درجة محبتي لك أو محبتك لي.</w:t>
      </w:r>
    </w:p>
    <w:p w:rsidR="00EB236D" w:rsidRPr="00BF7036" w:rsidRDefault="00EB236D" w:rsidP="00EB236D">
      <w:pPr>
        <w:pStyle w:val="libNormal"/>
        <w:rPr>
          <w:rtl/>
        </w:rPr>
      </w:pPr>
      <w:r w:rsidRPr="00EB236D">
        <w:rPr>
          <w:rStyle w:val="libBold2Char"/>
          <w:rtl/>
        </w:rPr>
        <w:t>الحديث الخامس</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أمناء الرسل</w:t>
      </w:r>
      <w:r w:rsidR="00DD7F14">
        <w:rPr>
          <w:rtl/>
        </w:rPr>
        <w:t>:</w:t>
      </w:r>
      <w:r w:rsidRPr="00BF7036">
        <w:rPr>
          <w:rtl/>
        </w:rPr>
        <w:t xml:space="preserve"> لأنهم مستودعو علومهم</w:t>
      </w:r>
      <w:r w:rsidR="00DD7F14">
        <w:rPr>
          <w:rtl/>
        </w:rPr>
        <w:t>،</w:t>
      </w:r>
      <w:r w:rsidRPr="00BF7036">
        <w:rPr>
          <w:rtl/>
        </w:rPr>
        <w:t xml:space="preserve"> وقد أمروا بأخذ علومهم</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ما دخولهم في الدنيا قال اتباع السلطان فإذا فعلوا ذلك فاحذروهم على دينكم.</w:t>
      </w:r>
    </w:p>
    <w:p w:rsidR="00EB236D" w:rsidRPr="00BF7036" w:rsidRDefault="00EB236D" w:rsidP="00EB236D">
      <w:pPr>
        <w:pStyle w:val="libNormal"/>
        <w:rPr>
          <w:rtl/>
        </w:rPr>
      </w:pPr>
      <w:r w:rsidRPr="00BF7036">
        <w:rPr>
          <w:rtl/>
        </w:rPr>
        <w:t>6</w:t>
      </w:r>
      <w:r>
        <w:rPr>
          <w:rtl/>
        </w:rPr>
        <w:t xml:space="preserve"> -</w:t>
      </w:r>
      <w:r w:rsidR="00D06E29">
        <w:rPr>
          <w:rtl/>
        </w:rPr>
        <w:t xml:space="preserve"> محمّد </w:t>
      </w:r>
      <w:r w:rsidRPr="00BF7036">
        <w:rPr>
          <w:rtl/>
        </w:rPr>
        <w:t>بن إسماعيل</w:t>
      </w:r>
      <w:r w:rsidR="00DD7F14">
        <w:rPr>
          <w:rtl/>
        </w:rPr>
        <w:t>،</w:t>
      </w:r>
      <w:r w:rsidRPr="00BF7036">
        <w:rPr>
          <w:rtl/>
        </w:rPr>
        <w:t xml:space="preserve"> عن الفضل بن شاذان</w:t>
      </w:r>
      <w:r w:rsidR="00DD7F14">
        <w:rPr>
          <w:rtl/>
        </w:rPr>
        <w:t>،</w:t>
      </w:r>
      <w:r w:rsidRPr="00BF7036">
        <w:rPr>
          <w:rtl/>
        </w:rPr>
        <w:t xml:space="preserve"> عن حماد بن عيسى</w:t>
      </w:r>
      <w:r w:rsidR="00DD7F14">
        <w:rPr>
          <w:rtl/>
        </w:rPr>
        <w:t>،</w:t>
      </w:r>
      <w:r w:rsidRPr="00BF7036">
        <w:rPr>
          <w:rtl/>
        </w:rPr>
        <w:t xml:space="preserve"> عن ربعي بن عبد الله عمن حدثه</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من طلب العلم ليباهي به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منهم</w:t>
      </w:r>
      <w:r w:rsidR="00DD7F14">
        <w:rPr>
          <w:rtl/>
        </w:rPr>
        <w:t>،</w:t>
      </w:r>
      <w:r w:rsidRPr="00BF7036">
        <w:rPr>
          <w:rtl/>
        </w:rPr>
        <w:t xml:space="preserve"> واتباع السلطان يشمل قبول </w:t>
      </w:r>
      <w:r w:rsidRPr="00EB236D">
        <w:rPr>
          <w:rStyle w:val="libFootnotenumChar"/>
          <w:rtl/>
        </w:rPr>
        <w:t>(1)</w:t>
      </w:r>
      <w:r w:rsidRPr="00BF7036">
        <w:rPr>
          <w:rtl/>
        </w:rPr>
        <w:t xml:space="preserve"> الولاية منهم على القضاء ونحوه</w:t>
      </w:r>
      <w:r w:rsidR="00DD7F14">
        <w:rPr>
          <w:rtl/>
        </w:rPr>
        <w:t>،</w:t>
      </w:r>
      <w:r w:rsidRPr="00BF7036">
        <w:rPr>
          <w:rtl/>
        </w:rPr>
        <w:t xml:space="preserve"> والخلطة بهم والمعاشرة معهم اختيا</w:t>
      </w:r>
      <w:r w:rsidR="00D06E29">
        <w:rPr>
          <w:rtl/>
        </w:rPr>
        <w:t xml:space="preserve">راً </w:t>
      </w:r>
      <w:r w:rsidRPr="00BF7036">
        <w:rPr>
          <w:rtl/>
        </w:rPr>
        <w:t>والرضا بها.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فاتهموه على دينكم</w:t>
      </w:r>
      <w:r w:rsidR="00DD7F14">
        <w:rPr>
          <w:rtl/>
        </w:rPr>
        <w:t>،</w:t>
      </w:r>
      <w:r w:rsidRPr="00BF7036">
        <w:rPr>
          <w:rtl/>
        </w:rPr>
        <w:t xml:space="preserve"> أي لا تعتمدوا على فتاويهم وقضاياهم في الدين ولا تسألوهم عن شيء من المسائل.</w:t>
      </w:r>
    </w:p>
    <w:p w:rsidR="00EB236D" w:rsidRPr="00BF7036" w:rsidRDefault="00EB236D" w:rsidP="00EB236D">
      <w:pPr>
        <w:pStyle w:val="libNormal"/>
        <w:rPr>
          <w:rtl/>
          <w:lang w:bidi="fa-IR"/>
        </w:rPr>
      </w:pPr>
      <w:r w:rsidRPr="00EB236D">
        <w:rPr>
          <w:rStyle w:val="libBold2Char"/>
          <w:rtl/>
        </w:rPr>
        <w:t>الحديث السادس</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ليباهي</w:t>
      </w:r>
      <w:r w:rsidR="00DD7F14">
        <w:rPr>
          <w:rtl/>
        </w:rPr>
        <w:t>:</w:t>
      </w:r>
      <w:r w:rsidRPr="00BF7036">
        <w:rPr>
          <w:rtl/>
        </w:rPr>
        <w:t xml:space="preserve"> المباهاة والمماراة</w:t>
      </w:r>
      <w:r w:rsidR="00DD7F14">
        <w:rPr>
          <w:rtl/>
        </w:rPr>
        <w:t>:</w:t>
      </w:r>
      <w:r w:rsidRPr="00BF7036">
        <w:rPr>
          <w:rtl/>
        </w:rPr>
        <w:t xml:space="preserve"> المجادلة</w:t>
      </w:r>
      <w:r w:rsidR="00DD7F14">
        <w:rPr>
          <w:rtl/>
        </w:rPr>
        <w:t>،</w:t>
      </w:r>
      <w:r w:rsidRPr="00BF7036">
        <w:rPr>
          <w:rtl/>
        </w:rPr>
        <w:t xml:space="preserve"> والمراد أن من طلب العلم لتحصيل الرئاسة ومن وجوهها</w:t>
      </w:r>
      <w:r w:rsidR="00D06E29">
        <w:rPr>
          <w:rtl/>
        </w:rPr>
        <w:t xml:space="preserve"> الّتي </w:t>
      </w:r>
      <w:r w:rsidRPr="00BF7036">
        <w:rPr>
          <w:rtl/>
        </w:rPr>
        <w:t>يناسب طلب العلم المفاخرة وادعاء الغلبة به وذلك مع العلماء لا يصل إلى النزاع والجدال</w:t>
      </w:r>
      <w:r w:rsidR="00DD7F14">
        <w:rPr>
          <w:rtl/>
        </w:rPr>
        <w:t>،</w:t>
      </w:r>
      <w:r w:rsidRPr="00BF7036">
        <w:rPr>
          <w:rtl/>
        </w:rPr>
        <w:t xml:space="preserve"> حيث لا يمارون لعلمهم بقبحه ومع الجهال المتلبسين بلباسهم يورث النزاع والجدال</w:t>
      </w:r>
      <w:r w:rsidR="00DD7F14">
        <w:rPr>
          <w:rtl/>
        </w:rPr>
        <w:t>،</w:t>
      </w:r>
      <w:r w:rsidRPr="00BF7036">
        <w:rPr>
          <w:rtl/>
        </w:rPr>
        <w:t xml:space="preserve"> ومنها صرف وجوه الناس إليه من العالم الرباني فتحصل له الرئاسة </w:t>
      </w:r>
      <w:r w:rsidRPr="00EB236D">
        <w:rPr>
          <w:rStyle w:val="libFootnotenumChar"/>
          <w:rtl/>
        </w:rPr>
        <w:t>(2)</w:t>
      </w:r>
      <w:r>
        <w:rPr>
          <w:rtl/>
        </w:rPr>
        <w:t>.</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فليتبوأ مقعده من النار</w:t>
      </w:r>
      <w:r w:rsidR="00DD7F14">
        <w:rPr>
          <w:rtl/>
        </w:rPr>
        <w:t>:</w:t>
      </w:r>
      <w:r w:rsidRPr="00BF7036">
        <w:rPr>
          <w:rtl/>
        </w:rPr>
        <w:t xml:space="preserve"> أي يتخذها</w:t>
      </w:r>
      <w:r w:rsidR="00D06E29">
        <w:rPr>
          <w:rtl/>
        </w:rPr>
        <w:t xml:space="preserve"> منزلاً </w:t>
      </w:r>
      <w:r w:rsidRPr="00BF7036">
        <w:rPr>
          <w:rtl/>
        </w:rPr>
        <w:t>والأمر للتهكم قال الجزري معناه لينزل منزله في النار</w:t>
      </w:r>
      <w:r w:rsidR="00DD7F14">
        <w:rPr>
          <w:rtl/>
        </w:rPr>
        <w:t>،</w:t>
      </w:r>
      <w:r w:rsidRPr="00BF7036">
        <w:rPr>
          <w:rtl/>
        </w:rPr>
        <w:t xml:space="preserve"> يقال</w:t>
      </w:r>
      <w:r w:rsidR="00DD7F14">
        <w:rPr>
          <w:rtl/>
        </w:rPr>
        <w:t>:</w:t>
      </w:r>
      <w:r w:rsidRPr="00BF7036">
        <w:rPr>
          <w:rtl/>
        </w:rPr>
        <w:t xml:space="preserve"> بوأه الله</w:t>
      </w:r>
      <w:r w:rsidR="00D06E29">
        <w:rPr>
          <w:rtl/>
        </w:rPr>
        <w:t xml:space="preserve"> منزلاً </w:t>
      </w:r>
      <w:r w:rsidRPr="00BF7036">
        <w:rPr>
          <w:rtl/>
        </w:rPr>
        <w:t>أسكنه إياه وتبوأت منزلا</w:t>
      </w:r>
      <w:r w:rsidR="00DD7F14">
        <w:rPr>
          <w:rtl/>
        </w:rPr>
        <w:t>:</w:t>
      </w:r>
      <w:r w:rsidRPr="00BF7036">
        <w:rPr>
          <w:rtl/>
        </w:rPr>
        <w:t xml:space="preserve"> اتخذته</w:t>
      </w:r>
      <w:r w:rsidR="00DD7F14">
        <w:rPr>
          <w:rtl/>
        </w:rPr>
        <w:t>،</w:t>
      </w:r>
      <w:r w:rsidRPr="00BF7036">
        <w:rPr>
          <w:rtl/>
        </w:rPr>
        <w:t xml:space="preserve"> وقوله </w:t>
      </w:r>
      <w:r w:rsidRPr="00EB236D">
        <w:rPr>
          <w:rStyle w:val="libAlaemChar"/>
          <w:rtl/>
        </w:rPr>
        <w:t>عليه‌السلام</w:t>
      </w:r>
      <w:r w:rsidR="00DD7F14">
        <w:rPr>
          <w:rtl/>
        </w:rPr>
        <w:t>:</w:t>
      </w:r>
      <w:r w:rsidR="00D06E29">
        <w:rPr>
          <w:rtl/>
        </w:rPr>
        <w:t xml:space="preserve"> إنّ ال</w:t>
      </w:r>
      <w:r w:rsidRPr="00BF7036">
        <w:rPr>
          <w:rtl/>
        </w:rPr>
        <w:t>رئاسة لا تصلح إلا لأهلها دليل لما قبله</w:t>
      </w:r>
      <w:r w:rsidR="00DD7F14">
        <w:rPr>
          <w:rtl/>
        </w:rPr>
        <w:t>،</w:t>
      </w:r>
      <w:r w:rsidRPr="00BF7036">
        <w:rPr>
          <w:rtl/>
        </w:rPr>
        <w:t xml:space="preserve"> وأهل الرئاسة من أوجب الله على عباده المراجعة إليهم</w:t>
      </w:r>
      <w:r w:rsidR="00DD7F14">
        <w:rPr>
          <w:rtl/>
        </w:rPr>
        <w:t>،</w:t>
      </w:r>
      <w:r w:rsidRPr="00BF7036">
        <w:rPr>
          <w:rtl/>
        </w:rPr>
        <w:t xml:space="preserve"> والأخذ عنهم والتسليم لهم من </w:t>
      </w:r>
      <w:r w:rsidR="00D06E29">
        <w:rPr>
          <w:rtl/>
        </w:rPr>
        <w:t xml:space="preserve">أئمّة الحقّ </w:t>
      </w:r>
      <w:r w:rsidRPr="00BF7036">
        <w:rPr>
          <w:rtl/>
        </w:rPr>
        <w:t>صلوات الله عليهم.</w:t>
      </w:r>
    </w:p>
    <w:p w:rsidR="00EB236D" w:rsidRPr="00BF7036" w:rsidRDefault="00EB236D" w:rsidP="00EB236D">
      <w:pPr>
        <w:pStyle w:val="libNormal"/>
        <w:rPr>
          <w:rtl/>
        </w:rPr>
      </w:pPr>
      <w:r w:rsidRPr="00BF7036">
        <w:rPr>
          <w:rtl/>
        </w:rPr>
        <w:t>وروى الصدوق في كتاب معاني الأخبار بإسناده عن عبد السلام بن صالح الهروي قال</w:t>
      </w:r>
      <w:r w:rsidR="00DD7F14">
        <w:rPr>
          <w:rtl/>
        </w:rPr>
        <w:t>:</w:t>
      </w:r>
      <w:r w:rsidRPr="00BF7036">
        <w:rPr>
          <w:rtl/>
        </w:rPr>
        <w:t xml:space="preserve"> سمعت أبا الحسن الرضا </w:t>
      </w:r>
      <w:r w:rsidRPr="00EB236D">
        <w:rPr>
          <w:rStyle w:val="libAlaemChar"/>
          <w:rtl/>
        </w:rPr>
        <w:t>عليه‌السلام</w:t>
      </w:r>
      <w:r w:rsidRPr="00BF7036">
        <w:rPr>
          <w:rtl/>
        </w:rPr>
        <w:t xml:space="preserve"> يقول</w:t>
      </w:r>
      <w:r w:rsidR="00DD7F14">
        <w:rPr>
          <w:rtl/>
        </w:rPr>
        <w:t>:</w:t>
      </w:r>
      <w:r w:rsidRPr="00BF7036">
        <w:rPr>
          <w:rtl/>
        </w:rPr>
        <w:t xml:space="preserve"> رحم الله</w:t>
      </w:r>
      <w:r w:rsidR="00D06E29">
        <w:rPr>
          <w:rtl/>
        </w:rPr>
        <w:t xml:space="preserve"> عبداً </w:t>
      </w:r>
      <w:r w:rsidRPr="00BF7036">
        <w:rPr>
          <w:rtl/>
        </w:rPr>
        <w:t>أحيى أمرنا</w:t>
      </w:r>
      <w:r w:rsidR="00DD7F14">
        <w:rPr>
          <w:rtl/>
        </w:rPr>
        <w:t>،</w:t>
      </w:r>
      <w:r w:rsidRPr="00BF7036">
        <w:rPr>
          <w:rtl/>
        </w:rPr>
        <w:t xml:space="preserve"> فقلت له</w:t>
      </w:r>
      <w:r w:rsidR="00DD7F14">
        <w:rPr>
          <w:rtl/>
        </w:rPr>
        <w:t>:</w:t>
      </w:r>
      <w:r w:rsidRPr="00BF7036">
        <w:rPr>
          <w:rtl/>
        </w:rPr>
        <w:t xml:space="preserve"> وكيف يحيي أمركم</w:t>
      </w:r>
      <w:r>
        <w:rPr>
          <w:rtl/>
        </w:rPr>
        <w:t>؟</w:t>
      </w:r>
      <w:r w:rsidRPr="00BF7036">
        <w:rPr>
          <w:rtl/>
        </w:rPr>
        <w:t xml:space="preserve"> قال</w:t>
      </w:r>
      <w:r w:rsidR="00DD7F14">
        <w:rPr>
          <w:rtl/>
        </w:rPr>
        <w:t>:</w:t>
      </w:r>
      <w:r w:rsidRPr="00BF7036">
        <w:rPr>
          <w:rtl/>
        </w:rPr>
        <w:t xml:space="preserve"> يتعلم علومنا ويعلمه الناس فإن الناس لو علموا محاسن كلامنا لا تبعونا</w:t>
      </w:r>
      <w:r w:rsidR="00DD7F14">
        <w:rPr>
          <w:rtl/>
        </w:rPr>
        <w:t>،</w:t>
      </w:r>
      <w:r w:rsidRPr="00BF7036">
        <w:rPr>
          <w:rtl/>
        </w:rPr>
        <w:t xml:space="preserve"> قال</w:t>
      </w:r>
      <w:r w:rsidR="00DD7F14">
        <w:rPr>
          <w:rtl/>
        </w:rPr>
        <w:t>:</w:t>
      </w:r>
      <w:r w:rsidRPr="00BF7036">
        <w:rPr>
          <w:rtl/>
        </w:rPr>
        <w:t xml:space="preserve"> فقلت له</w:t>
      </w:r>
      <w:r w:rsidR="00DD7F14">
        <w:rPr>
          <w:rtl/>
        </w:rPr>
        <w:t>:</w:t>
      </w:r>
      <w:r w:rsidRPr="00BF7036">
        <w:rPr>
          <w:rtl/>
        </w:rPr>
        <w:t xml:space="preserve"> يا بن رسول الله فقد روي لنا عن أبي عبد الله </w:t>
      </w:r>
      <w:r w:rsidRPr="00EB236D">
        <w:rPr>
          <w:rStyle w:val="libAlaemChar"/>
          <w:rtl/>
        </w:rPr>
        <w:t>عليه‌السلام</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في نسخة</w:t>
      </w:r>
      <w:r w:rsidR="00DD7F14">
        <w:rPr>
          <w:rtl/>
        </w:rPr>
        <w:t>:</w:t>
      </w:r>
      <w:r w:rsidRPr="00BF7036">
        <w:rPr>
          <w:rtl/>
        </w:rPr>
        <w:t xml:space="preserve"> قبوله الولاية.</w:t>
      </w:r>
    </w:p>
    <w:p w:rsidR="00EB236D" w:rsidRPr="00BF7036" w:rsidRDefault="00EB236D" w:rsidP="00EB236D">
      <w:pPr>
        <w:pStyle w:val="libFootnote0"/>
        <w:rPr>
          <w:rtl/>
          <w:lang w:bidi="fa-IR"/>
        </w:rPr>
      </w:pPr>
      <w:r>
        <w:rPr>
          <w:rtl/>
        </w:rPr>
        <w:t>(</w:t>
      </w:r>
      <w:r w:rsidRPr="00BF7036">
        <w:rPr>
          <w:rtl/>
        </w:rPr>
        <w:t>2) وفي نسخة</w:t>
      </w:r>
      <w:r w:rsidR="00DD7F14">
        <w:rPr>
          <w:rtl/>
        </w:rPr>
        <w:t>:</w:t>
      </w:r>
      <w:r w:rsidRPr="00BF7036">
        <w:rPr>
          <w:rtl/>
        </w:rPr>
        <w:t xml:space="preserve"> لتحصل به الرياسة.</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العلماء أو يماري به ا</w:t>
      </w:r>
      <w:r w:rsidRPr="003E4230">
        <w:rPr>
          <w:rtl/>
        </w:rPr>
        <w:t>ل</w:t>
      </w:r>
      <w:r w:rsidRPr="00BF7036">
        <w:rPr>
          <w:rtl/>
        </w:rPr>
        <w:t>سفهاء أو يصرف به وجوه الناس إليه فليتبوأ مقعده من النار</w:t>
      </w:r>
      <w:r w:rsidR="00D06E29">
        <w:rPr>
          <w:rtl/>
        </w:rPr>
        <w:t xml:space="preserve"> إنّ ال</w:t>
      </w:r>
      <w:r w:rsidRPr="00BF7036">
        <w:rPr>
          <w:rtl/>
        </w:rPr>
        <w:t>رئاسة لا تصلح إلا لأهلها.</w:t>
      </w:r>
    </w:p>
    <w:p w:rsidR="00EB236D" w:rsidRPr="003E4230" w:rsidRDefault="00EB236D" w:rsidP="00EB236D">
      <w:pPr>
        <w:pStyle w:val="Heading2Center"/>
        <w:rPr>
          <w:rtl/>
        </w:rPr>
      </w:pPr>
      <w:bookmarkStart w:id="32" w:name="_Toc388868427"/>
      <w:r w:rsidRPr="003E4230">
        <w:rPr>
          <w:rtl/>
        </w:rPr>
        <w:t>باب</w:t>
      </w:r>
      <w:bookmarkEnd w:id="32"/>
      <w:r w:rsidRPr="003E4230">
        <w:rPr>
          <w:rtl/>
        </w:rPr>
        <w:t xml:space="preserve"> </w:t>
      </w:r>
    </w:p>
    <w:p w:rsidR="00EB236D" w:rsidRPr="003E4230" w:rsidRDefault="00EB236D" w:rsidP="00EB236D">
      <w:pPr>
        <w:pStyle w:val="Heading2Center"/>
        <w:rPr>
          <w:rtl/>
        </w:rPr>
      </w:pPr>
      <w:bookmarkStart w:id="33" w:name="_Toc388868428"/>
      <w:r w:rsidRPr="003E4230">
        <w:rPr>
          <w:rtl/>
        </w:rPr>
        <w:t>لزوم الحجة على العالم وتشديد الأمر عليه</w:t>
      </w:r>
      <w:bookmarkEnd w:id="33"/>
    </w:p>
    <w:p w:rsidR="00EB236D" w:rsidRPr="00BF7036" w:rsidRDefault="00EB236D" w:rsidP="00EB236D">
      <w:pPr>
        <w:pStyle w:val="libNormal"/>
        <w:rPr>
          <w:rtl/>
        </w:rPr>
      </w:pPr>
      <w:r w:rsidRPr="00BF7036">
        <w:rPr>
          <w:rtl/>
        </w:rPr>
        <w:t>1</w:t>
      </w:r>
      <w:r>
        <w:rPr>
          <w:rtl/>
        </w:rPr>
        <w:t xml:space="preserve"> - </w:t>
      </w:r>
      <w:r w:rsidRPr="00BF7036">
        <w:rPr>
          <w:rtl/>
        </w:rPr>
        <w:t>علي بن إبراهيم بن هاشم</w:t>
      </w:r>
      <w:r w:rsidR="00DD7F14">
        <w:rPr>
          <w:rtl/>
        </w:rPr>
        <w:t>،</w:t>
      </w:r>
      <w:r w:rsidRPr="00BF7036">
        <w:rPr>
          <w:rtl/>
        </w:rPr>
        <w:t xml:space="preserve"> عن أبيه</w:t>
      </w:r>
      <w:r w:rsidR="00DD7F14">
        <w:rPr>
          <w:rtl/>
        </w:rPr>
        <w:t>،</w:t>
      </w:r>
      <w:r w:rsidRPr="00BF7036">
        <w:rPr>
          <w:rtl/>
        </w:rPr>
        <w:t xml:space="preserve"> عن القاسم بن محمد</w:t>
      </w:r>
      <w:r w:rsidR="00DD7F14">
        <w:rPr>
          <w:rtl/>
        </w:rPr>
        <w:t>،</w:t>
      </w:r>
      <w:r w:rsidRPr="00BF7036">
        <w:rPr>
          <w:rtl/>
        </w:rPr>
        <w:t xml:space="preserve"> عن المنقري</w:t>
      </w:r>
      <w:r w:rsidR="00DD7F14">
        <w:rPr>
          <w:rtl/>
        </w:rPr>
        <w:t>،</w:t>
      </w:r>
      <w:r w:rsidRPr="00BF7036">
        <w:rPr>
          <w:rtl/>
        </w:rPr>
        <w:t xml:space="preserve"> عن حفص بن غياث</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يا حفص يغفر للجاهل سبعون ذن</w:t>
      </w:r>
      <w:r w:rsidR="004065A9">
        <w:rPr>
          <w:rtl/>
        </w:rPr>
        <w:t xml:space="preserve">باً </w:t>
      </w:r>
      <w:r w:rsidRPr="00BF7036">
        <w:rPr>
          <w:rtl/>
        </w:rPr>
        <w:t>قبل أن يغفر للعالم ذنب واحد</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أنه قال</w:t>
      </w:r>
      <w:r w:rsidR="00DD7F14">
        <w:rPr>
          <w:rtl/>
        </w:rPr>
        <w:t>:</w:t>
      </w:r>
      <w:r w:rsidRPr="00BF7036">
        <w:rPr>
          <w:rtl/>
        </w:rPr>
        <w:t xml:space="preserve"> من تعلم علما يماري به السفهاء أو يباهي به العلماء أو ليقبل بوجوه الناس إليه فهو في النار</w:t>
      </w:r>
      <w:r>
        <w:rPr>
          <w:rtl/>
        </w:rPr>
        <w:t>!</w:t>
      </w:r>
      <w:r w:rsidRPr="00BF7036">
        <w:rPr>
          <w:rtl/>
        </w:rPr>
        <w:t xml:space="preserve"> فقال </w:t>
      </w:r>
      <w:r w:rsidRPr="00EB236D">
        <w:rPr>
          <w:rStyle w:val="libAlaemChar"/>
          <w:rtl/>
        </w:rPr>
        <w:t>عليه‌السلام</w:t>
      </w:r>
      <w:r w:rsidR="00DD7F14">
        <w:rPr>
          <w:rtl/>
        </w:rPr>
        <w:t>:</w:t>
      </w:r>
      <w:r w:rsidRPr="00BF7036">
        <w:rPr>
          <w:rtl/>
        </w:rPr>
        <w:t xml:space="preserve"> صدق جدي</w:t>
      </w:r>
      <w:r>
        <w:rPr>
          <w:rtl/>
        </w:rPr>
        <w:t xml:space="preserve"> أ</w:t>
      </w:r>
      <w:r w:rsidRPr="00BF7036">
        <w:rPr>
          <w:rtl/>
        </w:rPr>
        <w:t>فتدري من السفهاء</w:t>
      </w:r>
      <w:r>
        <w:rPr>
          <w:rtl/>
        </w:rPr>
        <w:t>؟</w:t>
      </w:r>
      <w:r w:rsidRPr="00BF7036">
        <w:rPr>
          <w:rtl/>
        </w:rPr>
        <w:t xml:space="preserve"> فقلت</w:t>
      </w:r>
      <w:r w:rsidR="00DD7F14">
        <w:rPr>
          <w:rtl/>
        </w:rPr>
        <w:t>:</w:t>
      </w:r>
      <w:r w:rsidRPr="00BF7036">
        <w:rPr>
          <w:rtl/>
        </w:rPr>
        <w:t xml:space="preserve"> لا يا بن رسول الله قال</w:t>
      </w:r>
      <w:r w:rsidR="00DD7F14">
        <w:rPr>
          <w:rtl/>
        </w:rPr>
        <w:t>:</w:t>
      </w:r>
      <w:r w:rsidRPr="00BF7036">
        <w:rPr>
          <w:rtl/>
        </w:rPr>
        <w:t xml:space="preserve"> هم قصاص مخالفينا</w:t>
      </w:r>
      <w:r w:rsidR="00DD7F14">
        <w:rPr>
          <w:rtl/>
        </w:rPr>
        <w:t>،</w:t>
      </w:r>
      <w:r w:rsidRPr="00BF7036">
        <w:rPr>
          <w:rtl/>
        </w:rPr>
        <w:t xml:space="preserve"> وتدري من العلماء</w:t>
      </w:r>
      <w:r>
        <w:rPr>
          <w:rtl/>
        </w:rPr>
        <w:t>؟</w:t>
      </w:r>
      <w:r w:rsidRPr="00BF7036">
        <w:rPr>
          <w:rtl/>
        </w:rPr>
        <w:t xml:space="preserve"> فقلت</w:t>
      </w:r>
      <w:r w:rsidR="00DD7F14">
        <w:rPr>
          <w:rtl/>
        </w:rPr>
        <w:t>:</w:t>
      </w:r>
      <w:r w:rsidRPr="00BF7036">
        <w:rPr>
          <w:rtl/>
        </w:rPr>
        <w:t xml:space="preserve"> لا يا بن رسول الله</w:t>
      </w:r>
      <w:r w:rsidR="00DD7F14">
        <w:rPr>
          <w:rtl/>
        </w:rPr>
        <w:t>،</w:t>
      </w:r>
      <w:r w:rsidRPr="00BF7036">
        <w:rPr>
          <w:rtl/>
        </w:rPr>
        <w:t xml:space="preserve"> قال</w:t>
      </w:r>
      <w:r w:rsidR="00DD7F14">
        <w:rPr>
          <w:rtl/>
        </w:rPr>
        <w:t>:</w:t>
      </w:r>
      <w:r w:rsidRPr="00BF7036">
        <w:rPr>
          <w:rtl/>
        </w:rPr>
        <w:t xml:space="preserve"> هم آل محمد</w:t>
      </w:r>
      <w:r w:rsidR="00DD7F14">
        <w:rPr>
          <w:rtl/>
        </w:rPr>
        <w:t>،</w:t>
      </w:r>
      <w:r w:rsidR="00D06E29">
        <w:rPr>
          <w:rtl/>
        </w:rPr>
        <w:t xml:space="preserve"> الّذين </w:t>
      </w:r>
      <w:r w:rsidRPr="00BF7036">
        <w:rPr>
          <w:rtl/>
        </w:rPr>
        <w:t>فرض الله طاعتهم وأوجب مودتهم</w:t>
      </w:r>
      <w:r w:rsidR="00DD7F14">
        <w:rPr>
          <w:rtl/>
        </w:rPr>
        <w:t>،</w:t>
      </w:r>
      <w:r w:rsidR="00D06E29">
        <w:rPr>
          <w:rtl/>
        </w:rPr>
        <w:t xml:space="preserve"> ثمّ </w:t>
      </w:r>
      <w:r w:rsidRPr="00BF7036">
        <w:rPr>
          <w:rtl/>
        </w:rPr>
        <w:t>قال</w:t>
      </w:r>
      <w:r w:rsidR="00DD7F14">
        <w:rPr>
          <w:rtl/>
        </w:rPr>
        <w:t>:</w:t>
      </w:r>
      <w:r w:rsidRPr="00BF7036">
        <w:rPr>
          <w:rtl/>
        </w:rPr>
        <w:t xml:space="preserve"> وتدري ما معنى قوله أو ليقبل بوجوه الناس إليه</w:t>
      </w:r>
      <w:r>
        <w:rPr>
          <w:rtl/>
        </w:rPr>
        <w:t>؟</w:t>
      </w:r>
      <w:r w:rsidRPr="00BF7036">
        <w:rPr>
          <w:rtl/>
        </w:rPr>
        <w:t xml:space="preserve"> قلت</w:t>
      </w:r>
      <w:r w:rsidR="00DD7F14">
        <w:rPr>
          <w:rtl/>
        </w:rPr>
        <w:t>:</w:t>
      </w:r>
      <w:r w:rsidRPr="00BF7036">
        <w:rPr>
          <w:rtl/>
        </w:rPr>
        <w:t xml:space="preserve"> لا</w:t>
      </w:r>
      <w:r w:rsidR="00DD7F14">
        <w:rPr>
          <w:rtl/>
        </w:rPr>
        <w:t>،</w:t>
      </w:r>
      <w:r w:rsidRPr="00BF7036">
        <w:rPr>
          <w:rtl/>
        </w:rPr>
        <w:t xml:space="preserve"> قال</w:t>
      </w:r>
      <w:r w:rsidR="00DD7F14">
        <w:rPr>
          <w:rtl/>
        </w:rPr>
        <w:t>:</w:t>
      </w:r>
      <w:r w:rsidRPr="00BF7036">
        <w:rPr>
          <w:rtl/>
        </w:rPr>
        <w:t xml:space="preserve"> يعني بذلك والله ادعاء الإمامة بغير حقها</w:t>
      </w:r>
      <w:r w:rsidR="00DD7F14">
        <w:rPr>
          <w:rtl/>
        </w:rPr>
        <w:t>،</w:t>
      </w:r>
      <w:r w:rsidRPr="00BF7036">
        <w:rPr>
          <w:rtl/>
        </w:rPr>
        <w:t xml:space="preserve"> ومن فعل ذلك فهو في النار.</w:t>
      </w:r>
    </w:p>
    <w:p w:rsidR="00EB236D" w:rsidRPr="00BF7036" w:rsidRDefault="00EB236D" w:rsidP="00EB236D">
      <w:pPr>
        <w:pStyle w:val="libNormal"/>
        <w:rPr>
          <w:rtl/>
        </w:rPr>
      </w:pPr>
      <w:r w:rsidRPr="00BF7036">
        <w:rPr>
          <w:rtl/>
        </w:rPr>
        <w:t>وبإسناده عن حمزة بن حمران قال</w:t>
      </w:r>
      <w:r w:rsidR="00DD7F14">
        <w:rPr>
          <w:rtl/>
        </w:rPr>
        <w:t>:</w:t>
      </w:r>
      <w:r w:rsidRPr="00BF7036">
        <w:rPr>
          <w:rtl/>
        </w:rPr>
        <w:t xml:space="preserve"> سمعت أبا عبد الله </w:t>
      </w:r>
      <w:r w:rsidRPr="00EB236D">
        <w:rPr>
          <w:rStyle w:val="libAlaemChar"/>
          <w:rtl/>
        </w:rPr>
        <w:t>عليه‌السلام</w:t>
      </w:r>
      <w:r w:rsidRPr="00BF7036">
        <w:rPr>
          <w:rtl/>
        </w:rPr>
        <w:t xml:space="preserve"> يقول</w:t>
      </w:r>
      <w:r w:rsidR="00DD7F14">
        <w:rPr>
          <w:rtl/>
        </w:rPr>
        <w:t>:</w:t>
      </w:r>
      <w:r w:rsidRPr="00BF7036">
        <w:rPr>
          <w:rtl/>
        </w:rPr>
        <w:t xml:space="preserve"> من استأكل بعلمه افتقر</w:t>
      </w:r>
      <w:r w:rsidR="00DD7F14">
        <w:rPr>
          <w:rtl/>
        </w:rPr>
        <w:t>،</w:t>
      </w:r>
      <w:r w:rsidRPr="00BF7036">
        <w:rPr>
          <w:rtl/>
        </w:rPr>
        <w:t xml:space="preserve"> فقلت له</w:t>
      </w:r>
      <w:r w:rsidR="00DD7F14">
        <w:rPr>
          <w:rtl/>
        </w:rPr>
        <w:t>:</w:t>
      </w:r>
      <w:r w:rsidRPr="00BF7036">
        <w:rPr>
          <w:rtl/>
        </w:rPr>
        <w:t xml:space="preserve"> جعلت فداك إن في شيعتك ومواليك</w:t>
      </w:r>
      <w:r w:rsidR="004065A9">
        <w:rPr>
          <w:rtl/>
        </w:rPr>
        <w:t xml:space="preserve"> قوماً </w:t>
      </w:r>
      <w:r w:rsidRPr="00BF7036">
        <w:rPr>
          <w:rtl/>
        </w:rPr>
        <w:t xml:space="preserve">يتحملون علومكم ويبثونها في شيعتكم ولا يعدمون على ذلك منهم البر والصلة والإكرام فقال </w:t>
      </w:r>
      <w:r w:rsidRPr="00EB236D">
        <w:rPr>
          <w:rStyle w:val="libAlaemChar"/>
          <w:rtl/>
        </w:rPr>
        <w:t>عليه‌السلام</w:t>
      </w:r>
      <w:r w:rsidR="00DD7F14">
        <w:rPr>
          <w:rtl/>
        </w:rPr>
        <w:t>:</w:t>
      </w:r>
      <w:r>
        <w:rPr>
          <w:rFonts w:hint="cs"/>
          <w:rtl/>
        </w:rPr>
        <w:t xml:space="preserve"> </w:t>
      </w:r>
      <w:r w:rsidRPr="00BF7036">
        <w:rPr>
          <w:rtl/>
        </w:rPr>
        <w:t>ليس أولئك المستأكلين إنما المستأكل بعلمه</w:t>
      </w:r>
      <w:r w:rsidR="00B36305">
        <w:rPr>
          <w:rtl/>
        </w:rPr>
        <w:t xml:space="preserve"> الّذي </w:t>
      </w:r>
      <w:r w:rsidRPr="00BF7036">
        <w:rPr>
          <w:rtl/>
        </w:rPr>
        <w:t>يفتي بغير علم ولا هدى من الله عز وجل ليبطل به الحقوق طم</w:t>
      </w:r>
      <w:r w:rsidR="004065A9">
        <w:rPr>
          <w:rtl/>
        </w:rPr>
        <w:t xml:space="preserve">عاً </w:t>
      </w:r>
      <w:r w:rsidRPr="00BF7036">
        <w:rPr>
          <w:rtl/>
        </w:rPr>
        <w:t>في حطام الدنيا.</w:t>
      </w:r>
    </w:p>
    <w:p w:rsidR="00EB236D" w:rsidRPr="00BF7036" w:rsidRDefault="00EB236D" w:rsidP="00EB236D">
      <w:pPr>
        <w:pStyle w:val="libNormal"/>
        <w:rPr>
          <w:rtl/>
        </w:rPr>
      </w:pPr>
      <w:r w:rsidRPr="00BF7036">
        <w:rPr>
          <w:rtl/>
        </w:rPr>
        <w:t>أقول</w:t>
      </w:r>
      <w:r w:rsidR="00DD7F14">
        <w:rPr>
          <w:rtl/>
        </w:rPr>
        <w:t>:</w:t>
      </w:r>
      <w:r w:rsidRPr="00BF7036">
        <w:rPr>
          <w:rtl/>
        </w:rPr>
        <w:t xml:space="preserve"> يمكن حمل الخبرين على بيان الفرد الكامل منها لكن لا ضرورة تدعو إليه.</w:t>
      </w:r>
    </w:p>
    <w:p w:rsidR="00EB236D" w:rsidRDefault="00EB236D" w:rsidP="00EB236D">
      <w:pPr>
        <w:pStyle w:val="Heading2Center"/>
        <w:rPr>
          <w:rtl/>
        </w:rPr>
      </w:pPr>
      <w:bookmarkStart w:id="34" w:name="_Toc388868429"/>
      <w:r w:rsidRPr="00C2251C">
        <w:rPr>
          <w:rtl/>
        </w:rPr>
        <w:t>باب لزوم الحجة على العالم وتشديد الأمر عليه</w:t>
      </w:r>
      <w:bookmarkEnd w:id="34"/>
      <w:r w:rsidRPr="00C2251C">
        <w:rPr>
          <w:rtl/>
        </w:rPr>
        <w:t xml:space="preserve"> </w:t>
      </w:r>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ضعيف.</w:t>
      </w:r>
    </w:p>
    <w:p w:rsidR="00EB236D" w:rsidRPr="00BF7036" w:rsidRDefault="00EB236D" w:rsidP="00EB236D">
      <w:pPr>
        <w:pStyle w:val="libNormal"/>
        <w:rPr>
          <w:rtl/>
        </w:rPr>
      </w:pPr>
      <w:r w:rsidRPr="00BF7036">
        <w:rPr>
          <w:rtl/>
        </w:rPr>
        <w:t>ولعل للعالم ههنا بحسب ما يعلمه من المسائل كما أو كيفا كاليقيني والظني والاجتهادي والتقليدي مراتب لا يتناهى</w:t>
      </w:r>
      <w:r w:rsidR="00DD7F14">
        <w:rPr>
          <w:rtl/>
        </w:rPr>
        <w:t>،</w:t>
      </w:r>
      <w:r w:rsidRPr="00BF7036">
        <w:rPr>
          <w:rtl/>
        </w:rPr>
        <w:t xml:space="preserve"> وكذا الجاهل يقابله بحسب تلك المراتب</w:t>
      </w:r>
      <w:r w:rsidR="00DD7F14">
        <w:rPr>
          <w:rtl/>
        </w:rPr>
        <w:t>،</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 </w:t>
      </w:r>
      <w:r w:rsidRPr="00BF7036">
        <w:rPr>
          <w:rtl/>
        </w:rPr>
        <w:t xml:space="preserve">وبهذا الإسناد قال قال أبو عبد الله </w:t>
      </w:r>
      <w:r w:rsidRPr="00EB236D">
        <w:rPr>
          <w:rStyle w:val="libAlaemChar"/>
          <w:rtl/>
        </w:rPr>
        <w:t>عليه‌السلام</w:t>
      </w:r>
      <w:r w:rsidRPr="00BF7036">
        <w:rPr>
          <w:rtl/>
        </w:rPr>
        <w:t xml:space="preserve"> قال عيسى ابن مريم على نبينا وآله و</w:t>
      </w:r>
      <w:r w:rsidRPr="00EB236D">
        <w:rPr>
          <w:rStyle w:val="libAlaemChar"/>
          <w:rtl/>
        </w:rPr>
        <w:t>عليه‌السلام</w:t>
      </w:r>
      <w:r w:rsidRPr="00BF7036">
        <w:rPr>
          <w:rtl/>
        </w:rPr>
        <w:t xml:space="preserve"> ويل للعلماء السوء كيف تلظى عليهم النار.</w:t>
      </w:r>
    </w:p>
    <w:p w:rsidR="00EB236D" w:rsidRPr="00BF7036" w:rsidRDefault="00EB236D" w:rsidP="00EB236D">
      <w:pPr>
        <w:pStyle w:val="libNormal"/>
        <w:rPr>
          <w:rtl/>
        </w:rPr>
      </w:pPr>
      <w:r w:rsidRPr="00BF7036">
        <w:rPr>
          <w:rtl/>
        </w:rPr>
        <w:t>3</w:t>
      </w:r>
      <w:r>
        <w:rPr>
          <w:rtl/>
        </w:rPr>
        <w:t xml:space="preserve"> - </w:t>
      </w:r>
      <w:r w:rsidRPr="00BF7036">
        <w:rPr>
          <w:rtl/>
        </w:rPr>
        <w:t>علي بن إبراهيم</w:t>
      </w:r>
      <w:r w:rsidR="00DD7F14">
        <w:rPr>
          <w:rtl/>
        </w:rPr>
        <w:t>،</w:t>
      </w:r>
      <w:r w:rsidRPr="00BF7036">
        <w:rPr>
          <w:rtl/>
        </w:rPr>
        <w:t xml:space="preserve"> عن أبيه ومحمد بن إسماعيل</w:t>
      </w:r>
      <w:r w:rsidR="00DD7F14">
        <w:rPr>
          <w:rtl/>
        </w:rPr>
        <w:t>،</w:t>
      </w:r>
      <w:r w:rsidRPr="00BF7036">
        <w:rPr>
          <w:rtl/>
        </w:rPr>
        <w:t xml:space="preserve"> عن الفضل بن شاذان جميعا</w:t>
      </w:r>
      <w:r w:rsidR="00DD7F14">
        <w:rPr>
          <w:rtl/>
        </w:rPr>
        <w:t>،</w:t>
      </w:r>
      <w:r w:rsidRPr="00BF7036">
        <w:rPr>
          <w:rtl/>
        </w:rPr>
        <w:t xml:space="preserve"> عن ابن أبي عمير</w:t>
      </w:r>
      <w:r w:rsidR="00DD7F14">
        <w:rPr>
          <w:rtl/>
        </w:rPr>
        <w:t>،</w:t>
      </w:r>
      <w:r w:rsidRPr="00BF7036">
        <w:rPr>
          <w:rtl/>
        </w:rPr>
        <w:t xml:space="preserve"> عن جميل بن دراج قال سمعت أبا عبد الله </w:t>
      </w:r>
      <w:r w:rsidRPr="00EB236D">
        <w:rPr>
          <w:rStyle w:val="libAlaemChar"/>
          <w:rtl/>
        </w:rPr>
        <w:t>عليه‌السلام</w:t>
      </w:r>
      <w:r w:rsidRPr="00BF7036">
        <w:rPr>
          <w:rtl/>
        </w:rPr>
        <w:t xml:space="preserve"> يقول إذا بلغت النفس هاهنا وأشار بيده إلى حلقه لم يكن للعالم توبة</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فلكل عالم شدة تكليف بالنسبة إلى الجاهل</w:t>
      </w:r>
      <w:r w:rsidR="00B36305">
        <w:rPr>
          <w:rtl/>
        </w:rPr>
        <w:t xml:space="preserve"> الّذي </w:t>
      </w:r>
      <w:r w:rsidRPr="00BF7036">
        <w:rPr>
          <w:rtl/>
        </w:rPr>
        <w:t>يقابله.</w:t>
      </w:r>
    </w:p>
    <w:p w:rsidR="00EB236D" w:rsidRPr="00BF7036" w:rsidRDefault="00EB236D" w:rsidP="00EB236D">
      <w:pPr>
        <w:pStyle w:val="libNormal"/>
        <w:rPr>
          <w:rtl/>
          <w:lang w:bidi="fa-IR"/>
        </w:rPr>
      </w:pPr>
      <w:r w:rsidRPr="00EB236D">
        <w:rPr>
          <w:rStyle w:val="libBold2Char"/>
          <w:rtl/>
        </w:rPr>
        <w:t>الحديث الثاني</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للعلماء السوء</w:t>
      </w:r>
      <w:r w:rsidR="00DD7F14">
        <w:rPr>
          <w:rtl/>
        </w:rPr>
        <w:t>:</w:t>
      </w:r>
      <w:r w:rsidRPr="00BF7036">
        <w:rPr>
          <w:rtl/>
        </w:rPr>
        <w:t xml:space="preserve"> قال الجوهري</w:t>
      </w:r>
      <w:r w:rsidR="00DD7F14">
        <w:rPr>
          <w:rtl/>
        </w:rPr>
        <w:t>:</w:t>
      </w:r>
      <w:r w:rsidRPr="00BF7036">
        <w:rPr>
          <w:rtl/>
        </w:rPr>
        <w:t xml:space="preserve"> ساءه يسوؤه سوءا بالفتح نقيض سره والاسم السوء بالضم</w:t>
      </w:r>
      <w:r w:rsidR="00DD7F14">
        <w:rPr>
          <w:rtl/>
        </w:rPr>
        <w:t>،</w:t>
      </w:r>
      <w:r w:rsidRPr="00BF7036">
        <w:rPr>
          <w:rtl/>
        </w:rPr>
        <w:t xml:space="preserve"> وتقول</w:t>
      </w:r>
      <w:r w:rsidR="00DD7F14">
        <w:rPr>
          <w:rtl/>
        </w:rPr>
        <w:t>:</w:t>
      </w:r>
      <w:r w:rsidRPr="00BF7036">
        <w:rPr>
          <w:rtl/>
        </w:rPr>
        <w:t xml:space="preserve"> هذا رجل سوء بالإضافة</w:t>
      </w:r>
      <w:r w:rsidR="00DD7F14">
        <w:rPr>
          <w:rtl/>
        </w:rPr>
        <w:t>،</w:t>
      </w:r>
      <w:r w:rsidR="00D06E29">
        <w:rPr>
          <w:rtl/>
        </w:rPr>
        <w:t xml:space="preserve"> ثمّ </w:t>
      </w:r>
      <w:r w:rsidRPr="00BF7036">
        <w:rPr>
          <w:rtl/>
        </w:rPr>
        <w:t>تدخل عليه الألف واللام</w:t>
      </w:r>
      <w:r w:rsidR="00DD7F14">
        <w:rPr>
          <w:rtl/>
        </w:rPr>
        <w:t>،</w:t>
      </w:r>
      <w:r w:rsidRPr="00BF7036">
        <w:rPr>
          <w:rtl/>
        </w:rPr>
        <w:t xml:space="preserve"> فتقول</w:t>
      </w:r>
      <w:r w:rsidR="00DD7F14">
        <w:rPr>
          <w:rtl/>
        </w:rPr>
        <w:t>:</w:t>
      </w:r>
      <w:r>
        <w:rPr>
          <w:rFonts w:hint="cs"/>
          <w:rtl/>
        </w:rPr>
        <w:t xml:space="preserve"> </w:t>
      </w:r>
      <w:r w:rsidRPr="00BF7036">
        <w:rPr>
          <w:rtl/>
        </w:rPr>
        <w:t>هذا رجل السوء قال الأخفش</w:t>
      </w:r>
      <w:r w:rsidR="00DD7F14">
        <w:rPr>
          <w:rtl/>
        </w:rPr>
        <w:t>:</w:t>
      </w:r>
      <w:r w:rsidRPr="00BF7036">
        <w:rPr>
          <w:rtl/>
        </w:rPr>
        <w:t xml:space="preserve"> ولا يقال</w:t>
      </w:r>
      <w:r w:rsidR="00DD7F14">
        <w:rPr>
          <w:rtl/>
        </w:rPr>
        <w:t>:</w:t>
      </w:r>
      <w:r w:rsidRPr="00BF7036">
        <w:rPr>
          <w:rtl/>
        </w:rPr>
        <w:t xml:space="preserve"> الرجل السوء</w:t>
      </w:r>
      <w:r w:rsidR="00DD7F14">
        <w:rPr>
          <w:rtl/>
        </w:rPr>
        <w:t>،</w:t>
      </w:r>
      <w:r w:rsidRPr="00BF7036">
        <w:rPr>
          <w:rtl/>
        </w:rPr>
        <w:t xml:space="preserve"> ولا هذا رجل السوء بالضم « انتهى » والظاهر أن السوء هنا بالفتح مجرو</w:t>
      </w:r>
      <w:r w:rsidR="00D06E29">
        <w:rPr>
          <w:rtl/>
        </w:rPr>
        <w:t xml:space="preserve">راً </w:t>
      </w:r>
      <w:r w:rsidRPr="00BF7036">
        <w:rPr>
          <w:rtl/>
        </w:rPr>
        <w:t>بالإضافة كالضارب الرجل</w:t>
      </w:r>
      <w:r w:rsidR="00DD7F14">
        <w:rPr>
          <w:rtl/>
        </w:rPr>
        <w:t>،</w:t>
      </w:r>
      <w:r w:rsidRPr="00BF7036">
        <w:rPr>
          <w:rtl/>
        </w:rPr>
        <w:t xml:space="preserve"> وليس السوء في مثل هذا الموضع صفة بل مضاف إليه</w:t>
      </w:r>
      <w:r w:rsidR="00DD7F14">
        <w:rPr>
          <w:rtl/>
        </w:rPr>
        <w:t>،</w:t>
      </w:r>
      <w:r w:rsidRPr="00BF7036">
        <w:rPr>
          <w:rtl/>
        </w:rPr>
        <w:t xml:space="preserve"> لكن الإضافة ههنا في معنى التوصيف</w:t>
      </w:r>
      <w:r w:rsidR="00DD7F14">
        <w:rPr>
          <w:rtl/>
        </w:rPr>
        <w:t>،</w:t>
      </w:r>
      <w:r w:rsidRPr="00BF7036">
        <w:rPr>
          <w:rtl/>
        </w:rPr>
        <w:t xml:space="preserve"> أي المضاف موصوف بما أضيف إليه والمشتق منه محمول على المضاف</w:t>
      </w:r>
      <w:r w:rsidR="00DD7F14">
        <w:rPr>
          <w:rtl/>
        </w:rPr>
        <w:t>،</w:t>
      </w:r>
      <w:r w:rsidRPr="00BF7036">
        <w:rPr>
          <w:rtl/>
        </w:rPr>
        <w:t xml:space="preserve"> وقوله</w:t>
      </w:r>
      <w:r w:rsidR="00DD7F14">
        <w:rPr>
          <w:rtl/>
        </w:rPr>
        <w:t>:</w:t>
      </w:r>
      <w:r w:rsidRPr="00BF7036">
        <w:rPr>
          <w:rtl/>
        </w:rPr>
        <w:t xml:space="preserve"> كيف تلظى أي تتلهب وتشتعل.</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حسن كالصحيح.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إذا بلغت النفس</w:t>
      </w:r>
      <w:r>
        <w:rPr>
          <w:rtl/>
        </w:rPr>
        <w:t xml:space="preserve"> ..</w:t>
      </w:r>
      <w:r>
        <w:rPr>
          <w:rFonts w:hint="cs"/>
          <w:rtl/>
        </w:rPr>
        <w:t>. ق</w:t>
      </w:r>
      <w:r w:rsidRPr="00BF7036">
        <w:rPr>
          <w:rtl/>
        </w:rPr>
        <w:t>يل</w:t>
      </w:r>
      <w:r w:rsidR="00DD7F14">
        <w:rPr>
          <w:rtl/>
        </w:rPr>
        <w:t>:</w:t>
      </w:r>
      <w:r w:rsidRPr="00BF7036">
        <w:rPr>
          <w:rtl/>
        </w:rPr>
        <w:t xml:space="preserve"> المراد بالنفس الروح الحيواني فإنه قد يطلق عليه كما يطلق على النفس الناطقة</w:t>
      </w:r>
      <w:r w:rsidR="00DD7F14">
        <w:rPr>
          <w:rtl/>
        </w:rPr>
        <w:t>،</w:t>
      </w:r>
      <w:r w:rsidRPr="00BF7036">
        <w:rPr>
          <w:rtl/>
        </w:rPr>
        <w:t xml:space="preserve"> وقيل</w:t>
      </w:r>
      <w:r w:rsidR="00DD7F14">
        <w:rPr>
          <w:rtl/>
        </w:rPr>
        <w:t>:</w:t>
      </w:r>
      <w:r w:rsidRPr="00BF7036">
        <w:rPr>
          <w:rtl/>
        </w:rPr>
        <w:t xml:space="preserve"> المراد ببلوغ النفس إلى الحلق قطع </w:t>
      </w:r>
      <w:r w:rsidR="004065A9">
        <w:rPr>
          <w:rtl/>
        </w:rPr>
        <w:t>تعلّق</w:t>
      </w:r>
      <w:r w:rsidRPr="00BF7036">
        <w:rPr>
          <w:rtl/>
        </w:rPr>
        <w:t>ها عن الأعضاء</w:t>
      </w:r>
      <w:r w:rsidR="00DD7F14">
        <w:rPr>
          <w:rtl/>
        </w:rPr>
        <w:t>،</w:t>
      </w:r>
      <w:r w:rsidRPr="00BF7036">
        <w:rPr>
          <w:rtl/>
        </w:rPr>
        <w:t xml:space="preserve"> والانتهاء في قطع ال</w:t>
      </w:r>
      <w:r w:rsidR="004065A9">
        <w:rPr>
          <w:rtl/>
        </w:rPr>
        <w:t>تعلّق</w:t>
      </w:r>
      <w:r w:rsidRPr="00BF7036">
        <w:rPr>
          <w:rtl/>
        </w:rPr>
        <w:t xml:space="preserve"> إلى الحلق والرأس</w:t>
      </w:r>
      <w:r w:rsidR="00DD7F14">
        <w:rPr>
          <w:rtl/>
        </w:rPr>
        <w:t>،</w:t>
      </w:r>
      <w:r w:rsidRPr="00BF7036">
        <w:rPr>
          <w:rtl/>
        </w:rPr>
        <w:t xml:space="preserve"> وهو في آخر ساعة من الحياة الدنيوية</w:t>
      </w:r>
      <w:r w:rsidR="00DD7F14">
        <w:rPr>
          <w:rtl/>
        </w:rPr>
        <w:t>،</w:t>
      </w:r>
      <w:r w:rsidRPr="00BF7036">
        <w:rPr>
          <w:rtl/>
        </w:rPr>
        <w:t xml:space="preserve"> قال بعض المفسرين</w:t>
      </w:r>
      <w:r w:rsidR="00DD7F14">
        <w:rPr>
          <w:rtl/>
        </w:rPr>
        <w:t>:</w:t>
      </w:r>
      <w:r w:rsidRPr="00BF7036">
        <w:rPr>
          <w:rtl/>
        </w:rPr>
        <w:t xml:space="preserve"> من لطف الله بالعباد أن أمر قابض الأرواح بالابتداء في نزعها من أصابع الرجلين</w:t>
      </w:r>
      <w:r w:rsidR="00DD7F14">
        <w:rPr>
          <w:rtl/>
        </w:rPr>
        <w:t>،</w:t>
      </w:r>
      <w:r w:rsidR="00D06E29">
        <w:rPr>
          <w:rtl/>
        </w:rPr>
        <w:t xml:space="preserve"> ثمّ </w:t>
      </w:r>
      <w:r w:rsidRPr="00BF7036">
        <w:rPr>
          <w:rtl/>
        </w:rPr>
        <w:t>يصعد</w:t>
      </w:r>
      <w:r w:rsidR="00D06E29">
        <w:rPr>
          <w:rtl/>
        </w:rPr>
        <w:t xml:space="preserve"> شيئاً </w:t>
      </w:r>
      <w:r w:rsidRPr="00BF7036">
        <w:rPr>
          <w:rtl/>
        </w:rPr>
        <w:t>فشي</w:t>
      </w:r>
      <w:r w:rsidR="00D06E29">
        <w:rPr>
          <w:rtl/>
        </w:rPr>
        <w:t xml:space="preserve">ئاً </w:t>
      </w:r>
      <w:r w:rsidRPr="00BF7036">
        <w:rPr>
          <w:rtl/>
        </w:rPr>
        <w:t>إلى أن يصل إلى الصدر</w:t>
      </w:r>
      <w:r w:rsidR="00DD7F14">
        <w:rPr>
          <w:rtl/>
        </w:rPr>
        <w:t>،</w:t>
      </w:r>
      <w:r w:rsidR="00D06E29">
        <w:rPr>
          <w:rtl/>
        </w:rPr>
        <w:t xml:space="preserve"> ثمّ </w:t>
      </w:r>
      <w:r w:rsidRPr="00BF7036">
        <w:rPr>
          <w:rtl/>
        </w:rPr>
        <w:t>ينتهي إلى الحلق ليتمكن في هذه المهلة من الإقبال بالقلب على الله تعالى والوصية والتوبة</w:t>
      </w:r>
      <w:r w:rsidR="00DD7F14">
        <w:rPr>
          <w:rtl/>
        </w:rPr>
        <w:t>،</w:t>
      </w:r>
      <w:r w:rsidRPr="00BF7036">
        <w:rPr>
          <w:rtl/>
        </w:rPr>
        <w:t xml:space="preserve"> ما لم يعاين</w:t>
      </w:r>
      <w:r w:rsidR="00DD7F14">
        <w:rPr>
          <w:rtl/>
        </w:rPr>
        <w:t>،</w:t>
      </w:r>
      <w:r w:rsidRPr="00BF7036">
        <w:rPr>
          <w:rtl/>
        </w:rPr>
        <w:t xml:space="preserve"> والاستحلال من أرباب الحقوق وذكر الله سبحانه</w:t>
      </w:r>
      <w:r w:rsidR="00DD7F14">
        <w:rPr>
          <w:rtl/>
        </w:rPr>
        <w:t>،</w:t>
      </w:r>
      <w:r w:rsidRPr="00BF7036">
        <w:rPr>
          <w:rtl/>
        </w:rPr>
        <w:t xml:space="preserve"> فيخرج روحه وذكر الله على لسانه فيرجى بذلك حسن خاتمته رزقنا الله ذلك بمنه وفضله.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لم يكن للعالم</w:t>
      </w:r>
      <w:r w:rsidR="00DD7F14">
        <w:rPr>
          <w:rtl/>
        </w:rPr>
        <w:t>:</w:t>
      </w:r>
      <w:r w:rsidRPr="00BF7036">
        <w:rPr>
          <w:rtl/>
        </w:rPr>
        <w:t xml:space="preserve"> أي العالم بأمور الآخرة فيكون المراد بعد ظهور</w:t>
      </w:r>
    </w:p>
    <w:p w:rsidR="00EB236D" w:rsidRDefault="00EB236D" w:rsidP="00EB236D">
      <w:pPr>
        <w:pStyle w:val="libNormal"/>
        <w:rPr>
          <w:rtl/>
        </w:rPr>
      </w:pPr>
      <w:r>
        <w:rPr>
          <w:rtl/>
        </w:rPr>
        <w:br w:type="page"/>
      </w:r>
    </w:p>
    <w:p w:rsidR="00EB236D" w:rsidRPr="00BF7036" w:rsidRDefault="00EB236D" w:rsidP="00EB236D">
      <w:pPr>
        <w:pStyle w:val="libNormal"/>
        <w:rPr>
          <w:rtl/>
          <w:lang w:bidi="fa-IR"/>
        </w:rPr>
      </w:pPr>
      <w:r w:rsidRPr="00BF7036">
        <w:rPr>
          <w:rtl/>
          <w:lang w:bidi="fa-IR"/>
        </w:rPr>
        <w:lastRenderedPageBreak/>
        <w:t xml:space="preserve">ثم قرأ </w:t>
      </w:r>
      <w:r w:rsidRPr="00EB236D">
        <w:rPr>
          <w:rStyle w:val="libAlaemChar"/>
          <w:rtl/>
        </w:rPr>
        <w:t>(</w:t>
      </w:r>
      <w:r w:rsidRPr="00EB236D">
        <w:rPr>
          <w:rStyle w:val="libAieChar"/>
          <w:rtl/>
        </w:rPr>
        <w:t xml:space="preserve"> إِنَّمَا التَّوْبَةُ عَلَى اللهِ لِلَّذِينَ يَعْمَلُونَ السُّوءَ بِجَهالَةٍ </w:t>
      </w:r>
      <w:r w:rsidRPr="00EB236D">
        <w:rPr>
          <w:rStyle w:val="libAlaemChar"/>
          <w:rtl/>
        </w:rPr>
        <w:t>)</w:t>
      </w:r>
      <w:r w:rsidRPr="00BF7036">
        <w:rPr>
          <w:rtl/>
          <w:lang w:bidi="fa-IR"/>
        </w:rPr>
        <w:t xml:space="preserve"> </w:t>
      </w:r>
      <w:r w:rsidRPr="00EB236D">
        <w:rPr>
          <w:rStyle w:val="libFootnotenumChar"/>
          <w:rtl/>
        </w:rPr>
        <w:t>(1)</w:t>
      </w:r>
      <w:r>
        <w:rPr>
          <w:rtl/>
          <w:lang w:bidi="fa-IR"/>
        </w:rPr>
        <w:t>.</w:t>
      </w:r>
    </w:p>
    <w:p w:rsidR="00EB236D" w:rsidRPr="00BF7036" w:rsidRDefault="00EB236D" w:rsidP="00EB236D">
      <w:pPr>
        <w:pStyle w:val="libNormal"/>
        <w:rPr>
          <w:rtl/>
        </w:rPr>
      </w:pPr>
      <w:r w:rsidRPr="00BF7036">
        <w:rPr>
          <w:rtl/>
        </w:rPr>
        <w:t>4</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الحسين بن سعيد</w:t>
      </w:r>
      <w:r w:rsidR="00DD7F14">
        <w:rPr>
          <w:rtl/>
        </w:rPr>
        <w:t>،</w:t>
      </w:r>
      <w:r w:rsidRPr="00BF7036">
        <w:rPr>
          <w:rtl/>
        </w:rPr>
        <w:t xml:space="preserve"> عن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أحوال الآخرة</w:t>
      </w:r>
      <w:r w:rsidR="00DD7F14">
        <w:rPr>
          <w:rtl/>
        </w:rPr>
        <w:t>،</w:t>
      </w:r>
      <w:r w:rsidR="00D06E29">
        <w:rPr>
          <w:rtl/>
        </w:rPr>
        <w:t xml:space="preserve"> لأنّه </w:t>
      </w:r>
      <w:r w:rsidRPr="00BF7036">
        <w:rPr>
          <w:rtl/>
        </w:rPr>
        <w:t>حينئذ عالم بعلم العيان لا ينفعه التوبة</w:t>
      </w:r>
      <w:r w:rsidR="00DD7F14">
        <w:rPr>
          <w:rtl/>
        </w:rPr>
        <w:t>،</w:t>
      </w:r>
      <w:r w:rsidRPr="00BF7036">
        <w:rPr>
          <w:rtl/>
        </w:rPr>
        <w:t xml:space="preserve"> ويحتمل أن يكون المراد قبل ظهور أحوال الآخرة</w:t>
      </w:r>
      <w:r w:rsidR="00DD7F14">
        <w:rPr>
          <w:rtl/>
        </w:rPr>
        <w:t>،</w:t>
      </w:r>
      <w:r w:rsidRPr="00BF7036">
        <w:rPr>
          <w:rtl/>
        </w:rPr>
        <w:t xml:space="preserve"> وبالعالم العالم مطل</w:t>
      </w:r>
      <w:r w:rsidR="004065A9">
        <w:rPr>
          <w:rtl/>
        </w:rPr>
        <w:t xml:space="preserve">قاً </w:t>
      </w:r>
      <w:r w:rsidRPr="00BF7036">
        <w:rPr>
          <w:rtl/>
        </w:rPr>
        <w:t>لا بهذا الأمر المخصوص</w:t>
      </w:r>
      <w:r w:rsidR="00DD7F14">
        <w:rPr>
          <w:rtl/>
        </w:rPr>
        <w:t>،</w:t>
      </w:r>
      <w:r w:rsidRPr="00BF7036">
        <w:rPr>
          <w:rtl/>
        </w:rPr>
        <w:t xml:space="preserve"> ويكون المراد أن الجاهل تقبل توبته في هذه الساعة بخلاف العالم</w:t>
      </w:r>
      <w:r w:rsidR="00DD7F14">
        <w:rPr>
          <w:rtl/>
        </w:rPr>
        <w:t>،</w:t>
      </w:r>
      <w:r w:rsidRPr="00BF7036">
        <w:rPr>
          <w:rtl/>
        </w:rPr>
        <w:t xml:space="preserve"> فإنه لا بد له من تدارك لما فاته في الجملة</w:t>
      </w:r>
      <w:r w:rsidR="00DD7F14">
        <w:rPr>
          <w:rtl/>
        </w:rPr>
        <w:t>،</w:t>
      </w:r>
      <w:r w:rsidRPr="00BF7036">
        <w:rPr>
          <w:rtl/>
        </w:rPr>
        <w:t xml:space="preserve"> وهو خلاف المشهور إلا أن تحمل على التوبة الكاملة.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 إنما التوبة »</w:t>
      </w:r>
      <w:r w:rsidRPr="00BF7036">
        <w:rPr>
          <w:rtl/>
        </w:rPr>
        <w:t xml:space="preserve"> أي قبول التوبة</w:t>
      </w:r>
      <w:r w:rsidR="00B36305">
        <w:rPr>
          <w:rtl/>
        </w:rPr>
        <w:t xml:space="preserve"> الّذي </w:t>
      </w:r>
      <w:r w:rsidRPr="00BF7036">
        <w:rPr>
          <w:rtl/>
        </w:rPr>
        <w:t>أوجبه الله على نفسه بمقتضى وعده</w:t>
      </w:r>
      <w:r w:rsidR="00DD7F14">
        <w:rPr>
          <w:rtl/>
        </w:rPr>
        <w:t>،</w:t>
      </w:r>
      <w:r w:rsidRPr="00BF7036">
        <w:rPr>
          <w:rtl/>
        </w:rPr>
        <w:t xml:space="preserve"> والتوبة هي الرجوع والإنابة</w:t>
      </w:r>
      <w:r w:rsidR="00DD7F14">
        <w:rPr>
          <w:rtl/>
        </w:rPr>
        <w:t>،</w:t>
      </w:r>
      <w:r w:rsidRPr="00BF7036">
        <w:rPr>
          <w:rtl/>
        </w:rPr>
        <w:t xml:space="preserve"> إذا نسبت إلى الله سبحانه تعدت بعلى</w:t>
      </w:r>
      <w:r w:rsidR="00DD7F14">
        <w:rPr>
          <w:rtl/>
        </w:rPr>
        <w:t>،</w:t>
      </w:r>
      <w:r w:rsidRPr="00BF7036">
        <w:rPr>
          <w:rtl/>
        </w:rPr>
        <w:t xml:space="preserve"> وإذا نسبت إلى العبد تعدت بإلى</w:t>
      </w:r>
      <w:r w:rsidR="00DD7F14">
        <w:rPr>
          <w:rtl/>
        </w:rPr>
        <w:t>،</w:t>
      </w:r>
      <w:r w:rsidRPr="00BF7036">
        <w:rPr>
          <w:rtl/>
        </w:rPr>
        <w:t xml:space="preserve"> ومعنى التوبة من العبد رجوعه إلى الله بالطاعة والانقياد بعد عصيانه</w:t>
      </w:r>
      <w:r w:rsidR="00DD7F14">
        <w:rPr>
          <w:rtl/>
        </w:rPr>
        <w:t>،</w:t>
      </w:r>
      <w:r w:rsidRPr="00BF7036">
        <w:rPr>
          <w:rtl/>
        </w:rPr>
        <w:t xml:space="preserve"> والتوبة من الله رجوعه بالعطف على عبده بإلهامه التوبة أولا</w:t>
      </w:r>
      <w:r w:rsidR="00D06E29">
        <w:rPr>
          <w:rtl/>
        </w:rPr>
        <w:t xml:space="preserve"> ثمّ </w:t>
      </w:r>
      <w:r w:rsidRPr="00BF7036">
        <w:rPr>
          <w:rtl/>
        </w:rPr>
        <w:t>قبوله إياها منه آخ</w:t>
      </w:r>
      <w:r w:rsidR="00D06E29">
        <w:rPr>
          <w:rtl/>
        </w:rPr>
        <w:t>راً،</w:t>
      </w:r>
      <w:r w:rsidRPr="00BF7036">
        <w:rPr>
          <w:rtl/>
        </w:rPr>
        <w:t xml:space="preserve"> فلله توبتان وللعبد واحدة بينهما</w:t>
      </w:r>
      <w:r w:rsidR="00DD7F14">
        <w:rPr>
          <w:rtl/>
        </w:rPr>
        <w:t>،</w:t>
      </w:r>
      <w:r w:rsidRPr="00BF7036">
        <w:rPr>
          <w:rtl/>
        </w:rPr>
        <w:t xml:space="preserve"> قال الله تعالى</w:t>
      </w:r>
      <w:r>
        <w:rPr>
          <w:rFonts w:hint="cs"/>
          <w:rtl/>
        </w:rPr>
        <w:t xml:space="preserve"> </w:t>
      </w:r>
      <w:r w:rsidRPr="00EB236D">
        <w:rPr>
          <w:rStyle w:val="libAlaemChar"/>
          <w:rtl/>
        </w:rPr>
        <w:t>(</w:t>
      </w:r>
      <w:r w:rsidRPr="00EB236D">
        <w:rPr>
          <w:rStyle w:val="libAieChar"/>
          <w:rtl/>
        </w:rPr>
        <w:t xml:space="preserve"> ثُمَّ تابَ عَلَيْهِمْ لِيَتُوبُوا </w:t>
      </w:r>
      <w:r w:rsidRPr="00EB236D">
        <w:rPr>
          <w:rStyle w:val="libAlaemChar"/>
          <w:rtl/>
        </w:rPr>
        <w:t>)</w:t>
      </w:r>
      <w:r w:rsidRPr="00BF7036">
        <w:rPr>
          <w:rtl/>
        </w:rPr>
        <w:t xml:space="preserve"> </w:t>
      </w:r>
      <w:r w:rsidRPr="00EB236D">
        <w:rPr>
          <w:rStyle w:val="libFootnotenumChar"/>
          <w:rtl/>
        </w:rPr>
        <w:t>(2)</w:t>
      </w:r>
      <w:r w:rsidRPr="00BF7036">
        <w:rPr>
          <w:rtl/>
        </w:rPr>
        <w:t xml:space="preserve"> فالتوبة في قوله سبحانه</w:t>
      </w:r>
      <w:r>
        <w:rPr>
          <w:rFonts w:hint="cs"/>
          <w:rtl/>
        </w:rPr>
        <w:t xml:space="preserve"> </w:t>
      </w:r>
      <w:r w:rsidRPr="00EB236D">
        <w:rPr>
          <w:rStyle w:val="libAlaemChar"/>
          <w:rtl/>
        </w:rPr>
        <w:t>(</w:t>
      </w:r>
      <w:r w:rsidRPr="00EB236D">
        <w:rPr>
          <w:rStyle w:val="libAieChar"/>
          <w:rtl/>
        </w:rPr>
        <w:t xml:space="preserve"> إِنَّمَا التَّوْبَةُ عَلَى اللهِ </w:t>
      </w:r>
      <w:r w:rsidRPr="00EB236D">
        <w:rPr>
          <w:rStyle w:val="libAlaemChar"/>
          <w:rtl/>
        </w:rPr>
        <w:t>)</w:t>
      </w:r>
      <w:r w:rsidRPr="00BF7036">
        <w:rPr>
          <w:rtl/>
        </w:rPr>
        <w:t xml:space="preserve"> من تاب عليه إذا قبل توبته</w:t>
      </w:r>
      <w:r w:rsidR="00DD7F14">
        <w:rPr>
          <w:rtl/>
        </w:rPr>
        <w:t>،</w:t>
      </w:r>
      <w:r w:rsidRPr="00BF7036">
        <w:rPr>
          <w:rtl/>
        </w:rPr>
        <w:t xml:space="preserve"> إلا أن</w:t>
      </w:r>
      <w:r>
        <w:rPr>
          <w:rtl/>
        </w:rPr>
        <w:t xml:space="preserve"> </w:t>
      </w:r>
      <w:r w:rsidRPr="00C2251C">
        <w:rPr>
          <w:rtl/>
        </w:rPr>
        <w:t>« على »</w:t>
      </w:r>
      <w:r w:rsidRPr="00BF7036">
        <w:rPr>
          <w:rtl/>
        </w:rPr>
        <w:t xml:space="preserve"> هذه ليست هي « على » في قولهم</w:t>
      </w:r>
      <w:r w:rsidR="00DD7F14">
        <w:rPr>
          <w:rtl/>
        </w:rPr>
        <w:t>:</w:t>
      </w:r>
      <w:r w:rsidRPr="00BF7036">
        <w:rPr>
          <w:rtl/>
        </w:rPr>
        <w:t xml:space="preserve"> تاب عليه</w:t>
      </w:r>
      <w:r w:rsidR="00DD7F14">
        <w:rPr>
          <w:rtl/>
        </w:rPr>
        <w:t>،</w:t>
      </w:r>
      <w:r w:rsidRPr="00BF7036">
        <w:rPr>
          <w:rtl/>
        </w:rPr>
        <w:t xml:space="preserve"> </w:t>
      </w:r>
      <w:r w:rsidRPr="00C2251C">
        <w:rPr>
          <w:rtl/>
        </w:rPr>
        <w:t>وقوله تعالى</w:t>
      </w:r>
      <w:r>
        <w:rPr>
          <w:rFonts w:hint="cs"/>
          <w:rtl/>
        </w:rPr>
        <w:t xml:space="preserve"> </w:t>
      </w:r>
      <w:r w:rsidRPr="00EB236D">
        <w:rPr>
          <w:rStyle w:val="libAlaemChar"/>
          <w:rtl/>
        </w:rPr>
        <w:t>(</w:t>
      </w:r>
      <w:r w:rsidRPr="00EB236D">
        <w:rPr>
          <w:rStyle w:val="libAieChar"/>
          <w:rtl/>
        </w:rPr>
        <w:t xml:space="preserve"> بِجَهالَةٍ </w:t>
      </w:r>
      <w:r w:rsidRPr="00EB236D">
        <w:rPr>
          <w:rStyle w:val="libAlaemChar"/>
          <w:rtl/>
        </w:rPr>
        <w:t>)</w:t>
      </w:r>
      <w:r w:rsidRPr="00BF7036">
        <w:rPr>
          <w:rtl/>
        </w:rPr>
        <w:t xml:space="preserve"> أي متلبسين بها</w:t>
      </w:r>
      <w:r w:rsidR="00DD7F14">
        <w:rPr>
          <w:rtl/>
        </w:rPr>
        <w:t>،</w:t>
      </w:r>
      <w:r w:rsidRPr="00BF7036">
        <w:rPr>
          <w:rtl/>
        </w:rPr>
        <w:t xml:space="preserve"> قيل</w:t>
      </w:r>
      <w:r w:rsidR="00DD7F14">
        <w:rPr>
          <w:rtl/>
        </w:rPr>
        <w:t>:</w:t>
      </w:r>
      <w:r w:rsidRPr="00BF7036">
        <w:rPr>
          <w:rtl/>
        </w:rPr>
        <w:t xml:space="preserve"> المراد بالجهالة هنا هي السفاهة</w:t>
      </w:r>
      <w:r w:rsidR="00D06E29">
        <w:rPr>
          <w:rtl/>
        </w:rPr>
        <w:t xml:space="preserve"> الّتي </w:t>
      </w:r>
      <w:r w:rsidRPr="00BF7036">
        <w:rPr>
          <w:rtl/>
        </w:rPr>
        <w:t>تلزم المعصية ولذا قيل</w:t>
      </w:r>
      <w:r w:rsidR="00DD7F14">
        <w:rPr>
          <w:rtl/>
        </w:rPr>
        <w:t>:</w:t>
      </w:r>
      <w:r w:rsidRPr="00BF7036">
        <w:rPr>
          <w:rtl/>
        </w:rPr>
        <w:t xml:space="preserve"> من عصى الله فهو جاهل</w:t>
      </w:r>
      <w:r w:rsidR="00DD7F14">
        <w:rPr>
          <w:rtl/>
        </w:rPr>
        <w:t>،</w:t>
      </w:r>
      <w:r w:rsidR="00D06E29">
        <w:rPr>
          <w:rtl/>
        </w:rPr>
        <w:t xml:space="preserve"> وأمّا </w:t>
      </w:r>
      <w:r w:rsidRPr="00BF7036">
        <w:rPr>
          <w:rtl/>
        </w:rPr>
        <w:t>قوله سبحانه</w:t>
      </w:r>
      <w:r>
        <w:rPr>
          <w:rFonts w:hint="cs"/>
          <w:rtl/>
        </w:rPr>
        <w:t xml:space="preserve"> </w:t>
      </w:r>
      <w:r w:rsidRPr="00EB236D">
        <w:rPr>
          <w:rStyle w:val="libAlaemChar"/>
          <w:rtl/>
        </w:rPr>
        <w:t>(</w:t>
      </w:r>
      <w:r w:rsidRPr="00EB236D">
        <w:rPr>
          <w:rStyle w:val="libAieChar"/>
          <w:rtl/>
        </w:rPr>
        <w:t xml:space="preserve"> ثُمَّ يَتُوبُونَ مِنْ قَرِيبٍ </w:t>
      </w:r>
      <w:r w:rsidRPr="00EB236D">
        <w:rPr>
          <w:rStyle w:val="libAlaemChar"/>
          <w:rtl/>
        </w:rPr>
        <w:t>)</w:t>
      </w:r>
      <w:r w:rsidRPr="00BF7036">
        <w:rPr>
          <w:rtl/>
        </w:rPr>
        <w:t xml:space="preserve"> فيعني به من قبل أن يشرب في قلوبهم حبه فيتعذر عليهم الرجوع</w:t>
      </w:r>
      <w:r w:rsidR="00DD7F14">
        <w:rPr>
          <w:rtl/>
        </w:rPr>
        <w:t>،</w:t>
      </w:r>
      <w:r w:rsidR="00D06E29">
        <w:rPr>
          <w:rtl/>
        </w:rPr>
        <w:t xml:space="preserve"> وأمّا </w:t>
      </w:r>
      <w:r w:rsidRPr="00BF7036">
        <w:rPr>
          <w:rtl/>
        </w:rPr>
        <w:t>الحصر المدلول بلفظة « إنما » فلا ينافي قبولها</w:t>
      </w:r>
      <w:r w:rsidR="004065A9">
        <w:rPr>
          <w:rtl/>
        </w:rPr>
        <w:t xml:space="preserve"> ممّن </w:t>
      </w:r>
      <w:r w:rsidRPr="00BF7036">
        <w:rPr>
          <w:rtl/>
        </w:rPr>
        <w:t>أخرها إلى قبيل المعاينة كما ورد في الأخبار</w:t>
      </w:r>
      <w:r w:rsidR="004065A9">
        <w:rPr>
          <w:rtl/>
        </w:rPr>
        <w:t xml:space="preserve"> لأنّ </w:t>
      </w:r>
      <w:r w:rsidRPr="00BF7036">
        <w:rPr>
          <w:rtl/>
        </w:rPr>
        <w:t>وجوب القبول غير التفضل به كذا قيل</w:t>
      </w:r>
      <w:r w:rsidR="00DD7F14">
        <w:rPr>
          <w:rtl/>
        </w:rPr>
        <w:t>،</w:t>
      </w:r>
      <w:r w:rsidRPr="00BF7036">
        <w:rPr>
          <w:rtl/>
        </w:rPr>
        <w:t xml:space="preserve"> ويحتمل أن يكون المراد بقوله</w:t>
      </w:r>
      <w:r>
        <w:rPr>
          <w:rFonts w:hint="cs"/>
          <w:rtl/>
        </w:rPr>
        <w:t xml:space="preserve"> </w:t>
      </w:r>
      <w:r w:rsidRPr="00EB236D">
        <w:rPr>
          <w:rStyle w:val="libAlaemChar"/>
          <w:rtl/>
        </w:rPr>
        <w:t>(</w:t>
      </w:r>
      <w:r w:rsidRPr="00EB236D">
        <w:rPr>
          <w:rStyle w:val="libAieChar"/>
          <w:rtl/>
        </w:rPr>
        <w:t xml:space="preserve"> مِنْ قَرِيبٍ </w:t>
      </w:r>
      <w:r w:rsidRPr="00EB236D">
        <w:rPr>
          <w:rStyle w:val="libAlaemChar"/>
          <w:rtl/>
        </w:rPr>
        <w:t>)</w:t>
      </w:r>
      <w:r w:rsidRPr="00BF7036">
        <w:rPr>
          <w:rtl/>
        </w:rPr>
        <w:t xml:space="preserve"> قبل حضور الموت كما يومئ إليه آخر الرواية.</w:t>
      </w:r>
    </w:p>
    <w:p w:rsidR="00EB236D" w:rsidRPr="00BF7036" w:rsidRDefault="00EB236D" w:rsidP="00EB236D">
      <w:pPr>
        <w:pStyle w:val="libNormal"/>
        <w:rPr>
          <w:rtl/>
          <w:lang w:bidi="fa-IR"/>
        </w:rPr>
      </w:pPr>
      <w:r w:rsidRPr="00EB236D">
        <w:rPr>
          <w:rStyle w:val="libBold2Char"/>
          <w:rtl/>
        </w:rPr>
        <w:t>الحديث الرابع</w:t>
      </w:r>
      <w:r w:rsidRPr="00BF7036">
        <w:rPr>
          <w:rtl/>
          <w:lang w:bidi="fa-IR"/>
        </w:rPr>
        <w:t xml:space="preserve"> ضعيف.</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النساء</w:t>
      </w:r>
      <w:r w:rsidR="00DD7F14">
        <w:rPr>
          <w:rtl/>
        </w:rPr>
        <w:t>:</w:t>
      </w:r>
      <w:r w:rsidRPr="00BF7036">
        <w:rPr>
          <w:rtl/>
        </w:rPr>
        <w:t xml:space="preserve"> 17.</w:t>
      </w:r>
    </w:p>
    <w:p w:rsidR="00EB236D" w:rsidRPr="00BF7036" w:rsidRDefault="00EB236D" w:rsidP="00EB236D">
      <w:pPr>
        <w:pStyle w:val="libFootnote0"/>
        <w:rPr>
          <w:rtl/>
          <w:lang w:bidi="fa-IR"/>
        </w:rPr>
      </w:pPr>
      <w:r>
        <w:rPr>
          <w:rtl/>
        </w:rPr>
        <w:t>(</w:t>
      </w:r>
      <w:r w:rsidRPr="00BF7036">
        <w:rPr>
          <w:rtl/>
        </w:rPr>
        <w:t>2) سورة التوبة</w:t>
      </w:r>
      <w:r w:rsidR="00DD7F14">
        <w:rPr>
          <w:rtl/>
        </w:rPr>
        <w:t>:</w:t>
      </w:r>
      <w:r w:rsidRPr="00BF7036">
        <w:rPr>
          <w:rtl/>
        </w:rPr>
        <w:t xml:space="preserve"> 118.</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النضر بن سويد</w:t>
      </w:r>
      <w:r w:rsidR="00DD7F14">
        <w:rPr>
          <w:rtl/>
        </w:rPr>
        <w:t>،</w:t>
      </w:r>
      <w:r w:rsidRPr="00BF7036">
        <w:rPr>
          <w:rtl/>
        </w:rPr>
        <w:t xml:space="preserve"> عن يحيى الحلبي</w:t>
      </w:r>
      <w:r w:rsidR="00DD7F14">
        <w:rPr>
          <w:rtl/>
        </w:rPr>
        <w:t>،</w:t>
      </w:r>
      <w:r w:rsidRPr="00BF7036">
        <w:rPr>
          <w:rtl/>
        </w:rPr>
        <w:t xml:space="preserve"> عن أبي سعيد المكاري</w:t>
      </w:r>
      <w:r w:rsidR="00DD7F14">
        <w:rPr>
          <w:rtl/>
        </w:rPr>
        <w:t>،</w:t>
      </w:r>
      <w:r w:rsidRPr="00BF7036">
        <w:rPr>
          <w:rtl/>
        </w:rPr>
        <w:t xml:space="preserve"> عن أبي بصير</w:t>
      </w:r>
      <w:r w:rsidR="00DD7F14">
        <w:rPr>
          <w:rtl/>
        </w:rPr>
        <w:t>،</w:t>
      </w:r>
      <w:r w:rsidRPr="00BF7036">
        <w:rPr>
          <w:rtl/>
        </w:rPr>
        <w:t xml:space="preserve"> عن أبي جعفر </w:t>
      </w:r>
      <w:r w:rsidRPr="00EB236D">
        <w:rPr>
          <w:rStyle w:val="libAlaemChar"/>
          <w:rtl/>
        </w:rPr>
        <w:t>عليه‌السلام</w:t>
      </w:r>
      <w:r w:rsidRPr="00BF7036">
        <w:rPr>
          <w:rtl/>
        </w:rPr>
        <w:t xml:space="preserve"> في قول الله عز وجل</w:t>
      </w:r>
      <w:r>
        <w:rPr>
          <w:rtl/>
        </w:rPr>
        <w:t xml:space="preserve"> - </w:t>
      </w:r>
      <w:r w:rsidRPr="00EB236D">
        <w:rPr>
          <w:rStyle w:val="libAlaemChar"/>
          <w:rtl/>
        </w:rPr>
        <w:t>(</w:t>
      </w:r>
      <w:r w:rsidRPr="00EB236D">
        <w:rPr>
          <w:rStyle w:val="libAieChar"/>
          <w:rtl/>
        </w:rPr>
        <w:t xml:space="preserve"> فَكُبْكِبُوا فِيها هُمْ وَالْغاوُونَ </w:t>
      </w:r>
      <w:r w:rsidRPr="00EB236D">
        <w:rPr>
          <w:rStyle w:val="libAlaemChar"/>
          <w:rtl/>
        </w:rPr>
        <w:t>)</w:t>
      </w:r>
      <w:r w:rsidRPr="00BF7036">
        <w:rPr>
          <w:rtl/>
        </w:rPr>
        <w:t xml:space="preserve"> </w:t>
      </w:r>
      <w:r w:rsidRPr="00EB236D">
        <w:rPr>
          <w:rStyle w:val="libFootnotenumChar"/>
          <w:rtl/>
        </w:rPr>
        <w:t>(1)</w:t>
      </w:r>
      <w:r w:rsidRPr="00BF7036">
        <w:rPr>
          <w:rtl/>
        </w:rPr>
        <w:t xml:space="preserve"> قال هم قوم وصفوا عدلا بألسنتهم</w:t>
      </w:r>
      <w:r w:rsidR="00D06E29">
        <w:rPr>
          <w:rtl/>
        </w:rPr>
        <w:t xml:space="preserve"> ثمّ </w:t>
      </w:r>
      <w:r w:rsidRPr="00BF7036">
        <w:rPr>
          <w:rtl/>
        </w:rPr>
        <w:t>خالفوه إلى غيره.</w:t>
      </w:r>
    </w:p>
    <w:p w:rsidR="00EB236D" w:rsidRPr="00BF7036" w:rsidRDefault="00EB236D" w:rsidP="00EB236D">
      <w:pPr>
        <w:pStyle w:val="Heading2Center"/>
        <w:rPr>
          <w:rtl/>
          <w:lang w:bidi="fa-IR"/>
        </w:rPr>
      </w:pPr>
      <w:bookmarkStart w:id="35" w:name="_Toc388868430"/>
      <w:r w:rsidRPr="00BF7036">
        <w:rPr>
          <w:rtl/>
          <w:lang w:bidi="fa-IR"/>
        </w:rPr>
        <w:t>باب النوادر</w:t>
      </w:r>
      <w:bookmarkEnd w:id="35"/>
    </w:p>
    <w:p w:rsidR="00EB236D" w:rsidRPr="00BF7036" w:rsidRDefault="00EB236D" w:rsidP="00EB236D">
      <w:pPr>
        <w:pStyle w:val="libNormal"/>
        <w:rPr>
          <w:rtl/>
        </w:rPr>
      </w:pPr>
      <w:r w:rsidRPr="00BF7036">
        <w:rPr>
          <w:rtl/>
        </w:rPr>
        <w:t>1</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 حفص بن البختري رفعه قال كان أمير المؤمنين </w:t>
      </w:r>
      <w:r w:rsidRPr="00EB236D">
        <w:rPr>
          <w:rStyle w:val="libAlaemChar"/>
          <w:rtl/>
        </w:rPr>
        <w:t>عليه‌السلام</w:t>
      </w:r>
      <w:r w:rsidRPr="00BF7036">
        <w:rPr>
          <w:rtl/>
        </w:rPr>
        <w:t xml:space="preserve"> يقول روحوا أنفسكم ببديع الحكمة فإنها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فكبكبوا</w:t>
      </w:r>
      <w:r w:rsidR="00DD7F14">
        <w:rPr>
          <w:rtl/>
        </w:rPr>
        <w:t>:</w:t>
      </w:r>
      <w:r w:rsidRPr="00BF7036">
        <w:rPr>
          <w:rtl/>
        </w:rPr>
        <w:t xml:space="preserve"> يقال كبه على وجهه أي صرعه فأكب</w:t>
      </w:r>
      <w:r w:rsidR="00DD7F14">
        <w:rPr>
          <w:rtl/>
        </w:rPr>
        <w:t>،</w:t>
      </w:r>
      <w:r w:rsidRPr="00BF7036">
        <w:rPr>
          <w:rtl/>
        </w:rPr>
        <w:t xml:space="preserve"> والكبكبة</w:t>
      </w:r>
      <w:r w:rsidR="00DD7F14">
        <w:rPr>
          <w:rtl/>
        </w:rPr>
        <w:t>:</w:t>
      </w:r>
      <w:r>
        <w:rPr>
          <w:rFonts w:hint="cs"/>
          <w:rtl/>
        </w:rPr>
        <w:t xml:space="preserve"> </w:t>
      </w:r>
      <w:r w:rsidRPr="00BF7036">
        <w:rPr>
          <w:rtl/>
        </w:rPr>
        <w:t>تكرير الكب</w:t>
      </w:r>
      <w:r w:rsidR="00DD7F14">
        <w:rPr>
          <w:rtl/>
        </w:rPr>
        <w:t>،</w:t>
      </w:r>
      <w:r w:rsidRPr="00BF7036">
        <w:rPr>
          <w:rtl/>
        </w:rPr>
        <w:t xml:space="preserve"> جعل التكرير في اللفظ </w:t>
      </w:r>
      <w:r w:rsidR="004065A9">
        <w:rPr>
          <w:rtl/>
        </w:rPr>
        <w:t>دليلا</w:t>
      </w:r>
      <w:r w:rsidR="00E70457">
        <w:rPr>
          <w:rtl/>
        </w:rPr>
        <w:t>ً</w:t>
      </w:r>
      <w:r w:rsidRPr="00BF7036">
        <w:rPr>
          <w:rtl/>
        </w:rPr>
        <w:t xml:space="preserve"> على التكرير في المعنى</w:t>
      </w:r>
      <w:r w:rsidR="00DD7F14">
        <w:rPr>
          <w:rtl/>
        </w:rPr>
        <w:t>،</w:t>
      </w:r>
      <w:r>
        <w:rPr>
          <w:rtl/>
        </w:rPr>
        <w:t xml:space="preserve"> و</w:t>
      </w:r>
      <w:r w:rsidRPr="00C2251C">
        <w:rPr>
          <w:rtl/>
        </w:rPr>
        <w:t xml:space="preserve">قوله </w:t>
      </w:r>
      <w:r w:rsidRPr="00EB236D">
        <w:rPr>
          <w:rStyle w:val="libAlaemChar"/>
          <w:rtl/>
        </w:rPr>
        <w:t>عليه‌السلام</w:t>
      </w:r>
      <w:r w:rsidR="00DD7F14">
        <w:rPr>
          <w:rtl/>
        </w:rPr>
        <w:t>:</w:t>
      </w:r>
      <w:r>
        <w:rPr>
          <w:rFonts w:hint="cs"/>
          <w:rtl/>
        </w:rPr>
        <w:t xml:space="preserve"> </w:t>
      </w:r>
      <w:r w:rsidRPr="00C2251C">
        <w:rPr>
          <w:rtl/>
        </w:rPr>
        <w:t>هم قوم</w:t>
      </w:r>
      <w:r w:rsidR="00DD7F14">
        <w:rPr>
          <w:rtl/>
        </w:rPr>
        <w:t>،</w:t>
      </w:r>
      <w:r w:rsidRPr="00BF7036">
        <w:rPr>
          <w:rtl/>
        </w:rPr>
        <w:t xml:space="preserve"> تفسير لضمير « هم » أو للغاوون</w:t>
      </w:r>
      <w:r w:rsidR="00DD7F14">
        <w:rPr>
          <w:rtl/>
        </w:rPr>
        <w:t>،</w:t>
      </w:r>
      <w:r w:rsidRPr="00BF7036">
        <w:rPr>
          <w:rtl/>
        </w:rPr>
        <w:t xml:space="preserve"> والأول أظهر</w:t>
      </w:r>
      <w:r w:rsidR="00DD7F14">
        <w:rPr>
          <w:rtl/>
        </w:rPr>
        <w:t>،</w:t>
      </w:r>
      <w:r w:rsidRPr="00BF7036">
        <w:rPr>
          <w:rtl/>
        </w:rPr>
        <w:t xml:space="preserve"> وذكر أكثر المفسرين أن ضمير « هم » راجع إلى الآلهة</w:t>
      </w:r>
      <w:r w:rsidR="00DD7F14">
        <w:rPr>
          <w:rtl/>
        </w:rPr>
        <w:t>،</w:t>
      </w:r>
      <w:r w:rsidRPr="00BF7036">
        <w:rPr>
          <w:rtl/>
        </w:rPr>
        <w:t xml:space="preserve"> ولا يخفى أن ما ذكره </w:t>
      </w:r>
      <w:r w:rsidRPr="00EB236D">
        <w:rPr>
          <w:rStyle w:val="libAlaemChar"/>
          <w:rtl/>
        </w:rPr>
        <w:t>عليه‌السلام</w:t>
      </w:r>
      <w:r w:rsidRPr="00BF7036">
        <w:rPr>
          <w:rtl/>
        </w:rPr>
        <w:t xml:space="preserve"> أنسب لفظا ومعنى</w:t>
      </w:r>
      <w:r w:rsidR="00DD7F14">
        <w:rPr>
          <w:rtl/>
        </w:rPr>
        <w:t>،</w:t>
      </w:r>
      <w:r w:rsidRPr="00BF7036">
        <w:rPr>
          <w:rtl/>
        </w:rPr>
        <w:t xml:space="preserve"> والعدل</w:t>
      </w:r>
      <w:r w:rsidR="00D06E29">
        <w:rPr>
          <w:rtl/>
        </w:rPr>
        <w:t xml:space="preserve"> كلّ </w:t>
      </w:r>
      <w:r w:rsidRPr="00BF7036">
        <w:rPr>
          <w:rtl/>
        </w:rPr>
        <w:t>أمر حق يوافق العدل والحكمة من العقائد الحقة والعبادات والأخلاق الحسنة.</w:t>
      </w:r>
    </w:p>
    <w:p w:rsidR="00EB236D" w:rsidRDefault="00EB236D" w:rsidP="00EB236D">
      <w:pPr>
        <w:pStyle w:val="Heading2Center"/>
        <w:rPr>
          <w:rtl/>
          <w:lang w:bidi="fa-IR"/>
        </w:rPr>
      </w:pPr>
      <w:bookmarkStart w:id="36" w:name="_Toc388868431"/>
      <w:r w:rsidRPr="00C2251C">
        <w:rPr>
          <w:rtl/>
        </w:rPr>
        <w:t>باب النوادر</w:t>
      </w:r>
      <w:bookmarkEnd w:id="36"/>
    </w:p>
    <w:p w:rsidR="00EB236D" w:rsidRPr="00BF7036" w:rsidRDefault="00EB236D" w:rsidP="00EB236D">
      <w:pPr>
        <w:pStyle w:val="libNormal"/>
        <w:rPr>
          <w:rtl/>
        </w:rPr>
      </w:pPr>
      <w:r w:rsidRPr="00BF7036">
        <w:rPr>
          <w:rtl/>
        </w:rPr>
        <w:t>أي أخبار متفرقة مناسبة للأبواب السابقة ولا يمكن إدخالها فيها</w:t>
      </w:r>
      <w:r w:rsidR="00DD7F14">
        <w:rPr>
          <w:rtl/>
        </w:rPr>
        <w:t>،</w:t>
      </w:r>
      <w:r w:rsidRPr="00BF7036">
        <w:rPr>
          <w:rtl/>
        </w:rPr>
        <w:t xml:space="preserve"> ولا عقد باب لها لأنها لا يجمعها باب</w:t>
      </w:r>
      <w:r w:rsidR="00DD7F14">
        <w:rPr>
          <w:rtl/>
        </w:rPr>
        <w:t>،</w:t>
      </w:r>
      <w:r w:rsidRPr="00BF7036">
        <w:rPr>
          <w:rtl/>
        </w:rPr>
        <w:t xml:space="preserve"> ولا يمكن عقد باب لكل منها.</w:t>
      </w:r>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مرفوع.</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روحوا</w:t>
      </w:r>
      <w:r w:rsidR="00DD7F14">
        <w:rPr>
          <w:rtl/>
        </w:rPr>
        <w:t>:</w:t>
      </w:r>
      <w:r w:rsidRPr="00BF7036">
        <w:rPr>
          <w:rtl/>
        </w:rPr>
        <w:t xml:space="preserve"> من الروح بمعنى الراحة أو بمعنى نسيم الريح ورائحتها الطيبة</w:t>
      </w:r>
      <w:r w:rsidR="00DD7F14">
        <w:rPr>
          <w:rtl/>
        </w:rPr>
        <w:t>،</w:t>
      </w:r>
      <w:r w:rsidRPr="00BF7036">
        <w:rPr>
          <w:rtl/>
        </w:rPr>
        <w:t xml:space="preserve"> والأول أظهر أي صيروا أنفسكم في راحة طيبة ببديع الحكمة</w:t>
      </w:r>
      <w:r w:rsidR="00DD7F14">
        <w:rPr>
          <w:rtl/>
        </w:rPr>
        <w:t>،</w:t>
      </w:r>
      <w:r w:rsidRPr="00BF7036">
        <w:rPr>
          <w:rtl/>
        </w:rPr>
        <w:t xml:space="preserve"> أي ما يكون مبتد</w:t>
      </w:r>
      <w:r w:rsidR="004065A9">
        <w:rPr>
          <w:rtl/>
        </w:rPr>
        <w:t xml:space="preserve">عاً </w:t>
      </w:r>
      <w:r w:rsidRPr="00BF7036">
        <w:rPr>
          <w:rtl/>
        </w:rPr>
        <w:t>غير متكرر من الحكمة بالنسبة إلى أنفسكم فإن النفوس تكل وتعيا بالمتكرر من المعرفة</w:t>
      </w:r>
      <w:r w:rsidR="00DD7F14">
        <w:rPr>
          <w:rtl/>
        </w:rPr>
        <w:t>،</w:t>
      </w:r>
      <w:r w:rsidRPr="00BF7036">
        <w:rPr>
          <w:rtl/>
        </w:rPr>
        <w:t xml:space="preserve"> وتكرار تذكرها</w:t>
      </w:r>
      <w:r w:rsidR="00DD7F14">
        <w:rPr>
          <w:rtl/>
        </w:rPr>
        <w:t>،</w:t>
      </w:r>
      <w:r w:rsidRPr="00BF7036">
        <w:rPr>
          <w:rtl/>
        </w:rPr>
        <w:t xml:space="preserve"> كما تكل الأبدان بالمتكرر من الفعل</w:t>
      </w:r>
      <w:r w:rsidR="00DD7F14">
        <w:rPr>
          <w:rtl/>
        </w:rPr>
        <w:t>،</w:t>
      </w:r>
      <w:r w:rsidRPr="00BF7036">
        <w:rPr>
          <w:rtl/>
        </w:rPr>
        <w:t xml:space="preserve"> ويحتمل أن يكون المراد ببديع الحكمة نفائسها وجلائلها</w:t>
      </w:r>
      <w:r w:rsidR="00DD7F14">
        <w:rPr>
          <w:rtl/>
        </w:rPr>
        <w:t>،</w:t>
      </w:r>
      <w:r w:rsidRPr="00BF7036">
        <w:rPr>
          <w:rtl/>
        </w:rPr>
        <w:t xml:space="preserve"> وبكلال النفوس ما يحصل</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الشعراء</w:t>
      </w:r>
      <w:r w:rsidR="00DD7F14">
        <w:rPr>
          <w:rtl/>
        </w:rPr>
        <w:t>:</w:t>
      </w:r>
      <w:r w:rsidRPr="00BF7036">
        <w:rPr>
          <w:rtl/>
        </w:rPr>
        <w:t xml:space="preserve"> 94.</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تكل كما تكل الأبدان.</w:t>
      </w:r>
    </w:p>
    <w:p w:rsidR="00EB236D" w:rsidRPr="00BF7036" w:rsidRDefault="00EB236D" w:rsidP="00EB236D">
      <w:pPr>
        <w:pStyle w:val="libNormal"/>
        <w:rPr>
          <w:rtl/>
        </w:rPr>
      </w:pPr>
      <w:r w:rsidRPr="00BF7036">
        <w:rPr>
          <w:rtl/>
        </w:rPr>
        <w:t>2</w:t>
      </w:r>
      <w:r>
        <w:rPr>
          <w:rtl/>
        </w:rPr>
        <w:t xml:space="preserve"> - </w:t>
      </w:r>
      <w:r w:rsidRPr="00BF7036">
        <w:rPr>
          <w:rtl/>
        </w:rPr>
        <w:t>عدة من أصحابنا</w:t>
      </w:r>
      <w:r w:rsidR="00DD7F14">
        <w:rPr>
          <w:rtl/>
        </w:rPr>
        <w:t>،</w:t>
      </w:r>
      <w:r w:rsidRPr="00BF7036">
        <w:rPr>
          <w:rtl/>
        </w:rPr>
        <w:t xml:space="preserve"> عن أحمد بن محمد</w:t>
      </w:r>
      <w:r w:rsidR="00DD7F14">
        <w:rPr>
          <w:rtl/>
        </w:rPr>
        <w:t>،</w:t>
      </w:r>
      <w:r w:rsidRPr="00BF7036">
        <w:rPr>
          <w:rtl/>
        </w:rPr>
        <w:t xml:space="preserve"> عن نوح بن شعيب النيسابوري</w:t>
      </w:r>
      <w:r w:rsidR="00DD7F14">
        <w:rPr>
          <w:rtl/>
        </w:rPr>
        <w:t>،</w:t>
      </w:r>
      <w:r w:rsidRPr="00BF7036">
        <w:rPr>
          <w:rtl/>
        </w:rPr>
        <w:t xml:space="preserve"> عن عبيد الله بن عبد الله الدهقان</w:t>
      </w:r>
      <w:r w:rsidR="00DD7F14">
        <w:rPr>
          <w:rtl/>
        </w:rPr>
        <w:t>،</w:t>
      </w:r>
      <w:r w:rsidRPr="00BF7036">
        <w:rPr>
          <w:rtl/>
        </w:rPr>
        <w:t xml:space="preserve"> عن درست بن أبي منصور</w:t>
      </w:r>
      <w:r w:rsidR="00DD7F14">
        <w:rPr>
          <w:rtl/>
        </w:rPr>
        <w:t>،</w:t>
      </w:r>
      <w:r w:rsidRPr="00BF7036">
        <w:rPr>
          <w:rtl/>
        </w:rPr>
        <w:t xml:space="preserve"> عن عروة ابن أخي شعيب العقرقوفي</w:t>
      </w:r>
      <w:r w:rsidR="00DD7F14">
        <w:rPr>
          <w:rtl/>
        </w:rPr>
        <w:t>،</w:t>
      </w:r>
      <w:r w:rsidRPr="00BF7036">
        <w:rPr>
          <w:rtl/>
        </w:rPr>
        <w:t xml:space="preserve"> عن شعيب</w:t>
      </w:r>
      <w:r w:rsidR="00DD7F14">
        <w:rPr>
          <w:rtl/>
        </w:rPr>
        <w:t>،</w:t>
      </w:r>
      <w:r w:rsidRPr="00BF7036">
        <w:rPr>
          <w:rtl/>
        </w:rPr>
        <w:t xml:space="preserve"> عن أبي بصير قال سمعت أبا عبد الله </w:t>
      </w:r>
      <w:r w:rsidRPr="00EB236D">
        <w:rPr>
          <w:rStyle w:val="libAlaemChar"/>
          <w:rtl/>
        </w:rPr>
        <w:t>عليه‌السلام</w:t>
      </w:r>
      <w:r w:rsidRPr="00BF7036">
        <w:rPr>
          <w:rtl/>
        </w:rPr>
        <w:t xml:space="preserve"> يقول كان أمير المؤمنين </w:t>
      </w:r>
      <w:r w:rsidRPr="00EB236D">
        <w:rPr>
          <w:rStyle w:val="libAlaemChar"/>
          <w:rtl/>
        </w:rPr>
        <w:t>عليه‌السلام</w:t>
      </w:r>
      <w:r w:rsidRPr="00BF7036">
        <w:rPr>
          <w:rtl/>
        </w:rPr>
        <w:t xml:space="preserve"> يقول يا طالب العلم</w:t>
      </w:r>
      <w:r w:rsidR="00D06E29">
        <w:rPr>
          <w:rtl/>
        </w:rPr>
        <w:t xml:space="preserve"> إنّ ال</w:t>
      </w:r>
      <w:r w:rsidRPr="00BF7036">
        <w:rPr>
          <w:rtl/>
        </w:rPr>
        <w:t>علم ذو فضائل كثيرة فرأسه التواضع وعينه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لها من الفتور عن الطاعات وعدم الرغبة إلى</w:t>
      </w:r>
      <w:r w:rsidR="00D06E29">
        <w:rPr>
          <w:rtl/>
        </w:rPr>
        <w:t xml:space="preserve"> الحقّ </w:t>
      </w:r>
      <w:r w:rsidRPr="00BF7036">
        <w:rPr>
          <w:rtl/>
        </w:rPr>
        <w:t>بسبب الاشتغال بالشهوات</w:t>
      </w:r>
      <w:r w:rsidR="00DD7F14">
        <w:rPr>
          <w:rtl/>
        </w:rPr>
        <w:t>،</w:t>
      </w:r>
      <w:r w:rsidRPr="00BF7036">
        <w:rPr>
          <w:rtl/>
        </w:rPr>
        <w:t xml:space="preserve"> أو الكسل</w:t>
      </w:r>
      <w:r w:rsidR="00B36305">
        <w:rPr>
          <w:rtl/>
        </w:rPr>
        <w:t xml:space="preserve"> الّذي </w:t>
      </w:r>
      <w:r w:rsidRPr="00BF7036">
        <w:rPr>
          <w:rtl/>
        </w:rPr>
        <w:t>يحصل لها بكثرة الطاعات</w:t>
      </w:r>
      <w:r w:rsidR="00DD7F14">
        <w:rPr>
          <w:rtl/>
        </w:rPr>
        <w:t>،</w:t>
      </w:r>
      <w:r w:rsidRPr="00BF7036">
        <w:rPr>
          <w:rtl/>
        </w:rPr>
        <w:t xml:space="preserve"> فإن نفائس الحكمة ينبه النفس وينشطها بل يحييها بعد موتها كما هو المجرب.</w:t>
      </w:r>
    </w:p>
    <w:p w:rsidR="00EB236D" w:rsidRPr="00BF7036" w:rsidRDefault="00EB236D" w:rsidP="00EB236D">
      <w:pPr>
        <w:pStyle w:val="libNormal"/>
        <w:rPr>
          <w:rtl/>
          <w:lang w:bidi="fa-IR"/>
        </w:rPr>
      </w:pPr>
      <w:r w:rsidRPr="00EB236D">
        <w:rPr>
          <w:rStyle w:val="libBold2Char"/>
          <w:rtl/>
        </w:rPr>
        <w:t>الحديث الثاني</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إنّ ال</w:t>
      </w:r>
      <w:r w:rsidRPr="00C2251C">
        <w:rPr>
          <w:rtl/>
        </w:rPr>
        <w:t>علم ذو فضائل كثيرة</w:t>
      </w:r>
      <w:r w:rsidR="00DD7F14">
        <w:rPr>
          <w:rtl/>
        </w:rPr>
        <w:t>:</w:t>
      </w:r>
      <w:r w:rsidRPr="00BF7036">
        <w:rPr>
          <w:rtl/>
        </w:rPr>
        <w:t xml:space="preserve"> أقول</w:t>
      </w:r>
      <w:r w:rsidR="00DD7F14">
        <w:rPr>
          <w:rtl/>
        </w:rPr>
        <w:t>:</w:t>
      </w:r>
      <w:r w:rsidRPr="00BF7036">
        <w:rPr>
          <w:rtl/>
        </w:rPr>
        <w:t xml:space="preserve"> لما أراد </w:t>
      </w:r>
      <w:r w:rsidRPr="00EB236D">
        <w:rPr>
          <w:rStyle w:val="libAlaemChar"/>
          <w:rtl/>
        </w:rPr>
        <w:t>عليه‌السلام</w:t>
      </w:r>
      <w:r w:rsidRPr="00BF7036">
        <w:rPr>
          <w:rtl/>
        </w:rPr>
        <w:t xml:space="preserve"> التنبيه على فضائل العلم شبهه بشخص كامل روحاني له أعضاء وقوي كلها روحانية بعضها ظاهرة وبعضها باطنة</w:t>
      </w:r>
      <w:r w:rsidR="00DD7F14">
        <w:rPr>
          <w:rtl/>
        </w:rPr>
        <w:t>،</w:t>
      </w:r>
      <w:r w:rsidRPr="00BF7036">
        <w:rPr>
          <w:rtl/>
        </w:rPr>
        <w:t xml:space="preserve"> فالظاهرة كالرأس والعين والأذن واللسان واليد والرجل</w:t>
      </w:r>
      <w:r w:rsidR="00DD7F14">
        <w:rPr>
          <w:rtl/>
        </w:rPr>
        <w:t>،</w:t>
      </w:r>
      <w:r w:rsidRPr="00BF7036">
        <w:rPr>
          <w:rtl/>
        </w:rPr>
        <w:t xml:space="preserve"> والباطنة كالحفظ والقلب والعقل والهمة والحكمة</w:t>
      </w:r>
      <w:r w:rsidR="00DD7F14">
        <w:rPr>
          <w:rtl/>
        </w:rPr>
        <w:t>،</w:t>
      </w:r>
      <w:r w:rsidRPr="00BF7036">
        <w:rPr>
          <w:rtl/>
        </w:rPr>
        <w:t xml:space="preserve"> وله مستقر روحاني ومركب وسلاح وسيف وقوس وجيش ومال وذخيرة وزاد ومأوى ودليل ورفيق كلها معنوية روحانية</w:t>
      </w:r>
      <w:r w:rsidR="00D06E29">
        <w:rPr>
          <w:rtl/>
        </w:rPr>
        <w:t xml:space="preserve"> ثمّ </w:t>
      </w:r>
      <w:r w:rsidRPr="00BF7036">
        <w:rPr>
          <w:rtl/>
        </w:rPr>
        <w:t xml:space="preserve">إنه </w:t>
      </w:r>
      <w:r w:rsidRPr="00EB236D">
        <w:rPr>
          <w:rStyle w:val="libAlaemChar"/>
          <w:rtl/>
        </w:rPr>
        <w:t>عليه‌السلام</w:t>
      </w:r>
      <w:r w:rsidRPr="00BF7036">
        <w:rPr>
          <w:rtl/>
        </w:rPr>
        <w:t xml:space="preserve"> بين انطباق هذا الشخص الروحاني بجميع أجزائه على هذا الهيكل الجسماني إكمالا للتشبيه</w:t>
      </w:r>
      <w:r w:rsidR="00DD7F14">
        <w:rPr>
          <w:rtl/>
        </w:rPr>
        <w:t>،</w:t>
      </w:r>
      <w:r w:rsidRPr="00BF7036">
        <w:rPr>
          <w:rtl/>
        </w:rPr>
        <w:t xml:space="preserve"> وإيماء إلى أن العلم إذا استقر في قلب إنسان يملك جميع جوارحه</w:t>
      </w:r>
      <w:r w:rsidR="00DD7F14">
        <w:rPr>
          <w:rtl/>
        </w:rPr>
        <w:t>،</w:t>
      </w:r>
      <w:r w:rsidRPr="00BF7036">
        <w:rPr>
          <w:rtl/>
        </w:rPr>
        <w:t xml:space="preserve"> ويظهر آثاره من</w:t>
      </w:r>
      <w:r w:rsidR="00D06E29">
        <w:rPr>
          <w:rtl/>
        </w:rPr>
        <w:t xml:space="preserve"> كلّ </w:t>
      </w:r>
      <w:r w:rsidRPr="00BF7036">
        <w:rPr>
          <w:rtl/>
        </w:rPr>
        <w:t>منها</w:t>
      </w:r>
      <w:r w:rsidR="00DD7F14">
        <w:rPr>
          <w:rtl/>
        </w:rPr>
        <w:t>،</w:t>
      </w:r>
      <w:r w:rsidRPr="00BF7036">
        <w:rPr>
          <w:rtl/>
        </w:rPr>
        <w:t xml:space="preserve"> فرأس العلم وهو التواضع يملك هذا الرأس الجسداني ويخرج منه التكبر والنخوة</w:t>
      </w:r>
      <w:r w:rsidR="00D06E29">
        <w:rPr>
          <w:rtl/>
        </w:rPr>
        <w:t xml:space="preserve"> الّتي </w:t>
      </w:r>
      <w:r w:rsidRPr="00BF7036">
        <w:rPr>
          <w:rtl/>
        </w:rPr>
        <w:t>هو مسكنها</w:t>
      </w:r>
      <w:r w:rsidR="00DD7F14">
        <w:rPr>
          <w:rtl/>
        </w:rPr>
        <w:t>،</w:t>
      </w:r>
      <w:r w:rsidRPr="00BF7036">
        <w:rPr>
          <w:rtl/>
        </w:rPr>
        <w:t xml:space="preserve"> ويستعمله فيما يقتضيه التواضع من الانكسار والتخشع وكما أن الرأس البدني بانتفائه ينتفي حياة البدن فكذا بانتفاء التواضع عند الخالق والخلائق تنتفي حياة العلم فهو كجسد بلا روح لا يصير مصد</w:t>
      </w:r>
      <w:r w:rsidR="00D06E29">
        <w:rPr>
          <w:rtl/>
        </w:rPr>
        <w:t xml:space="preserve">راً </w:t>
      </w:r>
      <w:r w:rsidRPr="00BF7036">
        <w:rPr>
          <w:rtl/>
        </w:rPr>
        <w:t>لأثر وهاتان الجهتان ملحوظتان في جميع الفقرات</w:t>
      </w:r>
      <w:r w:rsidR="00DD7F14">
        <w:rPr>
          <w:rtl/>
        </w:rPr>
        <w:t>،</w:t>
      </w:r>
      <w:r w:rsidRPr="00BF7036">
        <w:rPr>
          <w:rtl/>
        </w:rPr>
        <w:t xml:space="preserve"> وذكره يوجب الإطناب وما ذكرناه كاف لأولي الألباب.</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وعينه البراءة من الحسد</w:t>
      </w:r>
      <w:r w:rsidR="00DD7F14">
        <w:rPr>
          <w:rtl/>
        </w:rPr>
        <w:t>:</w:t>
      </w:r>
      <w:r w:rsidR="004065A9">
        <w:rPr>
          <w:rtl/>
          <w:lang w:bidi="fa-IR"/>
        </w:rPr>
        <w:t xml:space="preserve"> لأنّ </w:t>
      </w:r>
      <w:r w:rsidRPr="00BF7036">
        <w:rPr>
          <w:rtl/>
          <w:lang w:bidi="fa-IR"/>
        </w:rPr>
        <w:t>العالم إذا حسد يخفى علمه عن</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البراءة من الحسد وأذنه الفهم ولسانه الصدق وحفظه الفحص وقلبه حسن النية وعقله معرفة الأشياء والأمور ويده الرحمة ورجله زيارة العلماء وهمته السلامة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غيره</w:t>
      </w:r>
      <w:r w:rsidR="00DD7F14">
        <w:rPr>
          <w:rtl/>
        </w:rPr>
        <w:t>،</w:t>
      </w:r>
      <w:r w:rsidRPr="00BF7036">
        <w:rPr>
          <w:rtl/>
        </w:rPr>
        <w:t xml:space="preserve"> وذلك يوجب عدم تذكره ونقص علمه</w:t>
      </w:r>
      <w:r w:rsidR="00DD7F14">
        <w:rPr>
          <w:rtl/>
        </w:rPr>
        <w:t>،</w:t>
      </w:r>
      <w:r w:rsidRPr="00BF7036">
        <w:rPr>
          <w:rtl/>
        </w:rPr>
        <w:t xml:space="preserve"> وكذا يوجب عدم استعلامه ما لا يعلمه عمن يعلمه</w:t>
      </w:r>
      <w:r w:rsidR="00D06E29">
        <w:rPr>
          <w:rtl/>
        </w:rPr>
        <w:t xml:space="preserve"> لأنّه </w:t>
      </w:r>
      <w:r w:rsidRPr="00BF7036">
        <w:rPr>
          <w:rtl/>
        </w:rPr>
        <w:t>يبغضه بحسده ولا يريد أن يعلم الناس أنه قابل للتعليم</w:t>
      </w:r>
      <w:r w:rsidR="00DD7F14">
        <w:rPr>
          <w:rtl/>
        </w:rPr>
        <w:t>،</w:t>
      </w:r>
      <w:r w:rsidRPr="00BF7036">
        <w:rPr>
          <w:rtl/>
        </w:rPr>
        <w:t xml:space="preserve"> فالحاسد علمه أعمى</w:t>
      </w:r>
      <w:r w:rsidR="00DD7F14">
        <w:rPr>
          <w:rtl/>
        </w:rPr>
        <w:t>،</w:t>
      </w:r>
      <w:r w:rsidRPr="00BF7036">
        <w:rPr>
          <w:rtl/>
        </w:rPr>
        <w:t xml:space="preserve"> ولما كان الحسد بالعين نسب إليها</w:t>
      </w:r>
      <w:r w:rsidR="00DD7F14">
        <w:rPr>
          <w:rtl/>
        </w:rPr>
        <w:t>،</w:t>
      </w:r>
      <w:r>
        <w:rPr>
          <w:rtl/>
        </w:rPr>
        <w:t xml:space="preserve"> </w:t>
      </w:r>
      <w:r w:rsidRPr="00C2251C">
        <w:rPr>
          <w:rtl/>
        </w:rPr>
        <w:t>« وأذنه الفهم »</w:t>
      </w:r>
      <w:r w:rsidRPr="00BF7036">
        <w:rPr>
          <w:rtl/>
        </w:rPr>
        <w:t xml:space="preserve"> أي فهم المراد والمقصود</w:t>
      </w:r>
      <w:r w:rsidR="00DD7F14">
        <w:rPr>
          <w:rtl/>
        </w:rPr>
        <w:t>،</w:t>
      </w:r>
      <w:r w:rsidR="004065A9">
        <w:rPr>
          <w:rtl/>
        </w:rPr>
        <w:t xml:space="preserve"> لأنّ </w:t>
      </w:r>
      <w:r w:rsidRPr="00BF7036">
        <w:rPr>
          <w:rtl/>
        </w:rPr>
        <w:t>الذهن إذا لم يفهم المعنى المقصود كان كالذي يخاطب بما لا يسمع</w:t>
      </w:r>
      <w:r w:rsidR="00DD7F14">
        <w:rPr>
          <w:rtl/>
        </w:rPr>
        <w:t>،</w:t>
      </w:r>
      <w:r w:rsidRPr="00BF7036">
        <w:rPr>
          <w:rtl/>
        </w:rPr>
        <w:t xml:space="preserve"> وأيضا الأذن آلة للفهم فناسبه</w:t>
      </w:r>
      <w:r>
        <w:rPr>
          <w:rtl/>
        </w:rPr>
        <w:t xml:space="preserve"> </w:t>
      </w:r>
      <w:r w:rsidRPr="00C2251C">
        <w:rPr>
          <w:rtl/>
        </w:rPr>
        <w:t>« ولسانه الصدق »</w:t>
      </w:r>
      <w:r w:rsidR="00D06E29">
        <w:rPr>
          <w:rtl/>
        </w:rPr>
        <w:t xml:space="preserve"> لأنّه </w:t>
      </w:r>
      <w:r w:rsidRPr="00BF7036">
        <w:rPr>
          <w:rtl/>
        </w:rPr>
        <w:t>إذا لم يكن مع العلم الصدق كان كالأبكم</w:t>
      </w:r>
      <w:r w:rsidR="00DD7F14">
        <w:rPr>
          <w:rtl/>
        </w:rPr>
        <w:t>،</w:t>
      </w:r>
      <w:r w:rsidRPr="00BF7036">
        <w:rPr>
          <w:rtl/>
        </w:rPr>
        <w:t xml:space="preserve"> إذ كما أن الأبكم لا ينتفع الناس بمنطقة فكذا العالم الكاذب لا ينتفع الناس بإفاداته</w:t>
      </w:r>
      <w:r w:rsidR="00DD7F14">
        <w:rPr>
          <w:rtl/>
        </w:rPr>
        <w:t>،</w:t>
      </w:r>
      <w:r w:rsidRPr="00BF7036">
        <w:rPr>
          <w:rtl/>
        </w:rPr>
        <w:t xml:space="preserve"> لعدم اعتمادهم عليه</w:t>
      </w:r>
      <w:r>
        <w:rPr>
          <w:rtl/>
        </w:rPr>
        <w:t xml:space="preserve"> </w:t>
      </w:r>
      <w:r w:rsidRPr="00C2251C">
        <w:rPr>
          <w:rtl/>
        </w:rPr>
        <w:t>« وحفظه الفحص »</w:t>
      </w:r>
      <w:r w:rsidRPr="00BF7036">
        <w:rPr>
          <w:rtl/>
        </w:rPr>
        <w:t xml:space="preserve"> هو البحث والكشف عن الشيء والعلم بدون الفحص كالذي لا حفظ له فيغفل عن كثير وينسى كثيرا.</w:t>
      </w:r>
    </w:p>
    <w:p w:rsidR="00EB236D" w:rsidRPr="00BF7036" w:rsidRDefault="00EB236D" w:rsidP="00EB236D">
      <w:pPr>
        <w:pStyle w:val="libNormal"/>
        <w:rPr>
          <w:rtl/>
        </w:rPr>
      </w:pPr>
      <w:r w:rsidRPr="00C2251C">
        <w:rPr>
          <w:rtl/>
        </w:rPr>
        <w:t>« وقلبه حسن النية »</w:t>
      </w:r>
      <w:r w:rsidRPr="00BF7036">
        <w:rPr>
          <w:rtl/>
        </w:rPr>
        <w:t xml:space="preserve"> وهو أن لا يكون له مقصود في طلب العلم وبذله إلا رضى الرب سبحانه</w:t>
      </w:r>
      <w:r w:rsidR="00DD7F14">
        <w:rPr>
          <w:rtl/>
        </w:rPr>
        <w:t>،</w:t>
      </w:r>
      <w:r w:rsidR="00D06E29">
        <w:rPr>
          <w:rtl/>
        </w:rPr>
        <w:t xml:space="preserve"> حتّى </w:t>
      </w:r>
      <w:r w:rsidRPr="00BF7036">
        <w:rPr>
          <w:rtl/>
        </w:rPr>
        <w:t>يترتب عليه الحياة الأبدية</w:t>
      </w:r>
      <w:r w:rsidR="00DD7F14">
        <w:rPr>
          <w:rtl/>
        </w:rPr>
        <w:t>،</w:t>
      </w:r>
      <w:r w:rsidRPr="00BF7036">
        <w:rPr>
          <w:rtl/>
        </w:rPr>
        <w:t xml:space="preserve"> فالعلم العاري عن ذلك كمن لا قلب له فلا حياة له</w:t>
      </w:r>
      <w:r w:rsidR="00DD7F14">
        <w:rPr>
          <w:rtl/>
        </w:rPr>
        <w:t>،</w:t>
      </w:r>
      <w:r w:rsidRPr="00BF7036">
        <w:rPr>
          <w:rtl/>
        </w:rPr>
        <w:t xml:space="preserve"> والمناسبة ظاهرة</w:t>
      </w:r>
      <w:r w:rsidR="00DD7F14">
        <w:rPr>
          <w:rtl/>
        </w:rPr>
        <w:t>،</w:t>
      </w:r>
      <w:r w:rsidRPr="00BF7036">
        <w:rPr>
          <w:rtl/>
        </w:rPr>
        <w:t xml:space="preserve"> </w:t>
      </w:r>
      <w:r w:rsidRPr="00C2251C">
        <w:rPr>
          <w:rtl/>
        </w:rPr>
        <w:t>و « عقله »</w:t>
      </w:r>
      <w:r w:rsidRPr="00BF7036">
        <w:rPr>
          <w:rtl/>
        </w:rPr>
        <w:t xml:space="preserve"> أي ما هو فيه بمنزلة النفس للبدن</w:t>
      </w:r>
      <w:r w:rsidR="00DD7F14">
        <w:rPr>
          <w:rtl/>
        </w:rPr>
        <w:t>،</w:t>
      </w:r>
      <w:r w:rsidRPr="00BF7036">
        <w:rPr>
          <w:rtl/>
        </w:rPr>
        <w:t xml:space="preserve"> أو بمنزلة القوة المميزة بين الحسن والقبيح</w:t>
      </w:r>
      <w:r w:rsidR="00DD7F14">
        <w:rPr>
          <w:rtl/>
        </w:rPr>
        <w:t>،</w:t>
      </w:r>
      <w:r w:rsidRPr="00BF7036">
        <w:rPr>
          <w:rtl/>
        </w:rPr>
        <w:t xml:space="preserve"> والمراد بمعرفة الأشياء والأمور</w:t>
      </w:r>
      <w:r w:rsidR="004065A9">
        <w:rPr>
          <w:rtl/>
        </w:rPr>
        <w:t xml:space="preserve"> إمّا </w:t>
      </w:r>
      <w:r w:rsidRPr="00BF7036">
        <w:rPr>
          <w:rtl/>
        </w:rPr>
        <w:t>معرفة جميع الأمور</w:t>
      </w:r>
      <w:r w:rsidR="00D06E29">
        <w:rPr>
          <w:rtl/>
        </w:rPr>
        <w:t xml:space="preserve"> الّتي </w:t>
      </w:r>
      <w:r w:rsidRPr="00BF7036">
        <w:rPr>
          <w:rtl/>
        </w:rPr>
        <w:t>لا بد من معرفتها أو معرفة الدنيا وفنائها</w:t>
      </w:r>
      <w:r w:rsidR="00DD7F14">
        <w:rPr>
          <w:rtl/>
        </w:rPr>
        <w:t>،</w:t>
      </w:r>
      <w:r w:rsidRPr="00BF7036">
        <w:rPr>
          <w:rtl/>
        </w:rPr>
        <w:t xml:space="preserve"> وما يوجب الزهد فيها والإعراض عنها والتوجه إلى جناب</w:t>
      </w:r>
      <w:r w:rsidR="00D06E29">
        <w:rPr>
          <w:rtl/>
        </w:rPr>
        <w:t xml:space="preserve"> الحقّ </w:t>
      </w:r>
      <w:r w:rsidRPr="00BF7036">
        <w:rPr>
          <w:rtl/>
        </w:rPr>
        <w:t>تعالى ومعرفة من يجب متابعته</w:t>
      </w:r>
      <w:r w:rsidR="00DD7F14">
        <w:rPr>
          <w:rtl/>
        </w:rPr>
        <w:t>،</w:t>
      </w:r>
      <w:r w:rsidRPr="00BF7036">
        <w:rPr>
          <w:rtl/>
        </w:rPr>
        <w:t xml:space="preserve"> ويجوز أخذ العلم عنه</w:t>
      </w:r>
      <w:r w:rsidR="00DD7F14">
        <w:rPr>
          <w:rtl/>
        </w:rPr>
        <w:t>،</w:t>
      </w:r>
      <w:r w:rsidRPr="00BF7036">
        <w:rPr>
          <w:rtl/>
        </w:rPr>
        <w:t xml:space="preserve"> فإن معرفة هذه الأشياء يوجب حصول العلم الكامل</w:t>
      </w:r>
      <w:r w:rsidR="00DD7F14">
        <w:rPr>
          <w:rtl/>
        </w:rPr>
        <w:t>،</w:t>
      </w:r>
      <w:r w:rsidRPr="00BF7036">
        <w:rPr>
          <w:rtl/>
        </w:rPr>
        <w:t xml:space="preserve"> وتحصيله من معدنه وإفاضة العلوم الربانية عليه</w:t>
      </w:r>
      <w:r w:rsidR="00DD7F14">
        <w:rPr>
          <w:rtl/>
        </w:rPr>
        <w:t>،</w:t>
      </w:r>
      <w:r w:rsidRPr="00BF7036">
        <w:rPr>
          <w:rtl/>
        </w:rPr>
        <w:t xml:space="preserve"> فهي بالنسبة إلى مجموع العلم كالنفس أو كالقوة المميزة في أن العلم لا يحصل إلا بها</w:t>
      </w:r>
      <w:r w:rsidR="00DD7F14">
        <w:rPr>
          <w:rtl/>
        </w:rPr>
        <w:t>،</w:t>
      </w:r>
      <w:r w:rsidRPr="00BF7036">
        <w:rPr>
          <w:rtl/>
        </w:rPr>
        <w:t xml:space="preserve"> ولها</w:t>
      </w:r>
      <w:r w:rsidR="00D06E29">
        <w:rPr>
          <w:rtl/>
        </w:rPr>
        <w:t xml:space="preserve"> تعلّق </w:t>
      </w:r>
      <w:r w:rsidRPr="00BF7036">
        <w:rPr>
          <w:rtl/>
        </w:rPr>
        <w:t>تام بالقلب المتقدم ذكره</w:t>
      </w:r>
      <w:r w:rsidR="00DD7F14">
        <w:rPr>
          <w:rtl/>
        </w:rPr>
        <w:t>،</w:t>
      </w:r>
      <w:r w:rsidRPr="00BF7036">
        <w:rPr>
          <w:rtl/>
        </w:rPr>
        <w:t xml:space="preserve"> ويمكن حمله على معرفة مبادئ العلوم الحقة وما يتوقف تحصيلها عليه</w:t>
      </w:r>
      <w:r w:rsidR="00DD7F14">
        <w:rPr>
          <w:rtl/>
        </w:rPr>
        <w:t>،</w:t>
      </w:r>
      <w:r w:rsidRPr="00BF7036">
        <w:rPr>
          <w:rtl/>
        </w:rPr>
        <w:t xml:space="preserve"> والأوسط أظهر.</w:t>
      </w:r>
    </w:p>
    <w:p w:rsidR="00EB236D" w:rsidRPr="00BF7036" w:rsidRDefault="00EB236D" w:rsidP="00EB236D">
      <w:pPr>
        <w:pStyle w:val="libNormal"/>
        <w:rPr>
          <w:rtl/>
        </w:rPr>
      </w:pPr>
      <w:r w:rsidRPr="00C2251C">
        <w:rPr>
          <w:rtl/>
        </w:rPr>
        <w:t>« ويده الرحمة »</w:t>
      </w:r>
      <w:r w:rsidRPr="00BF7036">
        <w:rPr>
          <w:rtl/>
        </w:rPr>
        <w:t xml:space="preserve"> أي الرحمة على المحتاجين إليه من العلم أو الأعم منه ومن غيره</w:t>
      </w:r>
      <w:r w:rsidR="00DD7F14">
        <w:rPr>
          <w:rtl/>
        </w:rPr>
        <w:t>،</w:t>
      </w:r>
      <w:r w:rsidRPr="00BF7036">
        <w:rPr>
          <w:rtl/>
        </w:rPr>
        <w:t xml:space="preserve"> والعلم مع عدمها كالذي لا يدله</w:t>
      </w:r>
      <w:r w:rsidR="00DD7F14">
        <w:rPr>
          <w:rtl/>
        </w:rPr>
        <w:t>،</w:t>
      </w:r>
      <w:r w:rsidRPr="00BF7036">
        <w:rPr>
          <w:rtl/>
        </w:rPr>
        <w:t xml:space="preserve"> وكذا زيارة العلماء كالرجل له</w:t>
      </w:r>
      <w:r w:rsidR="00DD7F14">
        <w:rPr>
          <w:rtl/>
        </w:rPr>
        <w:t>،</w:t>
      </w:r>
      <w:r w:rsidRPr="00BF7036">
        <w:rPr>
          <w:rtl/>
        </w:rPr>
        <w:t xml:space="preserve"> إذ لولاها لما انتقل</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حكمته الورع ومستقره النجاة وقائده العافية ومركبه الوفاء وسلاحه لين الكلمة وسيفه الرضا وقوسه المداراة وجيشه محاورة العلماء وماله الأدب</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العلم من أحد إلى آخر</w:t>
      </w:r>
      <w:r w:rsidR="00DD7F14">
        <w:rPr>
          <w:rtl/>
        </w:rPr>
        <w:t>،</w:t>
      </w:r>
      <w:r w:rsidRPr="00BF7036">
        <w:rPr>
          <w:rtl/>
        </w:rPr>
        <w:t xml:space="preserve"> والمراد بالسلامة</w:t>
      </w:r>
      <w:r w:rsidR="004065A9">
        <w:rPr>
          <w:rtl/>
        </w:rPr>
        <w:t xml:space="preserve"> إمّا </w:t>
      </w:r>
      <w:r w:rsidRPr="00BF7036">
        <w:rPr>
          <w:rtl/>
        </w:rPr>
        <w:t>سلامته من المعاصي أو سلامة الناس من شره.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وحكمته</w:t>
      </w:r>
      <w:r w:rsidR="00DD7F14">
        <w:rPr>
          <w:rtl/>
        </w:rPr>
        <w:t>،</w:t>
      </w:r>
      <w:r w:rsidRPr="00BF7036">
        <w:rPr>
          <w:rtl/>
        </w:rPr>
        <w:t xml:space="preserve"> أي ما به اختياره للصدق والصواب</w:t>
      </w:r>
      <w:r w:rsidR="00DD7F14">
        <w:rPr>
          <w:rtl/>
        </w:rPr>
        <w:t>،</w:t>
      </w:r>
      <w:r w:rsidRPr="00BF7036">
        <w:rPr>
          <w:rtl/>
        </w:rPr>
        <w:t xml:space="preserve"> والورع اجتناب المحرمات والشبهات</w:t>
      </w:r>
      <w:r w:rsidR="00DD7F14">
        <w:rPr>
          <w:rtl/>
        </w:rPr>
        <w:t>،</w:t>
      </w:r>
      <w:r w:rsidRPr="00BF7036">
        <w:rPr>
          <w:rtl/>
        </w:rPr>
        <w:t xml:space="preserve"> أي ما به يختار الصدق والصواب</w:t>
      </w:r>
      <w:r w:rsidR="00DD7F14">
        <w:rPr>
          <w:rtl/>
        </w:rPr>
        <w:t>،</w:t>
      </w:r>
      <w:r w:rsidRPr="00BF7036">
        <w:rPr>
          <w:rtl/>
        </w:rPr>
        <w:t xml:space="preserve"> وهو التحرز عن ارتكاب ما لا يليق من القول والاعتقاد والفعل والنية ويمكن أن يراد بالحكمة ما تقتضيه حكمته</w:t>
      </w:r>
      <w:r w:rsidR="00DD7F14">
        <w:rPr>
          <w:rtl/>
        </w:rPr>
        <w:t>،</w:t>
      </w:r>
      <w:r w:rsidRPr="00BF7036">
        <w:rPr>
          <w:rtl/>
        </w:rPr>
        <w:t xml:space="preserve"> وربما يقرأ بفتح الحاء والكاف</w:t>
      </w:r>
      <w:r w:rsidR="00DD7F14">
        <w:rPr>
          <w:rtl/>
        </w:rPr>
        <w:t>،</w:t>
      </w:r>
      <w:r w:rsidRPr="00BF7036">
        <w:rPr>
          <w:rtl/>
        </w:rPr>
        <w:t xml:space="preserve"> وهو المحيط من اللجام بحنك الدابة</w:t>
      </w:r>
      <w:r w:rsidR="00DD7F14">
        <w:rPr>
          <w:rtl/>
        </w:rPr>
        <w:t>،</w:t>
      </w:r>
      <w:r w:rsidRPr="00BF7036">
        <w:rPr>
          <w:rtl/>
        </w:rPr>
        <w:t xml:space="preserve"> أي المانع لمركبه من الخروج عن طريقه والتوجه إلى خلاف مقصده</w:t>
      </w:r>
      <w:r>
        <w:rPr>
          <w:rtl/>
        </w:rPr>
        <w:t xml:space="preserve"> </w:t>
      </w:r>
      <w:r w:rsidRPr="00C2251C">
        <w:rPr>
          <w:rtl/>
        </w:rPr>
        <w:t>« ومستقره »</w:t>
      </w:r>
      <w:r w:rsidRPr="00BF7036">
        <w:rPr>
          <w:rtl/>
        </w:rPr>
        <w:t xml:space="preserve"> أي محل استقراره ومسكنه</w:t>
      </w:r>
      <w:r w:rsidR="00B36305">
        <w:rPr>
          <w:rtl/>
        </w:rPr>
        <w:t xml:space="preserve"> الّذي </w:t>
      </w:r>
      <w:r w:rsidRPr="00BF7036">
        <w:rPr>
          <w:rtl/>
        </w:rPr>
        <w:t>إذا وصل إليه سكن</w:t>
      </w:r>
      <w:r w:rsidR="00DD7F14">
        <w:rPr>
          <w:rtl/>
        </w:rPr>
        <w:t>،</w:t>
      </w:r>
      <w:r w:rsidRPr="00BF7036">
        <w:rPr>
          <w:rtl/>
        </w:rPr>
        <w:t xml:space="preserve"> واستقر فيه النجاة والتخلص عن الشكوك والشبهات</w:t>
      </w:r>
      <w:r w:rsidR="00DD7F14">
        <w:rPr>
          <w:rtl/>
        </w:rPr>
        <w:t>،</w:t>
      </w:r>
      <w:r w:rsidRPr="00BF7036">
        <w:rPr>
          <w:rtl/>
        </w:rPr>
        <w:t xml:space="preserve"> فإن العلم والعالم لا يستقران ولا يطمئنان إلا إذا وصلا إلى حد اليقين</w:t>
      </w:r>
      <w:r w:rsidR="00DD7F14">
        <w:rPr>
          <w:rtl/>
        </w:rPr>
        <w:t>،</w:t>
      </w:r>
      <w:r w:rsidRPr="00BF7036">
        <w:rPr>
          <w:rtl/>
        </w:rPr>
        <w:t xml:space="preserve"> أو لا يترك الحركة والسعي في تحصيل النجاة إلا مع حصولها بعد الموت</w:t>
      </w:r>
      <w:r w:rsidR="00DD7F14">
        <w:rPr>
          <w:rtl/>
        </w:rPr>
        <w:t>،</w:t>
      </w:r>
      <w:r w:rsidRPr="00BF7036">
        <w:rPr>
          <w:rtl/>
        </w:rPr>
        <w:t xml:space="preserve"> فما دام في الدنيا لا يفتر عن السعي</w:t>
      </w:r>
      <w:r w:rsidR="00DD7F14">
        <w:rPr>
          <w:rtl/>
        </w:rPr>
        <w:t>،</w:t>
      </w:r>
      <w:r w:rsidRPr="00BF7036">
        <w:rPr>
          <w:rtl/>
        </w:rPr>
        <w:t xml:space="preserve"> لتحصيل النجاة الأخروية</w:t>
      </w:r>
      <w:r w:rsidR="00DD7F14">
        <w:rPr>
          <w:rtl/>
        </w:rPr>
        <w:t>،</w:t>
      </w:r>
      <w:r w:rsidRPr="00BF7036">
        <w:rPr>
          <w:rtl/>
        </w:rPr>
        <w:t xml:space="preserve"> ويحتمل أن يكون المستقر مصد</w:t>
      </w:r>
      <w:r w:rsidR="00D06E29">
        <w:rPr>
          <w:rtl/>
        </w:rPr>
        <w:t xml:space="preserve">راً </w:t>
      </w:r>
      <w:r w:rsidRPr="00BF7036">
        <w:rPr>
          <w:rtl/>
        </w:rPr>
        <w:t>ميم</w:t>
      </w:r>
      <w:r w:rsidR="00D06E29">
        <w:rPr>
          <w:rtl/>
        </w:rPr>
        <w:t xml:space="preserve">يّاً </w:t>
      </w:r>
      <w:r w:rsidRPr="00BF7036">
        <w:rPr>
          <w:rtl/>
        </w:rPr>
        <w:t>أي استقراره في قلب العالم يوجب النجاة عن الجهل والعقوبات والحمل على المبالغة.</w:t>
      </w:r>
    </w:p>
    <w:p w:rsidR="00EB236D" w:rsidRPr="00BF7036" w:rsidRDefault="00EB236D" w:rsidP="00EB236D">
      <w:pPr>
        <w:pStyle w:val="libNormal"/>
        <w:rPr>
          <w:rtl/>
        </w:rPr>
      </w:pPr>
      <w:r w:rsidRPr="00C2251C">
        <w:rPr>
          <w:rtl/>
        </w:rPr>
        <w:t>« وقائده »</w:t>
      </w:r>
      <w:r>
        <w:rPr>
          <w:rtl/>
        </w:rPr>
        <w:t xml:space="preserve"> ..</w:t>
      </w:r>
      <w:r>
        <w:rPr>
          <w:rFonts w:hint="cs"/>
          <w:rtl/>
        </w:rPr>
        <w:t xml:space="preserve">. </w:t>
      </w:r>
      <w:r w:rsidRPr="00BF7036">
        <w:rPr>
          <w:rtl/>
        </w:rPr>
        <w:t>أي ما يقوده ويجره نحو مستقره</w:t>
      </w:r>
      <w:r w:rsidR="00B36305">
        <w:rPr>
          <w:rtl/>
        </w:rPr>
        <w:t xml:space="preserve"> الّذي </w:t>
      </w:r>
      <w:r w:rsidRPr="00BF7036">
        <w:rPr>
          <w:rtl/>
        </w:rPr>
        <w:t>هو النجاة</w:t>
      </w:r>
      <w:r w:rsidR="00DD7F14">
        <w:rPr>
          <w:rtl/>
        </w:rPr>
        <w:t>:</w:t>
      </w:r>
      <w:r w:rsidRPr="00BF7036">
        <w:rPr>
          <w:rtl/>
        </w:rPr>
        <w:t xml:space="preserve"> العافية من الآفات والعاهات والأمراض النفسانية</w:t>
      </w:r>
      <w:r w:rsidRPr="00C2251C">
        <w:rPr>
          <w:rtl/>
        </w:rPr>
        <w:t xml:space="preserve"> « وسيفه الرضا »</w:t>
      </w:r>
      <w:r w:rsidRPr="00BF7036">
        <w:rPr>
          <w:rtl/>
        </w:rPr>
        <w:t xml:space="preserve"> أي الرضا بالقضاء</w:t>
      </w:r>
      <w:r w:rsidR="00DD7F14">
        <w:rPr>
          <w:rtl/>
        </w:rPr>
        <w:t>،</w:t>
      </w:r>
      <w:r w:rsidRPr="00BF7036">
        <w:rPr>
          <w:rtl/>
        </w:rPr>
        <w:t xml:space="preserve"> أو بما وقع من العدو بالنسبة إليه</w:t>
      </w:r>
      <w:r w:rsidR="00DD7F14">
        <w:rPr>
          <w:rtl/>
        </w:rPr>
        <w:t>،</w:t>
      </w:r>
      <w:r w:rsidRPr="00BF7036">
        <w:rPr>
          <w:rtl/>
        </w:rPr>
        <w:t xml:space="preserve"> وعدم التعرض لدفعه</w:t>
      </w:r>
      <w:r w:rsidR="00DD7F14">
        <w:rPr>
          <w:rtl/>
        </w:rPr>
        <w:t>،</w:t>
      </w:r>
      <w:r w:rsidRPr="00BF7036">
        <w:rPr>
          <w:rtl/>
        </w:rPr>
        <w:t xml:space="preserve"> ولعله </w:t>
      </w:r>
      <w:r w:rsidRPr="00EB236D">
        <w:rPr>
          <w:rStyle w:val="libAlaemChar"/>
          <w:rtl/>
        </w:rPr>
        <w:t>عليه‌السلام</w:t>
      </w:r>
      <w:r w:rsidRPr="00BF7036">
        <w:rPr>
          <w:rtl/>
        </w:rPr>
        <w:t xml:space="preserve"> إنما شبه الرضا بالسيف والمداراة بالقوس</w:t>
      </w:r>
      <w:r w:rsidR="004065A9">
        <w:rPr>
          <w:rtl/>
        </w:rPr>
        <w:t xml:space="preserve"> لأنّ </w:t>
      </w:r>
      <w:r w:rsidRPr="00BF7036">
        <w:rPr>
          <w:rtl/>
        </w:rPr>
        <w:t>بالسيف يدفع العدو القريب</w:t>
      </w:r>
      <w:r w:rsidR="00DD7F14">
        <w:rPr>
          <w:rtl/>
        </w:rPr>
        <w:t>،</w:t>
      </w:r>
      <w:r w:rsidRPr="00BF7036">
        <w:rPr>
          <w:rtl/>
        </w:rPr>
        <w:t xml:space="preserve"> وبالقوس يدفع العدو البعيد</w:t>
      </w:r>
      <w:r w:rsidR="00DD7F14">
        <w:rPr>
          <w:rtl/>
        </w:rPr>
        <w:t>،</w:t>
      </w:r>
      <w:r w:rsidRPr="00BF7036">
        <w:rPr>
          <w:rtl/>
        </w:rPr>
        <w:t xml:space="preserve"> والرضا والصبر يدفعان المضرة العاجلة</w:t>
      </w:r>
      <w:r w:rsidR="00DD7F14">
        <w:rPr>
          <w:rtl/>
        </w:rPr>
        <w:t>،</w:t>
      </w:r>
      <w:r w:rsidRPr="00BF7036">
        <w:rPr>
          <w:rtl/>
        </w:rPr>
        <w:t xml:space="preserve"> والمداراة وحسن الخلق يدفعان المضرات المتوقعة</w:t>
      </w:r>
      <w:r w:rsidR="00DD7F14">
        <w:rPr>
          <w:rtl/>
        </w:rPr>
        <w:t>،</w:t>
      </w:r>
      <w:r w:rsidRPr="00BF7036">
        <w:rPr>
          <w:rtl/>
        </w:rPr>
        <w:t xml:space="preserve"> ومحاورة العلماء</w:t>
      </w:r>
      <w:r w:rsidR="00DD7F14">
        <w:rPr>
          <w:rtl/>
        </w:rPr>
        <w:t>:</w:t>
      </w:r>
      <w:r w:rsidRPr="00BF7036">
        <w:rPr>
          <w:rtl/>
        </w:rPr>
        <w:t xml:space="preserve"> مكالمتهم ومجاوبتهم</w:t>
      </w:r>
      <w:r w:rsidR="00DD7F14">
        <w:rPr>
          <w:rtl/>
        </w:rPr>
        <w:t>،</w:t>
      </w:r>
      <w:r w:rsidRPr="00BF7036">
        <w:rPr>
          <w:rtl/>
        </w:rPr>
        <w:t xml:space="preserve"> فإنها تقوية وتعينه كتقوية الأعوان والأنصار</w:t>
      </w:r>
      <w:r w:rsidR="00DD7F14">
        <w:rPr>
          <w:rtl/>
        </w:rPr>
        <w:t>،</w:t>
      </w:r>
      <w:r w:rsidRPr="00BF7036">
        <w:rPr>
          <w:rtl/>
        </w:rPr>
        <w:t xml:space="preserve"> والمراد بالمال البضاعة</w:t>
      </w:r>
      <w:r w:rsidR="00D06E29">
        <w:rPr>
          <w:rtl/>
        </w:rPr>
        <w:t xml:space="preserve"> الّتي </w:t>
      </w:r>
      <w:r w:rsidRPr="00BF7036">
        <w:rPr>
          <w:rtl/>
        </w:rPr>
        <w:t>يتجر بها</w:t>
      </w:r>
      <w:r w:rsidR="00DD7F14">
        <w:rPr>
          <w:rtl/>
        </w:rPr>
        <w:t>،</w:t>
      </w:r>
      <w:r w:rsidRPr="00BF7036">
        <w:rPr>
          <w:rtl/>
        </w:rPr>
        <w:t xml:space="preserve"> وبالذخيرة ما يحرز لوقت الحاجة</w:t>
      </w:r>
      <w:r w:rsidR="00DD7F14">
        <w:rPr>
          <w:rtl/>
        </w:rPr>
        <w:t>،</w:t>
      </w:r>
      <w:r w:rsidRPr="00BF7036">
        <w:rPr>
          <w:rtl/>
        </w:rPr>
        <w:t xml:space="preserve"> فالأدب كالبضاعة للعلم</w:t>
      </w:r>
      <w:r w:rsidR="00DD7F14">
        <w:rPr>
          <w:rtl/>
        </w:rPr>
        <w:t>،</w:t>
      </w:r>
      <w:r w:rsidRPr="00BF7036">
        <w:rPr>
          <w:rtl/>
        </w:rPr>
        <w:t xml:space="preserve"> واجتناب الذنوب كالذخيرة له لتقوي العلم به</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ذخيرته اجتناب الذنوب وزاده المعروف وماؤه الموادعة ودليله الهدى</w:t>
      </w:r>
      <w:r>
        <w:rPr>
          <w:rtl/>
        </w:rPr>
        <w:t xml:space="preserve"> - </w:t>
      </w:r>
      <w:r w:rsidRPr="00BF7036">
        <w:rPr>
          <w:rtl/>
        </w:rPr>
        <w:t>ورفيقه محبة الأخيار.</w:t>
      </w:r>
    </w:p>
    <w:p w:rsidR="00EB236D" w:rsidRPr="00BF7036" w:rsidRDefault="00EB236D" w:rsidP="00EB236D">
      <w:pPr>
        <w:pStyle w:val="libNormal"/>
        <w:rPr>
          <w:rtl/>
        </w:rPr>
      </w:pPr>
      <w:r w:rsidRPr="00BF7036">
        <w:rPr>
          <w:rtl/>
        </w:rPr>
        <w:t>3</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أحمد بن</w:t>
      </w:r>
      <w:r w:rsidR="00D06E29">
        <w:rPr>
          <w:rtl/>
        </w:rPr>
        <w:t xml:space="preserve"> محمّد </w:t>
      </w:r>
      <w:r w:rsidRPr="00BF7036">
        <w:rPr>
          <w:rtl/>
        </w:rPr>
        <w:t>بن أبي نصر</w:t>
      </w:r>
      <w:r w:rsidR="00DD7F14">
        <w:rPr>
          <w:rtl/>
        </w:rPr>
        <w:t>،</w:t>
      </w:r>
      <w:r w:rsidRPr="00BF7036">
        <w:rPr>
          <w:rtl/>
        </w:rPr>
        <w:t xml:space="preserve"> عن حماد بن عثمان</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نعم وزير الإيمان العلم ونعم وزير العلم الحلم ونعم وزير الحلم الرفق ونعم وزير الرفق الصبر.</w:t>
      </w:r>
    </w:p>
    <w:p w:rsidR="00EB236D" w:rsidRPr="00BF7036" w:rsidRDefault="00EB236D" w:rsidP="00EB236D">
      <w:pPr>
        <w:pStyle w:val="libNormal"/>
        <w:rPr>
          <w:rtl/>
        </w:rPr>
      </w:pPr>
      <w:r w:rsidRPr="00BF7036">
        <w:rPr>
          <w:rtl/>
        </w:rPr>
        <w:t>4</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جعفر بن</w:t>
      </w:r>
      <w:r w:rsidR="00D06E29">
        <w:rPr>
          <w:rtl/>
        </w:rPr>
        <w:t xml:space="preserve"> محمّد </w:t>
      </w:r>
      <w:r w:rsidRPr="00BF7036">
        <w:rPr>
          <w:rtl/>
        </w:rPr>
        <w:t>الأشعري</w:t>
      </w:r>
      <w:r w:rsidR="00DD7F14">
        <w:rPr>
          <w:rtl/>
        </w:rPr>
        <w:t>،</w:t>
      </w:r>
      <w:r w:rsidRPr="00BF7036">
        <w:rPr>
          <w:rtl/>
        </w:rPr>
        <w:t xml:space="preserve"> عن عبد الله بن ميمون القداح</w:t>
      </w:r>
      <w:r w:rsidR="00DD7F14">
        <w:rPr>
          <w:rtl/>
        </w:rPr>
        <w:t>،</w:t>
      </w:r>
      <w:r w:rsidRPr="00BF7036">
        <w:rPr>
          <w:rtl/>
        </w:rPr>
        <w:t xml:space="preserve"> عن أبي عبد الله </w:t>
      </w:r>
      <w:r w:rsidRPr="00EB236D">
        <w:rPr>
          <w:rStyle w:val="libAlaemChar"/>
          <w:rtl/>
        </w:rPr>
        <w:t>عليه‌السلام</w:t>
      </w:r>
      <w:r w:rsidR="00DD7F14">
        <w:rPr>
          <w:rtl/>
        </w:rPr>
        <w:t>،</w:t>
      </w:r>
      <w:r w:rsidRPr="00BF7036">
        <w:rPr>
          <w:rtl/>
        </w:rPr>
        <w:t xml:space="preserve"> عن آبائه </w:t>
      </w:r>
      <w:r w:rsidRPr="00EB236D">
        <w:rPr>
          <w:rStyle w:val="libAlaemChar"/>
          <w:rtl/>
        </w:rPr>
        <w:t>عليهم‌السلام</w:t>
      </w:r>
      <w:r w:rsidRPr="00BF7036">
        <w:rPr>
          <w:rtl/>
        </w:rPr>
        <w:t xml:space="preserve"> قال جاء رجل إلى رسول الله </w:t>
      </w:r>
      <w:r w:rsidRPr="00EB236D">
        <w:rPr>
          <w:rStyle w:val="libAlaemChar"/>
          <w:rtl/>
        </w:rPr>
        <w:t>صلى‌الله‌عليه‌وآله</w:t>
      </w:r>
      <w:r w:rsidRPr="00BF7036">
        <w:rPr>
          <w:rtl/>
        </w:rPr>
        <w:t xml:space="preserve"> فقال يا رسول الله ما العلم قال الإنصات قال</w:t>
      </w:r>
      <w:r w:rsidR="00D06E29">
        <w:rPr>
          <w:rtl/>
        </w:rPr>
        <w:t xml:space="preserve"> ثمّ </w:t>
      </w:r>
      <w:r w:rsidRPr="00BF7036">
        <w:rPr>
          <w:rtl/>
        </w:rPr>
        <w:t>مه قال</w:t>
      </w:r>
      <w:r w:rsidR="00DD7F14">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يوما فيو</w:t>
      </w:r>
      <w:r w:rsidR="00D06E29">
        <w:rPr>
          <w:rtl/>
        </w:rPr>
        <w:t>ماً،</w:t>
      </w:r>
      <w:r w:rsidRPr="00BF7036">
        <w:rPr>
          <w:rtl/>
        </w:rPr>
        <w:t xml:space="preserve"> وينتفع به عند الحاجة.</w:t>
      </w:r>
    </w:p>
    <w:p w:rsidR="00EB236D" w:rsidRPr="00BF7036" w:rsidRDefault="00EB236D" w:rsidP="00EB236D">
      <w:pPr>
        <w:pStyle w:val="libNormal"/>
        <w:rPr>
          <w:rtl/>
        </w:rPr>
      </w:pPr>
      <w:r w:rsidRPr="00C2251C">
        <w:rPr>
          <w:rtl/>
        </w:rPr>
        <w:t>« ودليله »</w:t>
      </w:r>
      <w:r w:rsidRPr="00BF7036">
        <w:rPr>
          <w:rtl/>
        </w:rPr>
        <w:t xml:space="preserve"> أي ما يدله ويرشده إلى</w:t>
      </w:r>
      <w:r w:rsidR="00D06E29">
        <w:rPr>
          <w:rtl/>
        </w:rPr>
        <w:t xml:space="preserve"> الحقّ </w:t>
      </w:r>
      <w:r w:rsidRPr="00BF7036">
        <w:rPr>
          <w:rtl/>
        </w:rPr>
        <w:t xml:space="preserve">والنجاة الهدي أي هدى الله تعالى بتوسط الأنبياء والأوصياء </w:t>
      </w:r>
      <w:r w:rsidRPr="00EB236D">
        <w:rPr>
          <w:rStyle w:val="libAlaemChar"/>
          <w:rtl/>
        </w:rPr>
        <w:t>عليه‌السلام</w:t>
      </w:r>
      <w:r w:rsidR="00DD7F14">
        <w:rPr>
          <w:rtl/>
        </w:rPr>
        <w:t>،</w:t>
      </w:r>
      <w:r w:rsidRPr="00BF7036">
        <w:rPr>
          <w:rtl/>
        </w:rPr>
        <w:t xml:space="preserve"> وتوفيقه وتسديده</w:t>
      </w:r>
      <w:r w:rsidR="00DD7F14">
        <w:rPr>
          <w:rtl/>
        </w:rPr>
        <w:t>،</w:t>
      </w:r>
      <w:r>
        <w:rPr>
          <w:rtl/>
        </w:rPr>
        <w:t xml:space="preserve"> </w:t>
      </w:r>
      <w:r w:rsidRPr="00C2251C">
        <w:rPr>
          <w:rtl/>
        </w:rPr>
        <w:t>« ورفيقه »</w:t>
      </w:r>
      <w:r w:rsidRPr="00BF7036">
        <w:rPr>
          <w:rtl/>
        </w:rPr>
        <w:t xml:space="preserve"> أي ما يؤمن بمرافقته من قطع طريقه إلى النجاة « محبة الأخيار » وفي تحف العقول « صحبة الأخيار » ولعله أنسب.</w:t>
      </w:r>
    </w:p>
    <w:p w:rsidR="00EB236D" w:rsidRPr="00BF7036" w:rsidRDefault="00EB236D" w:rsidP="00EB236D">
      <w:pPr>
        <w:pStyle w:val="libNormal"/>
        <w:rPr>
          <w:rtl/>
          <w:lang w:bidi="fa-IR"/>
        </w:rPr>
      </w:pPr>
      <w:r w:rsidRPr="00EB236D">
        <w:rPr>
          <w:rStyle w:val="libBold2Char"/>
          <w:rtl/>
        </w:rPr>
        <w:t>الحديث الثالث</w:t>
      </w:r>
      <w:r w:rsidRPr="00BF7036">
        <w:rPr>
          <w:rtl/>
          <w:lang w:bidi="fa-IR"/>
        </w:rPr>
        <w:t xml:space="preserve"> 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نعم وزير الإيمان</w:t>
      </w:r>
      <w:r w:rsidR="00DD7F14">
        <w:rPr>
          <w:rtl/>
        </w:rPr>
        <w:t>:</w:t>
      </w:r>
      <w:r w:rsidRPr="00BF7036">
        <w:rPr>
          <w:rtl/>
        </w:rPr>
        <w:t xml:space="preserve"> الوزير</w:t>
      </w:r>
      <w:r w:rsidR="00B36305">
        <w:rPr>
          <w:rtl/>
        </w:rPr>
        <w:t xml:space="preserve"> الّذي </w:t>
      </w:r>
      <w:r w:rsidRPr="00BF7036">
        <w:rPr>
          <w:rtl/>
        </w:rPr>
        <w:t>يلتجئ الأمير إلى رأيه وتدبيره</w:t>
      </w:r>
      <w:r w:rsidR="00DD7F14">
        <w:rPr>
          <w:rtl/>
        </w:rPr>
        <w:t>،</w:t>
      </w:r>
      <w:r w:rsidRPr="00BF7036">
        <w:rPr>
          <w:rtl/>
        </w:rPr>
        <w:t xml:space="preserve"> ويحمل عنه ما حمله من الأثقال</w:t>
      </w:r>
      <w:r w:rsidR="00DD7F14">
        <w:rPr>
          <w:rtl/>
        </w:rPr>
        <w:t>،</w:t>
      </w:r>
      <w:r w:rsidRPr="00BF7036">
        <w:rPr>
          <w:rtl/>
        </w:rPr>
        <w:t xml:space="preserve"> والمراد بالإيمان التصديق بإلهيته سبحانه ووحدانيته وصفاته الكمالية</w:t>
      </w:r>
      <w:r w:rsidR="00DD7F14">
        <w:rPr>
          <w:rtl/>
        </w:rPr>
        <w:t>،</w:t>
      </w:r>
      <w:r w:rsidRPr="00BF7036">
        <w:rPr>
          <w:rtl/>
        </w:rPr>
        <w:t xml:space="preserve"> وبالرسول وبما جاء به</w:t>
      </w:r>
      <w:r w:rsidR="00DD7F14">
        <w:rPr>
          <w:rtl/>
        </w:rPr>
        <w:t>،</w:t>
      </w:r>
      <w:r w:rsidRPr="00BF7036">
        <w:rPr>
          <w:rtl/>
        </w:rPr>
        <w:t xml:space="preserve"> وبالعلم معرفة المعارف بأدلتها معرفة يوجب مراعاتها اضمحلال الشبه والشكوك وبالحلم الأناة</w:t>
      </w:r>
      <w:r w:rsidR="00DD7F14">
        <w:rPr>
          <w:rtl/>
        </w:rPr>
        <w:t>،</w:t>
      </w:r>
      <w:r w:rsidRPr="00BF7036">
        <w:rPr>
          <w:rtl/>
        </w:rPr>
        <w:t xml:space="preserve"> وأن لا يزعجه هيجان الغضب وهي حالة نفسانية توجب ترك المراء والجدال</w:t>
      </w:r>
      <w:r w:rsidR="00DD7F14">
        <w:rPr>
          <w:rtl/>
        </w:rPr>
        <w:t>،</w:t>
      </w:r>
      <w:r w:rsidRPr="00BF7036">
        <w:rPr>
          <w:rtl/>
        </w:rPr>
        <w:t xml:space="preserve"> وأن لا يستفزه الغضب</w:t>
      </w:r>
      <w:r w:rsidR="00DD7F14">
        <w:rPr>
          <w:rtl/>
        </w:rPr>
        <w:t>،</w:t>
      </w:r>
      <w:r w:rsidRPr="00BF7036">
        <w:rPr>
          <w:rtl/>
        </w:rPr>
        <w:t xml:space="preserve"> والرفق الميل إلى التلطف</w:t>
      </w:r>
      <w:r w:rsidR="00DD7F14">
        <w:rPr>
          <w:rtl/>
        </w:rPr>
        <w:t>،</w:t>
      </w:r>
      <w:r w:rsidRPr="00BF7036">
        <w:rPr>
          <w:rtl/>
        </w:rPr>
        <w:t xml:space="preserve"> وتسهيل الأمر والإعانة</w:t>
      </w:r>
      <w:r w:rsidR="00DD7F14">
        <w:rPr>
          <w:rtl/>
        </w:rPr>
        <w:t>،</w:t>
      </w:r>
      <w:r w:rsidRPr="00BF7036">
        <w:rPr>
          <w:rtl/>
        </w:rPr>
        <w:t xml:space="preserve"> ويحتمل أن يكون المراد بالرفق إعمال الحلم</w:t>
      </w:r>
      <w:r w:rsidR="00DD7F14">
        <w:rPr>
          <w:rtl/>
        </w:rPr>
        <w:t>،</w:t>
      </w:r>
      <w:r w:rsidRPr="00BF7036">
        <w:rPr>
          <w:rtl/>
        </w:rPr>
        <w:t xml:space="preserve"> والعبرة هي العبور العلمي من الأشياء إلى ما يترتب عليها وتنتهي إليه</w:t>
      </w:r>
      <w:r w:rsidR="00DD7F14">
        <w:rPr>
          <w:rtl/>
        </w:rPr>
        <w:t>،</w:t>
      </w:r>
      <w:r w:rsidRPr="00BF7036">
        <w:rPr>
          <w:rtl/>
        </w:rPr>
        <w:t xml:space="preserve"> وتقوية</w:t>
      </w:r>
      <w:r w:rsidR="00D06E29">
        <w:rPr>
          <w:rtl/>
        </w:rPr>
        <w:t xml:space="preserve"> كلّ </w:t>
      </w:r>
      <w:r w:rsidRPr="00BF7036">
        <w:rPr>
          <w:rtl/>
        </w:rPr>
        <w:t>سابق مما ذكر بلا حقه لا يحتاج إلى البيان.</w:t>
      </w:r>
    </w:p>
    <w:p w:rsidR="00EB236D" w:rsidRPr="00BF7036" w:rsidRDefault="00EB236D" w:rsidP="00EB236D">
      <w:pPr>
        <w:pStyle w:val="libNormal"/>
        <w:rPr>
          <w:rtl/>
        </w:rPr>
      </w:pPr>
      <w:r w:rsidRPr="00EB236D">
        <w:rPr>
          <w:rStyle w:val="libBold2Char"/>
          <w:rtl/>
        </w:rPr>
        <w:t>الحديث الرابع</w:t>
      </w:r>
      <w:r w:rsidRPr="00BF7036">
        <w:rPr>
          <w:rtl/>
        </w:rPr>
        <w:t xml:space="preserve"> ضعيف على المشهور.</w:t>
      </w:r>
    </w:p>
    <w:p w:rsidR="00EB236D" w:rsidRPr="00BF7036" w:rsidRDefault="00EB236D" w:rsidP="00EB236D">
      <w:pPr>
        <w:pStyle w:val="libNormal"/>
        <w:rPr>
          <w:rtl/>
        </w:rPr>
      </w:pPr>
      <w:r w:rsidRPr="00C2251C">
        <w:rPr>
          <w:rtl/>
        </w:rPr>
        <w:t>قوله</w:t>
      </w:r>
      <w:r w:rsidR="00DD7F14">
        <w:rPr>
          <w:rtl/>
        </w:rPr>
        <w:t>:</w:t>
      </w:r>
      <w:r w:rsidRPr="00C2251C">
        <w:rPr>
          <w:rtl/>
        </w:rPr>
        <w:t xml:space="preserve"> ما العلم</w:t>
      </w:r>
      <w:r>
        <w:rPr>
          <w:rtl/>
        </w:rPr>
        <w:t>؟ ..</w:t>
      </w:r>
      <w:r>
        <w:rPr>
          <w:rFonts w:hint="cs"/>
          <w:rtl/>
        </w:rPr>
        <w:t xml:space="preserve">. </w:t>
      </w:r>
      <w:r w:rsidRPr="00BF7036">
        <w:rPr>
          <w:rtl/>
        </w:rPr>
        <w:t>لعل سؤال السائل كان</w:t>
      </w:r>
      <w:r w:rsidR="00D06E29">
        <w:rPr>
          <w:rtl/>
        </w:rPr>
        <w:t xml:space="preserve"> عمّا </w:t>
      </w:r>
      <w:r w:rsidRPr="00BF7036">
        <w:rPr>
          <w:rtl/>
        </w:rPr>
        <w:t>يوجب العلم أو عن آداب طلبه أو</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الاستماع قال</w:t>
      </w:r>
      <w:r w:rsidR="00D06E29">
        <w:rPr>
          <w:rtl/>
        </w:rPr>
        <w:t xml:space="preserve"> ثمّ </w:t>
      </w:r>
      <w:r w:rsidRPr="00BF7036">
        <w:rPr>
          <w:rtl/>
        </w:rPr>
        <w:t>مه قال الحفظ قال</w:t>
      </w:r>
      <w:r w:rsidR="00D06E29">
        <w:rPr>
          <w:rtl/>
        </w:rPr>
        <w:t xml:space="preserve"> ثمّ </w:t>
      </w:r>
      <w:r w:rsidRPr="00BF7036">
        <w:rPr>
          <w:rtl/>
        </w:rPr>
        <w:t>مه قال العمل به قال</w:t>
      </w:r>
      <w:r w:rsidR="00D06E29">
        <w:rPr>
          <w:rtl/>
        </w:rPr>
        <w:t xml:space="preserve"> ثمّ </w:t>
      </w:r>
      <w:r w:rsidRPr="00BF7036">
        <w:rPr>
          <w:rtl/>
        </w:rPr>
        <w:t>مه يا رسول الله قال نشره.</w:t>
      </w:r>
    </w:p>
    <w:p w:rsidR="00EB236D" w:rsidRPr="00BF7036" w:rsidRDefault="00EB236D" w:rsidP="00EB236D">
      <w:pPr>
        <w:pStyle w:val="libNormal"/>
        <w:rPr>
          <w:rtl/>
        </w:rPr>
      </w:pPr>
      <w:r w:rsidRPr="00BF7036">
        <w:rPr>
          <w:rtl/>
        </w:rPr>
        <w:t>5</w:t>
      </w:r>
      <w:r>
        <w:rPr>
          <w:rtl/>
        </w:rPr>
        <w:t xml:space="preserve"> - </w:t>
      </w:r>
      <w:r w:rsidRPr="00BF7036">
        <w:rPr>
          <w:rtl/>
        </w:rPr>
        <w:t xml:space="preserve">علي بن إبراهيم رفعه إلى أبي عبد الله </w:t>
      </w:r>
      <w:r w:rsidRPr="00EB236D">
        <w:rPr>
          <w:rStyle w:val="libAlaemChar"/>
          <w:rtl/>
        </w:rPr>
        <w:t>عليه‌السلام</w:t>
      </w:r>
      <w:r w:rsidRPr="00BF7036">
        <w:rPr>
          <w:rtl/>
        </w:rPr>
        <w:t xml:space="preserve"> قال طلبة العلم ثلاثة فاعرفهم بأعيانهم وصفاتهم صنف يطلبه للجهل والمراء وصنف يطلبه للاستطالة والختل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عما يدل على حصوله</w:t>
      </w:r>
      <w:r w:rsidR="00DD7F14">
        <w:rPr>
          <w:rtl/>
        </w:rPr>
        <w:t>،</w:t>
      </w:r>
      <w:r w:rsidRPr="00BF7036">
        <w:rPr>
          <w:rtl/>
        </w:rPr>
        <w:t xml:space="preserve"> ويحتمل أن يكون غرضه استعلام حقيقته فأجابه </w:t>
      </w:r>
      <w:r w:rsidRPr="00EB236D">
        <w:rPr>
          <w:rStyle w:val="libAlaemChar"/>
          <w:rtl/>
        </w:rPr>
        <w:t>عليه‌السلام</w:t>
      </w:r>
      <w:r w:rsidRPr="00BF7036">
        <w:rPr>
          <w:rtl/>
        </w:rPr>
        <w:t xml:space="preserve"> ببيان ما يوجب حصوله أو يدل على ثبوته</w:t>
      </w:r>
      <w:r w:rsidR="00DD7F14">
        <w:rPr>
          <w:rtl/>
        </w:rPr>
        <w:t>،</w:t>
      </w:r>
      <w:r w:rsidR="00D06E29">
        <w:rPr>
          <w:rtl/>
        </w:rPr>
        <w:t xml:space="preserve"> لأنّه </w:t>
      </w:r>
      <w:r w:rsidR="00B36305">
        <w:rPr>
          <w:rtl/>
        </w:rPr>
        <w:t xml:space="preserve">الّذي </w:t>
      </w:r>
      <w:r w:rsidRPr="00BF7036">
        <w:rPr>
          <w:rtl/>
        </w:rPr>
        <w:t>ينفعه</w:t>
      </w:r>
      <w:r w:rsidR="00DD7F14">
        <w:rPr>
          <w:rtl/>
        </w:rPr>
        <w:t>،</w:t>
      </w:r>
      <w:r w:rsidRPr="00BF7036">
        <w:rPr>
          <w:rtl/>
        </w:rPr>
        <w:t xml:space="preserve"> فالحمل على المبالغة</w:t>
      </w:r>
      <w:r w:rsidR="00DD7F14">
        <w:rPr>
          <w:rtl/>
        </w:rPr>
        <w:t>،</w:t>
      </w:r>
      <w:r w:rsidRPr="00BF7036">
        <w:rPr>
          <w:rtl/>
        </w:rPr>
        <w:t xml:space="preserve"> والإنصات السكوت عند الاستماع فإن كثرة المجادلة عند العالم يوجب الحرمان عن علمه.</w:t>
      </w:r>
    </w:p>
    <w:p w:rsidR="00EB236D" w:rsidRPr="00BF7036" w:rsidRDefault="00EB236D" w:rsidP="00EB236D">
      <w:pPr>
        <w:pStyle w:val="libNormal"/>
        <w:rPr>
          <w:rtl/>
        </w:rPr>
      </w:pPr>
      <w:r w:rsidRPr="00C2251C">
        <w:rPr>
          <w:rtl/>
        </w:rPr>
        <w:t>قوله</w:t>
      </w:r>
      <w:r w:rsidR="00DD7F14">
        <w:rPr>
          <w:rtl/>
        </w:rPr>
        <w:t>:</w:t>
      </w:r>
      <w:r w:rsidR="00D06E29">
        <w:rPr>
          <w:rtl/>
        </w:rPr>
        <w:t xml:space="preserve"> ثمّ </w:t>
      </w:r>
      <w:r w:rsidRPr="00C2251C">
        <w:rPr>
          <w:rtl/>
        </w:rPr>
        <w:t>مه</w:t>
      </w:r>
      <w:r>
        <w:rPr>
          <w:rtl/>
        </w:rPr>
        <w:t>؟</w:t>
      </w:r>
      <w:r w:rsidRPr="00BF7036">
        <w:rPr>
          <w:rtl/>
        </w:rPr>
        <w:t xml:space="preserve"> أصلها « ما » قلبت الألف هاء أو حذفت وزيدت الهاء للسكت.</w:t>
      </w:r>
    </w:p>
    <w:p w:rsidR="00EB236D" w:rsidRPr="00BF7036" w:rsidRDefault="00EB236D" w:rsidP="00EB236D">
      <w:pPr>
        <w:pStyle w:val="libNormal"/>
        <w:rPr>
          <w:rtl/>
        </w:rPr>
      </w:pPr>
      <w:r w:rsidRPr="00EB236D">
        <w:rPr>
          <w:rStyle w:val="libBold2Char"/>
          <w:rtl/>
        </w:rPr>
        <w:t>الحديث الخامس</w:t>
      </w:r>
      <w:r w:rsidRPr="00BF7036">
        <w:rPr>
          <w:rtl/>
        </w:rPr>
        <w:t xml:space="preserve"> مرفوع</w:t>
      </w:r>
      <w:r w:rsidR="00DD7F14">
        <w:rPr>
          <w:rtl/>
        </w:rPr>
        <w:t>،</w:t>
      </w:r>
      <w:r w:rsidRPr="00BF7036">
        <w:rPr>
          <w:rtl/>
        </w:rPr>
        <w:t xml:space="preserve"> وسنده الثاني مجهول</w:t>
      </w:r>
      <w:r w:rsidR="00DD7F14">
        <w:rPr>
          <w:rtl/>
        </w:rPr>
        <w:t>،</w:t>
      </w:r>
      <w:r w:rsidRPr="00BF7036">
        <w:rPr>
          <w:rtl/>
        </w:rPr>
        <w:t xml:space="preserve"> ورواه الصدوق </w:t>
      </w:r>
      <w:r>
        <w:rPr>
          <w:rtl/>
        </w:rPr>
        <w:t>(ره)</w:t>
      </w:r>
      <w:r w:rsidRPr="00BF7036">
        <w:rPr>
          <w:rtl/>
        </w:rPr>
        <w:t xml:space="preserve"> في الأمالي عن جعفر بن</w:t>
      </w:r>
      <w:r w:rsidR="00D06E29">
        <w:rPr>
          <w:rtl/>
        </w:rPr>
        <w:t xml:space="preserve"> محمّد </w:t>
      </w:r>
      <w:r w:rsidRPr="00BF7036">
        <w:rPr>
          <w:rtl/>
        </w:rPr>
        <w:t>بن مسرور</w:t>
      </w:r>
      <w:r w:rsidR="00DD7F14">
        <w:rPr>
          <w:rtl/>
        </w:rPr>
        <w:t>،</w:t>
      </w:r>
      <w:r w:rsidRPr="00BF7036">
        <w:rPr>
          <w:rtl/>
        </w:rPr>
        <w:t xml:space="preserve"> عن</w:t>
      </w:r>
      <w:r w:rsidR="00D06E29">
        <w:rPr>
          <w:rtl/>
        </w:rPr>
        <w:t xml:space="preserve"> محمّد </w:t>
      </w:r>
      <w:r w:rsidRPr="00BF7036">
        <w:rPr>
          <w:rtl/>
        </w:rPr>
        <w:t>بن عبد الله بن جعفر الحميري عن أبيه عن</w:t>
      </w:r>
      <w:r w:rsidR="00D06E29">
        <w:rPr>
          <w:rtl/>
        </w:rPr>
        <w:t xml:space="preserve"> محمّد </w:t>
      </w:r>
      <w:r w:rsidRPr="00BF7036">
        <w:rPr>
          <w:rtl/>
        </w:rPr>
        <w:t>بن عبد الجبار عن</w:t>
      </w:r>
      <w:r w:rsidR="00D06E29">
        <w:rPr>
          <w:rtl/>
        </w:rPr>
        <w:t xml:space="preserve"> محمّد </w:t>
      </w:r>
      <w:r w:rsidRPr="00BF7036">
        <w:rPr>
          <w:rtl/>
        </w:rPr>
        <w:t>بن زياد</w:t>
      </w:r>
      <w:r w:rsidR="00DD7F14">
        <w:rPr>
          <w:rtl/>
        </w:rPr>
        <w:t>،</w:t>
      </w:r>
      <w:r w:rsidRPr="00BF7036">
        <w:rPr>
          <w:rtl/>
        </w:rPr>
        <w:t xml:space="preserve"> عن أبان بن عثمان</w:t>
      </w:r>
      <w:r w:rsidR="00DD7F14">
        <w:rPr>
          <w:rtl/>
        </w:rPr>
        <w:t>،</w:t>
      </w:r>
      <w:r w:rsidRPr="00BF7036">
        <w:rPr>
          <w:rtl/>
        </w:rPr>
        <w:t xml:space="preserve"> عن أبان بن تغلب</w:t>
      </w:r>
      <w:r w:rsidR="00DD7F14">
        <w:rPr>
          <w:rtl/>
        </w:rPr>
        <w:t>،</w:t>
      </w:r>
      <w:r w:rsidRPr="00BF7036">
        <w:rPr>
          <w:rtl/>
        </w:rPr>
        <w:t xml:space="preserve"> عن عكرمة عن ابن عباس</w:t>
      </w:r>
      <w:r w:rsidR="00DD7F14">
        <w:rPr>
          <w:rtl/>
        </w:rPr>
        <w:t>،</w:t>
      </w:r>
      <w:r w:rsidRPr="00BF7036">
        <w:rPr>
          <w:rtl/>
        </w:rPr>
        <w:t xml:space="preserve"> عن أمير المؤمنين </w:t>
      </w:r>
      <w:r w:rsidRPr="00EB236D">
        <w:rPr>
          <w:rStyle w:val="libAlaemChar"/>
          <w:rtl/>
        </w:rPr>
        <w:t>عليه‌السلام</w:t>
      </w:r>
      <w:r w:rsidRPr="00BF7036">
        <w:rPr>
          <w:rtl/>
        </w:rPr>
        <w:t xml:space="preserve"> بأدنى تغيير</w:t>
      </w:r>
      <w:r w:rsidR="00DD7F14">
        <w:rPr>
          <w:rtl/>
        </w:rPr>
        <w:t>،</w:t>
      </w:r>
      <w:r w:rsidRPr="00BF7036">
        <w:rPr>
          <w:rtl/>
        </w:rPr>
        <w:t xml:space="preserve"> ورواه</w:t>
      </w:r>
      <w:r w:rsidR="00D06E29">
        <w:rPr>
          <w:rtl/>
        </w:rPr>
        <w:t xml:space="preserve"> أيضاً </w:t>
      </w:r>
      <w:r w:rsidRPr="00BF7036">
        <w:rPr>
          <w:rtl/>
        </w:rPr>
        <w:t>في الخصال عن</w:t>
      </w:r>
      <w:r w:rsidR="00D06E29">
        <w:rPr>
          <w:rtl/>
        </w:rPr>
        <w:t xml:space="preserve"> محمّد </w:t>
      </w:r>
      <w:r w:rsidRPr="00BF7036">
        <w:rPr>
          <w:rtl/>
        </w:rPr>
        <w:t>بن موسى بن المتوكل</w:t>
      </w:r>
      <w:r w:rsidR="00DD7F14">
        <w:rPr>
          <w:rtl/>
        </w:rPr>
        <w:t>،</w:t>
      </w:r>
      <w:r w:rsidRPr="00BF7036">
        <w:rPr>
          <w:rtl/>
        </w:rPr>
        <w:t xml:space="preserve"> عن علي بن الحسين السعدآبادي</w:t>
      </w:r>
      <w:r w:rsidR="00DD7F14">
        <w:rPr>
          <w:rtl/>
        </w:rPr>
        <w:t>،</w:t>
      </w:r>
      <w:r w:rsidRPr="00BF7036">
        <w:rPr>
          <w:rtl/>
        </w:rPr>
        <w:t xml:space="preserve"> عن أحمد بن أبي عبد الله البرقي عن أبيه</w:t>
      </w:r>
      <w:r w:rsidR="00DD7F14">
        <w:rPr>
          <w:rtl/>
        </w:rPr>
        <w:t>،</w:t>
      </w:r>
      <w:r w:rsidRPr="00BF7036">
        <w:rPr>
          <w:rtl/>
        </w:rPr>
        <w:t xml:space="preserve"> عن</w:t>
      </w:r>
      <w:r w:rsidR="00D06E29">
        <w:rPr>
          <w:rtl/>
        </w:rPr>
        <w:t xml:space="preserve"> محمّد </w:t>
      </w:r>
      <w:r w:rsidRPr="00BF7036">
        <w:rPr>
          <w:rtl/>
        </w:rPr>
        <w:t>بن سنان</w:t>
      </w:r>
      <w:r w:rsidR="00DD7F14">
        <w:rPr>
          <w:rtl/>
        </w:rPr>
        <w:t>،</w:t>
      </w:r>
      <w:r w:rsidRPr="00BF7036">
        <w:rPr>
          <w:rtl/>
        </w:rPr>
        <w:t xml:space="preserve"> عن أبي الجارود عن سعيد بن علاقة عنه </w:t>
      </w:r>
      <w:r w:rsidRPr="00EB236D">
        <w:rPr>
          <w:rStyle w:val="libAlaemChar"/>
          <w:rtl/>
        </w:rPr>
        <w:t>عليه‌السلام</w:t>
      </w:r>
      <w:r w:rsidRPr="00BF7036">
        <w:rPr>
          <w:rtl/>
        </w:rPr>
        <w:t xml:space="preserve"> مثله.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بأعيانهم</w:t>
      </w:r>
      <w:r w:rsidR="00DD7F14">
        <w:rPr>
          <w:rtl/>
        </w:rPr>
        <w:t>:</w:t>
      </w:r>
      <w:r w:rsidRPr="00BF7036">
        <w:rPr>
          <w:rtl/>
        </w:rPr>
        <w:t xml:space="preserve"> أي بخواصهم وأفعالهم المخصوصة بهم</w:t>
      </w:r>
      <w:r w:rsidR="00DD7F14">
        <w:rPr>
          <w:rtl/>
        </w:rPr>
        <w:t>،</w:t>
      </w:r>
      <w:r w:rsidRPr="00BF7036">
        <w:rPr>
          <w:rtl/>
        </w:rPr>
        <w:t xml:space="preserve"> أو بالشاهد والحاضر من أفعالهم كما قيل</w:t>
      </w:r>
      <w:r w:rsidR="00DD7F14">
        <w:rPr>
          <w:rtl/>
        </w:rPr>
        <w:t>،</w:t>
      </w:r>
      <w:r w:rsidRPr="00BF7036">
        <w:rPr>
          <w:rtl/>
        </w:rPr>
        <w:t xml:space="preserve"> وقال في القاموس</w:t>
      </w:r>
      <w:r w:rsidR="00DD7F14">
        <w:rPr>
          <w:rtl/>
        </w:rPr>
        <w:t>:</w:t>
      </w:r>
      <w:r w:rsidRPr="00BF7036">
        <w:rPr>
          <w:rtl/>
        </w:rPr>
        <w:t xml:space="preserve"> العين الحاضر من</w:t>
      </w:r>
      <w:r w:rsidR="00D06E29">
        <w:rPr>
          <w:rtl/>
        </w:rPr>
        <w:t xml:space="preserve"> كلّ </w:t>
      </w:r>
      <w:r w:rsidRPr="00BF7036">
        <w:rPr>
          <w:rtl/>
        </w:rPr>
        <w:t>شيء</w:t>
      </w:r>
      <w:r w:rsidR="00DD7F14">
        <w:rPr>
          <w:rtl/>
        </w:rPr>
        <w:t>،</w:t>
      </w:r>
      <w:r w:rsidRPr="00BF7036">
        <w:rPr>
          <w:rtl/>
        </w:rPr>
        <w:t xml:space="preserve"> فالمراد بصفاتهم ما ع</w:t>
      </w:r>
      <w:r w:rsidR="00D06E29">
        <w:rPr>
          <w:rtl/>
        </w:rPr>
        <w:t xml:space="preserve">داً </w:t>
      </w:r>
      <w:r w:rsidRPr="00BF7036">
        <w:rPr>
          <w:rtl/>
        </w:rPr>
        <w:t>أفعالهم من صفاتهم المتصفين بها</w:t>
      </w:r>
      <w:r w:rsidR="00DD7F14">
        <w:rPr>
          <w:rtl/>
        </w:rPr>
        <w:t>،</w:t>
      </w:r>
      <w:r w:rsidRPr="00BF7036">
        <w:rPr>
          <w:rtl/>
        </w:rPr>
        <w:t xml:space="preserve"> وقيل</w:t>
      </w:r>
      <w:r w:rsidR="00DD7F14">
        <w:rPr>
          <w:rtl/>
        </w:rPr>
        <w:t>:</w:t>
      </w:r>
      <w:r w:rsidRPr="00BF7036">
        <w:rPr>
          <w:rtl/>
        </w:rPr>
        <w:t xml:space="preserve"> فاعرفهم بأعيانهم أي أقسامهم ومفهومات أصنافهم</w:t>
      </w:r>
      <w:r w:rsidR="00DD7F14">
        <w:rPr>
          <w:rtl/>
        </w:rPr>
        <w:t>،</w:t>
      </w:r>
      <w:r w:rsidRPr="00BF7036">
        <w:rPr>
          <w:rtl/>
        </w:rPr>
        <w:t xml:space="preserve"> وهي ما ذكره بقوله </w:t>
      </w:r>
      <w:r w:rsidRPr="00EB236D">
        <w:rPr>
          <w:rStyle w:val="libAlaemChar"/>
          <w:rtl/>
        </w:rPr>
        <w:t>عليه‌السلام</w:t>
      </w:r>
      <w:r w:rsidR="00DD7F14">
        <w:rPr>
          <w:rtl/>
        </w:rPr>
        <w:t>:</w:t>
      </w:r>
      <w:r w:rsidRPr="00BF7036">
        <w:rPr>
          <w:rtl/>
        </w:rPr>
        <w:t xml:space="preserve"> صنف</w:t>
      </w:r>
      <w:r w:rsidR="00DD7F14">
        <w:rPr>
          <w:rtl/>
        </w:rPr>
        <w:t>،</w:t>
      </w:r>
      <w:r w:rsidRPr="00BF7036">
        <w:rPr>
          <w:rtl/>
        </w:rPr>
        <w:t xml:space="preserve"> إلى قوله</w:t>
      </w:r>
      <w:r w:rsidR="00DD7F14">
        <w:rPr>
          <w:rtl/>
        </w:rPr>
        <w:t>:</w:t>
      </w:r>
      <w:r w:rsidRPr="00BF7036">
        <w:rPr>
          <w:rtl/>
        </w:rPr>
        <w:t xml:space="preserve"> والعقل وصفاتهم أي علاماتهم</w:t>
      </w:r>
      <w:r w:rsidR="00D06E29">
        <w:rPr>
          <w:rtl/>
        </w:rPr>
        <w:t xml:space="preserve"> الّتي </w:t>
      </w:r>
      <w:r w:rsidRPr="00BF7036">
        <w:rPr>
          <w:rtl/>
        </w:rPr>
        <w:t>يعرف بها</w:t>
      </w:r>
      <w:r w:rsidR="00D06E29">
        <w:rPr>
          <w:rtl/>
        </w:rPr>
        <w:t xml:space="preserve"> كلّ </w:t>
      </w:r>
      <w:r w:rsidRPr="00BF7036">
        <w:rPr>
          <w:rtl/>
        </w:rPr>
        <w:t>صنف من غيره</w:t>
      </w:r>
      <w:r w:rsidR="00DD7F14">
        <w:rPr>
          <w:rtl/>
        </w:rPr>
        <w:t>،</w:t>
      </w:r>
      <w:r w:rsidRPr="00BF7036">
        <w:rPr>
          <w:rtl/>
        </w:rPr>
        <w:t xml:space="preserve"> وهو ما ذكره بقوله</w:t>
      </w:r>
      <w:r w:rsidR="00DD7F14">
        <w:rPr>
          <w:rtl/>
        </w:rPr>
        <w:t>:</w:t>
      </w:r>
      <w:r w:rsidRPr="00BF7036">
        <w:rPr>
          <w:rtl/>
        </w:rPr>
        <w:t xml:space="preserve"> فصاحب الجهل إلى آخره</w:t>
      </w:r>
      <w:r w:rsidR="00DD7F14">
        <w:rPr>
          <w:rtl/>
        </w:rPr>
        <w:t>،</w:t>
      </w:r>
      <w:r w:rsidRPr="00BF7036">
        <w:rPr>
          <w:rtl/>
        </w:rPr>
        <w:t xml:space="preserve"> وقيل</w:t>
      </w:r>
      <w:r w:rsidR="00DD7F14">
        <w:rPr>
          <w:rtl/>
        </w:rPr>
        <w:t>:</w:t>
      </w:r>
      <w:r w:rsidRPr="00BF7036">
        <w:rPr>
          <w:rtl/>
        </w:rPr>
        <w:t xml:space="preserve"> المراد بأعيانهم مناظرهم من هيئاتهم وأوضاعهم كالتسربل بالخشوع والتخلي من الورع</w:t>
      </w:r>
      <w:r w:rsidR="00DD7F14">
        <w:rPr>
          <w:rtl/>
        </w:rPr>
        <w:t>،</w:t>
      </w:r>
      <w:r w:rsidRPr="00BF7036">
        <w:rPr>
          <w:rtl/>
        </w:rPr>
        <w:t xml:space="preserve"> قال في القاموس</w:t>
      </w:r>
      <w:r w:rsidR="00DD7F14">
        <w:rPr>
          <w:rtl/>
        </w:rPr>
        <w:t>:</w:t>
      </w:r>
      <w:r w:rsidRPr="00BF7036">
        <w:rPr>
          <w:rtl/>
        </w:rPr>
        <w:t xml:space="preserve"> العين منظر الرجل</w:t>
      </w:r>
      <w:r w:rsidR="00DD7F14">
        <w:rPr>
          <w:rtl/>
        </w:rPr>
        <w:t>،</w:t>
      </w:r>
      <w:r w:rsidRPr="00BF7036">
        <w:rPr>
          <w:rtl/>
        </w:rPr>
        <w:t xml:space="preserve"> وبصفاتهم علاماتهم من أفعالهم وهو قريب من الأول</w:t>
      </w:r>
      <w:r w:rsidR="00DD7F14">
        <w:rPr>
          <w:rtl/>
        </w:rPr>
        <w:t>،</w:t>
      </w:r>
      <w:r w:rsidRPr="00BF7036">
        <w:rPr>
          <w:rtl/>
        </w:rPr>
        <w:t xml:space="preserve"> وقيل</w:t>
      </w:r>
      <w:r w:rsidR="00DD7F14">
        <w:rPr>
          <w:rtl/>
        </w:rPr>
        <w:t>:</w:t>
      </w:r>
      <w:r w:rsidRPr="00BF7036">
        <w:rPr>
          <w:rtl/>
        </w:rPr>
        <w:t xml:space="preserve"> المعنى أعرفهم بسبب الحاضر من أفعالهم وعلاماتهم و</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صنف يطلبه للفقه والعقل فصاحب الجهل والمراء موذ ممار متعرض للمقال في أندية الرجال بتذاكر العلم وصفة الحلم قد تسربل بالخشوع وتخلى من الورع فدق الله من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يكون الواو في قوله</w:t>
      </w:r>
      <w:r w:rsidR="00DD7F14">
        <w:rPr>
          <w:rtl/>
        </w:rPr>
        <w:t>:</w:t>
      </w:r>
      <w:r w:rsidRPr="00BF7036">
        <w:rPr>
          <w:rtl/>
        </w:rPr>
        <w:t xml:space="preserve"> وصفاتهم بمعنى مع</w:t>
      </w:r>
      <w:r w:rsidR="00DD7F14">
        <w:rPr>
          <w:rtl/>
        </w:rPr>
        <w:t>،</w:t>
      </w:r>
      <w:r w:rsidRPr="00BF7036">
        <w:rPr>
          <w:rtl/>
        </w:rPr>
        <w:t xml:space="preserve"> أي مع صفاتهم وخواصهم</w:t>
      </w:r>
      <w:r w:rsidR="00D06E29">
        <w:rPr>
          <w:rtl/>
        </w:rPr>
        <w:t xml:space="preserve"> الّتي </w:t>
      </w:r>
      <w:r w:rsidRPr="00BF7036">
        <w:rPr>
          <w:rtl/>
        </w:rPr>
        <w:t>خصهم الله تعالى بها مما فعله بهم من العقاب على الأولين</w:t>
      </w:r>
      <w:r w:rsidR="00DD7F14">
        <w:rPr>
          <w:rtl/>
        </w:rPr>
        <w:t>،</w:t>
      </w:r>
      <w:r w:rsidRPr="00BF7036">
        <w:rPr>
          <w:rtl/>
        </w:rPr>
        <w:t xml:space="preserve"> والإثابة على الثالث على الوجه</w:t>
      </w:r>
      <w:r w:rsidR="00B36305">
        <w:rPr>
          <w:rtl/>
        </w:rPr>
        <w:t xml:space="preserve"> الّذي </w:t>
      </w:r>
      <w:r w:rsidRPr="00BF7036">
        <w:rPr>
          <w:rtl/>
        </w:rPr>
        <w:t xml:space="preserve">ذكره </w:t>
      </w:r>
      <w:r w:rsidRPr="00EB236D">
        <w:rPr>
          <w:rStyle w:val="libAlaemChar"/>
          <w:rtl/>
        </w:rPr>
        <w:t>عليه‌السلام</w:t>
      </w:r>
      <w:r w:rsidRPr="00BF7036">
        <w:rPr>
          <w:rtl/>
        </w:rPr>
        <w:t xml:space="preserve"> بعد ذكر علامة</w:t>
      </w:r>
      <w:r w:rsidR="00D06E29">
        <w:rPr>
          <w:rtl/>
        </w:rPr>
        <w:t xml:space="preserve"> كلّ </w:t>
      </w:r>
      <w:r w:rsidRPr="00BF7036">
        <w:rPr>
          <w:rtl/>
        </w:rPr>
        <w:t>واحد من الأصناف الثلاثة</w:t>
      </w:r>
      <w:r w:rsidR="00DD7F14">
        <w:rPr>
          <w:rtl/>
        </w:rPr>
        <w:t>،</w:t>
      </w:r>
      <w:r w:rsidRPr="00BF7036">
        <w:rPr>
          <w:rtl/>
        </w:rPr>
        <w:t xml:space="preserve"> وحينئذ يكون الكلام على سياقة اللف والنشر المرتب أو بالعكس</w:t>
      </w:r>
      <w:r w:rsidR="00DD7F14">
        <w:rPr>
          <w:rtl/>
        </w:rPr>
        <w:t>،</w:t>
      </w:r>
      <w:r w:rsidRPr="00BF7036">
        <w:rPr>
          <w:rtl/>
        </w:rPr>
        <w:t xml:space="preserve"> بأن يكون المراد بأعيانهم خواصهم</w:t>
      </w:r>
      <w:r w:rsidR="00D06E29">
        <w:rPr>
          <w:rtl/>
        </w:rPr>
        <w:t xml:space="preserve"> الّتي </w:t>
      </w:r>
      <w:r w:rsidRPr="00BF7036">
        <w:rPr>
          <w:rtl/>
        </w:rPr>
        <w:t>خصهم الله تعالى بها من العقاب والثواب</w:t>
      </w:r>
      <w:r w:rsidR="00DD7F14">
        <w:rPr>
          <w:rtl/>
        </w:rPr>
        <w:t>،</w:t>
      </w:r>
      <w:r w:rsidRPr="00BF7036">
        <w:rPr>
          <w:rtl/>
        </w:rPr>
        <w:t xml:space="preserve"> وبصفاتهم علاماتهم</w:t>
      </w:r>
      <w:r w:rsidR="00DD7F14">
        <w:rPr>
          <w:rtl/>
        </w:rPr>
        <w:t>،</w:t>
      </w:r>
      <w:r w:rsidRPr="00BF7036">
        <w:rPr>
          <w:rtl/>
        </w:rPr>
        <w:t xml:space="preserve"> والباء للإلصاق</w:t>
      </w:r>
      <w:r w:rsidR="00DD7F14">
        <w:rPr>
          <w:rtl/>
        </w:rPr>
        <w:t>،</w:t>
      </w:r>
      <w:r w:rsidRPr="00BF7036">
        <w:rPr>
          <w:rtl/>
        </w:rPr>
        <w:t xml:space="preserve"> والواو بمعنى مع أو للعطف</w:t>
      </w:r>
      <w:r w:rsidR="00DD7F14">
        <w:rPr>
          <w:rtl/>
        </w:rPr>
        <w:t>،</w:t>
      </w:r>
      <w:r w:rsidRPr="00BF7036">
        <w:rPr>
          <w:rtl/>
        </w:rPr>
        <w:t xml:space="preserve"> واللف على خلاف ترتيب النشر</w:t>
      </w:r>
      <w:r w:rsidR="00DD7F14">
        <w:rPr>
          <w:rtl/>
        </w:rPr>
        <w:t>،</w:t>
      </w:r>
      <w:r w:rsidRPr="00BF7036">
        <w:rPr>
          <w:rtl/>
        </w:rPr>
        <w:t xml:space="preserve"> والجهل السفاهة وترك الحلم</w:t>
      </w:r>
      <w:r w:rsidR="00DD7F14">
        <w:rPr>
          <w:rtl/>
        </w:rPr>
        <w:t>،</w:t>
      </w:r>
      <w:r w:rsidRPr="00BF7036">
        <w:rPr>
          <w:rtl/>
        </w:rPr>
        <w:t xml:space="preserve"> وقيل</w:t>
      </w:r>
      <w:r w:rsidR="00DD7F14">
        <w:rPr>
          <w:rtl/>
        </w:rPr>
        <w:t>:</w:t>
      </w:r>
      <w:r w:rsidRPr="00BF7036">
        <w:rPr>
          <w:rtl/>
        </w:rPr>
        <w:t xml:space="preserve"> ضد العقل</w:t>
      </w:r>
      <w:r w:rsidR="00DD7F14">
        <w:rPr>
          <w:rtl/>
        </w:rPr>
        <w:t>،</w:t>
      </w:r>
      <w:r w:rsidRPr="00BF7036">
        <w:rPr>
          <w:rtl/>
        </w:rPr>
        <w:t xml:space="preserve"> والمراء المجادلة من غير غرض ديني والاستطالة</w:t>
      </w:r>
      <w:r w:rsidR="00DD7F14">
        <w:rPr>
          <w:rtl/>
        </w:rPr>
        <w:t>:</w:t>
      </w:r>
      <w:r w:rsidRPr="00BF7036">
        <w:rPr>
          <w:rtl/>
        </w:rPr>
        <w:t xml:space="preserve"> العلو والترفع والختل بالمعجمة المفتوحة والمثناة الفوقانية الساكنة</w:t>
      </w:r>
      <w:r w:rsidR="00DD7F14">
        <w:rPr>
          <w:rtl/>
        </w:rPr>
        <w:t>:</w:t>
      </w:r>
      <w:r w:rsidRPr="00BF7036">
        <w:rPr>
          <w:rtl/>
        </w:rPr>
        <w:t xml:space="preserve"> الخداع كما ذكره في النهاية</w:t>
      </w:r>
      <w:r w:rsidR="00DD7F14">
        <w:rPr>
          <w:rtl/>
        </w:rPr>
        <w:t>،</w:t>
      </w:r>
      <w:r w:rsidRPr="00BF7036">
        <w:rPr>
          <w:rtl/>
        </w:rPr>
        <w:t xml:space="preserve"> في شرح هذا الخبر</w:t>
      </w:r>
      <w:r w:rsidR="00DD7F14">
        <w:rPr>
          <w:rtl/>
        </w:rPr>
        <w:t>،</w:t>
      </w:r>
      <w:r w:rsidRPr="00BF7036">
        <w:rPr>
          <w:rtl/>
        </w:rPr>
        <w:t xml:space="preserve"> والفقه</w:t>
      </w:r>
      <w:r w:rsidR="00DD7F14">
        <w:rPr>
          <w:rtl/>
        </w:rPr>
        <w:t>:</w:t>
      </w:r>
      <w:r w:rsidRPr="00BF7036">
        <w:rPr>
          <w:rtl/>
        </w:rPr>
        <w:t xml:space="preserve"> معرفة الأمور الدينية</w:t>
      </w:r>
      <w:r w:rsidR="00DD7F14">
        <w:rPr>
          <w:rtl/>
        </w:rPr>
        <w:t>،</w:t>
      </w:r>
      <w:r w:rsidRPr="00BF7036">
        <w:rPr>
          <w:rtl/>
        </w:rPr>
        <w:t xml:space="preserve"> والمراد بالعقل تعقل الأمور وفهمها</w:t>
      </w:r>
      <w:r w:rsidR="00DD7F14">
        <w:rPr>
          <w:rtl/>
        </w:rPr>
        <w:t>،</w:t>
      </w:r>
      <w:r w:rsidRPr="00BF7036">
        <w:rPr>
          <w:rtl/>
        </w:rPr>
        <w:t xml:space="preserve"> أو المعنى أنه يطلب العلم ليستعمله العقل</w:t>
      </w:r>
      <w:r w:rsidR="00DD7F14">
        <w:rPr>
          <w:rtl/>
        </w:rPr>
        <w:t>،</w:t>
      </w:r>
      <w:r w:rsidRPr="00BF7036">
        <w:rPr>
          <w:rtl/>
        </w:rPr>
        <w:t xml:space="preserve"> ويعمل بمقتضاه أو لتكميل العقل الفطري</w:t>
      </w:r>
      <w:r w:rsidR="00DD7F14">
        <w:rPr>
          <w:rtl/>
        </w:rPr>
        <w:t>،</w:t>
      </w:r>
      <w:r w:rsidRPr="00BF7036">
        <w:rPr>
          <w:rtl/>
        </w:rPr>
        <w:t xml:space="preserve"> والأندية جمع النادي وهو مجتمع القوم ومجلسهم ومتحدثهم ما داموا فيه مجتمعين</w:t>
      </w:r>
      <w:r w:rsidR="00DD7F14">
        <w:rPr>
          <w:rtl/>
        </w:rPr>
        <w:t>،</w:t>
      </w:r>
      <w:r w:rsidRPr="00BF7036">
        <w:rPr>
          <w:rtl/>
        </w:rPr>
        <w:t xml:space="preserve"> فإذا تفرقوا فليس بنادي</w:t>
      </w:r>
      <w:r w:rsidR="00DD7F14">
        <w:rPr>
          <w:rtl/>
        </w:rPr>
        <w:t>،</w:t>
      </w:r>
      <w:r w:rsidRPr="00BF7036">
        <w:rPr>
          <w:rtl/>
        </w:rPr>
        <w:t xml:space="preserve"> </w:t>
      </w:r>
      <w:r w:rsidRPr="00C2251C">
        <w:rPr>
          <w:rtl/>
        </w:rPr>
        <w:t xml:space="preserve">وقوله </w:t>
      </w:r>
      <w:r w:rsidRPr="00EB236D">
        <w:rPr>
          <w:rStyle w:val="libAlaemChar"/>
          <w:rtl/>
        </w:rPr>
        <w:t>عليه‌السلام</w:t>
      </w:r>
      <w:r w:rsidR="00DD7F14">
        <w:rPr>
          <w:rtl/>
        </w:rPr>
        <w:t>:</w:t>
      </w:r>
      <w:r w:rsidRPr="00C2251C">
        <w:rPr>
          <w:rtl/>
        </w:rPr>
        <w:t xml:space="preserve"> بتذاكر العلم</w:t>
      </w:r>
      <w:r w:rsidR="00D06E29">
        <w:rPr>
          <w:rtl/>
        </w:rPr>
        <w:t xml:space="preserve"> متعلّق </w:t>
      </w:r>
      <w:r w:rsidRPr="00BF7036">
        <w:rPr>
          <w:rtl/>
        </w:rPr>
        <w:t>بالمقال</w:t>
      </w:r>
      <w:r w:rsidR="00DD7F14">
        <w:rPr>
          <w:rtl/>
        </w:rPr>
        <w:t>،</w:t>
      </w:r>
      <w:r w:rsidRPr="00BF7036">
        <w:rPr>
          <w:rtl/>
        </w:rPr>
        <w:t xml:space="preserve"> أي يصف العلم والحلم</w:t>
      </w:r>
      <w:r w:rsidR="00DD7F14">
        <w:rPr>
          <w:rtl/>
        </w:rPr>
        <w:t>،</w:t>
      </w:r>
      <w:r w:rsidRPr="00BF7036">
        <w:rPr>
          <w:rtl/>
        </w:rPr>
        <w:t xml:space="preserve"> ولا يتصف بهما</w:t>
      </w:r>
      <w:r w:rsidR="00DD7F14">
        <w:rPr>
          <w:rtl/>
        </w:rPr>
        <w:t>،</w:t>
      </w:r>
      <w:r w:rsidRPr="00BF7036">
        <w:rPr>
          <w:rtl/>
        </w:rPr>
        <w:t xml:space="preserve"> أو يصف نفسه بهما مع خلوه عنهما</w:t>
      </w:r>
      <w:r w:rsidR="00DD7F14">
        <w:rPr>
          <w:rtl/>
        </w:rPr>
        <w:t>،</w:t>
      </w:r>
      <w:r w:rsidRPr="00BF7036">
        <w:rPr>
          <w:rtl/>
        </w:rPr>
        <w:t xml:space="preserve"> ويذكر المسائل المشكلة ويتكلم فيها</w:t>
      </w:r>
      <w:r w:rsidR="00DD7F14">
        <w:rPr>
          <w:rtl/>
        </w:rPr>
        <w:t>،</w:t>
      </w:r>
      <w:r w:rsidRPr="00BF7036">
        <w:rPr>
          <w:rtl/>
        </w:rPr>
        <w:t xml:space="preserve"> ليظهر علمه وليس بعالم</w:t>
      </w:r>
      <w:r w:rsidR="00DD7F14">
        <w:rPr>
          <w:rtl/>
        </w:rPr>
        <w:t>،</w:t>
      </w:r>
      <w:r w:rsidRPr="00BF7036">
        <w:rPr>
          <w:rtl/>
        </w:rPr>
        <w:t xml:space="preserve"> ويظهر الحلم أحيانا وليس بحليم</w:t>
      </w:r>
      <w:r w:rsidR="00DD7F14">
        <w:rPr>
          <w:rtl/>
        </w:rPr>
        <w:t>،</w:t>
      </w:r>
      <w:r w:rsidRPr="00BF7036">
        <w:rPr>
          <w:rtl/>
        </w:rPr>
        <w:t xml:space="preserve"> والتسربل تفعلل من السربال وهو القميص أي أظهر الخشوع للتشبه بالخاشعين والتزيي بزيهم مع خلوه عنه لخلوه من الورع اللازم له.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فدق الله من هذا</w:t>
      </w:r>
      <w:r w:rsidR="00DD7F14">
        <w:rPr>
          <w:rtl/>
        </w:rPr>
        <w:t>:</w:t>
      </w:r>
      <w:r w:rsidRPr="00BF7036">
        <w:rPr>
          <w:rtl/>
        </w:rPr>
        <w:t xml:space="preserve"> دعاء عليه أو خبر</w:t>
      </w:r>
      <w:r w:rsidR="00D06E29">
        <w:rPr>
          <w:rtl/>
        </w:rPr>
        <w:t xml:space="preserve"> عمّا </w:t>
      </w:r>
      <w:r w:rsidRPr="00BF7036">
        <w:rPr>
          <w:rtl/>
        </w:rPr>
        <w:t>سيلحقه</w:t>
      </w:r>
      <w:r w:rsidR="00DD7F14">
        <w:rPr>
          <w:rtl/>
        </w:rPr>
        <w:t>،</w:t>
      </w:r>
      <w:r w:rsidRPr="00BF7036">
        <w:rPr>
          <w:rtl/>
        </w:rPr>
        <w:t xml:space="preserve"> وكذا نظائره وقوله من هذا</w:t>
      </w:r>
      <w:r w:rsidR="00DD7F14">
        <w:rPr>
          <w:rtl/>
        </w:rPr>
        <w:t>:</w:t>
      </w:r>
      <w:r w:rsidRPr="00BF7036">
        <w:rPr>
          <w:rtl/>
        </w:rPr>
        <w:t xml:space="preserve"> أي بسبب</w:t>
      </w:r>
      <w:r w:rsidR="00D06E29">
        <w:rPr>
          <w:rtl/>
        </w:rPr>
        <w:t xml:space="preserve"> كلّ </w:t>
      </w:r>
      <w:r w:rsidRPr="00BF7036">
        <w:rPr>
          <w:rtl/>
        </w:rPr>
        <w:t>واحدة من تلك الخصال</w:t>
      </w:r>
      <w:r w:rsidR="00DD7F14">
        <w:rPr>
          <w:rtl/>
        </w:rPr>
        <w:t>،</w:t>
      </w:r>
      <w:r w:rsidRPr="00BF7036">
        <w:rPr>
          <w:rtl/>
        </w:rPr>
        <w:t xml:space="preserve"> ويحتمل أن تكون الإشارة إلى الشخص فكلمة « من » تبعيضية</w:t>
      </w:r>
      <w:r w:rsidR="00DD7F14">
        <w:rPr>
          <w:rtl/>
        </w:rPr>
        <w:t>،</w:t>
      </w:r>
      <w:r w:rsidRPr="00BF7036">
        <w:rPr>
          <w:rtl/>
        </w:rPr>
        <w:t xml:space="preserve"> والمراد بدق الخيشوم وهو أعلى الأنف وأقصاه</w:t>
      </w:r>
      <w:r w:rsidR="00DD7F14">
        <w:rPr>
          <w:rtl/>
        </w:rPr>
        <w:t>:</w:t>
      </w:r>
      <w:r>
        <w:rPr>
          <w:rFonts w:hint="cs"/>
          <w:rtl/>
        </w:rPr>
        <w:t xml:space="preserve"> </w:t>
      </w:r>
      <w:r w:rsidRPr="00BF7036">
        <w:rPr>
          <w:rtl/>
        </w:rPr>
        <w:t>إذلاله وإبطال أمره</w:t>
      </w:r>
      <w:r w:rsidR="00DD7F14">
        <w:rPr>
          <w:rtl/>
        </w:rPr>
        <w:t>،</w:t>
      </w:r>
      <w:r w:rsidRPr="00BF7036">
        <w:rPr>
          <w:rtl/>
        </w:rPr>
        <w:t xml:space="preserve"> ورفع الانتظام عن أحواله وأفعاله</w:t>
      </w:r>
      <w:r w:rsidR="00DD7F14">
        <w:rPr>
          <w:rtl/>
        </w:rPr>
        <w:t>،</w:t>
      </w:r>
      <w:r w:rsidRPr="00BF7036">
        <w:rPr>
          <w:rtl/>
        </w:rPr>
        <w:t xml:space="preserve"> وبقطع الحيزوم بفتح الحاء المهملة وضم الزاء المعجمة</w:t>
      </w:r>
      <w:r w:rsidR="00DD7F14">
        <w:rPr>
          <w:rtl/>
        </w:rPr>
        <w:t>،</w:t>
      </w:r>
      <w:r w:rsidRPr="00BF7036">
        <w:rPr>
          <w:rtl/>
        </w:rPr>
        <w:t xml:space="preserve"> وهو ما استدار بالظهر والبطن</w:t>
      </w:r>
      <w:r w:rsidR="00DD7F14">
        <w:rPr>
          <w:rtl/>
        </w:rPr>
        <w:t>،</w:t>
      </w:r>
      <w:r w:rsidRPr="00BF7036">
        <w:rPr>
          <w:rtl/>
        </w:rPr>
        <w:t xml:space="preserve"> أو ضلع الفؤاد أو ما اكتنف</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هذا خيشومه وقطع منه حيزومه وصاحب الاستطالة والختل ذو خب وملق يستطيل على مثله من أشباهه ويتواضع للأغنياء من دونه فهو لحلوائهم هاضم ولدينه حاطم فأعمى الله على هذا خبره وقطع من آثار العلماء أثره وصاحب الفقه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بالحلقوم من جانب الصدر</w:t>
      </w:r>
      <w:r w:rsidR="00DD7F14">
        <w:rPr>
          <w:rtl/>
        </w:rPr>
        <w:t>:</w:t>
      </w:r>
      <w:r w:rsidRPr="00BF7036">
        <w:rPr>
          <w:rtl/>
        </w:rPr>
        <w:t xml:space="preserve"> إفساد ما هو مناط الحياة والتعيش في الدنيا أو في الدارين والخب بالكسر</w:t>
      </w:r>
      <w:r w:rsidR="00DD7F14">
        <w:rPr>
          <w:rtl/>
        </w:rPr>
        <w:t>:</w:t>
      </w:r>
      <w:r w:rsidRPr="00BF7036">
        <w:rPr>
          <w:rtl/>
        </w:rPr>
        <w:t xml:space="preserve"> الخدعة</w:t>
      </w:r>
      <w:r w:rsidR="00DD7F14">
        <w:rPr>
          <w:rtl/>
        </w:rPr>
        <w:t>،</w:t>
      </w:r>
      <w:r w:rsidRPr="00BF7036">
        <w:rPr>
          <w:rtl/>
        </w:rPr>
        <w:t xml:space="preserve"> والخبث والغش</w:t>
      </w:r>
      <w:r w:rsidR="00DD7F14">
        <w:rPr>
          <w:rtl/>
        </w:rPr>
        <w:t>،</w:t>
      </w:r>
      <w:r w:rsidRPr="00BF7036">
        <w:rPr>
          <w:rtl/>
        </w:rPr>
        <w:t xml:space="preserve"> يقال رجل خب وخب بالفتح والكسر أي خداع</w:t>
      </w:r>
      <w:r w:rsidR="00DD7F14">
        <w:rPr>
          <w:rtl/>
        </w:rPr>
        <w:t>،</w:t>
      </w:r>
      <w:r w:rsidRPr="00BF7036">
        <w:rPr>
          <w:rtl/>
        </w:rPr>
        <w:t xml:space="preserve"> والملق بالتحريك</w:t>
      </w:r>
      <w:r w:rsidR="00DD7F14">
        <w:rPr>
          <w:rtl/>
        </w:rPr>
        <w:t>:</w:t>
      </w:r>
      <w:r w:rsidRPr="00BF7036">
        <w:rPr>
          <w:rtl/>
        </w:rPr>
        <w:t xml:space="preserve"> المداهنة والملاينة باللسان والإعطاء باللسان ما ليس في القلب.</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على مثله</w:t>
      </w:r>
      <w:r w:rsidR="00DD7F14">
        <w:rPr>
          <w:rtl/>
        </w:rPr>
        <w:t>:</w:t>
      </w:r>
      <w:r w:rsidRPr="00BF7036">
        <w:rPr>
          <w:rtl/>
        </w:rPr>
        <w:t xml:space="preserve"> أي من يساويه في العز والمرتبة من أشباهه وهم أهل العلم وطلبته</w:t>
      </w:r>
      <w:r w:rsidR="00DD7F14">
        <w:rPr>
          <w:rtl/>
        </w:rPr>
        <w:t>،</w:t>
      </w:r>
      <w:r w:rsidRPr="00BF7036">
        <w:rPr>
          <w:rtl/>
        </w:rPr>
        <w:t xml:space="preserve"> وقوله</w:t>
      </w:r>
      <w:r w:rsidR="00DD7F14">
        <w:rPr>
          <w:rtl/>
        </w:rPr>
        <w:t>:</w:t>
      </w:r>
      <w:r w:rsidRPr="00BF7036">
        <w:rPr>
          <w:rtl/>
        </w:rPr>
        <w:t xml:space="preserve"> من دونه أي من غيره يعني من غير صنفه وجنسه</w:t>
      </w:r>
      <w:r w:rsidR="00DD7F14">
        <w:rPr>
          <w:rtl/>
        </w:rPr>
        <w:t>،</w:t>
      </w:r>
      <w:r w:rsidRPr="00BF7036">
        <w:rPr>
          <w:rtl/>
        </w:rPr>
        <w:t xml:space="preserve"> أو</w:t>
      </w:r>
      <w:r w:rsidR="004065A9">
        <w:rPr>
          <w:rtl/>
        </w:rPr>
        <w:t xml:space="preserve"> ممّن </w:t>
      </w:r>
      <w:r w:rsidRPr="00BF7036">
        <w:rPr>
          <w:rtl/>
        </w:rPr>
        <w:t>هو دونه</w:t>
      </w:r>
      <w:r w:rsidR="00DD7F14">
        <w:rPr>
          <w:rtl/>
        </w:rPr>
        <w:t>،</w:t>
      </w:r>
      <w:r w:rsidRPr="00BF7036">
        <w:rPr>
          <w:rtl/>
        </w:rPr>
        <w:t xml:space="preserve"> ومن هو خسيس بالنسبة إليه وهاتان الفقرتان كالتفسير والبيان لخبه وملقه.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فهو لحلوانهم</w:t>
      </w:r>
      <w:r w:rsidR="00DD7F14">
        <w:rPr>
          <w:rtl/>
        </w:rPr>
        <w:t>:</w:t>
      </w:r>
      <w:r w:rsidRPr="00BF7036">
        <w:rPr>
          <w:rtl/>
        </w:rPr>
        <w:t xml:space="preserve"> في بعض النسخ بالنون وهو بضم الحاء المهملة وسكون اللام</w:t>
      </w:r>
      <w:r w:rsidR="00DD7F14">
        <w:rPr>
          <w:rtl/>
        </w:rPr>
        <w:t>:</w:t>
      </w:r>
      <w:r w:rsidRPr="00BF7036">
        <w:rPr>
          <w:rtl/>
        </w:rPr>
        <w:t xml:space="preserve"> أجرة الدلال والكاهن وما أعطي من نحو رشوة</w:t>
      </w:r>
      <w:r w:rsidR="00DD7F14">
        <w:rPr>
          <w:rtl/>
        </w:rPr>
        <w:t>،</w:t>
      </w:r>
      <w:r w:rsidRPr="00BF7036">
        <w:rPr>
          <w:rtl/>
        </w:rPr>
        <w:t xml:space="preserve"> والمراد به ههنا ما يعطيه الأغنياء فكأنه أجرة لما يفعله بالنسبة إليه أو رشوة على ما يتوقع منه بالنسبة إليهم</w:t>
      </w:r>
      <w:r w:rsidR="00DD7F14">
        <w:rPr>
          <w:rtl/>
        </w:rPr>
        <w:t>،</w:t>
      </w:r>
      <w:r w:rsidRPr="00BF7036">
        <w:rPr>
          <w:rtl/>
        </w:rPr>
        <w:t xml:space="preserve"> وفي بعض النسخ لحلوائهم بالهمزة أي لأطعمتهم اللذيذة</w:t>
      </w:r>
      <w:r w:rsidR="00DD7F14">
        <w:rPr>
          <w:rtl/>
        </w:rPr>
        <w:t>،</w:t>
      </w:r>
      <w:r w:rsidRPr="00BF7036">
        <w:rPr>
          <w:rtl/>
        </w:rPr>
        <w:t xml:space="preserve"> والحطم</w:t>
      </w:r>
      <w:r w:rsidR="00DD7F14">
        <w:rPr>
          <w:rtl/>
        </w:rPr>
        <w:t>:</w:t>
      </w:r>
      <w:r w:rsidRPr="00BF7036">
        <w:rPr>
          <w:rtl/>
        </w:rPr>
        <w:t xml:space="preserve"> الكسر المؤدي إلى الفساد</w:t>
      </w:r>
      <w:r w:rsidR="00DD7F14">
        <w:rPr>
          <w:rtl/>
        </w:rPr>
        <w:t>،</w:t>
      </w:r>
      <w:r w:rsidRPr="00BF7036">
        <w:rPr>
          <w:rtl/>
        </w:rPr>
        <w:t xml:space="preserve"> يعني يأكل من مطعوماتهم ويعطيهم من دينه فوق ما يأخذ من مالهم</w:t>
      </w:r>
      <w:r w:rsidR="00DD7F14">
        <w:rPr>
          <w:rtl/>
        </w:rPr>
        <w:t>،</w:t>
      </w:r>
      <w:r w:rsidRPr="00BF7036">
        <w:rPr>
          <w:rtl/>
        </w:rPr>
        <w:t xml:space="preserve"> فلا جرم يحطم دينه ويهدم إيمانه ويقينه.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خبره</w:t>
      </w:r>
      <w:r w:rsidR="00DD7F14">
        <w:rPr>
          <w:rtl/>
        </w:rPr>
        <w:t>:</w:t>
      </w:r>
      <w:r w:rsidRPr="00BF7036">
        <w:rPr>
          <w:rtl/>
        </w:rPr>
        <w:t xml:space="preserve"> بضم الخاء أي علمه</w:t>
      </w:r>
      <w:r w:rsidR="00DD7F14">
        <w:rPr>
          <w:rtl/>
        </w:rPr>
        <w:t>،</w:t>
      </w:r>
      <w:r w:rsidRPr="00BF7036">
        <w:rPr>
          <w:rtl/>
        </w:rPr>
        <w:t xml:space="preserve"> أو بالتحريك دعاء عليه بالاستيصال والفناء بحيث لا يبقى له خبر بين الناس</w:t>
      </w:r>
      <w:r w:rsidR="00DD7F14">
        <w:rPr>
          <w:rtl/>
        </w:rPr>
        <w:t>،</w:t>
      </w:r>
      <w:r w:rsidRPr="00BF7036">
        <w:rPr>
          <w:rtl/>
        </w:rPr>
        <w:t xml:space="preserve"> والأثر بالتحريك ما يبقى في الأرض عند المشي وقطع الأثر</w:t>
      </w:r>
      <w:r w:rsidR="004065A9">
        <w:rPr>
          <w:rtl/>
        </w:rPr>
        <w:t xml:space="preserve"> إمّا </w:t>
      </w:r>
      <w:r w:rsidRPr="00BF7036">
        <w:rPr>
          <w:rtl/>
        </w:rPr>
        <w:t>دعاء عليه بالزمانة كما ذكره الجزري</w:t>
      </w:r>
      <w:r w:rsidR="00DD7F14">
        <w:rPr>
          <w:rtl/>
        </w:rPr>
        <w:t>،</w:t>
      </w:r>
      <w:r w:rsidRPr="00BF7036">
        <w:rPr>
          <w:rtl/>
        </w:rPr>
        <w:t xml:space="preserve"> أو بالموت فإن أثر المشي من لوازم الحياة</w:t>
      </w:r>
      <w:r w:rsidR="00DD7F14">
        <w:rPr>
          <w:rtl/>
        </w:rPr>
        <w:t>،</w:t>
      </w:r>
      <w:r w:rsidRPr="00BF7036">
        <w:rPr>
          <w:rtl/>
        </w:rPr>
        <w:t xml:space="preserve"> أو المراد به ما يبقى من آثار علمه بين الناس</w:t>
      </w:r>
      <w:r w:rsidR="00DD7F14">
        <w:rPr>
          <w:rtl/>
        </w:rPr>
        <w:t>،</w:t>
      </w:r>
      <w:r w:rsidRPr="00BF7036">
        <w:rPr>
          <w:rtl/>
        </w:rPr>
        <w:t xml:space="preserve"> فلا يذكر به والأوسط أظهر</w:t>
      </w:r>
      <w:r w:rsidR="00DD7F14">
        <w:rPr>
          <w:rtl/>
        </w:rPr>
        <w:t>،</w:t>
      </w:r>
      <w:r w:rsidRPr="00BF7036">
        <w:rPr>
          <w:rtl/>
        </w:rPr>
        <w:t xml:space="preserve"> والكآبة بالتحريك والمد وبالتسكين</w:t>
      </w:r>
      <w:r w:rsidR="00DD7F14">
        <w:rPr>
          <w:rtl/>
        </w:rPr>
        <w:t>:</w:t>
      </w:r>
      <w:r w:rsidRPr="00BF7036">
        <w:rPr>
          <w:rtl/>
        </w:rPr>
        <w:t xml:space="preserve"> سوء الحال والانكسار من شدة الهم</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العقل ذو كآبة وحزن وسهر قد تحنك في برنسه وقام الليل في حندسه يعمل ويخشى وجلا داع</w:t>
      </w:r>
      <w:r w:rsidR="00D06E29">
        <w:rPr>
          <w:rtl/>
        </w:rPr>
        <w:t xml:space="preserve">ياً </w:t>
      </w:r>
      <w:r w:rsidRPr="00BF7036">
        <w:rPr>
          <w:rtl/>
        </w:rPr>
        <w:t>مشف</w:t>
      </w:r>
      <w:r w:rsidR="004065A9">
        <w:rPr>
          <w:rtl/>
        </w:rPr>
        <w:t xml:space="preserve">قاً </w:t>
      </w:r>
      <w:r w:rsidRPr="00BF7036">
        <w:rPr>
          <w:rtl/>
        </w:rPr>
        <w:t>مقبلا على شأنه عارفا بأهل زمانه مستوحشا من أوثق إخوانه فشد الله من هذا أ</w:t>
      </w:r>
      <w:r>
        <w:rPr>
          <w:rtl/>
        </w:rPr>
        <w:t>ركانه وأعطاه يوم القيامة أمانه.</w:t>
      </w:r>
    </w:p>
    <w:p w:rsidR="00EB236D" w:rsidRPr="00BF7036" w:rsidRDefault="00EB236D" w:rsidP="00EB236D">
      <w:pPr>
        <w:pStyle w:val="libNormal"/>
        <w:rPr>
          <w:rtl/>
        </w:rPr>
      </w:pPr>
      <w:r>
        <w:rPr>
          <w:rtl/>
        </w:rPr>
        <w:t>و</w:t>
      </w:r>
      <w:r w:rsidRPr="00BF7036">
        <w:rPr>
          <w:rtl/>
        </w:rPr>
        <w:t>حدثني به</w:t>
      </w:r>
      <w:r w:rsidR="00D06E29">
        <w:rPr>
          <w:rtl/>
        </w:rPr>
        <w:t xml:space="preserve"> محمّد </w:t>
      </w:r>
      <w:r w:rsidRPr="00BF7036">
        <w:rPr>
          <w:rtl/>
        </w:rPr>
        <w:t>بن محمود أبو عبد الله القزويني</w:t>
      </w:r>
      <w:r w:rsidR="00DD7F14">
        <w:rPr>
          <w:rtl/>
        </w:rPr>
        <w:t>،</w:t>
      </w:r>
      <w:r w:rsidRPr="00BF7036">
        <w:rPr>
          <w:rtl/>
        </w:rPr>
        <w:t xml:space="preserve"> عن عدة من أصحابنا منهم جعفر بن</w:t>
      </w:r>
      <w:r w:rsidR="00D06E29">
        <w:rPr>
          <w:rtl/>
        </w:rPr>
        <w:t xml:space="preserve"> محمّد </w:t>
      </w:r>
      <w:r w:rsidRPr="00BF7036">
        <w:rPr>
          <w:rtl/>
        </w:rPr>
        <w:t>الصيقل بقزوين</w:t>
      </w:r>
      <w:r w:rsidR="00DD7F14">
        <w:rPr>
          <w:rtl/>
        </w:rPr>
        <w:t>،</w:t>
      </w:r>
      <w:r w:rsidRPr="00BF7036">
        <w:rPr>
          <w:rtl/>
        </w:rPr>
        <w:t xml:space="preserve"> عن أحمد بن عيسى العلوي</w:t>
      </w:r>
      <w:r w:rsidR="00DD7F14">
        <w:rPr>
          <w:rtl/>
        </w:rPr>
        <w:t>،</w:t>
      </w:r>
      <w:r w:rsidRPr="00BF7036">
        <w:rPr>
          <w:rtl/>
        </w:rPr>
        <w:t xml:space="preserve"> عن عباد بن صهيب البصري</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والحزن</w:t>
      </w:r>
      <w:r w:rsidR="00DD7F14">
        <w:rPr>
          <w:rtl/>
        </w:rPr>
        <w:t>،</w:t>
      </w:r>
      <w:r w:rsidRPr="00BF7036">
        <w:rPr>
          <w:rtl/>
        </w:rPr>
        <w:t xml:space="preserve"> والمراد بها ههنا الحزن على فوت الفائت</w:t>
      </w:r>
      <w:r w:rsidR="00DD7F14">
        <w:rPr>
          <w:rtl/>
        </w:rPr>
        <w:t>،</w:t>
      </w:r>
      <w:r w:rsidRPr="00BF7036">
        <w:rPr>
          <w:rtl/>
        </w:rPr>
        <w:t xml:space="preserve"> أو عدم حصول ما هو متوقع له من الدرجات العالية</w:t>
      </w:r>
      <w:r w:rsidR="00DD7F14">
        <w:rPr>
          <w:rtl/>
        </w:rPr>
        <w:t>،</w:t>
      </w:r>
      <w:r w:rsidRPr="00BF7036">
        <w:rPr>
          <w:rtl/>
        </w:rPr>
        <w:t xml:space="preserve"> والسعادات الأخروية.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قد تحنك في برنسه</w:t>
      </w:r>
      <w:r w:rsidR="00DD7F14">
        <w:rPr>
          <w:rtl/>
        </w:rPr>
        <w:t>:</w:t>
      </w:r>
      <w:r w:rsidRPr="00BF7036">
        <w:rPr>
          <w:rtl/>
        </w:rPr>
        <w:t xml:space="preserve"> وفي الكتابين قد انحنى في برنسه والبرنس بضم الباء وسكون الراء والنون المضمومة</w:t>
      </w:r>
      <w:r w:rsidR="00DD7F14">
        <w:rPr>
          <w:rtl/>
        </w:rPr>
        <w:t>:</w:t>
      </w:r>
      <w:r w:rsidRPr="00BF7036">
        <w:rPr>
          <w:rtl/>
        </w:rPr>
        <w:t xml:space="preserve"> قلنسوة طويلة كان يلبسها النساك والعباد في صدر الإسلام</w:t>
      </w:r>
      <w:r w:rsidR="00DD7F14">
        <w:rPr>
          <w:rtl/>
        </w:rPr>
        <w:t>،</w:t>
      </w:r>
      <w:r w:rsidRPr="00BF7036">
        <w:rPr>
          <w:rtl/>
        </w:rPr>
        <w:t xml:space="preserve"> وعلى نسخة الكتاب يومئ إلى استحباب التحنك للصلاة</w:t>
      </w:r>
      <w:r w:rsidR="00DD7F14">
        <w:rPr>
          <w:rtl/>
        </w:rPr>
        <w:t>،</w:t>
      </w:r>
      <w:r w:rsidRPr="00BF7036">
        <w:rPr>
          <w:rtl/>
        </w:rPr>
        <w:t xml:space="preserve"> والحندس بالحاء المهملة المكسورة والنون الساكنة والدال المكسورة</w:t>
      </w:r>
      <w:r w:rsidR="00DD7F14">
        <w:rPr>
          <w:rtl/>
        </w:rPr>
        <w:t>:</w:t>
      </w:r>
      <w:r w:rsidRPr="00BF7036">
        <w:rPr>
          <w:rtl/>
        </w:rPr>
        <w:t xml:space="preserve"> الليل المظلم أو ظلمة الليل</w:t>
      </w:r>
      <w:r w:rsidR="00DD7F14">
        <w:rPr>
          <w:rtl/>
        </w:rPr>
        <w:t>،</w:t>
      </w:r>
      <w:r w:rsidRPr="00BF7036">
        <w:rPr>
          <w:rtl/>
        </w:rPr>
        <w:t xml:space="preserve"> </w:t>
      </w:r>
      <w:r w:rsidRPr="00C2251C">
        <w:rPr>
          <w:rtl/>
        </w:rPr>
        <w:t>وقوله</w:t>
      </w:r>
      <w:r w:rsidR="00DD7F14">
        <w:rPr>
          <w:rtl/>
        </w:rPr>
        <w:t>:</w:t>
      </w:r>
      <w:r w:rsidRPr="00C2251C">
        <w:rPr>
          <w:rtl/>
        </w:rPr>
        <w:t xml:space="preserve"> في حندسه</w:t>
      </w:r>
      <w:r w:rsidRPr="00BF7036">
        <w:rPr>
          <w:rtl/>
        </w:rPr>
        <w:t xml:space="preserve"> بدل من الليل</w:t>
      </w:r>
      <w:r w:rsidR="00DD7F14">
        <w:rPr>
          <w:rtl/>
        </w:rPr>
        <w:t>،</w:t>
      </w:r>
      <w:r w:rsidRPr="00BF7036">
        <w:rPr>
          <w:rtl/>
        </w:rPr>
        <w:t xml:space="preserve"> ويحتمل أن يكون « في » بمعنى « مع » ويكون حالا من الليل والضمير راجع إلى الليل</w:t>
      </w:r>
      <w:r w:rsidR="00DD7F14">
        <w:rPr>
          <w:rtl/>
        </w:rPr>
        <w:t>،</w:t>
      </w:r>
      <w:r w:rsidRPr="00BF7036">
        <w:rPr>
          <w:rtl/>
        </w:rPr>
        <w:t xml:space="preserve"> وعلى الأول يحتمل إرجاعه إلى العالم.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ويخشى</w:t>
      </w:r>
      <w:r w:rsidR="00DD7F14">
        <w:rPr>
          <w:rtl/>
        </w:rPr>
        <w:t>:</w:t>
      </w:r>
      <w:r w:rsidRPr="00BF7036">
        <w:rPr>
          <w:rtl/>
        </w:rPr>
        <w:t xml:space="preserve"> أي من لا يقبل منه </w:t>
      </w:r>
      <w:r w:rsidRPr="00C2251C">
        <w:rPr>
          <w:rtl/>
        </w:rPr>
        <w:t>وجلا</w:t>
      </w:r>
      <w:r w:rsidRPr="00BF7036">
        <w:rPr>
          <w:rtl/>
        </w:rPr>
        <w:t xml:space="preserve"> أي خائفا من سوء عقابه داع</w:t>
      </w:r>
      <w:r w:rsidR="00D06E29">
        <w:rPr>
          <w:rtl/>
        </w:rPr>
        <w:t xml:space="preserve">ياً </w:t>
      </w:r>
      <w:r w:rsidRPr="00BF7036">
        <w:rPr>
          <w:rtl/>
        </w:rPr>
        <w:t>إلى الله طال</w:t>
      </w:r>
      <w:r w:rsidR="004065A9">
        <w:rPr>
          <w:rtl/>
        </w:rPr>
        <w:t xml:space="preserve">باً </w:t>
      </w:r>
      <w:r w:rsidRPr="00BF7036">
        <w:rPr>
          <w:rtl/>
        </w:rPr>
        <w:t>منه سبحانه التوفيق للهدي والثبات على الإيمان والتقوى</w:t>
      </w:r>
      <w:r w:rsidR="00DD7F14">
        <w:rPr>
          <w:rtl/>
        </w:rPr>
        <w:t>،</w:t>
      </w:r>
      <w:r w:rsidRPr="00BF7036">
        <w:rPr>
          <w:rtl/>
        </w:rPr>
        <w:t xml:space="preserve"> </w:t>
      </w:r>
      <w:r w:rsidRPr="00C2251C">
        <w:rPr>
          <w:rtl/>
        </w:rPr>
        <w:t>مشف</w:t>
      </w:r>
      <w:r w:rsidR="004065A9">
        <w:rPr>
          <w:rtl/>
        </w:rPr>
        <w:t xml:space="preserve">قاً </w:t>
      </w:r>
      <w:r w:rsidRPr="00BF7036">
        <w:rPr>
          <w:rtl/>
        </w:rPr>
        <w:t>من الانتهاء إلى الضلال أو مشف</w:t>
      </w:r>
      <w:r w:rsidR="004065A9">
        <w:rPr>
          <w:rtl/>
        </w:rPr>
        <w:t xml:space="preserve">قاً </w:t>
      </w:r>
      <w:r w:rsidRPr="00BF7036">
        <w:rPr>
          <w:rtl/>
        </w:rPr>
        <w:t>على الناس</w:t>
      </w:r>
      <w:r w:rsidR="00DD7F14">
        <w:rPr>
          <w:rtl/>
        </w:rPr>
        <w:t>،</w:t>
      </w:r>
      <w:r w:rsidRPr="00BF7036">
        <w:rPr>
          <w:rtl/>
        </w:rPr>
        <w:t xml:space="preserve"> متعطفا عليهم بهدايتهم والدعاء لهم</w:t>
      </w:r>
      <w:r w:rsidR="00DD7F14">
        <w:rPr>
          <w:rtl/>
        </w:rPr>
        <w:t>،</w:t>
      </w:r>
      <w:r>
        <w:rPr>
          <w:rtl/>
        </w:rPr>
        <w:t xml:space="preserve"> </w:t>
      </w:r>
      <w:r w:rsidRPr="00C2251C">
        <w:rPr>
          <w:rtl/>
        </w:rPr>
        <w:t>« مقبلا على شأنه »</w:t>
      </w:r>
      <w:r w:rsidRPr="00BF7036">
        <w:rPr>
          <w:rtl/>
        </w:rPr>
        <w:t xml:space="preserve"> أي على إصلاح نفسه</w:t>
      </w:r>
      <w:r w:rsidR="00DD7F14">
        <w:rPr>
          <w:rtl/>
        </w:rPr>
        <w:t>،</w:t>
      </w:r>
      <w:r w:rsidRPr="00BF7036">
        <w:rPr>
          <w:rtl/>
        </w:rPr>
        <w:t xml:space="preserve"> وتهذيب باطنه</w:t>
      </w:r>
      <w:r>
        <w:rPr>
          <w:rtl/>
        </w:rPr>
        <w:t xml:space="preserve"> </w:t>
      </w:r>
      <w:r w:rsidRPr="00C2251C">
        <w:rPr>
          <w:rtl/>
        </w:rPr>
        <w:t>« عارفا بأهل زمانه »</w:t>
      </w:r>
      <w:r w:rsidRPr="00BF7036">
        <w:rPr>
          <w:rtl/>
        </w:rPr>
        <w:t xml:space="preserve"> فلا ينخدع منه</w:t>
      </w:r>
      <w:r>
        <w:rPr>
          <w:rtl/>
        </w:rPr>
        <w:t xml:space="preserve"> </w:t>
      </w:r>
      <w:r w:rsidRPr="00C2251C">
        <w:rPr>
          <w:rtl/>
        </w:rPr>
        <w:t>« مستوحشا من أوثق إخوانه »</w:t>
      </w:r>
      <w:r w:rsidRPr="00BF7036">
        <w:rPr>
          <w:rtl/>
        </w:rPr>
        <w:t xml:space="preserve"> لما يعرفه من أهل زمانه.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فشد الله من هذا أركانه</w:t>
      </w:r>
      <w:r w:rsidR="00DD7F14">
        <w:rPr>
          <w:rtl/>
        </w:rPr>
        <w:t>،</w:t>
      </w:r>
      <w:r w:rsidRPr="00BF7036">
        <w:rPr>
          <w:rtl/>
        </w:rPr>
        <w:t xml:space="preserve"> أي أعضائه وجوارحه أو الأعم منها ومن عقله ودينه وأركان إيمانه</w:t>
      </w:r>
      <w:r w:rsidR="00DD7F14">
        <w:rPr>
          <w:rtl/>
        </w:rPr>
        <w:t>،</w:t>
      </w:r>
      <w:r w:rsidRPr="00BF7036">
        <w:rPr>
          <w:rtl/>
        </w:rPr>
        <w:t xml:space="preserve"> والفرق بين الصنفين</w:t>
      </w:r>
      <w:r w:rsidR="00D06E29">
        <w:rPr>
          <w:rtl/>
        </w:rPr>
        <w:t xml:space="preserve"> الأوّلين</w:t>
      </w:r>
      <w:r w:rsidR="004065A9">
        <w:rPr>
          <w:rtl/>
        </w:rPr>
        <w:t xml:space="preserve"> إمّا </w:t>
      </w:r>
      <w:r w:rsidRPr="00BF7036">
        <w:rPr>
          <w:rtl/>
        </w:rPr>
        <w:t>بأن الأول غرضه الجاه والتفوق بالعلم</w:t>
      </w:r>
      <w:r w:rsidR="00DD7F14">
        <w:rPr>
          <w:rtl/>
        </w:rPr>
        <w:t>،</w:t>
      </w:r>
      <w:r w:rsidRPr="00BF7036">
        <w:rPr>
          <w:rtl/>
        </w:rPr>
        <w:t xml:space="preserve"> والثاني غرضه المال والترفع به أو بأن الأول غرضه إظهار الفضل</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عن أبي عبد الله </w:t>
      </w:r>
      <w:r w:rsidRPr="00EB236D">
        <w:rPr>
          <w:rStyle w:val="libAlaemChar"/>
          <w:rtl/>
        </w:rPr>
        <w:t>عليه‌السلام</w:t>
      </w:r>
      <w:r>
        <w:rPr>
          <w:rFonts w:hint="cs"/>
          <w:rtl/>
        </w:rPr>
        <w:t>.</w:t>
      </w:r>
    </w:p>
    <w:p w:rsidR="00EB236D" w:rsidRPr="00BF7036" w:rsidRDefault="00EB236D" w:rsidP="00EB236D">
      <w:pPr>
        <w:pStyle w:val="libNormal"/>
        <w:rPr>
          <w:rtl/>
        </w:rPr>
      </w:pPr>
      <w:r w:rsidRPr="00BF7036">
        <w:rPr>
          <w:rtl/>
        </w:rPr>
        <w:t>6</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w:t>
      </w:r>
      <w:r w:rsidR="00D06E29">
        <w:rPr>
          <w:rtl/>
        </w:rPr>
        <w:t xml:space="preserve"> محمّد </w:t>
      </w:r>
      <w:r w:rsidRPr="00BF7036">
        <w:rPr>
          <w:rtl/>
        </w:rPr>
        <w:t>بن يحيى</w:t>
      </w:r>
      <w:r w:rsidR="00DD7F14">
        <w:rPr>
          <w:rtl/>
        </w:rPr>
        <w:t>،</w:t>
      </w:r>
      <w:r w:rsidRPr="00BF7036">
        <w:rPr>
          <w:rtl/>
        </w:rPr>
        <w:t xml:space="preserve"> عن طلحة بن زيد قال سمعت أبا عبد الله </w:t>
      </w:r>
      <w:r w:rsidRPr="00EB236D">
        <w:rPr>
          <w:rStyle w:val="libAlaemChar"/>
          <w:rtl/>
        </w:rPr>
        <w:t>عليه‌السلام</w:t>
      </w:r>
      <w:r w:rsidRPr="00BF7036">
        <w:rPr>
          <w:rtl/>
        </w:rPr>
        <w:t xml:space="preserve"> يقول إن رواة الكتاب كثير وإن رعاته قليل وكم من مستنصح للحديث مستغش للكتاب فالعلماء يحزنهم ترك الرعاية والجهال يحزنهم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على العوام</w:t>
      </w:r>
      <w:r w:rsidR="00DD7F14">
        <w:rPr>
          <w:rtl/>
        </w:rPr>
        <w:t>،</w:t>
      </w:r>
      <w:r w:rsidRPr="00BF7036">
        <w:rPr>
          <w:rtl/>
        </w:rPr>
        <w:t xml:space="preserve"> وإقبالهم إليه</w:t>
      </w:r>
      <w:r w:rsidR="00DD7F14">
        <w:rPr>
          <w:rtl/>
        </w:rPr>
        <w:t>،</w:t>
      </w:r>
      <w:r w:rsidRPr="00BF7036">
        <w:rPr>
          <w:rtl/>
        </w:rPr>
        <w:t xml:space="preserve"> والثاني مقصوده قرب السلاطين والظلمة والتسلط على الناس بالمناصب الدنيوية.</w:t>
      </w:r>
    </w:p>
    <w:p w:rsidR="00EB236D" w:rsidRPr="00BF7036" w:rsidRDefault="00EB236D" w:rsidP="00EB236D">
      <w:pPr>
        <w:pStyle w:val="libNormal"/>
        <w:rPr>
          <w:rtl/>
          <w:lang w:bidi="fa-IR"/>
        </w:rPr>
      </w:pPr>
      <w:r w:rsidRPr="00EB236D">
        <w:rPr>
          <w:rStyle w:val="libBold2Char"/>
          <w:rtl/>
        </w:rPr>
        <w:t>الحديث السادس</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إن رواة الكتاب</w:t>
      </w:r>
      <w:r w:rsidR="00DD7F14">
        <w:rPr>
          <w:rtl/>
        </w:rPr>
        <w:t>:</w:t>
      </w:r>
      <w:r w:rsidRPr="00BF7036">
        <w:rPr>
          <w:rtl/>
        </w:rPr>
        <w:t xml:space="preserve"> يحتمل أن يكون المراد بالكتاب القرآن في الموضعين</w:t>
      </w:r>
      <w:r w:rsidR="00DD7F14">
        <w:rPr>
          <w:rtl/>
        </w:rPr>
        <w:t>،</w:t>
      </w:r>
      <w:r w:rsidRPr="00BF7036">
        <w:rPr>
          <w:rtl/>
        </w:rPr>
        <w:t xml:space="preserve"> فالمعنى أن الحافظين للقرآن بتصحيح ألفاظه وتجويد قراءته وصون حروفه عن اللحن والغلط كثير</w:t>
      </w:r>
      <w:r w:rsidR="00DD7F14">
        <w:rPr>
          <w:rtl/>
        </w:rPr>
        <w:t>،</w:t>
      </w:r>
      <w:r w:rsidRPr="00BF7036">
        <w:rPr>
          <w:rtl/>
        </w:rPr>
        <w:t xml:space="preserve"> ورعاته بتفهمه و</w:t>
      </w:r>
      <w:r w:rsidR="00D06E29">
        <w:rPr>
          <w:rtl/>
        </w:rPr>
        <w:t>تدبّر</w:t>
      </w:r>
      <w:r w:rsidRPr="00BF7036">
        <w:rPr>
          <w:rtl/>
        </w:rPr>
        <w:t xml:space="preserve"> معانيه واستعلام ما أريد به من أهله</w:t>
      </w:r>
      <w:r w:rsidR="00DD7F14">
        <w:rPr>
          <w:rtl/>
        </w:rPr>
        <w:t>،</w:t>
      </w:r>
      <w:r w:rsidR="00D06E29">
        <w:rPr>
          <w:rtl/>
        </w:rPr>
        <w:t xml:space="preserve"> ثمّ </w:t>
      </w:r>
      <w:r w:rsidRPr="00BF7036">
        <w:rPr>
          <w:rtl/>
        </w:rPr>
        <w:t>استعمال ذلك كله على ما يقتضيه قليل</w:t>
      </w:r>
      <w:r>
        <w:rPr>
          <w:rtl/>
        </w:rPr>
        <w:t xml:space="preserve"> </w:t>
      </w:r>
      <w:r w:rsidRPr="00C2251C">
        <w:rPr>
          <w:rtl/>
        </w:rPr>
        <w:t>« وكم من مستنصح للحديث »</w:t>
      </w:r>
      <w:r w:rsidRPr="00BF7036">
        <w:rPr>
          <w:rtl/>
        </w:rPr>
        <w:t xml:space="preserve"> برعاية فهم معانيه</w:t>
      </w:r>
      <w:r w:rsidR="00DD7F14">
        <w:rPr>
          <w:rtl/>
        </w:rPr>
        <w:t>،</w:t>
      </w:r>
      <w:r w:rsidRPr="00BF7036">
        <w:rPr>
          <w:rtl/>
        </w:rPr>
        <w:t xml:space="preserve"> وال</w:t>
      </w:r>
      <w:r w:rsidR="00D06E29">
        <w:rPr>
          <w:rtl/>
        </w:rPr>
        <w:t>تدبّر</w:t>
      </w:r>
      <w:r w:rsidRPr="00BF7036">
        <w:rPr>
          <w:rtl/>
        </w:rPr>
        <w:t xml:space="preserve"> فيه</w:t>
      </w:r>
      <w:r w:rsidR="00DD7F14">
        <w:rPr>
          <w:rtl/>
        </w:rPr>
        <w:t>،</w:t>
      </w:r>
      <w:r w:rsidRPr="00BF7036">
        <w:rPr>
          <w:rtl/>
        </w:rPr>
        <w:t xml:space="preserve"> والعمل بما يقتضيه</w:t>
      </w:r>
      <w:r>
        <w:rPr>
          <w:rtl/>
        </w:rPr>
        <w:t xml:space="preserve"> </w:t>
      </w:r>
      <w:r w:rsidRPr="00C2251C">
        <w:rPr>
          <w:rtl/>
        </w:rPr>
        <w:t>« مستغش للقرآن »</w:t>
      </w:r>
      <w:r w:rsidRPr="00BF7036">
        <w:rPr>
          <w:rtl/>
        </w:rPr>
        <w:t xml:space="preserve"> بعدم رعاية موافقة الحديث له</w:t>
      </w:r>
      <w:r w:rsidR="00DD7F14">
        <w:rPr>
          <w:rtl/>
        </w:rPr>
        <w:t>،</w:t>
      </w:r>
      <w:r w:rsidRPr="00BF7036">
        <w:rPr>
          <w:rtl/>
        </w:rPr>
        <w:t xml:space="preserve"> وتطبيقه عليه</w:t>
      </w:r>
      <w:r w:rsidR="00DD7F14">
        <w:rPr>
          <w:rtl/>
        </w:rPr>
        <w:t>،</w:t>
      </w:r>
      <w:r w:rsidRPr="00BF7036">
        <w:rPr>
          <w:rtl/>
        </w:rPr>
        <w:t xml:space="preserve"> ويحتمل أن يكون المراد بالكتاب ما يشمل الحديث أيضا</w:t>
      </w:r>
      <w:r w:rsidR="00DD7F14">
        <w:rPr>
          <w:rtl/>
        </w:rPr>
        <w:t>،</w:t>
      </w:r>
      <w:r w:rsidRPr="00BF7036">
        <w:rPr>
          <w:rtl/>
        </w:rPr>
        <w:t xml:space="preserve"> فالمراد بمستنصح الحديث من يراعي لفظه وبمستغش الكتاب من لا ي</w:t>
      </w:r>
      <w:r w:rsidR="00D06E29">
        <w:rPr>
          <w:rtl/>
        </w:rPr>
        <w:t>تدبّر</w:t>
      </w:r>
      <w:r w:rsidRPr="00BF7036">
        <w:rPr>
          <w:rtl/>
        </w:rPr>
        <w:t xml:space="preserve"> في الحديث ولا يعمل بمقتضاه</w:t>
      </w:r>
      <w:r w:rsidR="00DD7F14">
        <w:rPr>
          <w:rtl/>
        </w:rPr>
        <w:t>،</w:t>
      </w:r>
      <w:r w:rsidRPr="00BF7036">
        <w:rPr>
          <w:rtl/>
        </w:rPr>
        <w:t xml:space="preserve"> فيكون من قبيل وضع المظهر موضع المضمر</w:t>
      </w:r>
      <w:r w:rsidR="00DD7F14">
        <w:rPr>
          <w:rtl/>
        </w:rPr>
        <w:t>،</w:t>
      </w:r>
      <w:r w:rsidRPr="00BF7036">
        <w:rPr>
          <w:rtl/>
        </w:rPr>
        <w:t xml:space="preserve"> والأول أظهر يقال</w:t>
      </w:r>
      <w:r w:rsidR="00DD7F14">
        <w:rPr>
          <w:rtl/>
        </w:rPr>
        <w:t>:</w:t>
      </w:r>
      <w:r w:rsidRPr="00BF7036">
        <w:rPr>
          <w:rtl/>
        </w:rPr>
        <w:t xml:space="preserve"> استنصحه أي عده نصيحا خال</w:t>
      </w:r>
      <w:r w:rsidR="004065A9">
        <w:rPr>
          <w:rtl/>
        </w:rPr>
        <w:t xml:space="preserve">صاً </w:t>
      </w:r>
      <w:r w:rsidRPr="00BF7036">
        <w:rPr>
          <w:rtl/>
        </w:rPr>
        <w:t>عن الغش واستغشه أي عده غاشا غير ناصح</w:t>
      </w:r>
      <w:r w:rsidR="00DD7F14">
        <w:rPr>
          <w:rtl/>
        </w:rPr>
        <w:t>،</w:t>
      </w:r>
      <w:r w:rsidRPr="00BF7036">
        <w:rPr>
          <w:rtl/>
        </w:rPr>
        <w:t xml:space="preserve"> فمن عمل بالحديث وترك القرآن فكأنه عد الحديث ناصحه</w:t>
      </w:r>
      <w:r w:rsidR="00DD7F14">
        <w:rPr>
          <w:rtl/>
        </w:rPr>
        <w:t>،</w:t>
      </w:r>
      <w:r w:rsidRPr="00BF7036">
        <w:rPr>
          <w:rtl/>
        </w:rPr>
        <w:t xml:space="preserve"> والقرآن غاشا له.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فالعلماء يحزنهم ترك الرعاية</w:t>
      </w:r>
      <w:r w:rsidR="00DD7F14">
        <w:rPr>
          <w:rtl/>
        </w:rPr>
        <w:t>:</w:t>
      </w:r>
      <w:r w:rsidRPr="00BF7036">
        <w:rPr>
          <w:rtl/>
        </w:rPr>
        <w:t xml:space="preserve"> يعني أن العلماء العاملين يحزنهم ترك رعاية الكتاب والحديث</w:t>
      </w:r>
      <w:r w:rsidR="00DD7F14">
        <w:rPr>
          <w:rtl/>
        </w:rPr>
        <w:t>،</w:t>
      </w:r>
      <w:r w:rsidRPr="00BF7036">
        <w:rPr>
          <w:rtl/>
        </w:rPr>
        <w:t xml:space="preserve"> وال</w:t>
      </w:r>
      <w:r w:rsidR="00D06E29">
        <w:rPr>
          <w:rtl/>
        </w:rPr>
        <w:t>تفكّر</w:t>
      </w:r>
      <w:r w:rsidRPr="00BF7036">
        <w:rPr>
          <w:rtl/>
        </w:rPr>
        <w:t xml:space="preserve"> فيهما والعمل بهما</w:t>
      </w:r>
      <w:r w:rsidR="00DD7F14">
        <w:rPr>
          <w:rtl/>
        </w:rPr>
        <w:t>،</w:t>
      </w:r>
      <w:r w:rsidRPr="00BF7036">
        <w:rPr>
          <w:rtl/>
        </w:rPr>
        <w:t xml:space="preserve"> لما يعلمون في تركهما من سوء العقاب عاجلا وآجلا والجهال يهمهم حفظ روايته ويغمهم عدم قدرتهم عليه</w:t>
      </w:r>
      <w:r w:rsidR="00DD7F14">
        <w:rPr>
          <w:rtl/>
        </w:rPr>
        <w:t>،</w:t>
      </w:r>
      <w:r w:rsidRPr="00BF7036">
        <w:rPr>
          <w:rtl/>
        </w:rPr>
        <w:t xml:space="preserve"> لما يزعمونه كمالا وفوزا</w:t>
      </w:r>
      <w:r w:rsidR="00DD7F14">
        <w:rPr>
          <w:rtl/>
        </w:rPr>
        <w:t>،</w:t>
      </w:r>
      <w:r w:rsidRPr="00BF7036">
        <w:rPr>
          <w:rtl/>
        </w:rPr>
        <w:t xml:space="preserve"> ويمكن تقدير مضاف أي يحزنهم ترك حفظ الرواية</w:t>
      </w:r>
      <w:r w:rsidR="00DD7F14">
        <w:rPr>
          <w:rtl/>
        </w:rPr>
        <w:t>،</w:t>
      </w:r>
      <w:r w:rsidRPr="00BF7036">
        <w:rPr>
          <w:rtl/>
        </w:rPr>
        <w:t xml:space="preserve"> وقيل</w:t>
      </w:r>
      <w:r w:rsidR="00DD7F14">
        <w:rPr>
          <w:rtl/>
        </w:rPr>
        <w:t>:</w:t>
      </w:r>
      <w:r w:rsidRPr="00BF7036">
        <w:rPr>
          <w:rtl/>
        </w:rPr>
        <w:t xml:space="preserve"> المراد حفظ الرواية فقط</w:t>
      </w:r>
      <w:r w:rsidR="00DD7F14">
        <w:rPr>
          <w:rtl/>
        </w:rPr>
        <w:t>،</w:t>
      </w:r>
      <w:r w:rsidRPr="00BF7036">
        <w:rPr>
          <w:rtl/>
        </w:rPr>
        <w:t xml:space="preserve"> أي يصير ذلك سبب حزنهم في الآخرة</w:t>
      </w:r>
      <w:r w:rsidR="00DD7F14">
        <w:rPr>
          <w:rtl/>
        </w:rPr>
        <w:t>،</w:t>
      </w:r>
      <w:r w:rsidRPr="00BF7036">
        <w:rPr>
          <w:rtl/>
        </w:rPr>
        <w:t xml:space="preserve"> ومنهم من</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حفظ الرواية فراع يرعى حياته وراع يرعى هلكته فعند ذلك اختلف الراعيان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قرأها يخزيهم من الخزي أي يصير هذا العلم سب</w:t>
      </w:r>
      <w:r w:rsidR="004065A9">
        <w:rPr>
          <w:rtl/>
        </w:rPr>
        <w:t xml:space="preserve">باً </w:t>
      </w:r>
      <w:r w:rsidRPr="00BF7036">
        <w:rPr>
          <w:rtl/>
        </w:rPr>
        <w:t>لخزيهم في الدارين</w:t>
      </w:r>
      <w:r w:rsidR="00DD7F14">
        <w:rPr>
          <w:rtl/>
        </w:rPr>
        <w:t>،</w:t>
      </w:r>
      <w:r w:rsidRPr="00BF7036">
        <w:rPr>
          <w:rtl/>
        </w:rPr>
        <w:t xml:space="preserve"> وقيل</w:t>
      </w:r>
      <w:r w:rsidR="00DD7F14">
        <w:rPr>
          <w:rtl/>
        </w:rPr>
        <w:t>:</w:t>
      </w:r>
      <w:r w:rsidRPr="00BF7036">
        <w:rPr>
          <w:rtl/>
        </w:rPr>
        <w:t xml:space="preserve"> يحتمل أن يكون المراد بالعلماء أهل بيت النبوة سلام الله عليهم</w:t>
      </w:r>
      <w:r w:rsidR="00DD7F14">
        <w:rPr>
          <w:rtl/>
        </w:rPr>
        <w:t>،</w:t>
      </w:r>
      <w:r w:rsidRPr="00BF7036">
        <w:rPr>
          <w:rtl/>
        </w:rPr>
        <w:t xml:space="preserve"> ومن يحذو حذوهم</w:t>
      </w:r>
      <w:r w:rsidR="004065A9">
        <w:rPr>
          <w:rtl/>
        </w:rPr>
        <w:t xml:space="preserve"> ممّن </w:t>
      </w:r>
      <w:r w:rsidRPr="00BF7036">
        <w:rPr>
          <w:rtl/>
        </w:rPr>
        <w:t>تعلم منهم</w:t>
      </w:r>
      <w:r w:rsidR="00DD7F14">
        <w:rPr>
          <w:rtl/>
        </w:rPr>
        <w:t>،</w:t>
      </w:r>
      <w:r w:rsidRPr="00BF7036">
        <w:rPr>
          <w:rtl/>
        </w:rPr>
        <w:t xml:space="preserve"> ويكون المراد أنهم </w:t>
      </w:r>
      <w:r w:rsidRPr="00EB236D">
        <w:rPr>
          <w:rStyle w:val="libAlaemChar"/>
          <w:rtl/>
        </w:rPr>
        <w:t>عليه‌السلام</w:t>
      </w:r>
      <w:r w:rsidRPr="00BF7036">
        <w:rPr>
          <w:rtl/>
        </w:rPr>
        <w:t xml:space="preserve"> يحزنهم ترك رعاية القرآن من التاركين لها</w:t>
      </w:r>
      <w:r w:rsidR="00DD7F14">
        <w:rPr>
          <w:rtl/>
        </w:rPr>
        <w:t>،</w:t>
      </w:r>
      <w:r w:rsidRPr="00BF7036">
        <w:rPr>
          <w:rtl/>
        </w:rPr>
        <w:t xml:space="preserve"> الحافظين للحروف فإنهم لو رعوه لاهتدوا به</w:t>
      </w:r>
      <w:r w:rsidR="00DD7F14">
        <w:rPr>
          <w:rtl/>
        </w:rPr>
        <w:t>،</w:t>
      </w:r>
      <w:r w:rsidRPr="00BF7036">
        <w:rPr>
          <w:rtl/>
        </w:rPr>
        <w:t xml:space="preserve"> وأقروا بالحق</w:t>
      </w:r>
      <w:r w:rsidR="00DD7F14">
        <w:rPr>
          <w:rtl/>
        </w:rPr>
        <w:t>،</w:t>
      </w:r>
      <w:r w:rsidRPr="00BF7036">
        <w:rPr>
          <w:rtl/>
        </w:rPr>
        <w:t xml:space="preserve"> والجهال وهم</w:t>
      </w:r>
      <w:r w:rsidR="00D06E29">
        <w:rPr>
          <w:rtl/>
        </w:rPr>
        <w:t xml:space="preserve"> الّذين </w:t>
      </w:r>
      <w:r w:rsidRPr="00BF7036">
        <w:rPr>
          <w:rtl/>
        </w:rPr>
        <w:t>لم ينتفعوا من القرآن بشيء لا رواية ولا دراية ويحزنهم حفظ الرواية من الحافظين لها التاركين للرعاية لما رأوا أنفسهم قاصرين عن رتبة أولئك</w:t>
      </w:r>
      <w:r w:rsidR="00DD7F14">
        <w:rPr>
          <w:rtl/>
        </w:rPr>
        <w:t>،</w:t>
      </w:r>
      <w:r w:rsidRPr="00BF7036">
        <w:rPr>
          <w:rtl/>
        </w:rPr>
        <w:t xml:space="preserve"> ويحسبون أنهم على شيء وأنهم مهتدون</w:t>
      </w:r>
      <w:r w:rsidR="00DD7F14">
        <w:rPr>
          <w:rtl/>
        </w:rPr>
        <w:t>،</w:t>
      </w:r>
      <w:r w:rsidRPr="00BF7036">
        <w:rPr>
          <w:rtl/>
        </w:rPr>
        <w:t xml:space="preserve"> فتغبطهم نفوسهم</w:t>
      </w:r>
      <w:r w:rsidR="00DD7F14">
        <w:rPr>
          <w:rtl/>
        </w:rPr>
        <w:t>،</w:t>
      </w:r>
      <w:r w:rsidRPr="00BF7036">
        <w:rPr>
          <w:rtl/>
        </w:rPr>
        <w:t xml:space="preserve"> ويؤيد هذا المعنى ما يأتي في الروضة من قول أبي جعفر </w:t>
      </w:r>
      <w:r w:rsidRPr="00EB236D">
        <w:rPr>
          <w:rStyle w:val="libAlaemChar"/>
          <w:rtl/>
        </w:rPr>
        <w:t>عليه‌السلام</w:t>
      </w:r>
      <w:r w:rsidRPr="00BF7036">
        <w:rPr>
          <w:rtl/>
        </w:rPr>
        <w:t xml:space="preserve"> في رسالته إلى سعد الخير</w:t>
      </w:r>
      <w:r w:rsidR="00DD7F14">
        <w:rPr>
          <w:rtl/>
        </w:rPr>
        <w:t>،</w:t>
      </w:r>
      <w:r w:rsidRPr="00BF7036">
        <w:rPr>
          <w:rtl/>
        </w:rPr>
        <w:t xml:space="preserve"> وكان من نبذهم الكتاب أن أقاموا حروفه وحرفوا حدوده</w:t>
      </w:r>
      <w:r w:rsidR="00DD7F14">
        <w:rPr>
          <w:rtl/>
        </w:rPr>
        <w:t>،</w:t>
      </w:r>
      <w:r w:rsidRPr="00BF7036">
        <w:rPr>
          <w:rtl/>
        </w:rPr>
        <w:t xml:space="preserve"> فهم يروونه ولا يرعونه</w:t>
      </w:r>
      <w:r w:rsidR="00DD7F14">
        <w:rPr>
          <w:rtl/>
        </w:rPr>
        <w:t>،</w:t>
      </w:r>
      <w:r w:rsidRPr="00BF7036">
        <w:rPr>
          <w:rtl/>
        </w:rPr>
        <w:t xml:space="preserve"> والجهال يعجبهم حفظهم للرواية</w:t>
      </w:r>
      <w:r w:rsidR="00DD7F14">
        <w:rPr>
          <w:rtl/>
        </w:rPr>
        <w:t>،</w:t>
      </w:r>
      <w:r w:rsidRPr="00BF7036">
        <w:rPr>
          <w:rtl/>
        </w:rPr>
        <w:t xml:space="preserve"> والعلماء يحزنهم تركهم للرعاية</w:t>
      </w:r>
      <w:r w:rsidR="00DD7F14">
        <w:rPr>
          <w:rtl/>
        </w:rPr>
        <w:t>،</w:t>
      </w:r>
      <w:r w:rsidRPr="00BF7036">
        <w:rPr>
          <w:rtl/>
        </w:rPr>
        <w:t xml:space="preserve"> فإن في قوله </w:t>
      </w:r>
      <w:r w:rsidRPr="00EB236D">
        <w:rPr>
          <w:rStyle w:val="libAlaemChar"/>
          <w:rtl/>
        </w:rPr>
        <w:t>عليه‌السلام</w:t>
      </w:r>
      <w:r w:rsidR="00DD7F14">
        <w:rPr>
          <w:rtl/>
        </w:rPr>
        <w:t>:</w:t>
      </w:r>
      <w:r w:rsidRPr="00BF7036">
        <w:rPr>
          <w:rtl/>
        </w:rPr>
        <w:t xml:space="preserve"> يعجبهم هناك بدل يحزنهم هنا</w:t>
      </w:r>
      <w:r w:rsidR="00DD7F14">
        <w:rPr>
          <w:rtl/>
        </w:rPr>
        <w:t>،</w:t>
      </w:r>
      <w:r w:rsidRPr="00BF7036">
        <w:rPr>
          <w:rtl/>
        </w:rPr>
        <w:t xml:space="preserve"> دلالة على ما قلنا</w:t>
      </w:r>
      <w:r w:rsidR="00DD7F14">
        <w:rPr>
          <w:rtl/>
        </w:rPr>
        <w:t>،</w:t>
      </w:r>
      <w:r w:rsidRPr="00BF7036">
        <w:rPr>
          <w:rtl/>
        </w:rPr>
        <w:t xml:space="preserve"> ويحتمل أن يكون المراد بالجهال هناك الحافظين للحروف فإنهم جهال في الحقيقة</w:t>
      </w:r>
      <w:r w:rsidR="00DD7F14">
        <w:rPr>
          <w:rtl/>
        </w:rPr>
        <w:t>،</w:t>
      </w:r>
      <w:r w:rsidRPr="00BF7036">
        <w:rPr>
          <w:rtl/>
        </w:rPr>
        <w:t xml:space="preserve"> ولا يجوز إرادته هيهنا</w:t>
      </w:r>
      <w:r w:rsidR="00D06E29">
        <w:rPr>
          <w:rtl/>
        </w:rPr>
        <w:t xml:space="preserve"> لأنّه </w:t>
      </w:r>
      <w:r w:rsidRPr="00BF7036">
        <w:rPr>
          <w:rtl/>
        </w:rPr>
        <w:t>لا يلائم الحزن « انتهى » والأظهر أن المراد بالعلماء</w:t>
      </w:r>
      <w:r w:rsidR="00D06E29">
        <w:rPr>
          <w:rtl/>
        </w:rPr>
        <w:t xml:space="preserve"> الّذين </w:t>
      </w:r>
      <w:r w:rsidRPr="00BF7036">
        <w:rPr>
          <w:rtl/>
        </w:rPr>
        <w:t>يستحقون هذا الاسم على الحقيقة</w:t>
      </w:r>
      <w:r w:rsidR="00DD7F14">
        <w:rPr>
          <w:rtl/>
        </w:rPr>
        <w:t>،</w:t>
      </w:r>
      <w:r w:rsidRPr="00BF7036">
        <w:rPr>
          <w:rtl/>
        </w:rPr>
        <w:t xml:space="preserve"> وهم</w:t>
      </w:r>
      <w:r w:rsidR="00D06E29">
        <w:rPr>
          <w:rtl/>
        </w:rPr>
        <w:t xml:space="preserve"> الّذين </w:t>
      </w:r>
      <w:r w:rsidRPr="00BF7036">
        <w:rPr>
          <w:rtl/>
        </w:rPr>
        <w:t>يتعلمون لوجه الله تعالى ويعملون به</w:t>
      </w:r>
      <w:r w:rsidR="00DD7F14">
        <w:rPr>
          <w:rtl/>
        </w:rPr>
        <w:t>،</w:t>
      </w:r>
      <w:r w:rsidRPr="00BF7036">
        <w:rPr>
          <w:rtl/>
        </w:rPr>
        <w:t xml:space="preserve"> وبالجهال</w:t>
      </w:r>
      <w:r w:rsidR="00D06E29">
        <w:rPr>
          <w:rtl/>
        </w:rPr>
        <w:t xml:space="preserve"> الّذين </w:t>
      </w:r>
      <w:r w:rsidRPr="00BF7036">
        <w:rPr>
          <w:rtl/>
        </w:rPr>
        <w:t>يطلبون العلم للأغراض الدنية الدنيوية ولا يعملون به</w:t>
      </w:r>
      <w:r w:rsidR="00DD7F14">
        <w:rPr>
          <w:rtl/>
        </w:rPr>
        <w:t>،</w:t>
      </w:r>
      <w:r w:rsidRPr="00BF7036">
        <w:rPr>
          <w:rtl/>
        </w:rPr>
        <w:t xml:space="preserve"> كما مر بيان حالهم</w:t>
      </w:r>
      <w:r w:rsidR="00DD7F14">
        <w:rPr>
          <w:rtl/>
        </w:rPr>
        <w:t>،</w:t>
      </w:r>
      <w:r w:rsidRPr="00BF7036">
        <w:rPr>
          <w:rtl/>
        </w:rPr>
        <w:t xml:space="preserve"> فالعلماء الربانيون يحزنون إذا فاتهم رعاية الكتاب والعمل به لفوت مقصودهم</w:t>
      </w:r>
      <w:r w:rsidR="00DD7F14">
        <w:rPr>
          <w:rtl/>
        </w:rPr>
        <w:t>،</w:t>
      </w:r>
      <w:r w:rsidRPr="00BF7036">
        <w:rPr>
          <w:rtl/>
        </w:rPr>
        <w:t xml:space="preserve"> وغيرهم من علماء السوء لا يحزنون بترك الرعاية</w:t>
      </w:r>
      <w:r w:rsidR="00DD7F14">
        <w:rPr>
          <w:rtl/>
        </w:rPr>
        <w:t>،</w:t>
      </w:r>
      <w:r w:rsidRPr="00BF7036">
        <w:rPr>
          <w:rtl/>
        </w:rPr>
        <w:t xml:space="preserve"> إذ مقصودهم حفظ الرواية فقط</w:t>
      </w:r>
      <w:r w:rsidR="00DD7F14">
        <w:rPr>
          <w:rtl/>
        </w:rPr>
        <w:t>،</w:t>
      </w:r>
      <w:r w:rsidRPr="00BF7036">
        <w:rPr>
          <w:rtl/>
        </w:rPr>
        <w:t xml:space="preserve"> وقد تيسر لهم</w:t>
      </w:r>
      <w:r w:rsidR="00DD7F14">
        <w:rPr>
          <w:rtl/>
        </w:rPr>
        <w:t>،</w:t>
      </w:r>
      <w:r w:rsidRPr="00BF7036">
        <w:rPr>
          <w:rtl/>
        </w:rPr>
        <w:t xml:space="preserve"> لكن ذلك يصير سب</w:t>
      </w:r>
      <w:r w:rsidR="004065A9">
        <w:rPr>
          <w:rtl/>
        </w:rPr>
        <w:t xml:space="preserve">باً </w:t>
      </w:r>
      <w:r w:rsidRPr="00BF7036">
        <w:rPr>
          <w:rtl/>
        </w:rPr>
        <w:t>لحزنهم في الدنيا</w:t>
      </w:r>
      <w:r w:rsidR="004065A9">
        <w:rPr>
          <w:rtl/>
        </w:rPr>
        <w:t xml:space="preserve"> لأنّ </w:t>
      </w:r>
      <w:r w:rsidRPr="00BF7036">
        <w:rPr>
          <w:rtl/>
        </w:rPr>
        <w:t>الله تعالى يذلهم ويسلب عنهم علمهم</w:t>
      </w:r>
      <w:r w:rsidR="00DD7F14">
        <w:rPr>
          <w:rtl/>
        </w:rPr>
        <w:t>،</w:t>
      </w:r>
      <w:r w:rsidRPr="00BF7036">
        <w:rPr>
          <w:rtl/>
        </w:rPr>
        <w:t xml:space="preserve"> ويكلهم إلى أنفسهم</w:t>
      </w:r>
      <w:r w:rsidR="00DD7F14">
        <w:rPr>
          <w:rtl/>
        </w:rPr>
        <w:t>،</w:t>
      </w:r>
      <w:r w:rsidRPr="00BF7036">
        <w:rPr>
          <w:rtl/>
        </w:rPr>
        <w:t xml:space="preserve"> وفي الآخرة للحسرات</w:t>
      </w:r>
      <w:r w:rsidR="00D06E29">
        <w:rPr>
          <w:rtl/>
        </w:rPr>
        <w:t xml:space="preserve"> الّتي </w:t>
      </w:r>
      <w:r w:rsidRPr="00BF7036">
        <w:rPr>
          <w:rtl/>
        </w:rPr>
        <w:t>تلحقهم لفوت ما هو ثمرة العلم والمقصود منه.</w:t>
      </w:r>
    </w:p>
    <w:p w:rsidR="00EB236D" w:rsidRPr="00BF7036" w:rsidRDefault="00EB236D" w:rsidP="00EB236D">
      <w:pPr>
        <w:pStyle w:val="libNormal"/>
        <w:rPr>
          <w:rtl/>
        </w:rPr>
      </w:pPr>
      <w:r w:rsidRPr="00BF7036">
        <w:rPr>
          <w:rtl/>
        </w:rPr>
        <w:t>والحاصل أن مطلوب العلماء ما هو تركه يوجب حزنهم ومطلوب الجهال ما هو فعله يورث حزنهم وخزيهم</w:t>
      </w:r>
      <w:r w:rsidR="00DD7F14">
        <w:rPr>
          <w:rtl/>
        </w:rPr>
        <w:t>،</w:t>
      </w:r>
      <w:r w:rsidRPr="00BF7036">
        <w:rPr>
          <w:rtl/>
        </w:rPr>
        <w:t xml:space="preserve"> ولا يبعد أن يكون الترك في قوله ترك الرعاية زيد من النساخ</w:t>
      </w:r>
      <w:r w:rsidR="00DD7F14">
        <w:rPr>
          <w:rtl/>
        </w:rPr>
        <w:t>،</w:t>
      </w:r>
      <w:r w:rsidRPr="00BF7036">
        <w:rPr>
          <w:rtl/>
        </w:rPr>
        <w:t xml:space="preserve"> فتكون الفقرتان على نسق واحد</w:t>
      </w:r>
      <w:r w:rsidR="00DD7F14">
        <w:rPr>
          <w:rtl/>
        </w:rPr>
        <w:t>،</w:t>
      </w:r>
      <w:r w:rsidRPr="00BF7036">
        <w:rPr>
          <w:rtl/>
        </w:rPr>
        <w:t xml:space="preserve"> ويؤيده ما رواه ابن إدريس في كتاب</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تغاير الفريقان.</w:t>
      </w:r>
    </w:p>
    <w:p w:rsidR="00EB236D" w:rsidRPr="00BF7036" w:rsidRDefault="00EB236D" w:rsidP="00EB236D">
      <w:pPr>
        <w:pStyle w:val="libNormal"/>
        <w:rPr>
          <w:rtl/>
        </w:rPr>
      </w:pPr>
      <w:r w:rsidRPr="00BF7036">
        <w:rPr>
          <w:rtl/>
        </w:rPr>
        <w:t>7</w:t>
      </w:r>
      <w:r>
        <w:rPr>
          <w:rtl/>
        </w:rPr>
        <w:t xml:space="preserve"> - </w:t>
      </w:r>
      <w:r w:rsidRPr="00BF7036">
        <w:rPr>
          <w:rtl/>
        </w:rPr>
        <w:t>الحسين بن</w:t>
      </w:r>
      <w:r w:rsidR="00D06E29">
        <w:rPr>
          <w:rtl/>
        </w:rPr>
        <w:t xml:space="preserve"> محمّد </w:t>
      </w:r>
      <w:r w:rsidRPr="00BF7036">
        <w:rPr>
          <w:rtl/>
        </w:rPr>
        <w:t>الأشعري</w:t>
      </w:r>
      <w:r w:rsidR="00DD7F14">
        <w:rPr>
          <w:rtl/>
        </w:rPr>
        <w:t>،</w:t>
      </w:r>
      <w:r w:rsidRPr="00BF7036">
        <w:rPr>
          <w:rtl/>
        </w:rPr>
        <w:t xml:space="preserve"> عن معلى بن محمد</w:t>
      </w:r>
      <w:r w:rsidR="00DD7F14">
        <w:rPr>
          <w:rtl/>
        </w:rPr>
        <w:t>،</w:t>
      </w:r>
      <w:r w:rsidRPr="00BF7036">
        <w:rPr>
          <w:rtl/>
        </w:rPr>
        <w:t xml:space="preserve"> عن</w:t>
      </w:r>
      <w:r w:rsidR="00D06E29">
        <w:rPr>
          <w:rtl/>
        </w:rPr>
        <w:t xml:space="preserve"> محمّد </w:t>
      </w:r>
      <w:r w:rsidRPr="00BF7036">
        <w:rPr>
          <w:rtl/>
        </w:rPr>
        <w:t>بن جمهور</w:t>
      </w:r>
      <w:r w:rsidR="00DD7F14">
        <w:rPr>
          <w:rtl/>
        </w:rPr>
        <w:t>،</w:t>
      </w:r>
      <w:r w:rsidRPr="00BF7036">
        <w:rPr>
          <w:rtl/>
        </w:rPr>
        <w:t xml:space="preserve"> عن عبد الرحمن بن أبي نجران عمن ذكره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من حفظ من أحاديثنا أربعين حدي</w:t>
      </w:r>
      <w:r w:rsidR="004065A9">
        <w:rPr>
          <w:rtl/>
        </w:rPr>
        <w:t xml:space="preserve">ثاً </w:t>
      </w:r>
      <w:r w:rsidRPr="00BF7036">
        <w:rPr>
          <w:rtl/>
        </w:rPr>
        <w:t>بعثه الله يوم القيامة</w:t>
      </w:r>
      <w:r w:rsidR="00D06E29">
        <w:rPr>
          <w:rtl/>
        </w:rPr>
        <w:t xml:space="preserve"> عالماً </w:t>
      </w:r>
      <w:r w:rsidRPr="00BF7036">
        <w:rPr>
          <w:rtl/>
        </w:rPr>
        <w:t>فقيها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السرائر مما استطرفه من كتاب أنس العالم للصفواني عن طلحة بن زيد قال قال أبو عبد الله </w:t>
      </w:r>
      <w:r w:rsidRPr="00EB236D">
        <w:rPr>
          <w:rStyle w:val="libAlaemChar"/>
          <w:rtl/>
        </w:rPr>
        <w:t>عليه‌السلام</w:t>
      </w:r>
      <w:r w:rsidR="00DD7F14">
        <w:rPr>
          <w:rtl/>
        </w:rPr>
        <w:t>:</w:t>
      </w:r>
      <w:r w:rsidRPr="00BF7036">
        <w:rPr>
          <w:rtl/>
        </w:rPr>
        <w:t xml:space="preserve"> رواة الكتاب كثير</w:t>
      </w:r>
      <w:r w:rsidR="00DD7F14">
        <w:rPr>
          <w:rtl/>
        </w:rPr>
        <w:t>،</w:t>
      </w:r>
      <w:r w:rsidRPr="00BF7036">
        <w:rPr>
          <w:rtl/>
        </w:rPr>
        <w:t xml:space="preserve"> ورعاته قليل</w:t>
      </w:r>
      <w:r w:rsidR="00DD7F14">
        <w:rPr>
          <w:rtl/>
        </w:rPr>
        <w:t>،</w:t>
      </w:r>
      <w:r w:rsidRPr="00BF7036">
        <w:rPr>
          <w:rtl/>
        </w:rPr>
        <w:t xml:space="preserve"> فكم من مستنصح للحديث مستغش للكتاب</w:t>
      </w:r>
      <w:r w:rsidR="00DD7F14">
        <w:rPr>
          <w:rtl/>
        </w:rPr>
        <w:t>،</w:t>
      </w:r>
      <w:r w:rsidRPr="00BF7036">
        <w:rPr>
          <w:rtl/>
        </w:rPr>
        <w:t xml:space="preserve"> والعلماء يحزنهم الدراية</w:t>
      </w:r>
      <w:r w:rsidR="00DD7F14">
        <w:rPr>
          <w:rtl/>
        </w:rPr>
        <w:t>،</w:t>
      </w:r>
      <w:r w:rsidRPr="00BF7036">
        <w:rPr>
          <w:rtl/>
        </w:rPr>
        <w:t xml:space="preserve"> والجهال يحزنهم الرواية.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فراع يرعى حياته</w:t>
      </w:r>
      <w:r w:rsidR="00DD7F14">
        <w:rPr>
          <w:rtl/>
        </w:rPr>
        <w:t>:</w:t>
      </w:r>
      <w:r w:rsidRPr="00BF7036">
        <w:rPr>
          <w:rtl/>
        </w:rPr>
        <w:t xml:space="preserve"> أي حياة نفسه أب</w:t>
      </w:r>
      <w:r w:rsidR="00D06E29">
        <w:rPr>
          <w:rtl/>
        </w:rPr>
        <w:t xml:space="preserve">داً </w:t>
      </w:r>
      <w:r w:rsidRPr="00BF7036">
        <w:rPr>
          <w:rtl/>
        </w:rPr>
        <w:t>ونجاته من المهالك وهو</w:t>
      </w:r>
      <w:r w:rsidR="00B36305">
        <w:rPr>
          <w:rtl/>
        </w:rPr>
        <w:t xml:space="preserve"> الّذي </w:t>
      </w:r>
      <w:r w:rsidRPr="00BF7036">
        <w:rPr>
          <w:rtl/>
        </w:rPr>
        <w:t>يراعي الكتاب ويطلب علمه لله ويعمل به</w:t>
      </w:r>
      <w:r w:rsidR="00DD7F14">
        <w:rPr>
          <w:rtl/>
        </w:rPr>
        <w:t>،</w:t>
      </w:r>
      <w:r w:rsidRPr="00BF7036">
        <w:rPr>
          <w:rtl/>
        </w:rPr>
        <w:t xml:space="preserve"> </w:t>
      </w:r>
      <w:r w:rsidRPr="00C2251C">
        <w:rPr>
          <w:rtl/>
        </w:rPr>
        <w:t>وراع يرعى هلكته</w:t>
      </w:r>
      <w:r w:rsidRPr="00BF7036">
        <w:rPr>
          <w:rtl/>
        </w:rPr>
        <w:t xml:space="preserve"> بالتحريك أي هلاك نفسه وعقابه الأخروي</w:t>
      </w:r>
      <w:r w:rsidR="00DD7F14">
        <w:rPr>
          <w:rtl/>
        </w:rPr>
        <w:t>،</w:t>
      </w:r>
      <w:r w:rsidRPr="00BF7036">
        <w:rPr>
          <w:rtl/>
        </w:rPr>
        <w:t xml:space="preserve"> وهو</w:t>
      </w:r>
      <w:r w:rsidR="00B36305">
        <w:rPr>
          <w:rtl/>
        </w:rPr>
        <w:t xml:space="preserve"> الّذي </w:t>
      </w:r>
      <w:r w:rsidRPr="00BF7036">
        <w:rPr>
          <w:rtl/>
        </w:rPr>
        <w:t xml:space="preserve">ليس مقصوده إلا حفظ لفظ القرآن والحديث وروايتهما من غير </w:t>
      </w:r>
      <w:r w:rsidR="00D06E29">
        <w:rPr>
          <w:rtl/>
        </w:rPr>
        <w:t>تدبّر</w:t>
      </w:r>
      <w:r w:rsidRPr="00BF7036">
        <w:rPr>
          <w:rtl/>
        </w:rPr>
        <w:t xml:space="preserve"> في معانيهما</w:t>
      </w:r>
      <w:r w:rsidR="00DD7F14">
        <w:rPr>
          <w:rtl/>
        </w:rPr>
        <w:t>،</w:t>
      </w:r>
      <w:r w:rsidRPr="00BF7036">
        <w:rPr>
          <w:rtl/>
        </w:rPr>
        <w:t xml:space="preserve"> أو عمل بهما</w:t>
      </w:r>
      <w:r w:rsidR="00DD7F14">
        <w:rPr>
          <w:rtl/>
        </w:rPr>
        <w:t>،</w:t>
      </w:r>
      <w:r w:rsidR="00D06E29">
        <w:rPr>
          <w:rtl/>
        </w:rPr>
        <w:t xml:space="preserve"> وأمّا </w:t>
      </w:r>
      <w:r w:rsidRPr="00C2251C">
        <w:rPr>
          <w:rtl/>
        </w:rPr>
        <w:t>قوله</w:t>
      </w:r>
      <w:r w:rsidR="00DD7F14">
        <w:rPr>
          <w:rtl/>
        </w:rPr>
        <w:t>:</w:t>
      </w:r>
      <w:r w:rsidRPr="00C2251C">
        <w:rPr>
          <w:rtl/>
        </w:rPr>
        <w:t xml:space="preserve"> فعند ذلك</w:t>
      </w:r>
      <w:r w:rsidRPr="00BF7036">
        <w:rPr>
          <w:rtl/>
        </w:rPr>
        <w:t xml:space="preserve"> أي عند النظر إلى قلوبهم وضمائرهم</w:t>
      </w:r>
      <w:r w:rsidR="00DD7F14">
        <w:rPr>
          <w:rtl/>
        </w:rPr>
        <w:t>،</w:t>
      </w:r>
      <w:r w:rsidRPr="00BF7036">
        <w:rPr>
          <w:rtl/>
        </w:rPr>
        <w:t xml:space="preserve"> والاطلاع على نياتهم وسرائرهم كما قيل</w:t>
      </w:r>
      <w:r w:rsidR="00DD7F14">
        <w:rPr>
          <w:rtl/>
        </w:rPr>
        <w:t>،</w:t>
      </w:r>
      <w:r w:rsidRPr="00BF7036">
        <w:rPr>
          <w:rtl/>
        </w:rPr>
        <w:t xml:space="preserve"> أو عند ظهور الحياة والهلاك في الآخرة</w:t>
      </w:r>
      <w:r w:rsidRPr="00C2251C">
        <w:rPr>
          <w:rtl/>
        </w:rPr>
        <w:t xml:space="preserve"> اختلف الراعيان</w:t>
      </w:r>
      <w:r w:rsidRPr="00BF7036">
        <w:rPr>
          <w:rtl/>
        </w:rPr>
        <w:t xml:space="preserve"> أي راع الحياة وراعي الهلكة</w:t>
      </w:r>
      <w:r w:rsidR="00DD7F14">
        <w:rPr>
          <w:rtl/>
        </w:rPr>
        <w:t>،</w:t>
      </w:r>
      <w:r w:rsidRPr="00BF7036">
        <w:rPr>
          <w:rtl/>
        </w:rPr>
        <w:t xml:space="preserve"> أو راعي اللفظ وراعي العمل [ به ] </w:t>
      </w:r>
      <w:r w:rsidRPr="00C2251C">
        <w:rPr>
          <w:rtl/>
        </w:rPr>
        <w:t>وتغاير الفريقان</w:t>
      </w:r>
      <w:r w:rsidRPr="00BF7036">
        <w:rPr>
          <w:rtl/>
        </w:rPr>
        <w:t xml:space="preserve"> بعد أن كانا متحدين بحسب الظاهر أو في الدنيا ممدوحين عند جهال الناس.</w:t>
      </w:r>
    </w:p>
    <w:p w:rsidR="00EB236D" w:rsidRPr="00BF7036" w:rsidRDefault="00EB236D" w:rsidP="00EB236D">
      <w:pPr>
        <w:pStyle w:val="libNormal"/>
        <w:rPr>
          <w:rtl/>
          <w:lang w:bidi="fa-IR"/>
        </w:rPr>
      </w:pPr>
      <w:r w:rsidRPr="00EB236D">
        <w:rPr>
          <w:rStyle w:val="libBold2Char"/>
          <w:rtl/>
        </w:rPr>
        <w:t>الحديث السابع</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أربعين حديثا</w:t>
      </w:r>
      <w:r w:rsidR="00DD7F14">
        <w:rPr>
          <w:rtl/>
        </w:rPr>
        <w:t>:</w:t>
      </w:r>
      <w:r w:rsidRPr="00BF7036">
        <w:rPr>
          <w:rtl/>
        </w:rPr>
        <w:t xml:space="preserve"> هذا المضمون مشهور مستفيض بين الخاصة والعامة بل قيل</w:t>
      </w:r>
      <w:r w:rsidR="00DD7F14">
        <w:rPr>
          <w:rtl/>
        </w:rPr>
        <w:t>:</w:t>
      </w:r>
      <w:r w:rsidRPr="00BF7036">
        <w:rPr>
          <w:rtl/>
        </w:rPr>
        <w:t xml:space="preserve"> إنه متواتر</w:t>
      </w:r>
      <w:r w:rsidR="00DD7F14">
        <w:rPr>
          <w:rtl/>
        </w:rPr>
        <w:t>،</w:t>
      </w:r>
      <w:r w:rsidRPr="00BF7036">
        <w:rPr>
          <w:rtl/>
        </w:rPr>
        <w:t xml:space="preserve"> واختلف فيما أريد بالحفظ</w:t>
      </w:r>
      <w:r w:rsidR="00DD7F14">
        <w:rPr>
          <w:rtl/>
        </w:rPr>
        <w:t>،</w:t>
      </w:r>
      <w:r w:rsidRPr="00BF7036">
        <w:rPr>
          <w:rtl/>
        </w:rPr>
        <w:t xml:space="preserve"> فقيل</w:t>
      </w:r>
      <w:r w:rsidR="00DD7F14">
        <w:rPr>
          <w:rtl/>
        </w:rPr>
        <w:t>:</w:t>
      </w:r>
      <w:r w:rsidRPr="00BF7036">
        <w:rPr>
          <w:rtl/>
        </w:rPr>
        <w:t xml:space="preserve"> المراد الحفظ عن ظهر القلب فإنه هو المتعارف المعهود في الصدر السالف</w:t>
      </w:r>
      <w:r w:rsidR="00DD7F14">
        <w:rPr>
          <w:rtl/>
        </w:rPr>
        <w:t>،</w:t>
      </w:r>
      <w:r w:rsidRPr="00BF7036">
        <w:rPr>
          <w:rtl/>
        </w:rPr>
        <w:t xml:space="preserve"> فإن مدارهم كان على النقش على الخواطر لا على الرسم في الدفاتر</w:t>
      </w:r>
      <w:r w:rsidR="00DD7F14">
        <w:rPr>
          <w:rtl/>
        </w:rPr>
        <w:t>،</w:t>
      </w:r>
      <w:r w:rsidR="00D06E29">
        <w:rPr>
          <w:rtl/>
        </w:rPr>
        <w:t xml:space="preserve"> حتّى </w:t>
      </w:r>
      <w:r w:rsidRPr="00BF7036">
        <w:rPr>
          <w:rtl/>
        </w:rPr>
        <w:t>منع بعضهم من الاحتجاج بما لم يحفظه الراوي عن ظهر القلب</w:t>
      </w:r>
      <w:r w:rsidR="00DD7F14">
        <w:rPr>
          <w:rtl/>
        </w:rPr>
        <w:t>،</w:t>
      </w:r>
      <w:r w:rsidRPr="00BF7036">
        <w:rPr>
          <w:rtl/>
        </w:rPr>
        <w:t xml:space="preserve"> وقد قيل</w:t>
      </w:r>
      <w:r w:rsidR="00DD7F14">
        <w:rPr>
          <w:rtl/>
        </w:rPr>
        <w:t>:</w:t>
      </w:r>
      <w:r w:rsidRPr="00BF7036">
        <w:rPr>
          <w:rtl/>
        </w:rPr>
        <w:t xml:space="preserve"> إن تدوين الحديث من المستحدثات في المائة الثانية من الهجرة</w:t>
      </w:r>
      <w:r w:rsidR="00DD7F14">
        <w:rPr>
          <w:rtl/>
        </w:rPr>
        <w:t>،</w:t>
      </w:r>
      <w:r w:rsidRPr="00BF7036">
        <w:rPr>
          <w:rtl/>
        </w:rPr>
        <w:t xml:space="preserve"> وقيل</w:t>
      </w:r>
      <w:r w:rsidR="00DD7F14">
        <w:rPr>
          <w:rtl/>
        </w:rPr>
        <w:t>:</w:t>
      </w:r>
      <w:r w:rsidRPr="00BF7036">
        <w:rPr>
          <w:rtl/>
        </w:rPr>
        <w:t xml:space="preserve"> المراد الحراسة عن الاندراس بما يعم الحفظ عن ظهر القلب والكتابة والنقل بين الناس ولو من كتاب وأمثال ذلك</w:t>
      </w:r>
      <w:r w:rsidR="00DD7F14">
        <w:rPr>
          <w:rtl/>
        </w:rPr>
        <w:t>،</w:t>
      </w:r>
      <w:r w:rsidRPr="00BF7036">
        <w:rPr>
          <w:rtl/>
        </w:rPr>
        <w:t xml:space="preserve"> وقيل</w:t>
      </w:r>
      <w:r w:rsidR="00DD7F14">
        <w:rPr>
          <w:rtl/>
        </w:rPr>
        <w:t>:</w:t>
      </w:r>
      <w:r w:rsidRPr="00BF7036">
        <w:rPr>
          <w:rtl/>
        </w:rPr>
        <w:t xml:space="preserve"> المراد تحمله</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على أحد الوجوه المقررة</w:t>
      </w:r>
      <w:r w:rsidR="00D06E29">
        <w:rPr>
          <w:rtl/>
        </w:rPr>
        <w:t xml:space="preserve"> الّتي </w:t>
      </w:r>
      <w:r w:rsidRPr="00BF7036">
        <w:rPr>
          <w:rtl/>
        </w:rPr>
        <w:t>سيأتي ذكرها في باب رواية الكتب</w:t>
      </w:r>
      <w:r w:rsidR="00DD7F14">
        <w:rPr>
          <w:rtl/>
        </w:rPr>
        <w:t>،</w:t>
      </w:r>
      <w:r w:rsidRPr="00BF7036">
        <w:rPr>
          <w:rtl/>
        </w:rPr>
        <w:t xml:space="preserve"> والحق أن للحفظ مراتب يختلف الثواب بحسبها</w:t>
      </w:r>
      <w:r w:rsidR="00DD7F14">
        <w:rPr>
          <w:rtl/>
        </w:rPr>
        <w:t>،</w:t>
      </w:r>
      <w:r w:rsidRPr="00BF7036">
        <w:rPr>
          <w:rtl/>
        </w:rPr>
        <w:t xml:space="preserve"> فأحدها</w:t>
      </w:r>
      <w:r w:rsidR="00DD7F14">
        <w:rPr>
          <w:rtl/>
        </w:rPr>
        <w:t>:</w:t>
      </w:r>
      <w:r w:rsidRPr="00BF7036">
        <w:rPr>
          <w:rtl/>
        </w:rPr>
        <w:t xml:space="preserve"> حفظ لفظها</w:t>
      </w:r>
      <w:r w:rsidR="00DD7F14">
        <w:rPr>
          <w:rtl/>
        </w:rPr>
        <w:t>،</w:t>
      </w:r>
      <w:r w:rsidRPr="00BF7036">
        <w:rPr>
          <w:rtl/>
        </w:rPr>
        <w:t xml:space="preserve"> سواء كان في الخواطر أو في الدفاتر</w:t>
      </w:r>
      <w:r w:rsidR="00DD7F14">
        <w:rPr>
          <w:rtl/>
        </w:rPr>
        <w:t>،</w:t>
      </w:r>
      <w:r w:rsidRPr="00BF7036">
        <w:rPr>
          <w:rtl/>
        </w:rPr>
        <w:t xml:space="preserve"> وتصحيحه واستجازتها وإجازتها وروايتها</w:t>
      </w:r>
      <w:r w:rsidR="00DD7F14">
        <w:rPr>
          <w:rtl/>
        </w:rPr>
        <w:t>،</w:t>
      </w:r>
      <w:r w:rsidRPr="00BF7036">
        <w:rPr>
          <w:rtl/>
        </w:rPr>
        <w:t xml:space="preserve"> وثانيها</w:t>
      </w:r>
      <w:r w:rsidR="00DD7F14">
        <w:rPr>
          <w:rtl/>
        </w:rPr>
        <w:t>:</w:t>
      </w:r>
      <w:r w:rsidRPr="00BF7036">
        <w:rPr>
          <w:rtl/>
        </w:rPr>
        <w:t xml:space="preserve"> حفظ معانيها وال</w:t>
      </w:r>
      <w:r w:rsidR="00D06E29">
        <w:rPr>
          <w:rtl/>
        </w:rPr>
        <w:t>تفكّر</w:t>
      </w:r>
      <w:r w:rsidRPr="00BF7036">
        <w:rPr>
          <w:rtl/>
        </w:rPr>
        <w:t xml:space="preserve"> في دقائقها واستنباط الحكم والمعارف منها</w:t>
      </w:r>
      <w:r w:rsidR="00DD7F14">
        <w:rPr>
          <w:rtl/>
        </w:rPr>
        <w:t>،</w:t>
      </w:r>
      <w:r w:rsidRPr="00BF7036">
        <w:rPr>
          <w:rtl/>
        </w:rPr>
        <w:t xml:space="preserve"> وثالثها</w:t>
      </w:r>
      <w:r w:rsidR="00DD7F14">
        <w:rPr>
          <w:rtl/>
        </w:rPr>
        <w:t>:</w:t>
      </w:r>
      <w:r w:rsidRPr="00BF7036">
        <w:rPr>
          <w:rtl/>
        </w:rPr>
        <w:t xml:space="preserve"> حفظها بالعمل بها والاعتناء بشأنها والاتعاظ بمودعها</w:t>
      </w:r>
      <w:r w:rsidR="00DD7F14">
        <w:rPr>
          <w:rtl/>
        </w:rPr>
        <w:t>،</w:t>
      </w:r>
      <w:r w:rsidRPr="00BF7036">
        <w:rPr>
          <w:rtl/>
        </w:rPr>
        <w:t xml:space="preserve"> ويومئ إليه بعض الأخبار</w:t>
      </w:r>
      <w:r w:rsidR="00DD7F14">
        <w:rPr>
          <w:rtl/>
        </w:rPr>
        <w:t>،</w:t>
      </w:r>
      <w:r w:rsidRPr="00BF7036">
        <w:rPr>
          <w:rtl/>
        </w:rPr>
        <w:t xml:space="preserve"> وفي بعض الروايات هكذا</w:t>
      </w:r>
      <w:r w:rsidR="00DD7F14">
        <w:rPr>
          <w:rtl/>
        </w:rPr>
        <w:t>:</w:t>
      </w:r>
      <w:r w:rsidRPr="00BF7036">
        <w:rPr>
          <w:rtl/>
        </w:rPr>
        <w:t xml:space="preserve"> من حفظ على أمتي أربعين حديثا</w:t>
      </w:r>
      <w:r w:rsidR="00DD7F14">
        <w:rPr>
          <w:rtl/>
        </w:rPr>
        <w:t>،</w:t>
      </w:r>
      <w:r w:rsidRPr="00BF7036">
        <w:rPr>
          <w:rtl/>
        </w:rPr>
        <w:t xml:space="preserve"> فالظاهر أن على بمعنى اللام أي حفظ لأجلهم كما قالوه في قوله تعالى</w:t>
      </w:r>
      <w:r>
        <w:rPr>
          <w:rFonts w:hint="cs"/>
          <w:rtl/>
        </w:rPr>
        <w:t xml:space="preserve"> </w:t>
      </w:r>
      <w:r w:rsidRPr="00EB236D">
        <w:rPr>
          <w:rStyle w:val="libAlaemChar"/>
          <w:rtl/>
        </w:rPr>
        <w:t>(</w:t>
      </w:r>
      <w:r w:rsidRPr="00EB236D">
        <w:rPr>
          <w:rStyle w:val="libAieChar"/>
          <w:rtl/>
        </w:rPr>
        <w:t xml:space="preserve"> وَلِتُكَبِّرُوا اللهَ عَلى ما هَداكُمْ </w:t>
      </w:r>
      <w:r w:rsidRPr="00EB236D">
        <w:rPr>
          <w:rStyle w:val="libAlaemChar"/>
          <w:rtl/>
        </w:rPr>
        <w:t>)</w:t>
      </w:r>
      <w:r w:rsidRPr="00BF7036">
        <w:rPr>
          <w:rtl/>
        </w:rPr>
        <w:t xml:space="preserve"> </w:t>
      </w:r>
      <w:r w:rsidRPr="00EB236D">
        <w:rPr>
          <w:rStyle w:val="libFootnotenumChar"/>
          <w:rtl/>
        </w:rPr>
        <w:t>(1)</w:t>
      </w:r>
      <w:r w:rsidRPr="00BF7036">
        <w:rPr>
          <w:rtl/>
        </w:rPr>
        <w:t xml:space="preserve"> أي لأجل هدايته إياكم</w:t>
      </w:r>
      <w:r w:rsidR="00DD7F14">
        <w:rPr>
          <w:rtl/>
        </w:rPr>
        <w:t>،</w:t>
      </w:r>
      <w:r w:rsidRPr="00BF7036">
        <w:rPr>
          <w:rtl/>
        </w:rPr>
        <w:t xml:space="preserve"> ويحتمل أن يكون بمعنى « من » كما قيل في قوله تعالى</w:t>
      </w:r>
      <w:r>
        <w:rPr>
          <w:rFonts w:hint="cs"/>
          <w:rtl/>
        </w:rPr>
        <w:t xml:space="preserve"> </w:t>
      </w:r>
      <w:r w:rsidRPr="00EB236D">
        <w:rPr>
          <w:rStyle w:val="libAlaemChar"/>
          <w:rtl/>
        </w:rPr>
        <w:t>(</w:t>
      </w:r>
      <w:r w:rsidRPr="00EB236D">
        <w:rPr>
          <w:rStyle w:val="libAieChar"/>
          <w:rtl/>
        </w:rPr>
        <w:t xml:space="preserve"> إِذَا اكْتالُوا عَلَى النَّاسِ يَسْتَوْفُونَ </w:t>
      </w:r>
      <w:r w:rsidRPr="00EB236D">
        <w:rPr>
          <w:rStyle w:val="libAlaemChar"/>
          <w:rtl/>
        </w:rPr>
        <w:t>)</w:t>
      </w:r>
      <w:r w:rsidRPr="00BF7036">
        <w:rPr>
          <w:rtl/>
        </w:rPr>
        <w:t xml:space="preserve"> </w:t>
      </w:r>
      <w:r w:rsidRPr="00EB236D">
        <w:rPr>
          <w:rStyle w:val="libFootnotenumChar"/>
          <w:rtl/>
        </w:rPr>
        <w:t>(2)</w:t>
      </w:r>
      <w:r w:rsidRPr="00BF7036">
        <w:rPr>
          <w:rtl/>
        </w:rPr>
        <w:t xml:space="preserve"> ويؤيده روايات</w:t>
      </w:r>
      <w:r w:rsidR="00DD7F14">
        <w:rPr>
          <w:rtl/>
        </w:rPr>
        <w:t>،</w:t>
      </w:r>
      <w:r w:rsidRPr="00BF7036">
        <w:rPr>
          <w:rtl/>
        </w:rPr>
        <w:t xml:space="preserve"> ويحتمل تضمين معنى الاشتقاق أو العطف أو التحنن أو أضرابها.</w:t>
      </w:r>
    </w:p>
    <w:p w:rsidR="00EB236D" w:rsidRPr="00BF7036" w:rsidRDefault="00EB236D" w:rsidP="00EB236D">
      <w:pPr>
        <w:pStyle w:val="libNormal"/>
        <w:rPr>
          <w:rtl/>
        </w:rPr>
      </w:pPr>
      <w:r w:rsidRPr="00BF7036">
        <w:rPr>
          <w:rtl/>
        </w:rPr>
        <w:t>والحديث في اللغة يرادف الكلام</w:t>
      </w:r>
      <w:r w:rsidR="00DD7F14">
        <w:rPr>
          <w:rtl/>
        </w:rPr>
        <w:t>،</w:t>
      </w:r>
      <w:r w:rsidRPr="00BF7036">
        <w:rPr>
          <w:rtl/>
        </w:rPr>
        <w:t xml:space="preserve"> سمي به</w:t>
      </w:r>
      <w:r w:rsidR="00D06E29">
        <w:rPr>
          <w:rtl/>
        </w:rPr>
        <w:t xml:space="preserve"> لأنّه </w:t>
      </w:r>
      <w:r w:rsidRPr="00BF7036">
        <w:rPr>
          <w:rtl/>
        </w:rPr>
        <w:t>يحدث</w:t>
      </w:r>
      <w:r w:rsidR="00D06E29">
        <w:rPr>
          <w:rtl/>
        </w:rPr>
        <w:t xml:space="preserve"> شيئاً </w:t>
      </w:r>
      <w:r w:rsidRPr="00BF7036">
        <w:rPr>
          <w:rtl/>
        </w:rPr>
        <w:t>ف</w:t>
      </w:r>
      <w:r w:rsidR="00E70457">
        <w:rPr>
          <w:rtl/>
        </w:rPr>
        <w:t>شيئاً،</w:t>
      </w:r>
      <w:r w:rsidRPr="00BF7036">
        <w:rPr>
          <w:rtl/>
        </w:rPr>
        <w:t xml:space="preserve"> وفي اصطلاح عامة المحدثين كلام خاص منقول عن النبي أو الإمام أو الصحابي أو التابعي أو من من يحذو حذوه</w:t>
      </w:r>
      <w:r w:rsidR="00DD7F14">
        <w:rPr>
          <w:rtl/>
        </w:rPr>
        <w:t>،</w:t>
      </w:r>
      <w:r w:rsidRPr="00BF7036">
        <w:rPr>
          <w:rtl/>
        </w:rPr>
        <w:t xml:space="preserve"> يحكى قولهم أو فعلهم أو تقريرهم</w:t>
      </w:r>
      <w:r w:rsidR="00DD7F14">
        <w:rPr>
          <w:rtl/>
        </w:rPr>
        <w:t>،</w:t>
      </w:r>
      <w:r w:rsidRPr="00BF7036">
        <w:rPr>
          <w:rtl/>
        </w:rPr>
        <w:t xml:space="preserve"> وعند أكثر محدثي الإمامية لا يطلق اسم الحديث إلا على ما كان عن المعصوم </w:t>
      </w:r>
      <w:r w:rsidRPr="00EB236D">
        <w:rPr>
          <w:rStyle w:val="libAlaemChar"/>
          <w:rtl/>
        </w:rPr>
        <w:t>عليه‌السلام</w:t>
      </w:r>
      <w:r w:rsidR="00DD7F14">
        <w:rPr>
          <w:rtl/>
        </w:rPr>
        <w:t>،</w:t>
      </w:r>
      <w:r w:rsidRPr="00BF7036">
        <w:rPr>
          <w:rtl/>
        </w:rPr>
        <w:t xml:space="preserve"> وظاهر أكثر الأخبار تخصيص الأربعين بما ي</w:t>
      </w:r>
      <w:r w:rsidR="004065A9">
        <w:rPr>
          <w:rtl/>
        </w:rPr>
        <w:t>تعلّق</w:t>
      </w:r>
      <w:r w:rsidRPr="00BF7036">
        <w:rPr>
          <w:rtl/>
        </w:rPr>
        <w:t xml:space="preserve"> بأمور الدين من أصول العقائد والعبادات القلبية والبدنية</w:t>
      </w:r>
      <w:r w:rsidR="00DD7F14">
        <w:rPr>
          <w:rtl/>
        </w:rPr>
        <w:t>،</w:t>
      </w:r>
      <w:r w:rsidRPr="00BF7036">
        <w:rPr>
          <w:rtl/>
        </w:rPr>
        <w:t xml:space="preserve"> لا ما يعمها وسائر المسائل من المعاملات والأحكام</w:t>
      </w:r>
      <w:r w:rsidR="00DD7F14">
        <w:rPr>
          <w:rtl/>
        </w:rPr>
        <w:t>،</w:t>
      </w:r>
      <w:r w:rsidRPr="00BF7036">
        <w:rPr>
          <w:rtl/>
        </w:rPr>
        <w:t xml:space="preserve"> بل يظهر من بعضها كون تلك الأربعين جامعة لأمهات العقائد والعبادات والخصال الكريمة</w:t>
      </w:r>
      <w:r w:rsidR="00DD7F14">
        <w:rPr>
          <w:rtl/>
        </w:rPr>
        <w:t>،</w:t>
      </w:r>
      <w:r w:rsidRPr="00BF7036">
        <w:rPr>
          <w:rtl/>
        </w:rPr>
        <w:t xml:space="preserve"> والأفعال الحسنة</w:t>
      </w:r>
      <w:r w:rsidR="00DD7F14">
        <w:rPr>
          <w:rtl/>
        </w:rPr>
        <w:t>،</w:t>
      </w:r>
      <w:r w:rsidRPr="00BF7036">
        <w:rPr>
          <w:rtl/>
        </w:rPr>
        <w:t xml:space="preserve"> وعلى التقادير فالمراد ببعثه فقيها</w:t>
      </w:r>
      <w:r w:rsidR="00D06E29">
        <w:rPr>
          <w:rtl/>
        </w:rPr>
        <w:t xml:space="preserve"> عالماً </w:t>
      </w:r>
      <w:r w:rsidRPr="00BF7036">
        <w:rPr>
          <w:rtl/>
        </w:rPr>
        <w:t>أن يوفقه الله</w:t>
      </w:r>
      <w:r w:rsidR="004065A9">
        <w:rPr>
          <w:rtl/>
        </w:rPr>
        <w:t xml:space="preserve"> لأنّ </w:t>
      </w:r>
      <w:r w:rsidRPr="00BF7036">
        <w:rPr>
          <w:rtl/>
        </w:rPr>
        <w:t>يصير من الفقهاء العالمين العاملين</w:t>
      </w:r>
      <w:r w:rsidR="00DD7F14">
        <w:rPr>
          <w:rtl/>
        </w:rPr>
        <w:t>،</w:t>
      </w:r>
      <w:r w:rsidRPr="00BF7036">
        <w:rPr>
          <w:rtl/>
        </w:rPr>
        <w:t xml:space="preserve"> أو المراد بعثه في القيامة في زمرتهم لتشبهه بهم</w:t>
      </w:r>
      <w:r w:rsidR="00DD7F14">
        <w:rPr>
          <w:rtl/>
        </w:rPr>
        <w:t>،</w:t>
      </w:r>
      <w:r w:rsidRPr="00BF7036">
        <w:rPr>
          <w:rtl/>
        </w:rPr>
        <w:t xml:space="preserve"> وإن لم يكن منهم</w:t>
      </w:r>
      <w:r w:rsidR="00DD7F14">
        <w:rPr>
          <w:rtl/>
        </w:rPr>
        <w:t>،</w:t>
      </w:r>
      <w:r w:rsidRPr="00BF7036">
        <w:rPr>
          <w:rtl/>
        </w:rPr>
        <w:t xml:space="preserve"> وعلى بعض المحتملات الأول أظهر</w:t>
      </w:r>
      <w:r w:rsidR="00DD7F14">
        <w:rPr>
          <w:rtl/>
        </w:rPr>
        <w:t>،</w:t>
      </w:r>
      <w:r w:rsidRPr="00BF7036">
        <w:rPr>
          <w:rtl/>
        </w:rPr>
        <w:t xml:space="preserve"> وعلى بعضها الثاني كما لا يخفى.</w:t>
      </w:r>
    </w:p>
    <w:p w:rsidR="00EB236D" w:rsidRPr="00BF7036" w:rsidRDefault="00EB236D" w:rsidP="00EB236D">
      <w:pPr>
        <w:pStyle w:val="libNormal"/>
        <w:rPr>
          <w:rtl/>
        </w:rPr>
      </w:pPr>
      <w:r w:rsidRPr="00BF7036">
        <w:rPr>
          <w:rtl/>
        </w:rPr>
        <w:t>ثم اعلم أن الفقيه يطلق غال</w:t>
      </w:r>
      <w:r w:rsidR="004065A9">
        <w:rPr>
          <w:rtl/>
        </w:rPr>
        <w:t xml:space="preserve">باً </w:t>
      </w:r>
      <w:r w:rsidRPr="00BF7036">
        <w:rPr>
          <w:rtl/>
        </w:rPr>
        <w:t>في الأخبار على العالم العامل الخبير بعيوب النفس وآفاتها</w:t>
      </w:r>
      <w:r w:rsidR="00DD7F14">
        <w:rPr>
          <w:rtl/>
        </w:rPr>
        <w:t>،</w:t>
      </w:r>
      <w:r w:rsidRPr="00BF7036">
        <w:rPr>
          <w:rtl/>
        </w:rPr>
        <w:t xml:space="preserve"> التارك للدنيا</w:t>
      </w:r>
      <w:r w:rsidR="00DD7F14">
        <w:rPr>
          <w:rtl/>
        </w:rPr>
        <w:t>،</w:t>
      </w:r>
      <w:r w:rsidRPr="00BF7036">
        <w:rPr>
          <w:rtl/>
        </w:rPr>
        <w:t xml:space="preserve"> الزاهد فيها</w:t>
      </w:r>
      <w:r w:rsidR="00DD7F14">
        <w:rPr>
          <w:rtl/>
        </w:rPr>
        <w:t>،</w:t>
      </w:r>
      <w:r w:rsidRPr="00BF7036">
        <w:rPr>
          <w:rtl/>
        </w:rPr>
        <w:t xml:space="preserve"> الراغب إلى ما عنده تعالى من نعيمه وقربه ووصاله واستدل بعض الأفاضل بهذا الخبر على حجية خبر الواحد وتوجيهه ظاهر.</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البقرة</w:t>
      </w:r>
      <w:r w:rsidR="00DD7F14">
        <w:rPr>
          <w:rtl/>
        </w:rPr>
        <w:t>:</w:t>
      </w:r>
      <w:r w:rsidRPr="00BF7036">
        <w:rPr>
          <w:rtl/>
        </w:rPr>
        <w:t xml:space="preserve"> 185.</w:t>
      </w:r>
    </w:p>
    <w:p w:rsidR="00EB236D" w:rsidRPr="00BF7036" w:rsidRDefault="00EB236D" w:rsidP="00EB236D">
      <w:pPr>
        <w:pStyle w:val="libFootnote0"/>
        <w:rPr>
          <w:rtl/>
          <w:lang w:bidi="fa-IR"/>
        </w:rPr>
      </w:pPr>
      <w:r>
        <w:rPr>
          <w:rtl/>
        </w:rPr>
        <w:t>(</w:t>
      </w:r>
      <w:r w:rsidRPr="00BF7036">
        <w:rPr>
          <w:rtl/>
        </w:rPr>
        <w:t>2) سورة المطففين</w:t>
      </w:r>
      <w:r w:rsidR="00DD7F14">
        <w:rPr>
          <w:rtl/>
        </w:rPr>
        <w:t>:</w:t>
      </w:r>
      <w:r w:rsidRPr="00BF7036">
        <w:rPr>
          <w:rtl/>
        </w:rPr>
        <w:t xml:space="preserve"> 2.</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8</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أبيه عمن ذكره</w:t>
      </w:r>
      <w:r w:rsidR="00DD7F14">
        <w:rPr>
          <w:rtl/>
        </w:rPr>
        <w:t>،</w:t>
      </w:r>
      <w:r w:rsidRPr="00BF7036">
        <w:rPr>
          <w:rtl/>
        </w:rPr>
        <w:t xml:space="preserve"> عن زيد الشحام</w:t>
      </w:r>
      <w:r w:rsidR="00DD7F14">
        <w:rPr>
          <w:rtl/>
        </w:rPr>
        <w:t>،</w:t>
      </w:r>
      <w:r w:rsidRPr="00BF7036">
        <w:rPr>
          <w:rtl/>
        </w:rPr>
        <w:t xml:space="preserve"> عن أبي جعفر </w:t>
      </w:r>
      <w:r w:rsidRPr="00EB236D">
        <w:rPr>
          <w:rStyle w:val="libAlaemChar"/>
          <w:rtl/>
        </w:rPr>
        <w:t>عليه‌السلام</w:t>
      </w:r>
      <w:r w:rsidRPr="00BF7036">
        <w:rPr>
          <w:rtl/>
        </w:rPr>
        <w:t xml:space="preserve"> في قول الله عز وجل</w:t>
      </w:r>
      <w:r>
        <w:rPr>
          <w:rtl/>
        </w:rPr>
        <w:t xml:space="preserve"> - </w:t>
      </w:r>
      <w:r w:rsidRPr="00EB236D">
        <w:rPr>
          <w:rStyle w:val="libAlaemChar"/>
          <w:rtl/>
        </w:rPr>
        <w:t>(</w:t>
      </w:r>
      <w:r w:rsidRPr="00EB236D">
        <w:rPr>
          <w:rStyle w:val="libAieChar"/>
          <w:rtl/>
        </w:rPr>
        <w:t xml:space="preserve"> فَلْيَنْظُرِ الْإِنْسانُ إِلى طَعامِهِ </w:t>
      </w:r>
      <w:r w:rsidRPr="00EB236D">
        <w:rPr>
          <w:rStyle w:val="libAlaemChar"/>
          <w:rtl/>
        </w:rPr>
        <w:t>)</w:t>
      </w:r>
      <w:r w:rsidRPr="00BF7036">
        <w:rPr>
          <w:rtl/>
        </w:rPr>
        <w:t xml:space="preserve"> </w:t>
      </w:r>
      <w:r w:rsidRPr="00EB236D">
        <w:rPr>
          <w:rStyle w:val="libFootnotenumChar"/>
          <w:rtl/>
        </w:rPr>
        <w:t>(1)</w:t>
      </w:r>
      <w:r w:rsidRPr="00BF7036">
        <w:rPr>
          <w:rtl/>
        </w:rPr>
        <w:t xml:space="preserve"> قال قلت ما طعامه قال علمه</w:t>
      </w:r>
      <w:r w:rsidR="00B36305">
        <w:rPr>
          <w:rtl/>
        </w:rPr>
        <w:t xml:space="preserve"> الّذي </w:t>
      </w:r>
      <w:r w:rsidRPr="00BF7036">
        <w:rPr>
          <w:rtl/>
        </w:rPr>
        <w:t>يأخذه عمن يأخذه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الثامن</w:t>
      </w:r>
      <w:r w:rsidRPr="00BF7036">
        <w:rPr>
          <w:rtl/>
          <w:lang w:bidi="fa-IR"/>
        </w:rPr>
        <w:t xml:space="preserve"> مرسل.</w:t>
      </w:r>
    </w:p>
    <w:p w:rsidR="00EB236D" w:rsidRPr="00BF7036" w:rsidRDefault="00EB236D" w:rsidP="00EB236D">
      <w:pPr>
        <w:pStyle w:val="libNormal"/>
        <w:rPr>
          <w:rtl/>
          <w:lang w:bidi="fa-IR"/>
        </w:rPr>
      </w:pPr>
      <w:r w:rsidRPr="00C2251C">
        <w:rPr>
          <w:rtl/>
        </w:rPr>
        <w:t>قوله تعالى</w:t>
      </w:r>
      <w:r>
        <w:rPr>
          <w:rFonts w:hint="cs"/>
          <w:rtl/>
        </w:rPr>
        <w:t xml:space="preserve"> </w:t>
      </w:r>
      <w:r w:rsidRPr="00EB236D">
        <w:rPr>
          <w:rStyle w:val="libAlaemChar"/>
          <w:rtl/>
        </w:rPr>
        <w:t>(</w:t>
      </w:r>
      <w:r w:rsidRPr="00EB236D">
        <w:rPr>
          <w:rStyle w:val="libAieChar"/>
          <w:rtl/>
        </w:rPr>
        <w:t xml:space="preserve"> إِلى طَعامِهِ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بعدها قوله تعالى</w:t>
      </w:r>
      <w:r w:rsidR="00DD7F14">
        <w:rPr>
          <w:rtl/>
          <w:lang w:bidi="fa-IR"/>
        </w:rPr>
        <w:t>:</w:t>
      </w:r>
      <w:r w:rsidRPr="00BF7036">
        <w:rPr>
          <w:rtl/>
          <w:lang w:bidi="fa-IR"/>
        </w:rPr>
        <w:t xml:space="preserve"> </w:t>
      </w:r>
      <w:r w:rsidRPr="00EB236D">
        <w:rPr>
          <w:rStyle w:val="libAlaemChar"/>
          <w:rtl/>
        </w:rPr>
        <w:t>(</w:t>
      </w:r>
      <w:r w:rsidRPr="00EB236D">
        <w:rPr>
          <w:rStyle w:val="libAieChar"/>
          <w:rtl/>
        </w:rPr>
        <w:t xml:space="preserve"> أَنَّا صَبَبْنَا الْماءَ صَبًّا</w:t>
      </w:r>
      <w:r w:rsidR="00DD7F14">
        <w:rPr>
          <w:rStyle w:val="libAieChar"/>
          <w:rtl/>
        </w:rPr>
        <w:t>،</w:t>
      </w:r>
      <w:r w:rsidRPr="00EB236D">
        <w:rPr>
          <w:rStyle w:val="libAieChar"/>
          <w:rtl/>
        </w:rPr>
        <w:t xml:space="preserve"> ثُمَّ شَقَقْنَا الْأَرْضَ شَقًّا فَأَنْبَتْنا فِيها حَبًّا وَعِنَباً وَقَضْباً وَزَيْتُوناً وَنَخْلاً وَحَدائِقَ غُلْباً</w:t>
      </w:r>
      <w:r w:rsidR="00DD7F14">
        <w:rPr>
          <w:rStyle w:val="libAieChar"/>
          <w:rtl/>
        </w:rPr>
        <w:t>،</w:t>
      </w:r>
      <w:r w:rsidRPr="00EB236D">
        <w:rPr>
          <w:rStyle w:val="libAieChar"/>
          <w:rtl/>
        </w:rPr>
        <w:t xml:space="preserve"> وَفاكِهَةً وَأَبًّا مَتاعاً لَكُمْ وَلِأَنْعامِكُمْ </w:t>
      </w:r>
      <w:r w:rsidRPr="00EB236D">
        <w:rPr>
          <w:rStyle w:val="libAlaemChar"/>
          <w:rtl/>
        </w:rPr>
        <w:t>)</w:t>
      </w:r>
      <w:r w:rsidRPr="00BF7036">
        <w:rPr>
          <w:rtl/>
          <w:lang w:bidi="fa-IR"/>
        </w:rPr>
        <w:t xml:space="preserve"> </w:t>
      </w:r>
      <w:r w:rsidRPr="00EB236D">
        <w:rPr>
          <w:rStyle w:val="libFootnotenumChar"/>
          <w:rtl/>
        </w:rPr>
        <w:t>(3)</w:t>
      </w:r>
      <w:r w:rsidRPr="00BF7036">
        <w:rPr>
          <w:rtl/>
          <w:lang w:bidi="fa-IR"/>
        </w:rPr>
        <w:t>.</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علمه</w:t>
      </w:r>
      <w:r w:rsidR="00DD7F14">
        <w:rPr>
          <w:rtl/>
        </w:rPr>
        <w:t>:</w:t>
      </w:r>
      <w:r w:rsidRPr="00BF7036">
        <w:rPr>
          <w:rtl/>
        </w:rPr>
        <w:t xml:space="preserve"> أقول هذا بطن الآية ولا ينافي كون المراد من ظهرها طعام البدن</w:t>
      </w:r>
      <w:r w:rsidR="00DD7F14">
        <w:rPr>
          <w:rtl/>
        </w:rPr>
        <w:t>،</w:t>
      </w:r>
      <w:r w:rsidRPr="00BF7036">
        <w:rPr>
          <w:rtl/>
        </w:rPr>
        <w:t xml:space="preserve"> فإنه لما كان ظاه</w:t>
      </w:r>
      <w:r w:rsidR="00D06E29">
        <w:rPr>
          <w:rtl/>
        </w:rPr>
        <w:t xml:space="preserve">راً </w:t>
      </w:r>
      <w:r w:rsidRPr="00BF7036">
        <w:rPr>
          <w:rtl/>
        </w:rPr>
        <w:t>لم يتعرض له</w:t>
      </w:r>
      <w:r w:rsidR="00DD7F14">
        <w:rPr>
          <w:rtl/>
        </w:rPr>
        <w:t>،</w:t>
      </w:r>
      <w:r w:rsidRPr="00BF7036">
        <w:rPr>
          <w:rtl/>
        </w:rPr>
        <w:t xml:space="preserve"> وكما أن البدن محتاج إلى الطعام والشراب لبقائه وقوامه واستمرار حياته كذلك الروح يحتاج في حياته المعنوي بالإيمان إلى العلم والمعارف والأعمال الصالحة ليحيي حياة طيبة ويكون داخلا في قوله تعالى</w:t>
      </w:r>
      <w:r>
        <w:rPr>
          <w:rFonts w:hint="cs"/>
          <w:rtl/>
        </w:rPr>
        <w:t xml:space="preserve"> </w:t>
      </w:r>
      <w:r w:rsidRPr="00EB236D">
        <w:rPr>
          <w:rStyle w:val="libAlaemChar"/>
          <w:rtl/>
        </w:rPr>
        <w:t>(</w:t>
      </w:r>
      <w:r w:rsidRPr="00EB236D">
        <w:rPr>
          <w:rStyle w:val="libAieChar"/>
          <w:rtl/>
        </w:rPr>
        <w:t xml:space="preserve"> أَوَمَنْ كانَ مَيْتاً فَأَحْيَيْناهُ </w:t>
      </w:r>
      <w:r w:rsidRPr="00EB236D">
        <w:rPr>
          <w:rStyle w:val="libAlaemChar"/>
          <w:rtl/>
        </w:rPr>
        <w:t>)</w:t>
      </w:r>
      <w:r w:rsidRPr="00BF7036">
        <w:rPr>
          <w:rtl/>
        </w:rPr>
        <w:t xml:space="preserve"> ولا يكون من</w:t>
      </w:r>
      <w:r w:rsidR="00D06E29">
        <w:rPr>
          <w:rtl/>
        </w:rPr>
        <w:t xml:space="preserve"> الّذين </w:t>
      </w:r>
      <w:r w:rsidRPr="00BF7036">
        <w:rPr>
          <w:rtl/>
        </w:rPr>
        <w:t>وصفهم الله تعالى في كلامه العزيز في مواضع شتى بأنهم موتي</w:t>
      </w:r>
      <w:r w:rsidR="00DD7F14">
        <w:rPr>
          <w:rtl/>
        </w:rPr>
        <w:t>،</w:t>
      </w:r>
      <w:r w:rsidR="00D06E29">
        <w:rPr>
          <w:rtl/>
        </w:rPr>
        <w:t xml:space="preserve"> ثمّ إنّ ال</w:t>
      </w:r>
      <w:r w:rsidRPr="00BF7036">
        <w:rPr>
          <w:rtl/>
        </w:rPr>
        <w:t>غذاء الجسماني لما كان وجوده ونموه بنزول المطر من السماء إلى الأراضي القابلة لتنشق وتنبت منها أنواع الحبوب والثمار</w:t>
      </w:r>
      <w:r w:rsidR="00DD7F14">
        <w:rPr>
          <w:rtl/>
        </w:rPr>
        <w:t>،</w:t>
      </w:r>
      <w:r w:rsidRPr="00BF7036">
        <w:rPr>
          <w:rtl/>
        </w:rPr>
        <w:t xml:space="preserve"> وألوان الأزهار والأنوار والأشجار والحشائش</w:t>
      </w:r>
      <w:r w:rsidR="00DD7F14">
        <w:rPr>
          <w:rtl/>
        </w:rPr>
        <w:t>،</w:t>
      </w:r>
      <w:r w:rsidRPr="00BF7036">
        <w:rPr>
          <w:rtl/>
        </w:rPr>
        <w:t xml:space="preserve"> فيتمتع بها الناس والأنعام فكذلك الغذاء الروحاني يعني العلم الحقيقي إنما يحصل بأن تفيض أمطار العلم والحكمة من سماء الرحمة</w:t>
      </w:r>
      <w:r>
        <w:rPr>
          <w:rtl/>
        </w:rPr>
        <w:t xml:space="preserve"> - </w:t>
      </w:r>
      <w:r w:rsidRPr="00BF7036">
        <w:rPr>
          <w:rtl/>
        </w:rPr>
        <w:t xml:space="preserve">وهو الرسول </w:t>
      </w:r>
      <w:r w:rsidRPr="00EB236D">
        <w:rPr>
          <w:rStyle w:val="libAlaemChar"/>
          <w:rtl/>
        </w:rPr>
        <w:t>صلى‌الله‌عليه‌وآله‌وسلم</w:t>
      </w:r>
      <w:r w:rsidR="00DD7F14">
        <w:rPr>
          <w:rtl/>
        </w:rPr>
        <w:t>،</w:t>
      </w:r>
      <w:r w:rsidRPr="00BF7036">
        <w:rPr>
          <w:rtl/>
        </w:rPr>
        <w:t xml:space="preserve"> حيث سماه الله تعالى سماء وأقسم به في مواضع من القرآن</w:t>
      </w:r>
      <w:r w:rsidR="00DD7F14">
        <w:rPr>
          <w:rtl/>
        </w:rPr>
        <w:t>،</w:t>
      </w:r>
      <w:r w:rsidRPr="00BF7036">
        <w:rPr>
          <w:rtl/>
        </w:rPr>
        <w:t xml:space="preserve"> وبه فسر قوله تعالى</w:t>
      </w:r>
      <w:r>
        <w:rPr>
          <w:rFonts w:hint="cs"/>
          <w:rtl/>
        </w:rPr>
        <w:t xml:space="preserve"> </w:t>
      </w:r>
      <w:r w:rsidRPr="00EB236D">
        <w:rPr>
          <w:rStyle w:val="libAlaemChar"/>
          <w:rtl/>
        </w:rPr>
        <w:t>(</w:t>
      </w:r>
      <w:r w:rsidRPr="00EB236D">
        <w:rPr>
          <w:rStyle w:val="libAieChar"/>
          <w:rtl/>
        </w:rPr>
        <w:t xml:space="preserve"> وَالسَّماءِ ذاتِ الْبُرُوجِ </w:t>
      </w:r>
      <w:r w:rsidRPr="00EB236D">
        <w:rPr>
          <w:rStyle w:val="libAlaemChar"/>
          <w:rtl/>
        </w:rPr>
        <w:t>)</w:t>
      </w:r>
      <w:r w:rsidRPr="00BF7036">
        <w:rPr>
          <w:rtl/>
        </w:rPr>
        <w:t xml:space="preserve"> وفسر البروج بال</w:t>
      </w:r>
      <w:r w:rsidR="00D06E29">
        <w:rPr>
          <w:rtl/>
        </w:rPr>
        <w:t>أئمّة</w:t>
      </w:r>
      <w:r w:rsidRPr="00BF7036">
        <w:rPr>
          <w:rtl/>
        </w:rPr>
        <w:t xml:space="preserve"> </w:t>
      </w:r>
      <w:r w:rsidRPr="00EB236D">
        <w:rPr>
          <w:rStyle w:val="libAlaemChar"/>
          <w:rtl/>
        </w:rPr>
        <w:t>عليه‌السلام</w:t>
      </w:r>
      <w:r w:rsidRPr="00BF7036">
        <w:rPr>
          <w:rtl/>
        </w:rPr>
        <w:t xml:space="preserve"> على أراضي القلوب القابلة للعلم والحكمة</w:t>
      </w:r>
      <w:r w:rsidR="00DD7F14">
        <w:rPr>
          <w:rtl/>
        </w:rPr>
        <w:t>،</w:t>
      </w:r>
      <w:r w:rsidRPr="00BF7036">
        <w:rPr>
          <w:rtl/>
        </w:rPr>
        <w:t xml:space="preserve"> فينبت الله تعالى فيها أنواع ثمرات العلم والحكمة أو على قلوب ال</w:t>
      </w:r>
      <w:r w:rsidR="00D06E29">
        <w:rPr>
          <w:rtl/>
        </w:rPr>
        <w:t>أئمّة</w:t>
      </w:r>
      <w:r w:rsidRPr="00BF7036">
        <w:rPr>
          <w:rtl/>
        </w:rPr>
        <w:t xml:space="preserve"> </w:t>
      </w:r>
      <w:r w:rsidRPr="00EB236D">
        <w:rPr>
          <w:rStyle w:val="libAlaemChar"/>
          <w:rtl/>
        </w:rPr>
        <w:t>عليه‌السلام</w:t>
      </w:r>
      <w:r w:rsidR="00DD7F14">
        <w:rPr>
          <w:rtl/>
        </w:rPr>
        <w:t>،</w:t>
      </w:r>
      <w:r w:rsidRPr="00BF7036">
        <w:rPr>
          <w:rtl/>
        </w:rPr>
        <w:t xml:space="preserve"> فإنهم شجرة النبوة ليثمروا أنواع ثمرات العلم والحكمة</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عبس</w:t>
      </w:r>
      <w:r w:rsidR="00DD7F14">
        <w:rPr>
          <w:rtl/>
        </w:rPr>
        <w:t>:</w:t>
      </w:r>
      <w:r w:rsidRPr="00BF7036">
        <w:rPr>
          <w:rtl/>
        </w:rPr>
        <w:t xml:space="preserve"> 24.</w:t>
      </w:r>
    </w:p>
    <w:p w:rsidR="00EB236D" w:rsidRPr="00BF7036" w:rsidRDefault="00EB236D" w:rsidP="00EB236D">
      <w:pPr>
        <w:pStyle w:val="libFootnote0"/>
        <w:rPr>
          <w:rtl/>
          <w:lang w:bidi="fa-IR"/>
        </w:rPr>
      </w:pPr>
      <w:r>
        <w:rPr>
          <w:rtl/>
        </w:rPr>
        <w:t>(</w:t>
      </w:r>
      <w:r w:rsidRPr="00BF7036">
        <w:rPr>
          <w:rtl/>
        </w:rPr>
        <w:t>2) سورة الأنعام</w:t>
      </w:r>
      <w:r w:rsidR="00DD7F14">
        <w:rPr>
          <w:rtl/>
        </w:rPr>
        <w:t>:</w:t>
      </w:r>
      <w:r w:rsidRPr="00BF7036">
        <w:rPr>
          <w:rtl/>
        </w:rPr>
        <w:t xml:space="preserve"> 122.</w:t>
      </w:r>
    </w:p>
    <w:p w:rsidR="00EB236D" w:rsidRPr="00BF7036" w:rsidRDefault="00EB236D" w:rsidP="00EB236D">
      <w:pPr>
        <w:pStyle w:val="libFootnote0"/>
        <w:rPr>
          <w:rtl/>
          <w:lang w:bidi="fa-IR"/>
        </w:rPr>
      </w:pPr>
      <w:r>
        <w:rPr>
          <w:rtl/>
        </w:rPr>
        <w:t>(</w:t>
      </w:r>
      <w:r w:rsidRPr="00BF7036">
        <w:rPr>
          <w:rtl/>
        </w:rPr>
        <w:t>3) سورة البروج</w:t>
      </w:r>
      <w:r w:rsidR="00DD7F14">
        <w:rPr>
          <w:rtl/>
        </w:rPr>
        <w:t>:</w:t>
      </w:r>
      <w:r w:rsidRPr="00BF7036">
        <w:rPr>
          <w:rtl/>
        </w:rPr>
        <w:t xml:space="preserve"> 1.</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9</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علي بن النعمان</w:t>
      </w:r>
      <w:r w:rsidR="00DD7F14">
        <w:rPr>
          <w:rtl/>
        </w:rPr>
        <w:t>،</w:t>
      </w:r>
      <w:r w:rsidRPr="00BF7036">
        <w:rPr>
          <w:rtl/>
        </w:rPr>
        <w:t xml:space="preserve"> عن عبد الله بن مسكان</w:t>
      </w:r>
      <w:r w:rsidR="00DD7F14">
        <w:rPr>
          <w:rtl/>
        </w:rPr>
        <w:t>،</w:t>
      </w:r>
      <w:r w:rsidRPr="00BF7036">
        <w:rPr>
          <w:rtl/>
        </w:rPr>
        <w:t xml:space="preserve"> عن داود بن فرقد</w:t>
      </w:r>
      <w:r w:rsidR="00DD7F14">
        <w:rPr>
          <w:rtl/>
        </w:rPr>
        <w:t>،</w:t>
      </w:r>
      <w:r w:rsidRPr="00BF7036">
        <w:rPr>
          <w:rtl/>
        </w:rPr>
        <w:t xml:space="preserve"> عن أبي سعيد الزهري</w:t>
      </w:r>
      <w:r w:rsidR="00DD7F14">
        <w:rPr>
          <w:rtl/>
        </w:rPr>
        <w:t>،</w:t>
      </w:r>
      <w:r w:rsidRPr="00BF7036">
        <w:rPr>
          <w:rtl/>
        </w:rPr>
        <w:t xml:space="preserve"> عن أبي جعفر </w:t>
      </w:r>
      <w:r w:rsidRPr="00EB236D">
        <w:rPr>
          <w:rStyle w:val="libAlaemChar"/>
          <w:rtl/>
        </w:rPr>
        <w:t>عليه‌السلام</w:t>
      </w:r>
      <w:r w:rsidRPr="00BF7036">
        <w:rPr>
          <w:rtl/>
        </w:rPr>
        <w:t xml:space="preserve"> قال الوقوف عند الشبهة خير من الاقتحام في الهلكة وتركك حدي</w:t>
      </w:r>
      <w:r w:rsidR="004065A9">
        <w:rPr>
          <w:rtl/>
        </w:rPr>
        <w:t xml:space="preserve">ثاً </w:t>
      </w:r>
      <w:r w:rsidRPr="00BF7036">
        <w:rPr>
          <w:rtl/>
        </w:rPr>
        <w:t>لم تروه خير من روايتك حدي</w:t>
      </w:r>
      <w:r w:rsidR="004065A9">
        <w:rPr>
          <w:rtl/>
        </w:rPr>
        <w:t xml:space="preserve">ثاً </w:t>
      </w:r>
      <w:r w:rsidRPr="00BF7036">
        <w:rPr>
          <w:rtl/>
        </w:rPr>
        <w:t>لم تحصه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E0188C" w:rsidRDefault="00EB236D" w:rsidP="00EB236D">
      <w:pPr>
        <w:pStyle w:val="libNormal0"/>
        <w:rPr>
          <w:rtl/>
        </w:rPr>
      </w:pPr>
      <w:r w:rsidRPr="00BF7036">
        <w:rPr>
          <w:rtl/>
        </w:rPr>
        <w:t>ليغتذي بها أرواح القابلين للتربية وينتفع بها غيرهم</w:t>
      </w:r>
      <w:r w:rsidR="00D06E29">
        <w:rPr>
          <w:rtl/>
        </w:rPr>
        <w:t xml:space="preserve"> أيضاً </w:t>
      </w:r>
      <w:r w:rsidRPr="00BF7036">
        <w:rPr>
          <w:rtl/>
        </w:rPr>
        <w:t>من</w:t>
      </w:r>
      <w:r w:rsidR="00D06E29">
        <w:rPr>
          <w:rtl/>
        </w:rPr>
        <w:t xml:space="preserve"> الّذين </w:t>
      </w:r>
      <w:r w:rsidRPr="00BF7036">
        <w:rPr>
          <w:rtl/>
        </w:rPr>
        <w:t>كالأنعام بل هم أضل سبيلا</w:t>
      </w:r>
      <w:r w:rsidR="00DD7F14">
        <w:rPr>
          <w:rtl/>
        </w:rPr>
        <w:t>،</w:t>
      </w:r>
      <w:r w:rsidRPr="00BF7036">
        <w:rPr>
          <w:rtl/>
        </w:rPr>
        <w:t xml:space="preserve"> فإنهم</w:t>
      </w:r>
      <w:r w:rsidR="00D06E29">
        <w:rPr>
          <w:rtl/>
        </w:rPr>
        <w:t xml:space="preserve"> أيضاً </w:t>
      </w:r>
      <w:r w:rsidRPr="00BF7036">
        <w:rPr>
          <w:rtl/>
        </w:rPr>
        <w:t>ينتفعون بالعلوم الحقة وإن كان في دنياهم</w:t>
      </w:r>
      <w:r w:rsidR="00DD7F14">
        <w:rPr>
          <w:rtl/>
        </w:rPr>
        <w:t>،</w:t>
      </w:r>
      <w:r w:rsidRPr="00BF7036">
        <w:rPr>
          <w:rtl/>
        </w:rPr>
        <w:t xml:space="preserve"> كما قال تعالى</w:t>
      </w:r>
      <w:r>
        <w:rPr>
          <w:rFonts w:hint="cs"/>
          <w:rtl/>
        </w:rPr>
        <w:t xml:space="preserve"> </w:t>
      </w:r>
      <w:r w:rsidRPr="00EB236D">
        <w:rPr>
          <w:rStyle w:val="libAlaemChar"/>
          <w:rtl/>
        </w:rPr>
        <w:t>(</w:t>
      </w:r>
      <w:r w:rsidRPr="00EB236D">
        <w:rPr>
          <w:rStyle w:val="libAieChar"/>
          <w:rtl/>
        </w:rPr>
        <w:t xml:space="preserve"> مَتاعاً لَكُمْ وَلِأَنْعامِكُمْ </w:t>
      </w:r>
      <w:r w:rsidRPr="00EB236D">
        <w:rPr>
          <w:rStyle w:val="libAlaemChar"/>
          <w:rtl/>
        </w:rPr>
        <w:t>)</w:t>
      </w:r>
      <w:r w:rsidRPr="00BF7036">
        <w:rPr>
          <w:rtl/>
        </w:rPr>
        <w:t xml:space="preserve"> والحاصل على الوجهين أنه ينبغي له أن يأخذ علمه عن أهل</w:t>
      </w:r>
      <w:r>
        <w:rPr>
          <w:rFonts w:hint="cs"/>
          <w:rtl/>
        </w:rPr>
        <w:t xml:space="preserve"> </w:t>
      </w:r>
      <w:r w:rsidRPr="00E0188C">
        <w:rPr>
          <w:rtl/>
        </w:rPr>
        <w:t>بيت النبوة</w:t>
      </w:r>
      <w:r w:rsidR="00D06E29">
        <w:rPr>
          <w:rtl/>
        </w:rPr>
        <w:t xml:space="preserve"> الّذين </w:t>
      </w:r>
      <w:r w:rsidRPr="00E0188C">
        <w:rPr>
          <w:rtl/>
        </w:rPr>
        <w:t>هم مهابط الوحي</w:t>
      </w:r>
      <w:r w:rsidR="00DD7F14">
        <w:rPr>
          <w:rtl/>
        </w:rPr>
        <w:t>،</w:t>
      </w:r>
      <w:r w:rsidRPr="00E0188C">
        <w:rPr>
          <w:rtl/>
        </w:rPr>
        <w:t xml:space="preserve"> وينابيع الحكمة الآخذين علومهم من رب العزة</w:t>
      </w:r>
      <w:r w:rsidR="00D06E29">
        <w:rPr>
          <w:rtl/>
        </w:rPr>
        <w:t xml:space="preserve"> حتّى </w:t>
      </w:r>
      <w:r w:rsidRPr="00E0188C">
        <w:rPr>
          <w:rtl/>
        </w:rPr>
        <w:t>يصلح أن يصير غذاء لروحه ويحييه حياة طيبة.</w:t>
      </w:r>
    </w:p>
    <w:p w:rsidR="00EB236D" w:rsidRPr="00E0188C" w:rsidRDefault="00EB236D" w:rsidP="00EB236D">
      <w:pPr>
        <w:pStyle w:val="libNormal"/>
        <w:rPr>
          <w:rtl/>
        </w:rPr>
      </w:pPr>
      <w:r w:rsidRPr="00EB236D">
        <w:rPr>
          <w:rStyle w:val="libBold2Char"/>
          <w:rtl/>
        </w:rPr>
        <w:t>الحديث التاسع</w:t>
      </w:r>
      <w:r w:rsidRPr="00E0188C">
        <w:rPr>
          <w:rtl/>
        </w:rPr>
        <w:t xml:space="preserve"> ضعيف.</w:t>
      </w:r>
    </w:p>
    <w:p w:rsidR="00EB236D" w:rsidRDefault="00EB236D" w:rsidP="00EB236D">
      <w:pPr>
        <w:pStyle w:val="libNormal"/>
        <w:rPr>
          <w:rtl/>
        </w:rPr>
      </w:pPr>
      <w:r w:rsidRPr="00E0188C">
        <w:rPr>
          <w:rtl/>
        </w:rPr>
        <w:t xml:space="preserve">قوله </w:t>
      </w:r>
      <w:r w:rsidRPr="00EB236D">
        <w:rPr>
          <w:rStyle w:val="libAlaemChar"/>
          <w:rtl/>
        </w:rPr>
        <w:t>عليه‌السلام</w:t>
      </w:r>
      <w:r w:rsidRPr="00E0188C">
        <w:rPr>
          <w:rtl/>
        </w:rPr>
        <w:t xml:space="preserve"> الوقوف عند الشبهة</w:t>
      </w:r>
      <w:r w:rsidR="00DD7F14">
        <w:rPr>
          <w:rtl/>
        </w:rPr>
        <w:t>:</w:t>
      </w:r>
      <w:r w:rsidRPr="00E0188C">
        <w:rPr>
          <w:rtl/>
        </w:rPr>
        <w:t xml:space="preserve"> أي التثبت عند اشتباه الحكم وعدم وضوحه وترك الحكم والفتوى خير من أن يلقي نفسه فجأه في الهلكة</w:t>
      </w:r>
      <w:r w:rsidR="00DD7F14">
        <w:rPr>
          <w:rtl/>
        </w:rPr>
        <w:t>،</w:t>
      </w:r>
      <w:r w:rsidRPr="00E0188C">
        <w:rPr>
          <w:rtl/>
        </w:rPr>
        <w:t xml:space="preserve"> وهي بالتحريك الهلاك </w:t>
      </w:r>
    </w:p>
    <w:p w:rsidR="00EB236D" w:rsidRPr="00E0188C" w:rsidRDefault="00EB236D" w:rsidP="00EB236D">
      <w:pPr>
        <w:pStyle w:val="libNormal"/>
        <w:rPr>
          <w:rtl/>
        </w:rPr>
      </w:pPr>
      <w:r w:rsidRPr="00E0188C">
        <w:rPr>
          <w:rtl/>
        </w:rPr>
        <w:t xml:space="preserve">قوله </w:t>
      </w:r>
      <w:r w:rsidRPr="00EB236D">
        <w:rPr>
          <w:rStyle w:val="libAlaemChar"/>
          <w:rtl/>
        </w:rPr>
        <w:t>عليه‌السلام</w:t>
      </w:r>
      <w:r w:rsidRPr="00E0188C">
        <w:rPr>
          <w:rtl/>
        </w:rPr>
        <w:t xml:space="preserve"> لم تروه</w:t>
      </w:r>
      <w:r w:rsidR="00DD7F14">
        <w:rPr>
          <w:rtl/>
        </w:rPr>
        <w:t>:</w:t>
      </w:r>
      <w:r w:rsidRPr="00E0188C">
        <w:rPr>
          <w:rtl/>
        </w:rPr>
        <w:t xml:space="preserve"> صفة لقوله حدي</w:t>
      </w:r>
      <w:r w:rsidR="004065A9">
        <w:rPr>
          <w:rtl/>
        </w:rPr>
        <w:t xml:space="preserve">ثاً </w:t>
      </w:r>
      <w:r w:rsidRPr="00E0188C">
        <w:rPr>
          <w:rtl/>
        </w:rPr>
        <w:t>كنظيره أو حال وهو</w:t>
      </w:r>
      <w:r w:rsidR="004065A9">
        <w:rPr>
          <w:rtl/>
        </w:rPr>
        <w:t xml:space="preserve"> إمّا </w:t>
      </w:r>
      <w:r w:rsidRPr="00E0188C">
        <w:rPr>
          <w:rtl/>
        </w:rPr>
        <w:t>على المجهول من باب الأفعال أو التفعيل أي لم تحمل على روايته</w:t>
      </w:r>
      <w:r w:rsidR="00DD7F14">
        <w:rPr>
          <w:rtl/>
        </w:rPr>
        <w:t>،</w:t>
      </w:r>
      <w:r w:rsidRPr="00E0188C">
        <w:rPr>
          <w:rtl/>
        </w:rPr>
        <w:t xml:space="preserve"> يقال</w:t>
      </w:r>
      <w:r w:rsidR="00DD7F14">
        <w:rPr>
          <w:rtl/>
        </w:rPr>
        <w:t>:</w:t>
      </w:r>
      <w:r w:rsidRPr="00E0188C">
        <w:rPr>
          <w:rtl/>
        </w:rPr>
        <w:t xml:space="preserve"> رويته الشعر أي حملته على روايته</w:t>
      </w:r>
      <w:r w:rsidR="00DD7F14">
        <w:rPr>
          <w:rtl/>
        </w:rPr>
        <w:t>،</w:t>
      </w:r>
      <w:r w:rsidRPr="00E0188C">
        <w:rPr>
          <w:rtl/>
        </w:rPr>
        <w:t xml:space="preserve"> وأرويته أيضا</w:t>
      </w:r>
      <w:r w:rsidR="00DD7F14">
        <w:rPr>
          <w:rtl/>
        </w:rPr>
        <w:t>،</w:t>
      </w:r>
      <w:r w:rsidRPr="00E0188C">
        <w:rPr>
          <w:rtl/>
        </w:rPr>
        <w:t xml:space="preserve"> ويمكن أن يقرأ على المعلوم من أحد البابين أي لم تحمل من تروي له على روايته</w:t>
      </w:r>
      <w:r w:rsidR="00DD7F14">
        <w:rPr>
          <w:rtl/>
        </w:rPr>
        <w:t>،</w:t>
      </w:r>
      <w:r w:rsidRPr="00E0188C">
        <w:rPr>
          <w:rtl/>
        </w:rPr>
        <w:t xml:space="preserve"> أو على بناء المجرد أي تركك حدي</w:t>
      </w:r>
      <w:r w:rsidR="004065A9">
        <w:rPr>
          <w:rtl/>
        </w:rPr>
        <w:t xml:space="preserve">ثاً </w:t>
      </w:r>
      <w:r w:rsidRPr="00E0188C">
        <w:rPr>
          <w:rtl/>
        </w:rPr>
        <w:t>لم تكن راو</w:t>
      </w:r>
      <w:r w:rsidR="00D06E29">
        <w:rPr>
          <w:rtl/>
        </w:rPr>
        <w:t xml:space="preserve">ياً </w:t>
      </w:r>
      <w:r w:rsidRPr="00E0188C">
        <w:rPr>
          <w:rtl/>
        </w:rPr>
        <w:t>له على حاله فلا ترويه خير من روايتك حدي</w:t>
      </w:r>
      <w:r w:rsidR="004065A9">
        <w:rPr>
          <w:rtl/>
        </w:rPr>
        <w:t xml:space="preserve">ثاً </w:t>
      </w:r>
      <w:r w:rsidRPr="00E0188C">
        <w:rPr>
          <w:rtl/>
        </w:rPr>
        <w:t>لم تحصه</w:t>
      </w:r>
      <w:r w:rsidR="00DD7F14">
        <w:rPr>
          <w:rtl/>
        </w:rPr>
        <w:t>،</w:t>
      </w:r>
      <w:r w:rsidRPr="00E0188C">
        <w:rPr>
          <w:rtl/>
        </w:rPr>
        <w:t xml:space="preserve"> والإحصاء لغة العد</w:t>
      </w:r>
      <w:r w:rsidR="00DD7F14">
        <w:rPr>
          <w:rtl/>
        </w:rPr>
        <w:t>،</w:t>
      </w:r>
      <w:r w:rsidRPr="00E0188C">
        <w:rPr>
          <w:rtl/>
        </w:rPr>
        <w:t xml:space="preserve"> ولما كان عد الشيء يلزمه الاطلاع على واحد واحد مما فيه</w:t>
      </w:r>
      <w:r w:rsidR="00DD7F14">
        <w:rPr>
          <w:rtl/>
        </w:rPr>
        <w:t>،</w:t>
      </w:r>
      <w:r w:rsidRPr="00E0188C">
        <w:rPr>
          <w:rtl/>
        </w:rPr>
        <w:t xml:space="preserve"> استعمل في الاطلاع على جميع ما في شيء والإحاطة العلمية التامة بما فيه فإحصاء الحديث عبارة عن العلم بجميع أحواله متنا وسن</w:t>
      </w:r>
      <w:r w:rsidR="00D06E29">
        <w:rPr>
          <w:rtl/>
        </w:rPr>
        <w:t xml:space="preserve">داً </w:t>
      </w:r>
      <w:r w:rsidRPr="00E0188C">
        <w:rPr>
          <w:rtl/>
        </w:rPr>
        <w:t>وانتهاء إلى المأخذ الشرعي</w:t>
      </w:r>
      <w:r w:rsidR="00DD7F14">
        <w:rPr>
          <w:rtl/>
        </w:rPr>
        <w:t>،</w:t>
      </w:r>
      <w:r w:rsidRPr="00E0188C">
        <w:rPr>
          <w:rtl/>
        </w:rPr>
        <w:t xml:space="preserve"> وقوله</w:t>
      </w:r>
      <w:r w:rsidR="00DD7F14">
        <w:rPr>
          <w:rtl/>
        </w:rPr>
        <w:t>:</w:t>
      </w:r>
      <w:r w:rsidRPr="00E0188C">
        <w:rPr>
          <w:rtl/>
        </w:rPr>
        <w:t xml:space="preserve"> حدي</w:t>
      </w:r>
      <w:r w:rsidR="004065A9">
        <w:rPr>
          <w:rtl/>
        </w:rPr>
        <w:t xml:space="preserve">ثاً </w:t>
      </w:r>
      <w:r w:rsidRPr="00E0188C">
        <w:rPr>
          <w:rtl/>
        </w:rPr>
        <w:t>لم تحصه</w:t>
      </w:r>
      <w:r w:rsidR="00DD7F14">
        <w:rPr>
          <w:rtl/>
        </w:rPr>
        <w:t>،</w:t>
      </w:r>
      <w:r w:rsidRPr="00E0188C">
        <w:rPr>
          <w:rtl/>
        </w:rPr>
        <w:t xml:space="preserve"> إظهار في موضع الإضمار</w:t>
      </w:r>
      <w:r w:rsidR="00DD7F14">
        <w:rPr>
          <w:rtl/>
        </w:rPr>
        <w:t>،</w:t>
      </w:r>
      <w:r w:rsidRPr="00E0188C">
        <w:rPr>
          <w:rtl/>
        </w:rPr>
        <w:t xml:space="preserve"> لكثرة الاعتناء بشأنه</w:t>
      </w:r>
      <w:r w:rsidR="00D06E29">
        <w:rPr>
          <w:rtl/>
        </w:rPr>
        <w:t xml:space="preserve"> لأنّه </w:t>
      </w:r>
      <w:r w:rsidRPr="00E0188C">
        <w:rPr>
          <w:rtl/>
        </w:rPr>
        <w:t>عبارة أخرى عن معنى قوله</w:t>
      </w:r>
      <w:r w:rsidR="00DD7F14">
        <w:rPr>
          <w:rtl/>
        </w:rPr>
        <w:t>:</w:t>
      </w:r>
      <w:r w:rsidRPr="00E0188C">
        <w:rPr>
          <w:rtl/>
        </w:rPr>
        <w:t xml:space="preserve"> حدي</w:t>
      </w:r>
      <w:r w:rsidR="004065A9">
        <w:rPr>
          <w:rtl/>
        </w:rPr>
        <w:t xml:space="preserve">ثاً </w:t>
      </w:r>
      <w:r w:rsidRPr="00E0188C">
        <w:rPr>
          <w:rtl/>
        </w:rPr>
        <w:t>لم تروه.</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10</w:t>
      </w:r>
      <w:r>
        <w:rPr>
          <w:rtl/>
        </w:rPr>
        <w:t xml:space="preserve"> - </w:t>
      </w:r>
      <w:r w:rsidRPr="00BF7036">
        <w:rPr>
          <w:rtl/>
        </w:rPr>
        <w:t>محمد</w:t>
      </w:r>
      <w:r w:rsidR="00DD7F14">
        <w:rPr>
          <w:rtl/>
        </w:rPr>
        <w:t>،</w:t>
      </w:r>
      <w:r w:rsidRPr="00BF7036">
        <w:rPr>
          <w:rtl/>
        </w:rPr>
        <w:t xml:space="preserve"> عن أحمد</w:t>
      </w:r>
      <w:r w:rsidR="00DD7F14">
        <w:rPr>
          <w:rtl/>
        </w:rPr>
        <w:t>،</w:t>
      </w:r>
      <w:r w:rsidRPr="00BF7036">
        <w:rPr>
          <w:rtl/>
        </w:rPr>
        <w:t xml:space="preserve"> عن ابن فضال</w:t>
      </w:r>
      <w:r w:rsidR="00DD7F14">
        <w:rPr>
          <w:rtl/>
        </w:rPr>
        <w:t>،</w:t>
      </w:r>
      <w:r w:rsidRPr="00BF7036">
        <w:rPr>
          <w:rtl/>
        </w:rPr>
        <w:t xml:space="preserve"> عن ابن بكير</w:t>
      </w:r>
      <w:r w:rsidR="00DD7F14">
        <w:rPr>
          <w:rtl/>
        </w:rPr>
        <w:t>،</w:t>
      </w:r>
      <w:r w:rsidRPr="00BF7036">
        <w:rPr>
          <w:rtl/>
        </w:rPr>
        <w:t xml:space="preserve"> عن حمزة بن الطيار أنه عرض على أبي عبد الله </w:t>
      </w:r>
      <w:r w:rsidRPr="00EB236D">
        <w:rPr>
          <w:rStyle w:val="libAlaemChar"/>
          <w:rtl/>
        </w:rPr>
        <w:t>عليه‌السلام</w:t>
      </w:r>
      <w:r w:rsidRPr="00BF7036">
        <w:rPr>
          <w:rtl/>
        </w:rPr>
        <w:t xml:space="preserve"> بعض خطب أبيه</w:t>
      </w:r>
      <w:r w:rsidR="00D06E29">
        <w:rPr>
          <w:rtl/>
        </w:rPr>
        <w:t xml:space="preserve"> حتّى </w:t>
      </w:r>
      <w:r w:rsidRPr="00BF7036">
        <w:rPr>
          <w:rtl/>
        </w:rPr>
        <w:t>إذا بلغ موض</w:t>
      </w:r>
      <w:r w:rsidR="004065A9">
        <w:rPr>
          <w:rtl/>
        </w:rPr>
        <w:t xml:space="preserve">عاً </w:t>
      </w:r>
      <w:r w:rsidRPr="00BF7036">
        <w:rPr>
          <w:rtl/>
        </w:rPr>
        <w:t>منها قال له كف واسكت</w:t>
      </w:r>
      <w:r w:rsidR="00D06E29">
        <w:rPr>
          <w:rtl/>
        </w:rPr>
        <w:t xml:space="preserve"> ثمّ </w:t>
      </w:r>
      <w:r w:rsidRPr="00BF7036">
        <w:rPr>
          <w:rtl/>
        </w:rPr>
        <w:t xml:space="preserve">قال أبو عبد الله </w:t>
      </w:r>
      <w:r w:rsidRPr="00EB236D">
        <w:rPr>
          <w:rStyle w:val="libAlaemChar"/>
          <w:rtl/>
        </w:rPr>
        <w:t>عليه‌السلام</w:t>
      </w:r>
      <w:r w:rsidRPr="00BF7036">
        <w:rPr>
          <w:rtl/>
        </w:rPr>
        <w:t xml:space="preserve"> لا يسعكم فيما ينزل بكم مما لا تعلمون إلا الكف عنه والتثبت والرد إلى </w:t>
      </w:r>
      <w:r w:rsidR="00D06E29">
        <w:rPr>
          <w:rtl/>
        </w:rPr>
        <w:t>أئمّة</w:t>
      </w:r>
      <w:r w:rsidRPr="00BF7036">
        <w:rPr>
          <w:rtl/>
        </w:rPr>
        <w:t xml:space="preserve"> الهدى</w:t>
      </w:r>
      <w:r w:rsidR="00D06E29">
        <w:rPr>
          <w:rtl/>
        </w:rPr>
        <w:t xml:space="preserve"> حتّى </w:t>
      </w:r>
      <w:r w:rsidRPr="00BF7036">
        <w:rPr>
          <w:rtl/>
        </w:rPr>
        <w:t>يحملوكم فيه على القصد ويجلوا عنكم فيه العمى ويعرفوكم فيه</w:t>
      </w:r>
      <w:r w:rsidR="00D06E29">
        <w:rPr>
          <w:rtl/>
        </w:rPr>
        <w:t xml:space="preserve"> الحقّ </w:t>
      </w:r>
      <w:r w:rsidRPr="00BF7036">
        <w:rPr>
          <w:rtl/>
        </w:rPr>
        <w:t xml:space="preserve">قال الله تعالى </w:t>
      </w:r>
      <w:r w:rsidRPr="00EB236D">
        <w:rPr>
          <w:rStyle w:val="libAlaemChar"/>
          <w:rtl/>
        </w:rPr>
        <w:t>(</w:t>
      </w:r>
      <w:r w:rsidRPr="00EB236D">
        <w:rPr>
          <w:rStyle w:val="libAieChar"/>
          <w:rtl/>
        </w:rPr>
        <w:t xml:space="preserve"> فَسْئَلُوا أَهْلَ الذِّكْرِ إِنْ كُنْتُمْ لا تَعْلَمُونَ </w:t>
      </w:r>
      <w:r w:rsidRPr="00EB236D">
        <w:rPr>
          <w:rStyle w:val="libAlaemChar"/>
          <w:rtl/>
        </w:rPr>
        <w:t>)</w:t>
      </w:r>
      <w:r w:rsidRPr="00BF7036">
        <w:rPr>
          <w:rtl/>
        </w:rPr>
        <w:t xml:space="preserve"> </w:t>
      </w:r>
      <w:r w:rsidRPr="00EB236D">
        <w:rPr>
          <w:rStyle w:val="libFootnotenumChar"/>
          <w:rtl/>
        </w:rPr>
        <w:t>(1)</w:t>
      </w:r>
      <w:r>
        <w:rPr>
          <w:rtl/>
        </w:rPr>
        <w:t>.</w:t>
      </w:r>
    </w:p>
    <w:p w:rsidR="00EB236D" w:rsidRPr="00BF7036" w:rsidRDefault="00EB236D" w:rsidP="00EB236D">
      <w:pPr>
        <w:pStyle w:val="libNormal"/>
        <w:rPr>
          <w:rtl/>
        </w:rPr>
      </w:pPr>
      <w:r w:rsidRPr="00BF7036">
        <w:rPr>
          <w:rtl/>
        </w:rPr>
        <w:t>11</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القاسم بن محمد</w:t>
      </w:r>
      <w:r w:rsidR="00DD7F14">
        <w:rPr>
          <w:rtl/>
        </w:rPr>
        <w:t>،</w:t>
      </w:r>
      <w:r w:rsidRPr="00BF7036">
        <w:rPr>
          <w:rtl/>
        </w:rPr>
        <w:t xml:space="preserve"> عن المنقري</w:t>
      </w:r>
      <w:r w:rsidR="00DD7F14">
        <w:rPr>
          <w:rtl/>
        </w:rPr>
        <w:t>،</w:t>
      </w:r>
      <w:r w:rsidRPr="00BF7036">
        <w:rPr>
          <w:rtl/>
        </w:rPr>
        <w:t xml:space="preserve"> عن سفيان بن عيينة قال سمعت أبا عبد الله </w:t>
      </w:r>
      <w:r w:rsidRPr="00EB236D">
        <w:rPr>
          <w:rStyle w:val="libAlaemChar"/>
          <w:rtl/>
        </w:rPr>
        <w:t>عليه‌السلام</w:t>
      </w:r>
      <w:r w:rsidRPr="00BF7036">
        <w:rPr>
          <w:rtl/>
        </w:rPr>
        <w:t xml:space="preserve"> يقول وجدت علم الناس كله في أربع أولها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العاشر</w:t>
      </w:r>
      <w:r w:rsidR="00DD7F14">
        <w:rPr>
          <w:rStyle w:val="libBold2Char"/>
          <w:rtl/>
        </w:rPr>
        <w:t>:</w:t>
      </w:r>
      <w:r>
        <w:rPr>
          <w:rtl/>
          <w:lang w:bidi="fa-IR"/>
        </w:rPr>
        <w:t xml:space="preserve"> </w:t>
      </w:r>
      <w:r w:rsidRPr="00BF7036">
        <w:rPr>
          <w:rtl/>
          <w:lang w:bidi="fa-IR"/>
        </w:rPr>
        <w:t>حسن أو موثق.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كف واسكت</w:t>
      </w:r>
      <w:r w:rsidR="00DD7F14">
        <w:rPr>
          <w:rtl/>
        </w:rPr>
        <w:t>:</w:t>
      </w:r>
      <w:r w:rsidRPr="00BF7036">
        <w:rPr>
          <w:rtl/>
        </w:rPr>
        <w:t xml:space="preserve"> الأمر بالكف عند بلوغ ذلك الموضع</w:t>
      </w:r>
      <w:r w:rsidR="004065A9">
        <w:rPr>
          <w:rtl/>
        </w:rPr>
        <w:t xml:space="preserve"> إمّا لأنّ </w:t>
      </w:r>
      <w:r w:rsidRPr="00BF7036">
        <w:rPr>
          <w:rtl/>
        </w:rPr>
        <w:t>من عرض الخطبة فسر هذا الموضع برأيه وأخطأ أو</w:t>
      </w:r>
      <w:r w:rsidR="00D06E29">
        <w:rPr>
          <w:rtl/>
        </w:rPr>
        <w:t xml:space="preserve"> لأنّه </w:t>
      </w:r>
      <w:r w:rsidRPr="00BF7036">
        <w:rPr>
          <w:rtl/>
        </w:rPr>
        <w:t>كان في هذا الموضع غموض ولم يتثبت عنده القاري</w:t>
      </w:r>
      <w:r w:rsidR="00DD7F14">
        <w:rPr>
          <w:rtl/>
        </w:rPr>
        <w:t>،</w:t>
      </w:r>
      <w:r w:rsidRPr="00BF7036">
        <w:rPr>
          <w:rtl/>
        </w:rPr>
        <w:t xml:space="preserve"> ولم يطلب تفسيره منه </w:t>
      </w:r>
      <w:r w:rsidRPr="00EB236D">
        <w:rPr>
          <w:rStyle w:val="libAlaemChar"/>
          <w:rtl/>
        </w:rPr>
        <w:t>عليه‌السلام</w:t>
      </w:r>
      <w:r w:rsidR="00DD7F14">
        <w:rPr>
          <w:rtl/>
        </w:rPr>
        <w:t>،</w:t>
      </w:r>
      <w:r w:rsidRPr="00BF7036">
        <w:rPr>
          <w:rtl/>
        </w:rPr>
        <w:t xml:space="preserve"> أو</w:t>
      </w:r>
      <w:r w:rsidR="00D06E29">
        <w:rPr>
          <w:rtl/>
        </w:rPr>
        <w:t xml:space="preserve"> لأنّه </w:t>
      </w:r>
      <w:r w:rsidRPr="00EB236D">
        <w:rPr>
          <w:rStyle w:val="libAlaemChar"/>
          <w:rtl/>
        </w:rPr>
        <w:t>عليه‌السلام</w:t>
      </w:r>
      <w:r w:rsidRPr="00BF7036">
        <w:rPr>
          <w:rtl/>
        </w:rPr>
        <w:t xml:space="preserve"> أراد إنشاء ما أفاد وبيان ما أراد لشدة الاهتمام به</w:t>
      </w:r>
      <w:r w:rsidR="00DD7F14">
        <w:rPr>
          <w:rtl/>
        </w:rPr>
        <w:t>،</w:t>
      </w:r>
      <w:r w:rsidRPr="00BF7036">
        <w:rPr>
          <w:rtl/>
        </w:rPr>
        <w:t xml:space="preserve"> فأمره بالكف</w:t>
      </w:r>
      <w:r w:rsidR="00DD7F14">
        <w:rPr>
          <w:rtl/>
        </w:rPr>
        <w:t>،</w:t>
      </w:r>
      <w:r w:rsidRPr="00BF7036">
        <w:rPr>
          <w:rtl/>
        </w:rPr>
        <w:t xml:space="preserve"> ويحتمل أن يكون شرحا وبيانا لهذا الموضع من الخطبة</w:t>
      </w:r>
      <w:r w:rsidR="00DD7F14">
        <w:rPr>
          <w:rtl/>
        </w:rPr>
        <w:t>،</w:t>
      </w:r>
      <w:r w:rsidRPr="00BF7036">
        <w:rPr>
          <w:rtl/>
        </w:rPr>
        <w:t xml:space="preserve"> والقصد استقامة الطريق أو الوسط بين الطرفين وهو العدل والطريق المستقيم ويحتمل على بعد أن يكون المراد بالقصد مقصود القائل.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ويجلوا</w:t>
      </w:r>
      <w:r w:rsidR="00DD7F14">
        <w:rPr>
          <w:rtl/>
        </w:rPr>
        <w:t>:</w:t>
      </w:r>
      <w:r w:rsidRPr="00BF7036">
        <w:rPr>
          <w:rtl/>
        </w:rPr>
        <w:t xml:space="preserve"> أي يذهبوا عنكم فيه العمى أي عمى القلب</w:t>
      </w:r>
      <w:r w:rsidR="00DD7F14">
        <w:rPr>
          <w:rtl/>
        </w:rPr>
        <w:t>،</w:t>
      </w:r>
      <w:r w:rsidRPr="00BF7036">
        <w:rPr>
          <w:rtl/>
        </w:rPr>
        <w:t xml:space="preserve"> والجهالة والضلالة.</w:t>
      </w:r>
    </w:p>
    <w:p w:rsidR="00EB236D" w:rsidRPr="00BF7036" w:rsidRDefault="00EB236D" w:rsidP="00EB236D">
      <w:pPr>
        <w:pStyle w:val="libNormal"/>
        <w:rPr>
          <w:rtl/>
          <w:lang w:bidi="fa-IR"/>
        </w:rPr>
      </w:pPr>
      <w:r w:rsidRPr="00EB236D">
        <w:rPr>
          <w:rStyle w:val="libBold2Char"/>
          <w:rtl/>
        </w:rPr>
        <w:t>الحديث الحادي عشر</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في أربع</w:t>
      </w:r>
      <w:r w:rsidR="00DD7F14">
        <w:rPr>
          <w:rtl/>
        </w:rPr>
        <w:t>:</w:t>
      </w:r>
      <w:r w:rsidRPr="00BF7036">
        <w:rPr>
          <w:rtl/>
        </w:rPr>
        <w:t xml:space="preserve"> أي ما يحتاج الناس إلى معرفته من العلوم منحصر في أربع</w:t>
      </w:r>
      <w:r w:rsidR="00DD7F14">
        <w:rPr>
          <w:rtl/>
        </w:rPr>
        <w:t>،</w:t>
      </w:r>
      <w:r w:rsidRPr="00BF7036">
        <w:rPr>
          <w:rtl/>
        </w:rPr>
        <w:t xml:space="preserve"> وتأنيث الأربع باعتبار المعرفة المفهومة من قوله </w:t>
      </w:r>
      <w:r w:rsidRPr="00EB236D">
        <w:rPr>
          <w:rStyle w:val="libAlaemChar"/>
          <w:rtl/>
        </w:rPr>
        <w:t>عليه‌السلام</w:t>
      </w:r>
      <w:r w:rsidR="00DD7F14">
        <w:rPr>
          <w:rtl/>
        </w:rPr>
        <w:t>:</w:t>
      </w:r>
      <w:r w:rsidRPr="00BF7036">
        <w:rPr>
          <w:rtl/>
        </w:rPr>
        <w:t xml:space="preserve"> أن تعرف في المواضع الآتية</w:t>
      </w:r>
      <w:r w:rsidR="00DD7F14">
        <w:rPr>
          <w:rtl/>
        </w:rPr>
        <w:t>،</w:t>
      </w:r>
      <w:r w:rsidRPr="00BF7036">
        <w:rPr>
          <w:rtl/>
        </w:rPr>
        <w:t xml:space="preserve"> وتذكير الأول وأخواتها باعتبار العلم</w:t>
      </w:r>
      <w:r w:rsidR="00DD7F14">
        <w:rPr>
          <w:rtl/>
        </w:rPr>
        <w:t>،</w:t>
      </w:r>
      <w:r w:rsidRPr="00BF7036">
        <w:rPr>
          <w:rtl/>
        </w:rPr>
        <w:t xml:space="preserve"> أو المراد</w:t>
      </w:r>
      <w:r w:rsidR="00D06E29">
        <w:rPr>
          <w:rtl/>
        </w:rPr>
        <w:t xml:space="preserve"> أوّل </w:t>
      </w:r>
      <w:r w:rsidRPr="00BF7036">
        <w:rPr>
          <w:rtl/>
        </w:rPr>
        <w:t>أقسامها.</w:t>
      </w:r>
      <w:r w:rsidRPr="00C2251C">
        <w:rPr>
          <w:rtl/>
        </w:rPr>
        <w:t xml:space="preserve"> أولها</w:t>
      </w:r>
      <w:r w:rsidR="00DD7F14">
        <w:rPr>
          <w:rtl/>
        </w:rPr>
        <w:t>:</w:t>
      </w:r>
      <w:r w:rsidRPr="00C2251C">
        <w:rPr>
          <w:rtl/>
        </w:rPr>
        <w:t xml:space="preserve"> أن تعرف ربك</w:t>
      </w:r>
      <w:r w:rsidR="00DD7F14">
        <w:rPr>
          <w:rtl/>
        </w:rPr>
        <w:t>،</w:t>
      </w:r>
      <w:r w:rsidRPr="00BF7036">
        <w:rPr>
          <w:rtl/>
        </w:rPr>
        <w:t xml:space="preserve"> بوجوده وصفاته الكمالية الذاتية والفعلية بحسب طاقتك</w:t>
      </w:r>
      <w:r w:rsidR="00DD7F14">
        <w:rPr>
          <w:rtl/>
        </w:rPr>
        <w:t>،</w:t>
      </w:r>
      <w:r w:rsidRPr="00BF7036">
        <w:rPr>
          <w:rtl/>
        </w:rPr>
        <w:t xml:space="preserve"> </w:t>
      </w:r>
      <w:r w:rsidRPr="00C2251C">
        <w:rPr>
          <w:rtl/>
        </w:rPr>
        <w:t>وثانيها</w:t>
      </w:r>
      <w:r w:rsidR="00DD7F14">
        <w:rPr>
          <w:rtl/>
        </w:rPr>
        <w:t>:</w:t>
      </w:r>
      <w:r w:rsidRPr="00C2251C">
        <w:rPr>
          <w:rtl/>
        </w:rPr>
        <w:t xml:space="preserve"> معرفتك بما صنع بك</w:t>
      </w:r>
      <w:r w:rsidRPr="00BF7036">
        <w:rPr>
          <w:rtl/>
        </w:rPr>
        <w:t xml:space="preserve"> من إعطاء العقل والحواس والقدرة</w:t>
      </w:r>
      <w:r w:rsidR="00DD7F14">
        <w:rPr>
          <w:rtl/>
        </w:rPr>
        <w:t>،</w:t>
      </w:r>
      <w:r w:rsidRPr="00BF7036">
        <w:rPr>
          <w:rtl/>
        </w:rPr>
        <w:t xml:space="preserve"> واللطف بإرسال الرسل وإنزال الكتب</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الأنبياء</w:t>
      </w:r>
      <w:r w:rsidR="00DD7F14">
        <w:rPr>
          <w:rtl/>
        </w:rPr>
        <w:t>:</w:t>
      </w:r>
      <w:r w:rsidRPr="00BF7036">
        <w:rPr>
          <w:rtl/>
        </w:rPr>
        <w:t xml:space="preserve"> 7.</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أن تعرف ربك والثاني أن تعرف ما صنع بك والثالث أن تعرف ما أراد منك والرابع أن تعرف ما يخرجك من دينك.</w:t>
      </w:r>
    </w:p>
    <w:p w:rsidR="00EB236D" w:rsidRPr="00BF7036" w:rsidRDefault="00EB236D" w:rsidP="00EB236D">
      <w:pPr>
        <w:pStyle w:val="libNormal"/>
        <w:rPr>
          <w:rtl/>
        </w:rPr>
      </w:pPr>
      <w:r w:rsidRPr="00BF7036">
        <w:rPr>
          <w:rtl/>
        </w:rPr>
        <w:t>12</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 هشام بن سالم قال قلت لأبي عبد الله </w:t>
      </w:r>
      <w:r w:rsidRPr="00EB236D">
        <w:rPr>
          <w:rStyle w:val="libAlaemChar"/>
          <w:rtl/>
        </w:rPr>
        <w:t>عليه‌السلام</w:t>
      </w:r>
      <w:r w:rsidRPr="00BF7036">
        <w:rPr>
          <w:rtl/>
        </w:rPr>
        <w:t xml:space="preserve"> ما حق الله على خلقه فقال أن يقولوا ما يعلمون ويكفوا</w:t>
      </w:r>
      <w:r w:rsidR="00D06E29">
        <w:rPr>
          <w:rtl/>
        </w:rPr>
        <w:t xml:space="preserve"> عمّا </w:t>
      </w:r>
      <w:r w:rsidRPr="00BF7036">
        <w:rPr>
          <w:rtl/>
        </w:rPr>
        <w:t>لا يعلمون فإذا فعلوا ذلك فقد أدوا إلى الله حقه.</w:t>
      </w:r>
    </w:p>
    <w:p w:rsidR="00EB236D" w:rsidRPr="00BF7036" w:rsidRDefault="00EB236D" w:rsidP="00EB236D">
      <w:pPr>
        <w:pStyle w:val="libNormal"/>
        <w:rPr>
          <w:rtl/>
        </w:rPr>
      </w:pPr>
      <w:r w:rsidRPr="00BF7036">
        <w:rPr>
          <w:rtl/>
        </w:rPr>
        <w:t>13</w:t>
      </w:r>
      <w:r>
        <w:rPr>
          <w:rtl/>
        </w:rPr>
        <w:t xml:space="preserve"> -</w:t>
      </w:r>
      <w:r w:rsidR="00D06E29">
        <w:rPr>
          <w:rtl/>
        </w:rPr>
        <w:t xml:space="preserve"> محمّد </w:t>
      </w:r>
      <w:r w:rsidRPr="00BF7036">
        <w:rPr>
          <w:rtl/>
        </w:rPr>
        <w:t>بن الحسن</w:t>
      </w:r>
      <w:r w:rsidR="00DD7F14">
        <w:rPr>
          <w:rtl/>
        </w:rPr>
        <w:t>،</w:t>
      </w:r>
      <w:r w:rsidRPr="00BF7036">
        <w:rPr>
          <w:rtl/>
        </w:rPr>
        <w:t xml:space="preserve"> عن سهل بن زياد</w:t>
      </w:r>
      <w:r w:rsidR="00DD7F14">
        <w:rPr>
          <w:rtl/>
        </w:rPr>
        <w:t>،</w:t>
      </w:r>
      <w:r w:rsidRPr="00BF7036">
        <w:rPr>
          <w:rtl/>
        </w:rPr>
        <w:t xml:space="preserve"> عن ابن سنان</w:t>
      </w:r>
      <w:r w:rsidR="00DD7F14">
        <w:rPr>
          <w:rtl/>
        </w:rPr>
        <w:t>،</w:t>
      </w:r>
      <w:r w:rsidRPr="00BF7036">
        <w:rPr>
          <w:rtl/>
        </w:rPr>
        <w:t xml:space="preserve"> عن</w:t>
      </w:r>
      <w:r w:rsidR="00D06E29">
        <w:rPr>
          <w:rtl/>
        </w:rPr>
        <w:t xml:space="preserve"> محمّد </w:t>
      </w:r>
      <w:r w:rsidRPr="00BF7036">
        <w:rPr>
          <w:rtl/>
        </w:rPr>
        <w:t>بن مروان العجلي</w:t>
      </w:r>
      <w:r w:rsidR="00DD7F14">
        <w:rPr>
          <w:rtl/>
        </w:rPr>
        <w:t>،</w:t>
      </w:r>
      <w:r w:rsidRPr="00BF7036">
        <w:rPr>
          <w:rtl/>
        </w:rPr>
        <w:t xml:space="preserve"> عن علي بن حنظلة قال سمعت أبا عبد الله </w:t>
      </w:r>
      <w:r w:rsidRPr="00EB236D">
        <w:rPr>
          <w:rStyle w:val="libAlaemChar"/>
          <w:rtl/>
        </w:rPr>
        <w:t>عليه‌السلام</w:t>
      </w:r>
      <w:r w:rsidRPr="00BF7036">
        <w:rPr>
          <w:rtl/>
        </w:rPr>
        <w:t xml:space="preserve"> يقول اعرفوا منازل الناس على قدر روايتهم عنا</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وسائر نعمه العظام</w:t>
      </w:r>
      <w:r w:rsidR="00DD7F14">
        <w:rPr>
          <w:rtl/>
        </w:rPr>
        <w:t>،</w:t>
      </w:r>
      <w:r w:rsidRPr="00BF7036">
        <w:rPr>
          <w:rtl/>
        </w:rPr>
        <w:t xml:space="preserve"> </w:t>
      </w:r>
      <w:r w:rsidRPr="00C2251C">
        <w:rPr>
          <w:rtl/>
        </w:rPr>
        <w:t>وثالثها</w:t>
      </w:r>
      <w:r w:rsidR="00DD7F14">
        <w:rPr>
          <w:rtl/>
        </w:rPr>
        <w:t>:</w:t>
      </w:r>
      <w:r w:rsidRPr="00C2251C">
        <w:rPr>
          <w:rtl/>
        </w:rPr>
        <w:t xml:space="preserve"> معرفتك بما أراد منك</w:t>
      </w:r>
      <w:r w:rsidRPr="00BF7036">
        <w:rPr>
          <w:rtl/>
        </w:rPr>
        <w:t xml:space="preserve"> وطلب فعله</w:t>
      </w:r>
      <w:r w:rsidR="00DD7F14">
        <w:rPr>
          <w:rtl/>
        </w:rPr>
        <w:t>،</w:t>
      </w:r>
      <w:r w:rsidRPr="00BF7036">
        <w:rPr>
          <w:rtl/>
        </w:rPr>
        <w:t xml:space="preserve"> أو الكف عنه وبما أراد من طريق معرفته وأخذه من مأخذه المعلومة بالعقل والنقل</w:t>
      </w:r>
      <w:r w:rsidR="00DD7F14">
        <w:rPr>
          <w:rtl/>
        </w:rPr>
        <w:t>،</w:t>
      </w:r>
      <w:r w:rsidRPr="00BF7036">
        <w:rPr>
          <w:rtl/>
        </w:rPr>
        <w:t xml:space="preserve"> </w:t>
      </w:r>
      <w:r w:rsidRPr="00C2251C">
        <w:rPr>
          <w:rtl/>
        </w:rPr>
        <w:t>ورابعها</w:t>
      </w:r>
      <w:r w:rsidR="00DD7F14">
        <w:rPr>
          <w:rtl/>
        </w:rPr>
        <w:t>:</w:t>
      </w:r>
      <w:r w:rsidRPr="00C2251C">
        <w:rPr>
          <w:rtl/>
        </w:rPr>
        <w:t xml:space="preserve"> أن تعرف ما يخرجك من دينك</w:t>
      </w:r>
      <w:r w:rsidRPr="00BF7036">
        <w:rPr>
          <w:rtl/>
        </w:rPr>
        <w:t xml:space="preserve"> كاتباع </w:t>
      </w:r>
      <w:r w:rsidR="00D06E29">
        <w:rPr>
          <w:rtl/>
        </w:rPr>
        <w:t>أئمّة</w:t>
      </w:r>
      <w:r w:rsidRPr="00BF7036">
        <w:rPr>
          <w:rtl/>
        </w:rPr>
        <w:t xml:space="preserve"> الضلال</w:t>
      </w:r>
      <w:r w:rsidR="00DD7F14">
        <w:rPr>
          <w:rtl/>
        </w:rPr>
        <w:t>،</w:t>
      </w:r>
      <w:r w:rsidRPr="00BF7036">
        <w:rPr>
          <w:rtl/>
        </w:rPr>
        <w:t xml:space="preserve"> والأخذ من غير المأخذ</w:t>
      </w:r>
      <w:r w:rsidR="00DD7F14">
        <w:rPr>
          <w:rtl/>
        </w:rPr>
        <w:t>،</w:t>
      </w:r>
      <w:r w:rsidRPr="00BF7036">
        <w:rPr>
          <w:rtl/>
        </w:rPr>
        <w:t xml:space="preserve"> وإنكار ضروري الدين</w:t>
      </w:r>
      <w:r w:rsidR="00DD7F14">
        <w:rPr>
          <w:rtl/>
        </w:rPr>
        <w:t>،</w:t>
      </w:r>
      <w:r w:rsidRPr="00BF7036">
        <w:rPr>
          <w:rtl/>
        </w:rPr>
        <w:t xml:space="preserve"> ويدخل في هذا القسم معرفة سائر أصول الدين سوى معرفة الله تعالى فإنها من ضروريات الدين</w:t>
      </w:r>
      <w:r w:rsidR="00DD7F14">
        <w:rPr>
          <w:rtl/>
        </w:rPr>
        <w:t>،</w:t>
      </w:r>
      <w:r w:rsidRPr="00BF7036">
        <w:rPr>
          <w:rtl/>
        </w:rPr>
        <w:t xml:space="preserve"> والإعدام إنما تعرف بملكاتها</w:t>
      </w:r>
      <w:r w:rsidR="00DD7F14">
        <w:rPr>
          <w:rtl/>
        </w:rPr>
        <w:t>،</w:t>
      </w:r>
      <w:r w:rsidRPr="00BF7036">
        <w:rPr>
          <w:rtl/>
        </w:rPr>
        <w:t xml:space="preserve"> وإن أمكن إدخالها في الأول لأنها من توابع معرفة الله وشرائطه</w:t>
      </w:r>
      <w:r w:rsidR="00DD7F14">
        <w:rPr>
          <w:rtl/>
        </w:rPr>
        <w:t>،</w:t>
      </w:r>
      <w:r w:rsidRPr="00BF7036">
        <w:rPr>
          <w:rtl/>
        </w:rPr>
        <w:t xml:space="preserve"> ولذا وصف تاركها في الآيات والأخبار بالمشرك</w:t>
      </w:r>
      <w:r w:rsidR="00DD7F14">
        <w:rPr>
          <w:rtl/>
        </w:rPr>
        <w:t>،</w:t>
      </w:r>
      <w:r w:rsidRPr="00BF7036">
        <w:rPr>
          <w:rtl/>
        </w:rPr>
        <w:t xml:space="preserve"> فعلى هذا يمكن أن يكون المراد بالرابع المعاصي</w:t>
      </w:r>
      <w:r w:rsidR="00DD7F14">
        <w:rPr>
          <w:rtl/>
        </w:rPr>
        <w:t>،</w:t>
      </w:r>
      <w:r w:rsidRPr="00BF7036">
        <w:rPr>
          <w:rtl/>
        </w:rPr>
        <w:t xml:space="preserve"> ويكون الثالث مقصو</w:t>
      </w:r>
      <w:r w:rsidR="00D06E29">
        <w:rPr>
          <w:rtl/>
        </w:rPr>
        <w:t xml:space="preserve">راً </w:t>
      </w:r>
      <w:r w:rsidRPr="00BF7036">
        <w:rPr>
          <w:rtl/>
        </w:rPr>
        <w:t>على الطاعات.</w:t>
      </w:r>
    </w:p>
    <w:p w:rsidR="00EB236D" w:rsidRPr="00BF7036" w:rsidRDefault="00EB236D" w:rsidP="00EB236D">
      <w:pPr>
        <w:pStyle w:val="libNormal"/>
        <w:rPr>
          <w:rtl/>
          <w:lang w:bidi="fa-IR"/>
        </w:rPr>
      </w:pPr>
      <w:r w:rsidRPr="00EB236D">
        <w:rPr>
          <w:rStyle w:val="libBold2Char"/>
          <w:rtl/>
        </w:rPr>
        <w:t xml:space="preserve">الحديث الثاني عشر </w:t>
      </w:r>
      <w:r w:rsidRPr="00BF7036">
        <w:rPr>
          <w:rtl/>
          <w:lang w:bidi="fa-IR"/>
        </w:rPr>
        <w:t>حسن.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أن تقولوا</w:t>
      </w:r>
      <w:r w:rsidR="00DD7F14">
        <w:rPr>
          <w:rtl/>
        </w:rPr>
        <w:t>:</w:t>
      </w:r>
      <w:r w:rsidRPr="00BF7036">
        <w:rPr>
          <w:rtl/>
        </w:rPr>
        <w:t xml:space="preserve"> يمكن تعميم القول بحيث يشمل اللساني والقلبي</w:t>
      </w:r>
      <w:r w:rsidR="00DD7F14">
        <w:rPr>
          <w:rtl/>
        </w:rPr>
        <w:t>،</w:t>
      </w:r>
      <w:r w:rsidRPr="00BF7036">
        <w:rPr>
          <w:rtl/>
        </w:rPr>
        <w:t xml:space="preserve"> « فقد أدوا إلى الله حقه » اللازم عليهم في بيان العلم وتعليمه</w:t>
      </w:r>
      <w:r w:rsidR="00DD7F14">
        <w:rPr>
          <w:rtl/>
        </w:rPr>
        <w:t>،</w:t>
      </w:r>
      <w:r w:rsidRPr="00BF7036">
        <w:rPr>
          <w:rtl/>
        </w:rPr>
        <w:t xml:space="preserve"> ومنهم من عمم وقال</w:t>
      </w:r>
      <w:r w:rsidR="00DD7F14">
        <w:rPr>
          <w:rtl/>
        </w:rPr>
        <w:t>:</w:t>
      </w:r>
      <w:r w:rsidR="00D06E29">
        <w:rPr>
          <w:rFonts w:hint="cs"/>
          <w:rtl/>
        </w:rPr>
        <w:t xml:space="preserve"> لأنّه </w:t>
      </w:r>
      <w:r w:rsidRPr="00BF7036">
        <w:rPr>
          <w:rtl/>
        </w:rPr>
        <w:t>إذا قال ما علمه قولا يدل على إقراره ولا يكذبه بفعله وكف</w:t>
      </w:r>
      <w:r w:rsidR="00D06E29">
        <w:rPr>
          <w:rtl/>
        </w:rPr>
        <w:t xml:space="preserve"> عمّا </w:t>
      </w:r>
      <w:r w:rsidRPr="00BF7036">
        <w:rPr>
          <w:rtl/>
        </w:rPr>
        <w:t>لا يعلمه هداه الله إلى علم ما بعده</w:t>
      </w:r>
      <w:r w:rsidR="00DD7F14">
        <w:rPr>
          <w:rtl/>
        </w:rPr>
        <w:t>،</w:t>
      </w:r>
      <w:r w:rsidRPr="00BF7036">
        <w:rPr>
          <w:rtl/>
        </w:rPr>
        <w:t xml:space="preserve"> وهكذا</w:t>
      </w:r>
      <w:r w:rsidR="00D06E29">
        <w:rPr>
          <w:rtl/>
        </w:rPr>
        <w:t xml:space="preserve"> حتّى </w:t>
      </w:r>
      <w:r w:rsidRPr="00BF7036">
        <w:rPr>
          <w:rtl/>
        </w:rPr>
        <w:t>يؤدي إلى أداء حقوقه.</w:t>
      </w:r>
    </w:p>
    <w:p w:rsidR="00EB236D" w:rsidRPr="00BF7036" w:rsidRDefault="00EB236D" w:rsidP="00EB236D">
      <w:pPr>
        <w:pStyle w:val="libNormal"/>
        <w:rPr>
          <w:rtl/>
          <w:lang w:bidi="fa-IR"/>
        </w:rPr>
      </w:pPr>
      <w:r w:rsidRPr="00EB236D">
        <w:rPr>
          <w:rStyle w:val="libBold2Char"/>
          <w:rtl/>
        </w:rPr>
        <w:t>الحديث الثالث عشر</w:t>
      </w:r>
      <w:r w:rsidRPr="00BF7036">
        <w:rPr>
          <w:rtl/>
          <w:lang w:bidi="fa-IR"/>
        </w:rPr>
        <w:t xml:space="preserve"> ضعيف.</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على قدر رواياتهم</w:t>
      </w:r>
      <w:r w:rsidRPr="00BF7036">
        <w:rPr>
          <w:rtl/>
          <w:lang w:bidi="fa-IR"/>
        </w:rPr>
        <w:t xml:space="preserve"> </w:t>
      </w:r>
      <w:r w:rsidRPr="00EB236D">
        <w:rPr>
          <w:rStyle w:val="libFootnotenumChar"/>
          <w:rtl/>
        </w:rPr>
        <w:t>(1)</w:t>
      </w:r>
      <w:r w:rsidRPr="00BF7036">
        <w:t xml:space="preserve"> </w:t>
      </w:r>
      <w:r w:rsidRPr="00C2251C">
        <w:rPr>
          <w:rtl/>
        </w:rPr>
        <w:t>عنا</w:t>
      </w:r>
      <w:r w:rsidR="00DD7F14">
        <w:rPr>
          <w:rtl/>
        </w:rPr>
        <w:t>:</w:t>
      </w:r>
      <w:r w:rsidRPr="00BF7036">
        <w:rPr>
          <w:rtl/>
          <w:lang w:bidi="fa-IR"/>
        </w:rPr>
        <w:t xml:space="preserve"> أي كيفا أو كما أو الأعم منهما وهو أظهر</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كذا في النسخ وفي المتن « روايتهم »</w:t>
      </w:r>
      <w:r>
        <w:rPr>
          <w:rtl/>
        </w:rPr>
        <w:t>.</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14</w:t>
      </w:r>
      <w:r>
        <w:rPr>
          <w:rtl/>
        </w:rPr>
        <w:t xml:space="preserve"> - </w:t>
      </w:r>
      <w:r w:rsidRPr="00BF7036">
        <w:rPr>
          <w:rtl/>
        </w:rPr>
        <w:t>الحسين بن الحسن</w:t>
      </w:r>
      <w:r w:rsidR="00DD7F14">
        <w:rPr>
          <w:rtl/>
        </w:rPr>
        <w:t>،</w:t>
      </w:r>
      <w:r w:rsidRPr="00BF7036">
        <w:rPr>
          <w:rtl/>
        </w:rPr>
        <w:t xml:space="preserve"> عن</w:t>
      </w:r>
      <w:r w:rsidR="00D06E29">
        <w:rPr>
          <w:rtl/>
        </w:rPr>
        <w:t xml:space="preserve"> محمّد </w:t>
      </w:r>
      <w:r w:rsidRPr="00BF7036">
        <w:rPr>
          <w:rtl/>
        </w:rPr>
        <w:t>بن زكريا الغلابي</w:t>
      </w:r>
      <w:r w:rsidR="00DD7F14">
        <w:rPr>
          <w:rtl/>
        </w:rPr>
        <w:t>،</w:t>
      </w:r>
      <w:r w:rsidRPr="00BF7036">
        <w:rPr>
          <w:rtl/>
        </w:rPr>
        <w:t xml:space="preserve"> عن ابن عائشة البصري رفعه أن أمير المؤمنين </w:t>
      </w:r>
      <w:r w:rsidRPr="00EB236D">
        <w:rPr>
          <w:rStyle w:val="libAlaemChar"/>
          <w:rtl/>
        </w:rPr>
        <w:t>عليه‌السلام</w:t>
      </w:r>
      <w:r w:rsidRPr="00BF7036">
        <w:rPr>
          <w:rtl/>
        </w:rPr>
        <w:t xml:space="preserve"> قال في بعض خطبه أيها الناس اعلموا أنه ليس بعاقل من انزعج من قول الزور فيه ولا بحكيم من رضي بثناء الجاهل عليه الناس</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وهذا طريق إلى معرفة الرجال غير ما ذكره أرباب الرجال</w:t>
      </w:r>
      <w:r w:rsidR="00DD7F14">
        <w:rPr>
          <w:rtl/>
        </w:rPr>
        <w:t>،</w:t>
      </w:r>
      <w:r w:rsidRPr="00BF7036">
        <w:rPr>
          <w:rtl/>
        </w:rPr>
        <w:t xml:space="preserve"> وهو أقوى وأنفع في هذا الباب فإن بعض الرواة نرى أخبارهم مضبوطة ليس فيها تشويش كزرارة ومحمد بن مسلم وأضرابهما وبعضهم ليسوا كذلك كعمار الساباطي</w:t>
      </w:r>
      <w:r w:rsidR="00DD7F14">
        <w:rPr>
          <w:rtl/>
        </w:rPr>
        <w:t>،</w:t>
      </w:r>
      <w:r w:rsidRPr="00BF7036">
        <w:rPr>
          <w:rtl/>
        </w:rPr>
        <w:t xml:space="preserve"> وكذا نرى بعض الأصحاب أخبارهم خالية عن التقية كعلي بن جعفر</w:t>
      </w:r>
      <w:r w:rsidR="00DD7F14">
        <w:rPr>
          <w:rtl/>
        </w:rPr>
        <w:t>،</w:t>
      </w:r>
      <w:r w:rsidRPr="00BF7036">
        <w:rPr>
          <w:rtl/>
        </w:rPr>
        <w:t xml:space="preserve"> وبعضهم أكثرها محمولة على التقية كالسكوني وأضرابه</w:t>
      </w:r>
      <w:r w:rsidR="00DD7F14">
        <w:rPr>
          <w:rtl/>
        </w:rPr>
        <w:t>،</w:t>
      </w:r>
      <w:r w:rsidRPr="00BF7036">
        <w:rPr>
          <w:rtl/>
        </w:rPr>
        <w:t xml:space="preserve"> وكذا نرى بعض الأصحاب رووا مطالب عالية ومسائل غامضة وأسرار كثيرة كهشام بن الحكم ومفضل بن عمر</w:t>
      </w:r>
      <w:r w:rsidR="00DD7F14">
        <w:rPr>
          <w:rtl/>
        </w:rPr>
        <w:t>،</w:t>
      </w:r>
      <w:r w:rsidRPr="00BF7036">
        <w:rPr>
          <w:rtl/>
        </w:rPr>
        <w:t xml:space="preserve"> ولم نر في أخبار غيرهم ذلك</w:t>
      </w:r>
      <w:r w:rsidR="00DD7F14">
        <w:rPr>
          <w:rtl/>
        </w:rPr>
        <w:t>،</w:t>
      </w:r>
      <w:r w:rsidRPr="00BF7036">
        <w:rPr>
          <w:rtl/>
        </w:rPr>
        <w:t xml:space="preserve"> وبعضهم رووا أخبا</w:t>
      </w:r>
      <w:r w:rsidR="00D06E29">
        <w:rPr>
          <w:rtl/>
        </w:rPr>
        <w:t xml:space="preserve">راً </w:t>
      </w:r>
      <w:r w:rsidRPr="00BF7036">
        <w:rPr>
          <w:rtl/>
        </w:rPr>
        <w:t>كثيرة</w:t>
      </w:r>
      <w:r w:rsidR="00DD7F14">
        <w:rPr>
          <w:rtl/>
        </w:rPr>
        <w:t>،</w:t>
      </w:r>
      <w:r w:rsidRPr="00BF7036">
        <w:rPr>
          <w:rtl/>
        </w:rPr>
        <w:t xml:space="preserve"> وذلك يدل على شدة اعتنائهم بأمور الدين</w:t>
      </w:r>
      <w:r w:rsidR="00DD7F14">
        <w:rPr>
          <w:rtl/>
        </w:rPr>
        <w:t>،</w:t>
      </w:r>
      <w:r w:rsidRPr="00BF7036">
        <w:rPr>
          <w:rtl/>
        </w:rPr>
        <w:t xml:space="preserve"> وبعضهم ليسوا كذلك وكل ذلك من مرجحات الرواة ويظهر الجميع بالتتبع التام فيها.</w:t>
      </w:r>
    </w:p>
    <w:p w:rsidR="00EB236D" w:rsidRPr="00BF7036" w:rsidRDefault="00EB236D" w:rsidP="00EB236D">
      <w:pPr>
        <w:pStyle w:val="libNormal"/>
        <w:rPr>
          <w:rtl/>
        </w:rPr>
      </w:pPr>
      <w:r w:rsidRPr="00EB236D">
        <w:rPr>
          <w:rStyle w:val="libBold2Char"/>
          <w:rtl/>
        </w:rPr>
        <w:t>الحديث الرابع عشر</w:t>
      </w:r>
      <w:r w:rsidRPr="00BF7036">
        <w:rPr>
          <w:rtl/>
        </w:rPr>
        <w:t xml:space="preserve"> مرسل والغلابي بالغين المعجمة والباء الموحدة</w:t>
      </w:r>
      <w:r w:rsidR="00DD7F14">
        <w:rPr>
          <w:rtl/>
        </w:rPr>
        <w:t>،</w:t>
      </w:r>
      <w:r w:rsidRPr="00BF7036">
        <w:rPr>
          <w:rtl/>
        </w:rPr>
        <w:t xml:space="preserve"> نسبة إلى غلاب</w:t>
      </w:r>
      <w:r w:rsidR="00D06E29">
        <w:rPr>
          <w:rtl/>
        </w:rPr>
        <w:t xml:space="preserve"> لأنّه </w:t>
      </w:r>
      <w:r w:rsidRPr="00BF7036">
        <w:rPr>
          <w:rtl/>
        </w:rPr>
        <w:t>كان مولى بني غلاب وهم قبيلة بالبصرة.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من انزعج</w:t>
      </w:r>
      <w:r w:rsidR="00DD7F14">
        <w:rPr>
          <w:rtl/>
        </w:rPr>
        <w:t>:</w:t>
      </w:r>
      <w:r w:rsidRPr="00BF7036">
        <w:rPr>
          <w:rtl/>
        </w:rPr>
        <w:t xml:space="preserve"> قال الجوهري أزعجه أي أقلعه من مكانه فانزعج « انتهى » أي أن العاقل لا يضطرب ولا ينقلع من مكانه بسبب سماع قول الزور والكذب والبهتان فيه</w:t>
      </w:r>
      <w:r w:rsidR="00DD7F14">
        <w:rPr>
          <w:rtl/>
        </w:rPr>
        <w:t>،</w:t>
      </w:r>
      <w:r w:rsidR="00D06E29">
        <w:rPr>
          <w:rtl/>
        </w:rPr>
        <w:t xml:space="preserve"> لأنّه </w:t>
      </w:r>
      <w:r w:rsidRPr="00BF7036">
        <w:rPr>
          <w:rtl/>
        </w:rPr>
        <w:t>لا يضره بل ينفعه والحكيم لا يرضى بثناء الجاهل بحاله</w:t>
      </w:r>
      <w:r w:rsidR="00DD7F14">
        <w:rPr>
          <w:rtl/>
        </w:rPr>
        <w:t>،</w:t>
      </w:r>
      <w:r w:rsidRPr="00BF7036">
        <w:rPr>
          <w:rtl/>
        </w:rPr>
        <w:t xml:space="preserve"> ومعائبه عليه</w:t>
      </w:r>
      <w:r w:rsidR="00DD7F14">
        <w:rPr>
          <w:rtl/>
        </w:rPr>
        <w:t>،</w:t>
      </w:r>
      <w:r w:rsidR="00D06E29">
        <w:rPr>
          <w:rtl/>
        </w:rPr>
        <w:t xml:space="preserve"> لأنّه </w:t>
      </w:r>
      <w:r w:rsidRPr="00BF7036">
        <w:rPr>
          <w:rtl/>
        </w:rPr>
        <w:t>لا ينفعه بل يضره</w:t>
      </w:r>
      <w:r w:rsidR="00DD7F14">
        <w:rPr>
          <w:rtl/>
        </w:rPr>
        <w:t>،</w:t>
      </w:r>
      <w:r w:rsidRPr="00BF7036">
        <w:rPr>
          <w:rtl/>
        </w:rPr>
        <w:t xml:space="preserve"> وقيل</w:t>
      </w:r>
      <w:r w:rsidR="00DD7F14">
        <w:rPr>
          <w:rtl/>
        </w:rPr>
        <w:t>:</w:t>
      </w:r>
      <w:r w:rsidR="004065A9">
        <w:rPr>
          <w:rtl/>
        </w:rPr>
        <w:t xml:space="preserve"> لأنّ </w:t>
      </w:r>
      <w:r w:rsidRPr="00BF7036">
        <w:rPr>
          <w:rtl/>
        </w:rPr>
        <w:t>الحكيم عارف بأسباب الأشياء ومسبباتها</w:t>
      </w:r>
      <w:r w:rsidR="00DD7F14">
        <w:rPr>
          <w:rtl/>
        </w:rPr>
        <w:t>،</w:t>
      </w:r>
      <w:r w:rsidRPr="00BF7036">
        <w:rPr>
          <w:rtl/>
        </w:rPr>
        <w:t xml:space="preserve"> وأن التخالف يوجب التنافر</w:t>
      </w:r>
      <w:r w:rsidR="00DD7F14">
        <w:rPr>
          <w:rtl/>
        </w:rPr>
        <w:t>،</w:t>
      </w:r>
      <w:r w:rsidRPr="00BF7036">
        <w:rPr>
          <w:rtl/>
        </w:rPr>
        <w:t xml:space="preserve"> وأن الجاهل لا يميل إلا إلى مشاكلة فلا يثني إلا على الجاهل</w:t>
      </w:r>
      <w:r w:rsidR="00DD7F14">
        <w:rPr>
          <w:rtl/>
        </w:rPr>
        <w:t>،</w:t>
      </w:r>
      <w:r w:rsidRPr="00BF7036">
        <w:rPr>
          <w:rtl/>
        </w:rPr>
        <w:t xml:space="preserve"> أو من يعتقد جهله أو مناسبته له</w:t>
      </w:r>
      <w:r w:rsidR="00DD7F14">
        <w:rPr>
          <w:rtl/>
        </w:rPr>
        <w:t>،</w:t>
      </w:r>
      <w:r w:rsidRPr="00BF7036">
        <w:rPr>
          <w:rtl/>
        </w:rPr>
        <w:t xml:space="preserve"> أو يستهزئ به باعتقاده أو من يريد أن يخدعه</w:t>
      </w:r>
      <w:r w:rsidR="00DD7F14">
        <w:rPr>
          <w:rtl/>
        </w:rPr>
        <w:t>،</w:t>
      </w:r>
      <w:r w:rsidRPr="00BF7036">
        <w:rPr>
          <w:rtl/>
        </w:rPr>
        <w:t xml:space="preserve"> والحكيم لا يرضى بشيء من ذلك</w:t>
      </w:r>
      <w:r w:rsidR="00DD7F14">
        <w:rPr>
          <w:rtl/>
        </w:rPr>
        <w:t>،</w:t>
      </w:r>
      <w:r w:rsidRPr="00BF7036">
        <w:rPr>
          <w:rtl/>
        </w:rPr>
        <w:t xml:space="preserve"> ويمكن تفسيره بوجه آخر وهو أنه لما كان الجاهل عاجزا عن حق إدراك العلم والحكمة والصفات الكمالية</w:t>
      </w:r>
      <w:r w:rsidR="00D06E29">
        <w:rPr>
          <w:rtl/>
        </w:rPr>
        <w:t xml:space="preserve"> الّتي </w:t>
      </w:r>
      <w:r w:rsidRPr="00BF7036">
        <w:rPr>
          <w:rtl/>
        </w:rPr>
        <w:t>يتصف الحكيم بها بل</w:t>
      </w:r>
      <w:r w:rsidR="00D06E29">
        <w:rPr>
          <w:rtl/>
        </w:rPr>
        <w:t xml:space="preserve"> كلّ </w:t>
      </w:r>
      <w:r w:rsidRPr="00BF7036">
        <w:rPr>
          <w:rtl/>
        </w:rPr>
        <w:t>ما يتصوره من تلك الكمالات</w:t>
      </w:r>
      <w:r w:rsidR="00DD7F14">
        <w:rPr>
          <w:rtl/>
        </w:rPr>
        <w:t>،</w:t>
      </w:r>
      <w:r w:rsidRPr="00BF7036">
        <w:rPr>
          <w:rtl/>
        </w:rPr>
        <w:t xml:space="preserve"> فإنما يتصوره على وجه هو في الواقع منقصة</w:t>
      </w:r>
      <w:r w:rsidR="00DD7F14">
        <w:rPr>
          <w:rtl/>
        </w:rPr>
        <w:t>،</w:t>
      </w:r>
      <w:r w:rsidRPr="00BF7036">
        <w:rPr>
          <w:rtl/>
        </w:rPr>
        <w:t xml:space="preserve"> فثناؤه عليه إنما هو بالمعاني المذمومة</w:t>
      </w:r>
      <w:r w:rsidR="00D06E29">
        <w:rPr>
          <w:rtl/>
        </w:rPr>
        <w:t xml:space="preserve"> الّتي </w:t>
      </w:r>
      <w:r w:rsidRPr="00BF7036">
        <w:rPr>
          <w:rtl/>
        </w:rPr>
        <w:t>تصورها من تلك الكمالات</w:t>
      </w:r>
      <w:r w:rsidR="00DD7F14">
        <w:rPr>
          <w:rtl/>
        </w:rPr>
        <w:t>،</w:t>
      </w:r>
      <w:r w:rsidRPr="00BF7036">
        <w:rPr>
          <w:rtl/>
        </w:rPr>
        <w:t xml:space="preserve"> فبالحقيقة مدحه</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أبناء ما يحسنون وقدر</w:t>
      </w:r>
      <w:r w:rsidR="00D06E29">
        <w:rPr>
          <w:rtl/>
        </w:rPr>
        <w:t xml:space="preserve"> كلّ </w:t>
      </w:r>
      <w:r w:rsidRPr="00BF7036">
        <w:rPr>
          <w:rtl/>
        </w:rPr>
        <w:t>امرئ ما يحسن فتكلموا في العلم تبين أقداركم.</w:t>
      </w:r>
    </w:p>
    <w:p w:rsidR="00EB236D" w:rsidRPr="00BF7036" w:rsidRDefault="00EB236D" w:rsidP="00EB236D">
      <w:pPr>
        <w:pStyle w:val="libNormal"/>
        <w:rPr>
          <w:rtl/>
        </w:rPr>
      </w:pPr>
      <w:r w:rsidRPr="00BF7036">
        <w:rPr>
          <w:rtl/>
        </w:rPr>
        <w:t>15</w:t>
      </w:r>
      <w:r>
        <w:rPr>
          <w:rtl/>
        </w:rPr>
        <w:t xml:space="preserve"> - </w:t>
      </w:r>
      <w:r w:rsidRPr="00BF7036">
        <w:rPr>
          <w:rtl/>
        </w:rPr>
        <w:t>الحسين بن محمد</w:t>
      </w:r>
      <w:r w:rsidR="00DD7F14">
        <w:rPr>
          <w:rtl/>
        </w:rPr>
        <w:t>،</w:t>
      </w:r>
      <w:r w:rsidRPr="00BF7036">
        <w:rPr>
          <w:rtl/>
        </w:rPr>
        <w:t xml:space="preserve"> عن معلى بن محمد</w:t>
      </w:r>
      <w:r w:rsidR="00DD7F14">
        <w:rPr>
          <w:rtl/>
        </w:rPr>
        <w:t>،</w:t>
      </w:r>
      <w:r w:rsidRPr="00BF7036">
        <w:rPr>
          <w:rtl/>
        </w:rPr>
        <w:t xml:space="preserve"> عن الوشاء</w:t>
      </w:r>
      <w:r w:rsidR="00DD7F14">
        <w:rPr>
          <w:rtl/>
        </w:rPr>
        <w:t>،</w:t>
      </w:r>
      <w:r w:rsidRPr="00BF7036">
        <w:rPr>
          <w:rtl/>
        </w:rPr>
        <w:t xml:space="preserve"> عن أبان بن عثمان</w:t>
      </w:r>
      <w:r w:rsidR="00DD7F14">
        <w:rPr>
          <w:rtl/>
        </w:rPr>
        <w:t>،</w:t>
      </w:r>
      <w:r w:rsidRPr="00BF7036">
        <w:rPr>
          <w:rtl/>
        </w:rPr>
        <w:t xml:space="preserve"> عن عبد الله بن سليمان قال سمعت أبا جعفر </w:t>
      </w:r>
      <w:r w:rsidRPr="00EB236D">
        <w:rPr>
          <w:rStyle w:val="libAlaemChar"/>
          <w:rtl/>
        </w:rPr>
        <w:t>عليه‌السلام</w:t>
      </w:r>
      <w:r w:rsidRPr="00BF7036">
        <w:rPr>
          <w:rtl/>
        </w:rPr>
        <w:t xml:space="preserve"> يقول وعنده رجل من أهل البصرة يقال له عثمان الأعمى وهو يقول</w:t>
      </w:r>
      <w:r w:rsidR="00D06E29">
        <w:rPr>
          <w:rtl/>
        </w:rPr>
        <w:t xml:space="preserve"> إنّ ال</w:t>
      </w:r>
      <w:r w:rsidRPr="00BF7036">
        <w:rPr>
          <w:rtl/>
        </w:rPr>
        <w:t>حسن البصري يزعم أن</w:t>
      </w:r>
      <w:r w:rsidR="00D06E29">
        <w:rPr>
          <w:rtl/>
        </w:rPr>
        <w:t xml:space="preserve"> الّذين </w:t>
      </w:r>
      <w:r w:rsidRPr="00BF7036">
        <w:rPr>
          <w:rtl/>
        </w:rPr>
        <w:t xml:space="preserve">يكتمون العلم يؤذي ريح بطونهم أهل النار فقال أبو جعفر </w:t>
      </w:r>
      <w:r w:rsidRPr="00EB236D">
        <w:rPr>
          <w:rStyle w:val="libAlaemChar"/>
          <w:rtl/>
        </w:rPr>
        <w:t>عليه‌السلام</w:t>
      </w:r>
      <w:r w:rsidRPr="00BF7036">
        <w:rPr>
          <w:rtl/>
        </w:rPr>
        <w:t xml:space="preserve"> فهلك إذن مؤمن آل فرعون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ذم وثناؤه هجاء</w:t>
      </w:r>
      <w:r w:rsidR="00DD7F14">
        <w:rPr>
          <w:rtl/>
        </w:rPr>
        <w:t>،</w:t>
      </w:r>
      <w:r w:rsidRPr="00BF7036">
        <w:rPr>
          <w:rtl/>
        </w:rPr>
        <w:t xml:space="preserve"> فلذا قال العارفون بجنابة سبحانه</w:t>
      </w:r>
      <w:r w:rsidR="00DD7F14">
        <w:rPr>
          <w:rtl/>
        </w:rPr>
        <w:t>:</w:t>
      </w:r>
      <w:r w:rsidRPr="00BF7036">
        <w:rPr>
          <w:rtl/>
        </w:rPr>
        <w:t xml:space="preserve"> لا أحصي ثناء عليك</w:t>
      </w:r>
      <w:r w:rsidR="00DD7F14">
        <w:rPr>
          <w:rtl/>
        </w:rPr>
        <w:t>،</w:t>
      </w:r>
      <w:r w:rsidRPr="00BF7036">
        <w:rPr>
          <w:rtl/>
        </w:rPr>
        <w:t xml:space="preserve"> أنت كما أثنيت على نفسك فإنهم لا يقصدون من الأسماء</w:t>
      </w:r>
      <w:r w:rsidR="00D06E29">
        <w:rPr>
          <w:rtl/>
        </w:rPr>
        <w:t xml:space="preserve"> الّتي </w:t>
      </w:r>
      <w:r w:rsidRPr="00BF7036">
        <w:rPr>
          <w:rtl/>
        </w:rPr>
        <w:t>يطلقونه عليه تعالى ما فهموه منها</w:t>
      </w:r>
      <w:r w:rsidR="00DD7F14">
        <w:rPr>
          <w:rtl/>
        </w:rPr>
        <w:t>،</w:t>
      </w:r>
      <w:r w:rsidRPr="00BF7036">
        <w:rPr>
          <w:rtl/>
        </w:rPr>
        <w:t xml:space="preserve"> بل يقصدون المعاني</w:t>
      </w:r>
      <w:r w:rsidR="00D06E29">
        <w:rPr>
          <w:rtl/>
        </w:rPr>
        <w:t xml:space="preserve"> الّتي </w:t>
      </w:r>
      <w:r w:rsidRPr="00BF7036">
        <w:rPr>
          <w:rtl/>
        </w:rPr>
        <w:t>أراده تعالى وهم عاجزون عن فهمها.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أبناء ما يحسنون</w:t>
      </w:r>
      <w:r w:rsidR="00DD7F14">
        <w:rPr>
          <w:rtl/>
        </w:rPr>
        <w:t>:</w:t>
      </w:r>
      <w:r w:rsidRPr="00BF7036">
        <w:rPr>
          <w:rtl/>
        </w:rPr>
        <w:t xml:space="preserve"> من الإحسان بمعنى العلم</w:t>
      </w:r>
      <w:r w:rsidR="00DD7F14">
        <w:rPr>
          <w:rtl/>
        </w:rPr>
        <w:t>،</w:t>
      </w:r>
      <w:r w:rsidRPr="00BF7036">
        <w:rPr>
          <w:rtl/>
        </w:rPr>
        <w:t xml:space="preserve"> يقال أحسن الشيء أي تعلمه فعلمه حسنا</w:t>
      </w:r>
      <w:r w:rsidR="00DD7F14">
        <w:rPr>
          <w:rtl/>
        </w:rPr>
        <w:t>،</w:t>
      </w:r>
      <w:r w:rsidRPr="00BF7036">
        <w:rPr>
          <w:rtl/>
        </w:rPr>
        <w:t xml:space="preserve"> وقيل</w:t>
      </w:r>
      <w:r w:rsidR="00DD7F14">
        <w:rPr>
          <w:rtl/>
        </w:rPr>
        <w:t>:</w:t>
      </w:r>
      <w:r w:rsidRPr="00BF7036">
        <w:rPr>
          <w:rtl/>
        </w:rPr>
        <w:t xml:space="preserve"> ما يحسنون أي ما يأتون به حسنا من العلم والعمل والأول أظهر</w:t>
      </w:r>
      <w:r w:rsidR="00DD7F14">
        <w:rPr>
          <w:rtl/>
        </w:rPr>
        <w:t>،</w:t>
      </w:r>
      <w:r w:rsidRPr="00BF7036">
        <w:rPr>
          <w:rtl/>
        </w:rPr>
        <w:t xml:space="preserve"> والمعنى أنه ليس شرف المرء وافتخاره بأبيه وأمه بل بعلمه</w:t>
      </w:r>
      <w:r w:rsidR="00DD7F14">
        <w:rPr>
          <w:rtl/>
        </w:rPr>
        <w:t>،</w:t>
      </w:r>
      <w:r w:rsidRPr="00BF7036">
        <w:rPr>
          <w:rtl/>
        </w:rPr>
        <w:t xml:space="preserve"> أو المراد أنهم إن كانوا يعلمون علم الآخرة فهم أبناء الآخرة</w:t>
      </w:r>
      <w:r w:rsidR="00DD7F14">
        <w:rPr>
          <w:rtl/>
        </w:rPr>
        <w:t>،</w:t>
      </w:r>
      <w:r w:rsidRPr="00BF7036">
        <w:rPr>
          <w:rtl/>
        </w:rPr>
        <w:t xml:space="preserve"> وإن كانوا يعلمون علم الدنيا فهم أبناؤها</w:t>
      </w:r>
      <w:r w:rsidR="00DD7F14">
        <w:rPr>
          <w:rtl/>
        </w:rPr>
        <w:t>،</w:t>
      </w:r>
      <w:r w:rsidRPr="00BF7036">
        <w:rPr>
          <w:rtl/>
        </w:rPr>
        <w:t xml:space="preserve"> أو المراد أنه كما أن نظام حال الابن وصلاحه بالأب كذا نظام حال الناس وصلاحهم بما يعلمونه</w:t>
      </w:r>
      <w:r w:rsidR="00DD7F14">
        <w:rPr>
          <w:rtl/>
        </w:rPr>
        <w:t>،</w:t>
      </w:r>
      <w:r>
        <w:rPr>
          <w:rtl/>
        </w:rPr>
        <w:t xml:space="preserve"> و</w:t>
      </w:r>
      <w:r w:rsidRPr="00C2251C">
        <w:rPr>
          <w:rtl/>
        </w:rPr>
        <w:t xml:space="preserve">قوله </w:t>
      </w:r>
      <w:r w:rsidRPr="00EB236D">
        <w:rPr>
          <w:rStyle w:val="libAlaemChar"/>
          <w:rtl/>
        </w:rPr>
        <w:t>عليه‌السلام</w:t>
      </w:r>
      <w:r w:rsidR="00DD7F14">
        <w:rPr>
          <w:rtl/>
        </w:rPr>
        <w:t>:</w:t>
      </w:r>
      <w:r w:rsidRPr="00C2251C">
        <w:rPr>
          <w:rtl/>
        </w:rPr>
        <w:t xml:space="preserve"> وقدر</w:t>
      </w:r>
      <w:r w:rsidR="00D06E29">
        <w:rPr>
          <w:rtl/>
        </w:rPr>
        <w:t xml:space="preserve"> كلّ </w:t>
      </w:r>
      <w:r w:rsidRPr="00C2251C">
        <w:rPr>
          <w:rtl/>
        </w:rPr>
        <w:t>امرء ما يحسن</w:t>
      </w:r>
      <w:r w:rsidR="00DD7F14">
        <w:rPr>
          <w:rtl/>
        </w:rPr>
        <w:t>،</w:t>
      </w:r>
      <w:r w:rsidRPr="00BF7036">
        <w:rPr>
          <w:rtl/>
        </w:rPr>
        <w:t xml:space="preserve"> أي مرتبته في العز والشرف بقدر ما يعلمه.</w:t>
      </w:r>
    </w:p>
    <w:p w:rsidR="00EB236D" w:rsidRPr="00BF7036" w:rsidRDefault="00EB236D" w:rsidP="00EB236D">
      <w:pPr>
        <w:pStyle w:val="libNormal"/>
        <w:rPr>
          <w:rtl/>
          <w:lang w:bidi="fa-IR"/>
        </w:rPr>
      </w:pPr>
      <w:r w:rsidRPr="00EB236D">
        <w:rPr>
          <w:rStyle w:val="libBold2Char"/>
          <w:rtl/>
        </w:rPr>
        <w:t>الحديث الخامس عشر</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فهلك أذن</w:t>
      </w:r>
      <w:r w:rsidR="00DD7F14">
        <w:rPr>
          <w:rtl/>
        </w:rPr>
        <w:t>:</w:t>
      </w:r>
      <w:r w:rsidRPr="00BF7036">
        <w:rPr>
          <w:rtl/>
        </w:rPr>
        <w:t xml:space="preserve"> أي إن كان الكتمان مذموما يكون مؤمن آل فرعون هال</w:t>
      </w:r>
      <w:r w:rsidR="004065A9">
        <w:rPr>
          <w:rtl/>
        </w:rPr>
        <w:t xml:space="preserve">كاً </w:t>
      </w:r>
      <w:r w:rsidRPr="00BF7036">
        <w:rPr>
          <w:rtl/>
        </w:rPr>
        <w:t>حيث قال تعالى فيه</w:t>
      </w:r>
      <w:r>
        <w:rPr>
          <w:rFonts w:hint="cs"/>
          <w:rtl/>
        </w:rPr>
        <w:t xml:space="preserve"> </w:t>
      </w:r>
      <w:r w:rsidRPr="00EB236D">
        <w:rPr>
          <w:rStyle w:val="libAlaemChar"/>
          <w:rtl/>
        </w:rPr>
        <w:t>(</w:t>
      </w:r>
      <w:r w:rsidRPr="00EB236D">
        <w:rPr>
          <w:rStyle w:val="libAieChar"/>
          <w:rtl/>
        </w:rPr>
        <w:t xml:space="preserve"> وَقالَ رَجُلٌ مُؤْمِنٌ مِنْ آلِ فِرْعَوْنَ يَكْتُمُ إِيمانَهُ </w:t>
      </w:r>
      <w:r w:rsidRPr="00EB236D">
        <w:rPr>
          <w:rStyle w:val="libAlaemChar"/>
          <w:rtl/>
        </w:rPr>
        <w:t>)</w:t>
      </w:r>
      <w:r w:rsidRPr="00BF7036">
        <w:rPr>
          <w:rtl/>
        </w:rPr>
        <w:t xml:space="preserve"> </w:t>
      </w:r>
      <w:r w:rsidRPr="00EB236D">
        <w:rPr>
          <w:rStyle w:val="libFootnotenumChar"/>
          <w:rtl/>
        </w:rPr>
        <w:t>(1)</w:t>
      </w:r>
      <w:r w:rsidRPr="00BF7036">
        <w:rPr>
          <w:rtl/>
        </w:rPr>
        <w:t xml:space="preserve"> ولما كان غرض الحسن إظهار أن رسول الله </w:t>
      </w:r>
      <w:r w:rsidRPr="00EB236D">
        <w:rPr>
          <w:rStyle w:val="libAlaemChar"/>
          <w:rtl/>
        </w:rPr>
        <w:t>صلى‌الله‌عليه‌وآله‌وسلم</w:t>
      </w:r>
      <w:r w:rsidRPr="00BF7036">
        <w:rPr>
          <w:rtl/>
        </w:rPr>
        <w:t xml:space="preserve"> لم يكن عنده علم سوى ما في أيدي الناس وتكذيبهم </w:t>
      </w:r>
      <w:r w:rsidRPr="00EB236D">
        <w:rPr>
          <w:rStyle w:val="libAlaemChar"/>
          <w:rtl/>
        </w:rPr>
        <w:t>عليهم‌السلام</w:t>
      </w:r>
      <w:r w:rsidRPr="00BF7036">
        <w:rPr>
          <w:rtl/>
        </w:rPr>
        <w:t xml:space="preserve"> فيما يدعون أن عندهم من علوم النبي وإسراره ما ليس في أيدي الناس</w:t>
      </w:r>
      <w:r w:rsidR="00DD7F14">
        <w:rPr>
          <w:rtl/>
        </w:rPr>
        <w:t>،</w:t>
      </w:r>
      <w:r w:rsidRPr="00BF7036">
        <w:rPr>
          <w:rtl/>
        </w:rPr>
        <w:t xml:space="preserve"> وأنهم يظهرون من ذلك ما يشاءون ويكتمون ما يشاءون للتقية وغيرها من المصالح</w:t>
      </w:r>
      <w:r w:rsidR="00DD7F14">
        <w:rPr>
          <w:rtl/>
        </w:rPr>
        <w:t>،</w:t>
      </w:r>
      <w:r w:rsidRPr="00BF7036">
        <w:rPr>
          <w:rtl/>
        </w:rPr>
        <w:t xml:space="preserve"> أبطل </w:t>
      </w:r>
      <w:r w:rsidRPr="00EB236D">
        <w:rPr>
          <w:rStyle w:val="libAlaemChar"/>
          <w:rtl/>
        </w:rPr>
        <w:t>عليه‌السلام</w:t>
      </w:r>
      <w:r w:rsidRPr="00BF7036">
        <w:rPr>
          <w:rtl/>
        </w:rPr>
        <w:t xml:space="preserve"> قوله بأن الكتمان عند التقية أو الحكمة المقتضية له طريقة مستمرة من</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غافر</w:t>
      </w:r>
      <w:r w:rsidR="00DD7F14">
        <w:rPr>
          <w:rtl/>
        </w:rPr>
        <w:t>:</w:t>
      </w:r>
      <w:r w:rsidRPr="00BF7036">
        <w:rPr>
          <w:rtl/>
        </w:rPr>
        <w:t xml:space="preserve"> 28.</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ما زال العلم مكتوما منذ بعث الله نوحا</w:t>
      </w:r>
      <w:r w:rsidR="00D06E29" w:rsidRPr="00D06E29">
        <w:rPr>
          <w:rStyle w:val="libAlaemChar"/>
          <w:rtl/>
        </w:rPr>
        <w:t xml:space="preserve"> عليه‌السلام </w:t>
      </w:r>
      <w:r w:rsidRPr="00BF7036">
        <w:rPr>
          <w:rtl/>
        </w:rPr>
        <w:t>فليذهب الحسن يمينا و</w:t>
      </w:r>
      <w:r w:rsidR="004065A9">
        <w:rPr>
          <w:rtl/>
        </w:rPr>
        <w:t>شمالاً</w:t>
      </w:r>
      <w:r w:rsidRPr="00BF7036">
        <w:rPr>
          <w:rtl/>
        </w:rPr>
        <w:t xml:space="preserve"> فو الله ما يوجد العلم إلا هاهنا.</w:t>
      </w:r>
    </w:p>
    <w:p w:rsidR="00EB236D" w:rsidRPr="005109B2" w:rsidRDefault="00EB236D" w:rsidP="00EB236D">
      <w:pPr>
        <w:pStyle w:val="Heading2Center"/>
        <w:rPr>
          <w:rtl/>
        </w:rPr>
      </w:pPr>
      <w:bookmarkStart w:id="37" w:name="_Toc388868432"/>
      <w:r w:rsidRPr="005109B2">
        <w:rPr>
          <w:rtl/>
        </w:rPr>
        <w:t>باب رواية الكتب والحديث</w:t>
      </w:r>
      <w:bookmarkEnd w:id="37"/>
      <w:r w:rsidRPr="005109B2">
        <w:rPr>
          <w:rtl/>
        </w:rPr>
        <w:t xml:space="preserve"> </w:t>
      </w:r>
    </w:p>
    <w:p w:rsidR="00EB236D" w:rsidRPr="005109B2" w:rsidRDefault="00EB236D" w:rsidP="00EB236D">
      <w:pPr>
        <w:pStyle w:val="Heading2Center"/>
        <w:rPr>
          <w:rtl/>
        </w:rPr>
      </w:pPr>
      <w:bookmarkStart w:id="38" w:name="_Toc388868433"/>
      <w:r w:rsidRPr="005109B2">
        <w:rPr>
          <w:rtl/>
        </w:rPr>
        <w:t>وفضل الكتابة والتمسك بالكتب</w:t>
      </w:r>
      <w:bookmarkEnd w:id="38"/>
    </w:p>
    <w:p w:rsidR="00EB236D" w:rsidRPr="00BF7036" w:rsidRDefault="00EB236D" w:rsidP="00EB236D">
      <w:pPr>
        <w:pStyle w:val="libNormal"/>
        <w:rPr>
          <w:rtl/>
        </w:rPr>
      </w:pPr>
      <w:r w:rsidRPr="00BF7036">
        <w:rPr>
          <w:rtl/>
        </w:rPr>
        <w:t>1</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 منصور بن يونس</w:t>
      </w:r>
      <w:r w:rsidR="00DD7F14">
        <w:rPr>
          <w:rtl/>
        </w:rPr>
        <w:t>،</w:t>
      </w:r>
      <w:r w:rsidRPr="00BF7036">
        <w:rPr>
          <w:rtl/>
        </w:rPr>
        <w:t xml:space="preserve"> عن أبي بصير قال قلت لأبي عبد الله </w:t>
      </w:r>
      <w:r w:rsidRPr="00EB236D">
        <w:rPr>
          <w:rStyle w:val="libAlaemChar"/>
          <w:rtl/>
        </w:rPr>
        <w:t>عليه‌السلام</w:t>
      </w:r>
      <w:r w:rsidRPr="00BF7036">
        <w:rPr>
          <w:rtl/>
        </w:rPr>
        <w:t xml:space="preserve"> قول الله جل ثناؤه</w:t>
      </w:r>
      <w:r>
        <w:rPr>
          <w:rtl/>
        </w:rPr>
        <w:t xml:space="preserve"> - </w:t>
      </w:r>
      <w:r w:rsidRPr="00EB236D">
        <w:rPr>
          <w:rStyle w:val="libAlaemChar"/>
          <w:rtl/>
        </w:rPr>
        <w:t>(</w:t>
      </w:r>
      <w:r w:rsidRPr="00EB236D">
        <w:rPr>
          <w:rStyle w:val="libAieChar"/>
          <w:rtl/>
        </w:rPr>
        <w:t xml:space="preserve"> الَّذِينَ يَسْتَمِعُونَ الْقَوْلَ فَيَتَّبِعُونَ أَحْسَنَهُ </w:t>
      </w:r>
      <w:r w:rsidRPr="00EB236D">
        <w:rPr>
          <w:rStyle w:val="libAlaemChar"/>
          <w:rtl/>
        </w:rPr>
        <w:t>)</w:t>
      </w:r>
      <w:r w:rsidRPr="00BF7036">
        <w:rPr>
          <w:rtl/>
        </w:rPr>
        <w:t xml:space="preserve"> </w:t>
      </w:r>
      <w:r w:rsidRPr="00EB236D">
        <w:rPr>
          <w:rStyle w:val="libFootnotenumChar"/>
          <w:rtl/>
        </w:rPr>
        <w:t>(1)</w:t>
      </w:r>
      <w:r w:rsidRPr="00BF7036">
        <w:rPr>
          <w:rtl/>
        </w:rPr>
        <w:t xml:space="preserve"> قال هو الرجل يسمع الحديث فيحدث به كما سمعه لا يزيد فيه ولا ينقص منه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زمن نوح </w:t>
      </w:r>
      <w:r w:rsidRPr="00EB236D">
        <w:rPr>
          <w:rStyle w:val="libAlaemChar"/>
          <w:rtl/>
        </w:rPr>
        <w:t>عليه‌السلام</w:t>
      </w:r>
      <w:r w:rsidRPr="00BF7036">
        <w:rPr>
          <w:rtl/>
        </w:rPr>
        <w:t xml:space="preserve"> إلى الآن</w:t>
      </w:r>
      <w:r w:rsidR="00DD7F14">
        <w:rPr>
          <w:rtl/>
        </w:rPr>
        <w:t>،</w:t>
      </w:r>
      <w:r w:rsidRPr="00BF7036">
        <w:rPr>
          <w:rtl/>
        </w:rPr>
        <w:t xml:space="preserve"> فليذهب الحسن</w:t>
      </w:r>
      <w:r w:rsidR="00B36305">
        <w:rPr>
          <w:rtl/>
        </w:rPr>
        <w:t xml:space="preserve"> الّذي </w:t>
      </w:r>
      <w:r w:rsidRPr="00BF7036">
        <w:rPr>
          <w:rtl/>
        </w:rPr>
        <w:t>يزعم انحصار العلم فيما في أيدي الناس يمينا و</w:t>
      </w:r>
      <w:r w:rsidR="004065A9">
        <w:rPr>
          <w:rtl/>
        </w:rPr>
        <w:t>شمالاً</w:t>
      </w:r>
      <w:r w:rsidRPr="00BF7036">
        <w:rPr>
          <w:rtl/>
        </w:rPr>
        <w:t xml:space="preserve"> أي إلى</w:t>
      </w:r>
      <w:r w:rsidR="00D06E29">
        <w:rPr>
          <w:rtl/>
        </w:rPr>
        <w:t xml:space="preserve"> كلّ </w:t>
      </w:r>
      <w:r w:rsidRPr="00BF7036">
        <w:rPr>
          <w:rtl/>
        </w:rPr>
        <w:t>جهة وجانب ليطلبه من الناس</w:t>
      </w:r>
      <w:r w:rsidR="00DD7F14">
        <w:rPr>
          <w:rtl/>
        </w:rPr>
        <w:t>،</w:t>
      </w:r>
      <w:r w:rsidRPr="00BF7036">
        <w:rPr>
          <w:rtl/>
        </w:rPr>
        <w:t xml:space="preserve"> فإنه لا يوجد عندهم أكثر المعارف والشرائع.</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إلا هيهنا</w:t>
      </w:r>
      <w:r w:rsidR="00DD7F14">
        <w:rPr>
          <w:rtl/>
        </w:rPr>
        <w:t>،</w:t>
      </w:r>
      <w:r w:rsidRPr="00BF7036">
        <w:rPr>
          <w:rtl/>
        </w:rPr>
        <w:t xml:space="preserve"> لعله أشار إلى صدره الشريف أو إلى مكانه المنيف أو إلى بيت النبوة والخلافة.</w:t>
      </w:r>
    </w:p>
    <w:p w:rsidR="00EB236D" w:rsidRDefault="00EB236D" w:rsidP="00EB236D">
      <w:pPr>
        <w:pStyle w:val="Heading2Center"/>
        <w:rPr>
          <w:rtl/>
        </w:rPr>
      </w:pPr>
      <w:bookmarkStart w:id="39" w:name="_Toc388868434"/>
      <w:r w:rsidRPr="00C2251C">
        <w:rPr>
          <w:rtl/>
        </w:rPr>
        <w:t>باب رواية الكتب والحديث وفضل الكتابة والتمسك بالكتب</w:t>
      </w:r>
      <w:bookmarkEnd w:id="39"/>
      <w:r w:rsidRPr="00C2251C">
        <w:rPr>
          <w:rtl/>
        </w:rPr>
        <w:t xml:space="preserve"> </w:t>
      </w:r>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موثق.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فيحدث به كما سمعه</w:t>
      </w:r>
      <w:r w:rsidR="00DD7F14">
        <w:rPr>
          <w:rtl/>
        </w:rPr>
        <w:t>،</w:t>
      </w:r>
      <w:r w:rsidRPr="00BF7036">
        <w:rPr>
          <w:rtl/>
        </w:rPr>
        <w:t xml:space="preserve"> لعله </w:t>
      </w:r>
      <w:r w:rsidRPr="00EB236D">
        <w:rPr>
          <w:rStyle w:val="libAlaemChar"/>
          <w:rtl/>
        </w:rPr>
        <w:t>عليه‌السلام</w:t>
      </w:r>
      <w:r w:rsidRPr="00BF7036">
        <w:rPr>
          <w:rtl/>
        </w:rPr>
        <w:t xml:space="preserve"> جعل الأحسن مكان المفعول المطلق والضمير راجع إلى الأتباع كما أومأنا إليه في حديث هشام</w:t>
      </w:r>
      <w:r w:rsidR="00DD7F14">
        <w:rPr>
          <w:rtl/>
        </w:rPr>
        <w:t>،</w:t>
      </w:r>
      <w:r w:rsidRPr="00BF7036">
        <w:rPr>
          <w:rtl/>
        </w:rPr>
        <w:t xml:space="preserve"> فالمعنى أن أحسن الاتباع أن يرويه كما سمعه بلا زيادة ونقصان ويومئ إلى جواز النقل بالمعنى بمقتضى صيغة التفضيل</w:t>
      </w:r>
      <w:r w:rsidR="00DD7F14">
        <w:rPr>
          <w:rtl/>
        </w:rPr>
        <w:t>،</w:t>
      </w:r>
      <w:r w:rsidRPr="00BF7036">
        <w:rPr>
          <w:rtl/>
        </w:rPr>
        <w:t xml:space="preserve"> وعلى ما ذكرنا ساب</w:t>
      </w:r>
      <w:r w:rsidR="004065A9">
        <w:rPr>
          <w:rtl/>
        </w:rPr>
        <w:t xml:space="preserve">قاً </w:t>
      </w:r>
      <w:r w:rsidRPr="00BF7036">
        <w:rPr>
          <w:rtl/>
        </w:rPr>
        <w:t>من التفسير المشهور يكون تفسير المعنى الاتباع أي اتباع الأحسن لا يكون إلا بأن يتبعه قولا وفعلا من غير زيادة ونقص</w:t>
      </w:r>
      <w:r w:rsidR="00DD7F14">
        <w:rPr>
          <w:rtl/>
        </w:rPr>
        <w:t>،</w:t>
      </w:r>
      <w:r w:rsidRPr="00BF7036">
        <w:rPr>
          <w:rtl/>
        </w:rPr>
        <w:t xml:space="preserve"> ويؤيد الأخير قوله تعالى</w:t>
      </w:r>
      <w:r>
        <w:rPr>
          <w:rFonts w:hint="cs"/>
          <w:rtl/>
        </w:rPr>
        <w:t xml:space="preserve"> </w:t>
      </w:r>
      <w:r w:rsidRPr="00EB236D">
        <w:rPr>
          <w:rStyle w:val="libAlaemChar"/>
          <w:rtl/>
        </w:rPr>
        <w:t>(</w:t>
      </w:r>
      <w:r w:rsidRPr="00EB236D">
        <w:rPr>
          <w:rStyle w:val="libAieChar"/>
          <w:rtl/>
        </w:rPr>
        <w:t xml:space="preserve"> وَاتَّبِعُوا أَحْسَنَ ما أُنْزِلَ إِلَيْكُمْ مِنْ رَبِّكُمْ </w:t>
      </w:r>
      <w:r w:rsidRPr="00EB236D">
        <w:rPr>
          <w:rStyle w:val="libAlaemChar"/>
          <w:rtl/>
        </w:rPr>
        <w:t>)</w:t>
      </w:r>
      <w:r w:rsidRPr="00BF7036">
        <w:rPr>
          <w:rtl/>
        </w:rPr>
        <w:t xml:space="preserve"> </w:t>
      </w:r>
      <w:r w:rsidRPr="00EB236D">
        <w:rPr>
          <w:rStyle w:val="libFootnotenumChar"/>
          <w:rtl/>
        </w:rPr>
        <w:t>(2)</w:t>
      </w:r>
      <w:r w:rsidRPr="00BF7036">
        <w:rPr>
          <w:rtl/>
        </w:rPr>
        <w:t>.</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الزمر</w:t>
      </w:r>
      <w:r w:rsidR="00DD7F14">
        <w:rPr>
          <w:rtl/>
        </w:rPr>
        <w:t>:</w:t>
      </w:r>
      <w:r w:rsidRPr="00BF7036">
        <w:rPr>
          <w:rtl/>
        </w:rPr>
        <w:t xml:space="preserve"> 18.</w:t>
      </w:r>
    </w:p>
    <w:p w:rsidR="00EB236D" w:rsidRPr="00BF7036" w:rsidRDefault="00EB236D" w:rsidP="00EB236D">
      <w:pPr>
        <w:pStyle w:val="libFootnote0"/>
        <w:rPr>
          <w:rtl/>
          <w:lang w:bidi="fa-IR"/>
        </w:rPr>
      </w:pPr>
      <w:r>
        <w:rPr>
          <w:rtl/>
        </w:rPr>
        <w:t>(</w:t>
      </w:r>
      <w:r w:rsidRPr="00BF7036">
        <w:rPr>
          <w:rtl/>
        </w:rPr>
        <w:t>2) سورة الزمر</w:t>
      </w:r>
      <w:r w:rsidR="00DD7F14">
        <w:rPr>
          <w:rtl/>
        </w:rPr>
        <w:t>:</w:t>
      </w:r>
      <w:r w:rsidRPr="00BF7036">
        <w:rPr>
          <w:rtl/>
        </w:rPr>
        <w:t xml:space="preserve"> 55.</w:t>
      </w:r>
    </w:p>
    <w:p w:rsidR="00EB236D" w:rsidRDefault="00EB236D" w:rsidP="00EB236D">
      <w:pPr>
        <w:pStyle w:val="libNormal"/>
        <w:rPr>
          <w:rtl/>
        </w:rPr>
      </w:pPr>
      <w:r>
        <w:rPr>
          <w:rtl/>
        </w:rPr>
        <w:br w:type="page"/>
      </w:r>
    </w:p>
    <w:p w:rsidR="00EB236D" w:rsidRDefault="00EB236D" w:rsidP="00EB236D">
      <w:pPr>
        <w:pStyle w:val="libNormal"/>
        <w:rPr>
          <w:rtl/>
        </w:rPr>
      </w:pPr>
      <w:r w:rsidRPr="00BF7036">
        <w:rPr>
          <w:rtl/>
        </w:rPr>
        <w:lastRenderedPageBreak/>
        <w:t>2</w:t>
      </w:r>
      <w:r>
        <w:rPr>
          <w:rtl/>
        </w:rPr>
        <w:t xml:space="preserve"> -</w:t>
      </w:r>
      <w:r w:rsidR="00D06E29">
        <w:rPr>
          <w:rtl/>
        </w:rPr>
        <w:t xml:space="preserve"> محمّد </w:t>
      </w:r>
      <w:r w:rsidRPr="00BF7036">
        <w:rPr>
          <w:rtl/>
        </w:rPr>
        <w:t>بن يحيى</w:t>
      </w:r>
      <w:r w:rsidR="00DD7F14">
        <w:rPr>
          <w:rtl/>
        </w:rPr>
        <w:t>،</w:t>
      </w:r>
      <w:r w:rsidRPr="00BF7036">
        <w:rPr>
          <w:rtl/>
        </w:rPr>
        <w:t xml:space="preserve"> عن</w:t>
      </w:r>
      <w:r w:rsidR="00D06E29">
        <w:rPr>
          <w:rtl/>
        </w:rPr>
        <w:t xml:space="preserve"> محمّد </w:t>
      </w:r>
      <w:r w:rsidRPr="00BF7036">
        <w:rPr>
          <w:rtl/>
        </w:rPr>
        <w:t>بن الحسين</w:t>
      </w:r>
      <w:r w:rsidR="00DD7F14">
        <w:rPr>
          <w:rtl/>
        </w:rPr>
        <w:t>،</w:t>
      </w:r>
      <w:r w:rsidRPr="00BF7036">
        <w:rPr>
          <w:rtl/>
        </w:rPr>
        <w:t xml:space="preserve"> عن ابن أبي عمير</w:t>
      </w:r>
      <w:r w:rsidR="00DD7F14">
        <w:rPr>
          <w:rtl/>
        </w:rPr>
        <w:t>،</w:t>
      </w:r>
      <w:r w:rsidRPr="00BF7036">
        <w:rPr>
          <w:rtl/>
        </w:rPr>
        <w:t xml:space="preserve"> عن ابن أذينة</w:t>
      </w:r>
      <w:r w:rsidR="00DD7F14">
        <w:rPr>
          <w:rtl/>
        </w:rPr>
        <w:t>،</w:t>
      </w:r>
      <w:r w:rsidRPr="00BF7036">
        <w:rPr>
          <w:rtl/>
        </w:rPr>
        <w:t xml:space="preserve"> عن</w:t>
      </w:r>
      <w:r w:rsidR="00D06E29">
        <w:rPr>
          <w:rtl/>
        </w:rPr>
        <w:t xml:space="preserve"> محمّد </w:t>
      </w:r>
      <w:r w:rsidRPr="00BF7036">
        <w:rPr>
          <w:rtl/>
        </w:rPr>
        <w:t xml:space="preserve">بن مسلم قال قلت لأبي عبد الله </w:t>
      </w:r>
      <w:r w:rsidRPr="00EB236D">
        <w:rPr>
          <w:rStyle w:val="libAlaemChar"/>
          <w:rtl/>
        </w:rPr>
        <w:t>عليه‌السلام</w:t>
      </w:r>
      <w:r w:rsidRPr="00BF7036">
        <w:rPr>
          <w:rtl/>
        </w:rPr>
        <w:t xml:space="preserve"> أسمع الحديث منك فأزيد وأنقص قال إن كنت تريد معانيه فلا بأس</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الثاني</w:t>
      </w:r>
      <w:r w:rsidRPr="00BF7036">
        <w:rPr>
          <w:rtl/>
          <w:lang w:bidi="fa-IR"/>
        </w:rPr>
        <w:t xml:space="preserve"> 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إن كنت تريد معانيه</w:t>
      </w:r>
      <w:r w:rsidR="00DD7F14">
        <w:rPr>
          <w:rtl/>
        </w:rPr>
        <w:t>:</w:t>
      </w:r>
      <w:r w:rsidRPr="00BF7036">
        <w:rPr>
          <w:rtl/>
        </w:rPr>
        <w:t xml:space="preserve"> أي إن كنت تقصد حفظ معانيه فلا تختل بالزيادة والنقصان</w:t>
      </w:r>
      <w:r w:rsidR="00DD7F14">
        <w:rPr>
          <w:rtl/>
        </w:rPr>
        <w:t>،</w:t>
      </w:r>
      <w:r w:rsidRPr="00BF7036">
        <w:rPr>
          <w:rtl/>
        </w:rPr>
        <w:t xml:space="preserve"> فلا بأس بأن تزيد وتنقص في العبارة</w:t>
      </w:r>
      <w:r w:rsidR="00DD7F14">
        <w:rPr>
          <w:rtl/>
        </w:rPr>
        <w:t>،</w:t>
      </w:r>
      <w:r w:rsidRPr="00BF7036">
        <w:rPr>
          <w:rtl/>
        </w:rPr>
        <w:t xml:space="preserve"> وقيل</w:t>
      </w:r>
      <w:r w:rsidR="00DD7F14">
        <w:rPr>
          <w:rtl/>
        </w:rPr>
        <w:t>:</w:t>
      </w:r>
      <w:r w:rsidRPr="00BF7036">
        <w:rPr>
          <w:rtl/>
        </w:rPr>
        <w:t xml:space="preserve"> إن كنت تقصد وتطلب بالزيادة والنقصان إفادة معانيه فلا بأس</w:t>
      </w:r>
      <w:r w:rsidR="00DD7F14">
        <w:rPr>
          <w:rtl/>
        </w:rPr>
        <w:t>،</w:t>
      </w:r>
      <w:r w:rsidRPr="00BF7036">
        <w:rPr>
          <w:rtl/>
        </w:rPr>
        <w:t xml:space="preserve"> وعلى التقديرين يدل على جواز نقل الحديث بالمعنى</w:t>
      </w:r>
      <w:r w:rsidR="00DD7F14">
        <w:rPr>
          <w:rtl/>
        </w:rPr>
        <w:t>،</w:t>
      </w:r>
      <w:r w:rsidRPr="00BF7036">
        <w:rPr>
          <w:rtl/>
        </w:rPr>
        <w:t xml:space="preserve"> وتفصيل القول في ذلك أنه إذا لم يكن المحدث</w:t>
      </w:r>
      <w:r w:rsidR="00D06E29">
        <w:rPr>
          <w:rtl/>
        </w:rPr>
        <w:t xml:space="preserve"> عالماً </w:t>
      </w:r>
      <w:r w:rsidRPr="00BF7036">
        <w:rPr>
          <w:rtl/>
        </w:rPr>
        <w:t>بحقائق الألفاظ ومجازاتها ومنطوقها ومفهومها ومقاصدها لم تجز له الرواية</w:t>
      </w:r>
      <w:r w:rsidR="00DD7F14">
        <w:rPr>
          <w:rtl/>
        </w:rPr>
        <w:t>،</w:t>
      </w:r>
      <w:r w:rsidR="00D06E29">
        <w:rPr>
          <w:rtl/>
        </w:rPr>
        <w:t xml:space="preserve"> وأمّا </w:t>
      </w:r>
      <w:r w:rsidRPr="00BF7036">
        <w:rPr>
          <w:rtl/>
        </w:rPr>
        <w:t>إذا كان ألما بذلك فقد قال طائفة من العلماء لا تجوز إلا باللفظ أيضا</w:t>
      </w:r>
      <w:r w:rsidR="00DD7F14">
        <w:rPr>
          <w:rtl/>
        </w:rPr>
        <w:t>،</w:t>
      </w:r>
      <w:r w:rsidRPr="00BF7036">
        <w:rPr>
          <w:rtl/>
        </w:rPr>
        <w:t xml:space="preserve"> وجوز بعضهم في غير حديث النبي </w:t>
      </w:r>
      <w:r w:rsidRPr="00EB236D">
        <w:rPr>
          <w:rStyle w:val="libAlaemChar"/>
          <w:rtl/>
        </w:rPr>
        <w:t>صلى‌الله‌عليه‌وآله‌وسلم</w:t>
      </w:r>
      <w:r w:rsidRPr="00BF7036">
        <w:rPr>
          <w:rtl/>
        </w:rPr>
        <w:t xml:space="preserve"> فقط</w:t>
      </w:r>
      <w:r w:rsidR="00DD7F14">
        <w:rPr>
          <w:rtl/>
        </w:rPr>
        <w:t>،</w:t>
      </w:r>
      <w:r w:rsidRPr="00BF7036">
        <w:rPr>
          <w:rtl/>
        </w:rPr>
        <w:t xml:space="preserve"> قال</w:t>
      </w:r>
      <w:r w:rsidR="00DD7F14">
        <w:rPr>
          <w:rtl/>
        </w:rPr>
        <w:t>:</w:t>
      </w:r>
      <w:r w:rsidR="00D06E29">
        <w:rPr>
          <w:rtl/>
        </w:rPr>
        <w:t xml:space="preserve"> لأنّه </w:t>
      </w:r>
      <w:r w:rsidRPr="00BF7036">
        <w:rPr>
          <w:rtl/>
        </w:rPr>
        <w:t>أفسح من نطق بالضاد</w:t>
      </w:r>
      <w:r w:rsidR="00DD7F14">
        <w:rPr>
          <w:rtl/>
        </w:rPr>
        <w:t>،</w:t>
      </w:r>
      <w:r w:rsidRPr="00BF7036">
        <w:rPr>
          <w:rtl/>
        </w:rPr>
        <w:t xml:space="preserve"> وفي تراكيبه أسرار ودقائق لا يوقف عليها إلا بها كما هي</w:t>
      </w:r>
      <w:r w:rsidR="00DD7F14">
        <w:rPr>
          <w:rtl/>
        </w:rPr>
        <w:t>،</w:t>
      </w:r>
      <w:r w:rsidR="004065A9">
        <w:rPr>
          <w:rtl/>
        </w:rPr>
        <w:t xml:space="preserve"> لأنّ </w:t>
      </w:r>
      <w:r w:rsidRPr="00BF7036">
        <w:rPr>
          <w:rtl/>
        </w:rPr>
        <w:t>لكل تركيب معنى بحسب الوصل والفصل والتقديم والتأخير وغير ذلك لو لم يراع ذلك لذهبت مقاصدها</w:t>
      </w:r>
      <w:r w:rsidR="00DD7F14">
        <w:rPr>
          <w:rtl/>
        </w:rPr>
        <w:t>،</w:t>
      </w:r>
      <w:r w:rsidRPr="00BF7036">
        <w:rPr>
          <w:rtl/>
        </w:rPr>
        <w:t xml:space="preserve"> بل لكل كلمة مع صاحبتها خاصية مستقلة كالتخصيص والاهتمام وغيرهما</w:t>
      </w:r>
      <w:r w:rsidR="00DD7F14">
        <w:rPr>
          <w:rtl/>
        </w:rPr>
        <w:t>،</w:t>
      </w:r>
      <w:r w:rsidRPr="00BF7036">
        <w:rPr>
          <w:rtl/>
        </w:rPr>
        <w:t xml:space="preserve"> وكذا الألفاظ المشتركة والمترادفة</w:t>
      </w:r>
      <w:r w:rsidR="00DD7F14">
        <w:rPr>
          <w:rtl/>
        </w:rPr>
        <w:t>،</w:t>
      </w:r>
      <w:r w:rsidRPr="00BF7036">
        <w:rPr>
          <w:rtl/>
        </w:rPr>
        <w:t xml:space="preserve"> ولو وضع</w:t>
      </w:r>
      <w:r w:rsidR="00D06E29">
        <w:rPr>
          <w:rtl/>
        </w:rPr>
        <w:t xml:space="preserve"> كلّ </w:t>
      </w:r>
      <w:r w:rsidRPr="00BF7036">
        <w:rPr>
          <w:rtl/>
        </w:rPr>
        <w:t>موضع الآخر لفات المعنى المقصود</w:t>
      </w:r>
      <w:r w:rsidR="00DD7F14">
        <w:rPr>
          <w:rtl/>
        </w:rPr>
        <w:t>،</w:t>
      </w:r>
      <w:r w:rsidRPr="00BF7036">
        <w:rPr>
          <w:rtl/>
        </w:rPr>
        <w:t xml:space="preserve"> ومن</w:t>
      </w:r>
      <w:r w:rsidR="00D06E29">
        <w:rPr>
          <w:rtl/>
        </w:rPr>
        <w:t xml:space="preserve"> ثمّ </w:t>
      </w:r>
      <w:r w:rsidRPr="00BF7036">
        <w:rPr>
          <w:rtl/>
        </w:rPr>
        <w:t>قال النبي صلى الله وعليه وآله نصر الله</w:t>
      </w:r>
      <w:r w:rsidR="00D06E29">
        <w:rPr>
          <w:rtl/>
        </w:rPr>
        <w:t xml:space="preserve"> عبداً </w:t>
      </w:r>
      <w:r w:rsidRPr="00BF7036">
        <w:rPr>
          <w:rtl/>
        </w:rPr>
        <w:t>سمع مقالتي وحفظها ووهاها وأداها كما سمعها</w:t>
      </w:r>
      <w:r w:rsidR="00DD7F14">
        <w:rPr>
          <w:rtl/>
        </w:rPr>
        <w:t>،</w:t>
      </w:r>
      <w:r w:rsidRPr="00BF7036">
        <w:rPr>
          <w:rtl/>
        </w:rPr>
        <w:t xml:space="preserve"> فرب حامل فقه غير فقيه</w:t>
      </w:r>
      <w:r w:rsidR="00DD7F14">
        <w:rPr>
          <w:rtl/>
        </w:rPr>
        <w:t>،</w:t>
      </w:r>
      <w:r w:rsidRPr="00BF7036">
        <w:rPr>
          <w:rtl/>
        </w:rPr>
        <w:t xml:space="preserve"> ورب حامل فقه إلى من هو أفقه منه</w:t>
      </w:r>
      <w:r w:rsidR="00DD7F14">
        <w:rPr>
          <w:rtl/>
        </w:rPr>
        <w:t>،</w:t>
      </w:r>
      <w:r w:rsidRPr="00BF7036">
        <w:rPr>
          <w:rtl/>
        </w:rPr>
        <w:t xml:space="preserve"> وكفى هذا الحديث شاه</w:t>
      </w:r>
      <w:r w:rsidR="00D06E29">
        <w:rPr>
          <w:rtl/>
        </w:rPr>
        <w:t xml:space="preserve">داً </w:t>
      </w:r>
      <w:r w:rsidRPr="00BF7036">
        <w:rPr>
          <w:rtl/>
        </w:rPr>
        <w:t>بصدق ذلك</w:t>
      </w:r>
      <w:r w:rsidR="00DD7F14">
        <w:rPr>
          <w:rtl/>
        </w:rPr>
        <w:t>،</w:t>
      </w:r>
      <w:r w:rsidRPr="00BF7036">
        <w:rPr>
          <w:rtl/>
        </w:rPr>
        <w:t xml:space="preserve"> وأكثر الأصحاب جوزوا ذلك مطل</w:t>
      </w:r>
      <w:r w:rsidR="004065A9">
        <w:rPr>
          <w:rtl/>
        </w:rPr>
        <w:t xml:space="preserve">قاً </w:t>
      </w:r>
      <w:r w:rsidRPr="00BF7036">
        <w:rPr>
          <w:rtl/>
        </w:rPr>
        <w:t>مع حصول الشرائط المذكورة</w:t>
      </w:r>
      <w:r w:rsidR="00DD7F14">
        <w:rPr>
          <w:rtl/>
        </w:rPr>
        <w:t>،</w:t>
      </w:r>
      <w:r w:rsidRPr="00BF7036">
        <w:rPr>
          <w:rtl/>
        </w:rPr>
        <w:t xml:space="preserve"> وقالوا</w:t>
      </w:r>
      <w:r w:rsidR="00DD7F14">
        <w:rPr>
          <w:rtl/>
        </w:rPr>
        <w:t>:</w:t>
      </w:r>
      <w:r w:rsidRPr="00BF7036">
        <w:rPr>
          <w:rtl/>
        </w:rPr>
        <w:t xml:space="preserve"> كلما ذكرتم خارج عن موضوع البحث لأنا إنما جوزنا لمن يفهم الألفاظ</w:t>
      </w:r>
      <w:r w:rsidR="00DD7F14">
        <w:rPr>
          <w:rtl/>
        </w:rPr>
        <w:t>،</w:t>
      </w:r>
      <w:r w:rsidRPr="00BF7036">
        <w:rPr>
          <w:rtl/>
        </w:rPr>
        <w:t xml:space="preserve"> ويعرف خواصها ومقاصدها</w:t>
      </w:r>
      <w:r w:rsidR="00DD7F14">
        <w:rPr>
          <w:rtl/>
        </w:rPr>
        <w:t>،</w:t>
      </w:r>
      <w:r w:rsidRPr="00BF7036">
        <w:rPr>
          <w:rtl/>
        </w:rPr>
        <w:t xml:space="preserve"> ويعلم عدم اختلال المراد بها فيما أداه</w:t>
      </w:r>
      <w:r w:rsidR="00DD7F14">
        <w:rPr>
          <w:rtl/>
        </w:rPr>
        <w:t>،</w:t>
      </w:r>
      <w:r w:rsidRPr="00BF7036">
        <w:rPr>
          <w:rtl/>
        </w:rPr>
        <w:t xml:space="preserve"> وقد ذهب جمهور السلف والخلف من الطوائف كلها</w:t>
      </w:r>
      <w:r w:rsidR="00DD7F14">
        <w:rPr>
          <w:rtl/>
        </w:rPr>
        <w:t>،</w:t>
      </w:r>
      <w:r w:rsidRPr="00BF7036">
        <w:rPr>
          <w:rtl/>
        </w:rPr>
        <w:t xml:space="preserve"> إلى جواز الرواية بالمعنى إذا قطع بأداء المعنى بعينه</w:t>
      </w:r>
      <w:r w:rsidR="00DD7F14">
        <w:rPr>
          <w:rtl/>
        </w:rPr>
        <w:t>،</w:t>
      </w:r>
      <w:r w:rsidR="00D06E29">
        <w:rPr>
          <w:rtl/>
        </w:rPr>
        <w:t xml:space="preserve"> لأنّه </w:t>
      </w:r>
      <w:r w:rsidRPr="00BF7036">
        <w:rPr>
          <w:rtl/>
        </w:rPr>
        <w:t>من المعلوم أن الصحابة وأصحاب ال</w:t>
      </w:r>
      <w:r w:rsidR="00D06E29">
        <w:rPr>
          <w:rtl/>
        </w:rPr>
        <w:t>أئمّة</w:t>
      </w:r>
      <w:r w:rsidRPr="00BF7036">
        <w:rPr>
          <w:rtl/>
        </w:rPr>
        <w:t xml:space="preserve"> </w:t>
      </w:r>
      <w:r w:rsidRPr="00EB236D">
        <w:rPr>
          <w:rStyle w:val="libAlaemChar"/>
          <w:rtl/>
        </w:rPr>
        <w:t>عليه‌السلام</w:t>
      </w:r>
      <w:r w:rsidRPr="00BF7036">
        <w:rPr>
          <w:rtl/>
        </w:rPr>
        <w:t xml:space="preserve"> لم يكونوا يكتبون الأحاديث</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3</w:t>
      </w:r>
      <w:r>
        <w:rPr>
          <w:rtl/>
        </w:rPr>
        <w:t xml:space="preserve"> - </w:t>
      </w:r>
      <w:r w:rsidRPr="00BF7036">
        <w:rPr>
          <w:rtl/>
        </w:rPr>
        <w:t>وعنه</w:t>
      </w:r>
      <w:r w:rsidR="00DD7F14">
        <w:rPr>
          <w:rtl/>
        </w:rPr>
        <w:t>،</w:t>
      </w:r>
      <w:r w:rsidRPr="00BF7036">
        <w:rPr>
          <w:rtl/>
        </w:rPr>
        <w:t xml:space="preserve"> عن</w:t>
      </w:r>
      <w:r w:rsidR="00D06E29">
        <w:rPr>
          <w:rtl/>
        </w:rPr>
        <w:t xml:space="preserve"> محمّد </w:t>
      </w:r>
      <w:r w:rsidRPr="00BF7036">
        <w:rPr>
          <w:rtl/>
        </w:rPr>
        <w:t>بن الحسين</w:t>
      </w:r>
      <w:r w:rsidR="00DD7F14">
        <w:rPr>
          <w:rtl/>
        </w:rPr>
        <w:t>،</w:t>
      </w:r>
      <w:r w:rsidRPr="00BF7036">
        <w:rPr>
          <w:rtl/>
        </w:rPr>
        <w:t xml:space="preserve"> عن ابن سنان</w:t>
      </w:r>
      <w:r w:rsidR="00DD7F14">
        <w:rPr>
          <w:rtl/>
        </w:rPr>
        <w:t>،</w:t>
      </w:r>
      <w:r w:rsidRPr="00BF7036">
        <w:rPr>
          <w:rtl/>
        </w:rPr>
        <w:t xml:space="preserve"> عن داود بن فرقد قال قلت لأبي عبد الله </w:t>
      </w:r>
      <w:r w:rsidRPr="00EB236D">
        <w:rPr>
          <w:rStyle w:val="libAlaemChar"/>
          <w:rtl/>
        </w:rPr>
        <w:t>عليه‌السلام</w:t>
      </w:r>
      <w:r w:rsidRPr="00BF7036">
        <w:rPr>
          <w:rtl/>
        </w:rPr>
        <w:t xml:space="preserve"> إني أسمع الكلام منك فأريد أن أرويه كما سمعته منك فلا يجيء قال فتعمد ذلك قلت لا فقال تريد المعاني قلت نعم قال فلا بأس</w:t>
      </w:r>
      <w:r>
        <w:rPr>
          <w:rFonts w:hint="cs"/>
          <w:rtl/>
        </w:rPr>
        <w:t>.</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libNormal0"/>
        <w:rPr>
          <w:rtl/>
        </w:rPr>
      </w:pPr>
      <w:r w:rsidRPr="00BF7036">
        <w:rPr>
          <w:rtl/>
        </w:rPr>
        <w:t>عند سماعها</w:t>
      </w:r>
      <w:r w:rsidR="00DD7F14">
        <w:rPr>
          <w:rtl/>
        </w:rPr>
        <w:t>،</w:t>
      </w:r>
      <w:r w:rsidRPr="00BF7036">
        <w:rPr>
          <w:rtl/>
        </w:rPr>
        <w:t xml:space="preserve"> ويبعد بل يستحيل عادة حفظهم جميع الألفاظ على ما هي عليه</w:t>
      </w:r>
      <w:r w:rsidR="00DD7F14">
        <w:rPr>
          <w:rtl/>
        </w:rPr>
        <w:t>،</w:t>
      </w:r>
      <w:r w:rsidRPr="00BF7036">
        <w:rPr>
          <w:rtl/>
        </w:rPr>
        <w:t xml:space="preserve"> وقد سمعوها مرة واحدة خصو</w:t>
      </w:r>
      <w:r w:rsidR="004065A9">
        <w:rPr>
          <w:rtl/>
        </w:rPr>
        <w:t xml:space="preserve">صاً </w:t>
      </w:r>
      <w:r w:rsidRPr="00BF7036">
        <w:rPr>
          <w:rtl/>
        </w:rPr>
        <w:t>في الأحاديث الطويلة مع تطاول الأزمنة</w:t>
      </w:r>
      <w:r w:rsidR="00DD7F14">
        <w:rPr>
          <w:rtl/>
        </w:rPr>
        <w:t>،</w:t>
      </w:r>
      <w:r w:rsidRPr="00BF7036">
        <w:rPr>
          <w:rtl/>
        </w:rPr>
        <w:t xml:space="preserve"> ولهذا كثي</w:t>
      </w:r>
      <w:r w:rsidR="00D06E29">
        <w:rPr>
          <w:rtl/>
        </w:rPr>
        <w:t xml:space="preserve">راً </w:t>
      </w:r>
      <w:r w:rsidRPr="00BF7036">
        <w:rPr>
          <w:rtl/>
        </w:rPr>
        <w:t>ما يروى عنهم المعنى الواحد بألفاظ مختلفة</w:t>
      </w:r>
      <w:r w:rsidR="00DD7F14">
        <w:rPr>
          <w:rtl/>
        </w:rPr>
        <w:t>،</w:t>
      </w:r>
      <w:r w:rsidRPr="00BF7036">
        <w:rPr>
          <w:rtl/>
        </w:rPr>
        <w:t xml:space="preserve"> ولم ينكر ذلك عليهم</w:t>
      </w:r>
      <w:r w:rsidR="00DD7F14">
        <w:rPr>
          <w:rtl/>
        </w:rPr>
        <w:t>،</w:t>
      </w:r>
      <w:r w:rsidRPr="00BF7036">
        <w:rPr>
          <w:rtl/>
        </w:rPr>
        <w:t xml:space="preserve"> ولا يبقى لمن تتبع الأخبار في هذا شبهة</w:t>
      </w:r>
      <w:r w:rsidR="00DD7F14">
        <w:rPr>
          <w:rtl/>
        </w:rPr>
        <w:t>،</w:t>
      </w:r>
      <w:r w:rsidRPr="00BF7036">
        <w:rPr>
          <w:rtl/>
        </w:rPr>
        <w:t xml:space="preserve"> نعم لا مرية في أن روايته بلفظه أولى على</w:t>
      </w:r>
      <w:r w:rsidR="00D06E29">
        <w:rPr>
          <w:rtl/>
        </w:rPr>
        <w:t xml:space="preserve"> كلّ </w:t>
      </w:r>
      <w:r w:rsidRPr="00BF7036">
        <w:rPr>
          <w:rtl/>
        </w:rPr>
        <w:t>حال</w:t>
      </w:r>
      <w:r w:rsidR="00DD7F14">
        <w:rPr>
          <w:rtl/>
        </w:rPr>
        <w:t>،</w:t>
      </w:r>
      <w:r w:rsidRPr="00BF7036">
        <w:rPr>
          <w:rtl/>
        </w:rPr>
        <w:t xml:space="preserve"> لا سيما في هذه الأزمان لبعد العهد وفوت القرائن وتغير المصطلحات</w:t>
      </w:r>
      <w:r w:rsidR="00DD7F14">
        <w:rPr>
          <w:rtl/>
        </w:rPr>
        <w:t>،</w:t>
      </w:r>
      <w:r w:rsidRPr="00BF7036">
        <w:rPr>
          <w:rtl/>
        </w:rPr>
        <w:t xml:space="preserve"> وبالغ بعضهم فقال</w:t>
      </w:r>
      <w:r w:rsidR="00DD7F14">
        <w:rPr>
          <w:rtl/>
        </w:rPr>
        <w:t>:</w:t>
      </w:r>
      <w:r w:rsidRPr="00BF7036">
        <w:rPr>
          <w:rtl/>
        </w:rPr>
        <w:t xml:space="preserve"> لا يجوز تغيير « قال النبي » إلى « قال رسول الله » ولا عكسه وهو عنت بين بغير ثمرة</w:t>
      </w:r>
      <w:r w:rsidR="00DD7F14">
        <w:rPr>
          <w:rtl/>
        </w:rPr>
        <w:t>،</w:t>
      </w:r>
      <w:r w:rsidRPr="00BF7036">
        <w:rPr>
          <w:rtl/>
        </w:rPr>
        <w:t xml:space="preserve"> وقال بعض الأفاضل</w:t>
      </w:r>
      <w:r w:rsidR="00DD7F14">
        <w:rPr>
          <w:rtl/>
        </w:rPr>
        <w:t>:</w:t>
      </w:r>
      <w:r w:rsidRPr="00BF7036">
        <w:rPr>
          <w:rtl/>
        </w:rPr>
        <w:t xml:space="preserve"> نقل المعنى إنما جوزوه في غير المصنفات</w:t>
      </w:r>
      <w:r w:rsidR="00DD7F14">
        <w:rPr>
          <w:rtl/>
        </w:rPr>
        <w:t>،</w:t>
      </w:r>
      <w:r w:rsidR="00D06E29">
        <w:rPr>
          <w:rtl/>
        </w:rPr>
        <w:t xml:space="preserve"> أمّا </w:t>
      </w:r>
      <w:r w:rsidRPr="00BF7036">
        <w:rPr>
          <w:rtl/>
        </w:rPr>
        <w:t>المصنفات فقد قال أكثر الأصحاب لا يجوز حكايتها ونقلها بالمعنى</w:t>
      </w:r>
      <w:r w:rsidR="00DD7F14">
        <w:rPr>
          <w:rtl/>
        </w:rPr>
        <w:t>،</w:t>
      </w:r>
      <w:r w:rsidRPr="00BF7036">
        <w:rPr>
          <w:rtl/>
        </w:rPr>
        <w:t xml:space="preserve"> ولا تغيير شيء منها على ما هو المتعارف وهو أحوط</w:t>
      </w:r>
      <w:r>
        <w:rPr>
          <w:rtl/>
        </w:rPr>
        <w:t>.</w:t>
      </w:r>
    </w:p>
    <w:p w:rsidR="00EB236D" w:rsidRPr="00BF7036" w:rsidRDefault="00EB236D" w:rsidP="00EB236D">
      <w:pPr>
        <w:pStyle w:val="libNormal"/>
        <w:rPr>
          <w:rtl/>
        </w:rPr>
      </w:pPr>
      <w:r w:rsidRPr="00EB236D">
        <w:rPr>
          <w:rStyle w:val="libBold2Char"/>
          <w:rtl/>
        </w:rPr>
        <w:t>الحديث الثالث</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فتعمد ذلك</w:t>
      </w:r>
      <w:r w:rsidR="00DD7F14">
        <w:rPr>
          <w:rtl/>
        </w:rPr>
        <w:t>:</w:t>
      </w:r>
      <w:r w:rsidRPr="00BF7036">
        <w:rPr>
          <w:rtl/>
        </w:rPr>
        <w:t xml:space="preserve"> بالتائين وفي بعض النسخ بحذف إحداهما للتخفيف والتعمد القصد يقال تعمدت الشيء أي قصدته</w:t>
      </w:r>
      <w:r w:rsidR="00DD7F14">
        <w:rPr>
          <w:rtl/>
        </w:rPr>
        <w:t>،</w:t>
      </w:r>
      <w:r w:rsidRPr="00BF7036">
        <w:rPr>
          <w:rtl/>
        </w:rPr>
        <w:t xml:space="preserve"> يعني</w:t>
      </w:r>
      <w:r>
        <w:rPr>
          <w:rtl/>
        </w:rPr>
        <w:t xml:space="preserve"> أ</w:t>
      </w:r>
      <w:r w:rsidRPr="00BF7036">
        <w:rPr>
          <w:rtl/>
        </w:rPr>
        <w:t>تتعمد ترك حفظ الألفاظ وعدم المبالاة بضبطها</w:t>
      </w:r>
      <w:r w:rsidR="00DD7F14">
        <w:rPr>
          <w:rtl/>
        </w:rPr>
        <w:t>،</w:t>
      </w:r>
      <w:r w:rsidRPr="00BF7036">
        <w:rPr>
          <w:rtl/>
        </w:rPr>
        <w:t xml:space="preserve"> أو أنت نسي يقع ذلك منك بغير تقصير</w:t>
      </w:r>
      <w:r w:rsidR="00DD7F14">
        <w:rPr>
          <w:rtl/>
        </w:rPr>
        <w:t>،</w:t>
      </w:r>
      <w:r w:rsidRPr="00BF7036">
        <w:rPr>
          <w:rtl/>
        </w:rPr>
        <w:t xml:space="preserve"> أو المعنى</w:t>
      </w:r>
      <w:r>
        <w:rPr>
          <w:rtl/>
        </w:rPr>
        <w:t xml:space="preserve"> أ</w:t>
      </w:r>
      <w:r w:rsidRPr="00BF7036">
        <w:rPr>
          <w:rtl/>
        </w:rPr>
        <w:t>فتقصد وتريد أن ترويه كيف ما يجيء زائ</w:t>
      </w:r>
      <w:r w:rsidR="00D06E29">
        <w:rPr>
          <w:rtl/>
        </w:rPr>
        <w:t xml:space="preserve">داً </w:t>
      </w:r>
      <w:r w:rsidRPr="00BF7036">
        <w:rPr>
          <w:rtl/>
        </w:rPr>
        <w:t>على إفادة المعنى المقصود أو ناق</w:t>
      </w:r>
      <w:r w:rsidR="004065A9">
        <w:rPr>
          <w:rtl/>
        </w:rPr>
        <w:t xml:space="preserve">صاً </w:t>
      </w:r>
      <w:r w:rsidRPr="00BF7036">
        <w:rPr>
          <w:rtl/>
        </w:rPr>
        <w:t>عنه «</w:t>
      </w:r>
      <w:r w:rsidRPr="00C2251C">
        <w:rPr>
          <w:rtl/>
        </w:rPr>
        <w:t xml:space="preserve"> قال</w:t>
      </w:r>
      <w:r w:rsidR="00DD7F14">
        <w:rPr>
          <w:rtl/>
        </w:rPr>
        <w:t>:</w:t>
      </w:r>
      <w:r w:rsidRPr="00C2251C">
        <w:rPr>
          <w:rtl/>
        </w:rPr>
        <w:t xml:space="preserve"> تريد المعاني »</w:t>
      </w:r>
      <w:r w:rsidRPr="00BF7036">
        <w:rPr>
          <w:rtl/>
        </w:rPr>
        <w:t xml:space="preserve"> أي</w:t>
      </w:r>
      <w:r>
        <w:rPr>
          <w:rtl/>
        </w:rPr>
        <w:t xml:space="preserve"> أ</w:t>
      </w:r>
      <w:r w:rsidRPr="00BF7036">
        <w:rPr>
          <w:rtl/>
        </w:rPr>
        <w:t>تريد رواية المعاني ونقلها بألفاظ غير مسموعة وعبارات مفيدة من غير زيادة ونقصان فيها</w:t>
      </w:r>
      <w:r w:rsidR="00DD7F14">
        <w:rPr>
          <w:rtl/>
        </w:rPr>
        <w:t>،</w:t>
      </w:r>
      <w:r w:rsidRPr="00BF7036">
        <w:rPr>
          <w:rtl/>
        </w:rPr>
        <w:t xml:space="preserve"> ويمكن أن يقال</w:t>
      </w:r>
      <w:r w:rsidR="00DD7F14">
        <w:rPr>
          <w:rtl/>
        </w:rPr>
        <w:t>:</w:t>
      </w:r>
      <w:r w:rsidRPr="00BF7036">
        <w:rPr>
          <w:rtl/>
        </w:rPr>
        <w:t xml:space="preserve"> لما كان قول السائل يحتمل وجهين أحدهما عدم المجيء </w:t>
      </w:r>
      <w:r w:rsidR="004065A9">
        <w:rPr>
          <w:rtl/>
        </w:rPr>
        <w:t>أصلاً،</w:t>
      </w:r>
      <w:r w:rsidRPr="00BF7036">
        <w:rPr>
          <w:rtl/>
        </w:rPr>
        <w:t xml:space="preserve"> والآخر عدمه بسهولة استفهم </w:t>
      </w:r>
      <w:r w:rsidRPr="00EB236D">
        <w:rPr>
          <w:rStyle w:val="libAlaemChar"/>
          <w:rtl/>
        </w:rPr>
        <w:t>عليه‌السلام</w:t>
      </w:r>
      <w:r w:rsidRPr="00BF7036">
        <w:rPr>
          <w:rtl/>
        </w:rPr>
        <w:t xml:space="preserve"> وقال</w:t>
      </w:r>
      <w:r w:rsidR="00DD7F14">
        <w:rPr>
          <w:rtl/>
        </w:rPr>
        <w:t>:</w:t>
      </w:r>
      <w:r>
        <w:rPr>
          <w:rtl/>
        </w:rPr>
        <w:t xml:space="preserve"> أ</w:t>
      </w:r>
      <w:r w:rsidRPr="00BF7036">
        <w:rPr>
          <w:rtl/>
        </w:rPr>
        <w:t>فتقصد عدم المجيء وتريده عم</w:t>
      </w:r>
      <w:r w:rsidR="00D06E29">
        <w:rPr>
          <w:rtl/>
        </w:rPr>
        <w:t xml:space="preserve">داً </w:t>
      </w:r>
      <w:r w:rsidRPr="00BF7036">
        <w:rPr>
          <w:rtl/>
        </w:rPr>
        <w:t>وتترك اللفظ المسموع لأجل الصعوبة فأجاب السائل بأن المراد الأمر الأول</w:t>
      </w:r>
      <w:r w:rsidR="00DD7F14">
        <w:rPr>
          <w:rtl/>
        </w:rPr>
        <w:t>،</w:t>
      </w:r>
      <w:r w:rsidRPr="00BF7036">
        <w:rPr>
          <w:rtl/>
        </w:rPr>
        <w:t xml:space="preserve"> وما في بعض النسخ من قوله</w:t>
      </w:r>
      <w:r w:rsidR="00DD7F14">
        <w:rPr>
          <w:rtl/>
        </w:rPr>
        <w:t>:</w:t>
      </w:r>
      <w:r w:rsidRPr="00BF7036">
        <w:rPr>
          <w:rtl/>
        </w:rPr>
        <w:t xml:space="preserve"> فتعمد بالتاء الواحدة قيل</w:t>
      </w:r>
      <w:r w:rsidR="00DD7F14">
        <w:rPr>
          <w:rtl/>
        </w:rPr>
        <w:t>:</w:t>
      </w:r>
      <w:r w:rsidRPr="00BF7036">
        <w:rPr>
          <w:rtl/>
        </w:rPr>
        <w:t xml:space="preserve"> يجوز أن يكون من المجرد يقال</w:t>
      </w:r>
      <w:r w:rsidR="00DD7F14">
        <w:rPr>
          <w:rtl/>
        </w:rPr>
        <w:t>:</w:t>
      </w:r>
      <w:r w:rsidRPr="00BF7036">
        <w:rPr>
          <w:rtl/>
        </w:rPr>
        <w:t xml:space="preserve"> عمدت الشيء فانعمد</w:t>
      </w:r>
      <w:r w:rsidR="00DD7F14">
        <w:rPr>
          <w:rtl/>
        </w:rPr>
        <w:t>،</w:t>
      </w:r>
      <w:r w:rsidRPr="00BF7036">
        <w:rPr>
          <w:rtl/>
        </w:rPr>
        <w:t xml:space="preserve"> أي أقمته بعماد معتمد عليه</w:t>
      </w:r>
      <w:r w:rsidR="00DD7F14">
        <w:rPr>
          <w:rtl/>
        </w:rPr>
        <w:t>،</w:t>
      </w:r>
      <w:r w:rsidRPr="00BF7036">
        <w:rPr>
          <w:rtl/>
        </w:rPr>
        <w:t xml:space="preserve"> أو من باب الأفعال يقال أعمدته أي جعلت تحته عمادا</w:t>
      </w:r>
      <w:r w:rsidR="004065A9">
        <w:rPr>
          <w:rFonts w:hint="cs"/>
          <w:rtl/>
        </w:rPr>
        <w:t>ً</w:t>
      </w:r>
      <w:r w:rsidR="00DD7F14">
        <w:rPr>
          <w:rtl/>
        </w:rPr>
        <w:t>،</w:t>
      </w:r>
      <w:r w:rsidRPr="00BF7036">
        <w:rPr>
          <w:rtl/>
        </w:rPr>
        <w:t xml:space="preserve"> والمعنى في الصورتين</w:t>
      </w:r>
      <w:r>
        <w:rPr>
          <w:rtl/>
        </w:rPr>
        <w:t xml:space="preserve"> أ</w:t>
      </w:r>
      <w:r w:rsidRPr="00BF7036">
        <w:rPr>
          <w:rtl/>
        </w:rPr>
        <w:t>فتضم إليه</w:t>
      </w:r>
      <w:r w:rsidR="00D06E29">
        <w:rPr>
          <w:rtl/>
        </w:rPr>
        <w:t xml:space="preserve"> شيئاً </w:t>
      </w:r>
      <w:r w:rsidRPr="00BF7036">
        <w:rPr>
          <w:rtl/>
        </w:rPr>
        <w:t>من عندك تقيمه وتصلحه به</w:t>
      </w:r>
      <w:r w:rsidR="00DD7F14">
        <w:rPr>
          <w:rtl/>
        </w:rPr>
        <w:t>،</w:t>
      </w:r>
      <w:r w:rsidRPr="00BF7036">
        <w:rPr>
          <w:rtl/>
        </w:rPr>
        <w:t xml:space="preserve"> كما يقام الشيء بعماد يعتمد عليه.</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4</w:t>
      </w:r>
      <w:r>
        <w:rPr>
          <w:rtl/>
        </w:rPr>
        <w:t xml:space="preserve"> - </w:t>
      </w:r>
      <w:r w:rsidRPr="00BF7036">
        <w:rPr>
          <w:rtl/>
        </w:rPr>
        <w:t>وعنه</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الحسين بن سعيد</w:t>
      </w:r>
      <w:r w:rsidR="00DD7F14">
        <w:rPr>
          <w:rtl/>
        </w:rPr>
        <w:t>،</w:t>
      </w:r>
      <w:r w:rsidRPr="00BF7036">
        <w:rPr>
          <w:rtl/>
        </w:rPr>
        <w:t xml:space="preserve"> عن القاسم بن محمد</w:t>
      </w:r>
      <w:r w:rsidR="00DD7F14">
        <w:rPr>
          <w:rtl/>
        </w:rPr>
        <w:t>،</w:t>
      </w:r>
      <w:r w:rsidRPr="00BF7036">
        <w:rPr>
          <w:rtl/>
        </w:rPr>
        <w:t xml:space="preserve"> عن علي بن أبي حمزة</w:t>
      </w:r>
      <w:r w:rsidR="00DD7F14">
        <w:rPr>
          <w:rtl/>
        </w:rPr>
        <w:t>،</w:t>
      </w:r>
      <w:r w:rsidRPr="00BF7036">
        <w:rPr>
          <w:rtl/>
        </w:rPr>
        <w:t xml:space="preserve"> عن أبي بصير قال قلت لأبي عبد الله </w:t>
      </w:r>
      <w:r w:rsidRPr="00EB236D">
        <w:rPr>
          <w:rStyle w:val="libAlaemChar"/>
          <w:rtl/>
        </w:rPr>
        <w:t>عليه‌السلام</w:t>
      </w:r>
      <w:r w:rsidRPr="00BF7036">
        <w:rPr>
          <w:rtl/>
        </w:rPr>
        <w:t xml:space="preserve"> الحديث أسمعه منك أرويه عن أبيك أو أسمعه من أبيك أرويه عنك قال سواء إلا أنك ترويه عن أبي أحب إلي وقال أبو عبد الله </w:t>
      </w:r>
      <w:r w:rsidRPr="00EB236D">
        <w:rPr>
          <w:rStyle w:val="libAlaemChar"/>
          <w:rtl/>
        </w:rPr>
        <w:t>عليه‌السلام</w:t>
      </w:r>
      <w:r w:rsidRPr="00BF7036">
        <w:rPr>
          <w:rtl/>
        </w:rPr>
        <w:t xml:space="preserve"> لجميل ما سمعت مني فاروه عن أبي.</w:t>
      </w:r>
    </w:p>
    <w:p w:rsidR="00EB236D" w:rsidRPr="00BF7036" w:rsidRDefault="00EB236D" w:rsidP="00EB236D">
      <w:pPr>
        <w:pStyle w:val="libNormal"/>
        <w:rPr>
          <w:rtl/>
        </w:rPr>
      </w:pPr>
      <w:r w:rsidRPr="00BF7036">
        <w:rPr>
          <w:rtl/>
        </w:rPr>
        <w:t>5</w:t>
      </w:r>
      <w:r>
        <w:rPr>
          <w:rtl/>
        </w:rPr>
        <w:t xml:space="preserve"> - </w:t>
      </w:r>
      <w:r w:rsidRPr="00BF7036">
        <w:rPr>
          <w:rtl/>
        </w:rPr>
        <w:t>وعنه</w:t>
      </w:r>
      <w:r w:rsidR="00DD7F14">
        <w:rPr>
          <w:rtl/>
        </w:rPr>
        <w:t>،</w:t>
      </w:r>
      <w:r w:rsidRPr="00BF7036">
        <w:rPr>
          <w:rtl/>
        </w:rPr>
        <w:t xml:space="preserve"> عن أحمد بن</w:t>
      </w:r>
      <w:r w:rsidR="00D06E29">
        <w:rPr>
          <w:rtl/>
        </w:rPr>
        <w:t xml:space="preserve"> محمّد </w:t>
      </w:r>
      <w:r w:rsidRPr="00BF7036">
        <w:rPr>
          <w:rtl/>
        </w:rPr>
        <w:t>ومحمد بن الحسين</w:t>
      </w:r>
      <w:r w:rsidR="00DD7F14">
        <w:rPr>
          <w:rtl/>
        </w:rPr>
        <w:t>،</w:t>
      </w:r>
      <w:r w:rsidRPr="00BF7036">
        <w:rPr>
          <w:rtl/>
        </w:rPr>
        <w:t xml:space="preserve"> عن ابن محبوب</w:t>
      </w:r>
      <w:r w:rsidR="00DD7F14">
        <w:rPr>
          <w:rtl/>
        </w:rPr>
        <w:t>،</w:t>
      </w:r>
      <w:r w:rsidRPr="00BF7036">
        <w:rPr>
          <w:rtl/>
        </w:rPr>
        <w:t xml:space="preserve"> عن عبد الله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الرابع</w:t>
      </w:r>
      <w:r w:rsidRPr="00BF7036">
        <w:rPr>
          <w:rtl/>
          <w:lang w:bidi="fa-IR"/>
        </w:rPr>
        <w:t xml:space="preserve"> ضعيف.</w:t>
      </w:r>
    </w:p>
    <w:p w:rsidR="00EB236D" w:rsidRPr="00BF7036" w:rsidRDefault="00EB236D" w:rsidP="00EB236D">
      <w:pPr>
        <w:pStyle w:val="libNormal"/>
        <w:rPr>
          <w:rtl/>
          <w:lang w:bidi="fa-IR"/>
        </w:rPr>
      </w:pPr>
      <w:r w:rsidRPr="00C2251C">
        <w:rPr>
          <w:rtl/>
        </w:rPr>
        <w:t>قوله</w:t>
      </w:r>
      <w:r w:rsidR="00DD7F14">
        <w:rPr>
          <w:rtl/>
        </w:rPr>
        <w:t>:</w:t>
      </w:r>
      <w:r w:rsidRPr="00C2251C">
        <w:rPr>
          <w:rtl/>
        </w:rPr>
        <w:t xml:space="preserve"> وقال أبو عبد الله </w:t>
      </w:r>
      <w:r w:rsidRPr="00EB236D">
        <w:rPr>
          <w:rStyle w:val="libAlaemChar"/>
          <w:rtl/>
        </w:rPr>
        <w:t>عليه‌السلام</w:t>
      </w:r>
      <w:r w:rsidR="00D06E29">
        <w:rPr>
          <w:rtl/>
          <w:lang w:bidi="fa-IR"/>
        </w:rPr>
        <w:t xml:space="preserve"> أمّا </w:t>
      </w:r>
      <w:r w:rsidRPr="00BF7036">
        <w:rPr>
          <w:rtl/>
          <w:lang w:bidi="fa-IR"/>
        </w:rPr>
        <w:t>كلام أبي بصير أو خبر آخر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سواء</w:t>
      </w:r>
      <w:r w:rsidR="00DD7F14">
        <w:rPr>
          <w:rtl/>
        </w:rPr>
        <w:t>:</w:t>
      </w:r>
      <w:r w:rsidR="004065A9">
        <w:rPr>
          <w:rtl/>
        </w:rPr>
        <w:t xml:space="preserve"> لأنّ </w:t>
      </w:r>
      <w:r w:rsidRPr="00BF7036">
        <w:rPr>
          <w:rtl/>
        </w:rPr>
        <w:t>علومهم كلهم من معدن واحد</w:t>
      </w:r>
      <w:r w:rsidR="00DD7F14">
        <w:rPr>
          <w:rtl/>
        </w:rPr>
        <w:t>،</w:t>
      </w:r>
      <w:r w:rsidRPr="00BF7036">
        <w:rPr>
          <w:rtl/>
        </w:rPr>
        <w:t xml:space="preserve"> بل كلهم من نور واحد</w:t>
      </w:r>
      <w:r w:rsidR="00DD7F14">
        <w:rPr>
          <w:rtl/>
        </w:rPr>
        <w:t>،</w:t>
      </w:r>
      <w:r w:rsidRPr="00BF7036">
        <w:rPr>
          <w:rtl/>
        </w:rPr>
        <w:t xml:space="preserve"> كما سيأتي</w:t>
      </w:r>
      <w:r w:rsidR="00DD7F14">
        <w:rPr>
          <w:rtl/>
        </w:rPr>
        <w:t>،</w:t>
      </w:r>
      <w:r w:rsidR="00D06E29">
        <w:rPr>
          <w:rtl/>
        </w:rPr>
        <w:t xml:space="preserve"> وأمّا </w:t>
      </w:r>
      <w:r w:rsidRPr="00BF7036">
        <w:rPr>
          <w:rtl/>
        </w:rPr>
        <w:t>أحبية الرواية عن الأب فلعله للتقية</w:t>
      </w:r>
      <w:r w:rsidR="00DD7F14">
        <w:rPr>
          <w:rtl/>
        </w:rPr>
        <w:t>،</w:t>
      </w:r>
      <w:r w:rsidRPr="00BF7036">
        <w:rPr>
          <w:rtl/>
        </w:rPr>
        <w:t xml:space="preserve"> فإن ذلك أبعد من الشهرة والإنكار</w:t>
      </w:r>
      <w:r w:rsidR="00DD7F14">
        <w:rPr>
          <w:rtl/>
        </w:rPr>
        <w:t>،</w:t>
      </w:r>
      <w:r w:rsidRPr="00BF7036">
        <w:rPr>
          <w:rtl/>
        </w:rPr>
        <w:t xml:space="preserve"> وأيضا فإن قول الماضي أقرب إلى القبول من قول الشاهد عند الجماهير</w:t>
      </w:r>
      <w:r w:rsidR="00DD7F14">
        <w:rPr>
          <w:rtl/>
        </w:rPr>
        <w:t>،</w:t>
      </w:r>
      <w:r w:rsidR="00D06E29">
        <w:rPr>
          <w:rtl/>
        </w:rPr>
        <w:t xml:space="preserve"> لأنّه </w:t>
      </w:r>
      <w:r w:rsidRPr="00BF7036">
        <w:rPr>
          <w:rtl/>
        </w:rPr>
        <w:t>أبعد من أن يحسد ويبغض</w:t>
      </w:r>
      <w:r w:rsidR="00DD7F14">
        <w:rPr>
          <w:rtl/>
        </w:rPr>
        <w:t>،</w:t>
      </w:r>
      <w:r w:rsidRPr="00BF7036">
        <w:rPr>
          <w:rtl/>
        </w:rPr>
        <w:t xml:space="preserve"> وقيل فيه وجه آخر</w:t>
      </w:r>
      <w:r w:rsidR="00DD7F14">
        <w:rPr>
          <w:rtl/>
        </w:rPr>
        <w:t>،</w:t>
      </w:r>
      <w:r w:rsidRPr="00BF7036">
        <w:rPr>
          <w:rtl/>
        </w:rPr>
        <w:t xml:space="preserve"> وهو أن علو السند وقرب الإسناد من الرسول </w:t>
      </w:r>
      <w:r w:rsidRPr="00EB236D">
        <w:rPr>
          <w:rStyle w:val="libAlaemChar"/>
          <w:rtl/>
        </w:rPr>
        <w:t>صلى‌الله‌عليه‌وآله‌وسلم</w:t>
      </w:r>
      <w:r w:rsidRPr="00BF7036">
        <w:rPr>
          <w:rtl/>
        </w:rPr>
        <w:t xml:space="preserve"> مما له رجحان عند الناس في قبول الرواية</w:t>
      </w:r>
      <w:r w:rsidR="00DD7F14">
        <w:rPr>
          <w:rtl/>
        </w:rPr>
        <w:t>،</w:t>
      </w:r>
      <w:r w:rsidRPr="00BF7036">
        <w:rPr>
          <w:rtl/>
        </w:rPr>
        <w:t xml:space="preserve"> خصو</w:t>
      </w:r>
      <w:r w:rsidR="004065A9">
        <w:rPr>
          <w:rtl/>
        </w:rPr>
        <w:t xml:space="preserve">صاً </w:t>
      </w:r>
      <w:r w:rsidRPr="00BF7036">
        <w:rPr>
          <w:rtl/>
        </w:rPr>
        <w:t>فيما يختلف فيه الأحكام</w:t>
      </w:r>
      <w:r w:rsidR="00DD7F14">
        <w:rPr>
          <w:rtl/>
        </w:rPr>
        <w:t>،</w:t>
      </w:r>
      <w:r w:rsidRPr="00BF7036">
        <w:rPr>
          <w:rtl/>
        </w:rPr>
        <w:t xml:space="preserve"> وفيه وجه آخر وهو أن من الواقفية من توقف على الأب فلا يكون قول الابن حجة عليه فيما يناقض رأيه</w:t>
      </w:r>
      <w:r w:rsidR="00DD7F14">
        <w:rPr>
          <w:rtl/>
        </w:rPr>
        <w:t>،</w:t>
      </w:r>
      <w:r w:rsidRPr="00BF7036">
        <w:rPr>
          <w:rtl/>
        </w:rPr>
        <w:t xml:space="preserve"> بخلاف العكس إذ القائل بإمامة الابن قائل بإمامة الأب من دون العكس كليا</w:t>
      </w:r>
      <w:r w:rsidR="00DD7F14">
        <w:rPr>
          <w:rtl/>
        </w:rPr>
        <w:t>،</w:t>
      </w:r>
      <w:r w:rsidRPr="00BF7036">
        <w:rPr>
          <w:rtl/>
        </w:rPr>
        <w:t xml:space="preserve"> ووجه رابع</w:t>
      </w:r>
      <w:r w:rsidR="00D06E29">
        <w:rPr>
          <w:rtl/>
        </w:rPr>
        <w:t xml:space="preserve"> أيضاً </w:t>
      </w:r>
      <w:r w:rsidRPr="00BF7036">
        <w:rPr>
          <w:rtl/>
        </w:rPr>
        <w:t>وهو التحرز عن إيهام الكذب فيما إذا سمع من الأب من سماعه بخصوصه من الابن</w:t>
      </w:r>
      <w:r w:rsidR="00DD7F14">
        <w:rPr>
          <w:rtl/>
        </w:rPr>
        <w:t>،</w:t>
      </w:r>
      <w:r w:rsidRPr="00BF7036">
        <w:rPr>
          <w:rtl/>
        </w:rPr>
        <w:t xml:space="preserve"> وذلك</w:t>
      </w:r>
      <w:r w:rsidR="004065A9">
        <w:rPr>
          <w:rtl/>
        </w:rPr>
        <w:t xml:space="preserve"> لأنّ </w:t>
      </w:r>
      <w:r w:rsidR="00D06E29">
        <w:rPr>
          <w:rtl/>
        </w:rPr>
        <w:t xml:space="preserve">كلّ </w:t>
      </w:r>
      <w:r w:rsidRPr="00BF7036">
        <w:rPr>
          <w:rtl/>
        </w:rPr>
        <w:t xml:space="preserve">مقول لأبي عبد الله </w:t>
      </w:r>
      <w:r w:rsidRPr="00EB236D">
        <w:rPr>
          <w:rStyle w:val="libAlaemChar"/>
          <w:rtl/>
        </w:rPr>
        <w:t>عليه‌السلام</w:t>
      </w:r>
      <w:r w:rsidRPr="00BF7036">
        <w:rPr>
          <w:rtl/>
        </w:rPr>
        <w:t xml:space="preserve"> مقول لأبيه لفظا</w:t>
      </w:r>
      <w:r w:rsidR="00DD7F14">
        <w:rPr>
          <w:rtl/>
        </w:rPr>
        <w:t>،</w:t>
      </w:r>
      <w:r w:rsidRPr="00BF7036">
        <w:rPr>
          <w:rtl/>
        </w:rPr>
        <w:t xml:space="preserve"> فهو مسموع من أبيه ولو بالواسطة بخلاف العكس</w:t>
      </w:r>
      <w:r w:rsidR="00DD7F14">
        <w:rPr>
          <w:rtl/>
        </w:rPr>
        <w:t>،</w:t>
      </w:r>
      <w:r w:rsidR="00D06E29">
        <w:rPr>
          <w:rtl/>
        </w:rPr>
        <w:t xml:space="preserve"> لأنّه </w:t>
      </w:r>
      <w:r w:rsidRPr="00BF7036">
        <w:rPr>
          <w:rtl/>
        </w:rPr>
        <w:t>يجوز عدم تلفظه ببعض ما سمعه من أبيه بعد</w:t>
      </w:r>
      <w:r w:rsidR="00DD7F14">
        <w:rPr>
          <w:rtl/>
        </w:rPr>
        <w:t>،</w:t>
      </w:r>
      <w:r w:rsidRPr="00BF7036">
        <w:rPr>
          <w:rtl/>
        </w:rPr>
        <w:t xml:space="preserve"> وإن كان مواف</w:t>
      </w:r>
      <w:r w:rsidR="004065A9">
        <w:rPr>
          <w:rtl/>
        </w:rPr>
        <w:t xml:space="preserve">قاً </w:t>
      </w:r>
      <w:r w:rsidRPr="00BF7036">
        <w:rPr>
          <w:rtl/>
        </w:rPr>
        <w:t>لعلمه واعتقاده</w:t>
      </w:r>
      <w:r w:rsidR="00DD7F14">
        <w:rPr>
          <w:rtl/>
        </w:rPr>
        <w:t>،</w:t>
      </w:r>
      <w:r w:rsidRPr="00BF7036">
        <w:rPr>
          <w:rtl/>
        </w:rPr>
        <w:t xml:space="preserve"> قيل</w:t>
      </w:r>
      <w:r w:rsidR="00DD7F14">
        <w:rPr>
          <w:rtl/>
        </w:rPr>
        <w:t>:</w:t>
      </w:r>
      <w:r w:rsidRPr="00BF7036">
        <w:rPr>
          <w:rtl/>
        </w:rPr>
        <w:t xml:space="preserve"> ويحتمل </w:t>
      </w:r>
      <w:r w:rsidR="004065A9">
        <w:rPr>
          <w:rtl/>
        </w:rPr>
        <w:t>تعلّق</w:t>
      </w:r>
      <w:r w:rsidRPr="00BF7036">
        <w:rPr>
          <w:rtl/>
        </w:rPr>
        <w:t>ه بالأخيرة فقط</w:t>
      </w:r>
      <w:r w:rsidR="00DD7F14">
        <w:rPr>
          <w:rtl/>
        </w:rPr>
        <w:t>،</w:t>
      </w:r>
      <w:r w:rsidRPr="00BF7036">
        <w:rPr>
          <w:rtl/>
        </w:rPr>
        <w:t xml:space="preserve"> أي رواية المسموع من أبي عنه أحب إلى من روايته عني للوجوه المذكورة لا سيما الرابع</w:t>
      </w:r>
      <w:r w:rsidR="00DD7F14">
        <w:rPr>
          <w:rtl/>
        </w:rPr>
        <w:t>،</w:t>
      </w:r>
      <w:r w:rsidRPr="00BF7036">
        <w:rPr>
          <w:rtl/>
        </w:rPr>
        <w:t xml:space="preserve"> وقوله</w:t>
      </w:r>
      <w:r w:rsidR="00DD7F14">
        <w:rPr>
          <w:rtl/>
        </w:rPr>
        <w:t>:</w:t>
      </w:r>
      <w:r w:rsidRPr="00BF7036">
        <w:rPr>
          <w:rtl/>
        </w:rPr>
        <w:t xml:space="preserve"> ترويه مبتدأ بتقدير أن كقولك</w:t>
      </w:r>
      <w:r w:rsidR="00DD7F14">
        <w:rPr>
          <w:rtl/>
        </w:rPr>
        <w:t>:</w:t>
      </w:r>
      <w:r w:rsidRPr="00BF7036">
        <w:rPr>
          <w:rtl/>
        </w:rPr>
        <w:t xml:space="preserve"> تسمع بالمعيدي خير من أن تراه.</w:t>
      </w:r>
    </w:p>
    <w:p w:rsidR="00EB236D" w:rsidRPr="00BF7036" w:rsidRDefault="00EB236D" w:rsidP="00EB236D">
      <w:pPr>
        <w:pStyle w:val="libNormal"/>
        <w:rPr>
          <w:rtl/>
        </w:rPr>
      </w:pPr>
      <w:r w:rsidRPr="00EB236D">
        <w:rPr>
          <w:rStyle w:val="libBold2Char"/>
          <w:rtl/>
        </w:rPr>
        <w:t>الحديث الخامس</w:t>
      </w:r>
      <w:r w:rsidRPr="00BF7036">
        <w:rPr>
          <w:rtl/>
        </w:rPr>
        <w:t xml:space="preserve"> صحيح</w:t>
      </w:r>
      <w:r w:rsidR="00DD7F14">
        <w:rPr>
          <w:rtl/>
        </w:rPr>
        <w:t>،</w:t>
      </w:r>
      <w:r w:rsidRPr="00BF7036">
        <w:rPr>
          <w:rtl/>
        </w:rPr>
        <w:t xml:space="preserve"> ويدل على جواز تحمل الحديث بالإجازة وحمل الأصحاب قراءة الأحاديث الثلاثة على الاستحباب</w:t>
      </w:r>
      <w:r w:rsidR="00DD7F14">
        <w:rPr>
          <w:rtl/>
        </w:rPr>
        <w:t>،</w:t>
      </w:r>
      <w:r w:rsidRPr="00BF7036">
        <w:rPr>
          <w:rtl/>
        </w:rPr>
        <w:t xml:space="preserve"> والأحوط العمل به</w:t>
      </w:r>
      <w:r w:rsidR="00DD7F14">
        <w:rPr>
          <w:rtl/>
        </w:rPr>
        <w:t>،</w:t>
      </w:r>
      <w:r w:rsidRPr="00BF7036">
        <w:rPr>
          <w:rtl/>
        </w:rPr>
        <w:t xml:space="preserve"> ولنذكر ما به</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ابن سنان قال قلت لأبي عبد الله </w:t>
      </w:r>
      <w:r w:rsidRPr="00EB236D">
        <w:rPr>
          <w:rStyle w:val="libAlaemChar"/>
          <w:rtl/>
        </w:rPr>
        <w:t>عليه‌السلام</w:t>
      </w:r>
      <w:r w:rsidRPr="00BF7036">
        <w:rPr>
          <w:rtl/>
        </w:rPr>
        <w:t xml:space="preserve"> يجيئني القوم فيستمعون مني حديثكم فأضجر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يتحقق تحمل الرواية والطرق</w:t>
      </w:r>
      <w:r w:rsidR="00D06E29">
        <w:rPr>
          <w:rtl/>
        </w:rPr>
        <w:t xml:space="preserve"> الّتي </w:t>
      </w:r>
      <w:r w:rsidRPr="00BF7036">
        <w:rPr>
          <w:rtl/>
        </w:rPr>
        <w:t>تجوز بها رواية الأخبار.</w:t>
      </w:r>
    </w:p>
    <w:p w:rsidR="00EB236D" w:rsidRPr="00BF7036" w:rsidRDefault="00EB236D" w:rsidP="00EB236D">
      <w:pPr>
        <w:pStyle w:val="libNormal"/>
        <w:rPr>
          <w:rtl/>
        </w:rPr>
      </w:pPr>
      <w:r w:rsidRPr="00BF7036">
        <w:rPr>
          <w:rtl/>
        </w:rPr>
        <w:t>اعلم أن لأخذ الحديث طر</w:t>
      </w:r>
      <w:r w:rsidR="004065A9">
        <w:rPr>
          <w:rtl/>
        </w:rPr>
        <w:t xml:space="preserve">قاً </w:t>
      </w:r>
      <w:r w:rsidRPr="00BF7036">
        <w:rPr>
          <w:rtl/>
        </w:rPr>
        <w:t>أعلاها سماع الراوي لفظ الشيخ</w:t>
      </w:r>
      <w:r w:rsidR="00DD7F14">
        <w:rPr>
          <w:rtl/>
        </w:rPr>
        <w:t>،</w:t>
      </w:r>
      <w:r w:rsidRPr="00BF7036">
        <w:rPr>
          <w:rtl/>
        </w:rPr>
        <w:t xml:space="preserve"> أو إسماع الراوي لفظه إياه بقراءة الحديث عليه</w:t>
      </w:r>
      <w:r w:rsidR="00DD7F14">
        <w:rPr>
          <w:rtl/>
        </w:rPr>
        <w:t>،</w:t>
      </w:r>
      <w:r w:rsidRPr="00BF7036">
        <w:rPr>
          <w:rtl/>
        </w:rPr>
        <w:t xml:space="preserve"> ويدخل فيه سماعه مع قراءة غيره على الشيخ</w:t>
      </w:r>
      <w:r w:rsidR="00DD7F14">
        <w:rPr>
          <w:rtl/>
        </w:rPr>
        <w:t>،</w:t>
      </w:r>
      <w:r w:rsidRPr="00BF7036">
        <w:rPr>
          <w:rtl/>
        </w:rPr>
        <w:t xml:space="preserve"> ويسمى الأول بالإملاء والثاني بالعرض</w:t>
      </w:r>
      <w:r w:rsidR="00DD7F14">
        <w:rPr>
          <w:rtl/>
        </w:rPr>
        <w:t>،</w:t>
      </w:r>
      <w:r w:rsidRPr="00BF7036">
        <w:rPr>
          <w:rtl/>
        </w:rPr>
        <w:t xml:space="preserve"> وقد يقيد الإملاء بما إذا كتب الراوي ما يسمع من شيخه</w:t>
      </w:r>
      <w:r w:rsidR="00DD7F14">
        <w:rPr>
          <w:rtl/>
        </w:rPr>
        <w:t>،</w:t>
      </w:r>
      <w:r w:rsidRPr="00BF7036">
        <w:rPr>
          <w:rtl/>
        </w:rPr>
        <w:t xml:space="preserve"> وفي ترجيح أحدهما على الآخر والتسوية بينهما أوجه</w:t>
      </w:r>
      <w:r w:rsidR="00DD7F14">
        <w:rPr>
          <w:rtl/>
        </w:rPr>
        <w:t>،</w:t>
      </w:r>
      <w:r w:rsidRPr="00BF7036">
        <w:rPr>
          <w:rtl/>
        </w:rPr>
        <w:t xml:space="preserve"> ومما يستدل به على ترجيح السماع من الشيخ على إسماعه هذا الخبر</w:t>
      </w:r>
      <w:r w:rsidR="00DD7F14">
        <w:rPr>
          <w:rtl/>
        </w:rPr>
        <w:t>،</w:t>
      </w:r>
      <w:r w:rsidRPr="00BF7036">
        <w:rPr>
          <w:rtl/>
        </w:rPr>
        <w:t xml:space="preserve"> فلو لا ترجيح قراءة الشيخ على قراءة الراوي لأمره بترك القراءة عند التضجر</w:t>
      </w:r>
      <w:r w:rsidR="00DD7F14">
        <w:rPr>
          <w:rtl/>
        </w:rPr>
        <w:t>،</w:t>
      </w:r>
      <w:r w:rsidRPr="00BF7036">
        <w:rPr>
          <w:rtl/>
        </w:rPr>
        <w:t xml:space="preserve"> وقراءة الراوي مع سماعه إياه</w:t>
      </w:r>
      <w:r w:rsidR="00DD7F14">
        <w:rPr>
          <w:rtl/>
        </w:rPr>
        <w:t>،</w:t>
      </w:r>
      <w:r w:rsidRPr="00BF7036">
        <w:rPr>
          <w:rtl/>
        </w:rPr>
        <w:t xml:space="preserve"> ولا خلاف في أنه يجوز للسامع أن يقول في الأول حدثنا وأنبأنا</w:t>
      </w:r>
      <w:r w:rsidR="00DD7F14">
        <w:rPr>
          <w:rtl/>
        </w:rPr>
        <w:t>،</w:t>
      </w:r>
      <w:r w:rsidRPr="00BF7036">
        <w:rPr>
          <w:rtl/>
        </w:rPr>
        <w:t xml:space="preserve"> وسمعته يقول</w:t>
      </w:r>
      <w:r w:rsidR="00DD7F14">
        <w:rPr>
          <w:rtl/>
        </w:rPr>
        <w:t>،</w:t>
      </w:r>
      <w:r w:rsidRPr="00BF7036">
        <w:rPr>
          <w:rtl/>
        </w:rPr>
        <w:t xml:space="preserve"> وقال لنا</w:t>
      </w:r>
      <w:r w:rsidR="00DD7F14">
        <w:rPr>
          <w:rtl/>
        </w:rPr>
        <w:t>،</w:t>
      </w:r>
      <w:r w:rsidRPr="00BF7036">
        <w:rPr>
          <w:rtl/>
        </w:rPr>
        <w:t xml:space="preserve"> وذكر لنا</w:t>
      </w:r>
      <w:r w:rsidR="00DD7F14">
        <w:rPr>
          <w:rtl/>
        </w:rPr>
        <w:t>،</w:t>
      </w:r>
      <w:r w:rsidRPr="00BF7036">
        <w:rPr>
          <w:rtl/>
        </w:rPr>
        <w:t xml:space="preserve"> هذا كان في الصدر الأول</w:t>
      </w:r>
      <w:r w:rsidR="00D06E29">
        <w:rPr>
          <w:rtl/>
        </w:rPr>
        <w:t xml:space="preserve"> ثمّ </w:t>
      </w:r>
      <w:r w:rsidRPr="00BF7036">
        <w:rPr>
          <w:rtl/>
        </w:rPr>
        <w:t>شاع تخصيص أخبرنا بالقراءة على الشيخ</w:t>
      </w:r>
      <w:r w:rsidR="00DD7F14">
        <w:rPr>
          <w:rtl/>
        </w:rPr>
        <w:t>،</w:t>
      </w:r>
      <w:r w:rsidRPr="00BF7036">
        <w:rPr>
          <w:rtl/>
        </w:rPr>
        <w:t xml:space="preserve"> وأنبأنا ونبأنا بالإجازة</w:t>
      </w:r>
      <w:r w:rsidR="00DD7F14">
        <w:rPr>
          <w:rtl/>
        </w:rPr>
        <w:t>،</w:t>
      </w:r>
      <w:r w:rsidRPr="00BF7036">
        <w:rPr>
          <w:rtl/>
        </w:rPr>
        <w:t xml:space="preserve"> وفي الثاني مشهور جواز قول أخبرني وحدثني مقيدين بالقراءة على الشيخ</w:t>
      </w:r>
      <w:r w:rsidR="00DD7F14">
        <w:rPr>
          <w:rtl/>
        </w:rPr>
        <w:t>،</w:t>
      </w:r>
      <w:r w:rsidRPr="00BF7036">
        <w:rPr>
          <w:rtl/>
        </w:rPr>
        <w:t xml:space="preserve"> وما ينقل عن السيد</w:t>
      </w:r>
      <w:r w:rsidR="004065A9">
        <w:rPr>
          <w:rtl/>
        </w:rPr>
        <w:t xml:space="preserve"> ممّن </w:t>
      </w:r>
      <w:r w:rsidRPr="00BF7036">
        <w:rPr>
          <w:rtl/>
        </w:rPr>
        <w:t>منعه مقي</w:t>
      </w:r>
      <w:r w:rsidR="00D06E29">
        <w:rPr>
          <w:rtl/>
        </w:rPr>
        <w:t xml:space="preserve">داً أيضاً </w:t>
      </w:r>
      <w:r w:rsidRPr="00BF7036">
        <w:rPr>
          <w:rtl/>
        </w:rPr>
        <w:t>بعيد</w:t>
      </w:r>
      <w:r w:rsidR="00DD7F14">
        <w:rPr>
          <w:rtl/>
        </w:rPr>
        <w:t>،</w:t>
      </w:r>
      <w:r w:rsidRPr="00BF7036">
        <w:rPr>
          <w:rtl/>
        </w:rPr>
        <w:t xml:space="preserve"> واختلف في الإطلاق فجوزه بعضهم ومنعه آخرون</w:t>
      </w:r>
      <w:r w:rsidR="00DD7F14">
        <w:rPr>
          <w:rtl/>
        </w:rPr>
        <w:t>،</w:t>
      </w:r>
      <w:r w:rsidRPr="00BF7036">
        <w:rPr>
          <w:rtl/>
        </w:rPr>
        <w:t xml:space="preserve"> وفصل ثالث فجوز أخبرني ومنع حدثني</w:t>
      </w:r>
      <w:r w:rsidR="00DD7F14">
        <w:rPr>
          <w:rtl/>
        </w:rPr>
        <w:t>،</w:t>
      </w:r>
      <w:r w:rsidRPr="00BF7036">
        <w:rPr>
          <w:rtl/>
        </w:rPr>
        <w:t xml:space="preserve"> واستند إلى أن الشائع في استعمال أخبرني هو قراءته على الشيخ</w:t>
      </w:r>
      <w:r w:rsidR="00DD7F14">
        <w:rPr>
          <w:rtl/>
        </w:rPr>
        <w:t>،</w:t>
      </w:r>
      <w:r w:rsidRPr="00BF7036">
        <w:rPr>
          <w:rtl/>
        </w:rPr>
        <w:t xml:space="preserve"> وفي استعمال حدثني هو سماعه عنه</w:t>
      </w:r>
      <w:r w:rsidR="00DD7F14">
        <w:rPr>
          <w:rtl/>
        </w:rPr>
        <w:t>،</w:t>
      </w:r>
      <w:r w:rsidRPr="00BF7036">
        <w:rPr>
          <w:rtl/>
        </w:rPr>
        <w:t xml:space="preserve"> وفي كون الشياع </w:t>
      </w:r>
      <w:r w:rsidR="004065A9">
        <w:rPr>
          <w:rtl/>
        </w:rPr>
        <w:t>دليلا</w:t>
      </w:r>
      <w:r w:rsidR="00E70457">
        <w:rPr>
          <w:rtl/>
        </w:rPr>
        <w:t>ً</w:t>
      </w:r>
      <w:r w:rsidRPr="00BF7036">
        <w:rPr>
          <w:rtl/>
        </w:rPr>
        <w:t xml:space="preserve"> على المنع من غير شائع نظر.</w:t>
      </w:r>
    </w:p>
    <w:p w:rsidR="00EB236D" w:rsidRPr="00BF7036" w:rsidRDefault="00EB236D" w:rsidP="00EB236D">
      <w:pPr>
        <w:pStyle w:val="libNormal"/>
        <w:rPr>
          <w:rtl/>
        </w:rPr>
      </w:pPr>
      <w:r w:rsidRPr="00BF7036">
        <w:rPr>
          <w:rtl/>
        </w:rPr>
        <w:t>ثم إن صيغة حدثني وشبهها فيما يكون الراوي متفر</w:t>
      </w:r>
      <w:r w:rsidR="00D06E29">
        <w:rPr>
          <w:rtl/>
        </w:rPr>
        <w:t xml:space="preserve">داً </w:t>
      </w:r>
      <w:r w:rsidRPr="00BF7036">
        <w:rPr>
          <w:rtl/>
        </w:rPr>
        <w:t>في المجلس</w:t>
      </w:r>
      <w:r w:rsidR="00DD7F14">
        <w:rPr>
          <w:rtl/>
        </w:rPr>
        <w:t>،</w:t>
      </w:r>
      <w:r w:rsidRPr="00BF7036">
        <w:rPr>
          <w:rtl/>
        </w:rPr>
        <w:t xml:space="preserve"> وحدثنا وأخبرنا فيما يكون مجتم</w:t>
      </w:r>
      <w:r w:rsidR="004065A9">
        <w:rPr>
          <w:rtl/>
        </w:rPr>
        <w:t xml:space="preserve">عاً </w:t>
      </w:r>
      <w:r w:rsidRPr="00BF7036">
        <w:rPr>
          <w:rtl/>
        </w:rPr>
        <w:t>مع غيره</w:t>
      </w:r>
      <w:r w:rsidR="00DD7F14">
        <w:rPr>
          <w:rtl/>
        </w:rPr>
        <w:t>،</w:t>
      </w:r>
      <w:r w:rsidRPr="00BF7036">
        <w:rPr>
          <w:rtl/>
        </w:rPr>
        <w:t xml:space="preserve"> فهذان قسمان من أقسامها</w:t>
      </w:r>
      <w:r w:rsidR="00DD7F14">
        <w:rPr>
          <w:rtl/>
        </w:rPr>
        <w:t>،</w:t>
      </w:r>
      <w:r w:rsidRPr="00BF7036">
        <w:rPr>
          <w:rtl/>
        </w:rPr>
        <w:t xml:space="preserve"> وبعدهما الإجازة</w:t>
      </w:r>
      <w:r w:rsidR="00DD7F14">
        <w:rPr>
          <w:rtl/>
        </w:rPr>
        <w:t>،</w:t>
      </w:r>
      <w:r w:rsidRPr="00BF7036">
        <w:rPr>
          <w:rtl/>
        </w:rPr>
        <w:t xml:space="preserve"> سواء كان معينا لمعين كإجازة الكافي لشخص معين أو معينا لغير معين كإجازته لكل أحد</w:t>
      </w:r>
      <w:r w:rsidR="00DD7F14">
        <w:rPr>
          <w:rtl/>
        </w:rPr>
        <w:t>،</w:t>
      </w:r>
      <w:r w:rsidRPr="00BF7036">
        <w:rPr>
          <w:rtl/>
        </w:rPr>
        <w:t xml:space="preserve"> أو غير معين لمعين كأجزتك مسموعاتي أو غير معين كأجزت</w:t>
      </w:r>
      <w:r w:rsidR="00D06E29">
        <w:rPr>
          <w:rtl/>
        </w:rPr>
        <w:t xml:space="preserve"> كلّ </w:t>
      </w:r>
      <w:r w:rsidRPr="00BF7036">
        <w:rPr>
          <w:rtl/>
        </w:rPr>
        <w:t>أحد مسموعاتي</w:t>
      </w:r>
      <w:r w:rsidR="00DD7F14">
        <w:rPr>
          <w:rtl/>
        </w:rPr>
        <w:t>،</w:t>
      </w:r>
      <w:r w:rsidRPr="00BF7036">
        <w:rPr>
          <w:rtl/>
        </w:rPr>
        <w:t xml:space="preserve"> كما حكي عن بعض أصحابنا أنه أجاز على هذا الوجه</w:t>
      </w:r>
      <w:r w:rsidR="00DD7F14">
        <w:rPr>
          <w:rtl/>
        </w:rPr>
        <w:t>،</w:t>
      </w:r>
      <w:r w:rsidRPr="00BF7036">
        <w:rPr>
          <w:rtl/>
        </w:rPr>
        <w:t xml:space="preserve"> وفي إجازة المعدوم نظر إلا مع عطفه على الموجود</w:t>
      </w:r>
      <w:r w:rsidR="00DD7F14">
        <w:rPr>
          <w:rtl/>
        </w:rPr>
        <w:t>،</w:t>
      </w:r>
      <w:r w:rsidR="00D06E29">
        <w:rPr>
          <w:rtl/>
        </w:rPr>
        <w:t xml:space="preserve"> وأمّا </w:t>
      </w:r>
      <w:r w:rsidRPr="00BF7036">
        <w:rPr>
          <w:rtl/>
        </w:rPr>
        <w:t>غير المميز كالأطفال الصغيرة فالمشهور الجواز</w:t>
      </w:r>
      <w:r w:rsidR="00DD7F14">
        <w:rPr>
          <w:rtl/>
        </w:rPr>
        <w:t>،</w:t>
      </w:r>
      <w:r w:rsidRPr="00BF7036">
        <w:rPr>
          <w:rtl/>
        </w:rPr>
        <w:t xml:space="preserve"> وفي جواز إجازة المجاز وجهان للأصحاب</w:t>
      </w:r>
      <w:r w:rsidR="00DD7F14">
        <w:rPr>
          <w:rtl/>
        </w:rPr>
        <w:t>،</w:t>
      </w:r>
      <w:r w:rsidRPr="00BF7036">
        <w:rPr>
          <w:rtl/>
        </w:rPr>
        <w:t xml:space="preserve"> والأصح الجواز وأفضل</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 xml:space="preserve">ولا </w:t>
      </w:r>
      <w:r w:rsidRPr="00BF7036">
        <w:rPr>
          <w:rtl/>
        </w:rPr>
        <w:t>أقوى قال فاقرأ عليهم من أوله حدي</w:t>
      </w:r>
      <w:r w:rsidR="004065A9">
        <w:rPr>
          <w:rtl/>
        </w:rPr>
        <w:t xml:space="preserve">ثاً </w:t>
      </w:r>
      <w:r w:rsidRPr="00BF7036">
        <w:rPr>
          <w:rtl/>
        </w:rPr>
        <w:t>ومن وسطه حدي</w:t>
      </w:r>
      <w:r w:rsidR="004065A9">
        <w:rPr>
          <w:rtl/>
        </w:rPr>
        <w:t xml:space="preserve">ثاً </w:t>
      </w:r>
      <w:r w:rsidRPr="00BF7036">
        <w:rPr>
          <w:rtl/>
        </w:rPr>
        <w:t>ومن آخره حديثا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أقسامها ما كانت على وفق هذه الصحيحة بأن يقرأ عليه من أو له حدي</w:t>
      </w:r>
      <w:r w:rsidR="004065A9">
        <w:rPr>
          <w:rtl/>
        </w:rPr>
        <w:t xml:space="preserve">ثاً </w:t>
      </w:r>
      <w:r w:rsidRPr="00BF7036">
        <w:rPr>
          <w:rtl/>
        </w:rPr>
        <w:t>ومن وسطه حدي</w:t>
      </w:r>
      <w:r w:rsidR="004065A9">
        <w:rPr>
          <w:rtl/>
        </w:rPr>
        <w:t xml:space="preserve">ثاً </w:t>
      </w:r>
      <w:r w:rsidRPr="00BF7036">
        <w:rPr>
          <w:rtl/>
        </w:rPr>
        <w:t>ومن آخره حديثا</w:t>
      </w:r>
      <w:r w:rsidR="00DD7F14">
        <w:rPr>
          <w:rtl/>
        </w:rPr>
        <w:t>،</w:t>
      </w:r>
      <w:r w:rsidR="00D06E29">
        <w:rPr>
          <w:rtl/>
        </w:rPr>
        <w:t xml:space="preserve"> ثمّ </w:t>
      </w:r>
      <w:r w:rsidRPr="00BF7036">
        <w:rPr>
          <w:rtl/>
        </w:rPr>
        <w:t>يجيزه</w:t>
      </w:r>
      <w:r w:rsidR="00DD7F14">
        <w:rPr>
          <w:rtl/>
        </w:rPr>
        <w:t>،</w:t>
      </w:r>
      <w:r w:rsidRPr="00BF7036">
        <w:rPr>
          <w:rtl/>
        </w:rPr>
        <w:t xml:space="preserve"> بل الأولى الاقتصار عليه</w:t>
      </w:r>
      <w:r w:rsidR="00DD7F14">
        <w:rPr>
          <w:rtl/>
        </w:rPr>
        <w:t>،</w:t>
      </w:r>
      <w:r w:rsidRPr="00BF7036">
        <w:rPr>
          <w:rtl/>
        </w:rPr>
        <w:t xml:space="preserve"> ويحتمل أن يكون المراد بالأول والأوسط والآخر الحقيقي منها أو الأعم منه ومن الإضافي</w:t>
      </w:r>
      <w:r w:rsidR="00DD7F14">
        <w:rPr>
          <w:rtl/>
        </w:rPr>
        <w:t>،</w:t>
      </w:r>
      <w:r w:rsidRPr="00BF7036">
        <w:rPr>
          <w:rtl/>
        </w:rPr>
        <w:t xml:space="preserve"> والثاني أظهر وإن كان رعاية الأول أحوط وأولى</w:t>
      </w:r>
      <w:r w:rsidR="00DD7F14">
        <w:rPr>
          <w:rtl/>
        </w:rPr>
        <w:t>،</w:t>
      </w:r>
      <w:r w:rsidRPr="00BF7036">
        <w:rPr>
          <w:rtl/>
        </w:rPr>
        <w:t xml:space="preserve"> وبعدها المناولة وهي مقرونة بالإجازة وغير مقرونة</w:t>
      </w:r>
      <w:r w:rsidR="00DD7F14">
        <w:rPr>
          <w:rtl/>
        </w:rPr>
        <w:t>،</w:t>
      </w:r>
      <w:r w:rsidRPr="00BF7036">
        <w:rPr>
          <w:rtl/>
        </w:rPr>
        <w:t xml:space="preserve"> والأولى هي أن يناوله كتا</w:t>
      </w:r>
      <w:r w:rsidR="004065A9">
        <w:rPr>
          <w:rtl/>
        </w:rPr>
        <w:t xml:space="preserve">باً </w:t>
      </w:r>
      <w:r w:rsidRPr="00BF7036">
        <w:rPr>
          <w:rtl/>
        </w:rPr>
        <w:t>ويقول هذا روايتي فاروه عني أو شبهه</w:t>
      </w:r>
      <w:r w:rsidR="00DD7F14">
        <w:rPr>
          <w:rtl/>
        </w:rPr>
        <w:t>،</w:t>
      </w:r>
      <w:r w:rsidRPr="00BF7036">
        <w:rPr>
          <w:rtl/>
        </w:rPr>
        <w:t xml:space="preserve"> والثانية أن يناوله إياه ويقول هذا سماعي ويقتصر عليه</w:t>
      </w:r>
      <w:r w:rsidR="00DD7F14">
        <w:rPr>
          <w:rtl/>
        </w:rPr>
        <w:t>،</w:t>
      </w:r>
      <w:r w:rsidRPr="00BF7036">
        <w:rPr>
          <w:rtl/>
        </w:rPr>
        <w:t xml:space="preserve"> وفي جواز الرواية بالثاني قولان</w:t>
      </w:r>
      <w:r w:rsidR="00DD7F14">
        <w:rPr>
          <w:rtl/>
        </w:rPr>
        <w:t>،</w:t>
      </w:r>
      <w:r w:rsidRPr="00BF7036">
        <w:rPr>
          <w:rtl/>
        </w:rPr>
        <w:t xml:space="preserve"> والأظهر الجواز لما سيأتي من خبر الحلال</w:t>
      </w:r>
      <w:r w:rsidR="00DD7F14">
        <w:rPr>
          <w:rtl/>
        </w:rPr>
        <w:t>،</w:t>
      </w:r>
      <w:r w:rsidRPr="00BF7036">
        <w:rPr>
          <w:rtl/>
        </w:rPr>
        <w:t xml:space="preserve"> وهل يجوز إطلاق حدثنا وأخبرنا في الإجازة والمناولة</w:t>
      </w:r>
      <w:r>
        <w:rPr>
          <w:rtl/>
        </w:rPr>
        <w:t>؟</w:t>
      </w:r>
      <w:r w:rsidRPr="00BF7036">
        <w:rPr>
          <w:rtl/>
        </w:rPr>
        <w:t xml:space="preserve"> قولان</w:t>
      </w:r>
      <w:r w:rsidR="00DD7F14">
        <w:rPr>
          <w:rtl/>
        </w:rPr>
        <w:t>،</w:t>
      </w:r>
      <w:r w:rsidR="00D06E29">
        <w:rPr>
          <w:rtl/>
        </w:rPr>
        <w:t xml:space="preserve"> وأمّا </w:t>
      </w:r>
      <w:r w:rsidRPr="00BF7036">
        <w:rPr>
          <w:rtl/>
        </w:rPr>
        <w:t>مع التقييد بمثل قولنا إجازة ومناولة فالأصح جوازه واصطلح بعضهم على قولنا أنبأنا وبعدها المكاتبة وهي أن يكتب مسموعة لغائب بخطه ويقرنه بالإجازة أو يعريه عنها</w:t>
      </w:r>
      <w:r w:rsidR="00DD7F14">
        <w:rPr>
          <w:rtl/>
        </w:rPr>
        <w:t>،</w:t>
      </w:r>
      <w:r w:rsidRPr="00BF7036">
        <w:rPr>
          <w:rtl/>
        </w:rPr>
        <w:t xml:space="preserve"> والكلام فيه كالكلام في المناولة</w:t>
      </w:r>
      <w:r w:rsidR="00DD7F14">
        <w:rPr>
          <w:rtl/>
        </w:rPr>
        <w:t>،</w:t>
      </w:r>
      <w:r w:rsidRPr="00BF7036">
        <w:rPr>
          <w:rtl/>
        </w:rPr>
        <w:t xml:space="preserve"> والظاهر عدم الفرق بين الكتابة التفصيلية والإجمالية كان يكتب الشيخ مشي</w:t>
      </w:r>
      <w:r w:rsidR="00D06E29">
        <w:rPr>
          <w:rtl/>
        </w:rPr>
        <w:t xml:space="preserve">راً </w:t>
      </w:r>
      <w:r w:rsidRPr="00BF7036">
        <w:rPr>
          <w:rtl/>
        </w:rPr>
        <w:t>إلى مجموع محدود إشارة يأمن معها اللبس والاشتباه</w:t>
      </w:r>
      <w:r w:rsidR="00DD7F14">
        <w:rPr>
          <w:rtl/>
        </w:rPr>
        <w:t>:</w:t>
      </w:r>
      <w:r w:rsidRPr="00BF7036">
        <w:rPr>
          <w:rtl/>
        </w:rPr>
        <w:t xml:space="preserve"> هذا مسموعي ومرويي فاروه عني.</w:t>
      </w:r>
    </w:p>
    <w:p w:rsidR="00EB236D" w:rsidRDefault="00EB236D" w:rsidP="00EB236D">
      <w:pPr>
        <w:pStyle w:val="libNormal"/>
        <w:rPr>
          <w:rtl/>
        </w:rPr>
      </w:pPr>
      <w:r w:rsidRPr="00BF7036">
        <w:rPr>
          <w:rtl/>
        </w:rPr>
        <w:t xml:space="preserve">والحق أنه مع العلم بالخط والمقصود بالقرائن لا فرق يعتد به بينه وبين سائر الأقسام ككتابة النبي </w:t>
      </w:r>
      <w:r w:rsidRPr="00EB236D">
        <w:rPr>
          <w:rStyle w:val="libAlaemChar"/>
          <w:rtl/>
        </w:rPr>
        <w:t>صلى‌الله‌عليه‌وآله‌وسلم</w:t>
      </w:r>
      <w:r w:rsidRPr="00BF7036">
        <w:rPr>
          <w:rtl/>
        </w:rPr>
        <w:t xml:space="preserve"> إلى كسرى وقيصر مع أنها كانت حجة عليهم</w:t>
      </w:r>
      <w:r w:rsidR="00DD7F14">
        <w:rPr>
          <w:rtl/>
        </w:rPr>
        <w:t>،</w:t>
      </w:r>
      <w:r w:rsidRPr="00BF7036">
        <w:rPr>
          <w:rtl/>
        </w:rPr>
        <w:t xml:space="preserve"> وكتابة أئمتنا </w:t>
      </w:r>
      <w:r w:rsidRPr="00EB236D">
        <w:rPr>
          <w:rStyle w:val="libAlaemChar"/>
          <w:rtl/>
        </w:rPr>
        <w:t>عليه‌السلام</w:t>
      </w:r>
      <w:r w:rsidRPr="00BF7036">
        <w:rPr>
          <w:rtl/>
        </w:rPr>
        <w:t xml:space="preserve"> الأحكام إلى أصحابهم في الأعصار المتطاولة</w:t>
      </w:r>
      <w:r w:rsidR="00DD7F14">
        <w:rPr>
          <w:rtl/>
        </w:rPr>
        <w:t>،</w:t>
      </w:r>
      <w:r w:rsidRPr="00BF7036">
        <w:rPr>
          <w:rtl/>
        </w:rPr>
        <w:t xml:space="preserve"> والظاهر أنه يكفي الظن الغالب</w:t>
      </w:r>
      <w:r w:rsidR="00D06E29">
        <w:rPr>
          <w:rtl/>
        </w:rPr>
        <w:t xml:space="preserve"> أيضاً </w:t>
      </w:r>
      <w:r w:rsidRPr="00BF7036">
        <w:rPr>
          <w:rtl/>
        </w:rPr>
        <w:t>في ذلك وبعدها الإعلام وهو أن يعلم الشيخ الطالب أن هذا الحديث أو الكتاب سماعه</w:t>
      </w:r>
      <w:r w:rsidR="00DD7F14">
        <w:rPr>
          <w:rtl/>
        </w:rPr>
        <w:t>،</w:t>
      </w:r>
      <w:r w:rsidRPr="00BF7036">
        <w:rPr>
          <w:rtl/>
        </w:rPr>
        <w:t xml:space="preserve"> وفي جواز الرواية به قولان</w:t>
      </w:r>
      <w:r w:rsidR="00DD7F14">
        <w:rPr>
          <w:rtl/>
        </w:rPr>
        <w:t>،</w:t>
      </w:r>
      <w:r w:rsidRPr="00BF7036">
        <w:rPr>
          <w:rtl/>
        </w:rPr>
        <w:t xml:space="preserve"> والأظهر الجواز لما سيأتي في خبر الحلال وابن أبي خالد</w:t>
      </w:r>
      <w:r w:rsidR="00DD7F14">
        <w:rPr>
          <w:rtl/>
        </w:rPr>
        <w:t>،</w:t>
      </w:r>
      <w:r w:rsidRPr="00BF7036">
        <w:rPr>
          <w:rtl/>
        </w:rPr>
        <w:t xml:space="preserve"> ويقرب منه الوصية وهي أن يوصي عند سفره أو موته بكتاب يرويه فلان بعد موته</w:t>
      </w:r>
      <w:r w:rsidR="00DD7F14">
        <w:rPr>
          <w:rtl/>
        </w:rPr>
        <w:t>،</w:t>
      </w:r>
      <w:r w:rsidRPr="00BF7036">
        <w:rPr>
          <w:rtl/>
        </w:rPr>
        <w:t xml:space="preserve"> وقد جوز بعض السلف للموصى له روايته ويدل عليه خبر ابن أبي خالد</w:t>
      </w:r>
    </w:p>
    <w:p w:rsidR="00EB236D" w:rsidRPr="00BF7036" w:rsidRDefault="00EB236D" w:rsidP="00EB236D">
      <w:pPr>
        <w:pStyle w:val="libNormal"/>
        <w:rPr>
          <w:rtl/>
        </w:rPr>
      </w:pPr>
      <w:r w:rsidRPr="00BF7036">
        <w:rPr>
          <w:rtl/>
        </w:rPr>
        <w:t>والثامن</w:t>
      </w:r>
      <w:r w:rsidR="00DD7F14">
        <w:rPr>
          <w:rtl/>
        </w:rPr>
        <w:t>:</w:t>
      </w:r>
      <w:r w:rsidRPr="00BF7036">
        <w:rPr>
          <w:rtl/>
        </w:rPr>
        <w:t xml:space="preserve"> الوجادة وهي أن يقف الإنسان على أحاديث بخط راويها أو في كتابه المروي له معاص</w:t>
      </w:r>
      <w:r w:rsidR="00D06E29">
        <w:rPr>
          <w:rtl/>
        </w:rPr>
        <w:t xml:space="preserve">راً </w:t>
      </w:r>
      <w:r w:rsidRPr="00BF7036">
        <w:rPr>
          <w:rtl/>
        </w:rPr>
        <w:t>كان أو لا</w:t>
      </w:r>
      <w:r w:rsidR="00DD7F14">
        <w:rPr>
          <w:rtl/>
        </w:rPr>
        <w:t>،</w:t>
      </w:r>
      <w:r w:rsidRPr="00BF7036">
        <w:rPr>
          <w:rtl/>
        </w:rPr>
        <w:t xml:space="preserve"> فله أن يقول</w:t>
      </w:r>
      <w:r w:rsidR="00DD7F14">
        <w:rPr>
          <w:rtl/>
        </w:rPr>
        <w:t>:</w:t>
      </w:r>
      <w:r w:rsidRPr="00BF7036">
        <w:rPr>
          <w:rtl/>
        </w:rPr>
        <w:t xml:space="preserve"> وجدت أو قرأت بخط فلان أو في كتابه حدثنا فلان يسوق الإسناد والمتن</w:t>
      </w:r>
      <w:r w:rsidR="00DD7F14">
        <w:rPr>
          <w:rtl/>
        </w:rPr>
        <w:t>،</w:t>
      </w:r>
      <w:r w:rsidRPr="00BF7036">
        <w:rPr>
          <w:rtl/>
        </w:rPr>
        <w:t xml:space="preserve"> وهذا هو</w:t>
      </w:r>
      <w:r w:rsidR="00B36305">
        <w:rPr>
          <w:rtl/>
        </w:rPr>
        <w:t xml:space="preserve"> الّذي </w:t>
      </w:r>
      <w:r w:rsidRPr="00BF7036">
        <w:rPr>
          <w:rtl/>
        </w:rPr>
        <w:t>استمر عليه العمل حدي</w:t>
      </w:r>
      <w:r w:rsidR="004065A9">
        <w:rPr>
          <w:rtl/>
        </w:rPr>
        <w:t xml:space="preserve">ثاً </w:t>
      </w:r>
      <w:r w:rsidRPr="00BF7036">
        <w:rPr>
          <w:rtl/>
        </w:rPr>
        <w:t>وقدي</w:t>
      </w:r>
      <w:r w:rsidR="00D06E29">
        <w:rPr>
          <w:rtl/>
        </w:rPr>
        <w:t>ماً،</w:t>
      </w:r>
      <w:r w:rsidRPr="00BF7036">
        <w:rPr>
          <w:rtl/>
        </w:rPr>
        <w:t xml:space="preserve"> وهو من باب</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6</w:t>
      </w:r>
      <w:r>
        <w:rPr>
          <w:rtl/>
        </w:rPr>
        <w:t xml:space="preserve"> - </w:t>
      </w:r>
      <w:r w:rsidRPr="00BF7036">
        <w:rPr>
          <w:rtl/>
        </w:rPr>
        <w:t>عنه بإسناده</w:t>
      </w:r>
      <w:r w:rsidR="00DD7F14">
        <w:rPr>
          <w:rtl/>
        </w:rPr>
        <w:t>،</w:t>
      </w:r>
      <w:r w:rsidRPr="00BF7036">
        <w:rPr>
          <w:rtl/>
        </w:rPr>
        <w:t xml:space="preserve"> عن أحمد بن عمر الحلال قال قلت لأبي الحسن الرضا </w:t>
      </w:r>
      <w:r w:rsidRPr="00EB236D">
        <w:rPr>
          <w:rStyle w:val="libAlaemChar"/>
          <w:rtl/>
        </w:rPr>
        <w:t>عليه‌السلام</w:t>
      </w:r>
      <w:r w:rsidRPr="00BF7036">
        <w:rPr>
          <w:rtl/>
        </w:rPr>
        <w:t xml:space="preserve"> الرجل من أصحابنا يعطيني الكتاب ولا يقول اروه عني يجوز لي أن أرويه عنه قال فقال إذا علمت أن الكتاب له فاروه عنه.</w:t>
      </w:r>
    </w:p>
    <w:p w:rsidR="00EB236D" w:rsidRPr="00BF7036" w:rsidRDefault="00EB236D" w:rsidP="00EB236D">
      <w:pPr>
        <w:pStyle w:val="libNormal"/>
        <w:rPr>
          <w:rtl/>
        </w:rPr>
      </w:pPr>
      <w:r w:rsidRPr="00BF7036">
        <w:rPr>
          <w:rtl/>
        </w:rPr>
        <w:t>7</w:t>
      </w:r>
      <w:r>
        <w:rPr>
          <w:rtl/>
        </w:rPr>
        <w:t xml:space="preserve"> - </w:t>
      </w:r>
      <w:r w:rsidRPr="00BF7036">
        <w:rPr>
          <w:rtl/>
        </w:rPr>
        <w:t>علي بن إبراهيم</w:t>
      </w:r>
      <w:r w:rsidR="00DD7F14">
        <w:rPr>
          <w:rtl/>
        </w:rPr>
        <w:t>،</w:t>
      </w:r>
      <w:r w:rsidRPr="00BF7036">
        <w:rPr>
          <w:rtl/>
        </w:rPr>
        <w:t xml:space="preserve"> عن أبيه وعن أحمد بن</w:t>
      </w:r>
      <w:r w:rsidR="00D06E29">
        <w:rPr>
          <w:rtl/>
        </w:rPr>
        <w:t xml:space="preserve"> محمّد </w:t>
      </w:r>
      <w:r w:rsidRPr="00BF7036">
        <w:rPr>
          <w:rtl/>
        </w:rPr>
        <w:t>بن خالد</w:t>
      </w:r>
      <w:r w:rsidR="00DD7F14">
        <w:rPr>
          <w:rtl/>
        </w:rPr>
        <w:t>،</w:t>
      </w:r>
      <w:r w:rsidRPr="00BF7036">
        <w:rPr>
          <w:rtl/>
        </w:rPr>
        <w:t xml:space="preserve"> عن النوفلي</w:t>
      </w:r>
      <w:r w:rsidR="00DD7F14">
        <w:rPr>
          <w:rtl/>
        </w:rPr>
        <w:t>،</w:t>
      </w:r>
      <w:r w:rsidRPr="00BF7036">
        <w:rPr>
          <w:rtl/>
        </w:rPr>
        <w:t xml:space="preserve"> عن السكوني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أمير المؤمنين </w:t>
      </w:r>
      <w:r w:rsidRPr="00EB236D">
        <w:rPr>
          <w:rStyle w:val="libAlaemChar"/>
          <w:rtl/>
        </w:rPr>
        <w:t>عليه‌السلام</w:t>
      </w:r>
      <w:r w:rsidRPr="00BF7036">
        <w:rPr>
          <w:rtl/>
        </w:rPr>
        <w:t xml:space="preserve"> إذا حدثتم بحديث فأسندوه إلى</w:t>
      </w:r>
      <w:r w:rsidR="00B36305">
        <w:rPr>
          <w:rtl/>
        </w:rPr>
        <w:t xml:space="preserve"> الّذي </w:t>
      </w:r>
      <w:r w:rsidRPr="00BF7036">
        <w:rPr>
          <w:rtl/>
        </w:rPr>
        <w:t>حدثكم فإن كان ح</w:t>
      </w:r>
      <w:r w:rsidR="004065A9">
        <w:rPr>
          <w:rtl/>
        </w:rPr>
        <w:t xml:space="preserve">قاً </w:t>
      </w:r>
      <w:r w:rsidRPr="00BF7036">
        <w:rPr>
          <w:rtl/>
        </w:rPr>
        <w:t>فلكم وإن كان كذ</w:t>
      </w:r>
      <w:r w:rsidR="004065A9">
        <w:rPr>
          <w:rtl/>
        </w:rPr>
        <w:t xml:space="preserve">باً </w:t>
      </w:r>
      <w:r w:rsidRPr="00BF7036">
        <w:rPr>
          <w:rtl/>
        </w:rPr>
        <w:t>فعليه.</w:t>
      </w:r>
    </w:p>
    <w:p w:rsidR="00EB236D" w:rsidRPr="00BF7036" w:rsidRDefault="00EB236D" w:rsidP="00EB236D">
      <w:pPr>
        <w:pStyle w:val="libNormal"/>
        <w:rPr>
          <w:rtl/>
        </w:rPr>
      </w:pPr>
      <w:r w:rsidRPr="00BF7036">
        <w:rPr>
          <w:rtl/>
        </w:rPr>
        <w:t>8</w:t>
      </w:r>
      <w:r>
        <w:rPr>
          <w:rtl/>
        </w:rPr>
        <w:t xml:space="preserve"> - </w:t>
      </w:r>
      <w:r w:rsidRPr="00BF7036">
        <w:rPr>
          <w:rtl/>
        </w:rPr>
        <w:t>علي بن</w:t>
      </w:r>
      <w:r w:rsidR="00D06E29">
        <w:rPr>
          <w:rtl/>
        </w:rPr>
        <w:t xml:space="preserve"> محمّد </w:t>
      </w:r>
      <w:r w:rsidRPr="00BF7036">
        <w:rPr>
          <w:rtl/>
        </w:rPr>
        <w:t>بن عبد الله</w:t>
      </w:r>
      <w:r w:rsidR="00DD7F14">
        <w:rPr>
          <w:rtl/>
        </w:rPr>
        <w:t>،</w:t>
      </w:r>
      <w:r w:rsidRPr="00BF7036">
        <w:rPr>
          <w:rtl/>
        </w:rPr>
        <w:t xml:space="preserve"> عن أحمد بن محمد</w:t>
      </w:r>
      <w:r w:rsidR="00DD7F14">
        <w:rPr>
          <w:rtl/>
        </w:rPr>
        <w:t>،</w:t>
      </w:r>
      <w:r w:rsidRPr="00BF7036">
        <w:rPr>
          <w:rtl/>
        </w:rPr>
        <w:t xml:space="preserve"> عن أبي أيوب المدني</w:t>
      </w:r>
      <w:r w:rsidR="00DD7F14">
        <w:rPr>
          <w:rtl/>
        </w:rPr>
        <w:t>،</w:t>
      </w:r>
      <w:r w:rsidRPr="00BF7036">
        <w:rPr>
          <w:rtl/>
        </w:rPr>
        <w:t xml:space="preserve"> عن ابن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المنقطع</w:t>
      </w:r>
      <w:r w:rsidR="00DD7F14">
        <w:rPr>
          <w:rtl/>
        </w:rPr>
        <w:t>،</w:t>
      </w:r>
      <w:r w:rsidRPr="00BF7036">
        <w:rPr>
          <w:rtl/>
        </w:rPr>
        <w:t xml:space="preserve"> وفيه شوب اتصال ويجوز العمل به وروايته عند كثير من المحققين عند حصول الثقة بأنه خط المذكور أو روايته وإلا قال بلغني عنه أو وجدت في كتاب أخبرني فلان أنه خط فلان أو روايته</w:t>
      </w:r>
      <w:r w:rsidR="00DD7F14">
        <w:rPr>
          <w:rtl/>
        </w:rPr>
        <w:t>،</w:t>
      </w:r>
      <w:r w:rsidRPr="00BF7036">
        <w:rPr>
          <w:rtl/>
        </w:rPr>
        <w:t xml:space="preserve"> أو أظن أنه خطه أو روايته لوجود آثار روايته له بالبلاغ ونحوه</w:t>
      </w:r>
      <w:r w:rsidR="00DD7F14">
        <w:rPr>
          <w:rtl/>
        </w:rPr>
        <w:t>،</w:t>
      </w:r>
      <w:r w:rsidRPr="00BF7036">
        <w:rPr>
          <w:rtl/>
        </w:rPr>
        <w:t xml:space="preserve"> يدل على جواز العمل بها خبر ابن أبي خالد</w:t>
      </w:r>
      <w:r w:rsidR="00DD7F14">
        <w:rPr>
          <w:rtl/>
        </w:rPr>
        <w:t>،</w:t>
      </w:r>
      <w:r w:rsidRPr="00BF7036">
        <w:rPr>
          <w:rtl/>
        </w:rPr>
        <w:t xml:space="preserve"> وربما يلحق بهذا القسم ما إذا وجد كتا</w:t>
      </w:r>
      <w:r w:rsidR="004065A9">
        <w:rPr>
          <w:rtl/>
        </w:rPr>
        <w:t xml:space="preserve">باً </w:t>
      </w:r>
      <w:r w:rsidRPr="00BF7036">
        <w:rPr>
          <w:rtl/>
        </w:rPr>
        <w:t>بتصحيح الشيخ وضبطه</w:t>
      </w:r>
      <w:r w:rsidR="00DD7F14">
        <w:rPr>
          <w:rtl/>
        </w:rPr>
        <w:t>،</w:t>
      </w:r>
      <w:r w:rsidRPr="00BF7036">
        <w:rPr>
          <w:rtl/>
        </w:rPr>
        <w:t xml:space="preserve"> والأظهر جواز العمل بالكتب المشهورة المعروفة</w:t>
      </w:r>
      <w:r w:rsidR="00D06E29">
        <w:rPr>
          <w:rtl/>
        </w:rPr>
        <w:t xml:space="preserve"> الّتي </w:t>
      </w:r>
      <w:r w:rsidRPr="00BF7036">
        <w:rPr>
          <w:rtl/>
        </w:rPr>
        <w:t>يعلم انتسابها إلى مؤلفيها</w:t>
      </w:r>
      <w:r w:rsidR="00DD7F14">
        <w:rPr>
          <w:rtl/>
        </w:rPr>
        <w:t>،</w:t>
      </w:r>
      <w:r w:rsidRPr="00BF7036">
        <w:rPr>
          <w:rtl/>
        </w:rPr>
        <w:t xml:space="preserve"> كالكتب الأربعة</w:t>
      </w:r>
      <w:r w:rsidR="00DD7F14">
        <w:rPr>
          <w:rtl/>
        </w:rPr>
        <w:t>،</w:t>
      </w:r>
      <w:r w:rsidRPr="00BF7036">
        <w:rPr>
          <w:rtl/>
        </w:rPr>
        <w:t xml:space="preserve"> وسائر الكتب المشهورة</w:t>
      </w:r>
      <w:r w:rsidR="00DD7F14">
        <w:rPr>
          <w:rtl/>
        </w:rPr>
        <w:t>،</w:t>
      </w:r>
      <w:r w:rsidRPr="00BF7036">
        <w:rPr>
          <w:rtl/>
        </w:rPr>
        <w:t xml:space="preserve"> وإن كان الأحوط تصحيح الإجازة والإسناد في جميعها.</w:t>
      </w:r>
    </w:p>
    <w:p w:rsidR="00EB236D" w:rsidRPr="00BF7036" w:rsidRDefault="00EB236D" w:rsidP="00EB236D">
      <w:pPr>
        <w:pStyle w:val="libNormal"/>
        <w:rPr>
          <w:rtl/>
          <w:lang w:bidi="fa-IR"/>
        </w:rPr>
      </w:pPr>
      <w:r w:rsidRPr="00EB236D">
        <w:rPr>
          <w:rStyle w:val="libBold2Char"/>
          <w:rtl/>
        </w:rPr>
        <w:t>الحديث السادس</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فاروه عنه</w:t>
      </w:r>
      <w:r w:rsidR="00DD7F14">
        <w:rPr>
          <w:rtl/>
        </w:rPr>
        <w:t>:</w:t>
      </w:r>
      <w:r w:rsidRPr="00BF7036">
        <w:rPr>
          <w:rtl/>
        </w:rPr>
        <w:t xml:space="preserve"> أي إعطاء الكتاب لمن يعلم أنه من مروياته كاف في الرواية أو المراد أن العلم بأن الكتاب له ومن مروياته كاف للرواية عنه</w:t>
      </w:r>
      <w:r w:rsidR="00DD7F14">
        <w:rPr>
          <w:rtl/>
        </w:rPr>
        <w:t>،</w:t>
      </w:r>
      <w:r w:rsidRPr="00BF7036">
        <w:rPr>
          <w:rtl/>
        </w:rPr>
        <w:t xml:space="preserve"> سواء أعطي الكتاب أم لا.</w:t>
      </w:r>
    </w:p>
    <w:p w:rsidR="00EB236D" w:rsidRPr="00BF7036" w:rsidRDefault="00EB236D" w:rsidP="00EB236D">
      <w:pPr>
        <w:pStyle w:val="libNormal"/>
        <w:rPr>
          <w:rtl/>
        </w:rPr>
      </w:pPr>
      <w:r w:rsidRPr="00EB236D">
        <w:rPr>
          <w:rStyle w:val="libBold2Char"/>
          <w:rtl/>
        </w:rPr>
        <w:t>الحديث السابع</w:t>
      </w:r>
      <w:r w:rsidRPr="00BF7036">
        <w:rPr>
          <w:rtl/>
        </w:rPr>
        <w:t xml:space="preserve"> ضعيف على المشهور ويدل على مطلوبية ترك الإرسال بل لزومه.</w:t>
      </w:r>
    </w:p>
    <w:p w:rsidR="00EB236D" w:rsidRPr="00BF7036" w:rsidRDefault="00EB236D" w:rsidP="00EB236D">
      <w:pPr>
        <w:pStyle w:val="libNormal"/>
        <w:rPr>
          <w:rtl/>
        </w:rPr>
      </w:pPr>
      <w:r w:rsidRPr="00BF7036">
        <w:rPr>
          <w:rtl/>
        </w:rPr>
        <w:t>و</w:t>
      </w:r>
      <w:r w:rsidRPr="00C2251C">
        <w:rPr>
          <w:rtl/>
        </w:rPr>
        <w:t xml:space="preserve">قوله </w:t>
      </w:r>
      <w:r w:rsidRPr="00EB236D">
        <w:rPr>
          <w:rStyle w:val="libAlaemChar"/>
          <w:rtl/>
        </w:rPr>
        <w:t>عليه‌السلام</w:t>
      </w:r>
      <w:r w:rsidRPr="00C2251C">
        <w:rPr>
          <w:rtl/>
        </w:rPr>
        <w:t xml:space="preserve"> إذا حدثتم</w:t>
      </w:r>
      <w:r w:rsidR="00DD7F14">
        <w:rPr>
          <w:rtl/>
        </w:rPr>
        <w:t>:</w:t>
      </w:r>
      <w:r w:rsidRPr="00BF7036">
        <w:rPr>
          <w:rtl/>
        </w:rPr>
        <w:t xml:space="preserve"> يحتمل أن يكون على بناء المعلوم أو المجهول</w:t>
      </w:r>
      <w:r w:rsidR="00DD7F14">
        <w:rPr>
          <w:rtl/>
        </w:rPr>
        <w:t>،</w:t>
      </w:r>
      <w:r w:rsidRPr="00BF7036">
        <w:rPr>
          <w:rtl/>
        </w:rPr>
        <w:t xml:space="preserve"> ولا يبعد تعميم الحديث بحيث يشمل أخبار الناس أيضا.</w:t>
      </w:r>
    </w:p>
    <w:p w:rsidR="00EB236D" w:rsidRPr="00BF7036" w:rsidRDefault="00EB236D" w:rsidP="00EB236D">
      <w:pPr>
        <w:pStyle w:val="libNormal"/>
        <w:rPr>
          <w:rtl/>
          <w:lang w:bidi="fa-IR"/>
        </w:rPr>
      </w:pPr>
      <w:r w:rsidRPr="00EB236D">
        <w:rPr>
          <w:rStyle w:val="libBold2Char"/>
          <w:rtl/>
        </w:rPr>
        <w:t>الحديث الثامن</w:t>
      </w:r>
      <w:r w:rsidRPr="00BF7036">
        <w:rPr>
          <w:rtl/>
          <w:lang w:bidi="fa-IR"/>
        </w:rPr>
        <w:t xml:space="preserve"> مجهول.</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أبي عمير</w:t>
      </w:r>
      <w:r w:rsidR="00DD7F14">
        <w:rPr>
          <w:rtl/>
        </w:rPr>
        <w:t>،</w:t>
      </w:r>
      <w:r w:rsidRPr="00BF7036">
        <w:rPr>
          <w:rtl/>
        </w:rPr>
        <w:t xml:space="preserve"> عن حسين الأحمسي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القلب يتكل على الكتابة.</w:t>
      </w:r>
    </w:p>
    <w:p w:rsidR="00EB236D" w:rsidRPr="00BF7036" w:rsidRDefault="00EB236D" w:rsidP="00EB236D">
      <w:pPr>
        <w:pStyle w:val="libNormal"/>
        <w:rPr>
          <w:rtl/>
        </w:rPr>
      </w:pPr>
      <w:r w:rsidRPr="00BF7036">
        <w:rPr>
          <w:rtl/>
        </w:rPr>
        <w:t>9</w:t>
      </w:r>
      <w:r>
        <w:rPr>
          <w:rtl/>
        </w:rPr>
        <w:t xml:space="preserve"> - </w:t>
      </w:r>
      <w:r w:rsidRPr="00BF7036">
        <w:rPr>
          <w:rtl/>
        </w:rPr>
        <w:t>الحسين بن محمد</w:t>
      </w:r>
      <w:r w:rsidR="00DD7F14">
        <w:rPr>
          <w:rtl/>
        </w:rPr>
        <w:t>،</w:t>
      </w:r>
      <w:r w:rsidRPr="00BF7036">
        <w:rPr>
          <w:rtl/>
        </w:rPr>
        <w:t xml:space="preserve"> عن معلى بن محمد</w:t>
      </w:r>
      <w:r w:rsidR="00DD7F14">
        <w:rPr>
          <w:rtl/>
        </w:rPr>
        <w:t>،</w:t>
      </w:r>
      <w:r w:rsidRPr="00BF7036">
        <w:rPr>
          <w:rtl/>
        </w:rPr>
        <w:t xml:space="preserve"> عن الحسن بن علي الوشاء</w:t>
      </w:r>
      <w:r w:rsidR="00DD7F14">
        <w:rPr>
          <w:rtl/>
        </w:rPr>
        <w:t>،</w:t>
      </w:r>
      <w:r w:rsidRPr="00BF7036">
        <w:rPr>
          <w:rtl/>
        </w:rPr>
        <w:t xml:space="preserve"> عن عاصم بن حميد</w:t>
      </w:r>
      <w:r w:rsidR="00DD7F14">
        <w:rPr>
          <w:rtl/>
        </w:rPr>
        <w:t>،</w:t>
      </w:r>
      <w:r w:rsidRPr="00BF7036">
        <w:rPr>
          <w:rtl/>
        </w:rPr>
        <w:t xml:space="preserve"> عن أبي بصير قال سمعت أبا عبد الله </w:t>
      </w:r>
      <w:r w:rsidRPr="00EB236D">
        <w:rPr>
          <w:rStyle w:val="libAlaemChar"/>
          <w:rtl/>
        </w:rPr>
        <w:t>عليه‌السلام</w:t>
      </w:r>
      <w:r w:rsidRPr="00BF7036">
        <w:rPr>
          <w:rtl/>
        </w:rPr>
        <w:t xml:space="preserve"> يقول اكتبوا فإنكم لا تحفظون</w:t>
      </w:r>
      <w:r w:rsidR="00D06E29">
        <w:rPr>
          <w:rtl/>
        </w:rPr>
        <w:t xml:space="preserve"> حتّى </w:t>
      </w:r>
      <w:r w:rsidRPr="00BF7036">
        <w:rPr>
          <w:rtl/>
        </w:rPr>
        <w:t>تكتبوا.</w:t>
      </w:r>
    </w:p>
    <w:p w:rsidR="00EB236D" w:rsidRPr="00BF7036" w:rsidRDefault="00EB236D" w:rsidP="00EB236D">
      <w:pPr>
        <w:pStyle w:val="libNormal"/>
        <w:rPr>
          <w:rtl/>
        </w:rPr>
      </w:pPr>
      <w:r w:rsidRPr="00BF7036">
        <w:rPr>
          <w:rtl/>
        </w:rPr>
        <w:t>10</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الحسن بن علي بن فضال</w:t>
      </w:r>
      <w:r w:rsidR="00DD7F14">
        <w:rPr>
          <w:rtl/>
        </w:rPr>
        <w:t>،</w:t>
      </w:r>
      <w:r w:rsidRPr="00BF7036">
        <w:rPr>
          <w:rtl/>
        </w:rPr>
        <w:t xml:space="preserve"> عن ابن بكير</w:t>
      </w:r>
      <w:r w:rsidR="00DD7F14">
        <w:rPr>
          <w:rtl/>
        </w:rPr>
        <w:t>،</w:t>
      </w:r>
      <w:r w:rsidRPr="00BF7036">
        <w:rPr>
          <w:rtl/>
        </w:rPr>
        <w:t xml:space="preserve"> عن عبيد بن زرارة قال قال أبو عبد الله </w:t>
      </w:r>
      <w:r w:rsidRPr="00EB236D">
        <w:rPr>
          <w:rStyle w:val="libAlaemChar"/>
          <w:rtl/>
        </w:rPr>
        <w:t>عليه‌السلام</w:t>
      </w:r>
      <w:r w:rsidRPr="00BF7036">
        <w:rPr>
          <w:rtl/>
        </w:rPr>
        <w:t xml:space="preserve"> احتفظوا بكتبكم فإنكم سوف تحتاجون إليها.</w:t>
      </w:r>
    </w:p>
    <w:p w:rsidR="00EB236D" w:rsidRPr="00BF7036" w:rsidRDefault="00EB236D" w:rsidP="00EB236D">
      <w:pPr>
        <w:pStyle w:val="libNormal"/>
        <w:rPr>
          <w:rtl/>
        </w:rPr>
      </w:pPr>
      <w:r w:rsidRPr="00BF7036">
        <w:rPr>
          <w:rtl/>
        </w:rPr>
        <w:t>11</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 البرقي</w:t>
      </w:r>
      <w:r w:rsidR="00DD7F14">
        <w:rPr>
          <w:rtl/>
        </w:rPr>
        <w:t>،</w:t>
      </w:r>
      <w:r w:rsidRPr="00BF7036">
        <w:rPr>
          <w:rtl/>
        </w:rPr>
        <w:t xml:space="preserve"> عن بعض أصحابه</w:t>
      </w:r>
      <w:r w:rsidR="00DD7F14">
        <w:rPr>
          <w:rtl/>
        </w:rPr>
        <w:t>،</w:t>
      </w:r>
      <w:r w:rsidRPr="00BF7036">
        <w:rPr>
          <w:rtl/>
        </w:rPr>
        <w:t xml:space="preserve"> عن أبي سعيد الخيبري</w:t>
      </w:r>
      <w:r w:rsidR="00DD7F14">
        <w:rPr>
          <w:rtl/>
        </w:rPr>
        <w:t>،</w:t>
      </w:r>
      <w:r w:rsidRPr="00BF7036">
        <w:rPr>
          <w:rtl/>
        </w:rPr>
        <w:t xml:space="preserve"> عن المفضل بن عمر قال قال لي أبو عبد الله </w:t>
      </w:r>
      <w:r w:rsidRPr="00EB236D">
        <w:rPr>
          <w:rStyle w:val="libAlaemChar"/>
          <w:rtl/>
        </w:rPr>
        <w:t>عليه‌السلام</w:t>
      </w:r>
      <w:r w:rsidRPr="00BF7036">
        <w:rPr>
          <w:rtl/>
        </w:rPr>
        <w:t xml:space="preserve"> اكتب وبث علمك في إخوانك فإن مت فأورث كتبك بنيك فإنه يأتي على الناس زمان هرج لا يأنسون فيه إلا بكتبهم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يتكل على الكتابة</w:t>
      </w:r>
      <w:r w:rsidR="00DD7F14">
        <w:rPr>
          <w:rtl/>
        </w:rPr>
        <w:t>:</w:t>
      </w:r>
      <w:r w:rsidRPr="00C2251C">
        <w:rPr>
          <w:rtl/>
        </w:rPr>
        <w:t xml:space="preserve"> الاتكال الاعتماد</w:t>
      </w:r>
      <w:r w:rsidR="00DD7F14">
        <w:rPr>
          <w:rtl/>
        </w:rPr>
        <w:t>،</w:t>
      </w:r>
      <w:r w:rsidRPr="00BF7036">
        <w:rPr>
          <w:rtl/>
        </w:rPr>
        <w:t xml:space="preserve"> أي إذا كتبتم ما سمعتم اطمأنت نفوسكم لتمكنكم من الرجوع إلى الكتاب إذا نسيتم</w:t>
      </w:r>
      <w:r w:rsidR="00DD7F14">
        <w:rPr>
          <w:rtl/>
        </w:rPr>
        <w:t>،</w:t>
      </w:r>
      <w:r w:rsidRPr="00BF7036">
        <w:rPr>
          <w:rtl/>
        </w:rPr>
        <w:t xml:space="preserve"> وفيه حث على كتابة الحديث</w:t>
      </w:r>
      <w:r w:rsidR="00DD7F14">
        <w:rPr>
          <w:rtl/>
        </w:rPr>
        <w:t>،</w:t>
      </w:r>
      <w:r w:rsidRPr="00BF7036">
        <w:rPr>
          <w:rtl/>
        </w:rPr>
        <w:t xml:space="preserve"> ويحتمل أن يكون المراد الترغيب على الحفظ بدون الكتابة</w:t>
      </w:r>
      <w:r w:rsidR="00DD7F14">
        <w:rPr>
          <w:rtl/>
        </w:rPr>
        <w:t>،</w:t>
      </w:r>
      <w:r w:rsidRPr="00BF7036">
        <w:rPr>
          <w:rtl/>
        </w:rPr>
        <w:t xml:space="preserve"> فإن مع الكتابة يتكل القلب عليه</w:t>
      </w:r>
      <w:r w:rsidR="00DD7F14">
        <w:rPr>
          <w:rtl/>
        </w:rPr>
        <w:t>،</w:t>
      </w:r>
      <w:r w:rsidRPr="00BF7036">
        <w:rPr>
          <w:rtl/>
        </w:rPr>
        <w:t xml:space="preserve"> ولا يسعى في حفظ الحديث والأول أظهر.</w:t>
      </w:r>
    </w:p>
    <w:p w:rsidR="00EB236D" w:rsidRPr="00BF7036" w:rsidRDefault="00EB236D" w:rsidP="00EB236D">
      <w:pPr>
        <w:pStyle w:val="libNormal"/>
        <w:rPr>
          <w:rtl/>
        </w:rPr>
      </w:pPr>
      <w:r w:rsidRPr="00EB236D">
        <w:rPr>
          <w:rStyle w:val="libBold2Char"/>
          <w:rtl/>
        </w:rPr>
        <w:t>الحديث التاسع</w:t>
      </w:r>
      <w:r w:rsidRPr="00BF7036">
        <w:rPr>
          <w:rtl/>
        </w:rPr>
        <w:t xml:space="preserve"> ضعيف على المشهور ويؤيد المعنى الأول للخبر السابق.</w:t>
      </w:r>
    </w:p>
    <w:p w:rsidR="00EB236D" w:rsidRPr="00BF7036" w:rsidRDefault="00EB236D" w:rsidP="00EB236D">
      <w:pPr>
        <w:pStyle w:val="libNormal"/>
        <w:rPr>
          <w:rtl/>
        </w:rPr>
      </w:pPr>
      <w:r w:rsidRPr="00EB236D">
        <w:rPr>
          <w:rStyle w:val="libBold2Char"/>
          <w:rtl/>
        </w:rPr>
        <w:t>الحديث العاشر</w:t>
      </w:r>
      <w:r w:rsidRPr="00BF7036">
        <w:rPr>
          <w:rtl/>
        </w:rPr>
        <w:t xml:space="preserve"> موثق كالصحيح.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فإنكم سوف تحتاجون إليها</w:t>
      </w:r>
      <w:r w:rsidR="00DD7F14">
        <w:rPr>
          <w:rtl/>
        </w:rPr>
        <w:t>:</w:t>
      </w:r>
      <w:r w:rsidRPr="00BF7036">
        <w:rPr>
          <w:rtl/>
        </w:rPr>
        <w:t xml:space="preserve"> أي في زمان غيبة الإمام أو الأعم منه ومن زمان بعض ال</w:t>
      </w:r>
      <w:r w:rsidR="00D06E29">
        <w:rPr>
          <w:rtl/>
        </w:rPr>
        <w:t>أئمّة</w:t>
      </w:r>
      <w:r w:rsidRPr="00BF7036">
        <w:rPr>
          <w:rtl/>
        </w:rPr>
        <w:t xml:space="preserve"> المستورين عن أكثر شيعتهم لخوف المخالفين.</w:t>
      </w:r>
    </w:p>
    <w:p w:rsidR="00EB236D" w:rsidRPr="00BF7036" w:rsidRDefault="00EB236D" w:rsidP="00EB236D">
      <w:pPr>
        <w:pStyle w:val="libNormal"/>
        <w:rPr>
          <w:rtl/>
        </w:rPr>
      </w:pPr>
      <w:r w:rsidRPr="00EB236D">
        <w:rPr>
          <w:rStyle w:val="libBold2Char"/>
          <w:rtl/>
        </w:rPr>
        <w:t>الحديث الحادي عشر</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فأورث كتبك</w:t>
      </w:r>
      <w:r w:rsidR="00DD7F14">
        <w:rPr>
          <w:rtl/>
        </w:rPr>
        <w:t>:</w:t>
      </w:r>
      <w:r w:rsidRPr="00BF7036">
        <w:rPr>
          <w:rtl/>
        </w:rPr>
        <w:t xml:space="preserve"> أي اجعلها بحيث يصل إليهم بعدك</w:t>
      </w:r>
      <w:r w:rsidR="00DD7F14">
        <w:rPr>
          <w:rtl/>
        </w:rPr>
        <w:t>،</w:t>
      </w:r>
      <w:r w:rsidRPr="00BF7036">
        <w:rPr>
          <w:rtl/>
        </w:rPr>
        <w:t xml:space="preserve"> ويبقى في أيديهم أو علمهم علمها وحملهم روايتها</w:t>
      </w:r>
      <w:r w:rsidR="00DD7F14">
        <w:rPr>
          <w:rtl/>
        </w:rPr>
        <w:t>،</w:t>
      </w:r>
      <w:r w:rsidRPr="00BF7036">
        <w:rPr>
          <w:rtl/>
        </w:rPr>
        <w:t xml:space="preserve"> والهرج</w:t>
      </w:r>
      <w:r w:rsidR="00DD7F14">
        <w:rPr>
          <w:rtl/>
        </w:rPr>
        <w:t>:</w:t>
      </w:r>
      <w:r w:rsidRPr="00BF7036">
        <w:rPr>
          <w:rtl/>
        </w:rPr>
        <w:t xml:space="preserve"> الفتنة والاختلاف</w:t>
      </w:r>
      <w:r w:rsidR="00DD7F14">
        <w:rPr>
          <w:rtl/>
        </w:rPr>
        <w:t>،</w:t>
      </w:r>
      <w:r w:rsidRPr="00BF7036">
        <w:rPr>
          <w:rtl/>
        </w:rPr>
        <w:t xml:space="preserve"> وهو زمان الغيبة فإنه يكثر فيه الفتنة</w:t>
      </w:r>
      <w:r w:rsidR="00DD7F14">
        <w:rPr>
          <w:rtl/>
        </w:rPr>
        <w:t>،</w:t>
      </w:r>
      <w:r w:rsidRPr="00BF7036">
        <w:rPr>
          <w:rtl/>
        </w:rPr>
        <w:t xml:space="preserve"> واختلاط</w:t>
      </w:r>
      <w:r w:rsidR="00D06E29">
        <w:rPr>
          <w:rtl/>
        </w:rPr>
        <w:t xml:space="preserve"> الحقّ </w:t>
      </w:r>
      <w:r w:rsidRPr="00BF7036">
        <w:rPr>
          <w:rtl/>
        </w:rPr>
        <w:t>بالباطل</w:t>
      </w:r>
      <w:r w:rsidR="00DD7F14">
        <w:rPr>
          <w:rtl/>
        </w:rPr>
        <w:t>،</w:t>
      </w:r>
      <w:r w:rsidRPr="00BF7036">
        <w:rPr>
          <w:rtl/>
        </w:rPr>
        <w:t xml:space="preserve"> ويدل على جواز الرجوع إلى الكتب في ذلك الزمان.</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12</w:t>
      </w:r>
      <w:r>
        <w:rPr>
          <w:rtl/>
        </w:rPr>
        <w:t xml:space="preserve"> - </w:t>
      </w:r>
      <w:r w:rsidRPr="00BF7036">
        <w:rPr>
          <w:rtl/>
        </w:rPr>
        <w:t>وبهذا الإسناد</w:t>
      </w:r>
      <w:r w:rsidR="00DD7F14">
        <w:rPr>
          <w:rtl/>
        </w:rPr>
        <w:t>،</w:t>
      </w:r>
      <w:r w:rsidRPr="00BF7036">
        <w:rPr>
          <w:rtl/>
        </w:rPr>
        <w:t xml:space="preserve"> عن</w:t>
      </w:r>
      <w:r w:rsidR="00D06E29">
        <w:rPr>
          <w:rtl/>
        </w:rPr>
        <w:t xml:space="preserve"> محمّد </w:t>
      </w:r>
      <w:r w:rsidRPr="00BF7036">
        <w:rPr>
          <w:rtl/>
        </w:rPr>
        <w:t xml:space="preserve">بن علي رفعه قال قال أبو عبد الله </w:t>
      </w:r>
      <w:r w:rsidRPr="00EB236D">
        <w:rPr>
          <w:rStyle w:val="libAlaemChar"/>
          <w:rtl/>
        </w:rPr>
        <w:t>عليه‌السلام</w:t>
      </w:r>
      <w:r w:rsidRPr="00BF7036">
        <w:rPr>
          <w:rtl/>
        </w:rPr>
        <w:t xml:space="preserve"> إياكم والكذب المفترع قيل له وما الكذب المفترع قال أن يحدثك الرجل بالحديث فتتركه وترويه عن</w:t>
      </w:r>
      <w:r w:rsidR="00B36305">
        <w:rPr>
          <w:rtl/>
        </w:rPr>
        <w:t xml:space="preserve"> الّذي </w:t>
      </w:r>
      <w:r w:rsidRPr="00BF7036">
        <w:rPr>
          <w:rtl/>
        </w:rPr>
        <w:t>حدثك عنه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EB236D">
        <w:rPr>
          <w:rStyle w:val="libBold2Char"/>
          <w:rtl/>
        </w:rPr>
        <w:t>الحديث الثاني عشر</w:t>
      </w:r>
      <w:r w:rsidRPr="00BF7036">
        <w:rPr>
          <w:rtl/>
        </w:rPr>
        <w:t xml:space="preserve"> مرفوع أو ضعيف إذ الظاهر أن</w:t>
      </w:r>
      <w:r w:rsidR="00D06E29">
        <w:rPr>
          <w:rtl/>
        </w:rPr>
        <w:t xml:space="preserve"> محمّد </w:t>
      </w:r>
      <w:r w:rsidRPr="00BF7036">
        <w:rPr>
          <w:rtl/>
        </w:rPr>
        <w:t>بن علي هو أبو سمينة.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إياكم والكذب المفترع</w:t>
      </w:r>
      <w:r w:rsidR="00DD7F14">
        <w:rPr>
          <w:rtl/>
        </w:rPr>
        <w:t>:</w:t>
      </w:r>
      <w:r w:rsidRPr="00BF7036">
        <w:rPr>
          <w:rtl/>
        </w:rPr>
        <w:t xml:space="preserve"> قيل أي الكذب الحاجز بين الرجل وبين قبول روايته من فرع فلان بين الشيئين إذا حجز بينهما</w:t>
      </w:r>
      <w:r w:rsidR="00DD7F14">
        <w:rPr>
          <w:rtl/>
        </w:rPr>
        <w:t>،</w:t>
      </w:r>
      <w:r w:rsidRPr="00BF7036">
        <w:rPr>
          <w:rtl/>
        </w:rPr>
        <w:t xml:space="preserve"> أو هو من فرع الشيء ارتفع وعلا</w:t>
      </w:r>
      <w:r w:rsidR="00DD7F14">
        <w:rPr>
          <w:rtl/>
        </w:rPr>
        <w:t>،</w:t>
      </w:r>
      <w:r w:rsidRPr="00BF7036">
        <w:rPr>
          <w:rtl/>
        </w:rPr>
        <w:t xml:space="preserve"> وفرعت الجبل أي صعدته</w:t>
      </w:r>
      <w:r w:rsidR="00D06E29">
        <w:rPr>
          <w:rtl/>
        </w:rPr>
        <w:t xml:space="preserve"> لأنّه </w:t>
      </w:r>
      <w:r w:rsidRPr="00BF7036">
        <w:rPr>
          <w:rtl/>
        </w:rPr>
        <w:t>يريد أن يرفع حديثه بإسقاط الواسطة</w:t>
      </w:r>
      <w:r w:rsidR="00DD7F14">
        <w:rPr>
          <w:rtl/>
        </w:rPr>
        <w:t>،</w:t>
      </w:r>
      <w:r w:rsidRPr="00BF7036">
        <w:rPr>
          <w:rtl/>
        </w:rPr>
        <w:t xml:space="preserve"> أو المراد به الكذب</w:t>
      </w:r>
      <w:r w:rsidR="00B36305">
        <w:rPr>
          <w:rtl/>
        </w:rPr>
        <w:t xml:space="preserve"> الّذي </w:t>
      </w:r>
      <w:r w:rsidRPr="00BF7036">
        <w:rPr>
          <w:rtl/>
        </w:rPr>
        <w:t>يزيل عن الراوي ما يوجب قبول روايته</w:t>
      </w:r>
      <w:r w:rsidR="00DD7F14">
        <w:rPr>
          <w:rtl/>
        </w:rPr>
        <w:t>،</w:t>
      </w:r>
      <w:r w:rsidRPr="00BF7036">
        <w:rPr>
          <w:rtl/>
        </w:rPr>
        <w:t xml:space="preserve"> والعمل بها أي العدالة من افترعت البكر افتضضتها وأزلت بكارتها أو الكذب</w:t>
      </w:r>
      <w:r w:rsidR="00B36305">
        <w:rPr>
          <w:rtl/>
        </w:rPr>
        <w:t xml:space="preserve"> الّذي </w:t>
      </w:r>
      <w:r w:rsidRPr="00BF7036">
        <w:rPr>
          <w:rtl/>
        </w:rPr>
        <w:t>أزيل بكارته يعني وقع مثله من السابقين من الرواة</w:t>
      </w:r>
      <w:r w:rsidR="00DD7F14">
        <w:rPr>
          <w:rtl/>
        </w:rPr>
        <w:t>،</w:t>
      </w:r>
      <w:r w:rsidRPr="00BF7036">
        <w:rPr>
          <w:rtl/>
        </w:rPr>
        <w:t xml:space="preserve"> أو الكذب المبتدأ أي المستحدث</w:t>
      </w:r>
      <w:r w:rsidR="00DD7F14">
        <w:rPr>
          <w:rtl/>
        </w:rPr>
        <w:t>،</w:t>
      </w:r>
      <w:r w:rsidRPr="00BF7036">
        <w:rPr>
          <w:rtl/>
        </w:rPr>
        <w:t xml:space="preserve"> وفيه إيماء إلى أنه لم يقع مثله من السابقين أو الم</w:t>
      </w:r>
      <w:r w:rsidR="004065A9">
        <w:rPr>
          <w:rtl/>
        </w:rPr>
        <w:t>تعلّق</w:t>
      </w:r>
      <w:r w:rsidRPr="00BF7036">
        <w:rPr>
          <w:rtl/>
        </w:rPr>
        <w:t xml:space="preserve"> بذكر أحد ابتداء</w:t>
      </w:r>
      <w:r w:rsidR="00DD7F14">
        <w:rPr>
          <w:rtl/>
        </w:rPr>
        <w:t>،</w:t>
      </w:r>
      <w:r w:rsidRPr="00BF7036">
        <w:rPr>
          <w:rtl/>
        </w:rPr>
        <w:t xml:space="preserve"> ومن قولهم بئس ما افترعت به أي ابتدأت به</w:t>
      </w:r>
      <w:r w:rsidR="00DD7F14">
        <w:rPr>
          <w:rtl/>
        </w:rPr>
        <w:t>،</w:t>
      </w:r>
      <w:r w:rsidRPr="00BF7036">
        <w:rPr>
          <w:rtl/>
        </w:rPr>
        <w:t xml:space="preserve"> والمفترع على الأخيرين اسم مفعول وعلى الثلاثة الأول اسم فاعل</w:t>
      </w:r>
      <w:r w:rsidR="00DD7F14">
        <w:rPr>
          <w:rtl/>
        </w:rPr>
        <w:t>،</w:t>
      </w:r>
      <w:r w:rsidRPr="00BF7036">
        <w:rPr>
          <w:rtl/>
        </w:rPr>
        <w:t xml:space="preserve"> وقيل</w:t>
      </w:r>
      <w:r w:rsidR="00DD7F14">
        <w:rPr>
          <w:rtl/>
        </w:rPr>
        <w:t>:</w:t>
      </w:r>
      <w:r>
        <w:rPr>
          <w:rFonts w:hint="cs"/>
          <w:rtl/>
        </w:rPr>
        <w:t xml:space="preserve"> </w:t>
      </w:r>
      <w:r w:rsidRPr="00BF7036">
        <w:rPr>
          <w:rtl/>
        </w:rPr>
        <w:t>المراد أنه كذب هو فرع لكذب رجل آخر</w:t>
      </w:r>
      <w:r w:rsidR="00DD7F14">
        <w:rPr>
          <w:rtl/>
        </w:rPr>
        <w:t>،</w:t>
      </w:r>
      <w:r w:rsidRPr="00BF7036">
        <w:rPr>
          <w:rtl/>
        </w:rPr>
        <w:t xml:space="preserve"> فإن ساندته إليه فإن كان كاذ</w:t>
      </w:r>
      <w:r w:rsidR="004065A9">
        <w:rPr>
          <w:rtl/>
        </w:rPr>
        <w:t xml:space="preserve">باً </w:t>
      </w:r>
      <w:r w:rsidR="00D06E29">
        <w:rPr>
          <w:rtl/>
        </w:rPr>
        <w:t xml:space="preserve">أيضاً </w:t>
      </w:r>
      <w:r w:rsidRPr="00BF7036">
        <w:rPr>
          <w:rtl/>
        </w:rPr>
        <w:t>فلست بكاذب بخلاف ما إذا أسقطته فإنه إن كان كاذ</w:t>
      </w:r>
      <w:r w:rsidR="004065A9">
        <w:rPr>
          <w:rtl/>
        </w:rPr>
        <w:t xml:space="preserve">باً </w:t>
      </w:r>
      <w:r w:rsidRPr="00BF7036">
        <w:rPr>
          <w:rtl/>
        </w:rPr>
        <w:t>فأنت</w:t>
      </w:r>
      <w:r w:rsidR="00D06E29">
        <w:rPr>
          <w:rtl/>
        </w:rPr>
        <w:t xml:space="preserve"> أيضاً </w:t>
      </w:r>
      <w:r w:rsidRPr="00BF7036">
        <w:rPr>
          <w:rtl/>
        </w:rPr>
        <w:t>كاذب</w:t>
      </w:r>
      <w:r w:rsidR="00DD7F14">
        <w:rPr>
          <w:rtl/>
        </w:rPr>
        <w:t>،</w:t>
      </w:r>
      <w:r w:rsidRPr="00BF7036">
        <w:rPr>
          <w:rtl/>
        </w:rPr>
        <w:t xml:space="preserve"> وقيل الافتراع بمعنى التفرع</w:t>
      </w:r>
      <w:r w:rsidR="00DD7F14">
        <w:rPr>
          <w:rtl/>
        </w:rPr>
        <w:t>،</w:t>
      </w:r>
      <w:r w:rsidRPr="00BF7036">
        <w:rPr>
          <w:rtl/>
        </w:rPr>
        <w:t xml:space="preserve"> فإنه فرع قوله على صدق الراوي</w:t>
      </w:r>
      <w:r w:rsidR="00DD7F14">
        <w:rPr>
          <w:rtl/>
        </w:rPr>
        <w:t>،</w:t>
      </w:r>
      <w:r w:rsidRPr="00BF7036">
        <w:rPr>
          <w:rtl/>
        </w:rPr>
        <w:t xml:space="preserve"> فإن قال في نفسه إذا رواه الفرع عن الأصل فقد قاله الأصل</w:t>
      </w:r>
      <w:r w:rsidR="00DD7F14">
        <w:rPr>
          <w:rtl/>
        </w:rPr>
        <w:t>،</w:t>
      </w:r>
      <w:r w:rsidRPr="00BF7036">
        <w:rPr>
          <w:rtl/>
        </w:rPr>
        <w:t xml:space="preserve"> فيجوز لي أن أسنده إلى الأصل</w:t>
      </w:r>
      <w:r w:rsidR="00DD7F14">
        <w:rPr>
          <w:rtl/>
        </w:rPr>
        <w:t>،</w:t>
      </w:r>
      <w:r w:rsidRPr="00BF7036">
        <w:rPr>
          <w:rtl/>
        </w:rPr>
        <w:t xml:space="preserve"> فأسنده إليه فإنما كان كذ</w:t>
      </w:r>
      <w:r w:rsidR="004065A9">
        <w:rPr>
          <w:rtl/>
        </w:rPr>
        <w:t xml:space="preserve">باً </w:t>
      </w:r>
      <w:r w:rsidR="00D06E29">
        <w:rPr>
          <w:rtl/>
        </w:rPr>
        <w:t xml:space="preserve">لأنّه </w:t>
      </w:r>
      <w:r w:rsidRPr="00BF7036">
        <w:rPr>
          <w:rtl/>
        </w:rPr>
        <w:t>غير جازم بصدوره عن الأصل</w:t>
      </w:r>
      <w:r w:rsidR="00DD7F14">
        <w:rPr>
          <w:rtl/>
        </w:rPr>
        <w:t>،</w:t>
      </w:r>
      <w:r w:rsidRPr="00BF7036">
        <w:rPr>
          <w:rtl/>
        </w:rPr>
        <w:t xml:space="preserve"> ولعل الفرع قد كذب عليه أو سها في نسبته إليه</w:t>
      </w:r>
      <w:r w:rsidR="00DD7F14">
        <w:rPr>
          <w:rtl/>
        </w:rPr>
        <w:t>،</w:t>
      </w:r>
      <w:r w:rsidRPr="00BF7036">
        <w:rPr>
          <w:rtl/>
        </w:rPr>
        <w:t xml:space="preserve"> ولا بد له من تجويز ذلك</w:t>
      </w:r>
      <w:r w:rsidR="00DD7F14">
        <w:rPr>
          <w:rtl/>
        </w:rPr>
        <w:t>،</w:t>
      </w:r>
      <w:r w:rsidRPr="00BF7036">
        <w:rPr>
          <w:rtl/>
        </w:rPr>
        <w:t xml:space="preserve"> فلا يحصل له الجزم به فهو كاذب في قوله</w:t>
      </w:r>
      <w:r w:rsidR="00DD7F14">
        <w:rPr>
          <w:rtl/>
        </w:rPr>
        <w:t>،</w:t>
      </w:r>
      <w:r w:rsidRPr="00BF7036">
        <w:rPr>
          <w:rtl/>
        </w:rPr>
        <w:t xml:space="preserve"> وإن قدرنا أن الأصل قد قاله كما أن المنافقين كانوا كاذبين في شهادتهم بالرسالة لأنهم كانوا غير جازمين به</w:t>
      </w:r>
      <w:r w:rsidR="00DD7F14">
        <w:rPr>
          <w:rtl/>
        </w:rPr>
        <w:t>،</w:t>
      </w:r>
      <w:r w:rsidRPr="00BF7036">
        <w:rPr>
          <w:rtl/>
        </w:rPr>
        <w:t xml:space="preserve"> وإنما كان كذ</w:t>
      </w:r>
      <w:r w:rsidR="004065A9">
        <w:rPr>
          <w:rtl/>
        </w:rPr>
        <w:t xml:space="preserve">باً </w:t>
      </w:r>
      <w:r w:rsidRPr="00BF7036">
        <w:rPr>
          <w:rtl/>
        </w:rPr>
        <w:t>مفتر</w:t>
      </w:r>
      <w:r w:rsidR="004065A9">
        <w:rPr>
          <w:rtl/>
        </w:rPr>
        <w:t xml:space="preserve">عاً </w:t>
      </w:r>
      <w:r w:rsidR="00D06E29">
        <w:rPr>
          <w:rtl/>
        </w:rPr>
        <w:t xml:space="preserve">لأنّه </w:t>
      </w:r>
      <w:r w:rsidRPr="00BF7036">
        <w:rPr>
          <w:rtl/>
        </w:rPr>
        <w:t>فرع على كذب مقدر</w:t>
      </w:r>
      <w:r w:rsidR="00DD7F14">
        <w:rPr>
          <w:rtl/>
        </w:rPr>
        <w:t>،</w:t>
      </w:r>
      <w:r w:rsidRPr="00BF7036">
        <w:rPr>
          <w:rtl/>
        </w:rPr>
        <w:t xml:space="preserve"> ولعله لم يكن كذ</w:t>
      </w:r>
      <w:r w:rsidR="004065A9">
        <w:rPr>
          <w:rtl/>
        </w:rPr>
        <w:t xml:space="preserve">باً </w:t>
      </w:r>
      <w:r w:rsidRPr="00BF7036">
        <w:rPr>
          <w:rtl/>
        </w:rPr>
        <w:t>فهو ليس بكذب صريح بل هو كذب مفترع</w:t>
      </w:r>
      <w:r w:rsidR="00DD7F14">
        <w:rPr>
          <w:rtl/>
        </w:rPr>
        <w:t>،</w:t>
      </w:r>
      <w:r w:rsidRPr="00BF7036">
        <w:rPr>
          <w:rtl/>
        </w:rPr>
        <w:t xml:space="preserve"> كما أنه صدق مفترع</w:t>
      </w:r>
      <w:r w:rsidR="00DD7F14">
        <w:rPr>
          <w:rtl/>
        </w:rPr>
        <w:t>،</w:t>
      </w:r>
      <w:r w:rsidRPr="00BF7036">
        <w:rPr>
          <w:rtl/>
        </w:rPr>
        <w:t xml:space="preserve"> ومنهم من صحف وقرع بالقاف من الاقتراع بمعنى الاختيار.</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13</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أحمد بن</w:t>
      </w:r>
      <w:r w:rsidR="00D06E29">
        <w:rPr>
          <w:rtl/>
        </w:rPr>
        <w:t xml:space="preserve"> محمّد </w:t>
      </w:r>
      <w:r w:rsidRPr="00BF7036">
        <w:rPr>
          <w:rtl/>
        </w:rPr>
        <w:t>بن أبي نصر</w:t>
      </w:r>
      <w:r w:rsidR="00DD7F14">
        <w:rPr>
          <w:rtl/>
        </w:rPr>
        <w:t>،</w:t>
      </w:r>
      <w:r w:rsidRPr="00BF7036">
        <w:rPr>
          <w:rtl/>
        </w:rPr>
        <w:t xml:space="preserve"> عن جميل بن دراج قال قال أبو عبد الله </w:t>
      </w:r>
      <w:r w:rsidRPr="00EB236D">
        <w:rPr>
          <w:rStyle w:val="libAlaemChar"/>
          <w:rtl/>
        </w:rPr>
        <w:t>عليه‌السلام</w:t>
      </w:r>
      <w:r w:rsidRPr="00BF7036">
        <w:rPr>
          <w:rtl/>
        </w:rPr>
        <w:t xml:space="preserve"> أعربوا حديثنا فإنا قوم فصحاء.</w:t>
      </w:r>
    </w:p>
    <w:p w:rsidR="00EB236D" w:rsidRPr="00BF7036" w:rsidRDefault="00EB236D" w:rsidP="00EB236D">
      <w:pPr>
        <w:pStyle w:val="libNormal"/>
        <w:rPr>
          <w:rtl/>
        </w:rPr>
      </w:pPr>
      <w:r w:rsidRPr="00BF7036">
        <w:rPr>
          <w:rtl/>
        </w:rPr>
        <w:t>14</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أحمد بن محمد</w:t>
      </w:r>
      <w:r w:rsidR="00DD7F14">
        <w:rPr>
          <w:rtl/>
        </w:rPr>
        <w:t>،</w:t>
      </w:r>
      <w:r w:rsidRPr="00BF7036">
        <w:rPr>
          <w:rtl/>
        </w:rPr>
        <w:t xml:space="preserve"> عن عمر بن عبد العزيز</w:t>
      </w:r>
      <w:r w:rsidR="00DD7F14">
        <w:rPr>
          <w:rtl/>
        </w:rPr>
        <w:t>،</w:t>
      </w:r>
      <w:r w:rsidRPr="00BF7036">
        <w:rPr>
          <w:rtl/>
        </w:rPr>
        <w:t xml:space="preserve"> عن هشام بن سالم وحماد بن عثمان وغيره قالوا سمعنا أبا عبد الله </w:t>
      </w:r>
      <w:r w:rsidRPr="00EB236D">
        <w:rPr>
          <w:rStyle w:val="libAlaemChar"/>
          <w:rtl/>
        </w:rPr>
        <w:t>عليه‌السلام</w:t>
      </w:r>
      <w:r w:rsidRPr="00BF7036">
        <w:rPr>
          <w:rtl/>
        </w:rPr>
        <w:t xml:space="preserve"> يقول حديثي حديث أبي وحديث أبي حديث جدي وحديث جدي حديث الحسين وحديث الحسين حديث الحسن وحديث الحسن حديث أمير المؤمنين </w:t>
      </w:r>
      <w:r w:rsidRPr="00EB236D">
        <w:rPr>
          <w:rStyle w:val="libAlaemChar"/>
          <w:rtl/>
        </w:rPr>
        <w:t>عليه‌السلام</w:t>
      </w:r>
      <w:r w:rsidRPr="00BF7036">
        <w:rPr>
          <w:rtl/>
        </w:rPr>
        <w:t xml:space="preserve"> وحديث أمير المؤمنين حديث رسول الله </w:t>
      </w:r>
      <w:r w:rsidRPr="00EB236D">
        <w:rPr>
          <w:rStyle w:val="libAlaemChar"/>
          <w:rtl/>
        </w:rPr>
        <w:t>صلى‌الله‌عليه‌وآله</w:t>
      </w:r>
      <w:r w:rsidRPr="00BF7036">
        <w:rPr>
          <w:rtl/>
        </w:rPr>
        <w:t xml:space="preserve"> وحديث رسول الله قول الله عز وجل.</w:t>
      </w:r>
    </w:p>
    <w:p w:rsidR="00EB236D" w:rsidRPr="00BF7036" w:rsidRDefault="00EB236D" w:rsidP="00EB236D">
      <w:pPr>
        <w:pStyle w:val="libNormal"/>
        <w:rPr>
          <w:rtl/>
        </w:rPr>
      </w:pPr>
      <w:r w:rsidRPr="00BF7036">
        <w:rPr>
          <w:rtl/>
        </w:rPr>
        <w:t>15</w:t>
      </w:r>
      <w:r>
        <w:rPr>
          <w:rtl/>
        </w:rPr>
        <w:t xml:space="preserve"> - </w:t>
      </w:r>
      <w:r w:rsidRPr="00BF7036">
        <w:rPr>
          <w:rtl/>
        </w:rPr>
        <w:t>عدة من أصحابنا</w:t>
      </w:r>
      <w:r w:rsidR="00DD7F14">
        <w:rPr>
          <w:rtl/>
        </w:rPr>
        <w:t>،</w:t>
      </w:r>
      <w:r w:rsidRPr="00BF7036">
        <w:rPr>
          <w:rtl/>
        </w:rPr>
        <w:t xml:space="preserve"> عن أحمد بن محمد</w:t>
      </w:r>
      <w:r w:rsidR="00DD7F14">
        <w:rPr>
          <w:rtl/>
        </w:rPr>
        <w:t>،</w:t>
      </w:r>
      <w:r w:rsidRPr="00BF7036">
        <w:rPr>
          <w:rtl/>
        </w:rPr>
        <w:t xml:space="preserve"> عن</w:t>
      </w:r>
      <w:r w:rsidR="00D06E29">
        <w:rPr>
          <w:rtl/>
        </w:rPr>
        <w:t xml:space="preserve"> محمّد </w:t>
      </w:r>
      <w:r w:rsidRPr="00BF7036">
        <w:rPr>
          <w:rtl/>
        </w:rPr>
        <w:t xml:space="preserve">بن الحسن بن أبي خالد شينولة قال قلت لأبي جعفر الثاني </w:t>
      </w:r>
      <w:r w:rsidRPr="00EB236D">
        <w:rPr>
          <w:rStyle w:val="libAlaemChar"/>
          <w:rtl/>
        </w:rPr>
        <w:t>عليه‌السلام</w:t>
      </w:r>
      <w:r w:rsidRPr="00BF7036">
        <w:rPr>
          <w:rtl/>
        </w:rPr>
        <w:t xml:space="preserve"> جعلت فداك إن مشايخنا رووا عن أبي جعفر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الثالث عشر</w:t>
      </w:r>
      <w:r w:rsidRPr="00BF7036">
        <w:rPr>
          <w:rtl/>
          <w:lang w:bidi="fa-IR"/>
        </w:rPr>
        <w:t xml:space="preserve"> 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أعربوا حديثنا</w:t>
      </w:r>
      <w:r w:rsidR="00DD7F14">
        <w:rPr>
          <w:rtl/>
        </w:rPr>
        <w:t>:</w:t>
      </w:r>
      <w:r w:rsidRPr="00BF7036">
        <w:rPr>
          <w:rtl/>
        </w:rPr>
        <w:t xml:space="preserve"> الإعراب الإبانة والإفصاح</w:t>
      </w:r>
      <w:r w:rsidR="00DD7F14">
        <w:rPr>
          <w:rtl/>
        </w:rPr>
        <w:t>،</w:t>
      </w:r>
      <w:r w:rsidRPr="00BF7036">
        <w:rPr>
          <w:rtl/>
        </w:rPr>
        <w:t xml:space="preserve"> والمراد إظهار الحروف وإبانتها بحيث لا تشتبه بمقارباتها</w:t>
      </w:r>
      <w:r w:rsidR="00DD7F14">
        <w:rPr>
          <w:rtl/>
        </w:rPr>
        <w:t>،</w:t>
      </w:r>
      <w:r w:rsidRPr="00BF7036">
        <w:rPr>
          <w:rtl/>
        </w:rPr>
        <w:t xml:space="preserve"> وإظهار حركاتها وسكناتها</w:t>
      </w:r>
      <w:r w:rsidR="00DD7F14">
        <w:rPr>
          <w:rtl/>
        </w:rPr>
        <w:t>،</w:t>
      </w:r>
      <w:r w:rsidRPr="00BF7036">
        <w:rPr>
          <w:rtl/>
        </w:rPr>
        <w:t xml:space="preserve"> بحيث لا يوجب اشتباها ويحتمل أن يراد به إعرابه عند الكتابة بأن يكتب الحروف بحيث لا يشتبه بعضها ببعض</w:t>
      </w:r>
      <w:r w:rsidR="00DD7F14">
        <w:rPr>
          <w:rtl/>
        </w:rPr>
        <w:t>،</w:t>
      </w:r>
      <w:r w:rsidRPr="00BF7036">
        <w:rPr>
          <w:rtl/>
        </w:rPr>
        <w:t xml:space="preserve"> أو يجعل عليها ما يسمى اليوم عند الناس إعرابا</w:t>
      </w:r>
      <w:r w:rsidR="00DD7F14">
        <w:rPr>
          <w:rtl/>
        </w:rPr>
        <w:t>،</w:t>
      </w:r>
      <w:r w:rsidRPr="00BF7036">
        <w:rPr>
          <w:rtl/>
        </w:rPr>
        <w:t xml:space="preserve"> كما كان دأب القدماء ورعاية الجمع أحوط.</w:t>
      </w:r>
    </w:p>
    <w:p w:rsidR="00EB236D" w:rsidRPr="00BF7036" w:rsidRDefault="00EB236D" w:rsidP="00EB236D">
      <w:pPr>
        <w:pStyle w:val="libNormal"/>
        <w:rPr>
          <w:rtl/>
        </w:rPr>
      </w:pPr>
      <w:r w:rsidRPr="00EB236D">
        <w:rPr>
          <w:rStyle w:val="libBold2Char"/>
          <w:rtl/>
        </w:rPr>
        <w:t>الحديث الرابع عشر</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حديث أبي</w:t>
      </w:r>
      <w:r w:rsidR="00DD7F14">
        <w:rPr>
          <w:rtl/>
        </w:rPr>
        <w:t>:</w:t>
      </w:r>
      <w:r w:rsidRPr="00BF7036">
        <w:rPr>
          <w:rtl/>
        </w:rPr>
        <w:t xml:space="preserve"> أي أحاديث</w:t>
      </w:r>
      <w:r w:rsidR="00D06E29">
        <w:rPr>
          <w:rtl/>
        </w:rPr>
        <w:t xml:space="preserve"> كلّ </w:t>
      </w:r>
      <w:r w:rsidRPr="00BF7036">
        <w:rPr>
          <w:rtl/>
        </w:rPr>
        <w:t>واحد منهم مأخوذة من الآخر ومنتهية إلى قول الله تعالى</w:t>
      </w:r>
      <w:r w:rsidR="00DD7F14">
        <w:rPr>
          <w:rtl/>
        </w:rPr>
        <w:t>،</w:t>
      </w:r>
      <w:r w:rsidRPr="00BF7036">
        <w:rPr>
          <w:rtl/>
        </w:rPr>
        <w:t xml:space="preserve"> ولا مدخل فيها للآراء والظنون فلا اختلاف في أحاديثهم</w:t>
      </w:r>
      <w:r w:rsidR="00DD7F14">
        <w:rPr>
          <w:rtl/>
        </w:rPr>
        <w:t>،</w:t>
      </w:r>
      <w:r w:rsidRPr="00BF7036">
        <w:rPr>
          <w:rtl/>
        </w:rPr>
        <w:t xml:space="preserve"> ويومئ إلى أنه يجوز رواية ما سمع من أحدهم عن غيره </w:t>
      </w:r>
      <w:r w:rsidRPr="00EB236D">
        <w:rPr>
          <w:rStyle w:val="libAlaemChar"/>
          <w:rtl/>
        </w:rPr>
        <w:t>عليه‌السلام</w:t>
      </w:r>
      <w:r w:rsidRPr="00BF7036">
        <w:rPr>
          <w:rtl/>
        </w:rPr>
        <w:t xml:space="preserve"> كما مر.</w:t>
      </w:r>
    </w:p>
    <w:p w:rsidR="00EB236D" w:rsidRPr="00BF7036" w:rsidRDefault="00EB236D" w:rsidP="00EB236D">
      <w:pPr>
        <w:pStyle w:val="libNormal"/>
        <w:rPr>
          <w:rtl/>
          <w:lang w:bidi="fa-IR"/>
        </w:rPr>
      </w:pPr>
      <w:r w:rsidRPr="00EB236D">
        <w:rPr>
          <w:rStyle w:val="libBold2Char"/>
          <w:rtl/>
        </w:rPr>
        <w:t>الحديث الخامس عشر</w:t>
      </w:r>
      <w:r w:rsidRPr="00BF7036">
        <w:rPr>
          <w:rtl/>
          <w:lang w:bidi="fa-IR"/>
        </w:rPr>
        <w:t xml:space="preserve"> مجهول.</w:t>
      </w:r>
    </w:p>
    <w:p w:rsidR="00EB236D" w:rsidRPr="00BF7036" w:rsidRDefault="00EB236D" w:rsidP="00EB236D">
      <w:pPr>
        <w:pStyle w:val="libNormal"/>
        <w:rPr>
          <w:rtl/>
        </w:rPr>
      </w:pPr>
      <w:r w:rsidRPr="00C2251C">
        <w:rPr>
          <w:rtl/>
        </w:rPr>
        <w:t>وقال في الإيضاح</w:t>
      </w:r>
      <w:r w:rsidR="00DD7F14">
        <w:rPr>
          <w:rtl/>
        </w:rPr>
        <w:t>:</w:t>
      </w:r>
      <w:r w:rsidRPr="00C2251C">
        <w:rPr>
          <w:rtl/>
        </w:rPr>
        <w:t xml:space="preserve"> شينولة</w:t>
      </w:r>
      <w:r w:rsidRPr="00BF7036">
        <w:rPr>
          <w:rtl/>
        </w:rPr>
        <w:t xml:space="preserve"> بفتح الشين المعجمة وإسكان الياء المنقطة تحتها نقطتين وضم النون وإسكان الواو</w:t>
      </w:r>
      <w:r w:rsidR="00DD7F14">
        <w:rPr>
          <w:rtl/>
        </w:rPr>
        <w:t>،</w:t>
      </w:r>
      <w:r w:rsidRPr="00BF7036">
        <w:rPr>
          <w:rtl/>
        </w:rPr>
        <w:t xml:space="preserve"> والخبر يدل على صحة تحمل الحديث بالوجادة</w:t>
      </w:r>
      <w:r w:rsidR="00DD7F14">
        <w:rPr>
          <w:rtl/>
        </w:rPr>
        <w:t>،</w:t>
      </w:r>
      <w:r w:rsidRPr="00BF7036">
        <w:rPr>
          <w:rtl/>
        </w:rPr>
        <w:t xml:space="preserve"> وعلى جواز الرجوع إلى الكتب المؤلفة قبله </w:t>
      </w:r>
      <w:r w:rsidRPr="00EB236D">
        <w:rPr>
          <w:rStyle w:val="libAlaemChar"/>
          <w:rtl/>
        </w:rPr>
        <w:t>عليه‌السلام</w:t>
      </w:r>
      <w:r w:rsidRPr="00BF7036">
        <w:rPr>
          <w:rtl/>
        </w:rPr>
        <w:t xml:space="preserve"> والاعتماد عليها والعمل</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 xml:space="preserve">أبي عبد الله </w:t>
      </w:r>
      <w:r w:rsidRPr="00EB236D">
        <w:rPr>
          <w:rStyle w:val="libAlaemChar"/>
          <w:rtl/>
        </w:rPr>
        <w:t>عليه‌السلام</w:t>
      </w:r>
      <w:r w:rsidRPr="00BF7036">
        <w:rPr>
          <w:rtl/>
        </w:rPr>
        <w:t xml:space="preserve"> وكانت التقية شديدة فكتموا كتبهم ولم ترو عنهم فلما ماتوا صارت الكتب إلينا فقال حدثوا بها فإنها حق.</w:t>
      </w:r>
    </w:p>
    <w:p w:rsidR="00EB236D" w:rsidRPr="00BF7036" w:rsidRDefault="00EB236D" w:rsidP="00EB236D">
      <w:pPr>
        <w:pStyle w:val="Heading2Center"/>
        <w:rPr>
          <w:rtl/>
          <w:lang w:bidi="fa-IR"/>
        </w:rPr>
      </w:pPr>
      <w:bookmarkStart w:id="40" w:name="_Toc388868435"/>
      <w:r w:rsidRPr="00BF7036">
        <w:rPr>
          <w:rtl/>
          <w:lang w:bidi="fa-IR"/>
        </w:rPr>
        <w:t>باب التقليد</w:t>
      </w:r>
      <w:bookmarkEnd w:id="40"/>
    </w:p>
    <w:p w:rsidR="00EB236D" w:rsidRPr="00BF7036" w:rsidRDefault="00EB236D" w:rsidP="00EB236D">
      <w:pPr>
        <w:pStyle w:val="libNormal"/>
        <w:rPr>
          <w:rtl/>
        </w:rPr>
      </w:pPr>
      <w:r w:rsidRPr="00BF7036">
        <w:rPr>
          <w:rtl/>
        </w:rPr>
        <w:t>1</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عبد الله بن يحيى</w:t>
      </w:r>
      <w:r w:rsidR="00DD7F14">
        <w:rPr>
          <w:rtl/>
        </w:rPr>
        <w:t>،</w:t>
      </w:r>
      <w:r w:rsidRPr="00BF7036">
        <w:rPr>
          <w:rtl/>
        </w:rPr>
        <w:t xml:space="preserve"> عن ابن مسكان</w:t>
      </w:r>
      <w:r w:rsidR="00DD7F14">
        <w:rPr>
          <w:rtl/>
        </w:rPr>
        <w:t>،</w:t>
      </w:r>
      <w:r w:rsidRPr="00BF7036">
        <w:rPr>
          <w:rtl/>
        </w:rPr>
        <w:t xml:space="preserve"> عن أبي بصير</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قلت له</w:t>
      </w:r>
      <w:r>
        <w:rPr>
          <w:rtl/>
        </w:rPr>
        <w:t xml:space="preserve"> - </w:t>
      </w:r>
      <w:r w:rsidRPr="00EB236D">
        <w:rPr>
          <w:rStyle w:val="libAlaemChar"/>
          <w:rtl/>
        </w:rPr>
        <w:t>(</w:t>
      </w:r>
      <w:r w:rsidRPr="00EB236D">
        <w:rPr>
          <w:rStyle w:val="libAieChar"/>
          <w:rtl/>
        </w:rPr>
        <w:t xml:space="preserve"> اتَّخَذُوا أَحْبارَهُمْ وَرُهْبانَهُمْ أَرْباباً مِنْ دُونِ اللهِ </w:t>
      </w:r>
      <w:r w:rsidRPr="00EB236D">
        <w:rPr>
          <w:rStyle w:val="libAlaemChar"/>
          <w:rtl/>
        </w:rPr>
        <w:t>)</w:t>
      </w:r>
      <w:r w:rsidRPr="00BF7036">
        <w:rPr>
          <w:rtl/>
        </w:rPr>
        <w:t xml:space="preserve"> </w:t>
      </w:r>
      <w:r w:rsidRPr="00EB236D">
        <w:rPr>
          <w:rStyle w:val="libFootnotenumChar"/>
          <w:rtl/>
        </w:rPr>
        <w:t>(1)</w:t>
      </w:r>
      <w:r w:rsidRPr="00BF7036">
        <w:rPr>
          <w:rtl/>
        </w:rPr>
        <w:t xml:space="preserve"> فقال</w:t>
      </w:r>
      <w:r w:rsidR="00D06E29">
        <w:rPr>
          <w:rtl/>
        </w:rPr>
        <w:t xml:space="preserve"> أمّا </w:t>
      </w:r>
      <w:r w:rsidRPr="00BF7036">
        <w:rPr>
          <w:rtl/>
        </w:rPr>
        <w:t>والله ما دعوهم إلى عبادة أنفسهم ولو دعوهم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بما فيها</w:t>
      </w:r>
      <w:r w:rsidR="00DD7F14">
        <w:rPr>
          <w:rtl/>
        </w:rPr>
        <w:t>،</w:t>
      </w:r>
      <w:r w:rsidRPr="00BF7036">
        <w:rPr>
          <w:rtl/>
        </w:rPr>
        <w:t xml:space="preserve"> ويضم تلك الأخبار بعضها إلى بعض</w:t>
      </w:r>
      <w:r w:rsidR="00DD7F14">
        <w:rPr>
          <w:rtl/>
        </w:rPr>
        <w:t>،</w:t>
      </w:r>
      <w:r w:rsidRPr="00BF7036">
        <w:rPr>
          <w:rtl/>
        </w:rPr>
        <w:t xml:space="preserve"> ورعاية ما كان الشائع بين السلف من الرجوع إليها والعمل بها</w:t>
      </w:r>
      <w:r w:rsidR="00DD7F14">
        <w:rPr>
          <w:rtl/>
        </w:rPr>
        <w:t>،</w:t>
      </w:r>
      <w:r w:rsidRPr="00BF7036">
        <w:rPr>
          <w:rtl/>
        </w:rPr>
        <w:t xml:space="preserve"> وروايتها وإجازتها والاحتجاج بها</w:t>
      </w:r>
      <w:r w:rsidR="00DD7F14">
        <w:rPr>
          <w:rtl/>
        </w:rPr>
        <w:t>،</w:t>
      </w:r>
      <w:r w:rsidRPr="00BF7036">
        <w:rPr>
          <w:rtl/>
        </w:rPr>
        <w:t xml:space="preserve"> يحصل العلم بجواز العمل بأخبار الآحاد</w:t>
      </w:r>
      <w:r w:rsidR="00D06E29">
        <w:rPr>
          <w:rtl/>
        </w:rPr>
        <w:t xml:space="preserve"> الّتي </w:t>
      </w:r>
      <w:r w:rsidRPr="00BF7036">
        <w:rPr>
          <w:rtl/>
        </w:rPr>
        <w:t>تضمنتها الكتب المعتبرة</w:t>
      </w:r>
      <w:r w:rsidR="00DD7F14">
        <w:rPr>
          <w:rtl/>
        </w:rPr>
        <w:t>،</w:t>
      </w:r>
      <w:r w:rsidRPr="00BF7036">
        <w:rPr>
          <w:rtl/>
        </w:rPr>
        <w:t xml:space="preserve"> وسنحقق ذلك في المجلد الآخر من كتاب بحار الأنوار إنشاء الله تعالى.</w:t>
      </w:r>
    </w:p>
    <w:p w:rsidR="00EB236D" w:rsidRDefault="00EB236D" w:rsidP="00EB236D">
      <w:pPr>
        <w:pStyle w:val="Heading2Center"/>
        <w:rPr>
          <w:rtl/>
        </w:rPr>
      </w:pPr>
      <w:bookmarkStart w:id="41" w:name="_Toc388868436"/>
      <w:r w:rsidRPr="00C2251C">
        <w:rPr>
          <w:rtl/>
        </w:rPr>
        <w:t>باب التقليد</w:t>
      </w:r>
      <w:bookmarkEnd w:id="41"/>
    </w:p>
    <w:p w:rsidR="00EB236D" w:rsidRPr="00BF7036" w:rsidRDefault="00EB236D" w:rsidP="00EB236D">
      <w:pPr>
        <w:pStyle w:val="libNormal"/>
        <w:rPr>
          <w:rtl/>
        </w:rPr>
      </w:pPr>
      <w:r w:rsidRPr="00EB236D">
        <w:rPr>
          <w:rStyle w:val="libBold2Char"/>
          <w:rtl/>
        </w:rPr>
        <w:t>الحديث الأول</w:t>
      </w:r>
      <w:r w:rsidRPr="00BF7036">
        <w:rPr>
          <w:rtl/>
        </w:rPr>
        <w:t xml:space="preserve"> حسن</w:t>
      </w:r>
      <w:r w:rsidR="00DD7F14">
        <w:rPr>
          <w:rtl/>
        </w:rPr>
        <w:t>،</w:t>
      </w:r>
      <w:r w:rsidRPr="00BF7036">
        <w:rPr>
          <w:rtl/>
        </w:rPr>
        <w:t xml:space="preserve"> إذا الظاهر أن عبد الله هو الكاهلي</w:t>
      </w:r>
      <w:r w:rsidR="00DD7F14">
        <w:rPr>
          <w:rtl/>
        </w:rPr>
        <w:t>،</w:t>
      </w:r>
      <w:r w:rsidRPr="00BF7036">
        <w:rPr>
          <w:rtl/>
        </w:rPr>
        <w:t xml:space="preserve"> أو مجهول لاحتمال غيره</w:t>
      </w:r>
      <w:r w:rsidR="00DD7F14">
        <w:rPr>
          <w:rtl/>
        </w:rPr>
        <w:t>،</w:t>
      </w:r>
      <w:r w:rsidRPr="00BF7036">
        <w:rPr>
          <w:rtl/>
        </w:rPr>
        <w:t xml:space="preserve"> وسيأتي هذا الحديث في باب الشرك راو</w:t>
      </w:r>
      <w:r w:rsidR="00D06E29">
        <w:rPr>
          <w:rtl/>
        </w:rPr>
        <w:t xml:space="preserve">ياً </w:t>
      </w:r>
      <w:r w:rsidRPr="00BF7036">
        <w:rPr>
          <w:rtl/>
        </w:rPr>
        <w:t>عن العدة عن البرقي عن أبيه عن عبد الله بن يحيى وهو أصوب.</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قلت له اتخذوا أحبارهم</w:t>
      </w:r>
      <w:r w:rsidR="00DD7F14">
        <w:rPr>
          <w:rtl/>
        </w:rPr>
        <w:t>:</w:t>
      </w:r>
      <w:r w:rsidRPr="00BF7036">
        <w:rPr>
          <w:rtl/>
        </w:rPr>
        <w:t xml:space="preserve"> أي سألته عن معنى هذه الآية</w:t>
      </w:r>
      <w:r w:rsidR="00DD7F14">
        <w:rPr>
          <w:rtl/>
        </w:rPr>
        <w:t>،</w:t>
      </w:r>
      <w:r w:rsidRPr="00BF7036">
        <w:rPr>
          <w:rtl/>
        </w:rPr>
        <w:t xml:space="preserve"> والأحبار العلماء والرهبان العباد</w:t>
      </w:r>
      <w:r w:rsidR="00DD7F14">
        <w:rPr>
          <w:rtl/>
        </w:rPr>
        <w:t>،</w:t>
      </w:r>
      <w:r w:rsidRPr="00BF7036">
        <w:rPr>
          <w:rtl/>
        </w:rPr>
        <w:t xml:space="preserve"> ومعنى الحديث أن من أطاع أح</w:t>
      </w:r>
      <w:r w:rsidR="00D06E29">
        <w:rPr>
          <w:rtl/>
        </w:rPr>
        <w:t xml:space="preserve">داً </w:t>
      </w:r>
      <w:r w:rsidRPr="00BF7036">
        <w:rPr>
          <w:rtl/>
        </w:rPr>
        <w:t>فيما بأمره به مع أنه خلاف ما أمر الله تعالى به وعلمه بذلك أو تقصيره في التفحص فقد اتخذه ر</w:t>
      </w:r>
      <w:r w:rsidR="004065A9">
        <w:rPr>
          <w:rtl/>
        </w:rPr>
        <w:t xml:space="preserve">باً </w:t>
      </w:r>
      <w:r w:rsidRPr="00BF7036">
        <w:rPr>
          <w:rtl/>
        </w:rPr>
        <w:t>وعبده من حيث لا يشعر</w:t>
      </w:r>
      <w:r w:rsidR="00DD7F14">
        <w:rPr>
          <w:rtl/>
        </w:rPr>
        <w:t>،</w:t>
      </w:r>
      <w:r w:rsidRPr="00BF7036">
        <w:rPr>
          <w:rtl/>
        </w:rPr>
        <w:t xml:space="preserve"> كما قال الله تعالى</w:t>
      </w:r>
      <w:r w:rsidR="00DD7F14">
        <w:rPr>
          <w:rtl/>
        </w:rPr>
        <w:t>:</w:t>
      </w:r>
      <w:r w:rsidRPr="00BF7036">
        <w:rPr>
          <w:rtl/>
        </w:rPr>
        <w:t xml:space="preserve"> </w:t>
      </w:r>
      <w:r w:rsidRPr="00EB236D">
        <w:rPr>
          <w:rStyle w:val="libAlaemChar"/>
          <w:rtl/>
        </w:rPr>
        <w:t>(</w:t>
      </w:r>
      <w:r w:rsidRPr="00EB236D">
        <w:rPr>
          <w:rStyle w:val="libAieChar"/>
          <w:rtl/>
        </w:rPr>
        <w:t xml:space="preserve"> أَنْ لا تَعْبُدُوا الشَّيْطانَ </w:t>
      </w:r>
      <w:r w:rsidRPr="00EB236D">
        <w:rPr>
          <w:rStyle w:val="libAlaemChar"/>
          <w:rtl/>
        </w:rPr>
        <w:t>)</w:t>
      </w:r>
      <w:r w:rsidRPr="00BF7036">
        <w:rPr>
          <w:rtl/>
        </w:rPr>
        <w:t xml:space="preserve"> </w:t>
      </w:r>
      <w:r w:rsidRPr="00EB236D">
        <w:rPr>
          <w:rStyle w:val="libFootnotenumChar"/>
          <w:rtl/>
        </w:rPr>
        <w:t>(2)</w:t>
      </w:r>
      <w:r w:rsidRPr="00BF7036">
        <w:rPr>
          <w:rtl/>
        </w:rPr>
        <w:t xml:space="preserve"> وذلك</w:t>
      </w:r>
      <w:r w:rsidR="004065A9">
        <w:rPr>
          <w:rtl/>
        </w:rPr>
        <w:t xml:space="preserve"> لأنّ </w:t>
      </w:r>
      <w:r w:rsidRPr="00BF7036">
        <w:rPr>
          <w:rtl/>
        </w:rPr>
        <w:t>العبادة عبارة عن الطاعة والانقياد</w:t>
      </w:r>
      <w:r w:rsidR="00D06E29">
        <w:rPr>
          <w:rtl/>
        </w:rPr>
        <w:t xml:space="preserve"> وأمّا </w:t>
      </w:r>
      <w:r w:rsidRPr="00BF7036">
        <w:rPr>
          <w:rtl/>
        </w:rPr>
        <w:t>من قلد</w:t>
      </w:r>
      <w:r w:rsidR="00D06E29">
        <w:rPr>
          <w:rtl/>
        </w:rPr>
        <w:t xml:space="preserve"> عالماً </w:t>
      </w:r>
      <w:r w:rsidRPr="00BF7036">
        <w:rPr>
          <w:rtl/>
        </w:rPr>
        <w:t>أفتى بمحكمات القرآن والحديث</w:t>
      </w:r>
      <w:r w:rsidR="00DD7F14">
        <w:rPr>
          <w:rtl/>
        </w:rPr>
        <w:t>،</w:t>
      </w:r>
      <w:r w:rsidRPr="00BF7036">
        <w:rPr>
          <w:rtl/>
        </w:rPr>
        <w:t xml:space="preserve"> وكان عدلا موث</w:t>
      </w:r>
      <w:r w:rsidR="004065A9">
        <w:rPr>
          <w:rtl/>
        </w:rPr>
        <w:t xml:space="preserve">قاً </w:t>
      </w:r>
      <w:r w:rsidRPr="00BF7036">
        <w:rPr>
          <w:rtl/>
        </w:rPr>
        <w:t>به</w:t>
      </w:r>
      <w:r w:rsidR="00DD7F14">
        <w:rPr>
          <w:rtl/>
        </w:rPr>
        <w:t>،</w:t>
      </w:r>
      <w:r w:rsidRPr="00BF7036">
        <w:rPr>
          <w:rtl/>
        </w:rPr>
        <w:t xml:space="preserve"> فإنه ليس بتقليد له</w:t>
      </w:r>
      <w:r w:rsidR="00DD7F14">
        <w:rPr>
          <w:rtl/>
        </w:rPr>
        <w:t>،</w:t>
      </w:r>
      <w:r w:rsidRPr="00BF7036">
        <w:rPr>
          <w:rtl/>
        </w:rPr>
        <w:t xml:space="preserve"> بل تقليد لمن فرض الله طاعته</w:t>
      </w:r>
      <w:r w:rsidR="00DD7F14">
        <w:rPr>
          <w:rtl/>
        </w:rPr>
        <w:t>،</w:t>
      </w:r>
      <w:r w:rsidRPr="00BF7036">
        <w:rPr>
          <w:rtl/>
        </w:rPr>
        <w:t xml:space="preserve"> وحكم بحكم الله عز وجل</w:t>
      </w:r>
      <w:r w:rsidR="00DD7F14">
        <w:rPr>
          <w:rtl/>
        </w:rPr>
        <w:t>،</w:t>
      </w:r>
      <w:r w:rsidRPr="00BF7036">
        <w:rPr>
          <w:rtl/>
        </w:rPr>
        <w:t xml:space="preserve"> وإنما أنكر الله تعالى تقليد هؤلاء أحبارهم ورهبانهم وذمهم على ذلك</w:t>
      </w:r>
      <w:r w:rsidR="00DD7F14">
        <w:rPr>
          <w:rtl/>
        </w:rPr>
        <w:t>،</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التوبة</w:t>
      </w:r>
      <w:r w:rsidR="00DD7F14">
        <w:rPr>
          <w:rtl/>
        </w:rPr>
        <w:t>:</w:t>
      </w:r>
      <w:r w:rsidRPr="00BF7036">
        <w:rPr>
          <w:rtl/>
        </w:rPr>
        <w:t xml:space="preserve"> 31.</w:t>
      </w:r>
    </w:p>
    <w:p w:rsidR="00EB236D" w:rsidRPr="00BF7036" w:rsidRDefault="00EB236D" w:rsidP="00EB236D">
      <w:pPr>
        <w:pStyle w:val="libFootnote0"/>
        <w:rPr>
          <w:rtl/>
          <w:lang w:bidi="fa-IR"/>
        </w:rPr>
      </w:pPr>
      <w:r>
        <w:rPr>
          <w:rtl/>
        </w:rPr>
        <w:t>(</w:t>
      </w:r>
      <w:r w:rsidRPr="00BF7036">
        <w:rPr>
          <w:rtl/>
        </w:rPr>
        <w:t>2) سورة يس</w:t>
      </w:r>
      <w:r w:rsidR="00DD7F14">
        <w:rPr>
          <w:rtl/>
        </w:rPr>
        <w:t>:</w:t>
      </w:r>
      <w:r w:rsidRPr="00BF7036">
        <w:rPr>
          <w:rtl/>
        </w:rPr>
        <w:t xml:space="preserve"> 60.</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ما أجابوهم ولكن أحلوا لهم حراما وحرموا عليهم حلالا فعبدوهم من حيث لا يشعرون.</w:t>
      </w:r>
    </w:p>
    <w:p w:rsidR="00EB236D" w:rsidRPr="00BF7036" w:rsidRDefault="00EB236D" w:rsidP="00EB236D">
      <w:pPr>
        <w:pStyle w:val="libNormal"/>
        <w:rPr>
          <w:rtl/>
        </w:rPr>
      </w:pPr>
      <w:r w:rsidRPr="00BF7036">
        <w:rPr>
          <w:rtl/>
        </w:rPr>
        <w:t>2</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إبراهيم بن</w:t>
      </w:r>
      <w:r w:rsidR="00D06E29">
        <w:rPr>
          <w:rtl/>
        </w:rPr>
        <w:t xml:space="preserve"> محمّد </w:t>
      </w:r>
      <w:r w:rsidRPr="00BF7036">
        <w:rPr>
          <w:rtl/>
        </w:rPr>
        <w:t>الهمذاني</w:t>
      </w:r>
      <w:r w:rsidR="00DD7F14">
        <w:rPr>
          <w:rtl/>
        </w:rPr>
        <w:t>،</w:t>
      </w:r>
      <w:r w:rsidRPr="00BF7036">
        <w:rPr>
          <w:rtl/>
        </w:rPr>
        <w:t xml:space="preserve"> عن</w:t>
      </w:r>
      <w:r w:rsidR="00D06E29">
        <w:rPr>
          <w:rtl/>
        </w:rPr>
        <w:t xml:space="preserve"> محمّد </w:t>
      </w:r>
      <w:r w:rsidRPr="00BF7036">
        <w:rPr>
          <w:rtl/>
        </w:rPr>
        <w:t xml:space="preserve">بن عبيدة قال قال لي أبو الحسن </w:t>
      </w:r>
      <w:r w:rsidRPr="00EB236D">
        <w:rPr>
          <w:rStyle w:val="libAlaemChar"/>
          <w:rtl/>
        </w:rPr>
        <w:t>عليه‌السلام</w:t>
      </w:r>
      <w:r w:rsidRPr="00BF7036">
        <w:rPr>
          <w:rtl/>
        </w:rPr>
        <w:t xml:space="preserve"> يا</w:t>
      </w:r>
      <w:r w:rsidR="00D06E29">
        <w:rPr>
          <w:rtl/>
        </w:rPr>
        <w:t xml:space="preserve"> محمّد </w:t>
      </w:r>
      <w:r w:rsidRPr="00BF7036">
        <w:rPr>
          <w:rtl/>
        </w:rPr>
        <w:t>أنتم أشد تقلي</w:t>
      </w:r>
      <w:r w:rsidR="00D06E29">
        <w:rPr>
          <w:rtl/>
        </w:rPr>
        <w:t xml:space="preserve">داً </w:t>
      </w:r>
      <w:r w:rsidRPr="00BF7036">
        <w:rPr>
          <w:rtl/>
        </w:rPr>
        <w:t xml:space="preserve">أم المرجئة قال قلت قلدنا وقلدوا فقال لم أسألك عن هذا فلم يكن عندي جواب أكثر من الجواب الأول فقال أبو الحسن </w:t>
      </w:r>
      <w:r w:rsidRPr="00EB236D">
        <w:rPr>
          <w:rStyle w:val="libAlaemChar"/>
          <w:rtl/>
        </w:rPr>
        <w:t>عليه‌السلام</w:t>
      </w:r>
      <w:r w:rsidR="00D06E29">
        <w:rPr>
          <w:rtl/>
        </w:rPr>
        <w:t xml:space="preserve"> إنّ ال</w:t>
      </w:r>
      <w:r w:rsidRPr="00BF7036">
        <w:rPr>
          <w:rtl/>
        </w:rPr>
        <w:t xml:space="preserve">مرجئة نصبت </w:t>
      </w:r>
      <w:r w:rsidR="004065A9">
        <w:rPr>
          <w:rtl/>
        </w:rPr>
        <w:t>رجلاً</w:t>
      </w:r>
      <w:r w:rsidRPr="00BF7036">
        <w:rPr>
          <w:rtl/>
        </w:rPr>
        <w:t xml:space="preserve"> لم تفرض طاعته وقلدوه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لأنهم إنما قلدوهم في الباطل بعد وضوح</w:t>
      </w:r>
      <w:r w:rsidR="00D06E29">
        <w:rPr>
          <w:rtl/>
        </w:rPr>
        <w:t xml:space="preserve"> الحقّ </w:t>
      </w:r>
      <w:r w:rsidRPr="00BF7036">
        <w:rPr>
          <w:rtl/>
        </w:rPr>
        <w:t xml:space="preserve">وظهور أمر النبي </w:t>
      </w:r>
      <w:r w:rsidRPr="00EB236D">
        <w:rPr>
          <w:rStyle w:val="libAlaemChar"/>
          <w:rtl/>
        </w:rPr>
        <w:t>صلى‌الله‌عليه‌وآله‌وسلم</w:t>
      </w:r>
      <w:r w:rsidR="00DD7F14">
        <w:rPr>
          <w:rtl/>
        </w:rPr>
        <w:t>،</w:t>
      </w:r>
      <w:r w:rsidRPr="00BF7036">
        <w:rPr>
          <w:rtl/>
        </w:rPr>
        <w:t xml:space="preserve"> فلذا لم يكونوا معذورين في ذلك</w:t>
      </w:r>
      <w:r w:rsidR="00DD7F14">
        <w:rPr>
          <w:rtl/>
        </w:rPr>
        <w:t>،</w:t>
      </w:r>
      <w:r w:rsidRPr="00BF7036">
        <w:rPr>
          <w:rtl/>
        </w:rPr>
        <w:t xml:space="preserve"> </w:t>
      </w:r>
      <w:r w:rsidRPr="00C2251C">
        <w:rPr>
          <w:rtl/>
        </w:rPr>
        <w:t>وقد يقال أحلوا لهم حرا</w:t>
      </w:r>
      <w:r w:rsidR="00D06E29">
        <w:rPr>
          <w:rtl/>
        </w:rPr>
        <w:t>ماً،</w:t>
      </w:r>
      <w:r w:rsidRPr="00BF7036">
        <w:rPr>
          <w:rtl/>
        </w:rPr>
        <w:t xml:space="preserve"> ناظر إلى العلماء والأحبار</w:t>
      </w:r>
      <w:r w:rsidR="00DD7F14">
        <w:rPr>
          <w:rtl/>
        </w:rPr>
        <w:t>،</w:t>
      </w:r>
      <w:r w:rsidRPr="00BF7036">
        <w:rPr>
          <w:rtl/>
        </w:rPr>
        <w:t xml:space="preserve"> </w:t>
      </w:r>
      <w:r w:rsidRPr="00C2251C">
        <w:rPr>
          <w:rtl/>
        </w:rPr>
        <w:t>وقوله</w:t>
      </w:r>
      <w:r w:rsidR="00DD7F14">
        <w:rPr>
          <w:rtl/>
        </w:rPr>
        <w:t>:</w:t>
      </w:r>
      <w:r w:rsidRPr="00C2251C">
        <w:rPr>
          <w:rtl/>
        </w:rPr>
        <w:t xml:space="preserve"> وحرموا عليهم حلالا</w:t>
      </w:r>
      <w:r w:rsidR="00DD7F14">
        <w:rPr>
          <w:rtl/>
        </w:rPr>
        <w:t>،</w:t>
      </w:r>
      <w:r w:rsidRPr="00BF7036">
        <w:rPr>
          <w:rtl/>
        </w:rPr>
        <w:t xml:space="preserve"> ناظر إلى الرهبان.</w:t>
      </w:r>
    </w:p>
    <w:p w:rsidR="00EB236D" w:rsidRPr="00BF7036" w:rsidRDefault="00EB236D" w:rsidP="00EB236D">
      <w:pPr>
        <w:pStyle w:val="libNormal"/>
        <w:rPr>
          <w:rtl/>
        </w:rPr>
      </w:pPr>
      <w:r w:rsidRPr="00EB236D">
        <w:rPr>
          <w:rStyle w:val="libBold2Char"/>
          <w:rtl/>
        </w:rPr>
        <w:t>الحديث الثاني</w:t>
      </w:r>
      <w:r w:rsidRPr="00BF7036">
        <w:rPr>
          <w:rtl/>
        </w:rPr>
        <w:t xml:space="preserve"> 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أم المرجئة</w:t>
      </w:r>
      <w:r w:rsidR="00DD7F14">
        <w:rPr>
          <w:rtl/>
        </w:rPr>
        <w:t>:</w:t>
      </w:r>
      <w:r w:rsidRPr="00BF7036">
        <w:rPr>
          <w:rtl/>
        </w:rPr>
        <w:t xml:space="preserve"> قد يطلق المرجئة في مقابل الشيعة من الإرجاء بمعنى التأخير لتأخير هم عل</w:t>
      </w:r>
      <w:r w:rsidR="00D06E29">
        <w:rPr>
          <w:rtl/>
        </w:rPr>
        <w:t xml:space="preserve">ياً </w:t>
      </w:r>
      <w:r w:rsidRPr="00EB236D">
        <w:rPr>
          <w:rStyle w:val="libAlaemChar"/>
          <w:rtl/>
        </w:rPr>
        <w:t>عليه‌السلام</w:t>
      </w:r>
      <w:r w:rsidRPr="00BF7036">
        <w:rPr>
          <w:rtl/>
        </w:rPr>
        <w:t xml:space="preserve"> عن درجته</w:t>
      </w:r>
      <w:r w:rsidR="00DD7F14">
        <w:rPr>
          <w:rtl/>
        </w:rPr>
        <w:t>،</w:t>
      </w:r>
      <w:r w:rsidRPr="00BF7036">
        <w:rPr>
          <w:rtl/>
        </w:rPr>
        <w:t xml:space="preserve"> وكأنه المراد هنا</w:t>
      </w:r>
      <w:r w:rsidR="00DD7F14">
        <w:rPr>
          <w:rtl/>
        </w:rPr>
        <w:t>،</w:t>
      </w:r>
      <w:r w:rsidRPr="00BF7036">
        <w:rPr>
          <w:rtl/>
        </w:rPr>
        <w:t xml:space="preserve"> وقد يطلق في مقابلة الوعيدية</w:t>
      </w:r>
      <w:r w:rsidR="004065A9">
        <w:rPr>
          <w:rtl/>
        </w:rPr>
        <w:t xml:space="preserve"> إمّا </w:t>
      </w:r>
      <w:r w:rsidRPr="00BF7036">
        <w:rPr>
          <w:rtl/>
        </w:rPr>
        <w:t>من الإرجاء بمعنى التأخير لأنهم يؤخرون العمل عن النية والقصد وإما بمعنى إعطاء الرجاء لأنهم يعتقدون أنه لا يضر مع الأيمان معصية كما لا ينفع مع الكفر طاعة</w:t>
      </w:r>
      <w:r w:rsidR="00DD7F14">
        <w:rPr>
          <w:rtl/>
        </w:rPr>
        <w:t>،</w:t>
      </w:r>
      <w:r w:rsidRPr="00BF7036">
        <w:rPr>
          <w:rtl/>
        </w:rPr>
        <w:t xml:space="preserve"> وقيل</w:t>
      </w:r>
      <w:r w:rsidR="00DD7F14">
        <w:rPr>
          <w:rtl/>
        </w:rPr>
        <w:t>:</w:t>
      </w:r>
      <w:r w:rsidRPr="00BF7036">
        <w:rPr>
          <w:rtl/>
        </w:rPr>
        <w:t xml:space="preserve"> كان الشائع في سابق الزمان التعبير بالقدرية والمرجئة عمن يضاهي المعبر عنه في هذه الأعصار بالمعتزلة والأشاعرة في أصول الاعتقادات</w:t>
      </w:r>
      <w:r w:rsidR="00DD7F14">
        <w:rPr>
          <w:rtl/>
        </w:rPr>
        <w:t>،</w:t>
      </w:r>
      <w:r w:rsidRPr="00BF7036">
        <w:rPr>
          <w:rtl/>
        </w:rPr>
        <w:t xml:space="preserve"> كما ورد في رواية ابن عباس أنه قال</w:t>
      </w:r>
      <w:r w:rsidR="00DD7F14">
        <w:rPr>
          <w:rtl/>
        </w:rPr>
        <w:t>:</w:t>
      </w:r>
      <w:r w:rsidRPr="00BF7036">
        <w:rPr>
          <w:rtl/>
        </w:rPr>
        <w:t xml:space="preserve"> أمرني رسول الله </w:t>
      </w:r>
      <w:r w:rsidRPr="00EB236D">
        <w:rPr>
          <w:rStyle w:val="libAlaemChar"/>
          <w:rtl/>
        </w:rPr>
        <w:t>صلى‌الله‌عليه‌وآله‌وسلم</w:t>
      </w:r>
      <w:r w:rsidRPr="00BF7036">
        <w:rPr>
          <w:rtl/>
        </w:rPr>
        <w:t xml:space="preserve"> أن أبرأ من خمسة</w:t>
      </w:r>
      <w:r w:rsidR="00DD7F14">
        <w:rPr>
          <w:rtl/>
        </w:rPr>
        <w:t>:</w:t>
      </w:r>
      <w:r w:rsidRPr="00BF7036">
        <w:rPr>
          <w:rtl/>
        </w:rPr>
        <w:t xml:space="preserve"> من الناكثين وهم أصحاب الجمل</w:t>
      </w:r>
      <w:r w:rsidR="00DD7F14">
        <w:rPr>
          <w:rtl/>
        </w:rPr>
        <w:t>،</w:t>
      </w:r>
      <w:r w:rsidRPr="00BF7036">
        <w:rPr>
          <w:rtl/>
        </w:rPr>
        <w:t xml:space="preserve"> ومن القاسطين وهم أصحاب الشام</w:t>
      </w:r>
      <w:r w:rsidR="00DD7F14">
        <w:rPr>
          <w:rtl/>
        </w:rPr>
        <w:t>،</w:t>
      </w:r>
      <w:r w:rsidRPr="00BF7036">
        <w:rPr>
          <w:rtl/>
        </w:rPr>
        <w:t xml:space="preserve"> ومن الخوارج وهم أهل النهروان</w:t>
      </w:r>
      <w:r w:rsidR="00DD7F14">
        <w:rPr>
          <w:rtl/>
        </w:rPr>
        <w:t>،</w:t>
      </w:r>
      <w:r w:rsidRPr="00BF7036">
        <w:rPr>
          <w:rtl/>
        </w:rPr>
        <w:t xml:space="preserve"> ومن القدرية وهم</w:t>
      </w:r>
      <w:r w:rsidR="00D06E29">
        <w:rPr>
          <w:rtl/>
        </w:rPr>
        <w:t xml:space="preserve"> الّذين </w:t>
      </w:r>
      <w:r w:rsidRPr="00BF7036">
        <w:rPr>
          <w:rtl/>
        </w:rPr>
        <w:t>ضاهوا النصارى في دينهم</w:t>
      </w:r>
      <w:r w:rsidR="00DD7F14">
        <w:rPr>
          <w:rtl/>
        </w:rPr>
        <w:t>،</w:t>
      </w:r>
      <w:r w:rsidRPr="00BF7036">
        <w:rPr>
          <w:rtl/>
        </w:rPr>
        <w:t xml:space="preserve"> فقالوا لا قدر ومن المرجئة</w:t>
      </w:r>
      <w:r w:rsidR="00D06E29">
        <w:rPr>
          <w:rtl/>
        </w:rPr>
        <w:t xml:space="preserve"> الّذين </w:t>
      </w:r>
      <w:r w:rsidRPr="00BF7036">
        <w:rPr>
          <w:rtl/>
        </w:rPr>
        <w:t>ضاهوا اليهود في دينهم فقالوا</w:t>
      </w:r>
      <w:r w:rsidR="00DD7F14">
        <w:rPr>
          <w:rtl/>
        </w:rPr>
        <w:t>:</w:t>
      </w:r>
      <w:r w:rsidRPr="00BF7036">
        <w:rPr>
          <w:rtl/>
        </w:rPr>
        <w:t xml:space="preserve"> الله أعلم.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لم تفرض طاعته</w:t>
      </w:r>
      <w:r w:rsidR="00DD7F14">
        <w:rPr>
          <w:rtl/>
        </w:rPr>
        <w:t>:</w:t>
      </w:r>
      <w:r w:rsidRPr="00BF7036">
        <w:rPr>
          <w:rtl/>
        </w:rPr>
        <w:t xml:space="preserve"> على بناء المجهول أي لم يفرض الله تعالى طاعته</w:t>
      </w:r>
      <w:r w:rsidR="00DD7F14">
        <w:rPr>
          <w:rtl/>
        </w:rPr>
        <w:t>،</w:t>
      </w:r>
      <w:r w:rsidRPr="00BF7036">
        <w:rPr>
          <w:rtl/>
        </w:rPr>
        <w:t xml:space="preserve"> ومع ذلك لا يخالفونهم في شيء أو على بناء المعلوم أي لم يفرضوا على أنفسهم طاعتهم</w:t>
      </w:r>
      <w:r w:rsidR="00DD7F14">
        <w:rPr>
          <w:rtl/>
        </w:rPr>
        <w:t>،</w:t>
      </w:r>
      <w:r w:rsidR="004065A9">
        <w:rPr>
          <w:rtl/>
        </w:rPr>
        <w:t xml:space="preserve"> إمّا </w:t>
      </w:r>
      <w:r w:rsidRPr="00BF7036">
        <w:rPr>
          <w:rtl/>
        </w:rPr>
        <w:t>لأنهم على الباطل فلم يجب عندهم متابعتهم</w:t>
      </w:r>
      <w:r w:rsidR="00DD7F14">
        <w:rPr>
          <w:rtl/>
        </w:rPr>
        <w:t>،</w:t>
      </w:r>
      <w:r w:rsidRPr="00BF7036">
        <w:rPr>
          <w:rtl/>
        </w:rPr>
        <w:t xml:space="preserve"> أو لأنهم يجوزون الاجتهاد على</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 xml:space="preserve">أنتم نصبتم </w:t>
      </w:r>
      <w:r w:rsidR="004065A9">
        <w:rPr>
          <w:rtl/>
        </w:rPr>
        <w:t>رجلاً</w:t>
      </w:r>
      <w:r w:rsidRPr="00BF7036">
        <w:rPr>
          <w:rtl/>
        </w:rPr>
        <w:t xml:space="preserve"> وفرضتم طاعته</w:t>
      </w:r>
      <w:r w:rsidR="00D06E29">
        <w:rPr>
          <w:rtl/>
        </w:rPr>
        <w:t xml:space="preserve"> ثمّ </w:t>
      </w:r>
      <w:r w:rsidRPr="00BF7036">
        <w:rPr>
          <w:rtl/>
        </w:rPr>
        <w:t>لم تقلدوه فهم أشد منكم تقليدا.</w:t>
      </w:r>
    </w:p>
    <w:p w:rsidR="00EB236D" w:rsidRPr="00BF7036" w:rsidRDefault="00EB236D" w:rsidP="00EB236D">
      <w:pPr>
        <w:pStyle w:val="libNormal"/>
        <w:rPr>
          <w:rtl/>
        </w:rPr>
      </w:pPr>
      <w:r w:rsidRPr="00BF7036">
        <w:rPr>
          <w:rtl/>
        </w:rPr>
        <w:t>3</w:t>
      </w:r>
      <w:r>
        <w:rPr>
          <w:rtl/>
        </w:rPr>
        <w:t xml:space="preserve"> -</w:t>
      </w:r>
      <w:r w:rsidR="00D06E29">
        <w:rPr>
          <w:rtl/>
        </w:rPr>
        <w:t xml:space="preserve"> محمّد </w:t>
      </w:r>
      <w:r w:rsidRPr="00BF7036">
        <w:rPr>
          <w:rtl/>
        </w:rPr>
        <w:t>بن إسماعيل</w:t>
      </w:r>
      <w:r w:rsidR="00DD7F14">
        <w:rPr>
          <w:rtl/>
        </w:rPr>
        <w:t>،</w:t>
      </w:r>
      <w:r w:rsidRPr="00BF7036">
        <w:rPr>
          <w:rtl/>
        </w:rPr>
        <w:t xml:space="preserve"> عن الفضل بن شاذان</w:t>
      </w:r>
      <w:r w:rsidR="00DD7F14">
        <w:rPr>
          <w:rtl/>
        </w:rPr>
        <w:t>،</w:t>
      </w:r>
      <w:r w:rsidRPr="00BF7036">
        <w:rPr>
          <w:rtl/>
        </w:rPr>
        <w:t xml:space="preserve"> عن حماد بن عيسى</w:t>
      </w:r>
      <w:r w:rsidR="00DD7F14">
        <w:rPr>
          <w:rtl/>
        </w:rPr>
        <w:t>،</w:t>
      </w:r>
      <w:r w:rsidRPr="00BF7036">
        <w:rPr>
          <w:rtl/>
        </w:rPr>
        <w:t xml:space="preserve"> عن ربعي بن عبد الله</w:t>
      </w:r>
      <w:r w:rsidR="00DD7F14">
        <w:rPr>
          <w:rtl/>
        </w:rPr>
        <w:t>،</w:t>
      </w:r>
      <w:r w:rsidRPr="00BF7036">
        <w:rPr>
          <w:rtl/>
        </w:rPr>
        <w:t xml:space="preserve"> عن أبي بصير</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في قول الله جل وعز</w:t>
      </w:r>
      <w:r>
        <w:rPr>
          <w:rtl/>
        </w:rPr>
        <w:t xml:space="preserve"> - </w:t>
      </w:r>
      <w:r w:rsidRPr="00EB236D">
        <w:rPr>
          <w:rStyle w:val="libAlaemChar"/>
          <w:rtl/>
        </w:rPr>
        <w:t>(</w:t>
      </w:r>
      <w:r w:rsidRPr="00EB236D">
        <w:rPr>
          <w:rStyle w:val="libAieChar"/>
          <w:rtl/>
        </w:rPr>
        <w:t xml:space="preserve"> اتَّخَذُوا أَحْبارَهُمْ وَرُهْبانَهُمْ أَرْباباً مِنْ دُونِ اللهِ </w:t>
      </w:r>
      <w:r w:rsidRPr="00EB236D">
        <w:rPr>
          <w:rStyle w:val="libAlaemChar"/>
          <w:rtl/>
        </w:rPr>
        <w:t>)</w:t>
      </w:r>
      <w:r w:rsidRPr="00BF7036">
        <w:rPr>
          <w:rtl/>
        </w:rPr>
        <w:t xml:space="preserve"> فقال والله ما صاموا لهم ولا صلوا لهم ولكن أحلوا لهم حراما وحرموا عليهم حلالا فاتبعوهم.</w:t>
      </w:r>
    </w:p>
    <w:p w:rsidR="00EB236D" w:rsidRPr="00BF7036" w:rsidRDefault="00EB236D" w:rsidP="00EB236D">
      <w:pPr>
        <w:pStyle w:val="Heading2Center"/>
        <w:rPr>
          <w:rtl/>
          <w:lang w:bidi="fa-IR"/>
        </w:rPr>
      </w:pPr>
      <w:bookmarkStart w:id="42" w:name="_Toc388868437"/>
      <w:r w:rsidRPr="00BF7036">
        <w:rPr>
          <w:rtl/>
          <w:lang w:bidi="fa-IR"/>
        </w:rPr>
        <w:t xml:space="preserve">باب البدع </w:t>
      </w:r>
      <w:r w:rsidRPr="00E83F72">
        <w:rPr>
          <w:rtl/>
          <w:lang w:bidi="fa-IR"/>
        </w:rPr>
        <w:t>والرأي</w:t>
      </w:r>
      <w:r w:rsidRPr="00BF7036">
        <w:rPr>
          <w:rtl/>
          <w:lang w:bidi="fa-IR"/>
        </w:rPr>
        <w:t xml:space="preserve"> والمقاييس</w:t>
      </w:r>
      <w:bookmarkEnd w:id="42"/>
    </w:p>
    <w:p w:rsidR="00EB236D" w:rsidRPr="00BF7036" w:rsidRDefault="00EB236D" w:rsidP="00EB236D">
      <w:pPr>
        <w:pStyle w:val="libNormal"/>
        <w:rPr>
          <w:rtl/>
        </w:rPr>
      </w:pPr>
      <w:r w:rsidRPr="00BF7036">
        <w:rPr>
          <w:rtl/>
        </w:rPr>
        <w:t>1</w:t>
      </w:r>
      <w:r>
        <w:rPr>
          <w:rtl/>
        </w:rPr>
        <w:t xml:space="preserve"> - </w:t>
      </w:r>
      <w:r w:rsidRPr="00BF7036">
        <w:rPr>
          <w:rtl/>
        </w:rPr>
        <w:t>الحسين بن</w:t>
      </w:r>
      <w:r w:rsidR="00D06E29">
        <w:rPr>
          <w:rtl/>
        </w:rPr>
        <w:t xml:space="preserve"> محمّد </w:t>
      </w:r>
      <w:r w:rsidRPr="00BF7036">
        <w:rPr>
          <w:rtl/>
        </w:rPr>
        <w:t>الأشعري</w:t>
      </w:r>
      <w:r w:rsidR="00DD7F14">
        <w:rPr>
          <w:rtl/>
        </w:rPr>
        <w:t>،</w:t>
      </w:r>
      <w:r w:rsidRPr="00BF7036">
        <w:rPr>
          <w:rtl/>
        </w:rPr>
        <w:t xml:space="preserve"> عن معلى بن محمد</w:t>
      </w:r>
      <w:r w:rsidR="00DD7F14">
        <w:rPr>
          <w:rtl/>
        </w:rPr>
        <w:t>،</w:t>
      </w:r>
      <w:r w:rsidRPr="00BF7036">
        <w:rPr>
          <w:rtl/>
        </w:rPr>
        <w:t xml:space="preserve"> عن الحسن بن علي الوشاء وعدة من أصحابنا</w:t>
      </w:r>
      <w:r w:rsidR="00DD7F14">
        <w:rPr>
          <w:rtl/>
        </w:rPr>
        <w:t>،</w:t>
      </w:r>
      <w:r w:rsidRPr="00BF7036">
        <w:rPr>
          <w:rtl/>
        </w:rPr>
        <w:t xml:space="preserve"> عن أحمد بن محمد</w:t>
      </w:r>
      <w:r w:rsidR="00DD7F14">
        <w:rPr>
          <w:rtl/>
        </w:rPr>
        <w:t>،</w:t>
      </w:r>
      <w:r w:rsidRPr="00BF7036">
        <w:rPr>
          <w:rtl/>
        </w:rPr>
        <w:t xml:space="preserve"> عن ابن فضال جميعا</w:t>
      </w:r>
      <w:r w:rsidR="00DD7F14">
        <w:rPr>
          <w:rtl/>
        </w:rPr>
        <w:t>،</w:t>
      </w:r>
      <w:r w:rsidRPr="00BF7036">
        <w:rPr>
          <w:rtl/>
        </w:rPr>
        <w:t xml:space="preserve"> عن عاصم بن حميد</w:t>
      </w:r>
      <w:r w:rsidR="00DD7F14">
        <w:rPr>
          <w:rtl/>
        </w:rPr>
        <w:t>،</w:t>
      </w:r>
      <w:r w:rsidRPr="00BF7036">
        <w:rPr>
          <w:rtl/>
        </w:rPr>
        <w:t xml:space="preserve"> عن</w:t>
      </w:r>
      <w:r w:rsidR="00D06E29">
        <w:rPr>
          <w:rtl/>
        </w:rPr>
        <w:t xml:space="preserve"> محمّد </w:t>
      </w:r>
      <w:r w:rsidRPr="00BF7036">
        <w:rPr>
          <w:rtl/>
        </w:rPr>
        <w:t>بن مسلم</w:t>
      </w:r>
      <w:r w:rsidR="00DD7F14">
        <w:rPr>
          <w:rtl/>
        </w:rPr>
        <w:t>،</w:t>
      </w:r>
      <w:r w:rsidRPr="00BF7036">
        <w:rPr>
          <w:rtl/>
        </w:rPr>
        <w:t xml:space="preserve"> عن أبي جعفر </w:t>
      </w:r>
      <w:r w:rsidRPr="00EB236D">
        <w:rPr>
          <w:rStyle w:val="libAlaemChar"/>
          <w:rtl/>
        </w:rPr>
        <w:t>عليه‌السلام</w:t>
      </w:r>
      <w:r w:rsidRPr="00BF7036">
        <w:rPr>
          <w:rtl/>
        </w:rPr>
        <w:t xml:space="preserve"> قال خطب أمير المؤمنين </w:t>
      </w:r>
      <w:r w:rsidRPr="00EB236D">
        <w:rPr>
          <w:rStyle w:val="libAlaemChar"/>
          <w:rtl/>
        </w:rPr>
        <w:t>عليه‌السلام</w:t>
      </w:r>
      <w:r w:rsidRPr="00BF7036">
        <w:rPr>
          <w:rtl/>
        </w:rPr>
        <w:t xml:space="preserve"> الناس فقال أيها الناس إنما بدء وقوع الفتن أهواء تتبع وأحكام تبتدع يخالف فيها كتاب الله يتولى فيها رجال رجالا فلو أن الباطل خلص لم يخف على ذي حجى ولو أن الحق</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خلافهم</w:t>
      </w:r>
      <w:r w:rsidR="00DD7F14">
        <w:rPr>
          <w:rtl/>
        </w:rPr>
        <w:t>،</w:t>
      </w:r>
      <w:r w:rsidRPr="00BF7036">
        <w:rPr>
          <w:rtl/>
        </w:rPr>
        <w:t xml:space="preserve"> والحاصل أن رسوخهم في التقليد والمتابعة أشد منكم</w:t>
      </w:r>
      <w:r w:rsidR="00DD7F14">
        <w:rPr>
          <w:rtl/>
        </w:rPr>
        <w:t>،</w:t>
      </w:r>
      <w:r w:rsidRPr="00BF7036">
        <w:rPr>
          <w:rtl/>
        </w:rPr>
        <w:t xml:space="preserve"> وهذه شكاية منه </w:t>
      </w:r>
      <w:r w:rsidRPr="00EB236D">
        <w:rPr>
          <w:rStyle w:val="libAlaemChar"/>
          <w:rtl/>
        </w:rPr>
        <w:t>عليه‌السلام</w:t>
      </w:r>
      <w:r w:rsidRPr="00BF7036">
        <w:rPr>
          <w:rtl/>
        </w:rPr>
        <w:t xml:space="preserve"> عن بعض الشيعة.</w:t>
      </w:r>
    </w:p>
    <w:p w:rsidR="00EB236D" w:rsidRPr="00BF7036" w:rsidRDefault="00EB236D" w:rsidP="00EB236D">
      <w:pPr>
        <w:pStyle w:val="libNormal"/>
        <w:rPr>
          <w:rtl/>
        </w:rPr>
      </w:pPr>
      <w:r w:rsidRPr="00EB236D">
        <w:rPr>
          <w:rStyle w:val="libBold2Char"/>
          <w:rtl/>
        </w:rPr>
        <w:t>الحديث الثالث</w:t>
      </w:r>
      <w:r w:rsidR="00DD7F14">
        <w:rPr>
          <w:rStyle w:val="libBold2Char"/>
          <w:rtl/>
        </w:rPr>
        <w:t>:</w:t>
      </w:r>
      <w:r>
        <w:rPr>
          <w:rtl/>
        </w:rPr>
        <w:t xml:space="preserve"> </w:t>
      </w:r>
      <w:r w:rsidRPr="00BF7036">
        <w:rPr>
          <w:rtl/>
        </w:rPr>
        <w:t>مجهول كالصحيح وقد مر الكلام فيه.</w:t>
      </w:r>
    </w:p>
    <w:p w:rsidR="00EB236D" w:rsidRDefault="00EB236D" w:rsidP="00EB236D">
      <w:pPr>
        <w:pStyle w:val="Heading2Center"/>
        <w:rPr>
          <w:rtl/>
        </w:rPr>
      </w:pPr>
      <w:bookmarkStart w:id="43" w:name="_Toc388868438"/>
      <w:r w:rsidRPr="00C2251C">
        <w:rPr>
          <w:rtl/>
        </w:rPr>
        <w:t>باب البدع والرأي والمقاييس</w:t>
      </w:r>
      <w:bookmarkEnd w:id="43"/>
      <w:r w:rsidRPr="00C2251C">
        <w:rPr>
          <w:rtl/>
        </w:rPr>
        <w:t xml:space="preserve"> </w:t>
      </w:r>
    </w:p>
    <w:p w:rsidR="00EB236D" w:rsidRPr="00BF7036" w:rsidRDefault="00EB236D" w:rsidP="00EB236D">
      <w:pPr>
        <w:pStyle w:val="libNormal"/>
        <w:rPr>
          <w:rtl/>
        </w:rPr>
      </w:pPr>
      <w:r w:rsidRPr="00EB236D">
        <w:rPr>
          <w:rStyle w:val="libBold2Char"/>
          <w:rtl/>
        </w:rPr>
        <w:t>الحديث الأول</w:t>
      </w:r>
      <w:r w:rsidRPr="00BF7036">
        <w:rPr>
          <w:rtl/>
        </w:rPr>
        <w:t xml:space="preserve"> موثق كالصحيح.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إنما بدء وقوع الفتن</w:t>
      </w:r>
      <w:r w:rsidR="00DD7F14">
        <w:rPr>
          <w:rtl/>
        </w:rPr>
        <w:t>:</w:t>
      </w:r>
      <w:r w:rsidRPr="00BF7036">
        <w:rPr>
          <w:rtl/>
        </w:rPr>
        <w:t xml:space="preserve"> والبدء الابتداء أو المبتدأ</w:t>
      </w:r>
      <w:r w:rsidR="00DD7F14">
        <w:rPr>
          <w:rtl/>
        </w:rPr>
        <w:t>،</w:t>
      </w:r>
      <w:r w:rsidRPr="00BF7036">
        <w:rPr>
          <w:rtl/>
        </w:rPr>
        <w:t xml:space="preserve"> والفتنة</w:t>
      </w:r>
      <w:r w:rsidR="00DD7F14">
        <w:rPr>
          <w:rtl/>
        </w:rPr>
        <w:t>:</w:t>
      </w:r>
      <w:r>
        <w:rPr>
          <w:rFonts w:hint="cs"/>
          <w:rtl/>
        </w:rPr>
        <w:t xml:space="preserve"> </w:t>
      </w:r>
      <w:r w:rsidRPr="00BF7036">
        <w:rPr>
          <w:rtl/>
        </w:rPr>
        <w:t>الامتحان والاختبار</w:t>
      </w:r>
      <w:r w:rsidR="00DD7F14">
        <w:rPr>
          <w:rtl/>
        </w:rPr>
        <w:t>،</w:t>
      </w:r>
      <w:r w:rsidR="00D06E29">
        <w:rPr>
          <w:rtl/>
        </w:rPr>
        <w:t xml:space="preserve"> ثمّ </w:t>
      </w:r>
      <w:r w:rsidRPr="00BF7036">
        <w:rPr>
          <w:rtl/>
        </w:rPr>
        <w:t>كثر استعماله لما يختبر به من المكروه</w:t>
      </w:r>
      <w:r w:rsidR="00D06E29">
        <w:rPr>
          <w:rtl/>
        </w:rPr>
        <w:t xml:space="preserve"> ثمّ </w:t>
      </w:r>
      <w:r w:rsidRPr="00BF7036">
        <w:rPr>
          <w:rtl/>
        </w:rPr>
        <w:t>كثر استعماله بمعنى الضلال والكفر والقتال</w:t>
      </w:r>
      <w:r w:rsidR="00DD7F14">
        <w:rPr>
          <w:rtl/>
        </w:rPr>
        <w:t>،</w:t>
      </w:r>
      <w:r w:rsidRPr="00BF7036">
        <w:rPr>
          <w:rtl/>
        </w:rPr>
        <w:t xml:space="preserve"> والأهواء جمع الهواء وهو بالقصر الحب المفرط في الخير والشر وإرادة النفس</w:t>
      </w:r>
      <w:r w:rsidR="00DD7F14">
        <w:rPr>
          <w:rtl/>
        </w:rPr>
        <w:t>،</w:t>
      </w:r>
      <w:r w:rsidRPr="00BF7036">
        <w:rPr>
          <w:rtl/>
        </w:rPr>
        <w:t xml:space="preserve"> والحاصل أن</w:t>
      </w:r>
      <w:r w:rsidR="00D06E29">
        <w:rPr>
          <w:rtl/>
        </w:rPr>
        <w:t xml:space="preserve"> أوّل </w:t>
      </w:r>
      <w:r w:rsidRPr="00BF7036">
        <w:rPr>
          <w:rtl/>
        </w:rPr>
        <w:t>الفتن أو منشأها وعلتها متابعة المشتهيات النفسانية</w:t>
      </w:r>
      <w:r w:rsidR="00DD7F14">
        <w:rPr>
          <w:rtl/>
        </w:rPr>
        <w:t>،</w:t>
      </w:r>
      <w:r w:rsidRPr="00BF7036">
        <w:rPr>
          <w:rtl/>
        </w:rPr>
        <w:t xml:space="preserve"> وابتداع الأحكام في الدين بسببها</w:t>
      </w:r>
      <w:r w:rsidR="00DD7F14">
        <w:rPr>
          <w:rtl/>
        </w:rPr>
        <w:t>،</w:t>
      </w:r>
      <w:r>
        <w:rPr>
          <w:rtl/>
        </w:rPr>
        <w:t xml:space="preserve"> و</w:t>
      </w:r>
      <w:r w:rsidRPr="00C2251C">
        <w:rPr>
          <w:rtl/>
        </w:rPr>
        <w:t xml:space="preserve">قوله </w:t>
      </w:r>
      <w:r w:rsidRPr="00EB236D">
        <w:rPr>
          <w:rStyle w:val="libAlaemChar"/>
          <w:rtl/>
        </w:rPr>
        <w:t>عليه‌السلام</w:t>
      </w:r>
      <w:r w:rsidRPr="00C2251C">
        <w:rPr>
          <w:rtl/>
        </w:rPr>
        <w:t xml:space="preserve"> يخالف فيها كتاب الله تعالى</w:t>
      </w:r>
      <w:r w:rsidR="00DD7F14">
        <w:rPr>
          <w:rtl/>
        </w:rPr>
        <w:t>،</w:t>
      </w:r>
      <w:r w:rsidRPr="00BF7036">
        <w:rPr>
          <w:rtl/>
        </w:rPr>
        <w:t xml:space="preserve"> توضيح وبيان لقوله</w:t>
      </w:r>
      <w:r w:rsidR="00DD7F14">
        <w:rPr>
          <w:rtl/>
        </w:rPr>
        <w:t>:</w:t>
      </w:r>
      <w:r w:rsidRPr="00BF7036">
        <w:rPr>
          <w:rtl/>
        </w:rPr>
        <w:t xml:space="preserve"> تبتدع</w:t>
      </w:r>
      <w:r w:rsidR="00DD7F14">
        <w:rPr>
          <w:rtl/>
        </w:rPr>
        <w:t>،</w:t>
      </w:r>
      <w:r w:rsidRPr="00BF7036">
        <w:rPr>
          <w:rtl/>
        </w:rPr>
        <w:t xml:space="preserve"> ويقال</w:t>
      </w:r>
      <w:r w:rsidR="00DD7F14">
        <w:rPr>
          <w:rtl/>
        </w:rPr>
        <w:t>:</w:t>
      </w:r>
      <w:r w:rsidRPr="00BF7036">
        <w:rPr>
          <w:rtl/>
        </w:rPr>
        <w:t xml:space="preserve"> تولاه أي اتخذه ول</w:t>
      </w:r>
      <w:r w:rsidR="00D06E29">
        <w:rPr>
          <w:rtl/>
        </w:rPr>
        <w:t xml:space="preserve">ياً </w:t>
      </w:r>
      <w:r w:rsidRPr="00BF7036">
        <w:rPr>
          <w:rtl/>
        </w:rPr>
        <w:t>أي حبي</w:t>
      </w:r>
      <w:r w:rsidR="004065A9">
        <w:rPr>
          <w:rtl/>
        </w:rPr>
        <w:t xml:space="preserve">باً </w:t>
      </w:r>
      <w:r w:rsidRPr="00BF7036">
        <w:rPr>
          <w:rtl/>
        </w:rPr>
        <w:t>أو ناصرا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خلص لم يكن اختلاف ولكن يؤخذ من هذا ضغث ومن هذا ضغث فيمزجان فيجيئان م</w:t>
      </w:r>
      <w:r w:rsidR="004065A9">
        <w:rPr>
          <w:rtl/>
        </w:rPr>
        <w:t xml:space="preserve">عاً </w:t>
      </w:r>
      <w:r w:rsidRPr="00BF7036">
        <w:rPr>
          <w:rtl/>
        </w:rPr>
        <w:t>فهنالك استحوذ الشيطان على أوليائه ونجا</w:t>
      </w:r>
      <w:r w:rsidR="00D06E29">
        <w:rPr>
          <w:rtl/>
        </w:rPr>
        <w:t xml:space="preserve"> الّذين </w:t>
      </w:r>
      <w:r w:rsidRPr="00BF7036">
        <w:rPr>
          <w:rtl/>
        </w:rPr>
        <w:t>سبقت لهم من الله الحسنى.</w:t>
      </w:r>
    </w:p>
    <w:p w:rsidR="00EB236D" w:rsidRPr="00BF7036" w:rsidRDefault="00EB236D" w:rsidP="00EB236D">
      <w:pPr>
        <w:pStyle w:val="libNormal"/>
        <w:rPr>
          <w:rtl/>
        </w:rPr>
      </w:pPr>
      <w:r w:rsidRPr="00BF7036">
        <w:rPr>
          <w:rtl/>
        </w:rPr>
        <w:t>2</w:t>
      </w:r>
      <w:r>
        <w:rPr>
          <w:rtl/>
        </w:rPr>
        <w:t xml:space="preserve"> - </w:t>
      </w:r>
      <w:r w:rsidRPr="00BF7036">
        <w:rPr>
          <w:rtl/>
        </w:rPr>
        <w:t>الحسين بن محمد</w:t>
      </w:r>
      <w:r w:rsidR="00DD7F14">
        <w:rPr>
          <w:rtl/>
        </w:rPr>
        <w:t>،</w:t>
      </w:r>
      <w:r w:rsidRPr="00BF7036">
        <w:rPr>
          <w:rtl/>
        </w:rPr>
        <w:t xml:space="preserve"> عن معلى بن محمد</w:t>
      </w:r>
      <w:r w:rsidR="00DD7F14">
        <w:rPr>
          <w:rtl/>
        </w:rPr>
        <w:t>،</w:t>
      </w:r>
      <w:r w:rsidRPr="00BF7036">
        <w:rPr>
          <w:rtl/>
        </w:rPr>
        <w:t xml:space="preserve"> عن</w:t>
      </w:r>
      <w:r w:rsidR="00D06E29">
        <w:rPr>
          <w:rtl/>
        </w:rPr>
        <w:t xml:space="preserve"> محمّد </w:t>
      </w:r>
      <w:r w:rsidRPr="00BF7036">
        <w:rPr>
          <w:rtl/>
        </w:rPr>
        <w:t xml:space="preserve">بن جمهور العمي يرفعه قال قال رسول الله </w:t>
      </w:r>
      <w:r w:rsidRPr="00EB236D">
        <w:rPr>
          <w:rStyle w:val="libAlaemChar"/>
          <w:rtl/>
        </w:rPr>
        <w:t>صلى‌الله‌عليه‌وآله</w:t>
      </w:r>
      <w:r w:rsidRPr="00BF7036">
        <w:rPr>
          <w:rtl/>
        </w:rPr>
        <w:t xml:space="preserve"> إذا ظهرت البدع في أمتي فليظهر العالم علمه فمن لم يفعل فعليه لعنة الله.</w:t>
      </w:r>
    </w:p>
    <w:p w:rsidR="00EB236D" w:rsidRPr="00BF7036" w:rsidRDefault="00EB236D" w:rsidP="00EB236D">
      <w:pPr>
        <w:pStyle w:val="libNormal"/>
        <w:rPr>
          <w:rtl/>
        </w:rPr>
      </w:pPr>
      <w:r w:rsidRPr="00BF7036">
        <w:rPr>
          <w:rtl/>
        </w:rPr>
        <w:t>3</w:t>
      </w:r>
      <w:r>
        <w:rPr>
          <w:rtl/>
        </w:rPr>
        <w:t xml:space="preserve"> - </w:t>
      </w:r>
      <w:r w:rsidRPr="00BF7036">
        <w:rPr>
          <w:rtl/>
        </w:rPr>
        <w:t>وبهذا الإسناد</w:t>
      </w:r>
      <w:r w:rsidR="00DD7F14">
        <w:rPr>
          <w:rtl/>
        </w:rPr>
        <w:t>،</w:t>
      </w:r>
      <w:r w:rsidRPr="00BF7036">
        <w:rPr>
          <w:rtl/>
        </w:rPr>
        <w:t xml:space="preserve"> عن</w:t>
      </w:r>
      <w:r w:rsidR="00D06E29">
        <w:rPr>
          <w:rtl/>
        </w:rPr>
        <w:t xml:space="preserve"> محمّد </w:t>
      </w:r>
      <w:r w:rsidRPr="00BF7036">
        <w:rPr>
          <w:rtl/>
        </w:rPr>
        <w:t>بن جمهور رفعه قال من أتى ذا بدعة فعظمه فإنما يسعى في هدم الإسلام.</w:t>
      </w:r>
    </w:p>
    <w:p w:rsidR="00EB236D" w:rsidRPr="00BF7036" w:rsidRDefault="00EB236D" w:rsidP="00EB236D">
      <w:pPr>
        <w:pStyle w:val="libNormal"/>
        <w:rPr>
          <w:rtl/>
        </w:rPr>
      </w:pPr>
      <w:r w:rsidRPr="00BF7036">
        <w:rPr>
          <w:rtl/>
        </w:rPr>
        <w:t>4</w:t>
      </w:r>
      <w:r>
        <w:rPr>
          <w:rtl/>
        </w:rPr>
        <w:t xml:space="preserve"> - </w:t>
      </w:r>
      <w:r w:rsidRPr="00BF7036">
        <w:rPr>
          <w:rtl/>
        </w:rPr>
        <w:t>وبهذا الإسناد</w:t>
      </w:r>
      <w:r w:rsidR="00DD7F14">
        <w:rPr>
          <w:rtl/>
        </w:rPr>
        <w:t>،</w:t>
      </w:r>
      <w:r w:rsidRPr="00BF7036">
        <w:rPr>
          <w:rtl/>
        </w:rPr>
        <w:t xml:space="preserve"> عن</w:t>
      </w:r>
      <w:r w:rsidR="00D06E29">
        <w:rPr>
          <w:rtl/>
        </w:rPr>
        <w:t xml:space="preserve"> محمّد </w:t>
      </w:r>
      <w:r w:rsidRPr="00BF7036">
        <w:rPr>
          <w:rtl/>
        </w:rPr>
        <w:t xml:space="preserve">بن جمهور رفعه قال قال رسول الله </w:t>
      </w:r>
      <w:r w:rsidRPr="00EB236D">
        <w:rPr>
          <w:rStyle w:val="libAlaemChar"/>
          <w:rtl/>
        </w:rPr>
        <w:t>صلى‌الله‌عليه‌وآله</w:t>
      </w:r>
      <w:r w:rsidRPr="00BF7036">
        <w:rPr>
          <w:rtl/>
        </w:rPr>
        <w:t xml:space="preserve"> أبى الله لصاحب البدعة بالتوبة قيل يا رسول الله وكيف ذلك قال إنه قد أشرب قلبه حبها.</w:t>
      </w:r>
    </w:p>
    <w:p w:rsidR="00EB236D" w:rsidRPr="00BF7036" w:rsidRDefault="00EB236D" w:rsidP="00EB236D">
      <w:pPr>
        <w:pStyle w:val="libNormal"/>
        <w:rPr>
          <w:rtl/>
        </w:rPr>
      </w:pPr>
      <w:r w:rsidRPr="00BF7036">
        <w:rPr>
          <w:rtl/>
        </w:rPr>
        <w:t>5</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الحسن بن محبوب</w:t>
      </w:r>
      <w:r w:rsidR="00DD7F14">
        <w:rPr>
          <w:rtl/>
        </w:rPr>
        <w:t>،</w:t>
      </w:r>
      <w:r w:rsidRPr="00BF7036">
        <w:rPr>
          <w:rtl/>
        </w:rPr>
        <w:t xml:space="preserve"> عن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أو أولى بالتصرف</w:t>
      </w:r>
      <w:r w:rsidR="00DD7F14">
        <w:rPr>
          <w:rtl/>
        </w:rPr>
        <w:t>،</w:t>
      </w:r>
      <w:r w:rsidRPr="00BF7036">
        <w:rPr>
          <w:rtl/>
        </w:rPr>
        <w:t xml:space="preserve"> ويمكن أن يكون المراد بالتولي المتابعة</w:t>
      </w:r>
      <w:r w:rsidR="00DD7F14">
        <w:rPr>
          <w:rtl/>
        </w:rPr>
        <w:t>،</w:t>
      </w:r>
      <w:r w:rsidRPr="00BF7036">
        <w:rPr>
          <w:rtl/>
        </w:rPr>
        <w:t xml:space="preserve"> والحجى بكسر المهملة</w:t>
      </w:r>
      <w:r w:rsidR="00D06E29">
        <w:rPr>
          <w:rtl/>
        </w:rPr>
        <w:t xml:space="preserve"> ثمّ </w:t>
      </w:r>
      <w:r w:rsidRPr="00BF7036">
        <w:rPr>
          <w:rtl/>
        </w:rPr>
        <w:t>الجيم المفتوحة</w:t>
      </w:r>
      <w:r w:rsidR="00DD7F14">
        <w:rPr>
          <w:rtl/>
        </w:rPr>
        <w:t>:</w:t>
      </w:r>
      <w:r w:rsidRPr="00BF7036">
        <w:rPr>
          <w:rtl/>
        </w:rPr>
        <w:t xml:space="preserve"> العقل</w:t>
      </w:r>
      <w:r w:rsidR="00DD7F14">
        <w:rPr>
          <w:rtl/>
        </w:rPr>
        <w:t>،</w:t>
      </w:r>
      <w:r w:rsidRPr="00BF7036">
        <w:rPr>
          <w:rtl/>
        </w:rPr>
        <w:t xml:space="preserve"> والضغث</w:t>
      </w:r>
      <w:r w:rsidR="00DD7F14">
        <w:rPr>
          <w:rtl/>
        </w:rPr>
        <w:t>:</w:t>
      </w:r>
      <w:r w:rsidRPr="00BF7036">
        <w:rPr>
          <w:rtl/>
        </w:rPr>
        <w:t xml:space="preserve"> القطعة من الحشيش المختلط رطبه باليابس</w:t>
      </w:r>
      <w:r w:rsidR="00DD7F14">
        <w:rPr>
          <w:rtl/>
        </w:rPr>
        <w:t>،</w:t>
      </w:r>
      <w:r w:rsidRPr="00BF7036">
        <w:rPr>
          <w:rtl/>
        </w:rPr>
        <w:t xml:space="preserve"> وقيل</w:t>
      </w:r>
      <w:r w:rsidR="00DD7F14">
        <w:rPr>
          <w:rtl/>
        </w:rPr>
        <w:t>:</w:t>
      </w:r>
      <w:r w:rsidRPr="00BF7036">
        <w:rPr>
          <w:rtl/>
        </w:rPr>
        <w:t xml:space="preserve"> ملأ الكف من الشجر والحشيش أو الشماريخ.</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فهنالك</w:t>
      </w:r>
      <w:r w:rsidR="00DD7F14">
        <w:rPr>
          <w:rtl/>
        </w:rPr>
        <w:t>:</w:t>
      </w:r>
      <w:r w:rsidRPr="00BF7036">
        <w:rPr>
          <w:rtl/>
        </w:rPr>
        <w:t xml:space="preserve"> أي عند امتزاج</w:t>
      </w:r>
      <w:r w:rsidR="00D06E29">
        <w:rPr>
          <w:rtl/>
        </w:rPr>
        <w:t xml:space="preserve"> الحقّ </w:t>
      </w:r>
      <w:r w:rsidRPr="00BF7036">
        <w:rPr>
          <w:rtl/>
        </w:rPr>
        <w:t>بالباطل واشتباههما</w:t>
      </w:r>
      <w:r w:rsidR="00DD7F14">
        <w:rPr>
          <w:rtl/>
        </w:rPr>
        <w:t>،</w:t>
      </w:r>
      <w:r w:rsidRPr="00BF7036">
        <w:rPr>
          <w:rtl/>
        </w:rPr>
        <w:t xml:space="preserve"> والاستحواذ الغلبة.</w:t>
      </w:r>
    </w:p>
    <w:p w:rsidR="00EB236D" w:rsidRPr="00BF7036" w:rsidRDefault="00EB236D" w:rsidP="00EB236D">
      <w:pPr>
        <w:pStyle w:val="libNormal"/>
        <w:rPr>
          <w:rtl/>
          <w:lang w:bidi="fa-IR"/>
        </w:rPr>
      </w:pPr>
      <w:r w:rsidRPr="00EB236D">
        <w:rPr>
          <w:rStyle w:val="libBold2Char"/>
          <w:rtl/>
        </w:rPr>
        <w:t>الحديث الثاني</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فليظهر</w:t>
      </w:r>
      <w:r w:rsidR="00DD7F14">
        <w:rPr>
          <w:rtl/>
        </w:rPr>
        <w:t>:</w:t>
      </w:r>
      <w:r w:rsidRPr="00BF7036">
        <w:rPr>
          <w:rtl/>
        </w:rPr>
        <w:t xml:space="preserve"> أي مع التمكن وعدم الخوف على نفسه</w:t>
      </w:r>
      <w:r w:rsidR="00DD7F14">
        <w:rPr>
          <w:rtl/>
        </w:rPr>
        <w:t>،</w:t>
      </w:r>
      <w:r w:rsidRPr="00BF7036">
        <w:rPr>
          <w:rtl/>
        </w:rPr>
        <w:t xml:space="preserve"> أو على المؤمنين.</w:t>
      </w:r>
    </w:p>
    <w:p w:rsidR="00EB236D" w:rsidRPr="00BF7036" w:rsidRDefault="00EB236D" w:rsidP="00EB236D">
      <w:pPr>
        <w:pStyle w:val="libNormal"/>
        <w:rPr>
          <w:rtl/>
          <w:lang w:bidi="fa-IR"/>
        </w:rPr>
      </w:pPr>
      <w:r w:rsidRPr="00EB236D">
        <w:rPr>
          <w:rStyle w:val="libBold2Char"/>
          <w:rtl/>
        </w:rPr>
        <w:t xml:space="preserve">الحديث الثالث </w:t>
      </w:r>
      <w:r w:rsidRPr="00BF7036">
        <w:rPr>
          <w:rtl/>
          <w:lang w:bidi="fa-IR"/>
        </w:rPr>
        <w:t>ضعيف.</w:t>
      </w:r>
    </w:p>
    <w:p w:rsidR="00EB236D" w:rsidRPr="00BF7036" w:rsidRDefault="00EB236D" w:rsidP="00EB236D">
      <w:pPr>
        <w:pStyle w:val="libNormal"/>
        <w:rPr>
          <w:rtl/>
          <w:lang w:bidi="fa-IR"/>
        </w:rPr>
      </w:pPr>
      <w:r w:rsidRPr="00EB236D">
        <w:rPr>
          <w:rStyle w:val="libBold2Char"/>
          <w:rtl/>
        </w:rPr>
        <w:t>الحديث الرابع</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أشرب</w:t>
      </w:r>
      <w:r w:rsidR="00DD7F14">
        <w:rPr>
          <w:rtl/>
        </w:rPr>
        <w:t>،</w:t>
      </w:r>
      <w:r w:rsidRPr="00BF7036">
        <w:rPr>
          <w:rtl/>
        </w:rPr>
        <w:t xml:space="preserve"> على بناء المجهول أي خالط قلبه حبها</w:t>
      </w:r>
      <w:r w:rsidR="00DD7F14">
        <w:rPr>
          <w:rtl/>
        </w:rPr>
        <w:t>،</w:t>
      </w:r>
      <w:r w:rsidRPr="00BF7036">
        <w:rPr>
          <w:rtl/>
        </w:rPr>
        <w:t xml:space="preserve"> كما قال الله تعالى</w:t>
      </w:r>
      <w:r w:rsidR="00DD7F14">
        <w:rPr>
          <w:rtl/>
        </w:rPr>
        <w:t>:</w:t>
      </w:r>
      <w:r>
        <w:rPr>
          <w:rFonts w:hint="cs"/>
          <w:rtl/>
        </w:rPr>
        <w:t xml:space="preserve"> </w:t>
      </w:r>
      <w:r w:rsidRPr="00EB236D">
        <w:rPr>
          <w:rStyle w:val="libAlaemChar"/>
          <w:rtl/>
        </w:rPr>
        <w:t>(</w:t>
      </w:r>
      <w:r w:rsidRPr="00EB236D">
        <w:rPr>
          <w:rStyle w:val="libAieChar"/>
          <w:rtl/>
        </w:rPr>
        <w:t xml:space="preserve"> وَأُشْرِبُوا فِي قُلُوبِهِمُ الْعِجْلَ </w:t>
      </w:r>
      <w:r w:rsidRPr="00EB236D">
        <w:rPr>
          <w:rStyle w:val="libAlaemChar"/>
          <w:rtl/>
        </w:rPr>
        <w:t>)</w:t>
      </w:r>
      <w:r w:rsidRPr="00BF7036">
        <w:rPr>
          <w:rtl/>
        </w:rPr>
        <w:t xml:space="preserve"> </w:t>
      </w:r>
      <w:r w:rsidRPr="00EB236D">
        <w:rPr>
          <w:rStyle w:val="libFootnotenumChar"/>
          <w:rtl/>
        </w:rPr>
        <w:t>(1)</w:t>
      </w:r>
      <w:r w:rsidRPr="00BF7036">
        <w:rPr>
          <w:rtl/>
        </w:rPr>
        <w:t xml:space="preserve"> ولعل المعنى أنه لا يوفق للتوبة الكاملة أو غالبا.</w:t>
      </w:r>
    </w:p>
    <w:p w:rsidR="00EB236D" w:rsidRPr="00BF7036" w:rsidRDefault="00EB236D" w:rsidP="00EB236D">
      <w:pPr>
        <w:pStyle w:val="libNormal"/>
        <w:rPr>
          <w:rtl/>
          <w:lang w:bidi="fa-IR"/>
        </w:rPr>
      </w:pPr>
      <w:r w:rsidRPr="00EB236D">
        <w:rPr>
          <w:rStyle w:val="libBold2Char"/>
          <w:rtl/>
        </w:rPr>
        <w:t>الحديث الخامس</w:t>
      </w:r>
      <w:r w:rsidR="00DD7F14">
        <w:rPr>
          <w:rStyle w:val="libBold2Char"/>
          <w:rtl/>
        </w:rPr>
        <w:t>:</w:t>
      </w:r>
      <w:r w:rsidRPr="00BF7036">
        <w:rPr>
          <w:rtl/>
          <w:lang w:bidi="fa-IR"/>
        </w:rPr>
        <w:t xml:space="preserve"> صحيح.</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البقرة</w:t>
      </w:r>
      <w:r w:rsidR="00DD7F14">
        <w:rPr>
          <w:rtl/>
        </w:rPr>
        <w:t>:</w:t>
      </w:r>
      <w:r w:rsidRPr="00BF7036">
        <w:rPr>
          <w:rtl/>
        </w:rPr>
        <w:t xml:space="preserve"> 93.</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معاوية بن وهب قال سمعت أبا عبد الله </w:t>
      </w:r>
      <w:r w:rsidRPr="00EB236D">
        <w:rPr>
          <w:rStyle w:val="libAlaemChar"/>
          <w:rtl/>
        </w:rPr>
        <w:t>عليه‌السلام</w:t>
      </w:r>
      <w:r w:rsidRPr="00BF7036">
        <w:rPr>
          <w:rtl/>
        </w:rPr>
        <w:t xml:space="preserve"> يقول قال رسول الله </w:t>
      </w:r>
      <w:r w:rsidRPr="00EB236D">
        <w:rPr>
          <w:rStyle w:val="libAlaemChar"/>
          <w:rtl/>
        </w:rPr>
        <w:t>صلى‌الله‌عليه‌وآله</w:t>
      </w:r>
      <w:r w:rsidRPr="00BF7036">
        <w:rPr>
          <w:rtl/>
        </w:rPr>
        <w:t xml:space="preserve"> إن عند</w:t>
      </w:r>
      <w:r w:rsidR="00D06E29">
        <w:rPr>
          <w:rtl/>
        </w:rPr>
        <w:t xml:space="preserve"> كلّ </w:t>
      </w:r>
      <w:r w:rsidRPr="00BF7036">
        <w:rPr>
          <w:rtl/>
        </w:rPr>
        <w:t>بدعة تكون من بعدي يكاد بها الإيمان ول</w:t>
      </w:r>
      <w:r w:rsidR="00D06E29">
        <w:rPr>
          <w:rtl/>
        </w:rPr>
        <w:t xml:space="preserve">ياً </w:t>
      </w:r>
      <w:r w:rsidRPr="00BF7036">
        <w:rPr>
          <w:rtl/>
        </w:rPr>
        <w:t>من أهل بيتي موكلا به يذب عنه ينطق بإلهام من الله ويعلن</w:t>
      </w:r>
      <w:r w:rsidR="00D06E29">
        <w:rPr>
          <w:rtl/>
        </w:rPr>
        <w:t xml:space="preserve"> الحقّ </w:t>
      </w:r>
      <w:r w:rsidRPr="00BF7036">
        <w:rPr>
          <w:rtl/>
        </w:rPr>
        <w:t>وينوره ويرد كيد الكائدين يعبر عن الضعفاء فاعتبروا يا أولي الأبصار وتوكلوا على الله.</w:t>
      </w:r>
    </w:p>
    <w:p w:rsidR="00EB236D" w:rsidRPr="00BF7036" w:rsidRDefault="00EB236D" w:rsidP="00EB236D">
      <w:pPr>
        <w:pStyle w:val="libNormal"/>
        <w:rPr>
          <w:rtl/>
        </w:rPr>
      </w:pPr>
      <w:r w:rsidRPr="00BF7036">
        <w:rPr>
          <w:rtl/>
        </w:rPr>
        <w:t>6</w:t>
      </w:r>
      <w:r>
        <w:rPr>
          <w:rtl/>
        </w:rPr>
        <w:t xml:space="preserve"> -</w:t>
      </w:r>
      <w:r w:rsidR="00D06E29">
        <w:rPr>
          <w:rtl/>
        </w:rPr>
        <w:t xml:space="preserve"> محمّد </w:t>
      </w:r>
      <w:r w:rsidRPr="00BF7036">
        <w:rPr>
          <w:rtl/>
        </w:rPr>
        <w:t>بن يحيى</w:t>
      </w:r>
      <w:r w:rsidR="00DD7F14">
        <w:rPr>
          <w:rtl/>
        </w:rPr>
        <w:t>،</w:t>
      </w:r>
      <w:r w:rsidRPr="00BF7036">
        <w:rPr>
          <w:rtl/>
        </w:rPr>
        <w:t xml:space="preserve"> عن بعض أصحابه وعلي بن إبراهيم</w:t>
      </w:r>
      <w:r w:rsidR="00DD7F14">
        <w:rPr>
          <w:rtl/>
        </w:rPr>
        <w:t>،</w:t>
      </w:r>
      <w:r w:rsidRPr="00BF7036">
        <w:rPr>
          <w:rtl/>
        </w:rPr>
        <w:t xml:space="preserve"> عن أبيه</w:t>
      </w:r>
      <w:r w:rsidR="00DD7F14">
        <w:rPr>
          <w:rtl/>
        </w:rPr>
        <w:t>،</w:t>
      </w:r>
      <w:r w:rsidRPr="00BF7036">
        <w:rPr>
          <w:rtl/>
        </w:rPr>
        <w:t xml:space="preserve"> عن هارون بن مسلم</w:t>
      </w:r>
      <w:r w:rsidR="00DD7F14">
        <w:rPr>
          <w:rtl/>
        </w:rPr>
        <w:t>،</w:t>
      </w:r>
      <w:r w:rsidRPr="00BF7036">
        <w:rPr>
          <w:rtl/>
        </w:rPr>
        <w:t xml:space="preserve"> عن مسعدة بن صدقة</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وعلي بن إبراهيم</w:t>
      </w:r>
      <w:r w:rsidR="00DD7F14">
        <w:rPr>
          <w:rtl/>
        </w:rPr>
        <w:t>،</w:t>
      </w:r>
      <w:r w:rsidRPr="00BF7036">
        <w:rPr>
          <w:rtl/>
        </w:rPr>
        <w:t xml:space="preserve"> عن أبيه</w:t>
      </w:r>
      <w:r w:rsidR="00DD7F14">
        <w:rPr>
          <w:rtl/>
        </w:rPr>
        <w:t>،</w:t>
      </w:r>
      <w:r w:rsidRPr="00BF7036">
        <w:rPr>
          <w:rtl/>
        </w:rPr>
        <w:t xml:space="preserve"> عن ابن محبوب رفعه</w:t>
      </w:r>
      <w:r w:rsidR="00DD7F14">
        <w:rPr>
          <w:rtl/>
        </w:rPr>
        <w:t>،</w:t>
      </w:r>
      <w:r w:rsidRPr="00BF7036">
        <w:rPr>
          <w:rtl/>
        </w:rPr>
        <w:t xml:space="preserve"> عن أمير المؤمنين </w:t>
      </w:r>
      <w:r w:rsidRPr="00EB236D">
        <w:rPr>
          <w:rStyle w:val="libAlaemChar"/>
          <w:rtl/>
        </w:rPr>
        <w:t>عليه‌السلام</w:t>
      </w:r>
      <w:r w:rsidRPr="00BF7036">
        <w:rPr>
          <w:rtl/>
        </w:rPr>
        <w:t xml:space="preserve"> أنه قال إن من أبغض الخلق إلى الله عز وجل لرجلين رجل وكله الله إلى نفسه فهو جائر عن قصد السبيل مشعوف بكلام بدعة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يكاد</w:t>
      </w:r>
      <w:r w:rsidR="00DD7F14">
        <w:rPr>
          <w:rtl/>
        </w:rPr>
        <w:t>:</w:t>
      </w:r>
      <w:r w:rsidRPr="00BF7036">
        <w:rPr>
          <w:rtl/>
        </w:rPr>
        <w:t xml:space="preserve"> على بناء المجهول أي بها يمكر أو يحارب أو يراد بسوء ويمكن أن يقرأ على بناء المعلوم أي يكاد أن يذهب بها الإيمان</w:t>
      </w:r>
      <w:r w:rsidR="00DD7F14">
        <w:rPr>
          <w:rtl/>
        </w:rPr>
        <w:t>،</w:t>
      </w:r>
      <w:r w:rsidRPr="00BF7036">
        <w:rPr>
          <w:rtl/>
        </w:rPr>
        <w:t xml:space="preserve"> والأول أصوب</w:t>
      </w:r>
      <w:r w:rsidR="00DD7F14">
        <w:rPr>
          <w:rtl/>
        </w:rPr>
        <w:t>،</w:t>
      </w:r>
      <w:r w:rsidRPr="00BF7036">
        <w:rPr>
          <w:rtl/>
        </w:rPr>
        <w:t xml:space="preserve"> </w:t>
      </w:r>
      <w:r w:rsidRPr="00C2251C">
        <w:rPr>
          <w:rtl/>
        </w:rPr>
        <w:t>والولي</w:t>
      </w:r>
      <w:r w:rsidRPr="00BF7036">
        <w:rPr>
          <w:rtl/>
        </w:rPr>
        <w:t xml:space="preserve"> هنا الناصر أو الأولى بالأمر.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يعبر عن الضعفاء</w:t>
      </w:r>
      <w:r w:rsidR="00DD7F14">
        <w:rPr>
          <w:rtl/>
        </w:rPr>
        <w:t>:</w:t>
      </w:r>
      <w:r w:rsidRPr="00BF7036">
        <w:rPr>
          <w:rtl/>
        </w:rPr>
        <w:t xml:space="preserve"> أي يتكلم من قبل الضعفاء العاجزين عن إظهار</w:t>
      </w:r>
      <w:r w:rsidR="00D06E29">
        <w:rPr>
          <w:rtl/>
        </w:rPr>
        <w:t xml:space="preserve"> الحقّ </w:t>
      </w:r>
      <w:r w:rsidRPr="00BF7036">
        <w:rPr>
          <w:rtl/>
        </w:rPr>
        <w:t>وبيان حقيقته بالأدلة ودفع الشبهة عن الدين</w:t>
      </w:r>
      <w:r w:rsidR="00DD7F14">
        <w:rPr>
          <w:rtl/>
        </w:rPr>
        <w:t>،</w:t>
      </w:r>
      <w:r w:rsidRPr="00BF7036">
        <w:rPr>
          <w:rtl/>
        </w:rPr>
        <w:t xml:space="preserve"> ويحتمل أن يكون يعبر عن الضعفاء ابتداء كلام الصادق </w:t>
      </w:r>
      <w:r w:rsidRPr="00EB236D">
        <w:rPr>
          <w:rStyle w:val="libAlaemChar"/>
          <w:rtl/>
        </w:rPr>
        <w:t>عليه‌السلام</w:t>
      </w:r>
      <w:r w:rsidRPr="00BF7036">
        <w:rPr>
          <w:rtl/>
        </w:rPr>
        <w:t xml:space="preserve"> أي عبر النبي </w:t>
      </w:r>
      <w:r w:rsidRPr="00EB236D">
        <w:rPr>
          <w:rStyle w:val="libAlaemChar"/>
          <w:rtl/>
        </w:rPr>
        <w:t>صلى‌الله‌عليه‌وآله‌وسلم</w:t>
      </w:r>
      <w:r w:rsidRPr="00BF7036">
        <w:rPr>
          <w:rtl/>
        </w:rPr>
        <w:t xml:space="preserve"> بالولي عن ال</w:t>
      </w:r>
      <w:r w:rsidR="00D06E29">
        <w:rPr>
          <w:rtl/>
        </w:rPr>
        <w:t xml:space="preserve">أئمّة الّذين </w:t>
      </w:r>
      <w:r w:rsidRPr="00BF7036">
        <w:rPr>
          <w:rtl/>
        </w:rPr>
        <w:t>استضعفوا في الأرض والأول أظهر</w:t>
      </w:r>
      <w:r w:rsidR="00DD7F14">
        <w:rPr>
          <w:rtl/>
        </w:rPr>
        <w:t>،</w:t>
      </w:r>
      <w:r w:rsidRPr="00BF7036">
        <w:rPr>
          <w:rtl/>
        </w:rPr>
        <w:t xml:space="preserve"> والظاهر أن </w:t>
      </w:r>
      <w:r w:rsidRPr="00C2251C">
        <w:rPr>
          <w:rtl/>
        </w:rPr>
        <w:t>قوله</w:t>
      </w:r>
      <w:r w:rsidR="00DD7F14">
        <w:rPr>
          <w:rtl/>
        </w:rPr>
        <w:t>:</w:t>
      </w:r>
      <w:r w:rsidRPr="00C2251C">
        <w:rPr>
          <w:rtl/>
        </w:rPr>
        <w:t xml:space="preserve"> فاعتبروا</w:t>
      </w:r>
      <w:r w:rsidR="00DD7F14">
        <w:rPr>
          <w:rtl/>
        </w:rPr>
        <w:t>،</w:t>
      </w:r>
      <w:r w:rsidRPr="00BF7036">
        <w:rPr>
          <w:rtl/>
        </w:rPr>
        <w:t xml:space="preserve"> من كلام الصادق </w:t>
      </w:r>
      <w:r w:rsidRPr="00EB236D">
        <w:rPr>
          <w:rStyle w:val="libAlaemChar"/>
          <w:rtl/>
        </w:rPr>
        <w:t>عليه‌السلام</w:t>
      </w:r>
      <w:r w:rsidRPr="00BF7036">
        <w:rPr>
          <w:rtl/>
        </w:rPr>
        <w:t>.</w:t>
      </w:r>
    </w:p>
    <w:p w:rsidR="00EB236D" w:rsidRPr="00BF7036" w:rsidRDefault="00EB236D" w:rsidP="00EB236D">
      <w:pPr>
        <w:pStyle w:val="libNormal"/>
        <w:rPr>
          <w:rtl/>
        </w:rPr>
      </w:pPr>
      <w:r w:rsidRPr="00EB236D">
        <w:rPr>
          <w:rStyle w:val="libBold2Char"/>
          <w:rtl/>
        </w:rPr>
        <w:t>الحديث السادس</w:t>
      </w:r>
      <w:r w:rsidR="00DD7F14">
        <w:rPr>
          <w:rStyle w:val="libBold2Char"/>
          <w:rtl/>
        </w:rPr>
        <w:t>:</w:t>
      </w:r>
      <w:r w:rsidRPr="00BF7036">
        <w:rPr>
          <w:rtl/>
        </w:rPr>
        <w:t xml:space="preserve"> سنده الأول ضعيف والثاني مرفوع</w:t>
      </w:r>
      <w:r w:rsidR="00DD7F14">
        <w:rPr>
          <w:rtl/>
        </w:rPr>
        <w:t>،</w:t>
      </w:r>
      <w:r w:rsidRPr="00BF7036">
        <w:rPr>
          <w:rtl/>
        </w:rPr>
        <w:t xml:space="preserve"> لكنه مذكور في نهج البلاغة وإرشاد المفيد والاحتجاج وغيرها بأدنى اختلاف.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فهو حائر</w:t>
      </w:r>
      <w:r w:rsidRPr="00BF7036">
        <w:rPr>
          <w:rtl/>
        </w:rPr>
        <w:t xml:space="preserve"> بالمهملتين</w:t>
      </w:r>
      <w:r w:rsidR="00DD7F14">
        <w:rPr>
          <w:rtl/>
        </w:rPr>
        <w:t>،</w:t>
      </w:r>
      <w:r w:rsidRPr="00BF7036">
        <w:rPr>
          <w:rtl/>
        </w:rPr>
        <w:t xml:space="preserve"> وفي بعض النسخ بإعجام الأول فقط</w:t>
      </w:r>
      <w:r w:rsidR="00DD7F14">
        <w:rPr>
          <w:rtl/>
        </w:rPr>
        <w:t>،</w:t>
      </w:r>
      <w:r w:rsidRPr="00BF7036">
        <w:rPr>
          <w:rtl/>
        </w:rPr>
        <w:t xml:space="preserve"> وفي بعضها بإعجامهما والمعاني متقاربة</w:t>
      </w:r>
      <w:r w:rsidR="00DD7F14">
        <w:rPr>
          <w:rtl/>
        </w:rPr>
        <w:t>،</w:t>
      </w:r>
      <w:r w:rsidRPr="00BF7036">
        <w:rPr>
          <w:rtl/>
        </w:rPr>
        <w:t xml:space="preserve"> </w:t>
      </w:r>
      <w:r w:rsidRPr="00C2251C">
        <w:rPr>
          <w:rtl/>
        </w:rPr>
        <w:t>وقصد السبيل</w:t>
      </w:r>
      <w:r w:rsidR="00DD7F14">
        <w:rPr>
          <w:rtl/>
        </w:rPr>
        <w:t>:</w:t>
      </w:r>
      <w:r w:rsidRPr="00BF7036">
        <w:rPr>
          <w:rtl/>
        </w:rPr>
        <w:t xml:space="preserve"> استقامته</w:t>
      </w:r>
      <w:r w:rsidR="00DD7F14">
        <w:rPr>
          <w:rtl/>
        </w:rPr>
        <w:t>،</w:t>
      </w:r>
      <w:r w:rsidRPr="00BF7036">
        <w:rPr>
          <w:rtl/>
        </w:rPr>
        <w:t xml:space="preserve"> أي مائل ومتجاوز أو حيران عن السبيل المستقيم المستوي</w:t>
      </w:r>
      <w:r w:rsidR="00DD7F14">
        <w:rPr>
          <w:rtl/>
        </w:rPr>
        <w:t>،</w:t>
      </w:r>
      <w:r w:rsidRPr="00BF7036">
        <w:rPr>
          <w:rtl/>
        </w:rPr>
        <w:t xml:space="preserve"> </w:t>
      </w:r>
      <w:r w:rsidRPr="00C2251C">
        <w:rPr>
          <w:rtl/>
        </w:rPr>
        <w:t>وقوله</w:t>
      </w:r>
      <w:r w:rsidR="00DD7F14">
        <w:rPr>
          <w:rtl/>
        </w:rPr>
        <w:t>:</w:t>
      </w:r>
      <w:r w:rsidRPr="00C2251C">
        <w:rPr>
          <w:rtl/>
        </w:rPr>
        <w:t xml:space="preserve"> مشغوف</w:t>
      </w:r>
      <w:r w:rsidR="00DD7F14">
        <w:rPr>
          <w:rtl/>
        </w:rPr>
        <w:t>،</w:t>
      </w:r>
      <w:r w:rsidRPr="00BF7036">
        <w:rPr>
          <w:rtl/>
        </w:rPr>
        <w:t xml:space="preserve"> في بعض النسخ بالغين المعجمة وفي بعضها بالمهملة</w:t>
      </w:r>
      <w:r w:rsidR="00DD7F14">
        <w:rPr>
          <w:rtl/>
        </w:rPr>
        <w:t>،</w:t>
      </w:r>
      <w:r w:rsidRPr="00BF7036">
        <w:rPr>
          <w:rtl/>
        </w:rPr>
        <w:t xml:space="preserve"> وبهما قرأ قوله تعالى</w:t>
      </w:r>
      <w:r>
        <w:rPr>
          <w:rFonts w:hint="cs"/>
          <w:rtl/>
        </w:rPr>
        <w:t xml:space="preserve"> </w:t>
      </w:r>
      <w:r w:rsidRPr="00EB236D">
        <w:rPr>
          <w:rStyle w:val="libAlaemChar"/>
          <w:rtl/>
        </w:rPr>
        <w:t>(</w:t>
      </w:r>
      <w:r w:rsidRPr="00EB236D">
        <w:rPr>
          <w:rStyle w:val="libAieChar"/>
          <w:rtl/>
        </w:rPr>
        <w:t xml:space="preserve"> قَدْ شَغَفَها حُبًّا </w:t>
      </w:r>
      <w:r w:rsidRPr="00EB236D">
        <w:rPr>
          <w:rStyle w:val="libAlaemChar"/>
          <w:rtl/>
        </w:rPr>
        <w:t>)</w:t>
      </w:r>
      <w:r w:rsidRPr="00BF7036">
        <w:rPr>
          <w:rtl/>
        </w:rPr>
        <w:t xml:space="preserve"> </w:t>
      </w:r>
      <w:r w:rsidRPr="00EB236D">
        <w:rPr>
          <w:rStyle w:val="libFootnotenumChar"/>
          <w:rtl/>
        </w:rPr>
        <w:t>(1)</w:t>
      </w:r>
      <w:r w:rsidRPr="00BF7036">
        <w:rPr>
          <w:rtl/>
        </w:rPr>
        <w:t xml:space="preserve"> وعلى الأول معناه دخل</w:t>
      </w:r>
      <w:r w:rsidR="00D06E29">
        <w:rPr>
          <w:rtl/>
        </w:rPr>
        <w:t xml:space="preserve"> حبّ </w:t>
      </w:r>
      <w:r w:rsidRPr="00BF7036">
        <w:rPr>
          <w:rtl/>
        </w:rPr>
        <w:t>كلام البدعة شغاف قلبه أي حجابه</w:t>
      </w:r>
      <w:r w:rsidR="00DD7F14">
        <w:rPr>
          <w:rtl/>
        </w:rPr>
        <w:t>،</w:t>
      </w:r>
      <w:r w:rsidRPr="00BF7036">
        <w:rPr>
          <w:rtl/>
        </w:rPr>
        <w:t xml:space="preserve"> وقيل</w:t>
      </w:r>
      <w:r w:rsidR="00DD7F14">
        <w:rPr>
          <w:rtl/>
        </w:rPr>
        <w:t>:</w:t>
      </w:r>
      <w:r w:rsidRPr="00BF7036">
        <w:rPr>
          <w:rtl/>
        </w:rPr>
        <w:t xml:space="preserve"> سويداءه</w:t>
      </w:r>
      <w:r w:rsidR="00DD7F14">
        <w:rPr>
          <w:rtl/>
        </w:rPr>
        <w:t>،</w:t>
      </w:r>
      <w:r w:rsidRPr="00BF7036">
        <w:rPr>
          <w:rtl/>
        </w:rPr>
        <w:t xml:space="preserve"> وعلى الثاني غلبه حبه وأحرقه</w:t>
      </w:r>
      <w:r w:rsidR="00DD7F14">
        <w:rPr>
          <w:rtl/>
        </w:rPr>
        <w:t>،</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w:t>
      </w:r>
      <w:r w:rsidR="00DD7F14">
        <w:rPr>
          <w:rtl/>
        </w:rPr>
        <w:t>:</w:t>
      </w:r>
      <w:r w:rsidRPr="00BF7036">
        <w:rPr>
          <w:rtl/>
        </w:rPr>
        <w:t xml:space="preserve"> يوسف 30.</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قد لهج بالصوم والصلاة فهو فتنة لمن افتتن به ضال عن هدي من كان قبله مضل لمن اقتدى به في حياته وبعد موته حمال خطايا غيره رهن بخطيئته</w:t>
      </w:r>
      <w:r>
        <w:rPr>
          <w:rFonts w:hint="cs"/>
          <w:rtl/>
        </w:rPr>
        <w:t>.</w:t>
      </w:r>
    </w:p>
    <w:p w:rsidR="00EB236D" w:rsidRPr="00BF7036" w:rsidRDefault="00EB236D" w:rsidP="00EB236D">
      <w:pPr>
        <w:pStyle w:val="libNormal"/>
        <w:rPr>
          <w:rtl/>
        </w:rPr>
      </w:pPr>
      <w:r w:rsidRPr="00BF7036">
        <w:rPr>
          <w:rtl/>
        </w:rPr>
        <w:t>ورجل قمش جهلا في جهال الناس عان بأغباش الفتنة قد سماه أشباه الناس</w:t>
      </w:r>
      <w:r w:rsidR="00D06E29">
        <w:rPr>
          <w:rtl/>
        </w:rPr>
        <w:t xml:space="preserve"> عالماً </w:t>
      </w:r>
      <w:r w:rsidRPr="00BF7036">
        <w:rPr>
          <w:rtl/>
        </w:rPr>
        <w:t>ولم يغن فيه يوما سالما</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فإن الشعف بالمهملة شدة الحب وإحراقه القلب</w:t>
      </w:r>
      <w:r w:rsidR="00DD7F14">
        <w:rPr>
          <w:rtl/>
        </w:rPr>
        <w:t>،</w:t>
      </w:r>
      <w:r w:rsidRPr="00BF7036">
        <w:rPr>
          <w:rtl/>
        </w:rPr>
        <w:t xml:space="preserve"> </w:t>
      </w:r>
      <w:r w:rsidRPr="00C2251C">
        <w:rPr>
          <w:rtl/>
        </w:rPr>
        <w:t>واللهج</w:t>
      </w:r>
      <w:r w:rsidRPr="00BF7036">
        <w:rPr>
          <w:rtl/>
        </w:rPr>
        <w:t xml:space="preserve"> بالشيء محركة</w:t>
      </w:r>
      <w:r w:rsidR="00DD7F14">
        <w:rPr>
          <w:rtl/>
        </w:rPr>
        <w:t>:</w:t>
      </w:r>
      <w:r w:rsidRPr="00BF7036">
        <w:rPr>
          <w:rtl/>
        </w:rPr>
        <w:t xml:space="preserve"> الولوع فيه والحرص عليه</w:t>
      </w:r>
      <w:r w:rsidR="00DD7F14">
        <w:rPr>
          <w:rtl/>
        </w:rPr>
        <w:t>،</w:t>
      </w:r>
      <w:r w:rsidRPr="00BF7036">
        <w:rPr>
          <w:rtl/>
        </w:rPr>
        <w:t xml:space="preserve"> أي هو حريص على الصوم والصلاة وبذلك يفتتن به الناس</w:t>
      </w:r>
      <w:r>
        <w:rPr>
          <w:rtl/>
        </w:rPr>
        <w:t xml:space="preserve"> و</w:t>
      </w:r>
      <w:r w:rsidRPr="00C2251C">
        <w:rPr>
          <w:rtl/>
        </w:rPr>
        <w:t xml:space="preserve">قوله </w:t>
      </w:r>
      <w:r w:rsidRPr="00EB236D">
        <w:rPr>
          <w:rStyle w:val="libAlaemChar"/>
          <w:rtl/>
        </w:rPr>
        <w:t>عليه‌السلام</w:t>
      </w:r>
      <w:r w:rsidRPr="00C2251C">
        <w:rPr>
          <w:rtl/>
        </w:rPr>
        <w:t xml:space="preserve"> عن هدى من كان قبله</w:t>
      </w:r>
      <w:r w:rsidR="00DD7F14">
        <w:rPr>
          <w:rtl/>
        </w:rPr>
        <w:t>،</w:t>
      </w:r>
      <w:r w:rsidR="004065A9">
        <w:rPr>
          <w:rtl/>
        </w:rPr>
        <w:t xml:space="preserve"> إمّا </w:t>
      </w:r>
      <w:r w:rsidRPr="00BF7036">
        <w:rPr>
          <w:rtl/>
        </w:rPr>
        <w:t>بفتح الهاء وسكون الدال أو بضم الهاء وفتح الدال</w:t>
      </w:r>
      <w:r w:rsidR="00DD7F14">
        <w:rPr>
          <w:rtl/>
        </w:rPr>
        <w:t>،</w:t>
      </w:r>
      <w:r w:rsidRPr="00BF7036">
        <w:rPr>
          <w:rtl/>
        </w:rPr>
        <w:t xml:space="preserve"> والأول بمعنى السيرة والطريقة.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رهن</w:t>
      </w:r>
      <w:r w:rsidR="00DD7F14">
        <w:rPr>
          <w:rtl/>
        </w:rPr>
        <w:t>:</w:t>
      </w:r>
      <w:r w:rsidRPr="00BF7036">
        <w:rPr>
          <w:rtl/>
        </w:rPr>
        <w:t xml:space="preserve"> وفي بعض النسخ رهين</w:t>
      </w:r>
      <w:r w:rsidR="00DD7F14">
        <w:rPr>
          <w:rtl/>
        </w:rPr>
        <w:t>،</w:t>
      </w:r>
      <w:r w:rsidRPr="00BF7036">
        <w:rPr>
          <w:rtl/>
        </w:rPr>
        <w:t xml:space="preserve"> قال المطرزي هو رهن بكذا ورهين به أي مأخوذ به</w:t>
      </w:r>
      <w:r w:rsidR="00DD7F14">
        <w:rPr>
          <w:rtl/>
        </w:rPr>
        <w:t>،</w:t>
      </w:r>
      <w:r w:rsidRPr="00BF7036">
        <w:rPr>
          <w:rtl/>
        </w:rPr>
        <w:t xml:space="preserve"> </w:t>
      </w:r>
      <w:r w:rsidRPr="00C2251C">
        <w:rPr>
          <w:rtl/>
        </w:rPr>
        <w:t>والقمش</w:t>
      </w:r>
      <w:r w:rsidRPr="00BF7036">
        <w:rPr>
          <w:rtl/>
        </w:rPr>
        <w:t xml:space="preserve"> جمع الشيء من ههنا وههنا</w:t>
      </w:r>
      <w:r w:rsidR="00DD7F14">
        <w:rPr>
          <w:rtl/>
        </w:rPr>
        <w:t>،</w:t>
      </w:r>
      <w:r w:rsidRPr="00BF7036">
        <w:rPr>
          <w:rtl/>
        </w:rPr>
        <w:t xml:space="preserve"> وكذا التقميش</w:t>
      </w:r>
      <w:r w:rsidR="00DD7F14">
        <w:rPr>
          <w:rtl/>
        </w:rPr>
        <w:t>،</w:t>
      </w:r>
      <w:r w:rsidRPr="00BF7036">
        <w:rPr>
          <w:rtl/>
        </w:rPr>
        <w:t xml:space="preserve"> وذلك الشيء القماش</w:t>
      </w:r>
      <w:r w:rsidR="00DD7F14">
        <w:rPr>
          <w:rtl/>
        </w:rPr>
        <w:t>،</w:t>
      </w:r>
      <w:r w:rsidRPr="00BF7036">
        <w:rPr>
          <w:rtl/>
        </w:rPr>
        <w:t xml:space="preserve"> والمراد بالجهل ما أخذ من غير المأخذ الشرعي</w:t>
      </w:r>
      <w:r w:rsidR="00DD7F14">
        <w:rPr>
          <w:rtl/>
        </w:rPr>
        <w:t>،</w:t>
      </w:r>
      <w:r w:rsidRPr="00BF7036">
        <w:rPr>
          <w:rtl/>
        </w:rPr>
        <w:t xml:space="preserve"> بل بالأوهام والاستحسانات والقياسات أو روايات غير ثابتة عن الحجة.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عان بأغباش الفتنة</w:t>
      </w:r>
      <w:r w:rsidR="00DD7F14">
        <w:rPr>
          <w:rtl/>
        </w:rPr>
        <w:t>:</w:t>
      </w:r>
      <w:r w:rsidRPr="00BF7036">
        <w:rPr>
          <w:rtl/>
        </w:rPr>
        <w:t xml:space="preserve"> كذا في أكثر النسخ بالعين المهملة والنون من قولهم عني فيهم أسي</w:t>
      </w:r>
      <w:r w:rsidR="00D06E29">
        <w:rPr>
          <w:rtl/>
        </w:rPr>
        <w:t xml:space="preserve">راً </w:t>
      </w:r>
      <w:r w:rsidRPr="00BF7036">
        <w:rPr>
          <w:rtl/>
        </w:rPr>
        <w:t>أي أقام فيهم على إساره واحتبس</w:t>
      </w:r>
      <w:r w:rsidR="00DD7F14">
        <w:rPr>
          <w:rtl/>
        </w:rPr>
        <w:t>،</w:t>
      </w:r>
      <w:r w:rsidRPr="00BF7036">
        <w:rPr>
          <w:rtl/>
        </w:rPr>
        <w:t xml:space="preserve"> وعناه غيره حبسه</w:t>
      </w:r>
      <w:r w:rsidR="00DD7F14">
        <w:rPr>
          <w:rtl/>
        </w:rPr>
        <w:t>،</w:t>
      </w:r>
      <w:r w:rsidRPr="00BF7036">
        <w:rPr>
          <w:rtl/>
        </w:rPr>
        <w:t xml:space="preserve"> والعاني الأسير أو من عني بالكسر بمعنى تعب</w:t>
      </w:r>
      <w:r w:rsidR="00DD7F14">
        <w:rPr>
          <w:rtl/>
        </w:rPr>
        <w:t>،</w:t>
      </w:r>
      <w:r w:rsidRPr="00BF7036">
        <w:rPr>
          <w:rtl/>
        </w:rPr>
        <w:t xml:space="preserve"> أو من عني به فهو عان أي اهتم به واشتغل</w:t>
      </w:r>
      <w:r w:rsidR="00DD7F14">
        <w:rPr>
          <w:rtl/>
        </w:rPr>
        <w:t>،</w:t>
      </w:r>
      <w:r w:rsidRPr="00BF7036">
        <w:rPr>
          <w:rtl/>
        </w:rPr>
        <w:t xml:space="preserve"> وفي بعض النسخ بالغين المعجمة من غني بالمكان كرضى أي أقام به</w:t>
      </w:r>
      <w:r w:rsidR="00DD7F14">
        <w:rPr>
          <w:rtl/>
        </w:rPr>
        <w:t>،</w:t>
      </w:r>
      <w:r w:rsidRPr="00BF7036">
        <w:rPr>
          <w:rtl/>
        </w:rPr>
        <w:t xml:space="preserve"> أو من غني بالكسر</w:t>
      </w:r>
      <w:r w:rsidR="00D06E29">
        <w:rPr>
          <w:rtl/>
        </w:rPr>
        <w:t xml:space="preserve"> أيضاً </w:t>
      </w:r>
      <w:r w:rsidRPr="00BF7036">
        <w:rPr>
          <w:rtl/>
        </w:rPr>
        <w:t>بمعنى عاش</w:t>
      </w:r>
      <w:r w:rsidR="00DD7F14">
        <w:rPr>
          <w:rtl/>
        </w:rPr>
        <w:t>،</w:t>
      </w:r>
      <w:r w:rsidRPr="00BF7036">
        <w:rPr>
          <w:rtl/>
        </w:rPr>
        <w:t xml:space="preserve"> وفي أكثر نسخ النهج والإرشاد وغيرهما غار بالغين المعجمة ولراء المهملة المشددة</w:t>
      </w:r>
      <w:r w:rsidR="00DD7F14">
        <w:rPr>
          <w:rtl/>
        </w:rPr>
        <w:t>،</w:t>
      </w:r>
      <w:r w:rsidRPr="00BF7036">
        <w:rPr>
          <w:rtl/>
        </w:rPr>
        <w:t xml:space="preserve"> وفي بعض نسخ النهج بالعين المهملة والدال المهملة من العدو بمعنى السعي أو من العدوان</w:t>
      </w:r>
      <w:r w:rsidR="00DD7F14">
        <w:rPr>
          <w:rtl/>
        </w:rPr>
        <w:t>،</w:t>
      </w:r>
      <w:r w:rsidRPr="00BF7036">
        <w:rPr>
          <w:rtl/>
        </w:rPr>
        <w:t xml:space="preserve"> والغبش محركة ظلمة آخر الليل</w:t>
      </w:r>
      <w:r w:rsidR="00DD7F14">
        <w:rPr>
          <w:rtl/>
        </w:rPr>
        <w:t>،</w:t>
      </w:r>
      <w:r w:rsidRPr="00BF7036">
        <w:rPr>
          <w:rtl/>
        </w:rPr>
        <w:t xml:space="preserve"> والإضافة من قبيل لجين الماء أو لامية</w:t>
      </w:r>
      <w:r w:rsidR="00DD7F14">
        <w:rPr>
          <w:rtl/>
        </w:rPr>
        <w:t>،</w:t>
      </w:r>
      <w:r w:rsidRPr="00BF7036">
        <w:rPr>
          <w:rtl/>
        </w:rPr>
        <w:t xml:space="preserve"> </w:t>
      </w:r>
      <w:r w:rsidRPr="00C2251C">
        <w:rPr>
          <w:rtl/>
        </w:rPr>
        <w:t>والمراد بأشباه الناس</w:t>
      </w:r>
      <w:r w:rsidR="00DD7F14">
        <w:rPr>
          <w:rtl/>
        </w:rPr>
        <w:t>:</w:t>
      </w:r>
      <w:r w:rsidRPr="00BF7036">
        <w:rPr>
          <w:rtl/>
        </w:rPr>
        <w:t xml:space="preserve"> الجهال والعوام</w:t>
      </w:r>
      <w:r w:rsidR="00DD7F14">
        <w:rPr>
          <w:rtl/>
        </w:rPr>
        <w:t>،</w:t>
      </w:r>
      <w:r w:rsidRPr="00BF7036">
        <w:rPr>
          <w:rtl/>
        </w:rPr>
        <w:t xml:space="preserve"> لخلوهم عن معنى الإنسانية وحقيقتها.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ولم يغن فيه</w:t>
      </w:r>
      <w:r w:rsidR="00DD7F14">
        <w:rPr>
          <w:rtl/>
        </w:rPr>
        <w:t>:</w:t>
      </w:r>
      <w:r w:rsidRPr="00BF7036">
        <w:rPr>
          <w:rtl/>
        </w:rPr>
        <w:t xml:space="preserve"> قال في النهاية في حديث علي </w:t>
      </w:r>
      <w:r w:rsidRPr="00EB236D">
        <w:rPr>
          <w:rStyle w:val="libAlaemChar"/>
          <w:rtl/>
        </w:rPr>
        <w:t>عليه‌السلام</w:t>
      </w:r>
      <w:r w:rsidRPr="00BF7036">
        <w:rPr>
          <w:rtl/>
        </w:rPr>
        <w:t xml:space="preserve"> ورجل سماه الناس</w:t>
      </w:r>
      <w:r w:rsidR="00D06E29">
        <w:rPr>
          <w:rtl/>
        </w:rPr>
        <w:t xml:space="preserve"> عالماً </w:t>
      </w:r>
      <w:r w:rsidRPr="00BF7036">
        <w:rPr>
          <w:rtl/>
        </w:rPr>
        <w:t>ولم يغن في العلم يوما تاما من قولك غنيت بالمكان أغنى إذا قمت به « انتهى ».</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سالما</w:t>
      </w:r>
      <w:r w:rsidR="00DD7F14">
        <w:rPr>
          <w:rtl/>
        </w:rPr>
        <w:t>:</w:t>
      </w:r>
      <w:r w:rsidRPr="00BF7036">
        <w:rPr>
          <w:rtl/>
        </w:rPr>
        <w:t xml:space="preserve"> أي من النقص بأن يكون نعتا لليوم كما في روايات المخالفين</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بكر فاستكثر ما قل منه خير مما كثر</w:t>
      </w:r>
      <w:r w:rsidR="00D06E29">
        <w:rPr>
          <w:rtl/>
        </w:rPr>
        <w:t xml:space="preserve"> حتّى </w:t>
      </w:r>
      <w:r w:rsidRPr="00BF7036">
        <w:rPr>
          <w:rtl/>
        </w:rPr>
        <w:t>إذا ارتوى من آجن واكتنز من غير طائل جلس بين الناس قاض</w:t>
      </w:r>
      <w:r w:rsidR="00D06E29">
        <w:rPr>
          <w:rtl/>
        </w:rPr>
        <w:t xml:space="preserve">ياً </w:t>
      </w:r>
      <w:r w:rsidRPr="00BF7036">
        <w:rPr>
          <w:rtl/>
        </w:rPr>
        <w:t>ضامنا لتخليص ما التبس على غيره وإن خالف قاض</w:t>
      </w:r>
      <w:r w:rsidR="00D06E29">
        <w:rPr>
          <w:rtl/>
        </w:rPr>
        <w:t xml:space="preserve">ياً </w:t>
      </w:r>
      <w:r w:rsidRPr="00BF7036">
        <w:rPr>
          <w:rtl/>
        </w:rPr>
        <w:t>سبقه لم يأمن أن ينقض حكمه من يأتي بعده كفعله بمن كان قبله وإن نزلت به إحدى المبهمات المعضلات هيأ لها حشوا من رأيه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أو من الجهل بأن يكون حالا عن ضمير الفاعل.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بكر</w:t>
      </w:r>
      <w:r w:rsidR="00DD7F14">
        <w:rPr>
          <w:rtl/>
        </w:rPr>
        <w:t>:</w:t>
      </w:r>
      <w:r w:rsidRPr="00BF7036">
        <w:rPr>
          <w:rtl/>
        </w:rPr>
        <w:t xml:space="preserve"> أي خرج في طلب العلم بكرة</w:t>
      </w:r>
      <w:r w:rsidR="00DD7F14">
        <w:rPr>
          <w:rtl/>
        </w:rPr>
        <w:t>،</w:t>
      </w:r>
      <w:r w:rsidRPr="00BF7036">
        <w:rPr>
          <w:rtl/>
        </w:rPr>
        <w:t xml:space="preserve"> كناية عن شدة طلبه واهتمامه في</w:t>
      </w:r>
      <w:r w:rsidR="00D06E29">
        <w:rPr>
          <w:rtl/>
        </w:rPr>
        <w:t xml:space="preserve"> كلّ </w:t>
      </w:r>
      <w:r w:rsidRPr="00BF7036">
        <w:rPr>
          <w:rtl/>
        </w:rPr>
        <w:t>يوم</w:t>
      </w:r>
      <w:r w:rsidR="00DD7F14">
        <w:rPr>
          <w:rtl/>
        </w:rPr>
        <w:t>،</w:t>
      </w:r>
      <w:r w:rsidRPr="00BF7036">
        <w:rPr>
          <w:rtl/>
        </w:rPr>
        <w:t xml:space="preserve"> أو في</w:t>
      </w:r>
      <w:r w:rsidR="00D06E29">
        <w:rPr>
          <w:rtl/>
        </w:rPr>
        <w:t xml:space="preserve"> أوّل </w:t>
      </w:r>
      <w:r w:rsidRPr="00BF7036">
        <w:rPr>
          <w:rtl/>
        </w:rPr>
        <w:t>العمر وابتداء الطلب</w:t>
      </w:r>
      <w:r w:rsidR="00DD7F14">
        <w:rPr>
          <w:rtl/>
        </w:rPr>
        <w:t>،</w:t>
      </w:r>
      <w:r w:rsidRPr="00BF7036">
        <w:rPr>
          <w:rtl/>
        </w:rPr>
        <w:t xml:space="preserve"> وقال الفاضل التستري </w:t>
      </w:r>
      <w:r>
        <w:rPr>
          <w:rtl/>
        </w:rPr>
        <w:t>(ره)</w:t>
      </w:r>
      <w:r w:rsidR="00DD7F14">
        <w:rPr>
          <w:rtl/>
        </w:rPr>
        <w:t>:</w:t>
      </w:r>
      <w:r w:rsidRPr="00BF7036">
        <w:rPr>
          <w:rtl/>
        </w:rPr>
        <w:t xml:space="preserve"> كان المراد أنه بكر في العبادات فاستكثر منها</w:t>
      </w:r>
      <w:r w:rsidR="00DD7F14">
        <w:rPr>
          <w:rtl/>
        </w:rPr>
        <w:t>،</w:t>
      </w:r>
      <w:r w:rsidRPr="00BF7036">
        <w:rPr>
          <w:rtl/>
        </w:rPr>
        <w:t xml:space="preserve"> مع أن ما قل منه خير مما كثر « انتهى » و « ما » في قوله مما قل</w:t>
      </w:r>
      <w:r w:rsidR="00DD7F14">
        <w:rPr>
          <w:rtl/>
        </w:rPr>
        <w:t>،</w:t>
      </w:r>
      <w:r w:rsidRPr="00BF7036">
        <w:rPr>
          <w:rtl/>
        </w:rPr>
        <w:t xml:space="preserve"> موصولة</w:t>
      </w:r>
      <w:r w:rsidR="00DD7F14">
        <w:rPr>
          <w:rtl/>
        </w:rPr>
        <w:t>،</w:t>
      </w:r>
      <w:r w:rsidRPr="00BF7036">
        <w:rPr>
          <w:rtl/>
        </w:rPr>
        <w:t xml:space="preserve"> وهي مع صلتها صفة لمحذوف وتقديره</w:t>
      </w:r>
      <w:r w:rsidR="00DD7F14">
        <w:rPr>
          <w:rtl/>
        </w:rPr>
        <w:t>:</w:t>
      </w:r>
      <w:r w:rsidRPr="00BF7036">
        <w:rPr>
          <w:rtl/>
        </w:rPr>
        <w:t xml:space="preserve"> فاستكثر من جمع شيء قليله خير من كثيره</w:t>
      </w:r>
      <w:r w:rsidR="00DD7F14">
        <w:rPr>
          <w:rtl/>
        </w:rPr>
        <w:t>،</w:t>
      </w:r>
      <w:r w:rsidRPr="00BF7036">
        <w:rPr>
          <w:rtl/>
        </w:rPr>
        <w:t xml:space="preserve"> وكون قليله خي</w:t>
      </w:r>
      <w:r w:rsidR="00D06E29">
        <w:rPr>
          <w:rtl/>
        </w:rPr>
        <w:t xml:space="preserve">راً </w:t>
      </w:r>
      <w:r w:rsidRPr="00BF7036">
        <w:rPr>
          <w:rtl/>
        </w:rPr>
        <w:t>بالنسبة إلى كثيره لا في نفسه</w:t>
      </w:r>
      <w:r w:rsidR="00DD7F14">
        <w:rPr>
          <w:rtl/>
        </w:rPr>
        <w:t>،</w:t>
      </w:r>
      <w:r w:rsidRPr="00BF7036">
        <w:rPr>
          <w:rtl/>
        </w:rPr>
        <w:t xml:space="preserve"> ويحتمل أن تكون « ما » مصدرية أي قلته خير من كثرته</w:t>
      </w:r>
      <w:r w:rsidR="00DD7F14">
        <w:rPr>
          <w:rtl/>
        </w:rPr>
        <w:t>،</w:t>
      </w:r>
      <w:r w:rsidRPr="00BF7036">
        <w:rPr>
          <w:rtl/>
        </w:rPr>
        <w:t xml:space="preserve"> وقيل قل مبتدأ بتقدير أن</w:t>
      </w:r>
      <w:r w:rsidR="00DD7F14">
        <w:rPr>
          <w:rtl/>
        </w:rPr>
        <w:t>،</w:t>
      </w:r>
      <w:r w:rsidRPr="00BF7036">
        <w:rPr>
          <w:rtl/>
        </w:rPr>
        <w:t xml:space="preserve"> وخير خبره كقولهم تسمع بالمعيدي خير من أن تراه</w:t>
      </w:r>
      <w:r w:rsidR="00DD7F14">
        <w:rPr>
          <w:rtl/>
        </w:rPr>
        <w:t>،</w:t>
      </w:r>
      <w:r w:rsidRPr="00BF7036">
        <w:rPr>
          <w:rtl/>
        </w:rPr>
        <w:t xml:space="preserve"> وقيل</w:t>
      </w:r>
      <w:r w:rsidR="00DD7F14">
        <w:rPr>
          <w:rtl/>
        </w:rPr>
        <w:t>:</w:t>
      </w:r>
      <w:r w:rsidRPr="00BF7036">
        <w:rPr>
          <w:rtl/>
        </w:rPr>
        <w:t xml:space="preserve"> الجملة معترضة بين الكلام وفي النهج فاستكثر من جمع ما قل</w:t>
      </w:r>
      <w:r w:rsidR="00DD7F14">
        <w:rPr>
          <w:rtl/>
        </w:rPr>
        <w:t>،</w:t>
      </w:r>
      <w:r w:rsidRPr="00BF7036">
        <w:rPr>
          <w:rtl/>
        </w:rPr>
        <w:t xml:space="preserve"> ويروى بالتنوين بأن يكون المصدر بمعنى المفعول</w:t>
      </w:r>
      <w:r w:rsidR="00DD7F14">
        <w:rPr>
          <w:rtl/>
        </w:rPr>
        <w:t>،</w:t>
      </w:r>
      <w:r w:rsidRPr="00BF7036">
        <w:rPr>
          <w:rtl/>
        </w:rPr>
        <w:t xml:space="preserve"> فلا يحتاج إلى تقدير وبدونه يحتاج كما هنا</w:t>
      </w:r>
      <w:r w:rsidR="00DD7F14">
        <w:rPr>
          <w:rtl/>
        </w:rPr>
        <w:t>،</w:t>
      </w:r>
      <w:r w:rsidRPr="00BF7036">
        <w:rPr>
          <w:rtl/>
        </w:rPr>
        <w:t xml:space="preserve"> والمراد بذلك الشيء الشبهات المضلة والآراء الفاسدة والعقائد الباطلة</w:t>
      </w:r>
      <w:r w:rsidR="00DD7F14">
        <w:rPr>
          <w:rtl/>
        </w:rPr>
        <w:t>،</w:t>
      </w:r>
      <w:r w:rsidRPr="00BF7036">
        <w:rPr>
          <w:rtl/>
        </w:rPr>
        <w:t xml:space="preserve"> أو الأعمال المبتدعة</w:t>
      </w:r>
      <w:r w:rsidR="00DD7F14">
        <w:rPr>
          <w:rtl/>
        </w:rPr>
        <w:t>،</w:t>
      </w:r>
      <w:r w:rsidRPr="00BF7036">
        <w:rPr>
          <w:rtl/>
        </w:rPr>
        <w:t xml:space="preserve"> أو زهرات الدنيا</w:t>
      </w:r>
      <w:r w:rsidR="00DD7F14">
        <w:rPr>
          <w:rtl/>
        </w:rPr>
        <w:t>،</w:t>
      </w:r>
      <w:r w:rsidRPr="00BF7036">
        <w:rPr>
          <w:rtl/>
        </w:rPr>
        <w:t xml:space="preserve"> والأول أظهر بقرينة</w:t>
      </w:r>
      <w:r w:rsidRPr="00C2251C">
        <w:rPr>
          <w:rtl/>
        </w:rPr>
        <w:t xml:space="preserve"> قوله</w:t>
      </w:r>
      <w:r w:rsidR="00DD7F14">
        <w:rPr>
          <w:rtl/>
        </w:rPr>
        <w:t>:</w:t>
      </w:r>
      <w:r w:rsidR="00D06E29">
        <w:rPr>
          <w:rFonts w:hint="cs"/>
          <w:rtl/>
        </w:rPr>
        <w:t xml:space="preserve"> حتّى </w:t>
      </w:r>
      <w:r w:rsidRPr="00C2251C">
        <w:rPr>
          <w:rtl/>
        </w:rPr>
        <w:t>إذا ارتوى من أجن</w:t>
      </w:r>
      <w:r w:rsidR="00DD7F14">
        <w:rPr>
          <w:rtl/>
        </w:rPr>
        <w:t>،</w:t>
      </w:r>
      <w:r w:rsidRPr="00BF7036">
        <w:rPr>
          <w:rtl/>
        </w:rPr>
        <w:t xml:space="preserve"> والآجن الماء المتغير أستعير للآراء الباطلة والأهواء الفاسدة وقيل</w:t>
      </w:r>
      <w:r w:rsidR="00DD7F14">
        <w:rPr>
          <w:rtl/>
        </w:rPr>
        <w:t>:</w:t>
      </w:r>
      <w:r w:rsidRPr="00BF7036">
        <w:rPr>
          <w:rtl/>
        </w:rPr>
        <w:t xml:space="preserve"> في الكلام لف ونشر فالبكور في طلب الدنيا وما قبله للعلم</w:t>
      </w:r>
      <w:r w:rsidR="00DD7F14">
        <w:rPr>
          <w:rtl/>
        </w:rPr>
        <w:t>،</w:t>
      </w:r>
      <w:r w:rsidRPr="00BF7036">
        <w:rPr>
          <w:rtl/>
        </w:rPr>
        <w:t xml:space="preserve"> والارتواء</w:t>
      </w:r>
      <w:r w:rsidR="00D06E29">
        <w:rPr>
          <w:rtl/>
        </w:rPr>
        <w:t xml:space="preserve"> متعلّق </w:t>
      </w:r>
      <w:r w:rsidRPr="00BF7036">
        <w:rPr>
          <w:rtl/>
        </w:rPr>
        <w:t>بما قبله</w:t>
      </w:r>
      <w:r w:rsidR="00DD7F14">
        <w:rPr>
          <w:rtl/>
        </w:rPr>
        <w:t>،</w:t>
      </w:r>
      <w:r w:rsidRPr="00BF7036">
        <w:rPr>
          <w:rtl/>
        </w:rPr>
        <w:t xml:space="preserve"> والاكتناز بالبكور</w:t>
      </w:r>
      <w:r w:rsidR="00DD7F14">
        <w:rPr>
          <w:rtl/>
        </w:rPr>
        <w:t>،</w:t>
      </w:r>
      <w:r w:rsidRPr="00BF7036">
        <w:rPr>
          <w:rtl/>
        </w:rPr>
        <w:t xml:space="preserve"> ولا يخفى بعده.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واكتنز</w:t>
      </w:r>
      <w:r w:rsidR="00DD7F14">
        <w:rPr>
          <w:rtl/>
        </w:rPr>
        <w:t>:</w:t>
      </w:r>
      <w:r w:rsidRPr="00BF7036">
        <w:rPr>
          <w:rtl/>
        </w:rPr>
        <w:t xml:space="preserve"> في بعض النسخ فأكثر</w:t>
      </w:r>
      <w:r w:rsidR="00DD7F14">
        <w:rPr>
          <w:rtl/>
        </w:rPr>
        <w:t>،</w:t>
      </w:r>
      <w:r w:rsidRPr="00BF7036">
        <w:rPr>
          <w:rtl/>
        </w:rPr>
        <w:t xml:space="preserve"> وفي الإرشاد وغيره واستكثر</w:t>
      </w:r>
      <w:r w:rsidR="00DD7F14">
        <w:rPr>
          <w:rtl/>
        </w:rPr>
        <w:t>،</w:t>
      </w:r>
      <w:r w:rsidRPr="00BF7036">
        <w:rPr>
          <w:rtl/>
        </w:rPr>
        <w:t xml:space="preserve"> وهما ظاهران</w:t>
      </w:r>
      <w:r w:rsidR="00D06E29">
        <w:rPr>
          <w:rtl/>
        </w:rPr>
        <w:t xml:space="preserve"> وأمّا </w:t>
      </w:r>
      <w:r w:rsidRPr="00BF7036">
        <w:rPr>
          <w:rtl/>
        </w:rPr>
        <w:t>الاكتناز فهو بمعنى الاجتماع والامتلاء وهو لازم</w:t>
      </w:r>
      <w:r w:rsidR="00DD7F14">
        <w:rPr>
          <w:rtl/>
        </w:rPr>
        <w:t>،</w:t>
      </w:r>
      <w:r w:rsidRPr="00BF7036">
        <w:rPr>
          <w:rtl/>
        </w:rPr>
        <w:t xml:space="preserve"> فالإسناد</w:t>
      </w:r>
      <w:r w:rsidR="004065A9">
        <w:rPr>
          <w:rtl/>
        </w:rPr>
        <w:t xml:space="preserve"> إمّا </w:t>
      </w:r>
      <w:r w:rsidRPr="00BF7036">
        <w:rPr>
          <w:rtl/>
        </w:rPr>
        <w:t>مجازي أو في الكلام تقدير أي اكتنز له العلوم الباطلة</w:t>
      </w:r>
      <w:r w:rsidR="00DD7F14">
        <w:rPr>
          <w:rtl/>
        </w:rPr>
        <w:t>،</w:t>
      </w:r>
      <w:r w:rsidRPr="00BF7036">
        <w:rPr>
          <w:rtl/>
        </w:rPr>
        <w:t xml:space="preserve"> وقال الجوهري</w:t>
      </w:r>
      <w:r w:rsidR="00DD7F14">
        <w:rPr>
          <w:rtl/>
        </w:rPr>
        <w:t>:</w:t>
      </w:r>
      <w:r w:rsidRPr="00BF7036">
        <w:rPr>
          <w:rtl/>
        </w:rPr>
        <w:t xml:space="preserve"> هذا أمر لا طائل فيه إذا لم يكن فيه غناء ومزية</w:t>
      </w:r>
      <w:r w:rsidR="00DD7F14">
        <w:rPr>
          <w:rtl/>
        </w:rPr>
        <w:t>،</w:t>
      </w:r>
      <w:r w:rsidRPr="00BF7036">
        <w:rPr>
          <w:rtl/>
        </w:rPr>
        <w:t xml:space="preserve"> </w:t>
      </w:r>
      <w:r w:rsidRPr="00C2251C">
        <w:rPr>
          <w:rtl/>
        </w:rPr>
        <w:t>والمعضلات</w:t>
      </w:r>
      <w:r w:rsidRPr="00BF7036">
        <w:rPr>
          <w:rtl/>
        </w:rPr>
        <w:t xml:space="preserve"> على صيغة الفاعل</w:t>
      </w:r>
      <w:r w:rsidR="00DD7F14">
        <w:rPr>
          <w:rtl/>
        </w:rPr>
        <w:t>:</w:t>
      </w:r>
      <w:r w:rsidRPr="00BF7036">
        <w:rPr>
          <w:rtl/>
        </w:rPr>
        <w:t xml:space="preserve"> المشكلات.</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حشوا</w:t>
      </w:r>
      <w:r w:rsidR="00DD7F14">
        <w:rPr>
          <w:rtl/>
        </w:rPr>
        <w:t>:</w:t>
      </w:r>
      <w:r w:rsidRPr="00BF7036">
        <w:rPr>
          <w:rtl/>
          <w:lang w:bidi="fa-IR"/>
        </w:rPr>
        <w:t xml:space="preserve"> أي كثي</w:t>
      </w:r>
      <w:r w:rsidR="00D06E29">
        <w:rPr>
          <w:rtl/>
          <w:lang w:bidi="fa-IR"/>
        </w:rPr>
        <w:t xml:space="preserve">راً </w:t>
      </w:r>
      <w:r w:rsidRPr="00BF7036">
        <w:rPr>
          <w:rtl/>
          <w:lang w:bidi="fa-IR"/>
        </w:rPr>
        <w:t>بلا فائدة.</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ثم قطع به فهو من لبس الشبهات في مثل غزل العنكبوت لا يدري أصاب أم أخطأ لا يحسب العلم في شيء مما أنكر ولا يرى أن وراء ما بلغ فيه مذه</w:t>
      </w:r>
      <w:r w:rsidR="004065A9">
        <w:rPr>
          <w:rtl/>
        </w:rPr>
        <w:t xml:space="preserve">باً </w:t>
      </w:r>
      <w:r w:rsidRPr="00BF7036">
        <w:rPr>
          <w:rtl/>
        </w:rPr>
        <w:t>إن قاس</w:t>
      </w:r>
      <w:r w:rsidR="00D06E29">
        <w:rPr>
          <w:rtl/>
        </w:rPr>
        <w:t xml:space="preserve"> شيئاً </w:t>
      </w:r>
      <w:r w:rsidRPr="00BF7036">
        <w:rPr>
          <w:rtl/>
        </w:rPr>
        <w:t>بشيء لم يكذب نظره وإن أظلم عليه أمر اكتتم به لما يعلم من جهل نفسه لكيلا يقال له لا يعلم</w:t>
      </w:r>
      <w:r w:rsidR="00D06E29">
        <w:rPr>
          <w:rtl/>
        </w:rPr>
        <w:t xml:space="preserve"> ثمّ </w:t>
      </w:r>
      <w:r w:rsidRPr="00BF7036">
        <w:rPr>
          <w:rtl/>
        </w:rPr>
        <w:t>جسر فقضى فهو مفتاح عشوات ركاب شبهات خباط جهالات لا يعتذر مما لا يعلم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00D06E29">
        <w:rPr>
          <w:rtl/>
        </w:rPr>
        <w:t xml:space="preserve"> ثمّ </w:t>
      </w:r>
      <w:r w:rsidRPr="00C2251C">
        <w:rPr>
          <w:rtl/>
        </w:rPr>
        <w:t>قطع</w:t>
      </w:r>
      <w:r w:rsidR="00DD7F14">
        <w:rPr>
          <w:rtl/>
        </w:rPr>
        <w:t>،</w:t>
      </w:r>
      <w:r w:rsidRPr="00BF7036">
        <w:rPr>
          <w:rtl/>
        </w:rPr>
        <w:t xml:space="preserve"> أي جزم</w:t>
      </w:r>
      <w:r w:rsidR="00DD7F14">
        <w:rPr>
          <w:rtl/>
        </w:rPr>
        <w:t>،</w:t>
      </w:r>
      <w:r w:rsidRPr="00BF7036">
        <w:rPr>
          <w:rtl/>
        </w:rPr>
        <w:t xml:space="preserve"> وفي النهج « به » وفي غيره « عليه ».</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فهو من لبس الشبهات في مثل غزل العنكبوت</w:t>
      </w:r>
      <w:r w:rsidR="00DD7F14">
        <w:rPr>
          <w:rtl/>
        </w:rPr>
        <w:t>:</w:t>
      </w:r>
      <w:r w:rsidRPr="00BF7036">
        <w:rPr>
          <w:rtl/>
        </w:rPr>
        <w:t xml:space="preserve"> اللبس بفتح اللام وأصله اختلاط الظلام أو بالضم بمعنى الإلباس كذا قيل</w:t>
      </w:r>
      <w:r w:rsidR="00DD7F14">
        <w:rPr>
          <w:rtl/>
        </w:rPr>
        <w:t>،</w:t>
      </w:r>
      <w:r w:rsidRPr="00BF7036">
        <w:rPr>
          <w:rtl/>
        </w:rPr>
        <w:t xml:space="preserve"> وقال ابن ميثم</w:t>
      </w:r>
      <w:r w:rsidR="00DD7F14">
        <w:rPr>
          <w:rtl/>
        </w:rPr>
        <w:t>:</w:t>
      </w:r>
      <w:r w:rsidRPr="00BF7036">
        <w:rPr>
          <w:rtl/>
        </w:rPr>
        <w:t xml:space="preserve"> وجه هذا التمثيل أن الشبيهات</w:t>
      </w:r>
      <w:r w:rsidR="00D06E29">
        <w:rPr>
          <w:rtl/>
        </w:rPr>
        <w:t xml:space="preserve"> الّتي </w:t>
      </w:r>
      <w:r w:rsidRPr="00BF7036">
        <w:rPr>
          <w:rtl/>
        </w:rPr>
        <w:t>تقع على ذهن مثل هذا الموصوف إذا قصد حل قضية مبهمة تكثر فتلتبس على ذهنه وجه</w:t>
      </w:r>
      <w:r w:rsidR="00D06E29">
        <w:rPr>
          <w:rtl/>
        </w:rPr>
        <w:t xml:space="preserve"> الحقّ </w:t>
      </w:r>
      <w:r w:rsidRPr="00BF7036">
        <w:rPr>
          <w:rtl/>
        </w:rPr>
        <w:t>منها</w:t>
      </w:r>
      <w:r w:rsidR="00DD7F14">
        <w:rPr>
          <w:rtl/>
        </w:rPr>
        <w:t>،</w:t>
      </w:r>
      <w:r w:rsidRPr="00BF7036">
        <w:rPr>
          <w:rtl/>
        </w:rPr>
        <w:t xml:space="preserve"> فلا يهتدي له لضعف ذهنه فتلك الشبهات في الوهن تشبه نسج العنكبوت وذهنه فيما يشبه الذباب الواقع فيه فكما لا يتمكن الذباب من خلاص نفسه من شباك العنكبوت لضعفه كذلك ذهن هذا الرجل لا يقدر على التخلص من تلك الشبهات.</w:t>
      </w:r>
    </w:p>
    <w:p w:rsidR="00EB236D" w:rsidRPr="00BF7036" w:rsidRDefault="00EB236D" w:rsidP="00EB236D">
      <w:pPr>
        <w:pStyle w:val="libNormal"/>
        <w:rPr>
          <w:rtl/>
        </w:rPr>
      </w:pPr>
      <w:r w:rsidRPr="00BF7036">
        <w:rPr>
          <w:rtl/>
        </w:rPr>
        <w:t>أقول</w:t>
      </w:r>
      <w:r w:rsidR="00DD7F14">
        <w:rPr>
          <w:rtl/>
        </w:rPr>
        <w:t>:</w:t>
      </w:r>
      <w:r w:rsidRPr="00BF7036">
        <w:rPr>
          <w:rtl/>
        </w:rPr>
        <w:t xml:space="preserve"> ويحتمل</w:t>
      </w:r>
      <w:r w:rsidR="00D06E29">
        <w:rPr>
          <w:rtl/>
        </w:rPr>
        <w:t xml:space="preserve"> أيضاً </w:t>
      </w:r>
      <w:r w:rsidRPr="00BF7036">
        <w:rPr>
          <w:rtl/>
        </w:rPr>
        <w:t>أن يكون المراد تشبيه ما يلبس على الناس من الشبهات بنسج العنكبوت لضعفها وظهور بطلانها</w:t>
      </w:r>
      <w:r w:rsidR="00DD7F14">
        <w:rPr>
          <w:rtl/>
        </w:rPr>
        <w:t>،</w:t>
      </w:r>
      <w:r w:rsidRPr="00BF7036">
        <w:rPr>
          <w:rtl/>
        </w:rPr>
        <w:t xml:space="preserve"> لكن تقع فيها ضعفاء العقول فلا يقدرون على التخلص منها لجهلهم وضعف يقينهم والأول أنسب بما بعده.</w:t>
      </w:r>
    </w:p>
    <w:p w:rsidR="00EB236D" w:rsidRPr="00BF7036" w:rsidRDefault="00EB236D" w:rsidP="00EB236D">
      <w:pPr>
        <w:pStyle w:val="libNormal"/>
        <w:rPr>
          <w:rtl/>
        </w:rPr>
      </w:pPr>
      <w:r w:rsidRPr="00C2251C">
        <w:rPr>
          <w:rtl/>
        </w:rPr>
        <w:t>قوله لا يحسب العلم</w:t>
      </w:r>
      <w:r w:rsidR="00DD7F14">
        <w:rPr>
          <w:rtl/>
        </w:rPr>
        <w:t>:</w:t>
      </w:r>
      <w:r w:rsidRPr="00BF7036">
        <w:rPr>
          <w:rtl/>
        </w:rPr>
        <w:t xml:space="preserve"> بكسر السين من الحسبان أي يظن أن العلم منحصر فيما يعلم</w:t>
      </w:r>
      <w:r w:rsidR="00DD7F14">
        <w:rPr>
          <w:rtl/>
        </w:rPr>
        <w:t>،</w:t>
      </w:r>
      <w:r w:rsidRPr="00BF7036">
        <w:rPr>
          <w:rtl/>
        </w:rPr>
        <w:t xml:space="preserve"> أو بضم السين من الحساب أي لا يعد ما ينكر علما.</w:t>
      </w:r>
    </w:p>
    <w:p w:rsidR="00EB236D" w:rsidRPr="00BF7036" w:rsidRDefault="00EB236D" w:rsidP="00EB236D">
      <w:pPr>
        <w:pStyle w:val="libNormal"/>
        <w:rPr>
          <w:rtl/>
        </w:rPr>
      </w:pPr>
      <w:r w:rsidRPr="00C2251C">
        <w:rPr>
          <w:rtl/>
        </w:rPr>
        <w:t>قوله</w:t>
      </w:r>
      <w:r w:rsidR="00DD7F14">
        <w:rPr>
          <w:rtl/>
        </w:rPr>
        <w:t>:</w:t>
      </w:r>
      <w:r w:rsidRPr="00C2251C">
        <w:rPr>
          <w:rtl/>
        </w:rPr>
        <w:t xml:space="preserve"> لا يرى أن ما وراء ما بلغ مذهبا</w:t>
      </w:r>
      <w:r w:rsidR="00DD7F14">
        <w:rPr>
          <w:rtl/>
        </w:rPr>
        <w:t>:</w:t>
      </w:r>
      <w:r w:rsidRPr="00BF7036">
        <w:rPr>
          <w:rtl/>
        </w:rPr>
        <w:t xml:space="preserve"> أي أنه لوفور جهله يظن أنه بلغ غاية العلم فليس بعد ما بلغ إليه فكره لأحد مذهب</w:t>
      </w:r>
      <w:r w:rsidR="00DD7F14">
        <w:rPr>
          <w:rtl/>
        </w:rPr>
        <w:t>،</w:t>
      </w:r>
      <w:r w:rsidRPr="00BF7036">
        <w:rPr>
          <w:rtl/>
        </w:rPr>
        <w:t xml:space="preserve"> وموضع </w:t>
      </w:r>
      <w:r w:rsidR="00D06E29">
        <w:rPr>
          <w:rtl/>
        </w:rPr>
        <w:t>تفكّر</w:t>
      </w:r>
      <w:r w:rsidRPr="00BF7036">
        <w:rPr>
          <w:rtl/>
        </w:rPr>
        <w:t>.</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فهو مفتاح عشوات</w:t>
      </w:r>
      <w:r w:rsidR="00DD7F14">
        <w:rPr>
          <w:rtl/>
        </w:rPr>
        <w:t>:</w:t>
      </w:r>
      <w:r w:rsidRPr="00BF7036">
        <w:rPr>
          <w:rtl/>
        </w:rPr>
        <w:t xml:space="preserve"> أي يفتح على الناس ظلمات الشبهات والجهالات</w:t>
      </w:r>
      <w:r w:rsidR="00DD7F14">
        <w:rPr>
          <w:rtl/>
        </w:rPr>
        <w:t>،</w:t>
      </w:r>
      <w:r w:rsidRPr="00BF7036">
        <w:rPr>
          <w:rtl/>
        </w:rPr>
        <w:t xml:space="preserve"> ويركب الشبهات زعما منه أنه توصله إلى الحق.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خباط جهالات</w:t>
      </w:r>
      <w:r>
        <w:rPr>
          <w:rtl/>
        </w:rPr>
        <w:t xml:space="preserve"> ..</w:t>
      </w:r>
      <w:r>
        <w:rPr>
          <w:rFonts w:hint="cs"/>
          <w:rtl/>
        </w:rPr>
        <w:t xml:space="preserve">. </w:t>
      </w:r>
      <w:r w:rsidRPr="00BF7036">
        <w:rPr>
          <w:rtl/>
        </w:rPr>
        <w:t>الخبط</w:t>
      </w:r>
      <w:r w:rsidR="00DD7F14">
        <w:rPr>
          <w:rtl/>
        </w:rPr>
        <w:t>:</w:t>
      </w:r>
      <w:r w:rsidRPr="00BF7036">
        <w:rPr>
          <w:rtl/>
        </w:rPr>
        <w:t xml:space="preserve"> المشي على غير استواء</w:t>
      </w:r>
      <w:r w:rsidR="00DD7F14">
        <w:rPr>
          <w:rtl/>
        </w:rPr>
        <w:t>،</w:t>
      </w:r>
      <w:r w:rsidRPr="00BF7036">
        <w:rPr>
          <w:rtl/>
        </w:rPr>
        <w:t xml:space="preserve"> أي خباط في الجهالات أو بسببها.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فيسلم ولا يعض في العلم بضرس قاطع فيغنم يذري الروايات ذرو الريح الهشيم</w:t>
      </w:r>
      <w:r>
        <w:rPr>
          <w:rtl/>
        </w:rPr>
        <w:t xml:space="preserve"> - </w:t>
      </w:r>
      <w:r w:rsidRPr="00BF7036">
        <w:rPr>
          <w:rtl/>
        </w:rPr>
        <w:t>تبكي منه المواريث وتصرخ منه الدماء يستحل بقضائه الفرج الحرام ويحرم بقضائه الفرج الحلال لا مليء بإصدار ما عليه ورد ولا هو أهل لما منه فرط من ادعائه علم الحق</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بضرس قاطع</w:t>
      </w:r>
      <w:r w:rsidR="00DD7F14">
        <w:rPr>
          <w:rtl/>
        </w:rPr>
        <w:t>:</w:t>
      </w:r>
      <w:r w:rsidRPr="00BF7036">
        <w:rPr>
          <w:rtl/>
        </w:rPr>
        <w:t xml:space="preserve"> كناية عن عدم إتقانه للقوانين الشرعية وإحاطته بها يقال لم يعض فلان على الأمر الفلاني بضرس</w:t>
      </w:r>
      <w:r w:rsidR="00DD7F14">
        <w:rPr>
          <w:rtl/>
        </w:rPr>
        <w:t>:</w:t>
      </w:r>
      <w:r w:rsidRPr="00BF7036">
        <w:rPr>
          <w:rtl/>
        </w:rPr>
        <w:t xml:space="preserve"> إذا لم يحكمه.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يذري الروايات ذرو الريح الهشيم</w:t>
      </w:r>
      <w:r w:rsidR="00DD7F14">
        <w:rPr>
          <w:rtl/>
        </w:rPr>
        <w:t>:</w:t>
      </w:r>
      <w:r w:rsidRPr="00BF7036">
        <w:rPr>
          <w:rtl/>
        </w:rPr>
        <w:t xml:space="preserve"> قال الفيروزآبادي</w:t>
      </w:r>
      <w:r w:rsidR="00DD7F14">
        <w:rPr>
          <w:rtl/>
        </w:rPr>
        <w:t>:</w:t>
      </w:r>
      <w:r w:rsidRPr="00BF7036">
        <w:rPr>
          <w:rtl/>
        </w:rPr>
        <w:t xml:space="preserve"> ذرت الريح الشيء ذروا وأذرته وذرته أطارته وأذهبته</w:t>
      </w:r>
      <w:r w:rsidR="00DD7F14">
        <w:rPr>
          <w:rtl/>
        </w:rPr>
        <w:t>،</w:t>
      </w:r>
      <w:r w:rsidRPr="00BF7036">
        <w:rPr>
          <w:rtl/>
        </w:rPr>
        <w:t xml:space="preserve"> وقال</w:t>
      </w:r>
      <w:r w:rsidR="00DD7F14">
        <w:rPr>
          <w:rtl/>
        </w:rPr>
        <w:t>:</w:t>
      </w:r>
      <w:r w:rsidRPr="00BF7036">
        <w:rPr>
          <w:rtl/>
        </w:rPr>
        <w:t xml:space="preserve"> الهشيم</w:t>
      </w:r>
      <w:r w:rsidR="00DD7F14">
        <w:rPr>
          <w:rtl/>
        </w:rPr>
        <w:t>:</w:t>
      </w:r>
      <w:r w:rsidRPr="00BF7036">
        <w:rPr>
          <w:rtl/>
        </w:rPr>
        <w:t xml:space="preserve"> نبت يابس متكسر</w:t>
      </w:r>
      <w:r w:rsidR="00DD7F14">
        <w:rPr>
          <w:rtl/>
        </w:rPr>
        <w:t>،</w:t>
      </w:r>
      <w:r w:rsidRPr="00BF7036">
        <w:rPr>
          <w:rtl/>
        </w:rPr>
        <w:t xml:space="preserve"> أو يابس</w:t>
      </w:r>
      <w:r w:rsidR="00D06E29">
        <w:rPr>
          <w:rtl/>
        </w:rPr>
        <w:t xml:space="preserve"> كلّ </w:t>
      </w:r>
      <w:r w:rsidRPr="00BF7036">
        <w:rPr>
          <w:rtl/>
        </w:rPr>
        <w:t>كلاء وكل شجر</w:t>
      </w:r>
      <w:r w:rsidR="00DD7F14">
        <w:rPr>
          <w:rtl/>
        </w:rPr>
        <w:t>،</w:t>
      </w:r>
      <w:r w:rsidRPr="00BF7036">
        <w:rPr>
          <w:rtl/>
        </w:rPr>
        <w:t xml:space="preserve"> ووجه التشبيه صدور فعل بلا روية من غير أن يعود إلى الفاعل نفع وفائدة</w:t>
      </w:r>
      <w:r w:rsidR="00DD7F14">
        <w:rPr>
          <w:rtl/>
        </w:rPr>
        <w:t>،</w:t>
      </w:r>
      <w:r w:rsidRPr="00BF7036">
        <w:rPr>
          <w:rtl/>
        </w:rPr>
        <w:t xml:space="preserve"> فإن هذا الرجل المتصفح للروايات ليس له بصيرة بها ولا شعور بوجه العمل بها</w:t>
      </w:r>
      <w:r w:rsidR="00DD7F14">
        <w:rPr>
          <w:rtl/>
        </w:rPr>
        <w:t>،</w:t>
      </w:r>
      <w:r w:rsidRPr="00BF7036">
        <w:rPr>
          <w:rtl/>
        </w:rPr>
        <w:t xml:space="preserve"> بل هو يمر على رواية بعد أخرى</w:t>
      </w:r>
      <w:r w:rsidR="00DD7F14">
        <w:rPr>
          <w:rtl/>
        </w:rPr>
        <w:t>،</w:t>
      </w:r>
      <w:r w:rsidRPr="00BF7036">
        <w:rPr>
          <w:rtl/>
        </w:rPr>
        <w:t xml:space="preserve"> ويمشي عليها من غير فائدة كما أن الريح</w:t>
      </w:r>
      <w:r w:rsidR="00D06E29">
        <w:rPr>
          <w:rtl/>
        </w:rPr>
        <w:t xml:space="preserve"> الّتي </w:t>
      </w:r>
      <w:r w:rsidRPr="00BF7036">
        <w:rPr>
          <w:rtl/>
        </w:rPr>
        <w:t>تذري الهشيم لا شعور لها بفعلها</w:t>
      </w:r>
      <w:r w:rsidR="00DD7F14">
        <w:rPr>
          <w:rtl/>
        </w:rPr>
        <w:t>،</w:t>
      </w:r>
      <w:r w:rsidRPr="00BF7036">
        <w:rPr>
          <w:rtl/>
        </w:rPr>
        <w:t xml:space="preserve"> ولا يعود إليها من ذلك نفع</w:t>
      </w:r>
      <w:r w:rsidR="00DD7F14">
        <w:rPr>
          <w:rtl/>
        </w:rPr>
        <w:t>،</w:t>
      </w:r>
      <w:r w:rsidRPr="00BF7036">
        <w:rPr>
          <w:rtl/>
        </w:rPr>
        <w:t xml:space="preserve"> وإنما أتى الذر ومكان الإذراء لاتحاد معنييهما</w:t>
      </w:r>
      <w:r w:rsidR="00DD7F14">
        <w:rPr>
          <w:rtl/>
        </w:rPr>
        <w:t>،</w:t>
      </w:r>
      <w:r w:rsidRPr="00BF7036">
        <w:rPr>
          <w:rtl/>
        </w:rPr>
        <w:t xml:space="preserve"> وفي بعض الروايات يذر الرواية قال الجزري</w:t>
      </w:r>
      <w:r w:rsidR="00DD7F14">
        <w:rPr>
          <w:rtl/>
        </w:rPr>
        <w:t>:</w:t>
      </w:r>
      <w:r w:rsidRPr="00BF7036">
        <w:rPr>
          <w:rtl/>
        </w:rPr>
        <w:t xml:space="preserve"> يقال ذرته الريح وأذرته تذروه وتذريه إذا أطارته ومنه حديث علي </w:t>
      </w:r>
      <w:r w:rsidRPr="00EB236D">
        <w:rPr>
          <w:rStyle w:val="libAlaemChar"/>
          <w:rtl/>
        </w:rPr>
        <w:t>عليه‌السلام</w:t>
      </w:r>
      <w:r w:rsidRPr="00BF7036">
        <w:rPr>
          <w:rtl/>
        </w:rPr>
        <w:t xml:space="preserve"> يذروا الرواية ذرو الريح الهشيم</w:t>
      </w:r>
      <w:r w:rsidR="00DD7F14">
        <w:rPr>
          <w:rtl/>
        </w:rPr>
        <w:t>،</w:t>
      </w:r>
      <w:r w:rsidRPr="00BF7036">
        <w:rPr>
          <w:rtl/>
        </w:rPr>
        <w:t xml:space="preserve"> أي يسرد الرواية كما تنسف الريح هشيم النبت</w:t>
      </w:r>
      <w:r w:rsidR="00DD7F14">
        <w:rPr>
          <w:rtl/>
        </w:rPr>
        <w:t>،</w:t>
      </w:r>
      <w:r w:rsidR="00D06E29">
        <w:rPr>
          <w:rtl/>
        </w:rPr>
        <w:t xml:space="preserve"> وأمّا </w:t>
      </w:r>
      <w:r w:rsidRPr="00BF7036">
        <w:rPr>
          <w:rtl/>
        </w:rPr>
        <w:t>بكاء المواريث وصراخ الدماء فالظاهر أنهما على الاستعارة ولطفهما ظاهر</w:t>
      </w:r>
      <w:r w:rsidR="00DD7F14">
        <w:rPr>
          <w:rtl/>
        </w:rPr>
        <w:t>،</w:t>
      </w:r>
      <w:r w:rsidRPr="00BF7036">
        <w:rPr>
          <w:rtl/>
        </w:rPr>
        <w:t xml:space="preserve"> فيحتمل حذف المضاف أي أهل المواريث وأهل الدماء.</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مليء</w:t>
      </w:r>
      <w:r w:rsidR="00DD7F14">
        <w:rPr>
          <w:rtl/>
        </w:rPr>
        <w:t>:</w:t>
      </w:r>
      <w:r w:rsidRPr="00BF7036">
        <w:rPr>
          <w:rtl/>
        </w:rPr>
        <w:t xml:space="preserve"> المليء بالهمز</w:t>
      </w:r>
      <w:r w:rsidR="00DD7F14">
        <w:rPr>
          <w:rtl/>
        </w:rPr>
        <w:t>:</w:t>
      </w:r>
      <w:r w:rsidRPr="00BF7036">
        <w:rPr>
          <w:rtl/>
        </w:rPr>
        <w:t xml:space="preserve"> الثقة الغني</w:t>
      </w:r>
      <w:r w:rsidR="00DD7F14">
        <w:rPr>
          <w:rtl/>
        </w:rPr>
        <w:t>،</w:t>
      </w:r>
      <w:r w:rsidRPr="00BF7036">
        <w:rPr>
          <w:rtl/>
        </w:rPr>
        <w:t xml:space="preserve"> والإصدار الإرجاع</w:t>
      </w:r>
      <w:r w:rsidR="00DD7F14">
        <w:rPr>
          <w:rtl/>
        </w:rPr>
        <w:t>،</w:t>
      </w:r>
      <w:r w:rsidRPr="00BF7036">
        <w:rPr>
          <w:rtl/>
        </w:rPr>
        <w:t xml:space="preserve"> أي ليس له من العلم والثقة قدر ما يمكن أن يصدر عنه انحلال ما ورد عليه من الإشكالات والشبهات قال الجزري</w:t>
      </w:r>
      <w:r w:rsidR="00DD7F14">
        <w:rPr>
          <w:rtl/>
        </w:rPr>
        <w:t>:</w:t>
      </w:r>
      <w:r w:rsidRPr="00BF7036">
        <w:rPr>
          <w:rtl/>
        </w:rPr>
        <w:t xml:space="preserve"> المليء بالهمزة الثقة الغني</w:t>
      </w:r>
      <w:r w:rsidR="00DD7F14">
        <w:rPr>
          <w:rtl/>
        </w:rPr>
        <w:t>،</w:t>
      </w:r>
      <w:r w:rsidRPr="00BF7036">
        <w:rPr>
          <w:rtl/>
        </w:rPr>
        <w:t xml:space="preserve"> وقد ملؤ فهو مليء بين الملاءة بالمد</w:t>
      </w:r>
      <w:r w:rsidR="00DD7F14">
        <w:rPr>
          <w:rtl/>
        </w:rPr>
        <w:t>،</w:t>
      </w:r>
      <w:r w:rsidRPr="00BF7036">
        <w:rPr>
          <w:rtl/>
        </w:rPr>
        <w:t xml:space="preserve"> وقد أولع الناس بترك الهمزة وتشديد الياء</w:t>
      </w:r>
      <w:r w:rsidR="00DD7F14">
        <w:rPr>
          <w:rtl/>
        </w:rPr>
        <w:t>،</w:t>
      </w:r>
      <w:r w:rsidRPr="00BF7036">
        <w:rPr>
          <w:rtl/>
        </w:rPr>
        <w:t xml:space="preserve"> ومنه حديث علي </w:t>
      </w:r>
      <w:r w:rsidRPr="00EB236D">
        <w:rPr>
          <w:rStyle w:val="libAlaemChar"/>
          <w:rtl/>
        </w:rPr>
        <w:t>عليه‌السلام</w:t>
      </w:r>
      <w:r w:rsidRPr="00BF7036">
        <w:rPr>
          <w:rtl/>
        </w:rPr>
        <w:t xml:space="preserve"> لا مليء والله بإصدار ما عليه ورد.</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ولا هو أهل لما منه فرط</w:t>
      </w:r>
      <w:r w:rsidR="00DD7F14">
        <w:rPr>
          <w:rtl/>
        </w:rPr>
        <w:t>:</w:t>
      </w:r>
      <w:r w:rsidRPr="00BF7036">
        <w:rPr>
          <w:rtl/>
          <w:lang w:bidi="fa-IR"/>
        </w:rPr>
        <w:t xml:space="preserve"> فرط</w:t>
      </w:r>
      <w:r>
        <w:rPr>
          <w:rtl/>
          <w:lang w:bidi="fa-IR"/>
        </w:rPr>
        <w:t xml:space="preserve"> - </w:t>
      </w:r>
      <w:r w:rsidRPr="00BF7036">
        <w:rPr>
          <w:rtl/>
          <w:lang w:bidi="fa-IR"/>
        </w:rPr>
        <w:t>بالتخفيف</w:t>
      </w:r>
      <w:r>
        <w:rPr>
          <w:rtl/>
          <w:lang w:bidi="fa-IR"/>
        </w:rPr>
        <w:t xml:space="preserve"> - </w:t>
      </w:r>
      <w:r w:rsidRPr="00BF7036">
        <w:rPr>
          <w:rtl/>
          <w:lang w:bidi="fa-IR"/>
        </w:rPr>
        <w:t>بمعنى سبق وتقدم</w:t>
      </w:r>
      <w:r w:rsidR="00DD7F14">
        <w:rPr>
          <w:rtl/>
          <w:lang w:bidi="fa-IR"/>
        </w:rPr>
        <w:t>،</w:t>
      </w:r>
      <w:r w:rsidRPr="00BF7036">
        <w:rPr>
          <w:rtl/>
          <w:lang w:bidi="fa-IR"/>
        </w:rPr>
        <w:t xml:space="preserve"> أي</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7</w:t>
      </w:r>
      <w:r>
        <w:rPr>
          <w:rtl/>
        </w:rPr>
        <w:t xml:space="preserve"> - </w:t>
      </w:r>
      <w:r w:rsidRPr="00BF7036">
        <w:rPr>
          <w:rtl/>
        </w:rPr>
        <w:t>الحسين بن محمد</w:t>
      </w:r>
      <w:r w:rsidR="00DD7F14">
        <w:rPr>
          <w:rtl/>
        </w:rPr>
        <w:t>،</w:t>
      </w:r>
      <w:r w:rsidRPr="00BF7036">
        <w:rPr>
          <w:rtl/>
        </w:rPr>
        <w:t xml:space="preserve"> عن معلى بن محمد</w:t>
      </w:r>
      <w:r w:rsidR="00DD7F14">
        <w:rPr>
          <w:rtl/>
        </w:rPr>
        <w:t>،</w:t>
      </w:r>
      <w:r w:rsidRPr="00BF7036">
        <w:rPr>
          <w:rtl/>
        </w:rPr>
        <w:t xml:space="preserve"> عن الحسن بن علي الوشاء</w:t>
      </w:r>
      <w:r w:rsidR="00DD7F14">
        <w:rPr>
          <w:rtl/>
        </w:rPr>
        <w:t>،</w:t>
      </w:r>
      <w:r w:rsidRPr="00BF7036">
        <w:rPr>
          <w:rtl/>
        </w:rPr>
        <w:t xml:space="preserve"> عن أبان بن عثمان</w:t>
      </w:r>
      <w:r w:rsidR="00DD7F14">
        <w:rPr>
          <w:rtl/>
        </w:rPr>
        <w:t>،</w:t>
      </w:r>
      <w:r w:rsidRPr="00BF7036">
        <w:rPr>
          <w:rtl/>
        </w:rPr>
        <w:t xml:space="preserve"> عن أبي شيبة الخراساني قال سمعت أبا عبد الله </w:t>
      </w:r>
      <w:r w:rsidRPr="00EB236D">
        <w:rPr>
          <w:rStyle w:val="libAlaemChar"/>
          <w:rtl/>
        </w:rPr>
        <w:t>عليه‌السلام</w:t>
      </w:r>
      <w:r w:rsidRPr="00BF7036">
        <w:rPr>
          <w:rtl/>
        </w:rPr>
        <w:t xml:space="preserve"> يقول إن أصحاب المقاييس طلبوا العلم بالمقاييس فلم تزدهم المقاييس من</w:t>
      </w:r>
      <w:r w:rsidR="00D06E29">
        <w:rPr>
          <w:rtl/>
        </w:rPr>
        <w:t xml:space="preserve"> الحقّ </w:t>
      </w:r>
      <w:r w:rsidRPr="00BF7036">
        <w:rPr>
          <w:rtl/>
        </w:rPr>
        <w:t>إلا بع</w:t>
      </w:r>
      <w:r w:rsidR="00D06E29">
        <w:rPr>
          <w:rtl/>
        </w:rPr>
        <w:t xml:space="preserve">داً </w:t>
      </w:r>
      <w:r w:rsidRPr="00BF7036">
        <w:rPr>
          <w:rtl/>
        </w:rPr>
        <w:t>وإن دين الله لا يصاب بالمقاييس</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704092" w:rsidRDefault="00EB236D" w:rsidP="00EB236D">
      <w:pPr>
        <w:pStyle w:val="libNormal0"/>
        <w:rPr>
          <w:rtl/>
        </w:rPr>
      </w:pPr>
      <w:r w:rsidRPr="00BF7036">
        <w:rPr>
          <w:rtl/>
          <w:lang w:bidi="fa-IR"/>
        </w:rPr>
        <w:t>ليس هو أهل لما ادعاه من علم</w:t>
      </w:r>
      <w:r w:rsidR="00D06E29">
        <w:rPr>
          <w:rtl/>
          <w:lang w:bidi="fa-IR"/>
        </w:rPr>
        <w:t xml:space="preserve"> الحقّ </w:t>
      </w:r>
      <w:r w:rsidR="00B36305">
        <w:rPr>
          <w:rtl/>
          <w:lang w:bidi="fa-IR"/>
        </w:rPr>
        <w:t xml:space="preserve">الّذي </w:t>
      </w:r>
      <w:r w:rsidRPr="00BF7036">
        <w:rPr>
          <w:rtl/>
          <w:lang w:bidi="fa-IR"/>
        </w:rPr>
        <w:t>من أجله سبق الناس</w:t>
      </w:r>
      <w:r w:rsidR="00DD7F14">
        <w:rPr>
          <w:rtl/>
          <w:lang w:bidi="fa-IR"/>
        </w:rPr>
        <w:t>،</w:t>
      </w:r>
      <w:r w:rsidRPr="00BF7036">
        <w:rPr>
          <w:rtl/>
          <w:lang w:bidi="fa-IR"/>
        </w:rPr>
        <w:t xml:space="preserve"> وتقدم عليهم بالرئاسة والحكومة وربما يقرأ بالتشديد أي ليس</w:t>
      </w:r>
      <w:r>
        <w:rPr>
          <w:rFonts w:hint="cs"/>
          <w:rtl/>
          <w:lang w:bidi="fa-IR"/>
        </w:rPr>
        <w:t xml:space="preserve"> </w:t>
      </w:r>
      <w:r w:rsidRPr="00704092">
        <w:rPr>
          <w:rtl/>
        </w:rPr>
        <w:t>هو من أهل العلم كما يدعيه لما فرط فيه وقصر عنه</w:t>
      </w:r>
      <w:r w:rsidR="00DD7F14">
        <w:rPr>
          <w:rtl/>
        </w:rPr>
        <w:t>،</w:t>
      </w:r>
      <w:r w:rsidRPr="00704092">
        <w:rPr>
          <w:rtl/>
        </w:rPr>
        <w:t xml:space="preserve"> وفي الإرشاد</w:t>
      </w:r>
      <w:r w:rsidR="00DD7F14">
        <w:rPr>
          <w:rtl/>
        </w:rPr>
        <w:t>:</w:t>
      </w:r>
      <w:r w:rsidRPr="00704092">
        <w:rPr>
          <w:rtl/>
        </w:rPr>
        <w:t xml:space="preserve"> ولا يندم على ما منه فرط</w:t>
      </w:r>
      <w:r w:rsidR="00DD7F14">
        <w:rPr>
          <w:rtl/>
        </w:rPr>
        <w:t>،</w:t>
      </w:r>
      <w:r w:rsidRPr="00704092">
        <w:rPr>
          <w:rtl/>
        </w:rPr>
        <w:t xml:space="preserve"> وليست هذه الفقرة في النهج </w:t>
      </w:r>
      <w:r w:rsidR="004065A9">
        <w:rPr>
          <w:rtl/>
        </w:rPr>
        <w:t>أصلاً،</w:t>
      </w:r>
      <w:r w:rsidRPr="00704092">
        <w:rPr>
          <w:rtl/>
        </w:rPr>
        <w:t xml:space="preserve"> وقال ابن أبي الحديد</w:t>
      </w:r>
      <w:r w:rsidR="00DD7F14">
        <w:rPr>
          <w:rtl/>
        </w:rPr>
        <w:t>:</w:t>
      </w:r>
      <w:r w:rsidRPr="00704092">
        <w:rPr>
          <w:rtl/>
        </w:rPr>
        <w:t xml:space="preserve"> في كتاب ابن قتيبة ولا أهل لما فرط به</w:t>
      </w:r>
      <w:r w:rsidR="00DD7F14">
        <w:rPr>
          <w:rtl/>
        </w:rPr>
        <w:t>،</w:t>
      </w:r>
      <w:r w:rsidRPr="00704092">
        <w:rPr>
          <w:rtl/>
        </w:rPr>
        <w:t xml:space="preserve"> أي ليس بمستحق للمدح</w:t>
      </w:r>
      <w:r w:rsidR="00B36305">
        <w:rPr>
          <w:rtl/>
        </w:rPr>
        <w:t xml:space="preserve"> الّذي </w:t>
      </w:r>
      <w:r w:rsidRPr="00704092">
        <w:rPr>
          <w:rtl/>
        </w:rPr>
        <w:t>مدح به</w:t>
      </w:r>
      <w:r w:rsidR="00DD7F14">
        <w:rPr>
          <w:rtl/>
        </w:rPr>
        <w:t>،</w:t>
      </w:r>
      <w:r w:rsidRPr="00704092">
        <w:rPr>
          <w:rtl/>
        </w:rPr>
        <w:t xml:space="preserve"> وقال</w:t>
      </w:r>
      <w:r w:rsidR="00DD7F14">
        <w:rPr>
          <w:rtl/>
        </w:rPr>
        <w:t>:</w:t>
      </w:r>
      <w:r w:rsidRPr="00704092">
        <w:rPr>
          <w:rtl/>
        </w:rPr>
        <w:t xml:space="preserve"> فإن قيل</w:t>
      </w:r>
      <w:r w:rsidR="00DD7F14">
        <w:rPr>
          <w:rtl/>
        </w:rPr>
        <w:t>:</w:t>
      </w:r>
      <w:r w:rsidRPr="00704092">
        <w:rPr>
          <w:rtl/>
        </w:rPr>
        <w:t xml:space="preserve"> تبينوا الفرق بين الرجلين</w:t>
      </w:r>
      <w:r w:rsidR="00D06E29">
        <w:rPr>
          <w:rtl/>
        </w:rPr>
        <w:t xml:space="preserve"> الّذين </w:t>
      </w:r>
      <w:r w:rsidRPr="00704092">
        <w:rPr>
          <w:rtl/>
        </w:rPr>
        <w:t>أحدهما وكله الله إلى نفسه والآخر رجل قمش جهلا</w:t>
      </w:r>
      <w:r>
        <w:rPr>
          <w:rtl/>
        </w:rPr>
        <w:t>؟</w:t>
      </w:r>
      <w:r w:rsidRPr="00704092">
        <w:rPr>
          <w:rtl/>
        </w:rPr>
        <w:t xml:space="preserve"> قيل</w:t>
      </w:r>
      <w:r w:rsidR="00D06E29">
        <w:rPr>
          <w:rtl/>
        </w:rPr>
        <w:t xml:space="preserve"> أمّا </w:t>
      </w:r>
      <w:r w:rsidRPr="00704092">
        <w:rPr>
          <w:rtl/>
        </w:rPr>
        <w:t>الرجل الأول فهو الضال في أصول العقائد كالمشبه والمجبر ونحوهما</w:t>
      </w:r>
      <w:r w:rsidR="00DD7F14">
        <w:rPr>
          <w:rtl/>
        </w:rPr>
        <w:t>،</w:t>
      </w:r>
      <w:r>
        <w:rPr>
          <w:rtl/>
        </w:rPr>
        <w:t xml:space="preserve"> أ</w:t>
      </w:r>
      <w:r w:rsidRPr="00704092">
        <w:rPr>
          <w:rtl/>
        </w:rPr>
        <w:t>لا تراه كيف قال</w:t>
      </w:r>
      <w:r w:rsidR="00DD7F14">
        <w:rPr>
          <w:rtl/>
        </w:rPr>
        <w:t>:</w:t>
      </w:r>
      <w:r w:rsidRPr="00704092">
        <w:rPr>
          <w:rtl/>
        </w:rPr>
        <w:t xml:space="preserve"> مشغوف بكلام بدعة ودعاء ضلالة</w:t>
      </w:r>
      <w:r w:rsidR="00DD7F14">
        <w:rPr>
          <w:rtl/>
        </w:rPr>
        <w:t>،</w:t>
      </w:r>
      <w:r w:rsidRPr="00704092">
        <w:rPr>
          <w:rtl/>
        </w:rPr>
        <w:t xml:space="preserve"> وهذا يشعر بما قلناه من أن مراده به التكلم في أصول الدين وهو ضال عن الحق</w:t>
      </w:r>
      <w:r w:rsidR="00DD7F14">
        <w:rPr>
          <w:rtl/>
        </w:rPr>
        <w:t>،</w:t>
      </w:r>
      <w:r w:rsidRPr="00704092">
        <w:rPr>
          <w:rtl/>
        </w:rPr>
        <w:t xml:space="preserve"> ولهذا قال</w:t>
      </w:r>
      <w:r w:rsidR="00DD7F14">
        <w:rPr>
          <w:rtl/>
        </w:rPr>
        <w:t>:</w:t>
      </w:r>
      <w:r>
        <w:rPr>
          <w:rFonts w:hint="cs"/>
          <w:rtl/>
        </w:rPr>
        <w:t xml:space="preserve"> </w:t>
      </w:r>
      <w:r w:rsidRPr="00704092">
        <w:rPr>
          <w:rtl/>
        </w:rPr>
        <w:t>إنه ضال عن هدى من كان قبله</w:t>
      </w:r>
      <w:r w:rsidR="00DD7F14">
        <w:rPr>
          <w:rtl/>
        </w:rPr>
        <w:t>،</w:t>
      </w:r>
      <w:r w:rsidR="00D06E29">
        <w:rPr>
          <w:rtl/>
        </w:rPr>
        <w:t xml:space="preserve"> وأمّا </w:t>
      </w:r>
      <w:r w:rsidRPr="00704092">
        <w:rPr>
          <w:rtl/>
        </w:rPr>
        <w:t>الرجل الثاني فهو المتفقة في فروع الشرعيات وليس بأهل لذلك</w:t>
      </w:r>
      <w:r w:rsidR="00DD7F14">
        <w:rPr>
          <w:rtl/>
        </w:rPr>
        <w:t>،</w:t>
      </w:r>
      <w:r>
        <w:rPr>
          <w:rtl/>
        </w:rPr>
        <w:t xml:space="preserve"> أ</w:t>
      </w:r>
      <w:r w:rsidRPr="00704092">
        <w:rPr>
          <w:rtl/>
        </w:rPr>
        <w:t>لا تراه كيف يقول</w:t>
      </w:r>
      <w:r w:rsidR="00DD7F14">
        <w:rPr>
          <w:rtl/>
        </w:rPr>
        <w:t>:</w:t>
      </w:r>
      <w:r w:rsidRPr="00704092">
        <w:rPr>
          <w:rtl/>
        </w:rPr>
        <w:t xml:space="preserve"> جلس بين الناس قاض</w:t>
      </w:r>
      <w:r w:rsidR="00D06E29">
        <w:rPr>
          <w:rtl/>
        </w:rPr>
        <w:t xml:space="preserve">ياً </w:t>
      </w:r>
      <w:r w:rsidRPr="00704092">
        <w:rPr>
          <w:rtl/>
        </w:rPr>
        <w:t>« انتهى » أقول</w:t>
      </w:r>
      <w:r w:rsidR="00DD7F14">
        <w:rPr>
          <w:rtl/>
        </w:rPr>
        <w:t>:</w:t>
      </w:r>
      <w:r w:rsidRPr="00704092">
        <w:rPr>
          <w:rtl/>
        </w:rPr>
        <w:t xml:space="preserve"> ويمكن الفرق بأن يكون المراد بالأول من نصب نفسه لمناصب الإفادة والإرشاد</w:t>
      </w:r>
      <w:r w:rsidR="00DD7F14">
        <w:rPr>
          <w:rtl/>
        </w:rPr>
        <w:t>،</w:t>
      </w:r>
      <w:r w:rsidRPr="00704092">
        <w:rPr>
          <w:rtl/>
        </w:rPr>
        <w:t xml:space="preserve"> وبالثاني من تعرض للقضاء والحكم بين الناس</w:t>
      </w:r>
      <w:r w:rsidR="00DD7F14">
        <w:rPr>
          <w:rtl/>
        </w:rPr>
        <w:t>،</w:t>
      </w:r>
      <w:r w:rsidRPr="00704092">
        <w:rPr>
          <w:rtl/>
        </w:rPr>
        <w:t xml:space="preserve"> ولعله أظهر</w:t>
      </w:r>
      <w:r w:rsidR="00DD7F14">
        <w:rPr>
          <w:rtl/>
        </w:rPr>
        <w:t>،</w:t>
      </w:r>
      <w:r w:rsidRPr="00704092">
        <w:rPr>
          <w:rtl/>
        </w:rPr>
        <w:t xml:space="preserve"> ويحتمل</w:t>
      </w:r>
      <w:r w:rsidR="00D06E29">
        <w:rPr>
          <w:rtl/>
        </w:rPr>
        <w:t xml:space="preserve"> أيضاً </w:t>
      </w:r>
      <w:r w:rsidRPr="00704092">
        <w:rPr>
          <w:rtl/>
        </w:rPr>
        <w:t>أن يكون المراد بالأول العباد المبتدعين في العمل والعبادة كالمتصوفة والمرتاضين بالرياضات الغير المشروعة</w:t>
      </w:r>
      <w:r w:rsidR="00DD7F14">
        <w:rPr>
          <w:rtl/>
        </w:rPr>
        <w:t>،</w:t>
      </w:r>
      <w:r w:rsidRPr="00704092">
        <w:rPr>
          <w:rtl/>
        </w:rPr>
        <w:t xml:space="preserve"> وبالثاني علماء المخالفين ومن يحذو حذوهم حيث يفتون الناس بالقياسات الفاسدة والآراء الواهية</w:t>
      </w:r>
      <w:r w:rsidR="00DD7F14">
        <w:rPr>
          <w:rtl/>
        </w:rPr>
        <w:t>،</w:t>
      </w:r>
      <w:r w:rsidRPr="00704092">
        <w:rPr>
          <w:rtl/>
        </w:rPr>
        <w:t xml:space="preserve"> وفي الإرشاد وأن أبغض الخلق عند الله رجل وكله إلى نفسه</w:t>
      </w:r>
      <w:r w:rsidR="00DD7F14">
        <w:rPr>
          <w:rtl/>
        </w:rPr>
        <w:t>،</w:t>
      </w:r>
      <w:r w:rsidRPr="00704092">
        <w:rPr>
          <w:rtl/>
        </w:rPr>
        <w:t xml:space="preserve"> إلى قوله رهين بخطيئته قد قمش جهلا فالأكل صفة لصنف واحد.</w:t>
      </w:r>
    </w:p>
    <w:p w:rsidR="00EB236D" w:rsidRPr="00704092" w:rsidRDefault="00EB236D" w:rsidP="00EB236D">
      <w:pPr>
        <w:pStyle w:val="libNormal"/>
        <w:rPr>
          <w:rtl/>
        </w:rPr>
      </w:pPr>
      <w:r w:rsidRPr="00EB236D">
        <w:rPr>
          <w:rStyle w:val="libBold2Char"/>
          <w:rtl/>
        </w:rPr>
        <w:t>الحديث السابع</w:t>
      </w:r>
      <w:r w:rsidR="00DD7F14">
        <w:rPr>
          <w:rStyle w:val="libBold2Char"/>
          <w:rtl/>
        </w:rPr>
        <w:t>:</w:t>
      </w:r>
      <w:r w:rsidRPr="00704092">
        <w:rPr>
          <w:rtl/>
        </w:rPr>
        <w:t xml:space="preserve"> ضعيف على المشهور ويشمل جميع أنواع القياس</w:t>
      </w:r>
      <w:r w:rsidR="00D06E29">
        <w:rPr>
          <w:rtl/>
        </w:rPr>
        <w:t xml:space="preserve"> حتّى </w:t>
      </w:r>
      <w:r w:rsidRPr="00704092">
        <w:rPr>
          <w:rtl/>
        </w:rPr>
        <w:t>منصوص العلة والقياس بطريق الأولى</w:t>
      </w:r>
      <w:r w:rsidR="00DD7F14">
        <w:rPr>
          <w:rtl/>
        </w:rPr>
        <w:t>،</w:t>
      </w:r>
      <w:r w:rsidRPr="00704092">
        <w:rPr>
          <w:rtl/>
        </w:rPr>
        <w:t xml:space="preserve"> وأكثر الأصحاب أخرجوهما</w:t>
      </w:r>
      <w:r w:rsidR="00DD7F14">
        <w:rPr>
          <w:rtl/>
        </w:rPr>
        <w:t>،</w:t>
      </w:r>
      <w:r w:rsidRPr="00704092">
        <w:rPr>
          <w:rtl/>
        </w:rPr>
        <w:t xml:space="preserve"> والكلام فيه موكول إلى آخر مجلدات كتابنا الكبير إن شاء الله القدير.</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8</w:t>
      </w:r>
      <w:r>
        <w:rPr>
          <w:rtl/>
        </w:rPr>
        <w:t xml:space="preserve"> - </w:t>
      </w:r>
      <w:r w:rsidRPr="00BF7036">
        <w:rPr>
          <w:rtl/>
        </w:rPr>
        <w:t>علي بن إبراهيم</w:t>
      </w:r>
      <w:r w:rsidR="00DD7F14">
        <w:rPr>
          <w:rtl/>
        </w:rPr>
        <w:t>،</w:t>
      </w:r>
      <w:r w:rsidRPr="00BF7036">
        <w:rPr>
          <w:rtl/>
        </w:rPr>
        <w:t xml:space="preserve"> عن أبيه ومحمد بن إسماعيل</w:t>
      </w:r>
      <w:r w:rsidR="00DD7F14">
        <w:rPr>
          <w:rtl/>
        </w:rPr>
        <w:t>،</w:t>
      </w:r>
      <w:r w:rsidRPr="00BF7036">
        <w:rPr>
          <w:rtl/>
        </w:rPr>
        <w:t xml:space="preserve"> عن الفضل بن شاذان رفعه</w:t>
      </w:r>
      <w:r w:rsidR="00DD7F14">
        <w:rPr>
          <w:rtl/>
        </w:rPr>
        <w:t>،</w:t>
      </w:r>
      <w:r w:rsidRPr="00BF7036">
        <w:rPr>
          <w:rtl/>
        </w:rPr>
        <w:t xml:space="preserve"> عن أبي جعفر وأبي عبد الله </w:t>
      </w:r>
      <w:r w:rsidRPr="00EB236D">
        <w:rPr>
          <w:rStyle w:val="libAlaemChar"/>
          <w:rtl/>
        </w:rPr>
        <w:t>عليه‌السلام</w:t>
      </w:r>
      <w:r w:rsidRPr="00BF7036">
        <w:rPr>
          <w:rtl/>
        </w:rPr>
        <w:t xml:space="preserve"> قالا</w:t>
      </w:r>
      <w:r w:rsidR="00D06E29">
        <w:rPr>
          <w:rtl/>
        </w:rPr>
        <w:t xml:space="preserve"> كلّ </w:t>
      </w:r>
      <w:r w:rsidRPr="00BF7036">
        <w:rPr>
          <w:rtl/>
        </w:rPr>
        <w:t>بدعة ضلالة وكل ضلالة سبيلها إلى النار.</w:t>
      </w:r>
    </w:p>
    <w:p w:rsidR="00EB236D" w:rsidRPr="00BF7036" w:rsidRDefault="00EB236D" w:rsidP="00EB236D">
      <w:pPr>
        <w:pStyle w:val="libNormal"/>
        <w:rPr>
          <w:rtl/>
        </w:rPr>
      </w:pPr>
      <w:r w:rsidRPr="00BF7036">
        <w:rPr>
          <w:rtl/>
        </w:rPr>
        <w:t>9</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w:t>
      </w:r>
      <w:r w:rsidR="00D06E29">
        <w:rPr>
          <w:rtl/>
        </w:rPr>
        <w:t xml:space="preserve"> محمّد </w:t>
      </w:r>
      <w:r w:rsidRPr="00BF7036">
        <w:rPr>
          <w:rtl/>
        </w:rPr>
        <w:t xml:space="preserve">بن حكيم قال قلت لأبي الحسن موسى </w:t>
      </w:r>
      <w:r w:rsidRPr="00EB236D">
        <w:rPr>
          <w:rStyle w:val="libAlaemChar"/>
          <w:rtl/>
        </w:rPr>
        <w:t>عليه‌السلام</w:t>
      </w:r>
      <w:r w:rsidRPr="00BF7036">
        <w:rPr>
          <w:rtl/>
        </w:rPr>
        <w:t xml:space="preserve"> جعلت فداك فقهنا في الدين وأغنانا الله بكم عن الناس</w:t>
      </w:r>
      <w:r w:rsidR="00D06E29">
        <w:rPr>
          <w:rtl/>
        </w:rPr>
        <w:t xml:space="preserve"> حتّى إنّ ال</w:t>
      </w:r>
      <w:r w:rsidRPr="00BF7036">
        <w:rPr>
          <w:rtl/>
        </w:rPr>
        <w:t>جماعة منا لتكون في المجلس ما يسأل رجل صاحبه تحضره المسألة ويحضره جوابها فيما من الله علينا بكم فربما ورد علينا الشيء لم يأتنا فيه عنك ولا عن آبائك شيء فنظرنا إلى أحسن ما يحضرنا وأوفق الأشياء لما جاءنا عنكم فنأخذ به فقال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الثامن</w:t>
      </w:r>
      <w:r w:rsidR="00DD7F14">
        <w:rPr>
          <w:rStyle w:val="libBold2Char"/>
          <w:rtl/>
        </w:rPr>
        <w:t>:</w:t>
      </w:r>
      <w:r w:rsidRPr="00BF7036">
        <w:rPr>
          <w:rtl/>
          <w:lang w:bidi="fa-IR"/>
        </w:rPr>
        <w:t xml:space="preserve"> مرفوع.</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كلّ </w:t>
      </w:r>
      <w:r w:rsidRPr="00C2251C">
        <w:rPr>
          <w:rtl/>
        </w:rPr>
        <w:t>بدعة ضلالة</w:t>
      </w:r>
      <w:r w:rsidR="00DD7F14">
        <w:rPr>
          <w:rtl/>
        </w:rPr>
        <w:t>:</w:t>
      </w:r>
      <w:r w:rsidRPr="00BF7036">
        <w:rPr>
          <w:rtl/>
        </w:rPr>
        <w:t xml:space="preserve"> يدل على أن قسمة بعض أصحابنا البدعة إلى أقسام خمسة تب</w:t>
      </w:r>
      <w:r w:rsidR="004065A9">
        <w:rPr>
          <w:rtl/>
        </w:rPr>
        <w:t xml:space="preserve">عاً </w:t>
      </w:r>
      <w:r w:rsidRPr="00BF7036">
        <w:rPr>
          <w:rtl/>
        </w:rPr>
        <w:t>للعامة باطل</w:t>
      </w:r>
      <w:r w:rsidR="00DD7F14">
        <w:rPr>
          <w:rtl/>
        </w:rPr>
        <w:t>،</w:t>
      </w:r>
      <w:r w:rsidRPr="00BF7036">
        <w:rPr>
          <w:rtl/>
        </w:rPr>
        <w:t xml:space="preserve"> فإنها إنما تطلق في الشرع على قول أو فعل أو رأي</w:t>
      </w:r>
      <w:r w:rsidR="00DD7F14">
        <w:rPr>
          <w:rtl/>
        </w:rPr>
        <w:t>،</w:t>
      </w:r>
      <w:r w:rsidRPr="00BF7036">
        <w:rPr>
          <w:rtl/>
        </w:rPr>
        <w:t xml:space="preserve"> قرر في الدين</w:t>
      </w:r>
      <w:r w:rsidR="00DD7F14">
        <w:rPr>
          <w:rtl/>
        </w:rPr>
        <w:t>،</w:t>
      </w:r>
      <w:r w:rsidRPr="00BF7036">
        <w:rPr>
          <w:rtl/>
        </w:rPr>
        <w:t xml:space="preserve"> ولم يرد فيه من الشارع شيء لا خصو</w:t>
      </w:r>
      <w:r w:rsidR="004065A9">
        <w:rPr>
          <w:rtl/>
        </w:rPr>
        <w:t xml:space="preserve">صاً </w:t>
      </w:r>
      <w:r w:rsidRPr="00BF7036">
        <w:rPr>
          <w:rtl/>
        </w:rPr>
        <w:t>ولا عمو</w:t>
      </w:r>
      <w:r w:rsidR="00D06E29">
        <w:rPr>
          <w:rtl/>
        </w:rPr>
        <w:t>ماً،</w:t>
      </w:r>
      <w:r w:rsidRPr="00BF7036">
        <w:rPr>
          <w:rtl/>
        </w:rPr>
        <w:t xml:space="preserve"> ومثل هذا لا يكون إلا حراما أو افتراء على الله ورسوله.</w:t>
      </w:r>
    </w:p>
    <w:p w:rsidR="00EB236D" w:rsidRPr="00BF7036" w:rsidRDefault="00EB236D" w:rsidP="00EB236D">
      <w:pPr>
        <w:pStyle w:val="libNormal"/>
        <w:rPr>
          <w:rtl/>
          <w:lang w:bidi="fa-IR"/>
        </w:rPr>
      </w:pPr>
      <w:r w:rsidRPr="00EB236D">
        <w:rPr>
          <w:rStyle w:val="libBold2Char"/>
          <w:rtl/>
        </w:rPr>
        <w:t>الحديث التاسع</w:t>
      </w:r>
      <w:r w:rsidR="00DD7F14">
        <w:rPr>
          <w:rStyle w:val="libBold2Char"/>
          <w:rtl/>
        </w:rPr>
        <w:t>:</w:t>
      </w:r>
      <w:r w:rsidRPr="00BF7036">
        <w:rPr>
          <w:rtl/>
          <w:lang w:bidi="fa-IR"/>
        </w:rPr>
        <w:t xml:space="preserve"> حسن.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فقهنا</w:t>
      </w:r>
      <w:r w:rsidR="00DD7F14">
        <w:rPr>
          <w:rtl/>
        </w:rPr>
        <w:t>:</w:t>
      </w:r>
      <w:r w:rsidRPr="00BF7036">
        <w:rPr>
          <w:rtl/>
        </w:rPr>
        <w:t xml:space="preserve"> على بناء المعلوم من فقه ككرم أي صار فقيها</w:t>
      </w:r>
      <w:r w:rsidR="00DD7F14">
        <w:rPr>
          <w:rtl/>
        </w:rPr>
        <w:t>،</w:t>
      </w:r>
      <w:r w:rsidRPr="00BF7036">
        <w:rPr>
          <w:rtl/>
        </w:rPr>
        <w:t xml:space="preserve"> أو على بناء المجهول من باب التفعيل وهو أظهر.</w:t>
      </w:r>
    </w:p>
    <w:p w:rsidR="00EB236D" w:rsidRPr="00BF7036" w:rsidRDefault="00EB236D" w:rsidP="00EB236D">
      <w:pPr>
        <w:pStyle w:val="libNormal"/>
        <w:rPr>
          <w:rtl/>
        </w:rPr>
      </w:pPr>
      <w:r w:rsidRPr="00C2251C">
        <w:rPr>
          <w:rtl/>
        </w:rPr>
        <w:t>قوله ما يسأل</w:t>
      </w:r>
      <w:r>
        <w:rPr>
          <w:rtl/>
        </w:rPr>
        <w:t xml:space="preserve"> ..</w:t>
      </w:r>
      <w:r>
        <w:rPr>
          <w:rFonts w:hint="cs"/>
          <w:rtl/>
        </w:rPr>
        <w:t xml:space="preserve">. </w:t>
      </w:r>
      <w:r w:rsidRPr="00BF7036">
        <w:rPr>
          <w:rtl/>
        </w:rPr>
        <w:t>ما موصولة وهي مع صلتها مبتدأ والعائد إليه محذوف ويحضره خبره</w:t>
      </w:r>
      <w:r w:rsidR="00DD7F14">
        <w:rPr>
          <w:rtl/>
        </w:rPr>
        <w:t>،</w:t>
      </w:r>
      <w:r w:rsidRPr="00BF7036">
        <w:rPr>
          <w:rtl/>
        </w:rPr>
        <w:t xml:space="preserve"> والجملة مستأنفة وقيل</w:t>
      </w:r>
      <w:r w:rsidR="00DD7F14">
        <w:rPr>
          <w:rtl/>
        </w:rPr>
        <w:t>:</w:t>
      </w:r>
      <w:r w:rsidRPr="00BF7036">
        <w:rPr>
          <w:rtl/>
        </w:rPr>
        <w:t xml:space="preserve"> ما موصولة والجملة صفة للمجلس</w:t>
      </w:r>
      <w:r w:rsidR="00DD7F14">
        <w:rPr>
          <w:rtl/>
        </w:rPr>
        <w:t>،</w:t>
      </w:r>
      <w:r w:rsidRPr="00BF7036">
        <w:rPr>
          <w:rtl/>
        </w:rPr>
        <w:t xml:space="preserve"> وقيل</w:t>
      </w:r>
      <w:r w:rsidR="00DD7F14">
        <w:rPr>
          <w:rtl/>
        </w:rPr>
        <w:t>:</w:t>
      </w:r>
      <w:r w:rsidRPr="00BF7036">
        <w:rPr>
          <w:rtl/>
        </w:rPr>
        <w:t>الجملة حال من فاعل تكون</w:t>
      </w:r>
      <w:r w:rsidR="00DD7F14">
        <w:rPr>
          <w:rtl/>
        </w:rPr>
        <w:t>،</w:t>
      </w:r>
      <w:r w:rsidRPr="00BF7036">
        <w:rPr>
          <w:rtl/>
        </w:rPr>
        <w:t xml:space="preserve"> وقيل</w:t>
      </w:r>
      <w:r w:rsidR="00DD7F14">
        <w:rPr>
          <w:rtl/>
        </w:rPr>
        <w:t>:</w:t>
      </w:r>
      <w:r w:rsidRPr="00BF7036">
        <w:rPr>
          <w:rtl/>
        </w:rPr>
        <w:t xml:space="preserve"> « ما » زائدة ويسأل حال من المجلس</w:t>
      </w:r>
      <w:r w:rsidR="00DD7F14">
        <w:rPr>
          <w:rtl/>
        </w:rPr>
        <w:t>،</w:t>
      </w:r>
      <w:r w:rsidRPr="00BF7036">
        <w:rPr>
          <w:rtl/>
        </w:rPr>
        <w:t xml:space="preserve"> ويحضره حال من صاحبه</w:t>
      </w:r>
      <w:r w:rsidR="00DD7F14">
        <w:rPr>
          <w:rtl/>
        </w:rPr>
        <w:t>،</w:t>
      </w:r>
      <w:r w:rsidRPr="00BF7036">
        <w:rPr>
          <w:rtl/>
        </w:rPr>
        <w:t xml:space="preserve"> وقيل</w:t>
      </w:r>
      <w:r w:rsidR="00DD7F14">
        <w:rPr>
          <w:rtl/>
        </w:rPr>
        <w:t>:</w:t>
      </w:r>
      <w:r w:rsidRPr="00BF7036">
        <w:rPr>
          <w:rtl/>
        </w:rPr>
        <w:t xml:space="preserve"> « ما » نافية أي لا حاجة له إلى سؤال</w:t>
      </w:r>
      <w:r w:rsidR="00DD7F14">
        <w:rPr>
          <w:rtl/>
        </w:rPr>
        <w:t>،</w:t>
      </w:r>
      <w:r w:rsidRPr="00BF7036">
        <w:rPr>
          <w:rtl/>
        </w:rPr>
        <w:t xml:space="preserve"> فقوله</w:t>
      </w:r>
      <w:r w:rsidR="00DD7F14">
        <w:rPr>
          <w:rtl/>
        </w:rPr>
        <w:t>:</w:t>
      </w:r>
      <w:r w:rsidRPr="00BF7036">
        <w:rPr>
          <w:rtl/>
        </w:rPr>
        <w:t xml:space="preserve"> يحضره استيناف بياني والضميران لرجل وفي بعض نسخ المحاسن</w:t>
      </w:r>
      <w:r w:rsidR="00DD7F14">
        <w:rPr>
          <w:rtl/>
        </w:rPr>
        <w:t>:</w:t>
      </w:r>
      <w:r w:rsidRPr="00BF7036">
        <w:rPr>
          <w:rtl/>
        </w:rPr>
        <w:t xml:space="preserve"> إلا وتحضره المسألة</w:t>
      </w:r>
      <w:r w:rsidR="00DD7F14">
        <w:rPr>
          <w:rtl/>
        </w:rPr>
        <w:t>،</w:t>
      </w:r>
      <w:r w:rsidRPr="00BF7036">
        <w:rPr>
          <w:rtl/>
        </w:rPr>
        <w:t xml:space="preserve"> فكلمة ما نافية</w:t>
      </w:r>
      <w:r w:rsidR="00DD7F14">
        <w:rPr>
          <w:rtl/>
        </w:rPr>
        <w:t>،</w:t>
      </w:r>
      <w:r w:rsidRPr="00BF7036">
        <w:rPr>
          <w:rtl/>
        </w:rPr>
        <w:t xml:space="preserve"> ويستقيم الكلام بلا تكلف</w:t>
      </w:r>
      <w:r w:rsidR="00DD7F14">
        <w:rPr>
          <w:rtl/>
        </w:rPr>
        <w:t>،</w:t>
      </w:r>
      <w:r w:rsidRPr="00BF7036">
        <w:rPr>
          <w:rtl/>
        </w:rPr>
        <w:t xml:space="preserve"> وكلمة في في قوله فيما من الله ظرفية أو سببية.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إلى أحسن ما يحضرنا</w:t>
      </w:r>
      <w:r w:rsidR="00DD7F14">
        <w:rPr>
          <w:rtl/>
        </w:rPr>
        <w:t>:</w:t>
      </w:r>
      <w:r w:rsidRPr="00BF7036">
        <w:rPr>
          <w:rtl/>
        </w:rPr>
        <w:t xml:space="preserve"> أي ما يكون أقوى سن</w:t>
      </w:r>
      <w:r w:rsidR="00D06E29">
        <w:rPr>
          <w:rtl/>
        </w:rPr>
        <w:t xml:space="preserve">داً </w:t>
      </w:r>
      <w:r w:rsidRPr="00BF7036">
        <w:rPr>
          <w:rtl/>
        </w:rPr>
        <w:t>وأبعد من التقية وأصرح في المطلوب</w:t>
      </w:r>
      <w:r w:rsidR="00DD7F14">
        <w:rPr>
          <w:rtl/>
        </w:rPr>
        <w:t>،</w:t>
      </w:r>
      <w:r w:rsidRPr="00BF7036">
        <w:rPr>
          <w:rtl/>
        </w:rPr>
        <w:t xml:space="preserve"> وما قيل</w:t>
      </w:r>
      <w:r w:rsidR="00DD7F14">
        <w:rPr>
          <w:rtl/>
        </w:rPr>
        <w:t>:</w:t>
      </w:r>
      <w:r w:rsidRPr="00BF7036">
        <w:rPr>
          <w:rtl/>
        </w:rPr>
        <w:t xml:space="preserve"> من أنه إشارة إلى القياس بطريق أولى فلا يخفى بعده</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هيهات هيهات في ذلك والله هلك من هلك يا ابن حكيم قال</w:t>
      </w:r>
      <w:r w:rsidR="00D06E29">
        <w:rPr>
          <w:rtl/>
        </w:rPr>
        <w:t xml:space="preserve"> ثمّ </w:t>
      </w:r>
      <w:r w:rsidRPr="00BF7036">
        <w:rPr>
          <w:rtl/>
        </w:rPr>
        <w:t>قال لعن الله أب</w:t>
      </w:r>
      <w:r>
        <w:rPr>
          <w:rtl/>
        </w:rPr>
        <w:t>ا حنيفة كان يقول قال علي وقلت.</w:t>
      </w:r>
    </w:p>
    <w:p w:rsidR="00EB236D" w:rsidRPr="00BF7036" w:rsidRDefault="00EB236D" w:rsidP="00EB236D">
      <w:pPr>
        <w:pStyle w:val="libNormal"/>
        <w:rPr>
          <w:rtl/>
        </w:rPr>
      </w:pPr>
      <w:r w:rsidRPr="00BF7036">
        <w:rPr>
          <w:rtl/>
        </w:rPr>
        <w:t>قال</w:t>
      </w:r>
      <w:r w:rsidR="00D06E29">
        <w:rPr>
          <w:rtl/>
        </w:rPr>
        <w:t xml:space="preserve"> محمّد </w:t>
      </w:r>
      <w:r w:rsidRPr="00BF7036">
        <w:rPr>
          <w:rtl/>
        </w:rPr>
        <w:t>بن حكيم لهشام بن الحكم والله ما أردت إلا أن يرخص لي في القياس.</w:t>
      </w:r>
    </w:p>
    <w:p w:rsidR="00EB236D" w:rsidRPr="00BF7036" w:rsidRDefault="00EB236D" w:rsidP="00EB236D">
      <w:pPr>
        <w:pStyle w:val="libNormal"/>
        <w:rPr>
          <w:rtl/>
        </w:rPr>
      </w:pPr>
      <w:r w:rsidRPr="00BF7036">
        <w:rPr>
          <w:rtl/>
        </w:rPr>
        <w:t>10</w:t>
      </w:r>
      <w:r>
        <w:rPr>
          <w:rtl/>
        </w:rPr>
        <w:t xml:space="preserve"> -</w:t>
      </w:r>
      <w:r w:rsidR="00D06E29">
        <w:rPr>
          <w:rtl/>
        </w:rPr>
        <w:t xml:space="preserve"> محمّد </w:t>
      </w:r>
      <w:r w:rsidRPr="00BF7036">
        <w:rPr>
          <w:rtl/>
        </w:rPr>
        <w:t>بن أبي عبد الله رفعه</w:t>
      </w:r>
      <w:r w:rsidR="00DD7F14">
        <w:rPr>
          <w:rtl/>
        </w:rPr>
        <w:t>،</w:t>
      </w:r>
      <w:r w:rsidRPr="00BF7036">
        <w:rPr>
          <w:rtl/>
        </w:rPr>
        <w:t xml:space="preserve"> عن يونس بن عبد الرحمن قال قلت لأبي الحسن الأول</w:t>
      </w:r>
      <w:r w:rsidR="00D06E29" w:rsidRPr="00D06E29">
        <w:rPr>
          <w:rStyle w:val="libAlaemChar"/>
          <w:rtl/>
        </w:rPr>
        <w:t xml:space="preserve"> عليه‌السلام </w:t>
      </w:r>
      <w:r w:rsidRPr="00BF7036">
        <w:rPr>
          <w:rtl/>
        </w:rPr>
        <w:t>بما أوحد الله فقال يا يونس لا تكونن مبتد</w:t>
      </w:r>
      <w:r w:rsidR="004065A9">
        <w:rPr>
          <w:rtl/>
        </w:rPr>
        <w:t xml:space="preserve">عاً </w:t>
      </w:r>
      <w:r w:rsidRPr="00BF7036">
        <w:rPr>
          <w:rtl/>
        </w:rPr>
        <w:t>من نظر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C2251C">
        <w:rPr>
          <w:rtl/>
        </w:rPr>
        <w:t>وأوفق الأشياء</w:t>
      </w:r>
      <w:r w:rsidRPr="00BF7036">
        <w:rPr>
          <w:rtl/>
        </w:rPr>
        <w:t xml:space="preserve"> أي أوفق الأجوبة عن تلك المسألة</w:t>
      </w:r>
      <w:r w:rsidR="00DD7F14">
        <w:rPr>
          <w:rtl/>
        </w:rPr>
        <w:t>،</w:t>
      </w:r>
      <w:r w:rsidRPr="00BF7036">
        <w:rPr>
          <w:rtl/>
        </w:rPr>
        <w:t xml:space="preserve"> </w:t>
      </w:r>
      <w:r w:rsidRPr="00C2251C">
        <w:rPr>
          <w:rtl/>
        </w:rPr>
        <w:t>لما جاءنا عنكم</w:t>
      </w:r>
      <w:r w:rsidRPr="00BF7036">
        <w:rPr>
          <w:rtl/>
        </w:rPr>
        <w:t xml:space="preserve"> من أحسن أحاديثكم قياسا عليه أو أوفق الأحاديث للعمومات المروية عنكم</w:t>
      </w:r>
      <w:r w:rsidR="00DD7F14">
        <w:rPr>
          <w:rtl/>
        </w:rPr>
        <w:t>،</w:t>
      </w:r>
      <w:r w:rsidRPr="00BF7036">
        <w:rPr>
          <w:rtl/>
        </w:rPr>
        <w:t xml:space="preserve"> </w:t>
      </w:r>
      <w:r w:rsidRPr="00C2251C">
        <w:rPr>
          <w:rtl/>
        </w:rPr>
        <w:t>هيهات</w:t>
      </w:r>
      <w:r w:rsidR="00DD7F14">
        <w:rPr>
          <w:rtl/>
        </w:rPr>
        <w:t>:</w:t>
      </w:r>
      <w:r w:rsidRPr="00BF7036">
        <w:rPr>
          <w:rtl/>
        </w:rPr>
        <w:t xml:space="preserve"> أي بعد عن الطريق المستقيم وإصابة</w:t>
      </w:r>
      <w:r w:rsidR="00D06E29">
        <w:rPr>
          <w:rtl/>
        </w:rPr>
        <w:t xml:space="preserve"> الحقّ </w:t>
      </w:r>
      <w:r w:rsidRPr="00BF7036">
        <w:rPr>
          <w:rtl/>
        </w:rPr>
        <w:t>في ذلك</w:t>
      </w:r>
      <w:r w:rsidR="00DD7F14">
        <w:rPr>
          <w:rtl/>
        </w:rPr>
        <w:t>،</w:t>
      </w:r>
      <w:r w:rsidRPr="00BF7036">
        <w:rPr>
          <w:rtl/>
        </w:rPr>
        <w:t xml:space="preserve"> أي في الأخذ بالقياس</w:t>
      </w:r>
      <w:r w:rsidR="00B36305">
        <w:rPr>
          <w:rtl/>
        </w:rPr>
        <w:t xml:space="preserve"> الّذي </w:t>
      </w:r>
      <w:r w:rsidRPr="00BF7036">
        <w:rPr>
          <w:rtl/>
        </w:rPr>
        <w:t>تستأذنني فيه.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قال علي وقلت</w:t>
      </w:r>
      <w:r w:rsidR="00DD7F14">
        <w:rPr>
          <w:rtl/>
        </w:rPr>
        <w:t>:</w:t>
      </w:r>
      <w:r w:rsidRPr="00BF7036">
        <w:rPr>
          <w:rtl/>
        </w:rPr>
        <w:t xml:space="preserve"> أي وقلت خلاف قوله</w:t>
      </w:r>
      <w:r w:rsidR="00DD7F14">
        <w:rPr>
          <w:rtl/>
        </w:rPr>
        <w:t>،</w:t>
      </w:r>
      <w:r w:rsidRPr="00BF7036">
        <w:rPr>
          <w:rtl/>
        </w:rPr>
        <w:t xml:space="preserve"> أراد أنه رأى في المسألة رأ</w:t>
      </w:r>
      <w:r w:rsidR="00D06E29">
        <w:rPr>
          <w:rtl/>
        </w:rPr>
        <w:t xml:space="preserve">ياً </w:t>
      </w:r>
      <w:r w:rsidRPr="00BF7036">
        <w:rPr>
          <w:rtl/>
        </w:rPr>
        <w:t>وأنا رأيت فيها رأ</w:t>
      </w:r>
      <w:r w:rsidR="00D06E29">
        <w:rPr>
          <w:rtl/>
        </w:rPr>
        <w:t xml:space="preserve">ياً </w:t>
      </w:r>
      <w:r w:rsidRPr="00BF7036">
        <w:rPr>
          <w:rtl/>
        </w:rPr>
        <w:t>بخلافه وقيل</w:t>
      </w:r>
      <w:r w:rsidR="00DD7F14">
        <w:rPr>
          <w:rtl/>
        </w:rPr>
        <w:t>:</w:t>
      </w:r>
      <w:r w:rsidRPr="00BF7036">
        <w:rPr>
          <w:rtl/>
        </w:rPr>
        <w:t xml:space="preserve"> أراد أنه قال علي قياسا وقلت أنا</w:t>
      </w:r>
      <w:r w:rsidR="00D06E29">
        <w:rPr>
          <w:rtl/>
        </w:rPr>
        <w:t xml:space="preserve"> أيضاً </w:t>
      </w:r>
      <w:r w:rsidRPr="00BF7036">
        <w:rPr>
          <w:rtl/>
        </w:rPr>
        <w:t xml:space="preserve">بالقياس وإن وافقه أو يخالف ما روي عن علي </w:t>
      </w:r>
      <w:r w:rsidRPr="00EB236D">
        <w:rPr>
          <w:rStyle w:val="libAlaemChar"/>
          <w:rtl/>
        </w:rPr>
        <w:t>عليه‌السلام</w:t>
      </w:r>
      <w:r w:rsidR="004065A9">
        <w:rPr>
          <w:rtl/>
        </w:rPr>
        <w:t xml:space="preserve"> لأنّ </w:t>
      </w:r>
      <w:r w:rsidRPr="00BF7036">
        <w:rPr>
          <w:rtl/>
        </w:rPr>
        <w:t>من مذهبه ترجيح القياس على الخبر الواحد</w:t>
      </w:r>
      <w:r w:rsidR="00DD7F14">
        <w:rPr>
          <w:rtl/>
        </w:rPr>
        <w:t>،</w:t>
      </w:r>
      <w:r w:rsidRPr="00BF7036">
        <w:rPr>
          <w:rtl/>
        </w:rPr>
        <w:t xml:space="preserve"> وقيل</w:t>
      </w:r>
      <w:r w:rsidR="00DD7F14">
        <w:rPr>
          <w:rtl/>
        </w:rPr>
        <w:t>:</w:t>
      </w:r>
      <w:r w:rsidRPr="00BF7036">
        <w:rPr>
          <w:rtl/>
        </w:rPr>
        <w:t xml:space="preserve"> كان يقيس حكما على حكم روي عن أمير المؤمنين </w:t>
      </w:r>
      <w:r w:rsidRPr="00EB236D">
        <w:rPr>
          <w:rStyle w:val="libAlaemChar"/>
          <w:rtl/>
        </w:rPr>
        <w:t>عليه‌السلام</w:t>
      </w:r>
      <w:r w:rsidRPr="00BF7036">
        <w:rPr>
          <w:rtl/>
        </w:rPr>
        <w:t xml:space="preserve"> والأول أظهر</w:t>
      </w:r>
      <w:r w:rsidR="00DD7F14">
        <w:rPr>
          <w:rtl/>
        </w:rPr>
        <w:t>،</w:t>
      </w:r>
      <w:r w:rsidRPr="00BF7036">
        <w:rPr>
          <w:rtl/>
        </w:rPr>
        <w:t xml:space="preserve"> وليس ببديع منه</w:t>
      </w:r>
      <w:r w:rsidR="00DD7F14">
        <w:rPr>
          <w:rtl/>
        </w:rPr>
        <w:t>،</w:t>
      </w:r>
      <w:r w:rsidRPr="00BF7036">
        <w:rPr>
          <w:rtl/>
        </w:rPr>
        <w:t xml:space="preserve"> قال الزمخشري في ربيع الأبرار</w:t>
      </w:r>
      <w:r w:rsidR="00DD7F14">
        <w:rPr>
          <w:rtl/>
        </w:rPr>
        <w:t>:</w:t>
      </w:r>
      <w:r w:rsidRPr="00BF7036">
        <w:rPr>
          <w:rtl/>
        </w:rPr>
        <w:t xml:space="preserve"> قال يوسف بن أسباط رد أبو حنيفة على رسول الله </w:t>
      </w:r>
      <w:r w:rsidRPr="00EB236D">
        <w:rPr>
          <w:rStyle w:val="libAlaemChar"/>
          <w:rtl/>
        </w:rPr>
        <w:t>صلى‌الله‌عليه‌وآله</w:t>
      </w:r>
      <w:r w:rsidRPr="00BF7036">
        <w:rPr>
          <w:rtl/>
        </w:rPr>
        <w:t xml:space="preserve"> أربعمائة حديث وأكثر</w:t>
      </w:r>
      <w:r w:rsidR="00DD7F14">
        <w:rPr>
          <w:rtl/>
        </w:rPr>
        <w:t>،</w:t>
      </w:r>
      <w:r w:rsidRPr="00BF7036">
        <w:rPr>
          <w:rtl/>
        </w:rPr>
        <w:t xml:space="preserve"> قيل</w:t>
      </w:r>
      <w:r w:rsidR="00DD7F14">
        <w:rPr>
          <w:rtl/>
        </w:rPr>
        <w:t>:</w:t>
      </w:r>
      <w:r w:rsidRPr="00BF7036">
        <w:rPr>
          <w:rtl/>
        </w:rPr>
        <w:t xml:space="preserve"> مثل ما إذا قال</w:t>
      </w:r>
      <w:r w:rsidR="00DD7F14">
        <w:rPr>
          <w:rtl/>
        </w:rPr>
        <w:t>:</w:t>
      </w:r>
      <w:r w:rsidRPr="00BF7036">
        <w:rPr>
          <w:rtl/>
        </w:rPr>
        <w:t xml:space="preserve"> قال رسول الله </w:t>
      </w:r>
      <w:r w:rsidRPr="00EB236D">
        <w:rPr>
          <w:rStyle w:val="libAlaemChar"/>
          <w:rtl/>
        </w:rPr>
        <w:t>صلى‌الله‌عليه‌وآله</w:t>
      </w:r>
      <w:r w:rsidR="00DD7F14">
        <w:rPr>
          <w:rtl/>
        </w:rPr>
        <w:t>:</w:t>
      </w:r>
      <w:r w:rsidRPr="00BF7036">
        <w:rPr>
          <w:rtl/>
        </w:rPr>
        <w:t xml:space="preserve"> للفرس سهمان وللرجل سهم</w:t>
      </w:r>
      <w:r w:rsidR="00DD7F14">
        <w:rPr>
          <w:rtl/>
        </w:rPr>
        <w:t>،</w:t>
      </w:r>
      <w:r w:rsidRPr="00BF7036">
        <w:rPr>
          <w:rtl/>
        </w:rPr>
        <w:t xml:space="preserve"> قال أبو حنيفة</w:t>
      </w:r>
      <w:r w:rsidR="00DD7F14">
        <w:rPr>
          <w:rtl/>
        </w:rPr>
        <w:t>:</w:t>
      </w:r>
      <w:r w:rsidRPr="00BF7036">
        <w:rPr>
          <w:rtl/>
        </w:rPr>
        <w:t xml:space="preserve"> لا أجعل سهم البهيمة أكثر من سهم المؤمن</w:t>
      </w:r>
      <w:r w:rsidR="00DD7F14">
        <w:rPr>
          <w:rtl/>
        </w:rPr>
        <w:t>،</w:t>
      </w:r>
      <w:r w:rsidRPr="00BF7036">
        <w:rPr>
          <w:rtl/>
        </w:rPr>
        <w:t xml:space="preserve"> وأشعر رسول الله </w:t>
      </w:r>
      <w:r w:rsidRPr="00EB236D">
        <w:rPr>
          <w:rStyle w:val="libAlaemChar"/>
          <w:rtl/>
        </w:rPr>
        <w:t>صلى‌الله‌عليه‌وآله</w:t>
      </w:r>
      <w:r w:rsidRPr="00BF7036">
        <w:rPr>
          <w:rtl/>
        </w:rPr>
        <w:t xml:space="preserve"> وأصحابه البدن وقال أبو حنيفة</w:t>
      </w:r>
      <w:r w:rsidR="00DD7F14">
        <w:rPr>
          <w:rtl/>
        </w:rPr>
        <w:t>:</w:t>
      </w:r>
      <w:r w:rsidRPr="00BF7036">
        <w:rPr>
          <w:rtl/>
        </w:rPr>
        <w:t xml:space="preserve"> الإشعار مثلة</w:t>
      </w:r>
      <w:r w:rsidR="00DD7F14">
        <w:rPr>
          <w:rtl/>
        </w:rPr>
        <w:t>،</w:t>
      </w:r>
      <w:r w:rsidRPr="00BF7036">
        <w:rPr>
          <w:rtl/>
        </w:rPr>
        <w:t xml:space="preserve"> وقال</w:t>
      </w:r>
      <w:r w:rsidR="00DD7F14">
        <w:rPr>
          <w:rtl/>
        </w:rPr>
        <w:t>:</w:t>
      </w:r>
      <w:r w:rsidRPr="00BF7036">
        <w:rPr>
          <w:rtl/>
        </w:rPr>
        <w:t xml:space="preserve"> البيعان بالخيار ما لم يفترقا</w:t>
      </w:r>
      <w:r w:rsidR="00DD7F14">
        <w:rPr>
          <w:rtl/>
        </w:rPr>
        <w:t>،</w:t>
      </w:r>
      <w:r w:rsidRPr="00BF7036">
        <w:rPr>
          <w:rtl/>
        </w:rPr>
        <w:t xml:space="preserve"> وقال أبو حنيفة</w:t>
      </w:r>
      <w:r w:rsidR="00DD7F14">
        <w:rPr>
          <w:rtl/>
        </w:rPr>
        <w:t>:</w:t>
      </w:r>
      <w:r w:rsidRPr="00BF7036">
        <w:rPr>
          <w:rtl/>
        </w:rPr>
        <w:t xml:space="preserve"> إذا وجب البيع فلا خيار</w:t>
      </w:r>
      <w:r w:rsidR="00DD7F14">
        <w:rPr>
          <w:rtl/>
        </w:rPr>
        <w:t>،</w:t>
      </w:r>
      <w:r w:rsidRPr="00BF7036">
        <w:rPr>
          <w:rtl/>
        </w:rPr>
        <w:t xml:space="preserve"> وكان </w:t>
      </w:r>
      <w:r w:rsidRPr="00EB236D">
        <w:rPr>
          <w:rStyle w:val="libAlaemChar"/>
          <w:rtl/>
        </w:rPr>
        <w:t>عليه‌السلام</w:t>
      </w:r>
      <w:r w:rsidRPr="00BF7036">
        <w:rPr>
          <w:rtl/>
        </w:rPr>
        <w:t xml:space="preserve"> يقرع بين نسائه إذا أراد سف</w:t>
      </w:r>
      <w:r w:rsidR="00D06E29">
        <w:rPr>
          <w:rtl/>
        </w:rPr>
        <w:t xml:space="preserve">راً </w:t>
      </w:r>
      <w:r w:rsidRPr="00BF7036">
        <w:rPr>
          <w:rtl/>
        </w:rPr>
        <w:t>وأقرع أصحابه</w:t>
      </w:r>
      <w:r w:rsidR="00DD7F14">
        <w:rPr>
          <w:rtl/>
        </w:rPr>
        <w:t>،</w:t>
      </w:r>
      <w:r w:rsidRPr="00BF7036">
        <w:rPr>
          <w:rtl/>
        </w:rPr>
        <w:t xml:space="preserve"> وقال أبو حنيفة</w:t>
      </w:r>
      <w:r w:rsidR="00DD7F14">
        <w:rPr>
          <w:rtl/>
        </w:rPr>
        <w:t>:</w:t>
      </w:r>
      <w:r>
        <w:rPr>
          <w:rFonts w:hint="cs"/>
          <w:rtl/>
        </w:rPr>
        <w:t xml:space="preserve"> </w:t>
      </w:r>
      <w:r w:rsidRPr="00BF7036">
        <w:rPr>
          <w:rtl/>
        </w:rPr>
        <w:t>القرعة قمار.</w:t>
      </w:r>
    </w:p>
    <w:p w:rsidR="00EB236D" w:rsidRPr="00BF7036" w:rsidRDefault="00EB236D" w:rsidP="00EB236D">
      <w:pPr>
        <w:pStyle w:val="libNormal"/>
        <w:rPr>
          <w:rtl/>
          <w:lang w:bidi="fa-IR"/>
        </w:rPr>
      </w:pPr>
      <w:r w:rsidRPr="00EB236D">
        <w:rPr>
          <w:rStyle w:val="libBold2Char"/>
          <w:rtl/>
        </w:rPr>
        <w:t>الحديث العاشر</w:t>
      </w:r>
      <w:r w:rsidR="00DD7F14">
        <w:rPr>
          <w:rStyle w:val="libBold2Char"/>
          <w:rtl/>
        </w:rPr>
        <w:t>:</w:t>
      </w:r>
      <w:r>
        <w:rPr>
          <w:rtl/>
          <w:lang w:bidi="fa-IR"/>
        </w:rPr>
        <w:t xml:space="preserve"> </w:t>
      </w:r>
      <w:r w:rsidRPr="00BF7036">
        <w:rPr>
          <w:rtl/>
          <w:lang w:bidi="fa-IR"/>
        </w:rPr>
        <w:t>مرفوع.</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بما أوحد الله</w:t>
      </w:r>
      <w:r w:rsidR="00DD7F14">
        <w:rPr>
          <w:rtl/>
        </w:rPr>
        <w:t>:</w:t>
      </w:r>
      <w:r w:rsidRPr="00BF7036">
        <w:rPr>
          <w:rtl/>
        </w:rPr>
        <w:t xml:space="preserve"> أي بأي طريق أعبد الله بالوحدانية</w:t>
      </w:r>
      <w:r w:rsidR="00DD7F14">
        <w:rPr>
          <w:rtl/>
        </w:rPr>
        <w:t>،</w:t>
      </w:r>
      <w:r w:rsidRPr="00BF7036">
        <w:rPr>
          <w:rtl/>
        </w:rPr>
        <w:t xml:space="preserve"> وقيل</w:t>
      </w:r>
      <w:r w:rsidR="00DD7F14">
        <w:rPr>
          <w:rtl/>
        </w:rPr>
        <w:t>:</w:t>
      </w:r>
      <w:r w:rsidRPr="00BF7036">
        <w:rPr>
          <w:rtl/>
        </w:rPr>
        <w:t xml:space="preserve"> أي بما استدل على التوحيد كأنه يريد الدلائل الكلامية فنهاه عن غير السمع</w:t>
      </w:r>
      <w:r w:rsidR="00DD7F14">
        <w:rPr>
          <w:rtl/>
        </w:rPr>
        <w:t>،</w:t>
      </w:r>
      <w:r w:rsidRPr="00BF7036">
        <w:rPr>
          <w:rtl/>
        </w:rPr>
        <w:t xml:space="preserve"> </w:t>
      </w:r>
      <w:r w:rsidRPr="00C2251C">
        <w:rPr>
          <w:rtl/>
        </w:rPr>
        <w:t>وقوله</w:t>
      </w:r>
      <w:r w:rsidR="00DD7F14">
        <w:rPr>
          <w:rtl/>
        </w:rPr>
        <w:t>:</w:t>
      </w:r>
      <w:r w:rsidRPr="00C2251C">
        <w:rPr>
          <w:rtl/>
        </w:rPr>
        <w:t xml:space="preserve"> ومن</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برأيه هلك ومن ترك أهل بيت نبيه </w:t>
      </w:r>
      <w:r w:rsidRPr="00EB236D">
        <w:rPr>
          <w:rStyle w:val="libAlaemChar"/>
          <w:rtl/>
        </w:rPr>
        <w:t>صلى‌الله‌عليه‌وآله</w:t>
      </w:r>
      <w:r w:rsidRPr="00BF7036">
        <w:rPr>
          <w:rtl/>
        </w:rPr>
        <w:t xml:space="preserve"> ضل ومن ترك كتاب الله وقول نبيه كفر.</w:t>
      </w:r>
    </w:p>
    <w:p w:rsidR="00EB236D" w:rsidRPr="00BF7036" w:rsidRDefault="00EB236D" w:rsidP="00EB236D">
      <w:pPr>
        <w:pStyle w:val="libNormal"/>
        <w:rPr>
          <w:rtl/>
        </w:rPr>
      </w:pPr>
      <w:r w:rsidRPr="00BF7036">
        <w:rPr>
          <w:rtl/>
        </w:rPr>
        <w:t>11</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الوشاء</w:t>
      </w:r>
      <w:r w:rsidR="00DD7F14">
        <w:rPr>
          <w:rtl/>
        </w:rPr>
        <w:t>،</w:t>
      </w:r>
      <w:r w:rsidRPr="00BF7036">
        <w:rPr>
          <w:rtl/>
        </w:rPr>
        <w:t xml:space="preserve"> عن مثنى الحناط</w:t>
      </w:r>
      <w:r w:rsidR="00DD7F14">
        <w:rPr>
          <w:rtl/>
        </w:rPr>
        <w:t>،</w:t>
      </w:r>
      <w:r w:rsidRPr="00BF7036">
        <w:rPr>
          <w:rtl/>
        </w:rPr>
        <w:t xml:space="preserve"> عن أبي بصير قال قلت لأبي عبد الله </w:t>
      </w:r>
      <w:r w:rsidRPr="00EB236D">
        <w:rPr>
          <w:rStyle w:val="libAlaemChar"/>
          <w:rtl/>
        </w:rPr>
        <w:t>عليه‌السلام</w:t>
      </w:r>
      <w:r w:rsidRPr="00BF7036">
        <w:rPr>
          <w:rtl/>
        </w:rPr>
        <w:t xml:space="preserve"> ترد علينا أشياء ليس نعرفها في كتاب الله ولا سنة فننظر فيها فقال لا</w:t>
      </w:r>
      <w:r w:rsidR="00D06E29">
        <w:rPr>
          <w:rtl/>
        </w:rPr>
        <w:t xml:space="preserve"> أمّا </w:t>
      </w:r>
      <w:r w:rsidRPr="00BF7036">
        <w:rPr>
          <w:rtl/>
        </w:rPr>
        <w:t>إنك إن أصبت لم تؤجر وإن أخطأت كذبت على الله عز وجل</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C2251C">
        <w:rPr>
          <w:rtl/>
        </w:rPr>
        <w:t>ترك كتاب الله</w:t>
      </w:r>
      <w:r w:rsidRPr="00BF7036">
        <w:rPr>
          <w:rtl/>
        </w:rPr>
        <w:t xml:space="preserve"> مكن أن يكون تع</w:t>
      </w:r>
      <w:r w:rsidR="004065A9">
        <w:rPr>
          <w:rtl/>
        </w:rPr>
        <w:t>ليلاً</w:t>
      </w:r>
      <w:r w:rsidRPr="00BF7036">
        <w:rPr>
          <w:rtl/>
        </w:rPr>
        <w:t xml:space="preserve"> وتبيينا للجملة السابقة</w:t>
      </w:r>
      <w:r w:rsidR="00DD7F14">
        <w:rPr>
          <w:rtl/>
        </w:rPr>
        <w:t>،</w:t>
      </w:r>
      <w:r w:rsidRPr="00BF7036">
        <w:rPr>
          <w:rtl/>
        </w:rPr>
        <w:t xml:space="preserve"> فإن من ترك اتباع أهل بيت النبي </w:t>
      </w:r>
      <w:r w:rsidRPr="00EB236D">
        <w:rPr>
          <w:rStyle w:val="libAlaemChar"/>
          <w:rtl/>
        </w:rPr>
        <w:t>صلى‌الله‌عليه‌وآله‌وسلم</w:t>
      </w:r>
      <w:r w:rsidRPr="00BF7036">
        <w:rPr>
          <w:rtl/>
        </w:rPr>
        <w:t xml:space="preserve"> فقد ترك ما ورد بالكتاب والسنة في وجوب متابعتهم</w:t>
      </w:r>
      <w:r w:rsidR="00DD7F14">
        <w:rPr>
          <w:rtl/>
        </w:rPr>
        <w:t>،</w:t>
      </w:r>
      <w:r w:rsidRPr="00BF7036">
        <w:rPr>
          <w:rtl/>
        </w:rPr>
        <w:t xml:space="preserve"> وقيل</w:t>
      </w:r>
      <w:r w:rsidR="00DD7F14">
        <w:rPr>
          <w:rtl/>
        </w:rPr>
        <w:t>:</w:t>
      </w:r>
      <w:r w:rsidRPr="00BF7036">
        <w:rPr>
          <w:rtl/>
        </w:rPr>
        <w:t xml:space="preserve"> </w:t>
      </w:r>
      <w:r w:rsidRPr="00C2251C">
        <w:rPr>
          <w:rtl/>
        </w:rPr>
        <w:t>قوله</w:t>
      </w:r>
      <w:r w:rsidR="00DD7F14">
        <w:rPr>
          <w:rtl/>
        </w:rPr>
        <w:t>:</w:t>
      </w:r>
      <w:r w:rsidRPr="00C2251C">
        <w:rPr>
          <w:rtl/>
        </w:rPr>
        <w:t xml:space="preserve"> من نظر برأيه هلك</w:t>
      </w:r>
      <w:r w:rsidR="00DD7F14">
        <w:rPr>
          <w:rtl/>
        </w:rPr>
        <w:t>،</w:t>
      </w:r>
      <w:r w:rsidRPr="00BF7036">
        <w:rPr>
          <w:rtl/>
        </w:rPr>
        <w:t xml:space="preserve"> أي من نظر في العلوم الدينية برأيه وبدعته وجعل الرأي والقياس مأخذه فقد ضل</w:t>
      </w:r>
      <w:r w:rsidR="004065A9">
        <w:rPr>
          <w:rtl/>
        </w:rPr>
        <w:t xml:space="preserve"> لأنّ </w:t>
      </w:r>
      <w:r w:rsidRPr="00BF7036">
        <w:rPr>
          <w:rtl/>
        </w:rPr>
        <w:t xml:space="preserve">ذلك مسبب عن ترك أهل البيت </w:t>
      </w:r>
      <w:r w:rsidRPr="00EB236D">
        <w:rPr>
          <w:rStyle w:val="libAlaemChar"/>
          <w:rtl/>
        </w:rPr>
        <w:t>عليه‌السلام</w:t>
      </w:r>
      <w:r w:rsidRPr="00BF7036">
        <w:rPr>
          <w:rtl/>
        </w:rPr>
        <w:t xml:space="preserve"> وإنكار إمامتهم وعدم أخذ المعارف والأحكام عنهم</w:t>
      </w:r>
      <w:r w:rsidR="00DD7F14">
        <w:rPr>
          <w:rtl/>
        </w:rPr>
        <w:t>،</w:t>
      </w:r>
      <w:r w:rsidRPr="00BF7036">
        <w:rPr>
          <w:rtl/>
        </w:rPr>
        <w:t xml:space="preserve"> فاحتاج إلى القياس والرأي</w:t>
      </w:r>
      <w:r w:rsidR="00DD7F14">
        <w:rPr>
          <w:rtl/>
        </w:rPr>
        <w:t>،</w:t>
      </w:r>
      <w:r w:rsidRPr="00BF7036">
        <w:rPr>
          <w:rtl/>
        </w:rPr>
        <w:t xml:space="preserve"> فهو تارك لأهل البيت </w:t>
      </w:r>
      <w:r w:rsidRPr="00EB236D">
        <w:rPr>
          <w:rStyle w:val="libAlaemChar"/>
          <w:rtl/>
        </w:rPr>
        <w:t>عليهم‌السلام</w:t>
      </w:r>
      <w:r w:rsidR="00DD7F14">
        <w:rPr>
          <w:rtl/>
        </w:rPr>
        <w:t>،</w:t>
      </w:r>
      <w:r w:rsidRPr="00BF7036">
        <w:rPr>
          <w:rtl/>
        </w:rPr>
        <w:t xml:space="preserve"> ومن تركهم </w:t>
      </w:r>
      <w:r w:rsidRPr="00EB236D">
        <w:rPr>
          <w:rStyle w:val="libAlaemChar"/>
          <w:rtl/>
        </w:rPr>
        <w:t>عليه‌السلام</w:t>
      </w:r>
      <w:r w:rsidRPr="00BF7036">
        <w:rPr>
          <w:rtl/>
        </w:rPr>
        <w:t xml:space="preserve"> ولم يأخذ العلوم عنهم أولا أو بواسطة ضل</w:t>
      </w:r>
      <w:r w:rsidR="00DD7F14">
        <w:rPr>
          <w:rtl/>
        </w:rPr>
        <w:t>،</w:t>
      </w:r>
      <w:r w:rsidRPr="00BF7036">
        <w:rPr>
          <w:rtl/>
        </w:rPr>
        <w:t xml:space="preserve"> لعدم تمكنه من الوصول إلى</w:t>
      </w:r>
      <w:r w:rsidR="00D06E29">
        <w:rPr>
          <w:rtl/>
        </w:rPr>
        <w:t xml:space="preserve"> الحقّ </w:t>
      </w:r>
      <w:r w:rsidRPr="00BF7036">
        <w:rPr>
          <w:rtl/>
        </w:rPr>
        <w:t>فيها</w:t>
      </w:r>
      <w:r w:rsidR="00DD7F14">
        <w:rPr>
          <w:rtl/>
        </w:rPr>
        <w:t>،</w:t>
      </w:r>
      <w:r w:rsidRPr="00BF7036">
        <w:rPr>
          <w:rtl/>
        </w:rPr>
        <w:t xml:space="preserve"> فينتج من نظر برأيه ضل</w:t>
      </w:r>
      <w:r w:rsidR="00DD7F14">
        <w:rPr>
          <w:rtl/>
        </w:rPr>
        <w:t>،</w:t>
      </w:r>
      <w:r w:rsidRPr="00BF7036">
        <w:rPr>
          <w:rtl/>
        </w:rPr>
        <w:t xml:space="preserve"> فهذا قياس على هيئة الشكل الأول وصغراه مطوي لظهوره وملخص الدليل أنه من نظر برأيه فقد ترك أهل بيت نبيه</w:t>
      </w:r>
      <w:r w:rsidR="00DD7F14">
        <w:rPr>
          <w:rtl/>
        </w:rPr>
        <w:t>،</w:t>
      </w:r>
      <w:r w:rsidRPr="00BF7036">
        <w:rPr>
          <w:rtl/>
        </w:rPr>
        <w:t xml:space="preserve"> ومن تركهم ضل فمن نظر برأيه ضل</w:t>
      </w:r>
      <w:r w:rsidR="00DD7F14">
        <w:rPr>
          <w:rtl/>
        </w:rPr>
        <w:t>،</w:t>
      </w:r>
      <w:r w:rsidRPr="00BF7036">
        <w:rPr>
          <w:rtl/>
        </w:rPr>
        <w:t xml:space="preserve"> وقوله </w:t>
      </w:r>
      <w:r w:rsidRPr="00EB236D">
        <w:rPr>
          <w:rStyle w:val="libAlaemChar"/>
          <w:rtl/>
        </w:rPr>
        <w:t>عليه‌السلام</w:t>
      </w:r>
      <w:r w:rsidR="00DD7F14">
        <w:rPr>
          <w:rtl/>
        </w:rPr>
        <w:t>:</w:t>
      </w:r>
      <w:r w:rsidRPr="00BF7036">
        <w:rPr>
          <w:rtl/>
        </w:rPr>
        <w:t xml:space="preserve"> من ترك كتاب الله وقول نبيه كفر</w:t>
      </w:r>
      <w:r w:rsidR="00DD7F14">
        <w:rPr>
          <w:rtl/>
        </w:rPr>
        <w:t>،</w:t>
      </w:r>
      <w:r w:rsidRPr="00BF7036">
        <w:rPr>
          <w:rtl/>
        </w:rPr>
        <w:t xml:space="preserve"> قياس آخر وصغراه مطوي لظهوره وهو أنه من ترك أهل بيت نبيه </w:t>
      </w:r>
      <w:r w:rsidRPr="00EB236D">
        <w:rPr>
          <w:rStyle w:val="libAlaemChar"/>
          <w:rtl/>
        </w:rPr>
        <w:t>صلى‌الله‌عليه‌وآله</w:t>
      </w:r>
      <w:r w:rsidRPr="00BF7036">
        <w:rPr>
          <w:rtl/>
        </w:rPr>
        <w:t xml:space="preserve"> فقد ترك كتاب الله وقول نبيه</w:t>
      </w:r>
      <w:r w:rsidR="00DD7F14">
        <w:rPr>
          <w:rtl/>
        </w:rPr>
        <w:t>،</w:t>
      </w:r>
      <w:r w:rsidRPr="00BF7036">
        <w:rPr>
          <w:rtl/>
        </w:rPr>
        <w:t xml:space="preserve"> لدلالتهما على إمامتهم ووجوب طاعتهم وأخذ العلوم عنهم</w:t>
      </w:r>
      <w:r w:rsidR="00DD7F14">
        <w:rPr>
          <w:rtl/>
        </w:rPr>
        <w:t>،</w:t>
      </w:r>
      <w:r w:rsidRPr="00BF7036">
        <w:rPr>
          <w:rtl/>
        </w:rPr>
        <w:t xml:space="preserve"> ومن ترك كتاب الله وقول نبيه كفر</w:t>
      </w:r>
      <w:r w:rsidR="00DD7F14">
        <w:rPr>
          <w:rtl/>
        </w:rPr>
        <w:t>،</w:t>
      </w:r>
      <w:r w:rsidRPr="00BF7036">
        <w:rPr>
          <w:rtl/>
        </w:rPr>
        <w:t xml:space="preserve"> فمن ترك أهل بيت نبيه كفر</w:t>
      </w:r>
      <w:r w:rsidR="00DD7F14">
        <w:rPr>
          <w:rtl/>
        </w:rPr>
        <w:t>،</w:t>
      </w:r>
      <w:r w:rsidRPr="00BF7036">
        <w:rPr>
          <w:rtl/>
        </w:rPr>
        <w:t xml:space="preserve"> ومن كلا القياسين يتلخص قياس ثالث ينتج</w:t>
      </w:r>
      <w:r w:rsidR="00DD7F14">
        <w:rPr>
          <w:rtl/>
        </w:rPr>
        <w:t>:</w:t>
      </w:r>
      <w:r w:rsidRPr="00BF7036">
        <w:rPr>
          <w:rtl/>
        </w:rPr>
        <w:t xml:space="preserve"> من نظر برأيه كفر.</w:t>
      </w:r>
    </w:p>
    <w:p w:rsidR="00EB236D" w:rsidRPr="00BF7036" w:rsidRDefault="00EB236D" w:rsidP="00EB236D">
      <w:pPr>
        <w:pStyle w:val="libNormal"/>
        <w:rPr>
          <w:rtl/>
          <w:lang w:bidi="fa-IR"/>
        </w:rPr>
      </w:pPr>
      <w:r w:rsidRPr="00EB236D">
        <w:rPr>
          <w:rStyle w:val="libBold2Char"/>
          <w:rtl/>
        </w:rPr>
        <w:t>الحديث الحادي عشر</w:t>
      </w:r>
      <w:r w:rsidR="00DD7F14">
        <w:rPr>
          <w:rStyle w:val="libBold2Char"/>
          <w:rtl/>
        </w:rPr>
        <w:t>:</w:t>
      </w:r>
      <w:r>
        <w:rPr>
          <w:rtl/>
          <w:lang w:bidi="fa-IR"/>
        </w:rPr>
        <w:t xml:space="preserve"> </w:t>
      </w:r>
      <w:r w:rsidRPr="00BF7036">
        <w:rPr>
          <w:rtl/>
          <w:lang w:bidi="fa-IR"/>
        </w:rPr>
        <w:t>حسن.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فإن أصبت لم توجر</w:t>
      </w:r>
      <w:r w:rsidR="00DD7F14">
        <w:rPr>
          <w:rtl/>
        </w:rPr>
        <w:t>:</w:t>
      </w:r>
      <w:r w:rsidRPr="00BF7036">
        <w:rPr>
          <w:rtl/>
        </w:rPr>
        <w:t xml:space="preserve"> ظاهره أنه مع إصابة الحكم لا يكون آثما وهو خلاف المشهور</w:t>
      </w:r>
      <w:r w:rsidR="00DD7F14">
        <w:rPr>
          <w:rtl/>
        </w:rPr>
        <w:t>،</w:t>
      </w:r>
      <w:r w:rsidRPr="00BF7036">
        <w:rPr>
          <w:rtl/>
        </w:rPr>
        <w:t xml:space="preserve"> ويمكن أن يكون على سبيل التنزيل</w:t>
      </w:r>
      <w:r w:rsidR="00DD7F14">
        <w:rPr>
          <w:rtl/>
        </w:rPr>
        <w:t>،</w:t>
      </w:r>
      <w:r w:rsidRPr="00BF7036">
        <w:rPr>
          <w:rtl/>
        </w:rPr>
        <w:t xml:space="preserve"> وقال بعض الأفاضل</w:t>
      </w:r>
      <w:r w:rsidR="00DD7F14">
        <w:rPr>
          <w:rtl/>
        </w:rPr>
        <w:t>:</w:t>
      </w:r>
      <w:r>
        <w:rPr>
          <w:rFonts w:hint="cs"/>
          <w:rtl/>
        </w:rPr>
        <w:t xml:space="preserve"> </w:t>
      </w:r>
      <w:r w:rsidRPr="00BF7036">
        <w:rPr>
          <w:rtl/>
        </w:rPr>
        <w:t>يحتمل أن يكون المراد النظر بالقياس</w:t>
      </w:r>
      <w:r w:rsidR="00DD7F14">
        <w:rPr>
          <w:rtl/>
        </w:rPr>
        <w:t>،</w:t>
      </w:r>
      <w:r w:rsidRPr="00BF7036">
        <w:rPr>
          <w:rtl/>
        </w:rPr>
        <w:t xml:space="preserve"> والمراد بقوله</w:t>
      </w:r>
      <w:r w:rsidR="00DD7F14">
        <w:rPr>
          <w:rtl/>
        </w:rPr>
        <w:t>:</w:t>
      </w:r>
      <w:r w:rsidRPr="00BF7036">
        <w:rPr>
          <w:rtl/>
        </w:rPr>
        <w:t xml:space="preserve"> إن أصبت لم توجر</w:t>
      </w:r>
      <w:r w:rsidR="00DD7F14">
        <w:rPr>
          <w:rtl/>
        </w:rPr>
        <w:t>،</w:t>
      </w:r>
      <w:r w:rsidRPr="00BF7036">
        <w:rPr>
          <w:rtl/>
        </w:rPr>
        <w:t xml:space="preserve"> الإصابة في</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12</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علي بن الحكم</w:t>
      </w:r>
      <w:r w:rsidR="00DD7F14">
        <w:rPr>
          <w:rtl/>
        </w:rPr>
        <w:t>،</w:t>
      </w:r>
      <w:r w:rsidRPr="00BF7036">
        <w:rPr>
          <w:rtl/>
        </w:rPr>
        <w:t xml:space="preserve"> عن عمر بن أبان الكلبي</w:t>
      </w:r>
      <w:r w:rsidR="00DD7F14">
        <w:rPr>
          <w:rtl/>
        </w:rPr>
        <w:t>،</w:t>
      </w:r>
      <w:r w:rsidRPr="00BF7036">
        <w:rPr>
          <w:rtl/>
        </w:rPr>
        <w:t xml:space="preserve"> عن عبد الرحيم القصير</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00D06E29">
        <w:rPr>
          <w:rtl/>
        </w:rPr>
        <w:t xml:space="preserve"> كلّ </w:t>
      </w:r>
      <w:r w:rsidRPr="00BF7036">
        <w:rPr>
          <w:rtl/>
        </w:rPr>
        <w:t>بدعة ضلالة وكل ضلالة في النار.</w:t>
      </w:r>
    </w:p>
    <w:p w:rsidR="00EB236D" w:rsidRPr="00BF7036" w:rsidRDefault="00EB236D" w:rsidP="00EB236D">
      <w:pPr>
        <w:pStyle w:val="libNormal"/>
        <w:rPr>
          <w:rtl/>
        </w:rPr>
      </w:pPr>
      <w:r w:rsidRPr="00BF7036">
        <w:rPr>
          <w:rtl/>
        </w:rPr>
        <w:t>13</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 بن عبيد</w:t>
      </w:r>
      <w:r w:rsidR="00DD7F14">
        <w:rPr>
          <w:rtl/>
        </w:rPr>
        <w:t>،</w:t>
      </w:r>
      <w:r w:rsidRPr="00BF7036">
        <w:rPr>
          <w:rtl/>
        </w:rPr>
        <w:t xml:space="preserve"> عن يونس بن عبد الرحمن</w:t>
      </w:r>
      <w:r w:rsidR="00DD7F14">
        <w:rPr>
          <w:rtl/>
        </w:rPr>
        <w:t>،</w:t>
      </w:r>
      <w:r w:rsidRPr="00BF7036">
        <w:rPr>
          <w:rtl/>
        </w:rPr>
        <w:t xml:space="preserve"> عن سماعة بن مهران</w:t>
      </w:r>
      <w:r w:rsidR="00DD7F14">
        <w:rPr>
          <w:rtl/>
        </w:rPr>
        <w:t>،</w:t>
      </w:r>
      <w:r w:rsidRPr="00BF7036">
        <w:rPr>
          <w:rtl/>
        </w:rPr>
        <w:t xml:space="preserve"> عن أبي الحسن موسى </w:t>
      </w:r>
      <w:r w:rsidRPr="00EB236D">
        <w:rPr>
          <w:rStyle w:val="libAlaemChar"/>
          <w:rtl/>
        </w:rPr>
        <w:t>عليه‌السلام</w:t>
      </w:r>
      <w:r w:rsidRPr="00BF7036">
        <w:rPr>
          <w:rtl/>
        </w:rPr>
        <w:t xml:space="preserve"> قال قلت أصلحك الله إنا نجتمع فنتذاكر ما عندنا فلا يرد علينا شيء إلا وعندنا فيه شيء مسطر وذلك مما أنعم الله به علينا بكم</w:t>
      </w:r>
      <w:r w:rsidR="00D06E29">
        <w:rPr>
          <w:rtl/>
        </w:rPr>
        <w:t xml:space="preserve"> ثمّ </w:t>
      </w:r>
      <w:r w:rsidRPr="00BF7036">
        <w:rPr>
          <w:rtl/>
        </w:rPr>
        <w:t>يرد علينا الشيء الصغير ليس عندنا فيه شيء فينظر بعضنا إلى بعض وعندنا ما يشبهه فنقيس على أحسنه فقال وما لكم وللقياس إنما هلك من هلك من قبلكم بالقياس</w:t>
      </w:r>
      <w:r w:rsidR="00D06E29">
        <w:rPr>
          <w:rtl/>
        </w:rPr>
        <w:t xml:space="preserve"> ثمّ </w:t>
      </w:r>
      <w:r w:rsidRPr="00BF7036">
        <w:rPr>
          <w:rtl/>
        </w:rPr>
        <w:t>قال إذا جاءكم ما تعلمون فقولوا به وإن جاءكم ما لا تعلمون فها وأهوى بيده إلى فيه</w:t>
      </w:r>
      <w:r w:rsidR="00D06E29">
        <w:rPr>
          <w:rtl/>
        </w:rPr>
        <w:t xml:space="preserve"> ثمّ </w:t>
      </w:r>
      <w:r w:rsidRPr="00BF7036">
        <w:rPr>
          <w:rtl/>
        </w:rPr>
        <w:t>قال لعن الله أبا حنيفة كان يقول قال علي وقلت أنا وقالت الصحابة وقلت</w:t>
      </w:r>
      <w:r w:rsidR="00D06E29">
        <w:rPr>
          <w:rtl/>
        </w:rPr>
        <w:t xml:space="preserve"> ثمّ </w:t>
      </w:r>
      <w:r w:rsidRPr="00BF7036">
        <w:rPr>
          <w:rtl/>
        </w:rPr>
        <w:t>قال</w:t>
      </w:r>
      <w:r>
        <w:rPr>
          <w:rtl/>
        </w:rPr>
        <w:t xml:space="preserve"> أ</w:t>
      </w:r>
      <w:r w:rsidRPr="00BF7036">
        <w:rPr>
          <w:rtl/>
        </w:rPr>
        <w:t xml:space="preserve">كنت تجلس إليه فقلت لا ولكن هذا كلامه فقلت أصلحك الله أتى رسول الله </w:t>
      </w:r>
      <w:r w:rsidRPr="00EB236D">
        <w:rPr>
          <w:rStyle w:val="libAlaemChar"/>
          <w:rtl/>
        </w:rPr>
        <w:t>صلى‌الله‌عليه‌وآله</w:t>
      </w:r>
      <w:r w:rsidRPr="00BF7036">
        <w:rPr>
          <w:rtl/>
        </w:rPr>
        <w:t xml:space="preserve"> الناس بما يكتفون به في عهده قال نعم وما يحتاجون إليه إلى يوم القيامة فقلت فضاع من ذلك شيء فقال لا هو عند أهله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أصل الحكم وعلته</w:t>
      </w:r>
      <w:r w:rsidR="00DD7F14">
        <w:rPr>
          <w:rtl/>
        </w:rPr>
        <w:t>،</w:t>
      </w:r>
      <w:r w:rsidRPr="00BF7036">
        <w:rPr>
          <w:rtl/>
        </w:rPr>
        <w:t xml:space="preserve"> ويحتمل أن يكون المراد النظر في الكتاب والسنة</w:t>
      </w:r>
      <w:r w:rsidR="00DD7F14">
        <w:rPr>
          <w:rtl/>
        </w:rPr>
        <w:t>،</w:t>
      </w:r>
      <w:r w:rsidRPr="00BF7036">
        <w:rPr>
          <w:rtl/>
        </w:rPr>
        <w:t xml:space="preserve"> والاستنباط من العمومات لا بطريق القياس</w:t>
      </w:r>
      <w:r w:rsidR="00DD7F14">
        <w:rPr>
          <w:rtl/>
        </w:rPr>
        <w:t>،</w:t>
      </w:r>
      <w:r w:rsidRPr="00BF7036">
        <w:rPr>
          <w:rtl/>
        </w:rPr>
        <w:t xml:space="preserve"> فربما يكون مصي</w:t>
      </w:r>
      <w:r w:rsidR="004065A9">
        <w:rPr>
          <w:rtl/>
        </w:rPr>
        <w:t xml:space="preserve">باً </w:t>
      </w:r>
      <w:r w:rsidRPr="00BF7036">
        <w:rPr>
          <w:rtl/>
        </w:rPr>
        <w:t>في الحكم والاستنباط كليهما</w:t>
      </w:r>
      <w:r w:rsidR="00DD7F14">
        <w:rPr>
          <w:rtl/>
        </w:rPr>
        <w:t>،</w:t>
      </w:r>
      <w:r w:rsidRPr="00BF7036">
        <w:rPr>
          <w:rtl/>
        </w:rPr>
        <w:t xml:space="preserve"> ولم يكن مأجو</w:t>
      </w:r>
      <w:r w:rsidR="00D06E29">
        <w:rPr>
          <w:rtl/>
        </w:rPr>
        <w:t xml:space="preserve">راً </w:t>
      </w:r>
      <w:r w:rsidRPr="00BF7036">
        <w:rPr>
          <w:rtl/>
        </w:rPr>
        <w:t>لتقصيره في تتبع الأدلة</w:t>
      </w:r>
      <w:r w:rsidR="00DD7F14">
        <w:rPr>
          <w:rtl/>
        </w:rPr>
        <w:t>،</w:t>
      </w:r>
      <w:r w:rsidRPr="00BF7036">
        <w:rPr>
          <w:rtl/>
        </w:rPr>
        <w:t xml:space="preserve"> وتحصيل الظن</w:t>
      </w:r>
      <w:r w:rsidR="00DD7F14">
        <w:rPr>
          <w:rtl/>
        </w:rPr>
        <w:t>،</w:t>
      </w:r>
      <w:r w:rsidRPr="00BF7036">
        <w:rPr>
          <w:rtl/>
        </w:rPr>
        <w:t xml:space="preserve"> وعدم دليل آخر والمصنف حملها على الأول فأوردها في هذا الباب « انتهى » وفيه ما لا يخفى.</w:t>
      </w:r>
    </w:p>
    <w:p w:rsidR="00EB236D" w:rsidRPr="00BF7036" w:rsidRDefault="00EB236D" w:rsidP="00EB236D">
      <w:pPr>
        <w:pStyle w:val="libNormal"/>
        <w:rPr>
          <w:rtl/>
          <w:lang w:bidi="fa-IR"/>
        </w:rPr>
      </w:pPr>
      <w:r w:rsidRPr="00EB236D">
        <w:rPr>
          <w:rStyle w:val="libBold2Char"/>
          <w:rtl/>
        </w:rPr>
        <w:t>الحديث الثاني عشر</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Normal"/>
        <w:rPr>
          <w:rtl/>
          <w:lang w:bidi="fa-IR"/>
        </w:rPr>
      </w:pPr>
      <w:r w:rsidRPr="00EB236D">
        <w:rPr>
          <w:rStyle w:val="libBold2Char"/>
          <w:rtl/>
        </w:rPr>
        <w:t>الحديث الثالث عشر</w:t>
      </w:r>
      <w:r w:rsidR="00DD7F14">
        <w:rPr>
          <w:rStyle w:val="libBold2Char"/>
          <w:rtl/>
        </w:rPr>
        <w:t>:</w:t>
      </w:r>
      <w:r>
        <w:rPr>
          <w:rtl/>
          <w:lang w:bidi="fa-IR"/>
        </w:rPr>
        <w:t xml:space="preserve"> </w:t>
      </w:r>
      <w:r w:rsidRPr="00BF7036">
        <w:rPr>
          <w:rtl/>
          <w:lang w:bidi="fa-IR"/>
        </w:rPr>
        <w:t>موثق.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فها</w:t>
      </w:r>
      <w:r w:rsidR="00DD7F14">
        <w:rPr>
          <w:rtl/>
        </w:rPr>
        <w:t>:</w:t>
      </w:r>
      <w:r w:rsidRPr="00BF7036">
        <w:rPr>
          <w:rtl/>
        </w:rPr>
        <w:t xml:space="preserve"> الظاهر أنه إشارة إلى السكوت</w:t>
      </w:r>
      <w:r w:rsidR="00DD7F14">
        <w:rPr>
          <w:rtl/>
        </w:rPr>
        <w:t>،</w:t>
      </w:r>
      <w:r w:rsidRPr="00BF7036">
        <w:rPr>
          <w:rtl/>
        </w:rPr>
        <w:t xml:space="preserve"> و « ها » حرف تنبيه</w:t>
      </w:r>
      <w:r w:rsidR="00DD7F14">
        <w:rPr>
          <w:rtl/>
        </w:rPr>
        <w:t>،</w:t>
      </w:r>
      <w:r w:rsidRPr="00BF7036">
        <w:rPr>
          <w:rtl/>
        </w:rPr>
        <w:t xml:space="preserve"> وقيل</w:t>
      </w:r>
      <w:r w:rsidR="00DD7F14">
        <w:rPr>
          <w:rtl/>
        </w:rPr>
        <w:t>:</w:t>
      </w:r>
      <w:r>
        <w:rPr>
          <w:rFonts w:hint="cs"/>
          <w:rtl/>
        </w:rPr>
        <w:t xml:space="preserve"> </w:t>
      </w:r>
      <w:r w:rsidRPr="00BF7036">
        <w:rPr>
          <w:rtl/>
        </w:rPr>
        <w:t>هو اسم فعل بمعنى خذ</w:t>
      </w:r>
      <w:r w:rsidR="00DD7F14">
        <w:rPr>
          <w:rtl/>
        </w:rPr>
        <w:t>،</w:t>
      </w:r>
      <w:r w:rsidRPr="00BF7036">
        <w:rPr>
          <w:rtl/>
        </w:rPr>
        <w:t xml:space="preserve"> ويحتمل أن يكون فها للمفرد</w:t>
      </w:r>
      <w:r w:rsidR="00DD7F14">
        <w:rPr>
          <w:rtl/>
        </w:rPr>
        <w:t>،</w:t>
      </w:r>
      <w:r w:rsidRPr="00BF7036">
        <w:rPr>
          <w:rtl/>
        </w:rPr>
        <w:t xml:space="preserve"> ويحتمل أن يكون فهاؤا للجمع وقوله</w:t>
      </w:r>
      <w:r w:rsidR="00DD7F14">
        <w:rPr>
          <w:rtl/>
        </w:rPr>
        <w:t>:</w:t>
      </w:r>
      <w:r w:rsidRPr="00BF7036">
        <w:rPr>
          <w:rtl/>
        </w:rPr>
        <w:t xml:space="preserve"> وأهوى على الأول كهوي على الثاني للحال بتقدير « قد » والباء في بيده للتعدية</w:t>
      </w:r>
      <w:r w:rsidR="00DD7F14">
        <w:rPr>
          <w:rtl/>
        </w:rPr>
        <w:t>،</w:t>
      </w:r>
      <w:r w:rsidRPr="00BF7036">
        <w:rPr>
          <w:rtl/>
        </w:rPr>
        <w:t xml:space="preserve"> والمعنى إذا جاءكم ما لا تعلمون فخذوا من أفواهنا</w:t>
      </w:r>
      <w:r w:rsidR="00DD7F14">
        <w:rPr>
          <w:rtl/>
        </w:rPr>
        <w:t>،</w:t>
      </w:r>
      <w:r w:rsidRPr="00BF7036">
        <w:rPr>
          <w:rtl/>
        </w:rPr>
        <w:t xml:space="preserve"> والأول أظهر.</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14</w:t>
      </w:r>
      <w:r>
        <w:rPr>
          <w:rtl/>
        </w:rPr>
        <w:t xml:space="preserve"> - </w:t>
      </w:r>
      <w:r w:rsidRPr="00BF7036">
        <w:rPr>
          <w:rtl/>
        </w:rPr>
        <w:t>عنه</w:t>
      </w:r>
      <w:r w:rsidR="00DD7F14">
        <w:rPr>
          <w:rtl/>
        </w:rPr>
        <w:t>،</w:t>
      </w:r>
      <w:r w:rsidRPr="00BF7036">
        <w:rPr>
          <w:rtl/>
        </w:rPr>
        <w:t xml:space="preserve"> عن محمد</w:t>
      </w:r>
      <w:r w:rsidR="00DD7F14">
        <w:rPr>
          <w:rtl/>
        </w:rPr>
        <w:t>،</w:t>
      </w:r>
      <w:r w:rsidRPr="00BF7036">
        <w:rPr>
          <w:rtl/>
        </w:rPr>
        <w:t xml:space="preserve"> عن يونس</w:t>
      </w:r>
      <w:r w:rsidR="00DD7F14">
        <w:rPr>
          <w:rtl/>
        </w:rPr>
        <w:t>،</w:t>
      </w:r>
      <w:r w:rsidRPr="00BF7036">
        <w:rPr>
          <w:rtl/>
        </w:rPr>
        <w:t xml:space="preserve"> عن أبان</w:t>
      </w:r>
      <w:r w:rsidR="00DD7F14">
        <w:rPr>
          <w:rtl/>
        </w:rPr>
        <w:t>،</w:t>
      </w:r>
      <w:r w:rsidRPr="00BF7036">
        <w:rPr>
          <w:rtl/>
        </w:rPr>
        <w:t xml:space="preserve"> عن أبي شيبة قال سمعت أبا عبد الله </w:t>
      </w:r>
      <w:r w:rsidRPr="00EB236D">
        <w:rPr>
          <w:rStyle w:val="libAlaemChar"/>
          <w:rtl/>
        </w:rPr>
        <w:t>عليه‌السلام</w:t>
      </w:r>
      <w:r w:rsidRPr="00BF7036">
        <w:rPr>
          <w:rtl/>
        </w:rPr>
        <w:t xml:space="preserve"> يقول ضل علم ابن شبرمة عند الجامعة إملاء رسول الله </w:t>
      </w:r>
      <w:r w:rsidRPr="00EB236D">
        <w:rPr>
          <w:rStyle w:val="libAlaemChar"/>
          <w:rtl/>
        </w:rPr>
        <w:t>صلى‌الله‌عليه‌وآله</w:t>
      </w:r>
      <w:r w:rsidRPr="00BF7036">
        <w:rPr>
          <w:rtl/>
        </w:rPr>
        <w:t xml:space="preserve"> وخط علي </w:t>
      </w:r>
      <w:r w:rsidRPr="00EB236D">
        <w:rPr>
          <w:rStyle w:val="libAlaemChar"/>
          <w:rtl/>
        </w:rPr>
        <w:t>عليه‌السلام</w:t>
      </w:r>
      <w:r w:rsidRPr="00BF7036">
        <w:rPr>
          <w:rtl/>
        </w:rPr>
        <w:t xml:space="preserve"> بيده</w:t>
      </w:r>
      <w:r w:rsidR="00D06E29">
        <w:rPr>
          <w:rtl/>
        </w:rPr>
        <w:t xml:space="preserve"> إنّ ال</w:t>
      </w:r>
      <w:r w:rsidRPr="00BF7036">
        <w:rPr>
          <w:rtl/>
        </w:rPr>
        <w:t>جامعة لم تدع لأحد كلاما فيها علم الحلال والحرام إن أصحاب القياس طلبوا العلم بالقياس فلم يزدادوا من</w:t>
      </w:r>
      <w:r w:rsidR="00D06E29">
        <w:rPr>
          <w:rtl/>
        </w:rPr>
        <w:t xml:space="preserve"> الحقّ </w:t>
      </w:r>
      <w:r w:rsidRPr="00BF7036">
        <w:rPr>
          <w:rtl/>
        </w:rPr>
        <w:t>إلا بع</w:t>
      </w:r>
      <w:r w:rsidR="00D06E29">
        <w:rPr>
          <w:rtl/>
        </w:rPr>
        <w:t xml:space="preserve">داً </w:t>
      </w:r>
      <w:r w:rsidRPr="00BF7036">
        <w:rPr>
          <w:rtl/>
        </w:rPr>
        <w:t>إن دين الله لا يصاب بالقياس.</w:t>
      </w:r>
    </w:p>
    <w:p w:rsidR="00EB236D" w:rsidRPr="00BF7036" w:rsidRDefault="00EB236D" w:rsidP="00EB236D">
      <w:pPr>
        <w:pStyle w:val="libNormal"/>
        <w:rPr>
          <w:rtl/>
        </w:rPr>
      </w:pPr>
      <w:r w:rsidRPr="00BF7036">
        <w:rPr>
          <w:rtl/>
        </w:rPr>
        <w:t>15</w:t>
      </w:r>
      <w:r>
        <w:rPr>
          <w:rtl/>
        </w:rPr>
        <w:t xml:space="preserve"> -</w:t>
      </w:r>
      <w:r w:rsidR="00D06E29">
        <w:rPr>
          <w:rtl/>
        </w:rPr>
        <w:t xml:space="preserve"> محمّد </w:t>
      </w:r>
      <w:r w:rsidRPr="00BF7036">
        <w:rPr>
          <w:rtl/>
        </w:rPr>
        <w:t>بن إسماعيل</w:t>
      </w:r>
      <w:r w:rsidR="00DD7F14">
        <w:rPr>
          <w:rtl/>
        </w:rPr>
        <w:t>،</w:t>
      </w:r>
      <w:r w:rsidRPr="00BF7036">
        <w:rPr>
          <w:rtl/>
        </w:rPr>
        <w:t xml:space="preserve"> عن الفضل بن شاذان</w:t>
      </w:r>
      <w:r w:rsidR="00DD7F14">
        <w:rPr>
          <w:rtl/>
        </w:rPr>
        <w:t>،</w:t>
      </w:r>
      <w:r w:rsidRPr="00BF7036">
        <w:rPr>
          <w:rtl/>
        </w:rPr>
        <w:t xml:space="preserve"> عن صفوان بن يحيى</w:t>
      </w:r>
      <w:r w:rsidR="00DD7F14">
        <w:rPr>
          <w:rtl/>
        </w:rPr>
        <w:t>،</w:t>
      </w:r>
      <w:r w:rsidRPr="00BF7036">
        <w:rPr>
          <w:rtl/>
        </w:rPr>
        <w:t xml:space="preserve"> عن عبد الرحمن بن الحجاج</w:t>
      </w:r>
      <w:r w:rsidR="00DD7F14">
        <w:rPr>
          <w:rtl/>
        </w:rPr>
        <w:t>،</w:t>
      </w:r>
      <w:r w:rsidRPr="00BF7036">
        <w:rPr>
          <w:rtl/>
        </w:rPr>
        <w:t xml:space="preserve"> عن أبان بن تغلب</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w:t>
      </w:r>
      <w:r w:rsidR="00D06E29">
        <w:rPr>
          <w:rtl/>
        </w:rPr>
        <w:t xml:space="preserve"> إنّ ال</w:t>
      </w:r>
      <w:r w:rsidRPr="00BF7036">
        <w:rPr>
          <w:rtl/>
        </w:rPr>
        <w:t>سنة لا تقاس</w:t>
      </w:r>
      <w:r>
        <w:rPr>
          <w:rtl/>
        </w:rPr>
        <w:t xml:space="preserve"> أ</w:t>
      </w:r>
      <w:r w:rsidRPr="00BF7036">
        <w:rPr>
          <w:rtl/>
        </w:rPr>
        <w:t>لا ترى أن امرأة تقضي صومها ولا تقضي صلاتها يا أبان</w:t>
      </w:r>
      <w:r w:rsidR="00D06E29">
        <w:rPr>
          <w:rtl/>
        </w:rPr>
        <w:t xml:space="preserve"> إنّ ال</w:t>
      </w:r>
      <w:r w:rsidRPr="00BF7036">
        <w:rPr>
          <w:rtl/>
        </w:rPr>
        <w:t>سنة إذا قيست</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الرابع عشر</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ضل علم ابن شبرمة</w:t>
      </w:r>
      <w:r w:rsidR="00DD7F14">
        <w:rPr>
          <w:rtl/>
        </w:rPr>
        <w:t>:</w:t>
      </w:r>
      <w:r w:rsidRPr="00BF7036">
        <w:rPr>
          <w:rtl/>
        </w:rPr>
        <w:t xml:space="preserve"> قيل</w:t>
      </w:r>
      <w:r w:rsidR="00DD7F14">
        <w:rPr>
          <w:rtl/>
        </w:rPr>
        <w:t>:</w:t>
      </w:r>
      <w:r w:rsidRPr="00BF7036">
        <w:rPr>
          <w:rtl/>
        </w:rPr>
        <w:t xml:space="preserve"> المراد بالعلم</w:t>
      </w:r>
      <w:r w:rsidR="00D06E29">
        <w:rPr>
          <w:rtl/>
        </w:rPr>
        <w:t xml:space="preserve"> أمّا </w:t>
      </w:r>
      <w:r w:rsidRPr="00BF7036">
        <w:rPr>
          <w:rtl/>
        </w:rPr>
        <w:t>المأخوذ من مأخذه من المسائل</w:t>
      </w:r>
      <w:r w:rsidR="00DD7F14">
        <w:rPr>
          <w:rtl/>
        </w:rPr>
        <w:t>،</w:t>
      </w:r>
      <w:r w:rsidR="00D06E29">
        <w:rPr>
          <w:rtl/>
        </w:rPr>
        <w:t xml:space="preserve"> وأمّا </w:t>
      </w:r>
      <w:r w:rsidRPr="00BF7036">
        <w:rPr>
          <w:rtl/>
        </w:rPr>
        <w:t>ما يظن ويراه بأي طريق كان سواء كان مأخوذا من المأخذ الشرعية أو من الرأي والقياس والضلال</w:t>
      </w:r>
      <w:r w:rsidR="004065A9">
        <w:rPr>
          <w:rtl/>
        </w:rPr>
        <w:t xml:space="preserve"> إمّا </w:t>
      </w:r>
      <w:r w:rsidRPr="00BF7036">
        <w:rPr>
          <w:rtl/>
        </w:rPr>
        <w:t>بمعنى الخفاء والغيبوبة</w:t>
      </w:r>
      <w:r w:rsidR="00D06E29">
        <w:rPr>
          <w:rtl/>
        </w:rPr>
        <w:t xml:space="preserve"> حتّى </w:t>
      </w:r>
      <w:r w:rsidRPr="00BF7036">
        <w:rPr>
          <w:rtl/>
        </w:rPr>
        <w:t>لا يرى</w:t>
      </w:r>
      <w:r w:rsidR="00DD7F14">
        <w:rPr>
          <w:rtl/>
        </w:rPr>
        <w:t>،</w:t>
      </w:r>
      <w:r w:rsidRPr="00BF7036">
        <w:rPr>
          <w:rtl/>
        </w:rPr>
        <w:t xml:space="preserve"> أو بمعنى الضياع والهلاك والفساد</w:t>
      </w:r>
      <w:r w:rsidR="00DD7F14">
        <w:rPr>
          <w:rtl/>
        </w:rPr>
        <w:t>،</w:t>
      </w:r>
      <w:r w:rsidRPr="00BF7036">
        <w:rPr>
          <w:rtl/>
        </w:rPr>
        <w:t xml:space="preserve"> أو مقابل الهدي</w:t>
      </w:r>
      <w:r w:rsidR="00DD7F14">
        <w:rPr>
          <w:rtl/>
        </w:rPr>
        <w:t>،</w:t>
      </w:r>
      <w:r w:rsidRPr="00BF7036">
        <w:rPr>
          <w:rtl/>
        </w:rPr>
        <w:t xml:space="preserve"> فإن حمل العلم على الأول ناسبه الأول من معاني الضلال</w:t>
      </w:r>
      <w:r w:rsidR="00DD7F14">
        <w:rPr>
          <w:rtl/>
        </w:rPr>
        <w:t>،</w:t>
      </w:r>
      <w:r w:rsidR="00D06E29">
        <w:rPr>
          <w:rtl/>
        </w:rPr>
        <w:t xml:space="preserve"> لأنّه </w:t>
      </w:r>
      <w:r w:rsidRPr="00BF7036">
        <w:rPr>
          <w:rtl/>
        </w:rPr>
        <w:t>من قلته بالنسبة إلى ما في الجامعة من جميع المسائل مما لا يرى ولا يكون له قدر بالنسبة إليه وفي جنبه</w:t>
      </w:r>
      <w:r w:rsidR="00DD7F14">
        <w:rPr>
          <w:rtl/>
        </w:rPr>
        <w:t>،</w:t>
      </w:r>
      <w:r w:rsidRPr="00BF7036">
        <w:rPr>
          <w:rtl/>
        </w:rPr>
        <w:t xml:space="preserve"> وإن حمل العلم على الثاني ويشمل جميع ظنونه وآرائه ناسبه أحد الأخيرين من معاني الضلال</w:t>
      </w:r>
      <w:r w:rsidR="00DD7F14">
        <w:rPr>
          <w:rtl/>
        </w:rPr>
        <w:t>،</w:t>
      </w:r>
      <w:r w:rsidRPr="00BF7036">
        <w:rPr>
          <w:rtl/>
        </w:rPr>
        <w:t xml:space="preserve"> فإنه ضائع هالك عند ما أتى به رسول الله </w:t>
      </w:r>
      <w:r w:rsidRPr="00EB236D">
        <w:rPr>
          <w:rStyle w:val="libAlaemChar"/>
          <w:rtl/>
        </w:rPr>
        <w:t>صلى‌الله‌عليه‌وآله‌وسلم</w:t>
      </w:r>
      <w:r w:rsidRPr="00BF7036">
        <w:rPr>
          <w:rtl/>
        </w:rPr>
        <w:t xml:space="preserve"> لمخالفته له</w:t>
      </w:r>
      <w:r w:rsidR="00DD7F14">
        <w:rPr>
          <w:rtl/>
        </w:rPr>
        <w:t>،</w:t>
      </w:r>
      <w:r w:rsidRPr="00BF7036">
        <w:rPr>
          <w:rtl/>
        </w:rPr>
        <w:t xml:space="preserve"> وضل هذا العلم أي ظهر ضلاله وخروجه عن الطريقة المستقيمة عند ما ثبت من رسول الله </w:t>
      </w:r>
      <w:r w:rsidRPr="00EB236D">
        <w:rPr>
          <w:rStyle w:val="libAlaemChar"/>
          <w:rtl/>
        </w:rPr>
        <w:t>صلى‌الله‌عليه‌وآله‌وسلم</w:t>
      </w:r>
      <w:r w:rsidRPr="00BF7036">
        <w:rPr>
          <w:rtl/>
        </w:rPr>
        <w:t xml:space="preserve"> وهو منهاج الهدى لمخالفته إياه.</w:t>
      </w:r>
    </w:p>
    <w:p w:rsidR="00EB236D" w:rsidRPr="00BF7036" w:rsidRDefault="00EB236D" w:rsidP="00EB236D">
      <w:pPr>
        <w:pStyle w:val="libNormal"/>
        <w:rPr>
          <w:rtl/>
          <w:lang w:bidi="fa-IR"/>
        </w:rPr>
      </w:pPr>
      <w:r w:rsidRPr="00EB236D">
        <w:rPr>
          <w:rStyle w:val="libBold2Char"/>
          <w:rtl/>
        </w:rPr>
        <w:t>الحديث الخامس عشر</w:t>
      </w:r>
      <w:r w:rsidR="00DD7F14">
        <w:rPr>
          <w:rStyle w:val="libBold2Char"/>
          <w:rtl/>
        </w:rPr>
        <w:t>:</w:t>
      </w:r>
      <w:r>
        <w:rPr>
          <w:rtl/>
          <w:lang w:bidi="fa-IR"/>
        </w:rPr>
        <w:t xml:space="preserve"> </w:t>
      </w:r>
      <w:r w:rsidRPr="00BF7036">
        <w:rPr>
          <w:rtl/>
          <w:lang w:bidi="fa-IR"/>
        </w:rPr>
        <w:t>مجهول كالصحيح.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إنّ ال</w:t>
      </w:r>
      <w:r w:rsidRPr="00C2251C">
        <w:rPr>
          <w:rtl/>
        </w:rPr>
        <w:t>سنة لا تقاس</w:t>
      </w:r>
      <w:r w:rsidR="00DD7F14">
        <w:rPr>
          <w:rtl/>
        </w:rPr>
        <w:t>:</w:t>
      </w:r>
      <w:r w:rsidRPr="00BF7036">
        <w:rPr>
          <w:rtl/>
        </w:rPr>
        <w:t xml:space="preserve"> أي لا تعرف بالقياس لما فيها من ضم المختلفات في الصفات الظاهرة وتفريق المتشابهات في الأحكام الواضحة</w:t>
      </w:r>
      <w:r w:rsidR="00DD7F14">
        <w:rPr>
          <w:rtl/>
        </w:rPr>
        <w:t>،</w:t>
      </w:r>
      <w:r w:rsidRPr="00BF7036">
        <w:rPr>
          <w:rtl/>
        </w:rPr>
        <w:t xml:space="preserve"> كما في قضاء صوم الحائض وعدم قضاء صلاتها مع أن مقتضى عقول أكثر الخلق</w:t>
      </w:r>
      <w:r w:rsidR="004065A9">
        <w:rPr>
          <w:rtl/>
        </w:rPr>
        <w:t xml:space="preserve"> إمّا </w:t>
      </w:r>
      <w:r w:rsidRPr="00BF7036">
        <w:rPr>
          <w:rtl/>
        </w:rPr>
        <w:t>اشتراكهما فيه أو اختصاص الصلاة به</w:t>
      </w:r>
      <w:r w:rsidR="00DD7F14">
        <w:rPr>
          <w:rtl/>
        </w:rPr>
        <w:t>،</w:t>
      </w:r>
      <w:r w:rsidRPr="00BF7036">
        <w:rPr>
          <w:rtl/>
        </w:rPr>
        <w:t xml:space="preserve"> والحاصل أن ما يقع فيه الخطأ غال</w:t>
      </w:r>
      <w:r w:rsidR="004065A9">
        <w:rPr>
          <w:rtl/>
        </w:rPr>
        <w:t xml:space="preserve">باً </w:t>
      </w:r>
      <w:r w:rsidRPr="00BF7036">
        <w:rPr>
          <w:rtl/>
        </w:rPr>
        <w:t>لا يصلح أن يكون مدر</w:t>
      </w:r>
      <w:r w:rsidR="004065A9">
        <w:rPr>
          <w:rtl/>
        </w:rPr>
        <w:t xml:space="preserve">كاً </w:t>
      </w:r>
      <w:r w:rsidRPr="00BF7036">
        <w:rPr>
          <w:rtl/>
        </w:rPr>
        <w:t>للأحكام الشرعية.</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محق الدين.</w:t>
      </w:r>
    </w:p>
    <w:p w:rsidR="00EB236D" w:rsidRPr="00BF7036" w:rsidRDefault="00EB236D" w:rsidP="00EB236D">
      <w:pPr>
        <w:pStyle w:val="libNormal"/>
        <w:rPr>
          <w:rtl/>
        </w:rPr>
      </w:pPr>
      <w:r w:rsidRPr="00BF7036">
        <w:rPr>
          <w:rtl/>
        </w:rPr>
        <w:t>16</w:t>
      </w:r>
      <w:r>
        <w:rPr>
          <w:rtl/>
        </w:rPr>
        <w:t xml:space="preserve"> - </w:t>
      </w:r>
      <w:r w:rsidRPr="00BF7036">
        <w:rPr>
          <w:rtl/>
        </w:rPr>
        <w:t>عدة من أصحابنا</w:t>
      </w:r>
      <w:r w:rsidR="00DD7F14">
        <w:rPr>
          <w:rtl/>
        </w:rPr>
        <w:t>،</w:t>
      </w:r>
      <w:r w:rsidRPr="00BF7036">
        <w:rPr>
          <w:rtl/>
        </w:rPr>
        <w:t xml:space="preserve"> عن أحمد بن محمد</w:t>
      </w:r>
      <w:r w:rsidR="00DD7F14">
        <w:rPr>
          <w:rtl/>
        </w:rPr>
        <w:t>،</w:t>
      </w:r>
      <w:r w:rsidRPr="00BF7036">
        <w:rPr>
          <w:rtl/>
        </w:rPr>
        <w:t xml:space="preserve"> عن عثمان بن عيسى قال سألت أبا الحسن موسى </w:t>
      </w:r>
      <w:r w:rsidRPr="00EB236D">
        <w:rPr>
          <w:rStyle w:val="libAlaemChar"/>
          <w:rtl/>
        </w:rPr>
        <w:t>عليه‌السلام</w:t>
      </w:r>
      <w:r w:rsidRPr="00BF7036">
        <w:rPr>
          <w:rtl/>
        </w:rPr>
        <w:t xml:space="preserve"> عن القياس فقال ما لكم والقياس</w:t>
      </w:r>
      <w:r w:rsidR="00D06E29">
        <w:rPr>
          <w:rtl/>
        </w:rPr>
        <w:t xml:space="preserve"> إنّ الله </w:t>
      </w:r>
      <w:r w:rsidRPr="00BF7036">
        <w:rPr>
          <w:rtl/>
        </w:rPr>
        <w:t>لا يسأل كيف أحل وكيف حرم.</w:t>
      </w:r>
    </w:p>
    <w:p w:rsidR="00EB236D" w:rsidRPr="00BF7036" w:rsidRDefault="00EB236D" w:rsidP="00EB236D">
      <w:pPr>
        <w:pStyle w:val="libNormal"/>
        <w:rPr>
          <w:rtl/>
        </w:rPr>
      </w:pPr>
      <w:r w:rsidRPr="00BF7036">
        <w:rPr>
          <w:rtl/>
        </w:rPr>
        <w:t>17</w:t>
      </w:r>
      <w:r>
        <w:rPr>
          <w:rtl/>
        </w:rPr>
        <w:t xml:space="preserve"> - </w:t>
      </w:r>
      <w:r w:rsidRPr="00BF7036">
        <w:rPr>
          <w:rtl/>
        </w:rPr>
        <w:t>علي بن إبراهيم</w:t>
      </w:r>
      <w:r w:rsidR="00DD7F14">
        <w:rPr>
          <w:rtl/>
        </w:rPr>
        <w:t>،</w:t>
      </w:r>
      <w:r w:rsidRPr="00BF7036">
        <w:rPr>
          <w:rtl/>
        </w:rPr>
        <w:t xml:space="preserve"> عن هارون بن مسلم</w:t>
      </w:r>
      <w:r w:rsidR="00DD7F14">
        <w:rPr>
          <w:rtl/>
        </w:rPr>
        <w:t>،</w:t>
      </w:r>
      <w:r w:rsidRPr="00BF7036">
        <w:rPr>
          <w:rtl/>
        </w:rPr>
        <w:t xml:space="preserve"> عن مسعدة بن صدقة قال حدثني جعفر</w:t>
      </w:r>
      <w:r w:rsidR="00DD7F14">
        <w:rPr>
          <w:rtl/>
        </w:rPr>
        <w:t>،</w:t>
      </w:r>
      <w:r w:rsidRPr="00BF7036">
        <w:rPr>
          <w:rtl/>
        </w:rPr>
        <w:t xml:space="preserve"> عن أبيه</w:t>
      </w:r>
      <w:r w:rsidR="00D06E29" w:rsidRPr="00D06E29">
        <w:rPr>
          <w:rStyle w:val="libAlaemChar"/>
          <w:rtl/>
        </w:rPr>
        <w:t xml:space="preserve"> عليه‌السلام </w:t>
      </w:r>
      <w:r w:rsidRPr="00BF7036">
        <w:rPr>
          <w:rtl/>
        </w:rPr>
        <w:t>أن عل</w:t>
      </w:r>
      <w:r w:rsidR="00D06E29">
        <w:rPr>
          <w:rtl/>
        </w:rPr>
        <w:t xml:space="preserve">ياً </w:t>
      </w:r>
      <w:r w:rsidR="00D06E29" w:rsidRPr="00D06E29">
        <w:rPr>
          <w:rStyle w:val="libAlaemChar"/>
          <w:rtl/>
        </w:rPr>
        <w:t xml:space="preserve">صلى‌الله‌عليه‌وآله </w:t>
      </w:r>
      <w:r w:rsidRPr="00BF7036">
        <w:rPr>
          <w:rtl/>
        </w:rPr>
        <w:t>قال من نصب نفسه للقياس لم يزل دهره في التباس ومن دان الله بالرأي لم يزل دهره في ارتماس</w:t>
      </w:r>
      <w:r>
        <w:rPr>
          <w:rtl/>
        </w:rPr>
        <w:t xml:space="preserve"> - </w:t>
      </w:r>
      <w:r w:rsidRPr="00BF7036">
        <w:rPr>
          <w:rtl/>
        </w:rPr>
        <w:t xml:space="preserve">قال وقال أبو جعفر </w:t>
      </w:r>
      <w:r w:rsidRPr="00EB236D">
        <w:rPr>
          <w:rStyle w:val="libAlaemChar"/>
          <w:rtl/>
        </w:rPr>
        <w:t>عليه‌السلام</w:t>
      </w:r>
      <w:r w:rsidRPr="00BF7036">
        <w:rPr>
          <w:rtl/>
        </w:rPr>
        <w:t xml:space="preserve"> من أفتى الناس برأيه فقد دان الله بما لا يعلم ومن دان الله بما لا يعلم فقد ضاد الله حيث أحل وحرم فيما لا يعلم</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w:t>
      </w:r>
      <w:r w:rsidR="00DD7F14">
        <w:rPr>
          <w:rtl/>
        </w:rPr>
        <w:t>:</w:t>
      </w:r>
      <w:r w:rsidRPr="00C2251C">
        <w:rPr>
          <w:rtl/>
        </w:rPr>
        <w:t xml:space="preserve"> محق الدين</w:t>
      </w:r>
      <w:r w:rsidR="00DD7F14">
        <w:rPr>
          <w:rtl/>
        </w:rPr>
        <w:t>:</w:t>
      </w:r>
      <w:r w:rsidRPr="00BF7036">
        <w:rPr>
          <w:rtl/>
        </w:rPr>
        <w:t xml:space="preserve"> على بناء المجهول أي محي</w:t>
      </w:r>
      <w:r w:rsidR="00DD7F14">
        <w:rPr>
          <w:rtl/>
        </w:rPr>
        <w:t>،</w:t>
      </w:r>
      <w:r w:rsidRPr="00BF7036">
        <w:rPr>
          <w:rtl/>
        </w:rPr>
        <w:t xml:space="preserve"> وأبطل الدين</w:t>
      </w:r>
      <w:r w:rsidR="00D06E29">
        <w:rPr>
          <w:rtl/>
        </w:rPr>
        <w:t xml:space="preserve"> شيئاً </w:t>
      </w:r>
      <w:r w:rsidRPr="00BF7036">
        <w:rPr>
          <w:rtl/>
        </w:rPr>
        <w:t>فشي</w:t>
      </w:r>
      <w:r w:rsidR="00D06E29">
        <w:rPr>
          <w:rtl/>
        </w:rPr>
        <w:t xml:space="preserve">ئاً </w:t>
      </w:r>
      <w:r w:rsidRPr="00BF7036">
        <w:rPr>
          <w:rtl/>
        </w:rPr>
        <w:t>بإدخال ما ليس فيه وإخراج ما يكون منه عنه</w:t>
      </w:r>
      <w:r w:rsidR="00D06E29">
        <w:rPr>
          <w:rtl/>
        </w:rPr>
        <w:t xml:space="preserve"> حتّى </w:t>
      </w:r>
      <w:r w:rsidRPr="00BF7036">
        <w:rPr>
          <w:rtl/>
        </w:rPr>
        <w:t>يؤدي إكثار ذلك إلى تركه بالكلية.</w:t>
      </w:r>
    </w:p>
    <w:p w:rsidR="00EB236D" w:rsidRPr="00BF7036" w:rsidRDefault="00EB236D" w:rsidP="00EB236D">
      <w:pPr>
        <w:pStyle w:val="libNormal"/>
        <w:rPr>
          <w:rtl/>
          <w:lang w:bidi="fa-IR"/>
        </w:rPr>
      </w:pPr>
      <w:r w:rsidRPr="00EB236D">
        <w:rPr>
          <w:rStyle w:val="libBold2Char"/>
          <w:rtl/>
        </w:rPr>
        <w:t>الحديث السادس</w:t>
      </w:r>
      <w:r w:rsidRPr="00C2251C">
        <w:rPr>
          <w:rtl/>
        </w:rPr>
        <w:t xml:space="preserve"> عشر</w:t>
      </w:r>
      <w:r w:rsidRPr="00BF7036">
        <w:rPr>
          <w:rtl/>
          <w:lang w:bidi="fa-IR"/>
        </w:rPr>
        <w:t xml:space="preserve"> موثق.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يسأل</w:t>
      </w:r>
      <w:r w:rsidR="00DD7F14">
        <w:rPr>
          <w:rtl/>
        </w:rPr>
        <w:t>:</w:t>
      </w:r>
      <w:r w:rsidRPr="00BF7036">
        <w:rPr>
          <w:rtl/>
        </w:rPr>
        <w:t xml:space="preserve"> أي لم يبين لنا علل</w:t>
      </w:r>
      <w:r w:rsidR="00D06E29">
        <w:rPr>
          <w:rtl/>
        </w:rPr>
        <w:t xml:space="preserve"> كلّ </w:t>
      </w:r>
      <w:r w:rsidRPr="00BF7036">
        <w:rPr>
          <w:rtl/>
        </w:rPr>
        <w:t>الأحكام وليس لنا أن نسأله عنها</w:t>
      </w:r>
      <w:r w:rsidR="00D06E29">
        <w:rPr>
          <w:rtl/>
        </w:rPr>
        <w:t xml:space="preserve"> حتّى </w:t>
      </w:r>
      <w:r w:rsidRPr="00BF7036">
        <w:rPr>
          <w:rtl/>
        </w:rPr>
        <w:t>يتبين لنا فكيف يتأتى حقيقة القياس مع خفاء العلة</w:t>
      </w:r>
      <w:r w:rsidR="00DD7F14">
        <w:rPr>
          <w:rtl/>
        </w:rPr>
        <w:t>،</w:t>
      </w:r>
      <w:r w:rsidRPr="00BF7036">
        <w:rPr>
          <w:rtl/>
        </w:rPr>
        <w:t xml:space="preserve"> وقيل</w:t>
      </w:r>
      <w:r w:rsidR="00DD7F14">
        <w:rPr>
          <w:rtl/>
        </w:rPr>
        <w:t>:</w:t>
      </w:r>
      <w:r w:rsidRPr="00BF7036">
        <w:rPr>
          <w:rtl/>
        </w:rPr>
        <w:t xml:space="preserve"> أي لا يأتي في التحليل والتحريم بما يوافق مدارك عامة العباد من المصالح والحكم</w:t>
      </w:r>
      <w:r w:rsidR="00DD7F14">
        <w:rPr>
          <w:rtl/>
        </w:rPr>
        <w:t>،</w:t>
      </w:r>
      <w:r w:rsidR="00D06E29">
        <w:rPr>
          <w:rtl/>
        </w:rPr>
        <w:t xml:space="preserve"> حتّى </w:t>
      </w:r>
      <w:r w:rsidRPr="00BF7036">
        <w:rPr>
          <w:rtl/>
        </w:rPr>
        <w:t>لو سئل عنه أجاب بما هو مرغوب مداركهم ومستحسن طباعهم بل في أحكامه حكم ومصالح لا يصل إليها أفهام أكثر الناس.</w:t>
      </w:r>
    </w:p>
    <w:p w:rsidR="00EB236D" w:rsidRPr="00BF7036" w:rsidRDefault="00EB236D" w:rsidP="00EB236D">
      <w:pPr>
        <w:pStyle w:val="libNormal"/>
        <w:rPr>
          <w:rtl/>
          <w:lang w:bidi="fa-IR"/>
        </w:rPr>
      </w:pPr>
      <w:r w:rsidRPr="00EB236D">
        <w:rPr>
          <w:rStyle w:val="libBold2Char"/>
          <w:rtl/>
        </w:rPr>
        <w:t>الحديث السابع</w:t>
      </w:r>
      <w:r w:rsidRPr="00C2251C">
        <w:rPr>
          <w:rtl/>
        </w:rPr>
        <w:t xml:space="preserve"> عشر</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دهره</w:t>
      </w:r>
      <w:r w:rsidR="00DD7F14">
        <w:rPr>
          <w:rtl/>
        </w:rPr>
        <w:t>:</w:t>
      </w:r>
      <w:r w:rsidRPr="00BF7036">
        <w:rPr>
          <w:rtl/>
        </w:rPr>
        <w:t xml:space="preserve"> منصوب على الظرفية ورفعه بالإسناد المجازي بعيد</w:t>
      </w:r>
      <w:r w:rsidR="00DD7F14">
        <w:rPr>
          <w:rtl/>
        </w:rPr>
        <w:t>،</w:t>
      </w:r>
      <w:r w:rsidRPr="00BF7036">
        <w:rPr>
          <w:rtl/>
        </w:rPr>
        <w:t xml:space="preserve"> والارتماس الاغتماس في الباطل والدخول فيه</w:t>
      </w:r>
      <w:r w:rsidR="00DD7F14">
        <w:rPr>
          <w:rtl/>
        </w:rPr>
        <w:t>،</w:t>
      </w:r>
      <w:r w:rsidRPr="00BF7036">
        <w:rPr>
          <w:rtl/>
        </w:rPr>
        <w:t xml:space="preserve"> بحيث يحيط به إحاطة تامة.</w:t>
      </w:r>
    </w:p>
    <w:p w:rsidR="00EB236D" w:rsidRPr="00BF7036" w:rsidRDefault="00EB236D" w:rsidP="00EB236D">
      <w:pPr>
        <w:pStyle w:val="libNormal"/>
        <w:rPr>
          <w:rtl/>
        </w:rPr>
      </w:pPr>
      <w:r w:rsidRPr="00C2251C">
        <w:rPr>
          <w:rtl/>
        </w:rPr>
        <w:t>قوله</w:t>
      </w:r>
      <w:r w:rsidR="00DD7F14">
        <w:rPr>
          <w:rtl/>
        </w:rPr>
        <w:t>:</w:t>
      </w:r>
      <w:r w:rsidRPr="00C2251C">
        <w:rPr>
          <w:rtl/>
        </w:rPr>
        <w:t xml:space="preserve"> برأيه</w:t>
      </w:r>
      <w:r w:rsidR="00DD7F14">
        <w:rPr>
          <w:rtl/>
        </w:rPr>
        <w:t>،</w:t>
      </w:r>
      <w:r w:rsidRPr="00BF7036">
        <w:rPr>
          <w:rtl/>
        </w:rPr>
        <w:t xml:space="preserve"> أي بظنونه المأخوذة لا من الأدلة والمأخذ المنتهية إلى الشارع بل من الاستحسانات العقلية والقياسات الفقهية.</w:t>
      </w:r>
    </w:p>
    <w:p w:rsidR="00EB236D" w:rsidRPr="00BF7036" w:rsidRDefault="00EB236D" w:rsidP="00EB236D">
      <w:pPr>
        <w:pStyle w:val="libNormal"/>
        <w:rPr>
          <w:rtl/>
        </w:rPr>
      </w:pPr>
      <w:r w:rsidRPr="00C2251C">
        <w:rPr>
          <w:rtl/>
        </w:rPr>
        <w:t>قوله</w:t>
      </w:r>
      <w:r w:rsidR="00DD7F14">
        <w:rPr>
          <w:rtl/>
        </w:rPr>
        <w:t>:</w:t>
      </w:r>
      <w:r w:rsidRPr="00C2251C">
        <w:rPr>
          <w:rtl/>
        </w:rPr>
        <w:t xml:space="preserve"> فقد ضاد الله</w:t>
      </w:r>
      <w:r w:rsidR="00DD7F14">
        <w:rPr>
          <w:rtl/>
        </w:rPr>
        <w:t>:</w:t>
      </w:r>
      <w:r w:rsidRPr="00BF7036">
        <w:rPr>
          <w:rtl/>
        </w:rPr>
        <w:t xml:space="preserve"> أي جعل نفسه شري</w:t>
      </w:r>
      <w:r w:rsidR="004065A9">
        <w:rPr>
          <w:rtl/>
        </w:rPr>
        <w:t xml:space="preserve">كاً </w:t>
      </w:r>
      <w:r w:rsidRPr="00BF7036">
        <w:rPr>
          <w:rtl/>
        </w:rPr>
        <w:t>لله تعالى في وضع الشريعة لعباده.</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18</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الحسن بن علي بن يقطين</w:t>
      </w:r>
      <w:r w:rsidR="00DD7F14">
        <w:rPr>
          <w:rtl/>
        </w:rPr>
        <w:t>،</w:t>
      </w:r>
      <w:r w:rsidRPr="00BF7036">
        <w:rPr>
          <w:rtl/>
        </w:rPr>
        <w:t xml:space="preserve"> عن الحسين بن مياح</w:t>
      </w:r>
      <w:r w:rsidR="00DD7F14">
        <w:rPr>
          <w:rtl/>
        </w:rPr>
        <w:t>،</w:t>
      </w:r>
      <w:r w:rsidRPr="00BF7036">
        <w:rPr>
          <w:rtl/>
        </w:rPr>
        <w:t xml:space="preserve"> عن أبيه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إن إبليس قاس نفسه بآدم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الثامن</w:t>
      </w:r>
      <w:r w:rsidRPr="00C2251C">
        <w:rPr>
          <w:rtl/>
        </w:rPr>
        <w:t xml:space="preserve"> عشر</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قاس نفسه</w:t>
      </w:r>
      <w:r w:rsidR="00DD7F14">
        <w:rPr>
          <w:rtl/>
        </w:rPr>
        <w:t>،</w:t>
      </w:r>
      <w:r w:rsidRPr="00BF7036">
        <w:rPr>
          <w:rtl/>
        </w:rPr>
        <w:t xml:space="preserve"> يحتمل أن يكون المراد بالقياس هنا ما هو أعم من القياس الفقهي من الاستحسانات العقلية</w:t>
      </w:r>
      <w:r w:rsidR="00DD7F14">
        <w:rPr>
          <w:rtl/>
        </w:rPr>
        <w:t>،</w:t>
      </w:r>
      <w:r w:rsidRPr="00BF7036">
        <w:rPr>
          <w:rtl/>
        </w:rPr>
        <w:t xml:space="preserve"> والآراء الواهية</w:t>
      </w:r>
      <w:r w:rsidR="00D06E29">
        <w:rPr>
          <w:rtl/>
        </w:rPr>
        <w:t xml:space="preserve"> الّتي </w:t>
      </w:r>
      <w:r w:rsidRPr="00BF7036">
        <w:rPr>
          <w:rtl/>
        </w:rPr>
        <w:t>لم تؤخذ من الكتاب والسنة</w:t>
      </w:r>
      <w:r w:rsidR="00DD7F14">
        <w:rPr>
          <w:rtl/>
        </w:rPr>
        <w:t>،</w:t>
      </w:r>
      <w:r w:rsidRPr="00BF7036">
        <w:rPr>
          <w:rtl/>
        </w:rPr>
        <w:t xml:space="preserve"> ويكون المراد أن طريق العقل مما يقع فيه الخطأ كثي</w:t>
      </w:r>
      <w:r w:rsidR="00D06E29">
        <w:rPr>
          <w:rtl/>
        </w:rPr>
        <w:t xml:space="preserve">راً </w:t>
      </w:r>
      <w:r w:rsidRPr="00BF7036">
        <w:rPr>
          <w:rtl/>
        </w:rPr>
        <w:t>فلا يجوز الاتكال عليه في أمور الدين</w:t>
      </w:r>
      <w:r w:rsidR="00DD7F14">
        <w:rPr>
          <w:rtl/>
        </w:rPr>
        <w:t>،</w:t>
      </w:r>
      <w:r w:rsidRPr="00BF7036">
        <w:rPr>
          <w:rtl/>
        </w:rPr>
        <w:t xml:space="preserve"> بل يجب الرجوع في جميع ذلك إلى أوصياء سيد المرسلين صلوات الله عليهم أجمعين</w:t>
      </w:r>
      <w:r w:rsidR="00DD7F14">
        <w:rPr>
          <w:rtl/>
        </w:rPr>
        <w:t>،</w:t>
      </w:r>
      <w:r w:rsidRPr="00BF7036">
        <w:rPr>
          <w:rtl/>
        </w:rPr>
        <w:t xml:space="preserve"> وهذا هو الظاهر في أكثر أخبار هذا الباب فالمراد بالقياس هنا القياس اللغوي</w:t>
      </w:r>
      <w:r w:rsidR="00DD7F14">
        <w:rPr>
          <w:rtl/>
        </w:rPr>
        <w:t>،</w:t>
      </w:r>
      <w:r w:rsidRPr="00BF7036">
        <w:rPr>
          <w:rtl/>
        </w:rPr>
        <w:t xml:space="preserve"> ويرجع قياس إبليس إلى قياس منطقي مادته مغالطة</w:t>
      </w:r>
      <w:r w:rsidR="00DD7F14">
        <w:rPr>
          <w:rtl/>
        </w:rPr>
        <w:t>،</w:t>
      </w:r>
      <w:r w:rsidR="00D06E29">
        <w:rPr>
          <w:rtl/>
        </w:rPr>
        <w:t xml:space="preserve"> لأنّه </w:t>
      </w:r>
      <w:r w:rsidRPr="00BF7036">
        <w:rPr>
          <w:rtl/>
        </w:rPr>
        <w:t>استدل أولا على خيريته بأنه من نار ومادة آدم من طين</w:t>
      </w:r>
      <w:r w:rsidR="00DD7F14">
        <w:rPr>
          <w:rtl/>
        </w:rPr>
        <w:t>،</w:t>
      </w:r>
      <w:r w:rsidRPr="00BF7036">
        <w:rPr>
          <w:rtl/>
        </w:rPr>
        <w:t xml:space="preserve"> والنار خير من الطين</w:t>
      </w:r>
      <w:r w:rsidR="00DD7F14">
        <w:rPr>
          <w:rtl/>
        </w:rPr>
        <w:t>،</w:t>
      </w:r>
      <w:r w:rsidRPr="00BF7036">
        <w:rPr>
          <w:rtl/>
        </w:rPr>
        <w:t xml:space="preserve"> فاستنتج من ذلك أن مادته خير من مادة آدم</w:t>
      </w:r>
      <w:r w:rsidR="00DD7F14">
        <w:rPr>
          <w:rtl/>
        </w:rPr>
        <w:t>،</w:t>
      </w:r>
      <w:r w:rsidR="00D06E29">
        <w:rPr>
          <w:rtl/>
        </w:rPr>
        <w:t xml:space="preserve"> ثمّ </w:t>
      </w:r>
      <w:r w:rsidRPr="00BF7036">
        <w:rPr>
          <w:rtl/>
        </w:rPr>
        <w:t>جعل ذلك صغرى</w:t>
      </w:r>
      <w:r w:rsidR="00DD7F14">
        <w:rPr>
          <w:rtl/>
        </w:rPr>
        <w:t>،</w:t>
      </w:r>
      <w:r w:rsidRPr="00BF7036">
        <w:rPr>
          <w:rtl/>
        </w:rPr>
        <w:t xml:space="preserve"> ورتب القياس هكذا</w:t>
      </w:r>
      <w:r w:rsidR="00DD7F14">
        <w:rPr>
          <w:rtl/>
        </w:rPr>
        <w:t>،</w:t>
      </w:r>
      <w:r w:rsidRPr="00BF7036">
        <w:rPr>
          <w:rtl/>
        </w:rPr>
        <w:t xml:space="preserve"> مادته خير من مادة آدم</w:t>
      </w:r>
      <w:r w:rsidR="00DD7F14">
        <w:rPr>
          <w:rtl/>
        </w:rPr>
        <w:t>،</w:t>
      </w:r>
      <w:r w:rsidRPr="00BF7036">
        <w:rPr>
          <w:rtl/>
        </w:rPr>
        <w:t xml:space="preserve"> وكل من كان مادته خي</w:t>
      </w:r>
      <w:r w:rsidR="00D06E29">
        <w:rPr>
          <w:rtl/>
        </w:rPr>
        <w:t xml:space="preserve">راً </w:t>
      </w:r>
      <w:r w:rsidRPr="00BF7036">
        <w:rPr>
          <w:rtl/>
        </w:rPr>
        <w:t>من مادة غيره يكون خي</w:t>
      </w:r>
      <w:r w:rsidR="00D06E29">
        <w:rPr>
          <w:rtl/>
        </w:rPr>
        <w:t xml:space="preserve">راً </w:t>
      </w:r>
      <w:r w:rsidRPr="00BF7036">
        <w:rPr>
          <w:rtl/>
        </w:rPr>
        <w:t>منه</w:t>
      </w:r>
      <w:r w:rsidR="00DD7F14">
        <w:rPr>
          <w:rtl/>
        </w:rPr>
        <w:t>،</w:t>
      </w:r>
      <w:r w:rsidRPr="00BF7036">
        <w:rPr>
          <w:rtl/>
        </w:rPr>
        <w:t xml:space="preserve"> فاستنتج أنه خير من آدم</w:t>
      </w:r>
      <w:r w:rsidR="00DD7F14">
        <w:rPr>
          <w:rtl/>
        </w:rPr>
        <w:t>،</w:t>
      </w:r>
      <w:r w:rsidRPr="00BF7036">
        <w:rPr>
          <w:rtl/>
        </w:rPr>
        <w:t xml:space="preserve"> ويرجع كلامه </w:t>
      </w:r>
      <w:r w:rsidRPr="00EB236D">
        <w:rPr>
          <w:rStyle w:val="libAlaemChar"/>
          <w:rtl/>
        </w:rPr>
        <w:t>عليه‌السلام</w:t>
      </w:r>
      <w:r w:rsidRPr="00BF7036">
        <w:rPr>
          <w:rtl/>
        </w:rPr>
        <w:t xml:space="preserve"> إلى منع كبرى القياس الثاني</w:t>
      </w:r>
      <w:r w:rsidR="00DD7F14">
        <w:rPr>
          <w:rtl/>
        </w:rPr>
        <w:t>،</w:t>
      </w:r>
      <w:r w:rsidRPr="00BF7036">
        <w:rPr>
          <w:rtl/>
        </w:rPr>
        <w:t xml:space="preserve"> بأنه لا يلزم من خيرية مادة أحد من غيره كونه خي</w:t>
      </w:r>
      <w:r w:rsidR="00D06E29">
        <w:rPr>
          <w:rtl/>
        </w:rPr>
        <w:t xml:space="preserve">راً </w:t>
      </w:r>
      <w:r w:rsidRPr="00BF7036">
        <w:rPr>
          <w:rtl/>
        </w:rPr>
        <w:t>منه</w:t>
      </w:r>
      <w:r w:rsidR="00DD7F14">
        <w:rPr>
          <w:rtl/>
        </w:rPr>
        <w:t>،</w:t>
      </w:r>
      <w:r w:rsidRPr="00BF7036">
        <w:rPr>
          <w:rtl/>
        </w:rPr>
        <w:t xml:space="preserve"> إذ لعله تكون صورة الغير في غاية الشرافة</w:t>
      </w:r>
      <w:r w:rsidR="00DD7F14">
        <w:rPr>
          <w:rtl/>
        </w:rPr>
        <w:t>،</w:t>
      </w:r>
      <w:r w:rsidRPr="00BF7036">
        <w:rPr>
          <w:rtl/>
        </w:rPr>
        <w:t xml:space="preserve"> وبذلك يكون ذلك الغير أشرف</w:t>
      </w:r>
      <w:r w:rsidR="00DD7F14">
        <w:rPr>
          <w:rtl/>
        </w:rPr>
        <w:t>،</w:t>
      </w:r>
      <w:r w:rsidRPr="00BF7036">
        <w:rPr>
          <w:rtl/>
        </w:rPr>
        <w:t xml:space="preserve"> كما أن آدم لشرافة نفسه الناطقة</w:t>
      </w:r>
      <w:r w:rsidR="00D06E29">
        <w:rPr>
          <w:rtl/>
        </w:rPr>
        <w:t xml:space="preserve"> الّتي </w:t>
      </w:r>
      <w:r w:rsidRPr="00BF7036">
        <w:rPr>
          <w:rtl/>
        </w:rPr>
        <w:t>جعلها الله محل أنواره ومورد إسراره أشد نو</w:t>
      </w:r>
      <w:r w:rsidR="00D06E29">
        <w:rPr>
          <w:rtl/>
        </w:rPr>
        <w:t xml:space="preserve">راً </w:t>
      </w:r>
      <w:r w:rsidRPr="00BF7036">
        <w:rPr>
          <w:rtl/>
        </w:rPr>
        <w:t>وضياء من النار</w:t>
      </w:r>
      <w:r w:rsidR="00DD7F14">
        <w:rPr>
          <w:rtl/>
        </w:rPr>
        <w:t>،</w:t>
      </w:r>
      <w:r w:rsidRPr="00BF7036">
        <w:rPr>
          <w:rtl/>
        </w:rPr>
        <w:t xml:space="preserve"> إذ نور النار لا يظهر إلا المحسوسات ومع ذلك ينطفئ بالماء والهواء</w:t>
      </w:r>
      <w:r w:rsidR="00DD7F14">
        <w:rPr>
          <w:rtl/>
        </w:rPr>
        <w:t>،</w:t>
      </w:r>
      <w:r w:rsidRPr="00BF7036">
        <w:rPr>
          <w:rtl/>
        </w:rPr>
        <w:t xml:space="preserve"> ويضمحل بضوء الكواكب ونور آدم نور به يظهر عليه أسرار الملك والملكوت ولا ينطفئ بهذه الأسباب والدواعي</w:t>
      </w:r>
      <w:r w:rsidR="00DD7F14">
        <w:rPr>
          <w:rtl/>
        </w:rPr>
        <w:t>،</w:t>
      </w:r>
      <w:r w:rsidRPr="00BF7036">
        <w:rPr>
          <w:rtl/>
        </w:rPr>
        <w:t xml:space="preserve"> ويحتمل أن يكون المراد بنور آدم عقله</w:t>
      </w:r>
      <w:r w:rsidR="00B36305">
        <w:rPr>
          <w:rtl/>
        </w:rPr>
        <w:t xml:space="preserve"> الّذي </w:t>
      </w:r>
      <w:r w:rsidRPr="00BF7036">
        <w:rPr>
          <w:rtl/>
        </w:rPr>
        <w:t>به نور الله نفسه</w:t>
      </w:r>
      <w:r w:rsidR="00DD7F14">
        <w:rPr>
          <w:rtl/>
        </w:rPr>
        <w:t>،</w:t>
      </w:r>
      <w:r w:rsidRPr="00BF7036">
        <w:rPr>
          <w:rtl/>
        </w:rPr>
        <w:t xml:space="preserve"> وبه شرفه على غيره</w:t>
      </w:r>
      <w:r w:rsidR="00DD7F14">
        <w:rPr>
          <w:rtl/>
        </w:rPr>
        <w:t>،</w:t>
      </w:r>
      <w:r w:rsidRPr="00BF7036">
        <w:rPr>
          <w:rtl/>
        </w:rPr>
        <w:t xml:space="preserve"> ويحتمل إرجاع كلامه إلى إبطال كبرى القياس الأول بأن إبليس نظر إلى النور الظاهر في النار</w:t>
      </w:r>
      <w:r w:rsidR="00DD7F14">
        <w:rPr>
          <w:rtl/>
        </w:rPr>
        <w:t>،</w:t>
      </w:r>
      <w:r w:rsidRPr="00BF7036">
        <w:rPr>
          <w:rtl/>
        </w:rPr>
        <w:t xml:space="preserve"> وغفل عن النور</w:t>
      </w:r>
      <w:r w:rsidR="00B36305">
        <w:rPr>
          <w:rtl/>
        </w:rPr>
        <w:t xml:space="preserve"> الّذي </w:t>
      </w:r>
      <w:r w:rsidRPr="00BF7036">
        <w:rPr>
          <w:rtl/>
        </w:rPr>
        <w:t>أودعه الله في طين آدم لتواضعه ومذلته</w:t>
      </w:r>
      <w:r w:rsidR="00DD7F14">
        <w:rPr>
          <w:rtl/>
        </w:rPr>
        <w:t>،</w:t>
      </w:r>
      <w:r w:rsidRPr="00BF7036">
        <w:rPr>
          <w:rtl/>
        </w:rPr>
        <w:t xml:space="preserve"> فجعله لذلك محل رحمته ومورد فيضه</w:t>
      </w:r>
      <w:r w:rsidR="00DD7F14">
        <w:rPr>
          <w:rtl/>
        </w:rPr>
        <w:t>،</w:t>
      </w:r>
      <w:r w:rsidRPr="00BF7036">
        <w:rPr>
          <w:rtl/>
        </w:rPr>
        <w:t xml:space="preserve"> وأظهر منه أنواع النباتات والرياحين والثمار والمعادن والحيوان</w:t>
      </w:r>
      <w:r w:rsidR="00DD7F14">
        <w:rPr>
          <w:rtl/>
        </w:rPr>
        <w:t>،</w:t>
      </w:r>
      <w:r w:rsidRPr="00BF7036">
        <w:rPr>
          <w:rtl/>
        </w:rPr>
        <w:t xml:space="preserve"> وجعله </w:t>
      </w:r>
      <w:r w:rsidR="004065A9">
        <w:rPr>
          <w:rtl/>
        </w:rPr>
        <w:t>قابلاً</w:t>
      </w:r>
      <w:r w:rsidRPr="00BF7036">
        <w:rPr>
          <w:rtl/>
        </w:rPr>
        <w:t xml:space="preserve"> لإفاضة الروح عليه</w:t>
      </w:r>
      <w:r w:rsidR="00DD7F14">
        <w:rPr>
          <w:rtl/>
        </w:rPr>
        <w:t>،</w:t>
      </w:r>
      <w:r w:rsidRPr="00BF7036">
        <w:rPr>
          <w:rtl/>
        </w:rPr>
        <w:t xml:space="preserve"> وجعله محلا لعلمه وحكمته</w:t>
      </w:r>
      <w:r w:rsidR="00DD7F14">
        <w:rPr>
          <w:rtl/>
        </w:rPr>
        <w:t>،</w:t>
      </w:r>
      <w:r w:rsidRPr="00BF7036">
        <w:rPr>
          <w:rtl/>
        </w:rPr>
        <w:t xml:space="preserve"> فنور</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فقال خلقتني من نار وخلقته من طين ولو قاس الجوهر</w:t>
      </w:r>
      <w:r w:rsidR="00B36305">
        <w:rPr>
          <w:rtl/>
        </w:rPr>
        <w:t xml:space="preserve"> الّذي </w:t>
      </w:r>
      <w:r w:rsidRPr="00BF7036">
        <w:rPr>
          <w:rtl/>
        </w:rPr>
        <w:t>خلق الله منه آدم بالنار كان ذلك أكثر نو</w:t>
      </w:r>
      <w:r w:rsidR="00D06E29">
        <w:rPr>
          <w:rtl/>
        </w:rPr>
        <w:t xml:space="preserve">راً </w:t>
      </w:r>
      <w:r w:rsidRPr="00BF7036">
        <w:rPr>
          <w:rtl/>
        </w:rPr>
        <w:t>وضياء من النار.</w:t>
      </w:r>
    </w:p>
    <w:p w:rsidR="00EB236D" w:rsidRPr="00BF7036" w:rsidRDefault="00EB236D" w:rsidP="00EB236D">
      <w:pPr>
        <w:pStyle w:val="libNormal"/>
        <w:rPr>
          <w:rtl/>
        </w:rPr>
      </w:pPr>
      <w:r w:rsidRPr="00BF7036">
        <w:rPr>
          <w:rtl/>
        </w:rPr>
        <w:t>19</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 بن عبيد</w:t>
      </w:r>
      <w:r w:rsidR="00DD7F14">
        <w:rPr>
          <w:rtl/>
        </w:rPr>
        <w:t>،</w:t>
      </w:r>
      <w:r w:rsidRPr="00BF7036">
        <w:rPr>
          <w:rtl/>
        </w:rPr>
        <w:t xml:space="preserve"> عن يونس</w:t>
      </w:r>
      <w:r w:rsidR="00DD7F14">
        <w:rPr>
          <w:rtl/>
        </w:rPr>
        <w:t>،</w:t>
      </w:r>
      <w:r w:rsidRPr="00BF7036">
        <w:rPr>
          <w:rtl/>
        </w:rPr>
        <w:t xml:space="preserve"> عن حريز</w:t>
      </w:r>
      <w:r w:rsidR="00DD7F14">
        <w:rPr>
          <w:rtl/>
        </w:rPr>
        <w:t>،</w:t>
      </w:r>
      <w:r w:rsidRPr="00BF7036">
        <w:rPr>
          <w:rtl/>
        </w:rPr>
        <w:t xml:space="preserve"> عن زرارة قال سألت أبا عبد الله </w:t>
      </w:r>
      <w:r w:rsidRPr="00EB236D">
        <w:rPr>
          <w:rStyle w:val="libAlaemChar"/>
          <w:rtl/>
        </w:rPr>
        <w:t>عليه‌السلام</w:t>
      </w:r>
      <w:r>
        <w:rPr>
          <w:rtl/>
        </w:rPr>
        <w:t xml:space="preserve"> - </w:t>
      </w:r>
      <w:r w:rsidRPr="00BF7036">
        <w:rPr>
          <w:rtl/>
        </w:rPr>
        <w:t>عن الحلال والحرام فقال حلال</w:t>
      </w:r>
      <w:r w:rsidR="00D06E29">
        <w:rPr>
          <w:rtl/>
        </w:rPr>
        <w:t xml:space="preserve"> محمّد </w:t>
      </w:r>
      <w:r w:rsidRPr="00BF7036">
        <w:rPr>
          <w:rtl/>
        </w:rPr>
        <w:t>حلال أب</w:t>
      </w:r>
      <w:r w:rsidR="00D06E29">
        <w:rPr>
          <w:rtl/>
        </w:rPr>
        <w:t xml:space="preserve">داً </w:t>
      </w:r>
      <w:r w:rsidRPr="00BF7036">
        <w:rPr>
          <w:rtl/>
        </w:rPr>
        <w:t>إلى يوم القيامة وحرامه حرام أب</w:t>
      </w:r>
      <w:r w:rsidR="00D06E29">
        <w:rPr>
          <w:rtl/>
        </w:rPr>
        <w:t xml:space="preserve">داً </w:t>
      </w:r>
      <w:r w:rsidRPr="00BF7036">
        <w:rPr>
          <w:rtl/>
        </w:rPr>
        <w:t xml:space="preserve">إلى يوم القيامة لا يكون غيره ولا يجيء غيره وقال قال علي </w:t>
      </w:r>
      <w:r w:rsidRPr="00EB236D">
        <w:rPr>
          <w:rStyle w:val="libAlaemChar"/>
          <w:rtl/>
        </w:rPr>
        <w:t>عليه‌السلام</w:t>
      </w:r>
      <w:r w:rsidRPr="00BF7036">
        <w:rPr>
          <w:rtl/>
        </w:rPr>
        <w:t xml:space="preserve"> ما أحد ابتدع بدعة إلا ترك بها سنة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التراب نور خفي لا يطلع عليه إلا من كان له نور</w:t>
      </w:r>
      <w:r w:rsidR="00DD7F14">
        <w:rPr>
          <w:rtl/>
        </w:rPr>
        <w:t>،</w:t>
      </w:r>
      <w:r w:rsidRPr="00BF7036">
        <w:rPr>
          <w:rtl/>
        </w:rPr>
        <w:t xml:space="preserve"> ونور النار نور ظاهر بلا حقيقة ولا استقرار وثبات</w:t>
      </w:r>
      <w:r w:rsidR="00DD7F14">
        <w:rPr>
          <w:rtl/>
        </w:rPr>
        <w:t>،</w:t>
      </w:r>
      <w:r w:rsidRPr="00BF7036">
        <w:rPr>
          <w:rtl/>
        </w:rPr>
        <w:t xml:space="preserve"> ولا يحصل منها إلا الرماد</w:t>
      </w:r>
      <w:r w:rsidR="00DD7F14">
        <w:rPr>
          <w:rtl/>
        </w:rPr>
        <w:t>،</w:t>
      </w:r>
      <w:r w:rsidRPr="00BF7036">
        <w:rPr>
          <w:rtl/>
        </w:rPr>
        <w:t xml:space="preserve"> وكل شيطان مريد</w:t>
      </w:r>
      <w:r w:rsidR="00DD7F14">
        <w:rPr>
          <w:rtl/>
        </w:rPr>
        <w:t>،</w:t>
      </w:r>
      <w:r w:rsidRPr="00BF7036">
        <w:rPr>
          <w:rtl/>
        </w:rPr>
        <w:t xml:space="preserve"> ويمكن حمل القياس هنا على القياس الفقهي أيضا</w:t>
      </w:r>
      <w:r w:rsidR="00DD7F14">
        <w:rPr>
          <w:rtl/>
        </w:rPr>
        <w:t>،</w:t>
      </w:r>
      <w:r w:rsidR="00D06E29">
        <w:rPr>
          <w:rtl/>
        </w:rPr>
        <w:t xml:space="preserve"> لأنّه </w:t>
      </w:r>
      <w:r w:rsidRPr="00BF7036">
        <w:rPr>
          <w:rtl/>
        </w:rPr>
        <w:t>لعنه الله استنبط أو لا علة إكرام آدم</w:t>
      </w:r>
      <w:r w:rsidR="00DD7F14">
        <w:rPr>
          <w:rtl/>
        </w:rPr>
        <w:t>،</w:t>
      </w:r>
      <w:r w:rsidRPr="00BF7036">
        <w:rPr>
          <w:rtl/>
        </w:rPr>
        <w:t xml:space="preserve"> فجعل علة ذلك كرامة طينته</w:t>
      </w:r>
      <w:r w:rsidR="00D06E29">
        <w:rPr>
          <w:rtl/>
        </w:rPr>
        <w:t xml:space="preserve"> ثمّ </w:t>
      </w:r>
      <w:r w:rsidRPr="00BF7036">
        <w:rPr>
          <w:rtl/>
        </w:rPr>
        <w:t>قاس بأن تلك العلة فيه أكثر وأقوى</w:t>
      </w:r>
      <w:r w:rsidR="00DD7F14">
        <w:rPr>
          <w:rtl/>
        </w:rPr>
        <w:t>،</w:t>
      </w:r>
      <w:r w:rsidRPr="00BF7036">
        <w:rPr>
          <w:rtl/>
        </w:rPr>
        <w:t xml:space="preserve"> فحكم بذلك أنه بالمسجودية أولى من الساجدية فأخطأ العلة ولم يصب</w:t>
      </w:r>
      <w:r w:rsidR="00DD7F14">
        <w:rPr>
          <w:rtl/>
        </w:rPr>
        <w:t>،</w:t>
      </w:r>
      <w:r w:rsidRPr="00BF7036">
        <w:rPr>
          <w:rtl/>
        </w:rPr>
        <w:t xml:space="preserve"> وصار ذلك سب</w:t>
      </w:r>
      <w:r w:rsidR="004065A9">
        <w:rPr>
          <w:rtl/>
        </w:rPr>
        <w:t xml:space="preserve">باً </w:t>
      </w:r>
      <w:r w:rsidRPr="00BF7036">
        <w:rPr>
          <w:rtl/>
        </w:rPr>
        <w:t>لكفره وشركه</w:t>
      </w:r>
      <w:r w:rsidR="00DD7F14">
        <w:rPr>
          <w:rtl/>
        </w:rPr>
        <w:t>،</w:t>
      </w:r>
      <w:r w:rsidRPr="00BF7036">
        <w:rPr>
          <w:rtl/>
        </w:rPr>
        <w:t xml:space="preserve"> ويدل على بطلان القياس بطريق أولى على بعض معانيه.</w:t>
      </w:r>
    </w:p>
    <w:p w:rsidR="00EB236D" w:rsidRPr="00BF7036" w:rsidRDefault="00EB236D" w:rsidP="00EB236D">
      <w:pPr>
        <w:pStyle w:val="libNormal"/>
        <w:rPr>
          <w:rtl/>
          <w:lang w:bidi="fa-IR"/>
        </w:rPr>
      </w:pPr>
      <w:r w:rsidRPr="00EB236D">
        <w:rPr>
          <w:rStyle w:val="libBold2Char"/>
          <w:rtl/>
        </w:rPr>
        <w:t>الحديث التاسع عشر</w:t>
      </w:r>
      <w:r w:rsidRPr="00BF7036">
        <w:rPr>
          <w:rtl/>
          <w:lang w:bidi="fa-IR"/>
        </w:rPr>
        <w:t xml:space="preserve"> 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ترك بها سنة</w:t>
      </w:r>
      <w:r w:rsidR="00DD7F14">
        <w:rPr>
          <w:rtl/>
        </w:rPr>
        <w:t>:</w:t>
      </w:r>
      <w:r w:rsidR="00D06E29">
        <w:rPr>
          <w:rtl/>
        </w:rPr>
        <w:t xml:space="preserve"> لأنّه </w:t>
      </w:r>
      <w:r w:rsidRPr="00BF7036">
        <w:rPr>
          <w:rtl/>
        </w:rPr>
        <w:t>لما كان في</w:t>
      </w:r>
      <w:r w:rsidR="00D06E29">
        <w:rPr>
          <w:rtl/>
        </w:rPr>
        <w:t xml:space="preserve"> كلّ </w:t>
      </w:r>
      <w:r w:rsidRPr="00BF7036">
        <w:rPr>
          <w:rtl/>
        </w:rPr>
        <w:t>مسألة بيان من الشارع وحكم فيها</w:t>
      </w:r>
      <w:r w:rsidR="00DD7F14">
        <w:rPr>
          <w:rtl/>
        </w:rPr>
        <w:t>،</w:t>
      </w:r>
      <w:r w:rsidRPr="00BF7036">
        <w:rPr>
          <w:rtl/>
        </w:rPr>
        <w:t xml:space="preserve"> فمن قال بما لم يكن في الشرع وابتدع</w:t>
      </w:r>
      <w:r w:rsidR="00D06E29">
        <w:rPr>
          <w:rtl/>
        </w:rPr>
        <w:t xml:space="preserve"> شيئاً </w:t>
      </w:r>
      <w:r w:rsidRPr="00BF7036">
        <w:rPr>
          <w:rtl/>
        </w:rPr>
        <w:t>ترك به سنة وحكما من أحكام الله تعالى</w:t>
      </w:r>
      <w:r w:rsidR="00DD7F14">
        <w:rPr>
          <w:rtl/>
        </w:rPr>
        <w:t>،</w:t>
      </w:r>
      <w:r w:rsidRPr="00BF7036">
        <w:rPr>
          <w:rtl/>
        </w:rPr>
        <w:t xml:space="preserve"> والحاصل نفي مذهب المصوبة</w:t>
      </w:r>
      <w:r w:rsidR="00D06E29">
        <w:rPr>
          <w:rtl/>
        </w:rPr>
        <w:t xml:space="preserve"> الّذين </w:t>
      </w:r>
      <w:r w:rsidRPr="00BF7036">
        <w:rPr>
          <w:rtl/>
        </w:rPr>
        <w:t>يقولون ليس للشارع حكم معين في</w:t>
      </w:r>
      <w:r w:rsidR="00D06E29">
        <w:rPr>
          <w:rtl/>
        </w:rPr>
        <w:t xml:space="preserve"> كلّ </w:t>
      </w:r>
      <w:r w:rsidRPr="00BF7036">
        <w:rPr>
          <w:rtl/>
        </w:rPr>
        <w:t>فرع بل فوض الأحكام إلى آراء المجتهدين فحكم</w:t>
      </w:r>
      <w:r w:rsidR="00D06E29">
        <w:rPr>
          <w:rtl/>
        </w:rPr>
        <w:t xml:space="preserve"> كلّ </w:t>
      </w:r>
      <w:r w:rsidRPr="00BF7036">
        <w:rPr>
          <w:rtl/>
        </w:rPr>
        <w:t>مجتهد في</w:t>
      </w:r>
      <w:r w:rsidR="00D06E29">
        <w:rPr>
          <w:rtl/>
        </w:rPr>
        <w:t xml:space="preserve"> كلّ </w:t>
      </w:r>
      <w:r w:rsidRPr="00BF7036">
        <w:rPr>
          <w:rtl/>
        </w:rPr>
        <w:t>فرع هو حكم الله الواقعي في حقه وفي حق مقلده</w:t>
      </w:r>
      <w:r w:rsidR="00DD7F14">
        <w:rPr>
          <w:rtl/>
        </w:rPr>
        <w:t>،</w:t>
      </w:r>
      <w:r w:rsidRPr="00BF7036">
        <w:rPr>
          <w:rtl/>
        </w:rPr>
        <w:t xml:space="preserve"> وتصويب لمذهب المخطئة القائلين بأن الشارع قد حكم في</w:t>
      </w:r>
      <w:r w:rsidR="00D06E29">
        <w:rPr>
          <w:rtl/>
        </w:rPr>
        <w:t xml:space="preserve"> كلّ </w:t>
      </w:r>
      <w:r w:rsidRPr="00BF7036">
        <w:rPr>
          <w:rtl/>
        </w:rPr>
        <w:t>فرع بحكم معين والمجتهد بعد استفراغ الوسع قد يصيب وقد يخطئ</w:t>
      </w:r>
      <w:r w:rsidR="00DD7F14">
        <w:rPr>
          <w:rtl/>
        </w:rPr>
        <w:t>،</w:t>
      </w:r>
      <w:r w:rsidRPr="00BF7036">
        <w:rPr>
          <w:rtl/>
        </w:rPr>
        <w:t xml:space="preserve"> والمخطئ مصاب لبذل جهده وخطأه مغتفر</w:t>
      </w:r>
      <w:r w:rsidR="00DD7F14">
        <w:rPr>
          <w:rtl/>
        </w:rPr>
        <w:t>،</w:t>
      </w:r>
      <w:r w:rsidRPr="00BF7036">
        <w:rPr>
          <w:rtl/>
        </w:rPr>
        <w:t xml:space="preserve"> وللمصيب أجران أحدهما لإصابته والآخر لاجتهاده</w:t>
      </w:r>
      <w:r w:rsidR="00DD7F14">
        <w:rPr>
          <w:rtl/>
        </w:rPr>
        <w:t>،</w:t>
      </w:r>
      <w:r w:rsidRPr="00BF7036">
        <w:rPr>
          <w:rtl/>
        </w:rPr>
        <w:t xml:space="preserve"> وربما يقال هذه الأخبار تدل على نفي الاجتهاد مطل</w:t>
      </w:r>
      <w:r w:rsidR="004065A9">
        <w:rPr>
          <w:rtl/>
        </w:rPr>
        <w:t xml:space="preserve">قاً </w:t>
      </w:r>
      <w:r w:rsidRPr="00BF7036">
        <w:rPr>
          <w:rtl/>
        </w:rPr>
        <w:t>وفيه</w:t>
      </w:r>
      <w:r w:rsidR="00DD7F14">
        <w:rPr>
          <w:rtl/>
        </w:rPr>
        <w:t>:</w:t>
      </w:r>
      <w:r w:rsidRPr="00BF7036">
        <w:rPr>
          <w:rtl/>
        </w:rPr>
        <w:t xml:space="preserve"> أن للمحدثين</w:t>
      </w:r>
      <w:r w:rsidR="00D06E29">
        <w:rPr>
          <w:rtl/>
        </w:rPr>
        <w:t xml:space="preserve"> أيضاً </w:t>
      </w:r>
      <w:r w:rsidRPr="00BF7036">
        <w:rPr>
          <w:rtl/>
        </w:rPr>
        <w:t>نو</w:t>
      </w:r>
      <w:r w:rsidR="004065A9">
        <w:rPr>
          <w:rtl/>
        </w:rPr>
        <w:t xml:space="preserve">عاً </w:t>
      </w:r>
      <w:r w:rsidRPr="00BF7036">
        <w:rPr>
          <w:rtl/>
        </w:rPr>
        <w:t>من الاجتهاد يقع منهم الخطأ والصواب ولا محيص لهم عن ذلك</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20</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أحمد بن عبد الله العقيلي</w:t>
      </w:r>
      <w:r w:rsidR="00DD7F14">
        <w:rPr>
          <w:rtl/>
        </w:rPr>
        <w:t>،</w:t>
      </w:r>
      <w:r w:rsidRPr="00BF7036">
        <w:rPr>
          <w:rtl/>
        </w:rPr>
        <w:t xml:space="preserve"> عن عيسى بن عبد الله القرشي قال دخل أبو حنيفة على أبي عبد الله </w:t>
      </w:r>
      <w:r w:rsidRPr="00EB236D">
        <w:rPr>
          <w:rStyle w:val="libAlaemChar"/>
          <w:rtl/>
        </w:rPr>
        <w:t>عليه‌السلام</w:t>
      </w:r>
      <w:r w:rsidRPr="00BF7036">
        <w:rPr>
          <w:rtl/>
        </w:rPr>
        <w:t xml:space="preserve"> فقال له يا أبا حنيفة بلغني أنك تقيس قال نعم قال لا تقس فإن</w:t>
      </w:r>
      <w:r w:rsidR="00D06E29">
        <w:rPr>
          <w:rtl/>
        </w:rPr>
        <w:t xml:space="preserve"> أوّل </w:t>
      </w:r>
      <w:r w:rsidRPr="00BF7036">
        <w:rPr>
          <w:rtl/>
        </w:rPr>
        <w:t xml:space="preserve">من قاس إبليس حين قال </w:t>
      </w:r>
      <w:r w:rsidRPr="00EB236D">
        <w:rPr>
          <w:rStyle w:val="libAlaemChar"/>
          <w:rtl/>
        </w:rPr>
        <w:t>(</w:t>
      </w:r>
      <w:r w:rsidRPr="00EB236D">
        <w:rPr>
          <w:rStyle w:val="libAieChar"/>
          <w:rtl/>
        </w:rPr>
        <w:t xml:space="preserve"> خَلَقْتَنِي مِنْ نارٍ وَخَلَقْتَهُ مِنْ طِينٍ</w:t>
      </w:r>
      <w:r w:rsidRPr="00EB236D">
        <w:rPr>
          <w:rStyle w:val="libAieChar"/>
          <w:rFonts w:hint="cs"/>
          <w:rtl/>
        </w:rPr>
        <w:t xml:space="preserve"> </w:t>
      </w:r>
      <w:r w:rsidRPr="00EB236D">
        <w:rPr>
          <w:rStyle w:val="libAlaemChar"/>
          <w:rtl/>
        </w:rPr>
        <w:t>)</w:t>
      </w:r>
      <w:r w:rsidRPr="00BF7036">
        <w:rPr>
          <w:rtl/>
        </w:rPr>
        <w:t xml:space="preserve"> فقاس ما بين النار والطين ولو قاس نورية آدم بنورية النار عرف فضل ما بين النورين وصفاء أحدهما على الآخر.</w:t>
      </w:r>
    </w:p>
    <w:p w:rsidR="00EB236D" w:rsidRPr="00BF7036" w:rsidRDefault="00EB236D" w:rsidP="00EB236D">
      <w:pPr>
        <w:pStyle w:val="libNormal"/>
        <w:rPr>
          <w:rtl/>
        </w:rPr>
      </w:pPr>
      <w:r w:rsidRPr="00BF7036">
        <w:rPr>
          <w:rtl/>
        </w:rPr>
        <w:t>21</w:t>
      </w:r>
      <w:r>
        <w:rPr>
          <w:rtl/>
        </w:rPr>
        <w:t xml:space="preserve"> - </w:t>
      </w:r>
      <w:r w:rsidRPr="00BF7036">
        <w:rPr>
          <w:rtl/>
        </w:rPr>
        <w:t>علي</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يونس</w:t>
      </w:r>
      <w:r w:rsidR="00DD7F14">
        <w:rPr>
          <w:rtl/>
        </w:rPr>
        <w:t>،</w:t>
      </w:r>
      <w:r w:rsidRPr="00BF7036">
        <w:rPr>
          <w:rtl/>
        </w:rPr>
        <w:t xml:space="preserve"> عن قتيبة قال سأل رجل أبا عبد الله </w:t>
      </w:r>
      <w:r w:rsidRPr="00EB236D">
        <w:rPr>
          <w:rStyle w:val="libAlaemChar"/>
          <w:rtl/>
        </w:rPr>
        <w:t>عليه‌السلام</w:t>
      </w:r>
      <w:r w:rsidRPr="00BF7036">
        <w:rPr>
          <w:rtl/>
        </w:rPr>
        <w:t xml:space="preserve"> عن مسألة فأجابه فيها فقال الرجل</w:t>
      </w:r>
      <w:r>
        <w:rPr>
          <w:rtl/>
        </w:rPr>
        <w:t xml:space="preserve"> أ</w:t>
      </w:r>
      <w:r w:rsidRPr="00BF7036">
        <w:rPr>
          <w:rtl/>
        </w:rPr>
        <w:t xml:space="preserve">رأيت إن كان كذا وكذا ما يكون القول فيها فقال له مه ما أجبتك فيه من شيء فهو عن رسول الله </w:t>
      </w:r>
      <w:r w:rsidRPr="00EB236D">
        <w:rPr>
          <w:rStyle w:val="libAlaemChar"/>
          <w:rtl/>
        </w:rPr>
        <w:t>صلى‌الله‌عليه‌وآله</w:t>
      </w:r>
      <w:r w:rsidRPr="00BF7036">
        <w:rPr>
          <w:rtl/>
        </w:rPr>
        <w:t xml:space="preserve"> لسنا من</w:t>
      </w:r>
      <w:r>
        <w:rPr>
          <w:rtl/>
        </w:rPr>
        <w:t xml:space="preserve"> أ</w:t>
      </w:r>
      <w:r w:rsidRPr="00BF7036">
        <w:rPr>
          <w:rtl/>
        </w:rPr>
        <w:t>رأيت في شيء.</w:t>
      </w:r>
    </w:p>
    <w:p w:rsidR="00EB236D" w:rsidRPr="00BF7036" w:rsidRDefault="00EB236D" w:rsidP="00EB236D">
      <w:pPr>
        <w:pStyle w:val="libNormal"/>
        <w:rPr>
          <w:rtl/>
        </w:rPr>
      </w:pPr>
      <w:r w:rsidRPr="00BF7036">
        <w:rPr>
          <w:rtl/>
        </w:rPr>
        <w:t>22</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أبيه مرسلا قال قال أبو جعفر </w:t>
      </w:r>
      <w:r w:rsidRPr="00EB236D">
        <w:rPr>
          <w:rStyle w:val="libAlaemChar"/>
          <w:rtl/>
        </w:rPr>
        <w:t>عليه‌السلام</w:t>
      </w:r>
      <w:r w:rsidRPr="00BF7036">
        <w:rPr>
          <w:rtl/>
        </w:rPr>
        <w:t xml:space="preserve"> لا تتخذوا من دون الله وليجة فلا تكونوا مؤمنين فإن</w:t>
      </w:r>
      <w:r w:rsidR="00D06E29">
        <w:rPr>
          <w:rtl/>
        </w:rPr>
        <w:t xml:space="preserve"> كلّ </w:t>
      </w:r>
      <w:r w:rsidRPr="00BF7036">
        <w:rPr>
          <w:rtl/>
        </w:rPr>
        <w:t>سبب ونسب وقرابة ووليجة وبدعة وشبهة منقطع إلا ما أثبته القرآن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العشرون</w:t>
      </w:r>
      <w:r w:rsidRPr="00BF7036">
        <w:rPr>
          <w:rtl/>
          <w:lang w:bidi="fa-IR"/>
        </w:rPr>
        <w:t xml:space="preserve"> 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Pr>
          <w:rtl/>
        </w:rPr>
        <w:t xml:space="preserve"> أ</w:t>
      </w:r>
      <w:r w:rsidRPr="00C2251C">
        <w:rPr>
          <w:rtl/>
        </w:rPr>
        <w:t>رأيت</w:t>
      </w:r>
      <w:r w:rsidR="00DD7F14">
        <w:rPr>
          <w:rtl/>
        </w:rPr>
        <w:t>:</w:t>
      </w:r>
      <w:r w:rsidRPr="00BF7036">
        <w:rPr>
          <w:rtl/>
        </w:rPr>
        <w:t xml:space="preserve"> لما كان مراده أخبرني عن رأيك</w:t>
      </w:r>
      <w:r w:rsidR="00B36305">
        <w:rPr>
          <w:rtl/>
        </w:rPr>
        <w:t xml:space="preserve"> الّذي </w:t>
      </w:r>
      <w:r w:rsidRPr="00BF7036">
        <w:rPr>
          <w:rtl/>
        </w:rPr>
        <w:t>تختاره بالظن والاجتهاد</w:t>
      </w:r>
      <w:r w:rsidR="00DD7F14">
        <w:rPr>
          <w:rtl/>
        </w:rPr>
        <w:t>،</w:t>
      </w:r>
      <w:r w:rsidRPr="00BF7036">
        <w:rPr>
          <w:rtl/>
        </w:rPr>
        <w:t xml:space="preserve"> نهاه </w:t>
      </w:r>
      <w:r w:rsidRPr="00EB236D">
        <w:rPr>
          <w:rStyle w:val="libAlaemChar"/>
          <w:rtl/>
        </w:rPr>
        <w:t>عليه‌السلام</w:t>
      </w:r>
      <w:r w:rsidRPr="00BF7036">
        <w:rPr>
          <w:rtl/>
        </w:rPr>
        <w:t xml:space="preserve"> عن هذا الشيء من الظن وبين له أنهم لا يقولون</w:t>
      </w:r>
      <w:r w:rsidR="00D06E29">
        <w:rPr>
          <w:rtl/>
        </w:rPr>
        <w:t xml:space="preserve"> شيئاً </w:t>
      </w:r>
      <w:r w:rsidRPr="00BF7036">
        <w:rPr>
          <w:rtl/>
        </w:rPr>
        <w:t>إلا بالجزم واليقين وبما وصل إليهم من سيد المرسلين صلوات الله عليه وعليهم أجمعين.</w:t>
      </w:r>
    </w:p>
    <w:p w:rsidR="00EB236D" w:rsidRPr="00BF7036" w:rsidRDefault="00EB236D" w:rsidP="00EB236D">
      <w:pPr>
        <w:pStyle w:val="libNormal"/>
        <w:rPr>
          <w:rtl/>
          <w:lang w:bidi="fa-IR"/>
        </w:rPr>
      </w:pPr>
      <w:r w:rsidRPr="00EB236D">
        <w:rPr>
          <w:rStyle w:val="libBold2Char"/>
          <w:rtl/>
        </w:rPr>
        <w:t>الحديث الحادي والعشرون</w:t>
      </w:r>
      <w:r w:rsidRPr="00BF7036">
        <w:rPr>
          <w:rtl/>
          <w:lang w:bidi="fa-IR"/>
        </w:rPr>
        <w:t xml:space="preserve"> 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وليجة</w:t>
      </w:r>
      <w:r>
        <w:rPr>
          <w:rtl/>
        </w:rPr>
        <w:t xml:space="preserve"> ..</w:t>
      </w:r>
      <w:r>
        <w:rPr>
          <w:rFonts w:hint="cs"/>
          <w:rtl/>
        </w:rPr>
        <w:t xml:space="preserve">. </w:t>
      </w:r>
      <w:r w:rsidRPr="00BF7036">
        <w:rPr>
          <w:rtl/>
        </w:rPr>
        <w:t>وليجة الرجل بطانته وخاصته ومن يعتمد عليه في أموره والمراد هنا المعتمد عليه في أمر الدين</w:t>
      </w:r>
      <w:r w:rsidR="00DD7F14">
        <w:rPr>
          <w:rtl/>
        </w:rPr>
        <w:t>،</w:t>
      </w:r>
      <w:r w:rsidRPr="00BF7036">
        <w:rPr>
          <w:rtl/>
        </w:rPr>
        <w:t xml:space="preserve"> ومن يعتمد في أمر الدين وتقرير الشريعة على غير الله يكون متعب</w:t>
      </w:r>
      <w:r w:rsidR="00D06E29">
        <w:rPr>
          <w:rtl/>
        </w:rPr>
        <w:t xml:space="preserve">داً </w:t>
      </w:r>
      <w:r w:rsidRPr="00BF7036">
        <w:rPr>
          <w:rtl/>
        </w:rPr>
        <w:t>لغير الله فلا يكون مؤمنا بالله واليوم الآخر</w:t>
      </w:r>
      <w:r w:rsidR="00DD7F14">
        <w:rPr>
          <w:rtl/>
        </w:rPr>
        <w:t>،</w:t>
      </w:r>
      <w:r w:rsidRPr="00BF7036">
        <w:rPr>
          <w:rtl/>
        </w:rPr>
        <w:t xml:space="preserve"> وذلك</w:t>
      </w:r>
      <w:r w:rsidR="004065A9">
        <w:rPr>
          <w:rtl/>
        </w:rPr>
        <w:t xml:space="preserve"> لأنّ </w:t>
      </w:r>
      <w:r w:rsidR="00D06E29">
        <w:rPr>
          <w:rtl/>
        </w:rPr>
        <w:t xml:space="preserve">كلّ </w:t>
      </w:r>
      <w:r w:rsidRPr="00BF7036">
        <w:rPr>
          <w:rtl/>
        </w:rPr>
        <w:t>ما لم يثبته القرآن من النسب والقرابة والوليجة والبدعة منقطع لا تبقى ولا ينتفع بها في الآخرة فلا يجامع الإيمان بالله واليوم الآخر الاعتماد عليها في أمر الدين.</w:t>
      </w:r>
    </w:p>
    <w:p w:rsidR="00EB236D" w:rsidRDefault="00EB236D" w:rsidP="00EB236D">
      <w:pPr>
        <w:pStyle w:val="libNormal"/>
        <w:rPr>
          <w:rtl/>
        </w:rPr>
      </w:pPr>
      <w:r>
        <w:rPr>
          <w:rtl/>
        </w:rPr>
        <w:br w:type="page"/>
      </w:r>
    </w:p>
    <w:p w:rsidR="00EB236D" w:rsidRPr="001029C1" w:rsidRDefault="00EB236D" w:rsidP="00EB236D">
      <w:pPr>
        <w:pStyle w:val="Heading2Center"/>
        <w:rPr>
          <w:rtl/>
        </w:rPr>
      </w:pPr>
      <w:bookmarkStart w:id="44" w:name="_Toc388868439"/>
      <w:r w:rsidRPr="001029C1">
        <w:rPr>
          <w:rtl/>
          <w:lang w:bidi="fa-IR"/>
        </w:rPr>
        <w:lastRenderedPageBreak/>
        <w:t>باب</w:t>
      </w:r>
      <w:bookmarkEnd w:id="44"/>
      <w:r w:rsidRPr="001029C1">
        <w:rPr>
          <w:rtl/>
          <w:lang w:bidi="fa-IR"/>
        </w:rPr>
        <w:t xml:space="preserve"> </w:t>
      </w:r>
    </w:p>
    <w:p w:rsidR="00EB236D" w:rsidRPr="001029C1" w:rsidRDefault="00EB236D" w:rsidP="00EB236D">
      <w:pPr>
        <w:pStyle w:val="Heading2Center"/>
        <w:rPr>
          <w:rtl/>
        </w:rPr>
      </w:pPr>
      <w:bookmarkStart w:id="45" w:name="_Toc388868440"/>
      <w:r w:rsidRPr="001029C1">
        <w:rPr>
          <w:rtl/>
        </w:rPr>
        <w:t>الرد إلى الكتاب والسنة وأنه ليس شيء من الحلال والحرام</w:t>
      </w:r>
      <w:bookmarkEnd w:id="45"/>
      <w:r w:rsidRPr="001029C1">
        <w:rPr>
          <w:rtl/>
        </w:rPr>
        <w:t xml:space="preserve"> </w:t>
      </w:r>
    </w:p>
    <w:p w:rsidR="00EB236D" w:rsidRPr="00BF7036" w:rsidRDefault="00EB236D" w:rsidP="00EB236D">
      <w:pPr>
        <w:pStyle w:val="libCenter"/>
        <w:rPr>
          <w:rtl/>
        </w:rPr>
      </w:pPr>
      <w:r w:rsidRPr="00BF7036">
        <w:rPr>
          <w:rtl/>
        </w:rPr>
        <w:t>وجميع ما يحتاج الناس إليه إلا وقد جاء فيه كتاب أو سنة</w:t>
      </w:r>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علي بن حديد</w:t>
      </w:r>
      <w:r w:rsidR="00DD7F14">
        <w:rPr>
          <w:rtl/>
        </w:rPr>
        <w:t>،</w:t>
      </w:r>
      <w:r w:rsidRPr="00BF7036">
        <w:rPr>
          <w:rtl/>
        </w:rPr>
        <w:t xml:space="preserve"> عن مرازم</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w:t>
      </w:r>
      <w:r w:rsidR="00D06E29">
        <w:rPr>
          <w:rtl/>
        </w:rPr>
        <w:t xml:space="preserve"> إنّ الله </w:t>
      </w:r>
      <w:r w:rsidRPr="00BF7036">
        <w:rPr>
          <w:rtl/>
        </w:rPr>
        <w:t>تبارك وتعالى أنزل في القرآن تبيان</w:t>
      </w:r>
      <w:r w:rsidR="00D06E29">
        <w:rPr>
          <w:rtl/>
        </w:rPr>
        <w:t xml:space="preserve"> كلّ </w:t>
      </w:r>
      <w:r w:rsidRPr="00BF7036">
        <w:rPr>
          <w:rtl/>
        </w:rPr>
        <w:t>شيء</w:t>
      </w:r>
      <w:r w:rsidR="00D06E29">
        <w:rPr>
          <w:rtl/>
        </w:rPr>
        <w:t xml:space="preserve"> حتّى </w:t>
      </w:r>
      <w:r w:rsidRPr="00BF7036">
        <w:rPr>
          <w:rtl/>
        </w:rPr>
        <w:t>والله ما ترك الله</w:t>
      </w:r>
      <w:r w:rsidR="00D06E29">
        <w:rPr>
          <w:rtl/>
        </w:rPr>
        <w:t xml:space="preserve"> شيئاً </w:t>
      </w:r>
      <w:r w:rsidRPr="00BF7036">
        <w:rPr>
          <w:rtl/>
        </w:rPr>
        <w:t>يحتاج إليه العباد</w:t>
      </w:r>
      <w:r w:rsidR="00D06E29">
        <w:rPr>
          <w:rtl/>
        </w:rPr>
        <w:t xml:space="preserve"> حتّى </w:t>
      </w:r>
      <w:r w:rsidRPr="00BF7036">
        <w:rPr>
          <w:rtl/>
        </w:rPr>
        <w:t>لا يستطيع عبد يقول لو كان هذا أنزل في القرآن</w:t>
      </w:r>
      <w:r>
        <w:rPr>
          <w:rtl/>
        </w:rPr>
        <w:t xml:space="preserve"> - </w:t>
      </w:r>
      <w:r w:rsidRPr="00BF7036">
        <w:rPr>
          <w:rtl/>
        </w:rPr>
        <w:t>إلا وقد أنزله الله فيه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1029C1" w:rsidRDefault="00EB236D" w:rsidP="00EB236D">
      <w:pPr>
        <w:pStyle w:val="Heading2Center"/>
        <w:rPr>
          <w:rtl/>
        </w:rPr>
      </w:pPr>
      <w:bookmarkStart w:id="46" w:name="_Toc388868441"/>
      <w:r w:rsidRPr="001029C1">
        <w:rPr>
          <w:rtl/>
        </w:rPr>
        <w:t>باب الرد إلى الكتاب والسنة وأنه ليس شيء من الحلال والحرام</w:t>
      </w:r>
      <w:bookmarkEnd w:id="46"/>
      <w:r w:rsidRPr="001029C1">
        <w:rPr>
          <w:rtl/>
        </w:rPr>
        <w:t xml:space="preserve"> </w:t>
      </w:r>
    </w:p>
    <w:p w:rsidR="00EB236D" w:rsidRPr="001029C1" w:rsidRDefault="00EB236D" w:rsidP="00EB236D">
      <w:pPr>
        <w:pStyle w:val="Heading2Center"/>
        <w:rPr>
          <w:rtl/>
        </w:rPr>
      </w:pPr>
      <w:bookmarkStart w:id="47" w:name="_Toc388868442"/>
      <w:r w:rsidRPr="001029C1">
        <w:rPr>
          <w:rtl/>
        </w:rPr>
        <w:t>وجميع ما يحتاج الناس إليه إلا وقد جاء فيه كتاب أو سنة</w:t>
      </w:r>
      <w:bookmarkEnd w:id="47"/>
      <w:r w:rsidRPr="001029C1">
        <w:rPr>
          <w:rtl/>
        </w:rPr>
        <w:t xml:space="preserve"> </w:t>
      </w:r>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يقول</w:t>
      </w:r>
      <w:r w:rsidR="00DD7F14">
        <w:rPr>
          <w:rtl/>
        </w:rPr>
        <w:t>:</w:t>
      </w:r>
      <w:r w:rsidRPr="00BF7036">
        <w:rPr>
          <w:rtl/>
        </w:rPr>
        <w:t xml:space="preserve"> أي قولا صحيحا</w:t>
      </w:r>
      <w:r w:rsidR="00DD7F14">
        <w:rPr>
          <w:rtl/>
        </w:rPr>
        <w:t>،</w:t>
      </w:r>
      <w:r w:rsidRPr="00BF7036">
        <w:rPr>
          <w:rtl/>
        </w:rPr>
        <w:t xml:space="preserve"> </w:t>
      </w:r>
      <w:r w:rsidRPr="00C2251C">
        <w:rPr>
          <w:rtl/>
        </w:rPr>
        <w:t>وكلمة « لو »</w:t>
      </w:r>
      <w:r w:rsidRPr="00BF7036">
        <w:rPr>
          <w:rtl/>
        </w:rPr>
        <w:t xml:space="preserve"> للتمني أو الجزاء محذوف</w:t>
      </w:r>
      <w:r w:rsidR="00DD7F14">
        <w:rPr>
          <w:rtl/>
        </w:rPr>
        <w:t>،</w:t>
      </w:r>
      <w:r w:rsidRPr="00BF7036">
        <w:rPr>
          <w:rtl/>
        </w:rPr>
        <w:t xml:space="preserve"> أو</w:t>
      </w:r>
      <w:r w:rsidRPr="00C2251C">
        <w:rPr>
          <w:rtl/>
        </w:rPr>
        <w:t xml:space="preserve"> « أنزل »</w:t>
      </w:r>
      <w:r w:rsidRPr="00BF7036">
        <w:rPr>
          <w:rtl/>
        </w:rPr>
        <w:t xml:space="preserve"> جزاء لو</w:t>
      </w:r>
      <w:r w:rsidR="00DD7F14">
        <w:rPr>
          <w:rtl/>
        </w:rPr>
        <w:t>،</w:t>
      </w:r>
      <w:r w:rsidRPr="00BF7036">
        <w:rPr>
          <w:rtl/>
        </w:rPr>
        <w:t xml:space="preserve"> </w:t>
      </w:r>
      <w:r w:rsidRPr="00C2251C">
        <w:rPr>
          <w:rtl/>
        </w:rPr>
        <w:t>وكان</w:t>
      </w:r>
      <w:r w:rsidRPr="00BF7036">
        <w:rPr>
          <w:rtl/>
        </w:rPr>
        <w:t xml:space="preserve"> تامة أو ناقصة</w:t>
      </w:r>
      <w:r w:rsidR="00DD7F14">
        <w:rPr>
          <w:rtl/>
        </w:rPr>
        <w:t>،</w:t>
      </w:r>
      <w:r w:rsidRPr="00BF7036">
        <w:rPr>
          <w:rtl/>
        </w:rPr>
        <w:t xml:space="preserve"> وخبره مقدر أي لو كان هذا الحكم ح</w:t>
      </w:r>
      <w:r w:rsidR="004065A9">
        <w:rPr>
          <w:rtl/>
        </w:rPr>
        <w:t xml:space="preserve">قاً </w:t>
      </w:r>
      <w:r w:rsidRPr="00BF7036">
        <w:rPr>
          <w:rtl/>
        </w:rPr>
        <w:t xml:space="preserve">لأنزله الله في القرآن </w:t>
      </w:r>
      <w:r w:rsidRPr="00C2251C">
        <w:rPr>
          <w:rtl/>
        </w:rPr>
        <w:t>وقوله</w:t>
      </w:r>
      <w:r w:rsidR="00DD7F14">
        <w:rPr>
          <w:rtl/>
        </w:rPr>
        <w:t>:</w:t>
      </w:r>
      <w:r w:rsidRPr="00C2251C">
        <w:rPr>
          <w:rtl/>
        </w:rPr>
        <w:t xml:space="preserve"> إلا وقد أنزله الله</w:t>
      </w:r>
      <w:r w:rsidR="00DD7F14">
        <w:rPr>
          <w:rtl/>
        </w:rPr>
        <w:t>،</w:t>
      </w:r>
      <w:r w:rsidRPr="00BF7036">
        <w:rPr>
          <w:rtl/>
        </w:rPr>
        <w:t xml:space="preserve"> استثناء من قوله ما ترك الله شيئا</w:t>
      </w:r>
      <w:r w:rsidR="00E70457">
        <w:rPr>
          <w:rFonts w:hint="cs"/>
          <w:rtl/>
        </w:rPr>
        <w:t>ً</w:t>
      </w:r>
      <w:r w:rsidR="00DD7F14">
        <w:rPr>
          <w:rtl/>
        </w:rPr>
        <w:t>،</w:t>
      </w:r>
      <w:r w:rsidRPr="00BF7036">
        <w:rPr>
          <w:rtl/>
        </w:rPr>
        <w:t xml:space="preserve"> وتوسيط الغاية بينهما</w:t>
      </w:r>
      <w:r w:rsidR="004065A9">
        <w:rPr>
          <w:rtl/>
        </w:rPr>
        <w:t xml:space="preserve"> إمّا </w:t>
      </w:r>
      <w:r w:rsidRPr="00BF7036">
        <w:rPr>
          <w:rtl/>
        </w:rPr>
        <w:t>رعاية لاتصالها بذي الغاية أو بجعله مفس</w:t>
      </w:r>
      <w:r w:rsidR="00D06E29">
        <w:rPr>
          <w:rtl/>
        </w:rPr>
        <w:t xml:space="preserve">راً </w:t>
      </w:r>
      <w:r w:rsidRPr="00BF7036">
        <w:rPr>
          <w:rtl/>
        </w:rPr>
        <w:t>لمثله المحذوف قبل الغاية</w:t>
      </w:r>
      <w:r w:rsidR="00DD7F14">
        <w:rPr>
          <w:rtl/>
        </w:rPr>
        <w:t>،</w:t>
      </w:r>
      <w:r w:rsidRPr="00BF7036">
        <w:rPr>
          <w:rtl/>
        </w:rPr>
        <w:t xml:space="preserve"> كذا ذكره بعض الأفاضل</w:t>
      </w:r>
      <w:r w:rsidR="00DD7F14">
        <w:rPr>
          <w:rtl/>
        </w:rPr>
        <w:t>،</w:t>
      </w:r>
      <w:r w:rsidRPr="00BF7036">
        <w:rPr>
          <w:rtl/>
        </w:rPr>
        <w:t xml:space="preserve"> وقيل</w:t>
      </w:r>
      <w:r w:rsidR="00DD7F14">
        <w:rPr>
          <w:rtl/>
        </w:rPr>
        <w:t>:</w:t>
      </w:r>
      <w:r w:rsidRPr="00BF7036">
        <w:rPr>
          <w:rtl/>
        </w:rPr>
        <w:t xml:space="preserve"> جملة</w:t>
      </w:r>
      <w:r w:rsidR="00D06E29">
        <w:rPr>
          <w:rtl/>
        </w:rPr>
        <w:t xml:space="preserve"> حتّى </w:t>
      </w:r>
      <w:r w:rsidRPr="00BF7036">
        <w:rPr>
          <w:rtl/>
        </w:rPr>
        <w:t>الثانية لتأكيد الأولى أو للتعليل والاستثناء من مقدر</w:t>
      </w:r>
      <w:r w:rsidR="00DD7F14">
        <w:rPr>
          <w:rtl/>
        </w:rPr>
        <w:t>،</w:t>
      </w:r>
      <w:r w:rsidRPr="00BF7036">
        <w:rPr>
          <w:rtl/>
        </w:rPr>
        <w:t xml:space="preserve"> وقيل</w:t>
      </w:r>
      <w:r w:rsidR="00DD7F14">
        <w:rPr>
          <w:rtl/>
        </w:rPr>
        <w:t>:</w:t>
      </w:r>
      <w:r w:rsidRPr="00BF7036">
        <w:rPr>
          <w:rtl/>
        </w:rPr>
        <w:t xml:space="preserve"> الاستثناء من مفعول يقول</w:t>
      </w:r>
      <w:r w:rsidR="00DD7F14">
        <w:rPr>
          <w:rtl/>
        </w:rPr>
        <w:t>،</w:t>
      </w:r>
      <w:r w:rsidRPr="00BF7036">
        <w:rPr>
          <w:rtl/>
        </w:rPr>
        <w:t xml:space="preserve"> وهو الكلام الدال على تمنى إنزال ما احتيج إليه في القرآن</w:t>
      </w:r>
      <w:r w:rsidR="00DD7F14">
        <w:rPr>
          <w:rtl/>
        </w:rPr>
        <w:t>،</w:t>
      </w:r>
      <w:r w:rsidRPr="00BF7036">
        <w:rPr>
          <w:rtl/>
        </w:rPr>
        <w:t xml:space="preserve"> وقيل</w:t>
      </w:r>
      <w:r w:rsidR="00DD7F14">
        <w:rPr>
          <w:rtl/>
        </w:rPr>
        <w:t>:</w:t>
      </w:r>
      <w:r w:rsidRPr="00BF7036">
        <w:rPr>
          <w:rtl/>
        </w:rPr>
        <w:t xml:space="preserve"> ألا بفتح الهمزة وتخفيف اللام حرف تنبيه</w:t>
      </w:r>
      <w:r w:rsidR="00DD7F14">
        <w:rPr>
          <w:rtl/>
        </w:rPr>
        <w:t>،</w:t>
      </w:r>
      <w:r w:rsidRPr="00BF7036">
        <w:rPr>
          <w:rtl/>
        </w:rPr>
        <w:t xml:space="preserve"> والكلام استيناف لتأكيد ما سبق</w:t>
      </w:r>
      <w:r w:rsidR="00DD7F14">
        <w:rPr>
          <w:rtl/>
        </w:rPr>
        <w:t>،</w:t>
      </w:r>
      <w:r w:rsidRPr="00BF7036">
        <w:rPr>
          <w:rtl/>
        </w:rPr>
        <w:t xml:space="preserve"> والأظهر كون الاستثناء م</w:t>
      </w:r>
      <w:r w:rsidR="004065A9">
        <w:rPr>
          <w:rtl/>
        </w:rPr>
        <w:t xml:space="preserve">تعلّقاً </w:t>
      </w:r>
      <w:r w:rsidRPr="00BF7036">
        <w:rPr>
          <w:rtl/>
        </w:rPr>
        <w:t>بالكلام الأول كما ذكر أولا</w:t>
      </w:r>
      <w:r w:rsidR="00DD7F14">
        <w:rPr>
          <w:rtl/>
        </w:rPr>
        <w:t>،</w:t>
      </w:r>
      <w:r w:rsidRPr="00BF7036">
        <w:rPr>
          <w:rtl/>
        </w:rPr>
        <w:t xml:space="preserve"> ولا ينافي الفصل بالغاية</w:t>
      </w:r>
      <w:r w:rsidR="00D06E29">
        <w:rPr>
          <w:rtl/>
        </w:rPr>
        <w:t xml:space="preserve"> لأنّه </w:t>
      </w:r>
      <w:r w:rsidRPr="00BF7036">
        <w:rPr>
          <w:rtl/>
        </w:rPr>
        <w:t>ليس بأجنبي</w:t>
      </w:r>
      <w:r w:rsidR="00DD7F14">
        <w:rPr>
          <w:rtl/>
        </w:rPr>
        <w:t>،</w:t>
      </w:r>
      <w:r w:rsidRPr="00BF7036">
        <w:rPr>
          <w:rtl/>
        </w:rPr>
        <w:t xml:space="preserve"> وحاصل المعنى</w:t>
      </w:r>
      <w:r w:rsidR="00DD7F14">
        <w:rPr>
          <w:rtl/>
        </w:rPr>
        <w:t>:</w:t>
      </w:r>
      <w:r w:rsidRPr="00BF7036">
        <w:rPr>
          <w:rtl/>
        </w:rPr>
        <w:t xml:space="preserve"> ما ترك الله</w:t>
      </w:r>
      <w:r w:rsidR="00D06E29">
        <w:rPr>
          <w:rtl/>
        </w:rPr>
        <w:t xml:space="preserve"> شيئاً </w:t>
      </w:r>
      <w:r w:rsidRPr="00BF7036">
        <w:rPr>
          <w:rtl/>
        </w:rPr>
        <w:t>على حال إلا حال إنزال القرآن فيه.</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يونس</w:t>
      </w:r>
      <w:r w:rsidR="00DD7F14">
        <w:rPr>
          <w:rtl/>
        </w:rPr>
        <w:t>،</w:t>
      </w:r>
      <w:r w:rsidRPr="00BF7036">
        <w:rPr>
          <w:rtl/>
        </w:rPr>
        <w:t xml:space="preserve"> عن حسين بن المنذر</w:t>
      </w:r>
      <w:r w:rsidR="00DD7F14">
        <w:rPr>
          <w:rtl/>
        </w:rPr>
        <w:t>،</w:t>
      </w:r>
      <w:r w:rsidRPr="00BF7036">
        <w:rPr>
          <w:rtl/>
        </w:rPr>
        <w:t xml:space="preserve"> عن عمر بن قيس</w:t>
      </w:r>
      <w:r w:rsidR="00DD7F14">
        <w:rPr>
          <w:rtl/>
        </w:rPr>
        <w:t>،</w:t>
      </w:r>
      <w:r w:rsidRPr="00BF7036">
        <w:rPr>
          <w:rtl/>
        </w:rPr>
        <w:t xml:space="preserve"> عن أبي جعفر </w:t>
      </w:r>
      <w:r w:rsidRPr="00EB236D">
        <w:rPr>
          <w:rStyle w:val="libAlaemChar"/>
          <w:rtl/>
        </w:rPr>
        <w:t>عليه‌السلام</w:t>
      </w:r>
      <w:r w:rsidRPr="00BF7036">
        <w:rPr>
          <w:rtl/>
        </w:rPr>
        <w:t xml:space="preserve"> قال سمعته يقول</w:t>
      </w:r>
      <w:r w:rsidR="00D06E29">
        <w:rPr>
          <w:rtl/>
        </w:rPr>
        <w:t xml:space="preserve"> إنّ الله </w:t>
      </w:r>
      <w:r w:rsidRPr="00BF7036">
        <w:rPr>
          <w:rtl/>
        </w:rPr>
        <w:t>تبارك وتعالى لم يدع</w:t>
      </w:r>
      <w:r w:rsidR="00D06E29">
        <w:rPr>
          <w:rtl/>
        </w:rPr>
        <w:t xml:space="preserve"> شيئاً </w:t>
      </w:r>
      <w:r w:rsidRPr="00BF7036">
        <w:rPr>
          <w:rtl/>
        </w:rPr>
        <w:t xml:space="preserve">يحتاج إليه الأمة إلا أنزله في كتابه وبينه لرسوله </w:t>
      </w:r>
      <w:r w:rsidRPr="00EB236D">
        <w:rPr>
          <w:rStyle w:val="libAlaemChar"/>
          <w:rtl/>
        </w:rPr>
        <w:t>صلى‌الله‌عليه‌وآله</w:t>
      </w:r>
      <w:r w:rsidRPr="00BF7036">
        <w:rPr>
          <w:rtl/>
        </w:rPr>
        <w:t xml:space="preserve"> وجعل لكل شيء ح</w:t>
      </w:r>
      <w:r w:rsidR="00D06E29">
        <w:rPr>
          <w:rtl/>
        </w:rPr>
        <w:t xml:space="preserve">داً </w:t>
      </w:r>
      <w:r w:rsidRPr="00BF7036">
        <w:rPr>
          <w:rtl/>
        </w:rPr>
        <w:t xml:space="preserve">وجعل عليه </w:t>
      </w:r>
      <w:r w:rsidR="004065A9">
        <w:rPr>
          <w:rtl/>
        </w:rPr>
        <w:t>دليلا</w:t>
      </w:r>
      <w:r w:rsidR="00E70457">
        <w:rPr>
          <w:rtl/>
        </w:rPr>
        <w:t>ً</w:t>
      </w:r>
      <w:r w:rsidRPr="00BF7036">
        <w:rPr>
          <w:rtl/>
        </w:rPr>
        <w:t xml:space="preserve"> يدل عليه وجعل على من تعدى ذلك الحد حدا.</w:t>
      </w:r>
    </w:p>
    <w:p w:rsidR="00EB236D" w:rsidRPr="00BF7036" w:rsidRDefault="00EB236D" w:rsidP="00EB236D">
      <w:pPr>
        <w:pStyle w:val="libNormal"/>
        <w:rPr>
          <w:rtl/>
        </w:rPr>
      </w:pPr>
      <w:r w:rsidRPr="00BF7036">
        <w:rPr>
          <w:rtl/>
        </w:rPr>
        <w:t>3</w:t>
      </w:r>
      <w:r>
        <w:rPr>
          <w:rtl/>
        </w:rPr>
        <w:t xml:space="preserve"> - </w:t>
      </w:r>
      <w:r w:rsidRPr="00BF7036">
        <w:rPr>
          <w:rtl/>
        </w:rPr>
        <w:t>علي</w:t>
      </w:r>
      <w:r w:rsidR="00DD7F14">
        <w:rPr>
          <w:rtl/>
        </w:rPr>
        <w:t>،</w:t>
      </w:r>
      <w:r w:rsidRPr="00BF7036">
        <w:rPr>
          <w:rtl/>
        </w:rPr>
        <w:t xml:space="preserve"> عن محمد</w:t>
      </w:r>
      <w:r w:rsidR="00DD7F14">
        <w:rPr>
          <w:rtl/>
        </w:rPr>
        <w:t>،</w:t>
      </w:r>
      <w:r w:rsidRPr="00BF7036">
        <w:rPr>
          <w:rtl/>
        </w:rPr>
        <w:t xml:space="preserve"> عن يونس</w:t>
      </w:r>
      <w:r w:rsidR="00DD7F14">
        <w:rPr>
          <w:rtl/>
        </w:rPr>
        <w:t>،</w:t>
      </w:r>
      <w:r w:rsidRPr="00BF7036">
        <w:rPr>
          <w:rtl/>
        </w:rPr>
        <w:t xml:space="preserve"> عن أبان</w:t>
      </w:r>
      <w:r w:rsidR="00DD7F14">
        <w:rPr>
          <w:rtl/>
        </w:rPr>
        <w:t>،</w:t>
      </w:r>
      <w:r w:rsidRPr="00BF7036">
        <w:rPr>
          <w:rtl/>
        </w:rPr>
        <w:t xml:space="preserve"> عن سليمان بن هارون قال سمعت</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الثاني</w:t>
      </w:r>
      <w:r w:rsidRPr="00BF7036">
        <w:rPr>
          <w:rtl/>
          <w:lang w:bidi="fa-IR"/>
        </w:rPr>
        <w:t xml:space="preserve"> 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وجعل لكل شيء حدا</w:t>
      </w:r>
      <w:r w:rsidR="00DD7F14">
        <w:rPr>
          <w:rtl/>
        </w:rPr>
        <w:t>:</w:t>
      </w:r>
      <w:r w:rsidRPr="00BF7036">
        <w:rPr>
          <w:rtl/>
        </w:rPr>
        <w:t xml:space="preserve"> قيل</w:t>
      </w:r>
      <w:r w:rsidR="00DD7F14">
        <w:rPr>
          <w:rtl/>
        </w:rPr>
        <w:t>:</w:t>
      </w:r>
      <w:r w:rsidRPr="00BF7036">
        <w:rPr>
          <w:rtl/>
        </w:rPr>
        <w:t xml:space="preserve"> أي منتهى معينا لا يجاوزه ولا يقصر عنه</w:t>
      </w:r>
      <w:r w:rsidR="00DD7F14">
        <w:rPr>
          <w:rtl/>
        </w:rPr>
        <w:t>،</w:t>
      </w:r>
      <w:r w:rsidRPr="00BF7036">
        <w:rPr>
          <w:rtl/>
        </w:rPr>
        <w:t xml:space="preserve"> والدليل عليه النبي والإمام</w:t>
      </w:r>
      <w:r w:rsidR="00DD7F14">
        <w:rPr>
          <w:rtl/>
        </w:rPr>
        <w:t>،</w:t>
      </w:r>
      <w:r w:rsidRPr="00BF7036">
        <w:rPr>
          <w:rtl/>
        </w:rPr>
        <w:t xml:space="preserve"> وجعل على من تعدى ذلك الحد ولم يقل به ولم يأخذه من دليله ح</w:t>
      </w:r>
      <w:r w:rsidR="00D06E29">
        <w:rPr>
          <w:rtl/>
        </w:rPr>
        <w:t xml:space="preserve">داً </w:t>
      </w:r>
      <w:r w:rsidRPr="00BF7036">
        <w:rPr>
          <w:rtl/>
        </w:rPr>
        <w:t>من العقاب والنكال</w:t>
      </w:r>
      <w:r w:rsidR="00DD7F14">
        <w:rPr>
          <w:rtl/>
        </w:rPr>
        <w:t>،</w:t>
      </w:r>
      <w:r w:rsidRPr="00BF7036">
        <w:rPr>
          <w:rtl/>
        </w:rPr>
        <w:t xml:space="preserve"> والأظهر أن المراد بالدليل الآية</w:t>
      </w:r>
      <w:r w:rsidR="00D06E29">
        <w:rPr>
          <w:rtl/>
        </w:rPr>
        <w:t xml:space="preserve"> الّتي </w:t>
      </w:r>
      <w:r w:rsidRPr="00BF7036">
        <w:rPr>
          <w:rtl/>
        </w:rPr>
        <w:t>تدل على الحكم</w:t>
      </w:r>
      <w:r w:rsidR="00DD7F14">
        <w:rPr>
          <w:rtl/>
        </w:rPr>
        <w:t>،</w:t>
      </w:r>
      <w:r w:rsidRPr="00BF7036">
        <w:rPr>
          <w:rtl/>
        </w:rPr>
        <w:t xml:space="preserve"> والمراد بالحد الحكم المترتب على من خالف مدلول ذلك الدليل مثال ذلك في العبادات أنه جعل للصوم حدا</w:t>
      </w:r>
      <w:r w:rsidR="00DD7F14">
        <w:rPr>
          <w:rtl/>
        </w:rPr>
        <w:t>،</w:t>
      </w:r>
      <w:r w:rsidRPr="00BF7036">
        <w:rPr>
          <w:rtl/>
        </w:rPr>
        <w:t xml:space="preserve"> وهو الكف عن الأكل والشرب والمباشرة في النهار</w:t>
      </w:r>
      <w:r w:rsidR="00DD7F14">
        <w:rPr>
          <w:rtl/>
        </w:rPr>
        <w:t>،</w:t>
      </w:r>
      <w:r w:rsidRPr="00BF7036">
        <w:rPr>
          <w:rtl/>
        </w:rPr>
        <w:t xml:space="preserve"> وجعل عليه </w:t>
      </w:r>
      <w:r w:rsidR="004065A9">
        <w:rPr>
          <w:rtl/>
        </w:rPr>
        <w:t>دليلا</w:t>
      </w:r>
      <w:r w:rsidR="00E70457">
        <w:rPr>
          <w:rtl/>
        </w:rPr>
        <w:t>ً</w:t>
      </w:r>
      <w:r w:rsidRPr="00BF7036">
        <w:rPr>
          <w:rtl/>
        </w:rPr>
        <w:t xml:space="preserve"> وهو قوله تعالى</w:t>
      </w:r>
      <w:r>
        <w:rPr>
          <w:rFonts w:hint="cs"/>
          <w:rtl/>
        </w:rPr>
        <w:t xml:space="preserve"> </w:t>
      </w:r>
      <w:r w:rsidRPr="00EB236D">
        <w:rPr>
          <w:rStyle w:val="libAlaemChar"/>
          <w:rtl/>
        </w:rPr>
        <w:t>(</w:t>
      </w:r>
      <w:r w:rsidRPr="00EB236D">
        <w:rPr>
          <w:rStyle w:val="libAieChar"/>
          <w:rtl/>
        </w:rPr>
        <w:t xml:space="preserve"> فَالْآنَ بَاشِرُوهُنَ </w:t>
      </w:r>
      <w:r w:rsidRPr="00EB236D">
        <w:rPr>
          <w:rStyle w:val="libAlaemChar"/>
          <w:rtl/>
        </w:rPr>
        <w:t>)</w:t>
      </w:r>
      <w:r w:rsidRPr="00BF7036">
        <w:rPr>
          <w:rtl/>
        </w:rPr>
        <w:t xml:space="preserve"> إلى قوله</w:t>
      </w:r>
      <w:r>
        <w:rPr>
          <w:rFonts w:hint="cs"/>
          <w:rtl/>
        </w:rPr>
        <w:t xml:space="preserve"> </w:t>
      </w:r>
      <w:r w:rsidRPr="00EB236D">
        <w:rPr>
          <w:rStyle w:val="libAlaemChar"/>
          <w:rtl/>
        </w:rPr>
        <w:t>(</w:t>
      </w:r>
      <w:r w:rsidRPr="00EB236D">
        <w:rPr>
          <w:rStyle w:val="libAieChar"/>
          <w:rtl/>
        </w:rPr>
        <w:t xml:space="preserve"> ثُمَّ أَتِمُّوا الصِّيامَ إِلَى اللَّيْلِ </w:t>
      </w:r>
      <w:r w:rsidRPr="00EB236D">
        <w:rPr>
          <w:rStyle w:val="libAlaemChar"/>
          <w:rtl/>
        </w:rPr>
        <w:t>)</w:t>
      </w:r>
      <w:r w:rsidRPr="00BF7036">
        <w:rPr>
          <w:rtl/>
        </w:rPr>
        <w:t xml:space="preserve"> </w:t>
      </w:r>
      <w:r w:rsidRPr="00EB236D">
        <w:rPr>
          <w:rStyle w:val="libFootnotenumChar"/>
          <w:rtl/>
        </w:rPr>
        <w:t>(1)</w:t>
      </w:r>
      <w:r w:rsidR="00D06E29">
        <w:rPr>
          <w:rtl/>
        </w:rPr>
        <w:t xml:space="preserve"> ثمّ </w:t>
      </w:r>
      <w:r w:rsidRPr="00BF7036">
        <w:rPr>
          <w:rtl/>
        </w:rPr>
        <w:t>جعل على من تعدى ذلك الحد بأن أكل أو شرب أو باشر حدا</w:t>
      </w:r>
      <w:r w:rsidR="00DD7F14">
        <w:rPr>
          <w:rtl/>
        </w:rPr>
        <w:t>،</w:t>
      </w:r>
      <w:r w:rsidRPr="00BF7036">
        <w:rPr>
          <w:rtl/>
        </w:rPr>
        <w:t xml:space="preserve"> وهو الكفارة وتعزير الإمام</w:t>
      </w:r>
      <w:r w:rsidR="00DD7F14">
        <w:rPr>
          <w:rtl/>
        </w:rPr>
        <w:t>،</w:t>
      </w:r>
      <w:r w:rsidRPr="00BF7036">
        <w:rPr>
          <w:rtl/>
        </w:rPr>
        <w:t xml:space="preserve"> ومثاله في المعاملات أنه جعل سبحانه لثبوت الزنا ح</w:t>
      </w:r>
      <w:r w:rsidR="00D06E29">
        <w:rPr>
          <w:rtl/>
        </w:rPr>
        <w:t xml:space="preserve">داً </w:t>
      </w:r>
      <w:r w:rsidRPr="00BF7036">
        <w:rPr>
          <w:rtl/>
        </w:rPr>
        <w:t>وهو الشهود الأربعة</w:t>
      </w:r>
      <w:r w:rsidR="00DD7F14">
        <w:rPr>
          <w:rtl/>
        </w:rPr>
        <w:t>،</w:t>
      </w:r>
      <w:r w:rsidRPr="00BF7036">
        <w:rPr>
          <w:rtl/>
        </w:rPr>
        <w:t xml:space="preserve"> وجعل عليه </w:t>
      </w:r>
      <w:r w:rsidR="004065A9">
        <w:rPr>
          <w:rtl/>
        </w:rPr>
        <w:t>دليلا</w:t>
      </w:r>
      <w:r w:rsidR="00E70457">
        <w:rPr>
          <w:rtl/>
        </w:rPr>
        <w:t>ً</w:t>
      </w:r>
      <w:r w:rsidRPr="00BF7036">
        <w:rPr>
          <w:rtl/>
        </w:rPr>
        <w:t xml:space="preserve"> وهو قوله تعالى</w:t>
      </w:r>
      <w:r w:rsidR="00DD7F14">
        <w:rPr>
          <w:rtl/>
        </w:rPr>
        <w:t>:</w:t>
      </w:r>
      <w:r w:rsidRPr="00BF7036">
        <w:rPr>
          <w:rtl/>
        </w:rPr>
        <w:t xml:space="preserve"> </w:t>
      </w:r>
      <w:r w:rsidRPr="00EB236D">
        <w:rPr>
          <w:rStyle w:val="libAlaemChar"/>
          <w:rtl/>
        </w:rPr>
        <w:t>(</w:t>
      </w:r>
      <w:r w:rsidRPr="00EB236D">
        <w:rPr>
          <w:rStyle w:val="libAieChar"/>
          <w:rtl/>
        </w:rPr>
        <w:t xml:space="preserve"> فَاسْتَشْهِدُوا عَلَيْهِنَّ أَرْبَعَةً مِنْكُمْ </w:t>
      </w:r>
      <w:r w:rsidRPr="00EB236D">
        <w:rPr>
          <w:rStyle w:val="libAlaemChar"/>
          <w:rtl/>
        </w:rPr>
        <w:t>)</w:t>
      </w:r>
      <w:r w:rsidRPr="00BF7036">
        <w:rPr>
          <w:rtl/>
        </w:rPr>
        <w:t xml:space="preserve"> </w:t>
      </w:r>
      <w:r w:rsidRPr="00EB236D">
        <w:rPr>
          <w:rStyle w:val="libFootnotenumChar"/>
          <w:rtl/>
        </w:rPr>
        <w:t>(2)</w:t>
      </w:r>
      <w:r w:rsidR="00D06E29">
        <w:rPr>
          <w:rtl/>
        </w:rPr>
        <w:t xml:space="preserve"> ثمّ </w:t>
      </w:r>
      <w:r w:rsidRPr="00BF7036">
        <w:rPr>
          <w:rtl/>
        </w:rPr>
        <w:t>جعل على من تعدى ذلك الحد بأن شهد عليها قبل تمام العدد ح</w:t>
      </w:r>
      <w:r w:rsidR="00D06E29">
        <w:rPr>
          <w:rtl/>
        </w:rPr>
        <w:t xml:space="preserve">داً </w:t>
      </w:r>
      <w:r w:rsidRPr="00BF7036">
        <w:rPr>
          <w:rtl/>
        </w:rPr>
        <w:t xml:space="preserve">وهو الثمانون جلدة لكن لا يعلم دليل جميع الأحكام من القرآن إلا الإمام </w:t>
      </w:r>
      <w:r w:rsidRPr="00EB236D">
        <w:rPr>
          <w:rStyle w:val="libAlaemChar"/>
          <w:rtl/>
        </w:rPr>
        <w:t>عليه‌السلام</w:t>
      </w:r>
      <w:r w:rsidRPr="00BF7036">
        <w:rPr>
          <w:rtl/>
        </w:rPr>
        <w:t xml:space="preserve"> وربما يستدل به على نفي الاجتهاد</w:t>
      </w:r>
      <w:r w:rsidR="00DD7F14">
        <w:rPr>
          <w:rtl/>
        </w:rPr>
        <w:t>،</w:t>
      </w:r>
      <w:r w:rsidRPr="00BF7036">
        <w:rPr>
          <w:rtl/>
        </w:rPr>
        <w:t xml:space="preserve"> وعلى أنه لا يجوز العمل إلا مع اليقين بالحكم الواقعي</w:t>
      </w:r>
      <w:r w:rsidR="00DD7F14">
        <w:rPr>
          <w:rtl/>
        </w:rPr>
        <w:t>،</w:t>
      </w:r>
      <w:r w:rsidRPr="00BF7036">
        <w:rPr>
          <w:rtl/>
        </w:rPr>
        <w:t xml:space="preserve"> وإلا يلزم التعدي عن الحد</w:t>
      </w:r>
      <w:r w:rsidR="00DD7F14">
        <w:rPr>
          <w:rtl/>
        </w:rPr>
        <w:t>،</w:t>
      </w:r>
      <w:r w:rsidRPr="00BF7036">
        <w:rPr>
          <w:rtl/>
        </w:rPr>
        <w:t xml:space="preserve"> وأجيب</w:t>
      </w:r>
      <w:r w:rsidR="00DD7F14">
        <w:rPr>
          <w:rtl/>
        </w:rPr>
        <w:t>:</w:t>
      </w:r>
      <w:r w:rsidRPr="00BF7036">
        <w:rPr>
          <w:rtl/>
        </w:rPr>
        <w:t xml:space="preserve"> بأن المراد بالتعدي عدم أخذ الحكم من دليله ومأخذه</w:t>
      </w:r>
      <w:r w:rsidR="00DD7F14">
        <w:rPr>
          <w:rtl/>
        </w:rPr>
        <w:t>،</w:t>
      </w:r>
      <w:r w:rsidRPr="00BF7036">
        <w:rPr>
          <w:rtl/>
        </w:rPr>
        <w:t xml:space="preserve"> أو بأن أحكام الله تعالى قسمان واقعية وواصلية</w:t>
      </w:r>
      <w:r w:rsidR="00DD7F14">
        <w:rPr>
          <w:rtl/>
        </w:rPr>
        <w:t>،</w:t>
      </w:r>
      <w:r w:rsidRPr="00BF7036">
        <w:rPr>
          <w:rtl/>
        </w:rPr>
        <w:t xml:space="preserve"> فمن تعداهما م</w:t>
      </w:r>
      <w:r w:rsidR="004065A9">
        <w:rPr>
          <w:rtl/>
        </w:rPr>
        <w:t xml:space="preserve">عاً </w:t>
      </w:r>
      <w:r w:rsidRPr="00BF7036">
        <w:rPr>
          <w:rtl/>
        </w:rPr>
        <w:t>تعدى حد الله تعالى.</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البقرة</w:t>
      </w:r>
      <w:r w:rsidR="00DD7F14">
        <w:rPr>
          <w:rtl/>
        </w:rPr>
        <w:t>:</w:t>
      </w:r>
      <w:r w:rsidRPr="00BF7036">
        <w:rPr>
          <w:rtl/>
        </w:rPr>
        <w:t xml:space="preserve"> 187.</w:t>
      </w:r>
    </w:p>
    <w:p w:rsidR="00EB236D" w:rsidRPr="00BF7036" w:rsidRDefault="00EB236D" w:rsidP="00EB236D">
      <w:pPr>
        <w:pStyle w:val="libFootnote0"/>
        <w:rPr>
          <w:rtl/>
          <w:lang w:bidi="fa-IR"/>
        </w:rPr>
      </w:pPr>
      <w:r>
        <w:rPr>
          <w:rtl/>
        </w:rPr>
        <w:t>(</w:t>
      </w:r>
      <w:r w:rsidRPr="00BF7036">
        <w:rPr>
          <w:rtl/>
        </w:rPr>
        <w:t>2) سورة النساء</w:t>
      </w:r>
      <w:r w:rsidR="00DD7F14">
        <w:rPr>
          <w:rtl/>
        </w:rPr>
        <w:t>:</w:t>
      </w:r>
      <w:r w:rsidRPr="00BF7036">
        <w:rPr>
          <w:rtl/>
        </w:rPr>
        <w:t xml:space="preserve"> 15.</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أبا عبد الله </w:t>
      </w:r>
      <w:r w:rsidRPr="00EB236D">
        <w:rPr>
          <w:rStyle w:val="libAlaemChar"/>
          <w:rtl/>
        </w:rPr>
        <w:t>عليه‌السلام</w:t>
      </w:r>
      <w:r w:rsidRPr="00BF7036">
        <w:rPr>
          <w:rtl/>
        </w:rPr>
        <w:t xml:space="preserve"> يقول ما خلق الله حلالا ولا حراما إلا وله حد كحد الدار فما كان من الطريق فهو من الطريق وما كان من الدار فهو من الدار</w:t>
      </w:r>
      <w:r w:rsidR="00D06E29">
        <w:rPr>
          <w:rtl/>
        </w:rPr>
        <w:t xml:space="preserve"> حتّى </w:t>
      </w:r>
      <w:r w:rsidRPr="00BF7036">
        <w:rPr>
          <w:rtl/>
        </w:rPr>
        <w:t>أرش الخدش فما سواه والجلدة ونصف الجلدة.</w:t>
      </w:r>
    </w:p>
    <w:p w:rsidR="00EB236D" w:rsidRPr="00BF7036" w:rsidRDefault="00EB236D" w:rsidP="00EB236D">
      <w:pPr>
        <w:pStyle w:val="libNormal"/>
        <w:rPr>
          <w:rtl/>
        </w:rPr>
      </w:pPr>
      <w:r w:rsidRPr="00BF7036">
        <w:rPr>
          <w:rtl/>
        </w:rPr>
        <w:t>4</w:t>
      </w:r>
      <w:r>
        <w:rPr>
          <w:rtl/>
        </w:rPr>
        <w:t xml:space="preserve"> - </w:t>
      </w:r>
      <w:r w:rsidRPr="00BF7036">
        <w:rPr>
          <w:rtl/>
        </w:rPr>
        <w:t>علي</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يونس</w:t>
      </w:r>
      <w:r w:rsidR="00DD7F14">
        <w:rPr>
          <w:rtl/>
        </w:rPr>
        <w:t>،</w:t>
      </w:r>
      <w:r w:rsidRPr="00BF7036">
        <w:rPr>
          <w:rtl/>
        </w:rPr>
        <w:t xml:space="preserve"> عن حماد</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سمعته يقول ما من شيء إلا وفيه كتاب أو سنة.</w:t>
      </w:r>
    </w:p>
    <w:p w:rsidR="00EB236D" w:rsidRPr="00BF7036" w:rsidRDefault="00EB236D" w:rsidP="00EB236D">
      <w:pPr>
        <w:pStyle w:val="libNormal"/>
        <w:rPr>
          <w:rtl/>
        </w:rPr>
      </w:pPr>
      <w:r w:rsidRPr="00BF7036">
        <w:rPr>
          <w:rtl/>
        </w:rPr>
        <w:t>5</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يونس</w:t>
      </w:r>
      <w:r w:rsidR="00DD7F14">
        <w:rPr>
          <w:rtl/>
        </w:rPr>
        <w:t>،</w:t>
      </w:r>
      <w:r w:rsidRPr="00BF7036">
        <w:rPr>
          <w:rtl/>
        </w:rPr>
        <w:t xml:space="preserve"> عن حماد</w:t>
      </w:r>
      <w:r w:rsidR="00DD7F14">
        <w:rPr>
          <w:rtl/>
        </w:rPr>
        <w:t>،</w:t>
      </w:r>
      <w:r w:rsidRPr="00BF7036">
        <w:rPr>
          <w:rtl/>
        </w:rPr>
        <w:t xml:space="preserve"> عن عبد الله بن سنان</w:t>
      </w:r>
      <w:r w:rsidR="00DD7F14">
        <w:rPr>
          <w:rtl/>
        </w:rPr>
        <w:t>،</w:t>
      </w:r>
      <w:r w:rsidRPr="00BF7036">
        <w:rPr>
          <w:rtl/>
        </w:rPr>
        <w:t xml:space="preserve"> عن أبي الجارود قال قال أبو جعفر </w:t>
      </w:r>
      <w:r w:rsidRPr="00EB236D">
        <w:rPr>
          <w:rStyle w:val="libAlaemChar"/>
          <w:rtl/>
        </w:rPr>
        <w:t>عليه‌السلام</w:t>
      </w:r>
      <w:r w:rsidRPr="00BF7036">
        <w:rPr>
          <w:rtl/>
        </w:rPr>
        <w:t xml:space="preserve"> إذا حدثتكم بشيء فاسألوني من كتاب الله</w:t>
      </w:r>
      <w:r w:rsidR="00D06E29">
        <w:rPr>
          <w:rtl/>
        </w:rPr>
        <w:t xml:space="preserve"> ثمّ </w:t>
      </w:r>
      <w:r w:rsidRPr="00BF7036">
        <w:rPr>
          <w:rtl/>
        </w:rPr>
        <w:t xml:space="preserve">قال في بعض حديثه إن رسول الله </w:t>
      </w:r>
      <w:r w:rsidRPr="00EB236D">
        <w:rPr>
          <w:rStyle w:val="libAlaemChar"/>
          <w:rtl/>
        </w:rPr>
        <w:t>صلى‌الله‌عليه‌وآله</w:t>
      </w:r>
      <w:r w:rsidRPr="00BF7036">
        <w:rPr>
          <w:rtl/>
        </w:rPr>
        <w:t xml:space="preserve"> نهى عن القيل والقال وفساد</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حتّى </w:t>
      </w:r>
      <w:r w:rsidRPr="00C2251C">
        <w:rPr>
          <w:rtl/>
        </w:rPr>
        <w:t>أرش الخدش</w:t>
      </w:r>
      <w:r w:rsidR="00DD7F14">
        <w:rPr>
          <w:rtl/>
        </w:rPr>
        <w:t>:</w:t>
      </w:r>
      <w:r w:rsidRPr="00BF7036">
        <w:rPr>
          <w:rtl/>
        </w:rPr>
        <w:t xml:space="preserve"> الخدش تقشير الجلد بعود ونحوه وأرشه ما يجبر نقصه من الدية</w:t>
      </w:r>
      <w:r w:rsidR="00DD7F14">
        <w:rPr>
          <w:rtl/>
        </w:rPr>
        <w:t>،</w:t>
      </w:r>
      <w:r w:rsidRPr="00BF7036">
        <w:rPr>
          <w:rtl/>
        </w:rPr>
        <w:t xml:space="preserve"> </w:t>
      </w:r>
      <w:r w:rsidRPr="00C2251C">
        <w:rPr>
          <w:rtl/>
        </w:rPr>
        <w:t>والجلدة</w:t>
      </w:r>
      <w:r w:rsidR="00DD7F14">
        <w:rPr>
          <w:rtl/>
        </w:rPr>
        <w:t>:</w:t>
      </w:r>
      <w:r w:rsidRPr="00BF7036">
        <w:rPr>
          <w:rtl/>
        </w:rPr>
        <w:t xml:space="preserve"> الضربة بالسوط</w:t>
      </w:r>
      <w:r w:rsidR="00DD7F14">
        <w:rPr>
          <w:rtl/>
        </w:rPr>
        <w:t>،</w:t>
      </w:r>
      <w:r w:rsidRPr="00BF7036">
        <w:rPr>
          <w:rtl/>
        </w:rPr>
        <w:t xml:space="preserve"> </w:t>
      </w:r>
      <w:r w:rsidRPr="00C2251C">
        <w:rPr>
          <w:rtl/>
        </w:rPr>
        <w:t>ونصفها</w:t>
      </w:r>
      <w:r w:rsidRPr="00BF7036">
        <w:rPr>
          <w:rtl/>
        </w:rPr>
        <w:t xml:space="preserve"> أن يؤخذ من وسط السوط فيضرب.</w:t>
      </w:r>
    </w:p>
    <w:p w:rsidR="00EB236D" w:rsidRPr="00BF7036" w:rsidRDefault="00EB236D" w:rsidP="00EB236D">
      <w:pPr>
        <w:pStyle w:val="libNormal"/>
        <w:rPr>
          <w:rtl/>
          <w:lang w:bidi="fa-IR"/>
        </w:rPr>
      </w:pPr>
      <w:r w:rsidRPr="00EB236D">
        <w:rPr>
          <w:rStyle w:val="libBold2Char"/>
          <w:rtl/>
        </w:rPr>
        <w:t>الحديث الرابع</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lang w:bidi="fa-IR"/>
        </w:rPr>
      </w:pPr>
      <w:r w:rsidRPr="00EB236D">
        <w:rPr>
          <w:rStyle w:val="libBold2Char"/>
          <w:rtl/>
        </w:rPr>
        <w:t>الحديث الخامس</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عن القيل والقال</w:t>
      </w:r>
      <w:r w:rsidR="00DD7F14">
        <w:rPr>
          <w:rtl/>
        </w:rPr>
        <w:t>:</w:t>
      </w:r>
      <w:r w:rsidRPr="00BF7036">
        <w:rPr>
          <w:rtl/>
        </w:rPr>
        <w:t xml:space="preserve"> قيل</w:t>
      </w:r>
      <w:r w:rsidR="00DD7F14">
        <w:rPr>
          <w:rtl/>
        </w:rPr>
        <w:t>:</w:t>
      </w:r>
      <w:r w:rsidRPr="00BF7036">
        <w:rPr>
          <w:rtl/>
        </w:rPr>
        <w:t xml:space="preserve"> هما فعلان ماضيان خاليان عن الضمير</w:t>
      </w:r>
      <w:r w:rsidR="00DD7F14">
        <w:rPr>
          <w:rtl/>
        </w:rPr>
        <w:t>،</w:t>
      </w:r>
      <w:r w:rsidRPr="00BF7036">
        <w:rPr>
          <w:rtl/>
        </w:rPr>
        <w:t xml:space="preserve"> جاريان مجرى الأسماء</w:t>
      </w:r>
      <w:r w:rsidR="00DD7F14">
        <w:rPr>
          <w:rtl/>
        </w:rPr>
        <w:t>،</w:t>
      </w:r>
      <w:r w:rsidRPr="00BF7036">
        <w:rPr>
          <w:rtl/>
        </w:rPr>
        <w:t xml:space="preserve"> مستحقان للإعراب وإدخال حرف التعريف عليهما</w:t>
      </w:r>
      <w:r w:rsidR="00DD7F14">
        <w:rPr>
          <w:rtl/>
        </w:rPr>
        <w:t>،</w:t>
      </w:r>
      <w:r w:rsidRPr="00BF7036">
        <w:rPr>
          <w:rtl/>
        </w:rPr>
        <w:t xml:space="preserve"> وقيل هما مصدران</w:t>
      </w:r>
      <w:r w:rsidR="00DD7F14">
        <w:rPr>
          <w:rtl/>
        </w:rPr>
        <w:t>،</w:t>
      </w:r>
      <w:r w:rsidRPr="00BF7036">
        <w:rPr>
          <w:rtl/>
        </w:rPr>
        <w:t xml:space="preserve"> قال الفيروزآبادي</w:t>
      </w:r>
      <w:r w:rsidR="00DD7F14">
        <w:rPr>
          <w:rtl/>
        </w:rPr>
        <w:t>:</w:t>
      </w:r>
      <w:r w:rsidRPr="00BF7036">
        <w:rPr>
          <w:rtl/>
        </w:rPr>
        <w:t xml:space="preserve"> القول في الخير</w:t>
      </w:r>
      <w:r w:rsidR="00DD7F14">
        <w:rPr>
          <w:rtl/>
        </w:rPr>
        <w:t>،</w:t>
      </w:r>
      <w:r w:rsidRPr="00BF7036">
        <w:rPr>
          <w:rtl/>
        </w:rPr>
        <w:t xml:space="preserve"> والقيل والقال والقالة في الشر أو القول مصدر</w:t>
      </w:r>
      <w:r w:rsidR="00DD7F14">
        <w:rPr>
          <w:rtl/>
        </w:rPr>
        <w:t>،</w:t>
      </w:r>
      <w:r w:rsidRPr="00BF7036">
        <w:rPr>
          <w:rtl/>
        </w:rPr>
        <w:t xml:space="preserve"> والقال والقيل اسمان له</w:t>
      </w:r>
      <w:r w:rsidR="00DD7F14">
        <w:rPr>
          <w:rtl/>
        </w:rPr>
        <w:t>،</w:t>
      </w:r>
      <w:r w:rsidR="00D06E29">
        <w:rPr>
          <w:rtl/>
        </w:rPr>
        <w:t xml:space="preserve"> ثمّ </w:t>
      </w:r>
      <w:r w:rsidRPr="00BF7036">
        <w:rPr>
          <w:rtl/>
        </w:rPr>
        <w:t>قال</w:t>
      </w:r>
      <w:r w:rsidR="00DD7F14">
        <w:rPr>
          <w:rtl/>
        </w:rPr>
        <w:t>:</w:t>
      </w:r>
      <w:r w:rsidRPr="00BF7036">
        <w:rPr>
          <w:rtl/>
        </w:rPr>
        <w:t xml:space="preserve"> والقال</w:t>
      </w:r>
      <w:r w:rsidR="00DD7F14">
        <w:rPr>
          <w:rtl/>
        </w:rPr>
        <w:t>:</w:t>
      </w:r>
      <w:r w:rsidRPr="00BF7036">
        <w:rPr>
          <w:rtl/>
        </w:rPr>
        <w:t xml:space="preserve"> الابتداء والقيل بالكسر الجواب</w:t>
      </w:r>
      <w:r w:rsidR="00DD7F14">
        <w:rPr>
          <w:rtl/>
        </w:rPr>
        <w:t>،</w:t>
      </w:r>
      <w:r w:rsidRPr="00BF7036">
        <w:rPr>
          <w:rtl/>
        </w:rPr>
        <w:t xml:space="preserve"> وعلى التقادير</w:t>
      </w:r>
      <w:r w:rsidR="00DD7F14">
        <w:rPr>
          <w:rtl/>
        </w:rPr>
        <w:t>:</w:t>
      </w:r>
      <w:r w:rsidRPr="00BF7036">
        <w:rPr>
          <w:rtl/>
        </w:rPr>
        <w:t xml:space="preserve"> المراد به فضول الكلام وما لا فائدة فيها ولا طائل تحتها</w:t>
      </w:r>
      <w:r w:rsidR="00DD7F14">
        <w:rPr>
          <w:rtl/>
        </w:rPr>
        <w:t>،</w:t>
      </w:r>
      <w:r w:rsidRPr="00BF7036">
        <w:rPr>
          <w:rtl/>
        </w:rPr>
        <w:t xml:space="preserve"> وقيل</w:t>
      </w:r>
      <w:r w:rsidR="00DD7F14">
        <w:rPr>
          <w:rtl/>
        </w:rPr>
        <w:t>:</w:t>
      </w:r>
      <w:r w:rsidRPr="00BF7036">
        <w:rPr>
          <w:rtl/>
        </w:rPr>
        <w:t xml:space="preserve"> نهى عن الأقوال</w:t>
      </w:r>
      <w:r w:rsidR="00D06E29">
        <w:rPr>
          <w:rtl/>
        </w:rPr>
        <w:t xml:space="preserve"> الّتي </w:t>
      </w:r>
      <w:r w:rsidRPr="00BF7036">
        <w:rPr>
          <w:rtl/>
        </w:rPr>
        <w:t>توجب الخصومة</w:t>
      </w:r>
      <w:r w:rsidR="00DD7F14">
        <w:rPr>
          <w:rtl/>
        </w:rPr>
        <w:t>،</w:t>
      </w:r>
      <w:r w:rsidRPr="00BF7036">
        <w:rPr>
          <w:rtl/>
        </w:rPr>
        <w:t xml:space="preserve"> وقيل</w:t>
      </w:r>
      <w:r w:rsidR="00DD7F14">
        <w:rPr>
          <w:rtl/>
        </w:rPr>
        <w:t>:</w:t>
      </w:r>
      <w:r w:rsidRPr="00BF7036">
        <w:rPr>
          <w:rtl/>
        </w:rPr>
        <w:t xml:space="preserve"> من المناظرات المنتهية إلى المراء</w:t>
      </w:r>
      <w:r w:rsidR="00DD7F14">
        <w:rPr>
          <w:rtl/>
        </w:rPr>
        <w:t>،</w:t>
      </w:r>
      <w:r w:rsidRPr="00BF7036">
        <w:rPr>
          <w:rtl/>
        </w:rPr>
        <w:t xml:space="preserve"> والتعميم كما اخترناه أولى</w:t>
      </w:r>
      <w:r w:rsidR="00DD7F14">
        <w:rPr>
          <w:rtl/>
        </w:rPr>
        <w:t>،</w:t>
      </w:r>
      <w:r w:rsidRPr="00BF7036">
        <w:rPr>
          <w:rtl/>
        </w:rPr>
        <w:t xml:space="preserve"> والمراد بفساد المال صرفه في غير الجهات المشروعة أو ترك ضبطه وحفظه</w:t>
      </w:r>
      <w:r w:rsidR="00DD7F14">
        <w:rPr>
          <w:rtl/>
        </w:rPr>
        <w:t>،</w:t>
      </w:r>
      <w:r w:rsidRPr="00BF7036">
        <w:rPr>
          <w:rtl/>
        </w:rPr>
        <w:t xml:space="preserve"> أو القرض من غير شهود وائتمان الخائن والفاسق</w:t>
      </w:r>
      <w:r w:rsidR="00DD7F14">
        <w:rPr>
          <w:rtl/>
        </w:rPr>
        <w:t>،</w:t>
      </w:r>
      <w:r w:rsidRPr="00BF7036">
        <w:rPr>
          <w:rtl/>
        </w:rPr>
        <w:t xml:space="preserve"> وأمثال ذلك مما يورث إفساده</w:t>
      </w:r>
      <w:r w:rsidR="00DD7F14">
        <w:rPr>
          <w:rtl/>
        </w:rPr>
        <w:t>،</w:t>
      </w:r>
      <w:r w:rsidRPr="00BF7036">
        <w:rPr>
          <w:rtl/>
        </w:rPr>
        <w:t xml:space="preserve"> والمراد بكثرة السؤال كثرته فيما لا فائدة فيه</w:t>
      </w:r>
      <w:r w:rsidR="00DD7F14">
        <w:rPr>
          <w:rtl/>
        </w:rPr>
        <w:t>،</w:t>
      </w:r>
      <w:r w:rsidRPr="00BF7036">
        <w:rPr>
          <w:rtl/>
        </w:rPr>
        <w:t xml:space="preserve"> إذا السؤال عن الأمور اللازمة واجب كما مر</w:t>
      </w:r>
      <w:r w:rsidR="00DD7F14">
        <w:rPr>
          <w:rtl/>
        </w:rPr>
        <w:t>،</w:t>
      </w:r>
      <w:r w:rsidRPr="00BF7036">
        <w:rPr>
          <w:rtl/>
        </w:rPr>
        <w:t xml:space="preserve"> والنجوى</w:t>
      </w:r>
      <w:r w:rsidR="00DD7F14">
        <w:rPr>
          <w:rtl/>
        </w:rPr>
        <w:t>:</w:t>
      </w:r>
      <w:r w:rsidRPr="00BF7036">
        <w:rPr>
          <w:rtl/>
        </w:rPr>
        <w:t xml:space="preserve"> السر بين اثنين أو أكثر</w:t>
      </w:r>
      <w:r w:rsidR="00DD7F14">
        <w:rPr>
          <w:rtl/>
        </w:rPr>
        <w:t>،</w:t>
      </w:r>
      <w:r w:rsidRPr="00BF7036">
        <w:rPr>
          <w:rtl/>
        </w:rPr>
        <w:t xml:space="preserve"> والمعروف كلما</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BF7036">
        <w:rPr>
          <w:rtl/>
          <w:lang w:bidi="fa-IR"/>
        </w:rPr>
        <w:lastRenderedPageBreak/>
        <w:t>المال وكثرة السؤال فقيل له يا ابن رسول الله أين هذا من كتاب الله قال</w:t>
      </w:r>
      <w:r w:rsidR="00D06E29">
        <w:rPr>
          <w:rtl/>
          <w:lang w:bidi="fa-IR"/>
        </w:rPr>
        <w:t xml:space="preserve"> إنّ الله </w:t>
      </w:r>
      <w:r w:rsidRPr="00BF7036">
        <w:rPr>
          <w:rtl/>
          <w:lang w:bidi="fa-IR"/>
        </w:rPr>
        <w:t>عز وجل يقول</w:t>
      </w:r>
      <w:r>
        <w:rPr>
          <w:rtl/>
          <w:lang w:bidi="fa-IR"/>
        </w:rPr>
        <w:t xml:space="preserve"> - </w:t>
      </w:r>
      <w:r w:rsidRPr="00EB236D">
        <w:rPr>
          <w:rStyle w:val="libAlaemChar"/>
          <w:rtl/>
        </w:rPr>
        <w:t>(</w:t>
      </w:r>
      <w:r w:rsidRPr="00EB236D">
        <w:rPr>
          <w:rStyle w:val="libAieChar"/>
          <w:rtl/>
        </w:rPr>
        <w:t xml:space="preserve"> لا خَيْرَ فِي كَثِيرٍ مِنْ نَجْواهُمْ إِلاَّ مَنْ أَمَرَ بِصَدَقَةٍ أَوْ مَعْرُوفٍ أَوْ إِصْلاحٍ بَيْنَ النَّاسِ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 xml:space="preserve"> وقال </w:t>
      </w:r>
      <w:r w:rsidRPr="00EB236D">
        <w:rPr>
          <w:rStyle w:val="libAlaemChar"/>
          <w:rtl/>
        </w:rPr>
        <w:t>(</w:t>
      </w:r>
      <w:r w:rsidRPr="00EB236D">
        <w:rPr>
          <w:rStyle w:val="libAieChar"/>
          <w:rtl/>
        </w:rPr>
        <w:t xml:space="preserve"> وَلا تُؤْتُوا السُّفَهاءَ أَمْوالَكُمُ الَّتِي جَعَلَ اللهُ لَكُمْ قِياماً </w:t>
      </w:r>
      <w:r w:rsidRPr="00EB236D">
        <w:rPr>
          <w:rStyle w:val="libAlaemChar"/>
          <w:rtl/>
        </w:rPr>
        <w:t>)</w:t>
      </w:r>
      <w:r w:rsidRPr="00BF7036">
        <w:rPr>
          <w:rtl/>
          <w:lang w:bidi="fa-IR"/>
        </w:rPr>
        <w:t xml:space="preserve"> </w:t>
      </w:r>
      <w:r w:rsidRPr="00EB236D">
        <w:rPr>
          <w:rStyle w:val="libFootnotenumChar"/>
          <w:rtl/>
        </w:rPr>
        <w:t>(2)</w:t>
      </w:r>
      <w:r w:rsidRPr="00BF7036">
        <w:rPr>
          <w:rtl/>
          <w:lang w:bidi="fa-IR"/>
        </w:rPr>
        <w:t xml:space="preserve"> وقال </w:t>
      </w:r>
      <w:r w:rsidRPr="00EB236D">
        <w:rPr>
          <w:rStyle w:val="libAlaemChar"/>
          <w:rtl/>
        </w:rPr>
        <w:t>(</w:t>
      </w:r>
      <w:r w:rsidRPr="00EB236D">
        <w:rPr>
          <w:rStyle w:val="libAieChar"/>
          <w:rtl/>
        </w:rPr>
        <w:t xml:space="preserve"> لا تَسْئَلُوا عَنْ أَشْياءَ إِنْ تُبْدَ لَكُمْ تَسُؤْكُمْ </w:t>
      </w:r>
      <w:r w:rsidRPr="00EB236D">
        <w:rPr>
          <w:rStyle w:val="libAlaemChar"/>
          <w:rtl/>
        </w:rPr>
        <w:t>)</w:t>
      </w:r>
      <w:r w:rsidRPr="00BF7036">
        <w:rPr>
          <w:rtl/>
          <w:lang w:bidi="fa-IR"/>
        </w:rPr>
        <w:t xml:space="preserve"> </w:t>
      </w:r>
      <w:r w:rsidRPr="00EB236D">
        <w:rPr>
          <w:rStyle w:val="libFootnotenumChar"/>
          <w:rtl/>
        </w:rPr>
        <w:t>(3)</w:t>
      </w:r>
      <w:r>
        <w:rPr>
          <w:rtl/>
          <w:lang w:bidi="fa-IR"/>
        </w:rPr>
        <w:t>.</w:t>
      </w:r>
    </w:p>
    <w:p w:rsidR="00EB236D" w:rsidRPr="00BF7036" w:rsidRDefault="00EB236D" w:rsidP="00EB236D">
      <w:pPr>
        <w:pStyle w:val="libNormal"/>
        <w:rPr>
          <w:rtl/>
        </w:rPr>
      </w:pPr>
      <w:r w:rsidRPr="00BF7036">
        <w:rPr>
          <w:rtl/>
        </w:rPr>
        <w:t>6</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ابن فضال</w:t>
      </w:r>
      <w:r w:rsidR="00DD7F14">
        <w:rPr>
          <w:rtl/>
        </w:rPr>
        <w:t>،</w:t>
      </w:r>
      <w:r w:rsidRPr="00BF7036">
        <w:rPr>
          <w:rtl/>
        </w:rPr>
        <w:t xml:space="preserve"> عن ثعلبة بن ميمون عمن حدثه</w:t>
      </w:r>
      <w:r w:rsidR="00DD7F14">
        <w:rPr>
          <w:rtl/>
        </w:rPr>
        <w:t>،</w:t>
      </w:r>
      <w:r w:rsidRPr="00BF7036">
        <w:rPr>
          <w:rtl/>
        </w:rPr>
        <w:t xml:space="preserve"> عن المعلى بن خنيس قال قال أبو عبد الله </w:t>
      </w:r>
      <w:r w:rsidRPr="00EB236D">
        <w:rPr>
          <w:rStyle w:val="libAlaemChar"/>
          <w:rtl/>
        </w:rPr>
        <w:t>عليه‌السلام</w:t>
      </w:r>
      <w:r w:rsidRPr="00BF7036">
        <w:rPr>
          <w:rtl/>
        </w:rPr>
        <w:t xml:space="preserve"> ما من أمر يختلف فيه اثنان إلا وله أصل في كتاب الله عز وجل ولكن لا تبلغه عقول الرجال.</w:t>
      </w:r>
    </w:p>
    <w:p w:rsidR="00EB236D" w:rsidRPr="00BF7036" w:rsidRDefault="00EB236D" w:rsidP="00EB236D">
      <w:pPr>
        <w:pStyle w:val="libNormal"/>
        <w:rPr>
          <w:rtl/>
        </w:rPr>
      </w:pPr>
      <w:r w:rsidRPr="00BF7036">
        <w:rPr>
          <w:rtl/>
        </w:rPr>
        <w:t>7</w:t>
      </w:r>
      <w:r>
        <w:rPr>
          <w:rtl/>
        </w:rPr>
        <w:t xml:space="preserve"> -</w:t>
      </w:r>
      <w:r w:rsidR="00D06E29">
        <w:rPr>
          <w:rtl/>
        </w:rPr>
        <w:t xml:space="preserve"> محمّد </w:t>
      </w:r>
      <w:r w:rsidRPr="00BF7036">
        <w:rPr>
          <w:rtl/>
        </w:rPr>
        <w:t>بن يحيى</w:t>
      </w:r>
      <w:r w:rsidR="00DD7F14">
        <w:rPr>
          <w:rtl/>
        </w:rPr>
        <w:t>،</w:t>
      </w:r>
      <w:r w:rsidRPr="00BF7036">
        <w:rPr>
          <w:rtl/>
        </w:rPr>
        <w:t xml:space="preserve"> عن بعض أصحابه</w:t>
      </w:r>
      <w:r w:rsidR="00DD7F14">
        <w:rPr>
          <w:rtl/>
        </w:rPr>
        <w:t>،</w:t>
      </w:r>
      <w:r w:rsidRPr="00BF7036">
        <w:rPr>
          <w:rtl/>
        </w:rPr>
        <w:t xml:space="preserve"> عن هارون بن مسلم</w:t>
      </w:r>
      <w:r w:rsidR="00DD7F14">
        <w:rPr>
          <w:rtl/>
        </w:rPr>
        <w:t>،</w:t>
      </w:r>
      <w:r w:rsidRPr="00BF7036">
        <w:rPr>
          <w:rtl/>
        </w:rPr>
        <w:t xml:space="preserve"> عن مسعدة بن صدقة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يستحسنه الشرع</w:t>
      </w:r>
      <w:r w:rsidR="00DD7F14">
        <w:rPr>
          <w:rtl/>
        </w:rPr>
        <w:t>،</w:t>
      </w:r>
      <w:r w:rsidRPr="00BF7036">
        <w:rPr>
          <w:rtl/>
        </w:rPr>
        <w:t xml:space="preserve"> وقد فسر هنا بالقرض وإعانة الملهوف وصدقة التطوع وغير ذلك</w:t>
      </w:r>
      <w:r w:rsidR="00DD7F14">
        <w:rPr>
          <w:rtl/>
        </w:rPr>
        <w:t>،</w:t>
      </w:r>
      <w:r w:rsidR="00D06E29">
        <w:rPr>
          <w:rtl/>
        </w:rPr>
        <w:t xml:space="preserve"> وأمّا </w:t>
      </w:r>
      <w:r w:rsidRPr="00C2251C">
        <w:rPr>
          <w:rtl/>
        </w:rPr>
        <w:t>قوله تعالى</w:t>
      </w:r>
      <w:r>
        <w:rPr>
          <w:rFonts w:hint="cs"/>
          <w:rtl/>
        </w:rPr>
        <w:t xml:space="preserve"> </w:t>
      </w:r>
      <w:r w:rsidRPr="00EB236D">
        <w:rPr>
          <w:rStyle w:val="libAlaemChar"/>
          <w:rtl/>
        </w:rPr>
        <w:t>(</w:t>
      </w:r>
      <w:r w:rsidRPr="00EB236D">
        <w:rPr>
          <w:rStyle w:val="libAieChar"/>
          <w:rtl/>
        </w:rPr>
        <w:t xml:space="preserve"> وَلا تُؤْتُوا السُّفَهاءَ </w:t>
      </w:r>
      <w:r w:rsidRPr="00EB236D">
        <w:rPr>
          <w:rStyle w:val="libAlaemChar"/>
          <w:rtl/>
        </w:rPr>
        <w:t>)</w:t>
      </w:r>
      <w:r w:rsidRPr="00BF7036">
        <w:rPr>
          <w:rtl/>
        </w:rPr>
        <w:t xml:space="preserve"> فالمشهور أن الخطاب للأولياء</w:t>
      </w:r>
      <w:r w:rsidR="00DD7F14">
        <w:rPr>
          <w:rtl/>
        </w:rPr>
        <w:t>،</w:t>
      </w:r>
      <w:r w:rsidRPr="00BF7036">
        <w:rPr>
          <w:rtl/>
        </w:rPr>
        <w:t xml:space="preserve"> نهوا أن يؤتوا السفهاء</w:t>
      </w:r>
      <w:r w:rsidR="00D06E29">
        <w:rPr>
          <w:rtl/>
        </w:rPr>
        <w:t xml:space="preserve"> الّذين </w:t>
      </w:r>
      <w:r w:rsidRPr="00BF7036">
        <w:rPr>
          <w:rtl/>
        </w:rPr>
        <w:t>لا رشد لهم أموالهم فيفسدونها</w:t>
      </w:r>
      <w:r w:rsidR="00DD7F14">
        <w:rPr>
          <w:rtl/>
        </w:rPr>
        <w:t>،</w:t>
      </w:r>
      <w:r w:rsidRPr="00BF7036">
        <w:rPr>
          <w:rtl/>
        </w:rPr>
        <w:t xml:space="preserve"> وأضاف الأموال إلى الأولياء لأنها في تصرفهم</w:t>
      </w:r>
      <w:r w:rsidR="00DD7F14">
        <w:rPr>
          <w:rtl/>
        </w:rPr>
        <w:t>،</w:t>
      </w:r>
      <w:r w:rsidRPr="00BF7036">
        <w:rPr>
          <w:rtl/>
        </w:rPr>
        <w:t xml:space="preserve"> وقيل</w:t>
      </w:r>
      <w:r w:rsidR="00DD7F14">
        <w:rPr>
          <w:rtl/>
        </w:rPr>
        <w:t>:</w:t>
      </w:r>
      <w:r w:rsidRPr="00BF7036">
        <w:rPr>
          <w:rtl/>
        </w:rPr>
        <w:t xml:space="preserve"> نهى</w:t>
      </w:r>
      <w:r w:rsidR="00D06E29">
        <w:rPr>
          <w:rtl/>
        </w:rPr>
        <w:t xml:space="preserve"> كلّ </w:t>
      </w:r>
      <w:r w:rsidRPr="00BF7036">
        <w:rPr>
          <w:rtl/>
        </w:rPr>
        <w:t>أحد أن يعمد إلى ما خوله الله من المال</w:t>
      </w:r>
      <w:r w:rsidR="00DD7F14">
        <w:rPr>
          <w:rtl/>
        </w:rPr>
        <w:t>،</w:t>
      </w:r>
      <w:r w:rsidRPr="00BF7036">
        <w:rPr>
          <w:rtl/>
        </w:rPr>
        <w:t xml:space="preserve"> فيعطي امرأته وأولاده</w:t>
      </w:r>
      <w:r w:rsidR="00DD7F14">
        <w:rPr>
          <w:rtl/>
        </w:rPr>
        <w:t>،</w:t>
      </w:r>
      <w:r w:rsidR="00D06E29">
        <w:rPr>
          <w:rtl/>
        </w:rPr>
        <w:t xml:space="preserve"> ثمّ </w:t>
      </w:r>
      <w:r w:rsidRPr="00BF7036">
        <w:rPr>
          <w:rtl/>
        </w:rPr>
        <w:t>ينظر إلى أيديهم</w:t>
      </w:r>
      <w:r w:rsidR="00DD7F14">
        <w:rPr>
          <w:rtl/>
        </w:rPr>
        <w:t>،</w:t>
      </w:r>
      <w:r w:rsidRPr="00BF7036">
        <w:rPr>
          <w:rtl/>
        </w:rPr>
        <w:t xml:space="preserve"> ويدل بعض الأخبار على أنها تشمل ما إذا ائتمن فاس</w:t>
      </w:r>
      <w:r w:rsidR="004065A9">
        <w:rPr>
          <w:rtl/>
        </w:rPr>
        <w:t xml:space="preserve">قاً </w:t>
      </w:r>
      <w:r w:rsidRPr="00BF7036">
        <w:rPr>
          <w:rtl/>
        </w:rPr>
        <w:t>وشارب خمر على ماله</w:t>
      </w:r>
      <w:r w:rsidR="00DD7F14">
        <w:rPr>
          <w:rtl/>
        </w:rPr>
        <w:t>،</w:t>
      </w:r>
      <w:r w:rsidRPr="00BF7036">
        <w:rPr>
          <w:rtl/>
        </w:rPr>
        <w:t xml:space="preserve"> وقوله تعالى</w:t>
      </w:r>
      <w:r w:rsidR="00DD7F14">
        <w:rPr>
          <w:rtl/>
        </w:rPr>
        <w:t>:</w:t>
      </w:r>
      <w:r w:rsidRPr="00BF7036">
        <w:rPr>
          <w:rtl/>
        </w:rPr>
        <w:t xml:space="preserve"> </w:t>
      </w:r>
      <w:r w:rsidRPr="00EB236D">
        <w:rPr>
          <w:rStyle w:val="libAlaemChar"/>
          <w:rtl/>
        </w:rPr>
        <w:t>(</w:t>
      </w:r>
      <w:r w:rsidRPr="00EB236D">
        <w:rPr>
          <w:rStyle w:val="libAieChar"/>
          <w:rtl/>
        </w:rPr>
        <w:t xml:space="preserve"> قِياماً </w:t>
      </w:r>
      <w:r w:rsidRPr="00EB236D">
        <w:rPr>
          <w:rStyle w:val="libAlaemChar"/>
          <w:rtl/>
        </w:rPr>
        <w:t>)</w:t>
      </w:r>
      <w:r w:rsidRPr="00BF7036">
        <w:rPr>
          <w:rtl/>
        </w:rPr>
        <w:t xml:space="preserve"> أي ما تقومون وتتعيشون بها</w:t>
      </w:r>
      <w:r w:rsidR="00DD7F14">
        <w:rPr>
          <w:rtl/>
        </w:rPr>
        <w:t>،</w:t>
      </w:r>
      <w:r w:rsidRPr="00BF7036">
        <w:rPr>
          <w:rtl/>
        </w:rPr>
        <w:t xml:space="preserve"> وفي الآية الثالثة الجملة الشرطية صفة للأشياء وقيل</w:t>
      </w:r>
      <w:r w:rsidR="00DD7F14">
        <w:rPr>
          <w:rtl/>
        </w:rPr>
        <w:t>:</w:t>
      </w:r>
      <w:r w:rsidRPr="00BF7036">
        <w:rPr>
          <w:rtl/>
        </w:rPr>
        <w:t xml:space="preserve"> المعنى لا تسألوا عن تكاليف شاقة عليكم</w:t>
      </w:r>
      <w:r w:rsidR="00DD7F14">
        <w:rPr>
          <w:rtl/>
        </w:rPr>
        <w:t>،</w:t>
      </w:r>
      <w:r w:rsidRPr="00BF7036">
        <w:rPr>
          <w:rtl/>
        </w:rPr>
        <w:t xml:space="preserve"> إن كلفكم بها شقت عليكم وندمتم عن السؤال عنها</w:t>
      </w:r>
      <w:r w:rsidR="00DD7F14">
        <w:rPr>
          <w:rtl/>
        </w:rPr>
        <w:t>،</w:t>
      </w:r>
      <w:r w:rsidRPr="00BF7036">
        <w:rPr>
          <w:rtl/>
        </w:rPr>
        <w:t xml:space="preserve"> كما روي في سؤال بني إسرائيل عن البقرة</w:t>
      </w:r>
      <w:r w:rsidR="00DD7F14">
        <w:rPr>
          <w:rtl/>
        </w:rPr>
        <w:t>،</w:t>
      </w:r>
      <w:r w:rsidRPr="00BF7036">
        <w:rPr>
          <w:rtl/>
        </w:rPr>
        <w:t xml:space="preserve"> وقيل</w:t>
      </w:r>
      <w:r w:rsidR="00DD7F14">
        <w:rPr>
          <w:rtl/>
        </w:rPr>
        <w:t>:</w:t>
      </w:r>
      <w:r w:rsidRPr="00BF7036">
        <w:rPr>
          <w:rtl/>
        </w:rPr>
        <w:t xml:space="preserve"> كان أحد يسأل عن أبيه فيجاب</w:t>
      </w:r>
      <w:r w:rsidR="00DD7F14">
        <w:rPr>
          <w:rtl/>
        </w:rPr>
        <w:t>:</w:t>
      </w:r>
      <w:r w:rsidRPr="00BF7036">
        <w:rPr>
          <w:rtl/>
        </w:rPr>
        <w:t xml:space="preserve"> أنه في النار فيسوءه</w:t>
      </w:r>
      <w:r w:rsidR="00DD7F14">
        <w:rPr>
          <w:rtl/>
        </w:rPr>
        <w:t>،</w:t>
      </w:r>
      <w:r w:rsidRPr="00BF7036">
        <w:rPr>
          <w:rtl/>
        </w:rPr>
        <w:t xml:space="preserve"> ويسأل آخر عن نسبه فيجاب أنه لغير أبيه فيفتضح</w:t>
      </w:r>
      <w:r w:rsidR="00DD7F14">
        <w:rPr>
          <w:rtl/>
        </w:rPr>
        <w:t>،</w:t>
      </w:r>
      <w:r w:rsidRPr="00BF7036">
        <w:rPr>
          <w:rtl/>
        </w:rPr>
        <w:t xml:space="preserve"> فنهوا عن أمثال ذلك والتعميم أولى.</w:t>
      </w:r>
    </w:p>
    <w:p w:rsidR="00EB236D" w:rsidRPr="00BF7036" w:rsidRDefault="00EB236D" w:rsidP="00EB236D">
      <w:pPr>
        <w:pStyle w:val="libNormal"/>
        <w:rPr>
          <w:rtl/>
          <w:lang w:bidi="fa-IR"/>
        </w:rPr>
      </w:pPr>
      <w:r w:rsidRPr="00EB236D">
        <w:rPr>
          <w:rStyle w:val="libBold2Char"/>
          <w:rtl/>
        </w:rPr>
        <w:t>الحديث السادس</w:t>
      </w:r>
      <w:r w:rsidR="00DD7F14">
        <w:rPr>
          <w:rStyle w:val="libBold2Char"/>
          <w:rtl/>
        </w:rPr>
        <w:t>:</w:t>
      </w:r>
      <w:r>
        <w:rPr>
          <w:rtl/>
          <w:lang w:bidi="fa-IR"/>
        </w:rPr>
        <w:t xml:space="preserve"> </w:t>
      </w:r>
      <w:r w:rsidRPr="00BF7036">
        <w:rPr>
          <w:rtl/>
          <w:lang w:bidi="fa-IR"/>
        </w:rPr>
        <w:t>مرسل.</w:t>
      </w:r>
    </w:p>
    <w:p w:rsidR="00EB236D" w:rsidRPr="00BF7036" w:rsidRDefault="00EB236D" w:rsidP="00EB236D">
      <w:pPr>
        <w:pStyle w:val="libNormal"/>
        <w:rPr>
          <w:rtl/>
          <w:lang w:bidi="fa-IR"/>
        </w:rPr>
      </w:pPr>
      <w:r w:rsidRPr="00EB236D">
        <w:rPr>
          <w:rStyle w:val="libBold2Char"/>
          <w:rtl/>
        </w:rPr>
        <w:t>الحديث السابع</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النساء</w:t>
      </w:r>
      <w:r w:rsidR="00DD7F14">
        <w:rPr>
          <w:rtl/>
        </w:rPr>
        <w:t>:</w:t>
      </w:r>
      <w:r w:rsidRPr="00BF7036">
        <w:rPr>
          <w:rtl/>
        </w:rPr>
        <w:t xml:space="preserve"> 114.</w:t>
      </w:r>
    </w:p>
    <w:p w:rsidR="00EB236D" w:rsidRPr="00BF7036" w:rsidRDefault="00EB236D" w:rsidP="00EB236D">
      <w:pPr>
        <w:pStyle w:val="libFootnote0"/>
        <w:rPr>
          <w:rtl/>
          <w:lang w:bidi="fa-IR"/>
        </w:rPr>
      </w:pPr>
      <w:r>
        <w:rPr>
          <w:rtl/>
        </w:rPr>
        <w:t>(</w:t>
      </w:r>
      <w:r w:rsidRPr="00BF7036">
        <w:rPr>
          <w:rtl/>
        </w:rPr>
        <w:t>2) سورة النساء</w:t>
      </w:r>
      <w:r w:rsidR="00DD7F14">
        <w:rPr>
          <w:rtl/>
        </w:rPr>
        <w:t>:</w:t>
      </w:r>
      <w:r w:rsidRPr="00BF7036">
        <w:rPr>
          <w:rtl/>
        </w:rPr>
        <w:t xml:space="preserve"> 5.</w:t>
      </w:r>
    </w:p>
    <w:p w:rsidR="00EB236D" w:rsidRPr="00BF7036" w:rsidRDefault="00EB236D" w:rsidP="00EB236D">
      <w:pPr>
        <w:pStyle w:val="libFootnote0"/>
        <w:rPr>
          <w:rtl/>
          <w:lang w:bidi="fa-IR"/>
        </w:rPr>
      </w:pPr>
      <w:r>
        <w:rPr>
          <w:rtl/>
        </w:rPr>
        <w:t>(</w:t>
      </w:r>
      <w:r w:rsidRPr="00BF7036">
        <w:rPr>
          <w:rtl/>
        </w:rPr>
        <w:t>3) سورة المائدة</w:t>
      </w:r>
      <w:r w:rsidR="00DD7F14">
        <w:rPr>
          <w:rtl/>
        </w:rPr>
        <w:t>:</w:t>
      </w:r>
      <w:r w:rsidRPr="00BF7036">
        <w:rPr>
          <w:rtl/>
        </w:rPr>
        <w:t xml:space="preserve"> 101.</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عن أبي عبد الله </w:t>
      </w:r>
      <w:r w:rsidRPr="00EB236D">
        <w:rPr>
          <w:rStyle w:val="libAlaemChar"/>
          <w:rtl/>
        </w:rPr>
        <w:t>عليه‌السلام</w:t>
      </w:r>
      <w:r w:rsidRPr="00BF7036">
        <w:rPr>
          <w:rtl/>
        </w:rPr>
        <w:t xml:space="preserve"> قال قال أمير المؤمنين </w:t>
      </w:r>
      <w:r w:rsidRPr="00EB236D">
        <w:rPr>
          <w:rStyle w:val="libAlaemChar"/>
          <w:rtl/>
        </w:rPr>
        <w:t>عليه‌السلام</w:t>
      </w:r>
      <w:r w:rsidRPr="00BF7036">
        <w:rPr>
          <w:rtl/>
        </w:rPr>
        <w:t xml:space="preserve"> أيها الناس</w:t>
      </w:r>
      <w:r w:rsidR="00D06E29">
        <w:rPr>
          <w:rtl/>
        </w:rPr>
        <w:t xml:space="preserve"> إنّ الله </w:t>
      </w:r>
      <w:r w:rsidRPr="00BF7036">
        <w:rPr>
          <w:rtl/>
        </w:rPr>
        <w:t xml:space="preserve">تبارك وتعالى أرسل إليكم الرسول </w:t>
      </w:r>
      <w:r w:rsidRPr="00EB236D">
        <w:rPr>
          <w:rStyle w:val="libAlaemChar"/>
          <w:rtl/>
        </w:rPr>
        <w:t>صلى‌الله‌عليه‌وآله</w:t>
      </w:r>
      <w:r w:rsidRPr="00BF7036">
        <w:rPr>
          <w:rtl/>
        </w:rPr>
        <w:t xml:space="preserve"> وأنزل إليه الكتاب بالحق وأنتم أميون عن الكتاب ومن أنزله وعن الرسول ومن أرسله على حين </w:t>
      </w:r>
      <w:r w:rsidRPr="00EB236D">
        <w:rPr>
          <w:rStyle w:val="libAlaemChar"/>
          <w:rtl/>
        </w:rPr>
        <w:t>(</w:t>
      </w:r>
      <w:r w:rsidRPr="00EB236D">
        <w:rPr>
          <w:rStyle w:val="libAieChar"/>
          <w:rtl/>
        </w:rPr>
        <w:t xml:space="preserve"> فَتْرَةٍ مِنَ الرُّسُلِ </w:t>
      </w:r>
      <w:r w:rsidRPr="00EB236D">
        <w:rPr>
          <w:rStyle w:val="libAlaemChar"/>
          <w:rtl/>
        </w:rPr>
        <w:t>)</w:t>
      </w:r>
      <w:r w:rsidRPr="00BF7036">
        <w:rPr>
          <w:rtl/>
        </w:rPr>
        <w:t xml:space="preserve"> وطول هجعة من الأمم وانبساط من الجهل واعتراض من الفتنة وانتقاض من المبرم وعمى عن</w:t>
      </w:r>
      <w:r w:rsidR="00D06E29">
        <w:rPr>
          <w:rtl/>
        </w:rPr>
        <w:t xml:space="preserve"> الحقّ </w:t>
      </w:r>
      <w:r w:rsidRPr="00BF7036">
        <w:rPr>
          <w:rtl/>
        </w:rPr>
        <w:t>واعتساف من الجور وامتحاق من الدين وتلظ من الحروب على حين اصفرار من رياض جنات الدنيا ويبس من أغصانها وانتثار من ورقها ويأس من ثمرها واغورار من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وأنتم أميون</w:t>
      </w:r>
      <w:r w:rsidR="00DD7F14">
        <w:rPr>
          <w:rtl/>
        </w:rPr>
        <w:t>:</w:t>
      </w:r>
      <w:r w:rsidRPr="00BF7036">
        <w:rPr>
          <w:rtl/>
        </w:rPr>
        <w:t xml:space="preserve"> قال في النهاية فيه إنا أمه أمية لا نكتب ولا نحسب أراد أنهم على أصل ولادة أمهم لم يتعلموا الكتاب والحساب فهم على جبلتهم الأولى</w:t>
      </w:r>
      <w:r w:rsidR="00DD7F14">
        <w:rPr>
          <w:rtl/>
        </w:rPr>
        <w:t>،</w:t>
      </w:r>
      <w:r w:rsidRPr="00BF7036">
        <w:rPr>
          <w:rtl/>
        </w:rPr>
        <w:t xml:space="preserve"> وقيل الأمي</w:t>
      </w:r>
      <w:r w:rsidR="00B36305">
        <w:rPr>
          <w:rtl/>
        </w:rPr>
        <w:t xml:space="preserve"> الّذي </w:t>
      </w:r>
      <w:r w:rsidRPr="00BF7036">
        <w:rPr>
          <w:rtl/>
        </w:rPr>
        <w:t>لا يكتب</w:t>
      </w:r>
      <w:r w:rsidR="00DD7F14">
        <w:rPr>
          <w:rtl/>
        </w:rPr>
        <w:t>،</w:t>
      </w:r>
      <w:r w:rsidRPr="00BF7036">
        <w:rPr>
          <w:rtl/>
        </w:rPr>
        <w:t xml:space="preserve"> ومنه الحديث</w:t>
      </w:r>
      <w:r w:rsidR="00DD7F14">
        <w:rPr>
          <w:rtl/>
        </w:rPr>
        <w:t>:</w:t>
      </w:r>
      <w:r w:rsidRPr="00BF7036">
        <w:rPr>
          <w:rtl/>
        </w:rPr>
        <w:t xml:space="preserve"> بعثت إلى أمة أمية</w:t>
      </w:r>
      <w:r w:rsidR="00DD7F14">
        <w:rPr>
          <w:rtl/>
        </w:rPr>
        <w:t>،</w:t>
      </w:r>
      <w:r w:rsidRPr="00BF7036">
        <w:rPr>
          <w:rtl/>
        </w:rPr>
        <w:t xml:space="preserve"> قيل</w:t>
      </w:r>
      <w:r w:rsidR="00DD7F14">
        <w:rPr>
          <w:rtl/>
        </w:rPr>
        <w:t>:</w:t>
      </w:r>
      <w:r w:rsidRPr="00BF7036">
        <w:rPr>
          <w:rtl/>
        </w:rPr>
        <w:t xml:space="preserve"> للعرب أميون</w:t>
      </w:r>
      <w:r w:rsidR="00DD7F14">
        <w:rPr>
          <w:rtl/>
        </w:rPr>
        <w:t>،</w:t>
      </w:r>
      <w:r w:rsidR="004065A9">
        <w:rPr>
          <w:rtl/>
        </w:rPr>
        <w:t xml:space="preserve"> لأنّ </w:t>
      </w:r>
      <w:r w:rsidRPr="00BF7036">
        <w:rPr>
          <w:rtl/>
        </w:rPr>
        <w:t>الكتابة كانت فيهم عزيزة أو عديمة « انتهى » والمراد هنا من لا يعرف الكتابة والخط والعلوم والمعارف</w:t>
      </w:r>
      <w:r w:rsidR="00DD7F14">
        <w:rPr>
          <w:rtl/>
        </w:rPr>
        <w:t>،</w:t>
      </w:r>
      <w:r w:rsidRPr="00BF7036">
        <w:rPr>
          <w:rtl/>
        </w:rPr>
        <w:t xml:space="preserve"> وضمن ما يعدى بعن كالنوم والغفلة</w:t>
      </w:r>
      <w:r w:rsidR="00DD7F14">
        <w:rPr>
          <w:rtl/>
        </w:rPr>
        <w:t>،</w:t>
      </w:r>
      <w:r w:rsidRPr="00BF7036">
        <w:rPr>
          <w:rtl/>
        </w:rPr>
        <w:t xml:space="preserve"> والتلظي</w:t>
      </w:r>
      <w:r w:rsidR="00DD7F14">
        <w:rPr>
          <w:rtl/>
        </w:rPr>
        <w:t>:</w:t>
      </w:r>
      <w:r w:rsidRPr="00BF7036">
        <w:rPr>
          <w:rtl/>
        </w:rPr>
        <w:t>اشتعال النار</w:t>
      </w:r>
      <w:r w:rsidR="00DD7F14">
        <w:rPr>
          <w:rtl/>
        </w:rPr>
        <w:t>،</w:t>
      </w:r>
      <w:r w:rsidRPr="00BF7036">
        <w:rPr>
          <w:rtl/>
        </w:rPr>
        <w:t xml:space="preserve"> واغورار الماء</w:t>
      </w:r>
      <w:r w:rsidR="00DD7F14">
        <w:rPr>
          <w:rtl/>
        </w:rPr>
        <w:t>:</w:t>
      </w:r>
      <w:r w:rsidRPr="00BF7036">
        <w:rPr>
          <w:rtl/>
        </w:rPr>
        <w:t xml:space="preserve"> ذهابه في باطن الأرض</w:t>
      </w:r>
      <w:r w:rsidR="00DD7F14">
        <w:rPr>
          <w:rtl/>
        </w:rPr>
        <w:t>،</w:t>
      </w:r>
      <w:r w:rsidRPr="00BF7036">
        <w:rPr>
          <w:rtl/>
        </w:rPr>
        <w:t xml:space="preserve"> والظاهر أن هذه الاستعارات والترشيحات لبيان خلو الدنيا حينئذ عن آثار العلم والهداية</w:t>
      </w:r>
      <w:r w:rsidR="00DD7F14">
        <w:rPr>
          <w:rtl/>
        </w:rPr>
        <w:t>،</w:t>
      </w:r>
      <w:r w:rsidRPr="00BF7036">
        <w:rPr>
          <w:rtl/>
        </w:rPr>
        <w:t xml:space="preserve"> وما يوجب السعادات الأخروية</w:t>
      </w:r>
      <w:r w:rsidR="00DD7F14">
        <w:rPr>
          <w:rtl/>
        </w:rPr>
        <w:t>،</w:t>
      </w:r>
      <w:r w:rsidRPr="00BF7036">
        <w:rPr>
          <w:rtl/>
        </w:rPr>
        <w:t xml:space="preserve"> ويحتمل أن يكون المراد بها بيان خلوها عن الأمن والرفاهية والمنافع الدنيوية ليكون ما يذكر بعيدها تأسيسا</w:t>
      </w:r>
      <w:r w:rsidR="00DD7F14">
        <w:rPr>
          <w:rtl/>
        </w:rPr>
        <w:t>،</w:t>
      </w:r>
      <w:r w:rsidRPr="00BF7036">
        <w:rPr>
          <w:rtl/>
        </w:rPr>
        <w:t xml:space="preserve"> ويحتمل التعميم</w:t>
      </w:r>
      <w:r w:rsidR="00D06E29">
        <w:rPr>
          <w:rtl/>
        </w:rPr>
        <w:t xml:space="preserve"> أيضاً </w:t>
      </w:r>
      <w:r w:rsidRPr="00BF7036">
        <w:rPr>
          <w:rtl/>
        </w:rPr>
        <w:t>والدروس</w:t>
      </w:r>
      <w:r w:rsidR="00DD7F14">
        <w:rPr>
          <w:rtl/>
        </w:rPr>
        <w:t>:</w:t>
      </w:r>
      <w:r w:rsidRPr="00BF7036">
        <w:rPr>
          <w:rtl/>
        </w:rPr>
        <w:t xml:space="preserve"> الإمحاء والردى الهلاك</w:t>
      </w:r>
      <w:r w:rsidR="00DD7F14">
        <w:rPr>
          <w:rtl/>
        </w:rPr>
        <w:t>،</w:t>
      </w:r>
      <w:r>
        <w:rPr>
          <w:rtl/>
        </w:rPr>
        <w:t xml:space="preserve"> و</w:t>
      </w:r>
      <w:r w:rsidRPr="00C2251C">
        <w:rPr>
          <w:rtl/>
        </w:rPr>
        <w:t xml:space="preserve">قوله </w:t>
      </w:r>
      <w:r w:rsidRPr="00EB236D">
        <w:rPr>
          <w:rStyle w:val="libAlaemChar"/>
          <w:rtl/>
        </w:rPr>
        <w:t>عليه‌السلام</w:t>
      </w:r>
      <w:r w:rsidR="00DD7F14">
        <w:rPr>
          <w:rtl/>
        </w:rPr>
        <w:t>:</w:t>
      </w:r>
      <w:r w:rsidRPr="00C2251C">
        <w:rPr>
          <w:rtl/>
        </w:rPr>
        <w:t xml:space="preserve"> متهجمة</w:t>
      </w:r>
      <w:r w:rsidRPr="00BF7036">
        <w:rPr>
          <w:rtl/>
        </w:rPr>
        <w:t xml:space="preserve"> في بعض النسخ بتقديم الجيم على الهاء وهو الصواب</w:t>
      </w:r>
      <w:r w:rsidR="00DD7F14">
        <w:rPr>
          <w:rtl/>
        </w:rPr>
        <w:t>،</w:t>
      </w:r>
      <w:r w:rsidRPr="00BF7036">
        <w:rPr>
          <w:rtl/>
        </w:rPr>
        <w:t xml:space="preserve"> يقال</w:t>
      </w:r>
      <w:r w:rsidR="00DD7F14">
        <w:rPr>
          <w:rtl/>
        </w:rPr>
        <w:t>:</w:t>
      </w:r>
      <w:r w:rsidRPr="00BF7036">
        <w:rPr>
          <w:rtl/>
        </w:rPr>
        <w:t xml:space="preserve"> فلان يتجهمني أي يلقاني بغلظة ووجه كريه</w:t>
      </w:r>
      <w:r w:rsidR="00DD7F14">
        <w:rPr>
          <w:rtl/>
        </w:rPr>
        <w:t>،</w:t>
      </w:r>
      <w:r w:rsidRPr="00BF7036">
        <w:rPr>
          <w:rtl/>
        </w:rPr>
        <w:t xml:space="preserve"> وفي أكثر النسخ بتقديم الهاء وهو الدخول بغتة وانهدام البيت</w:t>
      </w:r>
      <w:r w:rsidR="00DD7F14">
        <w:rPr>
          <w:rtl/>
        </w:rPr>
        <w:t>،</w:t>
      </w:r>
      <w:r w:rsidRPr="00BF7036">
        <w:rPr>
          <w:rtl/>
        </w:rPr>
        <w:t xml:space="preserve"> ولا يخلوان من مناسبة أيضا</w:t>
      </w:r>
      <w:r w:rsidR="00DD7F14">
        <w:rPr>
          <w:rtl/>
        </w:rPr>
        <w:t>،</w:t>
      </w:r>
      <w:r w:rsidRPr="00BF7036">
        <w:rPr>
          <w:rtl/>
        </w:rPr>
        <w:t xml:space="preserve"> والمكفهر من الوجوه</w:t>
      </w:r>
      <w:r w:rsidR="00DD7F14">
        <w:rPr>
          <w:rtl/>
        </w:rPr>
        <w:t>:</w:t>
      </w:r>
      <w:r>
        <w:rPr>
          <w:rFonts w:hint="cs"/>
          <w:rtl/>
        </w:rPr>
        <w:t xml:space="preserve"> </w:t>
      </w:r>
      <w:r w:rsidRPr="00BF7036">
        <w:rPr>
          <w:rtl/>
        </w:rPr>
        <w:t>القليل اللحم</w:t>
      </w:r>
      <w:r w:rsidR="00DD7F14">
        <w:rPr>
          <w:rtl/>
        </w:rPr>
        <w:t>،</w:t>
      </w:r>
      <w:r w:rsidRPr="00BF7036">
        <w:rPr>
          <w:rtl/>
        </w:rPr>
        <w:t xml:space="preserve"> الغليظ</w:t>
      </w:r>
      <w:r w:rsidR="00B36305">
        <w:rPr>
          <w:rtl/>
        </w:rPr>
        <w:t xml:space="preserve"> الّذي </w:t>
      </w:r>
      <w:r w:rsidRPr="00BF7036">
        <w:rPr>
          <w:rtl/>
        </w:rPr>
        <w:t>لا يستحيي</w:t>
      </w:r>
      <w:r w:rsidR="00DD7F14">
        <w:rPr>
          <w:rtl/>
        </w:rPr>
        <w:t>،</w:t>
      </w:r>
      <w:r w:rsidRPr="00BF7036">
        <w:rPr>
          <w:rtl/>
        </w:rPr>
        <w:t xml:space="preserve"> والمتعبس</w:t>
      </w:r>
      <w:r w:rsidR="00DD7F14">
        <w:rPr>
          <w:rtl/>
        </w:rPr>
        <w:t>،</w:t>
      </w:r>
      <w:r w:rsidRPr="00BF7036">
        <w:rPr>
          <w:rtl/>
        </w:rPr>
        <w:t xml:space="preserve"> والمراد بالجيفة</w:t>
      </w:r>
      <w:r w:rsidR="00DD7F14">
        <w:rPr>
          <w:rtl/>
        </w:rPr>
        <w:t>:</w:t>
      </w:r>
      <w:r w:rsidRPr="00BF7036">
        <w:rPr>
          <w:rtl/>
        </w:rPr>
        <w:t xml:space="preserve"> الميتة أو مطلق الحرام والشعار ما يلي شعر الجسد من الثياب</w:t>
      </w:r>
      <w:r w:rsidR="00DD7F14">
        <w:rPr>
          <w:rtl/>
        </w:rPr>
        <w:t>،</w:t>
      </w:r>
      <w:r w:rsidRPr="00BF7036">
        <w:rPr>
          <w:rtl/>
        </w:rPr>
        <w:t xml:space="preserve"> والدثار ما فوق الشعار منها ومناسبة الخوف بالشعار والسيف بالدثار غير خفية على ذوي الأنظار</w:t>
      </w:r>
      <w:r w:rsidR="00DD7F14">
        <w:rPr>
          <w:rtl/>
        </w:rPr>
        <w:t>،</w:t>
      </w:r>
      <w:r w:rsidRPr="00BF7036">
        <w:rPr>
          <w:rtl/>
        </w:rPr>
        <w:t xml:space="preserve"> والتمزيق التخريق والتقطيع والتفريق والممزق كمعظم</w:t>
      </w:r>
      <w:r w:rsidR="00D06E29">
        <w:rPr>
          <w:rtl/>
        </w:rPr>
        <w:t xml:space="preserve"> أيضاً </w:t>
      </w:r>
      <w:r w:rsidRPr="00BF7036">
        <w:rPr>
          <w:rtl/>
        </w:rPr>
        <w:t>مصدر</w:t>
      </w:r>
      <w:r w:rsidR="00DD7F14">
        <w:rPr>
          <w:rtl/>
        </w:rPr>
        <w:t>،</w:t>
      </w:r>
      <w:r w:rsidRPr="00BF7036">
        <w:rPr>
          <w:rtl/>
        </w:rPr>
        <w:t xml:space="preserve"> والمراد به تفرقهم في البلدان للخوف</w:t>
      </w:r>
      <w:r w:rsidR="00DD7F14">
        <w:rPr>
          <w:rtl/>
        </w:rPr>
        <w:t>،</w:t>
      </w:r>
      <w:r w:rsidRPr="00BF7036">
        <w:rPr>
          <w:rtl/>
        </w:rPr>
        <w:t xml:space="preserve"> أو تفرقهم في الأديان والأهواء</w:t>
      </w:r>
      <w:r w:rsidR="00DD7F14">
        <w:rPr>
          <w:rtl/>
        </w:rPr>
        <w:t>،</w:t>
      </w:r>
      <w:r w:rsidRPr="00BF7036">
        <w:rPr>
          <w:rtl/>
        </w:rPr>
        <w:t xml:space="preserve"> والموءودة البنت المدفونة حية</w:t>
      </w:r>
      <w:r w:rsidR="00DD7F14">
        <w:rPr>
          <w:rtl/>
        </w:rPr>
        <w:t>،</w:t>
      </w:r>
      <w:r w:rsidRPr="00BF7036">
        <w:rPr>
          <w:rtl/>
        </w:rPr>
        <w:t xml:space="preserve"> وكانوا يفعلون ذلك في الجاهلية ببناتهم لخوف</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مائها قد درست أعلام الهدى فظهرت أعلام الردى فالدنيا متهجمة في وجوه أهلها مكفهرة مدبرة غير مقبلة ثمرتها الفتنة وطعامها الجيفة وشعارها الخوف ودثارها السيف مزقتم</w:t>
      </w:r>
      <w:r w:rsidR="00D06E29">
        <w:rPr>
          <w:rtl/>
        </w:rPr>
        <w:t xml:space="preserve"> كلّ </w:t>
      </w:r>
      <w:r w:rsidRPr="00BF7036">
        <w:rPr>
          <w:rtl/>
        </w:rPr>
        <w:t>ممزق وقد أعمت عيون أهلها وأظلمت عليها أيامها قد قطعوا أرحامهم وسفكوا دماءهم ودفنوا في التراب الموءودة بينهم من أولادهم يجتاز دونهم طيب العيش ورفاهية خفوض الدنيا لا يرجون من الله ثوا</w:t>
      </w:r>
      <w:r w:rsidR="004065A9">
        <w:rPr>
          <w:rtl/>
        </w:rPr>
        <w:t xml:space="preserve">باً </w:t>
      </w:r>
      <w:r w:rsidRPr="00BF7036">
        <w:rPr>
          <w:rtl/>
        </w:rPr>
        <w:t>ولا يخافون والله منه عقا</w:t>
      </w:r>
      <w:r w:rsidR="004065A9">
        <w:rPr>
          <w:rtl/>
        </w:rPr>
        <w:t xml:space="preserve">باً </w:t>
      </w:r>
      <w:r w:rsidRPr="00BF7036">
        <w:rPr>
          <w:rtl/>
        </w:rPr>
        <w:t>حيهم أعمى نجس وميتهم في النار مبلس فجاءهم بنسخة ما في الصحف</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الإملاق أو العار كما قال تعالى</w:t>
      </w:r>
      <w:r>
        <w:rPr>
          <w:rFonts w:hint="cs"/>
          <w:rtl/>
        </w:rPr>
        <w:t xml:space="preserve"> </w:t>
      </w:r>
      <w:r w:rsidRPr="00EB236D">
        <w:rPr>
          <w:rStyle w:val="libAlaemChar"/>
          <w:rtl/>
        </w:rPr>
        <w:t>(</w:t>
      </w:r>
      <w:r w:rsidRPr="00EB236D">
        <w:rPr>
          <w:rStyle w:val="libAieChar"/>
          <w:rtl/>
        </w:rPr>
        <w:t xml:space="preserve"> وَإِذَا الْمَوْؤُدَةُ سُئِلَتْ</w:t>
      </w:r>
      <w:r w:rsidR="00DD7F14">
        <w:rPr>
          <w:rStyle w:val="libAieChar"/>
          <w:rtl/>
        </w:rPr>
        <w:t>،</w:t>
      </w:r>
      <w:r w:rsidRPr="00EB236D">
        <w:rPr>
          <w:rStyle w:val="libAieChar"/>
          <w:rtl/>
        </w:rPr>
        <w:t xml:space="preserve"> بِأَيِّ ذَنْبٍ قُتِلَتْ </w:t>
      </w:r>
      <w:r w:rsidRPr="00EB236D">
        <w:rPr>
          <w:rStyle w:val="libAlaemChar"/>
          <w:rtl/>
        </w:rPr>
        <w:t>)</w:t>
      </w:r>
      <w:r w:rsidRPr="00BF7036">
        <w:rPr>
          <w:rtl/>
        </w:rPr>
        <w:t xml:space="preserve"> </w:t>
      </w:r>
      <w:r w:rsidRPr="00EB236D">
        <w:rPr>
          <w:rStyle w:val="libFootnotenumChar"/>
          <w:rtl/>
        </w:rPr>
        <w:t>(1)</w:t>
      </w:r>
      <w:r w:rsidRPr="00BF7036">
        <w:rPr>
          <w:rtl/>
        </w:rPr>
        <w:t xml:space="preserve"> وقوله </w:t>
      </w:r>
      <w:r w:rsidRPr="00EB236D">
        <w:rPr>
          <w:rStyle w:val="libAlaemChar"/>
          <w:rtl/>
        </w:rPr>
        <w:t>عليه‌السلام</w:t>
      </w:r>
      <w:r w:rsidRPr="00BF7036">
        <w:rPr>
          <w:rtl/>
        </w:rPr>
        <w:t xml:space="preserve"> بينهم</w:t>
      </w:r>
      <w:r w:rsidR="00D06E29">
        <w:rPr>
          <w:rtl/>
        </w:rPr>
        <w:t xml:space="preserve"> متعلّق </w:t>
      </w:r>
      <w:r w:rsidRPr="00BF7036">
        <w:rPr>
          <w:rtl/>
        </w:rPr>
        <w:t>بالدفن أو بالوأد بتضمين معنى الشيوع.</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يجتاز دونهم</w:t>
      </w:r>
      <w:r w:rsidR="00DD7F14">
        <w:rPr>
          <w:rtl/>
        </w:rPr>
        <w:t>:</w:t>
      </w:r>
      <w:r w:rsidRPr="00BF7036">
        <w:rPr>
          <w:rtl/>
        </w:rPr>
        <w:t xml:space="preserve"> في أكثر النسخ بالجيم والزاء المعجمة من الاجتياز بمعنى المرور</w:t>
      </w:r>
      <w:r w:rsidR="00DD7F14">
        <w:rPr>
          <w:rtl/>
        </w:rPr>
        <w:t>،</w:t>
      </w:r>
      <w:r w:rsidRPr="00BF7036">
        <w:rPr>
          <w:rtl/>
        </w:rPr>
        <w:t xml:space="preserve"> </w:t>
      </w:r>
      <w:r w:rsidRPr="00C2251C">
        <w:rPr>
          <w:rtl/>
        </w:rPr>
        <w:t>والرفاهية</w:t>
      </w:r>
      <w:r w:rsidR="00DD7F14">
        <w:rPr>
          <w:rtl/>
        </w:rPr>
        <w:t>:</w:t>
      </w:r>
      <w:r w:rsidRPr="00BF7036">
        <w:rPr>
          <w:rtl/>
        </w:rPr>
        <w:t xml:space="preserve"> الخصب والسعة في المعاش</w:t>
      </w:r>
      <w:r w:rsidR="00DD7F14">
        <w:rPr>
          <w:rtl/>
        </w:rPr>
        <w:t>،</w:t>
      </w:r>
      <w:r w:rsidRPr="00BF7036">
        <w:rPr>
          <w:rtl/>
        </w:rPr>
        <w:t xml:space="preserve"> </w:t>
      </w:r>
      <w:r w:rsidRPr="00C2251C">
        <w:rPr>
          <w:rtl/>
        </w:rPr>
        <w:t>والخفوض</w:t>
      </w:r>
      <w:r w:rsidRPr="00BF7036">
        <w:rPr>
          <w:rtl/>
        </w:rPr>
        <w:t xml:space="preserve"> جمع الخفض وهو الدعة والراحة أي يمر طيب العيش والرفاهية</w:t>
      </w:r>
      <w:r w:rsidR="00D06E29">
        <w:rPr>
          <w:rtl/>
        </w:rPr>
        <w:t xml:space="preserve"> الّتي </w:t>
      </w:r>
      <w:r w:rsidRPr="00BF7036">
        <w:rPr>
          <w:rtl/>
        </w:rPr>
        <w:t>هي خفض الدنيا</w:t>
      </w:r>
      <w:r w:rsidR="00DD7F14">
        <w:rPr>
          <w:rtl/>
        </w:rPr>
        <w:t>،</w:t>
      </w:r>
      <w:r w:rsidRPr="00BF7036">
        <w:rPr>
          <w:rtl/>
        </w:rPr>
        <w:t xml:space="preserve"> أو في خفوضها متجاوزا عنهم من غير تلبث عندهم</w:t>
      </w:r>
      <w:r w:rsidR="00DD7F14">
        <w:rPr>
          <w:rtl/>
        </w:rPr>
        <w:t>،</w:t>
      </w:r>
      <w:r w:rsidRPr="00BF7036">
        <w:rPr>
          <w:rtl/>
        </w:rPr>
        <w:t xml:space="preserve"> وفي بعض النسخ بالحاء المهملة والزاء المعجمة من الحيازة أي يجمع ويمسك وراءهم طيب العيش والرفاهية</w:t>
      </w:r>
      <w:r w:rsidR="00DD7F14">
        <w:rPr>
          <w:rtl/>
        </w:rPr>
        <w:t>،</w:t>
      </w:r>
      <w:r w:rsidRPr="00BF7036">
        <w:rPr>
          <w:rtl/>
        </w:rPr>
        <w:t xml:space="preserve"> وفي بعضها</w:t>
      </w:r>
      <w:r w:rsidR="00DD7F14">
        <w:rPr>
          <w:rtl/>
        </w:rPr>
        <w:t>:</w:t>
      </w:r>
      <w:r w:rsidRPr="00BF7036">
        <w:rPr>
          <w:rtl/>
        </w:rPr>
        <w:t xml:space="preserve"> بالخاء المعجمة والراء المهملة أي كان يختار طيب العيش والرفاهية يجتنبهم ولا يجاورهم</w:t>
      </w:r>
      <w:r w:rsidR="00DD7F14">
        <w:rPr>
          <w:rtl/>
        </w:rPr>
        <w:t>،</w:t>
      </w:r>
      <w:r w:rsidRPr="00BF7036">
        <w:rPr>
          <w:rtl/>
        </w:rPr>
        <w:t xml:space="preserve"> وقيل</w:t>
      </w:r>
      <w:r w:rsidR="00DD7F14">
        <w:rPr>
          <w:rtl/>
        </w:rPr>
        <w:t>:</w:t>
      </w:r>
      <w:r w:rsidRPr="00BF7036">
        <w:rPr>
          <w:rtl/>
        </w:rPr>
        <w:t xml:space="preserve"> يعني أرادوا بدفن البنات طيب العيش ولا يخفى أن تذكير الضمير لا يلائمه</w:t>
      </w:r>
      <w:r w:rsidR="00DD7F14">
        <w:rPr>
          <w:rtl/>
        </w:rPr>
        <w:t>،</w:t>
      </w:r>
      <w:r w:rsidRPr="00BF7036">
        <w:rPr>
          <w:rtl/>
        </w:rPr>
        <w:t xml:space="preserve"> وربما يقرأ دونهم بالرفع أي خسيسهم بهذا المعنى</w:t>
      </w:r>
      <w:r w:rsidR="00DD7F14">
        <w:rPr>
          <w:rtl/>
        </w:rPr>
        <w:t>،</w:t>
      </w:r>
      <w:r w:rsidRPr="00BF7036">
        <w:rPr>
          <w:rtl/>
        </w:rPr>
        <w:t xml:space="preserve"> ولا يخفى ما فيه أيضا.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أعمى نجس</w:t>
      </w:r>
      <w:r w:rsidR="00DD7F14">
        <w:rPr>
          <w:rtl/>
        </w:rPr>
        <w:t>،</w:t>
      </w:r>
      <w:r w:rsidRPr="00BF7036">
        <w:rPr>
          <w:rtl/>
        </w:rPr>
        <w:t xml:space="preserve"> بالنون والجيم</w:t>
      </w:r>
      <w:r w:rsidR="00DD7F14">
        <w:rPr>
          <w:rtl/>
        </w:rPr>
        <w:t>،</w:t>
      </w:r>
      <w:r w:rsidRPr="00BF7036">
        <w:rPr>
          <w:rtl/>
        </w:rPr>
        <w:t xml:space="preserve"> وفي بعض النسخ بالحاء المهملة من النحوسة</w:t>
      </w:r>
      <w:r w:rsidR="00DD7F14">
        <w:rPr>
          <w:rtl/>
        </w:rPr>
        <w:t>،</w:t>
      </w:r>
      <w:r w:rsidRPr="00BF7036">
        <w:rPr>
          <w:rtl/>
        </w:rPr>
        <w:t xml:space="preserve"> وربما يقرأ بالباء الموحدة والخاء المعجمة المكسورة من البخس بمعنى نقص الحظ وهو تصحيف</w:t>
      </w:r>
      <w:r w:rsidR="00DD7F14">
        <w:rPr>
          <w:rtl/>
        </w:rPr>
        <w:t>،</w:t>
      </w:r>
      <w:r w:rsidRPr="00BF7036">
        <w:rPr>
          <w:rtl/>
        </w:rPr>
        <w:t xml:space="preserve"> والإبلاس الغم والانكسار والحزن</w:t>
      </w:r>
      <w:r w:rsidR="00DD7F14">
        <w:rPr>
          <w:rtl/>
        </w:rPr>
        <w:t>،</w:t>
      </w:r>
      <w:r w:rsidRPr="00BF7036">
        <w:rPr>
          <w:rtl/>
        </w:rPr>
        <w:t xml:space="preserve"> والإياس من رحمة الله تعالى.</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ما في الصحف الأولى</w:t>
      </w:r>
      <w:r w:rsidR="00DD7F14">
        <w:rPr>
          <w:rtl/>
        </w:rPr>
        <w:t>:</w:t>
      </w:r>
      <w:r w:rsidRPr="00BF7036">
        <w:rPr>
          <w:rtl/>
        </w:rPr>
        <w:t xml:space="preserve"> أي التوراة والإنجيل والزبور وغيرهما مما نزل على الأنبياء </w:t>
      </w:r>
      <w:r w:rsidRPr="00EB236D">
        <w:rPr>
          <w:rStyle w:val="libAlaemChar"/>
          <w:rtl/>
        </w:rPr>
        <w:t>عليه‌السلام</w:t>
      </w:r>
      <w:r w:rsidRPr="00BF7036">
        <w:rPr>
          <w:rtl/>
        </w:rPr>
        <w:t xml:space="preserve"> وهي المراد بالذي بين يديه وكل أمر تقدم أم</w:t>
      </w:r>
      <w:r w:rsidR="00D06E29">
        <w:rPr>
          <w:rtl/>
        </w:rPr>
        <w:t xml:space="preserve">راً </w:t>
      </w:r>
      <w:r w:rsidRPr="00BF7036">
        <w:rPr>
          <w:rtl/>
        </w:rPr>
        <w:t>منتظ</w:t>
      </w:r>
      <w:r w:rsidR="00D06E29">
        <w:rPr>
          <w:rtl/>
        </w:rPr>
        <w:t xml:space="preserve">راً </w:t>
      </w:r>
      <w:r w:rsidRPr="00BF7036">
        <w:rPr>
          <w:rtl/>
        </w:rPr>
        <w:t>قري</w:t>
      </w:r>
      <w:r w:rsidR="004065A9">
        <w:rPr>
          <w:rtl/>
        </w:rPr>
        <w:t xml:space="preserve">باً </w:t>
      </w:r>
      <w:r w:rsidRPr="00BF7036">
        <w:rPr>
          <w:rtl/>
        </w:rPr>
        <w:t>منه يقال</w:t>
      </w:r>
      <w:r w:rsidR="00DD7F14">
        <w:rPr>
          <w:rtl/>
        </w:rPr>
        <w:t>:</w:t>
      </w:r>
      <w:r w:rsidRPr="00BF7036">
        <w:rPr>
          <w:rtl/>
        </w:rPr>
        <w:t xml:space="preserve"> إنه جاء بين يديه</w:t>
      </w:r>
      <w:r w:rsidR="00DD7F14">
        <w:rPr>
          <w:rtl/>
        </w:rPr>
        <w:t>،</w:t>
      </w:r>
      <w:r w:rsidRPr="00BF7036">
        <w:rPr>
          <w:rtl/>
        </w:rPr>
        <w:t xml:space="preserve"> وقيل</w:t>
      </w:r>
      <w:r w:rsidR="00DD7F14">
        <w:rPr>
          <w:rtl/>
        </w:rPr>
        <w:t>:</w:t>
      </w:r>
      <w:r w:rsidRPr="00BF7036">
        <w:rPr>
          <w:rtl/>
        </w:rPr>
        <w:t xml:space="preserve"> المراد بالصحف الأولى الألواح السماوية</w:t>
      </w:r>
      <w:r w:rsidR="00DD7F14">
        <w:rPr>
          <w:rtl/>
        </w:rPr>
        <w:t>،</w:t>
      </w:r>
      <w:r w:rsidRPr="00BF7036">
        <w:rPr>
          <w:rtl/>
        </w:rPr>
        <w:t xml:space="preserve"> ويحتمل أن يكون المراد بالذي بين يديه ما يكون بعده من أحوال المعاد</w:t>
      </w:r>
      <w:r w:rsidR="00DD7F14">
        <w:rPr>
          <w:rtl/>
        </w:rPr>
        <w:t>،</w:t>
      </w:r>
      <w:r w:rsidRPr="00BF7036">
        <w:rPr>
          <w:rtl/>
        </w:rPr>
        <w:t xml:space="preserve"> والأول</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التكوير</w:t>
      </w:r>
      <w:r w:rsidR="00DD7F14">
        <w:rPr>
          <w:rtl/>
        </w:rPr>
        <w:t>:</w:t>
      </w:r>
      <w:r w:rsidRPr="00BF7036">
        <w:rPr>
          <w:rtl/>
        </w:rPr>
        <w:t xml:space="preserve"> 8.</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الأولى وتصديق</w:t>
      </w:r>
      <w:r w:rsidR="00B36305">
        <w:rPr>
          <w:rtl/>
        </w:rPr>
        <w:t xml:space="preserve"> الّذي </w:t>
      </w:r>
      <w:r w:rsidRPr="00BF7036">
        <w:rPr>
          <w:rtl/>
        </w:rPr>
        <w:t>بين يديه وتفصيل الحلال من ريب الحرام</w:t>
      </w:r>
      <w:r>
        <w:rPr>
          <w:rtl/>
        </w:rPr>
        <w:t>.</w:t>
      </w:r>
    </w:p>
    <w:p w:rsidR="00EB236D" w:rsidRPr="00BF7036" w:rsidRDefault="00EB236D" w:rsidP="00EB236D">
      <w:pPr>
        <w:pStyle w:val="libNormal"/>
        <w:rPr>
          <w:rtl/>
        </w:rPr>
      </w:pPr>
      <w:r w:rsidRPr="00BF7036">
        <w:rPr>
          <w:rtl/>
        </w:rPr>
        <w:t>ذلك القرآن فاستنطقوه ولن ينطق لكم أخبركم عنه إن فيه علم ما مضى وعلم ما يأتي إلى يوم القيامة وحكم ما بينكم وبيان ما أصبحتم فيه تختلفون فلو سألتموني عنه لعلمتكم.</w:t>
      </w:r>
    </w:p>
    <w:p w:rsidR="00EB236D" w:rsidRPr="00BF7036" w:rsidRDefault="00EB236D" w:rsidP="00EB236D">
      <w:pPr>
        <w:pStyle w:val="libNormal"/>
        <w:rPr>
          <w:rtl/>
        </w:rPr>
      </w:pPr>
      <w:r w:rsidRPr="00BF7036">
        <w:rPr>
          <w:rtl/>
        </w:rPr>
        <w:t>8</w:t>
      </w:r>
      <w:r>
        <w:rPr>
          <w:rtl/>
        </w:rPr>
        <w:t xml:space="preserve"> -</w:t>
      </w:r>
      <w:r w:rsidR="00D06E29">
        <w:rPr>
          <w:rtl/>
        </w:rPr>
        <w:t xml:space="preserve"> محمّد </w:t>
      </w:r>
      <w:r w:rsidRPr="00BF7036">
        <w:rPr>
          <w:rtl/>
        </w:rPr>
        <w:t>بن يحيى</w:t>
      </w:r>
      <w:r w:rsidR="00DD7F14">
        <w:rPr>
          <w:rtl/>
        </w:rPr>
        <w:t>،</w:t>
      </w:r>
      <w:r w:rsidRPr="00BF7036">
        <w:rPr>
          <w:rtl/>
        </w:rPr>
        <w:t xml:space="preserve"> عن</w:t>
      </w:r>
      <w:r w:rsidR="00D06E29">
        <w:rPr>
          <w:rtl/>
        </w:rPr>
        <w:t xml:space="preserve"> محمّد </w:t>
      </w:r>
      <w:r w:rsidRPr="00BF7036">
        <w:rPr>
          <w:rtl/>
        </w:rPr>
        <w:t>بن عبد الجبار</w:t>
      </w:r>
      <w:r w:rsidR="00DD7F14">
        <w:rPr>
          <w:rtl/>
        </w:rPr>
        <w:t>،</w:t>
      </w:r>
      <w:r w:rsidRPr="00BF7036">
        <w:rPr>
          <w:rtl/>
        </w:rPr>
        <w:t xml:space="preserve"> عن ابن فضال</w:t>
      </w:r>
      <w:r w:rsidR="00DD7F14">
        <w:rPr>
          <w:rtl/>
        </w:rPr>
        <w:t>،</w:t>
      </w:r>
      <w:r w:rsidRPr="00BF7036">
        <w:rPr>
          <w:rtl/>
        </w:rPr>
        <w:t xml:space="preserve"> عن حماد بن عثمان</w:t>
      </w:r>
      <w:r w:rsidR="00DD7F14">
        <w:rPr>
          <w:rtl/>
        </w:rPr>
        <w:t>،</w:t>
      </w:r>
      <w:r w:rsidRPr="00BF7036">
        <w:rPr>
          <w:rtl/>
        </w:rPr>
        <w:t xml:space="preserve"> عن عبد الأعلى بن أعين قال سمعت أبا عبد الله </w:t>
      </w:r>
      <w:r w:rsidRPr="00EB236D">
        <w:rPr>
          <w:rStyle w:val="libAlaemChar"/>
          <w:rtl/>
        </w:rPr>
        <w:t>عليه‌السلام</w:t>
      </w:r>
      <w:r w:rsidRPr="00BF7036">
        <w:rPr>
          <w:rtl/>
        </w:rPr>
        <w:t xml:space="preserve"> يقول قد ولدني رسول الله </w:t>
      </w:r>
      <w:r w:rsidRPr="00EB236D">
        <w:rPr>
          <w:rStyle w:val="libAlaemChar"/>
          <w:rtl/>
        </w:rPr>
        <w:t>صلى‌الله‌عليه‌وآله</w:t>
      </w:r>
      <w:r w:rsidRPr="00BF7036">
        <w:rPr>
          <w:rtl/>
        </w:rPr>
        <w:t xml:space="preserve"> وأنا أعلم كتاب الله وفيه بدء الخلق وما هو كائن إلى يوم القيامة وفيه خبر السماء وخبر الأرض وخبر الجنة وخبر النار وخبر ما كان وخبر ما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أظهر</w:t>
      </w:r>
      <w:r w:rsidR="00DD7F14">
        <w:rPr>
          <w:rtl/>
        </w:rPr>
        <w:t>،</w:t>
      </w:r>
      <w:r w:rsidRPr="00BF7036">
        <w:rPr>
          <w:rtl/>
        </w:rPr>
        <w:t xml:space="preserve"> ويؤيده قوله تعالى</w:t>
      </w:r>
      <w:r>
        <w:rPr>
          <w:rFonts w:hint="cs"/>
          <w:rtl/>
        </w:rPr>
        <w:t xml:space="preserve"> </w:t>
      </w:r>
      <w:r w:rsidRPr="00EB236D">
        <w:rPr>
          <w:rStyle w:val="libAlaemChar"/>
          <w:rtl/>
        </w:rPr>
        <w:t>(</w:t>
      </w:r>
      <w:r w:rsidRPr="00EB236D">
        <w:rPr>
          <w:rStyle w:val="libAieChar"/>
          <w:rtl/>
        </w:rPr>
        <w:t xml:space="preserve"> مُصَدِّقاً لِما بَيْنَ يَدَيْهِ ( وَأَنْزَلَ ) التَّوْراةَ وَالْإِنْجِيلَ </w:t>
      </w:r>
      <w:r w:rsidRPr="00EB236D">
        <w:rPr>
          <w:rStyle w:val="libAlaemChar"/>
          <w:rtl/>
        </w:rPr>
        <w:t>)</w:t>
      </w:r>
      <w:r w:rsidRPr="00BF7036">
        <w:rPr>
          <w:rtl/>
        </w:rPr>
        <w:t xml:space="preserve"> وريب الحرام شبهته</w:t>
      </w:r>
      <w:r w:rsidR="00DD7F14">
        <w:rPr>
          <w:rtl/>
        </w:rPr>
        <w:t>،</w:t>
      </w:r>
      <w:r w:rsidRPr="00BF7036">
        <w:rPr>
          <w:rtl/>
        </w:rPr>
        <w:t xml:space="preserve"> أي فضلا عن صريحه </w:t>
      </w:r>
      <w:r w:rsidRPr="00C2251C">
        <w:rPr>
          <w:rtl/>
        </w:rPr>
        <w:t>وقوله</w:t>
      </w:r>
      <w:r w:rsidR="00DD7F14">
        <w:rPr>
          <w:rtl/>
        </w:rPr>
        <w:t>:</w:t>
      </w:r>
      <w:r w:rsidRPr="00C2251C">
        <w:rPr>
          <w:rtl/>
        </w:rPr>
        <w:t xml:space="preserve"> فاستنطقوه</w:t>
      </w:r>
      <w:r w:rsidR="00DD7F14">
        <w:rPr>
          <w:rtl/>
        </w:rPr>
        <w:t>،</w:t>
      </w:r>
      <w:r w:rsidRPr="00BF7036">
        <w:rPr>
          <w:rtl/>
        </w:rPr>
        <w:t xml:space="preserve"> أمر للتعجيز أي استعلموا أو استنبطوا منه الأخبار والأحكام.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أخبركم عنه</w:t>
      </w:r>
      <w:r w:rsidR="00DD7F14">
        <w:rPr>
          <w:rtl/>
        </w:rPr>
        <w:t>:</w:t>
      </w:r>
      <w:r w:rsidRPr="00BF7036">
        <w:rPr>
          <w:rtl/>
        </w:rPr>
        <w:t xml:space="preserve"> استيناف لبيان أنه </w:t>
      </w:r>
      <w:r w:rsidRPr="00EB236D">
        <w:rPr>
          <w:rStyle w:val="libAlaemChar"/>
          <w:rtl/>
        </w:rPr>
        <w:t>عليه‌السلام</w:t>
      </w:r>
      <w:r w:rsidRPr="00BF7036">
        <w:rPr>
          <w:rtl/>
        </w:rPr>
        <w:t xml:space="preserve"> هو</w:t>
      </w:r>
      <w:r w:rsidR="00B36305">
        <w:rPr>
          <w:rtl/>
        </w:rPr>
        <w:t xml:space="preserve"> الّذي </w:t>
      </w:r>
      <w:r w:rsidRPr="00BF7036">
        <w:rPr>
          <w:rtl/>
        </w:rPr>
        <w:t>يستنطق القرآن وينطق عنه</w:t>
      </w:r>
      <w:r w:rsidR="00DD7F14">
        <w:rPr>
          <w:rtl/>
        </w:rPr>
        <w:t>،</w:t>
      </w:r>
      <w:r w:rsidRPr="00BF7036">
        <w:rPr>
          <w:rtl/>
        </w:rPr>
        <w:t xml:space="preserve"> ويحتمل أن يكون المخبر عنه </w:t>
      </w:r>
      <w:r w:rsidRPr="00C2251C">
        <w:rPr>
          <w:rtl/>
        </w:rPr>
        <w:t>قوله</w:t>
      </w:r>
      <w:r w:rsidR="00DD7F14">
        <w:rPr>
          <w:rtl/>
        </w:rPr>
        <w:t>:</w:t>
      </w:r>
      <w:r w:rsidRPr="00C2251C">
        <w:rPr>
          <w:rtl/>
        </w:rPr>
        <w:t xml:space="preserve"> إن فيه علم ما مضى</w:t>
      </w:r>
      <w:r w:rsidR="00DD7F14">
        <w:rPr>
          <w:rtl/>
        </w:rPr>
        <w:t>،</w:t>
      </w:r>
      <w:r w:rsidRPr="00BF7036">
        <w:rPr>
          <w:rtl/>
        </w:rPr>
        <w:t xml:space="preserve"> ويؤيد الأول أن في النهج ولكن أخبركم عنه</w:t>
      </w:r>
      <w:r w:rsidR="00DD7F14">
        <w:rPr>
          <w:rtl/>
        </w:rPr>
        <w:t>،</w:t>
      </w:r>
      <w:r w:rsidRPr="00BF7036">
        <w:rPr>
          <w:rtl/>
        </w:rPr>
        <w:t xml:space="preserve"> قيل</w:t>
      </w:r>
      <w:r w:rsidR="00DD7F14">
        <w:rPr>
          <w:rtl/>
        </w:rPr>
        <w:t>:</w:t>
      </w:r>
      <w:r w:rsidRPr="00BF7036">
        <w:rPr>
          <w:rtl/>
        </w:rPr>
        <w:t xml:space="preserve"> وأشار </w:t>
      </w:r>
      <w:r w:rsidRPr="00EB236D">
        <w:rPr>
          <w:rStyle w:val="libAlaemChar"/>
          <w:rtl/>
        </w:rPr>
        <w:t>عليه‌السلام</w:t>
      </w:r>
      <w:r w:rsidRPr="00BF7036">
        <w:rPr>
          <w:rtl/>
        </w:rPr>
        <w:t xml:space="preserve"> بإيراد كلمة</w:t>
      </w:r>
      <w:r w:rsidRPr="00C2251C">
        <w:rPr>
          <w:rtl/>
        </w:rPr>
        <w:t xml:space="preserve"> « لو »</w:t>
      </w:r>
      <w:r w:rsidRPr="00BF7036">
        <w:rPr>
          <w:rtl/>
        </w:rPr>
        <w:t xml:space="preserve"> دون « إذا » إلى فقد من يسأله عن غوامض مقاصد القرآن وأسرار علومه.</w:t>
      </w:r>
    </w:p>
    <w:p w:rsidR="00EB236D" w:rsidRPr="00BF7036" w:rsidRDefault="00EB236D" w:rsidP="00EB236D">
      <w:pPr>
        <w:pStyle w:val="libNormal"/>
        <w:rPr>
          <w:rtl/>
          <w:lang w:bidi="fa-IR"/>
        </w:rPr>
      </w:pPr>
      <w:r w:rsidRPr="00EB236D">
        <w:rPr>
          <w:rStyle w:val="libBold2Char"/>
          <w:rtl/>
        </w:rPr>
        <w:t>الحديث الثامن</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قد ولدني</w:t>
      </w:r>
      <w:r w:rsidR="00DD7F14">
        <w:rPr>
          <w:rtl/>
        </w:rPr>
        <w:t>:</w:t>
      </w:r>
      <w:r w:rsidRPr="00BF7036">
        <w:rPr>
          <w:rtl/>
        </w:rPr>
        <w:t xml:space="preserve"> يدل على ما ذهب إليه السيد </w:t>
      </w:r>
      <w:r>
        <w:rPr>
          <w:rtl/>
        </w:rPr>
        <w:t>(ره)</w:t>
      </w:r>
      <w:r w:rsidRPr="00BF7036">
        <w:rPr>
          <w:rtl/>
        </w:rPr>
        <w:t xml:space="preserve"> من أن ولد البنت والد حقيقة</w:t>
      </w:r>
      <w:r w:rsidR="00DD7F14">
        <w:rPr>
          <w:rtl/>
        </w:rPr>
        <w:t>،</w:t>
      </w:r>
      <w:r w:rsidRPr="00BF7036">
        <w:rPr>
          <w:rtl/>
        </w:rPr>
        <w:t xml:space="preserve"> وقيل</w:t>
      </w:r>
      <w:r w:rsidR="00DD7F14">
        <w:rPr>
          <w:rtl/>
        </w:rPr>
        <w:t>:</w:t>
      </w:r>
      <w:r w:rsidRPr="00BF7036">
        <w:rPr>
          <w:rtl/>
        </w:rPr>
        <w:t xml:space="preserve"> الولادة المشار إليها تشمل الولادة الجسمانية والروحانية فإن علمه ينتهي إليه كما أن نسبه يرجع إليه فهو وارث علمه كما هو وارث ماله.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وفيه بدء الخلق</w:t>
      </w:r>
      <w:r w:rsidR="00DD7F14">
        <w:rPr>
          <w:rtl/>
        </w:rPr>
        <w:t>:</w:t>
      </w:r>
      <w:r w:rsidRPr="00BF7036">
        <w:rPr>
          <w:rtl/>
        </w:rPr>
        <w:t xml:space="preserve"> أي أوله وكيفية إيجاده وإنشائه وكيفية خلق الملائكة والثقلين وغيرها</w:t>
      </w:r>
      <w:r w:rsidR="00DD7F14">
        <w:rPr>
          <w:rtl/>
        </w:rPr>
        <w:t>،</w:t>
      </w:r>
      <w:r w:rsidRPr="00BF7036">
        <w:rPr>
          <w:rtl/>
        </w:rPr>
        <w:t xml:space="preserve"> وقيل</w:t>
      </w:r>
      <w:r w:rsidR="00DD7F14">
        <w:rPr>
          <w:rtl/>
        </w:rPr>
        <w:t>:</w:t>
      </w:r>
      <w:r w:rsidRPr="00BF7036">
        <w:rPr>
          <w:rtl/>
        </w:rPr>
        <w:t xml:space="preserve"> أي ذكر فيه</w:t>
      </w:r>
      <w:r w:rsidR="00D06E29">
        <w:rPr>
          <w:rtl/>
        </w:rPr>
        <w:t xml:space="preserve"> أوّل </w:t>
      </w:r>
      <w:r w:rsidRPr="00BF7036">
        <w:rPr>
          <w:rtl/>
        </w:rPr>
        <w:t>خلق بدء الله منه الخلق</w:t>
      </w:r>
      <w:r w:rsidR="00DD7F14">
        <w:rPr>
          <w:rtl/>
        </w:rPr>
        <w:t>،</w:t>
      </w:r>
      <w:r w:rsidRPr="00BF7036">
        <w:rPr>
          <w:rtl/>
        </w:rPr>
        <w:t xml:space="preserve"> والمراد</w:t>
      </w:r>
      <w:r w:rsidR="00D06E29">
        <w:rPr>
          <w:rtl/>
        </w:rPr>
        <w:t xml:space="preserve"> كلّ </w:t>
      </w:r>
      <w:r w:rsidRPr="00BF7036">
        <w:rPr>
          <w:rtl/>
        </w:rPr>
        <w:t>ما اتصف بالوجود فيما مضى وما هو كائن أي ما يتصف بالوجود في الحال والمستقبل إلى يوم القيامة</w:t>
      </w:r>
      <w:r w:rsidR="00DD7F14">
        <w:rPr>
          <w:rtl/>
        </w:rPr>
        <w:t>،</w:t>
      </w:r>
      <w:r w:rsidRPr="00BF7036">
        <w:rPr>
          <w:rtl/>
        </w:rPr>
        <w:t xml:space="preserve"> وذكر</w:t>
      </w:r>
      <w:r w:rsidRPr="00C2251C">
        <w:rPr>
          <w:rtl/>
        </w:rPr>
        <w:t xml:space="preserve"> فيه خبر السماء والأرض</w:t>
      </w:r>
      <w:r w:rsidRPr="00BF7036">
        <w:rPr>
          <w:rtl/>
        </w:rPr>
        <w:t xml:space="preserve"> أي أحوالهما</w:t>
      </w:r>
      <w:r w:rsidRPr="00C2251C">
        <w:rPr>
          <w:rtl/>
        </w:rPr>
        <w:t xml:space="preserve"> وخبر الجنة وخبر النار</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هو كائن أعلم ذلك كما أنظر إلى كفي</w:t>
      </w:r>
      <w:r w:rsidR="00D06E29">
        <w:rPr>
          <w:rtl/>
        </w:rPr>
        <w:t xml:space="preserve"> إنّ الله </w:t>
      </w:r>
      <w:r w:rsidRPr="00BF7036">
        <w:rPr>
          <w:rtl/>
        </w:rPr>
        <w:t>يقول فيه تبيان</w:t>
      </w:r>
      <w:r w:rsidR="00D06E29">
        <w:rPr>
          <w:rtl/>
        </w:rPr>
        <w:t xml:space="preserve"> كلّ </w:t>
      </w:r>
      <w:r w:rsidRPr="00BF7036">
        <w:rPr>
          <w:rtl/>
        </w:rPr>
        <w:t>شيء.</w:t>
      </w:r>
    </w:p>
    <w:p w:rsidR="00EB236D" w:rsidRPr="00BF7036" w:rsidRDefault="00EB236D" w:rsidP="00EB236D">
      <w:pPr>
        <w:pStyle w:val="libNormal"/>
        <w:rPr>
          <w:rtl/>
        </w:rPr>
      </w:pPr>
      <w:r w:rsidRPr="00BF7036">
        <w:rPr>
          <w:rtl/>
        </w:rPr>
        <w:t>9</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علي بن النعمان</w:t>
      </w:r>
      <w:r w:rsidR="00DD7F14">
        <w:rPr>
          <w:rtl/>
        </w:rPr>
        <w:t>،</w:t>
      </w:r>
      <w:r w:rsidRPr="00BF7036">
        <w:rPr>
          <w:rtl/>
        </w:rPr>
        <w:t xml:space="preserve"> عن إسماعيل بن جابر</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كتاب الله فيه نبأ ما قبلكم وخبر ما بعدكم وفصل ما بينكم ونحن نعلمه.</w:t>
      </w:r>
    </w:p>
    <w:p w:rsidR="00EB236D" w:rsidRPr="00BF7036" w:rsidRDefault="00EB236D" w:rsidP="00EB236D">
      <w:pPr>
        <w:pStyle w:val="libNormal"/>
        <w:rPr>
          <w:rtl/>
        </w:rPr>
      </w:pPr>
      <w:r w:rsidRPr="00BF7036">
        <w:rPr>
          <w:rtl/>
        </w:rPr>
        <w:t>10</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إسماعيل بن مهران</w:t>
      </w:r>
      <w:r w:rsidR="00DD7F14">
        <w:rPr>
          <w:rtl/>
        </w:rPr>
        <w:t>،</w:t>
      </w:r>
      <w:r w:rsidRPr="00BF7036">
        <w:rPr>
          <w:rtl/>
        </w:rPr>
        <w:t xml:space="preserve"> عن سيف بن عميرة</w:t>
      </w:r>
      <w:r w:rsidR="00DD7F14">
        <w:rPr>
          <w:rtl/>
        </w:rPr>
        <w:t>،</w:t>
      </w:r>
      <w:r w:rsidRPr="00BF7036">
        <w:rPr>
          <w:rtl/>
        </w:rPr>
        <w:t xml:space="preserve"> عن أبي المغراء</w:t>
      </w:r>
      <w:r w:rsidR="00DD7F14">
        <w:rPr>
          <w:rtl/>
        </w:rPr>
        <w:t>،</w:t>
      </w:r>
      <w:r w:rsidRPr="00BF7036">
        <w:rPr>
          <w:rtl/>
        </w:rPr>
        <w:t xml:space="preserve"> عن سماعة</w:t>
      </w:r>
      <w:r w:rsidR="00DD7F14">
        <w:rPr>
          <w:rtl/>
        </w:rPr>
        <w:t>،</w:t>
      </w:r>
      <w:r w:rsidRPr="00BF7036">
        <w:rPr>
          <w:rtl/>
        </w:rPr>
        <w:t xml:space="preserve"> عن أبي الحسن موسى </w:t>
      </w:r>
      <w:r w:rsidRPr="00EB236D">
        <w:rPr>
          <w:rStyle w:val="libAlaemChar"/>
          <w:rtl/>
        </w:rPr>
        <w:t>عليه‌السلام</w:t>
      </w:r>
      <w:r w:rsidRPr="00BF7036">
        <w:rPr>
          <w:rtl/>
        </w:rPr>
        <w:t xml:space="preserve"> قال قلت له</w:t>
      </w:r>
      <w:r>
        <w:rPr>
          <w:rtl/>
        </w:rPr>
        <w:t xml:space="preserve"> أ</w:t>
      </w:r>
      <w:r w:rsidRPr="00BF7036">
        <w:rPr>
          <w:rtl/>
        </w:rPr>
        <w:t xml:space="preserve">كل شيء في كتاب الله وسنة نبيه </w:t>
      </w:r>
      <w:r w:rsidRPr="00EB236D">
        <w:rPr>
          <w:rStyle w:val="libAlaemChar"/>
          <w:rtl/>
        </w:rPr>
        <w:t>صلى‌الله‌عليه‌وآله</w:t>
      </w:r>
      <w:r w:rsidRPr="00BF7036">
        <w:rPr>
          <w:rtl/>
        </w:rPr>
        <w:t xml:space="preserve"> أو تقولون فيه قال بل</w:t>
      </w:r>
      <w:r w:rsidR="00D06E29">
        <w:rPr>
          <w:rtl/>
        </w:rPr>
        <w:t xml:space="preserve"> كلّ </w:t>
      </w:r>
      <w:r w:rsidRPr="00BF7036">
        <w:rPr>
          <w:rtl/>
        </w:rPr>
        <w:t xml:space="preserve">شيء في كتاب الله وسنة نبيه </w:t>
      </w:r>
      <w:r w:rsidRPr="00EB236D">
        <w:rPr>
          <w:rStyle w:val="libAlaemChar"/>
          <w:rtl/>
        </w:rPr>
        <w:t>صلى‌الله‌عليه‌وآله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C2251C">
        <w:rPr>
          <w:rtl/>
        </w:rPr>
        <w:t>وخبر ما كان وما هو كائن</w:t>
      </w:r>
      <w:r w:rsidRPr="00BF7036">
        <w:rPr>
          <w:rtl/>
        </w:rPr>
        <w:t xml:space="preserve"> أي ذكر أحوالهما وهذا من التعميم بعد ذكر الخاص فذكر أولا اشتمال الكتاب على المخلوقات</w:t>
      </w:r>
      <w:r w:rsidR="00DD7F14">
        <w:rPr>
          <w:rtl/>
        </w:rPr>
        <w:t>،</w:t>
      </w:r>
      <w:r w:rsidR="00D06E29">
        <w:rPr>
          <w:rtl/>
        </w:rPr>
        <w:t xml:space="preserve"> ثمّ </w:t>
      </w:r>
      <w:r w:rsidRPr="00BF7036">
        <w:rPr>
          <w:rtl/>
        </w:rPr>
        <w:t>ذكر اشتماله على أخبارها وذكر أحوالها مبتدأ بالعمدة الظاهر منها في الدنيويات أعني السماء والأرض وفي الأخرويات أعني الجنة والنار</w:t>
      </w:r>
      <w:r w:rsidR="00D06E29">
        <w:rPr>
          <w:rtl/>
        </w:rPr>
        <w:t xml:space="preserve"> ثمّ </w:t>
      </w:r>
      <w:r w:rsidRPr="00BF7036">
        <w:rPr>
          <w:rtl/>
        </w:rPr>
        <w:t>عمم بقوله</w:t>
      </w:r>
      <w:r w:rsidR="00DD7F14">
        <w:rPr>
          <w:rtl/>
        </w:rPr>
        <w:t>:</w:t>
      </w:r>
      <w:r w:rsidRPr="00BF7036">
        <w:rPr>
          <w:rtl/>
        </w:rPr>
        <w:t xml:space="preserve"> وخبر ما كان وما هو كائن.</w:t>
      </w:r>
    </w:p>
    <w:p w:rsidR="00EB236D" w:rsidRPr="00BF7036" w:rsidRDefault="00EB236D" w:rsidP="00EB236D">
      <w:pPr>
        <w:pStyle w:val="libNormal"/>
        <w:rPr>
          <w:rtl/>
          <w:lang w:bidi="fa-IR"/>
        </w:rPr>
      </w:pPr>
      <w:r w:rsidRPr="00EB236D">
        <w:rPr>
          <w:rStyle w:val="libBold2Char"/>
          <w:rtl/>
        </w:rPr>
        <w:t>الحديث التاسع</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نبأ ما قبلكم</w:t>
      </w:r>
      <w:r w:rsidR="00DD7F14">
        <w:rPr>
          <w:rtl/>
        </w:rPr>
        <w:t>:</w:t>
      </w:r>
      <w:r w:rsidRPr="00BF7036">
        <w:rPr>
          <w:rtl/>
        </w:rPr>
        <w:t xml:space="preserve"> قيل يحتمل أن يكون المراد بنبإ ما قبلكم علم المبدأ من العلم بالله وملائكته وكتبه ورسله</w:t>
      </w:r>
      <w:r w:rsidR="00DD7F14">
        <w:rPr>
          <w:rtl/>
        </w:rPr>
        <w:t>،</w:t>
      </w:r>
      <w:r w:rsidRPr="00BF7036">
        <w:rPr>
          <w:rtl/>
        </w:rPr>
        <w:t xml:space="preserve"> </w:t>
      </w:r>
      <w:r w:rsidRPr="00C2251C">
        <w:rPr>
          <w:rtl/>
        </w:rPr>
        <w:t>وبخبر ما بعدكم</w:t>
      </w:r>
      <w:r w:rsidRPr="00BF7036">
        <w:rPr>
          <w:rtl/>
        </w:rPr>
        <w:t xml:space="preserve"> علم المعاد من العالم باليوم الآخر وأحواله وأهواله والجنة والنار</w:t>
      </w:r>
      <w:r w:rsidR="00DD7F14">
        <w:rPr>
          <w:rtl/>
        </w:rPr>
        <w:t>،</w:t>
      </w:r>
      <w:r w:rsidRPr="00BF7036">
        <w:rPr>
          <w:rtl/>
        </w:rPr>
        <w:t xml:space="preserve"> </w:t>
      </w:r>
      <w:r w:rsidRPr="00C2251C">
        <w:rPr>
          <w:rtl/>
        </w:rPr>
        <w:t>وبفصل ما بينكم</w:t>
      </w:r>
      <w:r w:rsidR="00DD7F14">
        <w:rPr>
          <w:rtl/>
        </w:rPr>
        <w:t>:</w:t>
      </w:r>
      <w:r w:rsidRPr="00BF7036">
        <w:rPr>
          <w:rtl/>
        </w:rPr>
        <w:t xml:space="preserve"> علم الشرائع والأحكام بأن تحمل القبلية والبعدية على الذاتيتين أو ما يعمهما والزمانيتين وضمير نعلمه راجع إلى الكتاب أو الجميع.</w:t>
      </w:r>
    </w:p>
    <w:p w:rsidR="00EB236D" w:rsidRPr="00BF7036" w:rsidRDefault="00EB236D" w:rsidP="00EB236D">
      <w:pPr>
        <w:pStyle w:val="libNormal"/>
        <w:rPr>
          <w:rtl/>
          <w:lang w:bidi="fa-IR"/>
        </w:rPr>
      </w:pPr>
      <w:r w:rsidRPr="00EB236D">
        <w:rPr>
          <w:rStyle w:val="libBold2Char"/>
          <w:rtl/>
        </w:rPr>
        <w:t>الحديث العاشر</w:t>
      </w:r>
      <w:r w:rsidR="00DD7F14">
        <w:rPr>
          <w:rStyle w:val="libBold2Char"/>
          <w:rtl/>
        </w:rPr>
        <w:t>:</w:t>
      </w:r>
      <w:r>
        <w:rPr>
          <w:rtl/>
          <w:lang w:bidi="fa-IR"/>
        </w:rPr>
        <w:t xml:space="preserve"> </w:t>
      </w:r>
      <w:r w:rsidRPr="00BF7036">
        <w:rPr>
          <w:rtl/>
          <w:lang w:bidi="fa-IR"/>
        </w:rPr>
        <w:t>موثق.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أو تقولون فيه</w:t>
      </w:r>
      <w:r w:rsidR="00DD7F14">
        <w:rPr>
          <w:rtl/>
        </w:rPr>
        <w:t>:</w:t>
      </w:r>
      <w:r w:rsidRPr="00BF7036">
        <w:rPr>
          <w:rtl/>
        </w:rPr>
        <w:t xml:space="preserve"> بصيغة الخطاب أي تحكمون فيه بآرائكم</w:t>
      </w:r>
      <w:r w:rsidR="00DD7F14">
        <w:rPr>
          <w:rtl/>
        </w:rPr>
        <w:t>،</w:t>
      </w:r>
      <w:r w:rsidRPr="00BF7036">
        <w:rPr>
          <w:rtl/>
        </w:rPr>
        <w:t xml:space="preserve"> وقرأ بعض الأفاضل بصيغة الغيبة وقال</w:t>
      </w:r>
      <w:r w:rsidR="00DD7F14">
        <w:rPr>
          <w:rtl/>
        </w:rPr>
        <w:t>:</w:t>
      </w:r>
      <w:r w:rsidRPr="00BF7036">
        <w:rPr>
          <w:rtl/>
        </w:rPr>
        <w:t xml:space="preserve"> أي أو يقول الناس</w:t>
      </w:r>
      <w:r w:rsidR="00D06E29">
        <w:rPr>
          <w:rtl/>
        </w:rPr>
        <w:t xml:space="preserve"> كلّ </w:t>
      </w:r>
      <w:r w:rsidRPr="00BF7036">
        <w:rPr>
          <w:rtl/>
        </w:rPr>
        <w:t>شيء في كتاب الله وليس</w:t>
      </w:r>
      <w:r w:rsidR="00D06E29">
        <w:rPr>
          <w:rtl/>
        </w:rPr>
        <w:t xml:space="preserve"> كلّ </w:t>
      </w:r>
      <w:r w:rsidRPr="00BF7036">
        <w:rPr>
          <w:rtl/>
        </w:rPr>
        <w:t>شيء فيه.</w:t>
      </w:r>
    </w:p>
    <w:p w:rsidR="00EB236D" w:rsidRDefault="00EB236D" w:rsidP="00EB236D">
      <w:pPr>
        <w:pStyle w:val="libNormal"/>
        <w:rPr>
          <w:rtl/>
        </w:rPr>
      </w:pPr>
      <w:r>
        <w:rPr>
          <w:rtl/>
        </w:rPr>
        <w:br w:type="page"/>
      </w:r>
    </w:p>
    <w:p w:rsidR="00EB236D" w:rsidRPr="00BF7036" w:rsidRDefault="00EB236D" w:rsidP="00EB236D">
      <w:pPr>
        <w:pStyle w:val="Heading2Center"/>
        <w:rPr>
          <w:rtl/>
          <w:lang w:bidi="fa-IR"/>
        </w:rPr>
      </w:pPr>
      <w:bookmarkStart w:id="48" w:name="_Toc388868443"/>
      <w:r w:rsidRPr="00BF7036">
        <w:rPr>
          <w:rtl/>
          <w:lang w:bidi="fa-IR"/>
        </w:rPr>
        <w:lastRenderedPageBreak/>
        <w:t>باب اختلاف الحديث</w:t>
      </w:r>
      <w:bookmarkEnd w:id="48"/>
    </w:p>
    <w:p w:rsidR="00EB236D" w:rsidRDefault="00EB236D" w:rsidP="00EB236D">
      <w:pPr>
        <w:pStyle w:val="libNormal"/>
        <w:rPr>
          <w:rtl/>
        </w:rPr>
      </w:pPr>
      <w:r w:rsidRPr="00BF7036">
        <w:rPr>
          <w:rtl/>
        </w:rPr>
        <w:t>1</w:t>
      </w:r>
      <w:r>
        <w:rPr>
          <w:rtl/>
        </w:rPr>
        <w:t xml:space="preserve"> - </w:t>
      </w:r>
      <w:r w:rsidRPr="00BF7036">
        <w:rPr>
          <w:rtl/>
        </w:rPr>
        <w:t>علي بن إبراهيم بن هاشم</w:t>
      </w:r>
      <w:r w:rsidR="00DD7F14">
        <w:rPr>
          <w:rtl/>
        </w:rPr>
        <w:t>،</w:t>
      </w:r>
      <w:r w:rsidRPr="00BF7036">
        <w:rPr>
          <w:rtl/>
        </w:rPr>
        <w:t xml:space="preserve"> عن أبيه</w:t>
      </w:r>
      <w:r w:rsidR="00DD7F14">
        <w:rPr>
          <w:rtl/>
        </w:rPr>
        <w:t>،</w:t>
      </w:r>
      <w:r w:rsidRPr="00BF7036">
        <w:rPr>
          <w:rtl/>
        </w:rPr>
        <w:t xml:space="preserve"> عن حماد بن عيسى</w:t>
      </w:r>
      <w:r w:rsidR="00DD7F14">
        <w:rPr>
          <w:rtl/>
        </w:rPr>
        <w:t>،</w:t>
      </w:r>
      <w:r w:rsidRPr="00BF7036">
        <w:rPr>
          <w:rtl/>
        </w:rPr>
        <w:t xml:space="preserve"> عن إبراهيم بن عمر اليماني</w:t>
      </w:r>
      <w:r w:rsidR="00DD7F14">
        <w:rPr>
          <w:rtl/>
        </w:rPr>
        <w:t>،</w:t>
      </w:r>
      <w:r w:rsidRPr="00BF7036">
        <w:rPr>
          <w:rtl/>
        </w:rPr>
        <w:t xml:space="preserve"> عن أبان بن أبي عياش</w:t>
      </w:r>
      <w:r w:rsidR="00DD7F14">
        <w:rPr>
          <w:rtl/>
        </w:rPr>
        <w:t>،</w:t>
      </w:r>
      <w:r w:rsidRPr="00BF7036">
        <w:rPr>
          <w:rtl/>
        </w:rPr>
        <w:t xml:space="preserve"> عن سليم بن قيس الهلالي قال قلت لأمير المؤمنين </w:t>
      </w:r>
      <w:r w:rsidRPr="00EB236D">
        <w:rPr>
          <w:rStyle w:val="libAlaemChar"/>
          <w:rtl/>
        </w:rPr>
        <w:t>عليه‌السلام</w:t>
      </w:r>
      <w:r w:rsidRPr="00BF7036">
        <w:rPr>
          <w:rtl/>
        </w:rPr>
        <w:t xml:space="preserve"> إني سمعت من سلمان والمقداد وأبي ذر</w:t>
      </w:r>
      <w:r w:rsidR="00D06E29">
        <w:rPr>
          <w:rtl/>
        </w:rPr>
        <w:t xml:space="preserve"> شيئاً </w:t>
      </w:r>
      <w:r w:rsidRPr="00BF7036">
        <w:rPr>
          <w:rtl/>
        </w:rPr>
        <w:t>من تفسير القرآن وأحاديث عن نبي الله</w:t>
      </w:r>
      <w:r w:rsidR="00D06E29" w:rsidRPr="00D06E29">
        <w:rPr>
          <w:rStyle w:val="libAlaemChar"/>
          <w:rtl/>
        </w:rPr>
        <w:t xml:space="preserve"> صلى‌الله‌عليه‌وآله </w:t>
      </w:r>
      <w:r w:rsidRPr="00BF7036">
        <w:rPr>
          <w:rtl/>
        </w:rPr>
        <w:t>غير ما في أيدي الناس</w:t>
      </w:r>
      <w:r w:rsidR="00D06E29">
        <w:rPr>
          <w:rtl/>
        </w:rPr>
        <w:t xml:space="preserve"> ثمّ </w:t>
      </w:r>
      <w:r w:rsidRPr="00BF7036">
        <w:rPr>
          <w:rtl/>
        </w:rPr>
        <w:t>سمعت منك تصديق ما سمعت منهم ورأيت في أيدي الناس أشياء كثيرة من تفسير القرآن ومن الأحاديث عن نبي الله</w:t>
      </w:r>
      <w:r w:rsidR="00D06E29" w:rsidRPr="00D06E29">
        <w:rPr>
          <w:rStyle w:val="libAlaemChar"/>
          <w:rtl/>
        </w:rPr>
        <w:t xml:space="preserve"> صلى‌الله‌عليه‌وآله </w:t>
      </w:r>
      <w:r w:rsidRPr="00BF7036">
        <w:rPr>
          <w:rtl/>
        </w:rPr>
        <w:t>أنتم تخالفونهم فيها وتزعمون أن ذلك كله باطل</w:t>
      </w:r>
      <w:r>
        <w:rPr>
          <w:rtl/>
        </w:rPr>
        <w:t xml:space="preserve"> أ</w:t>
      </w:r>
      <w:r w:rsidRPr="00BF7036">
        <w:rPr>
          <w:rtl/>
        </w:rPr>
        <w:t xml:space="preserve">فترى الناس يكذبون على رسول الله </w:t>
      </w:r>
      <w:r w:rsidRPr="00EB236D">
        <w:rPr>
          <w:rStyle w:val="libAlaemChar"/>
          <w:rtl/>
        </w:rPr>
        <w:t>صلى‌الله‌عليه‌وآله</w:t>
      </w:r>
      <w:r w:rsidRPr="00BF7036">
        <w:rPr>
          <w:rtl/>
        </w:rPr>
        <w:t xml:space="preserve"> متعمدين ويفسرون القرآن بآرائهم قال فأقبل علي فقال قد سألت فافهم الجواب</w:t>
      </w:r>
      <w:r>
        <w:rPr>
          <w:rFonts w:hint="cs"/>
          <w:rtl/>
        </w:rPr>
        <w:t>:</w:t>
      </w:r>
    </w:p>
    <w:p w:rsidR="00EB236D" w:rsidRPr="00BF7036" w:rsidRDefault="00EB236D" w:rsidP="00EB236D">
      <w:pPr>
        <w:pStyle w:val="libNormal"/>
        <w:rPr>
          <w:rtl/>
        </w:rPr>
      </w:pPr>
      <w:r w:rsidRPr="00BF7036">
        <w:rPr>
          <w:rtl/>
        </w:rPr>
        <w:t>إن في أيدي الناس ح</w:t>
      </w:r>
      <w:r w:rsidR="004065A9">
        <w:rPr>
          <w:rtl/>
        </w:rPr>
        <w:t xml:space="preserve">قاً </w:t>
      </w:r>
      <w:r w:rsidRPr="00BF7036">
        <w:rPr>
          <w:rtl/>
        </w:rPr>
        <w:t>وباطلا وصد</w:t>
      </w:r>
      <w:r w:rsidR="004065A9">
        <w:rPr>
          <w:rtl/>
        </w:rPr>
        <w:t xml:space="preserve">قاً </w:t>
      </w:r>
      <w:r w:rsidRPr="00BF7036">
        <w:rPr>
          <w:rtl/>
        </w:rPr>
        <w:t>وكذ</w:t>
      </w:r>
      <w:r w:rsidR="004065A9">
        <w:rPr>
          <w:rtl/>
        </w:rPr>
        <w:t xml:space="preserve">باً </w:t>
      </w:r>
      <w:r w:rsidRPr="00BF7036">
        <w:rPr>
          <w:rtl/>
        </w:rPr>
        <w:t>وناس</w:t>
      </w:r>
      <w:r w:rsidR="004065A9">
        <w:rPr>
          <w:rtl/>
        </w:rPr>
        <w:t xml:space="preserve">خاً </w:t>
      </w:r>
      <w:r w:rsidRPr="00BF7036">
        <w:rPr>
          <w:rtl/>
        </w:rPr>
        <w:t>ومنسو</w:t>
      </w:r>
      <w:r w:rsidR="004065A9">
        <w:rPr>
          <w:rtl/>
        </w:rPr>
        <w:t xml:space="preserve">خاً </w:t>
      </w:r>
      <w:r w:rsidRPr="00BF7036">
        <w:rPr>
          <w:rtl/>
        </w:rPr>
        <w:t>وعاما وخا</w:t>
      </w:r>
      <w:r w:rsidR="004065A9">
        <w:rPr>
          <w:rtl/>
        </w:rPr>
        <w:t xml:space="preserve">صاً </w:t>
      </w:r>
      <w:r w:rsidRPr="00BF7036">
        <w:rPr>
          <w:rtl/>
        </w:rPr>
        <w:t xml:space="preserve">ومحكما ومتشابها وحفظا ووهما وقد كذب على رسول الله </w:t>
      </w:r>
      <w:r w:rsidRPr="00EB236D">
        <w:rPr>
          <w:rStyle w:val="libAlaemChar"/>
          <w:rtl/>
        </w:rPr>
        <w:t>صلى‌الله‌عليه‌وآله</w:t>
      </w:r>
      <w:r w:rsidRPr="00BF7036">
        <w:rPr>
          <w:rtl/>
        </w:rPr>
        <w:t xml:space="preserve"> على عهده</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Heading2Center"/>
        <w:rPr>
          <w:rtl/>
        </w:rPr>
      </w:pPr>
      <w:bookmarkStart w:id="49" w:name="_Toc388868444"/>
      <w:r w:rsidRPr="00C2251C">
        <w:rPr>
          <w:rtl/>
        </w:rPr>
        <w:t>باب اختلاف الحديث</w:t>
      </w:r>
      <w:bookmarkEnd w:id="49"/>
      <w:r w:rsidRPr="00C2251C">
        <w:rPr>
          <w:rtl/>
        </w:rPr>
        <w:t xml:space="preserve"> </w:t>
      </w:r>
    </w:p>
    <w:p w:rsidR="00EB236D" w:rsidRPr="00BF7036" w:rsidRDefault="00EB236D" w:rsidP="00EB236D">
      <w:pPr>
        <w:pStyle w:val="libNormal"/>
        <w:rPr>
          <w:rtl/>
        </w:rPr>
      </w:pPr>
      <w:r w:rsidRPr="00EB236D">
        <w:rPr>
          <w:rStyle w:val="libBold2Char"/>
          <w:rtl/>
        </w:rPr>
        <w:t>الحديث الأول</w:t>
      </w:r>
      <w:r w:rsidR="00DD7F14">
        <w:rPr>
          <w:rStyle w:val="libBold2Char"/>
          <w:rtl/>
        </w:rPr>
        <w:t>:</w:t>
      </w:r>
      <w:r>
        <w:rPr>
          <w:rtl/>
        </w:rPr>
        <w:t xml:space="preserve"> </w:t>
      </w:r>
      <w:r w:rsidRPr="00BF7036">
        <w:rPr>
          <w:rtl/>
        </w:rPr>
        <w:t>ضعيف على المشهور</w:t>
      </w:r>
      <w:r w:rsidR="00DD7F14">
        <w:rPr>
          <w:rtl/>
        </w:rPr>
        <w:t>،</w:t>
      </w:r>
      <w:r w:rsidRPr="00BF7036">
        <w:rPr>
          <w:rtl/>
        </w:rPr>
        <w:t xml:space="preserve"> معتبر عندي</w:t>
      </w:r>
      <w:r w:rsidR="00DD7F14">
        <w:rPr>
          <w:rtl/>
        </w:rPr>
        <w:t>،</w:t>
      </w:r>
      <w:r w:rsidRPr="00BF7036">
        <w:rPr>
          <w:rtl/>
        </w:rPr>
        <w:t xml:space="preserve"> وكتاب سليم عندي موجود</w:t>
      </w:r>
      <w:r w:rsidR="00DD7F14">
        <w:rPr>
          <w:rtl/>
        </w:rPr>
        <w:t>،</w:t>
      </w:r>
      <w:r w:rsidRPr="00BF7036">
        <w:rPr>
          <w:rtl/>
        </w:rPr>
        <w:t xml:space="preserve"> وأرى فيه ما يورث الظن القوي بصحته.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وصد</w:t>
      </w:r>
      <w:r w:rsidR="004065A9">
        <w:rPr>
          <w:rtl/>
        </w:rPr>
        <w:t xml:space="preserve">قاً </w:t>
      </w:r>
      <w:r w:rsidRPr="00C2251C">
        <w:rPr>
          <w:rtl/>
        </w:rPr>
        <w:t>وكذبا</w:t>
      </w:r>
      <w:r w:rsidR="00DD7F14">
        <w:rPr>
          <w:rtl/>
        </w:rPr>
        <w:t>،</w:t>
      </w:r>
      <w:r w:rsidRPr="00BF7036">
        <w:rPr>
          <w:rtl/>
        </w:rPr>
        <w:t xml:space="preserve"> ذكر الصدق والكذب بعد</w:t>
      </w:r>
      <w:r w:rsidR="00D06E29">
        <w:rPr>
          <w:rtl/>
        </w:rPr>
        <w:t xml:space="preserve"> الحقّ </w:t>
      </w:r>
      <w:r w:rsidRPr="00BF7036">
        <w:rPr>
          <w:rtl/>
        </w:rPr>
        <w:t>والباطل من قبيل ذكر الخاص بعد العام</w:t>
      </w:r>
      <w:r w:rsidR="004065A9">
        <w:rPr>
          <w:rtl/>
        </w:rPr>
        <w:t xml:space="preserve"> لأنّ </w:t>
      </w:r>
      <w:r w:rsidRPr="00BF7036">
        <w:rPr>
          <w:rtl/>
        </w:rPr>
        <w:t>الصدق والكذب من خواص الخبر</w:t>
      </w:r>
      <w:r w:rsidR="00DD7F14">
        <w:rPr>
          <w:rtl/>
        </w:rPr>
        <w:t>،</w:t>
      </w:r>
      <w:r w:rsidRPr="00BF7036">
        <w:rPr>
          <w:rtl/>
        </w:rPr>
        <w:t xml:space="preserve"> والحق والباطل يصدقان على الأفعال أيضا</w:t>
      </w:r>
      <w:r w:rsidR="00DD7F14">
        <w:rPr>
          <w:rtl/>
        </w:rPr>
        <w:t>،</w:t>
      </w:r>
      <w:r w:rsidRPr="00BF7036">
        <w:rPr>
          <w:rtl/>
        </w:rPr>
        <w:t xml:space="preserve"> وقيل</w:t>
      </w:r>
      <w:r w:rsidR="00DD7F14">
        <w:rPr>
          <w:rtl/>
        </w:rPr>
        <w:t>:</w:t>
      </w:r>
      <w:r w:rsidR="00D06E29">
        <w:rPr>
          <w:rtl/>
        </w:rPr>
        <w:t xml:space="preserve"> الحقّ </w:t>
      </w:r>
      <w:r w:rsidRPr="00BF7036">
        <w:rPr>
          <w:rtl/>
        </w:rPr>
        <w:t>والباطل هنا من خواص الرأي والاعتقاد</w:t>
      </w:r>
      <w:r w:rsidR="00DD7F14">
        <w:rPr>
          <w:rtl/>
        </w:rPr>
        <w:t>،</w:t>
      </w:r>
      <w:r w:rsidRPr="00BF7036">
        <w:rPr>
          <w:rtl/>
        </w:rPr>
        <w:t xml:space="preserve"> والصدق والكذب من خواص النقل والرواية.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ومحكما ومتشابها</w:t>
      </w:r>
      <w:r w:rsidR="00DD7F14">
        <w:rPr>
          <w:rtl/>
        </w:rPr>
        <w:t>:</w:t>
      </w:r>
      <w:r w:rsidRPr="00BF7036">
        <w:rPr>
          <w:rtl/>
        </w:rPr>
        <w:t xml:space="preserve"> المحكم في اللغة هو المضبوط المتقن</w:t>
      </w:r>
      <w:r w:rsidR="00DD7F14">
        <w:rPr>
          <w:rtl/>
        </w:rPr>
        <w:t>،</w:t>
      </w:r>
      <w:r w:rsidRPr="00BF7036">
        <w:rPr>
          <w:rtl/>
        </w:rPr>
        <w:t xml:space="preserve"> ويطلق في الاصطلاح على ما اتضح معناه</w:t>
      </w:r>
      <w:r w:rsidR="00DD7F14">
        <w:rPr>
          <w:rtl/>
        </w:rPr>
        <w:t>،</w:t>
      </w:r>
      <w:r w:rsidRPr="00BF7036">
        <w:rPr>
          <w:rtl/>
        </w:rPr>
        <w:t xml:space="preserve"> وعلى ما كان محفوظا من النسخ أو التخصيص أو منهما معا</w:t>
      </w:r>
      <w:r w:rsidR="00DD7F14">
        <w:rPr>
          <w:rtl/>
        </w:rPr>
        <w:t>،</w:t>
      </w:r>
      <w:r w:rsidRPr="00BF7036">
        <w:rPr>
          <w:rtl/>
        </w:rPr>
        <w:t xml:space="preserve"> وعلى ما كان نظمه مستقيما خال</w:t>
      </w:r>
      <w:r w:rsidR="00D06E29">
        <w:rPr>
          <w:rtl/>
        </w:rPr>
        <w:t xml:space="preserve">ياً </w:t>
      </w:r>
      <w:r w:rsidRPr="00BF7036">
        <w:rPr>
          <w:rtl/>
        </w:rPr>
        <w:t>عن الخلل</w:t>
      </w:r>
      <w:r w:rsidR="00DD7F14">
        <w:rPr>
          <w:rtl/>
        </w:rPr>
        <w:t>،</w:t>
      </w:r>
      <w:r w:rsidRPr="00BF7036">
        <w:rPr>
          <w:rtl/>
        </w:rPr>
        <w:t xml:space="preserve"> وما لا يحتمل من التأويل إلا وجها واحدا</w:t>
      </w:r>
      <w:r w:rsidR="00DD7F14">
        <w:rPr>
          <w:rtl/>
        </w:rPr>
        <w:t>،</w:t>
      </w:r>
      <w:r w:rsidRPr="00BF7036">
        <w:rPr>
          <w:rtl/>
        </w:rPr>
        <w:t xml:space="preserve"> ويقابله بكل من هذه المعاني المتشابه.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وحفظا</w:t>
      </w:r>
      <w:r w:rsidRPr="00BF7036">
        <w:rPr>
          <w:rtl/>
        </w:rPr>
        <w:t xml:space="preserve"> أي محفوظا عند الراوي ومستيقنا له أنه سمعه كذلك أو</w:t>
      </w:r>
    </w:p>
    <w:p w:rsidR="00EB236D" w:rsidRDefault="00EB236D" w:rsidP="00EB236D">
      <w:pPr>
        <w:pStyle w:val="libNormal"/>
        <w:rPr>
          <w:rtl/>
        </w:rPr>
      </w:pPr>
      <w:r>
        <w:rPr>
          <w:rtl/>
        </w:rPr>
        <w:br w:type="page"/>
      </w:r>
    </w:p>
    <w:p w:rsidR="00EB236D" w:rsidRPr="00A11BDA" w:rsidRDefault="00EB236D" w:rsidP="00EB236D">
      <w:pPr>
        <w:pStyle w:val="libNormal0"/>
        <w:rPr>
          <w:rtl/>
        </w:rPr>
      </w:pPr>
      <w:r w:rsidRPr="00BF7036">
        <w:rPr>
          <w:rtl/>
        </w:rPr>
        <w:lastRenderedPageBreak/>
        <w:t>حتى قام خطي</w:t>
      </w:r>
      <w:r w:rsidR="004065A9">
        <w:rPr>
          <w:rtl/>
        </w:rPr>
        <w:t xml:space="preserve">باً </w:t>
      </w:r>
      <w:r w:rsidRPr="00BF7036">
        <w:rPr>
          <w:rtl/>
        </w:rPr>
        <w:t>فقال أيها الناس قد كثرت علي الكذابة فمن كذب علي متعم</w:t>
      </w:r>
      <w:r w:rsidR="00D06E29">
        <w:rPr>
          <w:rtl/>
        </w:rPr>
        <w:t xml:space="preserve">داً </w:t>
      </w:r>
      <w:r w:rsidRPr="00BF7036">
        <w:rPr>
          <w:rtl/>
        </w:rPr>
        <w:t>فليتبوأ مقعده من النار</w:t>
      </w:r>
      <w:r w:rsidR="00D06E29">
        <w:rPr>
          <w:rtl/>
        </w:rPr>
        <w:t xml:space="preserve"> ثمّ </w:t>
      </w:r>
      <w:r w:rsidRPr="00BF7036">
        <w:rPr>
          <w:rtl/>
        </w:rPr>
        <w:t>كذب عليه من بعده وإنما أتاكم الحديث من أربعة ليس لهم خامس رجل منافق يظهر الإيمان متصنع بالإسلام لا يتأثم ولا يتحرج</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مواف</w:t>
      </w:r>
      <w:r w:rsidR="004065A9">
        <w:rPr>
          <w:rtl/>
        </w:rPr>
        <w:t xml:space="preserve">قاً </w:t>
      </w:r>
      <w:r w:rsidRPr="00BF7036">
        <w:rPr>
          <w:rtl/>
        </w:rPr>
        <w:t>لما سمعه واق</w:t>
      </w:r>
      <w:r w:rsidR="004065A9">
        <w:rPr>
          <w:rtl/>
        </w:rPr>
        <w:t xml:space="preserve">عاً </w:t>
      </w:r>
      <w:r w:rsidRPr="00BF7036">
        <w:rPr>
          <w:rtl/>
        </w:rPr>
        <w:t>مع علمه به</w:t>
      </w:r>
      <w:r w:rsidR="00DD7F14">
        <w:rPr>
          <w:rtl/>
        </w:rPr>
        <w:t>،</w:t>
      </w:r>
      <w:r w:rsidRPr="00BF7036">
        <w:rPr>
          <w:rtl/>
        </w:rPr>
        <w:t xml:space="preserve"> ووهما بفتح الهاء مصدر قولك</w:t>
      </w:r>
      <w:r w:rsidR="00DD7F14">
        <w:rPr>
          <w:rtl/>
        </w:rPr>
        <w:t>:</w:t>
      </w:r>
      <w:r w:rsidRPr="00BF7036">
        <w:rPr>
          <w:rtl/>
        </w:rPr>
        <w:t xml:space="preserve"> وهمت بالكسر أي غلطت وسهوت</w:t>
      </w:r>
      <w:r w:rsidR="00DD7F14">
        <w:rPr>
          <w:rtl/>
        </w:rPr>
        <w:t>،</w:t>
      </w:r>
      <w:r w:rsidRPr="00BF7036">
        <w:rPr>
          <w:rtl/>
        </w:rPr>
        <w:t xml:space="preserve"> وقد روي وهما بالتسكين مصدر وهمت بالفتح</w:t>
      </w:r>
      <w:r w:rsidR="00DD7F14">
        <w:rPr>
          <w:rtl/>
        </w:rPr>
        <w:t>،</w:t>
      </w:r>
      <w:r w:rsidRPr="00BF7036">
        <w:rPr>
          <w:rtl/>
        </w:rPr>
        <w:t xml:space="preserve"> إذا ذهب وهمك إلى شيء وأنت تريد غيره</w:t>
      </w:r>
      <w:r w:rsidR="00DD7F14">
        <w:rPr>
          <w:rtl/>
        </w:rPr>
        <w:t>،</w:t>
      </w:r>
      <w:r w:rsidRPr="00BF7036">
        <w:rPr>
          <w:rtl/>
        </w:rPr>
        <w:t xml:space="preserve"> والمعنى متقارب</w:t>
      </w:r>
      <w:r w:rsidR="00DD7F14">
        <w:rPr>
          <w:rtl/>
        </w:rPr>
        <w:t>،</w:t>
      </w:r>
      <w:r w:rsidRPr="00BF7036">
        <w:rPr>
          <w:rtl/>
        </w:rPr>
        <w:t xml:space="preserve"> والمراد ما شك فيه ولم يستيقن أو سها وإن تيقنه عند الرواية.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قد كثرت على الكذابة</w:t>
      </w:r>
      <w:r w:rsidR="00DD7F14">
        <w:rPr>
          <w:rtl/>
        </w:rPr>
        <w:t>:</w:t>
      </w:r>
      <w:r w:rsidRPr="00BF7036">
        <w:rPr>
          <w:rtl/>
        </w:rPr>
        <w:t xml:space="preserve"> بكسر الكاف وتخفيف الذال مصدر كذب يكذب أي كثرت علي كذبة الكذابين</w:t>
      </w:r>
      <w:r w:rsidR="00DD7F14">
        <w:rPr>
          <w:rtl/>
        </w:rPr>
        <w:t>،</w:t>
      </w:r>
      <w:r w:rsidRPr="00BF7036">
        <w:rPr>
          <w:rtl/>
        </w:rPr>
        <w:t xml:space="preserve"> ويصح</w:t>
      </w:r>
      <w:r w:rsidR="00D06E29">
        <w:rPr>
          <w:rtl/>
        </w:rPr>
        <w:t xml:space="preserve"> أيضاً </w:t>
      </w:r>
      <w:r w:rsidRPr="00BF7036">
        <w:rPr>
          <w:rtl/>
        </w:rPr>
        <w:t>جعل الكذاب بمعنى المكذوب</w:t>
      </w:r>
      <w:r w:rsidR="00DD7F14">
        <w:rPr>
          <w:rtl/>
        </w:rPr>
        <w:t>،</w:t>
      </w:r>
      <w:r w:rsidRPr="00BF7036">
        <w:rPr>
          <w:rtl/>
        </w:rPr>
        <w:t xml:space="preserve"> والتاء للتأنيث أي الأحاديث المفتراة</w:t>
      </w:r>
      <w:r w:rsidR="00DD7F14">
        <w:rPr>
          <w:rtl/>
        </w:rPr>
        <w:t>،</w:t>
      </w:r>
      <w:r w:rsidRPr="00BF7036">
        <w:rPr>
          <w:rtl/>
        </w:rPr>
        <w:t xml:space="preserve"> أو بفتح الكاف وتشديد الذال بمعنى الواحد الكثير الكذب</w:t>
      </w:r>
      <w:r w:rsidR="00DD7F14">
        <w:rPr>
          <w:rtl/>
        </w:rPr>
        <w:t>،</w:t>
      </w:r>
      <w:r w:rsidRPr="00BF7036">
        <w:rPr>
          <w:rtl/>
        </w:rPr>
        <w:t xml:space="preserve"> والتاء لزيادة المبالغة</w:t>
      </w:r>
      <w:r w:rsidR="00DD7F14">
        <w:rPr>
          <w:rtl/>
        </w:rPr>
        <w:t>،</w:t>
      </w:r>
      <w:r w:rsidRPr="00BF7036">
        <w:rPr>
          <w:rtl/>
        </w:rPr>
        <w:t xml:space="preserve"> والمعنى كثرت على أكاذيب الكذابة أو التاء للتأنيث</w:t>
      </w:r>
      <w:r w:rsidR="00DD7F14">
        <w:rPr>
          <w:rtl/>
        </w:rPr>
        <w:t>،</w:t>
      </w:r>
      <w:r w:rsidRPr="00BF7036">
        <w:rPr>
          <w:rtl/>
        </w:rPr>
        <w:t xml:space="preserve"> والمعنى كثرة الجماعة الكذابة ولعل الأخير أظهر</w:t>
      </w:r>
      <w:r w:rsidR="00DD7F14">
        <w:rPr>
          <w:rtl/>
        </w:rPr>
        <w:t>،</w:t>
      </w:r>
      <w:r w:rsidRPr="00BF7036">
        <w:rPr>
          <w:rtl/>
        </w:rPr>
        <w:t xml:space="preserve"> وعلى التقادير الظاهر أن الجار</w:t>
      </w:r>
      <w:r w:rsidR="00D06E29">
        <w:rPr>
          <w:rtl/>
        </w:rPr>
        <w:t xml:space="preserve"> متعلّق </w:t>
      </w:r>
      <w:r w:rsidRPr="00BF7036">
        <w:rPr>
          <w:rtl/>
        </w:rPr>
        <w:t>بالكذابة</w:t>
      </w:r>
      <w:r w:rsidR="00DD7F14">
        <w:rPr>
          <w:rtl/>
        </w:rPr>
        <w:t>،</w:t>
      </w:r>
      <w:r w:rsidRPr="00BF7036">
        <w:rPr>
          <w:rtl/>
        </w:rPr>
        <w:t xml:space="preserve"> ويحتمل </w:t>
      </w:r>
      <w:r w:rsidR="004065A9">
        <w:rPr>
          <w:rtl/>
        </w:rPr>
        <w:t>تعلّق</w:t>
      </w:r>
      <w:r w:rsidRPr="00BF7036">
        <w:rPr>
          <w:rtl/>
        </w:rPr>
        <w:t>ه بكثرت على تضمين أجمعت ونحوه</w:t>
      </w:r>
      <w:r w:rsidR="00DD7F14">
        <w:rPr>
          <w:rtl/>
        </w:rPr>
        <w:t>،</w:t>
      </w:r>
      <w:r w:rsidRPr="00BF7036">
        <w:rPr>
          <w:rtl/>
        </w:rPr>
        <w:t xml:space="preserve"> وهذا الخبر على تقديري صدقه وكذبه يدل على وقوع الكذب عليه </w:t>
      </w:r>
      <w:r w:rsidRPr="00EB236D">
        <w:rPr>
          <w:rStyle w:val="libAlaemChar"/>
          <w:rtl/>
        </w:rPr>
        <w:t>صلى‌الله‌عليه‌وآله‌وسلم</w:t>
      </w:r>
      <w:r w:rsidRPr="00BF7036">
        <w:rPr>
          <w:rtl/>
        </w:rPr>
        <w:t xml:space="preserve"> </w:t>
      </w:r>
      <w:r w:rsidRPr="00C2251C">
        <w:rPr>
          <w:rtl/>
        </w:rPr>
        <w:t xml:space="preserve">وقوله </w:t>
      </w:r>
      <w:r w:rsidRPr="00EB236D">
        <w:rPr>
          <w:rStyle w:val="libAlaemChar"/>
          <w:rtl/>
        </w:rPr>
        <w:t>عليه‌السلام</w:t>
      </w:r>
      <w:r w:rsidR="00DD7F14">
        <w:rPr>
          <w:rtl/>
        </w:rPr>
        <w:t>:</w:t>
      </w:r>
      <w:r>
        <w:rPr>
          <w:rFonts w:hint="cs"/>
          <w:rtl/>
        </w:rPr>
        <w:t xml:space="preserve"> </w:t>
      </w:r>
      <w:r w:rsidRPr="00C2251C">
        <w:rPr>
          <w:rtl/>
        </w:rPr>
        <w:t>فليتبوأ</w:t>
      </w:r>
      <w:r w:rsidR="00DD7F14">
        <w:rPr>
          <w:rtl/>
        </w:rPr>
        <w:t>،</w:t>
      </w:r>
      <w:r w:rsidRPr="00BF7036">
        <w:rPr>
          <w:rtl/>
        </w:rPr>
        <w:t xml:space="preserve"> صيغته الأمر ومعناه الخبر</w:t>
      </w:r>
      <w:r w:rsidR="00DD7F14">
        <w:rPr>
          <w:rtl/>
        </w:rPr>
        <w:t>،</w:t>
      </w:r>
      <w:r w:rsidRPr="00BF7036">
        <w:rPr>
          <w:rtl/>
        </w:rPr>
        <w:t xml:space="preserve"> كقوله تعالى</w:t>
      </w:r>
      <w:r>
        <w:rPr>
          <w:rFonts w:hint="cs"/>
          <w:rtl/>
        </w:rPr>
        <w:t xml:space="preserve"> </w:t>
      </w:r>
      <w:r w:rsidRPr="00EB236D">
        <w:rPr>
          <w:rStyle w:val="libAlaemChar"/>
          <w:rtl/>
        </w:rPr>
        <w:t>(</w:t>
      </w:r>
      <w:r w:rsidRPr="00EB236D">
        <w:rPr>
          <w:rStyle w:val="libAieChar"/>
          <w:rtl/>
        </w:rPr>
        <w:t xml:space="preserve"> قُلْ مَنْ كانَ فِي الضَّلالَةِ فَلْيَمْدُدْ لَهُ الرَّحْمنُ مَدًّا </w:t>
      </w:r>
      <w:r w:rsidRPr="00EB236D">
        <w:rPr>
          <w:rStyle w:val="libAlaemChar"/>
          <w:rtl/>
        </w:rPr>
        <w:t>)</w:t>
      </w:r>
      <w:r w:rsidRPr="00BF7036">
        <w:rPr>
          <w:rtl/>
        </w:rPr>
        <w:t xml:space="preserve"> </w:t>
      </w:r>
      <w:r w:rsidRPr="00EB236D">
        <w:rPr>
          <w:rStyle w:val="libFootnotenumChar"/>
          <w:rtl/>
        </w:rPr>
        <w:t>(1)</w:t>
      </w:r>
      <w:r w:rsidRPr="00BF7036">
        <w:rPr>
          <w:rtl/>
        </w:rPr>
        <w:t>.</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ثمّ </w:t>
      </w:r>
      <w:r w:rsidRPr="00C2251C">
        <w:rPr>
          <w:rtl/>
        </w:rPr>
        <w:t>كذب عليه</w:t>
      </w:r>
      <w:r w:rsidR="00DD7F14">
        <w:rPr>
          <w:rtl/>
        </w:rPr>
        <w:t>:</w:t>
      </w:r>
      <w:r w:rsidRPr="00BF7036">
        <w:rPr>
          <w:rtl/>
        </w:rPr>
        <w:t xml:space="preserve"> على بناء المجهول </w:t>
      </w:r>
      <w:r w:rsidRPr="00C2251C">
        <w:rPr>
          <w:rtl/>
        </w:rPr>
        <w:t>و « من بعده »</w:t>
      </w:r>
      <w:r w:rsidRPr="00BF7036">
        <w:rPr>
          <w:rtl/>
        </w:rPr>
        <w:t xml:space="preserve"> بكسر الميم أو على بناء المعلوم وفتح الميم اسم موصول.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متصنع بالإسلام</w:t>
      </w:r>
      <w:r w:rsidR="00DD7F14">
        <w:rPr>
          <w:rtl/>
        </w:rPr>
        <w:t>:</w:t>
      </w:r>
      <w:r w:rsidRPr="00BF7036">
        <w:rPr>
          <w:rtl/>
        </w:rPr>
        <w:t xml:space="preserve"> أي متكلف ومتدلس به غير متصف به في نفس الأمر.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يتأثم</w:t>
      </w:r>
      <w:r w:rsidR="00DD7F14">
        <w:rPr>
          <w:rtl/>
        </w:rPr>
        <w:t>:</w:t>
      </w:r>
      <w:r w:rsidRPr="00BF7036">
        <w:rPr>
          <w:rtl/>
        </w:rPr>
        <w:t xml:space="preserve"> أي لا يكف نفسه عن موجب الإثم أو لا يعد نفسه آثما بالكذب على رسول الله </w:t>
      </w:r>
      <w:r w:rsidRPr="00EB236D">
        <w:rPr>
          <w:rStyle w:val="libAlaemChar"/>
          <w:rtl/>
        </w:rPr>
        <w:t>صلى‌الله‌عليه‌وآله‌وسلم</w:t>
      </w:r>
      <w:r w:rsidRPr="00BF7036">
        <w:rPr>
          <w:rtl/>
        </w:rPr>
        <w:t xml:space="preserve"> وكذا</w:t>
      </w:r>
      <w:r w:rsidRPr="00C2251C">
        <w:rPr>
          <w:rtl/>
        </w:rPr>
        <w:t xml:space="preserve"> قوله</w:t>
      </w:r>
      <w:r w:rsidR="00DD7F14">
        <w:rPr>
          <w:rtl/>
        </w:rPr>
        <w:t>:</w:t>
      </w:r>
      <w:r w:rsidRPr="00C2251C">
        <w:rPr>
          <w:rtl/>
        </w:rPr>
        <w:t xml:space="preserve"> لا يتحرج</w:t>
      </w:r>
      <w:r w:rsidRPr="00BF7036">
        <w:rPr>
          <w:rtl/>
        </w:rPr>
        <w:t xml:space="preserve"> من الحرج بمعنى الضيق</w:t>
      </w:r>
      <w:r w:rsidR="00DD7F14">
        <w:rPr>
          <w:rtl/>
        </w:rPr>
        <w:t>،</w:t>
      </w:r>
      <w:r w:rsidRPr="00BF7036">
        <w:rPr>
          <w:rtl/>
        </w:rPr>
        <w:t xml:space="preserve"> أي</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مريم</w:t>
      </w:r>
      <w:r w:rsidR="00DD7F14">
        <w:rPr>
          <w:rtl/>
        </w:rPr>
        <w:t>:</w:t>
      </w:r>
      <w:r w:rsidRPr="00BF7036">
        <w:rPr>
          <w:rtl/>
        </w:rPr>
        <w:t xml:space="preserve"> 75.</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أن يكذب على رسول الله </w:t>
      </w:r>
      <w:r w:rsidRPr="00EB236D">
        <w:rPr>
          <w:rStyle w:val="libAlaemChar"/>
          <w:rtl/>
        </w:rPr>
        <w:t>صلى‌الله‌عليه‌وآله</w:t>
      </w:r>
      <w:r w:rsidRPr="00BF7036">
        <w:rPr>
          <w:rtl/>
        </w:rPr>
        <w:t xml:space="preserve"> متعم</w:t>
      </w:r>
      <w:r w:rsidR="00D06E29">
        <w:rPr>
          <w:rtl/>
        </w:rPr>
        <w:t xml:space="preserve">داً </w:t>
      </w:r>
      <w:r w:rsidRPr="00BF7036">
        <w:rPr>
          <w:rtl/>
        </w:rPr>
        <w:t xml:space="preserve">فلو علم الناس أنه منافق كذاب لم يقبلوا منه ولم يصدقوه ولكنهم قالوا هذا قد صحب رسول الله </w:t>
      </w:r>
      <w:r w:rsidRPr="00EB236D">
        <w:rPr>
          <w:rStyle w:val="libAlaemChar"/>
          <w:rtl/>
        </w:rPr>
        <w:t>صلى‌الله‌عليه‌وآله</w:t>
      </w:r>
      <w:r w:rsidRPr="00BF7036">
        <w:rPr>
          <w:rtl/>
        </w:rPr>
        <w:t xml:space="preserve"> ورآه وسمع منه وأخذوا عنه وهم لا يعرفون حاله</w:t>
      </w:r>
      <w:r>
        <w:rPr>
          <w:rtl/>
        </w:rPr>
        <w:t xml:space="preserve"> - </w:t>
      </w:r>
      <w:r w:rsidRPr="00BF7036">
        <w:rPr>
          <w:rtl/>
        </w:rPr>
        <w:t xml:space="preserve">وقد أخبره الله عن المنافقين بما أخبره ووصفهم بما وصفهم فقال عز وجل </w:t>
      </w:r>
      <w:r w:rsidRPr="00EB236D">
        <w:rPr>
          <w:rStyle w:val="libAlaemChar"/>
          <w:rtl/>
        </w:rPr>
        <w:t>(</w:t>
      </w:r>
      <w:r w:rsidRPr="00EB236D">
        <w:rPr>
          <w:rStyle w:val="libAieChar"/>
          <w:rtl/>
        </w:rPr>
        <w:t xml:space="preserve"> وَإِذا رَأَيْتَهُمْ تُعْجِبُكَ أَجْسامُهُمْ وَإِنْ يَقُولُوا تَسْمَعْ لِقَوْلِهِمْ </w:t>
      </w:r>
      <w:r w:rsidRPr="00EB236D">
        <w:rPr>
          <w:rStyle w:val="libAlaemChar"/>
          <w:rtl/>
        </w:rPr>
        <w:t>)</w:t>
      </w:r>
      <w:r w:rsidRPr="00BF7036">
        <w:rPr>
          <w:rtl/>
        </w:rPr>
        <w:t xml:space="preserve"> </w:t>
      </w:r>
      <w:r w:rsidRPr="00EB236D">
        <w:rPr>
          <w:rStyle w:val="libFootnotenumChar"/>
          <w:rtl/>
        </w:rPr>
        <w:t>(1)</w:t>
      </w:r>
      <w:r w:rsidR="00D06E29">
        <w:rPr>
          <w:rtl/>
        </w:rPr>
        <w:t xml:space="preserve"> ثمّ </w:t>
      </w:r>
      <w:r w:rsidRPr="00BF7036">
        <w:rPr>
          <w:rtl/>
        </w:rPr>
        <w:t xml:space="preserve">بقوا بعده فتقربوا إلى </w:t>
      </w:r>
      <w:r w:rsidR="00D06E29">
        <w:rPr>
          <w:rtl/>
        </w:rPr>
        <w:t>أئمّة</w:t>
      </w:r>
      <w:r w:rsidRPr="00BF7036">
        <w:rPr>
          <w:rtl/>
        </w:rPr>
        <w:t xml:space="preserve"> الضلالة والدعاة إلى النار بالزور والكذب والبهتان فولوهم الأعمال وحملوهم على رقاب الناس وأكلوا بهم الدنيا وإنما الناس مع الملوك</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لا يضيق صدره بالكذب وأراد ب</w:t>
      </w:r>
      <w:r w:rsidR="00D06E29">
        <w:rPr>
          <w:rtl/>
        </w:rPr>
        <w:t>أئمّة</w:t>
      </w:r>
      <w:r w:rsidRPr="00BF7036">
        <w:rPr>
          <w:rtl/>
        </w:rPr>
        <w:t xml:space="preserve"> الضلالة الثلاثة ومن يحذو حذوهم من بني أمية وأشباههم</w:t>
      </w:r>
      <w:r w:rsidR="00DD7F14">
        <w:rPr>
          <w:rtl/>
        </w:rPr>
        <w:t>،</w:t>
      </w:r>
      <w:r w:rsidRPr="00BF7036">
        <w:rPr>
          <w:rtl/>
        </w:rPr>
        <w:t xml:space="preserve"> وقوله بالزور</w:t>
      </w:r>
      <w:r w:rsidR="00D06E29">
        <w:rPr>
          <w:rtl/>
        </w:rPr>
        <w:t xml:space="preserve"> متعلّق </w:t>
      </w:r>
      <w:r w:rsidRPr="00BF7036">
        <w:rPr>
          <w:rtl/>
        </w:rPr>
        <w:t>بتقربوا</w:t>
      </w:r>
      <w:r w:rsidR="00DD7F14">
        <w:rPr>
          <w:rtl/>
        </w:rPr>
        <w:t>،</w:t>
      </w:r>
      <w:r w:rsidRPr="00BF7036">
        <w:rPr>
          <w:rtl/>
        </w:rPr>
        <w:t xml:space="preserve"> ونقل العتائقي </w:t>
      </w:r>
      <w:r w:rsidRPr="00EB236D">
        <w:rPr>
          <w:rStyle w:val="libFootnotenumChar"/>
          <w:rtl/>
        </w:rPr>
        <w:t>(2)</w:t>
      </w:r>
      <w:r w:rsidRPr="00BF7036">
        <w:rPr>
          <w:rtl/>
        </w:rPr>
        <w:t xml:space="preserve"> في شرح نهج البلاغة أنه قال في كتاب الأحداث إن معاوية لعنه الله كتب إلى عماله أن ادعوا الناس إلى الرواية في فضائل الصحابة ولا تتركوا خب</w:t>
      </w:r>
      <w:r w:rsidR="00D06E29">
        <w:rPr>
          <w:rtl/>
        </w:rPr>
        <w:t xml:space="preserve">راً </w:t>
      </w:r>
      <w:r w:rsidRPr="00BF7036">
        <w:rPr>
          <w:rtl/>
        </w:rPr>
        <w:t>يرويه أحد في أبي تراب إلا وأتوني بمناقض له في الصحابة</w:t>
      </w:r>
      <w:r w:rsidR="00DD7F14">
        <w:rPr>
          <w:rtl/>
        </w:rPr>
        <w:t>،</w:t>
      </w:r>
      <w:r w:rsidRPr="00BF7036">
        <w:rPr>
          <w:rtl/>
        </w:rPr>
        <w:t xml:space="preserve"> فرويت أخبا</w:t>
      </w:r>
      <w:r w:rsidR="00D06E29">
        <w:rPr>
          <w:rtl/>
        </w:rPr>
        <w:t xml:space="preserve">راً </w:t>
      </w:r>
      <w:r w:rsidRPr="00BF7036">
        <w:rPr>
          <w:rtl/>
        </w:rPr>
        <w:t>كثيرة مفتعلة لا حقيقة لها</w:t>
      </w:r>
      <w:r w:rsidR="00D06E29">
        <w:rPr>
          <w:rtl/>
        </w:rPr>
        <w:t xml:space="preserve"> حتّى </w:t>
      </w:r>
      <w:r w:rsidRPr="00BF7036">
        <w:rPr>
          <w:rtl/>
        </w:rPr>
        <w:t>أشاروا بذكر ذلك على المنابر وروى ابن أبي الحديد أن معاوية لعنه الله أعطى صحاب</w:t>
      </w:r>
      <w:r w:rsidR="00D06E29">
        <w:rPr>
          <w:rtl/>
        </w:rPr>
        <w:t xml:space="preserve">ياً </w:t>
      </w:r>
      <w:r w:rsidRPr="00BF7036">
        <w:rPr>
          <w:rtl/>
        </w:rPr>
        <w:t>مالا كثي</w:t>
      </w:r>
      <w:r w:rsidR="00D06E29">
        <w:rPr>
          <w:rtl/>
        </w:rPr>
        <w:t xml:space="preserve">راً </w:t>
      </w:r>
      <w:r w:rsidRPr="00BF7036">
        <w:rPr>
          <w:rtl/>
        </w:rPr>
        <w:t>ليصنع حدي</w:t>
      </w:r>
      <w:r w:rsidR="004065A9">
        <w:rPr>
          <w:rtl/>
        </w:rPr>
        <w:t xml:space="preserve">ثاً </w:t>
      </w:r>
      <w:r w:rsidRPr="00BF7036">
        <w:rPr>
          <w:rtl/>
        </w:rPr>
        <w:t xml:space="preserve">في ذم علي </w:t>
      </w:r>
      <w:r w:rsidRPr="00EB236D">
        <w:rPr>
          <w:rStyle w:val="libAlaemChar"/>
          <w:rtl/>
        </w:rPr>
        <w:t>عليه‌السلام</w:t>
      </w:r>
      <w:r w:rsidRPr="00BF7036">
        <w:rPr>
          <w:rtl/>
        </w:rPr>
        <w:t xml:space="preserve"> ويحدث به على المنبر ففعل ويروى عن ابن عرفة أكثر الأحاديث الموضوعة في فضائل الصحابة افتعلت في أيام بني أمية تقر</w:t>
      </w:r>
      <w:r w:rsidR="004065A9">
        <w:rPr>
          <w:rtl/>
        </w:rPr>
        <w:t xml:space="preserve">باً </w:t>
      </w:r>
      <w:r w:rsidRPr="00BF7036">
        <w:rPr>
          <w:rtl/>
        </w:rPr>
        <w:t>إليهم بما يظنون أنهم يرغمون بها أنف بني هاشم « انتهى » وقد أشبعنا الكلام في ذلك في كتابنا الكبير.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وقد أخبر الله عز وجل عن المنافقين</w:t>
      </w:r>
      <w:r w:rsidR="00DD7F14">
        <w:rPr>
          <w:rtl/>
        </w:rPr>
        <w:t>:</w:t>
      </w:r>
      <w:r w:rsidRPr="00BF7036">
        <w:rPr>
          <w:rtl/>
        </w:rPr>
        <w:t xml:space="preserve"> أي كان ظاهرهم ظاه</w:t>
      </w:r>
      <w:r w:rsidR="00D06E29">
        <w:rPr>
          <w:rtl/>
        </w:rPr>
        <w:t xml:space="preserve">راً </w:t>
      </w:r>
      <w:r w:rsidRPr="00BF7036">
        <w:rPr>
          <w:rtl/>
        </w:rPr>
        <w:t>حسنا وكلامهم كلاما مزيفا مدلسا يوجب اغترار الناس بهم</w:t>
      </w:r>
      <w:r w:rsidR="00DD7F14">
        <w:rPr>
          <w:rtl/>
        </w:rPr>
        <w:t>،</w:t>
      </w:r>
      <w:r w:rsidRPr="00BF7036">
        <w:rPr>
          <w:rtl/>
        </w:rPr>
        <w:t xml:space="preserve"> وتصديقهم فيما ينقلونه عن النبي </w:t>
      </w:r>
      <w:r w:rsidRPr="00EB236D">
        <w:rPr>
          <w:rStyle w:val="libAlaemChar"/>
          <w:rtl/>
        </w:rPr>
        <w:t>صلى‌الله‌عليه‌وآله</w:t>
      </w:r>
      <w:r w:rsidR="00DD7F14">
        <w:rPr>
          <w:rtl/>
        </w:rPr>
        <w:t>،</w:t>
      </w:r>
      <w:r w:rsidRPr="00BF7036">
        <w:rPr>
          <w:rtl/>
        </w:rPr>
        <w:t xml:space="preserve"> ويرشد إلى ذلك أنه سبحانه خاطب نبيه </w:t>
      </w:r>
      <w:r w:rsidRPr="00EB236D">
        <w:rPr>
          <w:rStyle w:val="libAlaemChar"/>
          <w:rtl/>
        </w:rPr>
        <w:t>صلى‌الله‌عليه‌وآله‌وسلم</w:t>
      </w:r>
      <w:r w:rsidRPr="00BF7036">
        <w:rPr>
          <w:rtl/>
        </w:rPr>
        <w:t xml:space="preserve"> </w:t>
      </w:r>
      <w:r w:rsidRPr="00C2251C">
        <w:rPr>
          <w:rtl/>
        </w:rPr>
        <w:t>بقوله</w:t>
      </w:r>
      <w:r w:rsidR="00DD7F14">
        <w:rPr>
          <w:rtl/>
        </w:rPr>
        <w:t>:</w:t>
      </w:r>
      <w:r w:rsidRPr="00C2251C">
        <w:rPr>
          <w:rtl/>
        </w:rPr>
        <w:t xml:space="preserve"> </w:t>
      </w:r>
      <w:r w:rsidRPr="00EB236D">
        <w:rPr>
          <w:rStyle w:val="libAlaemChar"/>
          <w:rtl/>
        </w:rPr>
        <w:t>(</w:t>
      </w:r>
      <w:r w:rsidRPr="00EB236D">
        <w:rPr>
          <w:rStyle w:val="libAieChar"/>
          <w:rtl/>
        </w:rPr>
        <w:t xml:space="preserve"> وَإِذا رَأَيْتَهُمْ تُعْجِبُكَ أَجْسامُهُمْ </w:t>
      </w:r>
      <w:r w:rsidRPr="00EB236D">
        <w:rPr>
          <w:rStyle w:val="libAlaemChar"/>
          <w:rtl/>
        </w:rPr>
        <w:t>)</w:t>
      </w:r>
      <w:r w:rsidRPr="00BF7036">
        <w:rPr>
          <w:rtl/>
        </w:rPr>
        <w:t xml:space="preserve"> أي بصباحتهم وحسن منظرهم</w:t>
      </w:r>
      <w:r w:rsidR="00DD7F14">
        <w:rPr>
          <w:rtl/>
        </w:rPr>
        <w:t>،</w:t>
      </w:r>
      <w:r w:rsidRPr="00BF7036">
        <w:rPr>
          <w:rtl/>
        </w:rPr>
        <w:t xml:space="preserve"> </w:t>
      </w:r>
      <w:r w:rsidRPr="00EB236D">
        <w:rPr>
          <w:rStyle w:val="libAlaemChar"/>
          <w:rtl/>
        </w:rPr>
        <w:t>(</w:t>
      </w:r>
      <w:r w:rsidRPr="00EB236D">
        <w:rPr>
          <w:rStyle w:val="libAieChar"/>
          <w:rtl/>
        </w:rPr>
        <w:t xml:space="preserve"> وَإِنْ يَقُولُوا تَسْمَعْ لِقَوْلِهِمْ </w:t>
      </w:r>
      <w:r w:rsidRPr="00EB236D">
        <w:rPr>
          <w:rStyle w:val="libAlaemChar"/>
          <w:rtl/>
        </w:rPr>
        <w:t>)</w:t>
      </w:r>
      <w:r w:rsidRPr="00BF7036">
        <w:rPr>
          <w:rtl/>
        </w:rPr>
        <w:t xml:space="preserve"> أي تصغي إليه لذلاقة ألسنتهم.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فولوهما الأعمال</w:t>
      </w:r>
      <w:r w:rsidR="00DD7F14">
        <w:rPr>
          <w:rtl/>
        </w:rPr>
        <w:t>:</w:t>
      </w:r>
      <w:r w:rsidRPr="00BF7036">
        <w:rPr>
          <w:rtl/>
        </w:rPr>
        <w:t xml:space="preserve"> أي </w:t>
      </w:r>
      <w:r w:rsidR="00D06E29">
        <w:rPr>
          <w:rtl/>
        </w:rPr>
        <w:t>أئمّة</w:t>
      </w:r>
      <w:r w:rsidRPr="00BF7036">
        <w:rPr>
          <w:rtl/>
        </w:rPr>
        <w:t xml:space="preserve"> الضلال بسبب وضع الأخبار أعطوا هؤلاء</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المنافقون</w:t>
      </w:r>
      <w:r w:rsidR="00DD7F14">
        <w:rPr>
          <w:rtl/>
        </w:rPr>
        <w:t>:</w:t>
      </w:r>
      <w:r w:rsidRPr="00BF7036">
        <w:rPr>
          <w:rtl/>
        </w:rPr>
        <w:t xml:space="preserve"> 4.</w:t>
      </w:r>
    </w:p>
    <w:p w:rsidR="00EB236D" w:rsidRPr="00BF7036" w:rsidRDefault="00EB236D" w:rsidP="00EB236D">
      <w:pPr>
        <w:pStyle w:val="libFootnote0"/>
        <w:rPr>
          <w:rtl/>
          <w:lang w:bidi="fa-IR"/>
        </w:rPr>
      </w:pPr>
      <w:r>
        <w:rPr>
          <w:rtl/>
        </w:rPr>
        <w:t>(</w:t>
      </w:r>
      <w:r w:rsidRPr="00BF7036">
        <w:rPr>
          <w:rtl/>
        </w:rPr>
        <w:t>2) كذا في النسخ</w:t>
      </w:r>
      <w:r w:rsidR="00DD7F14">
        <w:rPr>
          <w:rtl/>
        </w:rPr>
        <w:t>،</w:t>
      </w:r>
      <w:r w:rsidRPr="00BF7036">
        <w:rPr>
          <w:rtl/>
        </w:rPr>
        <w:t xml:space="preserve"> والظاهر « ابن العتايقي » وهو الشيخ كمال الدين عبد الرحمن بن</w:t>
      </w:r>
      <w:r w:rsidR="00D06E29">
        <w:rPr>
          <w:rtl/>
        </w:rPr>
        <w:t xml:space="preserve"> محمّد </w:t>
      </w:r>
      <w:r w:rsidRPr="00BF7036">
        <w:rPr>
          <w:rtl/>
        </w:rPr>
        <w:t>بن إبراهيم بن</w:t>
      </w:r>
      <w:r w:rsidR="00D06E29">
        <w:rPr>
          <w:rtl/>
        </w:rPr>
        <w:t xml:space="preserve"> محمّد </w:t>
      </w:r>
      <w:r w:rsidRPr="00BF7036">
        <w:rPr>
          <w:rtl/>
        </w:rPr>
        <w:t>بن يوسف بن العتايقي الحلي وقد توفي في حدود سنة 790</w:t>
      </w:r>
      <w:r w:rsidR="00DD7F14">
        <w:rPr>
          <w:rtl/>
        </w:rPr>
        <w:t>،</w:t>
      </w:r>
      <w:r w:rsidRPr="00BF7036">
        <w:rPr>
          <w:rtl/>
        </w:rPr>
        <w:t xml:space="preserve"> وهو تلميذ العلامة الحلي </w:t>
      </w:r>
      <w:r>
        <w:rPr>
          <w:rtl/>
        </w:rPr>
        <w:t>(ره)</w:t>
      </w:r>
      <w:r w:rsidRPr="00BF7036">
        <w:rPr>
          <w:rtl/>
        </w:rPr>
        <w:t xml:space="preserve"> على ما يظهر من كلمات شيخنا المعظم المبرور في كتاب الذريعة إلى تصانيف الشيعة فراجع ج 14 ص 131.</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و</w:t>
      </w:r>
      <w:r w:rsidRPr="00BF7036">
        <w:rPr>
          <w:rtl/>
        </w:rPr>
        <w:t>الدنيا إلا من عصم الله فهذا أحد الأربعة</w:t>
      </w:r>
      <w:r>
        <w:rPr>
          <w:rtl/>
        </w:rPr>
        <w:t>.</w:t>
      </w:r>
    </w:p>
    <w:p w:rsidR="00EB236D" w:rsidRDefault="00EB236D" w:rsidP="00EB236D">
      <w:pPr>
        <w:pStyle w:val="libNormal"/>
        <w:rPr>
          <w:rtl/>
        </w:rPr>
      </w:pPr>
      <w:r w:rsidRPr="00BF7036">
        <w:rPr>
          <w:rtl/>
        </w:rPr>
        <w:t>ورجل سمع من رسول الله</w:t>
      </w:r>
      <w:r w:rsidR="00D06E29">
        <w:rPr>
          <w:rtl/>
        </w:rPr>
        <w:t xml:space="preserve"> شيئاً </w:t>
      </w:r>
      <w:r w:rsidRPr="00BF7036">
        <w:rPr>
          <w:rtl/>
        </w:rPr>
        <w:t>لم يحمله على وجهه ووهم فيه ولم يتعمد كذ</w:t>
      </w:r>
      <w:r w:rsidR="004065A9">
        <w:rPr>
          <w:rtl/>
        </w:rPr>
        <w:t xml:space="preserve">باً </w:t>
      </w:r>
      <w:r w:rsidRPr="00BF7036">
        <w:rPr>
          <w:rtl/>
        </w:rPr>
        <w:t xml:space="preserve">فهو في يده يقول به ويعمل به ويرويه فيقول أنا سمعته من رسول الله </w:t>
      </w:r>
      <w:r w:rsidRPr="00EB236D">
        <w:rPr>
          <w:rStyle w:val="libAlaemChar"/>
          <w:rtl/>
        </w:rPr>
        <w:t>صلى‌الله‌عليه‌وآله</w:t>
      </w:r>
      <w:r w:rsidRPr="00BF7036">
        <w:rPr>
          <w:rtl/>
        </w:rPr>
        <w:t xml:space="preserve"> فلو علم المسلمون أنه وهم لم يقبلوه ولو علم هو أنه وهم لرفضه</w:t>
      </w:r>
      <w:r>
        <w:rPr>
          <w:rtl/>
        </w:rPr>
        <w:t>.</w:t>
      </w:r>
    </w:p>
    <w:p w:rsidR="00EB236D" w:rsidRDefault="00EB236D" w:rsidP="00EB236D">
      <w:pPr>
        <w:pStyle w:val="libNormal"/>
        <w:rPr>
          <w:rtl/>
        </w:rPr>
      </w:pPr>
      <w:r w:rsidRPr="00BF7036">
        <w:rPr>
          <w:rtl/>
        </w:rPr>
        <w:t xml:space="preserve">ورجل ثالث سمع من رسول الله </w:t>
      </w:r>
      <w:r w:rsidRPr="00EB236D">
        <w:rPr>
          <w:rStyle w:val="libAlaemChar"/>
          <w:rtl/>
        </w:rPr>
        <w:t>صلى‌الله‌عليه‌وآله</w:t>
      </w:r>
      <w:r w:rsidR="00D06E29">
        <w:rPr>
          <w:rtl/>
        </w:rPr>
        <w:t xml:space="preserve"> شيئاً </w:t>
      </w:r>
      <w:r w:rsidRPr="00BF7036">
        <w:rPr>
          <w:rtl/>
        </w:rPr>
        <w:t>أمر به</w:t>
      </w:r>
      <w:r w:rsidR="00D06E29">
        <w:rPr>
          <w:rtl/>
        </w:rPr>
        <w:t xml:space="preserve"> ثمّ </w:t>
      </w:r>
      <w:r w:rsidRPr="00BF7036">
        <w:rPr>
          <w:rtl/>
        </w:rPr>
        <w:t>نهى عنه وهو لا يعلم أو سمعه ينهى عن شيء</w:t>
      </w:r>
      <w:r w:rsidR="00D06E29">
        <w:rPr>
          <w:rtl/>
        </w:rPr>
        <w:t xml:space="preserve"> ثمّ </w:t>
      </w:r>
      <w:r w:rsidRPr="00BF7036">
        <w:rPr>
          <w:rtl/>
        </w:rPr>
        <w:t>أمر به وهو لا يعلم فحفظ منسوخه ولم يحفظ الناسخ ولو علم أنه منسوخ لرفضه ولو علم المسلمون إذ سمعوه منه أنه منسوخ لرفضوه</w:t>
      </w:r>
      <w:r>
        <w:rPr>
          <w:rtl/>
        </w:rPr>
        <w:t>.</w:t>
      </w:r>
    </w:p>
    <w:p w:rsidR="00EB236D" w:rsidRPr="00BF7036" w:rsidRDefault="00EB236D" w:rsidP="00EB236D">
      <w:pPr>
        <w:pStyle w:val="libNormal"/>
        <w:rPr>
          <w:rtl/>
        </w:rPr>
      </w:pPr>
      <w:r w:rsidRPr="00BF7036">
        <w:rPr>
          <w:rtl/>
        </w:rPr>
        <w:t xml:space="preserve">وآخر رابع لم يكذب على رسول الله </w:t>
      </w:r>
      <w:r w:rsidRPr="00EB236D">
        <w:rPr>
          <w:rStyle w:val="libAlaemChar"/>
          <w:rtl/>
        </w:rPr>
        <w:t>صلى‌الله‌عليه‌وآله</w:t>
      </w:r>
      <w:r w:rsidRPr="00BF7036">
        <w:rPr>
          <w:rtl/>
        </w:rPr>
        <w:t xml:space="preserve"> مبغض للكذب خوفا من الله وتعظيما لرسول الله </w:t>
      </w:r>
      <w:r w:rsidRPr="00EB236D">
        <w:rPr>
          <w:rStyle w:val="libAlaemChar"/>
          <w:rtl/>
        </w:rPr>
        <w:t>صلى‌الله‌عليه‌وآله</w:t>
      </w:r>
      <w:r w:rsidRPr="00BF7036">
        <w:rPr>
          <w:rtl/>
        </w:rPr>
        <w:t xml:space="preserve"> لم ينسه بل حفظ ما سمع على وجهه فجاء به كما سمع</w:t>
      </w:r>
      <w:r>
        <w:rPr>
          <w:rtl/>
        </w:rPr>
        <w:t xml:space="preserve"> - </w:t>
      </w:r>
      <w:r w:rsidRPr="00BF7036">
        <w:rPr>
          <w:rtl/>
        </w:rPr>
        <w:t xml:space="preserve">لم يزد فيه ولم ينقص منه وعلم الناسخ من المنسوخ فعمل بالناسخ ورفض المنسوخ فإن أمر النبي </w:t>
      </w:r>
      <w:r w:rsidRPr="00EB236D">
        <w:rPr>
          <w:rStyle w:val="libAlaemChar"/>
          <w:rtl/>
        </w:rPr>
        <w:t>صلى‌الله‌عليه‌وآله</w:t>
      </w:r>
      <w:r w:rsidRPr="00BF7036">
        <w:rPr>
          <w:rtl/>
        </w:rPr>
        <w:t xml:space="preserve"> مثل القرآن ناسخ ومنسوخ وخاص وعام ومحكم ومتشابه قد كان يكون من رسول الله </w:t>
      </w:r>
      <w:r w:rsidRPr="00EB236D">
        <w:rPr>
          <w:rStyle w:val="libAlaemChar"/>
          <w:rtl/>
        </w:rPr>
        <w:t>صلى‌الله‌عليه‌وآله</w:t>
      </w:r>
      <w:r w:rsidRPr="00BF7036">
        <w:rPr>
          <w:rtl/>
        </w:rPr>
        <w:t xml:space="preserve"> الكلام له وجهان كلام عام وكلام خاص مثل القرآن وقال الله عز وجل في كتابه</w:t>
      </w:r>
      <w:r>
        <w:rPr>
          <w:rtl/>
        </w:rPr>
        <w:t xml:space="preserve"> - </w:t>
      </w:r>
      <w:r w:rsidRPr="00EB236D">
        <w:rPr>
          <w:rStyle w:val="libAlaemChar"/>
          <w:rtl/>
        </w:rPr>
        <w:t>(</w:t>
      </w:r>
      <w:r w:rsidRPr="00EB236D">
        <w:rPr>
          <w:rStyle w:val="libAieChar"/>
          <w:rtl/>
        </w:rPr>
        <w:t xml:space="preserve"> ما آتاكُمُ الرَّسُولُ فَخُذُوهُ وَ</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المنافقين الولايات وسلطوهم على الناس</w:t>
      </w:r>
      <w:r w:rsidR="00DD7F14">
        <w:rPr>
          <w:rtl/>
        </w:rPr>
        <w:t>،</w:t>
      </w:r>
      <w:r w:rsidRPr="00BF7036">
        <w:rPr>
          <w:rtl/>
        </w:rPr>
        <w:t xml:space="preserve"> ويحتمل العكس</w:t>
      </w:r>
      <w:r w:rsidR="00D06E29">
        <w:rPr>
          <w:rtl/>
        </w:rPr>
        <w:t xml:space="preserve"> أيضاً </w:t>
      </w:r>
      <w:r w:rsidRPr="00BF7036">
        <w:rPr>
          <w:rtl/>
        </w:rPr>
        <w:t>أي بسبب مفتريات هؤلاء المنافقين صاروا والين على الناس</w:t>
      </w:r>
      <w:r w:rsidR="00DD7F14">
        <w:rPr>
          <w:rtl/>
        </w:rPr>
        <w:t>،</w:t>
      </w:r>
      <w:r w:rsidRPr="00BF7036">
        <w:rPr>
          <w:rtl/>
        </w:rPr>
        <w:t xml:space="preserve"> وصنعوا ما شاءوا وابتدعوا ما أرادوا</w:t>
      </w:r>
      <w:r w:rsidR="00DD7F14">
        <w:rPr>
          <w:rtl/>
        </w:rPr>
        <w:t>،</w:t>
      </w:r>
      <w:r w:rsidRPr="00BF7036">
        <w:rPr>
          <w:rtl/>
        </w:rPr>
        <w:t xml:space="preserve"> ولكنه بعيد.</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ناسخ ومنسوخ</w:t>
      </w:r>
      <w:r w:rsidR="00DD7F14">
        <w:rPr>
          <w:rtl/>
        </w:rPr>
        <w:t>:</w:t>
      </w:r>
      <w:r w:rsidRPr="00BF7036">
        <w:rPr>
          <w:rtl/>
        </w:rPr>
        <w:t xml:space="preserve"> قال الشيخ البهائي </w:t>
      </w:r>
      <w:r>
        <w:rPr>
          <w:rtl/>
        </w:rPr>
        <w:t>(ره)</w:t>
      </w:r>
      <w:r w:rsidRPr="00BF7036">
        <w:rPr>
          <w:rtl/>
        </w:rPr>
        <w:t xml:space="preserve"> خبر ثان</w:t>
      </w:r>
      <w:r w:rsidR="004065A9">
        <w:rPr>
          <w:rtl/>
        </w:rPr>
        <w:t xml:space="preserve"> لأنّ </w:t>
      </w:r>
      <w:r w:rsidRPr="00BF7036">
        <w:rPr>
          <w:rtl/>
        </w:rPr>
        <w:t>أو خبر مبتدإ محذوف أي بعضه ناسخ وبعضه منسوخ</w:t>
      </w:r>
      <w:r w:rsidR="00DD7F14">
        <w:rPr>
          <w:rtl/>
        </w:rPr>
        <w:t>،</w:t>
      </w:r>
      <w:r w:rsidRPr="00BF7036">
        <w:rPr>
          <w:rtl/>
        </w:rPr>
        <w:t xml:space="preserve"> أو بدل من مثل وجره على البدلية من القرآن ممكن</w:t>
      </w:r>
      <w:r w:rsidR="00DD7F14">
        <w:rPr>
          <w:rtl/>
        </w:rPr>
        <w:t>،</w:t>
      </w:r>
      <w:r w:rsidRPr="00BF7036">
        <w:rPr>
          <w:rtl/>
        </w:rPr>
        <w:t xml:space="preserve"> فإن قيام البدل مقام المبدل منه غير لازم عند كثير من المحققين.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وقد كان يكون</w:t>
      </w:r>
      <w:r w:rsidR="00DD7F14">
        <w:rPr>
          <w:rtl/>
        </w:rPr>
        <w:t>:</w:t>
      </w:r>
      <w:r w:rsidRPr="00BF7036">
        <w:rPr>
          <w:rtl/>
        </w:rPr>
        <w:t xml:space="preserve"> اسم كان ضمير الشأن ويكون تامة وهي مع اسمها الخبر</w:t>
      </w:r>
      <w:r w:rsidR="00DD7F14">
        <w:rPr>
          <w:rtl/>
        </w:rPr>
        <w:t>،</w:t>
      </w:r>
      <w:r w:rsidRPr="00BF7036">
        <w:rPr>
          <w:rtl/>
        </w:rPr>
        <w:t xml:space="preserve"> وله وجهان نعت للكلام</w:t>
      </w:r>
      <w:r w:rsidR="00D06E29">
        <w:rPr>
          <w:rtl/>
        </w:rPr>
        <w:t xml:space="preserve"> لأنّه </w:t>
      </w:r>
      <w:r w:rsidRPr="00BF7036">
        <w:rPr>
          <w:rtl/>
        </w:rPr>
        <w:t>في حكم النكرة</w:t>
      </w:r>
      <w:r w:rsidR="00DD7F14">
        <w:rPr>
          <w:rtl/>
        </w:rPr>
        <w:t>،</w:t>
      </w:r>
      <w:r w:rsidRPr="00BF7036">
        <w:rPr>
          <w:rtl/>
        </w:rPr>
        <w:t xml:space="preserve"> أو حال منه</w:t>
      </w:r>
      <w:r w:rsidR="00DD7F14">
        <w:rPr>
          <w:rtl/>
        </w:rPr>
        <w:t>،</w:t>
      </w:r>
      <w:r w:rsidRPr="00BF7036">
        <w:rPr>
          <w:rtl/>
        </w:rPr>
        <w:t xml:space="preserve"> وإن جعلت يكون ناقصة فهو خبرها.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وقال الله</w:t>
      </w:r>
      <w:r w:rsidR="00DD7F14">
        <w:rPr>
          <w:rtl/>
        </w:rPr>
        <w:t>:</w:t>
      </w:r>
      <w:r w:rsidRPr="00BF7036">
        <w:rPr>
          <w:rtl/>
        </w:rPr>
        <w:t xml:space="preserve"> لعل المراد أنهم لما سمعوا هذه الآية علموا وجوب</w:t>
      </w:r>
    </w:p>
    <w:p w:rsidR="00EB236D" w:rsidRDefault="00EB236D" w:rsidP="00EB236D">
      <w:pPr>
        <w:pStyle w:val="libNormal"/>
        <w:rPr>
          <w:rtl/>
        </w:rPr>
      </w:pPr>
      <w:r>
        <w:rPr>
          <w:rtl/>
        </w:rPr>
        <w:br w:type="page"/>
      </w:r>
    </w:p>
    <w:p w:rsidR="00EB236D" w:rsidRDefault="00EB236D" w:rsidP="00EB236D">
      <w:pPr>
        <w:pStyle w:val="libNormal0"/>
        <w:rPr>
          <w:rtl/>
        </w:rPr>
      </w:pPr>
      <w:r w:rsidRPr="00EB236D">
        <w:rPr>
          <w:rStyle w:val="libAieChar"/>
          <w:rtl/>
        </w:rPr>
        <w:lastRenderedPageBreak/>
        <w:t xml:space="preserve">ما نَهاكُمْ عَنْهُ فَانْتَهُوا </w:t>
      </w:r>
      <w:r w:rsidRPr="00EB236D">
        <w:rPr>
          <w:rStyle w:val="libAlaemChar"/>
          <w:rtl/>
        </w:rPr>
        <w:t>)</w:t>
      </w:r>
      <w:r w:rsidRPr="00BF7036">
        <w:rPr>
          <w:rtl/>
        </w:rPr>
        <w:t xml:space="preserve"> </w:t>
      </w:r>
      <w:r w:rsidRPr="00EB236D">
        <w:rPr>
          <w:rStyle w:val="libFootnotenumChar"/>
          <w:rtl/>
        </w:rPr>
        <w:t>(1)</w:t>
      </w:r>
      <w:r w:rsidRPr="00BF7036">
        <w:rPr>
          <w:rtl/>
        </w:rPr>
        <w:t xml:space="preserve"> فيشتبه على من لم يعرف ولم يدر ما عنى الله به ورسوله </w:t>
      </w:r>
      <w:r w:rsidRPr="00EB236D">
        <w:rPr>
          <w:rStyle w:val="libAlaemChar"/>
          <w:rtl/>
        </w:rPr>
        <w:t>صلى‌الله‌عليه‌وآله</w:t>
      </w:r>
      <w:r w:rsidRPr="00BF7036">
        <w:rPr>
          <w:rtl/>
        </w:rPr>
        <w:t xml:space="preserve"> وليس</w:t>
      </w:r>
      <w:r w:rsidR="00D06E29">
        <w:rPr>
          <w:rtl/>
        </w:rPr>
        <w:t xml:space="preserve"> كلّ </w:t>
      </w:r>
      <w:r w:rsidRPr="00BF7036">
        <w:rPr>
          <w:rtl/>
        </w:rPr>
        <w:t xml:space="preserve">أصحاب رسول الله </w:t>
      </w:r>
      <w:r w:rsidRPr="00EB236D">
        <w:rPr>
          <w:rStyle w:val="libAlaemChar"/>
          <w:rtl/>
        </w:rPr>
        <w:t>صلى‌الله‌عليه‌وآله</w:t>
      </w:r>
      <w:r w:rsidRPr="00BF7036">
        <w:rPr>
          <w:rtl/>
        </w:rPr>
        <w:t xml:space="preserve"> كان يسأله عن الشيء فيفهم وكان منهم من يسأله ولا يستفهمه</w:t>
      </w:r>
      <w:r w:rsidR="00D06E29">
        <w:rPr>
          <w:rtl/>
        </w:rPr>
        <w:t xml:space="preserve"> حتّى </w:t>
      </w:r>
      <w:r w:rsidRPr="00BF7036">
        <w:rPr>
          <w:rtl/>
        </w:rPr>
        <w:t xml:space="preserve">إن كانوا ليحبون أن يجيء الأعرابي والطارئ فيسأل رسول الله </w:t>
      </w:r>
      <w:r w:rsidRPr="00EB236D">
        <w:rPr>
          <w:rStyle w:val="libAlaemChar"/>
          <w:rtl/>
        </w:rPr>
        <w:t>صلى‌الله‌عليه‌وآله</w:t>
      </w:r>
      <w:r w:rsidR="00D06E29">
        <w:rPr>
          <w:rtl/>
        </w:rPr>
        <w:t xml:space="preserve"> حتّى </w:t>
      </w:r>
      <w:r w:rsidRPr="00BF7036">
        <w:rPr>
          <w:rtl/>
        </w:rPr>
        <w:t>يسمعوا</w:t>
      </w:r>
      <w:r>
        <w:rPr>
          <w:rtl/>
        </w:rPr>
        <w:t>.</w:t>
      </w:r>
    </w:p>
    <w:p w:rsidR="00EB236D" w:rsidRPr="00BF7036" w:rsidRDefault="00EB236D" w:rsidP="00EB236D">
      <w:pPr>
        <w:pStyle w:val="libNormal"/>
        <w:rPr>
          <w:rtl/>
        </w:rPr>
      </w:pPr>
      <w:r w:rsidRPr="00BF7036">
        <w:rPr>
          <w:rtl/>
        </w:rPr>
        <w:t xml:space="preserve">وقد كنت أدخل على رسول الله </w:t>
      </w:r>
      <w:r w:rsidRPr="00EB236D">
        <w:rPr>
          <w:rStyle w:val="libAlaemChar"/>
          <w:rtl/>
        </w:rPr>
        <w:t>صلى‌الله‌عليه‌وآله</w:t>
      </w:r>
      <w:r w:rsidR="00D06E29">
        <w:rPr>
          <w:rtl/>
        </w:rPr>
        <w:t xml:space="preserve"> كلّ </w:t>
      </w:r>
      <w:r w:rsidRPr="00BF7036">
        <w:rPr>
          <w:rtl/>
        </w:rPr>
        <w:t>يوم دخلة وكل ليلة دخلة فيخليني فيها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اتباعه </w:t>
      </w:r>
      <w:r w:rsidRPr="00EB236D">
        <w:rPr>
          <w:rStyle w:val="libAlaemChar"/>
          <w:rtl/>
        </w:rPr>
        <w:t>عليه‌السلام</w:t>
      </w:r>
      <w:r w:rsidRPr="00BF7036">
        <w:rPr>
          <w:rtl/>
        </w:rPr>
        <w:t xml:space="preserve"> ولما اشتبه عليهم مراده عملوا بما فهموا منه</w:t>
      </w:r>
      <w:r w:rsidR="00DD7F14">
        <w:rPr>
          <w:rtl/>
        </w:rPr>
        <w:t>،</w:t>
      </w:r>
      <w:r w:rsidRPr="00BF7036">
        <w:rPr>
          <w:rtl/>
        </w:rPr>
        <w:t xml:space="preserve"> وأخطأوا فيه</w:t>
      </w:r>
      <w:r w:rsidR="00DD7F14">
        <w:rPr>
          <w:rtl/>
        </w:rPr>
        <w:t>،</w:t>
      </w:r>
      <w:r w:rsidRPr="00BF7036">
        <w:rPr>
          <w:rtl/>
        </w:rPr>
        <w:t xml:space="preserve"> فهذا بيان لسبب خطاء الطائفة الثانية والثالثة</w:t>
      </w:r>
      <w:r w:rsidR="00DD7F14">
        <w:rPr>
          <w:rtl/>
        </w:rPr>
        <w:t>،</w:t>
      </w:r>
      <w:r w:rsidRPr="00BF7036">
        <w:rPr>
          <w:rtl/>
        </w:rPr>
        <w:t xml:space="preserve"> ويحتمل أن يكون ذكر الآية لبيان أن هذه الفرقة الرابعة المحقة إنما تتبعوا جميع ما صدر عنه من الناسخ والمنسوخ</w:t>
      </w:r>
      <w:r w:rsidR="00DD7F14">
        <w:rPr>
          <w:rtl/>
        </w:rPr>
        <w:t>،</w:t>
      </w:r>
      <w:r w:rsidRPr="00BF7036">
        <w:rPr>
          <w:rtl/>
        </w:rPr>
        <w:t xml:space="preserve"> والعام والخاص</w:t>
      </w:r>
      <w:r w:rsidR="00DD7F14">
        <w:rPr>
          <w:rtl/>
        </w:rPr>
        <w:t>،</w:t>
      </w:r>
      <w:r w:rsidR="004065A9">
        <w:rPr>
          <w:rtl/>
        </w:rPr>
        <w:t xml:space="preserve"> لأنّ </w:t>
      </w:r>
      <w:r w:rsidRPr="00BF7036">
        <w:rPr>
          <w:rtl/>
        </w:rPr>
        <w:t>الله تعالى أمرهم باتباعه في</w:t>
      </w:r>
      <w:r w:rsidR="00D06E29">
        <w:rPr>
          <w:rtl/>
        </w:rPr>
        <w:t xml:space="preserve"> كلّ </w:t>
      </w:r>
      <w:r w:rsidRPr="00BF7036">
        <w:rPr>
          <w:rtl/>
        </w:rPr>
        <w:t>ما يصدر عنه.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فيشتبه</w:t>
      </w:r>
      <w:r w:rsidR="00DD7F14">
        <w:rPr>
          <w:rtl/>
        </w:rPr>
        <w:t>:</w:t>
      </w:r>
      <w:r w:rsidRPr="00BF7036">
        <w:rPr>
          <w:rtl/>
        </w:rPr>
        <w:t xml:space="preserve"> متفرع على ما قبل الآية أي كان يشتبه كلام الرسول على من لا يعرف</w:t>
      </w:r>
      <w:r w:rsidR="00DD7F14">
        <w:rPr>
          <w:rtl/>
        </w:rPr>
        <w:t>،</w:t>
      </w:r>
      <w:r w:rsidRPr="00BF7036">
        <w:rPr>
          <w:rtl/>
        </w:rPr>
        <w:t xml:space="preserve"> ويحتمل أن يكون المراد أن الله تعالى إنما أمرهم بمتابعة الرسول فيما يأمرهم به من اتباع أهل بيته والرجوع إليهم</w:t>
      </w:r>
      <w:r w:rsidR="00DD7F14">
        <w:rPr>
          <w:rtl/>
        </w:rPr>
        <w:t>،</w:t>
      </w:r>
      <w:r w:rsidRPr="00BF7036">
        <w:rPr>
          <w:rtl/>
        </w:rPr>
        <w:t xml:space="preserve"> فإنهم كانوا يعرفون كلامه ويعلمون مرامه فاشتبه ذلك على من لم يعرف مراد الله تعالى وظنوا أنه يجوز لهم العمل بما سمعوا منه بعده </w:t>
      </w:r>
      <w:r w:rsidRPr="00EB236D">
        <w:rPr>
          <w:rStyle w:val="libAlaemChar"/>
          <w:rtl/>
        </w:rPr>
        <w:t>صلى‌الله‌عليه‌وآله‌وسلم</w:t>
      </w:r>
      <w:r w:rsidRPr="00BF7036">
        <w:rPr>
          <w:rtl/>
        </w:rPr>
        <w:t xml:space="preserve"> من غير رجوع إلى أهل بيته.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ما عنى الله به</w:t>
      </w:r>
      <w:r w:rsidR="00DD7F14">
        <w:rPr>
          <w:rtl/>
        </w:rPr>
        <w:t>:</w:t>
      </w:r>
      <w:r w:rsidRPr="00BF7036">
        <w:rPr>
          <w:rtl/>
        </w:rPr>
        <w:t xml:space="preserve"> الموصول مفعول لم يدر</w:t>
      </w:r>
      <w:r w:rsidR="00DD7F14">
        <w:rPr>
          <w:rtl/>
        </w:rPr>
        <w:t>،</w:t>
      </w:r>
      <w:r w:rsidRPr="00BF7036">
        <w:rPr>
          <w:rtl/>
        </w:rPr>
        <w:t xml:space="preserve"> ويحتمل أن يكون فاعل يشتبه.</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ولا يستفهمه</w:t>
      </w:r>
      <w:r w:rsidR="00DD7F14">
        <w:rPr>
          <w:rtl/>
        </w:rPr>
        <w:t>:</w:t>
      </w:r>
      <w:r w:rsidRPr="00BF7036">
        <w:rPr>
          <w:rtl/>
          <w:lang w:bidi="fa-IR"/>
        </w:rPr>
        <w:t xml:space="preserve"> أي إعظاما.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والطاري</w:t>
      </w:r>
      <w:r w:rsidR="00DD7F14">
        <w:rPr>
          <w:rtl/>
        </w:rPr>
        <w:t>:</w:t>
      </w:r>
      <w:r w:rsidRPr="00BF7036">
        <w:rPr>
          <w:rtl/>
        </w:rPr>
        <w:t xml:space="preserve"> أي الغريب</w:t>
      </w:r>
      <w:r w:rsidR="00B36305">
        <w:rPr>
          <w:rtl/>
        </w:rPr>
        <w:t xml:space="preserve"> الّذي </w:t>
      </w:r>
      <w:r w:rsidRPr="00BF7036">
        <w:rPr>
          <w:rtl/>
        </w:rPr>
        <w:t>أتاه عن قريب من غير أنس به وبكلامه وإنما كانوا يحبون قدومهما</w:t>
      </w:r>
      <w:r w:rsidR="004065A9">
        <w:rPr>
          <w:rtl/>
        </w:rPr>
        <w:t xml:space="preserve"> إمّا </w:t>
      </w:r>
      <w:r w:rsidRPr="00BF7036">
        <w:rPr>
          <w:rtl/>
        </w:rPr>
        <w:t>لاستفهامهم وعدم استعظامهم إياه أو</w:t>
      </w:r>
      <w:r w:rsidR="00D06E29">
        <w:rPr>
          <w:rtl/>
        </w:rPr>
        <w:t xml:space="preserve"> لأنّه </w:t>
      </w:r>
      <w:r w:rsidRPr="00EB236D">
        <w:rPr>
          <w:rStyle w:val="libAlaemChar"/>
          <w:rtl/>
        </w:rPr>
        <w:t>صلى‌الله‌عليه‌وآله‌وسلم</w:t>
      </w:r>
      <w:r w:rsidRPr="00BF7036">
        <w:rPr>
          <w:rtl/>
        </w:rPr>
        <w:t xml:space="preserve"> كان يتكلم على وفق عقولهم فيوضحه</w:t>
      </w:r>
      <w:r w:rsidR="00D06E29">
        <w:rPr>
          <w:rtl/>
        </w:rPr>
        <w:t xml:space="preserve"> حتّى </w:t>
      </w:r>
      <w:r w:rsidRPr="00BF7036">
        <w:rPr>
          <w:rtl/>
        </w:rPr>
        <w:t>يفهم غيرهم.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فيخليني فيها</w:t>
      </w:r>
      <w:r w:rsidR="00DD7F14">
        <w:rPr>
          <w:rtl/>
        </w:rPr>
        <w:t>:</w:t>
      </w:r>
      <w:r w:rsidRPr="00BF7036">
        <w:rPr>
          <w:rtl/>
        </w:rPr>
        <w:t xml:space="preserve"> من الخلوة يقال استخلى الملك فأخلاه أي سأله أن يجتمع به في خلوة ففعل</w:t>
      </w:r>
      <w:r w:rsidR="00DD7F14">
        <w:rPr>
          <w:rtl/>
        </w:rPr>
        <w:t>،</w:t>
      </w:r>
      <w:r w:rsidRPr="00BF7036">
        <w:rPr>
          <w:rtl/>
        </w:rPr>
        <w:t xml:space="preserve"> أو من التخلية أي يتركني أدور معه.</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الحشر</w:t>
      </w:r>
      <w:r w:rsidR="00DD7F14">
        <w:rPr>
          <w:rtl/>
        </w:rPr>
        <w:t>:</w:t>
      </w:r>
      <w:r w:rsidRPr="00BF7036">
        <w:rPr>
          <w:rtl/>
        </w:rPr>
        <w:t xml:space="preserve"> 7.</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أدور معه حيث دار وقد علم أصحاب رسول الله </w:t>
      </w:r>
      <w:r w:rsidRPr="00EB236D">
        <w:rPr>
          <w:rStyle w:val="libAlaemChar"/>
          <w:rtl/>
        </w:rPr>
        <w:t>صلى‌الله‌عليه‌وآله</w:t>
      </w:r>
      <w:r w:rsidRPr="00BF7036">
        <w:rPr>
          <w:rtl/>
        </w:rPr>
        <w:t xml:space="preserve"> أنه لم يصنع ذلك بأحد من الناس غيري فربما كان في بيتي يأتيني</w:t>
      </w:r>
      <w:r>
        <w:rPr>
          <w:rtl/>
        </w:rPr>
        <w:t xml:space="preserve"> - </w:t>
      </w:r>
      <w:r w:rsidRPr="00BF7036">
        <w:rPr>
          <w:rtl/>
        </w:rPr>
        <w:t xml:space="preserve">رسول الله </w:t>
      </w:r>
      <w:r w:rsidRPr="00EB236D">
        <w:rPr>
          <w:rStyle w:val="libAlaemChar"/>
          <w:rtl/>
        </w:rPr>
        <w:t>صلى‌الله‌عليه‌وآله</w:t>
      </w:r>
      <w:r w:rsidRPr="00BF7036">
        <w:rPr>
          <w:rtl/>
        </w:rPr>
        <w:t xml:space="preserve"> أكثر ذلك في بيتي وكنت إذا دخلت عليه بعض منازله أخلاني وأقام عني نساءه فلا يبقى عنده غيري وإذا أتاني للخلوة معي في منزلي لم تقم عني فاطمة ولا أحد من بني وكنت إذا سألته أجابني وإذا سكت عنه وفنيت مسائلي ابتدأني فما نزلت على رسول الله </w:t>
      </w:r>
      <w:r w:rsidRPr="00EB236D">
        <w:rPr>
          <w:rStyle w:val="libAlaemChar"/>
          <w:rtl/>
        </w:rPr>
        <w:t>صلى‌الله‌عليه‌وآله</w:t>
      </w:r>
      <w:r w:rsidRPr="00BF7036">
        <w:rPr>
          <w:rtl/>
        </w:rPr>
        <w:t xml:space="preserve"> آية من القرآن إلا أقرأنيها وأملاها علي فكتبتها بخطي وعلمني تأويلها وتفسيرها وناسخها ومنسوخها ومحكمها ومتشابهها وخاصها وعامها ودعا الله أن يعطيني فهمها وحفظها فما نسيت آية من كتاب الله ولا علما أملاه علي وكتبته منذ دعا الله لي بما دعا وما ترك</w:t>
      </w:r>
      <w:r w:rsidR="00D06E29">
        <w:rPr>
          <w:rtl/>
        </w:rPr>
        <w:t xml:space="preserve"> شيئاً </w:t>
      </w:r>
      <w:r w:rsidRPr="00BF7036">
        <w:rPr>
          <w:rtl/>
        </w:rPr>
        <w:t>علمه الله من حلال ولا حرام ولا أمر ولا نهي كان أو يكون ولا كتاب منزل على أحد قبله من طاعة أو معصية إلا علمنيه وحفظته فلم أنس حرفا واح</w:t>
      </w:r>
      <w:r w:rsidR="00D06E29">
        <w:rPr>
          <w:rtl/>
        </w:rPr>
        <w:t xml:space="preserve">داً ثمّ </w:t>
      </w:r>
      <w:r w:rsidRPr="00BF7036">
        <w:rPr>
          <w:rtl/>
        </w:rPr>
        <w:t>وضع يده على صدري ودعا الله لي أن يملأ قلبي علما وفهما وحكما ونو</w:t>
      </w:r>
      <w:r w:rsidR="00D06E29">
        <w:rPr>
          <w:rtl/>
        </w:rPr>
        <w:t xml:space="preserve">راً </w:t>
      </w:r>
      <w:r w:rsidRPr="00BF7036">
        <w:rPr>
          <w:rtl/>
        </w:rPr>
        <w:t>فقلت يا نبي الله بأبي أنت وأمي منذ دعوت الله لي بما دعوت لم أنس</w:t>
      </w:r>
      <w:r w:rsidR="00D06E29">
        <w:rPr>
          <w:rtl/>
        </w:rPr>
        <w:t xml:space="preserve"> شيئاً </w:t>
      </w:r>
      <w:r w:rsidRPr="00BF7036">
        <w:rPr>
          <w:rtl/>
        </w:rPr>
        <w:t>ولم يفتني شيء لم أكتبه</w:t>
      </w:r>
      <w:r>
        <w:rPr>
          <w:rtl/>
        </w:rPr>
        <w:t xml:space="preserve"> أ</w:t>
      </w:r>
      <w:r w:rsidRPr="00BF7036">
        <w:rPr>
          <w:rtl/>
        </w:rPr>
        <w:t>فتتخوف علي النسيان فيما بعد فقال لا لست أتخوف عليك النسيان والجهل.</w:t>
      </w:r>
    </w:p>
    <w:p w:rsidR="00EB236D" w:rsidRPr="00BF7036" w:rsidRDefault="00EB236D" w:rsidP="00EB236D">
      <w:pPr>
        <w:pStyle w:val="libNormal"/>
        <w:rPr>
          <w:rtl/>
        </w:rPr>
      </w:pPr>
      <w:r w:rsidRPr="00BF7036">
        <w:rPr>
          <w:rtl/>
        </w:rPr>
        <w:t>2</w:t>
      </w:r>
      <w:r>
        <w:rPr>
          <w:rtl/>
        </w:rPr>
        <w:t xml:space="preserve"> - </w:t>
      </w:r>
      <w:r w:rsidRPr="00BF7036">
        <w:rPr>
          <w:rtl/>
        </w:rPr>
        <w:t>عدة من أصحابنا</w:t>
      </w:r>
      <w:r w:rsidR="00DD7F14">
        <w:rPr>
          <w:rtl/>
        </w:rPr>
        <w:t>،</w:t>
      </w:r>
      <w:r w:rsidRPr="00BF7036">
        <w:rPr>
          <w:rtl/>
        </w:rPr>
        <w:t xml:space="preserve"> عن أحمد بن محمد</w:t>
      </w:r>
      <w:r w:rsidR="00DD7F14">
        <w:rPr>
          <w:rtl/>
        </w:rPr>
        <w:t>،</w:t>
      </w:r>
      <w:r w:rsidRPr="00BF7036">
        <w:rPr>
          <w:rtl/>
        </w:rPr>
        <w:t xml:space="preserve"> عن عثمان بن عيسى</w:t>
      </w:r>
      <w:r w:rsidR="00DD7F14">
        <w:rPr>
          <w:rtl/>
        </w:rPr>
        <w:t>،</w:t>
      </w:r>
      <w:r w:rsidRPr="00BF7036">
        <w:rPr>
          <w:rtl/>
        </w:rPr>
        <w:t xml:space="preserve"> عن أبي أيوب الخزاز</w:t>
      </w:r>
      <w:r w:rsidR="00DD7F14">
        <w:rPr>
          <w:rtl/>
        </w:rPr>
        <w:t>،</w:t>
      </w:r>
      <w:r w:rsidRPr="00BF7036">
        <w:rPr>
          <w:rtl/>
        </w:rPr>
        <w:t xml:space="preserve"> عن</w:t>
      </w:r>
      <w:r w:rsidR="00D06E29">
        <w:rPr>
          <w:rtl/>
        </w:rPr>
        <w:t xml:space="preserve"> محمّد </w:t>
      </w:r>
      <w:r w:rsidRPr="00BF7036">
        <w:rPr>
          <w:rtl/>
        </w:rPr>
        <w:t>بن مسلم</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قلت له ما بال أقوام يروون عن فلان وفلان عن رسول الله </w:t>
      </w:r>
      <w:r w:rsidRPr="00EB236D">
        <w:rPr>
          <w:rStyle w:val="libAlaemChar"/>
          <w:rtl/>
        </w:rPr>
        <w:t>صلى‌الله‌عليه‌وآله</w:t>
      </w:r>
      <w:r w:rsidRPr="00BF7036">
        <w:rPr>
          <w:rtl/>
        </w:rPr>
        <w:t xml:space="preserve"> لا يتهمون بالكذب فيجيء منكم خلافه قال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أدور معه حيث ما دار</w:t>
      </w:r>
      <w:r w:rsidR="00DD7F14">
        <w:rPr>
          <w:rtl/>
        </w:rPr>
        <w:t>:</w:t>
      </w:r>
      <w:r w:rsidRPr="00BF7036">
        <w:rPr>
          <w:rtl/>
        </w:rPr>
        <w:t xml:space="preserve"> أي لا أمنع عن شيء من خلواته أدخل معه أي مدخل يدخله فيه</w:t>
      </w:r>
      <w:r w:rsidR="00DD7F14">
        <w:rPr>
          <w:rtl/>
        </w:rPr>
        <w:t>،</w:t>
      </w:r>
      <w:r w:rsidRPr="00BF7036">
        <w:rPr>
          <w:rtl/>
        </w:rPr>
        <w:t xml:space="preserve"> وأسير معه أينما سار</w:t>
      </w:r>
      <w:r w:rsidR="00DD7F14">
        <w:rPr>
          <w:rtl/>
        </w:rPr>
        <w:t>،</w:t>
      </w:r>
      <w:r w:rsidRPr="00BF7036">
        <w:rPr>
          <w:rtl/>
        </w:rPr>
        <w:t xml:space="preserve"> أو المراد إني كنت محرما لجميع إسراره </w:t>
      </w:r>
      <w:r w:rsidR="004065A9">
        <w:rPr>
          <w:rtl/>
        </w:rPr>
        <w:t>قابلاً</w:t>
      </w:r>
      <w:r w:rsidRPr="00BF7036">
        <w:rPr>
          <w:rtl/>
        </w:rPr>
        <w:t xml:space="preserve"> لعلومه أخوض معه في</w:t>
      </w:r>
      <w:r w:rsidR="00D06E29">
        <w:rPr>
          <w:rtl/>
        </w:rPr>
        <w:t xml:space="preserve"> كلّ </w:t>
      </w:r>
      <w:r w:rsidRPr="00BF7036">
        <w:rPr>
          <w:rtl/>
        </w:rPr>
        <w:t>ما يخوض فيه من العارف</w:t>
      </w:r>
      <w:r w:rsidR="00DD7F14">
        <w:rPr>
          <w:rtl/>
        </w:rPr>
        <w:t>،</w:t>
      </w:r>
      <w:r w:rsidRPr="00BF7036">
        <w:rPr>
          <w:rtl/>
        </w:rPr>
        <w:t xml:space="preserve"> وكنت أوافقه في</w:t>
      </w:r>
      <w:r w:rsidR="00D06E29">
        <w:rPr>
          <w:rtl/>
        </w:rPr>
        <w:t xml:space="preserve"> كلّ </w:t>
      </w:r>
      <w:r w:rsidRPr="00BF7036">
        <w:rPr>
          <w:rtl/>
        </w:rPr>
        <w:t>ما يتكلم فيه</w:t>
      </w:r>
      <w:r w:rsidR="00DD7F14">
        <w:rPr>
          <w:rtl/>
        </w:rPr>
        <w:t>،</w:t>
      </w:r>
      <w:r w:rsidRPr="00BF7036">
        <w:rPr>
          <w:rtl/>
        </w:rPr>
        <w:t xml:space="preserve"> وأفهم مراده.</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تأويلها وتفسيرها</w:t>
      </w:r>
      <w:r w:rsidR="00DD7F14">
        <w:rPr>
          <w:rtl/>
        </w:rPr>
        <w:t>:</w:t>
      </w:r>
      <w:r w:rsidRPr="00BF7036">
        <w:rPr>
          <w:rtl/>
          <w:lang w:bidi="fa-IR"/>
        </w:rPr>
        <w:t xml:space="preserve"> أي بطنها وظهرها.</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Pr>
          <w:rtl/>
          <w:lang w:bidi="fa-IR"/>
        </w:rPr>
        <w:t xml:space="preserve"> </w:t>
      </w:r>
      <w:r w:rsidRPr="00BF7036">
        <w:rPr>
          <w:rtl/>
          <w:lang w:bidi="fa-IR"/>
        </w:rPr>
        <w:t>موثق.</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إن الحديث ينسخ كما ينسخ القرآن.</w:t>
      </w:r>
    </w:p>
    <w:p w:rsidR="00EB236D" w:rsidRPr="00BF7036" w:rsidRDefault="00EB236D" w:rsidP="00EB236D">
      <w:pPr>
        <w:pStyle w:val="libNormal"/>
        <w:rPr>
          <w:rtl/>
        </w:rPr>
      </w:pPr>
      <w:r w:rsidRPr="00BF7036">
        <w:rPr>
          <w:rtl/>
        </w:rPr>
        <w:t>3</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نجران</w:t>
      </w:r>
      <w:r w:rsidR="00DD7F14">
        <w:rPr>
          <w:rtl/>
        </w:rPr>
        <w:t>،</w:t>
      </w:r>
      <w:r w:rsidRPr="00BF7036">
        <w:rPr>
          <w:rtl/>
        </w:rPr>
        <w:t xml:space="preserve"> عن عاصم بن حميد</w:t>
      </w:r>
      <w:r w:rsidR="00DD7F14">
        <w:rPr>
          <w:rtl/>
        </w:rPr>
        <w:t>،</w:t>
      </w:r>
      <w:r w:rsidRPr="00BF7036">
        <w:rPr>
          <w:rtl/>
        </w:rPr>
        <w:t xml:space="preserve"> عن منصور بن حازم قال قلت لأبي عبد الله </w:t>
      </w:r>
      <w:r w:rsidRPr="00EB236D">
        <w:rPr>
          <w:rStyle w:val="libAlaemChar"/>
          <w:rtl/>
        </w:rPr>
        <w:t>عليه‌السلام</w:t>
      </w:r>
      <w:r w:rsidRPr="00BF7036">
        <w:rPr>
          <w:rtl/>
        </w:rPr>
        <w:t xml:space="preserve"> ما بالي أسألك عن المسألة فتجيبني فيها بالجواب</w:t>
      </w:r>
      <w:r w:rsidR="00D06E29">
        <w:rPr>
          <w:rtl/>
        </w:rPr>
        <w:t xml:space="preserve"> ثمّ </w:t>
      </w:r>
      <w:r w:rsidRPr="00BF7036">
        <w:rPr>
          <w:rtl/>
        </w:rPr>
        <w:t xml:space="preserve">يجيئك غيري فتجيبه فيها بجواب آخر فقال إنا نجيب الناس على الزيادة والنقصان قال قلت فأخبرني عن أصحاب رسول الله </w:t>
      </w:r>
      <w:r w:rsidRPr="00EB236D">
        <w:rPr>
          <w:rStyle w:val="libAlaemChar"/>
          <w:rtl/>
        </w:rPr>
        <w:t>صلى‌الله‌عليه‌وآله</w:t>
      </w:r>
      <w:r w:rsidRPr="00BF7036">
        <w:rPr>
          <w:rtl/>
        </w:rPr>
        <w:t xml:space="preserve"> صدقوا على</w:t>
      </w:r>
      <w:r w:rsidR="00D06E29">
        <w:rPr>
          <w:rtl/>
        </w:rPr>
        <w:t xml:space="preserve"> محمّد </w:t>
      </w:r>
      <w:r w:rsidRPr="00EB236D">
        <w:rPr>
          <w:rStyle w:val="libAlaemChar"/>
          <w:rtl/>
        </w:rPr>
        <w:t>صلى‌الله‌عليه‌وآله</w:t>
      </w:r>
      <w:r w:rsidRPr="00BF7036">
        <w:rPr>
          <w:rtl/>
        </w:rPr>
        <w:t xml:space="preserve"> أم كذبوا قال بل صدقوا قال قلت فما بالهم اختلفوا فقال</w:t>
      </w:r>
      <w:r w:rsidR="00D06E29">
        <w:rPr>
          <w:rtl/>
        </w:rPr>
        <w:t xml:space="preserve"> أمّا </w:t>
      </w:r>
      <w:r w:rsidRPr="00BF7036">
        <w:rPr>
          <w:rtl/>
        </w:rPr>
        <w:t xml:space="preserve">تعلم أن الرجل كان يأتي رسول الله </w:t>
      </w:r>
      <w:r w:rsidRPr="00EB236D">
        <w:rPr>
          <w:rStyle w:val="libAlaemChar"/>
          <w:rtl/>
        </w:rPr>
        <w:t>صلى‌الله‌عليه‌وآله</w:t>
      </w:r>
      <w:r w:rsidRPr="00BF7036">
        <w:rPr>
          <w:rtl/>
        </w:rPr>
        <w:t xml:space="preserve"> فيسأله عن المسألة فيجيبه فيها بالجواب</w:t>
      </w:r>
      <w:r w:rsidR="00D06E29">
        <w:rPr>
          <w:rtl/>
        </w:rPr>
        <w:t xml:space="preserve"> ثمّ </w:t>
      </w:r>
      <w:r w:rsidRPr="00BF7036">
        <w:rPr>
          <w:rtl/>
        </w:rPr>
        <w:t>يجيبه بعد ذلك ما ينسخ ذلك الجواب فنسخت الأحاديث بعضها بعضا.</w:t>
      </w:r>
    </w:p>
    <w:p w:rsidR="00EB236D" w:rsidRPr="00BF7036" w:rsidRDefault="00EB236D" w:rsidP="00EB236D">
      <w:pPr>
        <w:pStyle w:val="libNormal"/>
        <w:rPr>
          <w:rtl/>
        </w:rPr>
      </w:pPr>
      <w:r w:rsidRPr="00BF7036">
        <w:rPr>
          <w:rtl/>
        </w:rPr>
        <w:t>4</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ابن محبوب</w:t>
      </w:r>
      <w:r w:rsidR="00DD7F14">
        <w:rPr>
          <w:rtl/>
        </w:rPr>
        <w:t>،</w:t>
      </w:r>
      <w:r w:rsidRPr="00BF7036">
        <w:rPr>
          <w:rtl/>
        </w:rPr>
        <w:t xml:space="preserve"> عن علي بن رئاب</w:t>
      </w:r>
      <w:r w:rsidR="00DD7F14">
        <w:rPr>
          <w:rtl/>
        </w:rPr>
        <w:t>،</w:t>
      </w:r>
      <w:r w:rsidRPr="00BF7036">
        <w:rPr>
          <w:rtl/>
        </w:rPr>
        <w:t xml:space="preserve"> عن أبي عبيدة</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قال لي يا زياد ما تقول لو أفتينا </w:t>
      </w:r>
      <w:r w:rsidR="004065A9">
        <w:rPr>
          <w:rtl/>
        </w:rPr>
        <w:t>رجلاً</w:t>
      </w:r>
      <w:r w:rsidRPr="00BF7036">
        <w:rPr>
          <w:rtl/>
        </w:rPr>
        <w:t xml:space="preserve"> ممن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إنّ ال</w:t>
      </w:r>
      <w:r w:rsidRPr="00C2251C">
        <w:rPr>
          <w:rtl/>
        </w:rPr>
        <w:t>حديث ينسخ</w:t>
      </w:r>
      <w:r w:rsidR="00DD7F14">
        <w:rPr>
          <w:rtl/>
        </w:rPr>
        <w:t>:</w:t>
      </w:r>
      <w:r w:rsidRPr="00BF7036">
        <w:rPr>
          <w:rtl/>
        </w:rPr>
        <w:t xml:space="preserve"> لما علم </w:t>
      </w:r>
      <w:r w:rsidRPr="00EB236D">
        <w:rPr>
          <w:rStyle w:val="libAlaemChar"/>
          <w:rtl/>
        </w:rPr>
        <w:t>عليه‌السلام</w:t>
      </w:r>
      <w:r w:rsidRPr="00BF7036">
        <w:rPr>
          <w:rtl/>
        </w:rPr>
        <w:t xml:space="preserve"> أنه يسأل عن غير المنافقين وغير من وقع منه الخطأ لسوء فهمه أجاب بالنسخ</w:t>
      </w:r>
      <w:r w:rsidR="00DD7F14">
        <w:rPr>
          <w:rtl/>
        </w:rPr>
        <w:t>،</w:t>
      </w:r>
      <w:r w:rsidRPr="00BF7036">
        <w:rPr>
          <w:rtl/>
        </w:rPr>
        <w:t xml:space="preserve"> ويحتمل أن يكون ذلك للتقية من المخالفين في نسبة الصحابة إلى النفاق والكذب والوهم</w:t>
      </w:r>
      <w:r w:rsidR="00DD7F14">
        <w:rPr>
          <w:rtl/>
        </w:rPr>
        <w:t>،</w:t>
      </w:r>
      <w:r w:rsidRPr="00BF7036">
        <w:rPr>
          <w:rtl/>
        </w:rPr>
        <w:t xml:space="preserve"> فإنهم يتحاشون عنها.</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حسن.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على الزيادة</w:t>
      </w:r>
      <w:r w:rsidR="00DD7F14">
        <w:rPr>
          <w:rtl/>
        </w:rPr>
        <w:t>،</w:t>
      </w:r>
      <w:r w:rsidRPr="00BF7036">
        <w:rPr>
          <w:rtl/>
        </w:rPr>
        <w:t xml:space="preserve"> أي على الزيادة والنقصان في الكلام على حسب تفاوت مراتب الأفهام فيقع في وهمكم الاختلاف لذلك</w:t>
      </w:r>
      <w:r w:rsidR="00DD7F14">
        <w:rPr>
          <w:rtl/>
        </w:rPr>
        <w:t>،</w:t>
      </w:r>
      <w:r w:rsidRPr="00BF7036">
        <w:rPr>
          <w:rtl/>
        </w:rPr>
        <w:t xml:space="preserve"> وليس حقيقة بينهما اختلاف أو زيادة حكم عند التقية ونقصانه عند عدمها</w:t>
      </w:r>
      <w:r w:rsidR="00DD7F14">
        <w:rPr>
          <w:rtl/>
        </w:rPr>
        <w:t>،</w:t>
      </w:r>
      <w:r w:rsidRPr="00BF7036">
        <w:rPr>
          <w:rtl/>
        </w:rPr>
        <w:t xml:space="preserve"> أو المعنى إنا نجيب على حسب زيادة الناس</w:t>
      </w:r>
      <w:r>
        <w:rPr>
          <w:rtl/>
        </w:rPr>
        <w:t xml:space="preserve"> و</w:t>
      </w:r>
      <w:r w:rsidRPr="00BF7036">
        <w:rPr>
          <w:rtl/>
        </w:rPr>
        <w:t>نقصانهم في الاستعداد والإيمان</w:t>
      </w:r>
      <w:r w:rsidR="00DD7F14">
        <w:rPr>
          <w:rtl/>
        </w:rPr>
        <w:t>،</w:t>
      </w:r>
      <w:r w:rsidRPr="00BF7036">
        <w:rPr>
          <w:rtl/>
        </w:rPr>
        <w:t xml:space="preserve"> فيشمل الوجهين.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بل صدقوا</w:t>
      </w:r>
      <w:r w:rsidR="00DD7F14">
        <w:rPr>
          <w:rtl/>
        </w:rPr>
        <w:t>:</w:t>
      </w:r>
      <w:r w:rsidRPr="00BF7036">
        <w:rPr>
          <w:rtl/>
        </w:rPr>
        <w:t xml:space="preserve"> يحتمل أن يكون مراد السائل السؤال عن أخبار جماعة من الصحابة علم </w:t>
      </w:r>
      <w:r w:rsidRPr="00EB236D">
        <w:rPr>
          <w:rStyle w:val="libAlaemChar"/>
          <w:rtl/>
        </w:rPr>
        <w:t>عليه‌السلام</w:t>
      </w:r>
      <w:r w:rsidRPr="00BF7036">
        <w:rPr>
          <w:rtl/>
        </w:rPr>
        <w:t xml:space="preserve"> صدقهم</w:t>
      </w:r>
      <w:r w:rsidR="00DD7F14">
        <w:rPr>
          <w:rtl/>
        </w:rPr>
        <w:t>،</w:t>
      </w:r>
      <w:r w:rsidRPr="00BF7036">
        <w:rPr>
          <w:rtl/>
        </w:rPr>
        <w:t xml:space="preserve"> أو أراد </w:t>
      </w:r>
      <w:r w:rsidRPr="00EB236D">
        <w:rPr>
          <w:rStyle w:val="libAlaemChar"/>
          <w:rtl/>
        </w:rPr>
        <w:t>عليه‌السلام</w:t>
      </w:r>
      <w:r w:rsidRPr="00BF7036">
        <w:rPr>
          <w:rtl/>
        </w:rPr>
        <w:t xml:space="preserve"> صدق بعضهم</w:t>
      </w:r>
      <w:r w:rsidR="00DD7F14">
        <w:rPr>
          <w:rtl/>
        </w:rPr>
        <w:t>،</w:t>
      </w:r>
      <w:r w:rsidRPr="00BF7036">
        <w:rPr>
          <w:rtl/>
        </w:rPr>
        <w:t xml:space="preserve"> أي ليس اختلافهم مبن</w:t>
      </w:r>
      <w:r w:rsidR="00D06E29">
        <w:rPr>
          <w:rtl/>
        </w:rPr>
        <w:t xml:space="preserve">ياً </w:t>
      </w:r>
      <w:r w:rsidRPr="00BF7036">
        <w:rPr>
          <w:rtl/>
        </w:rPr>
        <w:t>على الكذب فقط</w:t>
      </w:r>
      <w:r w:rsidR="00DD7F14">
        <w:rPr>
          <w:rtl/>
        </w:rPr>
        <w:t>،</w:t>
      </w:r>
      <w:r w:rsidRPr="00BF7036">
        <w:rPr>
          <w:rtl/>
        </w:rPr>
        <w:t xml:space="preserve"> بل قد يكون من النسخ</w:t>
      </w:r>
      <w:r w:rsidR="00DD7F14">
        <w:rPr>
          <w:rtl/>
        </w:rPr>
        <w:t>،</w:t>
      </w:r>
      <w:r w:rsidRPr="00BF7036">
        <w:rPr>
          <w:rtl/>
        </w:rPr>
        <w:t xml:space="preserve"> والأظهر حمله على التقية.</w:t>
      </w:r>
    </w:p>
    <w:p w:rsidR="00EB236D" w:rsidRPr="00BF7036" w:rsidRDefault="00EB236D" w:rsidP="00EB236D">
      <w:pPr>
        <w:pStyle w:val="libNormal"/>
        <w:rPr>
          <w:rtl/>
        </w:rPr>
      </w:pPr>
      <w:r w:rsidRPr="00EB236D">
        <w:rPr>
          <w:rStyle w:val="libBold2Char"/>
          <w:rtl/>
        </w:rPr>
        <w:t>الحديث الرابع</w:t>
      </w:r>
      <w:r w:rsidR="00DD7F14">
        <w:rPr>
          <w:rStyle w:val="libBold2Char"/>
          <w:rtl/>
        </w:rPr>
        <w:t>:</w:t>
      </w:r>
      <w:r>
        <w:rPr>
          <w:rtl/>
        </w:rPr>
        <w:t xml:space="preserve"> </w:t>
      </w:r>
      <w:r w:rsidRPr="00BF7036">
        <w:rPr>
          <w:rtl/>
        </w:rPr>
        <w:t>ضعيف على المشهور وآخره مرسل.</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يتولانا بشيء من التقية قال قلت له أنت أعلم جعلت فداك قال إن أخذ به فهو خير له وأعظم أج</w:t>
      </w:r>
      <w:r w:rsidR="00D06E29">
        <w:rPr>
          <w:rtl/>
        </w:rPr>
        <w:t xml:space="preserve">راً </w:t>
      </w:r>
      <w:r>
        <w:rPr>
          <w:rtl/>
        </w:rPr>
        <w:t xml:space="preserve">- </w:t>
      </w:r>
      <w:r w:rsidRPr="00BF7036">
        <w:rPr>
          <w:rtl/>
        </w:rPr>
        <w:t>وفي رواية أخرى إن أخذ به أوجر وإن تركه والله أثم.</w:t>
      </w:r>
    </w:p>
    <w:p w:rsidR="00EB236D" w:rsidRDefault="00EB236D" w:rsidP="00EB236D">
      <w:pPr>
        <w:pStyle w:val="libNormal"/>
        <w:rPr>
          <w:rtl/>
        </w:rPr>
      </w:pPr>
      <w:r w:rsidRPr="00BF7036">
        <w:rPr>
          <w:rtl/>
        </w:rPr>
        <w:t>5</w:t>
      </w:r>
      <w:r>
        <w:rPr>
          <w:rtl/>
        </w:rPr>
        <w:t xml:space="preserve"> - </w:t>
      </w:r>
      <w:r w:rsidRPr="00BF7036">
        <w:rPr>
          <w:rtl/>
        </w:rPr>
        <w:t>أحمد بن إدريس</w:t>
      </w:r>
      <w:r w:rsidR="00DD7F14">
        <w:rPr>
          <w:rtl/>
        </w:rPr>
        <w:t>،</w:t>
      </w:r>
      <w:r w:rsidRPr="00BF7036">
        <w:rPr>
          <w:rtl/>
        </w:rPr>
        <w:t xml:space="preserve"> عن</w:t>
      </w:r>
      <w:r w:rsidR="00D06E29">
        <w:rPr>
          <w:rtl/>
        </w:rPr>
        <w:t xml:space="preserve"> محمّد </w:t>
      </w:r>
      <w:r w:rsidRPr="00BF7036">
        <w:rPr>
          <w:rtl/>
        </w:rPr>
        <w:t>بن عبد الجبار</w:t>
      </w:r>
      <w:r w:rsidR="00DD7F14">
        <w:rPr>
          <w:rtl/>
        </w:rPr>
        <w:t>،</w:t>
      </w:r>
      <w:r w:rsidRPr="00BF7036">
        <w:rPr>
          <w:rtl/>
        </w:rPr>
        <w:t xml:space="preserve"> عن الحسن بن علي</w:t>
      </w:r>
      <w:r w:rsidR="00DD7F14">
        <w:rPr>
          <w:rtl/>
        </w:rPr>
        <w:t>،</w:t>
      </w:r>
      <w:r w:rsidRPr="00BF7036">
        <w:rPr>
          <w:rtl/>
        </w:rPr>
        <w:t xml:space="preserve"> عن ثعلبة بن ميمون</w:t>
      </w:r>
      <w:r w:rsidR="00DD7F14">
        <w:rPr>
          <w:rtl/>
        </w:rPr>
        <w:t>،</w:t>
      </w:r>
      <w:r w:rsidRPr="00BF7036">
        <w:rPr>
          <w:rtl/>
        </w:rPr>
        <w:t xml:space="preserve"> عن زرارة بن أعين</w:t>
      </w:r>
      <w:r w:rsidR="00DD7F14">
        <w:rPr>
          <w:rtl/>
        </w:rPr>
        <w:t>،</w:t>
      </w:r>
      <w:r w:rsidRPr="00BF7036">
        <w:rPr>
          <w:rtl/>
        </w:rPr>
        <w:t xml:space="preserve"> عن أبي جعفر </w:t>
      </w:r>
      <w:r w:rsidRPr="00EB236D">
        <w:rPr>
          <w:rStyle w:val="libAlaemChar"/>
          <w:rtl/>
        </w:rPr>
        <w:t>عليه‌السلام</w:t>
      </w:r>
      <w:r w:rsidRPr="00BF7036">
        <w:rPr>
          <w:rtl/>
        </w:rPr>
        <w:t xml:space="preserve"> قال سألته عن مسألة فأجابني</w:t>
      </w:r>
      <w:r w:rsidR="00D06E29">
        <w:rPr>
          <w:rtl/>
        </w:rPr>
        <w:t xml:space="preserve"> ثمّ </w:t>
      </w:r>
      <w:r w:rsidRPr="00BF7036">
        <w:rPr>
          <w:rtl/>
        </w:rPr>
        <w:t>جاءه رجل فسأله عنها فأجابه بخلاف ما أجابني</w:t>
      </w:r>
      <w:r w:rsidR="00D06E29">
        <w:rPr>
          <w:rtl/>
        </w:rPr>
        <w:t xml:space="preserve"> ثمّ </w:t>
      </w:r>
      <w:r w:rsidRPr="00BF7036">
        <w:rPr>
          <w:rtl/>
        </w:rPr>
        <w:t>جاء رجل آخر فأجابه بخلاف ما أجابني وأجاب صاحبي فلما خرج ال</w:t>
      </w:r>
      <w:r w:rsidR="004065A9">
        <w:rPr>
          <w:rtl/>
        </w:rPr>
        <w:t>رجلاً</w:t>
      </w:r>
      <w:r w:rsidRPr="00BF7036">
        <w:rPr>
          <w:rtl/>
        </w:rPr>
        <w:t xml:space="preserve">ن قلت يا ابن رسول الله </w:t>
      </w:r>
      <w:r w:rsidR="004065A9">
        <w:rPr>
          <w:rtl/>
        </w:rPr>
        <w:t>رجلاً</w:t>
      </w:r>
      <w:r w:rsidRPr="00BF7036">
        <w:rPr>
          <w:rtl/>
        </w:rPr>
        <w:t>ن من أهل العراق من شيعتكم قدما يسألان فأجبت</w:t>
      </w:r>
      <w:r w:rsidR="00D06E29">
        <w:rPr>
          <w:rtl/>
        </w:rPr>
        <w:t xml:space="preserve"> كلّ </w:t>
      </w:r>
      <w:r w:rsidRPr="00BF7036">
        <w:rPr>
          <w:rtl/>
        </w:rPr>
        <w:t>واحد منهما بغير ما أجبت به صاحبه فقال يا زرارة إن هذا خير لنا وأبقى لنا ولكم ولو اجتمعتم على أمر واحد لصدقكم الناس علينا ولكان أقل لبقائنا وبقائكم</w:t>
      </w:r>
      <w:r>
        <w:rPr>
          <w:rFonts w:hint="cs"/>
          <w:rtl/>
        </w:rPr>
        <w:t>.</w:t>
      </w:r>
    </w:p>
    <w:p w:rsidR="00EB236D" w:rsidRPr="00BF7036" w:rsidRDefault="00EB236D" w:rsidP="00EB236D">
      <w:pPr>
        <w:pStyle w:val="libNormal"/>
        <w:rPr>
          <w:rtl/>
        </w:rPr>
      </w:pPr>
      <w:r w:rsidRPr="00BF7036">
        <w:rPr>
          <w:rtl/>
        </w:rPr>
        <w:t>قال</w:t>
      </w:r>
      <w:r w:rsidR="00D06E29">
        <w:rPr>
          <w:rtl/>
        </w:rPr>
        <w:t xml:space="preserve"> ثمّ </w:t>
      </w:r>
      <w:r w:rsidRPr="00BF7036">
        <w:rPr>
          <w:rtl/>
        </w:rPr>
        <w:t xml:space="preserve">قلت لأبي عبد الله </w:t>
      </w:r>
      <w:r w:rsidRPr="00EB236D">
        <w:rPr>
          <w:rStyle w:val="libAlaemChar"/>
          <w:rtl/>
        </w:rPr>
        <w:t>عليه‌السلام</w:t>
      </w:r>
      <w:r>
        <w:rPr>
          <w:rtl/>
        </w:rPr>
        <w:t xml:space="preserve"> - </w:t>
      </w:r>
      <w:r w:rsidRPr="00BF7036">
        <w:rPr>
          <w:rtl/>
        </w:rPr>
        <w:t>شيعتكم لو حملتموهم على الأسنة أو على النار لمضوا وهم يخرجون من عندكم مختلفين قال فأجابني بمثل جواب أبيه.</w:t>
      </w:r>
    </w:p>
    <w:p w:rsidR="00EB236D" w:rsidRPr="00BF7036" w:rsidRDefault="00EB236D" w:rsidP="00EB236D">
      <w:pPr>
        <w:pStyle w:val="libNormal"/>
        <w:rPr>
          <w:rtl/>
        </w:rPr>
      </w:pPr>
      <w:r w:rsidRPr="00BF7036">
        <w:rPr>
          <w:rtl/>
        </w:rPr>
        <w:t>6</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w:t>
      </w:r>
      <w:r w:rsidR="00D06E29">
        <w:rPr>
          <w:rtl/>
        </w:rPr>
        <w:t xml:space="preserve"> محمّد </w:t>
      </w:r>
      <w:r w:rsidRPr="00BF7036">
        <w:rPr>
          <w:rtl/>
        </w:rPr>
        <w:t>بن سنان</w:t>
      </w:r>
      <w:r w:rsidR="00DD7F14">
        <w:rPr>
          <w:rtl/>
        </w:rPr>
        <w:t>،</w:t>
      </w:r>
      <w:r w:rsidRPr="00BF7036">
        <w:rPr>
          <w:rtl/>
        </w:rPr>
        <w:t xml:space="preserve"> عن نصر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w:t>
      </w:r>
      <w:r w:rsidR="00DD7F14">
        <w:rPr>
          <w:rtl/>
        </w:rPr>
        <w:t>:</w:t>
      </w:r>
      <w:r w:rsidRPr="00C2251C">
        <w:rPr>
          <w:rtl/>
        </w:rPr>
        <w:t xml:space="preserve"> فهو خير له وأعظم أجرا</w:t>
      </w:r>
      <w:r w:rsidR="00DD7F14">
        <w:rPr>
          <w:rtl/>
        </w:rPr>
        <w:t>:</w:t>
      </w:r>
      <w:r w:rsidRPr="00BF7036">
        <w:rPr>
          <w:rtl/>
        </w:rPr>
        <w:t xml:space="preserve"> أي من العمل بالحكم الواقعي في غير حال التقية على ما هو المشهور من بطلان العمل بالحكم الواقعي في حال التقية إن قلنا بصحته</w:t>
      </w:r>
      <w:r w:rsidR="00DD7F14">
        <w:rPr>
          <w:rtl/>
        </w:rPr>
        <w:t>،</w:t>
      </w:r>
      <w:r w:rsidRPr="00BF7036">
        <w:rPr>
          <w:rtl/>
        </w:rPr>
        <w:t xml:space="preserve"> وعلى هذا يكون الإثم الوارد في الخبر المرسل لترك التقية</w:t>
      </w:r>
      <w:r w:rsidR="00DD7F14">
        <w:rPr>
          <w:rtl/>
        </w:rPr>
        <w:t>،</w:t>
      </w:r>
      <w:r w:rsidRPr="00BF7036">
        <w:rPr>
          <w:rtl/>
        </w:rPr>
        <w:t xml:space="preserve"> لا لعدم الإتيان بما أمر به في أصل الحكم وهو بعيد.</w:t>
      </w:r>
    </w:p>
    <w:p w:rsidR="00EB236D" w:rsidRPr="00BF7036" w:rsidRDefault="00EB236D" w:rsidP="00EB236D">
      <w:pPr>
        <w:pStyle w:val="libNormal"/>
        <w:rPr>
          <w:rtl/>
          <w:lang w:bidi="fa-IR"/>
        </w:rPr>
      </w:pPr>
      <w:r w:rsidRPr="00EB236D">
        <w:rPr>
          <w:rStyle w:val="libBold2Char"/>
          <w:rtl/>
        </w:rPr>
        <w:t>الحديث الخامس</w:t>
      </w:r>
      <w:r w:rsidR="00DD7F14">
        <w:rPr>
          <w:rStyle w:val="libBold2Char"/>
          <w:rtl/>
        </w:rPr>
        <w:t>:</w:t>
      </w:r>
      <w:r>
        <w:rPr>
          <w:rtl/>
          <w:lang w:bidi="fa-IR"/>
        </w:rPr>
        <w:t xml:space="preserve"> </w:t>
      </w:r>
      <w:r w:rsidRPr="00BF7036">
        <w:rPr>
          <w:rtl/>
          <w:lang w:bidi="fa-IR"/>
        </w:rPr>
        <w:t>موثق كالصحيح.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لصدقكم الناس علينا</w:t>
      </w:r>
      <w:r w:rsidR="00DD7F14">
        <w:rPr>
          <w:rtl/>
        </w:rPr>
        <w:t>:</w:t>
      </w:r>
      <w:r w:rsidRPr="00BF7036">
        <w:rPr>
          <w:rtl/>
        </w:rPr>
        <w:t xml:space="preserve"> بالتشديد أي لحكموا بصدقكم في نسبة هذا الحكم إلينا لتوافقكم أو فيما يظنون من أحوالكم وأقوالكم من ولايتنا ومتابعتنا</w:t>
      </w:r>
      <w:r w:rsidR="00DD7F14">
        <w:rPr>
          <w:rtl/>
        </w:rPr>
        <w:t>،</w:t>
      </w:r>
      <w:r w:rsidRPr="00BF7036">
        <w:rPr>
          <w:rtl/>
        </w:rPr>
        <w:t xml:space="preserve"> وفي علل الشرائع لقصدكم الناس ولكان وهو أظهر.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على الأسنة</w:t>
      </w:r>
      <w:r w:rsidR="00DD7F14">
        <w:rPr>
          <w:rtl/>
        </w:rPr>
        <w:t>:</w:t>
      </w:r>
      <w:r w:rsidRPr="00BF7036">
        <w:rPr>
          <w:rtl/>
        </w:rPr>
        <w:t xml:space="preserve"> هو جمع سنان أي على أن يمضوا مقابل الأسنة أو في النار.</w:t>
      </w:r>
    </w:p>
    <w:p w:rsidR="00EB236D" w:rsidRPr="00BF7036" w:rsidRDefault="00EB236D" w:rsidP="00EB236D">
      <w:pPr>
        <w:pStyle w:val="libNormal"/>
        <w:rPr>
          <w:rtl/>
        </w:rPr>
      </w:pPr>
      <w:r w:rsidRPr="00EB236D">
        <w:rPr>
          <w:rStyle w:val="libBold2Char"/>
          <w:rtl/>
        </w:rPr>
        <w:t>الحديث السادس</w:t>
      </w:r>
      <w:r w:rsidR="00DD7F14">
        <w:rPr>
          <w:rStyle w:val="libBold2Char"/>
          <w:rtl/>
        </w:rPr>
        <w:t>:</w:t>
      </w:r>
      <w:r>
        <w:rPr>
          <w:rtl/>
        </w:rPr>
        <w:t xml:space="preserve"> </w:t>
      </w:r>
      <w:r w:rsidRPr="00BF7036">
        <w:rPr>
          <w:rtl/>
        </w:rPr>
        <w:t>ضعيف على المشهور.</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الخثعمي قال سمعت أبا عبد الله </w:t>
      </w:r>
      <w:r w:rsidRPr="00EB236D">
        <w:rPr>
          <w:rStyle w:val="libAlaemChar"/>
          <w:rtl/>
        </w:rPr>
        <w:t>عليه‌السلام</w:t>
      </w:r>
      <w:r w:rsidRPr="00BF7036">
        <w:rPr>
          <w:rtl/>
        </w:rPr>
        <w:t xml:space="preserve"> يقول من عرف أنا لا نقول إلا ح</w:t>
      </w:r>
      <w:r w:rsidR="004065A9">
        <w:rPr>
          <w:rtl/>
        </w:rPr>
        <w:t xml:space="preserve">قاً </w:t>
      </w:r>
      <w:r w:rsidRPr="00BF7036">
        <w:rPr>
          <w:rtl/>
        </w:rPr>
        <w:t>فليكتف بما يعلم منا فإن سمع منا خلاف ما يعلم فليعلم أن ذلك دفاع منا عنه.</w:t>
      </w:r>
    </w:p>
    <w:p w:rsidR="00EB236D" w:rsidRDefault="00EB236D" w:rsidP="00EB236D">
      <w:pPr>
        <w:pStyle w:val="libNormal"/>
        <w:rPr>
          <w:rtl/>
        </w:rPr>
      </w:pPr>
      <w:r w:rsidRPr="00BF7036">
        <w:rPr>
          <w:rtl/>
        </w:rPr>
        <w:t>7</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عثمان بن عيسى والحسن بن محبوب جميعا</w:t>
      </w:r>
      <w:r w:rsidR="00DD7F14">
        <w:rPr>
          <w:rtl/>
        </w:rPr>
        <w:t>،</w:t>
      </w:r>
      <w:r w:rsidRPr="00BF7036">
        <w:rPr>
          <w:rtl/>
        </w:rPr>
        <w:t xml:space="preserve"> عن سماعة</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سألته عن رجل اختلف عليه </w:t>
      </w:r>
      <w:r w:rsidR="004065A9">
        <w:rPr>
          <w:rtl/>
        </w:rPr>
        <w:t>رجلاً</w:t>
      </w:r>
      <w:r w:rsidRPr="00BF7036">
        <w:rPr>
          <w:rtl/>
        </w:rPr>
        <w:t>ن من أهل دينه في أمر كلاهما يرويه أحدهما يأمر بأخذه والآخر ينهاه عنه كيف يصنع فقال يرجئه</w:t>
      </w:r>
      <w:r w:rsidR="00D06E29">
        <w:rPr>
          <w:rtl/>
        </w:rPr>
        <w:t xml:space="preserve"> حتّى </w:t>
      </w:r>
      <w:r w:rsidRPr="00BF7036">
        <w:rPr>
          <w:rtl/>
        </w:rPr>
        <w:t>يلقى من يخبره فهو في سعة</w:t>
      </w:r>
      <w:r w:rsidR="00D06E29">
        <w:rPr>
          <w:rtl/>
        </w:rPr>
        <w:t xml:space="preserve"> حتّى </w:t>
      </w:r>
      <w:r w:rsidRPr="00BF7036">
        <w:rPr>
          <w:rtl/>
        </w:rPr>
        <w:t>يلقاه</w:t>
      </w:r>
      <w:r>
        <w:rPr>
          <w:rtl/>
        </w:rPr>
        <w:t>.</w:t>
      </w:r>
    </w:p>
    <w:p w:rsidR="00EB236D" w:rsidRPr="00BF7036" w:rsidRDefault="00EB236D" w:rsidP="00EB236D">
      <w:pPr>
        <w:pStyle w:val="libNormal"/>
        <w:rPr>
          <w:rtl/>
        </w:rPr>
      </w:pPr>
      <w:r w:rsidRPr="00BF7036">
        <w:rPr>
          <w:rtl/>
        </w:rPr>
        <w:t>وفي رواية أخرى بأيهما أخذت من باب التسليم وسعك</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إن ذلك دفاع</w:t>
      </w:r>
      <w:r w:rsidR="00DD7F14">
        <w:rPr>
          <w:rtl/>
        </w:rPr>
        <w:t>:</w:t>
      </w:r>
      <w:r w:rsidRPr="00BF7036">
        <w:rPr>
          <w:rtl/>
        </w:rPr>
        <w:t xml:space="preserve"> أي قولنا بخلاف ما يعلمه منا دفع للضرر والفتنة منا عنه</w:t>
      </w:r>
      <w:r w:rsidR="00DD7F14">
        <w:rPr>
          <w:rtl/>
        </w:rPr>
        <w:t>،</w:t>
      </w:r>
      <w:r w:rsidRPr="00BF7036">
        <w:rPr>
          <w:rtl/>
        </w:rPr>
        <w:t xml:space="preserve"> وليرض بذلك ويعمل به.</w:t>
      </w:r>
    </w:p>
    <w:p w:rsidR="00EB236D" w:rsidRPr="00BF7036" w:rsidRDefault="00EB236D" w:rsidP="00EB236D">
      <w:pPr>
        <w:pStyle w:val="libNormal"/>
        <w:rPr>
          <w:rtl/>
          <w:lang w:bidi="fa-IR"/>
        </w:rPr>
      </w:pPr>
      <w:r w:rsidRPr="00EB236D">
        <w:rPr>
          <w:rStyle w:val="libBold2Char"/>
          <w:rtl/>
        </w:rPr>
        <w:t>الحديث السابع</w:t>
      </w:r>
      <w:r w:rsidR="00DD7F14">
        <w:rPr>
          <w:rStyle w:val="libBold2Char"/>
          <w:rtl/>
        </w:rPr>
        <w:t>:</w:t>
      </w:r>
      <w:r>
        <w:rPr>
          <w:rtl/>
          <w:lang w:bidi="fa-IR"/>
        </w:rPr>
        <w:t xml:space="preserve"> </w:t>
      </w:r>
      <w:r w:rsidRPr="00BF7036">
        <w:rPr>
          <w:rtl/>
          <w:lang w:bidi="fa-IR"/>
        </w:rPr>
        <w:t>حسن أو موثق.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w:t>
      </w:r>
      <w:r w:rsidR="004065A9">
        <w:rPr>
          <w:rtl/>
        </w:rPr>
        <w:t>رجلاً</w:t>
      </w:r>
      <w:r w:rsidRPr="00C2251C">
        <w:rPr>
          <w:rtl/>
        </w:rPr>
        <w:t>ن من أهل دينه</w:t>
      </w:r>
      <w:r w:rsidR="00DD7F14">
        <w:rPr>
          <w:rtl/>
        </w:rPr>
        <w:t>:</w:t>
      </w:r>
      <w:r w:rsidRPr="00BF7036">
        <w:rPr>
          <w:rtl/>
        </w:rPr>
        <w:t xml:space="preserve"> ظاهره أنه يكفي في جواز العمل بروايته كونه من أهل دينه</w:t>
      </w:r>
      <w:r w:rsidR="00DD7F14">
        <w:rPr>
          <w:rtl/>
        </w:rPr>
        <w:t>،</w:t>
      </w:r>
      <w:r w:rsidRPr="00BF7036">
        <w:rPr>
          <w:rtl/>
        </w:rPr>
        <w:t xml:space="preserve"> والظاهر أن المراد بهما الراويين</w:t>
      </w:r>
      <w:r w:rsidR="00DD7F14">
        <w:rPr>
          <w:rtl/>
        </w:rPr>
        <w:t>،</w:t>
      </w:r>
      <w:r w:rsidRPr="00BF7036">
        <w:rPr>
          <w:rtl/>
        </w:rPr>
        <w:t xml:space="preserve"> والحمل على المفتيين كما توهم بعيد.</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يرجئه</w:t>
      </w:r>
      <w:r w:rsidR="00DD7F14">
        <w:rPr>
          <w:rtl/>
        </w:rPr>
        <w:t>:</w:t>
      </w:r>
      <w:r w:rsidRPr="00BF7036">
        <w:rPr>
          <w:rtl/>
        </w:rPr>
        <w:t xml:space="preserve"> أي يؤخر العمل والأخذ بأحدهما</w:t>
      </w:r>
      <w:r w:rsidR="00DD7F14">
        <w:rPr>
          <w:rtl/>
        </w:rPr>
        <w:t>،</w:t>
      </w:r>
      <w:r w:rsidRPr="00BF7036">
        <w:rPr>
          <w:rtl/>
        </w:rPr>
        <w:t xml:space="preserve"> أو يؤخر الترجيح والفت</w:t>
      </w:r>
      <w:r w:rsidR="00D06E29">
        <w:rPr>
          <w:rtl/>
        </w:rPr>
        <w:t xml:space="preserve">ياً حتّى </w:t>
      </w:r>
      <w:r w:rsidRPr="00BF7036">
        <w:rPr>
          <w:rtl/>
        </w:rPr>
        <w:t>يلقى من يخبره أي من أهل القول والفت</w:t>
      </w:r>
      <w:r w:rsidR="00D06E29">
        <w:rPr>
          <w:rtl/>
        </w:rPr>
        <w:t xml:space="preserve">ياً </w:t>
      </w:r>
      <w:r w:rsidRPr="00BF7036">
        <w:rPr>
          <w:rtl/>
        </w:rPr>
        <w:t>فيعمل حينئذ بفتياه أو من أهل الرواية فيخبره بما يرجح إحدى الروايتين على الأخرى فيقول ويفتي بالراجح</w:t>
      </w:r>
      <w:r w:rsidR="00DD7F14">
        <w:rPr>
          <w:rtl/>
        </w:rPr>
        <w:t>،</w:t>
      </w:r>
      <w:r w:rsidRPr="00BF7036">
        <w:rPr>
          <w:rtl/>
        </w:rPr>
        <w:t xml:space="preserve"> والظاهر أن المراد بمن يخبره الحجة</w:t>
      </w:r>
      <w:r w:rsidR="00DD7F14">
        <w:rPr>
          <w:rtl/>
        </w:rPr>
        <w:t>،</w:t>
      </w:r>
      <w:r w:rsidRPr="00BF7036">
        <w:rPr>
          <w:rtl/>
        </w:rPr>
        <w:t xml:space="preserve"> وذلك في زمان ظهور الحجة</w:t>
      </w:r>
      <w:r w:rsidR="00DD7F14">
        <w:rPr>
          <w:rtl/>
        </w:rPr>
        <w:t>،</w:t>
      </w:r>
      <w:r>
        <w:rPr>
          <w:rtl/>
        </w:rPr>
        <w:t xml:space="preserve"> و</w:t>
      </w:r>
      <w:r w:rsidRPr="00C2251C">
        <w:rPr>
          <w:rtl/>
        </w:rPr>
        <w:t xml:space="preserve">قوله </w:t>
      </w:r>
      <w:r w:rsidRPr="00EB236D">
        <w:rPr>
          <w:rStyle w:val="libAlaemChar"/>
          <w:rtl/>
        </w:rPr>
        <w:t>عليه‌السلام</w:t>
      </w:r>
      <w:r w:rsidRPr="00C2251C">
        <w:rPr>
          <w:rtl/>
        </w:rPr>
        <w:t xml:space="preserve"> في سعة</w:t>
      </w:r>
      <w:r w:rsidR="00DD7F14">
        <w:rPr>
          <w:rtl/>
        </w:rPr>
        <w:t>:</w:t>
      </w:r>
      <w:r w:rsidRPr="00BF7036">
        <w:rPr>
          <w:rtl/>
        </w:rPr>
        <w:t xml:space="preserve"> أي في العمل</w:t>
      </w:r>
      <w:r w:rsidR="00D06E29">
        <w:rPr>
          <w:rtl/>
        </w:rPr>
        <w:t xml:space="preserve"> حتّى </w:t>
      </w:r>
      <w:r w:rsidRPr="00BF7036">
        <w:rPr>
          <w:rtl/>
        </w:rPr>
        <w:t>يلقى من يعمل بقوله.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من باب التسليم</w:t>
      </w:r>
      <w:r w:rsidR="00DD7F14">
        <w:rPr>
          <w:rtl/>
        </w:rPr>
        <w:t>:</w:t>
      </w:r>
      <w:r w:rsidRPr="00BF7036">
        <w:rPr>
          <w:rtl/>
        </w:rPr>
        <w:t xml:space="preserve"> أي الرضا والانقياد</w:t>
      </w:r>
      <w:r w:rsidR="00DD7F14">
        <w:rPr>
          <w:rtl/>
        </w:rPr>
        <w:t>،</w:t>
      </w:r>
      <w:r w:rsidRPr="00BF7036">
        <w:rPr>
          <w:rtl/>
        </w:rPr>
        <w:t xml:space="preserve"> أي بأيتهما أخذت رضا بما ورد من الاختلاف و</w:t>
      </w:r>
      <w:r w:rsidR="004065A9">
        <w:rPr>
          <w:rtl/>
        </w:rPr>
        <w:t>قبولاً</w:t>
      </w:r>
      <w:r w:rsidRPr="00BF7036">
        <w:rPr>
          <w:rtl/>
        </w:rPr>
        <w:t xml:space="preserve"> له أو انقيا</w:t>
      </w:r>
      <w:r w:rsidR="00D06E29">
        <w:rPr>
          <w:rtl/>
        </w:rPr>
        <w:t xml:space="preserve">داً </w:t>
      </w:r>
      <w:r w:rsidRPr="00BF7036">
        <w:rPr>
          <w:rtl/>
        </w:rPr>
        <w:t>للمروي عنه من الحجج</w:t>
      </w:r>
      <w:r w:rsidR="00DD7F14">
        <w:rPr>
          <w:rtl/>
        </w:rPr>
        <w:t>،</w:t>
      </w:r>
      <w:r w:rsidRPr="00BF7036">
        <w:rPr>
          <w:rtl/>
        </w:rPr>
        <w:t xml:space="preserve"> لا من حيث الظن بكون أحدهما حكم الله</w:t>
      </w:r>
      <w:r w:rsidR="00DD7F14">
        <w:rPr>
          <w:rtl/>
        </w:rPr>
        <w:t>،</w:t>
      </w:r>
      <w:r w:rsidRPr="00BF7036">
        <w:rPr>
          <w:rtl/>
        </w:rPr>
        <w:t xml:space="preserve"> أو كونه بخصوصه متعينا للعمل وسعك وجاز لك</w:t>
      </w:r>
      <w:r w:rsidR="00DD7F14">
        <w:rPr>
          <w:rtl/>
        </w:rPr>
        <w:t>،</w:t>
      </w:r>
      <w:r w:rsidR="00D06E29">
        <w:rPr>
          <w:rtl/>
        </w:rPr>
        <w:t xml:space="preserve"> ثمّ </w:t>
      </w:r>
      <w:r w:rsidRPr="00BF7036">
        <w:rPr>
          <w:rtl/>
        </w:rPr>
        <w:t>اعلم أنه يمكن رفع الاختلاف</w:t>
      </w:r>
      <w:r w:rsidR="00B36305">
        <w:rPr>
          <w:rtl/>
        </w:rPr>
        <w:t xml:space="preserve"> الّذي </w:t>
      </w:r>
      <w:r w:rsidRPr="00BF7036">
        <w:rPr>
          <w:rtl/>
        </w:rPr>
        <w:t>يتراءى بين الخبرين بوجوه قد أومأنا إلى بعضها</w:t>
      </w:r>
      <w:r w:rsidR="00DD7F14">
        <w:rPr>
          <w:rtl/>
        </w:rPr>
        <w:t>:</w:t>
      </w:r>
    </w:p>
    <w:p w:rsidR="00EB236D" w:rsidRPr="00BF7036" w:rsidRDefault="00EB236D" w:rsidP="00EB236D">
      <w:pPr>
        <w:pStyle w:val="libNormal"/>
        <w:rPr>
          <w:rtl/>
        </w:rPr>
      </w:pPr>
      <w:r w:rsidRPr="00BF7036">
        <w:rPr>
          <w:rtl/>
        </w:rPr>
        <w:t>الأول</w:t>
      </w:r>
      <w:r w:rsidR="00DD7F14">
        <w:rPr>
          <w:rtl/>
        </w:rPr>
        <w:t>:</w:t>
      </w:r>
      <w:r w:rsidRPr="00BF7036">
        <w:rPr>
          <w:rtl/>
        </w:rPr>
        <w:t xml:space="preserve"> أن يكون الإرجاء في الحكم والفتوى</w:t>
      </w:r>
      <w:r w:rsidR="00DD7F14">
        <w:rPr>
          <w:rtl/>
        </w:rPr>
        <w:t>،</w:t>
      </w:r>
      <w:r w:rsidRPr="00BF7036">
        <w:rPr>
          <w:rtl/>
        </w:rPr>
        <w:t xml:space="preserve"> والتخيير في العمل كما يومئ إليه</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الخبر الأول.</w:t>
      </w:r>
    </w:p>
    <w:p w:rsidR="00EB236D" w:rsidRPr="00BF7036" w:rsidRDefault="00EB236D" w:rsidP="00EB236D">
      <w:pPr>
        <w:pStyle w:val="libNormal"/>
        <w:rPr>
          <w:rtl/>
        </w:rPr>
      </w:pPr>
      <w:r w:rsidRPr="00BF7036">
        <w:rPr>
          <w:rtl/>
        </w:rPr>
        <w:t>الثاني</w:t>
      </w:r>
      <w:r w:rsidR="00DD7F14">
        <w:rPr>
          <w:rtl/>
        </w:rPr>
        <w:t>:</w:t>
      </w:r>
      <w:r w:rsidRPr="00BF7036">
        <w:rPr>
          <w:rtl/>
        </w:rPr>
        <w:t xml:space="preserve"> أن يكون الإرجاء فيما إذا أمكن الوصول إلى الإمام </w:t>
      </w:r>
      <w:r w:rsidRPr="00EB236D">
        <w:rPr>
          <w:rStyle w:val="libAlaemChar"/>
          <w:rtl/>
        </w:rPr>
        <w:t>عليه‌السلام</w:t>
      </w:r>
      <w:r w:rsidRPr="00BF7036">
        <w:rPr>
          <w:rtl/>
        </w:rPr>
        <w:t xml:space="preserve"> والتخيير فيما إذا لم يمكن كهذا الزمان.</w:t>
      </w:r>
    </w:p>
    <w:p w:rsidR="00EB236D" w:rsidRPr="00BF7036" w:rsidRDefault="00EB236D" w:rsidP="00EB236D">
      <w:pPr>
        <w:pStyle w:val="libNormal"/>
        <w:rPr>
          <w:rtl/>
        </w:rPr>
      </w:pPr>
      <w:r w:rsidRPr="00BF7036">
        <w:rPr>
          <w:rtl/>
        </w:rPr>
        <w:t>الثالث</w:t>
      </w:r>
      <w:r w:rsidR="00DD7F14">
        <w:rPr>
          <w:rtl/>
        </w:rPr>
        <w:t>:</w:t>
      </w:r>
      <w:r w:rsidRPr="00BF7036">
        <w:rPr>
          <w:rtl/>
        </w:rPr>
        <w:t xml:space="preserve"> أن يكون الإرجاء في المعاملات والتخيير في العبادات إذ بعض أخبار التخيير ورد في المعاملات.</w:t>
      </w:r>
    </w:p>
    <w:p w:rsidR="00EB236D" w:rsidRPr="00BF7036" w:rsidRDefault="00EB236D" w:rsidP="00EB236D">
      <w:pPr>
        <w:pStyle w:val="libNormal"/>
        <w:rPr>
          <w:rtl/>
        </w:rPr>
      </w:pPr>
      <w:r w:rsidRPr="00BF7036">
        <w:rPr>
          <w:rtl/>
        </w:rPr>
        <w:t>الرابع</w:t>
      </w:r>
      <w:r w:rsidR="00DD7F14">
        <w:rPr>
          <w:rtl/>
        </w:rPr>
        <w:t>:</w:t>
      </w:r>
      <w:r w:rsidRPr="00BF7036">
        <w:rPr>
          <w:rtl/>
        </w:rPr>
        <w:t xml:space="preserve"> أن يخص الإرجاء بما يمكن الإرجاء فيه</w:t>
      </w:r>
      <w:r w:rsidR="00DD7F14">
        <w:rPr>
          <w:rtl/>
        </w:rPr>
        <w:t>،</w:t>
      </w:r>
      <w:r w:rsidRPr="00BF7036">
        <w:rPr>
          <w:rtl/>
        </w:rPr>
        <w:t xml:space="preserve"> بأن لا يكون مضط</w:t>
      </w:r>
      <w:r w:rsidR="00D06E29">
        <w:rPr>
          <w:rtl/>
        </w:rPr>
        <w:t xml:space="preserve">راً </w:t>
      </w:r>
      <w:r w:rsidRPr="00BF7036">
        <w:rPr>
          <w:rtl/>
        </w:rPr>
        <w:t>إلى العمل بأحدهما</w:t>
      </w:r>
      <w:r w:rsidR="00DD7F14">
        <w:rPr>
          <w:rtl/>
        </w:rPr>
        <w:t>،</w:t>
      </w:r>
      <w:r w:rsidRPr="00BF7036">
        <w:rPr>
          <w:rtl/>
        </w:rPr>
        <w:t xml:space="preserve"> والتخيير بما إذا لم يكن له بد من العمل بأحدهما.</w:t>
      </w:r>
    </w:p>
    <w:p w:rsidR="00EB236D" w:rsidRPr="00BF7036" w:rsidRDefault="00EB236D" w:rsidP="00EB236D">
      <w:pPr>
        <w:pStyle w:val="libNormal"/>
        <w:rPr>
          <w:rtl/>
        </w:rPr>
      </w:pPr>
      <w:r w:rsidRPr="00BF7036">
        <w:rPr>
          <w:rtl/>
        </w:rPr>
        <w:t>ويؤيده ما رواه الطبرسي في كتاب الاحتجاج عن سماعة بن مهران قال</w:t>
      </w:r>
      <w:r w:rsidR="00DD7F14">
        <w:rPr>
          <w:rtl/>
        </w:rPr>
        <w:t>:</w:t>
      </w:r>
      <w:r w:rsidRPr="00BF7036">
        <w:rPr>
          <w:rtl/>
        </w:rPr>
        <w:t xml:space="preserve"> سألت أبا عبد الله </w:t>
      </w:r>
      <w:r w:rsidRPr="00EB236D">
        <w:rPr>
          <w:rStyle w:val="libAlaemChar"/>
          <w:rtl/>
        </w:rPr>
        <w:t>عليه‌السلام</w:t>
      </w:r>
      <w:r w:rsidRPr="00BF7036">
        <w:rPr>
          <w:rtl/>
        </w:rPr>
        <w:t xml:space="preserve"> قلت</w:t>
      </w:r>
      <w:r w:rsidR="00DD7F14">
        <w:rPr>
          <w:rtl/>
        </w:rPr>
        <w:t>:</w:t>
      </w:r>
      <w:r w:rsidRPr="00BF7036">
        <w:rPr>
          <w:rtl/>
        </w:rPr>
        <w:t xml:space="preserve"> يرد علينا حديثان</w:t>
      </w:r>
      <w:r w:rsidR="00DD7F14">
        <w:rPr>
          <w:rtl/>
        </w:rPr>
        <w:t>،</w:t>
      </w:r>
      <w:r w:rsidRPr="00BF7036">
        <w:rPr>
          <w:rtl/>
        </w:rPr>
        <w:t xml:space="preserve"> واحد يأمرنا بالأخذ به</w:t>
      </w:r>
      <w:r w:rsidR="00DD7F14">
        <w:rPr>
          <w:rtl/>
        </w:rPr>
        <w:t>،</w:t>
      </w:r>
      <w:r w:rsidRPr="00BF7036">
        <w:rPr>
          <w:rtl/>
        </w:rPr>
        <w:t xml:space="preserve"> والآخر ينهانا عنه</w:t>
      </w:r>
      <w:r w:rsidR="00DD7F14">
        <w:rPr>
          <w:rtl/>
        </w:rPr>
        <w:t>،</w:t>
      </w:r>
      <w:r w:rsidRPr="00BF7036">
        <w:rPr>
          <w:rtl/>
        </w:rPr>
        <w:t xml:space="preserve"> قال</w:t>
      </w:r>
      <w:r w:rsidR="00DD7F14">
        <w:rPr>
          <w:rtl/>
        </w:rPr>
        <w:t>:</w:t>
      </w:r>
      <w:r w:rsidRPr="00BF7036">
        <w:rPr>
          <w:rtl/>
        </w:rPr>
        <w:t xml:space="preserve"> لا تعمل بواحد منهما</w:t>
      </w:r>
      <w:r w:rsidR="00D06E29">
        <w:rPr>
          <w:rtl/>
        </w:rPr>
        <w:t xml:space="preserve"> حتّى </w:t>
      </w:r>
      <w:r w:rsidRPr="00BF7036">
        <w:rPr>
          <w:rtl/>
        </w:rPr>
        <w:t>تلقى صاحبك فتسأله</w:t>
      </w:r>
      <w:r w:rsidR="00DD7F14">
        <w:rPr>
          <w:rtl/>
        </w:rPr>
        <w:t>،</w:t>
      </w:r>
      <w:r w:rsidRPr="00BF7036">
        <w:rPr>
          <w:rtl/>
        </w:rPr>
        <w:t xml:space="preserve"> قال</w:t>
      </w:r>
      <w:r w:rsidR="00DD7F14">
        <w:rPr>
          <w:rtl/>
        </w:rPr>
        <w:t>:</w:t>
      </w:r>
      <w:r w:rsidRPr="00BF7036">
        <w:rPr>
          <w:rtl/>
        </w:rPr>
        <w:t xml:space="preserve"> قلت</w:t>
      </w:r>
      <w:r w:rsidR="00DD7F14">
        <w:rPr>
          <w:rtl/>
        </w:rPr>
        <w:t>:</w:t>
      </w:r>
      <w:r w:rsidRPr="00BF7036">
        <w:rPr>
          <w:rtl/>
        </w:rPr>
        <w:t xml:space="preserve"> لا بد من أن نعمل بأحدهما</w:t>
      </w:r>
      <w:r>
        <w:rPr>
          <w:rtl/>
        </w:rPr>
        <w:t>؟</w:t>
      </w:r>
      <w:r w:rsidRPr="00BF7036">
        <w:rPr>
          <w:rtl/>
        </w:rPr>
        <w:t xml:space="preserve"> قال</w:t>
      </w:r>
      <w:r w:rsidR="00DD7F14">
        <w:rPr>
          <w:rtl/>
        </w:rPr>
        <w:t>:</w:t>
      </w:r>
      <w:r w:rsidRPr="00BF7036">
        <w:rPr>
          <w:rtl/>
        </w:rPr>
        <w:t xml:space="preserve"> خذ بما فيه خلاف العامة.</w:t>
      </w:r>
    </w:p>
    <w:p w:rsidR="00EB236D" w:rsidRPr="00BF7036" w:rsidRDefault="00EB236D" w:rsidP="00EB236D">
      <w:pPr>
        <w:pStyle w:val="libNormal"/>
        <w:rPr>
          <w:rtl/>
        </w:rPr>
      </w:pPr>
      <w:r w:rsidRPr="00BF7036">
        <w:rPr>
          <w:rtl/>
        </w:rPr>
        <w:t>الخامس</w:t>
      </w:r>
      <w:r w:rsidR="00DD7F14">
        <w:rPr>
          <w:rtl/>
        </w:rPr>
        <w:t>:</w:t>
      </w:r>
      <w:r w:rsidRPr="00BF7036">
        <w:rPr>
          <w:rtl/>
        </w:rPr>
        <w:t xml:space="preserve"> أن يحمل الإرجاء على الاستحباب والتخيير على الجواز</w:t>
      </w:r>
      <w:r w:rsidR="00DD7F14">
        <w:rPr>
          <w:rtl/>
        </w:rPr>
        <w:t>،</w:t>
      </w:r>
      <w:r w:rsidRPr="00BF7036">
        <w:rPr>
          <w:rtl/>
        </w:rPr>
        <w:t xml:space="preserve"> وروى الصدوق </w:t>
      </w:r>
      <w:r>
        <w:rPr>
          <w:rtl/>
        </w:rPr>
        <w:t>(ره)</w:t>
      </w:r>
      <w:r w:rsidRPr="00BF7036">
        <w:rPr>
          <w:rtl/>
        </w:rPr>
        <w:t xml:space="preserve"> في كتاب عيون أخبار الرضا </w:t>
      </w:r>
      <w:r w:rsidRPr="00EB236D">
        <w:rPr>
          <w:rStyle w:val="libAlaemChar"/>
          <w:rtl/>
        </w:rPr>
        <w:t>عليه‌السلام</w:t>
      </w:r>
      <w:r w:rsidRPr="00BF7036">
        <w:rPr>
          <w:rtl/>
        </w:rPr>
        <w:t xml:space="preserve"> عن أبيه</w:t>
      </w:r>
      <w:r w:rsidR="00DD7F14">
        <w:rPr>
          <w:rtl/>
        </w:rPr>
        <w:t>،</w:t>
      </w:r>
      <w:r w:rsidRPr="00BF7036">
        <w:rPr>
          <w:rtl/>
        </w:rPr>
        <w:t xml:space="preserve"> ومحمد بن الحسن بن الوليد عن سعد بن عبد الله عن</w:t>
      </w:r>
      <w:r w:rsidR="00D06E29">
        <w:rPr>
          <w:rtl/>
        </w:rPr>
        <w:t xml:space="preserve"> محمّد </w:t>
      </w:r>
      <w:r w:rsidRPr="00BF7036">
        <w:rPr>
          <w:rtl/>
        </w:rPr>
        <w:t xml:space="preserve">بن عبد الله المسمعي عن أحمد بن الحسن الميثمي عن الرضا </w:t>
      </w:r>
      <w:r w:rsidRPr="00EB236D">
        <w:rPr>
          <w:rStyle w:val="libAlaemChar"/>
          <w:rtl/>
        </w:rPr>
        <w:t>عليه‌السلام</w:t>
      </w:r>
      <w:r w:rsidRPr="00BF7036">
        <w:rPr>
          <w:rtl/>
        </w:rPr>
        <w:t xml:space="preserve"> في حديث طويل ذكر في آخره</w:t>
      </w:r>
      <w:r w:rsidR="00DD7F14">
        <w:rPr>
          <w:rtl/>
        </w:rPr>
        <w:t>:</w:t>
      </w:r>
      <w:r w:rsidRPr="00BF7036">
        <w:rPr>
          <w:rtl/>
        </w:rPr>
        <w:t xml:space="preserve"> وإن رسول الله </w:t>
      </w:r>
      <w:r w:rsidRPr="00EB236D">
        <w:rPr>
          <w:rStyle w:val="libAlaemChar"/>
          <w:rtl/>
        </w:rPr>
        <w:t>صلى‌الله‌عليه‌وآله</w:t>
      </w:r>
      <w:r w:rsidRPr="00BF7036">
        <w:rPr>
          <w:rtl/>
        </w:rPr>
        <w:t xml:space="preserve"> نهى عن أشياء ليس نهي حرام بل إعافة وكراهة</w:t>
      </w:r>
      <w:r w:rsidR="00DD7F14">
        <w:rPr>
          <w:rtl/>
        </w:rPr>
        <w:t>،</w:t>
      </w:r>
      <w:r w:rsidRPr="00BF7036">
        <w:rPr>
          <w:rtl/>
        </w:rPr>
        <w:t xml:space="preserve"> وأمر بأشياء ليس أمر فرض ولا واجب بل أمر فضل ورجحان في الدين</w:t>
      </w:r>
      <w:r w:rsidR="00DD7F14">
        <w:rPr>
          <w:rtl/>
        </w:rPr>
        <w:t>،</w:t>
      </w:r>
      <w:r w:rsidR="00D06E29">
        <w:rPr>
          <w:rtl/>
        </w:rPr>
        <w:t xml:space="preserve"> ثمّ </w:t>
      </w:r>
      <w:r w:rsidRPr="00BF7036">
        <w:rPr>
          <w:rtl/>
        </w:rPr>
        <w:t>رخص في ذلك للمعلول أو غير المعلول</w:t>
      </w:r>
      <w:r w:rsidR="00DD7F14">
        <w:rPr>
          <w:rtl/>
        </w:rPr>
        <w:t>،</w:t>
      </w:r>
      <w:r w:rsidRPr="00BF7036">
        <w:rPr>
          <w:rtl/>
        </w:rPr>
        <w:t xml:space="preserve"> فما كان عن رسول الله </w:t>
      </w:r>
      <w:r w:rsidRPr="00EB236D">
        <w:rPr>
          <w:rStyle w:val="libAlaemChar"/>
          <w:rtl/>
        </w:rPr>
        <w:t>صلى‌الله‌عليه‌وآله</w:t>
      </w:r>
      <w:r w:rsidRPr="00BF7036">
        <w:rPr>
          <w:rtl/>
        </w:rPr>
        <w:t xml:space="preserve"> نهي إعافة أو أمر فضل</w:t>
      </w:r>
      <w:r w:rsidR="00DD7F14">
        <w:rPr>
          <w:rtl/>
        </w:rPr>
        <w:t>،</w:t>
      </w:r>
      <w:r w:rsidRPr="00BF7036">
        <w:rPr>
          <w:rtl/>
        </w:rPr>
        <w:t xml:space="preserve"> فذلك</w:t>
      </w:r>
      <w:r w:rsidR="00B36305">
        <w:rPr>
          <w:rtl/>
        </w:rPr>
        <w:t xml:space="preserve"> الّذي </w:t>
      </w:r>
      <w:r w:rsidRPr="00BF7036">
        <w:rPr>
          <w:rtl/>
        </w:rPr>
        <w:t>يسمع استعمال الرخص فيه إذا ورد عليكم عنا فيه الخبر باتفاق يرويه من يرويه في النهي</w:t>
      </w:r>
      <w:r w:rsidR="00DD7F14">
        <w:rPr>
          <w:rtl/>
        </w:rPr>
        <w:t>،</w:t>
      </w:r>
      <w:r w:rsidRPr="00BF7036">
        <w:rPr>
          <w:rtl/>
        </w:rPr>
        <w:t xml:space="preserve"> ولا ينكره</w:t>
      </w:r>
      <w:r w:rsidR="00DD7F14">
        <w:rPr>
          <w:rtl/>
        </w:rPr>
        <w:t>،</w:t>
      </w:r>
      <w:r w:rsidRPr="00BF7036">
        <w:rPr>
          <w:rtl/>
        </w:rPr>
        <w:t xml:space="preserve"> وكان الخبران صحيحين معروفين باتفاق الناقلة فيهما يجب الأخذ بأحدهما أو بهما جميعا</w:t>
      </w:r>
      <w:r w:rsidR="00DD7F14">
        <w:rPr>
          <w:rtl/>
        </w:rPr>
        <w:t>،</w:t>
      </w:r>
      <w:r w:rsidRPr="00BF7036">
        <w:rPr>
          <w:rtl/>
        </w:rPr>
        <w:t xml:space="preserve"> أو بأيهما شئت وأحببت موسع ذلك لك من باب التسليم لرسول الله </w:t>
      </w:r>
      <w:r w:rsidRPr="00EB236D">
        <w:rPr>
          <w:rStyle w:val="libAlaemChar"/>
          <w:rtl/>
        </w:rPr>
        <w:t>صلى‌الله‌عليه‌وآله</w:t>
      </w:r>
      <w:r w:rsidRPr="00BF7036">
        <w:rPr>
          <w:rtl/>
        </w:rPr>
        <w:t xml:space="preserve"> والرد إليه وإلينا وكان تارك ذلك من باب الفساد والإنكار وترك التسليم لرسول الله </w:t>
      </w:r>
      <w:r w:rsidRPr="00EB236D">
        <w:rPr>
          <w:rStyle w:val="libAlaemChar"/>
          <w:rtl/>
        </w:rPr>
        <w:t>صلى‌الله‌عليه‌وآله‌وسلم</w:t>
      </w:r>
      <w:r w:rsidRPr="00BF7036">
        <w:rPr>
          <w:rtl/>
        </w:rPr>
        <w:t xml:space="preserve"> مشر</w:t>
      </w:r>
      <w:r w:rsidR="004065A9">
        <w:rPr>
          <w:rtl/>
        </w:rPr>
        <w:t xml:space="preserve">كاً </w:t>
      </w:r>
      <w:r w:rsidRPr="00BF7036">
        <w:rPr>
          <w:rtl/>
        </w:rPr>
        <w:t>بالله العظيم</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8</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عثمان بن عيسى</w:t>
      </w:r>
      <w:r w:rsidR="00DD7F14">
        <w:rPr>
          <w:rtl/>
        </w:rPr>
        <w:t>،</w:t>
      </w:r>
      <w:r w:rsidRPr="00BF7036">
        <w:rPr>
          <w:rtl/>
        </w:rPr>
        <w:t xml:space="preserve"> عن الحسين بن المختار</w:t>
      </w:r>
      <w:r w:rsidR="00DD7F14">
        <w:rPr>
          <w:rtl/>
        </w:rPr>
        <w:t>،</w:t>
      </w:r>
      <w:r w:rsidRPr="00BF7036">
        <w:rPr>
          <w:rtl/>
        </w:rPr>
        <w:t xml:space="preserve"> عن بعض أصحابنا</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w:t>
      </w:r>
      <w:r>
        <w:rPr>
          <w:rtl/>
        </w:rPr>
        <w:t xml:space="preserve"> أ</w:t>
      </w:r>
      <w:r w:rsidRPr="00BF7036">
        <w:rPr>
          <w:rtl/>
        </w:rPr>
        <w:t>رأيتك لو حدثتك بحديث العام</w:t>
      </w:r>
      <w:r w:rsidR="00D06E29">
        <w:rPr>
          <w:rtl/>
        </w:rPr>
        <w:t xml:space="preserve"> ثمّ </w:t>
      </w:r>
      <w:r w:rsidRPr="00BF7036">
        <w:rPr>
          <w:rtl/>
        </w:rPr>
        <w:t>جئتني من قابل فحدثتك بخلافه بأيهما كنت تأخذ قال قلت كنت آخذ بالأخير فقال لي رحمك الله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فما ورد عليكم من خبرين مختلفين فأعرضوهما على كتاب الله</w:t>
      </w:r>
      <w:r w:rsidR="00DD7F14">
        <w:rPr>
          <w:rtl/>
        </w:rPr>
        <w:t>،</w:t>
      </w:r>
      <w:r w:rsidRPr="00BF7036">
        <w:rPr>
          <w:rtl/>
        </w:rPr>
        <w:t xml:space="preserve"> فما كان في كتاب الله موجو</w:t>
      </w:r>
      <w:r w:rsidR="00D06E29">
        <w:rPr>
          <w:rtl/>
        </w:rPr>
        <w:t xml:space="preserve">داً </w:t>
      </w:r>
      <w:r w:rsidRPr="00BF7036">
        <w:rPr>
          <w:rtl/>
        </w:rPr>
        <w:t>حلالا أو حراما فاتبعوا ما وافق الكتاب</w:t>
      </w:r>
      <w:r w:rsidR="00DD7F14">
        <w:rPr>
          <w:rtl/>
        </w:rPr>
        <w:t>،</w:t>
      </w:r>
      <w:r w:rsidRPr="00BF7036">
        <w:rPr>
          <w:rtl/>
        </w:rPr>
        <w:t xml:space="preserve"> وما لم يكن في الكتاب فاعرضوه على سنن رسول الله </w:t>
      </w:r>
      <w:r w:rsidRPr="00EB236D">
        <w:rPr>
          <w:rStyle w:val="libAlaemChar"/>
          <w:rtl/>
        </w:rPr>
        <w:t>صلى‌الله‌عليه‌وآله‌وسلم</w:t>
      </w:r>
      <w:r w:rsidRPr="00BF7036">
        <w:rPr>
          <w:rtl/>
        </w:rPr>
        <w:t xml:space="preserve"> فما كان في السنة موجو</w:t>
      </w:r>
      <w:r w:rsidR="00D06E29">
        <w:rPr>
          <w:rtl/>
        </w:rPr>
        <w:t xml:space="preserve">داً </w:t>
      </w:r>
      <w:r w:rsidRPr="00BF7036">
        <w:rPr>
          <w:rtl/>
        </w:rPr>
        <w:t>منه</w:t>
      </w:r>
      <w:r w:rsidR="00D06E29">
        <w:rPr>
          <w:rtl/>
        </w:rPr>
        <w:t xml:space="preserve">ياً </w:t>
      </w:r>
      <w:r w:rsidRPr="00BF7036">
        <w:rPr>
          <w:rtl/>
        </w:rPr>
        <w:t>عنه نهي حرام أو مأمو</w:t>
      </w:r>
      <w:r w:rsidR="00D06E29">
        <w:rPr>
          <w:rtl/>
        </w:rPr>
        <w:t xml:space="preserve">راً </w:t>
      </w:r>
      <w:r w:rsidRPr="00BF7036">
        <w:rPr>
          <w:rtl/>
        </w:rPr>
        <w:t xml:space="preserve">به عن عن رسول الله </w:t>
      </w:r>
      <w:r w:rsidRPr="00EB236D">
        <w:rPr>
          <w:rStyle w:val="libAlaemChar"/>
          <w:rtl/>
        </w:rPr>
        <w:t>صلى‌الله‌عليه‌وآله</w:t>
      </w:r>
      <w:r w:rsidRPr="00BF7036">
        <w:rPr>
          <w:rtl/>
        </w:rPr>
        <w:t xml:space="preserve"> أمر إلزام فاتبعوا ما وافق نهي رسول الله وأمره</w:t>
      </w:r>
      <w:r w:rsidR="00DD7F14">
        <w:rPr>
          <w:rtl/>
        </w:rPr>
        <w:t>،</w:t>
      </w:r>
      <w:r w:rsidRPr="00BF7036">
        <w:rPr>
          <w:rtl/>
        </w:rPr>
        <w:t xml:space="preserve"> وما كان في السنة نهي إعافة أو كراهة</w:t>
      </w:r>
      <w:r w:rsidR="00DD7F14">
        <w:rPr>
          <w:rtl/>
        </w:rPr>
        <w:t>،</w:t>
      </w:r>
      <w:r w:rsidR="00D06E29">
        <w:rPr>
          <w:rtl/>
        </w:rPr>
        <w:t xml:space="preserve"> ثمّ </w:t>
      </w:r>
      <w:r w:rsidRPr="00BF7036">
        <w:rPr>
          <w:rtl/>
        </w:rPr>
        <w:t>كان الخبر الآخر خلافه</w:t>
      </w:r>
      <w:r w:rsidR="00DD7F14">
        <w:rPr>
          <w:rtl/>
        </w:rPr>
        <w:t>،</w:t>
      </w:r>
      <w:r w:rsidRPr="00BF7036">
        <w:rPr>
          <w:rtl/>
        </w:rPr>
        <w:t xml:space="preserve"> فذلك رخصة فيما عافه رسول الله </w:t>
      </w:r>
      <w:r w:rsidRPr="00EB236D">
        <w:rPr>
          <w:rStyle w:val="libAlaemChar"/>
          <w:rtl/>
        </w:rPr>
        <w:t>صلى‌الله‌عليه‌وآله‌وسلم</w:t>
      </w:r>
      <w:r w:rsidRPr="00BF7036">
        <w:rPr>
          <w:rtl/>
        </w:rPr>
        <w:t xml:space="preserve"> وكرهه</w:t>
      </w:r>
      <w:r w:rsidR="00DD7F14">
        <w:rPr>
          <w:rtl/>
        </w:rPr>
        <w:t>،</w:t>
      </w:r>
      <w:r w:rsidRPr="00BF7036">
        <w:rPr>
          <w:rtl/>
        </w:rPr>
        <w:t xml:space="preserve"> ولم يحرمه فذلك</w:t>
      </w:r>
      <w:r w:rsidR="00B36305">
        <w:rPr>
          <w:rtl/>
        </w:rPr>
        <w:t xml:space="preserve"> الّذي </w:t>
      </w:r>
      <w:r w:rsidRPr="00BF7036">
        <w:rPr>
          <w:rtl/>
        </w:rPr>
        <w:t>يسع الأخذ بهما جمي</w:t>
      </w:r>
      <w:r w:rsidR="004065A9">
        <w:rPr>
          <w:rtl/>
        </w:rPr>
        <w:t xml:space="preserve">عاً </w:t>
      </w:r>
      <w:r w:rsidRPr="00BF7036">
        <w:rPr>
          <w:rtl/>
        </w:rPr>
        <w:t xml:space="preserve">أو بأيهما شئت وسعك الاختيار من باب التسليم والاتباع والرد إلى رسول الله </w:t>
      </w:r>
      <w:r w:rsidRPr="00EB236D">
        <w:rPr>
          <w:rStyle w:val="libAlaemChar"/>
          <w:rtl/>
        </w:rPr>
        <w:t>صلى‌الله‌عليه‌وآله</w:t>
      </w:r>
      <w:r w:rsidRPr="00BF7036">
        <w:rPr>
          <w:rtl/>
        </w:rPr>
        <w:t xml:space="preserve"> وما لم تجدوه في شيء من هذه الوجوه فردوا إلينا علمه</w:t>
      </w:r>
      <w:r w:rsidR="00DD7F14">
        <w:rPr>
          <w:rtl/>
        </w:rPr>
        <w:t>،</w:t>
      </w:r>
      <w:r w:rsidRPr="00BF7036">
        <w:rPr>
          <w:rtl/>
        </w:rPr>
        <w:t xml:space="preserve"> فنحن أولى بذلك ولا تقولوا فيه بآرائكم وعليكم بالكف والتثبت والوقوف وأنتم طالبون باحثون</w:t>
      </w:r>
      <w:r w:rsidR="00D06E29">
        <w:rPr>
          <w:rtl/>
        </w:rPr>
        <w:t xml:space="preserve"> حتّى </w:t>
      </w:r>
      <w:r w:rsidRPr="00BF7036">
        <w:rPr>
          <w:rtl/>
        </w:rPr>
        <w:t>يأتيكم البيان من عندنا</w:t>
      </w:r>
      <w:r w:rsidR="00DD7F14">
        <w:rPr>
          <w:rtl/>
        </w:rPr>
        <w:t>،</w:t>
      </w:r>
      <w:r w:rsidRPr="00BF7036">
        <w:rPr>
          <w:rtl/>
        </w:rPr>
        <w:t xml:space="preserve"> ومن هذا الخبر يظهر وجه جمع آخر.</w:t>
      </w:r>
    </w:p>
    <w:p w:rsidR="00EB236D" w:rsidRPr="00BF7036" w:rsidRDefault="00EB236D" w:rsidP="00EB236D">
      <w:pPr>
        <w:pStyle w:val="libNormal"/>
        <w:rPr>
          <w:rtl/>
        </w:rPr>
      </w:pPr>
      <w:r w:rsidRPr="00BF7036">
        <w:rPr>
          <w:rtl/>
        </w:rPr>
        <w:t>ولنذكر بعض الأخبار الدالة على التخيير</w:t>
      </w:r>
      <w:r w:rsidR="00DD7F14">
        <w:rPr>
          <w:rtl/>
        </w:rPr>
        <w:t>:</w:t>
      </w:r>
    </w:p>
    <w:p w:rsidR="00EB236D" w:rsidRPr="00BF7036" w:rsidRDefault="00EB236D" w:rsidP="00EB236D">
      <w:pPr>
        <w:pStyle w:val="libNormal"/>
        <w:rPr>
          <w:rtl/>
        </w:rPr>
      </w:pPr>
      <w:r w:rsidRPr="00BF7036">
        <w:rPr>
          <w:rtl/>
        </w:rPr>
        <w:t>فمنها</w:t>
      </w:r>
      <w:r w:rsidR="00DD7F14">
        <w:rPr>
          <w:rtl/>
        </w:rPr>
        <w:t>:</w:t>
      </w:r>
      <w:r w:rsidRPr="00BF7036">
        <w:rPr>
          <w:rtl/>
        </w:rPr>
        <w:t xml:space="preserve"> ما رواه الشيخ أحمد بن أبي طالب الطبرسي في كتاب الاحتجاج مرسلا عن الحسن بن الجهم</w:t>
      </w:r>
      <w:r w:rsidR="00DD7F14">
        <w:rPr>
          <w:rtl/>
        </w:rPr>
        <w:t>،</w:t>
      </w:r>
      <w:r w:rsidRPr="00BF7036">
        <w:rPr>
          <w:rtl/>
        </w:rPr>
        <w:t xml:space="preserve"> قال</w:t>
      </w:r>
      <w:r w:rsidR="00DD7F14">
        <w:rPr>
          <w:rtl/>
        </w:rPr>
        <w:t>:</w:t>
      </w:r>
      <w:r w:rsidRPr="00BF7036">
        <w:rPr>
          <w:rtl/>
        </w:rPr>
        <w:t xml:space="preserve"> قلت للرضا </w:t>
      </w:r>
      <w:r w:rsidRPr="00EB236D">
        <w:rPr>
          <w:rStyle w:val="libAlaemChar"/>
          <w:rtl/>
        </w:rPr>
        <w:t>عليه‌السلام</w:t>
      </w:r>
      <w:r w:rsidR="00DD7F14">
        <w:rPr>
          <w:rtl/>
        </w:rPr>
        <w:t>:</w:t>
      </w:r>
      <w:r w:rsidRPr="00BF7036">
        <w:rPr>
          <w:rtl/>
        </w:rPr>
        <w:t xml:space="preserve"> تجيئنا الأحاديث عنكم مختلفة</w:t>
      </w:r>
      <w:r>
        <w:rPr>
          <w:rtl/>
        </w:rPr>
        <w:t>؟</w:t>
      </w:r>
      <w:r w:rsidRPr="00BF7036">
        <w:rPr>
          <w:rtl/>
        </w:rPr>
        <w:t xml:space="preserve"> قال</w:t>
      </w:r>
      <w:r w:rsidR="00DD7F14">
        <w:rPr>
          <w:rtl/>
        </w:rPr>
        <w:t>:</w:t>
      </w:r>
      <w:r>
        <w:rPr>
          <w:rFonts w:hint="cs"/>
          <w:rtl/>
        </w:rPr>
        <w:t xml:space="preserve"> </w:t>
      </w:r>
      <w:r w:rsidRPr="00BF7036">
        <w:rPr>
          <w:rtl/>
        </w:rPr>
        <w:t>ما جاءك عنا فقسه على كتاب الله عز وجل وأحاديثنا</w:t>
      </w:r>
      <w:r w:rsidR="00DD7F14">
        <w:rPr>
          <w:rtl/>
        </w:rPr>
        <w:t>،</w:t>
      </w:r>
      <w:r w:rsidRPr="00BF7036">
        <w:rPr>
          <w:rtl/>
        </w:rPr>
        <w:t xml:space="preserve"> فإن كان يشبههما فهو منا</w:t>
      </w:r>
      <w:r w:rsidR="00DD7F14">
        <w:rPr>
          <w:rtl/>
        </w:rPr>
        <w:t>،</w:t>
      </w:r>
      <w:r w:rsidRPr="00BF7036">
        <w:rPr>
          <w:rtl/>
        </w:rPr>
        <w:t xml:space="preserve"> وإن لم يشبههما فليس منا</w:t>
      </w:r>
      <w:r w:rsidR="00DD7F14">
        <w:rPr>
          <w:rtl/>
        </w:rPr>
        <w:t>،</w:t>
      </w:r>
      <w:r w:rsidRPr="00BF7036">
        <w:rPr>
          <w:rtl/>
        </w:rPr>
        <w:t xml:space="preserve"> قلت</w:t>
      </w:r>
      <w:r w:rsidR="00DD7F14">
        <w:rPr>
          <w:rtl/>
        </w:rPr>
        <w:t>:</w:t>
      </w:r>
      <w:r w:rsidRPr="00BF7036">
        <w:rPr>
          <w:rtl/>
        </w:rPr>
        <w:t xml:space="preserve"> يجيئنا ال</w:t>
      </w:r>
      <w:r w:rsidR="004065A9">
        <w:rPr>
          <w:rtl/>
        </w:rPr>
        <w:t>رجلاً</w:t>
      </w:r>
      <w:r w:rsidRPr="00BF7036">
        <w:rPr>
          <w:rtl/>
        </w:rPr>
        <w:t>ن وكلاهما ثقة بحديثين مختلفين فلا نعلم أيهما الحق</w:t>
      </w:r>
      <w:r>
        <w:rPr>
          <w:rtl/>
        </w:rPr>
        <w:t>؟</w:t>
      </w:r>
      <w:r w:rsidRPr="00BF7036">
        <w:rPr>
          <w:rtl/>
        </w:rPr>
        <w:t xml:space="preserve"> قال</w:t>
      </w:r>
      <w:r w:rsidR="00DD7F14">
        <w:rPr>
          <w:rtl/>
        </w:rPr>
        <w:t>:</w:t>
      </w:r>
      <w:r w:rsidRPr="00BF7036">
        <w:rPr>
          <w:rtl/>
        </w:rPr>
        <w:t xml:space="preserve"> إذا لم تعلم فموسع عليك بأيهما أخذت.</w:t>
      </w:r>
    </w:p>
    <w:p w:rsidR="00EB236D" w:rsidRPr="00BF7036" w:rsidRDefault="00EB236D" w:rsidP="00EB236D">
      <w:pPr>
        <w:pStyle w:val="libNormal"/>
        <w:rPr>
          <w:rtl/>
        </w:rPr>
      </w:pPr>
      <w:r w:rsidRPr="00BF7036">
        <w:rPr>
          <w:rtl/>
        </w:rPr>
        <w:t>ومنها</w:t>
      </w:r>
      <w:r w:rsidR="00DD7F14">
        <w:rPr>
          <w:rtl/>
        </w:rPr>
        <w:t>:</w:t>
      </w:r>
      <w:r w:rsidRPr="00BF7036">
        <w:rPr>
          <w:rtl/>
        </w:rPr>
        <w:t xml:space="preserve"> ما رواه</w:t>
      </w:r>
      <w:r w:rsidR="00D06E29">
        <w:rPr>
          <w:rtl/>
        </w:rPr>
        <w:t xml:space="preserve"> أيضاً </w:t>
      </w:r>
      <w:r w:rsidRPr="00BF7036">
        <w:rPr>
          <w:rtl/>
        </w:rPr>
        <w:t xml:space="preserve">فيه عن الحارث بن المغيرة عن أبي عبد الله </w:t>
      </w:r>
      <w:r w:rsidRPr="00EB236D">
        <w:rPr>
          <w:rStyle w:val="libAlaemChar"/>
          <w:rtl/>
        </w:rPr>
        <w:t>عليه‌السلام</w:t>
      </w:r>
      <w:r w:rsidRPr="00BF7036">
        <w:rPr>
          <w:rtl/>
        </w:rPr>
        <w:t xml:space="preserve"> قال</w:t>
      </w:r>
      <w:r w:rsidR="00DD7F14">
        <w:rPr>
          <w:rtl/>
        </w:rPr>
        <w:t>:</w:t>
      </w:r>
      <w:r w:rsidRPr="00BF7036">
        <w:rPr>
          <w:rtl/>
        </w:rPr>
        <w:t xml:space="preserve"> إذا سمعت من أصحابك الحديث وكلهم ثقة فموسع عليك</w:t>
      </w:r>
      <w:r w:rsidR="00D06E29">
        <w:rPr>
          <w:rtl/>
        </w:rPr>
        <w:t xml:space="preserve"> حتّى </w:t>
      </w:r>
      <w:r w:rsidRPr="00BF7036">
        <w:rPr>
          <w:rtl/>
        </w:rPr>
        <w:t>ترى القائم فترده إليه ومن أراد الاطلاع على سائر أخبار هذا الباب فعليه بالرجوع إلى كتاب بحار الأنوار.</w:t>
      </w:r>
    </w:p>
    <w:p w:rsidR="00EB236D" w:rsidRPr="00BF7036" w:rsidRDefault="00EB236D" w:rsidP="00EB236D">
      <w:pPr>
        <w:pStyle w:val="libNormal"/>
        <w:rPr>
          <w:rtl/>
        </w:rPr>
      </w:pPr>
      <w:r w:rsidRPr="00EB236D">
        <w:rPr>
          <w:rStyle w:val="libBold2Char"/>
          <w:rtl/>
        </w:rPr>
        <w:t>الحديث الثامن</w:t>
      </w:r>
      <w:r w:rsidRPr="00BF7036">
        <w:rPr>
          <w:rtl/>
        </w:rPr>
        <w:t xml:space="preserve"> مرسل ويدل على وجوب العمل بالحكم المتأخر مع التعارض</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9</w:t>
      </w:r>
      <w:r>
        <w:rPr>
          <w:rtl/>
        </w:rPr>
        <w:t xml:space="preserve"> - </w:t>
      </w:r>
      <w:r w:rsidRPr="00BF7036">
        <w:rPr>
          <w:rtl/>
        </w:rPr>
        <w:t>وعنه</w:t>
      </w:r>
      <w:r w:rsidR="00DD7F14">
        <w:rPr>
          <w:rtl/>
        </w:rPr>
        <w:t>،</w:t>
      </w:r>
      <w:r w:rsidRPr="00BF7036">
        <w:rPr>
          <w:rtl/>
        </w:rPr>
        <w:t xml:space="preserve"> عن أبيه</w:t>
      </w:r>
      <w:r w:rsidR="00DD7F14">
        <w:rPr>
          <w:rtl/>
        </w:rPr>
        <w:t>،</w:t>
      </w:r>
      <w:r w:rsidRPr="00BF7036">
        <w:rPr>
          <w:rtl/>
        </w:rPr>
        <w:t xml:space="preserve"> عن إسماعيل بن مرار</w:t>
      </w:r>
      <w:r w:rsidR="00DD7F14">
        <w:rPr>
          <w:rtl/>
        </w:rPr>
        <w:t>،</w:t>
      </w:r>
      <w:r w:rsidRPr="00BF7036">
        <w:rPr>
          <w:rtl/>
        </w:rPr>
        <w:t xml:space="preserve"> عن يونس</w:t>
      </w:r>
      <w:r w:rsidR="00DD7F14">
        <w:rPr>
          <w:rtl/>
        </w:rPr>
        <w:t>،</w:t>
      </w:r>
      <w:r w:rsidRPr="00BF7036">
        <w:rPr>
          <w:rtl/>
        </w:rPr>
        <w:t xml:space="preserve"> عن داود بن فرقد</w:t>
      </w:r>
      <w:r w:rsidR="00DD7F14">
        <w:rPr>
          <w:rtl/>
        </w:rPr>
        <w:t>،</w:t>
      </w:r>
      <w:r w:rsidRPr="00BF7036">
        <w:rPr>
          <w:rtl/>
        </w:rPr>
        <w:t xml:space="preserve"> عن المعلى بن خنيس قال قلت لأبي عبد الله </w:t>
      </w:r>
      <w:r w:rsidRPr="00EB236D">
        <w:rPr>
          <w:rStyle w:val="libAlaemChar"/>
          <w:rtl/>
        </w:rPr>
        <w:t>عليه‌السلام</w:t>
      </w:r>
      <w:r w:rsidRPr="00BF7036">
        <w:rPr>
          <w:rtl/>
        </w:rPr>
        <w:t xml:space="preserve"> إذا جاء حديث عن أولكم وحديث عن آخركم بأيهما نأخذ فقال خذوا به</w:t>
      </w:r>
      <w:r w:rsidR="00D06E29">
        <w:rPr>
          <w:rtl/>
        </w:rPr>
        <w:t xml:space="preserve"> حتّى </w:t>
      </w:r>
      <w:r w:rsidRPr="00BF7036">
        <w:rPr>
          <w:rtl/>
        </w:rPr>
        <w:t>يبلغكم عن الحي فإن بلغكم عن الحي فخذوا بقوله قال</w:t>
      </w:r>
      <w:r w:rsidR="00D06E29">
        <w:rPr>
          <w:rtl/>
        </w:rPr>
        <w:t xml:space="preserve"> ثمّ </w:t>
      </w:r>
      <w:r w:rsidRPr="00BF7036">
        <w:rPr>
          <w:rtl/>
        </w:rPr>
        <w:t xml:space="preserve">قال أبو عبد الله </w:t>
      </w:r>
      <w:r w:rsidRPr="00EB236D">
        <w:rPr>
          <w:rStyle w:val="libAlaemChar"/>
          <w:rtl/>
        </w:rPr>
        <w:t>عليه‌السلام</w:t>
      </w:r>
      <w:r w:rsidRPr="00BF7036">
        <w:rPr>
          <w:rtl/>
        </w:rPr>
        <w:t xml:space="preserve"> إنا والله لا ندخلكم إلا فيما يسعكم وفي حديث آخر خذوا بالأحدث.</w:t>
      </w:r>
    </w:p>
    <w:p w:rsidR="00EB236D" w:rsidRPr="00BF7036" w:rsidRDefault="00EB236D" w:rsidP="00EB236D">
      <w:pPr>
        <w:pStyle w:val="libNormal"/>
        <w:rPr>
          <w:rtl/>
        </w:rPr>
      </w:pPr>
      <w:r w:rsidRPr="00BF7036">
        <w:rPr>
          <w:rtl/>
        </w:rPr>
        <w:t>10</w:t>
      </w:r>
      <w:r>
        <w:rPr>
          <w:rtl/>
        </w:rPr>
        <w:t xml:space="preserve"> -</w:t>
      </w:r>
      <w:r w:rsidR="00D06E29">
        <w:rPr>
          <w:rtl/>
        </w:rPr>
        <w:t xml:space="preserve"> محمّد </w:t>
      </w:r>
      <w:r w:rsidRPr="00BF7036">
        <w:rPr>
          <w:rtl/>
        </w:rPr>
        <w:t>بن يحيى</w:t>
      </w:r>
      <w:r w:rsidR="00DD7F14">
        <w:rPr>
          <w:rtl/>
        </w:rPr>
        <w:t>،</w:t>
      </w:r>
      <w:r w:rsidRPr="00BF7036">
        <w:rPr>
          <w:rtl/>
        </w:rPr>
        <w:t xml:space="preserve"> عن</w:t>
      </w:r>
      <w:r w:rsidR="00D06E29">
        <w:rPr>
          <w:rtl/>
        </w:rPr>
        <w:t xml:space="preserve"> محمّد </w:t>
      </w:r>
      <w:r w:rsidRPr="00BF7036">
        <w:rPr>
          <w:rtl/>
        </w:rPr>
        <w:t>بن الحسين</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صفوان بن يحيى</w:t>
      </w:r>
      <w:r w:rsidR="00DD7F14">
        <w:rPr>
          <w:rtl/>
        </w:rPr>
        <w:t>،</w:t>
      </w:r>
      <w:r w:rsidRPr="00BF7036">
        <w:rPr>
          <w:rtl/>
        </w:rPr>
        <w:t xml:space="preserve"> عن داود بن الحصين</w:t>
      </w:r>
      <w:r w:rsidR="00DD7F14">
        <w:rPr>
          <w:rtl/>
        </w:rPr>
        <w:t>،</w:t>
      </w:r>
      <w:r w:rsidRPr="00BF7036">
        <w:rPr>
          <w:rtl/>
        </w:rPr>
        <w:t xml:space="preserve"> عن عمر بن حنظلة قال سألت أبا عبد الله </w:t>
      </w:r>
      <w:r w:rsidRPr="00EB236D">
        <w:rPr>
          <w:rStyle w:val="libAlaemChar"/>
          <w:rtl/>
        </w:rPr>
        <w:t>عليه‌السلام</w:t>
      </w:r>
      <w:r>
        <w:rPr>
          <w:rtl/>
        </w:rPr>
        <w:t xml:space="preserve"> - </w:t>
      </w:r>
      <w:r w:rsidRPr="00BF7036">
        <w:rPr>
          <w:rtl/>
        </w:rPr>
        <w:t>عن رجلين من أصحابنا بينهما منازعة في دين أو ميراث فتحاكما إلى السلطان وإلى القضاة</w:t>
      </w:r>
      <w:r>
        <w:rPr>
          <w:rtl/>
        </w:rPr>
        <w:t xml:space="preserve"> أ</w:t>
      </w:r>
      <w:r w:rsidRPr="00BF7036">
        <w:rPr>
          <w:rtl/>
        </w:rPr>
        <w:t>يحل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EB236D">
        <w:rPr>
          <w:rStyle w:val="libBold2Char"/>
          <w:rtl/>
        </w:rPr>
        <w:t>الحديث التاسع</w:t>
      </w:r>
      <w:r w:rsidRPr="00BF7036">
        <w:rPr>
          <w:rtl/>
        </w:rPr>
        <w:t xml:space="preserve"> مجهول ويدل على لزوم العمل بقول الإمام الحي مع تعارض قول الإمام السابق له</w:t>
      </w:r>
      <w:r w:rsidR="00DD7F14">
        <w:rPr>
          <w:rtl/>
        </w:rPr>
        <w:t>،</w:t>
      </w:r>
      <w:r w:rsidRPr="00BF7036">
        <w:rPr>
          <w:rtl/>
        </w:rPr>
        <w:t xml:space="preserve"> بل بقول الإمام المتأخر مطل</w:t>
      </w:r>
      <w:r w:rsidR="004065A9">
        <w:rPr>
          <w:rtl/>
        </w:rPr>
        <w:t xml:space="preserve">قاً </w:t>
      </w:r>
      <w:r w:rsidRPr="00BF7036">
        <w:rPr>
          <w:rtl/>
        </w:rPr>
        <w:t xml:space="preserve">كما يدل عليه </w:t>
      </w:r>
      <w:r w:rsidRPr="00C2251C">
        <w:rPr>
          <w:rtl/>
        </w:rPr>
        <w:t xml:space="preserve">قوله </w:t>
      </w:r>
      <w:r w:rsidRPr="00EB236D">
        <w:rPr>
          <w:rStyle w:val="libAlaemChar"/>
          <w:rtl/>
        </w:rPr>
        <w:t>عليه‌السلام</w:t>
      </w:r>
      <w:r w:rsidR="00DD7F14">
        <w:rPr>
          <w:rtl/>
        </w:rPr>
        <w:t>:</w:t>
      </w:r>
      <w:r w:rsidRPr="00C2251C">
        <w:rPr>
          <w:rtl/>
        </w:rPr>
        <w:t xml:space="preserve"> خذوا بالأحدث</w:t>
      </w:r>
      <w:r w:rsidR="00DD7F14">
        <w:rPr>
          <w:rtl/>
        </w:rPr>
        <w:t>،</w:t>
      </w:r>
      <w:r w:rsidRPr="00BF7036">
        <w:rPr>
          <w:rtl/>
        </w:rPr>
        <w:t xml:space="preserve"> ووجه الأول ظاهر</w:t>
      </w:r>
      <w:r w:rsidR="00DD7F14">
        <w:rPr>
          <w:rtl/>
        </w:rPr>
        <w:t>،</w:t>
      </w:r>
      <w:r w:rsidR="004065A9">
        <w:rPr>
          <w:rtl/>
        </w:rPr>
        <w:t xml:space="preserve"> لأنّ </w:t>
      </w:r>
      <w:r w:rsidRPr="00BF7036">
        <w:rPr>
          <w:rtl/>
        </w:rPr>
        <w:t>الإمام الحي إنما يحكم بما يعلمه صلاحا في زمانه</w:t>
      </w:r>
      <w:r w:rsidR="00DD7F14">
        <w:rPr>
          <w:rtl/>
        </w:rPr>
        <w:t>،</w:t>
      </w:r>
      <w:r w:rsidRPr="00BF7036">
        <w:rPr>
          <w:rtl/>
        </w:rPr>
        <w:t xml:space="preserve"> فيجب العمل به</w:t>
      </w:r>
      <w:r w:rsidR="00DD7F14">
        <w:rPr>
          <w:rtl/>
        </w:rPr>
        <w:t>،</w:t>
      </w:r>
      <w:r w:rsidR="00D06E29">
        <w:rPr>
          <w:rtl/>
        </w:rPr>
        <w:t xml:space="preserve"> وأمّا </w:t>
      </w:r>
      <w:r w:rsidRPr="00BF7036">
        <w:rPr>
          <w:rtl/>
        </w:rPr>
        <w:t>الثاني فلأنه بحكم الإمام الثاني علم تغير المصلحة الأولى ولم يعلم بعد تغير المصلحة المتجددة إلا إذا علم تغيرها بزوال التقية مع العلم بكون الحكم الثاني للتقية.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فيما يسعكم</w:t>
      </w:r>
      <w:r w:rsidR="00DD7F14">
        <w:rPr>
          <w:rtl/>
        </w:rPr>
        <w:t>:</w:t>
      </w:r>
      <w:r w:rsidRPr="00BF7036">
        <w:rPr>
          <w:rtl/>
        </w:rPr>
        <w:t xml:space="preserve"> أي يجوز لكم القول والعمل به تقية أو لمصلحة أخرى.</w:t>
      </w:r>
    </w:p>
    <w:p w:rsidR="00EB236D" w:rsidRPr="00BF7036" w:rsidRDefault="00EB236D" w:rsidP="00EB236D">
      <w:pPr>
        <w:pStyle w:val="libNormal"/>
        <w:rPr>
          <w:rtl/>
        </w:rPr>
      </w:pPr>
      <w:r w:rsidRPr="00EB236D">
        <w:rPr>
          <w:rStyle w:val="libBold2Char"/>
          <w:rtl/>
        </w:rPr>
        <w:t>الحديث العاشر</w:t>
      </w:r>
      <w:r w:rsidR="00DD7F14">
        <w:rPr>
          <w:rStyle w:val="libBold2Char"/>
          <w:rtl/>
        </w:rPr>
        <w:t>:</w:t>
      </w:r>
      <w:r>
        <w:rPr>
          <w:rtl/>
        </w:rPr>
        <w:t xml:space="preserve"> </w:t>
      </w:r>
      <w:r w:rsidRPr="00BF7036">
        <w:rPr>
          <w:rtl/>
        </w:rPr>
        <w:t>موثق تلقاه الأصحاب بالقبول.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في دين أو ميراث</w:t>
      </w:r>
      <w:r w:rsidR="00DD7F14">
        <w:rPr>
          <w:rtl/>
        </w:rPr>
        <w:t>،</w:t>
      </w:r>
      <w:r w:rsidRPr="00BF7036">
        <w:rPr>
          <w:rtl/>
        </w:rPr>
        <w:t xml:space="preserve"> لعل ذكرهما على سبيل التمثيل</w:t>
      </w:r>
      <w:r w:rsidR="00DD7F14">
        <w:rPr>
          <w:rtl/>
        </w:rPr>
        <w:t>،</w:t>
      </w:r>
      <w:r w:rsidRPr="00BF7036">
        <w:rPr>
          <w:rtl/>
        </w:rPr>
        <w:t xml:space="preserve"> ويحتمل التخصيص</w:t>
      </w:r>
      <w:r w:rsidR="00DD7F14">
        <w:rPr>
          <w:rtl/>
        </w:rPr>
        <w:t>،</w:t>
      </w:r>
      <w:r w:rsidRPr="00BF7036">
        <w:rPr>
          <w:rtl/>
        </w:rPr>
        <w:t xml:space="preserve"> والمراد بالمنازعة في الميراث</w:t>
      </w:r>
      <w:r w:rsidR="004065A9">
        <w:rPr>
          <w:rtl/>
        </w:rPr>
        <w:t xml:space="preserve"> إمّا </w:t>
      </w:r>
      <w:r w:rsidRPr="00BF7036">
        <w:rPr>
          <w:rtl/>
        </w:rPr>
        <w:t>في الوارثية أو في قدر الإرث أو في ثبوته مع عدم علم المدعي</w:t>
      </w:r>
      <w:r w:rsidR="00DD7F14">
        <w:rPr>
          <w:rtl/>
        </w:rPr>
        <w:t>،</w:t>
      </w:r>
      <w:r w:rsidRPr="00BF7036">
        <w:rPr>
          <w:rtl/>
        </w:rPr>
        <w:t xml:space="preserve"> وفي جميع هذه الصور لا يجوز الأخذ بحكم الجائر</w:t>
      </w:r>
      <w:r w:rsidR="00DD7F14">
        <w:rPr>
          <w:rtl/>
        </w:rPr>
        <w:t>،</w:t>
      </w:r>
      <w:r w:rsidRPr="00BF7036">
        <w:rPr>
          <w:rtl/>
        </w:rPr>
        <w:t xml:space="preserve"> ويكون المأخوذ حراما بخلاف الأعيان ومنافعها</w:t>
      </w:r>
      <w:r w:rsidR="00DD7F14">
        <w:rPr>
          <w:rtl/>
        </w:rPr>
        <w:t>،</w:t>
      </w:r>
      <w:r w:rsidRPr="00BF7036">
        <w:rPr>
          <w:rtl/>
        </w:rPr>
        <w:t xml:space="preserve"> مع علم المدعي فإن المشهور أنه وإن حرم الأخذ بحكم الجائر لكن لا يحرم المأخوذ</w:t>
      </w:r>
      <w:r w:rsidR="00DD7F14">
        <w:rPr>
          <w:rtl/>
        </w:rPr>
        <w:t>،</w:t>
      </w:r>
      <w:r w:rsidRPr="00BF7036">
        <w:rPr>
          <w:rtl/>
        </w:rPr>
        <w:t xml:space="preserve"> وحرمة المأخوذ في تلك الصور لا تنافي صحة المقاصة في الدين المعلوم ثبوته</w:t>
      </w:r>
      <w:r w:rsidR="00DD7F14">
        <w:rPr>
          <w:rtl/>
        </w:rPr>
        <w:t>،</w:t>
      </w:r>
      <w:r w:rsidRPr="00BF7036">
        <w:rPr>
          <w:rtl/>
        </w:rPr>
        <w:t xml:space="preserve"> والمراد بحرمة المأخوذ كونه غير جائز التصرف</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ذلك قال من تحاكم إليهم في حق أو باطل فإنما تحاكم إلى الطاغوت وما يحكم له فإنما يأخذ سحتا وإن كان ح</w:t>
      </w:r>
      <w:r w:rsidR="004065A9">
        <w:rPr>
          <w:rtl/>
        </w:rPr>
        <w:t xml:space="preserve">قاً </w:t>
      </w:r>
      <w:r w:rsidRPr="00BF7036">
        <w:rPr>
          <w:rtl/>
        </w:rPr>
        <w:t>ثابتا</w:t>
      </w:r>
      <w:r w:rsidR="00D06E29">
        <w:rPr>
          <w:rtl/>
        </w:rPr>
        <w:t xml:space="preserve"> لأنّه </w:t>
      </w:r>
      <w:r w:rsidRPr="00BF7036">
        <w:rPr>
          <w:rtl/>
        </w:rPr>
        <w:t xml:space="preserve">أخذه بحكم الطاغوت وقد أمر الله أن يكفر به قال الله تعالى </w:t>
      </w:r>
      <w:r w:rsidRPr="00EB236D">
        <w:rPr>
          <w:rStyle w:val="libAlaemChar"/>
          <w:rtl/>
        </w:rPr>
        <w:t>(</w:t>
      </w:r>
      <w:r w:rsidRPr="00EB236D">
        <w:rPr>
          <w:rStyle w:val="libAieChar"/>
          <w:rtl/>
        </w:rPr>
        <w:t xml:space="preserve"> يُرِيدُونَ أَنْ يَتَحاكَمُوا إِلَى الطَّاغُوتِ وَقَدْ أُمِرُوا أَنْ يَكْفُرُوا بِهِ </w:t>
      </w:r>
      <w:r w:rsidRPr="00EB236D">
        <w:rPr>
          <w:rStyle w:val="libAlaemChar"/>
          <w:rtl/>
        </w:rPr>
        <w:t>)</w:t>
      </w:r>
      <w:r w:rsidRPr="00BF7036">
        <w:rPr>
          <w:rtl/>
        </w:rPr>
        <w:t xml:space="preserve"> </w:t>
      </w:r>
      <w:r w:rsidRPr="00EB236D">
        <w:rPr>
          <w:rStyle w:val="libFootnotenumChar"/>
          <w:rtl/>
        </w:rPr>
        <w:t>(1)</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فيه بعد الأخذ</w:t>
      </w:r>
      <w:r w:rsidR="00DD7F14">
        <w:rPr>
          <w:rtl/>
        </w:rPr>
        <w:t>،</w:t>
      </w:r>
      <w:r w:rsidRPr="00BF7036">
        <w:rPr>
          <w:rtl/>
        </w:rPr>
        <w:t xml:space="preserve"> وبحرمة الأخذ عدم جواز إزالة يد المدعي واستقرار اليد عليه</w:t>
      </w:r>
      <w:r w:rsidR="00DD7F14">
        <w:rPr>
          <w:rtl/>
        </w:rPr>
        <w:t>،</w:t>
      </w:r>
      <w:r w:rsidRPr="00BF7036">
        <w:rPr>
          <w:rtl/>
        </w:rPr>
        <w:t xml:space="preserve"> </w:t>
      </w:r>
      <w:r w:rsidRPr="00C2251C">
        <w:rPr>
          <w:rtl/>
        </w:rPr>
        <w:t xml:space="preserve">فقوله </w:t>
      </w:r>
      <w:r w:rsidRPr="00EB236D">
        <w:rPr>
          <w:rStyle w:val="libAlaemChar"/>
          <w:rtl/>
        </w:rPr>
        <w:t>عليه‌السلام</w:t>
      </w:r>
      <w:r w:rsidRPr="00C2251C">
        <w:rPr>
          <w:rtl/>
        </w:rPr>
        <w:t xml:space="preserve"> في الجواب</w:t>
      </w:r>
      <w:r w:rsidR="00DD7F14">
        <w:rPr>
          <w:rtl/>
        </w:rPr>
        <w:t>:</w:t>
      </w:r>
      <w:r w:rsidRPr="00C2251C">
        <w:rPr>
          <w:rtl/>
        </w:rPr>
        <w:t xml:space="preserve"> من تحاكم إليهم.</w:t>
      </w:r>
      <w:r>
        <w:rPr>
          <w:rFonts w:hint="cs"/>
          <w:rtl/>
        </w:rPr>
        <w:t xml:space="preserve"> </w:t>
      </w:r>
      <w:r w:rsidRPr="00BF7036">
        <w:rPr>
          <w:rtl/>
        </w:rPr>
        <w:t>يحتمل العموم والشمول للأعيان والديون والمواريث وغيرها.</w:t>
      </w:r>
    </w:p>
    <w:p w:rsidR="00EB236D" w:rsidRPr="00BF7036" w:rsidRDefault="00EB236D" w:rsidP="00EB236D">
      <w:pPr>
        <w:pStyle w:val="libNormal"/>
        <w:rPr>
          <w:rtl/>
        </w:rPr>
      </w:pPr>
      <w:r w:rsidRPr="00C2251C">
        <w:rPr>
          <w:rtl/>
        </w:rPr>
        <w:t xml:space="preserve">وقوله </w:t>
      </w:r>
      <w:r w:rsidRPr="00EB236D">
        <w:rPr>
          <w:rStyle w:val="libAlaemChar"/>
          <w:rtl/>
        </w:rPr>
        <w:t>عليه‌السلام</w:t>
      </w:r>
      <w:r w:rsidR="00DD7F14">
        <w:rPr>
          <w:rtl/>
        </w:rPr>
        <w:t>:</w:t>
      </w:r>
      <w:r w:rsidRPr="00C2251C">
        <w:rPr>
          <w:rtl/>
        </w:rPr>
        <w:t xml:space="preserve"> فإنما يأخذ سحتا</w:t>
      </w:r>
      <w:r w:rsidR="00DD7F14">
        <w:rPr>
          <w:rtl/>
        </w:rPr>
        <w:t>،</w:t>
      </w:r>
      <w:r w:rsidRPr="00BF7036">
        <w:rPr>
          <w:rtl/>
        </w:rPr>
        <w:t xml:space="preserve"> إن حمل على أنه يأخذ أخذا سحتا أي حراما فعلى عمومه وإن حمل على أنه يأخذ مالا سحتا فمخصص بما لا يكون المدعى به عينا معلوم الحقية للمدعي</w:t>
      </w:r>
      <w:r w:rsidR="00DD7F14">
        <w:rPr>
          <w:rtl/>
        </w:rPr>
        <w:t>،</w:t>
      </w:r>
      <w:r w:rsidRPr="00BF7036">
        <w:rPr>
          <w:rtl/>
        </w:rPr>
        <w:t xml:space="preserve"> فإن له التصرف في المأخوذ حينئذ بخلاف ما إذا كان ثابت الحقيقة عنده بحكم الحاكم</w:t>
      </w:r>
      <w:r w:rsidR="00DD7F14">
        <w:rPr>
          <w:rtl/>
        </w:rPr>
        <w:t>،</w:t>
      </w:r>
      <w:r w:rsidRPr="00BF7036">
        <w:rPr>
          <w:rtl/>
        </w:rPr>
        <w:t xml:space="preserve"> أو مظنون الحقية أو مشكوكها</w:t>
      </w:r>
      <w:r w:rsidR="00DD7F14">
        <w:rPr>
          <w:rtl/>
        </w:rPr>
        <w:t>،</w:t>
      </w:r>
      <w:r w:rsidRPr="00BF7036">
        <w:rPr>
          <w:rtl/>
        </w:rPr>
        <w:t xml:space="preserve"> أو كان المدعى به دينا</w:t>
      </w:r>
      <w:r w:rsidR="00DD7F14">
        <w:rPr>
          <w:rtl/>
        </w:rPr>
        <w:t>،</w:t>
      </w:r>
      <w:r w:rsidRPr="00BF7036">
        <w:rPr>
          <w:rtl/>
        </w:rPr>
        <w:t xml:space="preserve"> فالاستحقاق في العين والتعين في الدين بحكم الطاغوت لا يوجب جواز التصرف</w:t>
      </w:r>
      <w:r w:rsidR="00DD7F14">
        <w:rPr>
          <w:rtl/>
        </w:rPr>
        <w:t>،</w:t>
      </w:r>
      <w:r w:rsidRPr="00BF7036">
        <w:rPr>
          <w:rtl/>
        </w:rPr>
        <w:t xml:space="preserve"> كما ذكره بعض المحققين.</w:t>
      </w:r>
    </w:p>
    <w:p w:rsidR="00EB236D" w:rsidRPr="00BF7036" w:rsidRDefault="00EB236D" w:rsidP="00EB236D">
      <w:pPr>
        <w:pStyle w:val="libNormal"/>
        <w:rPr>
          <w:rtl/>
        </w:rPr>
      </w:pPr>
      <w:r w:rsidRPr="00C2251C">
        <w:rPr>
          <w:rtl/>
        </w:rPr>
        <w:t>قوله تعالى</w:t>
      </w:r>
      <w:r>
        <w:rPr>
          <w:rFonts w:hint="cs"/>
          <w:rtl/>
        </w:rPr>
        <w:t xml:space="preserve"> </w:t>
      </w:r>
      <w:r w:rsidRPr="00EB236D">
        <w:rPr>
          <w:rStyle w:val="libAlaemChar"/>
          <w:rtl/>
        </w:rPr>
        <w:t>(</w:t>
      </w:r>
      <w:r w:rsidRPr="00EB236D">
        <w:rPr>
          <w:rStyle w:val="libAieChar"/>
          <w:rtl/>
        </w:rPr>
        <w:t xml:space="preserve"> يُرِيدُونَ أَنْ يَتَحاكَمُوا إِلَى الطَّاغُوتِ </w:t>
      </w:r>
      <w:r w:rsidRPr="00EB236D">
        <w:rPr>
          <w:rStyle w:val="libAlaemChar"/>
          <w:rtl/>
        </w:rPr>
        <w:t>)</w:t>
      </w:r>
      <w:r w:rsidRPr="00BF7036">
        <w:rPr>
          <w:rtl/>
        </w:rPr>
        <w:t xml:space="preserve"> الطاغوت مشتق من الطغيان وهو الشيطان أو الأصنام</w:t>
      </w:r>
      <w:r w:rsidR="00DD7F14">
        <w:rPr>
          <w:rtl/>
        </w:rPr>
        <w:t>،</w:t>
      </w:r>
      <w:r w:rsidRPr="00BF7036">
        <w:rPr>
          <w:rtl/>
        </w:rPr>
        <w:t xml:space="preserve"> أو</w:t>
      </w:r>
      <w:r w:rsidR="00D06E29">
        <w:rPr>
          <w:rtl/>
        </w:rPr>
        <w:t xml:space="preserve"> كلّ </w:t>
      </w:r>
      <w:r w:rsidRPr="00BF7036">
        <w:rPr>
          <w:rtl/>
        </w:rPr>
        <w:t>ما عبد من دون الله أو صد من عبادة الله</w:t>
      </w:r>
      <w:r w:rsidR="00DD7F14">
        <w:rPr>
          <w:rtl/>
        </w:rPr>
        <w:t>،</w:t>
      </w:r>
      <w:r w:rsidRPr="00BF7036">
        <w:rPr>
          <w:rtl/>
        </w:rPr>
        <w:t xml:space="preserve"> والمراد هنا من يحكم بالباطل ويتصدى للحكم</w:t>
      </w:r>
      <w:r w:rsidR="00DD7F14">
        <w:rPr>
          <w:rtl/>
        </w:rPr>
        <w:t>،</w:t>
      </w:r>
      <w:r w:rsidRPr="00BF7036">
        <w:rPr>
          <w:rtl/>
        </w:rPr>
        <w:t xml:space="preserve"> ولا يكون أهلا له</w:t>
      </w:r>
      <w:r w:rsidR="00DD7F14">
        <w:rPr>
          <w:rtl/>
        </w:rPr>
        <w:t>،</w:t>
      </w:r>
      <w:r w:rsidRPr="00BF7036">
        <w:rPr>
          <w:rtl/>
        </w:rPr>
        <w:t xml:space="preserve"> سمي به لفرط طغيانه أو لتشبهه بالشيطان أو</w:t>
      </w:r>
      <w:r w:rsidR="004065A9">
        <w:rPr>
          <w:rtl/>
        </w:rPr>
        <w:t xml:space="preserve"> لأنّ </w:t>
      </w:r>
      <w:r w:rsidRPr="00BF7036">
        <w:rPr>
          <w:rtl/>
        </w:rPr>
        <w:t>التحاكم إليه تحاكم إلى الشيطان من حيث أنه الحامل عليه والآية بتأييد الخبر تدل على عدم جواز الترافع إلى حكام الجور مطلقا</w:t>
      </w:r>
      <w:r w:rsidR="00DD7F14">
        <w:rPr>
          <w:rtl/>
        </w:rPr>
        <w:t>،</w:t>
      </w:r>
      <w:r w:rsidRPr="00BF7036">
        <w:rPr>
          <w:rtl/>
        </w:rPr>
        <w:t xml:space="preserve"> وربما قيل بجواز التوسل بهم إلى أخذ</w:t>
      </w:r>
      <w:r w:rsidR="00D06E29">
        <w:rPr>
          <w:rtl/>
        </w:rPr>
        <w:t xml:space="preserve"> الحقّ </w:t>
      </w:r>
      <w:r w:rsidRPr="00BF7036">
        <w:rPr>
          <w:rtl/>
        </w:rPr>
        <w:t>المعلوم اضطرا</w:t>
      </w:r>
      <w:r w:rsidR="00D06E29">
        <w:rPr>
          <w:rtl/>
        </w:rPr>
        <w:t xml:space="preserve">راً </w:t>
      </w:r>
      <w:r w:rsidRPr="00BF7036">
        <w:rPr>
          <w:rtl/>
        </w:rPr>
        <w:t>مع عدم إمكان الترافع إلى الفقيه العدل</w:t>
      </w:r>
      <w:r w:rsidR="00DD7F14">
        <w:rPr>
          <w:rtl/>
        </w:rPr>
        <w:t>،</w:t>
      </w:r>
      <w:r w:rsidRPr="00BF7036">
        <w:rPr>
          <w:rtl/>
        </w:rPr>
        <w:t xml:space="preserve"> وبجواز الاستعانة بهم في إجراء حكم الفقيه</w:t>
      </w:r>
      <w:r w:rsidR="00DD7F14">
        <w:rPr>
          <w:rtl/>
        </w:rPr>
        <w:t>،</w:t>
      </w:r>
      <w:r w:rsidRPr="00BF7036">
        <w:rPr>
          <w:rtl/>
        </w:rPr>
        <w:t xml:space="preserve"> وأيد ذلك بقوله تعالى</w:t>
      </w:r>
      <w:r>
        <w:rPr>
          <w:rFonts w:hint="cs"/>
          <w:rtl/>
        </w:rPr>
        <w:t xml:space="preserve"> </w:t>
      </w:r>
      <w:r w:rsidRPr="00EB236D">
        <w:rPr>
          <w:rStyle w:val="libAlaemChar"/>
          <w:rtl/>
        </w:rPr>
        <w:t>(</w:t>
      </w:r>
      <w:r w:rsidRPr="00EB236D">
        <w:rPr>
          <w:rStyle w:val="libAieChar"/>
          <w:rtl/>
        </w:rPr>
        <w:t xml:space="preserve"> يُرِيدُونَ أَنْ يَتَحاكَمُوا </w:t>
      </w:r>
      <w:r w:rsidRPr="00EB236D">
        <w:rPr>
          <w:rStyle w:val="libAlaemChar"/>
          <w:rtl/>
        </w:rPr>
        <w:t>)</w:t>
      </w:r>
      <w:r w:rsidRPr="00BF7036">
        <w:rPr>
          <w:rtl/>
        </w:rPr>
        <w:t xml:space="preserve"> فإن الترافع على وجه الاضطرار ليس تحاكما على الإرادة والاختيار</w:t>
      </w:r>
      <w:r w:rsidR="00DD7F14">
        <w:rPr>
          <w:rtl/>
        </w:rPr>
        <w:t>،</w:t>
      </w:r>
      <w:r w:rsidRPr="00BF7036">
        <w:rPr>
          <w:rtl/>
        </w:rPr>
        <w:t xml:space="preserve"> والمسألة قوية الإشكال.</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النساء</w:t>
      </w:r>
      <w:r w:rsidR="00DD7F14">
        <w:rPr>
          <w:rtl/>
        </w:rPr>
        <w:t>:</w:t>
      </w:r>
      <w:r w:rsidRPr="00BF7036">
        <w:rPr>
          <w:rtl/>
        </w:rPr>
        <w:t xml:space="preserve"> 60.</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قلت فكيف يصنعان قال ينظران إلى من كان منكم</w:t>
      </w:r>
      <w:r w:rsidR="004065A9">
        <w:rPr>
          <w:rtl/>
        </w:rPr>
        <w:t xml:space="preserve"> ممّن </w:t>
      </w:r>
      <w:r w:rsidRPr="00BF7036">
        <w:rPr>
          <w:rtl/>
        </w:rPr>
        <w:t>قد روى حديثنا ونظر في حلالنا وحرامنا وعرف أحكامنا فليرضوا به حكما فإني قد جعلته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4065A9">
        <w:rPr>
          <w:rtl/>
        </w:rPr>
        <w:t xml:space="preserve"> ممّن </w:t>
      </w:r>
      <w:r w:rsidRPr="00C2251C">
        <w:rPr>
          <w:rtl/>
        </w:rPr>
        <w:t>قد روى حديثنا</w:t>
      </w:r>
      <w:r w:rsidR="00DD7F14">
        <w:rPr>
          <w:rtl/>
        </w:rPr>
        <w:t>:</w:t>
      </w:r>
      <w:r w:rsidRPr="00BF7036">
        <w:rPr>
          <w:rtl/>
        </w:rPr>
        <w:t xml:space="preserve"> أي كلها بحسب الإمكان أو القدر الوافي منها</w:t>
      </w:r>
      <w:r w:rsidR="00DD7F14">
        <w:rPr>
          <w:rtl/>
        </w:rPr>
        <w:t>،</w:t>
      </w:r>
      <w:r w:rsidRPr="00BF7036">
        <w:rPr>
          <w:rtl/>
        </w:rPr>
        <w:t xml:space="preserve"> أو الحديث الم</w:t>
      </w:r>
      <w:r w:rsidR="004065A9">
        <w:rPr>
          <w:rtl/>
        </w:rPr>
        <w:t>تعلّق</w:t>
      </w:r>
      <w:r w:rsidRPr="00BF7036">
        <w:rPr>
          <w:rtl/>
        </w:rPr>
        <w:t xml:space="preserve"> بتلك الواقعة</w:t>
      </w:r>
      <w:r w:rsidR="00DD7F14">
        <w:rPr>
          <w:rtl/>
        </w:rPr>
        <w:t>،</w:t>
      </w:r>
      <w:r w:rsidRPr="00BF7036">
        <w:rPr>
          <w:rtl/>
        </w:rPr>
        <w:t xml:space="preserve"> وكذا في نظائره</w:t>
      </w:r>
      <w:r w:rsidR="00DD7F14">
        <w:rPr>
          <w:rtl/>
        </w:rPr>
        <w:t>،</w:t>
      </w:r>
      <w:r w:rsidRPr="00BF7036">
        <w:rPr>
          <w:rtl/>
        </w:rPr>
        <w:t xml:space="preserve"> والأحوط أن لا يتصدى لذلك إلا من تتبع ما يمكنه الوصول إليه من أخبارهم ليطلع على المعارضات ويجمع بينها بحسب الإمكان.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فإني قد جعلته عليكم حاكما</w:t>
      </w:r>
      <w:r w:rsidR="00DD7F14">
        <w:rPr>
          <w:rtl/>
        </w:rPr>
        <w:t>:</w:t>
      </w:r>
      <w:r w:rsidRPr="00BF7036">
        <w:rPr>
          <w:rtl/>
        </w:rPr>
        <w:t xml:space="preserve"> استدل به على أنه نائب الإمام في</w:t>
      </w:r>
      <w:r w:rsidR="00D06E29">
        <w:rPr>
          <w:rtl/>
        </w:rPr>
        <w:t xml:space="preserve"> كلّ </w:t>
      </w:r>
      <w:r w:rsidRPr="00BF7036">
        <w:rPr>
          <w:rtl/>
        </w:rPr>
        <w:t>أمر إلا ما أحوجه الدليل</w:t>
      </w:r>
      <w:r w:rsidR="00DD7F14">
        <w:rPr>
          <w:rtl/>
        </w:rPr>
        <w:t>،</w:t>
      </w:r>
      <w:r w:rsidRPr="00BF7036">
        <w:rPr>
          <w:rtl/>
        </w:rPr>
        <w:t xml:space="preserve"> ولا يخلو من إشكال</w:t>
      </w:r>
      <w:r w:rsidR="00DD7F14">
        <w:rPr>
          <w:rtl/>
        </w:rPr>
        <w:t>،</w:t>
      </w:r>
      <w:r w:rsidRPr="00BF7036">
        <w:rPr>
          <w:rtl/>
        </w:rPr>
        <w:t xml:space="preserve"> بل الظاهر أنه رخص له في الحكم فيما رفع إليه لا أنه يمكنه جبر الناس على الترافع إليه أيضا</w:t>
      </w:r>
      <w:r w:rsidR="00DD7F14">
        <w:rPr>
          <w:rtl/>
        </w:rPr>
        <w:t>،</w:t>
      </w:r>
      <w:r w:rsidRPr="00BF7036">
        <w:rPr>
          <w:rtl/>
        </w:rPr>
        <w:t xml:space="preserve"> نعم يجب على الناس الترافع إليه والرضا بحكمه</w:t>
      </w:r>
      <w:r w:rsidR="00DD7F14">
        <w:rPr>
          <w:rtl/>
        </w:rPr>
        <w:t>،</w:t>
      </w:r>
      <w:r w:rsidRPr="00BF7036">
        <w:rPr>
          <w:rtl/>
        </w:rPr>
        <w:t xml:space="preserve"> وقال بعض الأفاضل</w:t>
      </w:r>
      <w:r w:rsidR="00DD7F14">
        <w:rPr>
          <w:rtl/>
        </w:rPr>
        <w:t>:</w:t>
      </w:r>
      <w:r w:rsidRPr="00BF7036">
        <w:rPr>
          <w:rtl/>
        </w:rPr>
        <w:t xml:space="preserve"> قوله </w:t>
      </w:r>
      <w:r w:rsidRPr="00EB236D">
        <w:rPr>
          <w:rStyle w:val="libAlaemChar"/>
          <w:rtl/>
        </w:rPr>
        <w:t>عليه‌السلام</w:t>
      </w:r>
      <w:r w:rsidR="00DD7F14">
        <w:rPr>
          <w:rtl/>
        </w:rPr>
        <w:t>:</w:t>
      </w:r>
      <w:r w:rsidRPr="00BF7036">
        <w:rPr>
          <w:rtl/>
        </w:rPr>
        <w:t xml:space="preserve"> فإني قد جعلته عليكم حاكما يحتمل وجهين</w:t>
      </w:r>
      <w:r w:rsidR="00DD7F14">
        <w:rPr>
          <w:rtl/>
        </w:rPr>
        <w:t>:</w:t>
      </w:r>
      <w:r w:rsidRPr="00BF7036">
        <w:rPr>
          <w:rtl/>
        </w:rPr>
        <w:t xml:space="preserve"> الأول</w:t>
      </w:r>
      <w:r w:rsidR="00DD7F14">
        <w:rPr>
          <w:rtl/>
        </w:rPr>
        <w:t>:</w:t>
      </w:r>
      <w:r w:rsidRPr="00BF7036">
        <w:rPr>
          <w:rtl/>
        </w:rPr>
        <w:t xml:space="preserve"> قد صيرته عليكم حاك</w:t>
      </w:r>
      <w:r w:rsidR="00D06E29">
        <w:rPr>
          <w:rtl/>
        </w:rPr>
        <w:t>ماً،</w:t>
      </w:r>
      <w:r w:rsidRPr="00BF7036">
        <w:rPr>
          <w:rtl/>
        </w:rPr>
        <w:t xml:space="preserve"> والثاني</w:t>
      </w:r>
      <w:r w:rsidR="00DD7F14">
        <w:rPr>
          <w:rtl/>
        </w:rPr>
        <w:t>:</w:t>
      </w:r>
      <w:r w:rsidRPr="00BF7036">
        <w:rPr>
          <w:rtl/>
        </w:rPr>
        <w:t xml:space="preserve"> قد وصفته بكونه حاكما عليكم</w:t>
      </w:r>
      <w:r w:rsidR="00DD7F14">
        <w:rPr>
          <w:rtl/>
        </w:rPr>
        <w:t>،</w:t>
      </w:r>
      <w:r w:rsidRPr="00BF7036">
        <w:rPr>
          <w:rtl/>
        </w:rPr>
        <w:t xml:space="preserve"> وقد حكمت بذلك وسميته بالحاكم</w:t>
      </w:r>
      <w:r w:rsidR="00DD7F14">
        <w:rPr>
          <w:rtl/>
        </w:rPr>
        <w:t>،</w:t>
      </w:r>
      <w:r w:rsidRPr="00BF7036">
        <w:rPr>
          <w:rtl/>
        </w:rPr>
        <w:t xml:space="preserve"> كقوله تعالى</w:t>
      </w:r>
      <w:r>
        <w:rPr>
          <w:rFonts w:hint="cs"/>
          <w:rtl/>
        </w:rPr>
        <w:t xml:space="preserve"> </w:t>
      </w:r>
      <w:r w:rsidRPr="00EB236D">
        <w:rPr>
          <w:rStyle w:val="libAlaemChar"/>
          <w:rtl/>
        </w:rPr>
        <w:t>(</w:t>
      </w:r>
      <w:r w:rsidRPr="00EB236D">
        <w:rPr>
          <w:rStyle w:val="libAieChar"/>
          <w:rtl/>
        </w:rPr>
        <w:t xml:space="preserve"> وَجَعَلُوا الْمَلائِكَةَ الَّذِينَ هُمْ عِبادُ الرَّحْمنِ إِناثاً </w:t>
      </w:r>
      <w:r w:rsidRPr="00EB236D">
        <w:rPr>
          <w:rStyle w:val="libAlaemChar"/>
          <w:rtl/>
        </w:rPr>
        <w:t>)</w:t>
      </w:r>
      <w:r w:rsidRPr="00BF7036">
        <w:rPr>
          <w:rtl/>
        </w:rPr>
        <w:t xml:space="preserve"> </w:t>
      </w:r>
      <w:r w:rsidRPr="00EB236D">
        <w:rPr>
          <w:rStyle w:val="libFootnotenumChar"/>
          <w:rtl/>
        </w:rPr>
        <w:t>(1)</w:t>
      </w:r>
      <w:r w:rsidRPr="00BF7036">
        <w:rPr>
          <w:rtl/>
        </w:rPr>
        <w:t xml:space="preserve"> فعلى الأول يكون حكومة المجتهد بنصبه </w:t>
      </w:r>
      <w:r w:rsidRPr="00EB236D">
        <w:rPr>
          <w:rStyle w:val="libAlaemChar"/>
          <w:rtl/>
        </w:rPr>
        <w:t>عليه‌السلام</w:t>
      </w:r>
      <w:r w:rsidRPr="00BF7036">
        <w:rPr>
          <w:rtl/>
        </w:rPr>
        <w:t xml:space="preserve"> لها</w:t>
      </w:r>
      <w:r w:rsidR="00DD7F14">
        <w:rPr>
          <w:rtl/>
        </w:rPr>
        <w:t>،</w:t>
      </w:r>
      <w:r w:rsidRPr="00BF7036">
        <w:rPr>
          <w:rtl/>
        </w:rPr>
        <w:t xml:space="preserve"> فلا يثبت له حكومة بدون النصب ما لم يدل دليل آخر</w:t>
      </w:r>
      <w:r w:rsidR="00DD7F14">
        <w:rPr>
          <w:rtl/>
        </w:rPr>
        <w:t>،</w:t>
      </w:r>
      <w:r w:rsidRPr="00BF7036">
        <w:rPr>
          <w:rtl/>
        </w:rPr>
        <w:t xml:space="preserve"> وعلى الثاني تكون المجتهد متصفا بالحكومة</w:t>
      </w:r>
      <w:r w:rsidR="00DD7F14">
        <w:rPr>
          <w:rtl/>
        </w:rPr>
        <w:t>،</w:t>
      </w:r>
      <w:r w:rsidRPr="00BF7036">
        <w:rPr>
          <w:rtl/>
        </w:rPr>
        <w:t xml:space="preserve"> ويكون قوله </w:t>
      </w:r>
      <w:r w:rsidRPr="00EB236D">
        <w:rPr>
          <w:rStyle w:val="libAlaemChar"/>
          <w:rtl/>
        </w:rPr>
        <w:t>عليه‌السلام</w:t>
      </w:r>
      <w:r w:rsidRPr="00BF7036">
        <w:rPr>
          <w:rtl/>
        </w:rPr>
        <w:t xml:space="preserve"> مبينا لاتصافه بها</w:t>
      </w:r>
      <w:r w:rsidR="00DD7F14">
        <w:rPr>
          <w:rtl/>
        </w:rPr>
        <w:t>،</w:t>
      </w:r>
      <w:r w:rsidRPr="00BF7036">
        <w:rPr>
          <w:rtl/>
        </w:rPr>
        <w:t xml:space="preserve"> والثاني أولى بوجوه</w:t>
      </w:r>
      <w:r w:rsidR="00DD7F14">
        <w:rPr>
          <w:rtl/>
        </w:rPr>
        <w:t>:</w:t>
      </w:r>
      <w:r w:rsidRPr="00BF7036">
        <w:rPr>
          <w:rtl/>
        </w:rPr>
        <w:t xml:space="preserve"> منها أنه لم يكونوا </w:t>
      </w:r>
      <w:r w:rsidRPr="00EB236D">
        <w:rPr>
          <w:rStyle w:val="libAlaemChar"/>
          <w:rtl/>
        </w:rPr>
        <w:t>عليه‌السلام</w:t>
      </w:r>
      <w:r w:rsidRPr="00BF7036">
        <w:rPr>
          <w:rtl/>
        </w:rPr>
        <w:t xml:space="preserve"> في تلك الأعصار ينصبون الحكام</w:t>
      </w:r>
      <w:r w:rsidR="00DD7F14">
        <w:rPr>
          <w:rtl/>
        </w:rPr>
        <w:t>،</w:t>
      </w:r>
      <w:r w:rsidRPr="00BF7036">
        <w:rPr>
          <w:rtl/>
        </w:rPr>
        <w:t xml:space="preserve"> ومنها أنهم لو نصبوا لأعلموا الناس بذلك ولكان هذا من المعلوم عند الإمامية</w:t>
      </w:r>
      <w:r w:rsidR="00DD7F14">
        <w:rPr>
          <w:rtl/>
        </w:rPr>
        <w:t>،</w:t>
      </w:r>
      <w:r w:rsidRPr="00BF7036">
        <w:rPr>
          <w:rtl/>
        </w:rPr>
        <w:t xml:space="preserve"> ومنها أنه لم يعهد نصب غير المعين. ومنها</w:t>
      </w:r>
      <w:r w:rsidR="00DD7F14">
        <w:rPr>
          <w:rtl/>
        </w:rPr>
        <w:t>:</w:t>
      </w:r>
      <w:r w:rsidRPr="00BF7036">
        <w:rPr>
          <w:rtl/>
        </w:rPr>
        <w:t xml:space="preserve"> أن الضرورة ماسة بحكومة الفقيه</w:t>
      </w:r>
      <w:r w:rsidR="00D06E29">
        <w:rPr>
          <w:rtl/>
        </w:rPr>
        <w:t xml:space="preserve"> أمّا </w:t>
      </w:r>
      <w:r w:rsidRPr="00BF7036">
        <w:rPr>
          <w:rtl/>
        </w:rPr>
        <w:t>عند الغيبة فظاهر</w:t>
      </w:r>
      <w:r w:rsidR="00DD7F14">
        <w:rPr>
          <w:rtl/>
        </w:rPr>
        <w:t>،</w:t>
      </w:r>
      <w:r w:rsidR="00D06E29">
        <w:rPr>
          <w:rtl/>
        </w:rPr>
        <w:t xml:space="preserve"> وأمّا </w:t>
      </w:r>
      <w:r w:rsidRPr="00BF7036">
        <w:rPr>
          <w:rtl/>
        </w:rPr>
        <w:t>مع ظهور الحجة فلعدم إمكان رجوع الكل في</w:t>
      </w:r>
      <w:r w:rsidR="00D06E29">
        <w:rPr>
          <w:rtl/>
        </w:rPr>
        <w:t xml:space="preserve"> كلّ </w:t>
      </w:r>
      <w:r w:rsidRPr="00BF7036">
        <w:rPr>
          <w:rtl/>
        </w:rPr>
        <w:t>الأحكام إلى الحجة لا بواسطة</w:t>
      </w:r>
      <w:r w:rsidR="00DD7F14">
        <w:rPr>
          <w:rtl/>
        </w:rPr>
        <w:t>،</w:t>
      </w:r>
      <w:r w:rsidRPr="00BF7036">
        <w:rPr>
          <w:rtl/>
        </w:rPr>
        <w:t xml:space="preserve"> ولو حمل على الأول فإما أن يحمل على نصبه </w:t>
      </w:r>
      <w:r w:rsidRPr="00EB236D">
        <w:rPr>
          <w:rStyle w:val="libAlaemChar"/>
          <w:rtl/>
        </w:rPr>
        <w:t>عليه‌السلام</w:t>
      </w:r>
      <w:r w:rsidRPr="00BF7036">
        <w:rPr>
          <w:rtl/>
        </w:rPr>
        <w:t xml:space="preserve"> الفقيه في عصره وفي الأعصار بعده</w:t>
      </w:r>
      <w:r w:rsidR="00DD7F14">
        <w:rPr>
          <w:rtl/>
        </w:rPr>
        <w:t>،</w:t>
      </w:r>
      <w:r w:rsidRPr="00BF7036">
        <w:rPr>
          <w:rtl/>
        </w:rPr>
        <w:t xml:space="preserve"> أو على نصبه في عصره</w:t>
      </w:r>
      <w:r w:rsidR="00DD7F14">
        <w:rPr>
          <w:rtl/>
        </w:rPr>
        <w:t>،</w:t>
      </w:r>
      <w:r w:rsidRPr="00BF7036">
        <w:rPr>
          <w:rtl/>
        </w:rPr>
        <w:t xml:space="preserve"> وعلى الأول فيكون الفقيه منصو</w:t>
      </w:r>
      <w:r w:rsidR="004065A9">
        <w:rPr>
          <w:rtl/>
        </w:rPr>
        <w:t xml:space="preserve">باً </w:t>
      </w:r>
      <w:r w:rsidRPr="00BF7036">
        <w:rPr>
          <w:rtl/>
        </w:rPr>
        <w:t>ما لم ينعزل بعزله أو بعزل من يقوم مقامه</w:t>
      </w:r>
      <w:r w:rsidR="00DD7F14">
        <w:rPr>
          <w:rtl/>
        </w:rPr>
        <w:t>،</w:t>
      </w:r>
      <w:r w:rsidRPr="00BF7036">
        <w:rPr>
          <w:rtl/>
        </w:rPr>
        <w:t xml:space="preserve"> وعلى الثاني ينقضي نصبه بانقضاء أيامه</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زخرف</w:t>
      </w:r>
      <w:r w:rsidR="00DD7F14">
        <w:rPr>
          <w:rtl/>
        </w:rPr>
        <w:t>:</w:t>
      </w:r>
      <w:r w:rsidRPr="00BF7036">
        <w:rPr>
          <w:rtl/>
        </w:rPr>
        <w:t xml:space="preserve"> 19.</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عليكم حاكما فإذا حكم بحكمنا فلم يقبله منه فإنما استخف بحكم الله وعلينا رد والراد علينا الراد على الله وهو على حد الشرك بالله</w:t>
      </w:r>
      <w:r>
        <w:rPr>
          <w:rtl/>
        </w:rPr>
        <w:t>.</w:t>
      </w:r>
    </w:p>
    <w:p w:rsidR="00EB236D" w:rsidRDefault="00EB236D" w:rsidP="00EB236D">
      <w:pPr>
        <w:pStyle w:val="libNormal"/>
        <w:rPr>
          <w:rtl/>
        </w:rPr>
      </w:pPr>
      <w:r w:rsidRPr="00BF7036">
        <w:rPr>
          <w:rtl/>
        </w:rPr>
        <w:t>قلت فإن كان</w:t>
      </w:r>
      <w:r w:rsidR="00D06E29">
        <w:rPr>
          <w:rtl/>
        </w:rPr>
        <w:t xml:space="preserve"> كلّ </w:t>
      </w:r>
      <w:r w:rsidRPr="00BF7036">
        <w:rPr>
          <w:rtl/>
        </w:rPr>
        <w:t xml:space="preserve">رجل اختار </w:t>
      </w:r>
      <w:r w:rsidR="004065A9">
        <w:rPr>
          <w:rtl/>
        </w:rPr>
        <w:t>رجلاً</w:t>
      </w:r>
      <w:r w:rsidRPr="00BF7036">
        <w:rPr>
          <w:rtl/>
        </w:rPr>
        <w:t xml:space="preserve"> من أصحابنا فرض</w:t>
      </w:r>
      <w:r w:rsidR="00D06E29">
        <w:rPr>
          <w:rtl/>
        </w:rPr>
        <w:t xml:space="preserve">ياً </w:t>
      </w:r>
      <w:r w:rsidRPr="00BF7036">
        <w:rPr>
          <w:rtl/>
        </w:rPr>
        <w:t>أن يكونا الناظرين في حقهما واختلفا فيما حكما وكلاهما اختلفا في حديثكم</w:t>
      </w:r>
      <w:r>
        <w:rPr>
          <w:rtl/>
        </w:rPr>
        <w:t>؟</w:t>
      </w:r>
    </w:p>
    <w:p w:rsidR="00EB236D" w:rsidRPr="00BF7036" w:rsidRDefault="00EB236D" w:rsidP="00EB236D">
      <w:pPr>
        <w:pStyle w:val="libNormal"/>
        <w:rPr>
          <w:rtl/>
        </w:rPr>
      </w:pPr>
      <w:r w:rsidRPr="00BF7036">
        <w:rPr>
          <w:rtl/>
        </w:rPr>
        <w:t>قال الحكم ما حكم به أعدلهما وأفقههما وأصدقهما في الحديث وأورعهما ولا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EB236D">
        <w:rPr>
          <w:rStyle w:val="libAlaemChar"/>
          <w:rtl/>
        </w:rPr>
        <w:t>عليه‌السلام</w:t>
      </w:r>
      <w:r w:rsidRPr="00BF7036">
        <w:rPr>
          <w:rtl/>
        </w:rPr>
        <w:t xml:space="preserve"> حيث يكون الحكم لغيره بعده</w:t>
      </w:r>
      <w:r w:rsidR="00DD7F14">
        <w:rPr>
          <w:rtl/>
        </w:rPr>
        <w:t>،</w:t>
      </w:r>
      <w:r w:rsidRPr="00BF7036">
        <w:rPr>
          <w:rtl/>
        </w:rPr>
        <w:t xml:space="preserve"> ويحتمل الحكم بنصبه بعده ما لم ينعزل لاتحاد طريقتهم </w:t>
      </w:r>
      <w:r w:rsidRPr="00EB236D">
        <w:rPr>
          <w:rStyle w:val="libAlaemChar"/>
          <w:rtl/>
        </w:rPr>
        <w:t>عليه‌السلام</w:t>
      </w:r>
      <w:r w:rsidR="00DD7F14">
        <w:rPr>
          <w:rtl/>
        </w:rPr>
        <w:t>،</w:t>
      </w:r>
      <w:r w:rsidRPr="00BF7036">
        <w:rPr>
          <w:rtl/>
        </w:rPr>
        <w:t xml:space="preserve"> واستحسان اللاحق ما حسنه السابق منهم</w:t>
      </w:r>
      <w:r w:rsidR="00DD7F14">
        <w:rPr>
          <w:rtl/>
        </w:rPr>
        <w:t>،</w:t>
      </w:r>
      <w:r w:rsidRPr="00BF7036">
        <w:rPr>
          <w:rtl/>
        </w:rPr>
        <w:t xml:space="preserve"> وكون المتأخر خليفة للمتقدم</w:t>
      </w:r>
      <w:r w:rsidR="00DD7F14">
        <w:rPr>
          <w:rtl/>
        </w:rPr>
        <w:t>،</w:t>
      </w:r>
      <w:r w:rsidRPr="00BF7036">
        <w:rPr>
          <w:rtl/>
        </w:rPr>
        <w:t xml:space="preserve"> فما لم يظهر منه خلاف ما جاء من المتقدم حكم بإبقائه له</w:t>
      </w:r>
      <w:r w:rsidR="00DD7F14">
        <w:rPr>
          <w:rtl/>
        </w:rPr>
        <w:t>،</w:t>
      </w:r>
      <w:r w:rsidRPr="00BF7036">
        <w:rPr>
          <w:rtl/>
        </w:rPr>
        <w:t xml:space="preserve"> والظاهر من الحاكم القاضي وهو</w:t>
      </w:r>
      <w:r w:rsidR="00B36305">
        <w:rPr>
          <w:rtl/>
        </w:rPr>
        <w:t xml:space="preserve"> الّذي </w:t>
      </w:r>
      <w:r w:rsidRPr="00BF7036">
        <w:rPr>
          <w:rtl/>
        </w:rPr>
        <w:t>يحكم في الوقائع الخاصة</w:t>
      </w:r>
      <w:r w:rsidR="00DD7F14">
        <w:rPr>
          <w:rtl/>
        </w:rPr>
        <w:t>،</w:t>
      </w:r>
      <w:r w:rsidRPr="00BF7036">
        <w:rPr>
          <w:rtl/>
        </w:rPr>
        <w:t xml:space="preserve"> وينفذ الحكم لا المفتي وهو المبين الحكم الشرعي عموما « انتهى ما أفاده ره » ولا يخفى متانته</w:t>
      </w:r>
      <w:r w:rsidR="00DD7F14">
        <w:rPr>
          <w:rtl/>
        </w:rPr>
        <w:t>،</w:t>
      </w:r>
      <w:r w:rsidRPr="00BF7036">
        <w:rPr>
          <w:rtl/>
        </w:rPr>
        <w:t xml:space="preserve"> ويمكن المناقشة في كثير منها وسنبين تحقيق هذا المطلب في رسالة مفردة إنشاء الله تعالى.</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فإنما استخف بحكم الله</w:t>
      </w:r>
      <w:r w:rsidR="00DD7F14">
        <w:rPr>
          <w:rtl/>
        </w:rPr>
        <w:t>:</w:t>
      </w:r>
      <w:r w:rsidR="00D06E29">
        <w:rPr>
          <w:rtl/>
        </w:rPr>
        <w:t xml:space="preserve"> لأنّه </w:t>
      </w:r>
      <w:r w:rsidRPr="00BF7036">
        <w:rPr>
          <w:rtl/>
        </w:rPr>
        <w:t>لم يرض بحكم أمر الله به « وعلينا رد » حيث رد قضاء من وصفناه بالحكومة « وهو على حد الشرك بالله » أي دخل في الشرك بأحد معانيه حيث أشرك في حكمه تعالى غيره</w:t>
      </w:r>
      <w:r w:rsidR="00DD7F14">
        <w:rPr>
          <w:rtl/>
        </w:rPr>
        <w:t>،</w:t>
      </w:r>
      <w:r w:rsidRPr="00BF7036">
        <w:rPr>
          <w:rtl/>
        </w:rPr>
        <w:t xml:space="preserve"> أو المعنى أنه في مرتبة من الضلالة لا مرتبة فيها أشد منها</w:t>
      </w:r>
      <w:r w:rsidR="00DD7F14">
        <w:rPr>
          <w:rtl/>
        </w:rPr>
        <w:t>،</w:t>
      </w:r>
      <w:r w:rsidRPr="00BF7036">
        <w:rPr>
          <w:rtl/>
        </w:rPr>
        <w:t xml:space="preserve"> والمرتبة المتجاوزة منها مرتبة الشرك.</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فيما حكما</w:t>
      </w:r>
      <w:r w:rsidR="00DD7F14">
        <w:rPr>
          <w:rtl/>
        </w:rPr>
        <w:t>:</w:t>
      </w:r>
      <w:r w:rsidRPr="00BF7036">
        <w:rPr>
          <w:rtl/>
        </w:rPr>
        <w:t xml:space="preserve"> ظاهره أن اختلافهما بحسب اختلاف الرواية لا الفتوى.</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أعدلهما وأفقههما</w:t>
      </w:r>
      <w:r w:rsidR="00DD7F14">
        <w:rPr>
          <w:rtl/>
        </w:rPr>
        <w:t>:</w:t>
      </w:r>
      <w:r w:rsidRPr="00BF7036">
        <w:rPr>
          <w:rtl/>
        </w:rPr>
        <w:t xml:space="preserve"> في الجواب إشعار بأنه لا بد من كونهما عادلين فقيهين صادقين ورعين</w:t>
      </w:r>
      <w:r w:rsidR="00DD7F14">
        <w:rPr>
          <w:rtl/>
        </w:rPr>
        <w:t>،</w:t>
      </w:r>
      <w:r w:rsidRPr="00BF7036">
        <w:rPr>
          <w:rtl/>
        </w:rPr>
        <w:t xml:space="preserve"> والفقه هو العلم بالأحكام الشرعية كما هو الظاهر</w:t>
      </w:r>
      <w:r w:rsidR="00DD7F14">
        <w:rPr>
          <w:rtl/>
        </w:rPr>
        <w:t>،</w:t>
      </w:r>
      <w:r w:rsidRPr="00BF7036">
        <w:rPr>
          <w:rtl/>
        </w:rPr>
        <w:t xml:space="preserve"> وهل يعتبر كونه أفقه في خصوص تلك الواقعة أو في مسائل المرافعة والحكم أو في مطلق المسائل</w:t>
      </w:r>
      <w:r>
        <w:rPr>
          <w:rtl/>
        </w:rPr>
        <w:t>؟</w:t>
      </w:r>
      <w:r>
        <w:rPr>
          <w:rFonts w:hint="cs"/>
          <w:rtl/>
        </w:rPr>
        <w:t xml:space="preserve"> </w:t>
      </w:r>
      <w:r w:rsidRPr="00BF7036">
        <w:rPr>
          <w:rtl/>
        </w:rPr>
        <w:t>الأوسط أظهر معنى</w:t>
      </w:r>
      <w:r w:rsidR="00DD7F14">
        <w:rPr>
          <w:rtl/>
        </w:rPr>
        <w:t>،</w:t>
      </w:r>
      <w:r w:rsidRPr="00BF7036">
        <w:rPr>
          <w:rtl/>
        </w:rPr>
        <w:t xml:space="preserve"> وإن كان الأخير أظهر لفظا</w:t>
      </w:r>
      <w:r w:rsidR="00DD7F14">
        <w:rPr>
          <w:rtl/>
        </w:rPr>
        <w:t>،</w:t>
      </w:r>
      <w:r w:rsidRPr="00BF7036">
        <w:rPr>
          <w:rtl/>
        </w:rPr>
        <w:t xml:space="preserve"> والظاهر أن مناط الترجيح الفضل في جميع تلك الخصال</w:t>
      </w:r>
      <w:r w:rsidR="00DD7F14">
        <w:rPr>
          <w:rtl/>
        </w:rPr>
        <w:t>،</w:t>
      </w:r>
      <w:r w:rsidRPr="00BF7036">
        <w:rPr>
          <w:rtl/>
        </w:rPr>
        <w:t xml:space="preserve"> ويحتمل أن تكون كلمة الواو بمعنى أو</w:t>
      </w:r>
      <w:r w:rsidR="00DD7F14">
        <w:rPr>
          <w:rtl/>
        </w:rPr>
        <w:t>،</w:t>
      </w:r>
      <w:r w:rsidRPr="00BF7036">
        <w:rPr>
          <w:rtl/>
        </w:rPr>
        <w:t xml:space="preserve"> فعلى الأول لا يظهر الحكم فيما إذا كان الفضل في بعضها</w:t>
      </w:r>
      <w:r w:rsidR="00DD7F14">
        <w:rPr>
          <w:rtl/>
        </w:rPr>
        <w:t>،</w:t>
      </w:r>
      <w:r w:rsidRPr="00BF7036">
        <w:rPr>
          <w:rtl/>
        </w:rPr>
        <w:t xml:space="preserve"> وعلى الثاني فيما إذا كان أحدهما فاضلا في إحداهما</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يلتفت إلى ما يحكم به الآخر قال</w:t>
      </w:r>
      <w:r>
        <w:rPr>
          <w:rFonts w:hint="cs"/>
          <w:rtl/>
        </w:rPr>
        <w:t>:</w:t>
      </w:r>
    </w:p>
    <w:p w:rsidR="00EB236D" w:rsidRDefault="00EB236D" w:rsidP="00EB236D">
      <w:pPr>
        <w:pStyle w:val="libNormal"/>
        <w:rPr>
          <w:rtl/>
        </w:rPr>
      </w:pPr>
      <w:r w:rsidRPr="00BF7036">
        <w:rPr>
          <w:rtl/>
        </w:rPr>
        <w:t>قلت فإنهما عدلان مرضيان عند أصحابنا لا يفضل واحد منهما على الآخر قال فقال ينظر إلى ما كان من روايتهم عنا في ذلك</w:t>
      </w:r>
      <w:r w:rsidR="00B36305">
        <w:rPr>
          <w:rtl/>
        </w:rPr>
        <w:t xml:space="preserve"> الّذي </w:t>
      </w:r>
      <w:r w:rsidRPr="00BF7036">
        <w:rPr>
          <w:rtl/>
        </w:rPr>
        <w:t>حكما به المجمع عليه من أصحابك فيؤخذ به من حكمنا ويترك الشاذ</w:t>
      </w:r>
      <w:r w:rsidR="00B36305">
        <w:rPr>
          <w:rtl/>
        </w:rPr>
        <w:t xml:space="preserve"> الّذي </w:t>
      </w:r>
      <w:r w:rsidRPr="00BF7036">
        <w:rPr>
          <w:rtl/>
        </w:rPr>
        <w:t xml:space="preserve">ليس بمشهور عند أصحابك فإن المجمع عليه لا ريب فيه وإنما الأمور ثلاثة أمر بين رشده فيتبع وأمر بين غيه فيجتنب وأمر مشكل يرد علمه إلى الله وإلى رسوله قال رسول الله </w:t>
      </w:r>
      <w:r w:rsidRPr="00EB236D">
        <w:rPr>
          <w:rStyle w:val="libAlaemChar"/>
          <w:rtl/>
        </w:rPr>
        <w:t>صلى‌الله‌عليه‌وآله</w:t>
      </w:r>
      <w:r w:rsidRPr="00BF7036">
        <w:rPr>
          <w:rtl/>
        </w:rPr>
        <w:t xml:space="preserve"> حلال بين وحرام بين وشبهات بين ذلك فمن ترك الشبهات نجا من المحرمات ومن أخذ بالشبهات ارتكب المحرمات وهلك من حيث لا يعلم</w:t>
      </w:r>
      <w:r>
        <w:rPr>
          <w:rFonts w:hint="cs"/>
          <w:rtl/>
        </w:rPr>
        <w:t>.</w:t>
      </w:r>
    </w:p>
    <w:p w:rsidR="00EB236D" w:rsidRDefault="00EB236D" w:rsidP="00EB236D">
      <w:pPr>
        <w:pStyle w:val="libNormal"/>
        <w:rPr>
          <w:rtl/>
        </w:rPr>
      </w:pPr>
      <w:r w:rsidRPr="00BF7036">
        <w:rPr>
          <w:rtl/>
        </w:rPr>
        <w:t>قلت فإن كان الخبران عنكما مشهورين قد رواهما الثقات عنكم</w:t>
      </w:r>
      <w:r>
        <w:rPr>
          <w:rtl/>
        </w:rPr>
        <w:t>؟</w:t>
      </w:r>
    </w:p>
    <w:p w:rsidR="00EB236D" w:rsidRPr="00BF7036" w:rsidRDefault="00EB236D" w:rsidP="00EB236D">
      <w:pPr>
        <w:pStyle w:val="libNormal"/>
        <w:rPr>
          <w:rtl/>
        </w:rPr>
      </w:pPr>
      <w:r w:rsidRPr="00BF7036">
        <w:rPr>
          <w:rtl/>
        </w:rPr>
        <w:t>قال ينظر فما وافق حكمه حكم الكتاب والسنة وخالف العامة فيؤخذ به و</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والآخر في الأخرى</w:t>
      </w:r>
      <w:r w:rsidR="00DD7F14">
        <w:rPr>
          <w:rtl/>
        </w:rPr>
        <w:t>،</w:t>
      </w:r>
      <w:r w:rsidRPr="00BF7036">
        <w:rPr>
          <w:rtl/>
        </w:rPr>
        <w:t xml:space="preserve"> والرجحان بالترتيب الذكرى ضعيف</w:t>
      </w:r>
      <w:r w:rsidR="00DD7F14">
        <w:rPr>
          <w:rtl/>
        </w:rPr>
        <w:t>،</w:t>
      </w:r>
      <w:r w:rsidRPr="00BF7036">
        <w:rPr>
          <w:rtl/>
        </w:rPr>
        <w:t xml:space="preserve"> وفي سؤال السائل إشعار بفهم المعنى الثاني.</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المجمع عليه</w:t>
      </w:r>
      <w:r w:rsidR="00DD7F14">
        <w:rPr>
          <w:rtl/>
        </w:rPr>
        <w:t>:</w:t>
      </w:r>
      <w:r w:rsidRPr="00BF7036">
        <w:rPr>
          <w:rtl/>
        </w:rPr>
        <w:t xml:space="preserve"> استدل به على حجية الإجماع</w:t>
      </w:r>
      <w:r w:rsidR="00DD7F14">
        <w:rPr>
          <w:rtl/>
        </w:rPr>
        <w:t>،</w:t>
      </w:r>
      <w:r w:rsidRPr="00BF7036">
        <w:rPr>
          <w:rtl/>
        </w:rPr>
        <w:t xml:space="preserve"> وظاهر السياق أن المراد الاتفاق في النقل لا الفتوى ويدل على أن شهرة الخبر بين الأصحاب وتكرره في الأصول من المرجحات وعليه كان عمل قدماء الأصحاب رضوان الله عليهم.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وشبهات بين ذلك</w:t>
      </w:r>
      <w:r w:rsidR="00DD7F14">
        <w:rPr>
          <w:rtl/>
        </w:rPr>
        <w:t>:</w:t>
      </w:r>
      <w:r w:rsidRPr="00BF7036">
        <w:rPr>
          <w:rtl/>
        </w:rPr>
        <w:t xml:space="preserve"> المراد الأمور</w:t>
      </w:r>
      <w:r w:rsidR="00D06E29">
        <w:rPr>
          <w:rtl/>
        </w:rPr>
        <w:t xml:space="preserve"> الّتي </w:t>
      </w:r>
      <w:r w:rsidRPr="00BF7036">
        <w:rPr>
          <w:rtl/>
        </w:rPr>
        <w:t>اشتبه الحكم فيها</w:t>
      </w:r>
      <w:r w:rsidR="00DD7F14">
        <w:rPr>
          <w:rtl/>
        </w:rPr>
        <w:t>،</w:t>
      </w:r>
      <w:r w:rsidRPr="00BF7036">
        <w:rPr>
          <w:rtl/>
        </w:rPr>
        <w:t xml:space="preserve"> ويحتمل شموله لما كان فيه احتمال الحرمة وإن كان حلالا بظاهر الشريعة.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ارتكب المحرمات</w:t>
      </w:r>
      <w:r w:rsidR="00DD7F14">
        <w:rPr>
          <w:rtl/>
        </w:rPr>
        <w:t>:</w:t>
      </w:r>
      <w:r w:rsidRPr="00BF7036">
        <w:rPr>
          <w:rtl/>
        </w:rPr>
        <w:t xml:space="preserve"> أي الحرام واقعا</w:t>
      </w:r>
      <w:r w:rsidR="00DD7F14">
        <w:rPr>
          <w:rtl/>
        </w:rPr>
        <w:t>،</w:t>
      </w:r>
      <w:r w:rsidRPr="00BF7036">
        <w:rPr>
          <w:rtl/>
        </w:rPr>
        <w:t xml:space="preserve"> فيكون محمولا على الأولوية والفضل</w:t>
      </w:r>
      <w:r w:rsidR="00DD7F14">
        <w:rPr>
          <w:rtl/>
        </w:rPr>
        <w:t>،</w:t>
      </w:r>
      <w:r w:rsidRPr="00BF7036">
        <w:rPr>
          <w:rtl/>
        </w:rPr>
        <w:t xml:space="preserve"> ويحتمل أن يكون المراد الحكم في المشتبهات</w:t>
      </w:r>
      <w:r w:rsidR="00DD7F14">
        <w:rPr>
          <w:rtl/>
        </w:rPr>
        <w:t>،</w:t>
      </w:r>
      <w:r w:rsidRPr="00BF7036">
        <w:rPr>
          <w:rtl/>
        </w:rPr>
        <w:t xml:space="preserve"> ويكون الهلاك من حيث الحكم بغير علم</w:t>
      </w:r>
      <w:r w:rsidR="00DD7F14">
        <w:rPr>
          <w:rtl/>
        </w:rPr>
        <w:t>،</w:t>
      </w:r>
      <w:r w:rsidRPr="00BF7036">
        <w:rPr>
          <w:rtl/>
        </w:rPr>
        <w:t xml:space="preserve"> ويدل على رجحان الاحتياط بل وجوبه.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عنكما</w:t>
      </w:r>
      <w:r w:rsidR="00DD7F14">
        <w:rPr>
          <w:rtl/>
        </w:rPr>
        <w:t>:</w:t>
      </w:r>
      <w:r w:rsidRPr="00BF7036">
        <w:rPr>
          <w:rtl/>
        </w:rPr>
        <w:t xml:space="preserve"> أي الباقر والصادق </w:t>
      </w:r>
      <w:r w:rsidRPr="00EB236D">
        <w:rPr>
          <w:rStyle w:val="libAlaemChar"/>
          <w:rtl/>
        </w:rPr>
        <w:t>عليهما‌السلام</w:t>
      </w:r>
      <w:r w:rsidR="00DD7F14">
        <w:rPr>
          <w:rtl/>
        </w:rPr>
        <w:t>،</w:t>
      </w:r>
      <w:r w:rsidRPr="00BF7036">
        <w:rPr>
          <w:rtl/>
        </w:rPr>
        <w:t xml:space="preserve"> وفي الفقيه عنكم وهو أظهر.</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فما وافق حكمه حكم الكتاب والسنة</w:t>
      </w:r>
      <w:r w:rsidR="00DD7F14">
        <w:rPr>
          <w:rtl/>
        </w:rPr>
        <w:t>:</w:t>
      </w:r>
      <w:r w:rsidRPr="00BF7036">
        <w:rPr>
          <w:rtl/>
          <w:lang w:bidi="fa-IR"/>
        </w:rPr>
        <w:t xml:space="preserve"> قيل المراد بالموافقة احتمال</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يترك ما خالف حكمه حكم الكتاب والسنة ووافق العامة</w:t>
      </w:r>
      <w:r>
        <w:rPr>
          <w:rtl/>
        </w:rPr>
        <w:t>.</w:t>
      </w:r>
    </w:p>
    <w:p w:rsidR="00EB236D" w:rsidRDefault="00EB236D" w:rsidP="00EB236D">
      <w:pPr>
        <w:pStyle w:val="libNormal"/>
        <w:rPr>
          <w:rtl/>
        </w:rPr>
      </w:pPr>
      <w:r w:rsidRPr="00BF7036">
        <w:rPr>
          <w:rtl/>
        </w:rPr>
        <w:t>قلت جعلت فداك</w:t>
      </w:r>
      <w:r>
        <w:rPr>
          <w:rtl/>
        </w:rPr>
        <w:t xml:space="preserve"> أ</w:t>
      </w:r>
      <w:r w:rsidRPr="00BF7036">
        <w:rPr>
          <w:rtl/>
        </w:rPr>
        <w:t>رأيت إن كان الفقيهان عرفا حكمه من الكتاب والسنة ووجدنا أحد الخبرين مواف</w:t>
      </w:r>
      <w:r w:rsidR="004065A9">
        <w:rPr>
          <w:rtl/>
        </w:rPr>
        <w:t xml:space="preserve">قاً </w:t>
      </w:r>
      <w:r w:rsidRPr="00BF7036">
        <w:rPr>
          <w:rtl/>
        </w:rPr>
        <w:t>للعامة والآخر مخالفا لهم بأي الخبرين يؤخذ</w:t>
      </w:r>
      <w:r>
        <w:rPr>
          <w:rtl/>
        </w:rPr>
        <w:t>؟</w:t>
      </w:r>
      <w:r>
        <w:rPr>
          <w:rFonts w:hint="cs"/>
          <w:rtl/>
        </w:rPr>
        <w:t xml:space="preserve"> </w:t>
      </w:r>
    </w:p>
    <w:p w:rsidR="00EB236D" w:rsidRDefault="00EB236D" w:rsidP="00EB236D">
      <w:pPr>
        <w:pStyle w:val="libNormal"/>
        <w:rPr>
          <w:rtl/>
        </w:rPr>
      </w:pPr>
      <w:r w:rsidRPr="00BF7036">
        <w:rPr>
          <w:rtl/>
        </w:rPr>
        <w:t>قال ما خالف العامة ففيه الرشاد</w:t>
      </w:r>
      <w:r>
        <w:rPr>
          <w:rtl/>
        </w:rPr>
        <w:t>.</w:t>
      </w:r>
    </w:p>
    <w:p w:rsidR="00EB236D" w:rsidRDefault="00EB236D" w:rsidP="00EB236D">
      <w:pPr>
        <w:pStyle w:val="libNormal"/>
        <w:rPr>
          <w:rtl/>
        </w:rPr>
      </w:pPr>
      <w:r w:rsidRPr="00BF7036">
        <w:rPr>
          <w:rtl/>
        </w:rPr>
        <w:t>فقلت جعلت فداك فإن وافقهما الخبران جميعا</w:t>
      </w:r>
      <w:r>
        <w:rPr>
          <w:rtl/>
        </w:rPr>
        <w:t>.</w:t>
      </w:r>
    </w:p>
    <w:p w:rsidR="00EB236D" w:rsidRDefault="00EB236D" w:rsidP="00EB236D">
      <w:pPr>
        <w:pStyle w:val="libNormal"/>
        <w:rPr>
          <w:rtl/>
        </w:rPr>
      </w:pPr>
      <w:r w:rsidRPr="00BF7036">
        <w:rPr>
          <w:rtl/>
        </w:rPr>
        <w:t>قال ينظر إلى ما هم إليه أميل حكامهم وقضاتهم فيترك ويؤخذ بالآخر</w:t>
      </w:r>
      <w:r>
        <w:rPr>
          <w:rFonts w:hint="cs"/>
          <w:rtl/>
        </w:rPr>
        <w:t>.</w:t>
      </w:r>
    </w:p>
    <w:p w:rsidR="00EB236D" w:rsidRDefault="00EB236D" w:rsidP="00EB236D">
      <w:pPr>
        <w:pStyle w:val="libNormal"/>
        <w:rPr>
          <w:rtl/>
        </w:rPr>
      </w:pPr>
      <w:r w:rsidRPr="00BF7036">
        <w:rPr>
          <w:rtl/>
        </w:rPr>
        <w:t>قلت فإن وافق حكامهم الخبرين جميعا</w:t>
      </w:r>
      <w:r>
        <w:rPr>
          <w:rFonts w:hint="cs"/>
          <w:rtl/>
        </w:rPr>
        <w:t>؟</w:t>
      </w:r>
    </w:p>
    <w:p w:rsidR="00EB236D" w:rsidRPr="00BF7036" w:rsidRDefault="00EB236D" w:rsidP="00EB236D">
      <w:pPr>
        <w:pStyle w:val="libNormal"/>
        <w:rPr>
          <w:rtl/>
        </w:rPr>
      </w:pPr>
      <w:r w:rsidRPr="00BF7036">
        <w:rPr>
          <w:rtl/>
        </w:rPr>
        <w:t>قال إذا كان ذلك فأرجه</w:t>
      </w:r>
      <w:r w:rsidR="00D06E29">
        <w:rPr>
          <w:rtl/>
        </w:rPr>
        <w:t xml:space="preserve"> حتّى </w:t>
      </w:r>
      <w:r w:rsidRPr="00BF7036">
        <w:rPr>
          <w:rtl/>
        </w:rPr>
        <w:t>تلقى إمامك فإن الوقوف عند الشبهات خير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دخوله في المراد من الكتاب والسنة الثابتة والكون من محاملهما فتأمل.</w:t>
      </w:r>
    </w:p>
    <w:p w:rsidR="00EB236D" w:rsidRPr="00BF7036" w:rsidRDefault="00EB236D" w:rsidP="00EB236D">
      <w:pPr>
        <w:pStyle w:val="libNormal"/>
        <w:rPr>
          <w:rtl/>
        </w:rPr>
      </w:pPr>
      <w:r w:rsidRPr="00C2251C">
        <w:rPr>
          <w:rtl/>
        </w:rPr>
        <w:t>قوله قد رواهما الثقات عنكم</w:t>
      </w:r>
      <w:r w:rsidR="00DD7F14">
        <w:rPr>
          <w:rtl/>
        </w:rPr>
        <w:t>:</w:t>
      </w:r>
      <w:r w:rsidRPr="00BF7036">
        <w:rPr>
          <w:rtl/>
        </w:rPr>
        <w:t xml:space="preserve"> استدل به على جواز العمل بالخبر الموثق وفيه نظر</w:t>
      </w:r>
      <w:r w:rsidR="00DD7F14">
        <w:rPr>
          <w:rtl/>
        </w:rPr>
        <w:t>،</w:t>
      </w:r>
      <w:r w:rsidRPr="00BF7036">
        <w:rPr>
          <w:rtl/>
        </w:rPr>
        <w:t xml:space="preserve"> لانضمام قيد الشهرة</w:t>
      </w:r>
      <w:r w:rsidR="00DD7F14">
        <w:rPr>
          <w:rtl/>
        </w:rPr>
        <w:t>،</w:t>
      </w:r>
      <w:r w:rsidRPr="00BF7036">
        <w:rPr>
          <w:rtl/>
        </w:rPr>
        <w:t xml:space="preserve"> ولعل تقريره </w:t>
      </w:r>
      <w:r w:rsidRPr="00EB236D">
        <w:rPr>
          <w:rStyle w:val="libAlaemChar"/>
          <w:rtl/>
        </w:rPr>
        <w:t>صلى‌الله‌عليه‌وآله‌وسلم</w:t>
      </w:r>
      <w:r w:rsidRPr="00BF7036">
        <w:rPr>
          <w:rtl/>
        </w:rPr>
        <w:t xml:space="preserve"> لمجموع القيدين على أنه يمكن أن يقال</w:t>
      </w:r>
      <w:r w:rsidR="00DD7F14">
        <w:rPr>
          <w:rtl/>
        </w:rPr>
        <w:t>:</w:t>
      </w:r>
      <w:r w:rsidRPr="00BF7036">
        <w:rPr>
          <w:rtl/>
        </w:rPr>
        <w:t xml:space="preserve"> الكافر لا يوثق بقوله شر</w:t>
      </w:r>
      <w:r w:rsidR="004065A9">
        <w:rPr>
          <w:rtl/>
        </w:rPr>
        <w:t xml:space="preserve">عاً </w:t>
      </w:r>
      <w:r w:rsidRPr="00BF7036">
        <w:rPr>
          <w:rtl/>
        </w:rPr>
        <w:t>لكفره</w:t>
      </w:r>
      <w:r w:rsidR="00DD7F14">
        <w:rPr>
          <w:rtl/>
        </w:rPr>
        <w:t>،</w:t>
      </w:r>
      <w:r w:rsidRPr="00BF7036">
        <w:rPr>
          <w:rtl/>
        </w:rPr>
        <w:t xml:space="preserve"> وإن كان عادلا بمذهبه.</w:t>
      </w:r>
    </w:p>
    <w:p w:rsidR="00EB236D" w:rsidRPr="00BF7036" w:rsidRDefault="00EB236D" w:rsidP="00EB236D">
      <w:pPr>
        <w:pStyle w:val="libNormal"/>
        <w:rPr>
          <w:rtl/>
        </w:rPr>
      </w:pPr>
      <w:r w:rsidRPr="00C2251C">
        <w:rPr>
          <w:rtl/>
        </w:rPr>
        <w:t>قوله والسنة</w:t>
      </w:r>
      <w:r w:rsidR="00DD7F14">
        <w:rPr>
          <w:rtl/>
        </w:rPr>
        <w:t>:</w:t>
      </w:r>
      <w:r w:rsidRPr="00BF7036">
        <w:rPr>
          <w:rtl/>
        </w:rPr>
        <w:t xml:space="preserve"> أي السنة المتواترة.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فأرجه</w:t>
      </w:r>
      <w:r w:rsidR="00DD7F14">
        <w:rPr>
          <w:rtl/>
        </w:rPr>
        <w:t>:</w:t>
      </w:r>
      <w:r w:rsidRPr="00BF7036">
        <w:rPr>
          <w:rtl/>
        </w:rPr>
        <w:t xml:space="preserve"> بكسر الجيم والهاء من أرجيت الأمر بالياء أو من أرجأت الأمر بالهمزة</w:t>
      </w:r>
      <w:r w:rsidR="00DD7F14">
        <w:rPr>
          <w:rtl/>
        </w:rPr>
        <w:t>،</w:t>
      </w:r>
      <w:r w:rsidRPr="00BF7036">
        <w:rPr>
          <w:rtl/>
        </w:rPr>
        <w:t xml:space="preserve"> وكلاهما بمعنى أخرته فعلى الأول حذفت الياء في الأمر وعلى الثاني أبدلت الهمزة ياء</w:t>
      </w:r>
      <w:r w:rsidR="00DD7F14">
        <w:rPr>
          <w:rtl/>
        </w:rPr>
        <w:t>،</w:t>
      </w:r>
      <w:r w:rsidR="00D06E29">
        <w:rPr>
          <w:rtl/>
        </w:rPr>
        <w:t xml:space="preserve"> ثمّ </w:t>
      </w:r>
      <w:r w:rsidRPr="00BF7036">
        <w:rPr>
          <w:rtl/>
        </w:rPr>
        <w:t>حذفت</w:t>
      </w:r>
      <w:r w:rsidR="00DD7F14">
        <w:rPr>
          <w:rtl/>
        </w:rPr>
        <w:t>،</w:t>
      </w:r>
      <w:r w:rsidRPr="00BF7036">
        <w:rPr>
          <w:rtl/>
        </w:rPr>
        <w:t xml:space="preserve"> والهاء ضمير راجع إلى الأخذ بأحد الخبرين أو بسكون الهاء لتشبيه المنفصل بالمتصل</w:t>
      </w:r>
      <w:r w:rsidR="00DD7F14">
        <w:rPr>
          <w:rtl/>
        </w:rPr>
        <w:t>،</w:t>
      </w:r>
      <w:r w:rsidRPr="00BF7036">
        <w:rPr>
          <w:rtl/>
        </w:rPr>
        <w:t xml:space="preserve"> أو من أرجه الأمر أي أخره عن وقته</w:t>
      </w:r>
      <w:r w:rsidR="00DD7F14">
        <w:rPr>
          <w:rtl/>
        </w:rPr>
        <w:t>،</w:t>
      </w:r>
      <w:r w:rsidRPr="00BF7036">
        <w:rPr>
          <w:rtl/>
        </w:rPr>
        <w:t xml:space="preserve"> كما ذكره الفيروزآبادي لكنه تفرد به ولم أجد في كلام غيره.</w:t>
      </w:r>
    </w:p>
    <w:p w:rsidR="00EB236D" w:rsidRPr="00BF7036" w:rsidRDefault="00EB236D" w:rsidP="00EB236D">
      <w:pPr>
        <w:pStyle w:val="libNormal"/>
        <w:rPr>
          <w:rtl/>
        </w:rPr>
      </w:pPr>
      <w:r w:rsidRPr="00BF7036">
        <w:rPr>
          <w:rtl/>
        </w:rPr>
        <w:t>وورد في خبر آخر في الجمع بين الأخبار</w:t>
      </w:r>
      <w:r w:rsidR="00DD7F14">
        <w:rPr>
          <w:rtl/>
        </w:rPr>
        <w:t>،</w:t>
      </w:r>
      <w:r w:rsidRPr="00BF7036">
        <w:rPr>
          <w:rtl/>
        </w:rPr>
        <w:t xml:space="preserve"> رواه ابن جمهور في كتاب غوالي اللئالي عن العلامة مرفو</w:t>
      </w:r>
      <w:r w:rsidR="004065A9">
        <w:rPr>
          <w:rtl/>
        </w:rPr>
        <w:t xml:space="preserve">عاً </w:t>
      </w:r>
      <w:r w:rsidRPr="00BF7036">
        <w:rPr>
          <w:rtl/>
        </w:rPr>
        <w:t>إلى زرارة بن أعين قال</w:t>
      </w:r>
      <w:r w:rsidR="00DD7F14">
        <w:rPr>
          <w:rtl/>
        </w:rPr>
        <w:t>:</w:t>
      </w:r>
      <w:r w:rsidRPr="00BF7036">
        <w:rPr>
          <w:rtl/>
        </w:rPr>
        <w:t xml:space="preserve"> سألت الباقر </w:t>
      </w:r>
      <w:r w:rsidRPr="00EB236D">
        <w:rPr>
          <w:rStyle w:val="libAlaemChar"/>
          <w:rtl/>
        </w:rPr>
        <w:t>عليه‌السلام</w:t>
      </w:r>
      <w:r w:rsidRPr="00BF7036">
        <w:rPr>
          <w:rtl/>
        </w:rPr>
        <w:t xml:space="preserve"> فقلت</w:t>
      </w:r>
      <w:r w:rsidR="00DD7F14">
        <w:rPr>
          <w:rtl/>
        </w:rPr>
        <w:t>:</w:t>
      </w:r>
      <w:r w:rsidRPr="00BF7036">
        <w:rPr>
          <w:rtl/>
        </w:rPr>
        <w:t xml:space="preserve"> جعلت فداك يأتي عنكم الخبران أو الحديثان المتعارضان فبأيهما آخذ</w:t>
      </w:r>
      <w:r>
        <w:rPr>
          <w:rtl/>
        </w:rPr>
        <w:t>؟</w:t>
      </w:r>
      <w:r w:rsidRPr="00BF7036">
        <w:rPr>
          <w:rtl/>
        </w:rPr>
        <w:t xml:space="preserve"> فقال </w:t>
      </w:r>
      <w:r w:rsidRPr="00EB236D">
        <w:rPr>
          <w:rStyle w:val="libAlaemChar"/>
          <w:rtl/>
        </w:rPr>
        <w:t>عليه‌السلام</w:t>
      </w:r>
      <w:r w:rsidR="00DD7F14">
        <w:rPr>
          <w:rtl/>
        </w:rPr>
        <w:t>:</w:t>
      </w:r>
      <w:r w:rsidRPr="00BF7036">
        <w:rPr>
          <w:rtl/>
        </w:rPr>
        <w:t xml:space="preserve"> يا زرارة خذ بما اشتهر [ به ] بين أصحابك</w:t>
      </w:r>
      <w:r w:rsidR="00DD7F14">
        <w:rPr>
          <w:rtl/>
        </w:rPr>
        <w:t>،</w:t>
      </w:r>
      <w:r w:rsidRPr="00BF7036">
        <w:rPr>
          <w:rtl/>
        </w:rPr>
        <w:t xml:space="preserve"> ودع الشاذ النادر</w:t>
      </w:r>
      <w:r w:rsidR="00DD7F14">
        <w:rPr>
          <w:rtl/>
        </w:rPr>
        <w:t>،</w:t>
      </w:r>
      <w:r w:rsidRPr="00BF7036">
        <w:rPr>
          <w:rtl/>
        </w:rPr>
        <w:t xml:space="preserve"> فقلت</w:t>
      </w:r>
      <w:r w:rsidR="00DD7F14">
        <w:rPr>
          <w:rtl/>
        </w:rPr>
        <w:t>:</w:t>
      </w:r>
      <w:r w:rsidRPr="00BF7036">
        <w:rPr>
          <w:rtl/>
        </w:rPr>
        <w:t xml:space="preserve"> يا سيدي إنهما م</w:t>
      </w:r>
      <w:r w:rsidR="004065A9">
        <w:rPr>
          <w:rtl/>
        </w:rPr>
        <w:t xml:space="preserve">عاً </w:t>
      </w:r>
      <w:r w:rsidRPr="00BF7036">
        <w:rPr>
          <w:rtl/>
        </w:rPr>
        <w:t>مشهوران مرويان مأثوران عنكم</w:t>
      </w:r>
      <w:r>
        <w:rPr>
          <w:rtl/>
        </w:rPr>
        <w:t>؟</w:t>
      </w:r>
      <w:r w:rsidRPr="00BF7036">
        <w:rPr>
          <w:rtl/>
        </w:rPr>
        <w:t xml:space="preserve"> فقال </w:t>
      </w:r>
      <w:r w:rsidRPr="00EB236D">
        <w:rPr>
          <w:rStyle w:val="libAlaemChar"/>
          <w:rtl/>
        </w:rPr>
        <w:t>عليه‌السلام</w:t>
      </w:r>
      <w:r w:rsidR="00DD7F14">
        <w:rPr>
          <w:rtl/>
        </w:rPr>
        <w:t>:</w:t>
      </w:r>
      <w:r w:rsidRPr="00BF7036">
        <w:rPr>
          <w:rtl/>
        </w:rPr>
        <w:t xml:space="preserve"> خذ بقول أعدلهما عندك وأوثقهما في نفسك</w:t>
      </w:r>
      <w:r w:rsidR="00DD7F14">
        <w:rPr>
          <w:rtl/>
        </w:rPr>
        <w:t>،</w:t>
      </w:r>
      <w:r w:rsidRPr="00BF7036">
        <w:rPr>
          <w:rtl/>
        </w:rPr>
        <w:t xml:space="preserve"> فقلت</w:t>
      </w:r>
      <w:r w:rsidR="00DD7F14">
        <w:rPr>
          <w:rtl/>
        </w:rPr>
        <w:t>:</w:t>
      </w:r>
      <w:r w:rsidRPr="00BF7036">
        <w:rPr>
          <w:rtl/>
        </w:rPr>
        <w:t xml:space="preserve"> إنهما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من الاقتحام في الهلكات.</w:t>
      </w:r>
    </w:p>
    <w:p w:rsidR="00EB236D" w:rsidRPr="00BF7036" w:rsidRDefault="00EB236D" w:rsidP="00EB236D">
      <w:pPr>
        <w:pStyle w:val="Heading2Center"/>
        <w:rPr>
          <w:rtl/>
          <w:lang w:bidi="fa-IR"/>
        </w:rPr>
      </w:pPr>
      <w:bookmarkStart w:id="50" w:name="_Toc388868445"/>
      <w:r w:rsidRPr="00BF7036">
        <w:rPr>
          <w:rtl/>
          <w:lang w:bidi="fa-IR"/>
        </w:rPr>
        <w:t xml:space="preserve">باب الأخذ بالسنة </w:t>
      </w:r>
      <w:r w:rsidRPr="00661AF4">
        <w:rPr>
          <w:rtl/>
          <w:lang w:bidi="fa-IR"/>
        </w:rPr>
        <w:t>وشواهد</w:t>
      </w:r>
      <w:r w:rsidRPr="00BF7036">
        <w:rPr>
          <w:rtl/>
          <w:lang w:bidi="fa-IR"/>
        </w:rPr>
        <w:t xml:space="preserve"> الكتاب</w:t>
      </w:r>
      <w:bookmarkEnd w:id="50"/>
    </w:p>
    <w:p w:rsidR="00EB236D" w:rsidRPr="00BF7036" w:rsidRDefault="00EB236D" w:rsidP="00EB236D">
      <w:pPr>
        <w:pStyle w:val="libNormal"/>
        <w:rPr>
          <w:rtl/>
        </w:rPr>
      </w:pPr>
      <w:r w:rsidRPr="00BF7036">
        <w:rPr>
          <w:rtl/>
        </w:rPr>
        <w:t>1</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النوفلي</w:t>
      </w:r>
      <w:r w:rsidR="00DD7F14">
        <w:rPr>
          <w:rtl/>
        </w:rPr>
        <w:t>،</w:t>
      </w:r>
      <w:r w:rsidRPr="00BF7036">
        <w:rPr>
          <w:rtl/>
        </w:rPr>
        <w:t xml:space="preserve"> عن السكوني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إن على</w:t>
      </w:r>
      <w:r w:rsidR="00D06E29">
        <w:rPr>
          <w:rtl/>
        </w:rPr>
        <w:t xml:space="preserve"> كلّ </w:t>
      </w:r>
      <w:r w:rsidRPr="00BF7036">
        <w:rPr>
          <w:rtl/>
        </w:rPr>
        <w:t>حق حقيقة وعلى</w:t>
      </w:r>
      <w:r w:rsidR="00D06E29">
        <w:rPr>
          <w:rtl/>
        </w:rPr>
        <w:t xml:space="preserve"> كلّ </w:t>
      </w:r>
      <w:r w:rsidRPr="00BF7036">
        <w:rPr>
          <w:rtl/>
        </w:rPr>
        <w:t>صواب</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م</w:t>
      </w:r>
      <w:r w:rsidR="004065A9">
        <w:rPr>
          <w:rtl/>
        </w:rPr>
        <w:t xml:space="preserve">عاً </w:t>
      </w:r>
      <w:r w:rsidRPr="00BF7036">
        <w:rPr>
          <w:rtl/>
        </w:rPr>
        <w:t>عدلان مرضيان موثقان</w:t>
      </w:r>
      <w:r>
        <w:rPr>
          <w:rtl/>
        </w:rPr>
        <w:t>؟</w:t>
      </w:r>
      <w:r w:rsidRPr="00BF7036">
        <w:rPr>
          <w:rtl/>
        </w:rPr>
        <w:t xml:space="preserve"> فقال</w:t>
      </w:r>
      <w:r w:rsidR="00DD7F14">
        <w:rPr>
          <w:rtl/>
        </w:rPr>
        <w:t>:</w:t>
      </w:r>
      <w:r w:rsidRPr="00BF7036">
        <w:rPr>
          <w:rtl/>
        </w:rPr>
        <w:t xml:space="preserve"> انظر ما وافق منهما مذهب العامة فاتركه</w:t>
      </w:r>
      <w:r w:rsidR="00DD7F14">
        <w:rPr>
          <w:rtl/>
        </w:rPr>
        <w:t>،</w:t>
      </w:r>
      <w:r w:rsidRPr="00BF7036">
        <w:rPr>
          <w:rtl/>
        </w:rPr>
        <w:t xml:space="preserve"> وخذ بما خالفهم</w:t>
      </w:r>
      <w:r w:rsidR="00DD7F14">
        <w:rPr>
          <w:rtl/>
        </w:rPr>
        <w:t>،</w:t>
      </w:r>
      <w:r w:rsidRPr="00BF7036">
        <w:rPr>
          <w:rtl/>
        </w:rPr>
        <w:t xml:space="preserve"> قلت</w:t>
      </w:r>
      <w:r w:rsidR="00DD7F14">
        <w:rPr>
          <w:rtl/>
        </w:rPr>
        <w:t>:</w:t>
      </w:r>
      <w:r w:rsidRPr="00BF7036">
        <w:rPr>
          <w:rtl/>
        </w:rPr>
        <w:t xml:space="preserve"> ربما كانا موافقين لهم أو مخالفين فكيف أصنع</w:t>
      </w:r>
      <w:r>
        <w:rPr>
          <w:rtl/>
        </w:rPr>
        <w:t>؟</w:t>
      </w:r>
      <w:r w:rsidRPr="00BF7036">
        <w:rPr>
          <w:rtl/>
        </w:rPr>
        <w:t xml:space="preserve"> فقال </w:t>
      </w:r>
      <w:r w:rsidRPr="00EB236D">
        <w:rPr>
          <w:rStyle w:val="libAlaemChar"/>
          <w:rtl/>
        </w:rPr>
        <w:t>عليه‌السلام</w:t>
      </w:r>
      <w:r w:rsidR="00DD7F14">
        <w:rPr>
          <w:rtl/>
        </w:rPr>
        <w:t>:</w:t>
      </w:r>
      <w:r w:rsidRPr="00BF7036">
        <w:rPr>
          <w:rtl/>
        </w:rPr>
        <w:t xml:space="preserve"> إذن فخذ بما فيه الحائطة لدينك واترك ما خالف الاحتياط</w:t>
      </w:r>
      <w:r w:rsidR="00DD7F14">
        <w:rPr>
          <w:rtl/>
        </w:rPr>
        <w:t>،</w:t>
      </w:r>
      <w:r w:rsidRPr="00BF7036">
        <w:rPr>
          <w:rtl/>
        </w:rPr>
        <w:t xml:space="preserve"> فقلت</w:t>
      </w:r>
      <w:r w:rsidR="00DD7F14">
        <w:rPr>
          <w:rtl/>
        </w:rPr>
        <w:t>:</w:t>
      </w:r>
      <w:r w:rsidRPr="00BF7036">
        <w:rPr>
          <w:rtl/>
        </w:rPr>
        <w:t xml:space="preserve"> إنهما م</w:t>
      </w:r>
      <w:r w:rsidR="004065A9">
        <w:rPr>
          <w:rtl/>
        </w:rPr>
        <w:t xml:space="preserve">عاً </w:t>
      </w:r>
      <w:r w:rsidRPr="00BF7036">
        <w:rPr>
          <w:rtl/>
        </w:rPr>
        <w:t>موافقان للاحتياط أو مخالفان له فكيف أصنع</w:t>
      </w:r>
      <w:r>
        <w:rPr>
          <w:rtl/>
        </w:rPr>
        <w:t>؟</w:t>
      </w:r>
      <w:r w:rsidRPr="00BF7036">
        <w:rPr>
          <w:rtl/>
        </w:rPr>
        <w:t xml:space="preserve"> فقال </w:t>
      </w:r>
      <w:r w:rsidRPr="00EB236D">
        <w:rPr>
          <w:rStyle w:val="libAlaemChar"/>
          <w:rtl/>
        </w:rPr>
        <w:t>عليه‌السلام</w:t>
      </w:r>
      <w:r w:rsidR="00DD7F14">
        <w:rPr>
          <w:rtl/>
        </w:rPr>
        <w:t>:</w:t>
      </w:r>
      <w:r w:rsidRPr="00BF7036">
        <w:rPr>
          <w:rtl/>
        </w:rPr>
        <w:t xml:space="preserve"> إذن فتخير أحدهما فتأخذ به وتدع الآخر</w:t>
      </w:r>
      <w:r w:rsidR="00DD7F14">
        <w:rPr>
          <w:rtl/>
        </w:rPr>
        <w:t>،</w:t>
      </w:r>
      <w:r w:rsidRPr="00BF7036">
        <w:rPr>
          <w:rtl/>
        </w:rPr>
        <w:t xml:space="preserve"> ويدل على أن المراد بالمجمع عليه المشهور في النقل والرواية</w:t>
      </w:r>
      <w:r w:rsidR="00DD7F14">
        <w:rPr>
          <w:rtl/>
        </w:rPr>
        <w:t>،</w:t>
      </w:r>
      <w:r w:rsidRPr="00BF7036">
        <w:rPr>
          <w:rtl/>
        </w:rPr>
        <w:t xml:space="preserve"> وعلى أن موافقة الاحتياط</w:t>
      </w:r>
      <w:r w:rsidR="00D06E29">
        <w:rPr>
          <w:rtl/>
        </w:rPr>
        <w:t xml:space="preserve"> أيضاً </w:t>
      </w:r>
      <w:r w:rsidRPr="00BF7036">
        <w:rPr>
          <w:rtl/>
        </w:rPr>
        <w:t>من مرجحات الخبر</w:t>
      </w:r>
      <w:r w:rsidR="00DD7F14">
        <w:rPr>
          <w:rtl/>
        </w:rPr>
        <w:t>،</w:t>
      </w:r>
      <w:r w:rsidRPr="00BF7036">
        <w:rPr>
          <w:rtl/>
        </w:rPr>
        <w:t xml:space="preserve"> ويدل على التخيير أيضا.</w:t>
      </w:r>
    </w:p>
    <w:p w:rsidR="00EB236D" w:rsidRDefault="00EB236D" w:rsidP="00EB236D">
      <w:pPr>
        <w:pStyle w:val="Heading2Center"/>
        <w:rPr>
          <w:rtl/>
        </w:rPr>
      </w:pPr>
      <w:bookmarkStart w:id="51" w:name="_Toc388868446"/>
      <w:r w:rsidRPr="00C2251C">
        <w:rPr>
          <w:rtl/>
        </w:rPr>
        <w:t>باب الأخذ بالسنة وشواهد الكتاب</w:t>
      </w:r>
      <w:bookmarkEnd w:id="51"/>
    </w:p>
    <w:p w:rsidR="00EB236D" w:rsidRPr="00BF7036" w:rsidRDefault="00EB236D" w:rsidP="00EB236D">
      <w:pPr>
        <w:pStyle w:val="libNormal"/>
        <w:rPr>
          <w:rtl/>
        </w:rPr>
      </w:pPr>
      <w:r w:rsidRPr="00BF7036">
        <w:rPr>
          <w:rtl/>
        </w:rPr>
        <w:t>أي السنة المتواترة المعلومة ودلائل الكتاب والمراد الاستناد إليهما أو إلى أحدهما بواسطة أو بدونها</w:t>
      </w:r>
      <w:r w:rsidR="00DD7F14">
        <w:rPr>
          <w:rtl/>
        </w:rPr>
        <w:t>،</w:t>
      </w:r>
      <w:r w:rsidRPr="00BF7036">
        <w:rPr>
          <w:rtl/>
        </w:rPr>
        <w:t xml:space="preserve"> والعمل بأخبار ال</w:t>
      </w:r>
      <w:r w:rsidR="00D06E29">
        <w:rPr>
          <w:rtl/>
        </w:rPr>
        <w:t>أئمّة</w:t>
      </w:r>
      <w:r w:rsidRPr="00BF7036">
        <w:rPr>
          <w:rtl/>
        </w:rPr>
        <w:t xml:space="preserve"> </w:t>
      </w:r>
      <w:r w:rsidRPr="00EB236D">
        <w:rPr>
          <w:rStyle w:val="libAlaemChar"/>
          <w:rtl/>
        </w:rPr>
        <w:t>عليه‌السلام</w:t>
      </w:r>
      <w:r w:rsidRPr="00BF7036">
        <w:rPr>
          <w:rtl/>
        </w:rPr>
        <w:t xml:space="preserve"> متواترة وآحا</w:t>
      </w:r>
      <w:r w:rsidR="00D06E29">
        <w:rPr>
          <w:rtl/>
        </w:rPr>
        <w:t xml:space="preserve">داً </w:t>
      </w:r>
      <w:r w:rsidRPr="00BF7036">
        <w:rPr>
          <w:rtl/>
        </w:rPr>
        <w:t>داخلة فيهما</w:t>
      </w:r>
      <w:r w:rsidR="00DD7F14">
        <w:rPr>
          <w:rtl/>
        </w:rPr>
        <w:t>،</w:t>
      </w:r>
      <w:r w:rsidRPr="00BF7036">
        <w:rPr>
          <w:rtl/>
        </w:rPr>
        <w:t xml:space="preserve"> إذ الكتاب والسنة دلا على وجوب الأخذ بقولهم والرجوع إليهم</w:t>
      </w:r>
      <w:r w:rsidR="00DD7F14">
        <w:rPr>
          <w:rtl/>
        </w:rPr>
        <w:t>،</w:t>
      </w:r>
      <w:r w:rsidRPr="00BF7036">
        <w:rPr>
          <w:rtl/>
        </w:rPr>
        <w:t xml:space="preserve"> وعلى جواز العمل بأخبار الآحاد وجواز العمل بها هو المشهور بيننا وبين من خالفنا</w:t>
      </w:r>
      <w:r w:rsidR="00DD7F14">
        <w:rPr>
          <w:rtl/>
        </w:rPr>
        <w:t>،</w:t>
      </w:r>
      <w:r w:rsidRPr="00BF7036">
        <w:rPr>
          <w:rtl/>
        </w:rPr>
        <w:t xml:space="preserve"> ومنعه المرتضى وابن زهرة وابن البراج وابن إدريس وجماعة</w:t>
      </w:r>
      <w:r w:rsidR="00DD7F14">
        <w:rPr>
          <w:rtl/>
        </w:rPr>
        <w:t>،</w:t>
      </w:r>
      <w:r w:rsidRPr="00BF7036">
        <w:rPr>
          <w:rtl/>
        </w:rPr>
        <w:t xml:space="preserve"> والأول أقوى لتواتر العمل بها معنى في أعصار أئمتنا </w:t>
      </w:r>
      <w:r w:rsidRPr="00EB236D">
        <w:rPr>
          <w:rStyle w:val="libAlaemChar"/>
          <w:rtl/>
        </w:rPr>
        <w:t>عليهم‌السلام</w:t>
      </w:r>
      <w:r w:rsidR="00DD7F14">
        <w:rPr>
          <w:rtl/>
        </w:rPr>
        <w:t>،</w:t>
      </w:r>
      <w:r w:rsidRPr="00BF7036">
        <w:rPr>
          <w:rtl/>
        </w:rPr>
        <w:t xml:space="preserve"> وعدم إنكارهم بل تجويزهم </w:t>
      </w:r>
      <w:r w:rsidRPr="00EB236D">
        <w:rPr>
          <w:rStyle w:val="libAlaemChar"/>
          <w:rtl/>
        </w:rPr>
        <w:t>عليهم‌السلام</w:t>
      </w:r>
      <w:r w:rsidR="00DD7F14">
        <w:rPr>
          <w:rtl/>
        </w:rPr>
        <w:t>،</w:t>
      </w:r>
      <w:r w:rsidRPr="00BF7036">
        <w:rPr>
          <w:rtl/>
        </w:rPr>
        <w:t xml:space="preserve"> وهذا مما لا يخفى على المستأنس بالأخبار.</w:t>
      </w:r>
    </w:p>
    <w:p w:rsidR="00EB236D" w:rsidRPr="00BF7036" w:rsidRDefault="00EB236D" w:rsidP="00EB236D">
      <w:pPr>
        <w:pStyle w:val="libNormal"/>
        <w:rPr>
          <w:rtl/>
        </w:rPr>
      </w:pPr>
      <w:r w:rsidRPr="00EB236D">
        <w:rPr>
          <w:rStyle w:val="libBold2Char"/>
          <w:rtl/>
        </w:rPr>
        <w:t>الحديث الأول</w:t>
      </w:r>
      <w:r w:rsidR="00DD7F14">
        <w:rPr>
          <w:rStyle w:val="libBold2Char"/>
          <w:rtl/>
        </w:rPr>
        <w:t>:</w:t>
      </w:r>
      <w:r>
        <w:rPr>
          <w:rtl/>
        </w:rPr>
        <w:t xml:space="preserve"> </w:t>
      </w:r>
      <w:r w:rsidRPr="00BF7036">
        <w:rPr>
          <w:rtl/>
        </w:rPr>
        <w:t>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إن على</w:t>
      </w:r>
      <w:r w:rsidR="00D06E29">
        <w:rPr>
          <w:rtl/>
        </w:rPr>
        <w:t xml:space="preserve"> كلّ </w:t>
      </w:r>
      <w:r w:rsidRPr="00C2251C">
        <w:rPr>
          <w:rtl/>
        </w:rPr>
        <w:t>حق حقيقة</w:t>
      </w:r>
      <w:r w:rsidR="00DD7F14">
        <w:rPr>
          <w:rtl/>
        </w:rPr>
        <w:t>:</w:t>
      </w:r>
      <w:r w:rsidRPr="00BF7036">
        <w:rPr>
          <w:rtl/>
        </w:rPr>
        <w:t xml:space="preserve"> أي على</w:t>
      </w:r>
      <w:r w:rsidR="00D06E29">
        <w:rPr>
          <w:rtl/>
        </w:rPr>
        <w:t xml:space="preserve"> كلّ </w:t>
      </w:r>
      <w:r w:rsidRPr="00BF7036">
        <w:rPr>
          <w:rtl/>
        </w:rPr>
        <w:t>أمر ثابت في نفس الأمر من الأمور الدينية وغيرها أو الدينية فقط حقيقة</w:t>
      </w:r>
      <w:r w:rsidR="00DD7F14">
        <w:rPr>
          <w:rtl/>
        </w:rPr>
        <w:t>،</w:t>
      </w:r>
      <w:r w:rsidRPr="00BF7036">
        <w:rPr>
          <w:rtl/>
        </w:rPr>
        <w:t xml:space="preserve"> أي ما يكون مصيره إليه</w:t>
      </w:r>
      <w:r w:rsidR="00DD7F14">
        <w:rPr>
          <w:rtl/>
        </w:rPr>
        <w:t>،</w:t>
      </w:r>
      <w:r w:rsidRPr="00BF7036">
        <w:rPr>
          <w:rtl/>
        </w:rPr>
        <w:t xml:space="preserve"> وبه يثبت ويتبين حقيقته « وعلى</w:t>
      </w:r>
      <w:r w:rsidR="00D06E29">
        <w:rPr>
          <w:rtl/>
        </w:rPr>
        <w:t xml:space="preserve"> كلّ </w:t>
      </w:r>
      <w:r w:rsidRPr="00BF7036">
        <w:rPr>
          <w:rtl/>
        </w:rPr>
        <w:t>صواب » أي</w:t>
      </w:r>
      <w:r w:rsidR="00D06E29">
        <w:rPr>
          <w:rtl/>
        </w:rPr>
        <w:t xml:space="preserve"> كلّ </w:t>
      </w:r>
      <w:r w:rsidRPr="00BF7036">
        <w:rPr>
          <w:rtl/>
        </w:rPr>
        <w:t>اعتقاد مطابق لما في نفس الأمر « نو</w:t>
      </w:r>
      <w:r w:rsidR="00D06E29">
        <w:rPr>
          <w:rtl/>
        </w:rPr>
        <w:t xml:space="preserve">راً </w:t>
      </w:r>
      <w:r w:rsidRPr="00BF7036">
        <w:rPr>
          <w:rtl/>
        </w:rPr>
        <w:t>» أي</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نو</w:t>
      </w:r>
      <w:r w:rsidR="00D06E29">
        <w:rPr>
          <w:rtl/>
        </w:rPr>
        <w:t xml:space="preserve">راً </w:t>
      </w:r>
      <w:r w:rsidRPr="00BF7036">
        <w:rPr>
          <w:rtl/>
        </w:rPr>
        <w:t>فما وافق كتاب الله فخذوه وما خالف كتاب الله فدعوه.</w:t>
      </w:r>
    </w:p>
    <w:p w:rsidR="00EB236D" w:rsidRPr="00BF7036" w:rsidRDefault="00EB236D" w:rsidP="00EB236D">
      <w:pPr>
        <w:pStyle w:val="libNormal"/>
        <w:rPr>
          <w:rtl/>
        </w:rPr>
      </w:pPr>
      <w:r w:rsidRPr="00BF7036">
        <w:rPr>
          <w:rtl/>
        </w:rPr>
        <w:t>2</w:t>
      </w:r>
      <w:r>
        <w:rPr>
          <w:rtl/>
        </w:rPr>
        <w:t xml:space="preserve"> -</w:t>
      </w:r>
      <w:r w:rsidR="00D06E29">
        <w:rPr>
          <w:rtl/>
        </w:rPr>
        <w:t xml:space="preserve"> محمّد </w:t>
      </w:r>
      <w:r w:rsidRPr="00BF7036">
        <w:rPr>
          <w:rtl/>
        </w:rPr>
        <w:t>بن يحيى</w:t>
      </w:r>
      <w:r w:rsidR="00DD7F14">
        <w:rPr>
          <w:rtl/>
        </w:rPr>
        <w:t>،</w:t>
      </w:r>
      <w:r w:rsidRPr="00BF7036">
        <w:rPr>
          <w:rtl/>
        </w:rPr>
        <w:t xml:space="preserve"> عن عبد الله بن محمد</w:t>
      </w:r>
      <w:r w:rsidR="00DD7F14">
        <w:rPr>
          <w:rtl/>
        </w:rPr>
        <w:t>،</w:t>
      </w:r>
      <w:r w:rsidRPr="00BF7036">
        <w:rPr>
          <w:rtl/>
        </w:rPr>
        <w:t xml:space="preserve"> عن علي بن الحكم</w:t>
      </w:r>
      <w:r w:rsidR="00DD7F14">
        <w:rPr>
          <w:rtl/>
        </w:rPr>
        <w:t>،</w:t>
      </w:r>
      <w:r w:rsidRPr="00BF7036">
        <w:rPr>
          <w:rtl/>
        </w:rPr>
        <w:t xml:space="preserve"> عن أبان بن عثمان</w:t>
      </w:r>
      <w:r w:rsidR="00DD7F14">
        <w:rPr>
          <w:rtl/>
        </w:rPr>
        <w:t>،</w:t>
      </w:r>
      <w:r w:rsidRPr="00BF7036">
        <w:rPr>
          <w:rtl/>
        </w:rPr>
        <w:t xml:space="preserve"> عن عبد الله بن أبي يعفور قال وحدثني حسين بن أبي العلاء أنه حضر ابن أبي يعفور في هذا المجلس قال سألت أبا عبد الله </w:t>
      </w:r>
      <w:r w:rsidRPr="00EB236D">
        <w:rPr>
          <w:rStyle w:val="libAlaemChar"/>
          <w:rtl/>
        </w:rPr>
        <w:t>عليه‌السلام</w:t>
      </w:r>
      <w:r>
        <w:rPr>
          <w:rtl/>
        </w:rPr>
        <w:t xml:space="preserve"> - </w:t>
      </w:r>
      <w:r w:rsidRPr="00BF7036">
        <w:rPr>
          <w:rtl/>
        </w:rPr>
        <w:t>عن اختلاف الحديث يرويه من نثق به ومنهم من لا نثق به قال إذا ورد عليكم حديث فوجدتم له شاه</w:t>
      </w:r>
      <w:r w:rsidR="00D06E29">
        <w:rPr>
          <w:rtl/>
        </w:rPr>
        <w:t xml:space="preserve">داً </w:t>
      </w:r>
      <w:r w:rsidRPr="00BF7036">
        <w:rPr>
          <w:rtl/>
        </w:rPr>
        <w:t>من كتاب</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موضحا ومبينا يهدى إليه</w:t>
      </w:r>
      <w:r w:rsidR="00DD7F14">
        <w:rPr>
          <w:rtl/>
        </w:rPr>
        <w:t>،</w:t>
      </w:r>
      <w:r w:rsidRPr="00BF7036">
        <w:rPr>
          <w:rtl/>
        </w:rPr>
        <w:t xml:space="preserve"> وما وافق كتاب الله أي ينتهي في البيان والاستدلال إليه أو إلى ما يوافقه فخذوه وما خالف كتاب الله أي ينتهي بيانه إلى ما يخالف كتاب الله ولا ينتهي إليه ولا إلى ما يوافقه فدعوه.</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Pr>
          <w:rtl/>
          <w:lang w:bidi="fa-IR"/>
        </w:rPr>
        <w:t xml:space="preserve"> </w:t>
      </w:r>
      <w:r w:rsidRPr="00BF7036">
        <w:rPr>
          <w:rtl/>
          <w:lang w:bidi="fa-IR"/>
        </w:rPr>
        <w:t>مجهول.</w:t>
      </w:r>
    </w:p>
    <w:p w:rsidR="00EB236D" w:rsidRDefault="00EB236D" w:rsidP="00EB236D">
      <w:pPr>
        <w:pStyle w:val="libNormal"/>
        <w:rPr>
          <w:rtl/>
        </w:rPr>
      </w:pPr>
      <w:r w:rsidRPr="00C2251C">
        <w:rPr>
          <w:rtl/>
        </w:rPr>
        <w:t>قوله وحدثني حسين بن أبي العلاء</w:t>
      </w:r>
      <w:r w:rsidR="00DD7F14">
        <w:rPr>
          <w:rtl/>
        </w:rPr>
        <w:t>:</w:t>
      </w:r>
      <w:r w:rsidRPr="00BF7036">
        <w:rPr>
          <w:rtl/>
        </w:rPr>
        <w:t xml:space="preserve"> هذا الكلام يحتمل وجوها</w:t>
      </w:r>
      <w:r w:rsidR="00DD7F14">
        <w:rPr>
          <w:rtl/>
        </w:rPr>
        <w:t>:</w:t>
      </w:r>
      <w:r w:rsidRPr="00BF7036">
        <w:rPr>
          <w:rtl/>
        </w:rPr>
        <w:t xml:space="preserve"> « الأول » أن يكون كلام علي بن الحكم يقول حدثني حسين بن أبي العلاء أنه أي الحسين حضر ابن أبي يعفور في المجلس</w:t>
      </w:r>
      <w:r w:rsidR="00B36305">
        <w:rPr>
          <w:rtl/>
        </w:rPr>
        <w:t xml:space="preserve"> الّذي </w:t>
      </w:r>
      <w:r w:rsidRPr="00BF7036">
        <w:rPr>
          <w:rtl/>
        </w:rPr>
        <w:t>سمع منه أبان « الثاني » أن يكون كلام أبان</w:t>
      </w:r>
      <w:r w:rsidR="00DD7F14">
        <w:rPr>
          <w:rtl/>
        </w:rPr>
        <w:t>،</w:t>
      </w:r>
      <w:r w:rsidRPr="00BF7036">
        <w:rPr>
          <w:rtl/>
        </w:rPr>
        <w:t xml:space="preserve"> بأن بأن يكون الحسين حدثه أنه كان حاض</w:t>
      </w:r>
      <w:r w:rsidR="00D06E29">
        <w:rPr>
          <w:rtl/>
        </w:rPr>
        <w:t xml:space="preserve">راً </w:t>
      </w:r>
      <w:r w:rsidRPr="00BF7036">
        <w:rPr>
          <w:rtl/>
        </w:rPr>
        <w:t xml:space="preserve">في مجلس سؤال ابن أبي يعفور عنه </w:t>
      </w:r>
      <w:r w:rsidRPr="00EB236D">
        <w:rPr>
          <w:rStyle w:val="libAlaemChar"/>
          <w:rtl/>
        </w:rPr>
        <w:t>عليه‌السلام</w:t>
      </w:r>
    </w:p>
    <w:p w:rsidR="00EB236D" w:rsidRPr="00BF7036" w:rsidRDefault="00EB236D" w:rsidP="00EB236D">
      <w:pPr>
        <w:pStyle w:val="libNormal"/>
        <w:rPr>
          <w:rtl/>
        </w:rPr>
      </w:pPr>
      <w:r w:rsidRPr="00BF7036">
        <w:rPr>
          <w:rtl/>
        </w:rPr>
        <w:t>الثالث</w:t>
      </w:r>
      <w:r w:rsidR="00DD7F14">
        <w:rPr>
          <w:rtl/>
        </w:rPr>
        <w:t>:</w:t>
      </w:r>
      <w:r w:rsidRPr="00BF7036">
        <w:rPr>
          <w:rtl/>
        </w:rPr>
        <w:t xml:space="preserve"> أن يكون</w:t>
      </w:r>
      <w:r w:rsidR="00D06E29">
        <w:rPr>
          <w:rtl/>
        </w:rPr>
        <w:t xml:space="preserve"> أيضاً </w:t>
      </w:r>
      <w:r w:rsidRPr="00BF7036">
        <w:rPr>
          <w:rtl/>
        </w:rPr>
        <w:t xml:space="preserve">من كلام أبان وحدثه الحسين أن ابن أبي يعفور حضر مجلس السؤال عنه </w:t>
      </w:r>
      <w:r w:rsidRPr="00EB236D">
        <w:rPr>
          <w:rStyle w:val="libAlaemChar"/>
          <w:rtl/>
        </w:rPr>
        <w:t>عليه‌السلام</w:t>
      </w:r>
      <w:r w:rsidR="00DD7F14">
        <w:rPr>
          <w:rtl/>
        </w:rPr>
        <w:t>،</w:t>
      </w:r>
      <w:r w:rsidRPr="00BF7036">
        <w:rPr>
          <w:rtl/>
        </w:rPr>
        <w:t xml:space="preserve"> وكان السائل غيره</w:t>
      </w:r>
      <w:r w:rsidR="00DD7F14">
        <w:rPr>
          <w:rtl/>
        </w:rPr>
        <w:t>،</w:t>
      </w:r>
      <w:r w:rsidRPr="00BF7036">
        <w:rPr>
          <w:rtl/>
        </w:rPr>
        <w:t xml:space="preserve"> ولعل الأوسط أظهر.</w:t>
      </w:r>
    </w:p>
    <w:p w:rsidR="00EB236D" w:rsidRPr="00BF7036" w:rsidRDefault="00EB236D" w:rsidP="00EB236D">
      <w:pPr>
        <w:pStyle w:val="libNormal"/>
        <w:rPr>
          <w:rtl/>
        </w:rPr>
      </w:pPr>
      <w:r w:rsidRPr="00C2251C">
        <w:rPr>
          <w:rtl/>
        </w:rPr>
        <w:t>قوله ومنهم من لا نثق به</w:t>
      </w:r>
      <w:r w:rsidR="00DD7F14">
        <w:rPr>
          <w:rtl/>
        </w:rPr>
        <w:t>:</w:t>
      </w:r>
      <w:r w:rsidRPr="00BF7036">
        <w:rPr>
          <w:rtl/>
        </w:rPr>
        <w:t xml:space="preserve"> ظاهره جواز العمل بخبر من لا يوثق به</w:t>
      </w:r>
      <w:r w:rsidR="00DD7F14">
        <w:rPr>
          <w:rtl/>
        </w:rPr>
        <w:t>،</w:t>
      </w:r>
      <w:r w:rsidRPr="00BF7036">
        <w:rPr>
          <w:rtl/>
        </w:rPr>
        <w:t xml:space="preserve"> إذا كان له شاهد من الكتاب</w:t>
      </w:r>
      <w:r w:rsidR="00DD7F14">
        <w:rPr>
          <w:rtl/>
        </w:rPr>
        <w:t>،</w:t>
      </w:r>
      <w:r w:rsidRPr="00BF7036">
        <w:rPr>
          <w:rtl/>
        </w:rPr>
        <w:t xml:space="preserve"> ويحتمل أن يكون المراد أنه يرد علينا الخبر من جهة من نثق به ومن جهة من لا نثق به</w:t>
      </w:r>
      <w:r w:rsidR="00DD7F14">
        <w:rPr>
          <w:rtl/>
        </w:rPr>
        <w:t>،</w:t>
      </w:r>
      <w:r w:rsidR="00D06E29">
        <w:rPr>
          <w:rtl/>
        </w:rPr>
        <w:t xml:space="preserve"> فأمّا </w:t>
      </w:r>
      <w:r w:rsidRPr="00BF7036">
        <w:rPr>
          <w:rtl/>
        </w:rPr>
        <w:t>الثاني فلا يشكل علينا الأمر فيه لأنا لا نعمل به</w:t>
      </w:r>
      <w:r w:rsidR="00DD7F14">
        <w:rPr>
          <w:rtl/>
        </w:rPr>
        <w:t>،</w:t>
      </w:r>
      <w:r w:rsidR="00D06E29">
        <w:rPr>
          <w:rtl/>
        </w:rPr>
        <w:t xml:space="preserve"> وأمّا </w:t>
      </w:r>
      <w:r w:rsidRPr="00BF7036">
        <w:rPr>
          <w:rtl/>
        </w:rPr>
        <w:t>الأول فكيف نصنع فيه</w:t>
      </w:r>
      <w:r>
        <w:rPr>
          <w:rtl/>
        </w:rPr>
        <w:t>؟</w:t>
      </w:r>
      <w:r w:rsidRPr="00BF7036">
        <w:rPr>
          <w:rtl/>
        </w:rPr>
        <w:t xml:space="preserve"> أو المعنى</w:t>
      </w:r>
      <w:r w:rsidR="00DD7F14">
        <w:rPr>
          <w:rtl/>
        </w:rPr>
        <w:t>:</w:t>
      </w:r>
      <w:r w:rsidRPr="00BF7036">
        <w:rPr>
          <w:rtl/>
        </w:rPr>
        <w:t xml:space="preserve"> إذا وقع الاختلاف والتعارض في مضمون حديث بسبب اختلاف نقل الراوي</w:t>
      </w:r>
      <w:r w:rsidR="00DD7F14">
        <w:rPr>
          <w:rtl/>
        </w:rPr>
        <w:t>،</w:t>
      </w:r>
      <w:r w:rsidRPr="00BF7036">
        <w:rPr>
          <w:rtl/>
        </w:rPr>
        <w:t xml:space="preserve"> بأن ينقله أحد الراويين بنحو والآخر بنحو آخر</w:t>
      </w:r>
      <w:r w:rsidR="00DD7F14">
        <w:rPr>
          <w:rtl/>
        </w:rPr>
        <w:t>،</w:t>
      </w:r>
      <w:r w:rsidRPr="00BF7036">
        <w:rPr>
          <w:rtl/>
        </w:rPr>
        <w:t xml:space="preserve"> ويكونا عدلين ويكون من جملة رواة أحد الطرفين غير الثقة</w:t>
      </w:r>
      <w:r w:rsidR="00D06E29">
        <w:rPr>
          <w:rtl/>
        </w:rPr>
        <w:t xml:space="preserve"> أيضاً </w:t>
      </w:r>
      <w:r>
        <w:rPr>
          <w:rtl/>
        </w:rPr>
        <w:t>أ</w:t>
      </w:r>
      <w:r w:rsidRPr="00BF7036">
        <w:rPr>
          <w:rtl/>
        </w:rPr>
        <w:t>يصلح هذا الترجيح أحد الطرفين</w:t>
      </w:r>
      <w:r>
        <w:rPr>
          <w:rtl/>
        </w:rPr>
        <w:t>؟</w:t>
      </w:r>
      <w:r w:rsidRPr="00BF7036">
        <w:rPr>
          <w:rtl/>
        </w:rPr>
        <w:t xml:space="preserve"> فأجاب </w:t>
      </w:r>
      <w:r w:rsidRPr="00EB236D">
        <w:rPr>
          <w:rStyle w:val="libAlaemChar"/>
          <w:rtl/>
        </w:rPr>
        <w:t>عليه‌السلام</w:t>
      </w:r>
      <w:r w:rsidRPr="00BF7036">
        <w:rPr>
          <w:rtl/>
        </w:rPr>
        <w:t xml:space="preserve"> بأن هذا لا يصلح للترجيح</w:t>
      </w:r>
      <w:r w:rsidR="00DD7F14">
        <w:rPr>
          <w:rtl/>
        </w:rPr>
        <w:t>،</w:t>
      </w:r>
      <w:r w:rsidRPr="00BF7036">
        <w:rPr>
          <w:rtl/>
        </w:rPr>
        <w:t xml:space="preserve"> بل الترجيح بموافقة الكتاب والسنة المتواترة وهما بعيدان.</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إذا ورد عليكم</w:t>
      </w:r>
      <w:r w:rsidR="00DD7F14">
        <w:rPr>
          <w:rtl/>
        </w:rPr>
        <w:t>:</w:t>
      </w:r>
      <w:r w:rsidRPr="00BF7036">
        <w:rPr>
          <w:rtl/>
          <w:lang w:bidi="fa-IR"/>
        </w:rPr>
        <w:t xml:space="preserve"> جزاء الشرط محذوف أي فاقبلوه</w:t>
      </w:r>
      <w:r w:rsidR="00DD7F14">
        <w:rPr>
          <w:rtl/>
          <w:lang w:bidi="fa-IR"/>
        </w:rPr>
        <w:t>،</w:t>
      </w:r>
      <w:r w:rsidRPr="00BF7036">
        <w:rPr>
          <w:rtl/>
          <w:lang w:bidi="fa-IR"/>
        </w:rPr>
        <w:t xml:space="preserve"> </w:t>
      </w:r>
      <w:r w:rsidRPr="00C2251C">
        <w:rPr>
          <w:rtl/>
        </w:rPr>
        <w:t>وقوله</w:t>
      </w:r>
      <w:r w:rsidR="00DD7F14">
        <w:rPr>
          <w:rtl/>
        </w:rPr>
        <w:t>:</w:t>
      </w:r>
      <w:r w:rsidRPr="00C2251C">
        <w:rPr>
          <w:rtl/>
        </w:rPr>
        <w:t xml:space="preserve"> فالذي</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الله أو من قول رسول الله </w:t>
      </w:r>
      <w:r w:rsidRPr="00EB236D">
        <w:rPr>
          <w:rStyle w:val="libAlaemChar"/>
          <w:rtl/>
        </w:rPr>
        <w:t>صلى‌الله‌عليه‌وآله</w:t>
      </w:r>
      <w:r w:rsidRPr="00BF7036">
        <w:rPr>
          <w:rtl/>
        </w:rPr>
        <w:t xml:space="preserve"> وإلا فالذي جاءكم به أولى به.</w:t>
      </w:r>
    </w:p>
    <w:p w:rsidR="00EB236D" w:rsidRPr="00BF7036" w:rsidRDefault="00EB236D" w:rsidP="00EB236D">
      <w:pPr>
        <w:pStyle w:val="libNormal"/>
        <w:rPr>
          <w:rtl/>
        </w:rPr>
      </w:pPr>
      <w:r w:rsidRPr="00BF7036">
        <w:rPr>
          <w:rtl/>
        </w:rPr>
        <w:t>3</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أبيه</w:t>
      </w:r>
      <w:r w:rsidR="00DD7F14">
        <w:rPr>
          <w:rtl/>
        </w:rPr>
        <w:t>،</w:t>
      </w:r>
      <w:r w:rsidRPr="00BF7036">
        <w:rPr>
          <w:rtl/>
        </w:rPr>
        <w:t xml:space="preserve"> عن النضر بن سويد</w:t>
      </w:r>
      <w:r w:rsidR="00DD7F14">
        <w:rPr>
          <w:rtl/>
        </w:rPr>
        <w:t>،</w:t>
      </w:r>
      <w:r w:rsidRPr="00BF7036">
        <w:rPr>
          <w:rtl/>
        </w:rPr>
        <w:t xml:space="preserve"> عن يحيى الحلبي</w:t>
      </w:r>
      <w:r w:rsidR="00DD7F14">
        <w:rPr>
          <w:rtl/>
        </w:rPr>
        <w:t>،</w:t>
      </w:r>
      <w:r w:rsidRPr="00BF7036">
        <w:rPr>
          <w:rtl/>
        </w:rPr>
        <w:t xml:space="preserve"> عن أيوب بن الحر قال سمعت أبا عبد الله </w:t>
      </w:r>
      <w:r w:rsidRPr="00EB236D">
        <w:rPr>
          <w:rStyle w:val="libAlaemChar"/>
          <w:rtl/>
        </w:rPr>
        <w:t>عليه‌السلام</w:t>
      </w:r>
      <w:r w:rsidRPr="00BF7036">
        <w:rPr>
          <w:rtl/>
        </w:rPr>
        <w:t xml:space="preserve"> يقول</w:t>
      </w:r>
      <w:r w:rsidR="00D06E29">
        <w:rPr>
          <w:rtl/>
        </w:rPr>
        <w:t xml:space="preserve"> كلّ </w:t>
      </w:r>
      <w:r w:rsidRPr="00BF7036">
        <w:rPr>
          <w:rtl/>
        </w:rPr>
        <w:t>شيء مردود إلى الكتاب والسنة وكل حديث لا يوافق كتاب الله فهو زخرف.</w:t>
      </w:r>
    </w:p>
    <w:p w:rsidR="00EB236D" w:rsidRPr="00BF7036" w:rsidRDefault="00EB236D" w:rsidP="00EB236D">
      <w:pPr>
        <w:pStyle w:val="libNormal"/>
        <w:rPr>
          <w:rtl/>
        </w:rPr>
      </w:pPr>
      <w:r w:rsidRPr="00BF7036">
        <w:rPr>
          <w:rtl/>
        </w:rPr>
        <w:t>4</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ابن فضال</w:t>
      </w:r>
      <w:r w:rsidR="00DD7F14">
        <w:rPr>
          <w:rtl/>
        </w:rPr>
        <w:t>،</w:t>
      </w:r>
      <w:r w:rsidRPr="00BF7036">
        <w:rPr>
          <w:rtl/>
        </w:rPr>
        <w:t xml:space="preserve"> عن علي بن عقبة</w:t>
      </w:r>
      <w:r w:rsidR="00DD7F14">
        <w:rPr>
          <w:rtl/>
        </w:rPr>
        <w:t>،</w:t>
      </w:r>
      <w:r w:rsidRPr="00BF7036">
        <w:rPr>
          <w:rtl/>
        </w:rPr>
        <w:t xml:space="preserve"> عن أيوب بن راشد</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ما لم يوافق من الحديث القرآن فهو زخرف.</w:t>
      </w:r>
    </w:p>
    <w:p w:rsidR="00EB236D" w:rsidRPr="00BF7036" w:rsidRDefault="00EB236D" w:rsidP="00EB236D">
      <w:pPr>
        <w:pStyle w:val="libNormal"/>
        <w:rPr>
          <w:rtl/>
        </w:rPr>
      </w:pPr>
      <w:r w:rsidRPr="00BF7036">
        <w:rPr>
          <w:rtl/>
        </w:rPr>
        <w:t>5</w:t>
      </w:r>
      <w:r>
        <w:rPr>
          <w:rtl/>
        </w:rPr>
        <w:t xml:space="preserve"> -</w:t>
      </w:r>
      <w:r w:rsidR="00D06E29">
        <w:rPr>
          <w:rtl/>
        </w:rPr>
        <w:t xml:space="preserve"> محمّد </w:t>
      </w:r>
      <w:r w:rsidRPr="00BF7036">
        <w:rPr>
          <w:rtl/>
        </w:rPr>
        <w:t>بن إسماعيل</w:t>
      </w:r>
      <w:r w:rsidR="00DD7F14">
        <w:rPr>
          <w:rtl/>
        </w:rPr>
        <w:t>،</w:t>
      </w:r>
      <w:r w:rsidRPr="00BF7036">
        <w:rPr>
          <w:rtl/>
        </w:rPr>
        <w:t xml:space="preserve"> عن الفضل بن شاذان</w:t>
      </w:r>
      <w:r w:rsidR="00DD7F14">
        <w:rPr>
          <w:rtl/>
        </w:rPr>
        <w:t>،</w:t>
      </w:r>
      <w:r w:rsidRPr="00BF7036">
        <w:rPr>
          <w:rtl/>
        </w:rPr>
        <w:t xml:space="preserve"> عن ابن أبي عمير</w:t>
      </w:r>
      <w:r w:rsidR="00DD7F14">
        <w:rPr>
          <w:rtl/>
        </w:rPr>
        <w:t>،</w:t>
      </w:r>
      <w:r w:rsidRPr="00BF7036">
        <w:rPr>
          <w:rtl/>
        </w:rPr>
        <w:t xml:space="preserve"> عن هشام بن الحكم وغيره</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خطب النبي </w:t>
      </w:r>
      <w:r w:rsidRPr="00EB236D">
        <w:rPr>
          <w:rStyle w:val="libAlaemChar"/>
          <w:rtl/>
        </w:rPr>
        <w:t>صلى‌الله‌عليه‌وآله</w:t>
      </w:r>
      <w:r w:rsidRPr="00BF7036">
        <w:rPr>
          <w:rtl/>
        </w:rPr>
        <w:t xml:space="preserve"> بمنى فقال أيها الناس ما جاءكم عني يوافق كتاب الله فأنا قلته وما جاءكم يخالف كتاب الله فلم أقله.</w:t>
      </w:r>
    </w:p>
    <w:p w:rsidR="00EB236D" w:rsidRPr="00BF7036" w:rsidRDefault="00EB236D" w:rsidP="00EB236D">
      <w:pPr>
        <w:pStyle w:val="libNormal"/>
        <w:rPr>
          <w:rtl/>
        </w:rPr>
      </w:pPr>
      <w:r w:rsidRPr="00BF7036">
        <w:rPr>
          <w:rtl/>
        </w:rPr>
        <w:t>6</w:t>
      </w:r>
      <w:r>
        <w:rPr>
          <w:rtl/>
        </w:rPr>
        <w:t xml:space="preserve"> - </w:t>
      </w:r>
      <w:r w:rsidRPr="00BF7036">
        <w:rPr>
          <w:rtl/>
        </w:rPr>
        <w:t>وبهذا الإسناد</w:t>
      </w:r>
      <w:r w:rsidR="00DD7F14">
        <w:rPr>
          <w:rtl/>
        </w:rPr>
        <w:t>،</w:t>
      </w:r>
      <w:r w:rsidRPr="00BF7036">
        <w:rPr>
          <w:rtl/>
        </w:rPr>
        <w:t xml:space="preserve"> عن ابن أبي عمير</w:t>
      </w:r>
      <w:r w:rsidR="00DD7F14">
        <w:rPr>
          <w:rtl/>
        </w:rPr>
        <w:t>،</w:t>
      </w:r>
      <w:r w:rsidRPr="00BF7036">
        <w:rPr>
          <w:rtl/>
        </w:rPr>
        <w:t xml:space="preserve"> عن بعض أصحابه قال سمعت أبا عبد الله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C2251C">
        <w:rPr>
          <w:rtl/>
        </w:rPr>
        <w:t>جاءكم أولى به</w:t>
      </w:r>
      <w:r w:rsidRPr="00BF7036">
        <w:rPr>
          <w:rtl/>
        </w:rPr>
        <w:t xml:space="preserve"> أي ردوه عليه ولا تقبلوا منه</w:t>
      </w:r>
      <w:r w:rsidR="00DD7F14">
        <w:rPr>
          <w:rtl/>
        </w:rPr>
        <w:t>،</w:t>
      </w:r>
      <w:r w:rsidRPr="00BF7036">
        <w:rPr>
          <w:rtl/>
        </w:rPr>
        <w:t xml:space="preserve"> فإنه أولى بروايته</w:t>
      </w:r>
      <w:r w:rsidR="00DD7F14">
        <w:rPr>
          <w:rtl/>
        </w:rPr>
        <w:t>،</w:t>
      </w:r>
      <w:r w:rsidRPr="00BF7036">
        <w:rPr>
          <w:rtl/>
        </w:rPr>
        <w:t xml:space="preserve"> وأن يكون عنده لا يتجاوزه.</w:t>
      </w:r>
    </w:p>
    <w:p w:rsidR="00EB236D" w:rsidRPr="00BF7036" w:rsidRDefault="00EB236D" w:rsidP="00EB236D">
      <w:pPr>
        <w:pStyle w:val="libNormal"/>
        <w:rPr>
          <w:rtl/>
          <w:lang w:bidi="fa-IR"/>
        </w:rPr>
      </w:pPr>
      <w:r w:rsidRPr="00EB236D">
        <w:rPr>
          <w:rStyle w:val="libBold2Char"/>
          <w:rtl/>
        </w:rPr>
        <w:t>الحديث الثالث</w:t>
      </w:r>
      <w:r w:rsidRPr="00BF7036">
        <w:rPr>
          <w:rtl/>
          <w:lang w:bidi="fa-IR"/>
        </w:rPr>
        <w:t xml:space="preserve"> 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كلّ </w:t>
      </w:r>
      <w:r w:rsidRPr="00C2251C">
        <w:rPr>
          <w:rtl/>
        </w:rPr>
        <w:t>شيء</w:t>
      </w:r>
      <w:r w:rsidR="00DD7F14">
        <w:rPr>
          <w:rtl/>
        </w:rPr>
        <w:t>:</w:t>
      </w:r>
      <w:r w:rsidRPr="00BF7036">
        <w:rPr>
          <w:rtl/>
        </w:rPr>
        <w:t xml:space="preserve"> أي من الأمور الدينية مردود إلى الكتاب والسنة</w:t>
      </w:r>
      <w:r w:rsidR="00DD7F14">
        <w:rPr>
          <w:rtl/>
        </w:rPr>
        <w:t>،</w:t>
      </w:r>
      <w:r w:rsidRPr="00BF7036">
        <w:rPr>
          <w:rtl/>
        </w:rPr>
        <w:t xml:space="preserve"> وأن يكون مأخوذا منهما بواسطة أو بدونها</w:t>
      </w:r>
      <w:r w:rsidR="00DD7F14">
        <w:rPr>
          <w:rtl/>
        </w:rPr>
        <w:t>،</w:t>
      </w:r>
      <w:r w:rsidRPr="00BF7036">
        <w:rPr>
          <w:rtl/>
        </w:rPr>
        <w:t xml:space="preserve"> وكل حديث لا يوافق كتاب الله أي لا بواسطة ولا بدونها</w:t>
      </w:r>
      <w:r w:rsidR="00DD7F14">
        <w:rPr>
          <w:rtl/>
        </w:rPr>
        <w:t>،</w:t>
      </w:r>
      <w:r w:rsidRPr="00BF7036">
        <w:rPr>
          <w:rtl/>
        </w:rPr>
        <w:t xml:space="preserve"> وما وافق السنة فهو موافق للكتاب أيضا</w:t>
      </w:r>
      <w:r w:rsidR="00DD7F14">
        <w:rPr>
          <w:rtl/>
        </w:rPr>
        <w:t>،</w:t>
      </w:r>
      <w:r w:rsidRPr="00BF7036">
        <w:rPr>
          <w:rtl/>
        </w:rPr>
        <w:t xml:space="preserve"> فإنه يدل على حقيقتها مع أن جميع الأحكام مأخوذ من الكتاب كما يدل عليه الأخبار</w:t>
      </w:r>
      <w:r w:rsidR="00DD7F14">
        <w:rPr>
          <w:rtl/>
        </w:rPr>
        <w:t>،</w:t>
      </w:r>
      <w:r w:rsidRPr="00BF7036">
        <w:rPr>
          <w:rtl/>
        </w:rPr>
        <w:t xml:space="preserve"> والزخرف</w:t>
      </w:r>
      <w:r w:rsidR="00DD7F14">
        <w:rPr>
          <w:rtl/>
        </w:rPr>
        <w:t>:</w:t>
      </w:r>
      <w:r w:rsidRPr="00BF7036">
        <w:rPr>
          <w:rtl/>
        </w:rPr>
        <w:t xml:space="preserve"> المموه المزور والكذب المحسن المزين.</w:t>
      </w:r>
    </w:p>
    <w:p w:rsidR="00EB236D" w:rsidRPr="00BF7036" w:rsidRDefault="00EB236D" w:rsidP="00EB236D">
      <w:pPr>
        <w:pStyle w:val="libNormal"/>
        <w:rPr>
          <w:rtl/>
          <w:lang w:bidi="fa-IR"/>
        </w:rPr>
      </w:pPr>
      <w:r w:rsidRPr="00EB236D">
        <w:rPr>
          <w:rStyle w:val="libBold2Char"/>
          <w:rtl/>
        </w:rPr>
        <w:t>الحديث الرابع</w:t>
      </w:r>
      <w:r w:rsidRPr="00BF7036">
        <w:rPr>
          <w:rtl/>
          <w:lang w:bidi="fa-IR"/>
        </w:rPr>
        <w:t xml:space="preserve"> مجهول.</w:t>
      </w:r>
    </w:p>
    <w:p w:rsidR="00EB236D" w:rsidRPr="00BF7036" w:rsidRDefault="00EB236D" w:rsidP="00EB236D">
      <w:pPr>
        <w:pStyle w:val="libNormal"/>
        <w:rPr>
          <w:rtl/>
        </w:rPr>
      </w:pPr>
      <w:r w:rsidRPr="00EB236D">
        <w:rPr>
          <w:rStyle w:val="libBold2Char"/>
          <w:rtl/>
        </w:rPr>
        <w:t>الحديث الخامس.</w:t>
      </w:r>
      <w:r w:rsidRPr="00BF7036">
        <w:rPr>
          <w:rtl/>
        </w:rPr>
        <w:t xml:space="preserve"> مجهول كالصحيح.</w:t>
      </w:r>
    </w:p>
    <w:p w:rsidR="00EB236D" w:rsidRPr="00BF7036" w:rsidRDefault="00EB236D" w:rsidP="00EB236D">
      <w:pPr>
        <w:pStyle w:val="libNormal"/>
        <w:rPr>
          <w:rtl/>
        </w:rPr>
      </w:pPr>
      <w:r w:rsidRPr="00EB236D">
        <w:rPr>
          <w:rStyle w:val="libBold2Char"/>
          <w:rtl/>
        </w:rPr>
        <w:t>الحديث السادس</w:t>
      </w:r>
      <w:r w:rsidR="00DD7F14">
        <w:rPr>
          <w:rStyle w:val="libBold2Char"/>
          <w:rtl/>
        </w:rPr>
        <w:t>:</w:t>
      </w:r>
      <w:r>
        <w:rPr>
          <w:rtl/>
        </w:rPr>
        <w:t xml:space="preserve"> </w:t>
      </w:r>
      <w:r w:rsidRPr="00BF7036">
        <w:rPr>
          <w:rtl/>
        </w:rPr>
        <w:t>مجهول كالصحيح.</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EB236D">
        <w:rPr>
          <w:rStyle w:val="libAlaemChar"/>
          <w:rFonts w:hint="cs"/>
          <w:rtl/>
        </w:rPr>
        <w:lastRenderedPageBreak/>
        <w:t>عليه‌السلام</w:t>
      </w:r>
      <w:r w:rsidRPr="00BF7036">
        <w:rPr>
          <w:rtl/>
        </w:rPr>
        <w:t xml:space="preserve"> يقول من خالف كتاب الله وسنة</w:t>
      </w:r>
      <w:r w:rsidR="00D06E29">
        <w:rPr>
          <w:rtl/>
        </w:rPr>
        <w:t xml:space="preserve"> محمّد </w:t>
      </w:r>
      <w:r w:rsidRPr="00EB236D">
        <w:rPr>
          <w:rStyle w:val="libAlaemChar"/>
          <w:rtl/>
        </w:rPr>
        <w:t>صلى‌الله‌عليه‌وآله</w:t>
      </w:r>
      <w:r w:rsidRPr="00BF7036">
        <w:rPr>
          <w:rtl/>
        </w:rPr>
        <w:t xml:space="preserve"> فقد كفر.</w:t>
      </w:r>
    </w:p>
    <w:p w:rsidR="00EB236D" w:rsidRPr="00BF7036" w:rsidRDefault="00EB236D" w:rsidP="00EB236D">
      <w:pPr>
        <w:pStyle w:val="libNormal"/>
        <w:rPr>
          <w:rtl/>
        </w:rPr>
      </w:pPr>
      <w:r w:rsidRPr="00BF7036">
        <w:rPr>
          <w:rtl/>
        </w:rPr>
        <w:t>7</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 بن عبيد</w:t>
      </w:r>
      <w:r w:rsidR="00DD7F14">
        <w:rPr>
          <w:rtl/>
        </w:rPr>
        <w:t>،</w:t>
      </w:r>
      <w:r w:rsidRPr="00BF7036">
        <w:rPr>
          <w:rtl/>
        </w:rPr>
        <w:t xml:space="preserve"> عن يونس رفعه قال قال علي بن الحسين </w:t>
      </w:r>
      <w:r w:rsidRPr="00EB236D">
        <w:rPr>
          <w:rStyle w:val="libAlaemChar"/>
          <w:rtl/>
        </w:rPr>
        <w:t>عليه‌السلام</w:t>
      </w:r>
      <w:r w:rsidRPr="00BF7036">
        <w:rPr>
          <w:rtl/>
        </w:rPr>
        <w:t xml:space="preserve"> إن أفضل الأعمال عند الله ما عمل بالسنة وإن قل.</w:t>
      </w:r>
    </w:p>
    <w:p w:rsidR="00EB236D" w:rsidRPr="00BF7036" w:rsidRDefault="00EB236D" w:rsidP="00EB236D">
      <w:pPr>
        <w:pStyle w:val="libNormal"/>
        <w:rPr>
          <w:rtl/>
        </w:rPr>
      </w:pPr>
      <w:r w:rsidRPr="00BF7036">
        <w:rPr>
          <w:rtl/>
        </w:rPr>
        <w:t>8</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إسماعيل بن مهران</w:t>
      </w:r>
      <w:r w:rsidR="00DD7F14">
        <w:rPr>
          <w:rtl/>
        </w:rPr>
        <w:t>،</w:t>
      </w:r>
      <w:r w:rsidRPr="00BF7036">
        <w:rPr>
          <w:rtl/>
        </w:rPr>
        <w:t xml:space="preserve"> عن أبي سعيد القماط وصالح بن سعيد</w:t>
      </w:r>
      <w:r w:rsidR="00DD7F14">
        <w:rPr>
          <w:rtl/>
        </w:rPr>
        <w:t>،</w:t>
      </w:r>
      <w:r w:rsidRPr="00BF7036">
        <w:rPr>
          <w:rtl/>
        </w:rPr>
        <w:t xml:space="preserve"> عن أبان بن تغلب</w:t>
      </w:r>
      <w:r w:rsidR="00DD7F14">
        <w:rPr>
          <w:rtl/>
        </w:rPr>
        <w:t>،</w:t>
      </w:r>
      <w:r w:rsidRPr="00BF7036">
        <w:rPr>
          <w:rtl/>
        </w:rPr>
        <w:t xml:space="preserve"> عن أبي جعفر </w:t>
      </w:r>
      <w:r w:rsidRPr="00EB236D">
        <w:rPr>
          <w:rStyle w:val="libAlaemChar"/>
          <w:rtl/>
        </w:rPr>
        <w:t>عليه‌السلام</w:t>
      </w:r>
      <w:r w:rsidRPr="00BF7036">
        <w:rPr>
          <w:rtl/>
        </w:rPr>
        <w:t xml:space="preserve"> أنه سئل عن مسألة فأجاب فيها قال فقال الرجل</w:t>
      </w:r>
      <w:r w:rsidR="00D06E29">
        <w:rPr>
          <w:rtl/>
        </w:rPr>
        <w:t xml:space="preserve"> إنّ ال</w:t>
      </w:r>
      <w:r w:rsidRPr="00BF7036">
        <w:rPr>
          <w:rtl/>
        </w:rPr>
        <w:t>فقهاء لا يقولون هذا فقال يا ويحك وهل رأيت فقيها قط</w:t>
      </w:r>
      <w:r w:rsidR="00D06E29">
        <w:rPr>
          <w:rtl/>
        </w:rPr>
        <w:t xml:space="preserve"> إنّ ال</w:t>
      </w:r>
      <w:r w:rsidRPr="00BF7036">
        <w:rPr>
          <w:rtl/>
        </w:rPr>
        <w:t>فقيه حق الفقيه الزاهد في الدنيا الراغب</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من خالف</w:t>
      </w:r>
      <w:r w:rsidR="00DD7F14">
        <w:rPr>
          <w:rtl/>
        </w:rPr>
        <w:t>:</w:t>
      </w:r>
      <w:r w:rsidRPr="00BF7036">
        <w:rPr>
          <w:rtl/>
        </w:rPr>
        <w:t xml:space="preserve"> أي في القول والاعتقاد</w:t>
      </w:r>
      <w:r w:rsidR="00DD7F14">
        <w:rPr>
          <w:rtl/>
        </w:rPr>
        <w:t>،</w:t>
      </w:r>
      <w:r w:rsidR="00D06E29">
        <w:rPr>
          <w:rtl/>
        </w:rPr>
        <w:t xml:space="preserve"> عالماً </w:t>
      </w:r>
      <w:r w:rsidRPr="00BF7036">
        <w:rPr>
          <w:rtl/>
        </w:rPr>
        <w:t>عام</w:t>
      </w:r>
      <w:r w:rsidR="00D06E29">
        <w:rPr>
          <w:rtl/>
        </w:rPr>
        <w:t xml:space="preserve">داً </w:t>
      </w:r>
      <w:r w:rsidRPr="00BF7036">
        <w:rPr>
          <w:rtl/>
        </w:rPr>
        <w:t>فهو حينئذ كافر</w:t>
      </w:r>
      <w:r w:rsidR="00DD7F14">
        <w:rPr>
          <w:rtl/>
        </w:rPr>
        <w:t>،</w:t>
      </w:r>
      <w:r w:rsidR="00D06E29">
        <w:rPr>
          <w:rtl/>
        </w:rPr>
        <w:t xml:space="preserve"> وأمّا </w:t>
      </w:r>
      <w:r w:rsidRPr="00BF7036">
        <w:rPr>
          <w:rtl/>
        </w:rPr>
        <w:t>إذا خالف في العمل أو في القول والاعتقاد خطأ فليس بكافر</w:t>
      </w:r>
      <w:r w:rsidR="00DD7F14">
        <w:rPr>
          <w:rtl/>
        </w:rPr>
        <w:t>،</w:t>
      </w:r>
      <w:r w:rsidRPr="00BF7036">
        <w:rPr>
          <w:rtl/>
        </w:rPr>
        <w:t xml:space="preserve"> أو هو محمول على مخالفة ما علم من الدين ضرورة</w:t>
      </w:r>
      <w:r w:rsidR="00DD7F14">
        <w:rPr>
          <w:rtl/>
        </w:rPr>
        <w:t>،</w:t>
      </w:r>
      <w:r w:rsidRPr="00BF7036">
        <w:rPr>
          <w:rtl/>
        </w:rPr>
        <w:t xml:space="preserve"> كالصلاة والإمامة والمعاد وأمثالها</w:t>
      </w:r>
      <w:r w:rsidR="00DD7F14">
        <w:rPr>
          <w:rtl/>
        </w:rPr>
        <w:t>،</w:t>
      </w:r>
      <w:r w:rsidRPr="00BF7036">
        <w:rPr>
          <w:rtl/>
        </w:rPr>
        <w:t xml:space="preserve"> ويمكن حمله على ما إذا قصر في تحصيل الحكم أو أخذه من غير المأخذ الشرعي</w:t>
      </w:r>
      <w:r w:rsidR="00DD7F14">
        <w:rPr>
          <w:rtl/>
        </w:rPr>
        <w:t>،</w:t>
      </w:r>
      <w:r w:rsidRPr="00BF7036">
        <w:rPr>
          <w:rtl/>
        </w:rPr>
        <w:t xml:space="preserve"> أو أفتى بخلاف معتقده للأغراض الدنيوية</w:t>
      </w:r>
      <w:r w:rsidR="00DD7F14">
        <w:rPr>
          <w:rtl/>
        </w:rPr>
        <w:t>،</w:t>
      </w:r>
      <w:r w:rsidRPr="00BF7036">
        <w:rPr>
          <w:rtl/>
        </w:rPr>
        <w:t xml:space="preserve"> فيكون الكفر بالمعنى</w:t>
      </w:r>
      <w:r w:rsidR="00B36305">
        <w:rPr>
          <w:rtl/>
        </w:rPr>
        <w:t xml:space="preserve"> الّذي </w:t>
      </w:r>
      <w:r w:rsidRPr="00BF7036">
        <w:rPr>
          <w:rtl/>
        </w:rPr>
        <w:t>يطلق على أصحاب الكبائر.</w:t>
      </w:r>
    </w:p>
    <w:p w:rsidR="00EB236D" w:rsidRPr="00BF7036" w:rsidRDefault="00EB236D" w:rsidP="00EB236D">
      <w:pPr>
        <w:pStyle w:val="libNormal"/>
        <w:rPr>
          <w:rtl/>
          <w:lang w:bidi="fa-IR"/>
        </w:rPr>
      </w:pPr>
      <w:r w:rsidRPr="00EB236D">
        <w:rPr>
          <w:rStyle w:val="libBold2Char"/>
          <w:rtl/>
        </w:rPr>
        <w:t>الحديث السابع</w:t>
      </w:r>
      <w:r w:rsidR="00DD7F14">
        <w:rPr>
          <w:rStyle w:val="libBold2Char"/>
          <w:rtl/>
        </w:rPr>
        <w:t>:</w:t>
      </w:r>
      <w:r>
        <w:rPr>
          <w:rtl/>
          <w:lang w:bidi="fa-IR"/>
        </w:rPr>
        <w:t xml:space="preserve"> </w:t>
      </w:r>
      <w:r w:rsidRPr="00BF7036">
        <w:rPr>
          <w:rtl/>
          <w:lang w:bidi="fa-IR"/>
        </w:rPr>
        <w:t>مرفوع.</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ما عمل بالسنة</w:t>
      </w:r>
      <w:r w:rsidR="00DD7F14">
        <w:rPr>
          <w:rtl/>
        </w:rPr>
        <w:t>:</w:t>
      </w:r>
      <w:r w:rsidRPr="00BF7036">
        <w:rPr>
          <w:rtl/>
        </w:rPr>
        <w:t xml:space="preserve"> أي العمل بما جاء في السنة</w:t>
      </w:r>
      <w:r w:rsidR="00D06E29">
        <w:rPr>
          <w:rtl/>
        </w:rPr>
        <w:t xml:space="preserve"> عالماً </w:t>
      </w:r>
      <w:r w:rsidRPr="00BF7036">
        <w:rPr>
          <w:rtl/>
        </w:rPr>
        <w:t>بذلك</w:t>
      </w:r>
      <w:r w:rsidR="00DD7F14">
        <w:rPr>
          <w:rtl/>
        </w:rPr>
        <w:t>،</w:t>
      </w:r>
      <w:r w:rsidRPr="00BF7036">
        <w:rPr>
          <w:rtl/>
        </w:rPr>
        <w:t xml:space="preserve"> لمجيئه فيها بأن تكون كلمة ما مصدرية أو ما عمل فيه بالسنة</w:t>
      </w:r>
      <w:r w:rsidR="00DD7F14">
        <w:rPr>
          <w:rtl/>
        </w:rPr>
        <w:t>،</w:t>
      </w:r>
      <w:r w:rsidRPr="00BF7036">
        <w:rPr>
          <w:rtl/>
        </w:rPr>
        <w:t xml:space="preserve"> والمراد الأعمال</w:t>
      </w:r>
      <w:r w:rsidR="00D06E29">
        <w:rPr>
          <w:rtl/>
        </w:rPr>
        <w:t xml:space="preserve"> الّتي </w:t>
      </w:r>
      <w:r w:rsidRPr="00BF7036">
        <w:rPr>
          <w:rtl/>
        </w:rPr>
        <w:t>عملت ولعله أظهر.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وإن قل</w:t>
      </w:r>
      <w:r w:rsidR="00DD7F14">
        <w:rPr>
          <w:rtl/>
        </w:rPr>
        <w:t>:</w:t>
      </w:r>
      <w:r w:rsidRPr="00BF7036">
        <w:rPr>
          <w:rtl/>
        </w:rPr>
        <w:t xml:space="preserve"> أي وإن كان ذلك العمل ق</w:t>
      </w:r>
      <w:r w:rsidR="004065A9">
        <w:rPr>
          <w:rtl/>
        </w:rPr>
        <w:t>ليلاً</w:t>
      </w:r>
      <w:r w:rsidRPr="00BF7036">
        <w:rPr>
          <w:rtl/>
        </w:rPr>
        <w:t xml:space="preserve"> كما ورد</w:t>
      </w:r>
      <w:r w:rsidR="00DD7F14">
        <w:rPr>
          <w:rtl/>
        </w:rPr>
        <w:t>:</w:t>
      </w:r>
      <w:r w:rsidRPr="00BF7036">
        <w:rPr>
          <w:rtl/>
        </w:rPr>
        <w:t xml:space="preserve"> قليل في سنة خير من كثير في بدعة</w:t>
      </w:r>
      <w:r w:rsidR="00DD7F14">
        <w:rPr>
          <w:rtl/>
        </w:rPr>
        <w:t>،</w:t>
      </w:r>
      <w:r w:rsidRPr="00BF7036">
        <w:rPr>
          <w:rtl/>
        </w:rPr>
        <w:t xml:space="preserve"> أو وإن كان العمل بالسنة ق</w:t>
      </w:r>
      <w:r w:rsidR="004065A9">
        <w:rPr>
          <w:rtl/>
        </w:rPr>
        <w:t>ليلاً</w:t>
      </w:r>
      <w:r w:rsidRPr="00BF7036">
        <w:rPr>
          <w:rtl/>
        </w:rPr>
        <w:t xml:space="preserve"> بين الناس.</w:t>
      </w:r>
    </w:p>
    <w:p w:rsidR="00EB236D" w:rsidRPr="00BF7036" w:rsidRDefault="00EB236D" w:rsidP="00EB236D">
      <w:pPr>
        <w:pStyle w:val="libNormal"/>
        <w:rPr>
          <w:rtl/>
          <w:lang w:bidi="fa-IR"/>
        </w:rPr>
      </w:pPr>
      <w:r w:rsidRPr="00EB236D">
        <w:rPr>
          <w:rStyle w:val="libBold2Char"/>
          <w:rtl/>
        </w:rPr>
        <w:t>الحديث الثامن</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قوله</w:t>
      </w:r>
      <w:r w:rsidR="00DD7F14">
        <w:rPr>
          <w:rtl/>
        </w:rPr>
        <w:t>:</w:t>
      </w:r>
      <w:r w:rsidRPr="00C2251C">
        <w:rPr>
          <w:rtl/>
        </w:rPr>
        <w:t xml:space="preserve"> ويحك</w:t>
      </w:r>
      <w:r w:rsidR="00DD7F14">
        <w:rPr>
          <w:rtl/>
        </w:rPr>
        <w:t>:</w:t>
      </w:r>
      <w:r w:rsidRPr="00BF7036">
        <w:rPr>
          <w:rtl/>
        </w:rPr>
        <w:t xml:space="preserve"> كلمة ترحم</w:t>
      </w:r>
      <w:r w:rsidR="00DD7F14">
        <w:rPr>
          <w:rtl/>
        </w:rPr>
        <w:t>،</w:t>
      </w:r>
      <w:r w:rsidRPr="00BF7036">
        <w:rPr>
          <w:rtl/>
        </w:rPr>
        <w:t xml:space="preserve"> ونصبه بتقدير أي ألزمك الله ويحا</w:t>
      </w:r>
      <w:r w:rsidR="00DD7F14">
        <w:rPr>
          <w:rtl/>
        </w:rPr>
        <w:t>،</w:t>
      </w:r>
      <w:r w:rsidRPr="00BF7036">
        <w:rPr>
          <w:rtl/>
        </w:rPr>
        <w:t xml:space="preserve"> وقد يطلق ويح مكان ويل في العذاب « وهل رأيت فقيها » أي من العامة أو مطلقا</w:t>
      </w:r>
      <w:r w:rsidR="00DD7F14">
        <w:rPr>
          <w:rtl/>
        </w:rPr>
        <w:t>،</w:t>
      </w:r>
      <w:r w:rsidRPr="00BF7036">
        <w:rPr>
          <w:rtl/>
        </w:rPr>
        <w:t xml:space="preserve"> لندور الفقيه الكامل</w:t>
      </w:r>
      <w:r w:rsidR="00DD7F14">
        <w:rPr>
          <w:rtl/>
        </w:rPr>
        <w:t>،</w:t>
      </w:r>
      <w:r w:rsidRPr="00BF7036">
        <w:rPr>
          <w:rtl/>
        </w:rPr>
        <w:t xml:space="preserve"> وحق الفقيه منصوب على أنه بدل الكل من الفقيه</w:t>
      </w:r>
      <w:r w:rsidR="00DD7F14">
        <w:rPr>
          <w:rtl/>
        </w:rPr>
        <w:t>،</w:t>
      </w:r>
      <w:r w:rsidRPr="00BF7036">
        <w:rPr>
          <w:rtl/>
        </w:rPr>
        <w:t xml:space="preserve"> وحاصل الحديث أن</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في الآخرة المتمسك بسنة النبي ص.</w:t>
      </w:r>
    </w:p>
    <w:p w:rsidR="00EB236D" w:rsidRPr="00BF7036" w:rsidRDefault="00EB236D" w:rsidP="00EB236D">
      <w:pPr>
        <w:pStyle w:val="libNormal"/>
        <w:rPr>
          <w:rtl/>
        </w:rPr>
      </w:pPr>
      <w:r w:rsidRPr="00BF7036">
        <w:rPr>
          <w:rtl/>
        </w:rPr>
        <w:t>9</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أبيه</w:t>
      </w:r>
      <w:r w:rsidR="00DD7F14">
        <w:rPr>
          <w:rtl/>
        </w:rPr>
        <w:t>،</w:t>
      </w:r>
      <w:r w:rsidRPr="00BF7036">
        <w:rPr>
          <w:rtl/>
        </w:rPr>
        <w:t xml:space="preserve"> عن أبي إسماعيل إبراهيم بن إسحاق الأزدي</w:t>
      </w:r>
      <w:r w:rsidR="00DD7F14">
        <w:rPr>
          <w:rtl/>
        </w:rPr>
        <w:t>،</w:t>
      </w:r>
      <w:r w:rsidRPr="00BF7036">
        <w:rPr>
          <w:rtl/>
        </w:rPr>
        <w:t xml:space="preserve"> عن أبي عثمان العبدي</w:t>
      </w:r>
      <w:r w:rsidR="00DD7F14">
        <w:rPr>
          <w:rtl/>
        </w:rPr>
        <w:t>،</w:t>
      </w:r>
      <w:r w:rsidRPr="00BF7036">
        <w:rPr>
          <w:rtl/>
        </w:rPr>
        <w:t xml:space="preserve"> عن جعفر</w:t>
      </w:r>
      <w:r w:rsidR="00DD7F14">
        <w:rPr>
          <w:rtl/>
        </w:rPr>
        <w:t>،</w:t>
      </w:r>
      <w:r w:rsidRPr="00BF7036">
        <w:rPr>
          <w:rtl/>
        </w:rPr>
        <w:t xml:space="preserve"> عن آبائه</w:t>
      </w:r>
      <w:r w:rsidR="00DD7F14">
        <w:rPr>
          <w:rtl/>
        </w:rPr>
        <w:t>،</w:t>
      </w:r>
      <w:r w:rsidRPr="00BF7036">
        <w:rPr>
          <w:rtl/>
        </w:rPr>
        <w:t xml:space="preserve"> عن أمير المؤمنين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لا قول إلا بعمل ولا قول ولا عمل إلا بنية ولا قول ولا عمل ولا نية إلا بإصابة السنة.</w:t>
      </w:r>
    </w:p>
    <w:p w:rsidR="00EB236D" w:rsidRPr="00BF7036" w:rsidRDefault="00EB236D" w:rsidP="00EB236D">
      <w:pPr>
        <w:pStyle w:val="libNormal"/>
        <w:rPr>
          <w:rtl/>
        </w:rPr>
      </w:pPr>
      <w:r w:rsidRPr="00BF7036">
        <w:rPr>
          <w:rtl/>
        </w:rPr>
        <w:t>10</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أحمد بن النضر</w:t>
      </w:r>
      <w:r w:rsidR="00DD7F14">
        <w:rPr>
          <w:rtl/>
        </w:rPr>
        <w:t>،</w:t>
      </w:r>
      <w:r w:rsidRPr="00BF7036">
        <w:rPr>
          <w:rtl/>
        </w:rPr>
        <w:t xml:space="preserve"> عن عمرو بن شمر</w:t>
      </w:r>
      <w:r w:rsidR="00DD7F14">
        <w:rPr>
          <w:rtl/>
        </w:rPr>
        <w:t>،</w:t>
      </w:r>
      <w:r w:rsidRPr="00BF7036">
        <w:rPr>
          <w:rtl/>
        </w:rPr>
        <w:t xml:space="preserve"> عن جابر</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قال ما من أحد إلا وله شرة وفترة فمن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من استقر العلم في قلبه كان عاملا بمقتضى علمه</w:t>
      </w:r>
      <w:r w:rsidR="00DD7F14">
        <w:rPr>
          <w:rtl/>
        </w:rPr>
        <w:t>،</w:t>
      </w:r>
      <w:r w:rsidRPr="00BF7036">
        <w:rPr>
          <w:rtl/>
        </w:rPr>
        <w:t xml:space="preserve"> والعلم يقتضي الزهد في الدنيا والرغبة في الآخرة</w:t>
      </w:r>
      <w:r w:rsidR="00DD7F14">
        <w:rPr>
          <w:rtl/>
        </w:rPr>
        <w:t>،</w:t>
      </w:r>
      <w:r w:rsidRPr="00BF7036">
        <w:rPr>
          <w:rtl/>
        </w:rPr>
        <w:t xml:space="preserve"> والتمسك بسنة النبي </w:t>
      </w:r>
      <w:r w:rsidRPr="00EB236D">
        <w:rPr>
          <w:rStyle w:val="libAlaemChar"/>
          <w:rtl/>
        </w:rPr>
        <w:t>صلى‌الله‌عليه‌وآله</w:t>
      </w:r>
      <w:r w:rsidR="00DD7F14">
        <w:rPr>
          <w:rtl/>
        </w:rPr>
        <w:t>،</w:t>
      </w:r>
      <w:r w:rsidRPr="00BF7036">
        <w:rPr>
          <w:rtl/>
        </w:rPr>
        <w:t xml:space="preserve"> سواء كان بلا واسطة أو بها.</w:t>
      </w:r>
    </w:p>
    <w:p w:rsidR="00EB236D" w:rsidRPr="00BF7036" w:rsidRDefault="00EB236D" w:rsidP="00EB236D">
      <w:pPr>
        <w:pStyle w:val="libNormal"/>
        <w:rPr>
          <w:rtl/>
          <w:lang w:bidi="fa-IR"/>
        </w:rPr>
      </w:pPr>
      <w:r w:rsidRPr="00EB236D">
        <w:rPr>
          <w:rStyle w:val="libBold2Char"/>
          <w:rtl/>
        </w:rPr>
        <w:t>الحديث التاسع</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Normal"/>
        <w:rPr>
          <w:rtl/>
        </w:rPr>
      </w:pPr>
      <w:r w:rsidRPr="00C2251C">
        <w:rPr>
          <w:rtl/>
        </w:rPr>
        <w:t xml:space="preserve">قوله </w:t>
      </w:r>
      <w:r w:rsidRPr="00EB236D">
        <w:rPr>
          <w:rStyle w:val="libAlaemChar"/>
          <w:rtl/>
        </w:rPr>
        <w:t>صلى‌الله‌عليه‌وآله‌وسلم</w:t>
      </w:r>
      <w:r w:rsidRPr="00C2251C">
        <w:rPr>
          <w:rtl/>
        </w:rPr>
        <w:t xml:space="preserve"> لا قول إلا بعمل</w:t>
      </w:r>
      <w:r w:rsidR="00DD7F14">
        <w:rPr>
          <w:rtl/>
        </w:rPr>
        <w:t>:</w:t>
      </w:r>
      <w:r w:rsidRPr="00BF7036">
        <w:rPr>
          <w:rtl/>
        </w:rPr>
        <w:t xml:space="preserve"> أي لا يجدي القول والإقرار والاعتقاد في العمليات أو مطل</w:t>
      </w:r>
      <w:r w:rsidR="004065A9">
        <w:rPr>
          <w:rtl/>
        </w:rPr>
        <w:t xml:space="preserve">قاً </w:t>
      </w:r>
      <w:r w:rsidRPr="00BF7036">
        <w:rPr>
          <w:rtl/>
        </w:rPr>
        <w:t>إلا بعمل ولا يجدي القول والعمل إلا بنية خالصة لله تعالى</w:t>
      </w:r>
      <w:r w:rsidR="00DD7F14">
        <w:rPr>
          <w:rtl/>
        </w:rPr>
        <w:t>،</w:t>
      </w:r>
      <w:r w:rsidRPr="00BF7036">
        <w:rPr>
          <w:rtl/>
        </w:rPr>
        <w:t xml:space="preserve"> غير مشوبة بالرياء وغير ذلك</w:t>
      </w:r>
      <w:r w:rsidR="00DD7F14">
        <w:rPr>
          <w:rtl/>
        </w:rPr>
        <w:t>،</w:t>
      </w:r>
      <w:r w:rsidRPr="00BF7036">
        <w:rPr>
          <w:rtl/>
        </w:rPr>
        <w:t xml:space="preserve"> ولا ينفع القول والعمل والنية جمي</w:t>
      </w:r>
      <w:r w:rsidR="004065A9">
        <w:rPr>
          <w:rtl/>
        </w:rPr>
        <w:t xml:space="preserve">عاً </w:t>
      </w:r>
      <w:r w:rsidRPr="00BF7036">
        <w:rPr>
          <w:rtl/>
        </w:rPr>
        <w:t>إلا بإصابة السنة</w:t>
      </w:r>
      <w:r w:rsidR="00DD7F14">
        <w:rPr>
          <w:rtl/>
        </w:rPr>
        <w:t>،</w:t>
      </w:r>
      <w:r w:rsidRPr="00BF7036">
        <w:rPr>
          <w:rtl/>
        </w:rPr>
        <w:t xml:space="preserve"> أي بالأخذ من السنة</w:t>
      </w:r>
      <w:r w:rsidR="00DD7F14">
        <w:rPr>
          <w:rtl/>
        </w:rPr>
        <w:t>،</w:t>
      </w:r>
      <w:r w:rsidRPr="00BF7036">
        <w:rPr>
          <w:rtl/>
        </w:rPr>
        <w:t xml:space="preserve"> والإتيان بما يوافقها.</w:t>
      </w:r>
    </w:p>
    <w:p w:rsidR="00EB236D" w:rsidRPr="00BF7036" w:rsidRDefault="00EB236D" w:rsidP="00EB236D">
      <w:pPr>
        <w:pStyle w:val="libNormal"/>
        <w:rPr>
          <w:rtl/>
          <w:lang w:bidi="fa-IR"/>
        </w:rPr>
      </w:pPr>
      <w:r w:rsidRPr="00EB236D">
        <w:rPr>
          <w:rStyle w:val="libBold2Char"/>
          <w:rtl/>
        </w:rPr>
        <w:t>الحديث العاشر</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إلا وله شرة</w:t>
      </w:r>
      <w:r w:rsidR="00DD7F14">
        <w:rPr>
          <w:rtl/>
        </w:rPr>
        <w:t>،</w:t>
      </w:r>
      <w:r w:rsidRPr="00BF7036">
        <w:rPr>
          <w:rtl/>
        </w:rPr>
        <w:t xml:space="preserve"> قال في النهاية</w:t>
      </w:r>
      <w:r w:rsidR="00DD7F14">
        <w:rPr>
          <w:rtl/>
        </w:rPr>
        <w:t>:</w:t>
      </w:r>
      <w:r w:rsidRPr="00BF7036">
        <w:rPr>
          <w:rtl/>
        </w:rPr>
        <w:t xml:space="preserve"> فيه أن لهذا القرآن شرة</w:t>
      </w:r>
      <w:r w:rsidR="00DD7F14">
        <w:rPr>
          <w:rtl/>
        </w:rPr>
        <w:t>،</w:t>
      </w:r>
      <w:r w:rsidR="00D06E29">
        <w:rPr>
          <w:rtl/>
        </w:rPr>
        <w:t xml:space="preserve"> ثمّ </w:t>
      </w:r>
      <w:r w:rsidRPr="00BF7036">
        <w:rPr>
          <w:rtl/>
        </w:rPr>
        <w:t>إن للناس عنه فترة</w:t>
      </w:r>
      <w:r w:rsidR="00DD7F14">
        <w:rPr>
          <w:rtl/>
        </w:rPr>
        <w:t>،</w:t>
      </w:r>
      <w:r w:rsidRPr="00BF7036">
        <w:rPr>
          <w:rtl/>
        </w:rPr>
        <w:t xml:space="preserve"> الشره النشاط والرغبة</w:t>
      </w:r>
      <w:r w:rsidR="00DD7F14">
        <w:rPr>
          <w:rtl/>
        </w:rPr>
        <w:t>،</w:t>
      </w:r>
      <w:r w:rsidRPr="00BF7036">
        <w:rPr>
          <w:rtl/>
        </w:rPr>
        <w:t xml:space="preserve"> ومنه الحديث الآخر</w:t>
      </w:r>
      <w:r w:rsidR="00DD7F14">
        <w:rPr>
          <w:rtl/>
        </w:rPr>
        <w:t>:</w:t>
      </w:r>
      <w:r w:rsidRPr="00BF7036">
        <w:rPr>
          <w:rtl/>
        </w:rPr>
        <w:t xml:space="preserve"> أن بكل عابد شرة « انتهى » وقيل فيه وجوه</w:t>
      </w:r>
      <w:r w:rsidR="00DD7F14">
        <w:rPr>
          <w:rtl/>
        </w:rPr>
        <w:t>:</w:t>
      </w:r>
      <w:r w:rsidRPr="00BF7036">
        <w:rPr>
          <w:rtl/>
        </w:rPr>
        <w:t xml:space="preserve"> « الأول » أنه ما من أحد إلا وله نشاط يتحرك بسببه إلى جوانب مختلفة وفترة وسكون إلى ما يستقر عنده ويسكن إليه فبنشاطه يتوجه إلى</w:t>
      </w:r>
      <w:r w:rsidR="00D06E29">
        <w:rPr>
          <w:rtl/>
        </w:rPr>
        <w:t xml:space="preserve"> كلّ </w:t>
      </w:r>
      <w:r w:rsidRPr="00BF7036">
        <w:rPr>
          <w:rtl/>
        </w:rPr>
        <w:t>جانب</w:t>
      </w:r>
      <w:r w:rsidR="00DD7F14">
        <w:rPr>
          <w:rtl/>
        </w:rPr>
        <w:t>،</w:t>
      </w:r>
      <w:r w:rsidRPr="00BF7036">
        <w:rPr>
          <w:rtl/>
        </w:rPr>
        <w:t xml:space="preserve"> ويتحرك إليه في أخذ دينه وينظر في</w:t>
      </w:r>
      <w:r w:rsidR="00D06E29">
        <w:rPr>
          <w:rtl/>
        </w:rPr>
        <w:t xml:space="preserve"> كلّ </w:t>
      </w:r>
      <w:r w:rsidRPr="00BF7036">
        <w:rPr>
          <w:rtl/>
        </w:rPr>
        <w:t>ما يجوز كونه مأخذا</w:t>
      </w:r>
      <w:r w:rsidR="00DD7F14">
        <w:rPr>
          <w:rtl/>
        </w:rPr>
        <w:t>،</w:t>
      </w:r>
      <w:r w:rsidR="00D06E29">
        <w:rPr>
          <w:rtl/>
        </w:rPr>
        <w:t xml:space="preserve"> ثمّ </w:t>
      </w:r>
      <w:r w:rsidRPr="00BF7036">
        <w:rPr>
          <w:rtl/>
        </w:rPr>
        <w:t>يستقر عند ما يعتقد صلوحه للمأخذية دون غيره فيفتر به ويسكن إليه فمن كان سكونه إلى السنة وما ينتهي إليها ويجعلها مأخذا ومنتها في الأمور الدينية فقد اهتدى</w:t>
      </w:r>
      <w:r w:rsidR="00DD7F14">
        <w:rPr>
          <w:rtl/>
        </w:rPr>
        <w:t>،</w:t>
      </w:r>
      <w:r w:rsidRPr="00BF7036">
        <w:rPr>
          <w:rtl/>
        </w:rPr>
        <w:t xml:space="preserve"> ومن كان سكونه إلى ما لا يوافق السنة بل يخالفها من البدع فقد غوى « الثاني » أن المراد به</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كانت فترته إلى سنة فقد اهتدى ومن كانت فترته إلى بدعة فقد غوى.</w:t>
      </w:r>
    </w:p>
    <w:p w:rsidR="00EB236D" w:rsidRPr="00BF7036" w:rsidRDefault="00EB236D" w:rsidP="00EB236D">
      <w:pPr>
        <w:pStyle w:val="libNormal"/>
        <w:rPr>
          <w:rtl/>
        </w:rPr>
      </w:pPr>
      <w:r w:rsidRPr="00BF7036">
        <w:rPr>
          <w:rtl/>
        </w:rPr>
        <w:t>11</w:t>
      </w:r>
      <w:r>
        <w:rPr>
          <w:rtl/>
        </w:rPr>
        <w:t xml:space="preserve"> - </w:t>
      </w:r>
      <w:r w:rsidRPr="00BF7036">
        <w:rPr>
          <w:rtl/>
        </w:rPr>
        <w:t>علي بن محمد</w:t>
      </w:r>
      <w:r w:rsidR="00DD7F14">
        <w:rPr>
          <w:rtl/>
        </w:rPr>
        <w:t>،</w:t>
      </w:r>
      <w:r w:rsidRPr="00BF7036">
        <w:rPr>
          <w:rtl/>
        </w:rPr>
        <w:t xml:space="preserve"> عن أحمد بن</w:t>
      </w:r>
      <w:r w:rsidR="00D06E29">
        <w:rPr>
          <w:rtl/>
        </w:rPr>
        <w:t xml:space="preserve"> محمّد </w:t>
      </w:r>
      <w:r w:rsidRPr="00BF7036">
        <w:rPr>
          <w:rtl/>
        </w:rPr>
        <w:t>البرقي</w:t>
      </w:r>
      <w:r w:rsidR="00DD7F14">
        <w:rPr>
          <w:rtl/>
        </w:rPr>
        <w:t>،</w:t>
      </w:r>
      <w:r w:rsidRPr="00BF7036">
        <w:rPr>
          <w:rtl/>
        </w:rPr>
        <w:t xml:space="preserve"> عن علي بن حسان ومحمد بن يحيى</w:t>
      </w:r>
      <w:r w:rsidR="00DD7F14">
        <w:rPr>
          <w:rtl/>
        </w:rPr>
        <w:t>،</w:t>
      </w:r>
      <w:r w:rsidRPr="00BF7036">
        <w:rPr>
          <w:rtl/>
        </w:rPr>
        <w:t xml:space="preserve"> عن سلمة بن الخطاب</w:t>
      </w:r>
      <w:r w:rsidR="00DD7F14">
        <w:rPr>
          <w:rtl/>
        </w:rPr>
        <w:t>،</w:t>
      </w:r>
      <w:r w:rsidRPr="00BF7036">
        <w:rPr>
          <w:rtl/>
        </w:rPr>
        <w:t xml:space="preserve"> عن علي بن حسان</w:t>
      </w:r>
      <w:r w:rsidR="00DD7F14">
        <w:rPr>
          <w:rtl/>
        </w:rPr>
        <w:t>،</w:t>
      </w:r>
      <w:r w:rsidRPr="00BF7036">
        <w:rPr>
          <w:rtl/>
        </w:rPr>
        <w:t xml:space="preserve"> عن موسى بن بكر</w:t>
      </w:r>
      <w:r w:rsidR="00DD7F14">
        <w:rPr>
          <w:rtl/>
        </w:rPr>
        <w:t>،</w:t>
      </w:r>
      <w:r w:rsidRPr="00BF7036">
        <w:rPr>
          <w:rtl/>
        </w:rPr>
        <w:t xml:space="preserve"> عن زرارة بن أعين</w:t>
      </w:r>
      <w:r w:rsidR="00DD7F14">
        <w:rPr>
          <w:rtl/>
        </w:rPr>
        <w:t>،</w:t>
      </w:r>
      <w:r w:rsidRPr="00BF7036">
        <w:rPr>
          <w:rtl/>
        </w:rPr>
        <w:t xml:space="preserve"> عن أبي جعفر </w:t>
      </w:r>
      <w:r w:rsidRPr="00EB236D">
        <w:rPr>
          <w:rStyle w:val="libAlaemChar"/>
          <w:rtl/>
        </w:rPr>
        <w:t>عليه‌السلام</w:t>
      </w:r>
      <w:r w:rsidRPr="00BF7036">
        <w:rPr>
          <w:rtl/>
        </w:rPr>
        <w:t xml:space="preserve"> قال</w:t>
      </w:r>
      <w:r w:rsidR="00D06E29">
        <w:rPr>
          <w:rtl/>
        </w:rPr>
        <w:t xml:space="preserve"> كلّ </w:t>
      </w:r>
      <w:r w:rsidRPr="00BF7036">
        <w:rPr>
          <w:rtl/>
        </w:rPr>
        <w:t>من تعدى السنة رد إلى السنة.</w:t>
      </w:r>
    </w:p>
    <w:p w:rsidR="00EB236D" w:rsidRPr="00BF7036" w:rsidRDefault="00EB236D" w:rsidP="00EB236D">
      <w:pPr>
        <w:pStyle w:val="libNormal"/>
        <w:rPr>
          <w:rtl/>
        </w:rPr>
      </w:pPr>
      <w:r w:rsidRPr="00BF7036">
        <w:rPr>
          <w:rtl/>
        </w:rPr>
        <w:t>12</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النوفلي</w:t>
      </w:r>
      <w:r w:rsidR="00DD7F14">
        <w:rPr>
          <w:rtl/>
        </w:rPr>
        <w:t>،</w:t>
      </w:r>
      <w:r w:rsidRPr="00BF7036">
        <w:rPr>
          <w:rtl/>
        </w:rPr>
        <w:t xml:space="preserve"> عن السكوني</w:t>
      </w:r>
      <w:r w:rsidR="00DD7F14">
        <w:rPr>
          <w:rtl/>
        </w:rPr>
        <w:t>،</w:t>
      </w:r>
      <w:r w:rsidRPr="00BF7036">
        <w:rPr>
          <w:rtl/>
        </w:rPr>
        <w:t xml:space="preserve"> عن أبي عبد الله</w:t>
      </w:r>
      <w:r w:rsidR="00DD7F14">
        <w:rPr>
          <w:rtl/>
        </w:rPr>
        <w:t>،</w:t>
      </w:r>
      <w:r w:rsidRPr="00BF7036">
        <w:rPr>
          <w:rtl/>
        </w:rPr>
        <w:t xml:space="preserve"> عن آبائه </w:t>
      </w:r>
      <w:r w:rsidRPr="00EB236D">
        <w:rPr>
          <w:rStyle w:val="libAlaemChar"/>
          <w:rtl/>
        </w:rPr>
        <w:t>عليهم‌السلام</w:t>
      </w:r>
      <w:r w:rsidRPr="00BF7036">
        <w:rPr>
          <w:rtl/>
        </w:rPr>
        <w:t xml:space="preserve"> قال قال أمير المؤمنين </w:t>
      </w:r>
      <w:r w:rsidRPr="00EB236D">
        <w:rPr>
          <w:rStyle w:val="libAlaemChar"/>
          <w:rtl/>
        </w:rPr>
        <w:t>عليه‌السلام</w:t>
      </w:r>
      <w:r w:rsidRPr="00BF7036">
        <w:rPr>
          <w:rtl/>
        </w:rPr>
        <w:t xml:space="preserve"> السنة سنتان سنة في فريضة الأخذ بها هدى وتركها ضلالة وسنة في غير فريضة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أن</w:t>
      </w:r>
      <w:r w:rsidR="00D06E29">
        <w:rPr>
          <w:rtl/>
        </w:rPr>
        <w:t xml:space="preserve"> كلّ </w:t>
      </w:r>
      <w:r w:rsidRPr="00BF7036">
        <w:rPr>
          <w:rtl/>
        </w:rPr>
        <w:t>واحد من أفراد الناس له قوة وصولة وحركة ونشاط وحرص على تحصيل كماله اللائق به في وقت من أوقات عمرة كما يكون للأكثرين في أيام شبابهم</w:t>
      </w:r>
      <w:r w:rsidR="00DD7F14">
        <w:rPr>
          <w:rtl/>
        </w:rPr>
        <w:t>،</w:t>
      </w:r>
      <w:r w:rsidRPr="00BF7036">
        <w:rPr>
          <w:rtl/>
        </w:rPr>
        <w:t xml:space="preserve"> وله فتور وضعف وسكون وتقاعد عن ذلك في وقت آخر كما يكون للأكثرين في أوان مشيهم</w:t>
      </w:r>
      <w:r w:rsidR="00DD7F14">
        <w:rPr>
          <w:rtl/>
        </w:rPr>
        <w:t>،</w:t>
      </w:r>
      <w:r w:rsidRPr="00BF7036">
        <w:rPr>
          <w:rtl/>
        </w:rPr>
        <w:t xml:space="preserve"> فمن كان فتوره وقراره وسكونه وختام أمره في عبادته إلى سنة فقد اهتدى</w:t>
      </w:r>
      <w:r w:rsidR="00DD7F14">
        <w:rPr>
          <w:rtl/>
        </w:rPr>
        <w:t>،</w:t>
      </w:r>
      <w:r w:rsidRPr="00BF7036">
        <w:rPr>
          <w:rtl/>
        </w:rPr>
        <w:t xml:space="preserve"> وهذا وجه ظاهر</w:t>
      </w:r>
      <w:r w:rsidR="00DD7F14">
        <w:rPr>
          <w:rtl/>
        </w:rPr>
        <w:t>،</w:t>
      </w:r>
      <w:r w:rsidRPr="00BF7036">
        <w:rPr>
          <w:rtl/>
        </w:rPr>
        <w:t xml:space="preserve"> وربما يقرأ شره بالتحريك والتخفيف والهاء فيؤول إلى هذا المعنى</w:t>
      </w:r>
      <w:r w:rsidR="00DD7F14">
        <w:rPr>
          <w:rtl/>
        </w:rPr>
        <w:t>:</w:t>
      </w:r>
      <w:r>
        <w:rPr>
          <w:rFonts w:hint="cs"/>
          <w:rtl/>
        </w:rPr>
        <w:t xml:space="preserve"> </w:t>
      </w:r>
      <w:r w:rsidRPr="00BF7036">
        <w:rPr>
          <w:rtl/>
        </w:rPr>
        <w:t>« الثالث » أن يكون الشره إشارة إلى زمان التكليف</w:t>
      </w:r>
      <w:r w:rsidR="00DD7F14">
        <w:rPr>
          <w:rtl/>
        </w:rPr>
        <w:t>،</w:t>
      </w:r>
      <w:r w:rsidRPr="00BF7036">
        <w:rPr>
          <w:rtl/>
        </w:rPr>
        <w:t xml:space="preserve"> والفترة إلى ما قبله</w:t>
      </w:r>
      <w:r w:rsidR="00DD7F14">
        <w:rPr>
          <w:rtl/>
        </w:rPr>
        <w:t>،</w:t>
      </w:r>
      <w:r w:rsidRPr="00BF7036">
        <w:rPr>
          <w:rtl/>
        </w:rPr>
        <w:t xml:space="preserve"> والمعنى</w:t>
      </w:r>
      <w:r w:rsidR="00DD7F14">
        <w:rPr>
          <w:rtl/>
        </w:rPr>
        <w:t>:</w:t>
      </w:r>
      <w:r>
        <w:rPr>
          <w:rFonts w:hint="cs"/>
          <w:rtl/>
        </w:rPr>
        <w:t xml:space="preserve"> </w:t>
      </w:r>
      <w:r w:rsidRPr="00BF7036">
        <w:rPr>
          <w:rtl/>
        </w:rPr>
        <w:t>من كانت فترته إلى السنة واستعد للتمسك بها عند البلوغ فقد اهتدى « الرابع » أن من كانت فترته وضعفه لأجل تحمل المشاق الدينية والطاعات الشرعية فقد اهتدى</w:t>
      </w:r>
      <w:r w:rsidR="00DD7F14">
        <w:rPr>
          <w:rtl/>
        </w:rPr>
        <w:t>،</w:t>
      </w:r>
      <w:r w:rsidRPr="00BF7036">
        <w:rPr>
          <w:rtl/>
        </w:rPr>
        <w:t xml:space="preserve"> ولا يخفى بعد الوجهين الأخيرين.</w:t>
      </w:r>
    </w:p>
    <w:p w:rsidR="00EB236D" w:rsidRPr="00BF7036" w:rsidRDefault="00EB236D" w:rsidP="00EB236D">
      <w:pPr>
        <w:pStyle w:val="libNormal"/>
        <w:rPr>
          <w:rtl/>
          <w:lang w:bidi="fa-IR"/>
        </w:rPr>
      </w:pPr>
      <w:r w:rsidRPr="00EB236D">
        <w:rPr>
          <w:rStyle w:val="libBold2Char"/>
          <w:rtl/>
        </w:rPr>
        <w:t>الحديث الحادي عشر</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رد إلى السنة</w:t>
      </w:r>
      <w:r w:rsidR="00DD7F14">
        <w:rPr>
          <w:rtl/>
        </w:rPr>
        <w:t>،</w:t>
      </w:r>
      <w:r w:rsidRPr="00BF7036">
        <w:rPr>
          <w:rtl/>
        </w:rPr>
        <w:t xml:space="preserve"> أي يجب على العلماء إظهار بدعته ونهيه عن تلك البدعة لينتهي عنها</w:t>
      </w:r>
      <w:r w:rsidR="00DD7F14">
        <w:rPr>
          <w:rtl/>
        </w:rPr>
        <w:t>،</w:t>
      </w:r>
      <w:r w:rsidRPr="00BF7036">
        <w:rPr>
          <w:rtl/>
        </w:rPr>
        <w:t xml:space="preserve"> ويعمل بما يوافق السنة أو يعمل به ما ورد في السنة من الحدود والتعزيرات والتأديبات كما قيل.</w:t>
      </w:r>
    </w:p>
    <w:p w:rsidR="00EB236D" w:rsidRPr="00BF7036" w:rsidRDefault="00EB236D" w:rsidP="00EB236D">
      <w:pPr>
        <w:pStyle w:val="libNormal"/>
        <w:rPr>
          <w:rtl/>
          <w:lang w:bidi="fa-IR"/>
        </w:rPr>
      </w:pPr>
      <w:r w:rsidRPr="00EB236D">
        <w:rPr>
          <w:rStyle w:val="libBold2Char"/>
          <w:rtl/>
        </w:rPr>
        <w:t>الحديث الثاني عشر</w:t>
      </w:r>
      <w:r w:rsidR="00DD7F14">
        <w:rPr>
          <w:rStyle w:val="libBold2Char"/>
          <w:rtl/>
        </w:rPr>
        <w:t>:</w:t>
      </w:r>
      <w:r>
        <w:rPr>
          <w:rtl/>
          <w:lang w:bidi="fa-IR"/>
        </w:rPr>
        <w:t xml:space="preserve"> </w:t>
      </w:r>
      <w:r w:rsidRPr="00BF7036">
        <w:rPr>
          <w:rtl/>
          <w:lang w:bidi="fa-IR"/>
        </w:rPr>
        <w:t>ضعيف على المشهور.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سنة في فريضة</w:t>
      </w:r>
      <w:r w:rsidR="00DD7F14">
        <w:rPr>
          <w:rtl/>
        </w:rPr>
        <w:t>:</w:t>
      </w:r>
      <w:r w:rsidRPr="00BF7036">
        <w:rPr>
          <w:rtl/>
        </w:rPr>
        <w:t xml:space="preserve"> السنة الطريقة المنسوبة إلى النبي </w:t>
      </w:r>
      <w:r w:rsidRPr="00EB236D">
        <w:rPr>
          <w:rStyle w:val="libAlaemChar"/>
          <w:rtl/>
        </w:rPr>
        <w:t>صلى‌الله‌عليه‌وآله</w:t>
      </w:r>
      <w:r w:rsidRPr="00BF7036">
        <w:rPr>
          <w:rtl/>
        </w:rPr>
        <w:t xml:space="preserve"> أو الحديث المروي عنه </w:t>
      </w:r>
      <w:r w:rsidRPr="00EB236D">
        <w:rPr>
          <w:rStyle w:val="libAlaemChar"/>
          <w:rtl/>
        </w:rPr>
        <w:t>عليه‌السلام</w:t>
      </w:r>
      <w:r w:rsidRPr="00BF7036">
        <w:rPr>
          <w:rtl/>
        </w:rPr>
        <w:t xml:space="preserve"> وعلى الأول كونها في فريضة كون العام في خاص من خواصها</w:t>
      </w:r>
      <w:r w:rsidR="00DD7F14">
        <w:rPr>
          <w:rtl/>
        </w:rPr>
        <w:t>،</w:t>
      </w:r>
      <w:r w:rsidRPr="00BF7036">
        <w:rPr>
          <w:rtl/>
        </w:rPr>
        <w:t xml:space="preserve"> أي سنة تكون فريضة</w:t>
      </w:r>
      <w:r w:rsidR="00DD7F14">
        <w:rPr>
          <w:rtl/>
        </w:rPr>
        <w:t>،</w:t>
      </w:r>
      <w:r w:rsidRPr="00BF7036">
        <w:rPr>
          <w:rtl/>
        </w:rPr>
        <w:t xml:space="preserve"> وعلى الثاني فكونها فريضة كونها في بيانها</w:t>
      </w:r>
      <w:r w:rsidR="00DD7F14">
        <w:rPr>
          <w:rtl/>
        </w:rPr>
        <w:t>،</w:t>
      </w:r>
      <w:r w:rsidRPr="00BF7036">
        <w:rPr>
          <w:rtl/>
        </w:rPr>
        <w:t xml:space="preserve"> </w:t>
      </w:r>
      <w:r w:rsidRPr="00C2251C">
        <w:rPr>
          <w:rtl/>
        </w:rPr>
        <w:t>وقوله</w:t>
      </w:r>
      <w:r w:rsidR="00DD7F14">
        <w:rPr>
          <w:rtl/>
        </w:rPr>
        <w:t>:</w:t>
      </w:r>
      <w:r w:rsidRPr="00C2251C">
        <w:rPr>
          <w:rtl/>
        </w:rPr>
        <w:t xml:space="preserve"> الأخذ بها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الأخذ بها فضيلة وتركها إلى غير خطيئة.</w:t>
      </w:r>
    </w:p>
    <w:p w:rsidR="00EB236D" w:rsidRDefault="00EB236D" w:rsidP="00EB236D">
      <w:pPr>
        <w:pStyle w:val="libCenter"/>
        <w:rPr>
          <w:rtl/>
        </w:rPr>
      </w:pPr>
      <w:r w:rsidRPr="00BF7036">
        <w:rPr>
          <w:rtl/>
        </w:rPr>
        <w:t xml:space="preserve">تم كتاب فضل العلم والحمد لله رب العالمين </w:t>
      </w:r>
    </w:p>
    <w:p w:rsidR="00EB236D" w:rsidRPr="00BF7036" w:rsidRDefault="00EB236D" w:rsidP="00EB236D">
      <w:pPr>
        <w:pStyle w:val="libCenter"/>
        <w:rPr>
          <w:rtl/>
        </w:rPr>
      </w:pPr>
      <w:r w:rsidRPr="00BF7036">
        <w:rPr>
          <w:rtl/>
        </w:rPr>
        <w:t>وصلى الله على</w:t>
      </w:r>
      <w:r w:rsidR="00D06E29">
        <w:rPr>
          <w:rtl/>
        </w:rPr>
        <w:t xml:space="preserve"> محمّد </w:t>
      </w:r>
      <w:r w:rsidRPr="00BF7036">
        <w:rPr>
          <w:rtl/>
        </w:rPr>
        <w:t xml:space="preserve">وآله الطاهرين </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أي العمل على وفقها</w:t>
      </w:r>
      <w:r w:rsidR="00DD7F14">
        <w:rPr>
          <w:rtl/>
        </w:rPr>
        <w:t>،</w:t>
      </w:r>
      <w:r w:rsidRPr="00BF7036">
        <w:rPr>
          <w:rtl/>
        </w:rPr>
        <w:t xml:space="preserve"> والقول بوجوبها أو مفادها هدى</w:t>
      </w:r>
      <w:r w:rsidR="00DD7F14">
        <w:rPr>
          <w:rtl/>
        </w:rPr>
        <w:t>،</w:t>
      </w:r>
      <w:r w:rsidRPr="00BF7036">
        <w:rPr>
          <w:rtl/>
        </w:rPr>
        <w:t xml:space="preserve"> </w:t>
      </w:r>
      <w:r w:rsidRPr="00C2251C">
        <w:rPr>
          <w:rtl/>
        </w:rPr>
        <w:t>وتركها</w:t>
      </w:r>
      <w:r w:rsidRPr="00BF7036">
        <w:rPr>
          <w:rtl/>
        </w:rPr>
        <w:t xml:space="preserve"> قولا وفعلا ضلالة</w:t>
      </w:r>
      <w:r w:rsidR="00DD7F14">
        <w:rPr>
          <w:rtl/>
        </w:rPr>
        <w:t>،</w:t>
      </w:r>
      <w:r w:rsidRPr="00BF7036">
        <w:rPr>
          <w:rtl/>
        </w:rPr>
        <w:t xml:space="preserve"> </w:t>
      </w:r>
      <w:r w:rsidRPr="00C2251C">
        <w:rPr>
          <w:rtl/>
        </w:rPr>
        <w:t>وقوله وسنة في غير فريضة</w:t>
      </w:r>
      <w:r w:rsidR="00DD7F14">
        <w:rPr>
          <w:rtl/>
        </w:rPr>
        <w:t>،</w:t>
      </w:r>
      <w:r w:rsidRPr="00BF7036">
        <w:rPr>
          <w:rtl/>
        </w:rPr>
        <w:t xml:space="preserve"> يحتمل المعنيين الأولين</w:t>
      </w:r>
      <w:r w:rsidR="00DD7F14">
        <w:rPr>
          <w:rtl/>
        </w:rPr>
        <w:t>،</w:t>
      </w:r>
      <w:r w:rsidRPr="00BF7036">
        <w:rPr>
          <w:rtl/>
        </w:rPr>
        <w:t xml:space="preserve"> </w:t>
      </w:r>
      <w:r w:rsidRPr="00C2251C">
        <w:rPr>
          <w:rtl/>
        </w:rPr>
        <w:t>وقوله إلى غير خطيئة</w:t>
      </w:r>
      <w:r w:rsidRPr="00BF7036">
        <w:rPr>
          <w:rtl/>
        </w:rPr>
        <w:t xml:space="preserve"> أي ينتهي إلى غير خطيئة أو هو من غير خطيئة أو هو غير خطيئة</w:t>
      </w:r>
      <w:r w:rsidR="00D06E29">
        <w:rPr>
          <w:rtl/>
        </w:rPr>
        <w:t xml:space="preserve"> لأنّه </w:t>
      </w:r>
      <w:r w:rsidRPr="00BF7036">
        <w:rPr>
          <w:rtl/>
        </w:rPr>
        <w:t>ترك ما جوز الشارع تركه</w:t>
      </w:r>
      <w:r w:rsidR="00DD7F14">
        <w:rPr>
          <w:rtl/>
        </w:rPr>
        <w:t>،</w:t>
      </w:r>
      <w:r w:rsidRPr="00BF7036">
        <w:rPr>
          <w:rtl/>
        </w:rPr>
        <w:t xml:space="preserve"> ولم يوجب فعله</w:t>
      </w:r>
      <w:r w:rsidR="00DD7F14">
        <w:rPr>
          <w:rtl/>
        </w:rPr>
        <w:t>،</w:t>
      </w:r>
      <w:r w:rsidR="00D06E29">
        <w:rPr>
          <w:rtl/>
        </w:rPr>
        <w:t xml:space="preserve"> وأمّا </w:t>
      </w:r>
      <w:r w:rsidRPr="00BF7036">
        <w:rPr>
          <w:rtl/>
        </w:rPr>
        <w:t>عدم القول به لعدم الاطلاع عليه فليس بخطيئة</w:t>
      </w:r>
      <w:r w:rsidR="00DD7F14">
        <w:rPr>
          <w:rtl/>
        </w:rPr>
        <w:t>،</w:t>
      </w:r>
      <w:r w:rsidR="00D06E29">
        <w:rPr>
          <w:rtl/>
        </w:rPr>
        <w:t xml:space="preserve"> وأمّا </w:t>
      </w:r>
      <w:r w:rsidRPr="00BF7036">
        <w:rPr>
          <w:rtl/>
        </w:rPr>
        <w:t>عدم القول للإنكار بعد ما اطلع على السنة فهو على حد الشرك بالله</w:t>
      </w:r>
      <w:r w:rsidR="00DD7F14">
        <w:rPr>
          <w:rtl/>
        </w:rPr>
        <w:t>،</w:t>
      </w:r>
      <w:r w:rsidRPr="00BF7036">
        <w:rPr>
          <w:rtl/>
        </w:rPr>
        <w:t xml:space="preserve"> كذا ذكره بعض الأفاضل.</w:t>
      </w:r>
    </w:p>
    <w:p w:rsidR="00EB236D" w:rsidRDefault="00EB236D" w:rsidP="00EB236D">
      <w:pPr>
        <w:pStyle w:val="libNormal"/>
        <w:rPr>
          <w:rtl/>
        </w:rPr>
      </w:pPr>
      <w:r>
        <w:rPr>
          <w:rtl/>
        </w:rPr>
        <w:br w:type="page"/>
      </w:r>
    </w:p>
    <w:p w:rsidR="00EB236D" w:rsidRPr="00F50DAD" w:rsidRDefault="00EB236D" w:rsidP="00EB236D">
      <w:pPr>
        <w:pStyle w:val="libCenterBold1"/>
        <w:rPr>
          <w:rtl/>
        </w:rPr>
      </w:pPr>
      <w:r w:rsidRPr="00F50DAD">
        <w:rPr>
          <w:rtl/>
        </w:rPr>
        <w:lastRenderedPageBreak/>
        <w:t xml:space="preserve">بسم الله الرحمن الرحيم </w:t>
      </w:r>
    </w:p>
    <w:p w:rsidR="00EB236D" w:rsidRPr="00F50DAD" w:rsidRDefault="00EB236D" w:rsidP="00EB236D">
      <w:pPr>
        <w:pStyle w:val="Heading1Center"/>
        <w:rPr>
          <w:rtl/>
        </w:rPr>
      </w:pPr>
      <w:bookmarkStart w:id="52" w:name="_Toc388868447"/>
      <w:r w:rsidRPr="00F50DAD">
        <w:rPr>
          <w:rtl/>
        </w:rPr>
        <w:t>كتاب التوحيد</w:t>
      </w:r>
      <w:bookmarkEnd w:id="52"/>
    </w:p>
    <w:p w:rsidR="00DD7F14" w:rsidRDefault="00DD7F14" w:rsidP="00DD7F14">
      <w:pPr>
        <w:pStyle w:val="libLine"/>
        <w:rPr>
          <w:rtl/>
        </w:rPr>
      </w:pPr>
      <w:r>
        <w:rPr>
          <w:rFonts w:hint="cs"/>
          <w:rtl/>
        </w:rPr>
        <w:t>________________________________________________________</w:t>
      </w:r>
    </w:p>
    <w:p w:rsidR="00EB236D" w:rsidRPr="00F50DAD" w:rsidRDefault="00EB236D" w:rsidP="00EB236D">
      <w:pPr>
        <w:pStyle w:val="Heading1Center"/>
        <w:rPr>
          <w:rtl/>
        </w:rPr>
      </w:pPr>
      <w:bookmarkStart w:id="53" w:name="_Toc388868448"/>
      <w:r w:rsidRPr="00F50DAD">
        <w:rPr>
          <w:rtl/>
        </w:rPr>
        <w:t>كتاب التوحيد</w:t>
      </w:r>
      <w:bookmarkEnd w:id="53"/>
    </w:p>
    <w:p w:rsidR="00EB236D" w:rsidRPr="00BF7036" w:rsidRDefault="00EB236D" w:rsidP="00EB236D">
      <w:pPr>
        <w:pStyle w:val="libNormal"/>
        <w:rPr>
          <w:rtl/>
        </w:rPr>
      </w:pPr>
      <w:r w:rsidRPr="00BF7036">
        <w:rPr>
          <w:rtl/>
        </w:rPr>
        <w:t>اعلم أن التوحيد يطلق على معان أحدها نفي الشريك في الإلهية أي استحقاق العبادة وهي أقصى غاية التذلل والخضوع ولذلك لا يستعمل إلا في التذلل لله تعالى</w:t>
      </w:r>
      <w:r w:rsidR="00DD7F14">
        <w:rPr>
          <w:rtl/>
        </w:rPr>
        <w:t>،</w:t>
      </w:r>
      <w:r w:rsidR="00D06E29">
        <w:rPr>
          <w:rtl/>
        </w:rPr>
        <w:t xml:space="preserve"> لأنّه </w:t>
      </w:r>
      <w:r w:rsidRPr="00BF7036">
        <w:rPr>
          <w:rtl/>
        </w:rPr>
        <w:t>المولى لأعظم النعم بل جميعها ولو بواسطة ووسائط فهو المستحق لأقصى الخضوع وغايته</w:t>
      </w:r>
      <w:r w:rsidR="00DD7F14">
        <w:rPr>
          <w:rtl/>
        </w:rPr>
        <w:t>،</w:t>
      </w:r>
      <w:r w:rsidRPr="00BF7036">
        <w:rPr>
          <w:rtl/>
        </w:rPr>
        <w:t xml:space="preserve"> وأكثر الآيات والأخبار تدل على ذلك</w:t>
      </w:r>
      <w:r w:rsidR="00DD7F14">
        <w:rPr>
          <w:rtl/>
        </w:rPr>
        <w:t>،</w:t>
      </w:r>
      <w:r w:rsidRPr="00BF7036">
        <w:rPr>
          <w:rtl/>
        </w:rPr>
        <w:t xml:space="preserve"> والمخالف في ذلك مشركو العرب وأضرابهم فإنهم بعد علمهم بأن صانع العالم واحد كانوا يشركون الأصنام في عبادته كما قال تعالى </w:t>
      </w:r>
      <w:r w:rsidRPr="00EB236D">
        <w:rPr>
          <w:rStyle w:val="libAlaemChar"/>
          <w:rtl/>
        </w:rPr>
        <w:t>(</w:t>
      </w:r>
      <w:r w:rsidRPr="00EB236D">
        <w:rPr>
          <w:rStyle w:val="libAieChar"/>
          <w:rtl/>
        </w:rPr>
        <w:t xml:space="preserve"> وَلَئِنْ سَأَلْتَهُمْ مَنْ خَلَقَ السَّماواتِ وَالْأَرْضَ لَيَقُولُنَّ اللهُ</w:t>
      </w:r>
      <w:r w:rsidRPr="00EB236D">
        <w:rPr>
          <w:rStyle w:val="libAieChar"/>
          <w:rFonts w:hint="cs"/>
          <w:rtl/>
        </w:rPr>
        <w:t xml:space="preserve"> </w:t>
      </w:r>
      <w:r w:rsidRPr="00EB236D">
        <w:rPr>
          <w:rStyle w:val="libAlaemChar"/>
          <w:rtl/>
        </w:rPr>
        <w:t>)</w:t>
      </w:r>
      <w:r w:rsidRPr="00BF7036">
        <w:rPr>
          <w:rtl/>
        </w:rPr>
        <w:t xml:space="preserve"> </w:t>
      </w:r>
      <w:r w:rsidRPr="00EB236D">
        <w:rPr>
          <w:rStyle w:val="libFootnotenumChar"/>
          <w:rtl/>
        </w:rPr>
        <w:t>(1)</w:t>
      </w:r>
      <w:r>
        <w:rPr>
          <w:rtl/>
        </w:rPr>
        <w:t>.</w:t>
      </w:r>
      <w:r w:rsidRPr="00BF7036">
        <w:rPr>
          <w:rtl/>
        </w:rPr>
        <w:t xml:space="preserve"> وثانيها</w:t>
      </w:r>
      <w:r w:rsidR="00DD7F14">
        <w:rPr>
          <w:rtl/>
        </w:rPr>
        <w:t>:</w:t>
      </w:r>
      <w:r w:rsidRPr="00BF7036">
        <w:rPr>
          <w:rtl/>
        </w:rPr>
        <w:t xml:space="preserve"> نفي الشريك في صانعية العالم كما قال تعالى</w:t>
      </w:r>
      <w:r>
        <w:rPr>
          <w:rFonts w:hint="cs"/>
          <w:rtl/>
        </w:rPr>
        <w:t xml:space="preserve"> </w:t>
      </w:r>
      <w:r w:rsidRPr="00EB236D">
        <w:rPr>
          <w:rStyle w:val="libAlaemChar"/>
          <w:rtl/>
        </w:rPr>
        <w:t>(</w:t>
      </w:r>
      <w:r w:rsidRPr="00EB236D">
        <w:rPr>
          <w:rStyle w:val="libAieChar"/>
          <w:rtl/>
        </w:rPr>
        <w:t xml:space="preserve"> رَبِّ الْعالَمِينَ</w:t>
      </w:r>
      <w:r w:rsidRPr="00EB236D">
        <w:rPr>
          <w:rStyle w:val="libAieChar"/>
          <w:rFonts w:hint="cs"/>
          <w:rtl/>
        </w:rPr>
        <w:t xml:space="preserve"> </w:t>
      </w:r>
      <w:r w:rsidRPr="00EB236D">
        <w:rPr>
          <w:rStyle w:val="libAlaemChar"/>
          <w:rtl/>
        </w:rPr>
        <w:t>)</w:t>
      </w:r>
      <w:r w:rsidRPr="00BF7036">
        <w:rPr>
          <w:rtl/>
        </w:rPr>
        <w:t xml:space="preserve"> وقال تعالى</w:t>
      </w:r>
      <w:r w:rsidR="00DD7F14">
        <w:rPr>
          <w:rtl/>
        </w:rPr>
        <w:t>:</w:t>
      </w:r>
      <w:r>
        <w:rPr>
          <w:rFonts w:hint="cs"/>
          <w:rtl/>
        </w:rPr>
        <w:t xml:space="preserve"> </w:t>
      </w:r>
      <w:r w:rsidRPr="00EB236D">
        <w:rPr>
          <w:rStyle w:val="libAlaemChar"/>
          <w:rtl/>
        </w:rPr>
        <w:t>(</w:t>
      </w:r>
      <w:r w:rsidRPr="00EB236D">
        <w:rPr>
          <w:rStyle w:val="libAieChar"/>
          <w:rtl/>
        </w:rPr>
        <w:t xml:space="preserve"> وَلَمْ يَكُنْ لَهُ شَرِيكٌ فِي الْمُلْكِ</w:t>
      </w:r>
      <w:r w:rsidRPr="00EB236D">
        <w:rPr>
          <w:rStyle w:val="libAieChar"/>
          <w:rFonts w:hint="cs"/>
          <w:rtl/>
        </w:rPr>
        <w:t xml:space="preserve"> </w:t>
      </w:r>
      <w:r w:rsidRPr="00EB236D">
        <w:rPr>
          <w:rStyle w:val="libAlaemChar"/>
          <w:rtl/>
        </w:rPr>
        <w:t>)</w:t>
      </w:r>
      <w:r w:rsidRPr="00BF7036">
        <w:rPr>
          <w:rtl/>
        </w:rPr>
        <w:t xml:space="preserve"> </w:t>
      </w:r>
      <w:r w:rsidRPr="00EB236D">
        <w:rPr>
          <w:rStyle w:val="libFootnotenumChar"/>
          <w:rtl/>
        </w:rPr>
        <w:t>(2)</w:t>
      </w:r>
      <w:r w:rsidRPr="00BF7036">
        <w:rPr>
          <w:rtl/>
        </w:rPr>
        <w:t xml:space="preserve"> وأمثالها وخالف في ذلك الثنوية وأضرابهم</w:t>
      </w:r>
      <w:r w:rsidR="00DD7F14">
        <w:rPr>
          <w:rtl/>
        </w:rPr>
        <w:t>،</w:t>
      </w:r>
      <w:r w:rsidRPr="00BF7036">
        <w:rPr>
          <w:rtl/>
        </w:rPr>
        <w:t xml:space="preserve"> وثالثها</w:t>
      </w:r>
      <w:r w:rsidR="00DD7F14">
        <w:rPr>
          <w:rtl/>
        </w:rPr>
        <w:t>:</w:t>
      </w:r>
      <w:r w:rsidRPr="00BF7036">
        <w:rPr>
          <w:rtl/>
        </w:rPr>
        <w:t xml:space="preserve"> ما يشمل المعنيين المتقدمين وتنزيهه</w:t>
      </w:r>
      <w:r w:rsidR="00D06E29">
        <w:rPr>
          <w:rtl/>
        </w:rPr>
        <w:t xml:space="preserve"> عمّا </w:t>
      </w:r>
      <w:r w:rsidRPr="00BF7036">
        <w:rPr>
          <w:rtl/>
        </w:rPr>
        <w:t>لا يليق بذاته وصفاته تعالى</w:t>
      </w:r>
      <w:r w:rsidR="00DD7F14">
        <w:rPr>
          <w:rtl/>
        </w:rPr>
        <w:t>،</w:t>
      </w:r>
      <w:r w:rsidRPr="00BF7036">
        <w:rPr>
          <w:rtl/>
        </w:rPr>
        <w:t xml:space="preserve"> من النقص والعجز والجهل والتركب والاحتياج والمكان وغير ذلك من الصفات السلبية وتوصيفه بالصفات الثبوتية الكمالية</w:t>
      </w:r>
      <w:r w:rsidR="00DD7F14">
        <w:rPr>
          <w:rtl/>
        </w:rPr>
        <w:t>،</w:t>
      </w:r>
      <w:r w:rsidRPr="00BF7036">
        <w:rPr>
          <w:rtl/>
        </w:rPr>
        <w:t xml:space="preserve"> ورابعها</w:t>
      </w:r>
      <w:r w:rsidR="00DD7F14">
        <w:rPr>
          <w:rtl/>
        </w:rPr>
        <w:t>:</w:t>
      </w:r>
      <w:r w:rsidRPr="00BF7036">
        <w:rPr>
          <w:rtl/>
        </w:rPr>
        <w:t xml:space="preserve"> ما يشمل تلك المعاني وتنزيهه سبحانه</w:t>
      </w:r>
      <w:r w:rsidR="00D06E29">
        <w:rPr>
          <w:rtl/>
        </w:rPr>
        <w:t xml:space="preserve"> عمّا </w:t>
      </w:r>
      <w:r w:rsidRPr="00BF7036">
        <w:rPr>
          <w:rtl/>
        </w:rPr>
        <w:t>يوجب النقص في أفعاله</w:t>
      </w:r>
      <w:r w:rsidR="00D06E29">
        <w:rPr>
          <w:rtl/>
        </w:rPr>
        <w:t xml:space="preserve"> أيضاً </w:t>
      </w:r>
      <w:r w:rsidRPr="00BF7036">
        <w:rPr>
          <w:rtl/>
        </w:rPr>
        <w:t>من الظلم وترك اللطف وغيرهما</w:t>
      </w:r>
      <w:r w:rsidR="00DD7F14">
        <w:rPr>
          <w:rtl/>
        </w:rPr>
        <w:t>،</w:t>
      </w:r>
      <w:r w:rsidRPr="00BF7036">
        <w:rPr>
          <w:rtl/>
        </w:rPr>
        <w:t xml:space="preserve"> وبالجملة</w:t>
      </w:r>
      <w:r w:rsidR="00D06E29">
        <w:rPr>
          <w:rtl/>
        </w:rPr>
        <w:t xml:space="preserve"> كلّ </w:t>
      </w:r>
      <w:r w:rsidRPr="00BF7036">
        <w:rPr>
          <w:rtl/>
        </w:rPr>
        <w:t>ما ي</w:t>
      </w:r>
      <w:r w:rsidR="004065A9">
        <w:rPr>
          <w:rtl/>
        </w:rPr>
        <w:t>تعلّق</w:t>
      </w:r>
      <w:r w:rsidRPr="00BF7036">
        <w:rPr>
          <w:rtl/>
        </w:rPr>
        <w:t xml:space="preserve"> به سبحانه ذاتا وصفاتا وأفعالا إثباتا ونفيا</w:t>
      </w:r>
      <w:r w:rsidR="00DD7F14">
        <w:rPr>
          <w:rtl/>
        </w:rPr>
        <w:t>،</w:t>
      </w:r>
      <w:r w:rsidRPr="00BF7036">
        <w:rPr>
          <w:rtl/>
        </w:rPr>
        <w:t xml:space="preserve"> والظاهر أن المراد هنا هذا المعنى.</w:t>
      </w:r>
    </w:p>
    <w:p w:rsidR="00EB236D" w:rsidRPr="00324B78" w:rsidRDefault="00EB236D" w:rsidP="00EB236D">
      <w:pPr>
        <w:pStyle w:val="libLine"/>
        <w:rPr>
          <w:rtl/>
        </w:rPr>
      </w:pPr>
      <w:r>
        <w:rPr>
          <w:rFonts w:hint="cs"/>
          <w:rtl/>
        </w:rPr>
        <w:t>__________________</w:t>
      </w:r>
    </w:p>
    <w:p w:rsidR="00EB236D" w:rsidRPr="00BF7036" w:rsidRDefault="00EB236D" w:rsidP="00EB236D">
      <w:pPr>
        <w:pStyle w:val="libFootnote0"/>
        <w:rPr>
          <w:rtl/>
        </w:rPr>
      </w:pPr>
      <w:r>
        <w:rPr>
          <w:rtl/>
        </w:rPr>
        <w:t>(</w:t>
      </w:r>
      <w:r w:rsidRPr="00BF7036">
        <w:rPr>
          <w:rtl/>
        </w:rPr>
        <w:t>1)</w:t>
      </w:r>
      <w:r>
        <w:rPr>
          <w:rtl/>
        </w:rPr>
        <w:t xml:space="preserve"> - </w:t>
      </w:r>
      <w:r w:rsidRPr="00BF7036">
        <w:rPr>
          <w:rtl/>
        </w:rPr>
        <w:t>سورة لقمان</w:t>
      </w:r>
      <w:r w:rsidR="00DD7F14">
        <w:rPr>
          <w:rtl/>
        </w:rPr>
        <w:t>:</w:t>
      </w:r>
      <w:r w:rsidRPr="00BF7036">
        <w:rPr>
          <w:rtl/>
        </w:rPr>
        <w:t xml:space="preserve"> 25.</w:t>
      </w:r>
    </w:p>
    <w:p w:rsidR="00EB236D" w:rsidRPr="00BF7036" w:rsidRDefault="00EB236D" w:rsidP="00EB236D">
      <w:pPr>
        <w:pStyle w:val="libFootnote0"/>
        <w:rPr>
          <w:rtl/>
        </w:rPr>
      </w:pPr>
      <w:r>
        <w:rPr>
          <w:rtl/>
        </w:rPr>
        <w:t>(</w:t>
      </w:r>
      <w:r w:rsidRPr="00BF7036">
        <w:rPr>
          <w:rtl/>
        </w:rPr>
        <w:t>2)</w:t>
      </w:r>
      <w:r>
        <w:rPr>
          <w:rtl/>
        </w:rPr>
        <w:t xml:space="preserve"> - </w:t>
      </w:r>
      <w:r w:rsidRPr="00BF7036">
        <w:rPr>
          <w:rtl/>
        </w:rPr>
        <w:t>سورة الإسراء</w:t>
      </w:r>
      <w:r w:rsidR="00DD7F14">
        <w:rPr>
          <w:rtl/>
        </w:rPr>
        <w:t>:</w:t>
      </w:r>
      <w:r w:rsidRPr="00BF7036">
        <w:rPr>
          <w:rtl/>
        </w:rPr>
        <w:t xml:space="preserve"> 111.</w:t>
      </w:r>
    </w:p>
    <w:p w:rsidR="00EB236D" w:rsidRDefault="00EB236D" w:rsidP="00EB236D">
      <w:pPr>
        <w:pStyle w:val="libNormal"/>
        <w:rPr>
          <w:rtl/>
        </w:rPr>
      </w:pPr>
      <w:r>
        <w:rPr>
          <w:rtl/>
        </w:rPr>
        <w:br w:type="page"/>
      </w:r>
    </w:p>
    <w:p w:rsidR="00EB236D" w:rsidRDefault="00EB236D" w:rsidP="00EB236D">
      <w:pPr>
        <w:pStyle w:val="Heading2Center"/>
        <w:rPr>
          <w:rtl/>
        </w:rPr>
      </w:pPr>
      <w:bookmarkStart w:id="54" w:name="_Toc388868449"/>
      <w:r w:rsidRPr="000706E8">
        <w:rPr>
          <w:rtl/>
          <w:lang w:bidi="fa-IR"/>
        </w:rPr>
        <w:lastRenderedPageBreak/>
        <w:t>باب</w:t>
      </w:r>
      <w:bookmarkEnd w:id="54"/>
    </w:p>
    <w:p w:rsidR="00EB236D" w:rsidRPr="000706E8" w:rsidRDefault="00EB236D" w:rsidP="00EB236D">
      <w:pPr>
        <w:pStyle w:val="Heading2Center"/>
        <w:rPr>
          <w:rtl/>
        </w:rPr>
      </w:pPr>
      <w:bookmarkStart w:id="55" w:name="_Toc388868450"/>
      <w:r w:rsidRPr="000706E8">
        <w:rPr>
          <w:rtl/>
        </w:rPr>
        <w:t>حدوث العالم وإثبات المحدث</w:t>
      </w:r>
      <w:bookmarkEnd w:id="55"/>
    </w:p>
    <w:p w:rsidR="00EB236D" w:rsidRPr="00BF7036" w:rsidRDefault="00EB236D" w:rsidP="00EB236D">
      <w:pPr>
        <w:pStyle w:val="libNormal"/>
        <w:rPr>
          <w:rtl/>
        </w:rPr>
      </w:pPr>
      <w:r w:rsidRPr="00BF7036">
        <w:rPr>
          <w:rtl/>
        </w:rPr>
        <w:t>1</w:t>
      </w:r>
      <w:r>
        <w:rPr>
          <w:rtl/>
        </w:rPr>
        <w:t xml:space="preserve"> - </w:t>
      </w:r>
      <w:r w:rsidRPr="00BF7036">
        <w:rPr>
          <w:rtl/>
        </w:rPr>
        <w:t>أخبرنا أبو جعفر</w:t>
      </w:r>
      <w:r w:rsidR="00D06E29">
        <w:rPr>
          <w:rtl/>
        </w:rPr>
        <w:t xml:space="preserve"> محمّد </w:t>
      </w:r>
      <w:r w:rsidRPr="00BF7036">
        <w:rPr>
          <w:rtl/>
        </w:rPr>
        <w:t>بن يعقوب قال حدثني علي بن إبراهيم بن هاشم</w:t>
      </w:r>
      <w:r w:rsidR="00DD7F14">
        <w:rPr>
          <w:rtl/>
        </w:rPr>
        <w:t>،</w:t>
      </w:r>
      <w:r w:rsidRPr="00BF7036">
        <w:rPr>
          <w:rtl/>
        </w:rPr>
        <w:t xml:space="preserve"> عن أبيه</w:t>
      </w:r>
      <w:r w:rsidR="00DD7F14">
        <w:rPr>
          <w:rtl/>
        </w:rPr>
        <w:t>،</w:t>
      </w:r>
      <w:r w:rsidRPr="00BF7036">
        <w:rPr>
          <w:rtl/>
        </w:rPr>
        <w:t xml:space="preserve"> عن الحسن بن إبراهيم</w:t>
      </w:r>
      <w:r w:rsidR="00DD7F14">
        <w:rPr>
          <w:rtl/>
        </w:rPr>
        <w:t>،</w:t>
      </w:r>
      <w:r w:rsidRPr="00BF7036">
        <w:rPr>
          <w:rtl/>
        </w:rPr>
        <w:t xml:space="preserve"> عن يونس بن عبد الرحمن</w:t>
      </w:r>
      <w:r w:rsidR="00DD7F14">
        <w:rPr>
          <w:rtl/>
        </w:rPr>
        <w:t>،</w:t>
      </w:r>
      <w:r w:rsidRPr="00BF7036">
        <w:rPr>
          <w:rtl/>
        </w:rPr>
        <w:t xml:space="preserve"> عن علي بن منصور</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Heading2Center"/>
        <w:rPr>
          <w:rtl/>
        </w:rPr>
      </w:pPr>
      <w:bookmarkStart w:id="56" w:name="_Toc388868451"/>
      <w:r w:rsidRPr="00C2251C">
        <w:rPr>
          <w:rtl/>
        </w:rPr>
        <w:t>باب حدوث العالم وإثبات المحدث</w:t>
      </w:r>
      <w:bookmarkEnd w:id="56"/>
    </w:p>
    <w:p w:rsidR="00EB236D" w:rsidRPr="00BF7036" w:rsidRDefault="00EB236D" w:rsidP="00EB236D">
      <w:pPr>
        <w:pStyle w:val="libNormal"/>
        <w:rPr>
          <w:rtl/>
        </w:rPr>
      </w:pPr>
      <w:r w:rsidRPr="00BF7036">
        <w:rPr>
          <w:rtl/>
        </w:rPr>
        <w:t>أقول</w:t>
      </w:r>
      <w:r w:rsidR="00DD7F14">
        <w:rPr>
          <w:rtl/>
        </w:rPr>
        <w:t>:</w:t>
      </w:r>
      <w:r w:rsidRPr="00BF7036">
        <w:rPr>
          <w:rtl/>
        </w:rPr>
        <w:t xml:space="preserve"> أراد بالعالم ما سوى الله تعالى</w:t>
      </w:r>
      <w:r w:rsidR="00DD7F14">
        <w:rPr>
          <w:rtl/>
        </w:rPr>
        <w:t>،</w:t>
      </w:r>
      <w:r w:rsidRPr="00BF7036">
        <w:rPr>
          <w:rtl/>
        </w:rPr>
        <w:t xml:space="preserve"> والمراد بحدوثه كونه مسبو</w:t>
      </w:r>
      <w:r w:rsidR="004065A9">
        <w:rPr>
          <w:rtl/>
        </w:rPr>
        <w:t xml:space="preserve">قاً </w:t>
      </w:r>
      <w:r w:rsidRPr="00BF7036">
        <w:rPr>
          <w:rtl/>
        </w:rPr>
        <w:t>بالعدم وكون زمان وجوده متناه</w:t>
      </w:r>
      <w:r w:rsidR="00D06E29">
        <w:rPr>
          <w:rtl/>
        </w:rPr>
        <w:t xml:space="preserve">ياً </w:t>
      </w:r>
      <w:r w:rsidRPr="00BF7036">
        <w:rPr>
          <w:rtl/>
        </w:rPr>
        <w:t>في جانب الأول</w:t>
      </w:r>
      <w:r w:rsidR="00DD7F14">
        <w:rPr>
          <w:rtl/>
        </w:rPr>
        <w:t>،</w:t>
      </w:r>
      <w:r w:rsidRPr="00BF7036">
        <w:rPr>
          <w:rtl/>
        </w:rPr>
        <w:t xml:space="preserve"> وقد اختلف الناس فيه فذهب جميع المليين من المسلمين واليهود والنصارى والمجوس إلى أنها حادثة بذواتها وصفاتها وأشخاصها وأنواعها</w:t>
      </w:r>
      <w:r w:rsidR="00DD7F14">
        <w:rPr>
          <w:rtl/>
        </w:rPr>
        <w:t>،</w:t>
      </w:r>
      <w:r w:rsidRPr="00BF7036">
        <w:rPr>
          <w:rtl/>
        </w:rPr>
        <w:t xml:space="preserve"> وذهب أكثر الفلاسفة إلى قدم العقول والنفوس والأفلاك بموادها وصورها وقدم هيولى العناصر</w:t>
      </w:r>
      <w:r w:rsidR="00DD7F14">
        <w:rPr>
          <w:rtl/>
        </w:rPr>
        <w:t>،</w:t>
      </w:r>
      <w:r w:rsidRPr="00BF7036">
        <w:rPr>
          <w:rtl/>
        </w:rPr>
        <w:t xml:space="preserve"> وإليه ذهبت الدهرية والناسخية ولما لم يكن في صدر الإسلام مذاهب الفلاسفة شايعة بين المسلمين</w:t>
      </w:r>
      <w:r w:rsidR="00DD7F14">
        <w:rPr>
          <w:rtl/>
        </w:rPr>
        <w:t>،</w:t>
      </w:r>
      <w:r w:rsidRPr="00BF7036">
        <w:rPr>
          <w:rtl/>
        </w:rPr>
        <w:t xml:space="preserve"> وكان معارضة المسلمين في ذلك مع الملاحدة المنكرين للصانع كانوا يكتفون غال</w:t>
      </w:r>
      <w:r w:rsidR="004065A9">
        <w:rPr>
          <w:rtl/>
        </w:rPr>
        <w:t xml:space="preserve">باً </w:t>
      </w:r>
      <w:r w:rsidRPr="00BF7036">
        <w:rPr>
          <w:rtl/>
        </w:rPr>
        <w:t>في إثبات هذا المدعى بإثبات الصانع</w:t>
      </w:r>
      <w:r w:rsidR="00DD7F14">
        <w:rPr>
          <w:rtl/>
        </w:rPr>
        <w:t>،</w:t>
      </w:r>
      <w:r w:rsidRPr="00BF7036">
        <w:rPr>
          <w:rtl/>
        </w:rPr>
        <w:t xml:space="preserve"> مع أنه كان مقر</w:t>
      </w:r>
      <w:r w:rsidR="00D06E29">
        <w:rPr>
          <w:rtl/>
        </w:rPr>
        <w:t xml:space="preserve">راً </w:t>
      </w:r>
      <w:r w:rsidRPr="00BF7036">
        <w:rPr>
          <w:rtl/>
        </w:rPr>
        <w:t>عندهم أن التأثير لا يعقل في القديم</w:t>
      </w:r>
      <w:r w:rsidR="00DD7F14">
        <w:rPr>
          <w:rtl/>
        </w:rPr>
        <w:t>،</w:t>
      </w:r>
      <w:r w:rsidRPr="00BF7036">
        <w:rPr>
          <w:rtl/>
        </w:rPr>
        <w:t xml:space="preserve"> ويحتمل أن يكون غرضه من عقد هذا الباب حدوث العالم ذاتا</w:t>
      </w:r>
      <w:r w:rsidR="00DD7F14">
        <w:rPr>
          <w:rtl/>
        </w:rPr>
        <w:t>،</w:t>
      </w:r>
      <w:r w:rsidRPr="00BF7036">
        <w:rPr>
          <w:rtl/>
        </w:rPr>
        <w:t xml:space="preserve"> واحتياجه بجميع أجزائه إلى المؤثر لكن هذا لا يدل على عدم قولهم بالحدوث الزماني</w:t>
      </w:r>
      <w:r w:rsidR="00DD7F14">
        <w:rPr>
          <w:rtl/>
        </w:rPr>
        <w:t>،</w:t>
      </w:r>
      <w:r w:rsidRPr="00BF7036">
        <w:rPr>
          <w:rtl/>
        </w:rPr>
        <w:t xml:space="preserve"> بمعنى نفي عدم تناهي وجود العالم من طرف الأزل</w:t>
      </w:r>
      <w:r w:rsidR="00DD7F14">
        <w:rPr>
          <w:rtl/>
        </w:rPr>
        <w:t>،</w:t>
      </w:r>
      <w:r w:rsidRPr="00BF7036">
        <w:rPr>
          <w:rtl/>
        </w:rPr>
        <w:t xml:space="preserve"> ولا على عدم ثبوته بالدلائل</w:t>
      </w:r>
      <w:r w:rsidR="00DD7F14">
        <w:rPr>
          <w:rtl/>
        </w:rPr>
        <w:t>،</w:t>
      </w:r>
      <w:r w:rsidRPr="00BF7036">
        <w:rPr>
          <w:rtl/>
        </w:rPr>
        <w:t xml:space="preserve"> فإن ذلك مما أطبق عليه المليون ودلت عليه الآيات المتكاثرة والأحاديث المتواترة الصريحة في ذلك</w:t>
      </w:r>
      <w:r w:rsidR="00DD7F14">
        <w:rPr>
          <w:rtl/>
        </w:rPr>
        <w:t>،</w:t>
      </w:r>
      <w:r w:rsidRPr="00BF7036">
        <w:rPr>
          <w:rtl/>
        </w:rPr>
        <w:t xml:space="preserve"> وعدم القول بذلك مستلزم لإنكار ما ورد في الآيات والأخبار من فناء الأشياء وخرق السماوات وانتشار الكواكب بل المعاد الجسماني</w:t>
      </w:r>
      <w:r w:rsidR="00DD7F14">
        <w:rPr>
          <w:rtl/>
        </w:rPr>
        <w:t>،</w:t>
      </w:r>
      <w:r w:rsidRPr="00BF7036">
        <w:rPr>
          <w:rtl/>
        </w:rPr>
        <w:t xml:space="preserve"> وقد فصلنا الكلام في ذلك في كتاب السماء والعالم من كتاب بحار الأنوار</w:t>
      </w:r>
      <w:r w:rsidR="00DD7F14">
        <w:rPr>
          <w:rtl/>
        </w:rPr>
        <w:t>،</w:t>
      </w:r>
      <w:r w:rsidRPr="00BF7036">
        <w:rPr>
          <w:rtl/>
        </w:rPr>
        <w:t xml:space="preserve"> وسنشير في ضمن الأخبار الدالة على هذا المطلوب عند شرحها إلى ذلك.</w:t>
      </w:r>
    </w:p>
    <w:p w:rsidR="00EB236D" w:rsidRPr="00BF7036" w:rsidRDefault="00EB236D" w:rsidP="00EB236D">
      <w:pPr>
        <w:pStyle w:val="libNormal"/>
        <w:rPr>
          <w:rtl/>
          <w:lang w:bidi="fa-IR"/>
        </w:rPr>
      </w:pPr>
      <w:r w:rsidRPr="00EB236D">
        <w:rPr>
          <w:rStyle w:val="libBold2Char"/>
          <w:rtl/>
        </w:rPr>
        <w:t>الحديث الأول</w:t>
      </w:r>
      <w:r w:rsidRPr="00BF7036">
        <w:rPr>
          <w:rtl/>
          <w:lang w:bidi="fa-IR"/>
        </w:rPr>
        <w:t xml:space="preserve"> مجهول.</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قال قال لي هشام بن الحكم كان بمصر زنديق تبلغه عن أبي عبد الله </w:t>
      </w:r>
      <w:r w:rsidRPr="00EB236D">
        <w:rPr>
          <w:rStyle w:val="libAlaemChar"/>
          <w:rtl/>
        </w:rPr>
        <w:t>عليه‌السلام</w:t>
      </w:r>
      <w:r w:rsidRPr="00BF7036">
        <w:rPr>
          <w:rtl/>
        </w:rPr>
        <w:t xml:space="preserve"> أشياء فخرج إلى المدينة ليناظره فلم يصادفه بها وقيل له إنه خارج بمكة فخرج إلى مكة ونحن مع أبي عبد الله فصادفنا ونحن مع أبي عبد الله </w:t>
      </w:r>
      <w:r w:rsidRPr="00EB236D">
        <w:rPr>
          <w:rStyle w:val="libAlaemChar"/>
          <w:rtl/>
        </w:rPr>
        <w:t>عليه‌السلام</w:t>
      </w:r>
      <w:r w:rsidRPr="00BF7036">
        <w:rPr>
          <w:rtl/>
        </w:rPr>
        <w:t xml:space="preserve"> في الطواف وكان اسمه عبد الملك وكنيته أبو عبد الله فضرب كتفه كتف أبي عبد الله </w:t>
      </w:r>
      <w:r w:rsidRPr="00EB236D">
        <w:rPr>
          <w:rStyle w:val="libAlaemChar"/>
          <w:rtl/>
        </w:rPr>
        <w:t>عليه‌السلام</w:t>
      </w:r>
      <w:r w:rsidRPr="00BF7036">
        <w:rPr>
          <w:rtl/>
        </w:rPr>
        <w:t xml:space="preserve"> فقال له أبو عبد الله </w:t>
      </w:r>
      <w:r w:rsidRPr="00EB236D">
        <w:rPr>
          <w:rStyle w:val="libAlaemChar"/>
          <w:rtl/>
        </w:rPr>
        <w:t>عليه‌السلام</w:t>
      </w:r>
      <w:r w:rsidRPr="00BF7036">
        <w:rPr>
          <w:rtl/>
        </w:rPr>
        <w:t xml:space="preserve"> ما اسمك فقال اسمي عبد الملك قال فما كنيتك قال كنيتي أبو عبد الله فقال له أبو عبد الله </w:t>
      </w:r>
      <w:r w:rsidRPr="00EB236D">
        <w:rPr>
          <w:rStyle w:val="libAlaemChar"/>
          <w:rtl/>
        </w:rPr>
        <w:t>عليه‌السلام</w:t>
      </w:r>
      <w:r w:rsidRPr="00BF7036">
        <w:rPr>
          <w:rtl/>
        </w:rPr>
        <w:t xml:space="preserve"> فمن هذا الملك</w:t>
      </w:r>
      <w:r w:rsidR="00B36305">
        <w:rPr>
          <w:rtl/>
        </w:rPr>
        <w:t xml:space="preserve"> الّذي </w:t>
      </w:r>
      <w:r w:rsidRPr="00BF7036">
        <w:rPr>
          <w:rtl/>
        </w:rPr>
        <w:t>أنت عبده</w:t>
      </w:r>
      <w:r>
        <w:rPr>
          <w:rtl/>
        </w:rPr>
        <w:t xml:space="preserve"> أ</w:t>
      </w:r>
      <w:r w:rsidRPr="00BF7036">
        <w:rPr>
          <w:rtl/>
        </w:rPr>
        <w:t>من ملوك الأرض أم من ملوك</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w:t>
      </w:r>
      <w:r w:rsidR="00DD7F14">
        <w:rPr>
          <w:rtl/>
        </w:rPr>
        <w:t>:</w:t>
      </w:r>
      <w:r w:rsidRPr="00C2251C">
        <w:rPr>
          <w:rtl/>
        </w:rPr>
        <w:t xml:space="preserve"> كان بمصر زنديق</w:t>
      </w:r>
      <w:r w:rsidR="00DD7F14">
        <w:rPr>
          <w:rtl/>
        </w:rPr>
        <w:t>:</w:t>
      </w:r>
      <w:r w:rsidRPr="00BF7036">
        <w:rPr>
          <w:rtl/>
        </w:rPr>
        <w:t xml:space="preserve"> قال في القاموس الزنديق بالكسر من الثنوية القائل بالنور والظلمة أو من لا يؤمن بالآخرة وبالربوبية أو من يبطن الكفر ويظهر الإيمان أو هو معرب زن دين</w:t>
      </w:r>
      <w:r w:rsidR="00DD7F14">
        <w:rPr>
          <w:rtl/>
        </w:rPr>
        <w:t>،</w:t>
      </w:r>
      <w:r w:rsidRPr="00BF7036">
        <w:rPr>
          <w:rtl/>
        </w:rPr>
        <w:t xml:space="preserve"> أي دين المرأة « انتهى » وقيل</w:t>
      </w:r>
      <w:r w:rsidR="00DD7F14">
        <w:rPr>
          <w:rtl/>
        </w:rPr>
        <w:t>:</w:t>
      </w:r>
      <w:r w:rsidRPr="00BF7036">
        <w:rPr>
          <w:rtl/>
        </w:rPr>
        <w:t xml:space="preserve"> إنه معرب زنده لأنهم يقولون بدوام الدهر</w:t>
      </w:r>
      <w:r w:rsidR="00DD7F14">
        <w:rPr>
          <w:rtl/>
        </w:rPr>
        <w:t>،</w:t>
      </w:r>
      <w:r w:rsidRPr="00BF7036">
        <w:rPr>
          <w:rtl/>
        </w:rPr>
        <w:t xml:space="preserve"> وقيل</w:t>
      </w:r>
      <w:r w:rsidR="00DD7F14">
        <w:rPr>
          <w:rtl/>
        </w:rPr>
        <w:t>:</w:t>
      </w:r>
      <w:r w:rsidRPr="00BF7036">
        <w:rPr>
          <w:rtl/>
        </w:rPr>
        <w:t xml:space="preserve"> معرب زندي منسوب إلى زند كتاب زردشت</w:t>
      </w:r>
      <w:r w:rsidR="00DD7F14">
        <w:rPr>
          <w:rtl/>
        </w:rPr>
        <w:t>،</w:t>
      </w:r>
      <w:r w:rsidRPr="00BF7036">
        <w:rPr>
          <w:rtl/>
        </w:rPr>
        <w:t xml:space="preserve"> والظاهر أن المراد به هنا من لا يقر بالصانع تعالى.</w:t>
      </w:r>
    </w:p>
    <w:p w:rsidR="00EB236D" w:rsidRPr="00BF7036" w:rsidRDefault="00EB236D" w:rsidP="00EB236D">
      <w:pPr>
        <w:pStyle w:val="libNormal"/>
        <w:rPr>
          <w:rtl/>
        </w:rPr>
      </w:pPr>
      <w:r w:rsidRPr="00C2251C">
        <w:rPr>
          <w:rtl/>
        </w:rPr>
        <w:t>قوله</w:t>
      </w:r>
      <w:r w:rsidR="00DD7F14">
        <w:rPr>
          <w:rtl/>
        </w:rPr>
        <w:t>:</w:t>
      </w:r>
      <w:r w:rsidRPr="00C2251C">
        <w:rPr>
          <w:rtl/>
        </w:rPr>
        <w:t xml:space="preserve"> أشياء</w:t>
      </w:r>
      <w:r w:rsidR="00DD7F14">
        <w:rPr>
          <w:rtl/>
        </w:rPr>
        <w:t>:</w:t>
      </w:r>
      <w:r w:rsidRPr="00BF7036">
        <w:rPr>
          <w:rtl/>
        </w:rPr>
        <w:t xml:space="preserve"> أي مما يدل على كمال علمه واحتجاجه على الزنادقة وغيرهم وعجزهم عن مقاومته.</w:t>
      </w:r>
    </w:p>
    <w:p w:rsidR="00EB236D" w:rsidRPr="00BF7036" w:rsidRDefault="00EB236D" w:rsidP="00EB236D">
      <w:pPr>
        <w:pStyle w:val="libNormal"/>
        <w:rPr>
          <w:rtl/>
        </w:rPr>
      </w:pPr>
      <w:r w:rsidRPr="00C2251C">
        <w:rPr>
          <w:rtl/>
        </w:rPr>
        <w:t>قوله</w:t>
      </w:r>
      <w:r w:rsidR="00DD7F14">
        <w:rPr>
          <w:rtl/>
        </w:rPr>
        <w:t>:</w:t>
      </w:r>
      <w:r w:rsidRPr="00C2251C">
        <w:rPr>
          <w:rtl/>
        </w:rPr>
        <w:t xml:space="preserve"> بمكة</w:t>
      </w:r>
      <w:r w:rsidR="00DD7F14">
        <w:rPr>
          <w:rtl/>
        </w:rPr>
        <w:t>:</w:t>
      </w:r>
      <w:r w:rsidRPr="00BF7036">
        <w:rPr>
          <w:rtl/>
        </w:rPr>
        <w:t xml:space="preserve"> أي مقيما بها</w:t>
      </w:r>
      <w:r w:rsidR="00DD7F14">
        <w:rPr>
          <w:rtl/>
        </w:rPr>
        <w:t>،</w:t>
      </w:r>
      <w:r w:rsidRPr="00BF7036">
        <w:rPr>
          <w:rtl/>
        </w:rPr>
        <w:t xml:space="preserve"> أو الباء بمعنى « إلى »</w:t>
      </w:r>
      <w:r>
        <w:rPr>
          <w:rtl/>
        </w:rPr>
        <w:t xml:space="preserve"> و</w:t>
      </w:r>
      <w:r w:rsidRPr="00C2251C">
        <w:rPr>
          <w:rtl/>
        </w:rPr>
        <w:t xml:space="preserve">قوله </w:t>
      </w:r>
      <w:r w:rsidRPr="00EB236D">
        <w:rPr>
          <w:rStyle w:val="libAlaemChar"/>
          <w:rtl/>
        </w:rPr>
        <w:t>عليه‌السلام</w:t>
      </w:r>
      <w:r w:rsidRPr="00C2251C">
        <w:rPr>
          <w:rtl/>
        </w:rPr>
        <w:t xml:space="preserve"> كتفه</w:t>
      </w:r>
      <w:r w:rsidR="00DD7F14">
        <w:rPr>
          <w:rtl/>
        </w:rPr>
        <w:t>،</w:t>
      </w:r>
      <w:r w:rsidRPr="00BF7036">
        <w:rPr>
          <w:rtl/>
        </w:rPr>
        <w:t xml:space="preserve"> منصوب بنزع الخافض</w:t>
      </w:r>
      <w:r w:rsidR="00DD7F14">
        <w:rPr>
          <w:rtl/>
        </w:rPr>
        <w:t>،</w:t>
      </w:r>
      <w:r w:rsidRPr="00BF7036">
        <w:rPr>
          <w:rtl/>
        </w:rPr>
        <w:t xml:space="preserve"> أي بكتفه.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فمن هذا الملك</w:t>
      </w:r>
      <w:r w:rsidR="00DD7F14">
        <w:rPr>
          <w:rtl/>
        </w:rPr>
        <w:t>:</w:t>
      </w:r>
      <w:r w:rsidRPr="00BF7036">
        <w:rPr>
          <w:rtl/>
        </w:rPr>
        <w:t xml:space="preserve"> لعله </w:t>
      </w:r>
      <w:r w:rsidRPr="00EB236D">
        <w:rPr>
          <w:rStyle w:val="libAlaemChar"/>
          <w:rtl/>
        </w:rPr>
        <w:t>عليه‌السلام</w:t>
      </w:r>
      <w:r w:rsidRPr="00BF7036">
        <w:rPr>
          <w:rtl/>
        </w:rPr>
        <w:t xml:space="preserve"> سلك في الاحتجاج عليه أولا مسلك الجدال</w:t>
      </w:r>
      <w:r w:rsidR="00DD7F14">
        <w:rPr>
          <w:rtl/>
        </w:rPr>
        <w:t>،</w:t>
      </w:r>
      <w:r w:rsidRPr="00BF7036">
        <w:rPr>
          <w:rtl/>
        </w:rPr>
        <w:t xml:space="preserve"> لكسر سورة إنكاره</w:t>
      </w:r>
      <w:r w:rsidR="00DD7F14">
        <w:rPr>
          <w:rtl/>
        </w:rPr>
        <w:t>،</w:t>
      </w:r>
      <w:r w:rsidR="00D06E29">
        <w:rPr>
          <w:rtl/>
        </w:rPr>
        <w:t xml:space="preserve"> ثمّ </w:t>
      </w:r>
      <w:r w:rsidRPr="00BF7036">
        <w:rPr>
          <w:rtl/>
        </w:rPr>
        <w:t>نزله عن الإنكار إلى الشك</w:t>
      </w:r>
      <w:r w:rsidR="00DD7F14">
        <w:rPr>
          <w:rtl/>
        </w:rPr>
        <w:t>،</w:t>
      </w:r>
      <w:r w:rsidR="00D06E29">
        <w:rPr>
          <w:rtl/>
        </w:rPr>
        <w:t xml:space="preserve"> ثمّ </w:t>
      </w:r>
      <w:r w:rsidRPr="00BF7036">
        <w:rPr>
          <w:rtl/>
        </w:rPr>
        <w:t xml:space="preserve">أقام البرهان له عملا بما أمر الله تعالى به نبيه </w:t>
      </w:r>
      <w:r w:rsidRPr="00EB236D">
        <w:rPr>
          <w:rStyle w:val="libAlaemChar"/>
          <w:rtl/>
        </w:rPr>
        <w:t>صلى‌الله‌عليه‌وآله‌وسلم</w:t>
      </w:r>
      <w:r w:rsidRPr="00BF7036">
        <w:rPr>
          <w:rtl/>
        </w:rPr>
        <w:t xml:space="preserve"> في قوله</w:t>
      </w:r>
      <w:r w:rsidR="00DD7F14">
        <w:rPr>
          <w:rtl/>
        </w:rPr>
        <w:t>:</w:t>
      </w:r>
      <w:r w:rsidRPr="00BF7036">
        <w:rPr>
          <w:rtl/>
        </w:rPr>
        <w:t xml:space="preserve"> </w:t>
      </w:r>
      <w:r w:rsidRPr="00EB236D">
        <w:rPr>
          <w:rStyle w:val="libAlaemChar"/>
          <w:rtl/>
        </w:rPr>
        <w:t>(</w:t>
      </w:r>
      <w:r w:rsidRPr="00EB236D">
        <w:rPr>
          <w:rStyle w:val="libAieChar"/>
          <w:rtl/>
        </w:rPr>
        <w:t xml:space="preserve"> وَجادِلْهُمْ بِالَّتِي هِيَ أَحْسَنُ </w:t>
      </w:r>
      <w:r w:rsidRPr="00EB236D">
        <w:rPr>
          <w:rStyle w:val="libAlaemChar"/>
          <w:rtl/>
        </w:rPr>
        <w:t>)</w:t>
      </w:r>
      <w:r w:rsidRPr="00BF7036">
        <w:rPr>
          <w:rtl/>
        </w:rPr>
        <w:t xml:space="preserve"> </w:t>
      </w:r>
      <w:r w:rsidRPr="00EB236D">
        <w:rPr>
          <w:rStyle w:val="libFootnotenumChar"/>
          <w:rtl/>
        </w:rPr>
        <w:t>(1)</w:t>
      </w:r>
      <w:r w:rsidRPr="00BF7036">
        <w:rPr>
          <w:rtl/>
        </w:rPr>
        <w:t xml:space="preserve"> فهذا هو الجدال لابتنائه على ما هو المشهور عند الناس من أن الاسم مطابق للمسمى</w:t>
      </w:r>
      <w:r w:rsidR="00DD7F14">
        <w:rPr>
          <w:rtl/>
        </w:rPr>
        <w:t>،</w:t>
      </w:r>
      <w:r w:rsidRPr="00BF7036">
        <w:rPr>
          <w:rtl/>
        </w:rPr>
        <w:t xml:space="preserve"> ويحتمل أن يكون على سبيل المطايبة والمزاح لبيان عجزه عن فهم الواضحات</w:t>
      </w:r>
      <w:r w:rsidR="00DD7F14">
        <w:rPr>
          <w:rtl/>
        </w:rPr>
        <w:t>،</w:t>
      </w:r>
      <w:r w:rsidRPr="00BF7036">
        <w:rPr>
          <w:rtl/>
        </w:rPr>
        <w:t xml:space="preserve"> وقصوره عن رد أو هن الشبهات</w:t>
      </w:r>
      <w:r w:rsidR="00DD7F14">
        <w:rPr>
          <w:rtl/>
        </w:rPr>
        <w:t>،</w:t>
      </w:r>
      <w:r w:rsidRPr="00BF7036">
        <w:rPr>
          <w:rtl/>
        </w:rPr>
        <w:t xml:space="preserve"> ويمكن أن يكون منبها على ما ارتكز في العقول من الإذعان بوجود الصانع وإن أنكروه ظاه</w:t>
      </w:r>
      <w:r w:rsidR="00D06E29">
        <w:rPr>
          <w:rtl/>
        </w:rPr>
        <w:t xml:space="preserve">راً </w:t>
      </w:r>
      <w:r w:rsidRPr="00BF7036">
        <w:rPr>
          <w:rtl/>
        </w:rPr>
        <w:t>للمعاندة والأغراض الفاسدة</w:t>
      </w:r>
      <w:r w:rsidR="00DD7F14">
        <w:rPr>
          <w:rtl/>
        </w:rPr>
        <w:t>،</w:t>
      </w:r>
      <w:r w:rsidR="004065A9">
        <w:rPr>
          <w:rtl/>
        </w:rPr>
        <w:t xml:space="preserve"> لأنّ </w:t>
      </w:r>
      <w:r w:rsidRPr="00BF7036">
        <w:rPr>
          <w:rtl/>
        </w:rPr>
        <w:t>كل</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النحل</w:t>
      </w:r>
      <w:r w:rsidR="00DD7F14">
        <w:rPr>
          <w:rtl/>
        </w:rPr>
        <w:t>:</w:t>
      </w:r>
      <w:r w:rsidRPr="00BF7036">
        <w:rPr>
          <w:rtl/>
        </w:rPr>
        <w:t xml:space="preserve"> 125.</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السماء وأخبرني عن ابنك عبد إله السماء أم عبد إله الأرض قل ما شئت تخصم قال هشام بن الحكم فقلت للزنديق</w:t>
      </w:r>
      <w:r w:rsidR="00D06E29">
        <w:rPr>
          <w:rtl/>
        </w:rPr>
        <w:t xml:space="preserve"> أمّا </w:t>
      </w:r>
      <w:r w:rsidRPr="00BF7036">
        <w:rPr>
          <w:rtl/>
        </w:rPr>
        <w:t>ترد عليه قال فقبح قولي فقال أبو عبد الله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أحد إذا خلى نفسه عن الأغراض الفاسدة والوساوس الشيطانية عرف أن له من يفزع إليه ويتكل عليه في الشدائد والمضايق ويرجو منه النجاة في المحن والمصائب</w:t>
      </w:r>
      <w:r w:rsidR="00DD7F14">
        <w:rPr>
          <w:rtl/>
        </w:rPr>
        <w:t>،</w:t>
      </w:r>
      <w:r w:rsidRPr="00BF7036">
        <w:rPr>
          <w:rtl/>
        </w:rPr>
        <w:t xml:space="preserve"> وذلك إلهه وعلته الأولى</w:t>
      </w:r>
      <w:r w:rsidR="00DD7F14">
        <w:rPr>
          <w:rtl/>
        </w:rPr>
        <w:t>،</w:t>
      </w:r>
      <w:r w:rsidRPr="00BF7036">
        <w:rPr>
          <w:rtl/>
        </w:rPr>
        <w:t xml:space="preserve"> وموجده وصانع السماوات والأرضين وما فيهن</w:t>
      </w:r>
      <w:r w:rsidR="00DD7F14">
        <w:rPr>
          <w:rtl/>
        </w:rPr>
        <w:t>،</w:t>
      </w:r>
      <w:r w:rsidRPr="00BF7036">
        <w:rPr>
          <w:rtl/>
        </w:rPr>
        <w:t xml:space="preserve"> إلا أنه لضعف علمه لا يعلمه إلا بآنيته على سبيل الإجمال</w:t>
      </w:r>
      <w:r w:rsidR="00DD7F14">
        <w:rPr>
          <w:rtl/>
        </w:rPr>
        <w:t>،</w:t>
      </w:r>
      <w:r w:rsidRPr="00BF7036">
        <w:rPr>
          <w:rtl/>
        </w:rPr>
        <w:t xml:space="preserve"> ولا يعرف ما له من صفات الكمال</w:t>
      </w:r>
      <w:r w:rsidR="00DD7F14">
        <w:rPr>
          <w:rtl/>
        </w:rPr>
        <w:t>،</w:t>
      </w:r>
      <w:r w:rsidRPr="00BF7036">
        <w:rPr>
          <w:rtl/>
        </w:rPr>
        <w:t xml:space="preserve"> كما نبه الله سبحانه عباده بذلك حيث قال</w:t>
      </w:r>
      <w:r>
        <w:rPr>
          <w:rFonts w:hint="cs"/>
          <w:rtl/>
        </w:rPr>
        <w:t xml:space="preserve"> </w:t>
      </w:r>
      <w:r w:rsidRPr="00EB236D">
        <w:rPr>
          <w:rStyle w:val="libAlaemChar"/>
          <w:rtl/>
        </w:rPr>
        <w:t>(</w:t>
      </w:r>
      <w:r w:rsidRPr="00EB236D">
        <w:rPr>
          <w:rStyle w:val="libAieChar"/>
          <w:rtl/>
        </w:rPr>
        <w:t xml:space="preserve"> إِذا مَسَّكُمُ الضُّرُّ فِي الْبَحْرِ ضَلَّ مَنْ تَدْعُونَ إِلاَّ إِيَّاهُ فَلَمَّا نَجَّاكُمْ إِلَى الْبَرِّ أَعْرَضْتُمْ وَكانَ الْإِنْسانُ كَفُوراً </w:t>
      </w:r>
      <w:r w:rsidRPr="00EB236D">
        <w:rPr>
          <w:rStyle w:val="libAlaemChar"/>
          <w:rtl/>
        </w:rPr>
        <w:t>)</w:t>
      </w:r>
      <w:r w:rsidRPr="00BF7036">
        <w:rPr>
          <w:rtl/>
        </w:rPr>
        <w:t xml:space="preserve"> </w:t>
      </w:r>
      <w:r w:rsidRPr="00EB236D">
        <w:rPr>
          <w:rStyle w:val="libFootnotenumChar"/>
          <w:rtl/>
        </w:rPr>
        <w:t>(1)</w:t>
      </w:r>
      <w:r w:rsidRPr="00BF7036">
        <w:rPr>
          <w:rtl/>
        </w:rPr>
        <w:t xml:space="preserve"> ونبه الصادق </w:t>
      </w:r>
      <w:r w:rsidRPr="00EB236D">
        <w:rPr>
          <w:rStyle w:val="libAlaemChar"/>
          <w:rtl/>
        </w:rPr>
        <w:t>عليه‌السلام</w:t>
      </w:r>
      <w:r w:rsidRPr="00BF7036">
        <w:rPr>
          <w:rtl/>
        </w:rPr>
        <w:t xml:space="preserve"> زندي</w:t>
      </w:r>
      <w:r w:rsidR="004065A9">
        <w:rPr>
          <w:rtl/>
        </w:rPr>
        <w:t xml:space="preserve">قاً </w:t>
      </w:r>
      <w:r w:rsidR="00D06E29">
        <w:rPr>
          <w:rtl/>
        </w:rPr>
        <w:t xml:space="preserve">ثمّ </w:t>
      </w:r>
      <w:r w:rsidRPr="00BF7036">
        <w:rPr>
          <w:rtl/>
        </w:rPr>
        <w:t xml:space="preserve">شرع </w:t>
      </w:r>
      <w:r w:rsidRPr="00EB236D">
        <w:rPr>
          <w:rStyle w:val="libAlaemChar"/>
          <w:rtl/>
        </w:rPr>
        <w:t>عليه‌السلام</w:t>
      </w:r>
      <w:r w:rsidRPr="00BF7036">
        <w:rPr>
          <w:rtl/>
        </w:rPr>
        <w:t xml:space="preserve"> في إزالة إنكار الخصم وإخراجه منه إلى الشك لتستعد نفسه لقبول</w:t>
      </w:r>
      <w:r w:rsidR="00D06E29">
        <w:rPr>
          <w:rtl/>
        </w:rPr>
        <w:t xml:space="preserve"> الحقّ </w:t>
      </w:r>
      <w:r w:rsidRPr="00BF7036">
        <w:rPr>
          <w:rtl/>
        </w:rPr>
        <w:t>فأزال إنكاره بأنه غير عالم بما في تحت الأرض</w:t>
      </w:r>
      <w:r w:rsidR="00DD7F14">
        <w:rPr>
          <w:rtl/>
        </w:rPr>
        <w:t>،</w:t>
      </w:r>
      <w:r w:rsidRPr="00BF7036">
        <w:rPr>
          <w:rtl/>
        </w:rPr>
        <w:t xml:space="preserve"> وليس له سبيل إلى الجزم بأن ليس تحتها شيء</w:t>
      </w:r>
      <w:r w:rsidR="00D06E29">
        <w:rPr>
          <w:rtl/>
        </w:rPr>
        <w:t xml:space="preserve"> ثمّ </w:t>
      </w:r>
      <w:r w:rsidRPr="00BF7036">
        <w:rPr>
          <w:rtl/>
        </w:rPr>
        <w:t>زاده بيانا بأن السماء</w:t>
      </w:r>
      <w:r w:rsidR="00D06E29">
        <w:rPr>
          <w:rtl/>
        </w:rPr>
        <w:t xml:space="preserve"> الّتي </w:t>
      </w:r>
      <w:r w:rsidRPr="00BF7036">
        <w:rPr>
          <w:rtl/>
        </w:rPr>
        <w:t>لم يصعدها كيف تكون له المعرفة بما فيها وما ليس فيها</w:t>
      </w:r>
      <w:r w:rsidR="00DD7F14">
        <w:rPr>
          <w:rtl/>
        </w:rPr>
        <w:t>،</w:t>
      </w:r>
      <w:r w:rsidRPr="00BF7036">
        <w:rPr>
          <w:rtl/>
        </w:rPr>
        <w:t xml:space="preserve"> وكذا المشرق والمغرب</w:t>
      </w:r>
      <w:r w:rsidR="00DD7F14">
        <w:rPr>
          <w:rtl/>
        </w:rPr>
        <w:t>،</w:t>
      </w:r>
      <w:r w:rsidRPr="00BF7036">
        <w:rPr>
          <w:rtl/>
        </w:rPr>
        <w:t xml:space="preserve"> فلما عرف قبح إنكاره وتنزل عنه وأقر بالشك بقوله</w:t>
      </w:r>
      <w:r w:rsidR="00DD7F14">
        <w:rPr>
          <w:rtl/>
        </w:rPr>
        <w:t>:</w:t>
      </w:r>
      <w:r w:rsidRPr="00BF7036">
        <w:rPr>
          <w:rtl/>
        </w:rPr>
        <w:t xml:space="preserve"> ولعل ذلك</w:t>
      </w:r>
      <w:r w:rsidR="00DD7F14">
        <w:rPr>
          <w:rtl/>
        </w:rPr>
        <w:t>،</w:t>
      </w:r>
      <w:r w:rsidRPr="00BF7036">
        <w:rPr>
          <w:rtl/>
        </w:rPr>
        <w:t xml:space="preserve"> أخذ </w:t>
      </w:r>
      <w:r w:rsidRPr="00EB236D">
        <w:rPr>
          <w:rStyle w:val="libAlaemChar"/>
          <w:rtl/>
        </w:rPr>
        <w:t>عليه‌السلام</w:t>
      </w:r>
      <w:r w:rsidRPr="00BF7036">
        <w:rPr>
          <w:rtl/>
        </w:rPr>
        <w:t xml:space="preserve"> في هدايته وقال</w:t>
      </w:r>
      <w:r w:rsidR="00DD7F14">
        <w:rPr>
          <w:rtl/>
        </w:rPr>
        <w:t>:</w:t>
      </w:r>
      <w:r w:rsidRPr="00BF7036">
        <w:rPr>
          <w:rtl/>
        </w:rPr>
        <w:t xml:space="preserve"> ليس للشاك دليل</w:t>
      </w:r>
      <w:r w:rsidR="00DD7F14">
        <w:rPr>
          <w:rtl/>
        </w:rPr>
        <w:t>،</w:t>
      </w:r>
      <w:r w:rsidRPr="00BF7036">
        <w:rPr>
          <w:rtl/>
        </w:rPr>
        <w:t xml:space="preserve"> ولا للجاهل حجة</w:t>
      </w:r>
      <w:r w:rsidR="00DD7F14">
        <w:rPr>
          <w:rtl/>
        </w:rPr>
        <w:t>،</w:t>
      </w:r>
      <w:r w:rsidRPr="00BF7036">
        <w:rPr>
          <w:rtl/>
        </w:rPr>
        <w:t xml:space="preserve"> فليس لك إلا طلب الدليل فأقام له الدليل والبرهان</w:t>
      </w:r>
      <w:r w:rsidR="00DD7F14">
        <w:rPr>
          <w:rtl/>
        </w:rPr>
        <w:t>،</w:t>
      </w:r>
      <w:r w:rsidRPr="00BF7036">
        <w:rPr>
          <w:rtl/>
        </w:rPr>
        <w:t xml:space="preserve"> وبين</w:t>
      </w:r>
      <w:r w:rsidR="00D06E29">
        <w:rPr>
          <w:rtl/>
        </w:rPr>
        <w:t xml:space="preserve"> الحقّ </w:t>
      </w:r>
      <w:r w:rsidRPr="00BF7036">
        <w:rPr>
          <w:rtl/>
        </w:rPr>
        <w:t>له بأوضح البيان والمراد بملوك السماء الملائكة أو من كان خار</w:t>
      </w:r>
      <w:r w:rsidR="00D06E29">
        <w:rPr>
          <w:rtl/>
        </w:rPr>
        <w:t xml:space="preserve">جاً </w:t>
      </w:r>
      <w:r w:rsidRPr="00BF7036">
        <w:rPr>
          <w:rtl/>
        </w:rPr>
        <w:t>عن السماء والأرض مدب</w:t>
      </w:r>
      <w:r w:rsidR="00D06E29">
        <w:rPr>
          <w:rtl/>
        </w:rPr>
        <w:t xml:space="preserve">راً </w:t>
      </w:r>
      <w:r w:rsidRPr="00BF7036">
        <w:rPr>
          <w:rtl/>
        </w:rPr>
        <w:t>لهما</w:t>
      </w:r>
      <w:r w:rsidR="00DD7F14">
        <w:rPr>
          <w:rtl/>
        </w:rPr>
        <w:t>،</w:t>
      </w:r>
      <w:r w:rsidRPr="00BF7036">
        <w:rPr>
          <w:rtl/>
        </w:rPr>
        <w:t xml:space="preserve"> والإتيان بصيغة الجمع</w:t>
      </w:r>
      <w:r w:rsidR="00D06E29">
        <w:rPr>
          <w:rtl/>
        </w:rPr>
        <w:t xml:space="preserve"> لأنّه </w:t>
      </w:r>
      <w:r w:rsidRPr="00BF7036">
        <w:rPr>
          <w:rtl/>
        </w:rPr>
        <w:t>ليس المقام مقام إثبات التوحيد بل إثبات الصانع</w:t>
      </w:r>
      <w:r w:rsidR="00DD7F14">
        <w:rPr>
          <w:rtl/>
        </w:rPr>
        <w:t>،</w:t>
      </w:r>
      <w:r w:rsidRPr="00BF7036">
        <w:rPr>
          <w:rtl/>
        </w:rPr>
        <w:t xml:space="preserve"> أو الغرض رد الاحتمالات المحتملة في بادئ النظر</w:t>
      </w:r>
      <w:r w:rsidR="00DD7F14">
        <w:rPr>
          <w:rtl/>
        </w:rPr>
        <w:t>،</w:t>
      </w:r>
      <w:r w:rsidRPr="00BF7036">
        <w:rPr>
          <w:rtl/>
        </w:rPr>
        <w:t xml:space="preserve"> ولا يلزم تحقق كلها.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تخصم</w:t>
      </w:r>
      <w:r w:rsidR="00DD7F14">
        <w:rPr>
          <w:rtl/>
        </w:rPr>
        <w:t>:</w:t>
      </w:r>
      <w:r w:rsidRPr="00BF7036">
        <w:rPr>
          <w:rtl/>
        </w:rPr>
        <w:t xml:space="preserve"> على بناء المفعول أي إن تقل ما شئت تصير مخصوما مغلو</w:t>
      </w:r>
      <w:r w:rsidR="004065A9">
        <w:rPr>
          <w:rtl/>
        </w:rPr>
        <w:t xml:space="preserve">باً </w:t>
      </w:r>
      <w:r w:rsidRPr="00BF7036">
        <w:rPr>
          <w:rtl/>
        </w:rPr>
        <w:t>بقولك وقراءته على بناء الفاعل أي تخصم نفسك</w:t>
      </w:r>
      <w:r w:rsidR="004065A9">
        <w:rPr>
          <w:rtl/>
        </w:rPr>
        <w:t xml:space="preserve"> لأنّ </w:t>
      </w:r>
      <w:r w:rsidRPr="00BF7036">
        <w:rPr>
          <w:rtl/>
        </w:rPr>
        <w:t>في نفسك ليس شيء من الشقين كما قيل بعيد.</w:t>
      </w:r>
    </w:p>
    <w:p w:rsidR="00EB236D" w:rsidRPr="00BF7036" w:rsidRDefault="00EB236D" w:rsidP="00EB236D">
      <w:pPr>
        <w:pStyle w:val="libNormal"/>
        <w:rPr>
          <w:rtl/>
        </w:rPr>
      </w:pPr>
      <w:r w:rsidRPr="00C2251C">
        <w:rPr>
          <w:rtl/>
        </w:rPr>
        <w:t>قوله فقبح قولي</w:t>
      </w:r>
      <w:r w:rsidR="00DD7F14">
        <w:rPr>
          <w:rtl/>
        </w:rPr>
        <w:t>:</w:t>
      </w:r>
      <w:r w:rsidRPr="00BF7036">
        <w:rPr>
          <w:rtl/>
        </w:rPr>
        <w:t xml:space="preserve"> على بناء المجرد أي كان كلامي حضوره </w:t>
      </w:r>
      <w:r w:rsidRPr="00EB236D">
        <w:rPr>
          <w:rStyle w:val="libAlaemChar"/>
          <w:rtl/>
        </w:rPr>
        <w:t>عليه‌السلام</w:t>
      </w:r>
      <w:r w:rsidRPr="00BF7036">
        <w:rPr>
          <w:rtl/>
        </w:rPr>
        <w:t xml:space="preserve"> بغير إذنه قبيحا أو على بناء التفعيل أي عد الزنديق قولي قبيحا</w:t>
      </w:r>
      <w:r w:rsidR="00DD7F14">
        <w:rPr>
          <w:rtl/>
        </w:rPr>
        <w:t>،</w:t>
      </w:r>
      <w:r w:rsidRPr="00BF7036">
        <w:rPr>
          <w:rtl/>
        </w:rPr>
        <w:t xml:space="preserve"> ويحتمل حينئذ إرجاع ضمير</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الإسراء</w:t>
      </w:r>
      <w:r w:rsidR="00DD7F14">
        <w:rPr>
          <w:rtl/>
        </w:rPr>
        <w:t>:</w:t>
      </w:r>
      <w:r w:rsidRPr="00BF7036">
        <w:rPr>
          <w:rtl/>
        </w:rPr>
        <w:t xml:space="preserve"> 67.</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إذا فرغت من الطواف فأتنا فلما فرغ أبو عبد الله أتاه الزنديق فقعد بين يدي أبي عبد الله ونحن مجتمعون عنده فقال أبو عبد الله </w:t>
      </w:r>
      <w:r w:rsidRPr="00EB236D">
        <w:rPr>
          <w:rStyle w:val="libAlaemChar"/>
          <w:rtl/>
        </w:rPr>
        <w:t>عليه‌السلام</w:t>
      </w:r>
      <w:r w:rsidRPr="00BF7036">
        <w:rPr>
          <w:rtl/>
        </w:rPr>
        <w:t xml:space="preserve"> للزنديق</w:t>
      </w:r>
      <w:r>
        <w:rPr>
          <w:rtl/>
        </w:rPr>
        <w:t xml:space="preserve"> أ</w:t>
      </w:r>
      <w:r w:rsidRPr="00BF7036">
        <w:rPr>
          <w:rtl/>
        </w:rPr>
        <w:t>تعلم أن للأرض تحتا وفو</w:t>
      </w:r>
      <w:r w:rsidR="004065A9">
        <w:rPr>
          <w:rtl/>
        </w:rPr>
        <w:t xml:space="preserve">قاً </w:t>
      </w:r>
      <w:r w:rsidRPr="00BF7036">
        <w:rPr>
          <w:rtl/>
        </w:rPr>
        <w:t xml:space="preserve">قال نعم قال فدخلت تحتها قال لا قال فما يدريك ما تحتها قال لا أدري إلا أني أظن أن ليس تحتها شيء فقال أبو عبد الله </w:t>
      </w:r>
      <w:r w:rsidRPr="00EB236D">
        <w:rPr>
          <w:rStyle w:val="libAlaemChar"/>
          <w:rtl/>
        </w:rPr>
        <w:t>عليه‌السلام</w:t>
      </w:r>
      <w:r w:rsidRPr="00BF7036">
        <w:rPr>
          <w:rtl/>
        </w:rPr>
        <w:t xml:space="preserve"> فالظن عجز لما لا تستيقن</w:t>
      </w:r>
      <w:r w:rsidR="00D06E29">
        <w:rPr>
          <w:rtl/>
        </w:rPr>
        <w:t xml:space="preserve"> ثمّ </w:t>
      </w:r>
      <w:r w:rsidRPr="00BF7036">
        <w:rPr>
          <w:rtl/>
        </w:rPr>
        <w:t>قال أبو عبد الله</w:t>
      </w:r>
      <w:r>
        <w:rPr>
          <w:rtl/>
        </w:rPr>
        <w:t xml:space="preserve"> أ</w:t>
      </w:r>
      <w:r w:rsidRPr="00BF7036">
        <w:rPr>
          <w:rtl/>
        </w:rPr>
        <w:t>فصعدت السماء قال لا قال</w:t>
      </w:r>
      <w:r>
        <w:rPr>
          <w:rtl/>
        </w:rPr>
        <w:t xml:space="preserve"> أ</w:t>
      </w:r>
      <w:r w:rsidRPr="00BF7036">
        <w:rPr>
          <w:rtl/>
        </w:rPr>
        <w:t>فتدري ما فيها قال لا قال عج</w:t>
      </w:r>
      <w:r w:rsidR="004065A9">
        <w:rPr>
          <w:rtl/>
        </w:rPr>
        <w:t xml:space="preserve">باً </w:t>
      </w:r>
      <w:r w:rsidRPr="00BF7036">
        <w:rPr>
          <w:rtl/>
        </w:rPr>
        <w:t xml:space="preserve">لك لم تبلغ المشرق ولم تبلغ المغرب ولم تنزل الأرض ولم تصعد السماء ولم تجز هناك فتعرف ما خلفهن وأنت جاحد بما فيهن وهل يجحد العاقل ما لا يعرف قال الزنديق ما كلمني بهذا أحد غيرك فقال أبو عبد الله </w:t>
      </w:r>
      <w:r w:rsidRPr="00EB236D">
        <w:rPr>
          <w:rStyle w:val="libAlaemChar"/>
          <w:rtl/>
        </w:rPr>
        <w:t>عليه‌السلام</w:t>
      </w:r>
      <w:r w:rsidRPr="00BF7036">
        <w:rPr>
          <w:rtl/>
        </w:rPr>
        <w:t xml:space="preserve"> فأنت من ذلك في شك فلعله هو ولعله ليس هو فقال الزنديق ولعل ذلك فقال أبو عبد الله </w:t>
      </w:r>
      <w:r w:rsidRPr="00EB236D">
        <w:rPr>
          <w:rStyle w:val="libAlaemChar"/>
          <w:rtl/>
        </w:rPr>
        <w:t>عليه‌السلام</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الفاعل إليه </w:t>
      </w:r>
      <w:r w:rsidRPr="00EB236D">
        <w:rPr>
          <w:rStyle w:val="libAlaemChar"/>
          <w:rtl/>
        </w:rPr>
        <w:t>عليه‌السلام</w:t>
      </w:r>
      <w:r w:rsidRPr="00BF7036">
        <w:rPr>
          <w:rtl/>
        </w:rPr>
        <w:t>.</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لما لا تستيقن</w:t>
      </w:r>
      <w:r w:rsidR="00DD7F14">
        <w:rPr>
          <w:rtl/>
        </w:rPr>
        <w:t>:</w:t>
      </w:r>
      <w:r w:rsidRPr="00BF7036">
        <w:rPr>
          <w:rtl/>
        </w:rPr>
        <w:t xml:space="preserve"> كذا في بعض النسخ بصيغة الخطاب وفي بعضها بصيغة الغيبة</w:t>
      </w:r>
      <w:r w:rsidR="00DD7F14">
        <w:rPr>
          <w:rtl/>
        </w:rPr>
        <w:t>،</w:t>
      </w:r>
      <w:r w:rsidRPr="00BF7036">
        <w:rPr>
          <w:rtl/>
        </w:rPr>
        <w:t xml:space="preserve"> وفي بعضها لمن لا يستيقن</w:t>
      </w:r>
      <w:r w:rsidR="00DD7F14">
        <w:rPr>
          <w:rtl/>
        </w:rPr>
        <w:t>،</w:t>
      </w:r>
      <w:r w:rsidRPr="00BF7036">
        <w:rPr>
          <w:rtl/>
        </w:rPr>
        <w:t xml:space="preserve"> وفي توحيد الصدوق ما لم تستيقن بصيغة الخطاب فعلى الأول نسبة العجز إلى الموصول على المجاز</w:t>
      </w:r>
      <w:r w:rsidR="00DD7F14">
        <w:rPr>
          <w:rtl/>
        </w:rPr>
        <w:t>،</w:t>
      </w:r>
      <w:r w:rsidRPr="00BF7036">
        <w:rPr>
          <w:rtl/>
        </w:rPr>
        <w:t xml:space="preserve"> وعلى الثاني</w:t>
      </w:r>
      <w:r w:rsidR="004065A9">
        <w:rPr>
          <w:rtl/>
        </w:rPr>
        <w:t xml:space="preserve"> إمّا </w:t>
      </w:r>
      <w:r w:rsidRPr="00BF7036">
        <w:rPr>
          <w:rtl/>
        </w:rPr>
        <w:t>على بناء الفاعل بإرجاع الضمير إلى الظان المعلوم بقرينة المقام والإسناد كما تقدم</w:t>
      </w:r>
      <w:r w:rsidR="00DD7F14">
        <w:rPr>
          <w:rtl/>
        </w:rPr>
        <w:t>،</w:t>
      </w:r>
      <w:r w:rsidRPr="00BF7036">
        <w:rPr>
          <w:rtl/>
        </w:rPr>
        <w:t xml:space="preserve"> أو على بناء المفعول وهو أظهر</w:t>
      </w:r>
      <w:r w:rsidR="00DD7F14">
        <w:rPr>
          <w:rtl/>
        </w:rPr>
        <w:t>،</w:t>
      </w:r>
      <w:r w:rsidRPr="00BF7036">
        <w:rPr>
          <w:rtl/>
        </w:rPr>
        <w:t xml:space="preserve"> وعلى الثالث قيل</w:t>
      </w:r>
      <w:r w:rsidR="00DD7F14">
        <w:rPr>
          <w:rtl/>
        </w:rPr>
        <w:t>:</w:t>
      </w:r>
      <w:r w:rsidRPr="00BF7036">
        <w:rPr>
          <w:rtl/>
        </w:rPr>
        <w:t xml:space="preserve"> يعني من استيقن</w:t>
      </w:r>
      <w:r w:rsidR="00D06E29">
        <w:rPr>
          <w:rtl/>
        </w:rPr>
        <w:t xml:space="preserve"> شيئاً </w:t>
      </w:r>
      <w:r w:rsidRPr="00BF7036">
        <w:rPr>
          <w:rtl/>
        </w:rPr>
        <w:t>فيقول أظنه لمصلحة تقتضي ذلك فليس بعاجز في معرفته</w:t>
      </w:r>
      <w:r w:rsidR="00DD7F14">
        <w:rPr>
          <w:rtl/>
        </w:rPr>
        <w:t>،</w:t>
      </w:r>
      <w:r w:rsidRPr="00BF7036">
        <w:rPr>
          <w:rtl/>
        </w:rPr>
        <w:t xml:space="preserve"> إنما العجز لغير المتيقن ولا يخفى عدم الحاجة إلى هذا التكلف.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عج</w:t>
      </w:r>
      <w:r w:rsidR="004065A9">
        <w:rPr>
          <w:rtl/>
        </w:rPr>
        <w:t xml:space="preserve">باً </w:t>
      </w:r>
      <w:r w:rsidRPr="00C2251C">
        <w:rPr>
          <w:rtl/>
        </w:rPr>
        <w:t>لك</w:t>
      </w:r>
      <w:r>
        <w:rPr>
          <w:rtl/>
        </w:rPr>
        <w:t xml:space="preserve"> ..</w:t>
      </w:r>
      <w:r>
        <w:rPr>
          <w:rFonts w:hint="cs"/>
          <w:rtl/>
        </w:rPr>
        <w:t>.</w:t>
      </w:r>
      <w:r w:rsidRPr="00BF7036">
        <w:rPr>
          <w:rtl/>
        </w:rPr>
        <w:t>نصبه على المصدر أي عجبت عج</w:t>
      </w:r>
      <w:r w:rsidR="004065A9">
        <w:rPr>
          <w:rtl/>
        </w:rPr>
        <w:t xml:space="preserve">باً </w:t>
      </w:r>
      <w:r w:rsidRPr="00BF7036">
        <w:rPr>
          <w:rtl/>
        </w:rPr>
        <w:t>لك</w:t>
      </w:r>
      <w:r w:rsidR="00DD7F14">
        <w:rPr>
          <w:rtl/>
        </w:rPr>
        <w:t>،</w:t>
      </w:r>
      <w:r w:rsidRPr="00BF7036">
        <w:rPr>
          <w:rtl/>
        </w:rPr>
        <w:t xml:space="preserve"> أو على النداء أي يا عج</w:t>
      </w:r>
      <w:r w:rsidR="004065A9">
        <w:rPr>
          <w:rtl/>
        </w:rPr>
        <w:t xml:space="preserve">باً </w:t>
      </w:r>
      <w:r w:rsidRPr="00BF7036">
        <w:rPr>
          <w:rtl/>
        </w:rPr>
        <w:t>لك.</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ولم تجز هناك</w:t>
      </w:r>
      <w:r w:rsidR="00DD7F14">
        <w:rPr>
          <w:rtl/>
        </w:rPr>
        <w:t>:</w:t>
      </w:r>
      <w:r w:rsidRPr="00BF7036">
        <w:rPr>
          <w:rtl/>
        </w:rPr>
        <w:t xml:space="preserve"> أي لم تجز السماوات فتعرف</w:t>
      </w:r>
      <w:r w:rsidR="00B36305">
        <w:rPr>
          <w:rtl/>
        </w:rPr>
        <w:t xml:space="preserve"> الّذي </w:t>
      </w:r>
      <w:r w:rsidRPr="00BF7036">
        <w:rPr>
          <w:rtl/>
        </w:rPr>
        <w:t>خلقهن</w:t>
      </w:r>
      <w:r w:rsidR="00DD7F14">
        <w:rPr>
          <w:rtl/>
        </w:rPr>
        <w:t>،</w:t>
      </w:r>
      <w:r w:rsidRPr="00BF7036">
        <w:rPr>
          <w:rtl/>
        </w:rPr>
        <w:t xml:space="preserve"> وما قيل</w:t>
      </w:r>
      <w:r w:rsidR="00DD7F14">
        <w:rPr>
          <w:rtl/>
        </w:rPr>
        <w:t>:</w:t>
      </w:r>
      <w:r w:rsidRPr="00BF7036">
        <w:rPr>
          <w:rtl/>
        </w:rPr>
        <w:t xml:space="preserve"> من أنه إشارة إلى مكة أي هي غاية سفرك أو المعمور من الأرض فلا يخفى بعدهما.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لعل ذلك</w:t>
      </w:r>
      <w:r w:rsidR="00DD7F14">
        <w:rPr>
          <w:rtl/>
        </w:rPr>
        <w:t>:</w:t>
      </w:r>
      <w:r w:rsidRPr="00BF7036">
        <w:rPr>
          <w:rtl/>
        </w:rPr>
        <w:t xml:space="preserve"> تصديق للشك على سبيل الشك للمصلحة</w:t>
      </w:r>
      <w:r w:rsidR="00DD7F14">
        <w:rPr>
          <w:rtl/>
        </w:rPr>
        <w:t>،</w:t>
      </w:r>
      <w:r w:rsidRPr="00BF7036">
        <w:rPr>
          <w:rtl/>
        </w:rPr>
        <w:t xml:space="preserve"> أو المراد أنه لعله لا يكون الصانع أي الشك لا ينفعكم توهما منه أنه </w:t>
      </w:r>
      <w:r w:rsidRPr="00EB236D">
        <w:rPr>
          <w:rStyle w:val="libAlaemChar"/>
          <w:rtl/>
        </w:rPr>
        <w:t>عليه‌السلام</w:t>
      </w:r>
      <w:r w:rsidRPr="00BF7036">
        <w:rPr>
          <w:rtl/>
        </w:rPr>
        <w:t xml:space="preserve"> يكتفي بذلك</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أيها الرجل ليس لمن لا يعلم حجة على من يعلم ولا حجة للجاهل يا أخا أهل مصر تفهم عني فإنا لا نشك في الله أب</w:t>
      </w:r>
      <w:r w:rsidR="00D06E29">
        <w:rPr>
          <w:rtl/>
        </w:rPr>
        <w:t xml:space="preserve">داً أمّا </w:t>
      </w:r>
      <w:r w:rsidRPr="00BF7036">
        <w:rPr>
          <w:rtl/>
        </w:rPr>
        <w:t>ترى الشمس والقمر والليل والنهار يلجان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لإثبات الصانع تعالى.</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أمّا </w:t>
      </w:r>
      <w:r w:rsidRPr="00C2251C">
        <w:rPr>
          <w:rtl/>
        </w:rPr>
        <w:t>ترى الشمس والقمر</w:t>
      </w:r>
      <w:r>
        <w:rPr>
          <w:rtl/>
        </w:rPr>
        <w:t>؟</w:t>
      </w:r>
      <w:r w:rsidR="00DD7F14">
        <w:rPr>
          <w:rtl/>
        </w:rPr>
        <w:t>:</w:t>
      </w:r>
      <w:r w:rsidRPr="00BF7036">
        <w:rPr>
          <w:rtl/>
        </w:rPr>
        <w:t xml:space="preserve"> استدل </w:t>
      </w:r>
      <w:r w:rsidRPr="00EB236D">
        <w:rPr>
          <w:rStyle w:val="libAlaemChar"/>
          <w:rtl/>
        </w:rPr>
        <w:t>عليه‌السلام</w:t>
      </w:r>
      <w:r w:rsidRPr="00BF7036">
        <w:rPr>
          <w:rtl/>
        </w:rPr>
        <w:t xml:space="preserve"> على إثبات الصانع المجرد المنزه عن مشابهة المصنوعات بوجوه ثلاثة</w:t>
      </w:r>
      <w:r w:rsidR="00DD7F14">
        <w:rPr>
          <w:rtl/>
        </w:rPr>
        <w:t>:</w:t>
      </w:r>
      <w:r w:rsidRPr="00BF7036">
        <w:rPr>
          <w:rtl/>
        </w:rPr>
        <w:t xml:space="preserve"> هذا أو لها</w:t>
      </w:r>
      <w:r w:rsidR="00DD7F14">
        <w:rPr>
          <w:rtl/>
        </w:rPr>
        <w:t>،</w:t>
      </w:r>
      <w:r w:rsidRPr="00BF7036">
        <w:rPr>
          <w:rtl/>
        </w:rPr>
        <w:t xml:space="preserve"> وهو لبيان إبطال ما زعموه من استناد الحوادث السفلية إلى الدورات الفلكية وعدم احتياجها إلى علة أخرى سوى ذواتها.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والليل والنهار</w:t>
      </w:r>
      <w:r w:rsidR="00DD7F14">
        <w:rPr>
          <w:rtl/>
        </w:rPr>
        <w:t>:</w:t>
      </w:r>
      <w:r w:rsidRPr="00BF7036">
        <w:rPr>
          <w:rtl/>
        </w:rPr>
        <w:t xml:space="preserve"> الظاهر أن الواو في قوله والليل للعطف</w:t>
      </w:r>
      <w:r w:rsidR="00DD7F14">
        <w:rPr>
          <w:rtl/>
        </w:rPr>
        <w:t>،</w:t>
      </w:r>
      <w:r w:rsidRPr="00BF7036">
        <w:rPr>
          <w:rtl/>
        </w:rPr>
        <w:t xml:space="preserve"> والولوج والرجوع م</w:t>
      </w:r>
      <w:r w:rsidR="004065A9">
        <w:rPr>
          <w:rtl/>
        </w:rPr>
        <w:t>تعلّق</w:t>
      </w:r>
      <w:r w:rsidRPr="00BF7036">
        <w:rPr>
          <w:rtl/>
        </w:rPr>
        <w:t>ان بالشمس والقمر والليل والنهار جميعا</w:t>
      </w:r>
      <w:r w:rsidR="00DD7F14">
        <w:rPr>
          <w:rtl/>
        </w:rPr>
        <w:t>،</w:t>
      </w:r>
      <w:r w:rsidR="004065A9">
        <w:rPr>
          <w:rtl/>
        </w:rPr>
        <w:t xml:space="preserve"> إمّا </w:t>
      </w:r>
      <w:r w:rsidRPr="00BF7036">
        <w:rPr>
          <w:rtl/>
        </w:rPr>
        <w:t>على البدلية أو بأخذ</w:t>
      </w:r>
      <w:r w:rsidR="00D06E29">
        <w:rPr>
          <w:rtl/>
        </w:rPr>
        <w:t xml:space="preserve"> الأوّلين </w:t>
      </w:r>
      <w:r w:rsidRPr="00BF7036">
        <w:rPr>
          <w:rtl/>
        </w:rPr>
        <w:t>واح</w:t>
      </w:r>
      <w:r w:rsidR="00D06E29">
        <w:rPr>
          <w:rtl/>
        </w:rPr>
        <w:t xml:space="preserve">داً </w:t>
      </w:r>
      <w:r w:rsidRPr="00BF7036">
        <w:rPr>
          <w:rtl/>
        </w:rPr>
        <w:t>والثانيين واحدا</w:t>
      </w:r>
      <w:r w:rsidR="00DD7F14">
        <w:rPr>
          <w:rtl/>
        </w:rPr>
        <w:t>،</w:t>
      </w:r>
      <w:r w:rsidRPr="00BF7036">
        <w:rPr>
          <w:rtl/>
        </w:rPr>
        <w:t xml:space="preserve"> ويلجان ثاني مفعولي ترى</w:t>
      </w:r>
      <w:r w:rsidR="00DD7F14">
        <w:rPr>
          <w:rtl/>
        </w:rPr>
        <w:t>،</w:t>
      </w:r>
      <w:r w:rsidRPr="00BF7036">
        <w:rPr>
          <w:rtl/>
        </w:rPr>
        <w:t xml:space="preserve"> أو حال وقد اضط</w:t>
      </w:r>
      <w:r w:rsidR="00D06E29">
        <w:rPr>
          <w:rtl/>
        </w:rPr>
        <w:t xml:space="preserve">راً </w:t>
      </w:r>
      <w:r w:rsidRPr="00BF7036">
        <w:rPr>
          <w:rtl/>
        </w:rPr>
        <w:t>مفعول وعلى الأول قد اضط</w:t>
      </w:r>
      <w:r w:rsidR="00D06E29">
        <w:rPr>
          <w:rtl/>
        </w:rPr>
        <w:t xml:space="preserve">راً </w:t>
      </w:r>
      <w:r w:rsidRPr="00BF7036">
        <w:rPr>
          <w:rtl/>
        </w:rPr>
        <w:t>حال</w:t>
      </w:r>
      <w:r w:rsidR="00DD7F14">
        <w:rPr>
          <w:rtl/>
        </w:rPr>
        <w:t>،</w:t>
      </w:r>
      <w:r w:rsidRPr="00BF7036">
        <w:rPr>
          <w:rtl/>
        </w:rPr>
        <w:t xml:space="preserve"> ويحتمل الحالية فيهما بأن يكون الرؤية بمعنى النظر</w:t>
      </w:r>
      <w:r w:rsidR="00DD7F14">
        <w:rPr>
          <w:rtl/>
        </w:rPr>
        <w:t>،</w:t>
      </w:r>
      <w:r w:rsidRPr="00BF7036">
        <w:rPr>
          <w:rtl/>
        </w:rPr>
        <w:t xml:space="preserve"> ويحتمل أن يكون الواو في قوله</w:t>
      </w:r>
      <w:r w:rsidR="00DD7F14">
        <w:rPr>
          <w:rtl/>
        </w:rPr>
        <w:t>:</w:t>
      </w:r>
      <w:r w:rsidRPr="00BF7036">
        <w:rPr>
          <w:rtl/>
        </w:rPr>
        <w:t xml:space="preserve"> والليل</w:t>
      </w:r>
      <w:r w:rsidR="00DD7F14">
        <w:rPr>
          <w:rtl/>
        </w:rPr>
        <w:t>،</w:t>
      </w:r>
      <w:r w:rsidRPr="00BF7036">
        <w:rPr>
          <w:rtl/>
        </w:rPr>
        <w:t xml:space="preserve"> للحال فيكون قد اضط</w:t>
      </w:r>
      <w:r w:rsidR="00D06E29">
        <w:rPr>
          <w:rtl/>
        </w:rPr>
        <w:t xml:space="preserve">راً </w:t>
      </w:r>
      <w:r w:rsidRPr="00BF7036">
        <w:rPr>
          <w:rtl/>
        </w:rPr>
        <w:t>مفعولا</w:t>
      </w:r>
      <w:r w:rsidR="004065A9">
        <w:rPr>
          <w:rFonts w:hint="cs"/>
          <w:rtl/>
        </w:rPr>
        <w:t>ً</w:t>
      </w:r>
      <w:r w:rsidRPr="00BF7036">
        <w:rPr>
          <w:rtl/>
        </w:rPr>
        <w:t xml:space="preserve"> ثان</w:t>
      </w:r>
      <w:r w:rsidR="00D06E29">
        <w:rPr>
          <w:rtl/>
        </w:rPr>
        <w:t xml:space="preserve">ياً </w:t>
      </w:r>
      <w:r w:rsidRPr="00BF7036">
        <w:rPr>
          <w:rtl/>
        </w:rPr>
        <w:t>والمراد بولوج الشمس والقمر غروبهما أو دخولهما بالحركات الخاصة في بروجهما</w:t>
      </w:r>
      <w:r w:rsidR="00DD7F14">
        <w:rPr>
          <w:rtl/>
        </w:rPr>
        <w:t>،</w:t>
      </w:r>
      <w:r w:rsidRPr="00BF7036">
        <w:rPr>
          <w:rtl/>
        </w:rPr>
        <w:t xml:space="preserve"> وبولوج الليل والنهار دخول تمام</w:t>
      </w:r>
      <w:r w:rsidR="00D06E29">
        <w:rPr>
          <w:rtl/>
        </w:rPr>
        <w:t xml:space="preserve"> كلّ </w:t>
      </w:r>
      <w:r w:rsidRPr="00BF7036">
        <w:rPr>
          <w:rtl/>
        </w:rPr>
        <w:t>منهما في الآخر</w:t>
      </w:r>
      <w:r w:rsidR="00DD7F14">
        <w:rPr>
          <w:rtl/>
        </w:rPr>
        <w:t>،</w:t>
      </w:r>
      <w:r w:rsidRPr="00BF7036">
        <w:rPr>
          <w:rtl/>
        </w:rPr>
        <w:t xml:space="preserve"> أو دخول بعض من</w:t>
      </w:r>
      <w:r w:rsidR="00D06E29">
        <w:rPr>
          <w:rtl/>
        </w:rPr>
        <w:t xml:space="preserve"> كلّ </w:t>
      </w:r>
      <w:r w:rsidRPr="00BF7036">
        <w:rPr>
          <w:rtl/>
        </w:rPr>
        <w:t>منهما في الآخر بحسب الفصول</w:t>
      </w:r>
      <w:r w:rsidR="00DD7F14">
        <w:rPr>
          <w:rtl/>
        </w:rPr>
        <w:t>،</w:t>
      </w:r>
      <w:r w:rsidRPr="00BF7036">
        <w:rPr>
          <w:rtl/>
        </w:rPr>
        <w:t xml:space="preserve"> وقوله فلا يشتبهان أي لا يشتبه قدرهما بالدخول والخلط بل محفوظ على نسق واحد</w:t>
      </w:r>
      <w:r w:rsidR="00D06E29">
        <w:rPr>
          <w:rtl/>
        </w:rPr>
        <w:t xml:space="preserve"> حتّى </w:t>
      </w:r>
      <w:r w:rsidRPr="00BF7036">
        <w:rPr>
          <w:rtl/>
        </w:rPr>
        <w:t>يعو</w:t>
      </w:r>
      <w:r w:rsidR="00D06E29">
        <w:rPr>
          <w:rtl/>
        </w:rPr>
        <w:t xml:space="preserve">داً </w:t>
      </w:r>
      <w:r w:rsidRPr="00BF7036">
        <w:rPr>
          <w:rtl/>
        </w:rPr>
        <w:t>مثل ما كانا عليه</w:t>
      </w:r>
      <w:r w:rsidR="00DD7F14">
        <w:rPr>
          <w:rtl/>
        </w:rPr>
        <w:t>،</w:t>
      </w:r>
      <w:r w:rsidRPr="00BF7036">
        <w:rPr>
          <w:rtl/>
        </w:rPr>
        <w:t xml:space="preserve"> وحاصل الاستدلال أن لهذه الحركات انضباطا واتسا</w:t>
      </w:r>
      <w:r w:rsidR="004065A9">
        <w:rPr>
          <w:rtl/>
        </w:rPr>
        <w:t xml:space="preserve">قاً </w:t>
      </w:r>
      <w:r w:rsidRPr="00BF7036">
        <w:rPr>
          <w:rtl/>
        </w:rPr>
        <w:t>واختلافا وتركبا</w:t>
      </w:r>
      <w:r w:rsidR="00DD7F14">
        <w:rPr>
          <w:rtl/>
        </w:rPr>
        <w:t>،</w:t>
      </w:r>
      <w:r w:rsidRPr="00BF7036">
        <w:rPr>
          <w:rtl/>
        </w:rPr>
        <w:t xml:space="preserve"> فالانضباط يدل على عدم كونها إرادية كما هو المشاهد من أحوال ذوي الإرادات من الممكنات</w:t>
      </w:r>
      <w:r w:rsidR="00DD7F14">
        <w:rPr>
          <w:rtl/>
        </w:rPr>
        <w:t>،</w:t>
      </w:r>
      <w:r w:rsidRPr="00BF7036">
        <w:rPr>
          <w:rtl/>
        </w:rPr>
        <w:t xml:space="preserve"> والاختلاف يدل على عدم كونها طبيعية فإن الطبيعة العادمة للشعور لا تختلف مقتضياتها</w:t>
      </w:r>
      <w:r w:rsidR="00DD7F14">
        <w:rPr>
          <w:rtl/>
        </w:rPr>
        <w:t>،</w:t>
      </w:r>
      <w:r w:rsidRPr="00BF7036">
        <w:rPr>
          <w:rtl/>
        </w:rPr>
        <w:t xml:space="preserve"> كما نشاهد من حركات العناصر</w:t>
      </w:r>
      <w:r w:rsidR="00DD7F14">
        <w:rPr>
          <w:rtl/>
        </w:rPr>
        <w:t>،</w:t>
      </w:r>
      <w:r w:rsidRPr="00BF7036">
        <w:rPr>
          <w:rtl/>
        </w:rPr>
        <w:t xml:space="preserve"> كما قالوا</w:t>
      </w:r>
      <w:r w:rsidR="00D06E29">
        <w:rPr>
          <w:rtl/>
        </w:rPr>
        <w:t xml:space="preserve"> إنّ ال</w:t>
      </w:r>
      <w:r w:rsidRPr="00BF7036">
        <w:rPr>
          <w:rtl/>
        </w:rPr>
        <w:t>طبيعة الواحدة لا تقتضي التوجه إلى جهة والانصراف عنها</w:t>
      </w:r>
      <w:r w:rsidR="00DD7F14">
        <w:rPr>
          <w:rtl/>
        </w:rPr>
        <w:t>،</w:t>
      </w:r>
      <w:r w:rsidRPr="00BF7036">
        <w:rPr>
          <w:rtl/>
        </w:rPr>
        <w:t xml:space="preserve"> ويمكن أن يقال حاصل الدليل راجع إلى ما يحكم به الوجدان من أن مثل تلك الأفعال المحكمة المتقنة الجارية على قانون الحكمة لا يمكن صدورها عن الدهر والطبائع العادمة للشعور والإرادة</w:t>
      </w:r>
      <w:r w:rsidR="00DD7F14">
        <w:rPr>
          <w:rtl/>
        </w:rPr>
        <w:t>،</w:t>
      </w:r>
      <w:r w:rsidRPr="00BF7036">
        <w:rPr>
          <w:rtl/>
        </w:rPr>
        <w:t xml:space="preserve"> وهذا أظهر معنى</w:t>
      </w:r>
      <w:r w:rsidR="00DD7F14">
        <w:rPr>
          <w:rtl/>
        </w:rPr>
        <w:t>،</w:t>
      </w:r>
      <w:r w:rsidRPr="00BF7036">
        <w:rPr>
          <w:rtl/>
        </w:rPr>
        <w:t xml:space="preserve"> وإن كان الأول</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فلا يشتبهان ويرجعان قد اضط</w:t>
      </w:r>
      <w:r w:rsidR="00D06E29">
        <w:rPr>
          <w:rtl/>
        </w:rPr>
        <w:t xml:space="preserve">راً </w:t>
      </w:r>
      <w:r w:rsidRPr="00BF7036">
        <w:rPr>
          <w:rtl/>
        </w:rPr>
        <w:t>ليس لهما مكان إلا مكانهما فإن كانا يقدران على أن يذه</w:t>
      </w:r>
      <w:r w:rsidR="004065A9">
        <w:rPr>
          <w:rtl/>
        </w:rPr>
        <w:t xml:space="preserve">باً </w:t>
      </w:r>
      <w:r w:rsidRPr="00BF7036">
        <w:rPr>
          <w:rtl/>
        </w:rPr>
        <w:t>فلم يرجعان وإن كانا غير مضطرين فلم لا يصير الليل نها</w:t>
      </w:r>
      <w:r w:rsidR="00D06E29">
        <w:rPr>
          <w:rtl/>
        </w:rPr>
        <w:t xml:space="preserve">راً </w:t>
      </w:r>
      <w:r w:rsidRPr="00BF7036">
        <w:rPr>
          <w:rtl/>
        </w:rPr>
        <w:t>والنهار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أظهر لفظا</w:t>
      </w:r>
      <w:r w:rsidR="00DD7F14">
        <w:rPr>
          <w:rtl/>
        </w:rPr>
        <w:t>،</w:t>
      </w:r>
      <w:r w:rsidRPr="00BF7036">
        <w:rPr>
          <w:rtl/>
        </w:rPr>
        <w:t xml:space="preserve"> وحاصل الاستدلال على الأول على ما ذكره بعض المحققين أنه لا شك في حركات المتحركات من العلويات حركات ليست طبيعية للمتحرك بها </w:t>
      </w:r>
      <w:r w:rsidRPr="00EB236D">
        <w:rPr>
          <w:rStyle w:val="libFootnotenumChar"/>
          <w:rtl/>
        </w:rPr>
        <w:t>(1)</w:t>
      </w:r>
      <w:r w:rsidRPr="00BF7036">
        <w:rPr>
          <w:rtl/>
        </w:rPr>
        <w:t xml:space="preserve"> للانصراف</w:t>
      </w:r>
      <w:r w:rsidR="00D06E29">
        <w:rPr>
          <w:rtl/>
        </w:rPr>
        <w:t xml:space="preserve"> عمّا </w:t>
      </w:r>
      <w:r w:rsidRPr="00BF7036">
        <w:rPr>
          <w:rtl/>
        </w:rPr>
        <w:t>يتحرك إليه</w:t>
      </w:r>
      <w:r w:rsidR="00DD7F14">
        <w:rPr>
          <w:rtl/>
        </w:rPr>
        <w:t>،</w:t>
      </w:r>
      <w:r w:rsidRPr="00BF7036">
        <w:rPr>
          <w:rtl/>
        </w:rPr>
        <w:t xml:space="preserve"> ولا إرادية للمتحرك لانضباطها ودوامها وانخفاضها الدالة على عدم اختلاف أحوال المتحرك بالحركة من النشاط والكلال</w:t>
      </w:r>
      <w:r w:rsidR="00DD7F14">
        <w:rPr>
          <w:rtl/>
        </w:rPr>
        <w:t>،</w:t>
      </w:r>
      <w:r w:rsidRPr="00BF7036">
        <w:rPr>
          <w:rtl/>
        </w:rPr>
        <w:t xml:space="preserve"> وحدوث ميل وغيرها</w:t>
      </w:r>
      <w:r w:rsidR="00D06E29">
        <w:rPr>
          <w:rtl/>
        </w:rPr>
        <w:t xml:space="preserve"> الّتي </w:t>
      </w:r>
      <w:r w:rsidRPr="00BF7036">
        <w:rPr>
          <w:rtl/>
        </w:rPr>
        <w:t>يتحدس منها بكونها غير إرادية للمتحرك</w:t>
      </w:r>
      <w:r w:rsidR="00DD7F14">
        <w:rPr>
          <w:rtl/>
        </w:rPr>
        <w:t>،</w:t>
      </w:r>
      <w:r w:rsidRPr="00BF7036">
        <w:rPr>
          <w:rtl/>
        </w:rPr>
        <w:t xml:space="preserve"> وكلما وجدت الحركة كان المحرك لها موجو</w:t>
      </w:r>
      <w:r w:rsidR="00D06E29">
        <w:rPr>
          <w:rtl/>
        </w:rPr>
        <w:t>داً</w:t>
      </w:r>
      <w:r w:rsidR="004065A9">
        <w:rPr>
          <w:rtl/>
        </w:rPr>
        <w:t xml:space="preserve"> لأنّ </w:t>
      </w:r>
      <w:r w:rsidRPr="00BF7036">
        <w:rPr>
          <w:rtl/>
        </w:rPr>
        <w:t>ما يخرج من العدم إلى الوجود لا يمكن أن يخرج بنفسه</w:t>
      </w:r>
      <w:r w:rsidR="00DD7F14">
        <w:rPr>
          <w:rtl/>
        </w:rPr>
        <w:t>،</w:t>
      </w:r>
      <w:r w:rsidRPr="00BF7036">
        <w:rPr>
          <w:rtl/>
        </w:rPr>
        <w:t xml:space="preserve"> بل يحتاج إلى موجد موجود مباين له</w:t>
      </w:r>
      <w:r w:rsidR="00DD7F14">
        <w:rPr>
          <w:rtl/>
        </w:rPr>
        <w:t>،</w:t>
      </w:r>
      <w:r w:rsidR="004065A9">
        <w:rPr>
          <w:rtl/>
        </w:rPr>
        <w:t xml:space="preserve"> لأنّ </w:t>
      </w:r>
      <w:r w:rsidRPr="00BF7036">
        <w:rPr>
          <w:rtl/>
        </w:rPr>
        <w:t>ما لا يكون موجو</w:t>
      </w:r>
      <w:r w:rsidR="00D06E29">
        <w:rPr>
          <w:rtl/>
        </w:rPr>
        <w:t xml:space="preserve">داً </w:t>
      </w:r>
      <w:r w:rsidRPr="00BF7036">
        <w:rPr>
          <w:rtl/>
        </w:rPr>
        <w:t>فيصير موجو</w:t>
      </w:r>
      <w:r w:rsidR="00D06E29">
        <w:rPr>
          <w:rtl/>
        </w:rPr>
        <w:t xml:space="preserve">داً </w:t>
      </w:r>
      <w:r w:rsidRPr="00BF7036">
        <w:rPr>
          <w:rtl/>
        </w:rPr>
        <w:t>لا يمكن أن يحصل له الوجود إلا بمحصل وسبب لاتصافه به ولا يجوز أن يكون ذلك المحصل للوجود ماهيته الخالية عن الوجود</w:t>
      </w:r>
      <w:r w:rsidR="00DD7F14">
        <w:rPr>
          <w:rtl/>
        </w:rPr>
        <w:t>،</w:t>
      </w:r>
      <w:r w:rsidR="004065A9">
        <w:rPr>
          <w:rtl/>
        </w:rPr>
        <w:t xml:space="preserve"> لأنّ </w:t>
      </w:r>
      <w:r w:rsidRPr="00BF7036">
        <w:rPr>
          <w:rtl/>
        </w:rPr>
        <w:t>إعطاء الوجود لا يتصور من غير الموجود</w:t>
      </w:r>
      <w:r w:rsidR="00DD7F14">
        <w:rPr>
          <w:rtl/>
        </w:rPr>
        <w:t>،</w:t>
      </w:r>
      <w:r w:rsidRPr="00BF7036">
        <w:rPr>
          <w:rtl/>
        </w:rPr>
        <w:t xml:space="preserve"> وإذ ليست طبيعية</w:t>
      </w:r>
      <w:r w:rsidR="00DD7F14">
        <w:rPr>
          <w:rtl/>
        </w:rPr>
        <w:t>،</w:t>
      </w:r>
      <w:r w:rsidRPr="00BF7036">
        <w:rPr>
          <w:rtl/>
        </w:rPr>
        <w:t xml:space="preserve"> أو إرادية للمتحرك فلهما محرك يضطره إلى الحركة</w:t>
      </w:r>
      <w:r w:rsidR="00DD7F14">
        <w:rPr>
          <w:rtl/>
        </w:rPr>
        <w:t>،</w:t>
      </w:r>
      <w:r w:rsidRPr="00BF7036">
        <w:rPr>
          <w:rtl/>
        </w:rPr>
        <w:t xml:space="preserve"> والقاهر</w:t>
      </w:r>
      <w:r w:rsidR="00B36305">
        <w:rPr>
          <w:rtl/>
        </w:rPr>
        <w:t xml:space="preserve"> الّذي </w:t>
      </w:r>
      <w:r w:rsidRPr="00BF7036">
        <w:rPr>
          <w:rtl/>
        </w:rPr>
        <w:t>أضطره إلى الحركة أقوى منه وأحكم</w:t>
      </w:r>
      <w:r w:rsidR="00DD7F14">
        <w:rPr>
          <w:rtl/>
        </w:rPr>
        <w:t>،</w:t>
      </w:r>
      <w:r w:rsidR="004065A9">
        <w:rPr>
          <w:rtl/>
        </w:rPr>
        <w:t xml:space="preserve"> لأنّ </w:t>
      </w:r>
      <w:r w:rsidRPr="00BF7036">
        <w:rPr>
          <w:rtl/>
        </w:rPr>
        <w:t>الضعيف لا يمكنه قهر القوي فلا يكون حالا</w:t>
      </w:r>
      <w:r w:rsidR="004065A9">
        <w:rPr>
          <w:rFonts w:hint="cs"/>
          <w:rtl/>
        </w:rPr>
        <w:t>ً</w:t>
      </w:r>
      <w:r w:rsidRPr="00BF7036">
        <w:rPr>
          <w:rtl/>
        </w:rPr>
        <w:t xml:space="preserve"> في المتحرك محتا</w:t>
      </w:r>
      <w:r w:rsidR="00D06E29">
        <w:rPr>
          <w:rtl/>
        </w:rPr>
        <w:t xml:space="preserve">جاً </w:t>
      </w:r>
      <w:r w:rsidRPr="00BF7036">
        <w:rPr>
          <w:rtl/>
        </w:rPr>
        <w:t>إليه وأكبر من أن يحاط بالمتحرك أو يحصر فيه</w:t>
      </w:r>
      <w:r w:rsidR="00DD7F14">
        <w:rPr>
          <w:rtl/>
        </w:rPr>
        <w:t>،</w:t>
      </w:r>
      <w:r w:rsidRPr="00BF7036">
        <w:rPr>
          <w:rtl/>
        </w:rPr>
        <w:t xml:space="preserve"> أو أن يتصف بمثل صفته الاضطرارية ولا بد أن ينتهي إلى محرك لا يكون جس</w:t>
      </w:r>
      <w:r w:rsidR="00D06E29">
        <w:rPr>
          <w:rtl/>
        </w:rPr>
        <w:t>ماً،</w:t>
      </w:r>
      <w:r w:rsidR="004065A9">
        <w:rPr>
          <w:rtl/>
        </w:rPr>
        <w:t xml:space="preserve"> لأنّ </w:t>
      </w:r>
      <w:r w:rsidRPr="00BF7036">
        <w:rPr>
          <w:rtl/>
        </w:rPr>
        <w:t>الجسم لا يحرك الجسم إلا بالمجاورة والحركة</w:t>
      </w:r>
      <w:r w:rsidR="00DD7F14">
        <w:rPr>
          <w:rtl/>
        </w:rPr>
        <w:t>،</w:t>
      </w:r>
      <w:r w:rsidRPr="00BF7036">
        <w:rPr>
          <w:rtl/>
        </w:rPr>
        <w:t xml:space="preserve"> أو إحداث محرك في المتحرك</w:t>
      </w:r>
      <w:r w:rsidR="00DD7F14">
        <w:rPr>
          <w:rtl/>
        </w:rPr>
        <w:t>،</w:t>
      </w:r>
      <w:r w:rsidRPr="00BF7036">
        <w:rPr>
          <w:rtl/>
        </w:rPr>
        <w:t xml:space="preserve"> وإذ قد عرفت أن المحرك ليس في المتحرك</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توضيحه أنّ للحركة الطبيعية هرب عن حالة منافرة وطلب لحالة ملائمة</w:t>
      </w:r>
      <w:r w:rsidR="00DD7F14">
        <w:rPr>
          <w:rtl/>
        </w:rPr>
        <w:t>،</w:t>
      </w:r>
      <w:r w:rsidRPr="00BF7036">
        <w:rPr>
          <w:rtl/>
        </w:rPr>
        <w:t xml:space="preserve"> وكلّ من الطلب والهرب في الحركة المستديرة محال</w:t>
      </w:r>
      <w:r w:rsidR="00DD7F14">
        <w:rPr>
          <w:rtl/>
        </w:rPr>
        <w:t>،</w:t>
      </w:r>
      <w:r w:rsidRPr="00BF7036">
        <w:rPr>
          <w:rtl/>
        </w:rPr>
        <w:t xml:space="preserve"> أمّا أنّه لا يمكن أن يكون تلك الحركة هر</w:t>
      </w:r>
      <w:r w:rsidR="004065A9">
        <w:rPr>
          <w:rtl/>
        </w:rPr>
        <w:t xml:space="preserve">باً </w:t>
      </w:r>
      <w:r w:rsidRPr="00BF7036">
        <w:rPr>
          <w:rtl/>
        </w:rPr>
        <w:t>فلأنّ ترك كلّ نقطة أو وضع في الحركة المستديرة وهربه عن كلّ منهما عين التوجه إلى تلك النقطة أو إلى مثل ذلك الوضع والهرب عن الشيء بالطبع استحال أن يكون توجها إليه وأمّا أنّه لا يكون طل</w:t>
      </w:r>
      <w:r w:rsidR="004065A9">
        <w:rPr>
          <w:rtl/>
        </w:rPr>
        <w:t xml:space="preserve">باً </w:t>
      </w:r>
      <w:r w:rsidRPr="00BF7036">
        <w:rPr>
          <w:rtl/>
        </w:rPr>
        <w:t>لحالة ملائمة فلأنّ طلب كلّ نقطة أو وضع في الحركة المستديرة والتوجه إلى كلّ منهما عين تركه وهربه عن تلك النقطة أو عن مثل ذلك الوضع والتوجه إلى الشيء بالطبع استحال أن يكون هر</w:t>
      </w:r>
      <w:r w:rsidR="004065A9">
        <w:rPr>
          <w:rtl/>
        </w:rPr>
        <w:t xml:space="preserve">باً </w:t>
      </w:r>
      <w:r w:rsidRPr="00BF7036">
        <w:rPr>
          <w:rtl/>
        </w:rPr>
        <w:t>عنه</w:t>
      </w:r>
      <w:r w:rsidR="00DD7F14">
        <w:rPr>
          <w:rtl/>
        </w:rPr>
        <w:t>،</w:t>
      </w:r>
      <w:r w:rsidRPr="00BF7036">
        <w:rPr>
          <w:rtl/>
        </w:rPr>
        <w:t xml:space="preserve"> ولأن الطبيعة إذا وصلت الجسم بالحركة إلى الحالة المطلوبة سكنته وحينئذ يلزم دوام الليل أو دوام النهار وصيرورة أحدهما</w:t>
      </w:r>
      <w:r>
        <w:rPr>
          <w:rtl/>
        </w:rPr>
        <w:t xml:space="preserve"> ....</w:t>
      </w:r>
      <w:r w:rsidRPr="00BF7036">
        <w:rPr>
          <w:rtl/>
        </w:rPr>
        <w:t xml:space="preserve"> </w:t>
      </w:r>
      <w:r>
        <w:rPr>
          <w:rtl/>
        </w:rPr>
        <w:t>(</w:t>
      </w:r>
      <w:r w:rsidRPr="00BF7036">
        <w:rPr>
          <w:rtl/>
        </w:rPr>
        <w:t xml:space="preserve"> كذا ) </w:t>
      </w:r>
      <w:r>
        <w:rPr>
          <w:rtl/>
        </w:rPr>
        <w:t>(</w:t>
      </w:r>
      <w:r w:rsidRPr="00BF7036">
        <w:rPr>
          <w:rtl/>
        </w:rPr>
        <w:t xml:space="preserve"> منه ره )</w:t>
      </w:r>
      <w:r>
        <w:rPr>
          <w:rtl/>
        </w:rPr>
        <w:t>.</w:t>
      </w:r>
    </w:p>
    <w:p w:rsidR="00EB236D" w:rsidRDefault="00EB236D" w:rsidP="00EB236D">
      <w:pPr>
        <w:pStyle w:val="libNormal"/>
        <w:rPr>
          <w:rtl/>
        </w:rPr>
      </w:pPr>
      <w:r>
        <w:rPr>
          <w:rtl/>
        </w:rPr>
        <w:br w:type="page"/>
      </w:r>
    </w:p>
    <w:p w:rsidR="00EB236D" w:rsidRPr="00BF7036" w:rsidRDefault="004065A9" w:rsidP="00EB236D">
      <w:pPr>
        <w:pStyle w:val="libNormal0"/>
        <w:rPr>
          <w:rtl/>
        </w:rPr>
      </w:pPr>
      <w:r>
        <w:rPr>
          <w:rtl/>
        </w:rPr>
        <w:lastRenderedPageBreak/>
        <w:t>ليلا</w:t>
      </w:r>
      <w:r w:rsidR="00E70457">
        <w:rPr>
          <w:rtl/>
        </w:rPr>
        <w:t>ً</w:t>
      </w:r>
      <w:r w:rsidR="00EB236D" w:rsidRPr="00BF7036">
        <w:rPr>
          <w:rtl/>
        </w:rPr>
        <w:t xml:space="preserve"> اضط</w:t>
      </w:r>
      <w:r w:rsidR="00D06E29">
        <w:rPr>
          <w:rtl/>
        </w:rPr>
        <w:t xml:space="preserve">راً </w:t>
      </w:r>
      <w:r w:rsidR="00EB236D" w:rsidRPr="00BF7036">
        <w:rPr>
          <w:rtl/>
        </w:rPr>
        <w:t>والله يا أخا أهل مصر إلى دوامهما والذي اضطرهما أحكم منهما وأكبر فقال الزنديق صدقت</w:t>
      </w:r>
      <w:r w:rsidR="00D06E29">
        <w:rPr>
          <w:rtl/>
        </w:rPr>
        <w:t xml:space="preserve"> ثمّ </w:t>
      </w:r>
      <w:r w:rsidR="00EB236D" w:rsidRPr="00BF7036">
        <w:rPr>
          <w:rtl/>
        </w:rPr>
        <w:t xml:space="preserve">قال أبو عبد الله </w:t>
      </w:r>
      <w:r w:rsidR="00EB236D" w:rsidRPr="00EB236D">
        <w:rPr>
          <w:rStyle w:val="libAlaemChar"/>
          <w:rtl/>
        </w:rPr>
        <w:t>عليه‌السلام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فيكون التحريك بالحركة</w:t>
      </w:r>
      <w:r w:rsidR="00DD7F14">
        <w:rPr>
          <w:rtl/>
        </w:rPr>
        <w:t>،</w:t>
      </w:r>
      <w:r w:rsidRPr="00BF7036">
        <w:rPr>
          <w:rtl/>
        </w:rPr>
        <w:t xml:space="preserve"> والكلام في حركته كالكلام في حركة الأول</w:t>
      </w:r>
      <w:r w:rsidR="00DD7F14">
        <w:rPr>
          <w:rtl/>
        </w:rPr>
        <w:t>،</w:t>
      </w:r>
      <w:r w:rsidRPr="00BF7036">
        <w:rPr>
          <w:rtl/>
        </w:rPr>
        <w:t xml:space="preserve"> وينتهي لضرورة انتهاء الأجسام المتحركة</w:t>
      </w:r>
      <w:r w:rsidR="00DD7F14">
        <w:rPr>
          <w:rtl/>
        </w:rPr>
        <w:t>،</w:t>
      </w:r>
      <w:r w:rsidRPr="00BF7036">
        <w:rPr>
          <w:rtl/>
        </w:rPr>
        <w:t xml:space="preserve"> ولكون جميعها محتاجة إلى خارج</w:t>
      </w:r>
      <w:r w:rsidR="00DD7F14">
        <w:rPr>
          <w:rtl/>
        </w:rPr>
        <w:t>،</w:t>
      </w:r>
      <w:r w:rsidRPr="00BF7036">
        <w:rPr>
          <w:rtl/>
        </w:rPr>
        <w:t xml:space="preserve"> لما تقرر من أن الموجودات</w:t>
      </w:r>
      <w:r w:rsidR="00D06E29">
        <w:rPr>
          <w:rtl/>
        </w:rPr>
        <w:t xml:space="preserve"> الّتي </w:t>
      </w:r>
      <w:r w:rsidRPr="00BF7036">
        <w:rPr>
          <w:rtl/>
        </w:rPr>
        <w:t>يحتاج</w:t>
      </w:r>
      <w:r w:rsidR="00D06E29">
        <w:rPr>
          <w:rtl/>
        </w:rPr>
        <w:t xml:space="preserve"> كلّ </w:t>
      </w:r>
      <w:r w:rsidRPr="00BF7036">
        <w:rPr>
          <w:rtl/>
        </w:rPr>
        <w:t>واحد منها إلى موجد مباين له</w:t>
      </w:r>
      <w:r w:rsidR="00DD7F14">
        <w:rPr>
          <w:rtl/>
        </w:rPr>
        <w:t>،</w:t>
      </w:r>
      <w:r w:rsidRPr="00BF7036">
        <w:rPr>
          <w:rtl/>
        </w:rPr>
        <w:t xml:space="preserve"> يحتاج مجموعها إلى الموجد المبائن له</w:t>
      </w:r>
      <w:r w:rsidR="00DD7F14">
        <w:rPr>
          <w:rtl/>
        </w:rPr>
        <w:t>،</w:t>
      </w:r>
      <w:r w:rsidRPr="00BF7036">
        <w:rPr>
          <w:rtl/>
        </w:rPr>
        <w:t xml:space="preserve"> وحكم الواحد والجملة لا يختلف فيه</w:t>
      </w:r>
      <w:r w:rsidR="00DD7F14">
        <w:rPr>
          <w:rtl/>
        </w:rPr>
        <w:t>،</w:t>
      </w:r>
      <w:r w:rsidR="004065A9">
        <w:rPr>
          <w:rtl/>
        </w:rPr>
        <w:t xml:space="preserve"> لأنّ </w:t>
      </w:r>
      <w:r w:rsidRPr="00BF7036">
        <w:rPr>
          <w:rtl/>
        </w:rPr>
        <w:t>مجموعها مهيات يصح عليها جملة أن تكون خالية عن الوجود</w:t>
      </w:r>
      <w:r w:rsidR="00DD7F14">
        <w:rPr>
          <w:rtl/>
        </w:rPr>
        <w:t>،</w:t>
      </w:r>
      <w:r w:rsidRPr="00BF7036">
        <w:rPr>
          <w:rtl/>
        </w:rPr>
        <w:t xml:space="preserve"> فإنه كما يصح تحليل واحد منها إلى مهية ووجود منتزع منها وامتيازهما عند العقل في ملاحظتهما امتيازا لا يكون معه</w:t>
      </w:r>
      <w:r w:rsidR="00DD7F14">
        <w:rPr>
          <w:rtl/>
        </w:rPr>
        <w:t>،</w:t>
      </w:r>
      <w:r w:rsidRPr="00BF7036">
        <w:rPr>
          <w:rtl/>
        </w:rPr>
        <w:t xml:space="preserve"> وفي مرتبته خلط بينهما</w:t>
      </w:r>
      <w:r w:rsidR="00DD7F14">
        <w:rPr>
          <w:rtl/>
        </w:rPr>
        <w:t>،</w:t>
      </w:r>
      <w:r w:rsidRPr="00BF7036">
        <w:rPr>
          <w:rtl/>
        </w:rPr>
        <w:t xml:space="preserve"> ولذلك يحكم بكونه محتا</w:t>
      </w:r>
      <w:r w:rsidR="00D06E29">
        <w:rPr>
          <w:rtl/>
        </w:rPr>
        <w:t xml:space="preserve">جاً </w:t>
      </w:r>
      <w:r w:rsidRPr="00BF7036">
        <w:rPr>
          <w:rtl/>
        </w:rPr>
        <w:t>إلى سبب مباين له موجود كذلك</w:t>
      </w:r>
      <w:r w:rsidR="00DD7F14">
        <w:rPr>
          <w:rtl/>
        </w:rPr>
        <w:t>،</w:t>
      </w:r>
      <w:r w:rsidRPr="00BF7036">
        <w:rPr>
          <w:rtl/>
        </w:rPr>
        <w:t xml:space="preserve"> يصح على الجملة والمجموع منها متناهية ما كان يصح على</w:t>
      </w:r>
      <w:r w:rsidR="00D06E29">
        <w:rPr>
          <w:rtl/>
        </w:rPr>
        <w:t xml:space="preserve"> كلّ </w:t>
      </w:r>
      <w:r w:rsidRPr="00BF7036">
        <w:rPr>
          <w:rtl/>
        </w:rPr>
        <w:t>واحد</w:t>
      </w:r>
      <w:r w:rsidR="00DD7F14">
        <w:rPr>
          <w:rtl/>
        </w:rPr>
        <w:t>،</w:t>
      </w:r>
      <w:r w:rsidRPr="00BF7036">
        <w:rPr>
          <w:rtl/>
        </w:rPr>
        <w:t xml:space="preserve"> وكذلك يصح على الجملة</w:t>
      </w:r>
      <w:r w:rsidR="00DD7F14">
        <w:rPr>
          <w:rtl/>
        </w:rPr>
        <w:t>،</w:t>
      </w:r>
      <w:r w:rsidRPr="00BF7036">
        <w:rPr>
          <w:rtl/>
        </w:rPr>
        <w:t xml:space="preserve"> والمجموع الغير المؤلفة من تلك الآحاد ما يصح على</w:t>
      </w:r>
      <w:r w:rsidR="00D06E29">
        <w:rPr>
          <w:rtl/>
        </w:rPr>
        <w:t xml:space="preserve"> كلّ </w:t>
      </w:r>
      <w:r w:rsidRPr="00BF7036">
        <w:rPr>
          <w:rtl/>
        </w:rPr>
        <w:t>واحد منها</w:t>
      </w:r>
      <w:r w:rsidR="00DD7F14">
        <w:rPr>
          <w:rtl/>
        </w:rPr>
        <w:t>،</w:t>
      </w:r>
      <w:r w:rsidRPr="00BF7036">
        <w:rPr>
          <w:rtl/>
        </w:rPr>
        <w:t xml:space="preserve"> فإن العقل لا يفرق في هذا الحكم بين الجملة المتناهية والجملة الغير المتناهية</w:t>
      </w:r>
      <w:r w:rsidR="00DD7F14">
        <w:rPr>
          <w:rtl/>
        </w:rPr>
        <w:t>،</w:t>
      </w:r>
      <w:r w:rsidRPr="00BF7036">
        <w:rPr>
          <w:rtl/>
        </w:rPr>
        <w:t xml:space="preserve"> كما لا يفرق فيه بين الجملة المتناهية وكل واحد</w:t>
      </w:r>
      <w:r w:rsidR="00DD7F14">
        <w:rPr>
          <w:rtl/>
        </w:rPr>
        <w:t>،</w:t>
      </w:r>
      <w:r w:rsidRPr="00BF7036">
        <w:rPr>
          <w:rtl/>
        </w:rPr>
        <w:t xml:space="preserve"> فلا بد من محرك لا يكون جسما قاهر للمتحرك في حركته</w:t>
      </w:r>
      <w:r w:rsidR="00DD7F14">
        <w:rPr>
          <w:rtl/>
        </w:rPr>
        <w:t>،</w:t>
      </w:r>
      <w:r w:rsidRPr="00BF7036">
        <w:rPr>
          <w:rtl/>
        </w:rPr>
        <w:t xml:space="preserve"> فإن لم يكن له مبدء فهو المبدأ الأول</w:t>
      </w:r>
      <w:r w:rsidR="00DD7F14">
        <w:rPr>
          <w:rtl/>
        </w:rPr>
        <w:t>،</w:t>
      </w:r>
      <w:r w:rsidRPr="00BF7036">
        <w:rPr>
          <w:rtl/>
        </w:rPr>
        <w:t xml:space="preserve"> وإن كان له مبدء فلا بد من مبدء أول</w:t>
      </w:r>
      <w:r w:rsidR="00DD7F14">
        <w:rPr>
          <w:rtl/>
        </w:rPr>
        <w:t>،</w:t>
      </w:r>
      <w:r w:rsidRPr="00BF7036">
        <w:rPr>
          <w:rtl/>
        </w:rPr>
        <w:t xml:space="preserve"> لما قررنا آنفا</w:t>
      </w:r>
      <w:r w:rsidR="00DD7F14">
        <w:rPr>
          <w:rtl/>
        </w:rPr>
        <w:t>،</w:t>
      </w:r>
      <w:r w:rsidRPr="00BF7036">
        <w:rPr>
          <w:rtl/>
        </w:rPr>
        <w:t xml:space="preserve"> وإنما استدل من الحركة لضرورة احتياجها إلى المحرك لضرورة خروجها من العدم إلى الوجود دون الأجسام</w:t>
      </w:r>
      <w:r w:rsidR="00DD7F14">
        <w:rPr>
          <w:rtl/>
        </w:rPr>
        <w:t>،</w:t>
      </w:r>
      <w:r w:rsidRPr="00BF7036">
        <w:rPr>
          <w:rtl/>
        </w:rPr>
        <w:t xml:space="preserve"> ولم يستدل من الكائنات الفاسدات</w:t>
      </w:r>
      <w:r w:rsidR="004065A9">
        <w:rPr>
          <w:rtl/>
        </w:rPr>
        <w:t xml:space="preserve"> لأنّ </w:t>
      </w:r>
      <w:r w:rsidRPr="00BF7036">
        <w:rPr>
          <w:rtl/>
        </w:rPr>
        <w:t>ما يتوهم أن لا مبدأ له هي العلويات دون السفليات</w:t>
      </w:r>
      <w:r w:rsidR="00DD7F14">
        <w:rPr>
          <w:rtl/>
        </w:rPr>
        <w:t>،</w:t>
      </w:r>
      <w:r w:rsidRPr="00BF7036">
        <w:rPr>
          <w:rtl/>
        </w:rPr>
        <w:t xml:space="preserve"> ولأن الغالب القاهر على العلويات أحق بالغلبة على السفليات الظاهر تأثرها من العلويات</w:t>
      </w:r>
      <w:r w:rsidR="00DD7F14">
        <w:rPr>
          <w:rtl/>
        </w:rPr>
        <w:t>،</w:t>
      </w:r>
      <w:r w:rsidRPr="00BF7036">
        <w:rPr>
          <w:rtl/>
        </w:rPr>
        <w:t xml:space="preserve"> دون العكس « انتهى كلامه » ره.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أحكم منهما</w:t>
      </w:r>
      <w:r w:rsidR="00DD7F14">
        <w:rPr>
          <w:rtl/>
        </w:rPr>
        <w:t>:</w:t>
      </w:r>
      <w:r w:rsidR="004065A9">
        <w:rPr>
          <w:rtl/>
        </w:rPr>
        <w:t xml:space="preserve"> إمّا </w:t>
      </w:r>
      <w:r w:rsidRPr="00BF7036">
        <w:rPr>
          <w:rtl/>
        </w:rPr>
        <w:t>من الحكم بمعنى القضاء أي أشد قضاء وأتم حك</w:t>
      </w:r>
      <w:r w:rsidR="00D06E29">
        <w:rPr>
          <w:rtl/>
        </w:rPr>
        <w:t>ماً،</w:t>
      </w:r>
      <w:r w:rsidRPr="00BF7036">
        <w:rPr>
          <w:rtl/>
        </w:rPr>
        <w:t xml:space="preserve"> أو من الأحكام بمعنى الإتقان على خلاف القياس كأفلس من الإفلاس</w:t>
      </w:r>
      <w:r w:rsidR="00DD7F14">
        <w:rPr>
          <w:rtl/>
        </w:rPr>
        <w:t>،</w:t>
      </w:r>
      <w:r w:rsidRPr="00BF7036">
        <w:rPr>
          <w:rtl/>
        </w:rPr>
        <w:t xml:space="preserve"> ولزوم كونه أحكم وأكبر لما يحكم به الوجدان من كون الفاعل أشرف وأرفع من المصنوع ذاتا وصفة</w:t>
      </w:r>
      <w:r w:rsidR="00DD7F14">
        <w:rPr>
          <w:rtl/>
        </w:rPr>
        <w:t>،</w:t>
      </w:r>
      <w:r w:rsidRPr="00BF7036">
        <w:rPr>
          <w:rtl/>
        </w:rPr>
        <w:t xml:space="preserve"> وأيضا القاسر لا بد من أن يكون أقوى من المقسور</w:t>
      </w:r>
      <w:r w:rsidR="00DD7F14">
        <w:rPr>
          <w:rtl/>
        </w:rPr>
        <w:t>،</w:t>
      </w:r>
      <w:r w:rsidRPr="00BF7036">
        <w:rPr>
          <w:rtl/>
        </w:rPr>
        <w:t xml:space="preserve"> وأيضا لا بد من خلو</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يا أخا أهل مصر</w:t>
      </w:r>
      <w:r w:rsidR="00D06E29">
        <w:rPr>
          <w:rtl/>
        </w:rPr>
        <w:t xml:space="preserve"> إنّ ال</w:t>
      </w:r>
      <w:r w:rsidR="00B36305">
        <w:rPr>
          <w:rtl/>
        </w:rPr>
        <w:t xml:space="preserve">ّذي </w:t>
      </w:r>
      <w:r w:rsidRPr="00BF7036">
        <w:rPr>
          <w:rtl/>
        </w:rPr>
        <w:t>تذهبون إليه وتظنون أنه الدهر إن كان الدهر يذهب بهم لم لا يردهم وإن كان يردهم لم لا يذهب بهم القوم مضطرون</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الصانع من الصفات</w:t>
      </w:r>
      <w:r w:rsidR="00D06E29">
        <w:rPr>
          <w:rtl/>
        </w:rPr>
        <w:t xml:space="preserve"> الّتي </w:t>
      </w:r>
      <w:r w:rsidRPr="00BF7036">
        <w:rPr>
          <w:rtl/>
        </w:rPr>
        <w:t>بها احتاج المصنوع إليه من التركب والاحتياج والإمكان وغير ذلك كما سيأتي مفصلا في الأخبار</w:t>
      </w:r>
      <w:r w:rsidR="00DD7F14">
        <w:rPr>
          <w:rtl/>
        </w:rPr>
        <w:t>،</w:t>
      </w:r>
      <w:r w:rsidRPr="00BF7036">
        <w:rPr>
          <w:rtl/>
        </w:rPr>
        <w:t xml:space="preserve"> فالمراد بالأكبر</w:t>
      </w:r>
      <w:r w:rsidR="00DD7F14">
        <w:rPr>
          <w:rtl/>
        </w:rPr>
        <w:t>:</w:t>
      </w:r>
      <w:r w:rsidRPr="00BF7036">
        <w:rPr>
          <w:rtl/>
        </w:rPr>
        <w:t xml:space="preserve"> الأكبر من أن يتصف بصفة المضطر</w:t>
      </w:r>
      <w:r w:rsidR="00DD7F14">
        <w:rPr>
          <w:rtl/>
        </w:rPr>
        <w:t>،</w:t>
      </w:r>
      <w:r w:rsidRPr="00BF7036">
        <w:rPr>
          <w:rtl/>
        </w:rPr>
        <w:t xml:space="preserve"> وقال بعض المحققين</w:t>
      </w:r>
      <w:r w:rsidR="00DD7F14">
        <w:rPr>
          <w:rtl/>
        </w:rPr>
        <w:t>:</w:t>
      </w:r>
      <w:r w:rsidRPr="00BF7036">
        <w:rPr>
          <w:rtl/>
        </w:rPr>
        <w:t xml:space="preserve"> أشار بكونه أحكم إلى عدم جواز احتياجه في وجوده إلى محل وموضوع</w:t>
      </w:r>
      <w:r w:rsidR="00DD7F14">
        <w:rPr>
          <w:rtl/>
        </w:rPr>
        <w:t>،</w:t>
      </w:r>
      <w:r w:rsidRPr="00BF7036">
        <w:rPr>
          <w:rtl/>
        </w:rPr>
        <w:t xml:space="preserve"> فلا يكون من أحوال المضطر وعوارضه بكونه أكبر إلى عدم جواز كونه محاطا بما ألجأه ومحصو</w:t>
      </w:r>
      <w:r w:rsidR="00D06E29">
        <w:rPr>
          <w:rtl/>
        </w:rPr>
        <w:t xml:space="preserve">راً </w:t>
      </w:r>
      <w:r w:rsidRPr="00BF7036">
        <w:rPr>
          <w:rtl/>
        </w:rPr>
        <w:t>فيه</w:t>
      </w:r>
      <w:r w:rsidR="00DD7F14">
        <w:rPr>
          <w:rtl/>
        </w:rPr>
        <w:t>،</w:t>
      </w:r>
      <w:r w:rsidRPr="00BF7036">
        <w:rPr>
          <w:rtl/>
        </w:rPr>
        <w:t xml:space="preserve"> فلا يكون قائما بمحل ولا محاطا للمضطر ومحصو</w:t>
      </w:r>
      <w:r w:rsidR="00D06E29">
        <w:rPr>
          <w:rtl/>
        </w:rPr>
        <w:t xml:space="preserve">راً </w:t>
      </w:r>
      <w:r w:rsidRPr="00BF7036">
        <w:rPr>
          <w:rtl/>
        </w:rPr>
        <w:t>فيه</w:t>
      </w:r>
      <w:r w:rsidR="00DD7F14">
        <w:rPr>
          <w:rtl/>
        </w:rPr>
        <w:t>،</w:t>
      </w:r>
      <w:r w:rsidRPr="00BF7036">
        <w:rPr>
          <w:rtl/>
        </w:rPr>
        <w:t xml:space="preserve"> أو المراد بالأكبر أكبر من أن يوصف بمثل صفة المضطر.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يا أخا أهل مصر</w:t>
      </w:r>
      <w:r w:rsidR="00DD7F14">
        <w:rPr>
          <w:rtl/>
        </w:rPr>
        <w:t>:</w:t>
      </w:r>
      <w:r w:rsidRPr="00BF7036">
        <w:rPr>
          <w:rtl/>
        </w:rPr>
        <w:t xml:space="preserve"> هذا هو الوجه الثاني</w:t>
      </w:r>
      <w:r w:rsidR="00DD7F14">
        <w:rPr>
          <w:rtl/>
        </w:rPr>
        <w:t>،</w:t>
      </w:r>
      <w:r w:rsidRPr="00BF7036">
        <w:rPr>
          <w:rtl/>
        </w:rPr>
        <w:t xml:space="preserve"> وهو مشتمل على إبطال مذهب الخصم القائل بمبدئية الدهر للكائنات الفاسدات كقولهم</w:t>
      </w:r>
      <w:r w:rsidR="00DD7F14">
        <w:rPr>
          <w:rtl/>
        </w:rPr>
        <w:t>:</w:t>
      </w:r>
      <w:r w:rsidRPr="00BF7036">
        <w:rPr>
          <w:rtl/>
        </w:rPr>
        <w:t xml:space="preserve"> إن يهلكنا إلا الدهر.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إن كان الدهر يذهب بهم</w:t>
      </w:r>
      <w:r w:rsidR="00DD7F14">
        <w:rPr>
          <w:rtl/>
        </w:rPr>
        <w:t>:</w:t>
      </w:r>
      <w:r w:rsidRPr="00BF7036">
        <w:rPr>
          <w:rtl/>
        </w:rPr>
        <w:t xml:space="preserve"> يحتمل أن يكون الضمير راج</w:t>
      </w:r>
      <w:r w:rsidR="004065A9">
        <w:rPr>
          <w:rtl/>
        </w:rPr>
        <w:t xml:space="preserve">عاً </w:t>
      </w:r>
      <w:r w:rsidRPr="00BF7036">
        <w:rPr>
          <w:rtl/>
        </w:rPr>
        <w:t>إلى ذوي العقول</w:t>
      </w:r>
      <w:r w:rsidR="00DD7F14">
        <w:rPr>
          <w:rtl/>
        </w:rPr>
        <w:t>،</w:t>
      </w:r>
      <w:r w:rsidRPr="00BF7036">
        <w:rPr>
          <w:rtl/>
        </w:rPr>
        <w:t xml:space="preserve"> إشارة إلى التناسخ</w:t>
      </w:r>
      <w:r w:rsidR="00B36305">
        <w:rPr>
          <w:rtl/>
        </w:rPr>
        <w:t xml:space="preserve"> الّذي </w:t>
      </w:r>
      <w:r w:rsidRPr="00BF7036">
        <w:rPr>
          <w:rtl/>
        </w:rPr>
        <w:t>ذهبوا إليه</w:t>
      </w:r>
      <w:r w:rsidR="00DD7F14">
        <w:rPr>
          <w:rtl/>
        </w:rPr>
        <w:t>،</w:t>
      </w:r>
      <w:r w:rsidRPr="00BF7036">
        <w:rPr>
          <w:rtl/>
        </w:rPr>
        <w:t xml:space="preserve"> أو إلى الأعم تغليبا</w:t>
      </w:r>
      <w:r w:rsidR="00DD7F14">
        <w:rPr>
          <w:rtl/>
        </w:rPr>
        <w:t>،</w:t>
      </w:r>
      <w:r w:rsidRPr="00BF7036">
        <w:rPr>
          <w:rtl/>
        </w:rPr>
        <w:t xml:space="preserve"> والمراد بذهابهم وردهم إعدامهم وإيجادهم</w:t>
      </w:r>
      <w:r w:rsidR="00DD7F14">
        <w:rPr>
          <w:rtl/>
        </w:rPr>
        <w:t>،</w:t>
      </w:r>
      <w:r w:rsidRPr="00BF7036">
        <w:rPr>
          <w:rtl/>
        </w:rPr>
        <w:t xml:space="preserve"> والمراد بالدهر الطبيعة كما هو ظاهر كلام أكثر الدهرية أي نسبة الوجود والعدم إلى الطبائع الإمكانية على السواء</w:t>
      </w:r>
      <w:r w:rsidR="00DD7F14">
        <w:rPr>
          <w:rtl/>
        </w:rPr>
        <w:t>،</w:t>
      </w:r>
      <w:r w:rsidRPr="00BF7036">
        <w:rPr>
          <w:rtl/>
        </w:rPr>
        <w:t xml:space="preserve"> فإن كان الشيء يوجد بطبعه</w:t>
      </w:r>
      <w:r w:rsidR="00DD7F14">
        <w:rPr>
          <w:rtl/>
        </w:rPr>
        <w:t>،</w:t>
      </w:r>
      <w:r w:rsidRPr="00BF7036">
        <w:rPr>
          <w:rtl/>
        </w:rPr>
        <w:t xml:space="preserve"> فلم لا يعدم بدله</w:t>
      </w:r>
      <w:r w:rsidR="00DD7F14">
        <w:rPr>
          <w:rtl/>
        </w:rPr>
        <w:t>،</w:t>
      </w:r>
      <w:r w:rsidRPr="00BF7036">
        <w:rPr>
          <w:rtl/>
        </w:rPr>
        <w:t xml:space="preserve"> فترجح أحدهما ترجح بلا</w:t>
      </w:r>
      <w:r>
        <w:rPr>
          <w:rFonts w:hint="cs"/>
          <w:rtl/>
        </w:rPr>
        <w:t xml:space="preserve"> </w:t>
      </w:r>
      <w:r w:rsidRPr="00BF7036">
        <w:rPr>
          <w:rtl/>
        </w:rPr>
        <w:t>مرجح</w:t>
      </w:r>
      <w:r w:rsidR="00DD7F14">
        <w:rPr>
          <w:rtl/>
        </w:rPr>
        <w:t>،</w:t>
      </w:r>
      <w:r w:rsidRPr="00BF7036">
        <w:rPr>
          <w:rtl/>
        </w:rPr>
        <w:t xml:space="preserve"> تحكم بديهة العقل باستحالته أو المراد بذهابهم ورد هم تقلب أحوالهم وشؤونهم وحركاتهم</w:t>
      </w:r>
      <w:r w:rsidR="00DD7F14">
        <w:rPr>
          <w:rtl/>
        </w:rPr>
        <w:t>،</w:t>
      </w:r>
      <w:r w:rsidRPr="00BF7036">
        <w:rPr>
          <w:rtl/>
        </w:rPr>
        <w:t xml:space="preserve"> فالمعنى لم يقتضي طبعه ذهاب شيء ولا يقتضي رده وبالعكس</w:t>
      </w:r>
      <w:r w:rsidR="00DD7F14">
        <w:rPr>
          <w:rtl/>
        </w:rPr>
        <w:t>،</w:t>
      </w:r>
      <w:r w:rsidRPr="00BF7036">
        <w:rPr>
          <w:rtl/>
        </w:rPr>
        <w:t xml:space="preserve"> بناء على أن مقتضيات الطبائع تابعة لتأثير الفاعل القادر القاهر</w:t>
      </w:r>
      <w:r w:rsidR="00DD7F14">
        <w:rPr>
          <w:rtl/>
        </w:rPr>
        <w:t>،</w:t>
      </w:r>
      <w:r w:rsidRPr="00BF7036">
        <w:rPr>
          <w:rtl/>
        </w:rPr>
        <w:t xml:space="preserve"> وعلى احتمال الثاني</w:t>
      </w:r>
      <w:r w:rsidR="00B36305">
        <w:rPr>
          <w:rtl/>
        </w:rPr>
        <w:t xml:space="preserve"> الّذي </w:t>
      </w:r>
      <w:r w:rsidRPr="00BF7036">
        <w:rPr>
          <w:rtl/>
        </w:rPr>
        <w:t>أشرنا إليه في صدر الحديث يحتمل أن يكون المراد به أن الدهر العادم للشعور والإرادة والعلم بالمصلحة كيف يصدر عنه الذهاب الموافق للحكمة</w:t>
      </w:r>
      <w:r w:rsidR="00DD7F14">
        <w:rPr>
          <w:rtl/>
        </w:rPr>
        <w:t>،</w:t>
      </w:r>
      <w:r w:rsidRPr="00BF7036">
        <w:rPr>
          <w:rtl/>
        </w:rPr>
        <w:t xml:space="preserve"> ولا يصدر عنه بدله الرجوع المخالف لها وبالعكس</w:t>
      </w:r>
      <w:r>
        <w:rPr>
          <w:rtl/>
        </w:rPr>
        <w:t xml:space="preserve"> و</w:t>
      </w:r>
      <w:r w:rsidRPr="00C2251C">
        <w:rPr>
          <w:rtl/>
        </w:rPr>
        <w:t xml:space="preserve">قوله </w:t>
      </w:r>
      <w:r w:rsidRPr="00EB236D">
        <w:rPr>
          <w:rStyle w:val="libAlaemChar"/>
          <w:rtl/>
        </w:rPr>
        <w:t>عليه‌السلام</w:t>
      </w:r>
      <w:r w:rsidRPr="00C2251C">
        <w:rPr>
          <w:rtl/>
        </w:rPr>
        <w:t xml:space="preserve"> القوم مضطرون</w:t>
      </w:r>
      <w:r w:rsidRPr="00BF7036">
        <w:rPr>
          <w:rtl/>
        </w:rPr>
        <w:t xml:space="preserve"> أي الملاحدة والدهرية يلزمهم قبول ذلك بمقتضى عقولهم</w:t>
      </w:r>
      <w:r w:rsidR="00D06E29">
        <w:rPr>
          <w:rtl/>
        </w:rPr>
        <w:t xml:space="preserve"> الّتي </w:t>
      </w:r>
      <w:r w:rsidRPr="00BF7036">
        <w:rPr>
          <w:rtl/>
        </w:rPr>
        <w:t>منحها الله تعالى لهم</w:t>
      </w:r>
      <w:r w:rsidR="00DD7F14">
        <w:rPr>
          <w:rtl/>
        </w:rPr>
        <w:t>،</w:t>
      </w:r>
      <w:r w:rsidRPr="00BF7036">
        <w:rPr>
          <w:rtl/>
        </w:rPr>
        <w:t xml:space="preserve"> ولا يمكنهم رده</w:t>
      </w:r>
      <w:r w:rsidR="00DD7F14">
        <w:rPr>
          <w:rtl/>
        </w:rPr>
        <w:t>،</w:t>
      </w:r>
      <w:r w:rsidRPr="00BF7036">
        <w:rPr>
          <w:rtl/>
        </w:rPr>
        <w:t xml:space="preserve"> أو المراد بالقوم جميع الممكنات تغليبا</w:t>
      </w:r>
      <w:r w:rsidR="00DD7F14">
        <w:rPr>
          <w:rtl/>
        </w:rPr>
        <w:t>،</w:t>
      </w:r>
      <w:r w:rsidRPr="00BF7036">
        <w:rPr>
          <w:rtl/>
        </w:rPr>
        <w:t xml:space="preserve"> والمراد به اضطرارهم في الوجود وما يتبعه من الصفات ولوازم المهيات</w:t>
      </w:r>
      <w:r w:rsidR="00DD7F14">
        <w:rPr>
          <w:rtl/>
        </w:rPr>
        <w:t>،</w:t>
      </w:r>
      <w:r w:rsidRPr="00BF7036">
        <w:rPr>
          <w:rtl/>
        </w:rPr>
        <w:t xml:space="preserve"> قال بعض المحققين</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يا أخا أهل مصر لم السماء مرفوعة والأرض موضوعة</w:t>
      </w:r>
      <w:r>
        <w:rPr>
          <w:rtl/>
        </w:rPr>
        <w:t xml:space="preserve"> - </w:t>
      </w:r>
      <w:r w:rsidRPr="00BF7036">
        <w:rPr>
          <w:rtl/>
        </w:rPr>
        <w:t xml:space="preserve">لم لا يسقط السماء على الأرض لم لا تنحدر الأرض فوق طباقها ولا يتماسكان ولا يتماسك من عليها قال الزنديق أمسكهما الله ربهما وسيدهما قال فآمن الزنديق على يدي أبي عبد الله </w:t>
      </w:r>
      <w:r w:rsidRPr="00EB236D">
        <w:rPr>
          <w:rStyle w:val="libAlaemChar"/>
          <w:rtl/>
        </w:rPr>
        <w:t>عليه‌السلام</w:t>
      </w:r>
      <w:r w:rsidRPr="00BF7036">
        <w:rPr>
          <w:rtl/>
        </w:rPr>
        <w:t xml:space="preserve"> فقال له حمران جعلت فداك إن آمنت الزنادقة على</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هذا استدلال باختلاف الأفعال الدالة باختلافها على كونها اختيارية غير طبيعية لفاعلها على أن الفاعل لها مختار</w:t>
      </w:r>
      <w:r w:rsidR="00DD7F14">
        <w:rPr>
          <w:rtl/>
        </w:rPr>
        <w:t>،</w:t>
      </w:r>
      <w:r w:rsidRPr="00BF7036">
        <w:rPr>
          <w:rtl/>
        </w:rPr>
        <w:t xml:space="preserve"> ونبه على أنه لا يمكن أن الفاعل المختار لها هو الموصوف بالذهاب والرجوع</w:t>
      </w:r>
      <w:r w:rsidR="00DD7F14">
        <w:rPr>
          <w:rtl/>
        </w:rPr>
        <w:t>،</w:t>
      </w:r>
      <w:r w:rsidRPr="00BF7036">
        <w:rPr>
          <w:rtl/>
        </w:rPr>
        <w:t xml:space="preserve"> وبقوله</w:t>
      </w:r>
      <w:r w:rsidR="00DD7F14">
        <w:rPr>
          <w:rtl/>
        </w:rPr>
        <w:t>:</w:t>
      </w:r>
      <w:r w:rsidRPr="00BF7036">
        <w:rPr>
          <w:rtl/>
        </w:rPr>
        <w:t xml:space="preserve"> القوم مضطرون</w:t>
      </w:r>
      <w:r w:rsidR="00DD7F14">
        <w:rPr>
          <w:rtl/>
        </w:rPr>
        <w:t>،</w:t>
      </w:r>
      <w:r w:rsidRPr="00BF7036">
        <w:rPr>
          <w:rtl/>
        </w:rPr>
        <w:t xml:space="preserve"> أي في الذهاب والخروج من الوجود والرجوع والدخول فيه</w:t>
      </w:r>
      <w:r w:rsidR="00DD7F14">
        <w:rPr>
          <w:rtl/>
        </w:rPr>
        <w:t>،</w:t>
      </w:r>
      <w:r w:rsidRPr="00BF7036">
        <w:rPr>
          <w:rtl/>
        </w:rPr>
        <w:t xml:space="preserve"> فيجب أن يكون مستن</w:t>
      </w:r>
      <w:r w:rsidR="00D06E29">
        <w:rPr>
          <w:rtl/>
        </w:rPr>
        <w:t xml:space="preserve">داً </w:t>
      </w:r>
      <w:r w:rsidRPr="00BF7036">
        <w:rPr>
          <w:rtl/>
        </w:rPr>
        <w:t>إلى الفاعل القاهر للذاهبين والراجعين على الذهاب والرجوع</w:t>
      </w:r>
      <w:r w:rsidR="00DD7F14">
        <w:rPr>
          <w:rtl/>
        </w:rPr>
        <w:t>،</w:t>
      </w:r>
      <w:r w:rsidRPr="00BF7036">
        <w:rPr>
          <w:rtl/>
        </w:rPr>
        <w:t xml:space="preserve"> والدهر لا شعور له فضلا عن الاختيار.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لم السماء مرفوعة والأرض موضوعة</w:t>
      </w:r>
      <w:r>
        <w:rPr>
          <w:rtl/>
        </w:rPr>
        <w:t>؟</w:t>
      </w:r>
      <w:r w:rsidRPr="00BF7036">
        <w:rPr>
          <w:rtl/>
        </w:rPr>
        <w:t xml:space="preserve"> هذا هو الوجه الثالث</w:t>
      </w:r>
      <w:r w:rsidR="00DD7F14">
        <w:rPr>
          <w:rtl/>
        </w:rPr>
        <w:t>،</w:t>
      </w:r>
      <w:r w:rsidRPr="00BF7036">
        <w:rPr>
          <w:rtl/>
        </w:rPr>
        <w:t xml:space="preserve"> وهو مبني على الاستدلال بأحوال جميع أجزاء العالم من العلويات والسفليات وارتباط بعضها ببعض وتلازمها</w:t>
      </w:r>
      <w:r w:rsidR="00DD7F14">
        <w:rPr>
          <w:rtl/>
        </w:rPr>
        <w:t>،</w:t>
      </w:r>
      <w:r w:rsidRPr="00BF7036">
        <w:rPr>
          <w:rtl/>
        </w:rPr>
        <w:t xml:space="preserve"> وكون جميعها على غاية الأحكام والإتقان اشتمالها على الحكم</w:t>
      </w:r>
      <w:r w:rsidR="00D06E29">
        <w:rPr>
          <w:rtl/>
        </w:rPr>
        <w:t xml:space="preserve"> الّتي </w:t>
      </w:r>
      <w:r w:rsidRPr="00BF7036">
        <w:rPr>
          <w:rtl/>
        </w:rPr>
        <w:t>لا تتناهى أي لم صارت السماء مرفوعة فوق الناس والأرض موضوعة تحتهم ولم يكن بالعكس</w:t>
      </w:r>
      <w:r>
        <w:rPr>
          <w:rtl/>
        </w:rPr>
        <w:t>؟</w:t>
      </w:r>
      <w:r w:rsidRPr="00BF7036">
        <w:rPr>
          <w:rtl/>
        </w:rPr>
        <w:t xml:space="preserve"> ولم لم تكونا ملتصقين</w:t>
      </w:r>
      <w:r w:rsidR="00DD7F14">
        <w:rPr>
          <w:rtl/>
        </w:rPr>
        <w:t>،</w:t>
      </w:r>
      <w:r w:rsidRPr="00BF7036">
        <w:rPr>
          <w:rtl/>
        </w:rPr>
        <w:t xml:space="preserve"> فلم يمكن تعيش الخلق على التقديرين</w:t>
      </w:r>
      <w:r w:rsidR="00DD7F14">
        <w:rPr>
          <w:rtl/>
        </w:rPr>
        <w:t>،</w:t>
      </w:r>
      <w:r w:rsidRPr="00BF7036">
        <w:rPr>
          <w:rtl/>
        </w:rPr>
        <w:t xml:space="preserve"> ولم لا تسقط السماء على الأرض بأن يتحرك بالحركة المستقيمة</w:t>
      </w:r>
      <w:r w:rsidR="00D06E29">
        <w:rPr>
          <w:rtl/>
        </w:rPr>
        <w:t xml:space="preserve"> حتّى </w:t>
      </w:r>
      <w:r w:rsidRPr="00BF7036">
        <w:rPr>
          <w:rtl/>
        </w:rPr>
        <w:t>تلتصق بالأرض</w:t>
      </w:r>
      <w:r>
        <w:rPr>
          <w:rtl/>
        </w:rPr>
        <w:t>؟</w:t>
      </w:r>
      <w:r w:rsidR="00D06E29">
        <w:rPr>
          <w:rtl/>
        </w:rPr>
        <w:t xml:space="preserve"> وأمّا </w:t>
      </w:r>
      <w:r w:rsidRPr="00BF7036">
        <w:rPr>
          <w:rtl/>
        </w:rPr>
        <w:t>قوله لم لا تنحدر الأرض فوق طباقها</w:t>
      </w:r>
      <w:r>
        <w:rPr>
          <w:rtl/>
        </w:rPr>
        <w:t>؟</w:t>
      </w:r>
      <w:r w:rsidRPr="00BF7036">
        <w:rPr>
          <w:rtl/>
        </w:rPr>
        <w:t xml:space="preserve"> فيحتمل إرجاع ضمير طباقها إلى السماء</w:t>
      </w:r>
      <w:r w:rsidR="00DD7F14">
        <w:rPr>
          <w:rtl/>
        </w:rPr>
        <w:t>،</w:t>
      </w:r>
      <w:r w:rsidRPr="00BF7036">
        <w:rPr>
          <w:rtl/>
        </w:rPr>
        <w:t xml:space="preserve"> فالمعنى لم لا تتحرك الأرض من تحتنا بالحركة المستقيمة</w:t>
      </w:r>
      <w:r w:rsidR="00D06E29">
        <w:rPr>
          <w:rtl/>
        </w:rPr>
        <w:t xml:space="preserve"> حتّى </w:t>
      </w:r>
      <w:r w:rsidRPr="00BF7036">
        <w:rPr>
          <w:rtl/>
        </w:rPr>
        <w:t>تقع على السماء</w:t>
      </w:r>
      <w:r>
        <w:rPr>
          <w:rtl/>
        </w:rPr>
        <w:t>؟</w:t>
      </w:r>
      <w:r w:rsidRPr="00BF7036">
        <w:rPr>
          <w:rtl/>
        </w:rPr>
        <w:t xml:space="preserve"> ويحتمل إرجاعه إلى الأرض</w:t>
      </w:r>
      <w:r w:rsidR="00DD7F14">
        <w:rPr>
          <w:rtl/>
        </w:rPr>
        <w:t>،</w:t>
      </w:r>
      <w:r w:rsidRPr="00BF7036">
        <w:rPr>
          <w:rtl/>
        </w:rPr>
        <w:t xml:space="preserve"> فالمراد بالانحدار الحركة المستديرة أي لم لا تتحرك الأرض كالسماء فيغرقنا في الماء فالمراد بطباق الأرض أعلاها أي تنحدر بحيث تصير ما تحتها الآن فوق ما علا منها الآن وقيل فيه احتمالات بعيدة لا طائل في التعرض لها.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فلا يتماسكان</w:t>
      </w:r>
      <w:r w:rsidR="00DD7F14">
        <w:rPr>
          <w:rtl/>
        </w:rPr>
        <w:t>:</w:t>
      </w:r>
      <w:r w:rsidRPr="00BF7036">
        <w:rPr>
          <w:rtl/>
        </w:rPr>
        <w:t xml:space="preserve"> أي في صورتي السقوط والانحدار</w:t>
      </w:r>
      <w:r w:rsidR="00DD7F14">
        <w:rPr>
          <w:rtl/>
        </w:rPr>
        <w:t>،</w:t>
      </w:r>
      <w:r w:rsidRPr="00BF7036">
        <w:rPr>
          <w:rtl/>
        </w:rPr>
        <w:t xml:space="preserve"> والمراد أنه ظهر أنه لا يمكنهما التماسك بل لا بد من ماسك يمسكهما.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يدك فقد آمن الكفار على يدي أبيك فقال المؤمن</w:t>
      </w:r>
      <w:r w:rsidR="00B36305">
        <w:rPr>
          <w:rtl/>
        </w:rPr>
        <w:t xml:space="preserve"> الّذي </w:t>
      </w:r>
      <w:r w:rsidRPr="00BF7036">
        <w:rPr>
          <w:rtl/>
        </w:rPr>
        <w:t xml:space="preserve">آمن على يدي أبي عبد الله </w:t>
      </w:r>
      <w:r w:rsidRPr="00EB236D">
        <w:rPr>
          <w:rStyle w:val="libAlaemChar"/>
          <w:rtl/>
        </w:rPr>
        <w:t>عليه‌السلام</w:t>
      </w:r>
      <w:r w:rsidRPr="00BF7036">
        <w:rPr>
          <w:rtl/>
        </w:rPr>
        <w:t xml:space="preserve"> اجعلني من تلامذتك فقال أبو عبد الله</w:t>
      </w:r>
      <w:r>
        <w:rPr>
          <w:rFonts w:hint="cs"/>
          <w:rtl/>
        </w:rPr>
        <w:t xml:space="preserve">. </w:t>
      </w:r>
      <w:r w:rsidRPr="00EB236D">
        <w:rPr>
          <w:rStyle w:val="libBold2Char"/>
          <w:rtl/>
        </w:rPr>
        <w:t xml:space="preserve">يا هشام </w:t>
      </w:r>
      <w:r w:rsidRPr="00BF7036">
        <w:rPr>
          <w:rtl/>
        </w:rPr>
        <w:t>بن الحكم خذه إليك وعلمه فعلمه هشام فكان معلم أهل الشام وأهل مصر الإيمان وحسنت طهارته</w:t>
      </w:r>
      <w:r w:rsidR="00D06E29">
        <w:rPr>
          <w:rtl/>
        </w:rPr>
        <w:t xml:space="preserve"> حتّى </w:t>
      </w:r>
      <w:r w:rsidRPr="00BF7036">
        <w:rPr>
          <w:rtl/>
        </w:rPr>
        <w:t>رضي بها أبو عبد الله.</w:t>
      </w:r>
    </w:p>
    <w:p w:rsidR="00EB236D" w:rsidRPr="00BF7036" w:rsidRDefault="00EB236D" w:rsidP="00EB236D">
      <w:pPr>
        <w:pStyle w:val="libNormal"/>
        <w:rPr>
          <w:rtl/>
        </w:rPr>
      </w:pPr>
      <w:r w:rsidRPr="00BF7036">
        <w:rPr>
          <w:rtl/>
        </w:rPr>
        <w:t>2</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w:t>
      </w:r>
      <w:r w:rsidR="00D06E29">
        <w:rPr>
          <w:rtl/>
        </w:rPr>
        <w:t xml:space="preserve"> محمّد </w:t>
      </w:r>
      <w:r w:rsidRPr="00BF7036">
        <w:rPr>
          <w:rtl/>
        </w:rPr>
        <w:t>بن علي</w:t>
      </w:r>
      <w:r w:rsidR="00DD7F14">
        <w:rPr>
          <w:rtl/>
        </w:rPr>
        <w:t>،</w:t>
      </w:r>
      <w:r w:rsidRPr="00BF7036">
        <w:rPr>
          <w:rtl/>
        </w:rPr>
        <w:t xml:space="preserve"> عن عبد الرحمن بن</w:t>
      </w:r>
      <w:r w:rsidR="00D06E29">
        <w:rPr>
          <w:rtl/>
        </w:rPr>
        <w:t xml:space="preserve"> محمّد </w:t>
      </w:r>
      <w:r w:rsidRPr="00BF7036">
        <w:rPr>
          <w:rtl/>
        </w:rPr>
        <w:t>بن أبي هاشم</w:t>
      </w:r>
      <w:r w:rsidR="00DD7F14">
        <w:rPr>
          <w:rtl/>
        </w:rPr>
        <w:t>،</w:t>
      </w:r>
      <w:r w:rsidRPr="00BF7036">
        <w:rPr>
          <w:rtl/>
        </w:rPr>
        <w:t xml:space="preserve"> عن أحمد بن محسن الميثمي قال كنت عند أبي منصور المتطبب فقال أخبرني رجل من أصحابي قال كنت أنا وابن أبي العوجاء وعبد الله بن المقفع في المسجد الحرام فقال ابن المقفع ترون هذا الخلق وأومأ بيده إلى موضع الطواف ما منهم أحد أوجب له اسم الإنسانية إلا ذلك الشيخ الجالس يعني أبا عبد الله جعفر بن</w:t>
      </w:r>
      <w:r w:rsidR="00D06E29">
        <w:rPr>
          <w:rtl/>
        </w:rPr>
        <w:t xml:space="preserve"> محمّد </w:t>
      </w:r>
      <w:r w:rsidR="00D06E29" w:rsidRPr="00D06E29">
        <w:rPr>
          <w:rStyle w:val="libAlaemChar"/>
          <w:rtl/>
        </w:rPr>
        <w:t>عليه‌السلام</w:t>
      </w:r>
      <w:r w:rsidR="00D06E29">
        <w:rPr>
          <w:rStyle w:val="libAlaemChar"/>
          <w:rtl/>
        </w:rPr>
        <w:t xml:space="preserve"> </w:t>
      </w:r>
      <w:r w:rsidR="00D06E29" w:rsidRPr="004065A9">
        <w:rPr>
          <w:rtl/>
        </w:rPr>
        <w:t>فأمّا</w:t>
      </w:r>
      <w:r w:rsidR="00D06E29">
        <w:rPr>
          <w:rStyle w:val="libAlaemChar"/>
          <w:rtl/>
        </w:rPr>
        <w:t xml:space="preserve"> </w:t>
      </w:r>
      <w:r w:rsidRPr="00BF7036">
        <w:rPr>
          <w:rtl/>
        </w:rPr>
        <w:t>الباقون فرعاع وبهائم فقال له ابن أبي العوجاء وكيف أوجبت هذا الاسم لهذا الشيخ دون هؤلاء قال لأني رأيت عنده ما لم أره عندهم فقال له ابن أبي العوجاء لا بد من اختبار ما قلت فيه منه قال فقال له ابن المقفع لا تفعل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 على يدي أبيك</w:t>
      </w:r>
      <w:r w:rsidR="00DD7F14">
        <w:rPr>
          <w:rtl/>
        </w:rPr>
        <w:t>:</w:t>
      </w:r>
      <w:r w:rsidRPr="00BF7036">
        <w:rPr>
          <w:rtl/>
        </w:rPr>
        <w:t xml:space="preserve"> أي الرسول </w:t>
      </w:r>
      <w:r w:rsidRPr="00EB236D">
        <w:rPr>
          <w:rStyle w:val="libAlaemChar"/>
          <w:rtl/>
        </w:rPr>
        <w:t>صلى‌الله‌عليه‌وآله‌وسلم</w:t>
      </w:r>
      <w:r w:rsidRPr="00BF7036">
        <w:rPr>
          <w:rtl/>
        </w:rPr>
        <w:t xml:space="preserve"> أو أمير المؤمنين </w:t>
      </w:r>
      <w:r w:rsidRPr="00EB236D">
        <w:rPr>
          <w:rStyle w:val="libAlaemChar"/>
          <w:rtl/>
        </w:rPr>
        <w:t>عليه‌السلام</w:t>
      </w:r>
      <w:r w:rsidRPr="00BF7036">
        <w:rPr>
          <w:rtl/>
        </w:rPr>
        <w:t xml:space="preserve"> فإن الكفار آمنوا بسيفه.</w:t>
      </w:r>
    </w:p>
    <w:p w:rsidR="00EB236D" w:rsidRPr="00BF7036" w:rsidRDefault="00EB236D" w:rsidP="00EB236D">
      <w:pPr>
        <w:pStyle w:val="libNormal"/>
        <w:rPr>
          <w:rtl/>
        </w:rPr>
      </w:pPr>
      <w:r w:rsidRPr="00C2251C">
        <w:rPr>
          <w:rtl/>
        </w:rPr>
        <w:t>قوله وكان معلم أهل الشام</w:t>
      </w:r>
      <w:r w:rsidR="00DD7F14">
        <w:rPr>
          <w:rtl/>
        </w:rPr>
        <w:t>:</w:t>
      </w:r>
      <w:r w:rsidRPr="00BF7036">
        <w:rPr>
          <w:rtl/>
        </w:rPr>
        <w:t xml:space="preserve"> الظاهر رجوع الضمير إلى هشام</w:t>
      </w:r>
      <w:r w:rsidR="00DD7F14">
        <w:rPr>
          <w:rtl/>
        </w:rPr>
        <w:t>،</w:t>
      </w:r>
      <w:r w:rsidRPr="00BF7036">
        <w:rPr>
          <w:rtl/>
        </w:rPr>
        <w:t xml:space="preserve"> ويحتمل إرجاعه إلى المؤمن</w:t>
      </w:r>
      <w:r w:rsidR="00DD7F14">
        <w:rPr>
          <w:rtl/>
        </w:rPr>
        <w:t>،</w:t>
      </w:r>
      <w:r w:rsidRPr="00BF7036">
        <w:rPr>
          <w:rtl/>
        </w:rPr>
        <w:t xml:space="preserve"> أي صار كاملا بحيث صار بعد ذلك معلم أهل الشام وأهل المصر.</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وميثم</w:t>
      </w:r>
      <w:r w:rsidRPr="00BF7036">
        <w:rPr>
          <w:rtl/>
        </w:rPr>
        <w:t xml:space="preserve"> قد يصحح بكسر الميم وقد يصحح بفتحها.</w:t>
      </w:r>
    </w:p>
    <w:p w:rsidR="00EB236D" w:rsidRPr="00BF7036" w:rsidRDefault="00EB236D" w:rsidP="00EB236D">
      <w:pPr>
        <w:pStyle w:val="libNormal"/>
        <w:rPr>
          <w:rtl/>
        </w:rPr>
      </w:pPr>
      <w:r w:rsidRPr="00C2251C">
        <w:rPr>
          <w:rtl/>
        </w:rPr>
        <w:t>قوله أوجب</w:t>
      </w:r>
      <w:r w:rsidR="00DD7F14">
        <w:rPr>
          <w:rtl/>
        </w:rPr>
        <w:t>:</w:t>
      </w:r>
      <w:r w:rsidRPr="00BF7036">
        <w:rPr>
          <w:rtl/>
        </w:rPr>
        <w:t xml:space="preserve"> على صيغة المتكلم أو الماضي المجهول والأول أنسب بما بعده.</w:t>
      </w:r>
    </w:p>
    <w:p w:rsidR="00EB236D" w:rsidRPr="00BF7036" w:rsidRDefault="00EB236D" w:rsidP="00EB236D">
      <w:pPr>
        <w:pStyle w:val="libNormal"/>
        <w:rPr>
          <w:rtl/>
        </w:rPr>
      </w:pPr>
      <w:r w:rsidRPr="00C2251C">
        <w:rPr>
          <w:rtl/>
        </w:rPr>
        <w:t>قوله فرعاع</w:t>
      </w:r>
      <w:r w:rsidR="00DD7F14">
        <w:rPr>
          <w:rtl/>
        </w:rPr>
        <w:t>:</w:t>
      </w:r>
      <w:r w:rsidRPr="00BF7036">
        <w:rPr>
          <w:rtl/>
        </w:rPr>
        <w:t xml:space="preserve"> قال الجزري</w:t>
      </w:r>
      <w:r w:rsidR="00DD7F14">
        <w:rPr>
          <w:rtl/>
        </w:rPr>
        <w:t>:</w:t>
      </w:r>
      <w:r w:rsidRPr="00BF7036">
        <w:rPr>
          <w:rtl/>
        </w:rPr>
        <w:t xml:space="preserve"> رعاع الناس أي غوغاؤهم وسقاطهم وأخلاطهم الواحد رعاعة.</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فإني أخاف أن يفسد عليك ما في يدك فقال ليس ذا رأيك ولكن تخاف أن يضعف رأيك عندي في إحلالك إياه المحل</w:t>
      </w:r>
      <w:r w:rsidR="00B36305">
        <w:rPr>
          <w:rtl/>
        </w:rPr>
        <w:t xml:space="preserve"> الّذي </w:t>
      </w:r>
      <w:r w:rsidRPr="00BF7036">
        <w:rPr>
          <w:rtl/>
        </w:rPr>
        <w:t>وصفت فقال ابن المقفع</w:t>
      </w:r>
      <w:r w:rsidR="00D06E29">
        <w:rPr>
          <w:rtl/>
        </w:rPr>
        <w:t xml:space="preserve"> أمّا </w:t>
      </w:r>
      <w:r w:rsidRPr="00BF7036">
        <w:rPr>
          <w:rtl/>
        </w:rPr>
        <w:t>إذا توهمت علي هذا فقم إليه وتحفظ ما استطعت من الزلل ولا تثني عنانك إلى استرسال فيسلمك إلى عقال وسمه ما لك أو عليك قال فقام ابن أبي العوجاء وبقيت أنا وابن المقفع</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إحلالك</w:t>
      </w:r>
      <w:r w:rsidR="00DD7F14">
        <w:rPr>
          <w:rtl/>
        </w:rPr>
        <w:t>:</w:t>
      </w:r>
      <w:r w:rsidRPr="00BF7036">
        <w:rPr>
          <w:rtl/>
        </w:rPr>
        <w:t xml:space="preserve"> بالحاء المهملة</w:t>
      </w:r>
      <w:r w:rsidR="00DD7F14">
        <w:rPr>
          <w:rtl/>
        </w:rPr>
        <w:t>،</w:t>
      </w:r>
      <w:r w:rsidRPr="00BF7036">
        <w:rPr>
          <w:rtl/>
        </w:rPr>
        <w:t xml:space="preserve"> وفي بعض النسخ بالجيم وهو تصحيف.</w:t>
      </w:r>
    </w:p>
    <w:p w:rsidR="00EB236D" w:rsidRPr="00BF7036" w:rsidRDefault="00EB236D" w:rsidP="00EB236D">
      <w:pPr>
        <w:pStyle w:val="libNormal"/>
        <w:rPr>
          <w:rtl/>
        </w:rPr>
      </w:pPr>
      <w:r w:rsidRPr="00C2251C">
        <w:rPr>
          <w:rtl/>
        </w:rPr>
        <w:t>قوله</w:t>
      </w:r>
      <w:r w:rsidR="00DD7F14">
        <w:rPr>
          <w:rtl/>
        </w:rPr>
        <w:t>:</w:t>
      </w:r>
      <w:r w:rsidR="00D06E29">
        <w:rPr>
          <w:rtl/>
        </w:rPr>
        <w:t xml:space="preserve"> أمّا </w:t>
      </w:r>
      <w:r w:rsidRPr="00C2251C">
        <w:rPr>
          <w:rtl/>
        </w:rPr>
        <w:t>إذا توهمت</w:t>
      </w:r>
      <w:r w:rsidR="00DD7F14">
        <w:rPr>
          <w:rtl/>
        </w:rPr>
        <w:t>:</w:t>
      </w:r>
      <w:r w:rsidR="004065A9">
        <w:rPr>
          <w:rtl/>
        </w:rPr>
        <w:t xml:space="preserve"> إمّا </w:t>
      </w:r>
      <w:r w:rsidRPr="00BF7036">
        <w:rPr>
          <w:rtl/>
        </w:rPr>
        <w:t>للشرط وفعله محذوف ومجموع الشرط</w:t>
      </w:r>
      <w:r w:rsidR="00B36305">
        <w:rPr>
          <w:rtl/>
        </w:rPr>
        <w:t xml:space="preserve"> الّذي </w:t>
      </w:r>
      <w:r w:rsidRPr="00BF7036">
        <w:rPr>
          <w:rtl/>
        </w:rPr>
        <w:t>بعدها مع الجزاء جواب لذلك الشرط</w:t>
      </w:r>
      <w:r w:rsidR="00DD7F14">
        <w:rPr>
          <w:rtl/>
        </w:rPr>
        <w:t>،</w:t>
      </w:r>
      <w:r w:rsidRPr="00BF7036">
        <w:rPr>
          <w:rtl/>
        </w:rPr>
        <w:t xml:space="preserve"> ويمكن أن يقرأ</w:t>
      </w:r>
      <w:r w:rsidR="00D06E29">
        <w:rPr>
          <w:rtl/>
        </w:rPr>
        <w:t xml:space="preserve"> أمّا </w:t>
      </w:r>
      <w:r w:rsidRPr="00BF7036">
        <w:rPr>
          <w:rtl/>
        </w:rPr>
        <w:t>بالتخفيف حرف تنبيه</w:t>
      </w:r>
      <w:r w:rsidR="00DD7F14">
        <w:rPr>
          <w:rtl/>
        </w:rPr>
        <w:t>،</w:t>
      </w:r>
      <w:r w:rsidRPr="00BF7036">
        <w:rPr>
          <w:rtl/>
        </w:rPr>
        <w:t xml:space="preserve"> ويسمى حرف استفتاح أيضا</w:t>
      </w:r>
      <w:r w:rsidR="00DD7F14">
        <w:rPr>
          <w:rtl/>
        </w:rPr>
        <w:t>،</w:t>
      </w:r>
      <w:r w:rsidRPr="00BF7036">
        <w:rPr>
          <w:rtl/>
        </w:rPr>
        <w:t xml:space="preserve"> وتعدية التوهم بعلى لتضمين معنى الكذب والافتراء.</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ولا تثني</w:t>
      </w:r>
      <w:r w:rsidR="00DD7F14">
        <w:rPr>
          <w:rtl/>
        </w:rPr>
        <w:t>:</w:t>
      </w:r>
      <w:r w:rsidRPr="00BF7036">
        <w:rPr>
          <w:rtl/>
        </w:rPr>
        <w:t xml:space="preserve"> نفي في معنى النهي</w:t>
      </w:r>
      <w:r w:rsidR="00DD7F14">
        <w:rPr>
          <w:rtl/>
        </w:rPr>
        <w:t>،</w:t>
      </w:r>
      <w:r w:rsidRPr="00BF7036">
        <w:rPr>
          <w:rtl/>
        </w:rPr>
        <w:t xml:space="preserve"> وفي التوحيد لا تثن بصيغة النهي</w:t>
      </w:r>
      <w:r w:rsidR="00DD7F14">
        <w:rPr>
          <w:rtl/>
        </w:rPr>
        <w:t>،</w:t>
      </w:r>
      <w:r w:rsidRPr="00BF7036">
        <w:rPr>
          <w:rtl/>
        </w:rPr>
        <w:t xml:space="preserve"> وهو أظهر</w:t>
      </w:r>
      <w:r w:rsidR="00DD7F14">
        <w:rPr>
          <w:rtl/>
        </w:rPr>
        <w:t>،</w:t>
      </w:r>
      <w:r w:rsidRPr="00BF7036">
        <w:rPr>
          <w:rtl/>
        </w:rPr>
        <w:t xml:space="preserve"> وعلى التقديرين مشتق من الثني وهو العطف والميل</w:t>
      </w:r>
      <w:r w:rsidR="00DD7F14">
        <w:rPr>
          <w:rtl/>
        </w:rPr>
        <w:t>،</w:t>
      </w:r>
      <w:r w:rsidRPr="00BF7036">
        <w:rPr>
          <w:rtl/>
        </w:rPr>
        <w:t xml:space="preserve"> أي لا ترخ عنانك إليه بأن يميل إلى الرفق والاسترسال والتساهل فتقبل منه بعض ما يلقي إليك فيسلمك من التسليم أو الإسلام</w:t>
      </w:r>
      <w:r w:rsidR="00DD7F14">
        <w:rPr>
          <w:rtl/>
        </w:rPr>
        <w:t>،</w:t>
      </w:r>
      <w:r w:rsidRPr="00BF7036">
        <w:rPr>
          <w:rtl/>
        </w:rPr>
        <w:t xml:space="preserve"> إلى عقال وهي ككتاب ما يشد به يد البعير أي يعقلك بتلك المقدمات</w:t>
      </w:r>
      <w:r w:rsidR="00D06E29">
        <w:rPr>
          <w:rtl/>
        </w:rPr>
        <w:t xml:space="preserve"> الّتي </w:t>
      </w:r>
      <w:r w:rsidRPr="00BF7036">
        <w:rPr>
          <w:rtl/>
        </w:rPr>
        <w:t>تسلمت منه بحيث لا يبقى لك مفر كالبعير المعقول.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وسمه ما لك وعليك</w:t>
      </w:r>
      <w:r w:rsidR="00DD7F14">
        <w:rPr>
          <w:rtl/>
        </w:rPr>
        <w:t>:</w:t>
      </w:r>
      <w:r w:rsidRPr="00BF7036">
        <w:rPr>
          <w:rtl/>
        </w:rPr>
        <w:t xml:space="preserve"> نقل عن الشيخ البهائي </w:t>
      </w:r>
      <w:r w:rsidRPr="00EB236D">
        <w:rPr>
          <w:rStyle w:val="libAlaemChar"/>
          <w:rtl/>
        </w:rPr>
        <w:t>قدس‌سره</w:t>
      </w:r>
      <w:r w:rsidRPr="00BF7036">
        <w:rPr>
          <w:rtl/>
        </w:rPr>
        <w:t xml:space="preserve"> أنه السوم من سام البائع السلعة يسوم سوما إذا عرضها على المشتري</w:t>
      </w:r>
      <w:r w:rsidR="00DD7F14">
        <w:rPr>
          <w:rtl/>
        </w:rPr>
        <w:t>،</w:t>
      </w:r>
      <w:r w:rsidRPr="00BF7036">
        <w:rPr>
          <w:rtl/>
        </w:rPr>
        <w:t xml:space="preserve"> وسامها المشتري بمعنى استامها</w:t>
      </w:r>
      <w:r w:rsidR="00DD7F14">
        <w:rPr>
          <w:rtl/>
        </w:rPr>
        <w:t>،</w:t>
      </w:r>
      <w:r w:rsidRPr="00BF7036">
        <w:rPr>
          <w:rtl/>
        </w:rPr>
        <w:t xml:space="preserve"> والضمير راجع إلى الشيخ على طريق الحذف والإيصال</w:t>
      </w:r>
      <w:r w:rsidR="00DD7F14">
        <w:rPr>
          <w:rtl/>
        </w:rPr>
        <w:t>،</w:t>
      </w:r>
      <w:r w:rsidRPr="00BF7036">
        <w:rPr>
          <w:rtl/>
        </w:rPr>
        <w:t xml:space="preserve"> والموصول مفعوله</w:t>
      </w:r>
      <w:r w:rsidR="00DD7F14">
        <w:rPr>
          <w:rtl/>
        </w:rPr>
        <w:t>،</w:t>
      </w:r>
      <w:r w:rsidRPr="00BF7036">
        <w:rPr>
          <w:rtl/>
        </w:rPr>
        <w:t xml:space="preserve"> ويروى عن الفاضل التستري نور الله ضريحه</w:t>
      </w:r>
      <w:r w:rsidR="00DD7F14">
        <w:rPr>
          <w:rtl/>
        </w:rPr>
        <w:t>،</w:t>
      </w:r>
      <w:r w:rsidRPr="00BF7036">
        <w:rPr>
          <w:rtl/>
        </w:rPr>
        <w:t xml:space="preserve"> أنه كان يقرأ سمه بضم السين وفتح الميم المشددة</w:t>
      </w:r>
      <w:r w:rsidR="00DD7F14">
        <w:rPr>
          <w:rtl/>
        </w:rPr>
        <w:t>،</w:t>
      </w:r>
      <w:r w:rsidRPr="00BF7036">
        <w:rPr>
          <w:rtl/>
        </w:rPr>
        <w:t xml:space="preserve"> أم</w:t>
      </w:r>
      <w:r w:rsidR="00D06E29">
        <w:rPr>
          <w:rtl/>
        </w:rPr>
        <w:t xml:space="preserve">راً </w:t>
      </w:r>
      <w:r w:rsidRPr="00BF7036">
        <w:rPr>
          <w:rtl/>
        </w:rPr>
        <w:t>من سم الأمر يسمه إذا سيره ونظر إلى غوره</w:t>
      </w:r>
      <w:r w:rsidR="00DD7F14">
        <w:rPr>
          <w:rtl/>
        </w:rPr>
        <w:t>،</w:t>
      </w:r>
      <w:r w:rsidRPr="00BF7036">
        <w:rPr>
          <w:rtl/>
        </w:rPr>
        <w:t xml:space="preserve"> والضمير راجع إلى ما يجري بينهما</w:t>
      </w:r>
      <w:r w:rsidR="00DD7F14">
        <w:rPr>
          <w:rtl/>
        </w:rPr>
        <w:t>،</w:t>
      </w:r>
      <w:r w:rsidRPr="00BF7036">
        <w:rPr>
          <w:rtl/>
        </w:rPr>
        <w:t xml:space="preserve"> والموصول بدل عنه</w:t>
      </w:r>
      <w:r w:rsidR="00DD7F14">
        <w:rPr>
          <w:rtl/>
        </w:rPr>
        <w:t>،</w:t>
      </w:r>
      <w:r w:rsidRPr="00BF7036">
        <w:rPr>
          <w:rtl/>
        </w:rPr>
        <w:t xml:space="preserve"> وقيل</w:t>
      </w:r>
      <w:r w:rsidR="00DD7F14">
        <w:rPr>
          <w:rtl/>
        </w:rPr>
        <w:t>:</w:t>
      </w:r>
      <w:r w:rsidRPr="00BF7036">
        <w:rPr>
          <w:rtl/>
        </w:rPr>
        <w:t xml:space="preserve"> هو من سممت سمك أي قصدت قصدك</w:t>
      </w:r>
      <w:r w:rsidR="00DD7F14">
        <w:rPr>
          <w:rtl/>
        </w:rPr>
        <w:t>،</w:t>
      </w:r>
      <w:r w:rsidRPr="00BF7036">
        <w:rPr>
          <w:rtl/>
        </w:rPr>
        <w:t xml:space="preserve"> والهاء للسكت أي قصد ما لك وما عليك</w:t>
      </w:r>
      <w:r w:rsidR="00DD7F14">
        <w:rPr>
          <w:rtl/>
        </w:rPr>
        <w:t>،</w:t>
      </w:r>
      <w:r w:rsidRPr="00BF7036">
        <w:rPr>
          <w:rtl/>
        </w:rPr>
        <w:t xml:space="preserve"> ويروى عن بعض الأفاضل أنه أمر من شم يشم بالشين المعجمة</w:t>
      </w:r>
      <w:r w:rsidR="00DD7F14">
        <w:rPr>
          <w:rtl/>
        </w:rPr>
        <w:t>،</w:t>
      </w:r>
      <w:r w:rsidRPr="00BF7036">
        <w:rPr>
          <w:rtl/>
        </w:rPr>
        <w:t xml:space="preserve"> يقال شاممت فلانا إذا قاربته تعلم ما عنده بالكشف والاختبار</w:t>
      </w:r>
      <w:r w:rsidR="00DD7F14">
        <w:rPr>
          <w:rtl/>
        </w:rPr>
        <w:t>،</w:t>
      </w:r>
      <w:r w:rsidRPr="00BF7036">
        <w:rPr>
          <w:rtl/>
        </w:rPr>
        <w:t xml:space="preserve"> والضمير عائد إلى الشيخ</w:t>
      </w:r>
      <w:r>
        <w:rPr>
          <w:rtl/>
        </w:rPr>
        <w:t xml:space="preserve"> و «</w:t>
      </w:r>
      <w:r w:rsidRPr="00BF7036">
        <w:rPr>
          <w:rtl/>
        </w:rPr>
        <w:t xml:space="preserve"> ما » استفهامية أي قاربه لتعرف ما لك وما عليك وقد يقال</w:t>
      </w:r>
      <w:r w:rsidR="00DD7F14">
        <w:rPr>
          <w:rtl/>
        </w:rPr>
        <w:t>:</w:t>
      </w:r>
      <w:r w:rsidRPr="00BF7036">
        <w:rPr>
          <w:rtl/>
        </w:rPr>
        <w:t xml:space="preserve"> الواو للعطف على عقال والسمة</w:t>
      </w:r>
      <w:r w:rsidR="00DD7F14">
        <w:rPr>
          <w:rtl/>
        </w:rPr>
        <w:t>:</w:t>
      </w:r>
      <w:r w:rsidRPr="00BF7036">
        <w:rPr>
          <w:rtl/>
        </w:rPr>
        <w:t xml:space="preserve"> العلامة و « ما » في قوله</w:t>
      </w:r>
      <w:r w:rsidR="00DD7F14">
        <w:rPr>
          <w:rtl/>
        </w:rPr>
        <w:t>:</w:t>
      </w:r>
      <w:r w:rsidRPr="00BF7036">
        <w:rPr>
          <w:rtl/>
        </w:rPr>
        <w:t xml:space="preserve"> ما لك</w:t>
      </w:r>
      <w:r w:rsidR="00DD7F14">
        <w:rPr>
          <w:rtl/>
        </w:rPr>
        <w:t>،</w:t>
      </w:r>
      <w:r w:rsidRPr="00BF7036">
        <w:rPr>
          <w:rtl/>
        </w:rPr>
        <w:t xml:space="preserve"> نافية أي يسلمك</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جالسين فلما رجع إلينا ابن أبي العوجاء قال ويلك يا ابن المقفع ما هذا ببشر وإن كان في الدنيا روحاني يتجسد إذا شاء ظاه</w:t>
      </w:r>
      <w:r w:rsidR="00D06E29">
        <w:rPr>
          <w:rtl/>
        </w:rPr>
        <w:t xml:space="preserve">راً </w:t>
      </w:r>
      <w:r w:rsidRPr="00BF7036">
        <w:rPr>
          <w:rtl/>
        </w:rPr>
        <w:t>ويتروح إذا شاء باطنا فهو هذا فقال له وكيف ذلك قال جلست إليه فلما لم يبق عنده غيري ابتدأني فقال إن يكن الأمر على ما يقول هؤلاء وهو على ما يقولون يعني أهل الطواف فقد سلموا وعطبتم وإن يكن الأمر على ما تقولون وليس كما تقولون فقد استويتم وهم فقلت له يرحمك الله وأي شيء نقول وأي شيء يقولون ما قولي وقولهم إلا واحد فقال وكيف يكون قولك وقولهم واح</w:t>
      </w:r>
      <w:r w:rsidR="00D06E29">
        <w:rPr>
          <w:rtl/>
        </w:rPr>
        <w:t xml:space="preserve">داً </w:t>
      </w:r>
      <w:r w:rsidRPr="00BF7036">
        <w:rPr>
          <w:rtl/>
        </w:rPr>
        <w:t>وهم يقولون إن لهم معا</w:t>
      </w:r>
      <w:r w:rsidR="00D06E29">
        <w:rPr>
          <w:rtl/>
        </w:rPr>
        <w:t xml:space="preserve">داً </w:t>
      </w:r>
      <w:r w:rsidRPr="00BF7036">
        <w:rPr>
          <w:rtl/>
        </w:rPr>
        <w:t>وثوا</w:t>
      </w:r>
      <w:r w:rsidR="004065A9">
        <w:rPr>
          <w:rtl/>
        </w:rPr>
        <w:t xml:space="preserve">باً </w:t>
      </w:r>
      <w:r w:rsidRPr="00BF7036">
        <w:rPr>
          <w:rtl/>
        </w:rPr>
        <w:t>وعقا</w:t>
      </w:r>
      <w:r w:rsidR="004065A9">
        <w:rPr>
          <w:rtl/>
        </w:rPr>
        <w:t xml:space="preserve">باً </w:t>
      </w:r>
      <w:r w:rsidRPr="00BF7036">
        <w:rPr>
          <w:rtl/>
        </w:rPr>
        <w:t>ويدينون بأن في السماء إلها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إلى علامة ليست لك بل عليك</w:t>
      </w:r>
      <w:r w:rsidR="00DD7F14">
        <w:rPr>
          <w:rtl/>
        </w:rPr>
        <w:t>،</w:t>
      </w:r>
      <w:r w:rsidRPr="00BF7036">
        <w:rPr>
          <w:rtl/>
        </w:rPr>
        <w:t xml:space="preserve"> أو موصولة والسمة مضافة إليها</w:t>
      </w:r>
      <w:r w:rsidR="00DD7F14">
        <w:rPr>
          <w:rtl/>
        </w:rPr>
        <w:t>،</w:t>
      </w:r>
      <w:r w:rsidRPr="00BF7036">
        <w:rPr>
          <w:rtl/>
        </w:rPr>
        <w:t xml:space="preserve"> أي يسلمك إلى عار شيء هو لك بزعمك وفي الواقع عليك ويضرك</w:t>
      </w:r>
      <w:r w:rsidR="00DD7F14">
        <w:rPr>
          <w:rtl/>
        </w:rPr>
        <w:t>،</w:t>
      </w:r>
      <w:r w:rsidRPr="00BF7036">
        <w:rPr>
          <w:rtl/>
        </w:rPr>
        <w:t xml:space="preserve"> ولا يخفى بعده</w:t>
      </w:r>
      <w:r w:rsidR="00DD7F14">
        <w:rPr>
          <w:rtl/>
        </w:rPr>
        <w:t>،</w:t>
      </w:r>
      <w:r w:rsidRPr="00BF7036">
        <w:rPr>
          <w:rtl/>
        </w:rPr>
        <w:t xml:space="preserve"> والأظهر أنه أمر من وسم يسم سمة بمعنى الكي</w:t>
      </w:r>
      <w:r w:rsidR="00DD7F14">
        <w:rPr>
          <w:rtl/>
        </w:rPr>
        <w:t>،</w:t>
      </w:r>
      <w:r w:rsidRPr="00BF7036">
        <w:rPr>
          <w:rtl/>
        </w:rPr>
        <w:t xml:space="preserve"> والضمير راجع إلى ما يريد أن يتكلم به أي اجعل على ما تريد أن تتكلم به علامة لتعلم أي شيء لك وأي شيء عليك</w:t>
      </w:r>
      <w:r w:rsidR="00DD7F14">
        <w:rPr>
          <w:rtl/>
        </w:rPr>
        <w:t>،</w:t>
      </w:r>
      <w:r w:rsidRPr="00BF7036">
        <w:rPr>
          <w:rtl/>
        </w:rPr>
        <w:t xml:space="preserve"> فالموصول بدل من الضمير أو مفعول فعل محذوف.</w:t>
      </w:r>
    </w:p>
    <w:p w:rsidR="00EB236D" w:rsidRPr="00BF7036" w:rsidRDefault="00EB236D" w:rsidP="00EB236D">
      <w:pPr>
        <w:pStyle w:val="libNormal"/>
        <w:rPr>
          <w:rtl/>
        </w:rPr>
      </w:pPr>
      <w:r w:rsidRPr="00C2251C">
        <w:rPr>
          <w:rtl/>
        </w:rPr>
        <w:t>قوله</w:t>
      </w:r>
      <w:r w:rsidR="00DD7F14">
        <w:rPr>
          <w:rtl/>
        </w:rPr>
        <w:t>:</w:t>
      </w:r>
      <w:r w:rsidRPr="00C2251C">
        <w:rPr>
          <w:rtl/>
        </w:rPr>
        <w:t xml:space="preserve"> روحاني</w:t>
      </w:r>
      <w:r w:rsidR="00DD7F14">
        <w:rPr>
          <w:rtl/>
        </w:rPr>
        <w:t>:</w:t>
      </w:r>
      <w:r w:rsidRPr="00BF7036">
        <w:rPr>
          <w:rtl/>
        </w:rPr>
        <w:t xml:space="preserve"> قال في النهاية الروحانيون يروي بضم الراء وفتحها كأنه نسب إلى الروح أو الروح وهو نسيم الريح</w:t>
      </w:r>
      <w:r w:rsidR="00DD7F14">
        <w:rPr>
          <w:rtl/>
        </w:rPr>
        <w:t>،</w:t>
      </w:r>
      <w:r w:rsidRPr="00BF7036">
        <w:rPr>
          <w:rtl/>
        </w:rPr>
        <w:t xml:space="preserve"> والألف والنون من زيادات النسب</w:t>
      </w:r>
      <w:r w:rsidR="00DD7F14">
        <w:rPr>
          <w:rtl/>
        </w:rPr>
        <w:t>،</w:t>
      </w:r>
      <w:r w:rsidRPr="00BF7036">
        <w:rPr>
          <w:rtl/>
        </w:rPr>
        <w:t xml:space="preserve"> يريد أنهم أجسام لطيفة لا يدركهم البصر.</w:t>
      </w:r>
    </w:p>
    <w:p w:rsidR="00EB236D" w:rsidRPr="00BF7036" w:rsidRDefault="00EB236D" w:rsidP="00EB236D">
      <w:pPr>
        <w:pStyle w:val="libNormal"/>
        <w:rPr>
          <w:rtl/>
        </w:rPr>
      </w:pPr>
      <w:r w:rsidRPr="00C2251C">
        <w:rPr>
          <w:rtl/>
        </w:rPr>
        <w:t>قوله يتجسد</w:t>
      </w:r>
      <w:r w:rsidR="00DD7F14">
        <w:rPr>
          <w:rtl/>
        </w:rPr>
        <w:t>:</w:t>
      </w:r>
      <w:r w:rsidRPr="00BF7036">
        <w:rPr>
          <w:rtl/>
        </w:rPr>
        <w:t xml:space="preserve"> أي يصير ذا جسد وبدن يبصر به ويرى إذا شاء أن يظهر</w:t>
      </w:r>
      <w:r w:rsidR="00DD7F14">
        <w:rPr>
          <w:rtl/>
        </w:rPr>
        <w:t>،</w:t>
      </w:r>
      <w:r w:rsidRPr="00BF7036">
        <w:rPr>
          <w:rtl/>
        </w:rPr>
        <w:t xml:space="preserve"> ويتروح أي يصير روحا صرفا ويبطن ويخفى عن الأبصار.</w:t>
      </w:r>
    </w:p>
    <w:p w:rsidR="00EB236D" w:rsidRPr="00BF7036" w:rsidRDefault="00EB236D" w:rsidP="00EB236D">
      <w:pPr>
        <w:pStyle w:val="libNormal"/>
        <w:rPr>
          <w:rtl/>
        </w:rPr>
      </w:pPr>
      <w:r w:rsidRPr="00C2251C">
        <w:rPr>
          <w:rtl/>
        </w:rPr>
        <w:t>وقوله باطنا</w:t>
      </w:r>
      <w:r w:rsidR="004065A9">
        <w:rPr>
          <w:rtl/>
        </w:rPr>
        <w:t xml:space="preserve"> إمّا </w:t>
      </w:r>
      <w:r w:rsidRPr="00BF7036">
        <w:rPr>
          <w:rtl/>
        </w:rPr>
        <w:t>بمعنى المصدر كقولك قمت قائ</w:t>
      </w:r>
      <w:r w:rsidR="00D06E29">
        <w:rPr>
          <w:rtl/>
        </w:rPr>
        <w:t>ماً،</w:t>
      </w:r>
      <w:r w:rsidRPr="00BF7036">
        <w:rPr>
          <w:rtl/>
        </w:rPr>
        <w:t xml:space="preserve"> أو تميز من يتروح</w:t>
      </w:r>
      <w:r w:rsidR="00DD7F14">
        <w:rPr>
          <w:rtl/>
        </w:rPr>
        <w:t>،</w:t>
      </w:r>
      <w:r w:rsidRPr="00BF7036">
        <w:rPr>
          <w:rtl/>
        </w:rPr>
        <w:t xml:space="preserve"> أي كونه روحا صرفا</w:t>
      </w:r>
      <w:r w:rsidR="00DD7F14">
        <w:rPr>
          <w:rtl/>
        </w:rPr>
        <w:t>،</w:t>
      </w:r>
      <w:r w:rsidRPr="00BF7036">
        <w:rPr>
          <w:rtl/>
        </w:rPr>
        <w:t xml:space="preserve"> من جهة أنه باطن مخفي</w:t>
      </w:r>
      <w:r w:rsidR="00DD7F14">
        <w:rPr>
          <w:rtl/>
        </w:rPr>
        <w:t>،</w:t>
      </w:r>
      <w:r w:rsidRPr="00BF7036">
        <w:rPr>
          <w:rtl/>
        </w:rPr>
        <w:t xml:space="preserve"> ويحتمل أن يكون مفعول المشية</w:t>
      </w:r>
      <w:r w:rsidR="00DD7F14">
        <w:rPr>
          <w:rtl/>
        </w:rPr>
        <w:t>،</w:t>
      </w:r>
      <w:r w:rsidRPr="00BF7036">
        <w:rPr>
          <w:rtl/>
        </w:rPr>
        <w:t xml:space="preserve"> ويحتمل تقدير الكون أي إذا شاء أن يكون باطنا</w:t>
      </w:r>
      <w:r w:rsidR="00DD7F14">
        <w:rPr>
          <w:rtl/>
        </w:rPr>
        <w:t>،</w:t>
      </w:r>
      <w:r w:rsidRPr="00BF7036">
        <w:rPr>
          <w:rtl/>
        </w:rPr>
        <w:t xml:space="preserve"> ويحتمل الحالية ولعله أظهر</w:t>
      </w:r>
      <w:r w:rsidR="00DD7F14">
        <w:rPr>
          <w:rtl/>
        </w:rPr>
        <w:t>،</w:t>
      </w:r>
      <w:r w:rsidRPr="00BF7036">
        <w:rPr>
          <w:rtl/>
        </w:rPr>
        <w:t xml:space="preserve"> وفي التوحيد يتجسد إذا شاء ظاه</w:t>
      </w:r>
      <w:r w:rsidR="00D06E29">
        <w:rPr>
          <w:rtl/>
        </w:rPr>
        <w:t>راً،</w:t>
      </w:r>
      <w:r w:rsidRPr="00BF7036">
        <w:rPr>
          <w:rtl/>
        </w:rPr>
        <w:t xml:space="preserve"> وهو أظهر للمقابلة</w:t>
      </w:r>
      <w:r w:rsidR="00DD7F14">
        <w:rPr>
          <w:rtl/>
        </w:rPr>
        <w:t>،</w:t>
      </w:r>
      <w:r w:rsidRPr="00BF7036">
        <w:rPr>
          <w:rtl/>
        </w:rPr>
        <w:t xml:space="preserve"> وتأتي فيه الاحتمالات السابقة.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وهو على ما يقولون</w:t>
      </w:r>
      <w:r w:rsidRPr="00BF7036">
        <w:rPr>
          <w:rtl/>
        </w:rPr>
        <w:t xml:space="preserve"> اعترض </w:t>
      </w:r>
      <w:r w:rsidRPr="00EB236D">
        <w:rPr>
          <w:rStyle w:val="libAlaemChar"/>
          <w:rtl/>
        </w:rPr>
        <w:t>عليه‌السلام</w:t>
      </w:r>
      <w:r w:rsidRPr="00BF7036">
        <w:rPr>
          <w:rtl/>
        </w:rPr>
        <w:t xml:space="preserve"> الجملة الحالية بين الشرط والجزاء للإشارة إلى ما هو الحق</w:t>
      </w:r>
      <w:r w:rsidR="00DD7F14">
        <w:rPr>
          <w:rtl/>
        </w:rPr>
        <w:t>،</w:t>
      </w:r>
      <w:r w:rsidRPr="00BF7036">
        <w:rPr>
          <w:rtl/>
        </w:rPr>
        <w:t xml:space="preserve"> ولئلا يتوهم أنه </w:t>
      </w:r>
      <w:r w:rsidRPr="00EB236D">
        <w:rPr>
          <w:rStyle w:val="libAlaemChar"/>
          <w:rtl/>
        </w:rPr>
        <w:t>عليه‌السلام</w:t>
      </w:r>
      <w:r w:rsidRPr="00BF7036">
        <w:rPr>
          <w:rtl/>
        </w:rPr>
        <w:t xml:space="preserve"> في شك من ذلك</w:t>
      </w:r>
      <w:r w:rsidR="00DD7F14">
        <w:rPr>
          <w:rtl/>
        </w:rPr>
        <w:t>،</w:t>
      </w:r>
      <w:r w:rsidRPr="00BF7036">
        <w:rPr>
          <w:rtl/>
        </w:rPr>
        <w:t xml:space="preserve"> وقوله يعني</w:t>
      </w:r>
      <w:r w:rsidR="00DD7F14">
        <w:rPr>
          <w:rtl/>
        </w:rPr>
        <w:t>،</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أنتم تزعمون أن السماء خراب ليس فيها أحد قال فاغتنمتها منه فقلت له ما منعه إن كان الأمر كما يقولون أن يظهر لخلقه ويدعوهم إلى عبادته</w:t>
      </w:r>
      <w:r w:rsidR="00D06E29">
        <w:rPr>
          <w:rtl/>
        </w:rPr>
        <w:t xml:space="preserve"> حتّى </w:t>
      </w:r>
      <w:r w:rsidRPr="00BF7036">
        <w:rPr>
          <w:rtl/>
        </w:rPr>
        <w:t>لا يختلف منهم اثنان ولم احتجب عنهم وأرسل إليهم الرسل ولو باشرهم بنفسه كان أقرب إلى الإيمان به فقال لي ويلك وكيف احتجب عنك من أراك قدرته في نفسك نشوءك ولم تكن وكبرك بعد صغرك وقوتك بعد ضعفك وضعفك بعد قوتك وسقمك بعد صحتك وصحتك بعد سقمك ورضاك بعد غضبك وغضبك بعد رضاك وحزنك بعد فرحك وفرحك بعد</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كلام ابن أبي العوجاء والكاف في كما زائدة أو اكتفي فيه بالمغايرة الاعتبارية</w:t>
      </w:r>
      <w:r w:rsidR="00DD7F14">
        <w:rPr>
          <w:rtl/>
        </w:rPr>
        <w:t>،</w:t>
      </w:r>
      <w:r w:rsidRPr="00BF7036">
        <w:rPr>
          <w:rtl/>
        </w:rPr>
        <w:t xml:space="preserve"> والعطب</w:t>
      </w:r>
      <w:r w:rsidR="00DD7F14">
        <w:rPr>
          <w:rtl/>
        </w:rPr>
        <w:t>:</w:t>
      </w:r>
      <w:r>
        <w:rPr>
          <w:rFonts w:hint="cs"/>
          <w:rtl/>
        </w:rPr>
        <w:t xml:space="preserve"> </w:t>
      </w:r>
      <w:r w:rsidRPr="00BF7036">
        <w:rPr>
          <w:rtl/>
        </w:rPr>
        <w:t>الهلاك.</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ليس فيها أحد</w:t>
      </w:r>
      <w:r w:rsidR="00DD7F14">
        <w:rPr>
          <w:rtl/>
        </w:rPr>
        <w:t>:</w:t>
      </w:r>
      <w:r w:rsidRPr="00BF7036">
        <w:rPr>
          <w:rtl/>
        </w:rPr>
        <w:t xml:space="preserve"> أي لها أو عليها</w:t>
      </w:r>
      <w:r w:rsidR="00DD7F14">
        <w:rPr>
          <w:rtl/>
        </w:rPr>
        <w:t>،</w:t>
      </w:r>
      <w:r w:rsidRPr="00BF7036">
        <w:rPr>
          <w:rtl/>
        </w:rPr>
        <w:t xml:space="preserve"> أو بالظرفية المجازية لجريان حكمه وحصول تقديره تعالى فيها.</w:t>
      </w:r>
    </w:p>
    <w:p w:rsidR="00EB236D" w:rsidRPr="00BF7036" w:rsidRDefault="00EB236D" w:rsidP="00EB236D">
      <w:pPr>
        <w:pStyle w:val="libNormal"/>
        <w:rPr>
          <w:rtl/>
        </w:rPr>
      </w:pPr>
      <w:r w:rsidRPr="00C2251C">
        <w:rPr>
          <w:rtl/>
        </w:rPr>
        <w:t>قوله</w:t>
      </w:r>
      <w:r w:rsidR="00DD7F14">
        <w:rPr>
          <w:rtl/>
        </w:rPr>
        <w:t>:</w:t>
      </w:r>
      <w:r w:rsidRPr="00C2251C">
        <w:rPr>
          <w:rtl/>
        </w:rPr>
        <w:t xml:space="preserve"> ما منعه</w:t>
      </w:r>
      <w:r>
        <w:rPr>
          <w:rtl/>
        </w:rPr>
        <w:t xml:space="preserve"> ..</w:t>
      </w:r>
      <w:r>
        <w:rPr>
          <w:rFonts w:hint="cs"/>
          <w:rtl/>
        </w:rPr>
        <w:t xml:space="preserve">. </w:t>
      </w:r>
      <w:r w:rsidRPr="00BF7036">
        <w:rPr>
          <w:rtl/>
        </w:rPr>
        <w:t>كلامه</w:t>
      </w:r>
      <w:r w:rsidR="004065A9">
        <w:rPr>
          <w:rtl/>
        </w:rPr>
        <w:t xml:space="preserve"> إمّا </w:t>
      </w:r>
      <w:r w:rsidRPr="00BF7036">
        <w:rPr>
          <w:rtl/>
        </w:rPr>
        <w:t xml:space="preserve">مبني على القول بالجسم فأعرض </w:t>
      </w:r>
      <w:r w:rsidRPr="00EB236D">
        <w:rPr>
          <w:rStyle w:val="libAlaemChar"/>
          <w:rtl/>
        </w:rPr>
        <w:t>عليه‌السلام</w:t>
      </w:r>
      <w:r w:rsidRPr="00BF7036">
        <w:rPr>
          <w:rtl/>
        </w:rPr>
        <w:t xml:space="preserve"> في الجواب عن التعرض لإبطاله لعدم قابليته لفهم ذلك</w:t>
      </w:r>
      <w:r w:rsidR="00DD7F14">
        <w:rPr>
          <w:rtl/>
        </w:rPr>
        <w:t>،</w:t>
      </w:r>
      <w:r w:rsidRPr="00BF7036">
        <w:rPr>
          <w:rtl/>
        </w:rPr>
        <w:t xml:space="preserve"> وقال</w:t>
      </w:r>
      <w:r w:rsidR="00DD7F14">
        <w:rPr>
          <w:rtl/>
        </w:rPr>
        <w:t>:</w:t>
      </w:r>
      <w:r w:rsidRPr="00BF7036">
        <w:rPr>
          <w:rtl/>
        </w:rPr>
        <w:t xml:space="preserve"> الظهور</w:t>
      </w:r>
      <w:r w:rsidR="00B36305">
        <w:rPr>
          <w:rtl/>
        </w:rPr>
        <w:t xml:space="preserve"> الّذي </w:t>
      </w:r>
      <w:r w:rsidRPr="00BF7036">
        <w:rPr>
          <w:rtl/>
        </w:rPr>
        <w:t>يمكن له قد وجد منه</w:t>
      </w:r>
      <w:r w:rsidR="004065A9">
        <w:rPr>
          <w:rtl/>
        </w:rPr>
        <w:t xml:space="preserve"> لأنّ </w:t>
      </w:r>
      <w:r w:rsidRPr="00BF7036">
        <w:rPr>
          <w:rtl/>
        </w:rPr>
        <w:t>ظهور المجرد إنما يكون بآثاره أو المعنى ما منعه أن يظهر لخلقه غاية الظهور بنصب الدلائل الواضحة على وجوده قبل إرسال الرسل</w:t>
      </w:r>
      <w:r w:rsidR="00DD7F14">
        <w:rPr>
          <w:rtl/>
        </w:rPr>
        <w:t>،</w:t>
      </w:r>
      <w:r w:rsidRPr="00BF7036">
        <w:rPr>
          <w:rtl/>
        </w:rPr>
        <w:t xml:space="preserve"> ويدعوهم إلى عبادته بعد ظهوره بنفسه</w:t>
      </w:r>
      <w:r w:rsidR="00DD7F14">
        <w:rPr>
          <w:rtl/>
        </w:rPr>
        <w:t>،</w:t>
      </w:r>
      <w:r w:rsidRPr="00BF7036">
        <w:rPr>
          <w:rtl/>
        </w:rPr>
        <w:t xml:space="preserve"> أو بالرسل</w:t>
      </w:r>
      <w:r w:rsidR="00DD7F14">
        <w:rPr>
          <w:rtl/>
        </w:rPr>
        <w:t>،</w:t>
      </w:r>
      <w:r w:rsidRPr="00BF7036">
        <w:rPr>
          <w:rtl/>
        </w:rPr>
        <w:t xml:space="preserve"> وكان هذا لزعمه أن أهل الإسلام إنما استندوا في إثبات الصانع تعالى بقول الرسل</w:t>
      </w:r>
      <w:r w:rsidR="00DD7F14">
        <w:rPr>
          <w:rtl/>
        </w:rPr>
        <w:t>،</w:t>
      </w:r>
      <w:r w:rsidRPr="00BF7036">
        <w:rPr>
          <w:rtl/>
        </w:rPr>
        <w:t xml:space="preserve"> وحاصل الجواب على هذا أنه تعالى لم يحل دليل وجوده على بيان الرسل</w:t>
      </w:r>
      <w:r w:rsidR="00DD7F14">
        <w:rPr>
          <w:rtl/>
        </w:rPr>
        <w:t>،</w:t>
      </w:r>
      <w:r w:rsidRPr="00BF7036">
        <w:rPr>
          <w:rtl/>
        </w:rPr>
        <w:t xml:space="preserve"> بل أظهر للناس قبل بعثة الرسل من آثار صنعه ودلائل وجوده وعمله وقدرته وحكمته واستحقاقه للعبادة ما أغناهم عن بيان الرسل في ذلك</w:t>
      </w:r>
      <w:r w:rsidR="00DD7F14">
        <w:rPr>
          <w:rtl/>
        </w:rPr>
        <w:t>،</w:t>
      </w:r>
      <w:r w:rsidRPr="00BF7036">
        <w:rPr>
          <w:rtl/>
        </w:rPr>
        <w:t xml:space="preserve"> وإنما الاحتياج إلى الرسل لبيان خصوصيات الأمور الشرعية وسائر الأمور العقلية</w:t>
      </w:r>
      <w:r w:rsidR="00D06E29">
        <w:rPr>
          <w:rtl/>
        </w:rPr>
        <w:t xml:space="preserve"> الّتي </w:t>
      </w:r>
      <w:r w:rsidRPr="00BF7036">
        <w:rPr>
          <w:rtl/>
        </w:rPr>
        <w:t xml:space="preserve">لا يمكن للعقل الوصول إليها إلا ببيانهم </w:t>
      </w:r>
      <w:r w:rsidRPr="00EB236D">
        <w:rPr>
          <w:rStyle w:val="libAlaemChar"/>
          <w:rtl/>
        </w:rPr>
        <w:t>عليهم‌السلام</w:t>
      </w:r>
      <w:r w:rsidRPr="00BF7036">
        <w:rPr>
          <w:rtl/>
        </w:rPr>
        <w:t>.</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نشؤك</w:t>
      </w:r>
      <w:r w:rsidR="00DD7F14">
        <w:rPr>
          <w:rtl/>
        </w:rPr>
        <w:t>:</w:t>
      </w:r>
      <w:r w:rsidRPr="00BF7036">
        <w:rPr>
          <w:rtl/>
        </w:rPr>
        <w:t xml:space="preserve"> هو مصدر نشأ نشأ ونشوءا على فعل وفعول إذا أخرج وابتدأ وهو منصوب على أنه بدل من قدرته أو مرفوع على أنه خبر مبتدإ محذوف يعود إليها.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حزنك وحبك بعد بغضك وبغضك بعد حبك وعزمك بعد أناتك وأناتك بعد عزمك وشهوتك بعد كراهتك وكراهتك بعد شهوتك ورغبتك بعد رهبتك ورهبتك بعد رغبتك ورجاءك بعد يأسك ويأسك بعد رجائك وخاطرك بما لم يكن في وهمك وعزوب ما أنت معتقده عن ذهنك وما زال يعدد علي قدرته</w:t>
      </w:r>
      <w:r w:rsidR="00D06E29">
        <w:rPr>
          <w:rtl/>
        </w:rPr>
        <w:t xml:space="preserve"> الّتي </w:t>
      </w:r>
      <w:r w:rsidRPr="00BF7036">
        <w:rPr>
          <w:rtl/>
        </w:rPr>
        <w:t>هي في نفسي</w:t>
      </w:r>
      <w:r w:rsidR="00D06E29">
        <w:rPr>
          <w:rtl/>
        </w:rPr>
        <w:t xml:space="preserve"> الّتي </w:t>
      </w:r>
      <w:r w:rsidRPr="00BF7036">
        <w:rPr>
          <w:rtl/>
        </w:rPr>
        <w:t>لا أدفعها حتى</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بعد أناتك</w:t>
      </w:r>
      <w:r w:rsidR="00DD7F14">
        <w:rPr>
          <w:rtl/>
        </w:rPr>
        <w:t>:</w:t>
      </w:r>
      <w:r w:rsidRPr="00BF7036">
        <w:rPr>
          <w:rtl/>
        </w:rPr>
        <w:t xml:space="preserve"> الأناة على وزن القناة اسم من تأنى في الأمر إذا ترفق وتنظر</w:t>
      </w:r>
      <w:r w:rsidR="00DD7F14">
        <w:rPr>
          <w:rtl/>
        </w:rPr>
        <w:t>،</w:t>
      </w:r>
      <w:r w:rsidRPr="00BF7036">
        <w:rPr>
          <w:rtl/>
        </w:rPr>
        <w:t xml:space="preserve"> واتأد فيه</w:t>
      </w:r>
      <w:r w:rsidR="00DD7F14">
        <w:rPr>
          <w:rtl/>
        </w:rPr>
        <w:t>،</w:t>
      </w:r>
      <w:r w:rsidRPr="00BF7036">
        <w:rPr>
          <w:rtl/>
        </w:rPr>
        <w:t xml:space="preserve"> وأصل الهمزة الواو من الونى وهو الضعف والفتور</w:t>
      </w:r>
      <w:r w:rsidR="00DD7F14">
        <w:rPr>
          <w:rtl/>
        </w:rPr>
        <w:t>،</w:t>
      </w:r>
      <w:r w:rsidRPr="00BF7036">
        <w:rPr>
          <w:rtl/>
        </w:rPr>
        <w:t xml:space="preserve"> وضبطه بعض المحققين بالباء الموحدة التحتانية والهمزة بعد الألف</w:t>
      </w:r>
      <w:r w:rsidR="00DD7F14">
        <w:rPr>
          <w:rtl/>
        </w:rPr>
        <w:t>،</w:t>
      </w:r>
      <w:r w:rsidRPr="00BF7036">
        <w:rPr>
          <w:rtl/>
        </w:rPr>
        <w:t xml:space="preserve"> والإباء</w:t>
      </w:r>
      <w:r w:rsidR="00DD7F14">
        <w:rPr>
          <w:rtl/>
        </w:rPr>
        <w:t>:</w:t>
      </w:r>
      <w:r w:rsidRPr="00BF7036">
        <w:rPr>
          <w:rtl/>
        </w:rPr>
        <w:t xml:space="preserve"> الامتناع والاستنكاف كما في توحيد الصدوق</w:t>
      </w:r>
      <w:r w:rsidR="00DD7F14">
        <w:rPr>
          <w:rtl/>
        </w:rPr>
        <w:t>،</w:t>
      </w:r>
      <w:r w:rsidRPr="00BF7036">
        <w:rPr>
          <w:rtl/>
        </w:rPr>
        <w:t xml:space="preserve"> وربما يقرأ بالنون والهمزة بمعنى الفتور والتأخر والإبطاء.</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وخاطرك</w:t>
      </w:r>
      <w:r w:rsidR="00DD7F14">
        <w:rPr>
          <w:rtl/>
        </w:rPr>
        <w:t>:</w:t>
      </w:r>
      <w:r w:rsidRPr="00BF7036">
        <w:rPr>
          <w:rtl/>
        </w:rPr>
        <w:t xml:space="preserve"> الخاطر من الخطور وهو حصول الشيء مشعو</w:t>
      </w:r>
      <w:r w:rsidR="00D06E29">
        <w:rPr>
          <w:rtl/>
        </w:rPr>
        <w:t xml:space="preserve">راً </w:t>
      </w:r>
      <w:r w:rsidRPr="00BF7036">
        <w:rPr>
          <w:rtl/>
        </w:rPr>
        <w:t>به في الذهن</w:t>
      </w:r>
      <w:r w:rsidR="00DD7F14">
        <w:rPr>
          <w:rtl/>
        </w:rPr>
        <w:t>،</w:t>
      </w:r>
      <w:r w:rsidRPr="00BF7036">
        <w:rPr>
          <w:rtl/>
        </w:rPr>
        <w:t xml:space="preserve"> والخاطر في الأصل المشعور به الحاصل في الذهن</w:t>
      </w:r>
      <w:r w:rsidR="00DD7F14">
        <w:rPr>
          <w:rtl/>
        </w:rPr>
        <w:t>،</w:t>
      </w:r>
      <w:r w:rsidR="00D06E29">
        <w:rPr>
          <w:rtl/>
        </w:rPr>
        <w:t xml:space="preserve"> ثمّ </w:t>
      </w:r>
      <w:r w:rsidRPr="00BF7036">
        <w:rPr>
          <w:rtl/>
        </w:rPr>
        <w:t>شاع استعماله في المشعر المدرك له من حيث هو شاعر به</w:t>
      </w:r>
      <w:r w:rsidR="00DD7F14">
        <w:rPr>
          <w:rtl/>
        </w:rPr>
        <w:t>،</w:t>
      </w:r>
      <w:r w:rsidRPr="00BF7036">
        <w:rPr>
          <w:rtl/>
        </w:rPr>
        <w:t xml:space="preserve"> واستعمل هاهنا في الإدراك والشعور</w:t>
      </w:r>
      <w:r w:rsidR="00DD7F14">
        <w:rPr>
          <w:rtl/>
        </w:rPr>
        <w:t>،</w:t>
      </w:r>
      <w:r w:rsidRPr="00BF7036">
        <w:rPr>
          <w:rtl/>
        </w:rPr>
        <w:t xml:space="preserve"> أو استعمل بمعنى المصدر كما في قمت قائ</w:t>
      </w:r>
      <w:r w:rsidR="00D06E29">
        <w:rPr>
          <w:rtl/>
        </w:rPr>
        <w:t>ماً،</w:t>
      </w:r>
      <w:r w:rsidRPr="00BF7036">
        <w:rPr>
          <w:rtl/>
        </w:rPr>
        <w:t xml:space="preserve"> ويكون المعنى خطورك بما لم يكن في وهمك من باب القلب</w:t>
      </w:r>
      <w:r w:rsidR="00DD7F14">
        <w:rPr>
          <w:rtl/>
        </w:rPr>
        <w:t>،</w:t>
      </w:r>
      <w:r w:rsidRPr="00BF7036">
        <w:rPr>
          <w:rtl/>
        </w:rPr>
        <w:t xml:space="preserve"> كذا قيل</w:t>
      </w:r>
      <w:r w:rsidR="00DD7F14">
        <w:rPr>
          <w:rtl/>
        </w:rPr>
        <w:t>،</w:t>
      </w:r>
      <w:r w:rsidRPr="00BF7036">
        <w:rPr>
          <w:rtl/>
        </w:rPr>
        <w:t xml:space="preserve"> والعزوب بالعين المهملة والزاي المعجمة</w:t>
      </w:r>
      <w:r w:rsidR="00DD7F14">
        <w:rPr>
          <w:rtl/>
        </w:rPr>
        <w:t>:</w:t>
      </w:r>
      <w:r w:rsidRPr="00BF7036">
        <w:rPr>
          <w:rtl/>
        </w:rPr>
        <w:t xml:space="preserve"> الغيبة والذهاب</w:t>
      </w:r>
      <w:r w:rsidR="00DD7F14">
        <w:rPr>
          <w:rtl/>
        </w:rPr>
        <w:t>،</w:t>
      </w:r>
      <w:r w:rsidRPr="00BF7036">
        <w:rPr>
          <w:rtl/>
        </w:rPr>
        <w:t xml:space="preserve"> وحاصل استدلاله </w:t>
      </w:r>
      <w:r w:rsidRPr="00EB236D">
        <w:rPr>
          <w:rStyle w:val="libAlaemChar"/>
          <w:rtl/>
        </w:rPr>
        <w:t>عليه‌السلام</w:t>
      </w:r>
      <w:r w:rsidRPr="00BF7036">
        <w:rPr>
          <w:rtl/>
        </w:rPr>
        <w:t xml:space="preserve"> أنك لما وجدت في نفسك آثار القدرة</w:t>
      </w:r>
      <w:r w:rsidR="00D06E29">
        <w:rPr>
          <w:rtl/>
        </w:rPr>
        <w:t xml:space="preserve"> الّتي </w:t>
      </w:r>
      <w:r w:rsidRPr="00BF7036">
        <w:rPr>
          <w:rtl/>
        </w:rPr>
        <w:t>ليست من مقدوراتك ضرورة علمت أن لها بار</w:t>
      </w:r>
      <w:r w:rsidR="00D06E29">
        <w:rPr>
          <w:rtl/>
        </w:rPr>
        <w:t xml:space="preserve">ئاً </w:t>
      </w:r>
      <w:r w:rsidRPr="00BF7036">
        <w:rPr>
          <w:rtl/>
        </w:rPr>
        <w:t>قاد</w:t>
      </w:r>
      <w:r w:rsidR="00D06E29">
        <w:rPr>
          <w:rtl/>
        </w:rPr>
        <w:t>راً،</w:t>
      </w:r>
      <w:r w:rsidRPr="00BF7036">
        <w:rPr>
          <w:rtl/>
        </w:rPr>
        <w:t xml:space="preserve"> وكيف يكون غائ</w:t>
      </w:r>
      <w:r w:rsidR="004065A9">
        <w:rPr>
          <w:rtl/>
        </w:rPr>
        <w:t xml:space="preserve">باً </w:t>
      </w:r>
      <w:r w:rsidRPr="00BF7036">
        <w:rPr>
          <w:rtl/>
        </w:rPr>
        <w:t>عن الشخص من لا يخلو الشخص ساعة عن آثار كثيرة</w:t>
      </w:r>
      <w:r w:rsidR="00DD7F14">
        <w:rPr>
          <w:rtl/>
        </w:rPr>
        <w:t>،</w:t>
      </w:r>
      <w:r w:rsidRPr="00BF7036">
        <w:rPr>
          <w:rtl/>
        </w:rPr>
        <w:t xml:space="preserve"> يصل منه إليه</w:t>
      </w:r>
      <w:r w:rsidR="00DD7F14">
        <w:rPr>
          <w:rtl/>
        </w:rPr>
        <w:t>،</w:t>
      </w:r>
      <w:r w:rsidRPr="00BF7036">
        <w:rPr>
          <w:rtl/>
        </w:rPr>
        <w:t xml:space="preserve"> وقال بعض الأفاضل</w:t>
      </w:r>
      <w:r w:rsidR="00DD7F14">
        <w:rPr>
          <w:rtl/>
        </w:rPr>
        <w:t>:</w:t>
      </w:r>
      <w:r w:rsidRPr="00BF7036">
        <w:rPr>
          <w:rtl/>
        </w:rPr>
        <w:t xml:space="preserve"> وتقرير الاستدلال أنه لما وجدت في نفسك آثار القدرة</w:t>
      </w:r>
      <w:r w:rsidR="00D06E29">
        <w:rPr>
          <w:rtl/>
        </w:rPr>
        <w:t xml:space="preserve"> الّتي </w:t>
      </w:r>
      <w:r w:rsidRPr="00BF7036">
        <w:rPr>
          <w:rtl/>
        </w:rPr>
        <w:t>ليست من مقدوراتك ضرورة</w:t>
      </w:r>
      <w:r w:rsidR="00DD7F14">
        <w:rPr>
          <w:rtl/>
        </w:rPr>
        <w:t>،</w:t>
      </w:r>
      <w:r w:rsidRPr="00BF7036">
        <w:rPr>
          <w:rtl/>
        </w:rPr>
        <w:t xml:space="preserve"> علمت أن لها بار</w:t>
      </w:r>
      <w:r w:rsidR="00D06E29">
        <w:rPr>
          <w:rtl/>
        </w:rPr>
        <w:t xml:space="preserve">ئاً </w:t>
      </w:r>
      <w:r w:rsidRPr="00BF7036">
        <w:rPr>
          <w:rtl/>
        </w:rPr>
        <w:t>قاد</w:t>
      </w:r>
      <w:r w:rsidR="00D06E29">
        <w:rPr>
          <w:rtl/>
        </w:rPr>
        <w:t xml:space="preserve">راً، أمّا </w:t>
      </w:r>
      <w:r w:rsidRPr="00BF7036">
        <w:rPr>
          <w:rtl/>
        </w:rPr>
        <w:t>كونها من آثار القدرة فلكونها حادثة محكمة متقنة غاية الأحكام والإتقان</w:t>
      </w:r>
      <w:r w:rsidR="00DD7F14">
        <w:rPr>
          <w:rtl/>
        </w:rPr>
        <w:t>،</w:t>
      </w:r>
      <w:r w:rsidRPr="00BF7036">
        <w:rPr>
          <w:rtl/>
        </w:rPr>
        <w:t xml:space="preserve"> فإن حصول الشخص الإنساني بحياته ولوازمها لا بد له من فاعل مباين له</w:t>
      </w:r>
      <w:r w:rsidR="00DD7F14">
        <w:rPr>
          <w:rtl/>
        </w:rPr>
        <w:t>،</w:t>
      </w:r>
      <w:r w:rsidRPr="00BF7036">
        <w:rPr>
          <w:rtl/>
        </w:rPr>
        <w:t xml:space="preserve"> ويدلك على وحدته تلاؤم ما فيه من الأحوال والأفعال وتغير أحواله بعد إتقانها</w:t>
      </w:r>
      <w:r w:rsidR="00DD7F14">
        <w:rPr>
          <w:rtl/>
        </w:rPr>
        <w:t>،</w:t>
      </w:r>
      <w:r w:rsidRPr="00BF7036">
        <w:rPr>
          <w:rtl/>
        </w:rPr>
        <w:t xml:space="preserve"> وعدم ثباته على حال واحدة تدل على كون الفاعل لها</w:t>
      </w:r>
      <w:r w:rsidR="00D06E29">
        <w:rPr>
          <w:rtl/>
        </w:rPr>
        <w:t xml:space="preserve"> قادراً </w:t>
      </w:r>
      <w:r w:rsidRPr="00BF7036">
        <w:rPr>
          <w:rtl/>
        </w:rPr>
        <w:t>مختا</w:t>
      </w:r>
      <w:r w:rsidR="00D06E29">
        <w:rPr>
          <w:rtl/>
        </w:rPr>
        <w:t xml:space="preserve">راً </w:t>
      </w:r>
      <w:r w:rsidRPr="00BF7036">
        <w:rPr>
          <w:rtl/>
        </w:rPr>
        <w:t>يفعل بحكمته ومشيته</w:t>
      </w:r>
      <w:r w:rsidR="00DD7F14">
        <w:rPr>
          <w:rtl/>
        </w:rPr>
        <w:t>،</w:t>
      </w:r>
      <w:r w:rsidRPr="00BF7036">
        <w:rPr>
          <w:rtl/>
        </w:rPr>
        <w:t xml:space="preserve"> وهذه الأحوال المتغيرة كثيرة وقد عد </w:t>
      </w:r>
      <w:r w:rsidRPr="00EB236D">
        <w:rPr>
          <w:rStyle w:val="libAlaemChar"/>
          <w:rtl/>
        </w:rPr>
        <w:t>عليه‌السلام</w:t>
      </w:r>
      <w:r w:rsidRPr="00BF7036">
        <w:rPr>
          <w:rtl/>
        </w:rPr>
        <w:t xml:space="preserve"> كثي</w:t>
      </w:r>
      <w:r w:rsidR="00D06E29">
        <w:rPr>
          <w:rtl/>
        </w:rPr>
        <w:t xml:space="preserve">راً </w:t>
      </w:r>
      <w:r w:rsidRPr="00BF7036">
        <w:rPr>
          <w:rtl/>
        </w:rPr>
        <w:t>منها لا شبهة في</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ظننت أنه سيظهر فيما بيني وبينه</w:t>
      </w:r>
      <w:r>
        <w:rPr>
          <w:rFonts w:hint="cs"/>
          <w:rtl/>
        </w:rPr>
        <w:t>.</w:t>
      </w:r>
    </w:p>
    <w:p w:rsidR="00EB236D" w:rsidRPr="00BF7036" w:rsidRDefault="00EB236D" w:rsidP="00EB236D">
      <w:pPr>
        <w:pStyle w:val="libNormal"/>
        <w:rPr>
          <w:rtl/>
        </w:rPr>
      </w:pPr>
      <w:r w:rsidRPr="00BF7036">
        <w:rPr>
          <w:rtl/>
        </w:rPr>
        <w:t>3</w:t>
      </w:r>
      <w:r>
        <w:rPr>
          <w:rtl/>
        </w:rPr>
        <w:t xml:space="preserve"> - </w:t>
      </w:r>
      <w:r w:rsidRPr="00BF7036">
        <w:rPr>
          <w:rtl/>
        </w:rPr>
        <w:t xml:space="preserve">عنه عن بعض أصحابنا رفعه وزاد في حديث ابن أبي العوجاء حين سأله أبو عبد الله </w:t>
      </w:r>
      <w:r w:rsidRPr="00EB236D">
        <w:rPr>
          <w:rStyle w:val="libAlaemChar"/>
          <w:rtl/>
        </w:rPr>
        <w:t>عليه‌السلام</w:t>
      </w:r>
      <w:r w:rsidRPr="00BF7036">
        <w:rPr>
          <w:rtl/>
        </w:rPr>
        <w:t xml:space="preserve"> قال عاد ابن أبي العوجاء في اليوم الثاني إلى مجلس أبي عبد الله </w:t>
      </w:r>
      <w:r w:rsidRPr="00EB236D">
        <w:rPr>
          <w:rStyle w:val="libAlaemChar"/>
          <w:rtl/>
        </w:rPr>
        <w:t>عليه‌السلام</w:t>
      </w:r>
      <w:r w:rsidRPr="00BF7036">
        <w:rPr>
          <w:rtl/>
        </w:rPr>
        <w:t xml:space="preserve"> فجلس وهو ساكت لا ينطق فقال أبو عبد الله </w:t>
      </w:r>
      <w:r w:rsidRPr="00EB236D">
        <w:rPr>
          <w:rStyle w:val="libAlaemChar"/>
          <w:rtl/>
        </w:rPr>
        <w:t>عليه‌السلام</w:t>
      </w:r>
      <w:r w:rsidRPr="00BF7036">
        <w:rPr>
          <w:rtl/>
        </w:rPr>
        <w:t xml:space="preserve"> كأنك جئت تعيد بعض ما كنا فيه فقال أردت ذلك يا ابن رسول الله فقال له أبو عبد الله </w:t>
      </w:r>
      <w:r w:rsidRPr="00EB236D">
        <w:rPr>
          <w:rStyle w:val="libAlaemChar"/>
          <w:rtl/>
        </w:rPr>
        <w:t>عليه‌السلام</w:t>
      </w:r>
      <w:r w:rsidRPr="00BF7036">
        <w:rPr>
          <w:rtl/>
        </w:rPr>
        <w:t xml:space="preserve"> ما أعجب هذا تنكر الله وتشهد أني ابن رسول الله فقال العادة تحملني على ذلك فقال له العالم</w:t>
      </w:r>
      <w:r w:rsidR="00D06E29" w:rsidRPr="00D06E29">
        <w:rPr>
          <w:rStyle w:val="libAlaemChar"/>
          <w:rtl/>
        </w:rPr>
        <w:t xml:space="preserve"> عليه‌السلام </w:t>
      </w:r>
      <w:r w:rsidRPr="00BF7036">
        <w:rPr>
          <w:rtl/>
        </w:rPr>
        <w:t>فما يمنعك من الكلام قال إجلالا لك ومهابة ما ينطلق لساني بين يديك فإني شاهدت العلماء وناظرت المتكلمين فما تداخلني هيبة قط مثل ما تداخلني من هيبتك قال يكون ذلك ولكن أفتح عليك بسؤال وأقبل عليه فقال له</w:t>
      </w:r>
      <w:r>
        <w:rPr>
          <w:rtl/>
        </w:rPr>
        <w:t xml:space="preserve"> أ</w:t>
      </w:r>
      <w:r w:rsidRPr="00BF7036">
        <w:rPr>
          <w:rtl/>
        </w:rPr>
        <w:t>مصنوع أنت أو غير مصنوع فقال عبد الكريم بن أبي العوجاء بل أنا غير مصنوع فقال له العالم</w:t>
      </w:r>
      <w:r w:rsidR="00D06E29" w:rsidRPr="00D06E29">
        <w:rPr>
          <w:rStyle w:val="libAlaemChar"/>
          <w:rtl/>
        </w:rPr>
        <w:t xml:space="preserve"> عليه‌السلام </w:t>
      </w:r>
      <w:r w:rsidRPr="00BF7036">
        <w:rPr>
          <w:rtl/>
        </w:rPr>
        <w:t>فصف لي لو كنت مصنو</w:t>
      </w:r>
      <w:r w:rsidR="004065A9">
        <w:rPr>
          <w:rtl/>
        </w:rPr>
        <w:t xml:space="preserve">عاً </w:t>
      </w:r>
      <w:r w:rsidRPr="00BF7036">
        <w:rPr>
          <w:rtl/>
        </w:rPr>
        <w:t>كيف كنت تكون فبقي عبد الكريم مل</w:t>
      </w:r>
      <w:r w:rsidR="00D06E29">
        <w:rPr>
          <w:rtl/>
        </w:rPr>
        <w:t xml:space="preserve">ياً </w:t>
      </w:r>
      <w:r w:rsidRPr="00BF7036">
        <w:rPr>
          <w:rtl/>
        </w:rPr>
        <w:t>لا يحير جوا</w:t>
      </w:r>
      <w:r w:rsidR="004065A9">
        <w:rPr>
          <w:rtl/>
        </w:rPr>
        <w:t xml:space="preserve">باً </w:t>
      </w:r>
      <w:r w:rsidRPr="00BF7036">
        <w:rPr>
          <w:rtl/>
        </w:rPr>
        <w:t>وولع بخشبة كانت بين يديه وهو يقول طويل عريض عميق قصير متحرك ساكن</w:t>
      </w:r>
      <w:r w:rsidR="00D06E29">
        <w:rPr>
          <w:rtl/>
        </w:rPr>
        <w:t xml:space="preserve"> كلّ </w:t>
      </w:r>
      <w:r w:rsidRPr="00BF7036">
        <w:rPr>
          <w:rtl/>
        </w:rPr>
        <w:t>ذلك صفة خلقه فقال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أنها ليست من فعل النفس الإنسانية وأنها من فاعل مباين قادر على إحداثها بعد ما لم يكن.</w:t>
      </w:r>
    </w:p>
    <w:p w:rsidR="00EB236D" w:rsidRPr="00BF7036" w:rsidRDefault="00EB236D" w:rsidP="00EB236D">
      <w:pPr>
        <w:pStyle w:val="libNormal"/>
        <w:rPr>
          <w:rtl/>
        </w:rPr>
      </w:pPr>
      <w:r w:rsidRPr="00EB236D">
        <w:rPr>
          <w:rStyle w:val="libBold2Char"/>
          <w:rtl/>
        </w:rPr>
        <w:t>الحديث الثالث</w:t>
      </w:r>
      <w:r w:rsidRPr="00BF7036">
        <w:rPr>
          <w:rtl/>
        </w:rPr>
        <w:t xml:space="preserve"> مرفوع</w:t>
      </w:r>
      <w:r w:rsidR="00DD7F14">
        <w:rPr>
          <w:rtl/>
        </w:rPr>
        <w:t>،</w:t>
      </w:r>
      <w:r w:rsidRPr="00BF7036">
        <w:rPr>
          <w:rtl/>
        </w:rPr>
        <w:t xml:space="preserve"> وليس هذا الحديث في أكثر النسخ لكنه موجود في توحيد الصدوق ورواه عن الكليني ويدل على أنه كان في نسخته ولذا شرحناه مجملا.</w:t>
      </w:r>
    </w:p>
    <w:p w:rsidR="00EB236D" w:rsidRPr="00BF7036" w:rsidRDefault="00EB236D" w:rsidP="00EB236D">
      <w:pPr>
        <w:pStyle w:val="libNormal"/>
        <w:rPr>
          <w:rtl/>
        </w:rPr>
      </w:pPr>
      <w:r w:rsidRPr="00C2251C">
        <w:rPr>
          <w:rtl/>
        </w:rPr>
        <w:t>قوله</w:t>
      </w:r>
      <w:r w:rsidR="00DD7F14">
        <w:rPr>
          <w:rtl/>
        </w:rPr>
        <w:t>:</w:t>
      </w:r>
      <w:r w:rsidRPr="00C2251C">
        <w:rPr>
          <w:rtl/>
        </w:rPr>
        <w:t xml:space="preserve"> لا يحير جوابا</w:t>
      </w:r>
      <w:r w:rsidR="00DD7F14">
        <w:rPr>
          <w:rtl/>
        </w:rPr>
        <w:t>:</w:t>
      </w:r>
      <w:r w:rsidRPr="00BF7036">
        <w:rPr>
          <w:rtl/>
        </w:rPr>
        <w:t xml:space="preserve"> بالمهملة أي لا ينطق به ولا يقدر عليه</w:t>
      </w:r>
      <w:r w:rsidR="00DD7F14">
        <w:rPr>
          <w:rtl/>
        </w:rPr>
        <w:t>،</w:t>
      </w:r>
      <w:r w:rsidRPr="00BF7036">
        <w:rPr>
          <w:rtl/>
        </w:rPr>
        <w:t xml:space="preserve"> والولوع بالشيء الحرص عليه والمبالغة في تناوله.</w:t>
      </w:r>
    </w:p>
    <w:p w:rsidR="00EB236D" w:rsidRPr="00BF7036" w:rsidRDefault="00EB236D" w:rsidP="00EB236D">
      <w:pPr>
        <w:pStyle w:val="libNormal"/>
        <w:rPr>
          <w:rtl/>
        </w:rPr>
      </w:pPr>
      <w:r w:rsidRPr="00C2251C">
        <w:rPr>
          <w:rtl/>
        </w:rPr>
        <w:t>قوله</w:t>
      </w:r>
      <w:r w:rsidR="00DD7F14">
        <w:rPr>
          <w:rtl/>
        </w:rPr>
        <w:t>:</w:t>
      </w:r>
      <w:r w:rsidR="00D06E29">
        <w:rPr>
          <w:rtl/>
        </w:rPr>
        <w:t xml:space="preserve"> كلّ </w:t>
      </w:r>
      <w:r w:rsidRPr="00C2251C">
        <w:rPr>
          <w:rtl/>
        </w:rPr>
        <w:t>ذلك صفة خلقه</w:t>
      </w:r>
      <w:r w:rsidR="00DD7F14">
        <w:rPr>
          <w:rtl/>
        </w:rPr>
        <w:t>:</w:t>
      </w:r>
      <w:r w:rsidRPr="00BF7036">
        <w:rPr>
          <w:rtl/>
        </w:rPr>
        <w:t xml:space="preserve"> أي خلق الخالق والصانع ويمكن أن يقرأ بالتاء أي صفة المخلوقية</w:t>
      </w:r>
      <w:r w:rsidR="00DD7F14">
        <w:rPr>
          <w:rtl/>
        </w:rPr>
        <w:t>،</w:t>
      </w:r>
      <w:r w:rsidRPr="00BF7036">
        <w:rPr>
          <w:rtl/>
        </w:rPr>
        <w:t xml:space="preserve"> والحاصل أنه لما سأله الإمام </w:t>
      </w:r>
      <w:r w:rsidRPr="00EB236D">
        <w:rPr>
          <w:rStyle w:val="libAlaemChar"/>
          <w:rtl/>
        </w:rPr>
        <w:t>عليه‌السلام</w:t>
      </w:r>
      <w:r w:rsidRPr="00BF7036">
        <w:rPr>
          <w:rtl/>
        </w:rPr>
        <w:t xml:space="preserve"> عنه أنك لو كنت مصنو</w:t>
      </w:r>
      <w:r w:rsidR="004065A9">
        <w:rPr>
          <w:rtl/>
        </w:rPr>
        <w:t xml:space="preserve">عاً </w:t>
      </w:r>
      <w:r w:rsidRPr="00BF7036">
        <w:rPr>
          <w:rtl/>
        </w:rPr>
        <w:t>هل كنت على غير تلك الأحوال والصفات</w:t>
      </w:r>
      <w:r w:rsidR="00D06E29">
        <w:rPr>
          <w:rtl/>
        </w:rPr>
        <w:t xml:space="preserve"> الّتي </w:t>
      </w:r>
      <w:r w:rsidRPr="00BF7036">
        <w:rPr>
          <w:rtl/>
        </w:rPr>
        <w:t>أنت عليها الآن أم لا</w:t>
      </w:r>
      <w:r>
        <w:rPr>
          <w:rtl/>
        </w:rPr>
        <w:t>؟</w:t>
      </w:r>
      <w:r w:rsidRPr="00BF7036">
        <w:rPr>
          <w:rtl/>
        </w:rPr>
        <w:t xml:space="preserve"> أقبل ي</w:t>
      </w:r>
      <w:r w:rsidR="00D06E29">
        <w:rPr>
          <w:rtl/>
        </w:rPr>
        <w:t>تفكّر</w:t>
      </w:r>
      <w:r w:rsidRPr="00BF7036">
        <w:rPr>
          <w:rtl/>
        </w:rPr>
        <w:t xml:space="preserve"> في ذلك فتنبه أن صفاته كلها صفات المخلوقين</w:t>
      </w:r>
      <w:r w:rsidR="00DD7F14">
        <w:rPr>
          <w:rtl/>
        </w:rPr>
        <w:t>،</w:t>
      </w:r>
      <w:r w:rsidRPr="00BF7036">
        <w:rPr>
          <w:rtl/>
        </w:rPr>
        <w:t xml:space="preserve"> وكانت معاندته مانعة عن الإذعان بالصانع تعالى</w:t>
      </w:r>
      <w:r w:rsidR="00DD7F14">
        <w:rPr>
          <w:rtl/>
        </w:rPr>
        <w:t>،</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له العالم فإن كنت لم تعلم صفة الصنعة غيرها فاجعل نفسك مصنو</w:t>
      </w:r>
      <w:r w:rsidR="004065A9">
        <w:rPr>
          <w:rtl/>
        </w:rPr>
        <w:t xml:space="preserve">عاً </w:t>
      </w:r>
      <w:r w:rsidRPr="00BF7036">
        <w:rPr>
          <w:rtl/>
        </w:rPr>
        <w:t xml:space="preserve">لما تجد في نفسك مما يحدث من هذه الأمور فقال له عبد الكريم سألتني عن مسألة لم يسألني عنها أحد قبلك ولا يسألني أحد بعدك عن مثلها فقال أبو عبد الله </w:t>
      </w:r>
      <w:r w:rsidRPr="00EB236D">
        <w:rPr>
          <w:rStyle w:val="libAlaemChar"/>
          <w:rtl/>
        </w:rPr>
        <w:t>عليه‌السلام</w:t>
      </w:r>
      <w:r w:rsidRPr="00BF7036">
        <w:rPr>
          <w:rtl/>
        </w:rPr>
        <w:t xml:space="preserve"> هبك علمت أنك لم تسأل فيما مضى فما علمك أنك لا تسأل فيما بعد على أنك يا عبد الكريم نقضت قولك</w:t>
      </w:r>
      <w:r>
        <w:rPr>
          <w:rtl/>
        </w:rPr>
        <w:t xml:space="preserve"> - </w:t>
      </w:r>
      <w:r w:rsidRPr="00BF7036">
        <w:rPr>
          <w:rtl/>
        </w:rPr>
        <w:t>لأنك تزعم أن الأشياء من الأول سواء فكيف قدمت وأخرت</w:t>
      </w:r>
      <w:r w:rsidR="00D06E29">
        <w:rPr>
          <w:rtl/>
        </w:rPr>
        <w:t xml:space="preserve"> ثمّ </w:t>
      </w:r>
      <w:r w:rsidRPr="00BF7036">
        <w:rPr>
          <w:rtl/>
        </w:rPr>
        <w:t>قال يا عبد الكريم أزيدك وضوحا</w:t>
      </w:r>
      <w:r>
        <w:rPr>
          <w:rtl/>
        </w:rPr>
        <w:t xml:space="preserve"> أ</w:t>
      </w:r>
      <w:r w:rsidRPr="00BF7036">
        <w:rPr>
          <w:rtl/>
        </w:rPr>
        <w:t xml:space="preserve">رأيت لو كان معك كيس فيه جواهر فقال لك قائل هل في الكيس دينار فنفيت كون الدينار في الكيس فقال لك صف لي الدينار وكنت غير عالم بصفته هل كان لك أن تنفي كون الدينار عن الكيس وأنت لا تعلم قال لا فقال أبو عبد الله </w:t>
      </w:r>
      <w:r w:rsidRPr="00EB236D">
        <w:rPr>
          <w:rStyle w:val="libAlaemChar"/>
          <w:rtl/>
        </w:rPr>
        <w:t>عليه‌السلام</w:t>
      </w:r>
      <w:r w:rsidRPr="00BF7036">
        <w:rPr>
          <w:rtl/>
        </w:rPr>
        <w:t xml:space="preserve"> فالعالم أكبر وأطول وأعرض من الكيس فلعل في العالم صنعة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فبقي متحي</w:t>
      </w:r>
      <w:r w:rsidR="00D06E29">
        <w:rPr>
          <w:rtl/>
        </w:rPr>
        <w:t xml:space="preserve">راً </w:t>
      </w:r>
      <w:r w:rsidRPr="00BF7036">
        <w:rPr>
          <w:rtl/>
        </w:rPr>
        <w:t xml:space="preserve">فقال </w:t>
      </w:r>
      <w:r w:rsidRPr="00EB236D">
        <w:rPr>
          <w:rStyle w:val="libAlaemChar"/>
          <w:rtl/>
        </w:rPr>
        <w:t>عليه‌السلام</w:t>
      </w:r>
      <w:r w:rsidR="00DD7F14">
        <w:rPr>
          <w:rtl/>
        </w:rPr>
        <w:t>:</w:t>
      </w:r>
      <w:r w:rsidRPr="00BF7036">
        <w:rPr>
          <w:rtl/>
        </w:rPr>
        <w:t xml:space="preserve"> إذا رجعت إلى نفسك ووجدت في نفسك صفة المخلوقين</w:t>
      </w:r>
      <w:r w:rsidR="00DD7F14">
        <w:rPr>
          <w:rtl/>
        </w:rPr>
        <w:t>،</w:t>
      </w:r>
      <w:r w:rsidRPr="00BF7036">
        <w:rPr>
          <w:rtl/>
        </w:rPr>
        <w:t xml:space="preserve"> فلم لا تذعن بالصانع</w:t>
      </w:r>
      <w:r>
        <w:rPr>
          <w:rtl/>
        </w:rPr>
        <w:t>؟</w:t>
      </w:r>
      <w:r w:rsidRPr="00BF7036">
        <w:rPr>
          <w:rtl/>
        </w:rPr>
        <w:t xml:space="preserve"> فاعترف بالعجز عن الجواب وقال</w:t>
      </w:r>
      <w:r w:rsidR="00DD7F14">
        <w:rPr>
          <w:rtl/>
        </w:rPr>
        <w:t>:</w:t>
      </w:r>
      <w:r w:rsidRPr="00BF7036">
        <w:rPr>
          <w:rtl/>
        </w:rPr>
        <w:t xml:space="preserve"> سألتني عن مسألة لم يسألني عنها أحد قبلك</w:t>
      </w:r>
      <w:r w:rsidR="00DD7F14">
        <w:rPr>
          <w:rtl/>
        </w:rPr>
        <w:t>،</w:t>
      </w:r>
      <w:r w:rsidRPr="00BF7036">
        <w:rPr>
          <w:rtl/>
        </w:rPr>
        <w:t xml:space="preserve"> ولا يسألني أحد بعدك.</w:t>
      </w:r>
    </w:p>
    <w:p w:rsidR="00EB236D" w:rsidRPr="00BF7036" w:rsidRDefault="00EB236D" w:rsidP="00EB236D">
      <w:pPr>
        <w:pStyle w:val="libNormal"/>
        <w:rPr>
          <w:rtl/>
        </w:rPr>
      </w:pPr>
      <w:r w:rsidRPr="00C2251C">
        <w:rPr>
          <w:rtl/>
        </w:rPr>
        <w:t>قوله هبك</w:t>
      </w:r>
      <w:r w:rsidR="00DD7F14">
        <w:rPr>
          <w:rtl/>
        </w:rPr>
        <w:t>:</w:t>
      </w:r>
      <w:r w:rsidRPr="00BF7036">
        <w:rPr>
          <w:rtl/>
        </w:rPr>
        <w:t xml:space="preserve"> أي افرض نفسك أنك علمت ما مضى وسلمنا ذلك لك</w:t>
      </w:r>
      <w:r w:rsidR="00DD7F14">
        <w:rPr>
          <w:rtl/>
        </w:rPr>
        <w:t>،</w:t>
      </w:r>
      <w:r w:rsidRPr="00BF7036">
        <w:rPr>
          <w:rtl/>
        </w:rPr>
        <w:t xml:space="preserve"> قال الفيروزآبادي</w:t>
      </w:r>
      <w:r w:rsidR="00DD7F14">
        <w:rPr>
          <w:rtl/>
        </w:rPr>
        <w:t>:</w:t>
      </w:r>
      <w:r w:rsidRPr="00BF7036">
        <w:rPr>
          <w:rtl/>
        </w:rPr>
        <w:t xml:space="preserve"> هبني فعلت أي احسبني فعلت وأعددني</w:t>
      </w:r>
      <w:r w:rsidR="00DD7F14">
        <w:rPr>
          <w:rtl/>
        </w:rPr>
        <w:t>،</w:t>
      </w:r>
      <w:r w:rsidRPr="00BF7036">
        <w:rPr>
          <w:rtl/>
        </w:rPr>
        <w:t xml:space="preserve"> كلمة للأمر فقط وحاصل جوابه </w:t>
      </w:r>
      <w:r w:rsidRPr="00EB236D">
        <w:rPr>
          <w:rStyle w:val="libAlaemChar"/>
          <w:rtl/>
        </w:rPr>
        <w:t>عليه‌السلام</w:t>
      </w:r>
      <w:r w:rsidRPr="00BF7036">
        <w:rPr>
          <w:rtl/>
        </w:rPr>
        <w:t xml:space="preserve"> أولا</w:t>
      </w:r>
      <w:r w:rsidR="00DD7F14">
        <w:rPr>
          <w:rtl/>
        </w:rPr>
        <w:t>:</w:t>
      </w:r>
      <w:r w:rsidRPr="00BF7036">
        <w:rPr>
          <w:rtl/>
        </w:rPr>
        <w:t xml:space="preserve"> أنك بنيت أمورك كلها على الظن والوهم لأنك تقطع بأنك لا تسأل بعد ذلك عن مثلها</w:t>
      </w:r>
      <w:r w:rsidR="00DD7F14">
        <w:rPr>
          <w:rtl/>
        </w:rPr>
        <w:t>،</w:t>
      </w:r>
      <w:r w:rsidRPr="00BF7036">
        <w:rPr>
          <w:rtl/>
        </w:rPr>
        <w:t xml:space="preserve"> مع أنه لا سبيل لك إلى القطع به</w:t>
      </w:r>
      <w:r w:rsidR="00DD7F14">
        <w:rPr>
          <w:rtl/>
        </w:rPr>
        <w:t>،</w:t>
      </w:r>
      <w:r w:rsidR="00D06E29">
        <w:rPr>
          <w:rtl/>
        </w:rPr>
        <w:t xml:space="preserve"> وأمّا </w:t>
      </w:r>
      <w:r w:rsidRPr="00C2251C">
        <w:rPr>
          <w:rtl/>
        </w:rPr>
        <w:t xml:space="preserve">قوله </w:t>
      </w:r>
      <w:r w:rsidRPr="00EB236D">
        <w:rPr>
          <w:rStyle w:val="libAlaemChar"/>
          <w:rtl/>
        </w:rPr>
        <w:t>عليه‌السلام</w:t>
      </w:r>
      <w:r w:rsidRPr="00C2251C">
        <w:rPr>
          <w:rtl/>
        </w:rPr>
        <w:t xml:space="preserve"> على أنك يا عبد الكريم نقضت قولك</w:t>
      </w:r>
      <w:r>
        <w:rPr>
          <w:rtl/>
        </w:rPr>
        <w:t xml:space="preserve"> ..</w:t>
      </w:r>
      <w:r>
        <w:rPr>
          <w:rFonts w:hint="cs"/>
          <w:rtl/>
        </w:rPr>
        <w:t xml:space="preserve">. </w:t>
      </w:r>
      <w:r w:rsidRPr="00BF7036">
        <w:rPr>
          <w:rtl/>
        </w:rPr>
        <w:t>يحتمل وجوها</w:t>
      </w:r>
      <w:r w:rsidR="00DD7F14">
        <w:rPr>
          <w:rtl/>
        </w:rPr>
        <w:t>:</w:t>
      </w:r>
    </w:p>
    <w:p w:rsidR="00EB236D" w:rsidRPr="00BF7036" w:rsidRDefault="00EB236D" w:rsidP="00EB236D">
      <w:pPr>
        <w:pStyle w:val="libNormal"/>
        <w:rPr>
          <w:rtl/>
        </w:rPr>
      </w:pPr>
      <w:r w:rsidRPr="00BF7036">
        <w:rPr>
          <w:rtl/>
        </w:rPr>
        <w:t>الأول</w:t>
      </w:r>
      <w:r w:rsidR="00DD7F14">
        <w:rPr>
          <w:rtl/>
        </w:rPr>
        <w:t>:</w:t>
      </w:r>
      <w:r w:rsidRPr="00BF7036">
        <w:rPr>
          <w:rtl/>
        </w:rPr>
        <w:t xml:space="preserve"> أن يكون المراد أن نفيك للصانع مبني على أنك تزعم أن لا علية بين الأشياء ونسبة الوجود والعدم إليها على السواء</w:t>
      </w:r>
      <w:r w:rsidR="00DD7F14">
        <w:rPr>
          <w:rtl/>
        </w:rPr>
        <w:t>،</w:t>
      </w:r>
      <w:r w:rsidRPr="00BF7036">
        <w:rPr>
          <w:rtl/>
        </w:rPr>
        <w:t xml:space="preserve"> والاستدلال على الأشياء الغير المحسوسة إنما يكون بالعلية والمعلولية فكيف حكمت بعدم حصول الشيء في المستقبل</w:t>
      </w:r>
      <w:r>
        <w:rPr>
          <w:rtl/>
        </w:rPr>
        <w:t>؟</w:t>
      </w:r>
      <w:r w:rsidRPr="00BF7036">
        <w:rPr>
          <w:rtl/>
        </w:rPr>
        <w:t xml:space="preserve"> فيكون المراد بالتقدم والتأخر العلية والمعلولية أو ما يساوقهما.</w:t>
      </w:r>
    </w:p>
    <w:p w:rsidR="00EB236D" w:rsidRPr="00BF7036" w:rsidRDefault="00EB236D" w:rsidP="00EB236D">
      <w:pPr>
        <w:pStyle w:val="libNormal"/>
        <w:rPr>
          <w:rtl/>
        </w:rPr>
      </w:pPr>
      <w:r w:rsidRPr="00BF7036">
        <w:rPr>
          <w:rtl/>
        </w:rPr>
        <w:t>الثاني</w:t>
      </w:r>
      <w:r w:rsidR="00DD7F14">
        <w:rPr>
          <w:rtl/>
        </w:rPr>
        <w:t>:</w:t>
      </w:r>
      <w:r w:rsidRPr="00BF7036">
        <w:rPr>
          <w:rtl/>
        </w:rPr>
        <w:t xml:space="preserve"> أن يكون مبن</w:t>
      </w:r>
      <w:r w:rsidR="00D06E29">
        <w:rPr>
          <w:rtl/>
        </w:rPr>
        <w:t xml:space="preserve">ياً </w:t>
      </w:r>
      <w:r w:rsidRPr="00BF7036">
        <w:rPr>
          <w:rtl/>
        </w:rPr>
        <w:t>على ما لعلهم كانوا قائلين به</w:t>
      </w:r>
      <w:r w:rsidR="00DD7F14">
        <w:rPr>
          <w:rtl/>
        </w:rPr>
        <w:t>،</w:t>
      </w:r>
      <w:r w:rsidRPr="00BF7036">
        <w:rPr>
          <w:rtl/>
        </w:rPr>
        <w:t xml:space="preserve"> وربما أمكن إلزامهم بذلك بناء على نفي الصانع من أن الأشياء متساوية غير متفاوتة في الكمال والنقص</w:t>
      </w:r>
      <w:r w:rsidR="00DD7F14">
        <w:rPr>
          <w:rtl/>
        </w:rPr>
        <w:t>،</w:t>
      </w:r>
      <w:r w:rsidRPr="00BF7036">
        <w:rPr>
          <w:rtl/>
        </w:rPr>
        <w:t xml:space="preserve"> فالمراد</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من حيث لا تعلم صفة الصنعة من غير الصنعة فانقطع عبد الكريم وأجاب إلى الإسلام بعض أصحابه وبقي معه بعض</w:t>
      </w:r>
      <w:r>
        <w:rPr>
          <w:rFonts w:hint="cs"/>
          <w:rtl/>
        </w:rPr>
        <w:t>.</w:t>
      </w:r>
    </w:p>
    <w:p w:rsidR="00EB236D" w:rsidRPr="00BF7036" w:rsidRDefault="00EB236D" w:rsidP="00EB236D">
      <w:pPr>
        <w:pStyle w:val="libNormal"/>
        <w:rPr>
          <w:rtl/>
        </w:rPr>
      </w:pPr>
      <w:r w:rsidRPr="00BF7036">
        <w:rPr>
          <w:rtl/>
        </w:rPr>
        <w:t xml:space="preserve">فعاد في اليوم الثالث فقال أقلب السؤال فقال له أبو عبد الله </w:t>
      </w:r>
      <w:r w:rsidRPr="00EB236D">
        <w:rPr>
          <w:rStyle w:val="libAlaemChar"/>
          <w:rtl/>
        </w:rPr>
        <w:t>عليه‌السلام</w:t>
      </w:r>
      <w:r w:rsidRPr="00BF7036">
        <w:rPr>
          <w:rtl/>
        </w:rPr>
        <w:t xml:space="preserve"> سل</w:t>
      </w:r>
      <w:r w:rsidR="00D06E29">
        <w:rPr>
          <w:rtl/>
        </w:rPr>
        <w:t xml:space="preserve"> عمّا </w:t>
      </w:r>
      <w:r w:rsidRPr="00BF7036">
        <w:rPr>
          <w:rtl/>
        </w:rPr>
        <w:t>شئت فقال ما الدليل على حدث الأجسام فقال إني ما وجدت</w:t>
      </w:r>
      <w:r w:rsidR="00D06E29">
        <w:rPr>
          <w:rtl/>
        </w:rPr>
        <w:t xml:space="preserve"> شيئاً </w:t>
      </w:r>
      <w:r w:rsidRPr="00BF7036">
        <w:rPr>
          <w:rtl/>
        </w:rPr>
        <w:t>صغي</w:t>
      </w:r>
      <w:r w:rsidR="00D06E29">
        <w:rPr>
          <w:rtl/>
        </w:rPr>
        <w:t xml:space="preserve">راً </w:t>
      </w:r>
      <w:r w:rsidRPr="00BF7036">
        <w:rPr>
          <w:rtl/>
        </w:rPr>
        <w:t>ولا كبي</w:t>
      </w:r>
      <w:r w:rsidR="00D06E29">
        <w:rPr>
          <w:rtl/>
        </w:rPr>
        <w:t xml:space="preserve">راً </w:t>
      </w:r>
      <w:r w:rsidRPr="00BF7036">
        <w:rPr>
          <w:rtl/>
        </w:rPr>
        <w:t>إلا وإذا ضم إليه مثله صار أكبر وفي ذلك زوال وانتقال عن الحالة الأولى ولو كان قديما ما زال ولا حال</w:t>
      </w:r>
      <w:r w:rsidR="004065A9">
        <w:rPr>
          <w:rtl/>
        </w:rPr>
        <w:t xml:space="preserve"> لأنّ </w:t>
      </w:r>
      <w:r w:rsidR="00B36305">
        <w:rPr>
          <w:rtl/>
        </w:rPr>
        <w:t xml:space="preserve">الّذي </w:t>
      </w:r>
      <w:r w:rsidRPr="00BF7036">
        <w:rPr>
          <w:rtl/>
        </w:rPr>
        <w:t>يزول ويحول يجوز أن يوجد ويبطل فيكون بوجوده بعد عدمه دخول في الحدث وفي كونه في الأزل دخوله في العدم ولن تجتمع صفة الأزل والعدم والحدوث والقدم في شيء واحد فقال عبد الكريم هبك علمت في جري الحالتين والزمانين على ما ذكرت واستدللت بذلك على حدوثها فلو بقيت الأشياء على صغرها من أين كان لك أن تستدل على حدوثهن فقال العالم</w:t>
      </w:r>
      <w:r w:rsidR="00D06E29" w:rsidRPr="00D06E29">
        <w:rPr>
          <w:rStyle w:val="libAlaemChar"/>
          <w:rtl/>
        </w:rPr>
        <w:t xml:space="preserve"> عليه‌السلام </w:t>
      </w:r>
      <w:r w:rsidRPr="00BF7036">
        <w:rPr>
          <w:rtl/>
        </w:rPr>
        <w:t>إنما نتكلم على هذا العالم الموضوع فلو رفعناه ووضعنا</w:t>
      </w:r>
      <w:r w:rsidR="00D06E29">
        <w:rPr>
          <w:rtl/>
        </w:rPr>
        <w:t xml:space="preserve"> عالماً </w:t>
      </w:r>
      <w:r w:rsidRPr="00BF7036">
        <w:rPr>
          <w:rtl/>
        </w:rPr>
        <w:t>آخر كان لا شيء أدل على الحدث من رفعنا إياه ووضعنا غيره ولكن أجيبك من حيث قدرت أن تلزمنا فنقول</w:t>
      </w:r>
      <w:r w:rsidR="00D06E29">
        <w:rPr>
          <w:rtl/>
        </w:rPr>
        <w:t xml:space="preserve"> إنّ ال</w:t>
      </w:r>
      <w:r w:rsidRPr="00BF7036">
        <w:rPr>
          <w:rtl/>
        </w:rPr>
        <w:t>أشياء</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أنك كيف حكمت بتفضيلي على غيري وهو مناف للمقدمة المذكورة</w:t>
      </w:r>
      <w:r w:rsidR="00DD7F14">
        <w:rPr>
          <w:rtl/>
        </w:rPr>
        <w:t>،</w:t>
      </w:r>
      <w:r w:rsidRPr="00BF7036">
        <w:rPr>
          <w:rtl/>
        </w:rPr>
        <w:t xml:space="preserve"> فالمراد بالتقدم والتأخر ما هو بحسب الشرف.</w:t>
      </w:r>
    </w:p>
    <w:p w:rsidR="00EB236D" w:rsidRPr="00BF7036" w:rsidRDefault="00EB236D" w:rsidP="00EB236D">
      <w:pPr>
        <w:pStyle w:val="libNormal"/>
        <w:rPr>
          <w:rtl/>
        </w:rPr>
      </w:pPr>
      <w:r w:rsidRPr="00BF7036">
        <w:rPr>
          <w:rtl/>
        </w:rPr>
        <w:t>الثالث</w:t>
      </w:r>
      <w:r w:rsidR="00DD7F14">
        <w:rPr>
          <w:rtl/>
        </w:rPr>
        <w:t>:</w:t>
      </w:r>
      <w:r w:rsidRPr="00BF7036">
        <w:rPr>
          <w:rtl/>
        </w:rPr>
        <w:t xml:space="preserve"> أن يكون مبن</w:t>
      </w:r>
      <w:r w:rsidR="00D06E29">
        <w:rPr>
          <w:rtl/>
        </w:rPr>
        <w:t xml:space="preserve">ياً </w:t>
      </w:r>
      <w:r w:rsidRPr="00BF7036">
        <w:rPr>
          <w:rtl/>
        </w:rPr>
        <w:t>على ما ينسب إلى أكثر الملاحدة من القول بالكمون والبروز</w:t>
      </w:r>
      <w:r w:rsidR="00DD7F14">
        <w:rPr>
          <w:rtl/>
        </w:rPr>
        <w:t>،</w:t>
      </w:r>
      <w:r w:rsidRPr="00BF7036">
        <w:rPr>
          <w:rtl/>
        </w:rPr>
        <w:t xml:space="preserve"> أي مع قولك بكون</w:t>
      </w:r>
      <w:r w:rsidR="00D06E29">
        <w:rPr>
          <w:rtl/>
        </w:rPr>
        <w:t xml:space="preserve"> كلّ </w:t>
      </w:r>
      <w:r w:rsidRPr="00BF7036">
        <w:rPr>
          <w:rtl/>
        </w:rPr>
        <w:t>حقيقة حاصلة في</w:t>
      </w:r>
      <w:r w:rsidR="00D06E29">
        <w:rPr>
          <w:rtl/>
        </w:rPr>
        <w:t xml:space="preserve"> كلّ </w:t>
      </w:r>
      <w:r w:rsidRPr="00BF7036">
        <w:rPr>
          <w:rtl/>
        </w:rPr>
        <w:t>شيء كيف يمكنك الحكم بتقدم بعض الأشياء على بعض في الفضل والشرف.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وفي ذلك زوال وانتقال</w:t>
      </w:r>
      <w:r w:rsidR="00DD7F14">
        <w:rPr>
          <w:rtl/>
        </w:rPr>
        <w:t>:</w:t>
      </w:r>
      <w:r w:rsidRPr="00BF7036">
        <w:rPr>
          <w:rtl/>
        </w:rPr>
        <w:t xml:space="preserve"> حاصل استدلاله </w:t>
      </w:r>
      <w:r w:rsidRPr="00EB236D">
        <w:rPr>
          <w:rStyle w:val="libAlaemChar"/>
          <w:rtl/>
        </w:rPr>
        <w:t>عليه‌السلام</w:t>
      </w:r>
      <w:r w:rsidR="004065A9">
        <w:rPr>
          <w:rtl/>
        </w:rPr>
        <w:t xml:space="preserve"> إمّا </w:t>
      </w:r>
      <w:r w:rsidRPr="00BF7036">
        <w:rPr>
          <w:rtl/>
        </w:rPr>
        <w:t>راجع إلى دليل المتكلمين من أن عدم الانفكاك عن الحوادث يستلزم الحدوث</w:t>
      </w:r>
      <w:r w:rsidR="00DD7F14">
        <w:rPr>
          <w:rtl/>
        </w:rPr>
        <w:t>،</w:t>
      </w:r>
      <w:r w:rsidRPr="00BF7036">
        <w:rPr>
          <w:rtl/>
        </w:rPr>
        <w:t xml:space="preserve"> أو إلى أنه لا يخلو</w:t>
      </w:r>
      <w:r w:rsidR="004065A9">
        <w:rPr>
          <w:rtl/>
        </w:rPr>
        <w:t xml:space="preserve"> إمّا </w:t>
      </w:r>
      <w:r w:rsidRPr="00BF7036">
        <w:rPr>
          <w:rtl/>
        </w:rPr>
        <w:t>أن يكون بعض تلك الأحوال الزائلة المتغيرة قديما أم لا</w:t>
      </w:r>
      <w:r w:rsidR="00DD7F14">
        <w:rPr>
          <w:rtl/>
        </w:rPr>
        <w:t>،</w:t>
      </w:r>
      <w:r w:rsidRPr="00BF7036">
        <w:rPr>
          <w:rtl/>
        </w:rPr>
        <w:t xml:space="preserve"> بل يكون كلها حوادث وكل منهما محال</w:t>
      </w:r>
      <w:r w:rsidR="00DD7F14">
        <w:rPr>
          <w:rtl/>
        </w:rPr>
        <w:t>،</w:t>
      </w:r>
      <w:r w:rsidR="00D06E29">
        <w:rPr>
          <w:rtl/>
        </w:rPr>
        <w:t xml:space="preserve"> أمّا </w:t>
      </w:r>
      <w:r w:rsidRPr="00BF7036">
        <w:rPr>
          <w:rtl/>
        </w:rPr>
        <w:t>الأول فلما تقرر عند الحكماء من أن ما ثبت قدمه امتنع عدمه</w:t>
      </w:r>
      <w:r w:rsidR="00DD7F14">
        <w:rPr>
          <w:rtl/>
        </w:rPr>
        <w:t>،</w:t>
      </w:r>
      <w:r w:rsidR="00D06E29">
        <w:rPr>
          <w:rtl/>
        </w:rPr>
        <w:t xml:space="preserve"> وأمّا </w:t>
      </w:r>
      <w:r w:rsidRPr="00BF7036">
        <w:rPr>
          <w:rtl/>
        </w:rPr>
        <w:t>الثاني فللزوم التسلسل بناء على جريان دلائل إبطاله في الأمور المتعاقبة</w:t>
      </w:r>
      <w:r w:rsidR="00DD7F14">
        <w:rPr>
          <w:rtl/>
        </w:rPr>
        <w:t>،</w:t>
      </w:r>
      <w:r w:rsidRPr="00BF7036">
        <w:rPr>
          <w:rtl/>
        </w:rPr>
        <w:t xml:space="preserve"> ويمكن أن يكون مبن</w:t>
      </w:r>
      <w:r w:rsidR="00D06E29">
        <w:rPr>
          <w:rtl/>
        </w:rPr>
        <w:t xml:space="preserve">ياً </w:t>
      </w:r>
      <w:r w:rsidRPr="00BF7036">
        <w:rPr>
          <w:rtl/>
        </w:rPr>
        <w:t>على ما يظهر من الأخبار الكثيرة من أن</w:t>
      </w:r>
      <w:r w:rsidR="00D06E29">
        <w:rPr>
          <w:rtl/>
        </w:rPr>
        <w:t xml:space="preserve"> كلّ </w:t>
      </w:r>
      <w:r w:rsidRPr="00BF7036">
        <w:rPr>
          <w:rtl/>
        </w:rPr>
        <w:t>قديم</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لو دامت على صغرها لكان في الوهم أنه متى ضم شيء إلى مثله كان أكبر وفي جواز التغيير عليه خروجه من القدم كما أن في تغييره دخوله في الحدث ليس لك وراءه شيء يا عبد الكريم فانقطع وخزي</w:t>
      </w:r>
      <w:r>
        <w:rPr>
          <w:rFonts w:hint="cs"/>
          <w:rtl/>
        </w:rPr>
        <w:t>.</w:t>
      </w:r>
    </w:p>
    <w:p w:rsidR="00EB236D" w:rsidRPr="00BF7036" w:rsidRDefault="00EB236D" w:rsidP="00EB236D">
      <w:pPr>
        <w:pStyle w:val="libNormal"/>
        <w:rPr>
          <w:rtl/>
        </w:rPr>
      </w:pPr>
      <w:r w:rsidRPr="00BF7036">
        <w:rPr>
          <w:rtl/>
        </w:rPr>
        <w:t>فلما كان من العام القابل التقى معه في الحرم فقال له بعض شيعته إن ابن أبي العوجاء قد أسلم فقال العالم</w:t>
      </w:r>
      <w:r w:rsidR="00D06E29" w:rsidRPr="00D06E29">
        <w:rPr>
          <w:rStyle w:val="libAlaemChar"/>
          <w:rtl/>
        </w:rPr>
        <w:t xml:space="preserve"> عليه‌السلام </w:t>
      </w:r>
      <w:r w:rsidRPr="00BF7036">
        <w:rPr>
          <w:rtl/>
        </w:rPr>
        <w:t>هو أعمى من ذلك لا يسلم فلما بصر بالعالم قال سيدي ومولاي فقال له العالم</w:t>
      </w:r>
      <w:r w:rsidR="00D06E29" w:rsidRPr="00D06E29">
        <w:rPr>
          <w:rStyle w:val="libAlaemChar"/>
          <w:rtl/>
        </w:rPr>
        <w:t xml:space="preserve"> عليه‌السلام </w:t>
      </w:r>
      <w:r w:rsidRPr="00BF7036">
        <w:rPr>
          <w:rtl/>
        </w:rPr>
        <w:t>ما جاء بك إلى هذا الموضع فقال عادة الجسد وسنة البلد ولننظر ما الناس فيه من الجنون والحلق ورمي الحجارة فقال له العالم</w:t>
      </w:r>
      <w:r w:rsidR="00D06E29" w:rsidRPr="00D06E29">
        <w:rPr>
          <w:rStyle w:val="libAlaemChar"/>
          <w:rtl/>
        </w:rPr>
        <w:t xml:space="preserve"> عليه‌السلام </w:t>
      </w:r>
      <w:r w:rsidRPr="00BF7036">
        <w:rPr>
          <w:rtl/>
        </w:rPr>
        <w:t>أنت بعد على عتوك وضلالك يا عبد الكريم فذهب يتكلم فقال له</w:t>
      </w:r>
      <w:r w:rsidR="00D06E29" w:rsidRPr="00D06E29">
        <w:rPr>
          <w:rStyle w:val="libAlaemChar"/>
          <w:rtl/>
        </w:rPr>
        <w:t xml:space="preserve"> عليه‌السلام </w:t>
      </w:r>
      <w:r w:rsidRPr="00EB236D">
        <w:rPr>
          <w:rStyle w:val="libAlaemChar"/>
          <w:rtl/>
        </w:rPr>
        <w:t>(</w:t>
      </w:r>
      <w:r w:rsidRPr="00EB236D">
        <w:rPr>
          <w:rStyle w:val="libAieChar"/>
          <w:rtl/>
        </w:rPr>
        <w:t xml:space="preserve"> لا جِدالَ فِي الْحَجِ </w:t>
      </w:r>
      <w:r w:rsidRPr="00EB236D">
        <w:rPr>
          <w:rStyle w:val="libAlaemChar"/>
          <w:rtl/>
        </w:rPr>
        <w:t>)</w:t>
      </w:r>
      <w:r w:rsidRPr="00BF7036">
        <w:rPr>
          <w:rtl/>
        </w:rPr>
        <w:t xml:space="preserve"> ونفض رداءه من يده وقال إن يكن الأمر كما تقول وليس كما تقول نجونا ونجوت وإن يكن الأمر كما نقول وهو كما نقول نجونا وهلكت فأقبل عبد الكريم على من معه فقال وجدت في قلبي حزازة فردوني فردوه فمات لا </w:t>
      </w:r>
      <w:r w:rsidRPr="00EB236D">
        <w:rPr>
          <w:rStyle w:val="libAlaemChar"/>
          <w:rtl/>
        </w:rPr>
        <w:t>رحمه‌الله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يكون واج</w:t>
      </w:r>
      <w:r w:rsidR="004065A9">
        <w:rPr>
          <w:rtl/>
        </w:rPr>
        <w:t xml:space="preserve">باً </w:t>
      </w:r>
      <w:r w:rsidRPr="00BF7036">
        <w:rPr>
          <w:rtl/>
        </w:rPr>
        <w:t>بالذات ولا يكون المعلول إلا حادثا</w:t>
      </w:r>
      <w:r w:rsidR="00DD7F14">
        <w:rPr>
          <w:rtl/>
        </w:rPr>
        <w:t>،</w:t>
      </w:r>
      <w:r w:rsidRPr="00BF7036">
        <w:rPr>
          <w:rtl/>
        </w:rPr>
        <w:t xml:space="preserve"> ووجوب الوجود ينافي التغير ولا يكون الواجب محلا للحوادث كما برهن عليه</w:t>
      </w:r>
      <w:r w:rsidR="00DD7F14">
        <w:rPr>
          <w:rtl/>
        </w:rPr>
        <w:t>،</w:t>
      </w:r>
      <w:r w:rsidR="00D06E29">
        <w:rPr>
          <w:rtl/>
        </w:rPr>
        <w:t xml:space="preserve"> ثمّ </w:t>
      </w:r>
      <w:r w:rsidRPr="00BF7036">
        <w:rPr>
          <w:rtl/>
        </w:rPr>
        <w:t>قال ابن أبي العوجاء</w:t>
      </w:r>
      <w:r w:rsidR="00DD7F14">
        <w:rPr>
          <w:rtl/>
        </w:rPr>
        <w:t>:</w:t>
      </w:r>
      <w:r w:rsidRPr="00BF7036">
        <w:rPr>
          <w:rtl/>
        </w:rPr>
        <w:t xml:space="preserve"> لو فرضنا بقاء الأشياء على صغرها يمكنك الاستدلال على حدوثها بالتغير</w:t>
      </w:r>
      <w:r>
        <w:rPr>
          <w:rtl/>
        </w:rPr>
        <w:t>؟</w:t>
      </w:r>
      <w:r w:rsidRPr="00BF7036">
        <w:rPr>
          <w:rtl/>
        </w:rPr>
        <w:t xml:space="preserve"> فأجاب </w:t>
      </w:r>
      <w:r w:rsidRPr="00EB236D">
        <w:rPr>
          <w:rStyle w:val="libAlaemChar"/>
          <w:rtl/>
        </w:rPr>
        <w:t>عليه‌السلام</w:t>
      </w:r>
      <w:r w:rsidRPr="00BF7036">
        <w:rPr>
          <w:rtl/>
        </w:rPr>
        <w:t xml:space="preserve"> أولا على سبيل الجدل بأن كلامنا كان في هذا العالم</w:t>
      </w:r>
      <w:r w:rsidR="00B36305">
        <w:rPr>
          <w:rtl/>
        </w:rPr>
        <w:t xml:space="preserve"> الّذي </w:t>
      </w:r>
      <w:r w:rsidRPr="00BF7036">
        <w:rPr>
          <w:rtl/>
        </w:rPr>
        <w:t>نشاهد فيه التغيرات فلو فرضت رفع هذا العالم ووضع عالم آخر مكانه لا يعتريه التغير</w:t>
      </w:r>
      <w:r w:rsidR="00DD7F14">
        <w:rPr>
          <w:rtl/>
        </w:rPr>
        <w:t>،</w:t>
      </w:r>
      <w:r w:rsidRPr="00BF7036">
        <w:rPr>
          <w:rtl/>
        </w:rPr>
        <w:t xml:space="preserve"> فزوال هذا العالم دل على كونه حادثا</w:t>
      </w:r>
      <w:r w:rsidR="00DD7F14">
        <w:rPr>
          <w:rtl/>
        </w:rPr>
        <w:t>،</w:t>
      </w:r>
      <w:r w:rsidRPr="00BF7036">
        <w:rPr>
          <w:rtl/>
        </w:rPr>
        <w:t xml:space="preserve"> وإلا لما زال</w:t>
      </w:r>
      <w:r w:rsidR="00DD7F14">
        <w:rPr>
          <w:rtl/>
        </w:rPr>
        <w:t>،</w:t>
      </w:r>
      <w:r w:rsidRPr="00BF7036">
        <w:rPr>
          <w:rtl/>
        </w:rPr>
        <w:t xml:space="preserve"> وحدوث العالم الثاني أظهر</w:t>
      </w:r>
      <w:r w:rsidR="00DD7F14">
        <w:rPr>
          <w:rtl/>
        </w:rPr>
        <w:t>،</w:t>
      </w:r>
      <w:r w:rsidR="00D06E29">
        <w:rPr>
          <w:rtl/>
        </w:rPr>
        <w:t xml:space="preserve"> ثمّ </w:t>
      </w:r>
      <w:r w:rsidRPr="00BF7036">
        <w:rPr>
          <w:rtl/>
        </w:rPr>
        <w:t>قال</w:t>
      </w:r>
      <w:r w:rsidR="00DD7F14">
        <w:rPr>
          <w:rtl/>
        </w:rPr>
        <w:t>:</w:t>
      </w:r>
      <w:r w:rsidRPr="00BF7036">
        <w:rPr>
          <w:rtl/>
        </w:rPr>
        <w:t xml:space="preserve"> ولكن أجيبك من حيث قدرت بتشديد الدال</w:t>
      </w:r>
      <w:r w:rsidR="00DD7F14">
        <w:rPr>
          <w:rtl/>
        </w:rPr>
        <w:t>،</w:t>
      </w:r>
      <w:r w:rsidRPr="00BF7036">
        <w:rPr>
          <w:rtl/>
        </w:rPr>
        <w:t xml:space="preserve"> أي فرضت</w:t>
      </w:r>
      <w:r w:rsidR="004065A9">
        <w:rPr>
          <w:rtl/>
        </w:rPr>
        <w:t xml:space="preserve"> لأنّ </w:t>
      </w:r>
      <w:r w:rsidRPr="00BF7036">
        <w:rPr>
          <w:rtl/>
        </w:rPr>
        <w:t>تلزمنا</w:t>
      </w:r>
      <w:r w:rsidR="00DD7F14">
        <w:rPr>
          <w:rtl/>
        </w:rPr>
        <w:t>،</w:t>
      </w:r>
      <w:r w:rsidRPr="00BF7036">
        <w:rPr>
          <w:rtl/>
        </w:rPr>
        <w:t xml:space="preserve"> أو بالتخفيف أي زعمت أنك تقدر أن تلزمنا</w:t>
      </w:r>
      <w:r w:rsidR="00DD7F14">
        <w:rPr>
          <w:rtl/>
        </w:rPr>
        <w:t>،</w:t>
      </w:r>
      <w:r w:rsidRPr="00BF7036">
        <w:rPr>
          <w:rtl/>
        </w:rPr>
        <w:t xml:space="preserve"> وهو بأن تفرض في الأول مكان هذا العالم</w:t>
      </w:r>
      <w:r w:rsidR="00D06E29">
        <w:rPr>
          <w:rtl/>
        </w:rPr>
        <w:t xml:space="preserve"> عالماً </w:t>
      </w:r>
      <w:r w:rsidRPr="00BF7036">
        <w:rPr>
          <w:rtl/>
        </w:rPr>
        <w:t>لا يكون فيه التغير</w:t>
      </w:r>
      <w:r w:rsidR="00DD7F14">
        <w:rPr>
          <w:rtl/>
        </w:rPr>
        <w:t>،</w:t>
      </w:r>
      <w:r w:rsidRPr="00BF7036">
        <w:rPr>
          <w:rtl/>
        </w:rPr>
        <w:t xml:space="preserve"> فنقول يحكم العقل بأن الأجسام يجوز عليها ضم شيء إليها</w:t>
      </w:r>
      <w:r w:rsidR="00DD7F14">
        <w:rPr>
          <w:rtl/>
        </w:rPr>
        <w:t>،</w:t>
      </w:r>
      <w:r w:rsidRPr="00BF7036">
        <w:rPr>
          <w:rtl/>
        </w:rPr>
        <w:t xml:space="preserve"> وقطع شيء منها</w:t>
      </w:r>
      <w:r w:rsidR="00DD7F14">
        <w:rPr>
          <w:rtl/>
        </w:rPr>
        <w:t>،</w:t>
      </w:r>
      <w:r w:rsidRPr="00BF7036">
        <w:rPr>
          <w:rtl/>
        </w:rPr>
        <w:t xml:space="preserve"> وجوار التغير عليه يكفي لحدوثها بنحو ما مر من التقرير.</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4</w:t>
      </w:r>
      <w:r>
        <w:rPr>
          <w:rtl/>
        </w:rPr>
        <w:t xml:space="preserve"> - </w:t>
      </w:r>
      <w:r w:rsidRPr="00BF7036">
        <w:rPr>
          <w:rtl/>
        </w:rPr>
        <w:t>حدثني</w:t>
      </w:r>
      <w:r w:rsidR="00D06E29">
        <w:rPr>
          <w:rtl/>
        </w:rPr>
        <w:t xml:space="preserve"> محمّد </w:t>
      </w:r>
      <w:r w:rsidRPr="00BF7036">
        <w:rPr>
          <w:rtl/>
        </w:rPr>
        <w:t>بن جعفر الأسدي</w:t>
      </w:r>
      <w:r w:rsidR="00DD7F14">
        <w:rPr>
          <w:rtl/>
        </w:rPr>
        <w:t>،</w:t>
      </w:r>
      <w:r w:rsidRPr="00BF7036">
        <w:rPr>
          <w:rtl/>
        </w:rPr>
        <w:t xml:space="preserve"> عن</w:t>
      </w:r>
      <w:r w:rsidR="00D06E29">
        <w:rPr>
          <w:rtl/>
        </w:rPr>
        <w:t xml:space="preserve"> محمّد </w:t>
      </w:r>
      <w:r w:rsidRPr="00BF7036">
        <w:rPr>
          <w:rtl/>
        </w:rPr>
        <w:t>بن إسماعيل البرمكي الرازي</w:t>
      </w:r>
      <w:r w:rsidR="00DD7F14">
        <w:rPr>
          <w:rtl/>
        </w:rPr>
        <w:t>،</w:t>
      </w:r>
      <w:r w:rsidRPr="00BF7036">
        <w:rPr>
          <w:rtl/>
        </w:rPr>
        <w:t xml:space="preserve"> عن الحسين بن الحسن بن برد الدينوري</w:t>
      </w:r>
      <w:r w:rsidR="00DD7F14">
        <w:rPr>
          <w:rtl/>
        </w:rPr>
        <w:t>،</w:t>
      </w:r>
      <w:r w:rsidRPr="00BF7036">
        <w:rPr>
          <w:rtl/>
        </w:rPr>
        <w:t xml:space="preserve"> عن</w:t>
      </w:r>
      <w:r w:rsidR="00D06E29">
        <w:rPr>
          <w:rtl/>
        </w:rPr>
        <w:t xml:space="preserve"> محمّد </w:t>
      </w:r>
      <w:r w:rsidRPr="00BF7036">
        <w:rPr>
          <w:rtl/>
        </w:rPr>
        <w:t>بن علي</w:t>
      </w:r>
      <w:r w:rsidR="00DD7F14">
        <w:rPr>
          <w:rtl/>
        </w:rPr>
        <w:t>،</w:t>
      </w:r>
      <w:r w:rsidRPr="00BF7036">
        <w:rPr>
          <w:rtl/>
        </w:rPr>
        <w:t xml:space="preserve"> عن</w:t>
      </w:r>
      <w:r w:rsidR="00D06E29">
        <w:rPr>
          <w:rtl/>
        </w:rPr>
        <w:t xml:space="preserve"> محمّد </w:t>
      </w:r>
      <w:r w:rsidRPr="00BF7036">
        <w:rPr>
          <w:rtl/>
        </w:rPr>
        <w:t xml:space="preserve">بن عبد الله الخراساني خادم الرضا </w:t>
      </w:r>
      <w:r w:rsidRPr="00EB236D">
        <w:rPr>
          <w:rStyle w:val="libAlaemChar"/>
          <w:rtl/>
        </w:rPr>
        <w:t>عليه‌السلام</w:t>
      </w:r>
      <w:r w:rsidRPr="00BF7036">
        <w:rPr>
          <w:rtl/>
        </w:rPr>
        <w:t xml:space="preserve"> قال دخل رجل من الزنادقة على أبي الحسن </w:t>
      </w:r>
      <w:r w:rsidRPr="00EB236D">
        <w:rPr>
          <w:rStyle w:val="libAlaemChar"/>
          <w:rtl/>
        </w:rPr>
        <w:t>عليه‌السلام</w:t>
      </w:r>
      <w:r w:rsidRPr="00BF7036">
        <w:rPr>
          <w:rtl/>
        </w:rPr>
        <w:t xml:space="preserve"> وعنده جماعة فقال أبو الحسن </w:t>
      </w:r>
      <w:r w:rsidRPr="00EB236D">
        <w:rPr>
          <w:rStyle w:val="libAlaemChar"/>
          <w:rtl/>
        </w:rPr>
        <w:t>عليه‌السلام</w:t>
      </w:r>
      <w:r w:rsidRPr="00BF7036">
        <w:rPr>
          <w:rtl/>
        </w:rPr>
        <w:t xml:space="preserve"> أيها الرجل</w:t>
      </w:r>
      <w:r>
        <w:rPr>
          <w:rtl/>
        </w:rPr>
        <w:t xml:space="preserve"> أ</w:t>
      </w:r>
      <w:r w:rsidRPr="00BF7036">
        <w:rPr>
          <w:rtl/>
        </w:rPr>
        <w:t>رأيت إن كان القول قولكم وليس هو كما تقولون</w:t>
      </w:r>
      <w:r>
        <w:rPr>
          <w:rtl/>
        </w:rPr>
        <w:t xml:space="preserve"> أ</w:t>
      </w:r>
      <w:r w:rsidRPr="00BF7036">
        <w:rPr>
          <w:rtl/>
        </w:rPr>
        <w:t>لسنا وإياكم شر</w:t>
      </w:r>
      <w:r w:rsidR="004065A9">
        <w:rPr>
          <w:rtl/>
        </w:rPr>
        <w:t xml:space="preserve">عاً </w:t>
      </w:r>
      <w:r w:rsidRPr="00BF7036">
        <w:rPr>
          <w:rtl/>
        </w:rPr>
        <w:t>سواء لا يضرنا ما صلينا وصمنا وزكينا وأقررنا فسكت الرجل</w:t>
      </w:r>
      <w:r w:rsidR="00D06E29">
        <w:rPr>
          <w:rtl/>
        </w:rPr>
        <w:t xml:space="preserve"> ثمّ </w:t>
      </w:r>
      <w:r w:rsidRPr="00BF7036">
        <w:rPr>
          <w:rtl/>
        </w:rPr>
        <w:t xml:space="preserve">قال أبو الحسن </w:t>
      </w:r>
      <w:r w:rsidRPr="00EB236D">
        <w:rPr>
          <w:rStyle w:val="libAlaemChar"/>
          <w:rtl/>
        </w:rPr>
        <w:t>عليه‌السلام</w:t>
      </w:r>
      <w:r w:rsidRPr="00BF7036">
        <w:rPr>
          <w:rtl/>
        </w:rPr>
        <w:t xml:space="preserve"> وإن كان القول قولنا وهو قولنا</w:t>
      </w:r>
      <w:r>
        <w:rPr>
          <w:rtl/>
        </w:rPr>
        <w:t xml:space="preserve"> أ</w:t>
      </w:r>
      <w:r w:rsidRPr="00BF7036">
        <w:rPr>
          <w:rtl/>
        </w:rPr>
        <w:t>لستم قد هلكتم ونجونا فقال رحمك الله أوجدني كيف هو وأين هو فقال ويلك</w:t>
      </w:r>
      <w:r w:rsidR="00D06E29">
        <w:rPr>
          <w:rtl/>
        </w:rPr>
        <w:t xml:space="preserve"> إنّ ال</w:t>
      </w:r>
      <w:r w:rsidR="00B36305">
        <w:rPr>
          <w:rtl/>
        </w:rPr>
        <w:t xml:space="preserve">ّذي </w:t>
      </w:r>
      <w:r w:rsidRPr="00BF7036">
        <w:rPr>
          <w:rtl/>
        </w:rPr>
        <w:t>ذهبت إليه غلط هو أين الأين بلا أين وكيف الكيف بلا كيف فلا يعرف بالكيفوفية ولا بأينونية ولا يدرك بحاسة ولا يقاس بشيء</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الرابع</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BF7036">
        <w:rPr>
          <w:rtl/>
        </w:rPr>
        <w:t>إذ الظاهر أن</w:t>
      </w:r>
      <w:r w:rsidR="00D06E29">
        <w:rPr>
          <w:rtl/>
        </w:rPr>
        <w:t xml:space="preserve"> محمّد </w:t>
      </w:r>
      <w:r w:rsidRPr="00BF7036">
        <w:rPr>
          <w:rtl/>
        </w:rPr>
        <w:t>بن علي هو أبو سمينة كما صرح به في التوحيد.</w:t>
      </w:r>
    </w:p>
    <w:p w:rsidR="00EB236D" w:rsidRPr="00BF7036" w:rsidRDefault="00EB236D" w:rsidP="00EB236D">
      <w:pPr>
        <w:pStyle w:val="libNormal"/>
        <w:rPr>
          <w:rtl/>
        </w:rPr>
      </w:pPr>
      <w:r w:rsidRPr="00C2251C">
        <w:rPr>
          <w:rtl/>
        </w:rPr>
        <w:t>قوله أوجدني</w:t>
      </w:r>
      <w:r w:rsidR="00DD7F14">
        <w:rPr>
          <w:rtl/>
        </w:rPr>
        <w:t>:</w:t>
      </w:r>
      <w:r w:rsidRPr="00BF7036">
        <w:rPr>
          <w:rtl/>
        </w:rPr>
        <w:t xml:space="preserve"> يقال أوجده الله مطلوبه أي أظفره به</w:t>
      </w:r>
      <w:r w:rsidR="00DD7F14">
        <w:rPr>
          <w:rtl/>
        </w:rPr>
        <w:t>،</w:t>
      </w:r>
      <w:r w:rsidRPr="00BF7036">
        <w:rPr>
          <w:rtl/>
        </w:rPr>
        <w:t xml:space="preserve"> أي أفدني كيفيته ومكانه وأظفرني بمطلبي</w:t>
      </w:r>
      <w:r w:rsidR="00B36305">
        <w:rPr>
          <w:rtl/>
        </w:rPr>
        <w:t xml:space="preserve"> الّذي </w:t>
      </w:r>
      <w:r w:rsidRPr="00BF7036">
        <w:rPr>
          <w:rtl/>
        </w:rPr>
        <w:t>هو العلم بالكيفية.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هو أين الأين</w:t>
      </w:r>
      <w:r w:rsidR="00DD7F14">
        <w:rPr>
          <w:rtl/>
        </w:rPr>
        <w:t>:</w:t>
      </w:r>
      <w:r w:rsidRPr="00BF7036">
        <w:rPr>
          <w:rtl/>
        </w:rPr>
        <w:t xml:space="preserve"> أي جعل الأين أينا بناء على مجعولية الماهيات أو أوجد حقيقة الأين فيصدق عليها بعد الإيجاد الأين</w:t>
      </w:r>
      <w:r w:rsidR="00DD7F14">
        <w:rPr>
          <w:rtl/>
        </w:rPr>
        <w:t>،</w:t>
      </w:r>
      <w:r w:rsidRPr="00BF7036">
        <w:rPr>
          <w:rtl/>
        </w:rPr>
        <w:t xml:space="preserve"> وكذا الكيف</w:t>
      </w:r>
      <w:r w:rsidR="00DD7F14">
        <w:rPr>
          <w:rtl/>
        </w:rPr>
        <w:t>،</w:t>
      </w:r>
      <w:r w:rsidRPr="00BF7036">
        <w:rPr>
          <w:rtl/>
        </w:rPr>
        <w:t xml:space="preserve"> </w:t>
      </w:r>
      <w:r w:rsidRPr="00C2251C">
        <w:rPr>
          <w:rtl/>
        </w:rPr>
        <w:t>والكيفوفية والأينونية</w:t>
      </w:r>
      <w:r w:rsidR="00DD7F14">
        <w:rPr>
          <w:rtl/>
        </w:rPr>
        <w:t>:</w:t>
      </w:r>
      <w:r w:rsidRPr="00BF7036">
        <w:rPr>
          <w:rtl/>
        </w:rPr>
        <w:t xml:space="preserve"> الاتصاف بالكيف والأين</w:t>
      </w:r>
      <w:r w:rsidR="00DD7F14">
        <w:rPr>
          <w:rtl/>
        </w:rPr>
        <w:t>،</w:t>
      </w:r>
      <w:r w:rsidRPr="00BF7036">
        <w:rPr>
          <w:rtl/>
        </w:rPr>
        <w:t xml:space="preserve"> وفي التوحيد بكيفوفية من غير أداة التعريف كنظيرتها</w:t>
      </w:r>
      <w:r w:rsidR="00DD7F14">
        <w:rPr>
          <w:rtl/>
        </w:rPr>
        <w:t>،</w:t>
      </w:r>
      <w:r w:rsidRPr="00BF7036">
        <w:rPr>
          <w:rtl/>
        </w:rPr>
        <w:t xml:space="preserve"> وقيل</w:t>
      </w:r>
      <w:r w:rsidR="00DD7F14">
        <w:rPr>
          <w:rtl/>
        </w:rPr>
        <w:t>:</w:t>
      </w:r>
      <w:r w:rsidRPr="00BF7036">
        <w:rPr>
          <w:rtl/>
        </w:rPr>
        <w:t xml:space="preserve"> المعنى أنه لما أوجد حقيقة الأين وحقيقة الكيف</w:t>
      </w:r>
      <w:r w:rsidR="00DD7F14">
        <w:rPr>
          <w:rtl/>
        </w:rPr>
        <w:t>،</w:t>
      </w:r>
      <w:r w:rsidRPr="00BF7036">
        <w:rPr>
          <w:rtl/>
        </w:rPr>
        <w:t xml:space="preserve"> فكان متقدما على وجودهما</w:t>
      </w:r>
      <w:r w:rsidR="00DD7F14">
        <w:rPr>
          <w:rtl/>
        </w:rPr>
        <w:t>،</w:t>
      </w:r>
      <w:r w:rsidRPr="00BF7036">
        <w:rPr>
          <w:rtl/>
        </w:rPr>
        <w:t xml:space="preserve"> فلا يعرف بالاتصاف بهما</w:t>
      </w:r>
      <w:r w:rsidR="00DD7F14">
        <w:rPr>
          <w:rtl/>
        </w:rPr>
        <w:t>،</w:t>
      </w:r>
      <w:r w:rsidRPr="00BF7036">
        <w:rPr>
          <w:rtl/>
        </w:rPr>
        <w:t xml:space="preserve"> وبكونه ذا كيف وأين</w:t>
      </w:r>
      <w:r w:rsidR="00DD7F14">
        <w:rPr>
          <w:rtl/>
        </w:rPr>
        <w:t>،</w:t>
      </w:r>
      <w:r w:rsidRPr="00BF7036">
        <w:rPr>
          <w:rtl/>
        </w:rPr>
        <w:t xml:space="preserve"> وذلك بأنه هو مبدء قبل وجود الكيف والأين</w:t>
      </w:r>
      <w:r w:rsidR="00DD7F14">
        <w:rPr>
          <w:rtl/>
        </w:rPr>
        <w:t>،</w:t>
      </w:r>
      <w:r w:rsidRPr="00BF7036">
        <w:rPr>
          <w:rtl/>
        </w:rPr>
        <w:t xml:space="preserve"> ولا يعرف المبدأ بكونه ذا كيفية أو أين</w:t>
      </w:r>
      <w:r w:rsidR="00DD7F14">
        <w:rPr>
          <w:rtl/>
        </w:rPr>
        <w:t>،</w:t>
      </w:r>
      <w:r w:rsidRPr="00BF7036">
        <w:rPr>
          <w:rtl/>
        </w:rPr>
        <w:t xml:space="preserve"> ولأن الخالق الموجد لشيء متعال عن الاتصاف به</w:t>
      </w:r>
      <w:r w:rsidR="004065A9">
        <w:rPr>
          <w:rtl/>
        </w:rPr>
        <w:t xml:space="preserve"> لأنّ </w:t>
      </w:r>
      <w:r w:rsidRPr="00BF7036">
        <w:rPr>
          <w:rtl/>
        </w:rPr>
        <w:t>الاتصاف خروج من القابلية إلى الفعلية</w:t>
      </w:r>
      <w:r w:rsidR="00DD7F14">
        <w:rPr>
          <w:rtl/>
        </w:rPr>
        <w:t>،</w:t>
      </w:r>
      <w:r w:rsidRPr="00BF7036">
        <w:rPr>
          <w:rtl/>
        </w:rPr>
        <w:t xml:space="preserve"> والقابل خال عن الوصف قبل الاتصاف عادم له</w:t>
      </w:r>
      <w:r w:rsidR="00DD7F14">
        <w:rPr>
          <w:rtl/>
        </w:rPr>
        <w:t>،</w:t>
      </w:r>
      <w:r w:rsidRPr="00BF7036">
        <w:rPr>
          <w:rtl/>
        </w:rPr>
        <w:t xml:space="preserve"> والعادم لشيء وللأكمل والأتم منه لا يكون معط</w:t>
      </w:r>
      <w:r w:rsidR="00D06E29">
        <w:rPr>
          <w:rtl/>
        </w:rPr>
        <w:t xml:space="preserve">ياً </w:t>
      </w:r>
      <w:r w:rsidRPr="00BF7036">
        <w:rPr>
          <w:rtl/>
        </w:rPr>
        <w:t>له</w:t>
      </w:r>
      <w:r w:rsidR="00DD7F14">
        <w:rPr>
          <w:rtl/>
        </w:rPr>
        <w:t>،</w:t>
      </w:r>
      <w:r w:rsidRPr="00BF7036">
        <w:rPr>
          <w:rtl/>
        </w:rPr>
        <w:t xml:space="preserve"> فالفاعل الخالق لا يكون معط</w:t>
      </w:r>
      <w:r w:rsidR="00D06E29">
        <w:rPr>
          <w:rtl/>
        </w:rPr>
        <w:t xml:space="preserve">ياً </w:t>
      </w:r>
      <w:r w:rsidRPr="00BF7036">
        <w:rPr>
          <w:rtl/>
        </w:rPr>
        <w:t>نفسه ما يستكمل به</w:t>
      </w:r>
      <w:r w:rsidR="00DD7F14">
        <w:rPr>
          <w:rtl/>
        </w:rPr>
        <w:t>،</w:t>
      </w:r>
      <w:r w:rsidRPr="00BF7036">
        <w:rPr>
          <w:rtl/>
        </w:rPr>
        <w:t xml:space="preserve"> ولأن المبدأ الأول لما لم يجز عليه الخلو من الوجود</w:t>
      </w:r>
      <w:r w:rsidR="00DD7F14">
        <w:rPr>
          <w:rtl/>
        </w:rPr>
        <w:t>،</w:t>
      </w:r>
      <w:r w:rsidRPr="00BF7036">
        <w:rPr>
          <w:rtl/>
        </w:rPr>
        <w:t xml:space="preserve"> فلو كان فيه قابلية الصفة لكان له جهتان</w:t>
      </w:r>
      <w:r w:rsidR="00DD7F14">
        <w:rPr>
          <w:rtl/>
        </w:rPr>
        <w:t>،</w:t>
      </w:r>
      <w:r w:rsidRPr="00BF7036">
        <w:rPr>
          <w:rtl/>
        </w:rPr>
        <w:t xml:space="preserve"> ولا يجوز</w:t>
      </w:r>
    </w:p>
    <w:p w:rsidR="00EB236D" w:rsidRDefault="00EB236D" w:rsidP="00EB236D">
      <w:pPr>
        <w:pStyle w:val="libNormal"/>
        <w:rPr>
          <w:rtl/>
        </w:rPr>
      </w:pPr>
      <w:r>
        <w:rPr>
          <w:rtl/>
        </w:rPr>
        <w:br w:type="page"/>
      </w:r>
    </w:p>
    <w:p w:rsidR="00EB236D" w:rsidRDefault="00EB236D" w:rsidP="00EB236D">
      <w:pPr>
        <w:pStyle w:val="libNormal"/>
        <w:rPr>
          <w:rtl/>
        </w:rPr>
      </w:pPr>
      <w:r w:rsidRPr="00BF7036">
        <w:rPr>
          <w:rtl/>
        </w:rPr>
        <w:lastRenderedPageBreak/>
        <w:t xml:space="preserve">فقال الرجل فإذا إنه لا شيء إذا لم يدرك بحاسة من الحواس فقال أبو الحسن </w:t>
      </w:r>
      <w:r w:rsidRPr="00EB236D">
        <w:rPr>
          <w:rStyle w:val="libAlaemChar"/>
          <w:rtl/>
        </w:rPr>
        <w:t>عليه‌السلام</w:t>
      </w:r>
      <w:r w:rsidRPr="00BF7036">
        <w:rPr>
          <w:rtl/>
        </w:rPr>
        <w:t xml:space="preserve"> ويلك لما عجزت حواسك عن إدراكه أنكرت ربوبيته ونحن إذا عجزت حواسنا عن إدراكه أيقنا أنه ربنا بخلاف شيء من الأشياء</w:t>
      </w:r>
      <w:r>
        <w:rPr>
          <w:rFonts w:hint="cs"/>
          <w:rtl/>
        </w:rPr>
        <w:t>.</w:t>
      </w:r>
    </w:p>
    <w:p w:rsidR="00EB236D" w:rsidRPr="00BF7036" w:rsidRDefault="00EB236D" w:rsidP="00EB236D">
      <w:pPr>
        <w:pStyle w:val="libNormal"/>
        <w:rPr>
          <w:rtl/>
        </w:rPr>
      </w:pPr>
      <w:r w:rsidRPr="00BF7036">
        <w:rPr>
          <w:rtl/>
        </w:rPr>
        <w:t xml:space="preserve">قال الرجل فأخبرني متى كان قال أبو الحسن </w:t>
      </w:r>
      <w:r w:rsidRPr="00EB236D">
        <w:rPr>
          <w:rStyle w:val="libAlaemChar"/>
          <w:rtl/>
        </w:rPr>
        <w:t>عليه‌السلام</w:t>
      </w:r>
      <w:r w:rsidRPr="00BF7036">
        <w:rPr>
          <w:rtl/>
        </w:rPr>
        <w:t xml:space="preserve"> أخبرني متى لم يكن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استنادهما فيه إلى ثالث</w:t>
      </w:r>
      <w:r w:rsidR="00DD7F14">
        <w:rPr>
          <w:rtl/>
        </w:rPr>
        <w:t>،</w:t>
      </w:r>
      <w:r w:rsidRPr="00BF7036">
        <w:rPr>
          <w:rtl/>
        </w:rPr>
        <w:t xml:space="preserve"> إذ لا ثالث في تلك المرتبة</w:t>
      </w:r>
      <w:r w:rsidR="00DD7F14">
        <w:rPr>
          <w:rtl/>
        </w:rPr>
        <w:t>،</w:t>
      </w:r>
      <w:r w:rsidRPr="00BF7036">
        <w:rPr>
          <w:rtl/>
        </w:rPr>
        <w:t xml:space="preserve"> ولا استناد أحدهما إلى الآخر إذ لا يوجب القابلية فعلية الوجود لذاته</w:t>
      </w:r>
      <w:r w:rsidR="00DD7F14">
        <w:rPr>
          <w:rtl/>
        </w:rPr>
        <w:t>،</w:t>
      </w:r>
      <w:r w:rsidRPr="00BF7036">
        <w:rPr>
          <w:rtl/>
        </w:rPr>
        <w:t xml:space="preserve"> ولا فعلية الخلو عن كماله</w:t>
      </w:r>
      <w:r w:rsidR="00DD7F14">
        <w:rPr>
          <w:rtl/>
        </w:rPr>
        <w:t>،</w:t>
      </w:r>
      <w:r w:rsidRPr="00BF7036">
        <w:rPr>
          <w:rtl/>
        </w:rPr>
        <w:t xml:space="preserve"> والاستعداد لما هو نقص له</w:t>
      </w:r>
      <w:r w:rsidR="00DD7F14">
        <w:rPr>
          <w:rtl/>
        </w:rPr>
        <w:t>،</w:t>
      </w:r>
      <w:r w:rsidRPr="00BF7036">
        <w:rPr>
          <w:rtl/>
        </w:rPr>
        <w:t xml:space="preserve"> ولأن الأين لا يكون إلا لمتقدر</w:t>
      </w:r>
      <w:r w:rsidR="00DD7F14">
        <w:rPr>
          <w:rtl/>
        </w:rPr>
        <w:t>،</w:t>
      </w:r>
      <w:r w:rsidRPr="00BF7036">
        <w:rPr>
          <w:rtl/>
        </w:rPr>
        <w:t xml:space="preserve"> ولا يجوز عليه التقدر بالمقدار كما سنبينه</w:t>
      </w:r>
      <w:r w:rsidR="00DD7F14">
        <w:rPr>
          <w:rtl/>
        </w:rPr>
        <w:t>،</w:t>
      </w:r>
      <w:r w:rsidRPr="00BF7036">
        <w:rPr>
          <w:rtl/>
        </w:rPr>
        <w:t xml:space="preserve"> ولا يدرك بحاسة إذ لا كيفية له ولا إحساس إلا بإدراك الكيفية</w:t>
      </w:r>
      <w:r w:rsidR="00DD7F14">
        <w:rPr>
          <w:rtl/>
        </w:rPr>
        <w:t>،</w:t>
      </w:r>
      <w:r w:rsidRPr="00BF7036">
        <w:rPr>
          <w:rtl/>
        </w:rPr>
        <w:t xml:space="preserve"> ولا يقاس بشيء أي لا يعرف قدره بمقياس إذ لا أين ولا مقدار له</w:t>
      </w:r>
      <w:r w:rsidR="00DD7F14">
        <w:rPr>
          <w:rtl/>
        </w:rPr>
        <w:t>،</w:t>
      </w:r>
      <w:r w:rsidRPr="00BF7036">
        <w:rPr>
          <w:rtl/>
        </w:rPr>
        <w:t xml:space="preserve"> فقال الرجل</w:t>
      </w:r>
      <w:r w:rsidR="00DD7F14">
        <w:rPr>
          <w:rtl/>
        </w:rPr>
        <w:t>:</w:t>
      </w:r>
      <w:r w:rsidRPr="00BF7036">
        <w:rPr>
          <w:rtl/>
        </w:rPr>
        <w:t xml:space="preserve"> فإذا أنه لا شيء يعني أردت بيان شأن ربك فإذا</w:t>
      </w:r>
      <w:r w:rsidR="00B36305">
        <w:rPr>
          <w:rtl/>
        </w:rPr>
        <w:t xml:space="preserve"> الّذي </w:t>
      </w:r>
      <w:r w:rsidRPr="00BF7036">
        <w:rPr>
          <w:rtl/>
        </w:rPr>
        <w:t>ذكرته يوجب نفيه</w:t>
      </w:r>
      <w:r w:rsidR="00DD7F14">
        <w:rPr>
          <w:rtl/>
        </w:rPr>
        <w:t>،</w:t>
      </w:r>
      <w:r w:rsidR="004065A9">
        <w:rPr>
          <w:rtl/>
        </w:rPr>
        <w:t xml:space="preserve"> لأنّ </w:t>
      </w:r>
      <w:r w:rsidRPr="00BF7036">
        <w:rPr>
          <w:rtl/>
        </w:rPr>
        <w:t>ما لا يمكن إحساسه لا يكون موجودا</w:t>
      </w:r>
      <w:r w:rsidR="00DD7F14">
        <w:rPr>
          <w:rtl/>
        </w:rPr>
        <w:t>،</w:t>
      </w:r>
      <w:r w:rsidRPr="00BF7036">
        <w:rPr>
          <w:rtl/>
        </w:rPr>
        <w:t xml:space="preserve"> أو المراد أنه فإذا هو ضعيف الوجود ضعفا يستحق أن يقال له لا شيء.</w:t>
      </w:r>
    </w:p>
    <w:p w:rsidR="00EB236D" w:rsidRPr="00BF7036" w:rsidRDefault="00EB236D" w:rsidP="00EB236D">
      <w:pPr>
        <w:pStyle w:val="libNormal"/>
        <w:rPr>
          <w:rtl/>
        </w:rPr>
      </w:pPr>
      <w:r w:rsidRPr="00C2251C">
        <w:rPr>
          <w:rtl/>
        </w:rPr>
        <w:t xml:space="preserve">وقوله </w:t>
      </w:r>
      <w:r w:rsidRPr="00EB236D">
        <w:rPr>
          <w:rStyle w:val="libAlaemChar"/>
          <w:rtl/>
        </w:rPr>
        <w:t>عليه‌السلام</w:t>
      </w:r>
      <w:r w:rsidRPr="00C2251C">
        <w:rPr>
          <w:rtl/>
        </w:rPr>
        <w:t xml:space="preserve"> لما عجزت حواسك عن إدراكه</w:t>
      </w:r>
      <w:r w:rsidRPr="00BF7036">
        <w:rPr>
          <w:rtl/>
        </w:rPr>
        <w:t xml:space="preserve"> أي جعلت تعاليه عن أن يدرك بالحواس وعجزها عن إدراكه </w:t>
      </w:r>
      <w:r w:rsidR="004065A9">
        <w:rPr>
          <w:rtl/>
        </w:rPr>
        <w:t>دليلا</w:t>
      </w:r>
      <w:r w:rsidR="00E70457">
        <w:rPr>
          <w:rtl/>
        </w:rPr>
        <w:t>ً</w:t>
      </w:r>
      <w:r w:rsidRPr="00BF7036">
        <w:rPr>
          <w:rtl/>
        </w:rPr>
        <w:t xml:space="preserve"> على عدمه أو ضعف وجوده</w:t>
      </w:r>
      <w:r w:rsidR="00DD7F14">
        <w:rPr>
          <w:rtl/>
        </w:rPr>
        <w:t>،</w:t>
      </w:r>
      <w:r w:rsidRPr="00BF7036">
        <w:rPr>
          <w:rtl/>
        </w:rPr>
        <w:t xml:space="preserve"> فأنكرت ربوبيته ونحن إذا عرفناه بتعاليه عن أن يدرك بالحواس أيقنا أنه ربنا</w:t>
      </w:r>
      <w:r w:rsidR="00DD7F14">
        <w:rPr>
          <w:rtl/>
        </w:rPr>
        <w:t>،</w:t>
      </w:r>
      <w:r w:rsidRPr="00BF7036">
        <w:rPr>
          <w:rtl/>
        </w:rPr>
        <w:t xml:space="preserve"> بخلاف شيء من الأشياء</w:t>
      </w:r>
      <w:r w:rsidR="00DD7F14">
        <w:rPr>
          <w:rtl/>
        </w:rPr>
        <w:t>،</w:t>
      </w:r>
      <w:r w:rsidRPr="00BF7036">
        <w:rPr>
          <w:rtl/>
        </w:rPr>
        <w:t xml:space="preserve"> أي ليس شيء من الأشياء المحسوسة ربنا</w:t>
      </w:r>
      <w:r w:rsidR="004065A9">
        <w:rPr>
          <w:rtl/>
        </w:rPr>
        <w:t xml:space="preserve"> لأنّ </w:t>
      </w:r>
      <w:r w:rsidR="00D06E29">
        <w:rPr>
          <w:rtl/>
        </w:rPr>
        <w:t xml:space="preserve">كلّ </w:t>
      </w:r>
      <w:r w:rsidRPr="00BF7036">
        <w:rPr>
          <w:rtl/>
        </w:rPr>
        <w:t>محسوس ذو وضع</w:t>
      </w:r>
      <w:r w:rsidR="00DD7F14">
        <w:rPr>
          <w:rtl/>
        </w:rPr>
        <w:t>،</w:t>
      </w:r>
      <w:r w:rsidRPr="00BF7036">
        <w:rPr>
          <w:rtl/>
        </w:rPr>
        <w:t xml:space="preserve"> وكل ذي وضع بالذات منقسم بالقوة إلى أجزاء مقدارية لا إلى نهاية</w:t>
      </w:r>
      <w:r w:rsidR="00DD7F14">
        <w:rPr>
          <w:rtl/>
        </w:rPr>
        <w:t>،</w:t>
      </w:r>
      <w:r w:rsidRPr="00BF7036">
        <w:rPr>
          <w:rtl/>
        </w:rPr>
        <w:t xml:space="preserve"> لاستحالة الجوهر الفرد</w:t>
      </w:r>
      <w:r w:rsidR="00DD7F14">
        <w:rPr>
          <w:rtl/>
        </w:rPr>
        <w:t>،</w:t>
      </w:r>
      <w:r w:rsidRPr="00BF7036">
        <w:rPr>
          <w:rtl/>
        </w:rPr>
        <w:t xml:space="preserve"> وكل منقسم إلى أجزاء مقدارية يكون له أجزاء متشاركة في المهية</w:t>
      </w:r>
      <w:r w:rsidR="00DD7F14">
        <w:rPr>
          <w:rtl/>
        </w:rPr>
        <w:t>،</w:t>
      </w:r>
      <w:r w:rsidRPr="00BF7036">
        <w:rPr>
          <w:rtl/>
        </w:rPr>
        <w:t xml:space="preserve"> ومشاركة للكل فيها</w:t>
      </w:r>
      <w:r w:rsidR="00DD7F14">
        <w:rPr>
          <w:rtl/>
        </w:rPr>
        <w:t>،</w:t>
      </w:r>
      <w:r w:rsidRPr="00BF7036">
        <w:rPr>
          <w:rtl/>
        </w:rPr>
        <w:t xml:space="preserve"> وكلما يكون كذلك يكون محتا</w:t>
      </w:r>
      <w:r w:rsidR="00D06E29">
        <w:rPr>
          <w:rtl/>
        </w:rPr>
        <w:t xml:space="preserve">جاً </w:t>
      </w:r>
      <w:r w:rsidRPr="00BF7036">
        <w:rPr>
          <w:rtl/>
        </w:rPr>
        <w:t>إلى مبدء مغاير له</w:t>
      </w:r>
      <w:r w:rsidR="00DD7F14">
        <w:rPr>
          <w:rtl/>
        </w:rPr>
        <w:t>،</w:t>
      </w:r>
      <w:r w:rsidRPr="00BF7036">
        <w:rPr>
          <w:rtl/>
        </w:rPr>
        <w:t xml:space="preserve"> فلا يكون مبدء</w:t>
      </w:r>
      <w:r w:rsidR="00D06E29">
        <w:rPr>
          <w:rtl/>
        </w:rPr>
        <w:t xml:space="preserve"> أوّل </w:t>
      </w:r>
      <w:r w:rsidRPr="00BF7036">
        <w:rPr>
          <w:rtl/>
        </w:rPr>
        <w:t>بل يكون مخلو</w:t>
      </w:r>
      <w:r w:rsidR="004065A9">
        <w:rPr>
          <w:rtl/>
        </w:rPr>
        <w:t xml:space="preserve">قاً </w:t>
      </w:r>
      <w:r w:rsidRPr="00BF7036">
        <w:rPr>
          <w:rtl/>
        </w:rPr>
        <w:t>ذا مبدء</w:t>
      </w:r>
      <w:r w:rsidR="00DD7F14">
        <w:rPr>
          <w:rtl/>
        </w:rPr>
        <w:t>،</w:t>
      </w:r>
      <w:r w:rsidRPr="00BF7036">
        <w:rPr>
          <w:rtl/>
        </w:rPr>
        <w:t xml:space="preserve"> فما هو مبدء</w:t>
      </w:r>
      <w:r w:rsidR="00D06E29">
        <w:rPr>
          <w:rtl/>
        </w:rPr>
        <w:t xml:space="preserve"> أوّل </w:t>
      </w:r>
      <w:r w:rsidRPr="00BF7036">
        <w:rPr>
          <w:rtl/>
        </w:rPr>
        <w:t>لا يصح عليه الإحساس</w:t>
      </w:r>
      <w:r w:rsidR="00DD7F14">
        <w:rPr>
          <w:rtl/>
        </w:rPr>
        <w:t>،</w:t>
      </w:r>
      <w:r w:rsidRPr="00BF7036">
        <w:rPr>
          <w:rtl/>
        </w:rPr>
        <w:t xml:space="preserve"> فالتعالي عن الإحساس</w:t>
      </w:r>
      <w:r w:rsidR="00B36305">
        <w:rPr>
          <w:rtl/>
        </w:rPr>
        <w:t xml:space="preserve"> الّذي </w:t>
      </w:r>
      <w:r w:rsidRPr="00BF7036">
        <w:rPr>
          <w:rtl/>
        </w:rPr>
        <w:t>جعلته مان</w:t>
      </w:r>
      <w:r w:rsidR="004065A9">
        <w:rPr>
          <w:rtl/>
        </w:rPr>
        <w:t xml:space="preserve">عاً </w:t>
      </w:r>
      <w:r w:rsidRPr="00BF7036">
        <w:rPr>
          <w:rtl/>
        </w:rPr>
        <w:t>للربوبية وباع</w:t>
      </w:r>
      <w:r w:rsidR="004065A9">
        <w:rPr>
          <w:rtl/>
        </w:rPr>
        <w:t xml:space="preserve">ثاً </w:t>
      </w:r>
      <w:r w:rsidRPr="00BF7036">
        <w:rPr>
          <w:rtl/>
        </w:rPr>
        <w:t>على إنكارك مصحح للربوبية ودل على اختصاصه بصحة الربوبية بالنسبة إلى الأشياء</w:t>
      </w:r>
      <w:r w:rsidR="00D06E29">
        <w:rPr>
          <w:rtl/>
        </w:rPr>
        <w:t xml:space="preserve"> الّتي </w:t>
      </w:r>
      <w:r w:rsidRPr="00BF7036">
        <w:rPr>
          <w:rtl/>
        </w:rPr>
        <w:t>يصح عليها أن يحس.</w:t>
      </w:r>
    </w:p>
    <w:p w:rsidR="00EB236D" w:rsidRPr="00BF7036" w:rsidRDefault="00EB236D" w:rsidP="00EB236D">
      <w:pPr>
        <w:pStyle w:val="libNormal"/>
        <w:rPr>
          <w:rtl/>
        </w:rPr>
      </w:pPr>
      <w:r w:rsidRPr="00C2251C">
        <w:rPr>
          <w:rtl/>
        </w:rPr>
        <w:t>قوله</w:t>
      </w:r>
      <w:r w:rsidR="00DD7F14">
        <w:rPr>
          <w:rtl/>
        </w:rPr>
        <w:t>:</w:t>
      </w:r>
      <w:r w:rsidRPr="00C2251C">
        <w:rPr>
          <w:rtl/>
        </w:rPr>
        <w:t xml:space="preserve"> فأخبرني متى كان</w:t>
      </w:r>
      <w:r>
        <w:rPr>
          <w:rtl/>
        </w:rPr>
        <w:t>؟</w:t>
      </w:r>
      <w:r w:rsidRPr="00BF7036">
        <w:rPr>
          <w:rtl/>
        </w:rPr>
        <w:t xml:space="preserve"> الظاهر أنه سئل عن ابتداء كونه [ وتكونه ] ووجوده</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فأخبرك متى كان قال الرجل فما الدليل عليه فقال أبو الحسن </w:t>
      </w:r>
      <w:r w:rsidRPr="00EB236D">
        <w:rPr>
          <w:rStyle w:val="libAlaemChar"/>
          <w:rtl/>
        </w:rPr>
        <w:t>عليه‌السلام</w:t>
      </w:r>
      <w:r w:rsidRPr="00BF7036">
        <w:rPr>
          <w:rtl/>
        </w:rPr>
        <w:t xml:space="preserve"> إني لما نظرت إلى جسدي ولم يمكني فيه زيادة ولا نقصان في العرض والطول ودفع المكاره عنه وجر المنفعة إليه علمت أن لهذا البنيان بان</w:t>
      </w:r>
      <w:r w:rsidR="00D06E29">
        <w:rPr>
          <w:rtl/>
        </w:rPr>
        <w:t xml:space="preserve">ياً </w:t>
      </w:r>
      <w:r w:rsidRPr="00BF7036">
        <w:rPr>
          <w:rtl/>
        </w:rPr>
        <w:t>فأقررت به مع ما أرى من دوران الفلك بقدرته وإنشاء السحاب وتصريف الرياح ومجرى الشمس والقمر والنجوم و</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فأجاب </w:t>
      </w:r>
      <w:r w:rsidRPr="00EB236D">
        <w:rPr>
          <w:rStyle w:val="libAlaemChar"/>
          <w:rtl/>
        </w:rPr>
        <w:t>عليه‌السلام</w:t>
      </w:r>
      <w:r w:rsidRPr="00BF7036">
        <w:rPr>
          <w:rtl/>
        </w:rPr>
        <w:t xml:space="preserve"> بأن ابتداء الزمان إنما يكون لحادث كان معدوما</w:t>
      </w:r>
      <w:r w:rsidR="00D06E29">
        <w:rPr>
          <w:rtl/>
        </w:rPr>
        <w:t xml:space="preserve"> ثمّ </w:t>
      </w:r>
      <w:r w:rsidRPr="00BF7036">
        <w:rPr>
          <w:rtl/>
        </w:rPr>
        <w:t>صار موجودا</w:t>
      </w:r>
      <w:r w:rsidR="00DD7F14">
        <w:rPr>
          <w:rtl/>
        </w:rPr>
        <w:t>،</w:t>
      </w:r>
      <w:r w:rsidRPr="00BF7036">
        <w:rPr>
          <w:rtl/>
        </w:rPr>
        <w:t xml:space="preserve"> وهو سبحانه يستحيل عليه العدم</w:t>
      </w:r>
      <w:r w:rsidR="00DD7F14">
        <w:rPr>
          <w:rtl/>
        </w:rPr>
        <w:t>،</w:t>
      </w:r>
      <w:r w:rsidRPr="00BF7036">
        <w:rPr>
          <w:rtl/>
        </w:rPr>
        <w:t xml:space="preserve"> وجواب هذا السؤال سقط من قلم نساخ الكليني</w:t>
      </w:r>
      <w:r w:rsidR="00DD7F14">
        <w:rPr>
          <w:rtl/>
        </w:rPr>
        <w:t>،</w:t>
      </w:r>
      <w:r w:rsidRPr="00BF7036">
        <w:rPr>
          <w:rtl/>
        </w:rPr>
        <w:t xml:space="preserve"> وفي توحيد الصدوق </w:t>
      </w:r>
      <w:r>
        <w:rPr>
          <w:rtl/>
        </w:rPr>
        <w:t>(ره)</w:t>
      </w:r>
      <w:r w:rsidRPr="00BF7036">
        <w:rPr>
          <w:rtl/>
        </w:rPr>
        <w:t xml:space="preserve"> هكذا</w:t>
      </w:r>
      <w:r w:rsidR="00DD7F14">
        <w:rPr>
          <w:rtl/>
        </w:rPr>
        <w:t>:</w:t>
      </w:r>
      <w:r w:rsidRPr="00BF7036">
        <w:rPr>
          <w:rtl/>
        </w:rPr>
        <w:t xml:space="preserve"> قال الرجل</w:t>
      </w:r>
      <w:r w:rsidR="00DD7F14">
        <w:rPr>
          <w:rtl/>
        </w:rPr>
        <w:t>:</w:t>
      </w:r>
      <w:r w:rsidRPr="00BF7036">
        <w:rPr>
          <w:rtl/>
        </w:rPr>
        <w:t xml:space="preserve"> فأخبرني متى كان</w:t>
      </w:r>
      <w:r>
        <w:rPr>
          <w:rtl/>
        </w:rPr>
        <w:t>؟</w:t>
      </w:r>
      <w:r w:rsidRPr="00BF7036">
        <w:rPr>
          <w:rtl/>
        </w:rPr>
        <w:t xml:space="preserve"> قال أبو الحسن </w:t>
      </w:r>
      <w:r w:rsidRPr="00EB236D">
        <w:rPr>
          <w:rStyle w:val="libAlaemChar"/>
          <w:rtl/>
        </w:rPr>
        <w:t>عليه‌السلام</w:t>
      </w:r>
      <w:r w:rsidRPr="00BF7036">
        <w:rPr>
          <w:rtl/>
        </w:rPr>
        <w:t xml:space="preserve"> أخبرني متى لم يكن فأخبرك متى كان</w:t>
      </w:r>
      <w:r w:rsidR="00DD7F14">
        <w:rPr>
          <w:rtl/>
        </w:rPr>
        <w:t>،</w:t>
      </w:r>
      <w:r w:rsidRPr="00BF7036">
        <w:rPr>
          <w:rtl/>
        </w:rPr>
        <w:t xml:space="preserve"> قال الرجل</w:t>
      </w:r>
      <w:r w:rsidR="00DD7F14">
        <w:rPr>
          <w:rtl/>
        </w:rPr>
        <w:t>:</w:t>
      </w:r>
      <w:r w:rsidRPr="00BF7036">
        <w:rPr>
          <w:rtl/>
        </w:rPr>
        <w:t xml:space="preserve"> فما الدليل عليه</w:t>
      </w:r>
      <w:r>
        <w:rPr>
          <w:rtl/>
        </w:rPr>
        <w:t>؟</w:t>
      </w:r>
      <w:r w:rsidRPr="00BF7036">
        <w:rPr>
          <w:rtl/>
        </w:rPr>
        <w:t xml:space="preserve"> قال أبو الحسن </w:t>
      </w:r>
      <w:r w:rsidRPr="00EB236D">
        <w:rPr>
          <w:rStyle w:val="libAlaemChar"/>
          <w:rtl/>
        </w:rPr>
        <w:t>عليه‌السلام</w:t>
      </w:r>
      <w:r w:rsidR="00DD7F14">
        <w:rPr>
          <w:rtl/>
        </w:rPr>
        <w:t>:</w:t>
      </w:r>
      <w:r w:rsidRPr="00BF7036">
        <w:rPr>
          <w:rtl/>
        </w:rPr>
        <w:t xml:space="preserve"> إني لما نظرت « إلى آخر الخبر » ويحتمل أن يكون مراد السائل السؤال عن أصل زمان وجوده تعالى</w:t>
      </w:r>
      <w:r w:rsidR="00DD7F14">
        <w:rPr>
          <w:rtl/>
        </w:rPr>
        <w:t>،</w:t>
      </w:r>
      <w:r w:rsidRPr="00BF7036">
        <w:rPr>
          <w:rtl/>
        </w:rPr>
        <w:t xml:space="preserve"> فعلى هذا يكون حاصل الجواب أن الكائن في الزمان إنما يكون فيه بتغير وتبدل في ذاته أو صفاته الذاتية</w:t>
      </w:r>
      <w:r w:rsidR="004065A9">
        <w:rPr>
          <w:rtl/>
        </w:rPr>
        <w:t xml:space="preserve"> لأنّ </w:t>
      </w:r>
      <w:r w:rsidRPr="00BF7036">
        <w:rPr>
          <w:rtl/>
        </w:rPr>
        <w:t>الزمان نسبة المتغير إلى المتغير</w:t>
      </w:r>
      <w:r w:rsidR="00DD7F14">
        <w:rPr>
          <w:rtl/>
        </w:rPr>
        <w:t>،</w:t>
      </w:r>
      <w:r w:rsidRPr="00BF7036">
        <w:rPr>
          <w:rtl/>
        </w:rPr>
        <w:t xml:space="preserve"> فيكون بحال في زمان آخر</w:t>
      </w:r>
      <w:r w:rsidR="00DD7F14">
        <w:rPr>
          <w:rtl/>
        </w:rPr>
        <w:t>،</w:t>
      </w:r>
      <w:r w:rsidRPr="00BF7036">
        <w:rPr>
          <w:rtl/>
        </w:rPr>
        <w:t xml:space="preserve"> والمتعالي عن التغير في الذات والصفات الذاتية لا يصح عليه « لم يكن فكان »</w:t>
      </w:r>
      <w:r w:rsidR="00DD7F14">
        <w:rPr>
          <w:rtl/>
        </w:rPr>
        <w:t>،</w:t>
      </w:r>
      <w:r w:rsidRPr="00BF7036">
        <w:rPr>
          <w:rtl/>
        </w:rPr>
        <w:t xml:space="preserve"> وإنما يصح متى كان لما يصح أن يقال متى لم يكن</w:t>
      </w:r>
      <w:r w:rsidR="00DD7F14">
        <w:rPr>
          <w:rtl/>
        </w:rPr>
        <w:t>،</w:t>
      </w:r>
      <w:r w:rsidRPr="00BF7036">
        <w:rPr>
          <w:rtl/>
        </w:rPr>
        <w:t xml:space="preserve"> لعدم انفكاك الزماني عن التغير في ذاته أو صفاته الذاتية</w:t>
      </w:r>
      <w:r w:rsidR="00DD7F14">
        <w:rPr>
          <w:rtl/>
        </w:rPr>
        <w:t>،</w:t>
      </w:r>
      <w:r w:rsidRPr="00BF7036">
        <w:rPr>
          <w:rtl/>
        </w:rPr>
        <w:t xml:space="preserve"> وقيل</w:t>
      </w:r>
      <w:r w:rsidR="00DD7F14">
        <w:rPr>
          <w:rtl/>
        </w:rPr>
        <w:t>:</w:t>
      </w:r>
      <w:r w:rsidRPr="00BF7036">
        <w:rPr>
          <w:rtl/>
        </w:rPr>
        <w:t xml:space="preserve"> تحقيق الجواب ما تحقق في الحكمة الإلهية أنه لا يكون لوجود شيء متى إلا إذا كان لعدمه متى</w:t>
      </w:r>
      <w:r w:rsidR="00DD7F14">
        <w:rPr>
          <w:rtl/>
        </w:rPr>
        <w:t>،</w:t>
      </w:r>
      <w:r w:rsidRPr="00BF7036">
        <w:rPr>
          <w:rtl/>
        </w:rPr>
        <w:t xml:space="preserve"> وبالجملة لا يدخل الشيء في مقولة متى بوجوده فقط</w:t>
      </w:r>
      <w:r w:rsidR="00DD7F14">
        <w:rPr>
          <w:rtl/>
        </w:rPr>
        <w:t>،</w:t>
      </w:r>
      <w:r w:rsidRPr="00BF7036">
        <w:rPr>
          <w:rtl/>
        </w:rPr>
        <w:t xml:space="preserve"> بل بوجوده وعدمه جميعا</w:t>
      </w:r>
      <w:r w:rsidR="00DD7F14">
        <w:rPr>
          <w:rtl/>
        </w:rPr>
        <w:t>،</w:t>
      </w:r>
      <w:r w:rsidRPr="00BF7036">
        <w:rPr>
          <w:rtl/>
        </w:rPr>
        <w:t xml:space="preserve"> فإذا لم يصح أن يقال لشيء متى لم يكن وجوده لم يصح أن يقال متى كان وجوده.</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إني لما نظرت</w:t>
      </w:r>
      <w:r w:rsidR="00DD7F14">
        <w:rPr>
          <w:rtl/>
        </w:rPr>
        <w:t>:</w:t>
      </w:r>
      <w:r w:rsidRPr="00BF7036">
        <w:rPr>
          <w:rtl/>
        </w:rPr>
        <w:t xml:space="preserve"> هذا استدلال بما يجده في بدنه من أحواله وانتظام تركيبه واشتماله على ما به صلاحه ونظامه</w:t>
      </w:r>
      <w:r w:rsidR="00DD7F14">
        <w:rPr>
          <w:rtl/>
        </w:rPr>
        <w:t>،</w:t>
      </w:r>
      <w:r w:rsidRPr="00BF7036">
        <w:rPr>
          <w:rtl/>
        </w:rPr>
        <w:t xml:space="preserve"> وعدم استنادها إليه بكونها من آثار القدرة وعدم قدرته عليها</w:t>
      </w:r>
      <w:r w:rsidR="00DD7F14">
        <w:rPr>
          <w:rtl/>
        </w:rPr>
        <w:t>،</w:t>
      </w:r>
      <w:r w:rsidRPr="00BF7036">
        <w:rPr>
          <w:rtl/>
        </w:rPr>
        <w:t xml:space="preserve"> وبالعلويات وحركاتها المنسقة المنتظمة المشتملة على اختلاف لا يمكن أن يكون طبيع</w:t>
      </w:r>
      <w:r w:rsidR="00D06E29">
        <w:rPr>
          <w:rtl/>
        </w:rPr>
        <w:t xml:space="preserve">ياً </w:t>
      </w:r>
      <w:r w:rsidRPr="00BF7036">
        <w:rPr>
          <w:rtl/>
        </w:rPr>
        <w:t>لها</w:t>
      </w:r>
      <w:r w:rsidR="00DD7F14">
        <w:rPr>
          <w:rtl/>
        </w:rPr>
        <w:t>،</w:t>
      </w:r>
      <w:r w:rsidRPr="00BF7036">
        <w:rPr>
          <w:rtl/>
        </w:rPr>
        <w:t xml:space="preserve"> ولا إراد</w:t>
      </w:r>
      <w:r w:rsidR="00D06E29">
        <w:rPr>
          <w:rtl/>
        </w:rPr>
        <w:t xml:space="preserve">ياً </w:t>
      </w:r>
      <w:r w:rsidRPr="00BF7036">
        <w:rPr>
          <w:rtl/>
        </w:rPr>
        <w:t>لها</w:t>
      </w:r>
      <w:r w:rsidR="00DD7F14">
        <w:rPr>
          <w:rtl/>
        </w:rPr>
        <w:t>،</w:t>
      </w:r>
      <w:r w:rsidRPr="00BF7036">
        <w:rPr>
          <w:rtl/>
        </w:rPr>
        <w:t xml:space="preserve"> وبما يحدث بينها وبين الأرض وانتظام الجميع نظما دالا على وحدة ناظمها ومدبرها وخالقها</w:t>
      </w:r>
      <w:r w:rsidR="00DD7F14">
        <w:rPr>
          <w:rtl/>
        </w:rPr>
        <w:t>،</w:t>
      </w:r>
      <w:r w:rsidRPr="00BF7036">
        <w:rPr>
          <w:rtl/>
        </w:rPr>
        <w:t xml:space="preserve"> على أن لهذا العالم المنتظم</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غير ذلك من الآيات العجيبات المبينات علمت أن لهذا مقد</w:t>
      </w:r>
      <w:r w:rsidR="00D06E29">
        <w:rPr>
          <w:rtl/>
        </w:rPr>
        <w:t xml:space="preserve">راً </w:t>
      </w:r>
      <w:r w:rsidRPr="00BF7036">
        <w:rPr>
          <w:rtl/>
        </w:rPr>
        <w:t>ومنشئا.</w:t>
      </w:r>
    </w:p>
    <w:p w:rsidR="00EB236D" w:rsidRPr="00BF7036" w:rsidRDefault="00EB236D" w:rsidP="00EB236D">
      <w:pPr>
        <w:pStyle w:val="libNormal"/>
        <w:rPr>
          <w:rtl/>
        </w:rPr>
      </w:pPr>
      <w:r w:rsidRPr="00BF7036">
        <w:rPr>
          <w:rtl/>
        </w:rPr>
        <w:t>5</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إسحاق الخفاف أو</w:t>
      </w:r>
      <w:r w:rsidR="00DD7F14">
        <w:rPr>
          <w:rtl/>
        </w:rPr>
        <w:t>،</w:t>
      </w:r>
      <w:r w:rsidRPr="00BF7036">
        <w:rPr>
          <w:rtl/>
        </w:rPr>
        <w:t xml:space="preserve"> عن أبيه</w:t>
      </w:r>
      <w:r w:rsidR="00DD7F14">
        <w:rPr>
          <w:rtl/>
        </w:rPr>
        <w:t>،</w:t>
      </w:r>
      <w:r w:rsidRPr="00BF7036">
        <w:rPr>
          <w:rtl/>
        </w:rPr>
        <w:t xml:space="preserve"> عن</w:t>
      </w:r>
      <w:r w:rsidR="00D06E29">
        <w:rPr>
          <w:rtl/>
        </w:rPr>
        <w:t xml:space="preserve"> محمّد </w:t>
      </w:r>
      <w:r w:rsidRPr="00BF7036">
        <w:rPr>
          <w:rtl/>
        </w:rPr>
        <w:t>بن إسحاق قال إن عبد الله الديصاني سأل هشام بن الحكم فقال له</w:t>
      </w:r>
      <w:r>
        <w:rPr>
          <w:rtl/>
        </w:rPr>
        <w:t xml:space="preserve"> أ</w:t>
      </w:r>
      <w:r w:rsidRPr="00BF7036">
        <w:rPr>
          <w:rtl/>
        </w:rPr>
        <w:t>لك رب فقال بلى قال</w:t>
      </w:r>
      <w:r>
        <w:rPr>
          <w:rtl/>
        </w:rPr>
        <w:t xml:space="preserve"> أ</w:t>
      </w:r>
      <w:r w:rsidRPr="00BF7036">
        <w:rPr>
          <w:rtl/>
        </w:rPr>
        <w:t>قادر هو قال نعم قادر قاهر قال يقدر أن يدخل الدنيا كلها البيضة لا تكبر البيضة ولا تصغر الدنيا قال هشام النظرة فقال له قد أنظرتك حولا</w:t>
      </w:r>
      <w:r w:rsidR="00D06E29">
        <w:rPr>
          <w:rtl/>
        </w:rPr>
        <w:t xml:space="preserve"> ثمّ </w:t>
      </w:r>
      <w:r w:rsidRPr="00BF7036">
        <w:rPr>
          <w:rtl/>
        </w:rPr>
        <w:t xml:space="preserve">خرج عنه فركب هشام إلى أبي عبد الله </w:t>
      </w:r>
      <w:r w:rsidRPr="00EB236D">
        <w:rPr>
          <w:rStyle w:val="libAlaemChar"/>
          <w:rtl/>
        </w:rPr>
        <w:t>عليه‌السلام</w:t>
      </w:r>
      <w:r w:rsidRPr="00BF7036">
        <w:rPr>
          <w:rtl/>
        </w:rPr>
        <w:t xml:space="preserve"> فاستأذن عليه فأذن له فقال له يا ابن رسول الله أتاني عبد الله الديصاني بمسألة ليس المعول فيها إلا على الله وعليك فقال له أبو عبد الله </w:t>
      </w:r>
      <w:r w:rsidRPr="00EB236D">
        <w:rPr>
          <w:rStyle w:val="libAlaemChar"/>
          <w:rtl/>
        </w:rPr>
        <w:t>عليه‌السلام</w:t>
      </w:r>
      <w:r w:rsidR="00D06E29">
        <w:rPr>
          <w:rtl/>
        </w:rPr>
        <w:t xml:space="preserve"> عمّا </w:t>
      </w:r>
      <w:r w:rsidRPr="00BF7036">
        <w:rPr>
          <w:rtl/>
        </w:rPr>
        <w:t xml:space="preserve">ذا سألك فقال قال لي كيت وكيت فقال أبو عبد الله </w:t>
      </w:r>
      <w:r w:rsidRPr="00EB236D">
        <w:rPr>
          <w:rStyle w:val="libAlaemChar"/>
          <w:rtl/>
        </w:rPr>
        <w:t>عليه‌السلام</w:t>
      </w:r>
      <w:r>
        <w:rPr>
          <w:rtl/>
        </w:rPr>
        <w:t>.</w:t>
      </w:r>
      <w:r>
        <w:rPr>
          <w:rFonts w:hint="cs"/>
          <w:rtl/>
        </w:rPr>
        <w:t xml:space="preserve"> </w:t>
      </w:r>
      <w:r w:rsidRPr="00EB236D">
        <w:rPr>
          <w:rStyle w:val="libBold2Char"/>
          <w:rtl/>
        </w:rPr>
        <w:t>يا</w:t>
      </w:r>
      <w:r w:rsidRPr="008B1627">
        <w:rPr>
          <w:rtl/>
        </w:rPr>
        <w:t xml:space="preserve"> هشام</w:t>
      </w:r>
      <w:r w:rsidRPr="00EB236D">
        <w:rPr>
          <w:rStyle w:val="libBold2Char"/>
          <w:rtl/>
        </w:rPr>
        <w:t xml:space="preserve"> </w:t>
      </w:r>
      <w:r w:rsidRPr="00BF7036">
        <w:rPr>
          <w:rtl/>
        </w:rPr>
        <w:t>كم حواسك قال خمس قال أيها أصغر قال الناظر قال وكم قدر الناظر قال مثل العدسة أو أقل منها فقال له</w:t>
      </w:r>
      <w:r>
        <w:rPr>
          <w:rFonts w:hint="cs"/>
          <w:rtl/>
        </w:rPr>
        <w:t>.</w:t>
      </w:r>
      <w:r w:rsidRPr="008B1627">
        <w:rPr>
          <w:rtl/>
        </w:rPr>
        <w:t xml:space="preserve"> يا هشام</w:t>
      </w:r>
      <w:r w:rsidRPr="00EB236D">
        <w:rPr>
          <w:rStyle w:val="libBold2Char"/>
          <w:rtl/>
        </w:rPr>
        <w:t xml:space="preserve"> </w:t>
      </w:r>
      <w:r w:rsidRPr="00BF7036">
        <w:rPr>
          <w:rtl/>
        </w:rPr>
        <w:t>فانظر أمامك وفوقك وأخبرني بما ترى فقال أرى سماء وأرضا ودو</w:t>
      </w:r>
      <w:r w:rsidR="00D06E29">
        <w:rPr>
          <w:rtl/>
        </w:rPr>
        <w:t xml:space="preserve">راً </w:t>
      </w:r>
      <w:r w:rsidRPr="00BF7036">
        <w:rPr>
          <w:rtl/>
        </w:rPr>
        <w:t>وقصو</w:t>
      </w:r>
      <w:r w:rsidR="00D06E29">
        <w:rPr>
          <w:rtl/>
        </w:rPr>
        <w:t xml:space="preserve">راً </w:t>
      </w:r>
      <w:r w:rsidRPr="00BF7036">
        <w:rPr>
          <w:rtl/>
        </w:rPr>
        <w:t>وبراري وجبالا وأنها</w:t>
      </w:r>
      <w:r w:rsidR="00D06E29">
        <w:rPr>
          <w:rtl/>
        </w:rPr>
        <w:t xml:space="preserve">راً </w:t>
      </w:r>
      <w:r w:rsidRPr="00BF7036">
        <w:rPr>
          <w:rtl/>
        </w:rPr>
        <w:t xml:space="preserve">فقال له أبو عبد الله </w:t>
      </w:r>
      <w:r w:rsidRPr="00EB236D">
        <w:rPr>
          <w:rStyle w:val="libAlaemChar"/>
          <w:rtl/>
        </w:rPr>
        <w:t>عليه‌السلام</w:t>
      </w:r>
      <w:r w:rsidR="00D06E29">
        <w:rPr>
          <w:rtl/>
        </w:rPr>
        <w:t xml:space="preserve"> إنّ ال</w:t>
      </w:r>
      <w:r w:rsidR="00B36305">
        <w:rPr>
          <w:rtl/>
        </w:rPr>
        <w:t xml:space="preserve">ّذي </w:t>
      </w:r>
      <w:r w:rsidRPr="00BF7036">
        <w:rPr>
          <w:rtl/>
        </w:rPr>
        <w:t>قدر أن يدخل</w:t>
      </w:r>
      <w:r w:rsidR="00B36305">
        <w:rPr>
          <w:rtl/>
        </w:rPr>
        <w:t xml:space="preserve"> الّذي </w:t>
      </w:r>
      <w:r w:rsidRPr="00BF7036">
        <w:rPr>
          <w:rtl/>
        </w:rPr>
        <w:t>تراه العدسة أو أقل منها قادر أن يدخل الدنيا كلها البيضة لا تصغر الدنيا ولا تكبر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المشاهد من السماوات والأرضين وما فيهما وما بينهما مقد</w:t>
      </w:r>
      <w:r w:rsidR="00D06E29">
        <w:rPr>
          <w:rtl/>
        </w:rPr>
        <w:t xml:space="preserve">راً </w:t>
      </w:r>
      <w:r w:rsidRPr="00BF7036">
        <w:rPr>
          <w:rtl/>
        </w:rPr>
        <w:t>ينتظم بتقديره ومنشأ يوجد بإنشائه.</w:t>
      </w:r>
    </w:p>
    <w:p w:rsidR="00EB236D" w:rsidRPr="00BF7036" w:rsidRDefault="00EB236D" w:rsidP="00EB236D">
      <w:pPr>
        <w:pStyle w:val="libNormal"/>
        <w:rPr>
          <w:rtl/>
        </w:rPr>
      </w:pPr>
      <w:r w:rsidRPr="00EB236D">
        <w:rPr>
          <w:rStyle w:val="libBold2Char"/>
          <w:rtl/>
        </w:rPr>
        <w:t>الحديث الخامس</w:t>
      </w:r>
      <w:r w:rsidRPr="00BF7036">
        <w:rPr>
          <w:rtl/>
        </w:rPr>
        <w:t xml:space="preserve"> مجهول</w:t>
      </w:r>
      <w:r w:rsidR="00DD7F14">
        <w:rPr>
          <w:rtl/>
        </w:rPr>
        <w:t>،</w:t>
      </w:r>
      <w:r w:rsidRPr="00BF7036">
        <w:rPr>
          <w:rtl/>
        </w:rPr>
        <w:t xml:space="preserve"> والديصاني بالتحريك من داص يديص ديصانا إذا زاغ ومال</w:t>
      </w:r>
      <w:r w:rsidR="00DD7F14">
        <w:rPr>
          <w:rtl/>
        </w:rPr>
        <w:t>،</w:t>
      </w:r>
      <w:r w:rsidRPr="00BF7036">
        <w:rPr>
          <w:rtl/>
        </w:rPr>
        <w:t xml:space="preserve"> ومعناه الملحد.</w:t>
      </w:r>
    </w:p>
    <w:p w:rsidR="00EB236D" w:rsidRPr="00BF7036" w:rsidRDefault="00EB236D" w:rsidP="00EB236D">
      <w:pPr>
        <w:pStyle w:val="libNormal"/>
        <w:rPr>
          <w:rtl/>
        </w:rPr>
      </w:pPr>
      <w:r w:rsidRPr="00C2251C">
        <w:rPr>
          <w:rtl/>
        </w:rPr>
        <w:t>النظرة</w:t>
      </w:r>
      <w:r w:rsidR="00DD7F14">
        <w:rPr>
          <w:rtl/>
        </w:rPr>
        <w:t>:</w:t>
      </w:r>
      <w:r w:rsidRPr="00BF7036">
        <w:rPr>
          <w:rtl/>
        </w:rPr>
        <w:t xml:space="preserve"> أي أسألك النظرة</w:t>
      </w:r>
      <w:r w:rsidR="00DD7F14">
        <w:rPr>
          <w:rtl/>
        </w:rPr>
        <w:t>،</w:t>
      </w:r>
      <w:r w:rsidRPr="00BF7036">
        <w:rPr>
          <w:rtl/>
        </w:rPr>
        <w:t xml:space="preserve"> وهي التأخير في المطالبة للجواب</w:t>
      </w:r>
      <w:r w:rsidR="00DD7F14">
        <w:rPr>
          <w:rtl/>
        </w:rPr>
        <w:t>،</w:t>
      </w:r>
      <w:r w:rsidRPr="00BF7036">
        <w:rPr>
          <w:rtl/>
        </w:rPr>
        <w:t xml:space="preserve"> وفي القاموس</w:t>
      </w:r>
      <w:r w:rsidR="00DD7F14">
        <w:rPr>
          <w:rtl/>
        </w:rPr>
        <w:t>:</w:t>
      </w:r>
      <w:r w:rsidRPr="00BF7036">
        <w:rPr>
          <w:rtl/>
        </w:rPr>
        <w:t>كيت وكيت ويكسر آخرها أي كذا وكذا والتاء فيهما هاء في الأصل.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إنّ ال</w:t>
      </w:r>
      <w:r w:rsidR="00B36305">
        <w:rPr>
          <w:rtl/>
        </w:rPr>
        <w:t xml:space="preserve">ّذي </w:t>
      </w:r>
      <w:r w:rsidRPr="00C2251C">
        <w:rPr>
          <w:rtl/>
        </w:rPr>
        <w:t>قدر أن يدخل</w:t>
      </w:r>
      <w:r w:rsidR="00DD7F14">
        <w:rPr>
          <w:rtl/>
        </w:rPr>
        <w:t>،</w:t>
      </w:r>
      <w:r w:rsidRPr="00BF7036">
        <w:rPr>
          <w:rtl/>
        </w:rPr>
        <w:t xml:space="preserve"> أي على أن يدخل</w:t>
      </w:r>
      <w:r w:rsidR="00DD7F14">
        <w:rPr>
          <w:rtl/>
        </w:rPr>
        <w:t>،</w:t>
      </w:r>
      <w:r w:rsidRPr="00BF7036">
        <w:rPr>
          <w:rtl/>
        </w:rPr>
        <w:t xml:space="preserve"> وحذف حرف الجر عن أن وأن قياسي</w:t>
      </w:r>
      <w:r w:rsidR="00DD7F14">
        <w:rPr>
          <w:rtl/>
        </w:rPr>
        <w:t>،</w:t>
      </w:r>
      <w:r w:rsidRPr="00BF7036">
        <w:rPr>
          <w:rtl/>
        </w:rPr>
        <w:t xml:space="preserve"> يمكن أن يؤول بوجوه</w:t>
      </w:r>
      <w:r w:rsidR="00DD7F14">
        <w:rPr>
          <w:rtl/>
        </w:rPr>
        <w:t>:</w:t>
      </w:r>
      <w:r w:rsidRPr="00BF7036">
        <w:rPr>
          <w:rtl/>
        </w:rPr>
        <w:t xml:space="preserve"> الأول</w:t>
      </w:r>
      <w:r w:rsidR="00DD7F14">
        <w:rPr>
          <w:rtl/>
        </w:rPr>
        <w:t>:</w:t>
      </w:r>
      <w:r w:rsidRPr="00BF7036">
        <w:rPr>
          <w:rtl/>
        </w:rPr>
        <w:t xml:space="preserve"> أن يكون غرض السائل أنه هل يجوز أن يحصل كبير في صغير بنحو من أنحاء التحقق</w:t>
      </w:r>
      <w:r>
        <w:rPr>
          <w:rtl/>
        </w:rPr>
        <w:t>؟</w:t>
      </w:r>
      <w:r w:rsidRPr="00BF7036">
        <w:rPr>
          <w:rtl/>
        </w:rPr>
        <w:t xml:space="preserve"> فأجاب </w:t>
      </w:r>
      <w:r w:rsidRPr="00EB236D">
        <w:rPr>
          <w:rStyle w:val="libAlaemChar"/>
          <w:rtl/>
        </w:rPr>
        <w:t>عليه‌السلام</w:t>
      </w:r>
      <w:r w:rsidRPr="00BF7036">
        <w:rPr>
          <w:rtl/>
        </w:rPr>
        <w:t xml:space="preserve"> بأن له نحوا من التحقق</w:t>
      </w:r>
      <w:r w:rsidR="00DD7F14">
        <w:rPr>
          <w:rtl/>
        </w:rPr>
        <w:t>،</w:t>
      </w:r>
      <w:r w:rsidRPr="00BF7036">
        <w:rPr>
          <w:rtl/>
        </w:rPr>
        <w:t xml:space="preserve"> وهو دخول الصورة المحسوسة المتقدرة بالمقدار</w:t>
      </w:r>
      <w:r w:rsidR="00DD7F14">
        <w:rPr>
          <w:rtl/>
        </w:rPr>
        <w:t>،</w:t>
      </w:r>
      <w:r w:rsidRPr="00BF7036">
        <w:rPr>
          <w:rtl/>
        </w:rPr>
        <w:t xml:space="preserve"> الكبير بنحو الوجود الظلي في الحاسة أي مادتها الموصوفة بالمقدار الصغير</w:t>
      </w:r>
      <w:r w:rsidR="00DD7F14">
        <w:rPr>
          <w:rtl/>
        </w:rPr>
        <w:t>،</w:t>
      </w:r>
      <w:r w:rsidRPr="00BF7036">
        <w:rPr>
          <w:rtl/>
        </w:rPr>
        <w:t xml:space="preserve"> والقرينة على أنه كان مراده</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البيضة فأكب هشام عليه وقبل يديه ورأسه ورجليه وقال حسبي يا ابن رسول الله وانصرف إلى منزله وغ</w:t>
      </w:r>
      <w:r w:rsidR="00D06E29">
        <w:rPr>
          <w:rtl/>
        </w:rPr>
        <w:t xml:space="preserve">داً </w:t>
      </w:r>
      <w:r w:rsidRPr="00BF7036">
        <w:rPr>
          <w:rtl/>
        </w:rPr>
        <w:t>عليه الديصاني فقال له</w:t>
      </w:r>
      <w:r>
        <w:rPr>
          <w:rFonts w:hint="cs"/>
          <w:rtl/>
        </w:rPr>
        <w:t>.</w:t>
      </w:r>
      <w:r w:rsidRPr="00BF7036">
        <w:rPr>
          <w:rtl/>
        </w:rPr>
        <w:t xml:space="preserve"> </w:t>
      </w:r>
      <w:r w:rsidRPr="008B1627">
        <w:rPr>
          <w:rtl/>
        </w:rPr>
        <w:t>يا هشام</w:t>
      </w:r>
      <w:r w:rsidRPr="00EB236D">
        <w:rPr>
          <w:rStyle w:val="libBold2Char"/>
          <w:rtl/>
        </w:rPr>
        <w:t xml:space="preserve"> </w:t>
      </w:r>
      <w:r w:rsidRPr="00BF7036">
        <w:rPr>
          <w:rtl/>
        </w:rPr>
        <w:t>إني جئتك مسلما ولم أجئك</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المعنى الأعم أنه قنع بالجواب ولم يراجع فيه باعتراض.</w:t>
      </w:r>
    </w:p>
    <w:p w:rsidR="00EB236D" w:rsidRPr="00BF7036" w:rsidRDefault="00EB236D" w:rsidP="00EB236D">
      <w:pPr>
        <w:pStyle w:val="libNormal"/>
        <w:rPr>
          <w:rtl/>
        </w:rPr>
      </w:pPr>
      <w:r w:rsidRPr="00BF7036">
        <w:rPr>
          <w:rtl/>
        </w:rPr>
        <w:t>الثاني</w:t>
      </w:r>
      <w:r w:rsidR="00DD7F14">
        <w:rPr>
          <w:rtl/>
        </w:rPr>
        <w:t>:</w:t>
      </w:r>
      <w:r w:rsidRPr="00BF7036">
        <w:rPr>
          <w:rtl/>
        </w:rPr>
        <w:t xml:space="preserve"> أن يكون المعنى أن</w:t>
      </w:r>
      <w:r w:rsidR="00B36305">
        <w:rPr>
          <w:rtl/>
        </w:rPr>
        <w:t xml:space="preserve"> الّذي </w:t>
      </w:r>
      <w:r w:rsidRPr="00BF7036">
        <w:rPr>
          <w:rtl/>
        </w:rPr>
        <w:t>يقدر على أن يدخل ما تراه العدسة لا يصح أن ينسب إلى العجز</w:t>
      </w:r>
      <w:r w:rsidR="00DD7F14">
        <w:rPr>
          <w:rtl/>
        </w:rPr>
        <w:t>،</w:t>
      </w:r>
      <w:r w:rsidRPr="00BF7036">
        <w:rPr>
          <w:rtl/>
        </w:rPr>
        <w:t xml:space="preserve"> ولا يتوهم فيه أنه غير قادر على شيء </w:t>
      </w:r>
      <w:r w:rsidR="004065A9">
        <w:rPr>
          <w:rtl/>
        </w:rPr>
        <w:t>أصلاً،</w:t>
      </w:r>
      <w:r w:rsidRPr="00BF7036">
        <w:rPr>
          <w:rtl/>
        </w:rPr>
        <w:t xml:space="preserve"> وعدم قدرته على ما ذكرت ليس من تلقاء قدرته لقصور فيها</w:t>
      </w:r>
      <w:r w:rsidR="00DD7F14">
        <w:rPr>
          <w:rtl/>
        </w:rPr>
        <w:t>،</w:t>
      </w:r>
      <w:r w:rsidRPr="00BF7036">
        <w:rPr>
          <w:rtl/>
        </w:rPr>
        <w:t xml:space="preserve"> بل إنما ذلك من نقصان ما فرضته حيث أنه محال ليس له حظ من الشيئية والإمكان</w:t>
      </w:r>
      <w:r w:rsidR="00DD7F14">
        <w:rPr>
          <w:rtl/>
        </w:rPr>
        <w:t>،</w:t>
      </w:r>
      <w:r w:rsidRPr="00BF7036">
        <w:rPr>
          <w:rtl/>
        </w:rPr>
        <w:t xml:space="preserve"> فالغرض من ذكر ذلك بيان كمال قدرته تعالى</w:t>
      </w:r>
      <w:r w:rsidR="00D06E29">
        <w:rPr>
          <w:rtl/>
        </w:rPr>
        <w:t xml:space="preserve"> حتّى </w:t>
      </w:r>
      <w:r w:rsidRPr="00BF7036">
        <w:rPr>
          <w:rtl/>
        </w:rPr>
        <w:t>لا يتوهم فيه عجز.</w:t>
      </w:r>
    </w:p>
    <w:p w:rsidR="00EB236D" w:rsidRPr="00BF7036" w:rsidRDefault="00EB236D" w:rsidP="00EB236D">
      <w:pPr>
        <w:pStyle w:val="libNormal"/>
        <w:rPr>
          <w:rtl/>
        </w:rPr>
      </w:pPr>
      <w:r w:rsidRPr="00BF7036">
        <w:rPr>
          <w:rtl/>
        </w:rPr>
        <w:t>الثالث</w:t>
      </w:r>
      <w:r w:rsidR="00DD7F14">
        <w:rPr>
          <w:rtl/>
        </w:rPr>
        <w:t>:</w:t>
      </w:r>
      <w:r w:rsidRPr="00BF7036">
        <w:rPr>
          <w:rtl/>
        </w:rPr>
        <w:t xml:space="preserve"> أن المعنى أن ما ذكرت محال وما يتصور من ذلك إنما هو بحسب الوجود الانطباعي</w:t>
      </w:r>
      <w:r w:rsidR="00DD7F14">
        <w:rPr>
          <w:rtl/>
        </w:rPr>
        <w:t>،</w:t>
      </w:r>
      <w:r w:rsidRPr="00BF7036">
        <w:rPr>
          <w:rtl/>
        </w:rPr>
        <w:t xml:space="preserve"> وقد فعله فما كان من السؤال له محمل ممكن فهو تعالى قادر عليه</w:t>
      </w:r>
      <w:r w:rsidR="00DD7F14">
        <w:rPr>
          <w:rtl/>
        </w:rPr>
        <w:t>،</w:t>
      </w:r>
      <w:r w:rsidRPr="00BF7036">
        <w:rPr>
          <w:rtl/>
        </w:rPr>
        <w:t xml:space="preserve"> وما أردت من ظاهره فهو محال لا يصلح ل</w:t>
      </w:r>
      <w:r w:rsidR="004065A9">
        <w:rPr>
          <w:rtl/>
        </w:rPr>
        <w:t>تعلّق</w:t>
      </w:r>
      <w:r w:rsidRPr="00BF7036">
        <w:rPr>
          <w:rtl/>
        </w:rPr>
        <w:t xml:space="preserve"> القدرة به.</w:t>
      </w:r>
    </w:p>
    <w:p w:rsidR="00EB236D" w:rsidRPr="00BF7036" w:rsidRDefault="00EB236D" w:rsidP="00EB236D">
      <w:pPr>
        <w:pStyle w:val="libNormal"/>
        <w:rPr>
          <w:rtl/>
        </w:rPr>
      </w:pPr>
      <w:r w:rsidRPr="00BF7036">
        <w:rPr>
          <w:rtl/>
        </w:rPr>
        <w:t>الرابع</w:t>
      </w:r>
      <w:r w:rsidR="00DD7F14">
        <w:rPr>
          <w:rtl/>
        </w:rPr>
        <w:t>:</w:t>
      </w:r>
      <w:r w:rsidRPr="00BF7036">
        <w:rPr>
          <w:rtl/>
        </w:rPr>
        <w:t xml:space="preserve"> وهو الأظهر أن السائل لما كان قاص</w:t>
      </w:r>
      <w:r w:rsidR="00D06E29">
        <w:rPr>
          <w:rtl/>
        </w:rPr>
        <w:t xml:space="preserve">راً </w:t>
      </w:r>
      <w:r w:rsidRPr="00BF7036">
        <w:rPr>
          <w:rtl/>
        </w:rPr>
        <w:t>من فهم ما هو الحق</w:t>
      </w:r>
      <w:r w:rsidR="00DD7F14">
        <w:rPr>
          <w:rtl/>
        </w:rPr>
        <w:t>،</w:t>
      </w:r>
      <w:r w:rsidRPr="00BF7036">
        <w:rPr>
          <w:rtl/>
        </w:rPr>
        <w:t xml:space="preserve"> معان</w:t>
      </w:r>
      <w:r w:rsidR="00D06E29">
        <w:rPr>
          <w:rtl/>
        </w:rPr>
        <w:t xml:space="preserve">داً </w:t>
      </w:r>
      <w:r w:rsidRPr="00BF7036">
        <w:rPr>
          <w:rtl/>
        </w:rPr>
        <w:t xml:space="preserve">فلو أجاب </w:t>
      </w:r>
      <w:r w:rsidRPr="00EB236D">
        <w:rPr>
          <w:rStyle w:val="libAlaemChar"/>
          <w:rtl/>
        </w:rPr>
        <w:t>عليه‌السلام</w:t>
      </w:r>
      <w:r w:rsidRPr="00BF7036">
        <w:rPr>
          <w:rtl/>
        </w:rPr>
        <w:t xml:space="preserve"> صريحا بعدم</w:t>
      </w:r>
      <w:r w:rsidR="00D06E29">
        <w:rPr>
          <w:rtl/>
        </w:rPr>
        <w:t xml:space="preserve"> تعلّق </w:t>
      </w:r>
      <w:r w:rsidRPr="00BF7036">
        <w:rPr>
          <w:rtl/>
        </w:rPr>
        <w:t xml:space="preserve">القدرة به له لتشبث بذلك ولج وعاند فأجاب </w:t>
      </w:r>
      <w:r w:rsidRPr="00EB236D">
        <w:rPr>
          <w:rStyle w:val="libAlaemChar"/>
          <w:rtl/>
        </w:rPr>
        <w:t>عليه‌السلام</w:t>
      </w:r>
      <w:r w:rsidRPr="00BF7036">
        <w:rPr>
          <w:rtl/>
        </w:rPr>
        <w:t xml:space="preserve"> بجواب متشابه له وجهان</w:t>
      </w:r>
      <w:r w:rsidR="00DD7F14">
        <w:rPr>
          <w:rtl/>
        </w:rPr>
        <w:t>،</w:t>
      </w:r>
      <w:r w:rsidRPr="00BF7036">
        <w:rPr>
          <w:rtl/>
        </w:rPr>
        <w:t xml:space="preserve"> لعلمه </w:t>
      </w:r>
      <w:r w:rsidRPr="00EB236D">
        <w:rPr>
          <w:rStyle w:val="libAlaemChar"/>
          <w:rtl/>
        </w:rPr>
        <w:t>عليه‌السلام</w:t>
      </w:r>
      <w:r w:rsidRPr="00BF7036">
        <w:rPr>
          <w:rtl/>
        </w:rPr>
        <w:t xml:space="preserve"> بأنه لا يفرق بين الوجود العيني والانطباعي</w:t>
      </w:r>
      <w:r w:rsidR="00DD7F14">
        <w:rPr>
          <w:rtl/>
        </w:rPr>
        <w:t>،</w:t>
      </w:r>
      <w:r w:rsidRPr="00BF7036">
        <w:rPr>
          <w:rtl/>
        </w:rPr>
        <w:t xml:space="preserve"> ولذا قنع بذلك ورجع.</w:t>
      </w:r>
    </w:p>
    <w:p w:rsidR="00EB236D" w:rsidRPr="00BF7036" w:rsidRDefault="00EB236D" w:rsidP="00EB236D">
      <w:pPr>
        <w:pStyle w:val="libNormal"/>
        <w:rPr>
          <w:rtl/>
        </w:rPr>
      </w:pPr>
      <w:r w:rsidRPr="00BF7036">
        <w:rPr>
          <w:rtl/>
        </w:rPr>
        <w:t xml:space="preserve">ولذا أجابوا </w:t>
      </w:r>
      <w:r w:rsidRPr="00EB236D">
        <w:rPr>
          <w:rStyle w:val="libAlaemChar"/>
          <w:rtl/>
        </w:rPr>
        <w:t>عليه‌السلام</w:t>
      </w:r>
      <w:r w:rsidRPr="00BF7036">
        <w:rPr>
          <w:rtl/>
        </w:rPr>
        <w:t xml:space="preserve"> غيره من السائلين بالحق الصريح</w:t>
      </w:r>
      <w:r w:rsidR="00DD7F14">
        <w:rPr>
          <w:rtl/>
        </w:rPr>
        <w:t>،</w:t>
      </w:r>
      <w:r w:rsidRPr="00BF7036">
        <w:rPr>
          <w:rtl/>
        </w:rPr>
        <w:t xml:space="preserve"> كما رواه الصدوق في التوحيد بسند صحيح عن أبي عبد الله </w:t>
      </w:r>
      <w:r w:rsidRPr="00EB236D">
        <w:rPr>
          <w:rStyle w:val="libAlaemChar"/>
          <w:rtl/>
        </w:rPr>
        <w:t>عليه‌السلام</w:t>
      </w:r>
      <w:r w:rsidRPr="00BF7036">
        <w:rPr>
          <w:rtl/>
        </w:rPr>
        <w:t xml:space="preserve"> قال</w:t>
      </w:r>
      <w:r w:rsidR="00DD7F14">
        <w:rPr>
          <w:rtl/>
        </w:rPr>
        <w:t>:</w:t>
      </w:r>
      <w:r w:rsidRPr="00BF7036">
        <w:rPr>
          <w:rtl/>
        </w:rPr>
        <w:t xml:space="preserve"> إن إبليس قال لعيسى بن مريم </w:t>
      </w:r>
      <w:r w:rsidRPr="00EB236D">
        <w:rPr>
          <w:rStyle w:val="libAlaemChar"/>
          <w:rtl/>
        </w:rPr>
        <w:t>عليه‌السلام</w:t>
      </w:r>
      <w:r>
        <w:rPr>
          <w:rtl/>
        </w:rPr>
        <w:t xml:space="preserve"> أ</w:t>
      </w:r>
      <w:r w:rsidRPr="00BF7036">
        <w:rPr>
          <w:rtl/>
        </w:rPr>
        <w:t>يقدر ربك على أن يدخل الأرض بيضة لا تصغر الأرض ولا تكبر البيضة</w:t>
      </w:r>
      <w:r>
        <w:rPr>
          <w:rtl/>
        </w:rPr>
        <w:t>؟</w:t>
      </w:r>
      <w:r w:rsidRPr="00BF7036">
        <w:rPr>
          <w:rtl/>
        </w:rPr>
        <w:t xml:space="preserve"> فقال عيسى </w:t>
      </w:r>
      <w:r w:rsidRPr="00EB236D">
        <w:rPr>
          <w:rStyle w:val="libAlaemChar"/>
          <w:rtl/>
        </w:rPr>
        <w:t>عليه‌السلام</w:t>
      </w:r>
      <w:r w:rsidR="00DD7F14">
        <w:rPr>
          <w:rtl/>
        </w:rPr>
        <w:t>:</w:t>
      </w:r>
      <w:r w:rsidRPr="00BF7036">
        <w:rPr>
          <w:rtl/>
        </w:rPr>
        <w:t xml:space="preserve"> ويلك</w:t>
      </w:r>
      <w:r w:rsidR="00D06E29">
        <w:rPr>
          <w:rtl/>
        </w:rPr>
        <w:t xml:space="preserve"> إنّ الله </w:t>
      </w:r>
      <w:r w:rsidRPr="00BF7036">
        <w:rPr>
          <w:rtl/>
        </w:rPr>
        <w:t>لا يوصف بعجز</w:t>
      </w:r>
      <w:r w:rsidR="00DD7F14">
        <w:rPr>
          <w:rtl/>
        </w:rPr>
        <w:t>،</w:t>
      </w:r>
      <w:r w:rsidRPr="00BF7036">
        <w:rPr>
          <w:rtl/>
        </w:rPr>
        <w:t xml:space="preserve"> ومن أقدر</w:t>
      </w:r>
      <w:r w:rsidR="004065A9">
        <w:rPr>
          <w:rtl/>
        </w:rPr>
        <w:t xml:space="preserve"> ممّن </w:t>
      </w:r>
      <w:r w:rsidRPr="00BF7036">
        <w:rPr>
          <w:rtl/>
        </w:rPr>
        <w:t>يلطف الأرض ويعظم البيضة</w:t>
      </w:r>
      <w:r w:rsidR="00DD7F14">
        <w:rPr>
          <w:rtl/>
        </w:rPr>
        <w:t>،</w:t>
      </w:r>
      <w:r w:rsidRPr="00BF7036">
        <w:rPr>
          <w:rtl/>
        </w:rPr>
        <w:t xml:space="preserve"> وروي بسند آخر عنه </w:t>
      </w:r>
      <w:r w:rsidRPr="00EB236D">
        <w:rPr>
          <w:rStyle w:val="libAlaemChar"/>
          <w:rtl/>
        </w:rPr>
        <w:t>عليه‌السلام</w:t>
      </w:r>
      <w:r w:rsidRPr="00BF7036">
        <w:rPr>
          <w:rtl/>
        </w:rPr>
        <w:t xml:space="preserve"> أنه قال</w:t>
      </w:r>
      <w:r w:rsidR="00DD7F14">
        <w:rPr>
          <w:rtl/>
        </w:rPr>
        <w:t>:</w:t>
      </w:r>
      <w:r w:rsidRPr="00BF7036">
        <w:rPr>
          <w:rtl/>
        </w:rPr>
        <w:t xml:space="preserve"> قيل لأمير المؤمنين </w:t>
      </w:r>
      <w:r w:rsidRPr="00EB236D">
        <w:rPr>
          <w:rStyle w:val="libAlaemChar"/>
          <w:rtl/>
        </w:rPr>
        <w:t>عليه‌السلام</w:t>
      </w:r>
      <w:r w:rsidR="00DD7F14">
        <w:rPr>
          <w:rtl/>
        </w:rPr>
        <w:t>:</w:t>
      </w:r>
      <w:r w:rsidRPr="00BF7036">
        <w:rPr>
          <w:rtl/>
        </w:rPr>
        <w:t xml:space="preserve"> هل يقدر ربك أن يدخل الدنيا في بيضة من غير أن تصغر الدنيا أو تكبر البيضة</w:t>
      </w:r>
      <w:r>
        <w:rPr>
          <w:rtl/>
        </w:rPr>
        <w:t>؟</w:t>
      </w:r>
      <w:r w:rsidRPr="00BF7036">
        <w:rPr>
          <w:rtl/>
        </w:rPr>
        <w:t xml:space="preserve"> قال</w:t>
      </w:r>
      <w:r w:rsidR="00DD7F14">
        <w:rPr>
          <w:rtl/>
        </w:rPr>
        <w:t>:</w:t>
      </w:r>
      <w:r w:rsidR="00D06E29">
        <w:rPr>
          <w:rtl/>
        </w:rPr>
        <w:t xml:space="preserve"> إنّ الله </w:t>
      </w:r>
      <w:r w:rsidRPr="00BF7036">
        <w:rPr>
          <w:rtl/>
        </w:rPr>
        <w:t>تبارك وتعالى لا ينسب إلى العجز</w:t>
      </w:r>
      <w:r w:rsidR="00DD7F14">
        <w:rPr>
          <w:rtl/>
        </w:rPr>
        <w:t>،</w:t>
      </w:r>
      <w:r w:rsidRPr="00BF7036">
        <w:rPr>
          <w:rtl/>
        </w:rPr>
        <w:t xml:space="preserve"> والذي سألتني لا يكون</w:t>
      </w:r>
      <w:r w:rsidR="00DD7F14">
        <w:rPr>
          <w:rtl/>
        </w:rPr>
        <w:t>،</w:t>
      </w:r>
      <w:r w:rsidRPr="00BF7036">
        <w:rPr>
          <w:rtl/>
        </w:rPr>
        <w:t xml:space="preserve"> وروي</w:t>
      </w:r>
      <w:r w:rsidR="00D06E29">
        <w:rPr>
          <w:rtl/>
        </w:rPr>
        <w:t xml:space="preserve"> أيضاً </w:t>
      </w:r>
      <w:r w:rsidRPr="00BF7036">
        <w:rPr>
          <w:rtl/>
        </w:rPr>
        <w:t xml:space="preserve">بسند آخر عنه </w:t>
      </w:r>
      <w:r w:rsidRPr="00EB236D">
        <w:rPr>
          <w:rStyle w:val="libAlaemChar"/>
          <w:rtl/>
        </w:rPr>
        <w:t>عليه‌السلام</w:t>
      </w:r>
      <w:r w:rsidRPr="00BF7036">
        <w:rPr>
          <w:rtl/>
        </w:rPr>
        <w:t xml:space="preserve"> أنه قال</w:t>
      </w:r>
      <w:r w:rsidR="00DD7F14">
        <w:rPr>
          <w:rtl/>
        </w:rPr>
        <w:t>:</w:t>
      </w:r>
      <w:r w:rsidRPr="00BF7036">
        <w:rPr>
          <w:rtl/>
        </w:rPr>
        <w:t xml:space="preserve"> جاء رجل إلى أمير المؤمنين </w:t>
      </w:r>
      <w:r w:rsidRPr="00EB236D">
        <w:rPr>
          <w:rStyle w:val="libAlaemChar"/>
          <w:rtl/>
        </w:rPr>
        <w:t>عليه‌السلام</w:t>
      </w:r>
      <w:r w:rsidRPr="00BF7036">
        <w:rPr>
          <w:rtl/>
        </w:rPr>
        <w:t xml:space="preserve"> فقال</w:t>
      </w:r>
      <w:r w:rsidR="00DD7F14">
        <w:rPr>
          <w:rtl/>
        </w:rPr>
        <w:t>:</w:t>
      </w:r>
      <w:r>
        <w:rPr>
          <w:rtl/>
        </w:rPr>
        <w:t xml:space="preserve"> أ</w:t>
      </w:r>
      <w:r w:rsidRPr="00BF7036">
        <w:rPr>
          <w:rtl/>
        </w:rPr>
        <w:t>يقدر الله أن يدخل الأرض في بيضة ولا متقاضيا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متقاض</w:t>
      </w:r>
      <w:r w:rsidR="00D06E29">
        <w:rPr>
          <w:rtl/>
        </w:rPr>
        <w:t xml:space="preserve">ياً </w:t>
      </w:r>
      <w:r w:rsidRPr="00BF7036">
        <w:rPr>
          <w:rtl/>
        </w:rPr>
        <w:t>للجواب فقال له هشام إن كنت جئت متقاض</w:t>
      </w:r>
      <w:r w:rsidR="00D06E29">
        <w:rPr>
          <w:rtl/>
        </w:rPr>
        <w:t xml:space="preserve">ياً </w:t>
      </w:r>
      <w:r w:rsidRPr="00BF7036">
        <w:rPr>
          <w:rtl/>
        </w:rPr>
        <w:t>فهاك الجواب فخرج الديصاني عنه</w:t>
      </w:r>
      <w:r w:rsidR="00D06E29">
        <w:rPr>
          <w:rtl/>
        </w:rPr>
        <w:t xml:space="preserve"> حتّى </w:t>
      </w:r>
      <w:r w:rsidRPr="00BF7036">
        <w:rPr>
          <w:rtl/>
        </w:rPr>
        <w:t xml:space="preserve">أتى باب أبي عبد الله </w:t>
      </w:r>
      <w:r w:rsidRPr="00EB236D">
        <w:rPr>
          <w:rStyle w:val="libAlaemChar"/>
          <w:rtl/>
        </w:rPr>
        <w:t>عليه‌السلام</w:t>
      </w:r>
      <w:r w:rsidRPr="00BF7036">
        <w:rPr>
          <w:rtl/>
        </w:rPr>
        <w:t xml:space="preserve"> فاستأذن عليه فأذن له فلما قعد قال له يا جعفر بن</w:t>
      </w:r>
      <w:r w:rsidR="00D06E29">
        <w:rPr>
          <w:rtl/>
        </w:rPr>
        <w:t xml:space="preserve"> محمّد </w:t>
      </w:r>
      <w:r w:rsidRPr="00BF7036">
        <w:rPr>
          <w:rtl/>
        </w:rPr>
        <w:t xml:space="preserve">دلني على معبودي فقال له أبو عبد الله </w:t>
      </w:r>
      <w:r w:rsidRPr="00EB236D">
        <w:rPr>
          <w:rStyle w:val="libAlaemChar"/>
          <w:rtl/>
        </w:rPr>
        <w:t>عليه‌السلام</w:t>
      </w:r>
      <w:r w:rsidRPr="00BF7036">
        <w:rPr>
          <w:rtl/>
        </w:rPr>
        <w:t xml:space="preserve"> ما اسمك فخرج عنه ولم يخبره باسمه فقال له أصحابه كيف لم تخبره باسمك قال لو كنت قلت له عبد الله كان يقول من هذا</w:t>
      </w:r>
      <w:r w:rsidR="00B36305">
        <w:rPr>
          <w:rtl/>
        </w:rPr>
        <w:t xml:space="preserve"> الّذي </w:t>
      </w:r>
      <w:r w:rsidRPr="00BF7036">
        <w:rPr>
          <w:rtl/>
        </w:rPr>
        <w:t>أنت له عبد فقالوا له عد إليه وقل له يدلك على معبودك ولا يسألك عن اسمك فرجع إليه فقال له يا جعفر بن</w:t>
      </w:r>
      <w:r w:rsidR="00D06E29">
        <w:rPr>
          <w:rtl/>
        </w:rPr>
        <w:t xml:space="preserve"> محمّد </w:t>
      </w:r>
      <w:r w:rsidRPr="00BF7036">
        <w:rPr>
          <w:rtl/>
        </w:rPr>
        <w:t xml:space="preserve">دلني على معبودي ولا تسألني عن اسمي فقال له أبو عبد الله </w:t>
      </w:r>
      <w:r w:rsidRPr="00EB236D">
        <w:rPr>
          <w:rStyle w:val="libAlaemChar"/>
          <w:rtl/>
        </w:rPr>
        <w:t>عليه‌السلام</w:t>
      </w:r>
      <w:r w:rsidRPr="00BF7036">
        <w:rPr>
          <w:rtl/>
        </w:rPr>
        <w:t xml:space="preserve"> اجلس وإذا غلام له صغير في كفه بيضة يلعب بها فقال له أبو عبد الله </w:t>
      </w:r>
      <w:r w:rsidRPr="00EB236D">
        <w:rPr>
          <w:rStyle w:val="libAlaemChar"/>
          <w:rtl/>
        </w:rPr>
        <w:t>عليه‌السلام</w:t>
      </w:r>
      <w:r w:rsidRPr="00BF7036">
        <w:rPr>
          <w:rtl/>
        </w:rPr>
        <w:t xml:space="preserve"> ناولني يا غلام البيضة فناوله إياها فقال له أبو عبد الله </w:t>
      </w:r>
      <w:r w:rsidRPr="00EB236D">
        <w:rPr>
          <w:rStyle w:val="libAlaemChar"/>
          <w:rtl/>
        </w:rPr>
        <w:t>عليه‌السلام</w:t>
      </w:r>
      <w:r w:rsidRPr="00BF7036">
        <w:rPr>
          <w:rtl/>
        </w:rPr>
        <w:t xml:space="preserve"> يا ديصاني هذا حصن مكنون له جلد غليظ وتحت الجلد الغليظ جلد رقيق وتحت الجلد الرقيق ذهبة</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تصغر الأرض ولا تكبر البيضة</w:t>
      </w:r>
      <w:r>
        <w:rPr>
          <w:rtl/>
        </w:rPr>
        <w:t>؟</w:t>
      </w:r>
      <w:r w:rsidRPr="00BF7036">
        <w:rPr>
          <w:rtl/>
        </w:rPr>
        <w:t xml:space="preserve"> فقال له</w:t>
      </w:r>
      <w:r w:rsidR="00DD7F14">
        <w:rPr>
          <w:rtl/>
        </w:rPr>
        <w:t>:</w:t>
      </w:r>
      <w:r w:rsidRPr="00BF7036">
        <w:rPr>
          <w:rtl/>
        </w:rPr>
        <w:t xml:space="preserve"> ويلك</w:t>
      </w:r>
      <w:r w:rsidR="00D06E29">
        <w:rPr>
          <w:rtl/>
        </w:rPr>
        <w:t xml:space="preserve"> إنّ الله </w:t>
      </w:r>
      <w:r w:rsidRPr="00BF7036">
        <w:rPr>
          <w:rtl/>
        </w:rPr>
        <w:t>لا يوصف بالعجز ومن أقدر</w:t>
      </w:r>
      <w:r w:rsidR="004065A9">
        <w:rPr>
          <w:rtl/>
        </w:rPr>
        <w:t xml:space="preserve"> ممّن </w:t>
      </w:r>
      <w:r w:rsidRPr="00BF7036">
        <w:rPr>
          <w:rtl/>
        </w:rPr>
        <w:t>يلطف الأرض ويعظم البيضة</w:t>
      </w:r>
      <w:r w:rsidR="00DD7F14">
        <w:rPr>
          <w:rtl/>
        </w:rPr>
        <w:t>،</w:t>
      </w:r>
      <w:r w:rsidRPr="00BF7036">
        <w:rPr>
          <w:rtl/>
        </w:rPr>
        <w:t xml:space="preserve"> فقوله </w:t>
      </w:r>
      <w:r w:rsidRPr="00EB236D">
        <w:rPr>
          <w:rStyle w:val="libAlaemChar"/>
          <w:rtl/>
        </w:rPr>
        <w:t>عليه‌السلام</w:t>
      </w:r>
      <w:r w:rsidR="00DD7F14">
        <w:rPr>
          <w:rtl/>
        </w:rPr>
        <w:t>:</w:t>
      </w:r>
      <w:r w:rsidRPr="00BF7036">
        <w:rPr>
          <w:rtl/>
        </w:rPr>
        <w:t xml:space="preserve"> من أقدر</w:t>
      </w:r>
      <w:r w:rsidR="004065A9">
        <w:rPr>
          <w:rtl/>
        </w:rPr>
        <w:t xml:space="preserve"> ممّن </w:t>
      </w:r>
      <w:r w:rsidRPr="00BF7036">
        <w:rPr>
          <w:rtl/>
        </w:rPr>
        <w:t>يلطف الأرض</w:t>
      </w:r>
      <w:r w:rsidR="00DD7F14">
        <w:rPr>
          <w:rtl/>
        </w:rPr>
        <w:t>،</w:t>
      </w:r>
      <w:r w:rsidRPr="00BF7036">
        <w:rPr>
          <w:rtl/>
        </w:rPr>
        <w:t xml:space="preserve"> إشارة إلى أن المتصور المحصل المعنى من دخول الكبير في الصغير صيرورة الكبير صغي</w:t>
      </w:r>
      <w:r w:rsidR="00D06E29">
        <w:rPr>
          <w:rtl/>
        </w:rPr>
        <w:t xml:space="preserve">راً </w:t>
      </w:r>
      <w:r w:rsidRPr="00BF7036">
        <w:rPr>
          <w:rtl/>
        </w:rPr>
        <w:t>وبالعكس</w:t>
      </w:r>
      <w:r w:rsidR="00DD7F14">
        <w:rPr>
          <w:rtl/>
        </w:rPr>
        <w:t>،</w:t>
      </w:r>
      <w:r w:rsidRPr="00BF7036">
        <w:rPr>
          <w:rtl/>
        </w:rPr>
        <w:t xml:space="preserve"> وهذا المتصور مقدور له سبحانه وهو قادر على</w:t>
      </w:r>
      <w:r w:rsidR="00D06E29">
        <w:rPr>
          <w:rtl/>
        </w:rPr>
        <w:t xml:space="preserve"> كلّ </w:t>
      </w:r>
      <w:r w:rsidRPr="00BF7036">
        <w:rPr>
          <w:rtl/>
        </w:rPr>
        <w:t>ما لا يستحيل</w:t>
      </w:r>
      <w:r w:rsidR="00DD7F14">
        <w:rPr>
          <w:rtl/>
        </w:rPr>
        <w:t>،</w:t>
      </w:r>
      <w:r w:rsidRPr="00BF7036">
        <w:rPr>
          <w:rtl/>
        </w:rPr>
        <w:t xml:space="preserve"> والحاصل أنه قادر على</w:t>
      </w:r>
      <w:r w:rsidR="00D06E29">
        <w:rPr>
          <w:rtl/>
        </w:rPr>
        <w:t xml:space="preserve"> كلّ </w:t>
      </w:r>
      <w:r w:rsidRPr="00BF7036">
        <w:rPr>
          <w:rtl/>
        </w:rPr>
        <w:t>شيء يدرك له معنى ومهية</w:t>
      </w:r>
      <w:r w:rsidR="00DD7F14">
        <w:rPr>
          <w:rtl/>
        </w:rPr>
        <w:t>،</w:t>
      </w:r>
      <w:r w:rsidRPr="00BF7036">
        <w:rPr>
          <w:rtl/>
        </w:rPr>
        <w:t xml:space="preserve"> والمستحيل لا مهية ولا معنى له كما قيل.</w:t>
      </w:r>
    </w:p>
    <w:p w:rsidR="00EB236D" w:rsidRPr="00BF7036" w:rsidRDefault="00EB236D" w:rsidP="00EB236D">
      <w:pPr>
        <w:pStyle w:val="libNormal"/>
        <w:rPr>
          <w:rtl/>
        </w:rPr>
      </w:pPr>
      <w:r w:rsidRPr="00BF7036">
        <w:rPr>
          <w:rtl/>
        </w:rPr>
        <w:t>ثم اعلم أنه على التقادير كلها يدل على أن الإبصار بالانطباع وإن كان فيما سوى الثاني أظهر</w:t>
      </w:r>
      <w:r w:rsidR="00DD7F14">
        <w:rPr>
          <w:rtl/>
        </w:rPr>
        <w:t>،</w:t>
      </w:r>
      <w:r w:rsidRPr="00BF7036">
        <w:rPr>
          <w:rtl/>
        </w:rPr>
        <w:t xml:space="preserve"> وعلى الرابع يحتمل</w:t>
      </w:r>
      <w:r w:rsidR="00D06E29">
        <w:rPr>
          <w:rtl/>
        </w:rPr>
        <w:t xml:space="preserve"> أيضاً </w:t>
      </w:r>
      <w:r w:rsidRPr="00BF7036">
        <w:rPr>
          <w:rtl/>
        </w:rPr>
        <w:t>أن يكون إقناع</w:t>
      </w:r>
      <w:r w:rsidR="00D06E29">
        <w:rPr>
          <w:rtl/>
        </w:rPr>
        <w:t xml:space="preserve">ياً </w:t>
      </w:r>
      <w:r w:rsidRPr="00BF7036">
        <w:rPr>
          <w:rtl/>
        </w:rPr>
        <w:t>مبن</w:t>
      </w:r>
      <w:r w:rsidR="00D06E29">
        <w:rPr>
          <w:rtl/>
        </w:rPr>
        <w:t xml:space="preserve">ياً </w:t>
      </w:r>
      <w:r w:rsidRPr="00BF7036">
        <w:rPr>
          <w:rtl/>
        </w:rPr>
        <w:t>على المقدمة المشهورة لدى الجمهور أن الرؤية بدخول المرئيات في العضو البصري</w:t>
      </w:r>
      <w:r w:rsidR="00DD7F14">
        <w:rPr>
          <w:rtl/>
        </w:rPr>
        <w:t>،</w:t>
      </w:r>
      <w:r w:rsidRPr="00BF7036">
        <w:rPr>
          <w:rtl/>
        </w:rPr>
        <w:t xml:space="preserve"> فلا ينافي كون الإبصار حقيقة بخروج الشعاع.</w:t>
      </w:r>
    </w:p>
    <w:p w:rsidR="00EB236D" w:rsidRPr="00BF7036" w:rsidRDefault="00EB236D" w:rsidP="00EB236D">
      <w:pPr>
        <w:pStyle w:val="libNormal"/>
        <w:rPr>
          <w:rtl/>
        </w:rPr>
      </w:pPr>
      <w:r w:rsidRPr="00C2251C">
        <w:rPr>
          <w:rtl/>
        </w:rPr>
        <w:t>قوله فهاك الجواب</w:t>
      </w:r>
      <w:r w:rsidR="00DD7F14">
        <w:rPr>
          <w:rtl/>
        </w:rPr>
        <w:t>:</w:t>
      </w:r>
      <w:r w:rsidRPr="00C2251C">
        <w:rPr>
          <w:rtl/>
        </w:rPr>
        <w:t xml:space="preserve"> </w:t>
      </w:r>
      <w:r w:rsidRPr="00BF7036">
        <w:rPr>
          <w:rtl/>
        </w:rPr>
        <w:t>« ها » بالقصر والمد وهاك كلها اسم فعل بمعنى خذ.</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هذا حصن مكنون</w:t>
      </w:r>
      <w:r w:rsidR="00DD7F14">
        <w:rPr>
          <w:rtl/>
        </w:rPr>
        <w:t>:</w:t>
      </w:r>
      <w:r w:rsidRPr="00BF7036">
        <w:rPr>
          <w:rtl/>
        </w:rPr>
        <w:t xml:space="preserve"> الحصن</w:t>
      </w:r>
      <w:r w:rsidR="00D06E29">
        <w:rPr>
          <w:rtl/>
        </w:rPr>
        <w:t xml:space="preserve"> كلّ </w:t>
      </w:r>
      <w:r w:rsidRPr="00BF7036">
        <w:rPr>
          <w:rtl/>
        </w:rPr>
        <w:t>موضع حصين محكم</w:t>
      </w:r>
      <w:r w:rsidR="00DD7F14">
        <w:rPr>
          <w:rtl/>
        </w:rPr>
        <w:t>،</w:t>
      </w:r>
      <w:r w:rsidRPr="00BF7036">
        <w:rPr>
          <w:rtl/>
        </w:rPr>
        <w:t xml:space="preserve"> والكن</w:t>
      </w:r>
      <w:r w:rsidR="00DD7F14">
        <w:rPr>
          <w:rtl/>
        </w:rPr>
        <w:t>:</w:t>
      </w:r>
      <w:r>
        <w:rPr>
          <w:rFonts w:hint="cs"/>
          <w:rtl/>
        </w:rPr>
        <w:t xml:space="preserve"> </w:t>
      </w:r>
      <w:r w:rsidRPr="00BF7036">
        <w:rPr>
          <w:rtl/>
        </w:rPr>
        <w:t>وقاء</w:t>
      </w:r>
      <w:r w:rsidR="00D06E29">
        <w:rPr>
          <w:rtl/>
        </w:rPr>
        <w:t xml:space="preserve"> كلّ </w:t>
      </w:r>
      <w:r w:rsidRPr="00BF7036">
        <w:rPr>
          <w:rtl/>
        </w:rPr>
        <w:t>شيء وستره</w:t>
      </w:r>
      <w:r w:rsidR="00DD7F14">
        <w:rPr>
          <w:rtl/>
        </w:rPr>
        <w:t>،</w:t>
      </w:r>
      <w:r w:rsidRPr="00BF7036">
        <w:rPr>
          <w:rtl/>
        </w:rPr>
        <w:t xml:space="preserve"> ولعل المعنى أنه مستور من جميع الجهات ليس له باب </w:t>
      </w:r>
      <w:r w:rsidR="004065A9">
        <w:rPr>
          <w:rtl/>
        </w:rPr>
        <w:t xml:space="preserve">أصلاً </w:t>
      </w:r>
      <w:r w:rsidRPr="00BF7036">
        <w:rPr>
          <w:rtl/>
        </w:rPr>
        <w:t>لئلا يخرج منه شيء ولا يدخل فيه شيء</w:t>
      </w:r>
      <w:r w:rsidR="00DD7F14">
        <w:rPr>
          <w:rtl/>
        </w:rPr>
        <w:t>،</w:t>
      </w:r>
      <w:r w:rsidRPr="00BF7036">
        <w:rPr>
          <w:rtl/>
        </w:rPr>
        <w:t xml:space="preserve"> له جلد غليظ لئلا ينكسر بأدنى شيء ولا ينفذ</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مائعة وفضة ذائبة فلا الذهبة المائعة تختلط بالفضة الذائبة ولا الفضة الذائبة تختلط بالذهبة المائعة فهي على حالها لم يخرج منها خارج مصلح فيخبر عن صلاحها ولا دخل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فيه الهواء ليفسده</w:t>
      </w:r>
      <w:r w:rsidR="00DD7F14">
        <w:rPr>
          <w:rtl/>
        </w:rPr>
        <w:t>،</w:t>
      </w:r>
      <w:r w:rsidRPr="00BF7036">
        <w:rPr>
          <w:rtl/>
        </w:rPr>
        <w:t xml:space="preserve"> وليست غلظته بحيث لا يتمكن الدجاجة من كسره حين الانفلاق</w:t>
      </w:r>
      <w:r w:rsidR="00DD7F14">
        <w:rPr>
          <w:rtl/>
        </w:rPr>
        <w:t>،</w:t>
      </w:r>
      <w:r w:rsidRPr="00BF7036">
        <w:rPr>
          <w:rtl/>
        </w:rPr>
        <w:t xml:space="preserve"> ولا تؤثر حرارتها المعدة لتكون الفرخ فيه</w:t>
      </w:r>
      <w:r w:rsidR="00DD7F14">
        <w:rPr>
          <w:rtl/>
        </w:rPr>
        <w:t>،</w:t>
      </w:r>
      <w:r w:rsidRPr="00BF7036">
        <w:rPr>
          <w:rtl/>
        </w:rPr>
        <w:t xml:space="preserve"> وتحت الجلد الغليظ جلد رقيق مناسب للملاءمة</w:t>
      </w:r>
      <w:r w:rsidR="00DD7F14">
        <w:rPr>
          <w:rtl/>
        </w:rPr>
        <w:t>،</w:t>
      </w:r>
      <w:r w:rsidRPr="00BF7036">
        <w:rPr>
          <w:rtl/>
        </w:rPr>
        <w:t xml:space="preserve"> لما فيه برزخ بينه وبين الجلد الغليظ لئلا يفسد ما فيه بمماسة الجلد الغليظ الصلب</w:t>
      </w:r>
      <w:r w:rsidR="00DD7F14">
        <w:rPr>
          <w:rtl/>
        </w:rPr>
        <w:t>،</w:t>
      </w:r>
      <w:r w:rsidRPr="00BF7036">
        <w:rPr>
          <w:rtl/>
        </w:rPr>
        <w:t xml:space="preserve"> </w:t>
      </w:r>
      <w:r w:rsidRPr="00C2251C">
        <w:rPr>
          <w:rtl/>
        </w:rPr>
        <w:t>وتحت الجلد الرقيق ذهبة مائعة</w:t>
      </w:r>
      <w:r w:rsidRPr="00BF7036">
        <w:rPr>
          <w:rtl/>
        </w:rPr>
        <w:t xml:space="preserve"> أي تحته جسم شبيه بالذهبة المائعة</w:t>
      </w:r>
      <w:r w:rsidR="00DD7F14">
        <w:rPr>
          <w:rtl/>
        </w:rPr>
        <w:t>،</w:t>
      </w:r>
      <w:r w:rsidRPr="00BF7036">
        <w:rPr>
          <w:rtl/>
        </w:rPr>
        <w:t xml:space="preserve"> وجسم شبيه بالفضة الذائبة</w:t>
      </w:r>
      <w:r w:rsidR="00DD7F14">
        <w:rPr>
          <w:rtl/>
        </w:rPr>
        <w:t>،</w:t>
      </w:r>
      <w:r w:rsidRPr="00BF7036">
        <w:rPr>
          <w:rtl/>
        </w:rPr>
        <w:t xml:space="preserve"> والذوب ضد الجمود ويقاربه الميعان</w:t>
      </w:r>
      <w:r w:rsidR="00DD7F14">
        <w:rPr>
          <w:rtl/>
        </w:rPr>
        <w:t>،</w:t>
      </w:r>
      <w:r w:rsidRPr="00BF7036">
        <w:rPr>
          <w:rtl/>
        </w:rPr>
        <w:t xml:space="preserve"> لكن الذوب يستعمل فيما من طبعه الجمود</w:t>
      </w:r>
      <w:r w:rsidR="00DD7F14">
        <w:rPr>
          <w:rtl/>
        </w:rPr>
        <w:t>،</w:t>
      </w:r>
      <w:r w:rsidRPr="00BF7036">
        <w:rPr>
          <w:rtl/>
        </w:rPr>
        <w:t xml:space="preserve"> والميعان يستعمل فيه وفي غيره</w:t>
      </w:r>
      <w:r w:rsidR="00DD7F14">
        <w:rPr>
          <w:rtl/>
        </w:rPr>
        <w:t>،</w:t>
      </w:r>
      <w:r w:rsidRPr="00BF7036">
        <w:rPr>
          <w:rtl/>
        </w:rPr>
        <w:t xml:space="preserve"> ولما كان الجمود في طبع الفضة أكثر</w:t>
      </w:r>
      <w:r w:rsidR="00DD7F14">
        <w:rPr>
          <w:rtl/>
        </w:rPr>
        <w:t>،</w:t>
      </w:r>
      <w:r w:rsidRPr="00BF7036">
        <w:rPr>
          <w:rtl/>
        </w:rPr>
        <w:t xml:space="preserve"> فلذا خص الذوب بها</w:t>
      </w:r>
      <w:r w:rsidR="00DD7F14">
        <w:rPr>
          <w:rtl/>
        </w:rPr>
        <w:t>،</w:t>
      </w:r>
      <w:r w:rsidRPr="00BF7036">
        <w:rPr>
          <w:rtl/>
        </w:rPr>
        <w:t xml:space="preserve"> ولعله </w:t>
      </w:r>
      <w:r w:rsidRPr="00EB236D">
        <w:rPr>
          <w:rStyle w:val="libAlaemChar"/>
          <w:rtl/>
        </w:rPr>
        <w:t>عليه‌السلام</w:t>
      </w:r>
      <w:r w:rsidRPr="00BF7036">
        <w:rPr>
          <w:rtl/>
        </w:rPr>
        <w:t xml:space="preserve"> شبهه بالحصون المعروفة كما يظهر من الترشيحات المذكورة.</w:t>
      </w:r>
    </w:p>
    <w:p w:rsidR="00EB236D" w:rsidRPr="00BF7036" w:rsidRDefault="00EB236D" w:rsidP="00EB236D">
      <w:pPr>
        <w:pStyle w:val="libNormal"/>
        <w:rPr>
          <w:rtl/>
        </w:rPr>
      </w:pPr>
      <w:r w:rsidRPr="00BF7036">
        <w:rPr>
          <w:rtl/>
        </w:rPr>
        <w:t>وفي كتاب الاحتجاج عن إصلاحها وعن إفسادها على بناء الأفعال فيهما</w:t>
      </w:r>
      <w:r w:rsidR="00DD7F14">
        <w:rPr>
          <w:rtl/>
        </w:rPr>
        <w:t>،</w:t>
      </w:r>
      <w:r w:rsidRPr="00BF7036">
        <w:rPr>
          <w:rtl/>
        </w:rPr>
        <w:t xml:space="preserve"> وحاصل الاستدلال أن ما في البيضة من الأحكام والإتقان والاشتمال على ما به صلاحها وعدم اختلاط ما فيها من الجسمين السيالين</w:t>
      </w:r>
      <w:r w:rsidR="00DD7F14">
        <w:rPr>
          <w:rtl/>
        </w:rPr>
        <w:t>،</w:t>
      </w:r>
      <w:r w:rsidRPr="00BF7036">
        <w:rPr>
          <w:rtl/>
        </w:rPr>
        <w:t xml:space="preserve"> والحال أنه ليس فيها مصلح حافظ لها من الأجسام</w:t>
      </w:r>
      <w:r w:rsidR="00DD7F14">
        <w:rPr>
          <w:rtl/>
        </w:rPr>
        <w:t>،</w:t>
      </w:r>
      <w:r w:rsidRPr="00BF7036">
        <w:rPr>
          <w:rtl/>
        </w:rPr>
        <w:t xml:space="preserve"> فيخرج مخب</w:t>
      </w:r>
      <w:r w:rsidR="00D06E29">
        <w:rPr>
          <w:rtl/>
        </w:rPr>
        <w:t xml:space="preserve">راً </w:t>
      </w:r>
      <w:r w:rsidRPr="00BF7036">
        <w:rPr>
          <w:rtl/>
        </w:rPr>
        <w:t>عن صلاحها ولا يدخلها جسماني من خارج فيفسدها فيخبر بعد خروجه عن فسادها</w:t>
      </w:r>
      <w:r w:rsidR="00DD7F14">
        <w:rPr>
          <w:rtl/>
        </w:rPr>
        <w:t>،</w:t>
      </w:r>
      <w:r w:rsidRPr="00BF7036">
        <w:rPr>
          <w:rtl/>
        </w:rPr>
        <w:t xml:space="preserve"> وهي تنفلق عن مثل ألوان الطواويس مع عدم علمنا بكيفية خلق أعضائها وأجزائها وكونها ذكرانا أو إناثا</w:t>
      </w:r>
      <w:r w:rsidR="00DD7F14">
        <w:rPr>
          <w:rtl/>
        </w:rPr>
        <w:t>،</w:t>
      </w:r>
      <w:r w:rsidRPr="00BF7036">
        <w:rPr>
          <w:rtl/>
        </w:rPr>
        <w:t xml:space="preserve"> فهذا كله دليل على أن ذلك ليس من فعل أمثالنا لعدم دخولنا فيها وخروجنا منها</w:t>
      </w:r>
      <w:r w:rsidR="00DD7F14">
        <w:rPr>
          <w:rtl/>
        </w:rPr>
        <w:t>،</w:t>
      </w:r>
      <w:r w:rsidRPr="00BF7036">
        <w:rPr>
          <w:rtl/>
        </w:rPr>
        <w:t xml:space="preserve"> وإصلاحنا لها وإفسادنا إياها وجهلنا بما هي مستعدة له من الصلاح والفساد</w:t>
      </w:r>
      <w:r w:rsidR="00DD7F14">
        <w:rPr>
          <w:rtl/>
        </w:rPr>
        <w:t>،</w:t>
      </w:r>
      <w:r w:rsidRPr="00BF7036">
        <w:rPr>
          <w:rtl/>
        </w:rPr>
        <w:t xml:space="preserve"> وبما هي صالحة له من الذكر والأنثى.</w:t>
      </w:r>
    </w:p>
    <w:p w:rsidR="00EB236D" w:rsidRPr="00BF7036" w:rsidRDefault="00EB236D" w:rsidP="00EB236D">
      <w:pPr>
        <w:pStyle w:val="libNormal"/>
        <w:rPr>
          <w:rtl/>
        </w:rPr>
      </w:pPr>
      <w:r w:rsidRPr="00BF7036">
        <w:rPr>
          <w:rtl/>
        </w:rPr>
        <w:t>والحاصل أن أمثال هذه الأمور إذا صدرت من أمثالنا فلا بد فيها من مباشرة ومزاولة وعلم وخبر</w:t>
      </w:r>
      <w:r w:rsidR="00DD7F14">
        <w:rPr>
          <w:rtl/>
        </w:rPr>
        <w:t>،</w:t>
      </w:r>
      <w:r w:rsidRPr="00BF7036">
        <w:rPr>
          <w:rtl/>
        </w:rPr>
        <w:t xml:space="preserve"> ولا يجوز</w:t>
      </w:r>
      <w:r w:rsidR="00D06E29">
        <w:rPr>
          <w:rtl/>
        </w:rPr>
        <w:t xml:space="preserve"> أيضاً </w:t>
      </w:r>
      <w:r w:rsidRPr="00BF7036">
        <w:rPr>
          <w:rtl/>
        </w:rPr>
        <w:t>أن تتأنى بأنفسها أو من طبائعها العديمة للشعور</w:t>
      </w:r>
      <w:r w:rsidR="00DD7F14">
        <w:rPr>
          <w:rtl/>
        </w:rPr>
        <w:t>،</w:t>
      </w:r>
      <w:r w:rsidRPr="00BF7036">
        <w:rPr>
          <w:rtl/>
        </w:rPr>
        <w:t xml:space="preserve"> فلا بد من فاعل حكيم وصانع مدبر عليم</w:t>
      </w:r>
      <w:r w:rsidR="00DD7F14">
        <w:rPr>
          <w:rtl/>
        </w:rPr>
        <w:t>،</w:t>
      </w:r>
      <w:r w:rsidRPr="00BF7036">
        <w:rPr>
          <w:rtl/>
        </w:rPr>
        <w:t xml:space="preserve"> ولا يخفى لطف نسبة الإصلاح إلى ما يخرج منها والإفساد إلى ما يدخل فيها</w:t>
      </w:r>
      <w:r w:rsidR="00DD7F14">
        <w:rPr>
          <w:rtl/>
        </w:rPr>
        <w:t>،</w:t>
      </w:r>
      <w:r w:rsidR="004065A9">
        <w:rPr>
          <w:rtl/>
        </w:rPr>
        <w:t xml:space="preserve"> لأنّ </w:t>
      </w:r>
      <w:r w:rsidRPr="00BF7036">
        <w:rPr>
          <w:rtl/>
        </w:rPr>
        <w:t>هذا شأن أهل الحصن الحافظين له</w:t>
      </w:r>
      <w:r w:rsidR="00DD7F14">
        <w:rPr>
          <w:rtl/>
        </w:rPr>
        <w:t>،</w:t>
      </w:r>
      <w:r w:rsidRPr="00BF7036">
        <w:rPr>
          <w:rtl/>
        </w:rPr>
        <w:t xml:space="preserve"> وحال الداخل فيه بالقهر والغلبة.</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فيها مفسد فيخبر عن فسادها لا يدرى للذكر خلقت أم للأنثى تنفلق عن مثل ألوان الطواويس</w:t>
      </w:r>
      <w:r>
        <w:rPr>
          <w:rtl/>
        </w:rPr>
        <w:t xml:space="preserve"> أ</w:t>
      </w:r>
      <w:r w:rsidRPr="00BF7036">
        <w:rPr>
          <w:rtl/>
        </w:rPr>
        <w:t>ترى لها مدب</w:t>
      </w:r>
      <w:r w:rsidR="00D06E29">
        <w:rPr>
          <w:rtl/>
        </w:rPr>
        <w:t xml:space="preserve">راً </w:t>
      </w:r>
      <w:r w:rsidRPr="00BF7036">
        <w:rPr>
          <w:rtl/>
        </w:rPr>
        <w:t>قال فأطرق مل</w:t>
      </w:r>
      <w:r w:rsidR="00D06E29">
        <w:rPr>
          <w:rtl/>
        </w:rPr>
        <w:t xml:space="preserve">ياً ثمّ </w:t>
      </w:r>
      <w:r w:rsidRPr="00BF7036">
        <w:rPr>
          <w:rtl/>
        </w:rPr>
        <w:t>قال أشهد أن لا إله إلا الله وحده لا شريك له وأن محم</w:t>
      </w:r>
      <w:r w:rsidR="00D06E29">
        <w:rPr>
          <w:rtl/>
        </w:rPr>
        <w:t xml:space="preserve">داً </w:t>
      </w:r>
      <w:r w:rsidRPr="00BF7036">
        <w:rPr>
          <w:rtl/>
        </w:rPr>
        <w:t>عبده ورسوله وأنك إمام وحجة من الله على خلقه وأنا تائب مما كنت فيه.</w:t>
      </w:r>
    </w:p>
    <w:p w:rsidR="00EB236D" w:rsidRPr="00BF7036" w:rsidRDefault="00EB236D" w:rsidP="00EB236D">
      <w:pPr>
        <w:pStyle w:val="libNormal"/>
        <w:rPr>
          <w:rtl/>
        </w:rPr>
      </w:pPr>
      <w:r w:rsidRPr="00BF7036">
        <w:rPr>
          <w:rtl/>
        </w:rPr>
        <w:t>6</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عباس بن عمرو الفقيمي</w:t>
      </w:r>
      <w:r w:rsidR="00DD7F14">
        <w:rPr>
          <w:rtl/>
        </w:rPr>
        <w:t>،</w:t>
      </w:r>
      <w:r w:rsidRPr="00BF7036">
        <w:rPr>
          <w:rtl/>
        </w:rPr>
        <w:t xml:space="preserve"> عن هشام بن الحكم في حديث الزنديق</w:t>
      </w:r>
      <w:r w:rsidR="00B36305">
        <w:rPr>
          <w:rtl/>
        </w:rPr>
        <w:t xml:space="preserve"> الّذي </w:t>
      </w:r>
      <w:r w:rsidRPr="00BF7036">
        <w:rPr>
          <w:rtl/>
        </w:rPr>
        <w:t xml:space="preserve">أتى أبا عبد الله </w:t>
      </w:r>
      <w:r w:rsidRPr="00EB236D">
        <w:rPr>
          <w:rStyle w:val="libAlaemChar"/>
          <w:rtl/>
        </w:rPr>
        <w:t>عليه‌السلام</w:t>
      </w:r>
      <w:r w:rsidRPr="00BF7036">
        <w:rPr>
          <w:rtl/>
        </w:rPr>
        <w:t xml:space="preserve"> وكان من قول أبي عبد الله </w:t>
      </w:r>
      <w:r w:rsidRPr="00EB236D">
        <w:rPr>
          <w:rStyle w:val="libAlaemChar"/>
          <w:rtl/>
        </w:rPr>
        <w:t>عليه‌السلام</w:t>
      </w:r>
      <w:r>
        <w:rPr>
          <w:rFonts w:hint="cs"/>
          <w:rtl/>
        </w:rPr>
        <w:t>:لايخلوقولك</w:t>
      </w:r>
      <w:r w:rsidR="00DD7F14">
        <w:rPr>
          <w:rFonts w:hint="cs"/>
          <w:rtl/>
        </w:rPr>
        <w:t>،</w:t>
      </w:r>
      <w:r>
        <w:rPr>
          <w:rFonts w:hint="cs"/>
          <w:rtl/>
        </w:rPr>
        <w:t xml:space="preserve"> إنهما اثنان من أن يكونا قديمين قويين أويكونا ضعيفين أويكون أحدهما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تنفلق</w:t>
      </w:r>
      <w:r w:rsidR="00DD7F14">
        <w:rPr>
          <w:rtl/>
        </w:rPr>
        <w:t>:</w:t>
      </w:r>
      <w:r w:rsidRPr="00BF7036">
        <w:rPr>
          <w:rtl/>
          <w:lang w:bidi="fa-IR"/>
        </w:rPr>
        <w:t xml:space="preserve"> لعله ضمن معنى الكشف.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Pr>
          <w:rtl/>
        </w:rPr>
        <w:t xml:space="preserve"> أ</w:t>
      </w:r>
      <w:r w:rsidRPr="00C2251C">
        <w:rPr>
          <w:rtl/>
        </w:rPr>
        <w:t>ترى</w:t>
      </w:r>
      <w:r w:rsidRPr="00BF7036">
        <w:rPr>
          <w:rtl/>
        </w:rPr>
        <w:t xml:space="preserve"> </w:t>
      </w:r>
      <w:r w:rsidRPr="00EB236D">
        <w:rPr>
          <w:rStyle w:val="libFootnotenumChar"/>
          <w:rtl/>
        </w:rPr>
        <w:t>(1)</w:t>
      </w:r>
      <w:r w:rsidRPr="00BF7036">
        <w:t xml:space="preserve"> </w:t>
      </w:r>
      <w:r w:rsidRPr="00C2251C">
        <w:rPr>
          <w:rtl/>
        </w:rPr>
        <w:t>له مدبرا</w:t>
      </w:r>
      <w:r w:rsidR="00DD7F14">
        <w:rPr>
          <w:rtl/>
        </w:rPr>
        <w:t>:</w:t>
      </w:r>
      <w:r w:rsidRPr="00BF7036">
        <w:rPr>
          <w:rtl/>
        </w:rPr>
        <w:t xml:space="preserve"> استفهام تقرير أو إنكار</w:t>
      </w:r>
      <w:r w:rsidR="00DD7F14">
        <w:rPr>
          <w:rtl/>
        </w:rPr>
        <w:t>،</w:t>
      </w:r>
      <w:r w:rsidRPr="00BF7036">
        <w:rPr>
          <w:rtl/>
        </w:rPr>
        <w:t xml:space="preserve"> أي لا ترى لها مدب</w:t>
      </w:r>
      <w:r w:rsidR="00D06E29">
        <w:rPr>
          <w:rtl/>
        </w:rPr>
        <w:t xml:space="preserve">راً </w:t>
      </w:r>
      <w:r w:rsidRPr="00BF7036">
        <w:rPr>
          <w:rtl/>
        </w:rPr>
        <w:t>من أمثالنا</w:t>
      </w:r>
      <w:r w:rsidR="00DD7F14">
        <w:rPr>
          <w:rtl/>
        </w:rPr>
        <w:t>،</w:t>
      </w:r>
      <w:r w:rsidRPr="00BF7036">
        <w:rPr>
          <w:rtl/>
        </w:rPr>
        <w:t xml:space="preserve"> فلا بد لها من مدبر غير مرئي ولا جسم ولا جسماني لا يحتاج علمه بالأشياء إلى الدخول فيها والدنو منه مطلقا.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فأطرق مليا</w:t>
      </w:r>
      <w:r w:rsidR="00DD7F14">
        <w:rPr>
          <w:rtl/>
        </w:rPr>
        <w:t>:</w:t>
      </w:r>
      <w:r w:rsidRPr="00BF7036">
        <w:rPr>
          <w:rtl/>
        </w:rPr>
        <w:t xml:space="preserve"> أي سكت ناظ</w:t>
      </w:r>
      <w:r w:rsidR="00D06E29">
        <w:rPr>
          <w:rtl/>
        </w:rPr>
        <w:t xml:space="preserve">راً </w:t>
      </w:r>
      <w:r w:rsidRPr="00BF7036">
        <w:rPr>
          <w:rtl/>
        </w:rPr>
        <w:t>إلى الأرض زمانا طويلا.</w:t>
      </w:r>
    </w:p>
    <w:p w:rsidR="00EB236D" w:rsidRPr="00BF7036" w:rsidRDefault="00EB236D" w:rsidP="00EB236D">
      <w:pPr>
        <w:pStyle w:val="libNormal"/>
        <w:rPr>
          <w:rtl/>
          <w:lang w:bidi="fa-IR"/>
        </w:rPr>
      </w:pPr>
      <w:r w:rsidRPr="00EB236D">
        <w:rPr>
          <w:rStyle w:val="libBold2Char"/>
          <w:rtl/>
        </w:rPr>
        <w:t>الحديث السادس</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يخلو قولك</w:t>
      </w:r>
      <w:r w:rsidR="00DD7F14">
        <w:rPr>
          <w:rtl/>
        </w:rPr>
        <w:t>:</w:t>
      </w:r>
      <w:r w:rsidRPr="00BF7036">
        <w:rPr>
          <w:rtl/>
        </w:rPr>
        <w:t xml:space="preserve"> أقول يمكن تقرير الاستدلال المذكور في هذا الخبر بوجوه</w:t>
      </w:r>
      <w:r w:rsidR="00DD7F14">
        <w:rPr>
          <w:rtl/>
        </w:rPr>
        <w:t>،</w:t>
      </w:r>
      <w:r w:rsidRPr="00BF7036">
        <w:rPr>
          <w:rtl/>
        </w:rPr>
        <w:t xml:space="preserve"> ولنشرها هنا إلى بعض براهين التوحيد على وجه الاختصار</w:t>
      </w:r>
      <w:r w:rsidR="00DD7F14">
        <w:rPr>
          <w:rtl/>
        </w:rPr>
        <w:t>،</w:t>
      </w:r>
      <w:r w:rsidR="00D06E29">
        <w:rPr>
          <w:rtl/>
        </w:rPr>
        <w:t xml:space="preserve"> ثمّ </w:t>
      </w:r>
      <w:r w:rsidRPr="00BF7036">
        <w:rPr>
          <w:rtl/>
        </w:rPr>
        <w:t>لنذكر ما يمكن أن يقال في حل هذا الخبر</w:t>
      </w:r>
      <w:r w:rsidR="00B36305">
        <w:rPr>
          <w:rtl/>
        </w:rPr>
        <w:t xml:space="preserve"> الّذي </w:t>
      </w:r>
      <w:r w:rsidRPr="00BF7036">
        <w:rPr>
          <w:rtl/>
        </w:rPr>
        <w:t>هو من غوامض الأخبار</w:t>
      </w:r>
      <w:r w:rsidR="00DD7F14">
        <w:rPr>
          <w:rtl/>
        </w:rPr>
        <w:t>،</w:t>
      </w:r>
      <w:r w:rsidR="00D06E29">
        <w:rPr>
          <w:rtl/>
        </w:rPr>
        <w:t xml:space="preserve"> فأمّا </w:t>
      </w:r>
      <w:r w:rsidRPr="00BF7036">
        <w:rPr>
          <w:rtl/>
        </w:rPr>
        <w:t>البراهين.</w:t>
      </w:r>
    </w:p>
    <w:p w:rsidR="00EB236D" w:rsidRPr="00BF7036" w:rsidRDefault="00EB236D" w:rsidP="00EB236D">
      <w:pPr>
        <w:pStyle w:val="libNormal"/>
        <w:rPr>
          <w:rtl/>
        </w:rPr>
      </w:pPr>
      <w:r w:rsidRPr="00BF7036">
        <w:rPr>
          <w:rtl/>
        </w:rPr>
        <w:t>فالأول</w:t>
      </w:r>
      <w:r w:rsidR="00DD7F14">
        <w:rPr>
          <w:rtl/>
        </w:rPr>
        <w:t>:</w:t>
      </w:r>
      <w:r w:rsidRPr="00BF7036">
        <w:rPr>
          <w:rtl/>
        </w:rPr>
        <w:t xml:space="preserve"> أنه لما ثبت كون الوجود عين حقيقة الواجب فلو تعدد لكان امتياز</w:t>
      </w:r>
      <w:r w:rsidR="00D06E29">
        <w:rPr>
          <w:rtl/>
        </w:rPr>
        <w:t xml:space="preserve"> كلّ </w:t>
      </w:r>
      <w:r w:rsidRPr="00BF7036">
        <w:rPr>
          <w:rtl/>
        </w:rPr>
        <w:t>منهما عن الآخر بأمر خارج عن الذات فيكونان محتاجين في تشخصهما إلى أمر خارج</w:t>
      </w:r>
      <w:r w:rsidR="00DD7F14">
        <w:rPr>
          <w:rtl/>
        </w:rPr>
        <w:t>،</w:t>
      </w:r>
      <w:r w:rsidRPr="00BF7036">
        <w:rPr>
          <w:rtl/>
        </w:rPr>
        <w:t xml:space="preserve"> وكل محتاج ممكن.</w:t>
      </w:r>
    </w:p>
    <w:p w:rsidR="00EB236D" w:rsidRPr="00BF7036" w:rsidRDefault="00EB236D" w:rsidP="00EB236D">
      <w:pPr>
        <w:pStyle w:val="libNormal"/>
        <w:rPr>
          <w:rtl/>
        </w:rPr>
      </w:pPr>
      <w:r w:rsidRPr="00BF7036">
        <w:rPr>
          <w:rtl/>
        </w:rPr>
        <w:t>الثاني</w:t>
      </w:r>
      <w:r w:rsidR="00DD7F14">
        <w:rPr>
          <w:rtl/>
        </w:rPr>
        <w:t>:</w:t>
      </w:r>
      <w:r w:rsidRPr="00BF7036">
        <w:rPr>
          <w:rtl/>
        </w:rPr>
        <w:t xml:space="preserve"> أنه لو كان لله سبحانه شريك لكان لمجموع الواجبين وجود غير وجود الآحاد</w:t>
      </w:r>
      <w:r w:rsidR="00DD7F14">
        <w:rPr>
          <w:rtl/>
        </w:rPr>
        <w:t>،</w:t>
      </w:r>
      <w:r w:rsidRPr="00BF7036">
        <w:rPr>
          <w:rtl/>
        </w:rPr>
        <w:t xml:space="preserve"> سواء كان ذلك الوجود عين مجموع الوجودين أو أم</w:t>
      </w:r>
      <w:r w:rsidR="00D06E29">
        <w:rPr>
          <w:rtl/>
        </w:rPr>
        <w:t xml:space="preserve">راً </w:t>
      </w:r>
      <w:r w:rsidRPr="00BF7036">
        <w:rPr>
          <w:rtl/>
        </w:rPr>
        <w:t>زائ</w:t>
      </w:r>
      <w:r w:rsidR="00D06E29">
        <w:rPr>
          <w:rtl/>
        </w:rPr>
        <w:t xml:space="preserve">داً </w:t>
      </w:r>
      <w:r w:rsidRPr="00BF7036">
        <w:rPr>
          <w:rtl/>
        </w:rPr>
        <w:t>عليه</w:t>
      </w:r>
      <w:r w:rsidR="00DD7F14">
        <w:rPr>
          <w:rtl/>
        </w:rPr>
        <w:t>،</w:t>
      </w:r>
      <w:r w:rsidRPr="00BF7036">
        <w:rPr>
          <w:rtl/>
        </w:rPr>
        <w:t xml:space="preserve"> ولكان هذا الوجود محتا</w:t>
      </w:r>
      <w:r w:rsidR="00D06E29">
        <w:rPr>
          <w:rtl/>
        </w:rPr>
        <w:t xml:space="preserve">جاً </w:t>
      </w:r>
      <w:r w:rsidRPr="00BF7036">
        <w:rPr>
          <w:rtl/>
        </w:rPr>
        <w:t>إلى وجود الأجزاء</w:t>
      </w:r>
      <w:r w:rsidR="00DD7F14">
        <w:rPr>
          <w:rtl/>
        </w:rPr>
        <w:t>،</w:t>
      </w:r>
      <w:r w:rsidRPr="00BF7036">
        <w:rPr>
          <w:rtl/>
        </w:rPr>
        <w:t xml:space="preserve"> والمحتاج إلى الغير ممكن محتاج إلى المؤثر والمؤثر في الشيء يجب أن يكون مؤث</w:t>
      </w:r>
      <w:r w:rsidR="00D06E29">
        <w:rPr>
          <w:rtl/>
        </w:rPr>
        <w:t xml:space="preserve">راً </w:t>
      </w:r>
      <w:r w:rsidRPr="00BF7036">
        <w:rPr>
          <w:rtl/>
        </w:rPr>
        <w:t>في واحد من أجزائه</w:t>
      </w:r>
      <w:r w:rsidR="00DD7F14">
        <w:rPr>
          <w:rtl/>
        </w:rPr>
        <w:t>،</w:t>
      </w:r>
      <w:r w:rsidRPr="00BF7036">
        <w:rPr>
          <w:rtl/>
        </w:rPr>
        <w:t xml:space="preserve"> وإلا لم يكن</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كذا في النسخ لكن في المتن «</w:t>
      </w:r>
      <w:r>
        <w:rPr>
          <w:rtl/>
        </w:rPr>
        <w:t xml:space="preserve"> أ</w:t>
      </w:r>
      <w:r w:rsidRPr="00BF7036">
        <w:rPr>
          <w:rtl/>
        </w:rPr>
        <w:t>ترى لها</w:t>
      </w:r>
      <w:r>
        <w:rPr>
          <w:rtl/>
        </w:rPr>
        <w:t xml:space="preserve"> ..</w:t>
      </w:r>
      <w:r w:rsidRPr="00BF7036">
        <w:rPr>
          <w:rtl/>
        </w:rPr>
        <w:t>. » بتأنيث الضمير.</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من الأجزاء لكون</w:t>
      </w:r>
      <w:r w:rsidR="00D06E29">
        <w:rPr>
          <w:rtl/>
        </w:rPr>
        <w:t xml:space="preserve"> كلّ </w:t>
      </w:r>
      <w:r w:rsidRPr="00BF7036">
        <w:rPr>
          <w:rtl/>
        </w:rPr>
        <w:t>من الجزئين واج</w:t>
      </w:r>
      <w:r w:rsidR="004065A9">
        <w:rPr>
          <w:rtl/>
        </w:rPr>
        <w:t xml:space="preserve">باً </w:t>
      </w:r>
      <w:r w:rsidRPr="00BF7036">
        <w:rPr>
          <w:rtl/>
        </w:rPr>
        <w:t>فالشريك يستلزم التأثير فيما لا يمكن التأثير فيه</w:t>
      </w:r>
      <w:r w:rsidR="00DD7F14">
        <w:rPr>
          <w:rtl/>
        </w:rPr>
        <w:t>،</w:t>
      </w:r>
      <w:r w:rsidRPr="00BF7036">
        <w:rPr>
          <w:rtl/>
        </w:rPr>
        <w:t xml:space="preserve"> أو إمكان ما فرض وجوبه إلى غير ذلك من المفاسد.</w:t>
      </w:r>
    </w:p>
    <w:p w:rsidR="00EB236D" w:rsidRPr="00BF7036" w:rsidRDefault="00EB236D" w:rsidP="00EB236D">
      <w:pPr>
        <w:pStyle w:val="libNormal"/>
        <w:rPr>
          <w:rtl/>
        </w:rPr>
      </w:pPr>
      <w:r w:rsidRPr="00BF7036">
        <w:rPr>
          <w:rtl/>
        </w:rPr>
        <w:t>الثالث</w:t>
      </w:r>
      <w:r w:rsidR="00DD7F14">
        <w:rPr>
          <w:rtl/>
        </w:rPr>
        <w:t>:</w:t>
      </w:r>
      <w:r w:rsidRPr="00BF7036">
        <w:rPr>
          <w:rtl/>
        </w:rPr>
        <w:t xml:space="preserve"> برهان التمانع</w:t>
      </w:r>
      <w:r w:rsidR="00DD7F14">
        <w:rPr>
          <w:rtl/>
        </w:rPr>
        <w:t>،</w:t>
      </w:r>
      <w:r w:rsidRPr="00BF7036">
        <w:rPr>
          <w:rtl/>
        </w:rPr>
        <w:t xml:space="preserve"> وأظهر تقريراته أن وجوب الوجود يستلزم القدرة والقوة على جميع الممكنات قوة كاملة بحيث يقدر على إيجاده ودفع ما يضاده مطلقا</w:t>
      </w:r>
      <w:r w:rsidR="00DD7F14">
        <w:rPr>
          <w:rtl/>
        </w:rPr>
        <w:t>،</w:t>
      </w:r>
      <w:r w:rsidRPr="00BF7036">
        <w:rPr>
          <w:rtl/>
        </w:rPr>
        <w:t xml:space="preserve"> وعدم القدرة على هذا الوجه نقص</w:t>
      </w:r>
      <w:r w:rsidR="00DD7F14">
        <w:rPr>
          <w:rtl/>
        </w:rPr>
        <w:t>،</w:t>
      </w:r>
      <w:r w:rsidRPr="00BF7036">
        <w:rPr>
          <w:rtl/>
        </w:rPr>
        <w:t xml:space="preserve"> والنقص عليه تعالى محال ضرورة</w:t>
      </w:r>
      <w:r w:rsidR="00DD7F14">
        <w:rPr>
          <w:rtl/>
        </w:rPr>
        <w:t>،</w:t>
      </w:r>
      <w:r w:rsidRPr="00BF7036">
        <w:rPr>
          <w:rtl/>
        </w:rPr>
        <w:t xml:space="preserve"> بدليل إجماع ال</w:t>
      </w:r>
      <w:r w:rsidR="004065A9">
        <w:rPr>
          <w:rtl/>
        </w:rPr>
        <w:t>عقلاً</w:t>
      </w:r>
      <w:r w:rsidRPr="00BF7036">
        <w:rPr>
          <w:rtl/>
        </w:rPr>
        <w:t>ء عليه</w:t>
      </w:r>
      <w:r w:rsidR="00DD7F14">
        <w:rPr>
          <w:rtl/>
        </w:rPr>
        <w:t>،</w:t>
      </w:r>
      <w:r w:rsidRPr="00BF7036">
        <w:rPr>
          <w:rtl/>
        </w:rPr>
        <w:t xml:space="preserve"> ومن المحال عادة إجماعهم على نظري</w:t>
      </w:r>
      <w:r w:rsidR="00DD7F14">
        <w:rPr>
          <w:rtl/>
        </w:rPr>
        <w:t>،</w:t>
      </w:r>
      <w:r w:rsidRPr="00BF7036">
        <w:rPr>
          <w:rtl/>
        </w:rPr>
        <w:t xml:space="preserve"> ولئن لم يكن ضرور</w:t>
      </w:r>
      <w:r w:rsidR="00D06E29">
        <w:rPr>
          <w:rtl/>
        </w:rPr>
        <w:t xml:space="preserve">ياً </w:t>
      </w:r>
      <w:r w:rsidRPr="00BF7036">
        <w:rPr>
          <w:rtl/>
        </w:rPr>
        <w:t>فنظري ظاهر متسق الطريق</w:t>
      </w:r>
      <w:r w:rsidR="00DD7F14">
        <w:rPr>
          <w:rtl/>
        </w:rPr>
        <w:t>،</w:t>
      </w:r>
      <w:r w:rsidRPr="00BF7036">
        <w:rPr>
          <w:rtl/>
        </w:rPr>
        <w:t xml:space="preserve"> واضح الدليل واستحالة إجماعهم على نظري لا يكون كذلك أظهر</w:t>
      </w:r>
      <w:r w:rsidR="00DD7F14">
        <w:rPr>
          <w:rtl/>
        </w:rPr>
        <w:t>،</w:t>
      </w:r>
      <w:r w:rsidRPr="00BF7036">
        <w:rPr>
          <w:rtl/>
        </w:rPr>
        <w:t xml:space="preserve"> فنقول حينئذ لو كان في الوجود واجبان لكانا قويين وقوتهما يستلزم عدم قوتهما</w:t>
      </w:r>
      <w:r w:rsidR="004065A9">
        <w:rPr>
          <w:rtl/>
        </w:rPr>
        <w:t xml:space="preserve"> لأنّ </w:t>
      </w:r>
      <w:r w:rsidRPr="00BF7036">
        <w:rPr>
          <w:rtl/>
        </w:rPr>
        <w:t>قوة</w:t>
      </w:r>
      <w:r w:rsidR="00D06E29">
        <w:rPr>
          <w:rtl/>
        </w:rPr>
        <w:t xml:space="preserve"> كلّ </w:t>
      </w:r>
      <w:r w:rsidRPr="00BF7036">
        <w:rPr>
          <w:rtl/>
        </w:rPr>
        <w:t>منهما على هذا الوجه يستلزم قوته على دفع الآخر عن إرادة ضد ما يريده نفسه من الممكنات</w:t>
      </w:r>
      <w:r w:rsidR="00DD7F14">
        <w:rPr>
          <w:rtl/>
        </w:rPr>
        <w:t>،</w:t>
      </w:r>
      <w:r w:rsidRPr="00BF7036">
        <w:rPr>
          <w:rtl/>
        </w:rPr>
        <w:t xml:space="preserve"> والمدفوع غير قوي بهذا المعنى</w:t>
      </w:r>
      <w:r w:rsidR="00B36305">
        <w:rPr>
          <w:rtl/>
        </w:rPr>
        <w:t xml:space="preserve"> الّذي </w:t>
      </w:r>
      <w:r w:rsidRPr="00BF7036">
        <w:rPr>
          <w:rtl/>
        </w:rPr>
        <w:t>زعمنا أنه لازم لسلب النقص.</w:t>
      </w:r>
    </w:p>
    <w:p w:rsidR="00EB236D" w:rsidRPr="00BF7036" w:rsidRDefault="00EB236D" w:rsidP="00EB236D">
      <w:pPr>
        <w:pStyle w:val="libNormal"/>
        <w:rPr>
          <w:rtl/>
        </w:rPr>
      </w:pPr>
      <w:r w:rsidRPr="00BF7036">
        <w:rPr>
          <w:rtl/>
        </w:rPr>
        <w:t>فإن قلت</w:t>
      </w:r>
      <w:r w:rsidR="00DD7F14">
        <w:rPr>
          <w:rtl/>
        </w:rPr>
        <w:t>:</w:t>
      </w:r>
      <w:r w:rsidRPr="00BF7036">
        <w:rPr>
          <w:rtl/>
        </w:rPr>
        <w:t xml:space="preserve"> هذا إنما يتم لو كان إرادة</w:t>
      </w:r>
      <w:r w:rsidR="00D06E29">
        <w:rPr>
          <w:rtl/>
        </w:rPr>
        <w:t xml:space="preserve"> كلّ </w:t>
      </w:r>
      <w:r w:rsidRPr="00BF7036">
        <w:rPr>
          <w:rtl/>
        </w:rPr>
        <w:t>منهما للممكن بشرط إرادة الآخر لضده ممكنا وبالعكس</w:t>
      </w:r>
      <w:r w:rsidR="00DD7F14">
        <w:rPr>
          <w:rtl/>
        </w:rPr>
        <w:t>،</w:t>
      </w:r>
      <w:r w:rsidRPr="00BF7036">
        <w:rPr>
          <w:rtl/>
        </w:rPr>
        <w:t xml:space="preserve"> وليس كذلك بل إرادة</w:t>
      </w:r>
      <w:r w:rsidR="00D06E29">
        <w:rPr>
          <w:rtl/>
        </w:rPr>
        <w:t xml:space="preserve"> كلّ </w:t>
      </w:r>
      <w:r w:rsidRPr="00BF7036">
        <w:rPr>
          <w:rtl/>
        </w:rPr>
        <w:t>منهما له بشرط إرادة الآخر لضده ممتنع</w:t>
      </w:r>
      <w:r w:rsidR="00DD7F14">
        <w:rPr>
          <w:rtl/>
        </w:rPr>
        <w:t>،</w:t>
      </w:r>
      <w:r w:rsidRPr="00BF7036">
        <w:rPr>
          <w:rtl/>
        </w:rPr>
        <w:t xml:space="preserve"> ونظير ذلك أن إرادة الواجب للممكن بشرط وجود ضده محال</w:t>
      </w:r>
      <w:r w:rsidR="00DD7F14">
        <w:rPr>
          <w:rtl/>
        </w:rPr>
        <w:t>،</w:t>
      </w:r>
      <w:r w:rsidRPr="00BF7036">
        <w:rPr>
          <w:rtl/>
        </w:rPr>
        <w:t xml:space="preserve"> ولا يلزم منه نقص</w:t>
      </w:r>
      <w:r>
        <w:rPr>
          <w:rtl/>
        </w:rPr>
        <w:t>؟</w:t>
      </w:r>
    </w:p>
    <w:p w:rsidR="00EB236D" w:rsidRPr="00BF7036" w:rsidRDefault="00EB236D" w:rsidP="00EB236D">
      <w:pPr>
        <w:pStyle w:val="libNormal"/>
        <w:rPr>
          <w:rtl/>
        </w:rPr>
      </w:pPr>
      <w:r w:rsidRPr="00BF7036">
        <w:rPr>
          <w:rtl/>
        </w:rPr>
        <w:t>قلت</w:t>
      </w:r>
      <w:r w:rsidR="00DD7F14">
        <w:rPr>
          <w:rtl/>
        </w:rPr>
        <w:t>:</w:t>
      </w:r>
      <w:r w:rsidRPr="00BF7036">
        <w:rPr>
          <w:rtl/>
        </w:rPr>
        <w:t xml:space="preserve"> امتناع الإرادة بشرط إرادة الآخر هو الامتناع بالغير</w:t>
      </w:r>
      <w:r w:rsidR="00DD7F14">
        <w:rPr>
          <w:rtl/>
        </w:rPr>
        <w:t>،</w:t>
      </w:r>
      <w:r w:rsidRPr="00BF7036">
        <w:rPr>
          <w:rtl/>
        </w:rPr>
        <w:t xml:space="preserve"> وامتناعه بالغير يحقق النقص والعجز</w:t>
      </w:r>
      <w:r w:rsidR="00DD7F14">
        <w:rPr>
          <w:rtl/>
        </w:rPr>
        <w:t>،</w:t>
      </w:r>
      <w:r w:rsidRPr="00BF7036">
        <w:rPr>
          <w:rtl/>
        </w:rPr>
        <w:t xml:space="preserve"> تعالى عن ذلك</w:t>
      </w:r>
      <w:r w:rsidR="00DD7F14">
        <w:rPr>
          <w:rtl/>
        </w:rPr>
        <w:t>،</w:t>
      </w:r>
      <w:r w:rsidR="00D06E29">
        <w:rPr>
          <w:rtl/>
        </w:rPr>
        <w:t xml:space="preserve"> وأمّا </w:t>
      </w:r>
      <w:r w:rsidRPr="00BF7036">
        <w:rPr>
          <w:rtl/>
        </w:rPr>
        <w:t>امتناع إرادة الشيء بشرط وجود ضده فمن باب امتناع إرادة المحال الذاتي وإن كان امتناع الإرادة امتنا</w:t>
      </w:r>
      <w:r w:rsidR="004065A9">
        <w:rPr>
          <w:rtl/>
        </w:rPr>
        <w:t xml:space="preserve">عاً </w:t>
      </w:r>
      <w:r w:rsidRPr="00BF7036">
        <w:rPr>
          <w:rtl/>
        </w:rPr>
        <w:t>بالغير</w:t>
      </w:r>
      <w:r w:rsidR="00DD7F14">
        <w:rPr>
          <w:rtl/>
        </w:rPr>
        <w:t>،</w:t>
      </w:r>
      <w:r w:rsidRPr="00BF7036">
        <w:rPr>
          <w:rtl/>
        </w:rPr>
        <w:t xml:space="preserve"> ومثله غير ملزوم للنقص</w:t>
      </w:r>
      <w:r w:rsidR="00DD7F14">
        <w:rPr>
          <w:rtl/>
        </w:rPr>
        <w:t>،</w:t>
      </w:r>
      <w:r w:rsidRPr="00BF7036">
        <w:rPr>
          <w:rtl/>
        </w:rPr>
        <w:t xml:space="preserve"> بخلاف ما نحن فيه</w:t>
      </w:r>
      <w:r w:rsidR="00DD7F14">
        <w:rPr>
          <w:rtl/>
        </w:rPr>
        <w:t>،</w:t>
      </w:r>
      <w:r w:rsidRPr="00BF7036">
        <w:rPr>
          <w:rtl/>
        </w:rPr>
        <w:t xml:space="preserve"> فإن المراد ممتنع بالغير.</w:t>
      </w:r>
    </w:p>
    <w:p w:rsidR="00EB236D" w:rsidRPr="00BF7036" w:rsidRDefault="00EB236D" w:rsidP="00EB236D">
      <w:pPr>
        <w:pStyle w:val="libNormal"/>
        <w:rPr>
          <w:rtl/>
        </w:rPr>
      </w:pPr>
      <w:r w:rsidRPr="00BF7036">
        <w:rPr>
          <w:rtl/>
        </w:rPr>
        <w:t>فإن قلت</w:t>
      </w:r>
      <w:r w:rsidR="00DD7F14">
        <w:rPr>
          <w:rtl/>
        </w:rPr>
        <w:t>:</w:t>
      </w:r>
      <w:r w:rsidRPr="00BF7036">
        <w:rPr>
          <w:rtl/>
        </w:rPr>
        <w:t xml:space="preserve"> وجود الشيء كما يمتنع بشرط ضده ونقيضه</w:t>
      </w:r>
      <w:r w:rsidR="00DD7F14">
        <w:rPr>
          <w:rtl/>
        </w:rPr>
        <w:t>،</w:t>
      </w:r>
      <w:r w:rsidRPr="00BF7036">
        <w:rPr>
          <w:rtl/>
        </w:rPr>
        <w:t xml:space="preserve"> كذلك يمتنع بشرط ملزوم ضده ونقيضه</w:t>
      </w:r>
      <w:r w:rsidR="00DD7F14">
        <w:rPr>
          <w:rtl/>
        </w:rPr>
        <w:t>،</w:t>
      </w:r>
      <w:r w:rsidRPr="00BF7036">
        <w:rPr>
          <w:rtl/>
        </w:rPr>
        <w:t xml:space="preserve"> والأول امتناع بالذات</w:t>
      </w:r>
      <w:r w:rsidR="00DD7F14">
        <w:rPr>
          <w:rtl/>
        </w:rPr>
        <w:t>،</w:t>
      </w:r>
      <w:r w:rsidRPr="00BF7036">
        <w:rPr>
          <w:rtl/>
        </w:rPr>
        <w:t xml:space="preserve"> والثاني امتناع بالغير</w:t>
      </w:r>
      <w:r w:rsidR="00DD7F14">
        <w:rPr>
          <w:rtl/>
        </w:rPr>
        <w:t>،</w:t>
      </w:r>
      <w:r w:rsidRPr="00BF7036">
        <w:rPr>
          <w:rtl/>
        </w:rPr>
        <w:t xml:space="preserve"> وكما أن إرادة</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الأول منه تعالى محال ولا نقص فيه</w:t>
      </w:r>
      <w:r w:rsidR="00DD7F14">
        <w:rPr>
          <w:rtl/>
        </w:rPr>
        <w:t>،</w:t>
      </w:r>
      <w:r w:rsidRPr="00BF7036">
        <w:rPr>
          <w:rtl/>
        </w:rPr>
        <w:t xml:space="preserve"> كذلك إرادة الثاني</w:t>
      </w:r>
      <w:r w:rsidR="00DD7F14">
        <w:rPr>
          <w:rtl/>
        </w:rPr>
        <w:t>،</w:t>
      </w:r>
      <w:r w:rsidRPr="00BF7036">
        <w:rPr>
          <w:rtl/>
        </w:rPr>
        <w:t xml:space="preserve"> وظاهر أن إرادة إيجاد الممكن بشرط إرادة الآخر له من قبيل الثاني</w:t>
      </w:r>
      <w:r w:rsidR="00DD7F14">
        <w:rPr>
          <w:rtl/>
        </w:rPr>
        <w:t>،</w:t>
      </w:r>
      <w:r w:rsidRPr="00BF7036">
        <w:rPr>
          <w:rtl/>
        </w:rPr>
        <w:t xml:space="preserve"> فينبغي أن لا يكون فيه نقص</w:t>
      </w:r>
      <w:r>
        <w:rPr>
          <w:rtl/>
        </w:rPr>
        <w:t>؟</w:t>
      </w:r>
    </w:p>
    <w:p w:rsidR="00EB236D" w:rsidRPr="00BF7036" w:rsidRDefault="00EB236D" w:rsidP="00EB236D">
      <w:pPr>
        <w:pStyle w:val="libNormal"/>
        <w:rPr>
          <w:rtl/>
        </w:rPr>
      </w:pPr>
      <w:r w:rsidRPr="00BF7036">
        <w:rPr>
          <w:rtl/>
        </w:rPr>
        <w:t>قلت</w:t>
      </w:r>
      <w:r w:rsidR="00DD7F14">
        <w:rPr>
          <w:rtl/>
        </w:rPr>
        <w:t>:</w:t>
      </w:r>
      <w:r w:rsidRPr="00BF7036">
        <w:rPr>
          <w:rtl/>
        </w:rPr>
        <w:t xml:space="preserve"> فرق بين الأمرين</w:t>
      </w:r>
      <w:r w:rsidR="00DD7F14">
        <w:rPr>
          <w:rtl/>
        </w:rPr>
        <w:t>،</w:t>
      </w:r>
      <w:r w:rsidRPr="00BF7036">
        <w:rPr>
          <w:rtl/>
        </w:rPr>
        <w:t xml:space="preserve"> فإن وجود الممكن إذا قيد واشترط بملزوم نقيضه كان ممتن</w:t>
      </w:r>
      <w:r w:rsidR="004065A9">
        <w:rPr>
          <w:rtl/>
        </w:rPr>
        <w:t xml:space="preserve">عاً </w:t>
      </w:r>
      <w:r w:rsidRPr="00BF7036">
        <w:rPr>
          <w:rtl/>
        </w:rPr>
        <w:t>ولو بالغير</w:t>
      </w:r>
      <w:r w:rsidR="00DD7F14">
        <w:rPr>
          <w:rtl/>
        </w:rPr>
        <w:t>،</w:t>
      </w:r>
      <w:r w:rsidRPr="00BF7036">
        <w:rPr>
          <w:rtl/>
        </w:rPr>
        <w:t xml:space="preserve"> ولم ي</w:t>
      </w:r>
      <w:r w:rsidR="004065A9">
        <w:rPr>
          <w:rtl/>
        </w:rPr>
        <w:t>تعلّق</w:t>
      </w:r>
      <w:r w:rsidRPr="00BF7036">
        <w:rPr>
          <w:rtl/>
        </w:rPr>
        <w:t xml:space="preserve"> به إرادة ضرورة</w:t>
      </w:r>
      <w:r w:rsidR="00DD7F14">
        <w:rPr>
          <w:rtl/>
        </w:rPr>
        <w:t>،</w:t>
      </w:r>
      <w:r w:rsidR="00D06E29">
        <w:rPr>
          <w:rtl/>
        </w:rPr>
        <w:t xml:space="preserve"> وأمّا </w:t>
      </w:r>
      <w:r w:rsidRPr="00BF7036">
        <w:rPr>
          <w:rtl/>
        </w:rPr>
        <w:t>إذا لم يقيد الوجود به بل أطلق</w:t>
      </w:r>
      <w:r w:rsidR="00DD7F14">
        <w:rPr>
          <w:rtl/>
        </w:rPr>
        <w:t>،</w:t>
      </w:r>
      <w:r w:rsidRPr="00BF7036">
        <w:rPr>
          <w:rtl/>
        </w:rPr>
        <w:t xml:space="preserve"> فغير ممتنع</w:t>
      </w:r>
      <w:r w:rsidR="00DD7F14">
        <w:rPr>
          <w:rtl/>
        </w:rPr>
        <w:t>،</w:t>
      </w:r>
      <w:r w:rsidRPr="00BF7036">
        <w:rPr>
          <w:rtl/>
        </w:rPr>
        <w:t xml:space="preserve"> فيمكن</w:t>
      </w:r>
      <w:r w:rsidR="00D06E29">
        <w:rPr>
          <w:rtl/>
        </w:rPr>
        <w:t xml:space="preserve"> تعلّق </w:t>
      </w:r>
      <w:r w:rsidRPr="00BF7036">
        <w:rPr>
          <w:rtl/>
        </w:rPr>
        <w:t>الإرادة به ولو في زمان وجود ملزوم النقيض بأن يدفع الملزوم وإن لم يندفع هو من قبل نفسه أو من دافع آخر</w:t>
      </w:r>
      <w:r w:rsidR="00DD7F14">
        <w:rPr>
          <w:rtl/>
        </w:rPr>
        <w:t>،</w:t>
      </w:r>
      <w:r w:rsidRPr="00BF7036">
        <w:rPr>
          <w:rtl/>
        </w:rPr>
        <w:t xml:space="preserve"> بخلاف إرادة الآخر له</w:t>
      </w:r>
      <w:r w:rsidR="00DD7F14">
        <w:rPr>
          <w:rtl/>
        </w:rPr>
        <w:t>،</w:t>
      </w:r>
      <w:r w:rsidRPr="00BF7036">
        <w:rPr>
          <w:rtl/>
        </w:rPr>
        <w:t xml:space="preserve"> فإنه لو لم يندفع من قبل نفسه ولم يدفعه دافع آخر لم ي</w:t>
      </w:r>
      <w:r w:rsidR="004065A9">
        <w:rPr>
          <w:rtl/>
        </w:rPr>
        <w:t>تعلّق</w:t>
      </w:r>
      <w:r w:rsidRPr="00BF7036">
        <w:rPr>
          <w:rtl/>
        </w:rPr>
        <w:t xml:space="preserve"> به الإرادة ضرورة</w:t>
      </w:r>
      <w:r w:rsidR="00DD7F14">
        <w:rPr>
          <w:rtl/>
        </w:rPr>
        <w:t>،</w:t>
      </w:r>
      <w:r w:rsidRPr="00BF7036">
        <w:rPr>
          <w:rtl/>
        </w:rPr>
        <w:t xml:space="preserve"> فهو مدفوع</w:t>
      </w:r>
      <w:r w:rsidR="00DD7F14">
        <w:rPr>
          <w:rtl/>
        </w:rPr>
        <w:t>،</w:t>
      </w:r>
      <w:r w:rsidRPr="00BF7036">
        <w:rPr>
          <w:rtl/>
        </w:rPr>
        <w:t xml:space="preserve"> وإلا فالآخر مدفوع</w:t>
      </w:r>
      <w:r w:rsidR="00DD7F14">
        <w:rPr>
          <w:rtl/>
        </w:rPr>
        <w:t>،</w:t>
      </w:r>
      <w:r w:rsidRPr="00BF7036">
        <w:rPr>
          <w:rtl/>
        </w:rPr>
        <w:t xml:space="preserve"> فصار حاصل الفرق حينئذ أن الصانع تعالى قادر على إيجاد أحد الضدين في زمان الضد الآخر بدون حاجة إلى واسطة غير مستندة إليه تعالى وهو أي الحاجة إلى الواسطة المستندة إلى الفاعل لا ينافي الاستقلال والقدرة كما لا ينافي الاحتياج إلى الواسطة المستندة إلى الذات الوجوب الذاتي</w:t>
      </w:r>
      <w:r w:rsidR="00DD7F14">
        <w:rPr>
          <w:rtl/>
        </w:rPr>
        <w:t>،</w:t>
      </w:r>
      <w:r w:rsidRPr="00BF7036">
        <w:rPr>
          <w:rtl/>
        </w:rPr>
        <w:t xml:space="preserve"> بخلاف ما نحن فيه</w:t>
      </w:r>
      <w:r w:rsidR="00DD7F14">
        <w:rPr>
          <w:rtl/>
        </w:rPr>
        <w:t>،</w:t>
      </w:r>
      <w:r w:rsidRPr="00BF7036">
        <w:rPr>
          <w:rtl/>
        </w:rPr>
        <w:t xml:space="preserve"> فإنه احتياج إلى واسطة غير مستندة إلى الذات.</w:t>
      </w:r>
    </w:p>
    <w:p w:rsidR="00EB236D" w:rsidRPr="00BF7036" w:rsidRDefault="00EB236D" w:rsidP="00EB236D">
      <w:pPr>
        <w:pStyle w:val="libNormal"/>
        <w:rPr>
          <w:rtl/>
        </w:rPr>
      </w:pPr>
      <w:r w:rsidRPr="00BF7036">
        <w:rPr>
          <w:rtl/>
        </w:rPr>
        <w:t>لا يقال</w:t>
      </w:r>
      <w:r w:rsidR="00DD7F14">
        <w:rPr>
          <w:rtl/>
        </w:rPr>
        <w:t>:</w:t>
      </w:r>
      <w:r w:rsidRPr="00BF7036">
        <w:rPr>
          <w:rtl/>
        </w:rPr>
        <w:t xml:space="preserve"> لعل انتفاء إرادة الآخر واجب بنفسه</w:t>
      </w:r>
      <w:r w:rsidR="00DD7F14">
        <w:rPr>
          <w:rtl/>
        </w:rPr>
        <w:t>،</w:t>
      </w:r>
      <w:r w:rsidRPr="00BF7036">
        <w:rPr>
          <w:rtl/>
        </w:rPr>
        <w:t xml:space="preserve"> ولا نسلم منافاة توسط الواجب بالذات بين الفاعل وفعله</w:t>
      </w:r>
      <w:r w:rsidR="00DD7F14">
        <w:rPr>
          <w:rtl/>
        </w:rPr>
        <w:t>،</w:t>
      </w:r>
      <w:r w:rsidRPr="00BF7036">
        <w:rPr>
          <w:rtl/>
        </w:rPr>
        <w:t xml:space="preserve"> لاستقلاله واستلزامه النقص</w:t>
      </w:r>
      <w:r>
        <w:rPr>
          <w:rtl/>
        </w:rPr>
        <w:t>؟</w:t>
      </w:r>
    </w:p>
    <w:p w:rsidR="00EB236D" w:rsidRPr="00BF7036" w:rsidRDefault="00EB236D" w:rsidP="00EB236D">
      <w:pPr>
        <w:pStyle w:val="libNormal"/>
        <w:rPr>
          <w:rtl/>
        </w:rPr>
      </w:pPr>
      <w:r w:rsidRPr="00BF7036">
        <w:rPr>
          <w:rtl/>
        </w:rPr>
        <w:t>لأنا نقول</w:t>
      </w:r>
      <w:r w:rsidR="00DD7F14">
        <w:rPr>
          <w:rtl/>
        </w:rPr>
        <w:t>:</w:t>
      </w:r>
      <w:r w:rsidRPr="00BF7036">
        <w:rPr>
          <w:rtl/>
        </w:rPr>
        <w:t xml:space="preserve"> الأول بين البطلان فإن تحقق إرادة الآخر وانتفائها ممكن في نفسه لكنه ينتفي فيما نحن فيه من قبل ذي الإرادة لو انتفى</w:t>
      </w:r>
      <w:r w:rsidR="00DD7F14">
        <w:rPr>
          <w:rtl/>
        </w:rPr>
        <w:t>،</w:t>
      </w:r>
      <w:r w:rsidRPr="00BF7036">
        <w:rPr>
          <w:rtl/>
        </w:rPr>
        <w:t xml:space="preserve"> فيكون واسطة ممكنة غير صادرة عن الفاعل ولا مستندة إليه</w:t>
      </w:r>
      <w:r w:rsidR="00DD7F14">
        <w:rPr>
          <w:rtl/>
        </w:rPr>
        <w:t>،</w:t>
      </w:r>
      <w:r w:rsidR="00D06E29">
        <w:rPr>
          <w:rtl/>
        </w:rPr>
        <w:t xml:space="preserve"> وأمّا </w:t>
      </w:r>
      <w:r w:rsidRPr="00BF7036">
        <w:rPr>
          <w:rtl/>
        </w:rPr>
        <w:t>الثاني فربما تدعي البداهة في استلزامه النقص وهو غير بعيد</w:t>
      </w:r>
      <w:r w:rsidR="00DD7F14">
        <w:rPr>
          <w:rtl/>
        </w:rPr>
        <w:t>،</w:t>
      </w:r>
      <w:r w:rsidRPr="00BF7036">
        <w:rPr>
          <w:rtl/>
        </w:rPr>
        <w:t xml:space="preserve"> وبهذا التقرير يندفع كثير من الشكوك والشبه.</w:t>
      </w:r>
    </w:p>
    <w:p w:rsidR="00EB236D" w:rsidRPr="00BF7036" w:rsidRDefault="00EB236D" w:rsidP="00EB236D">
      <w:pPr>
        <w:pStyle w:val="libNormal"/>
        <w:rPr>
          <w:rtl/>
        </w:rPr>
      </w:pPr>
      <w:r w:rsidRPr="00BF7036">
        <w:rPr>
          <w:rtl/>
        </w:rPr>
        <w:t>الرابع</w:t>
      </w:r>
      <w:r w:rsidR="00DD7F14">
        <w:rPr>
          <w:rtl/>
        </w:rPr>
        <w:t>:</w:t>
      </w:r>
      <w:r w:rsidRPr="00BF7036">
        <w:rPr>
          <w:rtl/>
        </w:rPr>
        <w:t xml:space="preserve"> تقرير آخر لبرهان التمانع ذكره المحقق الدواني وهو أنه لا يخلو أن يكون قدرة</w:t>
      </w:r>
      <w:r w:rsidR="00D06E29">
        <w:rPr>
          <w:rtl/>
        </w:rPr>
        <w:t xml:space="preserve"> كلّ </w:t>
      </w:r>
      <w:r w:rsidRPr="00BF7036">
        <w:rPr>
          <w:rtl/>
        </w:rPr>
        <w:t>واحد منهما وإرادته كافية في وجود العالم</w:t>
      </w:r>
      <w:r w:rsidR="00DD7F14">
        <w:rPr>
          <w:rtl/>
        </w:rPr>
        <w:t>،</w:t>
      </w:r>
      <w:r w:rsidRPr="00BF7036">
        <w:rPr>
          <w:rtl/>
        </w:rPr>
        <w:t xml:space="preserve"> أو لا شيء منهما كاف أو أحدهما كاف فقط</w:t>
      </w:r>
      <w:r w:rsidR="00DD7F14">
        <w:rPr>
          <w:rtl/>
        </w:rPr>
        <w:t>،</w:t>
      </w:r>
      <w:r w:rsidRPr="00BF7036">
        <w:rPr>
          <w:rtl/>
        </w:rPr>
        <w:t xml:space="preserve"> وعلى الأول يلزم اجتماع المؤثرين التأمين على معلول واحد</w:t>
      </w:r>
      <w:r w:rsidR="00DD7F14">
        <w:rPr>
          <w:rtl/>
        </w:rPr>
        <w:t>،</w:t>
      </w:r>
      <w:r w:rsidRPr="00BF7036">
        <w:rPr>
          <w:rtl/>
        </w:rPr>
        <w:t xml:space="preserve"> وعلى الثاني يلزم عجزهما لأنهما لا يمكن لهما التأثير إلا باشتراك الآخر</w:t>
      </w:r>
      <w:r w:rsidR="00DD7F14">
        <w:rPr>
          <w:rtl/>
        </w:rPr>
        <w:t>،</w:t>
      </w:r>
      <w:r w:rsidRPr="00BF7036">
        <w:rPr>
          <w:rtl/>
        </w:rPr>
        <w:t xml:space="preserve"> وعلى الثالث</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لا يخلو قولك إنهما اثنان من أن يكونا قديمين قويين أو يكونا ضعيفين أو يكون أحدهما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lang w:bidi="fa-IR"/>
        </w:rPr>
      </w:pPr>
      <w:r w:rsidRPr="00BF7036">
        <w:rPr>
          <w:rtl/>
          <w:lang w:bidi="fa-IR"/>
        </w:rPr>
        <w:t>لا يكون الآخر خال</w:t>
      </w:r>
      <w:r w:rsidR="004065A9">
        <w:rPr>
          <w:rtl/>
          <w:lang w:bidi="fa-IR"/>
        </w:rPr>
        <w:t xml:space="preserve">قاً </w:t>
      </w:r>
      <w:r w:rsidRPr="00BF7036">
        <w:rPr>
          <w:rtl/>
          <w:lang w:bidi="fa-IR"/>
        </w:rPr>
        <w:t>فلا يكون إليها</w:t>
      </w:r>
      <w:r>
        <w:rPr>
          <w:rFonts w:hint="cs"/>
          <w:rtl/>
          <w:lang w:bidi="fa-IR"/>
        </w:rPr>
        <w:t xml:space="preserve"> </w:t>
      </w:r>
      <w:r w:rsidRPr="00EB236D">
        <w:rPr>
          <w:rStyle w:val="libAlaemChar"/>
          <w:rtl/>
        </w:rPr>
        <w:t>(</w:t>
      </w:r>
      <w:r w:rsidRPr="00EB236D">
        <w:rPr>
          <w:rStyle w:val="libAieChar"/>
          <w:rtl/>
        </w:rPr>
        <w:t xml:space="preserve"> أَفَمَنْ يَخْلُقُ كَمَنْ لا يَخْلُقُ </w:t>
      </w:r>
      <w:r w:rsidRPr="00EB236D">
        <w:rPr>
          <w:rStyle w:val="libAlaemChar"/>
          <w:rtl/>
        </w:rPr>
        <w:t>)</w:t>
      </w:r>
      <w:r w:rsidRPr="00BF7036">
        <w:rPr>
          <w:rtl/>
          <w:lang w:bidi="fa-IR"/>
        </w:rPr>
        <w:t>.</w:t>
      </w:r>
    </w:p>
    <w:p w:rsidR="00EB236D" w:rsidRPr="00BF7036" w:rsidRDefault="00EB236D" w:rsidP="00EB236D">
      <w:pPr>
        <w:pStyle w:val="libNormal"/>
        <w:rPr>
          <w:rtl/>
        </w:rPr>
      </w:pPr>
      <w:r w:rsidRPr="00BF7036">
        <w:rPr>
          <w:rtl/>
        </w:rPr>
        <w:t>لا يقال</w:t>
      </w:r>
      <w:r w:rsidR="00DD7F14">
        <w:rPr>
          <w:rtl/>
        </w:rPr>
        <w:t>:</w:t>
      </w:r>
      <w:r w:rsidRPr="00BF7036">
        <w:rPr>
          <w:rtl/>
        </w:rPr>
        <w:t xml:space="preserve"> إنما يلزم العجز إذا انتفت القدرة على الإيجار بالاستقلال</w:t>
      </w:r>
      <w:r w:rsidR="00DD7F14">
        <w:rPr>
          <w:rtl/>
        </w:rPr>
        <w:t>،</w:t>
      </w:r>
      <w:r w:rsidR="00D06E29">
        <w:rPr>
          <w:rtl/>
        </w:rPr>
        <w:t xml:space="preserve"> أمّا </w:t>
      </w:r>
      <w:r w:rsidRPr="00BF7036">
        <w:rPr>
          <w:rtl/>
        </w:rPr>
        <w:t>إذا كان</w:t>
      </w:r>
      <w:r w:rsidR="00D06E29">
        <w:rPr>
          <w:rtl/>
        </w:rPr>
        <w:t xml:space="preserve"> كلّ </w:t>
      </w:r>
      <w:r w:rsidRPr="00BF7036">
        <w:rPr>
          <w:rtl/>
        </w:rPr>
        <w:t>منهما</w:t>
      </w:r>
      <w:r w:rsidR="00D06E29">
        <w:rPr>
          <w:rtl/>
        </w:rPr>
        <w:t xml:space="preserve"> قادراً </w:t>
      </w:r>
      <w:r w:rsidRPr="00BF7036">
        <w:rPr>
          <w:rtl/>
        </w:rPr>
        <w:t>على الإيجاد بالاستقلال</w:t>
      </w:r>
      <w:r w:rsidR="00DD7F14">
        <w:rPr>
          <w:rtl/>
        </w:rPr>
        <w:t>،</w:t>
      </w:r>
      <w:r w:rsidRPr="00BF7036">
        <w:rPr>
          <w:rtl/>
        </w:rPr>
        <w:t xml:space="preserve"> ولكن اتف</w:t>
      </w:r>
      <w:r w:rsidR="004065A9">
        <w:rPr>
          <w:rtl/>
        </w:rPr>
        <w:t xml:space="preserve">قاً </w:t>
      </w:r>
      <w:r w:rsidRPr="00BF7036">
        <w:rPr>
          <w:rtl/>
        </w:rPr>
        <w:t>على الإيجاد بالاشتراك فلا يلزم العجز</w:t>
      </w:r>
      <w:r w:rsidR="00DD7F14">
        <w:rPr>
          <w:rtl/>
        </w:rPr>
        <w:t>،</w:t>
      </w:r>
      <w:r w:rsidRPr="00BF7036">
        <w:rPr>
          <w:rtl/>
        </w:rPr>
        <w:t xml:space="preserve"> كما أن القادرين على حمل خشبة بالانفراد قد يشتركان في حملها</w:t>
      </w:r>
      <w:r w:rsidR="00DD7F14">
        <w:rPr>
          <w:rtl/>
        </w:rPr>
        <w:t>،</w:t>
      </w:r>
      <w:r w:rsidRPr="00BF7036">
        <w:rPr>
          <w:rtl/>
        </w:rPr>
        <w:t xml:space="preserve"> وذلك لا يستلزم عجزهما</w:t>
      </w:r>
      <w:r w:rsidR="00DD7F14">
        <w:rPr>
          <w:rtl/>
        </w:rPr>
        <w:t>،</w:t>
      </w:r>
      <w:r w:rsidR="004065A9">
        <w:rPr>
          <w:rtl/>
        </w:rPr>
        <w:t xml:space="preserve"> لأنّ </w:t>
      </w:r>
      <w:r w:rsidRPr="00BF7036">
        <w:rPr>
          <w:rtl/>
        </w:rPr>
        <w:t xml:space="preserve">إرادتهما </w:t>
      </w:r>
      <w:r w:rsidR="004065A9">
        <w:rPr>
          <w:rtl/>
        </w:rPr>
        <w:t>تعلّق</w:t>
      </w:r>
      <w:r w:rsidRPr="00BF7036">
        <w:rPr>
          <w:rtl/>
        </w:rPr>
        <w:t>ت بالاشتراك</w:t>
      </w:r>
      <w:r w:rsidR="00DD7F14">
        <w:rPr>
          <w:rtl/>
        </w:rPr>
        <w:t>،</w:t>
      </w:r>
      <w:r w:rsidRPr="00BF7036">
        <w:rPr>
          <w:rtl/>
        </w:rPr>
        <w:t xml:space="preserve"> وإنما يلزم العجز لو أراد الاستقلال ولم يحصل.</w:t>
      </w:r>
    </w:p>
    <w:p w:rsidR="00EB236D" w:rsidRPr="00BF7036" w:rsidRDefault="00EB236D" w:rsidP="00EB236D">
      <w:pPr>
        <w:pStyle w:val="libNormal"/>
        <w:rPr>
          <w:rtl/>
        </w:rPr>
      </w:pPr>
      <w:r w:rsidRPr="00BF7036">
        <w:rPr>
          <w:rtl/>
        </w:rPr>
        <w:t>لأنا نقول</w:t>
      </w:r>
      <w:r w:rsidR="00DD7F14">
        <w:rPr>
          <w:rtl/>
        </w:rPr>
        <w:t>:</w:t>
      </w:r>
      <w:r w:rsidR="00D06E29">
        <w:rPr>
          <w:rtl/>
        </w:rPr>
        <w:t xml:space="preserve"> تعلّق </w:t>
      </w:r>
      <w:r w:rsidRPr="00BF7036">
        <w:rPr>
          <w:rtl/>
        </w:rPr>
        <w:t>إرادة</w:t>
      </w:r>
      <w:r w:rsidR="00D06E29">
        <w:rPr>
          <w:rtl/>
        </w:rPr>
        <w:t xml:space="preserve"> كلّ </w:t>
      </w:r>
      <w:r w:rsidRPr="00BF7036">
        <w:rPr>
          <w:rtl/>
        </w:rPr>
        <w:t>منهما إن كان كاف</w:t>
      </w:r>
      <w:r w:rsidR="00D06E29">
        <w:rPr>
          <w:rtl/>
        </w:rPr>
        <w:t xml:space="preserve">ياً </w:t>
      </w:r>
      <w:r w:rsidRPr="00BF7036">
        <w:rPr>
          <w:rtl/>
        </w:rPr>
        <w:t>لزم المحذور الأول وإن لم يكن كاف</w:t>
      </w:r>
      <w:r w:rsidR="00D06E29">
        <w:rPr>
          <w:rtl/>
        </w:rPr>
        <w:t xml:space="preserve">ياً </w:t>
      </w:r>
      <w:r w:rsidRPr="00BF7036">
        <w:rPr>
          <w:rtl/>
        </w:rPr>
        <w:t>لزم المحذور الثاني</w:t>
      </w:r>
      <w:r w:rsidR="00DD7F14">
        <w:rPr>
          <w:rtl/>
        </w:rPr>
        <w:t>،</w:t>
      </w:r>
      <w:r w:rsidRPr="00BF7036">
        <w:rPr>
          <w:rtl/>
        </w:rPr>
        <w:t xml:space="preserve"> والملازمتان بينتان لا تقبلان المنع</w:t>
      </w:r>
      <w:r w:rsidR="00DD7F14">
        <w:rPr>
          <w:rtl/>
        </w:rPr>
        <w:t>،</w:t>
      </w:r>
      <w:r w:rsidRPr="00BF7036">
        <w:rPr>
          <w:rtl/>
        </w:rPr>
        <w:t xml:space="preserve"> وما أوردت من المثال في سند المنع لا يصلح للسندية إذ في هذه الصورة ينقص ميل</w:t>
      </w:r>
      <w:r w:rsidR="00D06E29">
        <w:rPr>
          <w:rtl/>
        </w:rPr>
        <w:t xml:space="preserve"> كلّ </w:t>
      </w:r>
      <w:r w:rsidRPr="00BF7036">
        <w:rPr>
          <w:rtl/>
        </w:rPr>
        <w:t>واحد منهما من الميل</w:t>
      </w:r>
      <w:r w:rsidR="00B36305">
        <w:rPr>
          <w:rtl/>
        </w:rPr>
        <w:t xml:space="preserve"> الّذي </w:t>
      </w:r>
      <w:r w:rsidRPr="00BF7036">
        <w:rPr>
          <w:rtl/>
        </w:rPr>
        <w:t>يستقل في الحمل</w:t>
      </w:r>
      <w:r w:rsidR="00DD7F14">
        <w:rPr>
          <w:rtl/>
        </w:rPr>
        <w:t>،</w:t>
      </w:r>
      <w:r w:rsidRPr="00BF7036">
        <w:rPr>
          <w:rtl/>
        </w:rPr>
        <w:t xml:space="preserve"> قدر ما يتم الميل الصادر من الآخر</w:t>
      </w:r>
      <w:r w:rsidR="00D06E29">
        <w:rPr>
          <w:rtl/>
        </w:rPr>
        <w:t xml:space="preserve"> حتّى </w:t>
      </w:r>
      <w:r w:rsidRPr="00BF7036">
        <w:rPr>
          <w:rtl/>
        </w:rPr>
        <w:t>ينقل الخشبة بمجموع الميلين</w:t>
      </w:r>
      <w:r w:rsidR="00DD7F14">
        <w:rPr>
          <w:rtl/>
        </w:rPr>
        <w:t>،</w:t>
      </w:r>
      <w:r w:rsidRPr="00BF7036">
        <w:rPr>
          <w:rtl/>
        </w:rPr>
        <w:t xml:space="preserve"> وليس</w:t>
      </w:r>
      <w:r w:rsidR="00D06E29">
        <w:rPr>
          <w:rtl/>
        </w:rPr>
        <w:t xml:space="preserve"> كلّ </w:t>
      </w:r>
      <w:r w:rsidRPr="00BF7036">
        <w:rPr>
          <w:rtl/>
        </w:rPr>
        <w:t>واحد منهما بهذا القدر من الميل فاعلا مستقلا</w:t>
      </w:r>
      <w:r w:rsidR="00DD7F14">
        <w:rPr>
          <w:rtl/>
        </w:rPr>
        <w:t>،</w:t>
      </w:r>
      <w:r w:rsidRPr="00BF7036">
        <w:rPr>
          <w:rtl/>
        </w:rPr>
        <w:t xml:space="preserve"> وفي مبحثنا هذا ليس المؤثر إلا</w:t>
      </w:r>
      <w:r w:rsidR="00D06E29">
        <w:rPr>
          <w:rtl/>
        </w:rPr>
        <w:t xml:space="preserve"> تعلّق </w:t>
      </w:r>
      <w:r w:rsidRPr="00BF7036">
        <w:rPr>
          <w:rtl/>
        </w:rPr>
        <w:t>القدرة والإرادة ولا يتصور الزيادة والنقصان في شيء منهما.</w:t>
      </w:r>
    </w:p>
    <w:p w:rsidR="00EB236D" w:rsidRPr="00BF7036" w:rsidRDefault="00EB236D" w:rsidP="00EB236D">
      <w:pPr>
        <w:pStyle w:val="libNormal"/>
        <w:rPr>
          <w:rtl/>
        </w:rPr>
      </w:pPr>
      <w:r w:rsidRPr="00BF7036">
        <w:rPr>
          <w:rtl/>
        </w:rPr>
        <w:t>الخامس</w:t>
      </w:r>
      <w:r w:rsidR="00DD7F14">
        <w:rPr>
          <w:rtl/>
        </w:rPr>
        <w:t>:</w:t>
      </w:r>
      <w:r w:rsidRPr="00BF7036">
        <w:rPr>
          <w:rtl/>
        </w:rPr>
        <w:t xml:space="preserve"> أن</w:t>
      </w:r>
      <w:r w:rsidR="00D06E29">
        <w:rPr>
          <w:rtl/>
        </w:rPr>
        <w:t xml:space="preserve"> كلّ </w:t>
      </w:r>
      <w:r w:rsidRPr="00BF7036">
        <w:rPr>
          <w:rtl/>
        </w:rPr>
        <w:t>من جاء من الأنبياء وأصحاب الكتب المنزلة إنما ادعى الاستناد إلى واحد استند إليه الآخر</w:t>
      </w:r>
      <w:r w:rsidR="00DD7F14">
        <w:rPr>
          <w:rtl/>
        </w:rPr>
        <w:t>،</w:t>
      </w:r>
      <w:r w:rsidRPr="00BF7036">
        <w:rPr>
          <w:rtl/>
        </w:rPr>
        <w:t xml:space="preserve"> ولو كان في الوجود واجبان لكان يخبر مخبر من قبله بوجوده وحكمه</w:t>
      </w:r>
      <w:r w:rsidR="00DD7F14">
        <w:rPr>
          <w:rtl/>
        </w:rPr>
        <w:t>،</w:t>
      </w:r>
      <w:r w:rsidRPr="00BF7036">
        <w:rPr>
          <w:rtl/>
        </w:rPr>
        <w:t xml:space="preserve"> واحتمال أن يكون في الوجود واج</w:t>
      </w:r>
      <w:r w:rsidR="004065A9">
        <w:rPr>
          <w:rtl/>
        </w:rPr>
        <w:t xml:space="preserve">باً </w:t>
      </w:r>
      <w:r w:rsidRPr="00BF7036">
        <w:rPr>
          <w:rtl/>
        </w:rPr>
        <w:t>لا يرسل إلى هذا العالم أو لا يؤثر ولا يدبر</w:t>
      </w:r>
      <w:r w:rsidR="00D06E29">
        <w:rPr>
          <w:rtl/>
        </w:rPr>
        <w:t xml:space="preserve"> أيضاً </w:t>
      </w:r>
      <w:r w:rsidRPr="00BF7036">
        <w:rPr>
          <w:rtl/>
        </w:rPr>
        <w:t>فيه مع تدبيره ووجود خيره في عالم آخر أو عدمه مما لا يذهب إليه وهم واهم</w:t>
      </w:r>
      <w:r w:rsidR="00DD7F14">
        <w:rPr>
          <w:rtl/>
        </w:rPr>
        <w:t>،</w:t>
      </w:r>
      <w:r w:rsidRPr="00BF7036">
        <w:rPr>
          <w:rtl/>
        </w:rPr>
        <w:t xml:space="preserve"> فإن الوجوب يقتضي العلم والقدرة وغيرهما من الصفات</w:t>
      </w:r>
      <w:r w:rsidR="00DD7F14">
        <w:rPr>
          <w:rtl/>
        </w:rPr>
        <w:t>،</w:t>
      </w:r>
      <w:r w:rsidRPr="00BF7036">
        <w:rPr>
          <w:rtl/>
        </w:rPr>
        <w:t xml:space="preserve"> ومع هذه الصفات الكمالية يمتنع عدم الإعلام ونشر الآثار بحيث يبلغ إلينا وجوده</w:t>
      </w:r>
      <w:r w:rsidR="00DD7F14">
        <w:rPr>
          <w:rtl/>
        </w:rPr>
        <w:t>،</w:t>
      </w:r>
      <w:r w:rsidR="00D06E29">
        <w:rPr>
          <w:rtl/>
        </w:rPr>
        <w:t xml:space="preserve"> وأمّا </w:t>
      </w:r>
      <w:r w:rsidRPr="00BF7036">
        <w:rPr>
          <w:rtl/>
        </w:rPr>
        <w:t>ما زعمت الثنوية من الإله الثاني فليس بهذه المثابة</w:t>
      </w:r>
      <w:r w:rsidR="00DD7F14">
        <w:rPr>
          <w:rtl/>
        </w:rPr>
        <w:t>،</w:t>
      </w:r>
      <w:r w:rsidRPr="00BF7036">
        <w:rPr>
          <w:rtl/>
        </w:rPr>
        <w:t xml:space="preserve"> ومما يرسل ويحكم فيهم أن قالوا بوجود الواجب الآخر فقد نفوا لازمه</w:t>
      </w:r>
      <w:r w:rsidR="00DD7F14">
        <w:rPr>
          <w:rtl/>
        </w:rPr>
        <w:t>،</w:t>
      </w:r>
      <w:r w:rsidRPr="00BF7036">
        <w:rPr>
          <w:rtl/>
        </w:rPr>
        <w:t xml:space="preserve"> فهو باطل بحكم العقل</w:t>
      </w:r>
      <w:r w:rsidR="00DD7F14">
        <w:rPr>
          <w:rtl/>
        </w:rPr>
        <w:t>،</w:t>
      </w:r>
      <w:r w:rsidRPr="00BF7036">
        <w:rPr>
          <w:rtl/>
        </w:rPr>
        <w:t xml:space="preserve"> وقد أثبتنا في كتاب الروضة من كتاب بحار الأنوار فيما أوصى به أمير المؤمنين ابنه الحسن صلوات الله عليهما ما يومئ إلى هذا الدليل</w:t>
      </w:r>
      <w:r w:rsidR="00DD7F14">
        <w:rPr>
          <w:rtl/>
        </w:rPr>
        <w:t>،</w:t>
      </w:r>
      <w:r w:rsidRPr="00BF7036">
        <w:rPr>
          <w:rtl/>
        </w:rPr>
        <w:t xml:space="preserve"> حيث قال </w:t>
      </w:r>
      <w:r w:rsidRPr="00EB236D">
        <w:rPr>
          <w:rStyle w:val="libAlaemChar"/>
          <w:rtl/>
        </w:rPr>
        <w:t>عليه‌السلام</w:t>
      </w:r>
      <w:r w:rsidR="00DD7F14">
        <w:rPr>
          <w:rtl/>
        </w:rPr>
        <w:t>:</w:t>
      </w:r>
      <w:r w:rsidRPr="00BF7036">
        <w:rPr>
          <w:rtl/>
        </w:rPr>
        <w:t xml:space="preserve"> واعلم أنه لو كان لربك شريك لأتتك رسله</w:t>
      </w:r>
      <w:r w:rsidR="00DD7F14">
        <w:rPr>
          <w:rtl/>
        </w:rPr>
        <w:t>،</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قو</w:t>
      </w:r>
      <w:r w:rsidR="00D06E29">
        <w:rPr>
          <w:rtl/>
        </w:rPr>
        <w:t xml:space="preserve">ياً </w:t>
      </w:r>
      <w:r w:rsidRPr="00BF7036">
        <w:rPr>
          <w:rtl/>
        </w:rPr>
        <w:t>والآخر ضعيفا فإن كانا قويين فلم لا يدفع</w:t>
      </w:r>
      <w:r w:rsidR="00D06E29">
        <w:rPr>
          <w:rtl/>
        </w:rPr>
        <w:t xml:space="preserve"> كلّ </w:t>
      </w:r>
      <w:r w:rsidRPr="00BF7036">
        <w:rPr>
          <w:rtl/>
        </w:rPr>
        <w:t>واحد منهما صاحبه ويتفرد</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ولرأيت آثار ملكه وسلطانه</w:t>
      </w:r>
      <w:r w:rsidR="00DD7F14">
        <w:rPr>
          <w:rtl/>
        </w:rPr>
        <w:t>،</w:t>
      </w:r>
      <w:r w:rsidRPr="00BF7036">
        <w:rPr>
          <w:rtl/>
        </w:rPr>
        <w:t xml:space="preserve"> ولعرفت صفته وفعاله</w:t>
      </w:r>
      <w:r w:rsidR="00DD7F14">
        <w:rPr>
          <w:rtl/>
        </w:rPr>
        <w:t>،</w:t>
      </w:r>
      <w:r w:rsidRPr="00BF7036">
        <w:rPr>
          <w:rtl/>
        </w:rPr>
        <w:t xml:space="preserve"> ولكنه إله واحد كما وصف نفسه لإيراده في ذلك أحد</w:t>
      </w:r>
      <w:r w:rsidR="00DD7F14">
        <w:rPr>
          <w:rtl/>
        </w:rPr>
        <w:t>،</w:t>
      </w:r>
      <w:r w:rsidRPr="00BF7036">
        <w:rPr>
          <w:rtl/>
        </w:rPr>
        <w:t xml:space="preserve"> ولا يحاجه</w:t>
      </w:r>
      <w:r w:rsidR="00DD7F14">
        <w:rPr>
          <w:rtl/>
        </w:rPr>
        <w:t>،</w:t>
      </w:r>
      <w:r w:rsidRPr="00BF7036">
        <w:rPr>
          <w:rtl/>
        </w:rPr>
        <w:t xml:space="preserve"> وأنه خالق</w:t>
      </w:r>
      <w:r w:rsidR="00D06E29">
        <w:rPr>
          <w:rtl/>
        </w:rPr>
        <w:t xml:space="preserve"> كلّ </w:t>
      </w:r>
      <w:r w:rsidRPr="00BF7036">
        <w:rPr>
          <w:rtl/>
        </w:rPr>
        <w:t>شيء.</w:t>
      </w:r>
    </w:p>
    <w:p w:rsidR="00EB236D" w:rsidRPr="00BF7036" w:rsidRDefault="00EB236D" w:rsidP="00EB236D">
      <w:pPr>
        <w:pStyle w:val="libNormal"/>
        <w:rPr>
          <w:rtl/>
        </w:rPr>
      </w:pPr>
      <w:r w:rsidRPr="00BF7036">
        <w:rPr>
          <w:rtl/>
        </w:rPr>
        <w:t>السادس</w:t>
      </w:r>
      <w:r w:rsidR="00DD7F14">
        <w:rPr>
          <w:rtl/>
        </w:rPr>
        <w:t>:</w:t>
      </w:r>
      <w:r w:rsidRPr="00BF7036">
        <w:rPr>
          <w:rtl/>
        </w:rPr>
        <w:t xml:space="preserve"> الأدلة السمعية من الكتاب والسنة وهي أكثر من أن تحصى وقد مر بعضها ولا محذور في التمسك بالأدلة السمعية في باب التوحيد</w:t>
      </w:r>
      <w:r w:rsidR="00DD7F14">
        <w:rPr>
          <w:rtl/>
        </w:rPr>
        <w:t>،</w:t>
      </w:r>
      <w:r w:rsidRPr="00BF7036">
        <w:rPr>
          <w:rtl/>
        </w:rPr>
        <w:t xml:space="preserve"> وهذه هي المعتمد عليها عندي وبسط الكلام في تلك الأدلة وما سواها مما لم نشر إليها موكول إلى مظانها.</w:t>
      </w:r>
    </w:p>
    <w:p w:rsidR="00EB236D" w:rsidRPr="00BF7036" w:rsidRDefault="00EB236D" w:rsidP="00EB236D">
      <w:pPr>
        <w:pStyle w:val="libNormal"/>
        <w:rPr>
          <w:rtl/>
        </w:rPr>
      </w:pPr>
      <w:r w:rsidRPr="00BF7036">
        <w:rPr>
          <w:rtl/>
        </w:rPr>
        <w:t>ولنرجع إلى حل الخبر وشرحه وقد قيل فيه وجوه</w:t>
      </w:r>
      <w:r w:rsidR="00DD7F14">
        <w:rPr>
          <w:rtl/>
        </w:rPr>
        <w:t>:</w:t>
      </w:r>
      <w:r w:rsidRPr="00BF7036">
        <w:rPr>
          <w:rtl/>
        </w:rPr>
        <w:t xml:space="preserve"> « الأول » أن المراد بالقوي القوي على فعل الكل بالإرادة مع إرادة استبداده به</w:t>
      </w:r>
      <w:r w:rsidR="00DD7F14">
        <w:rPr>
          <w:rtl/>
        </w:rPr>
        <w:t>،</w:t>
      </w:r>
      <w:r w:rsidRPr="00BF7036">
        <w:rPr>
          <w:rtl/>
        </w:rPr>
        <w:t xml:space="preserve"> والمراد بالضعيف</w:t>
      </w:r>
      <w:r w:rsidR="00B36305">
        <w:rPr>
          <w:rtl/>
        </w:rPr>
        <w:t xml:space="preserve"> الّذي </w:t>
      </w:r>
      <w:r w:rsidRPr="00BF7036">
        <w:rPr>
          <w:rtl/>
        </w:rPr>
        <w:t>لا يقوى على فعل الكل ولا يستبد به ولا يقاوم القوي</w:t>
      </w:r>
      <w:r>
        <w:rPr>
          <w:rtl/>
        </w:rPr>
        <w:t xml:space="preserve"> </w:t>
      </w:r>
      <w:r w:rsidRPr="00C2251C">
        <w:rPr>
          <w:rtl/>
        </w:rPr>
        <w:t>« فإن كانا قويين فلم لا يدفع</w:t>
      </w:r>
      <w:r w:rsidR="00D06E29">
        <w:rPr>
          <w:rtl/>
        </w:rPr>
        <w:t xml:space="preserve"> كلّ </w:t>
      </w:r>
      <w:r w:rsidRPr="00C2251C">
        <w:rPr>
          <w:rtl/>
        </w:rPr>
        <w:t>منهما صاحبه ويتفرد به »</w:t>
      </w:r>
      <w:r w:rsidRPr="00BF7036">
        <w:rPr>
          <w:rtl/>
        </w:rPr>
        <w:t xml:space="preserve"> أي يلزم من قوتهما انفراد</w:t>
      </w:r>
      <w:r w:rsidR="00D06E29">
        <w:rPr>
          <w:rtl/>
        </w:rPr>
        <w:t xml:space="preserve"> كلّ </w:t>
      </w:r>
      <w:r w:rsidRPr="00BF7036">
        <w:rPr>
          <w:rtl/>
        </w:rPr>
        <w:t>بالتدبير ويلزم منه عدم وقوع الفعل</w:t>
      </w:r>
      <w:r w:rsidR="00DD7F14">
        <w:rPr>
          <w:rtl/>
        </w:rPr>
        <w:t>،</w:t>
      </w:r>
      <w:r w:rsidRPr="00BF7036">
        <w:rPr>
          <w:rtl/>
        </w:rPr>
        <w:t xml:space="preserve"> وإن زعمت أن أحدهما قوي والآخر ضعيف</w:t>
      </w:r>
      <w:r w:rsidR="00DD7F14">
        <w:rPr>
          <w:rtl/>
        </w:rPr>
        <w:t>،</w:t>
      </w:r>
      <w:r w:rsidRPr="00BF7036">
        <w:rPr>
          <w:rtl/>
        </w:rPr>
        <w:t xml:space="preserve"> </w:t>
      </w:r>
      <w:r w:rsidRPr="00C2251C">
        <w:rPr>
          <w:rtl/>
        </w:rPr>
        <w:t>ثبت أنه واحد</w:t>
      </w:r>
      <w:r w:rsidRPr="00BF7036">
        <w:rPr>
          <w:rtl/>
        </w:rPr>
        <w:t xml:space="preserve"> أي المبدأ للعالم واحد لعجز الضعيف عن المقاومة</w:t>
      </w:r>
      <w:r w:rsidR="00DD7F14">
        <w:rPr>
          <w:rtl/>
        </w:rPr>
        <w:t>،</w:t>
      </w:r>
      <w:r w:rsidRPr="00BF7036">
        <w:rPr>
          <w:rtl/>
        </w:rPr>
        <w:t xml:space="preserve"> وثبت احتياج الضعيف إلى العلة الموجدة</w:t>
      </w:r>
      <w:r w:rsidR="00DD7F14">
        <w:rPr>
          <w:rtl/>
        </w:rPr>
        <w:t>،</w:t>
      </w:r>
      <w:r w:rsidR="004065A9">
        <w:rPr>
          <w:rtl/>
        </w:rPr>
        <w:t xml:space="preserve"> لأنّ </w:t>
      </w:r>
      <w:r w:rsidRPr="00BF7036">
        <w:rPr>
          <w:rtl/>
        </w:rPr>
        <w:t>القوي أقوى وجو</w:t>
      </w:r>
      <w:r w:rsidR="00D06E29">
        <w:rPr>
          <w:rtl/>
        </w:rPr>
        <w:t xml:space="preserve">داً </w:t>
      </w:r>
      <w:r w:rsidRPr="00BF7036">
        <w:rPr>
          <w:rtl/>
        </w:rPr>
        <w:t>من الضعيف</w:t>
      </w:r>
      <w:r w:rsidR="00DD7F14">
        <w:rPr>
          <w:rtl/>
        </w:rPr>
        <w:t>،</w:t>
      </w:r>
      <w:r w:rsidRPr="00BF7036">
        <w:rPr>
          <w:rtl/>
        </w:rPr>
        <w:t xml:space="preserve"> وضعف الوجود لا تتصور إلا بجواز خلو المهية عن الوجود</w:t>
      </w:r>
      <w:r w:rsidR="00DD7F14">
        <w:rPr>
          <w:rtl/>
        </w:rPr>
        <w:t>،</w:t>
      </w:r>
      <w:r w:rsidRPr="00BF7036">
        <w:rPr>
          <w:rtl/>
        </w:rPr>
        <w:t xml:space="preserve"> ويلزم منه الاحتياج إلى المبدأ المبائن الموجد له</w:t>
      </w:r>
      <w:r w:rsidR="00DD7F14">
        <w:rPr>
          <w:rtl/>
        </w:rPr>
        <w:t>،</w:t>
      </w:r>
      <w:r w:rsidRPr="00BF7036">
        <w:rPr>
          <w:rtl/>
        </w:rPr>
        <w:t xml:space="preserve"> وإن قلت إنهما اثنان أي المبدأ اثنان</w:t>
      </w:r>
      <w:r w:rsidR="00DD7F14">
        <w:rPr>
          <w:rtl/>
        </w:rPr>
        <w:t>،</w:t>
      </w:r>
      <w:r w:rsidRPr="00BF7036">
        <w:rPr>
          <w:rtl/>
        </w:rPr>
        <w:t xml:space="preserve"> فهذا هو الشق الثاني</w:t>
      </w:r>
      <w:r w:rsidR="00DD7F14">
        <w:rPr>
          <w:rtl/>
        </w:rPr>
        <w:t>،</w:t>
      </w:r>
      <w:r w:rsidRPr="00BF7036">
        <w:rPr>
          <w:rtl/>
        </w:rPr>
        <w:t xml:space="preserve"> أي كونهما ضعيفين بأن يقدر ويقوى</w:t>
      </w:r>
      <w:r w:rsidR="00D06E29">
        <w:rPr>
          <w:rtl/>
        </w:rPr>
        <w:t xml:space="preserve"> كلّ </w:t>
      </w:r>
      <w:r w:rsidRPr="00BF7036">
        <w:rPr>
          <w:rtl/>
        </w:rPr>
        <w:t>منهما على بعض أو يفعل بعضا دون بعض بالإرادة</w:t>
      </w:r>
      <w:r w:rsidR="00DD7F14">
        <w:rPr>
          <w:rtl/>
        </w:rPr>
        <w:t>،</w:t>
      </w:r>
      <w:r w:rsidRPr="00BF7036">
        <w:rPr>
          <w:rtl/>
        </w:rPr>
        <w:t xml:space="preserve"> وإن كان يقدر على الكل</w:t>
      </w:r>
      <w:r w:rsidR="00DD7F14">
        <w:rPr>
          <w:rtl/>
        </w:rPr>
        <w:t>،</w:t>
      </w:r>
      <w:r w:rsidRPr="00BF7036">
        <w:rPr>
          <w:rtl/>
        </w:rPr>
        <w:t xml:space="preserve"> وفي هذا الشق لا يخلو من أن يكونا متفقين أي في الحقيقة من</w:t>
      </w:r>
      <w:r w:rsidR="00D06E29">
        <w:rPr>
          <w:rtl/>
        </w:rPr>
        <w:t xml:space="preserve"> كلّ </w:t>
      </w:r>
      <w:r w:rsidRPr="00BF7036">
        <w:rPr>
          <w:rtl/>
        </w:rPr>
        <w:t>جهة ويلزم من هذا عدم الامتياز بالتعين للزوم المغايرة بين الحقيقة والتعينين المختلفين</w:t>
      </w:r>
      <w:r w:rsidR="00DD7F14">
        <w:rPr>
          <w:rtl/>
        </w:rPr>
        <w:t>،</w:t>
      </w:r>
      <w:r w:rsidRPr="00BF7036">
        <w:rPr>
          <w:rtl/>
        </w:rPr>
        <w:t xml:space="preserve"> واستحالة استنادهما إلى الحقيقة واستحالة استنادهما إلى الغير</w:t>
      </w:r>
      <w:r w:rsidR="00DD7F14">
        <w:rPr>
          <w:rtl/>
        </w:rPr>
        <w:t>،</w:t>
      </w:r>
      <w:r w:rsidRPr="00BF7036">
        <w:rPr>
          <w:rtl/>
        </w:rPr>
        <w:t xml:space="preserve"> فيكون لهما مبدء أو مختلفين مفترقين من</w:t>
      </w:r>
      <w:r w:rsidR="00D06E29">
        <w:rPr>
          <w:rtl/>
        </w:rPr>
        <w:t xml:space="preserve"> كلّ </w:t>
      </w:r>
      <w:r w:rsidRPr="00BF7036">
        <w:rPr>
          <w:rtl/>
        </w:rPr>
        <w:t>جهة</w:t>
      </w:r>
      <w:r w:rsidR="00DD7F14">
        <w:rPr>
          <w:rtl/>
        </w:rPr>
        <w:t>،</w:t>
      </w:r>
      <w:r w:rsidRPr="00BF7036">
        <w:rPr>
          <w:rtl/>
        </w:rPr>
        <w:t xml:space="preserve"> وذلك معلوم الانتفاء فإنا لما رأينا الخلق منتظما والفلك جار</w:t>
      </w:r>
      <w:r w:rsidR="00D06E29">
        <w:rPr>
          <w:rtl/>
        </w:rPr>
        <w:t xml:space="preserve">ياً </w:t>
      </w:r>
      <w:r w:rsidRPr="00BF7036">
        <w:rPr>
          <w:rtl/>
        </w:rPr>
        <w:t>والتدبير واح</w:t>
      </w:r>
      <w:r w:rsidR="00D06E29">
        <w:rPr>
          <w:rtl/>
        </w:rPr>
        <w:t xml:space="preserve">داً </w:t>
      </w:r>
      <w:r w:rsidRPr="00BF7036">
        <w:rPr>
          <w:rtl/>
        </w:rPr>
        <w:t>والليل والنهار والشمس والقمر</w:t>
      </w:r>
      <w:r w:rsidR="00DD7F14">
        <w:rPr>
          <w:rtl/>
        </w:rPr>
        <w:t>،</w:t>
      </w:r>
      <w:r w:rsidRPr="00BF7036">
        <w:rPr>
          <w:rtl/>
        </w:rPr>
        <w:t xml:space="preserve"> دل صحة الأمر والتدبير وائتلاف الأمر على أن المدبر واحد لا اثنان مختلفان من</w:t>
      </w:r>
      <w:r w:rsidR="00D06E29">
        <w:rPr>
          <w:rtl/>
        </w:rPr>
        <w:t xml:space="preserve"> كلّ </w:t>
      </w:r>
      <w:r w:rsidRPr="00BF7036">
        <w:rPr>
          <w:rtl/>
        </w:rPr>
        <w:t>جهة</w:t>
      </w:r>
      <w:r w:rsidR="00DD7F14">
        <w:rPr>
          <w:rtl/>
        </w:rPr>
        <w:t>،</w:t>
      </w:r>
      <w:r w:rsidR="00D06E29">
        <w:rPr>
          <w:rtl/>
        </w:rPr>
        <w:t xml:space="preserve"> ثمّ </w:t>
      </w:r>
      <w:r w:rsidRPr="00BF7036">
        <w:rPr>
          <w:rtl/>
        </w:rPr>
        <w:t>ذلك المدبر الواحد لا يجوز أن يكون واح</w:t>
      </w:r>
      <w:r w:rsidR="00D06E29">
        <w:rPr>
          <w:rtl/>
        </w:rPr>
        <w:t xml:space="preserve">داً </w:t>
      </w:r>
      <w:r w:rsidRPr="00BF7036">
        <w:rPr>
          <w:rtl/>
        </w:rPr>
        <w:t>بجهة من حيث الحقيقة مختلفا بجهة أخرى</w:t>
      </w:r>
      <w:r w:rsidR="00DD7F14">
        <w:rPr>
          <w:rtl/>
        </w:rPr>
        <w:t>،</w:t>
      </w:r>
      <w:r w:rsidRPr="00BF7036">
        <w:rPr>
          <w:rtl/>
        </w:rPr>
        <w:t xml:space="preserve"> فيكون المدبر</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بالتدبير وإن زعمت أن أحدهما قوي والآخر ضعيف ثبت أنه واحد كما نقول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اثنين ويلزمك إن ادعيت اثنين فرجة ما بينهما</w:t>
      </w:r>
      <w:r w:rsidR="00DD7F14">
        <w:rPr>
          <w:rtl/>
        </w:rPr>
        <w:t>،</w:t>
      </w:r>
      <w:r w:rsidR="004065A9">
        <w:rPr>
          <w:rtl/>
        </w:rPr>
        <w:t xml:space="preserve"> لأنّ </w:t>
      </w:r>
      <w:r w:rsidRPr="00BF7036">
        <w:rPr>
          <w:rtl/>
        </w:rPr>
        <w:t>لهما وحدة فلا يتمايزان إلا بمميز فاصل بينهما</w:t>
      </w:r>
      <w:r w:rsidR="00D06E29">
        <w:rPr>
          <w:rtl/>
        </w:rPr>
        <w:t xml:space="preserve"> حتّى </w:t>
      </w:r>
      <w:r w:rsidRPr="00BF7036">
        <w:rPr>
          <w:rtl/>
        </w:rPr>
        <w:t>يكونا اثنين</w:t>
      </w:r>
      <w:r w:rsidR="00DD7F14">
        <w:rPr>
          <w:rtl/>
        </w:rPr>
        <w:t>،</w:t>
      </w:r>
      <w:r w:rsidRPr="00BF7036">
        <w:rPr>
          <w:rtl/>
        </w:rPr>
        <w:t xml:space="preserve"> لامتناع الاثنينية بلا مميز بينهما</w:t>
      </w:r>
      <w:r w:rsidR="00DD7F14">
        <w:rPr>
          <w:rtl/>
        </w:rPr>
        <w:t>،</w:t>
      </w:r>
      <w:r w:rsidRPr="00BF7036">
        <w:rPr>
          <w:rtl/>
        </w:rPr>
        <w:t xml:space="preserve"> وعبر عن الفاصل المميز بالفرجة</w:t>
      </w:r>
      <w:r w:rsidR="00DD7F14">
        <w:rPr>
          <w:rtl/>
        </w:rPr>
        <w:t>،</w:t>
      </w:r>
      <w:r w:rsidRPr="00BF7036">
        <w:rPr>
          <w:rtl/>
        </w:rPr>
        <w:t xml:space="preserve"> حيث أن الفاصل بين الأجسام يعبر عنه بالفرجة وأولئك الزنادقة لم يكونوا يدركون غير المحسوسات تنبيها على أنكم لا تستحقون أن تخاطبوا إلا بما يليق استعماله في المحسوسات</w:t>
      </w:r>
      <w:r w:rsidR="00DD7F14">
        <w:rPr>
          <w:rtl/>
        </w:rPr>
        <w:t>،</w:t>
      </w:r>
      <w:r w:rsidRPr="00BF7036">
        <w:rPr>
          <w:rtl/>
        </w:rPr>
        <w:t xml:space="preserve"> وذلك المميز لا بد أن يكون وجود</w:t>
      </w:r>
      <w:r w:rsidR="00D06E29">
        <w:rPr>
          <w:rtl/>
        </w:rPr>
        <w:t xml:space="preserve">ياً </w:t>
      </w:r>
      <w:r w:rsidRPr="00BF7036">
        <w:rPr>
          <w:rtl/>
        </w:rPr>
        <w:t>داخلا</w:t>
      </w:r>
      <w:r w:rsidR="00DD7F14">
        <w:rPr>
          <w:rtl/>
        </w:rPr>
        <w:t>،</w:t>
      </w:r>
      <w:r w:rsidRPr="00BF7036">
        <w:rPr>
          <w:rtl/>
        </w:rPr>
        <w:t xml:space="preserve"> في حقيقة أحدهما إذ لا يجوز التعدد مع الاتفاق في تمام الحقيقة كما ذكرنا</w:t>
      </w:r>
      <w:r w:rsidR="00DD7F14">
        <w:rPr>
          <w:rtl/>
        </w:rPr>
        <w:t>،</w:t>
      </w:r>
      <w:r w:rsidRPr="00BF7036">
        <w:rPr>
          <w:rtl/>
        </w:rPr>
        <w:t xml:space="preserve"> ولا يجوز أن يكون ذلك المميز ذا حقيقة يصح انفكاكها عن الوجود وخلوها عنه ولو </w:t>
      </w:r>
      <w:r w:rsidR="004065A9">
        <w:rPr>
          <w:rtl/>
        </w:rPr>
        <w:t>عقلاً</w:t>
      </w:r>
      <w:r w:rsidRPr="00BF7036">
        <w:rPr>
          <w:rtl/>
        </w:rPr>
        <w:t xml:space="preserve"> وإلا لكان معلولا محتا</w:t>
      </w:r>
      <w:r w:rsidR="00D06E29">
        <w:rPr>
          <w:rtl/>
        </w:rPr>
        <w:t xml:space="preserve">جاً </w:t>
      </w:r>
      <w:r w:rsidRPr="00BF7036">
        <w:rPr>
          <w:rtl/>
        </w:rPr>
        <w:t>إلى المبدأ فلا يكون مبدء ولا داخلا فيه</w:t>
      </w:r>
      <w:r w:rsidR="00DD7F14">
        <w:rPr>
          <w:rtl/>
        </w:rPr>
        <w:t>،</w:t>
      </w:r>
      <w:r w:rsidRPr="00BF7036">
        <w:rPr>
          <w:rtl/>
        </w:rPr>
        <w:t xml:space="preserve"> فيكون المميز الفاصل بينهما قديما موجو</w:t>
      </w:r>
      <w:r w:rsidR="00D06E29">
        <w:rPr>
          <w:rtl/>
        </w:rPr>
        <w:t xml:space="preserve">داً </w:t>
      </w:r>
      <w:r w:rsidRPr="00BF7036">
        <w:rPr>
          <w:rtl/>
        </w:rPr>
        <w:t>بذاته كالمتفق فيه</w:t>
      </w:r>
      <w:r w:rsidR="00DD7F14">
        <w:rPr>
          <w:rtl/>
        </w:rPr>
        <w:t>،</w:t>
      </w:r>
      <w:r w:rsidRPr="00BF7036">
        <w:rPr>
          <w:rtl/>
        </w:rPr>
        <w:t xml:space="preserve"> فيكون الواحد المشتمل على المميز الوجودي اثنين لا واحدا</w:t>
      </w:r>
      <w:r w:rsidR="00DD7F14">
        <w:rPr>
          <w:rtl/>
        </w:rPr>
        <w:t>،</w:t>
      </w:r>
      <w:r w:rsidRPr="00BF7036">
        <w:rPr>
          <w:rtl/>
        </w:rPr>
        <w:t xml:space="preserve"> ويكون الاثنان اللذان ادعيتهما ثلاثة</w:t>
      </w:r>
      <w:r w:rsidR="00DD7F14">
        <w:rPr>
          <w:rtl/>
        </w:rPr>
        <w:t>،</w:t>
      </w:r>
      <w:r w:rsidRPr="00BF7036">
        <w:rPr>
          <w:rtl/>
        </w:rPr>
        <w:t xml:space="preserve"> فإن قلت به وادعيت ثلاثة لزمك ما قلت في الاثنين من تحقق المميز بين الثلاثة</w:t>
      </w:r>
      <w:r w:rsidR="00DD7F14">
        <w:rPr>
          <w:rtl/>
        </w:rPr>
        <w:t>،</w:t>
      </w:r>
      <w:r w:rsidRPr="00BF7036">
        <w:rPr>
          <w:rtl/>
        </w:rPr>
        <w:t xml:space="preserve"> ولا بد من مميزين وجوديين</w:t>
      </w:r>
      <w:r w:rsidR="00D06E29">
        <w:rPr>
          <w:rtl/>
        </w:rPr>
        <w:t xml:space="preserve"> حتّى </w:t>
      </w:r>
      <w:r w:rsidRPr="00BF7036">
        <w:rPr>
          <w:rtl/>
        </w:rPr>
        <w:t>يكون بين الثلاثة فرجتان</w:t>
      </w:r>
      <w:r w:rsidR="00DD7F14">
        <w:rPr>
          <w:rtl/>
        </w:rPr>
        <w:t>،</w:t>
      </w:r>
      <w:r w:rsidRPr="00BF7036">
        <w:rPr>
          <w:rtl/>
        </w:rPr>
        <w:t xml:space="preserve"> ولا بد من كونها قد يمين كما مر فيكونوا خمسة وهكذا.ثم يتناهى في العدد إلى ما لا نهاية له في الكثرة</w:t>
      </w:r>
      <w:r w:rsidR="00DD7F14">
        <w:rPr>
          <w:rtl/>
        </w:rPr>
        <w:t>،</w:t>
      </w:r>
      <w:r w:rsidRPr="00BF7036">
        <w:rPr>
          <w:rtl/>
        </w:rPr>
        <w:t xml:space="preserve"> أي يتناهى الكلام في التعدد إلى القول بما لا نهاية له في الكثرة</w:t>
      </w:r>
      <w:r w:rsidR="00DD7F14">
        <w:rPr>
          <w:rtl/>
        </w:rPr>
        <w:t>،</w:t>
      </w:r>
      <w:r w:rsidRPr="00BF7036">
        <w:rPr>
          <w:rtl/>
        </w:rPr>
        <w:t xml:space="preserve"> أو يبلغ عدده إلى كثرة غير متناهية</w:t>
      </w:r>
      <w:r w:rsidR="00DD7F14">
        <w:rPr>
          <w:rtl/>
        </w:rPr>
        <w:t>،</w:t>
      </w:r>
      <w:r w:rsidRPr="00BF7036">
        <w:rPr>
          <w:rtl/>
        </w:rPr>
        <w:t xml:space="preserve"> أو المراد أنه يلزمك أن يتناهى المعدود المنتهى ضرورة بمعروض ما ينتهي إليه العدد أي الواحد إلى كثير لا نهاية له في الكثرة فيكون عد</w:t>
      </w:r>
      <w:r w:rsidR="00D06E29">
        <w:rPr>
          <w:rtl/>
        </w:rPr>
        <w:t xml:space="preserve">داً </w:t>
      </w:r>
      <w:r w:rsidRPr="00BF7036">
        <w:rPr>
          <w:rtl/>
        </w:rPr>
        <w:t>بلا واحد وكثرة بلا وحدة</w:t>
      </w:r>
      <w:r w:rsidR="00DD7F14">
        <w:rPr>
          <w:rtl/>
        </w:rPr>
        <w:t>،</w:t>
      </w:r>
      <w:r w:rsidRPr="00BF7036">
        <w:rPr>
          <w:rtl/>
        </w:rPr>
        <w:t xml:space="preserve"> وعلى هذا يكون الكلام برهان</w:t>
      </w:r>
      <w:r w:rsidR="00D06E29">
        <w:rPr>
          <w:rtl/>
        </w:rPr>
        <w:t xml:space="preserve">ياً </w:t>
      </w:r>
      <w:r w:rsidRPr="00BF7036">
        <w:rPr>
          <w:rtl/>
        </w:rPr>
        <w:t>لا يحتاج إلى ضميمة</w:t>
      </w:r>
      <w:r w:rsidR="00DD7F14">
        <w:rPr>
          <w:rtl/>
        </w:rPr>
        <w:t>،</w:t>
      </w:r>
      <w:r w:rsidRPr="00BF7036">
        <w:rPr>
          <w:rtl/>
        </w:rPr>
        <w:t xml:space="preserve"> وعلى</w:t>
      </w:r>
      <w:r w:rsidR="00D06E29">
        <w:rPr>
          <w:rtl/>
        </w:rPr>
        <w:t xml:space="preserve"> الأوّلين </w:t>
      </w:r>
      <w:r w:rsidRPr="00BF7036">
        <w:rPr>
          <w:rtl/>
        </w:rPr>
        <w:t>يصير بضم ما ذكرناه من ثالث الاحتمالات برهانيا.</w:t>
      </w:r>
    </w:p>
    <w:p w:rsidR="00EB236D" w:rsidRPr="00BF7036" w:rsidRDefault="00EB236D" w:rsidP="00EB236D">
      <w:pPr>
        <w:pStyle w:val="libNormal"/>
        <w:rPr>
          <w:rtl/>
        </w:rPr>
      </w:pPr>
      <w:r w:rsidRPr="00BF7036">
        <w:rPr>
          <w:rtl/>
        </w:rPr>
        <w:t>الثاني</w:t>
      </w:r>
      <w:r w:rsidR="00DD7F14">
        <w:rPr>
          <w:rtl/>
        </w:rPr>
        <w:t>:</w:t>
      </w:r>
      <w:r w:rsidRPr="00BF7036">
        <w:rPr>
          <w:rtl/>
        </w:rPr>
        <w:t xml:space="preserve"> أن يكون إشارة إلى ثلاثة براهين</w:t>
      </w:r>
      <w:r w:rsidR="00DD7F14">
        <w:rPr>
          <w:rtl/>
        </w:rPr>
        <w:t>،</w:t>
      </w:r>
      <w:r w:rsidRPr="00BF7036">
        <w:rPr>
          <w:rtl/>
        </w:rPr>
        <w:t xml:space="preserve"> وتقرير الأول</w:t>
      </w:r>
      <w:r>
        <w:rPr>
          <w:rtl/>
        </w:rPr>
        <w:t xml:space="preserve"> - </w:t>
      </w:r>
      <w:r w:rsidRPr="00BF7036">
        <w:rPr>
          <w:rtl/>
        </w:rPr>
        <w:t>بعد ما تقرر أن ما لا يكون قو</w:t>
      </w:r>
      <w:r w:rsidR="00D06E29">
        <w:rPr>
          <w:rtl/>
        </w:rPr>
        <w:t xml:space="preserve">ياً </w:t>
      </w:r>
      <w:r w:rsidRPr="00BF7036">
        <w:rPr>
          <w:rtl/>
        </w:rPr>
        <w:t>على إيجاد أي ممكن كان</w:t>
      </w:r>
      <w:r w:rsidR="00DD7F14">
        <w:rPr>
          <w:rtl/>
        </w:rPr>
        <w:t>،</w:t>
      </w:r>
      <w:r w:rsidRPr="00BF7036">
        <w:rPr>
          <w:rtl/>
        </w:rPr>
        <w:t xml:space="preserve"> لا يكون واج</w:t>
      </w:r>
      <w:r w:rsidR="004065A9">
        <w:rPr>
          <w:rtl/>
        </w:rPr>
        <w:t xml:space="preserve">باً </w:t>
      </w:r>
      <w:r w:rsidRPr="00BF7036">
        <w:rPr>
          <w:rtl/>
        </w:rPr>
        <w:t>بالذات</w:t>
      </w:r>
      <w:r>
        <w:rPr>
          <w:rtl/>
        </w:rPr>
        <w:t xml:space="preserve"> - </w:t>
      </w:r>
      <w:r w:rsidRPr="00BF7036">
        <w:rPr>
          <w:rtl/>
        </w:rPr>
        <w:t>أن يقال لا يصح أن يكون الواجب بالذات اثنين</w:t>
      </w:r>
      <w:r w:rsidR="00DD7F14">
        <w:rPr>
          <w:rtl/>
        </w:rPr>
        <w:t>،</w:t>
      </w:r>
      <w:r w:rsidRPr="00BF7036">
        <w:rPr>
          <w:rtl/>
        </w:rPr>
        <w:t xml:space="preserve"> وإلا كان</w:t>
      </w:r>
      <w:r w:rsidR="00D06E29">
        <w:rPr>
          <w:rtl/>
        </w:rPr>
        <w:t xml:space="preserve"> كلّ </w:t>
      </w:r>
      <w:r w:rsidRPr="00BF7036">
        <w:rPr>
          <w:rtl/>
        </w:rPr>
        <w:t>منهما قو</w:t>
      </w:r>
      <w:r w:rsidR="00D06E29">
        <w:rPr>
          <w:rtl/>
        </w:rPr>
        <w:t xml:space="preserve">ياً </w:t>
      </w:r>
      <w:r w:rsidRPr="00BF7036">
        <w:rPr>
          <w:rtl/>
        </w:rPr>
        <w:t>على إيجاد أي ممكن كان</w:t>
      </w:r>
      <w:r w:rsidR="00DD7F14">
        <w:rPr>
          <w:rtl/>
        </w:rPr>
        <w:t>،</w:t>
      </w:r>
      <w:r w:rsidRPr="00BF7036">
        <w:rPr>
          <w:rtl/>
        </w:rPr>
        <w:t xml:space="preserve"> وكل ممكن بحيث يكون استناده إلى أي منهما كاف</w:t>
      </w:r>
      <w:r w:rsidR="00D06E29">
        <w:rPr>
          <w:rtl/>
        </w:rPr>
        <w:t xml:space="preserve">ياً </w:t>
      </w:r>
      <w:r w:rsidRPr="00BF7036">
        <w:rPr>
          <w:rtl/>
        </w:rPr>
        <w:t>في تصحيح خروجه من القوة إلى الفعل</w:t>
      </w:r>
      <w:r w:rsidR="00DD7F14">
        <w:rPr>
          <w:rtl/>
        </w:rPr>
        <w:t>،</w:t>
      </w:r>
      <w:r w:rsidRPr="00BF7036">
        <w:rPr>
          <w:rtl/>
        </w:rPr>
        <w:t xml:space="preserve"> وحينئذ لم يكن محيص</w:t>
      </w:r>
      <w:r w:rsidR="004065A9">
        <w:rPr>
          <w:rtl/>
        </w:rPr>
        <w:t xml:space="preserve"> إمّا </w:t>
      </w:r>
      <w:r w:rsidRPr="00BF7036">
        <w:rPr>
          <w:rtl/>
        </w:rPr>
        <w:t>من لزوم استناد</w:t>
      </w:r>
      <w:r w:rsidR="00D06E29">
        <w:rPr>
          <w:rtl/>
        </w:rPr>
        <w:t xml:space="preserve"> كلّ </w:t>
      </w:r>
      <w:r w:rsidRPr="00BF7036">
        <w:rPr>
          <w:rtl/>
        </w:rPr>
        <w:t>معلول شخصي إلى علتين</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للعجز الظاهر في الثاني فإن قلت إنهما اثنان لم يخل من أن يكونا متفقين من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مستبدتين بالإفاضة</w:t>
      </w:r>
      <w:r w:rsidR="00DD7F14">
        <w:rPr>
          <w:rtl/>
        </w:rPr>
        <w:t>،</w:t>
      </w:r>
      <w:r w:rsidRPr="00BF7036">
        <w:rPr>
          <w:rtl/>
        </w:rPr>
        <w:t xml:space="preserve"> وذلك محال</w:t>
      </w:r>
      <w:r w:rsidR="00DD7F14">
        <w:rPr>
          <w:rtl/>
        </w:rPr>
        <w:t>،</w:t>
      </w:r>
      <w:r w:rsidRPr="00BF7036">
        <w:rPr>
          <w:rtl/>
        </w:rPr>
        <w:t xml:space="preserve"> أو من لزوم الترجيح بلا مرجح وهو فطري الاستحالة أو من كون أحدهما غير واجب بالذات وهو خلاف المفروض</w:t>
      </w:r>
      <w:r w:rsidR="00DD7F14">
        <w:rPr>
          <w:rtl/>
        </w:rPr>
        <w:t>،</w:t>
      </w:r>
      <w:r w:rsidRPr="00BF7036">
        <w:rPr>
          <w:rtl/>
        </w:rPr>
        <w:t xml:space="preserve"> وهذا البرهان يتم عند قوله </w:t>
      </w:r>
      <w:r w:rsidRPr="00EB236D">
        <w:rPr>
          <w:rStyle w:val="libAlaemChar"/>
          <w:rtl/>
        </w:rPr>
        <w:t>عليه‌السلام</w:t>
      </w:r>
      <w:r w:rsidRPr="00BF7036">
        <w:rPr>
          <w:rtl/>
        </w:rPr>
        <w:t xml:space="preserve"> للعجز الظاهر في الثاني.</w:t>
      </w:r>
    </w:p>
    <w:p w:rsidR="00EB236D" w:rsidRPr="00BF7036" w:rsidRDefault="00EB236D" w:rsidP="00EB236D">
      <w:pPr>
        <w:pStyle w:val="libNormal"/>
        <w:rPr>
          <w:rtl/>
          <w:lang w:bidi="fa-IR"/>
        </w:rPr>
      </w:pPr>
      <w:r w:rsidRPr="00C2251C">
        <w:rPr>
          <w:rtl/>
        </w:rPr>
        <w:t xml:space="preserve">وقوله </w:t>
      </w:r>
      <w:r w:rsidRPr="00EB236D">
        <w:rPr>
          <w:rStyle w:val="libAlaemChar"/>
          <w:rtl/>
        </w:rPr>
        <w:t>عليه‌السلام</w:t>
      </w:r>
      <w:r w:rsidR="00DD7F14">
        <w:rPr>
          <w:rtl/>
        </w:rPr>
        <w:t>:</w:t>
      </w:r>
      <w:r w:rsidRPr="00C2251C">
        <w:rPr>
          <w:rtl/>
        </w:rPr>
        <w:t xml:space="preserve"> وإن قلت</w:t>
      </w:r>
      <w:r w:rsidR="00DD7F14">
        <w:rPr>
          <w:rtl/>
        </w:rPr>
        <w:t>:</w:t>
      </w:r>
      <w:r w:rsidRPr="00C2251C">
        <w:rPr>
          <w:rtl/>
        </w:rPr>
        <w:t xml:space="preserve"> إلى قوله</w:t>
      </w:r>
      <w:r w:rsidR="00DD7F14">
        <w:rPr>
          <w:rtl/>
        </w:rPr>
        <w:t>:</w:t>
      </w:r>
      <w:r w:rsidRPr="00C2251C">
        <w:rPr>
          <w:rtl/>
        </w:rPr>
        <w:t xml:space="preserve"> على أن المدبر واحد</w:t>
      </w:r>
      <w:r w:rsidR="00DD7F14">
        <w:rPr>
          <w:rtl/>
        </w:rPr>
        <w:t>،</w:t>
      </w:r>
      <w:r w:rsidRPr="00BF7036">
        <w:rPr>
          <w:rtl/>
          <w:lang w:bidi="fa-IR"/>
        </w:rPr>
        <w:t xml:space="preserve"> إشارة إلى برهان ثان وهو أحد الوجوه البرهانية في قوله تعالى</w:t>
      </w:r>
      <w:r>
        <w:rPr>
          <w:rFonts w:hint="cs"/>
          <w:rtl/>
          <w:lang w:bidi="fa-IR"/>
        </w:rPr>
        <w:t xml:space="preserve"> </w:t>
      </w:r>
      <w:r w:rsidRPr="00EB236D">
        <w:rPr>
          <w:rStyle w:val="libAlaemChar"/>
          <w:rtl/>
        </w:rPr>
        <w:t>(</w:t>
      </w:r>
      <w:r w:rsidRPr="00EB236D">
        <w:rPr>
          <w:rStyle w:val="libAieChar"/>
          <w:rtl/>
        </w:rPr>
        <w:t xml:space="preserve"> لَوْ كانَ فِيهِما آلِهَةٌ إِلاَّ اللهُ لَفَسَدَتا </w:t>
      </w:r>
      <w:r w:rsidRPr="00EB236D">
        <w:rPr>
          <w:rStyle w:val="libAlaemChar"/>
          <w:rtl/>
        </w:rPr>
        <w:t>)</w:t>
      </w:r>
      <w:r w:rsidRPr="00BF7036">
        <w:rPr>
          <w:rtl/>
          <w:lang w:bidi="fa-IR"/>
        </w:rPr>
        <w:t xml:space="preserve"> </w:t>
      </w:r>
      <w:r w:rsidRPr="00EB236D">
        <w:rPr>
          <w:rStyle w:val="libFootnotenumChar"/>
          <w:rtl/>
        </w:rPr>
        <w:t>(1)</w:t>
      </w:r>
      <w:r w:rsidRPr="00BF7036">
        <w:rPr>
          <w:rtl/>
          <w:lang w:bidi="fa-IR"/>
        </w:rPr>
        <w:t>.</w:t>
      </w:r>
    </w:p>
    <w:p w:rsidR="00EB236D" w:rsidRPr="00BF7036" w:rsidRDefault="00EB236D" w:rsidP="00EB236D">
      <w:pPr>
        <w:pStyle w:val="libNormal"/>
        <w:rPr>
          <w:rtl/>
        </w:rPr>
      </w:pPr>
      <w:r w:rsidRPr="00BF7036">
        <w:rPr>
          <w:rtl/>
        </w:rPr>
        <w:t>وتلخيص تقريره أن التلازم بين أجزاء النظام الجملي المنتظم المتسق كما بين السماء والأرض مثلا على ما قد أحقته القوانين الحكمية لا يستتب إلا بالاستناد إلى فاعل واحد يصنع الجميع بحكمته وقدرته</w:t>
      </w:r>
      <w:r w:rsidR="00DD7F14">
        <w:rPr>
          <w:rtl/>
        </w:rPr>
        <w:t>،</w:t>
      </w:r>
      <w:r w:rsidRPr="00BF7036">
        <w:rPr>
          <w:rtl/>
        </w:rPr>
        <w:t xml:space="preserve"> إذ التلازم بين الشيئين لا يتصحح إلا بعلية أحدهما للآخر أو بمعلوليتهما لعلة واحدة موجبة</w:t>
      </w:r>
      <w:r w:rsidR="00DD7F14">
        <w:rPr>
          <w:rtl/>
        </w:rPr>
        <w:t>،</w:t>
      </w:r>
      <w:r w:rsidRPr="00BF7036">
        <w:rPr>
          <w:rtl/>
        </w:rPr>
        <w:t xml:space="preserve"> فلو تعدد اختل الأمر وفسد النظام</w:t>
      </w:r>
      <w:r w:rsidR="00DD7F14">
        <w:rPr>
          <w:rtl/>
        </w:rPr>
        <w:t>،</w:t>
      </w:r>
      <w:r w:rsidRPr="00BF7036">
        <w:rPr>
          <w:rtl/>
        </w:rPr>
        <w:t xml:space="preserve"> وتقرير الثالث هو أنك لو ادعيت اثنين كان لا محالة بينهما انفصال في الوجود</w:t>
      </w:r>
      <w:r w:rsidR="00DD7F14">
        <w:rPr>
          <w:rtl/>
        </w:rPr>
        <w:t>،</w:t>
      </w:r>
      <w:r w:rsidRPr="00BF7036">
        <w:rPr>
          <w:rtl/>
        </w:rPr>
        <w:t xml:space="preserve"> وافتراق في الهوية ويكون هناك موجود ثالث هو المركب من مجموع الاثنين</w:t>
      </w:r>
      <w:r w:rsidR="00DD7F14">
        <w:rPr>
          <w:rtl/>
        </w:rPr>
        <w:t>،</w:t>
      </w:r>
      <w:r w:rsidRPr="00BF7036">
        <w:rPr>
          <w:rtl/>
        </w:rPr>
        <w:t xml:space="preserve"> وهو المراد بالفرجة</w:t>
      </w:r>
      <w:r w:rsidR="00D06E29">
        <w:rPr>
          <w:rtl/>
        </w:rPr>
        <w:t xml:space="preserve"> لأنّه </w:t>
      </w:r>
      <w:r w:rsidRPr="00BF7036">
        <w:rPr>
          <w:rtl/>
        </w:rPr>
        <w:t>منفصل الذات والهوية</w:t>
      </w:r>
      <w:r w:rsidR="00DD7F14">
        <w:rPr>
          <w:rtl/>
        </w:rPr>
        <w:t>،</w:t>
      </w:r>
      <w:r w:rsidRPr="00BF7036">
        <w:rPr>
          <w:rtl/>
        </w:rPr>
        <w:t xml:space="preserve"> وهذا المركب لتركبه عن الواجبات بالذات المستغنيات عن الجاعل</w:t>
      </w:r>
      <w:r w:rsidR="00DD7F14">
        <w:rPr>
          <w:rtl/>
        </w:rPr>
        <w:t>،</w:t>
      </w:r>
      <w:r w:rsidRPr="00BF7036">
        <w:rPr>
          <w:rtl/>
        </w:rPr>
        <w:t xml:space="preserve"> موجود لا من تلقاء الصانع إذ افتقار المركب إلى الجاعل بحسب افتقار أجزائه فإذا لم تفتقر أجزاؤه لم يفتقر هو بالضرورة فإذا قد لزمك أن يكون هذا الموجود الثالث</w:t>
      </w:r>
      <w:r w:rsidR="00D06E29">
        <w:rPr>
          <w:rtl/>
        </w:rPr>
        <w:t xml:space="preserve"> أيضاً </w:t>
      </w:r>
      <w:r w:rsidRPr="00BF7036">
        <w:rPr>
          <w:rtl/>
        </w:rPr>
        <w:t>قديما فيلزمك ثلاثة وقد ادعيت اثنين وهكذا</w:t>
      </w:r>
      <w:r w:rsidR="00DD7F14">
        <w:rPr>
          <w:rtl/>
        </w:rPr>
        <w:t>،</w:t>
      </w:r>
      <w:r w:rsidRPr="00BF7036">
        <w:rPr>
          <w:rtl/>
        </w:rPr>
        <w:t xml:space="preserve"> ويرد عليه مع بعد إطلاق الفرجة بهذا المعنى أنه يلزم في الفرق الثاني سبعة لا خمسة.</w:t>
      </w:r>
    </w:p>
    <w:p w:rsidR="00EB236D" w:rsidRPr="00BF7036" w:rsidRDefault="00EB236D" w:rsidP="00EB236D">
      <w:pPr>
        <w:pStyle w:val="libNormal"/>
        <w:rPr>
          <w:rtl/>
        </w:rPr>
      </w:pPr>
      <w:r w:rsidRPr="00BF7036">
        <w:rPr>
          <w:rtl/>
        </w:rPr>
        <w:t>الثالث</w:t>
      </w:r>
      <w:r w:rsidR="00DD7F14">
        <w:rPr>
          <w:rtl/>
        </w:rPr>
        <w:t>:</w:t>
      </w:r>
      <w:r w:rsidRPr="00BF7036">
        <w:rPr>
          <w:rtl/>
        </w:rPr>
        <w:t xml:space="preserve"> أن يكون إشارة إلى حجتين إحداهما عامية مشهورية</w:t>
      </w:r>
      <w:r w:rsidR="00DD7F14">
        <w:rPr>
          <w:rtl/>
        </w:rPr>
        <w:t>،</w:t>
      </w:r>
      <w:r w:rsidRPr="00BF7036">
        <w:rPr>
          <w:rtl/>
        </w:rPr>
        <w:t xml:space="preserve"> والأخرى خاصية برهانية</w:t>
      </w:r>
      <w:r w:rsidR="00DD7F14">
        <w:rPr>
          <w:rtl/>
        </w:rPr>
        <w:t>،</w:t>
      </w:r>
      <w:r w:rsidR="00D06E29">
        <w:rPr>
          <w:rtl/>
        </w:rPr>
        <w:t xml:space="preserve"> أمّا </w:t>
      </w:r>
      <w:r w:rsidRPr="00BF7036">
        <w:rPr>
          <w:rtl/>
        </w:rPr>
        <w:t>الأولى فقوله</w:t>
      </w:r>
      <w:r w:rsidR="00DD7F14">
        <w:rPr>
          <w:rtl/>
        </w:rPr>
        <w:t>:</w:t>
      </w:r>
      <w:r w:rsidRPr="00BF7036">
        <w:rPr>
          <w:rtl/>
        </w:rPr>
        <w:t xml:space="preserve"> لا يخلو قولك</w:t>
      </w:r>
      <w:r>
        <w:rPr>
          <w:rtl/>
        </w:rPr>
        <w:t xml:space="preserve"> - </w:t>
      </w:r>
      <w:r w:rsidRPr="00BF7036">
        <w:rPr>
          <w:rtl/>
        </w:rPr>
        <w:t>إلى قوله</w:t>
      </w:r>
      <w:r>
        <w:rPr>
          <w:rtl/>
        </w:rPr>
        <w:t xml:space="preserve"> - </w:t>
      </w:r>
      <w:r w:rsidRPr="00BF7036">
        <w:rPr>
          <w:rtl/>
        </w:rPr>
        <w:t>في الثاني</w:t>
      </w:r>
      <w:r w:rsidR="00DD7F14">
        <w:rPr>
          <w:rtl/>
        </w:rPr>
        <w:t>،</w:t>
      </w:r>
      <w:r w:rsidRPr="00BF7036">
        <w:rPr>
          <w:rtl/>
        </w:rPr>
        <w:t xml:space="preserve"> ومعناه أنه لو فرض قديمان فلا يخلو أن يكون كلاهما قو</w:t>
      </w:r>
      <w:r w:rsidR="00D06E29">
        <w:rPr>
          <w:rtl/>
        </w:rPr>
        <w:t xml:space="preserve">ياً </w:t>
      </w:r>
      <w:r w:rsidRPr="00BF7036">
        <w:rPr>
          <w:rtl/>
        </w:rPr>
        <w:t>والآخر ضعيفا والثلاثة بأسرها باطلة</w:t>
      </w:r>
      <w:r w:rsidR="00DD7F14">
        <w:rPr>
          <w:rtl/>
        </w:rPr>
        <w:t>،</w:t>
      </w:r>
      <w:r w:rsidR="00D06E29">
        <w:rPr>
          <w:rtl/>
        </w:rPr>
        <w:t xml:space="preserve"> أمّا </w:t>
      </w:r>
      <w:r w:rsidRPr="00BF7036">
        <w:rPr>
          <w:rtl/>
        </w:rPr>
        <w:t>الأول فلأنه إذا كانا قويين وكل منهما في غاية القوة من غير ضعف وعجز كما هو</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الأنياء</w:t>
      </w:r>
      <w:r w:rsidR="00DD7F14">
        <w:rPr>
          <w:rtl/>
        </w:rPr>
        <w:t>:</w:t>
      </w:r>
      <w:r w:rsidRPr="00BF7036">
        <w:rPr>
          <w:rtl/>
        </w:rPr>
        <w:t xml:space="preserve"> 22.</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كل جهة أو مفترقين من</w:t>
      </w:r>
      <w:r w:rsidR="00D06E29">
        <w:rPr>
          <w:rtl/>
        </w:rPr>
        <w:t xml:space="preserve"> كلّ </w:t>
      </w:r>
      <w:r w:rsidRPr="00BF7036">
        <w:rPr>
          <w:rtl/>
        </w:rPr>
        <w:t>جهة فلما رأينا الخلق منتظما والفلك جار</w:t>
      </w:r>
      <w:r w:rsidR="00D06E29">
        <w:rPr>
          <w:rtl/>
        </w:rPr>
        <w:t xml:space="preserve">ياً </w:t>
      </w:r>
      <w:r w:rsidRPr="00BF7036">
        <w:rPr>
          <w:rtl/>
        </w:rPr>
        <w:t>والتدبير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المفروض</w:t>
      </w:r>
      <w:r w:rsidR="00DD7F14">
        <w:rPr>
          <w:rtl/>
        </w:rPr>
        <w:t>،</w:t>
      </w:r>
      <w:r w:rsidRPr="00BF7036">
        <w:rPr>
          <w:rtl/>
        </w:rPr>
        <w:t xml:space="preserve"> والقوة يقتضي الغلبة والقهر على</w:t>
      </w:r>
      <w:r w:rsidR="00D06E29">
        <w:rPr>
          <w:rtl/>
        </w:rPr>
        <w:t xml:space="preserve"> كلّ </w:t>
      </w:r>
      <w:r w:rsidRPr="00BF7036">
        <w:rPr>
          <w:rtl/>
        </w:rPr>
        <w:t>شيء سواه</w:t>
      </w:r>
      <w:r w:rsidR="00DD7F14">
        <w:rPr>
          <w:rtl/>
        </w:rPr>
        <w:t>،</w:t>
      </w:r>
      <w:r w:rsidRPr="00BF7036">
        <w:rPr>
          <w:rtl/>
        </w:rPr>
        <w:t xml:space="preserve"> فما السبب المانع</w:t>
      </w:r>
      <w:r w:rsidR="004065A9">
        <w:rPr>
          <w:rtl/>
        </w:rPr>
        <w:t xml:space="preserve"> لأنّ </w:t>
      </w:r>
      <w:r w:rsidRPr="00BF7036">
        <w:rPr>
          <w:rtl/>
        </w:rPr>
        <w:t>يدفع</w:t>
      </w:r>
      <w:r w:rsidR="00D06E29">
        <w:rPr>
          <w:rtl/>
        </w:rPr>
        <w:t xml:space="preserve"> كلّ </w:t>
      </w:r>
      <w:r w:rsidRPr="00BF7036">
        <w:rPr>
          <w:rtl/>
        </w:rPr>
        <w:t>واحد منهما صاحبه</w:t>
      </w:r>
      <w:r w:rsidR="00D06E29">
        <w:rPr>
          <w:rtl/>
        </w:rPr>
        <w:t xml:space="preserve"> حتّى </w:t>
      </w:r>
      <w:r w:rsidRPr="00BF7036">
        <w:rPr>
          <w:rtl/>
        </w:rPr>
        <w:t>ينفرد بالتدبير والقهر على غيره</w:t>
      </w:r>
      <w:r w:rsidR="00DD7F14">
        <w:rPr>
          <w:rtl/>
        </w:rPr>
        <w:t>،</w:t>
      </w:r>
      <w:r w:rsidRPr="00BF7036">
        <w:rPr>
          <w:rtl/>
        </w:rPr>
        <w:t xml:space="preserve"> إذ اقتضاء الغلبة والاستعلاء مركوزة في</w:t>
      </w:r>
      <w:r w:rsidR="00D06E29">
        <w:rPr>
          <w:rtl/>
        </w:rPr>
        <w:t xml:space="preserve"> كلّ </w:t>
      </w:r>
      <w:r w:rsidRPr="00BF7036">
        <w:rPr>
          <w:rtl/>
        </w:rPr>
        <w:t>ذي قوة على قدر قوته</w:t>
      </w:r>
      <w:r w:rsidR="00DD7F14">
        <w:rPr>
          <w:rtl/>
        </w:rPr>
        <w:t>،</w:t>
      </w:r>
      <w:r w:rsidRPr="00BF7036">
        <w:rPr>
          <w:rtl/>
        </w:rPr>
        <w:t xml:space="preserve"> والمفروض أن كلا منهما في غاية القوة</w:t>
      </w:r>
      <w:r w:rsidR="00D06E29">
        <w:rPr>
          <w:rtl/>
        </w:rPr>
        <w:t xml:space="preserve"> وأمّا </w:t>
      </w:r>
      <w:r w:rsidRPr="00BF7036">
        <w:rPr>
          <w:rtl/>
        </w:rPr>
        <w:t xml:space="preserve">فساد الشق الثاني فهو ظاهر عند جمهور الناس لما حكموا بالفطرة من أن الضعف ينافي الإلهية ولظهوره لم يذكره </w:t>
      </w:r>
      <w:r w:rsidRPr="00EB236D">
        <w:rPr>
          <w:rStyle w:val="libAlaemChar"/>
          <w:rtl/>
        </w:rPr>
        <w:t>عليه‌السلام</w:t>
      </w:r>
      <w:r w:rsidR="00DD7F14">
        <w:rPr>
          <w:rtl/>
        </w:rPr>
        <w:t>،</w:t>
      </w:r>
      <w:r w:rsidRPr="00BF7036">
        <w:rPr>
          <w:rtl/>
        </w:rPr>
        <w:t xml:space="preserve"> وأيضا يعلم فساده بفساد الشق الثالث وهو قوله</w:t>
      </w:r>
      <w:r w:rsidR="00DD7F14">
        <w:rPr>
          <w:rtl/>
        </w:rPr>
        <w:t>:</w:t>
      </w:r>
      <w:r>
        <w:rPr>
          <w:rFonts w:hint="cs"/>
          <w:rtl/>
        </w:rPr>
        <w:t xml:space="preserve"> </w:t>
      </w:r>
      <w:r w:rsidRPr="00BF7036">
        <w:rPr>
          <w:rtl/>
        </w:rPr>
        <w:t>وإن زعمت أن أحدهما قوي والآخر ضعيف ثبت أنه أي الإله واحد كما نحن نقول للعجز الظاهر في المفروض ثانيا</w:t>
      </w:r>
      <w:r w:rsidR="00DD7F14">
        <w:rPr>
          <w:rtl/>
        </w:rPr>
        <w:t>،</w:t>
      </w:r>
      <w:r w:rsidR="004065A9">
        <w:rPr>
          <w:rtl/>
        </w:rPr>
        <w:t xml:space="preserve"> لأنّ </w:t>
      </w:r>
      <w:r w:rsidRPr="00BF7036">
        <w:rPr>
          <w:rtl/>
        </w:rPr>
        <w:t>الضعف منشأ العجز والعاجز لا يكون إلها بل مخلو</w:t>
      </w:r>
      <w:r w:rsidR="004065A9">
        <w:rPr>
          <w:rtl/>
        </w:rPr>
        <w:t xml:space="preserve">قاً </w:t>
      </w:r>
      <w:r w:rsidRPr="00BF7036">
        <w:rPr>
          <w:rtl/>
        </w:rPr>
        <w:t>محتا</w:t>
      </w:r>
      <w:r w:rsidR="00D06E29">
        <w:rPr>
          <w:rtl/>
        </w:rPr>
        <w:t xml:space="preserve">جاً لأنّه </w:t>
      </w:r>
      <w:r w:rsidRPr="00BF7036">
        <w:rPr>
          <w:rtl/>
        </w:rPr>
        <w:t>محتاج إلى من يعطيه القوة والكمال والخيرية</w:t>
      </w:r>
      <w:r w:rsidR="00D06E29">
        <w:rPr>
          <w:rtl/>
        </w:rPr>
        <w:t xml:space="preserve"> وأمّا </w:t>
      </w:r>
      <w:r w:rsidRPr="00BF7036">
        <w:rPr>
          <w:rtl/>
        </w:rPr>
        <w:t>الحجة البرهانية فأشار إليها بقوله</w:t>
      </w:r>
      <w:r w:rsidR="00DD7F14">
        <w:rPr>
          <w:rtl/>
        </w:rPr>
        <w:t>:</w:t>
      </w:r>
      <w:r w:rsidRPr="00BF7036">
        <w:rPr>
          <w:rtl/>
        </w:rPr>
        <w:t xml:space="preserve"> وإن قلت إنهما اثنان</w:t>
      </w:r>
      <w:r w:rsidR="00DD7F14">
        <w:rPr>
          <w:rtl/>
        </w:rPr>
        <w:t>،</w:t>
      </w:r>
      <w:r w:rsidRPr="00BF7036">
        <w:rPr>
          <w:rtl/>
        </w:rPr>
        <w:t xml:space="preserve"> وبيانه</w:t>
      </w:r>
      <w:r w:rsidR="00DD7F14">
        <w:rPr>
          <w:rtl/>
        </w:rPr>
        <w:t>:</w:t>
      </w:r>
      <w:r w:rsidRPr="00BF7036">
        <w:rPr>
          <w:rtl/>
        </w:rPr>
        <w:t xml:space="preserve"> أنه لو فرض موجودان قديمان فإما أن يتف</w:t>
      </w:r>
      <w:r w:rsidR="004065A9">
        <w:rPr>
          <w:rtl/>
        </w:rPr>
        <w:t xml:space="preserve">قاً </w:t>
      </w:r>
      <w:r w:rsidRPr="00BF7036">
        <w:rPr>
          <w:rtl/>
        </w:rPr>
        <w:t>من</w:t>
      </w:r>
      <w:r w:rsidR="00D06E29">
        <w:rPr>
          <w:rtl/>
        </w:rPr>
        <w:t xml:space="preserve"> كلّ </w:t>
      </w:r>
      <w:r w:rsidRPr="00BF7036">
        <w:rPr>
          <w:rtl/>
        </w:rPr>
        <w:t>جهة أو يختلفا من</w:t>
      </w:r>
      <w:r w:rsidR="00D06E29">
        <w:rPr>
          <w:rtl/>
        </w:rPr>
        <w:t xml:space="preserve"> كلّ </w:t>
      </w:r>
      <w:r w:rsidRPr="00BF7036">
        <w:rPr>
          <w:rtl/>
        </w:rPr>
        <w:t>جهة</w:t>
      </w:r>
      <w:r w:rsidR="00DD7F14">
        <w:rPr>
          <w:rtl/>
        </w:rPr>
        <w:t>،</w:t>
      </w:r>
      <w:r w:rsidRPr="00BF7036">
        <w:rPr>
          <w:rtl/>
        </w:rPr>
        <w:t xml:space="preserve"> أو يتف</w:t>
      </w:r>
      <w:r w:rsidR="004065A9">
        <w:rPr>
          <w:rtl/>
        </w:rPr>
        <w:t xml:space="preserve">قاً </w:t>
      </w:r>
      <w:r w:rsidRPr="00BF7036">
        <w:rPr>
          <w:rtl/>
        </w:rPr>
        <w:t>بجهة ويختلفا بأخرى</w:t>
      </w:r>
      <w:r w:rsidR="00DD7F14">
        <w:rPr>
          <w:rtl/>
        </w:rPr>
        <w:t>،</w:t>
      </w:r>
      <w:r w:rsidRPr="00BF7036">
        <w:rPr>
          <w:rtl/>
        </w:rPr>
        <w:t xml:space="preserve"> والكل محال</w:t>
      </w:r>
      <w:r w:rsidR="00D06E29">
        <w:rPr>
          <w:rtl/>
        </w:rPr>
        <w:t xml:space="preserve"> أمّا </w:t>
      </w:r>
      <w:r w:rsidRPr="00BF7036">
        <w:rPr>
          <w:rtl/>
        </w:rPr>
        <w:t>بطلان الأول فلان الاثنينية لا تتحقق إلا بامتياز أحد الاثنين عن صاحبه</w:t>
      </w:r>
      <w:r w:rsidR="00DD7F14">
        <w:rPr>
          <w:rtl/>
        </w:rPr>
        <w:t>،</w:t>
      </w:r>
      <w:r w:rsidRPr="00BF7036">
        <w:rPr>
          <w:rtl/>
        </w:rPr>
        <w:t xml:space="preserve"> ولو بوجه من الوجوه</w:t>
      </w:r>
      <w:r w:rsidR="00DD7F14">
        <w:rPr>
          <w:rtl/>
        </w:rPr>
        <w:t>،</w:t>
      </w:r>
      <w:r w:rsidR="00D06E29">
        <w:rPr>
          <w:rtl/>
        </w:rPr>
        <w:t xml:space="preserve"> وأمّا </w:t>
      </w:r>
      <w:r w:rsidRPr="00BF7036">
        <w:rPr>
          <w:rtl/>
        </w:rPr>
        <w:t>بطلان الثاني فلما نبه عليه بقوله</w:t>
      </w:r>
      <w:r w:rsidR="00DD7F14">
        <w:rPr>
          <w:rtl/>
        </w:rPr>
        <w:t>:</w:t>
      </w:r>
      <w:r>
        <w:rPr>
          <w:rFonts w:hint="cs"/>
          <w:rtl/>
        </w:rPr>
        <w:t xml:space="preserve"> </w:t>
      </w:r>
      <w:r w:rsidRPr="00BF7036">
        <w:rPr>
          <w:rtl/>
        </w:rPr>
        <w:t>فلما رأينا الخلق منتظما.</w:t>
      </w:r>
    </w:p>
    <w:p w:rsidR="00EB236D" w:rsidRPr="00BF7036" w:rsidRDefault="00EB236D" w:rsidP="00EB236D">
      <w:pPr>
        <w:pStyle w:val="libNormal"/>
        <w:rPr>
          <w:rtl/>
        </w:rPr>
      </w:pPr>
      <w:r w:rsidRPr="00BF7036">
        <w:rPr>
          <w:rtl/>
        </w:rPr>
        <w:t>وتقريره أن العالم كله كشخص واحد كثير الأجزاء والأعضاء</w:t>
      </w:r>
      <w:r w:rsidR="00DD7F14">
        <w:rPr>
          <w:rtl/>
        </w:rPr>
        <w:t>،</w:t>
      </w:r>
      <w:r w:rsidRPr="00BF7036">
        <w:rPr>
          <w:rtl/>
        </w:rPr>
        <w:t xml:space="preserve"> مثل الإنسان</w:t>
      </w:r>
      <w:r w:rsidR="00DD7F14">
        <w:rPr>
          <w:rtl/>
        </w:rPr>
        <w:t>،</w:t>
      </w:r>
      <w:r w:rsidRPr="00BF7036">
        <w:rPr>
          <w:rtl/>
        </w:rPr>
        <w:t xml:space="preserve"> فإنا نجد أجزاء العالم مع اختلاف طبائعها الخاصة وتباين صفاتها وأفعالها المخصوصة يرتبط بعضها ببعض ويفتقر بعضها إلى بعض</w:t>
      </w:r>
      <w:r w:rsidR="00DD7F14">
        <w:rPr>
          <w:rtl/>
        </w:rPr>
        <w:t>،</w:t>
      </w:r>
      <w:r w:rsidRPr="00BF7036">
        <w:rPr>
          <w:rtl/>
        </w:rPr>
        <w:t xml:space="preserve"> وكل منهما يعين بطبعه صاحبه</w:t>
      </w:r>
      <w:r w:rsidR="00DD7F14">
        <w:rPr>
          <w:rtl/>
        </w:rPr>
        <w:t>،</w:t>
      </w:r>
      <w:r w:rsidRPr="00BF7036">
        <w:rPr>
          <w:rtl/>
        </w:rPr>
        <w:t xml:space="preserve"> وهكذا نشاهد الأجرام العالية وما ارتكز فيها من الكواكب المنيرة </w:t>
      </w:r>
      <w:r w:rsidRPr="00EB236D">
        <w:rPr>
          <w:rStyle w:val="libFootnotenumChar"/>
          <w:rtl/>
        </w:rPr>
        <w:t>(1)</w:t>
      </w:r>
      <w:r w:rsidRPr="00BF7036">
        <w:rPr>
          <w:rtl/>
        </w:rPr>
        <w:t xml:space="preserve"> في حركاتها الدورية وأضوائها الواقعة منها نافعة للسفليات محصلة لأمزجة المركبات</w:t>
      </w:r>
      <w:r w:rsidR="00D06E29">
        <w:rPr>
          <w:rtl/>
        </w:rPr>
        <w:t xml:space="preserve"> الّتي </w:t>
      </w:r>
      <w:r w:rsidRPr="00BF7036">
        <w:rPr>
          <w:rtl/>
        </w:rPr>
        <w:t>يتوقف عليها صور الأنواع ونفوسها</w:t>
      </w:r>
      <w:r w:rsidR="00DD7F14">
        <w:rPr>
          <w:rtl/>
        </w:rPr>
        <w:t>،</w:t>
      </w:r>
      <w:r w:rsidRPr="00BF7036">
        <w:rPr>
          <w:rtl/>
        </w:rPr>
        <w:t xml:space="preserve"> وحياة الكائنات ونشو الحيوان والنبات</w:t>
      </w:r>
      <w:r w:rsidR="00DD7F14">
        <w:rPr>
          <w:rtl/>
        </w:rPr>
        <w:t>،</w:t>
      </w:r>
      <w:r w:rsidRPr="00BF7036">
        <w:rPr>
          <w:rtl/>
        </w:rPr>
        <w:t xml:space="preserve"> فإذا تحقق ما ذكرنا من وحدة العالم لوحدة النظام واتصال التدبير دل أن إلهه واحد</w:t>
      </w:r>
      <w:r w:rsidR="00DD7F14">
        <w:rPr>
          <w:rtl/>
        </w:rPr>
        <w:t>،</w:t>
      </w:r>
      <w:r w:rsidRPr="00BF7036">
        <w:rPr>
          <w:rtl/>
        </w:rPr>
        <w:t xml:space="preserve"> وإليه أشار بقوله</w:t>
      </w:r>
      <w:r w:rsidR="00DD7F14">
        <w:rPr>
          <w:rtl/>
        </w:rPr>
        <w:t>:</w:t>
      </w:r>
      <w:r>
        <w:rPr>
          <w:rFonts w:hint="cs"/>
          <w:rtl/>
        </w:rPr>
        <w:t xml:space="preserve"> </w:t>
      </w:r>
      <w:r w:rsidRPr="00BF7036">
        <w:rPr>
          <w:rtl/>
        </w:rPr>
        <w:t>دل صحة الأمر والتدبير وائتلاف الأمر على أن المدبر واحد</w:t>
      </w:r>
      <w:r w:rsidR="00DD7F14">
        <w:rPr>
          <w:rtl/>
        </w:rPr>
        <w:t>،</w:t>
      </w:r>
      <w:r w:rsidR="00D06E29">
        <w:rPr>
          <w:rtl/>
        </w:rPr>
        <w:t xml:space="preserve"> وأمّا </w:t>
      </w:r>
      <w:r w:rsidRPr="00BF7036">
        <w:rPr>
          <w:rtl/>
        </w:rPr>
        <w:t>بطلان الشق</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في نسخة « من الجواهر النيرة »</w:t>
      </w:r>
      <w:r>
        <w:rPr>
          <w:rtl/>
        </w:rPr>
        <w:t>.</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واح</w:t>
      </w:r>
      <w:r w:rsidR="00D06E29">
        <w:rPr>
          <w:rtl/>
        </w:rPr>
        <w:t xml:space="preserve">داً </w:t>
      </w:r>
      <w:r w:rsidRPr="00BF7036">
        <w:rPr>
          <w:rtl/>
        </w:rPr>
        <w:t>والليل والنهار والشمس والقمر دل صحة الأمر والتدبير وائتلاف الأمر على أن المدبر واحد</w:t>
      </w:r>
      <w:r w:rsidR="00D06E29">
        <w:rPr>
          <w:rtl/>
        </w:rPr>
        <w:t xml:space="preserve"> ثمّ </w:t>
      </w:r>
      <w:r w:rsidRPr="00BF7036">
        <w:rPr>
          <w:rtl/>
        </w:rPr>
        <w:t>يلزمك إن ادعيت اثنين فرجة ما بينهما</w:t>
      </w:r>
      <w:r w:rsidR="00D06E29">
        <w:rPr>
          <w:rtl/>
        </w:rPr>
        <w:t xml:space="preserve"> حتّى </w:t>
      </w:r>
      <w:r w:rsidRPr="00BF7036">
        <w:rPr>
          <w:rtl/>
        </w:rPr>
        <w:t>يكونا اثنين فصارت</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الثالث وهو أنهما متفقان من وجه ومختلفان من وجه آخر</w:t>
      </w:r>
      <w:r w:rsidR="00DD7F14">
        <w:rPr>
          <w:rtl/>
        </w:rPr>
        <w:t>،</w:t>
      </w:r>
      <w:r w:rsidRPr="00BF7036">
        <w:rPr>
          <w:rtl/>
        </w:rPr>
        <w:t xml:space="preserve"> فبأن يقال كما أشار إليه </w:t>
      </w:r>
      <w:r w:rsidRPr="00EB236D">
        <w:rPr>
          <w:rStyle w:val="libAlaemChar"/>
          <w:rtl/>
        </w:rPr>
        <w:t>عليه‌السلام</w:t>
      </w:r>
      <w:r w:rsidRPr="00BF7036">
        <w:rPr>
          <w:rtl/>
        </w:rPr>
        <w:t xml:space="preserve"> </w:t>
      </w:r>
      <w:r w:rsidRPr="00C2251C">
        <w:rPr>
          <w:rtl/>
        </w:rPr>
        <w:t>بقوله</w:t>
      </w:r>
      <w:r w:rsidR="00DD7F14">
        <w:rPr>
          <w:rtl/>
        </w:rPr>
        <w:t>:</w:t>
      </w:r>
      <w:r w:rsidR="00D06E29">
        <w:rPr>
          <w:rtl/>
        </w:rPr>
        <w:t xml:space="preserve"> ثمّ </w:t>
      </w:r>
      <w:r w:rsidRPr="00C2251C">
        <w:rPr>
          <w:rtl/>
        </w:rPr>
        <w:t>يلزمك</w:t>
      </w:r>
      <w:r w:rsidR="00DD7F14">
        <w:rPr>
          <w:rtl/>
        </w:rPr>
        <w:t>،</w:t>
      </w:r>
      <w:r w:rsidRPr="00BF7036">
        <w:rPr>
          <w:rtl/>
        </w:rPr>
        <w:t xml:space="preserve"> أنه لا بد فيهما من شيء يمتاز به أحدهما عن صاحبه وصاحبه عنه</w:t>
      </w:r>
      <w:r w:rsidR="00DD7F14">
        <w:rPr>
          <w:rtl/>
        </w:rPr>
        <w:t>،</w:t>
      </w:r>
      <w:r w:rsidRPr="00BF7036">
        <w:rPr>
          <w:rtl/>
        </w:rPr>
        <w:t xml:space="preserve"> وذلك الشيء يجب أن يكون أم</w:t>
      </w:r>
      <w:r w:rsidR="00D06E29">
        <w:rPr>
          <w:rtl/>
        </w:rPr>
        <w:t xml:space="preserve">راً </w:t>
      </w:r>
      <w:r w:rsidRPr="00BF7036">
        <w:rPr>
          <w:rtl/>
        </w:rPr>
        <w:t>وجود</w:t>
      </w:r>
      <w:r w:rsidR="00D06E29">
        <w:rPr>
          <w:rtl/>
        </w:rPr>
        <w:t xml:space="preserve">ياً </w:t>
      </w:r>
      <w:r w:rsidRPr="00BF7036">
        <w:rPr>
          <w:rtl/>
        </w:rPr>
        <w:t>يوجد في أحدهما ولم يوجد في الآخر</w:t>
      </w:r>
      <w:r w:rsidR="00DD7F14">
        <w:rPr>
          <w:rtl/>
        </w:rPr>
        <w:t>،</w:t>
      </w:r>
      <w:r w:rsidRPr="00BF7036">
        <w:rPr>
          <w:rtl/>
        </w:rPr>
        <w:t xml:space="preserve"> أو أمران وجوديان يختص</w:t>
      </w:r>
      <w:r w:rsidR="00D06E29">
        <w:rPr>
          <w:rtl/>
        </w:rPr>
        <w:t xml:space="preserve"> كلّ </w:t>
      </w:r>
      <w:r w:rsidRPr="00BF7036">
        <w:rPr>
          <w:rtl/>
        </w:rPr>
        <w:t>منهما بواحد فقط</w:t>
      </w:r>
      <w:r w:rsidR="00DD7F14">
        <w:rPr>
          <w:rtl/>
        </w:rPr>
        <w:t>،</w:t>
      </w:r>
      <w:r w:rsidR="00D06E29">
        <w:rPr>
          <w:rtl/>
        </w:rPr>
        <w:t xml:space="preserve"> وأمّا </w:t>
      </w:r>
      <w:r w:rsidRPr="00BF7036">
        <w:rPr>
          <w:rtl/>
        </w:rPr>
        <w:t>كون الفارق المميز لكل منهما عن صاحبه أم</w:t>
      </w:r>
      <w:r w:rsidR="00D06E29">
        <w:rPr>
          <w:rtl/>
        </w:rPr>
        <w:t xml:space="preserve">راً </w:t>
      </w:r>
      <w:r w:rsidRPr="00BF7036">
        <w:rPr>
          <w:rtl/>
        </w:rPr>
        <w:t>عدم</w:t>
      </w:r>
      <w:r w:rsidR="00D06E29">
        <w:rPr>
          <w:rtl/>
        </w:rPr>
        <w:t xml:space="preserve">ياً </w:t>
      </w:r>
      <w:r w:rsidRPr="00BF7036">
        <w:rPr>
          <w:rtl/>
        </w:rPr>
        <w:t>فهو ممتنع بالضرورة</w:t>
      </w:r>
      <w:r w:rsidR="00DD7F14">
        <w:rPr>
          <w:rtl/>
        </w:rPr>
        <w:t>،</w:t>
      </w:r>
      <w:r w:rsidRPr="00BF7036">
        <w:rPr>
          <w:rtl/>
        </w:rPr>
        <w:t xml:space="preserve"> إذ الأعدام بما هي إعدام لا تمايز بينها</w:t>
      </w:r>
      <w:r w:rsidR="00DD7F14">
        <w:rPr>
          <w:rtl/>
        </w:rPr>
        <w:t>،</w:t>
      </w:r>
      <w:r w:rsidRPr="00BF7036">
        <w:rPr>
          <w:rtl/>
        </w:rPr>
        <w:t xml:space="preserve"> ولا تميز بها فإذا فرض قديمان فلا أقل من وجود أمر ثالث يوجد لأحدهما ويسلب عن الآخر</w:t>
      </w:r>
      <w:r w:rsidR="00DD7F14">
        <w:rPr>
          <w:rtl/>
        </w:rPr>
        <w:t>،</w:t>
      </w:r>
      <w:r w:rsidRPr="00BF7036">
        <w:rPr>
          <w:rtl/>
        </w:rPr>
        <w:t xml:space="preserve"> وهو المراد بالفرجة إذ به يحصل الانفراج أي الافتراق بينهما</w:t>
      </w:r>
      <w:r w:rsidR="00DD7F14">
        <w:rPr>
          <w:rtl/>
        </w:rPr>
        <w:t>،</w:t>
      </w:r>
      <w:r w:rsidRPr="00BF7036">
        <w:rPr>
          <w:rtl/>
        </w:rPr>
        <w:t xml:space="preserve"> لوجوده في أحدهما وعدمه في الآخر وهو</w:t>
      </w:r>
      <w:r w:rsidR="00D06E29">
        <w:rPr>
          <w:rtl/>
        </w:rPr>
        <w:t xml:space="preserve"> أيضاً </w:t>
      </w:r>
      <w:r w:rsidRPr="00BF7036">
        <w:rPr>
          <w:rtl/>
        </w:rPr>
        <w:t>لا محالة قديم موجود معهما</w:t>
      </w:r>
      <w:r w:rsidR="00DD7F14">
        <w:rPr>
          <w:rtl/>
        </w:rPr>
        <w:t>،</w:t>
      </w:r>
      <w:r w:rsidRPr="00BF7036">
        <w:rPr>
          <w:rtl/>
        </w:rPr>
        <w:t xml:space="preserve"> وإلا لم يكونا اثنين قديمين</w:t>
      </w:r>
      <w:r w:rsidR="00DD7F14">
        <w:rPr>
          <w:rtl/>
        </w:rPr>
        <w:t>،</w:t>
      </w:r>
      <w:r w:rsidRPr="00BF7036">
        <w:rPr>
          <w:rtl/>
        </w:rPr>
        <w:t xml:space="preserve"> فيلزم أن يكون القدماء ثلاثة وقد فرض اثنان وهذا خلف</w:t>
      </w:r>
      <w:r w:rsidR="00DD7F14">
        <w:rPr>
          <w:rtl/>
        </w:rPr>
        <w:t>،</w:t>
      </w:r>
      <w:r w:rsidR="00D06E29">
        <w:rPr>
          <w:rtl/>
        </w:rPr>
        <w:t xml:space="preserve"> ثمّ </w:t>
      </w:r>
      <w:r w:rsidRPr="00BF7036">
        <w:rPr>
          <w:rtl/>
        </w:rPr>
        <w:t>يلزم من كونهم ثلاثة أن يكونوا خمسة وهكذا إلى أن يبلغ عددهم إلى ما لا نهاية له وهو محال.</w:t>
      </w:r>
    </w:p>
    <w:p w:rsidR="00EB236D" w:rsidRPr="00BF7036" w:rsidRDefault="00EB236D" w:rsidP="00EB236D">
      <w:pPr>
        <w:pStyle w:val="libNormal"/>
        <w:rPr>
          <w:rtl/>
        </w:rPr>
      </w:pPr>
      <w:r w:rsidRPr="00BF7036">
        <w:rPr>
          <w:rtl/>
        </w:rPr>
        <w:t>أقول</w:t>
      </w:r>
      <w:r w:rsidR="00DD7F14">
        <w:rPr>
          <w:rtl/>
        </w:rPr>
        <w:t>:</w:t>
      </w:r>
      <w:r w:rsidRPr="00BF7036">
        <w:rPr>
          <w:rtl/>
        </w:rPr>
        <w:t xml:space="preserve"> الأظهر على هذا التقرير أن يحمل الوحدة في قوله </w:t>
      </w:r>
      <w:r w:rsidRPr="00EB236D">
        <w:rPr>
          <w:rStyle w:val="libAlaemChar"/>
          <w:rtl/>
        </w:rPr>
        <w:t>عليه‌السلام</w:t>
      </w:r>
      <w:r w:rsidRPr="00BF7036">
        <w:rPr>
          <w:rtl/>
        </w:rPr>
        <w:t xml:space="preserve"> على أن المدبر واحد</w:t>
      </w:r>
      <w:r w:rsidR="00DD7F14">
        <w:rPr>
          <w:rtl/>
        </w:rPr>
        <w:t>،</w:t>
      </w:r>
      <w:r w:rsidRPr="00BF7036">
        <w:rPr>
          <w:rtl/>
        </w:rPr>
        <w:t xml:space="preserve"> على الأعم من الوحدة النوعية والشخصية</w:t>
      </w:r>
      <w:r w:rsidR="00DD7F14">
        <w:rPr>
          <w:rtl/>
        </w:rPr>
        <w:t>،</w:t>
      </w:r>
      <w:r w:rsidRPr="00BF7036">
        <w:rPr>
          <w:rtl/>
        </w:rPr>
        <w:t xml:space="preserve"> ولو حملت على الشخصية يمكن أن يستخرج منه ثلاث حجج لهذا التقرير ولا يخفى توجيهها.</w:t>
      </w:r>
    </w:p>
    <w:p w:rsidR="00EB236D" w:rsidRPr="00BF7036" w:rsidRDefault="00EB236D" w:rsidP="00EB236D">
      <w:pPr>
        <w:pStyle w:val="libNormal"/>
        <w:rPr>
          <w:rtl/>
        </w:rPr>
      </w:pPr>
      <w:r w:rsidRPr="00BF7036">
        <w:rPr>
          <w:rtl/>
        </w:rPr>
        <w:t>الرابع</w:t>
      </w:r>
      <w:r w:rsidR="00DD7F14">
        <w:rPr>
          <w:rtl/>
        </w:rPr>
        <w:t>:</w:t>
      </w:r>
      <w:r w:rsidRPr="00BF7036">
        <w:rPr>
          <w:rtl/>
        </w:rPr>
        <w:t xml:space="preserve"> أن يكون إشارة إلى ثلاث حجج لكن على وجه آخر وتقرير الأول</w:t>
      </w:r>
      <w:r w:rsidR="00DD7F14">
        <w:rPr>
          <w:rtl/>
        </w:rPr>
        <w:t>:</w:t>
      </w:r>
      <w:r>
        <w:rPr>
          <w:rFonts w:hint="cs"/>
          <w:rtl/>
        </w:rPr>
        <w:t xml:space="preserve"> </w:t>
      </w:r>
      <w:r w:rsidRPr="00BF7036">
        <w:rPr>
          <w:rtl/>
        </w:rPr>
        <w:t>أنه لو كان اثنين فإما أن يكونا قويين أي مستقلين بالقدرة على ممكن في نفسه</w:t>
      </w:r>
      <w:r w:rsidR="00DD7F14">
        <w:rPr>
          <w:rtl/>
        </w:rPr>
        <w:t>،</w:t>
      </w:r>
      <w:r w:rsidRPr="00BF7036">
        <w:rPr>
          <w:rtl/>
        </w:rPr>
        <w:t xml:space="preserve"> سواء كان مواف</w:t>
      </w:r>
      <w:r w:rsidR="004065A9">
        <w:rPr>
          <w:rtl/>
        </w:rPr>
        <w:t xml:space="preserve">قاً </w:t>
      </w:r>
      <w:r w:rsidRPr="00BF7036">
        <w:rPr>
          <w:rtl/>
        </w:rPr>
        <w:t>للمصلحة أو مخالفا</w:t>
      </w:r>
      <w:r w:rsidR="00DD7F14">
        <w:rPr>
          <w:rtl/>
        </w:rPr>
        <w:t>،</w:t>
      </w:r>
      <w:r w:rsidRPr="00BF7036">
        <w:rPr>
          <w:rtl/>
        </w:rPr>
        <w:t xml:space="preserve"> وهو إنما يتصور بكونهما قديمين</w:t>
      </w:r>
      <w:r w:rsidR="00DD7F14">
        <w:rPr>
          <w:rtl/>
        </w:rPr>
        <w:t>،</w:t>
      </w:r>
      <w:r w:rsidRPr="00BF7036">
        <w:rPr>
          <w:rtl/>
        </w:rPr>
        <w:t xml:space="preserve"> وإما أن يكونا ضعيفين أي غير مستقلين بالقدرة على ممكن ما في نفسه</w:t>
      </w:r>
      <w:r w:rsidR="00DD7F14">
        <w:rPr>
          <w:rtl/>
        </w:rPr>
        <w:t>،</w:t>
      </w:r>
      <w:r w:rsidRPr="00BF7036">
        <w:rPr>
          <w:rtl/>
        </w:rPr>
        <w:t xml:space="preserve"> وإما أن يكون أحدهما قو</w:t>
      </w:r>
      <w:r w:rsidR="00D06E29">
        <w:rPr>
          <w:rtl/>
        </w:rPr>
        <w:t xml:space="preserve">ياً </w:t>
      </w:r>
      <w:r w:rsidRPr="00BF7036">
        <w:rPr>
          <w:rtl/>
        </w:rPr>
        <w:t>على دفع الآخر من أن يصدر عنه مراد الأول بعينه أو مثله أو ضده في محله</w:t>
      </w:r>
      <w:r w:rsidR="00DD7F14">
        <w:rPr>
          <w:rtl/>
        </w:rPr>
        <w:t>،</w:t>
      </w:r>
      <w:r w:rsidR="004065A9">
        <w:rPr>
          <w:rtl/>
        </w:rPr>
        <w:t xml:space="preserve"> لأنّ </w:t>
      </w:r>
      <w:r w:rsidRPr="00BF7036">
        <w:rPr>
          <w:rtl/>
        </w:rPr>
        <w:t>عدم المنافي شرط في صدور</w:t>
      </w:r>
      <w:r w:rsidR="00D06E29">
        <w:rPr>
          <w:rtl/>
        </w:rPr>
        <w:t xml:space="preserve"> كلّ </w:t>
      </w:r>
      <w:r w:rsidRPr="00BF7036">
        <w:rPr>
          <w:rtl/>
        </w:rPr>
        <w:t>ممكن</w:t>
      </w:r>
      <w:r w:rsidR="00DD7F14">
        <w:rPr>
          <w:rtl/>
        </w:rPr>
        <w:t>،</w:t>
      </w:r>
      <w:r w:rsidRPr="00BF7036">
        <w:rPr>
          <w:rtl/>
        </w:rPr>
        <w:t xml:space="preserve"> وعدم القوة على الشرط ينافي القوة على المشروط</w:t>
      </w:r>
      <w:r w:rsidR="00DD7F14">
        <w:rPr>
          <w:rtl/>
        </w:rPr>
        <w:t>،</w:t>
      </w:r>
      <w:r w:rsidRPr="00BF7036">
        <w:rPr>
          <w:rtl/>
        </w:rPr>
        <w:t xml:space="preserve"> ولا شك أن المدفوع كذلك ضعيف مسخر فقوة</w:t>
      </w:r>
      <w:r w:rsidR="00D06E29">
        <w:rPr>
          <w:rtl/>
        </w:rPr>
        <w:t xml:space="preserve"> كلّ </w:t>
      </w:r>
      <w:r w:rsidRPr="00BF7036">
        <w:rPr>
          <w:rtl/>
        </w:rPr>
        <w:t>منهما في فعل صدر عنه يستلزم دفعه الآخر فيه</w:t>
      </w:r>
      <w:r w:rsidR="00DD7F14">
        <w:rPr>
          <w:rtl/>
        </w:rPr>
        <w:t>،</w:t>
      </w:r>
      <w:r w:rsidRPr="00BF7036">
        <w:rPr>
          <w:rtl/>
        </w:rPr>
        <w:t xml:space="preserve"> وضعف ذلك الآخر</w:t>
      </w:r>
      <w:r w:rsidR="00DD7F14">
        <w:rPr>
          <w:rtl/>
        </w:rPr>
        <w:t>،</w:t>
      </w:r>
      <w:r w:rsidRPr="00BF7036">
        <w:rPr>
          <w:rtl/>
        </w:rPr>
        <w:t xml:space="preserve"> وفي فعل تركه</w:t>
      </w:r>
      <w:r w:rsidR="00D06E29">
        <w:rPr>
          <w:rtl/>
        </w:rPr>
        <w:t xml:space="preserve"> حتّى </w:t>
      </w:r>
      <w:r w:rsidRPr="00BF7036">
        <w:rPr>
          <w:rtl/>
        </w:rPr>
        <w:t>فعل الآخر ضده يستلزم</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الفرجة ثال</w:t>
      </w:r>
      <w:r w:rsidR="004065A9">
        <w:rPr>
          <w:rtl/>
        </w:rPr>
        <w:t xml:space="preserve">ثاً </w:t>
      </w:r>
      <w:r w:rsidRPr="00BF7036">
        <w:rPr>
          <w:rtl/>
        </w:rPr>
        <w:t>بينهما قديما معهما فيلزمك ثلاثة فإن ادعيت ثلاثة لزمك ما قلت في الاثنين</w:t>
      </w:r>
      <w:r w:rsidR="00D06E29">
        <w:rPr>
          <w:rtl/>
        </w:rPr>
        <w:t xml:space="preserve"> حتّى </w:t>
      </w:r>
      <w:r w:rsidRPr="00BF7036">
        <w:rPr>
          <w:rtl/>
        </w:rPr>
        <w:t>تكون بينهم فرجة فيكونوا خمسة</w:t>
      </w:r>
      <w:r w:rsidR="00D06E29">
        <w:rPr>
          <w:rtl/>
        </w:rPr>
        <w:t xml:space="preserve"> ثمّ </w:t>
      </w:r>
      <w:r w:rsidRPr="00BF7036">
        <w:rPr>
          <w:rtl/>
        </w:rPr>
        <w:t>يتناهى في العدد إلى ما لا نهاية 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تمكينه الآخر في فعله</w:t>
      </w:r>
      <w:r w:rsidR="00DD7F14">
        <w:rPr>
          <w:rtl/>
        </w:rPr>
        <w:t>،</w:t>
      </w:r>
      <w:r w:rsidRPr="00BF7036">
        <w:rPr>
          <w:rtl/>
        </w:rPr>
        <w:t xml:space="preserve"> وهذا تفرد بالتدبير فالاستفهام في لم لا يدفع إنكاري أي معلوم ضرورة أنه يدفع</w:t>
      </w:r>
      <w:r w:rsidR="00D06E29">
        <w:rPr>
          <w:rtl/>
        </w:rPr>
        <w:t xml:space="preserve"> كلّ </w:t>
      </w:r>
      <w:r w:rsidRPr="00BF7036">
        <w:rPr>
          <w:rtl/>
        </w:rPr>
        <w:t>منهما الآخر ويتفرد بالتدبير</w:t>
      </w:r>
      <w:r w:rsidR="00DD7F14">
        <w:rPr>
          <w:rtl/>
        </w:rPr>
        <w:t>،</w:t>
      </w:r>
      <w:r w:rsidRPr="00BF7036">
        <w:rPr>
          <w:rtl/>
        </w:rPr>
        <w:t xml:space="preserve"> وبطلان الشق الثالث لكونه مستلزما لعجز أحدهما أي ضعفه وعدم كونه</w:t>
      </w:r>
      <w:r w:rsidR="004065A9">
        <w:rPr>
          <w:rtl/>
        </w:rPr>
        <w:t xml:space="preserve"> ممّن </w:t>
      </w:r>
      <w:r w:rsidRPr="00BF7036">
        <w:rPr>
          <w:rtl/>
        </w:rPr>
        <w:t>ينتهي إليه شيء من تدبير العالم يستلزم بطلان الشق الثاني بطريق أولى</w:t>
      </w:r>
      <w:r w:rsidR="00DD7F14">
        <w:rPr>
          <w:rtl/>
        </w:rPr>
        <w:t>،</w:t>
      </w:r>
      <w:r w:rsidRPr="00BF7036">
        <w:rPr>
          <w:rtl/>
        </w:rPr>
        <w:t xml:space="preserve"> وتقرير الثاني هو أنه لو كان المدبر اثنين فنسبة معلول معلول إليهما</w:t>
      </w:r>
      <w:r w:rsidR="004065A9">
        <w:rPr>
          <w:rtl/>
        </w:rPr>
        <w:t xml:space="preserve"> إمّا </w:t>
      </w:r>
      <w:r w:rsidRPr="00BF7036">
        <w:rPr>
          <w:rtl/>
        </w:rPr>
        <w:t>متساوية من جميع الوجوه بأن لا يكون في واحد منهما ما يختص به ويرجح صدورها عنه على صدورها عن الآخر من الداعي والمصلحة ونحوهما</w:t>
      </w:r>
      <w:r w:rsidR="00DD7F14">
        <w:rPr>
          <w:rtl/>
        </w:rPr>
        <w:t>،</w:t>
      </w:r>
      <w:r w:rsidRPr="00BF7036">
        <w:rPr>
          <w:rtl/>
        </w:rPr>
        <w:t xml:space="preserve"> وإما غير متساوية من جميع الوجوه</w:t>
      </w:r>
      <w:r w:rsidR="00DD7F14">
        <w:rPr>
          <w:rtl/>
        </w:rPr>
        <w:t>،</w:t>
      </w:r>
      <w:r w:rsidRPr="00BF7036">
        <w:rPr>
          <w:rtl/>
        </w:rPr>
        <w:t xml:space="preserve"> وكلاهما باطل</w:t>
      </w:r>
      <w:r w:rsidR="00DD7F14">
        <w:rPr>
          <w:rtl/>
        </w:rPr>
        <w:t>،</w:t>
      </w:r>
      <w:r w:rsidR="00D06E29">
        <w:rPr>
          <w:rtl/>
        </w:rPr>
        <w:t xml:space="preserve"> أمّا </w:t>
      </w:r>
      <w:r w:rsidRPr="00BF7036">
        <w:rPr>
          <w:rtl/>
        </w:rPr>
        <w:t>الأول فلأنه</w:t>
      </w:r>
      <w:r w:rsidR="004065A9">
        <w:rPr>
          <w:rtl/>
        </w:rPr>
        <w:t xml:space="preserve"> إمّا </w:t>
      </w:r>
      <w:r w:rsidRPr="00BF7036">
        <w:rPr>
          <w:rtl/>
        </w:rPr>
        <w:t>أن يكون ترك</w:t>
      </w:r>
      <w:r w:rsidR="00D06E29">
        <w:rPr>
          <w:rtl/>
        </w:rPr>
        <w:t xml:space="preserve"> كلّ </w:t>
      </w:r>
      <w:r w:rsidRPr="00BF7036">
        <w:rPr>
          <w:rtl/>
        </w:rPr>
        <w:t>منهما لذلك المعلول مستلزما لفعل الآخر إياه لحكمة</w:t>
      </w:r>
      <w:r w:rsidR="00D06E29">
        <w:rPr>
          <w:rtl/>
        </w:rPr>
        <w:t xml:space="preserve"> كلّ </w:t>
      </w:r>
      <w:r w:rsidRPr="00BF7036">
        <w:rPr>
          <w:rtl/>
        </w:rPr>
        <w:t>منهما أم لا</w:t>
      </w:r>
      <w:r w:rsidR="00DD7F14">
        <w:rPr>
          <w:rtl/>
        </w:rPr>
        <w:t>،</w:t>
      </w:r>
      <w:r w:rsidRPr="00BF7036">
        <w:rPr>
          <w:rtl/>
        </w:rPr>
        <w:t xml:space="preserve"> فعلى الأول إحداث أحدهما ذلك المعلول يستلزم الترجيح بلا مرجح</w:t>
      </w:r>
      <w:r w:rsidR="004065A9">
        <w:rPr>
          <w:rtl/>
        </w:rPr>
        <w:t xml:space="preserve"> لأنّ </w:t>
      </w:r>
      <w:r w:rsidRPr="00BF7036">
        <w:rPr>
          <w:rtl/>
        </w:rPr>
        <w:t>إحداث</w:t>
      </w:r>
      <w:r w:rsidR="00D06E29">
        <w:rPr>
          <w:rtl/>
        </w:rPr>
        <w:t xml:space="preserve"> كلّ </w:t>
      </w:r>
      <w:r w:rsidRPr="00BF7036">
        <w:rPr>
          <w:rtl/>
        </w:rPr>
        <w:t>منهما ذلك المعلول ليس أولى بوجه من تركه إياه مع إحداث الآخر إياه</w:t>
      </w:r>
      <w:r w:rsidR="00DD7F14">
        <w:rPr>
          <w:rtl/>
        </w:rPr>
        <w:t>،</w:t>
      </w:r>
      <w:r w:rsidRPr="00BF7036">
        <w:rPr>
          <w:rtl/>
        </w:rPr>
        <w:t xml:space="preserve"> وعلى الثاني</w:t>
      </w:r>
      <w:r w:rsidR="004065A9">
        <w:rPr>
          <w:rtl/>
        </w:rPr>
        <w:t xml:space="preserve"> إمّا </w:t>
      </w:r>
      <w:r w:rsidRPr="00BF7036">
        <w:rPr>
          <w:rtl/>
        </w:rPr>
        <w:t>أن يكون ترك التارك له مع تجويزه الترك على الآخر قبيحا وخلاف الحكمة أم لا والأول يستلزم النقص</w:t>
      </w:r>
      <w:r w:rsidR="00DD7F14">
        <w:rPr>
          <w:rtl/>
        </w:rPr>
        <w:t>،</w:t>
      </w:r>
      <w:r w:rsidRPr="00BF7036">
        <w:rPr>
          <w:rtl/>
        </w:rPr>
        <w:t xml:space="preserve"> والثاني يستلزم عدم إمكان رعاية المصالح</w:t>
      </w:r>
      <w:r w:rsidR="00D06E29">
        <w:rPr>
          <w:rtl/>
        </w:rPr>
        <w:t xml:space="preserve"> الّتي </w:t>
      </w:r>
      <w:r w:rsidRPr="00BF7036">
        <w:rPr>
          <w:rtl/>
        </w:rPr>
        <w:t>لا تحصى في خلق العالم</w:t>
      </w:r>
      <w:r w:rsidR="00DD7F14">
        <w:rPr>
          <w:rtl/>
        </w:rPr>
        <w:t>،</w:t>
      </w:r>
      <w:r w:rsidR="00D06E29">
        <w:rPr>
          <w:rtl/>
        </w:rPr>
        <w:t xml:space="preserve"> لأنّه </w:t>
      </w:r>
      <w:r w:rsidRPr="00BF7036">
        <w:rPr>
          <w:rtl/>
        </w:rPr>
        <w:t>اتفاقي حينئذ ومعلوم بديهة أن الاتفاقي لا يكون منتظما في أمر سهل كصدور مثل قصيدة من قصائد البلغاء المشهورين عمن لم يمارس البلاغة</w:t>
      </w:r>
      <w:r w:rsidR="00DD7F14">
        <w:rPr>
          <w:rtl/>
        </w:rPr>
        <w:t>،</w:t>
      </w:r>
      <w:r w:rsidRPr="00BF7036">
        <w:rPr>
          <w:rtl/>
        </w:rPr>
        <w:t xml:space="preserve"> وإن كان يمكن أن يصدر عنه اتفا</w:t>
      </w:r>
      <w:r w:rsidR="004065A9">
        <w:rPr>
          <w:rtl/>
        </w:rPr>
        <w:t xml:space="preserve">قاً </w:t>
      </w:r>
      <w:r w:rsidRPr="00BF7036">
        <w:rPr>
          <w:rtl/>
        </w:rPr>
        <w:t>مصراع بليغ أو مصراعان</w:t>
      </w:r>
      <w:r w:rsidR="00DD7F14">
        <w:rPr>
          <w:rtl/>
        </w:rPr>
        <w:t>،</w:t>
      </w:r>
      <w:r w:rsidRPr="00BF7036">
        <w:rPr>
          <w:rtl/>
        </w:rPr>
        <w:t xml:space="preserve"> فضلا</w:t>
      </w:r>
      <w:r w:rsidR="00D06E29">
        <w:rPr>
          <w:rtl/>
        </w:rPr>
        <w:t xml:space="preserve"> عمّا </w:t>
      </w:r>
      <w:r w:rsidRPr="00BF7036">
        <w:rPr>
          <w:rtl/>
        </w:rPr>
        <w:t>نحن فيه</w:t>
      </w:r>
      <w:r w:rsidR="00DD7F14">
        <w:rPr>
          <w:rtl/>
        </w:rPr>
        <w:t>،</w:t>
      </w:r>
      <w:r w:rsidR="00D06E29">
        <w:rPr>
          <w:rtl/>
        </w:rPr>
        <w:t xml:space="preserve"> وأمّا </w:t>
      </w:r>
      <w:r w:rsidRPr="00BF7036">
        <w:rPr>
          <w:rtl/>
        </w:rPr>
        <w:t>بطلان الثاني فلأنه يستلزم أن يكون مختلفة من جميع الوجوه بأن لا يكون أحدهما</w:t>
      </w:r>
      <w:r w:rsidR="00D06E29">
        <w:rPr>
          <w:rtl/>
        </w:rPr>
        <w:t xml:space="preserve"> قادراً </w:t>
      </w:r>
      <w:r w:rsidRPr="00BF7036">
        <w:rPr>
          <w:rtl/>
        </w:rPr>
        <w:t xml:space="preserve">عليه </w:t>
      </w:r>
      <w:r w:rsidR="004065A9">
        <w:rPr>
          <w:rtl/>
        </w:rPr>
        <w:t xml:space="preserve">أصلاً، لأنّ </w:t>
      </w:r>
      <w:r w:rsidRPr="00BF7036">
        <w:rPr>
          <w:rtl/>
        </w:rPr>
        <w:t>اختلاف نسبة قادرين إلى معلول واحد شخصي إنما يتصور فيما يمكن أن يكون صدوره عن أحدهما أصلح وأنفع من صدوره عن الآخر</w:t>
      </w:r>
      <w:r w:rsidR="00DD7F14">
        <w:rPr>
          <w:rtl/>
        </w:rPr>
        <w:t>،</w:t>
      </w:r>
      <w:r w:rsidRPr="00BF7036">
        <w:rPr>
          <w:rtl/>
        </w:rPr>
        <w:t xml:space="preserve"> وهذا إنما يتصور فيما كان نفع فعله راج</w:t>
      </w:r>
      <w:r w:rsidR="004065A9">
        <w:rPr>
          <w:rtl/>
        </w:rPr>
        <w:t xml:space="preserve">عاً </w:t>
      </w:r>
      <w:r w:rsidRPr="00BF7036">
        <w:rPr>
          <w:rtl/>
        </w:rPr>
        <w:t>إليه كالعباد</w:t>
      </w:r>
      <w:r w:rsidR="00DD7F14">
        <w:rPr>
          <w:rtl/>
        </w:rPr>
        <w:t>،</w:t>
      </w:r>
      <w:r w:rsidR="00D06E29">
        <w:rPr>
          <w:rtl/>
        </w:rPr>
        <w:t xml:space="preserve"> وأمّا </w:t>
      </w:r>
      <w:r w:rsidRPr="00BF7036">
        <w:rPr>
          <w:rtl/>
        </w:rPr>
        <w:t>إذا كان القادران بريئين من الانتفاع كما فيما نحن فيه فلا يتصور ذلك فيه بديهة</w:t>
      </w:r>
      <w:r w:rsidR="00DD7F14">
        <w:rPr>
          <w:rtl/>
        </w:rPr>
        <w:t>،</w:t>
      </w:r>
      <w:r w:rsidRPr="00BF7036">
        <w:rPr>
          <w:rtl/>
        </w:rPr>
        <w:t xml:space="preserve"> وينبه عليه أن الغني المطلق إنما يفعل ما هو الخير في نفسه من غير أن يكون له فيه نفع</w:t>
      </w:r>
      <w:r w:rsidR="00DD7F14">
        <w:rPr>
          <w:rtl/>
        </w:rPr>
        <w:t>،</w:t>
      </w:r>
      <w:r w:rsidRPr="00BF7036">
        <w:rPr>
          <w:rtl/>
        </w:rPr>
        <w:t xml:space="preserve"> سواء كان لغيره فيه نفع</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في الكثرة قال هشام فكان من سؤال الزنديق أن قال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كما في ثواب المطيع أو لم يكن</w:t>
      </w:r>
      <w:r w:rsidR="00DD7F14">
        <w:rPr>
          <w:rtl/>
        </w:rPr>
        <w:t>،</w:t>
      </w:r>
      <w:r w:rsidRPr="00BF7036">
        <w:rPr>
          <w:rtl/>
        </w:rPr>
        <w:t xml:space="preserve"> ومثاله عقاب الكافر إن لم يكن للمطيعين فيه نفع</w:t>
      </w:r>
      <w:r w:rsidR="00DD7F14">
        <w:rPr>
          <w:rtl/>
        </w:rPr>
        <w:t>،</w:t>
      </w:r>
      <w:r w:rsidRPr="00BF7036">
        <w:rPr>
          <w:rtl/>
        </w:rPr>
        <w:t xml:space="preserve"> وتقرير الثالث</w:t>
      </w:r>
      <w:r w:rsidR="00DD7F14">
        <w:rPr>
          <w:rtl/>
        </w:rPr>
        <w:t>:</w:t>
      </w:r>
      <w:r w:rsidRPr="00BF7036">
        <w:rPr>
          <w:rtl/>
        </w:rPr>
        <w:t xml:space="preserve"> أنه إن كان المدبر اثنين فنسبة معلول إليهما</w:t>
      </w:r>
      <w:r w:rsidR="004065A9">
        <w:rPr>
          <w:rtl/>
        </w:rPr>
        <w:t xml:space="preserve"> إمّا </w:t>
      </w:r>
      <w:r w:rsidRPr="00BF7036">
        <w:rPr>
          <w:rtl/>
        </w:rPr>
        <w:t>متساوية من جميع الوجوه أو لا</w:t>
      </w:r>
      <w:r w:rsidR="00DD7F14">
        <w:rPr>
          <w:rtl/>
        </w:rPr>
        <w:t>،</w:t>
      </w:r>
      <w:r w:rsidRPr="00BF7036">
        <w:rPr>
          <w:rtl/>
        </w:rPr>
        <w:t xml:space="preserve"> وكلاهما باطل</w:t>
      </w:r>
      <w:r w:rsidR="00DD7F14">
        <w:rPr>
          <w:rtl/>
        </w:rPr>
        <w:t>،</w:t>
      </w:r>
      <w:r w:rsidR="00D06E29">
        <w:rPr>
          <w:rtl/>
        </w:rPr>
        <w:t xml:space="preserve"> أمّا </w:t>
      </w:r>
      <w:r w:rsidRPr="00BF7036">
        <w:rPr>
          <w:rtl/>
        </w:rPr>
        <w:t>الأول فلان صدور بعض المعلولات عن أحدهما وبعض آخر منها عن الآخر منهما حينئذ يحتاج إلى ثالث هو الفرجة بينهما</w:t>
      </w:r>
      <w:r w:rsidR="00DD7F14">
        <w:rPr>
          <w:rtl/>
        </w:rPr>
        <w:t>،</w:t>
      </w:r>
      <w:r w:rsidRPr="00BF7036">
        <w:rPr>
          <w:rtl/>
        </w:rPr>
        <w:t xml:space="preserve"> أي ما يميز ويعين</w:t>
      </w:r>
      <w:r w:rsidR="00D06E29">
        <w:rPr>
          <w:rtl/>
        </w:rPr>
        <w:t xml:space="preserve"> كلّ </w:t>
      </w:r>
      <w:r w:rsidRPr="00BF7036">
        <w:rPr>
          <w:rtl/>
        </w:rPr>
        <w:t>معلول معلول لواحد معين منهما</w:t>
      </w:r>
      <w:r w:rsidR="00D06E29">
        <w:rPr>
          <w:rtl/>
        </w:rPr>
        <w:t xml:space="preserve"> حتّى </w:t>
      </w:r>
      <w:r w:rsidRPr="00BF7036">
        <w:rPr>
          <w:rtl/>
        </w:rPr>
        <w:t>يكون المدبران اثنين</w:t>
      </w:r>
      <w:r w:rsidR="00DD7F14">
        <w:rPr>
          <w:rtl/>
        </w:rPr>
        <w:t>،</w:t>
      </w:r>
      <w:r w:rsidRPr="00BF7036">
        <w:rPr>
          <w:rtl/>
        </w:rPr>
        <w:t xml:space="preserve"> لامتناع الترجيح من جهة الفاعلين بلا مرجح</w:t>
      </w:r>
      <w:r w:rsidR="00DD7F14">
        <w:rPr>
          <w:rtl/>
        </w:rPr>
        <w:t>،</w:t>
      </w:r>
      <w:r w:rsidRPr="00BF7036">
        <w:rPr>
          <w:rtl/>
        </w:rPr>
        <w:t xml:space="preserve"> أي بلا داع </w:t>
      </w:r>
      <w:r w:rsidR="004065A9">
        <w:rPr>
          <w:rtl/>
        </w:rPr>
        <w:t xml:space="preserve">أصلاً </w:t>
      </w:r>
      <w:r w:rsidRPr="00BF7036">
        <w:rPr>
          <w:rtl/>
        </w:rPr>
        <w:t>كما هو المفروض</w:t>
      </w:r>
      <w:r w:rsidR="00DD7F14">
        <w:rPr>
          <w:rtl/>
        </w:rPr>
        <w:t>،</w:t>
      </w:r>
      <w:r w:rsidRPr="00BF7036">
        <w:rPr>
          <w:rtl/>
        </w:rPr>
        <w:t xml:space="preserve"> فيلزم خلاف الفرض</w:t>
      </w:r>
      <w:r w:rsidR="00DD7F14">
        <w:rPr>
          <w:rtl/>
        </w:rPr>
        <w:t>،</w:t>
      </w:r>
      <w:r w:rsidRPr="00BF7036">
        <w:rPr>
          <w:rtl/>
        </w:rPr>
        <w:t xml:space="preserve"> وهو أن يكون المدبر ثلاثة</w:t>
      </w:r>
      <w:r w:rsidR="00D06E29">
        <w:rPr>
          <w:rtl/>
        </w:rPr>
        <w:t xml:space="preserve"> ثمّ </w:t>
      </w:r>
      <w:r w:rsidRPr="00BF7036">
        <w:rPr>
          <w:rtl/>
        </w:rPr>
        <w:t>ننقل الكلام إلى الثلاثة وهكذا إلى ما لا نهاية له في الكثرة</w:t>
      </w:r>
      <w:r w:rsidR="00DD7F14">
        <w:rPr>
          <w:rtl/>
        </w:rPr>
        <w:t>،</w:t>
      </w:r>
      <w:r w:rsidRPr="00BF7036">
        <w:rPr>
          <w:rtl/>
        </w:rPr>
        <w:t xml:space="preserve"> ويلزم التسلسل</w:t>
      </w:r>
      <w:r w:rsidR="00DD7F14">
        <w:rPr>
          <w:rtl/>
        </w:rPr>
        <w:t>،</w:t>
      </w:r>
      <w:r w:rsidRPr="00BF7036">
        <w:rPr>
          <w:rtl/>
        </w:rPr>
        <w:t xml:space="preserve"> وإنما لم يكتف </w:t>
      </w:r>
      <w:r w:rsidRPr="00EB236D">
        <w:rPr>
          <w:rStyle w:val="libAlaemChar"/>
          <w:rtl/>
        </w:rPr>
        <w:t>عليه‌السلام</w:t>
      </w:r>
      <w:r w:rsidRPr="00BF7036">
        <w:rPr>
          <w:rtl/>
        </w:rPr>
        <w:t xml:space="preserve"> بعد نقل الكلام إلى الثلاثة بالاحتياج إلى فرجة واحدة للتمييزين</w:t>
      </w:r>
      <w:r w:rsidR="00D06E29">
        <w:rPr>
          <w:rtl/>
        </w:rPr>
        <w:t xml:space="preserve"> حتّى </w:t>
      </w:r>
      <w:r w:rsidRPr="00BF7036">
        <w:rPr>
          <w:rtl/>
        </w:rPr>
        <w:t>يكون المجموع أربعة لا خمسة</w:t>
      </w:r>
      <w:r w:rsidR="00DD7F14">
        <w:rPr>
          <w:rtl/>
        </w:rPr>
        <w:t>،</w:t>
      </w:r>
      <w:r w:rsidRPr="00BF7036">
        <w:rPr>
          <w:rtl/>
        </w:rPr>
        <w:t xml:space="preserve"> وإن كان المطلوب وهو لزوم التسلسل حاصلا به أيضا</w:t>
      </w:r>
      <w:r w:rsidR="00DD7F14">
        <w:rPr>
          <w:rtl/>
        </w:rPr>
        <w:t>،</w:t>
      </w:r>
      <w:r w:rsidR="004065A9">
        <w:rPr>
          <w:rtl/>
        </w:rPr>
        <w:t xml:space="preserve"> لأنّ </w:t>
      </w:r>
      <w:r w:rsidRPr="00BF7036">
        <w:rPr>
          <w:rtl/>
        </w:rPr>
        <w:t>هناك ثلاثة تميزات وتخصيص واحد منهما بمميز كما هو المفروض</w:t>
      </w:r>
      <w:r w:rsidR="00DD7F14">
        <w:rPr>
          <w:rtl/>
        </w:rPr>
        <w:t>،</w:t>
      </w:r>
      <w:r w:rsidRPr="00BF7036">
        <w:rPr>
          <w:rtl/>
        </w:rPr>
        <w:t xml:space="preserve"> واشتراك اثنين منهما بواحد مع اتحاد النسبة تحكم</w:t>
      </w:r>
      <w:r w:rsidR="00D06E29">
        <w:rPr>
          <w:rtl/>
        </w:rPr>
        <w:t xml:space="preserve"> وأمّا </w:t>
      </w:r>
      <w:r w:rsidRPr="00BF7036">
        <w:rPr>
          <w:rtl/>
        </w:rPr>
        <w:t>بطلان الثاني فلما مر في بيان بطلان الشق الثاني من الدليل الثاني.</w:t>
      </w:r>
    </w:p>
    <w:p w:rsidR="00EB236D" w:rsidRPr="00BF7036" w:rsidRDefault="00EB236D" w:rsidP="00EB236D">
      <w:pPr>
        <w:pStyle w:val="libNormal"/>
        <w:rPr>
          <w:rtl/>
        </w:rPr>
      </w:pPr>
      <w:r w:rsidRPr="00BF7036">
        <w:rPr>
          <w:rtl/>
        </w:rPr>
        <w:t>أقول</w:t>
      </w:r>
      <w:r w:rsidR="00DD7F14">
        <w:rPr>
          <w:rtl/>
        </w:rPr>
        <w:t>:</w:t>
      </w:r>
      <w:r w:rsidRPr="00BF7036">
        <w:rPr>
          <w:rtl/>
        </w:rPr>
        <w:t xml:space="preserve"> لا يخفى بعد هذا التقرير عن الأفهام واحتياجه إلى تقدير كثير من المقدمات في الكلام.</w:t>
      </w:r>
    </w:p>
    <w:p w:rsidR="00EB236D" w:rsidRPr="00BF7036" w:rsidRDefault="00EB236D" w:rsidP="00EB236D">
      <w:pPr>
        <w:pStyle w:val="libNormal"/>
        <w:rPr>
          <w:rtl/>
        </w:rPr>
      </w:pPr>
      <w:r w:rsidRPr="00BF7036">
        <w:rPr>
          <w:rtl/>
        </w:rPr>
        <w:t>الخامس</w:t>
      </w:r>
      <w:r w:rsidR="00DD7F14">
        <w:rPr>
          <w:rtl/>
        </w:rPr>
        <w:t>:</w:t>
      </w:r>
      <w:r w:rsidRPr="00BF7036">
        <w:rPr>
          <w:rtl/>
        </w:rPr>
        <w:t xml:space="preserve"> أن يكون الأول إشارة إلى برهان التمانع بأحد تقريراته المشهورة والثاني إلى التلازم كما مر والثالث يكون إلزاما على المجسمة المشركة القائلين بإلهين مجسمين متباعدين في المكان كما هو الظاهر من كلام المجوس لعنهم الله ويكون الفرجة محمولة على معناها المتبادر من جسم يملأ البعد بينهما لبطلان الخلاء</w:t>
      </w:r>
      <w:r w:rsidR="00DD7F14">
        <w:rPr>
          <w:rtl/>
        </w:rPr>
        <w:t>،</w:t>
      </w:r>
      <w:r w:rsidRPr="00BF7036">
        <w:rPr>
          <w:rtl/>
        </w:rPr>
        <w:t xml:space="preserve"> أو سطح فاصل بينهما لتحقق الاثنينية.</w:t>
      </w:r>
    </w:p>
    <w:p w:rsidR="00EB236D" w:rsidRPr="00BF7036" w:rsidRDefault="00EB236D" w:rsidP="00EB236D">
      <w:pPr>
        <w:pStyle w:val="libNormal"/>
        <w:rPr>
          <w:rtl/>
        </w:rPr>
      </w:pPr>
      <w:r w:rsidRPr="00BF7036">
        <w:rPr>
          <w:rtl/>
        </w:rPr>
        <w:t>السادس</w:t>
      </w:r>
      <w:r w:rsidR="00DD7F14">
        <w:rPr>
          <w:rtl/>
        </w:rPr>
        <w:t>:</w:t>
      </w:r>
      <w:r w:rsidRPr="00BF7036">
        <w:rPr>
          <w:rtl/>
        </w:rPr>
        <w:t xml:space="preserve"> أن يكون إشارة إلى ثلاثة براهين على وجه قريب من بعض الوجوه السابقة</w:t>
      </w:r>
      <w:r w:rsidR="00DD7F14">
        <w:rPr>
          <w:rtl/>
        </w:rPr>
        <w:t>،</w:t>
      </w:r>
      <w:r w:rsidRPr="00BF7036">
        <w:rPr>
          <w:rtl/>
        </w:rPr>
        <w:t xml:space="preserve"> وتقرير الأول أنه لو كان المبدأ الأول الإله</w:t>
      </w:r>
      <w:r w:rsidR="00D06E29">
        <w:rPr>
          <w:rtl/>
        </w:rPr>
        <w:t xml:space="preserve"> الحقّ </w:t>
      </w:r>
      <w:r w:rsidRPr="00BF7036">
        <w:rPr>
          <w:rtl/>
        </w:rPr>
        <w:t>الصانع للعالم اثنين فلا يخلو من أن يكون</w:t>
      </w:r>
      <w:r w:rsidR="00D06E29">
        <w:rPr>
          <w:rtl/>
        </w:rPr>
        <w:t xml:space="preserve"> كلّ </w:t>
      </w:r>
      <w:r w:rsidRPr="00BF7036">
        <w:rPr>
          <w:rtl/>
        </w:rPr>
        <w:t>واحد منهما قديما بالذات قو</w:t>
      </w:r>
      <w:r w:rsidR="00D06E29">
        <w:rPr>
          <w:rtl/>
        </w:rPr>
        <w:t xml:space="preserve">ياً قادراً </w:t>
      </w:r>
      <w:r w:rsidRPr="00BF7036">
        <w:rPr>
          <w:rtl/>
        </w:rPr>
        <w:t>على إيجاد</w:t>
      </w:r>
      <w:r w:rsidR="00D06E29">
        <w:rPr>
          <w:rtl/>
        </w:rPr>
        <w:t xml:space="preserve"> كلّ </w:t>
      </w:r>
      <w:r w:rsidRPr="00BF7036">
        <w:rPr>
          <w:rtl/>
        </w:rPr>
        <w:t>ممكن بحيث تكون قدرة</w:t>
      </w:r>
      <w:r w:rsidR="00D06E29">
        <w:rPr>
          <w:rtl/>
        </w:rPr>
        <w:t xml:space="preserve"> كلّ </w:t>
      </w:r>
      <w:r w:rsidRPr="00BF7036">
        <w:rPr>
          <w:rtl/>
        </w:rPr>
        <w:t>واحد منهما وحكمته وإرادته مع</w:t>
      </w:r>
      <w:r w:rsidR="00D06E29">
        <w:rPr>
          <w:rtl/>
        </w:rPr>
        <w:t xml:space="preserve"> تعلّق </w:t>
      </w:r>
      <w:r w:rsidRPr="00BF7036">
        <w:rPr>
          <w:rtl/>
        </w:rPr>
        <w:t>إرادته كافية.</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في وجود جميع العالم على الوجه الأصلح المشتمل على الحكم والمصالح</w:t>
      </w:r>
      <w:r w:rsidR="00D06E29">
        <w:rPr>
          <w:rtl/>
        </w:rPr>
        <w:t xml:space="preserve"> الّتي </w:t>
      </w:r>
      <w:r w:rsidRPr="00BF7036">
        <w:rPr>
          <w:rtl/>
        </w:rPr>
        <w:t>لا تعد ولا تحصى كما هو واقع كذلك أو لا يكون</w:t>
      </w:r>
      <w:r w:rsidR="00D06E29">
        <w:rPr>
          <w:rtl/>
        </w:rPr>
        <w:t xml:space="preserve"> كلّ </w:t>
      </w:r>
      <w:r w:rsidRPr="00BF7036">
        <w:rPr>
          <w:rtl/>
        </w:rPr>
        <w:t>واحد منهما كذلك وحينئذ</w:t>
      </w:r>
      <w:r w:rsidR="004065A9">
        <w:rPr>
          <w:rtl/>
        </w:rPr>
        <w:t xml:space="preserve"> إمّا </w:t>
      </w:r>
      <w:r w:rsidRPr="00BF7036">
        <w:rPr>
          <w:rtl/>
        </w:rPr>
        <w:t>أن يكون</w:t>
      </w:r>
      <w:r w:rsidR="00D06E29">
        <w:rPr>
          <w:rtl/>
        </w:rPr>
        <w:t xml:space="preserve"> كلّ </w:t>
      </w:r>
      <w:r w:rsidRPr="00BF7036">
        <w:rPr>
          <w:rtl/>
        </w:rPr>
        <w:t>منهما ضعيفا عن إيجاد جميع العالم بانفراده كذلك أو يكون أحدهما قو</w:t>
      </w:r>
      <w:r w:rsidR="00D06E29">
        <w:rPr>
          <w:rtl/>
        </w:rPr>
        <w:t xml:space="preserve">ياً </w:t>
      </w:r>
      <w:r w:rsidRPr="00BF7036">
        <w:rPr>
          <w:rtl/>
        </w:rPr>
        <w:t>على ذلك والآخر ضعيفا عنه</w:t>
      </w:r>
      <w:r w:rsidR="00DD7F14">
        <w:rPr>
          <w:rtl/>
        </w:rPr>
        <w:t>،</w:t>
      </w:r>
      <w:r w:rsidR="00D06E29">
        <w:rPr>
          <w:rtl/>
        </w:rPr>
        <w:t xml:space="preserve"> فأمّا </w:t>
      </w:r>
      <w:r w:rsidRPr="00BF7036">
        <w:rPr>
          <w:rtl/>
        </w:rPr>
        <w:t>على الأول فلم لا يدفع</w:t>
      </w:r>
      <w:r w:rsidR="00D06E29">
        <w:rPr>
          <w:rtl/>
        </w:rPr>
        <w:t xml:space="preserve"> كلّ </w:t>
      </w:r>
      <w:r w:rsidRPr="00BF7036">
        <w:rPr>
          <w:rtl/>
        </w:rPr>
        <w:t>منهما صاحبه عن إيجاد العالم وينفرد بالتدبير والإيجاد</w:t>
      </w:r>
      <w:r w:rsidR="00DD7F14">
        <w:rPr>
          <w:rtl/>
        </w:rPr>
        <w:t>،</w:t>
      </w:r>
      <w:r w:rsidR="00D06E29">
        <w:rPr>
          <w:rtl/>
        </w:rPr>
        <w:t xml:space="preserve"> حتّى </w:t>
      </w:r>
      <w:r w:rsidRPr="00BF7036">
        <w:rPr>
          <w:rtl/>
        </w:rPr>
        <w:t>يلزم منه عدم العالم بالكلية لاستحالة توارد العلتين المستقلتين على معلول واحد شخصي أي على مجموع العالم</w:t>
      </w:r>
      <w:r w:rsidR="00D06E29">
        <w:rPr>
          <w:rtl/>
        </w:rPr>
        <w:t xml:space="preserve"> لأنّه </w:t>
      </w:r>
      <w:r w:rsidRPr="00BF7036">
        <w:rPr>
          <w:rtl/>
        </w:rPr>
        <w:t>بمنزلة واحد شخصي</w:t>
      </w:r>
      <w:r w:rsidR="00DD7F14">
        <w:rPr>
          <w:rtl/>
        </w:rPr>
        <w:t>،</w:t>
      </w:r>
      <w:r w:rsidRPr="00BF7036">
        <w:rPr>
          <w:rtl/>
        </w:rPr>
        <w:t xml:space="preserve"> بل على</w:t>
      </w:r>
      <w:r w:rsidR="00D06E29">
        <w:rPr>
          <w:rtl/>
        </w:rPr>
        <w:t xml:space="preserve"> كلّ </w:t>
      </w:r>
      <w:r w:rsidRPr="00BF7036">
        <w:rPr>
          <w:rtl/>
        </w:rPr>
        <w:t>واحد من أجزائه</w:t>
      </w:r>
      <w:r w:rsidR="00D06E29">
        <w:rPr>
          <w:rtl/>
        </w:rPr>
        <w:t xml:space="preserve"> أيضاً </w:t>
      </w:r>
      <w:r w:rsidRPr="00BF7036">
        <w:rPr>
          <w:rtl/>
        </w:rPr>
        <w:t>وإيجاد هذا مانع عن إيجاد ذلك وبالعكس فيتحقق التمانع بينهما</w:t>
      </w:r>
      <w:r w:rsidR="00DD7F14">
        <w:rPr>
          <w:rtl/>
        </w:rPr>
        <w:t>،</w:t>
      </w:r>
      <w:r w:rsidRPr="00BF7036">
        <w:rPr>
          <w:rtl/>
        </w:rPr>
        <w:t xml:space="preserve"> ويلزم على تقدير إيجادهما العالم عدم إيجادهما له</w:t>
      </w:r>
      <w:r w:rsidR="00DD7F14">
        <w:rPr>
          <w:rtl/>
        </w:rPr>
        <w:t>،</w:t>
      </w:r>
      <w:r w:rsidRPr="00BF7036">
        <w:rPr>
          <w:rtl/>
        </w:rPr>
        <w:t xml:space="preserve"> فيلزم من تعدد الصانع تعالى عدم العالم رأسا كما نزل عليه قوله سبحانه</w:t>
      </w:r>
      <w:r>
        <w:rPr>
          <w:rFonts w:hint="cs"/>
          <w:rtl/>
        </w:rPr>
        <w:t xml:space="preserve"> </w:t>
      </w:r>
      <w:r w:rsidRPr="00EB236D">
        <w:rPr>
          <w:rStyle w:val="libAlaemChar"/>
          <w:rtl/>
        </w:rPr>
        <w:t>(</w:t>
      </w:r>
      <w:r w:rsidRPr="00EB236D">
        <w:rPr>
          <w:rStyle w:val="libAieChar"/>
          <w:rtl/>
        </w:rPr>
        <w:t xml:space="preserve"> لَوْ كانَ فِيهِما آلِهَةٌ إِلاَّ اللهُ لَفَسَدَتا </w:t>
      </w:r>
      <w:r w:rsidRPr="00EB236D">
        <w:rPr>
          <w:rStyle w:val="libAlaemChar"/>
          <w:rtl/>
        </w:rPr>
        <w:t>)</w:t>
      </w:r>
      <w:r w:rsidRPr="00BF7036">
        <w:rPr>
          <w:rtl/>
        </w:rPr>
        <w:t xml:space="preserve"> وعلى الثاني وهو أن لا يكون</w:t>
      </w:r>
      <w:r w:rsidR="00D06E29">
        <w:rPr>
          <w:rtl/>
        </w:rPr>
        <w:t xml:space="preserve"> كلّ </w:t>
      </w:r>
      <w:r w:rsidRPr="00BF7036">
        <w:rPr>
          <w:rtl/>
        </w:rPr>
        <w:t>منهما كاف</w:t>
      </w:r>
      <w:r w:rsidR="00D06E29">
        <w:rPr>
          <w:rtl/>
        </w:rPr>
        <w:t xml:space="preserve">ياً </w:t>
      </w:r>
      <w:r w:rsidRPr="00BF7036">
        <w:rPr>
          <w:rtl/>
        </w:rPr>
        <w:t>في وجود جميع العالم على الوجه الواقع عليه سواء كلي عدم كفايته فيه باعتبار عدم شمول قدرته أو حكمته أو إرادته أو عدم شمول</w:t>
      </w:r>
      <w:r w:rsidR="00D06E29">
        <w:rPr>
          <w:rtl/>
        </w:rPr>
        <w:t xml:space="preserve"> تعلّق </w:t>
      </w:r>
      <w:r w:rsidRPr="00BF7036">
        <w:rPr>
          <w:rtl/>
        </w:rPr>
        <w:t>إرادته عليه</w:t>
      </w:r>
      <w:r w:rsidR="00DD7F14">
        <w:rPr>
          <w:rtl/>
        </w:rPr>
        <w:t>،</w:t>
      </w:r>
      <w:r w:rsidRPr="00BF7036">
        <w:rPr>
          <w:rtl/>
        </w:rPr>
        <w:t xml:space="preserve"> يلزم أن يكونا ضعيفين ناقصين عاجزين باعتبار أي صفة كانت بالضرورة</w:t>
      </w:r>
      <w:r w:rsidR="00DD7F14">
        <w:rPr>
          <w:rtl/>
        </w:rPr>
        <w:t>،</w:t>
      </w:r>
      <w:r w:rsidRPr="00BF7036">
        <w:rPr>
          <w:rtl/>
        </w:rPr>
        <w:t xml:space="preserve"> وما يكون كذلك لا يكون مبدءا أولا وصان</w:t>
      </w:r>
      <w:r w:rsidR="004065A9">
        <w:rPr>
          <w:rtl/>
        </w:rPr>
        <w:t xml:space="preserve">عاً </w:t>
      </w:r>
      <w:r w:rsidRPr="00BF7036">
        <w:rPr>
          <w:rtl/>
        </w:rPr>
        <w:t>للعالم صالحا للإلهية وهذا خلف</w:t>
      </w:r>
      <w:r w:rsidR="00DD7F14">
        <w:rPr>
          <w:rtl/>
        </w:rPr>
        <w:t>،</w:t>
      </w:r>
      <w:r w:rsidRPr="00BF7036">
        <w:rPr>
          <w:rtl/>
        </w:rPr>
        <w:t xml:space="preserve"> وتوضيح ذلك أن عدم تفرد</w:t>
      </w:r>
      <w:r w:rsidR="00D06E29">
        <w:rPr>
          <w:rtl/>
        </w:rPr>
        <w:t xml:space="preserve"> كلّ </w:t>
      </w:r>
      <w:r w:rsidRPr="00BF7036">
        <w:rPr>
          <w:rtl/>
        </w:rPr>
        <w:t>منهما بخلق جميع العالم على الوجه الأصلح</w:t>
      </w:r>
      <w:r w:rsidR="00B36305">
        <w:rPr>
          <w:rtl/>
        </w:rPr>
        <w:t xml:space="preserve"> الّذي </w:t>
      </w:r>
      <w:r w:rsidRPr="00BF7036">
        <w:rPr>
          <w:rtl/>
        </w:rPr>
        <w:t>لا يمكن أن يكون أصلح منه وشركتهما في خلقه</w:t>
      </w:r>
      <w:r w:rsidR="004065A9">
        <w:rPr>
          <w:rtl/>
        </w:rPr>
        <w:t xml:space="preserve"> إمّا </w:t>
      </w:r>
      <w:r w:rsidRPr="00BF7036">
        <w:rPr>
          <w:rtl/>
        </w:rPr>
        <w:t>أن يكون على وجه الاضطرار لعدم تمكن</w:t>
      </w:r>
      <w:r w:rsidR="00D06E29">
        <w:rPr>
          <w:rtl/>
        </w:rPr>
        <w:t xml:space="preserve"> كلّ </w:t>
      </w:r>
      <w:r w:rsidRPr="00BF7036">
        <w:rPr>
          <w:rtl/>
        </w:rPr>
        <w:t>منهما على الانفراد عن ذلك أو على وجه الإرادة والاختيار</w:t>
      </w:r>
      <w:r w:rsidR="00DD7F14">
        <w:rPr>
          <w:rtl/>
        </w:rPr>
        <w:t>،</w:t>
      </w:r>
      <w:r w:rsidRPr="00BF7036">
        <w:rPr>
          <w:rtl/>
        </w:rPr>
        <w:t xml:space="preserve"> وعلى الأول العجز والضعف والنقص ظاهر</w:t>
      </w:r>
      <w:r w:rsidR="00DD7F14">
        <w:rPr>
          <w:rtl/>
        </w:rPr>
        <w:t>،</w:t>
      </w:r>
      <w:r w:rsidR="004065A9">
        <w:rPr>
          <w:rtl/>
        </w:rPr>
        <w:t xml:space="preserve"> لأنّ </w:t>
      </w:r>
      <w:r w:rsidRPr="00BF7036">
        <w:rPr>
          <w:rtl/>
        </w:rPr>
        <w:t>جميع العالم على هذا الوجه ممكن</w:t>
      </w:r>
      <w:r w:rsidR="00DD7F14">
        <w:rPr>
          <w:rtl/>
        </w:rPr>
        <w:t>،</w:t>
      </w:r>
      <w:r w:rsidRPr="00BF7036">
        <w:rPr>
          <w:rtl/>
        </w:rPr>
        <w:t xml:space="preserve"> فكل منهما لا يقدر على</w:t>
      </w:r>
      <w:r w:rsidR="00D06E29">
        <w:rPr>
          <w:rtl/>
        </w:rPr>
        <w:t xml:space="preserve"> كلّ </w:t>
      </w:r>
      <w:r w:rsidRPr="00BF7036">
        <w:rPr>
          <w:rtl/>
        </w:rPr>
        <w:t>ممكن</w:t>
      </w:r>
      <w:r w:rsidR="00DD7F14">
        <w:rPr>
          <w:rtl/>
        </w:rPr>
        <w:t>،</w:t>
      </w:r>
      <w:r w:rsidRPr="00BF7036">
        <w:rPr>
          <w:rtl/>
        </w:rPr>
        <w:t xml:space="preserve"> وعلى الثاني فإما يكون في شركتهما حكمة ومصلحة لا تكون تلك الحكمة والمصلحة في الانفراد أم لا</w:t>
      </w:r>
      <w:r w:rsidR="00DD7F14">
        <w:rPr>
          <w:rtl/>
        </w:rPr>
        <w:t>،</w:t>
      </w:r>
      <w:r w:rsidRPr="00BF7036">
        <w:rPr>
          <w:rtl/>
        </w:rPr>
        <w:t xml:space="preserve"> وعلى الأول يلزم أن يكون</w:t>
      </w:r>
      <w:r w:rsidR="00D06E29">
        <w:rPr>
          <w:rtl/>
        </w:rPr>
        <w:t xml:space="preserve"> كلّ </w:t>
      </w:r>
      <w:r w:rsidRPr="00BF7036">
        <w:rPr>
          <w:rtl/>
        </w:rPr>
        <w:t>واحد منهما بانفراده فائتا لتلك الحكمة والمصلحة وهذا</w:t>
      </w:r>
      <w:r w:rsidR="00D06E29">
        <w:rPr>
          <w:rtl/>
        </w:rPr>
        <w:t xml:space="preserve"> أيضاً </w:t>
      </w:r>
      <w:r w:rsidRPr="00BF7036">
        <w:rPr>
          <w:rtl/>
        </w:rPr>
        <w:t>ضعف وعجز ونقص في</w:t>
      </w:r>
      <w:r w:rsidR="00D06E29">
        <w:rPr>
          <w:rtl/>
        </w:rPr>
        <w:t xml:space="preserve"> كلّ </w:t>
      </w:r>
      <w:r w:rsidRPr="00BF7036">
        <w:rPr>
          <w:rtl/>
        </w:rPr>
        <w:t>واحد منهما بالضرورة</w:t>
      </w:r>
      <w:r w:rsidR="00DD7F14">
        <w:rPr>
          <w:rtl/>
        </w:rPr>
        <w:t>،</w:t>
      </w:r>
      <w:r w:rsidRPr="00BF7036">
        <w:rPr>
          <w:rtl/>
        </w:rPr>
        <w:t xml:space="preserve"> بل هذا القسم</w:t>
      </w:r>
      <w:r w:rsidR="00D06E29">
        <w:rPr>
          <w:rtl/>
        </w:rPr>
        <w:t xml:space="preserve"> أيضاً </w:t>
      </w:r>
      <w:r w:rsidRPr="00BF7036">
        <w:rPr>
          <w:rtl/>
        </w:rPr>
        <w:t>راجع إلى الشق الأول كما لا يخفى</w:t>
      </w:r>
      <w:r w:rsidR="00DD7F14">
        <w:rPr>
          <w:rtl/>
        </w:rPr>
        <w:t>،</w:t>
      </w:r>
      <w:r w:rsidRPr="00BF7036">
        <w:rPr>
          <w:rtl/>
        </w:rPr>
        <w:t xml:space="preserve"> وعلى الثاني يلزم أن تكون شركتهما سفها وعب</w:t>
      </w:r>
      <w:r w:rsidR="004065A9">
        <w:rPr>
          <w:rtl/>
        </w:rPr>
        <w:t xml:space="preserve">ثاً </w:t>
      </w:r>
      <w:r w:rsidRPr="00BF7036">
        <w:rPr>
          <w:rtl/>
        </w:rPr>
        <w:t>فيلزم خلوهما عن الحكمة وهو ضعف وعجز عن رعاية الحكمة</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وعلى الثالث وهو أن يكون أحدهما قديما بالذات قو</w:t>
      </w:r>
      <w:r w:rsidR="00D06E29">
        <w:rPr>
          <w:rtl/>
        </w:rPr>
        <w:t xml:space="preserve">ياً قادراً </w:t>
      </w:r>
      <w:r w:rsidRPr="00BF7036">
        <w:rPr>
          <w:rtl/>
        </w:rPr>
        <w:t>على إيجاد جميع العالم كاف</w:t>
      </w:r>
      <w:r w:rsidR="00D06E29">
        <w:rPr>
          <w:rtl/>
        </w:rPr>
        <w:t xml:space="preserve">ياً </w:t>
      </w:r>
      <w:r w:rsidRPr="00BF7036">
        <w:rPr>
          <w:rtl/>
        </w:rPr>
        <w:t>فيه يلزم المطلوب وهو وحدة صانع العالم للعجز الظاهر في الضعيف</w:t>
      </w:r>
      <w:r w:rsidR="00DD7F14">
        <w:rPr>
          <w:rtl/>
        </w:rPr>
        <w:t>،</w:t>
      </w:r>
      <w:r w:rsidRPr="00BF7036">
        <w:rPr>
          <w:rtl/>
        </w:rPr>
        <w:t xml:space="preserve"> وكل عاجز وناقص ممكن لا يصلح أن يكون مبدءا ولا صان</w:t>
      </w:r>
      <w:r w:rsidR="004065A9">
        <w:rPr>
          <w:rtl/>
        </w:rPr>
        <w:t xml:space="preserve">عاً </w:t>
      </w:r>
      <w:r w:rsidRPr="00BF7036">
        <w:rPr>
          <w:rtl/>
        </w:rPr>
        <w:t>للعالم صالحا للألوهية</w:t>
      </w:r>
      <w:r w:rsidR="00DD7F14">
        <w:rPr>
          <w:rtl/>
        </w:rPr>
        <w:t>،</w:t>
      </w:r>
      <w:r w:rsidRPr="00BF7036">
        <w:rPr>
          <w:rtl/>
        </w:rPr>
        <w:t xml:space="preserve"> ولما كان فساد القسم الثاني يظهر من بيان فساد القسم الثالث لم يتعرض </w:t>
      </w:r>
      <w:r w:rsidRPr="00EB236D">
        <w:rPr>
          <w:rStyle w:val="libAlaemChar"/>
          <w:rtl/>
        </w:rPr>
        <w:t>عليه‌السلام</w:t>
      </w:r>
      <w:r w:rsidRPr="00BF7036">
        <w:rPr>
          <w:rtl/>
        </w:rPr>
        <w:t xml:space="preserve"> للتصريح به.</w:t>
      </w:r>
    </w:p>
    <w:p w:rsidR="00EB236D" w:rsidRPr="00BF7036" w:rsidRDefault="00EB236D" w:rsidP="00EB236D">
      <w:pPr>
        <w:pStyle w:val="libNormal"/>
        <w:rPr>
          <w:rtl/>
        </w:rPr>
      </w:pPr>
      <w:r w:rsidRPr="00BF7036">
        <w:rPr>
          <w:rtl/>
        </w:rPr>
        <w:t>وتقرير الثاني أنك إن قلت أن الإله</w:t>
      </w:r>
      <w:r w:rsidR="00D06E29">
        <w:rPr>
          <w:rtl/>
        </w:rPr>
        <w:t xml:space="preserve"> الحقّ </w:t>
      </w:r>
      <w:r w:rsidRPr="00BF7036">
        <w:rPr>
          <w:rtl/>
        </w:rPr>
        <w:t>الصانع المدبر له اثنان</w:t>
      </w:r>
      <w:r w:rsidR="00DD7F14">
        <w:rPr>
          <w:rtl/>
        </w:rPr>
        <w:t>،</w:t>
      </w:r>
      <w:r w:rsidRPr="00BF7036">
        <w:rPr>
          <w:rtl/>
        </w:rPr>
        <w:t xml:space="preserve"> لم يخل من أن يكونا متفقين من جميع الوجوه أي الذات والصفات بحيث لا تمايز بينهما </w:t>
      </w:r>
      <w:r w:rsidR="004065A9">
        <w:rPr>
          <w:rtl/>
        </w:rPr>
        <w:t>أصلاً،</w:t>
      </w:r>
      <w:r w:rsidRPr="00BF7036">
        <w:rPr>
          <w:rtl/>
        </w:rPr>
        <w:t xml:space="preserve"> فيلزم وحدة الاثنين وارتفاع الاثنينية من البين</w:t>
      </w:r>
      <w:r w:rsidR="00DD7F14">
        <w:rPr>
          <w:rtl/>
        </w:rPr>
        <w:t>،</w:t>
      </w:r>
      <w:r w:rsidRPr="00BF7036">
        <w:rPr>
          <w:rtl/>
        </w:rPr>
        <w:t xml:space="preserve"> وهو بديهي البطلان</w:t>
      </w:r>
      <w:r w:rsidR="00DD7F14">
        <w:rPr>
          <w:rtl/>
        </w:rPr>
        <w:t>،</w:t>
      </w:r>
      <w:r w:rsidRPr="00BF7036">
        <w:rPr>
          <w:rtl/>
        </w:rPr>
        <w:t xml:space="preserve"> ولظهور فساده لم يتعرض </w:t>
      </w:r>
      <w:r w:rsidRPr="00EB236D">
        <w:rPr>
          <w:rStyle w:val="libAlaemChar"/>
          <w:rtl/>
        </w:rPr>
        <w:t>عليه‌السلام</w:t>
      </w:r>
      <w:r w:rsidRPr="00BF7036">
        <w:rPr>
          <w:rtl/>
        </w:rPr>
        <w:t xml:space="preserve"> له</w:t>
      </w:r>
      <w:r w:rsidR="00DD7F14">
        <w:rPr>
          <w:rtl/>
        </w:rPr>
        <w:t>،</w:t>
      </w:r>
      <w:r w:rsidRPr="00BF7036">
        <w:rPr>
          <w:rtl/>
        </w:rPr>
        <w:t xml:space="preserve"> أو يكونان متفرقين من جهة سواء كان في ذاتهما أو في صفاتهما أو فيهما معا</w:t>
      </w:r>
      <w:r w:rsidR="00DD7F14">
        <w:rPr>
          <w:rtl/>
        </w:rPr>
        <w:t>،</w:t>
      </w:r>
      <w:r w:rsidRPr="00BF7036">
        <w:rPr>
          <w:rtl/>
        </w:rPr>
        <w:t xml:space="preserve"> أي لا يكونا متفقين من جميع الجهات ليكون الحصر حاص</w:t>
      </w:r>
      <w:r w:rsidR="00D06E29">
        <w:rPr>
          <w:rtl/>
        </w:rPr>
        <w:t xml:space="preserve">راً </w:t>
      </w:r>
      <w:r w:rsidRPr="00BF7036">
        <w:rPr>
          <w:rtl/>
        </w:rPr>
        <w:t>فهو باطل</w:t>
      </w:r>
      <w:r w:rsidR="00D06E29">
        <w:rPr>
          <w:rtl/>
        </w:rPr>
        <w:t xml:space="preserve"> لأنّه </w:t>
      </w:r>
      <w:r w:rsidRPr="00BF7036">
        <w:rPr>
          <w:rtl/>
        </w:rPr>
        <w:t>يلزم من تعدده فساد العالم وخروجه عن النظام</w:t>
      </w:r>
      <w:r w:rsidR="00B36305">
        <w:rPr>
          <w:rtl/>
        </w:rPr>
        <w:t xml:space="preserve"> الّذي </w:t>
      </w:r>
      <w:r w:rsidRPr="00BF7036">
        <w:rPr>
          <w:rtl/>
        </w:rPr>
        <w:t>هو عليه وبطل الارتباط</w:t>
      </w:r>
      <w:r w:rsidR="00B36305">
        <w:rPr>
          <w:rtl/>
        </w:rPr>
        <w:t xml:space="preserve"> الّذي </w:t>
      </w:r>
      <w:r w:rsidRPr="00BF7036">
        <w:rPr>
          <w:rtl/>
        </w:rPr>
        <w:t>بين أجزاء العالم</w:t>
      </w:r>
      <w:r w:rsidR="00DD7F14">
        <w:rPr>
          <w:rtl/>
        </w:rPr>
        <w:t>،</w:t>
      </w:r>
      <w:r w:rsidRPr="00BF7036">
        <w:rPr>
          <w:rtl/>
        </w:rPr>
        <w:t xml:space="preserve"> واختل انتظامها واتساقها فلم يكن بينهما هذا النظام كما تشهد به الفطرة السليمة</w:t>
      </w:r>
      <w:r w:rsidR="00DD7F14">
        <w:rPr>
          <w:rtl/>
        </w:rPr>
        <w:t>،</w:t>
      </w:r>
      <w:r w:rsidRPr="00BF7036">
        <w:rPr>
          <w:rtl/>
        </w:rPr>
        <w:t xml:space="preserve"> ونطق به الآية الكريمة</w:t>
      </w:r>
      <w:r w:rsidR="00DD7F14">
        <w:rPr>
          <w:rtl/>
        </w:rPr>
        <w:t>،</w:t>
      </w:r>
      <w:r w:rsidRPr="00BF7036">
        <w:rPr>
          <w:rtl/>
        </w:rPr>
        <w:t xml:space="preserve"> وإليه أشار بقوله </w:t>
      </w:r>
      <w:r w:rsidRPr="00EB236D">
        <w:rPr>
          <w:rStyle w:val="libAlaemChar"/>
          <w:rtl/>
        </w:rPr>
        <w:t>عليه‌السلام</w:t>
      </w:r>
      <w:r>
        <w:rPr>
          <w:rtl/>
        </w:rPr>
        <w:t xml:space="preserve"> لأنا لما رأينا الخلق منتظما ..</w:t>
      </w:r>
      <w:r>
        <w:rPr>
          <w:rFonts w:hint="cs"/>
          <w:rtl/>
        </w:rPr>
        <w:t xml:space="preserve">. </w:t>
      </w:r>
      <w:r w:rsidRPr="00BF7036">
        <w:rPr>
          <w:rtl/>
        </w:rPr>
        <w:t>إلى آخره.</w:t>
      </w:r>
    </w:p>
    <w:p w:rsidR="00EB236D" w:rsidRPr="00BF7036" w:rsidRDefault="00EB236D" w:rsidP="00EB236D">
      <w:pPr>
        <w:pStyle w:val="libNormal"/>
        <w:rPr>
          <w:rtl/>
        </w:rPr>
      </w:pPr>
      <w:r w:rsidRPr="00BF7036">
        <w:rPr>
          <w:rtl/>
        </w:rPr>
        <w:t>وتقرير الثالث أنه لو كان الواجب بالذات اثنين يلزمك أن يكون بينهما فرجة أي مائز يمتاز به أحدهما عن الآخر بوجوده</w:t>
      </w:r>
      <w:r w:rsidR="00DD7F14">
        <w:rPr>
          <w:rtl/>
        </w:rPr>
        <w:t>،</w:t>
      </w:r>
      <w:r w:rsidRPr="00BF7036">
        <w:rPr>
          <w:rtl/>
        </w:rPr>
        <w:t xml:space="preserve"> والآخر بعدمه</w:t>
      </w:r>
      <w:r w:rsidR="00DD7F14">
        <w:rPr>
          <w:rtl/>
        </w:rPr>
        <w:t>،</w:t>
      </w:r>
      <w:r w:rsidRPr="00BF7036">
        <w:rPr>
          <w:rtl/>
        </w:rPr>
        <w:t xml:space="preserve"> لا أقل من ذلك</w:t>
      </w:r>
      <w:r w:rsidR="00D06E29">
        <w:rPr>
          <w:rtl/>
        </w:rPr>
        <w:t xml:space="preserve"> حتّى </w:t>
      </w:r>
      <w:r w:rsidRPr="00BF7036">
        <w:rPr>
          <w:rtl/>
        </w:rPr>
        <w:t>يتحقق بينهما الاثنينية لاشتراكهما في حقيقة وجوب الوجود</w:t>
      </w:r>
      <w:r w:rsidR="00DD7F14">
        <w:rPr>
          <w:rtl/>
        </w:rPr>
        <w:t>،</w:t>
      </w:r>
      <w:r w:rsidRPr="00BF7036">
        <w:rPr>
          <w:rtl/>
        </w:rPr>
        <w:t xml:space="preserve"> ولا يجوز أن يكون ذلك المميز ذا حقيقة يصح انفكاكها عن الوجود وخلوها عنه ولو </w:t>
      </w:r>
      <w:r w:rsidR="004065A9">
        <w:rPr>
          <w:rtl/>
        </w:rPr>
        <w:t>عقلاً</w:t>
      </w:r>
      <w:r w:rsidRPr="00BF7036">
        <w:rPr>
          <w:rtl/>
        </w:rPr>
        <w:t xml:space="preserve"> وبحسب التصور وإلا لكان معلولا محتا</w:t>
      </w:r>
      <w:r w:rsidR="00D06E29">
        <w:rPr>
          <w:rtl/>
        </w:rPr>
        <w:t xml:space="preserve">جاً </w:t>
      </w:r>
      <w:r w:rsidRPr="00BF7036">
        <w:rPr>
          <w:rtl/>
        </w:rPr>
        <w:t>إلى المبدأ</w:t>
      </w:r>
      <w:r w:rsidR="00DD7F14">
        <w:rPr>
          <w:rtl/>
        </w:rPr>
        <w:t>،</w:t>
      </w:r>
      <w:r w:rsidRPr="00BF7036">
        <w:rPr>
          <w:rtl/>
        </w:rPr>
        <w:t xml:space="preserve"> فلا يكون مبدءا أولا ولا داخلا فيه</w:t>
      </w:r>
      <w:r w:rsidR="00DD7F14">
        <w:rPr>
          <w:rtl/>
        </w:rPr>
        <w:t>،</w:t>
      </w:r>
      <w:r w:rsidRPr="00BF7036">
        <w:rPr>
          <w:rtl/>
        </w:rPr>
        <w:t xml:space="preserve"> فيكون المميز</w:t>
      </w:r>
      <w:r w:rsidR="00D06E29">
        <w:rPr>
          <w:rtl/>
        </w:rPr>
        <w:t xml:space="preserve"> أيضاً </w:t>
      </w:r>
      <w:r w:rsidRPr="00BF7036">
        <w:rPr>
          <w:rtl/>
        </w:rPr>
        <w:t>موجو</w:t>
      </w:r>
      <w:r w:rsidR="00D06E29">
        <w:rPr>
          <w:rtl/>
        </w:rPr>
        <w:t xml:space="preserve">داً </w:t>
      </w:r>
      <w:r w:rsidRPr="00BF7036">
        <w:rPr>
          <w:rtl/>
        </w:rPr>
        <w:t>قديما بذاته كما به الاشتراك</w:t>
      </w:r>
      <w:r w:rsidR="00DD7F14">
        <w:rPr>
          <w:rtl/>
        </w:rPr>
        <w:t>،</w:t>
      </w:r>
      <w:r w:rsidRPr="00BF7036">
        <w:rPr>
          <w:rtl/>
        </w:rPr>
        <w:t xml:space="preserve"> فيكون ما فرضت اثنين ثلاثة وننقل الكلام إلى الثلاثة وتحتاج إلى مائزين وجوديين ليمتاز الثالث عنهما بعد مهما</w:t>
      </w:r>
      <w:r w:rsidR="00DD7F14">
        <w:rPr>
          <w:rtl/>
        </w:rPr>
        <w:t>،</w:t>
      </w:r>
      <w:r w:rsidRPr="00BF7036">
        <w:rPr>
          <w:rtl/>
        </w:rPr>
        <w:t xml:space="preserve"> فتكون الثلاثة خمسة</w:t>
      </w:r>
      <w:r w:rsidR="00DD7F14">
        <w:rPr>
          <w:rtl/>
        </w:rPr>
        <w:t>،</w:t>
      </w:r>
      <w:r w:rsidRPr="00BF7036">
        <w:rPr>
          <w:rtl/>
        </w:rPr>
        <w:t xml:space="preserve"> وننقل الكلام إلى المائزين وهكذا إلى آخر ما مر من التقرير في الوجه الأول.</w:t>
      </w:r>
    </w:p>
    <w:p w:rsidR="00EB236D" w:rsidRPr="00BF7036" w:rsidRDefault="00EB236D" w:rsidP="00EB236D">
      <w:pPr>
        <w:pStyle w:val="libNormal"/>
        <w:rPr>
          <w:rtl/>
        </w:rPr>
      </w:pPr>
      <w:r w:rsidRPr="00BF7036">
        <w:rPr>
          <w:rtl/>
        </w:rPr>
        <w:t>السابع أن يوجه الثالث بأنه لو كان الصانع سبحانه اثنين يلزم منه أن يكون</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العالم اثنين</w:t>
      </w:r>
      <w:r w:rsidR="00DD7F14">
        <w:rPr>
          <w:rtl/>
        </w:rPr>
        <w:t>،</w:t>
      </w:r>
      <w:r w:rsidR="00D06E29">
        <w:rPr>
          <w:rtl/>
        </w:rPr>
        <w:t xml:space="preserve"> لأنّه </w:t>
      </w:r>
      <w:r w:rsidRPr="00BF7036">
        <w:rPr>
          <w:rtl/>
        </w:rPr>
        <w:t>يجب أن يوجد</w:t>
      </w:r>
      <w:r w:rsidR="00D06E29">
        <w:rPr>
          <w:rtl/>
        </w:rPr>
        <w:t xml:space="preserve"> كلّ </w:t>
      </w:r>
      <w:r w:rsidRPr="00BF7036">
        <w:rPr>
          <w:rtl/>
        </w:rPr>
        <w:t>واحد منهما</w:t>
      </w:r>
      <w:r w:rsidR="00D06E29">
        <w:rPr>
          <w:rtl/>
        </w:rPr>
        <w:t xml:space="preserve"> عالماً </w:t>
      </w:r>
      <w:r w:rsidRPr="00BF7036">
        <w:rPr>
          <w:rtl/>
        </w:rPr>
        <w:t>تاما مشتملا على جميع ما في هذا العالم من الحكم والمصالح وإلا فيكون كلاهما أو أحدهما ناق</w:t>
      </w:r>
      <w:r w:rsidR="004065A9">
        <w:rPr>
          <w:rtl/>
        </w:rPr>
        <w:t xml:space="preserve">صاً </w:t>
      </w:r>
      <w:r w:rsidRPr="00BF7036">
        <w:rPr>
          <w:rtl/>
        </w:rPr>
        <w:t>بوجه من الوجوه بالضرورة والنقص فيه محال</w:t>
      </w:r>
      <w:r w:rsidR="00DD7F14">
        <w:rPr>
          <w:rtl/>
        </w:rPr>
        <w:t>،</w:t>
      </w:r>
      <w:r w:rsidRPr="00BF7036">
        <w:rPr>
          <w:rtl/>
        </w:rPr>
        <w:t xml:space="preserve"> ومن ذلك يلزم أن يكون العالم الجسماني اثنين</w:t>
      </w:r>
      <w:r w:rsidR="00DD7F14">
        <w:rPr>
          <w:rtl/>
        </w:rPr>
        <w:t>،</w:t>
      </w:r>
      <w:r w:rsidRPr="00BF7036">
        <w:rPr>
          <w:rtl/>
        </w:rPr>
        <w:t xml:space="preserve"> ومن اثنينيته يلزم اثنينية الفلك الأعلى</w:t>
      </w:r>
      <w:r w:rsidR="00DD7F14">
        <w:rPr>
          <w:rtl/>
        </w:rPr>
        <w:t>،</w:t>
      </w:r>
      <w:r w:rsidRPr="00BF7036">
        <w:rPr>
          <w:rtl/>
        </w:rPr>
        <w:t xml:space="preserve"> ويحيط</w:t>
      </w:r>
      <w:r w:rsidR="00D06E29">
        <w:rPr>
          <w:rtl/>
        </w:rPr>
        <w:t xml:space="preserve"> كلّ </w:t>
      </w:r>
      <w:r w:rsidRPr="00BF7036">
        <w:rPr>
          <w:rtl/>
        </w:rPr>
        <w:t>واحد منه بجميع أجسام عالمه وهما كرتان</w:t>
      </w:r>
      <w:r w:rsidR="00DD7F14">
        <w:rPr>
          <w:rtl/>
        </w:rPr>
        <w:t>،</w:t>
      </w:r>
      <w:r w:rsidRPr="00BF7036">
        <w:rPr>
          <w:rtl/>
        </w:rPr>
        <w:t xml:space="preserve"> فبالضرورة يتحقق بينهما بعد وفرجة واحدة</w:t>
      </w:r>
      <w:r w:rsidR="00DD7F14">
        <w:rPr>
          <w:rtl/>
        </w:rPr>
        <w:t>،</w:t>
      </w:r>
      <w:r w:rsidRPr="00BF7036">
        <w:rPr>
          <w:rtl/>
        </w:rPr>
        <w:t xml:space="preserve"> لو لم تكن الكرتان متماستين أو فرجتان لو كانتا متماستين بنقطة واحدة</w:t>
      </w:r>
      <w:r w:rsidR="00DD7F14">
        <w:rPr>
          <w:rtl/>
        </w:rPr>
        <w:t>،</w:t>
      </w:r>
      <w:r w:rsidRPr="00BF7036">
        <w:rPr>
          <w:rtl/>
        </w:rPr>
        <w:t xml:space="preserve"> ولاستحالة الخلاء يجب أن يكون الشاغل لتلك الفرجة جسما آخر ولوجوب استناد الجسم إلى مجرد منته إليه يجب أن تكون علته وصانعه واج</w:t>
      </w:r>
      <w:r w:rsidR="004065A9">
        <w:rPr>
          <w:rtl/>
        </w:rPr>
        <w:t xml:space="preserve">باً </w:t>
      </w:r>
      <w:r w:rsidRPr="00BF7036">
        <w:rPr>
          <w:rtl/>
        </w:rPr>
        <w:t>ويجب أن يكون ثالث الصانعين المفروضين</w:t>
      </w:r>
      <w:r w:rsidR="00DD7F14">
        <w:rPr>
          <w:rtl/>
        </w:rPr>
        <w:t>،</w:t>
      </w:r>
      <w:r w:rsidR="004065A9">
        <w:rPr>
          <w:rtl/>
        </w:rPr>
        <w:t xml:space="preserve"> لأنّ </w:t>
      </w:r>
      <w:r w:rsidRPr="00BF7036">
        <w:rPr>
          <w:rtl/>
        </w:rPr>
        <w:t>ذلك الجسم خارج عن جميع مخلوقات</w:t>
      </w:r>
      <w:r w:rsidR="00D06E29">
        <w:rPr>
          <w:rtl/>
        </w:rPr>
        <w:t xml:space="preserve"> كلّ </w:t>
      </w:r>
      <w:r w:rsidRPr="00BF7036">
        <w:rPr>
          <w:rtl/>
        </w:rPr>
        <w:t>واحد منهما</w:t>
      </w:r>
      <w:r w:rsidR="00DD7F14">
        <w:rPr>
          <w:rtl/>
        </w:rPr>
        <w:t>،</w:t>
      </w:r>
      <w:r w:rsidR="004065A9">
        <w:rPr>
          <w:rtl/>
        </w:rPr>
        <w:t xml:space="preserve"> لأنّ </w:t>
      </w:r>
      <w:r w:rsidRPr="00BF7036">
        <w:rPr>
          <w:rtl/>
        </w:rPr>
        <w:t>عالمه عبارة عن جميع مخلوقاته</w:t>
      </w:r>
      <w:r w:rsidR="00DD7F14">
        <w:rPr>
          <w:rtl/>
        </w:rPr>
        <w:t>،</w:t>
      </w:r>
      <w:r w:rsidRPr="00BF7036">
        <w:rPr>
          <w:rtl/>
        </w:rPr>
        <w:t xml:space="preserve"> وعلى هذا فيلزم أن يكون ذلك الجسم المالي لتلك الفرجة</w:t>
      </w:r>
      <w:r w:rsidR="00D06E29">
        <w:rPr>
          <w:rtl/>
        </w:rPr>
        <w:t xml:space="preserve"> عالماً </w:t>
      </w:r>
      <w:r w:rsidRPr="00BF7036">
        <w:rPr>
          <w:rtl/>
        </w:rPr>
        <w:t>جسمان</w:t>
      </w:r>
      <w:r w:rsidR="00D06E29">
        <w:rPr>
          <w:rtl/>
        </w:rPr>
        <w:t xml:space="preserve">ياً </w:t>
      </w:r>
      <w:r w:rsidRPr="00BF7036">
        <w:rPr>
          <w:rtl/>
        </w:rPr>
        <w:t>آخر</w:t>
      </w:r>
      <w:r w:rsidR="00DD7F14">
        <w:rPr>
          <w:rtl/>
        </w:rPr>
        <w:t>،</w:t>
      </w:r>
      <w:r w:rsidRPr="00BF7036">
        <w:rPr>
          <w:rtl/>
        </w:rPr>
        <w:t xml:space="preserve"> مثل هذا العالم وإلا يلزم النقص في صانعه</w:t>
      </w:r>
      <w:r w:rsidR="00B36305">
        <w:rPr>
          <w:rtl/>
        </w:rPr>
        <w:t xml:space="preserve"> الّذي </w:t>
      </w:r>
      <w:r w:rsidRPr="00BF7036">
        <w:rPr>
          <w:rtl/>
        </w:rPr>
        <w:t>هو واجب بالذات بوجه من الوجوه</w:t>
      </w:r>
      <w:r w:rsidR="00DD7F14">
        <w:rPr>
          <w:rtl/>
        </w:rPr>
        <w:t>،</w:t>
      </w:r>
      <w:r w:rsidRPr="00BF7036">
        <w:rPr>
          <w:rtl/>
        </w:rPr>
        <w:t xml:space="preserve"> والنقص في الواجب محال فمن اثنينية الصانع يلزم الفرجة بين العالمين الجسمانيين وهي مستلزمة لوجود صانع واجب آخر موجد لعالم جسماني آخر شاغل لها</w:t>
      </w:r>
      <w:r w:rsidR="00DD7F14">
        <w:rPr>
          <w:rtl/>
        </w:rPr>
        <w:t>،</w:t>
      </w:r>
      <w:r w:rsidRPr="00BF7036">
        <w:rPr>
          <w:rtl/>
        </w:rPr>
        <w:t xml:space="preserve"> ومن وجود العالم الجسماني الثالث تلزم فرجتان أخريان مستلزمتان لصانعين آخرين وهكذا إلى غير النهاية</w:t>
      </w:r>
      <w:r w:rsidR="00DD7F14">
        <w:rPr>
          <w:rtl/>
        </w:rPr>
        <w:t>،</w:t>
      </w:r>
      <w:r w:rsidRPr="00BF7036">
        <w:rPr>
          <w:rtl/>
        </w:rPr>
        <w:t xml:space="preserve"> وذلك باطل من وجهين</w:t>
      </w:r>
      <w:r w:rsidR="00D06E29">
        <w:rPr>
          <w:rtl/>
        </w:rPr>
        <w:t xml:space="preserve"> أمّا </w:t>
      </w:r>
      <w:r w:rsidRPr="00BF7036">
        <w:rPr>
          <w:rtl/>
        </w:rPr>
        <w:t>أولا فلاستلزامه وجود البعد الغير المتناهي وهو محال</w:t>
      </w:r>
      <w:r w:rsidR="00DD7F14">
        <w:rPr>
          <w:rtl/>
        </w:rPr>
        <w:t>،</w:t>
      </w:r>
      <w:r w:rsidR="00D06E29">
        <w:rPr>
          <w:rtl/>
        </w:rPr>
        <w:t xml:space="preserve"> وأمّا </w:t>
      </w:r>
      <w:r w:rsidRPr="00BF7036">
        <w:rPr>
          <w:rtl/>
        </w:rPr>
        <w:t>ثان</w:t>
      </w:r>
      <w:r w:rsidR="00D06E29">
        <w:rPr>
          <w:rtl/>
        </w:rPr>
        <w:t xml:space="preserve">ياً </w:t>
      </w:r>
      <w:r w:rsidRPr="00BF7036">
        <w:rPr>
          <w:rtl/>
        </w:rPr>
        <w:t>فللزوم التسلسل لتحقق اللزوم بين العالمين وبين العالم الثالث</w:t>
      </w:r>
      <w:r w:rsidR="00DD7F14">
        <w:rPr>
          <w:rtl/>
        </w:rPr>
        <w:t>،</w:t>
      </w:r>
      <w:r w:rsidRPr="00BF7036">
        <w:rPr>
          <w:rtl/>
        </w:rPr>
        <w:t xml:space="preserve"> وكذا بينه وبين العالمين الآخرين وهكذا</w:t>
      </w:r>
      <w:r w:rsidR="00DD7F14">
        <w:rPr>
          <w:rtl/>
        </w:rPr>
        <w:t>،</w:t>
      </w:r>
      <w:r w:rsidRPr="00BF7036">
        <w:rPr>
          <w:rtl/>
        </w:rPr>
        <w:t xml:space="preserve"> وذلك كاف في تحقق التسلسل المحال</w:t>
      </w:r>
      <w:r w:rsidR="00DD7F14">
        <w:rPr>
          <w:rtl/>
        </w:rPr>
        <w:t>،</w:t>
      </w:r>
      <w:r w:rsidRPr="00BF7036">
        <w:rPr>
          <w:rtl/>
        </w:rPr>
        <w:t xml:space="preserve"> وعلى هذا</w:t>
      </w:r>
      <w:r w:rsidRPr="00C2251C">
        <w:rPr>
          <w:rtl/>
        </w:rPr>
        <w:t xml:space="preserve"> فقوله </w:t>
      </w:r>
      <w:r w:rsidRPr="00EB236D">
        <w:rPr>
          <w:rStyle w:val="libAlaemChar"/>
          <w:rtl/>
        </w:rPr>
        <w:t>عليه‌السلام</w:t>
      </w:r>
      <w:r w:rsidRPr="00C2251C">
        <w:rPr>
          <w:rtl/>
        </w:rPr>
        <w:t xml:space="preserve"> فرجة ما بينهما</w:t>
      </w:r>
      <w:r w:rsidRPr="00BF7036">
        <w:rPr>
          <w:rtl/>
        </w:rPr>
        <w:t xml:space="preserve"> أي فرجة ما بين عالميهما الجسمانيين.</w:t>
      </w:r>
      <w:r w:rsidRPr="00C2251C">
        <w:rPr>
          <w:rtl/>
        </w:rPr>
        <w:t xml:space="preserve"> وقوله </w:t>
      </w:r>
      <w:r w:rsidRPr="00EB236D">
        <w:rPr>
          <w:rStyle w:val="libAlaemChar"/>
          <w:rtl/>
        </w:rPr>
        <w:t>عليه‌السلام</w:t>
      </w:r>
      <w:r w:rsidRPr="00C2251C">
        <w:rPr>
          <w:rtl/>
        </w:rPr>
        <w:t xml:space="preserve"> فصارت الفرجة ثال</w:t>
      </w:r>
      <w:r w:rsidR="004065A9">
        <w:rPr>
          <w:rtl/>
        </w:rPr>
        <w:t xml:space="preserve">ثاً </w:t>
      </w:r>
      <w:r w:rsidRPr="00C2251C">
        <w:rPr>
          <w:rtl/>
        </w:rPr>
        <w:t>بينهما قديما معهما</w:t>
      </w:r>
      <w:r w:rsidR="00DD7F14">
        <w:rPr>
          <w:rtl/>
        </w:rPr>
        <w:t>،</w:t>
      </w:r>
      <w:r w:rsidRPr="00BF7036">
        <w:rPr>
          <w:rtl/>
        </w:rPr>
        <w:t xml:space="preserve"> أي فصارت علة شاغل الفرجة ثال</w:t>
      </w:r>
      <w:r w:rsidR="004065A9">
        <w:rPr>
          <w:rtl/>
        </w:rPr>
        <w:t xml:space="preserve">ثاً </w:t>
      </w:r>
      <w:r w:rsidRPr="00BF7036">
        <w:rPr>
          <w:rtl/>
        </w:rPr>
        <w:t>بين الصانعين قديما بالذات معهما</w:t>
      </w:r>
      <w:r w:rsidR="00DD7F14">
        <w:rPr>
          <w:rtl/>
        </w:rPr>
        <w:t>،</w:t>
      </w:r>
      <w:r w:rsidRPr="00BF7036">
        <w:rPr>
          <w:rtl/>
        </w:rPr>
        <w:t xml:space="preserve"> </w:t>
      </w:r>
      <w:r w:rsidRPr="00C2251C">
        <w:rPr>
          <w:rtl/>
        </w:rPr>
        <w:t>فيلزمك</w:t>
      </w:r>
      <w:r w:rsidRPr="00BF7036">
        <w:rPr>
          <w:rtl/>
        </w:rPr>
        <w:t xml:space="preserve"> أن يكون الصانع القديم </w:t>
      </w:r>
      <w:r w:rsidRPr="00C2251C">
        <w:rPr>
          <w:rtl/>
        </w:rPr>
        <w:t>ثلاثة</w:t>
      </w:r>
      <w:r w:rsidR="00DD7F14">
        <w:rPr>
          <w:rtl/>
        </w:rPr>
        <w:t>،</w:t>
      </w:r>
      <w:r>
        <w:rPr>
          <w:rtl/>
        </w:rPr>
        <w:t xml:space="preserve"> و</w:t>
      </w:r>
      <w:r w:rsidRPr="00C2251C">
        <w:rPr>
          <w:rtl/>
        </w:rPr>
        <w:t xml:space="preserve">قوله </w:t>
      </w:r>
      <w:r w:rsidRPr="00EB236D">
        <w:rPr>
          <w:rStyle w:val="libAlaemChar"/>
          <w:rtl/>
        </w:rPr>
        <w:t>عليه‌السلام</w:t>
      </w:r>
      <w:r w:rsidR="00DD7F14">
        <w:rPr>
          <w:rtl/>
        </w:rPr>
        <w:t>:</w:t>
      </w:r>
      <w:r w:rsidR="00D06E29">
        <w:rPr>
          <w:rtl/>
        </w:rPr>
        <w:t xml:space="preserve"> حتّى </w:t>
      </w:r>
      <w:r w:rsidRPr="00C2251C">
        <w:rPr>
          <w:rtl/>
        </w:rPr>
        <w:t>يكون بينهم فرجتان</w:t>
      </w:r>
      <w:r w:rsidRPr="00BF7036">
        <w:rPr>
          <w:rtl/>
        </w:rPr>
        <w:t xml:space="preserve"> أي</w:t>
      </w:r>
      <w:r w:rsidR="00D06E29">
        <w:rPr>
          <w:rtl/>
        </w:rPr>
        <w:t xml:space="preserve"> حتّى </w:t>
      </w:r>
      <w:r w:rsidRPr="00BF7036">
        <w:rPr>
          <w:rtl/>
        </w:rPr>
        <w:t>يكون بين مصنوعيهما فرجتان شاغلتان لعالمين جسمانيين آخرين</w:t>
      </w:r>
      <w:r w:rsidR="00DD7F14">
        <w:rPr>
          <w:rtl/>
        </w:rPr>
        <w:t>،</w:t>
      </w:r>
      <w:r w:rsidRPr="00BF7036">
        <w:rPr>
          <w:rtl/>
        </w:rPr>
        <w:t xml:space="preserve"> فيكون الصانع خمسة</w:t>
      </w:r>
      <w:r w:rsidR="00DD7F14">
        <w:rPr>
          <w:rtl/>
        </w:rPr>
        <w:t>،</w:t>
      </w:r>
      <w:r w:rsidRPr="00BF7036">
        <w:rPr>
          <w:rtl/>
        </w:rPr>
        <w:t xml:space="preserve"> وهكذا يزيد عدده بإزاء الفرج الحاصلة بين الكرات ولا يخفى عليك ما فيه من التكلفات.</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 xml:space="preserve">فما الدليل عليه فقال أبو عبد الله </w:t>
      </w:r>
      <w:r w:rsidRPr="00EB236D">
        <w:rPr>
          <w:rStyle w:val="libAlaemChar"/>
          <w:rtl/>
        </w:rPr>
        <w:t>عليه‌السلام</w:t>
      </w:r>
      <w:r w:rsidRPr="00BF7036">
        <w:rPr>
          <w:rtl/>
        </w:rPr>
        <w:t xml:space="preserve"> وجود الأفاعيل دلت على أن صان</w:t>
      </w:r>
      <w:r w:rsidR="004065A9">
        <w:rPr>
          <w:rtl/>
        </w:rPr>
        <w:t xml:space="preserve">عاً </w:t>
      </w:r>
      <w:r w:rsidRPr="00BF7036">
        <w:rPr>
          <w:rtl/>
        </w:rPr>
        <w:t>صنعها</w:t>
      </w:r>
      <w:r>
        <w:rPr>
          <w:rtl/>
        </w:rPr>
        <w:t xml:space="preserve"> أ</w:t>
      </w:r>
      <w:r w:rsidRPr="00BF7036">
        <w:rPr>
          <w:rtl/>
        </w:rPr>
        <w:t>لا ترى أنك إذا نظرت إلى بناء مشيد مبني علمت أن له بان</w:t>
      </w:r>
      <w:r w:rsidR="00D06E29">
        <w:rPr>
          <w:rtl/>
        </w:rPr>
        <w:t xml:space="preserve">ياً </w:t>
      </w:r>
      <w:r w:rsidRPr="00BF7036">
        <w:rPr>
          <w:rtl/>
        </w:rPr>
        <w:t>وإن كنت لم تر الباني ولم تشاهده قال فما هو قال شيء بخلاف الأشياء ارجع بقولي</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w:t>
      </w:r>
      <w:r w:rsidR="00DD7F14">
        <w:rPr>
          <w:rtl/>
        </w:rPr>
        <w:t>:</w:t>
      </w:r>
      <w:r w:rsidRPr="00C2251C">
        <w:rPr>
          <w:rtl/>
        </w:rPr>
        <w:t xml:space="preserve"> فما الدليل عليه</w:t>
      </w:r>
      <w:r w:rsidR="00DD7F14">
        <w:rPr>
          <w:rtl/>
        </w:rPr>
        <w:t>:</w:t>
      </w:r>
      <w:r w:rsidRPr="00BF7036">
        <w:rPr>
          <w:rtl/>
        </w:rPr>
        <w:t xml:space="preserve"> يعني بما ذكرت قد ثبت وحدة المبدأ الأول للعالم على تقدير وجوده</w:t>
      </w:r>
      <w:r w:rsidR="00DD7F14">
        <w:rPr>
          <w:rtl/>
        </w:rPr>
        <w:t>،</w:t>
      </w:r>
      <w:r w:rsidRPr="00BF7036">
        <w:rPr>
          <w:rtl/>
        </w:rPr>
        <w:t xml:space="preserve"> فما الدليل على وجوده</w:t>
      </w:r>
      <w:r>
        <w:rPr>
          <w:rtl/>
        </w:rPr>
        <w:t>؟</w:t>
      </w:r>
      <w:r w:rsidRPr="00BF7036">
        <w:rPr>
          <w:rtl/>
        </w:rPr>
        <w:t xml:space="preserve"> فأجاب </w:t>
      </w:r>
      <w:r w:rsidRPr="00EB236D">
        <w:rPr>
          <w:rStyle w:val="libAlaemChar"/>
          <w:rtl/>
        </w:rPr>
        <w:t>عليه‌السلام</w:t>
      </w:r>
      <w:r w:rsidRPr="00BF7036">
        <w:rPr>
          <w:rtl/>
        </w:rPr>
        <w:t xml:space="preserve"> </w:t>
      </w:r>
      <w:r w:rsidRPr="00C2251C">
        <w:rPr>
          <w:rtl/>
        </w:rPr>
        <w:t>بأن الأفاعيل</w:t>
      </w:r>
      <w:r w:rsidRPr="00BF7036">
        <w:rPr>
          <w:rtl/>
        </w:rPr>
        <w:t xml:space="preserve"> وهي جمع أفعولة وهو الفعل العجيب</w:t>
      </w:r>
      <w:r w:rsidR="00B36305">
        <w:rPr>
          <w:rtl/>
        </w:rPr>
        <w:t xml:space="preserve"> الّذي </w:t>
      </w:r>
      <w:r w:rsidRPr="00BF7036">
        <w:rPr>
          <w:rtl/>
        </w:rPr>
        <w:t>روعي فيه الحكمة</w:t>
      </w:r>
      <w:r w:rsidR="00DD7F14">
        <w:rPr>
          <w:rtl/>
        </w:rPr>
        <w:t>،</w:t>
      </w:r>
      <w:r w:rsidRPr="00BF7036">
        <w:rPr>
          <w:rtl/>
        </w:rPr>
        <w:t xml:space="preserve"> كخلق الإنسان وعروقه وأحشائه وعضلاته وآلات القبض والبسط ونحو ذلك</w:t>
      </w:r>
      <w:r w:rsidR="00DD7F14">
        <w:rPr>
          <w:rtl/>
        </w:rPr>
        <w:t>،</w:t>
      </w:r>
      <w:r w:rsidRPr="00BF7036">
        <w:rPr>
          <w:rtl/>
        </w:rPr>
        <w:t xml:space="preserve"> مما لا يتأتى إلا من قادر حكيم</w:t>
      </w:r>
      <w:r w:rsidR="00DD7F14">
        <w:rPr>
          <w:rtl/>
        </w:rPr>
        <w:t>،</w:t>
      </w:r>
      <w:r w:rsidRPr="00BF7036">
        <w:rPr>
          <w:rtl/>
        </w:rPr>
        <w:t xml:space="preserve"> ونبه عليه </w:t>
      </w:r>
      <w:r w:rsidRPr="00C2251C">
        <w:rPr>
          <w:rtl/>
        </w:rPr>
        <w:t>بأنك إذا نظرت إلى بناء مشيد</w:t>
      </w:r>
      <w:r>
        <w:rPr>
          <w:rtl/>
        </w:rPr>
        <w:t xml:space="preserve"> ..</w:t>
      </w:r>
      <w:r>
        <w:rPr>
          <w:rFonts w:hint="cs"/>
          <w:rtl/>
        </w:rPr>
        <w:t xml:space="preserve">. </w:t>
      </w:r>
      <w:r w:rsidRPr="00BF7036">
        <w:rPr>
          <w:rtl/>
        </w:rPr>
        <w:t>أي مطول ومستحكم</w:t>
      </w:r>
      <w:r w:rsidR="00DD7F14">
        <w:rPr>
          <w:rtl/>
        </w:rPr>
        <w:t>،</w:t>
      </w:r>
      <w:r w:rsidRPr="00BF7036">
        <w:rPr>
          <w:rtl/>
        </w:rPr>
        <w:t xml:space="preserve"> ولما كان البناء قد يستعمل لغير المبني كالمعنى المقابل للهدم وغيره أردفه </w:t>
      </w:r>
      <w:r w:rsidRPr="00C2251C">
        <w:rPr>
          <w:rtl/>
        </w:rPr>
        <w:t>بقوله</w:t>
      </w:r>
      <w:r w:rsidR="00DD7F14">
        <w:rPr>
          <w:rtl/>
        </w:rPr>
        <w:t>:</w:t>
      </w:r>
      <w:r w:rsidRPr="00C2251C">
        <w:rPr>
          <w:rtl/>
        </w:rPr>
        <w:t xml:space="preserve"> مبني</w:t>
      </w:r>
      <w:r w:rsidR="00DD7F14">
        <w:rPr>
          <w:rtl/>
        </w:rPr>
        <w:t>،</w:t>
      </w:r>
      <w:r w:rsidRPr="00BF7036">
        <w:rPr>
          <w:rtl/>
        </w:rPr>
        <w:t xml:space="preserve"> أو المعنى مبني لإنسان لا الأبنية</w:t>
      </w:r>
      <w:r w:rsidR="00D06E29">
        <w:rPr>
          <w:rtl/>
        </w:rPr>
        <w:t xml:space="preserve"> الّتي </w:t>
      </w:r>
      <w:r w:rsidRPr="00BF7036">
        <w:rPr>
          <w:rtl/>
        </w:rPr>
        <w:t>تكون في الجبال</w:t>
      </w:r>
      <w:r w:rsidR="00DD7F14">
        <w:rPr>
          <w:rtl/>
        </w:rPr>
        <w:t>،</w:t>
      </w:r>
      <w:r w:rsidRPr="00BF7036">
        <w:rPr>
          <w:rtl/>
        </w:rPr>
        <w:t xml:space="preserve"> لا يعلم كونه مبينا لإنسان</w:t>
      </w:r>
      <w:r>
        <w:rPr>
          <w:rtl/>
        </w:rPr>
        <w:t xml:space="preserve"> </w:t>
      </w:r>
      <w:r w:rsidRPr="00C2251C">
        <w:rPr>
          <w:rtl/>
        </w:rPr>
        <w:t>« علمت أن له بان</w:t>
      </w:r>
      <w:r w:rsidR="00D06E29">
        <w:rPr>
          <w:rtl/>
        </w:rPr>
        <w:t xml:space="preserve">ياً </w:t>
      </w:r>
      <w:r w:rsidRPr="00C2251C">
        <w:rPr>
          <w:rtl/>
        </w:rPr>
        <w:t>»</w:t>
      </w:r>
      <w:r w:rsidRPr="00BF7036">
        <w:rPr>
          <w:rtl/>
        </w:rPr>
        <w:t xml:space="preserve"> فإذا كنت تحكم في البناء</w:t>
      </w:r>
      <w:r w:rsidR="00D06E29">
        <w:rPr>
          <w:rtl/>
        </w:rPr>
        <w:t xml:space="preserve"> الّتي </w:t>
      </w:r>
      <w:r w:rsidRPr="00BF7036">
        <w:rPr>
          <w:rtl/>
        </w:rPr>
        <w:t>يتأتى من الإنسان بأن له بان</w:t>
      </w:r>
      <w:r w:rsidR="00D06E29">
        <w:rPr>
          <w:rtl/>
        </w:rPr>
        <w:t xml:space="preserve">ياً </w:t>
      </w:r>
      <w:r w:rsidRPr="00BF7036">
        <w:rPr>
          <w:rtl/>
        </w:rPr>
        <w:t>البتة من نوع الإنسان</w:t>
      </w:r>
      <w:r w:rsidR="00DD7F14">
        <w:rPr>
          <w:rtl/>
        </w:rPr>
        <w:t>،</w:t>
      </w:r>
      <w:r w:rsidRPr="00BF7036">
        <w:rPr>
          <w:rtl/>
        </w:rPr>
        <w:t xml:space="preserve"> ولا يجوز حصوله بغير بان</w:t>
      </w:r>
      <w:r w:rsidR="00DD7F14">
        <w:rPr>
          <w:rtl/>
        </w:rPr>
        <w:t>،</w:t>
      </w:r>
      <w:r w:rsidRPr="00BF7036">
        <w:rPr>
          <w:rtl/>
        </w:rPr>
        <w:t xml:space="preserve"> فلم لا تحكم في البناء</w:t>
      </w:r>
      <w:r w:rsidR="00B36305">
        <w:rPr>
          <w:rtl/>
        </w:rPr>
        <w:t xml:space="preserve"> الّذي </w:t>
      </w:r>
      <w:r w:rsidRPr="00BF7036">
        <w:rPr>
          <w:rtl/>
        </w:rPr>
        <w:t>تعلم أن بانية أرفع وأقدر وأحكم من الإنسان بوجود الباني</w:t>
      </w:r>
      <w:r w:rsidR="00DD7F14">
        <w:rPr>
          <w:rtl/>
        </w:rPr>
        <w:t>،</w:t>
      </w:r>
      <w:r w:rsidRPr="00BF7036">
        <w:rPr>
          <w:rtl/>
        </w:rPr>
        <w:t xml:space="preserve"> وتجوز وجوده من غير بأن وموجد وخالق</w:t>
      </w:r>
      <w:r w:rsidR="00DD7F14">
        <w:rPr>
          <w:rtl/>
        </w:rPr>
        <w:t>،</w:t>
      </w:r>
      <w:r w:rsidRPr="00BF7036">
        <w:rPr>
          <w:rtl/>
        </w:rPr>
        <w:t xml:space="preserve"> </w:t>
      </w:r>
      <w:r w:rsidRPr="00C2251C">
        <w:rPr>
          <w:rtl/>
        </w:rPr>
        <w:t>وقوله</w:t>
      </w:r>
      <w:r w:rsidR="00DD7F14">
        <w:rPr>
          <w:rtl/>
        </w:rPr>
        <w:t>:</w:t>
      </w:r>
      <w:r w:rsidRPr="00C2251C">
        <w:rPr>
          <w:rtl/>
        </w:rPr>
        <w:t xml:space="preserve"> فما هو</w:t>
      </w:r>
      <w:r>
        <w:rPr>
          <w:rtl/>
        </w:rPr>
        <w:t>؟</w:t>
      </w:r>
      <w:r w:rsidR="004065A9">
        <w:rPr>
          <w:rtl/>
        </w:rPr>
        <w:t xml:space="preserve"> إمّا </w:t>
      </w:r>
      <w:r w:rsidRPr="00BF7036">
        <w:rPr>
          <w:rtl/>
        </w:rPr>
        <w:t>سؤال عن حقيقته بالكنه</w:t>
      </w:r>
      <w:r w:rsidR="00DD7F14">
        <w:rPr>
          <w:rtl/>
        </w:rPr>
        <w:t>،</w:t>
      </w:r>
      <w:r w:rsidRPr="00BF7036">
        <w:rPr>
          <w:rtl/>
        </w:rPr>
        <w:t xml:space="preserve"> ففي الجواب إشارة إلى أنه لا يمكن معرفته بالكنه وإنما يعرف بوجه يمتاز به عن جميع ما عداه</w:t>
      </w:r>
      <w:r w:rsidR="00DD7F14">
        <w:rPr>
          <w:rtl/>
        </w:rPr>
        <w:t>،</w:t>
      </w:r>
      <w:r w:rsidRPr="00BF7036">
        <w:rPr>
          <w:rtl/>
        </w:rPr>
        <w:t xml:space="preserve"> أو سؤال عن حقيقته بالوجه</w:t>
      </w:r>
      <w:r w:rsidR="00B36305">
        <w:rPr>
          <w:rtl/>
        </w:rPr>
        <w:t xml:space="preserve"> الّذي </w:t>
      </w:r>
      <w:r w:rsidRPr="00BF7036">
        <w:rPr>
          <w:rtl/>
        </w:rPr>
        <w:t>يمتاز به عن جميع ما عداه</w:t>
      </w:r>
      <w:r w:rsidR="00DD7F14">
        <w:rPr>
          <w:rtl/>
        </w:rPr>
        <w:t>،</w:t>
      </w:r>
      <w:r w:rsidRPr="00BF7036">
        <w:rPr>
          <w:rtl/>
        </w:rPr>
        <w:t xml:space="preserve"> وعلى التقديرين فالجواب بيان الوجه</w:t>
      </w:r>
      <w:r w:rsidR="00B36305">
        <w:rPr>
          <w:rtl/>
        </w:rPr>
        <w:t xml:space="preserve"> الّذي </w:t>
      </w:r>
      <w:r w:rsidRPr="00BF7036">
        <w:rPr>
          <w:rtl/>
        </w:rPr>
        <w:t>به يمتاز</w:t>
      </w:r>
      <w:r w:rsidR="00D06E29">
        <w:rPr>
          <w:rtl/>
        </w:rPr>
        <w:t xml:space="preserve"> عمّا </w:t>
      </w:r>
      <w:r w:rsidRPr="00BF7036">
        <w:rPr>
          <w:rtl/>
        </w:rPr>
        <w:t>عداه</w:t>
      </w:r>
      <w:r w:rsidR="00DD7F14">
        <w:rPr>
          <w:rtl/>
        </w:rPr>
        <w:t>،</w:t>
      </w:r>
      <w:r w:rsidRPr="00BF7036">
        <w:rPr>
          <w:rtl/>
        </w:rPr>
        <w:t xml:space="preserve"> وهو أنه </w:t>
      </w:r>
      <w:r w:rsidRPr="00C2251C">
        <w:rPr>
          <w:rtl/>
        </w:rPr>
        <w:t>شيء بخلاف الأشياء</w:t>
      </w:r>
      <w:r w:rsidR="00DD7F14">
        <w:rPr>
          <w:rtl/>
        </w:rPr>
        <w:t>،</w:t>
      </w:r>
      <w:r w:rsidRPr="00BF7036">
        <w:rPr>
          <w:rtl/>
        </w:rPr>
        <w:t xml:space="preserve"> أي لا يمكن تعقل ذاته إلا بهذا الوجه</w:t>
      </w:r>
      <w:r w:rsidR="00DD7F14">
        <w:rPr>
          <w:rtl/>
        </w:rPr>
        <w:t>،</w:t>
      </w:r>
      <w:r w:rsidRPr="00BF7036">
        <w:rPr>
          <w:rtl/>
        </w:rPr>
        <w:t xml:space="preserve"> وهو أنه موجود بخلاف سائر الموجودات في الذات والصفات</w:t>
      </w:r>
      <w:r w:rsidR="00DD7F14">
        <w:rPr>
          <w:rtl/>
        </w:rPr>
        <w:t>،</w:t>
      </w:r>
      <w:r w:rsidRPr="00BF7036">
        <w:rPr>
          <w:rtl/>
        </w:rPr>
        <w:t xml:space="preserve"> وفي نحو الاتصاف بها</w:t>
      </w:r>
      <w:r w:rsidR="00DD7F14">
        <w:rPr>
          <w:rtl/>
        </w:rPr>
        <w:t>،</w:t>
      </w:r>
      <w:r w:rsidRPr="00BF7036">
        <w:rPr>
          <w:rtl/>
        </w:rPr>
        <w:t xml:space="preserve"> </w:t>
      </w:r>
      <w:r w:rsidRPr="00C2251C">
        <w:rPr>
          <w:rtl/>
        </w:rPr>
        <w:t>وقوله</w:t>
      </w:r>
      <w:r w:rsidR="00DD7F14">
        <w:rPr>
          <w:rtl/>
        </w:rPr>
        <w:t>:</w:t>
      </w:r>
      <w:r w:rsidRPr="00C2251C">
        <w:rPr>
          <w:rtl/>
        </w:rPr>
        <w:t xml:space="preserve"> ارجع</w:t>
      </w:r>
      <w:r w:rsidRPr="00BF7036">
        <w:rPr>
          <w:rtl/>
        </w:rPr>
        <w:t xml:space="preserve"> على صيغة الأمر أو المتكلم وحده </w:t>
      </w:r>
      <w:r w:rsidRPr="00C2251C">
        <w:rPr>
          <w:rtl/>
        </w:rPr>
        <w:t>بقولي</w:t>
      </w:r>
      <w:r w:rsidR="00DD7F14">
        <w:rPr>
          <w:rtl/>
        </w:rPr>
        <w:t>:</w:t>
      </w:r>
      <w:r w:rsidRPr="00BF7036">
        <w:rPr>
          <w:rtl/>
        </w:rPr>
        <w:t xml:space="preserve"> وهو أنه شيء بخلاف الأشياء</w:t>
      </w:r>
      <w:r w:rsidRPr="00C2251C">
        <w:rPr>
          <w:rtl/>
        </w:rPr>
        <w:t xml:space="preserve"> إلى إثبات معنى</w:t>
      </w:r>
      <w:r w:rsidRPr="00BF7036">
        <w:rPr>
          <w:rtl/>
        </w:rPr>
        <w:t xml:space="preserve"> للذات أو إلى إثبات موجود في الخارج</w:t>
      </w:r>
      <w:r w:rsidR="00DD7F14">
        <w:rPr>
          <w:rtl/>
        </w:rPr>
        <w:t>،</w:t>
      </w:r>
      <w:r w:rsidRPr="00BF7036">
        <w:rPr>
          <w:rtl/>
        </w:rPr>
        <w:t xml:space="preserve"> ومقصود باللفظ فيه</w:t>
      </w:r>
      <w:r w:rsidR="00DD7F14">
        <w:rPr>
          <w:rtl/>
        </w:rPr>
        <w:t>،</w:t>
      </w:r>
      <w:r w:rsidRPr="00BF7036">
        <w:rPr>
          <w:rtl/>
        </w:rPr>
        <w:t xml:space="preserve"> وإلى </w:t>
      </w:r>
      <w:r w:rsidRPr="00C2251C">
        <w:rPr>
          <w:rtl/>
        </w:rPr>
        <w:t>أنه شيء بحقيقة الشيئية</w:t>
      </w:r>
      <w:r w:rsidRPr="00BF7036">
        <w:rPr>
          <w:rtl/>
        </w:rPr>
        <w:t xml:space="preserve"> أعلم أن الشيء مساو للوجود إذا أخذ الوجود أعم من الذهني والخارجي</w:t>
      </w:r>
      <w:r w:rsidR="00DD7F14">
        <w:rPr>
          <w:rtl/>
        </w:rPr>
        <w:t>،</w:t>
      </w:r>
      <w:r w:rsidRPr="00BF7036">
        <w:rPr>
          <w:rtl/>
        </w:rPr>
        <w:t xml:space="preserve"> والمخلوط بالوجود من حيث الخلط شيء وشيئيته كونه مهية قابلة له</w:t>
      </w:r>
      <w:r w:rsidR="00DD7F14">
        <w:rPr>
          <w:rtl/>
        </w:rPr>
        <w:t>،</w:t>
      </w:r>
      <w:r w:rsidRPr="00BF7036">
        <w:rPr>
          <w:rtl/>
        </w:rPr>
        <w:t xml:space="preserve"> وقيل</w:t>
      </w:r>
      <w:r w:rsidR="00DD7F14">
        <w:rPr>
          <w:rtl/>
        </w:rPr>
        <w:t>:</w:t>
      </w:r>
      <w:r w:rsidR="00D06E29">
        <w:rPr>
          <w:rtl/>
        </w:rPr>
        <w:t xml:space="preserve"> إنّ ال</w:t>
      </w:r>
      <w:r w:rsidRPr="00BF7036">
        <w:rPr>
          <w:rtl/>
        </w:rPr>
        <w:t>وجود عين الشيئية فالمراد بقوله بحقيقة الشيئية أي بالشيئية الحقة الثابتة له في حد ذاته لأنه</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إلى إثبات معنى وأنه شيء بحقيق</w:t>
      </w:r>
      <w:r w:rsidRPr="004E3647">
        <w:rPr>
          <w:rtl/>
        </w:rPr>
        <w:t>ة</w:t>
      </w:r>
      <w:r w:rsidRPr="00BF7036">
        <w:rPr>
          <w:rtl/>
        </w:rPr>
        <w:t xml:space="preserve"> الشيئية غير أنه لا جسم ولا صورة ولا يحس</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تعالى هو</w:t>
      </w:r>
      <w:r w:rsidR="00B36305">
        <w:rPr>
          <w:rtl/>
        </w:rPr>
        <w:t xml:space="preserve"> الّذي </w:t>
      </w:r>
      <w:r w:rsidRPr="00BF7036">
        <w:rPr>
          <w:rtl/>
        </w:rPr>
        <w:t>يحق أن يقال أنه شيء أو موجود</w:t>
      </w:r>
      <w:r w:rsidR="00DD7F14">
        <w:rPr>
          <w:rtl/>
        </w:rPr>
        <w:t>،</w:t>
      </w:r>
      <w:r w:rsidRPr="00BF7036">
        <w:rPr>
          <w:rtl/>
        </w:rPr>
        <w:t xml:space="preserve"> لكون وجوده بذاته ممتنع الانفكاك عنه</w:t>
      </w:r>
      <w:r w:rsidR="00DD7F14">
        <w:rPr>
          <w:rtl/>
        </w:rPr>
        <w:t>،</w:t>
      </w:r>
      <w:r w:rsidRPr="00BF7036">
        <w:rPr>
          <w:rtl/>
        </w:rPr>
        <w:t xml:space="preserve"> وغيره تعالى في معرض الفناء والعدم</w:t>
      </w:r>
      <w:r w:rsidR="00DD7F14">
        <w:rPr>
          <w:rtl/>
        </w:rPr>
        <w:t>،</w:t>
      </w:r>
      <w:r w:rsidRPr="00BF7036">
        <w:rPr>
          <w:rtl/>
        </w:rPr>
        <w:t xml:space="preserve"> وليس وجودهم إلا من غيرهم</w:t>
      </w:r>
      <w:r w:rsidR="00DD7F14">
        <w:rPr>
          <w:rtl/>
        </w:rPr>
        <w:t>،</w:t>
      </w:r>
      <w:r w:rsidRPr="00BF7036">
        <w:rPr>
          <w:rtl/>
        </w:rPr>
        <w:t xml:space="preserve"> أو المراد أنه تجب معرفته بمحض أنه شيء إلا أن يثبت له حقيقة معلومة مفهومة يتصدى لمعرفتها</w:t>
      </w:r>
      <w:r w:rsidR="00DD7F14">
        <w:rPr>
          <w:rtl/>
        </w:rPr>
        <w:t>،</w:t>
      </w:r>
      <w:r w:rsidRPr="00BF7036">
        <w:rPr>
          <w:rtl/>
        </w:rPr>
        <w:t xml:space="preserve"> فإنه يمتنع معرفة كنه ذاته وصفاته تعالى.</w:t>
      </w:r>
    </w:p>
    <w:p w:rsidR="00EB236D" w:rsidRPr="00BF7036" w:rsidRDefault="00EB236D" w:rsidP="00EB236D">
      <w:pPr>
        <w:pStyle w:val="libNormal"/>
        <w:rPr>
          <w:rtl/>
        </w:rPr>
      </w:pPr>
      <w:r w:rsidRPr="00BF7036">
        <w:rPr>
          <w:rtl/>
        </w:rPr>
        <w:t>وقيل</w:t>
      </w:r>
      <w:r w:rsidR="00DD7F14">
        <w:rPr>
          <w:rtl/>
        </w:rPr>
        <w:t>:</w:t>
      </w:r>
      <w:r w:rsidRPr="00BF7036">
        <w:rPr>
          <w:rtl/>
        </w:rPr>
        <w:t xml:space="preserve"> إشارة إلى أن الشيئية أي الوجود أو ما يساوقه عين ذاته تعالى فهي شيئية قائمة بذاتها كما أن حقيقة الوجود المجهول الكنه المعلوم بالوجه بديهة عينه تعالى</w:t>
      </w:r>
      <w:r w:rsidR="00DD7F14">
        <w:rPr>
          <w:rtl/>
        </w:rPr>
        <w:t>،</w:t>
      </w:r>
      <w:r w:rsidRPr="00BF7036">
        <w:rPr>
          <w:rtl/>
        </w:rPr>
        <w:t xml:space="preserve"> وهو وجود قائم بنفسه</w:t>
      </w:r>
      <w:r w:rsidR="00DD7F14">
        <w:rPr>
          <w:rtl/>
        </w:rPr>
        <w:t>،</w:t>
      </w:r>
      <w:r w:rsidRPr="00BF7036">
        <w:rPr>
          <w:rtl/>
        </w:rPr>
        <w:t xml:space="preserve"> فهو تعالى شيء بحقيقة الشيئية</w:t>
      </w:r>
      <w:r w:rsidR="00D06E29">
        <w:rPr>
          <w:rtl/>
        </w:rPr>
        <w:t xml:space="preserve"> الّتي </w:t>
      </w:r>
      <w:r w:rsidRPr="00BF7036">
        <w:rPr>
          <w:rtl/>
        </w:rPr>
        <w:t>هي عينه كما أنه موجود بحقيقة الوجود</w:t>
      </w:r>
      <w:r w:rsidR="00B36305">
        <w:rPr>
          <w:rtl/>
        </w:rPr>
        <w:t xml:space="preserve"> الّذي </w:t>
      </w:r>
      <w:r w:rsidRPr="00BF7036">
        <w:rPr>
          <w:rtl/>
        </w:rPr>
        <w:t>هو عينه</w:t>
      </w:r>
      <w:r w:rsidR="00DD7F14">
        <w:rPr>
          <w:rtl/>
        </w:rPr>
        <w:t>،</w:t>
      </w:r>
      <w:r w:rsidRPr="00BF7036">
        <w:rPr>
          <w:rtl/>
        </w:rPr>
        <w:t xml:space="preserve"> بخلاف ما عداه من الممكنات المعلولة</w:t>
      </w:r>
      <w:r w:rsidR="00DD7F14">
        <w:rPr>
          <w:rtl/>
        </w:rPr>
        <w:t>،</w:t>
      </w:r>
      <w:r w:rsidRPr="00BF7036">
        <w:rPr>
          <w:rtl/>
        </w:rPr>
        <w:t xml:space="preserve"> فإنه شيء بالانتساب إلى الشيئية الحقيقية كما أنه موجود بالانتساب إلى حضرة الوجود</w:t>
      </w:r>
      <w:r w:rsidR="00DD7F14">
        <w:rPr>
          <w:rtl/>
        </w:rPr>
        <w:t>،</w:t>
      </w:r>
      <w:r w:rsidRPr="00BF7036">
        <w:rPr>
          <w:rtl/>
        </w:rPr>
        <w:t xml:space="preserve"> لا موجود بنفس الوجود</w:t>
      </w:r>
      <w:r w:rsidR="00DD7F14">
        <w:rPr>
          <w:rtl/>
        </w:rPr>
        <w:t>،</w:t>
      </w:r>
      <w:r w:rsidRPr="00BF7036">
        <w:rPr>
          <w:rtl/>
        </w:rPr>
        <w:t xml:space="preserve"> وإن لم يكن حقيقة ذلك الانتساب معلوما لنا</w:t>
      </w:r>
      <w:r w:rsidR="00DD7F14">
        <w:rPr>
          <w:rtl/>
        </w:rPr>
        <w:t>،</w:t>
      </w:r>
      <w:r w:rsidRPr="00BF7036">
        <w:rPr>
          <w:rtl/>
        </w:rPr>
        <w:t xml:space="preserve"> أو معناه أن الشيئية لا يمكن انتزاعها منه تعالى انتزا</w:t>
      </w:r>
      <w:r w:rsidR="004065A9">
        <w:rPr>
          <w:rtl/>
        </w:rPr>
        <w:t xml:space="preserve">عاً </w:t>
      </w:r>
      <w:r w:rsidRPr="00BF7036">
        <w:rPr>
          <w:rtl/>
        </w:rPr>
        <w:t>بتجرد ذاته عن الشيئية ولو في اللحاظ العقلي</w:t>
      </w:r>
      <w:r w:rsidR="00DD7F14">
        <w:rPr>
          <w:rtl/>
        </w:rPr>
        <w:t>،</w:t>
      </w:r>
      <w:r w:rsidRPr="00BF7036">
        <w:rPr>
          <w:rtl/>
        </w:rPr>
        <w:t xml:space="preserve"> بل ذاته بذاته حيثيته انتزاع الشيئية منه</w:t>
      </w:r>
      <w:r w:rsidR="00DD7F14">
        <w:rPr>
          <w:rtl/>
        </w:rPr>
        <w:t>،</w:t>
      </w:r>
      <w:r w:rsidRPr="00BF7036">
        <w:rPr>
          <w:rtl/>
        </w:rPr>
        <w:t xml:space="preserve"> كما أن ذاته بذاته حيثيته انتزاع الوجود منه</w:t>
      </w:r>
      <w:r w:rsidR="00DD7F14">
        <w:rPr>
          <w:rtl/>
        </w:rPr>
        <w:t>،</w:t>
      </w:r>
      <w:r w:rsidRPr="00BF7036">
        <w:rPr>
          <w:rtl/>
        </w:rPr>
        <w:t xml:space="preserve"> فهو كما أنه موجود بذاته شيء بذاته</w:t>
      </w:r>
      <w:r w:rsidR="00DD7F14">
        <w:rPr>
          <w:rtl/>
        </w:rPr>
        <w:t>،</w:t>
      </w:r>
      <w:r w:rsidRPr="00BF7036">
        <w:rPr>
          <w:rtl/>
        </w:rPr>
        <w:t xml:space="preserve"> وهذا معنى عينية الشيئية والوجود لذاته تعالى عند جماعة من المحققين بخلاف المهيات الممكنة فإنها كما تصير في اللحاظ العقلي مجردة عن الوجود وبعقل غير مخلوطة به ولا تكون بذاتها حيثيته انتزاع الوجود</w:t>
      </w:r>
      <w:r w:rsidR="00DD7F14">
        <w:rPr>
          <w:rtl/>
        </w:rPr>
        <w:t>،</w:t>
      </w:r>
      <w:r w:rsidRPr="00BF7036">
        <w:rPr>
          <w:rtl/>
        </w:rPr>
        <w:t xml:space="preserve"> بل إنما جعلها الجاعل بحيث يصح انتزاعه منها كذلك تصير في اللحاظ العقلي مجردة عن الشيئية وتعقل غير مخلوط بها ولا تكون بذاتها حيثيته انتزاع الشيئية بل إنما جعلها الجاعل بحيث يصح انتزاعها منها فهي كما أنها موجود بغيرها شيء بغيرها</w:t>
      </w:r>
      <w:r w:rsidR="00DD7F14">
        <w:rPr>
          <w:rtl/>
        </w:rPr>
        <w:t>،</w:t>
      </w:r>
      <w:r w:rsidR="00D06E29">
        <w:rPr>
          <w:rtl/>
        </w:rPr>
        <w:t xml:space="preserve"> ثمّ </w:t>
      </w:r>
      <w:r w:rsidRPr="00BF7036">
        <w:rPr>
          <w:rtl/>
        </w:rPr>
        <w:t xml:space="preserve">لما بين </w:t>
      </w:r>
      <w:r w:rsidRPr="00EB236D">
        <w:rPr>
          <w:rStyle w:val="libAlaemChar"/>
          <w:rtl/>
        </w:rPr>
        <w:t>عليه‌السلام</w:t>
      </w:r>
      <w:r w:rsidRPr="00BF7036">
        <w:rPr>
          <w:rtl/>
        </w:rPr>
        <w:t xml:space="preserve"> أنه شيء بحقيقة الشيئية نفي عنه جميع ما عداه من ذوات الممكنات المعلولة كالجسم والصورة وأمثالها</w:t>
      </w:r>
      <w:r w:rsidR="00DD7F14">
        <w:rPr>
          <w:rtl/>
        </w:rPr>
        <w:t>،</w:t>
      </w:r>
      <w:r w:rsidRPr="00BF7036">
        <w:rPr>
          <w:rtl/>
        </w:rPr>
        <w:t xml:space="preserve"> وصفاتها كالإحساس والإجساس ونحو ذلك</w:t>
      </w:r>
      <w:r w:rsidR="004065A9">
        <w:rPr>
          <w:rtl/>
        </w:rPr>
        <w:t xml:space="preserve"> لأنّ </w:t>
      </w:r>
      <w:r w:rsidRPr="00BF7036">
        <w:rPr>
          <w:rtl/>
        </w:rPr>
        <w:t>الممكن لا يكون</w:t>
      </w:r>
      <w:r w:rsidR="00D06E29">
        <w:rPr>
          <w:rtl/>
        </w:rPr>
        <w:t xml:space="preserve"> شيئاً </w:t>
      </w:r>
      <w:r w:rsidRPr="00BF7036">
        <w:rPr>
          <w:rtl/>
        </w:rPr>
        <w:t>بحقيقة الشيئية</w:t>
      </w:r>
      <w:r w:rsidR="00DD7F14">
        <w:rPr>
          <w:rtl/>
        </w:rPr>
        <w:t>،</w:t>
      </w:r>
      <w:r w:rsidRPr="00BF7036">
        <w:rPr>
          <w:rtl/>
        </w:rPr>
        <w:t xml:space="preserve"> بل إنما يكون</w:t>
      </w:r>
      <w:r w:rsidR="00D06E29">
        <w:rPr>
          <w:rtl/>
        </w:rPr>
        <w:t xml:space="preserve"> شيئاً </w:t>
      </w:r>
      <w:r w:rsidRPr="00BF7036">
        <w:rPr>
          <w:rtl/>
        </w:rPr>
        <w:t>بالانتساب إلى الشيئية أو بالاتصاف بها بجعل الجاعل لا بذاته</w:t>
      </w:r>
      <w:r w:rsidR="00DD7F14">
        <w:rPr>
          <w:rtl/>
        </w:rPr>
        <w:t>،</w:t>
      </w:r>
      <w:r w:rsidRPr="00BF7036">
        <w:rPr>
          <w:rtl/>
        </w:rPr>
        <w:t xml:space="preserve"> فظهر أن نفي الجسم والصورة ونفي</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 xml:space="preserve">ولا </w:t>
      </w:r>
      <w:r w:rsidRPr="00BF7036">
        <w:rPr>
          <w:rtl/>
        </w:rPr>
        <w:t>يجس ولا يدرك بالحواس الخمس لا تدركه الأوهام ولا تنقصه الدهور ولا تغيره الأزمان.</w:t>
      </w:r>
    </w:p>
    <w:p w:rsidR="00EB236D" w:rsidRPr="00BF7036" w:rsidRDefault="00EB236D" w:rsidP="00EB236D">
      <w:pPr>
        <w:pStyle w:val="libNormal"/>
        <w:rPr>
          <w:rtl/>
        </w:rPr>
      </w:pPr>
      <w:r w:rsidRPr="00BF7036">
        <w:rPr>
          <w:rtl/>
        </w:rPr>
        <w:t>7</w:t>
      </w:r>
      <w:r>
        <w:rPr>
          <w:rtl/>
        </w:rPr>
        <w:t xml:space="preserve"> -</w:t>
      </w:r>
      <w:r w:rsidR="00D06E29">
        <w:rPr>
          <w:rtl/>
        </w:rPr>
        <w:t xml:space="preserve"> محمّد </w:t>
      </w:r>
      <w:r w:rsidRPr="00BF7036">
        <w:rPr>
          <w:rtl/>
        </w:rPr>
        <w:t>بن يعقوب قال حدثني عدة من أصحابنا</w:t>
      </w:r>
      <w:r w:rsidR="00DD7F14">
        <w:rPr>
          <w:rtl/>
        </w:rPr>
        <w:t>،</w:t>
      </w:r>
      <w:r w:rsidRPr="00BF7036">
        <w:rPr>
          <w:rtl/>
        </w:rPr>
        <w:t xml:space="preserve"> عن أحمد بن</w:t>
      </w:r>
      <w:r w:rsidR="00D06E29">
        <w:rPr>
          <w:rtl/>
        </w:rPr>
        <w:t xml:space="preserve"> محمّد </w:t>
      </w:r>
      <w:r w:rsidRPr="00BF7036">
        <w:rPr>
          <w:rtl/>
        </w:rPr>
        <w:t>البرقي</w:t>
      </w:r>
      <w:r w:rsidR="00DD7F14">
        <w:rPr>
          <w:rtl/>
        </w:rPr>
        <w:t>،</w:t>
      </w:r>
      <w:r w:rsidRPr="00BF7036">
        <w:rPr>
          <w:rtl/>
        </w:rPr>
        <w:t xml:space="preserve"> عن أبيه</w:t>
      </w:r>
      <w:r w:rsidR="00DD7F14">
        <w:rPr>
          <w:rtl/>
        </w:rPr>
        <w:t>،</w:t>
      </w:r>
      <w:r w:rsidRPr="00BF7036">
        <w:rPr>
          <w:rtl/>
        </w:rPr>
        <w:t xml:space="preserve"> عن علي بن النعمان</w:t>
      </w:r>
      <w:r w:rsidR="00DD7F14">
        <w:rPr>
          <w:rtl/>
        </w:rPr>
        <w:t>،</w:t>
      </w:r>
      <w:r w:rsidRPr="00BF7036">
        <w:rPr>
          <w:rtl/>
        </w:rPr>
        <w:t xml:space="preserve"> عن ابن مسكان</w:t>
      </w:r>
      <w:r w:rsidR="00DD7F14">
        <w:rPr>
          <w:rtl/>
        </w:rPr>
        <w:t>،</w:t>
      </w:r>
      <w:r w:rsidRPr="00BF7036">
        <w:rPr>
          <w:rtl/>
        </w:rPr>
        <w:t xml:space="preserve"> عن داود بن فرقد</w:t>
      </w:r>
      <w:r w:rsidR="00DD7F14">
        <w:rPr>
          <w:rtl/>
        </w:rPr>
        <w:t>،</w:t>
      </w:r>
      <w:r w:rsidRPr="00BF7036">
        <w:rPr>
          <w:rtl/>
        </w:rPr>
        <w:t xml:space="preserve"> عن أبي سعيد الزهري</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كفى لأولي الألباب بخلق الرب المسخر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بعض صفات الممكنات عنه تعالى هاهنا على سبيل التمثيل</w:t>
      </w:r>
      <w:r w:rsidR="00DD7F14">
        <w:rPr>
          <w:rtl/>
        </w:rPr>
        <w:t>،</w:t>
      </w:r>
      <w:r w:rsidRPr="00BF7036">
        <w:rPr>
          <w:rtl/>
        </w:rPr>
        <w:t xml:space="preserve"> </w:t>
      </w:r>
      <w:r w:rsidRPr="00C2251C">
        <w:rPr>
          <w:rtl/>
        </w:rPr>
        <w:t>ولا يحس</w:t>
      </w:r>
      <w:r w:rsidRPr="00BF7036">
        <w:rPr>
          <w:rtl/>
        </w:rPr>
        <w:t xml:space="preserve"> أي ليس من شأنه أن يدرك بحاسة البصر كما ذكره بعض أهل اللغة</w:t>
      </w:r>
      <w:r w:rsidR="00DD7F14">
        <w:rPr>
          <w:rtl/>
        </w:rPr>
        <w:t>،</w:t>
      </w:r>
      <w:r w:rsidRPr="00BF7036">
        <w:rPr>
          <w:rtl/>
        </w:rPr>
        <w:t xml:space="preserve"> أو أعم منه</w:t>
      </w:r>
      <w:r w:rsidR="00DD7F14">
        <w:rPr>
          <w:rtl/>
        </w:rPr>
        <w:t>،</w:t>
      </w:r>
      <w:r w:rsidRPr="00BF7036">
        <w:rPr>
          <w:rtl/>
        </w:rPr>
        <w:t xml:space="preserve"> </w:t>
      </w:r>
      <w:r w:rsidRPr="00C2251C">
        <w:rPr>
          <w:rtl/>
        </w:rPr>
        <w:t>ولا يجس</w:t>
      </w:r>
      <w:r w:rsidRPr="00BF7036">
        <w:rPr>
          <w:rtl/>
        </w:rPr>
        <w:t xml:space="preserve"> أي لا يمكن مسه باليد</w:t>
      </w:r>
      <w:r w:rsidR="00DD7F14">
        <w:rPr>
          <w:rtl/>
        </w:rPr>
        <w:t>،</w:t>
      </w:r>
      <w:r w:rsidRPr="00BF7036">
        <w:rPr>
          <w:rtl/>
        </w:rPr>
        <w:t xml:space="preserve"> قال في القاموس</w:t>
      </w:r>
      <w:r w:rsidR="00DD7F14">
        <w:rPr>
          <w:rtl/>
        </w:rPr>
        <w:t>:</w:t>
      </w:r>
      <w:r w:rsidRPr="00BF7036">
        <w:rPr>
          <w:rtl/>
        </w:rPr>
        <w:t xml:space="preserve"> الجس المس باليد كالإجساس </w:t>
      </w:r>
      <w:r w:rsidRPr="00C2251C">
        <w:rPr>
          <w:rtl/>
        </w:rPr>
        <w:t>ولا يدرك بالحواس الخمس</w:t>
      </w:r>
      <w:r w:rsidRPr="00BF7036">
        <w:rPr>
          <w:rtl/>
        </w:rPr>
        <w:t xml:space="preserve"> أي الظاهرة</w:t>
      </w:r>
      <w:r w:rsidR="00DD7F14">
        <w:rPr>
          <w:rtl/>
        </w:rPr>
        <w:t>،</w:t>
      </w:r>
      <w:r w:rsidRPr="00BF7036">
        <w:rPr>
          <w:rtl/>
        </w:rPr>
        <w:t xml:space="preserve"> لتجرده وخلوه عن الكيفيات مطل</w:t>
      </w:r>
      <w:r w:rsidR="004065A9">
        <w:rPr>
          <w:rtl/>
        </w:rPr>
        <w:t xml:space="preserve">قاً </w:t>
      </w:r>
      <w:r w:rsidRPr="00BF7036">
        <w:rPr>
          <w:rtl/>
        </w:rPr>
        <w:t>لا سيما المحسوسة</w:t>
      </w:r>
      <w:r w:rsidR="00DD7F14">
        <w:rPr>
          <w:rtl/>
        </w:rPr>
        <w:t>،</w:t>
      </w:r>
      <w:r w:rsidRPr="00BF7036">
        <w:rPr>
          <w:rtl/>
        </w:rPr>
        <w:t xml:space="preserve"> فهذا من قبيل التعميم بعد التخصيص.</w:t>
      </w:r>
    </w:p>
    <w:p w:rsidR="00EB236D" w:rsidRPr="00BF7036" w:rsidRDefault="00EB236D" w:rsidP="00EB236D">
      <w:pPr>
        <w:pStyle w:val="libNormal"/>
        <w:rPr>
          <w:rtl/>
        </w:rPr>
      </w:pPr>
      <w:r w:rsidRPr="00BF7036">
        <w:rPr>
          <w:rtl/>
        </w:rPr>
        <w:t>ثم نفي كونه محسوسا بالحواس الباطنة</w:t>
      </w:r>
      <w:r w:rsidRPr="00C2251C">
        <w:rPr>
          <w:rtl/>
        </w:rPr>
        <w:t xml:space="preserve"> بقوله لا تدركه الأوهام</w:t>
      </w:r>
      <w:r w:rsidR="00DD7F14">
        <w:rPr>
          <w:rtl/>
        </w:rPr>
        <w:t>،</w:t>
      </w:r>
      <w:r w:rsidR="004065A9">
        <w:rPr>
          <w:rtl/>
        </w:rPr>
        <w:t xml:space="preserve"> لأنّ </w:t>
      </w:r>
      <w:r w:rsidRPr="00BF7036">
        <w:rPr>
          <w:rtl/>
        </w:rPr>
        <w:t>الوهم رئيس الحواس الباطنة</w:t>
      </w:r>
      <w:r w:rsidR="00DD7F14">
        <w:rPr>
          <w:rtl/>
        </w:rPr>
        <w:t>،</w:t>
      </w:r>
      <w:r w:rsidRPr="00BF7036">
        <w:rPr>
          <w:rtl/>
        </w:rPr>
        <w:t xml:space="preserve"> يدرك بعض الجزئيات بواسطة بعض الحواس كالصور الجزئية بوساطة الحس المشترك ويدرك المعاني الجزئية المادية بلا واسطة فنفى كونه مدر</w:t>
      </w:r>
      <w:r w:rsidR="004065A9">
        <w:rPr>
          <w:rtl/>
        </w:rPr>
        <w:t xml:space="preserve">كاً </w:t>
      </w:r>
      <w:r w:rsidRPr="00BF7036">
        <w:rPr>
          <w:rtl/>
        </w:rPr>
        <w:t>بالوهم يستلزم كونه غير مدرك بشيء من الحواس الباطنة مع أنه في اللغة يطلق الوهم على جميع الحواس الباطنة</w:t>
      </w:r>
      <w:r w:rsidR="00DD7F14">
        <w:rPr>
          <w:rtl/>
        </w:rPr>
        <w:t>،</w:t>
      </w:r>
      <w:r w:rsidRPr="00BF7036">
        <w:rPr>
          <w:rtl/>
        </w:rPr>
        <w:t xml:space="preserve"> بل على ما يعم العقل</w:t>
      </w:r>
      <w:r w:rsidR="00D06E29">
        <w:rPr>
          <w:rtl/>
        </w:rPr>
        <w:t xml:space="preserve"> أيضاً </w:t>
      </w:r>
      <w:r w:rsidRPr="00BF7036">
        <w:rPr>
          <w:rtl/>
        </w:rPr>
        <w:t>أحيانا.</w:t>
      </w:r>
    </w:p>
    <w:p w:rsidR="00EB236D" w:rsidRPr="00BF7036" w:rsidRDefault="00EB236D" w:rsidP="00EB236D">
      <w:pPr>
        <w:pStyle w:val="libNormal"/>
        <w:rPr>
          <w:rtl/>
        </w:rPr>
      </w:pPr>
      <w:r w:rsidRPr="00C2251C">
        <w:rPr>
          <w:rtl/>
        </w:rPr>
        <w:t>ولا تنقصه الدهور</w:t>
      </w:r>
      <w:r w:rsidR="00DD7F14">
        <w:rPr>
          <w:rtl/>
        </w:rPr>
        <w:t>:</w:t>
      </w:r>
      <w:r w:rsidRPr="00BF7036">
        <w:rPr>
          <w:rtl/>
        </w:rPr>
        <w:t xml:space="preserve"> أي بالهرم وضعف القوي</w:t>
      </w:r>
      <w:r w:rsidR="00DD7F14">
        <w:rPr>
          <w:rtl/>
        </w:rPr>
        <w:t>،</w:t>
      </w:r>
      <w:r w:rsidRPr="00BF7036">
        <w:rPr>
          <w:rtl/>
        </w:rPr>
        <w:t xml:space="preserve"> ونحو ذلك</w:t>
      </w:r>
      <w:r w:rsidR="00DD7F14">
        <w:rPr>
          <w:rtl/>
        </w:rPr>
        <w:t>،</w:t>
      </w:r>
      <w:r w:rsidRPr="00BF7036">
        <w:rPr>
          <w:rtl/>
        </w:rPr>
        <w:t xml:space="preserve"> </w:t>
      </w:r>
      <w:r w:rsidRPr="00C2251C">
        <w:rPr>
          <w:rtl/>
        </w:rPr>
        <w:t>ولا تغيره الأزمان</w:t>
      </w:r>
      <w:r w:rsidRPr="00BF7036">
        <w:rPr>
          <w:rtl/>
        </w:rPr>
        <w:t xml:space="preserve"> بحصول الأوصاف الخالية عنها فيه أو بزوال الأوصاف الحاصلة فيه عنه</w:t>
      </w:r>
      <w:r w:rsidR="00DD7F14">
        <w:rPr>
          <w:rtl/>
        </w:rPr>
        <w:t>،</w:t>
      </w:r>
      <w:r w:rsidRPr="00BF7036">
        <w:rPr>
          <w:rtl/>
        </w:rPr>
        <w:t xml:space="preserve"> وقيل</w:t>
      </w:r>
      <w:r w:rsidR="00DD7F14">
        <w:rPr>
          <w:rtl/>
        </w:rPr>
        <w:t>:</w:t>
      </w:r>
      <w:r w:rsidRPr="00BF7036">
        <w:rPr>
          <w:rtl/>
        </w:rPr>
        <w:t xml:space="preserve"> المراد نفي الدهر عنه وهو ظرف الثابت بالنسبة إلى المتغير</w:t>
      </w:r>
      <w:r w:rsidR="00DD7F14">
        <w:rPr>
          <w:rtl/>
        </w:rPr>
        <w:t>،</w:t>
      </w:r>
      <w:r w:rsidRPr="00BF7036">
        <w:rPr>
          <w:rtl/>
        </w:rPr>
        <w:t xml:space="preserve"> ونفي الزمان عنه</w:t>
      </w:r>
      <w:r w:rsidR="00DD7F14">
        <w:rPr>
          <w:rtl/>
        </w:rPr>
        <w:t>،</w:t>
      </w:r>
      <w:r w:rsidRPr="00BF7036">
        <w:rPr>
          <w:rtl/>
        </w:rPr>
        <w:t xml:space="preserve"> وهو ظرف نسبة المتغير إلى المتغير.</w:t>
      </w:r>
    </w:p>
    <w:p w:rsidR="00EB236D" w:rsidRPr="00BF7036" w:rsidRDefault="00EB236D" w:rsidP="00EB236D">
      <w:pPr>
        <w:pStyle w:val="libNormal"/>
        <w:rPr>
          <w:rtl/>
          <w:lang w:bidi="fa-IR"/>
        </w:rPr>
      </w:pPr>
      <w:r w:rsidRPr="00EB236D">
        <w:rPr>
          <w:rStyle w:val="libBold2Char"/>
          <w:rtl/>
        </w:rPr>
        <w:t>الحديث السابع</w:t>
      </w:r>
      <w:r w:rsidRPr="00BF7036">
        <w:rPr>
          <w:rtl/>
          <w:lang w:bidi="fa-IR"/>
        </w:rPr>
        <w:t xml:space="preserve"> مجهول.</w:t>
      </w:r>
    </w:p>
    <w:p w:rsidR="00EB236D" w:rsidRPr="00BF7036" w:rsidRDefault="00EB236D" w:rsidP="00EB236D">
      <w:pPr>
        <w:pStyle w:val="libNormal"/>
        <w:rPr>
          <w:rtl/>
        </w:rPr>
      </w:pPr>
      <w:r w:rsidRPr="00C2251C">
        <w:rPr>
          <w:rtl/>
        </w:rPr>
        <w:t>« كفى لأولي الألباب »</w:t>
      </w:r>
      <w:r w:rsidRPr="00BF7036">
        <w:rPr>
          <w:rtl/>
        </w:rPr>
        <w:t xml:space="preserve"> أي لأرباب العقول</w:t>
      </w:r>
      <w:r w:rsidR="00DD7F14">
        <w:rPr>
          <w:rtl/>
        </w:rPr>
        <w:t>،</w:t>
      </w:r>
      <w:r w:rsidRPr="00BF7036">
        <w:rPr>
          <w:rtl/>
        </w:rPr>
        <w:t xml:space="preserve"> والمراد</w:t>
      </w:r>
      <w:r w:rsidRPr="00C2251C">
        <w:rPr>
          <w:rtl/>
        </w:rPr>
        <w:t xml:space="preserve"> بالخلق</w:t>
      </w:r>
      <w:r w:rsidR="00D06E29">
        <w:rPr>
          <w:rtl/>
        </w:rPr>
        <w:t xml:space="preserve"> أمّا </w:t>
      </w:r>
      <w:r w:rsidRPr="00BF7036">
        <w:rPr>
          <w:rtl/>
        </w:rPr>
        <w:t>الإنشاء والإبداع أو المخلوق</w:t>
      </w:r>
      <w:r w:rsidR="00DD7F14">
        <w:rPr>
          <w:rtl/>
        </w:rPr>
        <w:t>،</w:t>
      </w:r>
      <w:r w:rsidRPr="00BF7036">
        <w:rPr>
          <w:rtl/>
        </w:rPr>
        <w:t xml:space="preserve"> وقيل</w:t>
      </w:r>
      <w:r w:rsidR="00DD7F14">
        <w:rPr>
          <w:rtl/>
        </w:rPr>
        <w:t>:</w:t>
      </w:r>
      <w:r w:rsidRPr="00BF7036">
        <w:rPr>
          <w:rtl/>
        </w:rPr>
        <w:t xml:space="preserve"> المراد به التقدير من خلقت الأديم إذا قدرته</w:t>
      </w:r>
      <w:r w:rsidR="00DD7F14">
        <w:rPr>
          <w:rtl/>
        </w:rPr>
        <w:t>،</w:t>
      </w:r>
      <w:r w:rsidRPr="00BF7036">
        <w:rPr>
          <w:rtl/>
        </w:rPr>
        <w:t xml:space="preserve"> وعلى الأول والثالث </w:t>
      </w:r>
      <w:r w:rsidRPr="00C2251C">
        <w:rPr>
          <w:rtl/>
        </w:rPr>
        <w:t>فالمسخر</w:t>
      </w:r>
      <w:r w:rsidRPr="00BF7036">
        <w:rPr>
          <w:rtl/>
        </w:rPr>
        <w:t xml:space="preserve"> اسم فاعل صفة للخلق أو الرب</w:t>
      </w:r>
      <w:r w:rsidR="00DD7F14">
        <w:rPr>
          <w:rtl/>
        </w:rPr>
        <w:t>،</w:t>
      </w:r>
      <w:r w:rsidRPr="00BF7036">
        <w:rPr>
          <w:rtl/>
        </w:rPr>
        <w:t xml:space="preserve"> وعلى الثاني اسم مفعول صفة للخلق</w:t>
      </w:r>
      <w:r w:rsidR="00DD7F14">
        <w:rPr>
          <w:rtl/>
        </w:rPr>
        <w:t>،</w:t>
      </w:r>
      <w:r w:rsidRPr="00BF7036">
        <w:rPr>
          <w:rtl/>
        </w:rPr>
        <w:t xml:space="preserve"> ويحتمل</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ملك الرب القاهر وجلال الرب الظاهر ونور الرب الباهر وبرهان الرب</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على الأول والثالث</w:t>
      </w:r>
      <w:r w:rsidR="00D06E29">
        <w:rPr>
          <w:rtl/>
        </w:rPr>
        <w:t xml:space="preserve"> أيضاً </w:t>
      </w:r>
      <w:r w:rsidRPr="00BF7036">
        <w:rPr>
          <w:rtl/>
        </w:rPr>
        <w:t>ذلك بأن يكون مفعولا للخلق لكنه بعيد ج</w:t>
      </w:r>
      <w:r w:rsidR="00D06E29">
        <w:rPr>
          <w:rtl/>
        </w:rPr>
        <w:t xml:space="preserve">داً </w:t>
      </w:r>
      <w:r w:rsidRPr="00BF7036">
        <w:rPr>
          <w:rtl/>
        </w:rPr>
        <w:t>ولا ريب في أن</w:t>
      </w:r>
      <w:r w:rsidR="00D06E29">
        <w:rPr>
          <w:rtl/>
        </w:rPr>
        <w:t xml:space="preserve"> كلّ </w:t>
      </w:r>
      <w:r w:rsidRPr="00BF7036">
        <w:rPr>
          <w:rtl/>
        </w:rPr>
        <w:t>مخلوق مقهور مذلل تحت قدرة خالقه وقاهره لا يملك لنفسه ما يخلصه من القهر والغلبة فهو مسخر له</w:t>
      </w:r>
      <w:r w:rsidR="00DD7F14">
        <w:rPr>
          <w:rtl/>
        </w:rPr>
        <w:t>،</w:t>
      </w:r>
      <w:r w:rsidRPr="00BF7036">
        <w:rPr>
          <w:rtl/>
        </w:rPr>
        <w:t xml:space="preserve"> فهذا استدلال بالآثار مطل</w:t>
      </w:r>
      <w:r w:rsidR="004065A9">
        <w:rPr>
          <w:rtl/>
        </w:rPr>
        <w:t xml:space="preserve">قاً </w:t>
      </w:r>
      <w:r w:rsidRPr="00BF7036">
        <w:rPr>
          <w:rtl/>
        </w:rPr>
        <w:t>على المؤثر</w:t>
      </w:r>
      <w:r w:rsidR="00DD7F14">
        <w:rPr>
          <w:rtl/>
        </w:rPr>
        <w:t>،</w:t>
      </w:r>
      <w:r w:rsidRPr="00BF7036">
        <w:rPr>
          <w:rtl/>
        </w:rPr>
        <w:t xml:space="preserve"> ويحتمل أن يكون مراده </w:t>
      </w:r>
      <w:r w:rsidRPr="00EB236D">
        <w:rPr>
          <w:rStyle w:val="libAlaemChar"/>
          <w:rtl/>
        </w:rPr>
        <w:t>عليه‌السلام</w:t>
      </w:r>
      <w:r w:rsidRPr="00BF7036">
        <w:rPr>
          <w:rtl/>
        </w:rPr>
        <w:t xml:space="preserve"> الاستدلال بالخلق المسخر المتحرك بالاضطرار كالشمس والقمر ونحو هما على وجود قاهر يقهره بالغلبة والعز والسلطنة</w:t>
      </w:r>
      <w:r w:rsidR="00DD7F14">
        <w:rPr>
          <w:rtl/>
        </w:rPr>
        <w:t>،</w:t>
      </w:r>
      <w:r w:rsidRPr="00BF7036">
        <w:rPr>
          <w:rtl/>
        </w:rPr>
        <w:t xml:space="preserve"> فهو إله ومستحق</w:t>
      </w:r>
      <w:r w:rsidR="004065A9">
        <w:rPr>
          <w:rtl/>
        </w:rPr>
        <w:t xml:space="preserve"> لأنّ </w:t>
      </w:r>
      <w:r w:rsidRPr="00BF7036">
        <w:rPr>
          <w:rtl/>
        </w:rPr>
        <w:t>يعبد</w:t>
      </w:r>
      <w:r w:rsidR="00DD7F14">
        <w:rPr>
          <w:rtl/>
        </w:rPr>
        <w:t>،</w:t>
      </w:r>
      <w:r w:rsidRPr="00BF7036">
        <w:rPr>
          <w:rtl/>
        </w:rPr>
        <w:t xml:space="preserve"> والملك بالضم السلطنة والعز والغلبة</w:t>
      </w:r>
      <w:r w:rsidR="00DD7F14">
        <w:rPr>
          <w:rtl/>
        </w:rPr>
        <w:t>،</w:t>
      </w:r>
      <w:r w:rsidRPr="00BF7036">
        <w:rPr>
          <w:rtl/>
        </w:rPr>
        <w:t xml:space="preserve"> </w:t>
      </w:r>
      <w:r w:rsidRPr="00C2251C">
        <w:rPr>
          <w:rtl/>
        </w:rPr>
        <w:t>والقاهر</w:t>
      </w:r>
      <w:r w:rsidRPr="00BF7036">
        <w:rPr>
          <w:rtl/>
        </w:rPr>
        <w:t xml:space="preserve"> صفة للملك أو الرب</w:t>
      </w:r>
      <w:r w:rsidR="00DD7F14">
        <w:rPr>
          <w:rtl/>
        </w:rPr>
        <w:t>،</w:t>
      </w:r>
      <w:r w:rsidRPr="00BF7036">
        <w:rPr>
          <w:rtl/>
        </w:rPr>
        <w:t xml:space="preserve"> وهذا استدلال بملكوت السماوات والأرض</w:t>
      </w:r>
      <w:r w:rsidR="00DD7F14">
        <w:rPr>
          <w:rtl/>
        </w:rPr>
        <w:t>،</w:t>
      </w:r>
      <w:r w:rsidRPr="00BF7036">
        <w:rPr>
          <w:rtl/>
        </w:rPr>
        <w:t xml:space="preserve"> وأنه لا تبدل حكمته الوسائل</w:t>
      </w:r>
      <w:r w:rsidR="00DD7F14">
        <w:rPr>
          <w:rtl/>
        </w:rPr>
        <w:t>،</w:t>
      </w:r>
      <w:r w:rsidRPr="00BF7036">
        <w:rPr>
          <w:rtl/>
        </w:rPr>
        <w:t xml:space="preserve"> ويعجز عن معارضته من سواه</w:t>
      </w:r>
      <w:r w:rsidR="00DD7F14">
        <w:rPr>
          <w:rtl/>
        </w:rPr>
        <w:t>،</w:t>
      </w:r>
      <w:r w:rsidRPr="00BF7036">
        <w:rPr>
          <w:rtl/>
        </w:rPr>
        <w:t xml:space="preserve"> على وجود الرب القادر على</w:t>
      </w:r>
      <w:r w:rsidR="00D06E29">
        <w:rPr>
          <w:rtl/>
        </w:rPr>
        <w:t xml:space="preserve"> كلّ </w:t>
      </w:r>
      <w:r w:rsidRPr="00BF7036">
        <w:rPr>
          <w:rtl/>
        </w:rPr>
        <w:t>شيء</w:t>
      </w:r>
      <w:r w:rsidR="00DD7F14">
        <w:rPr>
          <w:rtl/>
        </w:rPr>
        <w:t>،</w:t>
      </w:r>
      <w:r w:rsidRPr="00BF7036">
        <w:rPr>
          <w:rtl/>
        </w:rPr>
        <w:t xml:space="preserve"> </w:t>
      </w:r>
      <w:r w:rsidRPr="00C2251C">
        <w:rPr>
          <w:rtl/>
        </w:rPr>
        <w:t>والجلال</w:t>
      </w:r>
      <w:r w:rsidR="00DD7F14">
        <w:rPr>
          <w:rtl/>
        </w:rPr>
        <w:t>:</w:t>
      </w:r>
      <w:r w:rsidRPr="00BF7036">
        <w:rPr>
          <w:rtl/>
        </w:rPr>
        <w:t xml:space="preserve"> العظمة والرفعة والعلو</w:t>
      </w:r>
      <w:r w:rsidRPr="00C2251C">
        <w:rPr>
          <w:rtl/>
        </w:rPr>
        <w:t xml:space="preserve"> والظاهر</w:t>
      </w:r>
      <w:r w:rsidRPr="00BF7036">
        <w:rPr>
          <w:rtl/>
        </w:rPr>
        <w:t xml:space="preserve"> بمعنى البين والغالب</w:t>
      </w:r>
      <w:r w:rsidR="00DD7F14">
        <w:rPr>
          <w:rtl/>
        </w:rPr>
        <w:t>،</w:t>
      </w:r>
      <w:r w:rsidRPr="00BF7036">
        <w:rPr>
          <w:rtl/>
        </w:rPr>
        <w:t xml:space="preserve"> أو بمعنى العالم بالأمور</w:t>
      </w:r>
      <w:r w:rsidR="00DD7F14">
        <w:rPr>
          <w:rtl/>
        </w:rPr>
        <w:t>،</w:t>
      </w:r>
      <w:r w:rsidRPr="00BF7036">
        <w:rPr>
          <w:rtl/>
        </w:rPr>
        <w:t xml:space="preserve"> وعلى الأول صفة للجلال</w:t>
      </w:r>
      <w:r w:rsidR="00DD7F14">
        <w:rPr>
          <w:rtl/>
        </w:rPr>
        <w:t>،</w:t>
      </w:r>
      <w:r w:rsidRPr="00BF7036">
        <w:rPr>
          <w:rtl/>
        </w:rPr>
        <w:t xml:space="preserve"> وعلى الأخيرين صفة للرب فهو استدلال بعظمته في مخلوقاته</w:t>
      </w:r>
      <w:r w:rsidR="00DD7F14">
        <w:rPr>
          <w:rtl/>
        </w:rPr>
        <w:t>،</w:t>
      </w:r>
      <w:r w:rsidRPr="00BF7036">
        <w:rPr>
          <w:rtl/>
        </w:rPr>
        <w:t xml:space="preserve"> أي خلقه أمو</w:t>
      </w:r>
      <w:r w:rsidR="00D06E29">
        <w:rPr>
          <w:rtl/>
        </w:rPr>
        <w:t xml:space="preserve">راً </w:t>
      </w:r>
      <w:r w:rsidRPr="00BF7036">
        <w:rPr>
          <w:rtl/>
        </w:rPr>
        <w:t>عظيمة على وجوده تعالى.</w:t>
      </w:r>
    </w:p>
    <w:p w:rsidR="00EB236D" w:rsidRPr="00BF7036" w:rsidRDefault="00EB236D" w:rsidP="00EB236D">
      <w:pPr>
        <w:pStyle w:val="libNormal"/>
        <w:rPr>
          <w:rtl/>
        </w:rPr>
      </w:pPr>
      <w:r w:rsidRPr="00BF7036">
        <w:rPr>
          <w:rtl/>
        </w:rPr>
        <w:t>وقيل</w:t>
      </w:r>
      <w:r w:rsidR="00DD7F14">
        <w:rPr>
          <w:rtl/>
        </w:rPr>
        <w:t>:</w:t>
      </w:r>
      <w:r w:rsidRPr="00BF7036">
        <w:rPr>
          <w:rtl/>
        </w:rPr>
        <w:t xml:space="preserve"> يعني جلاله وعظمته وتعاليه عن أن يشارك غيره في الألوهية يدل على وحدته.</w:t>
      </w:r>
      <w:r w:rsidRPr="00C2251C">
        <w:rPr>
          <w:rtl/>
        </w:rPr>
        <w:t xml:space="preserve"> والنور</w:t>
      </w:r>
      <w:r w:rsidRPr="00BF7036">
        <w:rPr>
          <w:rtl/>
        </w:rPr>
        <w:t xml:space="preserve"> ما به يظهر ويبصر الخفيات المحجوبات عن الأبصار</w:t>
      </w:r>
      <w:r w:rsidR="00DD7F14">
        <w:rPr>
          <w:rtl/>
        </w:rPr>
        <w:t>،</w:t>
      </w:r>
      <w:r w:rsidRPr="00BF7036">
        <w:rPr>
          <w:rtl/>
        </w:rPr>
        <w:t xml:space="preserve"> كنور الشمس والقمر ونحوهما</w:t>
      </w:r>
      <w:r w:rsidR="00DD7F14">
        <w:rPr>
          <w:rtl/>
        </w:rPr>
        <w:t>،</w:t>
      </w:r>
      <w:r w:rsidRPr="00BF7036">
        <w:rPr>
          <w:rtl/>
        </w:rPr>
        <w:t xml:space="preserve"> والبهر</w:t>
      </w:r>
      <w:r w:rsidR="00DD7F14">
        <w:rPr>
          <w:rtl/>
        </w:rPr>
        <w:t>:</w:t>
      </w:r>
      <w:r w:rsidRPr="00BF7036">
        <w:rPr>
          <w:rtl/>
        </w:rPr>
        <w:t xml:space="preserve"> الإضاءة أو الغلبة يقال</w:t>
      </w:r>
      <w:r w:rsidR="00DD7F14">
        <w:rPr>
          <w:rtl/>
        </w:rPr>
        <w:t>:</w:t>
      </w:r>
      <w:r w:rsidRPr="00BF7036">
        <w:rPr>
          <w:rtl/>
        </w:rPr>
        <w:t xml:space="preserve"> بهر القمر إذا أضاء</w:t>
      </w:r>
      <w:r w:rsidR="00D06E29">
        <w:rPr>
          <w:rtl/>
        </w:rPr>
        <w:t xml:space="preserve"> حتّى </w:t>
      </w:r>
      <w:r w:rsidRPr="00BF7036">
        <w:rPr>
          <w:rtl/>
        </w:rPr>
        <w:t>غلب ضوؤه ضوء الكواكب</w:t>
      </w:r>
      <w:r w:rsidR="00DD7F14">
        <w:rPr>
          <w:rtl/>
        </w:rPr>
        <w:t>،</w:t>
      </w:r>
      <w:r w:rsidRPr="00BF7036">
        <w:rPr>
          <w:rtl/>
        </w:rPr>
        <w:t xml:space="preserve"> وبهر فلان أترابه</w:t>
      </w:r>
      <w:r w:rsidR="00DD7F14">
        <w:rPr>
          <w:rtl/>
        </w:rPr>
        <w:t>:</w:t>
      </w:r>
      <w:r w:rsidRPr="00BF7036">
        <w:rPr>
          <w:rtl/>
        </w:rPr>
        <w:t xml:space="preserve"> غلبهم حسنا</w:t>
      </w:r>
      <w:r w:rsidR="00DD7F14">
        <w:rPr>
          <w:rtl/>
        </w:rPr>
        <w:t>،</w:t>
      </w:r>
      <w:r w:rsidRPr="00BF7036">
        <w:rPr>
          <w:rtl/>
        </w:rPr>
        <w:t xml:space="preserve"> </w:t>
      </w:r>
      <w:r w:rsidRPr="00C2251C">
        <w:rPr>
          <w:rtl/>
        </w:rPr>
        <w:t>فالباهر</w:t>
      </w:r>
      <w:r w:rsidRPr="00BF7036">
        <w:rPr>
          <w:rtl/>
        </w:rPr>
        <w:t xml:space="preserve"> على الأول صفة النور</w:t>
      </w:r>
      <w:r w:rsidR="00DD7F14">
        <w:rPr>
          <w:rtl/>
        </w:rPr>
        <w:t>،</w:t>
      </w:r>
      <w:r w:rsidRPr="00BF7036">
        <w:rPr>
          <w:rtl/>
        </w:rPr>
        <w:t xml:space="preserve"> وعلى الثاني يحتمل أن يكون صفة الرب أيضا</w:t>
      </w:r>
      <w:r w:rsidR="00DD7F14">
        <w:rPr>
          <w:rtl/>
        </w:rPr>
        <w:t>،</w:t>
      </w:r>
      <w:r w:rsidRPr="00BF7036">
        <w:rPr>
          <w:rtl/>
        </w:rPr>
        <w:t xml:space="preserve"> والنور هنا يحتمل الأنوار الظاهرة المخلوقة له تعالى أو الوجود والكمالات</w:t>
      </w:r>
      <w:r w:rsidR="00D06E29">
        <w:rPr>
          <w:rtl/>
        </w:rPr>
        <w:t xml:space="preserve"> الّتي </w:t>
      </w:r>
      <w:r w:rsidRPr="00BF7036">
        <w:rPr>
          <w:rtl/>
        </w:rPr>
        <w:t>ظهر آثارها في المخلوقات فإن كلا منهما في ظهور الأشياء على العقل كالنور الظاهر عند الحس بل هي في ذلك أقوى وأشد</w:t>
      </w:r>
      <w:r w:rsidR="00DD7F14">
        <w:rPr>
          <w:rtl/>
        </w:rPr>
        <w:t>،</w:t>
      </w:r>
      <w:r w:rsidRPr="00BF7036">
        <w:rPr>
          <w:rtl/>
        </w:rPr>
        <w:t xml:space="preserve"> </w:t>
      </w:r>
      <w:r w:rsidRPr="00C2251C">
        <w:rPr>
          <w:rtl/>
        </w:rPr>
        <w:t>والبرهان</w:t>
      </w:r>
      <w:r w:rsidR="00DD7F14">
        <w:rPr>
          <w:rtl/>
        </w:rPr>
        <w:t>:</w:t>
      </w:r>
      <w:r w:rsidRPr="00BF7036">
        <w:rPr>
          <w:rtl/>
        </w:rPr>
        <w:t xml:space="preserve"> الحجة</w:t>
      </w:r>
      <w:r w:rsidR="00DD7F14">
        <w:rPr>
          <w:rtl/>
        </w:rPr>
        <w:t>،</w:t>
      </w:r>
      <w:r w:rsidRPr="00BF7036">
        <w:rPr>
          <w:rtl/>
        </w:rPr>
        <w:t xml:space="preserve"> </w:t>
      </w:r>
      <w:r w:rsidRPr="00C2251C">
        <w:rPr>
          <w:rtl/>
        </w:rPr>
        <w:t>والصادق</w:t>
      </w:r>
      <w:r w:rsidRPr="00BF7036">
        <w:rPr>
          <w:rtl/>
        </w:rPr>
        <w:t xml:space="preserve"> صفته</w:t>
      </w:r>
      <w:r w:rsidR="00DD7F14">
        <w:rPr>
          <w:rtl/>
        </w:rPr>
        <w:t>،</w:t>
      </w:r>
      <w:r w:rsidRPr="00BF7036">
        <w:rPr>
          <w:rtl/>
        </w:rPr>
        <w:t xml:space="preserve"> فالمراد بالبرهان الصادق</w:t>
      </w:r>
      <w:r w:rsidR="004065A9">
        <w:rPr>
          <w:rtl/>
        </w:rPr>
        <w:t xml:space="preserve"> إمّا </w:t>
      </w:r>
      <w:r w:rsidRPr="00BF7036">
        <w:rPr>
          <w:rtl/>
        </w:rPr>
        <w:t>حججه على خلقه من الأنبياء وال</w:t>
      </w:r>
      <w:r w:rsidR="00D06E29">
        <w:rPr>
          <w:rtl/>
        </w:rPr>
        <w:t>أئمّة</w:t>
      </w:r>
      <w:r w:rsidRPr="00BF7036">
        <w:rPr>
          <w:rtl/>
        </w:rPr>
        <w:t xml:space="preserve"> الصادقين </w:t>
      </w:r>
      <w:r w:rsidRPr="00EB236D">
        <w:rPr>
          <w:rStyle w:val="libAlaemChar"/>
          <w:rtl/>
        </w:rPr>
        <w:t>عليهم‌السلام</w:t>
      </w:r>
      <w:r w:rsidRPr="00BF7036">
        <w:rPr>
          <w:rtl/>
        </w:rPr>
        <w:t xml:space="preserve"> في جميع أحكامهم فحينئذ الاستدلال به على وجوده تعالى بوجهين أحدهما إخبارهم بوجوده تعالى مع قطعنا بصدقهم بسبب ظهور خوارق العادات على أيديهم</w:t>
      </w:r>
      <w:r w:rsidR="00DD7F14">
        <w:rPr>
          <w:rtl/>
        </w:rPr>
        <w:t>،</w:t>
      </w:r>
      <w:r w:rsidRPr="00BF7036">
        <w:rPr>
          <w:rtl/>
        </w:rPr>
        <w:t xml:space="preserve"> فإن المعجزة في نفسها يفيد القطع بصدق صاحبها</w:t>
      </w:r>
      <w:r w:rsidR="00DD7F14">
        <w:rPr>
          <w:rtl/>
        </w:rPr>
        <w:t>،</w:t>
      </w:r>
      <w:r w:rsidRPr="00BF7036">
        <w:rPr>
          <w:rtl/>
        </w:rPr>
        <w:t xml:space="preserve"> ولا حاجة إلى الدليل على</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أنها تجري في يد كاذب</w:t>
      </w:r>
      <w:r w:rsidR="00DD7F14">
        <w:rPr>
          <w:rtl/>
        </w:rPr>
        <w:t>،</w:t>
      </w:r>
      <w:r w:rsidRPr="00BF7036">
        <w:rPr>
          <w:rtl/>
        </w:rPr>
        <w:t xml:space="preserve"> ولا يتوقف تصديق صاحبها على إثبات الواجب كما صرح به جماعة</w:t>
      </w:r>
      <w:r w:rsidR="00DD7F14">
        <w:rPr>
          <w:rtl/>
        </w:rPr>
        <w:t>،</w:t>
      </w:r>
      <w:r w:rsidRPr="00BF7036">
        <w:rPr>
          <w:rtl/>
        </w:rPr>
        <w:t xml:space="preserve"> وثانيهما أن أصل خلقتهم من عظم شأنهم واتصافهم بالكمالات الوهبية الجليلة والأوصاف القدسية العظيمة</w:t>
      </w:r>
      <w:r w:rsidR="00DD7F14">
        <w:rPr>
          <w:rtl/>
        </w:rPr>
        <w:t>،</w:t>
      </w:r>
      <w:r w:rsidRPr="00BF7036">
        <w:rPr>
          <w:rtl/>
        </w:rPr>
        <w:t xml:space="preserve"> وخروج خلقهم عن مجرى أفعال الطبيعة من أعظم الدلائل على صانع العالم البريء من</w:t>
      </w:r>
      <w:r w:rsidR="00D06E29">
        <w:rPr>
          <w:rtl/>
        </w:rPr>
        <w:t xml:space="preserve"> كلّ </w:t>
      </w:r>
      <w:r w:rsidRPr="00BF7036">
        <w:rPr>
          <w:rtl/>
        </w:rPr>
        <w:t>نقص</w:t>
      </w:r>
      <w:r w:rsidR="00DD7F14">
        <w:rPr>
          <w:rtl/>
        </w:rPr>
        <w:t>،</w:t>
      </w:r>
      <w:r w:rsidRPr="00BF7036">
        <w:rPr>
          <w:rtl/>
        </w:rPr>
        <w:t xml:space="preserve"> والمراد به</w:t>
      </w:r>
      <w:r w:rsidR="00D06E29">
        <w:rPr>
          <w:rtl/>
        </w:rPr>
        <w:t xml:space="preserve"> كلّ </w:t>
      </w:r>
      <w:r w:rsidRPr="00BF7036">
        <w:rPr>
          <w:rtl/>
        </w:rPr>
        <w:t>مخلوق من المخلوقات عظيمها وحقيرها وكبيرها وصغيرها</w:t>
      </w:r>
      <w:r w:rsidR="00DD7F14">
        <w:rPr>
          <w:rtl/>
        </w:rPr>
        <w:t>،</w:t>
      </w:r>
      <w:r w:rsidRPr="00BF7036">
        <w:rPr>
          <w:rtl/>
        </w:rPr>
        <w:t xml:space="preserve"> فإن كلا منها برهان صادق وحجة ناطقة على وجوده تعالى أو البراهين</w:t>
      </w:r>
      <w:r w:rsidR="00D06E29">
        <w:rPr>
          <w:rtl/>
        </w:rPr>
        <w:t xml:space="preserve"> الّتي </w:t>
      </w:r>
      <w:r w:rsidRPr="00BF7036">
        <w:rPr>
          <w:rtl/>
        </w:rPr>
        <w:t xml:space="preserve">أنزلها في كتبه وأجراها على ألسنة أنبيائه ورسله وحججه </w:t>
      </w:r>
      <w:r w:rsidRPr="00EB236D">
        <w:rPr>
          <w:rStyle w:val="libAlaemChar"/>
          <w:rtl/>
        </w:rPr>
        <w:t>عليهم‌السلام</w:t>
      </w:r>
      <w:r>
        <w:rPr>
          <w:rtl/>
        </w:rPr>
        <w:t xml:space="preserve"> </w:t>
      </w:r>
      <w:r w:rsidRPr="00C2251C">
        <w:rPr>
          <w:rtl/>
        </w:rPr>
        <w:t>« وما أنطق به ألسن العباد »</w:t>
      </w:r>
      <w:r w:rsidRPr="00BF7036">
        <w:rPr>
          <w:rtl/>
        </w:rPr>
        <w:t xml:space="preserve"> يحتمل وجوها</w:t>
      </w:r>
      <w:r w:rsidR="00DD7F14">
        <w:rPr>
          <w:rtl/>
        </w:rPr>
        <w:t>،</w:t>
      </w:r>
      <w:r w:rsidRPr="00BF7036">
        <w:rPr>
          <w:rtl/>
        </w:rPr>
        <w:t xml:space="preserve"> الأول</w:t>
      </w:r>
      <w:r w:rsidR="00DD7F14">
        <w:rPr>
          <w:rtl/>
        </w:rPr>
        <w:t>:</w:t>
      </w:r>
      <w:r w:rsidRPr="00BF7036">
        <w:rPr>
          <w:rtl/>
        </w:rPr>
        <w:t xml:space="preserve"> اتفاقهم وتواطؤهم بحكم بداهة عقولهم على وجود صانع العالم المتوحد بالصانعية ولا يجوز العقل اجتماع هذا الخلق من أهل الأديان المختلفة والأديان المتشتة على باطل</w:t>
      </w:r>
      <w:r w:rsidR="00DD7F14">
        <w:rPr>
          <w:rtl/>
        </w:rPr>
        <w:t>،</w:t>
      </w:r>
      <w:r w:rsidRPr="00BF7036">
        <w:rPr>
          <w:rtl/>
        </w:rPr>
        <w:t xml:space="preserve"> فهو</w:t>
      </w:r>
      <w:r w:rsidR="004065A9">
        <w:rPr>
          <w:rtl/>
        </w:rPr>
        <w:t xml:space="preserve"> إمّا </w:t>
      </w:r>
      <w:r w:rsidRPr="00BF7036">
        <w:rPr>
          <w:rtl/>
        </w:rPr>
        <w:t>بديهي أو نظري واضح المقدمات لا يتطرق إليه شك ولا شبهة.</w:t>
      </w:r>
    </w:p>
    <w:p w:rsidR="00EB236D" w:rsidRPr="00BF7036" w:rsidRDefault="00EB236D" w:rsidP="00EB236D">
      <w:pPr>
        <w:pStyle w:val="libNormal"/>
        <w:rPr>
          <w:rtl/>
        </w:rPr>
      </w:pPr>
      <w:r w:rsidRPr="00BF7036">
        <w:rPr>
          <w:rtl/>
        </w:rPr>
        <w:t>قال بعض المحققين</w:t>
      </w:r>
      <w:r w:rsidR="00DD7F14">
        <w:rPr>
          <w:rtl/>
        </w:rPr>
        <w:t>:</w:t>
      </w:r>
      <w:r w:rsidR="00D06E29">
        <w:rPr>
          <w:rtl/>
        </w:rPr>
        <w:t xml:space="preserve"> إنّ ال</w:t>
      </w:r>
      <w:r w:rsidRPr="00BF7036">
        <w:rPr>
          <w:rtl/>
        </w:rPr>
        <w:t>علم يحصل بالتواتر وهو إخبار جمع كثير عن أمر محسوس</w:t>
      </w:r>
      <w:r w:rsidR="00DD7F14">
        <w:rPr>
          <w:rtl/>
        </w:rPr>
        <w:t>،</w:t>
      </w:r>
      <w:r w:rsidRPr="00BF7036">
        <w:rPr>
          <w:rtl/>
        </w:rPr>
        <w:t xml:space="preserve"> وما ذلك إلا</w:t>
      </w:r>
      <w:r w:rsidR="004065A9">
        <w:rPr>
          <w:rtl/>
        </w:rPr>
        <w:t xml:space="preserve"> لأنّ </w:t>
      </w:r>
      <w:r w:rsidRPr="00BF7036">
        <w:rPr>
          <w:rtl/>
        </w:rPr>
        <w:t>العقل يحيل اجتماعهم على الكذب</w:t>
      </w:r>
      <w:r w:rsidR="00DD7F14">
        <w:rPr>
          <w:rtl/>
        </w:rPr>
        <w:t>،</w:t>
      </w:r>
      <w:r w:rsidRPr="00BF7036">
        <w:rPr>
          <w:rtl/>
        </w:rPr>
        <w:t xml:space="preserve"> أو على غلط الحس فنقول أجمع جميع الأنبياء والأوصياء والعلماء والحكماء بل كافة ال</w:t>
      </w:r>
      <w:r w:rsidR="004065A9">
        <w:rPr>
          <w:rtl/>
        </w:rPr>
        <w:t>عقلاً</w:t>
      </w:r>
      <w:r w:rsidRPr="00BF7036">
        <w:rPr>
          <w:rtl/>
        </w:rPr>
        <w:t>ء على وجود الصانع فيحصل العلم الضروري بوجوده</w:t>
      </w:r>
      <w:r w:rsidR="00DD7F14">
        <w:rPr>
          <w:rtl/>
        </w:rPr>
        <w:t>،</w:t>
      </w:r>
      <w:r w:rsidR="004065A9">
        <w:rPr>
          <w:rtl/>
        </w:rPr>
        <w:t xml:space="preserve"> لأنّ </w:t>
      </w:r>
      <w:r w:rsidRPr="00BF7036">
        <w:rPr>
          <w:rtl/>
        </w:rPr>
        <w:t>العقل يحيل اجتماعهم على الكذب والغلط في هذا المعقول</w:t>
      </w:r>
      <w:r w:rsidR="00DD7F14">
        <w:rPr>
          <w:rtl/>
        </w:rPr>
        <w:t>،</w:t>
      </w:r>
      <w:r w:rsidRPr="00BF7036">
        <w:rPr>
          <w:rtl/>
        </w:rPr>
        <w:t xml:space="preserve"> فكما يعلم أمن الحس الكثير عن الغلط في رؤية بصرية يعلم أمن أمثال تلك العقول على كثرتها من الاجتماع على غلط في البصيرة</w:t>
      </w:r>
      <w:r w:rsidR="00DD7F14">
        <w:rPr>
          <w:rtl/>
        </w:rPr>
        <w:t>،</w:t>
      </w:r>
      <w:r w:rsidR="00D06E29">
        <w:rPr>
          <w:rtl/>
        </w:rPr>
        <w:t xml:space="preserve"> وأمّا </w:t>
      </w:r>
      <w:r w:rsidRPr="00BF7036">
        <w:rPr>
          <w:rtl/>
        </w:rPr>
        <w:t>العلم باجتماعهم على ذلك فإنما يحصل بأخبارهم</w:t>
      </w:r>
      <w:r w:rsidR="00DD7F14">
        <w:rPr>
          <w:rtl/>
        </w:rPr>
        <w:t>،</w:t>
      </w:r>
      <w:r w:rsidRPr="00BF7036">
        <w:rPr>
          <w:rtl/>
        </w:rPr>
        <w:t xml:space="preserve"> والعلم بأخبارهم حاصل بالتواتر</w:t>
      </w:r>
      <w:r w:rsidR="00DD7F14">
        <w:rPr>
          <w:rtl/>
        </w:rPr>
        <w:t>،</w:t>
      </w:r>
      <w:r w:rsidRPr="00BF7036">
        <w:rPr>
          <w:rtl/>
        </w:rPr>
        <w:t xml:space="preserve"> والله يهديك السبيل « انتهى ».</w:t>
      </w:r>
    </w:p>
    <w:p w:rsidR="00EB236D" w:rsidRPr="00BF7036" w:rsidRDefault="00EB236D" w:rsidP="00EB236D">
      <w:pPr>
        <w:pStyle w:val="libNormal"/>
        <w:rPr>
          <w:rtl/>
        </w:rPr>
      </w:pPr>
      <w:r w:rsidRPr="00BF7036">
        <w:rPr>
          <w:rtl/>
        </w:rPr>
        <w:t>الثاني</w:t>
      </w:r>
      <w:r w:rsidR="00DD7F14">
        <w:rPr>
          <w:rtl/>
        </w:rPr>
        <w:t>:</w:t>
      </w:r>
      <w:r w:rsidRPr="00BF7036">
        <w:rPr>
          <w:rtl/>
        </w:rPr>
        <w:t xml:space="preserve"> دعاؤهم وتضرعهم والتجاؤهم إلى الله تعالى في الشدائد والمحن بمقتضى فطرة عقولهم</w:t>
      </w:r>
      <w:r w:rsidR="00DD7F14">
        <w:rPr>
          <w:rtl/>
        </w:rPr>
        <w:t>،</w:t>
      </w:r>
      <w:r w:rsidRPr="00BF7036">
        <w:rPr>
          <w:rtl/>
        </w:rPr>
        <w:t xml:space="preserve"> وهذا يدل على أن عقولهم بصرافتها تشهد بخالقهم ومفزعهم في شدائدهم</w:t>
      </w:r>
      <w:r w:rsidR="00DD7F14">
        <w:rPr>
          <w:rtl/>
        </w:rPr>
        <w:t>،</w:t>
      </w:r>
      <w:r w:rsidR="00D06E29">
        <w:rPr>
          <w:rtl/>
        </w:rPr>
        <w:t xml:space="preserve"> حتّى </w:t>
      </w:r>
      <w:r w:rsidRPr="00BF7036">
        <w:rPr>
          <w:rtl/>
        </w:rPr>
        <w:t>أنه قد يشاهد ذلك من الحيوانات كما قيل إنها في سني الجدب ترفع رؤوسها إلى</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الصادق وما أنطق به ألسن العباد وما أرسل به الرسل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السماء</w:t>
      </w:r>
      <w:r w:rsidR="00DD7F14">
        <w:rPr>
          <w:rtl/>
        </w:rPr>
        <w:t>،</w:t>
      </w:r>
      <w:r w:rsidRPr="00BF7036">
        <w:rPr>
          <w:rtl/>
        </w:rPr>
        <w:t xml:space="preserve"> تطلب الغيث</w:t>
      </w:r>
      <w:r w:rsidR="00DD7F14">
        <w:rPr>
          <w:rtl/>
        </w:rPr>
        <w:t>،</w:t>
      </w:r>
      <w:r w:rsidRPr="00BF7036">
        <w:rPr>
          <w:rtl/>
        </w:rPr>
        <w:t xml:space="preserve"> وقال الرازي في المطالب العالية</w:t>
      </w:r>
      <w:r w:rsidR="00DD7F14">
        <w:rPr>
          <w:rtl/>
        </w:rPr>
        <w:t>:</w:t>
      </w:r>
      <w:r w:rsidRPr="00BF7036">
        <w:rPr>
          <w:rtl/>
        </w:rPr>
        <w:t xml:space="preserve"> رأيت في بعض الكتب أن في بعض الأوقات اشتد القحط وعظم حر الصيف</w:t>
      </w:r>
      <w:r w:rsidR="00DD7F14">
        <w:rPr>
          <w:rtl/>
        </w:rPr>
        <w:t>،</w:t>
      </w:r>
      <w:r w:rsidRPr="00BF7036">
        <w:rPr>
          <w:rtl/>
        </w:rPr>
        <w:t xml:space="preserve"> والناس خرجوا للاستسقاء فما أفلحوا قال</w:t>
      </w:r>
      <w:r w:rsidR="00DD7F14">
        <w:rPr>
          <w:rtl/>
        </w:rPr>
        <w:t>:</w:t>
      </w:r>
      <w:r w:rsidRPr="00BF7036">
        <w:rPr>
          <w:rtl/>
        </w:rPr>
        <w:t xml:space="preserve"> فخرجت إلى بعض الجبال فرأيت ظبية جاءت إلى موضع كان في الماضي من الزمان مملوء من الماء</w:t>
      </w:r>
      <w:r w:rsidR="00DD7F14">
        <w:rPr>
          <w:rtl/>
        </w:rPr>
        <w:t>،</w:t>
      </w:r>
      <w:r w:rsidRPr="00BF7036">
        <w:rPr>
          <w:rtl/>
        </w:rPr>
        <w:t xml:space="preserve"> ولعل تلك الظبية كانت تشرب منه</w:t>
      </w:r>
      <w:r w:rsidR="00DD7F14">
        <w:rPr>
          <w:rtl/>
        </w:rPr>
        <w:t>،</w:t>
      </w:r>
      <w:r w:rsidRPr="00BF7036">
        <w:rPr>
          <w:rtl/>
        </w:rPr>
        <w:t xml:space="preserve"> فلما وصلت الظبية إليه ما وجدت فيه</w:t>
      </w:r>
      <w:r w:rsidR="00D06E29">
        <w:rPr>
          <w:rtl/>
        </w:rPr>
        <w:t xml:space="preserve"> شيئاً </w:t>
      </w:r>
      <w:r w:rsidRPr="00BF7036">
        <w:rPr>
          <w:rtl/>
        </w:rPr>
        <w:t>من الماء</w:t>
      </w:r>
      <w:r w:rsidR="00DD7F14">
        <w:rPr>
          <w:rtl/>
        </w:rPr>
        <w:t>،</w:t>
      </w:r>
      <w:r w:rsidRPr="00BF7036">
        <w:rPr>
          <w:rtl/>
        </w:rPr>
        <w:t xml:space="preserve"> وكان أثر العطش الشديد ظاه</w:t>
      </w:r>
      <w:r w:rsidR="00D06E29">
        <w:rPr>
          <w:rtl/>
        </w:rPr>
        <w:t xml:space="preserve">راً </w:t>
      </w:r>
      <w:r w:rsidRPr="00BF7036">
        <w:rPr>
          <w:rtl/>
        </w:rPr>
        <w:t>عليها</w:t>
      </w:r>
      <w:r w:rsidR="00DD7F14">
        <w:rPr>
          <w:rtl/>
        </w:rPr>
        <w:t>،</w:t>
      </w:r>
      <w:r w:rsidRPr="00BF7036">
        <w:rPr>
          <w:rtl/>
        </w:rPr>
        <w:t xml:space="preserve"> فوقفت ورفعت رأسها إلى السماء مرا</w:t>
      </w:r>
      <w:r w:rsidR="00D06E29">
        <w:rPr>
          <w:rtl/>
        </w:rPr>
        <w:t xml:space="preserve">راً </w:t>
      </w:r>
      <w:r w:rsidRPr="00BF7036">
        <w:rPr>
          <w:rtl/>
        </w:rPr>
        <w:t>فأطبق الغيم ونزلت الأمطار الغزيرة</w:t>
      </w:r>
      <w:r w:rsidR="00D06E29">
        <w:rPr>
          <w:rtl/>
        </w:rPr>
        <w:t xml:space="preserve"> حتّى </w:t>
      </w:r>
      <w:r w:rsidRPr="00BF7036">
        <w:rPr>
          <w:rtl/>
        </w:rPr>
        <w:t>ملأت الغدير</w:t>
      </w:r>
      <w:r w:rsidR="00DD7F14">
        <w:rPr>
          <w:rtl/>
        </w:rPr>
        <w:t>،</w:t>
      </w:r>
      <w:r w:rsidRPr="00BF7036">
        <w:rPr>
          <w:rtl/>
        </w:rPr>
        <w:t xml:space="preserve"> فشربت الماء وذهبت.</w:t>
      </w:r>
    </w:p>
    <w:p w:rsidR="00EB236D" w:rsidRPr="00BF7036" w:rsidRDefault="00EB236D" w:rsidP="00EB236D">
      <w:pPr>
        <w:pStyle w:val="libNormal"/>
        <w:rPr>
          <w:rtl/>
        </w:rPr>
      </w:pPr>
      <w:r w:rsidRPr="00BF7036">
        <w:rPr>
          <w:rtl/>
        </w:rPr>
        <w:t>الثالث</w:t>
      </w:r>
      <w:r w:rsidR="00DD7F14">
        <w:rPr>
          <w:rtl/>
        </w:rPr>
        <w:t>:</w:t>
      </w:r>
      <w:r w:rsidRPr="00BF7036">
        <w:rPr>
          <w:rtl/>
        </w:rPr>
        <w:t xml:space="preserve"> أن يكون المراد به اختلاف الأصوات أو اللغات واللهجات المختلفة كما قال سبحانه </w:t>
      </w:r>
      <w:r w:rsidRPr="00EB236D">
        <w:rPr>
          <w:rStyle w:val="libAlaemChar"/>
          <w:rtl/>
        </w:rPr>
        <w:t>(</w:t>
      </w:r>
      <w:r w:rsidRPr="00EB236D">
        <w:rPr>
          <w:rStyle w:val="libAieChar"/>
          <w:rtl/>
        </w:rPr>
        <w:t xml:space="preserve"> وَمِنْ آياتِهِ </w:t>
      </w:r>
      <w:r w:rsidRPr="00EB236D">
        <w:rPr>
          <w:rStyle w:val="libAlaemChar"/>
          <w:rtl/>
        </w:rPr>
        <w:t>)</w:t>
      </w:r>
      <w:r>
        <w:rPr>
          <w:rtl/>
        </w:rPr>
        <w:t>.</w:t>
      </w:r>
      <w:r w:rsidRPr="00BF7036">
        <w:rPr>
          <w:rtl/>
        </w:rPr>
        <w:t xml:space="preserve"> </w:t>
      </w:r>
      <w:r w:rsidRPr="00EB236D">
        <w:rPr>
          <w:rStyle w:val="libAlaemChar"/>
          <w:rtl/>
        </w:rPr>
        <w:t>(</w:t>
      </w:r>
      <w:r w:rsidRPr="00EB236D">
        <w:rPr>
          <w:rStyle w:val="libAieChar"/>
          <w:rtl/>
        </w:rPr>
        <w:t xml:space="preserve"> اخْتِلافُ أَلْسِنَتِكُمْ وَأَلْوانِكُمْ </w:t>
      </w:r>
      <w:r w:rsidRPr="00EB236D">
        <w:rPr>
          <w:rStyle w:val="libAlaemChar"/>
          <w:rtl/>
        </w:rPr>
        <w:t>)</w:t>
      </w:r>
      <w:r w:rsidRPr="00BF7036">
        <w:rPr>
          <w:rtl/>
        </w:rPr>
        <w:t xml:space="preserve"> </w:t>
      </w:r>
      <w:r w:rsidRPr="00EB236D">
        <w:rPr>
          <w:rStyle w:val="libFootnotenumChar"/>
          <w:rtl/>
        </w:rPr>
        <w:t>(1)</w:t>
      </w:r>
      <w:r w:rsidRPr="00BF7036">
        <w:rPr>
          <w:rtl/>
        </w:rPr>
        <w:t>.</w:t>
      </w:r>
    </w:p>
    <w:p w:rsidR="00EB236D" w:rsidRPr="00BF7036" w:rsidRDefault="00EB236D" w:rsidP="00EB236D">
      <w:pPr>
        <w:pStyle w:val="libNormal"/>
        <w:rPr>
          <w:rtl/>
        </w:rPr>
      </w:pPr>
      <w:r w:rsidRPr="00BF7036">
        <w:rPr>
          <w:rtl/>
        </w:rPr>
        <w:t>الرابع</w:t>
      </w:r>
      <w:r w:rsidR="00DD7F14">
        <w:rPr>
          <w:rtl/>
        </w:rPr>
        <w:t>:</w:t>
      </w:r>
      <w:r w:rsidRPr="00BF7036">
        <w:rPr>
          <w:rtl/>
        </w:rPr>
        <w:t xml:space="preserve"> أن يكون المراد به الدلائل والبراهين</w:t>
      </w:r>
      <w:r w:rsidR="00D06E29">
        <w:rPr>
          <w:rtl/>
        </w:rPr>
        <w:t xml:space="preserve"> الّتي </w:t>
      </w:r>
      <w:r w:rsidRPr="00BF7036">
        <w:rPr>
          <w:rtl/>
        </w:rPr>
        <w:t>يجريها الله تعالى على ألسن العباد.</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وما أرسل به الرسل</w:t>
      </w:r>
      <w:r w:rsidR="00DD7F14">
        <w:rPr>
          <w:rtl/>
        </w:rPr>
        <w:t>:</w:t>
      </w:r>
      <w:r w:rsidRPr="00BF7036">
        <w:rPr>
          <w:rtl/>
        </w:rPr>
        <w:t xml:space="preserve"> هذا يحتمل وجهين</w:t>
      </w:r>
      <w:r w:rsidR="00DD7F14">
        <w:rPr>
          <w:rtl/>
        </w:rPr>
        <w:t>:</w:t>
      </w:r>
      <w:r w:rsidRPr="00BF7036">
        <w:rPr>
          <w:rtl/>
        </w:rPr>
        <w:t xml:space="preserve"> الأول</w:t>
      </w:r>
      <w:r w:rsidR="00DD7F14">
        <w:rPr>
          <w:rtl/>
        </w:rPr>
        <w:t>:</w:t>
      </w:r>
      <w:r w:rsidRPr="00BF7036">
        <w:rPr>
          <w:rtl/>
        </w:rPr>
        <w:t xml:space="preserve"> أن يكون المراد به الشرائع الحقة المشتملة على الحكم والمصالح</w:t>
      </w:r>
      <w:r w:rsidR="00D06E29">
        <w:rPr>
          <w:rtl/>
        </w:rPr>
        <w:t xml:space="preserve"> الّتي </w:t>
      </w:r>
      <w:r w:rsidRPr="00BF7036">
        <w:rPr>
          <w:rtl/>
        </w:rPr>
        <w:t>لا تحصى</w:t>
      </w:r>
      <w:r w:rsidR="00DD7F14">
        <w:rPr>
          <w:rtl/>
        </w:rPr>
        <w:t>،</w:t>
      </w:r>
      <w:r w:rsidRPr="00BF7036">
        <w:rPr>
          <w:rtl/>
        </w:rPr>
        <w:t xml:space="preserve"> وبها تنتظم أمور الدين والدنيا</w:t>
      </w:r>
      <w:r w:rsidR="00DD7F14">
        <w:rPr>
          <w:rtl/>
        </w:rPr>
        <w:t>،</w:t>
      </w:r>
      <w:r w:rsidRPr="00BF7036">
        <w:rPr>
          <w:rtl/>
        </w:rPr>
        <w:t xml:space="preserve"> فإن من تأمل في خصوصيات الشرع وقوانينه في العبادات والمعاملات والحدود والمواريث والأحكام والآداب والأخلاق</w:t>
      </w:r>
      <w:r w:rsidR="00DD7F14">
        <w:rPr>
          <w:rtl/>
        </w:rPr>
        <w:t>،</w:t>
      </w:r>
      <w:r w:rsidRPr="00BF7036">
        <w:rPr>
          <w:rtl/>
        </w:rPr>
        <w:t xml:space="preserve"> ومعاشرة أصناف الناس بعضهم بعضا وغير ذلك</w:t>
      </w:r>
      <w:r w:rsidR="00DD7F14">
        <w:rPr>
          <w:rtl/>
        </w:rPr>
        <w:t>،</w:t>
      </w:r>
      <w:r w:rsidRPr="00BF7036">
        <w:rPr>
          <w:rtl/>
        </w:rPr>
        <w:t xml:space="preserve"> علم بديهة أن مثل هذا خارج عن طوق البشر</w:t>
      </w:r>
      <w:r w:rsidR="00DD7F14">
        <w:rPr>
          <w:rtl/>
        </w:rPr>
        <w:t>،</w:t>
      </w:r>
      <w:r w:rsidRPr="00BF7036">
        <w:rPr>
          <w:rtl/>
        </w:rPr>
        <w:t xml:space="preserve"> والحكماء السالفة في الأزمنة المتطاولة بذلوا أفكارهم في ذلك بجهدهم</w:t>
      </w:r>
      <w:r w:rsidR="00DD7F14">
        <w:rPr>
          <w:rtl/>
        </w:rPr>
        <w:t>،</w:t>
      </w:r>
      <w:r w:rsidRPr="00BF7036">
        <w:rPr>
          <w:rtl/>
        </w:rPr>
        <w:t xml:space="preserve"> ولم يأتوا بشيء يمكن به سياسة فرية</w:t>
      </w:r>
      <w:r w:rsidR="00DD7F14">
        <w:rPr>
          <w:rtl/>
        </w:rPr>
        <w:t>،</w:t>
      </w:r>
      <w:r w:rsidRPr="00BF7036">
        <w:rPr>
          <w:rtl/>
        </w:rPr>
        <w:t xml:space="preserve"> وإنما ذكروا أحكاما كلية من حسن العدل وقبح الجور والفساد وأمثال ذلك مما يحكم به عقل جميع الناس</w:t>
      </w:r>
      <w:r w:rsidR="00DD7F14">
        <w:rPr>
          <w:rtl/>
        </w:rPr>
        <w:t>،</w:t>
      </w:r>
      <w:r w:rsidRPr="00BF7036">
        <w:rPr>
          <w:rtl/>
        </w:rPr>
        <w:t xml:space="preserve"> والحق أنه كما أن عالم الوجود وانتظامه يدل على وجود الصانع ووحدته فكذا انتظام أحوال النشأتين بتلك الشرائع الحقة والنواميس الإلهية أدل</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الروم</w:t>
      </w:r>
      <w:r w:rsidR="00DD7F14">
        <w:rPr>
          <w:rtl/>
        </w:rPr>
        <w:t>:</w:t>
      </w:r>
      <w:r w:rsidRPr="00BF7036">
        <w:rPr>
          <w:rtl/>
        </w:rPr>
        <w:t xml:space="preserve"> 22</w:t>
      </w:r>
      <w:r w:rsidR="00DD7F14">
        <w:rPr>
          <w:rtl/>
        </w:rPr>
        <w:t>،</w:t>
      </w:r>
      <w:r w:rsidRPr="00BF7036">
        <w:rPr>
          <w:rtl/>
        </w:rPr>
        <w:t xml:space="preserve"> والآية هكذا</w:t>
      </w:r>
      <w:r w:rsidR="00DD7F14">
        <w:rPr>
          <w:rtl/>
        </w:rPr>
        <w:t>:</w:t>
      </w:r>
      <w:r w:rsidRPr="00BF7036">
        <w:rPr>
          <w:rtl/>
        </w:rPr>
        <w:t xml:space="preserve"> </w:t>
      </w:r>
      <w:r w:rsidRPr="00EB236D">
        <w:rPr>
          <w:rStyle w:val="libAlaemChar"/>
          <w:rtl/>
        </w:rPr>
        <w:t>(</w:t>
      </w:r>
      <w:r w:rsidRPr="00EB236D">
        <w:rPr>
          <w:rStyle w:val="libFootnoteAieChar"/>
          <w:rtl/>
        </w:rPr>
        <w:t xml:space="preserve"> ومن آياته خلق السماوات والأرض واختلاف ألسنتكم وألوانكم </w:t>
      </w:r>
      <w:r w:rsidRPr="00EB236D">
        <w:rPr>
          <w:rStyle w:val="libAlaemChar"/>
          <w:rtl/>
        </w:rPr>
        <w:t>)</w:t>
      </w:r>
      <w:r>
        <w:rPr>
          <w:rtl/>
        </w:rPr>
        <w:t>.</w:t>
      </w:r>
    </w:p>
    <w:p w:rsidR="00EB236D" w:rsidRDefault="00EB236D" w:rsidP="00EB236D">
      <w:pPr>
        <w:pStyle w:val="libNormal"/>
        <w:rPr>
          <w:rtl/>
        </w:rPr>
      </w:pPr>
      <w:r>
        <w:rPr>
          <w:rtl/>
        </w:rPr>
        <w:br w:type="page"/>
      </w:r>
    </w:p>
    <w:p w:rsidR="00EB236D" w:rsidRPr="00BF7036" w:rsidRDefault="00EB236D" w:rsidP="00EB236D">
      <w:pPr>
        <w:pStyle w:val="libNormal"/>
        <w:rPr>
          <w:rtl/>
        </w:rPr>
      </w:pPr>
      <w:r>
        <w:rPr>
          <w:rtl/>
        </w:rPr>
        <w:lastRenderedPageBreak/>
        <w:t>و</w:t>
      </w:r>
      <w:r w:rsidRPr="00BF7036">
        <w:rPr>
          <w:rtl/>
        </w:rPr>
        <w:t xml:space="preserve">ما أنزل على العباد </w:t>
      </w:r>
      <w:r w:rsidR="004065A9">
        <w:rPr>
          <w:rtl/>
        </w:rPr>
        <w:t>دليلا</w:t>
      </w:r>
      <w:r w:rsidR="00E70457">
        <w:rPr>
          <w:rtl/>
        </w:rPr>
        <w:t>ً</w:t>
      </w:r>
      <w:r w:rsidRPr="00BF7036">
        <w:rPr>
          <w:rtl/>
        </w:rPr>
        <w:t xml:space="preserve"> على الرب.</w:t>
      </w:r>
    </w:p>
    <w:p w:rsidR="00EB236D" w:rsidRPr="004B7C20" w:rsidRDefault="00EB236D" w:rsidP="00EB236D">
      <w:pPr>
        <w:pStyle w:val="Heading2Center"/>
        <w:rPr>
          <w:rtl/>
        </w:rPr>
      </w:pPr>
      <w:bookmarkStart w:id="57" w:name="_Toc388868452"/>
      <w:r w:rsidRPr="004B7C20">
        <w:rPr>
          <w:rtl/>
        </w:rPr>
        <w:t>باب إطلاق القول بأنه شيء</w:t>
      </w:r>
      <w:bookmarkEnd w:id="57"/>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يعقوب</w:t>
      </w:r>
      <w:r w:rsidR="00DD7F14">
        <w:rPr>
          <w:rtl/>
        </w:rPr>
        <w:t>،</w:t>
      </w:r>
      <w:r w:rsidRPr="00BF7036">
        <w:rPr>
          <w:rtl/>
        </w:rPr>
        <w:t xml:space="preserve"> عن علي بن إبراهيم</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عبد الرحمن بن أبي نجران قال سألت أبا جعفر </w:t>
      </w:r>
      <w:r w:rsidRPr="00EB236D">
        <w:rPr>
          <w:rStyle w:val="libAlaemChar"/>
          <w:rtl/>
        </w:rPr>
        <w:t>عليه‌السلام</w:t>
      </w:r>
      <w:r w:rsidRPr="00BF7036">
        <w:rPr>
          <w:rtl/>
        </w:rPr>
        <w:t xml:space="preserve"> عن التوحيد فقلت</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دليل على وجود الصانع ومدبر العالم ووحدته وحقيقة أنبيائه ورسله</w:t>
      </w:r>
      <w:r w:rsidR="00DD7F14">
        <w:rPr>
          <w:rtl/>
        </w:rPr>
        <w:t>،</w:t>
      </w:r>
      <w:r w:rsidRPr="00BF7036">
        <w:rPr>
          <w:rtl/>
        </w:rPr>
        <w:t xml:space="preserve"> « الثاني » أن يكون المراد به الآيات والمعجزات وخوارق العادات كانفلاق البحر لموسى وانقلاب الع</w:t>
      </w:r>
      <w:r w:rsidR="004065A9">
        <w:rPr>
          <w:rtl/>
        </w:rPr>
        <w:t xml:space="preserve">صاً </w:t>
      </w:r>
      <w:r w:rsidRPr="00BF7036">
        <w:rPr>
          <w:rtl/>
        </w:rPr>
        <w:t>حية وسائر آياته</w:t>
      </w:r>
      <w:r w:rsidR="00DD7F14">
        <w:rPr>
          <w:rtl/>
        </w:rPr>
        <w:t>،</w:t>
      </w:r>
      <w:r w:rsidRPr="00BF7036">
        <w:rPr>
          <w:rtl/>
        </w:rPr>
        <w:t xml:space="preserve"> وإحياء الموتى وإبراء الأكمه والأبرص وغيرها لعيسى </w:t>
      </w:r>
      <w:r w:rsidRPr="00EB236D">
        <w:rPr>
          <w:rStyle w:val="libAlaemChar"/>
          <w:rtl/>
        </w:rPr>
        <w:t>عليه‌السلام</w:t>
      </w:r>
      <w:r w:rsidRPr="00BF7036">
        <w:rPr>
          <w:rtl/>
        </w:rPr>
        <w:t xml:space="preserve"> وشق القمر وتسبيح الحصى وجريان الماء من بين الأصابع</w:t>
      </w:r>
      <w:r w:rsidR="00DD7F14">
        <w:rPr>
          <w:rtl/>
        </w:rPr>
        <w:t>،</w:t>
      </w:r>
      <w:r w:rsidRPr="00BF7036">
        <w:rPr>
          <w:rtl/>
        </w:rPr>
        <w:t xml:space="preserve"> وسائر المعجزات</w:t>
      </w:r>
      <w:r w:rsidR="00D06E29">
        <w:rPr>
          <w:rtl/>
        </w:rPr>
        <w:t xml:space="preserve"> الّتي </w:t>
      </w:r>
      <w:r w:rsidRPr="00BF7036">
        <w:rPr>
          <w:rtl/>
        </w:rPr>
        <w:t xml:space="preserve">لا تحصى لنبينا </w:t>
      </w:r>
      <w:r w:rsidRPr="00EB236D">
        <w:rPr>
          <w:rStyle w:val="libAlaemChar"/>
          <w:rtl/>
        </w:rPr>
        <w:t>صلى‌الله‌عليه‌وآله</w:t>
      </w:r>
      <w:r w:rsidRPr="00BF7036">
        <w:rPr>
          <w:rtl/>
        </w:rPr>
        <w:t xml:space="preserve"> فإن العقل يحكم بديهة أنها خارجة عن الطاقة البشرية</w:t>
      </w:r>
      <w:r w:rsidR="00DD7F14">
        <w:rPr>
          <w:rtl/>
        </w:rPr>
        <w:t>،</w:t>
      </w:r>
      <w:r w:rsidRPr="00BF7036">
        <w:rPr>
          <w:rtl/>
        </w:rPr>
        <w:t xml:space="preserve"> وليست إلا من مدبر قاهر قادر حكيم عليم.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وما أنزل على العباد</w:t>
      </w:r>
      <w:r w:rsidR="00DD7F14">
        <w:rPr>
          <w:rtl/>
        </w:rPr>
        <w:t>:</w:t>
      </w:r>
      <w:r w:rsidRPr="00BF7036">
        <w:rPr>
          <w:rtl/>
        </w:rPr>
        <w:t xml:space="preserve"> أي البلايا والمصائب</w:t>
      </w:r>
      <w:r w:rsidR="00D06E29">
        <w:rPr>
          <w:rtl/>
        </w:rPr>
        <w:t xml:space="preserve"> الّتي </w:t>
      </w:r>
      <w:r w:rsidRPr="00BF7036">
        <w:rPr>
          <w:rtl/>
        </w:rPr>
        <w:t xml:space="preserve">أنزلها على العباد عند طغيانهم وعدوانهم من الأمور الخارقة للعادات كالطوفان والريح والصواعق بعد دعاء الأنبياء واستحقاقهم للعذاب فإنه معلوم أنها لم تكن بقدرة الأنبياء </w:t>
      </w:r>
      <w:r w:rsidRPr="00EB236D">
        <w:rPr>
          <w:rStyle w:val="libAlaemChar"/>
          <w:rtl/>
        </w:rPr>
        <w:t>عليهم‌السلام</w:t>
      </w:r>
      <w:r w:rsidRPr="00BF7036">
        <w:rPr>
          <w:rtl/>
        </w:rPr>
        <w:t xml:space="preserve"> أو المراد به ما أنزل على العباد من الكتاب والحكمة تأكي</w:t>
      </w:r>
      <w:r w:rsidR="00D06E29">
        <w:rPr>
          <w:rtl/>
        </w:rPr>
        <w:t xml:space="preserve">داً </w:t>
      </w:r>
      <w:r w:rsidRPr="00BF7036">
        <w:rPr>
          <w:rtl/>
        </w:rPr>
        <w:t>أو بحمل ما مر على غيرها</w:t>
      </w:r>
      <w:r w:rsidR="00DD7F14">
        <w:rPr>
          <w:rtl/>
        </w:rPr>
        <w:t>،</w:t>
      </w:r>
      <w:r w:rsidRPr="00BF7036">
        <w:rPr>
          <w:rtl/>
        </w:rPr>
        <w:t xml:space="preserve"> فكل هذا دليل على الرب القديم والصانع الحكيم.</w:t>
      </w:r>
    </w:p>
    <w:p w:rsidR="00EB236D" w:rsidRDefault="00EB236D" w:rsidP="00EB236D">
      <w:pPr>
        <w:pStyle w:val="Heading2Center"/>
        <w:rPr>
          <w:rtl/>
          <w:lang w:bidi="fa-IR"/>
        </w:rPr>
      </w:pPr>
      <w:bookmarkStart w:id="58" w:name="_Toc388868453"/>
      <w:r w:rsidRPr="00C2251C">
        <w:rPr>
          <w:rtl/>
        </w:rPr>
        <w:t>باب إطلاق القول بأنه شيء</w:t>
      </w:r>
      <w:bookmarkEnd w:id="58"/>
      <w:r w:rsidRPr="00BF7036">
        <w:rPr>
          <w:rtl/>
        </w:rPr>
        <w:t xml:space="preserve"> </w:t>
      </w:r>
    </w:p>
    <w:p w:rsidR="00EB236D" w:rsidRPr="00BF7036" w:rsidRDefault="00EB236D" w:rsidP="00EB236D">
      <w:pPr>
        <w:pStyle w:val="libNormal"/>
        <w:rPr>
          <w:rtl/>
        </w:rPr>
      </w:pPr>
      <w:r w:rsidRPr="00BF7036">
        <w:rPr>
          <w:rtl/>
        </w:rPr>
        <w:t>المراد بالإطلاق هنا التجويز والإباحة كما ورد في الخبر</w:t>
      </w:r>
      <w:r w:rsidR="00DD7F14">
        <w:rPr>
          <w:rtl/>
        </w:rPr>
        <w:t>:</w:t>
      </w:r>
      <w:r w:rsidR="00D06E29">
        <w:rPr>
          <w:rtl/>
        </w:rPr>
        <w:t xml:space="preserve"> كلّ </w:t>
      </w:r>
      <w:r w:rsidRPr="00BF7036">
        <w:rPr>
          <w:rtl/>
        </w:rPr>
        <w:t>شيء مطلق</w:t>
      </w:r>
      <w:r w:rsidR="00D06E29">
        <w:rPr>
          <w:rtl/>
        </w:rPr>
        <w:t xml:space="preserve"> حتّى </w:t>
      </w:r>
      <w:r w:rsidRPr="00BF7036">
        <w:rPr>
          <w:rtl/>
        </w:rPr>
        <w:t>يرد فيه نهي</w:t>
      </w:r>
      <w:r w:rsidR="00DD7F14">
        <w:rPr>
          <w:rtl/>
        </w:rPr>
        <w:t>،</w:t>
      </w:r>
      <w:r w:rsidRPr="00BF7036">
        <w:rPr>
          <w:rtl/>
        </w:rPr>
        <w:t xml:space="preserve"> وقيل</w:t>
      </w:r>
      <w:r w:rsidR="00DD7F14">
        <w:rPr>
          <w:rtl/>
        </w:rPr>
        <w:t>:</w:t>
      </w:r>
      <w:r w:rsidRPr="00BF7036">
        <w:rPr>
          <w:rtl/>
        </w:rPr>
        <w:t xml:space="preserve"> معناه أنه لا يحتاج إطلاق لفظ شيء فيه إلى قرينة كاحتياج الألفاظ المشتركة والمجازية إليها</w:t>
      </w:r>
      <w:r w:rsidR="00DD7F14">
        <w:rPr>
          <w:rtl/>
        </w:rPr>
        <w:t>،</w:t>
      </w:r>
      <w:r w:rsidRPr="00BF7036">
        <w:rPr>
          <w:rtl/>
        </w:rPr>
        <w:t xml:space="preserve"> فهو مشترك معنوي كالموجود والوجود وما ذكرنا أظهر.</w:t>
      </w:r>
    </w:p>
    <w:p w:rsidR="00EB236D" w:rsidRPr="00BF7036" w:rsidRDefault="00EB236D" w:rsidP="00EB236D">
      <w:pPr>
        <w:pStyle w:val="libNormal"/>
        <w:rPr>
          <w:rtl/>
          <w:lang w:bidi="fa-IR"/>
        </w:rPr>
      </w:pPr>
      <w:r w:rsidRPr="00EB236D">
        <w:rPr>
          <w:rStyle w:val="libBold2Char"/>
          <w:rtl/>
        </w:rPr>
        <w:t>الحديث الأول</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قوله عن التوحيد</w:t>
      </w:r>
      <w:r w:rsidR="00DD7F14">
        <w:rPr>
          <w:rtl/>
        </w:rPr>
        <w:t>:</w:t>
      </w:r>
      <w:r w:rsidRPr="00BF7036">
        <w:rPr>
          <w:rtl/>
        </w:rPr>
        <w:t xml:space="preserve"> المراد به هنا ما ي</w:t>
      </w:r>
      <w:r w:rsidR="004065A9">
        <w:rPr>
          <w:rtl/>
        </w:rPr>
        <w:t>تعلّق</w:t>
      </w:r>
      <w:r w:rsidRPr="00BF7036">
        <w:rPr>
          <w:rtl/>
        </w:rPr>
        <w:t xml:space="preserve"> بمعرفته سبحانه أي مسألة كانت من المسائل الإلهية كما هو الشائع في لسان أهل الشرع وغيرهم</w:t>
      </w:r>
      <w:r w:rsidR="00DD7F14">
        <w:rPr>
          <w:rtl/>
        </w:rPr>
        <w:t>،</w:t>
      </w:r>
      <w:r w:rsidRPr="00BF7036">
        <w:rPr>
          <w:rtl/>
        </w:rPr>
        <w:t xml:space="preserve"> وقيل</w:t>
      </w:r>
      <w:r w:rsidR="00DD7F14">
        <w:rPr>
          <w:rtl/>
        </w:rPr>
        <w:t>:</w:t>
      </w:r>
      <w:r w:rsidRPr="00BF7036">
        <w:rPr>
          <w:rtl/>
        </w:rPr>
        <w:t xml:space="preserve"> أي عن معرفته</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أتوهم</w:t>
      </w:r>
      <w:r w:rsidR="00D06E29">
        <w:rPr>
          <w:rtl/>
        </w:rPr>
        <w:t xml:space="preserve"> شيئاً </w:t>
      </w:r>
      <w:r w:rsidRPr="00BF7036">
        <w:rPr>
          <w:rtl/>
        </w:rPr>
        <w:t>فقال نعم غير معقول ولا محدود فما وقع وهمك عليه من شيء فهو خلافه لا يشبهه شيء ولا تدركه الأوهام كيف تدركه الأوهام وهو خلاف ما يعقل وخلاف ما يتصور في الأوهام إنما يتوهم شيء غير معقول ولا محدود</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تعالى متوح</w:t>
      </w:r>
      <w:r w:rsidR="00D06E29">
        <w:rPr>
          <w:rtl/>
        </w:rPr>
        <w:t xml:space="preserve">داً </w:t>
      </w:r>
      <w:r w:rsidRPr="00BF7036">
        <w:rPr>
          <w:rtl/>
        </w:rPr>
        <w:t>بحقيقته وصفاته متنزها عن غيره.</w:t>
      </w:r>
    </w:p>
    <w:p w:rsidR="00EB236D" w:rsidRPr="00BF7036" w:rsidRDefault="00EB236D" w:rsidP="00EB236D">
      <w:pPr>
        <w:pStyle w:val="libNormal"/>
        <w:rPr>
          <w:rtl/>
        </w:rPr>
      </w:pPr>
      <w:r w:rsidRPr="00C2251C">
        <w:rPr>
          <w:rtl/>
        </w:rPr>
        <w:t>قوله أتوهم شيئا</w:t>
      </w:r>
      <w:r w:rsidR="00DD7F14">
        <w:rPr>
          <w:rtl/>
        </w:rPr>
        <w:t>:</w:t>
      </w:r>
      <w:r w:rsidRPr="00BF7036">
        <w:rPr>
          <w:rtl/>
        </w:rPr>
        <w:t xml:space="preserve"> الظاهر أنه استفهام بحذف أداته أي أتصوره</w:t>
      </w:r>
      <w:r w:rsidR="00D06E29">
        <w:rPr>
          <w:rtl/>
        </w:rPr>
        <w:t xml:space="preserve"> شيئاً </w:t>
      </w:r>
      <w:r w:rsidRPr="00BF7036">
        <w:rPr>
          <w:rtl/>
        </w:rPr>
        <w:t>وأثبت له الشيئية وقيل</w:t>
      </w:r>
      <w:r w:rsidR="00DD7F14">
        <w:rPr>
          <w:rtl/>
        </w:rPr>
        <w:t>:</w:t>
      </w:r>
      <w:r w:rsidRPr="00BF7036">
        <w:rPr>
          <w:rtl/>
        </w:rPr>
        <w:t xml:space="preserve"> الهمزة للاستفهام والفعل ماض مجهول أو مضارع معلوم بصيغة الخطاب بحذف إحدى التائين</w:t>
      </w:r>
      <w:r w:rsidR="00DD7F14">
        <w:rPr>
          <w:rtl/>
        </w:rPr>
        <w:t>،</w:t>
      </w:r>
      <w:r w:rsidRPr="00BF7036">
        <w:rPr>
          <w:rtl/>
        </w:rPr>
        <w:t xml:space="preserve"> وقيل</w:t>
      </w:r>
      <w:r w:rsidR="00DD7F14">
        <w:rPr>
          <w:rtl/>
        </w:rPr>
        <w:t>:</w:t>
      </w:r>
      <w:r w:rsidRPr="00BF7036">
        <w:rPr>
          <w:rtl/>
        </w:rPr>
        <w:t xml:space="preserve"> على صيغة التكلم خبر وما ذكرنا أظهر</w:t>
      </w:r>
      <w:r w:rsidR="00DD7F14">
        <w:rPr>
          <w:rtl/>
        </w:rPr>
        <w:t>،</w:t>
      </w:r>
      <w:r>
        <w:rPr>
          <w:rtl/>
        </w:rPr>
        <w:t xml:space="preserve"> و</w:t>
      </w:r>
      <w:r w:rsidRPr="00C2251C">
        <w:rPr>
          <w:rtl/>
        </w:rPr>
        <w:t xml:space="preserve">قوله </w:t>
      </w:r>
      <w:r w:rsidRPr="00EB236D">
        <w:rPr>
          <w:rStyle w:val="libAlaemChar"/>
          <w:rtl/>
        </w:rPr>
        <w:t>عليه‌السلام</w:t>
      </w:r>
      <w:r w:rsidRPr="00C2251C">
        <w:rPr>
          <w:rtl/>
        </w:rPr>
        <w:t xml:space="preserve"> نعم غير معقول</w:t>
      </w:r>
      <w:r w:rsidR="00DD7F14">
        <w:rPr>
          <w:rtl/>
        </w:rPr>
        <w:t>،</w:t>
      </w:r>
      <w:r w:rsidRPr="00BF7036">
        <w:rPr>
          <w:rtl/>
        </w:rPr>
        <w:t xml:space="preserve"> أي تصوره وتعقله</w:t>
      </w:r>
      <w:r w:rsidR="00D06E29">
        <w:rPr>
          <w:rtl/>
        </w:rPr>
        <w:t xml:space="preserve"> شيئاً </w:t>
      </w:r>
      <w:r w:rsidRPr="00BF7036">
        <w:rPr>
          <w:rtl/>
        </w:rPr>
        <w:t>غير معقول بالكنه</w:t>
      </w:r>
      <w:r w:rsidR="00DD7F14">
        <w:rPr>
          <w:rtl/>
        </w:rPr>
        <w:t>،</w:t>
      </w:r>
      <w:r w:rsidRPr="00BF7036">
        <w:rPr>
          <w:rtl/>
        </w:rPr>
        <w:t xml:space="preserve"> </w:t>
      </w:r>
      <w:r w:rsidRPr="00C2251C">
        <w:rPr>
          <w:rtl/>
        </w:rPr>
        <w:t>ولا محدود</w:t>
      </w:r>
      <w:r w:rsidRPr="00BF7036">
        <w:rPr>
          <w:rtl/>
        </w:rPr>
        <w:t xml:space="preserve"> بالحدود العقلية ولا بالحدود الحسية الظاهرية والباطنية من السطوح والخطوط والنقاط والأشكال والنهايات</w:t>
      </w:r>
      <w:r w:rsidR="00DD7F14">
        <w:rPr>
          <w:rtl/>
        </w:rPr>
        <w:t>،</w:t>
      </w:r>
      <w:r>
        <w:rPr>
          <w:rtl/>
        </w:rPr>
        <w:t xml:space="preserve"> و</w:t>
      </w:r>
      <w:r w:rsidRPr="00C2251C">
        <w:rPr>
          <w:rtl/>
        </w:rPr>
        <w:t xml:space="preserve">قوله </w:t>
      </w:r>
      <w:r w:rsidRPr="00EB236D">
        <w:rPr>
          <w:rStyle w:val="libAlaemChar"/>
          <w:rtl/>
        </w:rPr>
        <w:t>عليه‌السلام</w:t>
      </w:r>
      <w:r w:rsidRPr="00C2251C">
        <w:rPr>
          <w:rtl/>
        </w:rPr>
        <w:t xml:space="preserve"> فما وقع وهمك عليه</w:t>
      </w:r>
      <w:r w:rsidR="00DD7F14">
        <w:rPr>
          <w:rtl/>
        </w:rPr>
        <w:t>،</w:t>
      </w:r>
      <w:r w:rsidRPr="00BF7036">
        <w:rPr>
          <w:rtl/>
        </w:rPr>
        <w:t xml:space="preserve"> تفريع على قوله</w:t>
      </w:r>
      <w:r w:rsidR="00DD7F14">
        <w:rPr>
          <w:rtl/>
        </w:rPr>
        <w:t>:</w:t>
      </w:r>
      <w:r w:rsidRPr="00BF7036">
        <w:rPr>
          <w:rtl/>
        </w:rPr>
        <w:t xml:space="preserve"> ولا محدود</w:t>
      </w:r>
      <w:r w:rsidR="00DD7F14">
        <w:rPr>
          <w:rtl/>
        </w:rPr>
        <w:t>،</w:t>
      </w:r>
      <w:r w:rsidRPr="00BF7036">
        <w:rPr>
          <w:rtl/>
        </w:rPr>
        <w:t xml:space="preserve"> </w:t>
      </w:r>
      <w:r w:rsidRPr="00C2251C">
        <w:rPr>
          <w:rtl/>
        </w:rPr>
        <w:t xml:space="preserve">وقوله </w:t>
      </w:r>
      <w:r w:rsidRPr="00EB236D">
        <w:rPr>
          <w:rStyle w:val="libAlaemChar"/>
          <w:rtl/>
        </w:rPr>
        <w:t>عليه‌السلام</w:t>
      </w:r>
      <w:r w:rsidR="00DD7F14">
        <w:rPr>
          <w:rtl/>
        </w:rPr>
        <w:t>:</w:t>
      </w:r>
      <w:r w:rsidRPr="00C2251C">
        <w:rPr>
          <w:rtl/>
        </w:rPr>
        <w:t xml:space="preserve"> لا يشبهه شيء</w:t>
      </w:r>
      <w:r w:rsidR="00DD7F14">
        <w:rPr>
          <w:rtl/>
        </w:rPr>
        <w:t>:</w:t>
      </w:r>
      <w:r w:rsidRPr="00BF7036">
        <w:rPr>
          <w:rtl/>
        </w:rPr>
        <w:t xml:space="preserve"> استئناف بياني</w:t>
      </w:r>
      <w:r w:rsidR="00DD7F14">
        <w:rPr>
          <w:rtl/>
        </w:rPr>
        <w:t>،</w:t>
      </w:r>
      <w:r w:rsidRPr="00BF7036">
        <w:rPr>
          <w:rtl/>
        </w:rPr>
        <w:t xml:space="preserve"> وجملة القول في ذلك أن من المفهومات مفهومات عامة شاملة لا يخرج منها شيء من الأشياء لا ذهنا ولا عينا كمفهوم الشيء والموجود والمخبر عنه</w:t>
      </w:r>
      <w:r w:rsidR="00DD7F14">
        <w:rPr>
          <w:rtl/>
        </w:rPr>
        <w:t>،</w:t>
      </w:r>
      <w:r w:rsidRPr="00BF7036">
        <w:rPr>
          <w:rtl/>
        </w:rPr>
        <w:t xml:space="preserve"> وهذه معان اعتبارية يعتبرها العقل لكل شيء</w:t>
      </w:r>
      <w:r w:rsidR="00DD7F14">
        <w:rPr>
          <w:rtl/>
        </w:rPr>
        <w:t>،</w:t>
      </w:r>
      <w:r w:rsidRPr="00BF7036">
        <w:rPr>
          <w:rtl/>
        </w:rPr>
        <w:t xml:space="preserve"> إذا تقرر هذا فاعلم أن جماعة من المتكلمين بالغوا في التنزيه</w:t>
      </w:r>
      <w:r w:rsidR="00D06E29">
        <w:rPr>
          <w:rtl/>
        </w:rPr>
        <w:t xml:space="preserve"> حتّى </w:t>
      </w:r>
      <w:r w:rsidRPr="00BF7036">
        <w:rPr>
          <w:rtl/>
        </w:rPr>
        <w:t>امتنعوا من إطلاق اسم الشيء بل العالم والقادر وغير هما على الله سبحانه</w:t>
      </w:r>
      <w:r w:rsidR="00DD7F14">
        <w:rPr>
          <w:rtl/>
        </w:rPr>
        <w:t>،</w:t>
      </w:r>
      <w:r w:rsidRPr="00BF7036">
        <w:rPr>
          <w:rtl/>
        </w:rPr>
        <w:t xml:space="preserve"> محتجين بأنه لو كان</w:t>
      </w:r>
      <w:r w:rsidR="00D06E29">
        <w:rPr>
          <w:rtl/>
        </w:rPr>
        <w:t xml:space="preserve"> شيئاً </w:t>
      </w:r>
      <w:r w:rsidRPr="00BF7036">
        <w:rPr>
          <w:rtl/>
        </w:rPr>
        <w:t>شارك الأشياء في مفهوم الشيئية</w:t>
      </w:r>
      <w:r w:rsidR="00DD7F14">
        <w:rPr>
          <w:rtl/>
        </w:rPr>
        <w:t>،</w:t>
      </w:r>
      <w:r w:rsidRPr="00BF7036">
        <w:rPr>
          <w:rtl/>
        </w:rPr>
        <w:t xml:space="preserve"> وكذا الموجود وغيره</w:t>
      </w:r>
      <w:r w:rsidR="00DD7F14">
        <w:rPr>
          <w:rtl/>
        </w:rPr>
        <w:t>،</w:t>
      </w:r>
      <w:r w:rsidRPr="00BF7036">
        <w:rPr>
          <w:rtl/>
        </w:rPr>
        <w:t xml:space="preserve"> وذهب إلى مثل هذا بعض معاصرينا</w:t>
      </w:r>
      <w:r w:rsidR="00DD7F14">
        <w:rPr>
          <w:rtl/>
        </w:rPr>
        <w:t>،</w:t>
      </w:r>
      <w:r w:rsidRPr="00BF7036">
        <w:rPr>
          <w:rtl/>
        </w:rPr>
        <w:t xml:space="preserve"> فحكم بعدم اشتراك مفهوم من المفهومات بين الواجب والممكن</w:t>
      </w:r>
      <w:r w:rsidR="00DD7F14">
        <w:rPr>
          <w:rtl/>
        </w:rPr>
        <w:t>،</w:t>
      </w:r>
      <w:r w:rsidRPr="00BF7036">
        <w:rPr>
          <w:rtl/>
        </w:rPr>
        <w:t xml:space="preserve"> وبأنه لا يمكن تعقل ذاته وصفاته تعالى بوجه من الوجوه</w:t>
      </w:r>
      <w:r w:rsidR="00DD7F14">
        <w:rPr>
          <w:rtl/>
        </w:rPr>
        <w:t>،</w:t>
      </w:r>
      <w:r w:rsidRPr="00BF7036">
        <w:rPr>
          <w:rtl/>
        </w:rPr>
        <w:t xml:space="preserve"> ويكذب جميع الأحكام الإيجابية عليه تعالى</w:t>
      </w:r>
      <w:r w:rsidR="00DD7F14">
        <w:rPr>
          <w:rtl/>
        </w:rPr>
        <w:t>،</w:t>
      </w:r>
      <w:r w:rsidRPr="00BF7036">
        <w:rPr>
          <w:rtl/>
        </w:rPr>
        <w:t xml:space="preserve"> ويرد قولهم هذا الخبر وغيره من الأخبار المستفيضة</w:t>
      </w:r>
      <w:r w:rsidR="00DD7F14">
        <w:rPr>
          <w:rtl/>
        </w:rPr>
        <w:t>،</w:t>
      </w:r>
      <w:r w:rsidRPr="00BF7036">
        <w:rPr>
          <w:rtl/>
        </w:rPr>
        <w:t xml:space="preserve"> وبناء غلطهم على عدم الفرق بين مفهوم الأمر وما صدق عليه</w:t>
      </w:r>
      <w:r w:rsidR="00DD7F14">
        <w:rPr>
          <w:rtl/>
        </w:rPr>
        <w:t>،</w:t>
      </w:r>
      <w:r w:rsidRPr="00BF7036">
        <w:rPr>
          <w:rtl/>
        </w:rPr>
        <w:t xml:space="preserve"> وبين الحمل الذاتي والحمل العرضي وبين المفهومات الاعتبارية والحقائق الموجودة</w:t>
      </w:r>
      <w:r w:rsidR="00DD7F14">
        <w:rPr>
          <w:rtl/>
        </w:rPr>
        <w:t>،</w:t>
      </w:r>
      <w:r w:rsidRPr="00BF7036">
        <w:rPr>
          <w:rtl/>
        </w:rPr>
        <w:t xml:space="preserve"> فأجاب </w:t>
      </w:r>
      <w:r w:rsidRPr="00EB236D">
        <w:rPr>
          <w:rStyle w:val="libAlaemChar"/>
          <w:rtl/>
        </w:rPr>
        <w:t>عليه‌السلام</w:t>
      </w:r>
      <w:r w:rsidRPr="00BF7036">
        <w:rPr>
          <w:rtl/>
        </w:rPr>
        <w:t xml:space="preserve"> بأن ذاته تعالى وإن لم يكن م</w:t>
      </w:r>
      <w:r w:rsidR="004065A9">
        <w:rPr>
          <w:rtl/>
        </w:rPr>
        <w:t>عقولاً</w:t>
      </w:r>
      <w:r w:rsidRPr="00BF7036">
        <w:rPr>
          <w:rtl/>
        </w:rPr>
        <w:t xml:space="preserve"> لغيره ولا محدو</w:t>
      </w:r>
      <w:r w:rsidR="00D06E29">
        <w:rPr>
          <w:rtl/>
        </w:rPr>
        <w:t xml:space="preserve">داً </w:t>
      </w:r>
      <w:r w:rsidRPr="00BF7036">
        <w:rPr>
          <w:rtl/>
        </w:rPr>
        <w:t>بحد إلا أنه مما يصدق عليه مفهوم شيء</w:t>
      </w:r>
      <w:r w:rsidR="00DD7F14">
        <w:rPr>
          <w:rtl/>
        </w:rPr>
        <w:t>،</w:t>
      </w:r>
      <w:r w:rsidRPr="00BF7036">
        <w:rPr>
          <w:rtl/>
        </w:rPr>
        <w:t xml:space="preserve"> لكن</w:t>
      </w:r>
      <w:r w:rsidR="00D06E29">
        <w:rPr>
          <w:rtl/>
        </w:rPr>
        <w:t xml:space="preserve"> كلّ </w:t>
      </w:r>
      <w:r w:rsidRPr="00BF7036">
        <w:rPr>
          <w:rtl/>
        </w:rPr>
        <w:t>ما يتصور من الأشياء فهو بخلافه</w:t>
      </w:r>
      <w:r w:rsidR="00DD7F14">
        <w:rPr>
          <w:rtl/>
        </w:rPr>
        <w:t>،</w:t>
      </w:r>
      <w:r w:rsidR="004065A9">
        <w:rPr>
          <w:rtl/>
        </w:rPr>
        <w:t xml:space="preserve"> لأنّ </w:t>
      </w:r>
      <w:r w:rsidR="00D06E29">
        <w:rPr>
          <w:rtl/>
        </w:rPr>
        <w:t xml:space="preserve">كلّ </w:t>
      </w:r>
      <w:r w:rsidRPr="00BF7036">
        <w:rPr>
          <w:rtl/>
        </w:rPr>
        <w:t>ما يقع في الأوهام والعقول فصورها الإدراكية كيفيات نفسانية وأعراض</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w:t>
      </w:r>
      <w:r w:rsidR="00D06E29">
        <w:rPr>
          <w:rtl/>
        </w:rPr>
        <w:t xml:space="preserve"> محمّد </w:t>
      </w:r>
      <w:r w:rsidRPr="00BF7036">
        <w:rPr>
          <w:rtl/>
        </w:rPr>
        <w:t>بن أبي عبد الله</w:t>
      </w:r>
      <w:r w:rsidR="00DD7F14">
        <w:rPr>
          <w:rtl/>
        </w:rPr>
        <w:t>،</w:t>
      </w:r>
      <w:r w:rsidRPr="00BF7036">
        <w:rPr>
          <w:rtl/>
        </w:rPr>
        <w:t xml:space="preserve"> عن</w:t>
      </w:r>
      <w:r w:rsidR="00D06E29">
        <w:rPr>
          <w:rtl/>
        </w:rPr>
        <w:t xml:space="preserve"> محمّد </w:t>
      </w:r>
      <w:r w:rsidRPr="00BF7036">
        <w:rPr>
          <w:rtl/>
        </w:rPr>
        <w:t>بن إسماعيل</w:t>
      </w:r>
      <w:r w:rsidR="00DD7F14">
        <w:rPr>
          <w:rtl/>
        </w:rPr>
        <w:t>،</w:t>
      </w:r>
      <w:r w:rsidRPr="00BF7036">
        <w:rPr>
          <w:rtl/>
        </w:rPr>
        <w:t xml:space="preserve"> عن الحسين بن الحسن</w:t>
      </w:r>
      <w:r w:rsidR="00DD7F14">
        <w:rPr>
          <w:rtl/>
        </w:rPr>
        <w:t>،</w:t>
      </w:r>
      <w:r w:rsidRPr="00BF7036">
        <w:rPr>
          <w:rtl/>
        </w:rPr>
        <w:t xml:space="preserve"> عن بكر بن صالح</w:t>
      </w:r>
      <w:r w:rsidR="00DD7F14">
        <w:rPr>
          <w:rtl/>
        </w:rPr>
        <w:t>،</w:t>
      </w:r>
      <w:r w:rsidRPr="00BF7036">
        <w:rPr>
          <w:rtl/>
        </w:rPr>
        <w:t xml:space="preserve"> عن الحسين بن سعيد قال سئل أبو جعفر الثاني </w:t>
      </w:r>
      <w:r w:rsidRPr="00EB236D">
        <w:rPr>
          <w:rStyle w:val="libAlaemChar"/>
          <w:rtl/>
        </w:rPr>
        <w:t>عليه‌السلام</w:t>
      </w:r>
      <w:r w:rsidRPr="00BF7036">
        <w:rPr>
          <w:rtl/>
        </w:rPr>
        <w:t xml:space="preserve"> يجوز أن يقال لله إنه شيء قال نعم يخرجه من الحدين حد التعطيل وحد التشبيه.</w:t>
      </w:r>
    </w:p>
    <w:p w:rsidR="00EB236D" w:rsidRPr="00BF7036" w:rsidRDefault="00EB236D" w:rsidP="00EB236D">
      <w:pPr>
        <w:pStyle w:val="libNormal"/>
        <w:rPr>
          <w:rtl/>
        </w:rPr>
      </w:pPr>
      <w:r w:rsidRPr="00BF7036">
        <w:rPr>
          <w:rtl/>
        </w:rPr>
        <w:t>3</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يونس</w:t>
      </w:r>
      <w:r w:rsidR="00DD7F14">
        <w:rPr>
          <w:rtl/>
        </w:rPr>
        <w:t>،</w:t>
      </w:r>
      <w:r w:rsidRPr="00BF7036">
        <w:rPr>
          <w:rtl/>
        </w:rPr>
        <w:t xml:space="preserve"> عن أبي المغراء رفعه</w:t>
      </w:r>
      <w:r w:rsidR="00DD7F14">
        <w:rPr>
          <w:rtl/>
        </w:rPr>
        <w:t>،</w:t>
      </w:r>
      <w:r w:rsidRPr="00BF7036">
        <w:rPr>
          <w:rtl/>
        </w:rPr>
        <w:t xml:space="preserve"> عن أبي جعفر </w:t>
      </w:r>
      <w:r w:rsidRPr="00EB236D">
        <w:rPr>
          <w:rStyle w:val="libAlaemChar"/>
          <w:rtl/>
        </w:rPr>
        <w:t>عليه‌السلام</w:t>
      </w:r>
      <w:r w:rsidRPr="00BF7036">
        <w:rPr>
          <w:rtl/>
        </w:rPr>
        <w:t xml:space="preserve"> قال قال</w:t>
      </w:r>
      <w:r w:rsidR="00D06E29">
        <w:rPr>
          <w:rtl/>
        </w:rPr>
        <w:t xml:space="preserve"> إنّ الله </w:t>
      </w:r>
      <w:r w:rsidRPr="00BF7036">
        <w:rPr>
          <w:rtl/>
        </w:rPr>
        <w:t>خلو من خلقه وخلقه خلو منه وكل ما وقع عليه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قائمة بالذهن</w:t>
      </w:r>
      <w:r w:rsidR="00DD7F14">
        <w:rPr>
          <w:rtl/>
        </w:rPr>
        <w:t>،</w:t>
      </w:r>
      <w:r w:rsidRPr="00BF7036">
        <w:rPr>
          <w:rtl/>
        </w:rPr>
        <w:t xml:space="preserve"> ومعانيها مهيات كلية قابلة للاشتراك والانقسام</w:t>
      </w:r>
      <w:r w:rsidR="00DD7F14">
        <w:rPr>
          <w:rtl/>
        </w:rPr>
        <w:t>،</w:t>
      </w:r>
      <w:r w:rsidRPr="00BF7036">
        <w:rPr>
          <w:rtl/>
        </w:rPr>
        <w:t xml:space="preserve"> فهو بخلاف الأشياء</w:t>
      </w:r>
      <w:r w:rsidR="00DD7F14">
        <w:rPr>
          <w:rtl/>
        </w:rPr>
        <w:t>،</w:t>
      </w:r>
      <w:r>
        <w:rPr>
          <w:rtl/>
        </w:rPr>
        <w:t xml:space="preserve"> و</w:t>
      </w:r>
      <w:r w:rsidRPr="00C2251C">
        <w:rPr>
          <w:rtl/>
        </w:rPr>
        <w:t xml:space="preserve">قوله </w:t>
      </w:r>
      <w:r w:rsidRPr="00EB236D">
        <w:rPr>
          <w:rStyle w:val="libAlaemChar"/>
          <w:rtl/>
        </w:rPr>
        <w:t>عليه‌السلام</w:t>
      </w:r>
      <w:r w:rsidRPr="00C2251C">
        <w:rPr>
          <w:rtl/>
        </w:rPr>
        <w:t xml:space="preserve"> إنما يتعقل</w:t>
      </w:r>
      <w:r w:rsidRPr="00BF7036">
        <w:rPr>
          <w:rtl/>
        </w:rPr>
        <w:t xml:space="preserve"> </w:t>
      </w:r>
      <w:r w:rsidRPr="00EB236D">
        <w:rPr>
          <w:rStyle w:val="libFootnotenumChar"/>
          <w:rtl/>
        </w:rPr>
        <w:t>(1)</w:t>
      </w:r>
      <w:r w:rsidRPr="00BF7036">
        <w:t xml:space="preserve"> </w:t>
      </w:r>
      <w:r w:rsidRPr="00C2251C">
        <w:rPr>
          <w:rtl/>
        </w:rPr>
        <w:t>شيء</w:t>
      </w:r>
      <w:r w:rsidRPr="00BF7036">
        <w:rPr>
          <w:rtl/>
        </w:rPr>
        <w:t xml:space="preserve"> إعادة للمدعي بعنوان الحصر</w:t>
      </w:r>
      <w:r w:rsidR="00DD7F14">
        <w:rPr>
          <w:rtl/>
        </w:rPr>
        <w:t>،</w:t>
      </w:r>
      <w:r w:rsidRPr="00BF7036">
        <w:rPr>
          <w:rtl/>
        </w:rPr>
        <w:t xml:space="preserve"> ونتيجة للدليل.</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قوله</w:t>
      </w:r>
      <w:r w:rsidR="00DD7F14">
        <w:rPr>
          <w:rtl/>
        </w:rPr>
        <w:t>:</w:t>
      </w:r>
      <w:r w:rsidRPr="00C2251C">
        <w:rPr>
          <w:rtl/>
        </w:rPr>
        <w:t xml:space="preserve"> حد التعطيل</w:t>
      </w:r>
      <w:r w:rsidR="00DD7F14">
        <w:rPr>
          <w:rtl/>
        </w:rPr>
        <w:t>:</w:t>
      </w:r>
      <w:r w:rsidRPr="00BF7036">
        <w:rPr>
          <w:rtl/>
        </w:rPr>
        <w:t xml:space="preserve"> هو عدم إثبات الوجود والصفات الكمالية والفعلية والإضافية له تعالى</w:t>
      </w:r>
      <w:r w:rsidR="00DD7F14">
        <w:rPr>
          <w:rtl/>
        </w:rPr>
        <w:t>،</w:t>
      </w:r>
      <w:r>
        <w:rPr>
          <w:rtl/>
        </w:rPr>
        <w:t xml:space="preserve"> و</w:t>
      </w:r>
      <w:r w:rsidRPr="00C2251C">
        <w:rPr>
          <w:rtl/>
        </w:rPr>
        <w:t>حد التشبيه الحكم</w:t>
      </w:r>
      <w:r w:rsidRPr="00BF7036">
        <w:rPr>
          <w:rtl/>
        </w:rPr>
        <w:t xml:space="preserve"> بالاشتراك مع الممكنات في حقيقة الصفات وعوارض الممكنات.</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مرفوع.</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خلو من خلقه</w:t>
      </w:r>
      <w:r w:rsidR="00DD7F14">
        <w:rPr>
          <w:rtl/>
        </w:rPr>
        <w:t>،</w:t>
      </w:r>
      <w:r w:rsidRPr="00BF7036">
        <w:rPr>
          <w:rtl/>
        </w:rPr>
        <w:t xml:space="preserve"> والخلو بكسر الخاء وسكون اللام الخالي</w:t>
      </w:r>
      <w:r w:rsidR="00DD7F14">
        <w:rPr>
          <w:rtl/>
        </w:rPr>
        <w:t>،</w:t>
      </w:r>
      <w:r w:rsidRPr="00BF7036">
        <w:rPr>
          <w:rtl/>
        </w:rPr>
        <w:t xml:space="preserve"> فقوله</w:t>
      </w:r>
      <w:r w:rsidR="00DD7F14">
        <w:rPr>
          <w:rtl/>
        </w:rPr>
        <w:t>:</w:t>
      </w:r>
      <w:r w:rsidRPr="00BF7036">
        <w:rPr>
          <w:rtl/>
        </w:rPr>
        <w:t>خلو من خلقه أي من صفات خلقه</w:t>
      </w:r>
      <w:r w:rsidR="00DD7F14">
        <w:rPr>
          <w:rtl/>
        </w:rPr>
        <w:t>،</w:t>
      </w:r>
      <w:r w:rsidRPr="00BF7036">
        <w:rPr>
          <w:rtl/>
        </w:rPr>
        <w:t xml:space="preserve"> أو من مخلوقاته</w:t>
      </w:r>
      <w:r w:rsidR="00DD7F14">
        <w:rPr>
          <w:rtl/>
        </w:rPr>
        <w:t>،</w:t>
      </w:r>
      <w:r w:rsidRPr="00BF7036">
        <w:rPr>
          <w:rtl/>
        </w:rPr>
        <w:t xml:space="preserve"> فيدل على نفي ما ذهبت إليه الأشاعرة من الصفات الموجودة الزائدة لأنها لا بد أن يكون مخلوقة لله تعالى</w:t>
      </w:r>
      <w:r w:rsidR="00DD7F14">
        <w:rPr>
          <w:rtl/>
        </w:rPr>
        <w:t>،</w:t>
      </w:r>
      <w:r w:rsidRPr="00BF7036">
        <w:rPr>
          <w:rtl/>
        </w:rPr>
        <w:t xml:space="preserve"> بانضمام المقدمتين الأخيرتين المبنيتين على التوحيد</w:t>
      </w:r>
      <w:r w:rsidR="00DD7F14">
        <w:rPr>
          <w:rtl/>
        </w:rPr>
        <w:t>،</w:t>
      </w:r>
      <w:r w:rsidRPr="00BF7036">
        <w:rPr>
          <w:rtl/>
        </w:rPr>
        <w:t xml:space="preserve"> واتصافه بمخلوقه مستحيل</w:t>
      </w:r>
      <w:r w:rsidR="00DD7F14">
        <w:rPr>
          <w:rtl/>
        </w:rPr>
        <w:t>،</w:t>
      </w:r>
      <w:r w:rsidRPr="00BF7036">
        <w:rPr>
          <w:rtl/>
        </w:rPr>
        <w:t xml:space="preserve"> لما تقرر من أن الشيء لا يكون فاعلا و</w:t>
      </w:r>
      <w:r w:rsidR="004065A9">
        <w:rPr>
          <w:rtl/>
        </w:rPr>
        <w:t>قابلاً</w:t>
      </w:r>
      <w:r w:rsidRPr="00BF7036">
        <w:rPr>
          <w:rtl/>
        </w:rPr>
        <w:t xml:space="preserve"> لشيء واحد</w:t>
      </w:r>
      <w:r w:rsidR="00DD7F14">
        <w:rPr>
          <w:rtl/>
        </w:rPr>
        <w:t>،</w:t>
      </w:r>
      <w:r w:rsidRPr="00BF7036">
        <w:rPr>
          <w:rtl/>
        </w:rPr>
        <w:t xml:space="preserve"> وأيضا الفاقد للشيء لا يكون معط</w:t>
      </w:r>
      <w:r w:rsidR="00D06E29">
        <w:rPr>
          <w:rtl/>
        </w:rPr>
        <w:t xml:space="preserve">ياً </w:t>
      </w:r>
      <w:r w:rsidRPr="00BF7036">
        <w:rPr>
          <w:rtl/>
        </w:rPr>
        <w:t>له</w:t>
      </w:r>
      <w:r w:rsidR="00DD7F14">
        <w:rPr>
          <w:rtl/>
        </w:rPr>
        <w:t>،</w:t>
      </w:r>
      <w:r w:rsidRPr="00BF7036">
        <w:rPr>
          <w:rtl/>
        </w:rPr>
        <w:t xml:space="preserve"> وكذا يدل على نفي ما ذهبت إليه الكرامية من اتصافه سبحانه بالصفات الموجودة الحادثة</w:t>
      </w:r>
      <w:r w:rsidR="00DD7F14">
        <w:rPr>
          <w:rtl/>
        </w:rPr>
        <w:t>،</w:t>
      </w:r>
      <w:r w:rsidRPr="00BF7036">
        <w:rPr>
          <w:rtl/>
        </w:rPr>
        <w:t xml:space="preserve"> وعلى نفي ما ذهب إليه بعض الصوفية من عروض المهيات الممكنة للوجود القائم بالذات تعالى عن ذلك علوا كبيرا.</w:t>
      </w:r>
    </w:p>
    <w:p w:rsidR="00EB236D" w:rsidRPr="00BF7036" w:rsidRDefault="00EB236D" w:rsidP="00EB236D">
      <w:pPr>
        <w:pStyle w:val="libNormal"/>
        <w:rPr>
          <w:rtl/>
        </w:rPr>
      </w:pPr>
      <w:r w:rsidRPr="00C2251C">
        <w:rPr>
          <w:rtl/>
        </w:rPr>
        <w:t>قوله</w:t>
      </w:r>
      <w:r w:rsidR="00DD7F14">
        <w:rPr>
          <w:rtl/>
        </w:rPr>
        <w:t>:</w:t>
      </w:r>
      <w:r w:rsidRPr="00C2251C">
        <w:rPr>
          <w:rtl/>
        </w:rPr>
        <w:t xml:space="preserve"> وخلقه خلو منه</w:t>
      </w:r>
      <w:r w:rsidR="00DD7F14">
        <w:rPr>
          <w:rtl/>
        </w:rPr>
        <w:t>:</w:t>
      </w:r>
      <w:r w:rsidRPr="00BF7036">
        <w:rPr>
          <w:rtl/>
        </w:rPr>
        <w:t xml:space="preserve"> أي من صفاته أو المراد أنه لا يحل في شيء بوجه من الوجوه</w:t>
      </w:r>
      <w:r w:rsidR="00DD7F14">
        <w:rPr>
          <w:rtl/>
        </w:rPr>
        <w:t>،</w:t>
      </w:r>
      <w:r w:rsidRPr="00BF7036">
        <w:rPr>
          <w:rtl/>
        </w:rPr>
        <w:t xml:space="preserve"> فينفى كونه عارضا لشيء أو حالا فيه أو متمكنا فيه</w:t>
      </w:r>
      <w:r w:rsidR="00DD7F14">
        <w:rPr>
          <w:rtl/>
        </w:rPr>
        <w:t>،</w:t>
      </w:r>
      <w:r w:rsidRPr="00BF7036">
        <w:rPr>
          <w:rtl/>
        </w:rPr>
        <w:t xml:space="preserve"> إذ ما من شيء إلا وهو مخلوق له بحكم المقدمتين الأخيرتين</w:t>
      </w:r>
      <w:r w:rsidR="00DD7F14">
        <w:rPr>
          <w:rtl/>
        </w:rPr>
        <w:t>،</w:t>
      </w:r>
      <w:r w:rsidRPr="00BF7036">
        <w:rPr>
          <w:rtl/>
        </w:rPr>
        <w:t xml:space="preserve"> فيدل على نفي قول النصارى القائلين بأنه</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وفي المتن « إنما يتوهم شيء</w:t>
      </w:r>
      <w:r>
        <w:rPr>
          <w:rtl/>
        </w:rPr>
        <w:t xml:space="preserve"> ....</w:t>
      </w:r>
      <w:r w:rsidRPr="00BF7036">
        <w:rPr>
          <w:rtl/>
        </w:rPr>
        <w:t xml:space="preserve"> » كما هو بيمينك</w:t>
      </w:r>
      <w:r w:rsidR="00DD7F14">
        <w:rPr>
          <w:rtl/>
        </w:rPr>
        <w:t>،</w:t>
      </w:r>
      <w:r w:rsidRPr="00BF7036">
        <w:rPr>
          <w:rtl/>
        </w:rPr>
        <w:t xml:space="preserve"> ولعله من باب النقل بالمعنى.</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اسم شيء فهو مخلوق ما خلا الله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سبحانه جوهر واحد ثلاثة أقانيم هي الوجود والعلم والحياة المعبر عنها عندهم بالأب والابن وروح القدس</w:t>
      </w:r>
      <w:r w:rsidR="00DD7F14">
        <w:rPr>
          <w:rtl/>
        </w:rPr>
        <w:t>،</w:t>
      </w:r>
      <w:r w:rsidRPr="00BF7036">
        <w:rPr>
          <w:rtl/>
        </w:rPr>
        <w:t xml:space="preserve"> ويقولون</w:t>
      </w:r>
      <w:r w:rsidR="00DD7F14">
        <w:rPr>
          <w:rtl/>
        </w:rPr>
        <w:t>:</w:t>
      </w:r>
      <w:r w:rsidRPr="00BF7036">
        <w:rPr>
          <w:rtl/>
        </w:rPr>
        <w:t xml:space="preserve"> الجوهر</w:t>
      </w:r>
      <w:r w:rsidR="00DD7F14">
        <w:rPr>
          <w:rtl/>
        </w:rPr>
        <w:t>:</w:t>
      </w:r>
      <w:r w:rsidRPr="00BF7036">
        <w:rPr>
          <w:rtl/>
        </w:rPr>
        <w:t xml:space="preserve"> القائم بنفسه</w:t>
      </w:r>
      <w:r w:rsidR="00DD7F14">
        <w:rPr>
          <w:rtl/>
        </w:rPr>
        <w:t>،</w:t>
      </w:r>
      <w:r w:rsidRPr="00BF7036">
        <w:rPr>
          <w:rtl/>
        </w:rPr>
        <w:t xml:space="preserve"> والأقنوم</w:t>
      </w:r>
      <w:r w:rsidR="00DD7F14">
        <w:rPr>
          <w:rtl/>
        </w:rPr>
        <w:t>:</w:t>
      </w:r>
      <w:r w:rsidRPr="00BF7036">
        <w:rPr>
          <w:rtl/>
        </w:rPr>
        <w:t xml:space="preserve"> الصفة</w:t>
      </w:r>
      <w:r w:rsidR="00DD7F14">
        <w:rPr>
          <w:rtl/>
        </w:rPr>
        <w:t>،</w:t>
      </w:r>
      <w:r w:rsidRPr="00BF7036">
        <w:rPr>
          <w:rtl/>
        </w:rPr>
        <w:t xml:space="preserve"> وجعل الواحد ثلاثة</w:t>
      </w:r>
      <w:r w:rsidR="004065A9">
        <w:rPr>
          <w:rtl/>
        </w:rPr>
        <w:t xml:space="preserve"> إمّا </w:t>
      </w:r>
      <w:r w:rsidRPr="00BF7036">
        <w:rPr>
          <w:rtl/>
        </w:rPr>
        <w:t>جهالة محضة</w:t>
      </w:r>
      <w:r w:rsidR="00DD7F14">
        <w:rPr>
          <w:rtl/>
        </w:rPr>
        <w:t>،</w:t>
      </w:r>
      <w:r w:rsidRPr="00BF7036">
        <w:rPr>
          <w:rtl/>
        </w:rPr>
        <w:t xml:space="preserve"> أو ميل إلى أن الصفات عين الذات</w:t>
      </w:r>
      <w:r w:rsidR="00DD7F14">
        <w:rPr>
          <w:rtl/>
        </w:rPr>
        <w:t>،</w:t>
      </w:r>
      <w:r w:rsidRPr="00BF7036">
        <w:rPr>
          <w:rtl/>
        </w:rPr>
        <w:t xml:space="preserve"> لكنه لا يستقيم ذلك مع سائر كلماتهم واقتصارهم على العلم والحياة دون القدرة وغيرها جهالة أخرى وكأنهم يجعلون القدرة راجعة إلى الحياة</w:t>
      </w:r>
      <w:r w:rsidR="00DD7F14">
        <w:rPr>
          <w:rtl/>
        </w:rPr>
        <w:t>،</w:t>
      </w:r>
      <w:r w:rsidRPr="00BF7036">
        <w:rPr>
          <w:rtl/>
        </w:rPr>
        <w:t xml:space="preserve"> والسمع والبصر إلى العلم</w:t>
      </w:r>
      <w:r w:rsidR="00DD7F14">
        <w:rPr>
          <w:rtl/>
        </w:rPr>
        <w:t>،</w:t>
      </w:r>
      <w:r w:rsidR="00D06E29">
        <w:rPr>
          <w:rtl/>
        </w:rPr>
        <w:t xml:space="preserve"> ثمّ </w:t>
      </w:r>
      <w:r w:rsidRPr="00BF7036">
        <w:rPr>
          <w:rtl/>
        </w:rPr>
        <w:t>قالوا</w:t>
      </w:r>
      <w:r w:rsidR="00DD7F14">
        <w:rPr>
          <w:rtl/>
        </w:rPr>
        <w:t>:</w:t>
      </w:r>
      <w:r w:rsidRPr="00BF7036">
        <w:rPr>
          <w:rtl/>
        </w:rPr>
        <w:t xml:space="preserve"> الكلمة وهي أقنوم العلم اتحدت بجسد المسيح وتدرعت بناسوته</w:t>
      </w:r>
      <w:r w:rsidR="00DD7F14">
        <w:rPr>
          <w:rtl/>
        </w:rPr>
        <w:t>،</w:t>
      </w:r>
      <w:r w:rsidRPr="00BF7036">
        <w:rPr>
          <w:rtl/>
        </w:rPr>
        <w:t xml:space="preserve"> بطريق الامتزاج كالخمر بالماء عند الملكائية</w:t>
      </w:r>
      <w:r w:rsidR="00DD7F14">
        <w:rPr>
          <w:rtl/>
        </w:rPr>
        <w:t>،</w:t>
      </w:r>
      <w:r w:rsidRPr="00BF7036">
        <w:rPr>
          <w:rtl/>
        </w:rPr>
        <w:t xml:space="preserve"> وبطريق الإشراق كما تشرق الشمس من كوة على بلور عند النسطورية وبطريق الانقلاب لحما ودما بحيث صار الإله هو المسيح عند اليعقوبية</w:t>
      </w:r>
      <w:r w:rsidR="00DD7F14">
        <w:rPr>
          <w:rtl/>
        </w:rPr>
        <w:t>،</w:t>
      </w:r>
      <w:r w:rsidRPr="00BF7036">
        <w:rPr>
          <w:rtl/>
        </w:rPr>
        <w:t xml:space="preserve"> ومنهم من قال</w:t>
      </w:r>
      <w:r w:rsidR="00DD7F14">
        <w:rPr>
          <w:rtl/>
        </w:rPr>
        <w:t>:</w:t>
      </w:r>
      <w:r w:rsidRPr="00BF7036">
        <w:rPr>
          <w:rtl/>
        </w:rPr>
        <w:t xml:space="preserve"> ظهر اللاهوت بالناسوت كما يظهر الملك في صورة البشر</w:t>
      </w:r>
      <w:r w:rsidR="00DD7F14">
        <w:rPr>
          <w:rtl/>
        </w:rPr>
        <w:t>،</w:t>
      </w:r>
      <w:r w:rsidRPr="00BF7036">
        <w:rPr>
          <w:rtl/>
        </w:rPr>
        <w:t xml:space="preserve"> وقيل</w:t>
      </w:r>
      <w:r w:rsidR="00DD7F14">
        <w:rPr>
          <w:rtl/>
        </w:rPr>
        <w:t>:</w:t>
      </w:r>
      <w:r w:rsidRPr="00BF7036">
        <w:rPr>
          <w:rtl/>
        </w:rPr>
        <w:t xml:space="preserve"> تركبت اللاهوت والناسوت كالنفس مع البدن</w:t>
      </w:r>
      <w:r w:rsidR="00DD7F14">
        <w:rPr>
          <w:rtl/>
        </w:rPr>
        <w:t>،</w:t>
      </w:r>
      <w:r w:rsidRPr="00BF7036">
        <w:rPr>
          <w:rtl/>
        </w:rPr>
        <w:t xml:space="preserve"> وقيل</w:t>
      </w:r>
      <w:r w:rsidR="00DD7F14">
        <w:rPr>
          <w:rtl/>
        </w:rPr>
        <w:t>:</w:t>
      </w:r>
      <w:r w:rsidR="00D06E29">
        <w:rPr>
          <w:rtl/>
        </w:rPr>
        <w:t xml:space="preserve"> إنّ ال</w:t>
      </w:r>
      <w:r w:rsidRPr="00BF7036">
        <w:rPr>
          <w:rtl/>
        </w:rPr>
        <w:t>كلمة قد تداخل الجسد فيصدر عنه خوارق العادات</w:t>
      </w:r>
      <w:r w:rsidR="00DD7F14">
        <w:rPr>
          <w:rtl/>
        </w:rPr>
        <w:t>،</w:t>
      </w:r>
      <w:r w:rsidRPr="00BF7036">
        <w:rPr>
          <w:rtl/>
        </w:rPr>
        <w:t xml:space="preserve"> وقد تفارقه فتحله الآلام والآفات إلى غير ذلك من الهذيانات</w:t>
      </w:r>
      <w:r w:rsidR="00DD7F14">
        <w:rPr>
          <w:rtl/>
        </w:rPr>
        <w:t>،</w:t>
      </w:r>
      <w:r w:rsidRPr="00BF7036">
        <w:rPr>
          <w:rtl/>
        </w:rPr>
        <w:t xml:space="preserve"> وينفي</w:t>
      </w:r>
      <w:r w:rsidR="00D06E29">
        <w:rPr>
          <w:rtl/>
        </w:rPr>
        <w:t xml:space="preserve"> أيضاً </w:t>
      </w:r>
      <w:r w:rsidRPr="00BF7036">
        <w:rPr>
          <w:rtl/>
        </w:rPr>
        <w:t>مذهب بعض الغلات القائلين بأنه لا يمتنع ظهور الروحاني بالجسماني كجبرئيل في صورة دحية الكلبي</w:t>
      </w:r>
      <w:r w:rsidR="00DD7F14">
        <w:rPr>
          <w:rtl/>
        </w:rPr>
        <w:t>،</w:t>
      </w:r>
      <w:r w:rsidRPr="00BF7036">
        <w:rPr>
          <w:rtl/>
        </w:rPr>
        <w:t xml:space="preserve"> وكبعض الجن والشياطين في صورة الأناسي</w:t>
      </w:r>
      <w:r w:rsidR="00DD7F14">
        <w:rPr>
          <w:rtl/>
        </w:rPr>
        <w:t>،</w:t>
      </w:r>
      <w:r w:rsidRPr="00BF7036">
        <w:rPr>
          <w:rtl/>
        </w:rPr>
        <w:t xml:space="preserve"> فلا يبعد أن يظهر الله تعالى في صورة بعض الكاملين</w:t>
      </w:r>
      <w:r w:rsidR="00DD7F14">
        <w:rPr>
          <w:rtl/>
        </w:rPr>
        <w:t>،</w:t>
      </w:r>
      <w:r w:rsidRPr="00BF7036">
        <w:rPr>
          <w:rtl/>
        </w:rPr>
        <w:t xml:space="preserve"> وأولى الناس بذلك أمير المؤمنين وأولاده المخصوصون</w:t>
      </w:r>
      <w:r w:rsidR="00D06E29">
        <w:rPr>
          <w:rtl/>
        </w:rPr>
        <w:t xml:space="preserve"> الّذين </w:t>
      </w:r>
      <w:r w:rsidRPr="00BF7036">
        <w:rPr>
          <w:rtl/>
        </w:rPr>
        <w:t>هم خير البرية في العلم والكمالات العلمية والعملية فلهذا كان يصدر عنهم من العلوم والأعمال ما هو فوق الطاقة البشرية</w:t>
      </w:r>
      <w:r w:rsidR="00DD7F14">
        <w:rPr>
          <w:rtl/>
        </w:rPr>
        <w:t>،</w:t>
      </w:r>
      <w:r w:rsidRPr="00BF7036">
        <w:rPr>
          <w:rtl/>
        </w:rPr>
        <w:t xml:space="preserve"> وينفى</w:t>
      </w:r>
      <w:r w:rsidR="00D06E29">
        <w:rPr>
          <w:rtl/>
        </w:rPr>
        <w:t xml:space="preserve"> أيضاً </w:t>
      </w:r>
      <w:r w:rsidRPr="00BF7036">
        <w:rPr>
          <w:rtl/>
        </w:rPr>
        <w:t>مذاهب أكثر الصوفية فإن بعضهم يقال</w:t>
      </w:r>
      <w:r w:rsidR="00DD7F14">
        <w:rPr>
          <w:rtl/>
        </w:rPr>
        <w:t>:</w:t>
      </w:r>
      <w:r>
        <w:rPr>
          <w:rFonts w:hint="cs"/>
          <w:rtl/>
        </w:rPr>
        <w:t xml:space="preserve"> </w:t>
      </w:r>
      <w:r w:rsidRPr="00BF7036">
        <w:rPr>
          <w:rtl/>
        </w:rPr>
        <w:t>بأن السالك إذا أمعن في السلوك وخاض لجة الوصول فربما يحل الله</w:t>
      </w:r>
      <w:r>
        <w:rPr>
          <w:rtl/>
        </w:rPr>
        <w:t xml:space="preserve"> - </w:t>
      </w:r>
      <w:r w:rsidRPr="00BF7036">
        <w:rPr>
          <w:rtl/>
        </w:rPr>
        <w:t>سبحانه وتعالى</w:t>
      </w:r>
      <w:r w:rsidR="00D06E29">
        <w:rPr>
          <w:rtl/>
        </w:rPr>
        <w:t xml:space="preserve"> عمّا </w:t>
      </w:r>
      <w:r w:rsidRPr="00BF7036">
        <w:rPr>
          <w:rtl/>
        </w:rPr>
        <w:t>يقولون</w:t>
      </w:r>
      <w:r>
        <w:rPr>
          <w:rtl/>
        </w:rPr>
        <w:t xml:space="preserve"> - </w:t>
      </w:r>
      <w:r w:rsidRPr="00BF7036">
        <w:rPr>
          <w:rtl/>
        </w:rPr>
        <w:t>فيه كالنار في المجمر</w:t>
      </w:r>
      <w:r w:rsidR="00DD7F14">
        <w:rPr>
          <w:rtl/>
        </w:rPr>
        <w:t>،</w:t>
      </w:r>
      <w:r w:rsidRPr="00BF7036">
        <w:rPr>
          <w:rtl/>
        </w:rPr>
        <w:t xml:space="preserve"> بحيث لا تمايز أو يتحد به بحيث لا اثنينية ولا تغاير وصح أن يقول</w:t>
      </w:r>
      <w:r w:rsidR="00DD7F14">
        <w:rPr>
          <w:rtl/>
        </w:rPr>
        <w:t>،</w:t>
      </w:r>
      <w:r w:rsidRPr="00BF7036">
        <w:rPr>
          <w:rtl/>
        </w:rPr>
        <w:t xml:space="preserve"> هو أنا وأنا هو</w:t>
      </w:r>
      <w:r w:rsidR="00DD7F14">
        <w:rPr>
          <w:rtl/>
        </w:rPr>
        <w:t>،</w:t>
      </w:r>
      <w:r w:rsidRPr="00BF7036">
        <w:rPr>
          <w:rtl/>
        </w:rPr>
        <w:t xml:space="preserve"> وحينئذ يرتفع الأمر والنهي</w:t>
      </w:r>
      <w:r w:rsidR="00DD7F14">
        <w:rPr>
          <w:rtl/>
        </w:rPr>
        <w:t>،</w:t>
      </w:r>
      <w:r w:rsidRPr="00BF7036">
        <w:rPr>
          <w:rtl/>
        </w:rPr>
        <w:t xml:space="preserve"> ويظهر منه من الغرائب والعجائب ما لا يتصور من البشر</w:t>
      </w:r>
      <w:r w:rsidR="00DD7F14">
        <w:rPr>
          <w:rtl/>
        </w:rPr>
        <w:t>،</w:t>
      </w:r>
      <w:r w:rsidRPr="00BF7036">
        <w:rPr>
          <w:rtl/>
        </w:rPr>
        <w:t xml:space="preserve"> ويظهر من كلام بعضهم أن الواجب تعالى هو الموجود المطلق</w:t>
      </w:r>
      <w:r w:rsidR="00DD7F14">
        <w:rPr>
          <w:rtl/>
        </w:rPr>
        <w:t>،</w:t>
      </w:r>
      <w:r w:rsidRPr="00BF7036">
        <w:rPr>
          <w:rtl/>
        </w:rPr>
        <w:t xml:space="preserve"> وهو واحد لا كثرة فيه </w:t>
      </w:r>
      <w:r w:rsidR="004065A9">
        <w:rPr>
          <w:rtl/>
        </w:rPr>
        <w:t>أصلاً،</w:t>
      </w:r>
      <w:r w:rsidRPr="00BF7036">
        <w:rPr>
          <w:rtl/>
        </w:rPr>
        <w:t xml:space="preserve"> وإنما الكثرة في الإضافات والتعينات</w:t>
      </w:r>
      <w:r w:rsidR="00D06E29">
        <w:rPr>
          <w:rtl/>
        </w:rPr>
        <w:t xml:space="preserve"> الّتي </w:t>
      </w:r>
      <w:r w:rsidRPr="00BF7036">
        <w:rPr>
          <w:rtl/>
        </w:rPr>
        <w:t>هي بمنزلة الخيال والسراب</w:t>
      </w:r>
      <w:r w:rsidR="00DD7F14">
        <w:rPr>
          <w:rtl/>
        </w:rPr>
        <w:t>،</w:t>
      </w:r>
      <w:r w:rsidRPr="00BF7036">
        <w:rPr>
          <w:rtl/>
        </w:rPr>
        <w:t xml:space="preserve"> إذا لكل في الحقيقة واحد يتكرر على المظاهر</w:t>
      </w:r>
      <w:r w:rsidR="00DD7F14">
        <w:rPr>
          <w:rtl/>
        </w:rPr>
        <w:t>،</w:t>
      </w:r>
      <w:r w:rsidRPr="00BF7036">
        <w:rPr>
          <w:rtl/>
        </w:rPr>
        <w:t xml:space="preserve"> لا بطريق</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4</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 البرقي</w:t>
      </w:r>
      <w:r w:rsidR="00DD7F14">
        <w:rPr>
          <w:rtl/>
        </w:rPr>
        <w:t>،</w:t>
      </w:r>
      <w:r w:rsidRPr="00BF7036">
        <w:rPr>
          <w:rtl/>
        </w:rPr>
        <w:t xml:space="preserve"> عن أبيه</w:t>
      </w:r>
      <w:r w:rsidR="00DD7F14">
        <w:rPr>
          <w:rtl/>
        </w:rPr>
        <w:t>،</w:t>
      </w:r>
      <w:r w:rsidRPr="00BF7036">
        <w:rPr>
          <w:rtl/>
        </w:rPr>
        <w:t xml:space="preserve"> عن النضر بن سويد</w:t>
      </w:r>
      <w:r w:rsidR="00DD7F14">
        <w:rPr>
          <w:rtl/>
        </w:rPr>
        <w:t>،</w:t>
      </w:r>
      <w:r w:rsidRPr="00BF7036">
        <w:rPr>
          <w:rtl/>
        </w:rPr>
        <w:t xml:space="preserve"> عن يحيى الحلبي</w:t>
      </w:r>
      <w:r w:rsidR="00DD7F14">
        <w:rPr>
          <w:rtl/>
        </w:rPr>
        <w:t>،</w:t>
      </w:r>
      <w:r w:rsidRPr="00BF7036">
        <w:rPr>
          <w:rtl/>
        </w:rPr>
        <w:t xml:space="preserve"> عن ابن مسكان</w:t>
      </w:r>
      <w:r w:rsidR="00DD7F14">
        <w:rPr>
          <w:rtl/>
        </w:rPr>
        <w:t>،</w:t>
      </w:r>
      <w:r w:rsidRPr="00BF7036">
        <w:rPr>
          <w:rtl/>
        </w:rPr>
        <w:t xml:space="preserve"> عن زرارة بن أعين قال سمعت أبا عبد الله </w:t>
      </w:r>
      <w:r w:rsidRPr="00EB236D">
        <w:rPr>
          <w:rStyle w:val="libAlaemChar"/>
          <w:rtl/>
        </w:rPr>
        <w:t>عليه‌السلام</w:t>
      </w:r>
      <w:r w:rsidRPr="00BF7036">
        <w:rPr>
          <w:rtl/>
        </w:rPr>
        <w:t xml:space="preserve"> يقول</w:t>
      </w:r>
      <w:r w:rsidR="00D06E29">
        <w:rPr>
          <w:rtl/>
        </w:rPr>
        <w:t xml:space="preserve"> إنّ الله </w:t>
      </w:r>
      <w:r w:rsidRPr="00BF7036">
        <w:rPr>
          <w:rtl/>
        </w:rPr>
        <w:t>خلو من خلقه وخلقه خلو منه وكل ما وقع عليه اسم شيء ما خلا الله فهو مخلوق والله خالق</w:t>
      </w:r>
      <w:r w:rsidR="00D06E29">
        <w:rPr>
          <w:rtl/>
        </w:rPr>
        <w:t xml:space="preserve"> كلّ </w:t>
      </w:r>
      <w:r w:rsidRPr="00BF7036">
        <w:rPr>
          <w:rtl/>
        </w:rPr>
        <w:t>شيء تبارك</w:t>
      </w:r>
      <w:r w:rsidR="00B36305">
        <w:rPr>
          <w:rtl/>
        </w:rPr>
        <w:t xml:space="preserve"> الّذي </w:t>
      </w:r>
      <w:r w:rsidRPr="00EB236D">
        <w:rPr>
          <w:rStyle w:val="libAlaemChar"/>
          <w:rtl/>
        </w:rPr>
        <w:t>(</w:t>
      </w:r>
      <w:r w:rsidRPr="00EB236D">
        <w:rPr>
          <w:rStyle w:val="libAieChar"/>
          <w:rtl/>
        </w:rPr>
        <w:t xml:space="preserve"> لَيْسَ كَمِثْلِهِ شَيْءٌ</w:t>
      </w:r>
      <w:r w:rsidRPr="00EB236D">
        <w:rPr>
          <w:rStyle w:val="libAieChar"/>
          <w:rtl/>
          <w:lang w:bidi="ar-IQ"/>
        </w:rPr>
        <w:t xml:space="preserve"> - </w:t>
      </w:r>
      <w:r w:rsidRPr="00EB236D">
        <w:rPr>
          <w:rStyle w:val="libAieChar"/>
          <w:rtl/>
        </w:rPr>
        <w:t xml:space="preserve">وَهُوَ السَّمِيعُ الْبَصِيرُ </w:t>
      </w:r>
      <w:r w:rsidRPr="00EB236D">
        <w:rPr>
          <w:rStyle w:val="libAlaemChar"/>
          <w:rtl/>
        </w:rPr>
        <w:t>)</w:t>
      </w:r>
      <w:r>
        <w:rPr>
          <w:rtl/>
        </w:rPr>
        <w:t>.</w:t>
      </w:r>
    </w:p>
    <w:p w:rsidR="00EB236D" w:rsidRPr="00BF7036" w:rsidRDefault="00EB236D" w:rsidP="00EB236D">
      <w:pPr>
        <w:pStyle w:val="libNormal"/>
        <w:rPr>
          <w:rtl/>
        </w:rPr>
      </w:pPr>
      <w:r w:rsidRPr="00BF7036">
        <w:rPr>
          <w:rtl/>
        </w:rPr>
        <w:t>5</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 علي بن عطية</w:t>
      </w:r>
      <w:r w:rsidR="00DD7F14">
        <w:rPr>
          <w:rtl/>
        </w:rPr>
        <w:t>،</w:t>
      </w:r>
      <w:r w:rsidRPr="00BF7036">
        <w:rPr>
          <w:rtl/>
        </w:rPr>
        <w:t xml:space="preserve"> عن خيثمة</w:t>
      </w:r>
      <w:r w:rsidR="00DD7F14">
        <w:rPr>
          <w:rtl/>
        </w:rPr>
        <w:t>،</w:t>
      </w:r>
      <w:r w:rsidRPr="00BF7036">
        <w:rPr>
          <w:rtl/>
        </w:rPr>
        <w:t xml:space="preserve"> عن أبي جعفر </w:t>
      </w:r>
      <w:r w:rsidRPr="00EB236D">
        <w:rPr>
          <w:rStyle w:val="libAlaemChar"/>
          <w:rtl/>
        </w:rPr>
        <w:t>عليه‌السلام</w:t>
      </w:r>
      <w:r w:rsidRPr="00BF7036">
        <w:rPr>
          <w:rtl/>
        </w:rPr>
        <w:t xml:space="preserve"> قال</w:t>
      </w:r>
      <w:r w:rsidR="00D06E29">
        <w:rPr>
          <w:rtl/>
        </w:rPr>
        <w:t xml:space="preserve"> إنّ الله </w:t>
      </w:r>
      <w:r w:rsidRPr="00BF7036">
        <w:rPr>
          <w:rtl/>
        </w:rPr>
        <w:t xml:space="preserve">خلو من خلقه وخلقه خلو منه وكل ما وقع عليه اسم شيء ما خلا الله تعالى فهو مخلوق و </w:t>
      </w:r>
      <w:r w:rsidRPr="00EB236D">
        <w:rPr>
          <w:rStyle w:val="libAlaemChar"/>
          <w:rtl/>
        </w:rPr>
        <w:t>(</w:t>
      </w:r>
      <w:r w:rsidRPr="00EB236D">
        <w:rPr>
          <w:rStyle w:val="libAieChar"/>
          <w:rtl/>
        </w:rPr>
        <w:t xml:space="preserve"> اللهُ خالِقُ كُلِّ شَيْءٍ </w:t>
      </w:r>
      <w:r w:rsidRPr="00EB236D">
        <w:rPr>
          <w:rStyle w:val="libAlaemChar"/>
          <w:rtl/>
        </w:rPr>
        <w:t>)</w:t>
      </w:r>
      <w:r>
        <w:rPr>
          <w:rtl/>
        </w:rPr>
        <w:t>.</w:t>
      </w:r>
    </w:p>
    <w:p w:rsidR="00EB236D" w:rsidRPr="00BF7036" w:rsidRDefault="00EB236D" w:rsidP="00EB236D">
      <w:pPr>
        <w:pStyle w:val="libNormal"/>
        <w:rPr>
          <w:rtl/>
        </w:rPr>
      </w:pPr>
      <w:r w:rsidRPr="00BF7036">
        <w:rPr>
          <w:rtl/>
        </w:rPr>
        <w:t>6</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العباس بن عمرو الفقيمي</w:t>
      </w:r>
      <w:r w:rsidR="00DD7F14">
        <w:rPr>
          <w:rtl/>
        </w:rPr>
        <w:t>،</w:t>
      </w:r>
      <w:r w:rsidRPr="00BF7036">
        <w:rPr>
          <w:rtl/>
        </w:rPr>
        <w:t xml:space="preserve"> عن هشام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المخالطة ويتكثر في النواظر لا بطريق الانقسام</w:t>
      </w:r>
      <w:r w:rsidR="00DD7F14">
        <w:rPr>
          <w:rtl/>
        </w:rPr>
        <w:t>،</w:t>
      </w:r>
      <w:r w:rsidRPr="00BF7036">
        <w:rPr>
          <w:rtl/>
        </w:rPr>
        <w:t xml:space="preserve"> فأمره دائر بين القول باتحاد جميع الموجودات مع الواجب تعالى</w:t>
      </w:r>
      <w:r w:rsidR="00DD7F14">
        <w:rPr>
          <w:rtl/>
        </w:rPr>
        <w:t>،</w:t>
      </w:r>
      <w:r w:rsidRPr="00BF7036">
        <w:rPr>
          <w:rtl/>
        </w:rPr>
        <w:t xml:space="preserve"> أو القول بعدم تحقق موجود آخر غير الواجب في الواقع</w:t>
      </w:r>
      <w:r w:rsidR="00DD7F14">
        <w:rPr>
          <w:rtl/>
        </w:rPr>
        <w:t>،</w:t>
      </w:r>
      <w:r w:rsidRPr="00BF7036">
        <w:rPr>
          <w:rtl/>
        </w:rPr>
        <w:t xml:space="preserve"> وكل منهما سفسطة تحكم بديهة العقل ببطلانه</w:t>
      </w:r>
      <w:r w:rsidR="00DD7F14">
        <w:rPr>
          <w:rtl/>
        </w:rPr>
        <w:t>،</w:t>
      </w:r>
      <w:r w:rsidRPr="00BF7036">
        <w:rPr>
          <w:rtl/>
        </w:rPr>
        <w:t xml:space="preserve"> وضرورة الدين بفساده وطغيانه.</w:t>
      </w:r>
    </w:p>
    <w:p w:rsidR="00EB236D" w:rsidRPr="00BF7036" w:rsidRDefault="00EB236D" w:rsidP="00EB236D">
      <w:pPr>
        <w:pStyle w:val="libNormal"/>
        <w:rPr>
          <w:rtl/>
        </w:rPr>
      </w:pPr>
      <w:r w:rsidRPr="00EB236D">
        <w:rPr>
          <w:rStyle w:val="libBold2Char"/>
          <w:rtl/>
        </w:rPr>
        <w:t>الحديث الرابع</w:t>
      </w:r>
      <w:r w:rsidR="00DD7F14">
        <w:rPr>
          <w:rStyle w:val="libBold2Char"/>
          <w:rtl/>
        </w:rPr>
        <w:t>:</w:t>
      </w:r>
      <w:r>
        <w:rPr>
          <w:rtl/>
        </w:rPr>
        <w:t xml:space="preserve"> </w:t>
      </w:r>
      <w:r w:rsidRPr="00BF7036">
        <w:rPr>
          <w:rtl/>
        </w:rPr>
        <w:t>صحيح</w:t>
      </w:r>
      <w:r w:rsidR="00DD7F14">
        <w:rPr>
          <w:rtl/>
        </w:rPr>
        <w:t>،</w:t>
      </w:r>
      <w:r w:rsidRPr="00BF7036">
        <w:rPr>
          <w:rtl/>
        </w:rPr>
        <w:t xml:space="preserve"> والبركة</w:t>
      </w:r>
      <w:r w:rsidR="00DD7F14">
        <w:rPr>
          <w:rtl/>
        </w:rPr>
        <w:t>:</w:t>
      </w:r>
      <w:r w:rsidRPr="00BF7036">
        <w:rPr>
          <w:rtl/>
        </w:rPr>
        <w:t xml:space="preserve"> الزيادة من الخير والثبات عليه والطهارة من العيب.</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ليس كمثله</w:t>
      </w:r>
      <w:r w:rsidR="00DD7F14">
        <w:rPr>
          <w:rtl/>
        </w:rPr>
        <w:t>:</w:t>
      </w:r>
      <w:r w:rsidRPr="00BF7036">
        <w:rPr>
          <w:rtl/>
        </w:rPr>
        <w:t xml:space="preserve"> أي ليس له ما يشبه أن يكون مثله فكيف مثله</w:t>
      </w:r>
      <w:r w:rsidR="00DD7F14">
        <w:rPr>
          <w:rtl/>
        </w:rPr>
        <w:t>،</w:t>
      </w:r>
      <w:r w:rsidRPr="00BF7036">
        <w:rPr>
          <w:rtl/>
        </w:rPr>
        <w:t xml:space="preserve"> أو ليس مثل مثله</w:t>
      </w:r>
      <w:r w:rsidR="00DD7F14">
        <w:rPr>
          <w:rtl/>
        </w:rPr>
        <w:t>،</w:t>
      </w:r>
      <w:r w:rsidRPr="00BF7036">
        <w:rPr>
          <w:rtl/>
        </w:rPr>
        <w:t xml:space="preserve"> فيدل على نفي مثله بالكناية الأبلغ</w:t>
      </w:r>
      <w:r w:rsidR="004065A9">
        <w:rPr>
          <w:rtl/>
        </w:rPr>
        <w:t xml:space="preserve"> لأنّ </w:t>
      </w:r>
      <w:r w:rsidRPr="00BF7036">
        <w:rPr>
          <w:rtl/>
        </w:rPr>
        <w:t>على تقدير وجود المثل يكون هو مثل مثله</w:t>
      </w:r>
      <w:r w:rsidR="00DD7F14">
        <w:rPr>
          <w:rtl/>
        </w:rPr>
        <w:t>،</w:t>
      </w:r>
      <w:r w:rsidRPr="00BF7036">
        <w:rPr>
          <w:rtl/>
        </w:rPr>
        <w:t xml:space="preserve"> والمشهور أن الكاف زائدة وأردفه بقوله </w:t>
      </w:r>
      <w:r w:rsidRPr="00EB236D">
        <w:rPr>
          <w:rStyle w:val="libAlaemChar"/>
          <w:rtl/>
        </w:rPr>
        <w:t>(</w:t>
      </w:r>
      <w:r w:rsidRPr="00EB236D">
        <w:rPr>
          <w:rStyle w:val="libAieChar"/>
          <w:rtl/>
        </w:rPr>
        <w:t xml:space="preserve"> وَهُوَ السَّمِيعُ الْبَصِيرُ </w:t>
      </w:r>
      <w:r w:rsidRPr="00EB236D">
        <w:rPr>
          <w:rStyle w:val="libAlaemChar"/>
          <w:rtl/>
        </w:rPr>
        <w:t>)</w:t>
      </w:r>
      <w:r w:rsidRPr="00BF7036">
        <w:rPr>
          <w:rtl/>
        </w:rPr>
        <w:t xml:space="preserve"> لئلا يتوهم أن نفي المثل يستلزم نفي الصفات كما توهم.</w:t>
      </w:r>
    </w:p>
    <w:p w:rsidR="00EB236D" w:rsidRPr="00BF7036" w:rsidRDefault="00EB236D" w:rsidP="00EB236D">
      <w:pPr>
        <w:pStyle w:val="libNormal"/>
        <w:rPr>
          <w:rtl/>
          <w:lang w:bidi="fa-IR"/>
        </w:rPr>
      </w:pPr>
      <w:r w:rsidRPr="00EB236D">
        <w:rPr>
          <w:rStyle w:val="libBold2Char"/>
          <w:rtl/>
        </w:rPr>
        <w:t>الحديث الخامس</w:t>
      </w:r>
      <w:r w:rsidR="00DD7F14">
        <w:rPr>
          <w:rStyle w:val="libBold2Char"/>
          <w:rtl/>
        </w:rPr>
        <w:t>:</w:t>
      </w:r>
      <w:r>
        <w:rPr>
          <w:rtl/>
          <w:lang w:bidi="fa-IR"/>
        </w:rPr>
        <w:t xml:space="preserve"> </w:t>
      </w:r>
      <w:r w:rsidRPr="00BF7036">
        <w:rPr>
          <w:rtl/>
          <w:lang w:bidi="fa-IR"/>
        </w:rPr>
        <w:t>حسن.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وكل ما وقع</w:t>
      </w:r>
      <w:r>
        <w:rPr>
          <w:rtl/>
        </w:rPr>
        <w:t xml:space="preserve"> ..</w:t>
      </w:r>
      <w:r>
        <w:rPr>
          <w:rFonts w:hint="cs"/>
          <w:rtl/>
        </w:rPr>
        <w:t>.</w:t>
      </w:r>
      <w:r w:rsidRPr="00BF7036">
        <w:rPr>
          <w:rtl/>
        </w:rPr>
        <w:t>هذا كالتعليل للسابق وتتمة له وبانضمامه يدل على عينية صفاته تعالى وعدم تركبه ف</w:t>
      </w:r>
      <w:r w:rsidR="00D06E29">
        <w:rPr>
          <w:rtl/>
        </w:rPr>
        <w:t>تدبّر</w:t>
      </w:r>
      <w:r w:rsidR="00DD7F14">
        <w:rPr>
          <w:rtl/>
        </w:rPr>
        <w:t>،</w:t>
      </w:r>
      <w:r w:rsidRPr="00BF7036">
        <w:rPr>
          <w:rtl/>
        </w:rPr>
        <w:t xml:space="preserve"> وإنما أورد هذا الخبر والذي قبله في هذا الباب لتضمنها استثناؤه سبحانه من قوله</w:t>
      </w:r>
      <w:r w:rsidR="00DD7F14">
        <w:rPr>
          <w:rtl/>
        </w:rPr>
        <w:t>:</w:t>
      </w:r>
      <w:r w:rsidRPr="00BF7036">
        <w:rPr>
          <w:rtl/>
        </w:rPr>
        <w:t xml:space="preserve"> كلما وقع عليه اسم شيء.</w:t>
      </w:r>
    </w:p>
    <w:p w:rsidR="00EB236D" w:rsidRPr="00BF7036" w:rsidRDefault="00EB236D" w:rsidP="00EB236D">
      <w:pPr>
        <w:pStyle w:val="libNormal"/>
        <w:rPr>
          <w:rtl/>
        </w:rPr>
      </w:pPr>
      <w:r w:rsidRPr="00EB236D">
        <w:rPr>
          <w:rStyle w:val="libBold2Char"/>
          <w:rtl/>
        </w:rPr>
        <w:t>الحديث السادس</w:t>
      </w:r>
      <w:r w:rsidR="00DD7F14">
        <w:rPr>
          <w:rStyle w:val="libBold2Char"/>
          <w:rtl/>
        </w:rPr>
        <w:t>:</w:t>
      </w:r>
      <w:r>
        <w:rPr>
          <w:rtl/>
        </w:rPr>
        <w:t xml:space="preserve"> </w:t>
      </w:r>
      <w:r w:rsidRPr="00BF7036">
        <w:rPr>
          <w:rtl/>
        </w:rPr>
        <w:t>مجهول</w:t>
      </w:r>
      <w:r w:rsidR="00DD7F14">
        <w:rPr>
          <w:rtl/>
        </w:rPr>
        <w:t>،</w:t>
      </w:r>
      <w:r w:rsidRPr="00BF7036">
        <w:rPr>
          <w:rtl/>
        </w:rPr>
        <w:t xml:space="preserve"> وقد مر صدر الخبر وتكلمنا عليه.</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بن الحكم</w:t>
      </w:r>
      <w:r w:rsidR="00DD7F14">
        <w:rPr>
          <w:rtl/>
        </w:rPr>
        <w:t>،</w:t>
      </w:r>
      <w:r w:rsidRPr="00BF7036">
        <w:rPr>
          <w:rtl/>
        </w:rPr>
        <w:t xml:space="preserve"> عن أبي عبد الله </w:t>
      </w:r>
      <w:r w:rsidRPr="00EB236D">
        <w:rPr>
          <w:rStyle w:val="libAlaemChar"/>
          <w:rtl/>
        </w:rPr>
        <w:t>عليه‌السلام</w:t>
      </w:r>
      <w:r w:rsidRPr="00BF7036">
        <w:rPr>
          <w:rtl/>
        </w:rPr>
        <w:t xml:space="preserve"> أنه قال للزنديق حين سأله ما هو قال هو شيء بخلاف الأشياء ارجع بقولي إلى إثبات معنى وأنه شيء بحقيقة الشيئية غير أنه لا جسم ولا صورة ولا يحس ولا يجس ولا يدرك بالحواس الخمس لا تدركه الأوهام ولا تنقصه الدهور ولا تغيره الأزمان فقال له السائل فتقول إنه سميع بصير قال هو سميع بصير سميع بغير جارحة وبصير بغير آلة بل يسمع بنفسه ويبصر بنفسه ليس قولي إنه سميع يسمع بنفسه وبصير يبصر بنفسه أنه شيء والنفس شيء آخر ولكن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w:t>
      </w:r>
      <w:r w:rsidR="00DD7F14">
        <w:rPr>
          <w:rtl/>
        </w:rPr>
        <w:t>:</w:t>
      </w:r>
      <w:r w:rsidRPr="00C2251C">
        <w:rPr>
          <w:rtl/>
        </w:rPr>
        <w:t xml:space="preserve"> فتقول إنه سميع</w:t>
      </w:r>
      <w:r w:rsidR="00DD7F14">
        <w:rPr>
          <w:rtl/>
        </w:rPr>
        <w:t>:</w:t>
      </w:r>
      <w:r w:rsidRPr="00BF7036">
        <w:rPr>
          <w:rtl/>
        </w:rPr>
        <w:t xml:space="preserve"> إيراد على </w:t>
      </w:r>
      <w:r w:rsidRPr="00C2251C">
        <w:rPr>
          <w:rtl/>
        </w:rPr>
        <w:t xml:space="preserve">قوله </w:t>
      </w:r>
      <w:r w:rsidRPr="00EB236D">
        <w:rPr>
          <w:rStyle w:val="libAlaemChar"/>
          <w:rtl/>
        </w:rPr>
        <w:t>عليه‌السلام</w:t>
      </w:r>
      <w:r w:rsidRPr="00C2251C">
        <w:rPr>
          <w:rtl/>
        </w:rPr>
        <w:t xml:space="preserve"> لا جسم</w:t>
      </w:r>
      <w:r w:rsidRPr="00BF7036">
        <w:rPr>
          <w:rtl/>
        </w:rPr>
        <w:t xml:space="preserve"> يعني أن له سم</w:t>
      </w:r>
      <w:r w:rsidR="004065A9">
        <w:rPr>
          <w:rtl/>
        </w:rPr>
        <w:t xml:space="preserve">عاً </w:t>
      </w:r>
      <w:r w:rsidRPr="00BF7036">
        <w:rPr>
          <w:rtl/>
        </w:rPr>
        <w:t>وبص</w:t>
      </w:r>
      <w:r w:rsidR="00D06E29">
        <w:rPr>
          <w:rtl/>
        </w:rPr>
        <w:t xml:space="preserve">راً </w:t>
      </w:r>
      <w:r w:rsidRPr="00BF7036">
        <w:rPr>
          <w:rtl/>
        </w:rPr>
        <w:t>فكيف لا يكون جس</w:t>
      </w:r>
      <w:r w:rsidR="00D06E29">
        <w:rPr>
          <w:rtl/>
        </w:rPr>
        <w:t>ماً،</w:t>
      </w:r>
      <w:r w:rsidRPr="00BF7036">
        <w:rPr>
          <w:rtl/>
        </w:rPr>
        <w:t xml:space="preserve"> أو قلت إنه لا بد من العلم به بمحض الشيئية وقلت لا تدركه الأوهام فهل تثبت له من الصفات</w:t>
      </w:r>
      <w:r w:rsidR="00D06E29">
        <w:rPr>
          <w:rtl/>
        </w:rPr>
        <w:t xml:space="preserve"> شيئاً </w:t>
      </w:r>
      <w:r w:rsidRPr="00BF7036">
        <w:rPr>
          <w:rtl/>
        </w:rPr>
        <w:t xml:space="preserve">أم لا فأجاب </w:t>
      </w:r>
      <w:r w:rsidRPr="00EB236D">
        <w:rPr>
          <w:rStyle w:val="libAlaemChar"/>
          <w:rtl/>
        </w:rPr>
        <w:t>عليه‌السلام</w:t>
      </w:r>
      <w:r w:rsidR="00DD7F14">
        <w:rPr>
          <w:rtl/>
        </w:rPr>
        <w:t>:</w:t>
      </w:r>
      <w:r w:rsidRPr="00BF7036">
        <w:rPr>
          <w:rtl/>
        </w:rPr>
        <w:t xml:space="preserve"> بأنا نثبت الصفات على وجه لا يشابه بها المخلوقات ولا يوجب له الاشتراك مع غيره لا في حقيقة الصفات</w:t>
      </w:r>
      <w:r w:rsidR="00DD7F14">
        <w:rPr>
          <w:rtl/>
        </w:rPr>
        <w:t>،</w:t>
      </w:r>
      <w:r w:rsidR="004065A9">
        <w:rPr>
          <w:rtl/>
        </w:rPr>
        <w:t xml:space="preserve"> لأنّ </w:t>
      </w:r>
      <w:r w:rsidRPr="00BF7036">
        <w:rPr>
          <w:rtl/>
        </w:rPr>
        <w:t>غيره سميع بجارحة بصير بآلة وهو تعالى يسمع ويبصر</w:t>
      </w:r>
      <w:r w:rsidR="00DD7F14">
        <w:rPr>
          <w:rtl/>
        </w:rPr>
        <w:t>،</w:t>
      </w:r>
      <w:r w:rsidRPr="00BF7036">
        <w:rPr>
          <w:rtl/>
        </w:rPr>
        <w:t xml:space="preserve"> أي يعلم المسموعات والمبصرات لا بجارحة ولا بآلة ولا بصفة زائدة على ذاته</w:t>
      </w:r>
      <w:r w:rsidR="00DD7F14">
        <w:rPr>
          <w:rtl/>
        </w:rPr>
        <w:t>،</w:t>
      </w:r>
      <w:r w:rsidRPr="00BF7036">
        <w:rPr>
          <w:rtl/>
        </w:rPr>
        <w:t xml:space="preserve"> ليلزم علينا أن يكون له مجانس أو مشابه بل هو سميع بنفسه وبصير بنفسه</w:t>
      </w:r>
      <w:r w:rsidR="00D06E29">
        <w:rPr>
          <w:rtl/>
        </w:rPr>
        <w:t xml:space="preserve"> ثمّ </w:t>
      </w:r>
      <w:r w:rsidRPr="00BF7036">
        <w:rPr>
          <w:rtl/>
        </w:rPr>
        <w:t xml:space="preserve">أشار </w:t>
      </w:r>
      <w:r w:rsidRPr="00EB236D">
        <w:rPr>
          <w:rStyle w:val="libAlaemChar"/>
          <w:rtl/>
        </w:rPr>
        <w:t>عليه‌السلام</w:t>
      </w:r>
      <w:r w:rsidRPr="00BF7036">
        <w:rPr>
          <w:rtl/>
        </w:rPr>
        <w:t xml:space="preserve"> إلى رفع توهم آخر وهو أن يقال</w:t>
      </w:r>
      <w:r w:rsidR="00DD7F14">
        <w:rPr>
          <w:rtl/>
        </w:rPr>
        <w:t>:</w:t>
      </w:r>
      <w:r w:rsidRPr="00BF7036">
        <w:rPr>
          <w:rtl/>
        </w:rPr>
        <w:t xml:space="preserve"> قولكم يسمع بنفسه يستدعي المغايرة بين الشيء ونفسه</w:t>
      </w:r>
      <w:r w:rsidR="00DD7F14">
        <w:rPr>
          <w:rtl/>
        </w:rPr>
        <w:t>،</w:t>
      </w:r>
      <w:r w:rsidRPr="00BF7036">
        <w:rPr>
          <w:rtl/>
        </w:rPr>
        <w:t xml:space="preserve"> لمكان باء السببية أو الآلية أو يقال حمل شيء على شيء أو صدقه عليه مما يستدعي مغايرة ما بين الموضوع والمحمول</w:t>
      </w:r>
      <w:r w:rsidR="00DD7F14">
        <w:rPr>
          <w:rtl/>
        </w:rPr>
        <w:t>،</w:t>
      </w:r>
      <w:r w:rsidRPr="00BF7036">
        <w:rPr>
          <w:rtl/>
        </w:rPr>
        <w:t xml:space="preserve"> فإذا قلنا إنه سميع بنفسه يتوهم أن المشار إليه بأنه شيء والسميع بنفسه شيء آخر</w:t>
      </w:r>
      <w:r w:rsidR="00DD7F14">
        <w:rPr>
          <w:rtl/>
        </w:rPr>
        <w:t>،</w:t>
      </w:r>
      <w:r w:rsidRPr="00BF7036">
        <w:rPr>
          <w:rtl/>
        </w:rPr>
        <w:t xml:space="preserve"> </w:t>
      </w:r>
      <w:r w:rsidRPr="00C2251C">
        <w:rPr>
          <w:rtl/>
        </w:rPr>
        <w:t>فقال</w:t>
      </w:r>
      <w:r w:rsidR="00DD7F14">
        <w:rPr>
          <w:rtl/>
        </w:rPr>
        <w:t>:</w:t>
      </w:r>
      <w:r w:rsidRPr="00C2251C">
        <w:rPr>
          <w:rtl/>
        </w:rPr>
        <w:t xml:space="preserve"> ليس قولي سميع بنفسه « إلخ »</w:t>
      </w:r>
      <w:r w:rsidRPr="00BF7036">
        <w:rPr>
          <w:rtl/>
        </w:rPr>
        <w:t xml:space="preserve"> والمراد أن الضرورة دعت إلى إطلاق مثل هذه العبارات للتعبير عن نفي الكثرة عن ذاته حين كون الإنسان مسئولا يريد إفهام السائل في المعارف الإلهية فإنه يضطر إلى إطلاق الألفاظ الطبيعية والمنطقية</w:t>
      </w:r>
      <w:r w:rsidR="00D06E29">
        <w:rPr>
          <w:rtl/>
        </w:rPr>
        <w:t xml:space="preserve"> الّتي </w:t>
      </w:r>
      <w:r w:rsidRPr="00BF7036">
        <w:rPr>
          <w:rtl/>
        </w:rPr>
        <w:t>تواطأ عليها الناس وهو المراد</w:t>
      </w:r>
      <w:r w:rsidRPr="00C2251C">
        <w:rPr>
          <w:rtl/>
        </w:rPr>
        <w:t xml:space="preserve"> بقوله </w:t>
      </w:r>
      <w:r w:rsidRPr="00EB236D">
        <w:rPr>
          <w:rStyle w:val="libAlaemChar"/>
          <w:rtl/>
        </w:rPr>
        <w:t>عليه‌السلام</w:t>
      </w:r>
      <w:r w:rsidR="00DD7F14">
        <w:rPr>
          <w:rtl/>
        </w:rPr>
        <w:t>:</w:t>
      </w:r>
      <w:r w:rsidRPr="00C2251C">
        <w:rPr>
          <w:rtl/>
        </w:rPr>
        <w:t xml:space="preserve"> ولكني أردت عبارة عن نفسي إذ كنت مسئولا</w:t>
      </w:r>
      <w:r w:rsidRPr="00BF7036">
        <w:rPr>
          <w:rtl/>
        </w:rPr>
        <w:t xml:space="preserve"> أي أردت التعبير</w:t>
      </w:r>
      <w:r w:rsidR="00D06E29">
        <w:rPr>
          <w:rtl/>
        </w:rPr>
        <w:t xml:space="preserve"> عمّا </w:t>
      </w:r>
      <w:r w:rsidRPr="00BF7036">
        <w:rPr>
          <w:rtl/>
        </w:rPr>
        <w:t>في نفسي من الاعتقاد في هذه المسألة بهذه العبارة الموهمة للكثرة لضرورة التعبير</w:t>
      </w:r>
      <w:r w:rsidR="00D06E29">
        <w:rPr>
          <w:rtl/>
        </w:rPr>
        <w:t xml:space="preserve"> عمّا </w:t>
      </w:r>
      <w:r w:rsidRPr="00BF7036">
        <w:rPr>
          <w:rtl/>
        </w:rPr>
        <w:t>في نفسي إذ كنت مسئولا</w:t>
      </w:r>
      <w:r w:rsidR="00DD7F14">
        <w:rPr>
          <w:rtl/>
        </w:rPr>
        <w:t>،</w:t>
      </w:r>
      <w:r w:rsidRPr="00BF7036">
        <w:rPr>
          <w:rtl/>
        </w:rPr>
        <w:t xml:space="preserve"> ولضرورة إفهام</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أردت عبارة عن نفسي إذ كنت مسئولا وإفهاما لك إذ كنت سائلا فأقول إنه سميع بكله لا أن الكل منه له بعض ولكني أردت إفهامك والتعبير عن نفسي وليس مرجعي في ذلك إلا إلى أنه السميع البصير العالم الخبير بلا اختلاف الذات ولا اختلاف المعنى قال له السائل فما هو قال أبو عبد الله </w:t>
      </w:r>
      <w:r w:rsidRPr="00EB236D">
        <w:rPr>
          <w:rStyle w:val="libAlaemChar"/>
          <w:rtl/>
        </w:rPr>
        <w:t>عليه‌السلام</w:t>
      </w:r>
      <w:r w:rsidRPr="00BF7036">
        <w:rPr>
          <w:rtl/>
        </w:rPr>
        <w:t xml:space="preserve"> هو الرب وهو المعبود وهو الله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الغير</w:t>
      </w:r>
      <w:r w:rsidR="00B36305">
        <w:rPr>
          <w:rtl/>
        </w:rPr>
        <w:t xml:space="preserve"> الّذي </w:t>
      </w:r>
      <w:r w:rsidRPr="00BF7036">
        <w:rPr>
          <w:rtl/>
        </w:rPr>
        <w:t>هو السائل</w:t>
      </w:r>
      <w:r w:rsidR="00D06E29">
        <w:rPr>
          <w:rtl/>
        </w:rPr>
        <w:t xml:space="preserve"> ثمّ </w:t>
      </w:r>
      <w:r w:rsidRPr="00BF7036">
        <w:rPr>
          <w:rtl/>
        </w:rPr>
        <w:t xml:space="preserve">عبر </w:t>
      </w:r>
      <w:r w:rsidRPr="00EB236D">
        <w:rPr>
          <w:rStyle w:val="libAlaemChar"/>
          <w:rtl/>
        </w:rPr>
        <w:t>عليه‌السلام</w:t>
      </w:r>
      <w:r w:rsidRPr="00BF7036">
        <w:rPr>
          <w:rtl/>
        </w:rPr>
        <w:t xml:space="preserve"> بعبارة أخرى لفهم السائل ورفع </w:t>
      </w:r>
      <w:r w:rsidRPr="00EB236D">
        <w:rPr>
          <w:rStyle w:val="libFootnotenumChar"/>
          <w:rtl/>
        </w:rPr>
        <w:t>(1)</w:t>
      </w:r>
      <w:r w:rsidRPr="00BF7036">
        <w:rPr>
          <w:rtl/>
        </w:rPr>
        <w:t xml:space="preserve"> فقال </w:t>
      </w:r>
      <w:r w:rsidRPr="00C2251C">
        <w:rPr>
          <w:rtl/>
        </w:rPr>
        <w:t>فأقول إنه سميع بكله</w:t>
      </w:r>
      <w:r w:rsidR="00DD7F14">
        <w:rPr>
          <w:rtl/>
        </w:rPr>
        <w:t>،</w:t>
      </w:r>
      <w:r w:rsidRPr="00BF7036">
        <w:rPr>
          <w:rtl/>
        </w:rPr>
        <w:t xml:space="preserve"> ولما كان هذا موهما أن له سبحانه بعضا وجزءا نفى ذلك الوهم بقوله لا أن الكل منه له بعض وهو مجتمع من الأبعاض</w:t>
      </w:r>
      <w:r w:rsidR="00DD7F14">
        <w:rPr>
          <w:rtl/>
        </w:rPr>
        <w:t>،</w:t>
      </w:r>
      <w:r w:rsidRPr="00BF7036">
        <w:rPr>
          <w:rtl/>
        </w:rPr>
        <w:t xml:space="preserve"> بل المراد كونه سمي</w:t>
      </w:r>
      <w:r w:rsidR="004065A9">
        <w:rPr>
          <w:rtl/>
        </w:rPr>
        <w:t xml:space="preserve">عاً </w:t>
      </w:r>
      <w:r w:rsidRPr="00BF7036">
        <w:rPr>
          <w:rtl/>
        </w:rPr>
        <w:t>بحقيقته وذاته</w:t>
      </w:r>
      <w:r w:rsidR="00DD7F14">
        <w:rPr>
          <w:rtl/>
        </w:rPr>
        <w:t>،</w:t>
      </w:r>
      <w:r w:rsidRPr="00BF7036">
        <w:rPr>
          <w:rtl/>
        </w:rPr>
        <w:t xml:space="preserve"> الواحدة البسيطة لا غير المنقسمة والمتكثرة</w:t>
      </w:r>
      <w:r w:rsidR="00D06E29">
        <w:rPr>
          <w:rtl/>
        </w:rPr>
        <w:t xml:space="preserve"> ثمّ </w:t>
      </w:r>
      <w:r w:rsidRPr="00BF7036">
        <w:rPr>
          <w:rtl/>
        </w:rPr>
        <w:t xml:space="preserve">أوضح </w:t>
      </w:r>
      <w:r w:rsidRPr="00EB236D">
        <w:rPr>
          <w:rStyle w:val="libAlaemChar"/>
          <w:rtl/>
        </w:rPr>
        <w:t>عليه‌السلام</w:t>
      </w:r>
      <w:r w:rsidRPr="00BF7036">
        <w:rPr>
          <w:rtl/>
        </w:rPr>
        <w:t xml:space="preserve"> ذلك بوجه آخر</w:t>
      </w:r>
      <w:r w:rsidRPr="00C2251C">
        <w:rPr>
          <w:rtl/>
        </w:rPr>
        <w:t xml:space="preserve"> فقال</w:t>
      </w:r>
      <w:r w:rsidR="00DD7F14">
        <w:rPr>
          <w:rtl/>
        </w:rPr>
        <w:t>:</w:t>
      </w:r>
      <w:r w:rsidRPr="00C2251C">
        <w:rPr>
          <w:rtl/>
        </w:rPr>
        <w:t xml:space="preserve"> وليس مرجعي</w:t>
      </w:r>
      <w:r w:rsidRPr="00BF7036">
        <w:rPr>
          <w:rtl/>
        </w:rPr>
        <w:t xml:space="preserve"> أي في كلامي إلا إلى كونه سمي</w:t>
      </w:r>
      <w:r w:rsidR="004065A9">
        <w:rPr>
          <w:rtl/>
        </w:rPr>
        <w:t xml:space="preserve">عاً </w:t>
      </w:r>
      <w:r w:rsidRPr="00BF7036">
        <w:rPr>
          <w:rtl/>
        </w:rPr>
        <w:t>بصي</w:t>
      </w:r>
      <w:r w:rsidR="00D06E29">
        <w:rPr>
          <w:rtl/>
        </w:rPr>
        <w:t>راً،</w:t>
      </w:r>
      <w:r w:rsidRPr="00BF7036">
        <w:rPr>
          <w:rtl/>
        </w:rPr>
        <w:t xml:space="preserve"> ومرجع السمع والبصر فيه إلى كونه</w:t>
      </w:r>
      <w:r w:rsidR="00D06E29">
        <w:rPr>
          <w:rtl/>
        </w:rPr>
        <w:t xml:space="preserve"> عالماً </w:t>
      </w:r>
      <w:r w:rsidRPr="00BF7036">
        <w:rPr>
          <w:rtl/>
        </w:rPr>
        <w:t>خبي</w:t>
      </w:r>
      <w:r w:rsidR="00D06E29">
        <w:rPr>
          <w:rtl/>
        </w:rPr>
        <w:t xml:space="preserve">راً </w:t>
      </w:r>
      <w:r w:rsidRPr="00BF7036">
        <w:rPr>
          <w:rtl/>
        </w:rPr>
        <w:t xml:space="preserve">بالمسموع والمبصر كعلم السامع البصير منا لكن لا بآلة وجارحة بل </w:t>
      </w:r>
      <w:r w:rsidRPr="00C2251C">
        <w:rPr>
          <w:rtl/>
        </w:rPr>
        <w:t>بلا اختلاف الذات</w:t>
      </w:r>
      <w:r w:rsidRPr="00BF7036">
        <w:rPr>
          <w:rtl/>
        </w:rPr>
        <w:t xml:space="preserve"> بالأجزاء</w:t>
      </w:r>
      <w:r w:rsidRPr="00C2251C">
        <w:rPr>
          <w:rtl/>
        </w:rPr>
        <w:t xml:space="preserve"> ولا اختلاف المعنى</w:t>
      </w:r>
      <w:r w:rsidR="00DD7F14">
        <w:rPr>
          <w:rtl/>
        </w:rPr>
        <w:t>،</w:t>
      </w:r>
      <w:r w:rsidRPr="00BF7036">
        <w:rPr>
          <w:rtl/>
        </w:rPr>
        <w:t xml:space="preserve"> أي الصفة للذات أو للصفة لما تحقق من امتناع اختلاف جهتي القابلية والفاعلية والإمكان والوجوب في المبدأ الأول جل شأنه.</w:t>
      </w:r>
    </w:p>
    <w:p w:rsidR="00EB236D" w:rsidRPr="00BF7036" w:rsidRDefault="00EB236D" w:rsidP="00EB236D">
      <w:pPr>
        <w:pStyle w:val="libNormal"/>
        <w:rPr>
          <w:rtl/>
        </w:rPr>
      </w:pPr>
      <w:r w:rsidRPr="00BF7036">
        <w:rPr>
          <w:rtl/>
        </w:rPr>
        <w:t>قال الفارابي</w:t>
      </w:r>
      <w:r w:rsidR="00DD7F14">
        <w:rPr>
          <w:rtl/>
        </w:rPr>
        <w:t>:</w:t>
      </w:r>
      <w:r w:rsidRPr="00BF7036">
        <w:rPr>
          <w:rtl/>
        </w:rPr>
        <w:t xml:space="preserve"> إنه تعالى وجود كله</w:t>
      </w:r>
      <w:r w:rsidR="00DD7F14">
        <w:rPr>
          <w:rtl/>
        </w:rPr>
        <w:t>،</w:t>
      </w:r>
      <w:r w:rsidRPr="00BF7036">
        <w:rPr>
          <w:rtl/>
        </w:rPr>
        <w:t xml:space="preserve"> وجوب كله</w:t>
      </w:r>
      <w:r w:rsidR="00DD7F14">
        <w:rPr>
          <w:rtl/>
        </w:rPr>
        <w:t>،</w:t>
      </w:r>
      <w:r w:rsidRPr="00BF7036">
        <w:rPr>
          <w:rtl/>
        </w:rPr>
        <w:t xml:space="preserve"> علم كله</w:t>
      </w:r>
      <w:r w:rsidR="00DD7F14">
        <w:rPr>
          <w:rtl/>
        </w:rPr>
        <w:t>،</w:t>
      </w:r>
      <w:r w:rsidRPr="00BF7036">
        <w:rPr>
          <w:rtl/>
        </w:rPr>
        <w:t xml:space="preserve"> قدرة كله</w:t>
      </w:r>
      <w:r w:rsidR="00DD7F14">
        <w:rPr>
          <w:rtl/>
        </w:rPr>
        <w:t>،</w:t>
      </w:r>
      <w:r w:rsidRPr="00BF7036">
        <w:rPr>
          <w:rtl/>
        </w:rPr>
        <w:t xml:space="preserve"> حياة كله</w:t>
      </w:r>
      <w:r w:rsidR="00DD7F14">
        <w:rPr>
          <w:rtl/>
        </w:rPr>
        <w:t>،</w:t>
      </w:r>
      <w:r w:rsidRPr="00BF7036">
        <w:rPr>
          <w:rtl/>
        </w:rPr>
        <w:t xml:space="preserve"> إرادة كله</w:t>
      </w:r>
      <w:r w:rsidR="00DD7F14">
        <w:rPr>
          <w:rtl/>
        </w:rPr>
        <w:t>،</w:t>
      </w:r>
      <w:r w:rsidRPr="00BF7036">
        <w:rPr>
          <w:rtl/>
        </w:rPr>
        <w:t xml:space="preserve"> لا أن</w:t>
      </w:r>
      <w:r w:rsidR="00D06E29">
        <w:rPr>
          <w:rtl/>
        </w:rPr>
        <w:t xml:space="preserve"> شيئاً </w:t>
      </w:r>
      <w:r w:rsidRPr="00BF7036">
        <w:rPr>
          <w:rtl/>
        </w:rPr>
        <w:t>منه علم</w:t>
      </w:r>
      <w:r w:rsidR="00DD7F14">
        <w:rPr>
          <w:rtl/>
        </w:rPr>
        <w:t>،</w:t>
      </w:r>
      <w:r w:rsidRPr="00BF7036">
        <w:rPr>
          <w:rtl/>
        </w:rPr>
        <w:t xml:space="preserve"> وشي</w:t>
      </w:r>
      <w:r w:rsidR="00D06E29">
        <w:rPr>
          <w:rtl/>
        </w:rPr>
        <w:t xml:space="preserve">ئاً </w:t>
      </w:r>
      <w:r w:rsidRPr="00BF7036">
        <w:rPr>
          <w:rtl/>
        </w:rPr>
        <w:t>آخر قدرة</w:t>
      </w:r>
      <w:r w:rsidR="00DD7F14">
        <w:rPr>
          <w:rtl/>
        </w:rPr>
        <w:t>،</w:t>
      </w:r>
      <w:r w:rsidRPr="00BF7036">
        <w:rPr>
          <w:rtl/>
        </w:rPr>
        <w:t xml:space="preserve"> فيلزم التركيب في ذاته</w:t>
      </w:r>
      <w:r w:rsidR="00DD7F14">
        <w:rPr>
          <w:rtl/>
        </w:rPr>
        <w:t>،</w:t>
      </w:r>
      <w:r w:rsidRPr="00BF7036">
        <w:rPr>
          <w:rtl/>
        </w:rPr>
        <w:t xml:space="preserve"> ولا أن</w:t>
      </w:r>
      <w:r w:rsidR="00D06E29">
        <w:rPr>
          <w:rtl/>
        </w:rPr>
        <w:t xml:space="preserve"> شيئاً </w:t>
      </w:r>
      <w:r w:rsidRPr="00BF7036">
        <w:rPr>
          <w:rtl/>
        </w:rPr>
        <w:t>فيه علم وشي</w:t>
      </w:r>
      <w:r w:rsidR="00D06E29">
        <w:rPr>
          <w:rtl/>
        </w:rPr>
        <w:t xml:space="preserve">ئاً </w:t>
      </w:r>
      <w:r w:rsidRPr="00BF7036">
        <w:rPr>
          <w:rtl/>
        </w:rPr>
        <w:t>آخر فيه قدرة</w:t>
      </w:r>
      <w:r w:rsidR="00DD7F14">
        <w:rPr>
          <w:rtl/>
        </w:rPr>
        <w:t>،</w:t>
      </w:r>
      <w:r w:rsidRPr="00BF7036">
        <w:rPr>
          <w:rtl/>
        </w:rPr>
        <w:t xml:space="preserve"> ليلزم التكثير في صفاته.</w:t>
      </w:r>
    </w:p>
    <w:p w:rsidR="00EB236D" w:rsidRPr="00BF7036" w:rsidRDefault="00EB236D" w:rsidP="00EB236D">
      <w:pPr>
        <w:pStyle w:val="libNormal"/>
        <w:rPr>
          <w:rtl/>
        </w:rPr>
      </w:pPr>
      <w:r w:rsidRPr="00C2251C">
        <w:rPr>
          <w:rtl/>
        </w:rPr>
        <w:t>قوله</w:t>
      </w:r>
      <w:r w:rsidR="00DD7F14">
        <w:rPr>
          <w:rtl/>
        </w:rPr>
        <w:t>:</w:t>
      </w:r>
      <w:r w:rsidRPr="00C2251C">
        <w:rPr>
          <w:rtl/>
        </w:rPr>
        <w:t xml:space="preserve"> فما هو</w:t>
      </w:r>
      <w:r>
        <w:rPr>
          <w:rtl/>
        </w:rPr>
        <w:t>؟</w:t>
      </w:r>
      <w:r w:rsidRPr="00BF7036">
        <w:rPr>
          <w:rtl/>
        </w:rPr>
        <w:t xml:space="preserve"> أي إذا تفردت ذاته سبحانه عن سائر الأشياء بحيث لا يشاركه شيء لا في الذات ولا في الصفات فما هو</w:t>
      </w:r>
      <w:r>
        <w:rPr>
          <w:rtl/>
        </w:rPr>
        <w:t>؟</w:t>
      </w:r>
      <w:r w:rsidRPr="00BF7036">
        <w:rPr>
          <w:rtl/>
        </w:rPr>
        <w:t xml:space="preserve"> وبأي شيء تعرف ذاته</w:t>
      </w:r>
      <w:r>
        <w:rPr>
          <w:rtl/>
        </w:rPr>
        <w:t>؟</w:t>
      </w:r>
      <w:r w:rsidRPr="00BF7036">
        <w:rPr>
          <w:rtl/>
        </w:rPr>
        <w:t xml:space="preserve"> فإن التعريف إنما يكون بالحدود وإما بالرسوم</w:t>
      </w:r>
      <w:r w:rsidR="00DD7F14">
        <w:rPr>
          <w:rtl/>
        </w:rPr>
        <w:t>،</w:t>
      </w:r>
      <w:r w:rsidRPr="00BF7036">
        <w:rPr>
          <w:rtl/>
        </w:rPr>
        <w:t xml:space="preserve"> وإذ ليس بذي أجزاء فلا حد له</w:t>
      </w:r>
      <w:r w:rsidR="00DD7F14">
        <w:rPr>
          <w:rtl/>
        </w:rPr>
        <w:t>،</w:t>
      </w:r>
      <w:r w:rsidRPr="00BF7036">
        <w:rPr>
          <w:rtl/>
        </w:rPr>
        <w:t xml:space="preserve"> وإذ ليست له صفة لازمة ولا خاصية زائدة</w:t>
      </w:r>
      <w:r w:rsidR="00DD7F14">
        <w:rPr>
          <w:rtl/>
        </w:rPr>
        <w:t>،</w:t>
      </w:r>
      <w:r w:rsidRPr="00BF7036">
        <w:rPr>
          <w:rtl/>
        </w:rPr>
        <w:t xml:space="preserve"> فلا رسم</w:t>
      </w:r>
      <w:r w:rsidR="00DD7F14">
        <w:rPr>
          <w:rtl/>
        </w:rPr>
        <w:t>،</w:t>
      </w:r>
      <w:r w:rsidRPr="00BF7036">
        <w:rPr>
          <w:rtl/>
        </w:rPr>
        <w:t xml:space="preserve"> والجواب</w:t>
      </w:r>
      <w:r w:rsidR="00DD7F14">
        <w:rPr>
          <w:rtl/>
        </w:rPr>
        <w:t>:</w:t>
      </w:r>
      <w:r w:rsidRPr="00BF7036">
        <w:rPr>
          <w:rtl/>
        </w:rPr>
        <w:t xml:space="preserve"> أن التعريف غير منحصر في هذين الوجهين</w:t>
      </w:r>
      <w:r w:rsidR="00DD7F14">
        <w:rPr>
          <w:rtl/>
        </w:rPr>
        <w:t>،</w:t>
      </w:r>
      <w:r w:rsidRPr="00BF7036">
        <w:rPr>
          <w:rtl/>
        </w:rPr>
        <w:t xml:space="preserve"> بل قد يعرف الشيء بآثاره وأفعاله كما في القوي</w:t>
      </w:r>
      <w:r w:rsidR="00DD7F14">
        <w:rPr>
          <w:rtl/>
        </w:rPr>
        <w:t>،</w:t>
      </w:r>
      <w:r w:rsidRPr="00BF7036">
        <w:rPr>
          <w:rtl/>
        </w:rPr>
        <w:t xml:space="preserve"> حيث تعرف بأفاعيلها</w:t>
      </w:r>
      <w:r w:rsidR="00DD7F14">
        <w:rPr>
          <w:rtl/>
        </w:rPr>
        <w:t>،</w:t>
      </w:r>
      <w:r w:rsidRPr="00BF7036">
        <w:rPr>
          <w:rtl/>
        </w:rPr>
        <w:t xml:space="preserve"> </w:t>
      </w:r>
      <w:r w:rsidRPr="00C2251C">
        <w:rPr>
          <w:rtl/>
        </w:rPr>
        <w:t>فقوله</w:t>
      </w:r>
      <w:r w:rsidR="00DD7F14">
        <w:rPr>
          <w:rtl/>
        </w:rPr>
        <w:t>:</w:t>
      </w:r>
      <w:r w:rsidRPr="00C2251C">
        <w:rPr>
          <w:rtl/>
        </w:rPr>
        <w:t xml:space="preserve"> هو الرب </w:t>
      </w:r>
      <w:r w:rsidRPr="00BF7036">
        <w:rPr>
          <w:rtl/>
        </w:rPr>
        <w:t>« إلخ » إشارة إلى ذلك</w:t>
      </w:r>
      <w:r w:rsidR="00DD7F14">
        <w:rPr>
          <w:rtl/>
        </w:rPr>
        <w:t>،</w:t>
      </w:r>
      <w:r w:rsidRPr="00BF7036">
        <w:rPr>
          <w:rtl/>
        </w:rPr>
        <w:t xml:space="preserve"> فإنا إذا رأينا المربوبات علمنا أن لها ربا</w:t>
      </w:r>
      <w:r w:rsidR="00DD7F14">
        <w:rPr>
          <w:rtl/>
        </w:rPr>
        <w:t>،</w:t>
      </w:r>
      <w:r w:rsidRPr="00BF7036">
        <w:rPr>
          <w:rtl/>
        </w:rPr>
        <w:t xml:space="preserve"> ولما</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كذا في النسخ واستظهر من هامش نسخة « ب » أنّ الأصل « ورفع توهمه »</w:t>
      </w:r>
      <w:r>
        <w:rPr>
          <w:rtl/>
        </w:rPr>
        <w:t>.</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ليس قولي الله إثبات هذه الحروف ألف ولام وهاء ولا راء ولا باء ولكن ارجع</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نظرنا إلى العباد علمنا أن لهم معبودا</w:t>
      </w:r>
      <w:r w:rsidR="00DD7F14">
        <w:rPr>
          <w:rtl/>
        </w:rPr>
        <w:t>،</w:t>
      </w:r>
      <w:r w:rsidRPr="00BF7036">
        <w:rPr>
          <w:rtl/>
        </w:rPr>
        <w:t xml:space="preserve"> ولما أبصرنا وله الأشياء وتضرعها وافتقارها علمنا أن لها إلها</w:t>
      </w:r>
      <w:r w:rsidR="00DD7F14">
        <w:rPr>
          <w:rtl/>
        </w:rPr>
        <w:t>،</w:t>
      </w:r>
      <w:r w:rsidRPr="00BF7036">
        <w:rPr>
          <w:rtl/>
        </w:rPr>
        <w:t xml:space="preserve"> فنعرف أن في الوجود ر</w:t>
      </w:r>
      <w:r w:rsidR="004065A9">
        <w:rPr>
          <w:rtl/>
        </w:rPr>
        <w:t xml:space="preserve">باً </w:t>
      </w:r>
      <w:r w:rsidRPr="00BF7036">
        <w:rPr>
          <w:rtl/>
        </w:rPr>
        <w:t>معبو</w:t>
      </w:r>
      <w:r w:rsidR="00D06E29">
        <w:rPr>
          <w:rtl/>
        </w:rPr>
        <w:t xml:space="preserve">داً </w:t>
      </w:r>
      <w:r w:rsidRPr="00BF7036">
        <w:rPr>
          <w:rtl/>
        </w:rPr>
        <w:t>وإلها قيو</w:t>
      </w:r>
      <w:r w:rsidR="00D06E29">
        <w:rPr>
          <w:rtl/>
        </w:rPr>
        <w:t xml:space="preserve">ماً، ثمّ </w:t>
      </w:r>
      <w:r w:rsidRPr="00BF7036">
        <w:rPr>
          <w:rtl/>
        </w:rPr>
        <w:t xml:space="preserve">إنه لما كان كثير من المتكلمين توهموا أن الاسم عين المسمى كما سيأتي أشار </w:t>
      </w:r>
      <w:r w:rsidRPr="00EB236D">
        <w:rPr>
          <w:rStyle w:val="libAlaemChar"/>
          <w:rtl/>
        </w:rPr>
        <w:t>عليه‌السلام</w:t>
      </w:r>
      <w:r w:rsidRPr="00BF7036">
        <w:rPr>
          <w:rtl/>
        </w:rPr>
        <w:t xml:space="preserve"> هنا إلى إزاحة هذا الوهم بأنه </w:t>
      </w:r>
      <w:r w:rsidRPr="00C2251C">
        <w:rPr>
          <w:rtl/>
        </w:rPr>
        <w:t>ليس</w:t>
      </w:r>
      <w:r w:rsidRPr="00BF7036">
        <w:rPr>
          <w:rtl/>
        </w:rPr>
        <w:t xml:space="preserve"> المراد بقولي</w:t>
      </w:r>
      <w:r w:rsidR="00DD7F14">
        <w:rPr>
          <w:rtl/>
        </w:rPr>
        <w:t>:</w:t>
      </w:r>
      <w:r w:rsidRPr="00BF7036">
        <w:rPr>
          <w:rtl/>
        </w:rPr>
        <w:t xml:space="preserve"> </w:t>
      </w:r>
      <w:r w:rsidRPr="00C2251C">
        <w:rPr>
          <w:rtl/>
        </w:rPr>
        <w:t>الله أو الرب إثبات هذه الحروف</w:t>
      </w:r>
      <w:r w:rsidRPr="00BF7036">
        <w:rPr>
          <w:rtl/>
        </w:rPr>
        <w:t xml:space="preserve"> ليلزم تركبه سبحانه ويقدح في توحيده</w:t>
      </w:r>
      <w:r w:rsidR="00DD7F14">
        <w:rPr>
          <w:rtl/>
        </w:rPr>
        <w:t>،</w:t>
      </w:r>
      <w:r w:rsidRPr="00BF7036">
        <w:rPr>
          <w:rtl/>
        </w:rPr>
        <w:t xml:space="preserve"> فإنه ليس المقصود بقوله هو الله إنه هذه الحروف </w:t>
      </w:r>
      <w:r w:rsidRPr="00C2251C">
        <w:rPr>
          <w:rtl/>
        </w:rPr>
        <w:t>ألف</w:t>
      </w:r>
      <w:r w:rsidR="00DD7F14">
        <w:rPr>
          <w:rtl/>
        </w:rPr>
        <w:t>،</w:t>
      </w:r>
      <w:r w:rsidRPr="00C2251C">
        <w:rPr>
          <w:rtl/>
        </w:rPr>
        <w:t xml:space="preserve"> ولام</w:t>
      </w:r>
      <w:r w:rsidR="00DD7F14">
        <w:rPr>
          <w:rtl/>
        </w:rPr>
        <w:t>،</w:t>
      </w:r>
      <w:r w:rsidRPr="00C2251C">
        <w:rPr>
          <w:rtl/>
        </w:rPr>
        <w:t xml:space="preserve"> وهاء</w:t>
      </w:r>
      <w:r w:rsidR="00DD7F14">
        <w:rPr>
          <w:rtl/>
        </w:rPr>
        <w:t>،</w:t>
      </w:r>
      <w:r w:rsidRPr="00BF7036">
        <w:rPr>
          <w:rtl/>
        </w:rPr>
        <w:t xml:space="preserve"> ولا بقوله</w:t>
      </w:r>
      <w:r w:rsidR="00DD7F14">
        <w:rPr>
          <w:rtl/>
        </w:rPr>
        <w:t>:</w:t>
      </w:r>
      <w:r w:rsidRPr="00BF7036">
        <w:rPr>
          <w:rtl/>
        </w:rPr>
        <w:t xml:space="preserve"> هو الرب أنه راء وباء</w:t>
      </w:r>
      <w:r w:rsidR="00DD7F14">
        <w:rPr>
          <w:rtl/>
        </w:rPr>
        <w:t>،</w:t>
      </w:r>
      <w:r w:rsidRPr="00BF7036">
        <w:rPr>
          <w:rtl/>
        </w:rPr>
        <w:t xml:space="preserve"> </w:t>
      </w:r>
      <w:r w:rsidRPr="00C2251C">
        <w:rPr>
          <w:rtl/>
        </w:rPr>
        <w:t>ولكن</w:t>
      </w:r>
      <w:r w:rsidRPr="00BF7036">
        <w:rPr>
          <w:rtl/>
        </w:rPr>
        <w:t xml:space="preserve"> إثبات </w:t>
      </w:r>
      <w:r w:rsidRPr="00C2251C">
        <w:rPr>
          <w:rtl/>
        </w:rPr>
        <w:t>معنى</w:t>
      </w:r>
      <w:r w:rsidRPr="00BF7036">
        <w:rPr>
          <w:rtl/>
        </w:rPr>
        <w:t xml:space="preserve"> أي صفة فعلية هو</w:t>
      </w:r>
      <w:r w:rsidRPr="00C2251C">
        <w:rPr>
          <w:rtl/>
        </w:rPr>
        <w:t xml:space="preserve"> خالق الأشياء وصانعها</w:t>
      </w:r>
      <w:r w:rsidR="00DD7F14">
        <w:rPr>
          <w:rtl/>
        </w:rPr>
        <w:t>،</w:t>
      </w:r>
      <w:r w:rsidRPr="00BF7036">
        <w:rPr>
          <w:rtl/>
        </w:rPr>
        <w:t xml:space="preserve"> فيعرف أنه موصوف بالصفة الفعلية</w:t>
      </w:r>
      <w:r w:rsidR="00DD7F14">
        <w:rPr>
          <w:rtl/>
        </w:rPr>
        <w:t>،</w:t>
      </w:r>
      <w:r w:rsidRPr="00BF7036">
        <w:rPr>
          <w:rtl/>
        </w:rPr>
        <w:t xml:space="preserve"> وهذه حروف وضعت للموصوف بهذه الصفة</w:t>
      </w:r>
      <w:r w:rsidR="00DD7F14">
        <w:rPr>
          <w:rtl/>
        </w:rPr>
        <w:t>،</w:t>
      </w:r>
      <w:r w:rsidRPr="00BF7036">
        <w:rPr>
          <w:rtl/>
        </w:rPr>
        <w:t xml:space="preserve"> فينتقل منها إليه وليست هو هي فإن نعت هذه الحروف وهو المعنى.فقوله</w:t>
      </w:r>
      <w:r w:rsidR="00DD7F14">
        <w:rPr>
          <w:rtl/>
        </w:rPr>
        <w:t>:</w:t>
      </w:r>
      <w:r w:rsidRPr="00BF7036">
        <w:rPr>
          <w:rtl/>
        </w:rPr>
        <w:t xml:space="preserve"> ونعت</w:t>
      </w:r>
      <w:r w:rsidR="00DD7F14">
        <w:rPr>
          <w:rtl/>
        </w:rPr>
        <w:t>،</w:t>
      </w:r>
      <w:r w:rsidRPr="00BF7036">
        <w:rPr>
          <w:rtl/>
        </w:rPr>
        <w:t xml:space="preserve"> مبتدأ مضاف إلى قوله هذه</w:t>
      </w:r>
      <w:r w:rsidR="00DD7F14">
        <w:rPr>
          <w:rtl/>
        </w:rPr>
        <w:t>،</w:t>
      </w:r>
      <w:r w:rsidRPr="00BF7036">
        <w:rPr>
          <w:rtl/>
        </w:rPr>
        <w:t xml:space="preserve"> وخبره الحروف</w:t>
      </w:r>
      <w:r w:rsidR="00DD7F14">
        <w:rPr>
          <w:rtl/>
        </w:rPr>
        <w:t>،</w:t>
      </w:r>
      <w:r w:rsidRPr="00BF7036">
        <w:rPr>
          <w:rtl/>
        </w:rPr>
        <w:t xml:space="preserve"> والمعنى أن نعت هذه الحروف</w:t>
      </w:r>
      <w:r w:rsidR="00D06E29">
        <w:rPr>
          <w:rtl/>
        </w:rPr>
        <w:t xml:space="preserve"> الّتي </w:t>
      </w:r>
      <w:r w:rsidRPr="00BF7036">
        <w:rPr>
          <w:rtl/>
        </w:rPr>
        <w:t>في الله ورب</w:t>
      </w:r>
      <w:r w:rsidR="00DD7F14">
        <w:rPr>
          <w:rtl/>
        </w:rPr>
        <w:t>،</w:t>
      </w:r>
      <w:r w:rsidRPr="00BF7036">
        <w:rPr>
          <w:rtl/>
        </w:rPr>
        <w:t xml:space="preserve"> إنها حروف</w:t>
      </w:r>
      <w:r w:rsidR="00DD7F14">
        <w:rPr>
          <w:rtl/>
        </w:rPr>
        <w:t>،</w:t>
      </w:r>
      <w:r w:rsidRPr="00BF7036">
        <w:rPr>
          <w:rtl/>
        </w:rPr>
        <w:t xml:space="preserve"> وأنها ألف</w:t>
      </w:r>
      <w:r w:rsidR="00DD7F14">
        <w:rPr>
          <w:rtl/>
        </w:rPr>
        <w:t>،</w:t>
      </w:r>
      <w:r w:rsidRPr="00BF7036">
        <w:rPr>
          <w:rtl/>
        </w:rPr>
        <w:t xml:space="preserve"> لام</w:t>
      </w:r>
      <w:r w:rsidR="00DD7F14">
        <w:rPr>
          <w:rtl/>
        </w:rPr>
        <w:t>،</w:t>
      </w:r>
      <w:r w:rsidRPr="00BF7036">
        <w:rPr>
          <w:rtl/>
        </w:rPr>
        <w:t xml:space="preserve"> هاء</w:t>
      </w:r>
      <w:r w:rsidR="00DD7F14">
        <w:rPr>
          <w:rtl/>
        </w:rPr>
        <w:t>،</w:t>
      </w:r>
      <w:r w:rsidRPr="00BF7036">
        <w:rPr>
          <w:rtl/>
        </w:rPr>
        <w:t xml:space="preserve"> راء</w:t>
      </w:r>
      <w:r w:rsidR="00DD7F14">
        <w:rPr>
          <w:rtl/>
        </w:rPr>
        <w:t>،</w:t>
      </w:r>
      <w:r w:rsidRPr="00BF7036">
        <w:rPr>
          <w:rtl/>
        </w:rPr>
        <w:t xml:space="preserve"> باء</w:t>
      </w:r>
      <w:r w:rsidR="00DD7F14">
        <w:rPr>
          <w:rtl/>
        </w:rPr>
        <w:t>،</w:t>
      </w:r>
      <w:r w:rsidRPr="00BF7036">
        <w:rPr>
          <w:rtl/>
        </w:rPr>
        <w:t xml:space="preserve"> وهو أي المقصود إثباته المعنى سمي به أي سمي المعنى بالاسم</w:t>
      </w:r>
      <w:r w:rsidR="00B36305">
        <w:rPr>
          <w:rtl/>
        </w:rPr>
        <w:t xml:space="preserve"> الّذي </w:t>
      </w:r>
      <w:r w:rsidRPr="00BF7036">
        <w:rPr>
          <w:rtl/>
        </w:rPr>
        <w:t>هو هذه الحروف</w:t>
      </w:r>
      <w:r w:rsidR="00DD7F14">
        <w:rPr>
          <w:rtl/>
        </w:rPr>
        <w:t>،</w:t>
      </w:r>
      <w:r w:rsidRPr="00BF7036">
        <w:rPr>
          <w:rtl/>
        </w:rPr>
        <w:t xml:space="preserve"> فتذكير الضمير باعتبار الاسم</w:t>
      </w:r>
      <w:r w:rsidR="00DD7F14">
        <w:rPr>
          <w:rtl/>
        </w:rPr>
        <w:t>،</w:t>
      </w:r>
      <w:r w:rsidRPr="00BF7036">
        <w:rPr>
          <w:rtl/>
        </w:rPr>
        <w:t xml:space="preserve"> وقوله</w:t>
      </w:r>
      <w:r w:rsidR="00DD7F14">
        <w:rPr>
          <w:rtl/>
        </w:rPr>
        <w:t>:</w:t>
      </w:r>
      <w:r w:rsidRPr="00BF7036">
        <w:rPr>
          <w:rtl/>
        </w:rPr>
        <w:t xml:space="preserve"> الله والرحمن</w:t>
      </w:r>
      <w:r w:rsidR="00DD7F14">
        <w:rPr>
          <w:rtl/>
        </w:rPr>
        <w:t>،</w:t>
      </w:r>
      <w:r w:rsidRPr="00BF7036">
        <w:rPr>
          <w:rtl/>
        </w:rPr>
        <w:t xml:space="preserve"> مبتدأ خبره من أسمائه</w:t>
      </w:r>
      <w:r w:rsidR="00DD7F14">
        <w:rPr>
          <w:rtl/>
        </w:rPr>
        <w:t>،</w:t>
      </w:r>
      <w:r w:rsidRPr="00BF7036">
        <w:rPr>
          <w:rtl/>
        </w:rPr>
        <w:t xml:space="preserve"> هذا أحد الوجوه في حل هذه العبارة</w:t>
      </w:r>
      <w:r w:rsidR="00DD7F14">
        <w:rPr>
          <w:rtl/>
        </w:rPr>
        <w:t>،</w:t>
      </w:r>
      <w:r w:rsidRPr="00BF7036">
        <w:rPr>
          <w:rtl/>
        </w:rPr>
        <w:t xml:space="preserve"> والوجه الآخر أن يقرأ نعت بالجر عطفا على معنى</w:t>
      </w:r>
      <w:r w:rsidR="00DD7F14">
        <w:rPr>
          <w:rtl/>
        </w:rPr>
        <w:t>،</w:t>
      </w:r>
      <w:r w:rsidRPr="00BF7036">
        <w:rPr>
          <w:rtl/>
        </w:rPr>
        <w:t xml:space="preserve"> فيكون المراد</w:t>
      </w:r>
      <w:r w:rsidR="00DD7F14">
        <w:rPr>
          <w:rtl/>
        </w:rPr>
        <w:t>:</w:t>
      </w:r>
      <w:r w:rsidRPr="00BF7036">
        <w:rPr>
          <w:rtl/>
        </w:rPr>
        <w:t xml:space="preserve"> أن المرجع في حمل المعنى الإشارة إلى شيء ومعنى هو خالق الأشياء وصانعها</w:t>
      </w:r>
      <w:r w:rsidR="00DD7F14">
        <w:rPr>
          <w:rtl/>
        </w:rPr>
        <w:t>،</w:t>
      </w:r>
      <w:r w:rsidRPr="00BF7036">
        <w:rPr>
          <w:rtl/>
        </w:rPr>
        <w:t xml:space="preserve"> وإلى نعت هذه الحروف بإزائها</w:t>
      </w:r>
      <w:r w:rsidR="00DD7F14">
        <w:rPr>
          <w:rtl/>
        </w:rPr>
        <w:t>،</w:t>
      </w:r>
      <w:r w:rsidRPr="00BF7036">
        <w:rPr>
          <w:rtl/>
        </w:rPr>
        <w:t xml:space="preserve"> وهو المعنى أي ذلك النعت هو معنى هذه الحروف</w:t>
      </w:r>
      <w:r w:rsidR="00DD7F14">
        <w:rPr>
          <w:rtl/>
        </w:rPr>
        <w:t>،</w:t>
      </w:r>
      <w:r w:rsidRPr="00BF7036">
        <w:rPr>
          <w:rtl/>
        </w:rPr>
        <w:t xml:space="preserve"> سمي بذلك المعنى ذات الله كما سمي بالرحمن والرحيم ونظائر ذلك من أسمائه الحسنى وصفاته العليا</w:t>
      </w:r>
      <w:r w:rsidR="00DD7F14">
        <w:rPr>
          <w:rtl/>
        </w:rPr>
        <w:t>،</w:t>
      </w:r>
      <w:r w:rsidRPr="00BF7036">
        <w:rPr>
          <w:rtl/>
        </w:rPr>
        <w:t xml:space="preserve"> فقوله الله أقيم مقام المفعول الأول لسمي وقوله</w:t>
      </w:r>
      <w:r w:rsidR="00DD7F14">
        <w:rPr>
          <w:rtl/>
        </w:rPr>
        <w:t>:</w:t>
      </w:r>
      <w:r>
        <w:rPr>
          <w:rFonts w:hint="cs"/>
          <w:rtl/>
        </w:rPr>
        <w:t xml:space="preserve"> </w:t>
      </w:r>
      <w:r w:rsidRPr="00BF7036">
        <w:rPr>
          <w:rtl/>
        </w:rPr>
        <w:t>الرحمن وما عطف عليه مبتدأ خبره قوله من أسمائه</w:t>
      </w:r>
      <w:r w:rsidR="00DD7F14">
        <w:rPr>
          <w:rtl/>
        </w:rPr>
        <w:t>،</w:t>
      </w:r>
      <w:r w:rsidRPr="00BF7036">
        <w:rPr>
          <w:rtl/>
        </w:rPr>
        <w:t xml:space="preserve"> وهو المعبود أي ذاته المسمى باسم الله</w:t>
      </w:r>
      <w:r w:rsidR="00DD7F14">
        <w:rPr>
          <w:rtl/>
        </w:rPr>
        <w:t>،</w:t>
      </w:r>
      <w:r w:rsidRPr="00BF7036">
        <w:rPr>
          <w:rtl/>
        </w:rPr>
        <w:t xml:space="preserve"> وسائر الأسماء هو المعبود دون الأسماء</w:t>
      </w:r>
      <w:r w:rsidR="00DD7F14">
        <w:rPr>
          <w:rtl/>
        </w:rPr>
        <w:t>،</w:t>
      </w:r>
      <w:r w:rsidRPr="00BF7036">
        <w:rPr>
          <w:rtl/>
        </w:rPr>
        <w:t xml:space="preserve"> وقيل</w:t>
      </w:r>
      <w:r w:rsidR="00DD7F14">
        <w:rPr>
          <w:rtl/>
        </w:rPr>
        <w:t>:</w:t>
      </w:r>
      <w:r w:rsidRPr="00BF7036">
        <w:rPr>
          <w:rtl/>
        </w:rPr>
        <w:t xml:space="preserve"> نعت مجرور معطوف على شيء وهو مضاف إلى الحروف</w:t>
      </w:r>
      <w:r w:rsidR="00DD7F14">
        <w:rPr>
          <w:rtl/>
        </w:rPr>
        <w:t>،</w:t>
      </w:r>
      <w:r w:rsidRPr="00BF7036">
        <w:rPr>
          <w:rtl/>
        </w:rPr>
        <w:t xml:space="preserve"> أي الصفة</w:t>
      </w:r>
      <w:r w:rsidR="00D06E29">
        <w:rPr>
          <w:rtl/>
        </w:rPr>
        <w:t xml:space="preserve"> الّتي </w:t>
      </w:r>
      <w:r w:rsidRPr="00BF7036">
        <w:rPr>
          <w:rtl/>
        </w:rPr>
        <w:t>وضعت لها هذه الحروف</w:t>
      </w:r>
      <w:r w:rsidR="00DD7F14">
        <w:rPr>
          <w:rtl/>
        </w:rPr>
        <w:t>،</w:t>
      </w:r>
      <w:r w:rsidRPr="00BF7036">
        <w:rPr>
          <w:rtl/>
        </w:rPr>
        <w:t xml:space="preserve"> وهو راجع إلى مرجع ضمير هو في كلام السائل أو هو ضمير شأن</w:t>
      </w:r>
      <w:r w:rsidR="00DD7F14">
        <w:rPr>
          <w:rtl/>
        </w:rPr>
        <w:t>،</w:t>
      </w:r>
      <w:r w:rsidRPr="00BF7036">
        <w:rPr>
          <w:rtl/>
        </w:rPr>
        <w:t xml:space="preserve"> وعلى الأول المعنى خبر المبتدأ وجملة سمي به خبر بعد خبر</w:t>
      </w:r>
      <w:r w:rsidR="00DD7F14">
        <w:rPr>
          <w:rtl/>
        </w:rPr>
        <w:t>،</w:t>
      </w:r>
      <w:r w:rsidRPr="00BF7036">
        <w:rPr>
          <w:rtl/>
        </w:rPr>
        <w:t xml:space="preserve"> وعلى الثاني المعنى مبتدأ وسمي به خبره وعلى التقديرين</w:t>
      </w:r>
    </w:p>
    <w:p w:rsidR="00EB236D" w:rsidRDefault="00EB236D" w:rsidP="00EB236D">
      <w:pPr>
        <w:pStyle w:val="libNormal"/>
        <w:rPr>
          <w:rtl/>
        </w:rPr>
      </w:pPr>
      <w:r>
        <w:rPr>
          <w:rtl/>
        </w:rPr>
        <w:br w:type="page"/>
      </w:r>
    </w:p>
    <w:p w:rsidR="00EB236D" w:rsidRDefault="00EB236D" w:rsidP="00EB236D">
      <w:pPr>
        <w:pStyle w:val="libNormal0"/>
        <w:rPr>
          <w:rtl/>
        </w:rPr>
      </w:pPr>
      <w:r w:rsidRPr="00BF7036">
        <w:rPr>
          <w:rtl/>
        </w:rPr>
        <w:lastRenderedPageBreak/>
        <w:t>إلى معنى وشيء خالق الأشياء وصانعها ونعت هذه الحروف وهو المعنى سمي به الله والرحمن والرحيم والعزيز وأشباه ذلك من أسمائه وهو المعبود جل وعز</w:t>
      </w:r>
      <w:r>
        <w:rPr>
          <w:rFonts w:hint="cs"/>
          <w:rtl/>
        </w:rPr>
        <w:t>.</w:t>
      </w:r>
    </w:p>
    <w:p w:rsidR="00EB236D" w:rsidRPr="00BF7036" w:rsidRDefault="00EB236D" w:rsidP="00EB236D">
      <w:pPr>
        <w:pStyle w:val="libNormal"/>
        <w:rPr>
          <w:rtl/>
        </w:rPr>
      </w:pPr>
      <w:r w:rsidRPr="00BF7036">
        <w:rPr>
          <w:rtl/>
        </w:rPr>
        <w:t>قال له السائل فإنا لم نجد موهوما إلا مخلو</w:t>
      </w:r>
      <w:r w:rsidR="004065A9">
        <w:rPr>
          <w:rtl/>
        </w:rPr>
        <w:t xml:space="preserve">قاً </w:t>
      </w:r>
      <w:r w:rsidRPr="00BF7036">
        <w:rPr>
          <w:rtl/>
        </w:rPr>
        <w:t xml:space="preserve">قال أبو عبد الله </w:t>
      </w:r>
      <w:r w:rsidRPr="00EB236D">
        <w:rPr>
          <w:rStyle w:val="libAlaemChar"/>
          <w:rtl/>
        </w:rPr>
        <w:t>عليه‌السلام</w:t>
      </w:r>
      <w:r w:rsidRPr="00BF7036">
        <w:rPr>
          <w:rtl/>
        </w:rPr>
        <w:t xml:space="preserve"> لو كان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ضمير به راجع إلى النعت</w:t>
      </w:r>
      <w:r w:rsidR="00DD7F14">
        <w:rPr>
          <w:rtl/>
        </w:rPr>
        <w:t>،</w:t>
      </w:r>
      <w:r w:rsidRPr="00BF7036">
        <w:rPr>
          <w:rtl/>
        </w:rPr>
        <w:t xml:space="preserve"> والله مبتدأ ومن أسمائه خبر.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ونعت هذه الحروف « إلخ »</w:t>
      </w:r>
      <w:r w:rsidR="00DD7F14">
        <w:rPr>
          <w:rtl/>
        </w:rPr>
        <w:t>:</w:t>
      </w:r>
      <w:r w:rsidRPr="00BF7036">
        <w:rPr>
          <w:rtl/>
        </w:rPr>
        <w:t xml:space="preserve"> ومنهم من قرأ نعت بالجر عطف على الأشياء أو ضمير صانعها على مذهب من جوزه بدون إعادة الجار</w:t>
      </w:r>
      <w:r w:rsidR="00DD7F14">
        <w:rPr>
          <w:rtl/>
        </w:rPr>
        <w:t>،</w:t>
      </w:r>
      <w:r w:rsidRPr="00BF7036">
        <w:rPr>
          <w:rtl/>
        </w:rPr>
        <w:t xml:space="preserve"> وحينئذ الإضافة</w:t>
      </w:r>
      <w:r w:rsidR="004065A9">
        <w:rPr>
          <w:rtl/>
        </w:rPr>
        <w:t xml:space="preserve"> إمّا </w:t>
      </w:r>
      <w:r w:rsidRPr="00BF7036">
        <w:rPr>
          <w:rtl/>
        </w:rPr>
        <w:t>لامية والمراد بنعتها تركيبها القائم بها</w:t>
      </w:r>
      <w:r w:rsidR="00DD7F14">
        <w:rPr>
          <w:rtl/>
        </w:rPr>
        <w:t>،</w:t>
      </w:r>
      <w:r w:rsidRPr="00BF7036">
        <w:rPr>
          <w:rtl/>
        </w:rPr>
        <w:t xml:space="preserve"> وإما بيانية أي خالق النعت</w:t>
      </w:r>
      <w:r w:rsidR="00B36305">
        <w:rPr>
          <w:rtl/>
        </w:rPr>
        <w:t xml:space="preserve"> الّذي </w:t>
      </w:r>
      <w:r w:rsidRPr="00BF7036">
        <w:rPr>
          <w:rtl/>
        </w:rPr>
        <w:t>هو هذه الحروف</w:t>
      </w:r>
      <w:r w:rsidR="00DD7F14">
        <w:rPr>
          <w:rtl/>
        </w:rPr>
        <w:t>،</w:t>
      </w:r>
      <w:r w:rsidRPr="00BF7036">
        <w:rPr>
          <w:rtl/>
        </w:rPr>
        <w:t xml:space="preserve"> فإن أسماءه تعالى مخلوقة ونعوت له</w:t>
      </w:r>
      <w:r w:rsidR="00DD7F14">
        <w:rPr>
          <w:rtl/>
        </w:rPr>
        <w:t>،</w:t>
      </w:r>
      <w:r w:rsidRPr="00BF7036">
        <w:rPr>
          <w:rtl/>
        </w:rPr>
        <w:t xml:space="preserve"> وقال الفاضل الأسترآبادي</w:t>
      </w:r>
      <w:r w:rsidR="00DD7F14">
        <w:rPr>
          <w:rtl/>
        </w:rPr>
        <w:t>:</w:t>
      </w:r>
      <w:r w:rsidRPr="00BF7036">
        <w:rPr>
          <w:rtl/>
        </w:rPr>
        <w:t xml:space="preserve"> الحروف مبتدأ ونعت خبره</w:t>
      </w:r>
      <w:r w:rsidR="00DD7F14">
        <w:rPr>
          <w:rtl/>
        </w:rPr>
        <w:t>،</w:t>
      </w:r>
      <w:r w:rsidRPr="00BF7036">
        <w:rPr>
          <w:rtl/>
        </w:rPr>
        <w:t xml:space="preserve"> مقدم عليه</w:t>
      </w:r>
      <w:r w:rsidR="00DD7F14">
        <w:rPr>
          <w:rtl/>
        </w:rPr>
        <w:t>،</w:t>
      </w:r>
      <w:r w:rsidRPr="00BF7036">
        <w:rPr>
          <w:rtl/>
        </w:rPr>
        <w:t xml:space="preserve"> أي هذه الحروف نعت وصفة</w:t>
      </w:r>
      <w:r w:rsidR="00D06E29">
        <w:rPr>
          <w:rtl/>
        </w:rPr>
        <w:t xml:space="preserve"> دالّة </w:t>
      </w:r>
      <w:r w:rsidRPr="00BF7036">
        <w:rPr>
          <w:rtl/>
        </w:rPr>
        <w:t>على ذاته</w:t>
      </w:r>
      <w:r w:rsidR="00DD7F14">
        <w:rPr>
          <w:rtl/>
        </w:rPr>
        <w:t>،</w:t>
      </w:r>
      <w:r w:rsidRPr="00BF7036">
        <w:rPr>
          <w:rtl/>
        </w:rPr>
        <w:t xml:space="preserve"> وفي توحيد الصدوق هكذا إلى معنى هو شيء خالق الأشياء وصانعها</w:t>
      </w:r>
      <w:r w:rsidR="00DD7F14">
        <w:rPr>
          <w:rtl/>
        </w:rPr>
        <w:t>،</w:t>
      </w:r>
      <w:r w:rsidRPr="00BF7036">
        <w:rPr>
          <w:rtl/>
        </w:rPr>
        <w:t xml:space="preserve"> وقعت عليه هذه الحروف</w:t>
      </w:r>
      <w:r w:rsidR="00DD7F14">
        <w:rPr>
          <w:rtl/>
        </w:rPr>
        <w:t>،</w:t>
      </w:r>
      <w:r w:rsidRPr="00BF7036">
        <w:rPr>
          <w:rtl/>
        </w:rPr>
        <w:t xml:space="preserve"> </w:t>
      </w:r>
      <w:r w:rsidRPr="00C2251C">
        <w:rPr>
          <w:rtl/>
        </w:rPr>
        <w:t>وهو المعنى</w:t>
      </w:r>
      <w:r w:rsidR="00B36305">
        <w:rPr>
          <w:rtl/>
        </w:rPr>
        <w:t xml:space="preserve"> الّذي </w:t>
      </w:r>
      <w:r w:rsidRPr="00BF7036">
        <w:rPr>
          <w:rtl/>
        </w:rPr>
        <w:t>يسمى به وهو أصوب</w:t>
      </w:r>
      <w:r w:rsidR="00DD7F14">
        <w:rPr>
          <w:rtl/>
        </w:rPr>
        <w:t>،</w:t>
      </w:r>
      <w:r w:rsidRPr="00BF7036">
        <w:rPr>
          <w:rtl/>
        </w:rPr>
        <w:t xml:space="preserve"> أي هو شيء أطلقت عليه هذه الحروف</w:t>
      </w:r>
      <w:r w:rsidR="00DD7F14">
        <w:rPr>
          <w:rtl/>
        </w:rPr>
        <w:t>،</w:t>
      </w:r>
      <w:r w:rsidRPr="00BF7036">
        <w:rPr>
          <w:rtl/>
        </w:rPr>
        <w:t xml:space="preserve"> وضمير</w:t>
      </w:r>
      <w:r w:rsidRPr="00C2251C">
        <w:rPr>
          <w:rtl/>
        </w:rPr>
        <w:t xml:space="preserve"> به</w:t>
      </w:r>
      <w:r w:rsidRPr="00BF7036">
        <w:rPr>
          <w:rtl/>
        </w:rPr>
        <w:t xml:space="preserve"> راجع إلى الاسم</w:t>
      </w:r>
      <w:r w:rsidR="00DD7F14">
        <w:rPr>
          <w:rtl/>
        </w:rPr>
        <w:t>،</w:t>
      </w:r>
      <w:r w:rsidRPr="00BF7036">
        <w:rPr>
          <w:rtl/>
        </w:rPr>
        <w:t xml:space="preserve"> والله مع ما بعده جملة أخرى</w:t>
      </w:r>
      <w:r w:rsidR="00DD7F14">
        <w:rPr>
          <w:rtl/>
        </w:rPr>
        <w:t>،</w:t>
      </w:r>
      <w:r w:rsidRPr="00BF7036">
        <w:rPr>
          <w:rtl/>
        </w:rPr>
        <w:t xml:space="preserve"> أو لفظ الجلالة مفعول مقام الفاعل ليسمى</w:t>
      </w:r>
      <w:r w:rsidR="00DD7F14">
        <w:rPr>
          <w:rtl/>
        </w:rPr>
        <w:t>،</w:t>
      </w:r>
      <w:r w:rsidRPr="00BF7036">
        <w:rPr>
          <w:rtl/>
        </w:rPr>
        <w:t xml:space="preserve"> لكونه على المشهور اسم الذات</w:t>
      </w:r>
      <w:r w:rsidR="00DD7F14">
        <w:rPr>
          <w:rtl/>
        </w:rPr>
        <w:t>،</w:t>
      </w:r>
      <w:r w:rsidRPr="00BF7036">
        <w:rPr>
          <w:rtl/>
        </w:rPr>
        <w:t xml:space="preserve"> فالمراد بالمعنى مدلول الحروف ومفهومات الأسماء.</w:t>
      </w:r>
    </w:p>
    <w:p w:rsidR="00EB236D" w:rsidRPr="00BF7036" w:rsidRDefault="00EB236D" w:rsidP="00EB236D">
      <w:pPr>
        <w:pStyle w:val="libNormal"/>
        <w:rPr>
          <w:rtl/>
        </w:rPr>
      </w:pPr>
      <w:r w:rsidRPr="00C2251C">
        <w:rPr>
          <w:rtl/>
        </w:rPr>
        <w:t>قوله</w:t>
      </w:r>
      <w:r w:rsidR="00DD7F14">
        <w:rPr>
          <w:rtl/>
        </w:rPr>
        <w:t>:</w:t>
      </w:r>
      <w:r w:rsidRPr="00C2251C">
        <w:rPr>
          <w:rtl/>
        </w:rPr>
        <w:t xml:space="preserve"> فإنا لم نجد موهوما « إلخ »</w:t>
      </w:r>
      <w:r w:rsidR="00DD7F14">
        <w:rPr>
          <w:rtl/>
        </w:rPr>
        <w:t>:</w:t>
      </w:r>
      <w:r w:rsidRPr="00BF7036">
        <w:rPr>
          <w:rtl/>
        </w:rPr>
        <w:t xml:space="preserve"> أي فلم نجد المدرك بالوهم إلا مخلو</w:t>
      </w:r>
      <w:r w:rsidR="004065A9">
        <w:rPr>
          <w:rtl/>
        </w:rPr>
        <w:t xml:space="preserve">قاً </w:t>
      </w:r>
      <w:r w:rsidRPr="00BF7036">
        <w:rPr>
          <w:rtl/>
        </w:rPr>
        <w:t>لما ذكرت أنه لا تدركه الأوهام</w:t>
      </w:r>
      <w:r w:rsidR="00DD7F14">
        <w:rPr>
          <w:rtl/>
        </w:rPr>
        <w:t>،</w:t>
      </w:r>
      <w:r w:rsidRPr="00BF7036">
        <w:rPr>
          <w:rtl/>
        </w:rPr>
        <w:t xml:space="preserve"> فما يحصل في الوهم يكون مخلو</w:t>
      </w:r>
      <w:r w:rsidR="004065A9">
        <w:rPr>
          <w:rtl/>
        </w:rPr>
        <w:t xml:space="preserve">قاً </w:t>
      </w:r>
      <w:r w:rsidRPr="00BF7036">
        <w:rPr>
          <w:rtl/>
        </w:rPr>
        <w:t>وما لا يحصل في الوهم لا يكون مدر</w:t>
      </w:r>
      <w:r w:rsidR="004065A9">
        <w:rPr>
          <w:rtl/>
        </w:rPr>
        <w:t xml:space="preserve">كاً </w:t>
      </w:r>
      <w:r w:rsidRPr="00BF7036">
        <w:rPr>
          <w:rtl/>
        </w:rPr>
        <w:t>للوهم</w:t>
      </w:r>
      <w:r>
        <w:rPr>
          <w:rtl/>
        </w:rPr>
        <w:t>؟</w:t>
      </w:r>
      <w:r w:rsidRPr="00BF7036">
        <w:rPr>
          <w:rtl/>
        </w:rPr>
        <w:t xml:space="preserve"> فأجاب </w:t>
      </w:r>
      <w:r w:rsidRPr="00EB236D">
        <w:rPr>
          <w:rStyle w:val="libAlaemChar"/>
          <w:rtl/>
        </w:rPr>
        <w:t>عليه‌السلام</w:t>
      </w:r>
      <w:r w:rsidRPr="00BF7036">
        <w:rPr>
          <w:rtl/>
        </w:rPr>
        <w:t xml:space="preserve"> بأن</w:t>
      </w:r>
      <w:r w:rsidR="00D06E29">
        <w:rPr>
          <w:rtl/>
        </w:rPr>
        <w:t xml:space="preserve"> كلّ </w:t>
      </w:r>
      <w:r w:rsidRPr="00BF7036">
        <w:rPr>
          <w:rtl/>
        </w:rPr>
        <w:t>مدرك للوهم لو كان حاصلا بحقيقته في الوهم لكان التوحيد عنا مرتفعا</w:t>
      </w:r>
      <w:r w:rsidR="00DD7F14">
        <w:rPr>
          <w:rtl/>
        </w:rPr>
        <w:t>،</w:t>
      </w:r>
      <w:r w:rsidRPr="00BF7036">
        <w:rPr>
          <w:rtl/>
        </w:rPr>
        <w:t xml:space="preserve"> لأنا لم نكلف أي بمعرفة غير موهم</w:t>
      </w:r>
      <w:r w:rsidR="00DD7F14">
        <w:rPr>
          <w:rtl/>
        </w:rPr>
        <w:t>،</w:t>
      </w:r>
      <w:r w:rsidRPr="00BF7036">
        <w:rPr>
          <w:rtl/>
        </w:rPr>
        <w:t xml:space="preserve"> وفي التوحيد لم نكلف أن نعتقد غير موهوم</w:t>
      </w:r>
      <w:r w:rsidR="00DD7F14">
        <w:rPr>
          <w:rtl/>
        </w:rPr>
        <w:t>،</w:t>
      </w:r>
      <w:r w:rsidRPr="00BF7036">
        <w:rPr>
          <w:rtl/>
        </w:rPr>
        <w:t xml:space="preserve"> أي لا نكلف ما لا ندركه بالوهم ولكن ليس الإدراك بالوهم مستلزما لحصول حقيقة المدرك في الوهم</w:t>
      </w:r>
      <w:r w:rsidR="00DD7F14">
        <w:rPr>
          <w:rtl/>
        </w:rPr>
        <w:t>،</w:t>
      </w:r>
      <w:r w:rsidRPr="00BF7036">
        <w:rPr>
          <w:rtl/>
        </w:rPr>
        <w:t xml:space="preserve"> ونقول</w:t>
      </w:r>
      <w:r w:rsidR="00DD7F14">
        <w:rPr>
          <w:rtl/>
        </w:rPr>
        <w:t>:</w:t>
      </w:r>
      <w:r w:rsidR="00D06E29">
        <w:rPr>
          <w:rtl/>
        </w:rPr>
        <w:t xml:space="preserve"> كلّ </w:t>
      </w:r>
      <w:r w:rsidRPr="00BF7036">
        <w:rPr>
          <w:rtl/>
        </w:rPr>
        <w:t>موهوم مدرك بالحواس بإحدى الجهتين أو لهما أن تحده الحواس وتحيط به بحقيقته</w:t>
      </w:r>
      <w:r w:rsidR="00DD7F14">
        <w:rPr>
          <w:rtl/>
        </w:rPr>
        <w:t>،</w:t>
      </w:r>
      <w:r w:rsidRPr="00BF7036">
        <w:rPr>
          <w:rtl/>
        </w:rPr>
        <w:t xml:space="preserve"> وثانيتهما أن تمثله بصورته وشبحه فهو مخلوق</w:t>
      </w:r>
      <w:r w:rsidR="00DD7F14">
        <w:rPr>
          <w:rtl/>
        </w:rPr>
        <w:t>،</w:t>
      </w:r>
      <w:r w:rsidR="00D06E29">
        <w:rPr>
          <w:rtl/>
        </w:rPr>
        <w:t xml:space="preserve"> أمّا </w:t>
      </w:r>
      <w:r w:rsidRPr="00BF7036">
        <w:rPr>
          <w:rtl/>
        </w:rPr>
        <w:t>الجهة الأولى فلان حصول الحقيقة بعد النفي ونفيها بعد الحصول في الوهم إبطال وعدم للحقيقة</w:t>
      </w:r>
      <w:r w:rsidR="00DD7F14">
        <w:rPr>
          <w:rtl/>
        </w:rPr>
        <w:t>،</w:t>
      </w:r>
      <w:r w:rsidRPr="00BF7036">
        <w:rPr>
          <w:rtl/>
        </w:rPr>
        <w:t xml:space="preserve"> وكلما يطرء عليه العدم أو يكون معدوما يكون ممكن الوجود محتا</w:t>
      </w:r>
      <w:r w:rsidR="00D06E29">
        <w:rPr>
          <w:rtl/>
        </w:rPr>
        <w:t xml:space="preserve">جاً </w:t>
      </w:r>
      <w:r w:rsidRPr="00BF7036">
        <w:rPr>
          <w:rtl/>
        </w:rPr>
        <w:t>إلى الفاعل الصانع له</w:t>
      </w:r>
      <w:r w:rsidR="00DD7F14">
        <w:rPr>
          <w:rtl/>
        </w:rPr>
        <w:t>،</w:t>
      </w:r>
      <w:r w:rsidRPr="00BF7036">
        <w:rPr>
          <w:rtl/>
        </w:rPr>
        <w:t xml:space="preserve"> فلا يكون مبدءا أو لا</w:t>
      </w:r>
      <w:r w:rsidR="00DD7F14">
        <w:rPr>
          <w:rtl/>
        </w:rPr>
        <w:t>،</w:t>
      </w:r>
      <w:r w:rsidR="00D06E29">
        <w:rPr>
          <w:rtl/>
        </w:rPr>
        <w:t xml:space="preserve"> وأمّا </w:t>
      </w:r>
      <w:r w:rsidRPr="00BF7036">
        <w:rPr>
          <w:rtl/>
        </w:rPr>
        <w:t>الجهة الثانية أي الحصول</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بالشبح والصورة المشابهة يتضمن التشبيه والتشبيه صفة المخلوق الظاهر التركيب والتأليف</w:t>
      </w:r>
      <w:r w:rsidR="00DD7F14">
        <w:rPr>
          <w:rtl/>
        </w:rPr>
        <w:t>،</w:t>
      </w:r>
      <w:r w:rsidR="004065A9">
        <w:rPr>
          <w:rtl/>
        </w:rPr>
        <w:t xml:space="preserve"> لأنّ </w:t>
      </w:r>
      <w:r w:rsidRPr="00BF7036">
        <w:rPr>
          <w:rtl/>
        </w:rPr>
        <w:t>التشبيه بالمماثلة في الهيئة والصفة ولا يكونان إلا للمخلوق المركب أو المؤلف من الأجزاء</w:t>
      </w:r>
      <w:r w:rsidR="00DD7F14">
        <w:rPr>
          <w:rtl/>
        </w:rPr>
        <w:t>،</w:t>
      </w:r>
      <w:r w:rsidRPr="00BF7036">
        <w:rPr>
          <w:rtl/>
        </w:rPr>
        <w:t xml:space="preserve"> أو من الذات والصفة</w:t>
      </w:r>
      <w:r w:rsidR="00DD7F14">
        <w:rPr>
          <w:rtl/>
        </w:rPr>
        <w:t>،</w:t>
      </w:r>
      <w:r w:rsidRPr="00BF7036">
        <w:rPr>
          <w:rtl/>
        </w:rPr>
        <w:t xml:space="preserve"> ويحتمل أن يكون الجهتان جهتي الاستدلال بالمحدودية بالوهم والتمثيل فيه على المخلوقية</w:t>
      </w:r>
      <w:r w:rsidR="00DD7F14">
        <w:rPr>
          <w:rtl/>
        </w:rPr>
        <w:t>،</w:t>
      </w:r>
      <w:r w:rsidRPr="00BF7036">
        <w:rPr>
          <w:rtl/>
        </w:rPr>
        <w:t xml:space="preserve"> إحداهما جهة النفي</w:t>
      </w:r>
      <w:r w:rsidR="00DD7F14">
        <w:rPr>
          <w:rtl/>
        </w:rPr>
        <w:t>،</w:t>
      </w:r>
      <w:r w:rsidRPr="00BF7036">
        <w:rPr>
          <w:rtl/>
        </w:rPr>
        <w:t xml:space="preserve"> وثانيهما جهة التشبيه كذا ذكره بعض الأفاضل</w:t>
      </w:r>
      <w:r w:rsidR="00DD7F14">
        <w:rPr>
          <w:rtl/>
        </w:rPr>
        <w:t>،</w:t>
      </w:r>
      <w:r w:rsidRPr="00BF7036">
        <w:rPr>
          <w:rtl/>
        </w:rPr>
        <w:t xml:space="preserve"> وقيل</w:t>
      </w:r>
      <w:r w:rsidR="00DD7F14">
        <w:rPr>
          <w:rtl/>
        </w:rPr>
        <w:t>:</w:t>
      </w:r>
      <w:r w:rsidRPr="00BF7036">
        <w:rPr>
          <w:rtl/>
        </w:rPr>
        <w:t xml:space="preserve"> لما أدى كلامه </w:t>
      </w:r>
      <w:r w:rsidRPr="00EB236D">
        <w:rPr>
          <w:rStyle w:val="libAlaemChar"/>
          <w:rtl/>
        </w:rPr>
        <w:t>عليه‌السلام</w:t>
      </w:r>
      <w:r w:rsidRPr="00BF7036">
        <w:rPr>
          <w:rtl/>
        </w:rPr>
        <w:t xml:space="preserve"> في تنزيهه تعالى عن المثل والشبه إلى أن ذاته تعالى شيء ينعت بأسماء ونعوت</w:t>
      </w:r>
      <w:r w:rsidR="00DD7F14">
        <w:rPr>
          <w:rtl/>
        </w:rPr>
        <w:t>،</w:t>
      </w:r>
      <w:r w:rsidRPr="00BF7036">
        <w:rPr>
          <w:rtl/>
        </w:rPr>
        <w:t xml:space="preserve"> ألفاظها ومعانيها خارجة عن ذاته إلا أن معانيها مفهومات ذهنية وهمية يعرف بها ذاته تعالى كالمعبود والرحمن والرحيم وغيرها</w:t>
      </w:r>
      <w:r w:rsidR="00DD7F14">
        <w:rPr>
          <w:rtl/>
        </w:rPr>
        <w:t>،</w:t>
      </w:r>
      <w:r w:rsidRPr="00BF7036">
        <w:rPr>
          <w:rtl/>
        </w:rPr>
        <w:t xml:space="preserve"> رجع السائل معترضا مستشكلا فقال</w:t>
      </w:r>
      <w:r w:rsidR="00DD7F14">
        <w:rPr>
          <w:rtl/>
        </w:rPr>
        <w:t>:</w:t>
      </w:r>
      <w:r w:rsidRPr="00BF7036">
        <w:rPr>
          <w:rtl/>
        </w:rPr>
        <w:t xml:space="preserve"> فإنا لم نجد موهو</w:t>
      </w:r>
      <w:r w:rsidR="00D06E29">
        <w:rPr>
          <w:rtl/>
        </w:rPr>
        <w:t>ماً،</w:t>
      </w:r>
      <w:r w:rsidRPr="00BF7036">
        <w:rPr>
          <w:rtl/>
        </w:rPr>
        <w:t xml:space="preserve"> أي</w:t>
      </w:r>
      <w:r w:rsidR="00D06E29">
        <w:rPr>
          <w:rtl/>
        </w:rPr>
        <w:t xml:space="preserve"> كلّ </w:t>
      </w:r>
      <w:r w:rsidRPr="00BF7036">
        <w:rPr>
          <w:rtl/>
        </w:rPr>
        <w:t>ما نتوهم أو نتصوره فهو مخلوق فكيف يوصف ويعرف به خالق الأشياء</w:t>
      </w:r>
      <w:r>
        <w:rPr>
          <w:rtl/>
        </w:rPr>
        <w:t>؟</w:t>
      </w:r>
      <w:r w:rsidRPr="00BF7036">
        <w:rPr>
          <w:rtl/>
        </w:rPr>
        <w:t xml:space="preserve"> فأجاب </w:t>
      </w:r>
      <w:r w:rsidRPr="00EB236D">
        <w:rPr>
          <w:rStyle w:val="libAlaemChar"/>
          <w:rtl/>
        </w:rPr>
        <w:t>عليه‌السلام</w:t>
      </w:r>
      <w:r w:rsidRPr="00BF7036">
        <w:rPr>
          <w:rtl/>
        </w:rPr>
        <w:t xml:space="preserve"> عن ذلك أولا بوجه النقض بأنه لو لم نتوهم ذاته بهذه المعاني الوهمية ولم نعرفه بمثل هذه المفهومات الذهنية لكان التوحيد عنا مرتفعا</w:t>
      </w:r>
      <w:r w:rsidR="00DD7F14">
        <w:rPr>
          <w:rtl/>
        </w:rPr>
        <w:t>،</w:t>
      </w:r>
      <w:r w:rsidRPr="00BF7036">
        <w:rPr>
          <w:rtl/>
        </w:rPr>
        <w:t xml:space="preserve"> إذ لا نقدر ولا نستطيع في توحيده وتعريفه هذه المعاني الوهمية </w:t>
      </w:r>
      <w:r w:rsidRPr="00EB236D">
        <w:rPr>
          <w:rStyle w:val="libFootnotenumChar"/>
          <w:rtl/>
        </w:rPr>
        <w:t>(1)</w:t>
      </w:r>
      <w:r w:rsidRPr="00BF7036">
        <w:rPr>
          <w:rtl/>
        </w:rPr>
        <w:t xml:space="preserve"> وثان</w:t>
      </w:r>
      <w:r w:rsidR="00D06E29">
        <w:rPr>
          <w:rtl/>
        </w:rPr>
        <w:t xml:space="preserve">ياً </w:t>
      </w:r>
      <w:r w:rsidRPr="00BF7036">
        <w:rPr>
          <w:rtl/>
        </w:rPr>
        <w:t>بوجه الحل وهو أنا وإن لم نعرف ذاته إلا على سبيل التوهم وبوسيلة المعاني المشتركة الكلية ولكنا مع ذلك نرجع ونلتفت إلى تلك المعاني</w:t>
      </w:r>
      <w:r w:rsidR="00D06E29">
        <w:rPr>
          <w:rtl/>
        </w:rPr>
        <w:t xml:space="preserve"> الّتي </w:t>
      </w:r>
      <w:r w:rsidRPr="00BF7036">
        <w:rPr>
          <w:rtl/>
        </w:rPr>
        <w:t>كانت عنوانات ومرائي بها</w:t>
      </w:r>
      <w:r w:rsidR="00DD7F14">
        <w:rPr>
          <w:rtl/>
        </w:rPr>
        <w:t>،</w:t>
      </w:r>
      <w:r w:rsidRPr="00BF7036">
        <w:rPr>
          <w:rtl/>
        </w:rPr>
        <w:t xml:space="preserve"> عرفنا ذاته فنحكم عليها بأن</w:t>
      </w:r>
      <w:r w:rsidR="00D06E29">
        <w:rPr>
          <w:rtl/>
        </w:rPr>
        <w:t xml:space="preserve"> كلّ </w:t>
      </w:r>
      <w:r w:rsidRPr="00BF7036">
        <w:rPr>
          <w:rtl/>
        </w:rPr>
        <w:t>موهوم بإحدى القوي والحواس ظاهرية كانت أو باطنية وكل مدرك لنا بأحد المشاعر صورة كانت أو معنى</w:t>
      </w:r>
      <w:r w:rsidR="00DD7F14">
        <w:rPr>
          <w:rtl/>
        </w:rPr>
        <w:t>،</w:t>
      </w:r>
      <w:r w:rsidRPr="00BF7036">
        <w:rPr>
          <w:rtl/>
        </w:rPr>
        <w:t xml:space="preserve"> فهو محدود متمثل تحده الحواس وتمثله الأفكار</w:t>
      </w:r>
      <w:r w:rsidR="00DD7F14">
        <w:rPr>
          <w:rtl/>
        </w:rPr>
        <w:t>،</w:t>
      </w:r>
      <w:r w:rsidRPr="00BF7036">
        <w:rPr>
          <w:rtl/>
        </w:rPr>
        <w:t xml:space="preserve"> وكل ما هو كذلك فهو مخلوق مثلنا</w:t>
      </w:r>
      <w:r w:rsidR="00DD7F14">
        <w:rPr>
          <w:rtl/>
        </w:rPr>
        <w:t>،</w:t>
      </w:r>
      <w:r w:rsidRPr="00BF7036">
        <w:rPr>
          <w:rtl/>
        </w:rPr>
        <w:t xml:space="preserve"> مصنوع بفكرنا</w:t>
      </w:r>
      <w:r w:rsidR="00DD7F14">
        <w:rPr>
          <w:rtl/>
        </w:rPr>
        <w:t>،</w:t>
      </w:r>
      <w:r w:rsidRPr="00BF7036">
        <w:rPr>
          <w:rtl/>
        </w:rPr>
        <w:t xml:space="preserve"> وخالق الأشياء منزه عنه وعن معرفتنا</w:t>
      </w:r>
      <w:r w:rsidR="00D06E29">
        <w:rPr>
          <w:rtl/>
        </w:rPr>
        <w:t xml:space="preserve"> أيضاً الّتي </w:t>
      </w:r>
      <w:r w:rsidRPr="00BF7036">
        <w:rPr>
          <w:rtl/>
        </w:rPr>
        <w:t>تحصل لنا هذه الأمور</w:t>
      </w:r>
      <w:r w:rsidR="00DD7F14">
        <w:rPr>
          <w:rtl/>
        </w:rPr>
        <w:t>،</w:t>
      </w:r>
      <w:r w:rsidRPr="00BF7036">
        <w:rPr>
          <w:rtl/>
        </w:rPr>
        <w:t xml:space="preserve"> فنعرف ذاته بأنا لا نعرف ذاته</w:t>
      </w:r>
      <w:r w:rsidR="00DD7F14">
        <w:rPr>
          <w:rtl/>
        </w:rPr>
        <w:t>،</w:t>
      </w:r>
      <w:r w:rsidRPr="00BF7036">
        <w:rPr>
          <w:rtl/>
        </w:rPr>
        <w:t xml:space="preserve"> وهذه غاية معرفتنا بذاته ما دمنا في هذا العالم</w:t>
      </w:r>
      <w:r w:rsidR="00DD7F14">
        <w:rPr>
          <w:rtl/>
        </w:rPr>
        <w:t>،</w:t>
      </w:r>
      <w:r w:rsidRPr="00BF7036">
        <w:rPr>
          <w:rtl/>
        </w:rPr>
        <w:t xml:space="preserve"> إذ ما لا سبب له لا يمكن العلم به إلا بمشاهدة صريح ذاته</w:t>
      </w:r>
      <w:r w:rsidR="00DD7F14">
        <w:rPr>
          <w:rtl/>
        </w:rPr>
        <w:t>،</w:t>
      </w:r>
      <w:r w:rsidRPr="00BF7036">
        <w:rPr>
          <w:rtl/>
        </w:rPr>
        <w:t xml:space="preserve"> وإما من جهة آثاره وأفعاله</w:t>
      </w:r>
      <w:r w:rsidR="00DD7F14">
        <w:rPr>
          <w:rtl/>
        </w:rPr>
        <w:t>،</w:t>
      </w:r>
      <w:r w:rsidRPr="00BF7036">
        <w:rPr>
          <w:rtl/>
        </w:rPr>
        <w:t xml:space="preserve"> لكن العلم</w:t>
      </w:r>
      <w:r w:rsidR="00B36305">
        <w:rPr>
          <w:rtl/>
        </w:rPr>
        <w:t xml:space="preserve"> الّذي </w:t>
      </w:r>
      <w:r w:rsidRPr="00BF7036">
        <w:rPr>
          <w:rtl/>
        </w:rPr>
        <w:t>هو من جهتها لا يعرف بها حقيقة ذاته</w:t>
      </w:r>
      <w:r w:rsidR="00DD7F14">
        <w:rPr>
          <w:rtl/>
        </w:rPr>
        <w:t>،</w:t>
      </w:r>
      <w:r w:rsidRPr="00BF7036">
        <w:rPr>
          <w:rtl/>
        </w:rPr>
        <w:t xml:space="preserve"> بل تعرف كونه مبدءا لتلك الآثار والأفعال</w:t>
      </w:r>
      <w:r w:rsidR="00DD7F14">
        <w:rPr>
          <w:rtl/>
        </w:rPr>
        <w:t>،</w:t>
      </w:r>
      <w:r w:rsidRPr="00BF7036">
        <w:rPr>
          <w:rtl/>
        </w:rPr>
        <w:t xml:space="preserve"> أو صان</w:t>
      </w:r>
      <w:r w:rsidR="004065A9">
        <w:rPr>
          <w:rtl/>
        </w:rPr>
        <w:t xml:space="preserve">عاً </w:t>
      </w:r>
      <w:r w:rsidRPr="00BF7036">
        <w:rPr>
          <w:rtl/>
        </w:rPr>
        <w:t>أو نحو ذلك من المعاني الإضافية الخارجة ومع ذلك يحصل الجزم بكونه موجو</w:t>
      </w:r>
      <w:r w:rsidR="00D06E29">
        <w:rPr>
          <w:rtl/>
        </w:rPr>
        <w:t xml:space="preserve">داً </w:t>
      </w:r>
      <w:r w:rsidRPr="00BF7036">
        <w:rPr>
          <w:rtl/>
        </w:rPr>
        <w:t>وكونه على صفة كذا وكذا مما يليق به من</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كذا في النسخ وكأنه سقط شيء.</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ذلك كما تقول لكان التوحيد عنا مرتف</w:t>
      </w:r>
      <w:r w:rsidR="004065A9">
        <w:rPr>
          <w:rtl/>
        </w:rPr>
        <w:t xml:space="preserve">عاً </w:t>
      </w:r>
      <w:r w:rsidRPr="00BF7036">
        <w:rPr>
          <w:rtl/>
        </w:rPr>
        <w:t>لأنا لم نكلف غير موهوم ولكنا نقول</w:t>
      </w:r>
      <w:r w:rsidR="00D06E29">
        <w:rPr>
          <w:rtl/>
        </w:rPr>
        <w:t xml:space="preserve"> كلّ </w:t>
      </w:r>
      <w:r w:rsidRPr="00BF7036">
        <w:rPr>
          <w:rtl/>
        </w:rPr>
        <w:t>موهوم بالحواس مدرك به تحده الحواس وتمثله فهو مخلوق إذ كان النفي هو الإبطال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النعوت الكمالية</w:t>
      </w:r>
      <w:r w:rsidR="00DD7F14">
        <w:rPr>
          <w:rtl/>
        </w:rPr>
        <w:t>،</w:t>
      </w:r>
      <w:r w:rsidRPr="00BF7036">
        <w:rPr>
          <w:rtl/>
        </w:rPr>
        <w:t xml:space="preserve"> وقوله</w:t>
      </w:r>
      <w:r w:rsidR="00DD7F14">
        <w:rPr>
          <w:rtl/>
        </w:rPr>
        <w:t>:</w:t>
      </w:r>
      <w:r w:rsidRPr="00BF7036">
        <w:rPr>
          <w:rtl/>
        </w:rPr>
        <w:t xml:space="preserve"> إذ كان النفي هو الإبطال والعدم أراد به إثبات الحكم الكلي</w:t>
      </w:r>
      <w:r w:rsidR="00B36305">
        <w:rPr>
          <w:rtl/>
        </w:rPr>
        <w:t xml:space="preserve"> الّذي </w:t>
      </w:r>
      <w:r w:rsidRPr="00BF7036">
        <w:rPr>
          <w:rtl/>
        </w:rPr>
        <w:t>ذكره</w:t>
      </w:r>
      <w:r w:rsidR="00DD7F14">
        <w:rPr>
          <w:rtl/>
        </w:rPr>
        <w:t>،</w:t>
      </w:r>
      <w:r w:rsidRPr="00BF7036">
        <w:rPr>
          <w:rtl/>
        </w:rPr>
        <w:t xml:space="preserve"> وهو أن</w:t>
      </w:r>
      <w:r w:rsidR="00D06E29">
        <w:rPr>
          <w:rtl/>
        </w:rPr>
        <w:t xml:space="preserve"> كلّ </w:t>
      </w:r>
      <w:r w:rsidRPr="00BF7036">
        <w:rPr>
          <w:rtl/>
        </w:rPr>
        <w:t>موهوم أو مدرك فهو مخلوق أي موجود</w:t>
      </w:r>
      <w:r w:rsidR="00DD7F14">
        <w:rPr>
          <w:rtl/>
        </w:rPr>
        <w:t>،</w:t>
      </w:r>
      <w:r w:rsidR="004065A9">
        <w:rPr>
          <w:rtl/>
        </w:rPr>
        <w:t xml:space="preserve"> لأنّ </w:t>
      </w:r>
      <w:r w:rsidRPr="00BF7036">
        <w:rPr>
          <w:rtl/>
        </w:rPr>
        <w:t>لا يرد عليه النقض بأنا نتصور أمو</w:t>
      </w:r>
      <w:r w:rsidR="00D06E29">
        <w:rPr>
          <w:rtl/>
        </w:rPr>
        <w:t xml:space="preserve">راً </w:t>
      </w:r>
      <w:r w:rsidRPr="00BF7036">
        <w:rPr>
          <w:rtl/>
        </w:rPr>
        <w:t xml:space="preserve">لا وجود لها </w:t>
      </w:r>
      <w:r w:rsidR="004065A9">
        <w:rPr>
          <w:rtl/>
        </w:rPr>
        <w:t>أصلاً،</w:t>
      </w:r>
      <w:r w:rsidRPr="00BF7036">
        <w:rPr>
          <w:rtl/>
        </w:rPr>
        <w:t xml:space="preserve"> كاللاموجود واللاشيء ونحوهما</w:t>
      </w:r>
      <w:r w:rsidR="00DD7F14">
        <w:rPr>
          <w:rtl/>
        </w:rPr>
        <w:t>،</w:t>
      </w:r>
      <w:r w:rsidRPr="00BF7036">
        <w:rPr>
          <w:rtl/>
        </w:rPr>
        <w:t xml:space="preserve"> فأشار إلى دفعه بأن هذه الأمور من حيث تمثلها في الوهم موجودة مخلوقة</w:t>
      </w:r>
      <w:r w:rsidR="00DD7F14">
        <w:rPr>
          <w:rtl/>
        </w:rPr>
        <w:t>،</w:t>
      </w:r>
      <w:r w:rsidRPr="00BF7036">
        <w:rPr>
          <w:rtl/>
        </w:rPr>
        <w:t xml:space="preserve"> والنفي المحض بما هو نفي بطلان محض</w:t>
      </w:r>
      <w:r w:rsidR="00DD7F14">
        <w:rPr>
          <w:rtl/>
        </w:rPr>
        <w:t>،</w:t>
      </w:r>
      <w:r w:rsidRPr="00BF7036">
        <w:rPr>
          <w:rtl/>
        </w:rPr>
        <w:t xml:space="preserve"> وعدم صرف لا حصول له </w:t>
      </w:r>
      <w:r w:rsidR="004065A9">
        <w:rPr>
          <w:rtl/>
        </w:rPr>
        <w:t>أصلاً،</w:t>
      </w:r>
      <w:r w:rsidRPr="00BF7036">
        <w:rPr>
          <w:rtl/>
        </w:rPr>
        <w:t xml:space="preserve"> وقوله</w:t>
      </w:r>
      <w:r w:rsidR="00DD7F14">
        <w:rPr>
          <w:rtl/>
        </w:rPr>
        <w:t>:</w:t>
      </w:r>
      <w:r w:rsidRPr="00BF7036">
        <w:rPr>
          <w:rtl/>
        </w:rPr>
        <w:t xml:space="preserve"> والجهة الثانية التشبيه</w:t>
      </w:r>
      <w:r w:rsidR="00DD7F14">
        <w:rPr>
          <w:rtl/>
        </w:rPr>
        <w:t>،</w:t>
      </w:r>
      <w:r w:rsidRPr="00BF7036">
        <w:rPr>
          <w:rtl/>
        </w:rPr>
        <w:t xml:space="preserve"> أراد به وجها آخر لكل ما يدرك بالحواس</w:t>
      </w:r>
      <w:r w:rsidR="00DD7F14">
        <w:rPr>
          <w:rtl/>
        </w:rPr>
        <w:t>،</w:t>
      </w:r>
      <w:r w:rsidRPr="00BF7036">
        <w:rPr>
          <w:rtl/>
        </w:rPr>
        <w:t xml:space="preserve"> أو يتمثل في كونه مخلو</w:t>
      </w:r>
      <w:r w:rsidR="004065A9">
        <w:rPr>
          <w:rtl/>
        </w:rPr>
        <w:t xml:space="preserve">قاً </w:t>
      </w:r>
      <w:r w:rsidRPr="00BF7036">
        <w:rPr>
          <w:rtl/>
        </w:rPr>
        <w:t>مصنوعا</w:t>
      </w:r>
      <w:r w:rsidR="00DD7F14">
        <w:rPr>
          <w:rtl/>
        </w:rPr>
        <w:t>،</w:t>
      </w:r>
      <w:r w:rsidRPr="00BF7036">
        <w:rPr>
          <w:rtl/>
        </w:rPr>
        <w:t xml:space="preserve"> هو كونه ذا شبه ومثل</w:t>
      </w:r>
      <w:r w:rsidR="00DD7F14">
        <w:rPr>
          <w:rtl/>
        </w:rPr>
        <w:t>،</w:t>
      </w:r>
      <w:r w:rsidRPr="00BF7036">
        <w:rPr>
          <w:rtl/>
        </w:rPr>
        <w:t xml:space="preserve"> والتشبيه صفة المخلوق المستلزم للتركيب والتأليف</w:t>
      </w:r>
      <w:r w:rsidR="00DD7F14">
        <w:rPr>
          <w:rtl/>
        </w:rPr>
        <w:t>،</w:t>
      </w:r>
      <w:r w:rsidRPr="00BF7036">
        <w:rPr>
          <w:rtl/>
        </w:rPr>
        <w:t xml:space="preserve"> إذ</w:t>
      </w:r>
      <w:r w:rsidR="00D06E29">
        <w:rPr>
          <w:rtl/>
        </w:rPr>
        <w:t xml:space="preserve"> كلّ </w:t>
      </w:r>
      <w:r w:rsidRPr="00BF7036">
        <w:rPr>
          <w:rtl/>
        </w:rPr>
        <w:t>ما يشبه</w:t>
      </w:r>
      <w:r w:rsidR="00D06E29">
        <w:rPr>
          <w:rtl/>
        </w:rPr>
        <w:t xml:space="preserve"> شيئاً </w:t>
      </w:r>
      <w:r w:rsidRPr="00BF7036">
        <w:rPr>
          <w:rtl/>
        </w:rPr>
        <w:t>فله شيء به يشارك الآخر</w:t>
      </w:r>
      <w:r w:rsidR="00DD7F14">
        <w:rPr>
          <w:rtl/>
        </w:rPr>
        <w:t>،</w:t>
      </w:r>
      <w:r w:rsidRPr="00BF7036">
        <w:rPr>
          <w:rtl/>
        </w:rPr>
        <w:t xml:space="preserve"> وله شيء آخر يمتاز عنه</w:t>
      </w:r>
      <w:r w:rsidR="00DD7F14">
        <w:rPr>
          <w:rtl/>
        </w:rPr>
        <w:t>،</w:t>
      </w:r>
      <w:r w:rsidRPr="00BF7036">
        <w:rPr>
          <w:rtl/>
        </w:rPr>
        <w:t xml:space="preserve"> فيكون مرك</w:t>
      </w:r>
      <w:r w:rsidR="004065A9">
        <w:rPr>
          <w:rtl/>
        </w:rPr>
        <w:t xml:space="preserve">باً </w:t>
      </w:r>
      <w:r w:rsidRPr="00BF7036">
        <w:rPr>
          <w:rtl/>
        </w:rPr>
        <w:t>وكل مركب مخلوق وكل مخلوق فله خالق</w:t>
      </w:r>
      <w:r w:rsidR="00DD7F14">
        <w:rPr>
          <w:rtl/>
        </w:rPr>
        <w:t>،</w:t>
      </w:r>
      <w:r w:rsidRPr="00BF7036">
        <w:rPr>
          <w:rtl/>
        </w:rPr>
        <w:t xml:space="preserve"> فلا بد أن ينتهي المخلوقات إلى خالق لا شبه له</w:t>
      </w:r>
      <w:r w:rsidR="00DD7F14">
        <w:rPr>
          <w:rtl/>
        </w:rPr>
        <w:t>،</w:t>
      </w:r>
      <w:r w:rsidRPr="00BF7036">
        <w:rPr>
          <w:rtl/>
        </w:rPr>
        <w:t xml:space="preserve"> ولذا قال</w:t>
      </w:r>
      <w:r w:rsidR="00DD7F14">
        <w:rPr>
          <w:rtl/>
        </w:rPr>
        <w:t>:</w:t>
      </w:r>
      <w:r w:rsidRPr="00BF7036">
        <w:rPr>
          <w:rtl/>
        </w:rPr>
        <w:t xml:space="preserve"> فلم يكن بد من إثبات الصانع</w:t>
      </w:r>
      <w:r w:rsidR="00DD7F14">
        <w:rPr>
          <w:rtl/>
        </w:rPr>
        <w:t>،</w:t>
      </w:r>
      <w:r w:rsidRPr="00BF7036">
        <w:rPr>
          <w:rtl/>
        </w:rPr>
        <w:t xml:space="preserve"> لوجود المصنوعين</w:t>
      </w:r>
      <w:r w:rsidR="00DD7F14">
        <w:rPr>
          <w:rtl/>
        </w:rPr>
        <w:t>،</w:t>
      </w:r>
      <w:r w:rsidR="004065A9">
        <w:rPr>
          <w:rtl/>
        </w:rPr>
        <w:t xml:space="preserve"> لأنّ </w:t>
      </w:r>
      <w:r w:rsidR="00D06E29">
        <w:rPr>
          <w:rtl/>
        </w:rPr>
        <w:t xml:space="preserve">كلّ </w:t>
      </w:r>
      <w:r w:rsidRPr="00BF7036">
        <w:rPr>
          <w:rtl/>
        </w:rPr>
        <w:t>مركب مصنوع</w:t>
      </w:r>
      <w:r w:rsidR="00DD7F14">
        <w:rPr>
          <w:rtl/>
        </w:rPr>
        <w:t>،</w:t>
      </w:r>
      <w:r w:rsidRPr="00BF7036">
        <w:rPr>
          <w:rtl/>
        </w:rPr>
        <w:t xml:space="preserve"> وأن صانعهم غيرهم لضرورة تحقق المغايرة بين الصانع والمصنوع</w:t>
      </w:r>
      <w:r w:rsidR="00DD7F14">
        <w:rPr>
          <w:rtl/>
        </w:rPr>
        <w:t>،</w:t>
      </w:r>
      <w:r w:rsidR="00D06E29">
        <w:rPr>
          <w:rtl/>
        </w:rPr>
        <w:t xml:space="preserve"> ثمّ </w:t>
      </w:r>
      <w:r w:rsidRPr="00BF7036">
        <w:rPr>
          <w:rtl/>
        </w:rPr>
        <w:t>لا تكفي مجرد المغايرة أي بوجه دون وجه لاستلزام التركب في الصانع من ذينك الوجهين</w:t>
      </w:r>
      <w:r w:rsidR="00DD7F14">
        <w:rPr>
          <w:rtl/>
        </w:rPr>
        <w:t>،</w:t>
      </w:r>
      <w:r w:rsidRPr="00BF7036">
        <w:rPr>
          <w:rtl/>
        </w:rPr>
        <w:t xml:space="preserve"> فيحتاج لتركبه إلى صانع آخر</w:t>
      </w:r>
      <w:r w:rsidR="00DD7F14">
        <w:rPr>
          <w:rtl/>
        </w:rPr>
        <w:t>،</w:t>
      </w:r>
      <w:r w:rsidRPr="00BF7036">
        <w:rPr>
          <w:rtl/>
        </w:rPr>
        <w:t xml:space="preserve"> ولذا قال</w:t>
      </w:r>
      <w:r w:rsidR="00DD7F14">
        <w:rPr>
          <w:rtl/>
        </w:rPr>
        <w:t>:</w:t>
      </w:r>
      <w:r w:rsidRPr="00BF7036">
        <w:rPr>
          <w:rtl/>
        </w:rPr>
        <w:t xml:space="preserve"> وليس مثلهم</w:t>
      </w:r>
      <w:r w:rsidR="00DD7F14">
        <w:rPr>
          <w:rtl/>
        </w:rPr>
        <w:t>،</w:t>
      </w:r>
      <w:r w:rsidRPr="00BF7036">
        <w:rPr>
          <w:rtl/>
        </w:rPr>
        <w:t xml:space="preserve"> أي من</w:t>
      </w:r>
      <w:r w:rsidR="00D06E29">
        <w:rPr>
          <w:rtl/>
        </w:rPr>
        <w:t xml:space="preserve"> كلّ </w:t>
      </w:r>
      <w:r w:rsidRPr="00BF7036">
        <w:rPr>
          <w:rtl/>
        </w:rPr>
        <w:t>وجه إذ كان مثلهم ولو بوجه شبيها بهم في ذلك فيلزم التركيب الموجب للاحتياج إلى الغير</w:t>
      </w:r>
      <w:r w:rsidR="00DD7F14">
        <w:rPr>
          <w:rtl/>
        </w:rPr>
        <w:t>،</w:t>
      </w:r>
      <w:r w:rsidR="00D06E29">
        <w:rPr>
          <w:rtl/>
        </w:rPr>
        <w:t xml:space="preserve"> ثمّ </w:t>
      </w:r>
      <w:r w:rsidRPr="00BF7036">
        <w:rPr>
          <w:rtl/>
        </w:rPr>
        <w:t>زاد في البيان استظها</w:t>
      </w:r>
      <w:r w:rsidR="00D06E29">
        <w:rPr>
          <w:rtl/>
        </w:rPr>
        <w:t xml:space="preserve">راً </w:t>
      </w:r>
      <w:r w:rsidRPr="00BF7036">
        <w:rPr>
          <w:rtl/>
        </w:rPr>
        <w:t>بذكر نقائص المخلوقات من الحدوث والانفعالات والتغير في الأحوال والأعدام والملكات</w:t>
      </w:r>
      <w:r w:rsidR="00DD7F14">
        <w:rPr>
          <w:rtl/>
        </w:rPr>
        <w:t>،</w:t>
      </w:r>
      <w:r w:rsidRPr="00BF7036">
        <w:rPr>
          <w:rtl/>
        </w:rPr>
        <w:t xml:space="preserve"> ليدل دلالة واضحة على أن صانعها ومبدعها متعال عن المثل والشبه فثبت أن للإنسان سبيلا إلى معرفة خالق الأشياء بوسيلة معان إدراكية تثبت بها الصانع وصفاته</w:t>
      </w:r>
      <w:r w:rsidR="00DD7F14">
        <w:rPr>
          <w:rtl/>
        </w:rPr>
        <w:t>،</w:t>
      </w:r>
      <w:r w:rsidR="00D06E29">
        <w:rPr>
          <w:rtl/>
        </w:rPr>
        <w:t xml:space="preserve"> ثمّ </w:t>
      </w:r>
      <w:r w:rsidRPr="00BF7036">
        <w:rPr>
          <w:rtl/>
        </w:rPr>
        <w:t>يعلم أنه وراء ما يدركه ويتصوره وينزهه به « انتهى » وأقول</w:t>
      </w:r>
      <w:r w:rsidR="00DD7F14">
        <w:rPr>
          <w:rtl/>
        </w:rPr>
        <w:t>:</w:t>
      </w:r>
      <w:r w:rsidRPr="00BF7036">
        <w:rPr>
          <w:rtl/>
        </w:rPr>
        <w:t xml:space="preserve"> بناء أكثر التكلفات على سقط وقع من الكليني </w:t>
      </w:r>
      <w:r>
        <w:rPr>
          <w:rtl/>
        </w:rPr>
        <w:t>(ره)</w:t>
      </w:r>
      <w:r w:rsidRPr="00BF7036">
        <w:rPr>
          <w:rtl/>
        </w:rPr>
        <w:t xml:space="preserve"> أو النساخ.</w:t>
      </w:r>
    </w:p>
    <w:p w:rsidR="00EB236D" w:rsidRPr="00BF7036" w:rsidRDefault="00EB236D" w:rsidP="00EB236D">
      <w:pPr>
        <w:pStyle w:val="libNormal"/>
        <w:rPr>
          <w:rtl/>
          <w:lang w:bidi="fa-IR"/>
        </w:rPr>
      </w:pPr>
      <w:r w:rsidRPr="00C2251C">
        <w:rPr>
          <w:rtl/>
        </w:rPr>
        <w:t>قوله</w:t>
      </w:r>
      <w:r w:rsidR="00DD7F14">
        <w:rPr>
          <w:rtl/>
        </w:rPr>
        <w:t>:</w:t>
      </w:r>
      <w:r w:rsidRPr="00C2251C">
        <w:rPr>
          <w:rtl/>
        </w:rPr>
        <w:t xml:space="preserve"> ولكنا نقول</w:t>
      </w:r>
      <w:r w:rsidR="00D06E29">
        <w:rPr>
          <w:rtl/>
        </w:rPr>
        <w:t xml:space="preserve"> كلّ </w:t>
      </w:r>
      <w:r w:rsidRPr="00C2251C">
        <w:rPr>
          <w:rtl/>
        </w:rPr>
        <w:t>موهوم « إلخ »</w:t>
      </w:r>
      <w:r w:rsidRPr="00BF7036">
        <w:rPr>
          <w:rtl/>
          <w:lang w:bidi="fa-IR"/>
        </w:rPr>
        <w:t xml:space="preserve"> وفي التوحيد والاحتجاج هكذا</w:t>
      </w:r>
      <w:r w:rsidRPr="00C2251C">
        <w:rPr>
          <w:rtl/>
        </w:rPr>
        <w:t xml:space="preserve"> ولكنا نقول</w:t>
      </w:r>
      <w:r w:rsidR="00D06E29">
        <w:rPr>
          <w:rtl/>
        </w:rPr>
        <w:t xml:space="preserve"> كلّ </w:t>
      </w:r>
      <w:r w:rsidRPr="00C2251C">
        <w:rPr>
          <w:rtl/>
        </w:rPr>
        <w:t>موهوم بالحواس مدرك مما تحده الحواس وتمثله فهو مخلوق</w:t>
      </w:r>
      <w:r w:rsidR="00DD7F14">
        <w:rPr>
          <w:rtl/>
        </w:rPr>
        <w:t>،</w:t>
      </w:r>
      <w:r w:rsidRPr="00BF7036">
        <w:rPr>
          <w:rtl/>
          <w:lang w:bidi="fa-IR"/>
        </w:rPr>
        <w:t xml:space="preserve"> ولا بد من إثبات</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و</w:t>
      </w:r>
      <w:r w:rsidRPr="00BF7036">
        <w:rPr>
          <w:rtl/>
        </w:rPr>
        <w:t>العدم والجهة الثانية التشبيه إذ كان التشبيه هو صفة المخلوق الظاهر التركيب والتأليف فلم يكن بد من إثبات الصانع لوجود المصنوعين والاضطرار إليهم أنهم مصنوعون وأن صانعهم غيرهم وليس مثلهم إذ كان مثلهم شبيها بهم في ظاهر التركيب والتأليف وفيما يجري عليهم من حدوثهم بعد إذ لم يكونوا وتنقلهم من صغر إلى كبر وسواد إلى بياض وقوة إلى ضعف وأحوال موجودة لا حاجة بنا إلى تفسيرها لبيانها ووجودها</w:t>
      </w:r>
      <w:r>
        <w:rPr>
          <w:rFonts w:hint="cs"/>
          <w:rtl/>
        </w:rPr>
        <w:t>.</w:t>
      </w:r>
    </w:p>
    <w:p w:rsidR="00EB236D" w:rsidRPr="00BF7036" w:rsidRDefault="00EB236D" w:rsidP="00EB236D">
      <w:pPr>
        <w:pStyle w:val="libNormal"/>
        <w:rPr>
          <w:rtl/>
        </w:rPr>
      </w:pPr>
      <w:r w:rsidRPr="00BF7036">
        <w:rPr>
          <w:rtl/>
        </w:rPr>
        <w:t xml:space="preserve">قال له السائل فقد حددته إذ أثبت وجوده قال أبو عبد الله </w:t>
      </w:r>
      <w:r w:rsidRPr="00EB236D">
        <w:rPr>
          <w:rStyle w:val="libAlaemChar"/>
          <w:rtl/>
        </w:rPr>
        <w:t>عليه‌السلام</w:t>
      </w:r>
      <w:r w:rsidRPr="00BF7036">
        <w:rPr>
          <w:rtl/>
        </w:rPr>
        <w:t xml:space="preserve"> لم أحده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صانع للأشياء</w:t>
      </w:r>
      <w:r w:rsidR="00DD7F14">
        <w:rPr>
          <w:rtl/>
        </w:rPr>
        <w:t>،</w:t>
      </w:r>
      <w:r w:rsidRPr="00BF7036">
        <w:rPr>
          <w:rtl/>
        </w:rPr>
        <w:t xml:space="preserve"> خارج من الجهتين المذمومتين</w:t>
      </w:r>
      <w:r w:rsidR="00DD7F14">
        <w:rPr>
          <w:rtl/>
        </w:rPr>
        <w:t>،</w:t>
      </w:r>
      <w:r w:rsidRPr="00BF7036">
        <w:rPr>
          <w:rtl/>
        </w:rPr>
        <w:t xml:space="preserve"> أحدهما النفي إذ كان النفي هو الإبطال والعدم</w:t>
      </w:r>
      <w:r w:rsidR="00DD7F14">
        <w:rPr>
          <w:rtl/>
        </w:rPr>
        <w:t>،</w:t>
      </w:r>
      <w:r w:rsidRPr="00BF7036">
        <w:rPr>
          <w:rtl/>
        </w:rPr>
        <w:t xml:space="preserve"> والجهة الثانية التشبيه إذ كان التشبيه من صفة المخلوق الظاهر التركيب والتأليف</w:t>
      </w:r>
      <w:r w:rsidR="00DD7F14">
        <w:rPr>
          <w:rtl/>
        </w:rPr>
        <w:t>،</w:t>
      </w:r>
      <w:r w:rsidRPr="00BF7036">
        <w:rPr>
          <w:rtl/>
        </w:rPr>
        <w:t xml:space="preserve"> ولعل السقط هنا من الناسخ الأول.</w:t>
      </w:r>
    </w:p>
    <w:p w:rsidR="00EB236D" w:rsidRPr="00BF7036" w:rsidRDefault="00EB236D" w:rsidP="00EB236D">
      <w:pPr>
        <w:pStyle w:val="libNormal"/>
        <w:rPr>
          <w:rtl/>
        </w:rPr>
      </w:pPr>
      <w:r w:rsidRPr="00C2251C">
        <w:rPr>
          <w:rtl/>
        </w:rPr>
        <w:t>قوله</w:t>
      </w:r>
      <w:r w:rsidR="00DD7F14">
        <w:rPr>
          <w:rtl/>
        </w:rPr>
        <w:t>:</w:t>
      </w:r>
      <w:r w:rsidRPr="00C2251C">
        <w:rPr>
          <w:rtl/>
        </w:rPr>
        <w:t xml:space="preserve"> والاضطرار إليهم</w:t>
      </w:r>
      <w:r w:rsidR="00DD7F14">
        <w:rPr>
          <w:rtl/>
        </w:rPr>
        <w:t>،</w:t>
      </w:r>
      <w:r w:rsidRPr="00BF7036">
        <w:rPr>
          <w:rtl/>
        </w:rPr>
        <w:t xml:space="preserve"> إلى بمعنى اللام أو بمعنى من</w:t>
      </w:r>
      <w:r w:rsidR="00DD7F14">
        <w:rPr>
          <w:rtl/>
        </w:rPr>
        <w:t>،</w:t>
      </w:r>
      <w:r w:rsidRPr="00BF7036">
        <w:rPr>
          <w:rtl/>
        </w:rPr>
        <w:t xml:space="preserve"> وفي التوحيد منهم إليه ثبت أنهم « إلخ ».</w:t>
      </w:r>
    </w:p>
    <w:p w:rsidR="00EB236D" w:rsidRPr="00BF7036" w:rsidRDefault="00EB236D" w:rsidP="00EB236D">
      <w:pPr>
        <w:pStyle w:val="libNormal"/>
        <w:rPr>
          <w:rtl/>
        </w:rPr>
      </w:pPr>
      <w:r w:rsidRPr="00C2251C">
        <w:rPr>
          <w:rtl/>
        </w:rPr>
        <w:t>قوله</w:t>
      </w:r>
      <w:r w:rsidR="00DD7F14">
        <w:rPr>
          <w:rtl/>
        </w:rPr>
        <w:t>:</w:t>
      </w:r>
      <w:r w:rsidRPr="00C2251C">
        <w:rPr>
          <w:rtl/>
        </w:rPr>
        <w:t xml:space="preserve"> لبيانها</w:t>
      </w:r>
      <w:r w:rsidR="00DD7F14">
        <w:rPr>
          <w:rtl/>
        </w:rPr>
        <w:t>:</w:t>
      </w:r>
      <w:r w:rsidRPr="00BF7036">
        <w:rPr>
          <w:rtl/>
        </w:rPr>
        <w:t xml:space="preserve"> وفي التوحيد لثباتها.</w:t>
      </w:r>
    </w:p>
    <w:p w:rsidR="00EB236D" w:rsidRPr="00BF7036" w:rsidRDefault="00EB236D" w:rsidP="00EB236D">
      <w:pPr>
        <w:pStyle w:val="libNormal"/>
        <w:rPr>
          <w:rtl/>
        </w:rPr>
      </w:pPr>
      <w:r w:rsidRPr="00C2251C">
        <w:rPr>
          <w:rtl/>
        </w:rPr>
        <w:t>قوله</w:t>
      </w:r>
      <w:r w:rsidR="00DD7F14">
        <w:rPr>
          <w:rtl/>
        </w:rPr>
        <w:t>:</w:t>
      </w:r>
      <w:r w:rsidRPr="00C2251C">
        <w:rPr>
          <w:rtl/>
        </w:rPr>
        <w:t xml:space="preserve"> فقد حددته</w:t>
      </w:r>
      <w:r w:rsidR="00DD7F14">
        <w:rPr>
          <w:rtl/>
        </w:rPr>
        <w:t>،</w:t>
      </w:r>
      <w:r w:rsidRPr="00BF7036">
        <w:rPr>
          <w:rtl/>
        </w:rPr>
        <w:t xml:space="preserve"> إيراد سؤال على كونه موجو</w:t>
      </w:r>
      <w:r w:rsidR="00D06E29">
        <w:rPr>
          <w:rtl/>
        </w:rPr>
        <w:t xml:space="preserve">داً </w:t>
      </w:r>
      <w:r w:rsidRPr="00BF7036">
        <w:rPr>
          <w:rtl/>
        </w:rPr>
        <w:t>بأن إثبات الوجود له يوجب التحديد</w:t>
      </w:r>
      <w:r w:rsidR="004065A9">
        <w:rPr>
          <w:rtl/>
        </w:rPr>
        <w:t xml:space="preserve"> إمّا </w:t>
      </w:r>
      <w:r w:rsidRPr="00BF7036">
        <w:rPr>
          <w:rtl/>
        </w:rPr>
        <w:t>باعتبار التحدد بصفة هو الوجود</w:t>
      </w:r>
      <w:r w:rsidR="00DD7F14">
        <w:rPr>
          <w:rtl/>
        </w:rPr>
        <w:t>،</w:t>
      </w:r>
      <w:r w:rsidRPr="00BF7036">
        <w:rPr>
          <w:rtl/>
        </w:rPr>
        <w:t xml:space="preserve"> أو باعتبار كونه محكوما عليه فيكون موجو</w:t>
      </w:r>
      <w:r w:rsidR="00D06E29">
        <w:rPr>
          <w:rtl/>
        </w:rPr>
        <w:t xml:space="preserve">داً </w:t>
      </w:r>
      <w:r w:rsidRPr="00BF7036">
        <w:rPr>
          <w:rtl/>
        </w:rPr>
        <w:t>في الذهن</w:t>
      </w:r>
      <w:r w:rsidR="00DD7F14">
        <w:rPr>
          <w:rtl/>
        </w:rPr>
        <w:t>،</w:t>
      </w:r>
      <w:r w:rsidRPr="00BF7036">
        <w:rPr>
          <w:rtl/>
        </w:rPr>
        <w:t xml:space="preserve"> محاطا به</w:t>
      </w:r>
      <w:r w:rsidR="00DD7F14">
        <w:rPr>
          <w:rtl/>
        </w:rPr>
        <w:t>،</w:t>
      </w:r>
      <w:r w:rsidRPr="00BF7036">
        <w:rPr>
          <w:rtl/>
        </w:rPr>
        <w:t xml:space="preserve"> والجواب أنه لا يلزم تحديده وكون حقيقته حاصلة في الذهن أو محدودة بصفة</w:t>
      </w:r>
      <w:r w:rsidR="00DD7F14">
        <w:rPr>
          <w:rtl/>
        </w:rPr>
        <w:t>،</w:t>
      </w:r>
      <w:r w:rsidRPr="00BF7036">
        <w:rPr>
          <w:rtl/>
        </w:rPr>
        <w:t xml:space="preserve"> فإن الحكم لا يستدعي حصول الحقيقة في الذهن والوجود ليس من الصفات المغايرة</w:t>
      </w:r>
      <w:r w:rsidR="00D06E29">
        <w:rPr>
          <w:rtl/>
        </w:rPr>
        <w:t xml:space="preserve"> الّتي </w:t>
      </w:r>
      <w:r w:rsidRPr="00BF7036">
        <w:rPr>
          <w:rtl/>
        </w:rPr>
        <w:t>تحد بها الأشياء</w:t>
      </w:r>
      <w:r w:rsidR="00DD7F14">
        <w:rPr>
          <w:rtl/>
        </w:rPr>
        <w:t>،</w:t>
      </w:r>
      <w:r w:rsidRPr="00BF7036">
        <w:rPr>
          <w:rtl/>
        </w:rPr>
        <w:t xml:space="preserve"> كما قيل</w:t>
      </w:r>
      <w:r w:rsidR="00DD7F14">
        <w:rPr>
          <w:rtl/>
        </w:rPr>
        <w:t>،</w:t>
      </w:r>
      <w:r w:rsidRPr="00BF7036">
        <w:rPr>
          <w:rtl/>
        </w:rPr>
        <w:t xml:space="preserve"> أو أن الوجود بالمعنى العام أمر عقلي متصور في الذهن</w:t>
      </w:r>
      <w:r w:rsidR="00DD7F14">
        <w:rPr>
          <w:rtl/>
        </w:rPr>
        <w:t>،</w:t>
      </w:r>
      <w:r w:rsidRPr="00BF7036">
        <w:rPr>
          <w:rtl/>
        </w:rPr>
        <w:t xml:space="preserve"> مشترك بين الموجودات</w:t>
      </w:r>
      <w:r w:rsidR="00DD7F14">
        <w:rPr>
          <w:rtl/>
        </w:rPr>
        <w:t>،</w:t>
      </w:r>
      <w:r w:rsidRPr="00BF7036">
        <w:rPr>
          <w:rtl/>
        </w:rPr>
        <w:t xml:space="preserve"> زائد في التصور على المهيات</w:t>
      </w:r>
      <w:r w:rsidR="00DD7F14">
        <w:rPr>
          <w:rtl/>
        </w:rPr>
        <w:t>،</w:t>
      </w:r>
      <w:r w:rsidR="00D06E29">
        <w:rPr>
          <w:rtl/>
        </w:rPr>
        <w:t xml:space="preserve"> وأمّا </w:t>
      </w:r>
      <w:r w:rsidRPr="00BF7036">
        <w:rPr>
          <w:rtl/>
        </w:rPr>
        <w:t>حقيقة الوجود</w:t>
      </w:r>
      <w:r w:rsidR="00B36305">
        <w:rPr>
          <w:rtl/>
        </w:rPr>
        <w:t xml:space="preserve"> الّذي </w:t>
      </w:r>
      <w:r w:rsidRPr="00BF7036">
        <w:rPr>
          <w:rtl/>
        </w:rPr>
        <w:t>هو ذات الواجب جل اسمه فلا حد له ولا نظير ولا شبه ولا ند</w:t>
      </w:r>
      <w:r w:rsidR="00DD7F14">
        <w:rPr>
          <w:rtl/>
        </w:rPr>
        <w:t>،</w:t>
      </w:r>
      <w:r w:rsidRPr="00BF7036">
        <w:rPr>
          <w:rtl/>
        </w:rPr>
        <w:t xml:space="preserve"> فلا يعرف إلا بتنزيهات وتقديسات وإضافات خارجة عنه</w:t>
      </w:r>
      <w:r w:rsidR="00DD7F14">
        <w:rPr>
          <w:rtl/>
        </w:rPr>
        <w:t>،</w:t>
      </w:r>
      <w:r w:rsidRPr="00BF7036">
        <w:rPr>
          <w:rtl/>
        </w:rPr>
        <w:t xml:space="preserve"> فلا ينحو نحوه الأوهام والتصورات لكن يعرف بالبرهان أن مبدء الموجودات وصانعها موجود بالمعنى العام ثابت</w:t>
      </w:r>
      <w:r w:rsidR="00DD7F14">
        <w:rPr>
          <w:rtl/>
        </w:rPr>
        <w:t>،</w:t>
      </w:r>
      <w:r w:rsidRPr="00BF7036">
        <w:rPr>
          <w:rtl/>
        </w:rPr>
        <w:t xml:space="preserve"> إذ لو لم يكن موجو</w:t>
      </w:r>
      <w:r w:rsidR="00D06E29">
        <w:rPr>
          <w:rtl/>
        </w:rPr>
        <w:t xml:space="preserve">داً </w:t>
      </w:r>
      <w:r w:rsidRPr="00BF7036">
        <w:rPr>
          <w:rtl/>
        </w:rPr>
        <w:t>بهذا المعنى لكان معدو</w:t>
      </w:r>
      <w:r w:rsidR="00D06E29">
        <w:rPr>
          <w:rtl/>
        </w:rPr>
        <w:t>ماً،</w:t>
      </w:r>
      <w:r w:rsidRPr="00BF7036">
        <w:rPr>
          <w:rtl/>
        </w:rPr>
        <w:t xml:space="preserve"> إذ لا مخرج عنهما وأشار إليه بقوله لم أحده</w:t>
      </w:r>
    </w:p>
    <w:p w:rsidR="00EB236D" w:rsidRDefault="00EB236D" w:rsidP="00EB236D">
      <w:pPr>
        <w:pStyle w:val="libNormal"/>
        <w:rPr>
          <w:rtl/>
        </w:rPr>
      </w:pPr>
      <w:r>
        <w:rPr>
          <w:rtl/>
        </w:rPr>
        <w:br w:type="page"/>
      </w:r>
    </w:p>
    <w:p w:rsidR="00EB236D" w:rsidRDefault="00EB236D" w:rsidP="00EB236D">
      <w:pPr>
        <w:pStyle w:val="libNormal0"/>
        <w:rPr>
          <w:rtl/>
        </w:rPr>
      </w:pPr>
      <w:r>
        <w:rPr>
          <w:rtl/>
        </w:rPr>
        <w:lastRenderedPageBreak/>
        <w:t>و</w:t>
      </w:r>
      <w:r w:rsidRPr="00BF7036">
        <w:rPr>
          <w:rtl/>
        </w:rPr>
        <w:t>لكني أثبته إذ لم يكن بين النفي والإثبات منزلة</w:t>
      </w:r>
      <w:r>
        <w:rPr>
          <w:rtl/>
        </w:rPr>
        <w:t>.</w:t>
      </w:r>
    </w:p>
    <w:p w:rsidR="00EB236D" w:rsidRDefault="00EB236D" w:rsidP="00EB236D">
      <w:pPr>
        <w:pStyle w:val="libNormal"/>
        <w:rPr>
          <w:rtl/>
        </w:rPr>
      </w:pPr>
      <w:r w:rsidRPr="00BF7036">
        <w:rPr>
          <w:rtl/>
        </w:rPr>
        <w:t>قال له السائل فله إنية ومائية قال نعم لا يثبت الشيء إلا بإنية ومائية</w:t>
      </w:r>
      <w:r>
        <w:rPr>
          <w:rFonts w:hint="cs"/>
          <w:rtl/>
        </w:rPr>
        <w:t>.</w:t>
      </w:r>
    </w:p>
    <w:p w:rsidR="00EB236D" w:rsidRPr="00BF7036" w:rsidRDefault="00EB236D" w:rsidP="00EB236D">
      <w:pPr>
        <w:pStyle w:val="libNormal"/>
        <w:rPr>
          <w:rtl/>
        </w:rPr>
      </w:pPr>
      <w:r w:rsidRPr="00BF7036">
        <w:rPr>
          <w:rtl/>
        </w:rPr>
        <w:t>قال له السائل فله كيفية قال لا</w:t>
      </w:r>
      <w:r w:rsidR="004065A9">
        <w:rPr>
          <w:rtl/>
        </w:rPr>
        <w:t xml:space="preserve"> لأنّ </w:t>
      </w:r>
      <w:r w:rsidRPr="00BF7036">
        <w:rPr>
          <w:rtl/>
        </w:rPr>
        <w:t>الكيفية جهة الصفة والإحاطة ولكن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lang w:bidi="fa-IR"/>
        </w:rPr>
      </w:pPr>
      <w:r w:rsidRPr="00C2251C">
        <w:rPr>
          <w:rtl/>
        </w:rPr>
        <w:t>ولكني أثبته إذ لم يكن بين النفي والإثبات منزلة</w:t>
      </w:r>
      <w:r w:rsidR="00DD7F14">
        <w:rPr>
          <w:rtl/>
        </w:rPr>
        <w:t>،</w:t>
      </w:r>
      <w:r w:rsidRPr="00BF7036">
        <w:rPr>
          <w:rtl/>
          <w:lang w:bidi="fa-IR"/>
        </w:rPr>
        <w:t xml:space="preserve"> فلما انتفى النفي ثبت الثبوت.</w:t>
      </w:r>
    </w:p>
    <w:p w:rsidR="00EB236D" w:rsidRPr="00BF7036" w:rsidRDefault="00EB236D" w:rsidP="00EB236D">
      <w:pPr>
        <w:pStyle w:val="libNormal"/>
        <w:rPr>
          <w:rtl/>
        </w:rPr>
      </w:pPr>
      <w:r w:rsidRPr="00C2251C">
        <w:rPr>
          <w:rtl/>
        </w:rPr>
        <w:t>قوله</w:t>
      </w:r>
      <w:r w:rsidR="00DD7F14">
        <w:rPr>
          <w:rtl/>
        </w:rPr>
        <w:t>:</w:t>
      </w:r>
      <w:r w:rsidRPr="00C2251C">
        <w:rPr>
          <w:rtl/>
        </w:rPr>
        <w:t xml:space="preserve"> فله إنية ومائية</w:t>
      </w:r>
      <w:r w:rsidR="00DD7F14">
        <w:rPr>
          <w:rtl/>
        </w:rPr>
        <w:t>:</w:t>
      </w:r>
      <w:r w:rsidRPr="00BF7036">
        <w:rPr>
          <w:rtl/>
        </w:rPr>
        <w:t xml:space="preserve"> أي وجود منتزع وحقيقة ينتزع منها الوجود</w:t>
      </w:r>
      <w:r>
        <w:rPr>
          <w:rtl/>
        </w:rPr>
        <w:t>؟</w:t>
      </w:r>
      <w:r w:rsidRPr="00BF7036">
        <w:rPr>
          <w:rtl/>
        </w:rPr>
        <w:t xml:space="preserve"> فأجاب </w:t>
      </w:r>
      <w:r w:rsidRPr="00C2251C">
        <w:rPr>
          <w:rtl/>
        </w:rPr>
        <w:t>وقال</w:t>
      </w:r>
      <w:r w:rsidR="00DD7F14">
        <w:rPr>
          <w:rtl/>
        </w:rPr>
        <w:t>:</w:t>
      </w:r>
      <w:r w:rsidRPr="00C2251C">
        <w:rPr>
          <w:rtl/>
        </w:rPr>
        <w:t xml:space="preserve"> نعم لا يثبت الشيء</w:t>
      </w:r>
      <w:r w:rsidRPr="00BF7036">
        <w:rPr>
          <w:rtl/>
        </w:rPr>
        <w:t xml:space="preserve"> أي لا يكون موجو</w:t>
      </w:r>
      <w:r w:rsidR="00D06E29">
        <w:rPr>
          <w:rtl/>
        </w:rPr>
        <w:t xml:space="preserve">داً </w:t>
      </w:r>
      <w:r w:rsidRPr="00C2251C">
        <w:rPr>
          <w:rtl/>
        </w:rPr>
        <w:t>إلا بانية ومائية</w:t>
      </w:r>
      <w:r w:rsidRPr="00BF7036">
        <w:rPr>
          <w:rtl/>
        </w:rPr>
        <w:t xml:space="preserve"> أي مع وجود حقيقة ينتزع الوجود منها</w:t>
      </w:r>
      <w:r w:rsidR="00DD7F14">
        <w:rPr>
          <w:rtl/>
        </w:rPr>
        <w:t>،</w:t>
      </w:r>
      <w:r w:rsidRPr="00BF7036">
        <w:rPr>
          <w:rtl/>
        </w:rPr>
        <w:t xml:space="preserve"> قال بعض المحققين</w:t>
      </w:r>
      <w:r w:rsidR="00DD7F14">
        <w:rPr>
          <w:rtl/>
        </w:rPr>
        <w:t>:</w:t>
      </w:r>
      <w:r w:rsidRPr="00BF7036">
        <w:rPr>
          <w:rtl/>
        </w:rPr>
        <w:t xml:space="preserve"> وينبغي أن يعلم أن الوجود يطلق على المنتزع المخلوط بالحقيقة العينية عينا</w:t>
      </w:r>
      <w:r w:rsidR="00DD7F14">
        <w:rPr>
          <w:rtl/>
        </w:rPr>
        <w:t>،</w:t>
      </w:r>
      <w:r w:rsidRPr="00BF7036">
        <w:rPr>
          <w:rtl/>
        </w:rPr>
        <w:t xml:space="preserve"> وعلى مصحح الانتزاع والمنتزع غير الحقيقة في</w:t>
      </w:r>
      <w:r w:rsidR="00D06E29">
        <w:rPr>
          <w:rtl/>
        </w:rPr>
        <w:t xml:space="preserve"> كلّ </w:t>
      </w:r>
      <w:r w:rsidRPr="00BF7036">
        <w:rPr>
          <w:rtl/>
        </w:rPr>
        <w:t>موجود والمصحح في الأول تعالى حقيقة العينية وإن دلنا عليه غيره</w:t>
      </w:r>
      <w:r w:rsidR="00DD7F14">
        <w:rPr>
          <w:rtl/>
        </w:rPr>
        <w:t>،</w:t>
      </w:r>
      <w:r w:rsidRPr="00BF7036">
        <w:rPr>
          <w:rtl/>
        </w:rPr>
        <w:t xml:space="preserve"> والمصحح في غيره تعالى مغاير للحقيقة والمهية</w:t>
      </w:r>
      <w:r w:rsidR="00DD7F14">
        <w:rPr>
          <w:rtl/>
        </w:rPr>
        <w:t>،</w:t>
      </w:r>
      <w:r w:rsidRPr="00BF7036">
        <w:rPr>
          <w:rtl/>
        </w:rPr>
        <w:t xml:space="preserve"> فالمعنى الأول مشترك بين الموجودات كلها</w:t>
      </w:r>
      <w:r w:rsidR="00DD7F14">
        <w:rPr>
          <w:rtl/>
        </w:rPr>
        <w:t>،</w:t>
      </w:r>
      <w:r w:rsidRPr="00BF7036">
        <w:rPr>
          <w:rtl/>
        </w:rPr>
        <w:t xml:space="preserve"> والمعنى الثاني في الواجب عين الحقيقة الواجبة</w:t>
      </w:r>
      <w:r w:rsidR="00DD7F14">
        <w:rPr>
          <w:rtl/>
        </w:rPr>
        <w:t>،</w:t>
      </w:r>
      <w:r w:rsidRPr="00BF7036">
        <w:rPr>
          <w:rtl/>
        </w:rPr>
        <w:t xml:space="preserve"> والمراد هنا المعنى الأول لا شعار السؤال بالمغايرة</w:t>
      </w:r>
      <w:r w:rsidR="00DD7F14">
        <w:rPr>
          <w:rtl/>
        </w:rPr>
        <w:t>،</w:t>
      </w:r>
      <w:r w:rsidRPr="00BF7036">
        <w:rPr>
          <w:rtl/>
        </w:rPr>
        <w:t xml:space="preserve"> وكذا الجواب</w:t>
      </w:r>
      <w:r w:rsidR="00DD7F14">
        <w:rPr>
          <w:rtl/>
        </w:rPr>
        <w:t>،</w:t>
      </w:r>
      <w:r w:rsidRPr="00BF7036">
        <w:rPr>
          <w:rtl/>
        </w:rPr>
        <w:t xml:space="preserve"> لقوله لا يثبت الشيء إلا بانية ومائية حيث جعل الكل مشتر</w:t>
      </w:r>
      <w:r w:rsidR="004065A9">
        <w:rPr>
          <w:rtl/>
        </w:rPr>
        <w:t xml:space="preserve">كاً </w:t>
      </w:r>
      <w:r w:rsidRPr="00BF7036">
        <w:rPr>
          <w:rtl/>
        </w:rPr>
        <w:t>فيه</w:t>
      </w:r>
      <w:r w:rsidR="00DD7F14">
        <w:rPr>
          <w:rtl/>
        </w:rPr>
        <w:t>،</w:t>
      </w:r>
      <w:r w:rsidRPr="00BF7036">
        <w:rPr>
          <w:rtl/>
        </w:rPr>
        <w:t xml:space="preserve"> والمشترك فيه إنية مغايرة للمائية</w:t>
      </w:r>
      <w:r w:rsidR="00DD7F14">
        <w:rPr>
          <w:rtl/>
        </w:rPr>
        <w:t>،</w:t>
      </w:r>
      <w:r w:rsidRPr="00BF7036">
        <w:rPr>
          <w:rtl/>
        </w:rPr>
        <w:t xml:space="preserve"> وقال بعضهم</w:t>
      </w:r>
      <w:r w:rsidR="00DD7F14">
        <w:rPr>
          <w:rtl/>
        </w:rPr>
        <w:t>:</w:t>
      </w:r>
      <w:r w:rsidRPr="00BF7036">
        <w:rPr>
          <w:rtl/>
        </w:rPr>
        <w:t xml:space="preserve"> قوله فله إنية ومائية أي إذا ثبت أن هذا المفهوم العام المشترك المتصور في الذهن</w:t>
      </w:r>
      <w:r w:rsidR="00DD7F14">
        <w:rPr>
          <w:rtl/>
        </w:rPr>
        <w:t>،</w:t>
      </w:r>
      <w:r w:rsidRPr="00BF7036">
        <w:rPr>
          <w:rtl/>
        </w:rPr>
        <w:t xml:space="preserve"> خارج عن وجوده الخاص وذاته</w:t>
      </w:r>
      <w:r w:rsidR="00DD7F14">
        <w:rPr>
          <w:rtl/>
        </w:rPr>
        <w:t>،</w:t>
      </w:r>
      <w:r w:rsidRPr="00BF7036">
        <w:rPr>
          <w:rtl/>
        </w:rPr>
        <w:t xml:space="preserve"> فأذن له إنية مخصوصة ومائية غير مطلق الوجود هو بها هو</w:t>
      </w:r>
      <w:r w:rsidR="00DD7F14">
        <w:rPr>
          <w:rtl/>
        </w:rPr>
        <w:t>،</w:t>
      </w:r>
      <w:r w:rsidRPr="00BF7036">
        <w:rPr>
          <w:rtl/>
        </w:rPr>
        <w:t xml:space="preserve"> فقال </w:t>
      </w:r>
      <w:r w:rsidRPr="00EB236D">
        <w:rPr>
          <w:rStyle w:val="libAlaemChar"/>
          <w:rtl/>
        </w:rPr>
        <w:t>عليه‌السلام</w:t>
      </w:r>
      <w:r w:rsidR="00DD7F14">
        <w:rPr>
          <w:rtl/>
        </w:rPr>
        <w:t>:</w:t>
      </w:r>
      <w:r>
        <w:rPr>
          <w:rFonts w:hint="cs"/>
          <w:rtl/>
        </w:rPr>
        <w:t xml:space="preserve"> </w:t>
      </w:r>
      <w:r w:rsidRPr="00BF7036">
        <w:rPr>
          <w:rtl/>
        </w:rPr>
        <w:t>نعم لا يوجد الشيء إلا بنحو خاص من الوجود والمائية لا بمجرد الأمر الأعم</w:t>
      </w:r>
      <w:r w:rsidR="00DD7F14">
        <w:rPr>
          <w:rtl/>
        </w:rPr>
        <w:t>،</w:t>
      </w:r>
      <w:r w:rsidRPr="00BF7036">
        <w:rPr>
          <w:rtl/>
        </w:rPr>
        <w:t xml:space="preserve"> واعلم أن للمهية معنيين</w:t>
      </w:r>
      <w:r w:rsidR="00DD7F14">
        <w:rPr>
          <w:rtl/>
        </w:rPr>
        <w:t>:</w:t>
      </w:r>
      <w:r w:rsidRPr="00BF7036">
        <w:rPr>
          <w:rtl/>
        </w:rPr>
        <w:t xml:space="preserve"> أحدهما ما بإزاء الوجود كما يقال وجود الممكن زائد على مهيته والمهية بهذا المعنى مما يعرضه العموم والاشتراك</w:t>
      </w:r>
      <w:r w:rsidR="00DD7F14">
        <w:rPr>
          <w:rtl/>
        </w:rPr>
        <w:t>،</w:t>
      </w:r>
      <w:r w:rsidRPr="00BF7036">
        <w:rPr>
          <w:rtl/>
        </w:rPr>
        <w:t xml:space="preserve"> فليست له تعالى مهية بهذا المعنى</w:t>
      </w:r>
      <w:r w:rsidR="00DD7F14">
        <w:rPr>
          <w:rtl/>
        </w:rPr>
        <w:t>،</w:t>
      </w:r>
      <w:r w:rsidRPr="00BF7036">
        <w:rPr>
          <w:rtl/>
        </w:rPr>
        <w:t xml:space="preserve"> وثانيهما ما به الشيء هو هو</w:t>
      </w:r>
      <w:r w:rsidR="00DD7F14">
        <w:rPr>
          <w:rtl/>
        </w:rPr>
        <w:t>،</w:t>
      </w:r>
      <w:r w:rsidRPr="00BF7036">
        <w:rPr>
          <w:rtl/>
        </w:rPr>
        <w:t xml:space="preserve"> وهذا يصح له</w:t>
      </w:r>
      <w:r w:rsidR="00DD7F14">
        <w:rPr>
          <w:rtl/>
        </w:rPr>
        <w:t>،</w:t>
      </w:r>
      <w:r w:rsidR="00D06E29">
        <w:rPr>
          <w:rtl/>
        </w:rPr>
        <w:t xml:space="preserve"> ثمّ </w:t>
      </w:r>
      <w:r w:rsidRPr="00C2251C">
        <w:rPr>
          <w:rtl/>
        </w:rPr>
        <w:t>قال له السائل</w:t>
      </w:r>
      <w:r w:rsidR="00DD7F14">
        <w:rPr>
          <w:rtl/>
        </w:rPr>
        <w:t>:</w:t>
      </w:r>
      <w:r w:rsidRPr="00C2251C">
        <w:rPr>
          <w:rtl/>
        </w:rPr>
        <w:t xml:space="preserve"> فله كيفية</w:t>
      </w:r>
      <w:r w:rsidRPr="00BF7036">
        <w:rPr>
          <w:rtl/>
        </w:rPr>
        <w:t xml:space="preserve"> وإنما سأل ذلك لما رأى في الشاهد</w:t>
      </w:r>
      <w:r w:rsidR="00DD7F14">
        <w:rPr>
          <w:rtl/>
        </w:rPr>
        <w:t>،</w:t>
      </w:r>
      <w:r w:rsidR="00D06E29">
        <w:rPr>
          <w:rtl/>
        </w:rPr>
        <w:t xml:space="preserve"> كلّ </w:t>
      </w:r>
      <w:r w:rsidRPr="00BF7036">
        <w:rPr>
          <w:rtl/>
        </w:rPr>
        <w:t>ما له إنية فله كيفية</w:t>
      </w:r>
      <w:r w:rsidR="00DD7F14">
        <w:rPr>
          <w:rtl/>
        </w:rPr>
        <w:t>،</w:t>
      </w:r>
      <w:r w:rsidRPr="00BF7036">
        <w:rPr>
          <w:rtl/>
        </w:rPr>
        <w:t xml:space="preserve"> فأجاب بنفي الكيفية عنه تعالى بأنها صفة كمالية متقررة زائدة على ذات ما اتصف بها</w:t>
      </w:r>
      <w:r w:rsidR="00DD7F14">
        <w:rPr>
          <w:rtl/>
        </w:rPr>
        <w:t>،</w:t>
      </w:r>
      <w:r w:rsidRPr="00BF7036">
        <w:rPr>
          <w:rtl/>
        </w:rPr>
        <w:t xml:space="preserve"> والباري جل شأنه مستغن بذاته عن كمال زائد ووصف الكيفية بالإحاطة لأنها مما يغشى الذات الموصوفة بها كالبياض للجسم</w:t>
      </w:r>
      <w:r w:rsidR="00DD7F14">
        <w:rPr>
          <w:rtl/>
        </w:rPr>
        <w:t>،</w:t>
      </w:r>
      <w:r w:rsidRPr="00BF7036">
        <w:rPr>
          <w:rtl/>
        </w:rPr>
        <w:t xml:space="preserve"> والنور للأرض</w:t>
      </w:r>
      <w:r w:rsidR="00DD7F14">
        <w:rPr>
          <w:rtl/>
        </w:rPr>
        <w:t>،</w:t>
      </w:r>
      <w:r w:rsidRPr="00BF7036">
        <w:rPr>
          <w:rtl/>
        </w:rPr>
        <w:t xml:space="preserve"> والعلم للنفس</w:t>
      </w:r>
      <w:r w:rsidR="00DD7F14">
        <w:rPr>
          <w:rtl/>
        </w:rPr>
        <w:t>،</w:t>
      </w:r>
      <w:r w:rsidRPr="00BF7036">
        <w:rPr>
          <w:rtl/>
        </w:rPr>
        <w:t xml:space="preserve"> والظاهر أنه سأل عن الكيفيات الجسمانية أو عن</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لا بد من الخروج من جهة التعطيل والتشبيه</w:t>
      </w:r>
      <w:r w:rsidR="004065A9">
        <w:rPr>
          <w:rtl/>
        </w:rPr>
        <w:t xml:space="preserve"> لأنّ </w:t>
      </w:r>
      <w:r w:rsidRPr="00BF7036">
        <w:rPr>
          <w:rtl/>
        </w:rPr>
        <w:t>من نفاه فقد أنكره ودفع ربوبيته وأبطله ومن شبهه بغيره فقد أثبته بصفة المخلوقين المصنوعين</w:t>
      </w:r>
      <w:r w:rsidR="00D06E29">
        <w:rPr>
          <w:rtl/>
        </w:rPr>
        <w:t xml:space="preserve"> الّذين </w:t>
      </w:r>
      <w:r w:rsidRPr="00BF7036">
        <w:rPr>
          <w:rtl/>
        </w:rPr>
        <w:t>لا يستحقون الربوبية ولكن لا بد من إثبات أن له كيفية لا يستحقها غيره ولا يشارك فيها ولا يحاط بها ولا يعلمها غيره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مطلق الصفات الزائدة</w:t>
      </w:r>
      <w:r w:rsidR="00DD7F14">
        <w:rPr>
          <w:rtl/>
        </w:rPr>
        <w:t>،</w:t>
      </w:r>
      <w:r w:rsidRPr="00BF7036">
        <w:rPr>
          <w:rtl/>
        </w:rPr>
        <w:t xml:space="preserve"> ولما نفى </w:t>
      </w:r>
      <w:r w:rsidRPr="00EB236D">
        <w:rPr>
          <w:rStyle w:val="libAlaemChar"/>
          <w:rtl/>
        </w:rPr>
        <w:t>عليه‌السلام</w:t>
      </w:r>
      <w:r w:rsidRPr="00BF7036">
        <w:rPr>
          <w:rtl/>
        </w:rPr>
        <w:t xml:space="preserve"> جهة الكيفية والصفة الزائدة عنه</w:t>
      </w:r>
      <w:r w:rsidR="00DD7F14">
        <w:rPr>
          <w:rtl/>
        </w:rPr>
        <w:t>،</w:t>
      </w:r>
      <w:r w:rsidRPr="00BF7036">
        <w:rPr>
          <w:rtl/>
        </w:rPr>
        <w:t xml:space="preserve"> وعلم أن ههنا مزلة الأقدام</w:t>
      </w:r>
      <w:r w:rsidR="00DD7F14">
        <w:rPr>
          <w:rtl/>
        </w:rPr>
        <w:t>،</w:t>
      </w:r>
      <w:r w:rsidRPr="00BF7036">
        <w:rPr>
          <w:rtl/>
        </w:rPr>
        <w:t xml:space="preserve"> قال</w:t>
      </w:r>
      <w:r w:rsidR="00DD7F14">
        <w:rPr>
          <w:rtl/>
        </w:rPr>
        <w:t>:</w:t>
      </w:r>
      <w:r w:rsidRPr="00BF7036">
        <w:rPr>
          <w:rtl/>
        </w:rPr>
        <w:t xml:space="preserve"> </w:t>
      </w:r>
      <w:r w:rsidRPr="00C2251C">
        <w:rPr>
          <w:rtl/>
        </w:rPr>
        <w:t>لا بد من الخروج من جهة التعطيل</w:t>
      </w:r>
      <w:r w:rsidRPr="00BF7036">
        <w:rPr>
          <w:rtl/>
        </w:rPr>
        <w:t xml:space="preserve"> وهو نفي الصفات بالكلية والوقوع في طرف سلوب هذه الأوصاف الإلهية ونقائضها</w:t>
      </w:r>
      <w:r w:rsidR="00DD7F14">
        <w:rPr>
          <w:rtl/>
        </w:rPr>
        <w:t>،</w:t>
      </w:r>
      <w:r w:rsidRPr="00BF7036">
        <w:rPr>
          <w:rtl/>
        </w:rPr>
        <w:t xml:space="preserve"> ومن جهة التشبيه وهو جعل صفاتها كصفات المخلوقين</w:t>
      </w:r>
      <w:r w:rsidR="00DD7F14">
        <w:rPr>
          <w:rtl/>
        </w:rPr>
        <w:t>،</w:t>
      </w:r>
      <w:r w:rsidR="004065A9">
        <w:rPr>
          <w:rtl/>
        </w:rPr>
        <w:t xml:space="preserve"> لأنّ </w:t>
      </w:r>
      <w:r w:rsidRPr="00BF7036">
        <w:rPr>
          <w:rtl/>
        </w:rPr>
        <w:t>من نفى عنه معاني الصفات فقد أنكر وجود ذاته وعلمه وقدرته وإرادته وسمعه وبصره</w:t>
      </w:r>
      <w:r w:rsidR="00DD7F14">
        <w:rPr>
          <w:rtl/>
        </w:rPr>
        <w:t>،</w:t>
      </w:r>
      <w:r w:rsidRPr="00BF7036">
        <w:rPr>
          <w:rtl/>
        </w:rPr>
        <w:t xml:space="preserve"> ورفع ربوبيته وكونه ر</w:t>
      </w:r>
      <w:r w:rsidR="004065A9">
        <w:rPr>
          <w:rtl/>
        </w:rPr>
        <w:t xml:space="preserve">باً </w:t>
      </w:r>
      <w:r w:rsidRPr="00BF7036">
        <w:rPr>
          <w:rtl/>
        </w:rPr>
        <w:t>ومبد</w:t>
      </w:r>
      <w:r w:rsidR="004065A9">
        <w:rPr>
          <w:rtl/>
        </w:rPr>
        <w:t xml:space="preserve">عاً </w:t>
      </w:r>
      <w:r w:rsidRPr="00BF7036">
        <w:rPr>
          <w:rtl/>
        </w:rPr>
        <w:t>صان</w:t>
      </w:r>
      <w:r w:rsidR="004065A9">
        <w:rPr>
          <w:rtl/>
        </w:rPr>
        <w:t xml:space="preserve">عاً </w:t>
      </w:r>
      <w:r w:rsidRPr="00BF7036">
        <w:rPr>
          <w:rtl/>
        </w:rPr>
        <w:t>قيوما إلها خال</w:t>
      </w:r>
      <w:r w:rsidR="004065A9">
        <w:rPr>
          <w:rtl/>
        </w:rPr>
        <w:t xml:space="preserve">قاً </w:t>
      </w:r>
      <w:r w:rsidRPr="00BF7036">
        <w:rPr>
          <w:rtl/>
        </w:rPr>
        <w:t>رازقا</w:t>
      </w:r>
      <w:r w:rsidR="00DD7F14">
        <w:rPr>
          <w:rtl/>
        </w:rPr>
        <w:t>،</w:t>
      </w:r>
      <w:r w:rsidRPr="00BF7036">
        <w:rPr>
          <w:rtl/>
        </w:rPr>
        <w:t xml:space="preserve"> </w:t>
      </w:r>
      <w:r w:rsidRPr="00C2251C">
        <w:rPr>
          <w:rtl/>
        </w:rPr>
        <w:t>ومن شبهه بغيره</w:t>
      </w:r>
      <w:r w:rsidRPr="00BF7036">
        <w:rPr>
          <w:rtl/>
        </w:rPr>
        <w:t xml:space="preserve"> بأن زعم أن وجوده كوجود غيره وعلمه كعلمهم</w:t>
      </w:r>
      <w:r w:rsidR="00DD7F14">
        <w:rPr>
          <w:rtl/>
        </w:rPr>
        <w:t>،</w:t>
      </w:r>
      <w:r w:rsidRPr="00BF7036">
        <w:rPr>
          <w:rtl/>
        </w:rPr>
        <w:t xml:space="preserve"> وقدرته كقدرتهم</w:t>
      </w:r>
      <w:r w:rsidR="00DD7F14">
        <w:rPr>
          <w:rtl/>
        </w:rPr>
        <w:t>،</w:t>
      </w:r>
      <w:r w:rsidRPr="00BF7036">
        <w:rPr>
          <w:rtl/>
        </w:rPr>
        <w:t xml:space="preserve"> فقد أثبته بصفة المخلوقين</w:t>
      </w:r>
      <w:r w:rsidR="00D06E29">
        <w:rPr>
          <w:rtl/>
        </w:rPr>
        <w:t xml:space="preserve"> الّذين </w:t>
      </w:r>
      <w:r w:rsidRPr="00BF7036">
        <w:rPr>
          <w:rtl/>
        </w:rPr>
        <w:t>لا يستحقون الربوبية</w:t>
      </w:r>
      <w:r w:rsidR="00DD7F14">
        <w:rPr>
          <w:rtl/>
        </w:rPr>
        <w:t>،</w:t>
      </w:r>
      <w:r w:rsidRPr="00BF7036">
        <w:rPr>
          <w:rtl/>
        </w:rPr>
        <w:t xml:space="preserve"> </w:t>
      </w:r>
      <w:r w:rsidRPr="00C2251C">
        <w:rPr>
          <w:rtl/>
        </w:rPr>
        <w:t>ولكن لا بد</w:t>
      </w:r>
      <w:r w:rsidRPr="00BF7036">
        <w:rPr>
          <w:rtl/>
        </w:rPr>
        <w:t xml:space="preserve"> أن يثبت له علم لا يماثل</w:t>
      </w:r>
      <w:r w:rsidR="00D06E29">
        <w:rPr>
          <w:rtl/>
        </w:rPr>
        <w:t xml:space="preserve"> شيئاً </w:t>
      </w:r>
      <w:r w:rsidRPr="00BF7036">
        <w:rPr>
          <w:rtl/>
        </w:rPr>
        <w:t>من العلوم</w:t>
      </w:r>
      <w:r w:rsidR="00DD7F14">
        <w:rPr>
          <w:rtl/>
        </w:rPr>
        <w:t>،</w:t>
      </w:r>
      <w:r w:rsidRPr="00BF7036">
        <w:rPr>
          <w:rtl/>
        </w:rPr>
        <w:t xml:space="preserve"> وله قدرة لا يساوي</w:t>
      </w:r>
      <w:r w:rsidR="00D06E29">
        <w:rPr>
          <w:rtl/>
        </w:rPr>
        <w:t xml:space="preserve"> شيئاً </w:t>
      </w:r>
      <w:r w:rsidRPr="00BF7036">
        <w:rPr>
          <w:rtl/>
        </w:rPr>
        <w:t>من القوي والقدر</w:t>
      </w:r>
      <w:r w:rsidR="00DD7F14">
        <w:rPr>
          <w:rtl/>
        </w:rPr>
        <w:t>،</w:t>
      </w:r>
      <w:r w:rsidRPr="00BF7036">
        <w:rPr>
          <w:rtl/>
        </w:rPr>
        <w:t xml:space="preserve"> وهكذا في سائر الصفات الوجودية وهذا هو المراد</w:t>
      </w:r>
      <w:r w:rsidRPr="00C2251C">
        <w:rPr>
          <w:rtl/>
        </w:rPr>
        <w:t xml:space="preserve"> بقوله له كيفية لا يستحقها غيره</w:t>
      </w:r>
      <w:r w:rsidR="00DD7F14">
        <w:rPr>
          <w:rtl/>
        </w:rPr>
        <w:t>،</w:t>
      </w:r>
      <w:r w:rsidRPr="00BF7036">
        <w:rPr>
          <w:rtl/>
        </w:rPr>
        <w:t xml:space="preserve"> وإلا فليس شيء من صفاته من مقولة الكيف</w:t>
      </w:r>
      <w:r w:rsidR="00D06E29">
        <w:rPr>
          <w:rtl/>
        </w:rPr>
        <w:t xml:space="preserve"> الّتي </w:t>
      </w:r>
      <w:r w:rsidRPr="00BF7036">
        <w:rPr>
          <w:rtl/>
        </w:rPr>
        <w:t>هي من الأجناس</w:t>
      </w:r>
      <w:r w:rsidR="00D06E29">
        <w:rPr>
          <w:rtl/>
        </w:rPr>
        <w:t xml:space="preserve"> حتّى </w:t>
      </w:r>
      <w:r w:rsidRPr="00BF7036">
        <w:rPr>
          <w:rtl/>
        </w:rPr>
        <w:t>يلزم أن تكون صفة</w:t>
      </w:r>
      <w:r w:rsidR="00D06E29">
        <w:rPr>
          <w:rtl/>
        </w:rPr>
        <w:t xml:space="preserve"> الّتي </w:t>
      </w:r>
      <w:r w:rsidRPr="00BF7036">
        <w:rPr>
          <w:rtl/>
        </w:rPr>
        <w:t>هي عين ذاته مركبة من جنس وفصل</w:t>
      </w:r>
      <w:r w:rsidR="00DD7F14">
        <w:rPr>
          <w:rtl/>
        </w:rPr>
        <w:t>،</w:t>
      </w:r>
      <w:r w:rsidRPr="00BF7036">
        <w:rPr>
          <w:rtl/>
        </w:rPr>
        <w:t xml:space="preserve"> فتكون ذاته مركبة كما قيل</w:t>
      </w:r>
      <w:r w:rsidR="00DD7F14">
        <w:rPr>
          <w:rtl/>
        </w:rPr>
        <w:t>،</w:t>
      </w:r>
      <w:r w:rsidRPr="00BF7036">
        <w:rPr>
          <w:rtl/>
        </w:rPr>
        <w:t xml:space="preserve"> وقال بعض المحققين [ في ] قوله</w:t>
      </w:r>
      <w:r w:rsidR="004065A9">
        <w:rPr>
          <w:rtl/>
        </w:rPr>
        <w:t xml:space="preserve"> لأنّ </w:t>
      </w:r>
      <w:r w:rsidRPr="00BF7036">
        <w:rPr>
          <w:rtl/>
        </w:rPr>
        <w:t>الكيفية « إلخ » أي الكيفية حال الشيء باعتبار الاتصاف بالصفة والانخفاض والتحصل بها</w:t>
      </w:r>
      <w:r w:rsidR="004065A9">
        <w:rPr>
          <w:rtl/>
        </w:rPr>
        <w:t xml:space="preserve"> لأنّ </w:t>
      </w:r>
      <w:r w:rsidRPr="00BF7036">
        <w:rPr>
          <w:rtl/>
        </w:rPr>
        <w:t>الاتصاف فعلية من القوة فهو بين الفعلية بالصفة الموجودة أو بعدمها</w:t>
      </w:r>
      <w:r w:rsidR="00DD7F14">
        <w:rPr>
          <w:rtl/>
        </w:rPr>
        <w:t>،</w:t>
      </w:r>
      <w:r w:rsidRPr="00BF7036">
        <w:rPr>
          <w:rtl/>
        </w:rPr>
        <w:t xml:space="preserve"> وهو في ذاته بين بين</w:t>
      </w:r>
      <w:r w:rsidR="00DD7F14">
        <w:rPr>
          <w:rtl/>
        </w:rPr>
        <w:t>،</w:t>
      </w:r>
      <w:r w:rsidRPr="00BF7036">
        <w:rPr>
          <w:rtl/>
        </w:rPr>
        <w:t xml:space="preserve"> خال من الفعليتين</w:t>
      </w:r>
      <w:r w:rsidR="00DD7F14">
        <w:rPr>
          <w:rtl/>
        </w:rPr>
        <w:t>،</w:t>
      </w:r>
      <w:r w:rsidRPr="00BF7036">
        <w:rPr>
          <w:rtl/>
        </w:rPr>
        <w:t xml:space="preserve"> ففعلية وجوده وتحصله محفوظة بالكيفية</w:t>
      </w:r>
      <w:r w:rsidR="00DD7F14">
        <w:rPr>
          <w:rtl/>
        </w:rPr>
        <w:t>،</w:t>
      </w:r>
      <w:r w:rsidRPr="00BF7036">
        <w:rPr>
          <w:rtl/>
        </w:rPr>
        <w:t xml:space="preserve"> ولا بد له من مهية أخرى فإذا هو مؤتلف مصنوع تعالى عن ذلك.</w:t>
      </w:r>
    </w:p>
    <w:p w:rsidR="00EB236D" w:rsidRPr="00BF7036" w:rsidRDefault="00EB236D" w:rsidP="00EB236D">
      <w:pPr>
        <w:pStyle w:val="libNormal"/>
        <w:rPr>
          <w:rtl/>
        </w:rPr>
      </w:pPr>
      <w:r w:rsidRPr="00BF7036">
        <w:rPr>
          <w:rtl/>
        </w:rPr>
        <w:t>قوله أن له كيفية</w:t>
      </w:r>
      <w:r w:rsidR="00DD7F14">
        <w:rPr>
          <w:rtl/>
        </w:rPr>
        <w:t>:</w:t>
      </w:r>
      <w:r w:rsidRPr="00BF7036">
        <w:rPr>
          <w:rtl/>
        </w:rPr>
        <w:t xml:space="preserve"> وفي التوحيد</w:t>
      </w:r>
      <w:r w:rsidR="00DD7F14">
        <w:rPr>
          <w:rtl/>
        </w:rPr>
        <w:t>:</w:t>
      </w:r>
      <w:r w:rsidRPr="00BF7036">
        <w:rPr>
          <w:rtl/>
        </w:rPr>
        <w:t xml:space="preserve"> ذات بلا كيفية</w:t>
      </w:r>
      <w:r w:rsidR="00DD7F14">
        <w:rPr>
          <w:rtl/>
        </w:rPr>
        <w:t>،</w:t>
      </w:r>
      <w:r w:rsidRPr="00BF7036">
        <w:rPr>
          <w:rtl/>
        </w:rPr>
        <w:t xml:space="preserve"> فضمير يستحقها راجعة إلى الذات وهو أصوب.</w:t>
      </w:r>
    </w:p>
    <w:p w:rsidR="00EB236D" w:rsidRPr="00BF7036" w:rsidRDefault="00EB236D" w:rsidP="00EB236D">
      <w:pPr>
        <w:pStyle w:val="libNormal"/>
        <w:rPr>
          <w:rtl/>
        </w:rPr>
      </w:pPr>
      <w:r w:rsidRPr="00C2251C">
        <w:rPr>
          <w:rtl/>
        </w:rPr>
        <w:t>قوله</w:t>
      </w:r>
      <w:r w:rsidR="00DD7F14">
        <w:rPr>
          <w:rtl/>
        </w:rPr>
        <w:t>:</w:t>
      </w:r>
      <w:r w:rsidRPr="00C2251C">
        <w:rPr>
          <w:rtl/>
        </w:rPr>
        <w:t xml:space="preserve"> ولا يحاط بها</w:t>
      </w:r>
      <w:r w:rsidR="00DD7F14">
        <w:rPr>
          <w:rtl/>
        </w:rPr>
        <w:t>:</w:t>
      </w:r>
      <w:r w:rsidRPr="00BF7036">
        <w:rPr>
          <w:rtl/>
        </w:rPr>
        <w:t xml:space="preserve"> أي لا يكون الصفة محيطة به كإحاطة اللون بالجسم مثلا أو كناية عن عدم زيادتها على الذات أو لا يخرج بها عن قابلية إلى فعلية كما قيل.</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 xml:space="preserve">قال السائل فيعاني الأشياء بنفسه قال أبو عبد الله </w:t>
      </w:r>
      <w:r w:rsidRPr="00EB236D">
        <w:rPr>
          <w:rStyle w:val="libAlaemChar"/>
          <w:rtl/>
        </w:rPr>
        <w:t>عليه‌السلام</w:t>
      </w:r>
      <w:r w:rsidRPr="00BF7036">
        <w:rPr>
          <w:rtl/>
        </w:rPr>
        <w:t xml:space="preserve"> هو أجل من أن يعاني الأشياء بمباشرة ومعالجة</w:t>
      </w:r>
      <w:r w:rsidR="004065A9">
        <w:rPr>
          <w:rtl/>
        </w:rPr>
        <w:t xml:space="preserve"> لأنّ </w:t>
      </w:r>
      <w:r w:rsidRPr="00BF7036">
        <w:rPr>
          <w:rtl/>
        </w:rPr>
        <w:t>ذلك صفة المخلوق</w:t>
      </w:r>
      <w:r w:rsidR="00B36305">
        <w:rPr>
          <w:rtl/>
        </w:rPr>
        <w:t xml:space="preserve"> الّذي </w:t>
      </w:r>
      <w:r w:rsidRPr="00BF7036">
        <w:rPr>
          <w:rtl/>
        </w:rPr>
        <w:t>لا تجيء الأشياء له إلا بالمباشرة والمعالجة وهو متعال نافذ الإرادة والمشيئة فعال لما يشاء.</w:t>
      </w:r>
    </w:p>
    <w:p w:rsidR="00EB236D" w:rsidRPr="00BF7036" w:rsidRDefault="00EB236D" w:rsidP="00EB236D">
      <w:pPr>
        <w:pStyle w:val="libNormal"/>
        <w:rPr>
          <w:rtl/>
        </w:rPr>
      </w:pPr>
      <w:r w:rsidRPr="00BF7036">
        <w:rPr>
          <w:rtl/>
        </w:rPr>
        <w:t>7</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w:t>
      </w:r>
      <w:r w:rsidR="00D06E29">
        <w:rPr>
          <w:rtl/>
        </w:rPr>
        <w:t xml:space="preserve"> محمّد </w:t>
      </w:r>
      <w:r w:rsidRPr="00BF7036">
        <w:rPr>
          <w:rtl/>
        </w:rPr>
        <w:t xml:space="preserve">بن عيسى عمن ذكره قال سئل أبو جعفر </w:t>
      </w:r>
      <w:r w:rsidRPr="00EB236D">
        <w:rPr>
          <w:rStyle w:val="libAlaemChar"/>
          <w:rtl/>
        </w:rPr>
        <w:t>عليه‌السلام</w:t>
      </w:r>
      <w:r>
        <w:rPr>
          <w:rtl/>
        </w:rPr>
        <w:t xml:space="preserve"> أ</w:t>
      </w:r>
      <w:r w:rsidRPr="00BF7036">
        <w:rPr>
          <w:rtl/>
        </w:rPr>
        <w:t>يجوز أن يقال</w:t>
      </w:r>
      <w:r w:rsidR="00D06E29">
        <w:rPr>
          <w:rtl/>
        </w:rPr>
        <w:t xml:space="preserve"> إنّ الله </w:t>
      </w:r>
      <w:r w:rsidRPr="00BF7036">
        <w:rPr>
          <w:rtl/>
        </w:rPr>
        <w:t>شيء قال نعم يخرجه من الحدين حد التعطيل وحد التشبيه.</w:t>
      </w:r>
    </w:p>
    <w:p w:rsidR="00EB236D" w:rsidRPr="00B23A5A" w:rsidRDefault="00EB236D" w:rsidP="00EB236D">
      <w:pPr>
        <w:pStyle w:val="Heading2Center"/>
        <w:rPr>
          <w:rtl/>
        </w:rPr>
      </w:pPr>
      <w:bookmarkStart w:id="59" w:name="_Toc388868454"/>
      <w:r w:rsidRPr="00BF7036">
        <w:rPr>
          <w:rtl/>
          <w:lang w:bidi="fa-IR"/>
        </w:rPr>
        <w:t>باب أنه لا يعرف إلا به</w:t>
      </w:r>
      <w:bookmarkEnd w:id="59"/>
    </w:p>
    <w:p w:rsidR="00EB236D" w:rsidRPr="00BF7036" w:rsidRDefault="00EB236D" w:rsidP="00EB236D">
      <w:pPr>
        <w:pStyle w:val="libNormal"/>
        <w:rPr>
          <w:rtl/>
        </w:rPr>
      </w:pPr>
      <w:r w:rsidRPr="00BF7036">
        <w:rPr>
          <w:rtl/>
        </w:rPr>
        <w:t>1</w:t>
      </w:r>
      <w:r>
        <w:rPr>
          <w:rtl/>
        </w:rPr>
        <w:t xml:space="preserve"> - </w:t>
      </w:r>
      <w:r w:rsidRPr="00BF7036">
        <w:rPr>
          <w:rtl/>
        </w:rPr>
        <w:t>علي بن</w:t>
      </w:r>
      <w:r w:rsidR="00D06E29">
        <w:rPr>
          <w:rtl/>
        </w:rPr>
        <w:t xml:space="preserve"> محمّد </w:t>
      </w:r>
      <w:r w:rsidRPr="00BF7036">
        <w:rPr>
          <w:rtl/>
        </w:rPr>
        <w:t>عمن ذكره</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w:t>
      </w:r>
      <w:r w:rsidR="00D06E29">
        <w:rPr>
          <w:rtl/>
        </w:rPr>
        <w:t xml:space="preserve"> محمّد </w:t>
      </w:r>
      <w:r w:rsidRPr="00BF7036">
        <w:rPr>
          <w:rtl/>
        </w:rPr>
        <w:t>بن حمران</w:t>
      </w:r>
      <w:r w:rsidR="00DD7F14">
        <w:rPr>
          <w:rtl/>
        </w:rPr>
        <w:t>،</w:t>
      </w:r>
      <w:r w:rsidRPr="00BF7036">
        <w:rPr>
          <w:rtl/>
        </w:rPr>
        <w:t xml:space="preserve"> عن الفضل بن السكن</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أمير المؤمنين </w:t>
      </w:r>
      <w:r w:rsidRPr="00EB236D">
        <w:rPr>
          <w:rStyle w:val="libAlaemChar"/>
          <w:rtl/>
        </w:rPr>
        <w:t>عليه‌السلام</w:t>
      </w:r>
      <w:r w:rsidRPr="00BF7036">
        <w:rPr>
          <w:rtl/>
        </w:rPr>
        <w:t xml:space="preserve"> اعرفوا الله بالله والرسول بالرسالة وأولي الأمر بالأمر بالمعروف والعدل والإحسان</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w:t>
      </w:r>
      <w:r w:rsidR="00DD7F14">
        <w:rPr>
          <w:rtl/>
        </w:rPr>
        <w:t>:</w:t>
      </w:r>
      <w:r w:rsidRPr="00C2251C">
        <w:rPr>
          <w:rtl/>
        </w:rPr>
        <w:t xml:space="preserve"> فيعاني الأشياء بنفسه</w:t>
      </w:r>
      <w:r w:rsidR="00DD7F14">
        <w:rPr>
          <w:rtl/>
        </w:rPr>
        <w:t>:</w:t>
      </w:r>
      <w:r w:rsidRPr="00BF7036">
        <w:rPr>
          <w:rtl/>
        </w:rPr>
        <w:t xml:space="preserve"> معاناة الشيء ملابسته ومباشرته</w:t>
      </w:r>
      <w:r w:rsidR="00DD7F14">
        <w:rPr>
          <w:rtl/>
        </w:rPr>
        <w:t>،</w:t>
      </w:r>
      <w:r w:rsidRPr="00BF7036">
        <w:rPr>
          <w:rtl/>
        </w:rPr>
        <w:t xml:space="preserve"> وتحمل التعب في فعله</w:t>
      </w:r>
      <w:r w:rsidR="00DD7F14">
        <w:rPr>
          <w:rtl/>
        </w:rPr>
        <w:t>،</w:t>
      </w:r>
      <w:r w:rsidRPr="00BF7036">
        <w:rPr>
          <w:rtl/>
        </w:rPr>
        <w:t xml:space="preserve"> والمراد أنه إذا كان واح</w:t>
      </w:r>
      <w:r w:rsidR="00D06E29">
        <w:rPr>
          <w:rtl/>
        </w:rPr>
        <w:t xml:space="preserve">داً </w:t>
      </w:r>
      <w:r w:rsidRPr="00BF7036">
        <w:rPr>
          <w:rtl/>
        </w:rPr>
        <w:t>أح</w:t>
      </w:r>
      <w:r w:rsidR="00D06E29">
        <w:rPr>
          <w:rtl/>
        </w:rPr>
        <w:t xml:space="preserve">داً </w:t>
      </w:r>
      <w:r w:rsidRPr="00BF7036">
        <w:rPr>
          <w:rtl/>
        </w:rPr>
        <w:t>لا تركيب فيه ولا تأليف</w:t>
      </w:r>
      <w:r w:rsidR="00DD7F14">
        <w:rPr>
          <w:rtl/>
        </w:rPr>
        <w:t>،</w:t>
      </w:r>
      <w:r w:rsidRPr="00BF7036">
        <w:rPr>
          <w:rtl/>
        </w:rPr>
        <w:t xml:space="preserve"> متفر</w:t>
      </w:r>
      <w:r w:rsidR="00D06E29">
        <w:rPr>
          <w:rtl/>
        </w:rPr>
        <w:t xml:space="preserve">داً </w:t>
      </w:r>
      <w:r w:rsidRPr="00BF7036">
        <w:rPr>
          <w:rtl/>
        </w:rPr>
        <w:t>بالربوبية إذ لا يستحقها مصنوع فيباشر خلق الأشياء</w:t>
      </w:r>
      <w:r w:rsidR="00DD7F14">
        <w:rPr>
          <w:rtl/>
        </w:rPr>
        <w:t>،</w:t>
      </w:r>
      <w:r w:rsidRPr="00BF7036">
        <w:rPr>
          <w:rtl/>
        </w:rPr>
        <w:t xml:space="preserve"> وصنعها بنفسه ويعالجها ويتحمل مشقة فعلها بذاته</w:t>
      </w:r>
      <w:r w:rsidR="00DD7F14">
        <w:rPr>
          <w:rtl/>
        </w:rPr>
        <w:t>،</w:t>
      </w:r>
      <w:r w:rsidRPr="00BF7036">
        <w:rPr>
          <w:rtl/>
        </w:rPr>
        <w:t xml:space="preserve"> فأجاب بأنه سبحانه أجل من أن يعاني الأشياء بمباشرة ومعالجة</w:t>
      </w:r>
      <w:r w:rsidR="004065A9">
        <w:rPr>
          <w:rtl/>
        </w:rPr>
        <w:t xml:space="preserve"> لأنّ </w:t>
      </w:r>
      <w:r w:rsidRPr="00BF7036">
        <w:rPr>
          <w:rtl/>
        </w:rPr>
        <w:t>ذلك صفة المخلوق</w:t>
      </w:r>
      <w:r w:rsidR="00B36305">
        <w:rPr>
          <w:rtl/>
        </w:rPr>
        <w:t xml:space="preserve"> الّذي </w:t>
      </w:r>
      <w:r w:rsidRPr="00BF7036">
        <w:rPr>
          <w:rtl/>
        </w:rPr>
        <w:t>لا يجيء الأشياء له أي لا يحصل ولا يتيسر له فعلها لعجزه وقصوره عن أن يترتب الأشياء على إرادته ومشيته</w:t>
      </w:r>
      <w:r w:rsidR="00DD7F14">
        <w:rPr>
          <w:rtl/>
        </w:rPr>
        <w:t>،</w:t>
      </w:r>
      <w:r w:rsidRPr="00BF7036">
        <w:rPr>
          <w:rtl/>
        </w:rPr>
        <w:t xml:space="preserve"> فلا يتأتى له فعلها إلا بالمباشرة والمعالجة</w:t>
      </w:r>
      <w:r w:rsidR="00DD7F14">
        <w:rPr>
          <w:rtl/>
        </w:rPr>
        <w:t>،</w:t>
      </w:r>
      <w:r w:rsidRPr="00BF7036">
        <w:rPr>
          <w:rtl/>
        </w:rPr>
        <w:t xml:space="preserve"> وهو سبحانه متعال عن ذلك</w:t>
      </w:r>
      <w:r w:rsidR="00DD7F14">
        <w:rPr>
          <w:rtl/>
        </w:rPr>
        <w:t>،</w:t>
      </w:r>
      <w:r w:rsidRPr="00BF7036">
        <w:rPr>
          <w:rtl/>
        </w:rPr>
        <w:t xml:space="preserve"> نافذ الإرادة والمشية فعال لما يريد</w:t>
      </w:r>
      <w:r w:rsidR="00DD7F14">
        <w:rPr>
          <w:rtl/>
        </w:rPr>
        <w:t>،</w:t>
      </w:r>
      <w:r w:rsidRPr="00BF7036">
        <w:rPr>
          <w:rtl/>
        </w:rPr>
        <w:t xml:space="preserve"> فإذا أراد وجود شيء بأسبابه يوجده مترت</w:t>
      </w:r>
      <w:r w:rsidR="004065A9">
        <w:rPr>
          <w:rtl/>
        </w:rPr>
        <w:t xml:space="preserve">باً </w:t>
      </w:r>
      <w:r w:rsidRPr="00BF7036">
        <w:rPr>
          <w:rtl/>
        </w:rPr>
        <w:t>على وجود أسبابه وإذا أراده لا بأسبابه العادية يوجد لا بأسبابه على خلاف العادة.</w:t>
      </w:r>
    </w:p>
    <w:p w:rsidR="00EB236D" w:rsidRPr="00BF7036" w:rsidRDefault="00EB236D" w:rsidP="00EB236D">
      <w:pPr>
        <w:pStyle w:val="libNormal"/>
        <w:rPr>
          <w:rtl/>
          <w:lang w:bidi="fa-IR"/>
        </w:rPr>
      </w:pPr>
      <w:r w:rsidRPr="00EB236D">
        <w:rPr>
          <w:rStyle w:val="libBold2Char"/>
          <w:rtl/>
        </w:rPr>
        <w:t>الحديث السابع</w:t>
      </w:r>
      <w:r w:rsidR="00DD7F14">
        <w:rPr>
          <w:rStyle w:val="libBold2Char"/>
          <w:rtl/>
        </w:rPr>
        <w:t>:</w:t>
      </w:r>
      <w:r>
        <w:rPr>
          <w:rtl/>
          <w:lang w:bidi="fa-IR"/>
        </w:rPr>
        <w:t xml:space="preserve"> </w:t>
      </w:r>
      <w:r w:rsidRPr="00BF7036">
        <w:rPr>
          <w:rtl/>
          <w:lang w:bidi="fa-IR"/>
        </w:rPr>
        <w:t>مرسل.</w:t>
      </w:r>
    </w:p>
    <w:p w:rsidR="00EB236D" w:rsidRDefault="00EB236D" w:rsidP="00EB236D">
      <w:pPr>
        <w:pStyle w:val="Heading2Center"/>
        <w:rPr>
          <w:rtl/>
        </w:rPr>
      </w:pPr>
      <w:bookmarkStart w:id="60" w:name="_Toc388868455"/>
      <w:r w:rsidRPr="00C2251C">
        <w:rPr>
          <w:rtl/>
        </w:rPr>
        <w:t>باب أنه لا يعرف الله إلا به</w:t>
      </w:r>
      <w:bookmarkEnd w:id="60"/>
      <w:r w:rsidRPr="00C2251C">
        <w:rPr>
          <w:rtl/>
        </w:rPr>
        <w:t xml:space="preserve"> </w:t>
      </w:r>
    </w:p>
    <w:p w:rsidR="00EB236D" w:rsidRPr="00BF7036" w:rsidRDefault="00EB236D" w:rsidP="00EB236D">
      <w:pPr>
        <w:pStyle w:val="libNormal"/>
        <w:rPr>
          <w:rtl/>
          <w:lang w:bidi="fa-IR"/>
        </w:rPr>
      </w:pPr>
      <w:r w:rsidRPr="00EB236D">
        <w:rPr>
          <w:rStyle w:val="libBold2Char"/>
          <w:rtl/>
        </w:rPr>
        <w:t>الحديث الأول</w:t>
      </w:r>
      <w:r w:rsidR="00DD7F14">
        <w:rPr>
          <w:rStyle w:val="libBold2Char"/>
          <w:rtl/>
        </w:rPr>
        <w:t>:</w:t>
      </w:r>
      <w:r>
        <w:rPr>
          <w:rtl/>
          <w:lang w:bidi="fa-IR"/>
        </w:rPr>
        <w:t xml:space="preserve"> </w:t>
      </w:r>
      <w:r w:rsidRPr="00BF7036">
        <w:rPr>
          <w:rtl/>
          <w:lang w:bidi="fa-IR"/>
        </w:rPr>
        <w:t>مجهول.</w:t>
      </w:r>
    </w:p>
    <w:p w:rsidR="00EB236D" w:rsidRDefault="00EB236D" w:rsidP="00EB236D">
      <w:pPr>
        <w:pStyle w:val="libNormal"/>
        <w:rPr>
          <w:rtl/>
        </w:rPr>
      </w:pPr>
      <w:r>
        <w:rPr>
          <w:rtl/>
        </w:rPr>
        <w:br w:type="page"/>
      </w:r>
    </w:p>
    <w:p w:rsidR="00EB236D" w:rsidRPr="00BF7036" w:rsidRDefault="00EB236D" w:rsidP="00EB236D">
      <w:pPr>
        <w:pStyle w:val="libNormal"/>
        <w:rPr>
          <w:rtl/>
        </w:rPr>
      </w:pPr>
      <w:r>
        <w:rPr>
          <w:rtl/>
        </w:rPr>
        <w:lastRenderedPageBreak/>
        <w:t>و</w:t>
      </w:r>
      <w:r w:rsidRPr="00BF7036">
        <w:rPr>
          <w:rtl/>
        </w:rPr>
        <w:t>معنى قوله</w:t>
      </w:r>
      <w:r w:rsidR="00D06E29" w:rsidRPr="00D06E29">
        <w:rPr>
          <w:rStyle w:val="libAlaemChar"/>
          <w:rtl/>
        </w:rPr>
        <w:t xml:space="preserve"> عليه‌السلام </w:t>
      </w:r>
      <w:r w:rsidRPr="00BF7036">
        <w:rPr>
          <w:rtl/>
        </w:rPr>
        <w:t>اعرفوا الله بالله يعني أن الله خلق الأشخاص والأنوار والجواهر والأعيان فالأعيان الأبدان والجواهر الأرواح وهو جل وعز لا يشبه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 يعني أن الله خلق الأشخاص</w:t>
      </w:r>
      <w:r w:rsidR="00DD7F14">
        <w:rPr>
          <w:rtl/>
        </w:rPr>
        <w:t>:</w:t>
      </w:r>
      <w:r w:rsidRPr="00BF7036">
        <w:rPr>
          <w:rtl/>
        </w:rPr>
        <w:t xml:space="preserve"> هذا كلام الكليني </w:t>
      </w:r>
      <w:r>
        <w:rPr>
          <w:rtl/>
        </w:rPr>
        <w:t>(ره)</w:t>
      </w:r>
      <w:r w:rsidRPr="00BF7036">
        <w:rPr>
          <w:rtl/>
        </w:rPr>
        <w:t xml:space="preserve"> وقال الصدوق </w:t>
      </w:r>
      <w:r>
        <w:rPr>
          <w:rtl/>
        </w:rPr>
        <w:t>(ره)</w:t>
      </w:r>
      <w:r w:rsidRPr="00BF7036">
        <w:rPr>
          <w:rtl/>
        </w:rPr>
        <w:t xml:space="preserve"> في التوحيد بعد نقل هذا الكلام القول الصواب في هذا الباب</w:t>
      </w:r>
      <w:r w:rsidR="00DD7F14">
        <w:rPr>
          <w:rtl/>
        </w:rPr>
        <w:t>:</w:t>
      </w:r>
      <w:r w:rsidRPr="00BF7036">
        <w:rPr>
          <w:rtl/>
        </w:rPr>
        <w:t xml:space="preserve"> هو أن يقال عرفنا الله بالله</w:t>
      </w:r>
      <w:r w:rsidR="00DD7F14">
        <w:rPr>
          <w:rtl/>
        </w:rPr>
        <w:t>،</w:t>
      </w:r>
      <w:r w:rsidRPr="00BF7036">
        <w:rPr>
          <w:rtl/>
        </w:rPr>
        <w:t xml:space="preserve"> لأنا إن عرفناه بعقولنا فهو عز وجل واهبها</w:t>
      </w:r>
      <w:r w:rsidR="00DD7F14">
        <w:rPr>
          <w:rtl/>
        </w:rPr>
        <w:t>،</w:t>
      </w:r>
      <w:r w:rsidRPr="00BF7036">
        <w:rPr>
          <w:rtl/>
        </w:rPr>
        <w:t xml:space="preserve"> وإن عرفناه عز وجل بأنبيائه ورسله وحججه </w:t>
      </w:r>
      <w:r w:rsidRPr="00EB236D">
        <w:rPr>
          <w:rStyle w:val="libAlaemChar"/>
          <w:rtl/>
        </w:rPr>
        <w:t>عليهم‌السلام</w:t>
      </w:r>
      <w:r w:rsidRPr="00BF7036">
        <w:rPr>
          <w:rtl/>
        </w:rPr>
        <w:t xml:space="preserve"> فهو عز وجل باعثهم ومرسلهم ومتخذهم حججا</w:t>
      </w:r>
      <w:r w:rsidR="00DD7F14">
        <w:rPr>
          <w:rtl/>
        </w:rPr>
        <w:t>،</w:t>
      </w:r>
      <w:r w:rsidRPr="00BF7036">
        <w:rPr>
          <w:rtl/>
        </w:rPr>
        <w:t xml:space="preserve"> وإن عرفناه بأنفسنا فهو عز وجل محدثنا فبه عرفناه</w:t>
      </w:r>
      <w:r w:rsidR="00DD7F14">
        <w:rPr>
          <w:rtl/>
        </w:rPr>
        <w:t>،</w:t>
      </w:r>
      <w:r w:rsidRPr="00BF7036">
        <w:rPr>
          <w:rtl/>
        </w:rPr>
        <w:t xml:space="preserve"> وقد قال الصادق </w:t>
      </w:r>
      <w:r w:rsidRPr="00EB236D">
        <w:rPr>
          <w:rStyle w:val="libAlaemChar"/>
          <w:rtl/>
        </w:rPr>
        <w:t>عليه‌السلام</w:t>
      </w:r>
      <w:r w:rsidR="00DD7F14">
        <w:rPr>
          <w:rtl/>
        </w:rPr>
        <w:t>:</w:t>
      </w:r>
      <w:r w:rsidRPr="00BF7036">
        <w:rPr>
          <w:rtl/>
        </w:rPr>
        <w:t xml:space="preserve"> لو لا الله ما عرفنا</w:t>
      </w:r>
      <w:r w:rsidR="00DD7F14">
        <w:rPr>
          <w:rtl/>
        </w:rPr>
        <w:t>،</w:t>
      </w:r>
      <w:r w:rsidRPr="00BF7036">
        <w:rPr>
          <w:rtl/>
        </w:rPr>
        <w:t xml:space="preserve"> ولو لا نحن ما عرف الله حق معرفته ولو لا الله ما عرف الحجج</w:t>
      </w:r>
      <w:r w:rsidR="00DD7F14">
        <w:rPr>
          <w:rtl/>
        </w:rPr>
        <w:t>،</w:t>
      </w:r>
      <w:r w:rsidRPr="00BF7036">
        <w:rPr>
          <w:rtl/>
        </w:rPr>
        <w:t xml:space="preserve"> وقد سمعت بعض أهل الكلام يقولون</w:t>
      </w:r>
      <w:r w:rsidR="00DD7F14">
        <w:rPr>
          <w:rtl/>
        </w:rPr>
        <w:t>:</w:t>
      </w:r>
      <w:r w:rsidRPr="00BF7036">
        <w:rPr>
          <w:rtl/>
        </w:rPr>
        <w:t xml:space="preserve"> لو أن </w:t>
      </w:r>
      <w:r w:rsidR="004065A9">
        <w:rPr>
          <w:rtl/>
        </w:rPr>
        <w:t>رجلاً</w:t>
      </w:r>
      <w:r w:rsidRPr="00BF7036">
        <w:rPr>
          <w:rtl/>
        </w:rPr>
        <w:t xml:space="preserve"> ولد في فلاة من الأرض ولم ير أح</w:t>
      </w:r>
      <w:r w:rsidR="00D06E29">
        <w:rPr>
          <w:rtl/>
        </w:rPr>
        <w:t xml:space="preserve">داً </w:t>
      </w:r>
      <w:r w:rsidRPr="00BF7036">
        <w:rPr>
          <w:rtl/>
        </w:rPr>
        <w:t>يهديه ويرشده</w:t>
      </w:r>
      <w:r w:rsidR="00D06E29">
        <w:rPr>
          <w:rtl/>
        </w:rPr>
        <w:t xml:space="preserve"> حتّى </w:t>
      </w:r>
      <w:r w:rsidRPr="00BF7036">
        <w:rPr>
          <w:rtl/>
        </w:rPr>
        <w:t>كبر وعقل ونظر إلى السماء والأرض لدله ذلك على أن لهما صان</w:t>
      </w:r>
      <w:r w:rsidR="004065A9">
        <w:rPr>
          <w:rtl/>
        </w:rPr>
        <w:t xml:space="preserve">عاً </w:t>
      </w:r>
      <w:r w:rsidRPr="00BF7036">
        <w:rPr>
          <w:rtl/>
        </w:rPr>
        <w:t>ومحدثا</w:t>
      </w:r>
      <w:r w:rsidR="00DD7F14">
        <w:rPr>
          <w:rtl/>
        </w:rPr>
        <w:t>،</w:t>
      </w:r>
      <w:r w:rsidRPr="00BF7036">
        <w:rPr>
          <w:rtl/>
        </w:rPr>
        <w:t xml:space="preserve"> فقلت</w:t>
      </w:r>
      <w:r w:rsidR="00DD7F14">
        <w:rPr>
          <w:rtl/>
        </w:rPr>
        <w:t>:</w:t>
      </w:r>
      <w:r w:rsidRPr="00BF7036">
        <w:rPr>
          <w:rtl/>
        </w:rPr>
        <w:t xml:space="preserve"> إن هذا شيء لم يكن وهو إخبار بما لم يكن أن لو كان كيف كان يكون</w:t>
      </w:r>
      <w:r w:rsidR="00DD7F14">
        <w:rPr>
          <w:rtl/>
        </w:rPr>
        <w:t>،</w:t>
      </w:r>
      <w:r w:rsidRPr="00BF7036">
        <w:rPr>
          <w:rtl/>
        </w:rPr>
        <w:t xml:space="preserve"> ولو كان ذلك لكان لا يكون ذلك الرجل إلا حجة الله تعالى ذكره على نفسه كما في الأنبياء </w:t>
      </w:r>
      <w:r w:rsidRPr="00EB236D">
        <w:rPr>
          <w:rStyle w:val="libAlaemChar"/>
          <w:rtl/>
        </w:rPr>
        <w:t>عليهم‌السلام</w:t>
      </w:r>
      <w:r w:rsidR="00DD7F14">
        <w:rPr>
          <w:rtl/>
        </w:rPr>
        <w:t>،</w:t>
      </w:r>
      <w:r w:rsidRPr="00BF7036">
        <w:rPr>
          <w:rtl/>
        </w:rPr>
        <w:t xml:space="preserve"> منهم من بعث إلى نفسه ومنهم من بعث إلى أهله وولده</w:t>
      </w:r>
      <w:r w:rsidR="00DD7F14">
        <w:rPr>
          <w:rtl/>
        </w:rPr>
        <w:t>،</w:t>
      </w:r>
      <w:r w:rsidRPr="00BF7036">
        <w:rPr>
          <w:rtl/>
        </w:rPr>
        <w:t xml:space="preserve"> ومنهم م بعث إلى أهل محلته</w:t>
      </w:r>
      <w:r w:rsidR="00DD7F14">
        <w:rPr>
          <w:rtl/>
        </w:rPr>
        <w:t>،</w:t>
      </w:r>
      <w:r w:rsidRPr="00BF7036">
        <w:rPr>
          <w:rtl/>
        </w:rPr>
        <w:t xml:space="preserve"> ومنهم من بعث إلى أهل بلده</w:t>
      </w:r>
      <w:r w:rsidR="00DD7F14">
        <w:rPr>
          <w:rtl/>
        </w:rPr>
        <w:t>،</w:t>
      </w:r>
      <w:r w:rsidRPr="00BF7036">
        <w:rPr>
          <w:rtl/>
        </w:rPr>
        <w:t xml:space="preserve"> ومنهم من بعث إلى الناس كافة</w:t>
      </w:r>
      <w:r w:rsidR="00DD7F14">
        <w:rPr>
          <w:rtl/>
        </w:rPr>
        <w:t>،</w:t>
      </w:r>
      <w:r w:rsidR="00D06E29">
        <w:rPr>
          <w:rtl/>
        </w:rPr>
        <w:t xml:space="preserve"> أمّا </w:t>
      </w:r>
      <w:r w:rsidRPr="00BF7036">
        <w:rPr>
          <w:rtl/>
        </w:rPr>
        <w:t xml:space="preserve">استدلال إبراهيم الخليل </w:t>
      </w:r>
      <w:r w:rsidRPr="00EB236D">
        <w:rPr>
          <w:rStyle w:val="libAlaemChar"/>
          <w:rtl/>
        </w:rPr>
        <w:t>عليه‌السلام</w:t>
      </w:r>
      <w:r w:rsidRPr="00BF7036">
        <w:rPr>
          <w:rtl/>
        </w:rPr>
        <w:t xml:space="preserve"> بنظره إلى الزهرة</w:t>
      </w:r>
      <w:r w:rsidR="00D06E29">
        <w:rPr>
          <w:rtl/>
        </w:rPr>
        <w:t xml:space="preserve"> ثمّ </w:t>
      </w:r>
      <w:r w:rsidRPr="00BF7036">
        <w:rPr>
          <w:rtl/>
        </w:rPr>
        <w:t>إلى القمر</w:t>
      </w:r>
      <w:r w:rsidR="00DD7F14">
        <w:rPr>
          <w:rtl/>
        </w:rPr>
        <w:t>،</w:t>
      </w:r>
      <w:r w:rsidR="00D06E29">
        <w:rPr>
          <w:rtl/>
        </w:rPr>
        <w:t xml:space="preserve"> ثمّ </w:t>
      </w:r>
      <w:r w:rsidRPr="00BF7036">
        <w:rPr>
          <w:rtl/>
        </w:rPr>
        <w:t>إلى الشمس</w:t>
      </w:r>
      <w:r w:rsidR="00DD7F14">
        <w:rPr>
          <w:rtl/>
        </w:rPr>
        <w:t>،</w:t>
      </w:r>
      <w:r w:rsidRPr="00BF7036">
        <w:rPr>
          <w:rtl/>
        </w:rPr>
        <w:t xml:space="preserve"> وقوله </w:t>
      </w:r>
      <w:r w:rsidRPr="00EB236D">
        <w:rPr>
          <w:rStyle w:val="libAlaemChar"/>
          <w:rtl/>
        </w:rPr>
        <w:t>(</w:t>
      </w:r>
      <w:r w:rsidRPr="00EB236D">
        <w:rPr>
          <w:rStyle w:val="libAieChar"/>
          <w:rtl/>
        </w:rPr>
        <w:t xml:space="preserve"> فَلَمَّا أَفَلَتْ ( قالَ ) يا قَوْمِ إِنِّي بَرِيءٌ مِمَّا تُشْرِكُونَ </w:t>
      </w:r>
      <w:r w:rsidRPr="00EB236D">
        <w:rPr>
          <w:rStyle w:val="libAlaemChar"/>
          <w:rtl/>
        </w:rPr>
        <w:t>)</w:t>
      </w:r>
      <w:r w:rsidRPr="00BF7036">
        <w:rPr>
          <w:rtl/>
        </w:rPr>
        <w:t xml:space="preserve"> </w:t>
      </w:r>
      <w:r w:rsidRPr="00EB236D">
        <w:rPr>
          <w:rStyle w:val="libFootnotenumChar"/>
          <w:rtl/>
        </w:rPr>
        <w:t>(1)</w:t>
      </w:r>
      <w:r w:rsidRPr="00BF7036">
        <w:rPr>
          <w:rtl/>
        </w:rPr>
        <w:t xml:space="preserve"> فإنه </w:t>
      </w:r>
      <w:r w:rsidRPr="00EB236D">
        <w:rPr>
          <w:rStyle w:val="libAlaemChar"/>
          <w:rtl/>
        </w:rPr>
        <w:t>عليه‌السلام</w:t>
      </w:r>
      <w:r w:rsidRPr="00BF7036">
        <w:rPr>
          <w:rtl/>
        </w:rPr>
        <w:t xml:space="preserve"> كان نب</w:t>
      </w:r>
      <w:r w:rsidR="00D06E29">
        <w:rPr>
          <w:rtl/>
        </w:rPr>
        <w:t xml:space="preserve">ياً </w:t>
      </w:r>
      <w:r w:rsidRPr="00BF7036">
        <w:rPr>
          <w:rtl/>
        </w:rPr>
        <w:t>ملهما مبعو</w:t>
      </w:r>
      <w:r w:rsidR="004065A9">
        <w:rPr>
          <w:rtl/>
        </w:rPr>
        <w:t xml:space="preserve">ثاً </w:t>
      </w:r>
      <w:r w:rsidRPr="00BF7036">
        <w:rPr>
          <w:rtl/>
        </w:rPr>
        <w:t>مرسلا</w:t>
      </w:r>
      <w:r w:rsidR="00DD7F14">
        <w:rPr>
          <w:rtl/>
        </w:rPr>
        <w:t>،</w:t>
      </w:r>
      <w:r w:rsidRPr="00BF7036">
        <w:rPr>
          <w:rtl/>
        </w:rPr>
        <w:t xml:space="preserve"> وكان جميع قوله إلى آخره بإلهام الله عز وجل إياه</w:t>
      </w:r>
      <w:r w:rsidR="00DD7F14">
        <w:rPr>
          <w:rtl/>
        </w:rPr>
        <w:t>،</w:t>
      </w:r>
      <w:r w:rsidRPr="00BF7036">
        <w:rPr>
          <w:rtl/>
        </w:rPr>
        <w:t xml:space="preserve"> وذلك قوله تعالى</w:t>
      </w:r>
      <w:r w:rsidR="00DD7F14">
        <w:rPr>
          <w:rtl/>
        </w:rPr>
        <w:t>:</w:t>
      </w:r>
      <w:r w:rsidRPr="00BF7036">
        <w:rPr>
          <w:rtl/>
        </w:rPr>
        <w:t xml:space="preserve"> </w:t>
      </w:r>
      <w:r w:rsidRPr="00EB236D">
        <w:rPr>
          <w:rStyle w:val="libAlaemChar"/>
          <w:rtl/>
        </w:rPr>
        <w:t>(</w:t>
      </w:r>
      <w:r w:rsidRPr="00EB236D">
        <w:rPr>
          <w:rStyle w:val="libAieChar"/>
          <w:rtl/>
        </w:rPr>
        <w:t xml:space="preserve"> وَتِلْكَ حُجَّتُنا آتَيْناها إِبْراهِيمَ عَلى قَوْمِهِ </w:t>
      </w:r>
      <w:r w:rsidRPr="00EB236D">
        <w:rPr>
          <w:rStyle w:val="libAlaemChar"/>
          <w:rtl/>
        </w:rPr>
        <w:t>)</w:t>
      </w:r>
      <w:r w:rsidRPr="00BF7036">
        <w:rPr>
          <w:rtl/>
        </w:rPr>
        <w:t xml:space="preserve"> </w:t>
      </w:r>
      <w:r w:rsidRPr="00EB236D">
        <w:rPr>
          <w:rStyle w:val="libFootnotenumChar"/>
          <w:rtl/>
        </w:rPr>
        <w:t>(2)</w:t>
      </w:r>
      <w:r w:rsidRPr="00BF7036">
        <w:rPr>
          <w:rtl/>
        </w:rPr>
        <w:t xml:space="preserve"> وليس</w:t>
      </w:r>
      <w:r w:rsidR="00D06E29">
        <w:rPr>
          <w:rtl/>
        </w:rPr>
        <w:t xml:space="preserve"> كلّ </w:t>
      </w:r>
      <w:r w:rsidRPr="00BF7036">
        <w:rPr>
          <w:rtl/>
        </w:rPr>
        <w:t xml:space="preserve">أحد كإبراهيم </w:t>
      </w:r>
      <w:r w:rsidRPr="00EB236D">
        <w:rPr>
          <w:rStyle w:val="libAlaemChar"/>
          <w:rtl/>
        </w:rPr>
        <w:t>عليه‌السلام</w:t>
      </w:r>
      <w:r w:rsidRPr="00BF7036">
        <w:rPr>
          <w:rtl/>
        </w:rPr>
        <w:t xml:space="preserve"> ولو استغنى في معرفة التوحيد بالنظر عن تعليم الله عز وجل وتعريفه لما أنزل الله تعالى ما أنزل من قوله</w:t>
      </w:r>
      <w:r w:rsidR="00DD7F14">
        <w:rPr>
          <w:rtl/>
        </w:rPr>
        <w:t>:</w:t>
      </w:r>
      <w:r w:rsidRPr="00BF7036">
        <w:rPr>
          <w:rtl/>
        </w:rPr>
        <w:t xml:space="preserve"> </w:t>
      </w:r>
      <w:r w:rsidRPr="00EB236D">
        <w:rPr>
          <w:rStyle w:val="libAlaemChar"/>
          <w:rtl/>
        </w:rPr>
        <w:t>(</w:t>
      </w:r>
      <w:r w:rsidRPr="00EB236D">
        <w:rPr>
          <w:rStyle w:val="libAieChar"/>
          <w:rtl/>
        </w:rPr>
        <w:t xml:space="preserve"> فَاعْلَمْ أَنَّهُ لا إِلهَ إِلاَّ اللهُ </w:t>
      </w:r>
      <w:r w:rsidRPr="00EB236D">
        <w:rPr>
          <w:rStyle w:val="libAlaemChar"/>
          <w:rtl/>
        </w:rPr>
        <w:t>)</w:t>
      </w:r>
      <w:r w:rsidRPr="00BF7036">
        <w:rPr>
          <w:rtl/>
        </w:rPr>
        <w:t xml:space="preserve"> </w:t>
      </w:r>
      <w:r w:rsidRPr="00EB236D">
        <w:rPr>
          <w:rStyle w:val="libFootnotenumChar"/>
          <w:rtl/>
        </w:rPr>
        <w:t>(3)</w:t>
      </w:r>
      <w:r w:rsidRPr="00BF7036">
        <w:rPr>
          <w:rtl/>
        </w:rPr>
        <w:t xml:space="preserve"> ومن قوله </w:t>
      </w:r>
      <w:r w:rsidRPr="00EB236D">
        <w:rPr>
          <w:rStyle w:val="libAlaemChar"/>
          <w:rtl/>
        </w:rPr>
        <w:t>(</w:t>
      </w:r>
      <w:r w:rsidRPr="00EB236D">
        <w:rPr>
          <w:rStyle w:val="libAieChar"/>
          <w:rtl/>
        </w:rPr>
        <w:t xml:space="preserve"> قُلْ هُوَ اللهُ أَحَدٌ </w:t>
      </w:r>
      <w:r w:rsidRPr="00EB236D">
        <w:rPr>
          <w:rStyle w:val="libAlaemChar"/>
          <w:rtl/>
        </w:rPr>
        <w:t>)</w:t>
      </w:r>
      <w:r w:rsidRPr="00BF7036">
        <w:rPr>
          <w:rtl/>
        </w:rPr>
        <w:t xml:space="preserve"> إلى آخرها</w:t>
      </w:r>
      <w:r w:rsidR="00DD7F14">
        <w:rPr>
          <w:rtl/>
        </w:rPr>
        <w:t>،</w:t>
      </w:r>
      <w:r w:rsidRPr="00BF7036">
        <w:rPr>
          <w:rtl/>
        </w:rPr>
        <w:t xml:space="preserve"> ومن قوله </w:t>
      </w:r>
      <w:r w:rsidRPr="00EB236D">
        <w:rPr>
          <w:rStyle w:val="libAlaemChar"/>
          <w:rtl/>
        </w:rPr>
        <w:t>(</w:t>
      </w:r>
      <w:r w:rsidRPr="00EB236D">
        <w:rPr>
          <w:rStyle w:val="libAieChar"/>
          <w:rtl/>
        </w:rPr>
        <w:t xml:space="preserve"> بَدِيعُ السَّماواتِ وَالْأَرْضِ أَنَّى يَكُونُ</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الأنعام</w:t>
      </w:r>
      <w:r w:rsidR="00DD7F14">
        <w:rPr>
          <w:rtl/>
        </w:rPr>
        <w:t>:</w:t>
      </w:r>
      <w:r w:rsidRPr="00BF7036">
        <w:rPr>
          <w:rtl/>
        </w:rPr>
        <w:t xml:space="preserve"> 87.</w:t>
      </w:r>
    </w:p>
    <w:p w:rsidR="00EB236D" w:rsidRPr="00BF7036" w:rsidRDefault="00EB236D" w:rsidP="00EB236D">
      <w:pPr>
        <w:pStyle w:val="libFootnote0"/>
        <w:rPr>
          <w:rtl/>
          <w:lang w:bidi="fa-IR"/>
        </w:rPr>
      </w:pPr>
      <w:r>
        <w:rPr>
          <w:rtl/>
        </w:rPr>
        <w:t>(</w:t>
      </w:r>
      <w:r w:rsidRPr="00BF7036">
        <w:rPr>
          <w:rtl/>
        </w:rPr>
        <w:t>2) سورة الأنعام</w:t>
      </w:r>
      <w:r w:rsidR="00DD7F14">
        <w:rPr>
          <w:rtl/>
        </w:rPr>
        <w:t>:</w:t>
      </w:r>
      <w:r w:rsidRPr="00BF7036">
        <w:rPr>
          <w:rtl/>
        </w:rPr>
        <w:t xml:space="preserve"> 83.</w:t>
      </w:r>
    </w:p>
    <w:p w:rsidR="00EB236D" w:rsidRPr="00BF7036" w:rsidRDefault="00EB236D" w:rsidP="00EB236D">
      <w:pPr>
        <w:pStyle w:val="libFootnote0"/>
        <w:rPr>
          <w:rtl/>
          <w:lang w:bidi="fa-IR"/>
        </w:rPr>
      </w:pPr>
      <w:r>
        <w:rPr>
          <w:rtl/>
        </w:rPr>
        <w:t>(</w:t>
      </w:r>
      <w:r w:rsidRPr="00BF7036">
        <w:rPr>
          <w:rtl/>
        </w:rPr>
        <w:t>3) سورة محمّد</w:t>
      </w:r>
      <w:r w:rsidR="00DD7F14">
        <w:rPr>
          <w:rtl/>
        </w:rPr>
        <w:t>:</w:t>
      </w:r>
      <w:r w:rsidRPr="00BF7036">
        <w:rPr>
          <w:rtl/>
        </w:rPr>
        <w:t xml:space="preserve"> 19.</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lang w:bidi="fa-IR"/>
        </w:rPr>
      </w:pPr>
      <w:r w:rsidRPr="00EB236D">
        <w:rPr>
          <w:rStyle w:val="libAieChar"/>
          <w:rtl/>
        </w:rPr>
        <w:t xml:space="preserve">لَهُ وَلَدٌ وَلَمْ تَكُنْ لَهُ صاحِبَةٌ </w:t>
      </w:r>
      <w:r w:rsidRPr="00EB236D">
        <w:rPr>
          <w:rStyle w:val="libAlaemChar"/>
          <w:rtl/>
        </w:rPr>
        <w:t>)</w:t>
      </w:r>
      <w:r>
        <w:rPr>
          <w:rtl/>
          <w:lang w:bidi="fa-IR"/>
        </w:rPr>
        <w:t xml:space="preserve"> </w:t>
      </w:r>
      <w:r w:rsidRPr="00BF7036">
        <w:rPr>
          <w:rtl/>
          <w:lang w:bidi="fa-IR"/>
        </w:rPr>
        <w:t>إلى قوله</w:t>
      </w:r>
      <w:r>
        <w:rPr>
          <w:rtl/>
          <w:lang w:bidi="fa-IR"/>
        </w:rPr>
        <w:t xml:space="preserve"> </w:t>
      </w:r>
      <w:r w:rsidRPr="00EB236D">
        <w:rPr>
          <w:rStyle w:val="libAlaemChar"/>
          <w:rtl/>
        </w:rPr>
        <w:t>(</w:t>
      </w:r>
      <w:r w:rsidRPr="00EB236D">
        <w:rPr>
          <w:rStyle w:val="libAieChar"/>
          <w:rtl/>
        </w:rPr>
        <w:t xml:space="preserve"> وَهُوَ اللَّطِيفُ الْخَبِيرُ </w:t>
      </w:r>
      <w:r w:rsidRPr="00EB236D">
        <w:rPr>
          <w:rStyle w:val="libAlaemChar"/>
          <w:rtl/>
        </w:rPr>
        <w:t>)</w:t>
      </w:r>
      <w:r w:rsidRPr="00BF7036">
        <w:rPr>
          <w:rtl/>
          <w:lang w:bidi="fa-IR"/>
        </w:rPr>
        <w:t xml:space="preserve"> </w:t>
      </w:r>
      <w:r w:rsidRPr="00EB236D">
        <w:rPr>
          <w:rStyle w:val="libFootnotenumChar"/>
          <w:rtl/>
        </w:rPr>
        <w:t>(1)</w:t>
      </w:r>
      <w:r>
        <w:rPr>
          <w:rtl/>
          <w:lang w:bidi="fa-IR"/>
        </w:rPr>
        <w:t xml:space="preserve"> </w:t>
      </w:r>
      <w:r w:rsidRPr="00BF7036">
        <w:rPr>
          <w:rtl/>
          <w:lang w:bidi="fa-IR"/>
        </w:rPr>
        <w:t>وآخر الحشر وغيرها من آيات التوحيد.</w:t>
      </w:r>
    </w:p>
    <w:p w:rsidR="00EB236D" w:rsidRDefault="00EB236D" w:rsidP="00EB236D">
      <w:pPr>
        <w:pStyle w:val="libBold1"/>
        <w:rPr>
          <w:rtl/>
        </w:rPr>
      </w:pPr>
      <w:r w:rsidRPr="00BF7036">
        <w:rPr>
          <w:rtl/>
        </w:rPr>
        <w:t xml:space="preserve">تبيين وتحقيق </w:t>
      </w:r>
    </w:p>
    <w:p w:rsidR="00EB236D" w:rsidRPr="00BF7036" w:rsidRDefault="00EB236D" w:rsidP="00EB236D">
      <w:pPr>
        <w:pStyle w:val="libNormal"/>
        <w:rPr>
          <w:rtl/>
        </w:rPr>
      </w:pPr>
      <w:r w:rsidRPr="00BF7036">
        <w:rPr>
          <w:rtl/>
        </w:rPr>
        <w:t>اعلم أن هذه الأخبار لا سيما هذا الخبر تحتمل وجوها « الأول » أن يكون المراد بالمعرف به ما يعرف الشيء به بأنه هو هو</w:t>
      </w:r>
      <w:r w:rsidR="00DD7F14">
        <w:rPr>
          <w:rtl/>
        </w:rPr>
        <w:t>،</w:t>
      </w:r>
      <w:r w:rsidRPr="00BF7036">
        <w:rPr>
          <w:rtl/>
        </w:rPr>
        <w:t xml:space="preserve"> فمعنى اعرفوا الله بالله</w:t>
      </w:r>
      <w:r w:rsidR="00DD7F14">
        <w:rPr>
          <w:rtl/>
        </w:rPr>
        <w:t>،</w:t>
      </w:r>
      <w:r w:rsidRPr="00BF7036">
        <w:rPr>
          <w:rtl/>
        </w:rPr>
        <w:t xml:space="preserve"> اعرفوه بأنه هو الله مسلو</w:t>
      </w:r>
      <w:r w:rsidR="004065A9">
        <w:rPr>
          <w:rtl/>
        </w:rPr>
        <w:t xml:space="preserve">باً </w:t>
      </w:r>
      <w:r w:rsidRPr="00BF7036">
        <w:rPr>
          <w:rtl/>
        </w:rPr>
        <w:t>عنه جميع ما يعرف به الخلق من الجواهر والأعراض ومشابهة شيء منها</w:t>
      </w:r>
      <w:r w:rsidR="00DD7F14">
        <w:rPr>
          <w:rtl/>
        </w:rPr>
        <w:t>،</w:t>
      </w:r>
      <w:r w:rsidRPr="00BF7036">
        <w:rPr>
          <w:rtl/>
        </w:rPr>
        <w:t xml:space="preserve"> وهذا هو</w:t>
      </w:r>
      <w:r w:rsidR="00B36305">
        <w:rPr>
          <w:rtl/>
        </w:rPr>
        <w:t xml:space="preserve"> الّذي </w:t>
      </w:r>
      <w:r w:rsidRPr="00BF7036">
        <w:rPr>
          <w:rtl/>
        </w:rPr>
        <w:t xml:space="preserve">ذكره الكليني </w:t>
      </w:r>
      <w:r>
        <w:rPr>
          <w:rtl/>
        </w:rPr>
        <w:t>(ره)</w:t>
      </w:r>
      <w:r w:rsidRPr="00BF7036">
        <w:rPr>
          <w:rtl/>
        </w:rPr>
        <w:t xml:space="preserve"> وعلى هذا فمعنى قوله والرسول بالرسالة « إلخ » معرفة الرسول بأنه أرسل بهذه الشريعة</w:t>
      </w:r>
      <w:r w:rsidR="00DD7F14">
        <w:rPr>
          <w:rtl/>
        </w:rPr>
        <w:t>،</w:t>
      </w:r>
      <w:r w:rsidRPr="00BF7036">
        <w:rPr>
          <w:rtl/>
        </w:rPr>
        <w:t xml:space="preserve"> وهذه الأحكام</w:t>
      </w:r>
      <w:r w:rsidR="00DD7F14">
        <w:rPr>
          <w:rtl/>
        </w:rPr>
        <w:t>،</w:t>
      </w:r>
      <w:r w:rsidRPr="00BF7036">
        <w:rPr>
          <w:rtl/>
        </w:rPr>
        <w:t xml:space="preserve"> وهذا الدين وهذا الكتاب ومعرفة</w:t>
      </w:r>
      <w:r w:rsidR="00D06E29">
        <w:rPr>
          <w:rtl/>
        </w:rPr>
        <w:t xml:space="preserve"> كلّ </w:t>
      </w:r>
      <w:r w:rsidRPr="00BF7036">
        <w:rPr>
          <w:rtl/>
        </w:rPr>
        <w:t>من أولي الأمر بأنه الآمر بالمعروف والعالم العامل به</w:t>
      </w:r>
      <w:r w:rsidR="00DD7F14">
        <w:rPr>
          <w:rtl/>
        </w:rPr>
        <w:t>،</w:t>
      </w:r>
      <w:r w:rsidRPr="00BF7036">
        <w:rPr>
          <w:rtl/>
        </w:rPr>
        <w:t xml:space="preserve"> وبالعدل أي لزوم الطريقة الوسطى في</w:t>
      </w:r>
      <w:r w:rsidR="00D06E29">
        <w:rPr>
          <w:rtl/>
        </w:rPr>
        <w:t xml:space="preserve"> كلّ </w:t>
      </w:r>
      <w:r w:rsidRPr="00BF7036">
        <w:rPr>
          <w:rtl/>
        </w:rPr>
        <w:t>شيء والإحسان أي الشفقة على خلق الله والتفضل عليهم</w:t>
      </w:r>
      <w:r w:rsidR="00DD7F14">
        <w:rPr>
          <w:rtl/>
        </w:rPr>
        <w:t>،</w:t>
      </w:r>
      <w:r w:rsidRPr="00BF7036">
        <w:rPr>
          <w:rtl/>
        </w:rPr>
        <w:t xml:space="preserve"> ورفع الظلم عنهم</w:t>
      </w:r>
      <w:r w:rsidR="00DD7F14">
        <w:rPr>
          <w:rtl/>
        </w:rPr>
        <w:t>،</w:t>
      </w:r>
      <w:r w:rsidRPr="00BF7036">
        <w:rPr>
          <w:rtl/>
        </w:rPr>
        <w:t xml:space="preserve"> أو المعنى اعرفوا الله بالله</w:t>
      </w:r>
      <w:r w:rsidR="00DD7F14">
        <w:rPr>
          <w:rtl/>
        </w:rPr>
        <w:t>،</w:t>
      </w:r>
      <w:r w:rsidRPr="00BF7036">
        <w:rPr>
          <w:rtl/>
        </w:rPr>
        <w:t xml:space="preserve"> أي بما يناسب ألوهيته من التنزيه والتقديس</w:t>
      </w:r>
      <w:r w:rsidR="00DD7F14">
        <w:rPr>
          <w:rtl/>
        </w:rPr>
        <w:t>،</w:t>
      </w:r>
      <w:r w:rsidRPr="00BF7036">
        <w:rPr>
          <w:rtl/>
        </w:rPr>
        <w:t xml:space="preserve"> والرسول بما يناسب رسالته من العصمة والفضل والكمال</w:t>
      </w:r>
      <w:r w:rsidR="00DD7F14">
        <w:rPr>
          <w:rtl/>
        </w:rPr>
        <w:t>،</w:t>
      </w:r>
      <w:r w:rsidRPr="00BF7036">
        <w:rPr>
          <w:rtl/>
        </w:rPr>
        <w:t xml:space="preserve"> وأولي الأمر بما يناسب تلك الدرجة القصوى به من العلم والعصمة والفضل والمزية على من سواه</w:t>
      </w:r>
      <w:r w:rsidR="00DD7F14">
        <w:rPr>
          <w:rtl/>
        </w:rPr>
        <w:t>،</w:t>
      </w:r>
      <w:r w:rsidRPr="00BF7036">
        <w:rPr>
          <w:rtl/>
        </w:rPr>
        <w:t xml:space="preserve"> ويحتمل أن يكون الغرض ترك الخوض في معرفته تعالى ورسوله وحججه بالعقول الناقصة فينتهي إلى نسبة ما لا يليق به تعالى إليه وإلى الغلو في أمر الرسول وال</w:t>
      </w:r>
      <w:r w:rsidR="00D06E29">
        <w:rPr>
          <w:rtl/>
        </w:rPr>
        <w:t>أئمّة</w:t>
      </w:r>
      <w:r w:rsidRPr="00BF7036">
        <w:rPr>
          <w:rtl/>
        </w:rPr>
        <w:t xml:space="preserve"> صلوات الله عليهم</w:t>
      </w:r>
      <w:r w:rsidR="00DD7F14">
        <w:rPr>
          <w:rtl/>
        </w:rPr>
        <w:t>،</w:t>
      </w:r>
      <w:r w:rsidRPr="00BF7036">
        <w:rPr>
          <w:rtl/>
        </w:rPr>
        <w:t xml:space="preserve"> وعلى هذا يحتمل وجهين « الأول » أن يكون المراد اعرفوا الله بعقولكم بمحض أنه خالق إله والرسول بأنه رسول أرسله الله إلى الخلق</w:t>
      </w:r>
      <w:r w:rsidR="00DD7F14">
        <w:rPr>
          <w:rtl/>
        </w:rPr>
        <w:t>،</w:t>
      </w:r>
      <w:r w:rsidRPr="00BF7036">
        <w:rPr>
          <w:rtl/>
        </w:rPr>
        <w:t xml:space="preserve"> وأولي الأمر بأنه المحتاج إليه لا قامة المعروف والعدل والإحسان</w:t>
      </w:r>
      <w:r w:rsidR="00DD7F14">
        <w:rPr>
          <w:rtl/>
        </w:rPr>
        <w:t>،</w:t>
      </w:r>
      <w:r w:rsidR="00D06E29">
        <w:rPr>
          <w:rtl/>
        </w:rPr>
        <w:t xml:space="preserve"> ثمّ </w:t>
      </w:r>
      <w:r w:rsidRPr="00BF7036">
        <w:rPr>
          <w:rtl/>
        </w:rPr>
        <w:t xml:space="preserve">عولوا في صفاته تعالى وصفات حججه </w:t>
      </w:r>
      <w:r w:rsidRPr="00EB236D">
        <w:rPr>
          <w:rStyle w:val="libAlaemChar"/>
          <w:rtl/>
        </w:rPr>
        <w:t>عليهم‌السلام</w:t>
      </w:r>
      <w:r w:rsidRPr="00BF7036">
        <w:rPr>
          <w:rtl/>
        </w:rPr>
        <w:t xml:space="preserve"> على ما بينوا ووصفوا لكم من ذلك ولا تخوضوا فيها بعقولكم « والثاني » أن يكون المعنى</w:t>
      </w:r>
      <w:r w:rsidR="00DD7F14">
        <w:rPr>
          <w:rtl/>
        </w:rPr>
        <w:t>:</w:t>
      </w:r>
      <w:r w:rsidRPr="00BF7036">
        <w:rPr>
          <w:rtl/>
        </w:rPr>
        <w:t xml:space="preserve"> اعرفوا الله بما وصف لكم في كتابه وعلى لسان نبيه</w:t>
      </w:r>
      <w:r w:rsidR="00DD7F14">
        <w:rPr>
          <w:rtl/>
        </w:rPr>
        <w:t>،</w:t>
      </w:r>
      <w:r w:rsidRPr="00BF7036">
        <w:rPr>
          <w:rtl/>
        </w:rPr>
        <w:t xml:space="preserve"> والرسول بما أوضح لكم من وصفه في رسالته إليكم</w:t>
      </w:r>
      <w:r w:rsidR="00DD7F14">
        <w:rPr>
          <w:rtl/>
        </w:rPr>
        <w:t>،</w:t>
      </w:r>
      <w:r w:rsidRPr="00BF7036">
        <w:rPr>
          <w:rtl/>
        </w:rPr>
        <w:t xml:space="preserve"> والإمام بما بين لكم من المعروف والعدل والإحسان</w:t>
      </w:r>
      <w:r w:rsidR="00DD7F14">
        <w:rPr>
          <w:rtl/>
        </w:rPr>
        <w:t>،</w:t>
      </w:r>
      <w:r w:rsidRPr="00BF7036">
        <w:rPr>
          <w:rtl/>
        </w:rPr>
        <w:t xml:space="preserve"> كيف اتصف بتلك الأوصاف والأخلاق الحسنة</w:t>
      </w:r>
      <w:r w:rsidR="00DD7F14">
        <w:rPr>
          <w:rtl/>
        </w:rPr>
        <w:t>،</w:t>
      </w:r>
      <w:r w:rsidRPr="00BF7036">
        <w:rPr>
          <w:rtl/>
        </w:rPr>
        <w:t xml:space="preserve"> ويحتمل الأخيران وجها ثال</w:t>
      </w:r>
      <w:r w:rsidR="004065A9">
        <w:rPr>
          <w:rtl/>
        </w:rPr>
        <w:t xml:space="preserve">ثاً </w:t>
      </w:r>
      <w:r w:rsidRPr="00BF7036">
        <w:rPr>
          <w:rtl/>
        </w:rPr>
        <w:t>وهو أن يكون المراد</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الأنعام</w:t>
      </w:r>
      <w:r w:rsidR="00DD7F14">
        <w:rPr>
          <w:rtl/>
        </w:rPr>
        <w:t>:</w:t>
      </w:r>
      <w:r w:rsidRPr="00BF7036">
        <w:rPr>
          <w:rtl/>
        </w:rPr>
        <w:t xml:space="preserve"> 101.</w:t>
      </w:r>
    </w:p>
    <w:p w:rsidR="00EB236D" w:rsidRDefault="00EB236D" w:rsidP="00EB236D">
      <w:pPr>
        <w:pStyle w:val="libNormal"/>
        <w:rPr>
          <w:rtl/>
        </w:rPr>
      </w:pPr>
      <w:r>
        <w:rPr>
          <w:rtl/>
        </w:rPr>
        <w:br w:type="page"/>
      </w:r>
    </w:p>
    <w:p w:rsidR="00DD7F14" w:rsidRDefault="00DD7F14" w:rsidP="00DD7F14">
      <w:pPr>
        <w:pStyle w:val="libLine"/>
        <w:rPr>
          <w:rtl/>
        </w:rPr>
      </w:pPr>
      <w:r>
        <w:rPr>
          <w:rFonts w:hint="cs"/>
          <w:rtl/>
        </w:rPr>
        <w:lastRenderedPageBreak/>
        <w:t>________________________________________________________</w:t>
      </w:r>
    </w:p>
    <w:p w:rsidR="00EB236D" w:rsidRPr="00BF7036" w:rsidRDefault="00EB236D" w:rsidP="00EB236D">
      <w:pPr>
        <w:pStyle w:val="libNormal0"/>
        <w:rPr>
          <w:rtl/>
        </w:rPr>
      </w:pPr>
      <w:r w:rsidRPr="00BF7036">
        <w:rPr>
          <w:rtl/>
        </w:rPr>
        <w:t>لا تعرفوا الرسول بما يخرج به عن الرسالة إلى درجة الألوهية</w:t>
      </w:r>
      <w:r w:rsidR="00DD7F14">
        <w:rPr>
          <w:rtl/>
        </w:rPr>
        <w:t>،</w:t>
      </w:r>
      <w:r w:rsidRPr="00BF7036">
        <w:rPr>
          <w:rtl/>
        </w:rPr>
        <w:t xml:space="preserve"> وكذا الإمام.</w:t>
      </w:r>
    </w:p>
    <w:p w:rsidR="00EB236D" w:rsidRPr="00BF7036" w:rsidRDefault="00EB236D" w:rsidP="00EB236D">
      <w:pPr>
        <w:pStyle w:val="libNormal"/>
        <w:rPr>
          <w:rtl/>
        </w:rPr>
      </w:pPr>
      <w:r w:rsidRPr="00BF7036">
        <w:rPr>
          <w:rtl/>
        </w:rPr>
        <w:t>« الثاني » أن يكون المراد بما يعرف به ما يعرف باستعانته من قوي النفس العاقلة والمدركة وما يكون بمنزلتها</w:t>
      </w:r>
      <w:r w:rsidR="00DD7F14">
        <w:rPr>
          <w:rtl/>
        </w:rPr>
        <w:t>،</w:t>
      </w:r>
      <w:r w:rsidRPr="00BF7036">
        <w:rPr>
          <w:rtl/>
        </w:rPr>
        <w:t xml:space="preserve"> ويقوم مقامها</w:t>
      </w:r>
      <w:r w:rsidR="00DD7F14">
        <w:rPr>
          <w:rtl/>
        </w:rPr>
        <w:t>،</w:t>
      </w:r>
      <w:r w:rsidRPr="00BF7036">
        <w:rPr>
          <w:rtl/>
        </w:rPr>
        <w:t xml:space="preserve"> فمعنى اعرفوا الله بالله</w:t>
      </w:r>
      <w:r w:rsidR="00DD7F14">
        <w:rPr>
          <w:rtl/>
        </w:rPr>
        <w:t>،</w:t>
      </w:r>
      <w:r w:rsidRPr="00BF7036">
        <w:rPr>
          <w:rtl/>
        </w:rPr>
        <w:t xml:space="preserve"> اعرفوه بنور الله المشرق على القلوب بالتوسل إليه والتقرب به</w:t>
      </w:r>
      <w:r w:rsidR="00DD7F14">
        <w:rPr>
          <w:rtl/>
        </w:rPr>
        <w:t>،</w:t>
      </w:r>
      <w:r w:rsidRPr="00BF7036">
        <w:rPr>
          <w:rtl/>
        </w:rPr>
        <w:t xml:space="preserve"> فإن العقول لا تهتدي إليه إلا بأنوار فيضه تعالى</w:t>
      </w:r>
      <w:r w:rsidR="00DD7F14">
        <w:rPr>
          <w:rtl/>
        </w:rPr>
        <w:t>،</w:t>
      </w:r>
      <w:r w:rsidRPr="00BF7036">
        <w:rPr>
          <w:rtl/>
        </w:rPr>
        <w:t xml:space="preserve"> واعرفوا الرسول بتكميله إياكم برسالته</w:t>
      </w:r>
      <w:r w:rsidR="00DD7F14">
        <w:rPr>
          <w:rtl/>
        </w:rPr>
        <w:t>،</w:t>
      </w:r>
      <w:r w:rsidRPr="00BF7036">
        <w:rPr>
          <w:rtl/>
        </w:rPr>
        <w:t xml:space="preserve"> وبمتابعته فيما يؤدي إليكم من طاعة ربكم فإنها توجب الروابط المعنوية بينكم وبينه</w:t>
      </w:r>
      <w:r w:rsidR="00DD7F14">
        <w:rPr>
          <w:rtl/>
        </w:rPr>
        <w:t>،</w:t>
      </w:r>
      <w:r w:rsidRPr="00BF7036">
        <w:rPr>
          <w:rtl/>
        </w:rPr>
        <w:t xml:space="preserve"> وعلى قدر ذلك يتيسر لكم من معرفته</w:t>
      </w:r>
      <w:r w:rsidR="00DD7F14">
        <w:rPr>
          <w:rtl/>
        </w:rPr>
        <w:t>،</w:t>
      </w:r>
      <w:r w:rsidRPr="00BF7036">
        <w:rPr>
          <w:rtl/>
        </w:rPr>
        <w:t xml:space="preserve"> وكذا معرفة أولي الأمر إنما تحصل بمتابعتهم في المعروف والعدل والإحسان</w:t>
      </w:r>
      <w:r w:rsidR="00DD7F14">
        <w:rPr>
          <w:rtl/>
        </w:rPr>
        <w:t>،</w:t>
      </w:r>
      <w:r w:rsidRPr="00BF7036">
        <w:rPr>
          <w:rtl/>
        </w:rPr>
        <w:t xml:space="preserve"> وباستكمال العقل بها</w:t>
      </w:r>
      <w:r w:rsidR="00DD7F14">
        <w:rPr>
          <w:rtl/>
        </w:rPr>
        <w:t>،</w:t>
      </w:r>
      <w:r w:rsidRPr="00BF7036">
        <w:rPr>
          <w:rtl/>
        </w:rPr>
        <w:t xml:space="preserve"> وروى الصدوق في التوحيد بإسناده عن هشام بن سالم قال</w:t>
      </w:r>
      <w:r w:rsidR="00DD7F14">
        <w:rPr>
          <w:rtl/>
        </w:rPr>
        <w:t>:</w:t>
      </w:r>
      <w:r w:rsidRPr="00BF7036">
        <w:rPr>
          <w:rtl/>
        </w:rPr>
        <w:t xml:space="preserve"> حضرت</w:t>
      </w:r>
      <w:r w:rsidR="00D06E29">
        <w:rPr>
          <w:rtl/>
        </w:rPr>
        <w:t xml:space="preserve"> محمّد </w:t>
      </w:r>
      <w:r w:rsidRPr="00BF7036">
        <w:rPr>
          <w:rtl/>
        </w:rPr>
        <w:t>بن النعمان الأحول وقام إليه رجل فقال له</w:t>
      </w:r>
      <w:r w:rsidR="00DD7F14">
        <w:rPr>
          <w:rtl/>
        </w:rPr>
        <w:t>:</w:t>
      </w:r>
      <w:r w:rsidRPr="00BF7036">
        <w:rPr>
          <w:rtl/>
        </w:rPr>
        <w:t xml:space="preserve"> بما عرفت ربك</w:t>
      </w:r>
      <w:r>
        <w:rPr>
          <w:rtl/>
        </w:rPr>
        <w:t>؟</w:t>
      </w:r>
      <w:r w:rsidRPr="00BF7036">
        <w:rPr>
          <w:rtl/>
        </w:rPr>
        <w:t xml:space="preserve"> قال</w:t>
      </w:r>
      <w:r w:rsidR="00DD7F14">
        <w:rPr>
          <w:rtl/>
        </w:rPr>
        <w:t>:</w:t>
      </w:r>
      <w:r w:rsidRPr="00BF7036">
        <w:rPr>
          <w:rtl/>
        </w:rPr>
        <w:t xml:space="preserve"> بتوفيقه وإرشاده وتعريفه وهدايته</w:t>
      </w:r>
      <w:r w:rsidR="00DD7F14">
        <w:rPr>
          <w:rtl/>
        </w:rPr>
        <w:t>،</w:t>
      </w:r>
      <w:r w:rsidRPr="00BF7036">
        <w:rPr>
          <w:rtl/>
        </w:rPr>
        <w:t xml:space="preserve"> قال</w:t>
      </w:r>
      <w:r w:rsidR="00DD7F14">
        <w:rPr>
          <w:rtl/>
        </w:rPr>
        <w:t>:</w:t>
      </w:r>
      <w:r w:rsidRPr="00BF7036">
        <w:rPr>
          <w:rtl/>
        </w:rPr>
        <w:t xml:space="preserve"> فخرجت من عنده فلقيت هشام بن الحكم فقلت له</w:t>
      </w:r>
      <w:r w:rsidR="00DD7F14">
        <w:rPr>
          <w:rtl/>
        </w:rPr>
        <w:t>:</w:t>
      </w:r>
      <w:r w:rsidRPr="00BF7036">
        <w:rPr>
          <w:rtl/>
        </w:rPr>
        <w:t xml:space="preserve"> ما أقول لمن يسألني فيقول لي</w:t>
      </w:r>
      <w:r w:rsidR="00DD7F14">
        <w:rPr>
          <w:rtl/>
        </w:rPr>
        <w:t>:</w:t>
      </w:r>
      <w:r w:rsidRPr="00BF7036">
        <w:rPr>
          <w:rtl/>
        </w:rPr>
        <w:t xml:space="preserve"> بم عرفت ربك</w:t>
      </w:r>
      <w:r>
        <w:rPr>
          <w:rtl/>
        </w:rPr>
        <w:t>؟</w:t>
      </w:r>
      <w:r w:rsidRPr="00BF7036">
        <w:rPr>
          <w:rtl/>
        </w:rPr>
        <w:t xml:space="preserve"> فقال</w:t>
      </w:r>
      <w:r w:rsidR="00DD7F14">
        <w:rPr>
          <w:rtl/>
        </w:rPr>
        <w:t>:</w:t>
      </w:r>
      <w:r w:rsidRPr="00BF7036">
        <w:rPr>
          <w:rtl/>
        </w:rPr>
        <w:t xml:space="preserve"> إن سأل سائل فقال</w:t>
      </w:r>
      <w:r w:rsidR="00DD7F14">
        <w:rPr>
          <w:rtl/>
        </w:rPr>
        <w:t>:</w:t>
      </w:r>
      <w:r w:rsidRPr="00BF7036">
        <w:rPr>
          <w:rtl/>
        </w:rPr>
        <w:t xml:space="preserve"> بم عرفت ربك</w:t>
      </w:r>
      <w:r>
        <w:rPr>
          <w:rtl/>
        </w:rPr>
        <w:t>؟</w:t>
      </w:r>
      <w:r w:rsidRPr="00BF7036">
        <w:rPr>
          <w:rtl/>
        </w:rPr>
        <w:t xml:space="preserve"> قلت</w:t>
      </w:r>
      <w:r w:rsidR="00DD7F14">
        <w:rPr>
          <w:rtl/>
        </w:rPr>
        <w:t>:</w:t>
      </w:r>
      <w:r w:rsidRPr="00BF7036">
        <w:rPr>
          <w:rtl/>
        </w:rPr>
        <w:t xml:space="preserve"> عرفت الله جل جلاله بنفسي لأنها أقرب الأشياء إلى</w:t>
      </w:r>
      <w:r w:rsidR="00DD7F14">
        <w:rPr>
          <w:rtl/>
        </w:rPr>
        <w:t>،</w:t>
      </w:r>
      <w:r w:rsidRPr="00BF7036">
        <w:rPr>
          <w:rtl/>
        </w:rPr>
        <w:t xml:space="preserve"> وذلك لأني أجدها أبعاضا مجتمعة وأجزاء مؤتلفة ظاهرة التركيب</w:t>
      </w:r>
      <w:r w:rsidR="00DD7F14">
        <w:rPr>
          <w:rtl/>
        </w:rPr>
        <w:t>،</w:t>
      </w:r>
      <w:r w:rsidRPr="00BF7036">
        <w:rPr>
          <w:rtl/>
        </w:rPr>
        <w:t xml:space="preserve"> مبينة الصنعة مبنية على ضروب من التخطيط والتصوير</w:t>
      </w:r>
      <w:r w:rsidR="00DD7F14">
        <w:rPr>
          <w:rtl/>
        </w:rPr>
        <w:t>،</w:t>
      </w:r>
      <w:r w:rsidRPr="00BF7036">
        <w:rPr>
          <w:rtl/>
        </w:rPr>
        <w:t xml:space="preserve"> زائدة من بعد نقصان وناقصة بعد زيادة قد أنشأ لها حواس مختلفة وجوارح متباينة من بصر وسمع وشام وذائق ولامس</w:t>
      </w:r>
      <w:r w:rsidR="00DD7F14">
        <w:rPr>
          <w:rtl/>
        </w:rPr>
        <w:t>،</w:t>
      </w:r>
      <w:r w:rsidRPr="00BF7036">
        <w:rPr>
          <w:rtl/>
        </w:rPr>
        <w:t xml:space="preserve"> محصولة على الضعف والنقص والمهانة</w:t>
      </w:r>
      <w:r w:rsidR="00DD7F14">
        <w:rPr>
          <w:rtl/>
        </w:rPr>
        <w:t>،</w:t>
      </w:r>
      <w:r w:rsidRPr="00BF7036">
        <w:rPr>
          <w:rtl/>
        </w:rPr>
        <w:t xml:space="preserve"> لا تدرك واحدة منها مدرك صاحبتها</w:t>
      </w:r>
      <w:r w:rsidR="00DD7F14">
        <w:rPr>
          <w:rtl/>
        </w:rPr>
        <w:t>،</w:t>
      </w:r>
      <w:r w:rsidRPr="00BF7036">
        <w:rPr>
          <w:rtl/>
        </w:rPr>
        <w:t xml:space="preserve"> ولا تقوى على ذلك</w:t>
      </w:r>
      <w:r w:rsidR="00DD7F14">
        <w:rPr>
          <w:rtl/>
        </w:rPr>
        <w:t>،</w:t>
      </w:r>
      <w:r w:rsidRPr="00BF7036">
        <w:rPr>
          <w:rtl/>
        </w:rPr>
        <w:t xml:space="preserve"> عاجزة عن اجتلاب المنافع إليها</w:t>
      </w:r>
      <w:r w:rsidR="00DD7F14">
        <w:rPr>
          <w:rtl/>
        </w:rPr>
        <w:t>،</w:t>
      </w:r>
      <w:r w:rsidRPr="00BF7036">
        <w:rPr>
          <w:rtl/>
        </w:rPr>
        <w:t xml:space="preserve"> ودفع المضار</w:t>
      </w:r>
      <w:r w:rsidR="00DD7F14">
        <w:rPr>
          <w:rtl/>
        </w:rPr>
        <w:t>،</w:t>
      </w:r>
      <w:r w:rsidRPr="00BF7036">
        <w:rPr>
          <w:rtl/>
        </w:rPr>
        <w:t xml:space="preserve"> واستحال في العقول وجود تأليف لا مؤلف له</w:t>
      </w:r>
      <w:r w:rsidR="00DD7F14">
        <w:rPr>
          <w:rtl/>
        </w:rPr>
        <w:t>،</w:t>
      </w:r>
      <w:r w:rsidRPr="00BF7036">
        <w:rPr>
          <w:rtl/>
        </w:rPr>
        <w:t xml:space="preserve"> وثبات صورة لا مصور لها</w:t>
      </w:r>
      <w:r w:rsidR="00DD7F14">
        <w:rPr>
          <w:rtl/>
        </w:rPr>
        <w:t>،</w:t>
      </w:r>
      <w:r w:rsidRPr="00BF7036">
        <w:rPr>
          <w:rtl/>
        </w:rPr>
        <w:t xml:space="preserve"> فعلمت أن لها خال</w:t>
      </w:r>
      <w:r w:rsidR="004065A9">
        <w:rPr>
          <w:rtl/>
        </w:rPr>
        <w:t xml:space="preserve">قاً </w:t>
      </w:r>
      <w:r w:rsidRPr="00BF7036">
        <w:rPr>
          <w:rtl/>
        </w:rPr>
        <w:t>خلقها ومصو</w:t>
      </w:r>
      <w:r w:rsidR="00D06E29">
        <w:rPr>
          <w:rtl/>
        </w:rPr>
        <w:t xml:space="preserve">راً </w:t>
      </w:r>
      <w:r w:rsidRPr="00BF7036">
        <w:rPr>
          <w:rtl/>
        </w:rPr>
        <w:t>صورها مخالفا في جميع جهاتها</w:t>
      </w:r>
      <w:r w:rsidR="00DD7F14">
        <w:rPr>
          <w:rtl/>
        </w:rPr>
        <w:t>،</w:t>
      </w:r>
      <w:r w:rsidRPr="00BF7036">
        <w:rPr>
          <w:rtl/>
        </w:rPr>
        <w:t xml:space="preserve"> قال الله تعالى</w:t>
      </w:r>
      <w:r w:rsidR="00DD7F14">
        <w:rPr>
          <w:rtl/>
        </w:rPr>
        <w:t>:</w:t>
      </w:r>
      <w:r w:rsidRPr="00BF7036">
        <w:rPr>
          <w:rtl/>
        </w:rPr>
        <w:t xml:space="preserve"> </w:t>
      </w:r>
      <w:r w:rsidRPr="00EB236D">
        <w:rPr>
          <w:rStyle w:val="libAlaemChar"/>
          <w:rtl/>
        </w:rPr>
        <w:t>(</w:t>
      </w:r>
      <w:r w:rsidRPr="00EB236D">
        <w:rPr>
          <w:rStyle w:val="libAieChar"/>
          <w:rtl/>
        </w:rPr>
        <w:t xml:space="preserve"> وَفِي أَنْفُسِكُمْ أَفَلا تُبْصِرُونَ </w:t>
      </w:r>
      <w:r w:rsidRPr="00EB236D">
        <w:rPr>
          <w:rStyle w:val="libAlaemChar"/>
          <w:rtl/>
        </w:rPr>
        <w:t>)</w:t>
      </w:r>
      <w:r w:rsidRPr="00BF7036">
        <w:rPr>
          <w:rtl/>
        </w:rPr>
        <w:t xml:space="preserve"> </w:t>
      </w:r>
      <w:r w:rsidRPr="00EB236D">
        <w:rPr>
          <w:rStyle w:val="libFootnotenumChar"/>
          <w:rtl/>
        </w:rPr>
        <w:t>(1)</w:t>
      </w:r>
      <w:r w:rsidRPr="00BF7036">
        <w:rPr>
          <w:rtl/>
        </w:rPr>
        <w:t>.</w:t>
      </w:r>
    </w:p>
    <w:p w:rsidR="00EB236D" w:rsidRPr="00BF7036" w:rsidRDefault="00EB236D" w:rsidP="00EB236D">
      <w:pPr>
        <w:pStyle w:val="libNormal"/>
        <w:rPr>
          <w:rtl/>
        </w:rPr>
      </w:pPr>
      <w:r w:rsidRPr="00BF7036">
        <w:rPr>
          <w:rtl/>
        </w:rPr>
        <w:t>« الثالث » أن يكون المراد ما يعرف بها من الأدلة والحجج</w:t>
      </w:r>
      <w:r w:rsidR="00DD7F14">
        <w:rPr>
          <w:rtl/>
        </w:rPr>
        <w:t>،</w:t>
      </w:r>
      <w:r w:rsidRPr="00BF7036">
        <w:rPr>
          <w:rtl/>
        </w:rPr>
        <w:t xml:space="preserve"> فمعنى اعرفوا الله بالله أنه إنما تتأتى معرفته لكم بال</w:t>
      </w:r>
      <w:r w:rsidR="00D06E29">
        <w:rPr>
          <w:rtl/>
        </w:rPr>
        <w:t>تفكّر</w:t>
      </w:r>
      <w:r w:rsidRPr="00BF7036">
        <w:rPr>
          <w:rtl/>
        </w:rPr>
        <w:t xml:space="preserve"> فيما أظهر لكم</w:t>
      </w:r>
      <w:r w:rsidR="00DD7F14">
        <w:rPr>
          <w:rtl/>
        </w:rPr>
        <w:t>،</w:t>
      </w:r>
      <w:r w:rsidRPr="00BF7036">
        <w:rPr>
          <w:rtl/>
        </w:rPr>
        <w:t xml:space="preserve"> من آثار صنعه</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الذاريات</w:t>
      </w:r>
      <w:r w:rsidR="00DD7F14">
        <w:rPr>
          <w:rtl/>
        </w:rPr>
        <w:t>:</w:t>
      </w:r>
      <w:r w:rsidRPr="00BF7036">
        <w:rPr>
          <w:rtl/>
        </w:rPr>
        <w:t xml:space="preserve"> 21.</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جسما ولا روحا وليس لأحد في خلق الروح الحساس الدراك أمر ولا سبب هو المتفرد بخلق الأرواح والأجسام فإذا نفى عنه الشبهين شبه الأبدان وشبه الأرواح فقد عرف الله بالله وإذا شبهه بالروح أو البدن أو النور فلم يعرف الله بالله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وقدرته وحكمته بتوفيقه وهدايته</w:t>
      </w:r>
      <w:r w:rsidR="00DD7F14">
        <w:rPr>
          <w:rtl/>
        </w:rPr>
        <w:t>،</w:t>
      </w:r>
      <w:r w:rsidRPr="00BF7036">
        <w:rPr>
          <w:rtl/>
        </w:rPr>
        <w:t xml:space="preserve"> لا بما أرسل به الرسول من الآيات والمعجزات فإن معرفتها إنما تحصل بعد معرفته تعالى</w:t>
      </w:r>
      <w:r w:rsidR="00DD7F14">
        <w:rPr>
          <w:rtl/>
        </w:rPr>
        <w:t>،</w:t>
      </w:r>
      <w:r w:rsidRPr="00BF7036">
        <w:rPr>
          <w:rtl/>
        </w:rPr>
        <w:t xml:space="preserve"> واعرفوا الرسول بالرسالة</w:t>
      </w:r>
      <w:r w:rsidR="00DD7F14">
        <w:rPr>
          <w:rtl/>
        </w:rPr>
        <w:t>،</w:t>
      </w:r>
      <w:r w:rsidRPr="00BF7036">
        <w:rPr>
          <w:rtl/>
        </w:rPr>
        <w:t xml:space="preserve"> أي بما أرسل به من المعجزات والدلائل أو بالشريعة المستقيمة</w:t>
      </w:r>
      <w:r w:rsidR="00D06E29">
        <w:rPr>
          <w:rtl/>
        </w:rPr>
        <w:t xml:space="preserve"> الّتي </w:t>
      </w:r>
      <w:r w:rsidRPr="00BF7036">
        <w:rPr>
          <w:rtl/>
        </w:rPr>
        <w:t>بعث بها فإنها لانطباقها على قانون العدل والحكمة يحكم العقل بحقيقة من أرسل بها</w:t>
      </w:r>
      <w:r w:rsidR="00DD7F14">
        <w:rPr>
          <w:rtl/>
        </w:rPr>
        <w:t>،</w:t>
      </w:r>
      <w:r w:rsidRPr="00BF7036">
        <w:rPr>
          <w:rtl/>
        </w:rPr>
        <w:t xml:space="preserve"> واعرفوا أولي الأمر بعلمهم بالمعروف وإقامة العدل والإحسان وإتيانهم بها على وجهها</w:t>
      </w:r>
      <w:r w:rsidR="00DD7F14">
        <w:rPr>
          <w:rtl/>
        </w:rPr>
        <w:t>،</w:t>
      </w:r>
      <w:r w:rsidRPr="00BF7036">
        <w:rPr>
          <w:rtl/>
        </w:rPr>
        <w:t xml:space="preserve"> وهذا أقرب الوجوه</w:t>
      </w:r>
      <w:r w:rsidR="00DD7F14">
        <w:rPr>
          <w:rtl/>
        </w:rPr>
        <w:t>،</w:t>
      </w:r>
      <w:r w:rsidRPr="00BF7036">
        <w:rPr>
          <w:rtl/>
        </w:rPr>
        <w:t xml:space="preserve"> ويؤيده خبر ابن حازم.</w:t>
      </w:r>
    </w:p>
    <w:p w:rsidR="00EB236D" w:rsidRPr="00BF7036" w:rsidRDefault="00EB236D" w:rsidP="00EB236D">
      <w:pPr>
        <w:pStyle w:val="libNormal"/>
        <w:rPr>
          <w:rtl/>
        </w:rPr>
      </w:pPr>
      <w:r w:rsidRPr="00BF7036">
        <w:rPr>
          <w:rtl/>
        </w:rPr>
        <w:t xml:space="preserve">ويؤيده ما رواه الصدوق </w:t>
      </w:r>
      <w:r>
        <w:rPr>
          <w:rtl/>
        </w:rPr>
        <w:t>(ره)</w:t>
      </w:r>
      <w:r w:rsidRPr="00BF7036">
        <w:rPr>
          <w:rtl/>
        </w:rPr>
        <w:t xml:space="preserve"> في التوحيد بإسناده عن سلمان الفارسي </w:t>
      </w:r>
      <w:r w:rsidRPr="00EB236D">
        <w:rPr>
          <w:rStyle w:val="libAlaemChar"/>
          <w:rtl/>
        </w:rPr>
        <w:t>رضي‌الله‌عنه</w:t>
      </w:r>
      <w:r w:rsidRPr="00BF7036">
        <w:rPr>
          <w:rtl/>
        </w:rPr>
        <w:t xml:space="preserve"> في حديث طويل يذكر فيه قدوم الجاثليق المدينة مع مائة من النصارى وما سأل عنه أبا بكر فلم يجبه</w:t>
      </w:r>
      <w:r w:rsidR="00D06E29">
        <w:rPr>
          <w:rtl/>
        </w:rPr>
        <w:t xml:space="preserve"> ثمّ </w:t>
      </w:r>
      <w:r w:rsidRPr="00BF7036">
        <w:rPr>
          <w:rtl/>
        </w:rPr>
        <w:t xml:space="preserve">أرشد إلى أمير المؤمنين </w:t>
      </w:r>
      <w:r w:rsidRPr="00EB236D">
        <w:rPr>
          <w:rStyle w:val="libAlaemChar"/>
          <w:rtl/>
        </w:rPr>
        <w:t>عليه‌السلام</w:t>
      </w:r>
      <w:r w:rsidRPr="00BF7036">
        <w:rPr>
          <w:rtl/>
        </w:rPr>
        <w:t xml:space="preserve"> فسأله عن مسائل فأجاب عنها</w:t>
      </w:r>
      <w:r w:rsidR="00DD7F14">
        <w:rPr>
          <w:rtl/>
        </w:rPr>
        <w:t>،</w:t>
      </w:r>
      <w:r w:rsidRPr="00BF7036">
        <w:rPr>
          <w:rtl/>
        </w:rPr>
        <w:t xml:space="preserve"> وكان فيما سأله أن قال له</w:t>
      </w:r>
      <w:r w:rsidR="00DD7F14">
        <w:rPr>
          <w:rtl/>
        </w:rPr>
        <w:t>:</w:t>
      </w:r>
      <w:r w:rsidRPr="00BF7036">
        <w:rPr>
          <w:rtl/>
        </w:rPr>
        <w:t xml:space="preserve"> أخبرني عرفت الله بمحمد أم عرفت محم</w:t>
      </w:r>
      <w:r w:rsidR="00D06E29">
        <w:rPr>
          <w:rtl/>
        </w:rPr>
        <w:t xml:space="preserve">داً </w:t>
      </w:r>
      <w:r w:rsidRPr="00BF7036">
        <w:rPr>
          <w:rtl/>
        </w:rPr>
        <w:t>بالله عز وجل</w:t>
      </w:r>
      <w:r>
        <w:rPr>
          <w:rtl/>
        </w:rPr>
        <w:t>؟</w:t>
      </w:r>
      <w:r>
        <w:rPr>
          <w:rFonts w:hint="cs"/>
          <w:rtl/>
        </w:rPr>
        <w:t xml:space="preserve"> </w:t>
      </w:r>
      <w:r w:rsidRPr="00BF7036">
        <w:rPr>
          <w:rtl/>
        </w:rPr>
        <w:t xml:space="preserve">فقال علي بن أبي طالب </w:t>
      </w:r>
      <w:r w:rsidRPr="00EB236D">
        <w:rPr>
          <w:rStyle w:val="libAlaemChar"/>
          <w:rtl/>
        </w:rPr>
        <w:t>عليه‌السلام</w:t>
      </w:r>
      <w:r w:rsidR="00DD7F14">
        <w:rPr>
          <w:rtl/>
        </w:rPr>
        <w:t>:</w:t>
      </w:r>
      <w:r w:rsidRPr="00BF7036">
        <w:rPr>
          <w:rtl/>
        </w:rPr>
        <w:t xml:space="preserve"> ما عرفت الله عز وجل بمحمد </w:t>
      </w:r>
      <w:r w:rsidRPr="00EB236D">
        <w:rPr>
          <w:rStyle w:val="libAlaemChar"/>
          <w:rtl/>
        </w:rPr>
        <w:t>صلى‌الله‌عليه‌وآله</w:t>
      </w:r>
      <w:r w:rsidR="00DD7F14">
        <w:rPr>
          <w:rtl/>
        </w:rPr>
        <w:t>،</w:t>
      </w:r>
      <w:r w:rsidRPr="00BF7036">
        <w:rPr>
          <w:rtl/>
        </w:rPr>
        <w:t xml:space="preserve"> ولكن عرفت محم</w:t>
      </w:r>
      <w:r w:rsidR="00D06E29">
        <w:rPr>
          <w:rtl/>
        </w:rPr>
        <w:t xml:space="preserve">داً </w:t>
      </w:r>
      <w:r w:rsidRPr="00BF7036">
        <w:rPr>
          <w:rtl/>
        </w:rPr>
        <w:t>بالله عز وجل حين خلقه وأحدث فيه الحدود من طول وعرض</w:t>
      </w:r>
      <w:r w:rsidR="00DD7F14">
        <w:rPr>
          <w:rtl/>
        </w:rPr>
        <w:t>،</w:t>
      </w:r>
      <w:r w:rsidRPr="00BF7036">
        <w:rPr>
          <w:rtl/>
        </w:rPr>
        <w:t xml:space="preserve"> فعرفت أنه مدبر مصنوع باستدلال وإلهام منه وإرادة كما ألهم الملائكة طاعته</w:t>
      </w:r>
      <w:r w:rsidR="00DD7F14">
        <w:rPr>
          <w:rtl/>
        </w:rPr>
        <w:t>،</w:t>
      </w:r>
      <w:r w:rsidRPr="00BF7036">
        <w:rPr>
          <w:rtl/>
        </w:rPr>
        <w:t xml:space="preserve"> وعرفهم نفسه بلا شبه ولا كيف</w:t>
      </w:r>
      <w:r w:rsidR="00DD7F14">
        <w:rPr>
          <w:rtl/>
        </w:rPr>
        <w:t>،</w:t>
      </w:r>
      <w:r w:rsidRPr="00BF7036">
        <w:rPr>
          <w:rtl/>
        </w:rPr>
        <w:t xml:space="preserve"> والحديث طويل أخذنا منه موضع الحاجة.</w:t>
      </w:r>
    </w:p>
    <w:p w:rsidR="00EB236D" w:rsidRPr="00BF7036" w:rsidRDefault="00EB236D" w:rsidP="00EB236D">
      <w:pPr>
        <w:pStyle w:val="libNormal"/>
        <w:rPr>
          <w:rtl/>
        </w:rPr>
      </w:pPr>
      <w:r w:rsidRPr="00BF7036">
        <w:rPr>
          <w:rtl/>
        </w:rPr>
        <w:t>أقول</w:t>
      </w:r>
      <w:r w:rsidR="00DD7F14">
        <w:rPr>
          <w:rtl/>
        </w:rPr>
        <w:t>:</w:t>
      </w:r>
      <w:r w:rsidRPr="00BF7036">
        <w:rPr>
          <w:rtl/>
        </w:rPr>
        <w:t xml:space="preserve"> قال الصدوق </w:t>
      </w:r>
      <w:r>
        <w:rPr>
          <w:rtl/>
        </w:rPr>
        <w:t>(ره)</w:t>
      </w:r>
      <w:r w:rsidRPr="00BF7036">
        <w:rPr>
          <w:rtl/>
        </w:rPr>
        <w:t xml:space="preserve"> بعد إيراد خبر المتن وهذا الخبر وغيرهما</w:t>
      </w:r>
      <w:r w:rsidR="00DD7F14">
        <w:rPr>
          <w:rtl/>
        </w:rPr>
        <w:t>:</w:t>
      </w:r>
      <w:r w:rsidRPr="00BF7036">
        <w:rPr>
          <w:rtl/>
        </w:rPr>
        <w:t xml:space="preserve"> القول الصواب في هذا الباب</w:t>
      </w:r>
      <w:r w:rsidR="00DD7F14">
        <w:rPr>
          <w:rtl/>
        </w:rPr>
        <w:t>،</w:t>
      </w:r>
      <w:r w:rsidRPr="00BF7036">
        <w:rPr>
          <w:rtl/>
        </w:rPr>
        <w:t xml:space="preserve"> هو أن يقال</w:t>
      </w:r>
      <w:r w:rsidR="00DD7F14">
        <w:rPr>
          <w:rtl/>
        </w:rPr>
        <w:t>:</w:t>
      </w:r>
      <w:r w:rsidRPr="00BF7036">
        <w:rPr>
          <w:rtl/>
        </w:rPr>
        <w:t xml:space="preserve"> عرفنا الله بالله لأنا إن عرفناه بعقولنا فهو عز وجل واهبها وإن عرفناه عز وجل بأنبيائه ورسله وحججه </w:t>
      </w:r>
      <w:r w:rsidRPr="00EB236D">
        <w:rPr>
          <w:rStyle w:val="libAlaemChar"/>
          <w:rtl/>
        </w:rPr>
        <w:t>عليهم‌السلام</w:t>
      </w:r>
      <w:r w:rsidRPr="00BF7036">
        <w:rPr>
          <w:rtl/>
        </w:rPr>
        <w:t xml:space="preserve"> فهو عز وجل باعثهم ومرسلهم ومتخذهم حججا</w:t>
      </w:r>
      <w:r w:rsidR="00DD7F14">
        <w:rPr>
          <w:rtl/>
        </w:rPr>
        <w:t>،</w:t>
      </w:r>
      <w:r w:rsidRPr="00BF7036">
        <w:rPr>
          <w:rtl/>
        </w:rPr>
        <w:t xml:space="preserve"> وإن عرفناه بأنفسنا فهو عز وجل محدثها</w:t>
      </w:r>
      <w:r w:rsidR="00DD7F14">
        <w:rPr>
          <w:rtl/>
        </w:rPr>
        <w:t>،</w:t>
      </w:r>
      <w:r w:rsidRPr="00BF7036">
        <w:rPr>
          <w:rtl/>
        </w:rPr>
        <w:t xml:space="preserve"> فبه عرفناه وقد قال الصادق </w:t>
      </w:r>
      <w:r w:rsidRPr="00EB236D">
        <w:rPr>
          <w:rStyle w:val="libAlaemChar"/>
          <w:rtl/>
        </w:rPr>
        <w:t>عليه‌السلام</w:t>
      </w:r>
      <w:r w:rsidR="00DD7F14">
        <w:rPr>
          <w:rtl/>
        </w:rPr>
        <w:t>:</w:t>
      </w:r>
      <w:r w:rsidRPr="00BF7036">
        <w:rPr>
          <w:rtl/>
        </w:rPr>
        <w:t xml:space="preserve"> لو لا الله ما عرفناه</w:t>
      </w:r>
      <w:r w:rsidR="00DD7F14">
        <w:rPr>
          <w:rtl/>
        </w:rPr>
        <w:t>،</w:t>
      </w:r>
      <w:r w:rsidRPr="00BF7036">
        <w:rPr>
          <w:rtl/>
        </w:rPr>
        <w:t xml:space="preserve"> ولو لا نحن ما عرف الله</w:t>
      </w:r>
      <w:r w:rsidR="00DD7F14">
        <w:rPr>
          <w:rtl/>
        </w:rPr>
        <w:t>،</w:t>
      </w:r>
      <w:r w:rsidRPr="00BF7036">
        <w:rPr>
          <w:rtl/>
        </w:rPr>
        <w:t xml:space="preserve"> ومعناه لو لا الحجج ما عرف الله حق معرفته</w:t>
      </w:r>
      <w:r w:rsidR="00DD7F14">
        <w:rPr>
          <w:rtl/>
        </w:rPr>
        <w:t>،</w:t>
      </w:r>
      <w:r w:rsidRPr="00BF7036">
        <w:rPr>
          <w:rtl/>
        </w:rPr>
        <w:t xml:space="preserve"> ولو لا الله ما عرف الحجج</w:t>
      </w:r>
      <w:r>
        <w:rPr>
          <w:rtl/>
        </w:rPr>
        <w:t xml:space="preserve"> ..</w:t>
      </w:r>
      <w:r>
        <w:rPr>
          <w:rFonts w:hint="cs"/>
          <w:rtl/>
        </w:rPr>
        <w:t>.</w:t>
      </w:r>
      <w:r w:rsidRPr="00BF7036">
        <w:rPr>
          <w:rtl/>
        </w:rPr>
        <w:t xml:space="preserve"> إلى آخر ما ذكره </w:t>
      </w:r>
      <w:r>
        <w:rPr>
          <w:rtl/>
        </w:rPr>
        <w:t>(ره)</w:t>
      </w:r>
      <w:r w:rsidRPr="00BF7036">
        <w:rPr>
          <w:rtl/>
        </w:rPr>
        <w:t xml:space="preserve"> وحاصل كلامه أن</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بعض أصحابنا</w:t>
      </w:r>
      <w:r w:rsidR="00DD7F14">
        <w:rPr>
          <w:rtl/>
        </w:rPr>
        <w:t>،</w:t>
      </w:r>
      <w:r w:rsidRPr="00BF7036">
        <w:rPr>
          <w:rtl/>
        </w:rPr>
        <w:t xml:space="preserve"> عن علي بن عقبة بن قيس بن سمعان بن أبي ربيحة مولى رسول الله </w:t>
      </w:r>
      <w:r w:rsidRPr="00EB236D">
        <w:rPr>
          <w:rStyle w:val="libAlaemChar"/>
          <w:rtl/>
        </w:rPr>
        <w:t>صلى‌الله‌عليه‌وآله</w:t>
      </w:r>
      <w:r w:rsidRPr="00BF7036">
        <w:rPr>
          <w:rtl/>
        </w:rPr>
        <w:t xml:space="preserve"> قال سئل أمير المؤمنين </w:t>
      </w:r>
      <w:r w:rsidRPr="00EB236D">
        <w:rPr>
          <w:rStyle w:val="libAlaemChar"/>
          <w:rtl/>
        </w:rPr>
        <w:t>عليه‌السلام</w:t>
      </w:r>
      <w:r w:rsidRPr="00BF7036">
        <w:rPr>
          <w:rtl/>
        </w:rPr>
        <w:t xml:space="preserve"> بم عرفت ربك قال بما عرفني نفسه قيل وكيف عرفك نفسه قال لا يشبهه صورة ولا يحس بالحواس ولا يقاس بالناس قريب في بعده بعيد في قربه فوق</w:t>
      </w:r>
      <w:r w:rsidR="00D06E29">
        <w:rPr>
          <w:rtl/>
        </w:rPr>
        <w:t xml:space="preserve"> كلّ </w:t>
      </w:r>
      <w:r w:rsidRPr="00BF7036">
        <w:rPr>
          <w:rtl/>
        </w:rPr>
        <w:t>شيء ولا يقال شيء فوقه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جميع ما يعرف الله به ينتهي إليه سبحانه</w:t>
      </w:r>
      <w:r w:rsidR="00DD7F14">
        <w:rPr>
          <w:rtl/>
        </w:rPr>
        <w:t>،</w:t>
      </w:r>
      <w:r w:rsidRPr="00BF7036">
        <w:rPr>
          <w:rtl/>
        </w:rPr>
        <w:t xml:space="preserve"> ويرد عليه أنه على هذا تكون معرفة الرسول وأولي الأمر</w:t>
      </w:r>
      <w:r w:rsidR="00D06E29">
        <w:rPr>
          <w:rtl/>
        </w:rPr>
        <w:t xml:space="preserve"> أيضاً </w:t>
      </w:r>
      <w:r w:rsidRPr="00BF7036">
        <w:rPr>
          <w:rtl/>
        </w:rPr>
        <w:t>بالله فما الفرق بينهما وبين معرفة الله ذلك</w:t>
      </w:r>
      <w:r>
        <w:rPr>
          <w:rtl/>
        </w:rPr>
        <w:t>؟</w:t>
      </w:r>
      <w:r w:rsidRPr="00BF7036">
        <w:rPr>
          <w:rtl/>
        </w:rPr>
        <w:t xml:space="preserve"> وأيضا لا يلائمه قوله اعرفوا الله بالله</w:t>
      </w:r>
      <w:r w:rsidR="00DD7F14">
        <w:rPr>
          <w:rtl/>
        </w:rPr>
        <w:t>،</w:t>
      </w:r>
      <w:r w:rsidRPr="00BF7036">
        <w:rPr>
          <w:rtl/>
        </w:rPr>
        <w:t xml:space="preserve"> إلا أن يقال</w:t>
      </w:r>
      <w:r w:rsidR="00DD7F14">
        <w:rPr>
          <w:rtl/>
        </w:rPr>
        <w:t>:</w:t>
      </w:r>
      <w:r w:rsidRPr="00BF7036">
        <w:rPr>
          <w:rtl/>
        </w:rPr>
        <w:t xml:space="preserve"> الفرق باعتبار أصناف المعرفة فالمعرفة بالرسالة صنف من المعرفة بالله</w:t>
      </w:r>
      <w:r w:rsidR="00DD7F14">
        <w:rPr>
          <w:rtl/>
        </w:rPr>
        <w:t>،</w:t>
      </w:r>
      <w:r w:rsidRPr="00BF7036">
        <w:rPr>
          <w:rtl/>
        </w:rPr>
        <w:t xml:space="preserve"> والمعرفة بالمعروف صنف آخر منها</w:t>
      </w:r>
      <w:r w:rsidR="00DD7F14">
        <w:rPr>
          <w:rtl/>
        </w:rPr>
        <w:t>،</w:t>
      </w:r>
      <w:r w:rsidRPr="00BF7036">
        <w:rPr>
          <w:rtl/>
        </w:rPr>
        <w:t xml:space="preserve"> ومعرفة الله فيها أصناف لا اختصاص لها بصنف والمراد باعرفوا الله بالله حصلوا معرفة الله</w:t>
      </w:r>
      <w:r w:rsidR="00D06E29">
        <w:rPr>
          <w:rtl/>
        </w:rPr>
        <w:t xml:space="preserve"> الّتي </w:t>
      </w:r>
      <w:r w:rsidRPr="00BF7036">
        <w:rPr>
          <w:rtl/>
        </w:rPr>
        <w:t>تحصل بالله</w:t>
      </w:r>
      <w:r w:rsidR="00DD7F14">
        <w:rPr>
          <w:rtl/>
        </w:rPr>
        <w:t>،</w:t>
      </w:r>
      <w:r w:rsidRPr="00BF7036">
        <w:rPr>
          <w:rtl/>
        </w:rPr>
        <w:t xml:space="preserve"> هكذا حققه بعض الأفاضل.</w:t>
      </w:r>
    </w:p>
    <w:p w:rsidR="00EB236D" w:rsidRPr="00BF7036" w:rsidRDefault="00EB236D" w:rsidP="00EB236D">
      <w:pPr>
        <w:pStyle w:val="libNormal"/>
        <w:rPr>
          <w:rtl/>
        </w:rPr>
      </w:pPr>
      <w:r w:rsidRPr="00EB236D">
        <w:rPr>
          <w:rStyle w:val="libBold2Char"/>
          <w:rtl/>
        </w:rPr>
        <w:t>الحديث الثاني</w:t>
      </w:r>
      <w:r w:rsidR="00DD7F14">
        <w:rPr>
          <w:rStyle w:val="libBold2Char"/>
          <w:rtl/>
        </w:rPr>
        <w:t>:</w:t>
      </w:r>
      <w:r>
        <w:rPr>
          <w:rtl/>
        </w:rPr>
        <w:t xml:space="preserve"> </w:t>
      </w:r>
      <w:r w:rsidRPr="00BF7036">
        <w:rPr>
          <w:rtl/>
        </w:rPr>
        <w:t>مرسل</w:t>
      </w:r>
      <w:r w:rsidR="00DD7F14">
        <w:rPr>
          <w:rtl/>
        </w:rPr>
        <w:t>،</w:t>
      </w:r>
      <w:r w:rsidRPr="00BF7036">
        <w:rPr>
          <w:rtl/>
        </w:rPr>
        <w:t xml:space="preserve"> وربيحة</w:t>
      </w:r>
      <w:r w:rsidR="00DD7F14">
        <w:rPr>
          <w:rtl/>
        </w:rPr>
        <w:t>،</w:t>
      </w:r>
      <w:r w:rsidRPr="00BF7036">
        <w:rPr>
          <w:rtl/>
        </w:rPr>
        <w:t xml:space="preserve"> في كتب الرجال بالراء المهملة المضمومة والباء الموحدة</w:t>
      </w:r>
      <w:r w:rsidR="00D06E29">
        <w:rPr>
          <w:rtl/>
        </w:rPr>
        <w:t xml:space="preserve"> ثمّ </w:t>
      </w:r>
      <w:r w:rsidRPr="00BF7036">
        <w:rPr>
          <w:rtl/>
        </w:rPr>
        <w:t>الياء المثناة تحت</w:t>
      </w:r>
      <w:r w:rsidR="00D06E29">
        <w:rPr>
          <w:rtl/>
        </w:rPr>
        <w:t xml:space="preserve"> ثمّ </w:t>
      </w:r>
      <w:r w:rsidRPr="00BF7036">
        <w:rPr>
          <w:rtl/>
        </w:rPr>
        <w:t>حاء مهملة</w:t>
      </w:r>
      <w:r w:rsidR="00DD7F14">
        <w:rPr>
          <w:rtl/>
        </w:rPr>
        <w:t>،</w:t>
      </w:r>
      <w:r w:rsidRPr="00BF7036">
        <w:rPr>
          <w:rtl/>
        </w:rPr>
        <w:t xml:space="preserve"> وفي بعض النسخ بالزاء والجيم.</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يشبهه صورة</w:t>
      </w:r>
      <w:r w:rsidR="00DD7F14">
        <w:rPr>
          <w:rtl/>
        </w:rPr>
        <w:t>:</w:t>
      </w:r>
      <w:r w:rsidRPr="00BF7036">
        <w:rPr>
          <w:rtl/>
        </w:rPr>
        <w:t xml:space="preserve"> أي عرفته بنفي الشبه والمماثلة والمحدودية بالحواس والمقايسة بالناس</w:t>
      </w:r>
      <w:r w:rsidR="00DD7F14">
        <w:rPr>
          <w:rtl/>
        </w:rPr>
        <w:t>،</w:t>
      </w:r>
      <w:r w:rsidRPr="00BF7036">
        <w:rPr>
          <w:rtl/>
        </w:rPr>
        <w:t xml:space="preserve"> أي بأن أثبت له صفات المخلوقين من الناس</w:t>
      </w:r>
      <w:r w:rsidR="00DD7F14">
        <w:rPr>
          <w:rtl/>
        </w:rPr>
        <w:t>،</w:t>
      </w:r>
      <w:r w:rsidRPr="00BF7036">
        <w:rPr>
          <w:rtl/>
        </w:rPr>
        <w:t xml:space="preserve"> أو يقال</w:t>
      </w:r>
      <w:r w:rsidR="00DD7F14">
        <w:rPr>
          <w:rtl/>
        </w:rPr>
        <w:t>:</w:t>
      </w:r>
      <w:r w:rsidRPr="00BF7036">
        <w:rPr>
          <w:rtl/>
        </w:rPr>
        <w:t xml:space="preserve"> ما نسبته إلى خلقه مثلا كنسبة الصورة من المادة أو النفس إلى البدن</w:t>
      </w:r>
      <w:r w:rsidR="00DD7F14">
        <w:rPr>
          <w:rtl/>
        </w:rPr>
        <w:t>،</w:t>
      </w:r>
      <w:r w:rsidRPr="00BF7036">
        <w:rPr>
          <w:rtl/>
        </w:rPr>
        <w:t xml:space="preserve"> أو الأب إلى الابن أو الزوج إلى زوجته تعالى</w:t>
      </w:r>
      <w:r w:rsidR="00D06E29">
        <w:rPr>
          <w:rtl/>
        </w:rPr>
        <w:t xml:space="preserve"> عمّا </w:t>
      </w:r>
      <w:r w:rsidRPr="00BF7036">
        <w:rPr>
          <w:rtl/>
        </w:rPr>
        <w:t>يشركون.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قريب</w:t>
      </w:r>
      <w:r w:rsidR="00DD7F14">
        <w:rPr>
          <w:rtl/>
        </w:rPr>
        <w:t>:</w:t>
      </w:r>
      <w:r w:rsidRPr="00BF7036">
        <w:rPr>
          <w:rtl/>
        </w:rPr>
        <w:t xml:space="preserve"> أي من حيث إحاطة علمه وقدرته بالكل</w:t>
      </w:r>
      <w:r>
        <w:rPr>
          <w:rtl/>
        </w:rPr>
        <w:t xml:space="preserve"> </w:t>
      </w:r>
      <w:r w:rsidRPr="00C2251C">
        <w:rPr>
          <w:rtl/>
        </w:rPr>
        <w:t>« في بعده »</w:t>
      </w:r>
      <w:r w:rsidRPr="00BF7036">
        <w:rPr>
          <w:rtl/>
        </w:rPr>
        <w:t xml:space="preserve"> أي مع بعده عن الكل من حيث المباينة في الذات والصفات</w:t>
      </w:r>
      <w:r w:rsidR="00DD7F14">
        <w:rPr>
          <w:rtl/>
        </w:rPr>
        <w:t>،</w:t>
      </w:r>
      <w:r w:rsidRPr="00BF7036">
        <w:rPr>
          <w:rtl/>
        </w:rPr>
        <w:t xml:space="preserve"> فظهر أن قربه ليس بالمكان</w:t>
      </w:r>
      <w:r>
        <w:rPr>
          <w:rtl/>
        </w:rPr>
        <w:t xml:space="preserve"> </w:t>
      </w:r>
      <w:r w:rsidRPr="00C2251C">
        <w:rPr>
          <w:rtl/>
        </w:rPr>
        <w:t>« بعيد »</w:t>
      </w:r>
      <w:r w:rsidRPr="00BF7036">
        <w:rPr>
          <w:rtl/>
        </w:rPr>
        <w:t xml:space="preserve"> عن إحاطة العقول والأوهام والأفهام به</w:t>
      </w:r>
      <w:r>
        <w:rPr>
          <w:rtl/>
        </w:rPr>
        <w:t xml:space="preserve"> </w:t>
      </w:r>
      <w:r w:rsidRPr="00C2251C">
        <w:rPr>
          <w:rtl/>
        </w:rPr>
        <w:t>« في قربه »</w:t>
      </w:r>
      <w:r w:rsidRPr="00BF7036">
        <w:rPr>
          <w:rtl/>
        </w:rPr>
        <w:t xml:space="preserve"> أي مع قربه بالعلية واحتياج الكل إليه</w:t>
      </w:r>
      <w:r w:rsidR="00DD7F14">
        <w:rPr>
          <w:rtl/>
        </w:rPr>
        <w:t>،</w:t>
      </w:r>
      <w:r w:rsidRPr="00BF7036">
        <w:rPr>
          <w:rtl/>
        </w:rPr>
        <w:t xml:space="preserve"> فجهة قربه هي جهة بعده عن مشابهة مخلوقاته</w:t>
      </w:r>
      <w:r w:rsidR="00DD7F14">
        <w:rPr>
          <w:rtl/>
        </w:rPr>
        <w:t>،</w:t>
      </w:r>
      <w:r w:rsidRPr="00BF7036">
        <w:rPr>
          <w:rtl/>
        </w:rPr>
        <w:t xml:space="preserve"> إذا الخالق لا يشابه المخلوق وكذا العكس.</w:t>
      </w:r>
    </w:p>
    <w:p w:rsidR="00EB236D" w:rsidRPr="00BF7036" w:rsidRDefault="00EB236D" w:rsidP="00EB236D">
      <w:pPr>
        <w:pStyle w:val="libNormal"/>
        <w:rPr>
          <w:rtl/>
        </w:rPr>
      </w:pPr>
      <w:r w:rsidRPr="00C2251C">
        <w:rPr>
          <w:rtl/>
        </w:rPr>
        <w:t>« فوق</w:t>
      </w:r>
      <w:r w:rsidR="00D06E29">
        <w:rPr>
          <w:rtl/>
        </w:rPr>
        <w:t xml:space="preserve"> كلّ </w:t>
      </w:r>
      <w:r w:rsidRPr="00C2251C">
        <w:rPr>
          <w:rtl/>
        </w:rPr>
        <w:t>شيء »</w:t>
      </w:r>
      <w:r w:rsidRPr="00BF7036">
        <w:rPr>
          <w:rtl/>
        </w:rPr>
        <w:t xml:space="preserve"> أي بالقدرة والقهر والغلبة أو بالكمال والاتصاف بالصفات الحسنة</w:t>
      </w:r>
      <w:r w:rsidR="00DD7F14">
        <w:rPr>
          <w:rtl/>
        </w:rPr>
        <w:t>،</w:t>
      </w:r>
      <w:r w:rsidRPr="00BF7036">
        <w:rPr>
          <w:rtl/>
        </w:rPr>
        <w:t xml:space="preserve"> وتماميته بالنسبة إلى</w:t>
      </w:r>
      <w:r w:rsidR="00D06E29">
        <w:rPr>
          <w:rtl/>
        </w:rPr>
        <w:t xml:space="preserve"> كلّ </w:t>
      </w:r>
      <w:r w:rsidRPr="00BF7036">
        <w:rPr>
          <w:rtl/>
        </w:rPr>
        <w:t>شيء ونقص الكل بالنسبة إليه فكل متوجه إلى</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أمام</w:t>
      </w:r>
      <w:r w:rsidR="00D06E29">
        <w:rPr>
          <w:rtl/>
        </w:rPr>
        <w:t xml:space="preserve"> كلّ </w:t>
      </w:r>
      <w:r w:rsidRPr="00BF7036">
        <w:rPr>
          <w:rtl/>
        </w:rPr>
        <w:t>شيء ولا يقال له أمام داخل في الأشياء لا كشيء داخل في شيء وخارج من الأشياء لا كشيء خارج من شيء</w:t>
      </w:r>
      <w:r>
        <w:rPr>
          <w:rtl/>
        </w:rPr>
        <w:t xml:space="preserve"> - </w:t>
      </w:r>
      <w:r w:rsidRPr="00BF7036">
        <w:rPr>
          <w:rtl/>
        </w:rPr>
        <w:t>سبحان من هو هكذا ولا هكذا غيره ولكل شيء مبتدأ.</w:t>
      </w:r>
    </w:p>
    <w:p w:rsidR="00EB236D" w:rsidRPr="00BF7036" w:rsidRDefault="00EB236D" w:rsidP="00EB236D">
      <w:pPr>
        <w:pStyle w:val="libNormal"/>
        <w:rPr>
          <w:rtl/>
        </w:rPr>
      </w:pPr>
      <w:r w:rsidRPr="00BF7036">
        <w:rPr>
          <w:rtl/>
        </w:rPr>
        <w:t>3</w:t>
      </w:r>
      <w:r>
        <w:rPr>
          <w:rtl/>
        </w:rPr>
        <w:t xml:space="preserve"> -</w:t>
      </w:r>
      <w:r w:rsidR="00D06E29">
        <w:rPr>
          <w:rtl/>
        </w:rPr>
        <w:t xml:space="preserve"> محمّد </w:t>
      </w:r>
      <w:r w:rsidRPr="00BF7036">
        <w:rPr>
          <w:rtl/>
        </w:rPr>
        <w:t>بن إسماعيل</w:t>
      </w:r>
      <w:r w:rsidR="00DD7F14">
        <w:rPr>
          <w:rtl/>
        </w:rPr>
        <w:t>،</w:t>
      </w:r>
      <w:r w:rsidRPr="00BF7036">
        <w:rPr>
          <w:rtl/>
        </w:rPr>
        <w:t xml:space="preserve"> عن الفضل بن شاذان</w:t>
      </w:r>
      <w:r w:rsidR="00DD7F14">
        <w:rPr>
          <w:rtl/>
        </w:rPr>
        <w:t>،</w:t>
      </w:r>
      <w:r w:rsidRPr="00BF7036">
        <w:rPr>
          <w:rtl/>
        </w:rPr>
        <w:t xml:space="preserve"> عن صفوان بن يحيى</w:t>
      </w:r>
      <w:r w:rsidR="00DD7F14">
        <w:rPr>
          <w:rtl/>
        </w:rPr>
        <w:t>،</w:t>
      </w:r>
      <w:r w:rsidRPr="00BF7036">
        <w:rPr>
          <w:rtl/>
        </w:rPr>
        <w:t xml:space="preserve"> عن منصور بن حازم قال قلت لأبي عبد الله </w:t>
      </w:r>
      <w:r w:rsidRPr="00EB236D">
        <w:rPr>
          <w:rStyle w:val="libAlaemChar"/>
          <w:rtl/>
        </w:rPr>
        <w:t>عليه‌السلام</w:t>
      </w:r>
      <w:r w:rsidRPr="00BF7036">
        <w:rPr>
          <w:rtl/>
        </w:rPr>
        <w:t xml:space="preserve"> إني ناظرت</w:t>
      </w:r>
      <w:r w:rsidR="004065A9">
        <w:rPr>
          <w:rtl/>
        </w:rPr>
        <w:t xml:space="preserve"> قوماً </w:t>
      </w:r>
      <w:r w:rsidRPr="00BF7036">
        <w:rPr>
          <w:rtl/>
        </w:rPr>
        <w:t>فقلت لهم</w:t>
      </w:r>
      <w:r w:rsidR="00D06E29">
        <w:rPr>
          <w:rtl/>
        </w:rPr>
        <w:t xml:space="preserve"> إنّ الله </w:t>
      </w:r>
      <w:r w:rsidRPr="00BF7036">
        <w:rPr>
          <w:rtl/>
        </w:rPr>
        <w:t>جل جلاله أجل وأعز وأكرم من أن يعرف بخلقه بل العباد يعرفون بالله فقال رحمك الله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فوق ما عليه</w:t>
      </w:r>
      <w:r w:rsidR="00DD7F14">
        <w:rPr>
          <w:rtl/>
        </w:rPr>
        <w:t>،</w:t>
      </w:r>
      <w:r w:rsidRPr="00BF7036">
        <w:rPr>
          <w:rtl/>
        </w:rPr>
        <w:t xml:space="preserve"> متوجه إليه</w:t>
      </w:r>
      <w:r w:rsidR="00DD7F14">
        <w:rPr>
          <w:rtl/>
        </w:rPr>
        <w:t>،</w:t>
      </w:r>
      <w:r w:rsidRPr="00BF7036">
        <w:rPr>
          <w:rtl/>
        </w:rPr>
        <w:t xml:space="preserve"> وكل متنزل صارف عنه </w:t>
      </w:r>
      <w:r w:rsidRPr="00C2251C">
        <w:rPr>
          <w:rtl/>
        </w:rPr>
        <w:t>ولا يقال شيء فوقه</w:t>
      </w:r>
      <w:r w:rsidRPr="00BF7036">
        <w:rPr>
          <w:rtl/>
        </w:rPr>
        <w:t xml:space="preserve"> في الأمرين</w:t>
      </w:r>
      <w:r w:rsidR="00DD7F14">
        <w:rPr>
          <w:rtl/>
        </w:rPr>
        <w:t>،</w:t>
      </w:r>
      <w:r w:rsidRPr="00BF7036">
        <w:rPr>
          <w:rtl/>
        </w:rPr>
        <w:t xml:space="preserve"> وفيه إشعار بأنه ليس المراد به الفوقية بحسب المكان</w:t>
      </w:r>
      <w:r w:rsidR="00DD7F14">
        <w:rPr>
          <w:rtl/>
        </w:rPr>
        <w:t>،</w:t>
      </w:r>
      <w:r w:rsidRPr="00BF7036">
        <w:rPr>
          <w:rtl/>
        </w:rPr>
        <w:t xml:space="preserve"> وإلا لأمكن أن يكون شيء فوقه.</w:t>
      </w:r>
    </w:p>
    <w:p w:rsidR="00EB236D" w:rsidRPr="00BF7036" w:rsidRDefault="00EB236D" w:rsidP="00EB236D">
      <w:pPr>
        <w:pStyle w:val="libNormal"/>
        <w:rPr>
          <w:rtl/>
        </w:rPr>
      </w:pPr>
      <w:r w:rsidRPr="00C2251C">
        <w:rPr>
          <w:rtl/>
        </w:rPr>
        <w:t>« إمام</w:t>
      </w:r>
      <w:r w:rsidR="00D06E29">
        <w:rPr>
          <w:rtl/>
        </w:rPr>
        <w:t xml:space="preserve"> كلّ </w:t>
      </w:r>
      <w:r w:rsidRPr="00C2251C">
        <w:rPr>
          <w:rtl/>
        </w:rPr>
        <w:t>شيء »</w:t>
      </w:r>
      <w:r w:rsidRPr="00BF7036">
        <w:rPr>
          <w:rtl/>
        </w:rPr>
        <w:t xml:space="preserve"> أي علة</w:t>
      </w:r>
      <w:r w:rsidR="00D06E29">
        <w:rPr>
          <w:rtl/>
        </w:rPr>
        <w:t xml:space="preserve"> كلّ </w:t>
      </w:r>
      <w:r w:rsidRPr="00BF7036">
        <w:rPr>
          <w:rtl/>
        </w:rPr>
        <w:t>شيء ومقدم عليها ويحتاج إليها</w:t>
      </w:r>
      <w:r w:rsidR="00D06E29">
        <w:rPr>
          <w:rtl/>
        </w:rPr>
        <w:t xml:space="preserve"> كلّ </w:t>
      </w:r>
      <w:r w:rsidRPr="00BF7036">
        <w:rPr>
          <w:rtl/>
        </w:rPr>
        <w:t>موجود</w:t>
      </w:r>
      <w:r w:rsidR="00DD7F14">
        <w:rPr>
          <w:rtl/>
        </w:rPr>
        <w:t>،</w:t>
      </w:r>
      <w:r w:rsidRPr="00BF7036">
        <w:rPr>
          <w:rtl/>
        </w:rPr>
        <w:t xml:space="preserve"> أو يتفرع إليه ويعبده</w:t>
      </w:r>
      <w:r w:rsidR="00D06E29">
        <w:rPr>
          <w:rtl/>
        </w:rPr>
        <w:t xml:space="preserve"> كلّ </w:t>
      </w:r>
      <w:r w:rsidRPr="00BF7036">
        <w:rPr>
          <w:rtl/>
        </w:rPr>
        <w:t>مكلف أو</w:t>
      </w:r>
      <w:r w:rsidR="00D06E29">
        <w:rPr>
          <w:rtl/>
        </w:rPr>
        <w:t xml:space="preserve"> كلّ </w:t>
      </w:r>
      <w:r w:rsidRPr="00BF7036">
        <w:rPr>
          <w:rtl/>
        </w:rPr>
        <w:t>شيء متوجه نحوه في الاستكمال والتشبه به في صفاته الكمالية.</w:t>
      </w:r>
    </w:p>
    <w:p w:rsidR="00EB236D" w:rsidRPr="00BF7036" w:rsidRDefault="00EB236D" w:rsidP="00EB236D">
      <w:pPr>
        <w:pStyle w:val="libNormal"/>
        <w:rPr>
          <w:rtl/>
        </w:rPr>
      </w:pPr>
      <w:r w:rsidRPr="00BF7036">
        <w:rPr>
          <w:rtl/>
        </w:rPr>
        <w:t xml:space="preserve">والكلام في </w:t>
      </w:r>
      <w:r w:rsidRPr="00C2251C">
        <w:rPr>
          <w:rtl/>
        </w:rPr>
        <w:t>قوله ولا يقال له أمام</w:t>
      </w:r>
      <w:r w:rsidRPr="00BF7036">
        <w:rPr>
          <w:rtl/>
        </w:rPr>
        <w:t xml:space="preserve"> كما مر</w:t>
      </w:r>
      <w:r w:rsidRPr="00C2251C">
        <w:rPr>
          <w:rtl/>
        </w:rPr>
        <w:t xml:space="preserve"> « داخل في الأشياء »</w:t>
      </w:r>
      <w:r w:rsidRPr="00BF7036">
        <w:rPr>
          <w:rtl/>
        </w:rPr>
        <w:t xml:space="preserve"> أي لا يخلو شيء من الأشياء</w:t>
      </w:r>
      <w:r w:rsidR="00DD7F14">
        <w:rPr>
          <w:rtl/>
        </w:rPr>
        <w:t>،</w:t>
      </w:r>
      <w:r w:rsidRPr="00BF7036">
        <w:rPr>
          <w:rtl/>
        </w:rPr>
        <w:t xml:space="preserve"> ولا جزء من أجزائه عن تصرفه وحضوره العلمي</w:t>
      </w:r>
      <w:r w:rsidR="00DD7F14">
        <w:rPr>
          <w:rtl/>
        </w:rPr>
        <w:t>،</w:t>
      </w:r>
      <w:r w:rsidRPr="00BF7036">
        <w:rPr>
          <w:rtl/>
        </w:rPr>
        <w:t xml:space="preserve"> وإفاضة فيضه وجوده عليه</w:t>
      </w:r>
      <w:r w:rsidR="00DD7F14">
        <w:rPr>
          <w:rtl/>
        </w:rPr>
        <w:t>،</w:t>
      </w:r>
      <w:r w:rsidRPr="00BF7036">
        <w:rPr>
          <w:rtl/>
        </w:rPr>
        <w:t xml:space="preserve"> </w:t>
      </w:r>
      <w:r w:rsidRPr="00C2251C">
        <w:rPr>
          <w:rtl/>
        </w:rPr>
        <w:t>لا كشيء داخل في شيء</w:t>
      </w:r>
      <w:r w:rsidR="00DD7F14">
        <w:rPr>
          <w:rtl/>
        </w:rPr>
        <w:t>،</w:t>
      </w:r>
      <w:r w:rsidRPr="00BF7036">
        <w:rPr>
          <w:rtl/>
        </w:rPr>
        <w:t xml:space="preserve"> أي لا كدخول الجزء في الكل</w:t>
      </w:r>
      <w:r w:rsidR="00DD7F14">
        <w:rPr>
          <w:rtl/>
        </w:rPr>
        <w:t>،</w:t>
      </w:r>
      <w:r w:rsidRPr="00BF7036">
        <w:rPr>
          <w:rtl/>
        </w:rPr>
        <w:t xml:space="preserve"> ولا كدخول العارض</w:t>
      </w:r>
      <w:r w:rsidR="00DD7F14">
        <w:rPr>
          <w:rtl/>
        </w:rPr>
        <w:t>،</w:t>
      </w:r>
      <w:r w:rsidRPr="00BF7036">
        <w:rPr>
          <w:rtl/>
        </w:rPr>
        <w:t xml:space="preserve"> ولا كدخول المتمكن في المكان</w:t>
      </w:r>
      <w:r>
        <w:rPr>
          <w:rtl/>
        </w:rPr>
        <w:t xml:space="preserve"> </w:t>
      </w:r>
      <w:r w:rsidRPr="00C2251C">
        <w:rPr>
          <w:rtl/>
        </w:rPr>
        <w:t>« خارج عن الأشياء »</w:t>
      </w:r>
      <w:r w:rsidRPr="00BF7036">
        <w:rPr>
          <w:rtl/>
        </w:rPr>
        <w:t xml:space="preserve"> بتعالي ذاته عن ملابستها ومقارنتها والاتصاف بصفتها والائتلاف منها</w:t>
      </w:r>
      <w:r w:rsidRPr="00C2251C">
        <w:rPr>
          <w:rtl/>
        </w:rPr>
        <w:t xml:space="preserve"> لا كخروج شيء من شيء</w:t>
      </w:r>
      <w:r w:rsidRPr="00BF7036">
        <w:rPr>
          <w:rtl/>
        </w:rPr>
        <w:t xml:space="preserve"> بالبعد المكاني أو المحلى </w:t>
      </w:r>
      <w:r w:rsidRPr="00C2251C">
        <w:rPr>
          <w:rtl/>
        </w:rPr>
        <w:t>وقوله « ولكل شيء مبتدأ »</w:t>
      </w:r>
      <w:r w:rsidRPr="00BF7036">
        <w:rPr>
          <w:rtl/>
        </w:rPr>
        <w:t xml:space="preserve"> الظاهر أنه مبتدأ وخبر أي هو مبتدأ لوجود</w:t>
      </w:r>
      <w:r w:rsidR="00D06E29">
        <w:rPr>
          <w:rtl/>
        </w:rPr>
        <w:t xml:space="preserve"> كلّ </w:t>
      </w:r>
      <w:r w:rsidRPr="00BF7036">
        <w:rPr>
          <w:rtl/>
        </w:rPr>
        <w:t>شيء</w:t>
      </w:r>
      <w:r w:rsidR="00DD7F14">
        <w:rPr>
          <w:rtl/>
        </w:rPr>
        <w:t>،</w:t>
      </w:r>
      <w:r w:rsidRPr="00BF7036">
        <w:rPr>
          <w:rtl/>
        </w:rPr>
        <w:t xml:space="preserve"> وسائر كمالاتها</w:t>
      </w:r>
      <w:r w:rsidR="00DD7F14">
        <w:rPr>
          <w:rtl/>
        </w:rPr>
        <w:t>،</w:t>
      </w:r>
      <w:r w:rsidRPr="00BF7036">
        <w:rPr>
          <w:rtl/>
        </w:rPr>
        <w:t xml:space="preserve"> ويمكن أن يكون معطوفا على قوله هكذا</w:t>
      </w:r>
      <w:r w:rsidR="00DD7F14">
        <w:rPr>
          <w:rtl/>
        </w:rPr>
        <w:t>،</w:t>
      </w:r>
      <w:r w:rsidRPr="00BF7036">
        <w:rPr>
          <w:rtl/>
        </w:rPr>
        <w:t xml:space="preserve"> وقيل</w:t>
      </w:r>
      <w:r w:rsidR="00DD7F14">
        <w:rPr>
          <w:rtl/>
        </w:rPr>
        <w:t>:</w:t>
      </w:r>
      <w:r w:rsidRPr="00BF7036">
        <w:rPr>
          <w:rtl/>
        </w:rPr>
        <w:t xml:space="preserve"> الجملة حالية أي كيف يكون هكذا غيره والحال أن</w:t>
      </w:r>
      <w:r w:rsidR="00D06E29">
        <w:rPr>
          <w:rtl/>
        </w:rPr>
        <w:t xml:space="preserve"> كلّ </w:t>
      </w:r>
      <w:r w:rsidRPr="00BF7036">
        <w:rPr>
          <w:rtl/>
        </w:rPr>
        <w:t>شيء غيره له مبتدأ وموجدا</w:t>
      </w:r>
      <w:r w:rsidR="00DD7F14">
        <w:rPr>
          <w:rtl/>
        </w:rPr>
        <w:t>،</w:t>
      </w:r>
      <w:r w:rsidRPr="00BF7036">
        <w:rPr>
          <w:rtl/>
        </w:rPr>
        <w:t xml:space="preserve"> وهو مبدؤه وموجده</w:t>
      </w:r>
      <w:r w:rsidR="00DD7F14">
        <w:rPr>
          <w:rtl/>
        </w:rPr>
        <w:t>،</w:t>
      </w:r>
      <w:r w:rsidRPr="00BF7036">
        <w:rPr>
          <w:rtl/>
        </w:rPr>
        <w:t xml:space="preserve"> والمبدأ لا يكون مثل ما له ابتداء.</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كالصحيح.</w:t>
      </w:r>
    </w:p>
    <w:p w:rsidR="00EB236D" w:rsidRPr="00BF7036" w:rsidRDefault="00EB236D" w:rsidP="00EB236D">
      <w:pPr>
        <w:pStyle w:val="libNormal"/>
        <w:rPr>
          <w:rtl/>
        </w:rPr>
      </w:pPr>
      <w:r w:rsidRPr="00C2251C">
        <w:rPr>
          <w:rtl/>
        </w:rPr>
        <w:t>قوله</w:t>
      </w:r>
      <w:r w:rsidR="00DD7F14">
        <w:rPr>
          <w:rtl/>
        </w:rPr>
        <w:t>:</w:t>
      </w:r>
      <w:r w:rsidRPr="00C2251C">
        <w:rPr>
          <w:rtl/>
        </w:rPr>
        <w:t xml:space="preserve"> من أن يعرف بخلقه</w:t>
      </w:r>
      <w:r w:rsidR="00DD7F14">
        <w:rPr>
          <w:rtl/>
        </w:rPr>
        <w:t>:</w:t>
      </w:r>
      <w:r w:rsidRPr="00BF7036">
        <w:rPr>
          <w:rtl/>
        </w:rPr>
        <w:t xml:space="preserve"> أي بتعريف خلقه من الأنبياء والحجج</w:t>
      </w:r>
      <w:r w:rsidR="00DD7F14">
        <w:rPr>
          <w:rtl/>
        </w:rPr>
        <w:t>،</w:t>
      </w:r>
      <w:r w:rsidRPr="00BF7036">
        <w:rPr>
          <w:rtl/>
        </w:rPr>
        <w:t xml:space="preserve"> بل هم يعرفون بالله على بناء المجهول</w:t>
      </w:r>
      <w:r w:rsidR="00DD7F14">
        <w:rPr>
          <w:rtl/>
        </w:rPr>
        <w:t>،</w:t>
      </w:r>
      <w:r w:rsidRPr="00BF7036">
        <w:rPr>
          <w:rtl/>
        </w:rPr>
        <w:t xml:space="preserve"> أي يعرف رسالتهم وحجيتهم</w:t>
      </w:r>
      <w:r w:rsidR="00DD7F14">
        <w:rPr>
          <w:rtl/>
        </w:rPr>
        <w:t>،</w:t>
      </w:r>
      <w:r w:rsidRPr="00BF7036">
        <w:rPr>
          <w:rtl/>
        </w:rPr>
        <w:t xml:space="preserve"> وإمامتهم بما أعطاهم من العلم وأيدهم به من المعجزات</w:t>
      </w:r>
      <w:r w:rsidR="00DD7F14">
        <w:rPr>
          <w:rtl/>
        </w:rPr>
        <w:t>،</w:t>
      </w:r>
      <w:r w:rsidRPr="00BF7036">
        <w:rPr>
          <w:rtl/>
        </w:rPr>
        <w:t xml:space="preserve"> أو على بناء المعلوم أي هم يعرفون الله بما قرر لهم من الدلائل</w:t>
      </w:r>
    </w:p>
    <w:p w:rsidR="00EB236D" w:rsidRDefault="00EB236D" w:rsidP="00EB236D">
      <w:pPr>
        <w:pStyle w:val="libNormal"/>
        <w:rPr>
          <w:rtl/>
        </w:rPr>
      </w:pPr>
      <w:r>
        <w:rPr>
          <w:rtl/>
        </w:rPr>
        <w:br w:type="page"/>
      </w:r>
    </w:p>
    <w:p w:rsidR="00EB236D" w:rsidRPr="00155D96" w:rsidRDefault="00EB236D" w:rsidP="00EB236D">
      <w:pPr>
        <w:pStyle w:val="Heading2Center"/>
        <w:rPr>
          <w:rtl/>
        </w:rPr>
      </w:pPr>
      <w:bookmarkStart w:id="61" w:name="_Toc388868456"/>
      <w:r w:rsidRPr="00BF7036">
        <w:rPr>
          <w:rtl/>
          <w:lang w:bidi="fa-IR"/>
        </w:rPr>
        <w:lastRenderedPageBreak/>
        <w:t>باب أدنى المعرفة</w:t>
      </w:r>
      <w:bookmarkEnd w:id="61"/>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الحسن</w:t>
      </w:r>
      <w:r w:rsidR="00DD7F14">
        <w:rPr>
          <w:rtl/>
        </w:rPr>
        <w:t>،</w:t>
      </w:r>
      <w:r w:rsidRPr="00BF7036">
        <w:rPr>
          <w:rtl/>
        </w:rPr>
        <w:t xml:space="preserve"> عن عبد الله بن الحسن العلوي وعلي بن إبراهيم</w:t>
      </w:r>
      <w:r w:rsidR="00DD7F14">
        <w:rPr>
          <w:rtl/>
        </w:rPr>
        <w:t>،</w:t>
      </w:r>
      <w:r w:rsidRPr="00BF7036">
        <w:rPr>
          <w:rtl/>
        </w:rPr>
        <w:t xml:space="preserve"> عن المختار بن</w:t>
      </w:r>
      <w:r w:rsidR="00D06E29">
        <w:rPr>
          <w:rtl/>
        </w:rPr>
        <w:t xml:space="preserve"> محمّد </w:t>
      </w:r>
      <w:r w:rsidRPr="00BF7036">
        <w:rPr>
          <w:rtl/>
        </w:rPr>
        <w:t>بن المختار الهمداني جميعا</w:t>
      </w:r>
      <w:r w:rsidR="00DD7F14">
        <w:rPr>
          <w:rtl/>
        </w:rPr>
        <w:t>،</w:t>
      </w:r>
      <w:r w:rsidRPr="00BF7036">
        <w:rPr>
          <w:rtl/>
        </w:rPr>
        <w:t xml:space="preserve"> عن الفتح بن يزيد</w:t>
      </w:r>
      <w:r w:rsidR="00DD7F14">
        <w:rPr>
          <w:rtl/>
        </w:rPr>
        <w:t>،</w:t>
      </w:r>
      <w:r w:rsidRPr="00BF7036">
        <w:rPr>
          <w:rtl/>
        </w:rPr>
        <w:t xml:space="preserve"> عن أبي الحسن </w:t>
      </w:r>
      <w:r w:rsidRPr="00EB236D">
        <w:rPr>
          <w:rStyle w:val="libAlaemChar"/>
          <w:rtl/>
        </w:rPr>
        <w:t>عليه‌السلام</w:t>
      </w:r>
      <w:r w:rsidRPr="00BF7036">
        <w:rPr>
          <w:rtl/>
        </w:rPr>
        <w:t xml:space="preserve"> قال سألته عن أدنى المعرفة فقال الإقرار بأنه لا إله غيره ولا شبه له ولا نظير وأنه قديم مثبت موجود غير فقيد وأنه </w:t>
      </w:r>
      <w:r w:rsidRPr="00EB236D">
        <w:rPr>
          <w:rStyle w:val="libAlaemChar"/>
          <w:rtl/>
        </w:rPr>
        <w:t>(</w:t>
      </w:r>
      <w:r w:rsidRPr="00EB236D">
        <w:rPr>
          <w:rStyle w:val="libAieChar"/>
          <w:rtl/>
        </w:rPr>
        <w:t xml:space="preserve"> لَيْسَ كَمِثْلِهِ شَيْءٌ </w:t>
      </w:r>
      <w:r w:rsidRPr="00EB236D">
        <w:rPr>
          <w:rStyle w:val="libAlaemChar"/>
          <w:rtl/>
        </w:rPr>
        <w:t>)</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وبما هداهم إليه من المعرفة</w:t>
      </w:r>
      <w:r w:rsidR="00DD7F14">
        <w:rPr>
          <w:rtl/>
        </w:rPr>
        <w:t>،</w:t>
      </w:r>
      <w:r w:rsidRPr="00BF7036">
        <w:rPr>
          <w:rtl/>
        </w:rPr>
        <w:t xml:space="preserve"> كما قال تعالى</w:t>
      </w:r>
      <w:r w:rsidR="00DD7F14">
        <w:rPr>
          <w:rtl/>
        </w:rPr>
        <w:t>:</w:t>
      </w:r>
      <w:r w:rsidRPr="00BF7036">
        <w:rPr>
          <w:rtl/>
        </w:rPr>
        <w:t xml:space="preserve"> </w:t>
      </w:r>
      <w:r w:rsidRPr="00EB236D">
        <w:rPr>
          <w:rStyle w:val="libAlaemChar"/>
          <w:rtl/>
        </w:rPr>
        <w:t>(</w:t>
      </w:r>
      <w:r w:rsidRPr="00EB236D">
        <w:rPr>
          <w:rStyle w:val="libAieChar"/>
          <w:rtl/>
        </w:rPr>
        <w:t xml:space="preserve"> إِنَّكَ لا تَهْدِي مَنْ أَحْبَبْتَ </w:t>
      </w:r>
      <w:r w:rsidRPr="00EB236D">
        <w:rPr>
          <w:rStyle w:val="libAlaemChar"/>
          <w:rtl/>
        </w:rPr>
        <w:t>)</w:t>
      </w:r>
      <w:r w:rsidRPr="00BF7036">
        <w:rPr>
          <w:rtl/>
        </w:rPr>
        <w:t xml:space="preserve"> </w:t>
      </w:r>
      <w:r w:rsidRPr="00EB236D">
        <w:rPr>
          <w:rStyle w:val="libFootnotenumChar"/>
          <w:rtl/>
        </w:rPr>
        <w:t>(1)</w:t>
      </w:r>
      <w:r w:rsidRPr="00BF7036">
        <w:rPr>
          <w:rtl/>
        </w:rPr>
        <w:t xml:space="preserve"> والحاصل أن وجوده تعالى أظهر الأشياء ولا يحتاج في ظهوره إلى بيان أحد</w:t>
      </w:r>
      <w:r w:rsidR="00DD7F14">
        <w:rPr>
          <w:rtl/>
        </w:rPr>
        <w:t>،</w:t>
      </w:r>
      <w:r w:rsidRPr="00BF7036">
        <w:rPr>
          <w:rtl/>
        </w:rPr>
        <w:t xml:space="preserve"> وقد أظهر الدلائل على وجوده وعلمه وقدرته في الآفاق وفي أنفسهم</w:t>
      </w:r>
      <w:r w:rsidR="00DD7F14">
        <w:rPr>
          <w:rtl/>
        </w:rPr>
        <w:t>،</w:t>
      </w:r>
      <w:r w:rsidRPr="00BF7036">
        <w:rPr>
          <w:rtl/>
        </w:rPr>
        <w:t xml:space="preserve"> وهو مظهر الأنبياء والرسل وفضلهم وكمالهم وهو مفيض العلم والجود عليهم</w:t>
      </w:r>
      <w:r w:rsidR="00DD7F14">
        <w:rPr>
          <w:rtl/>
        </w:rPr>
        <w:t>،</w:t>
      </w:r>
      <w:r w:rsidRPr="00BF7036">
        <w:rPr>
          <w:rtl/>
        </w:rPr>
        <w:t xml:space="preserve"> وعلى جميع الخلق</w:t>
      </w:r>
      <w:r w:rsidR="00DD7F14">
        <w:rPr>
          <w:rtl/>
        </w:rPr>
        <w:t>،</w:t>
      </w:r>
      <w:r w:rsidRPr="00BF7036">
        <w:rPr>
          <w:rtl/>
        </w:rPr>
        <w:t xml:space="preserve"> فهو سبحانه المظهر لنفسه ولغيره وجو</w:t>
      </w:r>
      <w:r w:rsidR="00D06E29">
        <w:rPr>
          <w:rtl/>
        </w:rPr>
        <w:t xml:space="preserve">داً </w:t>
      </w:r>
      <w:r w:rsidRPr="00BF7036">
        <w:rPr>
          <w:rtl/>
        </w:rPr>
        <w:t xml:space="preserve">وكمالا ومعرفة كما قال سيد الشهداء </w:t>
      </w:r>
      <w:r w:rsidRPr="00EB236D">
        <w:rPr>
          <w:rStyle w:val="libAlaemChar"/>
          <w:rtl/>
        </w:rPr>
        <w:t>عليه‌السلام</w:t>
      </w:r>
      <w:r w:rsidRPr="00BF7036">
        <w:rPr>
          <w:rtl/>
        </w:rPr>
        <w:t xml:space="preserve"> في دعاء يوم عرفة</w:t>
      </w:r>
      <w:r w:rsidR="00DD7F14">
        <w:rPr>
          <w:rtl/>
        </w:rPr>
        <w:t>:</w:t>
      </w:r>
      <w:r w:rsidRPr="00BF7036">
        <w:rPr>
          <w:rtl/>
        </w:rPr>
        <w:t xml:space="preserve"> كيف يستدل عليك بما هو في وجوده مفتقر إليك</w:t>
      </w:r>
      <w:r w:rsidR="00DD7F14">
        <w:rPr>
          <w:rtl/>
        </w:rPr>
        <w:t>،</w:t>
      </w:r>
      <w:r>
        <w:rPr>
          <w:rtl/>
        </w:rPr>
        <w:t xml:space="preserve"> أ</w:t>
      </w:r>
      <w:r w:rsidRPr="00BF7036">
        <w:rPr>
          <w:rtl/>
        </w:rPr>
        <w:t>يكون لغيرك من الظهور ما ليس لك</w:t>
      </w:r>
      <w:r w:rsidR="00D06E29">
        <w:rPr>
          <w:rtl/>
        </w:rPr>
        <w:t xml:space="preserve"> حتّى </w:t>
      </w:r>
      <w:r w:rsidRPr="00BF7036">
        <w:rPr>
          <w:rtl/>
        </w:rPr>
        <w:t>يكون هو المظهر لك</w:t>
      </w:r>
      <w:r w:rsidR="00DD7F14">
        <w:rPr>
          <w:rtl/>
        </w:rPr>
        <w:t>،</w:t>
      </w:r>
      <w:r w:rsidRPr="00BF7036">
        <w:rPr>
          <w:rtl/>
        </w:rPr>
        <w:t xml:space="preserve"> متى غبت</w:t>
      </w:r>
      <w:r w:rsidR="00D06E29">
        <w:rPr>
          <w:rtl/>
        </w:rPr>
        <w:t xml:space="preserve"> حتّى </w:t>
      </w:r>
      <w:r w:rsidRPr="00BF7036">
        <w:rPr>
          <w:rtl/>
        </w:rPr>
        <w:t>تحتاج إلى دليل يدل عليك</w:t>
      </w:r>
      <w:r>
        <w:rPr>
          <w:rtl/>
        </w:rPr>
        <w:t>؟</w:t>
      </w:r>
      <w:r w:rsidRPr="00BF7036">
        <w:rPr>
          <w:rtl/>
        </w:rPr>
        <w:t xml:space="preserve"> ومتى بعدت</w:t>
      </w:r>
      <w:r w:rsidR="00D06E29">
        <w:rPr>
          <w:rtl/>
        </w:rPr>
        <w:t xml:space="preserve"> حتّى </w:t>
      </w:r>
      <w:r w:rsidRPr="00BF7036">
        <w:rPr>
          <w:rtl/>
        </w:rPr>
        <w:t>تكون الآثار هي</w:t>
      </w:r>
      <w:r w:rsidR="00D06E29">
        <w:rPr>
          <w:rtl/>
        </w:rPr>
        <w:t xml:space="preserve"> الّتي </w:t>
      </w:r>
      <w:r w:rsidRPr="00BF7036">
        <w:rPr>
          <w:rtl/>
        </w:rPr>
        <w:t>توصل إليك</w:t>
      </w:r>
      <w:r>
        <w:rPr>
          <w:rtl/>
        </w:rPr>
        <w:t>؟</w:t>
      </w:r>
      <w:r w:rsidRPr="00BF7036">
        <w:rPr>
          <w:rtl/>
        </w:rPr>
        <w:t xml:space="preserve"> عميت عين لا تراك عليها رقيبا. إلى آخر الدعاء.</w:t>
      </w:r>
    </w:p>
    <w:p w:rsidR="00EB236D" w:rsidRDefault="00EB236D" w:rsidP="00EB236D">
      <w:pPr>
        <w:pStyle w:val="Heading2Center"/>
        <w:rPr>
          <w:rtl/>
        </w:rPr>
      </w:pPr>
      <w:bookmarkStart w:id="62" w:name="_Toc388868457"/>
      <w:r w:rsidRPr="00C2251C">
        <w:rPr>
          <w:rtl/>
        </w:rPr>
        <w:t>باب أدنى المعرفة</w:t>
      </w:r>
      <w:bookmarkEnd w:id="62"/>
    </w:p>
    <w:p w:rsidR="00EB236D" w:rsidRPr="00BF7036" w:rsidRDefault="00EB236D" w:rsidP="00EB236D">
      <w:pPr>
        <w:pStyle w:val="libNormal"/>
        <w:rPr>
          <w:rtl/>
        </w:rPr>
      </w:pPr>
      <w:r w:rsidRPr="00EB236D">
        <w:rPr>
          <w:rStyle w:val="libBold2Char"/>
          <w:rtl/>
        </w:rPr>
        <w:t>الحديث الأول</w:t>
      </w:r>
      <w:r w:rsidR="00DD7F14">
        <w:rPr>
          <w:rStyle w:val="libBold2Char"/>
          <w:rtl/>
        </w:rPr>
        <w:t>:</w:t>
      </w:r>
      <w:r>
        <w:rPr>
          <w:rtl/>
        </w:rPr>
        <w:t xml:space="preserve"> </w:t>
      </w:r>
      <w:r w:rsidRPr="00BF7036">
        <w:rPr>
          <w:rtl/>
        </w:rPr>
        <w:t xml:space="preserve">مجهول وأبو الحسن </w:t>
      </w:r>
      <w:r w:rsidRPr="00EB236D">
        <w:rPr>
          <w:rStyle w:val="libAlaemChar"/>
          <w:rtl/>
        </w:rPr>
        <w:t>عليه‌السلام</w:t>
      </w:r>
      <w:r w:rsidRPr="00BF7036">
        <w:rPr>
          <w:rtl/>
        </w:rPr>
        <w:t xml:space="preserve"> يحتمل الثاني والثالث.</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شبه له</w:t>
      </w:r>
      <w:r w:rsidR="00DD7F14">
        <w:rPr>
          <w:rtl/>
        </w:rPr>
        <w:t>،</w:t>
      </w:r>
      <w:r w:rsidRPr="00BF7036">
        <w:rPr>
          <w:rtl/>
        </w:rPr>
        <w:t xml:space="preserve"> أي في شيء من الصفات</w:t>
      </w:r>
      <w:r w:rsidR="00DD7F14">
        <w:rPr>
          <w:rtl/>
        </w:rPr>
        <w:t>،</w:t>
      </w:r>
      <w:r w:rsidRPr="00BF7036">
        <w:rPr>
          <w:rtl/>
        </w:rPr>
        <w:t xml:space="preserve"> أو في استحقاق العبادة</w:t>
      </w:r>
      <w:r w:rsidRPr="00C2251C">
        <w:rPr>
          <w:rtl/>
        </w:rPr>
        <w:t xml:space="preserve"> « ولا نظير »</w:t>
      </w:r>
      <w:r w:rsidRPr="00BF7036">
        <w:rPr>
          <w:rtl/>
        </w:rPr>
        <w:t xml:space="preserve"> له في الإلهية</w:t>
      </w:r>
      <w:r w:rsidRPr="00C2251C">
        <w:rPr>
          <w:rtl/>
        </w:rPr>
        <w:t xml:space="preserve"> وأنه قديم</w:t>
      </w:r>
      <w:r w:rsidRPr="00BF7036">
        <w:rPr>
          <w:rtl/>
        </w:rPr>
        <w:t xml:space="preserve"> غير محتاج إلى علة</w:t>
      </w:r>
      <w:r w:rsidR="00DD7F14">
        <w:rPr>
          <w:rtl/>
        </w:rPr>
        <w:t>،</w:t>
      </w:r>
      <w:r w:rsidRPr="00BF7036">
        <w:rPr>
          <w:rtl/>
        </w:rPr>
        <w:t xml:space="preserve"> ولا مخرج من العدم إلى الوجود</w:t>
      </w:r>
      <w:r w:rsidRPr="00C2251C">
        <w:rPr>
          <w:rtl/>
        </w:rPr>
        <w:t xml:space="preserve"> « مثبت »</w:t>
      </w:r>
      <w:r w:rsidRPr="00BF7036">
        <w:rPr>
          <w:rtl/>
        </w:rPr>
        <w:t xml:space="preserve"> أي محكوم عليه بالوجود والثبوت لذاته بالبراهين القاطعة</w:t>
      </w:r>
      <w:r w:rsidRPr="00C2251C">
        <w:rPr>
          <w:rtl/>
        </w:rPr>
        <w:t xml:space="preserve"> « موجود »</w:t>
      </w:r>
      <w:r w:rsidR="004065A9">
        <w:rPr>
          <w:rtl/>
        </w:rPr>
        <w:t xml:space="preserve"> إمّا </w:t>
      </w:r>
      <w:r w:rsidRPr="00BF7036">
        <w:rPr>
          <w:rtl/>
        </w:rPr>
        <w:t>من الوجود أو من الوجدان</w:t>
      </w:r>
      <w:r w:rsidR="00DD7F14">
        <w:rPr>
          <w:rtl/>
        </w:rPr>
        <w:t>،</w:t>
      </w:r>
      <w:r w:rsidRPr="00BF7036">
        <w:rPr>
          <w:rtl/>
        </w:rPr>
        <w:t xml:space="preserve"> أي معلوم</w:t>
      </w:r>
      <w:r w:rsidR="00DD7F14">
        <w:rPr>
          <w:rtl/>
        </w:rPr>
        <w:t>،</w:t>
      </w:r>
      <w:r w:rsidRPr="00BF7036">
        <w:rPr>
          <w:rtl/>
        </w:rPr>
        <w:t xml:space="preserve"> وكذا</w:t>
      </w:r>
      <w:r w:rsidRPr="00C2251C">
        <w:rPr>
          <w:rtl/>
        </w:rPr>
        <w:t xml:space="preserve"> قوله</w:t>
      </w:r>
      <w:r w:rsidR="00DD7F14">
        <w:rPr>
          <w:rtl/>
        </w:rPr>
        <w:t>:</w:t>
      </w:r>
      <w:r w:rsidRPr="00C2251C">
        <w:rPr>
          <w:rtl/>
        </w:rPr>
        <w:t xml:space="preserve"> غير فقيد</w:t>
      </w:r>
      <w:r w:rsidR="00DD7F14">
        <w:rPr>
          <w:rtl/>
        </w:rPr>
        <w:t>،</w:t>
      </w:r>
      <w:r w:rsidRPr="00BF7036">
        <w:rPr>
          <w:rtl/>
        </w:rPr>
        <w:t xml:space="preserve"> أي غير مفقود زائل الوجود أو لا يفقده الطالب</w:t>
      </w:r>
      <w:r w:rsidR="00DD7F14">
        <w:rPr>
          <w:rtl/>
        </w:rPr>
        <w:t>،</w:t>
      </w:r>
      <w:r w:rsidRPr="00BF7036">
        <w:rPr>
          <w:rtl/>
        </w:rPr>
        <w:t xml:space="preserve"> وقيل أي غير مطلوب عنه الغيبة حيث لا غيبة له.</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القصص</w:t>
      </w:r>
      <w:r w:rsidR="00DD7F14">
        <w:rPr>
          <w:rtl/>
        </w:rPr>
        <w:t>:</w:t>
      </w:r>
      <w:r w:rsidRPr="00BF7036">
        <w:rPr>
          <w:rtl/>
        </w:rPr>
        <w:t xml:space="preserve"> 56.</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طاهر بن حاتم في حال استقامته أنه كتب إلى الرجل ما</w:t>
      </w:r>
      <w:r w:rsidR="00B36305">
        <w:rPr>
          <w:rtl/>
        </w:rPr>
        <w:t xml:space="preserve"> الّذي </w:t>
      </w:r>
      <w:r w:rsidRPr="00BF7036">
        <w:rPr>
          <w:rtl/>
        </w:rPr>
        <w:t>لا يجتزأ في معرفة الخالق بدونه فكتب إليه لم يزل</w:t>
      </w:r>
      <w:r w:rsidR="00D06E29">
        <w:rPr>
          <w:rtl/>
        </w:rPr>
        <w:t xml:space="preserve"> عالماً </w:t>
      </w:r>
      <w:r w:rsidRPr="00BF7036">
        <w:rPr>
          <w:rtl/>
        </w:rPr>
        <w:t>وسام</w:t>
      </w:r>
      <w:r w:rsidR="004065A9">
        <w:rPr>
          <w:rtl/>
        </w:rPr>
        <w:t xml:space="preserve">عاً </w:t>
      </w:r>
      <w:r w:rsidRPr="00BF7036">
        <w:rPr>
          <w:rtl/>
        </w:rPr>
        <w:t>وبصي</w:t>
      </w:r>
      <w:r w:rsidR="00D06E29">
        <w:rPr>
          <w:rtl/>
        </w:rPr>
        <w:t xml:space="preserve">راً </w:t>
      </w:r>
      <w:r w:rsidRPr="00BF7036">
        <w:rPr>
          <w:rtl/>
        </w:rPr>
        <w:t xml:space="preserve">وهو الفعال لما يريد وسئل أبو جعفر </w:t>
      </w:r>
      <w:r w:rsidRPr="00EB236D">
        <w:rPr>
          <w:rStyle w:val="libAlaemChar"/>
          <w:rtl/>
        </w:rPr>
        <w:t>عليه‌السلام</w:t>
      </w:r>
      <w:r>
        <w:rPr>
          <w:rtl/>
        </w:rPr>
        <w:t xml:space="preserve"> - </w:t>
      </w:r>
      <w:r w:rsidRPr="00BF7036">
        <w:rPr>
          <w:rtl/>
        </w:rPr>
        <w:t>عن</w:t>
      </w:r>
      <w:r w:rsidR="00B36305">
        <w:rPr>
          <w:rtl/>
        </w:rPr>
        <w:t xml:space="preserve"> الّذي </w:t>
      </w:r>
      <w:r w:rsidRPr="00BF7036">
        <w:rPr>
          <w:rtl/>
        </w:rPr>
        <w:t>لا يجتزأ بدون ذلك من معرفة الخالق فقال ليس كمثله شيء ولا يشبهه شيء لم يزل</w:t>
      </w:r>
      <w:r w:rsidR="00D06E29">
        <w:rPr>
          <w:rtl/>
        </w:rPr>
        <w:t xml:space="preserve"> عالماً </w:t>
      </w:r>
      <w:r w:rsidRPr="00BF7036">
        <w:rPr>
          <w:rtl/>
        </w:rPr>
        <w:t>سمي</w:t>
      </w:r>
      <w:r w:rsidR="004065A9">
        <w:rPr>
          <w:rtl/>
        </w:rPr>
        <w:t xml:space="preserve">عاً </w:t>
      </w:r>
      <w:r w:rsidRPr="00BF7036">
        <w:rPr>
          <w:rtl/>
        </w:rPr>
        <w:t>بصيرا.</w:t>
      </w:r>
    </w:p>
    <w:p w:rsidR="00EB236D" w:rsidRPr="00BF7036" w:rsidRDefault="00EB236D" w:rsidP="00EB236D">
      <w:pPr>
        <w:pStyle w:val="libNormal"/>
        <w:rPr>
          <w:rtl/>
        </w:rPr>
      </w:pPr>
      <w:r w:rsidRPr="00BF7036">
        <w:rPr>
          <w:rtl/>
        </w:rPr>
        <w:t>3</w:t>
      </w:r>
      <w:r>
        <w:rPr>
          <w:rtl/>
        </w:rPr>
        <w:t xml:space="preserve"> -</w:t>
      </w:r>
      <w:r w:rsidR="00D06E29">
        <w:rPr>
          <w:rtl/>
        </w:rPr>
        <w:t xml:space="preserve"> محمّد </w:t>
      </w:r>
      <w:r w:rsidRPr="00BF7036">
        <w:rPr>
          <w:rtl/>
        </w:rPr>
        <w:t>بن يحيى</w:t>
      </w:r>
      <w:r w:rsidR="00DD7F14">
        <w:rPr>
          <w:rtl/>
        </w:rPr>
        <w:t>،</w:t>
      </w:r>
      <w:r w:rsidRPr="00BF7036">
        <w:rPr>
          <w:rtl/>
        </w:rPr>
        <w:t xml:space="preserve"> عن</w:t>
      </w:r>
      <w:r w:rsidR="00D06E29">
        <w:rPr>
          <w:rtl/>
        </w:rPr>
        <w:t xml:space="preserve"> محمّد </w:t>
      </w:r>
      <w:r w:rsidRPr="00BF7036">
        <w:rPr>
          <w:rtl/>
        </w:rPr>
        <w:t>بن الحسين</w:t>
      </w:r>
      <w:r w:rsidR="00DD7F14">
        <w:rPr>
          <w:rtl/>
        </w:rPr>
        <w:t>،</w:t>
      </w:r>
      <w:r w:rsidRPr="00BF7036">
        <w:rPr>
          <w:rtl/>
        </w:rPr>
        <w:t xml:space="preserve"> عن الحسن بن علي بن يوسف بن بقاح</w:t>
      </w:r>
      <w:r w:rsidR="00DD7F14">
        <w:rPr>
          <w:rtl/>
        </w:rPr>
        <w:t>،</w:t>
      </w:r>
      <w:r w:rsidRPr="00BF7036">
        <w:rPr>
          <w:rtl/>
        </w:rPr>
        <w:t xml:space="preserve"> عن سيف بن عميرة</w:t>
      </w:r>
      <w:r w:rsidR="00DD7F14">
        <w:rPr>
          <w:rtl/>
        </w:rPr>
        <w:t>،</w:t>
      </w:r>
      <w:r w:rsidRPr="00BF7036">
        <w:rPr>
          <w:rtl/>
        </w:rPr>
        <w:t xml:space="preserve"> عن إبراهيم بن عمر قال سمعت أبا عبد الله </w:t>
      </w:r>
      <w:r w:rsidRPr="00EB236D">
        <w:rPr>
          <w:rStyle w:val="libAlaemChar"/>
          <w:rtl/>
        </w:rPr>
        <w:t>عليه‌السلام</w:t>
      </w:r>
      <w:r w:rsidRPr="00BF7036">
        <w:rPr>
          <w:rtl/>
        </w:rPr>
        <w:t xml:space="preserve"> يقول إن أمر الله كله عجيب إلا أنه قد احتج عليكم بما قد عرفكم من نفسه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EB236D">
        <w:rPr>
          <w:rStyle w:val="libBold2Char"/>
          <w:rtl/>
        </w:rPr>
        <w:t>الحديث الثاني</w:t>
      </w:r>
      <w:r w:rsidR="00DD7F14">
        <w:rPr>
          <w:rStyle w:val="libBold2Char"/>
          <w:rtl/>
        </w:rPr>
        <w:t>:</w:t>
      </w:r>
      <w:r>
        <w:rPr>
          <w:rtl/>
        </w:rPr>
        <w:t xml:space="preserve"> </w:t>
      </w:r>
      <w:r w:rsidRPr="00BF7036">
        <w:rPr>
          <w:rtl/>
        </w:rPr>
        <w:t>ضعيف وآخره مرسل.</w:t>
      </w:r>
    </w:p>
    <w:p w:rsidR="00EB236D" w:rsidRPr="00BF7036" w:rsidRDefault="00EB236D" w:rsidP="00EB236D">
      <w:pPr>
        <w:pStyle w:val="libNormal"/>
        <w:rPr>
          <w:rtl/>
        </w:rPr>
      </w:pPr>
      <w:r w:rsidRPr="00C2251C">
        <w:rPr>
          <w:rtl/>
        </w:rPr>
        <w:t>قوله في حال استقامته</w:t>
      </w:r>
      <w:r w:rsidR="00DD7F14">
        <w:rPr>
          <w:rtl/>
        </w:rPr>
        <w:t>،</w:t>
      </w:r>
      <w:r w:rsidRPr="00BF7036">
        <w:rPr>
          <w:rtl/>
        </w:rPr>
        <w:t xml:space="preserve"> نقل أنه كان مستقيما</w:t>
      </w:r>
      <w:r w:rsidR="00D06E29">
        <w:rPr>
          <w:rtl/>
        </w:rPr>
        <w:t xml:space="preserve"> ثمّ </w:t>
      </w:r>
      <w:r w:rsidRPr="00BF7036">
        <w:rPr>
          <w:rtl/>
        </w:rPr>
        <w:t xml:space="preserve">تغير وأظهر الغلو وهو من أصحاب الرضا </w:t>
      </w:r>
      <w:r w:rsidRPr="00EB236D">
        <w:rPr>
          <w:rStyle w:val="libAlaemChar"/>
          <w:rtl/>
        </w:rPr>
        <w:t>عليه‌السلام</w:t>
      </w:r>
      <w:r w:rsidRPr="00BF7036">
        <w:rPr>
          <w:rtl/>
        </w:rPr>
        <w:t>.</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وهو الفعال</w:t>
      </w:r>
      <w:r w:rsidR="00DD7F14">
        <w:rPr>
          <w:rtl/>
        </w:rPr>
        <w:t>:</w:t>
      </w:r>
      <w:r w:rsidRPr="00BF7036">
        <w:rPr>
          <w:rtl/>
        </w:rPr>
        <w:t xml:space="preserve"> أي بمجرد الإرادة بلا مزاولة</w:t>
      </w:r>
      <w:r w:rsidR="00DD7F14">
        <w:rPr>
          <w:rtl/>
        </w:rPr>
        <w:t>،</w:t>
      </w:r>
      <w:r w:rsidRPr="00BF7036">
        <w:rPr>
          <w:rtl/>
        </w:rPr>
        <w:t xml:space="preserve"> وفيه رد على من قال إنه واحد لا يصدر عنه إلا الواحد.</w:t>
      </w:r>
    </w:p>
    <w:p w:rsidR="00EB236D" w:rsidRPr="00BF7036" w:rsidRDefault="00EB236D" w:rsidP="00EB236D">
      <w:pPr>
        <w:pStyle w:val="libNormal"/>
        <w:rPr>
          <w:rtl/>
        </w:rPr>
      </w:pPr>
      <w:r w:rsidRPr="00C2251C">
        <w:rPr>
          <w:rtl/>
        </w:rPr>
        <w:t>قوله</w:t>
      </w:r>
      <w:r w:rsidR="00DD7F14">
        <w:rPr>
          <w:rtl/>
        </w:rPr>
        <w:t>:</w:t>
      </w:r>
      <w:r w:rsidRPr="00C2251C">
        <w:rPr>
          <w:rtl/>
        </w:rPr>
        <w:t xml:space="preserve"> وسئل</w:t>
      </w:r>
      <w:r w:rsidR="00DD7F14">
        <w:rPr>
          <w:rtl/>
        </w:rPr>
        <w:t>،</w:t>
      </w:r>
      <w:r w:rsidRPr="00BF7036">
        <w:rPr>
          <w:rtl/>
        </w:rPr>
        <w:t xml:space="preserve"> يحتمل أن يكون من تتمة مكاتبة طاهر بن حاتم</w:t>
      </w:r>
      <w:r w:rsidR="00DD7F14">
        <w:rPr>
          <w:rtl/>
        </w:rPr>
        <w:t>،</w:t>
      </w:r>
      <w:r w:rsidRPr="00BF7036">
        <w:rPr>
          <w:rtl/>
        </w:rPr>
        <w:t xml:space="preserve"> ويحتمل أن يكون حدي</w:t>
      </w:r>
      <w:r w:rsidR="004065A9">
        <w:rPr>
          <w:rtl/>
        </w:rPr>
        <w:t xml:space="preserve">ثاً </w:t>
      </w:r>
      <w:r w:rsidRPr="00BF7036">
        <w:rPr>
          <w:rtl/>
        </w:rPr>
        <w:t>آخر مرسلا.</w:t>
      </w:r>
    </w:p>
    <w:p w:rsidR="00EB236D" w:rsidRPr="00BF7036" w:rsidRDefault="00EB236D" w:rsidP="00EB236D">
      <w:pPr>
        <w:pStyle w:val="libNormal"/>
        <w:rPr>
          <w:rtl/>
        </w:rPr>
      </w:pPr>
      <w:r w:rsidRPr="00EB236D">
        <w:rPr>
          <w:rStyle w:val="libBold2Char"/>
          <w:rtl/>
        </w:rPr>
        <w:t>الحديث الثالث</w:t>
      </w:r>
      <w:r w:rsidR="00DD7F14">
        <w:rPr>
          <w:rStyle w:val="libBold2Char"/>
          <w:rtl/>
        </w:rPr>
        <w:t>:</w:t>
      </w:r>
      <w:r>
        <w:rPr>
          <w:rtl/>
        </w:rPr>
        <w:t xml:space="preserve"> </w:t>
      </w:r>
      <w:r w:rsidRPr="00BF7036">
        <w:rPr>
          <w:rtl/>
        </w:rPr>
        <w:t>صحيح</w:t>
      </w:r>
      <w:r w:rsidR="00DD7F14">
        <w:rPr>
          <w:rtl/>
        </w:rPr>
        <w:t>،</w:t>
      </w:r>
      <w:r w:rsidRPr="00BF7036">
        <w:rPr>
          <w:rtl/>
        </w:rPr>
        <w:t xml:space="preserve"> </w:t>
      </w:r>
      <w:r w:rsidRPr="00C2251C">
        <w:rPr>
          <w:rtl/>
        </w:rPr>
        <w:t>والعجيب</w:t>
      </w:r>
      <w:r w:rsidR="00DD7F14">
        <w:rPr>
          <w:rtl/>
        </w:rPr>
        <w:t>:</w:t>
      </w:r>
      <w:r w:rsidRPr="00BF7036">
        <w:rPr>
          <w:rtl/>
        </w:rPr>
        <w:t xml:space="preserve"> الأمر العظيم الغريب المخفي سببه</w:t>
      </w:r>
      <w:r w:rsidR="00DD7F14">
        <w:rPr>
          <w:rtl/>
        </w:rPr>
        <w:t>،</w:t>
      </w:r>
      <w:r w:rsidRPr="00BF7036">
        <w:rPr>
          <w:rtl/>
        </w:rPr>
        <w:t xml:space="preserve"> والمراد أن أمر الله كله من الخفايا</w:t>
      </w:r>
      <w:r w:rsidR="00D06E29">
        <w:rPr>
          <w:rtl/>
        </w:rPr>
        <w:t xml:space="preserve"> الّتي </w:t>
      </w:r>
      <w:r w:rsidRPr="00BF7036">
        <w:rPr>
          <w:rtl/>
        </w:rPr>
        <w:t>لا يطلع عليها إلا بتعريف وتبيين من الله سبحانه وإعطائه القلوب مبادئ معرفته</w:t>
      </w:r>
      <w:r w:rsidR="00DD7F14">
        <w:rPr>
          <w:rtl/>
        </w:rPr>
        <w:t>،</w:t>
      </w:r>
      <w:r w:rsidRPr="00BF7036">
        <w:rPr>
          <w:rtl/>
        </w:rPr>
        <w:t xml:space="preserve"> إلا أنه احتج على عباده بما عرفهم من نفسه وأعطاهم مبادئ معرفته ولم يحتج عليهم ولم يكلفهم بما سواه</w:t>
      </w:r>
      <w:r w:rsidR="00DD7F14">
        <w:rPr>
          <w:rtl/>
        </w:rPr>
        <w:t>،</w:t>
      </w:r>
      <w:r w:rsidRPr="00BF7036">
        <w:rPr>
          <w:rtl/>
        </w:rPr>
        <w:t xml:space="preserve"> فلا ينبغي لأحد أن يتعرض لمعرفة ما لم يكلفه به من أمره سبحانه ويكلف تحقيق ما لم يعط مبادئ معرفته</w:t>
      </w:r>
      <w:r w:rsidR="00DD7F14">
        <w:rPr>
          <w:rtl/>
        </w:rPr>
        <w:t>،</w:t>
      </w:r>
      <w:r w:rsidRPr="00BF7036">
        <w:rPr>
          <w:rtl/>
        </w:rPr>
        <w:t xml:space="preserve"> وبعض الفضلاء قرأ ألا بالتخفيف حرف تنبيه</w:t>
      </w:r>
      <w:r w:rsidR="00DD7F14">
        <w:rPr>
          <w:rtl/>
        </w:rPr>
        <w:t>،</w:t>
      </w:r>
      <w:r w:rsidRPr="00BF7036">
        <w:rPr>
          <w:rtl/>
        </w:rPr>
        <w:t xml:space="preserve"> فالمراد أنه تعالى أظهر لكم الغرائب من خلقه وصنعه واحتج عليكم بها.</w:t>
      </w:r>
    </w:p>
    <w:p w:rsidR="00EB236D" w:rsidRDefault="00EB236D" w:rsidP="00EB236D">
      <w:pPr>
        <w:pStyle w:val="libNormal"/>
        <w:rPr>
          <w:rtl/>
        </w:rPr>
      </w:pPr>
      <w:r>
        <w:rPr>
          <w:rtl/>
        </w:rPr>
        <w:br w:type="page"/>
      </w:r>
    </w:p>
    <w:p w:rsidR="00EB236D" w:rsidRPr="00BF7036" w:rsidRDefault="00EB236D" w:rsidP="00EB236D">
      <w:pPr>
        <w:pStyle w:val="Heading2Center"/>
        <w:rPr>
          <w:rtl/>
          <w:lang w:bidi="fa-IR"/>
        </w:rPr>
      </w:pPr>
      <w:bookmarkStart w:id="63" w:name="_Toc388868458"/>
      <w:r w:rsidRPr="00BF7036">
        <w:rPr>
          <w:rtl/>
          <w:lang w:bidi="fa-IR"/>
        </w:rPr>
        <w:lastRenderedPageBreak/>
        <w:t>باب المعبود</w:t>
      </w:r>
      <w:bookmarkEnd w:id="63"/>
    </w:p>
    <w:p w:rsidR="00EB236D" w:rsidRDefault="00EB236D" w:rsidP="00EB236D">
      <w:pPr>
        <w:pStyle w:val="libNormal"/>
        <w:rPr>
          <w:rtl/>
        </w:rPr>
      </w:pPr>
      <w:r w:rsidRPr="00BF7036">
        <w:rPr>
          <w:rtl/>
        </w:rPr>
        <w:t>1</w:t>
      </w:r>
      <w:r>
        <w:rPr>
          <w:rtl/>
        </w:rPr>
        <w:t xml:space="preserve"> - </w:t>
      </w:r>
      <w:r w:rsidRPr="00BF7036">
        <w:rPr>
          <w:rtl/>
        </w:rPr>
        <w:t>علي بن إبراهيم</w:t>
      </w:r>
      <w:r w:rsidR="00DD7F14">
        <w:rPr>
          <w:rtl/>
        </w:rPr>
        <w:t>،</w:t>
      </w:r>
      <w:r w:rsidRPr="00BF7036">
        <w:rPr>
          <w:rtl/>
        </w:rPr>
        <w:t xml:space="preserve"> عن</w:t>
      </w:r>
      <w:r w:rsidR="00D06E29">
        <w:rPr>
          <w:rtl/>
        </w:rPr>
        <w:t xml:space="preserve"> محمّد </w:t>
      </w:r>
      <w:r w:rsidRPr="00BF7036">
        <w:rPr>
          <w:rtl/>
        </w:rPr>
        <w:t>بن عيسى بن عبيد</w:t>
      </w:r>
      <w:r w:rsidR="00DD7F14">
        <w:rPr>
          <w:rtl/>
        </w:rPr>
        <w:t>،</w:t>
      </w:r>
      <w:r w:rsidRPr="00BF7036">
        <w:rPr>
          <w:rtl/>
        </w:rPr>
        <w:t xml:space="preserve"> عن الحسن بن محبوب</w:t>
      </w:r>
      <w:r w:rsidR="00DD7F14">
        <w:rPr>
          <w:rtl/>
        </w:rPr>
        <w:t>،</w:t>
      </w:r>
      <w:r w:rsidRPr="00BF7036">
        <w:rPr>
          <w:rtl/>
        </w:rPr>
        <w:t xml:space="preserve"> عن ابن رئاب وعن غير واحد</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من عبد الله بالتوهم فقد كفر ومن عبد الاسم دون المعنى فقد كفر ومن عبد الاسم والمعنى فقد أشرك ومن عبد المعنى بإيقاع الأسماء عليه بصفاته</w:t>
      </w:r>
      <w:r w:rsidR="00D06E29">
        <w:rPr>
          <w:rtl/>
        </w:rPr>
        <w:t xml:space="preserve"> الّتي </w:t>
      </w:r>
      <w:r w:rsidRPr="00BF7036">
        <w:rPr>
          <w:rtl/>
        </w:rPr>
        <w:t xml:space="preserve">وصف بها نفسه فعقد عليه قلبه ونطق به لسانه في سرائره وعلانيته فأولئك أصحاب أمير المؤمنين </w:t>
      </w:r>
      <w:r w:rsidRPr="00EB236D">
        <w:rPr>
          <w:rStyle w:val="libAlaemChar"/>
          <w:rtl/>
        </w:rPr>
        <w:t>عليه‌السلام</w:t>
      </w:r>
      <w:r w:rsidRPr="00BF7036">
        <w:rPr>
          <w:rtl/>
        </w:rPr>
        <w:t xml:space="preserve"> حقا</w:t>
      </w:r>
      <w:r>
        <w:rPr>
          <w:rtl/>
        </w:rPr>
        <w:t>.</w:t>
      </w:r>
    </w:p>
    <w:p w:rsidR="00EB236D" w:rsidRPr="00BF7036" w:rsidRDefault="00EB236D" w:rsidP="00EB236D">
      <w:pPr>
        <w:pStyle w:val="libNormal"/>
        <w:rPr>
          <w:rtl/>
          <w:lang w:bidi="fa-IR"/>
        </w:rPr>
      </w:pPr>
      <w:r w:rsidRPr="00BF7036">
        <w:rPr>
          <w:rtl/>
          <w:lang w:bidi="fa-IR"/>
        </w:rPr>
        <w:t xml:space="preserve">وفي حديث آخر </w:t>
      </w:r>
      <w:r w:rsidRPr="00EB236D">
        <w:rPr>
          <w:rStyle w:val="libAlaemChar"/>
          <w:rtl/>
        </w:rPr>
        <w:t>(</w:t>
      </w:r>
      <w:r w:rsidRPr="00EB236D">
        <w:rPr>
          <w:rStyle w:val="libAieChar"/>
          <w:rtl/>
        </w:rPr>
        <w:t xml:space="preserve"> أُولئِكَ هُمُ الْمُؤْمِنُونَ حَقًّا</w:t>
      </w:r>
      <w:r w:rsidRPr="00EB236D">
        <w:rPr>
          <w:rStyle w:val="libAieChar"/>
          <w:rFonts w:hint="cs"/>
          <w:rtl/>
        </w:rPr>
        <w:t xml:space="preserve"> </w:t>
      </w:r>
      <w:r w:rsidRPr="00EB236D">
        <w:rPr>
          <w:rStyle w:val="libAlaemChar"/>
          <w:rtl/>
        </w:rPr>
        <w:t>)</w:t>
      </w:r>
      <w:r>
        <w:rPr>
          <w:rtl/>
          <w:lang w:bidi="fa-IR"/>
        </w:rPr>
        <w:t>.</w:t>
      </w:r>
    </w:p>
    <w:p w:rsidR="00EB236D" w:rsidRPr="00BF7036" w:rsidRDefault="00EB236D" w:rsidP="00EB236D">
      <w:pPr>
        <w:pStyle w:val="libNormal"/>
        <w:rPr>
          <w:rtl/>
        </w:rPr>
      </w:pPr>
      <w:r w:rsidRPr="00BF7036">
        <w:rPr>
          <w:rtl/>
        </w:rPr>
        <w:t>2</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النضر بن سويد</w:t>
      </w:r>
      <w:r w:rsidR="00DD7F14">
        <w:rPr>
          <w:rtl/>
        </w:rPr>
        <w:t>،</w:t>
      </w:r>
      <w:r w:rsidRPr="00BF7036">
        <w:rPr>
          <w:rtl/>
        </w:rPr>
        <w:t xml:space="preserve"> عن هشام بن الحكم أنه</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Heading2Center"/>
        <w:rPr>
          <w:rtl/>
        </w:rPr>
      </w:pPr>
      <w:bookmarkStart w:id="64" w:name="_Toc388868459"/>
      <w:r w:rsidRPr="00C2251C">
        <w:rPr>
          <w:rtl/>
        </w:rPr>
        <w:t>باب المعبود</w:t>
      </w:r>
      <w:bookmarkEnd w:id="64"/>
      <w:r w:rsidRPr="00C2251C">
        <w:rPr>
          <w:rtl/>
        </w:rPr>
        <w:t xml:space="preserve"> </w:t>
      </w:r>
    </w:p>
    <w:p w:rsidR="00EB236D" w:rsidRPr="00BF7036" w:rsidRDefault="00EB236D" w:rsidP="00EB236D">
      <w:pPr>
        <w:pStyle w:val="libNormal"/>
        <w:rPr>
          <w:rtl/>
        </w:rPr>
      </w:pPr>
      <w:r w:rsidRPr="00EB236D">
        <w:rPr>
          <w:rStyle w:val="libBold2Char"/>
          <w:rtl/>
        </w:rPr>
        <w:t>الحديث الأول</w:t>
      </w:r>
      <w:r w:rsidR="00DD7F14">
        <w:rPr>
          <w:rStyle w:val="libBold2Char"/>
          <w:rtl/>
        </w:rPr>
        <w:t>:</w:t>
      </w:r>
      <w:r>
        <w:rPr>
          <w:rtl/>
        </w:rPr>
        <w:t xml:space="preserve"> </w:t>
      </w:r>
      <w:r w:rsidRPr="00BF7036">
        <w:rPr>
          <w:rtl/>
        </w:rPr>
        <w:t>صحيح وآخره مرسل.</w:t>
      </w:r>
    </w:p>
    <w:p w:rsidR="00EB236D" w:rsidRPr="00BF7036" w:rsidRDefault="00EB236D" w:rsidP="00EB236D">
      <w:pPr>
        <w:pStyle w:val="libNormal"/>
        <w:rPr>
          <w:rtl/>
        </w:rPr>
      </w:pPr>
      <w:r w:rsidRPr="00C2251C">
        <w:rPr>
          <w:rtl/>
        </w:rPr>
        <w:t>قوله</w:t>
      </w:r>
      <w:r w:rsidR="00DD7F14">
        <w:rPr>
          <w:rtl/>
        </w:rPr>
        <w:t>:</w:t>
      </w:r>
      <w:r w:rsidRPr="00C2251C">
        <w:rPr>
          <w:rtl/>
        </w:rPr>
        <w:t xml:space="preserve"> من عبد الله بالتوهم</w:t>
      </w:r>
      <w:r w:rsidR="00DD7F14">
        <w:rPr>
          <w:rtl/>
        </w:rPr>
        <w:t>:</w:t>
      </w:r>
      <w:r w:rsidRPr="00BF7036">
        <w:rPr>
          <w:rtl/>
        </w:rPr>
        <w:t xml:space="preserve"> أي من غير أن يكون على يقين في وجوده تعالى وصفاته أو بأن يتوهمه محدو</w:t>
      </w:r>
      <w:r w:rsidR="00D06E29">
        <w:rPr>
          <w:rtl/>
        </w:rPr>
        <w:t xml:space="preserve">داً </w:t>
      </w:r>
      <w:r w:rsidRPr="00BF7036">
        <w:rPr>
          <w:rtl/>
        </w:rPr>
        <w:t>مدر</w:t>
      </w:r>
      <w:r w:rsidR="004065A9">
        <w:rPr>
          <w:rtl/>
        </w:rPr>
        <w:t xml:space="preserve">كاً </w:t>
      </w:r>
      <w:r w:rsidRPr="00BF7036">
        <w:rPr>
          <w:rtl/>
        </w:rPr>
        <w:t>بالوهم « فقد كفر »</w:t>
      </w:r>
      <w:r w:rsidR="004065A9">
        <w:rPr>
          <w:rtl/>
        </w:rPr>
        <w:t xml:space="preserve"> لأنّ </w:t>
      </w:r>
      <w:r w:rsidRPr="00BF7036">
        <w:rPr>
          <w:rtl/>
        </w:rPr>
        <w:t>الشك كفر</w:t>
      </w:r>
      <w:r w:rsidR="00DD7F14">
        <w:rPr>
          <w:rtl/>
        </w:rPr>
        <w:t>،</w:t>
      </w:r>
      <w:r w:rsidRPr="00BF7036">
        <w:rPr>
          <w:rtl/>
        </w:rPr>
        <w:t xml:space="preserve"> ولأن</w:t>
      </w:r>
      <w:r w:rsidR="00D06E29">
        <w:rPr>
          <w:rtl/>
        </w:rPr>
        <w:t xml:space="preserve"> كلّ </w:t>
      </w:r>
      <w:r w:rsidRPr="00BF7036">
        <w:rPr>
          <w:rtl/>
        </w:rPr>
        <w:t>محدود ومدرك بالوهم غيره سبحانه</w:t>
      </w:r>
      <w:r w:rsidR="00DD7F14">
        <w:rPr>
          <w:rtl/>
        </w:rPr>
        <w:t>،</w:t>
      </w:r>
      <w:r w:rsidRPr="00BF7036">
        <w:rPr>
          <w:rtl/>
        </w:rPr>
        <w:t xml:space="preserve"> فمن عبده كان عاب</w:t>
      </w:r>
      <w:r w:rsidR="00D06E29">
        <w:rPr>
          <w:rtl/>
        </w:rPr>
        <w:t xml:space="preserve">داً </w:t>
      </w:r>
      <w:r w:rsidRPr="00BF7036">
        <w:rPr>
          <w:rtl/>
        </w:rPr>
        <w:t>لغيره فهو كافر.</w:t>
      </w:r>
    </w:p>
    <w:p w:rsidR="00EB236D" w:rsidRPr="00BF7036" w:rsidRDefault="00EB236D" w:rsidP="00EB236D">
      <w:pPr>
        <w:pStyle w:val="libNormal"/>
        <w:rPr>
          <w:rtl/>
        </w:rPr>
      </w:pPr>
      <w:r w:rsidRPr="00C2251C">
        <w:rPr>
          <w:rtl/>
        </w:rPr>
        <w:t>قوله</w:t>
      </w:r>
      <w:r w:rsidR="00DD7F14">
        <w:rPr>
          <w:rtl/>
        </w:rPr>
        <w:t>:</w:t>
      </w:r>
      <w:r w:rsidRPr="00C2251C">
        <w:rPr>
          <w:rtl/>
        </w:rPr>
        <w:t xml:space="preserve"> ومن عبد الاسم</w:t>
      </w:r>
      <w:r w:rsidR="00DD7F14">
        <w:rPr>
          <w:rtl/>
        </w:rPr>
        <w:t>:</w:t>
      </w:r>
      <w:r w:rsidRPr="00BF7036">
        <w:rPr>
          <w:rtl/>
        </w:rPr>
        <w:t xml:space="preserve"> أي الحروف أو المفهوم الوصفي له </w:t>
      </w:r>
      <w:r w:rsidRPr="00C2251C">
        <w:rPr>
          <w:rtl/>
        </w:rPr>
        <w:t>دون المعنى</w:t>
      </w:r>
      <w:r w:rsidR="00DD7F14">
        <w:rPr>
          <w:rtl/>
        </w:rPr>
        <w:t>،</w:t>
      </w:r>
      <w:r w:rsidRPr="00BF7036">
        <w:rPr>
          <w:rtl/>
        </w:rPr>
        <w:t xml:space="preserve"> أي المعبر عنه بالإسم</w:t>
      </w:r>
      <w:r>
        <w:rPr>
          <w:rtl/>
        </w:rPr>
        <w:t xml:space="preserve"> </w:t>
      </w:r>
      <w:r w:rsidRPr="00C2251C">
        <w:rPr>
          <w:rtl/>
        </w:rPr>
        <w:t>« فقد كفر »</w:t>
      </w:r>
      <w:r w:rsidR="004065A9">
        <w:rPr>
          <w:rtl/>
        </w:rPr>
        <w:t xml:space="preserve"> لأنّ </w:t>
      </w:r>
      <w:r w:rsidRPr="00BF7036">
        <w:rPr>
          <w:rtl/>
        </w:rPr>
        <w:t>الحروف والمفهوم غير الواجب الخالق للكل تعالى شأنه</w:t>
      </w:r>
      <w:r w:rsidR="00DD7F14">
        <w:rPr>
          <w:rtl/>
        </w:rPr>
        <w:t>،</w:t>
      </w:r>
      <w:r w:rsidRPr="00BF7036">
        <w:rPr>
          <w:rtl/>
        </w:rPr>
        <w:t xml:space="preserve"> وإنما الاسم بلفظه ومفهومه تعبير عن المعنى المقصود</w:t>
      </w:r>
      <w:r w:rsidR="00DD7F14">
        <w:rPr>
          <w:rtl/>
        </w:rPr>
        <w:t>،</w:t>
      </w:r>
      <w:r w:rsidRPr="00BF7036">
        <w:rPr>
          <w:rtl/>
        </w:rPr>
        <w:t xml:space="preserve"> أن يعبر عنه أي ذاته المتعالي عن إحاطة العقول والأذهان والإدراكات.</w:t>
      </w:r>
    </w:p>
    <w:p w:rsidR="00EB236D" w:rsidRPr="00BF7036" w:rsidRDefault="00EB236D" w:rsidP="00EB236D">
      <w:pPr>
        <w:pStyle w:val="libNormal"/>
        <w:rPr>
          <w:rtl/>
        </w:rPr>
      </w:pPr>
      <w:r w:rsidRPr="00C2251C">
        <w:rPr>
          <w:rtl/>
        </w:rPr>
        <w:t>قوله</w:t>
      </w:r>
      <w:r w:rsidR="00DD7F14">
        <w:rPr>
          <w:rtl/>
        </w:rPr>
        <w:t>:</w:t>
      </w:r>
      <w:r w:rsidRPr="00C2251C">
        <w:rPr>
          <w:rtl/>
        </w:rPr>
        <w:t xml:space="preserve"> ومن عبد الاسم والمعنى</w:t>
      </w:r>
      <w:r w:rsidRPr="00BF7036">
        <w:rPr>
          <w:rtl/>
        </w:rPr>
        <w:t xml:space="preserve"> أي مجموعهما أو</w:t>
      </w:r>
      <w:r w:rsidR="00D06E29">
        <w:rPr>
          <w:rtl/>
        </w:rPr>
        <w:t xml:space="preserve"> كلّ </w:t>
      </w:r>
      <w:r w:rsidRPr="00BF7036">
        <w:rPr>
          <w:rtl/>
        </w:rPr>
        <w:t>واحد منهما.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فعقد عليه قلبه</w:t>
      </w:r>
      <w:r w:rsidR="00DD7F14">
        <w:rPr>
          <w:rtl/>
        </w:rPr>
        <w:t>:</w:t>
      </w:r>
      <w:r w:rsidRPr="00BF7036">
        <w:rPr>
          <w:rtl/>
        </w:rPr>
        <w:t xml:space="preserve"> أي اعتقد المعنى وإلهيته أو أنه يعبده اعتقا</w:t>
      </w:r>
      <w:r w:rsidR="00D06E29">
        <w:rPr>
          <w:rtl/>
        </w:rPr>
        <w:t xml:space="preserve">داً </w:t>
      </w:r>
      <w:r w:rsidRPr="00BF7036">
        <w:rPr>
          <w:rtl/>
        </w:rPr>
        <w:t>جازما صاد</w:t>
      </w:r>
      <w:r w:rsidR="004065A9">
        <w:rPr>
          <w:rtl/>
        </w:rPr>
        <w:t xml:space="preserve">قاً </w:t>
      </w:r>
      <w:r w:rsidRPr="00C2251C">
        <w:rPr>
          <w:rtl/>
        </w:rPr>
        <w:t>ونطق به لسانه.</w:t>
      </w:r>
      <w:r w:rsidRPr="00BF7036">
        <w:rPr>
          <w:rtl/>
        </w:rPr>
        <w:t>فإن الاعتقاد بالقلب إذا فارق الإقرار باللسان لم يكن كاف</w:t>
      </w:r>
      <w:r w:rsidR="00D06E29">
        <w:rPr>
          <w:rtl/>
        </w:rPr>
        <w:t xml:space="preserve">ياً </w:t>
      </w:r>
      <w:r w:rsidRPr="00BF7036">
        <w:rPr>
          <w:rtl/>
        </w:rPr>
        <w:t>في الإسلام</w:t>
      </w:r>
      <w:r w:rsidR="00DD7F14">
        <w:rPr>
          <w:rtl/>
        </w:rPr>
        <w:t>،</w:t>
      </w:r>
      <w:r w:rsidRPr="00BF7036">
        <w:rPr>
          <w:rtl/>
        </w:rPr>
        <w:t xml:space="preserve"> والإيمان</w:t>
      </w:r>
      <w:r w:rsidR="00DD7F14">
        <w:rPr>
          <w:rtl/>
        </w:rPr>
        <w:t>،</w:t>
      </w:r>
      <w:r w:rsidRPr="00BF7036">
        <w:rPr>
          <w:rtl/>
        </w:rPr>
        <w:t xml:space="preserve"> ولا بد من النطق به مع التمكن.</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sidRPr="00BF7036">
        <w:rPr>
          <w:rtl/>
          <w:lang w:bidi="fa-IR"/>
        </w:rPr>
        <w:t xml:space="preserve"> حسن.</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BF7036">
        <w:rPr>
          <w:rtl/>
          <w:lang w:bidi="fa-IR"/>
        </w:rPr>
        <w:lastRenderedPageBreak/>
        <w:t xml:space="preserve">سأل أبا عبد الله </w:t>
      </w:r>
      <w:r w:rsidRPr="00EB236D">
        <w:rPr>
          <w:rStyle w:val="libAlaemChar"/>
          <w:rtl/>
        </w:rPr>
        <w:t>عليه‌السلام</w:t>
      </w:r>
      <w:r w:rsidRPr="00BF7036">
        <w:rPr>
          <w:rtl/>
          <w:lang w:bidi="fa-IR"/>
        </w:rPr>
        <w:t xml:space="preserve"> عن أسماء الله واشتقاقها الله مما هو مشتق قال </w:t>
      </w:r>
      <w:r w:rsidRPr="009116C0">
        <w:rPr>
          <w:rtl/>
        </w:rPr>
        <w:t>فقال لي</w:t>
      </w:r>
      <w:r w:rsidRPr="009116C0">
        <w:rPr>
          <w:rFonts w:hint="cs"/>
          <w:rtl/>
        </w:rPr>
        <w:t>.</w:t>
      </w:r>
      <w:r w:rsidRPr="009116C0">
        <w:rPr>
          <w:rtl/>
        </w:rPr>
        <w:t xml:space="preserve"> يا هشام الله مشتق من إله والإله يقتضي مألوها والاسم غير المسمى فمن عبد الاسم دون المعنى فقد كفر ولم يعبد</w:t>
      </w:r>
      <w:r w:rsidR="00D06E29">
        <w:rPr>
          <w:rtl/>
        </w:rPr>
        <w:t xml:space="preserve"> شيئاً </w:t>
      </w:r>
      <w:r w:rsidRPr="009116C0">
        <w:rPr>
          <w:rtl/>
        </w:rPr>
        <w:t>ومن عبد الاسم والمعنى فقد كفر وعبد اثنين ومن عبد المعنى دون الاسم فذاك التوحيد</w:t>
      </w:r>
      <w:r>
        <w:rPr>
          <w:rtl/>
        </w:rPr>
        <w:t xml:space="preserve"> أ</w:t>
      </w:r>
      <w:r w:rsidRPr="009116C0">
        <w:rPr>
          <w:rtl/>
        </w:rPr>
        <w:t>فهمت</w:t>
      </w:r>
      <w:r w:rsidRPr="009116C0">
        <w:rPr>
          <w:rFonts w:hint="cs"/>
          <w:rtl/>
        </w:rPr>
        <w:t>.</w:t>
      </w:r>
      <w:r w:rsidRPr="009116C0">
        <w:rPr>
          <w:rtl/>
        </w:rPr>
        <w:t xml:space="preserve"> يا هشام قال فقلت زدني قال إن لله تسعة </w:t>
      </w:r>
      <w:r w:rsidRPr="00BF7036">
        <w:rPr>
          <w:rtl/>
          <w:lang w:bidi="fa-IR"/>
        </w:rPr>
        <w:t>وتسعين اسما فلو كان الاسم هو المسمى لكان</w:t>
      </w:r>
      <w:r w:rsidR="00D06E29">
        <w:rPr>
          <w:rtl/>
          <w:lang w:bidi="fa-IR"/>
        </w:rPr>
        <w:t xml:space="preserve"> كلّ </w:t>
      </w:r>
      <w:r w:rsidRPr="00BF7036">
        <w:rPr>
          <w:rtl/>
          <w:lang w:bidi="fa-IR"/>
        </w:rPr>
        <w:t>اسم منها إلها ولكن الله معنى يدل عليه بهذه الأسماء</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w:t>
      </w:r>
      <w:r w:rsidR="00DD7F14">
        <w:rPr>
          <w:rtl/>
        </w:rPr>
        <w:t>:</w:t>
      </w:r>
      <w:r w:rsidRPr="00C2251C">
        <w:rPr>
          <w:rtl/>
        </w:rPr>
        <w:t xml:space="preserve"> الله مشتق من إله</w:t>
      </w:r>
      <w:r w:rsidR="00DD7F14">
        <w:rPr>
          <w:rtl/>
        </w:rPr>
        <w:t>،</w:t>
      </w:r>
      <w:r w:rsidRPr="00BF7036">
        <w:rPr>
          <w:rtl/>
        </w:rPr>
        <w:t xml:space="preserve"> اعلم أنه اختلف علماء اللسان في لفظ الجلالة هل هو جامد أو مشتق</w:t>
      </w:r>
      <w:r w:rsidR="00DD7F14">
        <w:rPr>
          <w:rtl/>
        </w:rPr>
        <w:t>،</w:t>
      </w:r>
      <w:r w:rsidRPr="00BF7036">
        <w:rPr>
          <w:rtl/>
        </w:rPr>
        <w:t xml:space="preserve"> فذهب الخليل وأتباعه وجماعة من الأصوليين وغيرهم إلى أنه علم للذات ليس بمشتق</w:t>
      </w:r>
      <w:r w:rsidR="00DD7F14">
        <w:rPr>
          <w:rtl/>
        </w:rPr>
        <w:t>،</w:t>
      </w:r>
      <w:r w:rsidRPr="00BF7036">
        <w:rPr>
          <w:rtl/>
        </w:rPr>
        <w:t xml:space="preserve"> وذهب الأكثر إلى أنه مشتق</w:t>
      </w:r>
      <w:r w:rsidR="00D06E29">
        <w:rPr>
          <w:rtl/>
        </w:rPr>
        <w:t xml:space="preserve"> ثمّ </w:t>
      </w:r>
      <w:r w:rsidRPr="00BF7036">
        <w:rPr>
          <w:rtl/>
        </w:rPr>
        <w:t>غلب على المعبود بالحق</w:t>
      </w:r>
      <w:r w:rsidR="00DD7F14">
        <w:rPr>
          <w:rtl/>
        </w:rPr>
        <w:t>،</w:t>
      </w:r>
      <w:r w:rsidRPr="00BF7036">
        <w:rPr>
          <w:rtl/>
        </w:rPr>
        <w:t xml:space="preserve"> وهذا الخبر يدل على الثاني</w:t>
      </w:r>
      <w:r w:rsidR="00DD7F14">
        <w:rPr>
          <w:rtl/>
        </w:rPr>
        <w:t>،</w:t>
      </w:r>
      <w:r w:rsidRPr="00BF7036">
        <w:rPr>
          <w:rtl/>
        </w:rPr>
        <w:t xml:space="preserve"> وقوله </w:t>
      </w:r>
      <w:r w:rsidRPr="00EB236D">
        <w:rPr>
          <w:rStyle w:val="libAlaemChar"/>
          <w:rtl/>
        </w:rPr>
        <w:t>عليه‌السلام</w:t>
      </w:r>
      <w:r w:rsidR="00DD7F14">
        <w:rPr>
          <w:rtl/>
        </w:rPr>
        <w:t>:</w:t>
      </w:r>
      <w:r w:rsidRPr="00BF7036">
        <w:rPr>
          <w:rtl/>
        </w:rPr>
        <w:t xml:space="preserve"> من إله</w:t>
      </w:r>
      <w:r w:rsidR="004065A9">
        <w:rPr>
          <w:rtl/>
        </w:rPr>
        <w:t xml:space="preserve"> إمّا </w:t>
      </w:r>
      <w:r w:rsidRPr="00BF7036">
        <w:rPr>
          <w:rtl/>
        </w:rPr>
        <w:t>اسم على فعال بمعنى المفعول</w:t>
      </w:r>
      <w:r w:rsidR="00DD7F14">
        <w:rPr>
          <w:rtl/>
        </w:rPr>
        <w:t>،</w:t>
      </w:r>
      <w:r w:rsidRPr="00BF7036">
        <w:rPr>
          <w:rtl/>
        </w:rPr>
        <w:t xml:space="preserve"> أي المعبود أو غيره من المعاني</w:t>
      </w:r>
      <w:r w:rsidR="00D06E29">
        <w:rPr>
          <w:rtl/>
        </w:rPr>
        <w:t xml:space="preserve"> الّتي </w:t>
      </w:r>
      <w:r w:rsidRPr="00BF7036">
        <w:rPr>
          <w:rtl/>
        </w:rPr>
        <w:t>سيأتي ذكرها</w:t>
      </w:r>
      <w:r w:rsidR="00DD7F14">
        <w:rPr>
          <w:rtl/>
        </w:rPr>
        <w:t>،</w:t>
      </w:r>
      <w:r w:rsidRPr="00BF7036">
        <w:rPr>
          <w:rtl/>
        </w:rPr>
        <w:t xml:space="preserve"> فلما أدخلت عليه الألف واللام حذفت الهمزة تخفيفا لكثرته في الكلام</w:t>
      </w:r>
      <w:r w:rsidR="00DD7F14">
        <w:rPr>
          <w:rtl/>
        </w:rPr>
        <w:t>،</w:t>
      </w:r>
      <w:r w:rsidRPr="00BF7036">
        <w:rPr>
          <w:rtl/>
        </w:rPr>
        <w:t xml:space="preserve"> وقيل</w:t>
      </w:r>
      <w:r w:rsidR="00DD7F14">
        <w:rPr>
          <w:rtl/>
        </w:rPr>
        <w:t>:</w:t>
      </w:r>
      <w:r w:rsidRPr="00BF7036">
        <w:rPr>
          <w:rtl/>
        </w:rPr>
        <w:t xml:space="preserve"> عوض عن المحذوف</w:t>
      </w:r>
      <w:r w:rsidR="00DD7F14">
        <w:rPr>
          <w:rtl/>
        </w:rPr>
        <w:t>،</w:t>
      </w:r>
      <w:r w:rsidRPr="00BF7036">
        <w:rPr>
          <w:rtl/>
        </w:rPr>
        <w:t xml:space="preserve"> أو فعل</w:t>
      </w:r>
      <w:r w:rsidR="004065A9">
        <w:rPr>
          <w:rtl/>
        </w:rPr>
        <w:t xml:space="preserve"> إمّا </w:t>
      </w:r>
      <w:r w:rsidRPr="00BF7036">
        <w:rPr>
          <w:rtl/>
        </w:rPr>
        <w:t>بفتح اللام بمعنى عبد</w:t>
      </w:r>
      <w:r w:rsidR="00D06E29">
        <w:rPr>
          <w:rtl/>
        </w:rPr>
        <w:t xml:space="preserve"> لأنّه </w:t>
      </w:r>
      <w:r w:rsidRPr="00BF7036">
        <w:rPr>
          <w:rtl/>
        </w:rPr>
        <w:t>معبود</w:t>
      </w:r>
      <w:r w:rsidR="00DD7F14">
        <w:rPr>
          <w:rtl/>
        </w:rPr>
        <w:t>،</w:t>
      </w:r>
      <w:r w:rsidRPr="00BF7036">
        <w:rPr>
          <w:rtl/>
        </w:rPr>
        <w:t xml:space="preserve"> أو بالكسر بمعنى سكن</w:t>
      </w:r>
      <w:r w:rsidR="00DD7F14">
        <w:rPr>
          <w:rtl/>
        </w:rPr>
        <w:t>،</w:t>
      </w:r>
      <w:r w:rsidR="00D06E29">
        <w:rPr>
          <w:rtl/>
        </w:rPr>
        <w:t xml:space="preserve"> لأنّه </w:t>
      </w:r>
      <w:r w:rsidRPr="00BF7036">
        <w:rPr>
          <w:rtl/>
        </w:rPr>
        <w:t>يسكن إليه القلوب</w:t>
      </w:r>
      <w:r w:rsidR="00DD7F14">
        <w:rPr>
          <w:rtl/>
        </w:rPr>
        <w:t>،</w:t>
      </w:r>
      <w:r w:rsidRPr="00BF7036">
        <w:rPr>
          <w:rtl/>
        </w:rPr>
        <w:t xml:space="preserve"> أو فزع</w:t>
      </w:r>
      <w:r w:rsidR="004065A9">
        <w:rPr>
          <w:rtl/>
        </w:rPr>
        <w:t xml:space="preserve"> لأنّ </w:t>
      </w:r>
      <w:r w:rsidRPr="00BF7036">
        <w:rPr>
          <w:rtl/>
        </w:rPr>
        <w:t>العابد يفزع إليه في النوائب</w:t>
      </w:r>
      <w:r w:rsidR="00DD7F14">
        <w:rPr>
          <w:rtl/>
        </w:rPr>
        <w:t>،</w:t>
      </w:r>
      <w:r w:rsidRPr="00BF7036">
        <w:rPr>
          <w:rtl/>
        </w:rPr>
        <w:t xml:space="preserve"> أو من أله الفصيل إذا ولع بأمه</w:t>
      </w:r>
      <w:r w:rsidR="00DD7F14">
        <w:rPr>
          <w:rtl/>
        </w:rPr>
        <w:t>،</w:t>
      </w:r>
      <w:r w:rsidRPr="00BF7036">
        <w:rPr>
          <w:rtl/>
        </w:rPr>
        <w:t xml:space="preserve"> إذ العباد مولعون بالتضرع إليه في الشدائد</w:t>
      </w:r>
      <w:r w:rsidR="00DD7F14">
        <w:rPr>
          <w:rtl/>
        </w:rPr>
        <w:t>،</w:t>
      </w:r>
      <w:r w:rsidRPr="00BF7036">
        <w:rPr>
          <w:rtl/>
        </w:rPr>
        <w:t xml:space="preserve"> أو تحير</w:t>
      </w:r>
      <w:r w:rsidR="004065A9">
        <w:rPr>
          <w:rtl/>
        </w:rPr>
        <w:t xml:space="preserve"> لأنّ </w:t>
      </w:r>
      <w:r w:rsidRPr="00BF7036">
        <w:rPr>
          <w:rtl/>
        </w:rPr>
        <w:t>الأوهام تتحير فيه</w:t>
      </w:r>
      <w:r w:rsidR="00DD7F14">
        <w:rPr>
          <w:rtl/>
        </w:rPr>
        <w:t>،</w:t>
      </w:r>
      <w:r w:rsidRPr="00BF7036">
        <w:rPr>
          <w:rtl/>
        </w:rPr>
        <w:t xml:space="preserve"> وقيل</w:t>
      </w:r>
      <w:r w:rsidR="00DD7F14">
        <w:rPr>
          <w:rtl/>
        </w:rPr>
        <w:t>:</w:t>
      </w:r>
      <w:r w:rsidRPr="00BF7036">
        <w:rPr>
          <w:rtl/>
        </w:rPr>
        <w:t xml:space="preserve"> مشتق من وله إذا تحير وقيل</w:t>
      </w:r>
      <w:r w:rsidR="00DD7F14">
        <w:rPr>
          <w:rtl/>
        </w:rPr>
        <w:t>:</w:t>
      </w:r>
      <w:r>
        <w:rPr>
          <w:rFonts w:hint="cs"/>
          <w:rtl/>
        </w:rPr>
        <w:t xml:space="preserve"> </w:t>
      </w:r>
      <w:r w:rsidRPr="00BF7036">
        <w:rPr>
          <w:rtl/>
        </w:rPr>
        <w:t>من لاه بمعنى ارتفع</w:t>
      </w:r>
      <w:r w:rsidR="00DD7F14">
        <w:rPr>
          <w:rtl/>
        </w:rPr>
        <w:t>،</w:t>
      </w:r>
      <w:r w:rsidR="00D06E29">
        <w:rPr>
          <w:rtl/>
        </w:rPr>
        <w:t xml:space="preserve"> لأنّه </w:t>
      </w:r>
      <w:r w:rsidRPr="00BF7036">
        <w:rPr>
          <w:rtl/>
        </w:rPr>
        <w:t>مرتفع عن مشاكلة الممكنات</w:t>
      </w:r>
      <w:r w:rsidR="00DD7F14">
        <w:rPr>
          <w:rtl/>
        </w:rPr>
        <w:t>،</w:t>
      </w:r>
      <w:r w:rsidRPr="00BF7036">
        <w:rPr>
          <w:rtl/>
        </w:rPr>
        <w:t xml:space="preserve"> وقيل</w:t>
      </w:r>
      <w:r w:rsidR="00DD7F14">
        <w:rPr>
          <w:rtl/>
        </w:rPr>
        <w:t>:</w:t>
      </w:r>
      <w:r w:rsidRPr="00BF7036">
        <w:rPr>
          <w:rtl/>
        </w:rPr>
        <w:t xml:space="preserve"> من لاه يلوه إذا احتجب</w:t>
      </w:r>
      <w:r w:rsidR="00D06E29">
        <w:rPr>
          <w:rtl/>
        </w:rPr>
        <w:t xml:space="preserve"> لأنّه </w:t>
      </w:r>
      <w:r w:rsidRPr="00BF7036">
        <w:rPr>
          <w:rtl/>
        </w:rPr>
        <w:t>محتجب عن العقول</w:t>
      </w:r>
      <w:r w:rsidR="00DD7F14">
        <w:rPr>
          <w:rtl/>
        </w:rPr>
        <w:t>،</w:t>
      </w:r>
      <w:r w:rsidRPr="00BF7036">
        <w:rPr>
          <w:rtl/>
        </w:rPr>
        <w:t xml:space="preserve"> وظاهر الخبر اشتقاقه من الإله بمعنى المعبود.</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والإله يقتضي مألوها</w:t>
      </w:r>
      <w:r w:rsidR="00DD7F14">
        <w:rPr>
          <w:rtl/>
        </w:rPr>
        <w:t>،</w:t>
      </w:r>
      <w:r w:rsidRPr="00BF7036">
        <w:rPr>
          <w:rtl/>
        </w:rPr>
        <w:t xml:space="preserve"> الظاهر أنه ليس المقصود أولا الاستدلال على المغايرة بين الاسم والمسمى</w:t>
      </w:r>
      <w:r w:rsidR="00DD7F14">
        <w:rPr>
          <w:rtl/>
        </w:rPr>
        <w:t>،</w:t>
      </w:r>
      <w:r w:rsidRPr="00BF7036">
        <w:rPr>
          <w:rtl/>
        </w:rPr>
        <w:t xml:space="preserve"> بل المعنى أن هذا اللفظ بجوهره يدل على وجود معبود يعبد</w:t>
      </w:r>
      <w:r w:rsidR="00DD7F14">
        <w:rPr>
          <w:rtl/>
        </w:rPr>
        <w:t>،</w:t>
      </w:r>
      <w:r w:rsidRPr="00BF7036">
        <w:rPr>
          <w:rtl/>
        </w:rPr>
        <w:t xml:space="preserve"> أو أنه بمعنى المعبود كما قيل</w:t>
      </w:r>
      <w:r w:rsidR="00DD7F14">
        <w:rPr>
          <w:rtl/>
        </w:rPr>
        <w:t>،</w:t>
      </w:r>
      <w:r w:rsidRPr="00BF7036">
        <w:rPr>
          <w:rtl/>
        </w:rPr>
        <w:t xml:space="preserve"> أو يقتضي كونه معبودا</w:t>
      </w:r>
      <w:r w:rsidR="00DD7F14">
        <w:rPr>
          <w:rtl/>
        </w:rPr>
        <w:t>،</w:t>
      </w:r>
      <w:r w:rsidR="00D06E29">
        <w:rPr>
          <w:rtl/>
        </w:rPr>
        <w:t xml:space="preserve"> ثمّ </w:t>
      </w:r>
      <w:r w:rsidRPr="00BF7036">
        <w:rPr>
          <w:rtl/>
        </w:rPr>
        <w:t>بين أنه لا يجوز عبادة اللفظ بوجه</w:t>
      </w:r>
      <w:r w:rsidR="00DD7F14">
        <w:rPr>
          <w:rtl/>
        </w:rPr>
        <w:t>،</w:t>
      </w:r>
      <w:r w:rsidR="00D06E29">
        <w:rPr>
          <w:rtl/>
        </w:rPr>
        <w:t xml:space="preserve"> ثمّ </w:t>
      </w:r>
      <w:r w:rsidRPr="00BF7036">
        <w:rPr>
          <w:rtl/>
        </w:rPr>
        <w:t>استدل على المغايرة بين الاسم والمسمى</w:t>
      </w:r>
      <w:r w:rsidR="00DD7F14">
        <w:rPr>
          <w:rtl/>
        </w:rPr>
        <w:t>،</w:t>
      </w:r>
      <w:r w:rsidRPr="00BF7036">
        <w:rPr>
          <w:rtl/>
        </w:rPr>
        <w:t xml:space="preserve"> ويحتمل أن يكون استدلالا بأن هذا اللفظ يدل على معنى</w:t>
      </w:r>
      <w:r w:rsidR="00DD7F14">
        <w:rPr>
          <w:rtl/>
        </w:rPr>
        <w:t>،</w:t>
      </w:r>
      <w:r w:rsidRPr="00BF7036">
        <w:rPr>
          <w:rtl/>
        </w:rPr>
        <w:t xml:space="preserve"> والدال غير المدلول بديهة</w:t>
      </w:r>
      <w:r w:rsidR="00DD7F14">
        <w:rPr>
          <w:rtl/>
        </w:rPr>
        <w:t>،</w:t>
      </w:r>
      <w:r w:rsidRPr="00BF7036">
        <w:rPr>
          <w:rtl/>
        </w:rPr>
        <w:t xml:space="preserve"> وعلى هذا يحتمل أن يكون ما يذكر بعد ذلك تحقي</w:t>
      </w:r>
      <w:r w:rsidR="004065A9">
        <w:rPr>
          <w:rtl/>
        </w:rPr>
        <w:t xml:space="preserve">قاً </w:t>
      </w:r>
      <w:r w:rsidRPr="00BF7036">
        <w:rPr>
          <w:rtl/>
        </w:rPr>
        <w:t>آخر لبيان ما يجب أن يقصد بالعبادة</w:t>
      </w:r>
      <w:r w:rsidR="00DD7F14">
        <w:rPr>
          <w:rtl/>
        </w:rPr>
        <w:t>،</w:t>
      </w:r>
      <w:r w:rsidRPr="00BF7036">
        <w:rPr>
          <w:rtl/>
        </w:rPr>
        <w:t xml:space="preserve"> وأن يكون تتمة لهذا الدليل تكثي</w:t>
      </w:r>
      <w:r w:rsidR="00D06E29">
        <w:rPr>
          <w:rtl/>
        </w:rPr>
        <w:t xml:space="preserve">راً </w:t>
      </w:r>
      <w:r w:rsidRPr="00BF7036">
        <w:rPr>
          <w:rtl/>
        </w:rPr>
        <w:t>للإيراد</w:t>
      </w:r>
      <w:r w:rsidR="00DD7F14">
        <w:rPr>
          <w:rtl/>
        </w:rPr>
        <w:t>،</w:t>
      </w:r>
      <w:r w:rsidRPr="00BF7036">
        <w:rPr>
          <w:rtl/>
        </w:rPr>
        <w:t xml:space="preserve"> وإيضاحا لما يلزمهم من الفساد</w:t>
      </w:r>
      <w:r w:rsidR="00DD7F14">
        <w:rPr>
          <w:rtl/>
        </w:rPr>
        <w:t>،</w:t>
      </w:r>
      <w:r w:rsidRPr="00BF7036">
        <w:rPr>
          <w:rtl/>
        </w:rPr>
        <w:t xml:space="preserve"> بأن</w:t>
      </w:r>
    </w:p>
    <w:p w:rsidR="00EB236D" w:rsidRDefault="00EB236D" w:rsidP="00EB236D">
      <w:pPr>
        <w:pStyle w:val="libNormal"/>
        <w:rPr>
          <w:rtl/>
        </w:rPr>
      </w:pPr>
      <w:r>
        <w:rPr>
          <w:rtl/>
        </w:rPr>
        <w:br w:type="page"/>
      </w:r>
    </w:p>
    <w:p w:rsidR="00EB236D" w:rsidRPr="009116C0" w:rsidRDefault="00EB236D" w:rsidP="00EB236D">
      <w:pPr>
        <w:pStyle w:val="libNormal0"/>
        <w:rPr>
          <w:rtl/>
        </w:rPr>
      </w:pPr>
      <w:r>
        <w:rPr>
          <w:rtl/>
          <w:lang w:bidi="fa-IR"/>
        </w:rPr>
        <w:lastRenderedPageBreak/>
        <w:t>و</w:t>
      </w:r>
      <w:r w:rsidRPr="00BF7036">
        <w:rPr>
          <w:rtl/>
          <w:lang w:bidi="fa-IR"/>
        </w:rPr>
        <w:t>كلها غيره</w:t>
      </w:r>
      <w:r>
        <w:rPr>
          <w:rFonts w:hint="cs"/>
          <w:rtl/>
          <w:lang w:bidi="fa-IR"/>
        </w:rPr>
        <w:t xml:space="preserve">. </w:t>
      </w:r>
      <w:r w:rsidRPr="009116C0">
        <w:rPr>
          <w:rtl/>
        </w:rPr>
        <w:t>يا هشام الخبز اسم للمأكول والماء اسم للمشروب والثوب اسم للملبوس والنار اسم للمحرق</w:t>
      </w:r>
      <w:r>
        <w:rPr>
          <w:rtl/>
        </w:rPr>
        <w:t xml:space="preserve"> أ</w:t>
      </w:r>
      <w:r w:rsidRPr="009116C0">
        <w:rPr>
          <w:rtl/>
        </w:rPr>
        <w:t>فهمت</w:t>
      </w:r>
      <w:r w:rsidRPr="009116C0">
        <w:rPr>
          <w:rFonts w:hint="cs"/>
          <w:rtl/>
        </w:rPr>
        <w:t>.</w:t>
      </w:r>
      <w:r w:rsidRPr="009116C0">
        <w:rPr>
          <w:rtl/>
        </w:rPr>
        <w:t xml:space="preserve"> يا هشام فهما تدفع به وتناضل به أعداءنا والمتخذين مع الله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يكون المعنى أن العقل لما حكم بالمغايرة فمن توهم الاتحاد إن جعل هذه الحروف معبو</w:t>
      </w:r>
      <w:r w:rsidR="00D06E29">
        <w:rPr>
          <w:rtl/>
        </w:rPr>
        <w:t xml:space="preserve">داً </w:t>
      </w:r>
      <w:r w:rsidRPr="00BF7036">
        <w:rPr>
          <w:rtl/>
        </w:rPr>
        <w:t>بتوهم أن الذات عينها</w:t>
      </w:r>
      <w:r w:rsidR="00DD7F14">
        <w:rPr>
          <w:rtl/>
        </w:rPr>
        <w:t>،</w:t>
      </w:r>
      <w:r w:rsidRPr="00BF7036">
        <w:rPr>
          <w:rtl/>
        </w:rPr>
        <w:t xml:space="preserve"> فلم يعبد</w:t>
      </w:r>
      <w:r w:rsidR="00D06E29">
        <w:rPr>
          <w:rtl/>
        </w:rPr>
        <w:t xml:space="preserve"> شيئاً </w:t>
      </w:r>
      <w:r w:rsidRPr="00BF7036">
        <w:rPr>
          <w:rtl/>
        </w:rPr>
        <w:t>أصيلا إذ ليس لهذه الأسماء بقاء واستمرار وجو</w:t>
      </w:r>
      <w:r w:rsidR="00D06E29">
        <w:rPr>
          <w:rtl/>
        </w:rPr>
        <w:t xml:space="preserve">داً </w:t>
      </w:r>
      <w:r w:rsidRPr="00BF7036">
        <w:rPr>
          <w:rtl/>
        </w:rPr>
        <w:t>لا بتبعية النقوش في الألواح أو الأذهان</w:t>
      </w:r>
      <w:r w:rsidR="00DD7F14">
        <w:rPr>
          <w:rtl/>
        </w:rPr>
        <w:t>،</w:t>
      </w:r>
      <w:r w:rsidRPr="00BF7036">
        <w:rPr>
          <w:rtl/>
        </w:rPr>
        <w:t xml:space="preserve"> وإن جعل المعبود مجموع الاسم والمسمى فقد أشرك وعبد مع الله غيره</w:t>
      </w:r>
      <w:r w:rsidR="00DD7F14">
        <w:rPr>
          <w:rtl/>
        </w:rPr>
        <w:t>،</w:t>
      </w:r>
      <w:r w:rsidRPr="00BF7036">
        <w:rPr>
          <w:rtl/>
        </w:rPr>
        <w:t xml:space="preserve"> وإن عبد الذات الخالص فهو التوحيد</w:t>
      </w:r>
      <w:r w:rsidR="00DD7F14">
        <w:rPr>
          <w:rtl/>
        </w:rPr>
        <w:t>،</w:t>
      </w:r>
      <w:r w:rsidRPr="00BF7036">
        <w:rPr>
          <w:rtl/>
        </w:rPr>
        <w:t xml:space="preserve"> وبطل الاتحاد بين الاسم والمسمى</w:t>
      </w:r>
      <w:r w:rsidR="00DD7F14">
        <w:rPr>
          <w:rtl/>
        </w:rPr>
        <w:t>،</w:t>
      </w:r>
      <w:r w:rsidRPr="00BF7036">
        <w:rPr>
          <w:rtl/>
        </w:rPr>
        <w:t xml:space="preserve"> والأول أظهر</w:t>
      </w:r>
      <w:r w:rsidR="00DD7F14">
        <w:rPr>
          <w:rtl/>
        </w:rPr>
        <w:t>،</w:t>
      </w:r>
      <w:r w:rsidRPr="00BF7036">
        <w:rPr>
          <w:rtl/>
        </w:rPr>
        <w:t xml:space="preserve"> ويحتمل أن يكون المراد بالمألوه من له إلا له كما يظهر من بعض الأخبار أنه يستعمل بهذا المعنى</w:t>
      </w:r>
      <w:r w:rsidR="00DD7F14">
        <w:rPr>
          <w:rtl/>
        </w:rPr>
        <w:t>،</w:t>
      </w:r>
      <w:r w:rsidRPr="00BF7036">
        <w:rPr>
          <w:rtl/>
        </w:rPr>
        <w:t xml:space="preserve"> كقوله </w:t>
      </w:r>
      <w:r w:rsidRPr="00EB236D">
        <w:rPr>
          <w:rStyle w:val="libAlaemChar"/>
          <w:rtl/>
        </w:rPr>
        <w:t>عليه‌السلام</w:t>
      </w:r>
      <w:r w:rsidR="00DD7F14">
        <w:rPr>
          <w:rtl/>
        </w:rPr>
        <w:t>:</w:t>
      </w:r>
      <w:r w:rsidRPr="00BF7036">
        <w:rPr>
          <w:rtl/>
        </w:rPr>
        <w:t xml:space="preserve"> كان إلها إذ لا مألوه وعالما إذ لا معلوم فالمعنى أن الإله يقتضي نسبة إلى غيره ولا يتحقق بدون الغير</w:t>
      </w:r>
      <w:r w:rsidR="00DD7F14">
        <w:rPr>
          <w:rtl/>
        </w:rPr>
        <w:t>،</w:t>
      </w:r>
      <w:r w:rsidRPr="00BF7036">
        <w:rPr>
          <w:rtl/>
        </w:rPr>
        <w:t xml:space="preserve"> والمسمى لا حاجة له إلى غيره</w:t>
      </w:r>
      <w:r w:rsidR="00DD7F14">
        <w:rPr>
          <w:rtl/>
        </w:rPr>
        <w:t>،</w:t>
      </w:r>
      <w:r w:rsidRPr="00BF7036">
        <w:rPr>
          <w:rtl/>
        </w:rPr>
        <w:t xml:space="preserve"> فالاسم غير المسمى</w:t>
      </w:r>
      <w:r w:rsidR="00DD7F14">
        <w:rPr>
          <w:rtl/>
        </w:rPr>
        <w:t>،</w:t>
      </w:r>
      <w:r w:rsidR="00D06E29">
        <w:rPr>
          <w:rtl/>
        </w:rPr>
        <w:t xml:space="preserve"> ثمّ </w:t>
      </w:r>
      <w:r w:rsidRPr="00BF7036">
        <w:rPr>
          <w:rtl/>
        </w:rPr>
        <w:t xml:space="preserve">استدل </w:t>
      </w:r>
      <w:r w:rsidRPr="00EB236D">
        <w:rPr>
          <w:rStyle w:val="libAlaemChar"/>
          <w:rtl/>
        </w:rPr>
        <w:t>عليه‌السلام</w:t>
      </w:r>
      <w:r w:rsidRPr="00BF7036">
        <w:rPr>
          <w:rtl/>
        </w:rPr>
        <w:t xml:space="preserve"> على المغايرة بوجهين آخرين</w:t>
      </w:r>
      <w:r w:rsidR="00DD7F14">
        <w:rPr>
          <w:rtl/>
        </w:rPr>
        <w:t>:</w:t>
      </w:r>
      <w:r>
        <w:rPr>
          <w:rFonts w:hint="cs"/>
          <w:rtl/>
        </w:rPr>
        <w:t xml:space="preserve"> </w:t>
      </w:r>
      <w:r w:rsidRPr="00BF7036">
        <w:rPr>
          <w:rtl/>
        </w:rPr>
        <w:t>« الأول »</w:t>
      </w:r>
      <w:r w:rsidR="00DD7F14">
        <w:rPr>
          <w:rtl/>
        </w:rPr>
        <w:t>:</w:t>
      </w:r>
      <w:r w:rsidRPr="00BF7036">
        <w:rPr>
          <w:rtl/>
        </w:rPr>
        <w:t xml:space="preserve"> أن لله تعالى أسماء متعددة فلو كان الاسم عين المسمى لزم تعدد الآلهة لبداهة مغايرة تلك الأسماء بعضها لبعض</w:t>
      </w:r>
      <w:r w:rsidR="00DD7F14">
        <w:rPr>
          <w:rtl/>
        </w:rPr>
        <w:t>،</w:t>
      </w:r>
      <w:r w:rsidRPr="00BF7036">
        <w:rPr>
          <w:rtl/>
        </w:rPr>
        <w:t xml:space="preserve"> قوله</w:t>
      </w:r>
      <w:r w:rsidR="00DD7F14">
        <w:rPr>
          <w:rtl/>
        </w:rPr>
        <w:t>:</w:t>
      </w:r>
      <w:r w:rsidRPr="00BF7036">
        <w:rPr>
          <w:rtl/>
        </w:rPr>
        <w:t xml:space="preserve"> ولكن الله أي ذاته تعالى لا هذا الاسم « الثاني »</w:t>
      </w:r>
      <w:r w:rsidR="00DD7F14">
        <w:rPr>
          <w:rtl/>
        </w:rPr>
        <w:t>:</w:t>
      </w:r>
      <w:r>
        <w:rPr>
          <w:rFonts w:hint="cs"/>
          <w:rtl/>
        </w:rPr>
        <w:t xml:space="preserve"> </w:t>
      </w:r>
      <w:r w:rsidRPr="00BF7036">
        <w:rPr>
          <w:rtl/>
        </w:rPr>
        <w:t>أن الخبز اسم لشيء يحكم عليه بأنه مأكول</w:t>
      </w:r>
      <w:r w:rsidR="00DD7F14">
        <w:rPr>
          <w:rtl/>
        </w:rPr>
        <w:t>،</w:t>
      </w:r>
      <w:r w:rsidRPr="00BF7036">
        <w:rPr>
          <w:rtl/>
        </w:rPr>
        <w:t xml:space="preserve"> ومعلوم أن هذا اللفظ غير مأكول</w:t>
      </w:r>
      <w:r w:rsidR="00DD7F14">
        <w:rPr>
          <w:rtl/>
        </w:rPr>
        <w:t>،</w:t>
      </w:r>
      <w:r w:rsidRPr="00BF7036">
        <w:rPr>
          <w:rtl/>
        </w:rPr>
        <w:t xml:space="preserve"> وكذا البواقي</w:t>
      </w:r>
      <w:r w:rsidR="00DD7F14">
        <w:rPr>
          <w:rtl/>
        </w:rPr>
        <w:t>،</w:t>
      </w:r>
      <w:r w:rsidRPr="00BF7036">
        <w:rPr>
          <w:rtl/>
        </w:rPr>
        <w:t xml:space="preserve"> وقيل</w:t>
      </w:r>
      <w:r w:rsidR="00DD7F14">
        <w:rPr>
          <w:rtl/>
        </w:rPr>
        <w:t>:</w:t>
      </w:r>
      <w:r w:rsidR="00D06E29">
        <w:rPr>
          <w:rtl/>
        </w:rPr>
        <w:t xml:space="preserve"> إنّ ال</w:t>
      </w:r>
      <w:r w:rsidRPr="00BF7036">
        <w:rPr>
          <w:rtl/>
        </w:rPr>
        <w:t>مقصود من</w:t>
      </w:r>
      <w:r w:rsidR="00D06E29">
        <w:rPr>
          <w:rtl/>
        </w:rPr>
        <w:t xml:space="preserve"> أوّل </w:t>
      </w:r>
      <w:r w:rsidRPr="00BF7036">
        <w:rPr>
          <w:rtl/>
        </w:rPr>
        <w:t>الخبر إلى آخره بيان المغايرة بين المفهومات العرضية</w:t>
      </w:r>
      <w:r w:rsidR="00D06E29">
        <w:rPr>
          <w:rtl/>
        </w:rPr>
        <w:t xml:space="preserve"> الّتي </w:t>
      </w:r>
      <w:r w:rsidRPr="00BF7036">
        <w:rPr>
          <w:rtl/>
        </w:rPr>
        <w:t>هي موضوعات تلك الأسماء وذاته تعالى</w:t>
      </w:r>
      <w:r w:rsidR="00B36305">
        <w:rPr>
          <w:rtl/>
        </w:rPr>
        <w:t xml:space="preserve"> الّذي </w:t>
      </w:r>
      <w:r w:rsidRPr="00BF7036">
        <w:rPr>
          <w:rtl/>
        </w:rPr>
        <w:t>هو مصداق تلك المفهومات</w:t>
      </w:r>
      <w:r w:rsidR="00DD7F14">
        <w:rPr>
          <w:rtl/>
        </w:rPr>
        <w:t>،</w:t>
      </w:r>
      <w:r w:rsidRPr="00BF7036">
        <w:rPr>
          <w:rtl/>
        </w:rPr>
        <w:t xml:space="preserve"> فقوله </w:t>
      </w:r>
      <w:r w:rsidRPr="00EB236D">
        <w:rPr>
          <w:rStyle w:val="libAlaemChar"/>
          <w:rtl/>
        </w:rPr>
        <w:t>عليه‌السلام</w:t>
      </w:r>
      <w:r w:rsidR="00DD7F14">
        <w:rPr>
          <w:rtl/>
        </w:rPr>
        <w:t>:</w:t>
      </w:r>
      <w:r w:rsidRPr="00BF7036">
        <w:rPr>
          <w:rtl/>
        </w:rPr>
        <w:t xml:space="preserve"> والإله يقتضي مألوها معناه أن هذا المعنى المصدري يقتضي أن يكون في الخارج موجود هو ذات المعبود الحقيقي</w:t>
      </w:r>
      <w:r w:rsidR="00DD7F14">
        <w:rPr>
          <w:rtl/>
        </w:rPr>
        <w:t>،</w:t>
      </w:r>
      <w:r w:rsidRPr="00BF7036">
        <w:rPr>
          <w:rtl/>
        </w:rPr>
        <w:t xml:space="preserve"> ليدل على أن مفهوم الاسم غير المسمى والحق تعالى ذاته نفس الوجود الصرف بلا مهية أخرى</w:t>
      </w:r>
      <w:r w:rsidR="00DD7F14">
        <w:rPr>
          <w:rtl/>
        </w:rPr>
        <w:t>،</w:t>
      </w:r>
      <w:r w:rsidRPr="00BF7036">
        <w:rPr>
          <w:rtl/>
        </w:rPr>
        <w:t xml:space="preserve"> فجميع مفهومات الأسماء والصفات خارجة عنه</w:t>
      </w:r>
      <w:r w:rsidR="00DD7F14">
        <w:rPr>
          <w:rtl/>
        </w:rPr>
        <w:t>،</w:t>
      </w:r>
      <w:r w:rsidRPr="00BF7036">
        <w:rPr>
          <w:rtl/>
        </w:rPr>
        <w:t xml:space="preserve"> فصدقها وحملها عليه ليس كصدق الذاتيات على المهية إذ لا مهية له كلية ولا كصدق العرضيات إذ لا قيام لأفرادها بذاته تعالى</w:t>
      </w:r>
      <w:r w:rsidR="00DD7F14">
        <w:rPr>
          <w:rtl/>
        </w:rPr>
        <w:t>،</w:t>
      </w:r>
      <w:r w:rsidRPr="00BF7036">
        <w:rPr>
          <w:rtl/>
        </w:rPr>
        <w:t xml:space="preserve"> ولكن ذاته تعالى بذاته الأحدية البسيطة مما ينتزع منه هذه المفهومات</w:t>
      </w:r>
      <w:r w:rsidR="00DD7F14">
        <w:rPr>
          <w:rtl/>
        </w:rPr>
        <w:t>،</w:t>
      </w:r>
      <w:r w:rsidRPr="00BF7036">
        <w:rPr>
          <w:rtl/>
        </w:rPr>
        <w:t xml:space="preserve"> وتحمل عليه</w:t>
      </w:r>
      <w:r w:rsidR="00DD7F14">
        <w:rPr>
          <w:rtl/>
        </w:rPr>
        <w:t>،</w:t>
      </w:r>
      <w:r w:rsidRPr="00BF7036">
        <w:rPr>
          <w:rtl/>
        </w:rPr>
        <w:t xml:space="preserve"> فالمفهومات كثيرة والجميع غيره</w:t>
      </w:r>
      <w:r w:rsidR="00DD7F14">
        <w:rPr>
          <w:rtl/>
        </w:rPr>
        <w:t>،</w:t>
      </w:r>
      <w:r w:rsidRPr="00BF7036">
        <w:rPr>
          <w:rtl/>
        </w:rPr>
        <w:t xml:space="preserve"> فيلزم من عينية تلك المفهومات تعدد الآلهة.</w:t>
      </w:r>
    </w:p>
    <w:p w:rsidR="00EB236D" w:rsidRPr="00BF7036" w:rsidRDefault="00EB236D" w:rsidP="00EB236D">
      <w:pPr>
        <w:pStyle w:val="libNormal"/>
        <w:rPr>
          <w:rtl/>
        </w:rPr>
      </w:pPr>
      <w:r w:rsidRPr="00C2251C">
        <w:rPr>
          <w:rtl/>
        </w:rPr>
        <w:t>قوله</w:t>
      </w:r>
      <w:r w:rsidR="00DD7F14">
        <w:rPr>
          <w:rtl/>
        </w:rPr>
        <w:t>:</w:t>
      </w:r>
      <w:r w:rsidRPr="00C2251C">
        <w:rPr>
          <w:rtl/>
        </w:rPr>
        <w:t xml:space="preserve"> الخبز اسم للمأكول</w:t>
      </w:r>
      <w:r w:rsidR="00DD7F14">
        <w:rPr>
          <w:rtl/>
        </w:rPr>
        <w:t>،</w:t>
      </w:r>
      <w:r w:rsidRPr="00BF7036">
        <w:rPr>
          <w:rtl/>
        </w:rPr>
        <w:t xml:space="preserve"> حجة أخرى على ذلك</w:t>
      </w:r>
      <w:r w:rsidR="00DD7F14">
        <w:rPr>
          <w:rtl/>
        </w:rPr>
        <w:t>،</w:t>
      </w:r>
      <w:r w:rsidRPr="00BF7036">
        <w:rPr>
          <w:rtl/>
        </w:rPr>
        <w:t xml:space="preserve"> فإن مفهوم المأكول اسم</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جل وعز غيره قلت نعم قال فقال نفعك الله به وثبتك</w:t>
      </w:r>
      <w:r>
        <w:rPr>
          <w:rFonts w:hint="cs"/>
          <w:rtl/>
        </w:rPr>
        <w:t>.</w:t>
      </w:r>
      <w:r w:rsidRPr="00BF7036">
        <w:rPr>
          <w:rtl/>
        </w:rPr>
        <w:t xml:space="preserve"> </w:t>
      </w:r>
      <w:r w:rsidRPr="00EB236D">
        <w:rPr>
          <w:rStyle w:val="libBold2Char"/>
          <w:rtl/>
        </w:rPr>
        <w:t xml:space="preserve">يا هشام </w:t>
      </w:r>
      <w:r w:rsidRPr="00BF7036">
        <w:rPr>
          <w:rtl/>
        </w:rPr>
        <w:t>قال هشام فو الله ما قهرني أحد في التوحيد</w:t>
      </w:r>
      <w:r w:rsidR="00D06E29">
        <w:rPr>
          <w:rtl/>
        </w:rPr>
        <w:t xml:space="preserve"> حتّى </w:t>
      </w:r>
      <w:r w:rsidRPr="00BF7036">
        <w:rPr>
          <w:rtl/>
        </w:rPr>
        <w:t>قمت مقامي هذا.</w:t>
      </w:r>
    </w:p>
    <w:p w:rsidR="00EB236D" w:rsidRPr="00BF7036" w:rsidRDefault="00EB236D" w:rsidP="00EB236D">
      <w:pPr>
        <w:pStyle w:val="libNormal"/>
        <w:rPr>
          <w:rtl/>
        </w:rPr>
      </w:pPr>
      <w:r w:rsidRPr="00BF7036">
        <w:rPr>
          <w:rtl/>
        </w:rPr>
        <w:t>3</w:t>
      </w:r>
      <w:r>
        <w:rPr>
          <w:rtl/>
        </w:rPr>
        <w:t xml:space="preserve"> - </w:t>
      </w:r>
      <w:r w:rsidRPr="00BF7036">
        <w:rPr>
          <w:rtl/>
        </w:rPr>
        <w:t>علي بن إبراهيم</w:t>
      </w:r>
      <w:r w:rsidR="00DD7F14">
        <w:rPr>
          <w:rtl/>
        </w:rPr>
        <w:t>،</w:t>
      </w:r>
      <w:r w:rsidRPr="00BF7036">
        <w:rPr>
          <w:rtl/>
        </w:rPr>
        <w:t xml:space="preserve"> عن العباس بن معروف</w:t>
      </w:r>
      <w:r w:rsidR="00DD7F14">
        <w:rPr>
          <w:rtl/>
        </w:rPr>
        <w:t>،</w:t>
      </w:r>
      <w:r w:rsidRPr="00BF7036">
        <w:rPr>
          <w:rtl/>
        </w:rPr>
        <w:t xml:space="preserve"> عن عبد الرحمن بن أبي نجران قال كتبت إلى أبي جعفر </w:t>
      </w:r>
      <w:r w:rsidRPr="00EB236D">
        <w:rPr>
          <w:rStyle w:val="libAlaemChar"/>
          <w:rtl/>
        </w:rPr>
        <w:t>عليه‌السلام</w:t>
      </w:r>
      <w:r w:rsidRPr="00BF7036">
        <w:rPr>
          <w:rtl/>
        </w:rPr>
        <w:t xml:space="preserve"> أو قلت له جعلني الله فداك نعبد الرحمن الرحيم الواحد الأحد الصمد قال فقال إن من عبد الاسم دون المسمى بالأسماء أشرك وكفر وجحد ولم يعبد</w:t>
      </w:r>
      <w:r w:rsidR="00D06E29">
        <w:rPr>
          <w:rtl/>
        </w:rPr>
        <w:t xml:space="preserve"> شيئاً </w:t>
      </w:r>
      <w:r w:rsidRPr="00BF7036">
        <w:rPr>
          <w:rtl/>
        </w:rPr>
        <w:t>بل اعبد الله الواحد الأحد الصمد المسمى بهذه الأسماء دون الأسماء</w:t>
      </w:r>
      <w:r w:rsidR="00D06E29">
        <w:rPr>
          <w:rtl/>
        </w:rPr>
        <w:t xml:space="preserve"> إنّ ال</w:t>
      </w:r>
      <w:r w:rsidRPr="00BF7036">
        <w:rPr>
          <w:rtl/>
        </w:rPr>
        <w:t>أسماء صفات وصف بها نفسه.</w:t>
      </w:r>
    </w:p>
    <w:p w:rsidR="00EB236D" w:rsidRPr="009116C0" w:rsidRDefault="00EB236D" w:rsidP="00EB236D">
      <w:pPr>
        <w:pStyle w:val="Heading2Center"/>
        <w:rPr>
          <w:rtl/>
        </w:rPr>
      </w:pPr>
      <w:bookmarkStart w:id="65" w:name="_Toc388868460"/>
      <w:r w:rsidRPr="009116C0">
        <w:rPr>
          <w:rtl/>
        </w:rPr>
        <w:t>باب الكون والمكان</w:t>
      </w:r>
      <w:bookmarkEnd w:id="65"/>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الحسن بن محبوب</w:t>
      </w:r>
      <w:r w:rsidR="00DD7F14">
        <w:rPr>
          <w:rtl/>
        </w:rPr>
        <w:t>،</w:t>
      </w:r>
      <w:r w:rsidRPr="00BF7036">
        <w:rPr>
          <w:rtl/>
        </w:rPr>
        <w:t xml:space="preserve"> عن أبي حمزة قال</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لما يصدق عليه كالخبز</w:t>
      </w:r>
      <w:r w:rsidR="00DD7F14">
        <w:rPr>
          <w:rtl/>
        </w:rPr>
        <w:t>،</w:t>
      </w:r>
      <w:r w:rsidRPr="00BF7036">
        <w:rPr>
          <w:rtl/>
        </w:rPr>
        <w:t xml:space="preserve"> ومفهوم المشروب يصدق على الماء</w:t>
      </w:r>
      <w:r w:rsidR="00DD7F14">
        <w:rPr>
          <w:rtl/>
        </w:rPr>
        <w:t>،</w:t>
      </w:r>
      <w:r w:rsidRPr="00BF7036">
        <w:rPr>
          <w:rtl/>
        </w:rPr>
        <w:t xml:space="preserve"> ومفهوم الملبوس على الثوب والمحرق على النار</w:t>
      </w:r>
      <w:r w:rsidR="00DD7F14">
        <w:rPr>
          <w:rtl/>
        </w:rPr>
        <w:t>،</w:t>
      </w:r>
      <w:r w:rsidR="00D06E29">
        <w:rPr>
          <w:rtl/>
        </w:rPr>
        <w:t xml:space="preserve"> ثمّ </w:t>
      </w:r>
      <w:r w:rsidRPr="00BF7036">
        <w:rPr>
          <w:rtl/>
        </w:rPr>
        <w:t>إذا نظرت إلى</w:t>
      </w:r>
      <w:r w:rsidR="00D06E29">
        <w:rPr>
          <w:rtl/>
        </w:rPr>
        <w:t xml:space="preserve"> كلّ </w:t>
      </w:r>
      <w:r w:rsidRPr="00BF7036">
        <w:rPr>
          <w:rtl/>
        </w:rPr>
        <w:t>من هذه المعاني في أنفسها وجدتها غير محكوم عليها بأحكامها</w:t>
      </w:r>
      <w:r w:rsidR="00DD7F14">
        <w:rPr>
          <w:rtl/>
        </w:rPr>
        <w:t>،</w:t>
      </w:r>
      <w:r w:rsidRPr="00BF7036">
        <w:rPr>
          <w:rtl/>
        </w:rPr>
        <w:t xml:space="preserve"> فإن معنى المأكول غير مأكول إنما المأكول شيء آخر كالخبز</w:t>
      </w:r>
      <w:r w:rsidR="00DD7F14">
        <w:rPr>
          <w:rtl/>
        </w:rPr>
        <w:t>،</w:t>
      </w:r>
      <w:r w:rsidRPr="00BF7036">
        <w:rPr>
          <w:rtl/>
        </w:rPr>
        <w:t xml:space="preserve"> وكذا البواقي</w:t>
      </w:r>
      <w:r w:rsidR="00DD7F14">
        <w:rPr>
          <w:rtl/>
        </w:rPr>
        <w:t>،</w:t>
      </w:r>
      <w:r w:rsidRPr="00BF7036">
        <w:rPr>
          <w:rtl/>
        </w:rPr>
        <w:t xml:space="preserve"> ولا يخفى ما فيه</w:t>
      </w:r>
      <w:r w:rsidR="00DD7F14">
        <w:rPr>
          <w:rtl/>
        </w:rPr>
        <w:t>،</w:t>
      </w:r>
      <w:r w:rsidRPr="00BF7036">
        <w:rPr>
          <w:rtl/>
        </w:rPr>
        <w:t xml:space="preserve"> ويقال</w:t>
      </w:r>
      <w:r w:rsidR="00DD7F14">
        <w:rPr>
          <w:rtl/>
        </w:rPr>
        <w:t>:</w:t>
      </w:r>
      <w:r w:rsidRPr="00BF7036">
        <w:rPr>
          <w:rtl/>
        </w:rPr>
        <w:t xml:space="preserve"> تناضل فلان عن فلان إذا تكلم بعذره ورمى عنه</w:t>
      </w:r>
      <w:r w:rsidR="00DD7F14">
        <w:rPr>
          <w:rtl/>
        </w:rPr>
        <w:t>،</w:t>
      </w:r>
      <w:r w:rsidRPr="00BF7036">
        <w:rPr>
          <w:rtl/>
        </w:rPr>
        <w:t xml:space="preserve"> وحاج مع أعدائه وذب عنه من نضله نضلا أي غلبه</w:t>
      </w:r>
      <w:r w:rsidR="00DD7F14">
        <w:rPr>
          <w:rtl/>
        </w:rPr>
        <w:t>،</w:t>
      </w:r>
      <w:r w:rsidRPr="00BF7036">
        <w:rPr>
          <w:rtl/>
        </w:rPr>
        <w:t xml:space="preserve"> وانتضلوا وتناضلوا</w:t>
      </w:r>
      <w:r w:rsidR="00DD7F14">
        <w:rPr>
          <w:rtl/>
        </w:rPr>
        <w:t>:</w:t>
      </w:r>
      <w:r w:rsidRPr="00BF7036">
        <w:rPr>
          <w:rtl/>
        </w:rPr>
        <w:t xml:space="preserve"> رموا للسبق</w:t>
      </w:r>
      <w:r w:rsidR="00DD7F14">
        <w:rPr>
          <w:rtl/>
        </w:rPr>
        <w:t>،</w:t>
      </w:r>
      <w:r w:rsidRPr="00BF7036">
        <w:rPr>
          <w:rtl/>
        </w:rPr>
        <w:t xml:space="preserve"> والإلحاد في الأصل</w:t>
      </w:r>
      <w:r w:rsidR="00DD7F14">
        <w:rPr>
          <w:rtl/>
        </w:rPr>
        <w:t>:</w:t>
      </w:r>
      <w:r w:rsidRPr="00BF7036">
        <w:rPr>
          <w:rtl/>
        </w:rPr>
        <w:t xml:space="preserve"> الميل والعدول عن الشيء</w:t>
      </w:r>
      <w:r w:rsidR="00DD7F14">
        <w:rPr>
          <w:rtl/>
        </w:rPr>
        <w:t>،</w:t>
      </w:r>
      <w:r w:rsidR="00D06E29">
        <w:rPr>
          <w:rtl/>
        </w:rPr>
        <w:t xml:space="preserve"> ثمّ </w:t>
      </w:r>
      <w:r w:rsidRPr="00BF7036">
        <w:rPr>
          <w:rtl/>
        </w:rPr>
        <w:t>غلب استعماله في العدول عن الحق.</w:t>
      </w:r>
    </w:p>
    <w:p w:rsidR="00EB236D" w:rsidRPr="00BF7036" w:rsidRDefault="00EB236D" w:rsidP="00EB236D">
      <w:pPr>
        <w:pStyle w:val="libNormal"/>
        <w:rPr>
          <w:rtl/>
          <w:lang w:bidi="fa-IR"/>
        </w:rPr>
      </w:pPr>
      <w:r w:rsidRPr="00EB236D">
        <w:rPr>
          <w:rStyle w:val="libBold2Char"/>
          <w:rtl/>
        </w:rPr>
        <w:t>الحديث الثالث</w:t>
      </w:r>
      <w:r w:rsidRPr="00BF7036">
        <w:rPr>
          <w:rtl/>
          <w:lang w:bidi="fa-IR"/>
        </w:rPr>
        <w:t xml:space="preserve"> 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00D06E29">
        <w:rPr>
          <w:rtl/>
        </w:rPr>
        <w:t xml:space="preserve"> إنّ ال</w:t>
      </w:r>
      <w:r w:rsidRPr="00C2251C">
        <w:rPr>
          <w:rtl/>
        </w:rPr>
        <w:t>أسماء صفات</w:t>
      </w:r>
      <w:r w:rsidR="00DD7F14">
        <w:rPr>
          <w:rtl/>
        </w:rPr>
        <w:t>،</w:t>
      </w:r>
      <w:r w:rsidRPr="00BF7036">
        <w:rPr>
          <w:rtl/>
        </w:rPr>
        <w:t xml:space="preserve"> ربما يستدل به على أن المراد بالأسماء في هذه الأخبار المفهومات الكلية لا الحروف</w:t>
      </w:r>
      <w:r w:rsidR="00DD7F14">
        <w:rPr>
          <w:rtl/>
        </w:rPr>
        <w:t>،</w:t>
      </w:r>
      <w:r w:rsidRPr="00BF7036">
        <w:rPr>
          <w:rtl/>
        </w:rPr>
        <w:t xml:space="preserve"> ويمكن أن يقال لدلالتها على الصفات أطلقت عليها مجازا</w:t>
      </w:r>
      <w:r w:rsidR="00DD7F14">
        <w:rPr>
          <w:rtl/>
        </w:rPr>
        <w:t>،</w:t>
      </w:r>
      <w:r w:rsidRPr="00BF7036">
        <w:rPr>
          <w:rtl/>
        </w:rPr>
        <w:t xml:space="preserve"> أو كما أن الصفات تحمل على الذوات فكذا الأسماء تطلق عليها فلذا سميت صفات مجازا.</w:t>
      </w:r>
    </w:p>
    <w:p w:rsidR="00EB236D" w:rsidRDefault="00EB236D" w:rsidP="00EB236D">
      <w:pPr>
        <w:pStyle w:val="Heading2Center"/>
        <w:rPr>
          <w:rtl/>
        </w:rPr>
      </w:pPr>
      <w:bookmarkStart w:id="66" w:name="_Toc388868461"/>
      <w:r w:rsidRPr="00C2251C">
        <w:rPr>
          <w:rtl/>
        </w:rPr>
        <w:t>باب الكون والمكان</w:t>
      </w:r>
      <w:bookmarkEnd w:id="66"/>
      <w:r w:rsidRPr="00C2251C">
        <w:rPr>
          <w:rtl/>
        </w:rPr>
        <w:t xml:space="preserve"> </w:t>
      </w:r>
    </w:p>
    <w:p w:rsidR="00EB236D" w:rsidRPr="00BF7036" w:rsidRDefault="00EB236D" w:rsidP="00EB236D">
      <w:pPr>
        <w:pStyle w:val="libNormal"/>
        <w:rPr>
          <w:rtl/>
          <w:lang w:bidi="fa-IR"/>
        </w:rPr>
      </w:pPr>
      <w:r w:rsidRPr="00EB236D">
        <w:rPr>
          <w:rStyle w:val="libBold2Char"/>
          <w:rtl/>
        </w:rPr>
        <w:t>الحديث الأول</w:t>
      </w:r>
      <w:r w:rsidR="00DD7F14">
        <w:rPr>
          <w:rStyle w:val="libBold2Char"/>
          <w:rtl/>
        </w:rPr>
        <w:t>:</w:t>
      </w:r>
      <w:r>
        <w:rPr>
          <w:rtl/>
          <w:lang w:bidi="fa-IR"/>
        </w:rPr>
        <w:t xml:space="preserve"> </w:t>
      </w:r>
      <w:r w:rsidRPr="00BF7036">
        <w:rPr>
          <w:rtl/>
          <w:lang w:bidi="fa-IR"/>
        </w:rPr>
        <w:t>صحيح.</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سأل نافع بن الأزرق أبا جعفر </w:t>
      </w:r>
      <w:r w:rsidRPr="00EB236D">
        <w:rPr>
          <w:rStyle w:val="libAlaemChar"/>
          <w:rtl/>
        </w:rPr>
        <w:t>عليه‌السلام</w:t>
      </w:r>
      <w:r w:rsidRPr="00BF7036">
        <w:rPr>
          <w:rtl/>
        </w:rPr>
        <w:t xml:space="preserve"> فقال أخبرني عن الله متى كان فقال متى لم يكن</w:t>
      </w:r>
      <w:r w:rsidR="00D06E29">
        <w:rPr>
          <w:rtl/>
        </w:rPr>
        <w:t xml:space="preserve"> حتّى </w:t>
      </w:r>
      <w:r w:rsidRPr="00BF7036">
        <w:rPr>
          <w:rtl/>
        </w:rPr>
        <w:t>أخبرك متى كان سبحان من لم يزل ولا يزال فر</w:t>
      </w:r>
      <w:r w:rsidR="00D06E29">
        <w:rPr>
          <w:rtl/>
        </w:rPr>
        <w:t xml:space="preserve">داً </w:t>
      </w:r>
      <w:r w:rsidRPr="00BF7036">
        <w:rPr>
          <w:rtl/>
        </w:rPr>
        <w:t>صم</w:t>
      </w:r>
      <w:r w:rsidR="00D06E29">
        <w:rPr>
          <w:rtl/>
        </w:rPr>
        <w:t xml:space="preserve">داً </w:t>
      </w:r>
      <w:r w:rsidRPr="00BF7036">
        <w:rPr>
          <w:rtl/>
        </w:rPr>
        <w:t xml:space="preserve">لم يتخذ </w:t>
      </w:r>
      <w:r w:rsidRPr="00EB236D">
        <w:rPr>
          <w:rStyle w:val="libAlaemChar"/>
          <w:rtl/>
        </w:rPr>
        <w:t>(</w:t>
      </w:r>
      <w:r w:rsidRPr="00EB236D">
        <w:rPr>
          <w:rStyle w:val="libAieChar"/>
          <w:rtl/>
        </w:rPr>
        <w:t xml:space="preserve"> صاحِبَةً وَلا وَلَداً </w:t>
      </w:r>
      <w:r w:rsidRPr="00EB236D">
        <w:rPr>
          <w:rStyle w:val="libAlaemChar"/>
          <w:rtl/>
        </w:rPr>
        <w:t>)</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libNormal"/>
        <w:rPr>
          <w:rtl/>
        </w:rPr>
      </w:pPr>
      <w:r w:rsidRPr="00C2251C">
        <w:rPr>
          <w:rtl/>
        </w:rPr>
        <w:t>قوله</w:t>
      </w:r>
      <w:r w:rsidR="00DD7F14">
        <w:rPr>
          <w:rtl/>
        </w:rPr>
        <w:t>:</w:t>
      </w:r>
      <w:r w:rsidRPr="00C2251C">
        <w:rPr>
          <w:rtl/>
        </w:rPr>
        <w:t xml:space="preserve"> </w:t>
      </w:r>
      <w:r w:rsidRPr="00EB236D">
        <w:rPr>
          <w:rStyle w:val="libAlaemChar"/>
          <w:rtl/>
        </w:rPr>
        <w:t>عليه‌السلام</w:t>
      </w:r>
      <w:r w:rsidRPr="00C2251C">
        <w:rPr>
          <w:rtl/>
        </w:rPr>
        <w:t xml:space="preserve"> أخبرني عن الله متى لم يكن</w:t>
      </w:r>
      <w:r>
        <w:rPr>
          <w:rtl/>
        </w:rPr>
        <w:t>؟</w:t>
      </w:r>
      <w:r w:rsidRPr="00BF7036">
        <w:rPr>
          <w:rtl/>
        </w:rPr>
        <w:t xml:space="preserve"> الظاهر أن السائل كان غرضه السؤال عن ابتداء وجوده تعالى فنفى </w:t>
      </w:r>
      <w:r w:rsidRPr="00EB236D">
        <w:rPr>
          <w:rStyle w:val="libAlaemChar"/>
          <w:rtl/>
        </w:rPr>
        <w:t>عليه‌السلام</w:t>
      </w:r>
      <w:r w:rsidRPr="00BF7036">
        <w:rPr>
          <w:rtl/>
        </w:rPr>
        <w:t xml:space="preserve"> الابتداء بأنه يستلزم سبق العدم وهو أزلي يستحيل العدم عليه</w:t>
      </w:r>
      <w:r w:rsidR="00DD7F14">
        <w:rPr>
          <w:rtl/>
        </w:rPr>
        <w:t>،</w:t>
      </w:r>
      <w:r w:rsidRPr="00BF7036">
        <w:rPr>
          <w:rtl/>
        </w:rPr>
        <w:t xml:space="preserve"> وقيل</w:t>
      </w:r>
      <w:r w:rsidR="00DD7F14">
        <w:rPr>
          <w:rtl/>
        </w:rPr>
        <w:t>:</w:t>
      </w:r>
      <w:r w:rsidRPr="00BF7036">
        <w:rPr>
          <w:rtl/>
        </w:rPr>
        <w:t xml:space="preserve"> لما كان « متى » سؤالا عن الزمان المخصوص من بين الأزمنة لوجوده</w:t>
      </w:r>
      <w:r w:rsidR="00DD7F14">
        <w:rPr>
          <w:rtl/>
        </w:rPr>
        <w:t>،</w:t>
      </w:r>
      <w:r w:rsidRPr="00BF7036">
        <w:rPr>
          <w:rtl/>
        </w:rPr>
        <w:t xml:space="preserve"> ولا يصح فيما لا اختصاص لزمان به</w:t>
      </w:r>
      <w:r w:rsidR="00DD7F14">
        <w:rPr>
          <w:rtl/>
        </w:rPr>
        <w:t>،</w:t>
      </w:r>
      <w:r w:rsidRPr="00BF7036">
        <w:rPr>
          <w:rtl/>
        </w:rPr>
        <w:t xml:space="preserve"> أجابه </w:t>
      </w:r>
      <w:r w:rsidRPr="00EB236D">
        <w:rPr>
          <w:rStyle w:val="libAlaemChar"/>
          <w:rtl/>
        </w:rPr>
        <w:t>عليه‌السلام</w:t>
      </w:r>
      <w:r w:rsidRPr="00BF7036">
        <w:rPr>
          <w:rtl/>
        </w:rPr>
        <w:t xml:space="preserve"> </w:t>
      </w:r>
      <w:r w:rsidRPr="00C2251C">
        <w:rPr>
          <w:rtl/>
        </w:rPr>
        <w:t>بقوله</w:t>
      </w:r>
      <w:r w:rsidR="00DD7F14">
        <w:rPr>
          <w:rtl/>
        </w:rPr>
        <w:t>:</w:t>
      </w:r>
      <w:r w:rsidRPr="00C2251C">
        <w:rPr>
          <w:rtl/>
        </w:rPr>
        <w:t xml:space="preserve"> متى لم يكن</w:t>
      </w:r>
      <w:r w:rsidR="00D06E29">
        <w:rPr>
          <w:rtl/>
        </w:rPr>
        <w:t xml:space="preserve"> حتّى </w:t>
      </w:r>
      <w:r w:rsidRPr="00C2251C">
        <w:rPr>
          <w:rtl/>
        </w:rPr>
        <w:t>أخبرك متى كان</w:t>
      </w:r>
      <w:r w:rsidR="00DD7F14">
        <w:rPr>
          <w:rtl/>
        </w:rPr>
        <w:t>،</w:t>
      </w:r>
      <w:r w:rsidRPr="00BF7036">
        <w:rPr>
          <w:rtl/>
        </w:rPr>
        <w:t xml:space="preserve"> ونبه به على بطلان الاختصاص</w:t>
      </w:r>
      <w:r w:rsidR="00B36305">
        <w:rPr>
          <w:rtl/>
        </w:rPr>
        <w:t xml:space="preserve"> الّذي </w:t>
      </w:r>
      <w:r w:rsidRPr="00BF7036">
        <w:rPr>
          <w:rtl/>
        </w:rPr>
        <w:t>أخذ في السؤال</w:t>
      </w:r>
      <w:r w:rsidR="00DD7F14">
        <w:rPr>
          <w:rtl/>
        </w:rPr>
        <w:t>،</w:t>
      </w:r>
      <w:r w:rsidR="00D06E29">
        <w:rPr>
          <w:rtl/>
        </w:rPr>
        <w:t xml:space="preserve"> ثمّ </w:t>
      </w:r>
      <w:r w:rsidRPr="00BF7036">
        <w:rPr>
          <w:rtl/>
        </w:rPr>
        <w:t xml:space="preserve">صرح بسرمديته </w:t>
      </w:r>
      <w:r w:rsidRPr="00C2251C">
        <w:rPr>
          <w:rtl/>
        </w:rPr>
        <w:t>بقوله</w:t>
      </w:r>
      <w:r w:rsidR="00DD7F14">
        <w:rPr>
          <w:rtl/>
        </w:rPr>
        <w:t>:</w:t>
      </w:r>
      <w:r w:rsidRPr="00C2251C">
        <w:rPr>
          <w:rtl/>
        </w:rPr>
        <w:t xml:space="preserve"> سبحان من لم يزل ولا يزال</w:t>
      </w:r>
      <w:r w:rsidR="00DD7F14">
        <w:rPr>
          <w:rtl/>
        </w:rPr>
        <w:t>،</w:t>
      </w:r>
      <w:r w:rsidRPr="00BF7036">
        <w:rPr>
          <w:rtl/>
        </w:rPr>
        <w:t xml:space="preserve"> وبعدم مقارنته للمتغيرات واستحالة التغير عليه بدخول شيء فيه واتصافه به</w:t>
      </w:r>
      <w:r w:rsidR="00DD7F14">
        <w:rPr>
          <w:rtl/>
        </w:rPr>
        <w:t>،</w:t>
      </w:r>
      <w:r w:rsidRPr="00BF7036">
        <w:rPr>
          <w:rtl/>
        </w:rPr>
        <w:t xml:space="preserve"> أو خروج شيء منه</w:t>
      </w:r>
      <w:r w:rsidR="00D06E29">
        <w:rPr>
          <w:rtl/>
        </w:rPr>
        <w:t xml:space="preserve"> حتّى </w:t>
      </w:r>
      <w:r w:rsidRPr="00BF7036">
        <w:rPr>
          <w:rtl/>
        </w:rPr>
        <w:t>يصح الاختصاص بزمان باعتبار من الاعتبارات بقوله فر</w:t>
      </w:r>
      <w:r w:rsidR="00D06E29">
        <w:rPr>
          <w:rtl/>
        </w:rPr>
        <w:t xml:space="preserve">داً </w:t>
      </w:r>
      <w:r w:rsidRPr="00BF7036">
        <w:rPr>
          <w:rtl/>
        </w:rPr>
        <w:t>صم</w:t>
      </w:r>
      <w:r w:rsidR="00D06E29">
        <w:rPr>
          <w:rtl/>
        </w:rPr>
        <w:t xml:space="preserve">داً </w:t>
      </w:r>
      <w:r w:rsidRPr="00BF7036">
        <w:rPr>
          <w:rtl/>
        </w:rPr>
        <w:t>لم يتخذ صاحبة ولا ول</w:t>
      </w:r>
      <w:r w:rsidR="00D06E29">
        <w:rPr>
          <w:rtl/>
        </w:rPr>
        <w:t xml:space="preserve">داً </w:t>
      </w:r>
    </w:p>
    <w:p w:rsidR="00EB236D" w:rsidRPr="00BF7036" w:rsidRDefault="00EB236D" w:rsidP="00EB236D">
      <w:pPr>
        <w:pStyle w:val="libNormal"/>
        <w:rPr>
          <w:rtl/>
        </w:rPr>
      </w:pPr>
      <w:r w:rsidRPr="00BF7036">
        <w:rPr>
          <w:rtl/>
        </w:rPr>
        <w:t>وتفصيله أن متى عند الحكماء نسبة المتغيرات إلى مقدار تغيرها والتغير هو الحركة والزمان مقدارها</w:t>
      </w:r>
      <w:r w:rsidR="00DD7F14">
        <w:rPr>
          <w:rtl/>
        </w:rPr>
        <w:t>،</w:t>
      </w:r>
      <w:r w:rsidRPr="00BF7036">
        <w:rPr>
          <w:rtl/>
        </w:rPr>
        <w:t xml:space="preserve"> فالواقع في الزمان أو لا وبالذات هو نفس الحركة والاستحالة</w:t>
      </w:r>
      <w:r w:rsidR="00DD7F14">
        <w:rPr>
          <w:rtl/>
        </w:rPr>
        <w:t>،</w:t>
      </w:r>
      <w:r w:rsidRPr="00BF7036">
        <w:rPr>
          <w:rtl/>
        </w:rPr>
        <w:t xml:space="preserve"> سواء كان من مكان إلى مكان ويقال له النقلة</w:t>
      </w:r>
      <w:r w:rsidR="00DD7F14">
        <w:rPr>
          <w:rtl/>
        </w:rPr>
        <w:t>،</w:t>
      </w:r>
      <w:r w:rsidRPr="00BF7036">
        <w:rPr>
          <w:rtl/>
        </w:rPr>
        <w:t xml:space="preserve"> أو من وضع إلى وضع كدوران الفلك والفلكة</w:t>
      </w:r>
      <w:r w:rsidR="00DD7F14">
        <w:rPr>
          <w:rtl/>
        </w:rPr>
        <w:t>،</w:t>
      </w:r>
      <w:r w:rsidRPr="00BF7036">
        <w:rPr>
          <w:rtl/>
        </w:rPr>
        <w:t xml:space="preserve"> أو من كم إلى كم يقال له النمو والذيول</w:t>
      </w:r>
      <w:r w:rsidR="00DD7F14">
        <w:rPr>
          <w:rtl/>
        </w:rPr>
        <w:t>،</w:t>
      </w:r>
      <w:r w:rsidRPr="00BF7036">
        <w:rPr>
          <w:rtl/>
        </w:rPr>
        <w:t xml:space="preserve"> أو من كيف إلى كيف يقال له الاستحالة</w:t>
      </w:r>
      <w:r w:rsidR="00DD7F14">
        <w:rPr>
          <w:rtl/>
        </w:rPr>
        <w:t>،</w:t>
      </w:r>
      <w:r w:rsidRPr="00BF7036">
        <w:rPr>
          <w:rtl/>
        </w:rPr>
        <w:t xml:space="preserve"> وغير الحركة كالأجسام وما يتبعها إنما يقع في الزمان بتبعية الحركة لا بحسب المهية والذات</w:t>
      </w:r>
      <w:r w:rsidR="00DD7F14">
        <w:rPr>
          <w:rtl/>
        </w:rPr>
        <w:t>،</w:t>
      </w:r>
      <w:r w:rsidRPr="00BF7036">
        <w:rPr>
          <w:rtl/>
        </w:rPr>
        <w:t xml:space="preserve"> فكل ما لم يكن حركة ولا متحر</w:t>
      </w:r>
      <w:r w:rsidR="004065A9">
        <w:rPr>
          <w:rtl/>
        </w:rPr>
        <w:t xml:space="preserve">كاً </w:t>
      </w:r>
      <w:r w:rsidRPr="00BF7036">
        <w:rPr>
          <w:rtl/>
        </w:rPr>
        <w:t>ولوجوده علاقة بالمتحرك فليس بواقع في الزمان فلا يصح السؤال عنه بمتى</w:t>
      </w:r>
      <w:r w:rsidR="00DD7F14">
        <w:rPr>
          <w:rtl/>
        </w:rPr>
        <w:t>،</w:t>
      </w:r>
      <w:r w:rsidRPr="00BF7036">
        <w:rPr>
          <w:rtl/>
        </w:rPr>
        <w:t xml:space="preserve"> ولذا نبه </w:t>
      </w:r>
      <w:r w:rsidRPr="00EB236D">
        <w:rPr>
          <w:rStyle w:val="libAlaemChar"/>
          <w:rtl/>
        </w:rPr>
        <w:t>عليه‌السلام</w:t>
      </w:r>
      <w:r w:rsidRPr="00BF7036">
        <w:rPr>
          <w:rtl/>
        </w:rPr>
        <w:t xml:space="preserve"> على فساد السؤال عنه بمتى بقوله</w:t>
      </w:r>
      <w:r w:rsidR="00DD7F14">
        <w:rPr>
          <w:rtl/>
        </w:rPr>
        <w:t>:</w:t>
      </w:r>
      <w:r w:rsidRPr="00BF7036">
        <w:rPr>
          <w:rtl/>
        </w:rPr>
        <w:t xml:space="preserve"> متى لم يكن</w:t>
      </w:r>
      <w:r w:rsidR="00DD7F14">
        <w:rPr>
          <w:rtl/>
        </w:rPr>
        <w:t>،</w:t>
      </w:r>
      <w:r w:rsidRPr="00BF7036">
        <w:rPr>
          <w:rtl/>
        </w:rPr>
        <w:t xml:space="preserve"> فإن من خاصية المنسوب إلى الزمان أنه ما لم ينقطع نسبته عن بعض أجزاء الزمان لم ينسب إلى بعض آخر</w:t>
      </w:r>
      <w:r w:rsidR="00DD7F14">
        <w:rPr>
          <w:rtl/>
        </w:rPr>
        <w:t>،</w:t>
      </w:r>
      <w:r w:rsidRPr="00BF7036">
        <w:rPr>
          <w:rtl/>
        </w:rPr>
        <w:t xml:space="preserve"> فالموجود في هذا اليوم غير موجود في الغد ولا في الأمس</w:t>
      </w:r>
      <w:r w:rsidR="00DD7F14">
        <w:rPr>
          <w:rtl/>
        </w:rPr>
        <w:t>،</w:t>
      </w:r>
      <w:r w:rsidRPr="00BF7036">
        <w:rPr>
          <w:rtl/>
        </w:rPr>
        <w:t xml:space="preserve"> ولكن الباري جل جلاله لا يتصور في حقه تغير وتجدد بوجه من الوجوه</w:t>
      </w:r>
      <w:r w:rsidR="00DD7F14">
        <w:rPr>
          <w:rtl/>
        </w:rPr>
        <w:t>،</w:t>
      </w:r>
      <w:r w:rsidRPr="00BF7036">
        <w:rPr>
          <w:rtl/>
        </w:rPr>
        <w:t xml:space="preserve"> لا في ذاته ولا في إضافته ونسبته.</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2</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أحمد بن</w:t>
      </w:r>
      <w:r w:rsidR="00D06E29">
        <w:rPr>
          <w:rtl/>
        </w:rPr>
        <w:t xml:space="preserve"> محمّد </w:t>
      </w:r>
      <w:r w:rsidRPr="00BF7036">
        <w:rPr>
          <w:rtl/>
        </w:rPr>
        <w:t xml:space="preserve">بن أبي نصر قال جاء رجل إلى أبي الحسن الرضا </w:t>
      </w:r>
      <w:r w:rsidRPr="00EB236D">
        <w:rPr>
          <w:rStyle w:val="libAlaemChar"/>
          <w:rtl/>
        </w:rPr>
        <w:t>عليه‌السلام</w:t>
      </w:r>
      <w:r w:rsidRPr="00BF7036">
        <w:rPr>
          <w:rtl/>
        </w:rPr>
        <w:t xml:space="preserve"> من وراء نهر بلخ فقال إني أسألك عن مسألة فإن أجبتني فيها بما عندي قلت بإمامتك فقال أبو الحسن </w:t>
      </w:r>
      <w:r w:rsidRPr="00EB236D">
        <w:rPr>
          <w:rStyle w:val="libAlaemChar"/>
          <w:rtl/>
        </w:rPr>
        <w:t>عليه‌السلام</w:t>
      </w:r>
      <w:r w:rsidRPr="00BF7036">
        <w:rPr>
          <w:rtl/>
        </w:rPr>
        <w:t xml:space="preserve"> سل</w:t>
      </w:r>
      <w:r w:rsidR="00D06E29">
        <w:rPr>
          <w:rtl/>
        </w:rPr>
        <w:t xml:space="preserve"> عمّا </w:t>
      </w:r>
      <w:r w:rsidRPr="00BF7036">
        <w:rPr>
          <w:rtl/>
        </w:rPr>
        <w:t xml:space="preserve">شئت فقال أخبرني عن ربك متى كان وكيف كان وعلى أي شيء كان اعتماده فقال أبو الحسن </w:t>
      </w:r>
      <w:r w:rsidRPr="00EB236D">
        <w:rPr>
          <w:rStyle w:val="libAlaemChar"/>
          <w:rtl/>
        </w:rPr>
        <w:t>عليه‌السلام</w:t>
      </w:r>
      <w:r w:rsidR="00D06E29">
        <w:rPr>
          <w:rtl/>
        </w:rPr>
        <w:t xml:space="preserve"> إنّ الله </w:t>
      </w:r>
      <w:r w:rsidRPr="00BF7036">
        <w:rPr>
          <w:rtl/>
        </w:rPr>
        <w:t>تبارك وتعالى أين الأين بلا أين وكيف الكيف بلا كيف وكان اعتماده على قدرته فقام إليه الرجل فقبل رأسه وقال أشهد أن لا إله إلا الله وأن محم</w:t>
      </w:r>
      <w:r w:rsidR="00D06E29">
        <w:rPr>
          <w:rtl/>
        </w:rPr>
        <w:t xml:space="preserve">داً </w:t>
      </w:r>
      <w:r w:rsidRPr="00BF7036">
        <w:rPr>
          <w:rtl/>
        </w:rPr>
        <w:t>رسول الله وأن عل</w:t>
      </w:r>
      <w:r w:rsidR="00D06E29">
        <w:rPr>
          <w:rtl/>
        </w:rPr>
        <w:t xml:space="preserve">ياً </w:t>
      </w:r>
      <w:r w:rsidRPr="00BF7036">
        <w:rPr>
          <w:rtl/>
        </w:rPr>
        <w:t xml:space="preserve">وصي رسول الله </w:t>
      </w:r>
      <w:r w:rsidRPr="00EB236D">
        <w:rPr>
          <w:rStyle w:val="libAlaemChar"/>
          <w:rtl/>
        </w:rPr>
        <w:t>صلى‌الله‌عليه‌وآله</w:t>
      </w:r>
      <w:r w:rsidRPr="00BF7036">
        <w:rPr>
          <w:rtl/>
        </w:rPr>
        <w:t xml:space="preserve"> والقيم بعده بما قام به رسول الله </w:t>
      </w:r>
      <w:r w:rsidRPr="00EB236D">
        <w:rPr>
          <w:rStyle w:val="libAlaemChar"/>
          <w:rtl/>
        </w:rPr>
        <w:t>صلى‌الله‌عليه‌وآله</w:t>
      </w:r>
      <w:r w:rsidRPr="00BF7036">
        <w:rPr>
          <w:rtl/>
        </w:rPr>
        <w:t xml:space="preserve"> وأنكم ال</w:t>
      </w:r>
      <w:r w:rsidR="00D06E29">
        <w:rPr>
          <w:rtl/>
        </w:rPr>
        <w:t>أئمّة</w:t>
      </w:r>
      <w:r w:rsidRPr="00BF7036">
        <w:rPr>
          <w:rtl/>
        </w:rPr>
        <w:t xml:space="preserve"> الصادقون وأنك الخلف من بعدهم</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EB236D">
        <w:rPr>
          <w:rStyle w:val="libBold2Char"/>
          <w:rtl/>
        </w:rPr>
        <w:t>الحديث الثاني</w:t>
      </w:r>
      <w:r w:rsidR="00DD7F14">
        <w:rPr>
          <w:rStyle w:val="libBold2Char"/>
          <w:rtl/>
        </w:rPr>
        <w:t>:</w:t>
      </w:r>
      <w:r>
        <w:rPr>
          <w:rtl/>
        </w:rPr>
        <w:t xml:space="preserve"> </w:t>
      </w:r>
      <w:r w:rsidRPr="00BF7036">
        <w:rPr>
          <w:rtl/>
        </w:rPr>
        <w:t xml:space="preserve">صحيح والظاهر « أين كان » بدل « متى كان » كما هو في التوحيد وعيون أخبار الرضا </w:t>
      </w:r>
      <w:r w:rsidRPr="00EB236D">
        <w:rPr>
          <w:rStyle w:val="libAlaemChar"/>
          <w:rtl/>
        </w:rPr>
        <w:t>عليه‌السلام</w:t>
      </w:r>
      <w:r w:rsidRPr="00BF7036">
        <w:rPr>
          <w:rtl/>
        </w:rPr>
        <w:t xml:space="preserve"> لينطبق عليه الجواب</w:t>
      </w:r>
      <w:r w:rsidR="00DD7F14">
        <w:rPr>
          <w:rtl/>
        </w:rPr>
        <w:t>،</w:t>
      </w:r>
      <w:r w:rsidRPr="00BF7036">
        <w:rPr>
          <w:rtl/>
        </w:rPr>
        <w:t xml:space="preserve"> وعلى هذه النسخة يمكن أن يتكلف بأن متى كان لا يصح إلا لما في الزمان</w:t>
      </w:r>
      <w:r w:rsidR="00DD7F14">
        <w:rPr>
          <w:rtl/>
        </w:rPr>
        <w:t>،</w:t>
      </w:r>
      <w:r w:rsidRPr="00BF7036">
        <w:rPr>
          <w:rtl/>
        </w:rPr>
        <w:t xml:space="preserve"> والزمان لا يكون إلا لذي مادة جسمانية يلزمه الأين</w:t>
      </w:r>
      <w:r w:rsidR="00DD7F14">
        <w:rPr>
          <w:rtl/>
        </w:rPr>
        <w:t>،</w:t>
      </w:r>
      <w:r w:rsidRPr="00BF7036">
        <w:rPr>
          <w:rtl/>
        </w:rPr>
        <w:t xml:space="preserve"> وليس له تعالى أين</w:t>
      </w:r>
      <w:r w:rsidR="00D06E29">
        <w:rPr>
          <w:rtl/>
        </w:rPr>
        <w:t xml:space="preserve"> لأنّه </w:t>
      </w:r>
      <w:r w:rsidRPr="00BF7036">
        <w:rPr>
          <w:rtl/>
        </w:rPr>
        <w:t>خالق الأين.</w:t>
      </w:r>
    </w:p>
    <w:p w:rsidR="00EB236D" w:rsidRPr="00BF7036" w:rsidRDefault="00EB236D" w:rsidP="00EB236D">
      <w:pPr>
        <w:pStyle w:val="libNormal"/>
        <w:rPr>
          <w:rtl/>
        </w:rPr>
      </w:pPr>
      <w:r w:rsidRPr="00C2251C">
        <w:rPr>
          <w:rtl/>
        </w:rPr>
        <w:t>قوله</w:t>
      </w:r>
      <w:r w:rsidR="00DD7F14">
        <w:rPr>
          <w:rtl/>
        </w:rPr>
        <w:t>:</w:t>
      </w:r>
      <w:r w:rsidRPr="00C2251C">
        <w:rPr>
          <w:rtl/>
        </w:rPr>
        <w:t xml:space="preserve"> وعلى أي شيء كان اعتماده</w:t>
      </w:r>
      <w:r>
        <w:rPr>
          <w:rtl/>
        </w:rPr>
        <w:t>؟</w:t>
      </w:r>
      <w:r w:rsidRPr="00BF7036">
        <w:rPr>
          <w:rtl/>
        </w:rPr>
        <w:t xml:space="preserve"> أي استمداده في خلق ما خلق</w:t>
      </w:r>
      <w:r w:rsidR="00DD7F14">
        <w:rPr>
          <w:rtl/>
        </w:rPr>
        <w:t>،</w:t>
      </w:r>
      <w:r w:rsidRPr="00BF7036">
        <w:rPr>
          <w:rtl/>
        </w:rPr>
        <w:t xml:space="preserve"> أو يكون هذا سؤالا عن المكان</w:t>
      </w:r>
      <w:r w:rsidR="00DD7F14">
        <w:rPr>
          <w:rtl/>
        </w:rPr>
        <w:t>،</w:t>
      </w:r>
      <w:r w:rsidRPr="00BF7036">
        <w:rPr>
          <w:rtl/>
        </w:rPr>
        <w:t xml:space="preserve"> فإن المكان في عرف الجمهور ما يعتمد الشيء عليه</w:t>
      </w:r>
      <w:r w:rsidR="00DD7F14">
        <w:rPr>
          <w:rtl/>
        </w:rPr>
        <w:t>،</w:t>
      </w:r>
      <w:r>
        <w:rPr>
          <w:rtl/>
        </w:rPr>
        <w:t xml:space="preserve"> و</w:t>
      </w:r>
      <w:r w:rsidRPr="00C2251C">
        <w:rPr>
          <w:rtl/>
        </w:rPr>
        <w:t xml:space="preserve">قوله </w:t>
      </w:r>
      <w:r w:rsidRPr="00EB236D">
        <w:rPr>
          <w:rStyle w:val="libAlaemChar"/>
          <w:rtl/>
        </w:rPr>
        <w:t>عليه‌السلام</w:t>
      </w:r>
      <w:r w:rsidR="00DD7F14">
        <w:rPr>
          <w:rtl/>
        </w:rPr>
        <w:t>:</w:t>
      </w:r>
      <w:r>
        <w:rPr>
          <w:rFonts w:hint="cs"/>
          <w:rtl/>
        </w:rPr>
        <w:t xml:space="preserve"> </w:t>
      </w:r>
      <w:r w:rsidRPr="00C2251C">
        <w:rPr>
          <w:rtl/>
        </w:rPr>
        <w:t>أين الأين</w:t>
      </w:r>
      <w:r w:rsidR="00DD7F14">
        <w:rPr>
          <w:rtl/>
        </w:rPr>
        <w:t>،</w:t>
      </w:r>
      <w:r w:rsidRPr="00BF7036">
        <w:rPr>
          <w:rtl/>
        </w:rPr>
        <w:t xml:space="preserve"> مما يوهم كون الماهيات مجعولة بالجعل البسيط</w:t>
      </w:r>
      <w:r w:rsidR="00DD7F14">
        <w:rPr>
          <w:rtl/>
        </w:rPr>
        <w:t>،</w:t>
      </w:r>
      <w:r w:rsidRPr="00BF7036">
        <w:rPr>
          <w:rtl/>
        </w:rPr>
        <w:t xml:space="preserve"> ومن لا يقول بذلك يقول لما كانت المهية</w:t>
      </w:r>
      <w:r w:rsidR="00D06E29">
        <w:rPr>
          <w:rtl/>
        </w:rPr>
        <w:t xml:space="preserve"> أيضاً </w:t>
      </w:r>
      <w:r w:rsidRPr="00BF7036">
        <w:rPr>
          <w:rtl/>
        </w:rPr>
        <w:t>في حال العدم لا تحمل على الشيء</w:t>
      </w:r>
      <w:r w:rsidR="00DD7F14">
        <w:rPr>
          <w:rtl/>
        </w:rPr>
        <w:t>،</w:t>
      </w:r>
      <w:r w:rsidRPr="00BF7036">
        <w:rPr>
          <w:rtl/>
        </w:rPr>
        <w:t xml:space="preserve"> وبعد الوجود تحمل عليه</w:t>
      </w:r>
      <w:r w:rsidR="00DD7F14">
        <w:rPr>
          <w:rtl/>
        </w:rPr>
        <w:t>،</w:t>
      </w:r>
      <w:r w:rsidRPr="00BF7036">
        <w:rPr>
          <w:rtl/>
        </w:rPr>
        <w:t xml:space="preserve"> صح أنه جعل الأين أينا</w:t>
      </w:r>
      <w:r w:rsidR="00DD7F14">
        <w:rPr>
          <w:rtl/>
        </w:rPr>
        <w:t>،</w:t>
      </w:r>
      <w:r>
        <w:rPr>
          <w:rtl/>
        </w:rPr>
        <w:t xml:space="preserve"> و</w:t>
      </w:r>
      <w:r w:rsidRPr="00C2251C">
        <w:rPr>
          <w:rtl/>
        </w:rPr>
        <w:t xml:space="preserve">قوله </w:t>
      </w:r>
      <w:r w:rsidRPr="00EB236D">
        <w:rPr>
          <w:rStyle w:val="libAlaemChar"/>
          <w:rtl/>
        </w:rPr>
        <w:t>عليه‌السلام</w:t>
      </w:r>
      <w:r w:rsidRPr="00C2251C">
        <w:rPr>
          <w:rtl/>
        </w:rPr>
        <w:t xml:space="preserve"> بلا أين</w:t>
      </w:r>
      <w:r w:rsidR="00DD7F14">
        <w:rPr>
          <w:rtl/>
        </w:rPr>
        <w:t>:</w:t>
      </w:r>
      <w:r w:rsidRPr="00BF7036">
        <w:rPr>
          <w:rtl/>
        </w:rPr>
        <w:t xml:space="preserve"> يحتمل وجهين</w:t>
      </w:r>
      <w:r w:rsidR="00DD7F14">
        <w:rPr>
          <w:rtl/>
        </w:rPr>
        <w:t>:</w:t>
      </w:r>
      <w:r w:rsidRPr="00BF7036">
        <w:rPr>
          <w:rtl/>
        </w:rPr>
        <w:t xml:space="preserve"> أحدهما</w:t>
      </w:r>
      <w:r w:rsidR="00DD7F14">
        <w:rPr>
          <w:rtl/>
        </w:rPr>
        <w:t>:</w:t>
      </w:r>
      <w:r>
        <w:rPr>
          <w:rFonts w:hint="cs"/>
          <w:rtl/>
        </w:rPr>
        <w:t xml:space="preserve"> </w:t>
      </w:r>
      <w:r w:rsidRPr="00BF7036">
        <w:rPr>
          <w:rtl/>
        </w:rPr>
        <w:t>نفي الأين عنه تعالى</w:t>
      </w:r>
      <w:r w:rsidR="00DD7F14">
        <w:rPr>
          <w:rtl/>
        </w:rPr>
        <w:t>،</w:t>
      </w:r>
      <w:r w:rsidRPr="00BF7036">
        <w:rPr>
          <w:rtl/>
        </w:rPr>
        <w:t xml:space="preserve"> والثاني نفيه عن الأين تنبيها على أن الأين</w:t>
      </w:r>
      <w:r w:rsidR="00B36305">
        <w:rPr>
          <w:rtl/>
        </w:rPr>
        <w:t xml:space="preserve"> الّذي </w:t>
      </w:r>
      <w:r w:rsidRPr="00BF7036">
        <w:rPr>
          <w:rtl/>
        </w:rPr>
        <w:t>هو من جملة مخلوقاته لا أين له</w:t>
      </w:r>
      <w:r w:rsidR="00DD7F14">
        <w:rPr>
          <w:rtl/>
        </w:rPr>
        <w:t>،</w:t>
      </w:r>
      <w:r w:rsidRPr="00BF7036">
        <w:rPr>
          <w:rtl/>
        </w:rPr>
        <w:t xml:space="preserve"> وإلا لزم التسلسل في الأيون</w:t>
      </w:r>
      <w:r w:rsidR="00DD7F14">
        <w:rPr>
          <w:rtl/>
        </w:rPr>
        <w:t>،</w:t>
      </w:r>
      <w:r w:rsidRPr="00BF7036">
        <w:rPr>
          <w:rtl/>
        </w:rPr>
        <w:t xml:space="preserve"> فخالق الكل أجل من أن يكون له أين</w:t>
      </w:r>
      <w:r w:rsidR="00DD7F14">
        <w:rPr>
          <w:rtl/>
        </w:rPr>
        <w:t>،</w:t>
      </w:r>
      <w:r w:rsidRPr="00BF7036">
        <w:rPr>
          <w:rtl/>
        </w:rPr>
        <w:t xml:space="preserve"> </w:t>
      </w:r>
      <w:r w:rsidRPr="00C2251C">
        <w:rPr>
          <w:rtl/>
        </w:rPr>
        <w:t>وكان اعتماده على قدرته</w:t>
      </w:r>
      <w:r w:rsidRPr="00BF7036">
        <w:rPr>
          <w:rtl/>
        </w:rPr>
        <w:t xml:space="preserve"> أي لا اعتماد له على شيء </w:t>
      </w:r>
      <w:r w:rsidR="004065A9">
        <w:rPr>
          <w:rtl/>
        </w:rPr>
        <w:t xml:space="preserve">أصلاً </w:t>
      </w:r>
      <w:r w:rsidRPr="00BF7036">
        <w:rPr>
          <w:rtl/>
        </w:rPr>
        <w:t>إذ الاعتماد للشيء على الغير إنما نشأ من نقصان وجوده وقصور ذاته كالجواهر الجسمانية وما يتبعها</w:t>
      </w:r>
      <w:r w:rsidR="00DD7F14">
        <w:rPr>
          <w:rtl/>
        </w:rPr>
        <w:t>،</w:t>
      </w:r>
      <w:r w:rsidRPr="00BF7036">
        <w:rPr>
          <w:rtl/>
        </w:rPr>
        <w:t xml:space="preserve"> والله تعالى تام الحقيقة والوجود وهو المبدع للأشياء</w:t>
      </w:r>
      <w:r w:rsidR="00DD7F14">
        <w:rPr>
          <w:rtl/>
        </w:rPr>
        <w:t>،</w:t>
      </w:r>
      <w:r w:rsidRPr="00BF7036">
        <w:rPr>
          <w:rtl/>
        </w:rPr>
        <w:t xml:space="preserve"> فلا اعتماد له على شيء بل كان اعتماد الكل على قدرته</w:t>
      </w:r>
      <w:r w:rsidR="00D06E29">
        <w:rPr>
          <w:rtl/>
        </w:rPr>
        <w:t xml:space="preserve"> الّتي </w:t>
      </w:r>
      <w:r w:rsidRPr="00BF7036">
        <w:rPr>
          <w:rtl/>
        </w:rPr>
        <w:t>هي عين ذاته.</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3</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الحسين بن سعيد</w:t>
      </w:r>
      <w:r w:rsidR="00DD7F14">
        <w:rPr>
          <w:rtl/>
        </w:rPr>
        <w:t>،</w:t>
      </w:r>
      <w:r w:rsidRPr="00BF7036">
        <w:rPr>
          <w:rtl/>
        </w:rPr>
        <w:t xml:space="preserve"> عن القاسم بن محمد</w:t>
      </w:r>
      <w:r w:rsidR="00DD7F14">
        <w:rPr>
          <w:rtl/>
        </w:rPr>
        <w:t>،</w:t>
      </w:r>
      <w:r w:rsidRPr="00BF7036">
        <w:rPr>
          <w:rtl/>
        </w:rPr>
        <w:t xml:space="preserve"> عن علي بن أبي حمزة</w:t>
      </w:r>
      <w:r w:rsidR="00DD7F14">
        <w:rPr>
          <w:rtl/>
        </w:rPr>
        <w:t>،</w:t>
      </w:r>
      <w:r w:rsidRPr="00BF7036">
        <w:rPr>
          <w:rtl/>
        </w:rPr>
        <w:t xml:space="preserve"> عن أبي بصير قال جاء رجل إلى أبي جعفر </w:t>
      </w:r>
      <w:r w:rsidRPr="00EB236D">
        <w:rPr>
          <w:rStyle w:val="libAlaemChar"/>
          <w:rtl/>
        </w:rPr>
        <w:t>عليه‌السلام</w:t>
      </w:r>
      <w:r w:rsidRPr="00BF7036">
        <w:rPr>
          <w:rtl/>
        </w:rPr>
        <w:t xml:space="preserve"> فقال له أخبرني عن ربك متى كان فقال ويلك إنما يقال لشيء لم يكن متى كان إن ربي تبارك وتعالى كان ولم يزل</w:t>
      </w:r>
      <w:r w:rsidR="00D06E29">
        <w:rPr>
          <w:rtl/>
        </w:rPr>
        <w:t xml:space="preserve"> حياً </w:t>
      </w:r>
      <w:r w:rsidRPr="00BF7036">
        <w:rPr>
          <w:rtl/>
        </w:rPr>
        <w:t>بلا كيف ولم يكن له كان ولا كان لكونه كون كيف ولا كان له أين ولا كان في شيء ولا كان على شيء ولا ابتدع</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lang w:bidi="fa-IR"/>
        </w:rPr>
      </w:pPr>
      <w:r w:rsidRPr="00C2251C">
        <w:rPr>
          <w:rtl/>
        </w:rPr>
        <w:t>قوله</w:t>
      </w:r>
      <w:r w:rsidR="00DD7F14">
        <w:rPr>
          <w:rtl/>
        </w:rPr>
        <w:t>:</w:t>
      </w:r>
      <w:r w:rsidRPr="00C2251C">
        <w:rPr>
          <w:rtl/>
        </w:rPr>
        <w:t xml:space="preserve"> </w:t>
      </w:r>
      <w:r w:rsidRPr="00EB236D">
        <w:rPr>
          <w:rStyle w:val="libAlaemChar"/>
          <w:rtl/>
        </w:rPr>
        <w:t>عليه‌السلام</w:t>
      </w:r>
      <w:r w:rsidRPr="00C2251C">
        <w:rPr>
          <w:rtl/>
        </w:rPr>
        <w:t xml:space="preserve"> كان ولم يزل</w:t>
      </w:r>
      <w:r w:rsidR="00DD7F14">
        <w:rPr>
          <w:rtl/>
        </w:rPr>
        <w:t>:</w:t>
      </w:r>
      <w:r w:rsidRPr="00BF7036">
        <w:rPr>
          <w:rtl/>
          <w:lang w:bidi="fa-IR"/>
        </w:rPr>
        <w:t xml:space="preserve"> في التوحيد بإسقاط الواو.</w:t>
      </w:r>
    </w:p>
    <w:p w:rsidR="00EB236D" w:rsidRPr="00BF7036" w:rsidRDefault="00EB236D" w:rsidP="00EB236D">
      <w:pPr>
        <w:pStyle w:val="libNormal"/>
        <w:rPr>
          <w:rtl/>
        </w:rPr>
      </w:pPr>
      <w:r w:rsidRPr="00C2251C">
        <w:rPr>
          <w:rtl/>
        </w:rPr>
        <w:t>قوله</w:t>
      </w:r>
      <w:r w:rsidR="00D06E29">
        <w:rPr>
          <w:rtl/>
        </w:rPr>
        <w:t xml:space="preserve"> حياً </w:t>
      </w:r>
      <w:r w:rsidRPr="00C2251C">
        <w:rPr>
          <w:rtl/>
        </w:rPr>
        <w:t>بلا كيف</w:t>
      </w:r>
      <w:r w:rsidR="00DD7F14">
        <w:rPr>
          <w:rtl/>
        </w:rPr>
        <w:t>:</w:t>
      </w:r>
      <w:r w:rsidRPr="00BF7036">
        <w:rPr>
          <w:rtl/>
        </w:rPr>
        <w:t xml:space="preserve"> أي بلا حياة له زائدة على ذاته ولا من الكيفيات</w:t>
      </w:r>
      <w:r w:rsidR="00D06E29">
        <w:rPr>
          <w:rtl/>
        </w:rPr>
        <w:t xml:space="preserve"> الّتي </w:t>
      </w:r>
      <w:r w:rsidRPr="00BF7036">
        <w:rPr>
          <w:rtl/>
        </w:rPr>
        <w:t>تعد من توابع الحياة.</w:t>
      </w:r>
    </w:p>
    <w:p w:rsidR="00EB236D" w:rsidRPr="00BF7036" w:rsidRDefault="00EB236D" w:rsidP="00EB236D">
      <w:pPr>
        <w:pStyle w:val="libNormal"/>
        <w:rPr>
          <w:rtl/>
        </w:rPr>
      </w:pPr>
      <w:r w:rsidRPr="00C2251C">
        <w:rPr>
          <w:rtl/>
        </w:rPr>
        <w:t>قوله ولم يكن له كان</w:t>
      </w:r>
      <w:r w:rsidR="00DD7F14">
        <w:rPr>
          <w:rtl/>
        </w:rPr>
        <w:t>:</w:t>
      </w:r>
      <w:r w:rsidRPr="00BF7036">
        <w:rPr>
          <w:rtl/>
        </w:rPr>
        <w:t xml:space="preserve"> الظاهر أن كان اسم لم يكن</w:t>
      </w:r>
      <w:r w:rsidR="00D06E29">
        <w:rPr>
          <w:rtl/>
        </w:rPr>
        <w:t xml:space="preserve"> لأنّه </w:t>
      </w:r>
      <w:r w:rsidRPr="00EB236D">
        <w:rPr>
          <w:rStyle w:val="libAlaemChar"/>
          <w:rtl/>
        </w:rPr>
        <w:t>عليه‌السلام</w:t>
      </w:r>
      <w:r w:rsidRPr="00BF7036">
        <w:rPr>
          <w:rtl/>
        </w:rPr>
        <w:t xml:space="preserve"> لما قال كان أوهم العبارة زمانا</w:t>
      </w:r>
      <w:r w:rsidR="004065A9">
        <w:rPr>
          <w:rtl/>
        </w:rPr>
        <w:t xml:space="preserve"> لأنّ </w:t>
      </w:r>
      <w:r w:rsidRPr="00BF7036">
        <w:rPr>
          <w:rtl/>
        </w:rPr>
        <w:t>كان يدل على الزمان</w:t>
      </w:r>
      <w:r w:rsidR="00DD7F14">
        <w:rPr>
          <w:rtl/>
        </w:rPr>
        <w:t>،</w:t>
      </w:r>
      <w:r w:rsidRPr="00BF7036">
        <w:rPr>
          <w:rtl/>
        </w:rPr>
        <w:t xml:space="preserve"> نفى </w:t>
      </w:r>
      <w:r w:rsidRPr="00EB236D">
        <w:rPr>
          <w:rStyle w:val="libAlaemChar"/>
          <w:rtl/>
        </w:rPr>
        <w:t>عليه‌السلام</w:t>
      </w:r>
      <w:r w:rsidRPr="00BF7036">
        <w:rPr>
          <w:rtl/>
        </w:rPr>
        <w:t xml:space="preserve"> ذلك بأنه كان بلا زمان</w:t>
      </w:r>
      <w:r w:rsidR="00DD7F14">
        <w:rPr>
          <w:rtl/>
        </w:rPr>
        <w:t>،</w:t>
      </w:r>
      <w:r w:rsidRPr="00BF7036">
        <w:rPr>
          <w:rtl/>
        </w:rPr>
        <w:t xml:space="preserve"> والتعبير بكان لضيق العبارة</w:t>
      </w:r>
      <w:r w:rsidR="00DD7F14">
        <w:rPr>
          <w:rtl/>
        </w:rPr>
        <w:t>،</w:t>
      </w:r>
      <w:r w:rsidRPr="00BF7036">
        <w:rPr>
          <w:rtl/>
        </w:rPr>
        <w:t xml:space="preserve"> وقيل</w:t>
      </w:r>
      <w:r w:rsidR="00DD7F14">
        <w:rPr>
          <w:rtl/>
        </w:rPr>
        <w:t>:</w:t>
      </w:r>
      <w:r w:rsidRPr="00BF7036">
        <w:rPr>
          <w:rtl/>
        </w:rPr>
        <w:t xml:space="preserve"> أي لم يتحقق له كون شيء من الصفات الزائدة «</w:t>
      </w:r>
      <w:r w:rsidRPr="00C2251C">
        <w:rPr>
          <w:rtl/>
        </w:rPr>
        <w:t xml:space="preserve"> ولا كان لكونه »</w:t>
      </w:r>
      <w:r w:rsidRPr="00BF7036">
        <w:rPr>
          <w:rtl/>
        </w:rPr>
        <w:t xml:space="preserve"> أي لوجوده</w:t>
      </w:r>
      <w:r>
        <w:rPr>
          <w:rtl/>
        </w:rPr>
        <w:t xml:space="preserve"> </w:t>
      </w:r>
      <w:r w:rsidRPr="00C2251C">
        <w:rPr>
          <w:rtl/>
        </w:rPr>
        <w:t>« كون كيف »</w:t>
      </w:r>
      <w:r w:rsidRPr="00BF7036">
        <w:rPr>
          <w:rtl/>
        </w:rPr>
        <w:t xml:space="preserve"> بالإضافة</w:t>
      </w:r>
      <w:r w:rsidR="00DD7F14">
        <w:rPr>
          <w:rtl/>
        </w:rPr>
        <w:t>،</w:t>
      </w:r>
      <w:r w:rsidRPr="00BF7036">
        <w:rPr>
          <w:rtl/>
        </w:rPr>
        <w:t xml:space="preserve"> أي ثبوت كيف واتصاف بكيفية</w:t>
      </w:r>
      <w:r w:rsidR="00DD7F14">
        <w:rPr>
          <w:rtl/>
        </w:rPr>
        <w:t>،</w:t>
      </w:r>
      <w:r w:rsidRPr="00BF7036">
        <w:rPr>
          <w:rtl/>
        </w:rPr>
        <w:t xml:space="preserve"> وليس في التوحيد لفظ كون في البين وهو الظاهر</w:t>
      </w:r>
      <w:r w:rsidR="00DD7F14">
        <w:rPr>
          <w:rtl/>
        </w:rPr>
        <w:t>،</w:t>
      </w:r>
      <w:r w:rsidRPr="00BF7036">
        <w:rPr>
          <w:rtl/>
        </w:rPr>
        <w:t xml:space="preserve"> ومنهم من فصل « ولم يكن له » عن « كان » أي لم يكن الكيف ثابتا له بأن يكون الواو للعطف التفسيري أو الحال</w:t>
      </w:r>
      <w:r w:rsidR="00DD7F14">
        <w:rPr>
          <w:rtl/>
        </w:rPr>
        <w:t>،</w:t>
      </w:r>
      <w:r w:rsidRPr="00BF7036">
        <w:rPr>
          <w:rtl/>
        </w:rPr>
        <w:t xml:space="preserve"> وكان ابتداء كلام تامة وقوله وكان ثان</w:t>
      </w:r>
      <w:r w:rsidR="00D06E29">
        <w:rPr>
          <w:rtl/>
        </w:rPr>
        <w:t xml:space="preserve">ياً </w:t>
      </w:r>
      <w:r w:rsidRPr="00BF7036">
        <w:rPr>
          <w:rtl/>
        </w:rPr>
        <w:t>ناقصة حال عن اسم كان</w:t>
      </w:r>
      <w:r w:rsidR="00DD7F14">
        <w:rPr>
          <w:rtl/>
        </w:rPr>
        <w:t>،</w:t>
      </w:r>
      <w:r w:rsidRPr="00BF7036">
        <w:rPr>
          <w:rtl/>
        </w:rPr>
        <w:t xml:space="preserve"> أي كان أزلا والحال أنه ليس له كون كيف بل كونه منزه عن الاتصاف بالكيف</w:t>
      </w:r>
      <w:r w:rsidR="00DD7F14">
        <w:rPr>
          <w:rtl/>
        </w:rPr>
        <w:t>،</w:t>
      </w:r>
      <w:r w:rsidRPr="00BF7036">
        <w:rPr>
          <w:rtl/>
        </w:rPr>
        <w:t xml:space="preserve"> ومنهم من قال</w:t>
      </w:r>
      <w:r w:rsidR="00DD7F14">
        <w:rPr>
          <w:rtl/>
        </w:rPr>
        <w:t>:</w:t>
      </w:r>
      <w:r w:rsidRPr="00BF7036">
        <w:rPr>
          <w:rtl/>
        </w:rPr>
        <w:t xml:space="preserve"> المراد أنه لم يجز أن يقال في حقه تعالى كان ومقابله</w:t>
      </w:r>
      <w:r w:rsidR="00B36305">
        <w:rPr>
          <w:rtl/>
        </w:rPr>
        <w:t xml:space="preserve"> الّذي </w:t>
      </w:r>
      <w:r w:rsidRPr="00BF7036">
        <w:rPr>
          <w:rtl/>
        </w:rPr>
        <w:t>هو لا كان</w:t>
      </w:r>
      <w:r w:rsidR="00DD7F14">
        <w:rPr>
          <w:rtl/>
        </w:rPr>
        <w:t>،</w:t>
      </w:r>
      <w:r w:rsidR="004065A9">
        <w:rPr>
          <w:rtl/>
        </w:rPr>
        <w:t xml:space="preserve"> لأنّ </w:t>
      </w:r>
      <w:r w:rsidRPr="00BF7036">
        <w:rPr>
          <w:rtl/>
        </w:rPr>
        <w:t>مثل هذا الكون</w:t>
      </w:r>
      <w:r w:rsidR="00B36305">
        <w:rPr>
          <w:rtl/>
        </w:rPr>
        <w:t xml:space="preserve"> الّذي </w:t>
      </w:r>
      <w:r w:rsidRPr="00BF7036">
        <w:rPr>
          <w:rtl/>
        </w:rPr>
        <w:t>وقع فيه التغير هو كون أمر وجوده عارض زائد كوجود الكيفيات الزائدة</w:t>
      </w:r>
      <w:r w:rsidR="00DD7F14">
        <w:rPr>
          <w:rtl/>
        </w:rPr>
        <w:t>،</w:t>
      </w:r>
      <w:r w:rsidRPr="00BF7036">
        <w:rPr>
          <w:rtl/>
        </w:rPr>
        <w:t xml:space="preserve"> ويمكن فصل كيف</w:t>
      </w:r>
      <w:r w:rsidR="00D06E29">
        <w:rPr>
          <w:rtl/>
        </w:rPr>
        <w:t xml:space="preserve"> عمّا </w:t>
      </w:r>
      <w:r w:rsidRPr="00BF7036">
        <w:rPr>
          <w:rtl/>
        </w:rPr>
        <w:t>قبله فالمعنى ولا كان له كون أي حدوث</w:t>
      </w:r>
      <w:r w:rsidR="00DD7F14">
        <w:rPr>
          <w:rtl/>
        </w:rPr>
        <w:t>،</w:t>
      </w:r>
      <w:r w:rsidRPr="00BF7036">
        <w:rPr>
          <w:rtl/>
        </w:rPr>
        <w:t xml:space="preserve"> وكيف يكون كذلك وليس له أين ومكان ولا نحو من أنحاء التغير في الصفات أيضا.</w:t>
      </w:r>
    </w:p>
    <w:p w:rsidR="00EB236D" w:rsidRPr="00BF7036" w:rsidRDefault="00EB236D" w:rsidP="00EB236D">
      <w:pPr>
        <w:pStyle w:val="libNormal"/>
        <w:rPr>
          <w:rtl/>
        </w:rPr>
      </w:pPr>
      <w:r w:rsidRPr="00C2251C">
        <w:rPr>
          <w:rtl/>
        </w:rPr>
        <w:t>قوله ولا كان في شيء</w:t>
      </w:r>
      <w:r w:rsidR="00DD7F14">
        <w:rPr>
          <w:rtl/>
        </w:rPr>
        <w:t>:</w:t>
      </w:r>
      <w:r w:rsidRPr="00BF7036">
        <w:rPr>
          <w:rtl/>
        </w:rPr>
        <w:t xml:space="preserve"> لا كون الجزء في الكل والجزئي في الكلي</w:t>
      </w:r>
      <w:r w:rsidR="00DD7F14">
        <w:rPr>
          <w:rtl/>
        </w:rPr>
        <w:t>،</w:t>
      </w:r>
      <w:r w:rsidRPr="00BF7036">
        <w:rPr>
          <w:rtl/>
        </w:rPr>
        <w:t xml:space="preserve"> والحال في المحل والمتمكن في المكان.</w:t>
      </w:r>
    </w:p>
    <w:p w:rsidR="00EB236D" w:rsidRPr="00BF7036" w:rsidRDefault="00EB236D" w:rsidP="00EB236D">
      <w:pPr>
        <w:pStyle w:val="libNormal"/>
        <w:rPr>
          <w:rtl/>
        </w:rPr>
      </w:pPr>
      <w:r w:rsidRPr="00C2251C">
        <w:rPr>
          <w:rtl/>
        </w:rPr>
        <w:t>قوله</w:t>
      </w:r>
      <w:r w:rsidR="00DD7F14">
        <w:rPr>
          <w:rtl/>
        </w:rPr>
        <w:t>:</w:t>
      </w:r>
      <w:r w:rsidRPr="00C2251C">
        <w:rPr>
          <w:rtl/>
        </w:rPr>
        <w:t xml:space="preserve"> ولا كان على شيء</w:t>
      </w:r>
      <w:r w:rsidR="00DD7F14">
        <w:rPr>
          <w:rtl/>
        </w:rPr>
        <w:t>:</w:t>
      </w:r>
      <w:r w:rsidRPr="00BF7036">
        <w:rPr>
          <w:rtl/>
        </w:rPr>
        <w:t xml:space="preserve"> نفي مكان العرفي</w:t>
      </w:r>
      <w:r w:rsidR="00DD7F14">
        <w:rPr>
          <w:rtl/>
        </w:rPr>
        <w:t>،</w:t>
      </w:r>
      <w:r w:rsidRPr="00BF7036">
        <w:rPr>
          <w:rtl/>
        </w:rPr>
        <w:t xml:space="preserve"> كما أن الأول نفي ما هو مصطلح</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لمكانه مكانا ولا قوي بعد ما كون الأشياء ولا كان ضعيفا قبل أن يكون</w:t>
      </w:r>
      <w:r w:rsidR="00D06E29">
        <w:rPr>
          <w:rtl/>
        </w:rPr>
        <w:t xml:space="preserve"> شيئاً </w:t>
      </w:r>
      <w:r w:rsidRPr="00BF7036">
        <w:rPr>
          <w:rtl/>
        </w:rPr>
        <w:t>ولا كان مستوحشا قبل أن يبتدع</w:t>
      </w:r>
      <w:r w:rsidR="00D06E29">
        <w:rPr>
          <w:rtl/>
        </w:rPr>
        <w:t xml:space="preserve"> شيئاً </w:t>
      </w:r>
      <w:r w:rsidRPr="00BF7036">
        <w:rPr>
          <w:rtl/>
        </w:rPr>
        <w:t>ولا يشبه</w:t>
      </w:r>
      <w:r w:rsidR="00D06E29">
        <w:rPr>
          <w:rtl/>
        </w:rPr>
        <w:t xml:space="preserve"> شيئاً </w:t>
      </w:r>
      <w:r w:rsidRPr="00BF7036">
        <w:rPr>
          <w:rtl/>
        </w:rPr>
        <w:t>مذكو</w:t>
      </w:r>
      <w:r w:rsidR="00D06E29">
        <w:rPr>
          <w:rtl/>
        </w:rPr>
        <w:t xml:space="preserve">راً </w:t>
      </w:r>
      <w:r w:rsidRPr="00BF7036">
        <w:rPr>
          <w:rtl/>
        </w:rPr>
        <w:t>ولا كان خلوا من الملك قبل إنشائه ولا يكون منه خلوا بعد ذهابه لم يزل</w:t>
      </w:r>
      <w:r w:rsidR="00D06E29">
        <w:rPr>
          <w:rtl/>
        </w:rPr>
        <w:t xml:space="preserve"> حياً </w:t>
      </w:r>
      <w:r w:rsidRPr="00BF7036">
        <w:rPr>
          <w:rtl/>
        </w:rPr>
        <w:t>بلا حياة ومل</w:t>
      </w:r>
      <w:r w:rsidR="004065A9">
        <w:rPr>
          <w:rtl/>
        </w:rPr>
        <w:t xml:space="preserve">كاً </w:t>
      </w:r>
      <w:r w:rsidR="00D06E29">
        <w:rPr>
          <w:rtl/>
        </w:rPr>
        <w:t xml:space="preserve">قادراً </w:t>
      </w:r>
      <w:r w:rsidRPr="00BF7036">
        <w:rPr>
          <w:rtl/>
        </w:rPr>
        <w:t>قبل أن ين</w:t>
      </w:r>
      <w:r w:rsidR="00D06E29">
        <w:rPr>
          <w:rtl/>
        </w:rPr>
        <w:t xml:space="preserve">شيء شيئاً </w:t>
      </w:r>
      <w:r w:rsidRPr="00BF7036">
        <w:rPr>
          <w:rtl/>
        </w:rPr>
        <w:t>ومل</w:t>
      </w:r>
      <w:r w:rsidR="004065A9">
        <w:rPr>
          <w:rtl/>
        </w:rPr>
        <w:t xml:space="preserve">كاً </w:t>
      </w:r>
      <w:r w:rsidRPr="00BF7036">
        <w:rPr>
          <w:rtl/>
        </w:rPr>
        <w:t>جبا</w:t>
      </w:r>
      <w:r w:rsidR="00D06E29">
        <w:rPr>
          <w:rtl/>
        </w:rPr>
        <w:t xml:space="preserve">راً </w:t>
      </w:r>
      <w:r w:rsidRPr="00BF7036">
        <w:rPr>
          <w:rtl/>
        </w:rPr>
        <w:t>بعد إنشائه للكون فليس لكونه كيف ولا له أين ولا له حد ولا يعرف</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المتكلمين والحكماء فهو </w:t>
      </w:r>
      <w:r w:rsidRPr="00EB236D">
        <w:rPr>
          <w:rStyle w:val="libAlaemChar"/>
          <w:rtl/>
        </w:rPr>
        <w:t>عليه‌السلام</w:t>
      </w:r>
      <w:r w:rsidRPr="00BF7036">
        <w:rPr>
          <w:rtl/>
        </w:rPr>
        <w:t xml:space="preserve"> نفى أولا عنه سبحانه الأين مجملا</w:t>
      </w:r>
      <w:r w:rsidR="00DD7F14">
        <w:rPr>
          <w:rtl/>
        </w:rPr>
        <w:t>،</w:t>
      </w:r>
      <w:r w:rsidR="00D06E29">
        <w:rPr>
          <w:rtl/>
        </w:rPr>
        <w:t xml:space="preserve"> ثمّ </w:t>
      </w:r>
      <w:r w:rsidRPr="00BF7036">
        <w:rPr>
          <w:rtl/>
        </w:rPr>
        <w:t>نفى عنه تفاصيله وجميع معانيه مع نفي أمور يستلزمه التأين.</w:t>
      </w:r>
    </w:p>
    <w:p w:rsidR="00EB236D" w:rsidRPr="00BF7036" w:rsidRDefault="00EB236D" w:rsidP="00EB236D">
      <w:pPr>
        <w:pStyle w:val="libNormal"/>
        <w:rPr>
          <w:rtl/>
        </w:rPr>
      </w:pPr>
      <w:r w:rsidRPr="00C2251C">
        <w:rPr>
          <w:rtl/>
        </w:rPr>
        <w:t>قوله لمكانه</w:t>
      </w:r>
      <w:r w:rsidR="00DD7F14">
        <w:rPr>
          <w:rtl/>
        </w:rPr>
        <w:t>:</w:t>
      </w:r>
      <w:r w:rsidRPr="00BF7036">
        <w:rPr>
          <w:rtl/>
        </w:rPr>
        <w:t xml:space="preserve"> أي ليكون مكانا أو لمنزلته بأن يكون المراد بالمكان المنزلة أو يكون لمكانة بالتنوين</w:t>
      </w:r>
      <w:r w:rsidR="00DD7F14">
        <w:rPr>
          <w:rtl/>
        </w:rPr>
        <w:t>،</w:t>
      </w:r>
      <w:r w:rsidRPr="00BF7036">
        <w:rPr>
          <w:rtl/>
        </w:rPr>
        <w:t xml:space="preserve"> أي ليس له مكان عرفي كالسرير تتخذه الملك</w:t>
      </w:r>
      <w:r w:rsidR="00DD7F14">
        <w:rPr>
          <w:rtl/>
        </w:rPr>
        <w:t>،</w:t>
      </w:r>
      <w:r w:rsidRPr="00BF7036">
        <w:rPr>
          <w:rtl/>
        </w:rPr>
        <w:t xml:space="preserve"> ليكون مكانا له يرفعه الخدم.</w:t>
      </w:r>
    </w:p>
    <w:p w:rsidR="00EB236D" w:rsidRPr="00BF7036" w:rsidRDefault="00EB236D" w:rsidP="00EB236D">
      <w:pPr>
        <w:pStyle w:val="libNormal"/>
        <w:rPr>
          <w:rtl/>
        </w:rPr>
      </w:pPr>
      <w:r w:rsidRPr="00C2251C">
        <w:rPr>
          <w:rtl/>
        </w:rPr>
        <w:t>قوله</w:t>
      </w:r>
      <w:r w:rsidR="00D06E29">
        <w:rPr>
          <w:rtl/>
        </w:rPr>
        <w:t xml:space="preserve"> شيئاً </w:t>
      </w:r>
      <w:r w:rsidRPr="00C2251C">
        <w:rPr>
          <w:rtl/>
        </w:rPr>
        <w:t>مذكورا</w:t>
      </w:r>
      <w:r w:rsidR="00DD7F14">
        <w:rPr>
          <w:rtl/>
        </w:rPr>
        <w:t>:</w:t>
      </w:r>
      <w:r w:rsidRPr="00BF7036">
        <w:rPr>
          <w:rtl/>
        </w:rPr>
        <w:t xml:space="preserve"> أي مكونا له ومذكو</w:t>
      </w:r>
      <w:r w:rsidR="00D06E29">
        <w:rPr>
          <w:rtl/>
        </w:rPr>
        <w:t xml:space="preserve">راً </w:t>
      </w:r>
      <w:r w:rsidRPr="00BF7036">
        <w:rPr>
          <w:rtl/>
        </w:rPr>
        <w:t>بين أهل الأرض</w:t>
      </w:r>
      <w:r w:rsidR="00DD7F14">
        <w:rPr>
          <w:rtl/>
        </w:rPr>
        <w:t>،</w:t>
      </w:r>
      <w:r w:rsidRPr="00BF7036">
        <w:rPr>
          <w:rtl/>
        </w:rPr>
        <w:t xml:space="preserve"> ولعل المقصود التعميم أي</w:t>
      </w:r>
      <w:r w:rsidR="00D06E29">
        <w:rPr>
          <w:rtl/>
        </w:rPr>
        <w:t xml:space="preserve"> كلّ </w:t>
      </w:r>
      <w:r w:rsidRPr="00BF7036">
        <w:rPr>
          <w:rtl/>
        </w:rPr>
        <w:t>شيء يذكر في النطق أو في الذهن فهو منزه عن مشابهته</w:t>
      </w:r>
      <w:r w:rsidR="00DD7F14">
        <w:rPr>
          <w:rtl/>
        </w:rPr>
        <w:t>،</w:t>
      </w:r>
      <w:r w:rsidRPr="00BF7036">
        <w:rPr>
          <w:rtl/>
        </w:rPr>
        <w:t xml:space="preserve"> وفي التوحيد في رواية أخرى ولا يشبهه شيء مكون.</w:t>
      </w:r>
    </w:p>
    <w:p w:rsidR="00EB236D" w:rsidRPr="00BF7036" w:rsidRDefault="00EB236D" w:rsidP="00EB236D">
      <w:pPr>
        <w:pStyle w:val="libNormal"/>
        <w:rPr>
          <w:rtl/>
        </w:rPr>
      </w:pPr>
      <w:r w:rsidRPr="00C2251C">
        <w:rPr>
          <w:rtl/>
        </w:rPr>
        <w:t>قوله من الملك</w:t>
      </w:r>
      <w:r w:rsidR="00DD7F14">
        <w:rPr>
          <w:rtl/>
        </w:rPr>
        <w:t>:</w:t>
      </w:r>
      <w:r w:rsidRPr="00BF7036">
        <w:rPr>
          <w:rtl/>
        </w:rPr>
        <w:t xml:space="preserve"> بالضم أي السلطنة والعظمة</w:t>
      </w:r>
      <w:r w:rsidRPr="00C2251C">
        <w:rPr>
          <w:rtl/>
        </w:rPr>
        <w:t xml:space="preserve"> « قبل إنشائه »</w:t>
      </w:r>
      <w:r w:rsidRPr="00BF7036">
        <w:rPr>
          <w:rtl/>
        </w:rPr>
        <w:t xml:space="preserve"> أي إنشاء شيء لقدرته على إيجاد الأشياء وإبقائها على الوجود وإعدامها بعد الوجود وإبقائها على العدم</w:t>
      </w:r>
      <w:r w:rsidR="00DD7F14">
        <w:rPr>
          <w:rtl/>
        </w:rPr>
        <w:t>،</w:t>
      </w:r>
      <w:r w:rsidRPr="00BF7036">
        <w:rPr>
          <w:rtl/>
        </w:rPr>
        <w:t xml:space="preserve"> وكونه جام</w:t>
      </w:r>
      <w:r w:rsidR="004065A9">
        <w:rPr>
          <w:rtl/>
        </w:rPr>
        <w:t xml:space="preserve">عاً </w:t>
      </w:r>
      <w:r w:rsidRPr="00BF7036">
        <w:rPr>
          <w:rtl/>
        </w:rPr>
        <w:t>في ذاته لما يحتاج إليه فعله وحاجة الماهيات إليه في الوجود مطل</w:t>
      </w:r>
      <w:r w:rsidR="004065A9">
        <w:rPr>
          <w:rtl/>
        </w:rPr>
        <w:t xml:space="preserve">قاً </w:t>
      </w:r>
      <w:r w:rsidRPr="00BF7036">
        <w:rPr>
          <w:rtl/>
        </w:rPr>
        <w:t>لذواتها.</w:t>
      </w:r>
    </w:p>
    <w:p w:rsidR="00EB236D" w:rsidRPr="00BF7036" w:rsidRDefault="00EB236D" w:rsidP="00EB236D">
      <w:pPr>
        <w:pStyle w:val="libNormal"/>
        <w:rPr>
          <w:rtl/>
          <w:lang w:bidi="fa-IR"/>
        </w:rPr>
      </w:pPr>
      <w:r w:rsidRPr="00C2251C">
        <w:rPr>
          <w:rtl/>
        </w:rPr>
        <w:t>« بعد ذهابه »</w:t>
      </w:r>
      <w:r w:rsidRPr="00BF7036">
        <w:rPr>
          <w:rtl/>
          <w:lang w:bidi="fa-IR"/>
        </w:rPr>
        <w:t xml:space="preserve"> أي ذهاب ما أنشأ أو إنشائه</w:t>
      </w:r>
      <w:r w:rsidR="00DD7F14">
        <w:rPr>
          <w:rtl/>
          <w:lang w:bidi="fa-IR"/>
        </w:rPr>
        <w:t>،</w:t>
      </w:r>
      <w:r>
        <w:rPr>
          <w:rtl/>
          <w:lang w:bidi="fa-IR"/>
        </w:rPr>
        <w:t xml:space="preserve"> و</w:t>
      </w:r>
      <w:r w:rsidRPr="00C2251C">
        <w:rPr>
          <w:rtl/>
        </w:rPr>
        <w:t xml:space="preserve">قوله </w:t>
      </w:r>
      <w:r w:rsidRPr="00EB236D">
        <w:rPr>
          <w:rStyle w:val="libAlaemChar"/>
          <w:rtl/>
        </w:rPr>
        <w:t>عليه‌السلام</w:t>
      </w:r>
      <w:r w:rsidR="00DD7F14">
        <w:rPr>
          <w:rtl/>
        </w:rPr>
        <w:t>:</w:t>
      </w:r>
      <w:r w:rsidRPr="00C2251C">
        <w:rPr>
          <w:rtl/>
        </w:rPr>
        <w:t xml:space="preserve"> « لم يزل</w:t>
      </w:r>
      <w:r w:rsidR="00D06E29">
        <w:rPr>
          <w:rtl/>
        </w:rPr>
        <w:t xml:space="preserve"> حياً </w:t>
      </w:r>
      <w:r w:rsidRPr="00C2251C">
        <w:rPr>
          <w:rtl/>
        </w:rPr>
        <w:t>بلا حياة »</w:t>
      </w:r>
      <w:r w:rsidRPr="00BF7036">
        <w:rPr>
          <w:rtl/>
          <w:lang w:bidi="fa-IR"/>
        </w:rPr>
        <w:t xml:space="preserve"> أي مغايرة لذاته</w:t>
      </w:r>
      <w:r w:rsidR="00DD7F14">
        <w:rPr>
          <w:rtl/>
          <w:lang w:bidi="fa-IR"/>
        </w:rPr>
        <w:t>،</w:t>
      </w:r>
      <w:r w:rsidRPr="00BF7036">
        <w:rPr>
          <w:rtl/>
          <w:lang w:bidi="fa-IR"/>
        </w:rPr>
        <w:t xml:space="preserve"> ناظر إلى قوله</w:t>
      </w:r>
      <w:r w:rsidR="00D06E29">
        <w:rPr>
          <w:rtl/>
          <w:lang w:bidi="fa-IR"/>
        </w:rPr>
        <w:t xml:space="preserve"> حياً </w:t>
      </w:r>
      <w:r w:rsidRPr="00BF7036">
        <w:rPr>
          <w:rtl/>
          <w:lang w:bidi="fa-IR"/>
        </w:rPr>
        <w:t>بلا كيف</w:t>
      </w:r>
      <w:r w:rsidR="00DD7F14">
        <w:rPr>
          <w:rtl/>
          <w:lang w:bidi="fa-IR"/>
        </w:rPr>
        <w:t>،</w:t>
      </w:r>
      <w:r w:rsidRPr="00BF7036">
        <w:rPr>
          <w:rtl/>
          <w:lang w:bidi="fa-IR"/>
        </w:rPr>
        <w:t xml:space="preserve"> </w:t>
      </w:r>
      <w:r w:rsidRPr="00C2251C">
        <w:rPr>
          <w:rtl/>
        </w:rPr>
        <w:t>وقوله</w:t>
      </w:r>
      <w:r w:rsidR="00DD7F14">
        <w:rPr>
          <w:rtl/>
        </w:rPr>
        <w:t>:</w:t>
      </w:r>
      <w:r w:rsidRPr="00C2251C">
        <w:rPr>
          <w:rtl/>
        </w:rPr>
        <w:t xml:space="preserve"> ومل</w:t>
      </w:r>
      <w:r w:rsidR="004065A9">
        <w:rPr>
          <w:rtl/>
        </w:rPr>
        <w:t xml:space="preserve">كاً </w:t>
      </w:r>
      <w:r w:rsidR="00D06E29">
        <w:rPr>
          <w:rtl/>
        </w:rPr>
        <w:t xml:space="preserve">قادراً </w:t>
      </w:r>
      <w:r w:rsidRPr="00C2251C">
        <w:rPr>
          <w:rtl/>
        </w:rPr>
        <w:t>إلى قوله</w:t>
      </w:r>
      <w:r w:rsidR="00DD7F14">
        <w:rPr>
          <w:rtl/>
        </w:rPr>
        <w:t>:</w:t>
      </w:r>
      <w:r w:rsidRPr="00C2251C">
        <w:rPr>
          <w:rtl/>
        </w:rPr>
        <w:t>ولا كان ضعيفا</w:t>
      </w:r>
      <w:r w:rsidR="00DD7F14">
        <w:rPr>
          <w:rtl/>
        </w:rPr>
        <w:t>،</w:t>
      </w:r>
      <w:r w:rsidRPr="00C2251C">
        <w:rPr>
          <w:rtl/>
        </w:rPr>
        <w:t xml:space="preserve"> وإلى قوله ولا كان خلوا</w:t>
      </w:r>
      <w:r w:rsidR="00DD7F14">
        <w:rPr>
          <w:rtl/>
        </w:rPr>
        <w:t>،</w:t>
      </w:r>
      <w:r w:rsidRPr="00C2251C">
        <w:rPr>
          <w:rtl/>
        </w:rPr>
        <w:t xml:space="preserve"> وقوله « ومل</w:t>
      </w:r>
      <w:r w:rsidR="004065A9">
        <w:rPr>
          <w:rtl/>
        </w:rPr>
        <w:t xml:space="preserve">كاً </w:t>
      </w:r>
      <w:r w:rsidRPr="00C2251C">
        <w:rPr>
          <w:rtl/>
        </w:rPr>
        <w:t>جبا</w:t>
      </w:r>
      <w:r w:rsidR="00D06E29">
        <w:rPr>
          <w:rtl/>
        </w:rPr>
        <w:t xml:space="preserve">راً </w:t>
      </w:r>
      <w:r w:rsidRPr="00C2251C">
        <w:rPr>
          <w:rtl/>
        </w:rPr>
        <w:t>بعد إنشائه الكون »</w:t>
      </w:r>
      <w:r w:rsidRPr="00BF7036">
        <w:rPr>
          <w:rtl/>
          <w:lang w:bidi="fa-IR"/>
        </w:rPr>
        <w:t xml:space="preserve"> أي قو</w:t>
      </w:r>
      <w:r w:rsidR="00D06E29">
        <w:rPr>
          <w:rtl/>
          <w:lang w:bidi="fa-IR"/>
        </w:rPr>
        <w:t xml:space="preserve">ياً </w:t>
      </w:r>
      <w:r w:rsidRPr="00BF7036">
        <w:rPr>
          <w:rtl/>
          <w:lang w:bidi="fa-IR"/>
        </w:rPr>
        <w:t>على الإبقاء وإفاضة الوجود واستمرار الإيجاد</w:t>
      </w:r>
      <w:r w:rsidR="00DD7F14">
        <w:rPr>
          <w:rtl/>
          <w:lang w:bidi="fa-IR"/>
        </w:rPr>
        <w:t>،</w:t>
      </w:r>
      <w:r w:rsidRPr="00BF7036">
        <w:rPr>
          <w:rtl/>
          <w:lang w:bidi="fa-IR"/>
        </w:rPr>
        <w:t xml:space="preserve"> وعلى الإفناء بعد إفاضة الوجود واستمرار الإيجاد</w:t>
      </w:r>
      <w:r w:rsidR="00DD7F14">
        <w:rPr>
          <w:rtl/>
          <w:lang w:bidi="fa-IR"/>
        </w:rPr>
        <w:t>،</w:t>
      </w:r>
      <w:r>
        <w:rPr>
          <w:rtl/>
          <w:lang w:bidi="fa-IR"/>
        </w:rPr>
        <w:t xml:space="preserve"> و</w:t>
      </w:r>
      <w:r w:rsidRPr="00C2251C">
        <w:rPr>
          <w:rtl/>
        </w:rPr>
        <w:t xml:space="preserve">قوله </w:t>
      </w:r>
      <w:r w:rsidRPr="00EB236D">
        <w:rPr>
          <w:rStyle w:val="libAlaemChar"/>
          <w:rtl/>
        </w:rPr>
        <w:t>عليه‌السلام</w:t>
      </w:r>
      <w:r w:rsidRPr="00C2251C">
        <w:rPr>
          <w:rtl/>
        </w:rPr>
        <w:t xml:space="preserve"> فليس لكونه كيف</w:t>
      </w:r>
      <w:r w:rsidR="00DD7F14">
        <w:rPr>
          <w:rtl/>
        </w:rPr>
        <w:t>،</w:t>
      </w:r>
      <w:r w:rsidR="004065A9">
        <w:rPr>
          <w:rtl/>
          <w:lang w:bidi="fa-IR"/>
        </w:rPr>
        <w:t xml:space="preserve"> إمّا </w:t>
      </w:r>
      <w:r w:rsidRPr="00BF7036">
        <w:rPr>
          <w:rtl/>
          <w:lang w:bidi="fa-IR"/>
        </w:rPr>
        <w:t>تأكيد لما سبق</w:t>
      </w:r>
      <w:r w:rsidR="00DD7F14">
        <w:rPr>
          <w:rtl/>
          <w:lang w:bidi="fa-IR"/>
        </w:rPr>
        <w:t>،</w:t>
      </w:r>
      <w:r w:rsidRPr="00BF7036">
        <w:rPr>
          <w:rtl/>
          <w:lang w:bidi="fa-IR"/>
        </w:rPr>
        <w:t xml:space="preserve"> أو المعنى ليس بعد إنشائه للكون بوجوده كيف كما لم يكن قبل الإنشاء لكونه كيف</w:t>
      </w:r>
      <w:r w:rsidR="00DD7F14">
        <w:rPr>
          <w:rtl/>
          <w:lang w:bidi="fa-IR"/>
        </w:rPr>
        <w:t>،</w:t>
      </w:r>
      <w:r w:rsidRPr="00BF7036">
        <w:rPr>
          <w:rtl/>
          <w:lang w:bidi="fa-IR"/>
        </w:rPr>
        <w:t xml:space="preserve"> لعدم إمكان تغيره واتصافه بما يستكمل به</w:t>
      </w:r>
      <w:r>
        <w:rPr>
          <w:rtl/>
          <w:lang w:bidi="fa-IR"/>
        </w:rPr>
        <w:t xml:space="preserve"> </w:t>
      </w:r>
      <w:r w:rsidRPr="00C2251C">
        <w:rPr>
          <w:rtl/>
        </w:rPr>
        <w:t>« ولا له أين ولا له حد »</w:t>
      </w:r>
      <w:r w:rsidRPr="00BF7036">
        <w:rPr>
          <w:rtl/>
          <w:lang w:bidi="fa-IR"/>
        </w:rPr>
        <w:t xml:space="preserve"> فينتهى ويحاط</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بشيء يشبهه ولا يهرم لطول البقاء ولا يصعق لشيء بل لخوفه تصعق الأشياء كلها كان</w:t>
      </w:r>
      <w:r w:rsidR="00D06E29">
        <w:rPr>
          <w:rtl/>
        </w:rPr>
        <w:t xml:space="preserve"> حياً </w:t>
      </w:r>
      <w:r w:rsidRPr="00BF7036">
        <w:rPr>
          <w:rtl/>
        </w:rPr>
        <w:t>بلا حياة حادثة ولا كون موصوف ولا كيف محدود ولا أين موقوف عليه ولا مكان جاور</w:t>
      </w:r>
      <w:r w:rsidR="00D06E29">
        <w:rPr>
          <w:rtl/>
        </w:rPr>
        <w:t xml:space="preserve"> شيئاً </w:t>
      </w:r>
      <w:r w:rsidRPr="00BF7036">
        <w:rPr>
          <w:rtl/>
        </w:rPr>
        <w:t>بل حي يعرف وملك لم يزل له القدرة والملك أنشأ ما شاء حين</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libNormal"/>
        <w:rPr>
          <w:rtl/>
        </w:rPr>
      </w:pPr>
      <w:r w:rsidRPr="00C2251C">
        <w:rPr>
          <w:rtl/>
        </w:rPr>
        <w:t>« ولا يعرف »</w:t>
      </w:r>
      <w:r w:rsidRPr="00BF7036">
        <w:rPr>
          <w:rtl/>
        </w:rPr>
        <w:t xml:space="preserve"> بعد الكون</w:t>
      </w:r>
      <w:r>
        <w:rPr>
          <w:rtl/>
        </w:rPr>
        <w:t xml:space="preserve"> </w:t>
      </w:r>
      <w:r w:rsidRPr="00C2251C">
        <w:rPr>
          <w:rtl/>
        </w:rPr>
        <w:t>« بشيء يشبهه »</w:t>
      </w:r>
      <w:r w:rsidRPr="00BF7036">
        <w:rPr>
          <w:rtl/>
        </w:rPr>
        <w:t xml:space="preserve"> حيث لا شبه له</w:t>
      </w:r>
      <w:r w:rsidR="00DD7F14">
        <w:rPr>
          <w:rtl/>
        </w:rPr>
        <w:t>،</w:t>
      </w:r>
      <w:r w:rsidRPr="00BF7036">
        <w:rPr>
          <w:rtl/>
        </w:rPr>
        <w:t xml:space="preserve"> </w:t>
      </w:r>
      <w:r w:rsidRPr="00C2251C">
        <w:rPr>
          <w:rtl/>
        </w:rPr>
        <w:t>لا يهرم لطول البقاء</w:t>
      </w:r>
      <w:r w:rsidRPr="00BF7036">
        <w:rPr>
          <w:rtl/>
        </w:rPr>
        <w:t xml:space="preserve"> كما في المعمرين من البشر لو هن قواهم</w:t>
      </w:r>
      <w:r>
        <w:rPr>
          <w:rtl/>
        </w:rPr>
        <w:t xml:space="preserve"> </w:t>
      </w:r>
      <w:r w:rsidRPr="00C2251C">
        <w:rPr>
          <w:rtl/>
        </w:rPr>
        <w:t>« ولا يصعق »</w:t>
      </w:r>
      <w:r w:rsidRPr="00BF7036">
        <w:rPr>
          <w:rtl/>
        </w:rPr>
        <w:t xml:space="preserve"> أي لا يغشى عليه لخوف أو غيره</w:t>
      </w:r>
      <w:r w:rsidR="00DD7F14">
        <w:rPr>
          <w:rtl/>
        </w:rPr>
        <w:t>،</w:t>
      </w:r>
      <w:r w:rsidR="004065A9">
        <w:rPr>
          <w:rtl/>
        </w:rPr>
        <w:t xml:space="preserve"> لأنّ </w:t>
      </w:r>
      <w:r w:rsidRPr="00BF7036">
        <w:rPr>
          <w:rtl/>
        </w:rPr>
        <w:t>وجوده وكمالاته بذاته</w:t>
      </w:r>
      <w:r w:rsidR="00DD7F14">
        <w:rPr>
          <w:rtl/>
        </w:rPr>
        <w:t>،</w:t>
      </w:r>
      <w:r w:rsidRPr="00BF7036">
        <w:rPr>
          <w:rtl/>
        </w:rPr>
        <w:t xml:space="preserve"> فلا يمكن زواله والتغير فيه</w:t>
      </w:r>
      <w:r>
        <w:rPr>
          <w:rtl/>
        </w:rPr>
        <w:t xml:space="preserve"> </w:t>
      </w:r>
      <w:r w:rsidRPr="00C2251C">
        <w:rPr>
          <w:rtl/>
        </w:rPr>
        <w:t>« بل لخوفه »</w:t>
      </w:r>
      <w:r w:rsidR="004065A9">
        <w:rPr>
          <w:rtl/>
        </w:rPr>
        <w:t xml:space="preserve"> لأنّ </w:t>
      </w:r>
      <w:r w:rsidRPr="00BF7036">
        <w:rPr>
          <w:rtl/>
        </w:rPr>
        <w:t>الكل محتاج إليه مجبور بقدرته مسخر له مضطر إليه</w:t>
      </w:r>
      <w:r>
        <w:rPr>
          <w:rtl/>
        </w:rPr>
        <w:t xml:space="preserve"> </w:t>
      </w:r>
      <w:r w:rsidRPr="00C2251C">
        <w:rPr>
          <w:rtl/>
        </w:rPr>
        <w:t>« تصعق الأشياء كلها »</w:t>
      </w:r>
      <w:r w:rsidRPr="00BF7036">
        <w:rPr>
          <w:rtl/>
        </w:rPr>
        <w:t xml:space="preserve"> أي تهلك أو تضعف عند ظهور قدرته وتجليه</w:t>
      </w:r>
      <w:r w:rsidR="00DD7F14">
        <w:rPr>
          <w:rtl/>
        </w:rPr>
        <w:t>،</w:t>
      </w:r>
      <w:r w:rsidRPr="00BF7036">
        <w:rPr>
          <w:rtl/>
        </w:rPr>
        <w:t xml:space="preserve"> كما قال</w:t>
      </w:r>
      <w:r>
        <w:rPr>
          <w:rFonts w:hint="cs"/>
          <w:rtl/>
        </w:rPr>
        <w:t xml:space="preserve"> </w:t>
      </w:r>
      <w:r w:rsidRPr="00EB236D">
        <w:rPr>
          <w:rStyle w:val="libAlaemChar"/>
          <w:rtl/>
        </w:rPr>
        <w:t>(</w:t>
      </w:r>
      <w:r w:rsidRPr="00EB236D">
        <w:rPr>
          <w:rStyle w:val="libAieChar"/>
          <w:rtl/>
        </w:rPr>
        <w:t xml:space="preserve"> خَرَّ مُوسى صَعِقاً </w:t>
      </w:r>
      <w:r w:rsidRPr="00EB236D">
        <w:rPr>
          <w:rStyle w:val="libAlaemChar"/>
          <w:rtl/>
        </w:rPr>
        <w:t>)</w:t>
      </w:r>
      <w:r w:rsidRPr="00BF7036">
        <w:rPr>
          <w:rtl/>
        </w:rPr>
        <w:t xml:space="preserve"> </w:t>
      </w:r>
      <w:r w:rsidRPr="00EB236D">
        <w:rPr>
          <w:rStyle w:val="libFootnotenumChar"/>
          <w:rtl/>
        </w:rPr>
        <w:t>(1)</w:t>
      </w:r>
      <w:r w:rsidRPr="00BF7036">
        <w:rPr>
          <w:rtl/>
        </w:rPr>
        <w:t xml:space="preserve"> وقال سبحانه</w:t>
      </w:r>
      <w:r>
        <w:rPr>
          <w:rFonts w:hint="cs"/>
          <w:rtl/>
        </w:rPr>
        <w:t xml:space="preserve"> </w:t>
      </w:r>
      <w:r w:rsidRPr="00EB236D">
        <w:rPr>
          <w:rStyle w:val="libAlaemChar"/>
          <w:rtl/>
        </w:rPr>
        <w:t>(</w:t>
      </w:r>
      <w:r w:rsidRPr="00EB236D">
        <w:rPr>
          <w:rStyle w:val="libAieChar"/>
          <w:rtl/>
        </w:rPr>
        <w:t xml:space="preserve"> فَصَعِقَ مَنْ فِي السَّماواتِ وَ</w:t>
      </w:r>
      <w:r w:rsidRPr="00EB236D">
        <w:rPr>
          <w:rStyle w:val="libAieChar"/>
          <w:rFonts w:hint="cs"/>
          <w:rtl/>
        </w:rPr>
        <w:t xml:space="preserve"> </w:t>
      </w:r>
      <w:r w:rsidRPr="00AE6429">
        <w:rPr>
          <w:rtl/>
        </w:rPr>
        <w:t xml:space="preserve">( مَنْ فِي ) </w:t>
      </w:r>
      <w:r w:rsidRPr="00EB236D">
        <w:rPr>
          <w:rStyle w:val="libAieChar"/>
          <w:rtl/>
        </w:rPr>
        <w:t xml:space="preserve">الْأَرْضِ </w:t>
      </w:r>
      <w:r w:rsidRPr="00EB236D">
        <w:rPr>
          <w:rStyle w:val="libAlaemChar"/>
          <w:rtl/>
        </w:rPr>
        <w:t>)</w:t>
      </w:r>
      <w:r w:rsidRPr="00BF7036">
        <w:rPr>
          <w:rtl/>
        </w:rPr>
        <w:t xml:space="preserve"> </w:t>
      </w:r>
      <w:r w:rsidRPr="00EB236D">
        <w:rPr>
          <w:rStyle w:val="libFootnotenumChar"/>
          <w:rtl/>
        </w:rPr>
        <w:t>(2)</w:t>
      </w:r>
      <w:r w:rsidRPr="00C2251C">
        <w:rPr>
          <w:rtl/>
        </w:rPr>
        <w:t xml:space="preserve"> </w:t>
      </w:r>
    </w:p>
    <w:p w:rsidR="00EB236D" w:rsidRPr="00BF7036" w:rsidRDefault="00EB236D" w:rsidP="00EB236D">
      <w:pPr>
        <w:pStyle w:val="libNormal"/>
        <w:rPr>
          <w:rtl/>
        </w:rPr>
      </w:pPr>
      <w:r w:rsidRPr="00C2251C">
        <w:rPr>
          <w:rtl/>
        </w:rPr>
        <w:t>« ولا كون موصوف »</w:t>
      </w:r>
      <w:r w:rsidRPr="00BF7036">
        <w:rPr>
          <w:rtl/>
        </w:rPr>
        <w:t xml:space="preserve"> النفي راجع إلى القيد</w:t>
      </w:r>
      <w:r w:rsidR="00DD7F14">
        <w:rPr>
          <w:rtl/>
        </w:rPr>
        <w:t>،</w:t>
      </w:r>
      <w:r w:rsidRPr="00BF7036">
        <w:rPr>
          <w:rtl/>
        </w:rPr>
        <w:t xml:space="preserve"> والمراد أنه ليس له وجود موصوف بكونه زائ</w:t>
      </w:r>
      <w:r w:rsidR="00D06E29">
        <w:rPr>
          <w:rtl/>
        </w:rPr>
        <w:t xml:space="preserve">داً </w:t>
      </w:r>
      <w:r w:rsidRPr="00BF7036">
        <w:rPr>
          <w:rtl/>
        </w:rPr>
        <w:t>عليه</w:t>
      </w:r>
      <w:r w:rsidR="00DD7F14">
        <w:rPr>
          <w:rtl/>
        </w:rPr>
        <w:t>،</w:t>
      </w:r>
      <w:r w:rsidR="004065A9">
        <w:rPr>
          <w:rtl/>
        </w:rPr>
        <w:t xml:space="preserve"> لأنّ </w:t>
      </w:r>
      <w:r w:rsidRPr="00BF7036">
        <w:rPr>
          <w:rtl/>
        </w:rPr>
        <w:t>وجوده عين ذاته أو بكونه في زمان أو مكان</w:t>
      </w:r>
      <w:r w:rsidR="004065A9">
        <w:rPr>
          <w:rtl/>
        </w:rPr>
        <w:t xml:space="preserve"> لأنّ </w:t>
      </w:r>
      <w:r w:rsidRPr="00BF7036">
        <w:rPr>
          <w:rtl/>
        </w:rPr>
        <w:t>وجوده منزه عنهما</w:t>
      </w:r>
      <w:r w:rsidR="00DD7F14">
        <w:rPr>
          <w:rtl/>
        </w:rPr>
        <w:t>،</w:t>
      </w:r>
      <w:r w:rsidRPr="00BF7036">
        <w:rPr>
          <w:rtl/>
        </w:rPr>
        <w:t xml:space="preserve"> أو المراد أنه ليس له وجود موصوف محدود بحد حقيقي يخبر عن ذاتياته أو بحد ونهاية.</w:t>
      </w:r>
    </w:p>
    <w:p w:rsidR="00EB236D" w:rsidRPr="00BF7036" w:rsidRDefault="00EB236D" w:rsidP="00EB236D">
      <w:pPr>
        <w:pStyle w:val="libNormal"/>
        <w:rPr>
          <w:rtl/>
        </w:rPr>
      </w:pPr>
      <w:r w:rsidRPr="00BF7036">
        <w:rPr>
          <w:rtl/>
        </w:rPr>
        <w:t>وقيل</w:t>
      </w:r>
      <w:r w:rsidR="00DD7F14">
        <w:rPr>
          <w:rtl/>
        </w:rPr>
        <w:t>:</w:t>
      </w:r>
      <w:r w:rsidRPr="00BF7036">
        <w:rPr>
          <w:rtl/>
        </w:rPr>
        <w:t xml:space="preserve"> المراد بالكون الموصوف الوجود المتصف بالتغير أو عدمه</w:t>
      </w:r>
      <w:r w:rsidR="00D06E29">
        <w:rPr>
          <w:rtl/>
        </w:rPr>
        <w:t xml:space="preserve"> عمّا </w:t>
      </w:r>
      <w:r w:rsidRPr="00BF7036">
        <w:rPr>
          <w:rtl/>
        </w:rPr>
        <w:t>من شأنه التغير المعبر عنهما بالحركة والسكون</w:t>
      </w:r>
      <w:r>
        <w:rPr>
          <w:rtl/>
        </w:rPr>
        <w:t xml:space="preserve"> </w:t>
      </w:r>
      <w:r w:rsidRPr="00C2251C">
        <w:rPr>
          <w:rtl/>
        </w:rPr>
        <w:t>« ولا كيف محدود »</w:t>
      </w:r>
      <w:r w:rsidRPr="00BF7036">
        <w:rPr>
          <w:rtl/>
        </w:rPr>
        <w:t xml:space="preserve"> المراد بالكيف</w:t>
      </w:r>
      <w:r w:rsidR="004065A9">
        <w:rPr>
          <w:rtl/>
        </w:rPr>
        <w:t xml:space="preserve"> إمّا </w:t>
      </w:r>
      <w:r w:rsidRPr="00BF7036">
        <w:rPr>
          <w:rtl/>
        </w:rPr>
        <w:t>مطلق الصفة فيكون النفي راج</w:t>
      </w:r>
      <w:r w:rsidR="004065A9">
        <w:rPr>
          <w:rtl/>
        </w:rPr>
        <w:t xml:space="preserve">عاً </w:t>
      </w:r>
      <w:r w:rsidRPr="00BF7036">
        <w:rPr>
          <w:rtl/>
        </w:rPr>
        <w:t>إلى القيد</w:t>
      </w:r>
      <w:r w:rsidR="00DD7F14">
        <w:rPr>
          <w:rtl/>
        </w:rPr>
        <w:t>،</w:t>
      </w:r>
      <w:r w:rsidRPr="00BF7036">
        <w:rPr>
          <w:rtl/>
        </w:rPr>
        <w:t xml:space="preserve"> أو الكيفيات الجسمانية فيكون راج</w:t>
      </w:r>
      <w:r w:rsidR="004065A9">
        <w:rPr>
          <w:rtl/>
        </w:rPr>
        <w:t xml:space="preserve">عاً </w:t>
      </w:r>
      <w:r w:rsidRPr="00BF7036">
        <w:rPr>
          <w:rtl/>
        </w:rPr>
        <w:t>إليهما معا</w:t>
      </w:r>
      <w:r w:rsidR="00DD7F14">
        <w:rPr>
          <w:rtl/>
        </w:rPr>
        <w:t>،</w:t>
      </w:r>
      <w:r>
        <w:rPr>
          <w:rtl/>
        </w:rPr>
        <w:t xml:space="preserve"> </w:t>
      </w:r>
      <w:r w:rsidRPr="00C2251C">
        <w:rPr>
          <w:rtl/>
        </w:rPr>
        <w:t>« ولا أين موقوف عليه »</w:t>
      </w:r>
      <w:r w:rsidRPr="00BF7036">
        <w:rPr>
          <w:rtl/>
        </w:rPr>
        <w:t xml:space="preserve"> أي أين يكون وقوفه وقيامه عليه</w:t>
      </w:r>
      <w:r w:rsidR="00DD7F14">
        <w:rPr>
          <w:rtl/>
        </w:rPr>
        <w:t>،</w:t>
      </w:r>
      <w:r w:rsidRPr="00BF7036">
        <w:rPr>
          <w:rtl/>
        </w:rPr>
        <w:t xml:space="preserve"> أو يتوقف وجوده عليه</w:t>
      </w:r>
      <w:r>
        <w:rPr>
          <w:rtl/>
        </w:rPr>
        <w:t xml:space="preserve"> </w:t>
      </w:r>
      <w:r w:rsidRPr="00C2251C">
        <w:rPr>
          <w:rtl/>
        </w:rPr>
        <w:t>« ولا مكان جاور</w:t>
      </w:r>
      <w:r w:rsidR="00D06E29">
        <w:rPr>
          <w:rtl/>
        </w:rPr>
        <w:t xml:space="preserve"> شيئاً </w:t>
      </w:r>
      <w:r w:rsidRPr="00C2251C">
        <w:rPr>
          <w:rtl/>
        </w:rPr>
        <w:t>»</w:t>
      </w:r>
      <w:r w:rsidRPr="00BF7036">
        <w:rPr>
          <w:rtl/>
        </w:rPr>
        <w:t xml:space="preserve"> بالمهملة أي مكان خاص مجاور المكان آخر</w:t>
      </w:r>
      <w:r w:rsidR="00DD7F14">
        <w:rPr>
          <w:rtl/>
        </w:rPr>
        <w:t>،</w:t>
      </w:r>
      <w:r w:rsidRPr="00BF7036">
        <w:rPr>
          <w:rtl/>
        </w:rPr>
        <w:t xml:space="preserve"> أو بالمعجمة كما في بعض النسخ</w:t>
      </w:r>
      <w:r w:rsidR="00DD7F14">
        <w:rPr>
          <w:rtl/>
        </w:rPr>
        <w:t>،</w:t>
      </w:r>
      <w:r w:rsidRPr="00BF7036">
        <w:rPr>
          <w:rtl/>
        </w:rPr>
        <w:t xml:space="preserve"> أي مجاوز عن مكان آخر بأن يكون فوقه مثلا</w:t>
      </w:r>
      <w:r w:rsidRPr="00C2251C">
        <w:rPr>
          <w:rtl/>
        </w:rPr>
        <w:t xml:space="preserve"> « بل حي يعرف »</w:t>
      </w:r>
      <w:r w:rsidRPr="00BF7036">
        <w:rPr>
          <w:rtl/>
        </w:rPr>
        <w:t xml:space="preserve"> على المجهول أي يعرف أنه حي بإدراك آثار يعد من آثار الحي لا باتصافه بمفهوم الحياة</w:t>
      </w:r>
      <w:r w:rsidR="00D06E29">
        <w:rPr>
          <w:rtl/>
        </w:rPr>
        <w:t xml:space="preserve"> الّتي </w:t>
      </w:r>
      <w:r w:rsidRPr="00BF7036">
        <w:rPr>
          <w:rtl/>
        </w:rPr>
        <w:t>هي صفة قائمة بموصوفها</w:t>
      </w:r>
      <w:r w:rsidR="00DD7F14">
        <w:rPr>
          <w:rtl/>
        </w:rPr>
        <w:t>،</w:t>
      </w:r>
      <w:r w:rsidRPr="00BF7036">
        <w:rPr>
          <w:rtl/>
        </w:rPr>
        <w:t xml:space="preserve"> أو على المعلوم أي يعرف الأشياء بذاته</w:t>
      </w:r>
      <w:r>
        <w:rPr>
          <w:rtl/>
        </w:rPr>
        <w:t xml:space="preserve"> </w:t>
      </w:r>
      <w:r w:rsidRPr="00C2251C">
        <w:rPr>
          <w:rtl/>
        </w:rPr>
        <w:t>« وملك لم يزل له القدرة »</w:t>
      </w:r>
      <w:r w:rsidRPr="00BF7036">
        <w:rPr>
          <w:rtl/>
        </w:rPr>
        <w:t xml:space="preserve"> أي له القدرة والعز والسلطنة</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الأعراف</w:t>
      </w:r>
      <w:r w:rsidR="00DD7F14">
        <w:rPr>
          <w:rtl/>
        </w:rPr>
        <w:t>:</w:t>
      </w:r>
      <w:r w:rsidRPr="00BF7036">
        <w:rPr>
          <w:rtl/>
        </w:rPr>
        <w:t xml:space="preserve"> 143.</w:t>
      </w:r>
    </w:p>
    <w:p w:rsidR="00EB236D" w:rsidRPr="00BF7036" w:rsidRDefault="00EB236D" w:rsidP="00EB236D">
      <w:pPr>
        <w:pStyle w:val="libFootnote0"/>
        <w:rPr>
          <w:rtl/>
          <w:lang w:bidi="fa-IR"/>
        </w:rPr>
      </w:pPr>
      <w:r>
        <w:rPr>
          <w:rtl/>
        </w:rPr>
        <w:t>(</w:t>
      </w:r>
      <w:r w:rsidRPr="00BF7036">
        <w:rPr>
          <w:rtl/>
        </w:rPr>
        <w:t>2) سورة الزمر</w:t>
      </w:r>
      <w:r w:rsidR="00DD7F14">
        <w:rPr>
          <w:rtl/>
        </w:rPr>
        <w:t>:</w:t>
      </w:r>
      <w:r w:rsidRPr="00BF7036">
        <w:rPr>
          <w:rtl/>
        </w:rPr>
        <w:t xml:space="preserve"> 68.</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شاء بمشيئته لا يحد ولا يبعض ولا يفنى كان أولا بلا كيف ويكون آخ</w:t>
      </w:r>
      <w:r w:rsidR="00D06E29">
        <w:rPr>
          <w:rtl/>
        </w:rPr>
        <w:t xml:space="preserve">راً </w:t>
      </w:r>
      <w:r w:rsidRPr="00BF7036">
        <w:rPr>
          <w:rtl/>
        </w:rPr>
        <w:t xml:space="preserve">بلا أين و </w:t>
      </w:r>
      <w:r w:rsidRPr="00EB236D">
        <w:rPr>
          <w:rStyle w:val="libAlaemChar"/>
          <w:rtl/>
        </w:rPr>
        <w:t>(</w:t>
      </w:r>
      <w:r w:rsidRPr="00EB236D">
        <w:rPr>
          <w:rStyle w:val="libAieChar"/>
          <w:rtl/>
        </w:rPr>
        <w:t xml:space="preserve"> كُلُّ شَيْءٍ هالِكٌ إِلاَّ وَجْهَهُ لَهُ الْخَلْقُ وَالْأَمْرُ تَبارَكَ اللهُ رَبُّ الْعالَمِينَ </w:t>
      </w:r>
      <w:r w:rsidRPr="00EB236D">
        <w:rPr>
          <w:rStyle w:val="libAlaemChar"/>
          <w:rtl/>
        </w:rPr>
        <w:t>)</w:t>
      </w:r>
      <w:r w:rsidRPr="00BF7036">
        <w:rPr>
          <w:rtl/>
        </w:rPr>
        <w:t xml:space="preserve"> ويلك أيها السائل إن ربي لا تغشاه الأوهام ولا تنزل به الشبهات</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لذاته</w:t>
      </w:r>
      <w:r w:rsidR="00DD7F14">
        <w:rPr>
          <w:rtl/>
        </w:rPr>
        <w:t>،</w:t>
      </w:r>
      <w:r w:rsidRPr="00BF7036">
        <w:rPr>
          <w:rtl/>
        </w:rPr>
        <w:t xml:space="preserve"> لا بكون الأشياء وسلطنته عليها</w:t>
      </w:r>
      <w:r w:rsidR="00DD7F14">
        <w:rPr>
          <w:rtl/>
        </w:rPr>
        <w:t>،</w:t>
      </w:r>
      <w:r w:rsidR="00D06E29">
        <w:rPr>
          <w:rtl/>
        </w:rPr>
        <w:t xml:space="preserve"> ثمّ </w:t>
      </w:r>
      <w:r w:rsidRPr="00BF7036">
        <w:rPr>
          <w:rtl/>
        </w:rPr>
        <w:t xml:space="preserve">لما أثبت </w:t>
      </w:r>
      <w:r w:rsidRPr="00EB236D">
        <w:rPr>
          <w:rStyle w:val="libAlaemChar"/>
          <w:rtl/>
        </w:rPr>
        <w:t>عليه‌السلام</w:t>
      </w:r>
      <w:r w:rsidRPr="00BF7036">
        <w:rPr>
          <w:rtl/>
        </w:rPr>
        <w:t xml:space="preserve"> توحيد ذاته ونفي الزائد من العلم والقدرة وغيرهما أمكن أن يتوهم أن صدور الأشياء عنه يكون على وجه الإيجاب كفعل الطبائع العديمة الشعور</w:t>
      </w:r>
      <w:r w:rsidR="00DD7F14">
        <w:rPr>
          <w:rtl/>
        </w:rPr>
        <w:t>،</w:t>
      </w:r>
      <w:r w:rsidRPr="00BF7036">
        <w:rPr>
          <w:rtl/>
        </w:rPr>
        <w:t xml:space="preserve"> فأزال ذلك التوهم بأن إيجاد</w:t>
      </w:r>
      <w:r w:rsidR="00D06E29">
        <w:rPr>
          <w:rtl/>
        </w:rPr>
        <w:t xml:space="preserve"> كلّ </w:t>
      </w:r>
      <w:r w:rsidRPr="00BF7036">
        <w:rPr>
          <w:rtl/>
        </w:rPr>
        <w:t>ما شاء في وقته الخاص بمحض مشيته وعلمه</w:t>
      </w:r>
      <w:r w:rsidR="00B36305">
        <w:rPr>
          <w:rtl/>
        </w:rPr>
        <w:t xml:space="preserve"> الّذي </w:t>
      </w:r>
      <w:r w:rsidRPr="00BF7036">
        <w:rPr>
          <w:rtl/>
        </w:rPr>
        <w:t>هو عين ذاته</w:t>
      </w:r>
      <w:r w:rsidR="00DD7F14">
        <w:rPr>
          <w:rtl/>
        </w:rPr>
        <w:t>،</w:t>
      </w:r>
      <w:r w:rsidR="00D06E29">
        <w:rPr>
          <w:rtl/>
        </w:rPr>
        <w:t xml:space="preserve"> ثمّ </w:t>
      </w:r>
      <w:r w:rsidRPr="00BF7036">
        <w:rPr>
          <w:rtl/>
        </w:rPr>
        <w:t>رجع إلى نفي المثالب عنه تأكي</w:t>
      </w:r>
      <w:r w:rsidR="00D06E29">
        <w:rPr>
          <w:rtl/>
        </w:rPr>
        <w:t xml:space="preserve">داً </w:t>
      </w:r>
      <w:r w:rsidRPr="00BF7036">
        <w:rPr>
          <w:rtl/>
        </w:rPr>
        <w:t>لما سبق وتوضيحا</w:t>
      </w:r>
      <w:r w:rsidR="00DD7F14">
        <w:rPr>
          <w:rtl/>
        </w:rPr>
        <w:t>،</w:t>
      </w:r>
      <w:r w:rsidRPr="00BF7036">
        <w:rPr>
          <w:rtl/>
        </w:rPr>
        <w:t xml:space="preserve"> فقال</w:t>
      </w:r>
      <w:r w:rsidR="00DD7F14">
        <w:rPr>
          <w:rtl/>
        </w:rPr>
        <w:t>:</w:t>
      </w:r>
      <w:r>
        <w:rPr>
          <w:rtl/>
        </w:rPr>
        <w:t xml:space="preserve"> </w:t>
      </w:r>
      <w:r w:rsidRPr="00C2251C">
        <w:rPr>
          <w:rtl/>
        </w:rPr>
        <w:t>« ولا يحد »</w:t>
      </w:r>
      <w:r w:rsidR="004065A9">
        <w:rPr>
          <w:rtl/>
        </w:rPr>
        <w:t xml:space="preserve"> لأنّ </w:t>
      </w:r>
      <w:r w:rsidRPr="00BF7036">
        <w:rPr>
          <w:rtl/>
        </w:rPr>
        <w:t>الحد إنما يكون لما له جزء فيحد بأجزائه وليس هو كذلك ولذا قال عقيبه</w:t>
      </w:r>
      <w:r>
        <w:rPr>
          <w:rtl/>
        </w:rPr>
        <w:t xml:space="preserve"> </w:t>
      </w:r>
      <w:r w:rsidRPr="00C2251C">
        <w:rPr>
          <w:rtl/>
        </w:rPr>
        <w:t>« ولا يبعض »</w:t>
      </w:r>
      <w:r w:rsidRPr="00BF7036">
        <w:rPr>
          <w:rtl/>
        </w:rPr>
        <w:t xml:space="preserve"> أي لا في الخارج ولا بحسب الذهن</w:t>
      </w:r>
      <w:r>
        <w:rPr>
          <w:rtl/>
        </w:rPr>
        <w:t xml:space="preserve"> </w:t>
      </w:r>
      <w:r w:rsidRPr="00C2251C">
        <w:rPr>
          <w:rtl/>
        </w:rPr>
        <w:t>« ولا يفنى »</w:t>
      </w:r>
      <w:r w:rsidRPr="00BF7036">
        <w:rPr>
          <w:rtl/>
        </w:rPr>
        <w:t xml:space="preserve"> لمنافاته وجوب الوجود</w:t>
      </w:r>
      <w:r w:rsidRPr="00C2251C">
        <w:rPr>
          <w:rtl/>
        </w:rPr>
        <w:t xml:space="preserve"> « كان أولا بلا كيف »</w:t>
      </w:r>
      <w:r w:rsidRPr="00BF7036">
        <w:rPr>
          <w:rtl/>
        </w:rPr>
        <w:t xml:space="preserve"> أي مبدءا موج</w:t>
      </w:r>
      <w:r w:rsidR="00D06E29">
        <w:rPr>
          <w:rtl/>
        </w:rPr>
        <w:t xml:space="preserve">داً </w:t>
      </w:r>
      <w:r w:rsidRPr="00BF7036">
        <w:rPr>
          <w:rtl/>
        </w:rPr>
        <w:t>للكل لا بقدرة وعلم يعدان من الكيف</w:t>
      </w:r>
      <w:r w:rsidR="00DD7F14">
        <w:rPr>
          <w:rtl/>
        </w:rPr>
        <w:t>،</w:t>
      </w:r>
      <w:r w:rsidRPr="00BF7036">
        <w:rPr>
          <w:rtl/>
        </w:rPr>
        <w:t xml:space="preserve"> ولا بغير هما من الكيفيات</w:t>
      </w:r>
      <w:r w:rsidR="00DD7F14">
        <w:rPr>
          <w:rtl/>
        </w:rPr>
        <w:t>،</w:t>
      </w:r>
      <w:r w:rsidRPr="00BF7036">
        <w:rPr>
          <w:rtl/>
        </w:rPr>
        <w:t xml:space="preserve"> بل بذاته وصفاته الذاتية</w:t>
      </w:r>
      <w:r w:rsidRPr="00C2251C">
        <w:rPr>
          <w:rtl/>
        </w:rPr>
        <w:t xml:space="preserve"> « ويكون آخ</w:t>
      </w:r>
      <w:r w:rsidR="00D06E29">
        <w:rPr>
          <w:rtl/>
        </w:rPr>
        <w:t xml:space="preserve">راً </w:t>
      </w:r>
      <w:r w:rsidRPr="00C2251C">
        <w:rPr>
          <w:rtl/>
        </w:rPr>
        <w:t>»</w:t>
      </w:r>
      <w:r w:rsidRPr="00BF7036">
        <w:rPr>
          <w:rtl/>
        </w:rPr>
        <w:t xml:space="preserve"> أي باق</w:t>
      </w:r>
      <w:r w:rsidR="00D06E29">
        <w:rPr>
          <w:rtl/>
        </w:rPr>
        <w:t xml:space="preserve">ياً </w:t>
      </w:r>
      <w:r w:rsidRPr="00BF7036">
        <w:rPr>
          <w:rtl/>
        </w:rPr>
        <w:t>مع ما عداه من الأواخر وبعد فناء ما يفنى منها</w:t>
      </w:r>
      <w:r w:rsidRPr="00C2251C">
        <w:rPr>
          <w:rtl/>
        </w:rPr>
        <w:t xml:space="preserve"> « بلا أين »</w:t>
      </w:r>
      <w:r w:rsidRPr="00BF7036">
        <w:rPr>
          <w:rtl/>
        </w:rPr>
        <w:t xml:space="preserve"> أي بلا كونه كونا ماد</w:t>
      </w:r>
      <w:r w:rsidR="00D06E29">
        <w:rPr>
          <w:rtl/>
        </w:rPr>
        <w:t xml:space="preserve">ياً </w:t>
      </w:r>
      <w:r w:rsidRPr="00BF7036">
        <w:rPr>
          <w:rtl/>
        </w:rPr>
        <w:t>زمان</w:t>
      </w:r>
      <w:r w:rsidR="00D06E29">
        <w:rPr>
          <w:rtl/>
        </w:rPr>
        <w:t xml:space="preserve">ياً </w:t>
      </w:r>
      <w:r w:rsidRPr="00BF7036">
        <w:rPr>
          <w:rtl/>
        </w:rPr>
        <w:t>فلا يكون آخ</w:t>
      </w:r>
      <w:r w:rsidR="00D06E29">
        <w:rPr>
          <w:rtl/>
        </w:rPr>
        <w:t xml:space="preserve">راً </w:t>
      </w:r>
      <w:r w:rsidRPr="00BF7036">
        <w:rPr>
          <w:rtl/>
        </w:rPr>
        <w:t>بالحدوث على حال أو بالزمان</w:t>
      </w:r>
      <w:r w:rsidR="00DD7F14">
        <w:rPr>
          <w:rtl/>
        </w:rPr>
        <w:t>،</w:t>
      </w:r>
      <w:r w:rsidRPr="00BF7036">
        <w:rPr>
          <w:rtl/>
        </w:rPr>
        <w:t xml:space="preserve"> بدخوله تحت الزمان</w:t>
      </w:r>
      <w:r w:rsidR="00DD7F14">
        <w:rPr>
          <w:rtl/>
        </w:rPr>
        <w:t>،</w:t>
      </w:r>
      <w:r w:rsidRPr="00BF7036">
        <w:rPr>
          <w:rtl/>
        </w:rPr>
        <w:t xml:space="preserve"> ويحتمل أن يكون المراد بالأول المبدأ الفاعل وبالآخر الغاية</w:t>
      </w:r>
      <w:r w:rsidR="00DD7F14">
        <w:rPr>
          <w:rtl/>
        </w:rPr>
        <w:t>،</w:t>
      </w:r>
      <w:r w:rsidRPr="00BF7036">
        <w:rPr>
          <w:rtl/>
        </w:rPr>
        <w:t xml:space="preserve"> فإنه فاعل الكل بلا كيف</w:t>
      </w:r>
      <w:r w:rsidR="00DD7F14">
        <w:rPr>
          <w:rtl/>
        </w:rPr>
        <w:t>،</w:t>
      </w:r>
      <w:r w:rsidRPr="00BF7036">
        <w:rPr>
          <w:rtl/>
        </w:rPr>
        <w:t xml:space="preserve"> وغاية الكل</w:t>
      </w:r>
      <w:r w:rsidR="00D06E29">
        <w:rPr>
          <w:rtl/>
        </w:rPr>
        <w:t xml:space="preserve"> حتّى </w:t>
      </w:r>
      <w:r w:rsidRPr="00BF7036">
        <w:rPr>
          <w:rtl/>
        </w:rPr>
        <w:t>الماديات بلا مقارنة مادة والتأين بأين كما قيل</w:t>
      </w:r>
      <w:r w:rsidR="00DD7F14">
        <w:rPr>
          <w:rtl/>
        </w:rPr>
        <w:t>،</w:t>
      </w:r>
      <w:r w:rsidRPr="00BF7036">
        <w:rPr>
          <w:rtl/>
        </w:rPr>
        <w:t xml:space="preserve"> </w:t>
      </w:r>
      <w:r w:rsidRPr="00EB236D">
        <w:rPr>
          <w:rStyle w:val="libAlaemChar"/>
          <w:rtl/>
        </w:rPr>
        <w:t>(</w:t>
      </w:r>
      <w:r w:rsidRPr="00EB236D">
        <w:rPr>
          <w:rStyle w:val="libAieChar"/>
          <w:rtl/>
        </w:rPr>
        <w:t xml:space="preserve"> كُلُّ شَيْءٍ هالِكٌ إِلاَّ وَجْهَهُ </w:t>
      </w:r>
      <w:r w:rsidRPr="00EB236D">
        <w:rPr>
          <w:rStyle w:val="libAlaemChar"/>
          <w:rtl/>
        </w:rPr>
        <w:t>)</w:t>
      </w:r>
      <w:r w:rsidRPr="00BF7036">
        <w:rPr>
          <w:rtl/>
        </w:rPr>
        <w:t xml:space="preserve"> أي يفنى جميع الأشياء قبل القيامة إلا ذاته تعالى كما ورد في الأخبار</w:t>
      </w:r>
      <w:r w:rsidR="00DD7F14">
        <w:rPr>
          <w:rtl/>
        </w:rPr>
        <w:t>،</w:t>
      </w:r>
      <w:r w:rsidRPr="00BF7036">
        <w:rPr>
          <w:rtl/>
        </w:rPr>
        <w:t xml:space="preserve"> أو</w:t>
      </w:r>
      <w:r w:rsidR="00D06E29">
        <w:rPr>
          <w:rtl/>
        </w:rPr>
        <w:t xml:space="preserve"> كلّ </w:t>
      </w:r>
      <w:r w:rsidRPr="00BF7036">
        <w:rPr>
          <w:rtl/>
        </w:rPr>
        <w:t>شيء في معرض الفناء والعدم لا مكانه إلا الواجب الوجود بالذات أو</w:t>
      </w:r>
      <w:r w:rsidR="00D06E29">
        <w:rPr>
          <w:rtl/>
        </w:rPr>
        <w:t xml:space="preserve"> كلّ </w:t>
      </w:r>
      <w:r w:rsidRPr="00BF7036">
        <w:rPr>
          <w:rtl/>
        </w:rPr>
        <w:t>جهات الأشياء جهات الفناء إلا جهتها</w:t>
      </w:r>
      <w:r w:rsidR="00D06E29">
        <w:rPr>
          <w:rtl/>
        </w:rPr>
        <w:t xml:space="preserve"> الّتي </w:t>
      </w:r>
      <w:r w:rsidRPr="00BF7036">
        <w:rPr>
          <w:rtl/>
        </w:rPr>
        <w:t>بها ينتسب إليه تعالى</w:t>
      </w:r>
      <w:r w:rsidR="00DD7F14">
        <w:rPr>
          <w:rtl/>
        </w:rPr>
        <w:t>،</w:t>
      </w:r>
      <w:r w:rsidRPr="00BF7036">
        <w:rPr>
          <w:rtl/>
        </w:rPr>
        <w:t xml:space="preserve"> فإنه علتها ووجودها وبقاءها بتلك الجهة</w:t>
      </w:r>
      <w:r>
        <w:rPr>
          <w:rFonts w:hint="cs"/>
          <w:rtl/>
        </w:rPr>
        <w:t xml:space="preserve"> </w:t>
      </w:r>
      <w:r w:rsidRPr="00EB236D">
        <w:rPr>
          <w:rStyle w:val="libAlaemChar"/>
          <w:rtl/>
        </w:rPr>
        <w:t>(</w:t>
      </w:r>
      <w:r w:rsidRPr="00EB236D">
        <w:rPr>
          <w:rStyle w:val="libAieChar"/>
          <w:rtl/>
        </w:rPr>
        <w:t xml:space="preserve"> لَهُ الْخَلْقُ وَالْأَمْرُ </w:t>
      </w:r>
      <w:r w:rsidRPr="00EB236D">
        <w:rPr>
          <w:rStyle w:val="libAlaemChar"/>
          <w:rtl/>
        </w:rPr>
        <w:t>)</w:t>
      </w:r>
      <w:r w:rsidR="00DD7F14">
        <w:rPr>
          <w:rtl/>
        </w:rPr>
        <w:t>:</w:t>
      </w:r>
      <w:r w:rsidRPr="00BF7036">
        <w:rPr>
          <w:rtl/>
        </w:rPr>
        <w:t xml:space="preserve"> قيل المراد بالخلق عالم الأجسام والماديات أو الموجودات العينية</w:t>
      </w:r>
      <w:r w:rsidR="00DD7F14">
        <w:rPr>
          <w:rtl/>
        </w:rPr>
        <w:t>،</w:t>
      </w:r>
      <w:r w:rsidRPr="00BF7036">
        <w:rPr>
          <w:rtl/>
        </w:rPr>
        <w:t xml:space="preserve"> وبالأمر عالم المجردات أو الموجودات العلمية</w:t>
      </w:r>
      <w:r w:rsidR="00DD7F14">
        <w:rPr>
          <w:rtl/>
        </w:rPr>
        <w:t>،</w:t>
      </w:r>
      <w:r w:rsidRPr="00BF7036">
        <w:rPr>
          <w:rtl/>
        </w:rPr>
        <w:t xml:space="preserve"> ويمكن أن يكون المراد بالأول خلق الممكنات مطلقا</w:t>
      </w:r>
      <w:r w:rsidR="00DD7F14">
        <w:rPr>
          <w:rtl/>
        </w:rPr>
        <w:t>،</w:t>
      </w:r>
      <w:r w:rsidRPr="00BF7036">
        <w:rPr>
          <w:rtl/>
        </w:rPr>
        <w:t xml:space="preserve"> وبالثاني الأمر التكليفي أو الأعم منه ومن التكويني</w:t>
      </w:r>
      <w:r w:rsidR="00DD7F14">
        <w:rPr>
          <w:rtl/>
        </w:rPr>
        <w:t>،</w:t>
      </w:r>
      <w:r w:rsidRPr="00BF7036">
        <w:rPr>
          <w:rtl/>
        </w:rPr>
        <w:t xml:space="preserve"> وهذا أنسب بعرف الأخبار</w:t>
      </w:r>
      <w:r w:rsidRPr="00C2251C">
        <w:rPr>
          <w:rtl/>
        </w:rPr>
        <w:t xml:space="preserve"> « ولا تغشاه الأوهام »</w:t>
      </w:r>
      <w:r w:rsidRPr="00BF7036">
        <w:rPr>
          <w:rtl/>
        </w:rPr>
        <w:t xml:space="preserve"> أي لا تحيط به ولا تدركه</w:t>
      </w:r>
      <w:r w:rsidR="00DD7F14">
        <w:rPr>
          <w:rtl/>
        </w:rPr>
        <w:t>،</w:t>
      </w:r>
      <w:r w:rsidRPr="00BF7036">
        <w:rPr>
          <w:rtl/>
        </w:rPr>
        <w:t xml:space="preserve"> وليس علمه بالأشياء بالتوهم</w:t>
      </w:r>
      <w:r>
        <w:rPr>
          <w:rtl/>
        </w:rPr>
        <w:t xml:space="preserve"> </w:t>
      </w:r>
      <w:r w:rsidRPr="00C2251C">
        <w:rPr>
          <w:rtl/>
        </w:rPr>
        <w:t>« ولا تنزل به الشبهات »</w:t>
      </w:r>
      <w:r w:rsidRPr="00BF7036">
        <w:rPr>
          <w:rtl/>
        </w:rPr>
        <w:t xml:space="preserve"> أي ليس في أمره من وجوده وكمالاته شبهة لوضوح الأمر أو ليس علمه بالشبهات و</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Pr>
          <w:rtl/>
          <w:lang w:bidi="fa-IR"/>
        </w:rPr>
        <w:lastRenderedPageBreak/>
        <w:t>و</w:t>
      </w:r>
      <w:r w:rsidRPr="00BF7036">
        <w:rPr>
          <w:rtl/>
          <w:lang w:bidi="fa-IR"/>
        </w:rPr>
        <w:t xml:space="preserve">لا يحار ولا يجاوزه شيء </w:t>
      </w:r>
      <w:r w:rsidRPr="00EB236D">
        <w:rPr>
          <w:rStyle w:val="libFootnotenumChar"/>
          <w:rtl/>
        </w:rPr>
        <w:t>(1)</w:t>
      </w:r>
      <w:r w:rsidRPr="00BF7036">
        <w:rPr>
          <w:rtl/>
          <w:lang w:bidi="fa-IR"/>
        </w:rPr>
        <w:t xml:space="preserve"> ولا تنزل به الأحداث ولا يسأل عن شيء ولا يندم على شيء و </w:t>
      </w:r>
      <w:r w:rsidRPr="00EB236D">
        <w:rPr>
          <w:rStyle w:val="libAlaemChar"/>
          <w:rtl/>
        </w:rPr>
        <w:t>(</w:t>
      </w:r>
      <w:r w:rsidRPr="00EB236D">
        <w:rPr>
          <w:rStyle w:val="libAieChar"/>
          <w:rtl/>
        </w:rPr>
        <w:t xml:space="preserve"> لا تَأْخُذُهُ سِنَةٌ وَلا نَوْمٌ لَهُ ما فِي السَّماواتِ وَما فِي الْأَرْضِ وَما بَيْنَهُما وَما تَحْتَ الثَّرى </w:t>
      </w:r>
      <w:r w:rsidRPr="00EB236D">
        <w:rPr>
          <w:rStyle w:val="libAlaemChar"/>
          <w:rtl/>
        </w:rPr>
        <w:t>)</w:t>
      </w:r>
      <w:r>
        <w:rPr>
          <w:rtl/>
          <w:lang w:bidi="fa-IR"/>
        </w:rPr>
        <w:t>.</w:t>
      </w:r>
    </w:p>
    <w:p w:rsidR="00EB236D" w:rsidRPr="00BF7036" w:rsidRDefault="00EB236D" w:rsidP="00EB236D">
      <w:pPr>
        <w:pStyle w:val="libNormal"/>
        <w:rPr>
          <w:rtl/>
        </w:rPr>
      </w:pPr>
      <w:r w:rsidRPr="00BF7036">
        <w:rPr>
          <w:rtl/>
        </w:rPr>
        <w:t>4</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أبيه رفعه قال اجتمعت اليهود إلى رأس الجالوت فقالوا له إن هذا الرجل عالم يعنون أمير المؤمنين </w:t>
      </w:r>
      <w:r w:rsidRPr="00EB236D">
        <w:rPr>
          <w:rStyle w:val="libAlaemChar"/>
          <w:rtl/>
        </w:rPr>
        <w:t>عليه‌السلام</w:t>
      </w:r>
      <w:r w:rsidRPr="00BF7036">
        <w:rPr>
          <w:rtl/>
        </w:rPr>
        <w:t xml:space="preserve"> فانطلق بنا إليه نسأله فأتوه فقيل لهم هو في القصر فانتظروه</w:t>
      </w:r>
      <w:r w:rsidR="00D06E29">
        <w:rPr>
          <w:rtl/>
        </w:rPr>
        <w:t xml:space="preserve"> حتّى </w:t>
      </w:r>
      <w:r w:rsidRPr="00BF7036">
        <w:rPr>
          <w:rtl/>
        </w:rPr>
        <w:t>خرج فقال له رأس الجالوت جئناك نسألك فقال سل يا يهودي</w:t>
      </w:r>
      <w:r w:rsidR="00D06E29">
        <w:rPr>
          <w:rtl/>
        </w:rPr>
        <w:t xml:space="preserve"> عمّا </w:t>
      </w:r>
      <w:r w:rsidRPr="00BF7036">
        <w:rPr>
          <w:rtl/>
        </w:rPr>
        <w:t>ب</w:t>
      </w:r>
      <w:r w:rsidR="00D06E29">
        <w:rPr>
          <w:rtl/>
        </w:rPr>
        <w:t xml:space="preserve">داً </w:t>
      </w:r>
      <w:r w:rsidRPr="00BF7036">
        <w:rPr>
          <w:rtl/>
        </w:rPr>
        <w:t>لك فقال أسألك عن ربك متى كان فقال كان بلا كينونية كان بلا كيف كان لم يزل بلا كم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الظنون</w:t>
      </w:r>
      <w:r>
        <w:rPr>
          <w:rtl/>
        </w:rPr>
        <w:t xml:space="preserve"> </w:t>
      </w:r>
      <w:r w:rsidRPr="00C2251C">
        <w:rPr>
          <w:rtl/>
        </w:rPr>
        <w:t>« ولا يحار من شيء »</w:t>
      </w:r>
      <w:r w:rsidRPr="00BF7036">
        <w:rPr>
          <w:rtl/>
        </w:rPr>
        <w:t xml:space="preserve"> بالمهملة من الحيرة</w:t>
      </w:r>
      <w:r w:rsidR="00DD7F14">
        <w:rPr>
          <w:rtl/>
        </w:rPr>
        <w:t>،</w:t>
      </w:r>
      <w:r w:rsidRPr="00BF7036">
        <w:rPr>
          <w:rtl/>
        </w:rPr>
        <w:t xml:space="preserve"> وبالمعجمة على صيغة المجهول أي لا يجبره من شيء أحد.</w:t>
      </w:r>
    </w:p>
    <w:p w:rsidR="00EB236D" w:rsidRPr="00BF7036" w:rsidRDefault="00EB236D" w:rsidP="00EB236D">
      <w:pPr>
        <w:pStyle w:val="libNormal"/>
        <w:rPr>
          <w:rtl/>
        </w:rPr>
      </w:pPr>
      <w:r w:rsidRPr="00C2251C">
        <w:rPr>
          <w:rtl/>
        </w:rPr>
        <w:t>قوله ولا يجاوزه</w:t>
      </w:r>
      <w:r w:rsidR="00DD7F14">
        <w:rPr>
          <w:rtl/>
        </w:rPr>
        <w:t>:</w:t>
      </w:r>
      <w:r w:rsidRPr="00BF7036">
        <w:rPr>
          <w:rtl/>
        </w:rPr>
        <w:t xml:space="preserve"> أي لا يخرج من حكمه ومشيته شيء</w:t>
      </w:r>
      <w:r w:rsidR="00DD7F14">
        <w:rPr>
          <w:rtl/>
        </w:rPr>
        <w:t>،</w:t>
      </w:r>
      <w:r w:rsidRPr="00BF7036">
        <w:rPr>
          <w:rtl/>
        </w:rPr>
        <w:t xml:space="preserve"> وفي بعض النسخ بالراء المهملة من المجاورة</w:t>
      </w:r>
      <w:r w:rsidR="00DD7F14">
        <w:rPr>
          <w:rtl/>
        </w:rPr>
        <w:t>،</w:t>
      </w:r>
      <w:r w:rsidRPr="00BF7036">
        <w:rPr>
          <w:rtl/>
        </w:rPr>
        <w:t xml:space="preserve"> وربما يقرأ بالمهملتين من الحور بمعنى النقص</w:t>
      </w:r>
      <w:r w:rsidR="00DD7F14">
        <w:rPr>
          <w:rtl/>
        </w:rPr>
        <w:t>،</w:t>
      </w:r>
      <w:r w:rsidRPr="00BF7036">
        <w:rPr>
          <w:rtl/>
        </w:rPr>
        <w:t xml:space="preserve"> والمفاعلة للتعدية أي لا ينقصه شيء</w:t>
      </w:r>
      <w:r w:rsidR="00DD7F14">
        <w:rPr>
          <w:rtl/>
        </w:rPr>
        <w:t>،</w:t>
      </w:r>
      <w:r w:rsidRPr="00BF7036">
        <w:rPr>
          <w:rtl/>
        </w:rPr>
        <w:t xml:space="preserve"> ولا يخفى ما فيه</w:t>
      </w:r>
      <w:r w:rsidR="00DD7F14">
        <w:rPr>
          <w:rtl/>
        </w:rPr>
        <w:t>،</w:t>
      </w:r>
      <w:r w:rsidRPr="00BF7036">
        <w:rPr>
          <w:rtl/>
        </w:rPr>
        <w:t xml:space="preserve"> وأحداث الدهر</w:t>
      </w:r>
      <w:r w:rsidR="00DD7F14">
        <w:rPr>
          <w:rtl/>
        </w:rPr>
        <w:t>:</w:t>
      </w:r>
      <w:r w:rsidRPr="00BF7036">
        <w:rPr>
          <w:rtl/>
        </w:rPr>
        <w:t xml:space="preserve"> نوائبه</w:t>
      </w:r>
      <w:r>
        <w:rPr>
          <w:rtl/>
        </w:rPr>
        <w:t xml:space="preserve"> </w:t>
      </w:r>
      <w:r w:rsidRPr="00C2251C">
        <w:rPr>
          <w:rtl/>
        </w:rPr>
        <w:t>« ولا يسأل عن شيء »</w:t>
      </w:r>
      <w:r w:rsidRPr="00BF7036">
        <w:rPr>
          <w:rtl/>
        </w:rPr>
        <w:t xml:space="preserve"> أي سؤال احتجاج ومؤاخذة لكمال سلطنته وعلمه وحكمته وعطفه ورحمته</w:t>
      </w:r>
      <w:r w:rsidR="00DD7F14">
        <w:rPr>
          <w:rtl/>
        </w:rPr>
        <w:t>،</w:t>
      </w:r>
      <w:r w:rsidRPr="00BF7036">
        <w:rPr>
          <w:rtl/>
        </w:rPr>
        <w:t xml:space="preserve"> والمراد بما تحت الثرى ما تحت التراب</w:t>
      </w:r>
      <w:r w:rsidR="00B36305">
        <w:rPr>
          <w:rtl/>
        </w:rPr>
        <w:t xml:space="preserve"> الّذي </w:t>
      </w:r>
      <w:r w:rsidRPr="00BF7036">
        <w:rPr>
          <w:rtl/>
        </w:rPr>
        <w:t>به نداوة وبلة</w:t>
      </w:r>
      <w:r w:rsidR="00DD7F14">
        <w:rPr>
          <w:rtl/>
        </w:rPr>
        <w:t>،</w:t>
      </w:r>
      <w:r w:rsidRPr="00BF7036">
        <w:rPr>
          <w:rtl/>
        </w:rPr>
        <w:t xml:space="preserve"> أي الطبقة الطينية</w:t>
      </w:r>
      <w:r w:rsidR="00DD7F14">
        <w:rPr>
          <w:rtl/>
        </w:rPr>
        <w:t>،</w:t>
      </w:r>
      <w:r w:rsidRPr="00BF7036">
        <w:rPr>
          <w:rtl/>
        </w:rPr>
        <w:t xml:space="preserve"> قيل</w:t>
      </w:r>
      <w:r w:rsidR="00DD7F14">
        <w:rPr>
          <w:rtl/>
        </w:rPr>
        <w:t>:</w:t>
      </w:r>
      <w:r w:rsidRPr="00BF7036">
        <w:rPr>
          <w:rtl/>
        </w:rPr>
        <w:t xml:space="preserve"> ويحتمل أن يكون المراد بما بينهما ما يحصل من امتزاج القوى العلوية والسفلية</w:t>
      </w:r>
      <w:r w:rsidR="00DD7F14">
        <w:rPr>
          <w:rtl/>
        </w:rPr>
        <w:t>،</w:t>
      </w:r>
      <w:r w:rsidRPr="00BF7036">
        <w:rPr>
          <w:rtl/>
        </w:rPr>
        <w:t xml:space="preserve"> وبما تحت الثرى ما يتكون بامتزاج الماء والتراب</w:t>
      </w:r>
      <w:r w:rsidR="00DD7F14">
        <w:rPr>
          <w:rtl/>
        </w:rPr>
        <w:t>،</w:t>
      </w:r>
      <w:r w:rsidRPr="00BF7036">
        <w:rPr>
          <w:rtl/>
        </w:rPr>
        <w:t xml:space="preserve"> وفي الأخبار في تحقيق ذلك غرائب أوردناها في كتابنا الكبير.</w:t>
      </w:r>
    </w:p>
    <w:p w:rsidR="00EB236D" w:rsidRPr="00BF7036" w:rsidRDefault="00EB236D" w:rsidP="00EB236D">
      <w:pPr>
        <w:pStyle w:val="libNormal"/>
        <w:rPr>
          <w:rtl/>
        </w:rPr>
      </w:pPr>
      <w:r w:rsidRPr="00EB236D">
        <w:rPr>
          <w:rStyle w:val="libBold2Char"/>
          <w:rtl/>
        </w:rPr>
        <w:t>الحديث الرابع</w:t>
      </w:r>
      <w:r w:rsidR="00DD7F14">
        <w:rPr>
          <w:rStyle w:val="libBold2Char"/>
          <w:rtl/>
        </w:rPr>
        <w:t>:</w:t>
      </w:r>
      <w:r>
        <w:rPr>
          <w:rtl/>
        </w:rPr>
        <w:t xml:space="preserve"> </w:t>
      </w:r>
      <w:r w:rsidRPr="00BF7036">
        <w:rPr>
          <w:rtl/>
        </w:rPr>
        <w:t xml:space="preserve">مرفوع </w:t>
      </w:r>
      <w:r w:rsidRPr="00C2251C">
        <w:rPr>
          <w:rtl/>
        </w:rPr>
        <w:t>ورأس الجالوت</w:t>
      </w:r>
      <w:r w:rsidRPr="00BF7036">
        <w:rPr>
          <w:rtl/>
        </w:rPr>
        <w:t xml:space="preserve"> هو مقدم علماء اليهود</w:t>
      </w:r>
      <w:r w:rsidR="00DD7F14">
        <w:rPr>
          <w:rtl/>
        </w:rPr>
        <w:t>،</w:t>
      </w:r>
      <w:r w:rsidRPr="00BF7036">
        <w:rPr>
          <w:rtl/>
        </w:rPr>
        <w:t xml:space="preserve"> وجالوت أعجمي ولما سئل عن زمانه وكان الزمان مخصو</w:t>
      </w:r>
      <w:r w:rsidR="004065A9">
        <w:rPr>
          <w:rtl/>
        </w:rPr>
        <w:t xml:space="preserve">صاً </w:t>
      </w:r>
      <w:r w:rsidRPr="00BF7036">
        <w:rPr>
          <w:rtl/>
        </w:rPr>
        <w:t>بالموجودات الزمانية</w:t>
      </w:r>
      <w:r w:rsidR="00D06E29">
        <w:rPr>
          <w:rtl/>
        </w:rPr>
        <w:t xml:space="preserve"> الّتي </w:t>
      </w:r>
      <w:r w:rsidRPr="00BF7036">
        <w:rPr>
          <w:rtl/>
        </w:rPr>
        <w:t>لا تخلو من كون حادث وكيف وكم وغاية</w:t>
      </w:r>
      <w:r w:rsidR="00DD7F14">
        <w:rPr>
          <w:rtl/>
        </w:rPr>
        <w:t>،</w:t>
      </w:r>
      <w:r w:rsidRPr="00BF7036">
        <w:rPr>
          <w:rtl/>
        </w:rPr>
        <w:t xml:space="preserve"> نفى عنه تعالى هذه المعاني للتنبيه على أنه لا يصح فيه متى</w:t>
      </w:r>
      <w:r w:rsidR="00DD7F14">
        <w:rPr>
          <w:rtl/>
        </w:rPr>
        <w:t>،</w:t>
      </w:r>
      <w:r w:rsidRPr="00BF7036">
        <w:rPr>
          <w:rtl/>
        </w:rPr>
        <w:t xml:space="preserve"> </w:t>
      </w:r>
      <w:r w:rsidRPr="00C2251C">
        <w:rPr>
          <w:rtl/>
        </w:rPr>
        <w:t>فقال</w:t>
      </w:r>
      <w:r w:rsidR="00DD7F14">
        <w:rPr>
          <w:rtl/>
        </w:rPr>
        <w:t>:</w:t>
      </w:r>
      <w:r w:rsidRPr="00C2251C">
        <w:rPr>
          <w:rtl/>
        </w:rPr>
        <w:t xml:space="preserve"> كان بلا كينونة</w:t>
      </w:r>
      <w:r w:rsidR="00DD7F14">
        <w:rPr>
          <w:rtl/>
        </w:rPr>
        <w:t>،</w:t>
      </w:r>
      <w:r w:rsidRPr="00BF7036">
        <w:rPr>
          <w:rtl/>
        </w:rPr>
        <w:t xml:space="preserve"> أي وجود زائد أو حادث</w:t>
      </w:r>
      <w:r w:rsidR="00DD7F14">
        <w:rPr>
          <w:rtl/>
        </w:rPr>
        <w:t>،</w:t>
      </w:r>
      <w:r>
        <w:rPr>
          <w:rtl/>
        </w:rPr>
        <w:t xml:space="preserve"> </w:t>
      </w:r>
      <w:r w:rsidRPr="00C2251C">
        <w:rPr>
          <w:rtl/>
        </w:rPr>
        <w:t>« كان بلا كيف »</w:t>
      </w:r>
      <w:r w:rsidRPr="00BF7036">
        <w:rPr>
          <w:rtl/>
        </w:rPr>
        <w:t xml:space="preserve"> أي صفة زائدة.</w:t>
      </w:r>
    </w:p>
    <w:p w:rsidR="00EB236D" w:rsidRPr="00BF7036" w:rsidRDefault="00EB236D" w:rsidP="00EB236D">
      <w:pPr>
        <w:pStyle w:val="libNormal"/>
        <w:rPr>
          <w:rtl/>
        </w:rPr>
      </w:pPr>
      <w:r w:rsidRPr="00BF7036">
        <w:rPr>
          <w:rtl/>
        </w:rPr>
        <w:t>قوله وبلا كيف</w:t>
      </w:r>
      <w:r w:rsidR="00DD7F14">
        <w:rPr>
          <w:rtl/>
        </w:rPr>
        <w:t>:</w:t>
      </w:r>
      <w:r w:rsidRPr="00BF7036">
        <w:rPr>
          <w:rtl/>
        </w:rPr>
        <w:t xml:space="preserve"> أي الكيفيات الجسمانية</w:t>
      </w:r>
      <w:r w:rsidR="00DD7F14">
        <w:rPr>
          <w:rtl/>
        </w:rPr>
        <w:t>،</w:t>
      </w:r>
      <w:r w:rsidRPr="00BF7036">
        <w:rPr>
          <w:rtl/>
        </w:rPr>
        <w:t xml:space="preserve"> </w:t>
      </w:r>
      <w:r w:rsidRPr="00C2251C">
        <w:rPr>
          <w:rtl/>
        </w:rPr>
        <w:t>قوله</w:t>
      </w:r>
      <w:r w:rsidR="00DD7F14">
        <w:rPr>
          <w:rtl/>
        </w:rPr>
        <w:t>:</w:t>
      </w:r>
      <w:r w:rsidRPr="00C2251C">
        <w:rPr>
          <w:rtl/>
        </w:rPr>
        <w:t xml:space="preserve"> « كان »</w:t>
      </w:r>
      <w:r w:rsidRPr="00BF7036">
        <w:rPr>
          <w:rtl/>
        </w:rPr>
        <w:t xml:space="preserve"> بعد ذلك يحتمل </w:t>
      </w:r>
      <w:r w:rsidR="004065A9">
        <w:rPr>
          <w:rtl/>
        </w:rPr>
        <w:t>تعلّق</w:t>
      </w:r>
      <w:r w:rsidRPr="00BF7036">
        <w:rPr>
          <w:rtl/>
        </w:rPr>
        <w:t>ه</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 xml:space="preserve">1) وفي بعض النسخ كنسخة الشارح </w:t>
      </w:r>
      <w:r>
        <w:rPr>
          <w:rtl/>
        </w:rPr>
        <w:t>(ره)</w:t>
      </w:r>
      <w:r w:rsidRPr="00BF7036">
        <w:rPr>
          <w:rtl/>
        </w:rPr>
        <w:t xml:space="preserve"> « ولا يحار من شيء ولا يجاوزه »</w:t>
      </w:r>
      <w:r>
        <w:rPr>
          <w:rtl/>
        </w:rPr>
        <w:t>.</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بلا كيف كان ليس له قبل هو قبل القبل بلا قبل ولا غاية ولا منتهى انقطعت عنه الغاية وهو غاية</w:t>
      </w:r>
      <w:r w:rsidR="00D06E29">
        <w:rPr>
          <w:rtl/>
        </w:rPr>
        <w:t xml:space="preserve"> كلّ </w:t>
      </w:r>
      <w:r w:rsidRPr="00BF7036">
        <w:rPr>
          <w:rtl/>
        </w:rPr>
        <w:t>غاية فقال رأس الجالوت امضوا بنا فهو أعلم مما يقال فيه.</w:t>
      </w:r>
    </w:p>
    <w:p w:rsidR="00EB236D" w:rsidRPr="00BF7036" w:rsidRDefault="00EB236D" w:rsidP="00EB236D">
      <w:pPr>
        <w:pStyle w:val="libNormal"/>
        <w:rPr>
          <w:rtl/>
        </w:rPr>
      </w:pPr>
      <w:r w:rsidRPr="00BF7036">
        <w:rPr>
          <w:rtl/>
        </w:rPr>
        <w:t>5</w:t>
      </w:r>
      <w:r>
        <w:rPr>
          <w:rtl/>
        </w:rPr>
        <w:t xml:space="preserve"> - </w:t>
      </w:r>
      <w:r w:rsidRPr="00BF7036">
        <w:rPr>
          <w:rtl/>
        </w:rPr>
        <w:t>وبهذا الإسناد</w:t>
      </w:r>
      <w:r w:rsidR="00DD7F14">
        <w:rPr>
          <w:rtl/>
        </w:rPr>
        <w:t>،</w:t>
      </w:r>
      <w:r w:rsidRPr="00BF7036">
        <w:rPr>
          <w:rtl/>
        </w:rPr>
        <w:t xml:space="preserve"> عن أحمد بن</w:t>
      </w:r>
      <w:r w:rsidR="00D06E29">
        <w:rPr>
          <w:rtl/>
        </w:rPr>
        <w:t xml:space="preserve"> محمّد </w:t>
      </w:r>
      <w:r w:rsidRPr="00BF7036">
        <w:rPr>
          <w:rtl/>
        </w:rPr>
        <w:t>بن أبي نصر</w:t>
      </w:r>
      <w:r w:rsidR="00DD7F14">
        <w:rPr>
          <w:rtl/>
        </w:rPr>
        <w:t>،</w:t>
      </w:r>
      <w:r w:rsidRPr="00BF7036">
        <w:rPr>
          <w:rtl/>
        </w:rPr>
        <w:t xml:space="preserve"> عن أبي الحسن الموصلي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جاء حبر من الأحبار إلى أمير المؤمنين </w:t>
      </w:r>
      <w:r w:rsidRPr="00EB236D">
        <w:rPr>
          <w:rStyle w:val="libAlaemChar"/>
          <w:rtl/>
        </w:rPr>
        <w:t>عليه‌السلام</w:t>
      </w:r>
      <w:r w:rsidRPr="00BF7036">
        <w:rPr>
          <w:rtl/>
        </w:rPr>
        <w:t xml:space="preserve"> فقال يا أمير المؤمنين متى كان ربك فقال له ثكلتك أمك ومتى لم يكن</w:t>
      </w:r>
      <w:r w:rsidR="00D06E29">
        <w:rPr>
          <w:rtl/>
        </w:rPr>
        <w:t xml:space="preserve"> حتّى </w:t>
      </w:r>
      <w:r w:rsidRPr="00BF7036">
        <w:rPr>
          <w:rtl/>
        </w:rPr>
        <w:t>يقال متى كان كان ربي قبل القبل بلا قبل وبعد البعد بلا بعد ولا غاية ولا منتهى لغايته انقطعت الغايات عنده فهو منتهى</w:t>
      </w:r>
      <w:r w:rsidR="00D06E29">
        <w:rPr>
          <w:rtl/>
        </w:rPr>
        <w:t xml:space="preserve"> كلّ </w:t>
      </w:r>
      <w:r w:rsidRPr="00BF7036">
        <w:rPr>
          <w:rtl/>
        </w:rPr>
        <w:t>غاية فقال يا أمير المؤمنين</w:t>
      </w:r>
      <w:r>
        <w:rPr>
          <w:rtl/>
        </w:rPr>
        <w:t xml:space="preserve"> أ</w:t>
      </w:r>
      <w:r w:rsidRPr="00BF7036">
        <w:rPr>
          <w:rtl/>
        </w:rPr>
        <w:t>فنبي أنت فقال ويلك إنما أنا عبد من عبيد</w:t>
      </w:r>
      <w:r w:rsidR="00D06E29">
        <w:rPr>
          <w:rtl/>
        </w:rPr>
        <w:t xml:space="preserve"> محمّد </w:t>
      </w:r>
      <w:r w:rsidRPr="00EB236D">
        <w:rPr>
          <w:rStyle w:val="libAlaemChar"/>
          <w:rtl/>
        </w:rPr>
        <w:t>صلى‌الله‌عليه‌وآله</w:t>
      </w:r>
      <w:r w:rsidRPr="00BF7036">
        <w:rPr>
          <w:rtl/>
        </w:rPr>
        <w:t xml:space="preserve"> وروي أنه سئل</w:t>
      </w:r>
      <w:r w:rsidR="00D06E29" w:rsidRPr="00D06E29">
        <w:rPr>
          <w:rStyle w:val="libAlaemChar"/>
          <w:rtl/>
        </w:rPr>
        <w:t xml:space="preserve"> عليه‌السلام </w:t>
      </w:r>
      <w:r w:rsidRPr="00BF7036">
        <w:rPr>
          <w:rtl/>
        </w:rPr>
        <w:t>أين كان</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 xml:space="preserve">بالسابق واللاحق وكذا السابق </w:t>
      </w:r>
      <w:r w:rsidRPr="00C2251C">
        <w:rPr>
          <w:rtl/>
        </w:rPr>
        <w:t>هو قبل القبل</w:t>
      </w:r>
      <w:r w:rsidRPr="00BF7036">
        <w:rPr>
          <w:rtl/>
        </w:rPr>
        <w:t xml:space="preserve"> أي قبل</w:t>
      </w:r>
      <w:r w:rsidR="00D06E29">
        <w:rPr>
          <w:rtl/>
        </w:rPr>
        <w:t xml:space="preserve"> كلّ </w:t>
      </w:r>
      <w:r w:rsidRPr="00BF7036">
        <w:rPr>
          <w:rtl/>
        </w:rPr>
        <w:t>ما تعرض له القبلية</w:t>
      </w:r>
      <w:r w:rsidRPr="00C2251C">
        <w:rPr>
          <w:rtl/>
        </w:rPr>
        <w:t xml:space="preserve"> « بلا قبل »</w:t>
      </w:r>
      <w:r w:rsidRPr="00BF7036">
        <w:rPr>
          <w:rtl/>
        </w:rPr>
        <w:t xml:space="preserve"> أي من غير أن يكون شيء قبله</w:t>
      </w:r>
      <w:r w:rsidR="00DD7F14">
        <w:rPr>
          <w:rtl/>
        </w:rPr>
        <w:t>،</w:t>
      </w:r>
      <w:r w:rsidRPr="00BF7036">
        <w:rPr>
          <w:rtl/>
        </w:rPr>
        <w:t xml:space="preserve"> أو ليس له ما يتصف بالذات بالقبلية كالزمان</w:t>
      </w:r>
      <w:r>
        <w:rPr>
          <w:rtl/>
        </w:rPr>
        <w:t xml:space="preserve"> </w:t>
      </w:r>
      <w:r w:rsidRPr="00C2251C">
        <w:rPr>
          <w:rtl/>
        </w:rPr>
        <w:t>« ولا غاية »</w:t>
      </w:r>
      <w:r w:rsidRPr="00BF7036">
        <w:rPr>
          <w:rtl/>
        </w:rPr>
        <w:t xml:space="preserve"> أي ليس لوجوده ولا حال من أحواله نهاية</w:t>
      </w:r>
      <w:r w:rsidR="00DD7F14">
        <w:rPr>
          <w:rtl/>
        </w:rPr>
        <w:t>،</w:t>
      </w:r>
      <w:r w:rsidRPr="00BF7036">
        <w:rPr>
          <w:rtl/>
        </w:rPr>
        <w:t xml:space="preserve"> ولا ما ينتهي إليه</w:t>
      </w:r>
      <w:r>
        <w:rPr>
          <w:rtl/>
        </w:rPr>
        <w:t xml:space="preserve"> </w:t>
      </w:r>
      <w:r w:rsidRPr="00C2251C">
        <w:rPr>
          <w:rtl/>
        </w:rPr>
        <w:t>« انقطعت عنه الغاية »</w:t>
      </w:r>
      <w:r w:rsidRPr="00BF7036">
        <w:rPr>
          <w:rtl/>
        </w:rPr>
        <w:t xml:space="preserve"> أي طرف الامتداد</w:t>
      </w:r>
      <w:r w:rsidR="00DD7F14">
        <w:rPr>
          <w:rtl/>
        </w:rPr>
        <w:t>،</w:t>
      </w:r>
      <w:r w:rsidRPr="00BF7036">
        <w:rPr>
          <w:rtl/>
        </w:rPr>
        <w:t xml:space="preserve"> فإن الامتداد متأخر عنه بمراتب</w:t>
      </w:r>
      <w:r w:rsidR="00DD7F14">
        <w:rPr>
          <w:rtl/>
        </w:rPr>
        <w:t>،</w:t>
      </w:r>
      <w:r w:rsidRPr="00BF7036">
        <w:rPr>
          <w:rtl/>
        </w:rPr>
        <w:t xml:space="preserve"> أو</w:t>
      </w:r>
      <w:r w:rsidR="00D06E29">
        <w:rPr>
          <w:rtl/>
        </w:rPr>
        <w:t xml:space="preserve"> كلّ </w:t>
      </w:r>
      <w:r w:rsidRPr="00BF7036">
        <w:rPr>
          <w:rtl/>
        </w:rPr>
        <w:t>غاية ونهاية تفرض فهو موجود بعده</w:t>
      </w:r>
      <w:r>
        <w:rPr>
          <w:rtl/>
        </w:rPr>
        <w:t xml:space="preserve"> </w:t>
      </w:r>
      <w:r w:rsidRPr="00C2251C">
        <w:rPr>
          <w:rtl/>
        </w:rPr>
        <w:t>« وهو غاية</w:t>
      </w:r>
      <w:r w:rsidR="00D06E29">
        <w:rPr>
          <w:rtl/>
        </w:rPr>
        <w:t xml:space="preserve"> كلّ </w:t>
      </w:r>
      <w:r w:rsidRPr="00C2251C">
        <w:rPr>
          <w:rtl/>
        </w:rPr>
        <w:t>غاية »</w:t>
      </w:r>
      <w:r w:rsidRPr="00BF7036">
        <w:rPr>
          <w:rtl/>
        </w:rPr>
        <w:t xml:space="preserve"> أي انتهاء وجود الغايات أو موجود بعد</w:t>
      </w:r>
      <w:r w:rsidR="00D06E29">
        <w:rPr>
          <w:rtl/>
        </w:rPr>
        <w:t xml:space="preserve"> كلّ </w:t>
      </w:r>
      <w:r w:rsidRPr="00BF7036">
        <w:rPr>
          <w:rtl/>
        </w:rPr>
        <w:t>غاية.</w:t>
      </w:r>
    </w:p>
    <w:p w:rsidR="00EB236D" w:rsidRPr="00BF7036" w:rsidRDefault="00EB236D" w:rsidP="00EB236D">
      <w:pPr>
        <w:pStyle w:val="libNormal"/>
        <w:rPr>
          <w:rtl/>
        </w:rPr>
      </w:pPr>
      <w:r w:rsidRPr="00EB236D">
        <w:rPr>
          <w:rStyle w:val="libBold2Char"/>
          <w:rtl/>
        </w:rPr>
        <w:t>الحديث الخامس</w:t>
      </w:r>
      <w:r w:rsidR="00DD7F14">
        <w:rPr>
          <w:rStyle w:val="libBold2Char"/>
          <w:rtl/>
        </w:rPr>
        <w:t>:</w:t>
      </w:r>
      <w:r>
        <w:rPr>
          <w:rtl/>
        </w:rPr>
        <w:t xml:space="preserve"> </w:t>
      </w:r>
      <w:r w:rsidRPr="00BF7036">
        <w:rPr>
          <w:rtl/>
        </w:rPr>
        <w:t>مجهول وآخره مرسل.</w:t>
      </w:r>
    </w:p>
    <w:p w:rsidR="00EB236D" w:rsidRPr="00BF7036" w:rsidRDefault="00EB236D" w:rsidP="00EB236D">
      <w:pPr>
        <w:pStyle w:val="libNormal"/>
        <w:rPr>
          <w:rtl/>
        </w:rPr>
      </w:pPr>
      <w:r w:rsidRPr="00C2251C">
        <w:rPr>
          <w:rtl/>
        </w:rPr>
        <w:t>قوله ثكلتك أمك</w:t>
      </w:r>
      <w:r w:rsidR="00DD7F14">
        <w:rPr>
          <w:rtl/>
        </w:rPr>
        <w:t>:</w:t>
      </w:r>
      <w:r w:rsidRPr="00BF7036">
        <w:rPr>
          <w:rtl/>
        </w:rPr>
        <w:t xml:space="preserve"> قال في المغرب</w:t>
      </w:r>
      <w:r w:rsidR="00DD7F14">
        <w:rPr>
          <w:rtl/>
        </w:rPr>
        <w:t>:</w:t>
      </w:r>
      <w:r w:rsidRPr="00BF7036">
        <w:rPr>
          <w:rtl/>
        </w:rPr>
        <w:t xml:space="preserve"> ثكلت المرأة ولدها</w:t>
      </w:r>
      <w:r w:rsidR="00DD7F14">
        <w:rPr>
          <w:rtl/>
        </w:rPr>
        <w:t>:</w:t>
      </w:r>
      <w:r w:rsidRPr="00BF7036">
        <w:rPr>
          <w:rtl/>
        </w:rPr>
        <w:t xml:space="preserve"> مات منها</w:t>
      </w:r>
      <w:r w:rsidRPr="00C2251C">
        <w:rPr>
          <w:rtl/>
        </w:rPr>
        <w:t xml:space="preserve"> « وبعد البعد بلا بعد »</w:t>
      </w:r>
      <w:r w:rsidRPr="00BF7036">
        <w:rPr>
          <w:rtl/>
        </w:rPr>
        <w:t xml:space="preserve"> أي لا شيء بعده</w:t>
      </w:r>
      <w:r w:rsidR="00DD7F14">
        <w:rPr>
          <w:rtl/>
        </w:rPr>
        <w:t>،</w:t>
      </w:r>
      <w:r w:rsidRPr="00BF7036">
        <w:rPr>
          <w:rtl/>
        </w:rPr>
        <w:t xml:space="preserve"> أو ليس له شيء متصف بالبعدية بالذات كما مر في القبل</w:t>
      </w:r>
      <w:r>
        <w:rPr>
          <w:rtl/>
        </w:rPr>
        <w:t xml:space="preserve"> </w:t>
      </w:r>
      <w:r w:rsidRPr="00C2251C">
        <w:rPr>
          <w:rtl/>
        </w:rPr>
        <w:t>« انقطعت الغايات عنده »</w:t>
      </w:r>
      <w:r w:rsidRPr="00BF7036">
        <w:rPr>
          <w:rtl/>
        </w:rPr>
        <w:t xml:space="preserve"> فإنه لا امتداد حيث هو فضلا عن طرفه</w:t>
      </w:r>
      <w:r w:rsidR="00DD7F14">
        <w:rPr>
          <w:rtl/>
        </w:rPr>
        <w:t>،</w:t>
      </w:r>
      <w:r w:rsidRPr="00BF7036">
        <w:rPr>
          <w:rtl/>
        </w:rPr>
        <w:t xml:space="preserve"> أو</w:t>
      </w:r>
      <w:r w:rsidR="00D06E29">
        <w:rPr>
          <w:rtl/>
        </w:rPr>
        <w:t xml:space="preserve"> كلّ </w:t>
      </w:r>
      <w:r w:rsidRPr="00BF7036">
        <w:rPr>
          <w:rtl/>
        </w:rPr>
        <w:t>غاية تفرض فهو موجود بعده</w:t>
      </w:r>
      <w:r>
        <w:rPr>
          <w:rtl/>
        </w:rPr>
        <w:t xml:space="preserve"> </w:t>
      </w:r>
      <w:r w:rsidRPr="00C2251C">
        <w:rPr>
          <w:rtl/>
        </w:rPr>
        <w:t>« فهو منتهى</w:t>
      </w:r>
      <w:r w:rsidR="00D06E29">
        <w:rPr>
          <w:rtl/>
        </w:rPr>
        <w:t xml:space="preserve"> كلّ </w:t>
      </w:r>
      <w:r w:rsidRPr="00C2251C">
        <w:rPr>
          <w:rtl/>
        </w:rPr>
        <w:t>غاية »</w:t>
      </w:r>
      <w:r w:rsidRPr="00BF7036">
        <w:rPr>
          <w:rtl/>
        </w:rPr>
        <w:t xml:space="preserve"> أي منتهى العلل الغائية أو منتهى طلبات العالمين ورغباتهم</w:t>
      </w:r>
      <w:r w:rsidR="00DD7F14">
        <w:rPr>
          <w:rtl/>
        </w:rPr>
        <w:t>،</w:t>
      </w:r>
      <w:r w:rsidRPr="00BF7036">
        <w:rPr>
          <w:rtl/>
        </w:rPr>
        <w:t xml:space="preserve"> وقد زعم الحكماء أن جميع الطبائع من السفليات والعلويات متوجهة إلى تحصيل كمالاتها الممكنة بحسب قابلياتها واستعداداتها والتشبه بما فوقها إلى أن ينتهي إليه سبحانه</w:t>
      </w:r>
      <w:r w:rsidR="00DD7F14">
        <w:rPr>
          <w:rtl/>
        </w:rPr>
        <w:t>،</w:t>
      </w:r>
      <w:r w:rsidRPr="00BF7036">
        <w:rPr>
          <w:rtl/>
        </w:rPr>
        <w:t xml:space="preserve"> فإنه غاية الغايات</w:t>
      </w:r>
      <w:r w:rsidR="00DD7F14">
        <w:rPr>
          <w:rtl/>
        </w:rPr>
        <w:t>،</w:t>
      </w:r>
      <w:r w:rsidRPr="00BF7036">
        <w:rPr>
          <w:rtl/>
        </w:rPr>
        <w:t xml:space="preserve"> والكامل بالذات</w:t>
      </w:r>
      <w:r w:rsidR="00DD7F14">
        <w:rPr>
          <w:rtl/>
        </w:rPr>
        <w:t>،</w:t>
      </w:r>
      <w:r w:rsidRPr="00BF7036">
        <w:rPr>
          <w:rtl/>
        </w:rPr>
        <w:t xml:space="preserve"> وكلماتهم في ذلك طويلة</w:t>
      </w:r>
      <w:r w:rsidR="00DD7F14">
        <w:rPr>
          <w:rtl/>
        </w:rPr>
        <w:t>،</w:t>
      </w:r>
      <w:r w:rsidRPr="00BF7036">
        <w:rPr>
          <w:rtl/>
        </w:rPr>
        <w:t xml:space="preserve"> والله الهادي إلى</w:t>
      </w:r>
      <w:r w:rsidR="00D06E29">
        <w:rPr>
          <w:rtl/>
        </w:rPr>
        <w:t xml:space="preserve"> الحقّ </w:t>
      </w:r>
      <w:r w:rsidRPr="00BF7036">
        <w:rPr>
          <w:rtl/>
        </w:rPr>
        <w:t>واليقين.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إنما أنا عبد</w:t>
      </w:r>
      <w:r w:rsidR="00DD7F14">
        <w:rPr>
          <w:rtl/>
        </w:rPr>
        <w:t>:</w:t>
      </w:r>
      <w:r w:rsidRPr="00BF7036">
        <w:rPr>
          <w:rtl/>
        </w:rPr>
        <w:t xml:space="preserve"> أي مطيع خادم له مقتبس من علمه</w:t>
      </w:r>
      <w:r w:rsidR="00DD7F14">
        <w:rPr>
          <w:rtl/>
        </w:rPr>
        <w:t>،</w:t>
      </w:r>
      <w:r w:rsidRPr="00BF7036">
        <w:rPr>
          <w:rtl/>
        </w:rPr>
        <w:t xml:space="preserve"> وهذا من غاية</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ربنا قبل أن يخلق سماء وأرضا فقال </w:t>
      </w:r>
      <w:r w:rsidRPr="00EB236D">
        <w:rPr>
          <w:rStyle w:val="libAlaemChar"/>
          <w:rtl/>
        </w:rPr>
        <w:t>عليه‌السلام</w:t>
      </w:r>
      <w:r w:rsidRPr="00BF7036">
        <w:rPr>
          <w:rtl/>
        </w:rPr>
        <w:t xml:space="preserve"> أين سؤال عن مكان وكان الله ولا مكان.</w:t>
      </w:r>
    </w:p>
    <w:p w:rsidR="00EB236D" w:rsidRPr="00BF7036" w:rsidRDefault="00EB236D" w:rsidP="00EB236D">
      <w:pPr>
        <w:pStyle w:val="libNormal"/>
        <w:rPr>
          <w:rtl/>
        </w:rPr>
      </w:pPr>
      <w:r w:rsidRPr="00BF7036">
        <w:rPr>
          <w:rtl/>
        </w:rPr>
        <w:t>6</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 عمرو بن عثمان</w:t>
      </w:r>
      <w:r w:rsidR="00DD7F14">
        <w:rPr>
          <w:rtl/>
        </w:rPr>
        <w:t>،</w:t>
      </w:r>
      <w:r w:rsidRPr="00BF7036">
        <w:rPr>
          <w:rtl/>
        </w:rPr>
        <w:t xml:space="preserve"> عن</w:t>
      </w:r>
      <w:r w:rsidR="00D06E29">
        <w:rPr>
          <w:rtl/>
        </w:rPr>
        <w:t xml:space="preserve"> محمّد </w:t>
      </w:r>
      <w:r w:rsidRPr="00BF7036">
        <w:rPr>
          <w:rtl/>
        </w:rPr>
        <w:t>بن يحيى</w:t>
      </w:r>
      <w:r w:rsidR="00DD7F14">
        <w:rPr>
          <w:rtl/>
        </w:rPr>
        <w:t>،</w:t>
      </w:r>
      <w:r w:rsidRPr="00BF7036">
        <w:rPr>
          <w:rtl/>
        </w:rPr>
        <w:t xml:space="preserve"> عن</w:t>
      </w:r>
      <w:r w:rsidR="00D06E29">
        <w:rPr>
          <w:rtl/>
        </w:rPr>
        <w:t xml:space="preserve"> محمّد </w:t>
      </w:r>
      <w:r w:rsidRPr="00BF7036">
        <w:rPr>
          <w:rtl/>
        </w:rPr>
        <w:t>بن سماعة</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 رأس الجالوت لليهود</w:t>
      </w:r>
      <w:r w:rsidR="00D06E29">
        <w:rPr>
          <w:rtl/>
        </w:rPr>
        <w:t xml:space="preserve"> إنّ ال</w:t>
      </w:r>
      <w:r w:rsidRPr="00BF7036">
        <w:rPr>
          <w:rtl/>
        </w:rPr>
        <w:t>مسلمين يزعمون أن عل</w:t>
      </w:r>
      <w:r w:rsidR="00D06E29">
        <w:rPr>
          <w:rtl/>
        </w:rPr>
        <w:t xml:space="preserve">ياً </w:t>
      </w:r>
      <w:r w:rsidRPr="00EB236D">
        <w:rPr>
          <w:rStyle w:val="libAlaemChar"/>
          <w:rtl/>
        </w:rPr>
        <w:t>عليه‌السلام</w:t>
      </w:r>
      <w:r w:rsidRPr="00BF7036">
        <w:rPr>
          <w:rtl/>
        </w:rPr>
        <w:t xml:space="preserve"> من أجدل الناس وأعلمهم اذهبوا بنا إليه لعلي أسأله عن مسألة وأخطئه فيها فأتاه فقال يا أمير المؤمنين إني أريد أن أسألك عن مسألة قال سل</w:t>
      </w:r>
      <w:r w:rsidR="00D06E29">
        <w:rPr>
          <w:rtl/>
        </w:rPr>
        <w:t xml:space="preserve"> عمّا </w:t>
      </w:r>
      <w:r w:rsidRPr="00BF7036">
        <w:rPr>
          <w:rtl/>
        </w:rPr>
        <w:t>شئت قال يا أمير المؤمنين متى كان ربنا قال له يا يهودي إنما يقال متى كان لمن لم يكن فكان متى كان هو كائن بلا كينونية كائن كان بلا كيف يكون بلى يا يهودي</w:t>
      </w:r>
      <w:r w:rsidR="00D06E29">
        <w:rPr>
          <w:rtl/>
        </w:rPr>
        <w:t xml:space="preserve"> ثمّ </w:t>
      </w:r>
      <w:r w:rsidRPr="00BF7036">
        <w:rPr>
          <w:rtl/>
        </w:rPr>
        <w:t>بلى يا يهودي كيف يكون له قبل هو قبل القبل بلا غاية ولا منتهى</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تواضعه وحبه للرسول صلى الله عليهما وآلهما.</w:t>
      </w:r>
    </w:p>
    <w:p w:rsidR="00EB236D" w:rsidRPr="00BF7036" w:rsidRDefault="00EB236D" w:rsidP="00EB236D">
      <w:pPr>
        <w:pStyle w:val="libNormal"/>
        <w:rPr>
          <w:rtl/>
          <w:lang w:bidi="fa-IR"/>
        </w:rPr>
      </w:pPr>
      <w:r w:rsidRPr="00EB236D">
        <w:rPr>
          <w:rStyle w:val="libBold2Char"/>
          <w:rtl/>
        </w:rPr>
        <w:t>الحديث السادس</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قوله</w:t>
      </w:r>
      <w:r w:rsidR="00DD7F14">
        <w:rPr>
          <w:rtl/>
        </w:rPr>
        <w:t>:</w:t>
      </w:r>
      <w:r w:rsidRPr="00C2251C">
        <w:rPr>
          <w:rtl/>
        </w:rPr>
        <w:t xml:space="preserve"> من أجدل الناس</w:t>
      </w:r>
      <w:r w:rsidR="00DD7F14">
        <w:rPr>
          <w:rtl/>
        </w:rPr>
        <w:t>:</w:t>
      </w:r>
      <w:r w:rsidRPr="00BF7036">
        <w:rPr>
          <w:rtl/>
        </w:rPr>
        <w:t xml:space="preserve"> أي أقواهم في المخاصمة والمناظرة وأعرفهم بالمعارف اليقينية.</w:t>
      </w:r>
    </w:p>
    <w:p w:rsidR="00EB236D" w:rsidRPr="00BF7036" w:rsidRDefault="00EB236D" w:rsidP="00EB236D">
      <w:pPr>
        <w:pStyle w:val="libNormal"/>
        <w:rPr>
          <w:rtl/>
        </w:rPr>
      </w:pPr>
      <w:r w:rsidRPr="00C2251C">
        <w:rPr>
          <w:rtl/>
        </w:rPr>
        <w:t>قوله</w:t>
      </w:r>
      <w:r w:rsidR="00DD7F14">
        <w:rPr>
          <w:rtl/>
        </w:rPr>
        <w:t>:</w:t>
      </w:r>
      <w:r w:rsidRPr="00C2251C">
        <w:rPr>
          <w:rtl/>
        </w:rPr>
        <w:t xml:space="preserve"> متى كان</w:t>
      </w:r>
      <w:r w:rsidR="00DD7F14">
        <w:rPr>
          <w:rtl/>
        </w:rPr>
        <w:t>:</w:t>
      </w:r>
      <w:r w:rsidRPr="00BF7036">
        <w:rPr>
          <w:rtl/>
        </w:rPr>
        <w:t xml:space="preserve"> تأكيد للسؤال الأول</w:t>
      </w:r>
      <w:r w:rsidR="00DD7F14">
        <w:rPr>
          <w:rtl/>
        </w:rPr>
        <w:t>،</w:t>
      </w:r>
      <w:r w:rsidRPr="00BF7036">
        <w:rPr>
          <w:rtl/>
        </w:rPr>
        <w:t xml:space="preserve"> وقيل</w:t>
      </w:r>
      <w:r w:rsidR="00DD7F14">
        <w:rPr>
          <w:rtl/>
        </w:rPr>
        <w:t>:</w:t>
      </w:r>
      <w:r w:rsidRPr="00BF7036">
        <w:rPr>
          <w:rtl/>
        </w:rPr>
        <w:t xml:space="preserve"> متى الأولى استفهامية</w:t>
      </w:r>
      <w:r w:rsidR="00DD7F14">
        <w:rPr>
          <w:rtl/>
        </w:rPr>
        <w:t>،</w:t>
      </w:r>
      <w:r w:rsidRPr="00BF7036">
        <w:rPr>
          <w:rtl/>
        </w:rPr>
        <w:t xml:space="preserve"> والثانية خبرية</w:t>
      </w:r>
      <w:r w:rsidR="00DD7F14">
        <w:rPr>
          <w:rtl/>
        </w:rPr>
        <w:t>،</w:t>
      </w:r>
      <w:r w:rsidRPr="00BF7036">
        <w:rPr>
          <w:rtl/>
        </w:rPr>
        <w:t xml:space="preserve"> أي</w:t>
      </w:r>
      <w:r w:rsidR="00DD7F14">
        <w:rPr>
          <w:rtl/>
        </w:rPr>
        <w:t>:</w:t>
      </w:r>
      <w:r w:rsidRPr="00BF7036">
        <w:rPr>
          <w:rtl/>
        </w:rPr>
        <w:t xml:space="preserve"> متى</w:t>
      </w:r>
      <w:r w:rsidR="00DD7F14">
        <w:rPr>
          <w:rtl/>
        </w:rPr>
        <w:t>،</w:t>
      </w:r>
      <w:r w:rsidRPr="00BF7036">
        <w:rPr>
          <w:rtl/>
        </w:rPr>
        <w:t xml:space="preserve"> كان لاستعلام حال من لم يكن موجو</w:t>
      </w:r>
      <w:r w:rsidR="00D06E29">
        <w:rPr>
          <w:rtl/>
        </w:rPr>
        <w:t xml:space="preserve">داً </w:t>
      </w:r>
      <w:r w:rsidRPr="00BF7036">
        <w:rPr>
          <w:rtl/>
        </w:rPr>
        <w:t>حينا من الدهر</w:t>
      </w:r>
      <w:r w:rsidR="00D06E29">
        <w:rPr>
          <w:rtl/>
        </w:rPr>
        <w:t xml:space="preserve"> ثمّ </w:t>
      </w:r>
      <w:r w:rsidRPr="00BF7036">
        <w:rPr>
          <w:rtl/>
        </w:rPr>
        <w:t>كان في الوقت</w:t>
      </w:r>
      <w:r w:rsidR="00B36305">
        <w:rPr>
          <w:rtl/>
        </w:rPr>
        <w:t xml:space="preserve"> الّذي </w:t>
      </w:r>
      <w:r w:rsidRPr="00BF7036">
        <w:rPr>
          <w:rtl/>
        </w:rPr>
        <w:t>كان</w:t>
      </w:r>
      <w:r w:rsidR="00DD7F14">
        <w:rPr>
          <w:rtl/>
        </w:rPr>
        <w:t>،</w:t>
      </w:r>
      <w:r w:rsidRPr="00BF7036">
        <w:rPr>
          <w:rtl/>
        </w:rPr>
        <w:t xml:space="preserve"> وقيل</w:t>
      </w:r>
      <w:r w:rsidR="00DD7F14">
        <w:rPr>
          <w:rtl/>
        </w:rPr>
        <w:t>:</w:t>
      </w:r>
      <w:r w:rsidRPr="00BF7036">
        <w:rPr>
          <w:rtl/>
        </w:rPr>
        <w:t xml:space="preserve"> متى كان ثان</w:t>
      </w:r>
      <w:r w:rsidR="00D06E29">
        <w:rPr>
          <w:rtl/>
        </w:rPr>
        <w:t xml:space="preserve">ياً </w:t>
      </w:r>
      <w:r w:rsidRPr="00BF7036">
        <w:rPr>
          <w:rtl/>
        </w:rPr>
        <w:t>شرط وقع حالا</w:t>
      </w:r>
      <w:r w:rsidRPr="00C2251C">
        <w:rPr>
          <w:rtl/>
        </w:rPr>
        <w:t xml:space="preserve"> « بلا كينونة كائن »</w:t>
      </w:r>
      <w:r w:rsidRPr="00BF7036">
        <w:rPr>
          <w:rtl/>
        </w:rPr>
        <w:t xml:space="preserve"> أي قبل أن يتكون كائن</w:t>
      </w:r>
      <w:r w:rsidR="00DD7F14">
        <w:rPr>
          <w:rtl/>
        </w:rPr>
        <w:t>،</w:t>
      </w:r>
      <w:r w:rsidRPr="00BF7036">
        <w:rPr>
          <w:rtl/>
        </w:rPr>
        <w:t xml:space="preserve"> أو بلا وجود موجود معه من زمان أو مكان أو غيرهما</w:t>
      </w:r>
      <w:r w:rsidR="00DD7F14">
        <w:rPr>
          <w:rtl/>
        </w:rPr>
        <w:t>،</w:t>
      </w:r>
      <w:r w:rsidRPr="00BF7036">
        <w:rPr>
          <w:rtl/>
        </w:rPr>
        <w:t xml:space="preserve"> أو بلا كينونة ككينونة الكائنات</w:t>
      </w:r>
      <w:r>
        <w:rPr>
          <w:rtl/>
        </w:rPr>
        <w:t xml:space="preserve"> </w:t>
      </w:r>
      <w:r w:rsidRPr="00C2251C">
        <w:rPr>
          <w:rtl/>
        </w:rPr>
        <w:t>« كان بلا كيف يكون »</w:t>
      </w:r>
      <w:r w:rsidRPr="00BF7036">
        <w:rPr>
          <w:rtl/>
        </w:rPr>
        <w:t xml:space="preserve"> أي بدون كيف يوجد</w:t>
      </w:r>
      <w:r w:rsidR="00DD7F14">
        <w:rPr>
          <w:rtl/>
        </w:rPr>
        <w:t>،</w:t>
      </w:r>
      <w:r w:rsidRPr="00BF7036">
        <w:rPr>
          <w:rtl/>
        </w:rPr>
        <w:t xml:space="preserve"> سواء كان كيفية موجودة أو استعدا</w:t>
      </w:r>
      <w:r w:rsidR="00D06E29">
        <w:rPr>
          <w:rtl/>
        </w:rPr>
        <w:t xml:space="preserve">داً </w:t>
      </w:r>
      <w:r w:rsidRPr="00BF7036">
        <w:rPr>
          <w:rtl/>
        </w:rPr>
        <w:t>لها</w:t>
      </w:r>
      <w:r w:rsidR="00DD7F14">
        <w:rPr>
          <w:rtl/>
        </w:rPr>
        <w:t>،</w:t>
      </w:r>
      <w:r w:rsidRPr="00BF7036">
        <w:rPr>
          <w:rtl/>
        </w:rPr>
        <w:t xml:space="preserve"> ولما استشعر </w:t>
      </w:r>
      <w:r w:rsidRPr="00EB236D">
        <w:rPr>
          <w:rStyle w:val="libAlaemChar"/>
          <w:rtl/>
        </w:rPr>
        <w:t>عليه‌السلام</w:t>
      </w:r>
      <w:r w:rsidRPr="00BF7036">
        <w:rPr>
          <w:rtl/>
        </w:rPr>
        <w:t xml:space="preserve"> من السائل إنكا</w:t>
      </w:r>
      <w:r w:rsidR="00D06E29">
        <w:rPr>
          <w:rtl/>
        </w:rPr>
        <w:t xml:space="preserve">راً </w:t>
      </w:r>
      <w:r w:rsidRPr="00BF7036">
        <w:rPr>
          <w:rtl/>
        </w:rPr>
        <w:t>لكون الشيء موجو</w:t>
      </w:r>
      <w:r w:rsidR="00D06E29">
        <w:rPr>
          <w:rtl/>
        </w:rPr>
        <w:t xml:space="preserve">داً </w:t>
      </w:r>
      <w:r w:rsidRPr="00BF7036">
        <w:rPr>
          <w:rtl/>
        </w:rPr>
        <w:t>بلا كيف ولا زمان</w:t>
      </w:r>
      <w:r w:rsidR="00DD7F14">
        <w:rPr>
          <w:rtl/>
        </w:rPr>
        <w:t>،</w:t>
      </w:r>
      <w:r w:rsidRPr="00BF7036">
        <w:rPr>
          <w:rtl/>
        </w:rPr>
        <w:t xml:space="preserve"> أو كان مظنة ذلك</w:t>
      </w:r>
      <w:r w:rsidR="00DD7F14">
        <w:rPr>
          <w:rtl/>
        </w:rPr>
        <w:t>،</w:t>
      </w:r>
      <w:r w:rsidRPr="00BF7036">
        <w:rPr>
          <w:rtl/>
        </w:rPr>
        <w:t xml:space="preserve"> رد عليه بقوله بلى يا يهودي</w:t>
      </w:r>
      <w:r w:rsidR="00D06E29">
        <w:rPr>
          <w:rtl/>
        </w:rPr>
        <w:t xml:space="preserve"> ثمّ </w:t>
      </w:r>
      <w:r w:rsidRPr="00BF7036">
        <w:rPr>
          <w:rtl/>
        </w:rPr>
        <w:t>أكد بقوله</w:t>
      </w:r>
      <w:r w:rsidR="00DD7F14">
        <w:rPr>
          <w:rtl/>
        </w:rPr>
        <w:t>:</w:t>
      </w:r>
      <w:r w:rsidR="00D06E29">
        <w:rPr>
          <w:rtl/>
        </w:rPr>
        <w:t xml:space="preserve"> ثمّ </w:t>
      </w:r>
      <w:r w:rsidRPr="00BF7036">
        <w:rPr>
          <w:rtl/>
        </w:rPr>
        <w:t>بلى</w:t>
      </w:r>
      <w:r w:rsidR="00DD7F14">
        <w:rPr>
          <w:rtl/>
        </w:rPr>
        <w:t>،</w:t>
      </w:r>
      <w:r>
        <w:rPr>
          <w:rtl/>
        </w:rPr>
        <w:t xml:space="preserve"> و</w:t>
      </w:r>
      <w:r w:rsidRPr="00C2251C">
        <w:rPr>
          <w:rtl/>
        </w:rPr>
        <w:t xml:space="preserve">قوله </w:t>
      </w:r>
      <w:r w:rsidRPr="00EB236D">
        <w:rPr>
          <w:rStyle w:val="libAlaemChar"/>
          <w:rtl/>
        </w:rPr>
        <w:t>عليه‌السلام</w:t>
      </w:r>
      <w:r w:rsidR="00DD7F14">
        <w:rPr>
          <w:rtl/>
        </w:rPr>
        <w:t>:</w:t>
      </w:r>
      <w:r w:rsidRPr="00C2251C">
        <w:rPr>
          <w:rtl/>
        </w:rPr>
        <w:t xml:space="preserve"> كيف يكون له قبل</w:t>
      </w:r>
      <w:r w:rsidR="00DD7F14">
        <w:rPr>
          <w:rtl/>
        </w:rPr>
        <w:t>،</w:t>
      </w:r>
      <w:r w:rsidRPr="00BF7036">
        <w:rPr>
          <w:rtl/>
        </w:rPr>
        <w:t xml:space="preserve"> أي شيء سابق عليه</w:t>
      </w:r>
      <w:r w:rsidR="00DD7F14">
        <w:rPr>
          <w:rtl/>
        </w:rPr>
        <w:t>،</w:t>
      </w:r>
      <w:r w:rsidRPr="00BF7036">
        <w:rPr>
          <w:rtl/>
        </w:rPr>
        <w:t xml:space="preserve"> </w:t>
      </w:r>
      <w:r w:rsidRPr="00C2251C">
        <w:rPr>
          <w:rtl/>
        </w:rPr>
        <w:t>وهو قبل</w:t>
      </w:r>
      <w:r w:rsidR="00D06E29">
        <w:rPr>
          <w:rtl/>
        </w:rPr>
        <w:t xml:space="preserve"> كلّ </w:t>
      </w:r>
      <w:r w:rsidRPr="00C2251C">
        <w:rPr>
          <w:rtl/>
        </w:rPr>
        <w:t>قبل</w:t>
      </w:r>
      <w:r w:rsidRPr="00BF7036">
        <w:rPr>
          <w:rtl/>
        </w:rPr>
        <w:t xml:space="preserve"> وعلة</w:t>
      </w:r>
      <w:r w:rsidR="00D06E29">
        <w:rPr>
          <w:rtl/>
        </w:rPr>
        <w:t xml:space="preserve"> كلّ </w:t>
      </w:r>
      <w:r w:rsidRPr="00BF7036">
        <w:rPr>
          <w:rtl/>
        </w:rPr>
        <w:t>شيء</w:t>
      </w:r>
      <w:r w:rsidRPr="00C2251C">
        <w:rPr>
          <w:rtl/>
        </w:rPr>
        <w:t xml:space="preserve"> بلا غاية</w:t>
      </w:r>
      <w:r w:rsidR="00DD7F14">
        <w:rPr>
          <w:rtl/>
        </w:rPr>
        <w:t>،</w:t>
      </w:r>
      <w:r w:rsidRPr="00BF7036">
        <w:rPr>
          <w:rtl/>
        </w:rPr>
        <w:t xml:space="preserve"> أي امتداد زمان </w:t>
      </w:r>
      <w:r w:rsidRPr="00C2251C">
        <w:rPr>
          <w:rtl/>
        </w:rPr>
        <w:t>ولا منتهى غاية</w:t>
      </w:r>
      <w:r w:rsidR="00DD7F14">
        <w:rPr>
          <w:rtl/>
        </w:rPr>
        <w:t>،</w:t>
      </w:r>
      <w:r w:rsidRPr="00BF7036">
        <w:rPr>
          <w:rtl/>
        </w:rPr>
        <w:t xml:space="preserve"> أي بلا نهاية لامتداد وجوده وشيء من كمالاته</w:t>
      </w:r>
      <w:r>
        <w:rPr>
          <w:rtl/>
        </w:rPr>
        <w:t xml:space="preserve"> </w:t>
      </w:r>
      <w:r w:rsidRPr="00C2251C">
        <w:rPr>
          <w:rtl/>
        </w:rPr>
        <w:t>« ولا غاية إليها »</w:t>
      </w:r>
      <w:r w:rsidRPr="00BF7036">
        <w:rPr>
          <w:rtl/>
        </w:rPr>
        <w:t xml:space="preserve"> قيل</w:t>
      </w:r>
      <w:r w:rsidR="00DD7F14">
        <w:rPr>
          <w:rtl/>
        </w:rPr>
        <w:t>:</w:t>
      </w:r>
      <w:r w:rsidRPr="00BF7036">
        <w:rPr>
          <w:rtl/>
        </w:rPr>
        <w:t xml:space="preserve"> الضمير راجع إلى الغاية</w:t>
      </w:r>
      <w:r w:rsidR="00DD7F14">
        <w:rPr>
          <w:rtl/>
        </w:rPr>
        <w:t>،</w:t>
      </w:r>
      <w:r w:rsidRPr="00BF7036">
        <w:rPr>
          <w:rtl/>
        </w:rPr>
        <w:t xml:space="preserve"> وإلى بمعنى اللام</w:t>
      </w:r>
      <w:r w:rsidR="00DD7F14">
        <w:rPr>
          <w:rtl/>
        </w:rPr>
        <w:t>،</w:t>
      </w:r>
      <w:r w:rsidRPr="00BF7036">
        <w:rPr>
          <w:rtl/>
        </w:rPr>
        <w:t xml:space="preserve"> أي</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غاية ولا غاية إليها انقطعت الغايات عنده هو غاية</w:t>
      </w:r>
      <w:r w:rsidR="00D06E29">
        <w:rPr>
          <w:rtl/>
        </w:rPr>
        <w:t xml:space="preserve"> كلّ </w:t>
      </w:r>
      <w:r w:rsidRPr="00BF7036">
        <w:rPr>
          <w:rtl/>
        </w:rPr>
        <w:t>غاية فقال أشهد أن دينك</w:t>
      </w:r>
      <w:r w:rsidR="00D06E29">
        <w:rPr>
          <w:rtl/>
        </w:rPr>
        <w:t xml:space="preserve"> الحقّ </w:t>
      </w:r>
      <w:r w:rsidRPr="00BF7036">
        <w:rPr>
          <w:rtl/>
        </w:rPr>
        <w:t>وأن ما خالفه باطل.</w:t>
      </w:r>
    </w:p>
    <w:p w:rsidR="00EB236D" w:rsidRPr="00BF7036" w:rsidRDefault="00EB236D" w:rsidP="00EB236D">
      <w:pPr>
        <w:pStyle w:val="libNormal"/>
        <w:rPr>
          <w:rtl/>
        </w:rPr>
      </w:pPr>
      <w:r w:rsidRPr="00BF7036">
        <w:rPr>
          <w:rtl/>
        </w:rPr>
        <w:t>7</w:t>
      </w:r>
      <w:r>
        <w:rPr>
          <w:rtl/>
        </w:rPr>
        <w:t xml:space="preserve"> - </w:t>
      </w:r>
      <w:r w:rsidRPr="00BF7036">
        <w:rPr>
          <w:rtl/>
        </w:rPr>
        <w:t>علي بن</w:t>
      </w:r>
      <w:r w:rsidR="00D06E29">
        <w:rPr>
          <w:rtl/>
        </w:rPr>
        <w:t xml:space="preserve"> محمّد </w:t>
      </w:r>
      <w:r w:rsidRPr="00BF7036">
        <w:rPr>
          <w:rtl/>
        </w:rPr>
        <w:t>رفعه</w:t>
      </w:r>
      <w:r w:rsidR="00DD7F14">
        <w:rPr>
          <w:rtl/>
        </w:rPr>
        <w:t>،</w:t>
      </w:r>
      <w:r w:rsidRPr="00BF7036">
        <w:rPr>
          <w:rtl/>
        </w:rPr>
        <w:t xml:space="preserve"> عن زرارة قال قلت لأبي جعفر </w:t>
      </w:r>
      <w:r w:rsidRPr="00EB236D">
        <w:rPr>
          <w:rStyle w:val="libAlaemChar"/>
          <w:rtl/>
        </w:rPr>
        <w:t>عليه‌السلام</w:t>
      </w:r>
      <w:r>
        <w:rPr>
          <w:rtl/>
        </w:rPr>
        <w:t xml:space="preserve"> أ</w:t>
      </w:r>
      <w:r w:rsidRPr="00BF7036">
        <w:rPr>
          <w:rtl/>
        </w:rPr>
        <w:t>كان الله ولا شيء قال نعم كان ولا شيء قلت فأين كان يكون قال وكان متك</w:t>
      </w:r>
      <w:r w:rsidR="00D06E29">
        <w:rPr>
          <w:rtl/>
        </w:rPr>
        <w:t xml:space="preserve">ئاً </w:t>
      </w:r>
      <w:r w:rsidRPr="00BF7036">
        <w:rPr>
          <w:rtl/>
        </w:rPr>
        <w:t>فاستوى جالسا وقال أحلت يا زرارة وسألت عن المكان إذ لا مكان.</w:t>
      </w:r>
    </w:p>
    <w:p w:rsidR="00EB236D" w:rsidRPr="00BF7036" w:rsidRDefault="00EB236D" w:rsidP="00EB236D">
      <w:pPr>
        <w:pStyle w:val="libNormal"/>
        <w:rPr>
          <w:rtl/>
        </w:rPr>
      </w:pPr>
      <w:r w:rsidRPr="00BF7036">
        <w:rPr>
          <w:rtl/>
        </w:rPr>
        <w:t>8</w:t>
      </w:r>
      <w:r>
        <w:rPr>
          <w:rtl/>
        </w:rPr>
        <w:t xml:space="preserve"> - </w:t>
      </w:r>
      <w:r w:rsidRPr="00BF7036">
        <w:rPr>
          <w:rtl/>
        </w:rPr>
        <w:t>علي بن محمد</w:t>
      </w:r>
      <w:r w:rsidR="00DD7F14">
        <w:rPr>
          <w:rtl/>
        </w:rPr>
        <w:t>،</w:t>
      </w:r>
      <w:r w:rsidRPr="00BF7036">
        <w:rPr>
          <w:rtl/>
        </w:rPr>
        <w:t xml:space="preserve"> عن سهل بن زياد</w:t>
      </w:r>
      <w:r w:rsidR="00DD7F14">
        <w:rPr>
          <w:rtl/>
        </w:rPr>
        <w:t>،</w:t>
      </w:r>
      <w:r w:rsidRPr="00BF7036">
        <w:rPr>
          <w:rtl/>
        </w:rPr>
        <w:t xml:space="preserve"> عن</w:t>
      </w:r>
      <w:r w:rsidR="00D06E29">
        <w:rPr>
          <w:rtl/>
        </w:rPr>
        <w:t xml:space="preserve"> محمّد </w:t>
      </w:r>
      <w:r w:rsidRPr="00BF7036">
        <w:rPr>
          <w:rtl/>
        </w:rPr>
        <w:t>بن الوليد</w:t>
      </w:r>
      <w:r w:rsidR="00DD7F14">
        <w:rPr>
          <w:rtl/>
        </w:rPr>
        <w:t>،</w:t>
      </w:r>
      <w:r w:rsidRPr="00BF7036">
        <w:rPr>
          <w:rtl/>
        </w:rPr>
        <w:t xml:space="preserve"> عن ابن أبي نصر</w:t>
      </w:r>
      <w:r w:rsidR="00DD7F14">
        <w:rPr>
          <w:rtl/>
        </w:rPr>
        <w:t>،</w:t>
      </w:r>
      <w:r w:rsidRPr="00BF7036">
        <w:rPr>
          <w:rtl/>
        </w:rPr>
        <w:t xml:space="preserve"> عن أبي الحسن الموصلي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أتى حبر من الأحبار أمير المؤمنين </w:t>
      </w:r>
      <w:r w:rsidRPr="00EB236D">
        <w:rPr>
          <w:rStyle w:val="libAlaemChar"/>
          <w:rtl/>
        </w:rPr>
        <w:t>عليه‌السلام</w:t>
      </w:r>
      <w:r w:rsidRPr="00BF7036">
        <w:rPr>
          <w:rtl/>
        </w:rPr>
        <w:t xml:space="preserve"> فقال يا أمير المؤمنين متى كان ربك قال ويلك إنما يقال متى كان لما لم يكن</w:t>
      </w:r>
      <w:r w:rsidR="00D06E29">
        <w:rPr>
          <w:rtl/>
        </w:rPr>
        <w:t xml:space="preserve"> فأمّا </w:t>
      </w:r>
      <w:r w:rsidRPr="00BF7036">
        <w:rPr>
          <w:rtl/>
        </w:rPr>
        <w:t>ما كان فلا يقال متى كان كان قبل القبل بلا قبل وبعد البعد بلا بعد ولا منتهى غاية لتنتهي غايته فقال له</w:t>
      </w:r>
      <w:r>
        <w:rPr>
          <w:rtl/>
        </w:rPr>
        <w:t xml:space="preserve"> أ</w:t>
      </w:r>
      <w:r w:rsidRPr="00BF7036">
        <w:rPr>
          <w:rtl/>
        </w:rPr>
        <w:t xml:space="preserve">نبي أنت فقال لأمك الهبل إنما أنا عبد من عبيد رسول الله </w:t>
      </w:r>
      <w:r w:rsidRPr="00EB236D">
        <w:rPr>
          <w:rStyle w:val="libAlaemChar"/>
          <w:rFonts w:hint="cs"/>
          <w:rtl/>
        </w:rPr>
        <w:t>صلى‌الله‌عليه‌وآله</w:t>
      </w:r>
      <w:r w:rsidRPr="00BF7036">
        <w:rPr>
          <w:rtl/>
        </w:rPr>
        <w:t>.</w:t>
      </w:r>
    </w:p>
    <w:p w:rsidR="00EB236D" w:rsidRPr="00BF7036" w:rsidRDefault="00EB236D" w:rsidP="00EB236D">
      <w:pPr>
        <w:pStyle w:val="Heading2Center"/>
        <w:rPr>
          <w:rtl/>
          <w:lang w:bidi="fa-IR"/>
        </w:rPr>
      </w:pPr>
      <w:bookmarkStart w:id="67" w:name="_Toc388868462"/>
      <w:r w:rsidRPr="00BF7036">
        <w:rPr>
          <w:rtl/>
          <w:lang w:bidi="fa-IR"/>
        </w:rPr>
        <w:t>باب النسبة</w:t>
      </w:r>
      <w:bookmarkEnd w:id="67"/>
    </w:p>
    <w:p w:rsidR="00EB236D" w:rsidRPr="00BF7036" w:rsidRDefault="00EB236D" w:rsidP="00EB236D">
      <w:pPr>
        <w:pStyle w:val="libNormal"/>
        <w:rPr>
          <w:rtl/>
        </w:rPr>
      </w:pPr>
      <w:r w:rsidRPr="00BF7036">
        <w:rPr>
          <w:rtl/>
        </w:rPr>
        <w:t>1</w:t>
      </w:r>
      <w:r>
        <w:rPr>
          <w:rtl/>
        </w:rPr>
        <w:t xml:space="preserve"> - </w:t>
      </w:r>
      <w:r w:rsidRPr="00BF7036">
        <w:rPr>
          <w:rtl/>
        </w:rPr>
        <w:t>أحمد بن إدريس</w:t>
      </w:r>
      <w:r w:rsidR="00DD7F14">
        <w:rPr>
          <w:rtl/>
        </w:rPr>
        <w:t>،</w:t>
      </w:r>
      <w:r w:rsidRPr="00BF7036">
        <w:rPr>
          <w:rtl/>
        </w:rPr>
        <w:t xml:space="preserve"> عن</w:t>
      </w:r>
      <w:r w:rsidR="00D06E29">
        <w:rPr>
          <w:rtl/>
        </w:rPr>
        <w:t xml:space="preserve"> محمّد </w:t>
      </w:r>
      <w:r w:rsidRPr="00BF7036">
        <w:rPr>
          <w:rtl/>
        </w:rPr>
        <w:t>بن عبد الجبار</w:t>
      </w:r>
      <w:r w:rsidR="00DD7F14">
        <w:rPr>
          <w:rtl/>
        </w:rPr>
        <w:t>،</w:t>
      </w:r>
      <w:r w:rsidRPr="00BF7036">
        <w:rPr>
          <w:rtl/>
        </w:rPr>
        <w:t xml:space="preserve"> عن صفوان بن يحيى</w:t>
      </w:r>
      <w:r w:rsidR="00DD7F14">
        <w:rPr>
          <w:rtl/>
        </w:rPr>
        <w:t>،</w:t>
      </w:r>
      <w:r w:rsidRPr="00BF7036">
        <w:rPr>
          <w:rtl/>
        </w:rPr>
        <w:t xml:space="preserve"> عن أبي</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لا غاية الغايات</w:t>
      </w:r>
      <w:r w:rsidR="00DD7F14">
        <w:rPr>
          <w:rtl/>
        </w:rPr>
        <w:t>،</w:t>
      </w:r>
      <w:r w:rsidRPr="00BF7036">
        <w:rPr>
          <w:rtl/>
        </w:rPr>
        <w:t xml:space="preserve"> وقيل</w:t>
      </w:r>
      <w:r w:rsidR="00DD7F14">
        <w:rPr>
          <w:rtl/>
        </w:rPr>
        <w:t>:</w:t>
      </w:r>
      <w:r w:rsidRPr="00BF7036">
        <w:rPr>
          <w:rtl/>
        </w:rPr>
        <w:t xml:space="preserve"> المراد لا غاية ينتهي هو إليها أو ليس كونه غاية إلى غاية بل هو غاية لما لا ينتهي. وفي التوحيد بسند آخر ولا غاية إليها غاية أي نهاية ينتهي إليها مسافة.</w:t>
      </w:r>
    </w:p>
    <w:p w:rsidR="00EB236D" w:rsidRPr="00BF7036" w:rsidRDefault="00EB236D" w:rsidP="00EB236D">
      <w:pPr>
        <w:pStyle w:val="libNormal"/>
        <w:rPr>
          <w:rtl/>
          <w:lang w:bidi="fa-IR"/>
        </w:rPr>
      </w:pPr>
      <w:r w:rsidRPr="00EB236D">
        <w:rPr>
          <w:rStyle w:val="libBold2Char"/>
          <w:rtl/>
        </w:rPr>
        <w:t>الحديث السابع</w:t>
      </w:r>
      <w:r w:rsidR="00DD7F14">
        <w:rPr>
          <w:rStyle w:val="libBold2Char"/>
          <w:rtl/>
        </w:rPr>
        <w:t>:</w:t>
      </w:r>
      <w:r>
        <w:rPr>
          <w:rtl/>
          <w:lang w:bidi="fa-IR"/>
        </w:rPr>
        <w:t xml:space="preserve"> </w:t>
      </w:r>
      <w:r w:rsidRPr="00BF7036">
        <w:rPr>
          <w:rtl/>
          <w:lang w:bidi="fa-IR"/>
        </w:rPr>
        <w:t>مرفوع.</w:t>
      </w:r>
    </w:p>
    <w:p w:rsidR="00EB236D" w:rsidRPr="00BF7036" w:rsidRDefault="00EB236D" w:rsidP="00EB236D">
      <w:pPr>
        <w:pStyle w:val="libNormal"/>
        <w:rPr>
          <w:rtl/>
          <w:lang w:bidi="fa-IR"/>
        </w:rPr>
      </w:pPr>
      <w:r w:rsidRPr="00C2251C">
        <w:rPr>
          <w:rtl/>
        </w:rPr>
        <w:t>قوله</w:t>
      </w:r>
      <w:r w:rsidR="00DD7F14">
        <w:rPr>
          <w:rtl/>
        </w:rPr>
        <w:t>:</w:t>
      </w:r>
      <w:r w:rsidRPr="00C2251C">
        <w:rPr>
          <w:rtl/>
        </w:rPr>
        <w:t xml:space="preserve"> فأين كان يكون</w:t>
      </w:r>
      <w:r w:rsidR="00DD7F14">
        <w:rPr>
          <w:rtl/>
        </w:rPr>
        <w:t>:</w:t>
      </w:r>
      <w:r w:rsidRPr="00BF7036">
        <w:rPr>
          <w:rtl/>
          <w:lang w:bidi="fa-IR"/>
        </w:rPr>
        <w:t xml:space="preserve"> كان زائدة</w:t>
      </w:r>
      <w:r w:rsidRPr="00C2251C">
        <w:rPr>
          <w:rtl/>
        </w:rPr>
        <w:t xml:space="preserve"> « أحلت »</w:t>
      </w:r>
      <w:r w:rsidRPr="00BF7036">
        <w:rPr>
          <w:rtl/>
          <w:lang w:bidi="fa-IR"/>
        </w:rPr>
        <w:t xml:space="preserve"> أي تكلمت بالمحال.</w:t>
      </w:r>
    </w:p>
    <w:p w:rsidR="00EB236D" w:rsidRPr="00BF7036" w:rsidRDefault="00EB236D" w:rsidP="00EB236D">
      <w:pPr>
        <w:pStyle w:val="libNormal"/>
        <w:rPr>
          <w:rtl/>
        </w:rPr>
      </w:pPr>
      <w:r w:rsidRPr="00EB236D">
        <w:rPr>
          <w:rStyle w:val="libBold2Char"/>
          <w:rtl/>
        </w:rPr>
        <w:t>الحديث الثامن</w:t>
      </w:r>
      <w:r w:rsidR="00DD7F14">
        <w:rPr>
          <w:rStyle w:val="libBold2Char"/>
          <w:rtl/>
        </w:rPr>
        <w:t>:</w:t>
      </w:r>
      <w:r>
        <w:rPr>
          <w:rtl/>
        </w:rPr>
        <w:t xml:space="preserve"> </w:t>
      </w:r>
      <w:r w:rsidRPr="00BF7036">
        <w:rPr>
          <w:rtl/>
        </w:rPr>
        <w:t>ضعيف</w:t>
      </w:r>
      <w:r w:rsidR="00DD7F14">
        <w:rPr>
          <w:rtl/>
        </w:rPr>
        <w:t>،</w:t>
      </w:r>
      <w:r w:rsidRPr="00BF7036">
        <w:rPr>
          <w:rtl/>
        </w:rPr>
        <w:t xml:space="preserve"> </w:t>
      </w:r>
      <w:r w:rsidRPr="00C2251C">
        <w:rPr>
          <w:rtl/>
        </w:rPr>
        <w:t>وفي الصحاح</w:t>
      </w:r>
      <w:r w:rsidR="00DD7F14">
        <w:rPr>
          <w:rtl/>
        </w:rPr>
        <w:t>:</w:t>
      </w:r>
      <w:r w:rsidRPr="00C2251C">
        <w:rPr>
          <w:rtl/>
        </w:rPr>
        <w:t xml:space="preserve"> الهبل</w:t>
      </w:r>
      <w:r w:rsidRPr="00BF7036">
        <w:rPr>
          <w:rtl/>
        </w:rPr>
        <w:t xml:space="preserve"> بالتحريك مصدر قولك</w:t>
      </w:r>
      <w:r w:rsidR="00DD7F14">
        <w:rPr>
          <w:rtl/>
        </w:rPr>
        <w:t>:</w:t>
      </w:r>
      <w:r w:rsidRPr="00BF7036">
        <w:rPr>
          <w:rtl/>
        </w:rPr>
        <w:t xml:space="preserve"> هبلته أمه أي ثكلته.</w:t>
      </w:r>
    </w:p>
    <w:p w:rsidR="00EB236D" w:rsidRDefault="00EB236D" w:rsidP="00EB236D">
      <w:pPr>
        <w:pStyle w:val="Heading2Center"/>
        <w:rPr>
          <w:rtl/>
        </w:rPr>
      </w:pPr>
      <w:bookmarkStart w:id="68" w:name="_Toc388868463"/>
      <w:r w:rsidRPr="00C2251C">
        <w:rPr>
          <w:rtl/>
        </w:rPr>
        <w:t>باب النسبة</w:t>
      </w:r>
      <w:bookmarkEnd w:id="68"/>
      <w:r w:rsidRPr="00C2251C">
        <w:rPr>
          <w:rtl/>
        </w:rPr>
        <w:t xml:space="preserve"> </w:t>
      </w:r>
    </w:p>
    <w:p w:rsidR="00EB236D" w:rsidRPr="00BF7036" w:rsidRDefault="00EB236D" w:rsidP="00EB236D">
      <w:pPr>
        <w:pStyle w:val="libNormal"/>
        <w:rPr>
          <w:rtl/>
          <w:lang w:bidi="fa-IR"/>
        </w:rPr>
      </w:pPr>
      <w:r w:rsidRPr="00EB236D">
        <w:rPr>
          <w:rStyle w:val="libBold2Char"/>
          <w:rtl/>
        </w:rPr>
        <w:t>الحديث الأول</w:t>
      </w:r>
      <w:r w:rsidR="00DD7F14">
        <w:rPr>
          <w:rStyle w:val="libBold2Char"/>
          <w:rtl/>
        </w:rPr>
        <w:t>:</w:t>
      </w:r>
      <w:r>
        <w:rPr>
          <w:rtl/>
          <w:lang w:bidi="fa-IR"/>
        </w:rPr>
        <w:t xml:space="preserve"> </w:t>
      </w:r>
      <w:r w:rsidRPr="00BF7036">
        <w:rPr>
          <w:rtl/>
          <w:lang w:bidi="fa-IR"/>
        </w:rPr>
        <w:t>صحيح.</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أيوب</w:t>
      </w:r>
      <w:r w:rsidR="00DD7F14">
        <w:rPr>
          <w:rtl/>
        </w:rPr>
        <w:t>،</w:t>
      </w:r>
      <w:r w:rsidRPr="00BF7036">
        <w:rPr>
          <w:rtl/>
        </w:rPr>
        <w:t xml:space="preserve"> عن</w:t>
      </w:r>
      <w:r w:rsidR="00D06E29">
        <w:rPr>
          <w:rtl/>
        </w:rPr>
        <w:t xml:space="preserve"> محمّد </w:t>
      </w:r>
      <w:r w:rsidRPr="00BF7036">
        <w:rPr>
          <w:rtl/>
        </w:rPr>
        <w:t>بن مسلم</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w:t>
      </w:r>
      <w:r w:rsidR="00D06E29">
        <w:rPr>
          <w:rtl/>
        </w:rPr>
        <w:t xml:space="preserve"> إنّ ال</w:t>
      </w:r>
      <w:r w:rsidRPr="00BF7036">
        <w:rPr>
          <w:rtl/>
        </w:rPr>
        <w:t xml:space="preserve">يهود سألوا رسول الله </w:t>
      </w:r>
      <w:r w:rsidRPr="00EB236D">
        <w:rPr>
          <w:rStyle w:val="libAlaemChar"/>
          <w:rtl/>
        </w:rPr>
        <w:t>صلى‌الله‌عليه‌وآله</w:t>
      </w:r>
      <w:r w:rsidRPr="00BF7036">
        <w:rPr>
          <w:rtl/>
        </w:rPr>
        <w:t xml:space="preserve"> فقالوا انسب لنا ربك فلبث ثلا</w:t>
      </w:r>
      <w:r w:rsidR="004065A9">
        <w:rPr>
          <w:rtl/>
        </w:rPr>
        <w:t xml:space="preserve">ثاً </w:t>
      </w:r>
      <w:r w:rsidRPr="00BF7036">
        <w:rPr>
          <w:rtl/>
        </w:rPr>
        <w:t>لا يجيبهم</w:t>
      </w:r>
      <w:r w:rsidR="00D06E29">
        <w:rPr>
          <w:rtl/>
        </w:rPr>
        <w:t xml:space="preserve"> ثمّ </w:t>
      </w:r>
      <w:r w:rsidRPr="00BF7036">
        <w:rPr>
          <w:rtl/>
        </w:rPr>
        <w:t xml:space="preserve">نزلت </w:t>
      </w:r>
      <w:r w:rsidRPr="00EB236D">
        <w:rPr>
          <w:rStyle w:val="libAlaemChar"/>
          <w:rtl/>
        </w:rPr>
        <w:t>(</w:t>
      </w:r>
      <w:r w:rsidRPr="00EB236D">
        <w:rPr>
          <w:rStyle w:val="libAieChar"/>
          <w:rtl/>
        </w:rPr>
        <w:t xml:space="preserve"> قُلْ هُوَ اللهُ أَحَدٌ </w:t>
      </w:r>
      <w:r w:rsidRPr="00EB236D">
        <w:rPr>
          <w:rStyle w:val="libAlaemChar"/>
          <w:rtl/>
        </w:rPr>
        <w:t>)</w:t>
      </w:r>
      <w:r w:rsidRPr="00BF7036">
        <w:rPr>
          <w:rtl/>
        </w:rPr>
        <w:t xml:space="preserve"> إلى آخرها.</w:t>
      </w:r>
    </w:p>
    <w:p w:rsidR="00EB236D" w:rsidRPr="00BF7036" w:rsidRDefault="00EB236D" w:rsidP="00EB236D">
      <w:pPr>
        <w:pStyle w:val="libNormal"/>
        <w:rPr>
          <w:rtl/>
        </w:rPr>
      </w:pPr>
      <w:r>
        <w:rPr>
          <w:rtl/>
        </w:rPr>
        <w:t>و</w:t>
      </w:r>
      <w:r w:rsidRPr="00BF7036">
        <w:rPr>
          <w:rtl/>
        </w:rPr>
        <w:t>رواه</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علي بن الحكم</w:t>
      </w:r>
      <w:r w:rsidR="00DD7F14">
        <w:rPr>
          <w:rtl/>
        </w:rPr>
        <w:t>،</w:t>
      </w:r>
      <w:r w:rsidRPr="00BF7036">
        <w:rPr>
          <w:rtl/>
        </w:rPr>
        <w:t xml:space="preserve"> عن أبي أيوب</w:t>
      </w:r>
      <w:r>
        <w:rPr>
          <w:rFonts w:hint="cs"/>
          <w:rtl/>
        </w:rPr>
        <w:t>.</w:t>
      </w:r>
    </w:p>
    <w:p w:rsidR="00EB236D" w:rsidRPr="00BF7036" w:rsidRDefault="00EB236D" w:rsidP="00EB236D">
      <w:pPr>
        <w:pStyle w:val="libNormal"/>
        <w:rPr>
          <w:rtl/>
        </w:rPr>
      </w:pPr>
      <w:r w:rsidRPr="00BF7036">
        <w:rPr>
          <w:rtl/>
        </w:rPr>
        <w:t>2</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 ومحمد بن الحسين</w:t>
      </w:r>
      <w:r w:rsidR="00DD7F14">
        <w:rPr>
          <w:rtl/>
        </w:rPr>
        <w:t>،</w:t>
      </w:r>
      <w:r w:rsidRPr="00BF7036">
        <w:rPr>
          <w:rtl/>
        </w:rPr>
        <w:t xml:space="preserve"> عن ابن محبوب</w:t>
      </w:r>
      <w:r w:rsidR="00DD7F14">
        <w:rPr>
          <w:rtl/>
        </w:rPr>
        <w:t>،</w:t>
      </w:r>
      <w:r w:rsidRPr="00BF7036">
        <w:rPr>
          <w:rtl/>
        </w:rPr>
        <w:t xml:space="preserve"> عن حماد بن عمرو النصيبي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سألت أبا عبد الله عن </w:t>
      </w:r>
      <w:r w:rsidRPr="00EB236D">
        <w:rPr>
          <w:rStyle w:val="libAlaemChar"/>
          <w:rtl/>
        </w:rPr>
        <w:t>(</w:t>
      </w:r>
      <w:r w:rsidRPr="00EB236D">
        <w:rPr>
          <w:rStyle w:val="libAieChar"/>
          <w:rtl/>
        </w:rPr>
        <w:t xml:space="preserve"> قُلْ هُوَ اللهُ أَحَدٌ </w:t>
      </w:r>
      <w:r w:rsidRPr="00EB236D">
        <w:rPr>
          <w:rStyle w:val="libAlaemChar"/>
          <w:rtl/>
        </w:rPr>
        <w:t>)</w:t>
      </w:r>
      <w:r w:rsidRPr="00BF7036">
        <w:rPr>
          <w:rtl/>
        </w:rPr>
        <w:t xml:space="preserve"> فقال نسبة الله إلى خلقه أح</w:t>
      </w:r>
      <w:r w:rsidR="00D06E29">
        <w:rPr>
          <w:rtl/>
        </w:rPr>
        <w:t xml:space="preserve">داً </w:t>
      </w:r>
      <w:r w:rsidRPr="00BF7036">
        <w:rPr>
          <w:rtl/>
        </w:rPr>
        <w:t>صم</w:t>
      </w:r>
      <w:r w:rsidR="00D06E29">
        <w:rPr>
          <w:rtl/>
        </w:rPr>
        <w:t xml:space="preserve">داً </w:t>
      </w:r>
      <w:r w:rsidRPr="00BF7036">
        <w:rPr>
          <w:rtl/>
        </w:rPr>
        <w:t>أزل</w:t>
      </w:r>
      <w:r w:rsidR="00D06E29">
        <w:rPr>
          <w:rtl/>
        </w:rPr>
        <w:t xml:space="preserve">ياً </w:t>
      </w:r>
      <w:r w:rsidRPr="00BF7036">
        <w:rPr>
          <w:rtl/>
        </w:rPr>
        <w:t>صمد</w:t>
      </w:r>
      <w:r w:rsidR="00D06E29">
        <w:rPr>
          <w:rtl/>
        </w:rPr>
        <w:t xml:space="preserve">ياً </w:t>
      </w:r>
      <w:r w:rsidRPr="00BF7036">
        <w:rPr>
          <w:rtl/>
        </w:rPr>
        <w:t>لا ظل 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 أنسب لنا</w:t>
      </w:r>
      <w:r w:rsidR="00DD7F14">
        <w:rPr>
          <w:rtl/>
        </w:rPr>
        <w:t>:</w:t>
      </w:r>
      <w:r w:rsidRPr="00BF7036">
        <w:rPr>
          <w:rtl/>
        </w:rPr>
        <w:t xml:space="preserve"> أي أذكر نسبه وقرابته</w:t>
      </w:r>
      <w:r w:rsidR="00DD7F14">
        <w:rPr>
          <w:rtl/>
        </w:rPr>
        <w:t>،</w:t>
      </w:r>
      <w:r w:rsidRPr="00BF7036">
        <w:rPr>
          <w:rtl/>
        </w:rPr>
        <w:t xml:space="preserve"> فالجواب بنفي النسب والقرابة</w:t>
      </w:r>
      <w:r w:rsidR="00DD7F14">
        <w:rPr>
          <w:rtl/>
        </w:rPr>
        <w:t>،</w:t>
      </w:r>
      <w:r w:rsidRPr="00BF7036">
        <w:rPr>
          <w:rtl/>
        </w:rPr>
        <w:t xml:space="preserve"> أو نسبته إلى خلقه فالجواب بيان كيفية النسبة.</w:t>
      </w:r>
    </w:p>
    <w:p w:rsidR="00EB236D" w:rsidRPr="00BF7036" w:rsidRDefault="00EB236D" w:rsidP="00EB236D">
      <w:pPr>
        <w:pStyle w:val="libNormal"/>
        <w:rPr>
          <w:rtl/>
        </w:rPr>
      </w:pPr>
      <w:r w:rsidRPr="00C2251C">
        <w:rPr>
          <w:rtl/>
        </w:rPr>
        <w:t>قوله فلبث ثلاثا</w:t>
      </w:r>
      <w:r w:rsidR="00DD7F14">
        <w:rPr>
          <w:rtl/>
        </w:rPr>
        <w:t>:</w:t>
      </w:r>
      <w:r w:rsidRPr="00BF7036">
        <w:rPr>
          <w:rtl/>
        </w:rPr>
        <w:t xml:space="preserve"> أي ثلاث ليال</w:t>
      </w:r>
      <w:r w:rsidR="00DD7F14">
        <w:rPr>
          <w:rtl/>
        </w:rPr>
        <w:t>،</w:t>
      </w:r>
      <w:r w:rsidRPr="00BF7036">
        <w:rPr>
          <w:rtl/>
        </w:rPr>
        <w:t xml:space="preserve"> والليل قد يؤنث باعتبار </w:t>
      </w:r>
      <w:r w:rsidR="004065A9">
        <w:rPr>
          <w:rtl/>
        </w:rPr>
        <w:t>ليلاً</w:t>
      </w:r>
      <w:r w:rsidRPr="00BF7036">
        <w:rPr>
          <w:rtl/>
        </w:rPr>
        <w:t>ة فإنها بمعنى الليل</w:t>
      </w:r>
      <w:r w:rsidR="00DD7F14">
        <w:rPr>
          <w:rtl/>
        </w:rPr>
        <w:t>،</w:t>
      </w:r>
      <w:r w:rsidRPr="00BF7036">
        <w:rPr>
          <w:rtl/>
        </w:rPr>
        <w:t xml:space="preserve"> والتأخير لتوقع نزول الوحي فإنه أتم وأكمل وأوفق بالنظام الأعلى.</w:t>
      </w:r>
    </w:p>
    <w:p w:rsidR="00EB236D" w:rsidRPr="00BF7036" w:rsidRDefault="00EB236D" w:rsidP="00EB236D">
      <w:pPr>
        <w:pStyle w:val="libNormal"/>
        <w:rPr>
          <w:rtl/>
          <w:lang w:bidi="fa-IR"/>
        </w:rPr>
      </w:pPr>
      <w:r w:rsidRPr="00EB236D">
        <w:rPr>
          <w:rStyle w:val="libBold2Char"/>
          <w:rtl/>
        </w:rPr>
        <w:t>الحديث الثاني</w:t>
      </w:r>
      <w:r w:rsidR="00DD7F14">
        <w:rPr>
          <w:rtl/>
        </w:rPr>
        <w:t>:</w:t>
      </w:r>
      <w:r>
        <w:rPr>
          <w:rtl/>
          <w:lang w:bidi="fa-IR"/>
        </w:rPr>
        <w:t xml:space="preserve"> </w:t>
      </w:r>
      <w:r w:rsidRPr="00BF7036">
        <w:rPr>
          <w:rtl/>
          <w:lang w:bidi="fa-IR"/>
        </w:rPr>
        <w:t>مجهول.</w:t>
      </w:r>
    </w:p>
    <w:p w:rsidR="00EB236D" w:rsidRPr="00BF7036" w:rsidRDefault="00EB236D" w:rsidP="00EB236D">
      <w:pPr>
        <w:pStyle w:val="libNormal"/>
        <w:rPr>
          <w:rtl/>
        </w:rPr>
      </w:pPr>
      <w:r w:rsidRPr="00BF7036">
        <w:rPr>
          <w:rtl/>
        </w:rPr>
        <w:t>قوله</w:t>
      </w:r>
      <w:r w:rsidR="00DD7F14">
        <w:rPr>
          <w:rtl/>
        </w:rPr>
        <w:t>:</w:t>
      </w:r>
      <w:r w:rsidRPr="00BF7036">
        <w:rPr>
          <w:rtl/>
        </w:rPr>
        <w:t xml:space="preserve"> وروى</w:t>
      </w:r>
      <w:r w:rsidR="00DD7F14">
        <w:rPr>
          <w:rtl/>
        </w:rPr>
        <w:t>،</w:t>
      </w:r>
      <w:r w:rsidRPr="00BF7036">
        <w:rPr>
          <w:rtl/>
        </w:rPr>
        <w:t xml:space="preserve"> وفي بعض النسخ ورواه</w:t>
      </w:r>
      <w:r w:rsidR="00DD7F14">
        <w:rPr>
          <w:rtl/>
        </w:rPr>
        <w:t>،</w:t>
      </w:r>
      <w:r w:rsidRPr="00BF7036">
        <w:rPr>
          <w:rtl/>
        </w:rPr>
        <w:t xml:space="preserve"> وهذا هو الظاهر بأن يكون هذا سن</w:t>
      </w:r>
      <w:r w:rsidR="00D06E29">
        <w:rPr>
          <w:rtl/>
        </w:rPr>
        <w:t xml:space="preserve">داً </w:t>
      </w:r>
      <w:r w:rsidRPr="00BF7036">
        <w:rPr>
          <w:rtl/>
        </w:rPr>
        <w:t>آخر للخبر السابق إلى أبي أيوب</w:t>
      </w:r>
      <w:r w:rsidR="00DD7F14">
        <w:rPr>
          <w:rtl/>
        </w:rPr>
        <w:t>،</w:t>
      </w:r>
      <w:r w:rsidRPr="00BF7036">
        <w:rPr>
          <w:rtl/>
        </w:rPr>
        <w:t xml:space="preserve"> ويكون</w:t>
      </w:r>
      <w:r w:rsidR="00D06E29">
        <w:rPr>
          <w:rtl/>
        </w:rPr>
        <w:t xml:space="preserve"> محمّد </w:t>
      </w:r>
      <w:r w:rsidRPr="00BF7036">
        <w:rPr>
          <w:rtl/>
        </w:rPr>
        <w:t>بن يحيى ابتداء الخبر اللاحق.</w:t>
      </w:r>
    </w:p>
    <w:p w:rsidR="00EB236D" w:rsidRPr="00BF7036" w:rsidRDefault="00EB236D" w:rsidP="00EB236D">
      <w:pPr>
        <w:pStyle w:val="libNormal"/>
        <w:rPr>
          <w:rtl/>
        </w:rPr>
      </w:pPr>
      <w:r w:rsidRPr="00BF7036">
        <w:rPr>
          <w:rtl/>
        </w:rPr>
        <w:t>قوله</w:t>
      </w:r>
      <w:r w:rsidR="00DD7F14">
        <w:rPr>
          <w:rtl/>
        </w:rPr>
        <w:t>:</w:t>
      </w:r>
      <w:r w:rsidRPr="00BF7036">
        <w:rPr>
          <w:rtl/>
        </w:rPr>
        <w:t xml:space="preserve"> وعن</w:t>
      </w:r>
      <w:r w:rsidR="00DD7F14">
        <w:rPr>
          <w:rtl/>
        </w:rPr>
        <w:t>،</w:t>
      </w:r>
      <w:r w:rsidRPr="00BF7036">
        <w:rPr>
          <w:rtl/>
        </w:rPr>
        <w:t xml:space="preserve"> زيادة من النساخ.</w:t>
      </w:r>
    </w:p>
    <w:p w:rsidR="00EB236D" w:rsidRPr="00BF7036" w:rsidRDefault="00EB236D" w:rsidP="00EB236D">
      <w:pPr>
        <w:pStyle w:val="libNormal"/>
        <w:rPr>
          <w:rtl/>
        </w:rPr>
      </w:pPr>
      <w:r w:rsidRPr="00C2251C">
        <w:rPr>
          <w:rtl/>
        </w:rPr>
        <w:t>قوله إلى خلقه أحدا</w:t>
      </w:r>
      <w:r w:rsidR="00DD7F14">
        <w:rPr>
          <w:rtl/>
        </w:rPr>
        <w:t>:</w:t>
      </w:r>
      <w:r w:rsidRPr="00BF7036">
        <w:rPr>
          <w:rtl/>
        </w:rPr>
        <w:t xml:space="preserve"> أي نسبه أو أنسبه أح</w:t>
      </w:r>
      <w:r w:rsidR="00D06E29">
        <w:rPr>
          <w:rtl/>
        </w:rPr>
        <w:t xml:space="preserve">داً </w:t>
      </w:r>
      <w:r w:rsidRPr="00BF7036">
        <w:rPr>
          <w:rtl/>
        </w:rPr>
        <w:t>أو هو منصوب على الحالية أو على المدح</w:t>
      </w:r>
      <w:r w:rsidR="00DD7F14">
        <w:rPr>
          <w:rtl/>
        </w:rPr>
        <w:t>،</w:t>
      </w:r>
      <w:r w:rsidRPr="00BF7036">
        <w:rPr>
          <w:rtl/>
        </w:rPr>
        <w:t xml:space="preserve"> والأحد ما لا ينقسم </w:t>
      </w:r>
      <w:r w:rsidR="004065A9">
        <w:rPr>
          <w:rtl/>
        </w:rPr>
        <w:t xml:space="preserve">أصلاً </w:t>
      </w:r>
      <w:r w:rsidRPr="00BF7036">
        <w:rPr>
          <w:rtl/>
        </w:rPr>
        <w:t>لا وجو</w:t>
      </w:r>
      <w:r w:rsidR="00D06E29">
        <w:rPr>
          <w:rtl/>
        </w:rPr>
        <w:t xml:space="preserve">داً </w:t>
      </w:r>
      <w:r w:rsidRPr="00BF7036">
        <w:rPr>
          <w:rtl/>
        </w:rPr>
        <w:t xml:space="preserve">ولا </w:t>
      </w:r>
      <w:r w:rsidR="004065A9">
        <w:rPr>
          <w:rtl/>
        </w:rPr>
        <w:t>عقلاً</w:t>
      </w:r>
      <w:r w:rsidRPr="00BF7036">
        <w:rPr>
          <w:rtl/>
        </w:rPr>
        <w:t xml:space="preserve"> لا إلى أجزاء ولا إلى مهية وإنية مغايرة لها</w:t>
      </w:r>
      <w:r w:rsidR="00DD7F14">
        <w:rPr>
          <w:rtl/>
        </w:rPr>
        <w:t>،</w:t>
      </w:r>
      <w:r w:rsidRPr="00BF7036">
        <w:rPr>
          <w:rtl/>
        </w:rPr>
        <w:t xml:space="preserve"> ولا إلى جهة قابلية وجهة فعلية</w:t>
      </w:r>
      <w:r w:rsidR="00DD7F14">
        <w:rPr>
          <w:rtl/>
        </w:rPr>
        <w:t>،</w:t>
      </w:r>
      <w:r w:rsidRPr="00BF7036">
        <w:rPr>
          <w:rtl/>
        </w:rPr>
        <w:t xml:space="preserve"> وكلما كان</w:t>
      </w:r>
      <w:r w:rsidR="00D06E29">
        <w:rPr>
          <w:rtl/>
        </w:rPr>
        <w:t xml:space="preserve"> شيئاً </w:t>
      </w:r>
      <w:r w:rsidRPr="00BF7036">
        <w:rPr>
          <w:rtl/>
        </w:rPr>
        <w:t>موجو</w:t>
      </w:r>
      <w:r w:rsidR="00D06E29">
        <w:rPr>
          <w:rtl/>
        </w:rPr>
        <w:t xml:space="preserve">داً </w:t>
      </w:r>
      <w:r w:rsidRPr="00BF7036">
        <w:rPr>
          <w:rtl/>
        </w:rPr>
        <w:t>بذاته لا بوجود مغاير يكون واجب الوجود ويكون أزل</w:t>
      </w:r>
      <w:r w:rsidR="00D06E29">
        <w:rPr>
          <w:rtl/>
        </w:rPr>
        <w:t xml:space="preserve">ياً </w:t>
      </w:r>
      <w:r w:rsidRPr="00C2251C">
        <w:rPr>
          <w:rtl/>
        </w:rPr>
        <w:t>فقوله أزل</w:t>
      </w:r>
      <w:r w:rsidR="00D06E29">
        <w:rPr>
          <w:rtl/>
        </w:rPr>
        <w:t xml:space="preserve">ياً </w:t>
      </w:r>
      <w:r w:rsidRPr="00BF7036">
        <w:rPr>
          <w:rtl/>
        </w:rPr>
        <w:t>ناظر إلى قوله أحدا</w:t>
      </w:r>
      <w:r w:rsidR="00DD7F14">
        <w:rPr>
          <w:rtl/>
        </w:rPr>
        <w:t>،</w:t>
      </w:r>
      <w:r w:rsidRPr="00BF7036">
        <w:rPr>
          <w:rtl/>
        </w:rPr>
        <w:t xml:space="preserve"> منبه على المراد منه </w:t>
      </w:r>
      <w:r w:rsidRPr="00C2251C">
        <w:rPr>
          <w:rtl/>
        </w:rPr>
        <w:t>و « الصمد »</w:t>
      </w:r>
      <w:r w:rsidRPr="00BF7036">
        <w:rPr>
          <w:rtl/>
        </w:rPr>
        <w:t xml:space="preserve"> كما سيذكر</w:t>
      </w:r>
      <w:r w:rsidR="00DD7F14">
        <w:rPr>
          <w:rtl/>
        </w:rPr>
        <w:t>:</w:t>
      </w:r>
      <w:r w:rsidRPr="00BF7036">
        <w:rPr>
          <w:rtl/>
        </w:rPr>
        <w:t xml:space="preserve"> السيد</w:t>
      </w:r>
      <w:r w:rsidR="00B36305">
        <w:rPr>
          <w:rtl/>
        </w:rPr>
        <w:t xml:space="preserve"> الّذي </w:t>
      </w:r>
      <w:r w:rsidRPr="00BF7036">
        <w:rPr>
          <w:rtl/>
        </w:rPr>
        <w:t>يقصد إليه في الحوائج</w:t>
      </w:r>
      <w:r w:rsidR="00DD7F14">
        <w:rPr>
          <w:rtl/>
        </w:rPr>
        <w:t>،</w:t>
      </w:r>
      <w:r w:rsidRPr="00BF7036">
        <w:rPr>
          <w:rtl/>
        </w:rPr>
        <w:t xml:space="preserve"> فالكل يقصده لكماله فلا يستكمل بشيء من خلقه</w:t>
      </w:r>
      <w:r w:rsidR="00DD7F14">
        <w:rPr>
          <w:rtl/>
        </w:rPr>
        <w:t>،</w:t>
      </w:r>
      <w:r w:rsidRPr="00BF7036">
        <w:rPr>
          <w:rtl/>
        </w:rPr>
        <w:t xml:space="preserve"> </w:t>
      </w:r>
      <w:r w:rsidRPr="00C2251C">
        <w:rPr>
          <w:rtl/>
        </w:rPr>
        <w:t>وقوله « صمد</w:t>
      </w:r>
      <w:r w:rsidR="00D06E29">
        <w:rPr>
          <w:rtl/>
        </w:rPr>
        <w:t xml:space="preserve">ياً </w:t>
      </w:r>
      <w:r w:rsidRPr="00C2251C">
        <w:rPr>
          <w:rtl/>
        </w:rPr>
        <w:t>»</w:t>
      </w:r>
      <w:r w:rsidRPr="00BF7036">
        <w:rPr>
          <w:rtl/>
        </w:rPr>
        <w:t xml:space="preserve"> مبالغة في كونه صم</w:t>
      </w:r>
      <w:r w:rsidR="00D06E29">
        <w:rPr>
          <w:rtl/>
        </w:rPr>
        <w:t xml:space="preserve">داً </w:t>
      </w:r>
      <w:r w:rsidRPr="00BF7036">
        <w:rPr>
          <w:rtl/>
        </w:rPr>
        <w:t>كالأحمري</w:t>
      </w:r>
      <w:r w:rsidR="00DD7F14">
        <w:rPr>
          <w:rtl/>
        </w:rPr>
        <w:t>،</w:t>
      </w:r>
      <w:r w:rsidRPr="00BF7036">
        <w:rPr>
          <w:rtl/>
        </w:rPr>
        <w:t xml:space="preserve"> ويمكن أن يكون ما سيذكر بعد ذلك كله متفر</w:t>
      </w:r>
      <w:r w:rsidR="004065A9">
        <w:rPr>
          <w:rtl/>
        </w:rPr>
        <w:t xml:space="preserve">عاً </w:t>
      </w:r>
      <w:r w:rsidRPr="00BF7036">
        <w:rPr>
          <w:rtl/>
        </w:rPr>
        <w:t>على الصمد أو بعضه على الأحد</w:t>
      </w:r>
      <w:r w:rsidR="00DD7F14">
        <w:rPr>
          <w:rtl/>
        </w:rPr>
        <w:t>،</w:t>
      </w:r>
      <w:r w:rsidRPr="00BF7036">
        <w:rPr>
          <w:rtl/>
        </w:rPr>
        <w:t xml:space="preserve"> وبعضه على الصمد</w:t>
      </w:r>
      <w:r w:rsidR="00DD7F14">
        <w:rPr>
          <w:rtl/>
        </w:rPr>
        <w:t>،</w:t>
      </w:r>
      <w:r w:rsidRPr="00BF7036">
        <w:rPr>
          <w:rtl/>
        </w:rPr>
        <w:t xml:space="preserve"> كما لا يخفى على المتأمل.</w:t>
      </w:r>
    </w:p>
    <w:p w:rsidR="00EB236D" w:rsidRPr="00BF7036" w:rsidRDefault="00EB236D" w:rsidP="00EB236D">
      <w:pPr>
        <w:pStyle w:val="libNormal"/>
        <w:rPr>
          <w:rtl/>
        </w:rPr>
      </w:pPr>
      <w:r w:rsidRPr="00C2251C">
        <w:rPr>
          <w:rtl/>
        </w:rPr>
        <w:t>قوله لا ظل له</w:t>
      </w:r>
      <w:r w:rsidR="00DD7F14">
        <w:rPr>
          <w:rtl/>
        </w:rPr>
        <w:t>:</w:t>
      </w:r>
      <w:r w:rsidRPr="00BF7036">
        <w:rPr>
          <w:rtl/>
        </w:rPr>
        <w:t xml:space="preserve"> المراد بالظل</w:t>
      </w:r>
      <w:r w:rsidR="004065A9">
        <w:rPr>
          <w:rtl/>
        </w:rPr>
        <w:t xml:space="preserve"> إمّا </w:t>
      </w:r>
      <w:r w:rsidRPr="00BF7036">
        <w:rPr>
          <w:rtl/>
        </w:rPr>
        <w:t>السبب أو الحافظ أو الصورة أو المثال كما عند</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يمسكه وهو يمسك الأشياء بأظلتها عارف بالمجهول معروف عند</w:t>
      </w:r>
      <w:r w:rsidR="00D06E29">
        <w:rPr>
          <w:rtl/>
        </w:rPr>
        <w:t xml:space="preserve"> كلّ </w:t>
      </w:r>
      <w:r w:rsidRPr="00BF7036">
        <w:rPr>
          <w:rtl/>
        </w:rPr>
        <w:t>جاهل فردان</w:t>
      </w:r>
      <w:r w:rsidR="00D06E29">
        <w:rPr>
          <w:rtl/>
        </w:rPr>
        <w:t xml:space="preserve">ياً </w:t>
      </w:r>
      <w:r w:rsidRPr="00BF7036">
        <w:rPr>
          <w:rtl/>
        </w:rPr>
        <w:t xml:space="preserve">لا خلقه فيه ولا هو في خلقه غير محسوس ولا مجسوس </w:t>
      </w:r>
      <w:r w:rsidRPr="00EB236D">
        <w:rPr>
          <w:rStyle w:val="libAlaemChar"/>
          <w:rtl/>
        </w:rPr>
        <w:t>(</w:t>
      </w:r>
      <w:r w:rsidRPr="00EB236D">
        <w:rPr>
          <w:rStyle w:val="libAieChar"/>
          <w:rtl/>
        </w:rPr>
        <w:t xml:space="preserve"> لا تُدْرِكُهُ الْأَبْصارُ </w:t>
      </w:r>
      <w:r w:rsidRPr="00EB236D">
        <w:rPr>
          <w:rStyle w:val="libAlaemChar"/>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القائلين بعالم المثال فإن لكل شيء عندهم مثالا في تلك العالم وقيل</w:t>
      </w:r>
      <w:r w:rsidR="00DD7F14">
        <w:rPr>
          <w:rtl/>
        </w:rPr>
        <w:t>:</w:t>
      </w:r>
      <w:r w:rsidRPr="00BF7036">
        <w:rPr>
          <w:rtl/>
        </w:rPr>
        <w:t xml:space="preserve"> المراد رب النوع كما نقل عن شيخنا البهائي والأظهر أن المراد الروح كما يقال عالم الأرواح عالم الظلال</w:t>
      </w:r>
      <w:r w:rsidR="00DD7F14">
        <w:rPr>
          <w:rtl/>
        </w:rPr>
        <w:t>،</w:t>
      </w:r>
      <w:r w:rsidRPr="00BF7036">
        <w:rPr>
          <w:rtl/>
        </w:rPr>
        <w:t xml:space="preserve"> أو المراد الأمكنة</w:t>
      </w:r>
      <w:r w:rsidR="00D06E29">
        <w:rPr>
          <w:rtl/>
        </w:rPr>
        <w:t xml:space="preserve"> الّتي </w:t>
      </w:r>
      <w:r w:rsidRPr="00BF7036">
        <w:rPr>
          <w:rtl/>
        </w:rPr>
        <w:t>يستقرون عليها</w:t>
      </w:r>
      <w:r w:rsidR="00DD7F14">
        <w:rPr>
          <w:rtl/>
        </w:rPr>
        <w:t>،</w:t>
      </w:r>
      <w:r w:rsidRPr="00BF7036">
        <w:rPr>
          <w:rtl/>
        </w:rPr>
        <w:t xml:space="preserve"> والسقوف</w:t>
      </w:r>
      <w:r w:rsidR="00D06E29">
        <w:rPr>
          <w:rtl/>
        </w:rPr>
        <w:t xml:space="preserve"> الّتي </w:t>
      </w:r>
      <w:r w:rsidRPr="00BF7036">
        <w:rPr>
          <w:rtl/>
        </w:rPr>
        <w:t>يستظلون تحتها</w:t>
      </w:r>
      <w:r w:rsidR="00DD7F14">
        <w:rPr>
          <w:rtl/>
        </w:rPr>
        <w:t>،</w:t>
      </w:r>
      <w:r w:rsidR="004065A9">
        <w:rPr>
          <w:rtl/>
        </w:rPr>
        <w:t xml:space="preserve"> إمّا </w:t>
      </w:r>
      <w:r w:rsidRPr="00BF7036">
        <w:rPr>
          <w:rtl/>
        </w:rPr>
        <w:t>حقيقة أو كناية عن جميع أسباب الأشياء وما يمسكها عن الزوال والفساد</w:t>
      </w:r>
      <w:r w:rsidR="00DD7F14">
        <w:rPr>
          <w:rtl/>
        </w:rPr>
        <w:t>،</w:t>
      </w:r>
      <w:r w:rsidRPr="00BF7036">
        <w:rPr>
          <w:rtl/>
        </w:rPr>
        <w:t xml:space="preserve"> والباء</w:t>
      </w:r>
      <w:r w:rsidR="004065A9">
        <w:rPr>
          <w:rtl/>
        </w:rPr>
        <w:t xml:space="preserve"> إمّا </w:t>
      </w:r>
      <w:r w:rsidRPr="00BF7036">
        <w:rPr>
          <w:rtl/>
        </w:rPr>
        <w:t>بمعنى مع أو السببية</w:t>
      </w:r>
      <w:r w:rsidR="00DD7F14">
        <w:rPr>
          <w:rtl/>
        </w:rPr>
        <w:t>،</w:t>
      </w:r>
      <w:r w:rsidRPr="00BF7036">
        <w:rPr>
          <w:rtl/>
        </w:rPr>
        <w:t xml:space="preserve"> أي يحفظ الأشياء مع ما تستحفظ بها من الأظلة والأسباب</w:t>
      </w:r>
      <w:r w:rsidR="00DD7F14">
        <w:rPr>
          <w:rtl/>
        </w:rPr>
        <w:t>،</w:t>
      </w:r>
      <w:r w:rsidRPr="00BF7036">
        <w:rPr>
          <w:rtl/>
        </w:rPr>
        <w:t xml:space="preserve"> أو يحفظها بواسطة إيجاده لأظلتها وأسبابها</w:t>
      </w:r>
      <w:r w:rsidR="00DD7F14">
        <w:rPr>
          <w:rtl/>
        </w:rPr>
        <w:t>،</w:t>
      </w:r>
      <w:r w:rsidRPr="00BF7036">
        <w:rPr>
          <w:rtl/>
        </w:rPr>
        <w:t xml:space="preserve"> وقيل</w:t>
      </w:r>
      <w:r w:rsidR="00DD7F14">
        <w:rPr>
          <w:rtl/>
        </w:rPr>
        <w:t>:</w:t>
      </w:r>
      <w:r w:rsidRPr="00BF7036">
        <w:rPr>
          <w:rtl/>
        </w:rPr>
        <w:t xml:space="preserve"> الظل من</w:t>
      </w:r>
      <w:r w:rsidR="00D06E29">
        <w:rPr>
          <w:rtl/>
        </w:rPr>
        <w:t xml:space="preserve"> كلّ </w:t>
      </w:r>
      <w:r w:rsidRPr="00BF7036">
        <w:rPr>
          <w:rtl/>
        </w:rPr>
        <w:t>شيء شخصه أو وقاؤه وستره</w:t>
      </w:r>
      <w:r w:rsidR="00DD7F14">
        <w:rPr>
          <w:rtl/>
        </w:rPr>
        <w:t>،</w:t>
      </w:r>
      <w:r w:rsidRPr="00BF7036">
        <w:rPr>
          <w:rtl/>
        </w:rPr>
        <w:t xml:space="preserve"> أي لا شخص ولا شبح له يمسكه كالبدن للنفس</w:t>
      </w:r>
      <w:r w:rsidR="00DD7F14">
        <w:rPr>
          <w:rtl/>
        </w:rPr>
        <w:t>،</w:t>
      </w:r>
      <w:r w:rsidRPr="00BF7036">
        <w:rPr>
          <w:rtl/>
        </w:rPr>
        <w:t xml:space="preserve"> والفرد المادي للحصة</w:t>
      </w:r>
      <w:r w:rsidR="00DD7F14">
        <w:rPr>
          <w:rtl/>
        </w:rPr>
        <w:t>،</w:t>
      </w:r>
      <w:r w:rsidRPr="00BF7036">
        <w:rPr>
          <w:rtl/>
        </w:rPr>
        <w:t xml:space="preserve"> ولا واقي له يقيه «</w:t>
      </w:r>
      <w:r w:rsidRPr="00C2251C">
        <w:rPr>
          <w:rtl/>
        </w:rPr>
        <w:t xml:space="preserve"> وهو يمسك الأشياء بأظلتها »</w:t>
      </w:r>
      <w:r w:rsidRPr="00BF7036">
        <w:rPr>
          <w:rtl/>
        </w:rPr>
        <w:t xml:space="preserve"> أي بأشخاصها وأشباحها</w:t>
      </w:r>
      <w:r w:rsidR="00DD7F14">
        <w:rPr>
          <w:rtl/>
        </w:rPr>
        <w:t>،</w:t>
      </w:r>
      <w:r w:rsidRPr="00BF7036">
        <w:rPr>
          <w:rtl/>
        </w:rPr>
        <w:t xml:space="preserve"> أو بوقاياتها</w:t>
      </w:r>
      <w:r w:rsidR="00D06E29">
        <w:rPr>
          <w:rtl/>
        </w:rPr>
        <w:t xml:space="preserve"> لأنّه </w:t>
      </w:r>
      <w:r w:rsidRPr="00BF7036">
        <w:rPr>
          <w:rtl/>
        </w:rPr>
        <w:t>إذا كان صمد</w:t>
      </w:r>
      <w:r w:rsidR="00D06E29">
        <w:rPr>
          <w:rtl/>
        </w:rPr>
        <w:t xml:space="preserve">ياً </w:t>
      </w:r>
      <w:r w:rsidRPr="00BF7036">
        <w:rPr>
          <w:rtl/>
        </w:rPr>
        <w:t>ومقصو</w:t>
      </w:r>
      <w:r w:rsidR="00D06E29">
        <w:rPr>
          <w:rtl/>
        </w:rPr>
        <w:t xml:space="preserve">داً </w:t>
      </w:r>
      <w:r w:rsidRPr="00BF7036">
        <w:rPr>
          <w:rtl/>
        </w:rPr>
        <w:t>في حوائج الكل</w:t>
      </w:r>
      <w:r w:rsidR="00DD7F14">
        <w:rPr>
          <w:rtl/>
        </w:rPr>
        <w:t>،</w:t>
      </w:r>
      <w:r w:rsidRPr="00BF7036">
        <w:rPr>
          <w:rtl/>
        </w:rPr>
        <w:t xml:space="preserve"> لم يكن محتا</w:t>
      </w:r>
      <w:r w:rsidR="00D06E29">
        <w:rPr>
          <w:rtl/>
        </w:rPr>
        <w:t xml:space="preserve">جاً </w:t>
      </w:r>
      <w:r w:rsidRPr="00BF7036">
        <w:rPr>
          <w:rtl/>
        </w:rPr>
        <w:t>إلى غيره في شيء</w:t>
      </w:r>
      <w:r w:rsidR="00DD7F14">
        <w:rPr>
          <w:rtl/>
        </w:rPr>
        <w:t>،</w:t>
      </w:r>
      <w:r w:rsidRPr="00BF7036">
        <w:rPr>
          <w:rtl/>
        </w:rPr>
        <w:t xml:space="preserve"> ويكون</w:t>
      </w:r>
      <w:r w:rsidR="00D06E29">
        <w:rPr>
          <w:rtl/>
        </w:rPr>
        <w:t xml:space="preserve"> كلّ </w:t>
      </w:r>
      <w:r w:rsidRPr="00BF7036">
        <w:rPr>
          <w:rtl/>
        </w:rPr>
        <w:t>شيء غيره محتا</w:t>
      </w:r>
      <w:r w:rsidR="00D06E29">
        <w:rPr>
          <w:rtl/>
        </w:rPr>
        <w:t xml:space="preserve">جاً </w:t>
      </w:r>
      <w:r w:rsidRPr="00BF7036">
        <w:rPr>
          <w:rtl/>
        </w:rPr>
        <w:t>إليه</w:t>
      </w:r>
      <w:r w:rsidR="00DD7F14">
        <w:rPr>
          <w:rtl/>
        </w:rPr>
        <w:t>،</w:t>
      </w:r>
      <w:r w:rsidRPr="00BF7036">
        <w:rPr>
          <w:rtl/>
        </w:rPr>
        <w:t xml:space="preserve"> وقيل</w:t>
      </w:r>
      <w:r w:rsidR="00DD7F14">
        <w:rPr>
          <w:rtl/>
        </w:rPr>
        <w:t>:</w:t>
      </w:r>
      <w:r w:rsidRPr="00BF7036">
        <w:rPr>
          <w:rtl/>
        </w:rPr>
        <w:t xml:space="preserve"> المراد به الكنف كما يقال</w:t>
      </w:r>
      <w:r w:rsidR="00DD7F14">
        <w:rPr>
          <w:rtl/>
        </w:rPr>
        <w:t>:</w:t>
      </w:r>
      <w:r w:rsidRPr="00BF7036">
        <w:rPr>
          <w:rtl/>
        </w:rPr>
        <w:t xml:space="preserve"> يعيش فلان في ظل فلان أي في كنفه</w:t>
      </w:r>
      <w:r w:rsidR="00DD7F14">
        <w:rPr>
          <w:rtl/>
        </w:rPr>
        <w:t>،</w:t>
      </w:r>
      <w:r w:rsidRPr="00BF7036">
        <w:rPr>
          <w:rtl/>
        </w:rPr>
        <w:t xml:space="preserve"> وقال في القاموس</w:t>
      </w:r>
      <w:r w:rsidR="00DD7F14">
        <w:rPr>
          <w:rtl/>
        </w:rPr>
        <w:t>:</w:t>
      </w:r>
      <w:r w:rsidRPr="00BF7036">
        <w:rPr>
          <w:rtl/>
        </w:rPr>
        <w:t xml:space="preserve"> الظل</w:t>
      </w:r>
      <w:r w:rsidR="00DD7F14">
        <w:rPr>
          <w:rtl/>
        </w:rPr>
        <w:t>:</w:t>
      </w:r>
      <w:r w:rsidRPr="00BF7036">
        <w:rPr>
          <w:rtl/>
        </w:rPr>
        <w:t xml:space="preserve"> الفيء</w:t>
      </w:r>
      <w:r w:rsidR="00DD7F14">
        <w:rPr>
          <w:rtl/>
        </w:rPr>
        <w:t>،</w:t>
      </w:r>
      <w:r w:rsidRPr="00BF7036">
        <w:rPr>
          <w:rtl/>
        </w:rPr>
        <w:t xml:space="preserve"> والخيال من الجن وغيره يرى</w:t>
      </w:r>
      <w:r w:rsidR="00DD7F14">
        <w:rPr>
          <w:rtl/>
        </w:rPr>
        <w:t>،</w:t>
      </w:r>
      <w:r w:rsidRPr="00BF7036">
        <w:rPr>
          <w:rtl/>
        </w:rPr>
        <w:t xml:space="preserve"> ومن</w:t>
      </w:r>
      <w:r w:rsidR="00D06E29">
        <w:rPr>
          <w:rtl/>
        </w:rPr>
        <w:t xml:space="preserve"> كلّ </w:t>
      </w:r>
      <w:r w:rsidRPr="00BF7036">
        <w:rPr>
          <w:rtl/>
        </w:rPr>
        <w:t>شيء شخصه أو كنه وهو في ظله في كنفه</w:t>
      </w:r>
      <w:r w:rsidR="00DD7F14">
        <w:rPr>
          <w:rtl/>
        </w:rPr>
        <w:t>،</w:t>
      </w:r>
      <w:r w:rsidRPr="00BF7036">
        <w:rPr>
          <w:rtl/>
        </w:rPr>
        <w:t xml:space="preserve"> وقيل</w:t>
      </w:r>
      <w:r w:rsidR="00DD7F14">
        <w:rPr>
          <w:rtl/>
        </w:rPr>
        <w:t>:</w:t>
      </w:r>
      <w:r w:rsidRPr="00BF7036">
        <w:rPr>
          <w:rtl/>
        </w:rPr>
        <w:t xml:space="preserve"> الظل الجسم في حديث ابن عباس</w:t>
      </w:r>
      <w:r w:rsidR="00DD7F14">
        <w:rPr>
          <w:rtl/>
        </w:rPr>
        <w:t>:</w:t>
      </w:r>
      <w:r w:rsidRPr="00BF7036">
        <w:rPr>
          <w:rtl/>
        </w:rPr>
        <w:t xml:space="preserve"> الكافر يسجد لغير الله وظله يسجد لله أي جسمه</w:t>
      </w:r>
      <w:r w:rsidR="00DD7F14">
        <w:rPr>
          <w:rtl/>
        </w:rPr>
        <w:t>،</w:t>
      </w:r>
      <w:r w:rsidRPr="00BF7036">
        <w:rPr>
          <w:rtl/>
        </w:rPr>
        <w:t xml:space="preserve"> وإنما يقال</w:t>
      </w:r>
      <w:r w:rsidR="00DD7F14">
        <w:rPr>
          <w:rtl/>
        </w:rPr>
        <w:t>:</w:t>
      </w:r>
      <w:r w:rsidRPr="00BF7036">
        <w:rPr>
          <w:rtl/>
        </w:rPr>
        <w:t xml:space="preserve"> للجسم الظل</w:t>
      </w:r>
      <w:r w:rsidR="00DD7F14">
        <w:rPr>
          <w:rtl/>
        </w:rPr>
        <w:t>،</w:t>
      </w:r>
      <w:r w:rsidR="00D06E29">
        <w:rPr>
          <w:rtl/>
        </w:rPr>
        <w:t xml:space="preserve"> لأنّه </w:t>
      </w:r>
      <w:r w:rsidRPr="00BF7036">
        <w:rPr>
          <w:rtl/>
        </w:rPr>
        <w:t>عنه الظل ولأنه ظلماني والروح نوراني</w:t>
      </w:r>
      <w:r w:rsidR="00DD7F14">
        <w:rPr>
          <w:rtl/>
        </w:rPr>
        <w:t>،</w:t>
      </w:r>
      <w:r w:rsidRPr="00BF7036">
        <w:rPr>
          <w:rtl/>
        </w:rPr>
        <w:t xml:space="preserve"> وهو تابع له يتحرك بحركته النفسانية</w:t>
      </w:r>
      <w:r w:rsidRPr="00C2251C">
        <w:rPr>
          <w:rtl/>
        </w:rPr>
        <w:t xml:space="preserve"> « عارف بالمجهول »</w:t>
      </w:r>
      <w:r w:rsidRPr="00BF7036">
        <w:rPr>
          <w:rtl/>
        </w:rPr>
        <w:t xml:space="preserve"> أي بما هو مجهول للخلق من المغيبات والمعدومات</w:t>
      </w:r>
      <w:r>
        <w:rPr>
          <w:rtl/>
        </w:rPr>
        <w:t xml:space="preserve"> </w:t>
      </w:r>
      <w:r w:rsidRPr="00C2251C">
        <w:rPr>
          <w:rtl/>
        </w:rPr>
        <w:t>« معروف عند</w:t>
      </w:r>
      <w:r w:rsidR="00D06E29">
        <w:rPr>
          <w:rtl/>
        </w:rPr>
        <w:t xml:space="preserve"> كلّ </w:t>
      </w:r>
      <w:r w:rsidRPr="00C2251C">
        <w:rPr>
          <w:rtl/>
        </w:rPr>
        <w:t>جاهل »</w:t>
      </w:r>
      <w:r w:rsidRPr="00BF7036">
        <w:rPr>
          <w:rtl/>
        </w:rPr>
        <w:t xml:space="preserve"> أي ظاهر غاية الظهور</w:t>
      </w:r>
      <w:r w:rsidR="00D06E29">
        <w:rPr>
          <w:rtl/>
        </w:rPr>
        <w:t xml:space="preserve"> حتّى </w:t>
      </w:r>
      <w:r w:rsidRPr="00BF7036">
        <w:rPr>
          <w:rtl/>
        </w:rPr>
        <w:t>أن</w:t>
      </w:r>
      <w:r w:rsidR="00D06E29">
        <w:rPr>
          <w:rtl/>
        </w:rPr>
        <w:t xml:space="preserve"> كلّ </w:t>
      </w:r>
      <w:r w:rsidRPr="00BF7036">
        <w:rPr>
          <w:rtl/>
        </w:rPr>
        <w:t>من شأنه أن يخفي عليه الأشياء</w:t>
      </w:r>
      <w:r w:rsidR="00DD7F14">
        <w:rPr>
          <w:rtl/>
        </w:rPr>
        <w:t>،</w:t>
      </w:r>
      <w:r w:rsidRPr="00BF7036">
        <w:rPr>
          <w:rtl/>
        </w:rPr>
        <w:t xml:space="preserve"> ويكون </w:t>
      </w:r>
      <w:r w:rsidR="004065A9">
        <w:rPr>
          <w:rtl/>
        </w:rPr>
        <w:t>جاهلاً</w:t>
      </w:r>
      <w:r w:rsidRPr="00BF7036">
        <w:rPr>
          <w:rtl/>
        </w:rPr>
        <w:t xml:space="preserve"> بها هو معروف عنده غير خفي عليه</w:t>
      </w:r>
      <w:r w:rsidR="004065A9">
        <w:rPr>
          <w:rtl/>
        </w:rPr>
        <w:t xml:space="preserve"> لأنّ </w:t>
      </w:r>
      <w:r w:rsidRPr="00BF7036">
        <w:rPr>
          <w:rtl/>
        </w:rPr>
        <w:t>مناط معرفته مقدمات ضرورية</w:t>
      </w:r>
      <w:r w:rsidR="00DD7F14">
        <w:rPr>
          <w:rtl/>
        </w:rPr>
        <w:t>،</w:t>
      </w:r>
      <w:r w:rsidRPr="00BF7036">
        <w:rPr>
          <w:rtl/>
        </w:rPr>
        <w:t xml:space="preserve"> فالمراد معرفته بوجه والتصديق بوجوده</w:t>
      </w:r>
      <w:r w:rsidR="00DD7F14">
        <w:rPr>
          <w:rtl/>
        </w:rPr>
        <w:t>،</w:t>
      </w:r>
      <w:r w:rsidRPr="00BF7036">
        <w:rPr>
          <w:rtl/>
        </w:rPr>
        <w:t xml:space="preserve"> ويمكن أن يقال</w:t>
      </w:r>
      <w:r w:rsidR="00DD7F14">
        <w:rPr>
          <w:rtl/>
        </w:rPr>
        <w:t>:</w:t>
      </w:r>
      <w:r w:rsidR="00D06E29">
        <w:rPr>
          <w:rtl/>
        </w:rPr>
        <w:t xml:space="preserve"> كلّ </w:t>
      </w:r>
      <w:r w:rsidRPr="00BF7036">
        <w:rPr>
          <w:rtl/>
        </w:rPr>
        <w:t>عاقل يحكم بأن صانعه لا يشبه المصنوعات وهذا غاية معرفته سبحانه بعد الخوض فيها</w:t>
      </w:r>
      <w:r w:rsidR="00DD7F14">
        <w:rPr>
          <w:rtl/>
        </w:rPr>
        <w:t>،</w:t>
      </w:r>
      <w:r w:rsidRPr="00BF7036">
        <w:rPr>
          <w:rtl/>
        </w:rPr>
        <w:t xml:space="preserve"> إذ لا سبيل إلى معرفة حقيقته إلا بسلب شبه صفات الممكنات عنه</w:t>
      </w:r>
      <w:r w:rsidR="00DD7F14">
        <w:rPr>
          <w:rtl/>
        </w:rPr>
        <w:t>،</w:t>
      </w:r>
      <w:r w:rsidRPr="00BF7036">
        <w:rPr>
          <w:rtl/>
        </w:rPr>
        <w:t xml:space="preserve"> ولا ينافيها الجهل بما هيأت الممكنات وصفاتها المخصوصة بها.</w:t>
      </w:r>
    </w:p>
    <w:p w:rsidR="00EB236D" w:rsidRPr="00BF7036" w:rsidRDefault="00EB236D" w:rsidP="00EB236D">
      <w:pPr>
        <w:pStyle w:val="libNormal"/>
        <w:rPr>
          <w:rtl/>
        </w:rPr>
      </w:pPr>
      <w:r w:rsidRPr="00C2251C">
        <w:rPr>
          <w:rtl/>
        </w:rPr>
        <w:t>« فردان</w:t>
      </w:r>
      <w:r w:rsidR="00D06E29">
        <w:rPr>
          <w:rtl/>
        </w:rPr>
        <w:t xml:space="preserve">ياً </w:t>
      </w:r>
      <w:r w:rsidRPr="00C2251C">
        <w:rPr>
          <w:rtl/>
        </w:rPr>
        <w:t>»</w:t>
      </w:r>
      <w:r w:rsidRPr="00BF7036">
        <w:rPr>
          <w:rtl/>
        </w:rPr>
        <w:t xml:space="preserve"> الألف والنون زائدتان للنسبة</w:t>
      </w:r>
      <w:r w:rsidR="00DD7F14">
        <w:rPr>
          <w:rtl/>
        </w:rPr>
        <w:t>،</w:t>
      </w:r>
      <w:r w:rsidRPr="00BF7036">
        <w:rPr>
          <w:rtl/>
        </w:rPr>
        <w:t xml:space="preserve"> وهي للمبالغة أي لا يقارنه خلقه</w:t>
      </w:r>
      <w:r w:rsidR="00DD7F14">
        <w:rPr>
          <w:rtl/>
        </w:rPr>
        <w:t>،</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علا فقرب ودنا فبعد وعصي فغفر وأطيع فشكر لا تحويه أرضه ولا تقله سماواته حامل الأشياء بقدرته ديمومي أزلي لا ينسى ولا يلهو ولا يغلط ولا يلعب ولا لإرادته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لا مقارنة الحالية فيه أو الدخول فيه</w:t>
      </w:r>
      <w:r w:rsidR="00DD7F14">
        <w:rPr>
          <w:rtl/>
        </w:rPr>
        <w:t>،</w:t>
      </w:r>
      <w:r w:rsidRPr="00BF7036">
        <w:rPr>
          <w:rtl/>
        </w:rPr>
        <w:t xml:space="preserve"> كما قال</w:t>
      </w:r>
      <w:r>
        <w:rPr>
          <w:rtl/>
        </w:rPr>
        <w:t xml:space="preserve"> </w:t>
      </w:r>
      <w:r w:rsidRPr="00C2251C">
        <w:rPr>
          <w:rtl/>
        </w:rPr>
        <w:t>« لا خلقه فيه »</w:t>
      </w:r>
      <w:r w:rsidRPr="00BF7036">
        <w:rPr>
          <w:rtl/>
        </w:rPr>
        <w:t xml:space="preserve"> ولا مقارنة المحلية له أو المكانية</w:t>
      </w:r>
      <w:r w:rsidR="00DD7F14">
        <w:rPr>
          <w:rtl/>
        </w:rPr>
        <w:t>،</w:t>
      </w:r>
      <w:r w:rsidRPr="00BF7036">
        <w:rPr>
          <w:rtl/>
        </w:rPr>
        <w:t xml:space="preserve"> كما قال</w:t>
      </w:r>
      <w:r>
        <w:rPr>
          <w:rtl/>
        </w:rPr>
        <w:t xml:space="preserve"> </w:t>
      </w:r>
      <w:r w:rsidRPr="00C2251C">
        <w:rPr>
          <w:rtl/>
        </w:rPr>
        <w:t>« ولا هو في خلقه »</w:t>
      </w:r>
      <w:r w:rsidRPr="00BF7036">
        <w:rPr>
          <w:rtl/>
        </w:rPr>
        <w:t xml:space="preserve"> ويشعر هذا إلى ترتب لم يلد ولم يولد على الصمد والمعنى</w:t>
      </w:r>
      <w:r w:rsidR="00DD7F14">
        <w:rPr>
          <w:rtl/>
        </w:rPr>
        <w:t>:</w:t>
      </w:r>
      <w:r w:rsidRPr="00BF7036">
        <w:rPr>
          <w:rtl/>
        </w:rPr>
        <w:t xml:space="preserve"> لا خلقه فيه فيلد خلقه ولا هو في خلقه فيولد من خلقه</w:t>
      </w:r>
      <w:r w:rsidR="00DD7F14">
        <w:rPr>
          <w:rtl/>
        </w:rPr>
        <w:t>،</w:t>
      </w:r>
      <w:r w:rsidRPr="00BF7036">
        <w:rPr>
          <w:rtl/>
        </w:rPr>
        <w:t xml:space="preserve"> </w:t>
      </w:r>
      <w:r w:rsidRPr="00C2251C">
        <w:rPr>
          <w:rtl/>
        </w:rPr>
        <w:t>غير محسوس</w:t>
      </w:r>
      <w:r w:rsidRPr="00BF7036">
        <w:rPr>
          <w:rtl/>
        </w:rPr>
        <w:t xml:space="preserve"> بشيء من الحواس الظاهرة وإلا لكان جسما أو جسمان</w:t>
      </w:r>
      <w:r w:rsidR="00D06E29">
        <w:rPr>
          <w:rtl/>
        </w:rPr>
        <w:t xml:space="preserve">ياً </w:t>
      </w:r>
      <w:r w:rsidRPr="00C2251C">
        <w:rPr>
          <w:rtl/>
        </w:rPr>
        <w:t>« ولا محسوس »</w:t>
      </w:r>
      <w:r w:rsidRPr="00BF7036">
        <w:rPr>
          <w:rtl/>
        </w:rPr>
        <w:t xml:space="preserve"> أي ملموس تأكيدا</w:t>
      </w:r>
      <w:r w:rsidR="00DD7F14">
        <w:rPr>
          <w:rtl/>
        </w:rPr>
        <w:t>،</w:t>
      </w:r>
      <w:r w:rsidRPr="00BF7036">
        <w:rPr>
          <w:rtl/>
        </w:rPr>
        <w:t xml:space="preserve"> وقيل</w:t>
      </w:r>
      <w:r w:rsidR="00DD7F14">
        <w:rPr>
          <w:rtl/>
        </w:rPr>
        <w:t>:</w:t>
      </w:r>
      <w:r w:rsidRPr="00BF7036">
        <w:rPr>
          <w:rtl/>
        </w:rPr>
        <w:t xml:space="preserve"> أي بشيء من المشاعر الباطنة لكن لم يساعده اللغة</w:t>
      </w:r>
      <w:r w:rsidR="00DD7F14">
        <w:rPr>
          <w:rtl/>
        </w:rPr>
        <w:t>،</w:t>
      </w:r>
      <w:r w:rsidRPr="00BF7036">
        <w:rPr>
          <w:rtl/>
        </w:rPr>
        <w:t xml:space="preserve"> ويمكن أن يكون استعمل فيه مجازا.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علا فقرب</w:t>
      </w:r>
      <w:r w:rsidR="00DD7F14">
        <w:rPr>
          <w:rtl/>
        </w:rPr>
        <w:t>:</w:t>
      </w:r>
      <w:r w:rsidRPr="00BF7036">
        <w:rPr>
          <w:rtl/>
        </w:rPr>
        <w:t xml:space="preserve"> أي علا</w:t>
      </w:r>
      <w:r w:rsidR="00D06E29">
        <w:rPr>
          <w:rtl/>
        </w:rPr>
        <w:t xml:space="preserve"> كلّ </w:t>
      </w:r>
      <w:r w:rsidRPr="00BF7036">
        <w:rPr>
          <w:rtl/>
        </w:rPr>
        <w:t>شيء ذاتا وصفة فقرب علما وقدرة</w:t>
      </w:r>
      <w:r w:rsidR="00DD7F14">
        <w:rPr>
          <w:rtl/>
        </w:rPr>
        <w:t>،</w:t>
      </w:r>
      <w:r w:rsidRPr="00BF7036">
        <w:rPr>
          <w:rtl/>
        </w:rPr>
        <w:t xml:space="preserve"> ودنا بالعلية لكل شيء فصار سب</w:t>
      </w:r>
      <w:r w:rsidR="004065A9">
        <w:rPr>
          <w:rtl/>
        </w:rPr>
        <w:t xml:space="preserve">باً </w:t>
      </w:r>
      <w:r w:rsidRPr="00BF7036">
        <w:rPr>
          <w:rtl/>
        </w:rPr>
        <w:t>لعلوه وبعده عن الأبصار والعقول</w:t>
      </w:r>
      <w:r>
        <w:rPr>
          <w:rtl/>
        </w:rPr>
        <w:t xml:space="preserve"> </w:t>
      </w:r>
      <w:r w:rsidRPr="00C2251C">
        <w:rPr>
          <w:rtl/>
        </w:rPr>
        <w:t>« فشكر »</w:t>
      </w:r>
      <w:r w:rsidRPr="00BF7036">
        <w:rPr>
          <w:rtl/>
        </w:rPr>
        <w:t xml:space="preserve"> أي أثاب وجازى وهاتان الفقرتان</w:t>
      </w:r>
      <w:r w:rsidR="00D06E29">
        <w:rPr>
          <w:rtl/>
        </w:rPr>
        <w:t xml:space="preserve"> أيضاً </w:t>
      </w:r>
      <w:r w:rsidRPr="00BF7036">
        <w:rPr>
          <w:rtl/>
        </w:rPr>
        <w:t>لبيان نوع من ارتباطه ونسبته إلى الخلق</w:t>
      </w:r>
      <w:r w:rsidR="00DD7F14">
        <w:rPr>
          <w:rtl/>
        </w:rPr>
        <w:t>،</w:t>
      </w:r>
      <w:r>
        <w:rPr>
          <w:rtl/>
        </w:rPr>
        <w:t xml:space="preserve"> </w:t>
      </w:r>
      <w:r w:rsidRPr="00C2251C">
        <w:rPr>
          <w:rtl/>
        </w:rPr>
        <w:t>« لا تحويه أرضه »</w:t>
      </w:r>
      <w:r w:rsidRPr="00BF7036">
        <w:rPr>
          <w:rtl/>
        </w:rPr>
        <w:t xml:space="preserve"> أي لا تضمنه وتجمعه الأرض</w:t>
      </w:r>
      <w:r w:rsidR="00D06E29">
        <w:rPr>
          <w:rtl/>
        </w:rPr>
        <w:t xml:space="preserve"> الّتي </w:t>
      </w:r>
      <w:r w:rsidRPr="00BF7036">
        <w:rPr>
          <w:rtl/>
        </w:rPr>
        <w:t>هي من مخلوقاته</w:t>
      </w:r>
      <w:r>
        <w:rPr>
          <w:rtl/>
        </w:rPr>
        <w:t xml:space="preserve"> </w:t>
      </w:r>
      <w:r w:rsidRPr="00C2251C">
        <w:rPr>
          <w:rtl/>
        </w:rPr>
        <w:t>« ولا تقله »</w:t>
      </w:r>
      <w:r w:rsidRPr="00BF7036">
        <w:rPr>
          <w:rtl/>
        </w:rPr>
        <w:t xml:space="preserve"> أي لا تحمله</w:t>
      </w:r>
      <w:r w:rsidR="00DD7F14">
        <w:rPr>
          <w:rtl/>
        </w:rPr>
        <w:t>،</w:t>
      </w:r>
      <w:r w:rsidRPr="00BF7036">
        <w:rPr>
          <w:rtl/>
        </w:rPr>
        <w:t xml:space="preserve"> والغرض أنه ليس الارتباط بينه وبين خلقه باتصاله بالخلق من جهة السفل فتحويه أرضه</w:t>
      </w:r>
      <w:r w:rsidR="00DD7F14">
        <w:rPr>
          <w:rtl/>
        </w:rPr>
        <w:t>،</w:t>
      </w:r>
      <w:r w:rsidRPr="00BF7036">
        <w:rPr>
          <w:rtl/>
        </w:rPr>
        <w:t xml:space="preserve"> ولا من جهة العلو فتحمله سماواته</w:t>
      </w:r>
      <w:r w:rsidR="00DD7F14">
        <w:rPr>
          <w:rtl/>
        </w:rPr>
        <w:t>،</w:t>
      </w:r>
      <w:r w:rsidRPr="00BF7036">
        <w:rPr>
          <w:rtl/>
        </w:rPr>
        <w:t xml:space="preserve"> بل ارتباطه بأنه حامل الأشياء ومعطي وجودها ومبقيها بقدرته ومربيها والمفيض عليها ما هي قابلة لها برحمته</w:t>
      </w:r>
      <w:r>
        <w:rPr>
          <w:rtl/>
        </w:rPr>
        <w:t xml:space="preserve"> </w:t>
      </w:r>
      <w:r w:rsidRPr="00C2251C">
        <w:rPr>
          <w:rtl/>
        </w:rPr>
        <w:t>« ديمومي »</w:t>
      </w:r>
      <w:r w:rsidRPr="00BF7036">
        <w:rPr>
          <w:rtl/>
        </w:rPr>
        <w:t xml:space="preserve"> منسوب إلى مصدر دام يدوم دوا</w:t>
      </w:r>
      <w:r w:rsidR="00D06E29">
        <w:rPr>
          <w:rtl/>
        </w:rPr>
        <w:t>ماً،</w:t>
      </w:r>
      <w:r w:rsidRPr="00BF7036">
        <w:rPr>
          <w:rtl/>
        </w:rPr>
        <w:t xml:space="preserve"> وديمومة</w:t>
      </w:r>
      <w:r w:rsidRPr="00C2251C">
        <w:rPr>
          <w:rtl/>
        </w:rPr>
        <w:t xml:space="preserve"> « أزلي »</w:t>
      </w:r>
      <w:r w:rsidRPr="00BF7036">
        <w:rPr>
          <w:rtl/>
        </w:rPr>
        <w:t xml:space="preserve"> لا ابتداء لوجوده</w:t>
      </w:r>
      <w:r>
        <w:rPr>
          <w:rtl/>
        </w:rPr>
        <w:t xml:space="preserve"> </w:t>
      </w:r>
      <w:r w:rsidRPr="00C2251C">
        <w:rPr>
          <w:rtl/>
        </w:rPr>
        <w:t>« لا ينسى ولا يلهو »</w:t>
      </w:r>
      <w:r w:rsidRPr="00BF7036">
        <w:rPr>
          <w:rtl/>
        </w:rPr>
        <w:t xml:space="preserve"> أي لا يغفل عن شيء لعدم جواز التغير عليه لصمديته</w:t>
      </w:r>
      <w:r>
        <w:rPr>
          <w:rtl/>
        </w:rPr>
        <w:t xml:space="preserve"> </w:t>
      </w:r>
      <w:r w:rsidRPr="00C2251C">
        <w:rPr>
          <w:rtl/>
        </w:rPr>
        <w:t>« ولا يغلط »</w:t>
      </w:r>
      <w:r w:rsidRPr="00BF7036">
        <w:rPr>
          <w:rtl/>
        </w:rPr>
        <w:t xml:space="preserve"> لكمال علمه</w:t>
      </w:r>
      <w:r>
        <w:rPr>
          <w:rtl/>
        </w:rPr>
        <w:t xml:space="preserve"> </w:t>
      </w:r>
      <w:r w:rsidRPr="00C2251C">
        <w:rPr>
          <w:rtl/>
        </w:rPr>
        <w:t>« ولا يلعب »</w:t>
      </w:r>
      <w:r w:rsidR="00D06E29">
        <w:rPr>
          <w:rtl/>
        </w:rPr>
        <w:t xml:space="preserve"> لأنّه </w:t>
      </w:r>
      <w:r w:rsidRPr="00BF7036">
        <w:rPr>
          <w:rtl/>
        </w:rPr>
        <w:t>من نقص الإدراك وعدم العلم بالعواقب</w:t>
      </w:r>
      <w:r w:rsidR="00DD7F14">
        <w:rPr>
          <w:rtl/>
        </w:rPr>
        <w:t>،</w:t>
      </w:r>
      <w:r w:rsidRPr="00BF7036">
        <w:rPr>
          <w:rtl/>
        </w:rPr>
        <w:t xml:space="preserve"> والصمد</w:t>
      </w:r>
      <w:r w:rsidR="00B36305">
        <w:rPr>
          <w:rtl/>
        </w:rPr>
        <w:t xml:space="preserve"> الّذي </w:t>
      </w:r>
      <w:r w:rsidRPr="00BF7036">
        <w:rPr>
          <w:rtl/>
        </w:rPr>
        <w:t>جميع كمالاته بالفعل لا يصدر عنه هذه الأمور</w:t>
      </w:r>
      <w:r w:rsidRPr="00C2251C">
        <w:rPr>
          <w:rtl/>
        </w:rPr>
        <w:t xml:space="preserve"> « ولا لإرادته فصل »</w:t>
      </w:r>
      <w:r w:rsidRPr="00BF7036">
        <w:rPr>
          <w:rtl/>
        </w:rPr>
        <w:t xml:space="preserve"> الفصل</w:t>
      </w:r>
      <w:r w:rsidR="00DD7F14">
        <w:rPr>
          <w:rtl/>
        </w:rPr>
        <w:t>:</w:t>
      </w:r>
      <w:r w:rsidRPr="00BF7036">
        <w:rPr>
          <w:rtl/>
        </w:rPr>
        <w:t xml:space="preserve"> القطع</w:t>
      </w:r>
      <w:r w:rsidR="00DD7F14">
        <w:rPr>
          <w:rtl/>
        </w:rPr>
        <w:t>،</w:t>
      </w:r>
      <w:r w:rsidRPr="00BF7036">
        <w:rPr>
          <w:rtl/>
        </w:rPr>
        <w:t xml:space="preserve"> أي لا قاطع لإرادته يمنعها عن </w:t>
      </w:r>
      <w:r w:rsidR="004065A9">
        <w:rPr>
          <w:rtl/>
        </w:rPr>
        <w:t>تعلّق</w:t>
      </w:r>
      <w:r w:rsidRPr="00BF7036">
        <w:rPr>
          <w:rtl/>
        </w:rPr>
        <w:t>ها بالمراد</w:t>
      </w:r>
      <w:r w:rsidR="00DD7F14">
        <w:rPr>
          <w:rtl/>
        </w:rPr>
        <w:t>،</w:t>
      </w:r>
      <w:r w:rsidRPr="00BF7036">
        <w:rPr>
          <w:rtl/>
        </w:rPr>
        <w:t xml:space="preserve"> وقيل</w:t>
      </w:r>
      <w:r w:rsidR="00DD7F14">
        <w:rPr>
          <w:rtl/>
        </w:rPr>
        <w:t>:</w:t>
      </w:r>
      <w:r w:rsidRPr="00BF7036">
        <w:rPr>
          <w:rtl/>
        </w:rPr>
        <w:t xml:space="preserve"> معناه ليست إرادته فاصلة بين شيء وشيء بل ي</w:t>
      </w:r>
      <w:r w:rsidR="004065A9">
        <w:rPr>
          <w:rtl/>
        </w:rPr>
        <w:t>تعلّق</w:t>
      </w:r>
      <w:r w:rsidRPr="00BF7036">
        <w:rPr>
          <w:rtl/>
        </w:rPr>
        <w:t xml:space="preserve"> بكل شيء</w:t>
      </w:r>
      <w:r w:rsidR="00DD7F14">
        <w:rPr>
          <w:rtl/>
        </w:rPr>
        <w:t>،</w:t>
      </w:r>
      <w:r w:rsidRPr="00BF7036">
        <w:rPr>
          <w:rtl/>
        </w:rPr>
        <w:t xml:space="preserve"> وقيل</w:t>
      </w:r>
      <w:r w:rsidR="00DD7F14">
        <w:rPr>
          <w:rtl/>
        </w:rPr>
        <w:t>:</w:t>
      </w:r>
      <w:r w:rsidRPr="00BF7036">
        <w:rPr>
          <w:rtl/>
        </w:rPr>
        <w:t xml:space="preserve"> ليس لإرادته فصل</w:t>
      </w:r>
      <w:r w:rsidR="00DD7F14">
        <w:rPr>
          <w:rtl/>
        </w:rPr>
        <w:t>،</w:t>
      </w:r>
      <w:r w:rsidRPr="00BF7036">
        <w:rPr>
          <w:rtl/>
        </w:rPr>
        <w:t xml:space="preserve"> أي شيء يداخله فيكون به راض</w:t>
      </w:r>
      <w:r w:rsidR="00D06E29">
        <w:rPr>
          <w:rtl/>
        </w:rPr>
        <w:t xml:space="preserve">ياً </w:t>
      </w:r>
      <w:r w:rsidRPr="00BF7036">
        <w:rPr>
          <w:rtl/>
        </w:rPr>
        <w:t>أو ساخطا</w:t>
      </w:r>
      <w:r w:rsidR="00DD7F14">
        <w:rPr>
          <w:rtl/>
        </w:rPr>
        <w:t>،</w:t>
      </w:r>
      <w:r w:rsidRPr="00BF7036">
        <w:rPr>
          <w:rtl/>
        </w:rPr>
        <w:t xml:space="preserve"> إنما كونه راض</w:t>
      </w:r>
      <w:r w:rsidR="00D06E29">
        <w:rPr>
          <w:rtl/>
        </w:rPr>
        <w:t xml:space="preserve">ياً </w:t>
      </w:r>
      <w:r w:rsidRPr="00BF7036">
        <w:rPr>
          <w:rtl/>
        </w:rPr>
        <w:t>وساخطا بالإثابة والعقاب</w:t>
      </w:r>
      <w:r w:rsidR="00DD7F14">
        <w:rPr>
          <w:rtl/>
        </w:rPr>
        <w:t>،</w:t>
      </w:r>
      <w:r w:rsidRPr="00BF7036">
        <w:rPr>
          <w:rtl/>
        </w:rPr>
        <w:t xml:space="preserve"> كما قال</w:t>
      </w:r>
      <w:r>
        <w:rPr>
          <w:rtl/>
        </w:rPr>
        <w:t xml:space="preserve"> </w:t>
      </w:r>
      <w:r w:rsidRPr="00C2251C">
        <w:rPr>
          <w:rtl/>
        </w:rPr>
        <w:t>« وفصله جزاء »</w:t>
      </w:r>
      <w:r w:rsidRPr="00BF7036">
        <w:rPr>
          <w:rtl/>
        </w:rPr>
        <w:t xml:space="preserve"> وعلى الأولين</w:t>
      </w:r>
      <w:r w:rsidR="00DD7F14">
        <w:rPr>
          <w:rtl/>
        </w:rPr>
        <w:t>:</w:t>
      </w:r>
      <w:r w:rsidRPr="00BF7036">
        <w:rPr>
          <w:rtl/>
        </w:rPr>
        <w:t xml:space="preserve"> المراد أن فصله بين أفعال العباد وهو جزاء لهم على أفعالهم لا ظلم وجور عليهم</w:t>
      </w:r>
      <w:r w:rsidR="00DD7F14">
        <w:rPr>
          <w:rtl/>
        </w:rPr>
        <w:t>،</w:t>
      </w:r>
      <w:r w:rsidRPr="00BF7036">
        <w:rPr>
          <w:rtl/>
        </w:rPr>
        <w:t xml:space="preserve"> وقيل</w:t>
      </w:r>
      <w:r w:rsidR="00DD7F14">
        <w:rPr>
          <w:rtl/>
        </w:rPr>
        <w:t>:</w:t>
      </w:r>
      <w:r w:rsidRPr="00BF7036">
        <w:rPr>
          <w:rtl/>
        </w:rPr>
        <w:t xml:space="preserve"> أي</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BF7036">
        <w:rPr>
          <w:rtl/>
          <w:lang w:bidi="fa-IR"/>
        </w:rPr>
        <w:lastRenderedPageBreak/>
        <w:t xml:space="preserve">فصل وفصله جزاء وأمره واقع </w:t>
      </w:r>
      <w:r w:rsidRPr="00EB236D">
        <w:rPr>
          <w:rStyle w:val="libAlaemChar"/>
          <w:rtl/>
        </w:rPr>
        <w:t>(</w:t>
      </w:r>
      <w:r w:rsidRPr="00EB236D">
        <w:rPr>
          <w:rStyle w:val="libAieChar"/>
          <w:rtl/>
        </w:rPr>
        <w:t xml:space="preserve"> لَمْ يَلِدْ </w:t>
      </w:r>
      <w:r w:rsidRPr="00EB236D">
        <w:rPr>
          <w:rStyle w:val="libAlaemChar"/>
          <w:rtl/>
        </w:rPr>
        <w:t>)</w:t>
      </w:r>
      <w:r w:rsidRPr="00BF7036">
        <w:rPr>
          <w:rtl/>
          <w:lang w:bidi="fa-IR"/>
        </w:rPr>
        <w:t xml:space="preserve"> فيورث </w:t>
      </w:r>
      <w:r w:rsidRPr="00EB236D">
        <w:rPr>
          <w:rStyle w:val="libAlaemChar"/>
          <w:rtl/>
        </w:rPr>
        <w:t>(</w:t>
      </w:r>
      <w:r w:rsidRPr="00EB236D">
        <w:rPr>
          <w:rStyle w:val="libAieChar"/>
          <w:rtl/>
        </w:rPr>
        <w:t xml:space="preserve"> وَلَمْ يُولَدْ </w:t>
      </w:r>
      <w:r w:rsidRPr="00EB236D">
        <w:rPr>
          <w:rStyle w:val="libAlaemChar"/>
          <w:rtl/>
        </w:rPr>
        <w:t>)</w:t>
      </w:r>
      <w:r w:rsidRPr="00BF7036">
        <w:rPr>
          <w:rtl/>
          <w:lang w:bidi="fa-IR"/>
        </w:rPr>
        <w:t xml:space="preserve"> فيشارك </w:t>
      </w:r>
      <w:r w:rsidRPr="00EB236D">
        <w:rPr>
          <w:rStyle w:val="libAlaemChar"/>
          <w:rtl/>
        </w:rPr>
        <w:t>(</w:t>
      </w:r>
      <w:r w:rsidRPr="00EB236D">
        <w:rPr>
          <w:rStyle w:val="libAieChar"/>
          <w:rtl/>
        </w:rPr>
        <w:t xml:space="preserve"> وَلَمْ يَكُنْ لَهُ كُفُواً أَحَدٌ </w:t>
      </w:r>
      <w:r w:rsidRPr="00EB236D">
        <w:rPr>
          <w:rStyle w:val="libAlaemChar"/>
          <w:rtl/>
        </w:rPr>
        <w:t>)</w:t>
      </w:r>
      <w:r>
        <w:rPr>
          <w:rtl/>
          <w:lang w:bidi="fa-IR"/>
        </w:rPr>
        <w:t>.</w:t>
      </w:r>
    </w:p>
    <w:p w:rsidR="00EB236D" w:rsidRPr="00BF7036" w:rsidRDefault="00EB236D" w:rsidP="00EB236D">
      <w:pPr>
        <w:pStyle w:val="libNormal"/>
        <w:rPr>
          <w:rtl/>
        </w:rPr>
      </w:pPr>
      <w:r w:rsidRPr="00BF7036">
        <w:rPr>
          <w:rtl/>
        </w:rPr>
        <w:t>3</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الحسين بن سعيد</w:t>
      </w:r>
      <w:r w:rsidR="00DD7F14">
        <w:rPr>
          <w:rtl/>
        </w:rPr>
        <w:t>،</w:t>
      </w:r>
      <w:r w:rsidRPr="00BF7036">
        <w:rPr>
          <w:rtl/>
        </w:rPr>
        <w:t xml:space="preserve"> عن النضر بن سويد</w:t>
      </w:r>
      <w:r w:rsidR="00DD7F14">
        <w:rPr>
          <w:rtl/>
        </w:rPr>
        <w:t>،</w:t>
      </w:r>
      <w:r w:rsidRPr="00BF7036">
        <w:rPr>
          <w:rtl/>
        </w:rPr>
        <w:t xml:space="preserve"> عن عاصم بن حميد قال قال سئل علي بن الحسين </w:t>
      </w:r>
      <w:r w:rsidRPr="00EB236D">
        <w:rPr>
          <w:rStyle w:val="libAlaemChar"/>
          <w:rtl/>
        </w:rPr>
        <w:t>عليه‌السلام</w:t>
      </w:r>
      <w:r w:rsidRPr="00BF7036">
        <w:rPr>
          <w:rtl/>
        </w:rPr>
        <w:t xml:space="preserve"> عن التوحيد فقال</w:t>
      </w:r>
      <w:r w:rsidR="00D06E29">
        <w:rPr>
          <w:rtl/>
        </w:rPr>
        <w:t xml:space="preserve"> إنّ الله </w:t>
      </w:r>
      <w:r w:rsidRPr="00BF7036">
        <w:rPr>
          <w:rtl/>
        </w:rPr>
        <w:t xml:space="preserve">عز وجل علم أنه يكون في آخر الزمان أقوام متعمقون فأنزل الله تعالى </w:t>
      </w:r>
      <w:r w:rsidRPr="00EB236D">
        <w:rPr>
          <w:rStyle w:val="libAlaemChar"/>
          <w:rtl/>
        </w:rPr>
        <w:t>(</w:t>
      </w:r>
      <w:r w:rsidRPr="00EB236D">
        <w:rPr>
          <w:rStyle w:val="libAieChar"/>
          <w:rtl/>
        </w:rPr>
        <w:t xml:space="preserve"> قُلْ هُوَ اللهُ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ليس إرادته الفعل من العبد إرادة فصل وقطع لا تتخلف بل المقطوع به الجزاء المترتب على الفعل</w:t>
      </w:r>
      <w:r w:rsidR="00DD7F14">
        <w:rPr>
          <w:rtl/>
        </w:rPr>
        <w:t>،</w:t>
      </w:r>
      <w:r w:rsidRPr="00BF7036">
        <w:rPr>
          <w:rtl/>
        </w:rPr>
        <w:t xml:space="preserve"> وفي بعض النسخ</w:t>
      </w:r>
      <w:r w:rsidR="00DD7F14">
        <w:rPr>
          <w:rtl/>
        </w:rPr>
        <w:t>:</w:t>
      </w:r>
      <w:r w:rsidRPr="00BF7036">
        <w:rPr>
          <w:rtl/>
        </w:rPr>
        <w:t xml:space="preserve"> وفضله بالضاد المعجمة</w:t>
      </w:r>
      <w:r w:rsidR="00DD7F14">
        <w:rPr>
          <w:rtl/>
        </w:rPr>
        <w:t>،</w:t>
      </w:r>
      <w:r w:rsidRPr="00BF7036">
        <w:rPr>
          <w:rtl/>
        </w:rPr>
        <w:t xml:space="preserve"> أي سمى فضله على العباد جزاء إذ لا يستحقون بأعمالهم</w:t>
      </w:r>
      <w:r w:rsidR="00D06E29">
        <w:rPr>
          <w:rtl/>
        </w:rPr>
        <w:t xml:space="preserve"> شيئاً </w:t>
      </w:r>
      <w:r w:rsidRPr="00C2251C">
        <w:rPr>
          <w:rtl/>
        </w:rPr>
        <w:t>وأمره واقع</w:t>
      </w:r>
      <w:r w:rsidRPr="00BF7036">
        <w:rPr>
          <w:rtl/>
        </w:rPr>
        <w:t xml:space="preserve"> أراد به الأمر التكويني كمال قال سبحانه</w:t>
      </w:r>
      <w:r>
        <w:rPr>
          <w:rFonts w:hint="cs"/>
          <w:rtl/>
        </w:rPr>
        <w:t xml:space="preserve"> </w:t>
      </w:r>
      <w:r w:rsidRPr="00EB236D">
        <w:rPr>
          <w:rStyle w:val="libAlaemChar"/>
          <w:rtl/>
        </w:rPr>
        <w:t>(</w:t>
      </w:r>
      <w:r w:rsidRPr="00EB236D">
        <w:rPr>
          <w:rStyle w:val="libAieChar"/>
          <w:rtl/>
        </w:rPr>
        <w:t xml:space="preserve"> إِنَّما أَمْرُهُ إِذا أَرادَ شَيْئاً أَنْ يَقُولَ لَهُ كُنْ فَيَكُونُ </w:t>
      </w:r>
      <w:r w:rsidRPr="00EB236D">
        <w:rPr>
          <w:rStyle w:val="libAlaemChar"/>
          <w:rtl/>
        </w:rPr>
        <w:t>)</w:t>
      </w:r>
      <w:r w:rsidRPr="00BF7036">
        <w:rPr>
          <w:rtl/>
        </w:rPr>
        <w:t xml:space="preserve"> </w:t>
      </w:r>
      <w:r w:rsidRPr="00EB236D">
        <w:rPr>
          <w:rStyle w:val="libFootnotenumChar"/>
          <w:rtl/>
        </w:rPr>
        <w:t>(1)</w:t>
      </w:r>
      <w:r>
        <w:rPr>
          <w:rtl/>
        </w:rPr>
        <w:t xml:space="preserve"> </w:t>
      </w:r>
      <w:r w:rsidRPr="00EB236D">
        <w:rPr>
          <w:rStyle w:val="libAlaemChar"/>
          <w:rtl/>
        </w:rPr>
        <w:t>(</w:t>
      </w:r>
      <w:r w:rsidRPr="00EB236D">
        <w:rPr>
          <w:rStyle w:val="libAieChar"/>
          <w:rtl/>
        </w:rPr>
        <w:t xml:space="preserve"> لَمْ يَلِدْ </w:t>
      </w:r>
      <w:r w:rsidRPr="00EB236D">
        <w:rPr>
          <w:rStyle w:val="libAlaemChar"/>
          <w:rtl/>
        </w:rPr>
        <w:t>)</w:t>
      </w:r>
      <w:r w:rsidRPr="00BF7036">
        <w:rPr>
          <w:rtl/>
        </w:rPr>
        <w:t xml:space="preserve"> </w:t>
      </w:r>
      <w:r w:rsidRPr="00C2251C">
        <w:rPr>
          <w:rtl/>
        </w:rPr>
        <w:t>فيورث</w:t>
      </w:r>
      <w:r w:rsidRPr="00BF7036">
        <w:rPr>
          <w:rtl/>
        </w:rPr>
        <w:t xml:space="preserve"> على بناء الفاعل أي لم ينفصل عنه شيء داخل فيه فينتقل إذن منه شيء إليه</w:t>
      </w:r>
      <w:r w:rsidR="00DD7F14">
        <w:rPr>
          <w:rtl/>
        </w:rPr>
        <w:t>،</w:t>
      </w:r>
      <w:r w:rsidRPr="00BF7036">
        <w:rPr>
          <w:rtl/>
        </w:rPr>
        <w:t xml:space="preserve"> أو على بناء المفعول فيورثه الولد من صفاته إذ معلوم مشاركة الولد للوالد في النوع والصنف وأكثر الصفات المخصوصة </w:t>
      </w:r>
      <w:r w:rsidRPr="00EB236D">
        <w:rPr>
          <w:rStyle w:val="libAlaemChar"/>
          <w:rtl/>
        </w:rPr>
        <w:t>(</w:t>
      </w:r>
      <w:r w:rsidRPr="00EB236D">
        <w:rPr>
          <w:rStyle w:val="libAieChar"/>
          <w:rtl/>
        </w:rPr>
        <w:t xml:space="preserve"> وَلَمْ يُولَدْ </w:t>
      </w:r>
      <w:r w:rsidRPr="00EB236D">
        <w:rPr>
          <w:rStyle w:val="libAlaemChar"/>
          <w:rtl/>
        </w:rPr>
        <w:t>)</w:t>
      </w:r>
      <w:r w:rsidRPr="00BF7036">
        <w:rPr>
          <w:rtl/>
        </w:rPr>
        <w:t xml:space="preserve"> </w:t>
      </w:r>
      <w:r w:rsidRPr="00C2251C">
        <w:rPr>
          <w:rtl/>
        </w:rPr>
        <w:t>فيشارك</w:t>
      </w:r>
      <w:r w:rsidRPr="00BF7036">
        <w:rPr>
          <w:rtl/>
        </w:rPr>
        <w:t xml:space="preserve"> أي لم ينفصل عن شيء كان هو داخلا فيه فإذن يشارك أي ذلك فيما كان من صفاته</w:t>
      </w:r>
      <w:r w:rsidR="00DD7F14">
        <w:rPr>
          <w:rtl/>
        </w:rPr>
        <w:t>،</w:t>
      </w:r>
      <w:r w:rsidRPr="00BF7036">
        <w:rPr>
          <w:rtl/>
        </w:rPr>
        <w:t xml:space="preserve"> أو يشارك أي يشاركه ذلك الشيء فيما هو من صفاته</w:t>
      </w:r>
      <w:r>
        <w:rPr>
          <w:rtl/>
        </w:rPr>
        <w:t xml:space="preserve"> </w:t>
      </w:r>
      <w:r w:rsidRPr="00EB236D">
        <w:rPr>
          <w:rStyle w:val="libAlaemChar"/>
          <w:rtl/>
        </w:rPr>
        <w:t>(</w:t>
      </w:r>
      <w:r w:rsidRPr="00EB236D">
        <w:rPr>
          <w:rStyle w:val="libAieChar"/>
          <w:rtl/>
        </w:rPr>
        <w:t xml:space="preserve"> وَلَمْ يَكُنْ لَهُ كُفُواً أَحَدٌ </w:t>
      </w:r>
      <w:r w:rsidRPr="00EB236D">
        <w:rPr>
          <w:rStyle w:val="libAlaemChar"/>
          <w:rtl/>
        </w:rPr>
        <w:t>)</w:t>
      </w:r>
      <w:r>
        <w:rPr>
          <w:rtl/>
        </w:rPr>
        <w:t xml:space="preserve"> </w:t>
      </w:r>
      <w:r w:rsidRPr="00BF7036">
        <w:rPr>
          <w:rtl/>
        </w:rPr>
        <w:t>أي لا مكافئ له في وجوب الوجود.</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متعمقون</w:t>
      </w:r>
      <w:r w:rsidR="00DD7F14">
        <w:rPr>
          <w:rtl/>
        </w:rPr>
        <w:t>:</w:t>
      </w:r>
      <w:r w:rsidRPr="00BF7036">
        <w:rPr>
          <w:rtl/>
        </w:rPr>
        <w:t xml:space="preserve"> أي ليتعمقوا فيه أو لا يتعمقوا كثي</w:t>
      </w:r>
      <w:r w:rsidR="00D06E29">
        <w:rPr>
          <w:rtl/>
        </w:rPr>
        <w:t xml:space="preserve">راً </w:t>
      </w:r>
      <w:r w:rsidRPr="00BF7036">
        <w:rPr>
          <w:rtl/>
        </w:rPr>
        <w:t>بأفكارهم بل يقتصروا في معرفته سبحانه على ما بين لهم</w:t>
      </w:r>
      <w:r w:rsidR="00DD7F14">
        <w:rPr>
          <w:rtl/>
        </w:rPr>
        <w:t>،</w:t>
      </w:r>
      <w:r w:rsidRPr="00BF7036">
        <w:rPr>
          <w:rtl/>
        </w:rPr>
        <w:t xml:space="preserve"> أو يكون لهم معيا</w:t>
      </w:r>
      <w:r w:rsidR="00D06E29">
        <w:rPr>
          <w:rtl/>
        </w:rPr>
        <w:t xml:space="preserve">راً </w:t>
      </w:r>
      <w:r w:rsidRPr="00BF7036">
        <w:rPr>
          <w:rtl/>
        </w:rPr>
        <w:t>يعرضون أفكارهم عليها</w:t>
      </w:r>
      <w:r w:rsidR="00DD7F14">
        <w:rPr>
          <w:rtl/>
        </w:rPr>
        <w:t>،</w:t>
      </w:r>
      <w:r w:rsidRPr="00BF7036">
        <w:rPr>
          <w:rtl/>
        </w:rPr>
        <w:t xml:space="preserve"> فلا يزلوا ولا يخطأوا</w:t>
      </w:r>
      <w:r w:rsidR="00DD7F14">
        <w:rPr>
          <w:rtl/>
        </w:rPr>
        <w:t>،</w:t>
      </w:r>
      <w:r w:rsidRPr="00BF7036">
        <w:rPr>
          <w:rtl/>
        </w:rPr>
        <w:t xml:space="preserve"> والأوسط أظهر</w:t>
      </w:r>
      <w:r w:rsidR="00DD7F14">
        <w:rPr>
          <w:rtl/>
        </w:rPr>
        <w:t>،</w:t>
      </w:r>
      <w:r w:rsidRPr="00BF7036">
        <w:rPr>
          <w:rtl/>
        </w:rPr>
        <w:t xml:space="preserve"> وآيات الحديد مشتملة على دقائق المعرفة حيث دل بقوله سبحانه</w:t>
      </w:r>
      <w:r>
        <w:rPr>
          <w:rFonts w:hint="cs"/>
          <w:rtl/>
        </w:rPr>
        <w:t xml:space="preserve"> </w:t>
      </w:r>
      <w:r w:rsidRPr="00EB236D">
        <w:rPr>
          <w:rStyle w:val="libAlaemChar"/>
          <w:rtl/>
        </w:rPr>
        <w:t>(</w:t>
      </w:r>
      <w:r w:rsidRPr="00EB236D">
        <w:rPr>
          <w:rStyle w:val="libAieChar"/>
          <w:rtl/>
        </w:rPr>
        <w:t xml:space="preserve"> سَبَّحَ لِلَّهِ ما فِي السَّماواتِ وَالْأَرْضِ </w:t>
      </w:r>
      <w:r w:rsidRPr="00EB236D">
        <w:rPr>
          <w:rStyle w:val="libAlaemChar"/>
          <w:rtl/>
        </w:rPr>
        <w:t>)</w:t>
      </w:r>
      <w:r w:rsidRPr="00BF7036">
        <w:rPr>
          <w:rtl/>
        </w:rPr>
        <w:t xml:space="preserve"> على شهادة الكل بتقدسه وتنزهه</w:t>
      </w:r>
      <w:r w:rsidR="00D06E29">
        <w:rPr>
          <w:rtl/>
        </w:rPr>
        <w:t xml:space="preserve"> ثمّ </w:t>
      </w:r>
      <w:r w:rsidRPr="00BF7036">
        <w:rPr>
          <w:rtl/>
        </w:rPr>
        <w:t>دل بقوله</w:t>
      </w:r>
      <w:r>
        <w:rPr>
          <w:rFonts w:hint="cs"/>
          <w:rtl/>
        </w:rPr>
        <w:t xml:space="preserve"> </w:t>
      </w:r>
      <w:r w:rsidRPr="00EB236D">
        <w:rPr>
          <w:rStyle w:val="libAlaemChar"/>
          <w:rtl/>
        </w:rPr>
        <w:t>(</w:t>
      </w:r>
      <w:r w:rsidRPr="00EB236D">
        <w:rPr>
          <w:rStyle w:val="libAieChar"/>
          <w:rtl/>
        </w:rPr>
        <w:t xml:space="preserve"> وَهُوَ عَلى كُلِّ شَيْءٍ قَدِيرٌ </w:t>
      </w:r>
      <w:r w:rsidRPr="00EB236D">
        <w:rPr>
          <w:rStyle w:val="libAlaemChar"/>
          <w:rtl/>
        </w:rPr>
        <w:t>)</w:t>
      </w:r>
      <w:r w:rsidRPr="00BF7036">
        <w:rPr>
          <w:rtl/>
        </w:rPr>
        <w:t xml:space="preserve"> على عموم قدرته</w:t>
      </w:r>
      <w:r w:rsidR="00DD7F14">
        <w:rPr>
          <w:rtl/>
        </w:rPr>
        <w:t>،</w:t>
      </w:r>
      <w:r w:rsidRPr="00BF7036">
        <w:rPr>
          <w:rtl/>
        </w:rPr>
        <w:t xml:space="preserve"> وبقوله</w:t>
      </w:r>
      <w:r>
        <w:rPr>
          <w:rFonts w:hint="cs"/>
          <w:rtl/>
        </w:rPr>
        <w:t xml:space="preserve"> </w:t>
      </w:r>
      <w:r w:rsidRPr="00EB236D">
        <w:rPr>
          <w:rStyle w:val="libAlaemChar"/>
          <w:rtl/>
        </w:rPr>
        <w:t>(</w:t>
      </w:r>
      <w:r w:rsidRPr="00EB236D">
        <w:rPr>
          <w:rStyle w:val="libAieChar"/>
          <w:rtl/>
        </w:rPr>
        <w:t xml:space="preserve"> هُوَ الْأَوَّلُ وَالْآخِرُ </w:t>
      </w:r>
      <w:r w:rsidRPr="00EB236D">
        <w:rPr>
          <w:rStyle w:val="libAlaemChar"/>
          <w:rtl/>
        </w:rPr>
        <w:t>)</w:t>
      </w:r>
      <w:r w:rsidRPr="00BF7036">
        <w:rPr>
          <w:rtl/>
        </w:rPr>
        <w:t xml:space="preserve"> على أزليته ودوامه وسرمديته</w:t>
      </w:r>
      <w:r w:rsidR="00DD7F14">
        <w:rPr>
          <w:rtl/>
        </w:rPr>
        <w:t>،</w:t>
      </w:r>
      <w:r w:rsidRPr="00BF7036">
        <w:rPr>
          <w:rtl/>
        </w:rPr>
        <w:t xml:space="preserve"> وكونه مبدء</w:t>
      </w:r>
      <w:r w:rsidR="00D06E29">
        <w:rPr>
          <w:rtl/>
        </w:rPr>
        <w:t xml:space="preserve"> كلّ </w:t>
      </w:r>
      <w:r w:rsidRPr="00BF7036">
        <w:rPr>
          <w:rtl/>
        </w:rPr>
        <w:t>معلوم</w:t>
      </w:r>
      <w:r w:rsidR="00DD7F14">
        <w:rPr>
          <w:rtl/>
        </w:rPr>
        <w:t>،</w:t>
      </w:r>
      <w:r w:rsidRPr="00BF7036">
        <w:rPr>
          <w:rtl/>
        </w:rPr>
        <w:t xml:space="preserve"> وبقوله</w:t>
      </w:r>
      <w:r>
        <w:rPr>
          <w:rFonts w:hint="cs"/>
          <w:rtl/>
        </w:rPr>
        <w:t xml:space="preserve"> </w:t>
      </w:r>
      <w:r w:rsidRPr="00EB236D">
        <w:rPr>
          <w:rStyle w:val="libAlaemChar"/>
          <w:rtl/>
        </w:rPr>
        <w:t>(</w:t>
      </w:r>
      <w:r w:rsidRPr="00EB236D">
        <w:rPr>
          <w:rStyle w:val="libAieChar"/>
          <w:rtl/>
        </w:rPr>
        <w:t xml:space="preserve"> وَالظَّاهِرُ وَالْباطِنُ </w:t>
      </w:r>
      <w:r w:rsidRPr="00EB236D">
        <w:rPr>
          <w:rStyle w:val="libAlaemChar"/>
          <w:rtl/>
        </w:rPr>
        <w:t>)</w:t>
      </w:r>
      <w:r w:rsidRPr="00BF7036">
        <w:rPr>
          <w:rtl/>
        </w:rPr>
        <w:t xml:space="preserve"> على ظهور آياته ودلائل وجوده ودوامه وعلمه وقدرته</w:t>
      </w:r>
      <w:r w:rsidR="00DD7F14">
        <w:rPr>
          <w:rtl/>
        </w:rPr>
        <w:t>،</w:t>
      </w:r>
      <w:r w:rsidRPr="00BF7036">
        <w:rPr>
          <w:rtl/>
        </w:rPr>
        <w:t xml:space="preserve"> وعلمه بالظواهر والبواطن وكونه</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يس</w:t>
      </w:r>
      <w:r w:rsidR="00DD7F14">
        <w:rPr>
          <w:rtl/>
        </w:rPr>
        <w:t>:</w:t>
      </w:r>
      <w:r w:rsidRPr="00BF7036">
        <w:rPr>
          <w:rtl/>
        </w:rPr>
        <w:t xml:space="preserve"> 82.</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EB236D">
        <w:rPr>
          <w:rStyle w:val="libAieChar"/>
          <w:rtl/>
        </w:rPr>
        <w:lastRenderedPageBreak/>
        <w:t xml:space="preserve">أَحَدٌ </w:t>
      </w:r>
      <w:r w:rsidRPr="00EB236D">
        <w:rPr>
          <w:rStyle w:val="libAlaemChar"/>
          <w:rtl/>
        </w:rPr>
        <w:t>)</w:t>
      </w:r>
      <w:r w:rsidRPr="00BF7036">
        <w:rPr>
          <w:rtl/>
        </w:rPr>
        <w:t xml:space="preserve"> والآيات من سورة الحديد إلى قوله </w:t>
      </w:r>
      <w:r w:rsidRPr="00EB236D">
        <w:rPr>
          <w:rStyle w:val="libAlaemChar"/>
          <w:rtl/>
        </w:rPr>
        <w:t>(</w:t>
      </w:r>
      <w:r w:rsidRPr="00EB236D">
        <w:rPr>
          <w:rStyle w:val="libAieChar"/>
          <w:rtl/>
        </w:rPr>
        <w:t xml:space="preserve"> وَهُوَ عَلِيمٌ بِذاتِ الصُّدُورِ </w:t>
      </w:r>
      <w:r w:rsidRPr="00EB236D">
        <w:rPr>
          <w:rStyle w:val="libAlaemChar"/>
          <w:rtl/>
        </w:rPr>
        <w:t>)</w:t>
      </w:r>
      <w:r w:rsidRPr="00BF7036">
        <w:rPr>
          <w:rtl/>
        </w:rPr>
        <w:t xml:space="preserve"> فمن رام وراء ذلك فقد هلك.</w:t>
      </w:r>
    </w:p>
    <w:p w:rsidR="00EB236D" w:rsidRPr="00BF7036" w:rsidRDefault="00EB236D" w:rsidP="00EB236D">
      <w:pPr>
        <w:pStyle w:val="libNormal"/>
        <w:rPr>
          <w:rtl/>
        </w:rPr>
      </w:pPr>
      <w:r w:rsidRPr="00BF7036">
        <w:rPr>
          <w:rtl/>
        </w:rPr>
        <w:t>4</w:t>
      </w:r>
      <w:r>
        <w:rPr>
          <w:rtl/>
        </w:rPr>
        <w:t xml:space="preserve"> -</w:t>
      </w:r>
      <w:r w:rsidR="00D06E29">
        <w:rPr>
          <w:rtl/>
        </w:rPr>
        <w:t xml:space="preserve"> محمّد </w:t>
      </w:r>
      <w:r w:rsidRPr="00BF7036">
        <w:rPr>
          <w:rtl/>
        </w:rPr>
        <w:t>بن أبي عبد الله رفعه</w:t>
      </w:r>
      <w:r w:rsidR="00DD7F14">
        <w:rPr>
          <w:rtl/>
        </w:rPr>
        <w:t>،</w:t>
      </w:r>
      <w:r w:rsidRPr="00BF7036">
        <w:rPr>
          <w:rtl/>
        </w:rPr>
        <w:t xml:space="preserve"> عن عبد العزيز بن المهتدي قال سألت الرضا </w:t>
      </w:r>
      <w:r w:rsidRPr="00EB236D">
        <w:rPr>
          <w:rStyle w:val="libAlaemChar"/>
          <w:rtl/>
        </w:rPr>
        <w:t>عليه‌السلام</w:t>
      </w:r>
      <w:r w:rsidRPr="00BF7036">
        <w:rPr>
          <w:rtl/>
        </w:rPr>
        <w:t xml:space="preserve"> عن التوحيد فقال</w:t>
      </w:r>
      <w:r w:rsidR="00D06E29">
        <w:rPr>
          <w:rtl/>
        </w:rPr>
        <w:t xml:space="preserve"> كلّ </w:t>
      </w:r>
      <w:r w:rsidRPr="00BF7036">
        <w:rPr>
          <w:rtl/>
        </w:rPr>
        <w:t xml:space="preserve">من قرأ </w:t>
      </w:r>
      <w:r w:rsidRPr="00EB236D">
        <w:rPr>
          <w:rStyle w:val="libAlaemChar"/>
          <w:rtl/>
        </w:rPr>
        <w:t>(</w:t>
      </w:r>
      <w:r w:rsidRPr="00EB236D">
        <w:rPr>
          <w:rStyle w:val="libAieChar"/>
          <w:rtl/>
        </w:rPr>
        <w:t xml:space="preserve"> قُلْ هُوَ اللهُ أَحَدٌ </w:t>
      </w:r>
      <w:r w:rsidRPr="00EB236D">
        <w:rPr>
          <w:rStyle w:val="libAlaemChar"/>
          <w:rtl/>
        </w:rPr>
        <w:t>)</w:t>
      </w:r>
      <w:r w:rsidRPr="00BF7036">
        <w:rPr>
          <w:rtl/>
        </w:rPr>
        <w:t xml:space="preserve"> وآمن بها فقد عرف التوحيد قلت كيف يقرأها قال كما يقرأها الناس وزاد فيه كذلك الله ربي كذلك الله ربي.</w:t>
      </w:r>
    </w:p>
    <w:p w:rsidR="00EB236D" w:rsidRPr="00BF7036" w:rsidRDefault="00EB236D" w:rsidP="00EB236D">
      <w:pPr>
        <w:pStyle w:val="Heading2Center"/>
        <w:rPr>
          <w:rtl/>
          <w:lang w:bidi="fa-IR"/>
        </w:rPr>
      </w:pPr>
      <w:bookmarkStart w:id="69" w:name="_Toc388868464"/>
      <w:r w:rsidRPr="00BF7036">
        <w:rPr>
          <w:rtl/>
          <w:lang w:bidi="fa-IR"/>
        </w:rPr>
        <w:t>باب النهي عن الكلام في الكيفية</w:t>
      </w:r>
      <w:bookmarkEnd w:id="69"/>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الحسن</w:t>
      </w:r>
      <w:r w:rsidR="00DD7F14">
        <w:rPr>
          <w:rtl/>
        </w:rPr>
        <w:t>،</w:t>
      </w:r>
      <w:r w:rsidRPr="00BF7036">
        <w:rPr>
          <w:rtl/>
        </w:rPr>
        <w:t xml:space="preserve"> عن سهل بن زياد</w:t>
      </w:r>
      <w:r w:rsidR="00DD7F14">
        <w:rPr>
          <w:rtl/>
        </w:rPr>
        <w:t>،</w:t>
      </w:r>
      <w:r w:rsidRPr="00BF7036">
        <w:rPr>
          <w:rtl/>
        </w:rPr>
        <w:t xml:space="preserve"> عن الحسن بن محبوب</w:t>
      </w:r>
      <w:r w:rsidR="00DD7F14">
        <w:rPr>
          <w:rtl/>
        </w:rPr>
        <w:t>،</w:t>
      </w:r>
      <w:r w:rsidRPr="00BF7036">
        <w:rPr>
          <w:rtl/>
        </w:rPr>
        <w:t xml:space="preserve"> عن علي بن رئاب</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غير مدرك بالحواس والعقول</w:t>
      </w:r>
      <w:r w:rsidR="00DD7F14">
        <w:rPr>
          <w:rtl/>
        </w:rPr>
        <w:t>،</w:t>
      </w:r>
      <w:r w:rsidRPr="00BF7036">
        <w:rPr>
          <w:rtl/>
        </w:rPr>
        <w:t xml:space="preserve"> وبقوله</w:t>
      </w:r>
      <w:r>
        <w:rPr>
          <w:rFonts w:hint="cs"/>
          <w:rtl/>
        </w:rPr>
        <w:t xml:space="preserve"> </w:t>
      </w:r>
      <w:r w:rsidRPr="00EB236D">
        <w:rPr>
          <w:rStyle w:val="libAlaemChar"/>
          <w:rtl/>
        </w:rPr>
        <w:t>(</w:t>
      </w:r>
      <w:r w:rsidRPr="00EB236D">
        <w:rPr>
          <w:rStyle w:val="libAieChar"/>
          <w:rtl/>
        </w:rPr>
        <w:t xml:space="preserve"> وَهُوَ بِكُلِّ شَيْءٍ عَلِيمٌ </w:t>
      </w:r>
      <w:r w:rsidRPr="00EB236D">
        <w:rPr>
          <w:rStyle w:val="libAlaemChar"/>
          <w:rtl/>
        </w:rPr>
        <w:t>)</w:t>
      </w:r>
      <w:r w:rsidRPr="00BF7036">
        <w:rPr>
          <w:rtl/>
        </w:rPr>
        <w:t xml:space="preserve"> على عموم علمه</w:t>
      </w:r>
      <w:r w:rsidR="00D06E29">
        <w:rPr>
          <w:rtl/>
        </w:rPr>
        <w:t xml:space="preserve"> ثمّ </w:t>
      </w:r>
      <w:r w:rsidRPr="00BF7036">
        <w:rPr>
          <w:rtl/>
        </w:rPr>
        <w:t>بقوله</w:t>
      </w:r>
      <w:r w:rsidR="00DD7F14">
        <w:rPr>
          <w:rtl/>
        </w:rPr>
        <w:t>:</w:t>
      </w:r>
      <w:r>
        <w:rPr>
          <w:rFonts w:hint="cs"/>
          <w:rtl/>
        </w:rPr>
        <w:t xml:space="preserve"> </w:t>
      </w:r>
      <w:r w:rsidRPr="00EB236D">
        <w:rPr>
          <w:rStyle w:val="libAlaemChar"/>
          <w:rtl/>
        </w:rPr>
        <w:t>(</w:t>
      </w:r>
      <w:r w:rsidRPr="00EB236D">
        <w:rPr>
          <w:rStyle w:val="libAieChar"/>
          <w:rtl/>
        </w:rPr>
        <w:t xml:space="preserve"> ثُمَّ اسْتَوى عَلَى الْعَرْشِ </w:t>
      </w:r>
      <w:r w:rsidRPr="00EB236D">
        <w:rPr>
          <w:rStyle w:val="libAlaemChar"/>
          <w:rtl/>
        </w:rPr>
        <w:t>)</w:t>
      </w:r>
      <w:r w:rsidRPr="00BF7036">
        <w:rPr>
          <w:rtl/>
        </w:rPr>
        <w:t xml:space="preserve"> على استواء نسبته سبحانه إلى المعلولات فلا يختلف بالقرب والبعد</w:t>
      </w:r>
      <w:r w:rsidR="00DD7F14">
        <w:rPr>
          <w:rtl/>
        </w:rPr>
        <w:t>،</w:t>
      </w:r>
      <w:r w:rsidRPr="00BF7036">
        <w:rPr>
          <w:rtl/>
        </w:rPr>
        <w:t xml:space="preserve"> وظهور الشيء وخفائه وبقوله</w:t>
      </w:r>
      <w:r>
        <w:rPr>
          <w:rFonts w:hint="cs"/>
          <w:rtl/>
        </w:rPr>
        <w:t xml:space="preserve"> </w:t>
      </w:r>
      <w:r w:rsidRPr="00EB236D">
        <w:rPr>
          <w:rStyle w:val="libAlaemChar"/>
          <w:rtl/>
        </w:rPr>
        <w:t>(</w:t>
      </w:r>
      <w:r w:rsidRPr="00EB236D">
        <w:rPr>
          <w:rStyle w:val="libAieChar"/>
          <w:rtl/>
        </w:rPr>
        <w:t xml:space="preserve"> وَهُوَ مَعَكُمْ أَيْنَ ما كُنْتُمْ </w:t>
      </w:r>
      <w:r w:rsidRPr="00EB236D">
        <w:rPr>
          <w:rStyle w:val="libAlaemChar"/>
          <w:rtl/>
        </w:rPr>
        <w:t>)</w:t>
      </w:r>
      <w:r w:rsidRPr="00BF7036">
        <w:rPr>
          <w:rtl/>
        </w:rPr>
        <w:t xml:space="preserve"> على إحاطة علمه بجميع الأشخاص والأمكنة</w:t>
      </w:r>
      <w:r w:rsidR="00DD7F14">
        <w:rPr>
          <w:rtl/>
        </w:rPr>
        <w:t>،</w:t>
      </w:r>
      <w:r w:rsidRPr="00BF7036">
        <w:rPr>
          <w:rtl/>
        </w:rPr>
        <w:t xml:space="preserve"> فلا يعزب عنه سبحانه شيء منها</w:t>
      </w:r>
      <w:r w:rsidR="00DD7F14">
        <w:rPr>
          <w:rtl/>
        </w:rPr>
        <w:t>،</w:t>
      </w:r>
      <w:r w:rsidRPr="00BF7036">
        <w:rPr>
          <w:rtl/>
        </w:rPr>
        <w:t xml:space="preserve"> وبقوله</w:t>
      </w:r>
      <w:r>
        <w:rPr>
          <w:rFonts w:hint="cs"/>
          <w:rtl/>
        </w:rPr>
        <w:t xml:space="preserve"> </w:t>
      </w:r>
      <w:r w:rsidRPr="00EB236D">
        <w:rPr>
          <w:rStyle w:val="libAlaemChar"/>
          <w:rtl/>
        </w:rPr>
        <w:t>(</w:t>
      </w:r>
      <w:r w:rsidRPr="00EB236D">
        <w:rPr>
          <w:rStyle w:val="libAieChar"/>
          <w:rtl/>
        </w:rPr>
        <w:t xml:space="preserve"> يُولِجُ اللَّيْلَ فِي النَّهارِ </w:t>
      </w:r>
      <w:r w:rsidRPr="00EB236D">
        <w:rPr>
          <w:rStyle w:val="libAlaemChar"/>
          <w:rtl/>
        </w:rPr>
        <w:t>)</w:t>
      </w:r>
      <w:r w:rsidRPr="00BF7036">
        <w:rPr>
          <w:rtl/>
        </w:rPr>
        <w:t xml:space="preserve"> إلخ على أنه يأتي بآيات الظهور والخفاء والكشف والسر</w:t>
      </w:r>
      <w:r w:rsidR="00DD7F14">
        <w:rPr>
          <w:rtl/>
        </w:rPr>
        <w:t>،</w:t>
      </w:r>
      <w:r w:rsidRPr="00BF7036">
        <w:rPr>
          <w:rtl/>
        </w:rPr>
        <w:t xml:space="preserve"> وأنه لا يفوت</w:t>
      </w:r>
      <w:r w:rsidR="00D06E29">
        <w:rPr>
          <w:rtl/>
        </w:rPr>
        <w:t xml:space="preserve"> شيئاً </w:t>
      </w:r>
      <w:r w:rsidRPr="00BF7036">
        <w:rPr>
          <w:rtl/>
        </w:rPr>
        <w:t>من مصالح العباد</w:t>
      </w:r>
      <w:r w:rsidR="00DD7F14">
        <w:rPr>
          <w:rtl/>
        </w:rPr>
        <w:t>،</w:t>
      </w:r>
      <w:r w:rsidRPr="00BF7036">
        <w:rPr>
          <w:rtl/>
        </w:rPr>
        <w:t xml:space="preserve"> وأن الموجودات بالوجود العلمي ومخزونات النفوس والصدور</w:t>
      </w:r>
      <w:r w:rsidR="00D06E29">
        <w:rPr>
          <w:rtl/>
        </w:rPr>
        <w:t xml:space="preserve"> الّتي </w:t>
      </w:r>
      <w:r w:rsidRPr="00BF7036">
        <w:rPr>
          <w:rtl/>
        </w:rPr>
        <w:t>هي أخفى الأشياء ظاهرة عليه أعلى مراتب الكشف والظهور.</w:t>
      </w:r>
    </w:p>
    <w:p w:rsidR="00EB236D" w:rsidRPr="00BF7036" w:rsidRDefault="00EB236D" w:rsidP="00EB236D">
      <w:pPr>
        <w:pStyle w:val="libNormal"/>
        <w:rPr>
          <w:rtl/>
          <w:lang w:bidi="fa-IR"/>
        </w:rPr>
      </w:pPr>
      <w:r w:rsidRPr="00EB236D">
        <w:rPr>
          <w:rStyle w:val="libBold2Char"/>
          <w:rtl/>
        </w:rPr>
        <w:t>الحديث الرابع</w:t>
      </w:r>
      <w:r w:rsidR="00DD7F14">
        <w:rPr>
          <w:rStyle w:val="libBold2Char"/>
          <w:rtl/>
        </w:rPr>
        <w:t>:</w:t>
      </w:r>
      <w:r>
        <w:rPr>
          <w:rtl/>
          <w:lang w:bidi="fa-IR"/>
        </w:rPr>
        <w:t xml:space="preserve"> </w:t>
      </w:r>
      <w:r w:rsidRPr="00BF7036">
        <w:rPr>
          <w:rtl/>
          <w:lang w:bidi="fa-IR"/>
        </w:rPr>
        <w:t>مرفوع.</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وآمن بها</w:t>
      </w:r>
      <w:r w:rsidR="00DD7F14">
        <w:rPr>
          <w:rtl/>
        </w:rPr>
        <w:t>،</w:t>
      </w:r>
      <w:r w:rsidRPr="00BF7036">
        <w:rPr>
          <w:rtl/>
        </w:rPr>
        <w:t xml:space="preserve"> أي بقدر فهمه وحوصلته وإدراكه</w:t>
      </w:r>
      <w:r w:rsidR="00DD7F14">
        <w:rPr>
          <w:rtl/>
        </w:rPr>
        <w:t>،</w:t>
      </w:r>
      <w:r w:rsidRPr="00BF7036">
        <w:rPr>
          <w:rtl/>
        </w:rPr>
        <w:t xml:space="preserve"> فلكل من العوام والخواص وأخص الخواص حظ من هذه السورة</w:t>
      </w:r>
      <w:r w:rsidR="00DD7F14">
        <w:rPr>
          <w:rtl/>
        </w:rPr>
        <w:t>،</w:t>
      </w:r>
      <w:r w:rsidRPr="00BF7036">
        <w:rPr>
          <w:rtl/>
        </w:rPr>
        <w:t xml:space="preserve"> ويجب عليه الإيمان بها بحسب حاله</w:t>
      </w:r>
      <w:r w:rsidR="00DD7F14">
        <w:rPr>
          <w:rtl/>
        </w:rPr>
        <w:t>،</w:t>
      </w:r>
      <w:r w:rsidRPr="00BF7036">
        <w:rPr>
          <w:rtl/>
        </w:rPr>
        <w:t xml:space="preserve"> فيقول بعد قراءتها قولا وعق</w:t>
      </w:r>
      <w:r w:rsidR="00D06E29">
        <w:rPr>
          <w:rtl/>
        </w:rPr>
        <w:t xml:space="preserve">داً </w:t>
      </w:r>
      <w:r w:rsidRPr="00C2251C">
        <w:rPr>
          <w:rtl/>
        </w:rPr>
        <w:t>« كذلك الله ربي »</w:t>
      </w:r>
      <w:r w:rsidRPr="00BF7036">
        <w:rPr>
          <w:rtl/>
        </w:rPr>
        <w:t xml:space="preserve"> مرتين</w:t>
      </w:r>
      <w:r w:rsidR="00DD7F14">
        <w:rPr>
          <w:rtl/>
        </w:rPr>
        <w:t>،</w:t>
      </w:r>
      <w:r w:rsidRPr="00BF7036">
        <w:rPr>
          <w:rtl/>
        </w:rPr>
        <w:t xml:space="preserve"> وفي سائر الأخبار ثلا</w:t>
      </w:r>
      <w:r w:rsidR="004065A9">
        <w:rPr>
          <w:rtl/>
        </w:rPr>
        <w:t xml:space="preserve">ثاً </w:t>
      </w:r>
      <w:r w:rsidRPr="00BF7036">
        <w:rPr>
          <w:rtl/>
        </w:rPr>
        <w:t>في الصلاة وغيرها</w:t>
      </w:r>
      <w:r w:rsidR="00DD7F14">
        <w:rPr>
          <w:rtl/>
        </w:rPr>
        <w:t>،</w:t>
      </w:r>
      <w:r w:rsidRPr="00BF7036">
        <w:rPr>
          <w:rtl/>
        </w:rPr>
        <w:t xml:space="preserve"> إظها</w:t>
      </w:r>
      <w:r w:rsidR="00D06E29">
        <w:rPr>
          <w:rtl/>
        </w:rPr>
        <w:t xml:space="preserve">راً </w:t>
      </w:r>
      <w:r w:rsidRPr="00BF7036">
        <w:rPr>
          <w:rtl/>
        </w:rPr>
        <w:t>للإيمان واستكمالا له.</w:t>
      </w:r>
    </w:p>
    <w:p w:rsidR="00EB236D" w:rsidRDefault="00EB236D" w:rsidP="00EB236D">
      <w:pPr>
        <w:pStyle w:val="Heading2Center"/>
        <w:rPr>
          <w:rtl/>
        </w:rPr>
      </w:pPr>
      <w:bookmarkStart w:id="70" w:name="_Toc388868465"/>
      <w:r w:rsidRPr="00C2251C">
        <w:rPr>
          <w:rtl/>
        </w:rPr>
        <w:t>باب النهي عن الكلام في الكيفية</w:t>
      </w:r>
      <w:bookmarkEnd w:id="70"/>
      <w:r w:rsidRPr="00C2251C">
        <w:rPr>
          <w:rtl/>
        </w:rPr>
        <w:t xml:space="preserve"> </w:t>
      </w:r>
    </w:p>
    <w:p w:rsidR="00EB236D" w:rsidRPr="00BF7036" w:rsidRDefault="00EB236D" w:rsidP="00EB236D">
      <w:pPr>
        <w:pStyle w:val="libNormal"/>
        <w:rPr>
          <w:rtl/>
        </w:rPr>
      </w:pPr>
      <w:r w:rsidRPr="00EB236D">
        <w:rPr>
          <w:rStyle w:val="libBold2Char"/>
          <w:rtl/>
        </w:rPr>
        <w:t>الحديث الأول</w:t>
      </w:r>
      <w:r w:rsidR="00DD7F14">
        <w:rPr>
          <w:rStyle w:val="libBold2Char"/>
          <w:rtl/>
        </w:rPr>
        <w:t>:</w:t>
      </w:r>
      <w:r>
        <w:rPr>
          <w:rtl/>
        </w:rPr>
        <w:t xml:space="preserve"> </w:t>
      </w:r>
      <w:r w:rsidRPr="00BF7036">
        <w:rPr>
          <w:rtl/>
        </w:rPr>
        <w:t>ضعيف وآخره مرسل.</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عن أبي بصير قال قال أبو جعفر </w:t>
      </w:r>
      <w:r w:rsidRPr="00EB236D">
        <w:rPr>
          <w:rStyle w:val="libAlaemChar"/>
          <w:rtl/>
        </w:rPr>
        <w:t>عليه‌السلام</w:t>
      </w:r>
      <w:r w:rsidRPr="00BF7036">
        <w:rPr>
          <w:rtl/>
        </w:rPr>
        <w:t xml:space="preserve"> تكلموا في خلق الله ولا تتكلموا في الله فإن الكلام في الله لا يزداد صاحبه إلا تحيرا.</w:t>
      </w:r>
    </w:p>
    <w:p w:rsidR="00EB236D" w:rsidRPr="00BF7036" w:rsidRDefault="00EB236D" w:rsidP="00EB236D">
      <w:pPr>
        <w:pStyle w:val="libNormal"/>
        <w:rPr>
          <w:rtl/>
        </w:rPr>
      </w:pPr>
      <w:r>
        <w:rPr>
          <w:rtl/>
        </w:rPr>
        <w:t>و</w:t>
      </w:r>
      <w:r w:rsidRPr="00BF7036">
        <w:rPr>
          <w:rtl/>
        </w:rPr>
        <w:t>في رواية أخرى</w:t>
      </w:r>
      <w:r w:rsidR="00DD7F14">
        <w:rPr>
          <w:rtl/>
        </w:rPr>
        <w:t>،</w:t>
      </w:r>
      <w:r w:rsidRPr="00BF7036">
        <w:rPr>
          <w:rtl/>
        </w:rPr>
        <w:t xml:space="preserve"> عن حريز تكلموا في</w:t>
      </w:r>
      <w:r w:rsidR="00D06E29">
        <w:rPr>
          <w:rtl/>
        </w:rPr>
        <w:t xml:space="preserve"> كلّ </w:t>
      </w:r>
      <w:r w:rsidRPr="00BF7036">
        <w:rPr>
          <w:rtl/>
        </w:rPr>
        <w:t>شيء ولا تتكلموا في ذات الله</w:t>
      </w:r>
      <w:r>
        <w:rPr>
          <w:rtl/>
        </w:rPr>
        <w:t>.</w:t>
      </w:r>
    </w:p>
    <w:p w:rsidR="00EB236D" w:rsidRPr="00BF7036" w:rsidRDefault="00EB236D" w:rsidP="00EB236D">
      <w:pPr>
        <w:pStyle w:val="libNormal"/>
        <w:rPr>
          <w:rtl/>
        </w:rPr>
      </w:pPr>
      <w:r w:rsidRPr="00BF7036">
        <w:rPr>
          <w:rtl/>
        </w:rPr>
        <w:t>2</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ابن أبي عمير</w:t>
      </w:r>
      <w:r w:rsidR="00DD7F14">
        <w:rPr>
          <w:rtl/>
        </w:rPr>
        <w:t>،</w:t>
      </w:r>
      <w:r w:rsidRPr="00BF7036">
        <w:rPr>
          <w:rtl/>
        </w:rPr>
        <w:t xml:space="preserve"> عن عبد الرحمن بن الحجاج</w:t>
      </w:r>
      <w:r w:rsidR="00DD7F14">
        <w:rPr>
          <w:rtl/>
        </w:rPr>
        <w:t>،</w:t>
      </w:r>
      <w:r w:rsidRPr="00BF7036">
        <w:rPr>
          <w:rtl/>
        </w:rPr>
        <w:t xml:space="preserve"> عن سليمان بن خالد قال قال أبو عبد الله </w:t>
      </w:r>
      <w:r w:rsidRPr="00EB236D">
        <w:rPr>
          <w:rStyle w:val="libAlaemChar"/>
          <w:rtl/>
        </w:rPr>
        <w:t>عليه‌السلام</w:t>
      </w:r>
      <w:r w:rsidR="00D06E29">
        <w:rPr>
          <w:rtl/>
        </w:rPr>
        <w:t xml:space="preserve"> إنّ الله </w:t>
      </w:r>
      <w:r w:rsidRPr="00BF7036">
        <w:rPr>
          <w:rtl/>
        </w:rPr>
        <w:t>عز وجل يقول</w:t>
      </w:r>
      <w:r>
        <w:rPr>
          <w:rtl/>
        </w:rPr>
        <w:t xml:space="preserve"> - </w:t>
      </w:r>
      <w:r w:rsidRPr="00EB236D">
        <w:rPr>
          <w:rStyle w:val="libAlaemChar"/>
          <w:rtl/>
        </w:rPr>
        <w:t>(</w:t>
      </w:r>
      <w:r w:rsidRPr="00EB236D">
        <w:rPr>
          <w:rStyle w:val="libAieChar"/>
          <w:rtl/>
        </w:rPr>
        <w:t xml:space="preserve"> وَأَنَّ إِلى رَبِّكَ الْمُنْتَهى </w:t>
      </w:r>
      <w:r w:rsidRPr="00EB236D">
        <w:rPr>
          <w:rStyle w:val="libAlaemChar"/>
          <w:rtl/>
        </w:rPr>
        <w:t>)</w:t>
      </w:r>
      <w:r w:rsidRPr="00BF7036">
        <w:rPr>
          <w:rtl/>
        </w:rPr>
        <w:t xml:space="preserve"> </w:t>
      </w:r>
      <w:r w:rsidRPr="00EB236D">
        <w:rPr>
          <w:rStyle w:val="libFootnotenumChar"/>
          <w:rtl/>
        </w:rPr>
        <w:t>(1)</w:t>
      </w:r>
      <w:r w:rsidRPr="00BF7036">
        <w:rPr>
          <w:rtl/>
        </w:rPr>
        <w:t xml:space="preserve"> فإذا انتهى الكلام إلى الله فأمسكوا.</w:t>
      </w:r>
    </w:p>
    <w:p w:rsidR="00EB236D" w:rsidRPr="00BF7036" w:rsidRDefault="00EB236D" w:rsidP="00EB236D">
      <w:pPr>
        <w:pStyle w:val="libNormal"/>
        <w:rPr>
          <w:rtl/>
        </w:rPr>
      </w:pPr>
      <w:r w:rsidRPr="00BF7036">
        <w:rPr>
          <w:rtl/>
        </w:rPr>
        <w:t>3</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 أبي أيوب</w:t>
      </w:r>
      <w:r w:rsidR="00DD7F14">
        <w:rPr>
          <w:rtl/>
        </w:rPr>
        <w:t>،</w:t>
      </w:r>
      <w:r w:rsidRPr="00BF7036">
        <w:rPr>
          <w:rtl/>
        </w:rPr>
        <w:t xml:space="preserve"> عن</w:t>
      </w:r>
      <w:r w:rsidR="00D06E29">
        <w:rPr>
          <w:rtl/>
        </w:rPr>
        <w:t xml:space="preserve"> محمّد </w:t>
      </w:r>
      <w:r w:rsidRPr="00BF7036">
        <w:rPr>
          <w:rtl/>
        </w:rPr>
        <w:t xml:space="preserve">بن مسلم قال قال أبو عبد الله </w:t>
      </w:r>
      <w:r w:rsidRPr="00EB236D">
        <w:rPr>
          <w:rStyle w:val="libAlaemChar"/>
          <w:rtl/>
        </w:rPr>
        <w:t>عليه‌السلام</w:t>
      </w:r>
      <w:r w:rsidRPr="00BF7036">
        <w:rPr>
          <w:rtl/>
        </w:rPr>
        <w:t xml:space="preserve"> يا</w:t>
      </w:r>
      <w:r w:rsidR="00D06E29">
        <w:rPr>
          <w:rtl/>
        </w:rPr>
        <w:t xml:space="preserve"> محمّد إنّ ال</w:t>
      </w:r>
      <w:r w:rsidRPr="00BF7036">
        <w:rPr>
          <w:rtl/>
        </w:rPr>
        <w:t>ناس لا يزال بهم المنطق</w:t>
      </w:r>
      <w:r w:rsidR="00D06E29">
        <w:rPr>
          <w:rtl/>
        </w:rPr>
        <w:t xml:space="preserve"> حتّى </w:t>
      </w:r>
      <w:r w:rsidRPr="00BF7036">
        <w:rPr>
          <w:rtl/>
        </w:rPr>
        <w:t>يتكلموا في الله فإذا سمعتم ذلك فقولوا لا إله إلا الله الواحد</w:t>
      </w:r>
      <w:r w:rsidR="00B36305">
        <w:rPr>
          <w:rtl/>
        </w:rPr>
        <w:t xml:space="preserve"> الّذي </w:t>
      </w:r>
      <w:r w:rsidRPr="00EB236D">
        <w:rPr>
          <w:rStyle w:val="libAlaemChar"/>
          <w:rtl/>
        </w:rPr>
        <w:t>(</w:t>
      </w:r>
      <w:r w:rsidRPr="00EB236D">
        <w:rPr>
          <w:rStyle w:val="libAieChar"/>
          <w:rtl/>
        </w:rPr>
        <w:t xml:space="preserve"> لَيْسَ كَمِثْلِهِ شَيْءٌ </w:t>
      </w:r>
      <w:r w:rsidRPr="00EB236D">
        <w:rPr>
          <w:rStyle w:val="libAlaemChar"/>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تكلموا في خلق الله</w:t>
      </w:r>
      <w:r w:rsidR="00DD7F14">
        <w:rPr>
          <w:rtl/>
        </w:rPr>
        <w:t>:</w:t>
      </w:r>
      <w:r w:rsidRPr="00BF7036">
        <w:rPr>
          <w:rtl/>
        </w:rPr>
        <w:t xml:space="preserve"> هو أمر إباحة</w:t>
      </w:r>
      <w:r w:rsidR="00DD7F14">
        <w:rPr>
          <w:rtl/>
        </w:rPr>
        <w:t>،</w:t>
      </w:r>
      <w:r w:rsidRPr="00BF7036">
        <w:rPr>
          <w:rtl/>
        </w:rPr>
        <w:t xml:space="preserve"> والنهي في</w:t>
      </w:r>
      <w:r>
        <w:rPr>
          <w:rtl/>
        </w:rPr>
        <w:t xml:space="preserve"> </w:t>
      </w:r>
      <w:r w:rsidRPr="00C2251C">
        <w:rPr>
          <w:rtl/>
        </w:rPr>
        <w:t>« لا تتكلموا »</w:t>
      </w:r>
      <w:r w:rsidRPr="00BF7036">
        <w:rPr>
          <w:rtl/>
        </w:rPr>
        <w:t xml:space="preserve"> للتحريم</w:t>
      </w:r>
      <w:r w:rsidR="00DD7F14">
        <w:rPr>
          <w:rtl/>
        </w:rPr>
        <w:t>،</w:t>
      </w:r>
      <w:r w:rsidRPr="00BF7036">
        <w:rPr>
          <w:rtl/>
        </w:rPr>
        <w:t xml:space="preserve"> فإن الكلام في الله أي في كنه ذاته وصفاته وكيفيتهما أو المراد المجادلة في إثبات الواجب لمن لم يكن أهلا له</w:t>
      </w:r>
      <w:r w:rsidR="00DD7F14">
        <w:rPr>
          <w:rtl/>
        </w:rPr>
        <w:t>،</w:t>
      </w:r>
      <w:r w:rsidRPr="00BF7036">
        <w:rPr>
          <w:rtl/>
        </w:rPr>
        <w:t xml:space="preserve"> والأول أظهر</w:t>
      </w:r>
      <w:r w:rsidR="00DD7F14">
        <w:rPr>
          <w:rtl/>
        </w:rPr>
        <w:t>،</w:t>
      </w:r>
      <w:r w:rsidR="00D06E29">
        <w:rPr>
          <w:rtl/>
        </w:rPr>
        <w:t xml:space="preserve"> وأمّا </w:t>
      </w:r>
      <w:r w:rsidRPr="00BF7036">
        <w:rPr>
          <w:rtl/>
        </w:rPr>
        <w:t>الكلام فيه سبحانه لا على الوجهين بل بأن يذكره بما وصف به نفسه فغير منهي عنه لأحد.</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قوله تعالى</w:t>
      </w:r>
      <w:r>
        <w:rPr>
          <w:rFonts w:hint="cs"/>
          <w:rtl/>
        </w:rPr>
        <w:t xml:space="preserve"> </w:t>
      </w:r>
      <w:r w:rsidRPr="00EB236D">
        <w:rPr>
          <w:rStyle w:val="libAlaemChar"/>
          <w:rtl/>
        </w:rPr>
        <w:t>(</w:t>
      </w:r>
      <w:r w:rsidRPr="00EB236D">
        <w:rPr>
          <w:rStyle w:val="libAieChar"/>
          <w:rtl/>
        </w:rPr>
        <w:t xml:space="preserve"> وَأَنَّ إِلى رَبِّكَ الْمُنْتَهى </w:t>
      </w:r>
      <w:r w:rsidRPr="00EB236D">
        <w:rPr>
          <w:rStyle w:val="libAlaemChar"/>
          <w:rtl/>
        </w:rPr>
        <w:t>)</w:t>
      </w:r>
      <w:r w:rsidRPr="00BF7036">
        <w:rPr>
          <w:rtl/>
        </w:rPr>
        <w:t xml:space="preserve"> المنتهى مصدر ميمي بمعنى الانتهاء</w:t>
      </w:r>
      <w:r w:rsidR="00DD7F14">
        <w:rPr>
          <w:rtl/>
        </w:rPr>
        <w:t>،</w:t>
      </w:r>
      <w:r w:rsidRPr="00BF7036">
        <w:rPr>
          <w:rtl/>
        </w:rPr>
        <w:t xml:space="preserve"> فالمشهور بين المفسرين أن المعنى أن انتهاء الخلائق ورجوعهم إليه تعالى</w:t>
      </w:r>
      <w:r w:rsidR="00DD7F14">
        <w:rPr>
          <w:rtl/>
        </w:rPr>
        <w:t>،</w:t>
      </w:r>
      <w:r w:rsidRPr="00BF7036">
        <w:rPr>
          <w:rtl/>
        </w:rPr>
        <w:t xml:space="preserve"> وعلى تفسيره </w:t>
      </w:r>
      <w:r w:rsidRPr="00EB236D">
        <w:rPr>
          <w:rStyle w:val="libAlaemChar"/>
          <w:rtl/>
        </w:rPr>
        <w:t>عليه‌السلام</w:t>
      </w:r>
      <w:r w:rsidRPr="00BF7036">
        <w:rPr>
          <w:rtl/>
        </w:rPr>
        <w:t xml:space="preserve"> المراد انتهاء ال</w:t>
      </w:r>
      <w:r w:rsidR="00D06E29">
        <w:rPr>
          <w:rtl/>
        </w:rPr>
        <w:t>تفكّر</w:t>
      </w:r>
      <w:r w:rsidRPr="00BF7036">
        <w:rPr>
          <w:rtl/>
        </w:rPr>
        <w:t xml:space="preserve"> والتكلم إليه تعالى.</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حسن.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بهم المنطق</w:t>
      </w:r>
      <w:r w:rsidR="00DD7F14">
        <w:rPr>
          <w:rtl/>
        </w:rPr>
        <w:t>:</w:t>
      </w:r>
      <w:r w:rsidRPr="00BF7036">
        <w:rPr>
          <w:rtl/>
        </w:rPr>
        <w:t xml:space="preserve"> أي لهم أو معهم</w:t>
      </w:r>
      <w:r w:rsidR="00DD7F14">
        <w:rPr>
          <w:rtl/>
        </w:rPr>
        <w:t>،</w:t>
      </w:r>
      <w:r w:rsidRPr="00BF7036">
        <w:rPr>
          <w:rtl/>
        </w:rPr>
        <w:t xml:space="preserve"> وعلى الأخير الضمير للمخالفين.</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فقولوا</w:t>
      </w:r>
      <w:r w:rsidR="00DD7F14">
        <w:rPr>
          <w:rtl/>
        </w:rPr>
        <w:t>،</w:t>
      </w:r>
      <w:r w:rsidRPr="00BF7036">
        <w:rPr>
          <w:rtl/>
        </w:rPr>
        <w:t xml:space="preserve"> أي إذا سمعتم الكلام في الله فاقتصروا على التوحيد</w:t>
      </w:r>
      <w:r w:rsidR="00DD7F14">
        <w:rPr>
          <w:rtl/>
        </w:rPr>
        <w:t>،</w:t>
      </w:r>
      <w:r w:rsidRPr="00BF7036">
        <w:rPr>
          <w:rtl/>
        </w:rPr>
        <w:t xml:space="preserve"> ونفي الشريك منبها على أنه لا يجوز الكلام فيه</w:t>
      </w:r>
      <w:r w:rsidR="00DD7F14">
        <w:rPr>
          <w:rtl/>
        </w:rPr>
        <w:t>،</w:t>
      </w:r>
      <w:r w:rsidRPr="00BF7036">
        <w:rPr>
          <w:rtl/>
        </w:rPr>
        <w:t xml:space="preserve"> وتبيين معرفته إلا بسلب التشارك بينه وبين غيره</w:t>
      </w:r>
      <w:r w:rsidR="00DD7F14">
        <w:rPr>
          <w:rtl/>
        </w:rPr>
        <w:t>،</w:t>
      </w:r>
      <w:r w:rsidRPr="00BF7036">
        <w:rPr>
          <w:rtl/>
        </w:rPr>
        <w:t xml:space="preserve"> وأنه إحدى الذات</w:t>
      </w:r>
      <w:r w:rsidR="00DD7F14">
        <w:rPr>
          <w:rtl/>
        </w:rPr>
        <w:t>،</w:t>
      </w:r>
      <w:r w:rsidRPr="00BF7036">
        <w:rPr>
          <w:rtl/>
        </w:rPr>
        <w:t xml:space="preserve"> ليس أجزاء في ذاته</w:t>
      </w:r>
      <w:r w:rsidR="00DD7F14">
        <w:rPr>
          <w:rtl/>
        </w:rPr>
        <w:t>،</w:t>
      </w:r>
      <w:r w:rsidRPr="00BF7036">
        <w:rPr>
          <w:rtl/>
        </w:rPr>
        <w:t xml:space="preserve"> ولا ذا كيفية في صفاته</w:t>
      </w:r>
      <w:r w:rsidR="00DD7F14">
        <w:rPr>
          <w:rtl/>
        </w:rPr>
        <w:t>،</w:t>
      </w:r>
      <w:r w:rsidRPr="00BF7036">
        <w:rPr>
          <w:rtl/>
        </w:rPr>
        <w:t xml:space="preserve"> ولا مثل لذاته ولا شبه لصفاته</w:t>
      </w:r>
      <w:r w:rsidR="00DD7F14">
        <w:rPr>
          <w:rtl/>
        </w:rPr>
        <w:t>،</w:t>
      </w:r>
      <w:r w:rsidRPr="00BF7036">
        <w:rPr>
          <w:rtl/>
        </w:rPr>
        <w:t xml:space="preserve"> فلا يمكن لأحد معرفتهما بشيء من الأشياء.</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النجم</w:t>
      </w:r>
      <w:r w:rsidR="00DD7F14">
        <w:rPr>
          <w:rtl/>
        </w:rPr>
        <w:t>:</w:t>
      </w:r>
      <w:r w:rsidRPr="00BF7036">
        <w:rPr>
          <w:rtl/>
        </w:rPr>
        <w:t xml:space="preserve"> 53.</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4</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w:t>
      </w:r>
      <w:r w:rsidR="00D06E29">
        <w:rPr>
          <w:rtl/>
        </w:rPr>
        <w:t xml:space="preserve"> محمّد </w:t>
      </w:r>
      <w:r w:rsidRPr="00BF7036">
        <w:rPr>
          <w:rtl/>
        </w:rPr>
        <w:t>بن حمران</w:t>
      </w:r>
      <w:r w:rsidR="00DD7F14">
        <w:rPr>
          <w:rtl/>
        </w:rPr>
        <w:t>،</w:t>
      </w:r>
      <w:r w:rsidRPr="00BF7036">
        <w:rPr>
          <w:rtl/>
        </w:rPr>
        <w:t xml:space="preserve"> عن أبي عبيدة الحذاء قال قال أبو جعفر </w:t>
      </w:r>
      <w:r w:rsidRPr="00EB236D">
        <w:rPr>
          <w:rStyle w:val="libAlaemChar"/>
          <w:rtl/>
        </w:rPr>
        <w:t>عليه‌السلام</w:t>
      </w:r>
      <w:r w:rsidRPr="00BF7036">
        <w:rPr>
          <w:rtl/>
        </w:rPr>
        <w:t xml:space="preserve"> يا زياد إياك والخصومات فإنها تورث الشك وتهبط العمل وتردي صاحبها وعسى أن يتكلم بالشيء فلا يغفر له إنه كان فيما مضى قوم تركوا علم ما وكلوا به وطلبوا علم ما كفوه</w:t>
      </w:r>
      <w:r w:rsidR="00D06E29">
        <w:rPr>
          <w:rtl/>
        </w:rPr>
        <w:t xml:space="preserve"> حتّى </w:t>
      </w:r>
      <w:r w:rsidRPr="00BF7036">
        <w:rPr>
          <w:rtl/>
        </w:rPr>
        <w:t>انتهى كلامهم إلى الله فتحيروا</w:t>
      </w:r>
      <w:r w:rsidR="00D06E29">
        <w:rPr>
          <w:rtl/>
        </w:rPr>
        <w:t xml:space="preserve"> حتّى </w:t>
      </w:r>
      <w:r w:rsidRPr="00BF7036">
        <w:rPr>
          <w:rtl/>
        </w:rPr>
        <w:t>إن كان الرجل ليدعى من بين يديه فيجيب من خلفه ويدعى من خلفه فيجيب من بين يديه وفي رواية أخرى</w:t>
      </w:r>
      <w:r w:rsidR="00D06E29">
        <w:rPr>
          <w:rtl/>
        </w:rPr>
        <w:t xml:space="preserve"> حتّى </w:t>
      </w:r>
      <w:r w:rsidRPr="00BF7036">
        <w:rPr>
          <w:rtl/>
        </w:rPr>
        <w:t>تاهوا في الأرض</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EB236D">
        <w:rPr>
          <w:rStyle w:val="libBold2Char"/>
          <w:rtl/>
        </w:rPr>
        <w:t>الحديث الرابع</w:t>
      </w:r>
      <w:r w:rsidR="00DD7F14">
        <w:rPr>
          <w:rStyle w:val="libBold2Char"/>
          <w:rtl/>
        </w:rPr>
        <w:t>:</w:t>
      </w:r>
      <w:r>
        <w:rPr>
          <w:rtl/>
        </w:rPr>
        <w:t xml:space="preserve"> </w:t>
      </w:r>
      <w:r w:rsidRPr="00BF7036">
        <w:rPr>
          <w:rtl/>
        </w:rPr>
        <w:t>مجهول كالصحيح.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إياك والخصومات</w:t>
      </w:r>
      <w:r w:rsidR="00DD7F14">
        <w:rPr>
          <w:rtl/>
        </w:rPr>
        <w:t>،</w:t>
      </w:r>
      <w:r w:rsidRPr="00BF7036">
        <w:rPr>
          <w:rtl/>
        </w:rPr>
        <w:t xml:space="preserve"> أي المجادلات الكلامية والمناظرات التعصبية قص</w:t>
      </w:r>
      <w:r w:rsidR="00D06E29">
        <w:rPr>
          <w:rtl/>
        </w:rPr>
        <w:t xml:space="preserve">داً </w:t>
      </w:r>
      <w:r w:rsidRPr="00BF7036">
        <w:rPr>
          <w:rtl/>
        </w:rPr>
        <w:t>للغلبة</w:t>
      </w:r>
      <w:r w:rsidR="00DD7F14">
        <w:rPr>
          <w:rtl/>
        </w:rPr>
        <w:t>،</w:t>
      </w:r>
      <w:r w:rsidRPr="00BF7036">
        <w:rPr>
          <w:rtl/>
        </w:rPr>
        <w:t xml:space="preserve"> فإنها منبع أكثر الأخلاق الذميمة</w:t>
      </w:r>
      <w:r w:rsidR="00DD7F14">
        <w:rPr>
          <w:rtl/>
        </w:rPr>
        <w:t>،</w:t>
      </w:r>
      <w:r w:rsidRPr="00BF7036">
        <w:rPr>
          <w:rtl/>
        </w:rPr>
        <w:t xml:space="preserve"> قيل</w:t>
      </w:r>
      <w:r w:rsidR="00DD7F14">
        <w:rPr>
          <w:rtl/>
        </w:rPr>
        <w:t>:</w:t>
      </w:r>
      <w:r w:rsidRPr="00BF7036">
        <w:rPr>
          <w:rtl/>
        </w:rPr>
        <w:t xml:space="preserve"> أن نسبتها إلى الفواحش الباطنة كنسبة شرب الخمر إلى الفواحش الظاهرة</w:t>
      </w:r>
      <w:r w:rsidRPr="00C2251C">
        <w:rPr>
          <w:rtl/>
        </w:rPr>
        <w:t xml:space="preserve"> فإنها تورث الشك</w:t>
      </w:r>
      <w:r w:rsidRPr="00BF7036">
        <w:rPr>
          <w:rtl/>
        </w:rPr>
        <w:t xml:space="preserve"> لأنها تؤدي إلى ميل النفس إلى أحد الطرفين فيشك فيما لا ينبغي أن يشك فيه</w:t>
      </w:r>
      <w:r w:rsidR="00DD7F14">
        <w:rPr>
          <w:rtl/>
        </w:rPr>
        <w:t>،</w:t>
      </w:r>
      <w:r w:rsidRPr="00BF7036">
        <w:rPr>
          <w:rtl/>
        </w:rPr>
        <w:t xml:space="preserve"> ويلحقه بهذه الخطيئة من لا يسلم معه أجر عمله</w:t>
      </w:r>
      <w:r w:rsidR="00DD7F14">
        <w:rPr>
          <w:rtl/>
        </w:rPr>
        <w:t>،</w:t>
      </w:r>
      <w:r w:rsidRPr="00BF7036">
        <w:rPr>
          <w:rtl/>
        </w:rPr>
        <w:t xml:space="preserve"> أو يكون عمله حينئذ مقارنا للشك فلا يؤجر عليه لاشتراطه بالإيمان</w:t>
      </w:r>
      <w:r w:rsidR="00DD7F14">
        <w:rPr>
          <w:rtl/>
        </w:rPr>
        <w:t>،</w:t>
      </w:r>
      <w:r w:rsidRPr="00BF7036">
        <w:rPr>
          <w:rtl/>
        </w:rPr>
        <w:t xml:space="preserve"> وعسى أن يتكلم بالشيء في أثناء المناظرة لميل نفسه إلى المدافعة فلا يغفر له لكونه كف</w:t>
      </w:r>
      <w:r w:rsidR="00D06E29">
        <w:rPr>
          <w:rtl/>
        </w:rPr>
        <w:t xml:space="preserve">راً </w:t>
      </w:r>
      <w:r w:rsidRPr="00C2251C">
        <w:rPr>
          <w:rtl/>
        </w:rPr>
        <w:t>« ما وكلوا به »</w:t>
      </w:r>
      <w:r w:rsidRPr="00BF7036">
        <w:rPr>
          <w:rtl/>
        </w:rPr>
        <w:t xml:space="preserve"> بالتشديد على المجهول أي أمروا بتحصيله وأقدروا عليه كمعرفة الحلال والحرام</w:t>
      </w:r>
      <w:r w:rsidR="00DD7F14">
        <w:rPr>
          <w:rtl/>
        </w:rPr>
        <w:t>،</w:t>
      </w:r>
      <w:r>
        <w:rPr>
          <w:rtl/>
        </w:rPr>
        <w:t xml:space="preserve"> </w:t>
      </w:r>
      <w:r w:rsidRPr="00C2251C">
        <w:rPr>
          <w:rtl/>
        </w:rPr>
        <w:t>« وطلبوا علم ما كفوه »</w:t>
      </w:r>
      <w:r w:rsidRPr="00BF7036">
        <w:rPr>
          <w:rtl/>
        </w:rPr>
        <w:t xml:space="preserve"> أي ما أسقط عنهم وكفوا مؤنته</w:t>
      </w:r>
      <w:r w:rsidR="00DD7F14">
        <w:rPr>
          <w:rtl/>
        </w:rPr>
        <w:t>،</w:t>
      </w:r>
      <w:r w:rsidRPr="00BF7036">
        <w:rPr>
          <w:rtl/>
        </w:rPr>
        <w:t xml:space="preserve"> كمعرفة حقائق الأشياء</w:t>
      </w:r>
      <w:r w:rsidRPr="00C2251C">
        <w:rPr>
          <w:rtl/>
        </w:rPr>
        <w:t xml:space="preserve"> «</w:t>
      </w:r>
      <w:r w:rsidR="00D06E29">
        <w:rPr>
          <w:rtl/>
        </w:rPr>
        <w:t xml:space="preserve"> حتّى </w:t>
      </w:r>
      <w:r w:rsidRPr="00C2251C">
        <w:rPr>
          <w:rtl/>
        </w:rPr>
        <w:t>انتهى كلامهم إلى الله »</w:t>
      </w:r>
      <w:r w:rsidRPr="00BF7036">
        <w:rPr>
          <w:rtl/>
        </w:rPr>
        <w:t xml:space="preserve"> فتكلموا في حقيقة ذاته أو حقيقة صفاته الحقيقية</w:t>
      </w:r>
      <w:r w:rsidRPr="00C2251C">
        <w:rPr>
          <w:rtl/>
        </w:rPr>
        <w:t xml:space="preserve"> « فتحيروا »</w:t>
      </w:r>
      <w:r w:rsidRPr="00BF7036">
        <w:rPr>
          <w:rtl/>
        </w:rPr>
        <w:t xml:space="preserve"> وذلك</w:t>
      </w:r>
      <w:r w:rsidR="004065A9">
        <w:rPr>
          <w:rtl/>
        </w:rPr>
        <w:t xml:space="preserve"> لأنّ </w:t>
      </w:r>
      <w:r w:rsidRPr="00BF7036">
        <w:rPr>
          <w:rtl/>
        </w:rPr>
        <w:t>اشتغال القوة الدراكة بما تعجز عنه يزيدها حيرة وعجزا عن الدرك</w:t>
      </w:r>
      <w:r w:rsidR="00DD7F14">
        <w:rPr>
          <w:rtl/>
        </w:rPr>
        <w:t>،</w:t>
      </w:r>
      <w:r w:rsidRPr="00BF7036">
        <w:rPr>
          <w:rtl/>
        </w:rPr>
        <w:t xml:space="preserve"> كما أن حمل القوة الباصرة على رؤية الشمس يزيدها عجزا عن الرؤية</w:t>
      </w:r>
      <w:r w:rsidR="00DD7F14">
        <w:rPr>
          <w:rtl/>
        </w:rPr>
        <w:t>،</w:t>
      </w:r>
      <w:r w:rsidRPr="00BF7036">
        <w:rPr>
          <w:rtl/>
        </w:rPr>
        <w:t xml:space="preserve"> بل ربما يؤدي إلى العمى</w:t>
      </w:r>
      <w:r>
        <w:rPr>
          <w:rtl/>
        </w:rPr>
        <w:t xml:space="preserve"> </w:t>
      </w:r>
      <w:r w:rsidRPr="00C2251C">
        <w:rPr>
          <w:rtl/>
        </w:rPr>
        <w:t>« فيجيب من خلفه »</w:t>
      </w:r>
      <w:r w:rsidRPr="00BF7036">
        <w:rPr>
          <w:rtl/>
        </w:rPr>
        <w:t xml:space="preserve"> بفتح الميم أو كسرها</w:t>
      </w:r>
      <w:r w:rsidR="00DD7F14">
        <w:rPr>
          <w:rtl/>
        </w:rPr>
        <w:t>،</w:t>
      </w:r>
      <w:r w:rsidRPr="00BF7036">
        <w:rPr>
          <w:rtl/>
        </w:rPr>
        <w:t xml:space="preserve"> وكذا الفقرة الثانية.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06E29">
        <w:rPr>
          <w:rtl/>
        </w:rPr>
        <w:t xml:space="preserve"> حتّى </w:t>
      </w:r>
      <w:r w:rsidRPr="00C2251C">
        <w:rPr>
          <w:rtl/>
        </w:rPr>
        <w:t>تاهوا في الأرض</w:t>
      </w:r>
      <w:r w:rsidR="00DD7F14">
        <w:rPr>
          <w:rtl/>
        </w:rPr>
        <w:t>:</w:t>
      </w:r>
      <w:r w:rsidRPr="00BF7036">
        <w:rPr>
          <w:rtl/>
        </w:rPr>
        <w:t xml:space="preserve"> أي تحيروا ولم يهتدوا إلى الطريق الواضح في المحسوسات والمبصرات فضلا عن الخفايا من الم</w:t>
      </w:r>
      <w:r w:rsidR="004065A9">
        <w:rPr>
          <w:rtl/>
        </w:rPr>
        <w:t>عقولاً</w:t>
      </w:r>
      <w:r w:rsidRPr="00BF7036">
        <w:rPr>
          <w:rtl/>
        </w:rPr>
        <w:t>ت.</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5</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بعض أصحابه</w:t>
      </w:r>
      <w:r w:rsidR="00DD7F14">
        <w:rPr>
          <w:rtl/>
        </w:rPr>
        <w:t>،</w:t>
      </w:r>
      <w:r w:rsidRPr="00BF7036">
        <w:rPr>
          <w:rtl/>
        </w:rPr>
        <w:t xml:space="preserve"> عن الحسين بن المياح</w:t>
      </w:r>
      <w:r w:rsidR="00DD7F14">
        <w:rPr>
          <w:rtl/>
        </w:rPr>
        <w:t>،</w:t>
      </w:r>
      <w:r w:rsidRPr="00BF7036">
        <w:rPr>
          <w:rtl/>
        </w:rPr>
        <w:t xml:space="preserve"> عن أبيه قال سمعت أبا عبد الله </w:t>
      </w:r>
      <w:r w:rsidRPr="00EB236D">
        <w:rPr>
          <w:rStyle w:val="libAlaemChar"/>
          <w:rtl/>
        </w:rPr>
        <w:t>عليه‌السلام</w:t>
      </w:r>
      <w:r w:rsidRPr="00BF7036">
        <w:rPr>
          <w:rtl/>
        </w:rPr>
        <w:t xml:space="preserve"> يقول من نظر في الله كيف هو هلك.</w:t>
      </w:r>
    </w:p>
    <w:p w:rsidR="00EB236D" w:rsidRPr="00BF7036" w:rsidRDefault="00EB236D" w:rsidP="00EB236D">
      <w:pPr>
        <w:pStyle w:val="libNormal"/>
        <w:rPr>
          <w:rtl/>
        </w:rPr>
      </w:pPr>
      <w:r w:rsidRPr="00BF7036">
        <w:rPr>
          <w:rtl/>
        </w:rPr>
        <w:t>6</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ابن فضال</w:t>
      </w:r>
      <w:r w:rsidR="00DD7F14">
        <w:rPr>
          <w:rtl/>
        </w:rPr>
        <w:t>،</w:t>
      </w:r>
      <w:r w:rsidRPr="00BF7036">
        <w:rPr>
          <w:rtl/>
        </w:rPr>
        <w:t xml:space="preserve"> عن ابن بكير</w:t>
      </w:r>
      <w:r w:rsidR="00DD7F14">
        <w:rPr>
          <w:rtl/>
        </w:rPr>
        <w:t>،</w:t>
      </w:r>
      <w:r w:rsidRPr="00BF7036">
        <w:rPr>
          <w:rtl/>
        </w:rPr>
        <w:t xml:space="preserve"> عن زرارة بن أعين</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إن</w:t>
      </w:r>
      <w:r w:rsidR="00D06E29">
        <w:rPr>
          <w:rtl/>
        </w:rPr>
        <w:t xml:space="preserve">ملكاً </w:t>
      </w:r>
      <w:r w:rsidRPr="00BF7036">
        <w:rPr>
          <w:rtl/>
        </w:rPr>
        <w:t>عظيم الشأن كان في مجلس له فتناول الرب تبارك وتعالى ففقد فما يدرى أين هو.</w:t>
      </w:r>
    </w:p>
    <w:p w:rsidR="00EB236D" w:rsidRPr="00BF7036" w:rsidRDefault="00EB236D" w:rsidP="00EB236D">
      <w:pPr>
        <w:pStyle w:val="libNormal"/>
        <w:rPr>
          <w:rtl/>
        </w:rPr>
      </w:pPr>
      <w:r w:rsidRPr="00BF7036">
        <w:rPr>
          <w:rtl/>
        </w:rPr>
        <w:t>7</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w:t>
      </w:r>
      <w:r w:rsidR="00D06E29">
        <w:rPr>
          <w:rtl/>
        </w:rPr>
        <w:t xml:space="preserve"> محمّد </w:t>
      </w:r>
      <w:r w:rsidRPr="00BF7036">
        <w:rPr>
          <w:rtl/>
        </w:rPr>
        <w:t>بن عبد الحميد</w:t>
      </w:r>
      <w:r w:rsidR="00DD7F14">
        <w:rPr>
          <w:rtl/>
        </w:rPr>
        <w:t>،</w:t>
      </w:r>
      <w:r w:rsidRPr="00BF7036">
        <w:rPr>
          <w:rtl/>
        </w:rPr>
        <w:t xml:space="preserve"> عن العلاء بن رزين</w:t>
      </w:r>
      <w:r w:rsidR="00DD7F14">
        <w:rPr>
          <w:rtl/>
        </w:rPr>
        <w:t>،</w:t>
      </w:r>
      <w:r w:rsidRPr="00BF7036">
        <w:rPr>
          <w:rtl/>
        </w:rPr>
        <w:t xml:space="preserve"> عن</w:t>
      </w:r>
      <w:r w:rsidR="00D06E29">
        <w:rPr>
          <w:rtl/>
        </w:rPr>
        <w:t xml:space="preserve"> محمّد </w:t>
      </w:r>
      <w:r w:rsidRPr="00BF7036">
        <w:rPr>
          <w:rtl/>
        </w:rPr>
        <w:t>بن مسلم</w:t>
      </w:r>
      <w:r w:rsidR="00DD7F14">
        <w:rPr>
          <w:rtl/>
        </w:rPr>
        <w:t>،</w:t>
      </w:r>
      <w:r w:rsidRPr="00BF7036">
        <w:rPr>
          <w:rtl/>
        </w:rPr>
        <w:t xml:space="preserve"> عن أبي جعفر </w:t>
      </w:r>
      <w:r w:rsidRPr="00EB236D">
        <w:rPr>
          <w:rStyle w:val="libAlaemChar"/>
          <w:rtl/>
        </w:rPr>
        <w:t>عليه‌السلام</w:t>
      </w:r>
      <w:r w:rsidRPr="00BF7036">
        <w:rPr>
          <w:rtl/>
        </w:rPr>
        <w:t xml:space="preserve"> قال إياكم وال</w:t>
      </w:r>
      <w:r w:rsidR="00D06E29">
        <w:rPr>
          <w:rtl/>
        </w:rPr>
        <w:t>تفكّر</w:t>
      </w:r>
      <w:r w:rsidRPr="00BF7036">
        <w:rPr>
          <w:rtl/>
        </w:rPr>
        <w:t xml:space="preserve"> في الله ولكن إذا أردتم أن تنظروا إلى عظمته فانظروا إلى عظيم خلقه.</w:t>
      </w:r>
    </w:p>
    <w:p w:rsidR="00EB236D" w:rsidRPr="00BF7036" w:rsidRDefault="00EB236D" w:rsidP="00EB236D">
      <w:pPr>
        <w:pStyle w:val="libNormal"/>
        <w:rPr>
          <w:rtl/>
        </w:rPr>
      </w:pPr>
      <w:r w:rsidRPr="00BF7036">
        <w:rPr>
          <w:rtl/>
        </w:rPr>
        <w:t>8</w:t>
      </w:r>
      <w:r>
        <w:rPr>
          <w:rtl/>
        </w:rPr>
        <w:t xml:space="preserve"> -</w:t>
      </w:r>
      <w:r w:rsidR="00D06E29">
        <w:rPr>
          <w:rtl/>
        </w:rPr>
        <w:t xml:space="preserve"> محمّد </w:t>
      </w:r>
      <w:r w:rsidRPr="00BF7036">
        <w:rPr>
          <w:rtl/>
        </w:rPr>
        <w:t xml:space="preserve">بن أبي عبد الله رفعه قال قال أبو عبد الله </w:t>
      </w:r>
      <w:r w:rsidRPr="00EB236D">
        <w:rPr>
          <w:rStyle w:val="libAlaemChar"/>
          <w:rtl/>
        </w:rPr>
        <w:t>عليه‌السلام</w:t>
      </w:r>
      <w:r w:rsidRPr="00BF7036">
        <w:rPr>
          <w:rtl/>
        </w:rPr>
        <w:t xml:space="preserve"> يا ابن آدم لو أكل قلبك</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الخامس</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من نظر في الله كيف هو</w:t>
      </w:r>
      <w:r w:rsidR="00DD7F14">
        <w:rPr>
          <w:rtl/>
        </w:rPr>
        <w:t>:</w:t>
      </w:r>
      <w:r w:rsidRPr="00BF7036">
        <w:rPr>
          <w:rtl/>
        </w:rPr>
        <w:t xml:space="preserve"> أي أثبت له الكيفية الجسمانية ونظر فيها أو رام أن يعرف كنه صفاته الحقيقية وتأمل فيها « هلك » لاعتقاده فيه ما ليس فيه.</w:t>
      </w:r>
    </w:p>
    <w:p w:rsidR="00EB236D" w:rsidRPr="00BF7036" w:rsidRDefault="00EB236D" w:rsidP="00EB236D">
      <w:pPr>
        <w:pStyle w:val="libNormal"/>
        <w:rPr>
          <w:rtl/>
          <w:lang w:bidi="fa-IR"/>
        </w:rPr>
      </w:pPr>
      <w:r w:rsidRPr="00EB236D">
        <w:rPr>
          <w:rStyle w:val="libBold2Char"/>
          <w:rtl/>
        </w:rPr>
        <w:t>الحديث السادس</w:t>
      </w:r>
      <w:r w:rsidR="00DD7F14">
        <w:rPr>
          <w:rStyle w:val="libBold2Char"/>
          <w:rtl/>
        </w:rPr>
        <w:t>:</w:t>
      </w:r>
      <w:r>
        <w:rPr>
          <w:rtl/>
          <w:lang w:bidi="fa-IR"/>
        </w:rPr>
        <w:t xml:space="preserve"> </w:t>
      </w:r>
      <w:r w:rsidRPr="00BF7036">
        <w:rPr>
          <w:rtl/>
          <w:lang w:bidi="fa-IR"/>
        </w:rPr>
        <w:t>موثق كالصحيح.</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00DD7F14">
        <w:rPr>
          <w:rtl/>
        </w:rPr>
        <w:t>:</w:t>
      </w:r>
      <w:r w:rsidRPr="00C2251C">
        <w:rPr>
          <w:rtl/>
        </w:rPr>
        <w:t xml:space="preserve"> إن ملكا</w:t>
      </w:r>
      <w:r w:rsidR="00DD7F14">
        <w:rPr>
          <w:rtl/>
        </w:rPr>
        <w:t>:</w:t>
      </w:r>
      <w:r w:rsidRPr="00BF7036">
        <w:rPr>
          <w:rtl/>
          <w:lang w:bidi="fa-IR"/>
        </w:rPr>
        <w:t xml:space="preserve"> بكسر اللام</w:t>
      </w:r>
      <w:r w:rsidR="00DD7F14">
        <w:rPr>
          <w:rtl/>
          <w:lang w:bidi="fa-IR"/>
        </w:rPr>
        <w:t>،</w:t>
      </w:r>
      <w:r w:rsidRPr="00BF7036">
        <w:rPr>
          <w:rtl/>
          <w:lang w:bidi="fa-IR"/>
        </w:rPr>
        <w:t xml:space="preserve"> والفتح بعيد.</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فتناول الرب</w:t>
      </w:r>
      <w:r w:rsidR="00DD7F14">
        <w:rPr>
          <w:rtl/>
        </w:rPr>
        <w:t>:</w:t>
      </w:r>
      <w:r w:rsidRPr="00BF7036">
        <w:rPr>
          <w:rtl/>
        </w:rPr>
        <w:t xml:space="preserve"> أي تكلم أو </w:t>
      </w:r>
      <w:r w:rsidR="00D06E29">
        <w:rPr>
          <w:rtl/>
        </w:rPr>
        <w:t>تفكّر</w:t>
      </w:r>
      <w:r w:rsidRPr="00BF7036">
        <w:rPr>
          <w:rtl/>
        </w:rPr>
        <w:t xml:space="preserve"> في كنه الذات والصفات</w:t>
      </w:r>
      <w:r>
        <w:rPr>
          <w:rtl/>
        </w:rPr>
        <w:t xml:space="preserve"> </w:t>
      </w:r>
      <w:r w:rsidRPr="00C2251C">
        <w:rPr>
          <w:rtl/>
        </w:rPr>
        <w:t>« ففقد »</w:t>
      </w:r>
      <w:r w:rsidRPr="00BF7036">
        <w:rPr>
          <w:rtl/>
        </w:rPr>
        <w:t xml:space="preserve"> أي من مكانه بغضب الله أو تحير في الأرض وسار فلم يعرف له خبرا. وبالمعلوم أي ففقد ما كان يعرف وكان لا يدري هو في أي مكان من الحيرة.</w:t>
      </w:r>
    </w:p>
    <w:p w:rsidR="00EB236D" w:rsidRPr="00BF7036" w:rsidRDefault="00EB236D" w:rsidP="00EB236D">
      <w:pPr>
        <w:pStyle w:val="libNormal"/>
        <w:rPr>
          <w:rtl/>
          <w:lang w:bidi="fa-IR"/>
        </w:rPr>
      </w:pPr>
      <w:r w:rsidRPr="00EB236D">
        <w:rPr>
          <w:rStyle w:val="libBold2Char"/>
          <w:rtl/>
        </w:rPr>
        <w:t>الحديث السابع</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إلى عظم خلقه</w:t>
      </w:r>
      <w:r w:rsidR="00DD7F14">
        <w:rPr>
          <w:rtl/>
        </w:rPr>
        <w:t>:</w:t>
      </w:r>
      <w:r w:rsidRPr="00BF7036">
        <w:rPr>
          <w:rtl/>
        </w:rPr>
        <w:t xml:space="preserve"> أي لتستدلوا به على عظمته وأن عظمته أجل من أن يشبه عظمة خلقه</w:t>
      </w:r>
      <w:r w:rsidR="00DD7F14">
        <w:rPr>
          <w:rtl/>
        </w:rPr>
        <w:t>،</w:t>
      </w:r>
      <w:r w:rsidRPr="00BF7036">
        <w:rPr>
          <w:rtl/>
        </w:rPr>
        <w:t xml:space="preserve"> وكذا سائر الصفات فذكرها على المثال.</w:t>
      </w:r>
    </w:p>
    <w:p w:rsidR="00EB236D" w:rsidRPr="00BF7036" w:rsidRDefault="00EB236D" w:rsidP="00EB236D">
      <w:pPr>
        <w:pStyle w:val="libNormal"/>
        <w:rPr>
          <w:rtl/>
        </w:rPr>
      </w:pPr>
      <w:r w:rsidRPr="00EB236D">
        <w:rPr>
          <w:rStyle w:val="libBold2Char"/>
          <w:rtl/>
        </w:rPr>
        <w:t>الحديث الثامن</w:t>
      </w:r>
      <w:r w:rsidR="00DD7F14">
        <w:rPr>
          <w:rStyle w:val="libBold2Char"/>
          <w:rtl/>
        </w:rPr>
        <w:t>:</w:t>
      </w:r>
      <w:r>
        <w:rPr>
          <w:rtl/>
        </w:rPr>
        <w:t xml:space="preserve"> </w:t>
      </w:r>
      <w:r w:rsidRPr="00BF7036">
        <w:rPr>
          <w:rtl/>
        </w:rPr>
        <w:t>مرفوع</w:t>
      </w:r>
      <w:r w:rsidR="00DD7F14">
        <w:rPr>
          <w:rtl/>
        </w:rPr>
        <w:t>،</w:t>
      </w:r>
      <w:r w:rsidRPr="00BF7036">
        <w:rPr>
          <w:rtl/>
        </w:rPr>
        <w:t xml:space="preserve"> ويمكن أن يكون المراد التنبيه بصغر الأعضاء</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طائر لم يشبعه وبصرك لو وضع عليه خرق إبرة لغطاه تريد أن تعرف بهما ملكوت السماوات والأرض إن كنت صاد</w:t>
      </w:r>
      <w:r w:rsidR="004065A9">
        <w:rPr>
          <w:rtl/>
        </w:rPr>
        <w:t xml:space="preserve">قاً </w:t>
      </w:r>
      <w:r w:rsidRPr="00BF7036">
        <w:rPr>
          <w:rtl/>
        </w:rPr>
        <w:t>فهذه الشمس خلق من خلق الله فإن قدرت أن تملأ عينيك منها فهو كما تقول.</w:t>
      </w:r>
    </w:p>
    <w:p w:rsidR="00EB236D" w:rsidRPr="00BF7036" w:rsidRDefault="00EB236D" w:rsidP="00EB236D">
      <w:pPr>
        <w:pStyle w:val="libNormal"/>
        <w:rPr>
          <w:rtl/>
        </w:rPr>
      </w:pPr>
      <w:r w:rsidRPr="00BF7036">
        <w:rPr>
          <w:rtl/>
        </w:rPr>
        <w:t>9</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الحسن بن علي</w:t>
      </w:r>
      <w:r w:rsidR="00DD7F14">
        <w:rPr>
          <w:rtl/>
        </w:rPr>
        <w:t>،</w:t>
      </w:r>
      <w:r w:rsidRPr="00BF7036">
        <w:rPr>
          <w:rtl/>
        </w:rPr>
        <w:t xml:space="preserve"> عن اليعقوبي</w:t>
      </w:r>
      <w:r w:rsidR="00DD7F14">
        <w:rPr>
          <w:rtl/>
        </w:rPr>
        <w:t>،</w:t>
      </w:r>
      <w:r w:rsidRPr="00BF7036">
        <w:rPr>
          <w:rtl/>
        </w:rPr>
        <w:t xml:space="preserve"> عن بعض أصحابنا</w:t>
      </w:r>
      <w:r w:rsidR="00DD7F14">
        <w:rPr>
          <w:rtl/>
        </w:rPr>
        <w:t>،</w:t>
      </w:r>
      <w:r w:rsidRPr="00BF7036">
        <w:rPr>
          <w:rtl/>
        </w:rPr>
        <w:t xml:space="preserve"> عن عبد الأعلى مولى آل سام</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إن يهود</w:t>
      </w:r>
      <w:r w:rsidR="00D06E29">
        <w:rPr>
          <w:rtl/>
        </w:rPr>
        <w:t xml:space="preserve">ياً </w:t>
      </w:r>
      <w:r w:rsidRPr="00BF7036">
        <w:rPr>
          <w:rtl/>
        </w:rPr>
        <w:t>يقال له</w:t>
      </w:r>
      <w:r>
        <w:rPr>
          <w:rtl/>
        </w:rPr>
        <w:t xml:space="preserve"> - </w:t>
      </w:r>
      <w:r w:rsidRPr="00BF7036">
        <w:rPr>
          <w:rtl/>
        </w:rPr>
        <w:t xml:space="preserve">سبخت جاء إلى رسول الله </w:t>
      </w:r>
      <w:r w:rsidRPr="00EB236D">
        <w:rPr>
          <w:rStyle w:val="libAlaemChar"/>
          <w:rtl/>
        </w:rPr>
        <w:t>صلى‌الله‌عليه‌وآله</w:t>
      </w:r>
      <w:r w:rsidRPr="00BF7036">
        <w:rPr>
          <w:rtl/>
        </w:rPr>
        <w:t xml:space="preserve"> فقال يا رسول الله جئت أسألك عن ربك فإن أنت أجبتني</w:t>
      </w:r>
      <w:r w:rsidR="00D06E29">
        <w:rPr>
          <w:rtl/>
        </w:rPr>
        <w:t xml:space="preserve"> عمّا </w:t>
      </w:r>
      <w:r w:rsidRPr="00BF7036">
        <w:rPr>
          <w:rtl/>
        </w:rPr>
        <w:t>أسألك عنه وإلا رجعت قال سل</w:t>
      </w:r>
      <w:r w:rsidR="00D06E29">
        <w:rPr>
          <w:rtl/>
        </w:rPr>
        <w:t xml:space="preserve"> عمّا </w:t>
      </w:r>
      <w:r w:rsidRPr="00BF7036">
        <w:rPr>
          <w:rtl/>
        </w:rPr>
        <w:t>شئت قال أين ربك قال هو في</w:t>
      </w:r>
      <w:r w:rsidR="00D06E29">
        <w:rPr>
          <w:rtl/>
        </w:rPr>
        <w:t xml:space="preserve"> كلّ </w:t>
      </w:r>
      <w:r w:rsidRPr="00BF7036">
        <w:rPr>
          <w:rtl/>
        </w:rPr>
        <w:t>مكان وليس في شيء من المكان المحدود قال وكيف هو قال وكيف</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وحقارة القوى الظاهرة على ضعف قوي الباطنة أي كما لا يقدر بصرك الظاهر على تحديق النظر إلى الشمس فكيف يقدر عين قلبك على مطالعة شمس ذاته وأنوار جلاله</w:t>
      </w:r>
      <w:r w:rsidR="00DD7F14">
        <w:rPr>
          <w:rtl/>
        </w:rPr>
        <w:t>،</w:t>
      </w:r>
      <w:r w:rsidRPr="00BF7036">
        <w:rPr>
          <w:rtl/>
        </w:rPr>
        <w:t xml:space="preserve"> أو المراد أن العين يعجز عن رؤية بعض المحسوسات فكيف ما لا يدركه حس ولا يحيط به جهة</w:t>
      </w:r>
      <w:r w:rsidR="00DD7F14">
        <w:rPr>
          <w:rtl/>
        </w:rPr>
        <w:t>،</w:t>
      </w:r>
      <w:r w:rsidRPr="00BF7036">
        <w:rPr>
          <w:rtl/>
        </w:rPr>
        <w:t xml:space="preserve"> فيكون تنبيها على عجز القوي الجسمانية عن إدراكه سبحانه</w:t>
      </w:r>
      <w:r w:rsidR="00DD7F14">
        <w:rPr>
          <w:rtl/>
        </w:rPr>
        <w:t>،</w:t>
      </w:r>
      <w:r w:rsidRPr="00BF7036">
        <w:rPr>
          <w:rtl/>
        </w:rPr>
        <w:t xml:space="preserve"> فالمراد بالملكوت مالك الملكوت أي إذا لم تقدر على رؤية سائر الملكوت فكيف المالك</w:t>
      </w:r>
      <w:r w:rsidR="00DD7F14">
        <w:rPr>
          <w:rtl/>
        </w:rPr>
        <w:t>،</w:t>
      </w:r>
      <w:r w:rsidRPr="00BF7036">
        <w:rPr>
          <w:rtl/>
        </w:rPr>
        <w:t xml:space="preserve"> قال بعض المحققين</w:t>
      </w:r>
      <w:r w:rsidR="00DD7F14">
        <w:rPr>
          <w:rtl/>
        </w:rPr>
        <w:t>:</w:t>
      </w:r>
      <w:r w:rsidRPr="00BF7036">
        <w:rPr>
          <w:rtl/>
        </w:rPr>
        <w:t xml:space="preserve"> نبه بصغر الأعضاء وحقارة القوي الجسمانية وعجزها عن إدراك الإضواء والأنوار على عجزها عن إدراك ملكوت السماوات والأرض</w:t>
      </w:r>
      <w:r w:rsidR="00DD7F14">
        <w:rPr>
          <w:rtl/>
        </w:rPr>
        <w:t>،</w:t>
      </w:r>
      <w:r w:rsidRPr="00BF7036">
        <w:rPr>
          <w:rtl/>
        </w:rPr>
        <w:t xml:space="preserve"> والمراد بملكوت السماوات والأرض آثار عظمة الله سبحانه وملكه وسلطانه</w:t>
      </w:r>
      <w:r w:rsidR="00DD7F14">
        <w:rPr>
          <w:rtl/>
        </w:rPr>
        <w:t>،</w:t>
      </w:r>
      <w:r w:rsidRPr="00BF7036">
        <w:rPr>
          <w:rtl/>
        </w:rPr>
        <w:t xml:space="preserve"> وما يظهر به عزه وعظمته ومعظمها النفوس والأرواح</w:t>
      </w:r>
      <w:r w:rsidR="00DD7F14">
        <w:rPr>
          <w:rtl/>
        </w:rPr>
        <w:t>،</w:t>
      </w:r>
      <w:r w:rsidRPr="00BF7036">
        <w:rPr>
          <w:rtl/>
        </w:rPr>
        <w:t xml:space="preserve"> ولا يحيط بها القوي الجسمانية ولا يقوى على إدراكها.</w:t>
      </w:r>
    </w:p>
    <w:p w:rsidR="00EB236D" w:rsidRPr="00BF7036" w:rsidRDefault="00EB236D" w:rsidP="00EB236D">
      <w:pPr>
        <w:pStyle w:val="libNormal"/>
        <w:rPr>
          <w:rtl/>
          <w:lang w:bidi="fa-IR"/>
        </w:rPr>
      </w:pPr>
      <w:r w:rsidRPr="00EB236D">
        <w:rPr>
          <w:rStyle w:val="libBold2Char"/>
          <w:rtl/>
        </w:rPr>
        <w:t>الحديث التاسع</w:t>
      </w:r>
      <w:r w:rsidR="00DD7F14">
        <w:rPr>
          <w:rStyle w:val="libBold2Char"/>
          <w:rtl/>
        </w:rPr>
        <w:t>:</w:t>
      </w:r>
      <w:r>
        <w:rPr>
          <w:rtl/>
          <w:lang w:bidi="fa-IR"/>
        </w:rPr>
        <w:t xml:space="preserve"> </w:t>
      </w:r>
      <w:r w:rsidRPr="00BF7036">
        <w:rPr>
          <w:rtl/>
          <w:lang w:bidi="fa-IR"/>
        </w:rPr>
        <w:t>مرسل.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من المكان المحدود</w:t>
      </w:r>
      <w:r w:rsidR="00DD7F14">
        <w:rPr>
          <w:rtl/>
        </w:rPr>
        <w:t>:</w:t>
      </w:r>
      <w:r w:rsidRPr="00BF7036">
        <w:rPr>
          <w:rtl/>
        </w:rPr>
        <w:t xml:space="preserve"> أي المعين أو المحدود</w:t>
      </w:r>
      <w:r w:rsidR="00DD7F14">
        <w:rPr>
          <w:rtl/>
        </w:rPr>
        <w:t>،</w:t>
      </w:r>
      <w:r w:rsidRPr="00BF7036">
        <w:rPr>
          <w:rtl/>
        </w:rPr>
        <w:t xml:space="preserve"> مع أنه تعالى غير محدود</w:t>
      </w:r>
      <w:r w:rsidR="00DD7F14">
        <w:rPr>
          <w:rtl/>
        </w:rPr>
        <w:t>،</w:t>
      </w:r>
      <w:r w:rsidRPr="00BF7036">
        <w:rPr>
          <w:rtl/>
        </w:rPr>
        <w:t xml:space="preserve"> والحاصل أن القرب والحضور على قسمين قرب المفارقات والمجردات وحضورها بالإحاطة العلمية بالأشياء</w:t>
      </w:r>
      <w:r w:rsidR="00DD7F14">
        <w:rPr>
          <w:rtl/>
        </w:rPr>
        <w:t>،</w:t>
      </w:r>
      <w:r w:rsidRPr="00BF7036">
        <w:rPr>
          <w:rtl/>
        </w:rPr>
        <w:t xml:space="preserve"> وقرب المقارنات وذوات الأوضاع وحضورها بالحصول الأيني والمقارنة الوضعية في الأمكنة</w:t>
      </w:r>
      <w:r w:rsidR="00DD7F14">
        <w:rPr>
          <w:rtl/>
        </w:rPr>
        <w:t>،</w:t>
      </w:r>
      <w:r w:rsidRPr="00BF7036">
        <w:rPr>
          <w:rtl/>
        </w:rPr>
        <w:t xml:space="preserve"> ومع المتمكنات والمتحيزات</w:t>
      </w:r>
      <w:r w:rsidR="00DD7F14">
        <w:rPr>
          <w:rtl/>
        </w:rPr>
        <w:t>،</w:t>
      </w:r>
      <w:r w:rsidRPr="00BF7036">
        <w:rPr>
          <w:rtl/>
        </w:rPr>
        <w:t xml:space="preserve"> وحضور</w:t>
      </w:r>
      <w:r w:rsidR="00D06E29">
        <w:rPr>
          <w:rtl/>
        </w:rPr>
        <w:t xml:space="preserve"> الحقّ </w:t>
      </w:r>
      <w:r w:rsidRPr="00BF7036">
        <w:rPr>
          <w:rtl/>
        </w:rPr>
        <w:t>تعالى من الأول دون الثاني.</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أصف ربي بالكيف والكيف مخلوق والله لا يوصف بخلقه قال فمن أين يعلم أنك نبي الله قال فما بقي حوله حجر ولا غير ذلك إلا تكلم بلسان عربي مبين يا سبخت إنه رسول الله </w:t>
      </w:r>
      <w:r w:rsidRPr="00EB236D">
        <w:rPr>
          <w:rStyle w:val="libAlaemChar"/>
          <w:rtl/>
        </w:rPr>
        <w:t>صلى‌الله‌عليه‌وآله</w:t>
      </w:r>
      <w:r>
        <w:rPr>
          <w:rtl/>
        </w:rPr>
        <w:t xml:space="preserve"> - </w:t>
      </w:r>
      <w:r w:rsidRPr="00BF7036">
        <w:rPr>
          <w:rtl/>
        </w:rPr>
        <w:t>فقال سبخت ما رأيت كاليوم أم</w:t>
      </w:r>
      <w:r w:rsidR="00D06E29">
        <w:rPr>
          <w:rtl/>
        </w:rPr>
        <w:t xml:space="preserve">راً </w:t>
      </w:r>
      <w:r w:rsidRPr="00BF7036">
        <w:rPr>
          <w:rtl/>
        </w:rPr>
        <w:t>أبين من هذا</w:t>
      </w:r>
      <w:r w:rsidR="00D06E29">
        <w:rPr>
          <w:rtl/>
        </w:rPr>
        <w:t xml:space="preserve"> ثمّ </w:t>
      </w:r>
      <w:r w:rsidRPr="00BF7036">
        <w:rPr>
          <w:rtl/>
        </w:rPr>
        <w:t>قال أشهد أن لا إله إلا الله وأنك رسول الله.</w:t>
      </w:r>
    </w:p>
    <w:p w:rsidR="00EB236D" w:rsidRPr="00BF7036" w:rsidRDefault="00EB236D" w:rsidP="00EB236D">
      <w:pPr>
        <w:pStyle w:val="libNormal"/>
        <w:rPr>
          <w:rtl/>
        </w:rPr>
      </w:pPr>
      <w:r w:rsidRPr="00BF7036">
        <w:rPr>
          <w:rtl/>
        </w:rPr>
        <w:t>10</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ابن أبي عمير</w:t>
      </w:r>
      <w:r w:rsidR="00DD7F14">
        <w:rPr>
          <w:rtl/>
        </w:rPr>
        <w:t>،</w:t>
      </w:r>
      <w:r w:rsidRPr="00BF7036">
        <w:rPr>
          <w:rtl/>
        </w:rPr>
        <w:t xml:space="preserve"> عن</w:t>
      </w:r>
      <w:r w:rsidR="00D06E29">
        <w:rPr>
          <w:rtl/>
        </w:rPr>
        <w:t xml:space="preserve"> محمّد </w:t>
      </w:r>
      <w:r w:rsidRPr="00BF7036">
        <w:rPr>
          <w:rtl/>
        </w:rPr>
        <w:t>بن يحيى الخثعمي</w:t>
      </w:r>
      <w:r w:rsidR="00DD7F14">
        <w:rPr>
          <w:rtl/>
        </w:rPr>
        <w:t>،</w:t>
      </w:r>
      <w:r w:rsidRPr="00BF7036">
        <w:rPr>
          <w:rtl/>
        </w:rPr>
        <w:t xml:space="preserve"> عن عبد الرحمن بن عتيك القصير قال سألت أبا جعفر </w:t>
      </w:r>
      <w:r w:rsidRPr="00EB236D">
        <w:rPr>
          <w:rStyle w:val="libAlaemChar"/>
          <w:rtl/>
        </w:rPr>
        <w:t>عليه‌السلام</w:t>
      </w:r>
      <w:r w:rsidRPr="00BF7036">
        <w:rPr>
          <w:rtl/>
        </w:rPr>
        <w:t xml:space="preserve"> عن شيء من الصفة فرفع يده إلى السماء</w:t>
      </w:r>
      <w:r w:rsidR="00D06E29">
        <w:rPr>
          <w:rtl/>
        </w:rPr>
        <w:t xml:space="preserve"> ثمّ </w:t>
      </w:r>
      <w:r w:rsidRPr="00BF7036">
        <w:rPr>
          <w:rtl/>
        </w:rPr>
        <w:t>قال تعالى الجبار تعالى الجبار من تعاطى ما</w:t>
      </w:r>
      <w:r w:rsidR="00D06E29">
        <w:rPr>
          <w:rtl/>
        </w:rPr>
        <w:t xml:space="preserve"> ثمّ </w:t>
      </w:r>
      <w:r w:rsidRPr="00BF7036">
        <w:rPr>
          <w:rtl/>
        </w:rPr>
        <w:t>هلك</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كيف أصف ربي بالكيف</w:t>
      </w:r>
      <w:r>
        <w:rPr>
          <w:rtl/>
        </w:rPr>
        <w:t>؟</w:t>
      </w:r>
      <w:r w:rsidRPr="00BF7036">
        <w:rPr>
          <w:rtl/>
        </w:rPr>
        <w:t xml:space="preserve"> أي بصفة زائدة على ذاته</w:t>
      </w:r>
      <w:r w:rsidR="00DD7F14">
        <w:rPr>
          <w:rtl/>
        </w:rPr>
        <w:t>،</w:t>
      </w:r>
      <w:r w:rsidRPr="00BF7036">
        <w:rPr>
          <w:rtl/>
        </w:rPr>
        <w:t xml:space="preserve"> وكل ما يغاير ذاته مخلوق</w:t>
      </w:r>
      <w:r w:rsidR="00DD7F14">
        <w:rPr>
          <w:rtl/>
        </w:rPr>
        <w:t>،</w:t>
      </w:r>
      <w:r w:rsidRPr="00BF7036">
        <w:rPr>
          <w:rtl/>
        </w:rPr>
        <w:t xml:space="preserve"> </w:t>
      </w:r>
      <w:r w:rsidRPr="00C2251C">
        <w:rPr>
          <w:rtl/>
        </w:rPr>
        <w:t>والله لا يوصف بخلقه</w:t>
      </w:r>
      <w:r w:rsidR="00DD7F14">
        <w:rPr>
          <w:rtl/>
        </w:rPr>
        <w:t>،</w:t>
      </w:r>
      <w:r w:rsidR="00D06E29">
        <w:rPr>
          <w:rtl/>
        </w:rPr>
        <w:t xml:space="preserve"> لأنّه </w:t>
      </w:r>
      <w:r w:rsidRPr="00BF7036">
        <w:rPr>
          <w:rtl/>
        </w:rPr>
        <w:t>لا يجوز حلول غيره فيه</w:t>
      </w:r>
      <w:r w:rsidR="00DD7F14">
        <w:rPr>
          <w:rtl/>
        </w:rPr>
        <w:t>،</w:t>
      </w:r>
      <w:r w:rsidR="00D06E29">
        <w:rPr>
          <w:rtl/>
        </w:rPr>
        <w:t xml:space="preserve"> لأنّه </w:t>
      </w:r>
      <w:r w:rsidRPr="00BF7036">
        <w:rPr>
          <w:rtl/>
        </w:rPr>
        <w:t>يوجب استكماله بغيره وكونه في مرتبة إيجاده ناقصا</w:t>
      </w:r>
      <w:r w:rsidR="00DD7F14">
        <w:rPr>
          <w:rtl/>
        </w:rPr>
        <w:t>،</w:t>
      </w:r>
      <w:r w:rsidRPr="00BF7036">
        <w:rPr>
          <w:rtl/>
        </w:rPr>
        <w:t xml:space="preserve"> وأيضا لا يتحقق الحلول إلا بقوة في المحل وفعلية الحال</w:t>
      </w:r>
      <w:r w:rsidR="00DD7F14">
        <w:rPr>
          <w:rtl/>
        </w:rPr>
        <w:t>،</w:t>
      </w:r>
      <w:r w:rsidRPr="00BF7036">
        <w:rPr>
          <w:rtl/>
        </w:rPr>
        <w:t xml:space="preserve"> وهو سبحانه لا يصح عليه قوة الوجود</w:t>
      </w:r>
      <w:r w:rsidR="00DD7F14">
        <w:rPr>
          <w:rtl/>
        </w:rPr>
        <w:t>،</w:t>
      </w:r>
      <w:r w:rsidR="004065A9">
        <w:rPr>
          <w:rtl/>
        </w:rPr>
        <w:t xml:space="preserve"> لأنّ </w:t>
      </w:r>
      <w:r w:rsidRPr="00BF7036">
        <w:rPr>
          <w:rtl/>
        </w:rPr>
        <w:t>قوة الوجود عدم</w:t>
      </w:r>
      <w:r w:rsidR="00DD7F14">
        <w:rPr>
          <w:rtl/>
        </w:rPr>
        <w:t>،</w:t>
      </w:r>
      <w:r w:rsidRPr="00BF7036">
        <w:rPr>
          <w:rtl/>
        </w:rPr>
        <w:t xml:space="preserve"> وهو بريء في ذاته من</w:t>
      </w:r>
      <w:r w:rsidR="00D06E29">
        <w:rPr>
          <w:rtl/>
        </w:rPr>
        <w:t xml:space="preserve"> كلّ </w:t>
      </w:r>
      <w:r w:rsidRPr="00BF7036">
        <w:rPr>
          <w:rtl/>
        </w:rPr>
        <w:t>وجه من العدم.</w:t>
      </w:r>
    </w:p>
    <w:p w:rsidR="00EB236D" w:rsidRPr="00BF7036" w:rsidRDefault="00EB236D" w:rsidP="00EB236D">
      <w:pPr>
        <w:pStyle w:val="libNormal"/>
        <w:rPr>
          <w:rtl/>
        </w:rPr>
      </w:pPr>
      <w:r w:rsidRPr="00C2251C">
        <w:rPr>
          <w:rtl/>
        </w:rPr>
        <w:t>قوله</w:t>
      </w:r>
      <w:r w:rsidR="00DD7F14">
        <w:rPr>
          <w:rtl/>
        </w:rPr>
        <w:t>:</w:t>
      </w:r>
      <w:r w:rsidRPr="00C2251C">
        <w:rPr>
          <w:rtl/>
        </w:rPr>
        <w:t xml:space="preserve"> ما رأيت كاليوم</w:t>
      </w:r>
      <w:r w:rsidR="00DD7F14">
        <w:rPr>
          <w:rtl/>
        </w:rPr>
        <w:t>،</w:t>
      </w:r>
      <w:r w:rsidRPr="00BF7036">
        <w:rPr>
          <w:rtl/>
        </w:rPr>
        <w:t xml:space="preserve"> قوله كاليوم ظرف للرؤية وأم</w:t>
      </w:r>
      <w:r w:rsidR="00D06E29">
        <w:rPr>
          <w:rtl/>
        </w:rPr>
        <w:t xml:space="preserve">راً </w:t>
      </w:r>
      <w:r w:rsidRPr="00BF7036">
        <w:rPr>
          <w:rtl/>
        </w:rPr>
        <w:t>مفعوله الأول</w:t>
      </w:r>
      <w:r w:rsidR="00DD7F14">
        <w:rPr>
          <w:rtl/>
        </w:rPr>
        <w:t>،</w:t>
      </w:r>
      <w:r w:rsidRPr="00BF7036">
        <w:rPr>
          <w:rtl/>
        </w:rPr>
        <w:t xml:space="preserve"> وأبين مفعوله الثاني أي ما رأيت في يوم مثل هذا اليوم أم</w:t>
      </w:r>
      <w:r w:rsidR="00D06E29">
        <w:rPr>
          <w:rtl/>
        </w:rPr>
        <w:t xml:space="preserve">راً </w:t>
      </w:r>
      <w:r w:rsidRPr="00BF7036">
        <w:rPr>
          <w:rtl/>
        </w:rPr>
        <w:t>أوضح من هذا الأمر</w:t>
      </w:r>
      <w:r w:rsidR="00DD7F14">
        <w:rPr>
          <w:rtl/>
        </w:rPr>
        <w:t>،</w:t>
      </w:r>
      <w:r w:rsidRPr="00BF7036">
        <w:rPr>
          <w:rtl/>
        </w:rPr>
        <w:t xml:space="preserve"> وأبين صفة لأم</w:t>
      </w:r>
      <w:r w:rsidR="00D06E29">
        <w:rPr>
          <w:rtl/>
        </w:rPr>
        <w:t xml:space="preserve">راً </w:t>
      </w:r>
      <w:r w:rsidRPr="00BF7036">
        <w:rPr>
          <w:rtl/>
        </w:rPr>
        <w:t>أو كاليوم مفعول الرؤية وأم</w:t>
      </w:r>
      <w:r w:rsidR="00D06E29">
        <w:rPr>
          <w:rtl/>
        </w:rPr>
        <w:t xml:space="preserve">راً </w:t>
      </w:r>
      <w:r w:rsidRPr="00BF7036">
        <w:rPr>
          <w:rtl/>
        </w:rPr>
        <w:t>بدله</w:t>
      </w:r>
      <w:r w:rsidR="00DD7F14">
        <w:rPr>
          <w:rtl/>
        </w:rPr>
        <w:t>،</w:t>
      </w:r>
      <w:r w:rsidRPr="00BF7036">
        <w:rPr>
          <w:rtl/>
        </w:rPr>
        <w:t xml:space="preserve"> أو أم</w:t>
      </w:r>
      <w:r w:rsidR="00D06E29">
        <w:rPr>
          <w:rtl/>
        </w:rPr>
        <w:t xml:space="preserve">راً </w:t>
      </w:r>
      <w:r w:rsidRPr="00BF7036">
        <w:rPr>
          <w:rtl/>
        </w:rPr>
        <w:t>مفعول لمقدر أي أطلب أم</w:t>
      </w:r>
      <w:r w:rsidR="00D06E29">
        <w:rPr>
          <w:rtl/>
        </w:rPr>
        <w:t xml:space="preserve">راً </w:t>
      </w:r>
      <w:r w:rsidRPr="00BF7036">
        <w:rPr>
          <w:rtl/>
        </w:rPr>
        <w:t>أوضح من هذا.</w:t>
      </w:r>
    </w:p>
    <w:p w:rsidR="00EB236D" w:rsidRPr="00BF7036" w:rsidRDefault="00EB236D" w:rsidP="00EB236D">
      <w:pPr>
        <w:pStyle w:val="libNormal"/>
        <w:rPr>
          <w:rtl/>
          <w:lang w:bidi="fa-IR"/>
        </w:rPr>
      </w:pPr>
      <w:r w:rsidRPr="00EB236D">
        <w:rPr>
          <w:rStyle w:val="libBold2Char"/>
          <w:rtl/>
        </w:rPr>
        <w:t>الحديث العاشر</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فرفع يده</w:t>
      </w:r>
      <w:r w:rsidR="00DD7F14">
        <w:rPr>
          <w:rtl/>
        </w:rPr>
        <w:t>:</w:t>
      </w:r>
      <w:r w:rsidR="004065A9">
        <w:rPr>
          <w:rtl/>
        </w:rPr>
        <w:t xml:space="preserve"> إمّا </w:t>
      </w:r>
      <w:r w:rsidRPr="00BF7036">
        <w:rPr>
          <w:rtl/>
        </w:rPr>
        <w:t>على سبيل الامتناع والإباء أو الدعاء أو للإشارة إلى ملكوت السماء فإنها محل ظهور قدرته تعالى.</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تعالى الجبار</w:t>
      </w:r>
      <w:r w:rsidR="00DD7F14">
        <w:rPr>
          <w:rtl/>
        </w:rPr>
        <w:t>:</w:t>
      </w:r>
      <w:r w:rsidRPr="00BF7036">
        <w:rPr>
          <w:rtl/>
        </w:rPr>
        <w:t xml:space="preserve"> أي عن أن يوصف بصفة زائدة على ذاته</w:t>
      </w:r>
      <w:r w:rsidR="00DD7F14">
        <w:rPr>
          <w:rtl/>
        </w:rPr>
        <w:t>،</w:t>
      </w:r>
      <w:r w:rsidRPr="00BF7036">
        <w:rPr>
          <w:rtl/>
        </w:rPr>
        <w:t xml:space="preserve"> وعن أن يكون لصفته الحقيقية بيان حقيقي.</w:t>
      </w:r>
    </w:p>
    <w:p w:rsidR="00EB236D" w:rsidRPr="00BF7036" w:rsidRDefault="00EB236D" w:rsidP="00EB236D">
      <w:pPr>
        <w:pStyle w:val="libNormal"/>
        <w:rPr>
          <w:rtl/>
        </w:rPr>
      </w:pPr>
      <w:r w:rsidRPr="00C2251C">
        <w:rPr>
          <w:rtl/>
        </w:rPr>
        <w:t>قوله من تعاطى</w:t>
      </w:r>
      <w:r w:rsidR="00DD7F14">
        <w:rPr>
          <w:rtl/>
        </w:rPr>
        <w:t>:</w:t>
      </w:r>
      <w:r w:rsidRPr="00BF7036">
        <w:rPr>
          <w:rtl/>
        </w:rPr>
        <w:t xml:space="preserve"> أي تناول بيان ما</w:t>
      </w:r>
      <w:r w:rsidR="00D06E29">
        <w:rPr>
          <w:rtl/>
        </w:rPr>
        <w:t xml:space="preserve"> ثمّ </w:t>
      </w:r>
      <w:r w:rsidRPr="00BF7036">
        <w:rPr>
          <w:rtl/>
        </w:rPr>
        <w:t>من صفاته الحقيقية العينية</w:t>
      </w:r>
      <w:r w:rsidRPr="00C2251C">
        <w:rPr>
          <w:rtl/>
        </w:rPr>
        <w:t xml:space="preserve"> « هلك »</w:t>
      </w:r>
      <w:r w:rsidRPr="00BF7036">
        <w:rPr>
          <w:rtl/>
        </w:rPr>
        <w:t xml:space="preserve"> وضل ضلالا بعيدا</w:t>
      </w:r>
      <w:r w:rsidR="00DD7F14">
        <w:rPr>
          <w:rtl/>
        </w:rPr>
        <w:t>،</w:t>
      </w:r>
      <w:r w:rsidRPr="00BF7036">
        <w:rPr>
          <w:rtl/>
        </w:rPr>
        <w:t xml:space="preserve"> وفي القاموس</w:t>
      </w:r>
      <w:r w:rsidR="00DD7F14">
        <w:rPr>
          <w:rtl/>
        </w:rPr>
        <w:t>:</w:t>
      </w:r>
      <w:r w:rsidRPr="00BF7036">
        <w:rPr>
          <w:rtl/>
        </w:rPr>
        <w:t xml:space="preserve"> التعاطي</w:t>
      </w:r>
      <w:r w:rsidR="00DD7F14">
        <w:rPr>
          <w:rtl/>
        </w:rPr>
        <w:t>:</w:t>
      </w:r>
      <w:r w:rsidRPr="00BF7036">
        <w:rPr>
          <w:rtl/>
        </w:rPr>
        <w:t xml:space="preserve"> التناول</w:t>
      </w:r>
      <w:r w:rsidR="00DD7F14">
        <w:rPr>
          <w:rtl/>
        </w:rPr>
        <w:t>،</w:t>
      </w:r>
      <w:r w:rsidRPr="00BF7036">
        <w:rPr>
          <w:rtl/>
        </w:rPr>
        <w:t xml:space="preserve"> وتناول ما لا يحق</w:t>
      </w:r>
      <w:r w:rsidR="00DD7F14">
        <w:rPr>
          <w:rtl/>
        </w:rPr>
        <w:t>،</w:t>
      </w:r>
      <w:r w:rsidRPr="00BF7036">
        <w:rPr>
          <w:rtl/>
        </w:rPr>
        <w:t xml:space="preserve"> والتنازع في الأخذ</w:t>
      </w:r>
      <w:r w:rsidR="00DD7F14">
        <w:rPr>
          <w:rtl/>
        </w:rPr>
        <w:t>،</w:t>
      </w:r>
      <w:r w:rsidRPr="00BF7036">
        <w:rPr>
          <w:rtl/>
        </w:rPr>
        <w:t xml:space="preserve"> وركوب الأمر.</w:t>
      </w:r>
    </w:p>
    <w:p w:rsidR="00EB236D" w:rsidRDefault="00EB236D" w:rsidP="00EB236D">
      <w:pPr>
        <w:pStyle w:val="libNormal"/>
        <w:rPr>
          <w:rtl/>
        </w:rPr>
      </w:pPr>
      <w:r>
        <w:rPr>
          <w:rtl/>
        </w:rPr>
        <w:br w:type="page"/>
      </w:r>
    </w:p>
    <w:p w:rsidR="00EB236D" w:rsidRPr="009015DE" w:rsidRDefault="00EB236D" w:rsidP="00EB236D">
      <w:pPr>
        <w:pStyle w:val="Heading2Center"/>
        <w:rPr>
          <w:rtl/>
        </w:rPr>
      </w:pPr>
      <w:bookmarkStart w:id="71" w:name="_Toc388868466"/>
      <w:r w:rsidRPr="009015DE">
        <w:rPr>
          <w:rtl/>
          <w:lang w:bidi="fa-IR"/>
        </w:rPr>
        <w:lastRenderedPageBreak/>
        <w:t>باب في إبطال الرؤية</w:t>
      </w:r>
      <w:bookmarkEnd w:id="71"/>
    </w:p>
    <w:p w:rsidR="00EB236D" w:rsidRPr="00BF7036" w:rsidRDefault="00EB236D" w:rsidP="00EB236D">
      <w:pPr>
        <w:pStyle w:val="libNormal"/>
        <w:rPr>
          <w:rtl/>
        </w:rPr>
      </w:pPr>
      <w:r w:rsidRPr="00BF7036">
        <w:rPr>
          <w:rtl/>
        </w:rPr>
        <w:t>1</w:t>
      </w:r>
      <w:r>
        <w:rPr>
          <w:rtl/>
        </w:rPr>
        <w:t xml:space="preserve"> -</w:t>
      </w:r>
      <w:r w:rsidR="00D06E29">
        <w:rPr>
          <w:rtl/>
        </w:rPr>
        <w:t xml:space="preserve"> محمّد </w:t>
      </w:r>
      <w:r w:rsidRPr="00BF7036">
        <w:rPr>
          <w:rtl/>
        </w:rPr>
        <w:t>بن أبي عبد الله</w:t>
      </w:r>
      <w:r w:rsidR="00DD7F14">
        <w:rPr>
          <w:rtl/>
        </w:rPr>
        <w:t>،</w:t>
      </w:r>
      <w:r w:rsidRPr="00BF7036">
        <w:rPr>
          <w:rtl/>
        </w:rPr>
        <w:t xml:space="preserve"> عن علي بن أبي القاسم</w:t>
      </w:r>
      <w:r w:rsidR="00DD7F14">
        <w:rPr>
          <w:rtl/>
        </w:rPr>
        <w:t>،</w:t>
      </w:r>
      <w:r w:rsidRPr="00BF7036">
        <w:rPr>
          <w:rtl/>
        </w:rPr>
        <w:t xml:space="preserve"> عن يعقوب بن إسحاق قال كتبت إلى أبي</w:t>
      </w:r>
      <w:r w:rsidR="00D06E29">
        <w:rPr>
          <w:rtl/>
        </w:rPr>
        <w:t xml:space="preserve"> محمّد </w:t>
      </w:r>
      <w:r w:rsidR="00D06E29" w:rsidRPr="00D06E29">
        <w:rPr>
          <w:rStyle w:val="libAlaemChar"/>
          <w:rtl/>
        </w:rPr>
        <w:t xml:space="preserve">عليه‌السلام </w:t>
      </w:r>
      <w:r w:rsidRPr="00BF7036">
        <w:rPr>
          <w:rtl/>
        </w:rPr>
        <w:t>أسأله كيف يعبد العبد ربه وهو لا يراه فوقع</w:t>
      </w:r>
      <w:r w:rsidR="00D06E29" w:rsidRPr="00D06E29">
        <w:rPr>
          <w:rStyle w:val="libAlaemChar"/>
          <w:rtl/>
        </w:rPr>
        <w:t xml:space="preserve"> عليه‌السلام </w:t>
      </w:r>
      <w:r w:rsidRPr="00BF7036">
        <w:rPr>
          <w:rtl/>
        </w:rPr>
        <w:t xml:space="preserve">يا أبا يوسف جل سيدي ومولاي والمنعم علي وعلى آبائي أن يرى قال وسألته هل رأى رسول الله </w:t>
      </w:r>
      <w:r w:rsidRPr="00EB236D">
        <w:rPr>
          <w:rStyle w:val="libAlaemChar"/>
          <w:rtl/>
        </w:rPr>
        <w:t>صلى‌الله‌عليه‌وآله</w:t>
      </w:r>
      <w:r w:rsidRPr="00BF7036">
        <w:rPr>
          <w:rtl/>
        </w:rPr>
        <w:t xml:space="preserve"> ربه فوقع</w:t>
      </w:r>
      <w:r w:rsidR="00D06E29" w:rsidRPr="00D06E29">
        <w:rPr>
          <w:rStyle w:val="libAlaemChar"/>
          <w:rtl/>
        </w:rPr>
        <w:t xml:space="preserve"> عليه‌السلام </w:t>
      </w:r>
      <w:r w:rsidR="00D06E29">
        <w:rPr>
          <w:rtl/>
        </w:rPr>
        <w:t xml:space="preserve">إنّ الله </w:t>
      </w:r>
      <w:r w:rsidRPr="00BF7036">
        <w:rPr>
          <w:rtl/>
        </w:rPr>
        <w:t>تبارك وتعالى أرى رسوله بقلبه من نور</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Heading2Center"/>
        <w:rPr>
          <w:rtl/>
        </w:rPr>
      </w:pPr>
      <w:bookmarkStart w:id="72" w:name="_Toc388868467"/>
      <w:r w:rsidRPr="00C2251C">
        <w:rPr>
          <w:rtl/>
        </w:rPr>
        <w:t>باب في إبطال الرؤية</w:t>
      </w:r>
      <w:bookmarkEnd w:id="72"/>
    </w:p>
    <w:p w:rsidR="00EB236D" w:rsidRPr="00BF7036" w:rsidRDefault="00EB236D" w:rsidP="00EB236D">
      <w:pPr>
        <w:pStyle w:val="libNormal"/>
        <w:rPr>
          <w:rtl/>
        </w:rPr>
      </w:pPr>
      <w:r w:rsidRPr="00EB236D">
        <w:rPr>
          <w:rStyle w:val="libBold2Char"/>
          <w:rtl/>
        </w:rPr>
        <w:t>الحديث الأول</w:t>
      </w:r>
      <w:r w:rsidR="00DD7F14">
        <w:rPr>
          <w:rStyle w:val="libBold2Char"/>
          <w:rtl/>
        </w:rPr>
        <w:t>:</w:t>
      </w:r>
      <w:r>
        <w:rPr>
          <w:rtl/>
        </w:rPr>
        <w:t xml:space="preserve"> </w:t>
      </w:r>
      <w:r w:rsidRPr="00BF7036">
        <w:rPr>
          <w:rtl/>
        </w:rPr>
        <w:t>مجهول أو صحيح.</w:t>
      </w:r>
    </w:p>
    <w:p w:rsidR="00EB236D" w:rsidRPr="00BF7036" w:rsidRDefault="00EB236D" w:rsidP="00EB236D">
      <w:pPr>
        <w:pStyle w:val="libNormal"/>
        <w:rPr>
          <w:rtl/>
        </w:rPr>
      </w:pPr>
      <w:r w:rsidRPr="00BF7036">
        <w:rPr>
          <w:rtl/>
        </w:rPr>
        <w:t>وظن أصحاب الرجال أن يعقوب بن إسحاق هو ابن سكيت</w:t>
      </w:r>
      <w:r w:rsidR="00DD7F14">
        <w:rPr>
          <w:rtl/>
        </w:rPr>
        <w:t>،</w:t>
      </w:r>
      <w:r w:rsidRPr="00BF7036">
        <w:rPr>
          <w:rtl/>
        </w:rPr>
        <w:t xml:space="preserve"> والظاهر أنه غيره</w:t>
      </w:r>
      <w:r w:rsidR="004065A9">
        <w:rPr>
          <w:rtl/>
        </w:rPr>
        <w:t xml:space="preserve"> لأنّ </w:t>
      </w:r>
      <w:r w:rsidRPr="00BF7036">
        <w:rPr>
          <w:rtl/>
        </w:rPr>
        <w:t xml:space="preserve">ابن سكيت قتله المتوكل في زمان الهادي </w:t>
      </w:r>
      <w:r w:rsidRPr="00EB236D">
        <w:rPr>
          <w:rStyle w:val="libAlaemChar"/>
          <w:rtl/>
        </w:rPr>
        <w:t>عليه‌السلام</w:t>
      </w:r>
      <w:r w:rsidRPr="00BF7036">
        <w:rPr>
          <w:rtl/>
        </w:rPr>
        <w:t xml:space="preserve"> ولم يلحق أبا</w:t>
      </w:r>
      <w:r w:rsidR="00D06E29">
        <w:rPr>
          <w:rtl/>
        </w:rPr>
        <w:t xml:space="preserve"> محمّد </w:t>
      </w:r>
      <w:r w:rsidRPr="00EB236D">
        <w:rPr>
          <w:rStyle w:val="libAlaemChar"/>
          <w:rtl/>
        </w:rPr>
        <w:t>عليه‌السلام</w:t>
      </w:r>
      <w:r w:rsidRPr="00BF7036">
        <w:rPr>
          <w:rtl/>
        </w:rPr>
        <w:t>.</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والمنعم علي وعلى آبائي</w:t>
      </w:r>
      <w:r w:rsidR="00DD7F14">
        <w:rPr>
          <w:rtl/>
        </w:rPr>
        <w:t>:</w:t>
      </w:r>
      <w:r w:rsidRPr="00BF7036">
        <w:rPr>
          <w:rtl/>
        </w:rPr>
        <w:t xml:space="preserve"> أي بما أنعم عليهم من كمال العلم والمعرفة فهو في أعلى مراتب التجرد</w:t>
      </w:r>
      <w:r w:rsidR="00DD7F14">
        <w:rPr>
          <w:rtl/>
        </w:rPr>
        <w:t>،</w:t>
      </w:r>
      <w:r w:rsidRPr="00BF7036">
        <w:rPr>
          <w:rtl/>
        </w:rPr>
        <w:t xml:space="preserve"> وكل ما يكون في أعلى مراتب التجرد لا يدرك بحاسة البصر</w:t>
      </w:r>
      <w:r w:rsidR="00DD7F14">
        <w:rPr>
          <w:rtl/>
        </w:rPr>
        <w:t>،</w:t>
      </w:r>
      <w:r w:rsidRPr="00BF7036">
        <w:rPr>
          <w:rtl/>
        </w:rPr>
        <w:t xml:space="preserve"> إذ لا صورة مادية له ولا أبصار إلا بحصول صورة مادية للمبصر</w:t>
      </w:r>
      <w:r w:rsidR="00DD7F14">
        <w:rPr>
          <w:rtl/>
        </w:rPr>
        <w:t>،</w:t>
      </w:r>
      <w:r w:rsidRPr="00BF7036">
        <w:rPr>
          <w:rtl/>
        </w:rPr>
        <w:t xml:space="preserve"> فكمال معرفته أن يعرف بأنه لا يمكن أن يدرك بالبصر.</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أرى رسوله بقلبه</w:t>
      </w:r>
      <w:r w:rsidR="00DD7F14">
        <w:rPr>
          <w:rtl/>
        </w:rPr>
        <w:t>:</w:t>
      </w:r>
      <w:r w:rsidRPr="00BF7036">
        <w:rPr>
          <w:rtl/>
        </w:rPr>
        <w:t xml:space="preserve"> أي كان رؤيته بالقلب بأن أراه الله وعرفه من سمات كماله وصفات جلاله وعظمة آياته ما أحب أن يعرفه</w:t>
      </w:r>
      <w:r w:rsidR="00DD7F14">
        <w:rPr>
          <w:rtl/>
        </w:rPr>
        <w:t>،</w:t>
      </w:r>
      <w:r w:rsidRPr="00BF7036">
        <w:rPr>
          <w:rtl/>
        </w:rPr>
        <w:t xml:space="preserve"> والمراد أن رؤيته له معرفته بالقلب لا بحقيقته بل بصفاته وأسمائه وآياته</w:t>
      </w:r>
      <w:r w:rsidR="00DD7F14">
        <w:rPr>
          <w:rtl/>
        </w:rPr>
        <w:t>،</w:t>
      </w:r>
      <w:r w:rsidRPr="00BF7036">
        <w:rPr>
          <w:rtl/>
        </w:rPr>
        <w:t xml:space="preserve"> واعلم أن الأمة اختلفوا في رؤية الله سبحانه على أقوال</w:t>
      </w:r>
      <w:r w:rsidR="00DD7F14">
        <w:rPr>
          <w:rtl/>
        </w:rPr>
        <w:t>،</w:t>
      </w:r>
      <w:r w:rsidRPr="00BF7036">
        <w:rPr>
          <w:rtl/>
        </w:rPr>
        <w:t xml:space="preserve"> فذهبت الإمامية والمعتزلة إلى امتناعها مطلقا</w:t>
      </w:r>
      <w:r w:rsidR="00DD7F14">
        <w:rPr>
          <w:rtl/>
        </w:rPr>
        <w:t>،</w:t>
      </w:r>
      <w:r w:rsidRPr="00BF7036">
        <w:rPr>
          <w:rtl/>
        </w:rPr>
        <w:t xml:space="preserve"> وذهبت المشبهة والكرامية إلى جواز رؤيته تعالى في الجهة والمكان</w:t>
      </w:r>
      <w:r w:rsidR="00DD7F14">
        <w:rPr>
          <w:rtl/>
        </w:rPr>
        <w:t>،</w:t>
      </w:r>
      <w:r w:rsidRPr="00BF7036">
        <w:rPr>
          <w:rtl/>
        </w:rPr>
        <w:t xml:space="preserve"> لكونه تعالى عندهم جس</w:t>
      </w:r>
      <w:r w:rsidR="00D06E29">
        <w:rPr>
          <w:rtl/>
        </w:rPr>
        <w:t>ماً،</w:t>
      </w:r>
      <w:r w:rsidRPr="00BF7036">
        <w:rPr>
          <w:rtl/>
        </w:rPr>
        <w:t xml:space="preserve"> وذهبت الأشاعرة إلى جواز رؤيته تعالى منزها عن المقابلة والجهة والمكان</w:t>
      </w:r>
      <w:r w:rsidR="00DD7F14">
        <w:rPr>
          <w:rtl/>
        </w:rPr>
        <w:t>،</w:t>
      </w:r>
      <w:r w:rsidRPr="00BF7036">
        <w:rPr>
          <w:rtl/>
        </w:rPr>
        <w:t xml:space="preserve"> وقال الآبي في إكمال الإكمال نقلا عن بعض علمائهم</w:t>
      </w:r>
      <w:r w:rsidR="00DD7F14">
        <w:rPr>
          <w:rtl/>
        </w:rPr>
        <w:t>:</w:t>
      </w:r>
      <w:r w:rsidRPr="00BF7036">
        <w:rPr>
          <w:rtl/>
        </w:rPr>
        <w:t xml:space="preserve"> أن رؤية الله تعالى جائزة في الدنيا </w:t>
      </w:r>
      <w:r w:rsidR="004065A9">
        <w:rPr>
          <w:rtl/>
        </w:rPr>
        <w:t>عقلاً</w:t>
      </w:r>
      <w:r w:rsidR="00DD7F14">
        <w:rPr>
          <w:rtl/>
        </w:rPr>
        <w:t>،</w:t>
      </w:r>
      <w:r w:rsidRPr="00BF7036">
        <w:rPr>
          <w:rtl/>
        </w:rPr>
        <w:t xml:space="preserve"> واختلف في وقوعها وفي أنه هل رآه النبي </w:t>
      </w:r>
      <w:r w:rsidRPr="00EB236D">
        <w:rPr>
          <w:rStyle w:val="libAlaemChar"/>
          <w:rtl/>
        </w:rPr>
        <w:t>صلى‌الله‌عليه‌وآله</w:t>
      </w:r>
      <w:r w:rsidRPr="00BF7036">
        <w:rPr>
          <w:rtl/>
        </w:rPr>
        <w:t xml:space="preserve"> ليلة الأسرى أم لا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عظمته ما أحب.</w:t>
      </w:r>
    </w:p>
    <w:p w:rsidR="00EB236D" w:rsidRPr="00BF7036" w:rsidRDefault="00EB236D" w:rsidP="00EB236D">
      <w:pPr>
        <w:pStyle w:val="libNormal"/>
        <w:rPr>
          <w:rtl/>
        </w:rPr>
      </w:pPr>
      <w:r w:rsidRPr="00BF7036">
        <w:rPr>
          <w:rtl/>
        </w:rPr>
        <w:t>2</w:t>
      </w:r>
      <w:r>
        <w:rPr>
          <w:rtl/>
        </w:rPr>
        <w:t xml:space="preserve"> - </w:t>
      </w:r>
      <w:r w:rsidRPr="00BF7036">
        <w:rPr>
          <w:rtl/>
        </w:rPr>
        <w:t>أحمد بن إدريس</w:t>
      </w:r>
      <w:r w:rsidR="00DD7F14">
        <w:rPr>
          <w:rtl/>
        </w:rPr>
        <w:t>،</w:t>
      </w:r>
      <w:r w:rsidRPr="00BF7036">
        <w:rPr>
          <w:rtl/>
        </w:rPr>
        <w:t xml:space="preserve"> عن</w:t>
      </w:r>
      <w:r w:rsidR="00D06E29">
        <w:rPr>
          <w:rtl/>
        </w:rPr>
        <w:t xml:space="preserve"> محمّد </w:t>
      </w:r>
      <w:r w:rsidRPr="00BF7036">
        <w:rPr>
          <w:rtl/>
        </w:rPr>
        <w:t>بن عبد الجبار</w:t>
      </w:r>
      <w:r w:rsidR="00DD7F14">
        <w:rPr>
          <w:rtl/>
        </w:rPr>
        <w:t>،</w:t>
      </w:r>
      <w:r w:rsidRPr="00BF7036">
        <w:rPr>
          <w:rtl/>
        </w:rPr>
        <w:t xml:space="preserve"> عن صفوان بن يحيى قال سألني أبو قرة المحدث أن أدخله على أبي الحسن الرضا </w:t>
      </w:r>
      <w:r w:rsidRPr="00EB236D">
        <w:rPr>
          <w:rStyle w:val="libAlaemChar"/>
          <w:rtl/>
        </w:rPr>
        <w:t>عليه‌السلام</w:t>
      </w:r>
      <w:r w:rsidRPr="00BF7036">
        <w:rPr>
          <w:rtl/>
        </w:rPr>
        <w:t xml:space="preserve"> فاستأذنته في ذلك فأذن لي فدخل عليه فسأله عن الحلال والحرام والأحكام</w:t>
      </w:r>
      <w:r w:rsidR="00D06E29">
        <w:rPr>
          <w:rtl/>
        </w:rPr>
        <w:t xml:space="preserve"> حتّى </w:t>
      </w:r>
      <w:r w:rsidRPr="00BF7036">
        <w:rPr>
          <w:rtl/>
        </w:rPr>
        <w:t xml:space="preserve">بلغ سؤاله إلى التوحيد فقال أبو قرة إنا روينا أن الله قسم الرؤية والكلام بين نبيين فقسم الكلام لموسى ولمحمد الرؤية فقال أبو الحسن </w:t>
      </w:r>
      <w:r w:rsidRPr="00EB236D">
        <w:rPr>
          <w:rStyle w:val="libAlaemChar"/>
          <w:rtl/>
        </w:rPr>
        <w:t>عليه‌السلام</w:t>
      </w:r>
      <w:r w:rsidRPr="00BF7036">
        <w:rPr>
          <w:rtl/>
        </w:rPr>
        <w:t xml:space="preserve"> فمن المبلغ عن الله إلى الثقلين من الجن والإنس </w:t>
      </w:r>
      <w:r w:rsidRPr="00EB236D">
        <w:rPr>
          <w:rStyle w:val="libAlaemChar"/>
          <w:rtl/>
        </w:rPr>
        <w:t>(</w:t>
      </w:r>
      <w:r w:rsidRPr="00EB236D">
        <w:rPr>
          <w:rStyle w:val="libAieChar"/>
          <w:rtl/>
        </w:rPr>
        <w:t xml:space="preserve"> لا تُدْرِكُهُ الْأَبْصارُ </w:t>
      </w:r>
      <w:r w:rsidRPr="00EB236D">
        <w:rPr>
          <w:rStyle w:val="libAlaemChar"/>
          <w:rtl/>
        </w:rPr>
        <w:t>)</w:t>
      </w:r>
      <w:r w:rsidRPr="00BF7036">
        <w:rPr>
          <w:rtl/>
        </w:rPr>
        <w:t xml:space="preserve"> و </w:t>
      </w:r>
      <w:r w:rsidRPr="00EB236D">
        <w:rPr>
          <w:rStyle w:val="libAlaemChar"/>
          <w:rtl/>
        </w:rPr>
        <w:t>(</w:t>
      </w:r>
      <w:r w:rsidRPr="00EB236D">
        <w:rPr>
          <w:rStyle w:val="libAieChar"/>
          <w:rtl/>
        </w:rPr>
        <w:t xml:space="preserve"> لا يُحِيطُونَ بِهِ عِلْماً </w:t>
      </w:r>
      <w:r w:rsidRPr="00EB236D">
        <w:rPr>
          <w:rStyle w:val="libAlaemChar"/>
          <w:rtl/>
        </w:rPr>
        <w:t>)</w:t>
      </w:r>
      <w:r w:rsidRPr="00BF7036">
        <w:rPr>
          <w:rtl/>
        </w:rPr>
        <w:t xml:space="preserve"> و </w:t>
      </w:r>
      <w:r w:rsidRPr="00EB236D">
        <w:rPr>
          <w:rStyle w:val="libAlaemChar"/>
          <w:rtl/>
        </w:rPr>
        <w:t>(</w:t>
      </w:r>
      <w:r w:rsidRPr="00EB236D">
        <w:rPr>
          <w:rStyle w:val="libAieChar"/>
          <w:rtl/>
        </w:rPr>
        <w:t xml:space="preserve"> لَيْسَ كَمِثْلِهِ شَيْءٌ </w:t>
      </w:r>
      <w:r w:rsidRPr="00EB236D">
        <w:rPr>
          <w:rStyle w:val="libAlaemChar"/>
          <w:rtl/>
        </w:rPr>
        <w:t>)</w:t>
      </w:r>
      <w:r>
        <w:rPr>
          <w:rtl/>
        </w:rPr>
        <w:t xml:space="preserve"> أ</w:t>
      </w:r>
      <w:r w:rsidRPr="00BF7036">
        <w:rPr>
          <w:rtl/>
        </w:rPr>
        <w:t>ليس</w:t>
      </w:r>
      <w:r w:rsidR="00D06E29">
        <w:rPr>
          <w:rtl/>
        </w:rPr>
        <w:t xml:space="preserve"> محمّد </w:t>
      </w:r>
      <w:r w:rsidRPr="00BF7036">
        <w:rPr>
          <w:rtl/>
        </w:rPr>
        <w:t>قال بلى قال كيف يجيء رجل إلى الخلق جمي</w:t>
      </w:r>
      <w:r w:rsidR="004065A9">
        <w:rPr>
          <w:rtl/>
        </w:rPr>
        <w:t xml:space="preserve">عاً </w:t>
      </w:r>
      <w:r w:rsidRPr="00BF7036">
        <w:rPr>
          <w:rtl/>
        </w:rPr>
        <w:t xml:space="preserve">فيخبرهم أنه جاء من عند الله وأنه يدعوهم إلى الله بأمر الله فيقول </w:t>
      </w:r>
      <w:r w:rsidRPr="00EB236D">
        <w:rPr>
          <w:rStyle w:val="libAlaemChar"/>
          <w:rtl/>
        </w:rPr>
        <w:t>(</w:t>
      </w:r>
      <w:r w:rsidRPr="00EB236D">
        <w:rPr>
          <w:rStyle w:val="libAieChar"/>
          <w:rtl/>
        </w:rPr>
        <w:t xml:space="preserve"> لا تُدْرِكُهُ الْأَبْصارُ </w:t>
      </w:r>
      <w:r w:rsidRPr="00EB236D">
        <w:rPr>
          <w:rStyle w:val="libAlaemChar"/>
          <w:rtl/>
        </w:rPr>
        <w:t>)</w:t>
      </w:r>
      <w:r w:rsidRPr="00BF7036">
        <w:rPr>
          <w:rtl/>
        </w:rPr>
        <w:t xml:space="preserve"> و </w:t>
      </w:r>
      <w:r w:rsidRPr="00EB236D">
        <w:rPr>
          <w:rStyle w:val="libAlaemChar"/>
          <w:rtl/>
        </w:rPr>
        <w:t>(</w:t>
      </w:r>
      <w:r w:rsidRPr="00EB236D">
        <w:rPr>
          <w:rStyle w:val="libAieChar"/>
          <w:rtl/>
        </w:rPr>
        <w:t xml:space="preserve"> لا يُحِيطُونَ بِهِ عِلْماً </w:t>
      </w:r>
      <w:r w:rsidRPr="00EB236D">
        <w:rPr>
          <w:rStyle w:val="libAlaemChar"/>
          <w:rtl/>
        </w:rPr>
        <w:t>)</w:t>
      </w:r>
      <w:r w:rsidRPr="00BF7036">
        <w:rPr>
          <w:rtl/>
        </w:rPr>
        <w:t xml:space="preserve"> و </w:t>
      </w:r>
      <w:r w:rsidRPr="00EB236D">
        <w:rPr>
          <w:rStyle w:val="libAlaemChar"/>
          <w:rtl/>
        </w:rPr>
        <w:t>(</w:t>
      </w:r>
      <w:r w:rsidRPr="00EB236D">
        <w:rPr>
          <w:rStyle w:val="libAieChar"/>
          <w:rtl/>
        </w:rPr>
        <w:t xml:space="preserve"> لَيْسَ كَمِثْلِهِ شَيْءٌ </w:t>
      </w:r>
      <w:r w:rsidRPr="00EB236D">
        <w:rPr>
          <w:rStyle w:val="libAlaemChar"/>
          <w:rtl/>
        </w:rPr>
        <w:t>)</w:t>
      </w:r>
      <w:r w:rsidRPr="00BF7036">
        <w:rPr>
          <w:rtl/>
        </w:rPr>
        <w:t xml:space="preserve"> ثم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فأنكرته عائشة وجماعة من الصحابة والتابعين والمتكلمين</w:t>
      </w:r>
      <w:r w:rsidR="00DD7F14">
        <w:rPr>
          <w:rtl/>
        </w:rPr>
        <w:t>،</w:t>
      </w:r>
      <w:r w:rsidRPr="00BF7036">
        <w:rPr>
          <w:rtl/>
        </w:rPr>
        <w:t xml:space="preserve"> وأثبت ذلك ابن عباس</w:t>
      </w:r>
      <w:r w:rsidR="00DD7F14">
        <w:rPr>
          <w:rtl/>
        </w:rPr>
        <w:t>،</w:t>
      </w:r>
      <w:r w:rsidRPr="00BF7036">
        <w:rPr>
          <w:rtl/>
        </w:rPr>
        <w:t xml:space="preserve"> وقال</w:t>
      </w:r>
      <w:r w:rsidR="00DD7F14">
        <w:rPr>
          <w:rtl/>
        </w:rPr>
        <w:t>:</w:t>
      </w:r>
      <w:r w:rsidR="00D06E29">
        <w:rPr>
          <w:rFonts w:hint="cs"/>
          <w:rtl/>
        </w:rPr>
        <w:t xml:space="preserve"> إنّ الله </w:t>
      </w:r>
      <w:r w:rsidRPr="00BF7036">
        <w:rPr>
          <w:rtl/>
        </w:rPr>
        <w:t>اختصه بالرؤية</w:t>
      </w:r>
      <w:r w:rsidR="00DD7F14">
        <w:rPr>
          <w:rtl/>
        </w:rPr>
        <w:t>،</w:t>
      </w:r>
      <w:r w:rsidRPr="00BF7036">
        <w:rPr>
          <w:rtl/>
        </w:rPr>
        <w:t xml:space="preserve"> وموسى بالكلام</w:t>
      </w:r>
      <w:r w:rsidR="00DD7F14">
        <w:rPr>
          <w:rtl/>
        </w:rPr>
        <w:t>،</w:t>
      </w:r>
      <w:r w:rsidRPr="00BF7036">
        <w:rPr>
          <w:rtl/>
        </w:rPr>
        <w:t xml:space="preserve"> وإبراهيم بالخلة</w:t>
      </w:r>
      <w:r w:rsidR="00DD7F14">
        <w:rPr>
          <w:rtl/>
        </w:rPr>
        <w:t>،</w:t>
      </w:r>
      <w:r w:rsidRPr="00BF7036">
        <w:rPr>
          <w:rtl/>
        </w:rPr>
        <w:t xml:space="preserve"> وأخذ به جماعة من السلف والأشعري في جماعة من أصحابه</w:t>
      </w:r>
      <w:r w:rsidR="00DD7F14">
        <w:rPr>
          <w:rtl/>
        </w:rPr>
        <w:t>،</w:t>
      </w:r>
      <w:r w:rsidRPr="00BF7036">
        <w:rPr>
          <w:rtl/>
        </w:rPr>
        <w:t xml:space="preserve"> وابن حنبل والحسن</w:t>
      </w:r>
      <w:r w:rsidR="00DD7F14">
        <w:rPr>
          <w:rtl/>
        </w:rPr>
        <w:t>،</w:t>
      </w:r>
      <w:r w:rsidRPr="00BF7036">
        <w:rPr>
          <w:rtl/>
        </w:rPr>
        <w:t xml:space="preserve"> وتوقف فيه جماعة</w:t>
      </w:r>
      <w:r w:rsidR="00DD7F14">
        <w:rPr>
          <w:rtl/>
        </w:rPr>
        <w:t>،</w:t>
      </w:r>
      <w:r w:rsidRPr="00BF7036">
        <w:rPr>
          <w:rtl/>
        </w:rPr>
        <w:t xml:space="preserve"> هذا حال رؤيته في الدنيا</w:t>
      </w:r>
      <w:r w:rsidR="00DD7F14">
        <w:rPr>
          <w:rtl/>
        </w:rPr>
        <w:t>،</w:t>
      </w:r>
      <w:r w:rsidR="00D06E29">
        <w:rPr>
          <w:rtl/>
        </w:rPr>
        <w:t xml:space="preserve"> وأمّا </w:t>
      </w:r>
      <w:r w:rsidRPr="00BF7036">
        <w:rPr>
          <w:rtl/>
        </w:rPr>
        <w:t xml:space="preserve">في الآخرة فجائزة </w:t>
      </w:r>
      <w:r w:rsidR="004065A9">
        <w:rPr>
          <w:rtl/>
        </w:rPr>
        <w:t>عقلاً</w:t>
      </w:r>
      <w:r w:rsidR="00DD7F14">
        <w:rPr>
          <w:rtl/>
        </w:rPr>
        <w:t>،</w:t>
      </w:r>
      <w:r w:rsidRPr="00BF7036">
        <w:rPr>
          <w:rtl/>
        </w:rPr>
        <w:t xml:space="preserve"> وأجمع على وقوعها أهل السنة وأحالها المعتزلة والمرجئة والخوارج</w:t>
      </w:r>
      <w:r w:rsidR="00DD7F14">
        <w:rPr>
          <w:rtl/>
        </w:rPr>
        <w:t>،</w:t>
      </w:r>
      <w:r w:rsidRPr="00BF7036">
        <w:rPr>
          <w:rtl/>
        </w:rPr>
        <w:t xml:space="preserve"> والفرق بين الدنيا والآخرة أن القوي والإدراكات ضعيفة في الدنيا</w:t>
      </w:r>
      <w:r w:rsidR="00D06E29">
        <w:rPr>
          <w:rtl/>
        </w:rPr>
        <w:t xml:space="preserve"> حتّى </w:t>
      </w:r>
      <w:r w:rsidRPr="00BF7036">
        <w:rPr>
          <w:rtl/>
        </w:rPr>
        <w:t>إذا كانوا في الآخرة وخلقهم للبقاء قوي إدراكهم فأطاقوا رؤيته « انتهى » وقد دلت الآيات الكريمة والبراهين المتينة وإجماع الشيعة والأخبار المتواترة عن أهل بيت العصمة سلام الله عليهم على امتناعها في الدنيا والآخرة</w:t>
      </w:r>
      <w:r w:rsidR="00DD7F14">
        <w:rPr>
          <w:rtl/>
        </w:rPr>
        <w:t>،</w:t>
      </w:r>
      <w:r w:rsidRPr="00BF7036">
        <w:rPr>
          <w:rtl/>
        </w:rPr>
        <w:t xml:space="preserve"> وستعرف بعضها فيما سيأتي.</w:t>
      </w:r>
    </w:p>
    <w:p w:rsidR="00EB236D" w:rsidRPr="00BF7036" w:rsidRDefault="00EB236D" w:rsidP="00EB236D">
      <w:pPr>
        <w:pStyle w:val="libNormal"/>
        <w:rPr>
          <w:rtl/>
          <w:lang w:bidi="fa-IR"/>
        </w:rPr>
      </w:pPr>
      <w:r w:rsidRPr="00EB236D">
        <w:rPr>
          <w:rStyle w:val="libBold2Char"/>
          <w:rtl/>
        </w:rPr>
        <w:t>الحديث الثاني</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قوله</w:t>
      </w:r>
      <w:r w:rsidR="00DD7F14">
        <w:rPr>
          <w:rtl/>
        </w:rPr>
        <w:t>:</w:t>
      </w:r>
      <w:r w:rsidRPr="00C2251C">
        <w:rPr>
          <w:rtl/>
        </w:rPr>
        <w:t xml:space="preserve"> ولا يحيطون</w:t>
      </w:r>
      <w:r w:rsidR="00DD7F14">
        <w:rPr>
          <w:rtl/>
        </w:rPr>
        <w:t>:</w:t>
      </w:r>
      <w:r w:rsidRPr="00BF7036">
        <w:rPr>
          <w:rtl/>
        </w:rPr>
        <w:t xml:space="preserve"> وجه الدلالة أن الإبصار إحاطة علمية</w:t>
      </w:r>
      <w:r w:rsidR="00DD7F14">
        <w:rPr>
          <w:rtl/>
        </w:rPr>
        <w:t>،</w:t>
      </w:r>
      <w:r w:rsidRPr="00BF7036">
        <w:rPr>
          <w:rtl/>
        </w:rPr>
        <w:t xml:space="preserve"> </w:t>
      </w:r>
      <w:r w:rsidRPr="00C2251C">
        <w:rPr>
          <w:rtl/>
        </w:rPr>
        <w:t>قوله</w:t>
      </w:r>
      <w:r w:rsidRPr="00BF7036">
        <w:rPr>
          <w:rtl/>
        </w:rPr>
        <w:t xml:space="preserve"> « و </w:t>
      </w:r>
      <w:r w:rsidRPr="00EB236D">
        <w:rPr>
          <w:rStyle w:val="libAlaemChar"/>
          <w:rtl/>
        </w:rPr>
        <w:t>(</w:t>
      </w:r>
      <w:r w:rsidRPr="00EB236D">
        <w:rPr>
          <w:rStyle w:val="libAieChar"/>
          <w:rtl/>
        </w:rPr>
        <w:t xml:space="preserve"> لَيْسَ كَمِثْلِهِ شَيْءٌ </w:t>
      </w:r>
      <w:r w:rsidRPr="00EB236D">
        <w:rPr>
          <w:rStyle w:val="libAlaemChar"/>
          <w:rtl/>
        </w:rPr>
        <w:t>)</w:t>
      </w:r>
      <w:r w:rsidRPr="00BF7036">
        <w:rPr>
          <w:rtl/>
        </w:rPr>
        <w:t xml:space="preserve"> » وجه الدلالة أن الإبصار إنما يكون بصورة للمرئي وهو شيء يماثله ويشابهه وإلا لم يكن صورة له</w:t>
      </w:r>
      <w:r w:rsidR="00DD7F14">
        <w:rPr>
          <w:rtl/>
        </w:rPr>
        <w:t>،</w:t>
      </w:r>
      <w:r w:rsidRPr="00BF7036">
        <w:rPr>
          <w:rtl/>
        </w:rPr>
        <w:t xml:space="preserve"> أو أن الرؤية تستلزم الجهة والمكان وكونه جسما أو جسمان</w:t>
      </w:r>
      <w:r w:rsidR="00D06E29">
        <w:rPr>
          <w:rtl/>
        </w:rPr>
        <w:t xml:space="preserve">ياً </w:t>
      </w:r>
      <w:r w:rsidRPr="00BF7036">
        <w:rPr>
          <w:rtl/>
        </w:rPr>
        <w:t>فيكون مثل الممكنات.</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يقول أنا رأيته بعيني وأحطت به علما وهو على صورة البشر</w:t>
      </w:r>
      <w:r w:rsidR="00D06E29">
        <w:rPr>
          <w:rtl/>
        </w:rPr>
        <w:t xml:space="preserve"> أمّا </w:t>
      </w:r>
      <w:r w:rsidRPr="00BF7036">
        <w:rPr>
          <w:rtl/>
        </w:rPr>
        <w:t>تستحون ما قدرت الزنادقة أن ترميه بهذا أن يكون يأتي من عند الله بشيء</w:t>
      </w:r>
      <w:r w:rsidR="00D06E29">
        <w:rPr>
          <w:rtl/>
        </w:rPr>
        <w:t xml:space="preserve"> ثمّ </w:t>
      </w:r>
      <w:r w:rsidRPr="00BF7036">
        <w:rPr>
          <w:rtl/>
        </w:rPr>
        <w:t>يأتي بخلافه من وجه آخر قال أبو قرة فإنه يقول</w:t>
      </w:r>
      <w:r>
        <w:rPr>
          <w:rtl/>
        </w:rPr>
        <w:t xml:space="preserve"> - </w:t>
      </w:r>
      <w:r w:rsidRPr="00EB236D">
        <w:rPr>
          <w:rStyle w:val="libAlaemChar"/>
          <w:rtl/>
        </w:rPr>
        <w:t>(</w:t>
      </w:r>
      <w:r w:rsidRPr="00EB236D">
        <w:rPr>
          <w:rStyle w:val="libAieChar"/>
          <w:rtl/>
        </w:rPr>
        <w:t xml:space="preserve"> وَلَقَدْ رَآهُ نَزْلَةً أُخْرى </w:t>
      </w:r>
      <w:r w:rsidRPr="00EB236D">
        <w:rPr>
          <w:rStyle w:val="libAlaemChar"/>
          <w:rtl/>
        </w:rPr>
        <w:t>)</w:t>
      </w:r>
      <w:r w:rsidRPr="00BF7036">
        <w:rPr>
          <w:rtl/>
        </w:rPr>
        <w:t xml:space="preserve"> فقال أبو الحسن </w:t>
      </w:r>
      <w:r w:rsidRPr="00EB236D">
        <w:rPr>
          <w:rStyle w:val="libAlaemChar"/>
          <w:rtl/>
        </w:rPr>
        <w:t>عليه‌السلام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w:t>
      </w:r>
      <w:r w:rsidR="00DD7F14">
        <w:rPr>
          <w:rtl/>
        </w:rPr>
        <w:t>:</w:t>
      </w:r>
      <w:r w:rsidRPr="00C2251C">
        <w:rPr>
          <w:rtl/>
        </w:rPr>
        <w:t xml:space="preserve"> أن ترميه</w:t>
      </w:r>
      <w:r w:rsidRPr="00BF7036">
        <w:rPr>
          <w:rtl/>
        </w:rPr>
        <w:t xml:space="preserve"> أي الرسول</w:t>
      </w:r>
      <w:r>
        <w:rPr>
          <w:rtl/>
        </w:rPr>
        <w:t xml:space="preserve"> </w:t>
      </w:r>
      <w:r w:rsidRPr="00C2251C">
        <w:rPr>
          <w:rtl/>
        </w:rPr>
        <w:t>« بهذا »</w:t>
      </w:r>
      <w:r w:rsidRPr="00BF7036">
        <w:rPr>
          <w:rtl/>
        </w:rPr>
        <w:t xml:space="preserve"> أي بالنقيضين وتبليغ المتنافيين</w:t>
      </w:r>
      <w:r w:rsidR="00DD7F14">
        <w:rPr>
          <w:rtl/>
        </w:rPr>
        <w:t>،</w:t>
      </w:r>
      <w:r w:rsidRPr="00BF7036">
        <w:rPr>
          <w:rtl/>
        </w:rPr>
        <w:t xml:space="preserve"> وأن يكون « إلخ » بدل لهذا</w:t>
      </w:r>
      <w:r w:rsidR="00DD7F14">
        <w:rPr>
          <w:rtl/>
        </w:rPr>
        <w:t>،</w:t>
      </w:r>
      <w:r w:rsidRPr="00BF7036">
        <w:rPr>
          <w:rtl/>
        </w:rPr>
        <w:t xml:space="preserve"> وإرجاع الضمير إلى الله بعيد جدا</w:t>
      </w:r>
      <w:r w:rsidR="00DD7F14">
        <w:rPr>
          <w:rtl/>
        </w:rPr>
        <w:t>،</w:t>
      </w:r>
      <w:r w:rsidRPr="00BF7036">
        <w:rPr>
          <w:rtl/>
        </w:rPr>
        <w:t xml:space="preserve"> واعلم أن المفسرين اختلفوا في تفسير تلك الآيات. قوله تعالى</w:t>
      </w:r>
      <w:r>
        <w:rPr>
          <w:rFonts w:hint="cs"/>
          <w:rtl/>
        </w:rPr>
        <w:t xml:space="preserve"> </w:t>
      </w:r>
      <w:r w:rsidRPr="00EB236D">
        <w:rPr>
          <w:rStyle w:val="libAlaemChar"/>
          <w:rtl/>
        </w:rPr>
        <w:t>(</w:t>
      </w:r>
      <w:r w:rsidRPr="00EB236D">
        <w:rPr>
          <w:rStyle w:val="libAieChar"/>
          <w:rtl/>
        </w:rPr>
        <w:t xml:space="preserve"> ما كَذَبَ الْفُؤادُ ما رَأى </w:t>
      </w:r>
      <w:r w:rsidRPr="00EB236D">
        <w:rPr>
          <w:rStyle w:val="libAlaemChar"/>
          <w:rtl/>
        </w:rPr>
        <w:t>)</w:t>
      </w:r>
      <w:r w:rsidRPr="00BF7036">
        <w:rPr>
          <w:rtl/>
        </w:rPr>
        <w:t xml:space="preserve"> يحتمل كون ضمير الفاعل في « رأي » راج</w:t>
      </w:r>
      <w:r w:rsidR="004065A9">
        <w:rPr>
          <w:rtl/>
        </w:rPr>
        <w:t xml:space="preserve">عاً </w:t>
      </w:r>
      <w:r w:rsidRPr="00BF7036">
        <w:rPr>
          <w:rtl/>
        </w:rPr>
        <w:t xml:space="preserve">إلى النبي </w:t>
      </w:r>
      <w:r w:rsidRPr="00EB236D">
        <w:rPr>
          <w:rStyle w:val="libAlaemChar"/>
          <w:rtl/>
        </w:rPr>
        <w:t>صلى‌الله‌عليه‌وآله</w:t>
      </w:r>
      <w:r w:rsidR="00DD7F14">
        <w:rPr>
          <w:rtl/>
        </w:rPr>
        <w:t>،</w:t>
      </w:r>
      <w:r w:rsidRPr="00BF7036">
        <w:rPr>
          <w:rtl/>
        </w:rPr>
        <w:t xml:space="preserve"> وإلى الفؤاد</w:t>
      </w:r>
      <w:r w:rsidR="00DD7F14">
        <w:rPr>
          <w:rtl/>
        </w:rPr>
        <w:t>،</w:t>
      </w:r>
      <w:r w:rsidRPr="00BF7036">
        <w:rPr>
          <w:rtl/>
        </w:rPr>
        <w:t xml:space="preserve"> قال البيضاوي</w:t>
      </w:r>
      <w:r>
        <w:rPr>
          <w:rFonts w:hint="cs"/>
          <w:rtl/>
        </w:rPr>
        <w:t xml:space="preserve"> </w:t>
      </w:r>
      <w:r w:rsidRPr="00EB236D">
        <w:rPr>
          <w:rStyle w:val="libAlaemChar"/>
          <w:rtl/>
        </w:rPr>
        <w:t>(</w:t>
      </w:r>
      <w:r w:rsidRPr="00EB236D">
        <w:rPr>
          <w:rStyle w:val="libAieChar"/>
          <w:rtl/>
        </w:rPr>
        <w:t xml:space="preserve"> ما كَذَبَ الْفُؤادُ ما رَأى </w:t>
      </w:r>
      <w:r w:rsidRPr="00EB236D">
        <w:rPr>
          <w:rStyle w:val="libAlaemChar"/>
          <w:rtl/>
        </w:rPr>
        <w:t>)</w:t>
      </w:r>
      <w:r w:rsidRPr="00BF7036">
        <w:rPr>
          <w:rtl/>
        </w:rPr>
        <w:t xml:space="preserve"> ببصره من صورة جبرئيل أو الله</w:t>
      </w:r>
      <w:r w:rsidR="00DD7F14">
        <w:rPr>
          <w:rtl/>
        </w:rPr>
        <w:t>،</w:t>
      </w:r>
      <w:r w:rsidRPr="00BF7036">
        <w:rPr>
          <w:rtl/>
        </w:rPr>
        <w:t xml:space="preserve"> أي ما كذب الفؤاد بصره بما حكاه له</w:t>
      </w:r>
      <w:r w:rsidR="00DD7F14">
        <w:rPr>
          <w:rtl/>
        </w:rPr>
        <w:t>،</w:t>
      </w:r>
      <w:r w:rsidRPr="00BF7036">
        <w:rPr>
          <w:rtl/>
        </w:rPr>
        <w:t xml:space="preserve"> فإن الأمور القدسية تدرك أولا بالقلب</w:t>
      </w:r>
      <w:r w:rsidR="00DD7F14">
        <w:rPr>
          <w:rtl/>
        </w:rPr>
        <w:t>،</w:t>
      </w:r>
      <w:r w:rsidR="00D06E29">
        <w:rPr>
          <w:rtl/>
        </w:rPr>
        <w:t xml:space="preserve"> ثمّ </w:t>
      </w:r>
      <w:r w:rsidRPr="00BF7036">
        <w:rPr>
          <w:rtl/>
        </w:rPr>
        <w:t>ينتقل منه إلى البصر</w:t>
      </w:r>
      <w:r w:rsidR="00DD7F14">
        <w:rPr>
          <w:rtl/>
        </w:rPr>
        <w:t>،</w:t>
      </w:r>
      <w:r w:rsidRPr="00BF7036">
        <w:rPr>
          <w:rtl/>
        </w:rPr>
        <w:t xml:space="preserve"> أو ما قال فؤاده لما رأى لم أعرفك ولو قال ذلك كان كاذ</w:t>
      </w:r>
      <w:r w:rsidR="004065A9">
        <w:rPr>
          <w:rtl/>
        </w:rPr>
        <w:t xml:space="preserve">باً </w:t>
      </w:r>
      <w:r w:rsidR="00D06E29">
        <w:rPr>
          <w:rtl/>
        </w:rPr>
        <w:t xml:space="preserve">لأنّه </w:t>
      </w:r>
      <w:r w:rsidRPr="00BF7036">
        <w:rPr>
          <w:rtl/>
        </w:rPr>
        <w:t>عرفه بقلبه كما رآه ببصره</w:t>
      </w:r>
      <w:r w:rsidR="00DD7F14">
        <w:rPr>
          <w:rtl/>
        </w:rPr>
        <w:t>،</w:t>
      </w:r>
      <w:r w:rsidRPr="00BF7036">
        <w:rPr>
          <w:rtl/>
        </w:rPr>
        <w:t xml:space="preserve"> أو ما رآه بقلبه</w:t>
      </w:r>
      <w:r w:rsidR="00DD7F14">
        <w:rPr>
          <w:rtl/>
        </w:rPr>
        <w:t>،</w:t>
      </w:r>
      <w:r w:rsidRPr="00BF7036">
        <w:rPr>
          <w:rtl/>
        </w:rPr>
        <w:t xml:space="preserve"> والمعنى لم يكن تخيلا كاذبا</w:t>
      </w:r>
      <w:r w:rsidR="00DD7F14">
        <w:rPr>
          <w:rtl/>
        </w:rPr>
        <w:t>،</w:t>
      </w:r>
      <w:r w:rsidRPr="00BF7036">
        <w:rPr>
          <w:rtl/>
        </w:rPr>
        <w:t xml:space="preserve"> ويدل عليه أنه سئل </w:t>
      </w:r>
      <w:r w:rsidRPr="00EB236D">
        <w:rPr>
          <w:rStyle w:val="libAlaemChar"/>
          <w:rtl/>
        </w:rPr>
        <w:t>عليه‌السلام</w:t>
      </w:r>
      <w:r w:rsidRPr="00BF7036">
        <w:rPr>
          <w:rtl/>
        </w:rPr>
        <w:t xml:space="preserve"> هل رأيت ربك</w:t>
      </w:r>
      <w:r>
        <w:rPr>
          <w:rtl/>
        </w:rPr>
        <w:t>؟</w:t>
      </w:r>
      <w:r w:rsidRPr="00BF7036">
        <w:rPr>
          <w:rtl/>
        </w:rPr>
        <w:t xml:space="preserve"> فقال</w:t>
      </w:r>
      <w:r w:rsidR="00DD7F14">
        <w:rPr>
          <w:rtl/>
        </w:rPr>
        <w:t>:</w:t>
      </w:r>
      <w:r w:rsidRPr="00BF7036">
        <w:rPr>
          <w:rtl/>
        </w:rPr>
        <w:t xml:space="preserve"> رأيته بفؤادي وقرئ ما كذب</w:t>
      </w:r>
      <w:r w:rsidR="00DD7F14">
        <w:rPr>
          <w:rtl/>
        </w:rPr>
        <w:t>،</w:t>
      </w:r>
      <w:r w:rsidRPr="00BF7036">
        <w:rPr>
          <w:rtl/>
        </w:rPr>
        <w:t xml:space="preserve"> أي صدقه ولم يشك فيه</w:t>
      </w:r>
      <w:r>
        <w:rPr>
          <w:rFonts w:hint="cs"/>
          <w:rtl/>
        </w:rPr>
        <w:t xml:space="preserve"> </w:t>
      </w:r>
      <w:r w:rsidRPr="00EB236D">
        <w:rPr>
          <w:rStyle w:val="libAlaemChar"/>
          <w:rtl/>
        </w:rPr>
        <w:t>(</w:t>
      </w:r>
      <w:r w:rsidRPr="00EB236D">
        <w:rPr>
          <w:rStyle w:val="libAieChar"/>
          <w:rtl/>
        </w:rPr>
        <w:t xml:space="preserve"> أَفَتُمارُونَهُ عَلى ما يَرى </w:t>
      </w:r>
      <w:r w:rsidRPr="00EB236D">
        <w:rPr>
          <w:rStyle w:val="libAlaemChar"/>
          <w:rtl/>
        </w:rPr>
        <w:t>)</w:t>
      </w:r>
      <w:r>
        <w:rPr>
          <w:rtl/>
        </w:rPr>
        <w:t xml:space="preserve"> أ</w:t>
      </w:r>
      <w:r w:rsidRPr="00BF7036">
        <w:rPr>
          <w:rtl/>
        </w:rPr>
        <w:t>فتجادلونه عليه من المراء وهو المجادلة « انتهى ».</w:t>
      </w:r>
    </w:p>
    <w:p w:rsidR="00EB236D" w:rsidRPr="00BF7036" w:rsidRDefault="00EB236D" w:rsidP="00EB236D">
      <w:pPr>
        <w:pStyle w:val="libNormal"/>
        <w:rPr>
          <w:rtl/>
        </w:rPr>
      </w:pPr>
      <w:r w:rsidRPr="00C2251C">
        <w:rPr>
          <w:rtl/>
        </w:rPr>
        <w:t>قوله تعالى</w:t>
      </w:r>
      <w:r>
        <w:rPr>
          <w:rFonts w:hint="cs"/>
          <w:rtl/>
        </w:rPr>
        <w:t xml:space="preserve"> </w:t>
      </w:r>
      <w:r w:rsidRPr="00EB236D">
        <w:rPr>
          <w:rStyle w:val="libAlaemChar"/>
          <w:rtl/>
        </w:rPr>
        <w:t>(</w:t>
      </w:r>
      <w:r w:rsidRPr="00EB236D">
        <w:rPr>
          <w:rStyle w:val="libAieChar"/>
          <w:rtl/>
        </w:rPr>
        <w:t xml:space="preserve"> وَلَقَدْ رَآهُ نَزْلَةً أُخْرى </w:t>
      </w:r>
      <w:r w:rsidRPr="00EB236D">
        <w:rPr>
          <w:rStyle w:val="libAlaemChar"/>
          <w:rtl/>
        </w:rPr>
        <w:t>)</w:t>
      </w:r>
      <w:r w:rsidRPr="00BF7036">
        <w:rPr>
          <w:rtl/>
        </w:rPr>
        <w:t xml:space="preserve"> </w:t>
      </w:r>
      <w:r w:rsidRPr="00EB236D">
        <w:rPr>
          <w:rStyle w:val="libFootnotenumChar"/>
          <w:rtl/>
        </w:rPr>
        <w:t>(1)</w:t>
      </w:r>
      <w:r w:rsidRPr="00BF7036">
        <w:rPr>
          <w:rtl/>
        </w:rPr>
        <w:t xml:space="preserve"> قال الرازي يحتمل الكلام وجوها ثلاثة الأول</w:t>
      </w:r>
      <w:r w:rsidR="00DD7F14">
        <w:rPr>
          <w:rtl/>
        </w:rPr>
        <w:t>:</w:t>
      </w:r>
      <w:r w:rsidRPr="00BF7036">
        <w:rPr>
          <w:rtl/>
        </w:rPr>
        <w:t xml:space="preserve"> الرب تعالى</w:t>
      </w:r>
      <w:r w:rsidR="00DD7F14">
        <w:rPr>
          <w:rtl/>
        </w:rPr>
        <w:t>،</w:t>
      </w:r>
      <w:r w:rsidRPr="00BF7036">
        <w:rPr>
          <w:rtl/>
        </w:rPr>
        <w:t xml:space="preserve"> والثاني</w:t>
      </w:r>
      <w:r w:rsidR="00DD7F14">
        <w:rPr>
          <w:rtl/>
        </w:rPr>
        <w:t>:</w:t>
      </w:r>
      <w:r w:rsidRPr="00BF7036">
        <w:rPr>
          <w:rtl/>
        </w:rPr>
        <w:t xml:space="preserve"> جبرئيل </w:t>
      </w:r>
      <w:r w:rsidRPr="00EB236D">
        <w:rPr>
          <w:rStyle w:val="libAlaemChar"/>
          <w:rtl/>
        </w:rPr>
        <w:t>عليه‌السلام</w:t>
      </w:r>
      <w:r w:rsidR="00DD7F14">
        <w:rPr>
          <w:rtl/>
        </w:rPr>
        <w:t>،</w:t>
      </w:r>
      <w:r w:rsidRPr="00BF7036">
        <w:rPr>
          <w:rtl/>
        </w:rPr>
        <w:t xml:space="preserve"> والثالث</w:t>
      </w:r>
      <w:r w:rsidR="00DD7F14">
        <w:rPr>
          <w:rtl/>
        </w:rPr>
        <w:t>:</w:t>
      </w:r>
      <w:r w:rsidRPr="00BF7036">
        <w:rPr>
          <w:rtl/>
        </w:rPr>
        <w:t xml:space="preserve"> الآيات العجيبة الإلهية « انتهى » ولقد رءاه نازلا نزلة أخرى</w:t>
      </w:r>
      <w:r w:rsidR="00DD7F14">
        <w:rPr>
          <w:rtl/>
        </w:rPr>
        <w:t>،</w:t>
      </w:r>
      <w:r w:rsidRPr="00BF7036">
        <w:rPr>
          <w:rtl/>
        </w:rPr>
        <w:t xml:space="preserve"> فيحتمل نزوله </w:t>
      </w:r>
      <w:r w:rsidRPr="00EB236D">
        <w:rPr>
          <w:rStyle w:val="libAlaemChar"/>
          <w:rtl/>
        </w:rPr>
        <w:t>عليه‌السلام</w:t>
      </w:r>
      <w:r w:rsidRPr="00BF7036">
        <w:rPr>
          <w:rtl/>
        </w:rPr>
        <w:t xml:space="preserve"> ونزول مرئيه</w:t>
      </w:r>
      <w:r w:rsidR="00DD7F14">
        <w:rPr>
          <w:rtl/>
        </w:rPr>
        <w:t>،</w:t>
      </w:r>
      <w:r w:rsidRPr="00BF7036">
        <w:rPr>
          <w:rtl/>
        </w:rPr>
        <w:t xml:space="preserve"> فإذا عرفت محتملات تلك الآية عرفت سخافة استدلالهم بها على جواز الرؤية ووقوعها بوجوه</w:t>
      </w:r>
      <w:r w:rsidR="00DD7F14">
        <w:rPr>
          <w:rtl/>
        </w:rPr>
        <w:t>:</w:t>
      </w:r>
    </w:p>
    <w:p w:rsidR="00EB236D" w:rsidRPr="00BF7036" w:rsidRDefault="00EB236D" w:rsidP="00EB236D">
      <w:pPr>
        <w:pStyle w:val="libNormal"/>
        <w:rPr>
          <w:rtl/>
        </w:rPr>
      </w:pPr>
      <w:r w:rsidRPr="00BF7036">
        <w:rPr>
          <w:rtl/>
        </w:rPr>
        <w:t>« الأول » [ أنه ] يحتمل أن يكون المرئي جبرئيل</w:t>
      </w:r>
      <w:r w:rsidR="00DD7F14">
        <w:rPr>
          <w:rtl/>
        </w:rPr>
        <w:t>،</w:t>
      </w:r>
      <w:r w:rsidRPr="00BF7036">
        <w:rPr>
          <w:rtl/>
        </w:rPr>
        <w:t xml:space="preserve"> إذا المرئي غير مذكور في اللفظ</w:t>
      </w:r>
      <w:r w:rsidR="00DD7F14">
        <w:rPr>
          <w:rtl/>
        </w:rPr>
        <w:t>،</w:t>
      </w:r>
      <w:r w:rsidRPr="00BF7036">
        <w:rPr>
          <w:rtl/>
        </w:rPr>
        <w:t xml:space="preserve"> وقد أشار أمير المؤمنين </w:t>
      </w:r>
      <w:r w:rsidRPr="00EB236D">
        <w:rPr>
          <w:rStyle w:val="libAlaemChar"/>
          <w:rtl/>
        </w:rPr>
        <w:t>عليه‌السلام</w:t>
      </w:r>
      <w:r w:rsidRPr="00BF7036">
        <w:rPr>
          <w:rtl/>
        </w:rPr>
        <w:t xml:space="preserve"> إلى هذا الوجه في جواب الزنديق المدعي للتناقض في القرآن على ما رواه الطبرسي </w:t>
      </w:r>
      <w:r>
        <w:rPr>
          <w:rtl/>
        </w:rPr>
        <w:t>(ره)</w:t>
      </w:r>
      <w:r w:rsidRPr="00BF7036">
        <w:rPr>
          <w:rtl/>
        </w:rPr>
        <w:t xml:space="preserve"> في الاحتجاج</w:t>
      </w:r>
      <w:r w:rsidR="00DD7F14">
        <w:rPr>
          <w:rtl/>
        </w:rPr>
        <w:t>،</w:t>
      </w:r>
      <w:r w:rsidRPr="00BF7036">
        <w:rPr>
          <w:rtl/>
        </w:rPr>
        <w:t xml:space="preserve"> حيث قال </w:t>
      </w:r>
      <w:r w:rsidRPr="00EB236D">
        <w:rPr>
          <w:rStyle w:val="libAlaemChar"/>
          <w:rtl/>
        </w:rPr>
        <w:t>عليه‌السلام</w:t>
      </w:r>
      <w:r w:rsidR="00DD7F14">
        <w:rPr>
          <w:rtl/>
        </w:rPr>
        <w:t>:</w:t>
      </w:r>
      <w:r w:rsidR="00D06E29">
        <w:rPr>
          <w:rtl/>
        </w:rPr>
        <w:t xml:space="preserve"> وأمّا </w:t>
      </w:r>
      <w:r w:rsidRPr="00BF7036">
        <w:rPr>
          <w:rtl/>
        </w:rPr>
        <w:t>قوله</w:t>
      </w:r>
      <w:r w:rsidR="00DD7F14">
        <w:rPr>
          <w:rtl/>
        </w:rPr>
        <w:t>:</w:t>
      </w:r>
      <w:r>
        <w:rPr>
          <w:rFonts w:hint="cs"/>
          <w:rtl/>
        </w:rPr>
        <w:t xml:space="preserve"> </w:t>
      </w:r>
      <w:r w:rsidRPr="00EB236D">
        <w:rPr>
          <w:rStyle w:val="libAlaemChar"/>
          <w:rtl/>
        </w:rPr>
        <w:t>(</w:t>
      </w:r>
      <w:r w:rsidRPr="00EB236D">
        <w:rPr>
          <w:rStyle w:val="libAieChar"/>
          <w:rtl/>
        </w:rPr>
        <w:t xml:space="preserve"> وَلَقَدْ رَآهُ نَزْلَةً أُخْرى عِنْدَ سِدْرَةِ الْمُنْتَهى </w:t>
      </w:r>
      <w:r w:rsidRPr="00EB236D">
        <w:rPr>
          <w:rStyle w:val="libAlaemChar"/>
          <w:rtl/>
        </w:rPr>
        <w:t>)</w:t>
      </w:r>
      <w:r w:rsidRPr="00BF7036">
        <w:rPr>
          <w:rtl/>
        </w:rPr>
        <w:t xml:space="preserve"> يعني محم</w:t>
      </w:r>
      <w:r w:rsidR="00D06E29">
        <w:rPr>
          <w:rtl/>
        </w:rPr>
        <w:t xml:space="preserve">داً </w:t>
      </w:r>
      <w:r w:rsidRPr="00EB236D">
        <w:rPr>
          <w:rStyle w:val="libAlaemChar"/>
          <w:rtl/>
        </w:rPr>
        <w:t>صلى‌الله‌عليه‌وآله‌وسلم</w:t>
      </w:r>
      <w:r w:rsidRPr="00BF7036">
        <w:rPr>
          <w:rtl/>
        </w:rPr>
        <w:t xml:space="preserve"> حين كان عند سدرة المنتهى حيث لا يجاوزها خلق من خلق الله عز وجل</w:t>
      </w:r>
      <w:r w:rsidR="00DD7F14">
        <w:rPr>
          <w:rtl/>
        </w:rPr>
        <w:t>،</w:t>
      </w:r>
      <w:r w:rsidRPr="00BF7036">
        <w:rPr>
          <w:rtl/>
        </w:rPr>
        <w:t xml:space="preserve"> وقوله في آخر الآية</w:t>
      </w:r>
      <w:r>
        <w:rPr>
          <w:rFonts w:hint="cs"/>
          <w:rtl/>
        </w:rPr>
        <w:t xml:space="preserve"> </w:t>
      </w:r>
      <w:r w:rsidRPr="00EB236D">
        <w:rPr>
          <w:rStyle w:val="libAlaemChar"/>
          <w:rtl/>
        </w:rPr>
        <w:t>(</w:t>
      </w:r>
      <w:r w:rsidRPr="00EB236D">
        <w:rPr>
          <w:rStyle w:val="libAieChar"/>
          <w:rtl/>
        </w:rPr>
        <w:t xml:space="preserve"> ما زاغَ الْبَصَرُ وَما طَغى</w:t>
      </w:r>
      <w:r w:rsidR="00DD7F14">
        <w:rPr>
          <w:rStyle w:val="libAieChar"/>
          <w:rtl/>
        </w:rPr>
        <w:t>،</w:t>
      </w:r>
      <w:r w:rsidRPr="00EB236D">
        <w:rPr>
          <w:rStyle w:val="libAieChar"/>
          <w:rtl/>
        </w:rPr>
        <w:t xml:space="preserve"> لَقَدْ رَأى مِنْ آياتِ رَبِّهِ الْكُبْرى </w:t>
      </w:r>
      <w:r w:rsidRPr="00EB236D">
        <w:rPr>
          <w:rStyle w:val="libAlaemChar"/>
          <w:rtl/>
        </w:rPr>
        <w:t>)</w:t>
      </w:r>
      <w:r w:rsidRPr="00BF7036">
        <w:rPr>
          <w:rtl/>
        </w:rPr>
        <w:t xml:space="preserve"> رأى جبرئيل </w:t>
      </w:r>
      <w:r w:rsidRPr="00EB236D">
        <w:rPr>
          <w:rStyle w:val="libAlaemChar"/>
          <w:rtl/>
        </w:rPr>
        <w:t>عليه‌السلام</w:t>
      </w:r>
      <w:r w:rsidRPr="00BF7036">
        <w:rPr>
          <w:rtl/>
        </w:rPr>
        <w:t xml:space="preserve"> في صورته مرتين</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كذا في النسخ.</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 xml:space="preserve">إن بعد هذه الآية ما يدل على ما رأى حيث قال </w:t>
      </w:r>
      <w:r w:rsidRPr="00EB236D">
        <w:rPr>
          <w:rStyle w:val="libAlaemChar"/>
          <w:rtl/>
        </w:rPr>
        <w:t>(</w:t>
      </w:r>
      <w:r w:rsidRPr="00EB236D">
        <w:rPr>
          <w:rStyle w:val="libAieChar"/>
          <w:rtl/>
        </w:rPr>
        <w:t xml:space="preserve"> ما كَذَبَ الْفُؤادُ ما رَأى </w:t>
      </w:r>
      <w:r w:rsidRPr="00EB236D">
        <w:rPr>
          <w:rStyle w:val="libAlaemChar"/>
          <w:rtl/>
        </w:rPr>
        <w:t>)</w:t>
      </w:r>
      <w:r w:rsidRPr="00BF7036">
        <w:rPr>
          <w:rtl/>
        </w:rPr>
        <w:t xml:space="preserve"> يقول ما كذب فؤاد</w:t>
      </w:r>
      <w:r w:rsidR="00D06E29">
        <w:rPr>
          <w:rtl/>
        </w:rPr>
        <w:t xml:space="preserve"> محمّد </w:t>
      </w:r>
      <w:r w:rsidRPr="00BF7036">
        <w:rPr>
          <w:rtl/>
        </w:rPr>
        <w:t>ما رأت عيناه</w:t>
      </w:r>
      <w:r w:rsidR="00D06E29">
        <w:rPr>
          <w:rtl/>
        </w:rPr>
        <w:t xml:space="preserve"> ثمّ </w:t>
      </w:r>
      <w:r w:rsidRPr="00BF7036">
        <w:rPr>
          <w:rtl/>
        </w:rPr>
        <w:t xml:space="preserve">أخبر بما رأى فقال </w:t>
      </w:r>
      <w:r w:rsidRPr="00EB236D">
        <w:rPr>
          <w:rStyle w:val="libAlaemChar"/>
          <w:rtl/>
        </w:rPr>
        <w:t>(</w:t>
      </w:r>
      <w:r w:rsidRPr="00EB236D">
        <w:rPr>
          <w:rStyle w:val="libAieChar"/>
          <w:rtl/>
        </w:rPr>
        <w:t xml:space="preserve"> لَقَدْ رَأى مِنْ آياتِ رَبِّهِ الْكُبْرى </w:t>
      </w:r>
      <w:r w:rsidRPr="00EB236D">
        <w:rPr>
          <w:rStyle w:val="libAlaemChar"/>
          <w:rtl/>
        </w:rPr>
        <w:t>)</w:t>
      </w:r>
      <w:r w:rsidRPr="00BF7036">
        <w:rPr>
          <w:rtl/>
        </w:rPr>
        <w:t xml:space="preserve"> فآيات الله غير الله وقد قال الله </w:t>
      </w:r>
      <w:r w:rsidRPr="00EB236D">
        <w:rPr>
          <w:rStyle w:val="libAlaemChar"/>
          <w:rtl/>
        </w:rPr>
        <w:t>(</w:t>
      </w:r>
      <w:r w:rsidRPr="00EB236D">
        <w:rPr>
          <w:rStyle w:val="libAieChar"/>
          <w:rtl/>
        </w:rPr>
        <w:t xml:space="preserve"> وَلا يُحِيطُونَ بِهِ عِلْماً </w:t>
      </w:r>
      <w:r w:rsidRPr="00EB236D">
        <w:rPr>
          <w:rStyle w:val="libAlaemChar"/>
          <w:rtl/>
        </w:rPr>
        <w:t>)</w:t>
      </w:r>
      <w:r w:rsidRPr="00BF7036">
        <w:rPr>
          <w:rtl/>
        </w:rPr>
        <w:t xml:space="preserve"> فإذا رأته الأبصار فقد أحاطت به العلم ووقعت المعرفة فقال أبو قرة فتكذب بالروايات فقال أبو الحسن </w:t>
      </w:r>
      <w:r w:rsidRPr="00EB236D">
        <w:rPr>
          <w:rStyle w:val="libAlaemChar"/>
          <w:rtl/>
        </w:rPr>
        <w:t>عليه‌السلام</w:t>
      </w:r>
      <w:r w:rsidRPr="00BF7036">
        <w:rPr>
          <w:rtl/>
        </w:rPr>
        <w:t xml:space="preserve"> إذا كانت الروايات مخالفة للقرآن كذبتها وما أجمع المسلمون عليه أنه لا يحاط به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هذه المرة ومرة أخرى</w:t>
      </w:r>
      <w:r w:rsidR="00DD7F14">
        <w:rPr>
          <w:rtl/>
        </w:rPr>
        <w:t>،</w:t>
      </w:r>
      <w:r w:rsidRPr="00BF7036">
        <w:rPr>
          <w:rtl/>
        </w:rPr>
        <w:t xml:space="preserve"> وذلك أن خلق جبرئيل عظيم فهو من الروحانيين</w:t>
      </w:r>
      <w:r w:rsidR="00D06E29">
        <w:rPr>
          <w:rtl/>
        </w:rPr>
        <w:t xml:space="preserve"> الّذين </w:t>
      </w:r>
      <w:r w:rsidRPr="00BF7036">
        <w:rPr>
          <w:rtl/>
        </w:rPr>
        <w:t>لا يدرك خلقهم وصورتهم</w:t>
      </w:r>
      <w:r w:rsidR="00DD7F14">
        <w:rPr>
          <w:rtl/>
        </w:rPr>
        <w:t>،</w:t>
      </w:r>
      <w:r w:rsidRPr="00BF7036">
        <w:rPr>
          <w:rtl/>
        </w:rPr>
        <w:t xml:space="preserve"> وفي بعض النسخ وصفتهم إلا رب العالمين</w:t>
      </w:r>
      <w:r w:rsidR="00DD7F14">
        <w:rPr>
          <w:rtl/>
        </w:rPr>
        <w:t>،</w:t>
      </w:r>
      <w:r w:rsidRPr="00BF7036">
        <w:rPr>
          <w:rtl/>
        </w:rPr>
        <w:t xml:space="preserve"> وروى مسلم في صحيحه بإسناده عن ذر عن عبد الله</w:t>
      </w:r>
      <w:r w:rsidR="00DD7F14">
        <w:rPr>
          <w:rtl/>
        </w:rPr>
        <w:t>:</w:t>
      </w:r>
      <w:r w:rsidRPr="00BF7036">
        <w:rPr>
          <w:rtl/>
        </w:rPr>
        <w:t xml:space="preserve"> </w:t>
      </w:r>
      <w:r w:rsidRPr="00EB236D">
        <w:rPr>
          <w:rStyle w:val="libAlaemChar"/>
          <w:rtl/>
        </w:rPr>
        <w:t>(</w:t>
      </w:r>
      <w:r w:rsidRPr="00EB236D">
        <w:rPr>
          <w:rStyle w:val="libAieChar"/>
          <w:rtl/>
        </w:rPr>
        <w:t xml:space="preserve"> ما كَذَبَ الْفُؤادُ ما رَأى </w:t>
      </w:r>
      <w:r w:rsidRPr="00EB236D">
        <w:rPr>
          <w:rStyle w:val="libAlaemChar"/>
          <w:rtl/>
        </w:rPr>
        <w:t>)</w:t>
      </w:r>
      <w:r w:rsidRPr="00BF7036">
        <w:rPr>
          <w:rtl/>
        </w:rPr>
        <w:t xml:space="preserve"> قال</w:t>
      </w:r>
      <w:r w:rsidR="00DD7F14">
        <w:rPr>
          <w:rtl/>
        </w:rPr>
        <w:t>:</w:t>
      </w:r>
      <w:r w:rsidRPr="00BF7036">
        <w:rPr>
          <w:rtl/>
        </w:rPr>
        <w:t xml:space="preserve"> رأى جبرئيل </w:t>
      </w:r>
      <w:r w:rsidRPr="00EB236D">
        <w:rPr>
          <w:rStyle w:val="libAlaemChar"/>
          <w:rtl/>
        </w:rPr>
        <w:t>عليه‌السلام</w:t>
      </w:r>
      <w:r w:rsidRPr="00BF7036">
        <w:rPr>
          <w:rtl/>
        </w:rPr>
        <w:t xml:space="preserve"> له ستمائة جناح</w:t>
      </w:r>
      <w:r w:rsidR="00DD7F14">
        <w:rPr>
          <w:rtl/>
        </w:rPr>
        <w:t>،</w:t>
      </w:r>
      <w:r w:rsidRPr="00BF7036">
        <w:rPr>
          <w:rtl/>
        </w:rPr>
        <w:t xml:space="preserve"> وروي</w:t>
      </w:r>
      <w:r w:rsidR="00D06E29">
        <w:rPr>
          <w:rtl/>
        </w:rPr>
        <w:t xml:space="preserve"> أيضاً </w:t>
      </w:r>
      <w:r w:rsidRPr="00BF7036">
        <w:rPr>
          <w:rtl/>
        </w:rPr>
        <w:t>بإسناده عن أبي هريرة</w:t>
      </w:r>
      <w:r>
        <w:rPr>
          <w:rFonts w:hint="cs"/>
          <w:rtl/>
        </w:rPr>
        <w:t xml:space="preserve"> </w:t>
      </w:r>
      <w:r w:rsidRPr="00EB236D">
        <w:rPr>
          <w:rStyle w:val="libAlaemChar"/>
          <w:rtl/>
        </w:rPr>
        <w:t>(</w:t>
      </w:r>
      <w:r w:rsidRPr="00EB236D">
        <w:rPr>
          <w:rStyle w:val="libAieChar"/>
          <w:rtl/>
        </w:rPr>
        <w:t xml:space="preserve"> وَلَقَدْ رَآهُ نَزْلَةً أُخْرى </w:t>
      </w:r>
      <w:r w:rsidRPr="00EB236D">
        <w:rPr>
          <w:rStyle w:val="libAlaemChar"/>
          <w:rtl/>
        </w:rPr>
        <w:t>)</w:t>
      </w:r>
      <w:r w:rsidRPr="00BF7036">
        <w:rPr>
          <w:rtl/>
        </w:rPr>
        <w:t xml:space="preserve"> قال</w:t>
      </w:r>
      <w:r w:rsidR="00DD7F14">
        <w:rPr>
          <w:rtl/>
        </w:rPr>
        <w:t>:</w:t>
      </w:r>
      <w:r w:rsidRPr="00BF7036">
        <w:rPr>
          <w:rtl/>
        </w:rPr>
        <w:t xml:space="preserve"> رأى جبرئيل </w:t>
      </w:r>
      <w:r w:rsidRPr="00EB236D">
        <w:rPr>
          <w:rStyle w:val="libAlaemChar"/>
          <w:rtl/>
        </w:rPr>
        <w:t>عليه‌السلام</w:t>
      </w:r>
      <w:r w:rsidRPr="00BF7036">
        <w:rPr>
          <w:rtl/>
        </w:rPr>
        <w:t xml:space="preserve"> بصورته</w:t>
      </w:r>
      <w:r w:rsidR="00D06E29">
        <w:rPr>
          <w:rtl/>
        </w:rPr>
        <w:t xml:space="preserve"> الّتي </w:t>
      </w:r>
      <w:r w:rsidRPr="00BF7036">
        <w:rPr>
          <w:rtl/>
        </w:rPr>
        <w:t>له في الخلقة الأصلية.</w:t>
      </w:r>
    </w:p>
    <w:p w:rsidR="00EB236D" w:rsidRPr="00BF7036" w:rsidRDefault="00EB236D" w:rsidP="00EB236D">
      <w:pPr>
        <w:pStyle w:val="libNormal"/>
        <w:rPr>
          <w:rtl/>
        </w:rPr>
      </w:pPr>
      <w:r w:rsidRPr="00BF7036">
        <w:rPr>
          <w:rtl/>
        </w:rPr>
        <w:t xml:space="preserve">« الثاني » ما ذكره </w:t>
      </w:r>
      <w:r w:rsidRPr="00EB236D">
        <w:rPr>
          <w:rStyle w:val="libAlaemChar"/>
          <w:rtl/>
        </w:rPr>
        <w:t>عليه‌السلام</w:t>
      </w:r>
      <w:r w:rsidRPr="00BF7036">
        <w:rPr>
          <w:rtl/>
        </w:rPr>
        <w:t xml:space="preserve"> في هذا الخبر وهو قريب من الأول</w:t>
      </w:r>
      <w:r w:rsidR="00DD7F14">
        <w:rPr>
          <w:rtl/>
        </w:rPr>
        <w:t>،</w:t>
      </w:r>
      <w:r w:rsidRPr="00BF7036">
        <w:rPr>
          <w:rtl/>
        </w:rPr>
        <w:t xml:space="preserve"> لكنه أعم منه.</w:t>
      </w:r>
    </w:p>
    <w:p w:rsidR="00EB236D" w:rsidRPr="00BF7036" w:rsidRDefault="00EB236D" w:rsidP="00EB236D">
      <w:pPr>
        <w:pStyle w:val="libNormal"/>
        <w:rPr>
          <w:rtl/>
        </w:rPr>
      </w:pPr>
      <w:r w:rsidRPr="00BF7036">
        <w:rPr>
          <w:rtl/>
        </w:rPr>
        <w:t>« الثالث » أن يكون ضمير الرؤية راج</w:t>
      </w:r>
      <w:r w:rsidR="004065A9">
        <w:rPr>
          <w:rtl/>
        </w:rPr>
        <w:t xml:space="preserve">عاً </w:t>
      </w:r>
      <w:r w:rsidRPr="00BF7036">
        <w:rPr>
          <w:rtl/>
        </w:rPr>
        <w:t>إلى الفؤاد فعلى تقدير إرجاع الضمير إلى الله تعالى</w:t>
      </w:r>
      <w:r w:rsidR="00D06E29">
        <w:rPr>
          <w:rtl/>
        </w:rPr>
        <w:t xml:space="preserve"> أيضاً </w:t>
      </w:r>
      <w:r w:rsidRPr="00BF7036">
        <w:rPr>
          <w:rtl/>
        </w:rPr>
        <w:t>لا فساد فيه.</w:t>
      </w:r>
    </w:p>
    <w:p w:rsidR="00EB236D" w:rsidRPr="00BF7036" w:rsidRDefault="00EB236D" w:rsidP="00EB236D">
      <w:pPr>
        <w:pStyle w:val="libNormal"/>
        <w:rPr>
          <w:rtl/>
        </w:rPr>
      </w:pPr>
      <w:r w:rsidRPr="00BF7036">
        <w:rPr>
          <w:rtl/>
        </w:rPr>
        <w:t xml:space="preserve">« الرابع » أن يكون على تقدير إرجاع الضمير إليه </w:t>
      </w:r>
      <w:r w:rsidRPr="00EB236D">
        <w:rPr>
          <w:rStyle w:val="libAlaemChar"/>
          <w:rtl/>
        </w:rPr>
        <w:t>عليه‌السلام</w:t>
      </w:r>
      <w:r w:rsidR="00DD7F14">
        <w:rPr>
          <w:rtl/>
        </w:rPr>
        <w:t>،</w:t>
      </w:r>
      <w:r w:rsidRPr="00BF7036">
        <w:rPr>
          <w:rtl/>
        </w:rPr>
        <w:t xml:space="preserve"> وكون المرئي هو الله تعالى</w:t>
      </w:r>
      <w:r w:rsidR="00DD7F14">
        <w:rPr>
          <w:rtl/>
        </w:rPr>
        <w:t>،</w:t>
      </w:r>
      <w:r w:rsidRPr="00BF7036">
        <w:rPr>
          <w:rtl/>
        </w:rPr>
        <w:t xml:space="preserve"> المراد بالرؤية غاية مرتبة المعرفة ونهاية الانكشاف.</w:t>
      </w:r>
    </w:p>
    <w:p w:rsidR="00EB236D" w:rsidRPr="00BF7036" w:rsidRDefault="00EB236D" w:rsidP="00EB236D">
      <w:pPr>
        <w:pStyle w:val="libNormal"/>
        <w:rPr>
          <w:rtl/>
        </w:rPr>
      </w:pPr>
      <w:r w:rsidRPr="00C2251C">
        <w:rPr>
          <w:rtl/>
        </w:rPr>
        <w:t>قوله</w:t>
      </w:r>
      <w:r w:rsidR="00DD7F14">
        <w:rPr>
          <w:rtl/>
        </w:rPr>
        <w:t>:</w:t>
      </w:r>
      <w:r w:rsidRPr="00C2251C">
        <w:rPr>
          <w:rtl/>
        </w:rPr>
        <w:t xml:space="preserve"> حيث قال</w:t>
      </w:r>
      <w:r w:rsidR="00DD7F14">
        <w:rPr>
          <w:rtl/>
        </w:rPr>
        <w:t>،</w:t>
      </w:r>
      <w:r w:rsidRPr="00BF7036">
        <w:rPr>
          <w:rtl/>
        </w:rPr>
        <w:t xml:space="preserve"> أي أو لا قبل هذه الآية</w:t>
      </w:r>
      <w:r w:rsidR="00DD7F14">
        <w:rPr>
          <w:rtl/>
        </w:rPr>
        <w:t>،</w:t>
      </w:r>
      <w:r w:rsidRPr="00BF7036">
        <w:rPr>
          <w:rtl/>
        </w:rPr>
        <w:t xml:space="preserve"> وإنما ذكر </w:t>
      </w:r>
      <w:r w:rsidRPr="00EB236D">
        <w:rPr>
          <w:rStyle w:val="libAlaemChar"/>
          <w:rtl/>
        </w:rPr>
        <w:t>عليه‌السلام</w:t>
      </w:r>
      <w:r w:rsidRPr="00BF7036">
        <w:rPr>
          <w:rtl/>
        </w:rPr>
        <w:t xml:space="preserve"> ذلك لبيان أن المرئي قبل هذه الآية غير مفسر أيضا</w:t>
      </w:r>
      <w:r w:rsidR="00DD7F14">
        <w:rPr>
          <w:rtl/>
        </w:rPr>
        <w:t>،</w:t>
      </w:r>
      <w:r w:rsidRPr="00BF7036">
        <w:rPr>
          <w:rtl/>
        </w:rPr>
        <w:t xml:space="preserve"> بل إنما يفسره ما سيأتي بعدها.</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وما أجمع المسلمون عليه</w:t>
      </w:r>
      <w:r w:rsidR="00DD7F14">
        <w:rPr>
          <w:rtl/>
        </w:rPr>
        <w:t>:</w:t>
      </w:r>
      <w:r w:rsidRPr="00BF7036">
        <w:rPr>
          <w:rtl/>
        </w:rPr>
        <w:t xml:space="preserve"> أي اتفق المسلمون على حقيقة مدلول ما في الكتاب مجملا</w:t>
      </w:r>
      <w:r w:rsidR="00DD7F14">
        <w:rPr>
          <w:rtl/>
        </w:rPr>
        <w:t>،</w:t>
      </w:r>
      <w:r w:rsidRPr="00BF7036">
        <w:rPr>
          <w:rtl/>
        </w:rPr>
        <w:t xml:space="preserve"> والحاصل أن الكتاب قطعي السند متفق عليه بين جميع الفرق فلا يعارضه الأخبار المختلفة المتخالفة</w:t>
      </w:r>
      <w:r w:rsidR="00D06E29">
        <w:rPr>
          <w:rtl/>
        </w:rPr>
        <w:t xml:space="preserve"> الّتي </w:t>
      </w:r>
      <w:r w:rsidRPr="00BF7036">
        <w:rPr>
          <w:rtl/>
        </w:rPr>
        <w:t>تفردتم بروايتها</w:t>
      </w:r>
      <w:r w:rsidR="00DD7F14">
        <w:rPr>
          <w:rtl/>
        </w:rPr>
        <w:t>،</w:t>
      </w:r>
      <w:r w:rsidR="00D06E29">
        <w:rPr>
          <w:rtl/>
        </w:rPr>
        <w:t xml:space="preserve"> ثمّ </w:t>
      </w:r>
      <w:r w:rsidRPr="00BF7036">
        <w:rPr>
          <w:rtl/>
        </w:rPr>
        <w:t xml:space="preserve">اعلم أنه </w:t>
      </w:r>
      <w:r w:rsidRPr="00EB236D">
        <w:rPr>
          <w:rStyle w:val="libAlaemChar"/>
          <w:rtl/>
        </w:rPr>
        <w:t>عليه‌السلام</w:t>
      </w:r>
      <w:r w:rsidRPr="00BF7036">
        <w:rPr>
          <w:rtl/>
        </w:rPr>
        <w:t xml:space="preserve"> أشار في هذا الخبر إلى دقيقة غفل عنها الأكثر</w:t>
      </w:r>
      <w:r w:rsidR="00DD7F14">
        <w:rPr>
          <w:rtl/>
        </w:rPr>
        <w:t>،</w:t>
      </w:r>
      <w:r w:rsidRPr="00BF7036">
        <w:rPr>
          <w:rtl/>
        </w:rPr>
        <w:t xml:space="preserve"> وهي أن الأشاعرة وافقونا في أن كنهه تعالى يستحيل أن يتمثل في قوة عقلية</w:t>
      </w:r>
      <w:r w:rsidR="00DD7F14">
        <w:rPr>
          <w:rtl/>
        </w:rPr>
        <w:t>،</w:t>
      </w:r>
      <w:r w:rsidR="00D06E29">
        <w:rPr>
          <w:rtl/>
        </w:rPr>
        <w:t xml:space="preserve"> حتّى </w:t>
      </w:r>
      <w:r w:rsidRPr="00BF7036">
        <w:rPr>
          <w:rtl/>
        </w:rPr>
        <w:t>أن المحقق الدواني نسبه إلى الأشاعرة موهما اتفاقهم عليه</w:t>
      </w:r>
      <w:r w:rsidR="00DD7F14">
        <w:rPr>
          <w:rtl/>
        </w:rPr>
        <w:t>،</w:t>
      </w:r>
      <w:r w:rsidRPr="00BF7036">
        <w:rPr>
          <w:rtl/>
        </w:rPr>
        <w:t xml:space="preserve"> وجوزوا ارتسامه وتمثله في قوة جسمانية وتجويز إدراك القوة</w:t>
      </w:r>
    </w:p>
    <w:p w:rsidR="00EB236D" w:rsidRDefault="00EB236D" w:rsidP="00EB236D">
      <w:pPr>
        <w:pStyle w:val="libNormal"/>
        <w:rPr>
          <w:rtl/>
        </w:rPr>
      </w:pPr>
      <w:r>
        <w:rPr>
          <w:rtl/>
        </w:rPr>
        <w:br w:type="page"/>
      </w:r>
    </w:p>
    <w:p w:rsidR="00EB236D" w:rsidRPr="00BF7036" w:rsidRDefault="00EB236D" w:rsidP="00EB236D">
      <w:pPr>
        <w:pStyle w:val="libNormal0"/>
        <w:rPr>
          <w:rtl/>
          <w:lang w:bidi="fa-IR"/>
        </w:rPr>
      </w:pPr>
      <w:r w:rsidRPr="00BF7036">
        <w:rPr>
          <w:rtl/>
          <w:lang w:bidi="fa-IR"/>
        </w:rPr>
        <w:lastRenderedPageBreak/>
        <w:t xml:space="preserve">علما و </w:t>
      </w:r>
      <w:r w:rsidRPr="00EB236D">
        <w:rPr>
          <w:rStyle w:val="libAlaemChar"/>
          <w:rtl/>
        </w:rPr>
        <w:t>(</w:t>
      </w:r>
      <w:r w:rsidRPr="00EB236D">
        <w:rPr>
          <w:rStyle w:val="libAieChar"/>
          <w:rtl/>
        </w:rPr>
        <w:t xml:space="preserve"> لا تُدْرِكُهُ الْأَبْصارُ </w:t>
      </w:r>
      <w:r w:rsidRPr="00EB236D">
        <w:rPr>
          <w:rStyle w:val="libAlaemChar"/>
          <w:rtl/>
        </w:rPr>
        <w:t>)</w:t>
      </w:r>
      <w:r w:rsidRPr="00BF7036">
        <w:rPr>
          <w:rtl/>
          <w:lang w:bidi="fa-IR"/>
        </w:rPr>
        <w:t xml:space="preserve"> و </w:t>
      </w:r>
      <w:r w:rsidRPr="00EB236D">
        <w:rPr>
          <w:rStyle w:val="libAlaemChar"/>
          <w:rtl/>
        </w:rPr>
        <w:t>(</w:t>
      </w:r>
      <w:r w:rsidRPr="00EB236D">
        <w:rPr>
          <w:rStyle w:val="libAieChar"/>
          <w:rtl/>
        </w:rPr>
        <w:t xml:space="preserve"> لَيْسَ كَمِثْلِهِ شَيْءٌ </w:t>
      </w:r>
      <w:r w:rsidRPr="00EB236D">
        <w:rPr>
          <w:rStyle w:val="libAlaemChar"/>
          <w:rtl/>
        </w:rPr>
        <w:t>)</w:t>
      </w:r>
      <w:r>
        <w:rPr>
          <w:rtl/>
          <w:lang w:bidi="fa-IR"/>
        </w:rPr>
        <w:t>.</w:t>
      </w:r>
    </w:p>
    <w:p w:rsidR="00EB236D" w:rsidRPr="00BF7036" w:rsidRDefault="00EB236D" w:rsidP="00EB236D">
      <w:pPr>
        <w:pStyle w:val="libNormal"/>
        <w:rPr>
          <w:rtl/>
        </w:rPr>
      </w:pPr>
      <w:r w:rsidRPr="00BF7036">
        <w:rPr>
          <w:rtl/>
        </w:rPr>
        <w:t>3</w:t>
      </w:r>
      <w:r>
        <w:rPr>
          <w:rtl/>
        </w:rPr>
        <w:t xml:space="preserve"> - </w:t>
      </w:r>
      <w:r w:rsidRPr="00BF7036">
        <w:rPr>
          <w:rtl/>
        </w:rPr>
        <w:t>أحمد بن إدريس</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علي بن سيف</w:t>
      </w:r>
      <w:r w:rsidR="00DD7F14">
        <w:rPr>
          <w:rtl/>
        </w:rPr>
        <w:t>،</w:t>
      </w:r>
      <w:r w:rsidRPr="00BF7036">
        <w:rPr>
          <w:rtl/>
        </w:rPr>
        <w:t xml:space="preserve"> عن</w:t>
      </w:r>
      <w:r w:rsidR="00D06E29">
        <w:rPr>
          <w:rtl/>
        </w:rPr>
        <w:t xml:space="preserve"> محمّد </w:t>
      </w:r>
      <w:r w:rsidRPr="00BF7036">
        <w:rPr>
          <w:rtl/>
        </w:rPr>
        <w:t xml:space="preserve">بن عبيد قال كتبت إلى أبي الحسن الرضا </w:t>
      </w:r>
      <w:r w:rsidRPr="00EB236D">
        <w:rPr>
          <w:rStyle w:val="libAlaemChar"/>
          <w:rtl/>
        </w:rPr>
        <w:t>عليه‌السلام</w:t>
      </w:r>
      <w:r w:rsidRPr="00BF7036">
        <w:rPr>
          <w:rtl/>
        </w:rPr>
        <w:t xml:space="preserve"> أسأله عن الرؤية وما ترويه العامة والخاصة</w:t>
      </w:r>
      <w:r>
        <w:rPr>
          <w:rtl/>
        </w:rPr>
        <w:t xml:space="preserve"> - </w:t>
      </w:r>
      <w:r w:rsidRPr="00BF7036">
        <w:rPr>
          <w:rtl/>
        </w:rPr>
        <w:t>وسألته أن يشرح لي ذلك فكتب بخطه اتفق الجميع لا تمانع بينهم أن المعرفة من جهة الرؤية ضرورة فإذا جاز أن يرى الله بالعين وقعت المعرفة ضرورة</w:t>
      </w:r>
      <w:r>
        <w:rPr>
          <w:rtl/>
        </w:rPr>
        <w:t xml:space="preserve"> - </w:t>
      </w:r>
      <w:r w:rsidRPr="00BF7036">
        <w:rPr>
          <w:rtl/>
        </w:rPr>
        <w:t>ثم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الجسمانية</w:t>
      </w:r>
      <w:r w:rsidR="00DD7F14">
        <w:rPr>
          <w:rtl/>
        </w:rPr>
        <w:t>،</w:t>
      </w:r>
      <w:r w:rsidRPr="00BF7036">
        <w:rPr>
          <w:rtl/>
        </w:rPr>
        <w:t xml:space="preserve"> لها دون العقلية بعيد عن العقل مستغرب وأشار </w:t>
      </w:r>
      <w:r w:rsidRPr="00EB236D">
        <w:rPr>
          <w:rStyle w:val="libAlaemChar"/>
          <w:rtl/>
        </w:rPr>
        <w:t>عليه‌السلام</w:t>
      </w:r>
      <w:r w:rsidRPr="00BF7036">
        <w:rPr>
          <w:rtl/>
        </w:rPr>
        <w:t xml:space="preserve"> إلى أن</w:t>
      </w:r>
      <w:r w:rsidR="00D06E29">
        <w:rPr>
          <w:rtl/>
        </w:rPr>
        <w:t xml:space="preserve"> كلّ </w:t>
      </w:r>
      <w:r w:rsidRPr="00BF7036">
        <w:rPr>
          <w:rtl/>
        </w:rPr>
        <w:t>ما ينفى العلم بكنهه تعالى من السمع ينفى الرؤية أيضا</w:t>
      </w:r>
      <w:r w:rsidR="00DD7F14">
        <w:rPr>
          <w:rtl/>
        </w:rPr>
        <w:t>،</w:t>
      </w:r>
      <w:r w:rsidRPr="00BF7036">
        <w:rPr>
          <w:rtl/>
        </w:rPr>
        <w:t xml:space="preserve"> فإن الكلام ليس في رؤية عرض من إعراضه تعالى بل في رؤية ذاته وهو نوع من العلم بكنهه تعالى.</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Normal"/>
        <w:rPr>
          <w:rtl/>
        </w:rPr>
      </w:pPr>
      <w:r w:rsidRPr="00BF7036">
        <w:rPr>
          <w:rtl/>
        </w:rPr>
        <w:t>واعلم أن الناظرين في هذا الخبر قد سلكوا مسالك شتى في حلها ولنذكر بعضها</w:t>
      </w:r>
      <w:r w:rsidR="00DD7F14">
        <w:rPr>
          <w:rtl/>
        </w:rPr>
        <w:t>:</w:t>
      </w:r>
      <w:r>
        <w:rPr>
          <w:rtl/>
        </w:rPr>
        <w:t xml:space="preserve"> «</w:t>
      </w:r>
      <w:r w:rsidRPr="00BF7036">
        <w:rPr>
          <w:rtl/>
        </w:rPr>
        <w:t xml:space="preserve"> الأول » هو الأقرب إلى الأفهام وإن كان أبعد من سياق الكلام</w:t>
      </w:r>
      <w:r w:rsidR="00DD7F14">
        <w:rPr>
          <w:rtl/>
        </w:rPr>
        <w:t>،</w:t>
      </w:r>
      <w:r w:rsidRPr="00BF7036">
        <w:rPr>
          <w:rtl/>
        </w:rPr>
        <w:t xml:space="preserve"> وكان الوالد العلامة قدس الله روحه يرويه عن المشايخ الأعلام وتقريره على ما حرره بعض الأفاضل الكرام هو أن المراد</w:t>
      </w:r>
      <w:r w:rsidRPr="00C2251C">
        <w:rPr>
          <w:rtl/>
        </w:rPr>
        <w:t xml:space="preserve"> أنه اتفق الجميع</w:t>
      </w:r>
      <w:r w:rsidRPr="00BF7036">
        <w:rPr>
          <w:rtl/>
        </w:rPr>
        <w:t xml:space="preserve"> أي جميع ال</w:t>
      </w:r>
      <w:r w:rsidR="004065A9">
        <w:rPr>
          <w:rtl/>
        </w:rPr>
        <w:t>عقلاً</w:t>
      </w:r>
      <w:r w:rsidRPr="00BF7036">
        <w:rPr>
          <w:rtl/>
        </w:rPr>
        <w:t>ء من مجوزي الرؤية ومحيلها</w:t>
      </w:r>
      <w:r w:rsidRPr="00C2251C">
        <w:rPr>
          <w:rtl/>
        </w:rPr>
        <w:t xml:space="preserve"> لا تمانع</w:t>
      </w:r>
      <w:r w:rsidRPr="00BF7036">
        <w:rPr>
          <w:rtl/>
        </w:rPr>
        <w:t xml:space="preserve"> وتنازع بينهم </w:t>
      </w:r>
      <w:r w:rsidRPr="00C2251C">
        <w:rPr>
          <w:rtl/>
        </w:rPr>
        <w:t>على أن المعرفة من جهة الرؤية ضرورة</w:t>
      </w:r>
      <w:r w:rsidR="00DD7F14">
        <w:rPr>
          <w:rtl/>
        </w:rPr>
        <w:t>،</w:t>
      </w:r>
      <w:r w:rsidRPr="00BF7036">
        <w:rPr>
          <w:rtl/>
        </w:rPr>
        <w:t xml:space="preserve"> أي</w:t>
      </w:r>
      <w:r w:rsidR="00D06E29">
        <w:rPr>
          <w:rtl/>
        </w:rPr>
        <w:t xml:space="preserve"> كلّ </w:t>
      </w:r>
      <w:r w:rsidRPr="00BF7036">
        <w:rPr>
          <w:rtl/>
        </w:rPr>
        <w:t>ما يرى يعرف بأنه على ما يرى وأنه متصف بالصفات</w:t>
      </w:r>
      <w:r w:rsidR="00D06E29">
        <w:rPr>
          <w:rtl/>
        </w:rPr>
        <w:t xml:space="preserve"> الّتي </w:t>
      </w:r>
      <w:r w:rsidRPr="00BF7036">
        <w:rPr>
          <w:rtl/>
        </w:rPr>
        <w:t>يرى عليها ضرورة فحصول معرفة المرئي بالصفات</w:t>
      </w:r>
      <w:r w:rsidR="00D06E29">
        <w:rPr>
          <w:rtl/>
        </w:rPr>
        <w:t xml:space="preserve"> الّتي </w:t>
      </w:r>
      <w:r w:rsidRPr="00BF7036">
        <w:rPr>
          <w:rtl/>
        </w:rPr>
        <w:t>يرى عليها ضروري وهذا الكلام يحتمل وجهين</w:t>
      </w:r>
      <w:r w:rsidR="00DD7F14">
        <w:rPr>
          <w:rtl/>
        </w:rPr>
        <w:t>:</w:t>
      </w:r>
      <w:r w:rsidRPr="00BF7036">
        <w:rPr>
          <w:rtl/>
        </w:rPr>
        <w:t xml:space="preserve"> أحدهما كون قوله من جهة الرؤية خب</w:t>
      </w:r>
      <w:r w:rsidR="00D06E29">
        <w:rPr>
          <w:rtl/>
        </w:rPr>
        <w:t xml:space="preserve">راً </w:t>
      </w:r>
      <w:r w:rsidRPr="00BF7036">
        <w:rPr>
          <w:rtl/>
        </w:rPr>
        <w:t>أي</w:t>
      </w:r>
      <w:r w:rsidR="00D06E29">
        <w:rPr>
          <w:rtl/>
        </w:rPr>
        <w:t xml:space="preserve"> إنّ ال</w:t>
      </w:r>
      <w:r w:rsidRPr="00BF7036">
        <w:rPr>
          <w:rtl/>
        </w:rPr>
        <w:t>معرفة بالمراد يحصل من جهة الرؤية ضرورة</w:t>
      </w:r>
      <w:r w:rsidR="00DD7F14">
        <w:rPr>
          <w:rtl/>
        </w:rPr>
        <w:t>،</w:t>
      </w:r>
      <w:r w:rsidRPr="00BF7036">
        <w:rPr>
          <w:rtl/>
        </w:rPr>
        <w:t xml:space="preserve"> وثانيهما</w:t>
      </w:r>
      <w:r w:rsidR="00DD7F14">
        <w:rPr>
          <w:rtl/>
        </w:rPr>
        <w:t>:</w:t>
      </w:r>
      <w:r w:rsidR="00D06E29">
        <w:rPr>
          <w:rtl/>
        </w:rPr>
        <w:t xml:space="preserve"> تعلّق </w:t>
      </w:r>
      <w:r w:rsidRPr="00BF7036">
        <w:rPr>
          <w:rtl/>
        </w:rPr>
        <w:t>الظرف بالمعرفة وكون قوله ضرورة خب</w:t>
      </w:r>
      <w:r w:rsidR="00D06E29">
        <w:rPr>
          <w:rtl/>
        </w:rPr>
        <w:t xml:space="preserve">راً </w:t>
      </w:r>
      <w:r w:rsidRPr="00BF7036">
        <w:rPr>
          <w:rtl/>
        </w:rPr>
        <w:t>أي المعرفة الناشئة من جهة الرؤية ضرورة</w:t>
      </w:r>
      <w:r w:rsidR="00DD7F14">
        <w:rPr>
          <w:rtl/>
        </w:rPr>
        <w:t>،</w:t>
      </w:r>
      <w:r w:rsidRPr="00BF7036">
        <w:rPr>
          <w:rtl/>
        </w:rPr>
        <w:t xml:space="preserve"> أي ضرورية</w:t>
      </w:r>
      <w:r w:rsidR="00DD7F14">
        <w:rPr>
          <w:rtl/>
        </w:rPr>
        <w:t>،</w:t>
      </w:r>
      <w:r w:rsidRPr="00BF7036">
        <w:rPr>
          <w:rtl/>
        </w:rPr>
        <w:t xml:space="preserve"> والضرورة على الاحتمالين يحتمل الوجوب والبداهة</w:t>
      </w:r>
      <w:r w:rsidR="00DD7F14">
        <w:rPr>
          <w:rtl/>
        </w:rPr>
        <w:t>،</w:t>
      </w:r>
      <w:r w:rsidRPr="00BF7036">
        <w:rPr>
          <w:rtl/>
        </w:rPr>
        <w:t xml:space="preserve"> وتقرير الدليل</w:t>
      </w:r>
      <w:r w:rsidR="00DD7F14">
        <w:rPr>
          <w:rtl/>
        </w:rPr>
        <w:t>:</w:t>
      </w:r>
      <w:r w:rsidRPr="00BF7036">
        <w:rPr>
          <w:rtl/>
        </w:rPr>
        <w:t xml:space="preserve"> أن حصول المعرفة من جهة الرؤية ضروري</w:t>
      </w:r>
      <w:r w:rsidR="00DD7F14">
        <w:rPr>
          <w:rtl/>
        </w:rPr>
        <w:t>،</w:t>
      </w:r>
      <w:r w:rsidRPr="00BF7036">
        <w:rPr>
          <w:rtl/>
        </w:rPr>
        <w:t xml:space="preserve"> فلو جاز أن يرى الله سبحانه بالعين وقعت المعرفة من جهة الرؤية عند الرؤية ضروري</w:t>
      </w:r>
      <w:r w:rsidR="00DD7F14">
        <w:rPr>
          <w:rtl/>
        </w:rPr>
        <w:t>،</w:t>
      </w:r>
      <w:r w:rsidRPr="00BF7036">
        <w:rPr>
          <w:rtl/>
        </w:rPr>
        <w:t xml:space="preserve"> </w:t>
      </w:r>
      <w:r w:rsidRPr="00C2251C">
        <w:rPr>
          <w:rtl/>
        </w:rPr>
        <w:t>فلو جاز أن يرى الله سبحانه بالعين وقعت المعرفة</w:t>
      </w:r>
      <w:r w:rsidRPr="00BF7036">
        <w:rPr>
          <w:rtl/>
        </w:rPr>
        <w:t xml:space="preserve"> من جهة الرؤية عند الرؤية</w:t>
      </w:r>
      <w:r w:rsidRPr="00C2251C">
        <w:rPr>
          <w:rtl/>
        </w:rPr>
        <w:t xml:space="preserve"> ضرورة</w:t>
      </w:r>
      <w:r w:rsidR="00DD7F14">
        <w:rPr>
          <w:rtl/>
        </w:rPr>
        <w:t>،</w:t>
      </w:r>
      <w:r w:rsidRPr="00BF7036">
        <w:rPr>
          <w:rtl/>
        </w:rPr>
        <w:t xml:space="preserve"> فتلك المعرفة لا تخلو من أن يكون إيمانا أو لا يكون إيمانا وهما باطلان</w:t>
      </w:r>
      <w:r w:rsidR="00DD7F14">
        <w:rPr>
          <w:rtl/>
        </w:rPr>
        <w:t>،</w:t>
      </w:r>
      <w:r w:rsidR="00D06E29">
        <w:rPr>
          <w:rtl/>
        </w:rPr>
        <w:t xml:space="preserve"> لأنّه </w:t>
      </w:r>
      <w:r w:rsidRPr="00BF7036">
        <w:rPr>
          <w:rtl/>
        </w:rPr>
        <w:t>إن كانت إيمانا لم تكن المعرفة الحاصلة في الدنيا من جهة الاكتساب إيمانا لأنهما متضادان فإن المعرفة الحاصلة بالاكتساب أنه ليس بجسم وليس في مكان و</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لم تخل تلك المعرفة من أن تكون إيمانا أو ليست بإيمان فإن كانت تلك المعرفة من جهة الرؤية إيمانا فالمعرفة</w:t>
      </w:r>
      <w:r w:rsidR="00D06E29">
        <w:rPr>
          <w:rtl/>
        </w:rPr>
        <w:t xml:space="preserve"> الّتي </w:t>
      </w:r>
      <w:r w:rsidRPr="00BF7036">
        <w:rPr>
          <w:rtl/>
        </w:rPr>
        <w:t>في دار الدنيا من جهة الاكتساب ليست بإيمان لأنها</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بمتكمم ولا متكيف</w:t>
      </w:r>
      <w:r w:rsidR="00DD7F14">
        <w:rPr>
          <w:rtl/>
        </w:rPr>
        <w:t>،</w:t>
      </w:r>
      <w:r w:rsidRPr="00BF7036">
        <w:rPr>
          <w:rtl/>
        </w:rPr>
        <w:t xml:space="preserve"> والرؤية بالعين لا يكون إلا بإدراك صورة متحيزة من شأنها الانطباع في مادة جسمانية</w:t>
      </w:r>
      <w:r w:rsidR="00DD7F14">
        <w:rPr>
          <w:rtl/>
        </w:rPr>
        <w:t>،</w:t>
      </w:r>
      <w:r w:rsidRPr="00BF7036">
        <w:rPr>
          <w:rtl/>
        </w:rPr>
        <w:t xml:space="preserve"> والمعرفة الحاصلة من جهتها معرفة بالمرئي بأنه متصف بالصفات المدركة في الصورة</w:t>
      </w:r>
      <w:r w:rsidR="00DD7F14">
        <w:rPr>
          <w:rtl/>
        </w:rPr>
        <w:t>،</w:t>
      </w:r>
      <w:r w:rsidRPr="00BF7036">
        <w:rPr>
          <w:rtl/>
        </w:rPr>
        <w:t xml:space="preserve"> فهما متضادتان لا يجتمعان في المطابقة للواقع</w:t>
      </w:r>
      <w:r w:rsidR="00DD7F14">
        <w:rPr>
          <w:rtl/>
        </w:rPr>
        <w:t>،</w:t>
      </w:r>
      <w:r w:rsidRPr="00BF7036">
        <w:rPr>
          <w:rtl/>
        </w:rPr>
        <w:t xml:space="preserve"> فإن كانت هذه إيمانا لم تكن تلك إيمانا فلا يكون في الدنيا مؤمن</w:t>
      </w:r>
      <w:r w:rsidR="00DD7F14">
        <w:rPr>
          <w:rtl/>
        </w:rPr>
        <w:t>،</w:t>
      </w:r>
      <w:r w:rsidRPr="00BF7036">
        <w:rPr>
          <w:rtl/>
        </w:rPr>
        <w:t xml:space="preserve"> وإن لم تكن تلك المعرفة</w:t>
      </w:r>
      <w:r w:rsidR="00D06E29">
        <w:rPr>
          <w:rtl/>
        </w:rPr>
        <w:t xml:space="preserve"> الّتي </w:t>
      </w:r>
      <w:r w:rsidRPr="00BF7036">
        <w:rPr>
          <w:rtl/>
        </w:rPr>
        <w:t>من جهة الرؤية إيمانا</w:t>
      </w:r>
      <w:r w:rsidR="00DD7F14">
        <w:rPr>
          <w:rtl/>
        </w:rPr>
        <w:t>،</w:t>
      </w:r>
      <w:r w:rsidRPr="00BF7036">
        <w:rPr>
          <w:rtl/>
        </w:rPr>
        <w:t xml:space="preserve"> أي اعتقا</w:t>
      </w:r>
      <w:r w:rsidR="00D06E29">
        <w:rPr>
          <w:rtl/>
        </w:rPr>
        <w:t xml:space="preserve">داً </w:t>
      </w:r>
      <w:r w:rsidRPr="00BF7036">
        <w:rPr>
          <w:rtl/>
        </w:rPr>
        <w:t>مطاب</w:t>
      </w:r>
      <w:r w:rsidR="004065A9">
        <w:rPr>
          <w:rtl/>
        </w:rPr>
        <w:t xml:space="preserve">قاً </w:t>
      </w:r>
      <w:r w:rsidRPr="00BF7036">
        <w:rPr>
          <w:rtl/>
        </w:rPr>
        <w:t>للواقع</w:t>
      </w:r>
      <w:r w:rsidR="00DD7F14">
        <w:rPr>
          <w:rtl/>
        </w:rPr>
        <w:t>،</w:t>
      </w:r>
      <w:r w:rsidRPr="00BF7036">
        <w:rPr>
          <w:rtl/>
        </w:rPr>
        <w:t xml:space="preserve"> وكانت المعرفة الاكتسابية إيمانا لم تخل هذه المعرفة</w:t>
      </w:r>
      <w:r w:rsidR="00D06E29">
        <w:rPr>
          <w:rtl/>
        </w:rPr>
        <w:t xml:space="preserve"> الّتي </w:t>
      </w:r>
      <w:r w:rsidRPr="00BF7036">
        <w:rPr>
          <w:rtl/>
        </w:rPr>
        <w:t>من جهة الاكتساب من أن تزول عند المعرفة من جهة الرؤية لتضادهما</w:t>
      </w:r>
      <w:r w:rsidR="00DD7F14">
        <w:rPr>
          <w:rtl/>
        </w:rPr>
        <w:t>،</w:t>
      </w:r>
      <w:r w:rsidRPr="00BF7036">
        <w:rPr>
          <w:rtl/>
        </w:rPr>
        <w:t xml:space="preserve"> ولا تزول لامتناع زوال الإيمان في الآخرة</w:t>
      </w:r>
      <w:r w:rsidR="00DD7F14">
        <w:rPr>
          <w:rtl/>
        </w:rPr>
        <w:t>،</w:t>
      </w:r>
      <w:r w:rsidRPr="00BF7036">
        <w:rPr>
          <w:rtl/>
        </w:rPr>
        <w:t xml:space="preserve"> وهذه العبارة تحتمل ثلاثة أوجه « أحدها » لم تخل هذه المعرفة من الزوال عند الرؤية والمعرفة من جهتها لتضادهما والزوال مستحيل</w:t>
      </w:r>
      <w:r w:rsidR="00DD7F14">
        <w:rPr>
          <w:rtl/>
        </w:rPr>
        <w:t>،</w:t>
      </w:r>
      <w:r w:rsidRPr="00BF7036">
        <w:rPr>
          <w:rtl/>
        </w:rPr>
        <w:t xml:space="preserve"> لا يقع لامتناع زوال الإيمان في الآخرة « وثانيها » لم تخل هذه المعرفة من الزوال وعدم الزوال</w:t>
      </w:r>
      <w:r w:rsidR="00DD7F14">
        <w:rPr>
          <w:rtl/>
        </w:rPr>
        <w:t>،</w:t>
      </w:r>
      <w:r w:rsidRPr="00BF7036">
        <w:rPr>
          <w:rtl/>
        </w:rPr>
        <w:t xml:space="preserve"> ويكون متصفا بكليهما في المعاد</w:t>
      </w:r>
      <w:r w:rsidR="00DD7F14">
        <w:rPr>
          <w:rtl/>
        </w:rPr>
        <w:t>،</w:t>
      </w:r>
      <w:r w:rsidRPr="00BF7036">
        <w:rPr>
          <w:rtl/>
        </w:rPr>
        <w:t xml:space="preserve"> والمستلزم لاجتماع النقيضين مستحيل « وثالثها » لم تخل هذه المعرفة من الزوال وعدم الزوال ولا بد من أحدهما وكل منهما محال</w:t>
      </w:r>
      <w:r w:rsidR="00DD7F14">
        <w:rPr>
          <w:rtl/>
        </w:rPr>
        <w:t>،</w:t>
      </w:r>
      <w:r w:rsidR="00D06E29">
        <w:rPr>
          <w:rtl/>
        </w:rPr>
        <w:t xml:space="preserve"> وأمّا </w:t>
      </w:r>
      <w:r w:rsidRPr="00BF7036">
        <w:rPr>
          <w:rtl/>
        </w:rPr>
        <w:t>بيان أن الإيمان لا يزول في المعاد بعد الاتفاق والاجتماع عليه أن الاعتقاد الثابت المطابق للواقع الحاصل بالبرهان مع معارضة الوساوس الحاصلة في الدنيا</w:t>
      </w:r>
      <w:r w:rsidR="00DD7F14">
        <w:rPr>
          <w:rtl/>
        </w:rPr>
        <w:t>،</w:t>
      </w:r>
      <w:r w:rsidRPr="00BF7036">
        <w:rPr>
          <w:rtl/>
        </w:rPr>
        <w:t xml:space="preserve"> يمتنع زوالها عند ارتفاع الوساوس والموانع</w:t>
      </w:r>
      <w:r w:rsidR="00DD7F14">
        <w:rPr>
          <w:rtl/>
        </w:rPr>
        <w:t>،</w:t>
      </w:r>
      <w:r w:rsidRPr="00BF7036">
        <w:rPr>
          <w:rtl/>
        </w:rPr>
        <w:t xml:space="preserve"> على أن الرؤية عند مجوزيها إنما تقع للخواص من المؤمنين والكمل منهم في الجنة</w:t>
      </w:r>
      <w:r w:rsidR="00DD7F14">
        <w:rPr>
          <w:rtl/>
        </w:rPr>
        <w:t>،</w:t>
      </w:r>
      <w:r w:rsidRPr="00BF7036">
        <w:rPr>
          <w:rtl/>
        </w:rPr>
        <w:t xml:space="preserve"> فلو زال إيمانهم لزم كون غير المؤمن أعلى درجة من المؤمن</w:t>
      </w:r>
      <w:r w:rsidR="00DD7F14">
        <w:rPr>
          <w:rtl/>
        </w:rPr>
        <w:t>،</w:t>
      </w:r>
      <w:r w:rsidRPr="00BF7036">
        <w:rPr>
          <w:rtl/>
        </w:rPr>
        <w:t xml:space="preserve"> وكون الأحط مرتبة أكمل من الأعلى درجة</w:t>
      </w:r>
      <w:r w:rsidR="00DD7F14">
        <w:rPr>
          <w:rtl/>
        </w:rPr>
        <w:t>،</w:t>
      </w:r>
      <w:r w:rsidRPr="00BF7036">
        <w:rPr>
          <w:rtl/>
        </w:rPr>
        <w:t xml:space="preserve"> وفساده ظاهر.</w:t>
      </w:r>
    </w:p>
    <w:p w:rsidR="00EB236D" w:rsidRPr="00BF7036" w:rsidRDefault="00EB236D" w:rsidP="00EB236D">
      <w:pPr>
        <w:pStyle w:val="libNormal"/>
        <w:rPr>
          <w:rtl/>
        </w:rPr>
      </w:pPr>
      <w:r w:rsidRPr="00BF7036">
        <w:rPr>
          <w:rtl/>
        </w:rPr>
        <w:t>أقول</w:t>
      </w:r>
      <w:r w:rsidR="00DD7F14">
        <w:rPr>
          <w:rtl/>
        </w:rPr>
        <w:t>:</w:t>
      </w:r>
      <w:r w:rsidRPr="00BF7036">
        <w:rPr>
          <w:rtl/>
        </w:rPr>
        <w:t xml:space="preserve"> الاحتمالات الثلاثة إنما هي على ما في هذه النسخة من الواو</w:t>
      </w:r>
      <w:r w:rsidR="00DD7F14">
        <w:rPr>
          <w:rtl/>
        </w:rPr>
        <w:t>،</w:t>
      </w:r>
      <w:r w:rsidR="00D06E29">
        <w:rPr>
          <w:rtl/>
        </w:rPr>
        <w:t xml:space="preserve"> وأمّا </w:t>
      </w:r>
      <w:r w:rsidRPr="00BF7036">
        <w:rPr>
          <w:rtl/>
        </w:rPr>
        <w:t>على ما في التوحيد من كلمة أو فالأخير متعين.</w:t>
      </w:r>
    </w:p>
    <w:p w:rsidR="00EB236D" w:rsidRPr="00BF7036" w:rsidRDefault="00EB236D" w:rsidP="00EB236D">
      <w:pPr>
        <w:pStyle w:val="libNormal"/>
        <w:rPr>
          <w:rtl/>
        </w:rPr>
      </w:pPr>
      <w:r w:rsidRPr="00BF7036">
        <w:rPr>
          <w:rtl/>
        </w:rPr>
        <w:t>ثم اعلم أنه يرد على هذا الحل أن من لم يسلم امتناع الرؤية كيف يسلم كون الإيمان المكتسب مناف</w:t>
      </w:r>
      <w:r w:rsidR="00D06E29">
        <w:rPr>
          <w:rtl/>
        </w:rPr>
        <w:t xml:space="preserve">ياً </w:t>
      </w:r>
      <w:r w:rsidRPr="00BF7036">
        <w:rPr>
          <w:rtl/>
        </w:rPr>
        <w:t>لها وإن ادعى الضرورة في كون الرؤية مستلزمة لما اتفقوا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ضده فلا يكون في الدنيا مؤمن لأنهم لم يروا الله عز ذكره وإن لم تكن تلك المعرفة</w:t>
      </w:r>
      <w:r w:rsidR="00D06E29">
        <w:rPr>
          <w:rtl/>
        </w:rPr>
        <w:t xml:space="preserve"> الّتي </w:t>
      </w:r>
      <w:r w:rsidRPr="00BF7036">
        <w:rPr>
          <w:rtl/>
        </w:rPr>
        <w:t>من جهة الرؤية إيمانا لم تخل هذه المعرفة</w:t>
      </w:r>
      <w:r w:rsidR="00D06E29">
        <w:rPr>
          <w:rtl/>
        </w:rPr>
        <w:t xml:space="preserve"> الّتي </w:t>
      </w:r>
      <w:r w:rsidRPr="00BF7036">
        <w:rPr>
          <w:rtl/>
        </w:rPr>
        <w:t>من جهة الاكتساب أن تزول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على امتناعه فهو كاف في إثبات المطلوب إلا أن يقال</w:t>
      </w:r>
      <w:r w:rsidR="00DD7F14">
        <w:rPr>
          <w:rtl/>
        </w:rPr>
        <w:t>:</w:t>
      </w:r>
      <w:r w:rsidRPr="00BF7036">
        <w:rPr>
          <w:rtl/>
        </w:rPr>
        <w:t xml:space="preserve"> إنما أورد هكذا تكثي</w:t>
      </w:r>
      <w:r w:rsidR="00D06E29">
        <w:rPr>
          <w:rtl/>
        </w:rPr>
        <w:t xml:space="preserve">راً </w:t>
      </w:r>
      <w:r w:rsidRPr="00BF7036">
        <w:rPr>
          <w:rtl/>
        </w:rPr>
        <w:t>للفساد وإيضاحا للمراد</w:t>
      </w:r>
      <w:r w:rsidR="00DD7F14">
        <w:rPr>
          <w:rtl/>
        </w:rPr>
        <w:t>،</w:t>
      </w:r>
      <w:r w:rsidRPr="00BF7036">
        <w:rPr>
          <w:rtl/>
        </w:rPr>
        <w:t xml:space="preserve"> أو يقال لعله </w:t>
      </w:r>
      <w:r w:rsidRPr="00EB236D">
        <w:rPr>
          <w:rStyle w:val="libAlaemChar"/>
          <w:rtl/>
        </w:rPr>
        <w:t>عليه‌السلام</w:t>
      </w:r>
      <w:r w:rsidRPr="00BF7036">
        <w:rPr>
          <w:rtl/>
        </w:rPr>
        <w:t xml:space="preserve"> كان بين للسائل امتناع الرؤية بالدلائل</w:t>
      </w:r>
      <w:r w:rsidR="00DD7F14">
        <w:rPr>
          <w:rtl/>
        </w:rPr>
        <w:t>،</w:t>
      </w:r>
      <w:r w:rsidRPr="00BF7036">
        <w:rPr>
          <w:rtl/>
        </w:rPr>
        <w:t xml:space="preserve"> فلما ذكر السائل ما ترويه العامة في ذلك</w:t>
      </w:r>
      <w:r w:rsidR="00DD7F14">
        <w:rPr>
          <w:rtl/>
        </w:rPr>
        <w:t>،</w:t>
      </w:r>
      <w:r w:rsidRPr="00BF7036">
        <w:rPr>
          <w:rtl/>
        </w:rPr>
        <w:t xml:space="preserve"> بين امتناع وقوع ما ثبت لنا بالبراهين امتناعه وآمنا به بهذا الوجه.</w:t>
      </w:r>
    </w:p>
    <w:p w:rsidR="00EB236D" w:rsidRPr="00BF7036" w:rsidRDefault="00EB236D" w:rsidP="00EB236D">
      <w:pPr>
        <w:pStyle w:val="libNormal"/>
        <w:rPr>
          <w:rtl/>
        </w:rPr>
      </w:pPr>
      <w:r w:rsidRPr="00BF7036">
        <w:rPr>
          <w:rtl/>
        </w:rPr>
        <w:t>الثاني</w:t>
      </w:r>
      <w:r w:rsidR="00DD7F14">
        <w:rPr>
          <w:rtl/>
        </w:rPr>
        <w:t>:</w:t>
      </w:r>
      <w:r w:rsidRPr="00BF7036">
        <w:rPr>
          <w:rtl/>
        </w:rPr>
        <w:t xml:space="preserve"> أن حاصل الدليل أن المعرفة من جهة الرؤية غير متوقفة على الكسب والنظر</w:t>
      </w:r>
      <w:r w:rsidR="00DD7F14">
        <w:rPr>
          <w:rtl/>
        </w:rPr>
        <w:t>،</w:t>
      </w:r>
      <w:r w:rsidRPr="00BF7036">
        <w:rPr>
          <w:rtl/>
        </w:rPr>
        <w:t xml:space="preserve"> والمعرفة في دار الدنيا متوقفة عليه</w:t>
      </w:r>
      <w:r w:rsidR="00DD7F14">
        <w:rPr>
          <w:rtl/>
        </w:rPr>
        <w:t>،</w:t>
      </w:r>
      <w:r w:rsidRPr="00BF7036">
        <w:rPr>
          <w:rtl/>
        </w:rPr>
        <w:t xml:space="preserve"> ضعيفة بالنسبة إلى الأولى فتخالفتا</w:t>
      </w:r>
      <w:r w:rsidR="00DD7F14">
        <w:rPr>
          <w:rtl/>
        </w:rPr>
        <w:t>،</w:t>
      </w:r>
      <w:r w:rsidRPr="00BF7036">
        <w:rPr>
          <w:rtl/>
        </w:rPr>
        <w:t xml:space="preserve"> مثل الحرارة القوية والحرارة الضعيفة</w:t>
      </w:r>
      <w:r w:rsidR="00DD7F14">
        <w:rPr>
          <w:rtl/>
        </w:rPr>
        <w:t>،</w:t>
      </w:r>
      <w:r w:rsidRPr="00BF7036">
        <w:rPr>
          <w:rtl/>
        </w:rPr>
        <w:t xml:space="preserve"> فإن كانت المعرفة من جهة الرؤية إيمانا لم تكن المعرفة من جهة الكسب إيمانا كاملا</w:t>
      </w:r>
      <w:r w:rsidR="004065A9">
        <w:rPr>
          <w:rtl/>
        </w:rPr>
        <w:t xml:space="preserve"> لأنّ </w:t>
      </w:r>
      <w:r w:rsidRPr="00BF7036">
        <w:rPr>
          <w:rtl/>
        </w:rPr>
        <w:t>المعرفة من جهة الرؤية أكمل منها</w:t>
      </w:r>
      <w:r w:rsidR="00DD7F14">
        <w:rPr>
          <w:rtl/>
        </w:rPr>
        <w:t>،</w:t>
      </w:r>
      <w:r w:rsidRPr="00BF7036">
        <w:rPr>
          <w:rtl/>
        </w:rPr>
        <w:t xml:space="preserve"> وإن لم يكن إيمانا يلزم سلب الإيمان عن الرائين لامتناع اجتماع المعرفتين في زمان واحد في قلب واحد</w:t>
      </w:r>
      <w:r w:rsidR="00DD7F14">
        <w:rPr>
          <w:rtl/>
        </w:rPr>
        <w:t>،</w:t>
      </w:r>
      <w:r w:rsidRPr="00BF7036">
        <w:rPr>
          <w:rtl/>
        </w:rPr>
        <w:t xml:space="preserve"> يعني قيام تصديقين أحدهما أقوى من الآخر بذهن واحد</w:t>
      </w:r>
      <w:r w:rsidR="00DD7F14">
        <w:rPr>
          <w:rtl/>
        </w:rPr>
        <w:t>،</w:t>
      </w:r>
      <w:r w:rsidRPr="00BF7036">
        <w:rPr>
          <w:rtl/>
        </w:rPr>
        <w:t xml:space="preserve"> وأحدهما حاصل من جهة الرؤية والآخر حاصل من جهة الدليل</w:t>
      </w:r>
      <w:r w:rsidR="00DD7F14">
        <w:rPr>
          <w:rtl/>
        </w:rPr>
        <w:t>،</w:t>
      </w:r>
      <w:r w:rsidRPr="00BF7036">
        <w:rPr>
          <w:rtl/>
        </w:rPr>
        <w:t xml:space="preserve"> كما يمتنع قيام حرارتين بماء واحد في زمان واحد</w:t>
      </w:r>
      <w:r w:rsidR="00DD7F14">
        <w:rPr>
          <w:rtl/>
        </w:rPr>
        <w:t>،</w:t>
      </w:r>
      <w:r w:rsidRPr="00BF7036">
        <w:rPr>
          <w:rtl/>
        </w:rPr>
        <w:t xml:space="preserve"> ويرد عليه النقض بكثير من المعارف</w:t>
      </w:r>
      <w:r w:rsidR="00D06E29">
        <w:rPr>
          <w:rtl/>
        </w:rPr>
        <w:t xml:space="preserve"> الّتي </w:t>
      </w:r>
      <w:r w:rsidRPr="00BF7036">
        <w:rPr>
          <w:rtl/>
        </w:rPr>
        <w:t>تعرف في الدنيا بالدليل</w:t>
      </w:r>
      <w:r w:rsidR="00DD7F14">
        <w:rPr>
          <w:rtl/>
        </w:rPr>
        <w:t>،</w:t>
      </w:r>
      <w:r w:rsidRPr="00BF7036">
        <w:rPr>
          <w:rtl/>
        </w:rPr>
        <w:t xml:space="preserve"> وتصير في الآخرة بالمعاينة ضرورية ويمكن بيان الفرق بتكلف.</w:t>
      </w:r>
    </w:p>
    <w:p w:rsidR="00EB236D" w:rsidRPr="00BF7036" w:rsidRDefault="00EB236D" w:rsidP="00EB236D">
      <w:pPr>
        <w:pStyle w:val="libNormal"/>
        <w:rPr>
          <w:rtl/>
        </w:rPr>
      </w:pPr>
      <w:r w:rsidRPr="00BF7036">
        <w:rPr>
          <w:rtl/>
        </w:rPr>
        <w:t>الثالث</w:t>
      </w:r>
      <w:r w:rsidR="00DD7F14">
        <w:rPr>
          <w:rtl/>
        </w:rPr>
        <w:t>:</w:t>
      </w:r>
      <w:r w:rsidRPr="00BF7036">
        <w:rPr>
          <w:rtl/>
        </w:rPr>
        <w:t xml:space="preserve"> ما حققه بعض الأفاضل بعد ما مهد من أن نور العلم والإيمان يشتد</w:t>
      </w:r>
      <w:r w:rsidR="00D06E29">
        <w:rPr>
          <w:rtl/>
        </w:rPr>
        <w:t xml:space="preserve"> حتّى </w:t>
      </w:r>
      <w:r w:rsidRPr="00BF7036">
        <w:rPr>
          <w:rtl/>
        </w:rPr>
        <w:t>ينتهي إلى المشاهدة والعيان</w:t>
      </w:r>
      <w:r w:rsidR="00DD7F14">
        <w:rPr>
          <w:rtl/>
        </w:rPr>
        <w:t>،</w:t>
      </w:r>
      <w:r w:rsidRPr="00BF7036">
        <w:rPr>
          <w:rtl/>
        </w:rPr>
        <w:t xml:space="preserve"> لكن العلم إذا صار عينا لم يصر عينا محسوسا</w:t>
      </w:r>
      <w:r w:rsidR="00DD7F14">
        <w:rPr>
          <w:rtl/>
        </w:rPr>
        <w:t>،</w:t>
      </w:r>
      <w:r w:rsidRPr="00BF7036">
        <w:rPr>
          <w:rtl/>
        </w:rPr>
        <w:t xml:space="preserve"> والمعرفة إذا انقلبت مشاهدة لم تنقلب مشاهدة بصرية حسية</w:t>
      </w:r>
      <w:r w:rsidR="00DD7F14">
        <w:rPr>
          <w:rtl/>
        </w:rPr>
        <w:t>،</w:t>
      </w:r>
      <w:r w:rsidR="004065A9">
        <w:rPr>
          <w:rtl/>
        </w:rPr>
        <w:t xml:space="preserve"> لأنّ </w:t>
      </w:r>
      <w:r w:rsidRPr="00BF7036">
        <w:rPr>
          <w:rtl/>
        </w:rPr>
        <w:t>الحس والمحسوس نوع مضاد للعقل والمعقول</w:t>
      </w:r>
      <w:r w:rsidR="00DD7F14">
        <w:rPr>
          <w:rtl/>
        </w:rPr>
        <w:t>،</w:t>
      </w:r>
      <w:r w:rsidRPr="00BF7036">
        <w:rPr>
          <w:rtl/>
        </w:rPr>
        <w:t xml:space="preserve"> ليس نسبة أحدهما إلى الآخر نسبة النقص إلى الكمال والضعف إلى الشدة</w:t>
      </w:r>
      <w:r w:rsidR="00DD7F14">
        <w:rPr>
          <w:rtl/>
        </w:rPr>
        <w:t>،</w:t>
      </w:r>
      <w:r w:rsidRPr="00BF7036">
        <w:rPr>
          <w:rtl/>
        </w:rPr>
        <w:t xml:space="preserve"> بل لكل منهما في حدود نوعه مراتب في الكمال والنقص</w:t>
      </w:r>
      <w:r w:rsidR="00DD7F14">
        <w:rPr>
          <w:rtl/>
        </w:rPr>
        <w:t>،</w:t>
      </w:r>
      <w:r w:rsidRPr="00BF7036">
        <w:rPr>
          <w:rtl/>
        </w:rPr>
        <w:t xml:space="preserve"> لا يمكن لشيء من أفراد أحد النوعين المتضادين أن ينتهي في مراتب استكمالاته واشتداده إلى شيء من أفراد النوع الآخر</w:t>
      </w:r>
      <w:r w:rsidR="00DD7F14">
        <w:rPr>
          <w:rtl/>
        </w:rPr>
        <w:t>،</w:t>
      </w:r>
      <w:r w:rsidRPr="00BF7036">
        <w:rPr>
          <w:rtl/>
        </w:rPr>
        <w:t xml:space="preserve"> فالإبصار إذا اشتد لا يصير تخيلا مثلا</w:t>
      </w:r>
      <w:r w:rsidR="00DD7F14">
        <w:rPr>
          <w:rtl/>
        </w:rPr>
        <w:t>،</w:t>
      </w:r>
      <w:r w:rsidRPr="00BF7036">
        <w:rPr>
          <w:rtl/>
        </w:rPr>
        <w:t xml:space="preserve"> ولا التخيل إذا اشتد يصير ت</w:t>
      </w:r>
      <w:r w:rsidR="004065A9">
        <w:rPr>
          <w:rtl/>
        </w:rPr>
        <w:t>عقلاً</w:t>
      </w:r>
      <w:r w:rsidRPr="00BF7036">
        <w:rPr>
          <w:rtl/>
        </w:rPr>
        <w:t xml:space="preserve"> ولا بالعكس</w:t>
      </w:r>
      <w:r w:rsidR="00DD7F14">
        <w:rPr>
          <w:rtl/>
        </w:rPr>
        <w:t>،</w:t>
      </w:r>
      <w:r w:rsidRPr="00BF7036">
        <w:rPr>
          <w:rtl/>
        </w:rPr>
        <w:t xml:space="preserve"> نعم إذا اشتد التخيل تصير مشاهدة ورؤية</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 xml:space="preserve">ولا </w:t>
      </w:r>
      <w:r w:rsidRPr="00BF7036">
        <w:rPr>
          <w:rtl/>
        </w:rPr>
        <w:t>تزول في المعاد فهذا دليل على أن الله عز وجل لا يرى بالعين إذ العين تؤدي إلى ما وصفناه.</w:t>
      </w:r>
    </w:p>
    <w:p w:rsidR="00EB236D" w:rsidRPr="00BF7036" w:rsidRDefault="00EB236D" w:rsidP="00EB236D">
      <w:pPr>
        <w:pStyle w:val="libNormal"/>
        <w:rPr>
          <w:rtl/>
        </w:rPr>
      </w:pPr>
      <w:r w:rsidRPr="00BF7036">
        <w:rPr>
          <w:rtl/>
        </w:rPr>
        <w:t>4</w:t>
      </w:r>
      <w:r>
        <w:rPr>
          <w:rtl/>
        </w:rPr>
        <w:t xml:space="preserve"> - </w:t>
      </w:r>
      <w:r w:rsidRPr="00BF7036">
        <w:rPr>
          <w:rtl/>
        </w:rPr>
        <w:t>وعنه</w:t>
      </w:r>
      <w:r w:rsidR="00DD7F14">
        <w:rPr>
          <w:rtl/>
        </w:rPr>
        <w:t>،</w:t>
      </w:r>
      <w:r w:rsidRPr="00BF7036">
        <w:rPr>
          <w:rtl/>
        </w:rPr>
        <w:t xml:space="preserve"> عن أحمد بن إسحاق قال كتبت إلى أبي الحسن الثالث</w:t>
      </w:r>
      <w:r w:rsidR="00D06E29" w:rsidRPr="00D06E29">
        <w:rPr>
          <w:rStyle w:val="libAlaemChar"/>
          <w:rtl/>
        </w:rPr>
        <w:t xml:space="preserve"> عليه‌السلام </w:t>
      </w:r>
      <w:r w:rsidRPr="00BF7036">
        <w:rPr>
          <w:rtl/>
        </w:rPr>
        <w:t>أسأله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بعين الخيال لا بعين الحس</w:t>
      </w:r>
      <w:r w:rsidR="00DD7F14">
        <w:rPr>
          <w:rtl/>
        </w:rPr>
        <w:t>،</w:t>
      </w:r>
      <w:r w:rsidRPr="00BF7036">
        <w:rPr>
          <w:rtl/>
        </w:rPr>
        <w:t xml:space="preserve"> وكثي</w:t>
      </w:r>
      <w:r w:rsidR="00D06E29">
        <w:rPr>
          <w:rtl/>
        </w:rPr>
        <w:t xml:space="preserve">راً </w:t>
      </w:r>
      <w:r w:rsidRPr="00BF7036">
        <w:rPr>
          <w:rtl/>
        </w:rPr>
        <w:t>ما يقع الغلط من صاحبه أنه رأى بعين الخيال أم بعين الحس الظاهر كما يقع للمبرسمين والمجانين وكذا التعقل إذا اشتد يصير مشاهدة قلبية ورؤية عقلية لا خيالية ولا حسية</w:t>
      </w:r>
      <w:r w:rsidR="00DD7F14">
        <w:rPr>
          <w:rtl/>
        </w:rPr>
        <w:t>،</w:t>
      </w:r>
      <w:r w:rsidRPr="00BF7036">
        <w:rPr>
          <w:rtl/>
        </w:rPr>
        <w:t xml:space="preserve"> وبالجملة الإحساس والتخيل والتعقل أنواع متقابلة من المدارك</w:t>
      </w:r>
      <w:r w:rsidR="00D06E29">
        <w:rPr>
          <w:rtl/>
        </w:rPr>
        <w:t xml:space="preserve"> كلّ </w:t>
      </w:r>
      <w:r w:rsidRPr="00BF7036">
        <w:rPr>
          <w:rtl/>
        </w:rPr>
        <w:t>منها في عالم آخر من العوالم الثلاثة ويكون تأكد</w:t>
      </w:r>
      <w:r w:rsidR="00D06E29">
        <w:rPr>
          <w:rtl/>
        </w:rPr>
        <w:t xml:space="preserve"> كلّ </w:t>
      </w:r>
      <w:r w:rsidRPr="00BF7036">
        <w:rPr>
          <w:rtl/>
        </w:rPr>
        <w:t>منها حجا</w:t>
      </w:r>
      <w:r w:rsidR="004065A9">
        <w:rPr>
          <w:rtl/>
        </w:rPr>
        <w:t xml:space="preserve">باً </w:t>
      </w:r>
      <w:r w:rsidRPr="00BF7036">
        <w:rPr>
          <w:rtl/>
        </w:rPr>
        <w:t>مان</w:t>
      </w:r>
      <w:r w:rsidR="004065A9">
        <w:rPr>
          <w:rtl/>
        </w:rPr>
        <w:t xml:space="preserve">عاً </w:t>
      </w:r>
      <w:r w:rsidRPr="00BF7036">
        <w:rPr>
          <w:rtl/>
        </w:rPr>
        <w:t>عن الوصول إلى الآخر.</w:t>
      </w:r>
    </w:p>
    <w:p w:rsidR="00EB236D" w:rsidRPr="00BF7036" w:rsidRDefault="00EB236D" w:rsidP="00EB236D">
      <w:pPr>
        <w:pStyle w:val="libNormal"/>
        <w:rPr>
          <w:rtl/>
        </w:rPr>
      </w:pPr>
      <w:r w:rsidRPr="00BF7036">
        <w:rPr>
          <w:rtl/>
        </w:rPr>
        <w:t>فإذا تمهد هذا فنقول</w:t>
      </w:r>
      <w:r w:rsidR="00DD7F14">
        <w:rPr>
          <w:rtl/>
        </w:rPr>
        <w:t>:</w:t>
      </w:r>
      <w:r w:rsidRPr="00BF7036">
        <w:rPr>
          <w:rtl/>
        </w:rPr>
        <w:t xml:space="preserve"> اتفق الجميع على أن المعرفة من جهة الرؤية أمر ضروري</w:t>
      </w:r>
      <w:r w:rsidR="00DD7F14">
        <w:rPr>
          <w:rtl/>
        </w:rPr>
        <w:t>،</w:t>
      </w:r>
      <w:r w:rsidRPr="00BF7036">
        <w:rPr>
          <w:rtl/>
        </w:rPr>
        <w:t xml:space="preserve"> وأن رؤية الشيء متضمنة لمعرفته بالضرورة</w:t>
      </w:r>
      <w:r w:rsidR="00DD7F14">
        <w:rPr>
          <w:rtl/>
        </w:rPr>
        <w:t>،</w:t>
      </w:r>
      <w:r w:rsidRPr="00BF7036">
        <w:rPr>
          <w:rtl/>
        </w:rPr>
        <w:t xml:space="preserve"> بل الرؤية بالحس نوع من المعرفة فإن من رأى</w:t>
      </w:r>
      <w:r w:rsidR="00D06E29">
        <w:rPr>
          <w:rtl/>
        </w:rPr>
        <w:t xml:space="preserve"> شيئاً </w:t>
      </w:r>
      <w:r w:rsidRPr="00BF7036">
        <w:rPr>
          <w:rtl/>
        </w:rPr>
        <w:t>فقد عرفه بالضرورة</w:t>
      </w:r>
      <w:r w:rsidR="00DD7F14">
        <w:rPr>
          <w:rtl/>
        </w:rPr>
        <w:t>،</w:t>
      </w:r>
      <w:r w:rsidRPr="00BF7036">
        <w:rPr>
          <w:rtl/>
        </w:rPr>
        <w:t xml:space="preserve"> فإن كان الإيمان بعينه هو هذه المعرفة</w:t>
      </w:r>
      <w:r w:rsidR="00D06E29">
        <w:rPr>
          <w:rtl/>
        </w:rPr>
        <w:t xml:space="preserve"> الّتي </w:t>
      </w:r>
      <w:r w:rsidRPr="00BF7036">
        <w:rPr>
          <w:rtl/>
        </w:rPr>
        <w:t>مرجعها الإدراك البصري والرؤية الحسية فلم تكن المعرفة العلمية</w:t>
      </w:r>
      <w:r w:rsidR="00D06E29">
        <w:rPr>
          <w:rtl/>
        </w:rPr>
        <w:t xml:space="preserve"> الّتي </w:t>
      </w:r>
      <w:r w:rsidRPr="00BF7036">
        <w:rPr>
          <w:rtl/>
        </w:rPr>
        <w:t>حصلت للإنسان من جهة الاكتساب بطريق الفكر والنظر إيمانا</w:t>
      </w:r>
      <w:r w:rsidR="00DD7F14">
        <w:rPr>
          <w:rtl/>
        </w:rPr>
        <w:t>،</w:t>
      </w:r>
      <w:r w:rsidRPr="00BF7036">
        <w:rPr>
          <w:rtl/>
        </w:rPr>
        <w:t xml:space="preserve"> لأنها ضده</w:t>
      </w:r>
      <w:r w:rsidR="00DD7F14">
        <w:rPr>
          <w:rtl/>
        </w:rPr>
        <w:t>،</w:t>
      </w:r>
      <w:r w:rsidRPr="00BF7036">
        <w:rPr>
          <w:rtl/>
        </w:rPr>
        <w:t xml:space="preserve"> لأنك قد علمت أن الإحساس ضد التخيل</w:t>
      </w:r>
      <w:r w:rsidR="00DD7F14">
        <w:rPr>
          <w:rtl/>
        </w:rPr>
        <w:t>،</w:t>
      </w:r>
      <w:r w:rsidRPr="00BF7036">
        <w:rPr>
          <w:rtl/>
        </w:rPr>
        <w:t xml:space="preserve"> وأن الصورة الحسية ضد الصورة العقلية</w:t>
      </w:r>
      <w:r w:rsidR="00DD7F14">
        <w:rPr>
          <w:rtl/>
        </w:rPr>
        <w:t>،</w:t>
      </w:r>
      <w:r w:rsidRPr="00BF7036">
        <w:rPr>
          <w:rtl/>
        </w:rPr>
        <w:t xml:space="preserve"> فإذا لم يكن الإيمان بالحقيقة مشتر</w:t>
      </w:r>
      <w:r w:rsidR="004065A9">
        <w:rPr>
          <w:rtl/>
        </w:rPr>
        <w:t xml:space="preserve">كاً </w:t>
      </w:r>
      <w:r w:rsidRPr="00BF7036">
        <w:rPr>
          <w:rtl/>
        </w:rPr>
        <w:t>بينهما ولا أم</w:t>
      </w:r>
      <w:r w:rsidR="00D06E29">
        <w:rPr>
          <w:rtl/>
        </w:rPr>
        <w:t xml:space="preserve">راً </w:t>
      </w:r>
      <w:r w:rsidRPr="00BF7036">
        <w:rPr>
          <w:rtl/>
        </w:rPr>
        <w:t>جام</w:t>
      </w:r>
      <w:r w:rsidR="004065A9">
        <w:rPr>
          <w:rtl/>
        </w:rPr>
        <w:t xml:space="preserve">عاً </w:t>
      </w:r>
      <w:r w:rsidRPr="00BF7036">
        <w:rPr>
          <w:rtl/>
        </w:rPr>
        <w:t>لهما لثبوت التضاد وغاية الخلاف بينهما</w:t>
      </w:r>
      <w:r w:rsidR="00DD7F14">
        <w:rPr>
          <w:rtl/>
        </w:rPr>
        <w:t>،</w:t>
      </w:r>
      <w:r w:rsidRPr="00BF7036">
        <w:rPr>
          <w:rtl/>
        </w:rPr>
        <w:t xml:space="preserve"> ولا جنسا مبهما بينهما غير تام الحقيقة المتحصلة كجنس المتضادين مثل اللونية بين نوعي السواد والبياض</w:t>
      </w:r>
      <w:r w:rsidR="00DD7F14">
        <w:rPr>
          <w:rtl/>
        </w:rPr>
        <w:t>،</w:t>
      </w:r>
      <w:r w:rsidR="004065A9">
        <w:rPr>
          <w:rtl/>
        </w:rPr>
        <w:t xml:space="preserve"> لأنّ </w:t>
      </w:r>
      <w:r w:rsidRPr="00BF7036">
        <w:rPr>
          <w:rtl/>
        </w:rPr>
        <w:t>الإيمان أمر محصل وحقيقة معينة فهو</w:t>
      </w:r>
      <w:r w:rsidR="004065A9">
        <w:rPr>
          <w:rtl/>
        </w:rPr>
        <w:t xml:space="preserve"> إمّا </w:t>
      </w:r>
      <w:r w:rsidRPr="00BF7036">
        <w:rPr>
          <w:rtl/>
        </w:rPr>
        <w:t>هذا وإما ذاك</w:t>
      </w:r>
      <w:r w:rsidR="00DD7F14">
        <w:rPr>
          <w:rtl/>
        </w:rPr>
        <w:t>،</w:t>
      </w:r>
      <w:r w:rsidRPr="00BF7036">
        <w:rPr>
          <w:rtl/>
        </w:rPr>
        <w:t xml:space="preserve"> فإذا كان ذاك لم يكن هذا</w:t>
      </w:r>
      <w:r w:rsidR="00DD7F14">
        <w:rPr>
          <w:rtl/>
        </w:rPr>
        <w:t>،</w:t>
      </w:r>
      <w:r w:rsidRPr="00BF7036">
        <w:rPr>
          <w:rtl/>
        </w:rPr>
        <w:t xml:space="preserve"> وإن كان هذا لم يكن ذاك</w:t>
      </w:r>
      <w:r w:rsidR="00DD7F14">
        <w:rPr>
          <w:rtl/>
        </w:rPr>
        <w:t>،</w:t>
      </w:r>
      <w:r w:rsidR="00D06E29">
        <w:rPr>
          <w:rtl/>
        </w:rPr>
        <w:t xml:space="preserve"> ثمّ </w:t>
      </w:r>
      <w:r w:rsidRPr="00BF7036">
        <w:rPr>
          <w:rtl/>
        </w:rPr>
        <w:t>ساق الدليل إلى آخره كما مر.</w:t>
      </w:r>
    </w:p>
    <w:p w:rsidR="00EB236D" w:rsidRPr="00BF7036" w:rsidRDefault="00EB236D" w:rsidP="00EB236D">
      <w:pPr>
        <w:pStyle w:val="libNormal"/>
        <w:rPr>
          <w:rtl/>
        </w:rPr>
      </w:pPr>
      <w:r w:rsidRPr="00BF7036">
        <w:rPr>
          <w:rtl/>
        </w:rPr>
        <w:t>ولا يخفى أن</w:t>
      </w:r>
      <w:r w:rsidR="00D06E29">
        <w:rPr>
          <w:rtl/>
        </w:rPr>
        <w:t xml:space="preserve"> شيئاً </w:t>
      </w:r>
      <w:r w:rsidRPr="00BF7036">
        <w:rPr>
          <w:rtl/>
        </w:rPr>
        <w:t>من الوجوه لا يخلو من تكلفات</w:t>
      </w:r>
      <w:r w:rsidR="004065A9">
        <w:rPr>
          <w:rtl/>
        </w:rPr>
        <w:t xml:space="preserve"> إمّا </w:t>
      </w:r>
      <w:r w:rsidRPr="00BF7036">
        <w:rPr>
          <w:rtl/>
        </w:rPr>
        <w:t>لفظية وإما معنوية</w:t>
      </w:r>
      <w:r w:rsidR="00DD7F14">
        <w:rPr>
          <w:rtl/>
        </w:rPr>
        <w:t>،</w:t>
      </w:r>
      <w:r w:rsidRPr="00BF7036">
        <w:rPr>
          <w:rtl/>
        </w:rPr>
        <w:t xml:space="preserve"> ولعله </w:t>
      </w:r>
      <w:r w:rsidRPr="00EB236D">
        <w:rPr>
          <w:rStyle w:val="libAlaemChar"/>
          <w:rtl/>
        </w:rPr>
        <w:t>عليه‌السلام</w:t>
      </w:r>
      <w:r w:rsidRPr="00BF7036">
        <w:rPr>
          <w:rtl/>
        </w:rPr>
        <w:t xml:space="preserve"> بنى ذلك على بعض المقدمات المقررة بين الخصوم في ذلك الزمان إلزاما عليهم كما صدر عنهم كثير من الأخبار كذلك</w:t>
      </w:r>
      <w:r w:rsidR="00DD7F14">
        <w:rPr>
          <w:rtl/>
        </w:rPr>
        <w:t>،</w:t>
      </w:r>
      <w:r w:rsidRPr="00BF7036">
        <w:rPr>
          <w:rtl/>
        </w:rPr>
        <w:t xml:space="preserve"> والله تعالى يعلم.</w:t>
      </w:r>
    </w:p>
    <w:p w:rsidR="00EB236D" w:rsidRPr="00BF7036" w:rsidRDefault="00EB236D" w:rsidP="00EB236D">
      <w:pPr>
        <w:pStyle w:val="libNormal"/>
        <w:rPr>
          <w:rtl/>
          <w:lang w:bidi="fa-IR"/>
        </w:rPr>
      </w:pPr>
      <w:r w:rsidRPr="00EB236D">
        <w:rPr>
          <w:rStyle w:val="libBold2Char"/>
          <w:rtl/>
        </w:rPr>
        <w:t>الحديث الرابع</w:t>
      </w:r>
      <w:r w:rsidR="00DD7F14">
        <w:rPr>
          <w:rStyle w:val="libBold2Char"/>
          <w:rtl/>
        </w:rPr>
        <w:t>:</w:t>
      </w:r>
      <w:r>
        <w:rPr>
          <w:rtl/>
          <w:lang w:bidi="fa-IR"/>
        </w:rPr>
        <w:t xml:space="preserve"> </w:t>
      </w:r>
      <w:r w:rsidRPr="00BF7036">
        <w:rPr>
          <w:rtl/>
          <w:lang w:bidi="fa-IR"/>
        </w:rPr>
        <w:t>صحيح.</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عن الرؤية وما اختلف فيه الناس فكتب لا تجوز الرؤية ما لم يكن بين الرائي والمرئي هواء لم ينفذه البصر فإذا انقطع الهواء عن الرائي والمرئي لم تصح الرؤية وكان في ذلك الاشتباه</w:t>
      </w:r>
      <w:r w:rsidR="004065A9">
        <w:rPr>
          <w:rtl/>
        </w:rPr>
        <w:t xml:space="preserve"> لأنّ </w:t>
      </w:r>
      <w:r w:rsidRPr="00BF7036">
        <w:rPr>
          <w:rtl/>
        </w:rPr>
        <w:t>الرائي متى ساوى المرئي في السبب الموجب</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لم ينفذه البصر</w:t>
      </w:r>
      <w:r w:rsidR="00DD7F14">
        <w:rPr>
          <w:rtl/>
        </w:rPr>
        <w:t>:</w:t>
      </w:r>
      <w:r w:rsidRPr="00BF7036">
        <w:rPr>
          <w:rtl/>
        </w:rPr>
        <w:t xml:space="preserve"> كلمة « لم » في بعض النسخ موجودة وليست في بعضها</w:t>
      </w:r>
      <w:r w:rsidR="00DD7F14">
        <w:rPr>
          <w:rtl/>
        </w:rPr>
        <w:t>،</w:t>
      </w:r>
      <w:r w:rsidRPr="00BF7036">
        <w:rPr>
          <w:rtl/>
        </w:rPr>
        <w:t xml:space="preserve"> فعلى الأول يكون </w:t>
      </w:r>
      <w:r w:rsidRPr="00C2251C">
        <w:rPr>
          <w:rtl/>
        </w:rPr>
        <w:t>قوله لا تجوز للرؤية</w:t>
      </w:r>
      <w:r w:rsidRPr="00BF7036">
        <w:rPr>
          <w:rtl/>
        </w:rPr>
        <w:t xml:space="preserve"> بيانا للمدعي</w:t>
      </w:r>
      <w:r w:rsidR="00DD7F14">
        <w:rPr>
          <w:rtl/>
        </w:rPr>
        <w:t>،</w:t>
      </w:r>
      <w:r w:rsidRPr="00BF7036">
        <w:rPr>
          <w:rtl/>
        </w:rPr>
        <w:t xml:space="preserve"> </w:t>
      </w:r>
      <w:r w:rsidRPr="00C2251C">
        <w:rPr>
          <w:rtl/>
        </w:rPr>
        <w:t>وقوله « ما لم يكن »</w:t>
      </w:r>
      <w:r w:rsidRPr="00BF7036">
        <w:rPr>
          <w:rtl/>
        </w:rPr>
        <w:t xml:space="preserve"> ابتداء الدليل</w:t>
      </w:r>
      <w:r w:rsidR="00DD7F14">
        <w:rPr>
          <w:rtl/>
        </w:rPr>
        <w:t>،</w:t>
      </w:r>
      <w:r w:rsidRPr="00BF7036">
        <w:rPr>
          <w:rtl/>
        </w:rPr>
        <w:t xml:space="preserve"> وعلى الثاني</w:t>
      </w:r>
      <w:r w:rsidR="00DD7F14">
        <w:rPr>
          <w:rtl/>
        </w:rPr>
        <w:t>:</w:t>
      </w:r>
      <w:r w:rsidRPr="00BF7036">
        <w:rPr>
          <w:rtl/>
        </w:rPr>
        <w:t xml:space="preserve"> </w:t>
      </w:r>
      <w:r w:rsidRPr="00C2251C">
        <w:rPr>
          <w:rtl/>
        </w:rPr>
        <w:t>قوله « لا يجوز »</w:t>
      </w:r>
      <w:r w:rsidRPr="00BF7036">
        <w:rPr>
          <w:rtl/>
        </w:rPr>
        <w:t xml:space="preserve"> ابتداء الدليل</w:t>
      </w:r>
      <w:r w:rsidR="00DD7F14">
        <w:rPr>
          <w:rtl/>
        </w:rPr>
        <w:t>،</w:t>
      </w:r>
      <w:r w:rsidRPr="00BF7036">
        <w:rPr>
          <w:rtl/>
        </w:rPr>
        <w:t xml:space="preserve"> وعلى التقديرين حاصل الكلام أنه </w:t>
      </w:r>
      <w:r w:rsidRPr="00EB236D">
        <w:rPr>
          <w:rStyle w:val="libAlaemChar"/>
          <w:rtl/>
        </w:rPr>
        <w:t>عليه‌السلام</w:t>
      </w:r>
      <w:r w:rsidRPr="00BF7036">
        <w:rPr>
          <w:rtl/>
        </w:rPr>
        <w:t xml:space="preserve"> استدل على عدم جواز الرؤية بأنها تستلزم كون المرئي جسمان</w:t>
      </w:r>
      <w:r w:rsidR="00D06E29">
        <w:rPr>
          <w:rtl/>
        </w:rPr>
        <w:t xml:space="preserve">ياً </w:t>
      </w:r>
      <w:r w:rsidRPr="00BF7036">
        <w:rPr>
          <w:rtl/>
        </w:rPr>
        <w:t>ذا جهة وحيز</w:t>
      </w:r>
      <w:r w:rsidR="00DD7F14">
        <w:rPr>
          <w:rtl/>
        </w:rPr>
        <w:t>،</w:t>
      </w:r>
      <w:r w:rsidRPr="00BF7036">
        <w:rPr>
          <w:rtl/>
        </w:rPr>
        <w:t xml:space="preserve"> وبين ذلك بأنه لا بد أن يكون بين الرائي والمرئي هواء ينفذه البصر وظاهره كون الرؤية بخروج الشعاع وإن أمكن أن يكون كناية عن تحقق الإبصار بذلك وتوقفه عليه</w:t>
      </w:r>
      <w:r w:rsidR="00DD7F14">
        <w:rPr>
          <w:rtl/>
        </w:rPr>
        <w:t>،</w:t>
      </w:r>
      <w:r w:rsidRPr="00BF7036">
        <w:rPr>
          <w:rtl/>
        </w:rPr>
        <w:t xml:space="preserve"> فإذا لم يكن بينهما هواء وانقطع الهواء وعدم الضياء</w:t>
      </w:r>
      <w:r w:rsidR="00B36305">
        <w:rPr>
          <w:rtl/>
        </w:rPr>
        <w:t xml:space="preserve"> الّذي </w:t>
      </w:r>
      <w:r w:rsidRPr="00BF7036">
        <w:rPr>
          <w:rtl/>
        </w:rPr>
        <w:t>هو</w:t>
      </w:r>
      <w:r w:rsidR="00D06E29">
        <w:rPr>
          <w:rtl/>
        </w:rPr>
        <w:t xml:space="preserve"> أيضاً </w:t>
      </w:r>
      <w:r w:rsidRPr="00BF7036">
        <w:rPr>
          <w:rtl/>
        </w:rPr>
        <w:t>من شرائط الرؤية عن الرائي والمرئي لم تصح الرؤية بالبصر</w:t>
      </w:r>
      <w:r w:rsidRPr="00C2251C">
        <w:rPr>
          <w:rtl/>
        </w:rPr>
        <w:t xml:space="preserve"> « وكان في ذلك »</w:t>
      </w:r>
      <w:r w:rsidRPr="00BF7036">
        <w:rPr>
          <w:rtl/>
        </w:rPr>
        <w:t xml:space="preserve"> أي في كون الهواء بين الرائي والمرئي</w:t>
      </w:r>
      <w:r>
        <w:rPr>
          <w:rtl/>
        </w:rPr>
        <w:t xml:space="preserve"> </w:t>
      </w:r>
      <w:r w:rsidRPr="00C2251C">
        <w:rPr>
          <w:rtl/>
        </w:rPr>
        <w:t>« الاشتباه »</w:t>
      </w:r>
      <w:r w:rsidRPr="00BF7036">
        <w:rPr>
          <w:rtl/>
        </w:rPr>
        <w:t xml:space="preserve"> يعني شبه</w:t>
      </w:r>
      <w:r w:rsidR="00D06E29">
        <w:rPr>
          <w:rtl/>
        </w:rPr>
        <w:t xml:space="preserve"> كلّ </w:t>
      </w:r>
      <w:r w:rsidRPr="00BF7036">
        <w:rPr>
          <w:rtl/>
        </w:rPr>
        <w:t>منهما بالآخر</w:t>
      </w:r>
      <w:r w:rsidR="00DD7F14">
        <w:rPr>
          <w:rtl/>
        </w:rPr>
        <w:t>،</w:t>
      </w:r>
      <w:r w:rsidRPr="00BF7036">
        <w:rPr>
          <w:rtl/>
        </w:rPr>
        <w:t xml:space="preserve"> يقال</w:t>
      </w:r>
      <w:r w:rsidR="00DD7F14">
        <w:rPr>
          <w:rtl/>
        </w:rPr>
        <w:t>:</w:t>
      </w:r>
      <w:r>
        <w:rPr>
          <w:rFonts w:hint="cs"/>
          <w:rtl/>
        </w:rPr>
        <w:t xml:space="preserve"> </w:t>
      </w:r>
      <w:r w:rsidRPr="00BF7036">
        <w:rPr>
          <w:rtl/>
        </w:rPr>
        <w:t>اشتبها إذا أشبه</w:t>
      </w:r>
      <w:r w:rsidR="00D06E29">
        <w:rPr>
          <w:rtl/>
        </w:rPr>
        <w:t xml:space="preserve"> كلّ </w:t>
      </w:r>
      <w:r w:rsidRPr="00BF7036">
        <w:rPr>
          <w:rtl/>
        </w:rPr>
        <w:t>منهما الآخر</w:t>
      </w:r>
      <w:r w:rsidR="00DD7F14">
        <w:rPr>
          <w:rtl/>
        </w:rPr>
        <w:t>،</w:t>
      </w:r>
      <w:r w:rsidR="004065A9">
        <w:rPr>
          <w:rtl/>
        </w:rPr>
        <w:t xml:space="preserve"> لأنّ </w:t>
      </w:r>
      <w:r w:rsidRPr="00BF7036">
        <w:rPr>
          <w:rtl/>
        </w:rPr>
        <w:t>الرائي متى ساوى المرئي وماثله في النسبة إلى السبب</w:t>
      </w:r>
      <w:r w:rsidR="00B36305">
        <w:rPr>
          <w:rtl/>
        </w:rPr>
        <w:t xml:space="preserve"> الّذي </w:t>
      </w:r>
      <w:r w:rsidRPr="00BF7036">
        <w:rPr>
          <w:rtl/>
        </w:rPr>
        <w:t>أوجب بينهما في الرؤية</w:t>
      </w:r>
      <w:r w:rsidR="00DD7F14">
        <w:rPr>
          <w:rtl/>
        </w:rPr>
        <w:t>،</w:t>
      </w:r>
      <w:r w:rsidRPr="00BF7036">
        <w:rPr>
          <w:rtl/>
        </w:rPr>
        <w:t xml:space="preserve"> وجب الاشتباه ومشابهة أحدهما الآخر في توسط الهواء بينهما</w:t>
      </w:r>
      <w:r w:rsidR="00DD7F14">
        <w:rPr>
          <w:rtl/>
        </w:rPr>
        <w:t>،</w:t>
      </w:r>
      <w:r w:rsidRPr="00BF7036">
        <w:rPr>
          <w:rtl/>
        </w:rPr>
        <w:t xml:space="preserve"> وكان في ذلك التشبيه أي كون الرائي والمرئي في طرف الهواء الواقع بينهما يستلزم الحكم بمشابهة المرئي بالرائي</w:t>
      </w:r>
      <w:r w:rsidR="00DD7F14">
        <w:rPr>
          <w:rtl/>
        </w:rPr>
        <w:t>،</w:t>
      </w:r>
      <w:r w:rsidRPr="00BF7036">
        <w:rPr>
          <w:rtl/>
        </w:rPr>
        <w:t xml:space="preserve"> من الوقوع في جهة ليصح كون الهواء بينهما فيكون متحيزا ذا صورة وضعية</w:t>
      </w:r>
      <w:r w:rsidR="00DD7F14">
        <w:rPr>
          <w:rtl/>
        </w:rPr>
        <w:t>،</w:t>
      </w:r>
      <w:r w:rsidRPr="00BF7036">
        <w:rPr>
          <w:rtl/>
        </w:rPr>
        <w:t xml:space="preserve"> فإن كون الشيء في طرف مخصوص من طرفي الهواء وتوسط الهواء بينه وبين شيء آخر سبب عقلي للحكم بكونه في جهة</w:t>
      </w:r>
      <w:r w:rsidR="00DD7F14">
        <w:rPr>
          <w:rtl/>
        </w:rPr>
        <w:t>،</w:t>
      </w:r>
      <w:r w:rsidRPr="00BF7036">
        <w:rPr>
          <w:rtl/>
        </w:rPr>
        <w:t xml:space="preserve"> ومتحيزا وذا وضع</w:t>
      </w:r>
      <w:r w:rsidR="00DD7F14">
        <w:rPr>
          <w:rtl/>
        </w:rPr>
        <w:t>،</w:t>
      </w:r>
      <w:r w:rsidRPr="00BF7036">
        <w:rPr>
          <w:rtl/>
        </w:rPr>
        <w:t xml:space="preserve"> وهو المراد</w:t>
      </w:r>
      <w:r w:rsidRPr="00C2251C">
        <w:rPr>
          <w:rtl/>
        </w:rPr>
        <w:t xml:space="preserve"> بقوله «</w:t>
      </w:r>
      <w:r w:rsidR="004065A9">
        <w:rPr>
          <w:rtl/>
        </w:rPr>
        <w:t xml:space="preserve"> لأنّ </w:t>
      </w:r>
      <w:r w:rsidRPr="00C2251C">
        <w:rPr>
          <w:rtl/>
        </w:rPr>
        <w:t>الأسباب لا بد من اتصالها بالمسببات »</w:t>
      </w:r>
      <w:r w:rsidRPr="00BF7036">
        <w:rPr>
          <w:rtl/>
        </w:rPr>
        <w:t xml:space="preserve"> ويحتمل أن يكون ذلك تع</w:t>
      </w:r>
      <w:r w:rsidR="004065A9">
        <w:rPr>
          <w:rtl/>
        </w:rPr>
        <w:t>ليلاً</w:t>
      </w:r>
      <w:r w:rsidRPr="00BF7036">
        <w:rPr>
          <w:rtl/>
        </w:rPr>
        <w:t xml:space="preserve"> لجميع ما ذكر من كون الرؤية متوقفة على الهواء إلى آخر ما ذكر وحاصله يرجع إلى ما ادعاه جماعة من أهل</w:t>
      </w:r>
      <w:r w:rsidR="00D06E29">
        <w:rPr>
          <w:rtl/>
        </w:rPr>
        <w:t xml:space="preserve"> الحقّ </w:t>
      </w:r>
      <w:r w:rsidRPr="00BF7036">
        <w:rPr>
          <w:rtl/>
        </w:rPr>
        <w:t>من العلم الضروري بأن الإدراك المخصوص المعلم بالوجه الممتاز عن غيره لا يمكن أن ي</w:t>
      </w:r>
      <w:r w:rsidR="004065A9">
        <w:rPr>
          <w:rtl/>
        </w:rPr>
        <w:t>تعلّق</w:t>
      </w:r>
      <w:r w:rsidRPr="00BF7036">
        <w:rPr>
          <w:rtl/>
        </w:rPr>
        <w:t xml:space="preserve"> بما ليس في جهة</w:t>
      </w:r>
      <w:r w:rsidR="00DD7F14">
        <w:rPr>
          <w:rtl/>
        </w:rPr>
        <w:t>،</w:t>
      </w:r>
      <w:r w:rsidRPr="00BF7036">
        <w:rPr>
          <w:rtl/>
        </w:rPr>
        <w:t xml:space="preserve"> وإلا لم يكن للبصر مدخل فيه</w:t>
      </w:r>
      <w:r w:rsidR="00DD7F14">
        <w:rPr>
          <w:rtl/>
        </w:rPr>
        <w:t>،</w:t>
      </w:r>
      <w:r w:rsidRPr="00BF7036">
        <w:rPr>
          <w:rtl/>
        </w:rPr>
        <w:t xml:space="preserve"> ولا كسب لرؤيته</w:t>
      </w:r>
      <w:r w:rsidR="00DD7F14">
        <w:rPr>
          <w:rtl/>
        </w:rPr>
        <w:t>،</w:t>
      </w:r>
      <w:r w:rsidRPr="00BF7036">
        <w:rPr>
          <w:rtl/>
        </w:rPr>
        <w:t xml:space="preserve"> بل المدخل في ذلك للعقل فلا وجه حينئذ</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بينهما في الرؤية وجب الاشتباه وكان ذلك التشبيه</w:t>
      </w:r>
      <w:r w:rsidR="004065A9">
        <w:rPr>
          <w:rtl/>
        </w:rPr>
        <w:t xml:space="preserve"> لأنّ </w:t>
      </w:r>
      <w:r w:rsidRPr="00BF7036">
        <w:rPr>
          <w:rtl/>
        </w:rPr>
        <w:t>الأسباب لا بد من اتصالها بالمسببات.</w:t>
      </w:r>
    </w:p>
    <w:p w:rsidR="00EB236D" w:rsidRPr="00BF7036" w:rsidRDefault="00EB236D" w:rsidP="00EB236D">
      <w:pPr>
        <w:pStyle w:val="libNormal"/>
        <w:rPr>
          <w:rtl/>
        </w:rPr>
      </w:pPr>
      <w:r w:rsidRPr="00BF7036">
        <w:rPr>
          <w:rtl/>
        </w:rPr>
        <w:t>5</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علي بن معبد</w:t>
      </w:r>
      <w:r w:rsidR="00DD7F14">
        <w:rPr>
          <w:rtl/>
        </w:rPr>
        <w:t>،</w:t>
      </w:r>
      <w:r w:rsidRPr="00BF7036">
        <w:rPr>
          <w:rtl/>
        </w:rPr>
        <w:t xml:space="preserve"> عن عبد الله بن سنان</w:t>
      </w:r>
      <w:r w:rsidR="00DD7F14">
        <w:rPr>
          <w:rtl/>
        </w:rPr>
        <w:t>،</w:t>
      </w:r>
      <w:r w:rsidRPr="00BF7036">
        <w:rPr>
          <w:rtl/>
        </w:rPr>
        <w:t xml:space="preserve"> عن أبيه قال حضرت أبا جعفر </w:t>
      </w:r>
      <w:r w:rsidRPr="00EB236D">
        <w:rPr>
          <w:rStyle w:val="libAlaemChar"/>
          <w:rtl/>
        </w:rPr>
        <w:t>عليه‌السلام</w:t>
      </w:r>
      <w:r w:rsidRPr="00BF7036">
        <w:rPr>
          <w:rtl/>
        </w:rPr>
        <w:t xml:space="preserve"> فدخل عليه رجل من الخوارج فقال له يا أبا جعفر أي شيء تعبد قال الله تعالى قال رأيته قال بل لم تره العيون بمشاهدة الأبصار</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لتسميته إبصا</w:t>
      </w:r>
      <w:r w:rsidR="00D06E29">
        <w:rPr>
          <w:rtl/>
        </w:rPr>
        <w:t>راً،</w:t>
      </w:r>
      <w:r w:rsidRPr="00BF7036">
        <w:rPr>
          <w:rtl/>
        </w:rPr>
        <w:t xml:space="preserve"> والحاصل أن الإبصار بهذه الحاسة يستحيل أن ي</w:t>
      </w:r>
      <w:r w:rsidR="004065A9">
        <w:rPr>
          <w:rtl/>
        </w:rPr>
        <w:t>تعلّق</w:t>
      </w:r>
      <w:r w:rsidRPr="00BF7036">
        <w:rPr>
          <w:rtl/>
        </w:rPr>
        <w:t xml:space="preserve"> بما ليس في جهة بديهة</w:t>
      </w:r>
      <w:r w:rsidR="00DD7F14">
        <w:rPr>
          <w:rtl/>
        </w:rPr>
        <w:t>،</w:t>
      </w:r>
      <w:r w:rsidRPr="00BF7036">
        <w:rPr>
          <w:rtl/>
        </w:rPr>
        <w:t xml:space="preserve"> وإلا لم يكن لها مدخل فيه</w:t>
      </w:r>
      <w:r w:rsidR="00DD7F14">
        <w:rPr>
          <w:rtl/>
        </w:rPr>
        <w:t>،</w:t>
      </w:r>
      <w:r w:rsidRPr="00BF7036">
        <w:rPr>
          <w:rtl/>
        </w:rPr>
        <w:t xml:space="preserve"> وهم قد جوزوا الإدراك بهذه الجارحة الحساسة وأيضا هذا النوع من الإدراك يستحيل ضرورة أن ي</w:t>
      </w:r>
      <w:r w:rsidR="004065A9">
        <w:rPr>
          <w:rtl/>
        </w:rPr>
        <w:t>تعلّق</w:t>
      </w:r>
      <w:r w:rsidRPr="00BF7036">
        <w:rPr>
          <w:rtl/>
        </w:rPr>
        <w:t xml:space="preserve"> بما ليس في جهة مع قطع النظر عن أن</w:t>
      </w:r>
      <w:r w:rsidR="00D06E29">
        <w:rPr>
          <w:rtl/>
        </w:rPr>
        <w:t xml:space="preserve"> تعلّق </w:t>
      </w:r>
      <w:r w:rsidRPr="00BF7036">
        <w:rPr>
          <w:rtl/>
        </w:rPr>
        <w:t>هذه الحاسة يستدعي الجهة والمقابلة.</w:t>
      </w:r>
    </w:p>
    <w:p w:rsidR="00EB236D" w:rsidRPr="00BF7036" w:rsidRDefault="00EB236D" w:rsidP="00EB236D">
      <w:pPr>
        <w:pStyle w:val="libNormal"/>
        <w:rPr>
          <w:rtl/>
        </w:rPr>
      </w:pPr>
      <w:r w:rsidRPr="00BF7036">
        <w:rPr>
          <w:rtl/>
        </w:rPr>
        <w:t>وما ذكره الفخر الرازي</w:t>
      </w:r>
      <w:r w:rsidR="00DD7F14">
        <w:rPr>
          <w:rtl/>
        </w:rPr>
        <w:t>:</w:t>
      </w:r>
      <w:r w:rsidRPr="00BF7036">
        <w:rPr>
          <w:rtl/>
        </w:rPr>
        <w:t xml:space="preserve"> من أن الضروري لا يصير محلا للخلاف</w:t>
      </w:r>
      <w:r w:rsidR="00DD7F14">
        <w:rPr>
          <w:rtl/>
        </w:rPr>
        <w:t>،</w:t>
      </w:r>
      <w:r w:rsidRPr="00BF7036">
        <w:rPr>
          <w:rtl/>
        </w:rPr>
        <w:t xml:space="preserve"> وإن الحكم المذكور مما يقتضيه الوهم ويعين عليه</w:t>
      </w:r>
      <w:r w:rsidR="00DD7F14">
        <w:rPr>
          <w:rtl/>
        </w:rPr>
        <w:t>،</w:t>
      </w:r>
      <w:r w:rsidRPr="00BF7036">
        <w:rPr>
          <w:rtl/>
        </w:rPr>
        <w:t xml:space="preserve"> وهو ليس مأمونا لظهور خطائه في الحكم بتجسم الباري تعالى وتحيزه وما ظهر خطاؤه مرة فلا يؤمن بل يتهم</w:t>
      </w:r>
      <w:r w:rsidR="00DD7F14">
        <w:rPr>
          <w:rtl/>
        </w:rPr>
        <w:t>،</w:t>
      </w:r>
      <w:r w:rsidRPr="00BF7036">
        <w:rPr>
          <w:rtl/>
        </w:rPr>
        <w:t xml:space="preserve"> ففاسد</w:t>
      </w:r>
      <w:r w:rsidR="00DD7F14">
        <w:rPr>
          <w:rtl/>
        </w:rPr>
        <w:t>،</w:t>
      </w:r>
      <w:r w:rsidR="004065A9">
        <w:rPr>
          <w:rtl/>
        </w:rPr>
        <w:t xml:space="preserve"> لأنّ </w:t>
      </w:r>
      <w:r w:rsidRPr="00BF7036">
        <w:rPr>
          <w:rtl/>
        </w:rPr>
        <w:t>خلاف بعض ال</w:t>
      </w:r>
      <w:r w:rsidR="004065A9">
        <w:rPr>
          <w:rtl/>
        </w:rPr>
        <w:t>عقلاً</w:t>
      </w:r>
      <w:r w:rsidRPr="00BF7036">
        <w:rPr>
          <w:rtl/>
        </w:rPr>
        <w:t>ء في الضروريات جائز كالسوفسطائية والمعتزلة في قولهم بانفكاك الشيئية والوجود وثبوت الحال</w:t>
      </w:r>
      <w:r w:rsidR="00DD7F14">
        <w:rPr>
          <w:rtl/>
        </w:rPr>
        <w:t>،</w:t>
      </w:r>
      <w:r w:rsidR="00D06E29">
        <w:rPr>
          <w:rtl/>
        </w:rPr>
        <w:t xml:space="preserve"> وأمّا </w:t>
      </w:r>
      <w:r w:rsidRPr="00BF7036">
        <w:rPr>
          <w:rtl/>
        </w:rPr>
        <w:t>قوله</w:t>
      </w:r>
      <w:r w:rsidR="00DD7F14">
        <w:rPr>
          <w:rtl/>
        </w:rPr>
        <w:t>:</w:t>
      </w:r>
      <w:r w:rsidRPr="00BF7036">
        <w:rPr>
          <w:rtl/>
        </w:rPr>
        <w:t xml:space="preserve"> بأنه حكم الوهم الغير المأمون فطريف ج</w:t>
      </w:r>
      <w:r w:rsidR="00D06E29">
        <w:rPr>
          <w:rtl/>
        </w:rPr>
        <w:t xml:space="preserve">داً لأنّه </w:t>
      </w:r>
      <w:r w:rsidRPr="00BF7036">
        <w:rPr>
          <w:rtl/>
        </w:rPr>
        <w:t>منقوض بجميع أحكام العقل</w:t>
      </w:r>
      <w:r w:rsidR="00D06E29">
        <w:rPr>
          <w:rtl/>
        </w:rPr>
        <w:t xml:space="preserve"> لأنّه أيضاً </w:t>
      </w:r>
      <w:r w:rsidRPr="00BF7036">
        <w:rPr>
          <w:rtl/>
        </w:rPr>
        <w:t>مما ظهر خطاؤه مرا</w:t>
      </w:r>
      <w:r w:rsidR="00D06E29">
        <w:rPr>
          <w:rtl/>
        </w:rPr>
        <w:t xml:space="preserve">راً </w:t>
      </w:r>
      <w:r w:rsidRPr="00BF7036">
        <w:rPr>
          <w:rtl/>
        </w:rPr>
        <w:t>وجميع الهندسيات والحسابيات</w:t>
      </w:r>
      <w:r w:rsidR="00DD7F14">
        <w:rPr>
          <w:rtl/>
        </w:rPr>
        <w:t>،</w:t>
      </w:r>
      <w:r w:rsidRPr="00BF7036">
        <w:rPr>
          <w:rtl/>
        </w:rPr>
        <w:t xml:space="preserve"> وأيضا مدخلية الوهم في الحكم المذكور ممنوع</w:t>
      </w:r>
      <w:r w:rsidR="00DD7F14">
        <w:rPr>
          <w:rtl/>
        </w:rPr>
        <w:t>،</w:t>
      </w:r>
      <w:r w:rsidRPr="00BF7036">
        <w:rPr>
          <w:rtl/>
        </w:rPr>
        <w:t xml:space="preserve"> وإنما هو عقلي صرف عندنا</w:t>
      </w:r>
      <w:r w:rsidR="00DD7F14">
        <w:rPr>
          <w:rtl/>
        </w:rPr>
        <w:t>،</w:t>
      </w:r>
      <w:r w:rsidRPr="00BF7036">
        <w:rPr>
          <w:rtl/>
        </w:rPr>
        <w:t xml:space="preserve"> وكذلك ليس كون الباري تعالى متحيزا مما يحكم به</w:t>
      </w:r>
      <w:r w:rsidR="00DD7F14">
        <w:rPr>
          <w:rtl/>
        </w:rPr>
        <w:t>،</w:t>
      </w:r>
      <w:r w:rsidRPr="00BF7036">
        <w:rPr>
          <w:rtl/>
        </w:rPr>
        <w:t xml:space="preserve"> ويجزم</w:t>
      </w:r>
      <w:r w:rsidR="00DD7F14">
        <w:rPr>
          <w:rtl/>
        </w:rPr>
        <w:t>،</w:t>
      </w:r>
      <w:r w:rsidRPr="00BF7036">
        <w:rPr>
          <w:rtl/>
        </w:rPr>
        <w:t xml:space="preserve"> بل هو تخييل يجري مجرى سائر الأكاذيب</w:t>
      </w:r>
      <w:r w:rsidR="00DD7F14">
        <w:rPr>
          <w:rtl/>
        </w:rPr>
        <w:t>،</w:t>
      </w:r>
      <w:r w:rsidRPr="00BF7036">
        <w:rPr>
          <w:rtl/>
        </w:rPr>
        <w:t xml:space="preserve"> في أن الوهم وإن صوره وخيله إلينا لكن العقل لا يكاد يجوزه بل يحيله ويجزم ببطلانه وكون ظهور الخطإ مرة سب</w:t>
      </w:r>
      <w:r w:rsidR="004065A9">
        <w:rPr>
          <w:rtl/>
        </w:rPr>
        <w:t xml:space="preserve">باً </w:t>
      </w:r>
      <w:r w:rsidRPr="00BF7036">
        <w:rPr>
          <w:rtl/>
        </w:rPr>
        <w:t>لعدم ائتمان المخطئ واتهامه ممنوع أيضا</w:t>
      </w:r>
      <w:r w:rsidR="00DD7F14">
        <w:rPr>
          <w:rtl/>
        </w:rPr>
        <w:t>،</w:t>
      </w:r>
      <w:r w:rsidRPr="00BF7036">
        <w:rPr>
          <w:rtl/>
        </w:rPr>
        <w:t xml:space="preserve"> وإلا قدح في الحسيات وسائر الضروريات وقد تقرر بطلانه في موضعه في رد شبه القادحين في الضروريات.</w:t>
      </w:r>
    </w:p>
    <w:p w:rsidR="00EB236D" w:rsidRPr="00BF7036" w:rsidRDefault="00EB236D" w:rsidP="00EB236D">
      <w:pPr>
        <w:pStyle w:val="libNormal"/>
        <w:rPr>
          <w:rtl/>
          <w:lang w:bidi="fa-IR"/>
        </w:rPr>
      </w:pPr>
      <w:r w:rsidRPr="00EB236D">
        <w:rPr>
          <w:rStyle w:val="libBold2Char"/>
          <w:rtl/>
        </w:rPr>
        <w:t>الحديث الخامس</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بمشاهدة الأبصار</w:t>
      </w:r>
      <w:r w:rsidR="00DD7F14">
        <w:rPr>
          <w:rtl/>
        </w:rPr>
        <w:t>:</w:t>
      </w:r>
      <w:r w:rsidRPr="00BF7036">
        <w:rPr>
          <w:rtl/>
        </w:rPr>
        <w:t xml:space="preserve"> بالفتح جم</w:t>
      </w:r>
      <w:r w:rsidR="004065A9">
        <w:rPr>
          <w:rtl/>
        </w:rPr>
        <w:t xml:space="preserve">عاً </w:t>
      </w:r>
      <w:r w:rsidRPr="00BF7036">
        <w:rPr>
          <w:rtl/>
        </w:rPr>
        <w:t>أو بالكسر مصد</w:t>
      </w:r>
      <w:r w:rsidR="00D06E29">
        <w:rPr>
          <w:rtl/>
        </w:rPr>
        <w:t>راً،</w:t>
      </w:r>
      <w:r w:rsidRPr="00BF7036">
        <w:rPr>
          <w:rtl/>
        </w:rPr>
        <w:t xml:space="preserve"> وفي التوحيد و</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و لكن رأته القلوب بحقائق الإيمان لا يعرف بالقياس ولا يدرك بالحواس ولا يشبه بالناس موصوف بالآيات معروف بالعلامات لا يجور في حكمه ذلك الله لا إله إلا هو قال فخرج الرجل وهو يقول</w:t>
      </w:r>
      <w:r>
        <w:rPr>
          <w:rtl/>
        </w:rPr>
        <w:t xml:space="preserve"> - </w:t>
      </w:r>
      <w:r w:rsidRPr="00EB236D">
        <w:rPr>
          <w:rStyle w:val="libAlaemChar"/>
          <w:rtl/>
        </w:rPr>
        <w:t>(</w:t>
      </w:r>
      <w:r w:rsidRPr="00EB236D">
        <w:rPr>
          <w:rStyle w:val="libAieChar"/>
          <w:rtl/>
        </w:rPr>
        <w:t xml:space="preserve"> اللهُ أَعْلَمُ حَيْثُ يَجْعَلُ رِسالَتَهُ </w:t>
      </w:r>
      <w:r w:rsidRPr="00EB236D">
        <w:rPr>
          <w:rStyle w:val="libAlaemChar"/>
          <w:rtl/>
        </w:rPr>
        <w:t>)</w:t>
      </w:r>
      <w:r>
        <w:rPr>
          <w:rtl/>
        </w:rPr>
        <w:t>.</w:t>
      </w:r>
    </w:p>
    <w:p w:rsidR="00EB236D" w:rsidRPr="00BF7036" w:rsidRDefault="00EB236D" w:rsidP="00EB236D">
      <w:pPr>
        <w:pStyle w:val="libNormal"/>
        <w:rPr>
          <w:rtl/>
        </w:rPr>
      </w:pPr>
      <w:r w:rsidRPr="00BF7036">
        <w:rPr>
          <w:rtl/>
        </w:rPr>
        <w:t>6</w:t>
      </w:r>
      <w:r>
        <w:rPr>
          <w:rtl/>
        </w:rPr>
        <w:t xml:space="preserve"> - </w:t>
      </w:r>
      <w:r w:rsidRPr="00BF7036">
        <w:rPr>
          <w:rtl/>
        </w:rPr>
        <w:t>عدة من أصحابنا</w:t>
      </w:r>
      <w:r w:rsidR="00DD7F14">
        <w:rPr>
          <w:rtl/>
        </w:rPr>
        <w:t>،</w:t>
      </w:r>
      <w:r w:rsidRPr="00BF7036">
        <w:rPr>
          <w:rtl/>
        </w:rPr>
        <w:t xml:space="preserve"> عن أحمد بن</w:t>
      </w:r>
      <w:r w:rsidR="00D06E29">
        <w:rPr>
          <w:rtl/>
        </w:rPr>
        <w:t xml:space="preserve"> محمّد </w:t>
      </w:r>
      <w:r w:rsidRPr="00BF7036">
        <w:rPr>
          <w:rtl/>
        </w:rPr>
        <w:t>بن خالد</w:t>
      </w:r>
      <w:r w:rsidR="00DD7F14">
        <w:rPr>
          <w:rtl/>
        </w:rPr>
        <w:t>،</w:t>
      </w:r>
      <w:r w:rsidRPr="00BF7036">
        <w:rPr>
          <w:rtl/>
        </w:rPr>
        <w:t xml:space="preserve"> عن أحمد بن</w:t>
      </w:r>
      <w:r w:rsidR="00D06E29">
        <w:rPr>
          <w:rtl/>
        </w:rPr>
        <w:t xml:space="preserve"> محمّد </w:t>
      </w:r>
      <w:r w:rsidRPr="00BF7036">
        <w:rPr>
          <w:rtl/>
        </w:rPr>
        <w:t>بن أبي نصر</w:t>
      </w:r>
      <w:r w:rsidR="00DD7F14">
        <w:rPr>
          <w:rtl/>
        </w:rPr>
        <w:t>،</w:t>
      </w:r>
      <w:r w:rsidRPr="00BF7036">
        <w:rPr>
          <w:rtl/>
        </w:rPr>
        <w:t xml:space="preserve"> عن أبي الحسن الموصلي</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جاء حبر إلى أمير المؤمنين صلوات الله عليه فقال يا أمير المؤمنين هل رأيت ربك حين عبدته قال فقال ويلك ما كنت أعبد ر</w:t>
      </w:r>
      <w:r w:rsidR="004065A9">
        <w:rPr>
          <w:rtl/>
        </w:rPr>
        <w:t xml:space="preserve">باً </w:t>
      </w:r>
      <w:r w:rsidRPr="00BF7036">
        <w:rPr>
          <w:rtl/>
        </w:rPr>
        <w:t>لم أره قال وكيف رأيته قال ويلك لا تدركه العيون في مشاهدة الأبصار ولكن رأته القلوب بحقائق الإيمان.</w:t>
      </w:r>
    </w:p>
    <w:p w:rsidR="00EB236D" w:rsidRPr="00BF7036" w:rsidRDefault="00EB236D" w:rsidP="00EB236D">
      <w:pPr>
        <w:pStyle w:val="libNormal"/>
        <w:rPr>
          <w:rtl/>
        </w:rPr>
      </w:pPr>
      <w:r w:rsidRPr="00BF7036">
        <w:rPr>
          <w:rtl/>
        </w:rPr>
        <w:t>7</w:t>
      </w:r>
      <w:r>
        <w:rPr>
          <w:rtl/>
        </w:rPr>
        <w:t xml:space="preserve"> - </w:t>
      </w:r>
      <w:r w:rsidRPr="00BF7036">
        <w:rPr>
          <w:rtl/>
        </w:rPr>
        <w:t>أحمد بن إدريس</w:t>
      </w:r>
      <w:r w:rsidR="00DD7F14">
        <w:rPr>
          <w:rtl/>
        </w:rPr>
        <w:t>،</w:t>
      </w:r>
      <w:r w:rsidRPr="00BF7036">
        <w:rPr>
          <w:rtl/>
        </w:rPr>
        <w:t xml:space="preserve"> عن</w:t>
      </w:r>
      <w:r w:rsidR="00D06E29">
        <w:rPr>
          <w:rtl/>
        </w:rPr>
        <w:t xml:space="preserve"> محمّد </w:t>
      </w:r>
      <w:r w:rsidRPr="00BF7036">
        <w:rPr>
          <w:rtl/>
        </w:rPr>
        <w:t>بن عبد الجبار</w:t>
      </w:r>
      <w:r w:rsidR="00DD7F14">
        <w:rPr>
          <w:rtl/>
        </w:rPr>
        <w:t>،</w:t>
      </w:r>
      <w:r w:rsidRPr="00BF7036">
        <w:rPr>
          <w:rtl/>
        </w:rPr>
        <w:t xml:space="preserve"> عن صفوان بن يحيى</w:t>
      </w:r>
      <w:r w:rsidR="00DD7F14">
        <w:rPr>
          <w:rtl/>
        </w:rPr>
        <w:t>،</w:t>
      </w:r>
      <w:r w:rsidRPr="00BF7036">
        <w:rPr>
          <w:rtl/>
        </w:rPr>
        <w:t xml:space="preserve"> عن عاصم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غيره</w:t>
      </w:r>
      <w:r w:rsidR="00DD7F14">
        <w:rPr>
          <w:rtl/>
        </w:rPr>
        <w:t>:</w:t>
      </w:r>
      <w:r w:rsidRPr="00BF7036">
        <w:rPr>
          <w:rtl/>
        </w:rPr>
        <w:t xml:space="preserve"> العيان </w:t>
      </w:r>
      <w:r w:rsidRPr="00C2251C">
        <w:rPr>
          <w:rtl/>
        </w:rPr>
        <w:t>بحقائق الإيمان</w:t>
      </w:r>
      <w:r w:rsidR="00DD7F14">
        <w:rPr>
          <w:rtl/>
        </w:rPr>
        <w:t>،</w:t>
      </w:r>
      <w:r w:rsidRPr="00BF7036">
        <w:rPr>
          <w:rtl/>
        </w:rPr>
        <w:t xml:space="preserve"> أي بالعقائد</w:t>
      </w:r>
      <w:r w:rsidR="00D06E29">
        <w:rPr>
          <w:rtl/>
        </w:rPr>
        <w:t xml:space="preserve"> الّتي </w:t>
      </w:r>
      <w:r w:rsidRPr="00BF7036">
        <w:rPr>
          <w:rtl/>
        </w:rPr>
        <w:t>هي حقائق أي عقائد عقلية ثابتة يقينية لا يتطرق إليها الزوال والتغير هي أركان الإيمان أو بالأنوار والآثار</w:t>
      </w:r>
      <w:r w:rsidR="00D06E29">
        <w:rPr>
          <w:rtl/>
        </w:rPr>
        <w:t xml:space="preserve"> الّتي </w:t>
      </w:r>
      <w:r w:rsidRPr="00BF7036">
        <w:rPr>
          <w:rtl/>
        </w:rPr>
        <w:t>حصلت في القلب من الإيمان</w:t>
      </w:r>
      <w:r w:rsidR="00DD7F14">
        <w:rPr>
          <w:rtl/>
        </w:rPr>
        <w:t>،</w:t>
      </w:r>
      <w:r w:rsidRPr="00BF7036">
        <w:rPr>
          <w:rtl/>
        </w:rPr>
        <w:t xml:space="preserve"> أو بالتصديقات والإذعانات</w:t>
      </w:r>
      <w:r w:rsidR="00D06E29">
        <w:rPr>
          <w:rtl/>
        </w:rPr>
        <w:t xml:space="preserve"> الّتي </w:t>
      </w:r>
      <w:r w:rsidRPr="00BF7036">
        <w:rPr>
          <w:rtl/>
        </w:rPr>
        <w:t>تحق أن تسمى إيمانا أو المراد بحقائق الإيمان ما ينتمي إليه تلك العقائد من البراهين العقلية</w:t>
      </w:r>
      <w:r w:rsidR="00DD7F14">
        <w:rPr>
          <w:rtl/>
        </w:rPr>
        <w:t>،</w:t>
      </w:r>
      <w:r w:rsidRPr="00BF7036">
        <w:rPr>
          <w:rtl/>
        </w:rPr>
        <w:t xml:space="preserve"> فإن الحقيقة ما يصير إليه حق الأمر ووجوبه</w:t>
      </w:r>
      <w:r w:rsidR="00DD7F14">
        <w:rPr>
          <w:rtl/>
        </w:rPr>
        <w:t>،</w:t>
      </w:r>
      <w:r w:rsidRPr="00BF7036">
        <w:rPr>
          <w:rtl/>
        </w:rPr>
        <w:t xml:space="preserve"> ذكره المطرزي في الغريبين.</w:t>
      </w:r>
    </w:p>
    <w:p w:rsidR="00EB236D" w:rsidRPr="00BF7036" w:rsidRDefault="00EB236D" w:rsidP="00EB236D">
      <w:pPr>
        <w:pStyle w:val="libNormal"/>
        <w:rPr>
          <w:rtl/>
        </w:rPr>
      </w:pPr>
      <w:r w:rsidRPr="00C2251C">
        <w:rPr>
          <w:rtl/>
        </w:rPr>
        <w:t>« لا يعرف بالقياس »</w:t>
      </w:r>
      <w:r w:rsidRPr="00BF7036">
        <w:rPr>
          <w:rtl/>
        </w:rPr>
        <w:t xml:space="preserve"> أي بالمقايسة بغيره</w:t>
      </w:r>
      <w:r w:rsidR="00DD7F14">
        <w:rPr>
          <w:rtl/>
        </w:rPr>
        <w:t>،</w:t>
      </w:r>
      <w:r>
        <w:rPr>
          <w:rtl/>
        </w:rPr>
        <w:t xml:space="preserve"> و</w:t>
      </w:r>
      <w:r w:rsidRPr="00C2251C">
        <w:rPr>
          <w:rtl/>
        </w:rPr>
        <w:t xml:space="preserve">قوله </w:t>
      </w:r>
      <w:r w:rsidRPr="00EB236D">
        <w:rPr>
          <w:rStyle w:val="libAlaemChar"/>
          <w:rtl/>
        </w:rPr>
        <w:t>عليه‌السلام</w:t>
      </w:r>
      <w:r w:rsidR="00DD7F14">
        <w:rPr>
          <w:rtl/>
        </w:rPr>
        <w:t>:</w:t>
      </w:r>
      <w:r w:rsidRPr="00C2251C">
        <w:rPr>
          <w:rtl/>
        </w:rPr>
        <w:t xml:space="preserve"> ولا يشبه بالناس</w:t>
      </w:r>
      <w:r w:rsidR="00DD7F14">
        <w:rPr>
          <w:rtl/>
        </w:rPr>
        <w:t>:</w:t>
      </w:r>
      <w:r w:rsidRPr="00BF7036">
        <w:rPr>
          <w:rtl/>
        </w:rPr>
        <w:t xml:space="preserve"> كالتعليل لقوله</w:t>
      </w:r>
      <w:r w:rsidR="00DD7F14">
        <w:rPr>
          <w:rtl/>
        </w:rPr>
        <w:t>:</w:t>
      </w:r>
      <w:r w:rsidRPr="00BF7036">
        <w:rPr>
          <w:rtl/>
        </w:rPr>
        <w:t xml:space="preserve"> لا يدرك بالحواس.</w:t>
      </w:r>
    </w:p>
    <w:p w:rsidR="00EB236D" w:rsidRPr="00BF7036" w:rsidRDefault="00EB236D" w:rsidP="00EB236D">
      <w:pPr>
        <w:pStyle w:val="libNormal"/>
        <w:rPr>
          <w:rtl/>
        </w:rPr>
      </w:pPr>
      <w:r w:rsidRPr="00C2251C">
        <w:rPr>
          <w:rtl/>
        </w:rPr>
        <w:t>« موصوف بالآيات »</w:t>
      </w:r>
      <w:r w:rsidRPr="00BF7036">
        <w:rPr>
          <w:rtl/>
        </w:rPr>
        <w:t xml:space="preserve"> أي إذا أريد أن يذكر ويوصف يوصف بأن له الآيات الصادرة عنه</w:t>
      </w:r>
      <w:r w:rsidR="00DD7F14">
        <w:rPr>
          <w:rtl/>
        </w:rPr>
        <w:t>،</w:t>
      </w:r>
      <w:r w:rsidRPr="00BF7036">
        <w:rPr>
          <w:rtl/>
        </w:rPr>
        <w:t xml:space="preserve"> المنتهية إليه</w:t>
      </w:r>
      <w:r w:rsidR="00DD7F14">
        <w:rPr>
          <w:rtl/>
        </w:rPr>
        <w:t>،</w:t>
      </w:r>
      <w:r w:rsidRPr="00BF7036">
        <w:rPr>
          <w:rtl/>
        </w:rPr>
        <w:t xml:space="preserve"> لا بصفة زائدة حاصلة فيه</w:t>
      </w:r>
      <w:r w:rsidR="00DD7F14">
        <w:rPr>
          <w:rtl/>
        </w:rPr>
        <w:t>،</w:t>
      </w:r>
      <w:r w:rsidRPr="00BF7036">
        <w:rPr>
          <w:rtl/>
        </w:rPr>
        <w:t xml:space="preserve"> أو إنما يوصف بالصفات الكمالية بما يشاهد من آيات قدرته وعظمته وينزه عن مشابهتها</w:t>
      </w:r>
      <w:r w:rsidR="00DD7F14">
        <w:rPr>
          <w:rtl/>
        </w:rPr>
        <w:t>،</w:t>
      </w:r>
      <w:r w:rsidRPr="00BF7036">
        <w:rPr>
          <w:rtl/>
        </w:rPr>
        <w:t xml:space="preserve"> لما يرى من العجز والنقص فيها</w:t>
      </w:r>
      <w:r w:rsidRPr="00C2251C">
        <w:rPr>
          <w:rtl/>
        </w:rPr>
        <w:t xml:space="preserve"> « معروف بالعلامات »</w:t>
      </w:r>
      <w:r w:rsidRPr="00BF7036">
        <w:rPr>
          <w:rtl/>
        </w:rPr>
        <w:t xml:space="preserve"> أي يعرف وجوده وصفاته العينية الكمالية بالعلامات الدالة عليه لا بالكنه.</w:t>
      </w:r>
    </w:p>
    <w:p w:rsidR="00EB236D" w:rsidRPr="00BF7036" w:rsidRDefault="00EB236D" w:rsidP="00EB236D">
      <w:pPr>
        <w:pStyle w:val="libNormal"/>
        <w:rPr>
          <w:rtl/>
          <w:lang w:bidi="fa-IR"/>
        </w:rPr>
      </w:pPr>
      <w:r w:rsidRPr="00EB236D">
        <w:rPr>
          <w:rStyle w:val="libBold2Char"/>
          <w:rtl/>
        </w:rPr>
        <w:t>الحديث السادس</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Normal"/>
        <w:rPr>
          <w:rtl/>
          <w:lang w:bidi="fa-IR"/>
        </w:rPr>
      </w:pPr>
      <w:r w:rsidRPr="00EB236D">
        <w:rPr>
          <w:rStyle w:val="libBold2Char"/>
          <w:rtl/>
        </w:rPr>
        <w:t>الحديث السابع</w:t>
      </w:r>
      <w:r w:rsidR="00DD7F14">
        <w:rPr>
          <w:rStyle w:val="libBold2Char"/>
          <w:rtl/>
        </w:rPr>
        <w:t>:</w:t>
      </w:r>
      <w:r>
        <w:rPr>
          <w:rtl/>
          <w:lang w:bidi="fa-IR"/>
        </w:rPr>
        <w:t xml:space="preserve"> </w:t>
      </w:r>
      <w:r w:rsidRPr="00BF7036">
        <w:rPr>
          <w:rtl/>
          <w:lang w:bidi="fa-IR"/>
        </w:rPr>
        <w:t>ضعيف.</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ابن حميد</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ذاكرت أبا عبد الله </w:t>
      </w:r>
      <w:r w:rsidRPr="00EB236D">
        <w:rPr>
          <w:rStyle w:val="libAlaemChar"/>
          <w:rtl/>
        </w:rPr>
        <w:t>عليه‌السلام</w:t>
      </w:r>
      <w:r w:rsidRPr="00BF7036">
        <w:rPr>
          <w:rtl/>
        </w:rPr>
        <w:t xml:space="preserve"> فيما يروون من الرؤية فقال الشمس جزء من سبعين جزءا من نور الكرسي والكرسي جزء من سبعين جزءا من نور العرش والعرش جزء من سبعين جزءا من نور الحجاب والحجاب جزء من سبعين جزءا من نور الستر فإن كانوا صادقين فليملئوا أعينهم من الشمس ليس دونها سحاب.</w:t>
      </w:r>
    </w:p>
    <w:p w:rsidR="00EB236D" w:rsidRPr="00BF7036" w:rsidRDefault="00EB236D" w:rsidP="00EB236D">
      <w:pPr>
        <w:pStyle w:val="libNormal"/>
        <w:rPr>
          <w:rtl/>
        </w:rPr>
      </w:pPr>
      <w:r w:rsidRPr="00BF7036">
        <w:rPr>
          <w:rtl/>
        </w:rPr>
        <w:t>8</w:t>
      </w:r>
      <w:r>
        <w:rPr>
          <w:rtl/>
        </w:rPr>
        <w:t xml:space="preserve"> -</w:t>
      </w:r>
      <w:r w:rsidR="00D06E29">
        <w:rPr>
          <w:rtl/>
        </w:rPr>
        <w:t xml:space="preserve"> محمّد </w:t>
      </w:r>
      <w:r w:rsidRPr="00BF7036">
        <w:rPr>
          <w:rtl/>
        </w:rPr>
        <w:t>بن يحيى وغيره</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ابن أبي نصر</w:t>
      </w:r>
      <w:r w:rsidR="00DD7F14">
        <w:rPr>
          <w:rtl/>
        </w:rPr>
        <w:t>،</w:t>
      </w:r>
      <w:r w:rsidRPr="00BF7036">
        <w:rPr>
          <w:rtl/>
        </w:rPr>
        <w:t xml:space="preserve"> عن أبي الحسن الرضا </w:t>
      </w:r>
      <w:r w:rsidRPr="00EB236D">
        <w:rPr>
          <w:rStyle w:val="libAlaemChar"/>
          <w:rtl/>
        </w:rPr>
        <w:t>عليه‌السلام</w:t>
      </w:r>
      <w:r w:rsidRPr="00BF7036">
        <w:rPr>
          <w:rtl/>
        </w:rPr>
        <w:t xml:space="preserve"> قال قال رسول الله </w:t>
      </w:r>
      <w:r w:rsidRPr="00EB236D">
        <w:rPr>
          <w:rStyle w:val="libAlaemChar"/>
          <w:rtl/>
        </w:rPr>
        <w:t>صلى‌الله‌عليه‌وآله</w:t>
      </w:r>
      <w:r w:rsidRPr="00BF7036">
        <w:rPr>
          <w:rtl/>
        </w:rPr>
        <w:t xml:space="preserve"> لما أسري بي إلى السماء بلغ بي جبرئيل مكانا لم يطأه قط جبرئيل فكشف له فأراه الله من نور عظمته ما أحب</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BF7036">
        <w:rPr>
          <w:rtl/>
        </w:rPr>
        <w:t>ولعله تمثيل وتنبيه على عجز القوي الجسمانية وبيان</w:t>
      </w:r>
      <w:r w:rsidR="004065A9">
        <w:rPr>
          <w:rtl/>
        </w:rPr>
        <w:t xml:space="preserve"> لأنّ </w:t>
      </w:r>
      <w:r w:rsidRPr="00BF7036">
        <w:rPr>
          <w:rtl/>
        </w:rPr>
        <w:t>لإدراكها ح</w:t>
      </w:r>
      <w:r w:rsidR="00D06E29">
        <w:rPr>
          <w:rtl/>
        </w:rPr>
        <w:t xml:space="preserve">داً </w:t>
      </w:r>
      <w:r w:rsidRPr="00BF7036">
        <w:rPr>
          <w:rtl/>
        </w:rPr>
        <w:t>لا تتجاوزه</w:t>
      </w:r>
      <w:r w:rsidR="00DD7F14">
        <w:rPr>
          <w:rtl/>
        </w:rPr>
        <w:t>،</w:t>
      </w:r>
      <w:r w:rsidRPr="00BF7036">
        <w:rPr>
          <w:rtl/>
        </w:rPr>
        <w:t xml:space="preserve"> ويحتمل أن يكون تنبيها بضعف القوي الظاهرة على ضعف القوى الباطنة أي كما لا يقدر بصرك في رأسك على تحديق النظر إلى الشمس فكذلك لا تقدر عين قلبك على مطالعة شمس ذاته وأنوار جلاله</w:t>
      </w:r>
      <w:r w:rsidR="00DD7F14">
        <w:rPr>
          <w:rtl/>
        </w:rPr>
        <w:t>،</w:t>
      </w:r>
      <w:r w:rsidRPr="00BF7036">
        <w:rPr>
          <w:rtl/>
        </w:rPr>
        <w:t xml:space="preserve"> والأول أظهر</w:t>
      </w:r>
      <w:r w:rsidR="00DD7F14">
        <w:rPr>
          <w:rtl/>
        </w:rPr>
        <w:t>،</w:t>
      </w:r>
      <w:r w:rsidRPr="00BF7036">
        <w:rPr>
          <w:rtl/>
        </w:rPr>
        <w:t xml:space="preserve"> وقيل</w:t>
      </w:r>
      <w:r w:rsidR="00DD7F14">
        <w:rPr>
          <w:rtl/>
        </w:rPr>
        <w:t>:</w:t>
      </w:r>
      <w:r w:rsidRPr="00BF7036">
        <w:rPr>
          <w:rtl/>
        </w:rPr>
        <w:t xml:space="preserve"> المراد بالأنوار الأربعة النور الخيالي</w:t>
      </w:r>
      <w:r w:rsidR="00DD7F14">
        <w:rPr>
          <w:rtl/>
        </w:rPr>
        <w:t>،</w:t>
      </w:r>
      <w:r w:rsidRPr="00BF7036">
        <w:rPr>
          <w:rtl/>
        </w:rPr>
        <w:t xml:space="preserve"> والعقلي</w:t>
      </w:r>
      <w:r w:rsidR="00DD7F14">
        <w:rPr>
          <w:rtl/>
        </w:rPr>
        <w:t>،</w:t>
      </w:r>
      <w:r w:rsidRPr="00BF7036">
        <w:rPr>
          <w:rtl/>
        </w:rPr>
        <w:t xml:space="preserve"> والنفسي والإلهي</w:t>
      </w:r>
      <w:r w:rsidR="00DD7F14">
        <w:rPr>
          <w:rtl/>
        </w:rPr>
        <w:t>،</w:t>
      </w:r>
      <w:r w:rsidRPr="00BF7036">
        <w:rPr>
          <w:rtl/>
        </w:rPr>
        <w:t xml:space="preserve"> فالعقلي مظهره أبدان الحيوانات الأرضية</w:t>
      </w:r>
      <w:r w:rsidR="00DD7F14">
        <w:rPr>
          <w:rtl/>
        </w:rPr>
        <w:t>،</w:t>
      </w:r>
      <w:r w:rsidRPr="00BF7036">
        <w:rPr>
          <w:rtl/>
        </w:rPr>
        <w:t xml:space="preserve"> وصدر الإنسان الصغير</w:t>
      </w:r>
      <w:r w:rsidR="00DD7F14">
        <w:rPr>
          <w:rtl/>
        </w:rPr>
        <w:t>،</w:t>
      </w:r>
      <w:r w:rsidRPr="00BF7036">
        <w:rPr>
          <w:rtl/>
        </w:rPr>
        <w:t xml:space="preserve"> وأعظم المظاهر لأعظم أفراده هو الكرسي</w:t>
      </w:r>
      <w:r w:rsidR="00DD7F14">
        <w:rPr>
          <w:rtl/>
        </w:rPr>
        <w:t>،</w:t>
      </w:r>
      <w:r w:rsidR="00B36305">
        <w:rPr>
          <w:rtl/>
        </w:rPr>
        <w:t xml:space="preserve"> الّذي </w:t>
      </w:r>
      <w:r w:rsidRPr="00BF7036">
        <w:rPr>
          <w:rtl/>
        </w:rPr>
        <w:t>هو صدر الإنسان الكبير</w:t>
      </w:r>
      <w:r w:rsidR="00DD7F14">
        <w:rPr>
          <w:rtl/>
        </w:rPr>
        <w:t>،</w:t>
      </w:r>
      <w:r w:rsidRPr="00BF7036">
        <w:rPr>
          <w:rtl/>
        </w:rPr>
        <w:t xml:space="preserve"> ولهذا نسبه إلى الكرسي</w:t>
      </w:r>
      <w:r w:rsidR="00DD7F14">
        <w:rPr>
          <w:rtl/>
        </w:rPr>
        <w:t>،</w:t>
      </w:r>
      <w:r w:rsidRPr="00BF7036">
        <w:rPr>
          <w:rtl/>
        </w:rPr>
        <w:t xml:space="preserve"> والنور النفسي هو</w:t>
      </w:r>
      <w:r w:rsidR="00B36305">
        <w:rPr>
          <w:rtl/>
        </w:rPr>
        <w:t xml:space="preserve"> الّذي </w:t>
      </w:r>
      <w:r w:rsidRPr="00BF7036">
        <w:rPr>
          <w:rtl/>
        </w:rPr>
        <w:t>مظاهرة في هذا العالم قلوب بني آدم</w:t>
      </w:r>
      <w:r w:rsidR="00DD7F14">
        <w:rPr>
          <w:rtl/>
        </w:rPr>
        <w:t>،</w:t>
      </w:r>
      <w:r w:rsidRPr="00BF7036">
        <w:rPr>
          <w:rtl/>
        </w:rPr>
        <w:t xml:space="preserve"> لمن كان له قلب</w:t>
      </w:r>
      <w:r w:rsidR="00DD7F14">
        <w:rPr>
          <w:rtl/>
        </w:rPr>
        <w:t>،</w:t>
      </w:r>
      <w:r w:rsidRPr="00BF7036">
        <w:rPr>
          <w:rtl/>
        </w:rPr>
        <w:t xml:space="preserve"> وأعظم المظاهر لأعظم أفراده هو العرش</w:t>
      </w:r>
      <w:r w:rsidR="00B36305">
        <w:rPr>
          <w:rtl/>
        </w:rPr>
        <w:t xml:space="preserve"> الّذي </w:t>
      </w:r>
      <w:r w:rsidRPr="00BF7036">
        <w:rPr>
          <w:rtl/>
        </w:rPr>
        <w:t>هو قلب العالم الكبير</w:t>
      </w:r>
      <w:r w:rsidR="00DD7F14">
        <w:rPr>
          <w:rtl/>
        </w:rPr>
        <w:t>،</w:t>
      </w:r>
      <w:r w:rsidRPr="00BF7036">
        <w:rPr>
          <w:rtl/>
        </w:rPr>
        <w:t xml:space="preserve"> ولهذا نسبه إلى العرش وهو مظهر النور العقلي</w:t>
      </w:r>
      <w:r w:rsidR="00B36305">
        <w:rPr>
          <w:rtl/>
        </w:rPr>
        <w:t xml:space="preserve"> الّذي </w:t>
      </w:r>
      <w:r w:rsidRPr="00BF7036">
        <w:rPr>
          <w:rtl/>
        </w:rPr>
        <w:t>نسبه إلى الحجاب</w:t>
      </w:r>
      <w:r w:rsidR="00DD7F14">
        <w:rPr>
          <w:rtl/>
        </w:rPr>
        <w:t>،</w:t>
      </w:r>
      <w:r w:rsidR="004065A9">
        <w:rPr>
          <w:rtl/>
        </w:rPr>
        <w:t xml:space="preserve"> لأنّ </w:t>
      </w:r>
      <w:r w:rsidRPr="00BF7036">
        <w:rPr>
          <w:rtl/>
        </w:rPr>
        <w:t>العقل حجاب للمشاهدة وهو مظهر النور الإلهي</w:t>
      </w:r>
      <w:r w:rsidR="00B36305">
        <w:rPr>
          <w:rtl/>
        </w:rPr>
        <w:t xml:space="preserve"> الّذي </w:t>
      </w:r>
      <w:r w:rsidRPr="00BF7036">
        <w:rPr>
          <w:rtl/>
        </w:rPr>
        <w:t>نسبه إلى الستر</w:t>
      </w:r>
      <w:r w:rsidR="00D06E29">
        <w:rPr>
          <w:rtl/>
        </w:rPr>
        <w:t xml:space="preserve"> لأنّه </w:t>
      </w:r>
      <w:r w:rsidRPr="00BF7036">
        <w:rPr>
          <w:rtl/>
        </w:rPr>
        <w:t>مستور عن العقول.</w:t>
      </w:r>
    </w:p>
    <w:p w:rsidR="00EB236D" w:rsidRPr="00BF7036" w:rsidRDefault="00EB236D" w:rsidP="00EB236D">
      <w:pPr>
        <w:pStyle w:val="libNormal"/>
        <w:rPr>
          <w:rtl/>
          <w:lang w:bidi="fa-IR"/>
        </w:rPr>
      </w:pPr>
      <w:r w:rsidRPr="00EB236D">
        <w:rPr>
          <w:rStyle w:val="libBold2Char"/>
          <w:rtl/>
        </w:rPr>
        <w:t>الحديث الثامن</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Pr>
          <w:rtl/>
        </w:rPr>
        <w:t>وقوله</w:t>
      </w:r>
      <w:r w:rsidRPr="00C2251C">
        <w:rPr>
          <w:rtl/>
        </w:rPr>
        <w:t xml:space="preserve"> في قوله</w:t>
      </w:r>
      <w:r w:rsidRPr="00BF7036">
        <w:rPr>
          <w:rtl/>
        </w:rPr>
        <w:t xml:space="preserve"> </w:t>
      </w:r>
      <w:r w:rsidRPr="00EB236D">
        <w:rPr>
          <w:rStyle w:val="libAlaemChar"/>
          <w:rtl/>
        </w:rPr>
        <w:t>(</w:t>
      </w:r>
      <w:r w:rsidRPr="00EB236D">
        <w:rPr>
          <w:rStyle w:val="libAieChar"/>
          <w:rtl/>
        </w:rPr>
        <w:t xml:space="preserve"> لا تُدْرِكُهُ الْأَبْصارُ </w:t>
      </w:r>
      <w:r w:rsidRPr="00EB236D">
        <w:rPr>
          <w:rStyle w:val="libAlaemChar"/>
          <w:rtl/>
        </w:rPr>
        <w:t>)</w:t>
      </w:r>
      <w:r w:rsidRPr="00BF7036">
        <w:rPr>
          <w:rtl/>
        </w:rPr>
        <w:t>كلام</w:t>
      </w:r>
      <w:r w:rsidR="00D06E29">
        <w:rPr>
          <w:rtl/>
        </w:rPr>
        <w:t xml:space="preserve"> محمّد </w:t>
      </w:r>
      <w:r w:rsidRPr="00BF7036">
        <w:rPr>
          <w:rtl/>
        </w:rPr>
        <w:t>بن يعقوب ذكره عنوانا لما يأتي بعده من الأخبار ولم يفرد لها با</w:t>
      </w:r>
      <w:r w:rsidR="004065A9">
        <w:rPr>
          <w:rtl/>
        </w:rPr>
        <w:t xml:space="preserve">باً </w:t>
      </w:r>
      <w:r w:rsidR="00D06E29">
        <w:rPr>
          <w:rtl/>
        </w:rPr>
        <w:t xml:space="preserve">لأنّه </w:t>
      </w:r>
      <w:r w:rsidRPr="00BF7036">
        <w:rPr>
          <w:rtl/>
        </w:rPr>
        <w:t>داخل في المقصود من الباب الأول.</w:t>
      </w:r>
    </w:p>
    <w:p w:rsidR="00EB236D" w:rsidRDefault="00EB236D" w:rsidP="00EB236D">
      <w:pPr>
        <w:pStyle w:val="libNormal"/>
        <w:rPr>
          <w:rtl/>
        </w:rPr>
      </w:pPr>
      <w:r>
        <w:rPr>
          <w:rtl/>
        </w:rPr>
        <w:br w:type="page"/>
      </w:r>
    </w:p>
    <w:p w:rsidR="00EB236D" w:rsidRDefault="00EB236D" w:rsidP="00EB236D">
      <w:pPr>
        <w:pStyle w:val="libCenterBold1"/>
        <w:rPr>
          <w:rtl/>
        </w:rPr>
      </w:pPr>
      <w:r w:rsidRPr="00703BE9">
        <w:rPr>
          <w:rtl/>
        </w:rPr>
        <w:lastRenderedPageBreak/>
        <w:t>في قوله تعالى</w:t>
      </w:r>
      <w:r w:rsidR="00DD7F14">
        <w:rPr>
          <w:rFonts w:hint="cs"/>
          <w:rtl/>
        </w:rPr>
        <w:t>:</w:t>
      </w:r>
    </w:p>
    <w:p w:rsidR="00EB236D" w:rsidRPr="00703BE9" w:rsidRDefault="00EB236D" w:rsidP="00EB236D">
      <w:pPr>
        <w:pStyle w:val="libCenterBold1"/>
        <w:rPr>
          <w:rtl/>
        </w:rPr>
      </w:pPr>
      <w:r w:rsidRPr="00EB236D">
        <w:rPr>
          <w:rStyle w:val="libAlaemChar"/>
          <w:rtl/>
        </w:rPr>
        <w:t>(</w:t>
      </w:r>
      <w:r w:rsidRPr="00703BE9">
        <w:rPr>
          <w:rtl/>
        </w:rPr>
        <w:t xml:space="preserve"> </w:t>
      </w:r>
      <w:r w:rsidRPr="00EB236D">
        <w:rPr>
          <w:rStyle w:val="libAieChar"/>
          <w:rtl/>
        </w:rPr>
        <w:t>لا تُدْرِكُهُ الْأَبْصارُ وَهُوَ يُدْرِكُ الْأَبْصارَ</w:t>
      </w:r>
      <w:r w:rsidRPr="00703BE9">
        <w:rPr>
          <w:rtl/>
        </w:rPr>
        <w:t xml:space="preserve"> </w:t>
      </w:r>
      <w:r w:rsidRPr="00EB236D">
        <w:rPr>
          <w:rStyle w:val="libAlaemChar"/>
          <w:rtl/>
        </w:rPr>
        <w:t>)</w:t>
      </w:r>
    </w:p>
    <w:p w:rsidR="00EB236D" w:rsidRPr="00BF7036" w:rsidRDefault="00EB236D" w:rsidP="00EB236D">
      <w:pPr>
        <w:pStyle w:val="libNormal"/>
        <w:rPr>
          <w:rtl/>
        </w:rPr>
      </w:pPr>
      <w:r w:rsidRPr="00BF7036">
        <w:rPr>
          <w:rtl/>
        </w:rPr>
        <w:t>9</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w:t>
      </w:r>
      <w:r w:rsidR="00D06E29">
        <w:rPr>
          <w:rtl/>
        </w:rPr>
        <w:t xml:space="preserve"> محمّد </w:t>
      </w:r>
      <w:r w:rsidRPr="00BF7036">
        <w:rPr>
          <w:rtl/>
        </w:rPr>
        <w:t>بن عيسى</w:t>
      </w:r>
      <w:r w:rsidR="00DD7F14">
        <w:rPr>
          <w:rtl/>
        </w:rPr>
        <w:t>،</w:t>
      </w:r>
      <w:r w:rsidRPr="00BF7036">
        <w:rPr>
          <w:rtl/>
        </w:rPr>
        <w:t xml:space="preserve"> عن ابن أبي نجران</w:t>
      </w:r>
      <w:r w:rsidR="00DD7F14">
        <w:rPr>
          <w:rtl/>
        </w:rPr>
        <w:t>،</w:t>
      </w:r>
      <w:r w:rsidRPr="00BF7036">
        <w:rPr>
          <w:rtl/>
        </w:rPr>
        <w:t xml:space="preserve"> عن عبد الله بن سنان</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في قوله </w:t>
      </w:r>
      <w:r w:rsidRPr="00EB236D">
        <w:rPr>
          <w:rStyle w:val="libAlaemChar"/>
          <w:rtl/>
        </w:rPr>
        <w:t>(</w:t>
      </w:r>
      <w:r w:rsidRPr="00EB236D">
        <w:rPr>
          <w:rStyle w:val="libAieChar"/>
          <w:rtl/>
        </w:rPr>
        <w:t xml:space="preserve"> لا تُدْرِكُهُ الْأَبْصارُ </w:t>
      </w:r>
      <w:r w:rsidRPr="00EB236D">
        <w:rPr>
          <w:rStyle w:val="libAlaemChar"/>
          <w:rtl/>
        </w:rPr>
        <w:t>)</w:t>
      </w:r>
      <w:r w:rsidRPr="00BF7036">
        <w:rPr>
          <w:rtl/>
        </w:rPr>
        <w:t xml:space="preserve"> قال إحاطة الوهم</w:t>
      </w:r>
      <w:r>
        <w:rPr>
          <w:rtl/>
        </w:rPr>
        <w:t xml:space="preserve"> أ</w:t>
      </w:r>
      <w:r w:rsidRPr="00BF7036">
        <w:rPr>
          <w:rtl/>
        </w:rPr>
        <w:t>لا ترى إلى قوله</w:t>
      </w:r>
      <w:r>
        <w:rPr>
          <w:rtl/>
        </w:rPr>
        <w:t xml:space="preserve"> - </w:t>
      </w:r>
      <w:r w:rsidRPr="00EB236D">
        <w:rPr>
          <w:rStyle w:val="libAlaemChar"/>
          <w:rtl/>
        </w:rPr>
        <w:t>(</w:t>
      </w:r>
      <w:r w:rsidRPr="00EB236D">
        <w:rPr>
          <w:rStyle w:val="libAieChar"/>
          <w:rtl/>
        </w:rPr>
        <w:t xml:space="preserve"> قَدْ جاءَكُمْ بَصائِرُ مِنْ رَبِّكُمْ </w:t>
      </w:r>
      <w:r w:rsidRPr="00EB236D">
        <w:rPr>
          <w:rStyle w:val="libAlaemChar"/>
          <w:rtl/>
        </w:rPr>
        <w:t>)</w:t>
      </w:r>
      <w:r w:rsidRPr="00BF7036">
        <w:rPr>
          <w:rtl/>
        </w:rPr>
        <w:t xml:space="preserve"> ليس يعني بصر العيون</w:t>
      </w:r>
      <w:r>
        <w:rPr>
          <w:rtl/>
        </w:rPr>
        <w:t xml:space="preserve"> - </w:t>
      </w:r>
      <w:r w:rsidRPr="00EB236D">
        <w:rPr>
          <w:rStyle w:val="libAlaemChar"/>
          <w:rtl/>
        </w:rPr>
        <w:t>(</w:t>
      </w:r>
      <w:r w:rsidRPr="00EB236D">
        <w:rPr>
          <w:rStyle w:val="libAieChar"/>
          <w:rtl/>
        </w:rPr>
        <w:t xml:space="preserve"> فَمَنْ أَبْصَرَ فَلِنَفْسِهِ </w:t>
      </w:r>
      <w:r w:rsidRPr="00EB236D">
        <w:rPr>
          <w:rStyle w:val="libAlaemChar"/>
          <w:rtl/>
        </w:rPr>
        <w:t>)</w:t>
      </w:r>
      <w:r w:rsidRPr="00BF7036">
        <w:rPr>
          <w:rtl/>
        </w:rPr>
        <w:t xml:space="preserve"> ليس يعني من البصر بعينه</w:t>
      </w:r>
      <w:r>
        <w:rPr>
          <w:rtl/>
        </w:rPr>
        <w:t xml:space="preserve"> - </w:t>
      </w:r>
      <w:r w:rsidRPr="00EB236D">
        <w:rPr>
          <w:rStyle w:val="libAlaemChar"/>
          <w:rtl/>
        </w:rPr>
        <w:t>(</w:t>
      </w:r>
      <w:r w:rsidRPr="00EB236D">
        <w:rPr>
          <w:rStyle w:val="libAieChar"/>
          <w:rtl/>
        </w:rPr>
        <w:t xml:space="preserve"> وَمَنْ عَمِيَ فَعَلَيْها </w:t>
      </w:r>
      <w:r w:rsidRPr="00EB236D">
        <w:rPr>
          <w:rStyle w:val="libAlaemChar"/>
          <w:rtl/>
        </w:rPr>
        <w:t>)</w:t>
      </w:r>
      <w:r w:rsidRPr="00BF7036">
        <w:rPr>
          <w:rtl/>
        </w:rPr>
        <w:t xml:space="preserve"> ليس يعني عمى العيون إنما عنى إحاطة الوهم كما يقال فلان بصير بالشعر وفلان بصير بالفقه وفلان بصير بالدراهم وفلان بصير بالثياب الله أعظم من أن يرى بالعين.</w:t>
      </w:r>
    </w:p>
    <w:p w:rsidR="00EB236D" w:rsidRPr="00BF7036" w:rsidRDefault="00EB236D" w:rsidP="00EB236D">
      <w:pPr>
        <w:pStyle w:val="libNormal"/>
        <w:rPr>
          <w:rtl/>
        </w:rPr>
      </w:pPr>
      <w:r w:rsidRPr="00BF7036">
        <w:rPr>
          <w:rtl/>
        </w:rPr>
        <w:t>10</w:t>
      </w:r>
      <w:r>
        <w:rPr>
          <w:rtl/>
        </w:rPr>
        <w:t xml:space="preserve"> -</w:t>
      </w:r>
      <w:r w:rsidR="00D06E29">
        <w:rPr>
          <w:rtl/>
        </w:rPr>
        <w:t xml:space="preserve"> محمّد </w:t>
      </w:r>
      <w:r w:rsidRPr="00BF7036">
        <w:rPr>
          <w:rtl/>
        </w:rPr>
        <w:t>بن يحيى</w:t>
      </w:r>
      <w:r w:rsidR="00DD7F14">
        <w:rPr>
          <w:rtl/>
        </w:rPr>
        <w:t>،</w:t>
      </w:r>
      <w:r w:rsidRPr="00BF7036">
        <w:rPr>
          <w:rtl/>
        </w:rPr>
        <w:t xml:space="preserve"> عن أحمد بن محمد</w:t>
      </w:r>
      <w:r w:rsidR="00DD7F14">
        <w:rPr>
          <w:rtl/>
        </w:rPr>
        <w:t>،</w:t>
      </w:r>
      <w:r w:rsidRPr="00BF7036">
        <w:rPr>
          <w:rtl/>
        </w:rPr>
        <w:t xml:space="preserve"> عن أبي هاشم الجعفري</w:t>
      </w:r>
      <w:r w:rsidR="00DD7F14">
        <w:rPr>
          <w:rtl/>
        </w:rPr>
        <w:t>،</w:t>
      </w:r>
      <w:r w:rsidRPr="00BF7036">
        <w:rPr>
          <w:rtl/>
        </w:rPr>
        <w:t xml:space="preserve"> عن أبي الحسن الرضا </w:t>
      </w:r>
      <w:r w:rsidRPr="00EB236D">
        <w:rPr>
          <w:rStyle w:val="libAlaemChar"/>
          <w:rtl/>
        </w:rPr>
        <w:t>عليه‌السلام</w:t>
      </w:r>
      <w:r w:rsidRPr="00BF7036">
        <w:rPr>
          <w:rtl/>
        </w:rPr>
        <w:t xml:space="preserve"> قال سألته عن الله هل يوصف فقال</w:t>
      </w:r>
      <w:r w:rsidR="00D06E29">
        <w:rPr>
          <w:rtl/>
        </w:rPr>
        <w:t xml:space="preserve"> أمّا </w:t>
      </w:r>
      <w:r w:rsidRPr="00BF7036">
        <w:rPr>
          <w:rtl/>
        </w:rPr>
        <w:t>تقرأ القرآن قلت بلى</w:t>
      </w:r>
      <w:r>
        <w:rPr>
          <w:rtl/>
        </w:rPr>
        <w:t xml:space="preserve"> - </w:t>
      </w:r>
      <w:r w:rsidRPr="00BF7036">
        <w:rPr>
          <w:rtl/>
        </w:rPr>
        <w:t>قال</w:t>
      </w:r>
      <w:r w:rsidR="00D06E29">
        <w:rPr>
          <w:rtl/>
        </w:rPr>
        <w:t xml:space="preserve"> أمّا </w:t>
      </w:r>
      <w:r w:rsidRPr="00BF7036">
        <w:rPr>
          <w:rtl/>
        </w:rPr>
        <w:t>تقرأ قوله تعالى</w:t>
      </w:r>
      <w:r>
        <w:rPr>
          <w:rtl/>
        </w:rPr>
        <w:t xml:space="preserve"> - </w:t>
      </w:r>
      <w:r w:rsidRPr="00EB236D">
        <w:rPr>
          <w:rStyle w:val="libAlaemChar"/>
          <w:rtl/>
        </w:rPr>
        <w:t>(</w:t>
      </w:r>
      <w:r w:rsidRPr="00EB236D">
        <w:rPr>
          <w:rStyle w:val="libAieChar"/>
          <w:rtl/>
        </w:rPr>
        <w:t xml:space="preserve"> لا تُدْرِكُهُ الْأَبْصارُ وَهُوَ يُدْرِكُ الْأَبْصارَ </w:t>
      </w:r>
      <w:r w:rsidRPr="00EB236D">
        <w:rPr>
          <w:rStyle w:val="libAlaemChar"/>
          <w:rtl/>
        </w:rPr>
        <w:t>)</w:t>
      </w:r>
      <w:r w:rsidRPr="00BF7036">
        <w:rPr>
          <w:rtl/>
        </w:rPr>
        <w:t xml:space="preserve"> قلت بلى</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التاسع</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lang w:bidi="fa-IR"/>
        </w:rPr>
      </w:pPr>
      <w:r w:rsidRPr="00C2251C">
        <w:rPr>
          <w:rtl/>
        </w:rPr>
        <w:t xml:space="preserve">قوله </w:t>
      </w:r>
      <w:r w:rsidRPr="00EB236D">
        <w:rPr>
          <w:rStyle w:val="libAlaemChar"/>
          <w:rtl/>
        </w:rPr>
        <w:t>عليه‌السلام</w:t>
      </w:r>
      <w:r w:rsidRPr="00C2251C">
        <w:rPr>
          <w:rtl/>
        </w:rPr>
        <w:t xml:space="preserve"> بصائر</w:t>
      </w:r>
      <w:r w:rsidR="00DD7F14">
        <w:rPr>
          <w:rtl/>
        </w:rPr>
        <w:t>:</w:t>
      </w:r>
      <w:r w:rsidRPr="00BF7036">
        <w:rPr>
          <w:rtl/>
          <w:lang w:bidi="fa-IR"/>
        </w:rPr>
        <w:t xml:space="preserve"> جمع بصيرة.</w:t>
      </w:r>
    </w:p>
    <w:p w:rsidR="00EB236D" w:rsidRPr="00BF7036" w:rsidRDefault="00EB236D" w:rsidP="00EB236D">
      <w:pPr>
        <w:pStyle w:val="libNormal"/>
        <w:rPr>
          <w:rtl/>
        </w:rPr>
      </w:pPr>
      <w:r w:rsidRPr="00C2251C">
        <w:rPr>
          <w:rtl/>
        </w:rPr>
        <w:t>قوله</w:t>
      </w:r>
      <w:r w:rsidR="00DD7F14">
        <w:rPr>
          <w:rtl/>
        </w:rPr>
        <w:t>:</w:t>
      </w:r>
      <w:r w:rsidRPr="00C2251C">
        <w:rPr>
          <w:rtl/>
        </w:rPr>
        <w:t xml:space="preserve"> الله أعظم</w:t>
      </w:r>
      <w:r w:rsidR="00DD7F14">
        <w:rPr>
          <w:rtl/>
        </w:rPr>
        <w:t>:</w:t>
      </w:r>
      <w:r w:rsidRPr="00BF7036">
        <w:rPr>
          <w:rtl/>
        </w:rPr>
        <w:t xml:space="preserve"> أي أعظم من أن يشك ويتوهم فيه أنه مدرك بالعين</w:t>
      </w:r>
      <w:r w:rsidR="00DD7F14">
        <w:rPr>
          <w:rtl/>
        </w:rPr>
        <w:t>،</w:t>
      </w:r>
      <w:r w:rsidR="00D06E29">
        <w:rPr>
          <w:rtl/>
        </w:rPr>
        <w:t xml:space="preserve"> حتّى </w:t>
      </w:r>
      <w:r w:rsidRPr="00BF7036">
        <w:rPr>
          <w:rtl/>
        </w:rPr>
        <w:t>يتعرض لنفيه</w:t>
      </w:r>
      <w:r w:rsidR="00DD7F14">
        <w:rPr>
          <w:rtl/>
        </w:rPr>
        <w:t>،</w:t>
      </w:r>
      <w:r w:rsidRPr="00BF7036">
        <w:rPr>
          <w:rtl/>
        </w:rPr>
        <w:t xml:space="preserve"> ويمكن أن يكون بمنزلة النتيجة للسابق</w:t>
      </w:r>
      <w:r w:rsidR="00DD7F14">
        <w:rPr>
          <w:rtl/>
        </w:rPr>
        <w:t>،</w:t>
      </w:r>
      <w:r w:rsidRPr="00BF7036">
        <w:rPr>
          <w:rtl/>
        </w:rPr>
        <w:t xml:space="preserve"> أي إذا لم يكن مدر</w:t>
      </w:r>
      <w:r w:rsidR="004065A9">
        <w:rPr>
          <w:rtl/>
        </w:rPr>
        <w:t xml:space="preserve">كاً </w:t>
      </w:r>
      <w:r w:rsidRPr="00BF7036">
        <w:rPr>
          <w:rtl/>
        </w:rPr>
        <w:t>بالأوهام فيكون أعظم من أن يدرك بالعيون.</w:t>
      </w:r>
    </w:p>
    <w:p w:rsidR="00EB236D" w:rsidRPr="00BF7036" w:rsidRDefault="00EB236D" w:rsidP="00EB236D">
      <w:pPr>
        <w:pStyle w:val="libNormal"/>
        <w:rPr>
          <w:rtl/>
          <w:lang w:bidi="fa-IR"/>
        </w:rPr>
      </w:pPr>
      <w:r w:rsidRPr="00EB236D">
        <w:rPr>
          <w:rStyle w:val="libBold2Char"/>
          <w:rtl/>
        </w:rPr>
        <w:t>الحديث العاشر</w:t>
      </w:r>
      <w:r w:rsidR="00DD7F14">
        <w:rPr>
          <w:rStyle w:val="libBold2Char"/>
          <w:rtl/>
        </w:rPr>
        <w:t>:</w:t>
      </w:r>
      <w:r>
        <w:rPr>
          <w:rtl/>
          <w:lang w:bidi="fa-IR"/>
        </w:rPr>
        <w:t xml:space="preserve"> </w:t>
      </w:r>
      <w:r w:rsidRPr="00BF7036">
        <w:rPr>
          <w:rtl/>
          <w:lang w:bidi="fa-IR"/>
        </w:rPr>
        <w:t>صحيح.</w:t>
      </w:r>
    </w:p>
    <w:p w:rsidR="00EB236D" w:rsidRPr="00BF7036" w:rsidRDefault="00EB236D" w:rsidP="00EB236D">
      <w:pPr>
        <w:pStyle w:val="libNormal"/>
        <w:rPr>
          <w:rtl/>
        </w:rPr>
      </w:pPr>
      <w:r w:rsidRPr="00C2251C">
        <w:rPr>
          <w:rtl/>
        </w:rPr>
        <w:t>قوله</w:t>
      </w:r>
      <w:r>
        <w:rPr>
          <w:rFonts w:hint="cs"/>
          <w:rtl/>
        </w:rPr>
        <w:t xml:space="preserve"> </w:t>
      </w:r>
      <w:r w:rsidRPr="00EB236D">
        <w:rPr>
          <w:rStyle w:val="libAlaemChar"/>
          <w:rtl/>
        </w:rPr>
        <w:t>(</w:t>
      </w:r>
      <w:r w:rsidRPr="00EB236D">
        <w:rPr>
          <w:rStyle w:val="libAieChar"/>
          <w:rtl/>
        </w:rPr>
        <w:t xml:space="preserve"> لا تُدْرِكُهُ الْأَبْصارُ </w:t>
      </w:r>
      <w:r w:rsidRPr="00EB236D">
        <w:rPr>
          <w:rStyle w:val="libAlaemChar"/>
          <w:rtl/>
        </w:rPr>
        <w:t>)</w:t>
      </w:r>
      <w:r w:rsidRPr="00BF7036">
        <w:rPr>
          <w:rtl/>
        </w:rPr>
        <w:t xml:space="preserve"> هذه الآية إحدى الدلالات</w:t>
      </w:r>
      <w:r w:rsidR="00D06E29">
        <w:rPr>
          <w:rtl/>
        </w:rPr>
        <w:t xml:space="preserve"> الّتي </w:t>
      </w:r>
      <w:r w:rsidRPr="00BF7036">
        <w:rPr>
          <w:rtl/>
        </w:rPr>
        <w:t>استدل بها النافون للرؤية</w:t>
      </w:r>
      <w:r w:rsidR="00DD7F14">
        <w:rPr>
          <w:rtl/>
        </w:rPr>
        <w:t>،</w:t>
      </w:r>
      <w:r w:rsidRPr="00BF7036">
        <w:rPr>
          <w:rtl/>
        </w:rPr>
        <w:t xml:space="preserve"> وقرروها بوجهين</w:t>
      </w:r>
      <w:r w:rsidR="00DD7F14">
        <w:rPr>
          <w:rtl/>
        </w:rPr>
        <w:t>،</w:t>
      </w:r>
      <w:r w:rsidRPr="00BF7036">
        <w:rPr>
          <w:rtl/>
        </w:rPr>
        <w:t xml:space="preserve"> « أحدهما » أن إدراك البصر عبارة شائعة في الإدراك بالبصر</w:t>
      </w:r>
      <w:r w:rsidR="00DD7F14">
        <w:rPr>
          <w:rtl/>
        </w:rPr>
        <w:t>،</w:t>
      </w:r>
      <w:r w:rsidRPr="00BF7036">
        <w:rPr>
          <w:rtl/>
        </w:rPr>
        <w:t xml:space="preserve"> إسنا</w:t>
      </w:r>
      <w:r w:rsidR="00D06E29">
        <w:rPr>
          <w:rtl/>
        </w:rPr>
        <w:t xml:space="preserve">داً </w:t>
      </w:r>
      <w:r w:rsidRPr="00BF7036">
        <w:rPr>
          <w:rtl/>
        </w:rPr>
        <w:t>للفعل إلى الآلة</w:t>
      </w:r>
      <w:r w:rsidR="00DD7F14">
        <w:rPr>
          <w:rtl/>
        </w:rPr>
        <w:t>،</w:t>
      </w:r>
      <w:r w:rsidRPr="00BF7036">
        <w:rPr>
          <w:rtl/>
        </w:rPr>
        <w:t xml:space="preserve"> والإدراك بالبصر هو الرؤية بمعنى اتحاد المفهومين أو تلازمهما</w:t>
      </w:r>
      <w:r w:rsidR="00DD7F14">
        <w:rPr>
          <w:rtl/>
        </w:rPr>
        <w:t>،</w:t>
      </w:r>
      <w:r w:rsidRPr="00BF7036">
        <w:rPr>
          <w:rtl/>
        </w:rPr>
        <w:t xml:space="preserve"> والجمع المعرف باللام عند عدم قرينة العهدية والبعضية للعموم والاستغراق بإجماع أهل العربية والأصول و</w:t>
      </w:r>
      <w:r w:rsidR="00D06E29">
        <w:rPr>
          <w:rtl/>
        </w:rPr>
        <w:t>أئمّة</w:t>
      </w:r>
      <w:r w:rsidRPr="00BF7036">
        <w:rPr>
          <w:rtl/>
        </w:rPr>
        <w:t xml:space="preserve"> التفسير</w:t>
      </w:r>
      <w:r w:rsidR="00DD7F14">
        <w:rPr>
          <w:rtl/>
        </w:rPr>
        <w:t>،</w:t>
      </w:r>
      <w:r w:rsidRPr="00BF7036">
        <w:rPr>
          <w:rtl/>
        </w:rPr>
        <w:t xml:space="preserve"> وبشهادة استعمال الفصحاء وصحة الاستثناء فالله سبحانه قد أخبر بأنه لا يراه أحد في المستقبل</w:t>
      </w:r>
      <w:r w:rsidR="00DD7F14">
        <w:rPr>
          <w:rtl/>
        </w:rPr>
        <w:t>،</w:t>
      </w:r>
      <w:r w:rsidRPr="00BF7036">
        <w:rPr>
          <w:rtl/>
        </w:rPr>
        <w:t xml:space="preserve"> فلو رآه المؤمنون في الجنة لزم كذبه</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قال فتعرفون الأبصار قلت بلى قال ما هي قلت أبصار العيون فقال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تعالى وهو محال.</w:t>
      </w:r>
    </w:p>
    <w:p w:rsidR="00EB236D" w:rsidRPr="00BF7036" w:rsidRDefault="00EB236D" w:rsidP="00EB236D">
      <w:pPr>
        <w:pStyle w:val="libNormal"/>
        <w:rPr>
          <w:rtl/>
        </w:rPr>
      </w:pPr>
      <w:r w:rsidRPr="00BF7036">
        <w:rPr>
          <w:rtl/>
        </w:rPr>
        <w:t>واعترض عليه بأن اللام في الجمع لو كان للعموم والاستغراق كما ذكرتم كان قوله</w:t>
      </w:r>
      <w:r>
        <w:rPr>
          <w:rFonts w:hint="cs"/>
          <w:rtl/>
        </w:rPr>
        <w:t xml:space="preserve"> </w:t>
      </w:r>
      <w:r w:rsidRPr="00EB236D">
        <w:rPr>
          <w:rStyle w:val="libAlaemChar"/>
          <w:rtl/>
        </w:rPr>
        <w:t>(</w:t>
      </w:r>
      <w:r w:rsidRPr="00EB236D">
        <w:rPr>
          <w:rStyle w:val="libAieChar"/>
          <w:rtl/>
        </w:rPr>
        <w:t xml:space="preserve"> تُدْرِكُهُ الْأَبْصارُ </w:t>
      </w:r>
      <w:r w:rsidRPr="00EB236D">
        <w:rPr>
          <w:rStyle w:val="libAlaemChar"/>
          <w:rtl/>
        </w:rPr>
        <w:t>)</w:t>
      </w:r>
      <w:r w:rsidRPr="00BF7036">
        <w:rPr>
          <w:rtl/>
        </w:rPr>
        <w:t xml:space="preserve"> موجبة كلية وقد دخل عليها النفي</w:t>
      </w:r>
      <w:r w:rsidR="00DD7F14">
        <w:rPr>
          <w:rtl/>
        </w:rPr>
        <w:t>،</w:t>
      </w:r>
      <w:r w:rsidRPr="00BF7036">
        <w:rPr>
          <w:rtl/>
        </w:rPr>
        <w:t xml:space="preserve"> فرفعها هو رفع الإيجاب الكلي</w:t>
      </w:r>
      <w:r w:rsidR="00DD7F14">
        <w:rPr>
          <w:rtl/>
        </w:rPr>
        <w:t>،</w:t>
      </w:r>
      <w:r w:rsidRPr="00BF7036">
        <w:rPr>
          <w:rtl/>
        </w:rPr>
        <w:t xml:space="preserve"> ورفع الإيجاب الكلبي سلب جزئي</w:t>
      </w:r>
      <w:r w:rsidR="00DD7F14">
        <w:rPr>
          <w:rtl/>
        </w:rPr>
        <w:t>،</w:t>
      </w:r>
      <w:r w:rsidRPr="00BF7036">
        <w:rPr>
          <w:rtl/>
        </w:rPr>
        <w:t xml:space="preserve"> ولو لم يكن للعموم كان قوله</w:t>
      </w:r>
      <w:r>
        <w:rPr>
          <w:rFonts w:hint="cs"/>
          <w:rtl/>
        </w:rPr>
        <w:t xml:space="preserve"> </w:t>
      </w:r>
      <w:r w:rsidRPr="00EB236D">
        <w:rPr>
          <w:rStyle w:val="libAlaemChar"/>
          <w:rtl/>
        </w:rPr>
        <w:t>(</w:t>
      </w:r>
      <w:r w:rsidRPr="00EB236D">
        <w:rPr>
          <w:rStyle w:val="libAieChar"/>
          <w:rtl/>
        </w:rPr>
        <w:t xml:space="preserve"> لا تُدْرِكُهُ الْأَبْصارُ </w:t>
      </w:r>
      <w:r w:rsidRPr="00EB236D">
        <w:rPr>
          <w:rStyle w:val="libAlaemChar"/>
          <w:rtl/>
        </w:rPr>
        <w:t>)</w:t>
      </w:r>
      <w:r w:rsidRPr="00BF7036">
        <w:rPr>
          <w:rtl/>
        </w:rPr>
        <w:t xml:space="preserve"> سالبة مهملة في قوة الجزئية فكان المعنى لا تدركه بعض الأبصار</w:t>
      </w:r>
      <w:r w:rsidR="00DD7F14">
        <w:rPr>
          <w:rtl/>
        </w:rPr>
        <w:t>،</w:t>
      </w:r>
      <w:r w:rsidRPr="00BF7036">
        <w:rPr>
          <w:rtl/>
        </w:rPr>
        <w:t xml:space="preserve"> ونحن نقول بموجبه حيث لا يراه الكافرون</w:t>
      </w:r>
      <w:r w:rsidR="00DD7F14">
        <w:rPr>
          <w:rtl/>
        </w:rPr>
        <w:t>،</w:t>
      </w:r>
      <w:r w:rsidRPr="00BF7036">
        <w:rPr>
          <w:rtl/>
        </w:rPr>
        <w:t xml:space="preserve"> ولو سلم فلا نسلم عمومه في الأحوال والأوقات فيحمل على نفي الرؤية في الدنيا جم</w:t>
      </w:r>
      <w:r w:rsidR="004065A9">
        <w:rPr>
          <w:rtl/>
        </w:rPr>
        <w:t xml:space="preserve">عاً </w:t>
      </w:r>
      <w:r w:rsidRPr="00BF7036">
        <w:rPr>
          <w:rtl/>
        </w:rPr>
        <w:t>بين الأدلة.</w:t>
      </w:r>
    </w:p>
    <w:p w:rsidR="00EB236D" w:rsidRPr="00BF7036" w:rsidRDefault="00EB236D" w:rsidP="00EB236D">
      <w:pPr>
        <w:pStyle w:val="libNormal"/>
        <w:rPr>
          <w:rtl/>
        </w:rPr>
      </w:pPr>
      <w:r w:rsidRPr="00BF7036">
        <w:rPr>
          <w:rtl/>
        </w:rPr>
        <w:t>والجواب أنه قد تقرر في موضعه أن الجمع المحلى باللام عام نف</w:t>
      </w:r>
      <w:r w:rsidR="00D06E29">
        <w:rPr>
          <w:rtl/>
        </w:rPr>
        <w:t xml:space="preserve">ياً </w:t>
      </w:r>
      <w:r w:rsidRPr="00BF7036">
        <w:rPr>
          <w:rtl/>
        </w:rPr>
        <w:t>وإثباتا في المنفي والمثبت كقوله تعالى</w:t>
      </w:r>
      <w:r>
        <w:rPr>
          <w:rFonts w:hint="cs"/>
          <w:rtl/>
        </w:rPr>
        <w:t xml:space="preserve"> </w:t>
      </w:r>
      <w:r w:rsidRPr="00EB236D">
        <w:rPr>
          <w:rStyle w:val="libAlaemChar"/>
          <w:rtl/>
        </w:rPr>
        <w:t>(</w:t>
      </w:r>
      <w:r w:rsidRPr="00EB236D">
        <w:rPr>
          <w:rStyle w:val="libAieChar"/>
          <w:rtl/>
        </w:rPr>
        <w:t xml:space="preserve"> وَمَا اللهُ يُرِيدُ ظُلْماً لِلْعِبادِ </w:t>
      </w:r>
      <w:r w:rsidRPr="00EB236D">
        <w:rPr>
          <w:rStyle w:val="libAlaemChar"/>
          <w:rtl/>
        </w:rPr>
        <w:t>)</w:t>
      </w:r>
      <w:r w:rsidRPr="00BF7036">
        <w:rPr>
          <w:rtl/>
        </w:rPr>
        <w:t xml:space="preserve"> </w:t>
      </w:r>
      <w:r w:rsidRPr="00EB236D">
        <w:rPr>
          <w:rStyle w:val="libFootnotenumChar"/>
          <w:rtl/>
        </w:rPr>
        <w:t>(1)</w:t>
      </w:r>
      <w:r>
        <w:rPr>
          <w:rtl/>
        </w:rPr>
        <w:t xml:space="preserve"> </w:t>
      </w:r>
      <w:r w:rsidRPr="00BF7036">
        <w:rPr>
          <w:rtl/>
        </w:rPr>
        <w:t>و</w:t>
      </w:r>
      <w:r>
        <w:rPr>
          <w:rFonts w:hint="cs"/>
          <w:rtl/>
        </w:rPr>
        <w:t xml:space="preserve"> </w:t>
      </w:r>
      <w:r w:rsidRPr="00EB236D">
        <w:rPr>
          <w:rStyle w:val="libAlaemChar"/>
          <w:rtl/>
        </w:rPr>
        <w:t>(</w:t>
      </w:r>
      <w:r w:rsidRPr="00EB236D">
        <w:rPr>
          <w:rStyle w:val="libAieChar"/>
          <w:rtl/>
        </w:rPr>
        <w:t xml:space="preserve"> ما على المحسنين من سبيل </w:t>
      </w:r>
      <w:r w:rsidRPr="00EB236D">
        <w:rPr>
          <w:rStyle w:val="libAlaemChar"/>
          <w:rtl/>
        </w:rPr>
        <w:t>)</w:t>
      </w:r>
      <w:r w:rsidRPr="00BF7036">
        <w:rPr>
          <w:rtl/>
        </w:rPr>
        <w:t xml:space="preserve"> </w:t>
      </w:r>
      <w:r w:rsidRPr="00EB236D">
        <w:rPr>
          <w:rStyle w:val="libFootnotenumChar"/>
          <w:rtl/>
        </w:rPr>
        <w:t>(2)</w:t>
      </w:r>
      <w:r w:rsidR="00D06E29">
        <w:rPr>
          <w:rtl/>
        </w:rPr>
        <w:t xml:space="preserve"> حتّى </w:t>
      </w:r>
      <w:r w:rsidRPr="00BF7036">
        <w:rPr>
          <w:rtl/>
        </w:rPr>
        <w:t xml:space="preserve">إنه لم يرد في سياق النفي في شيء من الكتاب الكريم إلا بمعنى عموم النفي ولم يرد لنفي العموم </w:t>
      </w:r>
      <w:r w:rsidR="004065A9">
        <w:rPr>
          <w:rtl/>
        </w:rPr>
        <w:t>أصلاً،</w:t>
      </w:r>
      <w:r w:rsidRPr="00BF7036">
        <w:rPr>
          <w:rtl/>
        </w:rPr>
        <w:t xml:space="preserve"> نعم قد اختلف في النفي الداخل على لفظه كل</w:t>
      </w:r>
      <w:r w:rsidR="00DD7F14">
        <w:rPr>
          <w:rtl/>
        </w:rPr>
        <w:t>،</w:t>
      </w:r>
      <w:r w:rsidRPr="00BF7036">
        <w:rPr>
          <w:rtl/>
        </w:rPr>
        <w:t xml:space="preserve"> لكنه في القرآن المجيد</w:t>
      </w:r>
      <w:r w:rsidR="00D06E29">
        <w:rPr>
          <w:rtl/>
        </w:rPr>
        <w:t xml:space="preserve"> أيضاً </w:t>
      </w:r>
      <w:r w:rsidRPr="00BF7036">
        <w:rPr>
          <w:rtl/>
        </w:rPr>
        <w:t>بالمعنى</w:t>
      </w:r>
      <w:r w:rsidR="00B36305">
        <w:rPr>
          <w:rtl/>
        </w:rPr>
        <w:t xml:space="preserve"> الّذي </w:t>
      </w:r>
      <w:r w:rsidRPr="00BF7036">
        <w:rPr>
          <w:rtl/>
        </w:rPr>
        <w:t>ذكرنا كقوله تعالى</w:t>
      </w:r>
      <w:r>
        <w:rPr>
          <w:rFonts w:hint="cs"/>
          <w:rtl/>
        </w:rPr>
        <w:t xml:space="preserve"> </w:t>
      </w:r>
      <w:r w:rsidRPr="00EB236D">
        <w:rPr>
          <w:rStyle w:val="libAlaemChar"/>
          <w:rtl/>
        </w:rPr>
        <w:t>(</w:t>
      </w:r>
      <w:r w:rsidRPr="00EB236D">
        <w:rPr>
          <w:rStyle w:val="libAieChar"/>
          <w:rtl/>
        </w:rPr>
        <w:t xml:space="preserve"> وَاللهُ لا يُحِبُّ كُلَّ مُخْتالٍ فَخُورٍ </w:t>
      </w:r>
      <w:r w:rsidRPr="00EB236D">
        <w:rPr>
          <w:rStyle w:val="libAlaemChar"/>
          <w:rtl/>
        </w:rPr>
        <w:t>)</w:t>
      </w:r>
      <w:r w:rsidRPr="00BF7036">
        <w:rPr>
          <w:rtl/>
        </w:rPr>
        <w:t xml:space="preserve"> </w:t>
      </w:r>
      <w:r w:rsidRPr="00EB236D">
        <w:rPr>
          <w:rStyle w:val="libFootnotenumChar"/>
          <w:rtl/>
        </w:rPr>
        <w:t>(3)</w:t>
      </w:r>
      <w:r>
        <w:rPr>
          <w:rtl/>
        </w:rPr>
        <w:t xml:space="preserve"> </w:t>
      </w:r>
      <w:r w:rsidRPr="00BF7036">
        <w:rPr>
          <w:rtl/>
        </w:rPr>
        <w:t>إلى غير ذلك</w:t>
      </w:r>
      <w:r w:rsidR="00DD7F14">
        <w:rPr>
          <w:rtl/>
        </w:rPr>
        <w:t>،</w:t>
      </w:r>
      <w:r w:rsidRPr="00BF7036">
        <w:rPr>
          <w:rtl/>
        </w:rPr>
        <w:t xml:space="preserve"> وقد اعترف بما ذكرنا في شرح المقاصد وبالغ فيه.</w:t>
      </w:r>
    </w:p>
    <w:p w:rsidR="00EB236D" w:rsidRPr="00BF7036" w:rsidRDefault="00EB236D" w:rsidP="00EB236D">
      <w:pPr>
        <w:pStyle w:val="libNormal"/>
        <w:rPr>
          <w:rtl/>
        </w:rPr>
      </w:pPr>
      <w:r w:rsidRPr="00BF7036">
        <w:rPr>
          <w:rtl/>
        </w:rPr>
        <w:t>وأما منع عموم الأحوال والأوقات فلا يخفى فساده فإن نفي المطلق الغير المقيد لا وجه لتخصيصه ببعض الأوقات إذ لا ترجيح لبعضها على بعض وهو أحد الأدلة على العموم عند علماء الأصول</w:t>
      </w:r>
      <w:r w:rsidR="00DD7F14">
        <w:rPr>
          <w:rtl/>
        </w:rPr>
        <w:t>،</w:t>
      </w:r>
      <w:r w:rsidRPr="00BF7036">
        <w:rPr>
          <w:rtl/>
        </w:rPr>
        <w:t xml:space="preserve"> وأيضا صحة الاستثناء دليل عليه وهل يمنع أحد صحة قولنا ما كلمت زي</w:t>
      </w:r>
      <w:r w:rsidR="00D06E29">
        <w:rPr>
          <w:rtl/>
        </w:rPr>
        <w:t xml:space="preserve">داً </w:t>
      </w:r>
      <w:r w:rsidRPr="00BF7036">
        <w:rPr>
          <w:rtl/>
        </w:rPr>
        <w:t>إلا يوم الجمعة ولا أكلمه إلا يوم العيد</w:t>
      </w:r>
      <w:r w:rsidR="00DD7F14">
        <w:rPr>
          <w:rtl/>
        </w:rPr>
        <w:t>،</w:t>
      </w:r>
      <w:r w:rsidRPr="00BF7036">
        <w:rPr>
          <w:rtl/>
        </w:rPr>
        <w:t xml:space="preserve"> وقال تعالى</w:t>
      </w:r>
      <w:r>
        <w:rPr>
          <w:rFonts w:hint="cs"/>
          <w:rtl/>
        </w:rPr>
        <w:t xml:space="preserve"> </w:t>
      </w:r>
      <w:r w:rsidRPr="00EB236D">
        <w:rPr>
          <w:rStyle w:val="libAlaemChar"/>
          <w:rtl/>
        </w:rPr>
        <w:t>(</w:t>
      </w:r>
      <w:r w:rsidRPr="00EB236D">
        <w:rPr>
          <w:rStyle w:val="libAieChar"/>
          <w:rtl/>
        </w:rPr>
        <w:t xml:space="preserve"> وَلا تَعْضُلُوهُنَ </w:t>
      </w:r>
      <w:r w:rsidRPr="00EB236D">
        <w:rPr>
          <w:rStyle w:val="libAlaemChar"/>
          <w:rtl/>
        </w:rPr>
        <w:t>)</w:t>
      </w:r>
      <w:r w:rsidRPr="00BF7036">
        <w:rPr>
          <w:rtl/>
        </w:rPr>
        <w:t xml:space="preserve"> </w:t>
      </w:r>
      <w:r w:rsidRPr="00EB236D">
        <w:rPr>
          <w:rStyle w:val="libFootnotenumChar"/>
          <w:rtl/>
        </w:rPr>
        <w:t>(4)</w:t>
      </w:r>
      <w:r w:rsidRPr="00BF7036">
        <w:rPr>
          <w:rtl/>
        </w:rPr>
        <w:t xml:space="preserve"> إلى قوله</w:t>
      </w:r>
      <w:r>
        <w:rPr>
          <w:rFonts w:hint="cs"/>
          <w:rtl/>
        </w:rPr>
        <w:t xml:space="preserve"> </w:t>
      </w:r>
      <w:r w:rsidRPr="00EB236D">
        <w:rPr>
          <w:rStyle w:val="libAlaemChar"/>
          <w:rtl/>
        </w:rPr>
        <w:t>(</w:t>
      </w:r>
      <w:r w:rsidRPr="00EB236D">
        <w:rPr>
          <w:rStyle w:val="libAieChar"/>
          <w:rtl/>
        </w:rPr>
        <w:t xml:space="preserve"> إِلاَّ أَنْ يَأْتِينَ </w:t>
      </w:r>
      <w:r w:rsidRPr="00EB236D">
        <w:rPr>
          <w:rStyle w:val="libAlaemChar"/>
          <w:rtl/>
        </w:rPr>
        <w:t>)</w:t>
      </w:r>
      <w:r w:rsidRPr="00BF7036">
        <w:rPr>
          <w:rtl/>
        </w:rPr>
        <w:t xml:space="preserve"> وقال</w:t>
      </w:r>
      <w:r>
        <w:rPr>
          <w:rFonts w:hint="cs"/>
          <w:rtl/>
        </w:rPr>
        <w:t xml:space="preserve"> </w:t>
      </w:r>
      <w:r w:rsidRPr="00EB236D">
        <w:rPr>
          <w:rStyle w:val="libAlaemChar"/>
          <w:rtl/>
        </w:rPr>
        <w:t>(</w:t>
      </w:r>
      <w:r w:rsidRPr="00EB236D">
        <w:rPr>
          <w:rStyle w:val="libAieChar"/>
          <w:rtl/>
        </w:rPr>
        <w:t xml:space="preserve"> لا تُخْرِجُوهُنَ </w:t>
      </w:r>
      <w:r w:rsidRPr="00EB236D">
        <w:rPr>
          <w:rStyle w:val="libAlaemChar"/>
          <w:rtl/>
        </w:rPr>
        <w:t>)</w:t>
      </w:r>
      <w:r w:rsidRPr="00BF7036">
        <w:rPr>
          <w:rtl/>
        </w:rPr>
        <w:t xml:space="preserve"> إلى قوله</w:t>
      </w:r>
      <w:r>
        <w:rPr>
          <w:rFonts w:hint="cs"/>
          <w:rtl/>
        </w:rPr>
        <w:t xml:space="preserve"> </w:t>
      </w:r>
      <w:r w:rsidRPr="00EB236D">
        <w:rPr>
          <w:rStyle w:val="libAlaemChar"/>
          <w:rtl/>
        </w:rPr>
        <w:t>(</w:t>
      </w:r>
      <w:r w:rsidRPr="00EB236D">
        <w:rPr>
          <w:rStyle w:val="libAieChar"/>
          <w:rtl/>
        </w:rPr>
        <w:t xml:space="preserve"> إِلاَّ أَنْ يَأْتِينَ </w:t>
      </w:r>
      <w:r w:rsidRPr="00EB236D">
        <w:rPr>
          <w:rStyle w:val="libAlaemChar"/>
          <w:rtl/>
        </w:rPr>
        <w:t>)</w:t>
      </w:r>
      <w:r w:rsidRPr="00BF7036">
        <w:rPr>
          <w:rtl/>
        </w:rPr>
        <w:t xml:space="preserve"> </w:t>
      </w:r>
      <w:r w:rsidRPr="00EB236D">
        <w:rPr>
          <w:rStyle w:val="libFootnotenumChar"/>
          <w:rtl/>
        </w:rPr>
        <w:t>(5)</w:t>
      </w:r>
      <w:r w:rsidRPr="00BF7036">
        <w:rPr>
          <w:rtl/>
        </w:rPr>
        <w:t xml:space="preserve"> و</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غافر</w:t>
      </w:r>
      <w:r w:rsidR="00DD7F14">
        <w:rPr>
          <w:rtl/>
        </w:rPr>
        <w:t>:</w:t>
      </w:r>
      <w:r w:rsidRPr="00BF7036">
        <w:rPr>
          <w:rtl/>
        </w:rPr>
        <w:t xml:space="preserve"> 31.</w:t>
      </w:r>
    </w:p>
    <w:p w:rsidR="00EB236D" w:rsidRPr="00BF7036" w:rsidRDefault="00EB236D" w:rsidP="00EB236D">
      <w:pPr>
        <w:pStyle w:val="libFootnote0"/>
        <w:rPr>
          <w:rtl/>
          <w:lang w:bidi="fa-IR"/>
        </w:rPr>
      </w:pPr>
      <w:r>
        <w:rPr>
          <w:rtl/>
        </w:rPr>
        <w:t>(</w:t>
      </w:r>
      <w:r w:rsidRPr="00BF7036">
        <w:rPr>
          <w:rtl/>
        </w:rPr>
        <w:t>2) سورة التوبة</w:t>
      </w:r>
      <w:r w:rsidR="00DD7F14">
        <w:rPr>
          <w:rtl/>
        </w:rPr>
        <w:t>:</w:t>
      </w:r>
      <w:r w:rsidRPr="00BF7036">
        <w:rPr>
          <w:rtl/>
        </w:rPr>
        <w:t xml:space="preserve"> 91.</w:t>
      </w:r>
    </w:p>
    <w:p w:rsidR="00EB236D" w:rsidRPr="00BF7036" w:rsidRDefault="00EB236D" w:rsidP="00EB236D">
      <w:pPr>
        <w:pStyle w:val="libFootnote0"/>
        <w:rPr>
          <w:rtl/>
          <w:lang w:bidi="fa-IR"/>
        </w:rPr>
      </w:pPr>
      <w:r>
        <w:rPr>
          <w:rtl/>
        </w:rPr>
        <w:t>(</w:t>
      </w:r>
      <w:r w:rsidRPr="00BF7036">
        <w:rPr>
          <w:rtl/>
        </w:rPr>
        <w:t>3) سورة الحديد</w:t>
      </w:r>
      <w:r w:rsidR="00DD7F14">
        <w:rPr>
          <w:rtl/>
        </w:rPr>
        <w:t>:</w:t>
      </w:r>
      <w:r w:rsidRPr="00BF7036">
        <w:rPr>
          <w:rtl/>
        </w:rPr>
        <w:t xml:space="preserve"> 33.</w:t>
      </w:r>
    </w:p>
    <w:p w:rsidR="00EB236D" w:rsidRPr="00BF7036" w:rsidRDefault="00EB236D" w:rsidP="00EB236D">
      <w:pPr>
        <w:pStyle w:val="libFootnote0"/>
        <w:rPr>
          <w:rtl/>
          <w:lang w:bidi="fa-IR"/>
        </w:rPr>
      </w:pPr>
      <w:r>
        <w:rPr>
          <w:rtl/>
        </w:rPr>
        <w:t>(</w:t>
      </w:r>
      <w:r w:rsidRPr="00BF7036">
        <w:rPr>
          <w:rtl/>
        </w:rPr>
        <w:t>4) سورة النساء</w:t>
      </w:r>
      <w:r w:rsidR="00DD7F14">
        <w:rPr>
          <w:rtl/>
        </w:rPr>
        <w:t>:</w:t>
      </w:r>
      <w:r w:rsidRPr="00BF7036">
        <w:rPr>
          <w:rtl/>
        </w:rPr>
        <w:t xml:space="preserve"> 19.</w:t>
      </w:r>
    </w:p>
    <w:p w:rsidR="00EB236D" w:rsidRPr="00BF7036" w:rsidRDefault="00EB236D" w:rsidP="00EB236D">
      <w:pPr>
        <w:pStyle w:val="libFootnote0"/>
        <w:rPr>
          <w:rtl/>
          <w:lang w:bidi="fa-IR"/>
        </w:rPr>
      </w:pPr>
      <w:r>
        <w:rPr>
          <w:rtl/>
        </w:rPr>
        <w:t>(</w:t>
      </w:r>
      <w:r w:rsidRPr="00BF7036">
        <w:rPr>
          <w:rtl/>
        </w:rPr>
        <w:t>5) سورة الطلاق</w:t>
      </w:r>
      <w:r w:rsidR="00DD7F14">
        <w:rPr>
          <w:rtl/>
        </w:rPr>
        <w:t>:</w:t>
      </w:r>
      <w:r w:rsidRPr="00BF7036">
        <w:rPr>
          <w:rtl/>
        </w:rPr>
        <w:t xml:space="preserve"> 1.</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إن أوهام القلوب أكبر من أبصار العيون فهو لا تدركه الأوهام وهو يدرك الأوهام.</w:t>
      </w:r>
    </w:p>
    <w:p w:rsidR="00EB236D" w:rsidRPr="00BF7036" w:rsidRDefault="00EB236D" w:rsidP="00EB236D">
      <w:pPr>
        <w:pStyle w:val="libNormal"/>
        <w:rPr>
          <w:rtl/>
        </w:rPr>
      </w:pPr>
      <w:r w:rsidRPr="00BF7036">
        <w:rPr>
          <w:rtl/>
        </w:rPr>
        <w:t>11</w:t>
      </w:r>
      <w:r>
        <w:rPr>
          <w:rtl/>
        </w:rPr>
        <w:t xml:space="preserve"> -</w:t>
      </w:r>
      <w:r w:rsidR="00D06E29">
        <w:rPr>
          <w:rtl/>
        </w:rPr>
        <w:t xml:space="preserve"> محمّد </w:t>
      </w:r>
      <w:r w:rsidRPr="00BF7036">
        <w:rPr>
          <w:rtl/>
        </w:rPr>
        <w:t>بن أبي عبد الله عمن ذكره</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داود بن القاسم أبي هاشم الجعفري قال قلت لأبي جعفر </w:t>
      </w:r>
      <w:r w:rsidRPr="00EB236D">
        <w:rPr>
          <w:rStyle w:val="libAlaemChar"/>
          <w:rtl/>
        </w:rPr>
        <w:t>عليه‌السلام</w:t>
      </w:r>
      <w:r>
        <w:rPr>
          <w:rtl/>
        </w:rPr>
        <w:t xml:space="preserve"> - </w:t>
      </w:r>
      <w:r w:rsidRPr="00EB236D">
        <w:rPr>
          <w:rStyle w:val="libAlaemChar"/>
          <w:rtl/>
        </w:rPr>
        <w:t>(</w:t>
      </w:r>
      <w:r w:rsidRPr="00EB236D">
        <w:rPr>
          <w:rStyle w:val="libAieChar"/>
          <w:rtl/>
        </w:rPr>
        <w:t xml:space="preserve"> لا تُدْرِكُهُ الْأَبْصارُ وَهُوَ يُدْرِكُ الْأَبْصارَ </w:t>
      </w:r>
      <w:r w:rsidRPr="00EB236D">
        <w:rPr>
          <w:rStyle w:val="libAlaemChar"/>
          <w:rtl/>
        </w:rPr>
        <w:t>)</w:t>
      </w:r>
      <w:r w:rsidRPr="00BF7036">
        <w:rPr>
          <w:rtl/>
        </w:rPr>
        <w:t xml:space="preserve"> فقال يا أبا هاشم أوهام القلوب أدق من أبصار العيون أنت قد تدرك بوهمك السند والهند والبلدان</w:t>
      </w:r>
      <w:r w:rsidR="00D06E29">
        <w:rPr>
          <w:rtl/>
        </w:rPr>
        <w:t xml:space="preserve"> الّتي </w:t>
      </w:r>
      <w:r w:rsidRPr="00BF7036">
        <w:rPr>
          <w:rtl/>
        </w:rPr>
        <w:t>لم تدخلها ولا تدركها ببصرك وأوهام القلوب لا تدركه فكيف أبصار العيون.</w:t>
      </w:r>
    </w:p>
    <w:p w:rsidR="00EB236D" w:rsidRPr="00BF7036" w:rsidRDefault="00EB236D" w:rsidP="00EB236D">
      <w:pPr>
        <w:pStyle w:val="libNormal"/>
        <w:rPr>
          <w:rtl/>
        </w:rPr>
      </w:pPr>
      <w:r w:rsidRPr="00BF7036">
        <w:rPr>
          <w:rtl/>
        </w:rPr>
        <w:t>12</w:t>
      </w:r>
      <w:r>
        <w:rPr>
          <w:rtl/>
        </w:rPr>
        <w:t xml:space="preserve"> - </w:t>
      </w:r>
      <w:r w:rsidRPr="00BF7036">
        <w:rPr>
          <w:rtl/>
        </w:rPr>
        <w:t>علي بن إبراهيم</w:t>
      </w:r>
      <w:r w:rsidR="00DD7F14">
        <w:rPr>
          <w:rtl/>
        </w:rPr>
        <w:t>،</w:t>
      </w:r>
      <w:r w:rsidRPr="00BF7036">
        <w:rPr>
          <w:rtl/>
        </w:rPr>
        <w:t xml:space="preserve"> عن أبيه</w:t>
      </w:r>
      <w:r w:rsidR="00DD7F14">
        <w:rPr>
          <w:rtl/>
        </w:rPr>
        <w:t>،</w:t>
      </w:r>
      <w:r w:rsidRPr="00BF7036">
        <w:rPr>
          <w:rtl/>
        </w:rPr>
        <w:t xml:space="preserve"> عن بعض أصحابه</w:t>
      </w:r>
      <w:r w:rsidR="00DD7F14">
        <w:rPr>
          <w:rtl/>
        </w:rPr>
        <w:t>،</w:t>
      </w:r>
      <w:r w:rsidRPr="00BF7036">
        <w:rPr>
          <w:rtl/>
        </w:rPr>
        <w:t xml:space="preserve"> عن هشام بن الحكم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أيضا</w:t>
      </w:r>
      <w:r w:rsidR="00D06E29">
        <w:rPr>
          <w:rtl/>
        </w:rPr>
        <w:t xml:space="preserve"> كلّ </w:t>
      </w:r>
      <w:r w:rsidRPr="00BF7036">
        <w:rPr>
          <w:rtl/>
        </w:rPr>
        <w:t>نفي ورد في القرآن بالنسبة إلى ذاته تعالى فهو للتأبيد وعموم الأوقات</w:t>
      </w:r>
      <w:r w:rsidR="00DD7F14">
        <w:rPr>
          <w:rtl/>
        </w:rPr>
        <w:t>،</w:t>
      </w:r>
      <w:r w:rsidRPr="00BF7036">
        <w:rPr>
          <w:rtl/>
        </w:rPr>
        <w:t xml:space="preserve"> لا سيما ما قبل هذه الآية</w:t>
      </w:r>
      <w:r w:rsidR="00DD7F14">
        <w:rPr>
          <w:rtl/>
        </w:rPr>
        <w:t>،</w:t>
      </w:r>
      <w:r w:rsidRPr="00BF7036">
        <w:rPr>
          <w:rtl/>
        </w:rPr>
        <w:t xml:space="preserve"> وأيضا عدم إدراك الأبصار جمي</w:t>
      </w:r>
      <w:r w:rsidR="004065A9">
        <w:rPr>
          <w:rtl/>
        </w:rPr>
        <w:t xml:space="preserve">عاً </w:t>
      </w:r>
      <w:r w:rsidRPr="00BF7036">
        <w:rPr>
          <w:rtl/>
        </w:rPr>
        <w:t>لشيء لا يختص بشيء من الموجودات خصو</w:t>
      </w:r>
      <w:r w:rsidR="004065A9">
        <w:rPr>
          <w:rtl/>
        </w:rPr>
        <w:t xml:space="preserve">صاً </w:t>
      </w:r>
      <w:r w:rsidRPr="00BF7036">
        <w:rPr>
          <w:rtl/>
        </w:rPr>
        <w:t>مع اعتبار شمول الأحوال والأوقات فلا يختص به تعالى فتعين أن يكون التمدح بعدم إدراك شيء من الأبصار له في شيء من الأوقات.</w:t>
      </w:r>
    </w:p>
    <w:p w:rsidR="00EB236D" w:rsidRPr="00BF7036" w:rsidRDefault="00EB236D" w:rsidP="00EB236D">
      <w:pPr>
        <w:pStyle w:val="libNormal"/>
        <w:rPr>
          <w:rtl/>
        </w:rPr>
      </w:pPr>
      <w:r w:rsidRPr="00BF7036">
        <w:rPr>
          <w:rtl/>
        </w:rPr>
        <w:t>وثانيهما</w:t>
      </w:r>
      <w:r w:rsidR="00DD7F14">
        <w:rPr>
          <w:rtl/>
        </w:rPr>
        <w:t>:</w:t>
      </w:r>
      <w:r w:rsidRPr="00BF7036">
        <w:rPr>
          <w:rtl/>
        </w:rPr>
        <w:t xml:space="preserve"> أنه تعالى تمدح بكونه لا يرى</w:t>
      </w:r>
      <w:r w:rsidR="00DD7F14">
        <w:rPr>
          <w:rtl/>
        </w:rPr>
        <w:t>،</w:t>
      </w:r>
      <w:r w:rsidRPr="00BF7036">
        <w:rPr>
          <w:rtl/>
        </w:rPr>
        <w:t xml:space="preserve"> فإنه ذكره في أثناء المدائح وما كان من الصفات عد مدحا كان وجوده نق</w:t>
      </w:r>
      <w:r w:rsidR="004065A9">
        <w:rPr>
          <w:rtl/>
        </w:rPr>
        <w:t xml:space="preserve">صاً </w:t>
      </w:r>
      <w:r w:rsidRPr="00BF7036">
        <w:rPr>
          <w:rtl/>
        </w:rPr>
        <w:t>يجب تنزيه الله تعالى عنه</w:t>
      </w:r>
      <w:r w:rsidR="00DD7F14">
        <w:rPr>
          <w:rtl/>
        </w:rPr>
        <w:t>،</w:t>
      </w:r>
      <w:r w:rsidRPr="00BF7036">
        <w:rPr>
          <w:rtl/>
        </w:rPr>
        <w:t xml:space="preserve"> وإنما قلنا من الصفات احترازا عن الأفعال كالعفو والانتقام</w:t>
      </w:r>
      <w:r w:rsidR="00DD7F14">
        <w:rPr>
          <w:rtl/>
        </w:rPr>
        <w:t>،</w:t>
      </w:r>
      <w:r w:rsidRPr="00BF7036">
        <w:rPr>
          <w:rtl/>
        </w:rPr>
        <w:t xml:space="preserve"> فإن الأول تفضل والثاني عدل</w:t>
      </w:r>
      <w:r w:rsidR="00DD7F14">
        <w:rPr>
          <w:rtl/>
        </w:rPr>
        <w:t>،</w:t>
      </w:r>
      <w:r w:rsidRPr="00BF7036">
        <w:rPr>
          <w:rtl/>
        </w:rPr>
        <w:t xml:space="preserve"> وكلاهما كمال.</w:t>
      </w:r>
    </w:p>
    <w:p w:rsidR="00EB236D" w:rsidRPr="00BF7036" w:rsidRDefault="00EB236D" w:rsidP="00EB236D">
      <w:pPr>
        <w:pStyle w:val="libNormal"/>
        <w:rPr>
          <w:rtl/>
        </w:rPr>
      </w:pPr>
      <w:r w:rsidRPr="00C2251C">
        <w:rPr>
          <w:rtl/>
        </w:rPr>
        <w:t>قوله</w:t>
      </w:r>
      <w:r w:rsidR="00DD7F14">
        <w:rPr>
          <w:rtl/>
        </w:rPr>
        <w:t>:</w:t>
      </w:r>
      <w:r w:rsidRPr="00C2251C">
        <w:rPr>
          <w:rtl/>
        </w:rPr>
        <w:t xml:space="preserve"> أكبر من أبصار العيون</w:t>
      </w:r>
      <w:r w:rsidR="00DD7F14">
        <w:rPr>
          <w:rtl/>
        </w:rPr>
        <w:t>،</w:t>
      </w:r>
      <w:r w:rsidRPr="00BF7036">
        <w:rPr>
          <w:rtl/>
        </w:rPr>
        <w:t xml:space="preserve"> فهو أحق بأن يتعرض لنفيه</w:t>
      </w:r>
      <w:r w:rsidR="00DD7F14">
        <w:rPr>
          <w:rtl/>
        </w:rPr>
        <w:t>،</w:t>
      </w:r>
      <w:r w:rsidRPr="00BF7036">
        <w:rPr>
          <w:rtl/>
        </w:rPr>
        <w:t xml:space="preserve"> والمراد بأوهام القلوب إدراك القلوب بإحاطتها به</w:t>
      </w:r>
      <w:r w:rsidR="00DD7F14">
        <w:rPr>
          <w:rtl/>
        </w:rPr>
        <w:t>،</w:t>
      </w:r>
      <w:r w:rsidRPr="00BF7036">
        <w:rPr>
          <w:rtl/>
        </w:rPr>
        <w:t xml:space="preserve"> ولما كان إدراك القلب بالإحاطة لما لا يمكن أن يحاط به وهما عبر عنه بأوهام القلوب</w:t>
      </w:r>
      <w:r w:rsidR="00DD7F14">
        <w:rPr>
          <w:rtl/>
        </w:rPr>
        <w:t>،</w:t>
      </w:r>
      <w:r w:rsidRPr="00BF7036">
        <w:rPr>
          <w:rtl/>
        </w:rPr>
        <w:t xml:space="preserve"> ولعل المراد بالأكبرية الأعمية أي إدراك القلوب أي النفوس أعم لشمولها لما هو بتوسط الحواس وغيره فتأمل.</w:t>
      </w:r>
    </w:p>
    <w:p w:rsidR="00EB236D" w:rsidRPr="00BF7036" w:rsidRDefault="00EB236D" w:rsidP="00EB236D">
      <w:pPr>
        <w:pStyle w:val="libNormal"/>
        <w:rPr>
          <w:rtl/>
          <w:lang w:bidi="fa-IR"/>
        </w:rPr>
      </w:pPr>
      <w:r w:rsidRPr="00EB236D">
        <w:rPr>
          <w:rStyle w:val="libBold2Char"/>
          <w:rtl/>
        </w:rPr>
        <w:t>الحديث الحادي عشر</w:t>
      </w:r>
      <w:r w:rsidR="00DD7F14">
        <w:rPr>
          <w:rStyle w:val="libBold2Char"/>
          <w:rtl/>
        </w:rPr>
        <w:t>:</w:t>
      </w:r>
      <w:r>
        <w:rPr>
          <w:rtl/>
          <w:lang w:bidi="fa-IR"/>
        </w:rPr>
        <w:t xml:space="preserve"> </w:t>
      </w:r>
      <w:r w:rsidRPr="00BF7036">
        <w:rPr>
          <w:rtl/>
          <w:lang w:bidi="fa-IR"/>
        </w:rPr>
        <w:t>مرسل.</w:t>
      </w:r>
    </w:p>
    <w:p w:rsidR="00EB236D" w:rsidRPr="00BF7036" w:rsidRDefault="00EB236D" w:rsidP="00EB236D">
      <w:pPr>
        <w:pStyle w:val="libNormal"/>
        <w:rPr>
          <w:rtl/>
        </w:rPr>
      </w:pPr>
      <w:r w:rsidRPr="00EB236D">
        <w:rPr>
          <w:rStyle w:val="libBold2Char"/>
          <w:rtl/>
        </w:rPr>
        <w:t>الحديث الثاني عشر</w:t>
      </w:r>
      <w:r w:rsidR="00DD7F14">
        <w:rPr>
          <w:rStyle w:val="libBold2Char"/>
          <w:rtl/>
        </w:rPr>
        <w:t>:</w:t>
      </w:r>
      <w:r>
        <w:rPr>
          <w:rtl/>
        </w:rPr>
        <w:t xml:space="preserve"> </w:t>
      </w:r>
      <w:r w:rsidRPr="00BF7036">
        <w:rPr>
          <w:rtl/>
        </w:rPr>
        <w:t>مرسل موقوف لم يسنده إلى معصوم وإنما أورد هنا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قال الأشياء كلها لا تدرك إلا بأمرين بالحواس والقلب والحواس إدراكها على ثلاثة معان إدرا</w:t>
      </w:r>
      <w:r w:rsidR="004065A9">
        <w:rPr>
          <w:rtl/>
        </w:rPr>
        <w:t xml:space="preserve">كاً </w:t>
      </w:r>
      <w:r w:rsidRPr="00BF7036">
        <w:rPr>
          <w:rtl/>
        </w:rPr>
        <w:t>بالمداخلة وإدرا</w:t>
      </w:r>
      <w:r w:rsidR="004065A9">
        <w:rPr>
          <w:rtl/>
        </w:rPr>
        <w:t xml:space="preserve">كاً </w:t>
      </w:r>
      <w:r w:rsidRPr="00BF7036">
        <w:rPr>
          <w:rtl/>
        </w:rPr>
        <w:t>بالمماسة وإدرا</w:t>
      </w:r>
      <w:r w:rsidR="004065A9">
        <w:rPr>
          <w:rtl/>
        </w:rPr>
        <w:t xml:space="preserve">كاً </w:t>
      </w:r>
      <w:r w:rsidRPr="00BF7036">
        <w:rPr>
          <w:rtl/>
        </w:rPr>
        <w:t>بلا مداخلة ولا مماسة</w:t>
      </w:r>
      <w:r w:rsidR="00D06E29">
        <w:rPr>
          <w:rtl/>
        </w:rPr>
        <w:t xml:space="preserve"> فأمّا </w:t>
      </w:r>
      <w:r w:rsidRPr="00BF7036">
        <w:rPr>
          <w:rtl/>
        </w:rPr>
        <w:t>الإدراك</w:t>
      </w:r>
      <w:r w:rsidR="00B36305">
        <w:rPr>
          <w:rtl/>
        </w:rPr>
        <w:t xml:space="preserve"> الّذي </w:t>
      </w:r>
      <w:r w:rsidRPr="00BF7036">
        <w:rPr>
          <w:rtl/>
        </w:rPr>
        <w:t>بالمداخلة فالأصوات والمشام والطعوم</w:t>
      </w:r>
      <w:r w:rsidR="00D06E29">
        <w:rPr>
          <w:rtl/>
        </w:rPr>
        <w:t xml:space="preserve"> وأمّا </w:t>
      </w:r>
      <w:r w:rsidRPr="00BF7036">
        <w:rPr>
          <w:rtl/>
        </w:rPr>
        <w:t>الإدراك بالمماسة فمعرفة الأشكال من التربيع والتثليث ومعرفة اللين والخشن والحر والبرد</w:t>
      </w:r>
      <w:r w:rsidR="00D06E29">
        <w:rPr>
          <w:rtl/>
        </w:rPr>
        <w:t xml:space="preserve"> وأمّا </w:t>
      </w:r>
      <w:r w:rsidRPr="00BF7036">
        <w:rPr>
          <w:rtl/>
        </w:rPr>
        <w:t>الإدراك بلا مماسة ولا مداخلة فالبصر فإنه يدرك الأشياء بلا مماسة ولا مداخلة في حيز غيره</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تحقيق هشام</w:t>
      </w:r>
      <w:r w:rsidR="00D06E29">
        <w:rPr>
          <w:rtl/>
        </w:rPr>
        <w:t xml:space="preserve"> لأنّه </w:t>
      </w:r>
      <w:r w:rsidRPr="00BF7036">
        <w:rPr>
          <w:rtl/>
        </w:rPr>
        <w:t xml:space="preserve">من أكابر أصحاب المعصومين </w:t>
      </w:r>
      <w:r w:rsidRPr="00EB236D">
        <w:rPr>
          <w:rStyle w:val="libAlaemChar"/>
          <w:rtl/>
        </w:rPr>
        <w:t>عليه‌السلام</w:t>
      </w:r>
      <w:r w:rsidR="00DD7F14">
        <w:rPr>
          <w:rtl/>
        </w:rPr>
        <w:t>،</w:t>
      </w:r>
      <w:r w:rsidRPr="00BF7036">
        <w:rPr>
          <w:rtl/>
        </w:rPr>
        <w:t xml:space="preserve"> وكان مظنة</w:t>
      </w:r>
      <w:r w:rsidR="004065A9">
        <w:rPr>
          <w:rtl/>
        </w:rPr>
        <w:t xml:space="preserve"> لأنّ </w:t>
      </w:r>
      <w:r w:rsidRPr="00BF7036">
        <w:rPr>
          <w:rtl/>
        </w:rPr>
        <w:t>يكون مأخوذا عنهم</w:t>
      </w:r>
      <w:r w:rsidR="00DD7F14">
        <w:rPr>
          <w:rtl/>
        </w:rPr>
        <w:t>،</w:t>
      </w:r>
      <w:r w:rsidRPr="00BF7036">
        <w:rPr>
          <w:rtl/>
        </w:rPr>
        <w:t xml:space="preserve"> ولعل كلامه مبني على تشبيه المحسوسات بالحواس الباطنة بالمحسوسات بالحواس الظاهرة</w:t>
      </w:r>
      <w:r w:rsidR="00DD7F14">
        <w:rPr>
          <w:rtl/>
        </w:rPr>
        <w:t>،</w:t>
      </w:r>
      <w:r w:rsidRPr="00BF7036">
        <w:rPr>
          <w:rtl/>
        </w:rPr>
        <w:t xml:space="preserve"> والمدركات العقلية بالمدركات الحسية</w:t>
      </w:r>
      <w:r w:rsidR="00DD7F14">
        <w:rPr>
          <w:rtl/>
        </w:rPr>
        <w:t>،</w:t>
      </w:r>
      <w:r w:rsidRPr="00BF7036">
        <w:rPr>
          <w:rtl/>
        </w:rPr>
        <w:t xml:space="preserve"> تقري</w:t>
      </w:r>
      <w:r w:rsidR="004065A9">
        <w:rPr>
          <w:rtl/>
        </w:rPr>
        <w:t xml:space="preserve">باً </w:t>
      </w:r>
      <w:r w:rsidRPr="00BF7036">
        <w:rPr>
          <w:rtl/>
        </w:rPr>
        <w:t>إلى الأفهام</w:t>
      </w:r>
      <w:r w:rsidR="00DD7F14">
        <w:rPr>
          <w:rtl/>
        </w:rPr>
        <w:t>،</w:t>
      </w:r>
      <w:r w:rsidRPr="00BF7036">
        <w:rPr>
          <w:rtl/>
        </w:rPr>
        <w:t xml:space="preserve"> وحاصل كلامه على ما ذكره بعض الأفاضل</w:t>
      </w:r>
      <w:r w:rsidR="00DD7F14">
        <w:rPr>
          <w:rtl/>
        </w:rPr>
        <w:t>:</w:t>
      </w:r>
      <w:r w:rsidRPr="00BF7036">
        <w:rPr>
          <w:rtl/>
        </w:rPr>
        <w:t xml:space="preserve"> أن إدراك الأشياء بالإحاطة بها على قسمين</w:t>
      </w:r>
      <w:r w:rsidR="00DD7F14">
        <w:rPr>
          <w:rtl/>
        </w:rPr>
        <w:t>،</w:t>
      </w:r>
      <w:r w:rsidRPr="00BF7036">
        <w:rPr>
          <w:rtl/>
        </w:rPr>
        <w:t xml:space="preserve"> إدراك بالحواس أي الحواس الظاهرة</w:t>
      </w:r>
      <w:r w:rsidR="00DD7F14">
        <w:rPr>
          <w:rtl/>
        </w:rPr>
        <w:t>،</w:t>
      </w:r>
      <w:r w:rsidRPr="00BF7036">
        <w:rPr>
          <w:rtl/>
        </w:rPr>
        <w:t xml:space="preserve"> وإدراك بالقلب أي بالقوة العاقلة والحواس الباطنة</w:t>
      </w:r>
      <w:r w:rsidR="00DD7F14">
        <w:rPr>
          <w:rtl/>
        </w:rPr>
        <w:t>،</w:t>
      </w:r>
      <w:r w:rsidRPr="00BF7036">
        <w:rPr>
          <w:rtl/>
        </w:rPr>
        <w:t xml:space="preserve"> والأول ينقسم إلى إدراك بالمداخلة وإدراك بالمماسة</w:t>
      </w:r>
      <w:r w:rsidR="00DD7F14">
        <w:rPr>
          <w:rtl/>
        </w:rPr>
        <w:t>،</w:t>
      </w:r>
      <w:r w:rsidRPr="00BF7036">
        <w:rPr>
          <w:rtl/>
        </w:rPr>
        <w:t xml:space="preserve"> وإدراك لا بهما</w:t>
      </w:r>
      <w:r w:rsidR="00DD7F14">
        <w:rPr>
          <w:rtl/>
        </w:rPr>
        <w:t>،</w:t>
      </w:r>
      <w:r w:rsidR="00D06E29">
        <w:rPr>
          <w:rtl/>
        </w:rPr>
        <w:t xml:space="preserve"> فأمّا </w:t>
      </w:r>
      <w:r w:rsidRPr="00C2251C">
        <w:rPr>
          <w:rtl/>
        </w:rPr>
        <w:t>الإدراك بالمداخلة</w:t>
      </w:r>
      <w:r w:rsidRPr="00BF7036">
        <w:rPr>
          <w:rtl/>
        </w:rPr>
        <w:t xml:space="preserve"> أي بمداخلة حقيقة ما هو مدرك بالحس في الحاس كإدراك الأصوات</w:t>
      </w:r>
      <w:r w:rsidR="00D06E29">
        <w:rPr>
          <w:rtl/>
        </w:rPr>
        <w:t xml:space="preserve"> الّتي </w:t>
      </w:r>
      <w:r w:rsidRPr="00BF7036">
        <w:rPr>
          <w:rtl/>
        </w:rPr>
        <w:t>هي هيئة تموج الهواء وما في حكمه المدركة بوصول تموج الهواء الداخل في الصماخ إلى حامل قوة إدراكها والمشمومات</w:t>
      </w:r>
      <w:r w:rsidR="00D06E29">
        <w:rPr>
          <w:rtl/>
        </w:rPr>
        <w:t xml:space="preserve"> الّتي </w:t>
      </w:r>
      <w:r w:rsidRPr="00BF7036">
        <w:rPr>
          <w:rtl/>
        </w:rPr>
        <w:t>هي الروائح المدركة بوصول رائحة المتكيف بها</w:t>
      </w:r>
      <w:r w:rsidR="00DD7F14">
        <w:rPr>
          <w:rtl/>
        </w:rPr>
        <w:t>،</w:t>
      </w:r>
      <w:r w:rsidRPr="00BF7036">
        <w:rPr>
          <w:rtl/>
        </w:rPr>
        <w:t xml:space="preserve"> الداخل في المنخر إلى حامل قوة إدراكها</w:t>
      </w:r>
      <w:r w:rsidR="00DD7F14">
        <w:rPr>
          <w:rtl/>
        </w:rPr>
        <w:t>،</w:t>
      </w:r>
      <w:r w:rsidRPr="00BF7036">
        <w:rPr>
          <w:rtl/>
        </w:rPr>
        <w:t xml:space="preserve"> والطعوم والمذوقات</w:t>
      </w:r>
      <w:r w:rsidR="00D06E29">
        <w:rPr>
          <w:rtl/>
        </w:rPr>
        <w:t xml:space="preserve"> الّتي </w:t>
      </w:r>
      <w:r w:rsidRPr="00BF7036">
        <w:rPr>
          <w:rtl/>
        </w:rPr>
        <w:t>هي كيفيات مذوقة المدركة بوصولها</w:t>
      </w:r>
      <w:r w:rsidR="00DD7F14">
        <w:rPr>
          <w:rtl/>
        </w:rPr>
        <w:t>،</w:t>
      </w:r>
      <w:r w:rsidRPr="00BF7036">
        <w:rPr>
          <w:rtl/>
        </w:rPr>
        <w:t xml:space="preserve"> عند دخول المتكيف بها في الفم</w:t>
      </w:r>
      <w:r w:rsidR="00DD7F14">
        <w:rPr>
          <w:rtl/>
        </w:rPr>
        <w:t>،</w:t>
      </w:r>
      <w:r w:rsidRPr="00BF7036">
        <w:rPr>
          <w:rtl/>
        </w:rPr>
        <w:t xml:space="preserve"> إلى حامل قوة إدراكها</w:t>
      </w:r>
      <w:r w:rsidR="00DD7F14">
        <w:rPr>
          <w:rtl/>
        </w:rPr>
        <w:t>،</w:t>
      </w:r>
      <w:r w:rsidR="00D06E29">
        <w:rPr>
          <w:rtl/>
        </w:rPr>
        <w:t xml:space="preserve"> وأمّا </w:t>
      </w:r>
      <w:r w:rsidRPr="00C2251C">
        <w:rPr>
          <w:rtl/>
        </w:rPr>
        <w:t>الإدراك بالمماسة</w:t>
      </w:r>
      <w:r w:rsidRPr="00BF7036">
        <w:rPr>
          <w:rtl/>
        </w:rPr>
        <w:t xml:space="preserve"> أي بمماسة حقيقة المدرك فمعرفة الأشكال وهيئة إحاطة الحدود من التربيع والتثليث وأمثالهما</w:t>
      </w:r>
      <w:r w:rsidR="00DD7F14">
        <w:rPr>
          <w:rtl/>
        </w:rPr>
        <w:t>،</w:t>
      </w:r>
      <w:r w:rsidRPr="00BF7036">
        <w:rPr>
          <w:rtl/>
        </w:rPr>
        <w:t xml:space="preserve"> ومعرفة اللين والخشن أي الخشونة والحر والبرد</w:t>
      </w:r>
      <w:r w:rsidR="00DD7F14">
        <w:rPr>
          <w:rtl/>
        </w:rPr>
        <w:t>،</w:t>
      </w:r>
      <w:r w:rsidR="00D06E29">
        <w:rPr>
          <w:rtl/>
        </w:rPr>
        <w:t xml:space="preserve"> وأمّا </w:t>
      </w:r>
      <w:r w:rsidRPr="00C2251C">
        <w:rPr>
          <w:rtl/>
        </w:rPr>
        <w:t>الإدراك بلا مماسة ولا مداخلة فالبصر</w:t>
      </w:r>
      <w:r w:rsidR="00DD7F14">
        <w:rPr>
          <w:rtl/>
        </w:rPr>
        <w:t>،</w:t>
      </w:r>
      <w:r w:rsidRPr="00BF7036">
        <w:rPr>
          <w:rtl/>
        </w:rPr>
        <w:t xml:space="preserve"> أي الإبصار أو إدراك البصر</w:t>
      </w:r>
      <w:r w:rsidR="00DD7F14">
        <w:rPr>
          <w:rtl/>
        </w:rPr>
        <w:t>،</w:t>
      </w:r>
      <w:r w:rsidRPr="00BF7036">
        <w:rPr>
          <w:rtl/>
        </w:rPr>
        <w:t xml:space="preserve"> فإنه أي البصر مدرك الأشياء بلا مماسة ولا مداخلة بين حقيقة المبصر والبصر</w:t>
      </w:r>
      <w:r w:rsidR="00DD7F14">
        <w:rPr>
          <w:rtl/>
        </w:rPr>
        <w:t>،</w:t>
      </w:r>
      <w:r w:rsidRPr="00BF7036">
        <w:rPr>
          <w:rtl/>
        </w:rPr>
        <w:t xml:space="preserve"> لا في حيز غير البصر</w:t>
      </w:r>
      <w:r w:rsidR="00DD7F14">
        <w:rPr>
          <w:rtl/>
        </w:rPr>
        <w:t>،</w:t>
      </w:r>
      <w:r w:rsidRPr="00BF7036">
        <w:rPr>
          <w:rtl/>
        </w:rPr>
        <w:t xml:space="preserve"> ولا في حيز البصر</w:t>
      </w:r>
      <w:r w:rsidR="00DD7F14">
        <w:rPr>
          <w:rtl/>
        </w:rPr>
        <w:t>،</w:t>
      </w:r>
      <w:r w:rsidRPr="00BF7036">
        <w:rPr>
          <w:rtl/>
        </w:rPr>
        <w:t xml:space="preserve"> ولا ينافي ذلك كون الإبصار بتوسط الشعاع أو انطباع شبح المبصر في محل قوة الأبصار.</w:t>
      </w:r>
    </w:p>
    <w:p w:rsidR="00EB236D" w:rsidRPr="00BF7036" w:rsidRDefault="00EB236D" w:rsidP="00EB236D">
      <w:pPr>
        <w:pStyle w:val="libNormal"/>
        <w:rPr>
          <w:rtl/>
        </w:rPr>
      </w:pPr>
      <w:r w:rsidRPr="00BF7036">
        <w:rPr>
          <w:rtl/>
        </w:rPr>
        <w:t>وقيل</w:t>
      </w:r>
      <w:r w:rsidR="00DD7F14">
        <w:rPr>
          <w:rtl/>
        </w:rPr>
        <w:t>:</w:t>
      </w:r>
      <w:r w:rsidRPr="00BF7036">
        <w:rPr>
          <w:rtl/>
        </w:rPr>
        <w:t xml:space="preserve"> </w:t>
      </w:r>
      <w:r w:rsidRPr="00C2251C">
        <w:rPr>
          <w:rtl/>
        </w:rPr>
        <w:t>في حيز غيره</w:t>
      </w:r>
      <w:r w:rsidR="00D06E29">
        <w:rPr>
          <w:rtl/>
        </w:rPr>
        <w:t xml:space="preserve"> متعلّق </w:t>
      </w:r>
      <w:r w:rsidRPr="00BF7036">
        <w:rPr>
          <w:rtl/>
        </w:rPr>
        <w:t>بيدرك</w:t>
      </w:r>
      <w:r w:rsidR="00DD7F14">
        <w:rPr>
          <w:rtl/>
        </w:rPr>
        <w:t>،</w:t>
      </w:r>
      <w:r w:rsidRPr="00BF7036">
        <w:rPr>
          <w:rtl/>
        </w:rPr>
        <w:t xml:space="preserve"> أي البصر يدرك الغير في حيز ذلك الغير</w:t>
      </w:r>
    </w:p>
    <w:p w:rsidR="00EB236D" w:rsidRDefault="00EB236D" w:rsidP="00EB236D">
      <w:pPr>
        <w:pStyle w:val="libNormal"/>
        <w:rPr>
          <w:rtl/>
        </w:rPr>
      </w:pPr>
      <w:r>
        <w:rPr>
          <w:rtl/>
        </w:rPr>
        <w:br w:type="page"/>
      </w:r>
    </w:p>
    <w:p w:rsidR="00EB236D" w:rsidRPr="00BF7036" w:rsidRDefault="00EB236D" w:rsidP="00EB236D">
      <w:pPr>
        <w:pStyle w:val="libNormal0"/>
        <w:rPr>
          <w:rtl/>
        </w:rPr>
      </w:pPr>
      <w:r>
        <w:rPr>
          <w:rtl/>
        </w:rPr>
        <w:lastRenderedPageBreak/>
        <w:t>و</w:t>
      </w:r>
      <w:r w:rsidRPr="00BF7036">
        <w:rPr>
          <w:rtl/>
        </w:rPr>
        <w:t>لا في حيزه وإدراك البصر له سبيل وسبب فسبيله الهواء وسببه الضياء فإذا كان السبيل متصلا بينه وبين المرئي والسبب قائم أدرك ما يلاقي من الألوان والأشخاص فإذا حمل البصر على ما لا سبيل له فيه رجع راج</w:t>
      </w:r>
      <w:r w:rsidR="004065A9">
        <w:rPr>
          <w:rtl/>
        </w:rPr>
        <w:t xml:space="preserve">عاً </w:t>
      </w:r>
      <w:r w:rsidRPr="00BF7036">
        <w:rPr>
          <w:rtl/>
        </w:rPr>
        <w:t>فحكى ما وراءه كالناظر في المرآة لا ينفذ بصره في المرآة فإذا لم يكن له سبيل رجع راج</w:t>
      </w:r>
      <w:r w:rsidR="004065A9">
        <w:rPr>
          <w:rtl/>
        </w:rPr>
        <w:t xml:space="preserve">عاً </w:t>
      </w:r>
      <w:r w:rsidRPr="00BF7036">
        <w:rPr>
          <w:rtl/>
        </w:rPr>
        <w:t>يحكي ما وراءه وكذلك الناظر في الماء الصافي يرجع راج</w:t>
      </w:r>
      <w:r w:rsidR="004065A9">
        <w:rPr>
          <w:rtl/>
        </w:rPr>
        <w:t xml:space="preserve">عاً </w:t>
      </w:r>
      <w:r w:rsidRPr="00BF7036">
        <w:rPr>
          <w:rtl/>
        </w:rPr>
        <w:t>فيحكي ما وراءه إذ لا سبيل له في إنفاذ بصره</w:t>
      </w:r>
      <w:r w:rsidR="00D06E29">
        <w:rPr>
          <w:rtl/>
        </w:rPr>
        <w:t xml:space="preserve"> فأمّا </w:t>
      </w:r>
      <w:r w:rsidRPr="00BF7036">
        <w:rPr>
          <w:rtl/>
        </w:rPr>
        <w:t>القلب</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لا في حيز البصر</w:t>
      </w:r>
      <w:r w:rsidR="00B36305">
        <w:rPr>
          <w:rtl/>
        </w:rPr>
        <w:t xml:space="preserve"> الّذي </w:t>
      </w:r>
      <w:r w:rsidRPr="00BF7036">
        <w:rPr>
          <w:rtl/>
        </w:rPr>
        <w:t>هو المدرك</w:t>
      </w:r>
      <w:r w:rsidR="00DD7F14">
        <w:rPr>
          <w:rtl/>
        </w:rPr>
        <w:t>،</w:t>
      </w:r>
      <w:r w:rsidR="00D06E29">
        <w:rPr>
          <w:rtl/>
        </w:rPr>
        <w:t xml:space="preserve"> وأمّا </w:t>
      </w:r>
      <w:r w:rsidRPr="00BF7036">
        <w:rPr>
          <w:rtl/>
        </w:rPr>
        <w:t>القسمان الأولان فلا شبهة في استحالتهما في الرب تعالى</w:t>
      </w:r>
      <w:r w:rsidR="00DD7F14">
        <w:rPr>
          <w:rtl/>
        </w:rPr>
        <w:t>،</w:t>
      </w:r>
      <w:r w:rsidR="00D06E29">
        <w:rPr>
          <w:rtl/>
        </w:rPr>
        <w:t xml:space="preserve"> وأمّا </w:t>
      </w:r>
      <w:r w:rsidRPr="00BF7036">
        <w:rPr>
          <w:rtl/>
        </w:rPr>
        <w:t>الثالث فمستحيل فيه سبحانه</w:t>
      </w:r>
      <w:r w:rsidR="00D06E29">
        <w:rPr>
          <w:rtl/>
        </w:rPr>
        <w:t xml:space="preserve"> أيضاً</w:t>
      </w:r>
      <w:r w:rsidR="004065A9">
        <w:rPr>
          <w:rtl/>
        </w:rPr>
        <w:t xml:space="preserve"> لأنّ </w:t>
      </w:r>
      <w:r w:rsidRPr="00BF7036">
        <w:rPr>
          <w:rtl/>
        </w:rPr>
        <w:t>إدراك البصر له سبيل وسبب لا بد منهما</w:t>
      </w:r>
      <w:r w:rsidR="00DD7F14">
        <w:rPr>
          <w:rtl/>
        </w:rPr>
        <w:t>،</w:t>
      </w:r>
      <w:r w:rsidRPr="00BF7036">
        <w:rPr>
          <w:rtl/>
        </w:rPr>
        <w:t xml:space="preserve"> فسبيله الهواء أي الفضاء الخالي</w:t>
      </w:r>
      <w:r w:rsidR="00D06E29">
        <w:rPr>
          <w:rtl/>
        </w:rPr>
        <w:t xml:space="preserve"> عمّا </w:t>
      </w:r>
      <w:r w:rsidRPr="00BF7036">
        <w:rPr>
          <w:rtl/>
        </w:rPr>
        <w:t>يمنع من نفوذ الغير</w:t>
      </w:r>
      <w:r w:rsidR="00D06E29">
        <w:rPr>
          <w:rtl/>
        </w:rPr>
        <w:t xml:space="preserve"> حتّى </w:t>
      </w:r>
      <w:r w:rsidRPr="00BF7036">
        <w:rPr>
          <w:rtl/>
        </w:rPr>
        <w:t>الشعاع وسببه الضياء أي شرطه يتحدث باستحالته بدونهما</w:t>
      </w:r>
      <w:r w:rsidR="00DD7F14">
        <w:rPr>
          <w:rtl/>
        </w:rPr>
        <w:t>،</w:t>
      </w:r>
      <w:r w:rsidRPr="00BF7036">
        <w:rPr>
          <w:rtl/>
        </w:rPr>
        <w:t xml:space="preserve"> فإذا كان السبيل متصلا بينهما ولا يكون بينهما حاجب حالكون السبب</w:t>
      </w:r>
      <w:r w:rsidR="00B36305">
        <w:rPr>
          <w:rtl/>
        </w:rPr>
        <w:t xml:space="preserve"> الّذي </w:t>
      </w:r>
      <w:r w:rsidRPr="00BF7036">
        <w:rPr>
          <w:rtl/>
        </w:rPr>
        <w:t>هو الضياء الحاصل للمرئي</w:t>
      </w:r>
      <w:r w:rsidR="00DD7F14">
        <w:rPr>
          <w:rtl/>
        </w:rPr>
        <w:t>،</w:t>
      </w:r>
      <w:r w:rsidRPr="00BF7036">
        <w:rPr>
          <w:rtl/>
        </w:rPr>
        <w:t xml:space="preserve"> فإنما أدرك البصر ما يلاقيه بالانطباع أو الشعاع أو بهما من الألوان والأشخاص من الأجسام والأشباح</w:t>
      </w:r>
      <w:r w:rsidR="00DD7F14">
        <w:rPr>
          <w:rtl/>
        </w:rPr>
        <w:t>،</w:t>
      </w:r>
      <w:r w:rsidRPr="00BF7036">
        <w:rPr>
          <w:rtl/>
        </w:rPr>
        <w:t xml:space="preserve"> فإذا حمل البصر على ما لا سبيل فيه وكلف الرؤية رجع راج</w:t>
      </w:r>
      <w:r w:rsidR="004065A9">
        <w:rPr>
          <w:rtl/>
        </w:rPr>
        <w:t xml:space="preserve">عاً </w:t>
      </w:r>
      <w:r w:rsidRPr="00BF7036">
        <w:rPr>
          <w:rtl/>
        </w:rPr>
        <w:t>فلا يحكى ما كلف رؤيته بل يكون حاك</w:t>
      </w:r>
      <w:r w:rsidR="00D06E29">
        <w:rPr>
          <w:rtl/>
        </w:rPr>
        <w:t xml:space="preserve">ياً </w:t>
      </w:r>
      <w:r w:rsidRPr="00BF7036">
        <w:rPr>
          <w:rtl/>
        </w:rPr>
        <w:t>ما وراءه</w:t>
      </w:r>
      <w:r w:rsidR="00DD7F14">
        <w:rPr>
          <w:rtl/>
        </w:rPr>
        <w:t>،</w:t>
      </w:r>
      <w:r w:rsidRPr="00BF7036">
        <w:rPr>
          <w:rtl/>
        </w:rPr>
        <w:t xml:space="preserve"> على أنه المواجه المتوجهة إليه كالناظر في المرآة لا ينفذ بصره في المرآة</w:t>
      </w:r>
      <w:r w:rsidR="00DD7F14">
        <w:rPr>
          <w:rtl/>
        </w:rPr>
        <w:t>،</w:t>
      </w:r>
      <w:r w:rsidRPr="00BF7036">
        <w:rPr>
          <w:rtl/>
        </w:rPr>
        <w:t xml:space="preserve"> فإنه إذا لم يكن لبصره سبيل رجع راج</w:t>
      </w:r>
      <w:r w:rsidR="004065A9">
        <w:rPr>
          <w:rtl/>
        </w:rPr>
        <w:t xml:space="preserve">عاً </w:t>
      </w:r>
      <w:r w:rsidR="00D06E29">
        <w:rPr>
          <w:rtl/>
        </w:rPr>
        <w:t xml:space="preserve">عمّا </w:t>
      </w:r>
      <w:r w:rsidRPr="00BF7036">
        <w:rPr>
          <w:rtl/>
        </w:rPr>
        <w:t>كلف رؤيته ولا سبيل إليه فيحكي ما وراءه على أنه المواجه المتوجهة إليه</w:t>
      </w:r>
      <w:r w:rsidR="00DD7F14">
        <w:rPr>
          <w:rtl/>
        </w:rPr>
        <w:t>،</w:t>
      </w:r>
      <w:r w:rsidRPr="00BF7036">
        <w:rPr>
          <w:rtl/>
        </w:rPr>
        <w:t xml:space="preserve"> وكذلك الناظر في الماء الصافي يرجع بصره راج</w:t>
      </w:r>
      <w:r w:rsidR="004065A9">
        <w:rPr>
          <w:rtl/>
        </w:rPr>
        <w:t xml:space="preserve">عاً </w:t>
      </w:r>
      <w:r w:rsidRPr="00BF7036">
        <w:rPr>
          <w:rtl/>
        </w:rPr>
        <w:t>فيحكي ما وراءه</w:t>
      </w:r>
      <w:r w:rsidR="00DD7F14">
        <w:rPr>
          <w:rtl/>
        </w:rPr>
        <w:t>،</w:t>
      </w:r>
      <w:r w:rsidRPr="00BF7036">
        <w:rPr>
          <w:rtl/>
        </w:rPr>
        <w:t xml:space="preserve"> </w:t>
      </w:r>
      <w:r w:rsidRPr="00C2251C">
        <w:rPr>
          <w:rtl/>
        </w:rPr>
        <w:t>وقوله</w:t>
      </w:r>
      <w:r w:rsidR="00DD7F14">
        <w:rPr>
          <w:rtl/>
        </w:rPr>
        <w:t>:</w:t>
      </w:r>
      <w:r w:rsidRPr="00C2251C">
        <w:rPr>
          <w:rtl/>
        </w:rPr>
        <w:t xml:space="preserve"> إذ لا سبيل له في إنفاذ بصره</w:t>
      </w:r>
      <w:r w:rsidR="00DD7F14">
        <w:rPr>
          <w:rtl/>
        </w:rPr>
        <w:t>،</w:t>
      </w:r>
      <w:r w:rsidRPr="00BF7036">
        <w:rPr>
          <w:rtl/>
        </w:rPr>
        <w:t xml:space="preserve"> يحتمل أن يكون المراد به إذ لا سبيل للناظر إلى إنفاذ بصره</w:t>
      </w:r>
      <w:r w:rsidR="00DD7F14">
        <w:rPr>
          <w:rtl/>
        </w:rPr>
        <w:t>،</w:t>
      </w:r>
      <w:r w:rsidRPr="00BF7036">
        <w:rPr>
          <w:rtl/>
        </w:rPr>
        <w:t xml:space="preserve"> حيث لا سبيل هنا ينفذه البصر</w:t>
      </w:r>
      <w:r w:rsidR="00DD7F14">
        <w:rPr>
          <w:rtl/>
        </w:rPr>
        <w:t>،</w:t>
      </w:r>
      <w:r w:rsidRPr="00BF7036">
        <w:rPr>
          <w:rtl/>
        </w:rPr>
        <w:t xml:space="preserve"> ويحتمل أن يكون المراد إذ لا سبيل للناظر من جهة إنفاذ البصر</w:t>
      </w:r>
      <w:r w:rsidR="00DD7F14">
        <w:rPr>
          <w:rtl/>
        </w:rPr>
        <w:t>،</w:t>
      </w:r>
      <w:r w:rsidRPr="00BF7036">
        <w:rPr>
          <w:rtl/>
        </w:rPr>
        <w:t xml:space="preserve"> أي لا سبيل ينفذ بصره فيه</w:t>
      </w:r>
      <w:r w:rsidR="00D06E29">
        <w:rPr>
          <w:rtl/>
        </w:rPr>
        <w:t xml:space="preserve"> وأمّا </w:t>
      </w:r>
      <w:r w:rsidRPr="00BF7036">
        <w:rPr>
          <w:rtl/>
        </w:rPr>
        <w:t>الإدراك بالقلب أي الإدراك ال</w:t>
      </w:r>
      <w:r w:rsidR="004065A9">
        <w:rPr>
          <w:rtl/>
        </w:rPr>
        <w:t>عقلاً</w:t>
      </w:r>
      <w:r w:rsidRPr="00BF7036">
        <w:rPr>
          <w:rtl/>
        </w:rPr>
        <w:t>ني بعلم زائد على جهة الإحاطة سواء كان على الوجه الجزئي أو الكلي فلا يحوم حول سرادق جلاله ولا يليق بكبرياء كما له</w:t>
      </w:r>
      <w:r w:rsidR="00DD7F14">
        <w:rPr>
          <w:rtl/>
        </w:rPr>
        <w:t>،</w:t>
      </w:r>
      <w:r w:rsidR="004065A9">
        <w:rPr>
          <w:rtl/>
        </w:rPr>
        <w:t xml:space="preserve"> لأنّ </w:t>
      </w:r>
      <w:r w:rsidRPr="00BF7036">
        <w:rPr>
          <w:rtl/>
        </w:rPr>
        <w:t>القوي النفسانية إنما تقوى على إدراك ما يغايرها من الجزئيات المحسوسة المحصورة في القوي الدراكة وموادها فهي من المتحيزات بالذات أو بالتبع</w:t>
      </w:r>
      <w:r w:rsidR="00DD7F14">
        <w:rPr>
          <w:rtl/>
        </w:rPr>
        <w:t>،</w:t>
      </w:r>
      <w:r w:rsidRPr="00BF7036">
        <w:rPr>
          <w:rtl/>
        </w:rPr>
        <w:t xml:space="preserve"> وعلى إدراك كليات مناسبة لجزئيات مدركة بالقوى الباطنة يصح بها أن تعد هي جزئيات</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فإنما سلطانه على الهواء فهو يدرك جميع ما في الهواء ويتوهمه فإذا حمل القلب على ما ليس في الهواء موجو</w:t>
      </w:r>
      <w:r w:rsidR="00D06E29">
        <w:rPr>
          <w:rtl/>
        </w:rPr>
        <w:t xml:space="preserve">داً </w:t>
      </w:r>
      <w:r w:rsidRPr="00BF7036">
        <w:rPr>
          <w:rtl/>
        </w:rPr>
        <w:t>رجع راج</w:t>
      </w:r>
      <w:r w:rsidR="004065A9">
        <w:rPr>
          <w:rtl/>
        </w:rPr>
        <w:t xml:space="preserve">عاً </w:t>
      </w:r>
      <w:r w:rsidRPr="00BF7036">
        <w:rPr>
          <w:rtl/>
        </w:rPr>
        <w:t>فحكى ما في الهواء فلا ينبغي للعاقل</w:t>
      </w:r>
      <w:r>
        <w:rPr>
          <w:rtl/>
        </w:rPr>
        <w:t xml:space="preserve"> - </w:t>
      </w:r>
      <w:r w:rsidRPr="00BF7036">
        <w:rPr>
          <w:rtl/>
        </w:rPr>
        <w:t>أن يحمل قلبه على ما ليس موجو</w:t>
      </w:r>
      <w:r w:rsidR="00D06E29">
        <w:rPr>
          <w:rtl/>
        </w:rPr>
        <w:t xml:space="preserve">داً </w:t>
      </w:r>
      <w:r w:rsidRPr="00BF7036">
        <w:rPr>
          <w:rtl/>
        </w:rPr>
        <w:t>في الهواء من أمر التوحيد جل الله وعز فإنه إن فعل ذلك لم يتوهم إلا ما في الهواء موجود كما قلنا في أمر البصر تعالى الله أن يشبهه خلقه</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لها وصورها هيئات وصو</w:t>
      </w:r>
      <w:r w:rsidR="00D06E29">
        <w:rPr>
          <w:rtl/>
        </w:rPr>
        <w:t xml:space="preserve">راً </w:t>
      </w:r>
      <w:r w:rsidRPr="00BF7036">
        <w:rPr>
          <w:rtl/>
        </w:rPr>
        <w:t>لها</w:t>
      </w:r>
      <w:r w:rsidR="00DD7F14">
        <w:rPr>
          <w:rtl/>
        </w:rPr>
        <w:t>،</w:t>
      </w:r>
      <w:r w:rsidRPr="00BF7036">
        <w:rPr>
          <w:rtl/>
        </w:rPr>
        <w:t xml:space="preserve"> والذي جل بعز جلاله عن أن يكون له مهية صالحة للكلية أو ص</w:t>
      </w:r>
      <w:r w:rsidRPr="00703BE9">
        <w:rPr>
          <w:rtl/>
        </w:rPr>
        <w:t>و</w:t>
      </w:r>
      <w:r w:rsidRPr="00BF7036">
        <w:rPr>
          <w:rtl/>
        </w:rPr>
        <w:t>رة متجزية منقسمة متعال عن إحاطة القلوب به</w:t>
      </w:r>
      <w:r w:rsidR="00DD7F14">
        <w:rPr>
          <w:rtl/>
        </w:rPr>
        <w:t>،</w:t>
      </w:r>
      <w:r w:rsidRPr="00BF7036">
        <w:rPr>
          <w:rtl/>
        </w:rPr>
        <w:t xml:space="preserve"> وإلى ذلك أشار بقوله</w:t>
      </w:r>
      <w:r w:rsidR="00D06E29">
        <w:rPr>
          <w:rtl/>
        </w:rPr>
        <w:t xml:space="preserve"> وأمّا </w:t>
      </w:r>
      <w:r w:rsidRPr="00C2251C">
        <w:rPr>
          <w:rtl/>
        </w:rPr>
        <w:t>القلب فإنما سلطانه على الهواء</w:t>
      </w:r>
      <w:r w:rsidR="00DD7F14">
        <w:rPr>
          <w:rtl/>
        </w:rPr>
        <w:t>،</w:t>
      </w:r>
      <w:r w:rsidRPr="00BF7036">
        <w:rPr>
          <w:rtl/>
        </w:rPr>
        <w:t xml:space="preserve"> أي البعد</w:t>
      </w:r>
      <w:r w:rsidR="00B36305">
        <w:rPr>
          <w:rtl/>
        </w:rPr>
        <w:t xml:space="preserve"> الّذي </w:t>
      </w:r>
      <w:r w:rsidRPr="00BF7036">
        <w:rPr>
          <w:rtl/>
        </w:rPr>
        <w:t>يسمونه حيزا فهو يدرك جميع ما في الهوى من المتحيزات بذواتها أو صورها</w:t>
      </w:r>
      <w:r w:rsidR="00DD7F14">
        <w:rPr>
          <w:rtl/>
        </w:rPr>
        <w:t>،</w:t>
      </w:r>
      <w:r w:rsidRPr="00BF7036">
        <w:rPr>
          <w:rtl/>
        </w:rPr>
        <w:t xml:space="preserve"> فإذا حمل القلب على إدراك ما ليس في الهواء موجو</w:t>
      </w:r>
      <w:r w:rsidR="00D06E29">
        <w:rPr>
          <w:rtl/>
        </w:rPr>
        <w:t xml:space="preserve">داً </w:t>
      </w:r>
      <w:r w:rsidRPr="00BF7036">
        <w:rPr>
          <w:rtl/>
        </w:rPr>
        <w:t>وليس يصح عليه التحيز بذاته أو بصورة ذهنية مناسبة له لائقة به رجع راج</w:t>
      </w:r>
      <w:r w:rsidR="004065A9">
        <w:rPr>
          <w:rtl/>
        </w:rPr>
        <w:t xml:space="preserve">عاً </w:t>
      </w:r>
      <w:r w:rsidR="00D06E29">
        <w:rPr>
          <w:rtl/>
        </w:rPr>
        <w:t xml:space="preserve">عمّا </w:t>
      </w:r>
      <w:r w:rsidRPr="00BF7036">
        <w:rPr>
          <w:rtl/>
        </w:rPr>
        <w:t>لا سبيل له إليه إلى ما يقابله من المتحيزات</w:t>
      </w:r>
      <w:r w:rsidR="00DD7F14">
        <w:rPr>
          <w:rtl/>
        </w:rPr>
        <w:t>،</w:t>
      </w:r>
      <w:r w:rsidRPr="00BF7036">
        <w:rPr>
          <w:rtl/>
        </w:rPr>
        <w:t xml:space="preserve"> ويحتمل أن يكون نظره مقصو</w:t>
      </w:r>
      <w:r w:rsidR="00D06E29">
        <w:rPr>
          <w:rtl/>
        </w:rPr>
        <w:t xml:space="preserve">راً </w:t>
      </w:r>
      <w:r w:rsidRPr="00BF7036">
        <w:rPr>
          <w:rtl/>
        </w:rPr>
        <w:t>على نفي إدراكه سبحانه على النحو الجزئي بالحواس والقلب</w:t>
      </w:r>
      <w:r w:rsidR="00DD7F14">
        <w:rPr>
          <w:rtl/>
        </w:rPr>
        <w:t>،</w:t>
      </w:r>
      <w:r w:rsidR="00D06E29">
        <w:rPr>
          <w:rtl/>
        </w:rPr>
        <w:t xml:space="preserve"> وأمّا </w:t>
      </w:r>
      <w:r w:rsidRPr="00BF7036">
        <w:rPr>
          <w:rtl/>
        </w:rPr>
        <w:t>الإدراك على النحو الكلي فمعلوم الانتفاء في حقه سبحانه</w:t>
      </w:r>
      <w:r w:rsidR="00DD7F14">
        <w:rPr>
          <w:rtl/>
        </w:rPr>
        <w:t>،</w:t>
      </w:r>
      <w:r w:rsidRPr="00BF7036">
        <w:rPr>
          <w:rtl/>
        </w:rPr>
        <w:t xml:space="preserve"> حيث أنه يمتنع عليه سبحانه المهية الكلية</w:t>
      </w:r>
      <w:r w:rsidR="00DD7F14">
        <w:rPr>
          <w:rtl/>
        </w:rPr>
        <w:t>،</w:t>
      </w:r>
      <w:r w:rsidR="00D06E29">
        <w:rPr>
          <w:rtl/>
        </w:rPr>
        <w:t xml:space="preserve"> ثمّ </w:t>
      </w:r>
      <w:r w:rsidRPr="00BF7036">
        <w:rPr>
          <w:rtl/>
        </w:rPr>
        <w:t>إدراك النفس ذاتها على النحو الجزئي ليس بعلم زائد وإدراكها ما يباينها إنما يكون بعلم زائد</w:t>
      </w:r>
      <w:r w:rsidR="00DD7F14">
        <w:rPr>
          <w:rtl/>
        </w:rPr>
        <w:t>،</w:t>
      </w:r>
      <w:r w:rsidRPr="00BF7036">
        <w:rPr>
          <w:rtl/>
        </w:rPr>
        <w:t xml:space="preserve"> فلا يجوز مثله في إدراك المبائن لها</w:t>
      </w:r>
      <w:r w:rsidR="00DD7F14">
        <w:rPr>
          <w:rtl/>
        </w:rPr>
        <w:t>،</w:t>
      </w:r>
      <w:r w:rsidRPr="00BF7036">
        <w:rPr>
          <w:rtl/>
        </w:rPr>
        <w:t xml:space="preserve"> وعلمها الزائد بذاتها إنما يكون على قياس ما ذكر</w:t>
      </w:r>
      <w:r w:rsidR="00DD7F14">
        <w:rPr>
          <w:rtl/>
        </w:rPr>
        <w:t>،</w:t>
      </w:r>
      <w:r w:rsidRPr="00BF7036">
        <w:rPr>
          <w:rtl/>
        </w:rPr>
        <w:t xml:space="preserve"> وإذ قد تبين استحالة إدراكه بالحس والقلب فلا ينبغي للعاقل أن يحمل قلبه على إدراك ما ليس موجو</w:t>
      </w:r>
      <w:r w:rsidR="00D06E29">
        <w:rPr>
          <w:rtl/>
        </w:rPr>
        <w:t xml:space="preserve">داً </w:t>
      </w:r>
      <w:r w:rsidRPr="00BF7036">
        <w:rPr>
          <w:rtl/>
        </w:rPr>
        <w:t>في الهواء متحيزا بنحو من أنحاء التحيز من أمر التوحيد جل الله وعز من أن يكون له شبه من أحوال المتحيزات فإنه إن تكلف ذلك لم يتوهم إلا ما هو في الهواء موجود</w:t>
      </w:r>
      <w:r w:rsidR="00DD7F14">
        <w:rPr>
          <w:rtl/>
        </w:rPr>
        <w:t>،</w:t>
      </w:r>
      <w:r w:rsidRPr="00BF7036">
        <w:rPr>
          <w:rtl/>
        </w:rPr>
        <w:t xml:space="preserve"> ولم يقع نظره إلا عليه كما قلنا في أمر البصر</w:t>
      </w:r>
      <w:r w:rsidR="00DD7F14">
        <w:rPr>
          <w:rtl/>
        </w:rPr>
        <w:t>،</w:t>
      </w:r>
      <w:r w:rsidRPr="00BF7036">
        <w:rPr>
          <w:rtl/>
        </w:rPr>
        <w:t xml:space="preserve"> تعالى الله سبحانه أن يشبه خلقه.</w:t>
      </w:r>
    </w:p>
    <w:p w:rsidR="00EB236D" w:rsidRPr="00BF7036" w:rsidRDefault="00EB236D" w:rsidP="00EB236D">
      <w:pPr>
        <w:pStyle w:val="libNormal"/>
        <w:rPr>
          <w:rtl/>
        </w:rPr>
      </w:pPr>
      <w:r w:rsidRPr="00BF7036">
        <w:rPr>
          <w:rtl/>
        </w:rPr>
        <w:t>ثم اعلم أن الأمة اختلفوا في رؤية الله تعالى على أقوال</w:t>
      </w:r>
      <w:r w:rsidR="00DD7F14">
        <w:rPr>
          <w:rtl/>
        </w:rPr>
        <w:t>:</w:t>
      </w:r>
      <w:r w:rsidRPr="00BF7036">
        <w:rPr>
          <w:rtl/>
        </w:rPr>
        <w:t xml:space="preserve"> فذهبت الإمامية والمعتزلة إلى امتناعها مطلقا</w:t>
      </w:r>
      <w:r w:rsidR="00DD7F14">
        <w:rPr>
          <w:rtl/>
        </w:rPr>
        <w:t>،</w:t>
      </w:r>
      <w:r w:rsidRPr="00BF7036">
        <w:rPr>
          <w:rtl/>
        </w:rPr>
        <w:t xml:space="preserve"> وذهبت المشبهة والكرامية إلى جواز رؤيته تعالى في في الجهة والمكان لكونه تعالى عندهم جسما وذهبت الأشاعرة إلى جواز رؤيته تعالى منزها عن المقابلة والجهة والمكان</w:t>
      </w:r>
      <w:r w:rsidR="00DD7F14">
        <w:rPr>
          <w:rtl/>
        </w:rPr>
        <w:t>،</w:t>
      </w:r>
      <w:r w:rsidRPr="00BF7036">
        <w:rPr>
          <w:rtl/>
        </w:rPr>
        <w:t xml:space="preserve"> قال الآبي في كتاب إكمال الإكمال ناقلا عن</w:t>
      </w:r>
    </w:p>
    <w:p w:rsidR="00EB236D" w:rsidRDefault="00EB236D" w:rsidP="00EB236D">
      <w:pPr>
        <w:pStyle w:val="libNormal"/>
        <w:rPr>
          <w:rtl/>
        </w:rPr>
      </w:pPr>
      <w:r>
        <w:rPr>
          <w:rtl/>
        </w:rPr>
        <w:br w:type="page"/>
      </w:r>
    </w:p>
    <w:p w:rsidR="00EB236D" w:rsidRDefault="00EB236D" w:rsidP="00EB236D">
      <w:pPr>
        <w:pStyle w:val="Heading2Center"/>
        <w:rPr>
          <w:rtl/>
        </w:rPr>
      </w:pPr>
      <w:bookmarkStart w:id="73" w:name="_Toc388868468"/>
      <w:r w:rsidRPr="00703BE9">
        <w:rPr>
          <w:rtl/>
          <w:lang w:bidi="fa-IR"/>
        </w:rPr>
        <w:lastRenderedPageBreak/>
        <w:t>باب</w:t>
      </w:r>
      <w:bookmarkEnd w:id="73"/>
    </w:p>
    <w:p w:rsidR="00EB236D" w:rsidRPr="00703BE9" w:rsidRDefault="00EB236D" w:rsidP="00EB236D">
      <w:pPr>
        <w:pStyle w:val="Heading2Center"/>
        <w:rPr>
          <w:rtl/>
        </w:rPr>
      </w:pPr>
      <w:bookmarkStart w:id="74" w:name="_Toc388868469"/>
      <w:r w:rsidRPr="00703BE9">
        <w:rPr>
          <w:rtl/>
        </w:rPr>
        <w:t>النهي عن الصفة بغير ما وصف به نفسه تعالى</w:t>
      </w:r>
      <w:bookmarkEnd w:id="74"/>
    </w:p>
    <w:p w:rsidR="00EB236D" w:rsidRPr="00BF7036" w:rsidRDefault="00EB236D" w:rsidP="00EB236D">
      <w:pPr>
        <w:pStyle w:val="libNormal"/>
        <w:rPr>
          <w:rtl/>
        </w:rPr>
      </w:pPr>
      <w:r w:rsidRPr="00BF7036">
        <w:rPr>
          <w:rtl/>
        </w:rPr>
        <w:t>1</w:t>
      </w:r>
      <w:r>
        <w:rPr>
          <w:rtl/>
        </w:rPr>
        <w:t xml:space="preserve"> - </w:t>
      </w:r>
      <w:r w:rsidRPr="00BF7036">
        <w:rPr>
          <w:rtl/>
        </w:rPr>
        <w:t>علي بن إبراهيم</w:t>
      </w:r>
      <w:r w:rsidR="00DD7F14">
        <w:rPr>
          <w:rtl/>
        </w:rPr>
        <w:t>،</w:t>
      </w:r>
      <w:r w:rsidRPr="00BF7036">
        <w:rPr>
          <w:rtl/>
        </w:rPr>
        <w:t xml:space="preserve"> عن العباس بن معروف</w:t>
      </w:r>
      <w:r w:rsidR="00DD7F14">
        <w:rPr>
          <w:rtl/>
        </w:rPr>
        <w:t>،</w:t>
      </w:r>
      <w:r w:rsidRPr="00BF7036">
        <w:rPr>
          <w:rtl/>
        </w:rPr>
        <w:t xml:space="preserve"> عن ابن أبي نجران</w:t>
      </w:r>
      <w:r w:rsidR="00DD7F14">
        <w:rPr>
          <w:rtl/>
        </w:rPr>
        <w:t>،</w:t>
      </w:r>
      <w:r w:rsidRPr="00BF7036">
        <w:rPr>
          <w:rtl/>
        </w:rPr>
        <w:t xml:space="preserve"> عن حماد بن عثمان</w:t>
      </w:r>
      <w:r w:rsidR="00DD7F14">
        <w:rPr>
          <w:rtl/>
        </w:rPr>
        <w:t>،</w:t>
      </w:r>
      <w:r w:rsidRPr="00BF7036">
        <w:rPr>
          <w:rtl/>
        </w:rPr>
        <w:t xml:space="preserve"> عن عبد الرحيم بن عتيك القصير قال كتبت على يدي عبد الملك بن أعين إلى أبي عبد الله </w:t>
      </w:r>
      <w:r w:rsidRPr="00EB236D">
        <w:rPr>
          <w:rStyle w:val="libAlaemChar"/>
          <w:rtl/>
        </w:rPr>
        <w:t>عليه‌السلام</w:t>
      </w:r>
      <w:r w:rsidRPr="00BF7036">
        <w:rPr>
          <w:rtl/>
        </w:rPr>
        <w:t xml:space="preserve"> أن</w:t>
      </w:r>
      <w:r w:rsidR="004065A9">
        <w:rPr>
          <w:rtl/>
        </w:rPr>
        <w:t xml:space="preserve"> قوماً </w:t>
      </w:r>
      <w:r w:rsidRPr="00BF7036">
        <w:rPr>
          <w:rtl/>
        </w:rPr>
        <w:t>بالعراق يصفون الله بالصورة وبالتخطيط فإن رأيت</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بعض علمائهم</w:t>
      </w:r>
      <w:r w:rsidR="00DD7F14">
        <w:rPr>
          <w:rtl/>
        </w:rPr>
        <w:t>:</w:t>
      </w:r>
      <w:r w:rsidRPr="00BF7036">
        <w:rPr>
          <w:rtl/>
        </w:rPr>
        <w:t xml:space="preserve"> أن رؤية الله تعالى جائزة في الدنيا </w:t>
      </w:r>
      <w:r w:rsidR="004065A9">
        <w:rPr>
          <w:rtl/>
        </w:rPr>
        <w:t>عقلاً</w:t>
      </w:r>
      <w:r w:rsidRPr="00BF7036">
        <w:rPr>
          <w:rtl/>
        </w:rPr>
        <w:t xml:space="preserve"> واختلف في وقوعها وفي أنه هل رآه النبي </w:t>
      </w:r>
      <w:r w:rsidRPr="00EB236D">
        <w:rPr>
          <w:rStyle w:val="libAlaemChar"/>
          <w:rtl/>
        </w:rPr>
        <w:t>صلى‌الله‌عليه‌وآله</w:t>
      </w:r>
      <w:r w:rsidRPr="00BF7036">
        <w:rPr>
          <w:rtl/>
        </w:rPr>
        <w:t xml:space="preserve"> ليلة الأسرى أم لا</w:t>
      </w:r>
      <w:r w:rsidR="00DD7F14">
        <w:rPr>
          <w:rtl/>
        </w:rPr>
        <w:t>،</w:t>
      </w:r>
      <w:r w:rsidRPr="00BF7036">
        <w:rPr>
          <w:rtl/>
        </w:rPr>
        <w:t xml:space="preserve"> فأنكرته عائشة وجماعة من الصحابة والتابعين والمتكلمين</w:t>
      </w:r>
      <w:r w:rsidR="00DD7F14">
        <w:rPr>
          <w:rtl/>
        </w:rPr>
        <w:t>،</w:t>
      </w:r>
      <w:r w:rsidRPr="00BF7036">
        <w:rPr>
          <w:rtl/>
        </w:rPr>
        <w:t xml:space="preserve"> وأثبت ذلك ابن عباس</w:t>
      </w:r>
      <w:r w:rsidR="00DD7F14">
        <w:rPr>
          <w:rtl/>
        </w:rPr>
        <w:t>،</w:t>
      </w:r>
      <w:r w:rsidRPr="00BF7036">
        <w:rPr>
          <w:rtl/>
        </w:rPr>
        <w:t xml:space="preserve"> وقال</w:t>
      </w:r>
      <w:r w:rsidR="00DD7F14">
        <w:rPr>
          <w:rtl/>
        </w:rPr>
        <w:t>:</w:t>
      </w:r>
      <w:r w:rsidR="00D06E29">
        <w:rPr>
          <w:rtl/>
        </w:rPr>
        <w:t xml:space="preserve"> إنّ الله </w:t>
      </w:r>
      <w:r w:rsidRPr="00BF7036">
        <w:rPr>
          <w:rtl/>
        </w:rPr>
        <w:t>اختصه بالرؤية وموسى بالكلام وإبراهيم بالخلة وأخذ به جماعة من السلف والأشعري في جماعة من أصحابه وابن حنبل وكان الحسن يقسم لقد رءاه</w:t>
      </w:r>
      <w:r w:rsidR="00DD7F14">
        <w:rPr>
          <w:rtl/>
        </w:rPr>
        <w:t>،</w:t>
      </w:r>
      <w:r w:rsidRPr="00BF7036">
        <w:rPr>
          <w:rtl/>
        </w:rPr>
        <w:t xml:space="preserve"> وتوقف فيه جماعة</w:t>
      </w:r>
      <w:r w:rsidR="00DD7F14">
        <w:rPr>
          <w:rtl/>
        </w:rPr>
        <w:t>،</w:t>
      </w:r>
      <w:r w:rsidRPr="00BF7036">
        <w:rPr>
          <w:rtl/>
        </w:rPr>
        <w:t xml:space="preserve"> هذا حال رؤيته في الدنيا</w:t>
      </w:r>
      <w:r w:rsidR="00D06E29">
        <w:rPr>
          <w:rtl/>
        </w:rPr>
        <w:t xml:space="preserve"> وأمّا </w:t>
      </w:r>
      <w:r w:rsidRPr="00BF7036">
        <w:rPr>
          <w:rtl/>
        </w:rPr>
        <w:t xml:space="preserve">رؤيته في الآخرة فجائزة </w:t>
      </w:r>
      <w:r w:rsidR="004065A9">
        <w:rPr>
          <w:rtl/>
        </w:rPr>
        <w:t>عقلاً</w:t>
      </w:r>
      <w:r w:rsidR="00DD7F14">
        <w:rPr>
          <w:rtl/>
        </w:rPr>
        <w:t>،</w:t>
      </w:r>
      <w:r w:rsidRPr="00BF7036">
        <w:rPr>
          <w:rtl/>
        </w:rPr>
        <w:t xml:space="preserve"> وأجمع على وقوعها أهل السنة وأحالها المعتزلة والمرجئة والخوارج</w:t>
      </w:r>
      <w:r w:rsidR="00DD7F14">
        <w:rPr>
          <w:rtl/>
        </w:rPr>
        <w:t>،</w:t>
      </w:r>
      <w:r w:rsidRPr="00BF7036">
        <w:rPr>
          <w:rtl/>
        </w:rPr>
        <w:t xml:space="preserve"> والفرق بين الدنيا والآخرة أن القوي والإدراكات ضعيفة في الدنيا</w:t>
      </w:r>
      <w:r w:rsidR="00D06E29">
        <w:rPr>
          <w:rtl/>
        </w:rPr>
        <w:t xml:space="preserve"> حتّى </w:t>
      </w:r>
      <w:r w:rsidRPr="00BF7036">
        <w:rPr>
          <w:rtl/>
        </w:rPr>
        <w:t>إذا كانوا في الآخرة وخلقهم للبقاء قوي إدراكهم فأطاقوا رؤيته « انتهى كلامه ».</w:t>
      </w:r>
    </w:p>
    <w:p w:rsidR="00EB236D" w:rsidRPr="00BF7036" w:rsidRDefault="00EB236D" w:rsidP="00EB236D">
      <w:pPr>
        <w:pStyle w:val="libNormal"/>
        <w:rPr>
          <w:rtl/>
        </w:rPr>
      </w:pPr>
      <w:r w:rsidRPr="00BF7036">
        <w:rPr>
          <w:rtl/>
        </w:rPr>
        <w:t>وقد عرفت مما مر أن استحالة ذلك مطل</w:t>
      </w:r>
      <w:r w:rsidR="004065A9">
        <w:rPr>
          <w:rtl/>
        </w:rPr>
        <w:t xml:space="preserve">قاً </w:t>
      </w:r>
      <w:r w:rsidRPr="00BF7036">
        <w:rPr>
          <w:rtl/>
        </w:rPr>
        <w:t xml:space="preserve">هو المعلوم من مذهب أهل البيت </w:t>
      </w:r>
      <w:r w:rsidRPr="00EB236D">
        <w:rPr>
          <w:rStyle w:val="libAlaemChar"/>
          <w:rtl/>
        </w:rPr>
        <w:t>عليهم‌السلام</w:t>
      </w:r>
      <w:r w:rsidRPr="00BF7036">
        <w:rPr>
          <w:rtl/>
        </w:rPr>
        <w:t xml:space="preserve"> وعليه إجماع الشيعة باتفاق المخالف والمؤالف وقد دلت عليه الآيات الكريمة وأقيمت عليه البراهين الجلية وقد أشرنا إلى بعضها</w:t>
      </w:r>
      <w:r w:rsidR="00DD7F14">
        <w:rPr>
          <w:rtl/>
        </w:rPr>
        <w:t>،</w:t>
      </w:r>
      <w:r w:rsidRPr="00BF7036">
        <w:rPr>
          <w:rtl/>
        </w:rPr>
        <w:t xml:space="preserve"> وتمام الكلام في ذلك موكول إلى الكتب الكلامية.</w:t>
      </w:r>
    </w:p>
    <w:p w:rsidR="00EB236D" w:rsidRDefault="00EB236D" w:rsidP="00EB236D">
      <w:pPr>
        <w:pStyle w:val="Heading2Center"/>
        <w:rPr>
          <w:rtl/>
        </w:rPr>
      </w:pPr>
      <w:bookmarkStart w:id="75" w:name="_Toc388868470"/>
      <w:r w:rsidRPr="00C2251C">
        <w:rPr>
          <w:rtl/>
        </w:rPr>
        <w:t>باب النهي عن الصفة بغير ما وصف به نفسه جل وتعالى</w:t>
      </w:r>
      <w:bookmarkEnd w:id="75"/>
      <w:r w:rsidRPr="00C2251C">
        <w:rPr>
          <w:rtl/>
        </w:rPr>
        <w:t xml:space="preserve"> </w:t>
      </w:r>
    </w:p>
    <w:p w:rsidR="00EB236D" w:rsidRPr="00BF7036" w:rsidRDefault="00EB236D" w:rsidP="00EB236D">
      <w:pPr>
        <w:pStyle w:val="libNormal"/>
        <w:rPr>
          <w:rtl/>
          <w:lang w:bidi="fa-IR"/>
        </w:rPr>
      </w:pPr>
      <w:r w:rsidRPr="00EB236D">
        <w:rPr>
          <w:rStyle w:val="libBold2Char"/>
          <w:rtl/>
        </w:rPr>
        <w:t>الحديث الأول</w:t>
      </w:r>
      <w:r w:rsidR="00DD7F14">
        <w:rPr>
          <w:rStyle w:val="libBold2Char"/>
          <w:rtl/>
        </w:rPr>
        <w:t>:</w:t>
      </w:r>
      <w:r>
        <w:rPr>
          <w:rtl/>
          <w:lang w:bidi="fa-IR"/>
        </w:rPr>
        <w:t xml:space="preserve"> </w:t>
      </w:r>
      <w:r w:rsidRPr="00BF7036">
        <w:rPr>
          <w:rtl/>
          <w:lang w:bidi="fa-IR"/>
        </w:rPr>
        <w:t>مجهول.</w:t>
      </w:r>
    </w:p>
    <w:p w:rsidR="00EB236D" w:rsidRPr="00BF7036" w:rsidRDefault="00EB236D" w:rsidP="00EB236D">
      <w:pPr>
        <w:pStyle w:val="libNormal"/>
        <w:rPr>
          <w:rtl/>
        </w:rPr>
      </w:pPr>
      <w:r w:rsidRPr="00C2251C">
        <w:rPr>
          <w:rtl/>
        </w:rPr>
        <w:t>قوله على يدي عبد الملك</w:t>
      </w:r>
      <w:r w:rsidR="00DD7F14">
        <w:rPr>
          <w:rtl/>
        </w:rPr>
        <w:t>:</w:t>
      </w:r>
      <w:r w:rsidRPr="00BF7036">
        <w:rPr>
          <w:rtl/>
        </w:rPr>
        <w:t xml:space="preserve"> أي كان هو حامل الكتاب ومبلغه.</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جعلني الله فداك أن تكتب إلي بالمذهب الصحيح من التوحيد فكتب إلي سألت رحمك الله عن التوحيد وما ذهب إليه من قبلك فتعالى الله</w:t>
      </w:r>
      <w:r w:rsidR="00B36305">
        <w:rPr>
          <w:rtl/>
        </w:rPr>
        <w:t xml:space="preserve"> الّذي </w:t>
      </w:r>
      <w:r w:rsidRPr="00EB236D">
        <w:rPr>
          <w:rStyle w:val="libAlaemChar"/>
          <w:rtl/>
        </w:rPr>
        <w:t>(</w:t>
      </w:r>
      <w:r w:rsidRPr="00EB236D">
        <w:rPr>
          <w:rStyle w:val="libAieChar"/>
          <w:rtl/>
        </w:rPr>
        <w:t xml:space="preserve"> لَيْسَ كَمِثْلِهِ شَيْءٌ وَهُوَ السَّمِيعُ الْبَصِيرُ </w:t>
      </w:r>
      <w:r w:rsidRPr="00EB236D">
        <w:rPr>
          <w:rStyle w:val="libAlaemChar"/>
          <w:rtl/>
        </w:rPr>
        <w:t>)</w:t>
      </w:r>
      <w:r w:rsidRPr="00BF7036">
        <w:rPr>
          <w:rtl/>
        </w:rPr>
        <w:t xml:space="preserve"> تعالى</w:t>
      </w:r>
      <w:r w:rsidR="00D06E29">
        <w:rPr>
          <w:rtl/>
        </w:rPr>
        <w:t xml:space="preserve"> عمّا </w:t>
      </w:r>
      <w:r w:rsidRPr="00BF7036">
        <w:rPr>
          <w:rtl/>
        </w:rPr>
        <w:t>يصفه الواصفون المشبهون الله بخلقه المفترون على الله فاعلم رحمك الله أن المذهب الصحيح في التوحيد ما نزل به القرآن من صفات الله جل وعز فانف عن الله تعالى البطلان والتشبيه فلا نفي ولا تشبيه هو الله الثابت الموجود تعالى الله</w:t>
      </w:r>
      <w:r w:rsidR="00D06E29">
        <w:rPr>
          <w:rtl/>
        </w:rPr>
        <w:t xml:space="preserve"> عمّا </w:t>
      </w:r>
      <w:r w:rsidRPr="00BF7036">
        <w:rPr>
          <w:rtl/>
        </w:rPr>
        <w:t>يصفه الواصفون ولا تعدوا القرآن</w:t>
      </w:r>
      <w:r>
        <w:rPr>
          <w:rtl/>
        </w:rPr>
        <w:t xml:space="preserve"> - </w:t>
      </w:r>
      <w:r w:rsidRPr="00BF7036">
        <w:rPr>
          <w:rtl/>
        </w:rPr>
        <w:t>فتضلوا بعد البيان.</w:t>
      </w:r>
    </w:p>
    <w:p w:rsidR="00EB236D" w:rsidRPr="00BF7036" w:rsidRDefault="00EB236D" w:rsidP="00EB236D">
      <w:pPr>
        <w:pStyle w:val="libNormal"/>
        <w:rPr>
          <w:rtl/>
        </w:rPr>
      </w:pPr>
      <w:r w:rsidRPr="00BF7036">
        <w:rPr>
          <w:rtl/>
        </w:rPr>
        <w:t>2</w:t>
      </w:r>
      <w:r>
        <w:rPr>
          <w:rtl/>
        </w:rPr>
        <w:t xml:space="preserve"> -</w:t>
      </w:r>
      <w:r w:rsidR="00D06E29">
        <w:rPr>
          <w:rtl/>
        </w:rPr>
        <w:t xml:space="preserve"> محمّد </w:t>
      </w:r>
      <w:r w:rsidRPr="00BF7036">
        <w:rPr>
          <w:rtl/>
        </w:rPr>
        <w:t>بن إسماعيل</w:t>
      </w:r>
      <w:r w:rsidR="00DD7F14">
        <w:rPr>
          <w:rtl/>
        </w:rPr>
        <w:t>،</w:t>
      </w:r>
      <w:r w:rsidRPr="00BF7036">
        <w:rPr>
          <w:rtl/>
        </w:rPr>
        <w:t xml:space="preserve"> عن الفضل بن شاذان</w:t>
      </w:r>
      <w:r w:rsidR="00DD7F14">
        <w:rPr>
          <w:rtl/>
        </w:rPr>
        <w:t>،</w:t>
      </w:r>
      <w:r w:rsidRPr="00BF7036">
        <w:rPr>
          <w:rtl/>
        </w:rPr>
        <w:t xml:space="preserve"> عن ابن أبي عمير</w:t>
      </w:r>
      <w:r w:rsidR="00DD7F14">
        <w:rPr>
          <w:rtl/>
        </w:rPr>
        <w:t>،</w:t>
      </w:r>
      <w:r w:rsidRPr="00BF7036">
        <w:rPr>
          <w:rtl/>
        </w:rPr>
        <w:t xml:space="preserve"> عن إبراهيم</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 من قبلك</w:t>
      </w:r>
      <w:r w:rsidR="00DD7F14">
        <w:rPr>
          <w:rtl/>
        </w:rPr>
        <w:t>:</w:t>
      </w:r>
      <w:r w:rsidRPr="00BF7036">
        <w:rPr>
          <w:rtl/>
        </w:rPr>
        <w:t xml:space="preserve"> بكسر القاف وفتح الباء</w:t>
      </w:r>
      <w:r w:rsidR="00DD7F14">
        <w:rPr>
          <w:rtl/>
        </w:rPr>
        <w:t>،</w:t>
      </w:r>
      <w:r w:rsidRPr="00BF7036">
        <w:rPr>
          <w:rtl/>
        </w:rPr>
        <w:t xml:space="preserve"> أي من هو عندك وفي ناحيتك يعني أهل العراق.</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فأنف عن الله البطلان والتشبيه</w:t>
      </w:r>
      <w:r w:rsidR="00DD7F14">
        <w:rPr>
          <w:rtl/>
        </w:rPr>
        <w:t>،</w:t>
      </w:r>
      <w:r w:rsidRPr="00BF7036">
        <w:rPr>
          <w:rtl/>
        </w:rPr>
        <w:t xml:space="preserve"> أمر بنفي التعطيل والتشبيه</w:t>
      </w:r>
      <w:r w:rsidR="00DD7F14">
        <w:rPr>
          <w:rtl/>
        </w:rPr>
        <w:t>،</w:t>
      </w:r>
      <w:r w:rsidRPr="00BF7036">
        <w:rPr>
          <w:rtl/>
        </w:rPr>
        <w:t xml:space="preserve"> فإن جماعة أرادوا تنزيه الله عن مشابهة المخلوقات فوقعوا في التعطيل ونفي الصفات رأسا</w:t>
      </w:r>
      <w:r w:rsidR="00DD7F14">
        <w:rPr>
          <w:rtl/>
        </w:rPr>
        <w:t>،</w:t>
      </w:r>
      <w:r w:rsidRPr="00BF7036">
        <w:rPr>
          <w:rtl/>
        </w:rPr>
        <w:t xml:space="preserve"> وجماعة أخرى أرادوا أن يصفوه بصفاته العل</w:t>
      </w:r>
      <w:r w:rsidR="00D06E29">
        <w:rPr>
          <w:rtl/>
        </w:rPr>
        <w:t xml:space="preserve">يا </w:t>
      </w:r>
      <w:r w:rsidRPr="00BF7036">
        <w:rPr>
          <w:rtl/>
        </w:rPr>
        <w:t>وأسمائه الحسنى فأثبتوا له صفات زائدة على ذاته فشبهوه بخلقه</w:t>
      </w:r>
      <w:r w:rsidR="00DD7F14">
        <w:rPr>
          <w:rtl/>
        </w:rPr>
        <w:t>،</w:t>
      </w:r>
      <w:r w:rsidRPr="00BF7036">
        <w:rPr>
          <w:rtl/>
        </w:rPr>
        <w:t xml:space="preserve"> فأكثر الناس إلا القليل النادر منهم بين المعطل والمشبه.</w:t>
      </w:r>
    </w:p>
    <w:p w:rsidR="00EB236D" w:rsidRPr="00BF7036" w:rsidRDefault="00EB236D" w:rsidP="00EB236D">
      <w:pPr>
        <w:pStyle w:val="libNormal"/>
        <w:rPr>
          <w:rtl/>
        </w:rPr>
      </w:pPr>
      <w:r w:rsidRPr="00C2251C">
        <w:rPr>
          <w:rtl/>
        </w:rPr>
        <w:t>قوله</w:t>
      </w:r>
      <w:r w:rsidR="00DD7F14">
        <w:rPr>
          <w:rtl/>
        </w:rPr>
        <w:t>:</w:t>
      </w:r>
      <w:r w:rsidRPr="00C2251C">
        <w:rPr>
          <w:rtl/>
        </w:rPr>
        <w:t xml:space="preserve"> فلا نفي ولا تشبيه</w:t>
      </w:r>
      <w:r w:rsidR="00DD7F14">
        <w:rPr>
          <w:rtl/>
        </w:rPr>
        <w:t>:</w:t>
      </w:r>
      <w:r w:rsidRPr="00BF7036">
        <w:rPr>
          <w:rtl/>
        </w:rPr>
        <w:t xml:space="preserve"> أي يجب على المسلم أن لا يقول بنفي الصفات ولا إثباتها على وجه التشبيه</w:t>
      </w:r>
      <w:r w:rsidR="00DD7F14">
        <w:rPr>
          <w:rtl/>
        </w:rPr>
        <w:t>،</w:t>
      </w:r>
      <w:r w:rsidRPr="00BF7036">
        <w:rPr>
          <w:rtl/>
        </w:rPr>
        <w:t xml:space="preserve"> </w:t>
      </w:r>
      <w:r w:rsidRPr="00C2251C">
        <w:rPr>
          <w:rtl/>
        </w:rPr>
        <w:t>وقوله</w:t>
      </w:r>
      <w:r w:rsidR="00DD7F14">
        <w:rPr>
          <w:rtl/>
        </w:rPr>
        <w:t>:</w:t>
      </w:r>
      <w:r w:rsidRPr="00C2251C">
        <w:rPr>
          <w:rtl/>
        </w:rPr>
        <w:t xml:space="preserve"> هو الله الثابت الموجود</w:t>
      </w:r>
      <w:r w:rsidRPr="00BF7036">
        <w:rPr>
          <w:rtl/>
        </w:rPr>
        <w:t xml:space="preserve"> إشارة إلى نفي التعطيل والبطلان</w:t>
      </w:r>
      <w:r w:rsidR="00DD7F14">
        <w:rPr>
          <w:rtl/>
        </w:rPr>
        <w:t>،</w:t>
      </w:r>
      <w:r w:rsidRPr="00BF7036">
        <w:rPr>
          <w:rtl/>
        </w:rPr>
        <w:t xml:space="preserve"> </w:t>
      </w:r>
      <w:r w:rsidRPr="00C2251C">
        <w:rPr>
          <w:rtl/>
        </w:rPr>
        <w:t>وقوله</w:t>
      </w:r>
      <w:r w:rsidR="00DD7F14">
        <w:rPr>
          <w:rtl/>
        </w:rPr>
        <w:t>:</w:t>
      </w:r>
      <w:r w:rsidRPr="00C2251C">
        <w:rPr>
          <w:rtl/>
        </w:rPr>
        <w:t xml:space="preserve"> تعالى الله</w:t>
      </w:r>
      <w:r w:rsidR="00D06E29">
        <w:rPr>
          <w:rtl/>
        </w:rPr>
        <w:t xml:space="preserve"> عمّا </w:t>
      </w:r>
      <w:r w:rsidRPr="00C2251C">
        <w:rPr>
          <w:rtl/>
        </w:rPr>
        <w:t>يصفه الواصفون</w:t>
      </w:r>
      <w:r w:rsidR="00DD7F14">
        <w:rPr>
          <w:rtl/>
        </w:rPr>
        <w:t>،</w:t>
      </w:r>
      <w:r w:rsidRPr="00BF7036">
        <w:rPr>
          <w:rtl/>
        </w:rPr>
        <w:t xml:space="preserve"> إشارة إلى نفي التشبيه فإن الواصفين هم</w:t>
      </w:r>
      <w:r w:rsidR="00D06E29">
        <w:rPr>
          <w:rtl/>
        </w:rPr>
        <w:t xml:space="preserve"> الّذين </w:t>
      </w:r>
      <w:r w:rsidRPr="00BF7036">
        <w:rPr>
          <w:rtl/>
        </w:rPr>
        <w:t>يصفون الله بصفات زائدة</w:t>
      </w:r>
      <w:r w:rsidR="00DD7F14">
        <w:rPr>
          <w:rtl/>
        </w:rPr>
        <w:t>،</w:t>
      </w:r>
      <w:r w:rsidRPr="00BF7036">
        <w:rPr>
          <w:rtl/>
        </w:rPr>
        <w:t xml:space="preserve"> </w:t>
      </w:r>
      <w:r w:rsidRPr="00C2251C">
        <w:rPr>
          <w:rtl/>
        </w:rPr>
        <w:t>وقوله</w:t>
      </w:r>
      <w:r w:rsidR="00DD7F14">
        <w:rPr>
          <w:rtl/>
        </w:rPr>
        <w:t>:</w:t>
      </w:r>
      <w:r w:rsidRPr="00C2251C">
        <w:rPr>
          <w:rtl/>
        </w:rPr>
        <w:t xml:space="preserve"> ولا تعدوا القرآن</w:t>
      </w:r>
      <w:r w:rsidRPr="00BF7036">
        <w:rPr>
          <w:rtl/>
        </w:rPr>
        <w:t xml:space="preserve"> أي فلا تجاوزوا ما في القرآن</w:t>
      </w:r>
      <w:r w:rsidR="00DD7F14">
        <w:rPr>
          <w:rtl/>
        </w:rPr>
        <w:t>،</w:t>
      </w:r>
      <w:r w:rsidRPr="00BF7036">
        <w:rPr>
          <w:rtl/>
        </w:rPr>
        <w:t xml:space="preserve"> بأن تنفوا عن الله ما ورد في القرآن</w:t>
      </w:r>
      <w:r w:rsidR="00D06E29">
        <w:rPr>
          <w:rtl/>
        </w:rPr>
        <w:t xml:space="preserve"> حتّى </w:t>
      </w:r>
      <w:r w:rsidRPr="00BF7036">
        <w:rPr>
          <w:rtl/>
        </w:rPr>
        <w:t>تقعوا في ضلالة التعطيل</w:t>
      </w:r>
      <w:r w:rsidR="00DD7F14">
        <w:rPr>
          <w:rtl/>
        </w:rPr>
        <w:t>،</w:t>
      </w:r>
      <w:r w:rsidRPr="00BF7036">
        <w:rPr>
          <w:rtl/>
        </w:rPr>
        <w:t xml:space="preserve"> والله يقول ليس كمثله شيء وهو السميع البصير</w:t>
      </w:r>
      <w:r w:rsidR="00DD7F14">
        <w:rPr>
          <w:rtl/>
        </w:rPr>
        <w:t>،</w:t>
      </w:r>
      <w:r w:rsidRPr="00BF7036">
        <w:rPr>
          <w:rtl/>
        </w:rPr>
        <w:t xml:space="preserve"> أو تثبتوا لله من الصفات ما يجب التنزيه عنها</w:t>
      </w:r>
      <w:r w:rsidR="00D06E29">
        <w:rPr>
          <w:rtl/>
        </w:rPr>
        <w:t xml:space="preserve"> حتّى </w:t>
      </w:r>
      <w:r w:rsidRPr="00BF7036">
        <w:rPr>
          <w:rtl/>
        </w:rPr>
        <w:t>تقعوا في ضيق التشبيه</w:t>
      </w:r>
      <w:r w:rsidR="00DD7F14">
        <w:rPr>
          <w:rtl/>
        </w:rPr>
        <w:t>،</w:t>
      </w:r>
      <w:r w:rsidRPr="00BF7036">
        <w:rPr>
          <w:rtl/>
        </w:rPr>
        <w:t xml:space="preserve"> والله يقول</w:t>
      </w:r>
      <w:r w:rsidR="00DD7F14">
        <w:rPr>
          <w:rtl/>
        </w:rPr>
        <w:t>:</w:t>
      </w:r>
      <w:r w:rsidRPr="00BF7036">
        <w:rPr>
          <w:rtl/>
        </w:rPr>
        <w:t xml:space="preserve"> </w:t>
      </w:r>
      <w:r w:rsidRPr="00EB236D">
        <w:rPr>
          <w:rStyle w:val="libAlaemChar"/>
          <w:rtl/>
        </w:rPr>
        <w:t>(</w:t>
      </w:r>
      <w:r w:rsidRPr="00EB236D">
        <w:rPr>
          <w:rStyle w:val="libAieChar"/>
          <w:rtl/>
        </w:rPr>
        <w:t xml:space="preserve"> سُبْحانَ رَبِّكَ رَبِّ الْعِزَّةِ عَمَّا يَصِفُونَ </w:t>
      </w:r>
      <w:r w:rsidRPr="00EB236D">
        <w:rPr>
          <w:rStyle w:val="libAlaemChar"/>
          <w:rtl/>
        </w:rPr>
        <w:t>)</w:t>
      </w:r>
      <w:r w:rsidRPr="00BF7036">
        <w:rPr>
          <w:rtl/>
        </w:rPr>
        <w:t xml:space="preserve"> </w:t>
      </w:r>
      <w:r w:rsidRPr="00EB236D">
        <w:rPr>
          <w:rStyle w:val="libFootnotenumChar"/>
          <w:rtl/>
        </w:rPr>
        <w:t>(1)</w:t>
      </w:r>
      <w:r w:rsidR="00D06E29">
        <w:rPr>
          <w:rtl/>
        </w:rPr>
        <w:t xml:space="preserve"> ثمّ </w:t>
      </w:r>
      <w:r w:rsidRPr="00BF7036">
        <w:rPr>
          <w:rtl/>
        </w:rPr>
        <w:t>الظاهر من هذه الأخبار المنع عن ال</w:t>
      </w:r>
      <w:r w:rsidR="00D06E29">
        <w:rPr>
          <w:rtl/>
        </w:rPr>
        <w:t>تفكّر</w:t>
      </w:r>
      <w:r w:rsidRPr="00BF7036">
        <w:rPr>
          <w:rtl/>
        </w:rPr>
        <w:t xml:space="preserve"> في كنه الذات والصفات</w:t>
      </w:r>
      <w:r w:rsidR="00DD7F14">
        <w:rPr>
          <w:rtl/>
        </w:rPr>
        <w:t>،</w:t>
      </w:r>
      <w:r w:rsidRPr="00BF7036">
        <w:rPr>
          <w:rtl/>
        </w:rPr>
        <w:t xml:space="preserve"> والخوض فيها</w:t>
      </w:r>
      <w:r w:rsidR="00DD7F14">
        <w:rPr>
          <w:rtl/>
        </w:rPr>
        <w:t>،</w:t>
      </w:r>
      <w:r w:rsidRPr="00BF7036">
        <w:rPr>
          <w:rtl/>
        </w:rPr>
        <w:t xml:space="preserve"> فإن العقل عاجز عنها ولا يزيد إلا حيرة وضلالة.</w:t>
      </w:r>
    </w:p>
    <w:p w:rsidR="00EB236D" w:rsidRPr="00BF7036" w:rsidRDefault="00EB236D" w:rsidP="00EB236D">
      <w:pPr>
        <w:pStyle w:val="libNormal"/>
        <w:rPr>
          <w:rtl/>
        </w:rPr>
      </w:pPr>
      <w:r w:rsidRPr="00EB236D">
        <w:rPr>
          <w:rStyle w:val="libBold2Char"/>
          <w:rtl/>
        </w:rPr>
        <w:t>الحديث الثاني</w:t>
      </w:r>
      <w:r w:rsidR="00DD7F14">
        <w:rPr>
          <w:rStyle w:val="libBold2Char"/>
          <w:rtl/>
        </w:rPr>
        <w:t>:</w:t>
      </w:r>
      <w:r>
        <w:rPr>
          <w:rtl/>
        </w:rPr>
        <w:t xml:space="preserve"> </w:t>
      </w:r>
      <w:r w:rsidRPr="00BF7036">
        <w:rPr>
          <w:rtl/>
        </w:rPr>
        <w:t>مجهول كالموثق.</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الصافات</w:t>
      </w:r>
      <w:r w:rsidR="00DD7F14">
        <w:rPr>
          <w:rtl/>
        </w:rPr>
        <w:t>:</w:t>
      </w:r>
      <w:r w:rsidRPr="00BF7036">
        <w:rPr>
          <w:rtl/>
        </w:rPr>
        <w:t xml:space="preserve"> 180.</w:t>
      </w:r>
    </w:p>
    <w:p w:rsidR="00EB236D" w:rsidRDefault="00EB236D" w:rsidP="00EB236D">
      <w:pPr>
        <w:pStyle w:val="libNormal"/>
        <w:rPr>
          <w:rtl/>
        </w:rPr>
      </w:pPr>
      <w:r>
        <w:rPr>
          <w:rtl/>
        </w:rPr>
        <w:br w:type="page"/>
      </w:r>
    </w:p>
    <w:p w:rsidR="00EB236D" w:rsidRPr="00BF7036" w:rsidRDefault="00EB236D" w:rsidP="00EB236D">
      <w:pPr>
        <w:pStyle w:val="libNormal0"/>
        <w:rPr>
          <w:rtl/>
        </w:rPr>
      </w:pPr>
      <w:r>
        <w:rPr>
          <w:rFonts w:hint="cs"/>
          <w:rtl/>
        </w:rPr>
        <w:lastRenderedPageBreak/>
        <w:t>ا</w:t>
      </w:r>
      <w:r w:rsidRPr="00BF7036">
        <w:rPr>
          <w:rtl/>
        </w:rPr>
        <w:t>بن عبد الحميد</w:t>
      </w:r>
      <w:r w:rsidR="00DD7F14">
        <w:rPr>
          <w:rtl/>
        </w:rPr>
        <w:t>،</w:t>
      </w:r>
      <w:r w:rsidRPr="00BF7036">
        <w:rPr>
          <w:rtl/>
        </w:rPr>
        <w:t xml:space="preserve"> عن أبي حمزة قال قال لي علي بن الحسين </w:t>
      </w:r>
      <w:r w:rsidRPr="00EB236D">
        <w:rPr>
          <w:rStyle w:val="libAlaemChar"/>
          <w:rtl/>
        </w:rPr>
        <w:t>عليه‌السلام</w:t>
      </w:r>
      <w:r w:rsidRPr="00BF7036">
        <w:rPr>
          <w:rtl/>
        </w:rPr>
        <w:t xml:space="preserve"> يا أبا حمزة</w:t>
      </w:r>
      <w:r w:rsidR="00D06E29">
        <w:rPr>
          <w:rtl/>
        </w:rPr>
        <w:t xml:space="preserve"> إنّ الله </w:t>
      </w:r>
      <w:r w:rsidRPr="00BF7036">
        <w:rPr>
          <w:rtl/>
        </w:rPr>
        <w:t xml:space="preserve">لا يوصف بمحدودية عظم ربنا عن الصفة فكيف يوصف بمحدودية من لا يحد و </w:t>
      </w:r>
      <w:r w:rsidRPr="00EB236D">
        <w:rPr>
          <w:rStyle w:val="libAlaemChar"/>
          <w:rtl/>
        </w:rPr>
        <w:t>(</w:t>
      </w:r>
      <w:r w:rsidRPr="00EB236D">
        <w:rPr>
          <w:rStyle w:val="libAieChar"/>
          <w:rtl/>
        </w:rPr>
        <w:t xml:space="preserve"> لا تُدْرِكُهُ الْأَبْصارُ وَهُوَ يُدْرِكُ الْأَبْصارَ وَهُوَ اللَّطِيفُ الْخَبِيرُ </w:t>
      </w:r>
      <w:r w:rsidRPr="00EB236D">
        <w:rPr>
          <w:rStyle w:val="libAlaemChar"/>
          <w:rtl/>
        </w:rPr>
        <w:t>)</w:t>
      </w:r>
      <w:r>
        <w:rPr>
          <w:rtl/>
        </w:rPr>
        <w:t>.</w:t>
      </w:r>
    </w:p>
    <w:p w:rsidR="00EB236D" w:rsidRPr="00BF7036" w:rsidRDefault="00EB236D" w:rsidP="00EB236D">
      <w:pPr>
        <w:pStyle w:val="libNormal"/>
        <w:rPr>
          <w:rtl/>
        </w:rPr>
      </w:pPr>
      <w:r w:rsidRPr="00BF7036">
        <w:rPr>
          <w:rtl/>
        </w:rPr>
        <w:t>3</w:t>
      </w:r>
      <w:r>
        <w:rPr>
          <w:rtl/>
        </w:rPr>
        <w:t xml:space="preserve"> -</w:t>
      </w:r>
      <w:r w:rsidR="00D06E29">
        <w:rPr>
          <w:rtl/>
        </w:rPr>
        <w:t xml:space="preserve"> محمّد </w:t>
      </w:r>
      <w:r w:rsidRPr="00BF7036">
        <w:rPr>
          <w:rtl/>
        </w:rPr>
        <w:t>بن أبي عبد الله</w:t>
      </w:r>
      <w:r w:rsidR="00DD7F14">
        <w:rPr>
          <w:rtl/>
        </w:rPr>
        <w:t>،</w:t>
      </w:r>
      <w:r w:rsidRPr="00BF7036">
        <w:rPr>
          <w:rtl/>
        </w:rPr>
        <w:t xml:space="preserve"> عن</w:t>
      </w:r>
      <w:r w:rsidR="00D06E29">
        <w:rPr>
          <w:rtl/>
        </w:rPr>
        <w:t xml:space="preserve"> محمّد </w:t>
      </w:r>
      <w:r w:rsidRPr="00BF7036">
        <w:rPr>
          <w:rtl/>
        </w:rPr>
        <w:t>بن إسماعيل</w:t>
      </w:r>
      <w:r w:rsidR="00DD7F14">
        <w:rPr>
          <w:rtl/>
        </w:rPr>
        <w:t>،</w:t>
      </w:r>
      <w:r w:rsidRPr="00BF7036">
        <w:rPr>
          <w:rtl/>
        </w:rPr>
        <w:t xml:space="preserve"> عن الحسين بن الحسن</w:t>
      </w:r>
      <w:r w:rsidR="00DD7F14">
        <w:rPr>
          <w:rtl/>
        </w:rPr>
        <w:t>،</w:t>
      </w:r>
      <w:r w:rsidRPr="00BF7036">
        <w:rPr>
          <w:rtl/>
        </w:rPr>
        <w:t xml:space="preserve"> عن بكر بن صالح</w:t>
      </w:r>
      <w:r w:rsidR="00DD7F14">
        <w:rPr>
          <w:rtl/>
        </w:rPr>
        <w:t>،</w:t>
      </w:r>
      <w:r w:rsidRPr="00BF7036">
        <w:rPr>
          <w:rtl/>
        </w:rPr>
        <w:t xml:space="preserve"> عن الحسن بن سعيد</w:t>
      </w:r>
      <w:r w:rsidR="00DD7F14">
        <w:rPr>
          <w:rtl/>
        </w:rPr>
        <w:t>،</w:t>
      </w:r>
      <w:r w:rsidRPr="00BF7036">
        <w:rPr>
          <w:rtl/>
        </w:rPr>
        <w:t xml:space="preserve"> عن إبراهيم بن</w:t>
      </w:r>
      <w:r w:rsidR="00D06E29">
        <w:rPr>
          <w:rtl/>
        </w:rPr>
        <w:t xml:space="preserve"> محمّد </w:t>
      </w:r>
      <w:r w:rsidRPr="00BF7036">
        <w:rPr>
          <w:rtl/>
        </w:rPr>
        <w:t xml:space="preserve">الخزاز ومحمد بن الحسين قالا دخلنا على أبي الحسن الرضا </w:t>
      </w:r>
      <w:r w:rsidRPr="00EB236D">
        <w:rPr>
          <w:rStyle w:val="libAlaemChar"/>
          <w:rtl/>
        </w:rPr>
        <w:t>عليه‌السلام</w:t>
      </w:r>
      <w:r w:rsidRPr="00BF7036">
        <w:rPr>
          <w:rtl/>
        </w:rPr>
        <w:t xml:space="preserve"> فحكينا له أن محم</w:t>
      </w:r>
      <w:r w:rsidR="00D06E29">
        <w:rPr>
          <w:rtl/>
        </w:rPr>
        <w:t xml:space="preserve">داً </w:t>
      </w:r>
      <w:r w:rsidRPr="00EB236D">
        <w:rPr>
          <w:rStyle w:val="libAlaemChar"/>
          <w:rtl/>
        </w:rPr>
        <w:t>صلى‌الله‌عليه‌وآله</w:t>
      </w:r>
      <w:r w:rsidRPr="00BF7036">
        <w:rPr>
          <w:rtl/>
        </w:rPr>
        <w:t xml:space="preserve"> رأى ربه في صورة الشاب الموفق في سن أبناء ثلاثين سنة وقلنا إن هشام بن سالم وصاحب الطاق والميثمي</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w:t>
      </w:r>
      <w:r w:rsidR="00DD7F14">
        <w:rPr>
          <w:rtl/>
        </w:rPr>
        <w:t>:</w:t>
      </w:r>
      <w:r w:rsidRPr="00C2251C">
        <w:rPr>
          <w:rtl/>
        </w:rPr>
        <w:t xml:space="preserve"> لا يوصف بمحدودية</w:t>
      </w:r>
      <w:r w:rsidRPr="00BF7036">
        <w:rPr>
          <w:rtl/>
        </w:rPr>
        <w:t xml:space="preserve"> أي الحدود الجسمانية أو الأعم منها ومن الحدود</w:t>
      </w:r>
      <w:r w:rsidR="00D06E29">
        <w:rPr>
          <w:rtl/>
        </w:rPr>
        <w:t xml:space="preserve"> الّتي </w:t>
      </w:r>
      <w:r w:rsidRPr="00BF7036">
        <w:rPr>
          <w:rtl/>
        </w:rPr>
        <w:t>تعرض للصورة الذهنية والحدود العقلية المستلزمة للتركيب العقلي</w:t>
      </w:r>
      <w:r>
        <w:rPr>
          <w:rtl/>
        </w:rPr>
        <w:t xml:space="preserve"> </w:t>
      </w:r>
      <w:r w:rsidRPr="00C2251C">
        <w:rPr>
          <w:rtl/>
        </w:rPr>
        <w:t>« عظم ربنا عن الصفة »</w:t>
      </w:r>
      <w:r w:rsidRPr="00BF7036">
        <w:rPr>
          <w:rtl/>
        </w:rPr>
        <w:t xml:space="preserve"> أي</w:t>
      </w:r>
      <w:r w:rsidR="00D06E29">
        <w:rPr>
          <w:rtl/>
        </w:rPr>
        <w:t xml:space="preserve"> كلّ </w:t>
      </w:r>
      <w:r w:rsidRPr="00BF7036">
        <w:rPr>
          <w:rtl/>
        </w:rPr>
        <w:t>خارج عارض لا حق بالحقيقة</w:t>
      </w:r>
      <w:r w:rsidR="00DD7F14">
        <w:rPr>
          <w:rtl/>
        </w:rPr>
        <w:t>،</w:t>
      </w:r>
      <w:r w:rsidRPr="00BF7036">
        <w:rPr>
          <w:rtl/>
        </w:rPr>
        <w:t xml:space="preserve"> وقيل</w:t>
      </w:r>
      <w:r w:rsidR="00DD7F14">
        <w:rPr>
          <w:rtl/>
        </w:rPr>
        <w:t>:</w:t>
      </w:r>
      <w:r w:rsidRPr="00BF7036">
        <w:rPr>
          <w:rtl/>
        </w:rPr>
        <w:t xml:space="preserve"> ولعل نفي وصفه بالمحدودية إشارة إلى نفي دخوله في الحواس والقوي</w:t>
      </w:r>
      <w:r w:rsidR="00DD7F14">
        <w:rPr>
          <w:rtl/>
        </w:rPr>
        <w:t>،</w:t>
      </w:r>
      <w:r w:rsidRPr="00BF7036">
        <w:rPr>
          <w:rtl/>
        </w:rPr>
        <w:t xml:space="preserve"> وكونه محاطا بما يعرض مدركاتها</w:t>
      </w:r>
      <w:r w:rsidR="00DD7F14">
        <w:rPr>
          <w:rtl/>
        </w:rPr>
        <w:t>،</w:t>
      </w:r>
      <w:r w:rsidRPr="00BF7036">
        <w:rPr>
          <w:rtl/>
        </w:rPr>
        <w:t xml:space="preserve"> </w:t>
      </w:r>
      <w:r w:rsidRPr="00C2251C">
        <w:rPr>
          <w:rtl/>
        </w:rPr>
        <w:t>وقوله</w:t>
      </w:r>
      <w:r w:rsidR="00DD7F14">
        <w:rPr>
          <w:rtl/>
        </w:rPr>
        <w:t>:</w:t>
      </w:r>
      <w:r>
        <w:rPr>
          <w:rFonts w:hint="cs"/>
          <w:rtl/>
        </w:rPr>
        <w:t xml:space="preserve"> </w:t>
      </w:r>
      <w:r w:rsidRPr="00C2251C">
        <w:rPr>
          <w:rtl/>
        </w:rPr>
        <w:t>وكيف يوصف بمحدودية من لا يحد</w:t>
      </w:r>
      <w:r w:rsidR="00DD7F14">
        <w:rPr>
          <w:rtl/>
        </w:rPr>
        <w:t>،</w:t>
      </w:r>
      <w:r w:rsidRPr="00BF7036">
        <w:rPr>
          <w:rtl/>
        </w:rPr>
        <w:t xml:space="preserve"> استدلال عقلي على نفي إدراكه بالحواس واتصافه بعوارض المدرك بها</w:t>
      </w:r>
      <w:r w:rsidR="00DD7F14">
        <w:rPr>
          <w:rtl/>
        </w:rPr>
        <w:t>،</w:t>
      </w:r>
      <w:r w:rsidR="004065A9">
        <w:rPr>
          <w:rtl/>
        </w:rPr>
        <w:t xml:space="preserve"> لأنّ </w:t>
      </w:r>
      <w:r w:rsidRPr="00BF7036">
        <w:rPr>
          <w:rtl/>
        </w:rPr>
        <w:t>ما يستحيل عليه الاتصاف بشيء كيف يتصف به في المدارك وكيف يكون حصول الموصوف به إدرا</w:t>
      </w:r>
      <w:r w:rsidR="004065A9">
        <w:rPr>
          <w:rtl/>
        </w:rPr>
        <w:t xml:space="preserve">كاً </w:t>
      </w:r>
      <w:r w:rsidRPr="00BF7036">
        <w:rPr>
          <w:rtl/>
        </w:rPr>
        <w:t>لما يمتنع اتصافه به</w:t>
      </w:r>
      <w:r w:rsidR="00DD7F14">
        <w:rPr>
          <w:rtl/>
        </w:rPr>
        <w:t>،</w:t>
      </w:r>
      <w:r w:rsidRPr="00BF7036">
        <w:rPr>
          <w:rtl/>
        </w:rPr>
        <w:t xml:space="preserve"> وقوله</w:t>
      </w:r>
      <w:r w:rsidR="00DD7F14">
        <w:rPr>
          <w:rtl/>
        </w:rPr>
        <w:t>:</w:t>
      </w:r>
      <w:r w:rsidRPr="00BF7036">
        <w:rPr>
          <w:rtl/>
        </w:rPr>
        <w:t xml:space="preserve"> ولا تدركه الأبصار « إلخ » تمسك بالمستند السمعي من كتابه العزيز.</w:t>
      </w:r>
    </w:p>
    <w:p w:rsidR="00EB236D" w:rsidRPr="00BF7036" w:rsidRDefault="00EB236D" w:rsidP="00EB236D">
      <w:pPr>
        <w:pStyle w:val="libNormal"/>
        <w:rPr>
          <w:rtl/>
        </w:rPr>
      </w:pPr>
      <w:r w:rsidRPr="00BF7036">
        <w:rPr>
          <w:rtl/>
        </w:rPr>
        <w:t>أقول</w:t>
      </w:r>
      <w:r w:rsidR="00DD7F14">
        <w:rPr>
          <w:rtl/>
        </w:rPr>
        <w:t>:</w:t>
      </w:r>
      <w:r w:rsidRPr="00BF7036">
        <w:rPr>
          <w:rtl/>
        </w:rPr>
        <w:t xml:space="preserve"> ويحتمل أن يكون استدلالا بعدم المحدودية في الخارج بأنه لا يحد بالحدود العقلية</w:t>
      </w:r>
      <w:r w:rsidR="00DD7F14">
        <w:rPr>
          <w:rtl/>
        </w:rPr>
        <w:t>،</w:t>
      </w:r>
      <w:r w:rsidRPr="00BF7036">
        <w:rPr>
          <w:rtl/>
        </w:rPr>
        <w:t xml:space="preserve"> واستدل على عدم المحدودية بالحدود العقلية بالآية.</w:t>
      </w:r>
    </w:p>
    <w:p w:rsidR="00EB236D" w:rsidRPr="00BF7036" w:rsidRDefault="00EB236D" w:rsidP="00EB236D">
      <w:pPr>
        <w:pStyle w:val="libNormal"/>
        <w:rPr>
          <w:rtl/>
        </w:rPr>
      </w:pPr>
      <w:r w:rsidRPr="00C2251C">
        <w:rPr>
          <w:rtl/>
        </w:rPr>
        <w:t>قوله</w:t>
      </w:r>
      <w:r w:rsidR="00DD7F14">
        <w:rPr>
          <w:rtl/>
        </w:rPr>
        <w:t>:</w:t>
      </w:r>
      <w:r w:rsidRPr="00C2251C">
        <w:rPr>
          <w:rtl/>
        </w:rPr>
        <w:t xml:space="preserve"> وهو اللطيف</w:t>
      </w:r>
      <w:r w:rsidR="00DD7F14">
        <w:rPr>
          <w:rtl/>
        </w:rPr>
        <w:t>:</w:t>
      </w:r>
      <w:r w:rsidRPr="00BF7036">
        <w:rPr>
          <w:rtl/>
        </w:rPr>
        <w:t xml:space="preserve"> أي البعيد عن إدراك الخلق أو البر بعباده</w:t>
      </w:r>
      <w:r w:rsidR="00DD7F14">
        <w:rPr>
          <w:rtl/>
        </w:rPr>
        <w:t>،</w:t>
      </w:r>
      <w:r w:rsidRPr="00BF7036">
        <w:rPr>
          <w:rtl/>
        </w:rPr>
        <w:t xml:space="preserve"> الرفيق بهم</w:t>
      </w:r>
      <w:r w:rsidR="00DD7F14">
        <w:rPr>
          <w:rtl/>
        </w:rPr>
        <w:t>،</w:t>
      </w:r>
      <w:r w:rsidRPr="00BF7036">
        <w:rPr>
          <w:rtl/>
        </w:rPr>
        <w:t xml:space="preserve"> أو العالم الكامل في الفعل والتدبير</w:t>
      </w:r>
      <w:r w:rsidR="00DD7F14">
        <w:rPr>
          <w:rtl/>
        </w:rPr>
        <w:t>،</w:t>
      </w:r>
      <w:r w:rsidRPr="00BF7036">
        <w:rPr>
          <w:rtl/>
        </w:rPr>
        <w:t xml:space="preserve"> أو الخالق للخلق اللطيف أو فاعل اللطف</w:t>
      </w:r>
      <w:r w:rsidR="00DD7F14">
        <w:rPr>
          <w:rtl/>
        </w:rPr>
        <w:t>،</w:t>
      </w:r>
      <w:r w:rsidRPr="00BF7036">
        <w:rPr>
          <w:rtl/>
        </w:rPr>
        <w:t xml:space="preserve"> وهو ما يقرب إلى الطاعة ويبعد عن المعصية</w:t>
      </w:r>
      <w:r w:rsidR="00DD7F14">
        <w:rPr>
          <w:rtl/>
        </w:rPr>
        <w:t>،</w:t>
      </w:r>
      <w:r w:rsidRPr="00BF7036">
        <w:rPr>
          <w:rtl/>
        </w:rPr>
        <w:t xml:space="preserve"> </w:t>
      </w:r>
      <w:r w:rsidRPr="00C2251C">
        <w:rPr>
          <w:rtl/>
        </w:rPr>
        <w:t>و « الخبير »</w:t>
      </w:r>
      <w:r w:rsidRPr="00BF7036">
        <w:rPr>
          <w:rtl/>
        </w:rPr>
        <w:t xml:space="preserve"> العالم بحقائق الأشياء وغوامضها ودقائقها.</w:t>
      </w:r>
    </w:p>
    <w:p w:rsidR="00EB236D" w:rsidRPr="00BF7036" w:rsidRDefault="00EB236D" w:rsidP="00EB236D">
      <w:pPr>
        <w:pStyle w:val="libNormal"/>
        <w:rPr>
          <w:rtl/>
          <w:lang w:bidi="fa-IR"/>
        </w:rPr>
      </w:pPr>
      <w:r w:rsidRPr="00EB236D">
        <w:rPr>
          <w:rStyle w:val="libBold2Char"/>
          <w:rtl/>
        </w:rPr>
        <w:t>الحديث الثالث</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قوله في صورة الشاب الموفق</w:t>
      </w:r>
      <w:r w:rsidR="00DD7F14">
        <w:rPr>
          <w:rtl/>
        </w:rPr>
        <w:t>:</w:t>
      </w:r>
      <w:r w:rsidRPr="00BF7036">
        <w:rPr>
          <w:rtl/>
        </w:rPr>
        <w:t xml:space="preserve"> قيل</w:t>
      </w:r>
      <w:r w:rsidR="00DD7F14">
        <w:rPr>
          <w:rtl/>
        </w:rPr>
        <w:t>:</w:t>
      </w:r>
      <w:r w:rsidRPr="00BF7036">
        <w:rPr>
          <w:rtl/>
        </w:rPr>
        <w:t xml:space="preserve"> أي المستوي</w:t>
      </w:r>
      <w:r w:rsidR="00DD7F14">
        <w:rPr>
          <w:rtl/>
        </w:rPr>
        <w:t>،</w:t>
      </w:r>
      <w:r w:rsidRPr="00BF7036">
        <w:rPr>
          <w:rtl/>
        </w:rPr>
        <w:t xml:space="preserve"> من أوفق الإبل إذا اصطفت واستوت</w:t>
      </w:r>
      <w:r w:rsidR="00DD7F14">
        <w:rPr>
          <w:rtl/>
        </w:rPr>
        <w:t>،</w:t>
      </w:r>
      <w:r w:rsidRPr="00BF7036">
        <w:rPr>
          <w:rtl/>
        </w:rPr>
        <w:t xml:space="preserve"> وقيل</w:t>
      </w:r>
      <w:r w:rsidR="00DD7F14">
        <w:rPr>
          <w:rtl/>
        </w:rPr>
        <w:t>:</w:t>
      </w:r>
      <w:r w:rsidRPr="00BF7036">
        <w:rPr>
          <w:rtl/>
        </w:rPr>
        <w:t xml:space="preserve"> هو تصحيف الريق وقيل</w:t>
      </w:r>
      <w:r w:rsidR="00DD7F14">
        <w:rPr>
          <w:rtl/>
        </w:rPr>
        <w:t>:</w:t>
      </w:r>
      <w:r w:rsidRPr="00BF7036">
        <w:rPr>
          <w:rtl/>
        </w:rPr>
        <w:t xml:space="preserve"> هو تصحيف الموقف بتقديم القاف على الفاء أي المزين</w:t>
      </w:r>
      <w:r w:rsidR="00DD7F14">
        <w:rPr>
          <w:rtl/>
        </w:rPr>
        <w:t>،</w:t>
      </w:r>
      <w:r w:rsidRPr="00BF7036">
        <w:rPr>
          <w:rtl/>
        </w:rPr>
        <w:t xml:space="preserve"> فإن الوقف سوار من عاج يقال</w:t>
      </w:r>
      <w:r w:rsidR="00DD7F14">
        <w:rPr>
          <w:rtl/>
        </w:rPr>
        <w:t>:</w:t>
      </w:r>
      <w:r w:rsidRPr="00BF7036">
        <w:rPr>
          <w:rtl/>
        </w:rPr>
        <w:t xml:space="preserve"> وقفه أي ألبسه الوقف</w:t>
      </w:r>
      <w:r w:rsidR="00DD7F14">
        <w:rPr>
          <w:rtl/>
        </w:rPr>
        <w:t>،</w:t>
      </w:r>
      <w:r w:rsidRPr="00BF7036">
        <w:rPr>
          <w:rtl/>
        </w:rPr>
        <w:t xml:space="preserve"> ويقال</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يقولون إنه أجوف إلى السرة والبقية صمد فخر ساج</w:t>
      </w:r>
      <w:r w:rsidR="00D06E29">
        <w:rPr>
          <w:rtl/>
        </w:rPr>
        <w:t xml:space="preserve">داً </w:t>
      </w:r>
      <w:r w:rsidRPr="00BF7036">
        <w:rPr>
          <w:rtl/>
        </w:rPr>
        <w:t>لله</w:t>
      </w:r>
      <w:r w:rsidR="00D06E29">
        <w:rPr>
          <w:rtl/>
        </w:rPr>
        <w:t xml:space="preserve"> ثمّ </w:t>
      </w:r>
      <w:r w:rsidRPr="00BF7036">
        <w:rPr>
          <w:rtl/>
        </w:rPr>
        <w:t>قال سبحانك ما عرفوك ولا وحدوك فمن أجل ذلك وصفوك سبحانك لو عرفوك لوصفوك بما وصفت به نفسك سبحانك كيف طاوعتهم أنفسهم أن يشبهوك بغيرك اللهم لا أصفك إلا بما وصفت به نفسك ولا أشبهك بخلقك أنت أهل لكل خير فلا تجعلني من القوم الظالمين</w:t>
      </w:r>
      <w:r w:rsidR="00D06E29">
        <w:rPr>
          <w:rtl/>
        </w:rPr>
        <w:t xml:space="preserve"> ثمّ </w:t>
      </w:r>
      <w:r w:rsidRPr="00BF7036">
        <w:rPr>
          <w:rtl/>
        </w:rPr>
        <w:t>التفت إلينا فقال ما توهمتم من شيء فتوهموا الله غيره</w:t>
      </w:r>
      <w:r w:rsidR="00D06E29">
        <w:rPr>
          <w:rtl/>
        </w:rPr>
        <w:t xml:space="preserve"> ثمّ </w:t>
      </w:r>
      <w:r w:rsidRPr="00BF7036">
        <w:rPr>
          <w:rtl/>
        </w:rPr>
        <w:t>قال نحن آل</w:t>
      </w:r>
      <w:r w:rsidR="00D06E29">
        <w:rPr>
          <w:rtl/>
        </w:rPr>
        <w:t xml:space="preserve"> محمّد </w:t>
      </w:r>
      <w:r w:rsidRPr="00BF7036">
        <w:rPr>
          <w:rtl/>
        </w:rPr>
        <w:t>النمط الأوسط</w:t>
      </w:r>
      <w:r w:rsidR="00B36305">
        <w:rPr>
          <w:rtl/>
        </w:rPr>
        <w:t xml:space="preserve"> الّذي </w:t>
      </w:r>
      <w:r w:rsidRPr="00BF7036">
        <w:rPr>
          <w:rtl/>
        </w:rPr>
        <w:t>لا يدركنا الغالي ولا يسبقنا التالي يا</w:t>
      </w:r>
      <w:r w:rsidR="00D06E29">
        <w:rPr>
          <w:rtl/>
        </w:rPr>
        <w:t xml:space="preserve"> محمّد </w:t>
      </w:r>
      <w:r w:rsidRPr="00BF7036">
        <w:rPr>
          <w:rtl/>
        </w:rPr>
        <w:t>إن رسول الله</w:t>
      </w:r>
    </w:p>
    <w:p w:rsidR="00DD7F14" w:rsidRDefault="00DD7F14" w:rsidP="00DD7F14">
      <w:pPr>
        <w:pStyle w:val="libLine"/>
        <w:rPr>
          <w:rtl/>
        </w:rPr>
      </w:pPr>
      <w:r>
        <w:rPr>
          <w:rFonts w:hint="cs"/>
          <w:rtl/>
        </w:rPr>
        <w:t>________________________________________________________</w:t>
      </w:r>
    </w:p>
    <w:p w:rsidR="00EB236D" w:rsidRDefault="00EB236D" w:rsidP="00EB236D">
      <w:pPr>
        <w:pStyle w:val="libNormal0"/>
        <w:rPr>
          <w:rtl/>
        </w:rPr>
      </w:pPr>
      <w:r w:rsidRPr="00BF7036">
        <w:rPr>
          <w:rtl/>
        </w:rPr>
        <w:t>وقف يديها بالحناء أي نقطها</w:t>
      </w:r>
      <w:r w:rsidR="00DD7F14">
        <w:rPr>
          <w:rtl/>
        </w:rPr>
        <w:t>،</w:t>
      </w:r>
      <w:r w:rsidRPr="00BF7036">
        <w:rPr>
          <w:rtl/>
        </w:rPr>
        <w:t xml:space="preserve"> وبالجملة المراد بالموقف هنا المزين بأي زينة كانت</w:t>
      </w:r>
      <w:r w:rsidR="00D06E29">
        <w:rPr>
          <w:rtl/>
        </w:rPr>
        <w:t xml:space="preserve"> وأمّا </w:t>
      </w:r>
      <w:r w:rsidRPr="00BF7036">
        <w:rPr>
          <w:rtl/>
        </w:rPr>
        <w:t>نسبة هذا القول إلى هؤلاء الأكابر فسيأتي القول فيه</w:t>
      </w:r>
      <w:r w:rsidR="00DD7F14">
        <w:rPr>
          <w:rtl/>
        </w:rPr>
        <w:t>،</w:t>
      </w:r>
      <w:r w:rsidRPr="00BF7036">
        <w:rPr>
          <w:rtl/>
        </w:rPr>
        <w:t xml:space="preserve"> ولعله </w:t>
      </w:r>
      <w:r w:rsidRPr="00EB236D">
        <w:rPr>
          <w:rStyle w:val="libAlaemChar"/>
          <w:rtl/>
        </w:rPr>
        <w:t>عليه‌السلام</w:t>
      </w:r>
      <w:r w:rsidRPr="00BF7036">
        <w:rPr>
          <w:rtl/>
        </w:rPr>
        <w:t xml:space="preserve"> إنما تعرض لإبطال القول ولم يتعرض لإبطال نسبته إلى القائلين لنوع من المصلحة</w:t>
      </w:r>
      <w:r w:rsidR="00DD7F14">
        <w:rPr>
          <w:rtl/>
        </w:rPr>
        <w:t>،</w:t>
      </w:r>
      <w:r w:rsidRPr="00BF7036">
        <w:rPr>
          <w:rtl/>
        </w:rPr>
        <w:t xml:space="preserve"> وفي التوحيد بعد قوله</w:t>
      </w:r>
      <w:r w:rsidR="00DD7F14">
        <w:rPr>
          <w:rtl/>
        </w:rPr>
        <w:t>:</w:t>
      </w:r>
      <w:r w:rsidRPr="00BF7036">
        <w:rPr>
          <w:rtl/>
        </w:rPr>
        <w:t xml:space="preserve"> من أبناء ثلاثين سنة</w:t>
      </w:r>
      <w:r w:rsidR="00DD7F14">
        <w:rPr>
          <w:rtl/>
        </w:rPr>
        <w:t>،</w:t>
      </w:r>
      <w:r w:rsidRPr="00BF7036">
        <w:rPr>
          <w:rtl/>
        </w:rPr>
        <w:t xml:space="preserve"> </w:t>
      </w:r>
      <w:r w:rsidR="004065A9">
        <w:rPr>
          <w:rtl/>
        </w:rPr>
        <w:t>رجلاً</w:t>
      </w:r>
      <w:r w:rsidRPr="00BF7036">
        <w:rPr>
          <w:rtl/>
        </w:rPr>
        <w:t>ه في خضرة.</w:t>
      </w:r>
    </w:p>
    <w:p w:rsidR="00EB236D" w:rsidRPr="00BF7036" w:rsidRDefault="00EB236D" w:rsidP="00EB236D">
      <w:pPr>
        <w:pStyle w:val="libNormal"/>
        <w:rPr>
          <w:rtl/>
        </w:rPr>
      </w:pPr>
      <w:r w:rsidRPr="00C2251C">
        <w:rPr>
          <w:rtl/>
        </w:rPr>
        <w:t>قوله</w:t>
      </w:r>
      <w:r w:rsidR="00DD7F14">
        <w:rPr>
          <w:rtl/>
        </w:rPr>
        <w:t>:</w:t>
      </w:r>
      <w:r w:rsidRPr="00C2251C">
        <w:rPr>
          <w:rtl/>
        </w:rPr>
        <w:t xml:space="preserve"> النمط الأوسط</w:t>
      </w:r>
      <w:r w:rsidR="00DD7F14">
        <w:rPr>
          <w:rtl/>
        </w:rPr>
        <w:t>:</w:t>
      </w:r>
      <w:r w:rsidRPr="00BF7036">
        <w:rPr>
          <w:rtl/>
        </w:rPr>
        <w:t xml:space="preserve"> قال الجزري في حديث علي </w:t>
      </w:r>
      <w:r w:rsidRPr="00EB236D">
        <w:rPr>
          <w:rStyle w:val="libAlaemChar"/>
          <w:rtl/>
        </w:rPr>
        <w:t>عليه‌السلام</w:t>
      </w:r>
      <w:r w:rsidR="00DD7F14">
        <w:rPr>
          <w:rtl/>
        </w:rPr>
        <w:t>:</w:t>
      </w:r>
      <w:r w:rsidRPr="00BF7036">
        <w:rPr>
          <w:rtl/>
        </w:rPr>
        <w:t xml:space="preserve"> خير هذه الأمة النمط الأوسط</w:t>
      </w:r>
      <w:r w:rsidR="00DD7F14">
        <w:rPr>
          <w:rtl/>
        </w:rPr>
        <w:t>،</w:t>
      </w:r>
      <w:r w:rsidRPr="00BF7036">
        <w:rPr>
          <w:rtl/>
        </w:rPr>
        <w:t xml:space="preserve"> النمط الطريقة من الطرائق والضروب</w:t>
      </w:r>
      <w:r w:rsidR="00DD7F14">
        <w:rPr>
          <w:rtl/>
        </w:rPr>
        <w:t>،</w:t>
      </w:r>
      <w:r w:rsidRPr="00BF7036">
        <w:rPr>
          <w:rtl/>
        </w:rPr>
        <w:t xml:space="preserve"> يقال</w:t>
      </w:r>
      <w:r w:rsidR="00DD7F14">
        <w:rPr>
          <w:rtl/>
        </w:rPr>
        <w:t>:</w:t>
      </w:r>
      <w:r w:rsidRPr="00BF7036">
        <w:rPr>
          <w:rtl/>
        </w:rPr>
        <w:t xml:space="preserve"> ليس هذا من ذلك النمط أي من ذلك الضرب</w:t>
      </w:r>
      <w:r w:rsidR="00DD7F14">
        <w:rPr>
          <w:rtl/>
        </w:rPr>
        <w:t>،</w:t>
      </w:r>
      <w:r w:rsidRPr="00BF7036">
        <w:rPr>
          <w:rtl/>
        </w:rPr>
        <w:t xml:space="preserve"> والنمط الجماعة من الناس أمرهم واحد « انتهى ».</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00DD7F14">
        <w:rPr>
          <w:rtl/>
        </w:rPr>
        <w:t>:</w:t>
      </w:r>
      <w:r w:rsidRPr="00C2251C">
        <w:rPr>
          <w:rtl/>
        </w:rPr>
        <w:t xml:space="preserve"> لا يدركنا الغالي</w:t>
      </w:r>
      <w:r w:rsidR="00DD7F14">
        <w:rPr>
          <w:rtl/>
        </w:rPr>
        <w:t>،</w:t>
      </w:r>
      <w:r w:rsidRPr="00BF7036">
        <w:rPr>
          <w:rtl/>
        </w:rPr>
        <w:t xml:space="preserve"> في أكثر النسخ بالغين المعجمة</w:t>
      </w:r>
      <w:r w:rsidR="00DD7F14">
        <w:rPr>
          <w:rtl/>
        </w:rPr>
        <w:t>،</w:t>
      </w:r>
      <w:r w:rsidRPr="00BF7036">
        <w:rPr>
          <w:rtl/>
        </w:rPr>
        <w:t xml:space="preserve"> وفي بعضها بالعين المهملة</w:t>
      </w:r>
      <w:r w:rsidR="00DD7F14">
        <w:rPr>
          <w:rtl/>
        </w:rPr>
        <w:t>،</w:t>
      </w:r>
      <w:r w:rsidRPr="00BF7036">
        <w:rPr>
          <w:rtl/>
        </w:rPr>
        <w:t xml:space="preserve"> وعلى التقديرين المراد به من يتجاوز الحد في الأمور</w:t>
      </w:r>
      <w:r w:rsidR="00DD7F14">
        <w:rPr>
          <w:rtl/>
        </w:rPr>
        <w:t>،</w:t>
      </w:r>
      <w:r w:rsidRPr="00BF7036">
        <w:rPr>
          <w:rtl/>
        </w:rPr>
        <w:t xml:space="preserve"> أي لا يدركنا ولا يلحقنا في سلوك طريق النجاة من يغلو فينا أو في</w:t>
      </w:r>
      <w:r w:rsidR="00D06E29">
        <w:rPr>
          <w:rtl/>
        </w:rPr>
        <w:t xml:space="preserve"> كلّ </w:t>
      </w:r>
      <w:r w:rsidRPr="00BF7036">
        <w:rPr>
          <w:rtl/>
        </w:rPr>
        <w:t>شيء</w:t>
      </w:r>
      <w:r w:rsidR="00DD7F14">
        <w:rPr>
          <w:rtl/>
        </w:rPr>
        <w:t>،</w:t>
      </w:r>
      <w:r w:rsidRPr="00BF7036">
        <w:rPr>
          <w:rtl/>
        </w:rPr>
        <w:t xml:space="preserve"> </w:t>
      </w:r>
      <w:r w:rsidRPr="00C2251C">
        <w:rPr>
          <w:rtl/>
        </w:rPr>
        <w:t>والتالي</w:t>
      </w:r>
      <w:r w:rsidRPr="00BF7036">
        <w:rPr>
          <w:rtl/>
        </w:rPr>
        <w:t xml:space="preserve"> أي التابع لنا لا يصل إلى النجاة إلا بالأخذ عنا</w:t>
      </w:r>
      <w:r w:rsidR="00DD7F14">
        <w:rPr>
          <w:rtl/>
        </w:rPr>
        <w:t>،</w:t>
      </w:r>
      <w:r w:rsidRPr="00BF7036">
        <w:rPr>
          <w:rtl/>
        </w:rPr>
        <w:t xml:space="preserve"> فلا يسبقنا بأن يصل إلى المطلوب إلا بالتوصل بنا</w:t>
      </w:r>
      <w:r w:rsidR="00DD7F14">
        <w:rPr>
          <w:rtl/>
        </w:rPr>
        <w:t>،</w:t>
      </w:r>
      <w:r w:rsidR="00D06E29">
        <w:rPr>
          <w:rtl/>
        </w:rPr>
        <w:t xml:space="preserve"> ثمّ </w:t>
      </w:r>
      <w:r w:rsidRPr="00BF7036">
        <w:rPr>
          <w:rtl/>
        </w:rPr>
        <w:t>اعلم أنه يمكن إبقاء الحجب والأنوار على ظواهرها بأن يكون المراد بالحجب أجساما لطيفة مثل العرش والكرسي يسكنها الملائكة الروحانيون كما يظهر من بعض الدعوات والأخبار</w:t>
      </w:r>
      <w:r w:rsidR="00DD7F14">
        <w:rPr>
          <w:rtl/>
        </w:rPr>
        <w:t>،</w:t>
      </w:r>
      <w:r w:rsidRPr="00BF7036">
        <w:rPr>
          <w:rtl/>
        </w:rPr>
        <w:t xml:space="preserve"> أي أفاض عليه شبيه نور الحجب</w:t>
      </w:r>
      <w:r w:rsidR="00DD7F14">
        <w:rPr>
          <w:rtl/>
        </w:rPr>
        <w:t>،</w:t>
      </w:r>
      <w:r w:rsidRPr="00BF7036">
        <w:rPr>
          <w:rtl/>
        </w:rPr>
        <w:t xml:space="preserve"> ليمكن له رؤية الحجب كنور الشمس بالنسبة إلى عالمنا</w:t>
      </w:r>
      <w:r w:rsidR="00DD7F14">
        <w:rPr>
          <w:rtl/>
        </w:rPr>
        <w:t>،</w:t>
      </w:r>
      <w:r w:rsidRPr="00BF7036">
        <w:rPr>
          <w:rtl/>
        </w:rPr>
        <w:t xml:space="preserve"> ويحتمل التأويل</w:t>
      </w:r>
      <w:r w:rsidR="00D06E29">
        <w:rPr>
          <w:rtl/>
        </w:rPr>
        <w:t xml:space="preserve"> أيضاً </w:t>
      </w:r>
      <w:r w:rsidRPr="00BF7036">
        <w:rPr>
          <w:rtl/>
        </w:rPr>
        <w:t>بأن يكون المراد بها الوجوه</w:t>
      </w:r>
      <w:r w:rsidR="00D06E29">
        <w:rPr>
          <w:rtl/>
        </w:rPr>
        <w:t xml:space="preserve"> الّتي </w:t>
      </w:r>
      <w:r w:rsidRPr="00BF7036">
        <w:rPr>
          <w:rtl/>
        </w:rPr>
        <w:t>يمكن التأويل</w:t>
      </w:r>
      <w:r w:rsidR="00D06E29">
        <w:rPr>
          <w:rtl/>
        </w:rPr>
        <w:t xml:space="preserve"> أيضاً </w:t>
      </w:r>
      <w:r w:rsidRPr="00BF7036">
        <w:rPr>
          <w:rtl/>
        </w:rPr>
        <w:t>بأن يكون المراد بها الوجوه</w:t>
      </w:r>
      <w:r w:rsidR="00D06E29">
        <w:rPr>
          <w:rtl/>
        </w:rPr>
        <w:t xml:space="preserve"> الّتي </w:t>
      </w:r>
      <w:r w:rsidRPr="00BF7036">
        <w:rPr>
          <w:rtl/>
        </w:rPr>
        <w:t>يمكن الوصول إليها في معرفة ذاته تعالى وصفاته</w:t>
      </w:r>
      <w:r w:rsidR="00DD7F14">
        <w:rPr>
          <w:rtl/>
        </w:rPr>
        <w:t>،</w:t>
      </w:r>
      <w:r w:rsidRPr="00BF7036">
        <w:rPr>
          <w:rtl/>
        </w:rPr>
        <w:t xml:space="preserve"> إذ لا سبيل لأحد إلى الكنه وهي تختلف باختلاف درجات العارفين قر</w:t>
      </w:r>
      <w:r w:rsidR="004065A9">
        <w:rPr>
          <w:rtl/>
        </w:rPr>
        <w:t xml:space="preserve">باً </w:t>
      </w:r>
      <w:r w:rsidRPr="00BF7036">
        <w:rPr>
          <w:rtl/>
        </w:rPr>
        <w:t>وبعدا</w:t>
      </w:r>
      <w:r w:rsidR="00DD7F14">
        <w:rPr>
          <w:rtl/>
        </w:rPr>
        <w:t>،</w:t>
      </w:r>
      <w:r w:rsidRPr="00BF7036">
        <w:rPr>
          <w:rtl/>
        </w:rPr>
        <w:t xml:space="preserve"> فالمراد بنور الحجب قابلية تلك المعارف وتسميتها بالحجب</w:t>
      </w:r>
      <w:r w:rsidR="004065A9">
        <w:rPr>
          <w:rtl/>
        </w:rPr>
        <w:t xml:space="preserve"> إمّا </w:t>
      </w:r>
      <w:r w:rsidRPr="00BF7036">
        <w:rPr>
          <w:rtl/>
        </w:rPr>
        <w:t>لأنها</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EB236D">
        <w:rPr>
          <w:rStyle w:val="libAlaemChar"/>
          <w:rFonts w:hint="cs"/>
          <w:rtl/>
        </w:rPr>
        <w:lastRenderedPageBreak/>
        <w:t>صلى‌الله‌عليه‌وآله</w:t>
      </w:r>
      <w:r w:rsidRPr="00BF7036">
        <w:rPr>
          <w:rtl/>
        </w:rPr>
        <w:t xml:space="preserve"> حين نظر إلى عظمة ربه كان في هيئة الشاب الموفق</w:t>
      </w:r>
      <w:r>
        <w:rPr>
          <w:rtl/>
        </w:rPr>
        <w:t xml:space="preserve"> - </w:t>
      </w:r>
      <w:r w:rsidRPr="00BF7036">
        <w:rPr>
          <w:rtl/>
        </w:rPr>
        <w:t>وسن أبناء ثلاثين سنة يا</w:t>
      </w:r>
      <w:r w:rsidR="00D06E29">
        <w:rPr>
          <w:rtl/>
        </w:rPr>
        <w:t xml:space="preserve"> محمّد </w:t>
      </w:r>
      <w:r w:rsidRPr="00BF7036">
        <w:rPr>
          <w:rtl/>
        </w:rPr>
        <w:t xml:space="preserve">عظم ربي عز وجل أن يكون في صفة المخلوقين قال قلت جعلت فداك من كانت </w:t>
      </w:r>
      <w:r w:rsidR="004065A9">
        <w:rPr>
          <w:rtl/>
        </w:rPr>
        <w:t>رجلاً</w:t>
      </w:r>
      <w:r w:rsidRPr="00BF7036">
        <w:rPr>
          <w:rtl/>
        </w:rPr>
        <w:t>ه في خضرة قال ذاك</w:t>
      </w:r>
      <w:r w:rsidR="00D06E29">
        <w:rPr>
          <w:rtl/>
        </w:rPr>
        <w:t xml:space="preserve"> محمّد </w:t>
      </w:r>
      <w:r w:rsidRPr="00BF7036">
        <w:rPr>
          <w:rtl/>
        </w:rPr>
        <w:t>كان إذا نظر إلى ربه بقلبه جعله في نور مثل</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وسائط بين العارف والرب تعالى كالحجاب</w:t>
      </w:r>
      <w:r w:rsidR="00DD7F14">
        <w:rPr>
          <w:rtl/>
        </w:rPr>
        <w:t>،</w:t>
      </w:r>
      <w:r w:rsidRPr="00BF7036">
        <w:rPr>
          <w:rtl/>
        </w:rPr>
        <w:t xml:space="preserve"> أو لأنها موانع عن أن يسند إليه تعالى ما لا يليق به</w:t>
      </w:r>
      <w:r w:rsidR="00DD7F14">
        <w:rPr>
          <w:rtl/>
        </w:rPr>
        <w:t>،</w:t>
      </w:r>
      <w:r w:rsidRPr="00BF7036">
        <w:rPr>
          <w:rtl/>
        </w:rPr>
        <w:t xml:space="preserve"> أو لأنها لما لم تكن موصلة إلى الكنه فكأنها حجب إذ الناظر خلف الحجاب لا تتبين له حقيقة الشيء كما هي</w:t>
      </w:r>
      <w:r w:rsidR="00DD7F14">
        <w:rPr>
          <w:rtl/>
        </w:rPr>
        <w:t>،</w:t>
      </w:r>
      <w:r w:rsidRPr="00BF7036">
        <w:rPr>
          <w:rtl/>
        </w:rPr>
        <w:t xml:space="preserve"> وقيل</w:t>
      </w:r>
      <w:r w:rsidR="00DD7F14">
        <w:rPr>
          <w:rtl/>
        </w:rPr>
        <w:t>:</w:t>
      </w:r>
      <w:r w:rsidR="00D06E29">
        <w:rPr>
          <w:rtl/>
        </w:rPr>
        <w:t xml:space="preserve"> إنّ ال</w:t>
      </w:r>
      <w:r w:rsidRPr="00BF7036">
        <w:rPr>
          <w:rtl/>
        </w:rPr>
        <w:t>مراد بها العقول فإنها حجب نور الأنوار</w:t>
      </w:r>
      <w:r w:rsidR="00DD7F14">
        <w:rPr>
          <w:rtl/>
        </w:rPr>
        <w:t>،</w:t>
      </w:r>
      <w:r w:rsidRPr="00BF7036">
        <w:rPr>
          <w:rtl/>
        </w:rPr>
        <w:t xml:space="preserve"> ووسائط النفوس الكاملة والنفس إذا استكملت ناسبت نوريتها نورية تلك الأنوار</w:t>
      </w:r>
      <w:r w:rsidR="00DD7F14">
        <w:rPr>
          <w:rtl/>
        </w:rPr>
        <w:t>،</w:t>
      </w:r>
      <w:r w:rsidRPr="00BF7036">
        <w:rPr>
          <w:rtl/>
        </w:rPr>
        <w:t xml:space="preserve"> فاستحقت الاتصال بها والاستفادة منها</w:t>
      </w:r>
      <w:r w:rsidR="00DD7F14">
        <w:rPr>
          <w:rtl/>
        </w:rPr>
        <w:t>،</w:t>
      </w:r>
      <w:r w:rsidRPr="00BF7036">
        <w:rPr>
          <w:rtl/>
        </w:rPr>
        <w:t xml:space="preserve"> فالمراد بجعله في نور الحجب جعله في نور العلم والكمال</w:t>
      </w:r>
      <w:r w:rsidR="00DD7F14">
        <w:rPr>
          <w:rtl/>
        </w:rPr>
        <w:t>،</w:t>
      </w:r>
      <w:r w:rsidRPr="00BF7036">
        <w:rPr>
          <w:rtl/>
        </w:rPr>
        <w:t xml:space="preserve"> مثل نور الحجب</w:t>
      </w:r>
      <w:r w:rsidR="00D06E29">
        <w:rPr>
          <w:rtl/>
        </w:rPr>
        <w:t xml:space="preserve"> حتّى </w:t>
      </w:r>
      <w:r w:rsidRPr="00BF7036">
        <w:rPr>
          <w:rtl/>
        </w:rPr>
        <w:t>يناسب جوهر ذاته جوهر ذاتهم فيستبين لهم ما في ذواتهم</w:t>
      </w:r>
      <w:r w:rsidR="00DD7F14">
        <w:rPr>
          <w:rtl/>
        </w:rPr>
        <w:t>،</w:t>
      </w:r>
      <w:r w:rsidRPr="00BF7036">
        <w:rPr>
          <w:rtl/>
        </w:rPr>
        <w:t xml:space="preserve"> ولا يخفى فساده على أصولنا بوجوه شتى</w:t>
      </w:r>
      <w:r w:rsidR="00DD7F14">
        <w:rPr>
          <w:rtl/>
        </w:rPr>
        <w:t>،</w:t>
      </w:r>
      <w:r w:rsidR="00D06E29">
        <w:rPr>
          <w:rtl/>
        </w:rPr>
        <w:t xml:space="preserve"> وأمّا </w:t>
      </w:r>
      <w:r w:rsidRPr="00BF7036">
        <w:rPr>
          <w:rtl/>
        </w:rPr>
        <w:t>تأويل ألوان الأنوار</w:t>
      </w:r>
      <w:r w:rsidR="00DD7F14">
        <w:rPr>
          <w:rtl/>
        </w:rPr>
        <w:t>،</w:t>
      </w:r>
      <w:r w:rsidRPr="00BF7036">
        <w:rPr>
          <w:rtl/>
        </w:rPr>
        <w:t xml:space="preserve"> فقد قيل فيه وجوه</w:t>
      </w:r>
      <w:r w:rsidR="00DD7F14">
        <w:rPr>
          <w:rtl/>
        </w:rPr>
        <w:t>:</w:t>
      </w:r>
    </w:p>
    <w:p w:rsidR="00EB236D" w:rsidRPr="00BF7036" w:rsidRDefault="00EB236D" w:rsidP="00EB236D">
      <w:pPr>
        <w:pStyle w:val="libNormal"/>
        <w:rPr>
          <w:rtl/>
        </w:rPr>
      </w:pPr>
      <w:r w:rsidRPr="00BF7036">
        <w:rPr>
          <w:rtl/>
        </w:rPr>
        <w:t>الأول</w:t>
      </w:r>
      <w:r w:rsidR="00DD7F14">
        <w:rPr>
          <w:rtl/>
        </w:rPr>
        <w:t>:</w:t>
      </w:r>
      <w:r w:rsidRPr="00BF7036">
        <w:rPr>
          <w:rtl/>
        </w:rPr>
        <w:t xml:space="preserve"> أنها كناية عن تفاوت مراتب تلك الأنوار بحسب القرب والبعد من نور الأنوار</w:t>
      </w:r>
      <w:r w:rsidR="00DD7F14">
        <w:rPr>
          <w:rtl/>
        </w:rPr>
        <w:t>،</w:t>
      </w:r>
      <w:r w:rsidRPr="00BF7036">
        <w:rPr>
          <w:rtl/>
        </w:rPr>
        <w:t xml:space="preserve"> فالأبيض هو الأقرب والأخضر هو الأبعد</w:t>
      </w:r>
      <w:r w:rsidR="00DD7F14">
        <w:rPr>
          <w:rtl/>
        </w:rPr>
        <w:t>،</w:t>
      </w:r>
      <w:r w:rsidRPr="00BF7036">
        <w:rPr>
          <w:rtl/>
        </w:rPr>
        <w:t xml:space="preserve"> فكأنه ممتزج بضرب من الظلمة والأحمر هو المتوسط بينهما</w:t>
      </w:r>
      <w:r w:rsidR="00DD7F14">
        <w:rPr>
          <w:rtl/>
        </w:rPr>
        <w:t>،</w:t>
      </w:r>
      <w:r w:rsidR="00D06E29">
        <w:rPr>
          <w:rtl/>
        </w:rPr>
        <w:t xml:space="preserve"> ثمّ </w:t>
      </w:r>
      <w:r w:rsidRPr="00BF7036">
        <w:rPr>
          <w:rtl/>
        </w:rPr>
        <w:t>ما بين</w:t>
      </w:r>
      <w:r w:rsidR="00D06E29">
        <w:rPr>
          <w:rtl/>
        </w:rPr>
        <w:t xml:space="preserve"> كلّ </w:t>
      </w:r>
      <w:r w:rsidRPr="00BF7036">
        <w:rPr>
          <w:rtl/>
        </w:rPr>
        <w:t>اثنين ألوان أخرى كألوان الصبح [ والليل ] والشفق المختلفة في الألوان لقربها وبعدها من نور الشمس.</w:t>
      </w:r>
    </w:p>
    <w:p w:rsidR="00EB236D" w:rsidRPr="00BF7036" w:rsidRDefault="00EB236D" w:rsidP="00EB236D">
      <w:pPr>
        <w:pStyle w:val="libNormal"/>
        <w:rPr>
          <w:rtl/>
        </w:rPr>
      </w:pPr>
      <w:r w:rsidRPr="00BF7036">
        <w:rPr>
          <w:rtl/>
        </w:rPr>
        <w:t>الثاني</w:t>
      </w:r>
      <w:r w:rsidR="00DD7F14">
        <w:rPr>
          <w:rtl/>
        </w:rPr>
        <w:t>:</w:t>
      </w:r>
      <w:r w:rsidRPr="00BF7036">
        <w:rPr>
          <w:rtl/>
        </w:rPr>
        <w:t xml:space="preserve"> أنها كناية عن صفاته المقدسة</w:t>
      </w:r>
      <w:r w:rsidR="00DD7F14">
        <w:rPr>
          <w:rtl/>
        </w:rPr>
        <w:t>،</w:t>
      </w:r>
      <w:r w:rsidRPr="00BF7036">
        <w:rPr>
          <w:rtl/>
        </w:rPr>
        <w:t xml:space="preserve"> فالأخضر قدرته على إيجاد الممكنات وإفاضة الأرواح</w:t>
      </w:r>
      <w:r w:rsidR="00D06E29">
        <w:rPr>
          <w:rtl/>
        </w:rPr>
        <w:t xml:space="preserve"> الّتي </w:t>
      </w:r>
      <w:r w:rsidRPr="00BF7036">
        <w:rPr>
          <w:rtl/>
        </w:rPr>
        <w:t>هي عيون الحياة ومنابع الخضرة</w:t>
      </w:r>
      <w:r w:rsidR="00DD7F14">
        <w:rPr>
          <w:rtl/>
        </w:rPr>
        <w:t>،</w:t>
      </w:r>
      <w:r w:rsidRPr="00BF7036">
        <w:rPr>
          <w:rtl/>
        </w:rPr>
        <w:t xml:space="preserve"> والأحمر غضبه وقهره على الجميع بالأعدام والتعذيب</w:t>
      </w:r>
      <w:r w:rsidR="00DD7F14">
        <w:rPr>
          <w:rtl/>
        </w:rPr>
        <w:t>،</w:t>
      </w:r>
      <w:r w:rsidRPr="00BF7036">
        <w:rPr>
          <w:rtl/>
        </w:rPr>
        <w:t xml:space="preserve"> والأبيض رحمته ولطفه على عباده كما قال تعالى</w:t>
      </w:r>
      <w:r w:rsidR="00DD7F14">
        <w:rPr>
          <w:rtl/>
        </w:rPr>
        <w:t>:</w:t>
      </w:r>
      <w:r w:rsidRPr="00BF7036">
        <w:rPr>
          <w:rtl/>
        </w:rPr>
        <w:t xml:space="preserve"> </w:t>
      </w:r>
      <w:r w:rsidRPr="00EB236D">
        <w:rPr>
          <w:rStyle w:val="libAlaemChar"/>
          <w:rtl/>
        </w:rPr>
        <w:t>(</w:t>
      </w:r>
      <w:r w:rsidRPr="00EB236D">
        <w:rPr>
          <w:rStyle w:val="libAieChar"/>
          <w:rtl/>
        </w:rPr>
        <w:t xml:space="preserve"> وَأَمَّا الَّذِينَ ابْيَضَّتْ وُجُوهُهُمْ فَفِي رَحْمَتِ اللهِ </w:t>
      </w:r>
      <w:r w:rsidRPr="00EB236D">
        <w:rPr>
          <w:rStyle w:val="libAlaemChar"/>
          <w:rtl/>
        </w:rPr>
        <w:t>)</w:t>
      </w:r>
      <w:r w:rsidRPr="00BF7036">
        <w:rPr>
          <w:rtl/>
        </w:rPr>
        <w:t xml:space="preserve"> </w:t>
      </w:r>
      <w:r w:rsidRPr="00EB236D">
        <w:rPr>
          <w:rStyle w:val="libFootnotenumChar"/>
          <w:rtl/>
        </w:rPr>
        <w:t>(1)</w:t>
      </w:r>
      <w:r w:rsidRPr="00BF7036">
        <w:rPr>
          <w:rtl/>
        </w:rPr>
        <w:t>.</w:t>
      </w:r>
    </w:p>
    <w:p w:rsidR="00EB236D" w:rsidRPr="00BF7036" w:rsidRDefault="00EB236D" w:rsidP="00EB236D">
      <w:pPr>
        <w:pStyle w:val="libNormal"/>
        <w:rPr>
          <w:rtl/>
        </w:rPr>
      </w:pPr>
      <w:r w:rsidRPr="00BF7036">
        <w:rPr>
          <w:rtl/>
        </w:rPr>
        <w:t>الثالث</w:t>
      </w:r>
      <w:r w:rsidR="00DD7F14">
        <w:rPr>
          <w:rtl/>
        </w:rPr>
        <w:t>:</w:t>
      </w:r>
      <w:r w:rsidRPr="00BF7036">
        <w:rPr>
          <w:rtl/>
        </w:rPr>
        <w:t xml:space="preserve"> ما استفدته من الوالد العلامة قدس الله روحه</w:t>
      </w:r>
      <w:r w:rsidR="00DD7F14">
        <w:rPr>
          <w:rtl/>
        </w:rPr>
        <w:t>،</w:t>
      </w:r>
      <w:r w:rsidRPr="00BF7036">
        <w:rPr>
          <w:rtl/>
        </w:rPr>
        <w:t xml:space="preserve"> وذكر أنه مما أفيض عليه من أنوار الكشف واليقين وبيانه يتوقف على تمهيد مقدمة</w:t>
      </w:r>
      <w:r w:rsidR="00DD7F14">
        <w:rPr>
          <w:rtl/>
        </w:rPr>
        <w:t>:</w:t>
      </w:r>
      <w:r w:rsidRPr="00BF7036">
        <w:rPr>
          <w:rtl/>
        </w:rPr>
        <w:t xml:space="preserve"> وهي أن لكل شيء مثالا في عالم الرؤيا والمكاشفة</w:t>
      </w:r>
      <w:r w:rsidR="00DD7F14">
        <w:rPr>
          <w:rtl/>
        </w:rPr>
        <w:t>،</w:t>
      </w:r>
      <w:r w:rsidRPr="00BF7036">
        <w:rPr>
          <w:rtl/>
        </w:rPr>
        <w:t xml:space="preserve"> وتظهر تلك الصور والأمثال على النفوس مختلفة</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rPr>
      </w:pPr>
      <w:r>
        <w:rPr>
          <w:rtl/>
        </w:rPr>
        <w:t>(</w:t>
      </w:r>
      <w:r w:rsidRPr="00BF7036">
        <w:rPr>
          <w:rtl/>
        </w:rPr>
        <w:t>1) سورة آل عمران</w:t>
      </w:r>
      <w:r w:rsidR="00DD7F14">
        <w:rPr>
          <w:rtl/>
        </w:rPr>
        <w:t>:</w:t>
      </w:r>
      <w:r w:rsidRPr="00BF7036">
        <w:rPr>
          <w:rtl/>
        </w:rPr>
        <w:t xml:space="preserve"> 107.</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نور الحجب</w:t>
      </w:r>
      <w:r w:rsidR="00D06E29">
        <w:rPr>
          <w:rtl/>
        </w:rPr>
        <w:t xml:space="preserve"> حتّى </w:t>
      </w:r>
      <w:r w:rsidRPr="00BF7036">
        <w:rPr>
          <w:rtl/>
        </w:rPr>
        <w:t>يستبين له ما في الحجب إن نور الله منه أخضر ومنه أحمر ومنه أبيض ومنه غير ذلك يا</w:t>
      </w:r>
      <w:r w:rsidR="00D06E29">
        <w:rPr>
          <w:rtl/>
        </w:rPr>
        <w:t xml:space="preserve"> محمّد </w:t>
      </w:r>
      <w:r w:rsidRPr="00BF7036">
        <w:rPr>
          <w:rtl/>
        </w:rPr>
        <w:t>ما شهد له الكتاب والسنة فنحن القائلون به.</w:t>
      </w:r>
    </w:p>
    <w:p w:rsidR="00EB236D" w:rsidRPr="00BF7036" w:rsidRDefault="00EB236D" w:rsidP="00EB236D">
      <w:pPr>
        <w:pStyle w:val="libNormal"/>
        <w:rPr>
          <w:rtl/>
        </w:rPr>
      </w:pPr>
      <w:r w:rsidRPr="00BF7036">
        <w:rPr>
          <w:rtl/>
        </w:rPr>
        <w:t>4</w:t>
      </w:r>
      <w:r>
        <w:rPr>
          <w:rtl/>
        </w:rPr>
        <w:t xml:space="preserve"> - </w:t>
      </w:r>
      <w:r w:rsidRPr="00BF7036">
        <w:rPr>
          <w:rtl/>
        </w:rPr>
        <w:t>علي بن</w:t>
      </w:r>
      <w:r w:rsidR="00D06E29">
        <w:rPr>
          <w:rtl/>
        </w:rPr>
        <w:t xml:space="preserve"> محمّد </w:t>
      </w:r>
      <w:r w:rsidRPr="00BF7036">
        <w:rPr>
          <w:rtl/>
        </w:rPr>
        <w:t>ومحمد بن الحسن</w:t>
      </w:r>
      <w:r w:rsidR="00DD7F14">
        <w:rPr>
          <w:rtl/>
        </w:rPr>
        <w:t>،</w:t>
      </w:r>
      <w:r w:rsidRPr="00BF7036">
        <w:rPr>
          <w:rtl/>
        </w:rPr>
        <w:t xml:space="preserve"> عن سهل بن زياد</w:t>
      </w:r>
      <w:r w:rsidR="00DD7F14">
        <w:rPr>
          <w:rtl/>
        </w:rPr>
        <w:t>،</w:t>
      </w:r>
      <w:r w:rsidRPr="00BF7036">
        <w:rPr>
          <w:rtl/>
        </w:rPr>
        <w:t xml:space="preserve"> عن أحمد بن بشير البرقي قال حدثني عباس بن عامر القصباني قال أخبرني هارون بن الجهم</w:t>
      </w:r>
      <w:r w:rsidR="00DD7F14">
        <w:rPr>
          <w:rtl/>
        </w:rPr>
        <w:t>،</w:t>
      </w:r>
      <w:r w:rsidRPr="00BF7036">
        <w:rPr>
          <w:rtl/>
        </w:rPr>
        <w:t xml:space="preserve"> عن أبي حمزة</w:t>
      </w:r>
      <w:r w:rsidR="00DD7F14">
        <w:rPr>
          <w:rtl/>
        </w:rPr>
        <w:t>،</w:t>
      </w:r>
      <w:r w:rsidRPr="00BF7036">
        <w:rPr>
          <w:rtl/>
        </w:rPr>
        <w:t xml:space="preserve"> عن علي بن الحسين </w:t>
      </w:r>
      <w:r w:rsidRPr="00EB236D">
        <w:rPr>
          <w:rStyle w:val="libAlaemChar"/>
          <w:rtl/>
        </w:rPr>
        <w:t>عليه‌السلام</w:t>
      </w:r>
      <w:r w:rsidRPr="00BF7036">
        <w:rPr>
          <w:rtl/>
        </w:rPr>
        <w:t xml:space="preserve"> قال قال لو اجتمع أهل السماء والأرض أن يصفوا الله بعظمته لم يقدروا</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باختلاف مراتبها في النقص والكمال</w:t>
      </w:r>
      <w:r w:rsidR="00DD7F14">
        <w:rPr>
          <w:rtl/>
        </w:rPr>
        <w:t>،</w:t>
      </w:r>
      <w:r w:rsidRPr="00BF7036">
        <w:rPr>
          <w:rtl/>
        </w:rPr>
        <w:t xml:space="preserve"> فبعضها أقرب إلى ذي الصورة وبعضها أبعد</w:t>
      </w:r>
      <w:r w:rsidR="00DD7F14">
        <w:rPr>
          <w:rtl/>
        </w:rPr>
        <w:t>،</w:t>
      </w:r>
      <w:r w:rsidRPr="00BF7036">
        <w:rPr>
          <w:rtl/>
        </w:rPr>
        <w:t xml:space="preserve"> وشأن المعبر أن ينتقل منها إلى ذواتها</w:t>
      </w:r>
      <w:r w:rsidR="00DD7F14">
        <w:rPr>
          <w:rtl/>
        </w:rPr>
        <w:t>،</w:t>
      </w:r>
      <w:r w:rsidRPr="00BF7036">
        <w:rPr>
          <w:rtl/>
        </w:rPr>
        <w:t xml:space="preserve"> فإذا عرفت هذا فالنور الأصفر عبارة عن العبادة ونورها كما هو المجرب في الرؤيا</w:t>
      </w:r>
      <w:r w:rsidR="00DD7F14">
        <w:rPr>
          <w:rtl/>
        </w:rPr>
        <w:t>،</w:t>
      </w:r>
      <w:r w:rsidRPr="00BF7036">
        <w:rPr>
          <w:rtl/>
        </w:rPr>
        <w:t xml:space="preserve"> فإنه كثي</w:t>
      </w:r>
      <w:r w:rsidR="00D06E29">
        <w:rPr>
          <w:rtl/>
        </w:rPr>
        <w:t xml:space="preserve">راً </w:t>
      </w:r>
      <w:r w:rsidRPr="00BF7036">
        <w:rPr>
          <w:rtl/>
        </w:rPr>
        <w:t>ما يرى الرائي الصفرة في المنام فتيسر له بعد ذلك عبادة يفرح بها</w:t>
      </w:r>
      <w:r w:rsidR="00DD7F14">
        <w:rPr>
          <w:rtl/>
        </w:rPr>
        <w:t>،</w:t>
      </w:r>
      <w:r w:rsidRPr="00BF7036">
        <w:rPr>
          <w:rtl/>
        </w:rPr>
        <w:t xml:space="preserve"> وكما هو المعاين في جباه المتهجدين</w:t>
      </w:r>
      <w:r w:rsidR="00DD7F14">
        <w:rPr>
          <w:rtl/>
        </w:rPr>
        <w:t>،</w:t>
      </w:r>
      <w:r w:rsidRPr="00BF7036">
        <w:rPr>
          <w:rtl/>
        </w:rPr>
        <w:t xml:space="preserve"> وقد ورد في الخبر في شأنهم أنه ألبسهم الله من نوره لما خلوا به</w:t>
      </w:r>
      <w:r w:rsidR="00DD7F14">
        <w:rPr>
          <w:rtl/>
        </w:rPr>
        <w:t>،</w:t>
      </w:r>
      <w:r w:rsidRPr="00BF7036">
        <w:rPr>
          <w:rtl/>
        </w:rPr>
        <w:t xml:space="preserve"> والنور الأبيض</w:t>
      </w:r>
      <w:r w:rsidR="00DD7F14">
        <w:rPr>
          <w:rtl/>
        </w:rPr>
        <w:t>:</w:t>
      </w:r>
      <w:r w:rsidRPr="00BF7036">
        <w:rPr>
          <w:rtl/>
        </w:rPr>
        <w:t xml:space="preserve"> العلم</w:t>
      </w:r>
      <w:r w:rsidR="00D06E29">
        <w:rPr>
          <w:rtl/>
        </w:rPr>
        <w:t xml:space="preserve"> لأنّه </w:t>
      </w:r>
      <w:r w:rsidRPr="00BF7036">
        <w:rPr>
          <w:rtl/>
        </w:rPr>
        <w:t>منشأ للظهور وقد جرب في المنام أيضا</w:t>
      </w:r>
      <w:r w:rsidR="00DD7F14">
        <w:rPr>
          <w:rtl/>
        </w:rPr>
        <w:t>،</w:t>
      </w:r>
      <w:r w:rsidRPr="00BF7036">
        <w:rPr>
          <w:rtl/>
        </w:rPr>
        <w:t xml:space="preserve"> والنور الأحمر</w:t>
      </w:r>
      <w:r w:rsidR="00DD7F14">
        <w:rPr>
          <w:rtl/>
        </w:rPr>
        <w:t>:</w:t>
      </w:r>
      <w:r w:rsidRPr="00BF7036">
        <w:rPr>
          <w:rtl/>
        </w:rPr>
        <w:t xml:space="preserve"> المحبة كما هو المشاهد في وجوه المحبين عند طغيان المحبة وقد جرب في الأحلام</w:t>
      </w:r>
      <w:r w:rsidR="00D06E29">
        <w:rPr>
          <w:rtl/>
        </w:rPr>
        <w:t xml:space="preserve"> أيضاً </w:t>
      </w:r>
      <w:r w:rsidRPr="00BF7036">
        <w:rPr>
          <w:rtl/>
        </w:rPr>
        <w:t>والنور الأخضر المعرفة كما تشهد به الرؤيا ويناسبه هذا الخبر</w:t>
      </w:r>
      <w:r w:rsidR="00D06E29">
        <w:rPr>
          <w:rtl/>
        </w:rPr>
        <w:t xml:space="preserve"> لأنّه </w:t>
      </w:r>
      <w:r w:rsidRPr="00EB236D">
        <w:rPr>
          <w:rStyle w:val="libAlaemChar"/>
          <w:rtl/>
        </w:rPr>
        <w:t>عليه‌السلام</w:t>
      </w:r>
      <w:r w:rsidRPr="00BF7036">
        <w:rPr>
          <w:rtl/>
        </w:rPr>
        <w:t xml:space="preserve"> في مقام غاية العرفان كانت </w:t>
      </w:r>
      <w:r w:rsidR="004065A9">
        <w:rPr>
          <w:rtl/>
        </w:rPr>
        <w:t>رجلاً</w:t>
      </w:r>
      <w:r w:rsidRPr="00BF7036">
        <w:rPr>
          <w:rtl/>
        </w:rPr>
        <w:t>ه في خضرة</w:t>
      </w:r>
      <w:r w:rsidR="00DD7F14">
        <w:rPr>
          <w:rtl/>
        </w:rPr>
        <w:t>،</w:t>
      </w:r>
      <w:r w:rsidRPr="00BF7036">
        <w:rPr>
          <w:rtl/>
        </w:rPr>
        <w:t xml:space="preserve"> ولعلهم </w:t>
      </w:r>
      <w:r w:rsidRPr="00EB236D">
        <w:rPr>
          <w:rStyle w:val="libAlaemChar"/>
          <w:rtl/>
        </w:rPr>
        <w:t>عليه‌السلام</w:t>
      </w:r>
      <w:r w:rsidRPr="00BF7036">
        <w:rPr>
          <w:rtl/>
        </w:rPr>
        <w:t xml:space="preserve"> إنما عبروا عن تلك المعاني على تقدير كونها مرادة بهذه التعبيرات لقصور أفهامنا عن محض الحقيقة</w:t>
      </w:r>
      <w:r w:rsidR="00DD7F14">
        <w:rPr>
          <w:rtl/>
        </w:rPr>
        <w:t>،</w:t>
      </w:r>
      <w:r w:rsidRPr="00BF7036">
        <w:rPr>
          <w:rtl/>
        </w:rPr>
        <w:t xml:space="preserve"> كما تعرض على النفوس الناقصة من الرؤيا هذه الصور</w:t>
      </w:r>
      <w:r w:rsidR="00DD7F14">
        <w:rPr>
          <w:rtl/>
        </w:rPr>
        <w:t>،</w:t>
      </w:r>
      <w:r w:rsidRPr="00BF7036">
        <w:rPr>
          <w:rtl/>
        </w:rPr>
        <w:t xml:space="preserve"> ولأنا في منام طويل من الغفلة عن الحقائق كما قال </w:t>
      </w:r>
      <w:r w:rsidRPr="00EB236D">
        <w:rPr>
          <w:rStyle w:val="libAlaemChar"/>
          <w:rtl/>
        </w:rPr>
        <w:t>عليه‌السلام</w:t>
      </w:r>
      <w:r w:rsidR="00DD7F14">
        <w:rPr>
          <w:rtl/>
        </w:rPr>
        <w:t>:</w:t>
      </w:r>
      <w:r w:rsidRPr="00BF7036">
        <w:rPr>
          <w:rtl/>
        </w:rPr>
        <w:t xml:space="preserve"> الناس نيام فإذا ماتوا انتبهوا</w:t>
      </w:r>
      <w:r w:rsidR="00DD7F14">
        <w:rPr>
          <w:rtl/>
        </w:rPr>
        <w:t>،</w:t>
      </w:r>
      <w:r w:rsidRPr="00BF7036">
        <w:rPr>
          <w:rtl/>
        </w:rPr>
        <w:t xml:space="preserve"> وهذه التأويلات غاية ما يصل إليه أفهامنا القاصرة</w:t>
      </w:r>
      <w:r w:rsidR="00DD7F14">
        <w:rPr>
          <w:rtl/>
        </w:rPr>
        <w:t>،</w:t>
      </w:r>
      <w:r w:rsidRPr="00BF7036">
        <w:rPr>
          <w:rtl/>
        </w:rPr>
        <w:t xml:space="preserve"> والله أعلم بمراد حججه وأوليائه </w:t>
      </w:r>
      <w:r w:rsidRPr="00EB236D">
        <w:rPr>
          <w:rStyle w:val="libAlaemChar"/>
          <w:rtl/>
        </w:rPr>
        <w:t>عليه‌السلام</w:t>
      </w:r>
      <w:r w:rsidRPr="00BF7036">
        <w:rPr>
          <w:rtl/>
        </w:rPr>
        <w:t>.</w:t>
      </w:r>
    </w:p>
    <w:p w:rsidR="00EB236D" w:rsidRPr="00BF7036" w:rsidRDefault="00EB236D" w:rsidP="00EB236D">
      <w:pPr>
        <w:pStyle w:val="libNormal"/>
        <w:rPr>
          <w:rtl/>
        </w:rPr>
      </w:pPr>
      <w:r w:rsidRPr="00EB236D">
        <w:rPr>
          <w:rStyle w:val="libBold2Char"/>
          <w:rtl/>
        </w:rPr>
        <w:t>الحديث الرابع</w:t>
      </w:r>
      <w:r w:rsidR="00DD7F14">
        <w:rPr>
          <w:rStyle w:val="libBold2Char"/>
          <w:rtl/>
        </w:rPr>
        <w:t>:</w:t>
      </w:r>
      <w:r>
        <w:rPr>
          <w:rtl/>
        </w:rPr>
        <w:t xml:space="preserve"> </w:t>
      </w:r>
      <w:r w:rsidRPr="00BF7036">
        <w:rPr>
          <w:rtl/>
        </w:rPr>
        <w:t>ضعيف</w:t>
      </w:r>
      <w:r w:rsidR="00DD7F14">
        <w:rPr>
          <w:rtl/>
        </w:rPr>
        <w:t>،</w:t>
      </w:r>
      <w:r w:rsidRPr="00BF7036">
        <w:rPr>
          <w:rtl/>
        </w:rPr>
        <w:t xml:space="preserve"> وعدم قدرتهم قد تبين بما مر مرا</w:t>
      </w:r>
      <w:r w:rsidR="00D06E29">
        <w:rPr>
          <w:rtl/>
        </w:rPr>
        <w:t xml:space="preserve">راً </w:t>
      </w:r>
      <w:r w:rsidRPr="00BF7036">
        <w:rPr>
          <w:rtl/>
        </w:rPr>
        <w:t>من امتناع إدراك كنه ذاته وصفاته المقدسة</w:t>
      </w:r>
      <w:r w:rsidR="00DD7F14">
        <w:rPr>
          <w:rtl/>
        </w:rPr>
        <w:t>،</w:t>
      </w:r>
      <w:r w:rsidRPr="00BF7036">
        <w:rPr>
          <w:rtl/>
        </w:rPr>
        <w:t xml:space="preserve"> وغاية معرفة العارفين إقرارهم بالعجز عنها كما قال سيد العارفين</w:t>
      </w:r>
      <w:r w:rsidR="00DD7F14">
        <w:rPr>
          <w:rtl/>
        </w:rPr>
        <w:t>:</w:t>
      </w:r>
      <w:r w:rsidRPr="00BF7036">
        <w:rPr>
          <w:rtl/>
        </w:rPr>
        <w:t xml:space="preserve"> لا أحصي ثناءا عليك</w:t>
      </w:r>
      <w:r w:rsidR="00DD7F14">
        <w:rPr>
          <w:rtl/>
        </w:rPr>
        <w:t>،</w:t>
      </w:r>
      <w:r w:rsidRPr="00BF7036">
        <w:rPr>
          <w:rtl/>
        </w:rPr>
        <w:t xml:space="preserve"> أنت كما أثنيت على نفسك</w:t>
      </w:r>
      <w:r w:rsidR="00DD7F14">
        <w:rPr>
          <w:rtl/>
        </w:rPr>
        <w:t>،</w:t>
      </w:r>
      <w:r w:rsidRPr="00BF7036">
        <w:rPr>
          <w:rtl/>
        </w:rPr>
        <w:t xml:space="preserve"> وقال</w:t>
      </w:r>
      <w:r w:rsidR="00DD7F14">
        <w:rPr>
          <w:rtl/>
        </w:rPr>
        <w:t>:</w:t>
      </w:r>
      <w:r w:rsidRPr="00BF7036">
        <w:rPr>
          <w:rtl/>
        </w:rPr>
        <w:t xml:space="preserve"> ما عرفناك حق معرفتك.</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5</w:t>
      </w:r>
      <w:r>
        <w:rPr>
          <w:rtl/>
        </w:rPr>
        <w:t xml:space="preserve"> - </w:t>
      </w:r>
      <w:r w:rsidRPr="00BF7036">
        <w:rPr>
          <w:rtl/>
        </w:rPr>
        <w:t>سهل</w:t>
      </w:r>
      <w:r w:rsidR="00DD7F14">
        <w:rPr>
          <w:rtl/>
        </w:rPr>
        <w:t>،</w:t>
      </w:r>
      <w:r w:rsidRPr="00BF7036">
        <w:rPr>
          <w:rtl/>
        </w:rPr>
        <w:t xml:space="preserve"> عن إبراهيم بن</w:t>
      </w:r>
      <w:r w:rsidR="00D06E29">
        <w:rPr>
          <w:rtl/>
        </w:rPr>
        <w:t xml:space="preserve"> محمّد </w:t>
      </w:r>
      <w:r w:rsidRPr="00BF7036">
        <w:rPr>
          <w:rtl/>
        </w:rPr>
        <w:t xml:space="preserve">الهمذاني قال كتبت إلى الرجل </w:t>
      </w:r>
      <w:r w:rsidRPr="00EB236D">
        <w:rPr>
          <w:rStyle w:val="libAlaemChar"/>
          <w:rtl/>
        </w:rPr>
        <w:t>عليه‌السلام</w:t>
      </w:r>
      <w:r w:rsidRPr="00BF7036">
        <w:rPr>
          <w:rtl/>
        </w:rPr>
        <w:t xml:space="preserve"> أن من قبلنا من مواليك قد اختلفوا في التوحيد فمنهم من يقول جسم ومنهم من يقول صورة فكتب </w:t>
      </w:r>
      <w:r w:rsidRPr="00EB236D">
        <w:rPr>
          <w:rStyle w:val="libAlaemChar"/>
          <w:rtl/>
        </w:rPr>
        <w:t>عليه‌السلام</w:t>
      </w:r>
      <w:r w:rsidRPr="00BF7036">
        <w:rPr>
          <w:rtl/>
        </w:rPr>
        <w:t xml:space="preserve"> بخطه سبحان من لا يحد ولا يوصف </w:t>
      </w:r>
      <w:r w:rsidRPr="00EB236D">
        <w:rPr>
          <w:rStyle w:val="libAlaemChar"/>
          <w:rtl/>
        </w:rPr>
        <w:t>(</w:t>
      </w:r>
      <w:r w:rsidRPr="00EB236D">
        <w:rPr>
          <w:rStyle w:val="libAieChar"/>
          <w:rtl/>
        </w:rPr>
        <w:t xml:space="preserve"> لَيْسَ كَمِثْلِهِ شَيْءٌ</w:t>
      </w:r>
      <w:r w:rsidRPr="00EB236D">
        <w:rPr>
          <w:rStyle w:val="libAieChar"/>
          <w:rFonts w:hint="cs"/>
          <w:rtl/>
        </w:rPr>
        <w:t xml:space="preserve"> </w:t>
      </w:r>
      <w:r w:rsidRPr="00EB236D">
        <w:rPr>
          <w:rStyle w:val="libAieChar"/>
          <w:rtl/>
        </w:rPr>
        <w:t>وَهُوَ السَّمِيعُ الْعَلِيمُ</w:t>
      </w:r>
      <w:r w:rsidRPr="00EB236D">
        <w:rPr>
          <w:rStyle w:val="libAieChar"/>
          <w:rFonts w:hint="cs"/>
          <w:rtl/>
        </w:rPr>
        <w:t xml:space="preserve"> </w:t>
      </w:r>
      <w:r w:rsidRPr="00EB236D">
        <w:rPr>
          <w:rStyle w:val="libAlaemChar"/>
          <w:rtl/>
        </w:rPr>
        <w:t>)</w:t>
      </w:r>
      <w:r>
        <w:rPr>
          <w:rtl/>
        </w:rPr>
        <w:t xml:space="preserve"> - </w:t>
      </w:r>
      <w:r w:rsidRPr="00BF7036">
        <w:rPr>
          <w:rtl/>
        </w:rPr>
        <w:t xml:space="preserve">أو قال </w:t>
      </w:r>
      <w:r w:rsidRPr="00EB236D">
        <w:rPr>
          <w:rStyle w:val="libAlaemChar"/>
          <w:rtl/>
        </w:rPr>
        <w:t>(</w:t>
      </w:r>
      <w:r w:rsidRPr="00EB236D">
        <w:rPr>
          <w:rStyle w:val="libAieChar"/>
          <w:rtl/>
        </w:rPr>
        <w:t xml:space="preserve"> الْبَصِيرُ </w:t>
      </w:r>
      <w:r w:rsidRPr="00EB236D">
        <w:rPr>
          <w:rStyle w:val="libAlaemChar"/>
          <w:rtl/>
        </w:rPr>
        <w:t>)</w:t>
      </w:r>
      <w:r w:rsidRPr="00BF7036">
        <w:rPr>
          <w:rtl/>
        </w:rPr>
        <w:t>.</w:t>
      </w:r>
    </w:p>
    <w:p w:rsidR="00EB236D" w:rsidRPr="00BF7036" w:rsidRDefault="00EB236D" w:rsidP="00EB236D">
      <w:pPr>
        <w:pStyle w:val="libNormal"/>
        <w:rPr>
          <w:rtl/>
        </w:rPr>
      </w:pPr>
      <w:r w:rsidRPr="00BF7036">
        <w:rPr>
          <w:rtl/>
        </w:rPr>
        <w:t>6</w:t>
      </w:r>
      <w:r>
        <w:rPr>
          <w:rtl/>
        </w:rPr>
        <w:t xml:space="preserve"> - </w:t>
      </w:r>
      <w:r w:rsidRPr="00BF7036">
        <w:rPr>
          <w:rtl/>
        </w:rPr>
        <w:t>سهل</w:t>
      </w:r>
      <w:r w:rsidR="00DD7F14">
        <w:rPr>
          <w:rtl/>
        </w:rPr>
        <w:t>،</w:t>
      </w:r>
      <w:r w:rsidRPr="00BF7036">
        <w:rPr>
          <w:rtl/>
        </w:rPr>
        <w:t xml:space="preserve"> عن</w:t>
      </w:r>
      <w:r w:rsidR="00D06E29">
        <w:rPr>
          <w:rtl/>
        </w:rPr>
        <w:t xml:space="preserve"> محمّد </w:t>
      </w:r>
      <w:r w:rsidRPr="00BF7036">
        <w:rPr>
          <w:rtl/>
        </w:rPr>
        <w:t>بن عيسى</w:t>
      </w:r>
      <w:r w:rsidR="00DD7F14">
        <w:rPr>
          <w:rtl/>
        </w:rPr>
        <w:t>،</w:t>
      </w:r>
      <w:r w:rsidRPr="00BF7036">
        <w:rPr>
          <w:rtl/>
        </w:rPr>
        <w:t xml:space="preserve"> عن إبراهيم</w:t>
      </w:r>
      <w:r w:rsidR="00DD7F14">
        <w:rPr>
          <w:rtl/>
        </w:rPr>
        <w:t>،</w:t>
      </w:r>
      <w:r w:rsidRPr="00BF7036">
        <w:rPr>
          <w:rtl/>
        </w:rPr>
        <w:t xml:space="preserve"> عن</w:t>
      </w:r>
      <w:r w:rsidR="00D06E29">
        <w:rPr>
          <w:rtl/>
        </w:rPr>
        <w:t xml:space="preserve"> محمّد </w:t>
      </w:r>
      <w:r w:rsidRPr="00BF7036">
        <w:rPr>
          <w:rtl/>
        </w:rPr>
        <w:t xml:space="preserve">بن حكيم قال كتب أبو الحسن موسى بن جعفر </w:t>
      </w:r>
      <w:r w:rsidRPr="00EB236D">
        <w:rPr>
          <w:rStyle w:val="libAlaemChar"/>
          <w:rtl/>
        </w:rPr>
        <w:t>عليه‌السلام</w:t>
      </w:r>
      <w:r w:rsidRPr="00BF7036">
        <w:rPr>
          <w:rtl/>
        </w:rPr>
        <w:t xml:space="preserve"> إلى أبي أن الله أعلى وأجل وأعظم من أن يبلغ كنه صفته فصفوه بما وصف به نفسه وكفوا</w:t>
      </w:r>
      <w:r w:rsidR="00D06E29">
        <w:rPr>
          <w:rtl/>
        </w:rPr>
        <w:t xml:space="preserve"> عمّا </w:t>
      </w:r>
      <w:r w:rsidRPr="00BF7036">
        <w:rPr>
          <w:rtl/>
        </w:rPr>
        <w:t>سوى ذلك.</w:t>
      </w:r>
    </w:p>
    <w:p w:rsidR="00EB236D" w:rsidRPr="00BF7036" w:rsidRDefault="00EB236D" w:rsidP="00EB236D">
      <w:pPr>
        <w:pStyle w:val="libNormal"/>
        <w:rPr>
          <w:rtl/>
        </w:rPr>
      </w:pPr>
      <w:r w:rsidRPr="00BF7036">
        <w:rPr>
          <w:rtl/>
        </w:rPr>
        <w:t>7</w:t>
      </w:r>
      <w:r>
        <w:rPr>
          <w:rtl/>
        </w:rPr>
        <w:t xml:space="preserve"> - </w:t>
      </w:r>
      <w:r w:rsidRPr="00BF7036">
        <w:rPr>
          <w:rtl/>
        </w:rPr>
        <w:t>سهل</w:t>
      </w:r>
      <w:r w:rsidR="00DD7F14">
        <w:rPr>
          <w:rtl/>
        </w:rPr>
        <w:t>،</w:t>
      </w:r>
      <w:r w:rsidRPr="00BF7036">
        <w:rPr>
          <w:rtl/>
        </w:rPr>
        <w:t xml:space="preserve"> عن السندي بن الربيع</w:t>
      </w:r>
      <w:r w:rsidR="00DD7F14">
        <w:rPr>
          <w:rtl/>
        </w:rPr>
        <w:t>،</w:t>
      </w:r>
      <w:r w:rsidRPr="00BF7036">
        <w:rPr>
          <w:rtl/>
        </w:rPr>
        <w:t xml:space="preserve"> عن ابن أبي عمير</w:t>
      </w:r>
      <w:r w:rsidR="00DD7F14">
        <w:rPr>
          <w:rtl/>
        </w:rPr>
        <w:t>،</w:t>
      </w:r>
      <w:r w:rsidRPr="00BF7036">
        <w:rPr>
          <w:rtl/>
        </w:rPr>
        <w:t xml:space="preserve"> عن حفص أخي مرازم</w:t>
      </w:r>
      <w:r w:rsidR="00DD7F14">
        <w:rPr>
          <w:rtl/>
        </w:rPr>
        <w:t>،</w:t>
      </w:r>
      <w:r w:rsidRPr="00BF7036">
        <w:rPr>
          <w:rtl/>
        </w:rPr>
        <w:t xml:space="preserve"> عن المفضل قال سألت أبا الحسن </w:t>
      </w:r>
      <w:r w:rsidRPr="00EB236D">
        <w:rPr>
          <w:rStyle w:val="libAlaemChar"/>
          <w:rtl/>
        </w:rPr>
        <w:t>عليه‌السلام</w:t>
      </w:r>
      <w:r w:rsidRPr="00BF7036">
        <w:rPr>
          <w:rtl/>
        </w:rPr>
        <w:t xml:space="preserve"> عن شيء من الصفة فقال لا تجاوز ما في القرآن.</w:t>
      </w:r>
    </w:p>
    <w:p w:rsidR="00EB236D" w:rsidRPr="00BF7036" w:rsidRDefault="00EB236D" w:rsidP="00EB236D">
      <w:pPr>
        <w:pStyle w:val="libNormal"/>
        <w:rPr>
          <w:rtl/>
        </w:rPr>
      </w:pPr>
      <w:r w:rsidRPr="00BF7036">
        <w:rPr>
          <w:rtl/>
        </w:rPr>
        <w:t>8</w:t>
      </w:r>
      <w:r>
        <w:rPr>
          <w:rtl/>
        </w:rPr>
        <w:t xml:space="preserve"> - </w:t>
      </w:r>
      <w:r w:rsidRPr="00BF7036">
        <w:rPr>
          <w:rtl/>
        </w:rPr>
        <w:t>سهل</w:t>
      </w:r>
      <w:r w:rsidR="00DD7F14">
        <w:rPr>
          <w:rtl/>
        </w:rPr>
        <w:t>،</w:t>
      </w:r>
      <w:r w:rsidRPr="00BF7036">
        <w:rPr>
          <w:rtl/>
        </w:rPr>
        <w:t xml:space="preserve"> عن</w:t>
      </w:r>
      <w:r w:rsidR="00D06E29">
        <w:rPr>
          <w:rtl/>
        </w:rPr>
        <w:t xml:space="preserve"> محمّد </w:t>
      </w:r>
      <w:r w:rsidRPr="00BF7036">
        <w:rPr>
          <w:rtl/>
        </w:rPr>
        <w:t>بن علي القاساني قال كتبت إليه</w:t>
      </w:r>
      <w:r w:rsidR="00D06E29" w:rsidRPr="00D06E29">
        <w:rPr>
          <w:rStyle w:val="libAlaemChar"/>
          <w:rtl/>
        </w:rPr>
        <w:t xml:space="preserve"> عليه‌السلام </w:t>
      </w:r>
      <w:r w:rsidRPr="00BF7036">
        <w:rPr>
          <w:rtl/>
        </w:rPr>
        <w:t xml:space="preserve">أن من قبلنا قد اختلفوا في التوحيد قال فكتب </w:t>
      </w:r>
      <w:r w:rsidRPr="00EB236D">
        <w:rPr>
          <w:rStyle w:val="libAlaemChar"/>
          <w:rtl/>
        </w:rPr>
        <w:t>عليه‌السلام</w:t>
      </w:r>
      <w:r w:rsidRPr="00BF7036">
        <w:rPr>
          <w:rtl/>
        </w:rPr>
        <w:t xml:space="preserve"> سبحان من لا يحد ولا يوصف </w:t>
      </w:r>
      <w:r w:rsidRPr="00EB236D">
        <w:rPr>
          <w:rStyle w:val="libAlaemChar"/>
          <w:rtl/>
        </w:rPr>
        <w:t>(</w:t>
      </w:r>
      <w:r w:rsidRPr="00EB236D">
        <w:rPr>
          <w:rStyle w:val="libAieChar"/>
          <w:rtl/>
        </w:rPr>
        <w:t xml:space="preserve"> لَيْسَ كَمِثْلِهِ شَيْءٌ وَهُوَ السَّمِيعُ الْبَصِيرُ </w:t>
      </w:r>
      <w:r w:rsidRPr="00EB236D">
        <w:rPr>
          <w:rStyle w:val="libAlaemChar"/>
          <w:rtl/>
        </w:rPr>
        <w:t>)</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الخامس</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قوله صورة</w:t>
      </w:r>
      <w:r w:rsidR="00DD7F14">
        <w:rPr>
          <w:rtl/>
        </w:rPr>
        <w:t>:</w:t>
      </w:r>
      <w:r w:rsidRPr="00BF7036">
        <w:rPr>
          <w:rtl/>
        </w:rPr>
        <w:t xml:space="preserve"> أي ذو صورة.</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لا يحد</w:t>
      </w:r>
      <w:r w:rsidRPr="00BF7036">
        <w:rPr>
          <w:rtl/>
        </w:rPr>
        <w:t xml:space="preserve"> أي ذاته</w:t>
      </w:r>
      <w:r>
        <w:rPr>
          <w:rtl/>
        </w:rPr>
        <w:t xml:space="preserve"> </w:t>
      </w:r>
      <w:r w:rsidRPr="00C2251C">
        <w:rPr>
          <w:rtl/>
        </w:rPr>
        <w:t>« ولا يوصف »</w:t>
      </w:r>
      <w:r w:rsidRPr="00BF7036">
        <w:rPr>
          <w:rtl/>
        </w:rPr>
        <w:t xml:space="preserve"> أي لا يبلغ إلى كنه صفاته بل يعرف بأنه ليس كمثله شيء</w:t>
      </w:r>
      <w:r w:rsidR="00DD7F14">
        <w:rPr>
          <w:rtl/>
        </w:rPr>
        <w:t>،</w:t>
      </w:r>
      <w:r w:rsidRPr="00BF7036">
        <w:rPr>
          <w:rtl/>
        </w:rPr>
        <w:t xml:space="preserve"> فيسلب جميع صفات الممكنات ويثبت له السمع والبصر وسائر الصفات الكمالية على وجه لا يستلزم التشبيه</w:t>
      </w:r>
      <w:r w:rsidR="00DD7F14">
        <w:rPr>
          <w:rtl/>
        </w:rPr>
        <w:t>،</w:t>
      </w:r>
      <w:r w:rsidRPr="00BF7036">
        <w:rPr>
          <w:rtl/>
        </w:rPr>
        <w:t xml:space="preserve"> </w:t>
      </w:r>
      <w:r w:rsidRPr="00C2251C">
        <w:rPr>
          <w:rtl/>
        </w:rPr>
        <w:t>وقوله</w:t>
      </w:r>
      <w:r w:rsidR="00DD7F14">
        <w:rPr>
          <w:rtl/>
        </w:rPr>
        <w:t>:</w:t>
      </w:r>
      <w:r w:rsidRPr="00C2251C">
        <w:rPr>
          <w:rtl/>
        </w:rPr>
        <w:t xml:space="preserve"> أو قال</w:t>
      </w:r>
      <w:r w:rsidR="00DD7F14">
        <w:rPr>
          <w:rtl/>
        </w:rPr>
        <w:t>،</w:t>
      </w:r>
      <w:r w:rsidRPr="00BF7036">
        <w:rPr>
          <w:rtl/>
        </w:rPr>
        <w:t xml:space="preserve"> ترديد من بعض الرواة.</w:t>
      </w:r>
    </w:p>
    <w:p w:rsidR="00EB236D" w:rsidRPr="00BF7036" w:rsidRDefault="00EB236D" w:rsidP="00EB236D">
      <w:pPr>
        <w:pStyle w:val="libNormal"/>
        <w:rPr>
          <w:rtl/>
        </w:rPr>
      </w:pPr>
      <w:r w:rsidRPr="00EB236D">
        <w:rPr>
          <w:rStyle w:val="libBold2Char"/>
          <w:rtl/>
        </w:rPr>
        <w:t>الحديث السادس</w:t>
      </w:r>
      <w:r w:rsidR="00DD7F14">
        <w:rPr>
          <w:rStyle w:val="libBold2Char"/>
          <w:rtl/>
        </w:rPr>
        <w:t>:</w:t>
      </w:r>
      <w:r>
        <w:rPr>
          <w:rtl/>
        </w:rPr>
        <w:t xml:space="preserve"> </w:t>
      </w:r>
      <w:r w:rsidRPr="00BF7036">
        <w:rPr>
          <w:rtl/>
        </w:rPr>
        <w:t>ضعيف ويدل على المنع من الخوض في كنه الصفات المقدسة.</w:t>
      </w:r>
    </w:p>
    <w:p w:rsidR="00EB236D" w:rsidRPr="00BF7036" w:rsidRDefault="00EB236D" w:rsidP="00EB236D">
      <w:pPr>
        <w:pStyle w:val="libNormal"/>
        <w:rPr>
          <w:rtl/>
          <w:lang w:bidi="fa-IR"/>
        </w:rPr>
      </w:pPr>
      <w:r w:rsidRPr="00EB236D">
        <w:rPr>
          <w:rStyle w:val="libBold2Char"/>
          <w:rtl/>
        </w:rPr>
        <w:t>الحديث السابع</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EB236D">
        <w:rPr>
          <w:rStyle w:val="libBold2Char"/>
          <w:rtl/>
        </w:rPr>
        <w:t>الحديث الثامن</w:t>
      </w:r>
      <w:r w:rsidR="00DD7F14">
        <w:rPr>
          <w:rStyle w:val="libBold2Char"/>
          <w:rtl/>
        </w:rPr>
        <w:t>:</w:t>
      </w:r>
      <w:r>
        <w:rPr>
          <w:rtl/>
        </w:rPr>
        <w:t xml:space="preserve"> </w:t>
      </w:r>
      <w:r w:rsidRPr="00BF7036">
        <w:rPr>
          <w:rtl/>
        </w:rPr>
        <w:t>ضعيف ومحمد بن علي القاساني لعله علي بن محمد</w:t>
      </w:r>
      <w:r w:rsidR="00DD7F14">
        <w:rPr>
          <w:rtl/>
        </w:rPr>
        <w:t>،</w:t>
      </w:r>
      <w:r w:rsidRPr="00BF7036">
        <w:rPr>
          <w:rtl/>
        </w:rPr>
        <w:t xml:space="preserve"> فصحف وعلي من أصحاب الهادي </w:t>
      </w:r>
      <w:r w:rsidRPr="00EB236D">
        <w:rPr>
          <w:rStyle w:val="libAlaemChar"/>
          <w:rtl/>
        </w:rPr>
        <w:t>عليه‌السلام</w:t>
      </w:r>
      <w:r w:rsidRPr="00BF7036">
        <w:rPr>
          <w:rtl/>
        </w:rPr>
        <w:t>.</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9</w:t>
      </w:r>
      <w:r>
        <w:rPr>
          <w:rtl/>
        </w:rPr>
        <w:t xml:space="preserve"> - </w:t>
      </w:r>
      <w:r w:rsidRPr="00BF7036">
        <w:rPr>
          <w:rtl/>
        </w:rPr>
        <w:t>سهل</w:t>
      </w:r>
      <w:r w:rsidR="00DD7F14">
        <w:rPr>
          <w:rtl/>
        </w:rPr>
        <w:t>،</w:t>
      </w:r>
      <w:r w:rsidRPr="00BF7036">
        <w:rPr>
          <w:rtl/>
        </w:rPr>
        <w:t xml:space="preserve"> عن بشر بن بشار النيسابوري قال كتبت إلى الرجل </w:t>
      </w:r>
      <w:r w:rsidRPr="00EB236D">
        <w:rPr>
          <w:rStyle w:val="libAlaemChar"/>
          <w:rtl/>
        </w:rPr>
        <w:t>عليه‌السلام</w:t>
      </w:r>
      <w:r w:rsidRPr="00BF7036">
        <w:rPr>
          <w:rtl/>
        </w:rPr>
        <w:t xml:space="preserve"> أن من قبلنا قد اختلفوا في التوحيد فمنهم من يقول هو جسم ومنهم من يقول هو صورة فكتب إلي سبحان من لا يحد ولا يوصف ولا يشبهه شيء و </w:t>
      </w:r>
      <w:r w:rsidRPr="00EB236D">
        <w:rPr>
          <w:rStyle w:val="libAlaemChar"/>
          <w:rtl/>
        </w:rPr>
        <w:t>(</w:t>
      </w:r>
      <w:r w:rsidRPr="00EB236D">
        <w:rPr>
          <w:rStyle w:val="libAieChar"/>
          <w:rtl/>
        </w:rPr>
        <w:t xml:space="preserve"> لَيْسَ كَمِثْلِهِ شَيْءٌ وَهُوَ السَّمِيعُ الْبَصِيرُ </w:t>
      </w:r>
      <w:r w:rsidRPr="00EB236D">
        <w:rPr>
          <w:rStyle w:val="libAlaemChar"/>
          <w:rtl/>
        </w:rPr>
        <w:t>)</w:t>
      </w:r>
      <w:r>
        <w:rPr>
          <w:rtl/>
        </w:rPr>
        <w:t>.</w:t>
      </w:r>
    </w:p>
    <w:p w:rsidR="00EB236D" w:rsidRPr="00BF7036" w:rsidRDefault="00EB236D" w:rsidP="00EB236D">
      <w:pPr>
        <w:pStyle w:val="libNormal"/>
        <w:rPr>
          <w:rtl/>
        </w:rPr>
      </w:pPr>
      <w:r w:rsidRPr="00BF7036">
        <w:rPr>
          <w:rtl/>
        </w:rPr>
        <w:t>10</w:t>
      </w:r>
      <w:r>
        <w:rPr>
          <w:rtl/>
        </w:rPr>
        <w:t xml:space="preserve"> - </w:t>
      </w:r>
      <w:r w:rsidRPr="00BF7036">
        <w:rPr>
          <w:rtl/>
        </w:rPr>
        <w:t>سهل قال كتبت إلى أبي</w:t>
      </w:r>
      <w:r w:rsidR="00D06E29">
        <w:rPr>
          <w:rtl/>
        </w:rPr>
        <w:t xml:space="preserve"> محمّد </w:t>
      </w:r>
      <w:r w:rsidR="00D06E29" w:rsidRPr="00D06E29">
        <w:rPr>
          <w:rStyle w:val="libAlaemChar"/>
          <w:rtl/>
        </w:rPr>
        <w:t xml:space="preserve">عليه‌السلام </w:t>
      </w:r>
      <w:r w:rsidRPr="00BF7036">
        <w:rPr>
          <w:rtl/>
        </w:rPr>
        <w:t>سنة خمس وخمسين ومائتين قد اختلف يا سيدي أصحابنا في التوحيد منهم من يقول هو جسم ومنهم من يقول هو صورة فإن رأيت يا سيدي أن تعلمني من ذلك ما أقف عليه ولا أجوزه فعلت متطولا على عبدك فوقع بخطه</w:t>
      </w:r>
      <w:r w:rsidR="00D06E29" w:rsidRPr="00D06E29">
        <w:rPr>
          <w:rStyle w:val="libAlaemChar"/>
          <w:rtl/>
        </w:rPr>
        <w:t xml:space="preserve"> عليه‌السلام </w:t>
      </w:r>
      <w:r w:rsidRPr="00BF7036">
        <w:rPr>
          <w:rtl/>
        </w:rPr>
        <w:t xml:space="preserve">سألت عن التوحيد وهذا عنكم معزول الله واحد أحد </w:t>
      </w:r>
      <w:r w:rsidRPr="00EB236D">
        <w:rPr>
          <w:rStyle w:val="libAlaemChar"/>
          <w:rtl/>
        </w:rPr>
        <w:t>(</w:t>
      </w:r>
      <w:r w:rsidRPr="00EB236D">
        <w:rPr>
          <w:rStyle w:val="libAieChar"/>
          <w:rtl/>
        </w:rPr>
        <w:t xml:space="preserve"> لَمْ يَلِدْ وَلَمْ يُولَدْ وَلَمْ يَكُنْ لَهُ كُفُواً أَحَدٌ </w:t>
      </w:r>
      <w:r w:rsidRPr="00EB236D">
        <w:rPr>
          <w:rStyle w:val="libAlaemChar"/>
          <w:rtl/>
        </w:rPr>
        <w:t>)</w:t>
      </w:r>
      <w:r w:rsidRPr="00BF7036">
        <w:rPr>
          <w:rtl/>
        </w:rPr>
        <w:t xml:space="preserve"> خالق وليس بمخلوق يخلق تبارك وتعالى ما يشاء من الأجسام وغير ذلك وليس بجسم ويصور ما يشاء وليس بصورة جل ثناؤه وتقدست أسماؤه أن يكون له شبه هو لا غيره </w:t>
      </w:r>
      <w:r w:rsidRPr="00EB236D">
        <w:rPr>
          <w:rStyle w:val="libAlaemChar"/>
          <w:rtl/>
        </w:rPr>
        <w:t>(</w:t>
      </w:r>
      <w:r w:rsidRPr="00EB236D">
        <w:rPr>
          <w:rStyle w:val="libAieChar"/>
          <w:rtl/>
        </w:rPr>
        <w:t xml:space="preserve"> لَيْسَ كَمِثْلِهِ شَيْءٌ وَهُوَ السَّمِيعُ الْبَصِيرُ </w:t>
      </w:r>
      <w:r w:rsidRPr="00EB236D">
        <w:rPr>
          <w:rStyle w:val="libAlaemChar"/>
          <w:rtl/>
        </w:rPr>
        <w:t>)</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lang w:bidi="fa-IR"/>
        </w:rPr>
      </w:pPr>
      <w:r w:rsidRPr="00EB236D">
        <w:rPr>
          <w:rStyle w:val="libBold2Char"/>
          <w:rtl/>
        </w:rPr>
        <w:t>الحديث التاسع</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 xml:space="preserve">قوله </w:t>
      </w:r>
      <w:r w:rsidRPr="00EB236D">
        <w:rPr>
          <w:rStyle w:val="libAlaemChar"/>
          <w:rtl/>
        </w:rPr>
        <w:t>عليه‌السلام</w:t>
      </w:r>
      <w:r w:rsidRPr="00C2251C">
        <w:rPr>
          <w:rtl/>
        </w:rPr>
        <w:t xml:space="preserve"> ولا يوصف</w:t>
      </w:r>
      <w:r w:rsidR="00DD7F14">
        <w:rPr>
          <w:rtl/>
        </w:rPr>
        <w:t>:</w:t>
      </w:r>
      <w:r w:rsidRPr="00BF7036">
        <w:rPr>
          <w:rtl/>
        </w:rPr>
        <w:t xml:space="preserve"> أي بالكنه أو بصفات الممكنات.</w:t>
      </w:r>
    </w:p>
    <w:p w:rsidR="00EB236D" w:rsidRPr="00BF7036" w:rsidRDefault="00EB236D" w:rsidP="00EB236D">
      <w:pPr>
        <w:pStyle w:val="libNormal"/>
        <w:rPr>
          <w:rtl/>
          <w:lang w:bidi="fa-IR"/>
        </w:rPr>
      </w:pPr>
      <w:r w:rsidRPr="00EB236D">
        <w:rPr>
          <w:rStyle w:val="libBold2Char"/>
          <w:rtl/>
        </w:rPr>
        <w:t>الحديث العاشر</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قوله</w:t>
      </w:r>
      <w:r w:rsidR="00DD7F14">
        <w:rPr>
          <w:rtl/>
        </w:rPr>
        <w:t>:</w:t>
      </w:r>
      <w:r w:rsidRPr="00C2251C">
        <w:rPr>
          <w:rtl/>
        </w:rPr>
        <w:t xml:space="preserve"> وهذا عنكم معزول</w:t>
      </w:r>
      <w:r w:rsidR="00DD7F14">
        <w:rPr>
          <w:rtl/>
        </w:rPr>
        <w:t>،</w:t>
      </w:r>
      <w:r w:rsidRPr="00BF7036">
        <w:rPr>
          <w:rtl/>
        </w:rPr>
        <w:t xml:space="preserve"> أي لستم مكلفين بأن تخوضوا فيه بعقولكم</w:t>
      </w:r>
      <w:r w:rsidR="00DD7F14">
        <w:rPr>
          <w:rtl/>
        </w:rPr>
        <w:t>،</w:t>
      </w:r>
      <w:r w:rsidRPr="00BF7036">
        <w:rPr>
          <w:rtl/>
        </w:rPr>
        <w:t xml:space="preserve"> بل اعتقدوا ما نزل الله تعالى إليكم من صفاته</w:t>
      </w:r>
      <w:r w:rsidR="00DD7F14">
        <w:rPr>
          <w:rtl/>
        </w:rPr>
        <w:t>،</w:t>
      </w:r>
      <w:r w:rsidRPr="00BF7036">
        <w:rPr>
          <w:rtl/>
        </w:rPr>
        <w:t xml:space="preserve"> أو ليس لكم السؤال بل بين الله تعالى لكم</w:t>
      </w:r>
      <w:r w:rsidR="00DD7F14">
        <w:rPr>
          <w:rtl/>
        </w:rPr>
        <w:t>،</w:t>
      </w:r>
      <w:r w:rsidRPr="00BF7036">
        <w:rPr>
          <w:rtl/>
        </w:rPr>
        <w:t xml:space="preserve"> والأول أظهر</w:t>
      </w:r>
      <w:r w:rsidR="00DD7F14">
        <w:rPr>
          <w:rtl/>
        </w:rPr>
        <w:t>،</w:t>
      </w:r>
      <w:r>
        <w:rPr>
          <w:rtl/>
        </w:rPr>
        <w:t xml:space="preserve"> </w:t>
      </w:r>
      <w:r w:rsidRPr="00C2251C">
        <w:rPr>
          <w:rtl/>
        </w:rPr>
        <w:t>« الله »</w:t>
      </w:r>
      <w:r w:rsidRPr="00BF7036">
        <w:rPr>
          <w:rtl/>
        </w:rPr>
        <w:t xml:space="preserve"> مستجمع للصفات الكمالية الثبوتية</w:t>
      </w:r>
      <w:r w:rsidRPr="00C2251C">
        <w:rPr>
          <w:rtl/>
        </w:rPr>
        <w:t xml:space="preserve"> « واحد »</w:t>
      </w:r>
      <w:r w:rsidRPr="00BF7036">
        <w:rPr>
          <w:rtl/>
        </w:rPr>
        <w:t xml:space="preserve"> يدل على الصفات السلبية</w:t>
      </w:r>
      <w:r w:rsidRPr="00C2251C">
        <w:rPr>
          <w:rtl/>
        </w:rPr>
        <w:t xml:space="preserve"> « أحد »</w:t>
      </w:r>
      <w:r w:rsidRPr="00BF7036">
        <w:rPr>
          <w:rtl/>
        </w:rPr>
        <w:t xml:space="preserve"> أي لا شريك له</w:t>
      </w:r>
      <w:r>
        <w:rPr>
          <w:rtl/>
        </w:rPr>
        <w:t xml:space="preserve"> </w:t>
      </w:r>
      <w:r w:rsidRPr="00C2251C">
        <w:rPr>
          <w:rtl/>
        </w:rPr>
        <w:t>« يخلق تبارك وتعالى ما يشاء »</w:t>
      </w:r>
      <w:r w:rsidRPr="00BF7036">
        <w:rPr>
          <w:rtl/>
        </w:rPr>
        <w:t xml:space="preserve"> قيل إشارة إلى نفي كونه تعالى جسما بالبرهان إذ قد ثبت وتحقق في موضعه أن العلة الموجدة ومعلولها لا يجوز أن يكونا من نوع واحد</w:t>
      </w:r>
      <w:r w:rsidR="00DD7F14">
        <w:rPr>
          <w:rtl/>
        </w:rPr>
        <w:t>،</w:t>
      </w:r>
      <w:r w:rsidRPr="00BF7036">
        <w:rPr>
          <w:rtl/>
        </w:rPr>
        <w:t xml:space="preserve"> وإلا لزم أن يكون الشيء علة لنفسه وأيضا وجود العلة الموجدة أقوى وأشد من وجود المجعول</w:t>
      </w:r>
      <w:r w:rsidR="00DD7F14">
        <w:rPr>
          <w:rtl/>
        </w:rPr>
        <w:t>،</w:t>
      </w:r>
      <w:r w:rsidRPr="00BF7036">
        <w:rPr>
          <w:rtl/>
        </w:rPr>
        <w:t xml:space="preserve"> والتفاوت بالشدة والضعف في الوجودات يستلزم الاختلاف في المهيات</w:t>
      </w:r>
      <w:r w:rsidR="00DD7F14">
        <w:rPr>
          <w:rtl/>
        </w:rPr>
        <w:t>،</w:t>
      </w:r>
      <w:r w:rsidRPr="00BF7036">
        <w:rPr>
          <w:rtl/>
        </w:rPr>
        <w:t xml:space="preserve"> فظهر أن خالق الأجسام يمتنع أن يكون</w:t>
      </w:r>
    </w:p>
    <w:p w:rsidR="00EB236D" w:rsidRDefault="00EB236D" w:rsidP="00EB236D">
      <w:pPr>
        <w:pStyle w:val="libNormal"/>
        <w:rPr>
          <w:rtl/>
        </w:rPr>
      </w:pPr>
      <w:r>
        <w:rPr>
          <w:rtl/>
        </w:rPr>
        <w:br w:type="page"/>
      </w:r>
    </w:p>
    <w:p w:rsidR="00EB236D" w:rsidRPr="00BF7036" w:rsidRDefault="00EB236D" w:rsidP="00EB236D">
      <w:pPr>
        <w:pStyle w:val="libNormal"/>
        <w:rPr>
          <w:rtl/>
        </w:rPr>
      </w:pPr>
      <w:r w:rsidRPr="00BF7036">
        <w:rPr>
          <w:rtl/>
        </w:rPr>
        <w:lastRenderedPageBreak/>
        <w:t>11</w:t>
      </w:r>
      <w:r>
        <w:rPr>
          <w:rtl/>
        </w:rPr>
        <w:t xml:space="preserve"> -</w:t>
      </w:r>
      <w:r w:rsidR="00D06E29">
        <w:rPr>
          <w:rtl/>
        </w:rPr>
        <w:t xml:space="preserve"> محمّد </w:t>
      </w:r>
      <w:r w:rsidRPr="00BF7036">
        <w:rPr>
          <w:rtl/>
        </w:rPr>
        <w:t>بن إسماعيل</w:t>
      </w:r>
      <w:r w:rsidR="00DD7F14">
        <w:rPr>
          <w:rtl/>
        </w:rPr>
        <w:t>،</w:t>
      </w:r>
      <w:r w:rsidRPr="00BF7036">
        <w:rPr>
          <w:rtl/>
        </w:rPr>
        <w:t xml:space="preserve"> عن الفضل بن شاذان</w:t>
      </w:r>
      <w:r w:rsidR="00DD7F14">
        <w:rPr>
          <w:rtl/>
        </w:rPr>
        <w:t>،</w:t>
      </w:r>
      <w:r w:rsidRPr="00BF7036">
        <w:rPr>
          <w:rtl/>
        </w:rPr>
        <w:t xml:space="preserve"> عن حماد بن عيسى</w:t>
      </w:r>
      <w:r w:rsidR="00DD7F14">
        <w:rPr>
          <w:rtl/>
        </w:rPr>
        <w:t>،</w:t>
      </w:r>
      <w:r w:rsidRPr="00BF7036">
        <w:rPr>
          <w:rtl/>
        </w:rPr>
        <w:t xml:space="preserve"> عن ربعي بن عبد الله</w:t>
      </w:r>
      <w:r w:rsidR="00DD7F14">
        <w:rPr>
          <w:rtl/>
        </w:rPr>
        <w:t>،</w:t>
      </w:r>
      <w:r w:rsidRPr="00BF7036">
        <w:rPr>
          <w:rtl/>
        </w:rPr>
        <w:t xml:space="preserve"> عن الفضيل بن يسار قال سمعت أبا عبد الله </w:t>
      </w:r>
      <w:r w:rsidRPr="00EB236D">
        <w:rPr>
          <w:rStyle w:val="libAlaemChar"/>
          <w:rtl/>
        </w:rPr>
        <w:t>عليه‌السلام</w:t>
      </w:r>
      <w:r w:rsidRPr="00BF7036">
        <w:rPr>
          <w:rtl/>
        </w:rPr>
        <w:t xml:space="preserve"> يقول</w:t>
      </w:r>
      <w:r w:rsidR="00D06E29">
        <w:rPr>
          <w:rtl/>
        </w:rPr>
        <w:t xml:space="preserve"> إنّ الله </w:t>
      </w:r>
      <w:r w:rsidRPr="00BF7036">
        <w:rPr>
          <w:rtl/>
        </w:rPr>
        <w:t>لا يوصف وكيف يوصف وقد قال في كتابه</w:t>
      </w:r>
      <w:r>
        <w:rPr>
          <w:rtl/>
        </w:rPr>
        <w:t xml:space="preserve"> - </w:t>
      </w:r>
      <w:r w:rsidRPr="00EB236D">
        <w:rPr>
          <w:rStyle w:val="libAlaemChar"/>
          <w:rtl/>
        </w:rPr>
        <w:t>(</w:t>
      </w:r>
      <w:r w:rsidRPr="00EB236D">
        <w:rPr>
          <w:rStyle w:val="libAieChar"/>
          <w:rtl/>
        </w:rPr>
        <w:t xml:space="preserve"> وَما قَدَرُوا اللهَ حَقَّ قَدْرِهِ </w:t>
      </w:r>
      <w:r w:rsidRPr="00EB236D">
        <w:rPr>
          <w:rStyle w:val="libAlaemChar"/>
          <w:rtl/>
        </w:rPr>
        <w:t>)</w:t>
      </w:r>
      <w:r w:rsidRPr="00BF7036">
        <w:rPr>
          <w:rtl/>
        </w:rPr>
        <w:t xml:space="preserve"> فلا يوصف بقدر إلا كان أعظم من ذلك.</w:t>
      </w:r>
    </w:p>
    <w:p w:rsidR="00EB236D" w:rsidRPr="00BF7036" w:rsidRDefault="00EB236D" w:rsidP="00EB236D">
      <w:pPr>
        <w:pStyle w:val="libNormal"/>
        <w:rPr>
          <w:rtl/>
        </w:rPr>
      </w:pPr>
      <w:r w:rsidRPr="00BF7036">
        <w:rPr>
          <w:rtl/>
        </w:rPr>
        <w:t>12</w:t>
      </w:r>
      <w:r>
        <w:rPr>
          <w:rtl/>
        </w:rPr>
        <w:t xml:space="preserve"> - </w:t>
      </w:r>
      <w:r w:rsidRPr="00BF7036">
        <w:rPr>
          <w:rtl/>
        </w:rPr>
        <w:t>علي بن محمد</w:t>
      </w:r>
      <w:r w:rsidR="00DD7F14">
        <w:rPr>
          <w:rtl/>
        </w:rPr>
        <w:t>،</w:t>
      </w:r>
      <w:r w:rsidRPr="00BF7036">
        <w:rPr>
          <w:rtl/>
        </w:rPr>
        <w:t xml:space="preserve"> عن سهل بن زياد وعن غيره</w:t>
      </w:r>
      <w:r w:rsidR="00DD7F14">
        <w:rPr>
          <w:rtl/>
        </w:rPr>
        <w:t>،</w:t>
      </w:r>
      <w:r w:rsidRPr="00BF7036">
        <w:rPr>
          <w:rtl/>
        </w:rPr>
        <w:t xml:space="preserve"> عن</w:t>
      </w:r>
      <w:r w:rsidR="00D06E29">
        <w:rPr>
          <w:rtl/>
        </w:rPr>
        <w:t xml:space="preserve"> محمّد </w:t>
      </w:r>
      <w:r w:rsidRPr="00BF7036">
        <w:rPr>
          <w:rtl/>
        </w:rPr>
        <w:t>بن سليمان</w:t>
      </w:r>
      <w:r w:rsidR="00DD7F14">
        <w:rPr>
          <w:rtl/>
        </w:rPr>
        <w:t>،</w:t>
      </w:r>
      <w:r w:rsidRPr="00BF7036">
        <w:rPr>
          <w:rtl/>
        </w:rPr>
        <w:t xml:space="preserve"> عن علي بن إبراهيم</w:t>
      </w:r>
      <w:r w:rsidR="00DD7F14">
        <w:rPr>
          <w:rtl/>
        </w:rPr>
        <w:t>،</w:t>
      </w:r>
      <w:r w:rsidRPr="00BF7036">
        <w:rPr>
          <w:rtl/>
        </w:rPr>
        <w:t xml:space="preserve"> عن عبد الله بن سنان</w:t>
      </w:r>
      <w:r w:rsidR="00DD7F14">
        <w:rPr>
          <w:rtl/>
        </w:rPr>
        <w:t>،</w:t>
      </w:r>
      <w:r w:rsidRPr="00BF7036">
        <w:rPr>
          <w:rtl/>
        </w:rPr>
        <w:t xml:space="preserve"> عن أبي عبد الله </w:t>
      </w:r>
      <w:r w:rsidRPr="00EB236D">
        <w:rPr>
          <w:rStyle w:val="libAlaemChar"/>
          <w:rtl/>
        </w:rPr>
        <w:t>عليه‌السلام</w:t>
      </w:r>
      <w:r w:rsidRPr="00BF7036">
        <w:rPr>
          <w:rtl/>
        </w:rPr>
        <w:t xml:space="preserve"> قال قال</w:t>
      </w:r>
      <w:r w:rsidR="00D06E29">
        <w:rPr>
          <w:rtl/>
        </w:rPr>
        <w:t xml:space="preserve"> إنّ الله </w:t>
      </w:r>
      <w:r w:rsidRPr="00BF7036">
        <w:rPr>
          <w:rtl/>
        </w:rPr>
        <w:t xml:space="preserve">عظيم رفيع لا يقدر العباد على صفته ولا يبلغون كنه عظمته </w:t>
      </w:r>
      <w:r w:rsidRPr="00EB236D">
        <w:rPr>
          <w:rStyle w:val="libAlaemChar"/>
          <w:rtl/>
        </w:rPr>
        <w:t>(</w:t>
      </w:r>
      <w:r w:rsidRPr="00EB236D">
        <w:rPr>
          <w:rStyle w:val="libAieChar"/>
          <w:rtl/>
        </w:rPr>
        <w:t xml:space="preserve"> لا تُدْرِكُهُ الْأَبْصارُ وَهُوَ يُدْرِكُ الْأَبْصارَ وَهُوَ اللَّطِيفُ الْخَبِيرُ </w:t>
      </w:r>
      <w:r w:rsidRPr="00EB236D">
        <w:rPr>
          <w:rStyle w:val="libAlaemChar"/>
          <w:rtl/>
        </w:rPr>
        <w:t>)</w:t>
      </w:r>
      <w:r w:rsidRPr="00BF7036">
        <w:rPr>
          <w:rtl/>
        </w:rPr>
        <w:t xml:space="preserve"> ولا يوصف بكيف ولا أين وحيث وكيف أصفه بالكيف وهو</w:t>
      </w:r>
      <w:r w:rsidR="00B36305">
        <w:rPr>
          <w:rtl/>
        </w:rPr>
        <w:t xml:space="preserve"> الّذي </w:t>
      </w:r>
      <w:r w:rsidRPr="00BF7036">
        <w:rPr>
          <w:rtl/>
        </w:rPr>
        <w:t>كيف الكيف</w:t>
      </w:r>
      <w:r w:rsidR="00D06E29">
        <w:rPr>
          <w:rtl/>
        </w:rPr>
        <w:t xml:space="preserve"> حتّى </w:t>
      </w:r>
      <w:r w:rsidRPr="00BF7036">
        <w:rPr>
          <w:rtl/>
        </w:rPr>
        <w:t>صار كيفا فعرفت الكيف بما كيف لنا من الكيف</w:t>
      </w:r>
      <w:r>
        <w:rPr>
          <w:rtl/>
        </w:rPr>
        <w:t xml:space="preserve"> - </w:t>
      </w:r>
      <w:r w:rsidRPr="00BF7036">
        <w:rPr>
          <w:rtl/>
        </w:rPr>
        <w:t>أم كيف أصفه بأين وهو</w:t>
      </w:r>
      <w:r w:rsidR="00B36305">
        <w:rPr>
          <w:rtl/>
        </w:rPr>
        <w:t xml:space="preserve"> الّذي </w:t>
      </w:r>
      <w:r w:rsidRPr="00BF7036">
        <w:rPr>
          <w:rtl/>
        </w:rPr>
        <w:t>أين الأين</w:t>
      </w:r>
      <w:r w:rsidR="00D06E29">
        <w:rPr>
          <w:rtl/>
        </w:rPr>
        <w:t xml:space="preserve"> حتّى </w:t>
      </w:r>
      <w:r w:rsidRPr="00BF7036">
        <w:rPr>
          <w:rtl/>
        </w:rPr>
        <w:t>صار أينا فعرفت الأين بما أين لنا من الأين أم كيف أصفه بحيث وهو</w:t>
      </w:r>
      <w:r w:rsidR="00B36305">
        <w:rPr>
          <w:rtl/>
        </w:rPr>
        <w:t xml:space="preserve"> الّذي </w:t>
      </w:r>
      <w:r w:rsidRPr="00BF7036">
        <w:rPr>
          <w:rtl/>
        </w:rPr>
        <w:t>حيث الحيث</w:t>
      </w:r>
      <w:r w:rsidR="00D06E29">
        <w:rPr>
          <w:rtl/>
        </w:rPr>
        <w:t xml:space="preserve"> حتّى </w:t>
      </w:r>
      <w:r w:rsidRPr="00BF7036">
        <w:rPr>
          <w:rtl/>
        </w:rPr>
        <w:t>صار حي</w:t>
      </w:r>
      <w:r w:rsidR="004065A9">
        <w:rPr>
          <w:rtl/>
        </w:rPr>
        <w:t xml:space="preserve">ثاً </w:t>
      </w:r>
      <w:r w:rsidRPr="00BF7036">
        <w:rPr>
          <w:rtl/>
        </w:rPr>
        <w:t>فعرفت الحيث</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0"/>
        <w:rPr>
          <w:rtl/>
        </w:rPr>
      </w:pPr>
      <w:r w:rsidRPr="00BF7036">
        <w:rPr>
          <w:rtl/>
        </w:rPr>
        <w:t>جسما من الأجسام</w:t>
      </w:r>
      <w:r w:rsidR="00DD7F14">
        <w:rPr>
          <w:rtl/>
        </w:rPr>
        <w:t>،</w:t>
      </w:r>
      <w:r w:rsidRPr="00BF7036">
        <w:rPr>
          <w:rtl/>
        </w:rPr>
        <w:t xml:space="preserve"> وكذا مصور الصور يستحيل أن يكون صورة من نوعها.</w:t>
      </w:r>
    </w:p>
    <w:p w:rsidR="00EB236D" w:rsidRPr="00BF7036" w:rsidRDefault="00EB236D" w:rsidP="00EB236D">
      <w:pPr>
        <w:pStyle w:val="libNormal"/>
        <w:rPr>
          <w:rtl/>
          <w:lang w:bidi="fa-IR"/>
        </w:rPr>
      </w:pPr>
      <w:r w:rsidRPr="00EB236D">
        <w:rPr>
          <w:rStyle w:val="libBold2Char"/>
          <w:rtl/>
        </w:rPr>
        <w:t>الحديث الحادي عشر</w:t>
      </w:r>
      <w:r w:rsidR="00DD7F14">
        <w:rPr>
          <w:rStyle w:val="libBold2Char"/>
          <w:rtl/>
        </w:rPr>
        <w:t>:</w:t>
      </w:r>
      <w:r>
        <w:rPr>
          <w:rtl/>
          <w:lang w:bidi="fa-IR"/>
        </w:rPr>
        <w:t xml:space="preserve"> </w:t>
      </w:r>
      <w:r w:rsidRPr="00BF7036">
        <w:rPr>
          <w:rtl/>
          <w:lang w:bidi="fa-IR"/>
        </w:rPr>
        <w:t>مجهول كالصحيح.</w:t>
      </w:r>
    </w:p>
    <w:p w:rsidR="00EB236D" w:rsidRPr="00BF7036" w:rsidRDefault="00EB236D" w:rsidP="00EB236D">
      <w:pPr>
        <w:pStyle w:val="libNormal"/>
        <w:rPr>
          <w:rtl/>
        </w:rPr>
      </w:pPr>
      <w:r w:rsidRPr="00C2251C">
        <w:rPr>
          <w:rtl/>
        </w:rPr>
        <w:t>قوله</w:t>
      </w:r>
      <w:r>
        <w:rPr>
          <w:rFonts w:hint="cs"/>
          <w:rtl/>
        </w:rPr>
        <w:t xml:space="preserve"> </w:t>
      </w:r>
      <w:r w:rsidRPr="00EB236D">
        <w:rPr>
          <w:rStyle w:val="libAlaemChar"/>
          <w:rtl/>
        </w:rPr>
        <w:t>(</w:t>
      </w:r>
      <w:r w:rsidRPr="00EB236D">
        <w:rPr>
          <w:rStyle w:val="libAieChar"/>
          <w:rtl/>
        </w:rPr>
        <w:t xml:space="preserve"> وَما قَدَرُوا اللهَ حَقَّ قَدْرِهِ</w:t>
      </w:r>
      <w:r w:rsidRPr="00EB236D">
        <w:rPr>
          <w:rStyle w:val="libAieChar"/>
          <w:rFonts w:hint="cs"/>
          <w:rtl/>
        </w:rPr>
        <w:t xml:space="preserve"> </w:t>
      </w:r>
      <w:r w:rsidRPr="00EB236D">
        <w:rPr>
          <w:rStyle w:val="libAlaemChar"/>
          <w:rtl/>
        </w:rPr>
        <w:t>)</w:t>
      </w:r>
      <w:r w:rsidRPr="00BF7036">
        <w:rPr>
          <w:rtl/>
        </w:rPr>
        <w:t xml:space="preserve"> </w:t>
      </w:r>
      <w:r w:rsidRPr="00EB236D">
        <w:rPr>
          <w:rStyle w:val="libFootnotenumChar"/>
          <w:rtl/>
        </w:rPr>
        <w:t>(1)</w:t>
      </w:r>
      <w:r w:rsidRPr="00BF7036">
        <w:rPr>
          <w:rtl/>
        </w:rPr>
        <w:t xml:space="preserve"> أي ما عظموا الله حق تعظيمه فلا يوصف بقدر ولا يعظم تعظيما إلا وكان أعظم من ذلك.</w:t>
      </w:r>
    </w:p>
    <w:p w:rsidR="00EB236D" w:rsidRPr="00BF7036" w:rsidRDefault="00EB236D" w:rsidP="00EB236D">
      <w:pPr>
        <w:pStyle w:val="libNormal"/>
        <w:rPr>
          <w:rtl/>
          <w:lang w:bidi="fa-IR"/>
        </w:rPr>
      </w:pPr>
      <w:r w:rsidRPr="00EB236D">
        <w:rPr>
          <w:rStyle w:val="libBold2Char"/>
          <w:rtl/>
        </w:rPr>
        <w:t>الحديث الثاني عشر</w:t>
      </w:r>
      <w:r w:rsidR="00DD7F14">
        <w:rPr>
          <w:rStyle w:val="libBold2Char"/>
          <w:rtl/>
        </w:rPr>
        <w:t>:</w:t>
      </w:r>
      <w:r>
        <w:rPr>
          <w:rtl/>
          <w:lang w:bidi="fa-IR"/>
        </w:rPr>
        <w:t xml:space="preserve"> </w:t>
      </w:r>
      <w:r w:rsidRPr="00BF7036">
        <w:rPr>
          <w:rtl/>
          <w:lang w:bidi="fa-IR"/>
        </w:rPr>
        <w:t>ضعيف.</w:t>
      </w:r>
    </w:p>
    <w:p w:rsidR="00EB236D" w:rsidRPr="00BF7036" w:rsidRDefault="00EB236D" w:rsidP="00EB236D">
      <w:pPr>
        <w:pStyle w:val="libNormal"/>
        <w:rPr>
          <w:rtl/>
        </w:rPr>
      </w:pPr>
      <w:r w:rsidRPr="00C2251C">
        <w:rPr>
          <w:rtl/>
        </w:rPr>
        <w:t>قوله « عظيم »</w:t>
      </w:r>
      <w:r w:rsidRPr="00BF7036">
        <w:rPr>
          <w:rtl/>
        </w:rPr>
        <w:t xml:space="preserve"> أي عظيم الذات</w:t>
      </w:r>
      <w:r>
        <w:rPr>
          <w:rtl/>
        </w:rPr>
        <w:t xml:space="preserve"> </w:t>
      </w:r>
      <w:r w:rsidRPr="00C2251C">
        <w:rPr>
          <w:rtl/>
        </w:rPr>
        <w:t>« رفيع »</w:t>
      </w:r>
      <w:r w:rsidRPr="00BF7036">
        <w:rPr>
          <w:rtl/>
        </w:rPr>
        <w:t xml:space="preserve"> من جهة الصفات</w:t>
      </w:r>
      <w:r w:rsidR="00DD7F14">
        <w:rPr>
          <w:rtl/>
        </w:rPr>
        <w:t>،</w:t>
      </w:r>
      <w:r w:rsidRPr="00BF7036">
        <w:rPr>
          <w:rtl/>
        </w:rPr>
        <w:t xml:space="preserve"> لا تبلغ العقول إليهما أو الرفيع بيان</w:t>
      </w:r>
      <w:r w:rsidR="004065A9">
        <w:rPr>
          <w:rtl/>
        </w:rPr>
        <w:t xml:space="preserve"> لأنّ </w:t>
      </w:r>
      <w:r w:rsidRPr="00BF7036">
        <w:rPr>
          <w:rtl/>
        </w:rPr>
        <w:t>العظمة من حيث الرفعة المعنوية.</w:t>
      </w:r>
    </w:p>
    <w:p w:rsidR="00EB236D" w:rsidRPr="00BF7036" w:rsidRDefault="00EB236D" w:rsidP="00EB236D">
      <w:pPr>
        <w:pStyle w:val="libNormal"/>
        <w:rPr>
          <w:rtl/>
        </w:rPr>
      </w:pPr>
      <w:r w:rsidRPr="00C2251C">
        <w:rPr>
          <w:rtl/>
        </w:rPr>
        <w:t>قوله</w:t>
      </w:r>
      <w:r w:rsidR="00DD7F14">
        <w:rPr>
          <w:rtl/>
        </w:rPr>
        <w:t>:</w:t>
      </w:r>
      <w:r w:rsidR="00D06E29">
        <w:rPr>
          <w:rtl/>
        </w:rPr>
        <w:t xml:space="preserve"> حتّى </w:t>
      </w:r>
      <w:r w:rsidRPr="00C2251C">
        <w:rPr>
          <w:rtl/>
        </w:rPr>
        <w:t>صار كيفا</w:t>
      </w:r>
      <w:r w:rsidRPr="00BF7036">
        <w:rPr>
          <w:rtl/>
        </w:rPr>
        <w:t xml:space="preserve"> أي هو موجد الكيف ومحقق حقيقته في موضوعه</w:t>
      </w:r>
      <w:r w:rsidR="00D06E29">
        <w:rPr>
          <w:rtl/>
        </w:rPr>
        <w:t xml:space="preserve"> حتّى </w:t>
      </w:r>
      <w:r w:rsidRPr="00BF7036">
        <w:rPr>
          <w:rtl/>
        </w:rPr>
        <w:t>صار كيفا له.</w:t>
      </w:r>
    </w:p>
    <w:p w:rsidR="00EB236D" w:rsidRPr="00BF7036" w:rsidRDefault="00EB236D" w:rsidP="00EB236D">
      <w:pPr>
        <w:pStyle w:val="libNormal"/>
        <w:rPr>
          <w:rtl/>
        </w:rPr>
      </w:pPr>
      <w:r w:rsidRPr="00C2251C">
        <w:rPr>
          <w:rtl/>
        </w:rPr>
        <w:t>قوله</w:t>
      </w:r>
      <w:r w:rsidR="00DD7F14">
        <w:rPr>
          <w:rtl/>
        </w:rPr>
        <w:t>:</w:t>
      </w:r>
      <w:r w:rsidRPr="00C2251C">
        <w:rPr>
          <w:rtl/>
        </w:rPr>
        <w:t xml:space="preserve"> أم كيف أصفه بأين</w:t>
      </w:r>
      <w:r w:rsidR="00DD7F14">
        <w:rPr>
          <w:rtl/>
        </w:rPr>
        <w:t>،</w:t>
      </w:r>
      <w:r w:rsidRPr="00BF7036">
        <w:rPr>
          <w:rtl/>
        </w:rPr>
        <w:t xml:space="preserve"> المراد به كون الشيء في المكان أو الهيئة الحاصلة للمتمكن باعتبار كونه في المكان</w:t>
      </w:r>
      <w:r w:rsidR="00DD7F14">
        <w:rPr>
          <w:rtl/>
        </w:rPr>
        <w:t>،</w:t>
      </w:r>
      <w:r w:rsidRPr="00BF7036">
        <w:rPr>
          <w:rtl/>
        </w:rPr>
        <w:t xml:space="preserve"> </w:t>
      </w:r>
      <w:r w:rsidRPr="00C2251C">
        <w:rPr>
          <w:rtl/>
        </w:rPr>
        <w:t>وحيث</w:t>
      </w:r>
      <w:r w:rsidRPr="00BF7036">
        <w:rPr>
          <w:rtl/>
        </w:rPr>
        <w:t xml:space="preserve"> اسم للمكان للشيء.</w:t>
      </w:r>
    </w:p>
    <w:p w:rsidR="00EB236D" w:rsidRPr="00BF7036" w:rsidRDefault="00EB236D" w:rsidP="00EB236D">
      <w:pPr>
        <w:pStyle w:val="libLine"/>
        <w:rPr>
          <w:rtl/>
        </w:rPr>
      </w:pPr>
      <w:r w:rsidRPr="00BF7036">
        <w:rPr>
          <w:rtl/>
        </w:rPr>
        <w:t>__________________</w:t>
      </w:r>
    </w:p>
    <w:p w:rsidR="00EB236D" w:rsidRPr="00BF7036" w:rsidRDefault="00EB236D" w:rsidP="00EB236D">
      <w:pPr>
        <w:pStyle w:val="libFootnote0"/>
        <w:rPr>
          <w:rtl/>
          <w:lang w:bidi="fa-IR"/>
        </w:rPr>
      </w:pPr>
      <w:r>
        <w:rPr>
          <w:rtl/>
        </w:rPr>
        <w:t>(</w:t>
      </w:r>
      <w:r w:rsidRPr="00BF7036">
        <w:rPr>
          <w:rtl/>
        </w:rPr>
        <w:t>1) سورة الأنعام</w:t>
      </w:r>
      <w:r w:rsidR="00DD7F14">
        <w:rPr>
          <w:rtl/>
        </w:rPr>
        <w:t>:</w:t>
      </w:r>
      <w:r w:rsidRPr="00BF7036">
        <w:rPr>
          <w:rtl/>
        </w:rPr>
        <w:t xml:space="preserve"> 91.</w:t>
      </w:r>
    </w:p>
    <w:p w:rsidR="00EB236D" w:rsidRDefault="00EB236D" w:rsidP="00EB236D">
      <w:pPr>
        <w:pStyle w:val="libNormal"/>
        <w:rPr>
          <w:rtl/>
        </w:rPr>
      </w:pPr>
      <w:r>
        <w:rPr>
          <w:rtl/>
        </w:rPr>
        <w:br w:type="page"/>
      </w:r>
    </w:p>
    <w:p w:rsidR="00EB236D" w:rsidRPr="00BF7036" w:rsidRDefault="00EB236D" w:rsidP="00EB236D">
      <w:pPr>
        <w:pStyle w:val="libNormal0"/>
        <w:rPr>
          <w:rtl/>
        </w:rPr>
      </w:pPr>
      <w:r w:rsidRPr="00BF7036">
        <w:rPr>
          <w:rtl/>
        </w:rPr>
        <w:lastRenderedPageBreak/>
        <w:t>بما حيث لنا من الحيث فالله تبارك وتعالى داخل في</w:t>
      </w:r>
      <w:r w:rsidR="00D06E29">
        <w:rPr>
          <w:rtl/>
        </w:rPr>
        <w:t xml:space="preserve"> كلّ </w:t>
      </w:r>
      <w:r w:rsidRPr="00BF7036">
        <w:rPr>
          <w:rtl/>
        </w:rPr>
        <w:t>مكان وخارج من</w:t>
      </w:r>
      <w:r w:rsidR="00D06E29">
        <w:rPr>
          <w:rtl/>
        </w:rPr>
        <w:t xml:space="preserve"> كلّ </w:t>
      </w:r>
      <w:r w:rsidRPr="00BF7036">
        <w:rPr>
          <w:rtl/>
        </w:rPr>
        <w:t xml:space="preserve">شيء </w:t>
      </w:r>
      <w:r w:rsidRPr="00EB236D">
        <w:rPr>
          <w:rStyle w:val="libAlaemChar"/>
          <w:rtl/>
        </w:rPr>
        <w:t>(</w:t>
      </w:r>
      <w:r w:rsidRPr="00EB236D">
        <w:rPr>
          <w:rStyle w:val="libAieChar"/>
          <w:rtl/>
        </w:rPr>
        <w:t xml:space="preserve"> لا تُدْرِكُهُ الْأَبْصارُ وَهُوَ يُدْرِكُ الْأَبْصارَ </w:t>
      </w:r>
      <w:r w:rsidRPr="00EB236D">
        <w:rPr>
          <w:rStyle w:val="libAlaemChar"/>
          <w:rtl/>
        </w:rPr>
        <w:t>)</w:t>
      </w:r>
      <w:r w:rsidRPr="00BF7036">
        <w:rPr>
          <w:rtl/>
        </w:rPr>
        <w:t xml:space="preserve"> لا إله إلا هو العلي العظيم </w:t>
      </w:r>
      <w:r w:rsidRPr="00EB236D">
        <w:rPr>
          <w:rStyle w:val="libAlaemChar"/>
          <w:rtl/>
        </w:rPr>
        <w:t>(</w:t>
      </w:r>
      <w:r w:rsidRPr="00EB236D">
        <w:rPr>
          <w:rStyle w:val="libAieChar"/>
          <w:rtl/>
        </w:rPr>
        <w:t xml:space="preserve"> وَهُوَ اللَّطِيفُ الْخَبِيرُ </w:t>
      </w:r>
      <w:r w:rsidRPr="00EB236D">
        <w:rPr>
          <w:rStyle w:val="libAlaemChar"/>
          <w:rtl/>
        </w:rPr>
        <w:t>)</w:t>
      </w:r>
      <w:r>
        <w:rPr>
          <w:rFonts w:hint="cs"/>
          <w:rtl/>
        </w:rPr>
        <w:t>.</w:t>
      </w:r>
    </w:p>
    <w:p w:rsidR="00DD7F14" w:rsidRDefault="00DD7F14" w:rsidP="00DD7F14">
      <w:pPr>
        <w:pStyle w:val="libLine"/>
        <w:rPr>
          <w:rtl/>
        </w:rPr>
      </w:pPr>
      <w:r>
        <w:rPr>
          <w:rFonts w:hint="cs"/>
          <w:rtl/>
        </w:rPr>
        <w:t>________________________________________________________</w:t>
      </w:r>
    </w:p>
    <w:p w:rsidR="00EB236D" w:rsidRPr="00BF7036" w:rsidRDefault="00EB236D" w:rsidP="00EB236D">
      <w:pPr>
        <w:pStyle w:val="libNormal"/>
        <w:rPr>
          <w:rtl/>
        </w:rPr>
      </w:pPr>
      <w:r w:rsidRPr="00C2251C">
        <w:rPr>
          <w:rtl/>
        </w:rPr>
        <w:t>قوله</w:t>
      </w:r>
      <w:r w:rsidR="00DD7F14">
        <w:rPr>
          <w:rtl/>
        </w:rPr>
        <w:t>:</w:t>
      </w:r>
      <w:r w:rsidRPr="00C2251C">
        <w:rPr>
          <w:rtl/>
        </w:rPr>
        <w:t xml:space="preserve"> لا تدركه الأبصار</w:t>
      </w:r>
      <w:r w:rsidR="00DD7F14">
        <w:rPr>
          <w:rtl/>
        </w:rPr>
        <w:t>،</w:t>
      </w:r>
      <w:r w:rsidRPr="00BF7036">
        <w:rPr>
          <w:rtl/>
        </w:rPr>
        <w:t xml:space="preserve"> دليل على نفي التمكن في المكان فإن</w:t>
      </w:r>
      <w:r w:rsidR="00D06E29">
        <w:rPr>
          <w:rtl/>
        </w:rPr>
        <w:t xml:space="preserve"> كلّ </w:t>
      </w:r>
      <w:r w:rsidRPr="00BF7036">
        <w:rPr>
          <w:rtl/>
        </w:rPr>
        <w:t>متمكن في المكان مما يصح عليه الإدراك بالأوهام</w:t>
      </w:r>
      <w:r w:rsidR="00DD7F14">
        <w:rPr>
          <w:rtl/>
        </w:rPr>
        <w:t>،</w:t>
      </w:r>
      <w:r w:rsidRPr="00BF7036">
        <w:rPr>
          <w:rtl/>
        </w:rPr>
        <w:t xml:space="preserve"> </w:t>
      </w:r>
      <w:r w:rsidRPr="00C2251C">
        <w:rPr>
          <w:rtl/>
        </w:rPr>
        <w:t>وقوله</w:t>
      </w:r>
      <w:r w:rsidR="00DD7F14">
        <w:rPr>
          <w:rtl/>
        </w:rPr>
        <w:t>:</w:t>
      </w:r>
      <w:r w:rsidRPr="00C2251C">
        <w:rPr>
          <w:rtl/>
        </w:rPr>
        <w:t xml:space="preserve"> وهو يدرك الأبصار</w:t>
      </w:r>
      <w:r w:rsidR="00DD7F14">
        <w:rPr>
          <w:rtl/>
        </w:rPr>
        <w:t>،</w:t>
      </w:r>
      <w:r w:rsidRPr="00BF7036">
        <w:rPr>
          <w:rtl/>
        </w:rPr>
        <w:t xml:space="preserve"> على شهوده </w:t>
      </w:r>
      <w:r w:rsidR="004065A9">
        <w:rPr>
          <w:rtl/>
        </w:rPr>
        <w:t>عقلاً</w:t>
      </w:r>
      <w:r w:rsidRPr="00BF7036">
        <w:rPr>
          <w:rtl/>
        </w:rPr>
        <w:t xml:space="preserve"> وحضوره عل</w:t>
      </w:r>
      <w:r w:rsidR="00D06E29">
        <w:rPr>
          <w:rtl/>
        </w:rPr>
        <w:t>ماً،</w:t>
      </w:r>
      <w:r w:rsidRPr="00BF7036">
        <w:rPr>
          <w:rtl/>
        </w:rPr>
        <w:t xml:space="preserve"> </w:t>
      </w:r>
      <w:r w:rsidRPr="00C2251C">
        <w:rPr>
          <w:rtl/>
        </w:rPr>
        <w:t>وقوله</w:t>
      </w:r>
      <w:r w:rsidR="00DD7F14">
        <w:rPr>
          <w:rtl/>
        </w:rPr>
        <w:t>:</w:t>
      </w:r>
      <w:r w:rsidRPr="00C2251C">
        <w:rPr>
          <w:rtl/>
        </w:rPr>
        <w:t xml:space="preserve"> لا إله إلا هو العلي العظيم</w:t>
      </w:r>
      <w:r w:rsidR="00DD7F14">
        <w:rPr>
          <w:rtl/>
        </w:rPr>
        <w:t>،</w:t>
      </w:r>
      <w:r w:rsidRPr="00BF7036">
        <w:rPr>
          <w:rtl/>
        </w:rPr>
        <w:t xml:space="preserve"> على عدم كونه داخلا في شيء دخول الجزء العقلي والخارجي فيه</w:t>
      </w:r>
      <w:r w:rsidR="00DD7F14">
        <w:rPr>
          <w:rtl/>
        </w:rPr>
        <w:t>،</w:t>
      </w:r>
      <w:r w:rsidRPr="00BF7036">
        <w:rPr>
          <w:rtl/>
        </w:rPr>
        <w:t xml:space="preserve"> </w:t>
      </w:r>
      <w:r w:rsidRPr="00C2251C">
        <w:rPr>
          <w:rtl/>
        </w:rPr>
        <w:t>وقوله</w:t>
      </w:r>
      <w:r w:rsidR="00DD7F14">
        <w:rPr>
          <w:rtl/>
        </w:rPr>
        <w:t>:</w:t>
      </w:r>
      <w:r w:rsidRPr="00C2251C">
        <w:rPr>
          <w:rtl/>
        </w:rPr>
        <w:t xml:space="preserve"> وهو اللطيف الخبير</w:t>
      </w:r>
      <w:r w:rsidR="00DD7F14">
        <w:rPr>
          <w:rtl/>
        </w:rPr>
        <w:t>،</w:t>
      </w:r>
      <w:r w:rsidRPr="00BF7036">
        <w:rPr>
          <w:rtl/>
        </w:rPr>
        <w:t xml:space="preserve"> يدل على جميع ذلك.</w:t>
      </w:r>
    </w:p>
    <w:p w:rsidR="00EB236D" w:rsidRPr="00BF7036" w:rsidRDefault="00EB236D" w:rsidP="00EB236D">
      <w:pPr>
        <w:pStyle w:val="libNormal"/>
        <w:rPr>
          <w:rtl/>
        </w:rPr>
      </w:pPr>
      <w:r w:rsidRPr="00BF7036">
        <w:rPr>
          <w:rtl/>
        </w:rPr>
        <w:t>انتهى الجزء الأول حسب تجزئتنا من هذه الطبعة ويليه الجزء الثاني إنشاء الله تعالى وأو له « باب النهي عن الجسم والصورة ».</w:t>
      </w:r>
    </w:p>
    <w:p w:rsidR="00EB236D" w:rsidRPr="00BF7036" w:rsidRDefault="00EB236D" w:rsidP="00EB236D">
      <w:pPr>
        <w:pStyle w:val="libNormal"/>
        <w:rPr>
          <w:rtl/>
        </w:rPr>
      </w:pPr>
      <w:r w:rsidRPr="00BF7036">
        <w:rPr>
          <w:rtl/>
        </w:rPr>
        <w:t>وقد تم بحمد الله وتوفيقه تصحيحا وتعلي</w:t>
      </w:r>
      <w:r w:rsidR="004065A9">
        <w:rPr>
          <w:rtl/>
        </w:rPr>
        <w:t xml:space="preserve">قاً </w:t>
      </w:r>
      <w:r w:rsidRPr="00BF7036">
        <w:rPr>
          <w:rtl/>
        </w:rPr>
        <w:t>في 8 رمضان المبارك من سنة 1393.</w:t>
      </w:r>
    </w:p>
    <w:tbl>
      <w:tblPr>
        <w:bidiVisual/>
        <w:tblW w:w="0" w:type="auto"/>
        <w:tblLook w:val="01E0"/>
      </w:tblPr>
      <w:tblGrid>
        <w:gridCol w:w="3793"/>
        <w:gridCol w:w="3794"/>
      </w:tblGrid>
      <w:tr w:rsidR="00EB236D" w:rsidTr="006853E9">
        <w:tc>
          <w:tcPr>
            <w:tcW w:w="3793" w:type="dxa"/>
            <w:shd w:val="clear" w:color="auto" w:fill="auto"/>
          </w:tcPr>
          <w:p w:rsidR="00EB236D" w:rsidRDefault="00EB236D" w:rsidP="00EB236D">
            <w:pPr>
              <w:pStyle w:val="libNormal"/>
              <w:rPr>
                <w:rtl/>
              </w:rPr>
            </w:pPr>
            <w:r w:rsidRPr="00BF7036">
              <w:rPr>
                <w:rtl/>
              </w:rPr>
              <w:t>وأنا العبد المذنب الفاني</w:t>
            </w:r>
            <w:r w:rsidR="00DD7F14">
              <w:rPr>
                <w:rtl/>
              </w:rPr>
              <w:t>:</w:t>
            </w:r>
          </w:p>
        </w:tc>
        <w:tc>
          <w:tcPr>
            <w:tcW w:w="3794" w:type="dxa"/>
            <w:shd w:val="clear" w:color="auto" w:fill="auto"/>
          </w:tcPr>
          <w:p w:rsidR="00EB236D" w:rsidRPr="000C0D72" w:rsidRDefault="00EB236D" w:rsidP="00EB236D">
            <w:pPr>
              <w:pStyle w:val="libNormal"/>
              <w:rPr>
                <w:rtl/>
              </w:rPr>
            </w:pPr>
            <w:r w:rsidRPr="001B35C7">
              <w:rPr>
                <w:rtl/>
              </w:rPr>
              <w:t>السيد هاشم الرسولي المحلاتي</w:t>
            </w:r>
          </w:p>
        </w:tc>
      </w:tr>
    </w:tbl>
    <w:p w:rsidR="00EB236D" w:rsidRPr="00BF7036" w:rsidRDefault="00EB236D" w:rsidP="00EB236D">
      <w:pPr>
        <w:pStyle w:val="libNormal"/>
        <w:rPr>
          <w:rtl/>
        </w:rPr>
      </w:pPr>
    </w:p>
    <w:p w:rsidR="00EB236D" w:rsidRDefault="00EB236D" w:rsidP="00EB236D">
      <w:pPr>
        <w:pStyle w:val="libNormal"/>
        <w:rPr>
          <w:rtl/>
        </w:rPr>
      </w:pPr>
      <w:r>
        <w:rPr>
          <w:rtl/>
        </w:rPr>
        <w:br w:type="page"/>
      </w:r>
    </w:p>
    <w:p w:rsidR="00EB236D" w:rsidRDefault="00EB236D" w:rsidP="00EB236D">
      <w:pPr>
        <w:pStyle w:val="Heading2Center"/>
        <w:rPr>
          <w:rtl/>
          <w:lang w:bidi="fa-IR"/>
        </w:rPr>
      </w:pPr>
      <w:bookmarkStart w:id="76" w:name="_Toc388868471"/>
      <w:r w:rsidRPr="00BF7036">
        <w:rPr>
          <w:rtl/>
          <w:lang w:bidi="fa-IR"/>
        </w:rPr>
        <w:lastRenderedPageBreak/>
        <w:t>الفهرست</w:t>
      </w:r>
      <w:bookmarkEnd w:id="76"/>
    </w:p>
    <w:tbl>
      <w:tblPr>
        <w:bidiVisual/>
        <w:tblW w:w="7823" w:type="dxa"/>
        <w:tblLook w:val="01E0"/>
      </w:tblPr>
      <w:tblGrid>
        <w:gridCol w:w="1899"/>
        <w:gridCol w:w="4016"/>
        <w:gridCol w:w="1908"/>
      </w:tblGrid>
      <w:tr w:rsidR="00EB236D" w:rsidTr="006853E9">
        <w:tc>
          <w:tcPr>
            <w:tcW w:w="1899" w:type="dxa"/>
            <w:shd w:val="clear" w:color="auto" w:fill="auto"/>
          </w:tcPr>
          <w:p w:rsidR="00EB236D" w:rsidRPr="003F79CC" w:rsidRDefault="00EB236D" w:rsidP="00EB236D">
            <w:pPr>
              <w:pStyle w:val="libCenterBold2"/>
              <w:rPr>
                <w:rtl/>
              </w:rPr>
            </w:pPr>
            <w:r w:rsidRPr="003F79CC">
              <w:rPr>
                <w:rtl/>
              </w:rPr>
              <w:t>رقم الصفحة</w:t>
            </w:r>
          </w:p>
        </w:tc>
        <w:tc>
          <w:tcPr>
            <w:tcW w:w="4016" w:type="dxa"/>
            <w:shd w:val="clear" w:color="auto" w:fill="auto"/>
          </w:tcPr>
          <w:p w:rsidR="00EB236D" w:rsidRPr="003F79CC" w:rsidRDefault="00EB236D" w:rsidP="00EB236D">
            <w:pPr>
              <w:pStyle w:val="libCenterBold2"/>
              <w:rPr>
                <w:rtl/>
              </w:rPr>
            </w:pPr>
            <w:r w:rsidRPr="003F79CC">
              <w:rPr>
                <w:rtl/>
              </w:rPr>
              <w:t>العنوان</w:t>
            </w:r>
          </w:p>
        </w:tc>
        <w:tc>
          <w:tcPr>
            <w:tcW w:w="1908" w:type="dxa"/>
            <w:shd w:val="clear" w:color="auto" w:fill="auto"/>
          </w:tcPr>
          <w:p w:rsidR="00EB236D" w:rsidRPr="003F79CC" w:rsidRDefault="00EB236D" w:rsidP="00EB236D">
            <w:pPr>
              <w:pStyle w:val="libCenterBold2"/>
              <w:rPr>
                <w:rtl/>
              </w:rPr>
            </w:pPr>
            <w:r w:rsidRPr="003F79CC">
              <w:rPr>
                <w:rtl/>
              </w:rPr>
              <w:t>عدد</w:t>
            </w:r>
            <w:r w:rsidRPr="003F79CC">
              <w:rPr>
                <w:rFonts w:hint="cs"/>
                <w:rtl/>
              </w:rPr>
              <w:t xml:space="preserve"> </w:t>
            </w:r>
            <w:r w:rsidRPr="003F79CC">
              <w:rPr>
                <w:rtl/>
              </w:rPr>
              <w:t>الأحاديث</w:t>
            </w:r>
          </w:p>
        </w:tc>
      </w:tr>
      <w:tr w:rsidR="00EB236D" w:rsidTr="006853E9">
        <w:tc>
          <w:tcPr>
            <w:tcW w:w="1899" w:type="dxa"/>
            <w:shd w:val="clear" w:color="auto" w:fill="auto"/>
            <w:vAlign w:val="center"/>
          </w:tcPr>
          <w:p w:rsidR="00EB236D" w:rsidRDefault="00EB236D" w:rsidP="00EB236D">
            <w:pPr>
              <w:pStyle w:val="libCenter"/>
            </w:pPr>
            <w:r>
              <w:rPr>
                <w:rFonts w:hint="cs"/>
                <w:rtl/>
              </w:rPr>
              <w:t>2</w:t>
            </w:r>
          </w:p>
        </w:tc>
        <w:tc>
          <w:tcPr>
            <w:tcW w:w="4016" w:type="dxa"/>
            <w:shd w:val="clear" w:color="auto" w:fill="auto"/>
            <w:vAlign w:val="center"/>
          </w:tcPr>
          <w:p w:rsidR="00EB236D" w:rsidRDefault="00EB236D" w:rsidP="006853E9">
            <w:pPr>
              <w:pStyle w:val="TOC2"/>
            </w:pPr>
            <w:r>
              <w:rPr>
                <w:rFonts w:hint="cs"/>
                <w:rtl/>
                <w:lang w:bidi="fa-IR"/>
              </w:rPr>
              <w:t xml:space="preserve">خطبة الكتاب </w:t>
            </w:r>
          </w:p>
        </w:tc>
        <w:tc>
          <w:tcPr>
            <w:tcW w:w="1908" w:type="dxa"/>
            <w:shd w:val="clear" w:color="auto" w:fill="auto"/>
            <w:vAlign w:val="center"/>
          </w:tcPr>
          <w:p w:rsidR="00EB236D" w:rsidRDefault="00EB236D" w:rsidP="006853E9"/>
        </w:tc>
      </w:tr>
      <w:tr w:rsidR="00EB236D" w:rsidTr="006853E9">
        <w:tc>
          <w:tcPr>
            <w:tcW w:w="1899" w:type="dxa"/>
            <w:shd w:val="clear" w:color="auto" w:fill="auto"/>
            <w:vAlign w:val="center"/>
          </w:tcPr>
          <w:p w:rsidR="00EB236D" w:rsidRDefault="00EB236D" w:rsidP="00EB236D">
            <w:pPr>
              <w:pStyle w:val="libCenter"/>
            </w:pPr>
            <w:r>
              <w:rPr>
                <w:rFonts w:hint="cs"/>
                <w:rtl/>
              </w:rPr>
              <w:t>25</w:t>
            </w:r>
          </w:p>
        </w:tc>
        <w:tc>
          <w:tcPr>
            <w:tcW w:w="4016" w:type="dxa"/>
            <w:shd w:val="clear" w:color="auto" w:fill="auto"/>
            <w:vAlign w:val="center"/>
          </w:tcPr>
          <w:p w:rsidR="00EB236D" w:rsidRDefault="00EB236D" w:rsidP="006853E9">
            <w:pPr>
              <w:pStyle w:val="TOC2"/>
              <w:rPr>
                <w:lang w:bidi="fa-IR"/>
              </w:rPr>
            </w:pPr>
            <w:r>
              <w:rPr>
                <w:rFonts w:hint="cs"/>
                <w:rtl/>
                <w:lang w:bidi="fa-IR"/>
              </w:rPr>
              <w:t>كتاب العقل والجهل</w:t>
            </w:r>
          </w:p>
        </w:tc>
        <w:tc>
          <w:tcPr>
            <w:tcW w:w="1908" w:type="dxa"/>
            <w:shd w:val="clear" w:color="auto" w:fill="auto"/>
            <w:vAlign w:val="center"/>
          </w:tcPr>
          <w:p w:rsidR="00EB236D" w:rsidRDefault="00EB236D" w:rsidP="00EB236D">
            <w:pPr>
              <w:pStyle w:val="libCenter"/>
            </w:pPr>
            <w:r>
              <w:rPr>
                <w:rFonts w:hint="cs"/>
                <w:rtl/>
              </w:rPr>
              <w:t>34</w:t>
            </w:r>
          </w:p>
        </w:tc>
      </w:tr>
      <w:tr w:rsidR="00EB236D" w:rsidTr="006853E9">
        <w:tc>
          <w:tcPr>
            <w:tcW w:w="1899" w:type="dxa"/>
            <w:shd w:val="clear" w:color="auto" w:fill="auto"/>
            <w:vAlign w:val="bottom"/>
          </w:tcPr>
          <w:p w:rsidR="00EB236D" w:rsidRPr="00B76B67" w:rsidRDefault="00EB236D" w:rsidP="006853E9"/>
        </w:tc>
        <w:tc>
          <w:tcPr>
            <w:tcW w:w="4016" w:type="dxa"/>
            <w:shd w:val="clear" w:color="auto" w:fill="auto"/>
            <w:vAlign w:val="center"/>
          </w:tcPr>
          <w:p w:rsidR="00EB236D" w:rsidRPr="00B76B67" w:rsidRDefault="00EB236D" w:rsidP="006853E9">
            <w:pPr>
              <w:pStyle w:val="TOC1"/>
              <w:rPr>
                <w:szCs w:val="20"/>
              </w:rPr>
            </w:pPr>
            <w:r>
              <w:rPr>
                <w:rFonts w:hint="cs"/>
                <w:rtl/>
              </w:rPr>
              <w:t>كتاب فضل العلم</w:t>
            </w:r>
          </w:p>
        </w:tc>
        <w:tc>
          <w:tcPr>
            <w:tcW w:w="1908" w:type="dxa"/>
            <w:shd w:val="clear" w:color="auto" w:fill="auto"/>
            <w:vAlign w:val="bottom"/>
          </w:tcPr>
          <w:p w:rsidR="00EB236D" w:rsidRPr="00B76B67" w:rsidRDefault="00EB236D" w:rsidP="006853E9"/>
        </w:tc>
      </w:tr>
      <w:tr w:rsidR="00EB236D" w:rsidTr="006853E9">
        <w:tc>
          <w:tcPr>
            <w:tcW w:w="1899" w:type="dxa"/>
            <w:shd w:val="clear" w:color="auto" w:fill="auto"/>
            <w:vAlign w:val="center"/>
          </w:tcPr>
          <w:p w:rsidR="00EB236D" w:rsidRDefault="00EB236D" w:rsidP="00EB236D">
            <w:pPr>
              <w:pStyle w:val="libCenter"/>
            </w:pPr>
            <w:r>
              <w:rPr>
                <w:rFonts w:hint="cs"/>
                <w:rtl/>
              </w:rPr>
              <w:t>98</w:t>
            </w:r>
          </w:p>
        </w:tc>
        <w:tc>
          <w:tcPr>
            <w:tcW w:w="4016" w:type="dxa"/>
            <w:shd w:val="clear" w:color="auto" w:fill="auto"/>
            <w:vAlign w:val="center"/>
          </w:tcPr>
          <w:p w:rsidR="00EB236D" w:rsidRDefault="00EB236D" w:rsidP="006853E9">
            <w:pPr>
              <w:pStyle w:val="TOC2"/>
              <w:rPr>
                <w:lang w:bidi="fa-IR"/>
              </w:rPr>
            </w:pPr>
            <w:r>
              <w:rPr>
                <w:rFonts w:hint="cs"/>
                <w:rtl/>
                <w:lang w:bidi="fa-IR"/>
              </w:rPr>
              <w:t>فرض العلم ووجوب طلبه والحث عليه</w:t>
            </w:r>
          </w:p>
        </w:tc>
        <w:tc>
          <w:tcPr>
            <w:tcW w:w="1908" w:type="dxa"/>
            <w:shd w:val="clear" w:color="auto" w:fill="auto"/>
            <w:vAlign w:val="center"/>
          </w:tcPr>
          <w:p w:rsidR="00EB236D" w:rsidRDefault="00EB236D" w:rsidP="00EB236D">
            <w:pPr>
              <w:pStyle w:val="libCenter"/>
            </w:pPr>
            <w:r>
              <w:rPr>
                <w:rFonts w:hint="cs"/>
                <w:rtl/>
              </w:rPr>
              <w:t>9</w:t>
            </w:r>
          </w:p>
        </w:tc>
      </w:tr>
      <w:tr w:rsidR="00EB236D" w:rsidTr="006853E9">
        <w:tc>
          <w:tcPr>
            <w:tcW w:w="1899" w:type="dxa"/>
            <w:shd w:val="clear" w:color="auto" w:fill="auto"/>
            <w:vAlign w:val="center"/>
          </w:tcPr>
          <w:p w:rsidR="00EB236D" w:rsidRDefault="00EB236D" w:rsidP="00EB236D">
            <w:pPr>
              <w:pStyle w:val="libCenter"/>
            </w:pPr>
            <w:r>
              <w:rPr>
                <w:rFonts w:hint="cs"/>
                <w:rtl/>
              </w:rPr>
              <w:t>102</w:t>
            </w:r>
          </w:p>
        </w:tc>
        <w:tc>
          <w:tcPr>
            <w:tcW w:w="4016" w:type="dxa"/>
            <w:shd w:val="clear" w:color="auto" w:fill="auto"/>
            <w:vAlign w:val="center"/>
          </w:tcPr>
          <w:p w:rsidR="00EB236D" w:rsidRDefault="00EB236D" w:rsidP="006853E9">
            <w:pPr>
              <w:pStyle w:val="TOC2"/>
              <w:rPr>
                <w:lang w:bidi="fa-IR"/>
              </w:rPr>
            </w:pPr>
            <w:r>
              <w:rPr>
                <w:rFonts w:hint="cs"/>
                <w:rtl/>
                <w:lang w:bidi="fa-IR"/>
              </w:rPr>
              <w:t>صفة العلم وفضله وفضل العلماء</w:t>
            </w:r>
          </w:p>
        </w:tc>
        <w:tc>
          <w:tcPr>
            <w:tcW w:w="1908" w:type="dxa"/>
            <w:shd w:val="clear" w:color="auto" w:fill="auto"/>
            <w:vAlign w:val="center"/>
          </w:tcPr>
          <w:p w:rsidR="00EB236D" w:rsidRDefault="00EB236D" w:rsidP="00EB236D">
            <w:pPr>
              <w:pStyle w:val="libCenter"/>
            </w:pPr>
            <w:r>
              <w:rPr>
                <w:rFonts w:hint="cs"/>
                <w:rtl/>
              </w:rPr>
              <w:t>9</w:t>
            </w:r>
          </w:p>
        </w:tc>
      </w:tr>
      <w:tr w:rsidR="00EB236D" w:rsidTr="006853E9">
        <w:tc>
          <w:tcPr>
            <w:tcW w:w="1899" w:type="dxa"/>
            <w:shd w:val="clear" w:color="auto" w:fill="auto"/>
            <w:vAlign w:val="center"/>
          </w:tcPr>
          <w:p w:rsidR="00EB236D" w:rsidRDefault="00EB236D" w:rsidP="00EB236D">
            <w:pPr>
              <w:pStyle w:val="libCenter"/>
            </w:pPr>
            <w:r>
              <w:rPr>
                <w:rFonts w:hint="cs"/>
                <w:rtl/>
              </w:rPr>
              <w:t>109</w:t>
            </w:r>
          </w:p>
        </w:tc>
        <w:tc>
          <w:tcPr>
            <w:tcW w:w="4016" w:type="dxa"/>
            <w:shd w:val="clear" w:color="auto" w:fill="auto"/>
            <w:vAlign w:val="center"/>
          </w:tcPr>
          <w:p w:rsidR="00EB236D" w:rsidRDefault="00EB236D" w:rsidP="006853E9">
            <w:pPr>
              <w:pStyle w:val="TOC2"/>
              <w:rPr>
                <w:lang w:bidi="fa-IR"/>
              </w:rPr>
            </w:pPr>
            <w:r>
              <w:rPr>
                <w:rFonts w:hint="cs"/>
                <w:rtl/>
                <w:lang w:bidi="fa-IR"/>
              </w:rPr>
              <w:t>أصناف الناس</w:t>
            </w:r>
          </w:p>
        </w:tc>
        <w:tc>
          <w:tcPr>
            <w:tcW w:w="1908" w:type="dxa"/>
            <w:shd w:val="clear" w:color="auto" w:fill="auto"/>
            <w:vAlign w:val="center"/>
          </w:tcPr>
          <w:p w:rsidR="00EB236D" w:rsidRDefault="00EB236D" w:rsidP="00EB236D">
            <w:pPr>
              <w:pStyle w:val="libCenter"/>
            </w:pPr>
            <w:r>
              <w:rPr>
                <w:rFonts w:hint="cs"/>
                <w:rtl/>
              </w:rPr>
              <w:t>4</w:t>
            </w:r>
          </w:p>
        </w:tc>
      </w:tr>
      <w:tr w:rsidR="00EB236D" w:rsidTr="006853E9">
        <w:tc>
          <w:tcPr>
            <w:tcW w:w="1899" w:type="dxa"/>
            <w:shd w:val="clear" w:color="auto" w:fill="auto"/>
            <w:vAlign w:val="center"/>
          </w:tcPr>
          <w:p w:rsidR="00EB236D" w:rsidRDefault="00EB236D" w:rsidP="00EB236D">
            <w:pPr>
              <w:pStyle w:val="libCenter"/>
            </w:pPr>
            <w:r>
              <w:rPr>
                <w:rFonts w:hint="cs"/>
                <w:rtl/>
              </w:rPr>
              <w:t>111</w:t>
            </w:r>
          </w:p>
        </w:tc>
        <w:tc>
          <w:tcPr>
            <w:tcW w:w="4016" w:type="dxa"/>
            <w:shd w:val="clear" w:color="auto" w:fill="auto"/>
            <w:vAlign w:val="center"/>
          </w:tcPr>
          <w:p w:rsidR="00EB236D" w:rsidRDefault="00EB236D" w:rsidP="006853E9">
            <w:pPr>
              <w:pStyle w:val="TOC2"/>
              <w:rPr>
                <w:lang w:bidi="fa-IR"/>
              </w:rPr>
            </w:pPr>
            <w:r>
              <w:rPr>
                <w:rFonts w:hint="cs"/>
                <w:rtl/>
                <w:lang w:bidi="fa-IR"/>
              </w:rPr>
              <w:t>ثواب العالم والمتعلم</w:t>
            </w:r>
          </w:p>
        </w:tc>
        <w:tc>
          <w:tcPr>
            <w:tcW w:w="1908" w:type="dxa"/>
            <w:shd w:val="clear" w:color="auto" w:fill="auto"/>
            <w:vAlign w:val="center"/>
          </w:tcPr>
          <w:p w:rsidR="00EB236D" w:rsidRDefault="00EB236D" w:rsidP="00EB236D">
            <w:pPr>
              <w:pStyle w:val="libCenter"/>
            </w:pPr>
            <w:r>
              <w:rPr>
                <w:rFonts w:hint="cs"/>
                <w:rtl/>
              </w:rPr>
              <w:t>6</w:t>
            </w:r>
          </w:p>
        </w:tc>
      </w:tr>
      <w:tr w:rsidR="00EB236D" w:rsidTr="006853E9">
        <w:tc>
          <w:tcPr>
            <w:tcW w:w="1899" w:type="dxa"/>
            <w:shd w:val="clear" w:color="auto" w:fill="auto"/>
            <w:vAlign w:val="center"/>
          </w:tcPr>
          <w:p w:rsidR="00EB236D" w:rsidRDefault="00EB236D" w:rsidP="00EB236D">
            <w:pPr>
              <w:pStyle w:val="libCenter"/>
            </w:pPr>
            <w:r>
              <w:rPr>
                <w:rFonts w:hint="cs"/>
                <w:rtl/>
              </w:rPr>
              <w:t>118</w:t>
            </w:r>
          </w:p>
        </w:tc>
        <w:tc>
          <w:tcPr>
            <w:tcW w:w="4016" w:type="dxa"/>
            <w:shd w:val="clear" w:color="auto" w:fill="auto"/>
            <w:vAlign w:val="center"/>
          </w:tcPr>
          <w:p w:rsidR="00EB236D" w:rsidRDefault="00EB236D" w:rsidP="006853E9">
            <w:pPr>
              <w:pStyle w:val="TOC2"/>
              <w:rPr>
                <w:lang w:bidi="fa-IR"/>
              </w:rPr>
            </w:pPr>
            <w:r>
              <w:rPr>
                <w:rFonts w:hint="cs"/>
                <w:rtl/>
                <w:lang w:bidi="fa-IR"/>
              </w:rPr>
              <w:t>صفة العلماء</w:t>
            </w:r>
          </w:p>
        </w:tc>
        <w:tc>
          <w:tcPr>
            <w:tcW w:w="1908" w:type="dxa"/>
            <w:shd w:val="clear" w:color="auto" w:fill="auto"/>
            <w:vAlign w:val="center"/>
          </w:tcPr>
          <w:p w:rsidR="00EB236D" w:rsidRDefault="00EB236D" w:rsidP="00EB236D">
            <w:pPr>
              <w:pStyle w:val="libCenter"/>
            </w:pPr>
            <w:r>
              <w:rPr>
                <w:rFonts w:hint="cs"/>
                <w:rtl/>
              </w:rPr>
              <w:t>7</w:t>
            </w:r>
          </w:p>
        </w:tc>
      </w:tr>
      <w:tr w:rsidR="00EB236D" w:rsidTr="006853E9">
        <w:tc>
          <w:tcPr>
            <w:tcW w:w="1899" w:type="dxa"/>
            <w:shd w:val="clear" w:color="auto" w:fill="auto"/>
            <w:vAlign w:val="center"/>
          </w:tcPr>
          <w:p w:rsidR="00EB236D" w:rsidRDefault="00EB236D" w:rsidP="00EB236D">
            <w:pPr>
              <w:pStyle w:val="libCenter"/>
            </w:pPr>
            <w:r>
              <w:rPr>
                <w:rFonts w:hint="cs"/>
                <w:rtl/>
              </w:rPr>
              <w:t>123</w:t>
            </w:r>
          </w:p>
        </w:tc>
        <w:tc>
          <w:tcPr>
            <w:tcW w:w="4016" w:type="dxa"/>
            <w:shd w:val="clear" w:color="auto" w:fill="auto"/>
            <w:vAlign w:val="center"/>
          </w:tcPr>
          <w:p w:rsidR="00EB236D" w:rsidRDefault="00EB236D" w:rsidP="006853E9">
            <w:pPr>
              <w:pStyle w:val="TOC2"/>
              <w:rPr>
                <w:lang w:bidi="fa-IR"/>
              </w:rPr>
            </w:pPr>
            <w:r>
              <w:rPr>
                <w:rFonts w:hint="cs"/>
                <w:rtl/>
                <w:lang w:bidi="fa-IR"/>
              </w:rPr>
              <w:t xml:space="preserve">حق العالم </w:t>
            </w:r>
          </w:p>
        </w:tc>
        <w:tc>
          <w:tcPr>
            <w:tcW w:w="1908" w:type="dxa"/>
            <w:shd w:val="clear" w:color="auto" w:fill="auto"/>
            <w:vAlign w:val="center"/>
          </w:tcPr>
          <w:p w:rsidR="00EB236D" w:rsidRDefault="00EB236D" w:rsidP="00EB236D">
            <w:pPr>
              <w:pStyle w:val="libCenter"/>
            </w:pPr>
            <w:r>
              <w:rPr>
                <w:rFonts w:hint="cs"/>
                <w:rtl/>
              </w:rPr>
              <w:t>1</w:t>
            </w:r>
          </w:p>
        </w:tc>
      </w:tr>
      <w:tr w:rsidR="00EB236D" w:rsidTr="006853E9">
        <w:tc>
          <w:tcPr>
            <w:tcW w:w="1899" w:type="dxa"/>
            <w:shd w:val="clear" w:color="auto" w:fill="auto"/>
            <w:vAlign w:val="center"/>
          </w:tcPr>
          <w:p w:rsidR="00EB236D" w:rsidRDefault="00EB236D" w:rsidP="00EB236D">
            <w:pPr>
              <w:pStyle w:val="libCenter"/>
            </w:pPr>
            <w:r>
              <w:rPr>
                <w:rFonts w:hint="cs"/>
                <w:rtl/>
              </w:rPr>
              <w:t>124</w:t>
            </w:r>
          </w:p>
        </w:tc>
        <w:tc>
          <w:tcPr>
            <w:tcW w:w="4016" w:type="dxa"/>
            <w:shd w:val="clear" w:color="auto" w:fill="auto"/>
            <w:vAlign w:val="center"/>
          </w:tcPr>
          <w:p w:rsidR="00EB236D" w:rsidRDefault="00EB236D" w:rsidP="006853E9">
            <w:pPr>
              <w:pStyle w:val="TOC2"/>
              <w:rPr>
                <w:lang w:bidi="fa-IR"/>
              </w:rPr>
            </w:pPr>
            <w:r>
              <w:rPr>
                <w:rFonts w:hint="cs"/>
                <w:rtl/>
                <w:lang w:bidi="fa-IR"/>
              </w:rPr>
              <w:t>فقد العلماء</w:t>
            </w:r>
          </w:p>
        </w:tc>
        <w:tc>
          <w:tcPr>
            <w:tcW w:w="1908" w:type="dxa"/>
            <w:shd w:val="clear" w:color="auto" w:fill="auto"/>
            <w:vAlign w:val="center"/>
          </w:tcPr>
          <w:p w:rsidR="00EB236D" w:rsidRDefault="00EB236D" w:rsidP="00EB236D">
            <w:pPr>
              <w:pStyle w:val="libCenter"/>
            </w:pPr>
            <w:r>
              <w:rPr>
                <w:rFonts w:hint="cs"/>
                <w:rtl/>
              </w:rPr>
              <w:t>6</w:t>
            </w:r>
          </w:p>
        </w:tc>
      </w:tr>
      <w:tr w:rsidR="00EB236D" w:rsidTr="006853E9">
        <w:tc>
          <w:tcPr>
            <w:tcW w:w="1899" w:type="dxa"/>
            <w:shd w:val="clear" w:color="auto" w:fill="auto"/>
            <w:vAlign w:val="center"/>
          </w:tcPr>
          <w:p w:rsidR="00EB236D" w:rsidRDefault="00EB236D" w:rsidP="00EB236D">
            <w:pPr>
              <w:pStyle w:val="libCenter"/>
            </w:pPr>
            <w:r>
              <w:rPr>
                <w:rFonts w:hint="cs"/>
                <w:rtl/>
              </w:rPr>
              <w:t>127</w:t>
            </w:r>
          </w:p>
        </w:tc>
        <w:tc>
          <w:tcPr>
            <w:tcW w:w="4016" w:type="dxa"/>
            <w:shd w:val="clear" w:color="auto" w:fill="auto"/>
            <w:vAlign w:val="center"/>
          </w:tcPr>
          <w:p w:rsidR="00EB236D" w:rsidRDefault="00EB236D" w:rsidP="006853E9">
            <w:pPr>
              <w:pStyle w:val="TOC2"/>
              <w:rPr>
                <w:lang w:bidi="fa-IR"/>
              </w:rPr>
            </w:pPr>
            <w:r>
              <w:rPr>
                <w:rFonts w:hint="cs"/>
                <w:rtl/>
                <w:lang w:bidi="fa-IR"/>
              </w:rPr>
              <w:t>مجالسة العلماء وصحبتهم</w:t>
            </w:r>
          </w:p>
        </w:tc>
        <w:tc>
          <w:tcPr>
            <w:tcW w:w="1908" w:type="dxa"/>
            <w:shd w:val="clear" w:color="auto" w:fill="auto"/>
            <w:vAlign w:val="center"/>
          </w:tcPr>
          <w:p w:rsidR="00EB236D" w:rsidRDefault="00EB236D" w:rsidP="00EB236D">
            <w:pPr>
              <w:pStyle w:val="libCenter"/>
            </w:pPr>
            <w:r>
              <w:rPr>
                <w:rFonts w:hint="cs"/>
                <w:rtl/>
              </w:rPr>
              <w:t>5</w:t>
            </w:r>
          </w:p>
        </w:tc>
      </w:tr>
      <w:tr w:rsidR="00EB236D" w:rsidTr="006853E9">
        <w:tc>
          <w:tcPr>
            <w:tcW w:w="1899" w:type="dxa"/>
            <w:shd w:val="clear" w:color="auto" w:fill="auto"/>
            <w:vAlign w:val="center"/>
          </w:tcPr>
          <w:p w:rsidR="00EB236D" w:rsidRDefault="00EB236D" w:rsidP="00EB236D">
            <w:pPr>
              <w:pStyle w:val="libCenter"/>
            </w:pPr>
            <w:r>
              <w:rPr>
                <w:rFonts w:hint="cs"/>
                <w:rtl/>
              </w:rPr>
              <w:t>129</w:t>
            </w:r>
          </w:p>
        </w:tc>
        <w:tc>
          <w:tcPr>
            <w:tcW w:w="4016" w:type="dxa"/>
            <w:shd w:val="clear" w:color="auto" w:fill="auto"/>
            <w:vAlign w:val="center"/>
          </w:tcPr>
          <w:p w:rsidR="00EB236D" w:rsidRDefault="00EB236D" w:rsidP="006853E9">
            <w:pPr>
              <w:pStyle w:val="TOC2"/>
              <w:rPr>
                <w:lang w:bidi="fa-IR"/>
              </w:rPr>
            </w:pPr>
            <w:r>
              <w:rPr>
                <w:rFonts w:hint="cs"/>
                <w:rtl/>
                <w:lang w:bidi="fa-IR"/>
              </w:rPr>
              <w:t>سؤال العالم وتذاكره</w:t>
            </w:r>
          </w:p>
        </w:tc>
        <w:tc>
          <w:tcPr>
            <w:tcW w:w="1908" w:type="dxa"/>
            <w:shd w:val="clear" w:color="auto" w:fill="auto"/>
            <w:vAlign w:val="center"/>
          </w:tcPr>
          <w:p w:rsidR="00EB236D" w:rsidRDefault="00EB236D" w:rsidP="00EB236D">
            <w:pPr>
              <w:pStyle w:val="libCenter"/>
            </w:pPr>
            <w:r>
              <w:rPr>
                <w:rFonts w:hint="cs"/>
                <w:rtl/>
              </w:rPr>
              <w:t>9</w:t>
            </w:r>
          </w:p>
        </w:tc>
      </w:tr>
      <w:tr w:rsidR="00EB236D" w:rsidTr="006853E9">
        <w:tc>
          <w:tcPr>
            <w:tcW w:w="1899" w:type="dxa"/>
            <w:shd w:val="clear" w:color="auto" w:fill="auto"/>
            <w:vAlign w:val="center"/>
          </w:tcPr>
          <w:p w:rsidR="00EB236D" w:rsidRDefault="00EB236D" w:rsidP="00EB236D">
            <w:pPr>
              <w:pStyle w:val="libCenter"/>
            </w:pPr>
            <w:r>
              <w:rPr>
                <w:rFonts w:hint="cs"/>
                <w:rtl/>
              </w:rPr>
              <w:t>133</w:t>
            </w:r>
          </w:p>
        </w:tc>
        <w:tc>
          <w:tcPr>
            <w:tcW w:w="4016" w:type="dxa"/>
            <w:shd w:val="clear" w:color="auto" w:fill="auto"/>
            <w:vAlign w:val="center"/>
          </w:tcPr>
          <w:p w:rsidR="00EB236D" w:rsidRDefault="00EB236D" w:rsidP="006853E9">
            <w:pPr>
              <w:pStyle w:val="TOC2"/>
              <w:rPr>
                <w:lang w:bidi="fa-IR"/>
              </w:rPr>
            </w:pPr>
            <w:r>
              <w:rPr>
                <w:rFonts w:hint="cs"/>
                <w:rtl/>
                <w:lang w:bidi="fa-IR"/>
              </w:rPr>
              <w:t xml:space="preserve">بذل العلم </w:t>
            </w:r>
          </w:p>
        </w:tc>
        <w:tc>
          <w:tcPr>
            <w:tcW w:w="1908" w:type="dxa"/>
            <w:shd w:val="clear" w:color="auto" w:fill="auto"/>
            <w:vAlign w:val="center"/>
          </w:tcPr>
          <w:p w:rsidR="00EB236D" w:rsidRDefault="00EB236D" w:rsidP="00EB236D">
            <w:pPr>
              <w:pStyle w:val="libCenter"/>
            </w:pPr>
            <w:r>
              <w:rPr>
                <w:rFonts w:hint="cs"/>
                <w:rtl/>
              </w:rPr>
              <w:t>4</w:t>
            </w:r>
          </w:p>
        </w:tc>
      </w:tr>
      <w:tr w:rsidR="00EB236D" w:rsidTr="006853E9">
        <w:tc>
          <w:tcPr>
            <w:tcW w:w="1899" w:type="dxa"/>
            <w:shd w:val="clear" w:color="auto" w:fill="auto"/>
            <w:vAlign w:val="center"/>
          </w:tcPr>
          <w:p w:rsidR="00EB236D" w:rsidRDefault="00EB236D" w:rsidP="00EB236D">
            <w:pPr>
              <w:pStyle w:val="libCenter"/>
            </w:pPr>
            <w:r>
              <w:rPr>
                <w:rFonts w:hint="cs"/>
                <w:rtl/>
              </w:rPr>
              <w:t>136</w:t>
            </w:r>
          </w:p>
        </w:tc>
        <w:tc>
          <w:tcPr>
            <w:tcW w:w="4016" w:type="dxa"/>
            <w:shd w:val="clear" w:color="auto" w:fill="auto"/>
            <w:vAlign w:val="center"/>
          </w:tcPr>
          <w:p w:rsidR="00EB236D" w:rsidRDefault="00EB236D" w:rsidP="006853E9">
            <w:pPr>
              <w:pStyle w:val="TOC2"/>
              <w:rPr>
                <w:lang w:bidi="fa-IR"/>
              </w:rPr>
            </w:pPr>
            <w:r>
              <w:rPr>
                <w:rFonts w:hint="cs"/>
                <w:rtl/>
                <w:lang w:bidi="fa-IR"/>
              </w:rPr>
              <w:t xml:space="preserve">النهي عن القول بغير علم </w:t>
            </w:r>
          </w:p>
        </w:tc>
        <w:tc>
          <w:tcPr>
            <w:tcW w:w="1908" w:type="dxa"/>
            <w:shd w:val="clear" w:color="auto" w:fill="auto"/>
            <w:vAlign w:val="center"/>
          </w:tcPr>
          <w:p w:rsidR="00EB236D" w:rsidRDefault="00EB236D" w:rsidP="00EB236D">
            <w:pPr>
              <w:pStyle w:val="libCenter"/>
            </w:pPr>
            <w:r>
              <w:rPr>
                <w:rFonts w:hint="cs"/>
                <w:rtl/>
              </w:rPr>
              <w:t>9</w:t>
            </w:r>
          </w:p>
        </w:tc>
      </w:tr>
      <w:tr w:rsidR="00EB236D" w:rsidTr="006853E9">
        <w:tc>
          <w:tcPr>
            <w:tcW w:w="1899" w:type="dxa"/>
            <w:shd w:val="clear" w:color="auto" w:fill="auto"/>
            <w:vAlign w:val="center"/>
          </w:tcPr>
          <w:p w:rsidR="00EB236D" w:rsidRDefault="00EB236D" w:rsidP="00EB236D">
            <w:pPr>
              <w:pStyle w:val="libCenter"/>
            </w:pPr>
            <w:r>
              <w:rPr>
                <w:rFonts w:hint="cs"/>
                <w:rtl/>
              </w:rPr>
              <w:t>140</w:t>
            </w:r>
          </w:p>
        </w:tc>
        <w:tc>
          <w:tcPr>
            <w:tcW w:w="4016" w:type="dxa"/>
            <w:shd w:val="clear" w:color="auto" w:fill="auto"/>
            <w:vAlign w:val="center"/>
          </w:tcPr>
          <w:p w:rsidR="00EB236D" w:rsidRDefault="00EB236D" w:rsidP="006853E9">
            <w:pPr>
              <w:pStyle w:val="TOC2"/>
              <w:rPr>
                <w:lang w:bidi="fa-IR"/>
              </w:rPr>
            </w:pPr>
            <w:r>
              <w:rPr>
                <w:rFonts w:hint="cs"/>
                <w:rtl/>
                <w:lang w:bidi="fa-IR"/>
              </w:rPr>
              <w:t>من عمل بغير علم</w:t>
            </w:r>
          </w:p>
        </w:tc>
        <w:tc>
          <w:tcPr>
            <w:tcW w:w="1908" w:type="dxa"/>
            <w:shd w:val="clear" w:color="auto" w:fill="auto"/>
            <w:vAlign w:val="center"/>
          </w:tcPr>
          <w:p w:rsidR="00EB236D" w:rsidRDefault="00EB236D" w:rsidP="00EB236D">
            <w:pPr>
              <w:pStyle w:val="libCenter"/>
            </w:pPr>
            <w:r>
              <w:rPr>
                <w:rFonts w:hint="cs"/>
                <w:rtl/>
              </w:rPr>
              <w:t>3</w:t>
            </w:r>
          </w:p>
        </w:tc>
      </w:tr>
      <w:tr w:rsidR="00EB236D" w:rsidTr="006853E9">
        <w:tc>
          <w:tcPr>
            <w:tcW w:w="1899" w:type="dxa"/>
            <w:shd w:val="clear" w:color="auto" w:fill="auto"/>
            <w:vAlign w:val="center"/>
          </w:tcPr>
          <w:p w:rsidR="00EB236D" w:rsidRDefault="00EB236D" w:rsidP="00EB236D">
            <w:pPr>
              <w:pStyle w:val="libCenter"/>
            </w:pPr>
            <w:r>
              <w:rPr>
                <w:rFonts w:hint="cs"/>
                <w:rtl/>
              </w:rPr>
              <w:t>142</w:t>
            </w:r>
          </w:p>
        </w:tc>
        <w:tc>
          <w:tcPr>
            <w:tcW w:w="4016" w:type="dxa"/>
            <w:shd w:val="clear" w:color="auto" w:fill="auto"/>
            <w:vAlign w:val="center"/>
          </w:tcPr>
          <w:p w:rsidR="00EB236D" w:rsidRDefault="00EB236D" w:rsidP="006853E9">
            <w:pPr>
              <w:pStyle w:val="TOC2"/>
              <w:rPr>
                <w:lang w:bidi="fa-IR"/>
              </w:rPr>
            </w:pPr>
            <w:r>
              <w:rPr>
                <w:rFonts w:hint="cs"/>
                <w:rtl/>
                <w:lang w:bidi="fa-IR"/>
              </w:rPr>
              <w:t>استعمال العلم</w:t>
            </w:r>
          </w:p>
        </w:tc>
        <w:tc>
          <w:tcPr>
            <w:tcW w:w="1908" w:type="dxa"/>
            <w:shd w:val="clear" w:color="auto" w:fill="auto"/>
            <w:vAlign w:val="center"/>
          </w:tcPr>
          <w:p w:rsidR="00EB236D" w:rsidRDefault="00EB236D" w:rsidP="00EB236D">
            <w:pPr>
              <w:pStyle w:val="libCenter"/>
            </w:pPr>
            <w:r>
              <w:rPr>
                <w:rFonts w:hint="cs"/>
                <w:rtl/>
              </w:rPr>
              <w:t>7</w:t>
            </w:r>
          </w:p>
        </w:tc>
      </w:tr>
      <w:tr w:rsidR="00EB236D" w:rsidTr="006853E9">
        <w:tc>
          <w:tcPr>
            <w:tcW w:w="1899" w:type="dxa"/>
            <w:shd w:val="clear" w:color="auto" w:fill="auto"/>
            <w:vAlign w:val="center"/>
          </w:tcPr>
          <w:p w:rsidR="00EB236D" w:rsidRDefault="00EB236D" w:rsidP="00EB236D">
            <w:pPr>
              <w:pStyle w:val="libCenter"/>
            </w:pPr>
            <w:r>
              <w:rPr>
                <w:rFonts w:hint="cs"/>
                <w:rtl/>
              </w:rPr>
              <w:t>147</w:t>
            </w:r>
          </w:p>
        </w:tc>
        <w:tc>
          <w:tcPr>
            <w:tcW w:w="4016" w:type="dxa"/>
            <w:shd w:val="clear" w:color="auto" w:fill="auto"/>
            <w:vAlign w:val="center"/>
          </w:tcPr>
          <w:p w:rsidR="00EB236D" w:rsidRDefault="00EB236D" w:rsidP="006853E9">
            <w:pPr>
              <w:pStyle w:val="TOC2"/>
              <w:rPr>
                <w:lang w:bidi="fa-IR"/>
              </w:rPr>
            </w:pPr>
            <w:r>
              <w:rPr>
                <w:rFonts w:hint="cs"/>
                <w:rtl/>
                <w:lang w:bidi="fa-IR"/>
              </w:rPr>
              <w:t>المستأكل بعلمه والمباهي به</w:t>
            </w:r>
          </w:p>
        </w:tc>
        <w:tc>
          <w:tcPr>
            <w:tcW w:w="1908" w:type="dxa"/>
            <w:shd w:val="clear" w:color="auto" w:fill="auto"/>
            <w:vAlign w:val="center"/>
          </w:tcPr>
          <w:p w:rsidR="00EB236D" w:rsidRDefault="00EB236D" w:rsidP="00EB236D">
            <w:pPr>
              <w:pStyle w:val="libCenter"/>
            </w:pPr>
            <w:r>
              <w:rPr>
                <w:rFonts w:hint="cs"/>
                <w:rtl/>
              </w:rPr>
              <w:t>6</w:t>
            </w:r>
          </w:p>
        </w:tc>
      </w:tr>
      <w:tr w:rsidR="00EB236D" w:rsidTr="006853E9">
        <w:tc>
          <w:tcPr>
            <w:tcW w:w="1899" w:type="dxa"/>
            <w:shd w:val="clear" w:color="auto" w:fill="auto"/>
            <w:vAlign w:val="center"/>
          </w:tcPr>
          <w:p w:rsidR="00EB236D" w:rsidRDefault="00EB236D" w:rsidP="00EB236D">
            <w:pPr>
              <w:pStyle w:val="libCenter"/>
            </w:pPr>
            <w:r>
              <w:rPr>
                <w:rFonts w:hint="cs"/>
                <w:rtl/>
              </w:rPr>
              <w:t>151</w:t>
            </w:r>
          </w:p>
        </w:tc>
        <w:tc>
          <w:tcPr>
            <w:tcW w:w="4016" w:type="dxa"/>
            <w:shd w:val="clear" w:color="auto" w:fill="auto"/>
            <w:vAlign w:val="center"/>
          </w:tcPr>
          <w:p w:rsidR="00EB236D" w:rsidRDefault="00EB236D" w:rsidP="006853E9">
            <w:pPr>
              <w:pStyle w:val="TOC2"/>
              <w:rPr>
                <w:lang w:bidi="fa-IR"/>
              </w:rPr>
            </w:pPr>
            <w:r>
              <w:rPr>
                <w:rFonts w:hint="cs"/>
                <w:rtl/>
                <w:lang w:bidi="fa-IR"/>
              </w:rPr>
              <w:t>لزوم الحجة على العالم وتشديد الأمر عليه</w:t>
            </w:r>
          </w:p>
        </w:tc>
        <w:tc>
          <w:tcPr>
            <w:tcW w:w="1908" w:type="dxa"/>
            <w:shd w:val="clear" w:color="auto" w:fill="auto"/>
            <w:vAlign w:val="center"/>
          </w:tcPr>
          <w:p w:rsidR="00EB236D" w:rsidRDefault="00EB236D" w:rsidP="00EB236D">
            <w:pPr>
              <w:pStyle w:val="libCenter"/>
            </w:pPr>
            <w:r>
              <w:rPr>
                <w:rFonts w:hint="cs"/>
                <w:rtl/>
              </w:rPr>
              <w:t>4</w:t>
            </w:r>
          </w:p>
        </w:tc>
      </w:tr>
      <w:tr w:rsidR="00EB236D" w:rsidTr="006853E9">
        <w:tc>
          <w:tcPr>
            <w:tcW w:w="1899" w:type="dxa"/>
            <w:shd w:val="clear" w:color="auto" w:fill="auto"/>
            <w:vAlign w:val="center"/>
          </w:tcPr>
          <w:p w:rsidR="00EB236D" w:rsidRDefault="00EB236D" w:rsidP="00EB236D">
            <w:pPr>
              <w:pStyle w:val="libCenter"/>
            </w:pPr>
            <w:r>
              <w:rPr>
                <w:rFonts w:hint="cs"/>
                <w:rtl/>
              </w:rPr>
              <w:t>154</w:t>
            </w:r>
          </w:p>
        </w:tc>
        <w:tc>
          <w:tcPr>
            <w:tcW w:w="4016" w:type="dxa"/>
            <w:shd w:val="clear" w:color="auto" w:fill="auto"/>
            <w:vAlign w:val="center"/>
          </w:tcPr>
          <w:p w:rsidR="00EB236D" w:rsidRDefault="00EB236D" w:rsidP="006853E9">
            <w:pPr>
              <w:pStyle w:val="TOC2"/>
              <w:rPr>
                <w:lang w:bidi="fa-IR"/>
              </w:rPr>
            </w:pPr>
            <w:r>
              <w:rPr>
                <w:rFonts w:hint="cs"/>
                <w:rtl/>
                <w:lang w:bidi="fa-IR"/>
              </w:rPr>
              <w:t>النوادر</w:t>
            </w:r>
          </w:p>
        </w:tc>
        <w:tc>
          <w:tcPr>
            <w:tcW w:w="1908" w:type="dxa"/>
            <w:shd w:val="clear" w:color="auto" w:fill="auto"/>
            <w:vAlign w:val="center"/>
          </w:tcPr>
          <w:p w:rsidR="00EB236D" w:rsidRDefault="00EB236D" w:rsidP="00EB236D">
            <w:pPr>
              <w:pStyle w:val="libCenter"/>
            </w:pPr>
            <w:r>
              <w:rPr>
                <w:rFonts w:hint="cs"/>
                <w:rtl/>
              </w:rPr>
              <w:t>15</w:t>
            </w:r>
          </w:p>
        </w:tc>
      </w:tr>
      <w:tr w:rsidR="00EB236D" w:rsidTr="006853E9">
        <w:tc>
          <w:tcPr>
            <w:tcW w:w="1899" w:type="dxa"/>
            <w:shd w:val="clear" w:color="auto" w:fill="auto"/>
            <w:vAlign w:val="center"/>
          </w:tcPr>
          <w:p w:rsidR="00EB236D" w:rsidRDefault="00EB236D" w:rsidP="00EB236D">
            <w:pPr>
              <w:pStyle w:val="libCenter"/>
            </w:pPr>
            <w:r>
              <w:rPr>
                <w:rFonts w:hint="cs"/>
                <w:rtl/>
              </w:rPr>
              <w:t>173</w:t>
            </w:r>
          </w:p>
        </w:tc>
        <w:tc>
          <w:tcPr>
            <w:tcW w:w="4016" w:type="dxa"/>
            <w:shd w:val="clear" w:color="auto" w:fill="auto"/>
            <w:vAlign w:val="center"/>
          </w:tcPr>
          <w:p w:rsidR="00EB236D" w:rsidRDefault="00EB236D" w:rsidP="006853E9">
            <w:pPr>
              <w:pStyle w:val="TOC2"/>
              <w:rPr>
                <w:rtl/>
              </w:rPr>
            </w:pPr>
            <w:r>
              <w:rPr>
                <w:rFonts w:hint="cs"/>
                <w:rtl/>
                <w:lang w:bidi="fa-IR"/>
              </w:rPr>
              <w:t>رواية الكتب والحديث وفضل الكتابة والتمسك بالكتب</w:t>
            </w:r>
          </w:p>
        </w:tc>
        <w:tc>
          <w:tcPr>
            <w:tcW w:w="1908" w:type="dxa"/>
            <w:shd w:val="clear" w:color="auto" w:fill="auto"/>
            <w:vAlign w:val="center"/>
          </w:tcPr>
          <w:p w:rsidR="00EB236D" w:rsidRDefault="00EB236D" w:rsidP="00EB236D">
            <w:pPr>
              <w:pStyle w:val="libCenter"/>
            </w:pPr>
            <w:r>
              <w:rPr>
                <w:rFonts w:hint="cs"/>
                <w:rtl/>
              </w:rPr>
              <w:t>15</w:t>
            </w:r>
          </w:p>
        </w:tc>
      </w:tr>
    </w:tbl>
    <w:p w:rsidR="00EB236D" w:rsidRDefault="00EB236D" w:rsidP="00EB236D">
      <w:pPr>
        <w:pStyle w:val="libNormal"/>
      </w:pPr>
      <w:r>
        <w:rPr>
          <w:rtl/>
        </w:rPr>
        <w:br w:type="page"/>
      </w:r>
    </w:p>
    <w:tbl>
      <w:tblPr>
        <w:bidiVisual/>
        <w:tblW w:w="7823" w:type="dxa"/>
        <w:tblLook w:val="01E0"/>
      </w:tblPr>
      <w:tblGrid>
        <w:gridCol w:w="1899"/>
        <w:gridCol w:w="4016"/>
        <w:gridCol w:w="1908"/>
      </w:tblGrid>
      <w:tr w:rsidR="00EB236D" w:rsidRPr="003F79CC" w:rsidTr="006853E9">
        <w:tc>
          <w:tcPr>
            <w:tcW w:w="1899" w:type="dxa"/>
            <w:shd w:val="clear" w:color="auto" w:fill="auto"/>
          </w:tcPr>
          <w:p w:rsidR="00EB236D" w:rsidRPr="003F79CC" w:rsidRDefault="00EB236D" w:rsidP="00EB236D">
            <w:pPr>
              <w:pStyle w:val="libCenterBold2"/>
              <w:rPr>
                <w:rtl/>
              </w:rPr>
            </w:pPr>
            <w:r w:rsidRPr="003F79CC">
              <w:rPr>
                <w:rtl/>
              </w:rPr>
              <w:lastRenderedPageBreak/>
              <w:t>رقم الصفحة</w:t>
            </w:r>
          </w:p>
        </w:tc>
        <w:tc>
          <w:tcPr>
            <w:tcW w:w="4016" w:type="dxa"/>
            <w:shd w:val="clear" w:color="auto" w:fill="auto"/>
          </w:tcPr>
          <w:p w:rsidR="00EB236D" w:rsidRPr="003F79CC" w:rsidRDefault="00EB236D" w:rsidP="00EB236D">
            <w:pPr>
              <w:pStyle w:val="libCenterBold2"/>
              <w:rPr>
                <w:rtl/>
              </w:rPr>
            </w:pPr>
            <w:r w:rsidRPr="003F79CC">
              <w:rPr>
                <w:rtl/>
              </w:rPr>
              <w:t>العنوان</w:t>
            </w:r>
          </w:p>
        </w:tc>
        <w:tc>
          <w:tcPr>
            <w:tcW w:w="1908" w:type="dxa"/>
            <w:shd w:val="clear" w:color="auto" w:fill="auto"/>
          </w:tcPr>
          <w:p w:rsidR="00EB236D" w:rsidRPr="003F79CC" w:rsidRDefault="00EB236D" w:rsidP="00EB236D">
            <w:pPr>
              <w:pStyle w:val="libCenterBold2"/>
              <w:rPr>
                <w:rtl/>
              </w:rPr>
            </w:pPr>
            <w:r w:rsidRPr="003F79CC">
              <w:rPr>
                <w:rtl/>
              </w:rPr>
              <w:t>عدد</w:t>
            </w:r>
            <w:r w:rsidRPr="003F79CC">
              <w:rPr>
                <w:rFonts w:hint="cs"/>
                <w:rtl/>
              </w:rPr>
              <w:t xml:space="preserve"> </w:t>
            </w:r>
            <w:r w:rsidRPr="003F79CC">
              <w:rPr>
                <w:rtl/>
              </w:rPr>
              <w:t>الأحاديث</w:t>
            </w:r>
          </w:p>
        </w:tc>
      </w:tr>
      <w:tr w:rsidR="00EB236D" w:rsidTr="006853E9">
        <w:tc>
          <w:tcPr>
            <w:tcW w:w="1899" w:type="dxa"/>
            <w:shd w:val="clear" w:color="auto" w:fill="auto"/>
            <w:vAlign w:val="center"/>
          </w:tcPr>
          <w:p w:rsidR="00EB236D" w:rsidRDefault="00EB236D" w:rsidP="00EB236D">
            <w:pPr>
              <w:pStyle w:val="libCenter"/>
            </w:pPr>
            <w:r>
              <w:rPr>
                <w:rFonts w:hint="cs"/>
                <w:rtl/>
              </w:rPr>
              <w:t>183</w:t>
            </w:r>
          </w:p>
        </w:tc>
        <w:tc>
          <w:tcPr>
            <w:tcW w:w="4016" w:type="dxa"/>
            <w:shd w:val="clear" w:color="auto" w:fill="auto"/>
            <w:vAlign w:val="center"/>
          </w:tcPr>
          <w:p w:rsidR="00EB236D" w:rsidRDefault="00EB236D" w:rsidP="006853E9">
            <w:pPr>
              <w:pStyle w:val="TOC2"/>
              <w:rPr>
                <w:lang w:bidi="fa-IR"/>
              </w:rPr>
            </w:pPr>
            <w:r>
              <w:rPr>
                <w:rFonts w:hint="cs"/>
                <w:rtl/>
                <w:lang w:bidi="fa-IR"/>
              </w:rPr>
              <w:t>التقليد</w:t>
            </w:r>
          </w:p>
        </w:tc>
        <w:tc>
          <w:tcPr>
            <w:tcW w:w="1908" w:type="dxa"/>
            <w:shd w:val="clear" w:color="auto" w:fill="auto"/>
            <w:vAlign w:val="center"/>
          </w:tcPr>
          <w:p w:rsidR="00EB236D" w:rsidRDefault="00EB236D" w:rsidP="00EB236D">
            <w:pPr>
              <w:pStyle w:val="libCenter"/>
            </w:pPr>
            <w:r>
              <w:rPr>
                <w:rFonts w:hint="cs"/>
                <w:rtl/>
              </w:rPr>
              <w:t>3</w:t>
            </w:r>
          </w:p>
        </w:tc>
      </w:tr>
      <w:tr w:rsidR="00EB236D" w:rsidTr="006853E9">
        <w:tc>
          <w:tcPr>
            <w:tcW w:w="1899" w:type="dxa"/>
            <w:shd w:val="clear" w:color="auto" w:fill="auto"/>
            <w:vAlign w:val="center"/>
          </w:tcPr>
          <w:p w:rsidR="00EB236D" w:rsidRDefault="00EB236D" w:rsidP="00EB236D">
            <w:pPr>
              <w:pStyle w:val="libCenter"/>
            </w:pPr>
            <w:r>
              <w:rPr>
                <w:rFonts w:hint="cs"/>
                <w:rtl/>
              </w:rPr>
              <w:t>185</w:t>
            </w:r>
          </w:p>
        </w:tc>
        <w:tc>
          <w:tcPr>
            <w:tcW w:w="4016" w:type="dxa"/>
            <w:shd w:val="clear" w:color="auto" w:fill="auto"/>
            <w:vAlign w:val="center"/>
          </w:tcPr>
          <w:p w:rsidR="00EB236D" w:rsidRDefault="00EB236D" w:rsidP="006853E9">
            <w:pPr>
              <w:pStyle w:val="TOC2"/>
              <w:rPr>
                <w:lang w:bidi="fa-IR"/>
              </w:rPr>
            </w:pPr>
            <w:r>
              <w:rPr>
                <w:rFonts w:hint="cs"/>
                <w:rtl/>
                <w:lang w:bidi="fa-IR"/>
              </w:rPr>
              <w:t>البدع والرأي والمقاييس</w:t>
            </w:r>
          </w:p>
        </w:tc>
        <w:tc>
          <w:tcPr>
            <w:tcW w:w="1908" w:type="dxa"/>
            <w:shd w:val="clear" w:color="auto" w:fill="auto"/>
            <w:vAlign w:val="center"/>
          </w:tcPr>
          <w:p w:rsidR="00EB236D" w:rsidRDefault="00EB236D" w:rsidP="00EB236D">
            <w:pPr>
              <w:pStyle w:val="libCenter"/>
            </w:pPr>
            <w:r>
              <w:rPr>
                <w:rFonts w:hint="cs"/>
                <w:rtl/>
              </w:rPr>
              <w:t>22</w:t>
            </w:r>
          </w:p>
        </w:tc>
      </w:tr>
      <w:tr w:rsidR="00EB236D" w:rsidTr="006853E9">
        <w:tc>
          <w:tcPr>
            <w:tcW w:w="1899" w:type="dxa"/>
            <w:shd w:val="clear" w:color="auto" w:fill="auto"/>
            <w:vAlign w:val="center"/>
          </w:tcPr>
          <w:p w:rsidR="00EB236D" w:rsidRDefault="00EB236D" w:rsidP="00EB236D">
            <w:pPr>
              <w:pStyle w:val="libCenter"/>
            </w:pPr>
            <w:r>
              <w:rPr>
                <w:rFonts w:hint="cs"/>
                <w:rtl/>
              </w:rPr>
              <w:t>202</w:t>
            </w:r>
          </w:p>
        </w:tc>
        <w:tc>
          <w:tcPr>
            <w:tcW w:w="4016" w:type="dxa"/>
            <w:shd w:val="clear" w:color="auto" w:fill="auto"/>
            <w:vAlign w:val="center"/>
          </w:tcPr>
          <w:p w:rsidR="00EB236D" w:rsidRDefault="00EB236D" w:rsidP="006853E9">
            <w:pPr>
              <w:pStyle w:val="TOC2"/>
              <w:rPr>
                <w:lang w:bidi="fa-IR"/>
              </w:rPr>
            </w:pPr>
            <w:r>
              <w:rPr>
                <w:rFonts w:hint="cs"/>
                <w:rtl/>
                <w:lang w:bidi="fa-IR"/>
              </w:rPr>
              <w:t>الرد إلى الكتاب والسنة وأنه ليس شيء من الحلال والحرام وجميع ما يحتاج الناس إليه إلا وقد جاء فيه كتاب أو سنة</w:t>
            </w:r>
          </w:p>
        </w:tc>
        <w:tc>
          <w:tcPr>
            <w:tcW w:w="1908" w:type="dxa"/>
            <w:shd w:val="clear" w:color="auto" w:fill="auto"/>
            <w:vAlign w:val="center"/>
          </w:tcPr>
          <w:p w:rsidR="00EB236D" w:rsidRDefault="00EB236D" w:rsidP="00EB236D">
            <w:pPr>
              <w:pStyle w:val="libCenter"/>
            </w:pPr>
            <w:r>
              <w:rPr>
                <w:rFonts w:hint="cs"/>
                <w:rtl/>
              </w:rPr>
              <w:t>10</w:t>
            </w:r>
          </w:p>
        </w:tc>
      </w:tr>
      <w:tr w:rsidR="00EB236D" w:rsidTr="006853E9">
        <w:tc>
          <w:tcPr>
            <w:tcW w:w="1899" w:type="dxa"/>
            <w:shd w:val="clear" w:color="auto" w:fill="auto"/>
            <w:vAlign w:val="center"/>
          </w:tcPr>
          <w:p w:rsidR="00EB236D" w:rsidRDefault="00EB236D" w:rsidP="00EB236D">
            <w:pPr>
              <w:pStyle w:val="libCenter"/>
            </w:pPr>
            <w:r>
              <w:rPr>
                <w:rFonts w:hint="cs"/>
                <w:rtl/>
              </w:rPr>
              <w:t>210</w:t>
            </w:r>
          </w:p>
        </w:tc>
        <w:tc>
          <w:tcPr>
            <w:tcW w:w="4016" w:type="dxa"/>
            <w:shd w:val="clear" w:color="auto" w:fill="auto"/>
            <w:vAlign w:val="center"/>
          </w:tcPr>
          <w:p w:rsidR="00EB236D" w:rsidRDefault="00EB236D" w:rsidP="006853E9">
            <w:pPr>
              <w:pStyle w:val="TOC2"/>
              <w:rPr>
                <w:lang w:bidi="fa-IR"/>
              </w:rPr>
            </w:pPr>
            <w:r>
              <w:rPr>
                <w:rFonts w:hint="cs"/>
                <w:rtl/>
                <w:lang w:bidi="fa-IR"/>
              </w:rPr>
              <w:t>اختلاف الحديث</w:t>
            </w:r>
          </w:p>
        </w:tc>
        <w:tc>
          <w:tcPr>
            <w:tcW w:w="1908" w:type="dxa"/>
            <w:shd w:val="clear" w:color="auto" w:fill="auto"/>
            <w:vAlign w:val="center"/>
          </w:tcPr>
          <w:p w:rsidR="00EB236D" w:rsidRDefault="00EB236D" w:rsidP="00EB236D">
            <w:pPr>
              <w:pStyle w:val="libCenter"/>
            </w:pPr>
            <w:r>
              <w:rPr>
                <w:rFonts w:hint="cs"/>
                <w:rtl/>
              </w:rPr>
              <w:t>10</w:t>
            </w:r>
          </w:p>
        </w:tc>
      </w:tr>
      <w:tr w:rsidR="00EB236D" w:rsidTr="006853E9">
        <w:tc>
          <w:tcPr>
            <w:tcW w:w="1899" w:type="dxa"/>
            <w:shd w:val="clear" w:color="auto" w:fill="auto"/>
            <w:vAlign w:val="center"/>
          </w:tcPr>
          <w:p w:rsidR="00EB236D" w:rsidRDefault="00EB236D" w:rsidP="00EB236D">
            <w:pPr>
              <w:pStyle w:val="libCenter"/>
            </w:pPr>
            <w:r>
              <w:rPr>
                <w:rFonts w:hint="cs"/>
                <w:rtl/>
              </w:rPr>
              <w:t>227</w:t>
            </w:r>
          </w:p>
        </w:tc>
        <w:tc>
          <w:tcPr>
            <w:tcW w:w="4016" w:type="dxa"/>
            <w:shd w:val="clear" w:color="auto" w:fill="auto"/>
            <w:vAlign w:val="center"/>
          </w:tcPr>
          <w:p w:rsidR="00EB236D" w:rsidRDefault="00EB236D" w:rsidP="006853E9">
            <w:pPr>
              <w:pStyle w:val="TOC2"/>
              <w:rPr>
                <w:lang w:bidi="fa-IR"/>
              </w:rPr>
            </w:pPr>
            <w:r>
              <w:rPr>
                <w:rFonts w:hint="cs"/>
                <w:rtl/>
                <w:lang w:bidi="fa-IR"/>
              </w:rPr>
              <w:t>الأخذ بالسنة وشواهد الكتاب</w:t>
            </w:r>
          </w:p>
        </w:tc>
        <w:tc>
          <w:tcPr>
            <w:tcW w:w="1908" w:type="dxa"/>
            <w:shd w:val="clear" w:color="auto" w:fill="auto"/>
            <w:vAlign w:val="center"/>
          </w:tcPr>
          <w:p w:rsidR="00EB236D" w:rsidRDefault="00EB236D" w:rsidP="00EB236D">
            <w:pPr>
              <w:pStyle w:val="libCenter"/>
            </w:pPr>
            <w:r>
              <w:rPr>
                <w:rFonts w:hint="cs"/>
                <w:rtl/>
              </w:rPr>
              <w:t>12</w:t>
            </w:r>
          </w:p>
        </w:tc>
      </w:tr>
      <w:tr w:rsidR="00EB236D" w:rsidTr="006853E9">
        <w:tc>
          <w:tcPr>
            <w:tcW w:w="1899" w:type="dxa"/>
            <w:shd w:val="clear" w:color="auto" w:fill="auto"/>
            <w:vAlign w:val="bottom"/>
          </w:tcPr>
          <w:p w:rsidR="00EB236D" w:rsidRDefault="00EB236D" w:rsidP="006853E9"/>
        </w:tc>
        <w:tc>
          <w:tcPr>
            <w:tcW w:w="4016" w:type="dxa"/>
            <w:shd w:val="clear" w:color="auto" w:fill="auto"/>
            <w:vAlign w:val="center"/>
          </w:tcPr>
          <w:p w:rsidR="00EB236D" w:rsidRDefault="00EB236D" w:rsidP="006853E9">
            <w:pPr>
              <w:pStyle w:val="TOC1"/>
            </w:pPr>
            <w:r>
              <w:rPr>
                <w:rFonts w:hint="cs"/>
                <w:rtl/>
              </w:rPr>
              <w:t>كتاب التوحيد</w:t>
            </w:r>
          </w:p>
        </w:tc>
        <w:tc>
          <w:tcPr>
            <w:tcW w:w="1908" w:type="dxa"/>
            <w:shd w:val="clear" w:color="auto" w:fill="auto"/>
            <w:vAlign w:val="bottom"/>
          </w:tcPr>
          <w:p w:rsidR="00EB236D" w:rsidRDefault="00EB236D" w:rsidP="006853E9"/>
        </w:tc>
      </w:tr>
      <w:tr w:rsidR="00EB236D" w:rsidTr="006853E9">
        <w:tc>
          <w:tcPr>
            <w:tcW w:w="1899" w:type="dxa"/>
            <w:shd w:val="clear" w:color="auto" w:fill="auto"/>
            <w:vAlign w:val="center"/>
          </w:tcPr>
          <w:p w:rsidR="00EB236D" w:rsidRDefault="00EB236D" w:rsidP="00EB236D">
            <w:pPr>
              <w:pStyle w:val="libCenter"/>
            </w:pPr>
            <w:r>
              <w:rPr>
                <w:rFonts w:hint="cs"/>
                <w:rtl/>
              </w:rPr>
              <w:t>235</w:t>
            </w:r>
          </w:p>
        </w:tc>
        <w:tc>
          <w:tcPr>
            <w:tcW w:w="4016" w:type="dxa"/>
            <w:shd w:val="clear" w:color="auto" w:fill="auto"/>
            <w:vAlign w:val="center"/>
          </w:tcPr>
          <w:p w:rsidR="00EB236D" w:rsidRDefault="00EB236D" w:rsidP="006853E9">
            <w:pPr>
              <w:pStyle w:val="TOC2"/>
              <w:rPr>
                <w:lang w:bidi="fa-IR"/>
              </w:rPr>
            </w:pPr>
            <w:r>
              <w:rPr>
                <w:rFonts w:hint="cs"/>
                <w:rtl/>
                <w:lang w:bidi="fa-IR"/>
              </w:rPr>
              <w:t>حدوث العالم وإثبات المحدث</w:t>
            </w:r>
          </w:p>
        </w:tc>
        <w:tc>
          <w:tcPr>
            <w:tcW w:w="1908" w:type="dxa"/>
            <w:shd w:val="clear" w:color="auto" w:fill="auto"/>
            <w:vAlign w:val="center"/>
          </w:tcPr>
          <w:p w:rsidR="00EB236D" w:rsidRDefault="00EB236D" w:rsidP="00EB236D">
            <w:pPr>
              <w:pStyle w:val="libCenter"/>
            </w:pPr>
            <w:r>
              <w:rPr>
                <w:rFonts w:hint="cs"/>
                <w:rtl/>
              </w:rPr>
              <w:t>6</w:t>
            </w:r>
          </w:p>
        </w:tc>
      </w:tr>
      <w:tr w:rsidR="00EB236D" w:rsidTr="006853E9">
        <w:tc>
          <w:tcPr>
            <w:tcW w:w="1899" w:type="dxa"/>
            <w:shd w:val="clear" w:color="auto" w:fill="auto"/>
            <w:vAlign w:val="center"/>
          </w:tcPr>
          <w:p w:rsidR="00EB236D" w:rsidRDefault="00EB236D" w:rsidP="00EB236D">
            <w:pPr>
              <w:pStyle w:val="libCenter"/>
            </w:pPr>
            <w:r>
              <w:rPr>
                <w:rFonts w:hint="cs"/>
                <w:rtl/>
              </w:rPr>
              <w:t>280</w:t>
            </w:r>
          </w:p>
        </w:tc>
        <w:tc>
          <w:tcPr>
            <w:tcW w:w="4016" w:type="dxa"/>
            <w:shd w:val="clear" w:color="auto" w:fill="auto"/>
            <w:vAlign w:val="center"/>
          </w:tcPr>
          <w:p w:rsidR="00EB236D" w:rsidRDefault="00EB236D" w:rsidP="006853E9">
            <w:pPr>
              <w:pStyle w:val="TOC2"/>
              <w:rPr>
                <w:lang w:bidi="fa-IR"/>
              </w:rPr>
            </w:pPr>
            <w:r>
              <w:rPr>
                <w:rFonts w:hint="cs"/>
                <w:rtl/>
                <w:lang w:bidi="fa-IR"/>
              </w:rPr>
              <w:t>إطلاق القول بأنه شيء</w:t>
            </w:r>
          </w:p>
        </w:tc>
        <w:tc>
          <w:tcPr>
            <w:tcW w:w="1908" w:type="dxa"/>
            <w:shd w:val="clear" w:color="auto" w:fill="auto"/>
            <w:vAlign w:val="center"/>
          </w:tcPr>
          <w:p w:rsidR="00EB236D" w:rsidRDefault="00EB236D" w:rsidP="00EB236D">
            <w:pPr>
              <w:pStyle w:val="libCenter"/>
            </w:pPr>
            <w:r>
              <w:rPr>
                <w:rFonts w:hint="cs"/>
                <w:rtl/>
              </w:rPr>
              <w:t>7</w:t>
            </w:r>
          </w:p>
        </w:tc>
      </w:tr>
      <w:tr w:rsidR="00EB236D" w:rsidTr="006853E9">
        <w:tc>
          <w:tcPr>
            <w:tcW w:w="1899" w:type="dxa"/>
            <w:shd w:val="clear" w:color="auto" w:fill="auto"/>
            <w:vAlign w:val="center"/>
          </w:tcPr>
          <w:p w:rsidR="00EB236D" w:rsidRDefault="00EB236D" w:rsidP="00EB236D">
            <w:pPr>
              <w:pStyle w:val="libCenter"/>
            </w:pPr>
            <w:r>
              <w:rPr>
                <w:rFonts w:hint="cs"/>
                <w:rtl/>
              </w:rPr>
              <w:t>294</w:t>
            </w:r>
          </w:p>
        </w:tc>
        <w:tc>
          <w:tcPr>
            <w:tcW w:w="4016" w:type="dxa"/>
            <w:shd w:val="clear" w:color="auto" w:fill="auto"/>
            <w:vAlign w:val="center"/>
          </w:tcPr>
          <w:p w:rsidR="00EB236D" w:rsidRDefault="00EB236D" w:rsidP="006853E9">
            <w:pPr>
              <w:pStyle w:val="TOC2"/>
              <w:rPr>
                <w:lang w:bidi="fa-IR"/>
              </w:rPr>
            </w:pPr>
            <w:r>
              <w:rPr>
                <w:rFonts w:hint="cs"/>
                <w:rtl/>
                <w:lang w:bidi="fa-IR"/>
              </w:rPr>
              <w:t>أنه لا يعرف إلا به</w:t>
            </w:r>
          </w:p>
        </w:tc>
        <w:tc>
          <w:tcPr>
            <w:tcW w:w="1908" w:type="dxa"/>
            <w:shd w:val="clear" w:color="auto" w:fill="auto"/>
            <w:vAlign w:val="center"/>
          </w:tcPr>
          <w:p w:rsidR="00EB236D" w:rsidRDefault="00EB236D" w:rsidP="00EB236D">
            <w:pPr>
              <w:pStyle w:val="libCenter"/>
            </w:pPr>
            <w:r>
              <w:rPr>
                <w:rFonts w:hint="cs"/>
                <w:rtl/>
              </w:rPr>
              <w:t>3</w:t>
            </w:r>
          </w:p>
        </w:tc>
      </w:tr>
      <w:tr w:rsidR="00EB236D" w:rsidTr="006853E9">
        <w:tc>
          <w:tcPr>
            <w:tcW w:w="1899" w:type="dxa"/>
            <w:shd w:val="clear" w:color="auto" w:fill="auto"/>
            <w:vAlign w:val="center"/>
          </w:tcPr>
          <w:p w:rsidR="00EB236D" w:rsidRDefault="00EB236D" w:rsidP="00EB236D">
            <w:pPr>
              <w:pStyle w:val="libCenter"/>
            </w:pPr>
            <w:r>
              <w:rPr>
                <w:rFonts w:hint="cs"/>
                <w:rtl/>
              </w:rPr>
              <w:t>301</w:t>
            </w:r>
          </w:p>
        </w:tc>
        <w:tc>
          <w:tcPr>
            <w:tcW w:w="4016" w:type="dxa"/>
            <w:shd w:val="clear" w:color="auto" w:fill="auto"/>
            <w:vAlign w:val="center"/>
          </w:tcPr>
          <w:p w:rsidR="00EB236D" w:rsidRDefault="00EB236D" w:rsidP="006853E9">
            <w:pPr>
              <w:pStyle w:val="TOC2"/>
              <w:rPr>
                <w:lang w:bidi="fa-IR"/>
              </w:rPr>
            </w:pPr>
            <w:r>
              <w:rPr>
                <w:rFonts w:hint="cs"/>
                <w:rtl/>
                <w:lang w:bidi="fa-IR"/>
              </w:rPr>
              <w:t>أدنى المعرفة</w:t>
            </w:r>
          </w:p>
        </w:tc>
        <w:tc>
          <w:tcPr>
            <w:tcW w:w="1908" w:type="dxa"/>
            <w:shd w:val="clear" w:color="auto" w:fill="auto"/>
            <w:vAlign w:val="center"/>
          </w:tcPr>
          <w:p w:rsidR="00EB236D" w:rsidRDefault="00EB236D" w:rsidP="00EB236D">
            <w:pPr>
              <w:pStyle w:val="libCenter"/>
            </w:pPr>
            <w:r>
              <w:rPr>
                <w:rFonts w:hint="cs"/>
                <w:rtl/>
              </w:rPr>
              <w:t>3</w:t>
            </w:r>
          </w:p>
        </w:tc>
      </w:tr>
      <w:tr w:rsidR="00EB236D" w:rsidTr="006853E9">
        <w:tc>
          <w:tcPr>
            <w:tcW w:w="1899" w:type="dxa"/>
            <w:shd w:val="clear" w:color="auto" w:fill="auto"/>
            <w:vAlign w:val="center"/>
          </w:tcPr>
          <w:p w:rsidR="00EB236D" w:rsidRDefault="00EB236D" w:rsidP="00EB236D">
            <w:pPr>
              <w:pStyle w:val="libCenter"/>
            </w:pPr>
            <w:r>
              <w:rPr>
                <w:rFonts w:hint="cs"/>
                <w:rtl/>
              </w:rPr>
              <w:t>303</w:t>
            </w:r>
          </w:p>
        </w:tc>
        <w:tc>
          <w:tcPr>
            <w:tcW w:w="4016" w:type="dxa"/>
            <w:shd w:val="clear" w:color="auto" w:fill="auto"/>
            <w:vAlign w:val="center"/>
          </w:tcPr>
          <w:p w:rsidR="00EB236D" w:rsidRDefault="00EB236D" w:rsidP="006853E9">
            <w:pPr>
              <w:pStyle w:val="TOC2"/>
              <w:rPr>
                <w:lang w:bidi="fa-IR"/>
              </w:rPr>
            </w:pPr>
            <w:r>
              <w:rPr>
                <w:rFonts w:hint="cs"/>
                <w:rtl/>
                <w:lang w:bidi="fa-IR"/>
              </w:rPr>
              <w:t>المعبود</w:t>
            </w:r>
          </w:p>
        </w:tc>
        <w:tc>
          <w:tcPr>
            <w:tcW w:w="1908" w:type="dxa"/>
            <w:shd w:val="clear" w:color="auto" w:fill="auto"/>
            <w:vAlign w:val="center"/>
          </w:tcPr>
          <w:p w:rsidR="00EB236D" w:rsidRDefault="00EB236D" w:rsidP="00EB236D">
            <w:pPr>
              <w:pStyle w:val="libCenter"/>
            </w:pPr>
            <w:r>
              <w:rPr>
                <w:rFonts w:hint="cs"/>
                <w:rtl/>
              </w:rPr>
              <w:t>3</w:t>
            </w:r>
          </w:p>
        </w:tc>
      </w:tr>
      <w:tr w:rsidR="00EB236D" w:rsidTr="006853E9">
        <w:tc>
          <w:tcPr>
            <w:tcW w:w="1899" w:type="dxa"/>
            <w:shd w:val="clear" w:color="auto" w:fill="auto"/>
            <w:vAlign w:val="center"/>
          </w:tcPr>
          <w:p w:rsidR="00EB236D" w:rsidRDefault="00EB236D" w:rsidP="00EB236D">
            <w:pPr>
              <w:pStyle w:val="libCenter"/>
            </w:pPr>
            <w:r>
              <w:rPr>
                <w:rFonts w:hint="cs"/>
                <w:rtl/>
              </w:rPr>
              <w:t>306</w:t>
            </w:r>
          </w:p>
        </w:tc>
        <w:tc>
          <w:tcPr>
            <w:tcW w:w="4016" w:type="dxa"/>
            <w:shd w:val="clear" w:color="auto" w:fill="auto"/>
            <w:vAlign w:val="center"/>
          </w:tcPr>
          <w:p w:rsidR="00EB236D" w:rsidRDefault="00EB236D" w:rsidP="006853E9">
            <w:pPr>
              <w:pStyle w:val="TOC2"/>
              <w:rPr>
                <w:lang w:bidi="fa-IR"/>
              </w:rPr>
            </w:pPr>
            <w:r>
              <w:rPr>
                <w:rFonts w:hint="cs"/>
                <w:rtl/>
                <w:lang w:bidi="fa-IR"/>
              </w:rPr>
              <w:t>الكون والمكان</w:t>
            </w:r>
          </w:p>
        </w:tc>
        <w:tc>
          <w:tcPr>
            <w:tcW w:w="1908" w:type="dxa"/>
            <w:shd w:val="clear" w:color="auto" w:fill="auto"/>
            <w:vAlign w:val="center"/>
          </w:tcPr>
          <w:p w:rsidR="00EB236D" w:rsidRDefault="00EB236D" w:rsidP="00EB236D">
            <w:pPr>
              <w:pStyle w:val="libCenter"/>
            </w:pPr>
            <w:r>
              <w:rPr>
                <w:rFonts w:hint="cs"/>
                <w:rtl/>
              </w:rPr>
              <w:t>8</w:t>
            </w:r>
          </w:p>
        </w:tc>
      </w:tr>
      <w:tr w:rsidR="00EB236D" w:rsidTr="006853E9">
        <w:tc>
          <w:tcPr>
            <w:tcW w:w="1899" w:type="dxa"/>
            <w:shd w:val="clear" w:color="auto" w:fill="auto"/>
            <w:vAlign w:val="center"/>
          </w:tcPr>
          <w:p w:rsidR="00EB236D" w:rsidRDefault="00EB236D" w:rsidP="00EB236D">
            <w:pPr>
              <w:pStyle w:val="libCenter"/>
            </w:pPr>
            <w:r>
              <w:rPr>
                <w:rFonts w:hint="cs"/>
                <w:rtl/>
              </w:rPr>
              <w:t>316</w:t>
            </w:r>
          </w:p>
        </w:tc>
        <w:tc>
          <w:tcPr>
            <w:tcW w:w="4016" w:type="dxa"/>
            <w:shd w:val="clear" w:color="auto" w:fill="auto"/>
            <w:vAlign w:val="center"/>
          </w:tcPr>
          <w:p w:rsidR="00EB236D" w:rsidRDefault="00EB236D" w:rsidP="006853E9">
            <w:pPr>
              <w:pStyle w:val="TOC2"/>
              <w:rPr>
                <w:lang w:bidi="fa-IR"/>
              </w:rPr>
            </w:pPr>
            <w:r>
              <w:rPr>
                <w:rFonts w:hint="cs"/>
                <w:rtl/>
                <w:lang w:bidi="fa-IR"/>
              </w:rPr>
              <w:t>النسبة</w:t>
            </w:r>
          </w:p>
        </w:tc>
        <w:tc>
          <w:tcPr>
            <w:tcW w:w="1908" w:type="dxa"/>
            <w:shd w:val="clear" w:color="auto" w:fill="auto"/>
            <w:vAlign w:val="center"/>
          </w:tcPr>
          <w:p w:rsidR="00EB236D" w:rsidRDefault="00EB236D" w:rsidP="00EB236D">
            <w:pPr>
              <w:pStyle w:val="libCenter"/>
            </w:pPr>
            <w:r>
              <w:rPr>
                <w:rFonts w:hint="cs"/>
                <w:rtl/>
              </w:rPr>
              <w:t>3</w:t>
            </w:r>
          </w:p>
        </w:tc>
      </w:tr>
      <w:tr w:rsidR="00EB236D" w:rsidTr="006853E9">
        <w:tc>
          <w:tcPr>
            <w:tcW w:w="1899" w:type="dxa"/>
            <w:shd w:val="clear" w:color="auto" w:fill="auto"/>
            <w:vAlign w:val="center"/>
          </w:tcPr>
          <w:p w:rsidR="00EB236D" w:rsidRDefault="00EB236D" w:rsidP="00EB236D">
            <w:pPr>
              <w:pStyle w:val="libCenter"/>
            </w:pPr>
            <w:r>
              <w:rPr>
                <w:rFonts w:hint="cs"/>
                <w:rtl/>
              </w:rPr>
              <w:t>321</w:t>
            </w:r>
          </w:p>
        </w:tc>
        <w:tc>
          <w:tcPr>
            <w:tcW w:w="4016" w:type="dxa"/>
            <w:shd w:val="clear" w:color="auto" w:fill="auto"/>
            <w:vAlign w:val="center"/>
          </w:tcPr>
          <w:p w:rsidR="00EB236D" w:rsidRDefault="00EB236D" w:rsidP="006853E9">
            <w:pPr>
              <w:pStyle w:val="TOC2"/>
              <w:rPr>
                <w:lang w:bidi="fa-IR"/>
              </w:rPr>
            </w:pPr>
            <w:r>
              <w:rPr>
                <w:rFonts w:hint="cs"/>
                <w:rtl/>
                <w:lang w:bidi="fa-IR"/>
              </w:rPr>
              <w:t>النهي عن الكلام في الكيفية</w:t>
            </w:r>
          </w:p>
        </w:tc>
        <w:tc>
          <w:tcPr>
            <w:tcW w:w="1908" w:type="dxa"/>
            <w:shd w:val="clear" w:color="auto" w:fill="auto"/>
            <w:vAlign w:val="center"/>
          </w:tcPr>
          <w:p w:rsidR="00EB236D" w:rsidRDefault="00EB236D" w:rsidP="00EB236D">
            <w:pPr>
              <w:pStyle w:val="libCenter"/>
            </w:pPr>
            <w:r>
              <w:rPr>
                <w:rFonts w:hint="cs"/>
                <w:rtl/>
              </w:rPr>
              <w:t>10</w:t>
            </w:r>
          </w:p>
        </w:tc>
      </w:tr>
      <w:tr w:rsidR="00EB236D" w:rsidTr="006853E9">
        <w:tc>
          <w:tcPr>
            <w:tcW w:w="1899" w:type="dxa"/>
            <w:shd w:val="clear" w:color="auto" w:fill="auto"/>
            <w:vAlign w:val="center"/>
          </w:tcPr>
          <w:p w:rsidR="00EB236D" w:rsidRDefault="00EB236D" w:rsidP="00EB236D">
            <w:pPr>
              <w:pStyle w:val="libCenter"/>
            </w:pPr>
            <w:r>
              <w:rPr>
                <w:rFonts w:hint="cs"/>
                <w:rtl/>
              </w:rPr>
              <w:t>327</w:t>
            </w:r>
          </w:p>
        </w:tc>
        <w:tc>
          <w:tcPr>
            <w:tcW w:w="4016" w:type="dxa"/>
            <w:shd w:val="clear" w:color="auto" w:fill="auto"/>
            <w:vAlign w:val="center"/>
          </w:tcPr>
          <w:p w:rsidR="00EB236D" w:rsidRDefault="00EB236D" w:rsidP="006853E9">
            <w:pPr>
              <w:pStyle w:val="TOC2"/>
              <w:rPr>
                <w:lang w:bidi="fa-IR"/>
              </w:rPr>
            </w:pPr>
            <w:r>
              <w:rPr>
                <w:rFonts w:hint="cs"/>
                <w:rtl/>
                <w:lang w:bidi="fa-IR"/>
              </w:rPr>
              <w:t>في إبطال الرؤية</w:t>
            </w:r>
          </w:p>
        </w:tc>
        <w:tc>
          <w:tcPr>
            <w:tcW w:w="1908" w:type="dxa"/>
            <w:shd w:val="clear" w:color="auto" w:fill="auto"/>
            <w:vAlign w:val="center"/>
          </w:tcPr>
          <w:p w:rsidR="00EB236D" w:rsidRDefault="00EB236D" w:rsidP="00EB236D">
            <w:pPr>
              <w:pStyle w:val="libCenter"/>
            </w:pPr>
            <w:r>
              <w:rPr>
                <w:rFonts w:hint="cs"/>
                <w:rtl/>
              </w:rPr>
              <w:t>12</w:t>
            </w:r>
          </w:p>
        </w:tc>
      </w:tr>
      <w:tr w:rsidR="00EB236D" w:rsidTr="006853E9">
        <w:tc>
          <w:tcPr>
            <w:tcW w:w="1899" w:type="dxa"/>
            <w:shd w:val="clear" w:color="auto" w:fill="auto"/>
            <w:vAlign w:val="center"/>
          </w:tcPr>
          <w:p w:rsidR="00EB236D" w:rsidRDefault="00EB236D" w:rsidP="00EB236D">
            <w:pPr>
              <w:pStyle w:val="libCenter"/>
            </w:pPr>
            <w:r>
              <w:rPr>
                <w:rFonts w:hint="cs"/>
                <w:rtl/>
              </w:rPr>
              <w:t>345</w:t>
            </w:r>
          </w:p>
        </w:tc>
        <w:tc>
          <w:tcPr>
            <w:tcW w:w="4016" w:type="dxa"/>
            <w:shd w:val="clear" w:color="auto" w:fill="auto"/>
            <w:vAlign w:val="center"/>
          </w:tcPr>
          <w:p w:rsidR="00EB236D" w:rsidRDefault="00EB236D" w:rsidP="006853E9">
            <w:pPr>
              <w:pStyle w:val="TOC2"/>
            </w:pPr>
            <w:r>
              <w:rPr>
                <w:rFonts w:hint="cs"/>
                <w:rtl/>
                <w:lang w:bidi="fa-IR"/>
              </w:rPr>
              <w:t>النهي عن الصفة بغير ما وصف به نفسه تعالى</w:t>
            </w:r>
          </w:p>
        </w:tc>
        <w:tc>
          <w:tcPr>
            <w:tcW w:w="1908" w:type="dxa"/>
            <w:shd w:val="clear" w:color="auto" w:fill="auto"/>
            <w:vAlign w:val="center"/>
          </w:tcPr>
          <w:p w:rsidR="00EB236D" w:rsidRDefault="00EB236D" w:rsidP="00EB236D">
            <w:pPr>
              <w:pStyle w:val="libCenter"/>
            </w:pPr>
            <w:r>
              <w:rPr>
                <w:rFonts w:hint="cs"/>
                <w:rtl/>
              </w:rPr>
              <w:t>12</w:t>
            </w:r>
          </w:p>
        </w:tc>
      </w:tr>
    </w:tbl>
    <w:p w:rsidR="00DD7F14" w:rsidRDefault="00DD7F14" w:rsidP="00EB236D">
      <w:pPr>
        <w:pStyle w:val="libNormal"/>
        <w:rPr>
          <w:rtl/>
        </w:rPr>
      </w:pPr>
    </w:p>
    <w:p w:rsidR="00DD7F14" w:rsidRDefault="00DD7F14" w:rsidP="00DD7F14">
      <w:pPr>
        <w:pStyle w:val="libNormal"/>
        <w:rPr>
          <w:rtl/>
        </w:rPr>
      </w:pPr>
      <w:r>
        <w:rPr>
          <w:rtl/>
        </w:rPr>
        <w:br w:type="page"/>
      </w:r>
    </w:p>
    <w:sdt>
      <w:sdtPr>
        <w:rPr>
          <w:b w:val="0"/>
          <w:bCs w:val="0"/>
          <w:rtl/>
        </w:rPr>
        <w:id w:val="6435572"/>
        <w:docPartObj>
          <w:docPartGallery w:val="Table of Contents"/>
          <w:docPartUnique/>
        </w:docPartObj>
      </w:sdtPr>
      <w:sdtContent>
        <w:p w:rsidR="00DD7F14" w:rsidRDefault="00AA748B" w:rsidP="00AA748B">
          <w:pPr>
            <w:pStyle w:val="libCenterBold1"/>
          </w:pPr>
          <w:r>
            <w:rPr>
              <w:rFonts w:hint="cs"/>
              <w:rtl/>
            </w:rPr>
            <w:t>الفهرس</w:t>
          </w:r>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DD7F14">
            <w:instrText xml:space="preserve"> TOC \o "1-3" \h \z \u </w:instrText>
          </w:r>
          <w:r>
            <w:fldChar w:fldCharType="separate"/>
          </w:r>
          <w:hyperlink w:anchor="_Toc388868395" w:history="1">
            <w:r w:rsidR="00DD7F14" w:rsidRPr="009E39D8">
              <w:rPr>
                <w:rStyle w:val="Hyperlink"/>
                <w:rFonts w:hint="eastAsia"/>
                <w:noProof/>
                <w:rtl/>
                <w:lang w:bidi="fa-IR"/>
              </w:rPr>
              <w:t>كتاب</w:t>
            </w:r>
            <w:r w:rsidR="00DD7F14" w:rsidRPr="009E39D8">
              <w:rPr>
                <w:rStyle w:val="Hyperlink"/>
                <w:noProof/>
                <w:rtl/>
                <w:lang w:bidi="fa-IR"/>
              </w:rPr>
              <w:t xml:space="preserve"> </w:t>
            </w:r>
            <w:r w:rsidR="00DD7F14" w:rsidRPr="009E39D8">
              <w:rPr>
                <w:rStyle w:val="Hyperlink"/>
                <w:rFonts w:hint="eastAsia"/>
                <w:noProof/>
                <w:rtl/>
                <w:lang w:bidi="fa-IR"/>
              </w:rPr>
              <w:t>العقل</w:t>
            </w:r>
            <w:r w:rsidR="00DD7F14" w:rsidRPr="009E39D8">
              <w:rPr>
                <w:rStyle w:val="Hyperlink"/>
                <w:noProof/>
                <w:rtl/>
                <w:lang w:bidi="fa-IR"/>
              </w:rPr>
              <w:t xml:space="preserve"> </w:t>
            </w:r>
            <w:r w:rsidR="00DD7F14" w:rsidRPr="009E39D8">
              <w:rPr>
                <w:rStyle w:val="Hyperlink"/>
                <w:rFonts w:hint="eastAsia"/>
                <w:noProof/>
                <w:rtl/>
                <w:lang w:bidi="fa-IR"/>
              </w:rPr>
              <w:t>والجهل</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Toc388868395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25</w:t>
            </w:r>
            <w:r>
              <w:rPr>
                <w:rStyle w:val="Hyperlink"/>
                <w:noProof/>
                <w:rtl/>
              </w:rPr>
              <w:fldChar w:fldCharType="end"/>
            </w:r>
          </w:hyperlink>
        </w:p>
        <w:p w:rsidR="00DD7F14" w:rsidRDefault="00A91676">
          <w:pPr>
            <w:pStyle w:val="TOC1"/>
            <w:rPr>
              <w:rFonts w:asciiTheme="minorHAnsi" w:eastAsiaTheme="minorEastAsia" w:hAnsiTheme="minorHAnsi" w:cstheme="minorBidi"/>
              <w:bCs w:val="0"/>
              <w:noProof/>
              <w:color w:val="auto"/>
              <w:sz w:val="22"/>
              <w:szCs w:val="22"/>
              <w:rtl/>
            </w:rPr>
          </w:pPr>
          <w:hyperlink w:anchor="_Toc388868397" w:history="1">
            <w:r w:rsidR="00DD7F14" w:rsidRPr="009E39D8">
              <w:rPr>
                <w:rStyle w:val="Hyperlink"/>
                <w:rFonts w:hint="eastAsia"/>
                <w:noProof/>
                <w:rtl/>
              </w:rPr>
              <w:t>كتاب</w:t>
            </w:r>
            <w:r w:rsidR="00DD7F14" w:rsidRPr="009E39D8">
              <w:rPr>
                <w:rStyle w:val="Hyperlink"/>
                <w:noProof/>
                <w:rtl/>
              </w:rPr>
              <w:t xml:space="preserve"> </w:t>
            </w:r>
            <w:r w:rsidR="00DD7F14" w:rsidRPr="009E39D8">
              <w:rPr>
                <w:rStyle w:val="Hyperlink"/>
                <w:rFonts w:hint="eastAsia"/>
                <w:noProof/>
                <w:rtl/>
              </w:rPr>
              <w:t>فضل</w:t>
            </w:r>
            <w:r w:rsidR="00DD7F14" w:rsidRPr="009E39D8">
              <w:rPr>
                <w:rStyle w:val="Hyperlink"/>
                <w:noProof/>
                <w:rtl/>
              </w:rPr>
              <w:t xml:space="preserve"> </w:t>
            </w:r>
            <w:r w:rsidR="00DD7F14" w:rsidRPr="009E39D8">
              <w:rPr>
                <w:rStyle w:val="Hyperlink"/>
                <w:rFonts w:hint="eastAsia"/>
                <w:noProof/>
                <w:rtl/>
              </w:rPr>
              <w:t>العلم</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Toc388868397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98</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399"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فرض</w:t>
            </w:r>
            <w:r w:rsidR="00DD7F14" w:rsidRPr="009E39D8">
              <w:rPr>
                <w:rStyle w:val="Hyperlink"/>
                <w:noProof/>
                <w:rtl/>
              </w:rPr>
              <w:t xml:space="preserve"> </w:t>
            </w:r>
            <w:r w:rsidR="00DD7F14" w:rsidRPr="009E39D8">
              <w:rPr>
                <w:rStyle w:val="Hyperlink"/>
                <w:rFonts w:hint="eastAsia"/>
                <w:noProof/>
                <w:rtl/>
              </w:rPr>
              <w:t>العلم</w:t>
            </w:r>
            <w:r w:rsidR="00DD7F14" w:rsidRPr="009E39D8">
              <w:rPr>
                <w:rStyle w:val="Hyperlink"/>
                <w:noProof/>
                <w:rtl/>
              </w:rPr>
              <w:t xml:space="preserve"> </w:t>
            </w:r>
            <w:r w:rsidR="00DD7F14" w:rsidRPr="009E39D8">
              <w:rPr>
                <w:rStyle w:val="Hyperlink"/>
                <w:rFonts w:hint="eastAsia"/>
                <w:noProof/>
                <w:rtl/>
              </w:rPr>
              <w:t>ووجوب</w:t>
            </w:r>
            <w:r w:rsidR="00DD7F14" w:rsidRPr="009E39D8">
              <w:rPr>
                <w:rStyle w:val="Hyperlink"/>
                <w:noProof/>
                <w:rtl/>
              </w:rPr>
              <w:t xml:space="preserve"> </w:t>
            </w:r>
            <w:r w:rsidR="00DD7F14" w:rsidRPr="009E39D8">
              <w:rPr>
                <w:rStyle w:val="Hyperlink"/>
                <w:rFonts w:hint="eastAsia"/>
                <w:noProof/>
                <w:rtl/>
              </w:rPr>
              <w:t>طلبه</w:t>
            </w:r>
            <w:r w:rsidR="00DD7F14" w:rsidRPr="009E39D8">
              <w:rPr>
                <w:rStyle w:val="Hyperlink"/>
                <w:noProof/>
                <w:rtl/>
              </w:rPr>
              <w:t xml:space="preserve"> </w:t>
            </w:r>
            <w:r w:rsidR="00DD7F14" w:rsidRPr="009E39D8">
              <w:rPr>
                <w:rStyle w:val="Hyperlink"/>
                <w:rFonts w:hint="eastAsia"/>
                <w:noProof/>
                <w:rtl/>
              </w:rPr>
              <w:t>والحث</w:t>
            </w:r>
            <w:r w:rsidR="00DD7F14" w:rsidRPr="009E39D8">
              <w:rPr>
                <w:rStyle w:val="Hyperlink"/>
                <w:noProof/>
                <w:rtl/>
              </w:rPr>
              <w:t xml:space="preserve"> </w:t>
            </w:r>
            <w:r w:rsidR="00DD7F14" w:rsidRPr="009E39D8">
              <w:rPr>
                <w:rStyle w:val="Hyperlink"/>
                <w:rFonts w:hint="eastAsia"/>
                <w:noProof/>
                <w:rtl/>
              </w:rPr>
              <w:t>عليه</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Toc388868399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98</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02"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صفة</w:t>
            </w:r>
            <w:r w:rsidR="00DD7F14" w:rsidRPr="009E39D8">
              <w:rPr>
                <w:rStyle w:val="Hyperlink"/>
                <w:noProof/>
                <w:rtl/>
              </w:rPr>
              <w:t xml:space="preserve"> </w:t>
            </w:r>
            <w:r w:rsidR="00DD7F14" w:rsidRPr="009E39D8">
              <w:rPr>
                <w:rStyle w:val="Hyperlink"/>
                <w:rFonts w:hint="eastAsia"/>
                <w:noProof/>
                <w:rtl/>
              </w:rPr>
              <w:t>العلم</w:t>
            </w:r>
            <w:r w:rsidR="00DD7F14" w:rsidRPr="009E39D8">
              <w:rPr>
                <w:rStyle w:val="Hyperlink"/>
                <w:noProof/>
                <w:rtl/>
              </w:rPr>
              <w:t xml:space="preserve"> </w:t>
            </w:r>
            <w:r w:rsidR="00DD7F14" w:rsidRPr="009E39D8">
              <w:rPr>
                <w:rStyle w:val="Hyperlink"/>
                <w:rFonts w:hint="eastAsia"/>
                <w:noProof/>
                <w:rtl/>
              </w:rPr>
              <w:t>وفضله</w:t>
            </w:r>
            <w:r w:rsidR="00DD7F14" w:rsidRPr="009E39D8">
              <w:rPr>
                <w:rStyle w:val="Hyperlink"/>
                <w:noProof/>
                <w:rtl/>
              </w:rPr>
              <w:t xml:space="preserve"> </w:t>
            </w:r>
            <w:r w:rsidR="00DD7F14" w:rsidRPr="009E39D8">
              <w:rPr>
                <w:rStyle w:val="Hyperlink"/>
                <w:rFonts w:hint="eastAsia"/>
                <w:noProof/>
                <w:rtl/>
              </w:rPr>
              <w:t>وفضل</w:t>
            </w:r>
            <w:r w:rsidR="00DD7F14" w:rsidRPr="009E39D8">
              <w:rPr>
                <w:rStyle w:val="Hyperlink"/>
                <w:noProof/>
                <w:rtl/>
              </w:rPr>
              <w:t xml:space="preserve"> </w:t>
            </w:r>
            <w:r w:rsidR="00DD7F14" w:rsidRPr="009E39D8">
              <w:rPr>
                <w:rStyle w:val="Hyperlink"/>
                <w:rFonts w:hint="eastAsia"/>
                <w:noProof/>
                <w:rtl/>
              </w:rPr>
              <w:t>العلماء</w:t>
            </w:r>
            <w:r w:rsidR="00DD7F14" w:rsidRPr="009E39D8">
              <w:rPr>
                <w:rStyle w:val="Hyperlink"/>
                <w:noProof/>
                <w:rtl/>
              </w:rPr>
              <w:t>.</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Toc388868402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102</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04"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أصناف</w:t>
            </w:r>
            <w:r w:rsidR="00DD7F14" w:rsidRPr="009E39D8">
              <w:rPr>
                <w:rStyle w:val="Hyperlink"/>
                <w:noProof/>
                <w:rtl/>
              </w:rPr>
              <w:t xml:space="preserve"> </w:t>
            </w:r>
            <w:r w:rsidR="00DD7F14" w:rsidRPr="009E39D8">
              <w:rPr>
                <w:rStyle w:val="Hyperlink"/>
                <w:rFonts w:hint="eastAsia"/>
                <w:noProof/>
                <w:rtl/>
              </w:rPr>
              <w:t>الناس</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Toc388868404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109</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06"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ثواب</w:t>
            </w:r>
            <w:r w:rsidR="00DD7F14" w:rsidRPr="009E39D8">
              <w:rPr>
                <w:rStyle w:val="Hyperlink"/>
                <w:noProof/>
                <w:rtl/>
              </w:rPr>
              <w:t xml:space="preserve"> </w:t>
            </w:r>
            <w:r w:rsidR="00DD7F14" w:rsidRPr="009E39D8">
              <w:rPr>
                <w:rStyle w:val="Hyperlink"/>
                <w:rFonts w:hint="eastAsia"/>
                <w:noProof/>
                <w:rtl/>
              </w:rPr>
              <w:t>العالم</w:t>
            </w:r>
            <w:r w:rsidR="00DD7F14" w:rsidRPr="009E39D8">
              <w:rPr>
                <w:rStyle w:val="Hyperlink"/>
                <w:noProof/>
                <w:rtl/>
              </w:rPr>
              <w:t xml:space="preserve"> </w:t>
            </w:r>
            <w:r w:rsidR="00DD7F14" w:rsidRPr="009E39D8">
              <w:rPr>
                <w:rStyle w:val="Hyperlink"/>
                <w:rFonts w:hint="eastAsia"/>
                <w:noProof/>
                <w:rtl/>
              </w:rPr>
              <w:t>والمتعلم</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Toc388868406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111</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08"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صفة</w:t>
            </w:r>
            <w:r w:rsidR="00DD7F14" w:rsidRPr="009E39D8">
              <w:rPr>
                <w:rStyle w:val="Hyperlink"/>
                <w:noProof/>
                <w:rtl/>
              </w:rPr>
              <w:t xml:space="preserve"> </w:t>
            </w:r>
            <w:r w:rsidR="00DD7F14" w:rsidRPr="009E39D8">
              <w:rPr>
                <w:rStyle w:val="Hyperlink"/>
                <w:rFonts w:hint="eastAsia"/>
                <w:noProof/>
                <w:rtl/>
              </w:rPr>
              <w:t>العلماء</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Toc388868408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118</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10"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حق</w:t>
            </w:r>
            <w:r w:rsidR="00DD7F14" w:rsidRPr="009E39D8">
              <w:rPr>
                <w:rStyle w:val="Hyperlink"/>
                <w:noProof/>
                <w:rtl/>
              </w:rPr>
              <w:t xml:space="preserve"> </w:t>
            </w:r>
            <w:r w:rsidR="00DD7F14" w:rsidRPr="009E39D8">
              <w:rPr>
                <w:rStyle w:val="Hyperlink"/>
                <w:rFonts w:hint="eastAsia"/>
                <w:noProof/>
                <w:rtl/>
              </w:rPr>
              <w:t>العالم</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Toc388868410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123</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12"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فقد</w:t>
            </w:r>
            <w:r w:rsidR="00DD7F14" w:rsidRPr="009E39D8">
              <w:rPr>
                <w:rStyle w:val="Hyperlink"/>
                <w:noProof/>
                <w:rtl/>
              </w:rPr>
              <w:t xml:space="preserve"> </w:t>
            </w:r>
            <w:r w:rsidR="00DD7F14" w:rsidRPr="009E39D8">
              <w:rPr>
                <w:rStyle w:val="Hyperlink"/>
                <w:rFonts w:hint="eastAsia"/>
                <w:noProof/>
                <w:rtl/>
              </w:rPr>
              <w:t>العلماء</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Toc388868412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124</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14"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مجالسة</w:t>
            </w:r>
            <w:r w:rsidR="00DD7F14" w:rsidRPr="009E39D8">
              <w:rPr>
                <w:rStyle w:val="Hyperlink"/>
                <w:noProof/>
                <w:rtl/>
              </w:rPr>
              <w:t xml:space="preserve"> </w:t>
            </w:r>
            <w:r w:rsidR="00DD7F14" w:rsidRPr="009E39D8">
              <w:rPr>
                <w:rStyle w:val="Hyperlink"/>
                <w:rFonts w:hint="eastAsia"/>
                <w:noProof/>
                <w:rtl/>
              </w:rPr>
              <w:t>العلماء</w:t>
            </w:r>
            <w:r w:rsidR="00DD7F14" w:rsidRPr="009E39D8">
              <w:rPr>
                <w:rStyle w:val="Hyperlink"/>
                <w:noProof/>
                <w:rtl/>
              </w:rPr>
              <w:t xml:space="preserve"> </w:t>
            </w:r>
            <w:r w:rsidR="00DD7F14" w:rsidRPr="009E39D8">
              <w:rPr>
                <w:rStyle w:val="Hyperlink"/>
                <w:rFonts w:hint="eastAsia"/>
                <w:noProof/>
                <w:rtl/>
              </w:rPr>
              <w:t>وصحبتهم</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Toc388868414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127</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16"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سؤال</w:t>
            </w:r>
            <w:r w:rsidR="00DD7F14" w:rsidRPr="009E39D8">
              <w:rPr>
                <w:rStyle w:val="Hyperlink"/>
                <w:noProof/>
                <w:rtl/>
              </w:rPr>
              <w:t xml:space="preserve"> </w:t>
            </w:r>
            <w:r w:rsidR="00DD7F14" w:rsidRPr="009E39D8">
              <w:rPr>
                <w:rStyle w:val="Hyperlink"/>
                <w:rFonts w:hint="eastAsia"/>
                <w:noProof/>
                <w:rtl/>
              </w:rPr>
              <w:t>العالم</w:t>
            </w:r>
            <w:r w:rsidR="00DD7F14" w:rsidRPr="009E39D8">
              <w:rPr>
                <w:rStyle w:val="Hyperlink"/>
                <w:noProof/>
                <w:rtl/>
              </w:rPr>
              <w:t xml:space="preserve"> </w:t>
            </w:r>
            <w:r w:rsidR="00DD7F14" w:rsidRPr="009E39D8">
              <w:rPr>
                <w:rStyle w:val="Hyperlink"/>
                <w:rFonts w:hint="eastAsia"/>
                <w:noProof/>
                <w:rtl/>
              </w:rPr>
              <w:t>وتذاكره</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Toc388868416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129</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18"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بذل</w:t>
            </w:r>
            <w:r w:rsidR="00DD7F14" w:rsidRPr="009E39D8">
              <w:rPr>
                <w:rStyle w:val="Hyperlink"/>
                <w:noProof/>
                <w:rtl/>
              </w:rPr>
              <w:t xml:space="preserve"> </w:t>
            </w:r>
            <w:r w:rsidR="00DD7F14" w:rsidRPr="009E39D8">
              <w:rPr>
                <w:rStyle w:val="Hyperlink"/>
                <w:rFonts w:hint="eastAsia"/>
                <w:noProof/>
                <w:rtl/>
              </w:rPr>
              <w:t>العلم</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Toc388868418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133</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20"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النهي</w:t>
            </w:r>
            <w:r w:rsidR="00DD7F14" w:rsidRPr="009E39D8">
              <w:rPr>
                <w:rStyle w:val="Hyperlink"/>
                <w:noProof/>
                <w:rtl/>
              </w:rPr>
              <w:t xml:space="preserve"> </w:t>
            </w:r>
            <w:r w:rsidR="00DD7F14" w:rsidRPr="009E39D8">
              <w:rPr>
                <w:rStyle w:val="Hyperlink"/>
                <w:rFonts w:hint="eastAsia"/>
                <w:noProof/>
                <w:rtl/>
              </w:rPr>
              <w:t>عن</w:t>
            </w:r>
            <w:r w:rsidR="00DD7F14" w:rsidRPr="009E39D8">
              <w:rPr>
                <w:rStyle w:val="Hyperlink"/>
                <w:noProof/>
                <w:rtl/>
              </w:rPr>
              <w:t xml:space="preserve"> </w:t>
            </w:r>
            <w:r w:rsidR="00DD7F14" w:rsidRPr="009E39D8">
              <w:rPr>
                <w:rStyle w:val="Hyperlink"/>
                <w:rFonts w:hint="eastAsia"/>
                <w:noProof/>
                <w:rtl/>
              </w:rPr>
              <w:t>القول</w:t>
            </w:r>
            <w:r w:rsidR="00DD7F14" w:rsidRPr="009E39D8">
              <w:rPr>
                <w:rStyle w:val="Hyperlink"/>
                <w:noProof/>
                <w:rtl/>
              </w:rPr>
              <w:t xml:space="preserve"> </w:t>
            </w:r>
            <w:r w:rsidR="00DD7F14" w:rsidRPr="009E39D8">
              <w:rPr>
                <w:rStyle w:val="Hyperlink"/>
                <w:rFonts w:hint="eastAsia"/>
                <w:noProof/>
                <w:rtl/>
              </w:rPr>
              <w:t>بغير</w:t>
            </w:r>
            <w:r w:rsidR="00DD7F14" w:rsidRPr="009E39D8">
              <w:rPr>
                <w:rStyle w:val="Hyperlink"/>
                <w:noProof/>
                <w:rtl/>
              </w:rPr>
              <w:t xml:space="preserve"> </w:t>
            </w:r>
            <w:r w:rsidR="00DD7F14" w:rsidRPr="009E39D8">
              <w:rPr>
                <w:rStyle w:val="Hyperlink"/>
                <w:rFonts w:hint="eastAsia"/>
                <w:noProof/>
                <w:rtl/>
              </w:rPr>
              <w:t>علم</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Toc388868420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136</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22"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من</w:t>
            </w:r>
            <w:r w:rsidR="00DD7F14" w:rsidRPr="009E39D8">
              <w:rPr>
                <w:rStyle w:val="Hyperlink"/>
                <w:noProof/>
                <w:rtl/>
              </w:rPr>
              <w:t xml:space="preserve"> </w:t>
            </w:r>
            <w:r w:rsidR="00DD7F14" w:rsidRPr="009E39D8">
              <w:rPr>
                <w:rStyle w:val="Hyperlink"/>
                <w:rFonts w:hint="eastAsia"/>
                <w:noProof/>
                <w:rtl/>
              </w:rPr>
              <w:t>عمل</w:t>
            </w:r>
            <w:r w:rsidR="00DD7F14" w:rsidRPr="009E39D8">
              <w:rPr>
                <w:rStyle w:val="Hyperlink"/>
                <w:noProof/>
                <w:rtl/>
              </w:rPr>
              <w:t xml:space="preserve"> </w:t>
            </w:r>
            <w:r w:rsidR="00DD7F14" w:rsidRPr="009E39D8">
              <w:rPr>
                <w:rStyle w:val="Hyperlink"/>
                <w:rFonts w:hint="eastAsia"/>
                <w:noProof/>
                <w:rtl/>
              </w:rPr>
              <w:t>بغير</w:t>
            </w:r>
            <w:r w:rsidR="00DD7F14" w:rsidRPr="009E39D8">
              <w:rPr>
                <w:rStyle w:val="Hyperlink"/>
                <w:noProof/>
                <w:rtl/>
              </w:rPr>
              <w:t xml:space="preserve"> </w:t>
            </w:r>
            <w:r w:rsidR="00DD7F14" w:rsidRPr="009E39D8">
              <w:rPr>
                <w:rStyle w:val="Hyperlink"/>
                <w:rFonts w:hint="eastAsia"/>
                <w:noProof/>
                <w:rtl/>
              </w:rPr>
              <w:t>علم</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Toc388868422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140</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24"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استعمال</w:t>
            </w:r>
            <w:r w:rsidR="00DD7F14" w:rsidRPr="009E39D8">
              <w:rPr>
                <w:rStyle w:val="Hyperlink"/>
                <w:noProof/>
                <w:rtl/>
              </w:rPr>
              <w:t xml:space="preserve"> </w:t>
            </w:r>
            <w:r w:rsidR="00DD7F14" w:rsidRPr="009E39D8">
              <w:rPr>
                <w:rStyle w:val="Hyperlink"/>
                <w:rFonts w:hint="eastAsia"/>
                <w:noProof/>
                <w:rtl/>
              </w:rPr>
              <w:t>العلم</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Toc388868424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142</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26"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المستأكل</w:t>
            </w:r>
            <w:r w:rsidR="00DD7F14" w:rsidRPr="009E39D8">
              <w:rPr>
                <w:rStyle w:val="Hyperlink"/>
                <w:noProof/>
                <w:rtl/>
              </w:rPr>
              <w:t xml:space="preserve"> </w:t>
            </w:r>
            <w:r w:rsidR="00DD7F14" w:rsidRPr="009E39D8">
              <w:rPr>
                <w:rStyle w:val="Hyperlink"/>
                <w:rFonts w:hint="eastAsia"/>
                <w:noProof/>
                <w:rtl/>
              </w:rPr>
              <w:t>بعلمه</w:t>
            </w:r>
            <w:r w:rsidR="00DD7F14" w:rsidRPr="009E39D8">
              <w:rPr>
                <w:rStyle w:val="Hyperlink"/>
                <w:noProof/>
                <w:rtl/>
              </w:rPr>
              <w:t xml:space="preserve"> </w:t>
            </w:r>
            <w:r w:rsidR="00DD7F14" w:rsidRPr="009E39D8">
              <w:rPr>
                <w:rStyle w:val="Hyperlink"/>
                <w:rFonts w:hint="eastAsia"/>
                <w:noProof/>
                <w:rtl/>
              </w:rPr>
              <w:t>والمباهي</w:t>
            </w:r>
            <w:r w:rsidR="00DD7F14" w:rsidRPr="009E39D8">
              <w:rPr>
                <w:rStyle w:val="Hyperlink"/>
                <w:noProof/>
                <w:rtl/>
              </w:rPr>
              <w:t xml:space="preserve"> </w:t>
            </w:r>
            <w:r w:rsidR="00DD7F14" w:rsidRPr="009E39D8">
              <w:rPr>
                <w:rStyle w:val="Hyperlink"/>
                <w:rFonts w:hint="eastAsia"/>
                <w:noProof/>
                <w:rtl/>
              </w:rPr>
              <w:t>به</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Toc388868426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147</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29"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لزوم</w:t>
            </w:r>
            <w:r w:rsidR="00DD7F14" w:rsidRPr="009E39D8">
              <w:rPr>
                <w:rStyle w:val="Hyperlink"/>
                <w:noProof/>
                <w:rtl/>
              </w:rPr>
              <w:t xml:space="preserve"> </w:t>
            </w:r>
            <w:r w:rsidR="00DD7F14" w:rsidRPr="009E39D8">
              <w:rPr>
                <w:rStyle w:val="Hyperlink"/>
                <w:rFonts w:hint="eastAsia"/>
                <w:noProof/>
                <w:rtl/>
              </w:rPr>
              <w:t>الحجة</w:t>
            </w:r>
            <w:r w:rsidR="00DD7F14" w:rsidRPr="009E39D8">
              <w:rPr>
                <w:rStyle w:val="Hyperlink"/>
                <w:noProof/>
                <w:rtl/>
              </w:rPr>
              <w:t xml:space="preserve"> </w:t>
            </w:r>
            <w:r w:rsidR="00DD7F14" w:rsidRPr="009E39D8">
              <w:rPr>
                <w:rStyle w:val="Hyperlink"/>
                <w:rFonts w:hint="eastAsia"/>
                <w:noProof/>
                <w:rtl/>
              </w:rPr>
              <w:t>على</w:t>
            </w:r>
            <w:r w:rsidR="00DD7F14" w:rsidRPr="009E39D8">
              <w:rPr>
                <w:rStyle w:val="Hyperlink"/>
                <w:noProof/>
                <w:rtl/>
              </w:rPr>
              <w:t xml:space="preserve"> </w:t>
            </w:r>
            <w:r w:rsidR="00DD7F14" w:rsidRPr="009E39D8">
              <w:rPr>
                <w:rStyle w:val="Hyperlink"/>
                <w:rFonts w:hint="eastAsia"/>
                <w:noProof/>
                <w:rtl/>
              </w:rPr>
              <w:t>العالم</w:t>
            </w:r>
            <w:r w:rsidR="00DD7F14" w:rsidRPr="009E39D8">
              <w:rPr>
                <w:rStyle w:val="Hyperlink"/>
                <w:noProof/>
                <w:rtl/>
              </w:rPr>
              <w:t xml:space="preserve"> </w:t>
            </w:r>
            <w:r w:rsidR="00DD7F14" w:rsidRPr="009E39D8">
              <w:rPr>
                <w:rStyle w:val="Hyperlink"/>
                <w:rFonts w:hint="eastAsia"/>
                <w:noProof/>
                <w:rtl/>
              </w:rPr>
              <w:t>وتشديد</w:t>
            </w:r>
            <w:r w:rsidR="00DD7F14" w:rsidRPr="009E39D8">
              <w:rPr>
                <w:rStyle w:val="Hyperlink"/>
                <w:noProof/>
                <w:rtl/>
              </w:rPr>
              <w:t xml:space="preserve"> </w:t>
            </w:r>
            <w:r w:rsidR="00DD7F14" w:rsidRPr="009E39D8">
              <w:rPr>
                <w:rStyle w:val="Hyperlink"/>
                <w:rFonts w:hint="eastAsia"/>
                <w:noProof/>
                <w:rtl/>
              </w:rPr>
              <w:t>الأمر</w:t>
            </w:r>
            <w:r w:rsidR="00DD7F14" w:rsidRPr="009E39D8">
              <w:rPr>
                <w:rStyle w:val="Hyperlink"/>
                <w:noProof/>
                <w:rtl/>
              </w:rPr>
              <w:t xml:space="preserve"> </w:t>
            </w:r>
            <w:r w:rsidR="00DD7F14" w:rsidRPr="009E39D8">
              <w:rPr>
                <w:rStyle w:val="Hyperlink"/>
                <w:rFonts w:hint="eastAsia"/>
                <w:noProof/>
                <w:rtl/>
              </w:rPr>
              <w:t>عليه</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Toc388868429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151</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31"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النوادر</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Toc388868431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154</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34"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رواية</w:t>
            </w:r>
            <w:r w:rsidR="00DD7F14" w:rsidRPr="009E39D8">
              <w:rPr>
                <w:rStyle w:val="Hyperlink"/>
                <w:noProof/>
                <w:rtl/>
              </w:rPr>
              <w:t xml:space="preserve"> </w:t>
            </w:r>
            <w:r w:rsidR="00DD7F14" w:rsidRPr="009E39D8">
              <w:rPr>
                <w:rStyle w:val="Hyperlink"/>
                <w:rFonts w:hint="eastAsia"/>
                <w:noProof/>
                <w:rtl/>
              </w:rPr>
              <w:t>الكتب</w:t>
            </w:r>
            <w:r w:rsidR="00DD7F14" w:rsidRPr="009E39D8">
              <w:rPr>
                <w:rStyle w:val="Hyperlink"/>
                <w:noProof/>
                <w:rtl/>
              </w:rPr>
              <w:t xml:space="preserve"> </w:t>
            </w:r>
            <w:r w:rsidR="00DD7F14" w:rsidRPr="009E39D8">
              <w:rPr>
                <w:rStyle w:val="Hyperlink"/>
                <w:rFonts w:hint="eastAsia"/>
                <w:noProof/>
                <w:rtl/>
              </w:rPr>
              <w:t>والحديث</w:t>
            </w:r>
            <w:r w:rsidR="00DD7F14" w:rsidRPr="009E39D8">
              <w:rPr>
                <w:rStyle w:val="Hyperlink"/>
                <w:noProof/>
                <w:rtl/>
              </w:rPr>
              <w:t xml:space="preserve"> </w:t>
            </w:r>
            <w:r w:rsidR="00DD7F14" w:rsidRPr="009E39D8">
              <w:rPr>
                <w:rStyle w:val="Hyperlink"/>
                <w:rFonts w:hint="eastAsia"/>
                <w:noProof/>
                <w:rtl/>
              </w:rPr>
              <w:t>وفضل</w:t>
            </w:r>
            <w:r w:rsidR="00DD7F14" w:rsidRPr="009E39D8">
              <w:rPr>
                <w:rStyle w:val="Hyperlink"/>
                <w:noProof/>
                <w:rtl/>
              </w:rPr>
              <w:t xml:space="preserve"> </w:t>
            </w:r>
            <w:r w:rsidR="00DD7F14" w:rsidRPr="009E39D8">
              <w:rPr>
                <w:rStyle w:val="Hyperlink"/>
                <w:rFonts w:hint="eastAsia"/>
                <w:noProof/>
                <w:rtl/>
              </w:rPr>
              <w:t>الكتابة</w:t>
            </w:r>
            <w:r w:rsidR="00DD7F14" w:rsidRPr="009E39D8">
              <w:rPr>
                <w:rStyle w:val="Hyperlink"/>
                <w:noProof/>
                <w:rtl/>
              </w:rPr>
              <w:t xml:space="preserve"> </w:t>
            </w:r>
            <w:r w:rsidR="00DD7F14" w:rsidRPr="009E39D8">
              <w:rPr>
                <w:rStyle w:val="Hyperlink"/>
                <w:rFonts w:hint="eastAsia"/>
                <w:noProof/>
                <w:rtl/>
              </w:rPr>
              <w:t>والتمسك</w:t>
            </w:r>
            <w:r w:rsidR="00DD7F14" w:rsidRPr="009E39D8">
              <w:rPr>
                <w:rStyle w:val="Hyperlink"/>
                <w:noProof/>
                <w:rtl/>
              </w:rPr>
              <w:t xml:space="preserve"> </w:t>
            </w:r>
            <w:r w:rsidR="00DD7F14" w:rsidRPr="009E39D8">
              <w:rPr>
                <w:rStyle w:val="Hyperlink"/>
                <w:rFonts w:hint="eastAsia"/>
                <w:noProof/>
                <w:rtl/>
              </w:rPr>
              <w:t>بالكتب</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Toc388868434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173</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36"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التقليد</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Toc388868436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183</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38"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البدع</w:t>
            </w:r>
            <w:r w:rsidR="00DD7F14" w:rsidRPr="009E39D8">
              <w:rPr>
                <w:rStyle w:val="Hyperlink"/>
                <w:noProof/>
                <w:rtl/>
              </w:rPr>
              <w:t xml:space="preserve"> </w:t>
            </w:r>
            <w:r w:rsidR="00DD7F14" w:rsidRPr="009E39D8">
              <w:rPr>
                <w:rStyle w:val="Hyperlink"/>
                <w:rFonts w:hint="eastAsia"/>
                <w:noProof/>
                <w:rtl/>
              </w:rPr>
              <w:t>والرأي</w:t>
            </w:r>
            <w:r w:rsidR="00DD7F14" w:rsidRPr="009E39D8">
              <w:rPr>
                <w:rStyle w:val="Hyperlink"/>
                <w:noProof/>
                <w:rtl/>
              </w:rPr>
              <w:t xml:space="preserve"> </w:t>
            </w:r>
            <w:r w:rsidR="00DD7F14" w:rsidRPr="009E39D8">
              <w:rPr>
                <w:rStyle w:val="Hyperlink"/>
                <w:rFonts w:hint="eastAsia"/>
                <w:noProof/>
                <w:rtl/>
              </w:rPr>
              <w:t>والمقاييس</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Toc388868438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185</w:t>
            </w:r>
            <w:r>
              <w:rPr>
                <w:rStyle w:val="Hyperlink"/>
                <w:noProof/>
                <w:rtl/>
              </w:rPr>
              <w:fldChar w:fldCharType="end"/>
            </w:r>
          </w:hyperlink>
        </w:p>
        <w:p w:rsidR="00DD7F14" w:rsidRDefault="00A91676" w:rsidP="00DD7F14">
          <w:pPr>
            <w:pStyle w:val="TOC2"/>
            <w:tabs>
              <w:tab w:val="right" w:leader="dot" w:pos="7786"/>
            </w:tabs>
            <w:rPr>
              <w:rFonts w:asciiTheme="minorHAnsi" w:eastAsiaTheme="minorEastAsia" w:hAnsiTheme="minorHAnsi" w:cstheme="minorBidi"/>
              <w:noProof/>
              <w:color w:val="auto"/>
              <w:sz w:val="22"/>
              <w:szCs w:val="22"/>
              <w:rtl/>
            </w:rPr>
          </w:pPr>
          <w:hyperlink w:anchor="_Toc388868441"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الرد</w:t>
            </w:r>
            <w:r w:rsidR="00DD7F14" w:rsidRPr="009E39D8">
              <w:rPr>
                <w:rStyle w:val="Hyperlink"/>
                <w:noProof/>
                <w:rtl/>
              </w:rPr>
              <w:t xml:space="preserve"> </w:t>
            </w:r>
            <w:r w:rsidR="00DD7F14" w:rsidRPr="009E39D8">
              <w:rPr>
                <w:rStyle w:val="Hyperlink"/>
                <w:rFonts w:hint="eastAsia"/>
                <w:noProof/>
                <w:rtl/>
              </w:rPr>
              <w:t>إلى</w:t>
            </w:r>
            <w:r w:rsidR="00DD7F14" w:rsidRPr="009E39D8">
              <w:rPr>
                <w:rStyle w:val="Hyperlink"/>
                <w:noProof/>
                <w:rtl/>
              </w:rPr>
              <w:t xml:space="preserve"> </w:t>
            </w:r>
            <w:r w:rsidR="00DD7F14" w:rsidRPr="009E39D8">
              <w:rPr>
                <w:rStyle w:val="Hyperlink"/>
                <w:rFonts w:hint="eastAsia"/>
                <w:noProof/>
                <w:rtl/>
              </w:rPr>
              <w:t>الكتاب</w:t>
            </w:r>
            <w:r w:rsidR="00DD7F14" w:rsidRPr="009E39D8">
              <w:rPr>
                <w:rStyle w:val="Hyperlink"/>
                <w:noProof/>
                <w:rtl/>
              </w:rPr>
              <w:t xml:space="preserve"> </w:t>
            </w:r>
            <w:r w:rsidR="00DD7F14" w:rsidRPr="009E39D8">
              <w:rPr>
                <w:rStyle w:val="Hyperlink"/>
                <w:rFonts w:hint="eastAsia"/>
                <w:noProof/>
                <w:rtl/>
              </w:rPr>
              <w:t>والسنة</w:t>
            </w:r>
            <w:r w:rsidR="00DD7F14" w:rsidRPr="009E39D8">
              <w:rPr>
                <w:rStyle w:val="Hyperlink"/>
                <w:noProof/>
                <w:rtl/>
              </w:rPr>
              <w:t xml:space="preserve"> </w:t>
            </w:r>
            <w:r w:rsidR="00DD7F14" w:rsidRPr="009E39D8">
              <w:rPr>
                <w:rStyle w:val="Hyperlink"/>
                <w:rFonts w:hint="eastAsia"/>
                <w:noProof/>
                <w:rtl/>
              </w:rPr>
              <w:t>وأنه</w:t>
            </w:r>
            <w:r w:rsidR="00DD7F14" w:rsidRPr="009E39D8">
              <w:rPr>
                <w:rStyle w:val="Hyperlink"/>
                <w:noProof/>
                <w:rtl/>
              </w:rPr>
              <w:t xml:space="preserve"> </w:t>
            </w:r>
            <w:r w:rsidR="00DD7F14" w:rsidRPr="009E39D8">
              <w:rPr>
                <w:rStyle w:val="Hyperlink"/>
                <w:rFonts w:hint="eastAsia"/>
                <w:noProof/>
                <w:rtl/>
              </w:rPr>
              <w:t>ليس</w:t>
            </w:r>
            <w:r w:rsidR="00DD7F14" w:rsidRPr="009E39D8">
              <w:rPr>
                <w:rStyle w:val="Hyperlink"/>
                <w:noProof/>
                <w:rtl/>
              </w:rPr>
              <w:t xml:space="preserve"> </w:t>
            </w:r>
            <w:r w:rsidR="00DD7F14" w:rsidRPr="009E39D8">
              <w:rPr>
                <w:rStyle w:val="Hyperlink"/>
                <w:rFonts w:hint="eastAsia"/>
                <w:noProof/>
                <w:rtl/>
              </w:rPr>
              <w:t>شيء</w:t>
            </w:r>
            <w:r w:rsidR="00DD7F14" w:rsidRPr="009E39D8">
              <w:rPr>
                <w:rStyle w:val="Hyperlink"/>
                <w:noProof/>
                <w:rtl/>
              </w:rPr>
              <w:t xml:space="preserve"> </w:t>
            </w:r>
            <w:r w:rsidR="00DD7F14" w:rsidRPr="009E39D8">
              <w:rPr>
                <w:rStyle w:val="Hyperlink"/>
                <w:rFonts w:hint="eastAsia"/>
                <w:noProof/>
                <w:rtl/>
              </w:rPr>
              <w:t>من</w:t>
            </w:r>
            <w:r w:rsidR="00DD7F14" w:rsidRPr="009E39D8">
              <w:rPr>
                <w:rStyle w:val="Hyperlink"/>
                <w:noProof/>
                <w:rtl/>
              </w:rPr>
              <w:t xml:space="preserve"> </w:t>
            </w:r>
            <w:r w:rsidR="00DD7F14" w:rsidRPr="009E39D8">
              <w:rPr>
                <w:rStyle w:val="Hyperlink"/>
                <w:rFonts w:hint="eastAsia"/>
                <w:noProof/>
                <w:rtl/>
              </w:rPr>
              <w:t>الحلال</w:t>
            </w:r>
            <w:r w:rsidR="00DD7F14" w:rsidRPr="009E39D8">
              <w:rPr>
                <w:rStyle w:val="Hyperlink"/>
                <w:noProof/>
                <w:rtl/>
              </w:rPr>
              <w:t xml:space="preserve"> </w:t>
            </w:r>
            <w:r w:rsidR="00DD7F14" w:rsidRPr="009E39D8">
              <w:rPr>
                <w:rStyle w:val="Hyperlink"/>
                <w:rFonts w:hint="eastAsia"/>
                <w:noProof/>
                <w:rtl/>
              </w:rPr>
              <w:t>والحرام</w:t>
            </w:r>
            <w:r w:rsidR="00DD7F14">
              <w:rPr>
                <w:rFonts w:hint="cs"/>
                <w:noProof/>
                <w:webHidden/>
                <w:rtl/>
              </w:rPr>
              <w:t xml:space="preserve"> </w:t>
            </w:r>
          </w:hyperlink>
          <w:hyperlink w:anchor="_Toc388868442" w:history="1">
            <w:r w:rsidR="00DD7F14" w:rsidRPr="009E39D8">
              <w:rPr>
                <w:rStyle w:val="Hyperlink"/>
                <w:rFonts w:hint="eastAsia"/>
                <w:noProof/>
                <w:rtl/>
              </w:rPr>
              <w:t>وجميع</w:t>
            </w:r>
            <w:r w:rsidR="00DD7F14" w:rsidRPr="009E39D8">
              <w:rPr>
                <w:rStyle w:val="Hyperlink"/>
                <w:noProof/>
                <w:rtl/>
              </w:rPr>
              <w:t xml:space="preserve"> </w:t>
            </w:r>
            <w:r w:rsidR="00DD7F14" w:rsidRPr="009E39D8">
              <w:rPr>
                <w:rStyle w:val="Hyperlink"/>
                <w:rFonts w:hint="eastAsia"/>
                <w:noProof/>
                <w:rtl/>
              </w:rPr>
              <w:t>ما</w:t>
            </w:r>
            <w:r w:rsidR="00DD7F14" w:rsidRPr="009E39D8">
              <w:rPr>
                <w:rStyle w:val="Hyperlink"/>
                <w:noProof/>
                <w:rtl/>
              </w:rPr>
              <w:t xml:space="preserve"> </w:t>
            </w:r>
            <w:r w:rsidR="00DD7F14" w:rsidRPr="009E39D8">
              <w:rPr>
                <w:rStyle w:val="Hyperlink"/>
                <w:rFonts w:hint="eastAsia"/>
                <w:noProof/>
                <w:rtl/>
              </w:rPr>
              <w:t>يحتاج</w:t>
            </w:r>
            <w:r w:rsidR="00DD7F14" w:rsidRPr="009E39D8">
              <w:rPr>
                <w:rStyle w:val="Hyperlink"/>
                <w:noProof/>
                <w:rtl/>
              </w:rPr>
              <w:t xml:space="preserve"> </w:t>
            </w:r>
            <w:r w:rsidR="00DD7F14" w:rsidRPr="009E39D8">
              <w:rPr>
                <w:rStyle w:val="Hyperlink"/>
                <w:rFonts w:hint="eastAsia"/>
                <w:noProof/>
                <w:rtl/>
              </w:rPr>
              <w:t>الناس</w:t>
            </w:r>
            <w:r w:rsidR="00DD7F14" w:rsidRPr="009E39D8">
              <w:rPr>
                <w:rStyle w:val="Hyperlink"/>
                <w:noProof/>
                <w:rtl/>
              </w:rPr>
              <w:t xml:space="preserve"> </w:t>
            </w:r>
            <w:r w:rsidR="00DD7F14" w:rsidRPr="009E39D8">
              <w:rPr>
                <w:rStyle w:val="Hyperlink"/>
                <w:rFonts w:hint="eastAsia"/>
                <w:noProof/>
                <w:rtl/>
              </w:rPr>
              <w:t>إليه</w:t>
            </w:r>
            <w:r w:rsidR="00DD7F14" w:rsidRPr="009E39D8">
              <w:rPr>
                <w:rStyle w:val="Hyperlink"/>
                <w:noProof/>
                <w:rtl/>
              </w:rPr>
              <w:t xml:space="preserve"> </w:t>
            </w:r>
            <w:r w:rsidR="00DD7F14" w:rsidRPr="009E39D8">
              <w:rPr>
                <w:rStyle w:val="Hyperlink"/>
                <w:rFonts w:hint="eastAsia"/>
                <w:noProof/>
                <w:rtl/>
              </w:rPr>
              <w:t>إلا</w:t>
            </w:r>
            <w:r w:rsidR="00DD7F14" w:rsidRPr="009E39D8">
              <w:rPr>
                <w:rStyle w:val="Hyperlink"/>
                <w:noProof/>
                <w:rtl/>
              </w:rPr>
              <w:t xml:space="preserve"> </w:t>
            </w:r>
            <w:r w:rsidR="00DD7F14" w:rsidRPr="009E39D8">
              <w:rPr>
                <w:rStyle w:val="Hyperlink"/>
                <w:rFonts w:hint="eastAsia"/>
                <w:noProof/>
                <w:rtl/>
              </w:rPr>
              <w:t>وقد</w:t>
            </w:r>
            <w:r w:rsidR="00DD7F14" w:rsidRPr="009E39D8">
              <w:rPr>
                <w:rStyle w:val="Hyperlink"/>
                <w:noProof/>
                <w:rtl/>
              </w:rPr>
              <w:t xml:space="preserve"> </w:t>
            </w:r>
            <w:r w:rsidR="00DD7F14" w:rsidRPr="009E39D8">
              <w:rPr>
                <w:rStyle w:val="Hyperlink"/>
                <w:rFonts w:hint="eastAsia"/>
                <w:noProof/>
                <w:rtl/>
              </w:rPr>
              <w:t>جاء</w:t>
            </w:r>
            <w:r w:rsidR="00DD7F14" w:rsidRPr="009E39D8">
              <w:rPr>
                <w:rStyle w:val="Hyperlink"/>
                <w:noProof/>
                <w:rtl/>
              </w:rPr>
              <w:t xml:space="preserve"> </w:t>
            </w:r>
            <w:r w:rsidR="00DD7F14" w:rsidRPr="009E39D8">
              <w:rPr>
                <w:rStyle w:val="Hyperlink"/>
                <w:rFonts w:hint="eastAsia"/>
                <w:noProof/>
                <w:rtl/>
              </w:rPr>
              <w:t>فيه</w:t>
            </w:r>
            <w:r w:rsidR="00DD7F14" w:rsidRPr="009E39D8">
              <w:rPr>
                <w:rStyle w:val="Hyperlink"/>
                <w:noProof/>
                <w:rtl/>
              </w:rPr>
              <w:t xml:space="preserve"> </w:t>
            </w:r>
            <w:r w:rsidR="00DD7F14" w:rsidRPr="009E39D8">
              <w:rPr>
                <w:rStyle w:val="Hyperlink"/>
                <w:rFonts w:hint="eastAsia"/>
                <w:noProof/>
                <w:rtl/>
              </w:rPr>
              <w:t>كتاب</w:t>
            </w:r>
            <w:r w:rsidR="00DD7F14" w:rsidRPr="009E39D8">
              <w:rPr>
                <w:rStyle w:val="Hyperlink"/>
                <w:noProof/>
                <w:rtl/>
              </w:rPr>
              <w:t xml:space="preserve"> </w:t>
            </w:r>
            <w:r w:rsidR="00DD7F14" w:rsidRPr="009E39D8">
              <w:rPr>
                <w:rStyle w:val="Hyperlink"/>
                <w:rFonts w:hint="eastAsia"/>
                <w:noProof/>
                <w:rtl/>
              </w:rPr>
              <w:t>أو</w:t>
            </w:r>
            <w:r w:rsidR="00DD7F14" w:rsidRPr="009E39D8">
              <w:rPr>
                <w:rStyle w:val="Hyperlink"/>
                <w:noProof/>
                <w:rtl/>
              </w:rPr>
              <w:t xml:space="preserve"> </w:t>
            </w:r>
            <w:r w:rsidR="00DD7F14" w:rsidRPr="009E39D8">
              <w:rPr>
                <w:rStyle w:val="Hyperlink"/>
                <w:rFonts w:hint="eastAsia"/>
                <w:noProof/>
                <w:rtl/>
              </w:rPr>
              <w:t>سنة</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Toc388868442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202</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44"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اختلاف</w:t>
            </w:r>
            <w:r w:rsidR="00DD7F14" w:rsidRPr="009E39D8">
              <w:rPr>
                <w:rStyle w:val="Hyperlink"/>
                <w:noProof/>
                <w:rtl/>
              </w:rPr>
              <w:t xml:space="preserve"> </w:t>
            </w:r>
            <w:r w:rsidR="00DD7F14" w:rsidRPr="009E39D8">
              <w:rPr>
                <w:rStyle w:val="Hyperlink"/>
                <w:rFonts w:hint="eastAsia"/>
                <w:noProof/>
                <w:rtl/>
              </w:rPr>
              <w:t>الحديث</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Toc388868444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210</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46"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الأخذ</w:t>
            </w:r>
            <w:r w:rsidR="00DD7F14" w:rsidRPr="009E39D8">
              <w:rPr>
                <w:rStyle w:val="Hyperlink"/>
                <w:noProof/>
                <w:rtl/>
              </w:rPr>
              <w:t xml:space="preserve"> </w:t>
            </w:r>
            <w:r w:rsidR="00DD7F14" w:rsidRPr="009E39D8">
              <w:rPr>
                <w:rStyle w:val="Hyperlink"/>
                <w:rFonts w:hint="eastAsia"/>
                <w:noProof/>
                <w:rtl/>
              </w:rPr>
              <w:t>بالسنة</w:t>
            </w:r>
            <w:r w:rsidR="00DD7F14" w:rsidRPr="009E39D8">
              <w:rPr>
                <w:rStyle w:val="Hyperlink"/>
                <w:noProof/>
                <w:rtl/>
              </w:rPr>
              <w:t xml:space="preserve"> </w:t>
            </w:r>
            <w:r w:rsidR="00DD7F14" w:rsidRPr="009E39D8">
              <w:rPr>
                <w:rStyle w:val="Hyperlink"/>
                <w:rFonts w:hint="eastAsia"/>
                <w:noProof/>
                <w:rtl/>
              </w:rPr>
              <w:t>وشواهد</w:t>
            </w:r>
            <w:r w:rsidR="00DD7F14" w:rsidRPr="009E39D8">
              <w:rPr>
                <w:rStyle w:val="Hyperlink"/>
                <w:noProof/>
                <w:rtl/>
              </w:rPr>
              <w:t xml:space="preserve"> </w:t>
            </w:r>
            <w:r w:rsidR="00DD7F14" w:rsidRPr="009E39D8">
              <w:rPr>
                <w:rStyle w:val="Hyperlink"/>
                <w:rFonts w:hint="eastAsia"/>
                <w:noProof/>
                <w:rtl/>
              </w:rPr>
              <w:t>الكتاب</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Toc388868446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227</w:t>
            </w:r>
            <w:r>
              <w:rPr>
                <w:rStyle w:val="Hyperlink"/>
                <w:noProof/>
                <w:rtl/>
              </w:rPr>
              <w:fldChar w:fldCharType="end"/>
            </w:r>
          </w:hyperlink>
        </w:p>
        <w:p w:rsidR="00DD7F14" w:rsidRPr="00DD7F14" w:rsidRDefault="00DD7F14" w:rsidP="00DD7F14">
          <w:pPr>
            <w:pStyle w:val="libNormal"/>
            <w:rPr>
              <w:rStyle w:val="Hyperlink"/>
              <w:bCs/>
              <w:noProof/>
              <w:u w:val="none"/>
              <w:rtl/>
            </w:rPr>
          </w:pPr>
          <w:r w:rsidRPr="00DD7F14">
            <w:rPr>
              <w:rStyle w:val="Hyperlink"/>
              <w:noProof/>
              <w:u w:val="none"/>
              <w:rtl/>
            </w:rPr>
            <w:br w:type="page"/>
          </w:r>
        </w:p>
        <w:p w:rsidR="00DD7F14" w:rsidRDefault="00A91676">
          <w:pPr>
            <w:pStyle w:val="TOC1"/>
            <w:rPr>
              <w:rFonts w:asciiTheme="minorHAnsi" w:eastAsiaTheme="minorEastAsia" w:hAnsiTheme="minorHAnsi" w:cstheme="minorBidi"/>
              <w:bCs w:val="0"/>
              <w:noProof/>
              <w:color w:val="auto"/>
              <w:sz w:val="22"/>
              <w:szCs w:val="22"/>
              <w:rtl/>
            </w:rPr>
          </w:pPr>
          <w:hyperlink w:anchor="_Toc388868447" w:history="1">
            <w:r w:rsidR="00DD7F14" w:rsidRPr="009E39D8">
              <w:rPr>
                <w:rStyle w:val="Hyperlink"/>
                <w:rFonts w:hint="eastAsia"/>
                <w:noProof/>
                <w:rtl/>
              </w:rPr>
              <w:t>كتاب</w:t>
            </w:r>
            <w:r w:rsidR="00DD7F14" w:rsidRPr="009E39D8">
              <w:rPr>
                <w:rStyle w:val="Hyperlink"/>
                <w:noProof/>
                <w:rtl/>
              </w:rPr>
              <w:t xml:space="preserve"> </w:t>
            </w:r>
            <w:r w:rsidR="00DD7F14" w:rsidRPr="009E39D8">
              <w:rPr>
                <w:rStyle w:val="Hyperlink"/>
                <w:rFonts w:hint="eastAsia"/>
                <w:noProof/>
                <w:rtl/>
              </w:rPr>
              <w:t>التوحيد</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Toc388868447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234</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51"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حدوث</w:t>
            </w:r>
            <w:r w:rsidR="00DD7F14" w:rsidRPr="009E39D8">
              <w:rPr>
                <w:rStyle w:val="Hyperlink"/>
                <w:noProof/>
                <w:rtl/>
              </w:rPr>
              <w:t xml:space="preserve"> </w:t>
            </w:r>
            <w:r w:rsidR="00DD7F14" w:rsidRPr="009E39D8">
              <w:rPr>
                <w:rStyle w:val="Hyperlink"/>
                <w:rFonts w:hint="eastAsia"/>
                <w:noProof/>
                <w:rtl/>
              </w:rPr>
              <w:t>العالم</w:t>
            </w:r>
            <w:r w:rsidR="00DD7F14" w:rsidRPr="009E39D8">
              <w:rPr>
                <w:rStyle w:val="Hyperlink"/>
                <w:noProof/>
                <w:rtl/>
              </w:rPr>
              <w:t xml:space="preserve"> </w:t>
            </w:r>
            <w:r w:rsidR="00DD7F14" w:rsidRPr="009E39D8">
              <w:rPr>
                <w:rStyle w:val="Hyperlink"/>
                <w:rFonts w:hint="eastAsia"/>
                <w:noProof/>
                <w:rtl/>
              </w:rPr>
              <w:t>وإثبات</w:t>
            </w:r>
            <w:r w:rsidR="00DD7F14" w:rsidRPr="009E39D8">
              <w:rPr>
                <w:rStyle w:val="Hyperlink"/>
                <w:noProof/>
                <w:rtl/>
              </w:rPr>
              <w:t xml:space="preserve"> </w:t>
            </w:r>
            <w:r w:rsidR="00DD7F14" w:rsidRPr="009E39D8">
              <w:rPr>
                <w:rStyle w:val="Hyperlink"/>
                <w:rFonts w:hint="eastAsia"/>
                <w:noProof/>
                <w:rtl/>
              </w:rPr>
              <w:t>المحدث</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Toc388868451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235</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53"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إطلاق</w:t>
            </w:r>
            <w:r w:rsidR="00DD7F14" w:rsidRPr="009E39D8">
              <w:rPr>
                <w:rStyle w:val="Hyperlink"/>
                <w:noProof/>
                <w:rtl/>
              </w:rPr>
              <w:t xml:space="preserve"> </w:t>
            </w:r>
            <w:r w:rsidR="00DD7F14" w:rsidRPr="009E39D8">
              <w:rPr>
                <w:rStyle w:val="Hyperlink"/>
                <w:rFonts w:hint="eastAsia"/>
                <w:noProof/>
                <w:rtl/>
              </w:rPr>
              <w:t>القول</w:t>
            </w:r>
            <w:r w:rsidR="00DD7F14" w:rsidRPr="009E39D8">
              <w:rPr>
                <w:rStyle w:val="Hyperlink"/>
                <w:noProof/>
                <w:rtl/>
              </w:rPr>
              <w:t xml:space="preserve"> </w:t>
            </w:r>
            <w:r w:rsidR="00DD7F14" w:rsidRPr="009E39D8">
              <w:rPr>
                <w:rStyle w:val="Hyperlink"/>
                <w:rFonts w:hint="eastAsia"/>
                <w:noProof/>
                <w:rtl/>
              </w:rPr>
              <w:t>بأنه</w:t>
            </w:r>
            <w:r w:rsidR="00DD7F14" w:rsidRPr="009E39D8">
              <w:rPr>
                <w:rStyle w:val="Hyperlink"/>
                <w:noProof/>
                <w:rtl/>
              </w:rPr>
              <w:t xml:space="preserve"> </w:t>
            </w:r>
            <w:r w:rsidR="00DD7F14" w:rsidRPr="009E39D8">
              <w:rPr>
                <w:rStyle w:val="Hyperlink"/>
                <w:rFonts w:hint="eastAsia"/>
                <w:noProof/>
                <w:rtl/>
              </w:rPr>
              <w:t>شيء</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Toc388868453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280</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54" w:history="1">
            <w:r w:rsidR="00DD7F14" w:rsidRPr="009E39D8">
              <w:rPr>
                <w:rStyle w:val="Hyperlink"/>
                <w:rFonts w:hint="eastAsia"/>
                <w:noProof/>
                <w:rtl/>
                <w:lang w:bidi="fa-IR"/>
              </w:rPr>
              <w:t>باب</w:t>
            </w:r>
            <w:r w:rsidR="00DD7F14" w:rsidRPr="009E39D8">
              <w:rPr>
                <w:rStyle w:val="Hyperlink"/>
                <w:noProof/>
                <w:rtl/>
                <w:lang w:bidi="fa-IR"/>
              </w:rPr>
              <w:t xml:space="preserve"> </w:t>
            </w:r>
            <w:r w:rsidR="00DD7F14" w:rsidRPr="009E39D8">
              <w:rPr>
                <w:rStyle w:val="Hyperlink"/>
                <w:rFonts w:hint="eastAsia"/>
                <w:noProof/>
                <w:rtl/>
                <w:lang w:bidi="fa-IR"/>
              </w:rPr>
              <w:t>أنه</w:t>
            </w:r>
            <w:r w:rsidR="00DD7F14" w:rsidRPr="009E39D8">
              <w:rPr>
                <w:rStyle w:val="Hyperlink"/>
                <w:noProof/>
                <w:rtl/>
                <w:lang w:bidi="fa-IR"/>
              </w:rPr>
              <w:t xml:space="preserve"> </w:t>
            </w:r>
            <w:r w:rsidR="00DD7F14" w:rsidRPr="009E39D8">
              <w:rPr>
                <w:rStyle w:val="Hyperlink"/>
                <w:rFonts w:hint="eastAsia"/>
                <w:noProof/>
                <w:rtl/>
                <w:lang w:bidi="fa-IR"/>
              </w:rPr>
              <w:t>لا</w:t>
            </w:r>
            <w:r w:rsidR="00DD7F14" w:rsidRPr="009E39D8">
              <w:rPr>
                <w:rStyle w:val="Hyperlink"/>
                <w:noProof/>
                <w:rtl/>
                <w:lang w:bidi="fa-IR"/>
              </w:rPr>
              <w:t xml:space="preserve"> </w:t>
            </w:r>
            <w:r w:rsidR="00DD7F14" w:rsidRPr="009E39D8">
              <w:rPr>
                <w:rStyle w:val="Hyperlink"/>
                <w:rFonts w:hint="eastAsia"/>
                <w:noProof/>
                <w:rtl/>
                <w:lang w:bidi="fa-IR"/>
              </w:rPr>
              <w:t>يعرف</w:t>
            </w:r>
            <w:r w:rsidR="00DD7F14" w:rsidRPr="009E39D8">
              <w:rPr>
                <w:rStyle w:val="Hyperlink"/>
                <w:noProof/>
                <w:rtl/>
                <w:lang w:bidi="fa-IR"/>
              </w:rPr>
              <w:t xml:space="preserve"> </w:t>
            </w:r>
            <w:r w:rsidR="00DD7F14" w:rsidRPr="009E39D8">
              <w:rPr>
                <w:rStyle w:val="Hyperlink"/>
                <w:rFonts w:hint="eastAsia"/>
                <w:noProof/>
                <w:rtl/>
                <w:lang w:bidi="fa-IR"/>
              </w:rPr>
              <w:t>إلا</w:t>
            </w:r>
            <w:r w:rsidR="00DD7F14" w:rsidRPr="009E39D8">
              <w:rPr>
                <w:rStyle w:val="Hyperlink"/>
                <w:noProof/>
                <w:rtl/>
                <w:lang w:bidi="fa-IR"/>
              </w:rPr>
              <w:t xml:space="preserve"> </w:t>
            </w:r>
            <w:r w:rsidR="00DD7F14" w:rsidRPr="009E39D8">
              <w:rPr>
                <w:rStyle w:val="Hyperlink"/>
                <w:rFonts w:hint="eastAsia"/>
                <w:noProof/>
                <w:rtl/>
                <w:lang w:bidi="fa-IR"/>
              </w:rPr>
              <w:t>به</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Toc388868454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294</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56" w:history="1">
            <w:r w:rsidR="00DD7F14" w:rsidRPr="009E39D8">
              <w:rPr>
                <w:rStyle w:val="Hyperlink"/>
                <w:rFonts w:hint="eastAsia"/>
                <w:noProof/>
                <w:rtl/>
                <w:lang w:bidi="fa-IR"/>
              </w:rPr>
              <w:t>باب</w:t>
            </w:r>
            <w:r w:rsidR="00DD7F14" w:rsidRPr="009E39D8">
              <w:rPr>
                <w:rStyle w:val="Hyperlink"/>
                <w:noProof/>
                <w:rtl/>
                <w:lang w:bidi="fa-IR"/>
              </w:rPr>
              <w:t xml:space="preserve"> </w:t>
            </w:r>
            <w:r w:rsidR="00DD7F14" w:rsidRPr="009E39D8">
              <w:rPr>
                <w:rStyle w:val="Hyperlink"/>
                <w:rFonts w:hint="eastAsia"/>
                <w:noProof/>
                <w:rtl/>
                <w:lang w:bidi="fa-IR"/>
              </w:rPr>
              <w:t>أدنى</w:t>
            </w:r>
            <w:r w:rsidR="00DD7F14" w:rsidRPr="009E39D8">
              <w:rPr>
                <w:rStyle w:val="Hyperlink"/>
                <w:noProof/>
                <w:rtl/>
                <w:lang w:bidi="fa-IR"/>
              </w:rPr>
              <w:t xml:space="preserve"> </w:t>
            </w:r>
            <w:r w:rsidR="00DD7F14" w:rsidRPr="009E39D8">
              <w:rPr>
                <w:rStyle w:val="Hyperlink"/>
                <w:rFonts w:hint="eastAsia"/>
                <w:noProof/>
                <w:rtl/>
                <w:lang w:bidi="fa-IR"/>
              </w:rPr>
              <w:t>المعرفة</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Toc388868456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301</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58" w:history="1">
            <w:r w:rsidR="00DD7F14" w:rsidRPr="009E39D8">
              <w:rPr>
                <w:rStyle w:val="Hyperlink"/>
                <w:rFonts w:hint="eastAsia"/>
                <w:noProof/>
                <w:rtl/>
                <w:lang w:bidi="fa-IR"/>
              </w:rPr>
              <w:t>باب</w:t>
            </w:r>
            <w:r w:rsidR="00DD7F14" w:rsidRPr="009E39D8">
              <w:rPr>
                <w:rStyle w:val="Hyperlink"/>
                <w:noProof/>
                <w:rtl/>
                <w:lang w:bidi="fa-IR"/>
              </w:rPr>
              <w:t xml:space="preserve"> </w:t>
            </w:r>
            <w:r w:rsidR="00DD7F14" w:rsidRPr="009E39D8">
              <w:rPr>
                <w:rStyle w:val="Hyperlink"/>
                <w:rFonts w:hint="eastAsia"/>
                <w:noProof/>
                <w:rtl/>
                <w:lang w:bidi="fa-IR"/>
              </w:rPr>
              <w:t>المعبود</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Toc388868458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303</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60"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الكون</w:t>
            </w:r>
            <w:r w:rsidR="00DD7F14" w:rsidRPr="009E39D8">
              <w:rPr>
                <w:rStyle w:val="Hyperlink"/>
                <w:noProof/>
                <w:rtl/>
              </w:rPr>
              <w:t xml:space="preserve"> </w:t>
            </w:r>
            <w:r w:rsidR="00DD7F14" w:rsidRPr="009E39D8">
              <w:rPr>
                <w:rStyle w:val="Hyperlink"/>
                <w:rFonts w:hint="eastAsia"/>
                <w:noProof/>
                <w:rtl/>
              </w:rPr>
              <w:t>والمكان</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Toc388868460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306</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62" w:history="1">
            <w:r w:rsidR="00DD7F14" w:rsidRPr="009E39D8">
              <w:rPr>
                <w:rStyle w:val="Hyperlink"/>
                <w:rFonts w:hint="eastAsia"/>
                <w:noProof/>
                <w:rtl/>
                <w:lang w:bidi="fa-IR"/>
              </w:rPr>
              <w:t>باب</w:t>
            </w:r>
            <w:r w:rsidR="00DD7F14" w:rsidRPr="009E39D8">
              <w:rPr>
                <w:rStyle w:val="Hyperlink"/>
                <w:noProof/>
                <w:rtl/>
                <w:lang w:bidi="fa-IR"/>
              </w:rPr>
              <w:t xml:space="preserve"> </w:t>
            </w:r>
            <w:r w:rsidR="00DD7F14" w:rsidRPr="009E39D8">
              <w:rPr>
                <w:rStyle w:val="Hyperlink"/>
                <w:rFonts w:hint="eastAsia"/>
                <w:noProof/>
                <w:rtl/>
                <w:lang w:bidi="fa-IR"/>
              </w:rPr>
              <w:t>النسبة</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Toc388868462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316</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64" w:history="1">
            <w:r w:rsidR="00DD7F14" w:rsidRPr="009E39D8">
              <w:rPr>
                <w:rStyle w:val="Hyperlink"/>
                <w:rFonts w:hint="eastAsia"/>
                <w:noProof/>
                <w:rtl/>
                <w:lang w:bidi="fa-IR"/>
              </w:rPr>
              <w:t>باب</w:t>
            </w:r>
            <w:r w:rsidR="00DD7F14" w:rsidRPr="009E39D8">
              <w:rPr>
                <w:rStyle w:val="Hyperlink"/>
                <w:noProof/>
                <w:rtl/>
                <w:lang w:bidi="fa-IR"/>
              </w:rPr>
              <w:t xml:space="preserve"> </w:t>
            </w:r>
            <w:r w:rsidR="00DD7F14" w:rsidRPr="009E39D8">
              <w:rPr>
                <w:rStyle w:val="Hyperlink"/>
                <w:rFonts w:hint="eastAsia"/>
                <w:noProof/>
                <w:rtl/>
                <w:lang w:bidi="fa-IR"/>
              </w:rPr>
              <w:t>النهي</w:t>
            </w:r>
            <w:r w:rsidR="00DD7F14" w:rsidRPr="009E39D8">
              <w:rPr>
                <w:rStyle w:val="Hyperlink"/>
                <w:noProof/>
                <w:rtl/>
                <w:lang w:bidi="fa-IR"/>
              </w:rPr>
              <w:t xml:space="preserve"> </w:t>
            </w:r>
            <w:r w:rsidR="00DD7F14" w:rsidRPr="009E39D8">
              <w:rPr>
                <w:rStyle w:val="Hyperlink"/>
                <w:rFonts w:hint="eastAsia"/>
                <w:noProof/>
                <w:rtl/>
                <w:lang w:bidi="fa-IR"/>
              </w:rPr>
              <w:t>عن</w:t>
            </w:r>
            <w:r w:rsidR="00DD7F14" w:rsidRPr="009E39D8">
              <w:rPr>
                <w:rStyle w:val="Hyperlink"/>
                <w:noProof/>
                <w:rtl/>
                <w:lang w:bidi="fa-IR"/>
              </w:rPr>
              <w:t xml:space="preserve"> </w:t>
            </w:r>
            <w:r w:rsidR="00DD7F14" w:rsidRPr="009E39D8">
              <w:rPr>
                <w:rStyle w:val="Hyperlink"/>
                <w:rFonts w:hint="eastAsia"/>
                <w:noProof/>
                <w:rtl/>
                <w:lang w:bidi="fa-IR"/>
              </w:rPr>
              <w:t>الكلام</w:t>
            </w:r>
            <w:r w:rsidR="00DD7F14" w:rsidRPr="009E39D8">
              <w:rPr>
                <w:rStyle w:val="Hyperlink"/>
                <w:noProof/>
                <w:rtl/>
                <w:lang w:bidi="fa-IR"/>
              </w:rPr>
              <w:t xml:space="preserve"> </w:t>
            </w:r>
            <w:r w:rsidR="00DD7F14" w:rsidRPr="009E39D8">
              <w:rPr>
                <w:rStyle w:val="Hyperlink"/>
                <w:rFonts w:hint="eastAsia"/>
                <w:noProof/>
                <w:rtl/>
                <w:lang w:bidi="fa-IR"/>
              </w:rPr>
              <w:t>في</w:t>
            </w:r>
            <w:r w:rsidR="00DD7F14" w:rsidRPr="009E39D8">
              <w:rPr>
                <w:rStyle w:val="Hyperlink"/>
                <w:noProof/>
                <w:rtl/>
                <w:lang w:bidi="fa-IR"/>
              </w:rPr>
              <w:t xml:space="preserve"> </w:t>
            </w:r>
            <w:r w:rsidR="00DD7F14" w:rsidRPr="009E39D8">
              <w:rPr>
                <w:rStyle w:val="Hyperlink"/>
                <w:rFonts w:hint="eastAsia"/>
                <w:noProof/>
                <w:rtl/>
                <w:lang w:bidi="fa-IR"/>
              </w:rPr>
              <w:t>الكيفية</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Toc388868464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321</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66" w:history="1">
            <w:r w:rsidR="00DD7F14" w:rsidRPr="009E39D8">
              <w:rPr>
                <w:rStyle w:val="Hyperlink"/>
                <w:rFonts w:hint="eastAsia"/>
                <w:noProof/>
                <w:rtl/>
                <w:lang w:bidi="fa-IR"/>
              </w:rPr>
              <w:t>باب</w:t>
            </w:r>
            <w:r w:rsidR="00DD7F14" w:rsidRPr="009E39D8">
              <w:rPr>
                <w:rStyle w:val="Hyperlink"/>
                <w:noProof/>
                <w:rtl/>
                <w:lang w:bidi="fa-IR"/>
              </w:rPr>
              <w:t xml:space="preserve"> </w:t>
            </w:r>
            <w:r w:rsidR="00DD7F14" w:rsidRPr="009E39D8">
              <w:rPr>
                <w:rStyle w:val="Hyperlink"/>
                <w:rFonts w:hint="eastAsia"/>
                <w:noProof/>
                <w:rtl/>
                <w:lang w:bidi="fa-IR"/>
              </w:rPr>
              <w:t>في</w:t>
            </w:r>
            <w:r w:rsidR="00DD7F14" w:rsidRPr="009E39D8">
              <w:rPr>
                <w:rStyle w:val="Hyperlink"/>
                <w:noProof/>
                <w:rtl/>
                <w:lang w:bidi="fa-IR"/>
              </w:rPr>
              <w:t xml:space="preserve"> </w:t>
            </w:r>
            <w:r w:rsidR="00DD7F14" w:rsidRPr="009E39D8">
              <w:rPr>
                <w:rStyle w:val="Hyperlink"/>
                <w:rFonts w:hint="eastAsia"/>
                <w:noProof/>
                <w:rtl/>
                <w:lang w:bidi="fa-IR"/>
              </w:rPr>
              <w:t>إبطال</w:t>
            </w:r>
            <w:r w:rsidR="00DD7F14" w:rsidRPr="009E39D8">
              <w:rPr>
                <w:rStyle w:val="Hyperlink"/>
                <w:noProof/>
                <w:rtl/>
                <w:lang w:bidi="fa-IR"/>
              </w:rPr>
              <w:t xml:space="preserve"> </w:t>
            </w:r>
            <w:r w:rsidR="00DD7F14" w:rsidRPr="009E39D8">
              <w:rPr>
                <w:rStyle w:val="Hyperlink"/>
                <w:rFonts w:hint="eastAsia"/>
                <w:noProof/>
                <w:rtl/>
                <w:lang w:bidi="fa-IR"/>
              </w:rPr>
              <w:t>الرؤية</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Toc388868466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327</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70" w:history="1">
            <w:r w:rsidR="00DD7F14" w:rsidRPr="009E39D8">
              <w:rPr>
                <w:rStyle w:val="Hyperlink"/>
                <w:rFonts w:hint="eastAsia"/>
                <w:noProof/>
                <w:rtl/>
              </w:rPr>
              <w:t>باب</w:t>
            </w:r>
            <w:r w:rsidR="00DD7F14" w:rsidRPr="009E39D8">
              <w:rPr>
                <w:rStyle w:val="Hyperlink"/>
                <w:noProof/>
                <w:rtl/>
              </w:rPr>
              <w:t xml:space="preserve"> </w:t>
            </w:r>
            <w:r w:rsidR="00DD7F14" w:rsidRPr="009E39D8">
              <w:rPr>
                <w:rStyle w:val="Hyperlink"/>
                <w:rFonts w:hint="eastAsia"/>
                <w:noProof/>
                <w:rtl/>
              </w:rPr>
              <w:t>النهي</w:t>
            </w:r>
            <w:r w:rsidR="00DD7F14" w:rsidRPr="009E39D8">
              <w:rPr>
                <w:rStyle w:val="Hyperlink"/>
                <w:noProof/>
                <w:rtl/>
              </w:rPr>
              <w:t xml:space="preserve"> </w:t>
            </w:r>
            <w:r w:rsidR="00DD7F14" w:rsidRPr="009E39D8">
              <w:rPr>
                <w:rStyle w:val="Hyperlink"/>
                <w:rFonts w:hint="eastAsia"/>
                <w:noProof/>
                <w:rtl/>
              </w:rPr>
              <w:t>عن</w:t>
            </w:r>
            <w:r w:rsidR="00DD7F14" w:rsidRPr="009E39D8">
              <w:rPr>
                <w:rStyle w:val="Hyperlink"/>
                <w:noProof/>
                <w:rtl/>
              </w:rPr>
              <w:t xml:space="preserve"> </w:t>
            </w:r>
            <w:r w:rsidR="00DD7F14" w:rsidRPr="009E39D8">
              <w:rPr>
                <w:rStyle w:val="Hyperlink"/>
                <w:rFonts w:hint="eastAsia"/>
                <w:noProof/>
                <w:rtl/>
              </w:rPr>
              <w:t>الصفة</w:t>
            </w:r>
            <w:r w:rsidR="00DD7F14" w:rsidRPr="009E39D8">
              <w:rPr>
                <w:rStyle w:val="Hyperlink"/>
                <w:noProof/>
                <w:rtl/>
              </w:rPr>
              <w:t xml:space="preserve"> </w:t>
            </w:r>
            <w:r w:rsidR="00DD7F14" w:rsidRPr="009E39D8">
              <w:rPr>
                <w:rStyle w:val="Hyperlink"/>
                <w:rFonts w:hint="eastAsia"/>
                <w:noProof/>
                <w:rtl/>
              </w:rPr>
              <w:t>بغير</w:t>
            </w:r>
            <w:r w:rsidR="00DD7F14" w:rsidRPr="009E39D8">
              <w:rPr>
                <w:rStyle w:val="Hyperlink"/>
                <w:noProof/>
                <w:rtl/>
              </w:rPr>
              <w:t xml:space="preserve"> </w:t>
            </w:r>
            <w:r w:rsidR="00DD7F14" w:rsidRPr="009E39D8">
              <w:rPr>
                <w:rStyle w:val="Hyperlink"/>
                <w:rFonts w:hint="eastAsia"/>
                <w:noProof/>
                <w:rtl/>
              </w:rPr>
              <w:t>ما</w:t>
            </w:r>
            <w:r w:rsidR="00DD7F14" w:rsidRPr="009E39D8">
              <w:rPr>
                <w:rStyle w:val="Hyperlink"/>
                <w:noProof/>
                <w:rtl/>
              </w:rPr>
              <w:t xml:space="preserve"> </w:t>
            </w:r>
            <w:r w:rsidR="00DD7F14" w:rsidRPr="009E39D8">
              <w:rPr>
                <w:rStyle w:val="Hyperlink"/>
                <w:rFonts w:hint="eastAsia"/>
                <w:noProof/>
                <w:rtl/>
              </w:rPr>
              <w:t>وصف</w:t>
            </w:r>
            <w:r w:rsidR="00DD7F14" w:rsidRPr="009E39D8">
              <w:rPr>
                <w:rStyle w:val="Hyperlink"/>
                <w:noProof/>
                <w:rtl/>
              </w:rPr>
              <w:t xml:space="preserve"> </w:t>
            </w:r>
            <w:r w:rsidR="00DD7F14" w:rsidRPr="009E39D8">
              <w:rPr>
                <w:rStyle w:val="Hyperlink"/>
                <w:rFonts w:hint="eastAsia"/>
                <w:noProof/>
                <w:rtl/>
              </w:rPr>
              <w:t>به</w:t>
            </w:r>
            <w:r w:rsidR="00DD7F14" w:rsidRPr="009E39D8">
              <w:rPr>
                <w:rStyle w:val="Hyperlink"/>
                <w:noProof/>
                <w:rtl/>
              </w:rPr>
              <w:t xml:space="preserve"> </w:t>
            </w:r>
            <w:r w:rsidR="00DD7F14" w:rsidRPr="009E39D8">
              <w:rPr>
                <w:rStyle w:val="Hyperlink"/>
                <w:rFonts w:hint="eastAsia"/>
                <w:noProof/>
                <w:rtl/>
              </w:rPr>
              <w:t>نفسه</w:t>
            </w:r>
            <w:r w:rsidR="00DD7F14" w:rsidRPr="009E39D8">
              <w:rPr>
                <w:rStyle w:val="Hyperlink"/>
                <w:noProof/>
                <w:rtl/>
              </w:rPr>
              <w:t xml:space="preserve"> </w:t>
            </w:r>
            <w:r w:rsidR="00DD7F14" w:rsidRPr="009E39D8">
              <w:rPr>
                <w:rStyle w:val="Hyperlink"/>
                <w:rFonts w:hint="eastAsia"/>
                <w:noProof/>
                <w:rtl/>
              </w:rPr>
              <w:t>جل</w:t>
            </w:r>
            <w:r w:rsidR="00DD7F14" w:rsidRPr="009E39D8">
              <w:rPr>
                <w:rStyle w:val="Hyperlink"/>
                <w:noProof/>
                <w:rtl/>
              </w:rPr>
              <w:t xml:space="preserve"> </w:t>
            </w:r>
            <w:r w:rsidR="00DD7F14" w:rsidRPr="009E39D8">
              <w:rPr>
                <w:rStyle w:val="Hyperlink"/>
                <w:rFonts w:hint="eastAsia"/>
                <w:noProof/>
                <w:rtl/>
              </w:rPr>
              <w:t>وتعالى</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Toc388868470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345</w:t>
            </w:r>
            <w:r>
              <w:rPr>
                <w:rStyle w:val="Hyperlink"/>
                <w:noProof/>
                <w:rtl/>
              </w:rPr>
              <w:fldChar w:fldCharType="end"/>
            </w:r>
          </w:hyperlink>
        </w:p>
        <w:p w:rsidR="00DD7F14" w:rsidRDefault="00A91676">
          <w:pPr>
            <w:pStyle w:val="TOC2"/>
            <w:tabs>
              <w:tab w:val="right" w:leader="dot" w:pos="7786"/>
            </w:tabs>
            <w:rPr>
              <w:rFonts w:asciiTheme="minorHAnsi" w:eastAsiaTheme="minorEastAsia" w:hAnsiTheme="minorHAnsi" w:cstheme="minorBidi"/>
              <w:noProof/>
              <w:color w:val="auto"/>
              <w:sz w:val="22"/>
              <w:szCs w:val="22"/>
              <w:rtl/>
            </w:rPr>
          </w:pPr>
          <w:hyperlink w:anchor="_Toc388868471" w:history="1">
            <w:r w:rsidR="00DD7F14" w:rsidRPr="009E39D8">
              <w:rPr>
                <w:rStyle w:val="Hyperlink"/>
                <w:rFonts w:hint="eastAsia"/>
                <w:noProof/>
                <w:rtl/>
                <w:lang w:bidi="fa-IR"/>
              </w:rPr>
              <w:t>الفهرست</w:t>
            </w:r>
            <w:r w:rsidR="00DD7F14">
              <w:rPr>
                <w:noProof/>
                <w:webHidden/>
                <w:rtl/>
              </w:rPr>
              <w:tab/>
            </w:r>
            <w:r>
              <w:rPr>
                <w:rStyle w:val="Hyperlink"/>
                <w:noProof/>
                <w:rtl/>
              </w:rPr>
              <w:fldChar w:fldCharType="begin"/>
            </w:r>
            <w:r w:rsidR="00DD7F14">
              <w:rPr>
                <w:noProof/>
                <w:webHidden/>
                <w:rtl/>
              </w:rPr>
              <w:instrText xml:space="preserve"> </w:instrText>
            </w:r>
            <w:r w:rsidR="00DD7F14">
              <w:rPr>
                <w:noProof/>
                <w:webHidden/>
              </w:rPr>
              <w:instrText>PAGEREF</w:instrText>
            </w:r>
            <w:r w:rsidR="00DD7F14">
              <w:rPr>
                <w:noProof/>
                <w:webHidden/>
                <w:rtl/>
              </w:rPr>
              <w:instrText xml:space="preserve"> _</w:instrText>
            </w:r>
            <w:r w:rsidR="00DD7F14">
              <w:rPr>
                <w:noProof/>
                <w:webHidden/>
              </w:rPr>
              <w:instrText>Toc388868471 \h</w:instrText>
            </w:r>
            <w:r w:rsidR="00DD7F14">
              <w:rPr>
                <w:noProof/>
                <w:webHidden/>
                <w:rtl/>
              </w:rPr>
              <w:instrText xml:space="preserve"> </w:instrText>
            </w:r>
            <w:r>
              <w:rPr>
                <w:rStyle w:val="Hyperlink"/>
                <w:noProof/>
                <w:rtl/>
              </w:rPr>
            </w:r>
            <w:r>
              <w:rPr>
                <w:rStyle w:val="Hyperlink"/>
                <w:noProof/>
                <w:rtl/>
              </w:rPr>
              <w:fldChar w:fldCharType="separate"/>
            </w:r>
            <w:r w:rsidR="00E70457">
              <w:rPr>
                <w:noProof/>
                <w:webHidden/>
                <w:rtl/>
              </w:rPr>
              <w:t>355</w:t>
            </w:r>
            <w:r>
              <w:rPr>
                <w:rStyle w:val="Hyperlink"/>
                <w:noProof/>
                <w:rtl/>
              </w:rPr>
              <w:fldChar w:fldCharType="end"/>
            </w:r>
          </w:hyperlink>
        </w:p>
        <w:p w:rsidR="00DD7F14" w:rsidRDefault="00A91676" w:rsidP="00DD7F14">
          <w:pPr>
            <w:pStyle w:val="libNormal"/>
          </w:pPr>
          <w:r>
            <w:fldChar w:fldCharType="end"/>
          </w:r>
        </w:p>
      </w:sdtContent>
    </w:sdt>
    <w:sectPr w:rsidR="00DD7F1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5A9" w:rsidRDefault="004065A9">
      <w:r>
        <w:separator/>
      </w:r>
    </w:p>
  </w:endnote>
  <w:endnote w:type="continuationSeparator" w:id="1">
    <w:p w:rsidR="004065A9" w:rsidRDefault="00406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A9" w:rsidRPr="00460435" w:rsidRDefault="00A9167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065A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5BFC">
      <w:rPr>
        <w:rFonts w:ascii="Traditional Arabic" w:hAnsi="Traditional Arabic"/>
        <w:noProof/>
        <w:sz w:val="28"/>
        <w:szCs w:val="28"/>
        <w:rtl/>
      </w:rPr>
      <w:t>38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A9" w:rsidRPr="00460435" w:rsidRDefault="00A9167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065A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5BFC">
      <w:rPr>
        <w:rFonts w:ascii="Traditional Arabic" w:hAnsi="Traditional Arabic"/>
        <w:noProof/>
        <w:sz w:val="28"/>
        <w:szCs w:val="28"/>
        <w:rtl/>
      </w:rPr>
      <w:t>37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A9" w:rsidRPr="00460435" w:rsidRDefault="00A9167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065A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5BF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5A9" w:rsidRDefault="004065A9">
      <w:r>
        <w:separator/>
      </w:r>
    </w:p>
  </w:footnote>
  <w:footnote w:type="continuationSeparator" w:id="1">
    <w:p w:rsidR="004065A9" w:rsidRDefault="00406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A1A79"/>
    <w:rsid w:val="0000415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0040"/>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1984"/>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1A79"/>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65A9"/>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276"/>
    <w:rsid w:val="004919C3"/>
    <w:rsid w:val="004953C3"/>
    <w:rsid w:val="00497042"/>
    <w:rsid w:val="004A0866"/>
    <w:rsid w:val="004A0AF4"/>
    <w:rsid w:val="004A0B9D"/>
    <w:rsid w:val="004A6FE9"/>
    <w:rsid w:val="004B06B3"/>
    <w:rsid w:val="004B17F4"/>
    <w:rsid w:val="004B3F28"/>
    <w:rsid w:val="004B5C6B"/>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A3C"/>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53E9"/>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56D4"/>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28FA"/>
    <w:rsid w:val="00A85BFC"/>
    <w:rsid w:val="00A86979"/>
    <w:rsid w:val="00A87799"/>
    <w:rsid w:val="00A91676"/>
    <w:rsid w:val="00A91F7E"/>
    <w:rsid w:val="00A93200"/>
    <w:rsid w:val="00A9330B"/>
    <w:rsid w:val="00A940EB"/>
    <w:rsid w:val="00A948BA"/>
    <w:rsid w:val="00A971B5"/>
    <w:rsid w:val="00AA18B0"/>
    <w:rsid w:val="00AA378D"/>
    <w:rsid w:val="00AA532F"/>
    <w:rsid w:val="00AA748B"/>
    <w:rsid w:val="00AB1F96"/>
    <w:rsid w:val="00AB307D"/>
    <w:rsid w:val="00AB49D2"/>
    <w:rsid w:val="00AB49D8"/>
    <w:rsid w:val="00AB5AFC"/>
    <w:rsid w:val="00AB5B22"/>
    <w:rsid w:val="00AC271A"/>
    <w:rsid w:val="00AC28CD"/>
    <w:rsid w:val="00AC2C70"/>
    <w:rsid w:val="00AC3793"/>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6305"/>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75C4"/>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1DA"/>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6E29"/>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D7F14"/>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457"/>
    <w:rsid w:val="00E70BDA"/>
    <w:rsid w:val="00E71139"/>
    <w:rsid w:val="00E74F63"/>
    <w:rsid w:val="00E7602E"/>
    <w:rsid w:val="00E7712C"/>
    <w:rsid w:val="00E7773E"/>
    <w:rsid w:val="00E77F65"/>
    <w:rsid w:val="00E82E08"/>
    <w:rsid w:val="00E90664"/>
    <w:rsid w:val="00E92065"/>
    <w:rsid w:val="00E96F05"/>
    <w:rsid w:val="00EA340E"/>
    <w:rsid w:val="00EA3B1F"/>
    <w:rsid w:val="00EB236D"/>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36D"/>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AF9AD-52B6-48F6-9022-D3946768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128</TotalTime>
  <Pages>358</Pages>
  <Words>100784</Words>
  <Characters>474430</Characters>
  <Application>Microsoft Office Word</Application>
  <DocSecurity>0</DocSecurity>
  <Lines>3953</Lines>
  <Paragraphs>1148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10</cp:revision>
  <cp:lastPrinted>2014-07-17T09:21:00Z</cp:lastPrinted>
  <dcterms:created xsi:type="dcterms:W3CDTF">2014-05-26T06:43:00Z</dcterms:created>
  <dcterms:modified xsi:type="dcterms:W3CDTF">2014-07-17T09:43:00Z</dcterms:modified>
</cp:coreProperties>
</file>