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CE" w:rsidRPr="001B23CE" w:rsidRDefault="001B23CE" w:rsidP="001B23CE">
      <w:pPr>
        <w:pStyle w:val="libCenterBold1"/>
      </w:pPr>
      <w:r w:rsidRPr="001B23CE">
        <w:rPr>
          <w:rtl/>
        </w:rPr>
        <w:t>عَليٌّ وَمُناوِئُوه</w:t>
      </w:r>
    </w:p>
    <w:p w:rsidR="001B23CE" w:rsidRPr="001B23CE" w:rsidRDefault="001B23CE" w:rsidP="001B23CE">
      <w:pPr>
        <w:pStyle w:val="libCenterBold1"/>
      </w:pPr>
      <w:r w:rsidRPr="001B23CE">
        <w:rPr>
          <w:rtl/>
        </w:rPr>
        <w:t>الدكتور نوري جعفر</w:t>
      </w:r>
    </w:p>
    <w:p w:rsidR="001B23CE" w:rsidRPr="001B23CE" w:rsidRDefault="001B23CE" w:rsidP="001B23CE">
      <w:pPr>
        <w:pStyle w:val="libCenterBold1"/>
      </w:pPr>
      <w:r w:rsidRPr="00E22D61">
        <w:rPr>
          <w:rtl/>
        </w:rPr>
        <w:t>قدَّم له:</w:t>
      </w:r>
      <w:r>
        <w:rPr>
          <w:rFonts w:hint="cs"/>
          <w:rtl/>
        </w:rPr>
        <w:t xml:space="preserve"> </w:t>
      </w:r>
      <w:r w:rsidRPr="00E22D61">
        <w:rPr>
          <w:rtl/>
        </w:rPr>
        <w:t xml:space="preserve">الأستاذ عبد الهادي مسعود </w:t>
      </w:r>
    </w:p>
    <w:p w:rsidR="001B23CE" w:rsidRPr="001B23CE" w:rsidRDefault="001B23CE" w:rsidP="001B23CE">
      <w:pPr>
        <w:pStyle w:val="libCenterBold2"/>
      </w:pPr>
      <w:r w:rsidRPr="00E22D61">
        <w:rPr>
          <w:rtl/>
        </w:rPr>
        <w:t xml:space="preserve">بوزارة الثقافة والإرشاد القومي ومدير الفهارس العامة بدار الكتب المصرية </w:t>
      </w:r>
    </w:p>
    <w:p w:rsidR="001B23CE" w:rsidRPr="001B23CE" w:rsidRDefault="001B23CE" w:rsidP="001B23CE">
      <w:pPr>
        <w:pStyle w:val="libCenterBold2"/>
      </w:pPr>
      <w:r w:rsidRPr="00E22D61">
        <w:rPr>
          <w:rtl/>
        </w:rPr>
        <w:t>راجعه وعلَّق عليه:</w:t>
      </w:r>
      <w:r>
        <w:rPr>
          <w:rFonts w:hint="cs"/>
          <w:rtl/>
        </w:rPr>
        <w:t xml:space="preserve"> </w:t>
      </w:r>
      <w:r w:rsidRPr="00E22D61">
        <w:rPr>
          <w:rtl/>
        </w:rPr>
        <w:t xml:space="preserve">السيد مرتضى الرضوي </w:t>
      </w:r>
    </w:p>
    <w:p w:rsidR="001B23CE" w:rsidRPr="001B23CE" w:rsidRDefault="001B23CE" w:rsidP="001B23CE">
      <w:pPr>
        <w:pStyle w:val="libCenterBold2"/>
      </w:pPr>
      <w:r w:rsidRPr="00E22D61">
        <w:rPr>
          <w:rtl/>
        </w:rPr>
        <w:t>مؤلف كتاب</w:t>
      </w:r>
      <w:r w:rsidR="00EC07E3">
        <w:rPr>
          <w:rtl/>
        </w:rPr>
        <w:t>:</w:t>
      </w:r>
      <w:r w:rsidRPr="00E22D61">
        <w:rPr>
          <w:rtl/>
        </w:rPr>
        <w:t xml:space="preserve"> (مع رجال الفكر في القاهرة</w:t>
      </w:r>
      <w:r>
        <w:rPr>
          <w:rtl/>
        </w:rPr>
        <w:t>)</w:t>
      </w:r>
    </w:p>
    <w:p w:rsidR="001B23CE" w:rsidRPr="001B23CE" w:rsidRDefault="001B23CE" w:rsidP="001B23CE">
      <w:pPr>
        <w:pStyle w:val="libCenterBold2"/>
        <w:rPr>
          <w:rFonts w:hint="cs"/>
          <w:rtl/>
        </w:rPr>
      </w:pPr>
      <w:r w:rsidRPr="001B23CE">
        <w:rPr>
          <w:rtl/>
        </w:rPr>
        <w:t xml:space="preserve">مطبوعات النجاح بالقاهرة </w:t>
      </w:r>
    </w:p>
    <w:p w:rsidR="001B23CE" w:rsidRPr="001B23CE" w:rsidRDefault="001B23CE" w:rsidP="001B23CE">
      <w:pPr>
        <w:pStyle w:val="libCenterBold2"/>
      </w:pPr>
      <w:r w:rsidRPr="001B23CE">
        <w:rPr>
          <w:rtl/>
        </w:rPr>
        <w:t>11</w:t>
      </w:r>
    </w:p>
    <w:p w:rsidR="001B23CE" w:rsidRDefault="001B23CE" w:rsidP="001B23CE">
      <w:pPr>
        <w:pStyle w:val="libNormal"/>
        <w:rPr>
          <w:rtl/>
        </w:rPr>
      </w:pPr>
      <w:r>
        <w:rPr>
          <w:rtl/>
        </w:rPr>
        <w:br w:type="page"/>
      </w:r>
    </w:p>
    <w:p w:rsidR="001B23CE" w:rsidRPr="001B23CE" w:rsidRDefault="001B23CE" w:rsidP="001B23CE">
      <w:pPr>
        <w:pStyle w:val="libCenterBold1"/>
      </w:pPr>
      <w:r w:rsidRPr="001B23CE">
        <w:rPr>
          <w:rtl/>
        </w:rPr>
        <w:lastRenderedPageBreak/>
        <w:t>الطبعة الرابعة</w:t>
      </w:r>
    </w:p>
    <w:p w:rsidR="001B23CE" w:rsidRPr="001B23CE" w:rsidRDefault="001B23CE" w:rsidP="001B23CE">
      <w:pPr>
        <w:pStyle w:val="libCenterBold1"/>
      </w:pPr>
      <w:r w:rsidRPr="00E22D61">
        <w:rPr>
          <w:rtl/>
        </w:rPr>
        <w:t>1396 هـ</w:t>
      </w:r>
      <w:r w:rsidR="00EC07E3">
        <w:rPr>
          <w:rtl/>
        </w:rPr>
        <w:t xml:space="preserve"> - </w:t>
      </w:r>
      <w:r w:rsidRPr="00E22D61">
        <w:rPr>
          <w:rtl/>
        </w:rPr>
        <w:t>1976 م</w:t>
      </w:r>
    </w:p>
    <w:p w:rsidR="001B23CE" w:rsidRPr="001B23CE" w:rsidRDefault="001B23CE" w:rsidP="001B23CE">
      <w:pPr>
        <w:pStyle w:val="libCenterBold2"/>
      </w:pPr>
      <w:r w:rsidRPr="00E22D61">
        <w:rPr>
          <w:rtl/>
        </w:rPr>
        <w:t>القاهرة</w:t>
      </w:r>
    </w:p>
    <w:p w:rsidR="001B23CE" w:rsidRPr="001B23CE" w:rsidRDefault="001B23CE" w:rsidP="001B23CE">
      <w:pPr>
        <w:pStyle w:val="libCenterBold2"/>
      </w:pPr>
      <w:r w:rsidRPr="001B23CE">
        <w:rPr>
          <w:rtl/>
        </w:rPr>
        <w:t>د</w:t>
      </w:r>
      <w:r w:rsidRPr="00E22D61">
        <w:rPr>
          <w:rtl/>
        </w:rPr>
        <w:t>ار المعلّم للطباعة</w:t>
      </w:r>
    </w:p>
    <w:p w:rsidR="001B23CE" w:rsidRDefault="001B23CE" w:rsidP="001B23CE">
      <w:pPr>
        <w:pStyle w:val="libNormal"/>
        <w:rPr>
          <w:rtl/>
        </w:rPr>
      </w:pPr>
      <w:r>
        <w:rPr>
          <w:rtl/>
        </w:rPr>
        <w:br w:type="page"/>
      </w:r>
    </w:p>
    <w:p w:rsidR="001B23CE" w:rsidRPr="001B23CE" w:rsidRDefault="001B23CE" w:rsidP="001B23CE">
      <w:pPr>
        <w:pStyle w:val="libCenterBold1"/>
      </w:pPr>
      <w:r w:rsidRPr="001B23CE">
        <w:rPr>
          <w:rtl/>
        </w:rPr>
        <w:lastRenderedPageBreak/>
        <w:t xml:space="preserve">بسم الله الرحمن الرحيم </w:t>
      </w:r>
    </w:p>
    <w:p w:rsidR="001B23CE" w:rsidRPr="00E22D61" w:rsidRDefault="001B23CE" w:rsidP="001B23CE">
      <w:pPr>
        <w:pStyle w:val="libCenter"/>
      </w:pPr>
      <w:r w:rsidRPr="001B23CE">
        <w:rPr>
          <w:rStyle w:val="libAlaemChar"/>
          <w:rtl/>
        </w:rPr>
        <w:t>(</w:t>
      </w:r>
      <w:r w:rsidRPr="001B23CE">
        <w:rPr>
          <w:rStyle w:val="libAieChar"/>
          <w:rtl/>
        </w:rPr>
        <w:t>وَاعْتَصِمُوا بِحَبْلِ اللَّهِ جَمِيعاً وَلَا تَفَرَّقُوا</w:t>
      </w:r>
      <w:r w:rsidRPr="001B23CE">
        <w:rPr>
          <w:rStyle w:val="libAlaemChar"/>
          <w:rtl/>
        </w:rPr>
        <w:t>)</w:t>
      </w:r>
    </w:p>
    <w:p w:rsidR="001B23CE" w:rsidRPr="001B23CE" w:rsidRDefault="001B23CE" w:rsidP="001B23CE">
      <w:pPr>
        <w:pStyle w:val="libCenterBold2"/>
      </w:pPr>
      <w:r w:rsidRPr="00E22D61">
        <w:rPr>
          <w:rtl/>
        </w:rPr>
        <w:t>قرآن كريم</w:t>
      </w:r>
    </w:p>
    <w:p w:rsidR="001B23CE" w:rsidRDefault="001B23CE" w:rsidP="001B23CE">
      <w:pPr>
        <w:pStyle w:val="libNormal"/>
        <w:rPr>
          <w:rtl/>
        </w:rPr>
      </w:pPr>
      <w:r>
        <w:rPr>
          <w:rtl/>
        </w:rPr>
        <w:br w:type="page"/>
      </w:r>
    </w:p>
    <w:p w:rsidR="001B23CE" w:rsidRPr="00AA524A" w:rsidRDefault="001B23CE" w:rsidP="00AA524A">
      <w:pPr>
        <w:pStyle w:val="libBold1"/>
      </w:pPr>
      <w:bookmarkStart w:id="0" w:name="01"/>
      <w:r w:rsidRPr="00E22D61">
        <w:rPr>
          <w:rtl/>
        </w:rPr>
        <w:lastRenderedPageBreak/>
        <w:t>كلمة مجلة "المسلم" وجريدة "المساء" القاهرية حول كتاب</w:t>
      </w:r>
      <w:r w:rsidR="00EC07E3">
        <w:rPr>
          <w:rtl/>
        </w:rPr>
        <w:t>:</w:t>
      </w:r>
      <w:r w:rsidRPr="00E22D61">
        <w:rPr>
          <w:rtl/>
        </w:rPr>
        <w:t xml:space="preserve"> (علي ومناوئوه</w:t>
      </w:r>
      <w:r>
        <w:rPr>
          <w:rtl/>
        </w:rPr>
        <w:t>)</w:t>
      </w:r>
      <w:r w:rsidRPr="00E22D61">
        <w:rPr>
          <w:rtl/>
        </w:rPr>
        <w:t xml:space="preserve"> </w:t>
      </w:r>
      <w:bookmarkEnd w:id="0"/>
    </w:p>
    <w:p w:rsidR="001B23CE" w:rsidRPr="00E22D61" w:rsidRDefault="001B23CE" w:rsidP="001B23CE">
      <w:pPr>
        <w:pStyle w:val="libNormal"/>
      </w:pPr>
      <w:r w:rsidRPr="001B23CE">
        <w:rPr>
          <w:rtl/>
        </w:rPr>
        <w:t xml:space="preserve">في رحلتي إلى القاهرة عام 1394 هـ موافق 1974 م لنشر كتابي </w:t>
      </w:r>
      <w:r w:rsidRPr="001B23CE">
        <w:rPr>
          <w:rStyle w:val="libBold2Char"/>
          <w:rtl/>
        </w:rPr>
        <w:t xml:space="preserve">(مع رجال الفكر في القاهرة) </w:t>
      </w:r>
      <w:r w:rsidRPr="001B23CE">
        <w:rPr>
          <w:rtl/>
        </w:rPr>
        <w:t>كنت قد راجعت كتاب</w:t>
      </w:r>
      <w:r w:rsidR="00EC07E3">
        <w:rPr>
          <w:rtl/>
        </w:rPr>
        <w:t>:</w:t>
      </w:r>
      <w:r w:rsidRPr="001B23CE">
        <w:rPr>
          <w:rtl/>
        </w:rPr>
        <w:t xml:space="preserve"> </w:t>
      </w:r>
      <w:r w:rsidRPr="001B23CE">
        <w:rPr>
          <w:rStyle w:val="libBold2Char"/>
          <w:rtl/>
        </w:rPr>
        <w:t xml:space="preserve">(علي ومناوئوه) </w:t>
      </w:r>
      <w:r w:rsidRPr="001B23CE">
        <w:rPr>
          <w:rtl/>
        </w:rPr>
        <w:t>للدكتور نوري جعفر وعلَّقت عليه في الهامش بعض التعاليق التي كان يجب التنبيه عليها والإشارة إليها وكنت أهملتها في الطبعة الثانية لضيق الوقت آنذاك وهذه الطبعة هي الطبعة الثالثة كما تجدها كاملة والحمد لله</w:t>
      </w:r>
      <w:r w:rsidR="00EC07E3">
        <w:rPr>
          <w:rtl/>
        </w:rPr>
        <w:t>.</w:t>
      </w:r>
      <w:r w:rsidRPr="001B23CE">
        <w:rPr>
          <w:rtl/>
        </w:rPr>
        <w:t xml:space="preserve"> </w:t>
      </w:r>
    </w:p>
    <w:p w:rsidR="001B23CE" w:rsidRDefault="001B23CE" w:rsidP="001B23CE">
      <w:pPr>
        <w:pStyle w:val="libNormal"/>
      </w:pPr>
      <w:r w:rsidRPr="001B23CE">
        <w:rPr>
          <w:rtl/>
        </w:rPr>
        <w:t xml:space="preserve">وقد نشرت </w:t>
      </w:r>
      <w:r w:rsidRPr="001B23CE">
        <w:rPr>
          <w:rStyle w:val="libBold2Char"/>
          <w:rtl/>
        </w:rPr>
        <w:t>مجلة المسلم</w:t>
      </w:r>
      <w:r w:rsidRPr="001B23CE">
        <w:rPr>
          <w:rtl/>
        </w:rPr>
        <w:t xml:space="preserve"> الغراء في عددها الرابع في السنة الخامسة والعشرين الصادر في ذي القعدة عام 1394 هـ الكلمة التالية</w:t>
      </w:r>
      <w:r w:rsidR="00EC07E3">
        <w:rPr>
          <w:rtl/>
        </w:rPr>
        <w:t>:</w:t>
      </w:r>
    </w:p>
    <w:p w:rsidR="001B23CE" w:rsidRPr="001B23CE" w:rsidRDefault="001B23CE" w:rsidP="001B23CE">
      <w:pPr>
        <w:pStyle w:val="libBold1"/>
      </w:pPr>
      <w:r w:rsidRPr="00E22D61">
        <w:rPr>
          <w:rtl/>
        </w:rPr>
        <w:t>علي ومناوئوه</w:t>
      </w:r>
      <w:r w:rsidR="00EC07E3">
        <w:rPr>
          <w:rtl/>
        </w:rPr>
        <w:t>:</w:t>
      </w:r>
      <w:r w:rsidRPr="00E22D61">
        <w:rPr>
          <w:rtl/>
        </w:rPr>
        <w:t xml:space="preserve"> </w:t>
      </w:r>
    </w:p>
    <w:p w:rsidR="001B23CE" w:rsidRDefault="001B23CE" w:rsidP="001B23CE">
      <w:pPr>
        <w:pStyle w:val="libNormal"/>
      </w:pPr>
      <w:r w:rsidRPr="001B23CE">
        <w:rPr>
          <w:rtl/>
        </w:rPr>
        <w:t xml:space="preserve">أصدر السيد الرضوي في سلسلة </w:t>
      </w:r>
      <w:r w:rsidRPr="001B23CE">
        <w:rPr>
          <w:rStyle w:val="libBold2Char"/>
          <w:rtl/>
        </w:rPr>
        <w:t>مطبوعات النجاح</w:t>
      </w:r>
      <w:r w:rsidRPr="001B23CE">
        <w:rPr>
          <w:rtl/>
        </w:rPr>
        <w:t xml:space="preserve"> بالقاهرة كتاب</w:t>
      </w:r>
      <w:r w:rsidR="00EC07E3">
        <w:rPr>
          <w:rtl/>
        </w:rPr>
        <w:t>:</w:t>
      </w:r>
      <w:r w:rsidRPr="001B23CE">
        <w:rPr>
          <w:rStyle w:val="libBold2Char"/>
          <w:rtl/>
        </w:rPr>
        <w:t xml:space="preserve"> (علي ومناوئوه)</w:t>
      </w:r>
      <w:r w:rsidRPr="001B23CE">
        <w:rPr>
          <w:rtl/>
        </w:rPr>
        <w:t xml:space="preserve"> للدكتور نوري جعفر بتقديم الأستاذ عبد الهادي مسعود وبتعليق السيد مرتضى الرضوي</w:t>
      </w:r>
      <w:r w:rsidR="00EC07E3">
        <w:rPr>
          <w:rtl/>
        </w:rPr>
        <w:t>،</w:t>
      </w:r>
      <w:r w:rsidRPr="001B23CE">
        <w:rPr>
          <w:rtl/>
        </w:rPr>
        <w:t xml:space="preserve"> وهو حديث مفصل عن الفتنة الكبرى بين علي ومعاوية بتحقيق حديث في نحو مئتي صفحة من القطع الكبير</w:t>
      </w:r>
      <w:r w:rsidR="00EC07E3">
        <w:rPr>
          <w:rtl/>
        </w:rPr>
        <w:t>،</w:t>
      </w:r>
      <w:r w:rsidRPr="001B23CE">
        <w:rPr>
          <w:rtl/>
        </w:rPr>
        <w:t xml:space="preserve"> وطباعة فيها عناية واضحة</w:t>
      </w:r>
      <w:r w:rsidR="00EC07E3">
        <w:rPr>
          <w:rtl/>
        </w:rPr>
        <w:t>،</w:t>
      </w:r>
      <w:r w:rsidRPr="001B23CE">
        <w:rPr>
          <w:rtl/>
        </w:rPr>
        <w:t xml:space="preserve"> واهتمام بالغ</w:t>
      </w:r>
      <w:r w:rsidR="00EC07E3">
        <w:rPr>
          <w:rtl/>
        </w:rPr>
        <w:t>.</w:t>
      </w:r>
      <w:r w:rsidRPr="001B23CE">
        <w:rPr>
          <w:rtl/>
        </w:rPr>
        <w:t xml:space="preserve"> </w:t>
      </w:r>
    </w:p>
    <w:p w:rsidR="001B23CE" w:rsidRDefault="001B23CE" w:rsidP="001B23CE">
      <w:pPr>
        <w:pStyle w:val="libNormal"/>
      </w:pPr>
      <w:r w:rsidRPr="00E22D61">
        <w:rPr>
          <w:rtl/>
        </w:rPr>
        <w:t>وقد نشرة جريدة المساء القاهرية في عددها الصادر يوم السبت / 28 ديسمبر / عام 1974 م الكلمة التالية</w:t>
      </w:r>
      <w:r w:rsidR="00EC07E3">
        <w:rPr>
          <w:rtl/>
        </w:rPr>
        <w:t>:</w:t>
      </w:r>
      <w:r w:rsidRPr="00E22D61">
        <w:rPr>
          <w:rtl/>
        </w:rPr>
        <w:t xml:space="preserve"> </w:t>
      </w:r>
    </w:p>
    <w:p w:rsidR="001B23CE" w:rsidRPr="001B23CE" w:rsidRDefault="001B23CE" w:rsidP="001B23CE">
      <w:pPr>
        <w:pStyle w:val="libNormal"/>
      </w:pPr>
      <w:r w:rsidRPr="001B23CE">
        <w:rPr>
          <w:rStyle w:val="libBold2Char"/>
          <w:rtl/>
        </w:rPr>
        <w:t>مكتبة النجاح</w:t>
      </w:r>
      <w:r w:rsidRPr="00E22D61">
        <w:rPr>
          <w:rtl/>
        </w:rPr>
        <w:t xml:space="preserve"> في طهران أصدرت بحثاً تاريخياً عن الإمام علي (رضي الله تعالى عنه</w:t>
      </w:r>
      <w:r>
        <w:rPr>
          <w:rtl/>
        </w:rPr>
        <w:t>)</w:t>
      </w:r>
      <w:r w:rsidRPr="00E22D61">
        <w:rPr>
          <w:rtl/>
        </w:rPr>
        <w:t xml:space="preserve"> في تعليق السيد مرتضى الرضوي وتقديم العالم الإسلامي المصري عبد الهادي مسعود</w:t>
      </w:r>
      <w:r w:rsidR="00EC07E3">
        <w:rPr>
          <w:rtl/>
        </w:rPr>
        <w:t xml:space="preserve">. </w:t>
      </w:r>
      <w:r w:rsidRPr="00E22D61">
        <w:rPr>
          <w:rtl/>
        </w:rPr>
        <w:t>الكتاب في مئتي صفحة ويتناول تاريخ صدور الإسلام</w:t>
      </w:r>
      <w:r w:rsidR="00EC07E3">
        <w:rPr>
          <w:rtl/>
        </w:rPr>
        <w:t>،</w:t>
      </w:r>
      <w:r w:rsidRPr="00E22D61">
        <w:rPr>
          <w:rtl/>
        </w:rPr>
        <w:t xml:space="preserve"> وما كان بين رجال الشورى وأهل الحل والعقد بعد وفاة الرسول (صلَّى الله عليه وسلَّم</w:t>
      </w:r>
      <w:r>
        <w:rPr>
          <w:rtl/>
        </w:rPr>
        <w:t>)</w:t>
      </w:r>
      <w:r w:rsidRPr="00E22D61">
        <w:rPr>
          <w:rtl/>
        </w:rPr>
        <w:t xml:space="preserve"> ويعرض لنا المؤلف خاصة ما دار من حروب بين علي ومعاوية</w:t>
      </w:r>
      <w:r w:rsidR="00EC07E3">
        <w:rPr>
          <w:rtl/>
        </w:rPr>
        <w:t>،</w:t>
      </w:r>
      <w:r w:rsidRPr="00E22D61">
        <w:rPr>
          <w:rtl/>
        </w:rPr>
        <w:t xml:space="preserve"> وبين أهل العراق وأهل الشام</w:t>
      </w:r>
      <w:r w:rsidR="00EC07E3">
        <w:rPr>
          <w:rtl/>
        </w:rPr>
        <w:t>،</w:t>
      </w:r>
      <w:r w:rsidRPr="00E22D61">
        <w:rPr>
          <w:rtl/>
        </w:rPr>
        <w:t xml:space="preserve"> وما كان من مقتل علي وتولِّي معاوية للخلافة من بعده فانتقل نظام الحكم في الإسلام من الشورى والإجماع إلى حكم السيف والقوة</w:t>
      </w:r>
      <w:r w:rsidR="00EC07E3">
        <w:rPr>
          <w:rtl/>
        </w:rPr>
        <w:t>،</w:t>
      </w:r>
      <w:r w:rsidRPr="00E22D61">
        <w:rPr>
          <w:rtl/>
        </w:rPr>
        <w:t xml:space="preserve"> والاستبداد</w:t>
      </w:r>
      <w:r w:rsidR="00EC07E3">
        <w:rPr>
          <w:rtl/>
        </w:rPr>
        <w:t>.</w:t>
      </w:r>
      <w:r w:rsidRPr="00E22D61">
        <w:rPr>
          <w:rtl/>
        </w:rPr>
        <w:t xml:space="preserve"> </w:t>
      </w:r>
    </w:p>
    <w:p w:rsidR="001B23CE" w:rsidRPr="001B23CE" w:rsidRDefault="001B23CE" w:rsidP="001B23CE">
      <w:pPr>
        <w:pStyle w:val="libLeftBold"/>
      </w:pPr>
      <w:r w:rsidRPr="00E22D61">
        <w:rPr>
          <w:rtl/>
        </w:rPr>
        <w:t>مرتضى الحاج سيد محمد الرضوي</w:t>
      </w:r>
    </w:p>
    <w:p w:rsidR="001B23CE" w:rsidRDefault="001B23CE" w:rsidP="001B23CE">
      <w:pPr>
        <w:pStyle w:val="libNormal"/>
        <w:rPr>
          <w:rtl/>
        </w:rPr>
      </w:pPr>
      <w:r>
        <w:rPr>
          <w:rtl/>
        </w:rPr>
        <w:br w:type="page"/>
      </w:r>
    </w:p>
    <w:p w:rsidR="001B23CE" w:rsidRPr="00B92E5F" w:rsidRDefault="001B23CE" w:rsidP="00B92E5F">
      <w:pPr>
        <w:pStyle w:val="libCenterBold1"/>
      </w:pPr>
      <w:r w:rsidRPr="00E22D61">
        <w:rPr>
          <w:rtl/>
        </w:rPr>
        <w:lastRenderedPageBreak/>
        <w:t xml:space="preserve">بسم الله الرحمن الرحيم </w:t>
      </w:r>
    </w:p>
    <w:p w:rsidR="001B23CE" w:rsidRDefault="001B23CE" w:rsidP="001B23CE">
      <w:pPr>
        <w:pStyle w:val="libNormal"/>
      </w:pPr>
      <w:r w:rsidRPr="00E22D61">
        <w:rPr>
          <w:rtl/>
        </w:rPr>
        <w:t>لقد كان من واجبي أن اعترف على نفسي بالتقصير أو القصور</w:t>
      </w:r>
      <w:r w:rsidR="00EC07E3">
        <w:rPr>
          <w:rtl/>
        </w:rPr>
        <w:t>،</w:t>
      </w:r>
      <w:r w:rsidRPr="00E22D61">
        <w:rPr>
          <w:rtl/>
        </w:rPr>
        <w:t xml:space="preserve"> إذ كتبت ترجمات عديدة عن شخصيات أوربية أو أجنبية ولم أتمكن من الكتابة عن عظماء التاريخ الإسلامي</w:t>
      </w:r>
      <w:r w:rsidR="00EC07E3">
        <w:rPr>
          <w:rtl/>
        </w:rPr>
        <w:t>،</w:t>
      </w:r>
      <w:r w:rsidRPr="00E22D61">
        <w:rPr>
          <w:rtl/>
        </w:rPr>
        <w:t xml:space="preserve"> وعلى رأس هؤلاء الإمام علي (عليه السلام</w:t>
      </w:r>
      <w:r>
        <w:rPr>
          <w:rtl/>
        </w:rPr>
        <w:t>)</w:t>
      </w:r>
      <w:r w:rsidR="00EC07E3">
        <w:rPr>
          <w:rtl/>
        </w:rPr>
        <w:t>.</w:t>
      </w:r>
      <w:r w:rsidRPr="00E22D61">
        <w:rPr>
          <w:rtl/>
        </w:rPr>
        <w:t xml:space="preserve"> </w:t>
      </w:r>
    </w:p>
    <w:p w:rsidR="001B23CE" w:rsidRDefault="001B23CE" w:rsidP="001B23CE">
      <w:pPr>
        <w:pStyle w:val="libNormal"/>
      </w:pPr>
      <w:r w:rsidRPr="00E22D61">
        <w:rPr>
          <w:rtl/>
        </w:rPr>
        <w:t>ولم يكن بد</w:t>
      </w:r>
      <w:r w:rsidR="00EC07E3">
        <w:rPr>
          <w:rtl/>
        </w:rPr>
        <w:t xml:space="preserve"> - </w:t>
      </w:r>
      <w:r w:rsidRPr="00E22D61">
        <w:rPr>
          <w:rtl/>
        </w:rPr>
        <w:t>كما يحدث غالباً</w:t>
      </w:r>
      <w:r w:rsidR="00EC07E3">
        <w:rPr>
          <w:rtl/>
        </w:rPr>
        <w:t xml:space="preserve"> - </w:t>
      </w:r>
      <w:r w:rsidRPr="00E22D61">
        <w:rPr>
          <w:rtl/>
        </w:rPr>
        <w:t>أن ألقي بظلال هذا العتاب على الظروف والملابسات التي مرت ولا تزال تمر بي لأدفع عن نفسي هذا القصور والتقصير أمام جمهور أحبه كل الحب</w:t>
      </w:r>
      <w:r w:rsidR="00EC07E3">
        <w:rPr>
          <w:rtl/>
        </w:rPr>
        <w:t xml:space="preserve"> - </w:t>
      </w:r>
      <w:r w:rsidRPr="00E22D61">
        <w:rPr>
          <w:rtl/>
        </w:rPr>
        <w:t>بل أحبه إلى حد العشق</w:t>
      </w:r>
      <w:r w:rsidR="00EC07E3">
        <w:rPr>
          <w:rtl/>
        </w:rPr>
        <w:t xml:space="preserve"> - </w:t>
      </w:r>
      <w:r w:rsidRPr="00E22D61">
        <w:rPr>
          <w:rtl/>
        </w:rPr>
        <w:t>وهو جمهور القارئين في الأقطار العربية والإسلامية الشقيقة</w:t>
      </w:r>
      <w:r w:rsidR="00EC07E3">
        <w:rPr>
          <w:rtl/>
        </w:rPr>
        <w:t>.</w:t>
      </w:r>
      <w:r w:rsidRPr="00E22D61">
        <w:rPr>
          <w:rtl/>
        </w:rPr>
        <w:t xml:space="preserve"> </w:t>
      </w:r>
    </w:p>
    <w:p w:rsidR="001B23CE" w:rsidRDefault="001B23CE" w:rsidP="001B23CE">
      <w:pPr>
        <w:pStyle w:val="libNormal"/>
      </w:pPr>
      <w:r w:rsidRPr="001B23CE">
        <w:rPr>
          <w:rtl/>
        </w:rPr>
        <w:t>وتقدم إلى الأستاذ مرتضى الرضوي لا كتب مقدمة لكتاب الدكتور نوري جعفر</w:t>
      </w:r>
      <w:r w:rsidR="00EC07E3">
        <w:rPr>
          <w:rtl/>
        </w:rPr>
        <w:t>:</w:t>
      </w:r>
      <w:r w:rsidRPr="001B23CE">
        <w:rPr>
          <w:rtl/>
        </w:rPr>
        <w:t xml:space="preserve"> </w:t>
      </w:r>
      <w:r w:rsidRPr="001B23CE">
        <w:rPr>
          <w:rStyle w:val="libBold2Char"/>
          <w:rtl/>
        </w:rPr>
        <w:t>(علي ومناوئوه)</w:t>
      </w:r>
      <w:r w:rsidR="00EC07E3">
        <w:rPr>
          <w:rStyle w:val="libBold2Char"/>
          <w:rtl/>
        </w:rPr>
        <w:t>،</w:t>
      </w:r>
      <w:r w:rsidRPr="001B23CE">
        <w:rPr>
          <w:rtl/>
        </w:rPr>
        <w:t xml:space="preserve"> وكان ذلك في منتصف شهر شعبان 1394 هـ الموافق أواخر الشهر الثامن أغسطس 1974 م</w:t>
      </w:r>
      <w:r w:rsidR="00EC07E3">
        <w:rPr>
          <w:rtl/>
        </w:rPr>
        <w:t>،</w:t>
      </w:r>
      <w:r w:rsidRPr="001B23CE">
        <w:rPr>
          <w:rtl/>
        </w:rPr>
        <w:t xml:space="preserve"> فقلت مالنا ومناوئيه ولست منهم ولا شك أيها القارئ الكريم</w:t>
      </w:r>
      <w:r w:rsidR="00EC07E3">
        <w:rPr>
          <w:rtl/>
        </w:rPr>
        <w:t>،</w:t>
      </w:r>
      <w:r w:rsidRPr="001B23CE">
        <w:rPr>
          <w:rtl/>
        </w:rPr>
        <w:t xml:space="preserve"> كما وأنني لست منهم على التحقيق</w:t>
      </w:r>
      <w:r w:rsidR="00EC07E3">
        <w:rPr>
          <w:rtl/>
        </w:rPr>
        <w:t>،</w:t>
      </w:r>
      <w:r w:rsidRPr="001B23CE">
        <w:rPr>
          <w:rtl/>
        </w:rPr>
        <w:t xml:space="preserve"> ولقد أقبل الموسم القضائي</w:t>
      </w:r>
      <w:r w:rsidR="00EC07E3">
        <w:rPr>
          <w:rtl/>
        </w:rPr>
        <w:t xml:space="preserve"> - </w:t>
      </w:r>
      <w:r w:rsidRPr="001B23CE">
        <w:rPr>
          <w:rtl/>
        </w:rPr>
        <w:t>أيها الصديق المرتضى</w:t>
      </w:r>
      <w:r w:rsidR="00EC07E3">
        <w:rPr>
          <w:rtl/>
        </w:rPr>
        <w:t xml:space="preserve"> - </w:t>
      </w:r>
      <w:r w:rsidRPr="001B23CE">
        <w:rPr>
          <w:rtl/>
        </w:rPr>
        <w:t>ولنا فيه معارك على ساحة مجلس الدولة</w:t>
      </w:r>
      <w:r w:rsidR="00EC07E3">
        <w:rPr>
          <w:rtl/>
        </w:rPr>
        <w:t>،</w:t>
      </w:r>
      <w:r w:rsidRPr="001B23CE">
        <w:rPr>
          <w:rtl/>
        </w:rPr>
        <w:t xml:space="preserve"> مما قد يشغلنا عن كثير مما يتوجب بذل الجهد والوقت فيه من قضايا الفكر والعقيدة والإيمان</w:t>
      </w:r>
      <w:r w:rsidR="00EC07E3">
        <w:rPr>
          <w:rtl/>
        </w:rPr>
        <w:t>.</w:t>
      </w:r>
      <w:r w:rsidRPr="001B23CE">
        <w:rPr>
          <w:rtl/>
        </w:rPr>
        <w:t xml:space="preserve"> </w:t>
      </w:r>
    </w:p>
    <w:p w:rsidR="001B23CE" w:rsidRPr="00E22D61" w:rsidRDefault="001B23CE" w:rsidP="001B23CE">
      <w:pPr>
        <w:pStyle w:val="libNormal"/>
      </w:pPr>
      <w:r w:rsidRPr="00E22D61">
        <w:rPr>
          <w:rtl/>
        </w:rPr>
        <w:t>كنت أتوق إلى الكتابة عن الإمام علي بن أبي طالب منذ أمد بعيد</w:t>
      </w:r>
      <w:r w:rsidR="00EC07E3">
        <w:rPr>
          <w:rtl/>
        </w:rPr>
        <w:t>،</w:t>
      </w:r>
      <w:r w:rsidRPr="00E22D61">
        <w:rPr>
          <w:rtl/>
        </w:rPr>
        <w:t xml:space="preserve"> وهو أول فتى في الإسلام وفارس فرسانه</w:t>
      </w:r>
      <w:r w:rsidR="00EC07E3">
        <w:rPr>
          <w:rtl/>
        </w:rPr>
        <w:t>،</w:t>
      </w:r>
      <w:r w:rsidRPr="00E22D61">
        <w:rPr>
          <w:rtl/>
        </w:rPr>
        <w:t xml:space="preserve"> وكنت ولا زلت أتوق لأن تكون الكتابة عنه تمهيداً لي وتمهيداً للقراء أن أكتب عن الرسول (صلَّى الله عليه وآله وسلَّم</w:t>
      </w:r>
      <w:r>
        <w:rPr>
          <w:rtl/>
        </w:rPr>
        <w:t>)</w:t>
      </w:r>
      <w:r w:rsidR="00EC07E3">
        <w:rPr>
          <w:rtl/>
        </w:rPr>
        <w:t>.</w:t>
      </w:r>
      <w:r w:rsidRPr="00E22D61">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E22D61">
        <w:rPr>
          <w:rtl/>
        </w:rPr>
        <w:lastRenderedPageBreak/>
        <w:t>والكتابة عن أمير المؤمنين علي بن أبي طالب كتابة عن الإيمان وكتابة عن الحكم الإسلامي في ظل الإيمان</w:t>
      </w:r>
      <w:r w:rsidR="00EC07E3">
        <w:rPr>
          <w:rtl/>
        </w:rPr>
        <w:t>،</w:t>
      </w:r>
      <w:r w:rsidRPr="00E22D61">
        <w:rPr>
          <w:rtl/>
        </w:rPr>
        <w:t xml:space="preserve"> وكتابة عن الإسلامية الصحيحة</w:t>
      </w:r>
      <w:r w:rsidR="00EC07E3">
        <w:rPr>
          <w:rtl/>
        </w:rPr>
        <w:t>،</w:t>
      </w:r>
      <w:r w:rsidRPr="00E22D61">
        <w:rPr>
          <w:rtl/>
        </w:rPr>
        <w:t xml:space="preserve"> ودفاع عن المسلمين على مر العصور</w:t>
      </w:r>
      <w:r w:rsidR="00EC07E3">
        <w:rPr>
          <w:rtl/>
        </w:rPr>
        <w:t>،</w:t>
      </w:r>
      <w:r w:rsidRPr="00E22D61">
        <w:rPr>
          <w:rtl/>
        </w:rPr>
        <w:t xml:space="preserve"> من حضر منهم في عهد علي (عليه السلام</w:t>
      </w:r>
      <w:r>
        <w:rPr>
          <w:rtl/>
        </w:rPr>
        <w:t>)</w:t>
      </w:r>
      <w:r w:rsidR="00EC07E3">
        <w:rPr>
          <w:rtl/>
        </w:rPr>
        <w:t>،</w:t>
      </w:r>
      <w:r w:rsidRPr="00E22D61">
        <w:rPr>
          <w:rtl/>
        </w:rPr>
        <w:t xml:space="preserve"> ومن حضر بعده أو قبله</w:t>
      </w:r>
      <w:r w:rsidR="00EC07E3">
        <w:rPr>
          <w:rtl/>
        </w:rPr>
        <w:t>،</w:t>
      </w:r>
      <w:r w:rsidRPr="00E22D61">
        <w:rPr>
          <w:rtl/>
        </w:rPr>
        <w:t xml:space="preserve"> منذ نزلت الرسالة على رسول الله محمد بن عبد الله (صلَّى الله عليه وآله وسلَّم</w:t>
      </w:r>
      <w:r>
        <w:rPr>
          <w:rtl/>
        </w:rPr>
        <w:t>)</w:t>
      </w:r>
      <w:r w:rsidR="00EC07E3">
        <w:rPr>
          <w:rtl/>
        </w:rPr>
        <w:t>.</w:t>
      </w:r>
      <w:r w:rsidRPr="00E22D61">
        <w:rPr>
          <w:rtl/>
        </w:rPr>
        <w:t xml:space="preserve"> </w:t>
      </w:r>
    </w:p>
    <w:p w:rsidR="001B23CE" w:rsidRDefault="001B23CE" w:rsidP="001B23CE">
      <w:pPr>
        <w:pStyle w:val="libNormal"/>
      </w:pPr>
      <w:r w:rsidRPr="001B23CE">
        <w:rPr>
          <w:rtl/>
        </w:rPr>
        <w:t>كان عليَّ أن أنتظر سانح فرصة لأسجل بعض ما خطر في ذهني عن هذا الرجل العظيم</w:t>
      </w:r>
      <w:r w:rsidR="00EC07E3">
        <w:rPr>
          <w:rtl/>
        </w:rPr>
        <w:t>.</w:t>
      </w:r>
      <w:r w:rsidRPr="001B23CE">
        <w:rPr>
          <w:rtl/>
        </w:rPr>
        <w:t xml:space="preserve"> وكان علي بن أبي طالب (عليه السلام) كما ورد في </w:t>
      </w:r>
      <w:r w:rsidRPr="001B23CE">
        <w:rPr>
          <w:rStyle w:val="libBold2Char"/>
          <w:rtl/>
        </w:rPr>
        <w:t>الإصابة</w:t>
      </w:r>
      <w:r w:rsidR="00EC07E3">
        <w:rPr>
          <w:rStyle w:val="libBold2Char"/>
          <w:rtl/>
        </w:rPr>
        <w:t>:</w:t>
      </w:r>
      <w:r w:rsidRPr="001B23CE">
        <w:rPr>
          <w:rtl/>
        </w:rPr>
        <w:t xml:space="preserve"> قد اشتهر بالفروسية والشجاعة والإقدام فهل كانت شهرته قاصرة على هذا المجال فحسب</w:t>
      </w:r>
      <w:r w:rsidR="00EC07E3">
        <w:rPr>
          <w:rtl/>
        </w:rPr>
        <w:t>؟</w:t>
      </w:r>
      <w:r w:rsidRPr="001B23CE">
        <w:rPr>
          <w:rtl/>
        </w:rPr>
        <w:t xml:space="preserve">! </w:t>
      </w:r>
    </w:p>
    <w:p w:rsidR="001B23CE" w:rsidRDefault="001B23CE" w:rsidP="001B23CE">
      <w:pPr>
        <w:pStyle w:val="libNormal"/>
      </w:pPr>
      <w:r w:rsidRPr="00E22D61">
        <w:rPr>
          <w:rtl/>
        </w:rPr>
        <w:t>لقد أجمع الرواة</w:t>
      </w:r>
      <w:r w:rsidR="00EC07E3">
        <w:rPr>
          <w:rtl/>
        </w:rPr>
        <w:t xml:space="preserve"> - </w:t>
      </w:r>
      <w:r w:rsidRPr="00E22D61">
        <w:rPr>
          <w:rtl/>
        </w:rPr>
        <w:t>وترى ذلك متواتراً طبقة عن طبقة</w:t>
      </w:r>
      <w:r w:rsidR="00EC07E3">
        <w:rPr>
          <w:rtl/>
        </w:rPr>
        <w:t xml:space="preserve"> - </w:t>
      </w:r>
      <w:r w:rsidRPr="00E22D61">
        <w:rPr>
          <w:rtl/>
        </w:rPr>
        <w:t>أن علي بن أبي طالب هو أول فتى دخل في الإسلام</w:t>
      </w:r>
      <w:r w:rsidR="00EC07E3">
        <w:rPr>
          <w:rtl/>
        </w:rPr>
        <w:t>،</w:t>
      </w:r>
      <w:r w:rsidRPr="00E22D61">
        <w:rPr>
          <w:rtl/>
        </w:rPr>
        <w:t xml:space="preserve"> وسارت الركبان بهذا الحديث يسوقونه على أنه ميزة لعلي</w:t>
      </w:r>
      <w:r w:rsidR="00EC07E3">
        <w:rPr>
          <w:rtl/>
        </w:rPr>
        <w:t>،</w:t>
      </w:r>
      <w:r w:rsidRPr="00E22D61">
        <w:rPr>
          <w:rtl/>
        </w:rPr>
        <w:t xml:space="preserve"> بمعنى أنه لم يعش الجاهلية</w:t>
      </w:r>
      <w:r w:rsidR="00EC07E3">
        <w:rPr>
          <w:rtl/>
        </w:rPr>
        <w:t>،</w:t>
      </w:r>
      <w:r w:rsidRPr="00E22D61">
        <w:rPr>
          <w:rtl/>
        </w:rPr>
        <w:t xml:space="preserve"> وإنما يكاد يكون مسلماً منذ أدرك</w:t>
      </w:r>
      <w:r w:rsidR="00EC07E3">
        <w:rPr>
          <w:rtl/>
        </w:rPr>
        <w:t>،</w:t>
      </w:r>
      <w:r w:rsidRPr="00E22D61">
        <w:rPr>
          <w:rtl/>
        </w:rPr>
        <w:t xml:space="preserve"> فهل كانت هذه هي ميزته فحسب</w:t>
      </w:r>
      <w:r w:rsidR="00EC07E3">
        <w:rPr>
          <w:rtl/>
        </w:rPr>
        <w:t>؟</w:t>
      </w:r>
      <w:r w:rsidRPr="00E22D61">
        <w:rPr>
          <w:rtl/>
        </w:rPr>
        <w:t xml:space="preserve">! </w:t>
      </w:r>
    </w:p>
    <w:p w:rsidR="001B23CE" w:rsidRDefault="001B23CE" w:rsidP="001B23CE">
      <w:pPr>
        <w:pStyle w:val="libNormal"/>
      </w:pPr>
      <w:r w:rsidRPr="00E22D61">
        <w:rPr>
          <w:rtl/>
        </w:rPr>
        <w:t>كان علي ابن عم الرسول الأعظم ومتبناه</w:t>
      </w:r>
      <w:r w:rsidR="00EC07E3">
        <w:rPr>
          <w:rtl/>
        </w:rPr>
        <w:t>.</w:t>
      </w:r>
      <w:r w:rsidRPr="00E22D61">
        <w:rPr>
          <w:rtl/>
        </w:rPr>
        <w:t xml:space="preserve"> </w:t>
      </w:r>
    </w:p>
    <w:p w:rsidR="001B23CE" w:rsidRDefault="001B23CE" w:rsidP="001B23CE">
      <w:pPr>
        <w:pStyle w:val="libNormal"/>
      </w:pPr>
      <w:r w:rsidRPr="00E22D61">
        <w:rPr>
          <w:rtl/>
        </w:rPr>
        <w:t>وكان علي أخاً لرسول الله والرسول</w:t>
      </w:r>
      <w:r w:rsidR="00EC07E3">
        <w:rPr>
          <w:rtl/>
        </w:rPr>
        <w:t>،</w:t>
      </w:r>
      <w:r w:rsidRPr="00E22D61">
        <w:rPr>
          <w:rtl/>
        </w:rPr>
        <w:t xml:space="preserve"> أخوه</w:t>
      </w:r>
      <w:r w:rsidR="00EC07E3">
        <w:rPr>
          <w:rtl/>
        </w:rPr>
        <w:t xml:space="preserve"> - </w:t>
      </w:r>
      <w:r w:rsidRPr="00E22D61">
        <w:rPr>
          <w:rtl/>
        </w:rPr>
        <w:t>كما يروي الرواة الثقات</w:t>
      </w:r>
      <w:r w:rsidR="00EC07E3">
        <w:rPr>
          <w:rtl/>
        </w:rPr>
        <w:t xml:space="preserve"> - </w:t>
      </w:r>
      <w:r w:rsidRPr="00E22D61">
        <w:rPr>
          <w:rtl/>
        </w:rPr>
        <w:t>نقلاً عن الرسول (صلَّى الله عليه وآله وسلَّم</w:t>
      </w:r>
      <w:r>
        <w:rPr>
          <w:rtl/>
        </w:rPr>
        <w:t>)</w:t>
      </w:r>
      <w:r w:rsidRPr="00E22D61">
        <w:rPr>
          <w:rtl/>
        </w:rPr>
        <w:t xml:space="preserve"> نفسه</w:t>
      </w:r>
      <w:r w:rsidR="00EC07E3">
        <w:rPr>
          <w:rtl/>
        </w:rPr>
        <w:t>،</w:t>
      </w:r>
      <w:r w:rsidRPr="00E22D61">
        <w:rPr>
          <w:rtl/>
        </w:rPr>
        <w:t xml:space="preserve"> حيثما كان يتحدث عن ابن عمه علي</w:t>
      </w:r>
      <w:r w:rsidR="00EC07E3">
        <w:rPr>
          <w:rtl/>
        </w:rPr>
        <w:t>.</w:t>
      </w:r>
      <w:r w:rsidRPr="00E22D61">
        <w:rPr>
          <w:rtl/>
        </w:rPr>
        <w:t xml:space="preserve"> </w:t>
      </w:r>
    </w:p>
    <w:p w:rsidR="001B23CE" w:rsidRDefault="001B23CE" w:rsidP="001B23CE">
      <w:pPr>
        <w:pStyle w:val="libNormal"/>
      </w:pPr>
      <w:r w:rsidRPr="00E22D61">
        <w:rPr>
          <w:rtl/>
        </w:rPr>
        <w:t>وكان بمنزلة هارون من موسى</w:t>
      </w:r>
      <w:r w:rsidR="00EC07E3">
        <w:rPr>
          <w:rtl/>
        </w:rPr>
        <w:t>،</w:t>
      </w:r>
      <w:r w:rsidRPr="00E22D61">
        <w:rPr>
          <w:rtl/>
        </w:rPr>
        <w:t xml:space="preserve"> غير أنه لم يكن ثَمَّة نبي بعد محمد بن عبد الله (صلَّى الله عليه وآله وسلَّم</w:t>
      </w:r>
      <w:r>
        <w:rPr>
          <w:rtl/>
        </w:rPr>
        <w:t>)</w:t>
      </w:r>
      <w:r w:rsidR="00EC07E3">
        <w:rPr>
          <w:rtl/>
        </w:rPr>
        <w:t>.</w:t>
      </w:r>
      <w:r w:rsidRPr="00E22D61">
        <w:rPr>
          <w:rtl/>
        </w:rPr>
        <w:t xml:space="preserve"> </w:t>
      </w:r>
    </w:p>
    <w:p w:rsidR="001B23CE" w:rsidRDefault="001B23CE" w:rsidP="001B23CE">
      <w:pPr>
        <w:pStyle w:val="libNormal"/>
      </w:pPr>
      <w:r w:rsidRPr="001B23CE">
        <w:rPr>
          <w:rtl/>
        </w:rPr>
        <w:t xml:space="preserve">وكان هو وزير النبي وخليفته من بعده </w:t>
      </w:r>
      <w:r w:rsidRPr="001B23CE">
        <w:rPr>
          <w:rStyle w:val="libFootnotenumChar"/>
          <w:rtl/>
        </w:rPr>
        <w:t>(1)</w:t>
      </w:r>
      <w:r w:rsidR="00EC07E3">
        <w:rPr>
          <w:rtl/>
        </w:rPr>
        <w:t>.</w:t>
      </w:r>
      <w:r w:rsidRPr="001B23CE">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E22D61">
        <w:rPr>
          <w:rtl/>
        </w:rPr>
        <w:t>(1</w:t>
      </w:r>
      <w:r>
        <w:rPr>
          <w:rtl/>
        </w:rPr>
        <w:t>)</w:t>
      </w:r>
      <w:r w:rsidRPr="00E22D61">
        <w:rPr>
          <w:rtl/>
        </w:rPr>
        <w:t xml:space="preserve"> انظر</w:t>
      </w:r>
      <w:r w:rsidR="00EC07E3">
        <w:rPr>
          <w:rtl/>
        </w:rPr>
        <w:t>:</w:t>
      </w:r>
      <w:r w:rsidRPr="00E22D61">
        <w:rPr>
          <w:rtl/>
        </w:rPr>
        <w:t xml:space="preserve"> المستدرك على الصحيحين</w:t>
      </w:r>
      <w:r w:rsidR="00EC07E3">
        <w:rPr>
          <w:rtl/>
        </w:rPr>
        <w:t>:</w:t>
      </w:r>
      <w:r w:rsidRPr="00E22D61">
        <w:rPr>
          <w:rtl/>
        </w:rPr>
        <w:t xml:space="preserve"> 3 / 109</w:t>
      </w:r>
      <w:r w:rsidR="00EC07E3">
        <w:rPr>
          <w:rtl/>
        </w:rPr>
        <w:t>.</w:t>
      </w:r>
      <w:r w:rsidRPr="00E22D61">
        <w:rPr>
          <w:rtl/>
        </w:rPr>
        <w:t xml:space="preserve"> مسند الإمام أحمد</w:t>
      </w:r>
      <w:r w:rsidR="00EC07E3">
        <w:rPr>
          <w:rtl/>
        </w:rPr>
        <w:t>:</w:t>
      </w:r>
      <w:r w:rsidRPr="00E22D61">
        <w:rPr>
          <w:rtl/>
        </w:rPr>
        <w:t xml:space="preserve"> 4 / 281 (الطبعة الأولى</w:t>
      </w:r>
      <w:r>
        <w:rPr>
          <w:rtl/>
        </w:rPr>
        <w:t>)</w:t>
      </w:r>
      <w:r w:rsidR="00EC07E3">
        <w:rPr>
          <w:rtl/>
        </w:rPr>
        <w:t>.</w:t>
      </w:r>
      <w:r w:rsidRPr="00E22D61">
        <w:rPr>
          <w:rtl/>
        </w:rPr>
        <w:t xml:space="preserve"> خصائص الإمام علي للحافظ النسائي</w:t>
      </w:r>
      <w:r w:rsidR="00EC07E3">
        <w:rPr>
          <w:rtl/>
        </w:rPr>
        <w:t>:</w:t>
      </w:r>
      <w:r w:rsidRPr="00E22D61">
        <w:rPr>
          <w:rtl/>
        </w:rPr>
        <w:t xml:space="preserve"> 21 (طبعة مصر</w:t>
      </w:r>
      <w:r>
        <w:rPr>
          <w:rtl/>
        </w:rPr>
        <w:t>)</w:t>
      </w:r>
      <w:r w:rsidR="00EC07E3">
        <w:rPr>
          <w:rtl/>
        </w:rPr>
        <w:t>.</w:t>
      </w:r>
      <w:r w:rsidRPr="00E22D61">
        <w:rPr>
          <w:rtl/>
        </w:rPr>
        <w:t xml:space="preserve"> تفسير الفخر الرازي</w:t>
      </w:r>
      <w:r w:rsidR="00EC07E3">
        <w:rPr>
          <w:rtl/>
        </w:rPr>
        <w:t>:</w:t>
      </w:r>
      <w:r w:rsidRPr="00E22D61">
        <w:rPr>
          <w:rtl/>
        </w:rPr>
        <w:t xml:space="preserve"> 13 / 48</w:t>
      </w:r>
      <w:r w:rsidR="00EC07E3">
        <w:rPr>
          <w:rtl/>
        </w:rPr>
        <w:t xml:space="preserve"> - </w:t>
      </w:r>
      <w:r w:rsidRPr="00E22D61">
        <w:rPr>
          <w:rtl/>
        </w:rPr>
        <w:t>49</w:t>
      </w:r>
      <w:r w:rsidR="00EC07E3">
        <w:rPr>
          <w:rtl/>
        </w:rPr>
        <w:t>.</w:t>
      </w:r>
      <w:r w:rsidRPr="00E22D61">
        <w:rPr>
          <w:rtl/>
        </w:rPr>
        <w:t xml:space="preserve"> أسباب النزول للواحدي</w:t>
      </w:r>
      <w:r w:rsidR="00EC07E3">
        <w:rPr>
          <w:rtl/>
        </w:rPr>
        <w:t>:</w:t>
      </w:r>
      <w:r w:rsidRPr="00E22D61">
        <w:rPr>
          <w:rtl/>
        </w:rPr>
        <w:t xml:space="preserve"> 135 (طبعة مؤسسة الحلبي</w:t>
      </w:r>
      <w:r>
        <w:rPr>
          <w:rtl/>
        </w:rPr>
        <w:t>)</w:t>
      </w:r>
      <w:r w:rsidR="00EC07E3">
        <w:rPr>
          <w:rtl/>
        </w:rPr>
        <w:t>.</w:t>
      </w:r>
      <w:r w:rsidRPr="00E22D61">
        <w:rPr>
          <w:rtl/>
        </w:rPr>
        <w:t xml:space="preserve"> حياة محمد للأستاذ محمد حسين هيكل</w:t>
      </w:r>
      <w:r w:rsidR="00EC07E3">
        <w:rPr>
          <w:rtl/>
        </w:rPr>
        <w:t>:</w:t>
      </w:r>
      <w:r w:rsidRPr="00E22D61">
        <w:rPr>
          <w:rtl/>
        </w:rPr>
        <w:t xml:space="preserve"> 104 (الطبعة الأولى</w:t>
      </w:r>
      <w:r>
        <w:rPr>
          <w:rtl/>
        </w:rPr>
        <w:t>)</w:t>
      </w:r>
      <w:r w:rsidR="00EC07E3">
        <w:rPr>
          <w:rtl/>
        </w:rPr>
        <w:t>.</w:t>
      </w:r>
      <w:r w:rsidRPr="00E22D61">
        <w:rPr>
          <w:rtl/>
        </w:rPr>
        <w:t xml:space="preserve"> جريدة السياسة المصرية</w:t>
      </w:r>
      <w:r w:rsidR="00EC07E3">
        <w:rPr>
          <w:rtl/>
        </w:rPr>
        <w:t>:</w:t>
      </w:r>
      <w:r w:rsidRPr="00E22D61">
        <w:rPr>
          <w:rtl/>
        </w:rPr>
        <w:t xml:space="preserve"> ملحق عدد 2751</w:t>
      </w:r>
      <w:r w:rsidR="00EC07E3">
        <w:rPr>
          <w:rtl/>
        </w:rPr>
        <w:t>.</w:t>
      </w:r>
      <w:r w:rsidRPr="00E22D61">
        <w:rPr>
          <w:rtl/>
        </w:rPr>
        <w:t xml:space="preserve"> </w:t>
      </w:r>
    </w:p>
    <w:p w:rsidR="001B23CE" w:rsidRDefault="001B23CE" w:rsidP="001B23CE">
      <w:pPr>
        <w:pStyle w:val="libNormal"/>
        <w:rPr>
          <w:rtl/>
        </w:rPr>
      </w:pPr>
      <w:r>
        <w:rPr>
          <w:rtl/>
        </w:rPr>
        <w:br w:type="page"/>
      </w:r>
    </w:p>
    <w:p w:rsidR="001B23CE" w:rsidRPr="00E22D61" w:rsidRDefault="001B23CE" w:rsidP="001B23CE">
      <w:pPr>
        <w:pStyle w:val="libNormal"/>
      </w:pPr>
      <w:r w:rsidRPr="00E22D61">
        <w:rPr>
          <w:rtl/>
        </w:rPr>
        <w:lastRenderedPageBreak/>
        <w:t>وتلك نصوص قاطعة عن الرسول</w:t>
      </w:r>
      <w:r w:rsidR="00EC07E3">
        <w:rPr>
          <w:rtl/>
        </w:rPr>
        <w:t>،</w:t>
      </w:r>
      <w:r w:rsidRPr="00E22D61">
        <w:rPr>
          <w:rtl/>
        </w:rPr>
        <w:t xml:space="preserve"> قاطعة الدلالة على إمامة علي</w:t>
      </w:r>
      <w:r w:rsidR="00EC07E3">
        <w:rPr>
          <w:rtl/>
        </w:rPr>
        <w:t>،</w:t>
      </w:r>
      <w:r w:rsidRPr="00E22D61">
        <w:rPr>
          <w:rtl/>
        </w:rPr>
        <w:t xml:space="preserve"> فهل تكفي هذه الإشارات اللامحة للكشف عن أحقيته في الإمامة عليه الإسلام</w:t>
      </w:r>
      <w:r w:rsidR="00EC07E3">
        <w:rPr>
          <w:rtl/>
        </w:rPr>
        <w:t>؟</w:t>
      </w:r>
    </w:p>
    <w:p w:rsidR="001B23CE" w:rsidRDefault="001B23CE" w:rsidP="001B23CE">
      <w:pPr>
        <w:pStyle w:val="libNormal"/>
      </w:pPr>
      <w:r w:rsidRPr="00E22D61">
        <w:rPr>
          <w:rtl/>
        </w:rPr>
        <w:t>قال ابن مسعود في شأن الإمام</w:t>
      </w:r>
      <w:r w:rsidR="00EC07E3">
        <w:rPr>
          <w:rtl/>
        </w:rPr>
        <w:t>:</w:t>
      </w:r>
      <w:r w:rsidRPr="00E22D61">
        <w:rPr>
          <w:rtl/>
        </w:rPr>
        <w:t xml:space="preserve"> (كنا نتحدث عن أن أفضل أهل المدينة هو علي</w:t>
      </w:r>
      <w:r>
        <w:rPr>
          <w:rtl/>
        </w:rPr>
        <w:t>)</w:t>
      </w:r>
      <w:r w:rsidR="00EC07E3">
        <w:rPr>
          <w:rtl/>
        </w:rPr>
        <w:t>،</w:t>
      </w:r>
      <w:r w:rsidRPr="00E22D61">
        <w:rPr>
          <w:rtl/>
        </w:rPr>
        <w:t xml:space="preserve"> بل إن عمر نفسه كان يتعوذ من معضلة ليس لها أبو الحسن</w:t>
      </w:r>
      <w:r w:rsidR="00EC07E3">
        <w:rPr>
          <w:rtl/>
        </w:rPr>
        <w:t>،</w:t>
      </w:r>
      <w:r w:rsidRPr="00E22D61">
        <w:rPr>
          <w:rtl/>
        </w:rPr>
        <w:t xml:space="preserve"> وكان يقول</w:t>
      </w:r>
      <w:r w:rsidR="00EC07E3">
        <w:rPr>
          <w:rtl/>
        </w:rPr>
        <w:t>:</w:t>
      </w:r>
      <w:r w:rsidRPr="00E22D61">
        <w:rPr>
          <w:rtl/>
        </w:rPr>
        <w:t xml:space="preserve"> (لولا علي لهلك عمر</w:t>
      </w:r>
      <w:r>
        <w:rPr>
          <w:rtl/>
        </w:rPr>
        <w:t>)</w:t>
      </w:r>
      <w:r w:rsidR="00EC07E3">
        <w:rPr>
          <w:rtl/>
        </w:rPr>
        <w:t>،</w:t>
      </w:r>
      <w:r w:rsidRPr="00E22D61">
        <w:rPr>
          <w:rtl/>
        </w:rPr>
        <w:t xml:space="preserve"> وهناك جوانب أخرى عديدة يجب أن نجليها لأنفسنا وللعالم كله على السواء</w:t>
      </w:r>
      <w:r w:rsidR="00EC07E3">
        <w:rPr>
          <w:rtl/>
        </w:rPr>
        <w:t>.</w:t>
      </w:r>
      <w:r w:rsidRPr="00E22D61">
        <w:rPr>
          <w:rtl/>
        </w:rPr>
        <w:t xml:space="preserve">.. </w:t>
      </w:r>
    </w:p>
    <w:p w:rsidR="001B23CE" w:rsidRDefault="001B23CE" w:rsidP="001B23CE">
      <w:pPr>
        <w:pStyle w:val="libNormal"/>
      </w:pPr>
      <w:r w:rsidRPr="00E22D61">
        <w:rPr>
          <w:rtl/>
        </w:rPr>
        <w:t>لقد نقض بعض الذين بايعوا علياً</w:t>
      </w:r>
      <w:r w:rsidR="00EC07E3">
        <w:rPr>
          <w:rtl/>
        </w:rPr>
        <w:t>،</w:t>
      </w:r>
      <w:r w:rsidRPr="00E22D61">
        <w:rPr>
          <w:rtl/>
        </w:rPr>
        <w:t xml:space="preserve"> ونقضوا ما عقدوا عليه العزم وكانت الحروب بين المسلمين أن انتهى صراعها بانتصار الأقوياء</w:t>
      </w:r>
      <w:r w:rsidR="00EC07E3">
        <w:rPr>
          <w:rtl/>
        </w:rPr>
        <w:t>،</w:t>
      </w:r>
      <w:r w:rsidRPr="00E22D61">
        <w:rPr>
          <w:rtl/>
        </w:rPr>
        <w:t xml:space="preserve"> ولم تنته المعارك بانتصار الحق</w:t>
      </w:r>
      <w:r w:rsidR="00EC07E3">
        <w:rPr>
          <w:rtl/>
        </w:rPr>
        <w:t>،</w:t>
      </w:r>
      <w:r w:rsidRPr="00E22D61">
        <w:rPr>
          <w:rtl/>
        </w:rPr>
        <w:t xml:space="preserve"> إذ لو انتصر الحق لكان علي (عليه السلام</w:t>
      </w:r>
      <w:r>
        <w:rPr>
          <w:rtl/>
        </w:rPr>
        <w:t>)</w:t>
      </w:r>
      <w:r w:rsidRPr="00E22D61">
        <w:rPr>
          <w:rtl/>
        </w:rPr>
        <w:t xml:space="preserve"> هو الحقيقة المجسدة</w:t>
      </w:r>
      <w:r w:rsidR="00EC07E3">
        <w:rPr>
          <w:rtl/>
        </w:rPr>
        <w:t>،</w:t>
      </w:r>
      <w:r w:rsidRPr="00E22D61">
        <w:rPr>
          <w:rtl/>
        </w:rPr>
        <w:t xml:space="preserve"> وكان نصره فوق كيد الكائدين</w:t>
      </w:r>
      <w:r w:rsidR="00EC07E3">
        <w:rPr>
          <w:rtl/>
        </w:rPr>
        <w:t>،</w:t>
      </w:r>
      <w:r w:rsidRPr="00E22D61">
        <w:rPr>
          <w:rtl/>
        </w:rPr>
        <w:t xml:space="preserve"> وقوة المال والسلاح</w:t>
      </w:r>
      <w:r w:rsidR="00EC07E3">
        <w:rPr>
          <w:rtl/>
        </w:rPr>
        <w:t>،</w:t>
      </w:r>
      <w:r w:rsidRPr="00E22D61">
        <w:rPr>
          <w:rtl/>
        </w:rPr>
        <w:t xml:space="preserve"> وسطوة البغي والغرض</w:t>
      </w:r>
      <w:r w:rsidR="00EC07E3">
        <w:rPr>
          <w:rtl/>
        </w:rPr>
        <w:t>،</w:t>
      </w:r>
      <w:r w:rsidRPr="00E22D61">
        <w:rPr>
          <w:rtl/>
        </w:rPr>
        <w:t xml:space="preserve"> والدهاء والإغراء</w:t>
      </w:r>
      <w:r w:rsidR="00EC07E3">
        <w:rPr>
          <w:rtl/>
        </w:rPr>
        <w:t>.</w:t>
      </w:r>
      <w:r w:rsidRPr="00E22D61">
        <w:rPr>
          <w:rtl/>
        </w:rPr>
        <w:t xml:space="preserve"> </w:t>
      </w:r>
    </w:p>
    <w:p w:rsidR="001B23CE" w:rsidRDefault="001B23CE" w:rsidP="001B23CE">
      <w:pPr>
        <w:pStyle w:val="libNormal"/>
      </w:pPr>
      <w:r w:rsidRPr="00E22D61">
        <w:rPr>
          <w:rtl/>
        </w:rPr>
        <w:t>ولأمر ما أراد الله أن تدخل دولة المسلمين في محنة كبرى</w:t>
      </w:r>
      <w:r w:rsidR="00EC07E3">
        <w:rPr>
          <w:rtl/>
        </w:rPr>
        <w:t>،</w:t>
      </w:r>
      <w:r w:rsidRPr="00E22D61">
        <w:rPr>
          <w:rtl/>
        </w:rPr>
        <w:t xml:space="preserve"> ولما تستقر أصول الإسلام في نفوس الناس</w:t>
      </w:r>
      <w:r w:rsidR="00EC07E3">
        <w:rPr>
          <w:rtl/>
        </w:rPr>
        <w:t>،</w:t>
      </w:r>
      <w:r w:rsidRPr="00E22D61">
        <w:rPr>
          <w:rtl/>
        </w:rPr>
        <w:t xml:space="preserve"> ولا سرت روحه في دمائهم على الوجه الذي كنا نظنه في أول دراسة لنا لقضية صدر الإسلام</w:t>
      </w:r>
      <w:r w:rsidR="00EC07E3">
        <w:rPr>
          <w:rtl/>
        </w:rPr>
        <w:t>،</w:t>
      </w:r>
      <w:r w:rsidRPr="00E22D61">
        <w:rPr>
          <w:rtl/>
        </w:rPr>
        <w:t xml:space="preserve"> ومن المعلوم الذي يجب أن يكون بديهة في نفوس الباحثين أن نعلم أن الإسلام هو صحوة المستقبل للعالم كله</w:t>
      </w:r>
      <w:r w:rsidR="00EC07E3">
        <w:rPr>
          <w:rtl/>
        </w:rPr>
        <w:t>،</w:t>
      </w:r>
      <w:r w:rsidRPr="00E22D61">
        <w:rPr>
          <w:rtl/>
        </w:rPr>
        <w:t xml:space="preserve"> ولم يكن</w:t>
      </w:r>
      <w:r w:rsidR="00EC07E3">
        <w:rPr>
          <w:rtl/>
        </w:rPr>
        <w:t xml:space="preserve"> - </w:t>
      </w:r>
      <w:r w:rsidRPr="00E22D61">
        <w:rPr>
          <w:rtl/>
        </w:rPr>
        <w:t>كما كنا نتخيَّل أحياناً</w:t>
      </w:r>
      <w:r w:rsidR="00EC07E3">
        <w:rPr>
          <w:rtl/>
        </w:rPr>
        <w:t xml:space="preserve"> - </w:t>
      </w:r>
      <w:r w:rsidRPr="00E22D61">
        <w:rPr>
          <w:rtl/>
        </w:rPr>
        <w:t>دعوة الزمن الذي ظهر فيه وحده</w:t>
      </w:r>
      <w:r w:rsidR="00EC07E3">
        <w:rPr>
          <w:rtl/>
        </w:rPr>
        <w:t>.</w:t>
      </w:r>
      <w:r w:rsidRPr="00E22D61">
        <w:rPr>
          <w:rtl/>
        </w:rPr>
        <w:t>.. لأن إطاره المكاني هو العالم كله</w:t>
      </w:r>
      <w:r w:rsidR="00EC07E3">
        <w:rPr>
          <w:rtl/>
        </w:rPr>
        <w:t>،</w:t>
      </w:r>
      <w:r w:rsidRPr="00E22D61">
        <w:rPr>
          <w:rtl/>
        </w:rPr>
        <w:t xml:space="preserve"> والإطار الذي يتحرك من خلاله</w:t>
      </w:r>
      <w:r w:rsidR="00EC07E3">
        <w:rPr>
          <w:rtl/>
        </w:rPr>
        <w:t xml:space="preserve"> - </w:t>
      </w:r>
      <w:r w:rsidRPr="00E22D61">
        <w:rPr>
          <w:rtl/>
        </w:rPr>
        <w:t>من حيث الأزمنة والعصور</w:t>
      </w:r>
      <w:r w:rsidR="00EC07E3">
        <w:rPr>
          <w:rtl/>
        </w:rPr>
        <w:t xml:space="preserve"> - </w:t>
      </w:r>
      <w:r w:rsidRPr="00E22D61">
        <w:rPr>
          <w:rtl/>
        </w:rPr>
        <w:t>هو كل الأزمنة وكل العصور</w:t>
      </w:r>
      <w:r w:rsidR="00EC07E3">
        <w:rPr>
          <w:rtl/>
        </w:rPr>
        <w:t>،</w:t>
      </w:r>
      <w:r w:rsidRPr="00E22D61">
        <w:rPr>
          <w:rtl/>
        </w:rPr>
        <w:t xml:space="preserve"> منذ ظهر الرسول (صلوات الله عليه</w:t>
      </w:r>
      <w:r>
        <w:rPr>
          <w:rtl/>
        </w:rPr>
        <w:t>)</w:t>
      </w:r>
      <w:r w:rsidRPr="00E22D61">
        <w:rPr>
          <w:rtl/>
        </w:rPr>
        <w:t xml:space="preserve"> حتى يرث الله الأرض ومن عليها</w:t>
      </w:r>
      <w:r w:rsidR="00EC07E3">
        <w:rPr>
          <w:rtl/>
        </w:rPr>
        <w:t>.</w:t>
      </w:r>
      <w:r w:rsidRPr="00E22D61">
        <w:rPr>
          <w:rtl/>
        </w:rPr>
        <w:t xml:space="preserve"> </w:t>
      </w:r>
    </w:p>
    <w:p w:rsidR="001B23CE" w:rsidRPr="00E22D61" w:rsidRDefault="001B23CE" w:rsidP="001B23CE">
      <w:pPr>
        <w:pStyle w:val="libNormal"/>
      </w:pPr>
      <w:r w:rsidRPr="00E22D61">
        <w:rPr>
          <w:rtl/>
        </w:rPr>
        <w:t>ولقد علمنا من الصراع بين علي (عليه السلام</w:t>
      </w:r>
      <w:r>
        <w:rPr>
          <w:rtl/>
        </w:rPr>
        <w:t>)</w:t>
      </w:r>
      <w:r w:rsidRPr="00E22D61">
        <w:rPr>
          <w:rtl/>
        </w:rPr>
        <w:t xml:space="preserve"> وبين معاوية أن السلطة قد انتقلت إلى معاوية بن أبي سفيان بن حرب</w:t>
      </w:r>
      <w:r w:rsidR="00EC07E3">
        <w:rPr>
          <w:rtl/>
        </w:rPr>
        <w:t>.</w:t>
      </w:r>
      <w:r w:rsidRPr="00E22D61">
        <w:rPr>
          <w:rtl/>
        </w:rPr>
        <w:t>.. وأمه هند آكلة الأكباد</w:t>
      </w:r>
      <w:r w:rsidR="00EC07E3">
        <w:rPr>
          <w:rtl/>
        </w:rPr>
        <w:t>.</w:t>
      </w:r>
      <w:r w:rsidRPr="00E22D61">
        <w:rPr>
          <w:rtl/>
        </w:rPr>
        <w:t>. التي نهشت جسد عم الرسول حمزة (عليه السلام</w:t>
      </w:r>
      <w:r>
        <w:rPr>
          <w:rtl/>
        </w:rPr>
        <w:t>)</w:t>
      </w:r>
      <w:r w:rsidR="00EC07E3">
        <w:rPr>
          <w:rtl/>
        </w:rPr>
        <w:t>،</w:t>
      </w:r>
      <w:r w:rsidRPr="00E22D61">
        <w:rPr>
          <w:rtl/>
        </w:rPr>
        <w:t xml:space="preserve"> وفلقت رأسه</w:t>
      </w:r>
      <w:r w:rsidR="00EC07E3">
        <w:rPr>
          <w:rtl/>
        </w:rPr>
        <w:t>،</w:t>
      </w:r>
      <w:r w:rsidRPr="00E22D61">
        <w:rPr>
          <w:rtl/>
        </w:rPr>
        <w:t xml:space="preserve"> وأكلت كبده</w:t>
      </w:r>
      <w:r w:rsidR="00EC07E3">
        <w:rPr>
          <w:rtl/>
        </w:rPr>
        <w:t xml:space="preserve">؛ </w:t>
      </w:r>
      <w:r w:rsidRPr="00E22D61">
        <w:rPr>
          <w:rtl/>
        </w:rPr>
        <w:t>شفاء لحقدها على الرسالة وأهلها حينذاك</w:t>
      </w:r>
      <w:r w:rsidR="00EC07E3">
        <w:rPr>
          <w:rtl/>
        </w:rPr>
        <w:t>.</w:t>
      </w:r>
      <w:r w:rsidRPr="00E22D61">
        <w:rPr>
          <w:rtl/>
        </w:rPr>
        <w:t xml:space="preserve"> واستبد معاوية بالناس</w:t>
      </w:r>
      <w:r w:rsidR="00EC07E3">
        <w:rPr>
          <w:rtl/>
        </w:rPr>
        <w:t>،</w:t>
      </w:r>
      <w:r w:rsidRPr="00E22D61">
        <w:rPr>
          <w:rtl/>
        </w:rPr>
        <w:t xml:space="preserve"> وأحال </w:t>
      </w:r>
    </w:p>
    <w:p w:rsidR="001B23CE" w:rsidRDefault="001B23CE" w:rsidP="001B23CE">
      <w:pPr>
        <w:pStyle w:val="libNormal"/>
        <w:rPr>
          <w:rtl/>
        </w:rPr>
      </w:pPr>
      <w:r>
        <w:rPr>
          <w:rtl/>
        </w:rPr>
        <w:br w:type="page"/>
      </w:r>
    </w:p>
    <w:p w:rsidR="001B23CE" w:rsidRDefault="001B23CE" w:rsidP="001B23CE">
      <w:pPr>
        <w:pStyle w:val="libNormal"/>
      </w:pPr>
      <w:r w:rsidRPr="00E22D61">
        <w:rPr>
          <w:rtl/>
        </w:rPr>
        <w:lastRenderedPageBreak/>
        <w:t>الخلافة ملكاً عضوضاً</w:t>
      </w:r>
      <w:r w:rsidR="00EC07E3">
        <w:rPr>
          <w:rtl/>
        </w:rPr>
        <w:t>،</w:t>
      </w:r>
      <w:r w:rsidRPr="00E22D61">
        <w:rPr>
          <w:rtl/>
        </w:rPr>
        <w:t xml:space="preserve"> واستحصل من الناس</w:t>
      </w:r>
      <w:r w:rsidR="00EC07E3">
        <w:rPr>
          <w:rtl/>
        </w:rPr>
        <w:t>،</w:t>
      </w:r>
      <w:r w:rsidRPr="00E22D61">
        <w:rPr>
          <w:rtl/>
        </w:rPr>
        <w:t xml:space="preserve"> جبراً وقسراً</w:t>
      </w:r>
      <w:r w:rsidR="00EC07E3">
        <w:rPr>
          <w:rtl/>
        </w:rPr>
        <w:t>،</w:t>
      </w:r>
      <w:r w:rsidRPr="00E22D61">
        <w:rPr>
          <w:rtl/>
        </w:rPr>
        <w:t xml:space="preserve"> على عهد لابنه (يزيد</w:t>
      </w:r>
      <w:r>
        <w:rPr>
          <w:rtl/>
        </w:rPr>
        <w:t>)</w:t>
      </w:r>
      <w:r w:rsidR="00EC07E3">
        <w:rPr>
          <w:rtl/>
        </w:rPr>
        <w:t>.</w:t>
      </w:r>
      <w:r w:rsidRPr="00E22D61">
        <w:rPr>
          <w:rtl/>
        </w:rPr>
        <w:t>. ونحن نعلم من هو (يزيد</w:t>
      </w:r>
      <w:r>
        <w:rPr>
          <w:rtl/>
        </w:rPr>
        <w:t>)</w:t>
      </w:r>
      <w:r w:rsidR="00EC07E3">
        <w:rPr>
          <w:rtl/>
        </w:rPr>
        <w:t>!</w:t>
      </w:r>
      <w:r w:rsidRPr="00E22D61">
        <w:rPr>
          <w:rtl/>
        </w:rPr>
        <w:t xml:space="preserve"> وما كان عجباً أن يكون هو (يزيد</w:t>
      </w:r>
      <w:r>
        <w:rPr>
          <w:rtl/>
        </w:rPr>
        <w:t>)</w:t>
      </w:r>
      <w:r w:rsidR="00EC07E3">
        <w:rPr>
          <w:rtl/>
        </w:rPr>
        <w:t>؛</w:t>
      </w:r>
      <w:r w:rsidRPr="00E22D61">
        <w:rPr>
          <w:rtl/>
        </w:rPr>
        <w:t xml:space="preserve"> لأنه وارث القسوة والفجر</w:t>
      </w:r>
      <w:r w:rsidR="00EC07E3">
        <w:rPr>
          <w:rtl/>
        </w:rPr>
        <w:t>،</w:t>
      </w:r>
      <w:r w:rsidRPr="00E22D61">
        <w:rPr>
          <w:rtl/>
        </w:rPr>
        <w:t xml:space="preserve"> ومستمد الفساد من شجرة الفساد</w:t>
      </w:r>
      <w:r w:rsidR="00EC07E3">
        <w:rPr>
          <w:rtl/>
        </w:rPr>
        <w:t>.</w:t>
      </w:r>
      <w:r w:rsidRPr="00E22D61">
        <w:rPr>
          <w:rtl/>
        </w:rPr>
        <w:t>. والعرق دساس</w:t>
      </w:r>
      <w:r w:rsidR="00EC07E3">
        <w:rPr>
          <w:rtl/>
        </w:rPr>
        <w:t>.</w:t>
      </w:r>
      <w:r w:rsidRPr="00E22D61">
        <w:rPr>
          <w:rtl/>
        </w:rPr>
        <w:t>.. ونحن لا نجري الأبحاث</w:t>
      </w:r>
      <w:r w:rsidR="00EC07E3">
        <w:rPr>
          <w:rtl/>
        </w:rPr>
        <w:t xml:space="preserve"> - </w:t>
      </w:r>
      <w:r w:rsidRPr="00E22D61">
        <w:rPr>
          <w:rtl/>
        </w:rPr>
        <w:t>مع الأسف الشديد</w:t>
      </w:r>
      <w:r w:rsidR="00EC07E3">
        <w:rPr>
          <w:rtl/>
        </w:rPr>
        <w:t xml:space="preserve"> - </w:t>
      </w:r>
      <w:r w:rsidRPr="00E22D61">
        <w:rPr>
          <w:rtl/>
        </w:rPr>
        <w:t>عن شجرة الرجال</w:t>
      </w:r>
      <w:r w:rsidR="00EC07E3">
        <w:rPr>
          <w:rtl/>
        </w:rPr>
        <w:t>،</w:t>
      </w:r>
      <w:r w:rsidRPr="00E22D61">
        <w:rPr>
          <w:rtl/>
        </w:rPr>
        <w:t xml:space="preserve"> وأصول الرجال</w:t>
      </w:r>
      <w:r w:rsidR="00EC07E3">
        <w:rPr>
          <w:rtl/>
        </w:rPr>
        <w:t>.</w:t>
      </w:r>
      <w:r w:rsidRPr="00E22D61">
        <w:rPr>
          <w:rtl/>
        </w:rPr>
        <w:t xml:space="preserve"> </w:t>
      </w:r>
    </w:p>
    <w:p w:rsidR="001B23CE" w:rsidRDefault="001B23CE" w:rsidP="001B23CE">
      <w:pPr>
        <w:pStyle w:val="libNormal"/>
      </w:pPr>
      <w:r w:rsidRPr="00E22D61">
        <w:rPr>
          <w:rtl/>
        </w:rPr>
        <w:t>لقد عمل اليهود</w:t>
      </w:r>
      <w:r w:rsidR="00EC07E3">
        <w:rPr>
          <w:rtl/>
        </w:rPr>
        <w:t xml:space="preserve"> - </w:t>
      </w:r>
      <w:r w:rsidRPr="00E22D61">
        <w:rPr>
          <w:rtl/>
        </w:rPr>
        <w:t>من خلال كل الجهود</w:t>
      </w:r>
      <w:r w:rsidR="00EC07E3">
        <w:rPr>
          <w:rtl/>
        </w:rPr>
        <w:t xml:space="preserve"> - </w:t>
      </w:r>
      <w:r w:rsidRPr="00E22D61">
        <w:rPr>
          <w:rtl/>
        </w:rPr>
        <w:t>على تدمير علم الأنساب لتختلط العائلات ويمكن من خلال هذا الاختلاط أن يندس في وسط كل قطر من أقطار الإسلام طبقة من اليهود يدعون الإسلام ليفسدوا فيه</w:t>
      </w:r>
      <w:r w:rsidR="00EC07E3">
        <w:rPr>
          <w:rtl/>
        </w:rPr>
        <w:t>،</w:t>
      </w:r>
      <w:r w:rsidRPr="00E22D61">
        <w:rPr>
          <w:rtl/>
        </w:rPr>
        <w:t xml:space="preserve"> وكانوا يناصرون كل من يدعو للفتنة</w:t>
      </w:r>
      <w:r w:rsidR="00EC07E3">
        <w:rPr>
          <w:rtl/>
        </w:rPr>
        <w:t>.</w:t>
      </w:r>
      <w:r w:rsidRPr="00E22D61">
        <w:rPr>
          <w:rtl/>
        </w:rPr>
        <w:t xml:space="preserve"> </w:t>
      </w:r>
    </w:p>
    <w:p w:rsidR="001B23CE" w:rsidRPr="00E22D61" w:rsidRDefault="001B23CE" w:rsidP="001B23CE">
      <w:pPr>
        <w:pStyle w:val="libNormal"/>
      </w:pPr>
      <w:r w:rsidRPr="00E22D61">
        <w:rPr>
          <w:rtl/>
        </w:rPr>
        <w:t>ولكن بنية الإسلام القوية رغم كل ما مر بها لم تتوقف عن النماء ولم يزعزع عقيدة الإسلام ما مارسه بنو أُمية من طغيان</w:t>
      </w:r>
      <w:r w:rsidR="00EC07E3">
        <w:rPr>
          <w:rtl/>
        </w:rPr>
        <w:t>.</w:t>
      </w:r>
    </w:p>
    <w:p w:rsidR="001B23CE" w:rsidRDefault="001B23CE" w:rsidP="001B23CE">
      <w:pPr>
        <w:pStyle w:val="libNormal"/>
      </w:pPr>
      <w:r w:rsidRPr="00E22D61">
        <w:rPr>
          <w:rtl/>
        </w:rPr>
        <w:t>ولقد أحاط المفسدون بحكام الدولة الإسلامية ليحولوا بينهم وبين كل إصلاح</w:t>
      </w:r>
      <w:r w:rsidR="00EC07E3">
        <w:rPr>
          <w:rtl/>
        </w:rPr>
        <w:t>.</w:t>
      </w:r>
      <w:r w:rsidRPr="00E22D61">
        <w:rPr>
          <w:rtl/>
        </w:rPr>
        <w:t>.. محاولين إيقاع الفتنة في دولة المسلمين</w:t>
      </w:r>
      <w:r w:rsidR="00EC07E3">
        <w:rPr>
          <w:rtl/>
        </w:rPr>
        <w:t>.</w:t>
      </w:r>
      <w:r w:rsidRPr="00E22D61">
        <w:rPr>
          <w:rtl/>
        </w:rPr>
        <w:t xml:space="preserve"> لقد قيل</w:t>
      </w:r>
      <w:r w:rsidR="00EC07E3">
        <w:rPr>
          <w:rtl/>
        </w:rPr>
        <w:t>:</w:t>
      </w:r>
      <w:r w:rsidRPr="00E22D61">
        <w:rPr>
          <w:rtl/>
        </w:rPr>
        <w:t xml:space="preserve"> إن بناء الجماعة تصدع على عهد علي</w:t>
      </w:r>
      <w:r w:rsidR="00EC07E3">
        <w:rPr>
          <w:rtl/>
        </w:rPr>
        <w:t>،</w:t>
      </w:r>
      <w:r w:rsidRPr="00E22D61">
        <w:rPr>
          <w:rtl/>
        </w:rPr>
        <w:t xml:space="preserve"> ومن قبله كان الثائرون يحاصرون بيت عثمان</w:t>
      </w:r>
      <w:r w:rsidR="00EC07E3">
        <w:rPr>
          <w:rtl/>
        </w:rPr>
        <w:t>،</w:t>
      </w:r>
      <w:r w:rsidRPr="00E22D61">
        <w:rPr>
          <w:rtl/>
        </w:rPr>
        <w:t xml:space="preserve"> فهل قرر هذا أو ذاك</w:t>
      </w:r>
      <w:r w:rsidR="00EC07E3">
        <w:rPr>
          <w:rtl/>
        </w:rPr>
        <w:t>:</w:t>
      </w:r>
      <w:r w:rsidRPr="00E22D61">
        <w:rPr>
          <w:rtl/>
        </w:rPr>
        <w:t xml:space="preserve"> مصير الإسلام والقرآن</w:t>
      </w:r>
      <w:r w:rsidR="00EC07E3">
        <w:rPr>
          <w:rtl/>
        </w:rPr>
        <w:t>؟</w:t>
      </w:r>
      <w:r w:rsidRPr="00E22D61">
        <w:rPr>
          <w:rtl/>
        </w:rPr>
        <w:t xml:space="preserve">! </w:t>
      </w:r>
    </w:p>
    <w:p w:rsidR="001B23CE" w:rsidRPr="00E22D61" w:rsidRDefault="001B23CE" w:rsidP="001B23CE">
      <w:pPr>
        <w:pStyle w:val="libNormal"/>
      </w:pPr>
      <w:r w:rsidRPr="00E22D61">
        <w:rPr>
          <w:rtl/>
        </w:rPr>
        <w:t>إن هذا الدين الخالد مر بهذه المحنة وبغيرها من المحن وخرج منها أقوى مما كان من قبلها</w:t>
      </w:r>
      <w:r w:rsidR="00EC07E3">
        <w:rPr>
          <w:rtl/>
        </w:rPr>
        <w:t>؛</w:t>
      </w:r>
      <w:r w:rsidRPr="00E22D61">
        <w:rPr>
          <w:rtl/>
        </w:rPr>
        <w:t xml:space="preserve"> ذلك أن بنية العقيدة أقوى من أن تحطمها الرضوض والآلام</w:t>
      </w:r>
      <w:r w:rsidR="00EC07E3">
        <w:rPr>
          <w:rtl/>
        </w:rPr>
        <w:t>.</w:t>
      </w:r>
      <w:r w:rsidRPr="00E22D61">
        <w:rPr>
          <w:rtl/>
        </w:rPr>
        <w:t xml:space="preserve"> أكلت الحروب بين علي وخصومه عدداً كبيراً من المسلمين ولم يكن متوقعاً أن يحدث ذلك على وجه من الوجوه</w:t>
      </w:r>
      <w:r w:rsidR="00EC07E3">
        <w:rPr>
          <w:rtl/>
        </w:rPr>
        <w:t>،</w:t>
      </w:r>
      <w:r w:rsidRPr="00E22D61">
        <w:rPr>
          <w:rtl/>
        </w:rPr>
        <w:t xml:space="preserve"> إلا أن اتساع الملك والسلطان كان يقتضي ذلك</w:t>
      </w:r>
      <w:r w:rsidR="00EC07E3">
        <w:rPr>
          <w:rtl/>
        </w:rPr>
        <w:t>،</w:t>
      </w:r>
      <w:r w:rsidRPr="00E22D61">
        <w:rPr>
          <w:rtl/>
        </w:rPr>
        <w:t xml:space="preserve"> وكان يقتضي غيره من ألوان الصراع</w:t>
      </w:r>
      <w:r w:rsidR="00EC07E3">
        <w:rPr>
          <w:rtl/>
        </w:rPr>
        <w:t>.</w:t>
      </w:r>
      <w:r w:rsidRPr="00E22D61">
        <w:rPr>
          <w:rtl/>
        </w:rPr>
        <w:t>.. وكانت هذه المحن</w:t>
      </w:r>
      <w:r w:rsidR="00EC07E3">
        <w:rPr>
          <w:rtl/>
        </w:rPr>
        <w:t xml:space="preserve"> - </w:t>
      </w:r>
      <w:r w:rsidRPr="00E22D61">
        <w:rPr>
          <w:rtl/>
        </w:rPr>
        <w:t>في رأيي</w:t>
      </w:r>
      <w:r w:rsidR="00EC07E3">
        <w:rPr>
          <w:rtl/>
        </w:rPr>
        <w:t xml:space="preserve"> - </w:t>
      </w:r>
      <w:r w:rsidRPr="00E22D61">
        <w:rPr>
          <w:rtl/>
        </w:rPr>
        <w:t>هي درجة الغليان التي أحاطت بالدين الجديد فحفظت الشعب أن ينهار أمام الحضارات المجاورة</w:t>
      </w:r>
      <w:r w:rsidR="00EC07E3">
        <w:rPr>
          <w:rtl/>
        </w:rPr>
        <w:t>،</w:t>
      </w:r>
      <w:r w:rsidRPr="00E22D61">
        <w:rPr>
          <w:rtl/>
        </w:rPr>
        <w:t xml:space="preserve"> وأمام الفتوحات الوسيعة المدى</w:t>
      </w:r>
      <w:r w:rsidR="00EC07E3">
        <w:rPr>
          <w:rtl/>
        </w:rPr>
        <w:t>،</w:t>
      </w:r>
      <w:r w:rsidRPr="00E22D61">
        <w:rPr>
          <w:rtl/>
        </w:rPr>
        <w:t xml:space="preserve"> بما تحتويه من أفكار جديدة</w:t>
      </w:r>
      <w:r w:rsidR="00EC07E3">
        <w:rPr>
          <w:rtl/>
        </w:rPr>
        <w:t>،</w:t>
      </w:r>
      <w:r w:rsidRPr="00E22D61">
        <w:rPr>
          <w:rtl/>
        </w:rPr>
        <w:t xml:space="preserve"> واتجاهات متعددة مختلفة الألوان والأحجام</w:t>
      </w:r>
      <w:r w:rsidR="00EC07E3">
        <w:rPr>
          <w:rtl/>
        </w:rPr>
        <w:t>.</w:t>
      </w:r>
      <w:r w:rsidRPr="00E22D61">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E22D61">
        <w:rPr>
          <w:rtl/>
        </w:rPr>
        <w:lastRenderedPageBreak/>
        <w:t>إن علينا أن ندرس كل أولئك حين ندرس شخصية هذا البطل العظيم في تاريخ الإسلام علي بن أبي طالب (عليه السلام</w:t>
      </w:r>
      <w:r>
        <w:rPr>
          <w:rtl/>
        </w:rPr>
        <w:t>)</w:t>
      </w:r>
      <w:r w:rsidR="00EC07E3">
        <w:rPr>
          <w:rtl/>
        </w:rPr>
        <w:t>.</w:t>
      </w:r>
      <w:r w:rsidRPr="00E22D61">
        <w:rPr>
          <w:rtl/>
        </w:rPr>
        <w:t xml:space="preserve"> وعلينا أن نعلم</w:t>
      </w:r>
      <w:r w:rsidR="00EC07E3">
        <w:rPr>
          <w:rtl/>
        </w:rPr>
        <w:t>:</w:t>
      </w:r>
      <w:r w:rsidRPr="00E22D61">
        <w:rPr>
          <w:rtl/>
        </w:rPr>
        <w:t xml:space="preserve"> أن انفصام عرى الوحدة بين المسلمين</w:t>
      </w:r>
      <w:r w:rsidR="00EC07E3">
        <w:rPr>
          <w:rtl/>
        </w:rPr>
        <w:t>،</w:t>
      </w:r>
      <w:r w:rsidRPr="00E22D61">
        <w:rPr>
          <w:rtl/>
        </w:rPr>
        <w:t xml:space="preserve"> وتفرقهم في الآراء والمذاهب والأحزاب</w:t>
      </w:r>
      <w:r w:rsidR="00EC07E3">
        <w:rPr>
          <w:rtl/>
        </w:rPr>
        <w:t>؛</w:t>
      </w:r>
      <w:r w:rsidRPr="00E22D61">
        <w:rPr>
          <w:rtl/>
        </w:rPr>
        <w:t xml:space="preserve"> كل ينصر رأيه بالقول وبالعمل على رأي خصمه</w:t>
      </w:r>
      <w:r w:rsidR="00EC07E3">
        <w:rPr>
          <w:rtl/>
        </w:rPr>
        <w:t>،</w:t>
      </w:r>
      <w:r w:rsidRPr="00E22D61">
        <w:rPr>
          <w:rtl/>
        </w:rPr>
        <w:t xml:space="preserve"> وكل يصارع في سبيل عقيدته هذه أو تلك</w:t>
      </w:r>
      <w:r w:rsidR="00EC07E3">
        <w:rPr>
          <w:rtl/>
        </w:rPr>
        <w:t>،</w:t>
      </w:r>
      <w:r w:rsidRPr="00E22D61">
        <w:rPr>
          <w:rtl/>
        </w:rPr>
        <w:t xml:space="preserve"> بالفكرة حيناً وبالسلوك أحياناً</w:t>
      </w:r>
      <w:r w:rsidR="00EC07E3">
        <w:rPr>
          <w:rtl/>
        </w:rPr>
        <w:t>.</w:t>
      </w:r>
      <w:r w:rsidRPr="00E22D61">
        <w:rPr>
          <w:rtl/>
        </w:rPr>
        <w:t xml:space="preserve"> وعلينا أن ندرك أن هذا كله وغيره ليس إلا دلائل صحة</w:t>
      </w:r>
      <w:r w:rsidR="00EC07E3">
        <w:rPr>
          <w:rtl/>
        </w:rPr>
        <w:t>،</w:t>
      </w:r>
      <w:r w:rsidRPr="00E22D61">
        <w:rPr>
          <w:rtl/>
        </w:rPr>
        <w:t xml:space="preserve"> لا دلائل وهن أو هزيمة</w:t>
      </w:r>
      <w:r w:rsidR="00EC07E3">
        <w:rPr>
          <w:rtl/>
        </w:rPr>
        <w:t>،</w:t>
      </w:r>
      <w:r w:rsidRPr="00E22D61">
        <w:rPr>
          <w:rtl/>
        </w:rPr>
        <w:t xml:space="preserve"> وأن الصراع دائماً يدل على اليقظة لا على الموت</w:t>
      </w:r>
      <w:r w:rsidR="00EC07E3">
        <w:rPr>
          <w:rtl/>
        </w:rPr>
        <w:t>،</w:t>
      </w:r>
      <w:r w:rsidRPr="00E22D61">
        <w:rPr>
          <w:rtl/>
        </w:rPr>
        <w:t xml:space="preserve"> ما دام لا يفضي إلى انشقاق في صفوف الأمة</w:t>
      </w:r>
      <w:r w:rsidR="00EC07E3">
        <w:rPr>
          <w:rtl/>
        </w:rPr>
        <w:t>،</w:t>
      </w:r>
      <w:r w:rsidRPr="00E22D61">
        <w:rPr>
          <w:rtl/>
        </w:rPr>
        <w:t xml:space="preserve"> أو مواجهة عدائية بين الطوائف</w:t>
      </w:r>
      <w:r w:rsidR="00EC07E3">
        <w:rPr>
          <w:rtl/>
        </w:rPr>
        <w:t>.</w:t>
      </w:r>
      <w:r w:rsidRPr="00E22D61">
        <w:rPr>
          <w:rtl/>
        </w:rPr>
        <w:t xml:space="preserve"> </w:t>
      </w:r>
    </w:p>
    <w:p w:rsidR="001B23CE" w:rsidRDefault="001B23CE" w:rsidP="001B23CE">
      <w:pPr>
        <w:pStyle w:val="libNormal"/>
      </w:pPr>
      <w:r w:rsidRPr="00E22D61">
        <w:rPr>
          <w:rtl/>
        </w:rPr>
        <w:t>وقد اكتمل الدين حينما اكتمل نزول القرآن</w:t>
      </w:r>
      <w:r w:rsidR="00EC07E3">
        <w:rPr>
          <w:rtl/>
        </w:rPr>
        <w:t>،</w:t>
      </w:r>
      <w:r w:rsidRPr="00E22D61">
        <w:rPr>
          <w:rtl/>
        </w:rPr>
        <w:t xml:space="preserve"> ولقد كان الإسلام على عهد الرسول دعوة وفكرة أكثر منه دولة وسلطاناً</w:t>
      </w:r>
      <w:r w:rsidR="00EC07E3">
        <w:rPr>
          <w:rtl/>
        </w:rPr>
        <w:t>،</w:t>
      </w:r>
      <w:r w:rsidRPr="00E22D61">
        <w:rPr>
          <w:rtl/>
        </w:rPr>
        <w:t xml:space="preserve"> وإذا كان النبي (صلَّى الله عليه وآله وسلَّم</w:t>
      </w:r>
      <w:r>
        <w:rPr>
          <w:rtl/>
        </w:rPr>
        <w:t>)</w:t>
      </w:r>
      <w:r w:rsidRPr="00E22D61">
        <w:rPr>
          <w:rtl/>
        </w:rPr>
        <w:t xml:space="preserve"> قد أقام دولة على أساس من التشريع القرآني</w:t>
      </w:r>
      <w:r w:rsidR="00EC07E3">
        <w:rPr>
          <w:rtl/>
        </w:rPr>
        <w:t>،</w:t>
      </w:r>
      <w:r w:rsidRPr="00E22D61">
        <w:rPr>
          <w:rtl/>
        </w:rPr>
        <w:t xml:space="preserve"> فقد كانت دولة صغيرة الحدود على أية حال</w:t>
      </w:r>
      <w:r w:rsidR="00EC07E3">
        <w:rPr>
          <w:rtl/>
        </w:rPr>
        <w:t>،</w:t>
      </w:r>
      <w:r w:rsidRPr="00E22D61">
        <w:rPr>
          <w:rtl/>
        </w:rPr>
        <w:t xml:space="preserve"> ولكنها كانت نواة قوية</w:t>
      </w:r>
      <w:r w:rsidR="00EC07E3">
        <w:rPr>
          <w:rtl/>
        </w:rPr>
        <w:t>،</w:t>
      </w:r>
      <w:r w:rsidRPr="00E22D61">
        <w:rPr>
          <w:rtl/>
        </w:rPr>
        <w:t xml:space="preserve"> قابلة دائما على النمو والازدهار</w:t>
      </w:r>
      <w:r w:rsidR="00EC07E3">
        <w:rPr>
          <w:rtl/>
        </w:rPr>
        <w:t>،</w:t>
      </w:r>
      <w:r w:rsidRPr="00E22D61">
        <w:rPr>
          <w:rtl/>
        </w:rPr>
        <w:t xml:space="preserve"> وبقي أن تكتمل الدولة بعد ذلك فتوسع من آفاقها وتنشر من سلطانها على هذه الأسس السليمة</w:t>
      </w:r>
      <w:r w:rsidR="00EC07E3">
        <w:rPr>
          <w:rtl/>
        </w:rPr>
        <w:t>.</w:t>
      </w:r>
      <w:r w:rsidRPr="00E22D61">
        <w:rPr>
          <w:rtl/>
        </w:rPr>
        <w:t xml:space="preserve"> كانت نواة في مثل صلابة (الجرانيت</w:t>
      </w:r>
      <w:r>
        <w:rPr>
          <w:rtl/>
        </w:rPr>
        <w:t>)</w:t>
      </w:r>
      <w:r w:rsidRPr="00E22D61">
        <w:rPr>
          <w:rtl/>
        </w:rPr>
        <w:t xml:space="preserve"> يحمل لواءها نفر من المؤمنين الأتقياء لا يبالون أين يكون الموت</w:t>
      </w:r>
      <w:r w:rsidR="00EC07E3">
        <w:rPr>
          <w:rtl/>
        </w:rPr>
        <w:t>،</w:t>
      </w:r>
      <w:r w:rsidRPr="00E22D61">
        <w:rPr>
          <w:rtl/>
        </w:rPr>
        <w:t xml:space="preserve"> إذ هو</w:t>
      </w:r>
      <w:r w:rsidR="00EC07E3">
        <w:rPr>
          <w:rtl/>
        </w:rPr>
        <w:t xml:space="preserve"> - </w:t>
      </w:r>
      <w:r w:rsidRPr="00E22D61">
        <w:rPr>
          <w:rtl/>
        </w:rPr>
        <w:t>عندهم</w:t>
      </w:r>
      <w:r w:rsidR="00EC07E3">
        <w:rPr>
          <w:rtl/>
        </w:rPr>
        <w:t xml:space="preserve"> - </w:t>
      </w:r>
      <w:r w:rsidRPr="00E22D61">
        <w:rPr>
          <w:rtl/>
        </w:rPr>
        <w:t>دور من أدوار الحياة</w:t>
      </w:r>
      <w:r w:rsidR="00EC07E3">
        <w:rPr>
          <w:rtl/>
        </w:rPr>
        <w:t>،</w:t>
      </w:r>
      <w:r w:rsidRPr="00E22D61">
        <w:rPr>
          <w:rtl/>
        </w:rPr>
        <w:t xml:space="preserve"> ومرحلة من مراحل الوجود</w:t>
      </w:r>
      <w:r w:rsidR="00EC07E3">
        <w:rPr>
          <w:rtl/>
        </w:rPr>
        <w:t>،</w:t>
      </w:r>
      <w:r w:rsidRPr="00E22D61">
        <w:rPr>
          <w:rtl/>
        </w:rPr>
        <w:t xml:space="preserve"> فهم لا يخشون شيئاً ولا أحداً ولا دولة من الدول</w:t>
      </w:r>
      <w:r w:rsidR="00EC07E3">
        <w:rPr>
          <w:rtl/>
        </w:rPr>
        <w:t>،</w:t>
      </w:r>
      <w:r w:rsidRPr="00E22D61">
        <w:rPr>
          <w:rtl/>
        </w:rPr>
        <w:t xml:space="preserve"> ولا حكومة من الحكومات</w:t>
      </w:r>
      <w:r w:rsidR="00EC07E3">
        <w:rPr>
          <w:rtl/>
        </w:rPr>
        <w:t>،</w:t>
      </w:r>
      <w:r w:rsidRPr="00E22D61">
        <w:rPr>
          <w:rtl/>
        </w:rPr>
        <w:t xml:space="preserve"> وإنما يذيعون نظريتهم في مجال الفكر وفي مجال التطبيق على السواء</w:t>
      </w:r>
      <w:r w:rsidR="00EC07E3">
        <w:rPr>
          <w:rtl/>
        </w:rPr>
        <w:t>،</w:t>
      </w:r>
      <w:r w:rsidRPr="00E22D61">
        <w:rPr>
          <w:rtl/>
        </w:rPr>
        <w:t xml:space="preserve"> وقد بدأ صفوة المسلمين</w:t>
      </w:r>
      <w:r w:rsidR="00EC07E3">
        <w:rPr>
          <w:rtl/>
        </w:rPr>
        <w:t>،</w:t>
      </w:r>
      <w:r w:rsidRPr="00E22D61">
        <w:rPr>
          <w:rtl/>
        </w:rPr>
        <w:t xml:space="preserve"> وعلى رأسهم علي (عليه السلام</w:t>
      </w:r>
      <w:r>
        <w:rPr>
          <w:rtl/>
        </w:rPr>
        <w:t>)</w:t>
      </w:r>
      <w:r w:rsidR="00EC07E3">
        <w:rPr>
          <w:rtl/>
        </w:rPr>
        <w:t>،</w:t>
      </w:r>
      <w:r w:rsidRPr="00E22D61">
        <w:rPr>
          <w:rtl/>
        </w:rPr>
        <w:t xml:space="preserve"> يتوقون إلى بناء الدولة الوليدة</w:t>
      </w:r>
      <w:r w:rsidR="00EC07E3">
        <w:rPr>
          <w:rtl/>
        </w:rPr>
        <w:t>،</w:t>
      </w:r>
      <w:r w:rsidRPr="00E22D61">
        <w:rPr>
          <w:rtl/>
        </w:rPr>
        <w:t xml:space="preserve"> على أساس من النظرية والعقيدة</w:t>
      </w:r>
      <w:r w:rsidR="00EC07E3">
        <w:rPr>
          <w:rtl/>
        </w:rPr>
        <w:t>،</w:t>
      </w:r>
      <w:r w:rsidRPr="00E22D61">
        <w:rPr>
          <w:rtl/>
        </w:rPr>
        <w:t xml:space="preserve"> واختلفت الآراء بين الصفوة وبين عامة من المسلمين</w:t>
      </w:r>
      <w:r w:rsidR="00EC07E3">
        <w:rPr>
          <w:rtl/>
        </w:rPr>
        <w:t>،</w:t>
      </w:r>
      <w:r w:rsidRPr="00E22D61">
        <w:rPr>
          <w:rtl/>
        </w:rPr>
        <w:t xml:space="preserve"> ممن لم تتدخل العقيدة في مسرى دمائهم</w:t>
      </w:r>
      <w:r w:rsidR="00EC07E3">
        <w:rPr>
          <w:rtl/>
        </w:rPr>
        <w:t>.</w:t>
      </w:r>
      <w:r w:rsidRPr="00E22D61">
        <w:rPr>
          <w:rtl/>
        </w:rPr>
        <w:t xml:space="preserve">.. </w:t>
      </w:r>
    </w:p>
    <w:p w:rsidR="001B23CE" w:rsidRPr="00E22D61" w:rsidRDefault="001B23CE" w:rsidP="001B23CE">
      <w:pPr>
        <w:pStyle w:val="libNormal"/>
      </w:pPr>
      <w:r w:rsidRPr="00E22D61">
        <w:rPr>
          <w:rtl/>
        </w:rPr>
        <w:t>كانت الدولة وليدة في المهد</w:t>
      </w:r>
      <w:r w:rsidR="00EC07E3">
        <w:rPr>
          <w:rtl/>
        </w:rPr>
        <w:t>،</w:t>
      </w:r>
      <w:r w:rsidRPr="00E22D61">
        <w:rPr>
          <w:rtl/>
        </w:rPr>
        <w:t xml:space="preserve"> وقد تعرَّض الوليد لكل ما يتعرض له الوليد من محن تكبر في عينه هو</w:t>
      </w:r>
      <w:r w:rsidR="00EC07E3">
        <w:rPr>
          <w:rtl/>
        </w:rPr>
        <w:t>،</w:t>
      </w:r>
      <w:r w:rsidRPr="00E22D61">
        <w:rPr>
          <w:rtl/>
        </w:rPr>
        <w:t xml:space="preserve"> وأن صغرت في عين الزمن</w:t>
      </w:r>
      <w:r w:rsidR="00EC07E3">
        <w:rPr>
          <w:rtl/>
        </w:rPr>
        <w:t>،</w:t>
      </w:r>
      <w:r w:rsidRPr="00E22D61">
        <w:rPr>
          <w:rtl/>
        </w:rPr>
        <w:t xml:space="preserve"> الذي اثبت دائماً أن البقاء للأصلح</w:t>
      </w:r>
      <w:r w:rsidR="00EC07E3">
        <w:rPr>
          <w:rtl/>
        </w:rPr>
        <w:t>،</w:t>
      </w:r>
      <w:r w:rsidRPr="00E22D61">
        <w:rPr>
          <w:rtl/>
        </w:rPr>
        <w:t xml:space="preserve"> وأن الخلود للإيمان</w:t>
      </w:r>
      <w:r w:rsidR="00EC07E3">
        <w:rPr>
          <w:rtl/>
        </w:rPr>
        <w:t>.</w:t>
      </w:r>
      <w:r w:rsidRPr="00E22D61">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E22D61">
        <w:rPr>
          <w:rtl/>
        </w:rPr>
        <w:lastRenderedPageBreak/>
        <w:t>مرت دولة المسلمين في محنة كبرى فآذت المحنة دولتهم</w:t>
      </w:r>
      <w:r w:rsidR="00EC07E3">
        <w:rPr>
          <w:rtl/>
        </w:rPr>
        <w:t>،</w:t>
      </w:r>
      <w:r w:rsidRPr="00E22D61">
        <w:rPr>
          <w:rtl/>
        </w:rPr>
        <w:t xml:space="preserve"> ولم تنل من دينهم</w:t>
      </w:r>
      <w:r w:rsidR="00EC07E3">
        <w:rPr>
          <w:rtl/>
        </w:rPr>
        <w:t>،</w:t>
      </w:r>
      <w:r w:rsidRPr="00E22D61">
        <w:rPr>
          <w:rtl/>
        </w:rPr>
        <w:t xml:space="preserve"> وللنشأة الجديدة ثورات وحركات وصراعات</w:t>
      </w:r>
      <w:r w:rsidR="00EC07E3">
        <w:rPr>
          <w:rtl/>
        </w:rPr>
        <w:t>،</w:t>
      </w:r>
      <w:r w:rsidRPr="00E22D61">
        <w:rPr>
          <w:rtl/>
        </w:rPr>
        <w:t xml:space="preserve"> سنرى جوانب منها حين ندرس الإمام</w:t>
      </w:r>
      <w:r w:rsidR="00EC07E3">
        <w:rPr>
          <w:rtl/>
        </w:rPr>
        <w:t>،</w:t>
      </w:r>
      <w:r w:rsidRPr="00E22D61">
        <w:rPr>
          <w:rtl/>
        </w:rPr>
        <w:t xml:space="preserve"> وما أحاط به</w:t>
      </w:r>
      <w:r w:rsidR="00EC07E3">
        <w:rPr>
          <w:rtl/>
        </w:rPr>
        <w:t>،</w:t>
      </w:r>
      <w:r w:rsidRPr="00E22D61">
        <w:rPr>
          <w:rtl/>
        </w:rPr>
        <w:t xml:space="preserve"> وبالمسلمين من حوادث</w:t>
      </w:r>
      <w:r w:rsidR="00EC07E3">
        <w:rPr>
          <w:rtl/>
        </w:rPr>
        <w:t>،</w:t>
      </w:r>
      <w:r w:rsidRPr="00E22D61">
        <w:rPr>
          <w:rtl/>
        </w:rPr>
        <w:t xml:space="preserve"> وأحداث</w:t>
      </w:r>
      <w:r w:rsidR="00EC07E3">
        <w:rPr>
          <w:rtl/>
        </w:rPr>
        <w:t>.</w:t>
      </w:r>
      <w:r w:rsidRPr="00E22D61">
        <w:rPr>
          <w:rtl/>
        </w:rPr>
        <w:t xml:space="preserve">.. </w:t>
      </w:r>
    </w:p>
    <w:p w:rsidR="001B23CE" w:rsidRPr="00E22D61" w:rsidRDefault="001B23CE" w:rsidP="001B23CE">
      <w:pPr>
        <w:pStyle w:val="libNormal"/>
      </w:pPr>
      <w:r w:rsidRPr="00E22D61">
        <w:rPr>
          <w:rtl/>
        </w:rPr>
        <w:t>وسنرى جوانب منها حين نطالع صفحات هذا الكتاب</w:t>
      </w:r>
      <w:r w:rsidR="00EC07E3">
        <w:rPr>
          <w:rtl/>
        </w:rPr>
        <w:t>.</w:t>
      </w:r>
      <w:r w:rsidRPr="00E22D61">
        <w:rPr>
          <w:rtl/>
        </w:rPr>
        <w:t xml:space="preserve"> </w:t>
      </w:r>
    </w:p>
    <w:p w:rsidR="001B23CE" w:rsidRDefault="001B23CE" w:rsidP="00271E79">
      <w:pPr>
        <w:pStyle w:val="libLeftBold"/>
      </w:pPr>
      <w:r w:rsidRPr="00E22D61">
        <w:rPr>
          <w:rtl/>
        </w:rPr>
        <w:t>عبد الهادي مسعود</w:t>
      </w:r>
    </w:p>
    <w:p w:rsidR="001B23CE" w:rsidRPr="00E22D61" w:rsidRDefault="00271E79" w:rsidP="00271E79">
      <w:pPr>
        <w:pStyle w:val="libLeftBold"/>
      </w:pPr>
      <w:r>
        <w:rPr>
          <w:rtl/>
        </w:rPr>
        <w:t>القاهرة</w:t>
      </w:r>
      <w:r>
        <w:rPr>
          <w:rFonts w:hint="cs"/>
          <w:rtl/>
        </w:rPr>
        <w:tab/>
      </w:r>
    </w:p>
    <w:p w:rsidR="001B23CE" w:rsidRPr="00E22D61" w:rsidRDefault="001B23CE" w:rsidP="001B23CE">
      <w:pPr>
        <w:pStyle w:val="libNormal"/>
      </w:pPr>
      <w:r w:rsidRPr="00E22D61">
        <w:rPr>
          <w:rtl/>
        </w:rPr>
        <w:t>18 / شعبان / 1314هـ</w:t>
      </w:r>
      <w:r w:rsidR="00EC07E3">
        <w:rPr>
          <w:rtl/>
        </w:rPr>
        <w:t>.</w:t>
      </w:r>
      <w:r w:rsidRPr="00E22D61">
        <w:rPr>
          <w:rtl/>
        </w:rPr>
        <w:t xml:space="preserve"> 5 / سبتمبر / 1974 م </w:t>
      </w:r>
    </w:p>
    <w:p w:rsidR="001B23CE" w:rsidRDefault="001B23CE" w:rsidP="001B23CE">
      <w:pPr>
        <w:pStyle w:val="libNormal"/>
        <w:rPr>
          <w:rtl/>
        </w:rPr>
      </w:pPr>
      <w:r>
        <w:rPr>
          <w:rtl/>
        </w:rPr>
        <w:br w:type="page"/>
      </w:r>
    </w:p>
    <w:p w:rsidR="001B23CE" w:rsidRPr="00271E79" w:rsidRDefault="001B23CE" w:rsidP="00271E79">
      <w:pPr>
        <w:pStyle w:val="Heading1Center"/>
      </w:pPr>
      <w:bookmarkStart w:id="1" w:name="03"/>
      <w:bookmarkStart w:id="2" w:name="_Toc396208345"/>
      <w:r w:rsidRPr="00E22D61">
        <w:rPr>
          <w:rtl/>
        </w:rPr>
        <w:lastRenderedPageBreak/>
        <w:t>مقدمة المؤلِّف</w:t>
      </w:r>
      <w:bookmarkEnd w:id="2"/>
      <w:r w:rsidRPr="00E22D61">
        <w:rPr>
          <w:rtl/>
        </w:rPr>
        <w:t xml:space="preserve"> </w:t>
      </w:r>
      <w:bookmarkEnd w:id="1"/>
    </w:p>
    <w:p w:rsidR="001B23CE" w:rsidRDefault="001B23CE" w:rsidP="001B23CE">
      <w:pPr>
        <w:pStyle w:val="libNormal"/>
      </w:pPr>
      <w:r w:rsidRPr="00E22D61">
        <w:rPr>
          <w:rtl/>
        </w:rPr>
        <w:t>خالجتني فكرة البحث في هذا الموضوع منذ زمن بعيد</w:t>
      </w:r>
      <w:r w:rsidR="00EC07E3">
        <w:rPr>
          <w:rtl/>
        </w:rPr>
        <w:t>،</w:t>
      </w:r>
      <w:r w:rsidRPr="00E22D61">
        <w:rPr>
          <w:rtl/>
        </w:rPr>
        <w:t xml:space="preserve"> غير أن أموراً كثيرة قد حالت</w:t>
      </w:r>
      <w:r w:rsidR="00EC07E3">
        <w:rPr>
          <w:rtl/>
        </w:rPr>
        <w:t xml:space="preserve"> - </w:t>
      </w:r>
      <w:r w:rsidRPr="00E22D61">
        <w:rPr>
          <w:rtl/>
        </w:rPr>
        <w:t>مع الأسف الشديد</w:t>
      </w:r>
      <w:r w:rsidR="00EC07E3">
        <w:rPr>
          <w:rtl/>
        </w:rPr>
        <w:t xml:space="preserve"> - </w:t>
      </w:r>
      <w:r w:rsidRPr="00E22D61">
        <w:rPr>
          <w:rtl/>
        </w:rPr>
        <w:t>بيني وبين إخراجها إلى حيز الوجود</w:t>
      </w:r>
      <w:r w:rsidR="00EC07E3">
        <w:rPr>
          <w:rtl/>
        </w:rPr>
        <w:t>،</w:t>
      </w:r>
      <w:r w:rsidRPr="00E22D61">
        <w:rPr>
          <w:rtl/>
        </w:rPr>
        <w:t xml:space="preserve"> وعند ما قررت الحكومة العراقية إعفائي عن الخدمة</w:t>
      </w:r>
      <w:r w:rsidR="00EC07E3">
        <w:rPr>
          <w:rtl/>
        </w:rPr>
        <w:t xml:space="preserve"> - </w:t>
      </w:r>
      <w:r w:rsidRPr="00E22D61">
        <w:rPr>
          <w:rtl/>
        </w:rPr>
        <w:t>بالشكل المعروف</w:t>
      </w:r>
      <w:r w:rsidR="00EC07E3">
        <w:rPr>
          <w:rtl/>
        </w:rPr>
        <w:t xml:space="preserve"> - </w:t>
      </w:r>
      <w:r w:rsidRPr="00E22D61">
        <w:rPr>
          <w:rtl/>
        </w:rPr>
        <w:t>ساورني ألم وامتعاض شديدان</w:t>
      </w:r>
      <w:r w:rsidR="00EC07E3">
        <w:rPr>
          <w:rtl/>
        </w:rPr>
        <w:t>،</w:t>
      </w:r>
      <w:r w:rsidRPr="00E22D61">
        <w:rPr>
          <w:rtl/>
        </w:rPr>
        <w:t xml:space="preserve"> فطفت أبحث عن وسائل تعينني على التعبير عن ذلك الألم وهذا الامتعاض</w:t>
      </w:r>
      <w:r w:rsidR="00EC07E3">
        <w:rPr>
          <w:rtl/>
        </w:rPr>
        <w:t>،</w:t>
      </w:r>
      <w:r w:rsidRPr="00E22D61">
        <w:rPr>
          <w:rtl/>
        </w:rPr>
        <w:t xml:space="preserve"> وما هذه الدراسة في جوهرها إلا أحد الجوانب الايجابية لذلك التعبير</w:t>
      </w:r>
      <w:r w:rsidR="00EC07E3">
        <w:rPr>
          <w:rtl/>
        </w:rPr>
        <w:t>،</w:t>
      </w:r>
      <w:r w:rsidRPr="00E22D61">
        <w:rPr>
          <w:rtl/>
        </w:rPr>
        <w:t xml:space="preserve"> وقد شجعني على ذلك عامل أشار إليه أبو جعفر ابن أبي زيد نقيب البصرة قبل زهاء سبعمئة عام ذكره ابن أبي الحديد حين قال</w:t>
      </w:r>
      <w:r w:rsidR="00EC07E3">
        <w:rPr>
          <w:rtl/>
        </w:rPr>
        <w:t>:</w:t>
      </w:r>
      <w:r w:rsidRPr="00E22D61">
        <w:rPr>
          <w:rtl/>
        </w:rPr>
        <w:t xml:space="preserve"> (قلت لأبي جعفر النقيب ما سبب حب الناس لعلي</w:t>
      </w:r>
      <w:r w:rsidR="00EC07E3">
        <w:rPr>
          <w:rtl/>
        </w:rPr>
        <w:t>.</w:t>
      </w:r>
      <w:r w:rsidRPr="00E22D61">
        <w:rPr>
          <w:rtl/>
        </w:rPr>
        <w:t>. دعني في الجواب من حديث الشجاعة والعلم والفصاحة</w:t>
      </w:r>
      <w:r w:rsidR="00EC07E3">
        <w:rPr>
          <w:rtl/>
        </w:rPr>
        <w:t>؟.</w:t>
      </w:r>
      <w:r w:rsidRPr="00E22D61">
        <w:rPr>
          <w:rtl/>
        </w:rPr>
        <w:t>.. فضحك وقال</w:t>
      </w:r>
      <w:r w:rsidR="00EC07E3">
        <w:rPr>
          <w:rtl/>
        </w:rPr>
        <w:t>:.</w:t>
      </w:r>
      <w:r w:rsidRPr="00E22D61">
        <w:rPr>
          <w:rtl/>
        </w:rPr>
        <w:t>.. إن أكثر الناس موتورون في الدنيا</w:t>
      </w:r>
      <w:r w:rsidR="00EC07E3">
        <w:rPr>
          <w:rtl/>
        </w:rPr>
        <w:t>.</w:t>
      </w:r>
      <w:r w:rsidRPr="00E22D61">
        <w:rPr>
          <w:rtl/>
        </w:rPr>
        <w:t xml:space="preserve"> أما المستحقون فلا ريب في أن أكثرهم محرومون</w:t>
      </w:r>
      <w:r w:rsidR="00EC07E3">
        <w:rPr>
          <w:rtl/>
        </w:rPr>
        <w:t>!</w:t>
      </w:r>
      <w:r w:rsidRPr="00E22D61">
        <w:rPr>
          <w:rtl/>
        </w:rPr>
        <w:t xml:space="preserve"> نحو عالم يرى أن لاحظ له في الدنيا</w:t>
      </w:r>
      <w:r w:rsidR="00EC07E3">
        <w:rPr>
          <w:rtl/>
        </w:rPr>
        <w:t>،</w:t>
      </w:r>
      <w:r w:rsidRPr="00E22D61">
        <w:rPr>
          <w:rtl/>
        </w:rPr>
        <w:t xml:space="preserve"> ويرى جاهلاً غيره مرزوقاً وموسعاً عليه</w:t>
      </w:r>
      <w:r w:rsidR="00EC07E3">
        <w:rPr>
          <w:rtl/>
        </w:rPr>
        <w:t>.</w:t>
      </w:r>
      <w:r w:rsidRPr="00E22D61">
        <w:rPr>
          <w:rtl/>
        </w:rPr>
        <w:t xml:space="preserve"> وشجاع قد أبلى في الحرب</w:t>
      </w:r>
      <w:r w:rsidR="00EC07E3">
        <w:rPr>
          <w:rtl/>
        </w:rPr>
        <w:t>.</w:t>
      </w:r>
      <w:r w:rsidRPr="00E22D61">
        <w:rPr>
          <w:rtl/>
        </w:rPr>
        <w:t>. وليس له عطاء يكفيه</w:t>
      </w:r>
      <w:r w:rsidR="00EC07E3">
        <w:rPr>
          <w:rtl/>
        </w:rPr>
        <w:t>.</w:t>
      </w:r>
      <w:r w:rsidRPr="00E22D61">
        <w:rPr>
          <w:rtl/>
        </w:rPr>
        <w:t>. ويرى غيره</w:t>
      </w:r>
      <w:r w:rsidR="00EC07E3">
        <w:rPr>
          <w:rtl/>
        </w:rPr>
        <w:t>،</w:t>
      </w:r>
      <w:r w:rsidRPr="00E22D61">
        <w:rPr>
          <w:rtl/>
        </w:rPr>
        <w:t xml:space="preserve"> وهو جبان</w:t>
      </w:r>
      <w:r w:rsidR="00EC07E3">
        <w:rPr>
          <w:rtl/>
        </w:rPr>
        <w:t>،</w:t>
      </w:r>
      <w:r w:rsidRPr="00E22D61">
        <w:rPr>
          <w:rtl/>
        </w:rPr>
        <w:t xml:space="preserve"> مالكاً لقطر عظيم</w:t>
      </w:r>
      <w:r w:rsidR="00EC07E3">
        <w:rPr>
          <w:rtl/>
        </w:rPr>
        <w:t>.</w:t>
      </w:r>
      <w:r w:rsidRPr="00E22D61">
        <w:rPr>
          <w:rtl/>
        </w:rPr>
        <w:t>.</w:t>
      </w:r>
      <w:r w:rsidR="00EC07E3">
        <w:rPr>
          <w:rtl/>
        </w:rPr>
        <w:t>.</w:t>
      </w:r>
      <w:r w:rsidRPr="00E22D61">
        <w:rPr>
          <w:rtl/>
        </w:rPr>
        <w:t xml:space="preserve"> وعاقل سديد التدبير قد قدر عليه رزقه</w:t>
      </w:r>
      <w:r w:rsidR="00EC07E3">
        <w:rPr>
          <w:rtl/>
        </w:rPr>
        <w:t>،</w:t>
      </w:r>
      <w:r w:rsidRPr="00E22D61">
        <w:rPr>
          <w:rtl/>
        </w:rPr>
        <w:t xml:space="preserve"> وهو يرى غيره أحمق مائقاً تدر عليه الخيرات</w:t>
      </w:r>
      <w:r w:rsidR="00EC07E3">
        <w:rPr>
          <w:rtl/>
        </w:rPr>
        <w:t>.</w:t>
      </w:r>
      <w:r w:rsidRPr="00E22D61">
        <w:rPr>
          <w:rtl/>
        </w:rPr>
        <w:t xml:space="preserve"> </w:t>
      </w:r>
    </w:p>
    <w:p w:rsidR="001B23CE" w:rsidRDefault="001B23CE" w:rsidP="001B23CE">
      <w:pPr>
        <w:pStyle w:val="libNormal"/>
      </w:pPr>
      <w:r w:rsidRPr="001B23CE">
        <w:rPr>
          <w:rtl/>
        </w:rPr>
        <w:t>فإذا عرفت هذه المقدمة فمعلوم أن علياً كان مستحقاً محروماً</w:t>
      </w:r>
      <w:r w:rsidR="00EC07E3">
        <w:rPr>
          <w:rtl/>
        </w:rPr>
        <w:t>،</w:t>
      </w:r>
      <w:r w:rsidRPr="001B23CE">
        <w:rPr>
          <w:rtl/>
        </w:rPr>
        <w:t xml:space="preserve"> بل هو أمير المستحقين المحرومين</w:t>
      </w:r>
      <w:r w:rsidR="00EC07E3">
        <w:rPr>
          <w:rtl/>
        </w:rPr>
        <w:t>.</w:t>
      </w:r>
      <w:r w:rsidRPr="001B23CE">
        <w:rPr>
          <w:rtl/>
        </w:rPr>
        <w:t xml:space="preserve"> ومعلوم أن الذين ينالهم الضيم يتعصب بعضهم لبعض</w:t>
      </w:r>
      <w:r w:rsidR="00EC07E3">
        <w:rPr>
          <w:rtl/>
        </w:rPr>
        <w:t>.</w:t>
      </w:r>
      <w:r w:rsidRPr="001B23CE">
        <w:rPr>
          <w:rtl/>
        </w:rPr>
        <w:t>. وعلي رجل عظيم القدر جليل الخطر كامل الشرف جامع للفضائل</w:t>
      </w:r>
      <w:r w:rsidR="00EC07E3">
        <w:rPr>
          <w:rtl/>
        </w:rPr>
        <w:t>.</w:t>
      </w:r>
      <w:r w:rsidRPr="001B23CE">
        <w:rPr>
          <w:rtl/>
        </w:rPr>
        <w:t>. وهو مع ذلك محروم محدود قد جرعته الدنيا علاقمها</w:t>
      </w:r>
      <w:r w:rsidR="00EC07E3">
        <w:rPr>
          <w:rtl/>
        </w:rPr>
        <w:t>.</w:t>
      </w:r>
      <w:r w:rsidRPr="001B23CE">
        <w:rPr>
          <w:rtl/>
        </w:rPr>
        <w:t>. وعلا عليه من هو دونه</w:t>
      </w:r>
      <w:r w:rsidR="00EC07E3">
        <w:rPr>
          <w:rtl/>
        </w:rPr>
        <w:t>.</w:t>
      </w:r>
      <w:r w:rsidRPr="001B23CE">
        <w:rPr>
          <w:rtl/>
        </w:rPr>
        <w:t>. ثم كان في آخر الأمر أن قُتل هذا الرجل الجليل في محرابه</w:t>
      </w:r>
      <w:r w:rsidR="00EC07E3">
        <w:rPr>
          <w:rtl/>
        </w:rPr>
        <w:t>،</w:t>
      </w:r>
      <w:r w:rsidRPr="001B23CE">
        <w:rPr>
          <w:rtl/>
        </w:rPr>
        <w:t xml:space="preserve"> وقتل بنوه وسبي حريمه ونساؤه</w:t>
      </w:r>
      <w:r w:rsidR="00EC07E3">
        <w:rPr>
          <w:rtl/>
        </w:rPr>
        <w:t>،</w:t>
      </w:r>
      <w:r w:rsidRPr="001B23CE">
        <w:rPr>
          <w:rtl/>
        </w:rPr>
        <w:t xml:space="preserve"> وتُتُبِّع أهله وبنوه بالقتل والطرد والتشريد والسجون</w:t>
      </w:r>
      <w:r w:rsidR="00EC07E3">
        <w:rPr>
          <w:rtl/>
        </w:rPr>
        <w:t>،</w:t>
      </w:r>
      <w:r w:rsidRPr="001B23CE">
        <w:rPr>
          <w:rtl/>
        </w:rPr>
        <w:t xml:space="preserve"> مع فضلهم وزهدهم وعبادتهم وسخائهم وانتفاع الخلق بهم) </w:t>
      </w:r>
      <w:r w:rsidRPr="001B23CE">
        <w:rPr>
          <w:rStyle w:val="libFootnotenumChar"/>
          <w:rtl/>
        </w:rPr>
        <w:t>(1)</w:t>
      </w:r>
      <w:r w:rsidR="00EC07E3">
        <w:rPr>
          <w:rtl/>
        </w:rPr>
        <w:t>.</w:t>
      </w:r>
      <w:r w:rsidRPr="001B23CE">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E22D61">
        <w:rPr>
          <w:rtl/>
        </w:rPr>
        <w:t>(1</w:t>
      </w:r>
      <w:r>
        <w:rPr>
          <w:rtl/>
        </w:rPr>
        <w:t>)</w:t>
      </w:r>
      <w:r w:rsidRPr="00E22D61">
        <w:rPr>
          <w:rtl/>
        </w:rPr>
        <w:t xml:space="preserve"> يدنف</w:t>
      </w:r>
      <w:r w:rsidR="00EC07E3">
        <w:rPr>
          <w:rtl/>
        </w:rPr>
        <w:t>:</w:t>
      </w:r>
      <w:r w:rsidRPr="00E22D61">
        <w:rPr>
          <w:rtl/>
        </w:rPr>
        <w:t xml:space="preserve"> أي يجهز عليه بالقال</w:t>
      </w:r>
      <w:r w:rsidR="00EC07E3">
        <w:rPr>
          <w:rtl/>
        </w:rPr>
        <w:t>.</w:t>
      </w:r>
      <w:r w:rsidRPr="00E22D61">
        <w:rPr>
          <w:rtl/>
        </w:rPr>
        <w:t xml:space="preserve"> </w:t>
      </w:r>
    </w:p>
    <w:p w:rsidR="001B23CE" w:rsidRDefault="001B23CE" w:rsidP="001B23CE">
      <w:pPr>
        <w:pStyle w:val="libNormal"/>
        <w:rPr>
          <w:rtl/>
        </w:rPr>
      </w:pPr>
      <w:r>
        <w:rPr>
          <w:rtl/>
        </w:rPr>
        <w:br w:type="page"/>
      </w:r>
    </w:p>
    <w:p w:rsidR="001B23CE" w:rsidRPr="00E22D61" w:rsidRDefault="001B23CE" w:rsidP="001B23CE">
      <w:pPr>
        <w:pStyle w:val="libNormal"/>
      </w:pPr>
      <w:r w:rsidRPr="00E22D61">
        <w:rPr>
          <w:rtl/>
        </w:rPr>
        <w:lastRenderedPageBreak/>
        <w:t>طفقت إذن أبحث في هذا الموضوع المعقد الشائك</w:t>
      </w:r>
      <w:r w:rsidR="00EC07E3">
        <w:rPr>
          <w:rtl/>
        </w:rPr>
        <w:t>،</w:t>
      </w:r>
      <w:r w:rsidRPr="00E22D61">
        <w:rPr>
          <w:rtl/>
        </w:rPr>
        <w:t xml:space="preserve"> وقد أنار أمامي سبيل البحث كبار المؤرخين المسلمين من حيث تدوين الوقائع التاريخية</w:t>
      </w:r>
      <w:r w:rsidR="00EC07E3">
        <w:rPr>
          <w:rtl/>
        </w:rPr>
        <w:t>،</w:t>
      </w:r>
      <w:r w:rsidRPr="00E22D61">
        <w:rPr>
          <w:rtl/>
        </w:rPr>
        <w:t xml:space="preserve"> كما أنار سبيلي كذلك</w:t>
      </w:r>
      <w:r w:rsidR="00EC07E3">
        <w:rPr>
          <w:rtl/>
        </w:rPr>
        <w:t xml:space="preserve"> - </w:t>
      </w:r>
      <w:r w:rsidRPr="00E22D61">
        <w:rPr>
          <w:rtl/>
        </w:rPr>
        <w:t>من حيث تحليل تلك الحوادث وتفسيرها</w:t>
      </w:r>
      <w:r w:rsidR="00EC07E3">
        <w:rPr>
          <w:rtl/>
        </w:rPr>
        <w:t xml:space="preserve"> - </w:t>
      </w:r>
      <w:r w:rsidRPr="00E22D61">
        <w:rPr>
          <w:rtl/>
        </w:rPr>
        <w:t>فريق من الكتاب المصريين المحدثين</w:t>
      </w:r>
      <w:r w:rsidR="00EC07E3">
        <w:rPr>
          <w:rtl/>
        </w:rPr>
        <w:t>،</w:t>
      </w:r>
      <w:r w:rsidRPr="00E22D61">
        <w:rPr>
          <w:rtl/>
        </w:rPr>
        <w:t xml:space="preserve"> فانقسمت هذه الدراسة من حيث وحدة موضوعها إلى ثلاثة أقسام</w:t>
      </w:r>
      <w:r w:rsidR="00EC07E3">
        <w:rPr>
          <w:rtl/>
        </w:rPr>
        <w:t>:</w:t>
      </w:r>
      <w:r w:rsidRPr="00E22D61">
        <w:rPr>
          <w:rtl/>
        </w:rPr>
        <w:t xml:space="preserve"> </w:t>
      </w:r>
    </w:p>
    <w:bookmarkStart w:id="3" w:name="04"/>
    <w:p w:rsidR="001B23CE" w:rsidRPr="00E22D61" w:rsidRDefault="001B23CE" w:rsidP="00271E79">
      <w:pPr>
        <w:pStyle w:val="libNormal"/>
      </w:pPr>
      <w:r w:rsidRPr="00E22D61">
        <w:rPr>
          <w:rtl/>
        </w:rPr>
        <w:fldChar w:fldCharType="begin"/>
      </w:r>
      <w:r w:rsidRPr="00E22D61">
        <w:rPr>
          <w:rtl/>
        </w:rPr>
        <w:instrText xml:space="preserve"> </w:instrText>
      </w:r>
      <w:r w:rsidRPr="00E22D61">
        <w:instrText>HYPERLINK "file:///E:\\content\\book\\history_library\\shiism_history\\ali_wa_manaweoh\\2.html" \l "04</w:instrText>
      </w:r>
      <w:r w:rsidRPr="00E22D61">
        <w:rPr>
          <w:rtl/>
        </w:rPr>
        <w:instrText xml:space="preserve">" </w:instrText>
      </w:r>
      <w:r w:rsidRPr="00E22D61">
        <w:rPr>
          <w:rtl/>
        </w:rPr>
      </w:r>
      <w:r w:rsidRPr="00E22D61">
        <w:rPr>
          <w:rtl/>
        </w:rPr>
        <w:fldChar w:fldCharType="separate"/>
      </w:r>
      <w:r w:rsidRPr="00E22D61">
        <w:rPr>
          <w:sz w:val="30"/>
          <w:u w:val="single"/>
          <w:rtl/>
        </w:rPr>
        <w:t xml:space="preserve">* بحثت في </w:t>
      </w:r>
      <w:r w:rsidRPr="00E22D61">
        <w:rPr>
          <w:b/>
          <w:bCs/>
          <w:sz w:val="30"/>
          <w:u w:val="single"/>
          <w:rtl/>
        </w:rPr>
        <w:t>القسم الأول</w:t>
      </w:r>
      <w:r w:rsidRPr="00E22D61">
        <w:rPr>
          <w:sz w:val="30"/>
          <w:u w:val="single"/>
          <w:rtl/>
        </w:rPr>
        <w:t xml:space="preserve"> منها </w:t>
      </w:r>
      <w:r w:rsidRPr="00E22D61">
        <w:rPr>
          <w:b/>
          <w:bCs/>
          <w:sz w:val="30"/>
          <w:u w:val="single"/>
          <w:rtl/>
        </w:rPr>
        <w:t xml:space="preserve">قصة الخلافة </w:t>
      </w:r>
      <w:r w:rsidRPr="00E22D61">
        <w:rPr>
          <w:sz w:val="30"/>
          <w:u w:val="single"/>
          <w:rtl/>
        </w:rPr>
        <w:t>بثلاثة فصول</w:t>
      </w:r>
      <w:r w:rsidR="00EC07E3">
        <w:rPr>
          <w:sz w:val="30"/>
          <w:u w:val="single"/>
          <w:rtl/>
        </w:rPr>
        <w:t>:</w:t>
      </w:r>
      <w:r w:rsidRPr="00E22D61">
        <w:rPr>
          <w:rtl/>
        </w:rPr>
        <w:fldChar w:fldCharType="end"/>
      </w:r>
      <w:bookmarkEnd w:id="3"/>
    </w:p>
    <w:p w:rsidR="001B23CE" w:rsidRPr="00E22D61" w:rsidRDefault="009522BE" w:rsidP="001B23CE">
      <w:pPr>
        <w:pStyle w:val="libNormal"/>
      </w:pPr>
      <w:r>
        <w:rPr>
          <w:rtl/>
        </w:rPr>
        <w:t>-</w:t>
      </w:r>
      <w:r w:rsidR="001B23CE" w:rsidRPr="001B23CE">
        <w:rPr>
          <w:rtl/>
        </w:rPr>
        <w:t xml:space="preserve"> تطرقت في </w:t>
      </w:r>
      <w:r w:rsidR="001B23CE" w:rsidRPr="001B23CE">
        <w:rPr>
          <w:rStyle w:val="libBold2Char"/>
          <w:rtl/>
        </w:rPr>
        <w:t>الفصل</w:t>
      </w:r>
      <w:r w:rsidR="001B23CE" w:rsidRPr="001B23CE">
        <w:rPr>
          <w:rtl/>
        </w:rPr>
        <w:t xml:space="preserve"> </w:t>
      </w:r>
      <w:r w:rsidR="001B23CE" w:rsidRPr="001B23CE">
        <w:rPr>
          <w:rStyle w:val="libBold2Char"/>
          <w:rtl/>
        </w:rPr>
        <w:t>الأول</w:t>
      </w:r>
      <w:r w:rsidR="001B23CE" w:rsidRPr="001B23CE">
        <w:rPr>
          <w:rtl/>
        </w:rPr>
        <w:t xml:space="preserve"> إلى</w:t>
      </w:r>
      <w:r w:rsidR="00EC07E3">
        <w:rPr>
          <w:rtl/>
        </w:rPr>
        <w:t>:</w:t>
      </w:r>
      <w:r w:rsidR="001B23CE" w:rsidRPr="001B23CE">
        <w:rPr>
          <w:rtl/>
        </w:rPr>
        <w:t xml:space="preserve"> </w:t>
      </w:r>
      <w:r w:rsidR="001B23CE" w:rsidRPr="001B23CE">
        <w:rPr>
          <w:rStyle w:val="libBold2Char"/>
          <w:rtl/>
        </w:rPr>
        <w:t>مسألة الوصية</w:t>
      </w:r>
      <w:r w:rsidR="00EC07E3">
        <w:rPr>
          <w:rtl/>
        </w:rPr>
        <w:t>.</w:t>
      </w:r>
    </w:p>
    <w:p w:rsidR="001B23CE" w:rsidRPr="00E22D61" w:rsidRDefault="009522BE" w:rsidP="001B23CE">
      <w:pPr>
        <w:pStyle w:val="libNormal"/>
      </w:pPr>
      <w:r>
        <w:rPr>
          <w:rtl/>
        </w:rPr>
        <w:t>-</w:t>
      </w:r>
      <w:r w:rsidR="001B23CE" w:rsidRPr="001B23CE">
        <w:rPr>
          <w:rtl/>
        </w:rPr>
        <w:t xml:space="preserve"> وفي </w:t>
      </w:r>
      <w:r w:rsidR="001B23CE" w:rsidRPr="001B23CE">
        <w:rPr>
          <w:rStyle w:val="libBold2Char"/>
          <w:rtl/>
        </w:rPr>
        <w:t>الفصل</w:t>
      </w:r>
      <w:r w:rsidR="001B23CE" w:rsidRPr="001B23CE">
        <w:rPr>
          <w:rtl/>
        </w:rPr>
        <w:t xml:space="preserve"> </w:t>
      </w:r>
      <w:r w:rsidR="001B23CE" w:rsidRPr="001B23CE">
        <w:rPr>
          <w:rStyle w:val="libBold2Char"/>
          <w:rtl/>
        </w:rPr>
        <w:t>الثاني</w:t>
      </w:r>
      <w:r w:rsidR="001B23CE" w:rsidRPr="001B23CE">
        <w:rPr>
          <w:rtl/>
        </w:rPr>
        <w:t xml:space="preserve"> إلى</w:t>
      </w:r>
      <w:r w:rsidR="00EC07E3">
        <w:rPr>
          <w:rtl/>
        </w:rPr>
        <w:t>:</w:t>
      </w:r>
      <w:r w:rsidR="001B23CE" w:rsidRPr="001B23CE">
        <w:rPr>
          <w:rtl/>
        </w:rPr>
        <w:t xml:space="preserve"> </w:t>
      </w:r>
      <w:r w:rsidR="001B23CE" w:rsidRPr="001B23CE">
        <w:rPr>
          <w:rStyle w:val="libBold2Char"/>
          <w:rtl/>
        </w:rPr>
        <w:t>حديث السقيفة</w:t>
      </w:r>
      <w:r w:rsidR="00EC07E3">
        <w:rPr>
          <w:rtl/>
        </w:rPr>
        <w:t>،</w:t>
      </w:r>
      <w:r w:rsidR="001B23CE" w:rsidRPr="001B23CE">
        <w:rPr>
          <w:rtl/>
        </w:rPr>
        <w:t xml:space="preserve"> الذي بدأ</w:t>
      </w:r>
      <w:r w:rsidR="00EC07E3">
        <w:rPr>
          <w:rtl/>
        </w:rPr>
        <w:t xml:space="preserve"> - </w:t>
      </w:r>
      <w:r w:rsidR="001B23CE" w:rsidRPr="001B23CE">
        <w:rPr>
          <w:rtl/>
        </w:rPr>
        <w:t>على ما أرى</w:t>
      </w:r>
      <w:r w:rsidR="00EC07E3">
        <w:rPr>
          <w:rtl/>
        </w:rPr>
        <w:t xml:space="preserve"> - </w:t>
      </w:r>
      <w:r w:rsidR="001B23CE" w:rsidRPr="001B23CE">
        <w:rPr>
          <w:rtl/>
        </w:rPr>
        <w:t>والرسول مسجى على فراش الموت</w:t>
      </w:r>
      <w:r w:rsidR="00EC07E3">
        <w:rPr>
          <w:rtl/>
        </w:rPr>
        <w:t>،</w:t>
      </w:r>
      <w:r w:rsidR="001B23CE" w:rsidRPr="001B23CE">
        <w:rPr>
          <w:rtl/>
        </w:rPr>
        <w:t xml:space="preserve"> وانتهى بمقتل عثمان</w:t>
      </w:r>
      <w:r w:rsidR="00EC07E3">
        <w:rPr>
          <w:rtl/>
        </w:rPr>
        <w:t>،</w:t>
      </w:r>
      <w:r w:rsidR="001B23CE" w:rsidRPr="001B23CE">
        <w:rPr>
          <w:rtl/>
        </w:rPr>
        <w:t xml:space="preserve"> لا بخلافة أبي بكر كما هو معروف</w:t>
      </w:r>
      <w:r w:rsidR="00EC07E3">
        <w:rPr>
          <w:rtl/>
        </w:rPr>
        <w:t>.</w:t>
      </w:r>
    </w:p>
    <w:p w:rsidR="001B23CE" w:rsidRPr="00E22D61" w:rsidRDefault="009522BE" w:rsidP="001B23CE">
      <w:pPr>
        <w:pStyle w:val="libNormal"/>
      </w:pPr>
      <w:r>
        <w:rPr>
          <w:rtl/>
        </w:rPr>
        <w:t>-</w:t>
      </w:r>
      <w:r w:rsidR="001B23CE" w:rsidRPr="001B23CE">
        <w:rPr>
          <w:rtl/>
        </w:rPr>
        <w:t xml:space="preserve"> وبحثت في </w:t>
      </w:r>
      <w:r w:rsidR="001B23CE" w:rsidRPr="001B23CE">
        <w:rPr>
          <w:rStyle w:val="libBold2Char"/>
          <w:rtl/>
        </w:rPr>
        <w:t>الفصل</w:t>
      </w:r>
      <w:r w:rsidR="001B23CE" w:rsidRPr="001B23CE">
        <w:rPr>
          <w:rtl/>
        </w:rPr>
        <w:t xml:space="preserve"> </w:t>
      </w:r>
      <w:r w:rsidR="001B23CE" w:rsidRPr="001B23CE">
        <w:rPr>
          <w:rStyle w:val="libBold2Char"/>
          <w:rtl/>
        </w:rPr>
        <w:t>الثالث</w:t>
      </w:r>
      <w:r w:rsidR="00EC07E3">
        <w:rPr>
          <w:rtl/>
        </w:rPr>
        <w:t>:</w:t>
      </w:r>
      <w:r w:rsidR="001B23CE" w:rsidRPr="001B23CE">
        <w:rPr>
          <w:rStyle w:val="libBold2Char"/>
          <w:rtl/>
        </w:rPr>
        <w:t xml:space="preserve"> خلافة الإمام</w:t>
      </w:r>
      <w:r w:rsidR="00EC07E3">
        <w:rPr>
          <w:rtl/>
        </w:rPr>
        <w:t>.</w:t>
      </w:r>
      <w:r w:rsidR="001B23CE" w:rsidRPr="001B23CE">
        <w:rPr>
          <w:rtl/>
        </w:rPr>
        <w:t xml:space="preserve"> </w:t>
      </w:r>
    </w:p>
    <w:p w:rsidR="001B23CE" w:rsidRPr="00E22D61" w:rsidRDefault="001B23CE" w:rsidP="001B23CE">
      <w:pPr>
        <w:pStyle w:val="libNormal"/>
      </w:pPr>
      <w:r w:rsidRPr="001B23CE">
        <w:rPr>
          <w:rtl/>
        </w:rPr>
        <w:t xml:space="preserve">* أما </w:t>
      </w:r>
      <w:r w:rsidRPr="001B23CE">
        <w:rPr>
          <w:rStyle w:val="libBold2Char"/>
          <w:rtl/>
        </w:rPr>
        <w:t>القسم</w:t>
      </w:r>
      <w:r w:rsidRPr="001B23CE">
        <w:rPr>
          <w:rtl/>
        </w:rPr>
        <w:t xml:space="preserve"> </w:t>
      </w:r>
      <w:r w:rsidRPr="001B23CE">
        <w:rPr>
          <w:rStyle w:val="libBold2Char"/>
          <w:rtl/>
        </w:rPr>
        <w:t>الثاني</w:t>
      </w:r>
      <w:r w:rsidRPr="001B23CE">
        <w:rPr>
          <w:rtl/>
        </w:rPr>
        <w:t xml:space="preserve"> من الكتاب فيتضمن البحث فيما سميته</w:t>
      </w:r>
      <w:r w:rsidR="00EC07E3">
        <w:rPr>
          <w:rStyle w:val="libBold2Char"/>
          <w:rtl/>
        </w:rPr>
        <w:t>:</w:t>
      </w:r>
      <w:r w:rsidRPr="001B23CE">
        <w:rPr>
          <w:rtl/>
        </w:rPr>
        <w:t xml:space="preserve"> </w:t>
      </w:r>
      <w:r w:rsidRPr="001B23CE">
        <w:rPr>
          <w:rStyle w:val="libBold2Char"/>
          <w:rtl/>
        </w:rPr>
        <w:t>(قميص عثمان)</w:t>
      </w:r>
      <w:r w:rsidR="00EC07E3">
        <w:rPr>
          <w:rtl/>
        </w:rPr>
        <w:t>،</w:t>
      </w:r>
      <w:r w:rsidRPr="001B23CE">
        <w:rPr>
          <w:rtl/>
        </w:rPr>
        <w:t xml:space="preserve"> ويقع في ثلاثة فصول أيضاً</w:t>
      </w:r>
      <w:r w:rsidR="00EC07E3">
        <w:rPr>
          <w:rtl/>
        </w:rPr>
        <w:t>:</w:t>
      </w:r>
    </w:p>
    <w:p w:rsidR="001B23CE" w:rsidRPr="00E22D61" w:rsidRDefault="009522BE" w:rsidP="001B23CE">
      <w:pPr>
        <w:pStyle w:val="libNormal"/>
      </w:pPr>
      <w:r>
        <w:rPr>
          <w:rtl/>
        </w:rPr>
        <w:t>-</w:t>
      </w:r>
      <w:r w:rsidR="001B23CE" w:rsidRPr="001B23CE">
        <w:rPr>
          <w:rtl/>
        </w:rPr>
        <w:t xml:space="preserve"> تطرقت في </w:t>
      </w:r>
      <w:r w:rsidR="001B23CE" w:rsidRPr="001B23CE">
        <w:rPr>
          <w:rStyle w:val="libBold2Char"/>
          <w:rtl/>
        </w:rPr>
        <w:t>الفصل</w:t>
      </w:r>
      <w:r w:rsidR="001B23CE" w:rsidRPr="001B23CE">
        <w:rPr>
          <w:rtl/>
        </w:rPr>
        <w:t xml:space="preserve"> </w:t>
      </w:r>
      <w:r w:rsidR="001B23CE" w:rsidRPr="001B23CE">
        <w:rPr>
          <w:rStyle w:val="libBold2Char"/>
          <w:rtl/>
        </w:rPr>
        <w:t>الأول</w:t>
      </w:r>
      <w:r w:rsidR="001B23CE" w:rsidRPr="001B23CE">
        <w:rPr>
          <w:rtl/>
        </w:rPr>
        <w:t xml:space="preserve"> منها إلى</w:t>
      </w:r>
      <w:r w:rsidR="00EC07E3">
        <w:rPr>
          <w:rtl/>
        </w:rPr>
        <w:t>:</w:t>
      </w:r>
      <w:r w:rsidR="001B23CE" w:rsidRPr="001B23CE">
        <w:rPr>
          <w:rtl/>
        </w:rPr>
        <w:t xml:space="preserve"> </w:t>
      </w:r>
      <w:r w:rsidR="001B23CE" w:rsidRPr="001B23CE">
        <w:rPr>
          <w:rStyle w:val="libBold2Char"/>
          <w:rtl/>
        </w:rPr>
        <w:t>حركة الناكثين</w:t>
      </w:r>
      <w:r w:rsidR="001B23CE" w:rsidRPr="001B23CE">
        <w:rPr>
          <w:rtl/>
        </w:rPr>
        <w:t xml:space="preserve"> / أصحاب الجمل</w:t>
      </w:r>
      <w:r w:rsidR="00EC07E3">
        <w:rPr>
          <w:rtl/>
        </w:rPr>
        <w:t>.</w:t>
      </w:r>
    </w:p>
    <w:p w:rsidR="001B23CE" w:rsidRPr="00E22D61" w:rsidRDefault="009522BE" w:rsidP="001B23CE">
      <w:pPr>
        <w:pStyle w:val="libNormal"/>
      </w:pPr>
      <w:r>
        <w:rPr>
          <w:rtl/>
        </w:rPr>
        <w:t>-</w:t>
      </w:r>
      <w:r w:rsidR="001B23CE" w:rsidRPr="001B23CE">
        <w:rPr>
          <w:rtl/>
        </w:rPr>
        <w:t xml:space="preserve"> وفي </w:t>
      </w:r>
      <w:r w:rsidR="001B23CE" w:rsidRPr="001B23CE">
        <w:rPr>
          <w:rStyle w:val="libBold2Char"/>
          <w:rtl/>
        </w:rPr>
        <w:t>الفصل</w:t>
      </w:r>
      <w:r w:rsidR="001B23CE" w:rsidRPr="001B23CE">
        <w:rPr>
          <w:rtl/>
        </w:rPr>
        <w:t xml:space="preserve"> </w:t>
      </w:r>
      <w:r w:rsidR="001B23CE" w:rsidRPr="001B23CE">
        <w:rPr>
          <w:rStyle w:val="libBold2Char"/>
          <w:rtl/>
        </w:rPr>
        <w:t xml:space="preserve">الثاني </w:t>
      </w:r>
      <w:r w:rsidR="001B23CE" w:rsidRPr="001B23CE">
        <w:rPr>
          <w:rtl/>
        </w:rPr>
        <w:t>إلى</w:t>
      </w:r>
      <w:r w:rsidR="00EC07E3">
        <w:rPr>
          <w:rtl/>
        </w:rPr>
        <w:t>:</w:t>
      </w:r>
      <w:r w:rsidR="001B23CE" w:rsidRPr="001B23CE">
        <w:rPr>
          <w:rtl/>
        </w:rPr>
        <w:t xml:space="preserve"> </w:t>
      </w:r>
      <w:r w:rsidR="001B23CE" w:rsidRPr="001B23CE">
        <w:rPr>
          <w:rStyle w:val="libBold2Char"/>
          <w:rtl/>
        </w:rPr>
        <w:t>تمرد القاسطين</w:t>
      </w:r>
      <w:r w:rsidR="001B23CE" w:rsidRPr="001B23CE">
        <w:rPr>
          <w:rtl/>
        </w:rPr>
        <w:t xml:space="preserve"> / أصحاب صفِّين</w:t>
      </w:r>
      <w:r w:rsidR="00EC07E3">
        <w:rPr>
          <w:rtl/>
        </w:rPr>
        <w:t>.</w:t>
      </w:r>
      <w:r w:rsidR="001B23CE" w:rsidRPr="001B23CE">
        <w:rPr>
          <w:rtl/>
        </w:rPr>
        <w:t xml:space="preserve"> </w:t>
      </w:r>
    </w:p>
    <w:p w:rsidR="001B23CE" w:rsidRPr="00E22D61" w:rsidRDefault="009522BE" w:rsidP="001B23CE">
      <w:pPr>
        <w:pStyle w:val="libNormal"/>
      </w:pPr>
      <w:r>
        <w:rPr>
          <w:rtl/>
        </w:rPr>
        <w:t>-</w:t>
      </w:r>
      <w:r w:rsidR="001B23CE" w:rsidRPr="001B23CE">
        <w:rPr>
          <w:rtl/>
        </w:rPr>
        <w:t xml:space="preserve"> وفي </w:t>
      </w:r>
      <w:r w:rsidR="001B23CE" w:rsidRPr="001B23CE">
        <w:rPr>
          <w:rStyle w:val="libBold2Char"/>
          <w:rtl/>
        </w:rPr>
        <w:t>الفصل</w:t>
      </w:r>
      <w:r w:rsidR="001B23CE" w:rsidRPr="001B23CE">
        <w:rPr>
          <w:rtl/>
        </w:rPr>
        <w:t xml:space="preserve"> </w:t>
      </w:r>
      <w:r w:rsidR="001B23CE" w:rsidRPr="001B23CE">
        <w:rPr>
          <w:rStyle w:val="libBold2Char"/>
          <w:rtl/>
        </w:rPr>
        <w:t>الثالث</w:t>
      </w:r>
      <w:r w:rsidR="001B23CE" w:rsidRPr="001B23CE">
        <w:rPr>
          <w:rtl/>
        </w:rPr>
        <w:t xml:space="preserve"> إلى</w:t>
      </w:r>
      <w:r w:rsidR="00EC07E3">
        <w:rPr>
          <w:rtl/>
        </w:rPr>
        <w:t>:</w:t>
      </w:r>
      <w:r w:rsidR="001B23CE" w:rsidRPr="001B23CE">
        <w:rPr>
          <w:rtl/>
        </w:rPr>
        <w:t xml:space="preserve"> </w:t>
      </w:r>
      <w:r w:rsidR="001B23CE" w:rsidRPr="001B23CE">
        <w:rPr>
          <w:rStyle w:val="libBold2Char"/>
          <w:rtl/>
        </w:rPr>
        <w:t>مسألة التحكيم وخروج المارقين ومصرع الإمام</w:t>
      </w:r>
      <w:r w:rsidR="00EC07E3">
        <w:rPr>
          <w:rtl/>
        </w:rPr>
        <w:t>.</w:t>
      </w:r>
      <w:r w:rsidR="001B23CE" w:rsidRPr="001B23CE">
        <w:rPr>
          <w:rtl/>
        </w:rPr>
        <w:t xml:space="preserve"> </w:t>
      </w:r>
    </w:p>
    <w:p w:rsidR="001B23CE" w:rsidRDefault="001B23CE" w:rsidP="001B23CE">
      <w:pPr>
        <w:pStyle w:val="libNormal"/>
      </w:pPr>
      <w:r w:rsidRPr="001B23CE">
        <w:rPr>
          <w:rtl/>
        </w:rPr>
        <w:t>لقد ساقني البحث</w:t>
      </w:r>
      <w:r w:rsidR="00EC07E3">
        <w:rPr>
          <w:rtl/>
        </w:rPr>
        <w:t>،</w:t>
      </w:r>
      <w:r w:rsidRPr="001B23CE">
        <w:rPr>
          <w:rtl/>
        </w:rPr>
        <w:t xml:space="preserve"> في معرض التحدث عن قميص عثمان</w:t>
      </w:r>
      <w:r w:rsidR="00EC07E3">
        <w:rPr>
          <w:rtl/>
        </w:rPr>
        <w:t>،</w:t>
      </w:r>
      <w:r w:rsidRPr="001B23CE">
        <w:rPr>
          <w:rtl/>
        </w:rPr>
        <w:t xml:space="preserve"> إلى الاعتقاد بأن الصراع بين علي ومناوئيه ما وهو في جوهره إلا صراع بين فلسفتين</w:t>
      </w:r>
      <w:r w:rsidR="00EC07E3">
        <w:rPr>
          <w:rtl/>
        </w:rPr>
        <w:t>:</w:t>
      </w:r>
      <w:r w:rsidRPr="001B23CE">
        <w:rPr>
          <w:rtl/>
        </w:rPr>
        <w:t xml:space="preserve"> فلسفة خلقية مثالية</w:t>
      </w:r>
      <w:r w:rsidR="00EC07E3">
        <w:rPr>
          <w:rtl/>
        </w:rPr>
        <w:t>،</w:t>
      </w:r>
      <w:r w:rsidRPr="001B23CE">
        <w:rPr>
          <w:rtl/>
        </w:rPr>
        <w:t xml:space="preserve"> تستمد أصولها من القرآن وسنة الرسول</w:t>
      </w:r>
      <w:r w:rsidR="00EC07E3">
        <w:rPr>
          <w:rtl/>
        </w:rPr>
        <w:t>،</w:t>
      </w:r>
      <w:r w:rsidRPr="001B23CE">
        <w:rPr>
          <w:rtl/>
        </w:rPr>
        <w:t xml:space="preserve"> سار عليها الإمام في حكمه</w:t>
      </w:r>
      <w:r w:rsidR="00EC07E3">
        <w:rPr>
          <w:rtl/>
        </w:rPr>
        <w:t>.</w:t>
      </w:r>
      <w:r w:rsidRPr="001B23CE">
        <w:rPr>
          <w:rtl/>
        </w:rPr>
        <w:t xml:space="preserve"> وفلسفة ملتوية غادرة</w:t>
      </w:r>
      <w:r w:rsidR="00EC07E3">
        <w:rPr>
          <w:rtl/>
        </w:rPr>
        <w:t>،</w:t>
      </w:r>
      <w:r w:rsidRPr="001B23CE">
        <w:rPr>
          <w:rtl/>
        </w:rPr>
        <w:t xml:space="preserve"> تستمد مقوِّماتها من حياة العرب في جاهليتهم</w:t>
      </w:r>
      <w:r w:rsidR="00EC07E3">
        <w:rPr>
          <w:rtl/>
        </w:rPr>
        <w:t>،</w:t>
      </w:r>
      <w:r w:rsidRPr="001B23CE">
        <w:rPr>
          <w:rtl/>
        </w:rPr>
        <w:t xml:space="preserve"> انغمس فيها مناوئوه إلى الأذقان</w:t>
      </w:r>
      <w:r w:rsidR="00EC07E3">
        <w:rPr>
          <w:rtl/>
        </w:rPr>
        <w:t>.</w:t>
      </w:r>
      <w:r w:rsidRPr="001B23CE">
        <w:rPr>
          <w:rtl/>
        </w:rPr>
        <w:t xml:space="preserve"> ولعل الصراع بين علي ومناوئيه يعيد إلى الذاكرة قصة الصراع الذي حدث بين النبي وكفَّار قريش تحت زعامة الأُمويين</w:t>
      </w:r>
      <w:r w:rsidR="00EC07E3">
        <w:rPr>
          <w:rtl/>
        </w:rPr>
        <w:t>.</w:t>
      </w:r>
      <w:r w:rsidRPr="001B23CE">
        <w:rPr>
          <w:rtl/>
        </w:rPr>
        <w:t xml:space="preserve"> وإذا كان النصر قد كتب للنبي في نزاعه مع مناوئيه لاعتصامهم بالأوثان</w:t>
      </w:r>
      <w:r w:rsidR="00EC07E3">
        <w:rPr>
          <w:rtl/>
        </w:rPr>
        <w:t>،</w:t>
      </w:r>
      <w:r w:rsidRPr="001B23CE">
        <w:rPr>
          <w:rtl/>
        </w:rPr>
        <w:t xml:space="preserve"> فإن النصر لم يكن في متناول الإمام لتقمُّص مناوئيه </w:t>
      </w:r>
      <w:r w:rsidRPr="001B23CE">
        <w:rPr>
          <w:rStyle w:val="libFootnotenumChar"/>
          <w:rtl/>
        </w:rPr>
        <w:t>(1)</w:t>
      </w:r>
      <w:r w:rsidRPr="001B23CE">
        <w:rPr>
          <w:rtl/>
        </w:rPr>
        <w:t xml:space="preserve"> رداء الإسلام</w:t>
      </w:r>
      <w:r w:rsidR="00EC07E3">
        <w:rPr>
          <w:rtl/>
        </w:rPr>
        <w:t>.</w:t>
      </w:r>
      <w:r w:rsidRPr="001B23CE">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E22D61">
        <w:rPr>
          <w:rtl/>
        </w:rPr>
        <w:t>(1</w:t>
      </w:r>
      <w:r>
        <w:rPr>
          <w:rtl/>
        </w:rPr>
        <w:t>)</w:t>
      </w:r>
      <w:r w:rsidRPr="00E22D61">
        <w:rPr>
          <w:rtl/>
        </w:rPr>
        <w:t xml:space="preserve"> معاوية ومن هم على شاكلته</w:t>
      </w:r>
      <w:r w:rsidR="00EC07E3">
        <w:rPr>
          <w:rtl/>
        </w:rPr>
        <w:t>.</w:t>
      </w:r>
      <w:r w:rsidRPr="00E22D61">
        <w:rPr>
          <w:rtl/>
        </w:rPr>
        <w:t xml:space="preserve"> ومن المحزن حقاً أن يتخذ بعض الناس من هؤلاء إبطالاً يدرسون سيرتهم للناشئة في الوقت الذي يريدون من تلك الناشئة أن تتحلَّى بمكارم الأخلاق التي جاء بها الدين الحنيف</w:t>
      </w:r>
      <w:r w:rsidR="00EC07E3">
        <w:rPr>
          <w:rtl/>
        </w:rPr>
        <w:t>،</w:t>
      </w:r>
      <w:r w:rsidRPr="00E22D61">
        <w:rPr>
          <w:rtl/>
        </w:rPr>
        <w:t xml:space="preserve"> فالاستقامة التي يدعو إليها الدين والغدر الذي سار عليه معاوية ضدان لا يجتمعان</w:t>
      </w:r>
      <w:r w:rsidR="00EC07E3">
        <w:rPr>
          <w:rtl/>
        </w:rPr>
        <w:t>.</w:t>
      </w:r>
      <w:r w:rsidRPr="00E22D61">
        <w:rPr>
          <w:rtl/>
        </w:rPr>
        <w:t xml:space="preserve"> </w:t>
      </w:r>
    </w:p>
    <w:p w:rsidR="001B23CE" w:rsidRDefault="001B23CE" w:rsidP="001B23CE">
      <w:pPr>
        <w:pStyle w:val="libNormal"/>
        <w:rPr>
          <w:rtl/>
        </w:rPr>
      </w:pPr>
      <w:r>
        <w:rPr>
          <w:rtl/>
        </w:rPr>
        <w:br w:type="page"/>
      </w:r>
    </w:p>
    <w:p w:rsidR="001B23CE" w:rsidRPr="00E22D61" w:rsidRDefault="001B23CE" w:rsidP="001B23CE">
      <w:pPr>
        <w:pStyle w:val="libNormal"/>
      </w:pPr>
      <w:r w:rsidRPr="001B23CE">
        <w:rPr>
          <w:rtl/>
        </w:rPr>
        <w:lastRenderedPageBreak/>
        <w:t>فكان خصوم الرسول المندحرين من الأمويين ومن هم على شاكلتهم قد حاربوا ابن عمه بعقائد آبائهم الكامنة وراء ستار الإسلام</w:t>
      </w:r>
      <w:r w:rsidR="00EC07E3">
        <w:rPr>
          <w:rtl/>
        </w:rPr>
        <w:t>.</w:t>
      </w:r>
      <w:r w:rsidRPr="001B23CE">
        <w:rPr>
          <w:rtl/>
        </w:rPr>
        <w:t xml:space="preserve"> فمعاوية</w:t>
      </w:r>
      <w:r w:rsidR="00EC07E3">
        <w:rPr>
          <w:rtl/>
        </w:rPr>
        <w:t xml:space="preserve"> - </w:t>
      </w:r>
      <w:r w:rsidRPr="001B23CE">
        <w:rPr>
          <w:rtl/>
        </w:rPr>
        <w:t>مثلاً</w:t>
      </w:r>
      <w:r w:rsidR="00EC07E3">
        <w:rPr>
          <w:rtl/>
        </w:rPr>
        <w:t xml:space="preserve"> - </w:t>
      </w:r>
      <w:r w:rsidRPr="001B23CE">
        <w:rPr>
          <w:rtl/>
        </w:rPr>
        <w:t>هو ابن هند آكلة الأكباد</w:t>
      </w:r>
      <w:r w:rsidR="00EC07E3">
        <w:rPr>
          <w:rtl/>
        </w:rPr>
        <w:t>،</w:t>
      </w:r>
      <w:r w:rsidRPr="001B23CE">
        <w:rPr>
          <w:rtl/>
        </w:rPr>
        <w:t xml:space="preserve"> وأبوه أبو سفيان أول المشركين في كل حرب</w:t>
      </w:r>
      <w:r w:rsidR="00EC07E3">
        <w:rPr>
          <w:rtl/>
        </w:rPr>
        <w:t>،</w:t>
      </w:r>
      <w:r w:rsidRPr="001B23CE">
        <w:rPr>
          <w:rtl/>
        </w:rPr>
        <w:t xml:space="preserve"> ورأسهم في كل فتنة</w:t>
      </w:r>
      <w:r w:rsidR="00EC07E3">
        <w:rPr>
          <w:rtl/>
        </w:rPr>
        <w:t>،</w:t>
      </w:r>
      <w:r w:rsidRPr="001B23CE">
        <w:rPr>
          <w:rtl/>
        </w:rPr>
        <w:t xml:space="preserve"> لم ترفع على الإسلام راية إلا وكان صاحبها</w:t>
      </w:r>
      <w:r w:rsidR="00EC07E3">
        <w:rPr>
          <w:rtl/>
        </w:rPr>
        <w:t>.</w:t>
      </w:r>
      <w:r w:rsidRPr="001B23CE">
        <w:rPr>
          <w:rtl/>
        </w:rPr>
        <w:t xml:space="preserve"> تظاهر بالإسلام غير منطو عليه</w:t>
      </w:r>
      <w:r w:rsidR="00EC07E3">
        <w:rPr>
          <w:rtl/>
        </w:rPr>
        <w:t>،</w:t>
      </w:r>
      <w:r w:rsidRPr="001B23CE">
        <w:rPr>
          <w:rtl/>
        </w:rPr>
        <w:t xml:space="preserve"> وأخفى الكفر غير مقلع عنه</w:t>
      </w:r>
      <w:r w:rsidR="00EC07E3">
        <w:rPr>
          <w:rtl/>
        </w:rPr>
        <w:t>،</w:t>
      </w:r>
      <w:r w:rsidRPr="001B23CE">
        <w:rPr>
          <w:rtl/>
        </w:rPr>
        <w:t xml:space="preserve"> ويلوح لي أن غدر معاوية قد أصاب روح الإسلام قبل أن يصيب أبا تراب </w:t>
      </w:r>
      <w:r w:rsidRPr="001B23CE">
        <w:rPr>
          <w:rStyle w:val="libFootnotenumChar"/>
          <w:rtl/>
        </w:rPr>
        <w:t>(1)</w:t>
      </w:r>
      <w:r w:rsidR="00EC07E3">
        <w:rPr>
          <w:rtl/>
        </w:rPr>
        <w:t>.</w:t>
      </w:r>
      <w:r w:rsidRPr="001B23CE">
        <w:rPr>
          <w:rtl/>
        </w:rPr>
        <w:t xml:space="preserve"> فقد انفسح باغتيال علي المجال واسعاً أمام قوى الشر التي حبسها الإمام في نطاق ضيق من خشية الله</w:t>
      </w:r>
      <w:r w:rsidR="00EC07E3">
        <w:rPr>
          <w:rtl/>
        </w:rPr>
        <w:t>،</w:t>
      </w:r>
      <w:r w:rsidRPr="001B23CE">
        <w:rPr>
          <w:rtl/>
        </w:rPr>
        <w:t xml:space="preserve"> ومبادئ الدين الحنيف</w:t>
      </w:r>
      <w:r w:rsidR="00EC07E3">
        <w:rPr>
          <w:rtl/>
        </w:rPr>
        <w:t>؛</w:t>
      </w:r>
      <w:r w:rsidRPr="001B23CE">
        <w:rPr>
          <w:rtl/>
        </w:rPr>
        <w:t xml:space="preserve"> فتلاشت من القلوب حرارة الإيمان التي كانت تجمع بين قلب الخليفة الكبير وقلوب رعاياه</w:t>
      </w:r>
      <w:r w:rsidR="00EC07E3">
        <w:rPr>
          <w:rtl/>
        </w:rPr>
        <w:t>،</w:t>
      </w:r>
      <w:r w:rsidRPr="001B23CE">
        <w:rPr>
          <w:rtl/>
        </w:rPr>
        <w:t xml:space="preserve"> واستهان الولاة والحكّام بتطبيق مبادئ الإسلام على شئون الحياة</w:t>
      </w:r>
      <w:r w:rsidR="00EC07E3">
        <w:rPr>
          <w:rtl/>
        </w:rPr>
        <w:t>،</w:t>
      </w:r>
      <w:r w:rsidRPr="001B23CE">
        <w:rPr>
          <w:rtl/>
        </w:rPr>
        <w:t xml:space="preserve"> وعمدوا إلى كسب ولاء الناس بوسائل فاسدة من الرشوة والملاينة أو الإرهاب والتجويع</w:t>
      </w:r>
      <w:r w:rsidR="00EC07E3">
        <w:rPr>
          <w:rtl/>
        </w:rPr>
        <w:t>،</w:t>
      </w:r>
      <w:r w:rsidRPr="001B23CE">
        <w:rPr>
          <w:rtl/>
        </w:rPr>
        <w:t xml:space="preserve"> فذرى روح الإسلام وانطوت مبادئه على نفسها بدلاً من أن تسير في طريق التوسُّع والانتشار</w:t>
      </w:r>
      <w:r w:rsidR="00EC07E3">
        <w:rPr>
          <w:rtl/>
        </w:rPr>
        <w:t>.</w:t>
      </w:r>
      <w:r w:rsidRPr="001B23CE">
        <w:rPr>
          <w:rtl/>
        </w:rPr>
        <w:t xml:space="preserve"> وكانت حصيلة ذلك انتشار التذمر والإلحاد في جسم المجتمع العربي وتدنِّي المستويات الخلقية الرفيعة بين الحكَّام والمحكومين على السواء</w:t>
      </w:r>
      <w:r w:rsidR="00EC07E3">
        <w:rPr>
          <w:rtl/>
        </w:rPr>
        <w:t>،</w:t>
      </w:r>
      <w:r w:rsidRPr="001B23CE">
        <w:rPr>
          <w:rtl/>
        </w:rPr>
        <w:t xml:space="preserve"> فبرز الاستهتار والظلم والخروج على القرآن وتعاليم الرسول من جهة الحاكمين</w:t>
      </w:r>
      <w:r w:rsidR="00EC07E3">
        <w:rPr>
          <w:rtl/>
        </w:rPr>
        <w:t>،</w:t>
      </w:r>
      <w:r w:rsidRPr="001B23CE">
        <w:rPr>
          <w:rtl/>
        </w:rPr>
        <w:t xml:space="preserve"> والانقياد والملق والنفاق من جهة الرعايا</w:t>
      </w:r>
      <w:r w:rsidR="00EC07E3">
        <w:rPr>
          <w:rtl/>
        </w:rPr>
        <w:t>.</w:t>
      </w:r>
      <w:r w:rsidRPr="001B23CE">
        <w:rPr>
          <w:rtl/>
        </w:rPr>
        <w:t xml:space="preserve"> واختفى القائلون بالحق وراء سحب المطاردة والاضطهاد</w:t>
      </w:r>
      <w:r w:rsidR="00EC07E3">
        <w:rPr>
          <w:rtl/>
        </w:rPr>
        <w:t>،</w:t>
      </w:r>
      <w:r w:rsidRPr="001B23CE">
        <w:rPr>
          <w:rtl/>
        </w:rPr>
        <w:t xml:space="preserve"> فأصبح المطالبون بحقوقهم (زنادقة) و(ملحدين) و(رافضة)</w:t>
      </w:r>
      <w:r w:rsidR="00EC07E3">
        <w:rPr>
          <w:rtl/>
        </w:rPr>
        <w:t>،</w:t>
      </w:r>
      <w:r w:rsidRPr="001B23CE">
        <w:rPr>
          <w:rtl/>
        </w:rPr>
        <w:t xml:space="preserve"> وصار الوصوليون والمنافقون أصحاب الحظوة والكلمة النافذة</w:t>
      </w:r>
      <w:r w:rsidR="00EC07E3">
        <w:rPr>
          <w:rtl/>
        </w:rPr>
        <w:t>،</w:t>
      </w:r>
      <w:r w:rsidRPr="001B23CE">
        <w:rPr>
          <w:rtl/>
        </w:rPr>
        <w:t xml:space="preserve"> فجريرة معاوية</w:t>
      </w:r>
      <w:r w:rsidR="00EC07E3">
        <w:rPr>
          <w:rtl/>
        </w:rPr>
        <w:t xml:space="preserve"> - </w:t>
      </w:r>
      <w:r w:rsidRPr="001B23CE">
        <w:rPr>
          <w:rtl/>
        </w:rPr>
        <w:t>إذن</w:t>
      </w:r>
      <w:r w:rsidR="00EC07E3">
        <w:rPr>
          <w:rtl/>
        </w:rPr>
        <w:t xml:space="preserve"> - </w:t>
      </w:r>
      <w:r w:rsidRPr="001B23CE">
        <w:rPr>
          <w:rtl/>
        </w:rPr>
        <w:t>أكبر من مجرد غدره بالإمام</w:t>
      </w:r>
      <w:r w:rsidR="00EC07E3">
        <w:rPr>
          <w:rtl/>
        </w:rPr>
        <w:t>؛</w:t>
      </w:r>
      <w:r w:rsidRPr="001B23CE">
        <w:rPr>
          <w:rtl/>
        </w:rPr>
        <w:t xml:space="preserve"> لأنها أصابت صرح الإسلام من حيث هو نظام للحكم ومجموعة من المثل العليا ومكارم الأخلاق</w:t>
      </w:r>
      <w:r w:rsidR="00EC07E3">
        <w:rPr>
          <w:rtl/>
        </w:rPr>
        <w:t>.</w:t>
      </w:r>
      <w:r w:rsidRPr="001B23CE">
        <w:rPr>
          <w:rtl/>
        </w:rPr>
        <w:t xml:space="preserve"> </w:t>
      </w:r>
    </w:p>
    <w:p w:rsidR="001B23CE" w:rsidRPr="00E22D61" w:rsidRDefault="001B23CE" w:rsidP="001B23CE">
      <w:pPr>
        <w:pStyle w:val="libNormal"/>
      </w:pPr>
      <w:r w:rsidRPr="00E22D61">
        <w:rPr>
          <w:rtl/>
        </w:rPr>
        <w:t>ذلك ما يتصل بالقسمين الأول والثاني من هذه الدراسة</w:t>
      </w:r>
      <w:r w:rsidR="00EC07E3">
        <w:rPr>
          <w:rtl/>
        </w:rPr>
        <w:t>.</w:t>
      </w:r>
      <w:r w:rsidRPr="00E22D61">
        <w:rPr>
          <w:rtl/>
        </w:rPr>
        <w:t xml:space="preserve"> </w:t>
      </w:r>
    </w:p>
    <w:p w:rsidR="001B23CE" w:rsidRDefault="001B23CE" w:rsidP="001B23CE">
      <w:pPr>
        <w:pStyle w:val="libNormal"/>
      </w:pPr>
      <w:r w:rsidRPr="001B23CE">
        <w:rPr>
          <w:rtl/>
        </w:rPr>
        <w:t xml:space="preserve">* أما </w:t>
      </w:r>
      <w:r w:rsidRPr="001B23CE">
        <w:rPr>
          <w:rStyle w:val="libBold2Char"/>
          <w:rtl/>
        </w:rPr>
        <w:t>القسم</w:t>
      </w:r>
      <w:r w:rsidRPr="001B23CE">
        <w:rPr>
          <w:rtl/>
        </w:rPr>
        <w:t xml:space="preserve"> </w:t>
      </w:r>
      <w:r w:rsidRPr="001B23CE">
        <w:rPr>
          <w:rStyle w:val="libBold2Char"/>
          <w:rtl/>
        </w:rPr>
        <w:t>الثالث</w:t>
      </w:r>
      <w:r w:rsidRPr="001B23CE">
        <w:rPr>
          <w:rtl/>
        </w:rPr>
        <w:t xml:space="preserve"> فيروي للقارئ مقتطفات من سيرة الإمام رواها كبار المؤرخين المسلمين</w:t>
      </w:r>
      <w:r w:rsidR="00EC07E3">
        <w:rPr>
          <w:rtl/>
        </w:rPr>
        <w:t>،</w:t>
      </w:r>
      <w:r w:rsidRPr="001B23CE">
        <w:rPr>
          <w:rtl/>
        </w:rPr>
        <w:t xml:space="preserve"> ونماذج من سيرة معاوية أثناء نزاعه مع الخليفة</w:t>
      </w:r>
      <w:r w:rsidR="00EC07E3">
        <w:rPr>
          <w:rtl/>
        </w:rPr>
        <w:t>.</w:t>
      </w:r>
      <w:r w:rsidRPr="001B23CE">
        <w:rPr>
          <w:rtl/>
        </w:rPr>
        <w:t xml:space="preserve"> وبما أني كتبت هذا البحث متأثراً بالمثل العليا التي جاء بها محمد</w:t>
      </w:r>
      <w:r w:rsidR="00EC07E3">
        <w:rPr>
          <w:rtl/>
        </w:rPr>
        <w:t>؛</w:t>
      </w:r>
      <w:r w:rsidRPr="001B23CE">
        <w:rPr>
          <w:rtl/>
        </w:rPr>
        <w:t xml:space="preserve"> والتي حرص عليٌّ على تطبيقها في الحكم</w:t>
      </w:r>
      <w:r w:rsidR="00EC07E3">
        <w:rPr>
          <w:rtl/>
        </w:rPr>
        <w:t>،</w:t>
      </w:r>
      <w:r w:rsidRPr="001B23CE">
        <w:rPr>
          <w:rtl/>
        </w:rPr>
        <w:t xml:space="preserve"> وبخاصة ما يتصل منها بتوزيع العدالة الاجتماعية بين الناس وبالتحلي بمكارم الأخلاق</w:t>
      </w:r>
      <w:r w:rsidR="00EC07E3">
        <w:rPr>
          <w:rtl/>
        </w:rPr>
        <w:t>،</w:t>
      </w:r>
    </w:p>
    <w:p w:rsidR="001B23CE" w:rsidRDefault="009522BE" w:rsidP="009522BE">
      <w:pPr>
        <w:pStyle w:val="libLine"/>
      </w:pPr>
      <w:r>
        <w:rPr>
          <w:rtl/>
        </w:rPr>
        <w:t>____________________</w:t>
      </w:r>
    </w:p>
    <w:p w:rsidR="001B23CE" w:rsidRPr="00E22D61" w:rsidRDefault="001B23CE" w:rsidP="00271E79">
      <w:pPr>
        <w:pStyle w:val="libFootnote0"/>
      </w:pPr>
      <w:r w:rsidRPr="00E22D61">
        <w:rPr>
          <w:rtl/>
        </w:rPr>
        <w:t>(1</w:t>
      </w:r>
      <w:r>
        <w:rPr>
          <w:rtl/>
        </w:rPr>
        <w:t>)</w:t>
      </w:r>
      <w:r w:rsidRPr="00E22D61">
        <w:rPr>
          <w:rtl/>
        </w:rPr>
        <w:t xml:space="preserve"> لا مجال للتفكيك بين الإسلام وعلي (عليه السلام</w:t>
      </w:r>
      <w:r>
        <w:rPr>
          <w:rtl/>
        </w:rPr>
        <w:t>)</w:t>
      </w:r>
      <w:r w:rsidRPr="00E22D61">
        <w:rPr>
          <w:rtl/>
        </w:rPr>
        <w:t xml:space="preserve"> </w:t>
      </w:r>
      <w:r w:rsidRPr="001B23CE">
        <w:rPr>
          <w:rtl/>
        </w:rPr>
        <w:t>(الناشر)</w:t>
      </w:r>
      <w:r w:rsidR="00EC07E3">
        <w:rPr>
          <w:rtl/>
        </w:rPr>
        <w:t>.</w:t>
      </w:r>
      <w:r w:rsidRPr="00E22D61">
        <w:rPr>
          <w:rtl/>
        </w:rPr>
        <w:t xml:space="preserve"> </w:t>
      </w:r>
    </w:p>
    <w:p w:rsidR="001B23CE" w:rsidRDefault="001B23CE" w:rsidP="001B23CE">
      <w:pPr>
        <w:pStyle w:val="libNormal"/>
        <w:rPr>
          <w:rtl/>
        </w:rPr>
      </w:pPr>
      <w:r>
        <w:rPr>
          <w:rtl/>
        </w:rPr>
        <w:br w:type="page"/>
      </w:r>
    </w:p>
    <w:p w:rsidR="001B23CE" w:rsidRPr="00E22D61" w:rsidRDefault="001B23CE" w:rsidP="001B23CE">
      <w:pPr>
        <w:pStyle w:val="libNormal"/>
      </w:pPr>
      <w:r w:rsidRPr="001B23CE">
        <w:rPr>
          <w:rtl/>
        </w:rPr>
        <w:lastRenderedPageBreak/>
        <w:t>فلا عجب إن وجدني القارئ أنتقد الذين خرجوا على تلك المثل في الأقوال وفي الأعمال من الحكام والأمراء والولاة</w:t>
      </w:r>
      <w:r w:rsidR="00EC07E3">
        <w:rPr>
          <w:rtl/>
        </w:rPr>
        <w:t>.</w:t>
      </w:r>
      <w:r w:rsidRPr="001B23CE">
        <w:rPr>
          <w:rtl/>
        </w:rPr>
        <w:t xml:space="preserve"> قال تعالى في سورة آل عمران</w:t>
      </w:r>
      <w:r w:rsidR="00EC07E3">
        <w:rPr>
          <w:rtl/>
        </w:rPr>
        <w:t>:</w:t>
      </w:r>
      <w:r w:rsidRPr="001B23CE">
        <w:rPr>
          <w:rtl/>
        </w:rPr>
        <w:t xml:space="preserve"> </w:t>
      </w:r>
      <w:r w:rsidRPr="004321E1">
        <w:rPr>
          <w:rStyle w:val="libAlaemChar"/>
          <w:rtl/>
        </w:rPr>
        <w:t>(</w:t>
      </w:r>
      <w:r w:rsidRPr="001B23CE">
        <w:rPr>
          <w:rStyle w:val="libAieChar"/>
          <w:rtl/>
        </w:rPr>
        <w:t>إِنَّ الَّذينَ يَكْفُرُونَ بِآياتِ اللَّهِ وَيَقْتُلُونَ النَّبِيِّينَ بِغَيْرِ حَقٍّ وَيَقْتُلُونَ الَّذينَ يَأْمُرُونَ بِالْقِسْطِ مِنَ النَّاسِ فَبَشِّرْهُمْ بِعَذابٍ أَليم‏ * أُولَئِكَ الَّذِينَ حَبِطَتْ أَعْمَالُهُمْ فِي الدُّنْيَا وَالْآَخِرَةِ وَمَا لَهُمْ مِنْ نَاصِرِينَ</w:t>
      </w:r>
      <w:r w:rsidRPr="004321E1">
        <w:rPr>
          <w:rStyle w:val="libAlaemChar"/>
          <w:rtl/>
        </w:rPr>
        <w:t>)</w:t>
      </w:r>
      <w:r w:rsidRPr="001B23CE">
        <w:rPr>
          <w:rtl/>
        </w:rPr>
        <w:t xml:space="preserve"> (3</w:t>
      </w:r>
      <w:r w:rsidR="00EC07E3">
        <w:rPr>
          <w:rtl/>
        </w:rPr>
        <w:t>:</w:t>
      </w:r>
      <w:r w:rsidRPr="001B23CE">
        <w:rPr>
          <w:rtl/>
        </w:rPr>
        <w:t xml:space="preserve"> 21</w:t>
      </w:r>
      <w:r w:rsidR="00EC07E3">
        <w:rPr>
          <w:rtl/>
        </w:rPr>
        <w:t>،</w:t>
      </w:r>
      <w:r w:rsidRPr="001B23CE">
        <w:rPr>
          <w:rtl/>
        </w:rPr>
        <w:t xml:space="preserve"> 22)</w:t>
      </w:r>
      <w:r w:rsidR="00EC07E3">
        <w:rPr>
          <w:rtl/>
        </w:rPr>
        <w:t>.</w:t>
      </w:r>
      <w:r w:rsidRPr="001B23CE">
        <w:rPr>
          <w:rtl/>
        </w:rPr>
        <w:t xml:space="preserve"> </w:t>
      </w:r>
    </w:p>
    <w:p w:rsidR="001B23CE" w:rsidRPr="00E22D61" w:rsidRDefault="001B23CE" w:rsidP="001B23CE">
      <w:pPr>
        <w:pStyle w:val="libNormal"/>
      </w:pPr>
      <w:r w:rsidRPr="001B23CE">
        <w:rPr>
          <w:rtl/>
        </w:rPr>
        <w:t>وذكر مسلم بن الحجاج في صحيحه بأسانيد مختلفة عن عبد الله بن عمرو بن العاص قال</w:t>
      </w:r>
      <w:r w:rsidR="00EC07E3">
        <w:rPr>
          <w:rtl/>
        </w:rPr>
        <w:t>:</w:t>
      </w:r>
      <w:r w:rsidRPr="001B23CE">
        <w:rPr>
          <w:rtl/>
        </w:rPr>
        <w:t xml:space="preserve"> (قال رسول الله (صلَّى الله عليه وآله وسلَّم)</w:t>
      </w:r>
      <w:r w:rsidR="00EC07E3">
        <w:rPr>
          <w:rtl/>
        </w:rPr>
        <w:t>:</w:t>
      </w:r>
      <w:r w:rsidRPr="001B23CE">
        <w:rPr>
          <w:rtl/>
        </w:rPr>
        <w:t xml:space="preserve"> </w:t>
      </w:r>
      <w:r w:rsidRPr="00271E79">
        <w:rPr>
          <w:rStyle w:val="libBold2Char"/>
          <w:rtl/>
        </w:rPr>
        <w:t>(أربع من كن فيه كان منافقاً خالصاً</w:t>
      </w:r>
      <w:r w:rsidR="00EC07E3">
        <w:rPr>
          <w:rStyle w:val="libBold2Char"/>
          <w:rtl/>
        </w:rPr>
        <w:t>،</w:t>
      </w:r>
      <w:r w:rsidRPr="00271E79">
        <w:rPr>
          <w:rStyle w:val="libBold2Char"/>
          <w:rtl/>
        </w:rPr>
        <w:t xml:space="preserve"> ومن كانت فيه خلة منهن كانت فيه خلة من نفاق حتى ينزعها</w:t>
      </w:r>
      <w:r w:rsidR="00EC07E3">
        <w:rPr>
          <w:rStyle w:val="libBold2Char"/>
          <w:rtl/>
        </w:rPr>
        <w:t>:</w:t>
      </w:r>
      <w:r w:rsidRPr="00271E79">
        <w:rPr>
          <w:rStyle w:val="libBold2Char"/>
          <w:rtl/>
        </w:rPr>
        <w:t xml:space="preserve"> إذا حدث كذب</w:t>
      </w:r>
      <w:r w:rsidR="00EC07E3">
        <w:rPr>
          <w:rStyle w:val="libBold2Char"/>
          <w:rtl/>
        </w:rPr>
        <w:t>،</w:t>
      </w:r>
      <w:r w:rsidRPr="00271E79">
        <w:rPr>
          <w:rStyle w:val="libBold2Char"/>
          <w:rtl/>
        </w:rPr>
        <w:t xml:space="preserve"> وإذا عاهد غدر</w:t>
      </w:r>
      <w:r w:rsidR="00EC07E3">
        <w:rPr>
          <w:rStyle w:val="libBold2Char"/>
          <w:rtl/>
        </w:rPr>
        <w:t>؛</w:t>
      </w:r>
      <w:r w:rsidRPr="00271E79">
        <w:rPr>
          <w:rStyle w:val="libBold2Char"/>
          <w:rtl/>
        </w:rPr>
        <w:t xml:space="preserve"> وإذا وعد اخلف</w:t>
      </w:r>
      <w:r w:rsidR="00EC07E3">
        <w:rPr>
          <w:rStyle w:val="libBold2Char"/>
          <w:rtl/>
        </w:rPr>
        <w:t>،</w:t>
      </w:r>
      <w:r w:rsidRPr="00271E79">
        <w:rPr>
          <w:rStyle w:val="libBold2Char"/>
          <w:rtl/>
        </w:rPr>
        <w:t xml:space="preserve"> وإذا خاصم فجر)</w:t>
      </w:r>
      <w:r w:rsidRPr="001B23CE">
        <w:rPr>
          <w:rtl/>
        </w:rPr>
        <w:t xml:space="preserve"> </w:t>
      </w:r>
      <w:r w:rsidRPr="001B23CE">
        <w:rPr>
          <w:rStyle w:val="libFootnotenumChar"/>
          <w:rtl/>
        </w:rPr>
        <w:t>(1)</w:t>
      </w:r>
      <w:r w:rsidR="00EC07E3">
        <w:rPr>
          <w:rtl/>
        </w:rPr>
        <w:t>.</w:t>
      </w:r>
      <w:r w:rsidRPr="001B23CE">
        <w:rPr>
          <w:rtl/>
        </w:rPr>
        <w:t xml:space="preserve"> والمنافقون</w:t>
      </w:r>
      <w:r w:rsidR="00EC07E3">
        <w:rPr>
          <w:rtl/>
        </w:rPr>
        <w:t>؛</w:t>
      </w:r>
      <w:r w:rsidRPr="001B23CE">
        <w:rPr>
          <w:rtl/>
        </w:rPr>
        <w:t xml:space="preserve"> كما وصفهم الله في سورة المنافقين</w:t>
      </w:r>
      <w:r w:rsidR="00EC07E3">
        <w:rPr>
          <w:rtl/>
        </w:rPr>
        <w:t>:</w:t>
      </w:r>
      <w:r w:rsidRPr="001B23CE">
        <w:rPr>
          <w:rtl/>
        </w:rPr>
        <w:t xml:space="preserve"> </w:t>
      </w:r>
      <w:r w:rsidRPr="004321E1">
        <w:rPr>
          <w:rStyle w:val="libAlaemChar"/>
          <w:rtl/>
        </w:rPr>
        <w:t>(</w:t>
      </w:r>
      <w:r w:rsidRPr="001B23CE">
        <w:rPr>
          <w:rStyle w:val="libAieChar"/>
          <w:rtl/>
        </w:rPr>
        <w:t>اتَّخَذُوا أَيْمَانَهُمْ جُنَّةً فَصَدُّوا عَنْ سَبِيلِ اللَّهِ إِنَّهُمْ سَاءَ مَا كَانُوا يَعْمَلُونَ</w:t>
      </w:r>
      <w:r w:rsidRPr="004321E1">
        <w:rPr>
          <w:rStyle w:val="libAlaemChar"/>
          <w:rtl/>
        </w:rPr>
        <w:t>)</w:t>
      </w:r>
      <w:r w:rsidRPr="001B23CE">
        <w:rPr>
          <w:rtl/>
        </w:rPr>
        <w:t xml:space="preserve"> (63</w:t>
      </w:r>
      <w:r w:rsidR="00EC07E3">
        <w:rPr>
          <w:rtl/>
        </w:rPr>
        <w:t>:</w:t>
      </w:r>
      <w:r w:rsidRPr="001B23CE">
        <w:rPr>
          <w:rtl/>
        </w:rPr>
        <w:t xml:space="preserve"> 3)</w:t>
      </w:r>
      <w:r w:rsidR="00EC07E3">
        <w:rPr>
          <w:rtl/>
        </w:rPr>
        <w:t>،</w:t>
      </w:r>
      <w:r w:rsidRPr="001B23CE">
        <w:rPr>
          <w:rtl/>
        </w:rPr>
        <w:t xml:space="preserve"> وسوف نتخذ هاتين الآيتين والحديث الآنف الذكر مقياساً للحكم على علي ومناوئيه أثناء البحث في</w:t>
      </w:r>
      <w:r w:rsidRPr="001B23CE">
        <w:rPr>
          <w:rStyle w:val="libBold2Char"/>
          <w:rtl/>
        </w:rPr>
        <w:t xml:space="preserve"> (قميص عثمان)</w:t>
      </w:r>
      <w:r w:rsidR="00EC07E3">
        <w:rPr>
          <w:rtl/>
        </w:rPr>
        <w:t>.</w:t>
      </w:r>
    </w:p>
    <w:p w:rsidR="001B23CE" w:rsidRPr="00E22D61" w:rsidRDefault="001B23CE" w:rsidP="001B23CE">
      <w:pPr>
        <w:pStyle w:val="libNormal"/>
      </w:pPr>
      <w:r w:rsidRPr="00E22D61">
        <w:rPr>
          <w:rtl/>
        </w:rPr>
        <w:t>حق وباطل</w:t>
      </w:r>
      <w:r w:rsidR="00EC07E3">
        <w:rPr>
          <w:rtl/>
        </w:rPr>
        <w:t>،</w:t>
      </w:r>
      <w:r w:rsidRPr="00E22D61">
        <w:rPr>
          <w:rtl/>
        </w:rPr>
        <w:t xml:space="preserve"> أبديان سرمديان</w:t>
      </w:r>
      <w:r w:rsidR="00EC07E3">
        <w:rPr>
          <w:rtl/>
        </w:rPr>
        <w:t>،</w:t>
      </w:r>
      <w:r w:rsidRPr="00E22D61">
        <w:rPr>
          <w:rtl/>
        </w:rPr>
        <w:t xml:space="preserve"> لكل زمان حقه وباطله</w:t>
      </w:r>
      <w:r w:rsidR="00EC07E3">
        <w:rPr>
          <w:rtl/>
        </w:rPr>
        <w:t>،</w:t>
      </w:r>
      <w:r w:rsidRPr="00E22D61">
        <w:rPr>
          <w:rtl/>
        </w:rPr>
        <w:t xml:space="preserve"> ولكل زمان علي ومناوئوه</w:t>
      </w:r>
      <w:r w:rsidR="00EC07E3">
        <w:rPr>
          <w:rtl/>
        </w:rPr>
        <w:t>.</w:t>
      </w:r>
    </w:p>
    <w:p w:rsidR="001B23CE" w:rsidRPr="00E22D61" w:rsidRDefault="00271E79" w:rsidP="00271E79">
      <w:pPr>
        <w:pStyle w:val="libLeft"/>
      </w:pPr>
      <w:r>
        <w:rPr>
          <w:rtl/>
        </w:rPr>
        <w:t>بغداد في</w:t>
      </w:r>
      <w:r w:rsidR="00EC07E3">
        <w:rPr>
          <w:rtl/>
        </w:rPr>
        <w:t>:</w:t>
      </w:r>
      <w:r>
        <w:rPr>
          <w:rtl/>
        </w:rPr>
        <w:t xml:space="preserve"> 1/ 1 / 1956</w:t>
      </w:r>
    </w:p>
    <w:p w:rsidR="001B23CE" w:rsidRPr="00271E79" w:rsidRDefault="00271E79" w:rsidP="00271E79">
      <w:pPr>
        <w:pStyle w:val="libLeftBold"/>
      </w:pPr>
      <w:r>
        <w:rPr>
          <w:rtl/>
        </w:rPr>
        <w:t>نوري جعفر</w:t>
      </w:r>
      <w:r w:rsidRPr="00271E79">
        <w:rPr>
          <w:rFonts w:hint="cs"/>
          <w:rtl/>
        </w:rPr>
        <w:tab/>
      </w:r>
    </w:p>
    <w:p w:rsidR="001B23CE" w:rsidRDefault="009522BE" w:rsidP="009522BE">
      <w:pPr>
        <w:pStyle w:val="libLine"/>
      </w:pPr>
      <w:r>
        <w:rPr>
          <w:rtl/>
        </w:rPr>
        <w:t>____________________</w:t>
      </w:r>
    </w:p>
    <w:p w:rsidR="001B23CE" w:rsidRPr="00271E79" w:rsidRDefault="001B23CE" w:rsidP="00271E79">
      <w:pPr>
        <w:pStyle w:val="libFootnote0"/>
      </w:pPr>
      <w:r w:rsidRPr="00E22D61">
        <w:rPr>
          <w:rtl/>
        </w:rPr>
        <w:t>(1</w:t>
      </w:r>
      <w:r>
        <w:rPr>
          <w:rtl/>
        </w:rPr>
        <w:t>)</w:t>
      </w:r>
      <w:r w:rsidRPr="00E22D61">
        <w:rPr>
          <w:rtl/>
        </w:rPr>
        <w:t xml:space="preserve"> انظر</w:t>
      </w:r>
      <w:r w:rsidR="00EC07E3">
        <w:rPr>
          <w:rtl/>
        </w:rPr>
        <w:t>:</w:t>
      </w:r>
      <w:r w:rsidRPr="00E22D61">
        <w:rPr>
          <w:rtl/>
        </w:rPr>
        <w:t xml:space="preserve"> صحيح مسلم</w:t>
      </w:r>
      <w:r w:rsidR="00EC07E3">
        <w:rPr>
          <w:rtl/>
        </w:rPr>
        <w:t>،</w:t>
      </w:r>
      <w:r w:rsidRPr="00E22D61">
        <w:rPr>
          <w:rtl/>
        </w:rPr>
        <w:t xml:space="preserve"> ج 1</w:t>
      </w:r>
      <w:r w:rsidR="00EC07E3">
        <w:rPr>
          <w:rtl/>
        </w:rPr>
        <w:t>،</w:t>
      </w:r>
      <w:r w:rsidRPr="00E22D61">
        <w:rPr>
          <w:rtl/>
        </w:rPr>
        <w:t xml:space="preserve"> ص 42</w:t>
      </w:r>
      <w:r w:rsidR="00EC07E3">
        <w:rPr>
          <w:rtl/>
        </w:rPr>
        <w:t>.</w:t>
      </w:r>
      <w:r w:rsidRPr="00E22D61">
        <w:rPr>
          <w:rtl/>
        </w:rPr>
        <w:t xml:space="preserve"> </w:t>
      </w:r>
    </w:p>
    <w:p w:rsidR="001B23CE" w:rsidRDefault="001B23CE" w:rsidP="001B23CE">
      <w:pPr>
        <w:pStyle w:val="libNormal"/>
        <w:rPr>
          <w:rtl/>
        </w:rPr>
      </w:pPr>
      <w:r>
        <w:rPr>
          <w:rtl/>
        </w:rPr>
        <w:br w:type="page"/>
      </w:r>
    </w:p>
    <w:p w:rsidR="001B23CE" w:rsidRPr="00271E79" w:rsidRDefault="001B23CE" w:rsidP="00271E79">
      <w:pPr>
        <w:pStyle w:val="Heading1Center"/>
      </w:pPr>
      <w:bookmarkStart w:id="4" w:name="_Toc396208346"/>
      <w:r w:rsidRPr="00E22D61">
        <w:rPr>
          <w:rtl/>
        </w:rPr>
        <w:lastRenderedPageBreak/>
        <w:t>القسم الأول</w:t>
      </w:r>
      <w:r w:rsidR="00EC07E3">
        <w:rPr>
          <w:rtl/>
        </w:rPr>
        <w:t>:</w:t>
      </w:r>
      <w:r w:rsidRPr="00E22D61">
        <w:rPr>
          <w:rtl/>
        </w:rPr>
        <w:t xml:space="preserve"> [ قصة الخلافة 11</w:t>
      </w:r>
      <w:r w:rsidR="00EC07E3">
        <w:rPr>
          <w:rtl/>
        </w:rPr>
        <w:t xml:space="preserve"> - </w:t>
      </w:r>
      <w:r w:rsidRPr="00E22D61">
        <w:rPr>
          <w:rtl/>
        </w:rPr>
        <w:t>35 هـ ]</w:t>
      </w:r>
      <w:bookmarkEnd w:id="4"/>
    </w:p>
    <w:p w:rsidR="001B23CE" w:rsidRDefault="001B23CE" w:rsidP="001B23CE">
      <w:pPr>
        <w:pStyle w:val="libNormal"/>
        <w:rPr>
          <w:rtl/>
        </w:rPr>
      </w:pPr>
      <w:r>
        <w:rPr>
          <w:rtl/>
        </w:rPr>
        <w:br w:type="page"/>
      </w:r>
    </w:p>
    <w:p w:rsidR="001B23CE" w:rsidRPr="00271E79" w:rsidRDefault="001B23CE" w:rsidP="00E66558">
      <w:pPr>
        <w:pStyle w:val="libCenterBold1"/>
      </w:pPr>
      <w:r w:rsidRPr="00E22D61">
        <w:rPr>
          <w:rtl/>
        </w:rPr>
        <w:lastRenderedPageBreak/>
        <w:t>قصة الخلافة</w:t>
      </w:r>
    </w:p>
    <w:p w:rsidR="001B23CE" w:rsidRPr="00271E79" w:rsidRDefault="001B23CE" w:rsidP="00E66558">
      <w:pPr>
        <w:pStyle w:val="libCenterBold1"/>
      </w:pPr>
      <w:r w:rsidRPr="00E22D61">
        <w:rPr>
          <w:rtl/>
        </w:rPr>
        <w:t>11</w:t>
      </w:r>
      <w:r w:rsidR="00EC07E3">
        <w:rPr>
          <w:rtl/>
        </w:rPr>
        <w:t xml:space="preserve"> - </w:t>
      </w:r>
      <w:r w:rsidRPr="00E22D61">
        <w:rPr>
          <w:rtl/>
        </w:rPr>
        <w:t>35 هـ</w:t>
      </w:r>
    </w:p>
    <w:p w:rsidR="001B23CE" w:rsidRDefault="001B23CE" w:rsidP="00271E79">
      <w:pPr>
        <w:pStyle w:val="libBold1"/>
      </w:pPr>
      <w:r w:rsidRPr="00E22D61">
        <w:rPr>
          <w:rtl/>
        </w:rPr>
        <w:t>1</w:t>
      </w:r>
      <w:r w:rsidR="00EC07E3">
        <w:rPr>
          <w:rtl/>
        </w:rPr>
        <w:t xml:space="preserve"> - </w:t>
      </w:r>
      <w:r w:rsidRPr="00E22D61">
        <w:rPr>
          <w:rtl/>
        </w:rPr>
        <w:t>الفصل الأول</w:t>
      </w:r>
      <w:r w:rsidR="00EC07E3">
        <w:rPr>
          <w:rtl/>
        </w:rPr>
        <w:t>:</w:t>
      </w:r>
      <w:r w:rsidRPr="00E22D61">
        <w:rPr>
          <w:rtl/>
        </w:rPr>
        <w:t xml:space="preserve"> مسألة الوصية</w:t>
      </w:r>
      <w:r w:rsidR="00EC07E3">
        <w:rPr>
          <w:rtl/>
        </w:rPr>
        <w:t>.</w:t>
      </w:r>
    </w:p>
    <w:p w:rsidR="001B23CE" w:rsidRDefault="001B23CE" w:rsidP="00271E79">
      <w:pPr>
        <w:pStyle w:val="libBold1"/>
      </w:pPr>
      <w:r w:rsidRPr="00E22D61">
        <w:rPr>
          <w:rtl/>
        </w:rPr>
        <w:t>2</w:t>
      </w:r>
      <w:r w:rsidR="00EC07E3">
        <w:rPr>
          <w:rtl/>
        </w:rPr>
        <w:t xml:space="preserve"> - </w:t>
      </w:r>
      <w:r w:rsidRPr="00E22D61">
        <w:rPr>
          <w:rtl/>
        </w:rPr>
        <w:t>الفصل الثاني</w:t>
      </w:r>
      <w:r w:rsidR="00EC07E3">
        <w:rPr>
          <w:rtl/>
        </w:rPr>
        <w:t>:</w:t>
      </w:r>
      <w:r w:rsidRPr="00E22D61">
        <w:rPr>
          <w:rtl/>
        </w:rPr>
        <w:t xml:space="preserve"> حديث السقيفة</w:t>
      </w:r>
      <w:r w:rsidR="00EC07E3">
        <w:rPr>
          <w:rtl/>
        </w:rPr>
        <w:t>.</w:t>
      </w:r>
    </w:p>
    <w:p w:rsidR="001B23CE" w:rsidRDefault="001B23CE" w:rsidP="00271E79">
      <w:pPr>
        <w:pStyle w:val="libBold1"/>
      </w:pPr>
      <w:r w:rsidRPr="00E22D61">
        <w:rPr>
          <w:rtl/>
        </w:rPr>
        <w:t>أ</w:t>
      </w:r>
      <w:r w:rsidR="00EC07E3">
        <w:rPr>
          <w:rtl/>
        </w:rPr>
        <w:t xml:space="preserve"> - </w:t>
      </w:r>
      <w:r w:rsidRPr="00E22D61">
        <w:rPr>
          <w:rtl/>
        </w:rPr>
        <w:t>أبو بكر الصديق (11</w:t>
      </w:r>
      <w:r w:rsidR="00EC07E3">
        <w:rPr>
          <w:rtl/>
        </w:rPr>
        <w:t xml:space="preserve"> - </w:t>
      </w:r>
      <w:r w:rsidRPr="00E22D61">
        <w:rPr>
          <w:rtl/>
        </w:rPr>
        <w:t>13 هـ</w:t>
      </w:r>
      <w:r>
        <w:rPr>
          <w:rtl/>
        </w:rPr>
        <w:t>)</w:t>
      </w:r>
      <w:r w:rsidR="00EC07E3">
        <w:rPr>
          <w:rtl/>
        </w:rPr>
        <w:t>.</w:t>
      </w:r>
    </w:p>
    <w:p w:rsidR="001B23CE" w:rsidRDefault="001B23CE" w:rsidP="00271E79">
      <w:pPr>
        <w:pStyle w:val="libBold1"/>
      </w:pPr>
      <w:r w:rsidRPr="00E22D61">
        <w:rPr>
          <w:rtl/>
        </w:rPr>
        <w:t>ب</w:t>
      </w:r>
      <w:r w:rsidR="00EC07E3">
        <w:rPr>
          <w:rtl/>
        </w:rPr>
        <w:t xml:space="preserve"> - </w:t>
      </w:r>
      <w:r w:rsidRPr="00E22D61">
        <w:rPr>
          <w:rtl/>
        </w:rPr>
        <w:t>عمر بن الخطاب (13</w:t>
      </w:r>
      <w:r w:rsidR="00EC07E3">
        <w:rPr>
          <w:rtl/>
        </w:rPr>
        <w:t xml:space="preserve"> - </w:t>
      </w:r>
      <w:r w:rsidRPr="00E22D61">
        <w:rPr>
          <w:rtl/>
        </w:rPr>
        <w:t>23 هـ</w:t>
      </w:r>
      <w:r>
        <w:rPr>
          <w:rtl/>
        </w:rPr>
        <w:t>)</w:t>
      </w:r>
      <w:r w:rsidR="00EC07E3">
        <w:rPr>
          <w:rtl/>
        </w:rPr>
        <w:t>.</w:t>
      </w:r>
    </w:p>
    <w:p w:rsidR="001B23CE" w:rsidRDefault="001B23CE" w:rsidP="00271E79">
      <w:pPr>
        <w:pStyle w:val="libBold1"/>
      </w:pPr>
      <w:r w:rsidRPr="00E22D61">
        <w:rPr>
          <w:rtl/>
        </w:rPr>
        <w:t>ج</w:t>
      </w:r>
      <w:r w:rsidR="00EC07E3">
        <w:rPr>
          <w:rtl/>
        </w:rPr>
        <w:t xml:space="preserve"> - </w:t>
      </w:r>
      <w:r w:rsidRPr="00E22D61">
        <w:rPr>
          <w:rtl/>
        </w:rPr>
        <w:t>عثمان بن عفان (23</w:t>
      </w:r>
      <w:r w:rsidR="00EC07E3">
        <w:rPr>
          <w:rtl/>
        </w:rPr>
        <w:t xml:space="preserve"> - </w:t>
      </w:r>
      <w:r w:rsidRPr="00E22D61">
        <w:rPr>
          <w:rtl/>
        </w:rPr>
        <w:t>35 هـ</w:t>
      </w:r>
      <w:r>
        <w:rPr>
          <w:rtl/>
        </w:rPr>
        <w:t>)</w:t>
      </w:r>
      <w:r w:rsidR="00EC07E3">
        <w:rPr>
          <w:rtl/>
        </w:rPr>
        <w:t>.</w:t>
      </w:r>
    </w:p>
    <w:p w:rsidR="001B23CE" w:rsidRPr="00271E79" w:rsidRDefault="001B23CE" w:rsidP="00271E79">
      <w:pPr>
        <w:pStyle w:val="libBold1"/>
      </w:pPr>
      <w:r w:rsidRPr="00E22D61">
        <w:rPr>
          <w:rtl/>
        </w:rPr>
        <w:t>3</w:t>
      </w:r>
      <w:r w:rsidR="00EC07E3">
        <w:rPr>
          <w:rtl/>
        </w:rPr>
        <w:t xml:space="preserve"> - </w:t>
      </w:r>
      <w:r w:rsidRPr="00E22D61">
        <w:rPr>
          <w:rtl/>
        </w:rPr>
        <w:t>الفصل الثالث</w:t>
      </w:r>
      <w:r w:rsidR="00EC07E3">
        <w:rPr>
          <w:rtl/>
        </w:rPr>
        <w:t>:</w:t>
      </w:r>
      <w:r w:rsidRPr="00E22D61">
        <w:rPr>
          <w:rtl/>
        </w:rPr>
        <w:t xml:space="preserve"> خلافة الإمام (35</w:t>
      </w:r>
      <w:r w:rsidR="00EC07E3">
        <w:rPr>
          <w:rtl/>
        </w:rPr>
        <w:t xml:space="preserve"> - </w:t>
      </w:r>
      <w:r w:rsidRPr="00E22D61">
        <w:rPr>
          <w:rtl/>
        </w:rPr>
        <w:t>40 هـ</w:t>
      </w:r>
      <w:r>
        <w:rPr>
          <w:rtl/>
        </w:rPr>
        <w:t>)</w:t>
      </w:r>
      <w:r w:rsidR="00EC07E3">
        <w:rPr>
          <w:rtl/>
        </w:rPr>
        <w:t>.</w:t>
      </w:r>
    </w:p>
    <w:p w:rsidR="001B23CE" w:rsidRDefault="001B23CE" w:rsidP="001B23CE">
      <w:pPr>
        <w:pStyle w:val="libNormal"/>
        <w:rPr>
          <w:rtl/>
        </w:rPr>
      </w:pPr>
      <w:r>
        <w:rPr>
          <w:rtl/>
        </w:rPr>
        <w:br w:type="page"/>
      </w:r>
    </w:p>
    <w:p w:rsidR="001B23CE" w:rsidRPr="00AA524A" w:rsidRDefault="001B23CE" w:rsidP="00AA524A">
      <w:pPr>
        <w:pStyle w:val="Heading2Center"/>
      </w:pPr>
      <w:bookmarkStart w:id="5" w:name="05"/>
      <w:bookmarkStart w:id="6" w:name="_Toc396208347"/>
      <w:r w:rsidRPr="00E22D61">
        <w:rPr>
          <w:rtl/>
        </w:rPr>
        <w:lastRenderedPageBreak/>
        <w:t>[الفصل الأول</w:t>
      </w:r>
      <w:r w:rsidR="00EC07E3">
        <w:rPr>
          <w:rtl/>
        </w:rPr>
        <w:t>:</w:t>
      </w:r>
      <w:r w:rsidRPr="00E22D61">
        <w:rPr>
          <w:rtl/>
        </w:rPr>
        <w:t xml:space="preserve"> ] مسألة الوصية</w:t>
      </w:r>
      <w:bookmarkEnd w:id="6"/>
      <w:r w:rsidRPr="00E22D61">
        <w:rPr>
          <w:rtl/>
        </w:rPr>
        <w:t xml:space="preserve"> </w:t>
      </w:r>
      <w:bookmarkEnd w:id="5"/>
    </w:p>
    <w:p w:rsidR="001B23CE" w:rsidRPr="00E22D61" w:rsidRDefault="001B23CE" w:rsidP="001B23CE">
      <w:pPr>
        <w:pStyle w:val="libNormal"/>
      </w:pPr>
      <w:r w:rsidRPr="001B23CE">
        <w:rPr>
          <w:rtl/>
        </w:rPr>
        <w:t>الخلافة</w:t>
      </w:r>
      <w:r w:rsidR="00EC07E3">
        <w:rPr>
          <w:rtl/>
        </w:rPr>
        <w:t xml:space="preserve"> - </w:t>
      </w:r>
      <w:r w:rsidRPr="001B23CE">
        <w:rPr>
          <w:rtl/>
        </w:rPr>
        <w:t>بنظر فريق من المسلمين</w:t>
      </w:r>
      <w:r w:rsidR="00EC07E3">
        <w:rPr>
          <w:rtl/>
        </w:rPr>
        <w:t xml:space="preserve"> - </w:t>
      </w:r>
      <w:r w:rsidRPr="001B23CE">
        <w:rPr>
          <w:rtl/>
        </w:rPr>
        <w:t>مركز ديني ودنيوي في آن واحد</w:t>
      </w:r>
      <w:r w:rsidR="00EC07E3">
        <w:rPr>
          <w:rtl/>
        </w:rPr>
        <w:t>.</w:t>
      </w:r>
      <w:r w:rsidRPr="001B23CE">
        <w:rPr>
          <w:rtl/>
        </w:rPr>
        <w:t xml:space="preserve"> فهي </w:t>
      </w:r>
      <w:r w:rsidRPr="001B23CE">
        <w:rPr>
          <w:rStyle w:val="libBold2Char"/>
          <w:rtl/>
        </w:rPr>
        <w:t>دينية</w:t>
      </w:r>
      <w:r w:rsidRPr="001B23CE">
        <w:rPr>
          <w:rtl/>
        </w:rPr>
        <w:t xml:space="preserve"> من حيث كونها تستند إلى تعاليم الإسلام في تصريف شئون الناس فيما يتعلق بصلاتهم في جميع مظاهرها من جهة</w:t>
      </w:r>
      <w:r w:rsidR="00EC07E3">
        <w:rPr>
          <w:rtl/>
        </w:rPr>
        <w:t>،</w:t>
      </w:r>
      <w:r w:rsidRPr="001B23CE">
        <w:rPr>
          <w:rtl/>
        </w:rPr>
        <w:t xml:space="preserve"> ومن حيث كون صاحبها معصوماً من الخطأ كعصمة الأنبياء</w:t>
      </w:r>
      <w:r w:rsidR="00EC07E3">
        <w:rPr>
          <w:rtl/>
        </w:rPr>
        <w:t>،</w:t>
      </w:r>
      <w:r w:rsidRPr="001B23CE">
        <w:rPr>
          <w:rtl/>
        </w:rPr>
        <w:t xml:space="preserve"> عالماً بجميع أمور الدين ومن جهة أخرى</w:t>
      </w:r>
      <w:r w:rsidR="00EC07E3">
        <w:rPr>
          <w:rtl/>
        </w:rPr>
        <w:t>.</w:t>
      </w:r>
      <w:r w:rsidRPr="001B23CE">
        <w:rPr>
          <w:rtl/>
        </w:rPr>
        <w:t xml:space="preserve"> وهي </w:t>
      </w:r>
      <w:r w:rsidRPr="001B23CE">
        <w:rPr>
          <w:rStyle w:val="libBold2Char"/>
          <w:rtl/>
        </w:rPr>
        <w:t>دنيوية</w:t>
      </w:r>
      <w:r w:rsidRPr="001B23CE">
        <w:rPr>
          <w:rtl/>
        </w:rPr>
        <w:t xml:space="preserve"> فيما يتصل بكون الخليفة شخصاً لا ينزل عليه الوحي</w:t>
      </w:r>
      <w:r w:rsidR="00EC07E3">
        <w:rPr>
          <w:rtl/>
        </w:rPr>
        <w:t>،</w:t>
      </w:r>
      <w:r w:rsidRPr="001B23CE">
        <w:rPr>
          <w:rtl/>
        </w:rPr>
        <w:t xml:space="preserve"> وإنما هو مكلَّف</w:t>
      </w:r>
      <w:r w:rsidR="00EC07E3">
        <w:rPr>
          <w:rtl/>
        </w:rPr>
        <w:t>،</w:t>
      </w:r>
      <w:r w:rsidRPr="001B23CE">
        <w:rPr>
          <w:rtl/>
        </w:rPr>
        <w:t xml:space="preserve"> بنص من النبي ووحي من الله</w:t>
      </w:r>
      <w:r w:rsidR="00EC07E3">
        <w:rPr>
          <w:rtl/>
        </w:rPr>
        <w:t>،</w:t>
      </w:r>
      <w:r w:rsidRPr="001B23CE">
        <w:rPr>
          <w:rtl/>
        </w:rPr>
        <w:t xml:space="preserve"> بالمحافظة على تعاليم الدين وتطبيقها على سنن الحياة والنهوض بالرسالة النبوية وبثِّها بين البشر كافة</w:t>
      </w:r>
      <w:r w:rsidR="00EC07E3">
        <w:rPr>
          <w:rtl/>
        </w:rPr>
        <w:t>.</w:t>
      </w:r>
    </w:p>
    <w:p w:rsidR="001B23CE" w:rsidRDefault="001B23CE" w:rsidP="001B23CE">
      <w:pPr>
        <w:pStyle w:val="libNormal"/>
      </w:pPr>
      <w:r w:rsidRPr="00E22D61">
        <w:rPr>
          <w:rtl/>
        </w:rPr>
        <w:t>فالخلافة على هذا الأساس ظاهرة تأتي بعد مرتبة النبوة مباشرة في القدسية والأهمية</w:t>
      </w:r>
      <w:r w:rsidR="00EC07E3">
        <w:rPr>
          <w:rtl/>
        </w:rPr>
        <w:t>؛</w:t>
      </w:r>
      <w:r w:rsidRPr="00E22D61">
        <w:rPr>
          <w:rtl/>
        </w:rPr>
        <w:t xml:space="preserve"> فلا غرابة والحالة هذه</w:t>
      </w:r>
      <w:r w:rsidR="00EC07E3">
        <w:rPr>
          <w:rtl/>
        </w:rPr>
        <w:t>،</w:t>
      </w:r>
      <w:r w:rsidRPr="00E22D61">
        <w:rPr>
          <w:rtl/>
        </w:rPr>
        <w:t xml:space="preserve"> على ما يقول حملة هذا الرأي</w:t>
      </w:r>
      <w:r w:rsidR="00EC07E3">
        <w:rPr>
          <w:rtl/>
        </w:rPr>
        <w:t>،</w:t>
      </w:r>
      <w:r w:rsidRPr="00E22D61">
        <w:rPr>
          <w:rtl/>
        </w:rPr>
        <w:t xml:space="preserve"> أن أمر الله نبيه محمداً بالنص على ولاية خليفته من بعده</w:t>
      </w:r>
      <w:r w:rsidR="00EC07E3">
        <w:rPr>
          <w:rtl/>
        </w:rPr>
        <w:t>:</w:t>
      </w:r>
      <w:r w:rsidRPr="00E22D61">
        <w:rPr>
          <w:rtl/>
        </w:rPr>
        <w:t xml:space="preserve"> وهذا الخليفة هو الإمام علي بن أبي طالب</w:t>
      </w:r>
      <w:r w:rsidR="00EC07E3">
        <w:rPr>
          <w:rtl/>
        </w:rPr>
        <w:t>.</w:t>
      </w:r>
      <w:r w:rsidRPr="00E22D61">
        <w:rPr>
          <w:rtl/>
        </w:rPr>
        <w:t xml:space="preserve"> غير أن قسماً من المسلمين</w:t>
      </w:r>
      <w:r w:rsidR="00EC07E3">
        <w:rPr>
          <w:rtl/>
        </w:rPr>
        <w:t xml:space="preserve"> - </w:t>
      </w:r>
      <w:r w:rsidRPr="00E22D61">
        <w:rPr>
          <w:rtl/>
        </w:rPr>
        <w:t>حسب وجهة النظر هذه</w:t>
      </w:r>
      <w:r w:rsidR="00EC07E3">
        <w:rPr>
          <w:rtl/>
        </w:rPr>
        <w:t xml:space="preserve"> - </w:t>
      </w:r>
      <w:r w:rsidRPr="00E22D61">
        <w:rPr>
          <w:rtl/>
        </w:rPr>
        <w:t>قد سلب الإمام علياً حقه في الخلافة حينما نقلها منه إلى غيره من الصحابة</w:t>
      </w:r>
      <w:r w:rsidR="00EC07E3">
        <w:rPr>
          <w:rtl/>
        </w:rPr>
        <w:t>،</w:t>
      </w:r>
      <w:r w:rsidRPr="00E22D61">
        <w:rPr>
          <w:rtl/>
        </w:rPr>
        <w:t xml:space="preserve"> ولكن الإمام علياً</w:t>
      </w:r>
      <w:r w:rsidR="00EC07E3">
        <w:rPr>
          <w:rtl/>
        </w:rPr>
        <w:t xml:space="preserve"> - </w:t>
      </w:r>
      <w:r w:rsidRPr="00E22D61">
        <w:rPr>
          <w:rtl/>
        </w:rPr>
        <w:t>مع هذا بنظر هؤلاء</w:t>
      </w:r>
      <w:r w:rsidR="00EC07E3">
        <w:rPr>
          <w:rtl/>
        </w:rPr>
        <w:t xml:space="preserve"> - </w:t>
      </w:r>
      <w:r w:rsidRPr="00E22D61">
        <w:rPr>
          <w:rtl/>
        </w:rPr>
        <w:t>هو الخليفة الحقيقي للمسلمين بعد الرسول</w:t>
      </w:r>
      <w:r w:rsidR="00EC07E3">
        <w:rPr>
          <w:rtl/>
        </w:rPr>
        <w:t>،</w:t>
      </w:r>
      <w:r w:rsidRPr="00E22D61">
        <w:rPr>
          <w:rtl/>
        </w:rPr>
        <w:t xml:space="preserve"> وإن لم يمارس منصبه هذا بحكم طبيعة الظروف التي عاش فيها</w:t>
      </w:r>
      <w:r w:rsidR="00EC07E3">
        <w:rPr>
          <w:rtl/>
        </w:rPr>
        <w:t>.</w:t>
      </w:r>
      <w:r w:rsidRPr="00E22D61">
        <w:rPr>
          <w:rtl/>
        </w:rPr>
        <w:t xml:space="preserve"> </w:t>
      </w:r>
    </w:p>
    <w:p w:rsidR="001B23CE" w:rsidRPr="00E22D61" w:rsidRDefault="001B23CE" w:rsidP="001B23CE">
      <w:pPr>
        <w:pStyle w:val="libNormal"/>
      </w:pPr>
      <w:r w:rsidRPr="00E22D61">
        <w:rPr>
          <w:rtl/>
        </w:rPr>
        <w:t>والأساس الذي يستند إليه هذا الفريق من المسلمين في اعتباره الخلافة منصباً دينياً</w:t>
      </w:r>
      <w:r w:rsidR="00EC07E3">
        <w:rPr>
          <w:rtl/>
        </w:rPr>
        <w:t>؛</w:t>
      </w:r>
      <w:r w:rsidRPr="00E22D61">
        <w:rPr>
          <w:rtl/>
        </w:rPr>
        <w:t xml:space="preserve"> هو أن الرسول</w:t>
      </w:r>
      <w:r w:rsidR="00EC07E3">
        <w:rPr>
          <w:rtl/>
        </w:rPr>
        <w:t>،</w:t>
      </w:r>
      <w:r w:rsidRPr="00E22D61">
        <w:rPr>
          <w:rtl/>
        </w:rPr>
        <w:t xml:space="preserve"> بعد أن فارق الحياة الدنيا تاركاً تعاليمه الدينية</w:t>
      </w:r>
      <w:r w:rsidR="00EC07E3">
        <w:rPr>
          <w:rtl/>
        </w:rPr>
        <w:t>،</w:t>
      </w:r>
      <w:r w:rsidRPr="00E22D61">
        <w:rPr>
          <w:rtl/>
        </w:rPr>
        <w:t xml:space="preserve"> كان لابد له من تولية شخص يأتي من بعده في الكفاءة والخُلق ليقوم بتصريف أمور الناس</w:t>
      </w:r>
      <w:r w:rsidR="00EC07E3">
        <w:rPr>
          <w:rtl/>
        </w:rPr>
        <w:t>،</w:t>
      </w:r>
      <w:r w:rsidRPr="00E22D61">
        <w:rPr>
          <w:rtl/>
        </w:rPr>
        <w:t xml:space="preserve"> وذلك لأن الغاية من نزول الدين ليست محصورة على تطبيقه في عهد الرسول وبين قريش أو العرب وحدهم</w:t>
      </w:r>
      <w:r w:rsidR="00EC07E3">
        <w:rPr>
          <w:rtl/>
        </w:rPr>
        <w:t>،</w:t>
      </w:r>
      <w:r w:rsidRPr="00E22D61">
        <w:rPr>
          <w:rtl/>
        </w:rPr>
        <w:t xml:space="preserve"> ولابد لتطبيق تعاليمه بعد وفاته من شخص</w:t>
      </w:r>
      <w:r w:rsidR="00EC07E3">
        <w:rPr>
          <w:rtl/>
        </w:rPr>
        <w:t xml:space="preserve"> - </w:t>
      </w:r>
      <w:r w:rsidRPr="00E22D61">
        <w:rPr>
          <w:rtl/>
        </w:rPr>
        <w:t>كما ذكرنا</w:t>
      </w:r>
      <w:r w:rsidR="00EC07E3">
        <w:rPr>
          <w:rtl/>
        </w:rPr>
        <w:t xml:space="preserve"> - </w:t>
      </w:r>
      <w:r w:rsidRPr="00E22D61">
        <w:rPr>
          <w:rtl/>
        </w:rPr>
        <w:t>أقرب الناس إليه من حيث فهمه لأصول الدين واتصافه بمتانة الأخلاق</w:t>
      </w:r>
      <w:r w:rsidR="00EC07E3">
        <w:rPr>
          <w:rtl/>
        </w:rPr>
        <w:t>.</w:t>
      </w:r>
      <w:r w:rsidRPr="00E22D61">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E22D61">
        <w:rPr>
          <w:rtl/>
        </w:rPr>
        <w:lastRenderedPageBreak/>
        <w:t>وليس من المعقول أن يُترك أمر المسلمين</w:t>
      </w:r>
      <w:r w:rsidR="00EC07E3">
        <w:rPr>
          <w:rtl/>
        </w:rPr>
        <w:t>،</w:t>
      </w:r>
      <w:r w:rsidRPr="00E22D61">
        <w:rPr>
          <w:rtl/>
        </w:rPr>
        <w:t xml:space="preserve"> بعد وفاة الرسول</w:t>
      </w:r>
      <w:r w:rsidR="00EC07E3">
        <w:rPr>
          <w:rtl/>
        </w:rPr>
        <w:t>،</w:t>
      </w:r>
      <w:r w:rsidRPr="00E22D61">
        <w:rPr>
          <w:rtl/>
        </w:rPr>
        <w:t xml:space="preserve"> إلى الصدف والظروف في هذه المسألة الحيوية التي يتوقف عليها مصير الشريعة السمحاء من حيث التطبيق والانتشار</w:t>
      </w:r>
      <w:r w:rsidR="00EC07E3">
        <w:rPr>
          <w:rtl/>
        </w:rPr>
        <w:t>.</w:t>
      </w:r>
      <w:r w:rsidRPr="00E22D61">
        <w:rPr>
          <w:rtl/>
        </w:rPr>
        <w:t xml:space="preserve"> وأنَّ قصة اختيار المسلمين لخليفتهم بعد النبي</w:t>
      </w:r>
      <w:r w:rsidR="00EC07E3">
        <w:rPr>
          <w:rtl/>
        </w:rPr>
        <w:t>،</w:t>
      </w:r>
      <w:r w:rsidRPr="00E22D61">
        <w:rPr>
          <w:rtl/>
        </w:rPr>
        <w:t xml:space="preserve"> أمر على جانب كبير من الخطر والمجازفة</w:t>
      </w:r>
      <w:r w:rsidR="00EC07E3">
        <w:rPr>
          <w:rtl/>
        </w:rPr>
        <w:t>؛</w:t>
      </w:r>
      <w:r w:rsidRPr="00E22D61">
        <w:rPr>
          <w:rtl/>
        </w:rPr>
        <w:t xml:space="preserve"> فمن هم الذين يوكل إليهم اختيار الخليفة الجديد</w:t>
      </w:r>
      <w:r w:rsidR="00EC07E3">
        <w:rPr>
          <w:rtl/>
        </w:rPr>
        <w:t>؟</w:t>
      </w:r>
      <w:r w:rsidRPr="00E22D61">
        <w:rPr>
          <w:rtl/>
        </w:rPr>
        <w:t xml:space="preserve"> هل هم جميع المسلمين</w:t>
      </w:r>
      <w:r w:rsidR="00EC07E3">
        <w:rPr>
          <w:rtl/>
        </w:rPr>
        <w:t>؟</w:t>
      </w:r>
      <w:r w:rsidRPr="00E22D61">
        <w:rPr>
          <w:rtl/>
        </w:rPr>
        <w:t xml:space="preserve"> أم فئة خاصة منهم</w:t>
      </w:r>
      <w:r w:rsidR="00EC07E3">
        <w:rPr>
          <w:rtl/>
        </w:rPr>
        <w:t>؟</w:t>
      </w:r>
      <w:r w:rsidRPr="00E22D61">
        <w:rPr>
          <w:rtl/>
        </w:rPr>
        <w:t xml:space="preserve"> ما خصائص هذه الفئة</w:t>
      </w:r>
      <w:r w:rsidR="00EC07E3">
        <w:rPr>
          <w:rtl/>
        </w:rPr>
        <w:t>؟</w:t>
      </w:r>
      <w:r w:rsidRPr="00E22D61">
        <w:rPr>
          <w:rtl/>
        </w:rPr>
        <w:t xml:space="preserve"> هل هي مقصورة على أبي بكر وعمر وأبي عبيدة في بادئ الأمر ونفر من الأنصار اجتمعوا في السقيفة كما سنرى</w:t>
      </w:r>
      <w:r w:rsidR="00EC07E3">
        <w:rPr>
          <w:rtl/>
        </w:rPr>
        <w:t>؟</w:t>
      </w:r>
      <w:r w:rsidRPr="00E22D61">
        <w:rPr>
          <w:rtl/>
        </w:rPr>
        <w:t xml:space="preserve"> أليس استبعاد علي وبني هاشم وسعد بن عبادة وابنه</w:t>
      </w:r>
      <w:r w:rsidR="00EC07E3">
        <w:rPr>
          <w:rtl/>
        </w:rPr>
        <w:t>،</w:t>
      </w:r>
      <w:r w:rsidRPr="00E22D61">
        <w:rPr>
          <w:rtl/>
        </w:rPr>
        <w:t xml:space="preserve"> وسلمان الفارسي</w:t>
      </w:r>
      <w:r w:rsidR="00EC07E3">
        <w:rPr>
          <w:rtl/>
        </w:rPr>
        <w:t>،</w:t>
      </w:r>
      <w:r w:rsidRPr="00E22D61">
        <w:rPr>
          <w:rtl/>
        </w:rPr>
        <w:t xml:space="preserve"> وأبي ذر الغفاري</w:t>
      </w:r>
      <w:r w:rsidR="00EC07E3">
        <w:rPr>
          <w:rtl/>
        </w:rPr>
        <w:t>،</w:t>
      </w:r>
      <w:r w:rsidRPr="00E22D61">
        <w:rPr>
          <w:rtl/>
        </w:rPr>
        <w:t xml:space="preserve"> والمقداد بن الأسود</w:t>
      </w:r>
      <w:r w:rsidR="00EC07E3">
        <w:rPr>
          <w:rtl/>
        </w:rPr>
        <w:t>،</w:t>
      </w:r>
      <w:r w:rsidRPr="00E22D61">
        <w:rPr>
          <w:rtl/>
        </w:rPr>
        <w:t xml:space="preserve"> وعمار بن ياسر</w:t>
      </w:r>
      <w:r w:rsidR="00EC07E3">
        <w:rPr>
          <w:rtl/>
        </w:rPr>
        <w:t>،</w:t>
      </w:r>
      <w:r w:rsidRPr="00E22D61">
        <w:rPr>
          <w:rtl/>
        </w:rPr>
        <w:t xml:space="preserve"> والزبير بن العوام</w:t>
      </w:r>
      <w:r w:rsidR="00EC07E3">
        <w:rPr>
          <w:rtl/>
        </w:rPr>
        <w:t>،</w:t>
      </w:r>
      <w:r w:rsidRPr="00E22D61">
        <w:rPr>
          <w:rtl/>
        </w:rPr>
        <w:t xml:space="preserve"> وخالد بن سعيد</w:t>
      </w:r>
      <w:r w:rsidR="00EC07E3">
        <w:rPr>
          <w:rtl/>
        </w:rPr>
        <w:t>،</w:t>
      </w:r>
      <w:r w:rsidRPr="00E22D61">
        <w:rPr>
          <w:rtl/>
        </w:rPr>
        <w:t xml:space="preserve"> وحذيفة بن اليمان</w:t>
      </w:r>
      <w:r w:rsidR="00EC07E3">
        <w:rPr>
          <w:rtl/>
        </w:rPr>
        <w:t>،</w:t>
      </w:r>
      <w:r w:rsidRPr="00E22D61">
        <w:rPr>
          <w:rtl/>
        </w:rPr>
        <w:t xml:space="preserve"> وبريدة</w:t>
      </w:r>
      <w:r w:rsidR="00EC07E3">
        <w:rPr>
          <w:rtl/>
        </w:rPr>
        <w:t>.</w:t>
      </w:r>
      <w:r w:rsidRPr="00E22D61">
        <w:rPr>
          <w:rtl/>
        </w:rPr>
        <w:t>. وغيرهم (وهم من خيرة أصحاب النبي</w:t>
      </w:r>
      <w:r>
        <w:rPr>
          <w:rtl/>
        </w:rPr>
        <w:t>)</w:t>
      </w:r>
      <w:r w:rsidRPr="00E22D61">
        <w:rPr>
          <w:rtl/>
        </w:rPr>
        <w:t xml:space="preserve"> بجعل الخلافة</w:t>
      </w:r>
      <w:r w:rsidR="00EC07E3">
        <w:rPr>
          <w:rtl/>
        </w:rPr>
        <w:t>،</w:t>
      </w:r>
      <w:r w:rsidRPr="00E22D61">
        <w:rPr>
          <w:rtl/>
        </w:rPr>
        <w:t xml:space="preserve"> وفي حالة اقتصارها على رأي فئة خاصة من الصحابة</w:t>
      </w:r>
      <w:r w:rsidR="00EC07E3">
        <w:rPr>
          <w:rtl/>
        </w:rPr>
        <w:t>،</w:t>
      </w:r>
      <w:r w:rsidRPr="00E22D61">
        <w:rPr>
          <w:rtl/>
        </w:rPr>
        <w:t xml:space="preserve"> غير كاملة الشروط</w:t>
      </w:r>
      <w:r w:rsidR="00EC07E3">
        <w:rPr>
          <w:rtl/>
        </w:rPr>
        <w:t>؟</w:t>
      </w:r>
      <w:r w:rsidRPr="00E22D61">
        <w:rPr>
          <w:rtl/>
        </w:rPr>
        <w:t xml:space="preserve"> </w:t>
      </w:r>
    </w:p>
    <w:p w:rsidR="001B23CE" w:rsidRDefault="001B23CE" w:rsidP="001B23CE">
      <w:pPr>
        <w:pStyle w:val="libNormal"/>
      </w:pPr>
      <w:r w:rsidRPr="00E22D61">
        <w:rPr>
          <w:rtl/>
        </w:rPr>
        <w:t>هل يمكن أن يتوصل المسلمون إلى اختيار أفضلهم للخلافة مع ما بينهم من أحقاد وعنعنات قبلية جاهلية لم يستأصلها الإسلام كما سنرى</w:t>
      </w:r>
      <w:r w:rsidR="00EC07E3">
        <w:rPr>
          <w:rtl/>
        </w:rPr>
        <w:t>؟</w:t>
      </w:r>
      <w:r w:rsidRPr="00E22D61">
        <w:rPr>
          <w:rtl/>
        </w:rPr>
        <w:t xml:space="preserve"> </w:t>
      </w:r>
    </w:p>
    <w:p w:rsidR="001B23CE" w:rsidRDefault="001B23CE" w:rsidP="001B23CE">
      <w:pPr>
        <w:pStyle w:val="libNormal"/>
      </w:pPr>
      <w:r w:rsidRPr="00E22D61">
        <w:rPr>
          <w:rtl/>
        </w:rPr>
        <w:t>هل كان الرسول راغبا في إثارة تلك العصبيات</w:t>
      </w:r>
      <w:r w:rsidR="00EC07E3">
        <w:rPr>
          <w:rtl/>
        </w:rPr>
        <w:t>؟</w:t>
      </w:r>
      <w:r w:rsidRPr="00E22D61">
        <w:rPr>
          <w:rtl/>
        </w:rPr>
        <w:t xml:space="preserve"> </w:t>
      </w:r>
    </w:p>
    <w:p w:rsidR="001B23CE" w:rsidRDefault="001B23CE" w:rsidP="001B23CE">
      <w:pPr>
        <w:pStyle w:val="libNormal"/>
      </w:pPr>
      <w:r w:rsidRPr="00E22D61">
        <w:rPr>
          <w:rtl/>
        </w:rPr>
        <w:t>كيف يجري اختيار الخليفة</w:t>
      </w:r>
      <w:r w:rsidR="00EC07E3">
        <w:rPr>
          <w:rtl/>
        </w:rPr>
        <w:t>:</w:t>
      </w:r>
      <w:r w:rsidRPr="00E22D61">
        <w:rPr>
          <w:rtl/>
        </w:rPr>
        <w:t xml:space="preserve"> بالتصويت الشفوي</w:t>
      </w:r>
      <w:r w:rsidR="00EC07E3">
        <w:rPr>
          <w:rtl/>
        </w:rPr>
        <w:t>؟</w:t>
      </w:r>
      <w:r w:rsidRPr="00E22D61">
        <w:rPr>
          <w:rtl/>
        </w:rPr>
        <w:t xml:space="preserve"> أم بالكتابة</w:t>
      </w:r>
      <w:r w:rsidR="00EC07E3">
        <w:rPr>
          <w:rtl/>
        </w:rPr>
        <w:t>؟</w:t>
      </w:r>
      <w:r w:rsidRPr="00E22D61">
        <w:rPr>
          <w:rtl/>
        </w:rPr>
        <w:t xml:space="preserve"> </w:t>
      </w:r>
    </w:p>
    <w:p w:rsidR="001B23CE" w:rsidRDefault="001B23CE" w:rsidP="001B23CE">
      <w:pPr>
        <w:pStyle w:val="libNormal"/>
      </w:pPr>
      <w:r w:rsidRPr="00E22D61">
        <w:rPr>
          <w:rtl/>
        </w:rPr>
        <w:t>كم من المسلمين يستطيعون أن يقرءُوا ويكتبوا آنذاك</w:t>
      </w:r>
      <w:r w:rsidR="00EC07E3">
        <w:rPr>
          <w:rtl/>
        </w:rPr>
        <w:t>؟</w:t>
      </w:r>
      <w:r w:rsidRPr="00E22D61">
        <w:rPr>
          <w:rtl/>
        </w:rPr>
        <w:t xml:space="preserve"> </w:t>
      </w:r>
    </w:p>
    <w:p w:rsidR="001B23CE" w:rsidRDefault="001B23CE" w:rsidP="001B23CE">
      <w:pPr>
        <w:pStyle w:val="libNormal"/>
      </w:pPr>
      <w:r w:rsidRPr="00E22D61">
        <w:rPr>
          <w:rtl/>
        </w:rPr>
        <w:t>أين يجري الانتخاب</w:t>
      </w:r>
      <w:r w:rsidR="00EC07E3">
        <w:rPr>
          <w:rtl/>
        </w:rPr>
        <w:t>؟</w:t>
      </w:r>
      <w:r w:rsidRPr="00E22D61">
        <w:rPr>
          <w:rtl/>
        </w:rPr>
        <w:t xml:space="preserve"> أفي الحواضر والبوادي</w:t>
      </w:r>
      <w:r w:rsidR="00EC07E3">
        <w:rPr>
          <w:rtl/>
        </w:rPr>
        <w:t>؟</w:t>
      </w:r>
      <w:r w:rsidRPr="00E22D61">
        <w:rPr>
          <w:rtl/>
        </w:rPr>
        <w:t xml:space="preserve"> وكيف يمهد لذلك الانتخاب</w:t>
      </w:r>
      <w:r w:rsidR="00EC07E3">
        <w:rPr>
          <w:rtl/>
        </w:rPr>
        <w:t>؟</w:t>
      </w:r>
      <w:r w:rsidRPr="00E22D61">
        <w:rPr>
          <w:rtl/>
        </w:rPr>
        <w:t xml:space="preserve"> وكم يستغرق من الوقت</w:t>
      </w:r>
      <w:r w:rsidR="00EC07E3">
        <w:rPr>
          <w:rtl/>
        </w:rPr>
        <w:t>؟</w:t>
      </w:r>
      <w:r w:rsidRPr="00E22D61">
        <w:rPr>
          <w:rtl/>
        </w:rPr>
        <w:t xml:space="preserve"> وكيف تصرف شئون المسلمين أثناء فترة الانتخاب </w:t>
      </w:r>
    </w:p>
    <w:p w:rsidR="001B23CE" w:rsidRDefault="001B23CE" w:rsidP="001B23CE">
      <w:pPr>
        <w:pStyle w:val="libNormal"/>
      </w:pPr>
      <w:r w:rsidRPr="00E22D61">
        <w:rPr>
          <w:rtl/>
        </w:rPr>
        <w:t>تلك أسئلة محيِّرة</w:t>
      </w:r>
      <w:r w:rsidR="00EC07E3">
        <w:rPr>
          <w:rtl/>
        </w:rPr>
        <w:t>.</w:t>
      </w:r>
      <w:r w:rsidRPr="00E22D61">
        <w:rPr>
          <w:rtl/>
        </w:rPr>
        <w:t>..</w:t>
      </w:r>
      <w:r w:rsidR="00EC07E3">
        <w:rPr>
          <w:rtl/>
        </w:rPr>
        <w:t>؟</w:t>
      </w:r>
      <w:r w:rsidRPr="00E22D61">
        <w:rPr>
          <w:rtl/>
        </w:rPr>
        <w:t xml:space="preserve"> </w:t>
      </w:r>
    </w:p>
    <w:p w:rsidR="001B23CE" w:rsidRDefault="001B23CE" w:rsidP="001B23CE">
      <w:pPr>
        <w:pStyle w:val="libNormal"/>
      </w:pPr>
      <w:r w:rsidRPr="001B23CE">
        <w:rPr>
          <w:rtl/>
        </w:rPr>
        <w:t>لقد مر بنا ذكر رأي فريق من المسلمين في قضية خلافة الرسول</w:t>
      </w:r>
      <w:r w:rsidR="00EC07E3">
        <w:rPr>
          <w:rtl/>
        </w:rPr>
        <w:t>.</w:t>
      </w:r>
      <w:r w:rsidRPr="001B23CE">
        <w:rPr>
          <w:rtl/>
        </w:rPr>
        <w:t xml:space="preserve"> وقد لخَّص أحد الباحثين موضوع الخلافة والوصية من وجهة النظر هذه بقوله </w:t>
      </w:r>
      <w:r w:rsidRPr="001B23CE">
        <w:rPr>
          <w:rStyle w:val="libFootnotenumChar"/>
          <w:rtl/>
        </w:rPr>
        <w:t>(1)</w:t>
      </w:r>
      <w:r w:rsidR="00EC07E3">
        <w:rPr>
          <w:rtl/>
        </w:rPr>
        <w:t>:</w:t>
      </w:r>
      <w:r w:rsidRPr="001B23CE">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E22D61">
        <w:rPr>
          <w:rtl/>
        </w:rPr>
        <w:t>(1</w:t>
      </w:r>
      <w:r>
        <w:rPr>
          <w:rtl/>
        </w:rPr>
        <w:t>)</w:t>
      </w:r>
      <w:r w:rsidRPr="00E22D61">
        <w:rPr>
          <w:rtl/>
        </w:rPr>
        <w:t xml:space="preserve"> عبد الحسين أحمد الأميني النجفي</w:t>
      </w:r>
      <w:r w:rsidR="00EC07E3">
        <w:rPr>
          <w:rtl/>
        </w:rPr>
        <w:t>،</w:t>
      </w:r>
      <w:r w:rsidRPr="00E22D61">
        <w:rPr>
          <w:rtl/>
        </w:rPr>
        <w:t xml:space="preserve"> الغدير في الكتاب والسنة والأدب</w:t>
      </w:r>
      <w:r w:rsidR="00EC07E3">
        <w:rPr>
          <w:rtl/>
        </w:rPr>
        <w:t>،</w:t>
      </w:r>
      <w:r w:rsidRPr="00E22D61">
        <w:rPr>
          <w:rtl/>
        </w:rPr>
        <w:t xml:space="preserve"> الطبعة الأولى</w:t>
      </w:r>
      <w:r w:rsidR="00EC07E3">
        <w:rPr>
          <w:rtl/>
        </w:rPr>
        <w:t>،</w:t>
      </w:r>
      <w:r w:rsidRPr="00E22D61">
        <w:rPr>
          <w:rtl/>
        </w:rPr>
        <w:t xml:space="preserve"> مطبعة الغري في النجف</w:t>
      </w:r>
      <w:r w:rsidR="00EC07E3">
        <w:rPr>
          <w:rtl/>
        </w:rPr>
        <w:t>،</w:t>
      </w:r>
      <w:r w:rsidRPr="00E22D61">
        <w:rPr>
          <w:rtl/>
        </w:rPr>
        <w:t xml:space="preserve"> 1945 م</w:t>
      </w:r>
      <w:r w:rsidR="00EC07E3">
        <w:rPr>
          <w:rtl/>
        </w:rPr>
        <w:t>،</w:t>
      </w:r>
      <w:r w:rsidRPr="00E22D61">
        <w:rPr>
          <w:rtl/>
        </w:rPr>
        <w:t xml:space="preserve"> ص 8</w:t>
      </w:r>
      <w:r w:rsidR="00EC07E3">
        <w:rPr>
          <w:rtl/>
        </w:rPr>
        <w:t xml:space="preserve"> - </w:t>
      </w:r>
      <w:r w:rsidRPr="00E22D61">
        <w:rPr>
          <w:rtl/>
        </w:rPr>
        <w:t>11</w:t>
      </w:r>
      <w:r w:rsidR="00EC07E3">
        <w:rPr>
          <w:rtl/>
        </w:rPr>
        <w:t>.</w:t>
      </w:r>
      <w:r w:rsidRPr="00E22D61">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أجمع رسول الله الخروج إلى الحج في سنة عشر من مهاجره</w:t>
      </w:r>
      <w:r w:rsidR="00EC07E3">
        <w:rPr>
          <w:rtl/>
        </w:rPr>
        <w:t>،</w:t>
      </w:r>
      <w:r w:rsidRPr="001B23CE">
        <w:rPr>
          <w:rtl/>
        </w:rPr>
        <w:t xml:space="preserve"> وآذن في الناس بذلك</w:t>
      </w:r>
      <w:r w:rsidR="00EC07E3">
        <w:rPr>
          <w:rtl/>
        </w:rPr>
        <w:t>،</w:t>
      </w:r>
      <w:r w:rsidRPr="001B23CE">
        <w:rPr>
          <w:rtl/>
        </w:rPr>
        <w:t xml:space="preserve"> فقدم المدينة خلق كثير يأتمون به في حجته تلك التي يقال عليها</w:t>
      </w:r>
      <w:r w:rsidR="00EC07E3">
        <w:rPr>
          <w:rtl/>
        </w:rPr>
        <w:t>:</w:t>
      </w:r>
      <w:r w:rsidRPr="001B23CE">
        <w:rPr>
          <w:rtl/>
        </w:rPr>
        <w:t xml:space="preserve"> حجة الوداع</w:t>
      </w:r>
      <w:r w:rsidR="00EC07E3">
        <w:rPr>
          <w:rtl/>
        </w:rPr>
        <w:t>.</w:t>
      </w:r>
      <w:r w:rsidRPr="001B23CE">
        <w:rPr>
          <w:rtl/>
        </w:rPr>
        <w:t>.. ولم يحج غيرها منذ هاجر إلى أن توفاه الله</w:t>
      </w:r>
      <w:r w:rsidR="00EC07E3">
        <w:rPr>
          <w:rtl/>
        </w:rPr>
        <w:t>.</w:t>
      </w:r>
      <w:r w:rsidRPr="001B23CE">
        <w:rPr>
          <w:rtl/>
        </w:rPr>
        <w:t>..</w:t>
      </w:r>
      <w:r w:rsidR="00EC07E3">
        <w:rPr>
          <w:rtl/>
        </w:rPr>
        <w:t xml:space="preserve"> </w:t>
      </w:r>
      <w:r w:rsidRPr="001B23CE">
        <w:rPr>
          <w:rtl/>
        </w:rPr>
        <w:t>ولما قضى مناسكه وانصرف راجعاً إلى المدينة</w:t>
      </w:r>
      <w:r w:rsidR="00EC07E3">
        <w:rPr>
          <w:rtl/>
        </w:rPr>
        <w:t>.</w:t>
      </w:r>
      <w:r w:rsidRPr="001B23CE">
        <w:rPr>
          <w:rtl/>
        </w:rPr>
        <w:t>. ووصل غدير خم من الجحفة التي تتشعب فيها طرق المدنيين والمصريين والعراقيين</w:t>
      </w:r>
      <w:r w:rsidR="00EC07E3">
        <w:rPr>
          <w:rtl/>
        </w:rPr>
        <w:t>،</w:t>
      </w:r>
      <w:r w:rsidRPr="001B23CE">
        <w:rPr>
          <w:rtl/>
        </w:rPr>
        <w:t xml:space="preserve"> نزل عليه جبرائيل عن الله يقول</w:t>
      </w:r>
      <w:r w:rsidR="00EC07E3">
        <w:rPr>
          <w:rtl/>
        </w:rPr>
        <w:t>:</w:t>
      </w:r>
      <w:r w:rsidRPr="001B23CE">
        <w:rPr>
          <w:rtl/>
        </w:rPr>
        <w:t xml:space="preserve"> </w:t>
      </w:r>
      <w:r w:rsidRPr="004321E1">
        <w:rPr>
          <w:rStyle w:val="libAlaemChar"/>
          <w:rtl/>
        </w:rPr>
        <w:t>(</w:t>
      </w:r>
      <w:r w:rsidRPr="001B23CE">
        <w:rPr>
          <w:rStyle w:val="libAieChar"/>
          <w:rtl/>
        </w:rPr>
        <w:t>يَا أَيُّهَا الرَّسُولُ بَلِّغْ مَا أُنْزِلَ إِلَيْكَ مِنْ رَبِّكَ</w:t>
      </w:r>
      <w:r w:rsidRPr="004321E1">
        <w:rPr>
          <w:rStyle w:val="libAlaemChar"/>
          <w:rtl/>
        </w:rPr>
        <w:t>)</w:t>
      </w:r>
      <w:r w:rsidRPr="001B23CE">
        <w:rPr>
          <w:rStyle w:val="libAieChar"/>
          <w:rtl/>
        </w:rPr>
        <w:t xml:space="preserve"> </w:t>
      </w:r>
      <w:r w:rsidRPr="001B23CE">
        <w:rPr>
          <w:rStyle w:val="libFootnotenumChar"/>
          <w:rtl/>
        </w:rPr>
        <w:t>(1)</w:t>
      </w:r>
      <w:r w:rsidR="00EC07E3">
        <w:rPr>
          <w:rtl/>
        </w:rPr>
        <w:t>.</w:t>
      </w:r>
      <w:r w:rsidRPr="001B23CE">
        <w:rPr>
          <w:rtl/>
        </w:rPr>
        <w:t>. وأمره أن يقيم علياً علماً للناس</w:t>
      </w:r>
      <w:r w:rsidR="00EC07E3">
        <w:rPr>
          <w:rtl/>
        </w:rPr>
        <w:t>.</w:t>
      </w:r>
      <w:r w:rsidRPr="001B23CE">
        <w:rPr>
          <w:rtl/>
        </w:rPr>
        <w:t>. ثم قام الرسول خطيباً</w:t>
      </w:r>
      <w:r w:rsidR="00EC07E3">
        <w:rPr>
          <w:rtl/>
        </w:rPr>
        <w:t>.</w:t>
      </w:r>
      <w:r w:rsidRPr="001B23CE">
        <w:rPr>
          <w:rtl/>
        </w:rPr>
        <w:t>. وأخذ بيد علي فرفعها</w:t>
      </w:r>
      <w:r w:rsidR="00EC07E3">
        <w:rPr>
          <w:rtl/>
        </w:rPr>
        <w:t>.</w:t>
      </w:r>
      <w:r w:rsidRPr="001B23CE">
        <w:rPr>
          <w:rtl/>
        </w:rPr>
        <w:t>. فقال</w:t>
      </w:r>
      <w:r w:rsidR="00EC07E3">
        <w:rPr>
          <w:rtl/>
        </w:rPr>
        <w:t>:</w:t>
      </w:r>
      <w:r w:rsidRPr="001B23CE">
        <w:rPr>
          <w:rtl/>
        </w:rPr>
        <w:t xml:space="preserve"> </w:t>
      </w:r>
      <w:r w:rsidRPr="00271E79">
        <w:rPr>
          <w:rStyle w:val="libBold2Char"/>
          <w:rtl/>
        </w:rPr>
        <w:t>(إن الله مولاي وأنا مولى المؤمنين)</w:t>
      </w:r>
      <w:r w:rsidR="00EC07E3">
        <w:rPr>
          <w:rtl/>
        </w:rPr>
        <w:t>.</w:t>
      </w:r>
      <w:r w:rsidRPr="00271E79">
        <w:rPr>
          <w:rtl/>
        </w:rPr>
        <w:t>. والولاية لعلي</w:t>
      </w:r>
      <w:r w:rsidR="00EC07E3">
        <w:rPr>
          <w:rtl/>
        </w:rPr>
        <w:t>،</w:t>
      </w:r>
      <w:r w:rsidRPr="00271E79">
        <w:rPr>
          <w:rtl/>
        </w:rPr>
        <w:t xml:space="preserve"> </w:t>
      </w:r>
      <w:r w:rsidRPr="00271E79">
        <w:rPr>
          <w:rStyle w:val="libBold2Char"/>
          <w:rtl/>
        </w:rPr>
        <w:t>(من كنت مولاه فعلي مولاه)</w:t>
      </w:r>
      <w:r w:rsidRPr="00AC126A">
        <w:rPr>
          <w:rtl/>
        </w:rPr>
        <w:t xml:space="preserve"> </w:t>
      </w:r>
      <w:r w:rsidRPr="001B23CE">
        <w:rPr>
          <w:rStyle w:val="libFootnotenumChar"/>
          <w:rtl/>
        </w:rPr>
        <w:t>(2)</w:t>
      </w:r>
      <w:r w:rsidR="00EC07E3">
        <w:rPr>
          <w:rtl/>
        </w:rPr>
        <w:t>.</w:t>
      </w:r>
      <w:r w:rsidRPr="00271E79">
        <w:rPr>
          <w:rtl/>
        </w:rPr>
        <w:t>. ثم نزلت الآية</w:t>
      </w:r>
      <w:r w:rsidR="00EC07E3">
        <w:rPr>
          <w:rtl/>
        </w:rPr>
        <w:t>:</w:t>
      </w:r>
      <w:r w:rsidRPr="00271E79">
        <w:rPr>
          <w:rtl/>
        </w:rPr>
        <w:t xml:space="preserve"> </w:t>
      </w:r>
      <w:r w:rsidRPr="004321E1">
        <w:rPr>
          <w:rStyle w:val="libAlaemChar"/>
          <w:rtl/>
        </w:rPr>
        <w:t>(</w:t>
      </w:r>
      <w:r w:rsidRPr="001B23CE">
        <w:rPr>
          <w:rStyle w:val="libAieChar"/>
          <w:rtl/>
        </w:rPr>
        <w:t>الْيَوْمَ أَكْمَلْتُ لَكُمْ دِينَكُمْ</w:t>
      </w:r>
      <w:r w:rsidRPr="004321E1">
        <w:rPr>
          <w:rStyle w:val="libAlaemChar"/>
          <w:rtl/>
        </w:rPr>
        <w:t>)</w:t>
      </w:r>
      <w:r w:rsidRPr="00271E79">
        <w:rPr>
          <w:rtl/>
        </w:rPr>
        <w:t xml:space="preserve"> </w:t>
      </w:r>
      <w:r w:rsidRPr="001B23CE">
        <w:rPr>
          <w:rStyle w:val="libFootnotenumChar"/>
          <w:rtl/>
        </w:rPr>
        <w:t>(3)</w:t>
      </w:r>
      <w:r w:rsidR="00EC07E3" w:rsidRPr="00AC126A">
        <w:rPr>
          <w:rtl/>
        </w:rPr>
        <w:t>،</w:t>
      </w:r>
      <w:r w:rsidRPr="00271E79">
        <w:rPr>
          <w:rtl/>
        </w:rPr>
        <w:t xml:space="preserve"> فقال رسول الله</w:t>
      </w:r>
      <w:r w:rsidR="00EC07E3">
        <w:rPr>
          <w:rtl/>
        </w:rPr>
        <w:t>:</w:t>
      </w:r>
      <w:r w:rsidRPr="00271E79">
        <w:rPr>
          <w:rtl/>
        </w:rPr>
        <w:t xml:space="preserve">[ </w:t>
      </w:r>
      <w:r w:rsidRPr="00271E79">
        <w:rPr>
          <w:rStyle w:val="libBold2Char"/>
          <w:rtl/>
        </w:rPr>
        <w:t>الحمد لله</w:t>
      </w:r>
      <w:r w:rsidRPr="00271E79">
        <w:rPr>
          <w:rtl/>
        </w:rPr>
        <w:t xml:space="preserve"> ]</w:t>
      </w:r>
      <w:r w:rsidRPr="00AC126A">
        <w:rPr>
          <w:rtl/>
        </w:rPr>
        <w:t xml:space="preserve"> </w:t>
      </w:r>
      <w:r w:rsidRPr="001B23CE">
        <w:rPr>
          <w:rStyle w:val="libFootnotenumChar"/>
          <w:rtl/>
        </w:rPr>
        <w:t>(4)</w:t>
      </w:r>
      <w:r w:rsidRPr="00271E79">
        <w:rPr>
          <w:rtl/>
        </w:rPr>
        <w:t xml:space="preserve"> </w:t>
      </w:r>
      <w:r w:rsidRPr="00271E79">
        <w:rPr>
          <w:rStyle w:val="libBold2Char"/>
          <w:rtl/>
        </w:rPr>
        <w:t>على إكمال الدين وإتمام النعمة</w:t>
      </w:r>
      <w:r w:rsidR="00EC07E3">
        <w:rPr>
          <w:rStyle w:val="libBold2Char"/>
          <w:rtl/>
        </w:rPr>
        <w:t>.</w:t>
      </w:r>
      <w:r w:rsidRPr="00271E79">
        <w:rPr>
          <w:rStyle w:val="libBold2Char"/>
          <w:rtl/>
        </w:rPr>
        <w:t>.. والولاية لعلي من بعدي</w:t>
      </w:r>
      <w:r w:rsidRPr="00271E79">
        <w:rPr>
          <w:rtl/>
        </w:rPr>
        <w:t>)</w:t>
      </w:r>
      <w:r w:rsidR="00EC07E3">
        <w:rPr>
          <w:rtl/>
        </w:rPr>
        <w:t>.</w:t>
      </w:r>
      <w:r w:rsidRPr="00271E79">
        <w:rPr>
          <w:rtl/>
        </w:rPr>
        <w:t xml:space="preserve"> </w:t>
      </w:r>
    </w:p>
    <w:p w:rsidR="001B23CE" w:rsidRDefault="001B23CE" w:rsidP="001B23CE">
      <w:pPr>
        <w:pStyle w:val="libNormal"/>
      </w:pPr>
      <w:r w:rsidRPr="001B23CE">
        <w:rPr>
          <w:rtl/>
        </w:rPr>
        <w:t xml:space="preserve">ومن الطريف أن نذكر هنا أن المقريزي </w:t>
      </w:r>
      <w:r w:rsidRPr="001B23CE">
        <w:rPr>
          <w:rStyle w:val="libFootnotenumChar"/>
          <w:rtl/>
        </w:rPr>
        <w:t>(5)</w:t>
      </w:r>
      <w:r w:rsidRPr="001B23CE">
        <w:rPr>
          <w:rtl/>
        </w:rPr>
        <w:t xml:space="preserve"> قد أشار إلى احتفال قسم من المسلمين القدامى بذكرى عيد الغدير حين قال</w:t>
      </w:r>
      <w:r w:rsidR="00EC07E3">
        <w:rPr>
          <w:rtl/>
        </w:rPr>
        <w:t>:</w:t>
      </w:r>
      <w:r w:rsidRPr="001B23CE">
        <w:rPr>
          <w:rtl/>
        </w:rPr>
        <w:t xml:space="preserve"> </w:t>
      </w:r>
    </w:p>
    <w:p w:rsidR="001B23CE" w:rsidRDefault="001B23CE" w:rsidP="001B23CE">
      <w:pPr>
        <w:pStyle w:val="libNormal"/>
      </w:pPr>
      <w:r w:rsidRPr="00E22D61">
        <w:rPr>
          <w:rtl/>
        </w:rPr>
        <w:t>(اعلم أن عيد الغدير لم يكن عيداً مشروعاً</w:t>
      </w:r>
      <w:r w:rsidR="00EC07E3">
        <w:rPr>
          <w:rtl/>
        </w:rPr>
        <w:t>،</w:t>
      </w:r>
      <w:r w:rsidRPr="00E22D61">
        <w:rPr>
          <w:rtl/>
        </w:rPr>
        <w:t xml:space="preserve"> ولا عمله أحد من سالف الأمة المقتدى بهم</w:t>
      </w:r>
      <w:r w:rsidR="00EC07E3">
        <w:rPr>
          <w:rtl/>
        </w:rPr>
        <w:t>،</w:t>
      </w:r>
      <w:r w:rsidRPr="00E22D61">
        <w:rPr>
          <w:rtl/>
        </w:rPr>
        <w:t xml:space="preserve"> وأول ما عرف في الإسلام بالعراق أيام معز الدولة علي بن بابويه</w:t>
      </w:r>
      <w:r w:rsidR="00EC07E3">
        <w:rPr>
          <w:rtl/>
        </w:rPr>
        <w:t>،</w:t>
      </w:r>
      <w:r w:rsidRPr="00E22D61">
        <w:rPr>
          <w:rtl/>
        </w:rPr>
        <w:t xml:space="preserve"> كان أحدثه في سنه اثنتين وخمسين وثلاثمئة</w:t>
      </w:r>
      <w:r w:rsidR="00EC07E3">
        <w:rPr>
          <w:rtl/>
        </w:rPr>
        <w:t>،</w:t>
      </w:r>
      <w:r w:rsidRPr="00E22D61">
        <w:rPr>
          <w:rtl/>
        </w:rPr>
        <w:t xml:space="preserve"> فاتخذه الشيعة من حينئذٍ عيداً</w:t>
      </w:r>
      <w:r w:rsidR="00EC07E3">
        <w:rPr>
          <w:rtl/>
        </w:rPr>
        <w:t>،</w:t>
      </w:r>
      <w:r w:rsidRPr="00E22D61">
        <w:rPr>
          <w:rtl/>
        </w:rPr>
        <w:t xml:space="preserve"> وأصلهم فيه ما خرجه الإمام أحمد في مسنده الكبير من حديث البراء بن عازب قال</w:t>
      </w:r>
      <w:r w:rsidR="00EC07E3">
        <w:rPr>
          <w:rtl/>
        </w:rPr>
        <w:t>:</w:t>
      </w:r>
      <w:r w:rsidRPr="00E22D61">
        <w:rPr>
          <w:rtl/>
        </w:rPr>
        <w:t xml:space="preserve"> كنا مع رسول الله (صلَّى الله عليه وآله وسلَّم</w:t>
      </w:r>
      <w:r>
        <w:rPr>
          <w:rtl/>
        </w:rPr>
        <w:t>)</w:t>
      </w:r>
      <w:r w:rsidRPr="00E22D61">
        <w:rPr>
          <w:rtl/>
        </w:rPr>
        <w:t xml:space="preserve"> في سفرتنا فنزلنا بغدير خم ونودي</w:t>
      </w:r>
      <w:r w:rsidR="00EC07E3">
        <w:rPr>
          <w:rtl/>
        </w:rPr>
        <w:t>:</w:t>
      </w:r>
      <w:r w:rsidRPr="00E22D61">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E22D61">
        <w:rPr>
          <w:rtl/>
        </w:rPr>
        <w:t>(1</w:t>
      </w:r>
      <w:r>
        <w:rPr>
          <w:rtl/>
        </w:rPr>
        <w:t>)</w:t>
      </w:r>
      <w:r w:rsidRPr="00E22D61">
        <w:rPr>
          <w:rtl/>
        </w:rPr>
        <w:t xml:space="preserve"> المائدة</w:t>
      </w:r>
      <w:r w:rsidR="00EC07E3">
        <w:rPr>
          <w:rtl/>
        </w:rPr>
        <w:t>:</w:t>
      </w:r>
      <w:r w:rsidRPr="00E22D61">
        <w:rPr>
          <w:rtl/>
        </w:rPr>
        <w:t xml:space="preserve"> الآية 67</w:t>
      </w:r>
      <w:r w:rsidR="00EC07E3">
        <w:rPr>
          <w:rtl/>
        </w:rPr>
        <w:t>.</w:t>
      </w:r>
    </w:p>
    <w:p w:rsidR="001B23CE" w:rsidRDefault="001B23CE" w:rsidP="00271E79">
      <w:pPr>
        <w:pStyle w:val="libFootnote0"/>
      </w:pPr>
      <w:r w:rsidRPr="00E22D61">
        <w:rPr>
          <w:rtl/>
        </w:rPr>
        <w:t>(2</w:t>
      </w:r>
      <w:r>
        <w:rPr>
          <w:rtl/>
        </w:rPr>
        <w:t>)</w:t>
      </w:r>
      <w:r w:rsidRPr="00E22D61">
        <w:rPr>
          <w:rtl/>
        </w:rPr>
        <w:t xml:space="preserve"> انظر</w:t>
      </w:r>
      <w:r w:rsidR="00EC07E3">
        <w:rPr>
          <w:rtl/>
        </w:rPr>
        <w:t>:</w:t>
      </w:r>
      <w:r w:rsidRPr="00E22D61">
        <w:rPr>
          <w:rtl/>
        </w:rPr>
        <w:t xml:space="preserve"> عبقات الأنوار</w:t>
      </w:r>
      <w:r w:rsidR="00EC07E3">
        <w:rPr>
          <w:rtl/>
        </w:rPr>
        <w:t>،</w:t>
      </w:r>
      <w:r w:rsidRPr="00E22D61">
        <w:rPr>
          <w:rtl/>
        </w:rPr>
        <w:t xml:space="preserve"> مجلد</w:t>
      </w:r>
      <w:r w:rsidR="00EC07E3">
        <w:rPr>
          <w:rtl/>
        </w:rPr>
        <w:t>:</w:t>
      </w:r>
      <w:r w:rsidRPr="00E22D61">
        <w:rPr>
          <w:rtl/>
        </w:rPr>
        <w:t xml:space="preserve"> حديث الولاية</w:t>
      </w:r>
      <w:r w:rsidR="00EC07E3">
        <w:rPr>
          <w:rtl/>
        </w:rPr>
        <w:t>.</w:t>
      </w:r>
    </w:p>
    <w:p w:rsidR="001B23CE" w:rsidRDefault="001B23CE" w:rsidP="00271E79">
      <w:pPr>
        <w:pStyle w:val="libFootnote0"/>
      </w:pPr>
      <w:r w:rsidRPr="00E22D61">
        <w:rPr>
          <w:rtl/>
        </w:rPr>
        <w:t>(3</w:t>
      </w:r>
      <w:r>
        <w:rPr>
          <w:rtl/>
        </w:rPr>
        <w:t>)</w:t>
      </w:r>
      <w:r w:rsidRPr="00E22D61">
        <w:rPr>
          <w:rtl/>
        </w:rPr>
        <w:t xml:space="preserve"> المائدة</w:t>
      </w:r>
      <w:r w:rsidR="00EC07E3">
        <w:rPr>
          <w:rtl/>
        </w:rPr>
        <w:t>:</w:t>
      </w:r>
      <w:r w:rsidRPr="00E22D61">
        <w:rPr>
          <w:rtl/>
        </w:rPr>
        <w:t xml:space="preserve"> الآية 3</w:t>
      </w:r>
      <w:r w:rsidR="00EC07E3">
        <w:rPr>
          <w:rtl/>
        </w:rPr>
        <w:t>.</w:t>
      </w:r>
      <w:r w:rsidRPr="00E22D61">
        <w:rPr>
          <w:rtl/>
        </w:rPr>
        <w:t xml:space="preserve"> </w:t>
      </w:r>
    </w:p>
    <w:p w:rsidR="001B23CE" w:rsidRDefault="001B23CE" w:rsidP="00451DDA">
      <w:pPr>
        <w:pStyle w:val="libFootnote0"/>
      </w:pPr>
      <w:r w:rsidRPr="00451DDA">
        <w:rPr>
          <w:rtl/>
        </w:rPr>
        <w:t>(4) ما بين المعقوفين سقط من الأصل</w:t>
      </w:r>
      <w:r w:rsidR="00EC07E3" w:rsidRPr="00451DDA">
        <w:rPr>
          <w:rtl/>
        </w:rPr>
        <w:t>.</w:t>
      </w:r>
      <w:r w:rsidRPr="00451DDA">
        <w:rPr>
          <w:rtl/>
        </w:rPr>
        <w:t xml:space="preserve"> </w:t>
      </w:r>
      <w:r w:rsidRPr="001B23CE">
        <w:rPr>
          <w:rtl/>
        </w:rPr>
        <w:t xml:space="preserve">(الناشر) </w:t>
      </w:r>
    </w:p>
    <w:p w:rsidR="001B23CE" w:rsidRPr="00271E79" w:rsidRDefault="001B23CE" w:rsidP="00271E79">
      <w:pPr>
        <w:pStyle w:val="libFootnote0"/>
      </w:pPr>
      <w:r w:rsidRPr="00E22D61">
        <w:rPr>
          <w:rtl/>
        </w:rPr>
        <w:t>(5</w:t>
      </w:r>
      <w:r>
        <w:rPr>
          <w:rtl/>
        </w:rPr>
        <w:t>)</w:t>
      </w:r>
      <w:r w:rsidRPr="00E22D61">
        <w:rPr>
          <w:rtl/>
        </w:rPr>
        <w:t xml:space="preserve"> الخطط</w:t>
      </w:r>
      <w:r w:rsidR="00EC07E3">
        <w:rPr>
          <w:rtl/>
        </w:rPr>
        <w:t>:</w:t>
      </w:r>
      <w:r w:rsidRPr="00E22D61">
        <w:rPr>
          <w:rtl/>
        </w:rPr>
        <w:t xml:space="preserve"> 1/ 288</w:t>
      </w:r>
      <w:r w:rsidR="00EC07E3">
        <w:rPr>
          <w:rtl/>
        </w:rPr>
        <w:t xml:space="preserve"> - </w:t>
      </w:r>
      <w:r w:rsidRPr="00E22D61">
        <w:rPr>
          <w:rtl/>
        </w:rPr>
        <w:t>389</w:t>
      </w:r>
      <w:r w:rsidR="00EC07E3">
        <w:rPr>
          <w:rtl/>
        </w:rPr>
        <w:t>.</w:t>
      </w:r>
      <w:r w:rsidRPr="00E22D61">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الصلاة جامعة</w:t>
      </w:r>
      <w:r w:rsidR="00EC07E3">
        <w:rPr>
          <w:rtl/>
        </w:rPr>
        <w:t>،</w:t>
      </w:r>
      <w:r w:rsidRPr="001B23CE">
        <w:rPr>
          <w:rtl/>
        </w:rPr>
        <w:t xml:space="preserve"> وكسح لرسول الله تحت شجرتين فصلى الظهر</w:t>
      </w:r>
      <w:r w:rsidR="00EC07E3">
        <w:rPr>
          <w:rtl/>
        </w:rPr>
        <w:t>،</w:t>
      </w:r>
      <w:r w:rsidRPr="001B23CE">
        <w:rPr>
          <w:rtl/>
        </w:rPr>
        <w:t xml:space="preserve"> وأخذ بيد علي بن أبي طالب فقال</w:t>
      </w:r>
      <w:r w:rsidR="00EC07E3">
        <w:rPr>
          <w:rtl/>
        </w:rPr>
        <w:t>:</w:t>
      </w:r>
      <w:r w:rsidRPr="001B23CE">
        <w:rPr>
          <w:rtl/>
        </w:rPr>
        <w:t xml:space="preserve"> </w:t>
      </w:r>
      <w:r w:rsidRPr="00271E79">
        <w:rPr>
          <w:rStyle w:val="libBold2Char"/>
          <w:rtl/>
        </w:rPr>
        <w:t>ألستم تعلمون أني أولى بالمؤمنين من أنفسهم</w:t>
      </w:r>
      <w:r w:rsidR="00EC07E3">
        <w:rPr>
          <w:rStyle w:val="libBold2Char"/>
          <w:rtl/>
        </w:rPr>
        <w:t>؟</w:t>
      </w:r>
      <w:r w:rsidRPr="001B23CE">
        <w:rPr>
          <w:rtl/>
        </w:rPr>
        <w:t xml:space="preserve"> قالوا</w:t>
      </w:r>
      <w:r w:rsidR="00EC07E3">
        <w:rPr>
          <w:rtl/>
        </w:rPr>
        <w:t>:</w:t>
      </w:r>
      <w:r w:rsidRPr="001B23CE">
        <w:rPr>
          <w:rtl/>
        </w:rPr>
        <w:t xml:space="preserve"> بلى</w:t>
      </w:r>
      <w:r w:rsidR="00EC07E3">
        <w:rPr>
          <w:rtl/>
        </w:rPr>
        <w:t>.</w:t>
      </w:r>
      <w:r w:rsidRPr="001B23CE">
        <w:rPr>
          <w:rtl/>
        </w:rPr>
        <w:t>. قال</w:t>
      </w:r>
      <w:r w:rsidR="00EC07E3">
        <w:rPr>
          <w:rtl/>
        </w:rPr>
        <w:t>:</w:t>
      </w:r>
      <w:r w:rsidRPr="001B23CE">
        <w:rPr>
          <w:rtl/>
        </w:rPr>
        <w:t xml:space="preserve"> </w:t>
      </w:r>
      <w:r w:rsidRPr="00271E79">
        <w:rPr>
          <w:rStyle w:val="libBold2Char"/>
          <w:rtl/>
        </w:rPr>
        <w:t>من كنت مولاه فعلي مولاه</w:t>
      </w:r>
      <w:r w:rsidR="00EC07E3">
        <w:rPr>
          <w:rStyle w:val="libBold2Char"/>
          <w:rtl/>
        </w:rPr>
        <w:t>،</w:t>
      </w:r>
      <w:r w:rsidRPr="00271E79">
        <w:rPr>
          <w:rStyle w:val="libBold2Char"/>
          <w:rtl/>
        </w:rPr>
        <w:t xml:space="preserve"> اللهم وال من والاه وعاد من عاداه</w:t>
      </w:r>
      <w:r w:rsidR="00EC07E3">
        <w:rPr>
          <w:rStyle w:val="libBold2Char"/>
          <w:rtl/>
        </w:rPr>
        <w:t>.</w:t>
      </w:r>
      <w:r w:rsidRPr="001B23CE">
        <w:rPr>
          <w:rtl/>
        </w:rPr>
        <w:t xml:space="preserve"> قا</w:t>
      </w:r>
      <w:r w:rsidRPr="00271E79">
        <w:rPr>
          <w:rtl/>
        </w:rPr>
        <w:t>ل</w:t>
      </w:r>
      <w:r w:rsidR="00EC07E3">
        <w:rPr>
          <w:rtl/>
        </w:rPr>
        <w:t>:</w:t>
      </w:r>
      <w:r w:rsidRPr="00271E79">
        <w:rPr>
          <w:rtl/>
        </w:rPr>
        <w:t xml:space="preserve"> فلقيه عمر بن الخطاب فقال</w:t>
      </w:r>
      <w:r w:rsidR="00EC07E3">
        <w:rPr>
          <w:rtl/>
        </w:rPr>
        <w:t>:</w:t>
      </w:r>
      <w:r w:rsidRPr="00271E79">
        <w:rPr>
          <w:rtl/>
        </w:rPr>
        <w:t xml:space="preserve"> هنيئاً لك يا ابن أبي طالب</w:t>
      </w:r>
      <w:r w:rsidR="00EC07E3">
        <w:rPr>
          <w:rtl/>
        </w:rPr>
        <w:t>،</w:t>
      </w:r>
      <w:r w:rsidRPr="00271E79">
        <w:rPr>
          <w:rtl/>
        </w:rPr>
        <w:t xml:space="preserve"> أصبحت مولى </w:t>
      </w:r>
      <w:r w:rsidRPr="001B23CE">
        <w:rPr>
          <w:rStyle w:val="libFootnotenumChar"/>
          <w:rtl/>
        </w:rPr>
        <w:t>(1)</w:t>
      </w:r>
      <w:r w:rsidRPr="00AC126A">
        <w:rPr>
          <w:rtl/>
        </w:rPr>
        <w:t xml:space="preserve"> </w:t>
      </w:r>
      <w:r w:rsidRPr="00271E79">
        <w:rPr>
          <w:rtl/>
        </w:rPr>
        <w:t>كل مؤمن ومؤمنة</w:t>
      </w:r>
      <w:r w:rsidR="00EC07E3">
        <w:rPr>
          <w:rtl/>
        </w:rPr>
        <w:t>.</w:t>
      </w:r>
      <w:r w:rsidRPr="00271E79">
        <w:rPr>
          <w:rtl/>
        </w:rPr>
        <w:t xml:space="preserve"> (وغدير خم) على ثلاثة أميال من الجحفة يسرة الطريق وتصب فيه عين وحوله شجر كثير</w:t>
      </w:r>
      <w:r w:rsidR="00EC07E3">
        <w:rPr>
          <w:rtl/>
        </w:rPr>
        <w:t>.</w:t>
      </w:r>
      <w:r w:rsidRPr="00271E79">
        <w:rPr>
          <w:rtl/>
        </w:rPr>
        <w:t xml:space="preserve"> ومن سننهم في هذا العيد</w:t>
      </w:r>
      <w:r w:rsidR="00EC07E3">
        <w:rPr>
          <w:rtl/>
        </w:rPr>
        <w:t>،</w:t>
      </w:r>
      <w:r w:rsidRPr="00271E79">
        <w:rPr>
          <w:rtl/>
        </w:rPr>
        <w:t xml:space="preserve"> وهو أبداً اليوم الثامن عشر من ذي الحجة</w:t>
      </w:r>
      <w:r w:rsidR="00EC07E3">
        <w:rPr>
          <w:rtl/>
        </w:rPr>
        <w:t>،</w:t>
      </w:r>
      <w:r w:rsidRPr="00271E79">
        <w:rPr>
          <w:rtl/>
        </w:rPr>
        <w:t xml:space="preserve"> أن يحيوا ليله بالصلاة</w:t>
      </w:r>
      <w:r w:rsidR="00EC07E3">
        <w:rPr>
          <w:rtl/>
        </w:rPr>
        <w:t>،</w:t>
      </w:r>
      <w:r w:rsidRPr="00271E79">
        <w:rPr>
          <w:rtl/>
        </w:rPr>
        <w:t xml:space="preserve"> ويصلوا في صبيحته ركعتين قبل الزوال</w:t>
      </w:r>
      <w:r w:rsidR="00EC07E3">
        <w:rPr>
          <w:rtl/>
        </w:rPr>
        <w:t>،</w:t>
      </w:r>
      <w:r w:rsidRPr="00271E79">
        <w:rPr>
          <w:rtl/>
        </w:rPr>
        <w:t xml:space="preserve"> ويلبسوا فيه الجديد ويعتقوا الرقاب</w:t>
      </w:r>
      <w:r w:rsidR="00EC07E3">
        <w:rPr>
          <w:rtl/>
        </w:rPr>
        <w:t>،</w:t>
      </w:r>
      <w:r w:rsidRPr="00271E79">
        <w:rPr>
          <w:rtl/>
        </w:rPr>
        <w:t xml:space="preserve"> ويكثروا من عمل البر ومن الذبائح</w:t>
      </w:r>
      <w:r w:rsidR="00EC07E3">
        <w:rPr>
          <w:rtl/>
        </w:rPr>
        <w:t>.</w:t>
      </w:r>
      <w:r w:rsidRPr="00271E79">
        <w:rPr>
          <w:rtl/>
        </w:rPr>
        <w:t xml:space="preserve"> ولما عمل الشيعة هذا العيد بالعراق أرادت عوام السنة مضاهاة فعلهم ونكايتهم فاتخذوا في سنة تسع وثمانين وثلاثمئة بعد عيد الغدير بثمانية أيام عيداً أكثروا فيه من السرور واللهو وقالوا</w:t>
      </w:r>
      <w:r w:rsidR="00EC07E3">
        <w:rPr>
          <w:rtl/>
        </w:rPr>
        <w:t>:</w:t>
      </w:r>
      <w:r w:rsidRPr="00271E79">
        <w:rPr>
          <w:rtl/>
        </w:rPr>
        <w:t xml:space="preserve"> هذا يوم دخول رسول الله الغار هو وأبو بكر</w:t>
      </w:r>
      <w:r w:rsidR="00EC07E3">
        <w:rPr>
          <w:rtl/>
        </w:rPr>
        <w:t>.</w:t>
      </w:r>
      <w:r w:rsidRPr="00271E79">
        <w:rPr>
          <w:rtl/>
        </w:rPr>
        <w:t xml:space="preserve"> وبالغوا في هذا اليوم في إظهار الزينة</w:t>
      </w:r>
      <w:r w:rsidR="00EC07E3">
        <w:rPr>
          <w:rtl/>
        </w:rPr>
        <w:t>.</w:t>
      </w:r>
      <w:r w:rsidRPr="00271E79">
        <w:rPr>
          <w:rtl/>
        </w:rPr>
        <w:t xml:space="preserve">. ولهم في ذلك أعمال مذكورة في أخبار بغداد) </w:t>
      </w:r>
      <w:r w:rsidRPr="001B23CE">
        <w:rPr>
          <w:rStyle w:val="libFootnotenumChar"/>
          <w:rtl/>
        </w:rPr>
        <w:t>(2)</w:t>
      </w:r>
      <w:r w:rsidR="00EC07E3">
        <w:rPr>
          <w:rtl/>
        </w:rPr>
        <w:t>.</w:t>
      </w:r>
      <w:r w:rsidRPr="00271E79">
        <w:rPr>
          <w:rtl/>
        </w:rPr>
        <w:t xml:space="preserve"> </w:t>
      </w:r>
    </w:p>
    <w:p w:rsidR="001B23CE" w:rsidRDefault="001B23CE" w:rsidP="001B23CE">
      <w:pPr>
        <w:pStyle w:val="libNormal"/>
      </w:pPr>
      <w:r w:rsidRPr="00E22D61">
        <w:rPr>
          <w:rtl/>
        </w:rPr>
        <w:t>والخلافة</w:t>
      </w:r>
      <w:r w:rsidR="00EC07E3">
        <w:rPr>
          <w:rtl/>
        </w:rPr>
        <w:t>،</w:t>
      </w:r>
      <w:r w:rsidRPr="00E22D61">
        <w:rPr>
          <w:rtl/>
        </w:rPr>
        <w:t xml:space="preserve"> بنظر فريق آخر من المسلمين</w:t>
      </w:r>
      <w:r w:rsidR="00EC07E3">
        <w:rPr>
          <w:rtl/>
        </w:rPr>
        <w:t>:</w:t>
      </w:r>
      <w:r w:rsidRPr="00E22D61">
        <w:rPr>
          <w:rtl/>
        </w:rPr>
        <w:t xml:space="preserve"> مركز دنيوي صرف من حيث وجوده</w:t>
      </w:r>
      <w:r w:rsidR="00EC07E3">
        <w:rPr>
          <w:rtl/>
        </w:rPr>
        <w:t>،</w:t>
      </w:r>
      <w:r w:rsidRPr="00E22D61">
        <w:rPr>
          <w:rtl/>
        </w:rPr>
        <w:t xml:space="preserve"> وإن كان مبنياً على الدين من حيث الأسس النظرية التي ينبغي أن يسير وفق مستلزماتها</w:t>
      </w:r>
      <w:r w:rsidR="00EC07E3">
        <w:rPr>
          <w:rtl/>
        </w:rPr>
        <w:t>،</w:t>
      </w:r>
      <w:r w:rsidRPr="00E22D61">
        <w:rPr>
          <w:rtl/>
        </w:rPr>
        <w:t xml:space="preserve"> وعلى هذا الأساس فليس هناك نص صريح من جانب الرسول على توليته خليفة للمسلمين</w:t>
      </w:r>
      <w:r w:rsidR="00EC07E3">
        <w:rPr>
          <w:rtl/>
        </w:rPr>
        <w:t>؛</w:t>
      </w:r>
      <w:r w:rsidRPr="00E22D61">
        <w:rPr>
          <w:rtl/>
        </w:rPr>
        <w:t xml:space="preserve"> لانتفاء الضرورة الدينية إلى ذلك</w:t>
      </w:r>
      <w:r w:rsidR="00EC07E3">
        <w:rPr>
          <w:rtl/>
        </w:rPr>
        <w:t>.</w:t>
      </w:r>
      <w:r w:rsidRPr="00E22D61">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E22D61">
        <w:rPr>
          <w:rtl/>
        </w:rPr>
        <w:t>(1</w:t>
      </w:r>
      <w:r>
        <w:rPr>
          <w:rtl/>
        </w:rPr>
        <w:t>)</w:t>
      </w:r>
      <w:r w:rsidRPr="00E22D61">
        <w:rPr>
          <w:rtl/>
        </w:rPr>
        <w:t xml:space="preserve"> وفي نسخة</w:t>
      </w:r>
      <w:r w:rsidR="00EC07E3">
        <w:rPr>
          <w:rtl/>
        </w:rPr>
        <w:t>:</w:t>
      </w:r>
      <w:r w:rsidRPr="00E22D61">
        <w:rPr>
          <w:rtl/>
        </w:rPr>
        <w:t xml:space="preserve"> </w:t>
      </w:r>
      <w:r w:rsidRPr="00271E79">
        <w:rPr>
          <w:rStyle w:val="libFootnoteBoldChar"/>
          <w:rtl/>
        </w:rPr>
        <w:t>مولاي ومولى</w:t>
      </w:r>
      <w:r w:rsidR="00EC07E3">
        <w:rPr>
          <w:rStyle w:val="libFootnoteBoldChar"/>
          <w:rtl/>
        </w:rPr>
        <w:t>.</w:t>
      </w:r>
      <w:r w:rsidRPr="00271E79">
        <w:rPr>
          <w:rStyle w:val="libFootnoteBoldChar"/>
          <w:rtl/>
        </w:rPr>
        <w:t>.</w:t>
      </w:r>
      <w:r w:rsidRPr="00E22D61">
        <w:rPr>
          <w:rtl/>
        </w:rPr>
        <w:t xml:space="preserve"> إلخ</w:t>
      </w:r>
      <w:r w:rsidR="00EC07E3">
        <w:rPr>
          <w:rtl/>
        </w:rPr>
        <w:t>.</w:t>
      </w:r>
      <w:r w:rsidRPr="00E22D61">
        <w:rPr>
          <w:rtl/>
        </w:rPr>
        <w:t xml:space="preserve"> </w:t>
      </w:r>
      <w:r w:rsidRPr="001B23CE">
        <w:rPr>
          <w:rtl/>
        </w:rPr>
        <w:t>(الناشر)</w:t>
      </w:r>
      <w:r w:rsidR="00EC07E3">
        <w:rPr>
          <w:rtl/>
        </w:rPr>
        <w:t xml:space="preserve"> </w:t>
      </w:r>
    </w:p>
    <w:p w:rsidR="001B23CE" w:rsidRPr="00271E79" w:rsidRDefault="001B23CE" w:rsidP="00271E79">
      <w:pPr>
        <w:pStyle w:val="libFootnote0"/>
      </w:pPr>
      <w:r w:rsidRPr="00E22D61">
        <w:rPr>
          <w:rtl/>
        </w:rPr>
        <w:t>(2</w:t>
      </w:r>
      <w:r>
        <w:rPr>
          <w:rtl/>
        </w:rPr>
        <w:t>)</w:t>
      </w:r>
      <w:r w:rsidRPr="00E22D61">
        <w:rPr>
          <w:rtl/>
        </w:rPr>
        <w:t xml:space="preserve"> يراجع</w:t>
      </w:r>
      <w:r w:rsidR="00EC07E3">
        <w:rPr>
          <w:rtl/>
        </w:rPr>
        <w:t>:</w:t>
      </w:r>
      <w:r w:rsidRPr="00E22D61">
        <w:rPr>
          <w:rtl/>
        </w:rPr>
        <w:t xml:space="preserve"> سيرة ابن هشام</w:t>
      </w:r>
      <w:r w:rsidR="00EC07E3">
        <w:rPr>
          <w:rtl/>
        </w:rPr>
        <w:t>،</w:t>
      </w:r>
      <w:r w:rsidRPr="00E22D61">
        <w:rPr>
          <w:rtl/>
        </w:rPr>
        <w:t xml:space="preserve"> والسيرة الحلبية</w:t>
      </w:r>
      <w:r w:rsidR="00EC07E3">
        <w:rPr>
          <w:rtl/>
        </w:rPr>
        <w:t>،</w:t>
      </w:r>
      <w:r w:rsidRPr="00E22D61">
        <w:rPr>
          <w:rtl/>
        </w:rPr>
        <w:t xml:space="preserve"> والبخاري</w:t>
      </w:r>
      <w:r w:rsidR="00EC07E3">
        <w:rPr>
          <w:rtl/>
        </w:rPr>
        <w:t>.</w:t>
      </w:r>
      <w:r w:rsidRPr="00E22D61">
        <w:rPr>
          <w:rtl/>
        </w:rPr>
        <w:t xml:space="preserve"> وعيد الهجرة</w:t>
      </w:r>
      <w:r w:rsidR="00EC07E3">
        <w:rPr>
          <w:rtl/>
        </w:rPr>
        <w:t>:</w:t>
      </w:r>
      <w:r w:rsidRPr="00E22D61">
        <w:rPr>
          <w:rtl/>
        </w:rPr>
        <w:t xml:space="preserve"> في ربيع الأول</w:t>
      </w:r>
      <w:r w:rsidR="00EC07E3">
        <w:rPr>
          <w:rtl/>
        </w:rPr>
        <w:t>.</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ولهذا السبب نجد بعض المسلمين يجتمعون</w:t>
      </w:r>
      <w:r w:rsidR="00EC07E3">
        <w:rPr>
          <w:rtl/>
        </w:rPr>
        <w:t>،</w:t>
      </w:r>
      <w:r w:rsidRPr="001B23CE">
        <w:rPr>
          <w:rtl/>
        </w:rPr>
        <w:t xml:space="preserve"> بعد وفاة الرسول في سقيفة بني ساعدة </w:t>
      </w:r>
      <w:r w:rsidRPr="001B23CE">
        <w:rPr>
          <w:rStyle w:val="libFootnotenumChar"/>
          <w:rtl/>
        </w:rPr>
        <w:t>(1)</w:t>
      </w:r>
      <w:r w:rsidRPr="00AC126A">
        <w:rPr>
          <w:rtl/>
        </w:rPr>
        <w:t xml:space="preserve"> </w:t>
      </w:r>
      <w:r w:rsidRPr="001B23CE">
        <w:rPr>
          <w:rtl/>
        </w:rPr>
        <w:t>كما سنرى</w:t>
      </w:r>
      <w:r w:rsidR="00EC07E3">
        <w:rPr>
          <w:rtl/>
        </w:rPr>
        <w:t>،</w:t>
      </w:r>
      <w:r w:rsidRPr="001B23CE">
        <w:rPr>
          <w:rtl/>
        </w:rPr>
        <w:t xml:space="preserve"> لاختيار الخليفة لتسلم هذا المنصب الرفيع</w:t>
      </w:r>
      <w:r w:rsidR="00EC07E3">
        <w:rPr>
          <w:rtl/>
        </w:rPr>
        <w:t>.</w:t>
      </w:r>
      <w:r w:rsidRPr="001B23CE">
        <w:rPr>
          <w:rtl/>
        </w:rPr>
        <w:t xml:space="preserve"> فاختير أبو بكر</w:t>
      </w:r>
      <w:r w:rsidR="00EC07E3">
        <w:rPr>
          <w:rtl/>
        </w:rPr>
        <w:t>،</w:t>
      </w:r>
      <w:r w:rsidRPr="001B23CE">
        <w:rPr>
          <w:rtl/>
        </w:rPr>
        <w:t xml:space="preserve"> ثم عمر</w:t>
      </w:r>
      <w:r w:rsidR="00EC07E3">
        <w:rPr>
          <w:rtl/>
        </w:rPr>
        <w:t>،</w:t>
      </w:r>
      <w:r w:rsidRPr="001B23CE">
        <w:rPr>
          <w:rtl/>
        </w:rPr>
        <w:t xml:space="preserve"> فعثمان</w:t>
      </w:r>
      <w:r w:rsidR="00EC07E3">
        <w:rPr>
          <w:rtl/>
        </w:rPr>
        <w:t>،</w:t>
      </w:r>
      <w:r w:rsidRPr="001B23CE">
        <w:rPr>
          <w:rtl/>
        </w:rPr>
        <w:t xml:space="preserve"> فعلي</w:t>
      </w:r>
      <w:r w:rsidR="00EC07E3">
        <w:rPr>
          <w:rtl/>
        </w:rPr>
        <w:t>،</w:t>
      </w:r>
      <w:r w:rsidRPr="001B23CE">
        <w:rPr>
          <w:rtl/>
        </w:rPr>
        <w:t xml:space="preserve"> فهؤلاء إذن هم الخلفاء الراشدون</w:t>
      </w:r>
      <w:r w:rsidR="00EC07E3">
        <w:rPr>
          <w:rtl/>
        </w:rPr>
        <w:t>،</w:t>
      </w:r>
      <w:r w:rsidRPr="001B23CE">
        <w:rPr>
          <w:rtl/>
        </w:rPr>
        <w:t xml:space="preserve"> مرتَّبون حسب تسلسهم الزمني وحسب منزلتهم الدينية</w:t>
      </w:r>
      <w:r w:rsidR="00EC07E3">
        <w:rPr>
          <w:rtl/>
        </w:rPr>
        <w:t>،</w:t>
      </w:r>
      <w:r w:rsidRPr="001B23CE">
        <w:rPr>
          <w:rtl/>
        </w:rPr>
        <w:t xml:space="preserve"> على ما يقول حملة هذا الرأي</w:t>
      </w:r>
      <w:r w:rsidR="00EC07E3">
        <w:rPr>
          <w:rtl/>
        </w:rPr>
        <w:t>،</w:t>
      </w:r>
      <w:r w:rsidRPr="001B23CE">
        <w:rPr>
          <w:rtl/>
        </w:rPr>
        <w:t xml:space="preserve"> والحجة التي يستند إليها هذا الفريق من المسلمين هي</w:t>
      </w:r>
      <w:r w:rsidR="00EC07E3">
        <w:rPr>
          <w:rtl/>
        </w:rPr>
        <w:t>:</w:t>
      </w:r>
      <w:r w:rsidRPr="001B23CE">
        <w:rPr>
          <w:rtl/>
        </w:rPr>
        <w:t xml:space="preserve"> أن التعاليم الدينية قد أصبحت كاملة وواضحة بعد وفاة الرسول</w:t>
      </w:r>
      <w:r w:rsidR="00EC07E3">
        <w:rPr>
          <w:rtl/>
        </w:rPr>
        <w:t>،</w:t>
      </w:r>
      <w:r w:rsidRPr="001B23CE">
        <w:rPr>
          <w:rtl/>
        </w:rPr>
        <w:t xml:space="preserve"> ولم تكن هناك ضرورة سماوية لتعيين المشرف على تطبيقها على شئون الحياة</w:t>
      </w:r>
      <w:r w:rsidR="00EC07E3">
        <w:rPr>
          <w:rtl/>
        </w:rPr>
        <w:t>.</w:t>
      </w:r>
      <w:r w:rsidRPr="001B23CE">
        <w:rPr>
          <w:rtl/>
        </w:rPr>
        <w:t xml:space="preserve"> وقد وضع هذا الرأي</w:t>
      </w:r>
      <w:r w:rsidR="00EC07E3">
        <w:rPr>
          <w:rtl/>
        </w:rPr>
        <w:t xml:space="preserve"> - </w:t>
      </w:r>
      <w:r w:rsidRPr="001B23CE">
        <w:rPr>
          <w:rtl/>
        </w:rPr>
        <w:t>بشكله المعتدل</w:t>
      </w:r>
      <w:r w:rsidR="00EC07E3">
        <w:rPr>
          <w:rtl/>
        </w:rPr>
        <w:t xml:space="preserve"> - </w:t>
      </w:r>
      <w:r w:rsidRPr="001B23CE">
        <w:rPr>
          <w:rtl/>
        </w:rPr>
        <w:t xml:space="preserve">أحد الكتاب المعاصرين </w:t>
      </w:r>
      <w:r w:rsidRPr="001B23CE">
        <w:rPr>
          <w:rStyle w:val="libFootnotenumChar"/>
          <w:rtl/>
        </w:rPr>
        <w:t>(2)</w:t>
      </w:r>
      <w:r w:rsidRPr="001B23CE">
        <w:rPr>
          <w:rtl/>
        </w:rPr>
        <w:t xml:space="preserve"> حين قال</w:t>
      </w:r>
      <w:r w:rsidR="00EC07E3">
        <w:rPr>
          <w:rtl/>
        </w:rPr>
        <w:t>:</w:t>
      </w:r>
      <w:r w:rsidRPr="001B23CE">
        <w:rPr>
          <w:rtl/>
        </w:rPr>
        <w:t xml:space="preserve"> (الخلافة الإسلامية</w:t>
      </w:r>
      <w:r w:rsidR="00EC07E3">
        <w:rPr>
          <w:rtl/>
        </w:rPr>
        <w:t xml:space="preserve"> - </w:t>
      </w:r>
      <w:r w:rsidRPr="001B23CE">
        <w:rPr>
          <w:rtl/>
        </w:rPr>
        <w:t>كنظام من نظم الحكم</w:t>
      </w:r>
      <w:r w:rsidR="00EC07E3">
        <w:rPr>
          <w:rtl/>
        </w:rPr>
        <w:t xml:space="preserve"> - </w:t>
      </w:r>
      <w:r w:rsidRPr="001B23CE">
        <w:rPr>
          <w:rtl/>
        </w:rPr>
        <w:t>هي في حقيقتها وليدة رأي</w:t>
      </w:r>
      <w:r w:rsidR="00EC07E3">
        <w:rPr>
          <w:rtl/>
        </w:rPr>
        <w:t>،</w:t>
      </w:r>
      <w:r w:rsidRPr="001B23CE">
        <w:rPr>
          <w:rtl/>
        </w:rPr>
        <w:t xml:space="preserve"> وليست وليدة نص ديني ثابت لا يحتمل التأويل</w:t>
      </w:r>
      <w:r w:rsidR="00EC07E3">
        <w:rPr>
          <w:rtl/>
        </w:rPr>
        <w:t>.</w:t>
      </w:r>
      <w:r w:rsidRPr="001B23CE">
        <w:rPr>
          <w:rtl/>
        </w:rPr>
        <w:t xml:space="preserve"> ورسول الله</w:t>
      </w:r>
      <w:r w:rsidR="00EC07E3">
        <w:rPr>
          <w:rtl/>
        </w:rPr>
        <w:t>،</w:t>
      </w:r>
      <w:r w:rsidRPr="001B23CE">
        <w:rPr>
          <w:rtl/>
        </w:rPr>
        <w:t xml:space="preserve"> وهو يستقبل ربه</w:t>
      </w:r>
      <w:r w:rsidR="00EC07E3">
        <w:rPr>
          <w:rtl/>
        </w:rPr>
        <w:t>،</w:t>
      </w:r>
      <w:r w:rsidRPr="001B23CE">
        <w:rPr>
          <w:rtl/>
        </w:rPr>
        <w:t xml:space="preserve"> لم يوص لأحد بعده بالحكم وصية صريحة</w:t>
      </w:r>
      <w:r w:rsidR="00EC07E3">
        <w:rPr>
          <w:rtl/>
        </w:rPr>
        <w:t>،</w:t>
      </w:r>
      <w:r w:rsidRPr="001B23CE">
        <w:rPr>
          <w:rtl/>
        </w:rPr>
        <w:t xml:space="preserve"> وإن بدرت منه في أوقات شتى إشارات وتلميحات تاه أصحابه في تفسيرها عقب وفاته</w:t>
      </w:r>
      <w:r w:rsidR="00EC07E3">
        <w:rPr>
          <w:rtl/>
        </w:rPr>
        <w:t>،</w:t>
      </w:r>
      <w:r w:rsidRPr="001B23CE">
        <w:rPr>
          <w:rtl/>
        </w:rPr>
        <w:t xml:space="preserve"> بين الاحتمال والترجيح</w:t>
      </w:r>
      <w:r w:rsidR="00EC07E3">
        <w:rPr>
          <w:rtl/>
        </w:rPr>
        <w:t>.</w:t>
      </w:r>
      <w:r w:rsidRPr="001B23CE">
        <w:rPr>
          <w:rtl/>
        </w:rPr>
        <w:t xml:space="preserve"> وثَمَّة أحاديث فيها من الصراحة ما قد يرسم لنا صورة المستخلف كحديث الغدير </w:t>
      </w:r>
      <w:r w:rsidRPr="001B23CE">
        <w:rPr>
          <w:rStyle w:val="libFootnotenumChar"/>
          <w:rtl/>
        </w:rPr>
        <w:t>(3)</w:t>
      </w:r>
      <w:r w:rsidRPr="001B23CE">
        <w:rPr>
          <w:rtl/>
        </w:rPr>
        <w:t xml:space="preserve"> وحديث خاصف النعل</w:t>
      </w:r>
      <w:r w:rsidR="00EC07E3">
        <w:rPr>
          <w:rtl/>
        </w:rPr>
        <w:t>.</w:t>
      </w:r>
      <w:r w:rsidRPr="001B23CE">
        <w:rPr>
          <w:rtl/>
        </w:rPr>
        <w:t xml:space="preserve"> </w:t>
      </w:r>
    </w:p>
    <w:p w:rsidR="001B23CE" w:rsidRDefault="001B23CE" w:rsidP="001B23CE">
      <w:pPr>
        <w:pStyle w:val="libNormal"/>
      </w:pPr>
      <w:r w:rsidRPr="00F3270C">
        <w:rPr>
          <w:rtl/>
        </w:rPr>
        <w:t>وهناك فريق ثالث من المسلمين وقف</w:t>
      </w:r>
      <w:r w:rsidR="00EC07E3">
        <w:rPr>
          <w:rtl/>
        </w:rPr>
        <w:t>،</w:t>
      </w:r>
      <w:r w:rsidRPr="00F3270C">
        <w:rPr>
          <w:rtl/>
        </w:rPr>
        <w:t xml:space="preserve"> في نظرية الخلافة</w:t>
      </w:r>
      <w:r w:rsidR="00EC07E3">
        <w:rPr>
          <w:rtl/>
        </w:rPr>
        <w:t>،</w:t>
      </w:r>
      <w:r w:rsidRPr="00F3270C">
        <w:rPr>
          <w:rtl/>
        </w:rPr>
        <w:t xml:space="preserve"> موقفاً وسطاً بين الفريقين المختلفين</w:t>
      </w:r>
      <w:r w:rsidR="00EC07E3">
        <w:rPr>
          <w:rtl/>
        </w:rPr>
        <w:t>،</w:t>
      </w:r>
      <w:r w:rsidRPr="00F3270C">
        <w:rPr>
          <w:rtl/>
        </w:rPr>
        <w:t xml:space="preserve"> فهو يتفق مع الفريق الثاني في اعتبار الخلافة منصباً دنيوياً خالصاً وينكر وجود النص الدال بصراحة على وصية النبي لعلي خليفة للمسلمين من بعده</w:t>
      </w:r>
      <w:r w:rsidR="00EC07E3">
        <w:rPr>
          <w:rtl/>
        </w:rPr>
        <w:t>،</w:t>
      </w:r>
      <w:r w:rsidRPr="00F3270C">
        <w:rPr>
          <w:rtl/>
        </w:rPr>
        <w:t xml:space="preserve"> على الشكل الذي ذكره الفريق الأول من المسلمين</w:t>
      </w:r>
      <w:r w:rsidR="00EC07E3">
        <w:rPr>
          <w:rtl/>
        </w:rPr>
        <w:t>،</w:t>
      </w:r>
      <w:r w:rsidRPr="00F3270C">
        <w:rPr>
          <w:rtl/>
        </w:rPr>
        <w:t xml:space="preserve"> ولكن</w:t>
      </w:r>
      <w:r w:rsidR="00EC07E3">
        <w:rPr>
          <w:rtl/>
        </w:rPr>
        <w:t xml:space="preserve"> - </w:t>
      </w:r>
      <w:r w:rsidRPr="00F3270C">
        <w:rPr>
          <w:rtl/>
        </w:rPr>
        <w:t>مع هذا</w:t>
      </w:r>
      <w:r w:rsidR="00EC07E3">
        <w:rPr>
          <w:rtl/>
        </w:rPr>
        <w:t xml:space="preserve"> - </w:t>
      </w:r>
      <w:r w:rsidRPr="00F3270C">
        <w:rPr>
          <w:rtl/>
        </w:rPr>
        <w:t>يعتبر علياً أولى بالخلافة من أبي بكر</w:t>
      </w:r>
      <w:r w:rsidR="00EC07E3">
        <w:rPr>
          <w:rtl/>
        </w:rPr>
        <w:t>؛</w:t>
      </w:r>
      <w:r w:rsidRPr="00F3270C">
        <w:rPr>
          <w:rtl/>
        </w:rPr>
        <w:t xml:space="preserve"> لأنه أفضل المسلمين على الإطلاق</w:t>
      </w:r>
      <w:r w:rsidR="00EC07E3">
        <w:rPr>
          <w:rtl/>
        </w:rPr>
        <w:t>.</w:t>
      </w:r>
      <w:r w:rsidRPr="00F3270C">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السقيفة اسم لإيوان كبير كانت تجتمع فيه العرب في الجاهلية للمشورة والمداولة بالأمور الباطلة</w:t>
      </w:r>
      <w:r w:rsidR="00EC07E3">
        <w:rPr>
          <w:rtl/>
        </w:rPr>
        <w:t>،</w:t>
      </w:r>
      <w:r w:rsidRPr="00F3270C">
        <w:rPr>
          <w:rtl/>
        </w:rPr>
        <w:t xml:space="preserve"> ومجازاً يطلق على الكلام التافه</w:t>
      </w:r>
      <w:r w:rsidR="00EC07E3">
        <w:rPr>
          <w:rtl/>
        </w:rPr>
        <w:t>،</w:t>
      </w:r>
      <w:r w:rsidRPr="00F3270C">
        <w:rPr>
          <w:rtl/>
        </w:rPr>
        <w:t xml:space="preserve"> انظر</w:t>
      </w:r>
      <w:r w:rsidR="00EC07E3">
        <w:rPr>
          <w:rtl/>
        </w:rPr>
        <w:t>:</w:t>
      </w:r>
      <w:r w:rsidRPr="00F3270C">
        <w:rPr>
          <w:rtl/>
        </w:rPr>
        <w:t xml:space="preserve"> غياث اللغات</w:t>
      </w:r>
      <w:r w:rsidR="00EC07E3">
        <w:rPr>
          <w:rtl/>
        </w:rPr>
        <w:t>،</w:t>
      </w:r>
      <w:r w:rsidRPr="00F3270C">
        <w:rPr>
          <w:rtl/>
        </w:rPr>
        <w:t xml:space="preserve"> طبعة الهند</w:t>
      </w:r>
      <w:r w:rsidR="00EC07E3">
        <w:rPr>
          <w:rtl/>
        </w:rPr>
        <w:t>،</w:t>
      </w:r>
      <w:r w:rsidRPr="00F3270C">
        <w:rPr>
          <w:rtl/>
        </w:rPr>
        <w:t xml:space="preserve"> مادة</w:t>
      </w:r>
      <w:r w:rsidR="00EC07E3">
        <w:rPr>
          <w:rtl/>
        </w:rPr>
        <w:t>:</w:t>
      </w:r>
      <w:r w:rsidRPr="00F3270C">
        <w:rPr>
          <w:rtl/>
        </w:rPr>
        <w:t xml:space="preserve"> (سقف</w:t>
      </w:r>
      <w:r>
        <w:rPr>
          <w:rtl/>
        </w:rPr>
        <w:t>)</w:t>
      </w:r>
      <w:r w:rsidRPr="00F3270C">
        <w:rPr>
          <w:rtl/>
        </w:rPr>
        <w:t xml:space="preserve"> </w:t>
      </w:r>
      <w:r w:rsidRPr="001B23CE">
        <w:rPr>
          <w:rtl/>
        </w:rPr>
        <w:t xml:space="preserve">(الناشر) </w:t>
      </w:r>
      <w:r w:rsidR="00EC07E3">
        <w:rPr>
          <w:rtl/>
        </w:rPr>
        <w:t>.</w:t>
      </w:r>
    </w:p>
    <w:p w:rsidR="001B23CE" w:rsidRDefault="001B23CE" w:rsidP="00271E79">
      <w:pPr>
        <w:pStyle w:val="libFootnote0"/>
      </w:pPr>
      <w:r w:rsidRPr="00F3270C">
        <w:rPr>
          <w:rtl/>
        </w:rPr>
        <w:t>(2</w:t>
      </w:r>
      <w:r>
        <w:rPr>
          <w:rtl/>
        </w:rPr>
        <w:t>)</w:t>
      </w:r>
      <w:r w:rsidRPr="00F3270C">
        <w:rPr>
          <w:rtl/>
        </w:rPr>
        <w:t xml:space="preserve"> عبد الفتاح عبد المقصود</w:t>
      </w:r>
      <w:r w:rsidR="00EC07E3">
        <w:rPr>
          <w:rtl/>
        </w:rPr>
        <w:t>،</w:t>
      </w:r>
      <w:r w:rsidRPr="00F3270C">
        <w:rPr>
          <w:rtl/>
        </w:rPr>
        <w:t xml:space="preserve"> الإمام علي بن أبي طالب</w:t>
      </w:r>
      <w:r w:rsidR="00EC07E3">
        <w:rPr>
          <w:rtl/>
        </w:rPr>
        <w:t>،</w:t>
      </w:r>
      <w:r w:rsidRPr="00F3270C">
        <w:rPr>
          <w:rtl/>
        </w:rPr>
        <w:t xml:space="preserve"> لجنة النشر للجامعين بالقاهرة</w:t>
      </w:r>
      <w:r w:rsidR="00EC07E3">
        <w:rPr>
          <w:rtl/>
        </w:rPr>
        <w:t>،</w:t>
      </w:r>
      <w:r w:rsidRPr="00F3270C">
        <w:rPr>
          <w:rtl/>
        </w:rPr>
        <w:t xml:space="preserve"> 1953 م</w:t>
      </w:r>
      <w:r w:rsidR="00EC07E3">
        <w:rPr>
          <w:rtl/>
        </w:rPr>
        <w:t>،</w:t>
      </w:r>
      <w:r w:rsidRPr="00F3270C">
        <w:rPr>
          <w:rtl/>
        </w:rPr>
        <w:t xml:space="preserve"> ج 5</w:t>
      </w:r>
      <w:r w:rsidR="00EC07E3">
        <w:rPr>
          <w:rtl/>
        </w:rPr>
        <w:t>،</w:t>
      </w:r>
      <w:r w:rsidRPr="00F3270C">
        <w:rPr>
          <w:rtl/>
        </w:rPr>
        <w:t xml:space="preserve"> ص 104</w:t>
      </w:r>
      <w:r w:rsidR="00EC07E3">
        <w:rPr>
          <w:rtl/>
        </w:rPr>
        <w:t>.</w:t>
      </w:r>
      <w:r w:rsidRPr="00F3270C">
        <w:rPr>
          <w:rtl/>
        </w:rPr>
        <w:t xml:space="preserve"> </w:t>
      </w:r>
    </w:p>
    <w:p w:rsidR="001B23CE" w:rsidRPr="00271E79" w:rsidRDefault="001B23CE" w:rsidP="00271E79">
      <w:pPr>
        <w:pStyle w:val="libFootnote0"/>
      </w:pPr>
      <w:r w:rsidRPr="00F3270C">
        <w:rPr>
          <w:rtl/>
        </w:rPr>
        <w:t>(3</w:t>
      </w:r>
      <w:r>
        <w:rPr>
          <w:rtl/>
        </w:rPr>
        <w:t>)</w:t>
      </w:r>
      <w:r w:rsidRPr="00F3270C">
        <w:rPr>
          <w:rtl/>
        </w:rPr>
        <w:t xml:space="preserve"> راجع</w:t>
      </w:r>
      <w:r w:rsidR="00EC07E3">
        <w:rPr>
          <w:rtl/>
        </w:rPr>
        <w:t>:</w:t>
      </w:r>
      <w:r w:rsidRPr="00F3270C">
        <w:rPr>
          <w:rtl/>
        </w:rPr>
        <w:t xml:space="preserve"> الغدير</w:t>
      </w:r>
      <w:r w:rsidR="00EC07E3">
        <w:rPr>
          <w:rtl/>
        </w:rPr>
        <w:t>،</w:t>
      </w:r>
      <w:r w:rsidRPr="00F3270C">
        <w:rPr>
          <w:rtl/>
        </w:rPr>
        <w:t xml:space="preserve"> للشيخ الأميني</w:t>
      </w:r>
      <w:r w:rsidR="00EC07E3">
        <w:rPr>
          <w:rtl/>
        </w:rPr>
        <w:t>،</w:t>
      </w:r>
      <w:r w:rsidRPr="00F3270C">
        <w:rPr>
          <w:rtl/>
        </w:rPr>
        <w:t xml:space="preserve"> صدر منه 11 جزءاً طبع في العراق وإيران ولبنان</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1B23CE">
        <w:rPr>
          <w:rtl/>
        </w:rPr>
        <w:lastRenderedPageBreak/>
        <w:t xml:space="preserve">وقد لخص هذا الرأي أحد الباحثين حين قال </w:t>
      </w:r>
      <w:r w:rsidRPr="001B23CE">
        <w:rPr>
          <w:rStyle w:val="libFootnotenumChar"/>
          <w:rtl/>
        </w:rPr>
        <w:t>(1)</w:t>
      </w:r>
      <w:r w:rsidR="00EC07E3">
        <w:rPr>
          <w:rtl/>
        </w:rPr>
        <w:t>:</w:t>
      </w:r>
      <w:r w:rsidRPr="001B23CE">
        <w:rPr>
          <w:rtl/>
        </w:rPr>
        <w:t xml:space="preserve"> (اتفق شيوخنا كافة</w:t>
      </w:r>
      <w:r w:rsidR="00EC07E3">
        <w:rPr>
          <w:rtl/>
        </w:rPr>
        <w:t>.</w:t>
      </w:r>
      <w:r w:rsidRPr="001B23CE">
        <w:rPr>
          <w:rtl/>
        </w:rPr>
        <w:t>. على أن بيعة أبي بكر صحيحة شرعية</w:t>
      </w:r>
      <w:r w:rsidR="00EC07E3">
        <w:rPr>
          <w:rtl/>
        </w:rPr>
        <w:t>،</w:t>
      </w:r>
      <w:r w:rsidRPr="001B23CE">
        <w:rPr>
          <w:rtl/>
        </w:rPr>
        <w:t xml:space="preserve"> وأنها لم تكن عن نص وإنما كانت بالاختيار الذي ثبت بالإجماع وبغير الإجماع كونه طريقة إلى الإمامة</w:t>
      </w:r>
      <w:r w:rsidR="00EC07E3">
        <w:rPr>
          <w:rtl/>
        </w:rPr>
        <w:t>،</w:t>
      </w:r>
      <w:r w:rsidRPr="001B23CE">
        <w:rPr>
          <w:rtl/>
        </w:rPr>
        <w:t xml:space="preserve"> واختلفوا في التفضيل</w:t>
      </w:r>
      <w:r w:rsidR="00EC07E3">
        <w:rPr>
          <w:rtl/>
        </w:rPr>
        <w:t>.</w:t>
      </w:r>
      <w:r w:rsidRPr="001B23CE">
        <w:rPr>
          <w:rtl/>
        </w:rPr>
        <w:t xml:space="preserve"> فقال قدماء البصريين كأبي عثمان وعمرو بن عبيد</w:t>
      </w:r>
      <w:r w:rsidR="00EC07E3">
        <w:rPr>
          <w:rtl/>
        </w:rPr>
        <w:t>:</w:t>
      </w:r>
      <w:r w:rsidRPr="001B23CE">
        <w:rPr>
          <w:rtl/>
        </w:rPr>
        <w:t xml:space="preserve"> أن أبا بكر أفضل من علي</w:t>
      </w:r>
      <w:r w:rsidR="00EC07E3">
        <w:rPr>
          <w:rtl/>
        </w:rPr>
        <w:t>.</w:t>
      </w:r>
      <w:r w:rsidRPr="001B23CE">
        <w:rPr>
          <w:rtl/>
        </w:rPr>
        <w:t>. وهؤلاء يجعلون ترتيب الأربعة في الفضل كترتيبهم في الخلافة</w:t>
      </w:r>
      <w:r w:rsidR="00EC07E3">
        <w:rPr>
          <w:rtl/>
        </w:rPr>
        <w:t>.</w:t>
      </w:r>
      <w:r w:rsidRPr="001B23CE">
        <w:rPr>
          <w:rtl/>
        </w:rPr>
        <w:t xml:space="preserve"> وقال البغداديون قاطبة</w:t>
      </w:r>
      <w:r w:rsidR="00EC07E3">
        <w:rPr>
          <w:rtl/>
        </w:rPr>
        <w:t xml:space="preserve"> - </w:t>
      </w:r>
      <w:r w:rsidRPr="001B23CE">
        <w:rPr>
          <w:rtl/>
        </w:rPr>
        <w:t>قدماؤهم ومتأخروهم</w:t>
      </w:r>
      <w:r w:rsidR="00EC07E3">
        <w:rPr>
          <w:rtl/>
        </w:rPr>
        <w:t>:</w:t>
      </w:r>
      <w:r w:rsidRPr="001B23CE">
        <w:rPr>
          <w:rtl/>
        </w:rPr>
        <w:t xml:space="preserve"> إن علياً</w:t>
      </w:r>
      <w:r w:rsidR="00EC07E3">
        <w:rPr>
          <w:rtl/>
        </w:rPr>
        <w:t>.</w:t>
      </w:r>
      <w:r w:rsidRPr="001B23CE">
        <w:rPr>
          <w:rtl/>
        </w:rPr>
        <w:t>. أفضل من أبي بكر</w:t>
      </w:r>
      <w:r w:rsidR="00EC07E3">
        <w:rPr>
          <w:rtl/>
        </w:rPr>
        <w:t>:</w:t>
      </w:r>
      <w:r w:rsidRPr="001B23CE">
        <w:rPr>
          <w:rtl/>
        </w:rPr>
        <w:t xml:space="preserve"> وإلى هذا المذهب ذهب من البصريين أبو علي محمد بن عبد الوهَّاب الجُبَّائي</w:t>
      </w:r>
      <w:r w:rsidR="00EC07E3">
        <w:rPr>
          <w:rtl/>
        </w:rPr>
        <w:t>،</w:t>
      </w:r>
      <w:r w:rsidRPr="001B23CE">
        <w:rPr>
          <w:rtl/>
        </w:rPr>
        <w:t xml:space="preserve"> والشيخ أبو عبد الله الحسين بن علي البصري</w:t>
      </w:r>
      <w:r w:rsidR="00EC07E3">
        <w:rPr>
          <w:rtl/>
        </w:rPr>
        <w:t>.</w:t>
      </w:r>
      <w:r w:rsidRPr="001B23CE">
        <w:rPr>
          <w:rtl/>
        </w:rPr>
        <w:t>. وقاضي القضاة أبو الحسن عبد الجبار بن أحمد</w:t>
      </w:r>
      <w:r w:rsidR="00EC07E3">
        <w:rPr>
          <w:rtl/>
        </w:rPr>
        <w:t>.</w:t>
      </w:r>
      <w:r w:rsidRPr="001B23CE">
        <w:rPr>
          <w:rtl/>
        </w:rPr>
        <w:t>. وأبو محمد الحسن بن متوية</w:t>
      </w:r>
      <w:r w:rsidR="00EC07E3">
        <w:rPr>
          <w:rtl/>
        </w:rPr>
        <w:t>.</w:t>
      </w:r>
      <w:r w:rsidRPr="001B23CE">
        <w:rPr>
          <w:rtl/>
        </w:rPr>
        <w:t>.</w:t>
      </w:r>
      <w:r w:rsidR="00EC07E3">
        <w:rPr>
          <w:rtl/>
        </w:rPr>
        <w:t>.</w:t>
      </w:r>
      <w:r w:rsidRPr="001B23CE">
        <w:rPr>
          <w:rtl/>
        </w:rPr>
        <w:t xml:space="preserve"> وذهب كثير من الشيوخ إلى الوقف فيهما</w:t>
      </w:r>
      <w:r w:rsidR="00EC07E3">
        <w:rPr>
          <w:rtl/>
        </w:rPr>
        <w:t>،</w:t>
      </w:r>
      <w:r w:rsidRPr="001B23CE">
        <w:rPr>
          <w:rtl/>
        </w:rPr>
        <w:t xml:space="preserve"> وهو قول أبي حذيفة واصل بن عطاء</w:t>
      </w:r>
      <w:r w:rsidR="00EC07E3">
        <w:rPr>
          <w:rtl/>
        </w:rPr>
        <w:t>،</w:t>
      </w:r>
      <w:r w:rsidRPr="001B23CE">
        <w:rPr>
          <w:rtl/>
        </w:rPr>
        <w:t xml:space="preserve"> وأبي الهذيل محمد بن الهذيل العلاف</w:t>
      </w:r>
      <w:r w:rsidR="00EC07E3">
        <w:rPr>
          <w:rtl/>
        </w:rPr>
        <w:t>.</w:t>
      </w:r>
      <w:r w:rsidRPr="001B23CE">
        <w:rPr>
          <w:rtl/>
        </w:rPr>
        <w:t xml:space="preserve"> وهما وإن ذهبا إلى التوقّف بينه وبين أبي بكر وعمر</w:t>
      </w:r>
      <w:r w:rsidR="00EC07E3">
        <w:rPr>
          <w:rtl/>
        </w:rPr>
        <w:t>.</w:t>
      </w:r>
      <w:r w:rsidRPr="001B23CE">
        <w:rPr>
          <w:rtl/>
        </w:rPr>
        <w:t>. قاطعان على تفضيله على عثمان</w:t>
      </w:r>
      <w:r w:rsidR="00EC07E3">
        <w:rPr>
          <w:rtl/>
        </w:rPr>
        <w:t>.</w:t>
      </w:r>
      <w:r w:rsidRPr="001B23CE">
        <w:rPr>
          <w:rtl/>
        </w:rPr>
        <w:t xml:space="preserve"> وأما نحن فنذهب إلى ما يذهب إليه شيوخنا البغداديون من تفضيله عليهم)</w:t>
      </w:r>
      <w:r w:rsidR="00EC07E3">
        <w:rPr>
          <w:rtl/>
        </w:rPr>
        <w:t>.</w:t>
      </w:r>
    </w:p>
    <w:p w:rsidR="001B23CE" w:rsidRPr="00F3270C" w:rsidRDefault="001B23CE" w:rsidP="001B23CE">
      <w:pPr>
        <w:pStyle w:val="libNormal"/>
      </w:pPr>
      <w:r w:rsidRPr="001B23CE">
        <w:rPr>
          <w:rtl/>
        </w:rPr>
        <w:t>وقد ذهب الباحث الآنف الذكر</w:t>
      </w:r>
      <w:r w:rsidR="00EC07E3">
        <w:rPr>
          <w:rtl/>
        </w:rPr>
        <w:t>،</w:t>
      </w:r>
      <w:r w:rsidRPr="001B23CE">
        <w:rPr>
          <w:rtl/>
        </w:rPr>
        <w:t xml:space="preserve"> في موضع آخر </w:t>
      </w:r>
      <w:r w:rsidRPr="001B23CE">
        <w:rPr>
          <w:rStyle w:val="libFootnotenumChar"/>
          <w:rtl/>
        </w:rPr>
        <w:t>(2)</w:t>
      </w:r>
      <w:r w:rsidR="00EC07E3">
        <w:rPr>
          <w:rtl/>
        </w:rPr>
        <w:t>،</w:t>
      </w:r>
      <w:r w:rsidRPr="001B23CE">
        <w:rPr>
          <w:rtl/>
        </w:rPr>
        <w:t xml:space="preserve"> إلى القول في موضوع الخلافة</w:t>
      </w:r>
      <w:r w:rsidR="00EC07E3">
        <w:rPr>
          <w:rtl/>
        </w:rPr>
        <w:t>:</w:t>
      </w:r>
      <w:r w:rsidRPr="001B23CE">
        <w:rPr>
          <w:rtl/>
        </w:rPr>
        <w:t xml:space="preserve"> أن الذي استقر عليه رأي المعتزلة بعد اختلاف كثير بين قدمائهم في التفضيل وغيره</w:t>
      </w:r>
      <w:r w:rsidR="00EC07E3">
        <w:rPr>
          <w:rtl/>
        </w:rPr>
        <w:t>:</w:t>
      </w:r>
      <w:r w:rsidRPr="001B23CE">
        <w:rPr>
          <w:rtl/>
        </w:rPr>
        <w:t xml:space="preserve"> أن علياً أفضل الجماعة</w:t>
      </w:r>
      <w:r w:rsidR="00EC07E3">
        <w:rPr>
          <w:rtl/>
        </w:rPr>
        <w:t>،</w:t>
      </w:r>
      <w:r w:rsidRPr="001B23CE">
        <w:rPr>
          <w:rtl/>
        </w:rPr>
        <w:t xml:space="preserve"> وأنهم تركوا الأفضل لمصلحة رأوها</w:t>
      </w:r>
      <w:r w:rsidR="00EC07E3">
        <w:rPr>
          <w:rtl/>
        </w:rPr>
        <w:t>،</w:t>
      </w:r>
      <w:r w:rsidRPr="001B23CE">
        <w:rPr>
          <w:rtl/>
        </w:rPr>
        <w:t xml:space="preserve"> وإن لم يكن هناك نص يقطع الغموض</w:t>
      </w:r>
      <w:r w:rsidR="00EC07E3">
        <w:rPr>
          <w:rtl/>
        </w:rPr>
        <w:t>،</w:t>
      </w:r>
      <w:r w:rsidRPr="001B23CE">
        <w:rPr>
          <w:rtl/>
        </w:rPr>
        <w:t xml:space="preserve"> وإنما كانت إشارة وإيماء لا يتضمن شيء منهما صريح النص</w:t>
      </w:r>
      <w:r w:rsidR="00EC07E3">
        <w:rPr>
          <w:rtl/>
        </w:rPr>
        <w:t>،</w:t>
      </w:r>
      <w:r w:rsidRPr="001B23CE">
        <w:rPr>
          <w:rtl/>
        </w:rPr>
        <w:t xml:space="preserve"> وإن علياً نازع ثم بايع</w:t>
      </w:r>
      <w:r w:rsidR="00EC07E3">
        <w:rPr>
          <w:rtl/>
        </w:rPr>
        <w:t>.</w:t>
      </w:r>
      <w:r w:rsidRPr="001B23CE">
        <w:rPr>
          <w:rtl/>
        </w:rPr>
        <w:t xml:space="preserve"> ولو أقام على الامتناع لم نقل بصحة البيعة ولا لزومها</w:t>
      </w:r>
      <w:r w:rsidR="00EC07E3">
        <w:rPr>
          <w:rtl/>
        </w:rPr>
        <w:t>.</w:t>
      </w:r>
      <w:r w:rsidRPr="001B23CE">
        <w:rPr>
          <w:rtl/>
        </w:rPr>
        <w:t xml:space="preserve"> وبالجملة أصحابنا يقولون</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ابن أبي الحديد</w:t>
      </w:r>
      <w:r w:rsidR="00EC07E3">
        <w:rPr>
          <w:rtl/>
        </w:rPr>
        <w:t>،</w:t>
      </w:r>
      <w:r w:rsidRPr="00F3270C">
        <w:rPr>
          <w:rtl/>
        </w:rPr>
        <w:t xml:space="preserve"> شرح نهج البلاغة</w:t>
      </w:r>
      <w:r w:rsidR="00EC07E3">
        <w:rPr>
          <w:rtl/>
        </w:rPr>
        <w:t>:</w:t>
      </w:r>
      <w:r w:rsidRPr="00F3270C">
        <w:rPr>
          <w:rtl/>
        </w:rPr>
        <w:t xml:space="preserve"> 1 / 3 (الطبعة الأولى</w:t>
      </w:r>
      <w:r w:rsidR="00EC07E3">
        <w:rPr>
          <w:rtl/>
        </w:rPr>
        <w:t xml:space="preserve"> - </w:t>
      </w:r>
      <w:r w:rsidRPr="00F3270C">
        <w:rPr>
          <w:rtl/>
        </w:rPr>
        <w:t>مصر</w:t>
      </w:r>
      <w:r>
        <w:rPr>
          <w:rtl/>
        </w:rPr>
        <w:t>)</w:t>
      </w:r>
      <w:r w:rsidR="00EC07E3">
        <w:rPr>
          <w:rtl/>
        </w:rPr>
        <w:t>.</w:t>
      </w:r>
      <w:r w:rsidRPr="00F3270C">
        <w:rPr>
          <w:rtl/>
        </w:rPr>
        <w:t xml:space="preserve"> </w:t>
      </w:r>
    </w:p>
    <w:p w:rsidR="001B23CE" w:rsidRPr="00F3270C" w:rsidRDefault="001B23CE" w:rsidP="00451DDA">
      <w:pPr>
        <w:pStyle w:val="libFootnote0"/>
      </w:pPr>
      <w:r w:rsidRPr="00451DDA">
        <w:rPr>
          <w:rtl/>
        </w:rPr>
        <w:t>(2) شرح النهج</w:t>
      </w:r>
      <w:r w:rsidR="00EC07E3" w:rsidRPr="00451DDA">
        <w:rPr>
          <w:rtl/>
        </w:rPr>
        <w:t>:</w:t>
      </w:r>
      <w:r w:rsidRPr="00451DDA">
        <w:rPr>
          <w:rtl/>
        </w:rPr>
        <w:t xml:space="preserve"> 2 / 572</w:t>
      </w:r>
      <w:r w:rsidR="00EC07E3" w:rsidRPr="00451DDA">
        <w:rPr>
          <w:rtl/>
        </w:rPr>
        <w:t>.</w:t>
      </w:r>
      <w:r w:rsidRPr="00451DDA">
        <w:rPr>
          <w:rtl/>
        </w:rPr>
        <w:t xml:space="preserve"> </w:t>
      </w:r>
      <w:r w:rsidRPr="001B23CE">
        <w:rPr>
          <w:rtl/>
        </w:rPr>
        <w:t>(الناشر)</w:t>
      </w:r>
    </w:p>
    <w:p w:rsidR="001B23CE" w:rsidRDefault="001B23CE" w:rsidP="001B23CE">
      <w:pPr>
        <w:pStyle w:val="libNormal"/>
        <w:rPr>
          <w:rtl/>
        </w:rPr>
      </w:pPr>
      <w:r>
        <w:rPr>
          <w:rtl/>
        </w:rPr>
        <w:br w:type="page"/>
      </w:r>
    </w:p>
    <w:p w:rsidR="001B23CE" w:rsidRDefault="001B23CE" w:rsidP="001B23CE">
      <w:pPr>
        <w:pStyle w:val="libNormal"/>
      </w:pPr>
      <w:r w:rsidRPr="00F3270C">
        <w:rPr>
          <w:rtl/>
        </w:rPr>
        <w:lastRenderedPageBreak/>
        <w:t>إن الأمر كان له وكان هو المستحق والمتعين</w:t>
      </w:r>
      <w:r w:rsidR="00EC07E3">
        <w:rPr>
          <w:rtl/>
        </w:rPr>
        <w:t>،</w:t>
      </w:r>
      <w:r w:rsidRPr="00F3270C">
        <w:rPr>
          <w:rtl/>
        </w:rPr>
        <w:t xml:space="preserve"> فإن شاء أخذه لنفسه وإن شاء ولاَّه غيره</w:t>
      </w:r>
      <w:r w:rsidR="00EC07E3">
        <w:rPr>
          <w:rtl/>
        </w:rPr>
        <w:t>،</w:t>
      </w:r>
      <w:r w:rsidRPr="00F3270C">
        <w:rPr>
          <w:rtl/>
        </w:rPr>
        <w:t xml:space="preserve"> فلما رأيناه قد وافق على ولاية غيره</w:t>
      </w:r>
      <w:r w:rsidR="00EC07E3">
        <w:rPr>
          <w:rtl/>
        </w:rPr>
        <w:t>،</w:t>
      </w:r>
      <w:r w:rsidRPr="00F3270C">
        <w:rPr>
          <w:rtl/>
        </w:rPr>
        <w:t xml:space="preserve"> اتبعناه ورضينا لما رضى</w:t>
      </w:r>
      <w:r>
        <w:rPr>
          <w:rtl/>
        </w:rPr>
        <w:t>)</w:t>
      </w:r>
      <w:r w:rsidR="00EC07E3">
        <w:rPr>
          <w:rtl/>
        </w:rPr>
        <w:t>.</w:t>
      </w:r>
      <w:r w:rsidRPr="00F3270C">
        <w:rPr>
          <w:rtl/>
        </w:rPr>
        <w:t xml:space="preserve"> </w:t>
      </w:r>
    </w:p>
    <w:p w:rsidR="001B23CE" w:rsidRPr="00F3270C" w:rsidRDefault="001B23CE" w:rsidP="001B23CE">
      <w:pPr>
        <w:pStyle w:val="libNormal"/>
      </w:pPr>
      <w:r w:rsidRPr="00F3270C">
        <w:rPr>
          <w:rtl/>
        </w:rPr>
        <w:t>أي أن هذا الفريق من المسلمين يقول</w:t>
      </w:r>
      <w:r w:rsidR="00EC07E3">
        <w:rPr>
          <w:rtl/>
        </w:rPr>
        <w:t>:</w:t>
      </w:r>
      <w:r w:rsidRPr="00F3270C">
        <w:rPr>
          <w:rtl/>
        </w:rPr>
        <w:t xml:space="preserve"> بأفضلية علي على أبي بكر وبالتالي بأحقيته بالخلافة دون أن يعترف بالنص على وصية الرسول له</w:t>
      </w:r>
      <w:r w:rsidR="00EC07E3">
        <w:rPr>
          <w:rtl/>
        </w:rPr>
        <w:t>،</w:t>
      </w:r>
      <w:r w:rsidRPr="00F3270C">
        <w:rPr>
          <w:rtl/>
        </w:rPr>
        <w:t xml:space="preserve"> وبذلك تصبح خلافة أبي بكر سابقة لخلافة علي من الناحية الزمنية الواقعية أو (دوفاكتو</w:t>
      </w:r>
      <w:r>
        <w:rPr>
          <w:rtl/>
        </w:rPr>
        <w:t>)</w:t>
      </w:r>
      <w:r w:rsidRPr="00F3270C">
        <w:rPr>
          <w:rtl/>
        </w:rPr>
        <w:t xml:space="preserve"> كما يقول المشرعون المعاصرون</w:t>
      </w:r>
      <w:r w:rsidR="00EC07E3">
        <w:rPr>
          <w:rtl/>
        </w:rPr>
        <w:t>،</w:t>
      </w:r>
      <w:r w:rsidRPr="00F3270C">
        <w:rPr>
          <w:rtl/>
        </w:rPr>
        <w:t xml:space="preserve"> في حين أن خلافة الإمام سابقة لها من الناحية الشرعية (دوجوري</w:t>
      </w:r>
      <w:r>
        <w:rPr>
          <w:rtl/>
        </w:rPr>
        <w:t>)</w:t>
      </w:r>
      <w:r w:rsidR="00EC07E3">
        <w:rPr>
          <w:rtl/>
        </w:rPr>
        <w:t>.</w:t>
      </w:r>
      <w:r w:rsidRPr="00F3270C">
        <w:rPr>
          <w:rtl/>
        </w:rPr>
        <w:t xml:space="preserve"> </w:t>
      </w:r>
    </w:p>
    <w:p w:rsidR="001B23CE" w:rsidRPr="00F3270C" w:rsidRDefault="001B23CE" w:rsidP="001B23CE">
      <w:pPr>
        <w:pStyle w:val="libNormal"/>
      </w:pPr>
      <w:r w:rsidRPr="00F3270C">
        <w:rPr>
          <w:rtl/>
        </w:rPr>
        <w:t>كان موضوع الخلافة وما زال محور الخلاف</w:t>
      </w:r>
      <w:r w:rsidR="00EC07E3">
        <w:rPr>
          <w:rtl/>
        </w:rPr>
        <w:t>،</w:t>
      </w:r>
      <w:r w:rsidRPr="00F3270C">
        <w:rPr>
          <w:rtl/>
        </w:rPr>
        <w:t xml:space="preserve"> وأساس الفرقة بين طوائف المسلمين</w:t>
      </w:r>
      <w:r w:rsidR="00EC07E3">
        <w:rPr>
          <w:rtl/>
        </w:rPr>
        <w:t>،</w:t>
      </w:r>
      <w:r w:rsidRPr="00F3270C">
        <w:rPr>
          <w:rtl/>
        </w:rPr>
        <w:t xml:space="preserve"> وقد تفرعت عنه خلافات أخرى كثيرة</w:t>
      </w:r>
      <w:r w:rsidR="00EC07E3">
        <w:rPr>
          <w:rtl/>
        </w:rPr>
        <w:t>،</w:t>
      </w:r>
      <w:r w:rsidRPr="00F3270C">
        <w:rPr>
          <w:rtl/>
        </w:rPr>
        <w:t xml:space="preserve"> نظرية وعملية</w:t>
      </w:r>
      <w:r w:rsidR="00EC07E3">
        <w:rPr>
          <w:rtl/>
        </w:rPr>
        <w:t>،</w:t>
      </w:r>
      <w:r w:rsidRPr="00F3270C">
        <w:rPr>
          <w:rtl/>
        </w:rPr>
        <w:t xml:space="preserve"> وما زالت قائمة بين المسلمين منذ وفاة الرسول (صلَّى الله عليه وسلَّم</w:t>
      </w:r>
      <w:r>
        <w:rPr>
          <w:rtl/>
        </w:rPr>
        <w:t>)</w:t>
      </w:r>
      <w:r w:rsidRPr="00F3270C">
        <w:rPr>
          <w:rtl/>
        </w:rPr>
        <w:t xml:space="preserve"> إلى اليوم</w:t>
      </w:r>
      <w:r w:rsidR="00EC07E3">
        <w:rPr>
          <w:rtl/>
        </w:rPr>
        <w:t>.</w:t>
      </w:r>
      <w:r w:rsidRPr="00F3270C">
        <w:rPr>
          <w:rtl/>
        </w:rPr>
        <w:t xml:space="preserve"> وتعصب كل فريق لرأيه</w:t>
      </w:r>
      <w:r w:rsidR="00EC07E3">
        <w:rPr>
          <w:rtl/>
        </w:rPr>
        <w:t>،</w:t>
      </w:r>
      <w:r w:rsidRPr="00F3270C">
        <w:rPr>
          <w:rtl/>
        </w:rPr>
        <w:t xml:space="preserve"> واعتبر نظريته في الخلافة هي النظرية السلمية وما عداها فاختلاق وبهتان</w:t>
      </w:r>
      <w:r w:rsidR="00EC07E3">
        <w:rPr>
          <w:rtl/>
        </w:rPr>
        <w:t>،</w:t>
      </w:r>
      <w:r w:rsidRPr="00F3270C">
        <w:rPr>
          <w:rtl/>
        </w:rPr>
        <w:t xml:space="preserve"> وليس أمام الباحث من سبيل لتقريب وجهات النظر المختلفة</w:t>
      </w:r>
      <w:r w:rsidR="00EC07E3">
        <w:rPr>
          <w:rtl/>
        </w:rPr>
        <w:t>؛</w:t>
      </w:r>
      <w:r w:rsidRPr="00F3270C">
        <w:rPr>
          <w:rtl/>
        </w:rPr>
        <w:t xml:space="preserve"> ذلك لأن التسليم بأحدها يستلزم إهمال النظريتين الأخريين</w:t>
      </w:r>
      <w:r w:rsidR="00EC07E3">
        <w:rPr>
          <w:rtl/>
        </w:rPr>
        <w:t>،</w:t>
      </w:r>
      <w:r w:rsidRPr="00F3270C">
        <w:rPr>
          <w:rtl/>
        </w:rPr>
        <w:t xml:space="preserve"> وإذا أغفل الباحث أمر التحدث عن وصية النبي لعلي في الخلافة من بعده على الشكل الذي يقول فيه فريق من المسلمين ونظر إلى مسألة الخلافة من الناحية الزمنية الصرفة</w:t>
      </w:r>
      <w:r w:rsidR="00EC07E3">
        <w:rPr>
          <w:rtl/>
        </w:rPr>
        <w:t>،</w:t>
      </w:r>
      <w:r w:rsidRPr="00F3270C">
        <w:rPr>
          <w:rtl/>
        </w:rPr>
        <w:t xml:space="preserve"> فليس لديه</w:t>
      </w:r>
      <w:r w:rsidR="00EC07E3">
        <w:rPr>
          <w:rtl/>
        </w:rPr>
        <w:t xml:space="preserve"> - </w:t>
      </w:r>
      <w:r w:rsidRPr="00F3270C">
        <w:rPr>
          <w:rtl/>
        </w:rPr>
        <w:t>على ما نرى</w:t>
      </w:r>
      <w:r w:rsidR="00EC07E3">
        <w:rPr>
          <w:rtl/>
        </w:rPr>
        <w:t xml:space="preserve"> - </w:t>
      </w:r>
      <w:r w:rsidRPr="00F3270C">
        <w:rPr>
          <w:rtl/>
        </w:rPr>
        <w:t>من الأدلة القاطعة ما يدعوه إلى التسليم بأن الرسول (صلَّى الله عليه وسلَّم</w:t>
      </w:r>
      <w:r>
        <w:rPr>
          <w:rtl/>
        </w:rPr>
        <w:t>)</w:t>
      </w:r>
      <w:r w:rsidRPr="00F3270C">
        <w:rPr>
          <w:rtl/>
        </w:rPr>
        <w:t xml:space="preserve"> كان قد أهمل أمر التفكير فيمن يخلفه من بعده في تصريف شئون المسلمين</w:t>
      </w:r>
      <w:r w:rsidR="00EC07E3">
        <w:rPr>
          <w:rtl/>
        </w:rPr>
        <w:t>.</w:t>
      </w:r>
    </w:p>
    <w:p w:rsidR="001B23CE" w:rsidRDefault="001B23CE" w:rsidP="001B23CE">
      <w:pPr>
        <w:pStyle w:val="libNormal"/>
      </w:pPr>
      <w:r w:rsidRPr="001B23CE">
        <w:rPr>
          <w:rtl/>
        </w:rPr>
        <w:t>وهنا تتوارد إلى الذهن جملة قضايا تاريخية مهمة</w:t>
      </w:r>
      <w:r w:rsidR="00EC07E3">
        <w:rPr>
          <w:rtl/>
        </w:rPr>
        <w:t>،</w:t>
      </w:r>
      <w:r w:rsidRPr="001B23CE">
        <w:rPr>
          <w:rtl/>
        </w:rPr>
        <w:t xml:space="preserve"> وفي مقدمتها قضية (القرطاس والدواة)</w:t>
      </w:r>
      <w:r w:rsidR="00EC07E3">
        <w:rPr>
          <w:rtl/>
        </w:rPr>
        <w:t>،</w:t>
      </w:r>
      <w:r w:rsidRPr="001B23CE">
        <w:rPr>
          <w:rtl/>
        </w:rPr>
        <w:t xml:space="preserve"> يقول ابن الأثير </w:t>
      </w:r>
      <w:r w:rsidRPr="001B23CE">
        <w:rPr>
          <w:rStyle w:val="libFootnotenumChar"/>
          <w:rtl/>
        </w:rPr>
        <w:t>(1)</w:t>
      </w:r>
      <w:r w:rsidR="00EC07E3">
        <w:rPr>
          <w:rtl/>
        </w:rPr>
        <w:t>:</w:t>
      </w:r>
      <w:r w:rsidRPr="001B23CE">
        <w:rPr>
          <w:rtl/>
        </w:rPr>
        <w:t xml:space="preserve"> (اشتد برسول الله مرضه ووجعه فقال</w:t>
      </w:r>
      <w:r w:rsidR="00EC07E3">
        <w:rPr>
          <w:rtl/>
        </w:rPr>
        <w:t>:</w:t>
      </w:r>
      <w:r w:rsidRPr="001B23CE">
        <w:rPr>
          <w:rtl/>
        </w:rPr>
        <w:t xml:space="preserve"> </w:t>
      </w:r>
      <w:r w:rsidRPr="00271E79">
        <w:rPr>
          <w:rStyle w:val="libBold2Char"/>
          <w:rtl/>
        </w:rPr>
        <w:t>ائتوني بدواة وبيضاء</w:t>
      </w:r>
      <w:r w:rsidRPr="001B23CE">
        <w:rPr>
          <w:rtl/>
        </w:rPr>
        <w:t xml:space="preserve"> </w:t>
      </w:r>
      <w:r w:rsidRPr="001B23CE">
        <w:rPr>
          <w:rStyle w:val="libFootnotenumChar"/>
          <w:rtl/>
        </w:rPr>
        <w:t>(2)</w:t>
      </w:r>
      <w:r w:rsidRPr="00AC126A">
        <w:rPr>
          <w:rtl/>
        </w:rPr>
        <w:t xml:space="preserve"> </w:t>
      </w:r>
      <w:r w:rsidRPr="00271E79">
        <w:rPr>
          <w:rStyle w:val="libBold2Char"/>
          <w:rtl/>
        </w:rPr>
        <w:t>أكتب</w:t>
      </w:r>
      <w:r w:rsidRPr="001B23CE">
        <w:rPr>
          <w:rtl/>
        </w:rPr>
        <w:t xml:space="preserve"> </w:t>
      </w:r>
      <w:r w:rsidRPr="00271E79">
        <w:rPr>
          <w:rStyle w:val="libBold2Char"/>
          <w:rtl/>
        </w:rPr>
        <w:t>لكم</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الكامل في التاريخ</w:t>
      </w:r>
      <w:r w:rsidR="00EC07E3">
        <w:rPr>
          <w:rtl/>
        </w:rPr>
        <w:t>:</w:t>
      </w:r>
      <w:r w:rsidRPr="00F3270C">
        <w:rPr>
          <w:rtl/>
        </w:rPr>
        <w:t xml:space="preserve"> 2 / 217</w:t>
      </w:r>
      <w:r w:rsidR="00EC07E3">
        <w:rPr>
          <w:rtl/>
        </w:rPr>
        <w:t>.</w:t>
      </w:r>
    </w:p>
    <w:p w:rsidR="001B23CE" w:rsidRPr="00271E79" w:rsidRDefault="001B23CE" w:rsidP="00271E79">
      <w:pPr>
        <w:pStyle w:val="libFootnote0"/>
      </w:pPr>
      <w:r w:rsidRPr="00271E79">
        <w:rPr>
          <w:rtl/>
        </w:rPr>
        <w:t>(2) قضية ائتوني بدواة وبيضاء</w:t>
      </w:r>
      <w:r w:rsidR="00EC07E3">
        <w:rPr>
          <w:rtl/>
        </w:rPr>
        <w:t>:</w:t>
      </w:r>
      <w:r w:rsidRPr="00271E79">
        <w:rPr>
          <w:rtl/>
        </w:rPr>
        <w:t xml:space="preserve"> أن النبي (صلَّى الله عليه وآله وسلَّم) علم</w:t>
      </w:r>
      <w:r w:rsidR="00EC07E3">
        <w:rPr>
          <w:rtl/>
        </w:rPr>
        <w:t>،</w:t>
      </w:r>
      <w:r w:rsidRPr="00271E79">
        <w:rPr>
          <w:rtl/>
        </w:rPr>
        <w:t xml:space="preserve"> وهو في مرض موته</w:t>
      </w:r>
      <w:r w:rsidR="00EC07E3">
        <w:rPr>
          <w:rtl/>
        </w:rPr>
        <w:t>،</w:t>
      </w:r>
      <w:r w:rsidRPr="00271E79">
        <w:rPr>
          <w:rtl/>
        </w:rPr>
        <w:t xml:space="preserve"> ما حدث في المجتمع الإسلامي من تطورات</w:t>
      </w:r>
      <w:r w:rsidR="00EC07E3">
        <w:rPr>
          <w:rtl/>
        </w:rPr>
        <w:t>،</w:t>
      </w:r>
      <w:r w:rsidRPr="00271E79">
        <w:rPr>
          <w:rtl/>
        </w:rPr>
        <w:t xml:space="preserve"> ووقوع أحداث يخشى على الإسلام منها</w:t>
      </w:r>
      <w:r w:rsidR="00EC07E3">
        <w:rPr>
          <w:rtl/>
        </w:rPr>
        <w:t>،</w:t>
      </w:r>
      <w:r w:rsidRPr="00271E79">
        <w:rPr>
          <w:rtl/>
        </w:rPr>
        <w:t xml:space="preserve"> فقد كثرت القالة حول الخلافة من بعده</w:t>
      </w:r>
      <w:r w:rsidR="00EC07E3">
        <w:rPr>
          <w:rtl/>
        </w:rPr>
        <w:t>:</w:t>
      </w:r>
      <w:r w:rsidRPr="00271E79">
        <w:rPr>
          <w:rtl/>
        </w:rPr>
        <w:t xml:space="preserve"> من تنفيذ أمره (بغدير خم)</w:t>
      </w:r>
      <w:r w:rsidR="00EC07E3">
        <w:rPr>
          <w:rtl/>
        </w:rPr>
        <w:t>،</w:t>
      </w:r>
      <w:r w:rsidRPr="00271E79">
        <w:rPr>
          <w:rtl/>
        </w:rPr>
        <w:t xml:space="preserve"> أو يعود الأمير للمجتمع في الأغلبية </w:t>
      </w:r>
      <w:r w:rsidRPr="00271E79">
        <w:rPr>
          <w:rFonts w:hint="cs"/>
          <w:rtl/>
        </w:rPr>
        <w:t>=</w:t>
      </w:r>
    </w:p>
    <w:p w:rsidR="001B23CE" w:rsidRDefault="001B23CE" w:rsidP="001B23CE">
      <w:pPr>
        <w:pStyle w:val="libNormal"/>
        <w:rPr>
          <w:rtl/>
        </w:rPr>
      </w:pPr>
      <w:r>
        <w:rPr>
          <w:rtl/>
        </w:rPr>
        <w:br w:type="page"/>
      </w:r>
    </w:p>
    <w:p w:rsidR="001B23CE" w:rsidRPr="00F3270C" w:rsidRDefault="001B23CE" w:rsidP="001B23CE">
      <w:pPr>
        <w:pStyle w:val="libNormal"/>
      </w:pPr>
      <w:r w:rsidRPr="00271E79">
        <w:rPr>
          <w:rStyle w:val="libBold2Char"/>
          <w:rtl/>
        </w:rPr>
        <w:lastRenderedPageBreak/>
        <w:t>كتاباً لا تضلون بعدي أبداً</w:t>
      </w:r>
      <w:r w:rsidR="00EC07E3">
        <w:rPr>
          <w:rStyle w:val="libBold2Char"/>
          <w:rtl/>
        </w:rPr>
        <w:t>،</w:t>
      </w:r>
      <w:r w:rsidRPr="001B23CE">
        <w:rPr>
          <w:rtl/>
        </w:rPr>
        <w:t xml:space="preserve"> فتنازعوا</w:t>
      </w:r>
      <w:r w:rsidR="00EC07E3">
        <w:rPr>
          <w:rtl/>
        </w:rPr>
        <w:t xml:space="preserve"> - </w:t>
      </w:r>
      <w:r w:rsidRPr="001B23CE">
        <w:rPr>
          <w:rtl/>
        </w:rPr>
        <w:t>ولا ينبغي عند نبي تنازع</w:t>
      </w:r>
      <w:r w:rsidR="00EC07E3">
        <w:rPr>
          <w:rtl/>
        </w:rPr>
        <w:t xml:space="preserve"> - </w:t>
      </w:r>
      <w:r w:rsidRPr="001B23CE">
        <w:rPr>
          <w:rtl/>
        </w:rPr>
        <w:t>فقالوا</w:t>
      </w:r>
      <w:r w:rsidR="00EC07E3">
        <w:rPr>
          <w:rtl/>
        </w:rPr>
        <w:t>:</w:t>
      </w:r>
      <w:r w:rsidRPr="001B23CE">
        <w:rPr>
          <w:rtl/>
        </w:rPr>
        <w:t xml:space="preserve"> إن رسول الله يهجر</w:t>
      </w:r>
      <w:r w:rsidR="00EC07E3">
        <w:rPr>
          <w:rtl/>
        </w:rPr>
        <w:t>،</w:t>
      </w:r>
      <w:r w:rsidRPr="001B23CE">
        <w:rPr>
          <w:rtl/>
        </w:rPr>
        <w:t xml:space="preserve"> فجعلوا يعيدون عليه</w:t>
      </w:r>
      <w:r w:rsidR="00EC07E3">
        <w:rPr>
          <w:rtl/>
        </w:rPr>
        <w:t>.</w:t>
      </w:r>
      <w:r w:rsidRPr="001B23CE">
        <w:rPr>
          <w:rtl/>
        </w:rPr>
        <w:t xml:space="preserve"> فقال</w:t>
      </w:r>
      <w:r w:rsidR="00EC07E3">
        <w:rPr>
          <w:rtl/>
        </w:rPr>
        <w:t>:</w:t>
      </w:r>
      <w:r w:rsidRPr="001B23CE">
        <w:rPr>
          <w:rtl/>
        </w:rPr>
        <w:t xml:space="preserve"> </w:t>
      </w:r>
      <w:r w:rsidRPr="00271E79">
        <w:rPr>
          <w:rStyle w:val="libBold2Char"/>
          <w:rtl/>
        </w:rPr>
        <w:t>دعوني</w:t>
      </w:r>
      <w:r w:rsidR="00EC07E3">
        <w:rPr>
          <w:rStyle w:val="libBold2Char"/>
          <w:rtl/>
        </w:rPr>
        <w:t>!</w:t>
      </w:r>
      <w:r w:rsidRPr="00271E79">
        <w:rPr>
          <w:rStyle w:val="libBold2Char"/>
          <w:rtl/>
        </w:rPr>
        <w:t xml:space="preserve"> فما أنا فيه خير مما تدعونني إليه</w:t>
      </w:r>
      <w:r w:rsidR="00EC07E3">
        <w:rPr>
          <w:rtl/>
        </w:rPr>
        <w:t>،</w:t>
      </w:r>
      <w:r w:rsidRPr="001B23CE">
        <w:rPr>
          <w:rtl/>
        </w:rPr>
        <w:t xml:space="preserve"> فأوصى بثلاث</w:t>
      </w:r>
      <w:r w:rsidR="00EC07E3">
        <w:rPr>
          <w:rtl/>
        </w:rPr>
        <w:t>:</w:t>
      </w:r>
      <w:r w:rsidRPr="00271E79">
        <w:rPr>
          <w:rStyle w:val="libBold2Char"/>
          <w:rtl/>
        </w:rPr>
        <w:t xml:space="preserve"> أن يخرج المشركون من جزيرة العرب</w:t>
      </w:r>
      <w:r w:rsidR="00EC07E3">
        <w:rPr>
          <w:rStyle w:val="libBold2Char"/>
          <w:rtl/>
        </w:rPr>
        <w:t>،</w:t>
      </w:r>
      <w:r w:rsidRPr="00271E79">
        <w:rPr>
          <w:rStyle w:val="libBold2Char"/>
          <w:rtl/>
        </w:rPr>
        <w:t xml:space="preserve"> وأن يجازي الوفد بنحو مما كان يجيزهم</w:t>
      </w:r>
      <w:r w:rsidR="00EC07E3">
        <w:rPr>
          <w:rtl/>
        </w:rPr>
        <w:t>،</w:t>
      </w:r>
      <w:r w:rsidRPr="001B23CE">
        <w:rPr>
          <w:rtl/>
        </w:rPr>
        <w:t xml:space="preserve"> وسكت عن الثالثة عمداً أو قال</w:t>
      </w:r>
      <w:r w:rsidR="00EC07E3">
        <w:rPr>
          <w:rtl/>
        </w:rPr>
        <w:t>:</w:t>
      </w:r>
      <w:r w:rsidRPr="001B23CE">
        <w:rPr>
          <w:rtl/>
        </w:rPr>
        <w:t xml:space="preserve"> نسيتها</w:t>
      </w:r>
      <w:r w:rsidR="00EC07E3">
        <w:rPr>
          <w:rtl/>
        </w:rPr>
        <w:t>.</w:t>
      </w:r>
    </w:p>
    <w:p w:rsidR="001B23CE" w:rsidRPr="00F3270C" w:rsidRDefault="001B23CE" w:rsidP="001B23CE">
      <w:pPr>
        <w:pStyle w:val="libNormal"/>
      </w:pPr>
      <w:r w:rsidRPr="001B23CE">
        <w:rPr>
          <w:rtl/>
        </w:rPr>
        <w:t xml:space="preserve">وذكر البخاري </w:t>
      </w:r>
      <w:r w:rsidRPr="001B23CE">
        <w:rPr>
          <w:rStyle w:val="libFootnotenumChar"/>
          <w:rtl/>
        </w:rPr>
        <w:t>(1)</w:t>
      </w:r>
      <w:r w:rsidRPr="001B23CE">
        <w:rPr>
          <w:rtl/>
        </w:rPr>
        <w:t xml:space="preserve"> فقال</w:t>
      </w:r>
      <w:r w:rsidR="00EC07E3">
        <w:rPr>
          <w:rtl/>
        </w:rPr>
        <w:t>:</w:t>
      </w:r>
      <w:r w:rsidRPr="001B23CE">
        <w:rPr>
          <w:rtl/>
        </w:rPr>
        <w:t xml:space="preserve"> (حدثنا سفيان عن سليمان الأحول عن سعيد بن جبير قال</w:t>
      </w:r>
      <w:r w:rsidR="00EC07E3">
        <w:rPr>
          <w:rtl/>
        </w:rPr>
        <w:t>:</w:t>
      </w:r>
      <w:r w:rsidRPr="001B23CE">
        <w:rPr>
          <w:rtl/>
        </w:rPr>
        <w:t xml:space="preserve"> قال ابن عباس</w:t>
      </w:r>
      <w:r w:rsidR="00EC07E3">
        <w:rPr>
          <w:rtl/>
        </w:rPr>
        <w:t>:</w:t>
      </w:r>
      <w:r w:rsidRPr="001B23CE">
        <w:rPr>
          <w:rtl/>
        </w:rPr>
        <w:t xml:space="preserve"> اشتد برسول الله وجعه فقال</w:t>
      </w:r>
      <w:r w:rsidR="00EC07E3">
        <w:rPr>
          <w:rtl/>
        </w:rPr>
        <w:t>:</w:t>
      </w:r>
      <w:r w:rsidRPr="001B23CE">
        <w:rPr>
          <w:rtl/>
        </w:rPr>
        <w:t xml:space="preserve"> </w:t>
      </w:r>
      <w:r w:rsidRPr="00271E79">
        <w:rPr>
          <w:rStyle w:val="libBold2Char"/>
          <w:rtl/>
        </w:rPr>
        <w:t>ائتوني أكتب لكم كتاباً لن تضلوا بعده أبداً</w:t>
      </w:r>
      <w:r w:rsidR="00EC07E3">
        <w:rPr>
          <w:rStyle w:val="libBold2Char"/>
          <w:rtl/>
        </w:rPr>
        <w:t>،</w:t>
      </w:r>
      <w:r w:rsidRPr="001B23CE">
        <w:rPr>
          <w:rtl/>
        </w:rPr>
        <w:t xml:space="preserve"> فتنازعوا</w:t>
      </w:r>
      <w:r w:rsidR="00EC07E3">
        <w:rPr>
          <w:rtl/>
        </w:rPr>
        <w:t xml:space="preserve"> - </w:t>
      </w:r>
      <w:r w:rsidRPr="001B23CE">
        <w:rPr>
          <w:rtl/>
        </w:rPr>
        <w:t>ولا ينبغي عند نبي تنازع</w:t>
      </w:r>
      <w:r w:rsidR="00EC07E3">
        <w:rPr>
          <w:rtl/>
        </w:rPr>
        <w:t xml:space="preserve"> - </w:t>
      </w:r>
      <w:r w:rsidRPr="001B23CE">
        <w:rPr>
          <w:rtl/>
        </w:rPr>
        <w:t>فقالوا</w:t>
      </w:r>
      <w:r w:rsidR="00EC07E3">
        <w:rPr>
          <w:rtl/>
        </w:rPr>
        <w:t>:</w:t>
      </w:r>
      <w:r w:rsidRPr="001B23CE">
        <w:rPr>
          <w:rtl/>
        </w:rPr>
        <w:t xml:space="preserve"> ما شأنه</w:t>
      </w:r>
      <w:r w:rsidR="00EC07E3">
        <w:rPr>
          <w:rtl/>
        </w:rPr>
        <w:t>!</w:t>
      </w:r>
      <w:r w:rsidRPr="001B23CE">
        <w:rPr>
          <w:rtl/>
        </w:rPr>
        <w:t xml:space="preserve"> أهجر</w:t>
      </w:r>
      <w:r w:rsidR="00EC07E3">
        <w:rPr>
          <w:rtl/>
        </w:rPr>
        <w:t>؟</w:t>
      </w:r>
      <w:r w:rsidRPr="001B23CE">
        <w:rPr>
          <w:rtl/>
        </w:rPr>
        <w:t xml:space="preserve"> استفهموه</w:t>
      </w:r>
      <w:r w:rsidR="00EC07E3">
        <w:rPr>
          <w:rtl/>
        </w:rPr>
        <w:t>،</w:t>
      </w:r>
      <w:r w:rsidRPr="001B23CE">
        <w:rPr>
          <w:rtl/>
        </w:rPr>
        <w:t xml:space="preserve"> فذهبوا يرددون عليه</w:t>
      </w:r>
      <w:r w:rsidR="00EC07E3">
        <w:rPr>
          <w:rtl/>
        </w:rPr>
        <w:t>!</w:t>
      </w:r>
      <w:r w:rsidRPr="001B23CE">
        <w:rPr>
          <w:rtl/>
        </w:rPr>
        <w:t xml:space="preserve"> فقال</w:t>
      </w:r>
      <w:r w:rsidR="00EC07E3">
        <w:rPr>
          <w:rtl/>
        </w:rPr>
        <w:t>:</w:t>
      </w:r>
      <w:r w:rsidRPr="001B23CE">
        <w:rPr>
          <w:rtl/>
        </w:rPr>
        <w:t xml:space="preserve"> </w:t>
      </w:r>
      <w:r w:rsidRPr="00271E79">
        <w:rPr>
          <w:rStyle w:val="libBold2Char"/>
          <w:rtl/>
        </w:rPr>
        <w:t>دعوني</w:t>
      </w:r>
      <w:r w:rsidR="00EC07E3">
        <w:rPr>
          <w:rStyle w:val="libBold2Char"/>
          <w:rtl/>
        </w:rPr>
        <w:t>!</w:t>
      </w:r>
      <w:r w:rsidRPr="00271E79">
        <w:rPr>
          <w:rStyle w:val="libBold2Char"/>
          <w:rtl/>
        </w:rPr>
        <w:t xml:space="preserve"> فالذي أنا فيه خير مما تدعونني إليه</w:t>
      </w:r>
      <w:r w:rsidR="00EC07E3">
        <w:rPr>
          <w:rStyle w:val="libBold2Char"/>
          <w:rtl/>
        </w:rPr>
        <w:t>،</w:t>
      </w:r>
      <w:r w:rsidRPr="001B23CE">
        <w:rPr>
          <w:rtl/>
        </w:rPr>
        <w:t xml:space="preserve"> وأوصاهم بثلاث</w:t>
      </w:r>
      <w:r w:rsidR="00EC07E3">
        <w:rPr>
          <w:rtl/>
        </w:rPr>
        <w:t>،</w:t>
      </w:r>
      <w:r w:rsidRPr="001B23CE">
        <w:rPr>
          <w:rtl/>
        </w:rPr>
        <w:t xml:space="preserve"> قال</w:t>
      </w:r>
      <w:r w:rsidR="00EC07E3">
        <w:rPr>
          <w:rtl/>
        </w:rPr>
        <w:t>:</w:t>
      </w:r>
      <w:r w:rsidRPr="00271E79">
        <w:rPr>
          <w:rStyle w:val="libBold2Char"/>
          <w:rtl/>
        </w:rPr>
        <w:t xml:space="preserve"> اخرجوا المشركين من جزيرة العرب</w:t>
      </w:r>
      <w:r w:rsidR="00EC07E3">
        <w:rPr>
          <w:rStyle w:val="libBold2Char"/>
          <w:rtl/>
        </w:rPr>
        <w:t>،</w:t>
      </w:r>
      <w:r w:rsidRPr="00271E79">
        <w:rPr>
          <w:rStyle w:val="libBold2Char"/>
          <w:rtl/>
        </w:rPr>
        <w:t xml:space="preserve"> وأجيزوا الوفد بنحو ما كنت أجيزهم</w:t>
      </w:r>
      <w:r w:rsidR="00EC07E3">
        <w:rPr>
          <w:rtl/>
        </w:rPr>
        <w:t>،</w:t>
      </w:r>
      <w:r w:rsidRPr="001B23CE">
        <w:rPr>
          <w:rtl/>
        </w:rPr>
        <w:t xml:space="preserve"> وسكت عن الثالثة</w:t>
      </w:r>
      <w:r w:rsidR="00EC07E3">
        <w:rPr>
          <w:rtl/>
        </w:rPr>
        <w:t>،</w:t>
      </w:r>
      <w:r w:rsidRPr="001B23CE">
        <w:rPr>
          <w:rtl/>
        </w:rPr>
        <w:t xml:space="preserve"> أو قال</w:t>
      </w:r>
      <w:r w:rsidR="00EC07E3">
        <w:rPr>
          <w:rtl/>
        </w:rPr>
        <w:t>:</w:t>
      </w:r>
      <w:r w:rsidRPr="001B23CE">
        <w:rPr>
          <w:rtl/>
        </w:rPr>
        <w:t xml:space="preserve"> فنسيتها</w:t>
      </w:r>
      <w:r w:rsidR="00EC07E3">
        <w:rPr>
          <w:rtl/>
        </w:rPr>
        <w:t>.</w:t>
      </w:r>
      <w:r w:rsidRPr="001B23CE">
        <w:rPr>
          <w:rtl/>
        </w:rPr>
        <w:t xml:space="preserve"> </w:t>
      </w:r>
    </w:p>
    <w:p w:rsidR="001B23CE" w:rsidRDefault="001B23CE" w:rsidP="001B23CE">
      <w:pPr>
        <w:pStyle w:val="libNormal"/>
      </w:pPr>
      <w:r w:rsidRPr="00F3270C">
        <w:rPr>
          <w:rtl/>
        </w:rPr>
        <w:t>وحدَّثنا علي بن عبد الله</w:t>
      </w:r>
      <w:r w:rsidR="00EC07E3">
        <w:rPr>
          <w:rtl/>
        </w:rPr>
        <w:t>،</w:t>
      </w:r>
      <w:r w:rsidRPr="00F3270C">
        <w:rPr>
          <w:rtl/>
        </w:rPr>
        <w:t xml:space="preserve"> حدَّثنا عبد الرزاق</w:t>
      </w:r>
      <w:r w:rsidR="00EC07E3">
        <w:rPr>
          <w:rtl/>
        </w:rPr>
        <w:t>،</w:t>
      </w:r>
      <w:r w:rsidRPr="00F3270C">
        <w:rPr>
          <w:rtl/>
        </w:rPr>
        <w:t xml:space="preserve"> أخبرنا معمر</w:t>
      </w:r>
      <w:r w:rsidR="00EC07E3">
        <w:rPr>
          <w:rtl/>
        </w:rPr>
        <w:t>،</w:t>
      </w:r>
      <w:r w:rsidRPr="00F3270C">
        <w:rPr>
          <w:rtl/>
        </w:rPr>
        <w:t xml:space="preserve"> عن الزهري</w:t>
      </w:r>
      <w:r w:rsidR="00EC07E3">
        <w:rPr>
          <w:rtl/>
        </w:rPr>
        <w:t>،</w:t>
      </w:r>
      <w:r w:rsidRPr="00F3270C">
        <w:rPr>
          <w:rtl/>
        </w:rPr>
        <w:t xml:space="preserve"> عن عبيد الله </w:t>
      </w:r>
    </w:p>
    <w:p w:rsidR="001B23CE" w:rsidRDefault="009522BE" w:rsidP="009522BE">
      <w:pPr>
        <w:pStyle w:val="libLine"/>
      </w:pPr>
      <w:r>
        <w:rPr>
          <w:rtl/>
        </w:rPr>
        <w:t>____________________</w:t>
      </w:r>
    </w:p>
    <w:p w:rsidR="001B23CE" w:rsidRDefault="001B23CE" w:rsidP="00271E79">
      <w:pPr>
        <w:pStyle w:val="libFootnote0"/>
      </w:pPr>
      <w:r>
        <w:rPr>
          <w:rFonts w:hint="cs"/>
          <w:rtl/>
        </w:rPr>
        <w:t xml:space="preserve">= </w:t>
      </w:r>
      <w:r w:rsidRPr="00F3270C">
        <w:rPr>
          <w:rtl/>
        </w:rPr>
        <w:t>الساحقة التي تعارض تلك الفكرة</w:t>
      </w:r>
      <w:r w:rsidR="00EC07E3">
        <w:rPr>
          <w:rtl/>
        </w:rPr>
        <w:t>؟</w:t>
      </w:r>
      <w:r w:rsidRPr="00F3270C">
        <w:rPr>
          <w:rtl/>
        </w:rPr>
        <w:t xml:space="preserve"> وهل هناك مجموعة تسعى لكسب الأكثرية لأخذ الحكم</w:t>
      </w:r>
      <w:r w:rsidR="00EC07E3">
        <w:rPr>
          <w:rtl/>
        </w:rPr>
        <w:t>؟</w:t>
      </w:r>
      <w:r w:rsidRPr="00F3270C">
        <w:rPr>
          <w:rtl/>
        </w:rPr>
        <w:t xml:space="preserve"> وما هو موقف الأنصار وكبار الصحابة من هذا الأمر</w:t>
      </w:r>
      <w:r w:rsidR="00EC07E3">
        <w:rPr>
          <w:rtl/>
        </w:rPr>
        <w:t>.</w:t>
      </w:r>
      <w:r w:rsidRPr="00F3270C">
        <w:rPr>
          <w:rtl/>
        </w:rPr>
        <w:t>.. إلخ</w:t>
      </w:r>
      <w:r w:rsidR="00EC07E3">
        <w:rPr>
          <w:rtl/>
        </w:rPr>
        <w:t>.</w:t>
      </w:r>
      <w:r w:rsidRPr="00F3270C">
        <w:rPr>
          <w:rtl/>
        </w:rPr>
        <w:t xml:space="preserve"> </w:t>
      </w:r>
    </w:p>
    <w:p w:rsidR="001B23CE" w:rsidRPr="00271E79" w:rsidRDefault="001B23CE" w:rsidP="00271E79">
      <w:pPr>
        <w:pStyle w:val="libFootnote0"/>
      </w:pPr>
      <w:r w:rsidRPr="00271E79">
        <w:rPr>
          <w:rtl/>
        </w:rPr>
        <w:t>فكان النبي (صلَّى الله عليه وآله وسلَّم) يؤلمه وقوع مثل هذه الأشياء التي تؤول بالأمة إلى الفرقة بعد الاجتماع</w:t>
      </w:r>
      <w:r w:rsidR="00EC07E3">
        <w:rPr>
          <w:rtl/>
        </w:rPr>
        <w:t>،</w:t>
      </w:r>
      <w:r w:rsidRPr="00271E79">
        <w:rPr>
          <w:rtl/>
        </w:rPr>
        <w:t xml:space="preserve"> والعداوة بعد الإخاء</w:t>
      </w:r>
      <w:r w:rsidR="00EC07E3">
        <w:rPr>
          <w:rtl/>
        </w:rPr>
        <w:t>،</w:t>
      </w:r>
      <w:r w:rsidRPr="00271E79">
        <w:rPr>
          <w:rtl/>
        </w:rPr>
        <w:t xml:space="preserve"> فأراد (صلَّى الله عليه وآله وسلَّم) أن يقرر مصير الأمة وأن يجدِّد موقفها</w:t>
      </w:r>
      <w:r w:rsidR="00EC07E3">
        <w:rPr>
          <w:rtl/>
        </w:rPr>
        <w:t>؛</w:t>
      </w:r>
      <w:r w:rsidRPr="00271E79">
        <w:rPr>
          <w:rtl/>
        </w:rPr>
        <w:t xml:space="preserve"> ليقطع بذلك كل طريق يوصل للخلاف المؤدي إلى الضلال</w:t>
      </w:r>
      <w:r w:rsidR="00EC07E3">
        <w:rPr>
          <w:rtl/>
        </w:rPr>
        <w:t>،</w:t>
      </w:r>
      <w:r w:rsidRPr="00271E79">
        <w:rPr>
          <w:rtl/>
        </w:rPr>
        <w:t xml:space="preserve"> فقال</w:t>
      </w:r>
      <w:r w:rsidR="00EC07E3">
        <w:rPr>
          <w:rtl/>
        </w:rPr>
        <w:t>:</w:t>
      </w:r>
      <w:r w:rsidRPr="00271E79">
        <w:rPr>
          <w:rtl/>
        </w:rPr>
        <w:t xml:space="preserve"> </w:t>
      </w:r>
      <w:r w:rsidRPr="00271E79">
        <w:rPr>
          <w:rStyle w:val="libFootnoteBoldChar"/>
          <w:rtl/>
        </w:rPr>
        <w:t>ائتوني بدواة</w:t>
      </w:r>
      <w:r w:rsidR="00EC07E3">
        <w:rPr>
          <w:rStyle w:val="libFootnoteBoldChar"/>
          <w:rtl/>
        </w:rPr>
        <w:t>.</w:t>
      </w:r>
      <w:r w:rsidRPr="00271E79">
        <w:rPr>
          <w:rStyle w:val="libFootnoteBoldChar"/>
          <w:rtl/>
        </w:rPr>
        <w:t>..</w:t>
      </w:r>
      <w:r w:rsidRPr="00271E79">
        <w:rPr>
          <w:rtl/>
        </w:rPr>
        <w:t xml:space="preserve"> الحديث</w:t>
      </w:r>
      <w:r w:rsidR="00EC07E3">
        <w:rPr>
          <w:rtl/>
        </w:rPr>
        <w:t>،</w:t>
      </w:r>
      <w:r w:rsidRPr="00271E79">
        <w:rPr>
          <w:rtl/>
        </w:rPr>
        <w:t xml:space="preserve"> أراد أن يضع للأمة نظاماً يسيرون عليه دوماً في قضية الخلافة وتحديد الشخصية التي تليق بأن تخلفه في منصبه</w:t>
      </w:r>
      <w:r w:rsidR="00EC07E3">
        <w:rPr>
          <w:rtl/>
        </w:rPr>
        <w:t>.</w:t>
      </w:r>
      <w:r w:rsidRPr="00271E79">
        <w:rPr>
          <w:rtl/>
        </w:rPr>
        <w:t xml:space="preserve"> </w:t>
      </w:r>
    </w:p>
    <w:p w:rsidR="001B23CE" w:rsidRPr="00271E79" w:rsidRDefault="001B23CE" w:rsidP="00271E79">
      <w:pPr>
        <w:pStyle w:val="libFootnote0"/>
      </w:pPr>
      <w:r w:rsidRPr="00271E79">
        <w:rPr>
          <w:rtl/>
        </w:rPr>
        <w:t>ومن البديهي</w:t>
      </w:r>
      <w:r w:rsidR="00EC07E3">
        <w:rPr>
          <w:rtl/>
        </w:rPr>
        <w:t>،</w:t>
      </w:r>
      <w:r w:rsidRPr="00271E79">
        <w:rPr>
          <w:rtl/>
        </w:rPr>
        <w:t xml:space="preserve"> وما لا يقبل الشك</w:t>
      </w:r>
      <w:r w:rsidR="00EC07E3">
        <w:rPr>
          <w:rtl/>
        </w:rPr>
        <w:t>،</w:t>
      </w:r>
      <w:r w:rsidRPr="00271E79">
        <w:rPr>
          <w:rtl/>
        </w:rPr>
        <w:t xml:space="preserve"> أن علياً هو تلك الشخصية التي تتجسد فيها آمال الأمة</w:t>
      </w:r>
      <w:r w:rsidR="00EC07E3">
        <w:rPr>
          <w:rtl/>
        </w:rPr>
        <w:t>،</w:t>
      </w:r>
      <w:r w:rsidRPr="00271E79">
        <w:rPr>
          <w:rtl/>
        </w:rPr>
        <w:t xml:space="preserve"> ولكن حدث ما حدث</w:t>
      </w:r>
      <w:r w:rsidR="00EC07E3">
        <w:rPr>
          <w:rtl/>
        </w:rPr>
        <w:t>!</w:t>
      </w:r>
      <w:r w:rsidRPr="00271E79">
        <w:rPr>
          <w:rtl/>
        </w:rPr>
        <w:t xml:space="preserve"> فما أعظم من ذلك الموقف على النبي (صلَّى الله عليه وآله وسلَّم) فقال لهم متأثراً</w:t>
      </w:r>
      <w:r w:rsidR="00EC07E3">
        <w:rPr>
          <w:rtl/>
        </w:rPr>
        <w:t>:</w:t>
      </w:r>
      <w:r w:rsidRPr="00271E79">
        <w:rPr>
          <w:rtl/>
        </w:rPr>
        <w:t xml:space="preserve"> </w:t>
      </w:r>
      <w:r w:rsidRPr="00271E79">
        <w:rPr>
          <w:rStyle w:val="libFootnoteBoldChar"/>
          <w:rtl/>
        </w:rPr>
        <w:t>أبعد الذي قلتم</w:t>
      </w:r>
      <w:r w:rsidR="00EC07E3">
        <w:rPr>
          <w:rtl/>
        </w:rPr>
        <w:t>،</w:t>
      </w:r>
      <w:r w:rsidRPr="00271E79">
        <w:rPr>
          <w:rtl/>
        </w:rPr>
        <w:t xml:space="preserve"> ومات والألم يحز نفسه</w:t>
      </w:r>
      <w:r w:rsidR="00EC07E3">
        <w:rPr>
          <w:rtl/>
        </w:rPr>
        <w:t>،</w:t>
      </w:r>
      <w:r w:rsidRPr="00271E79">
        <w:rPr>
          <w:rtl/>
        </w:rPr>
        <w:t xml:space="preserve"> ولكن أراد أن يطوّق الأمة بواجب لا مفر لهم من الالتزام به</w:t>
      </w:r>
      <w:r w:rsidR="00EC07E3">
        <w:rPr>
          <w:rtl/>
        </w:rPr>
        <w:t>،</w:t>
      </w:r>
      <w:r w:rsidRPr="00271E79">
        <w:rPr>
          <w:rtl/>
        </w:rPr>
        <w:t xml:space="preserve"> ألا وهو العناية بأهل بيته</w:t>
      </w:r>
      <w:r w:rsidR="00EC07E3">
        <w:rPr>
          <w:rtl/>
        </w:rPr>
        <w:t>،</w:t>
      </w:r>
      <w:r w:rsidRPr="00271E79">
        <w:rPr>
          <w:rtl/>
        </w:rPr>
        <w:t xml:space="preserve"> فقال (صلَّى الله عليه وآله وسلَّم)</w:t>
      </w:r>
      <w:r w:rsidR="00EC07E3">
        <w:rPr>
          <w:rtl/>
        </w:rPr>
        <w:t>:</w:t>
      </w:r>
      <w:r w:rsidRPr="00271E79">
        <w:rPr>
          <w:rtl/>
        </w:rPr>
        <w:t xml:space="preserve"> </w:t>
      </w:r>
      <w:r w:rsidRPr="00271E79">
        <w:rPr>
          <w:rStyle w:val="libFootnoteBoldChar"/>
          <w:rtl/>
        </w:rPr>
        <w:t>(أوصيكم بأهل بيتي خيراً</w:t>
      </w:r>
      <w:r w:rsidR="00EC07E3">
        <w:rPr>
          <w:rStyle w:val="libFootnoteBoldChar"/>
          <w:rtl/>
        </w:rPr>
        <w:t>،</w:t>
      </w:r>
      <w:r w:rsidRPr="00271E79">
        <w:rPr>
          <w:rStyle w:val="libFootnoteBoldChar"/>
          <w:rtl/>
        </w:rPr>
        <w:t xml:space="preserve"> الله الله في أهل بيتي</w:t>
      </w:r>
      <w:r w:rsidR="00EC07E3">
        <w:rPr>
          <w:rStyle w:val="libFootnoteBoldChar"/>
          <w:rtl/>
        </w:rPr>
        <w:t>.</w:t>
      </w:r>
      <w:r w:rsidRPr="00271E79">
        <w:rPr>
          <w:rStyle w:val="libFootnoteBoldChar"/>
          <w:rtl/>
        </w:rPr>
        <w:t xml:space="preserve"> واخرجوا اليهود من جزيرة العرب) </w:t>
      </w:r>
      <w:r w:rsidRPr="00271E79">
        <w:rPr>
          <w:rtl/>
        </w:rPr>
        <w:t>وهي آخر ما تكلم به (صلَّى الله عليه وآله وسلَّم) كما سيأتي</w:t>
      </w:r>
      <w:r w:rsidR="00EC07E3">
        <w:rPr>
          <w:rtl/>
        </w:rPr>
        <w:t>.</w:t>
      </w:r>
      <w:r w:rsidRPr="00271E79">
        <w:rPr>
          <w:rtl/>
        </w:rPr>
        <w:t xml:space="preserve"> (الناشر) </w:t>
      </w:r>
    </w:p>
    <w:p w:rsidR="001B23CE" w:rsidRPr="00271E79" w:rsidRDefault="001B23CE" w:rsidP="00271E79">
      <w:pPr>
        <w:pStyle w:val="libFootnote0"/>
      </w:pPr>
      <w:r w:rsidRPr="00271E79">
        <w:rPr>
          <w:rtl/>
        </w:rPr>
        <w:t>(1) صحيح البخاري</w:t>
      </w:r>
      <w:r w:rsidR="00EC07E3">
        <w:rPr>
          <w:rtl/>
        </w:rPr>
        <w:t>:</w:t>
      </w:r>
      <w:r w:rsidRPr="00271E79">
        <w:rPr>
          <w:rtl/>
        </w:rPr>
        <w:t xml:space="preserve"> 5 / 137</w:t>
      </w:r>
      <w:r w:rsidR="00EC07E3">
        <w:rPr>
          <w:rtl/>
        </w:rPr>
        <w:t>،</w:t>
      </w:r>
      <w:r w:rsidRPr="00271E79">
        <w:rPr>
          <w:rtl/>
        </w:rPr>
        <w:t xml:space="preserve"> 138 (طبع مصر)</w:t>
      </w:r>
      <w:r w:rsidR="00EC07E3">
        <w:rPr>
          <w:rtl/>
        </w:rPr>
        <w:t>.</w:t>
      </w:r>
      <w:r w:rsidRPr="00271E79">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ابن عبد الله بن عتبة</w:t>
      </w:r>
      <w:r w:rsidR="00EC07E3">
        <w:rPr>
          <w:rtl/>
        </w:rPr>
        <w:t>،</w:t>
      </w:r>
      <w:r w:rsidRPr="001B23CE">
        <w:rPr>
          <w:rtl/>
        </w:rPr>
        <w:t xml:space="preserve"> عن ابن عباس قال</w:t>
      </w:r>
      <w:r w:rsidR="00EC07E3">
        <w:rPr>
          <w:rtl/>
        </w:rPr>
        <w:t>:</w:t>
      </w:r>
      <w:r w:rsidRPr="001B23CE">
        <w:rPr>
          <w:rtl/>
        </w:rPr>
        <w:t xml:space="preserve"> لما حضر رسول الله (صلَّى الله عليه وسلَّم) وفي البيت رجال</w:t>
      </w:r>
      <w:r w:rsidR="00EC07E3">
        <w:rPr>
          <w:rtl/>
        </w:rPr>
        <w:t>،</w:t>
      </w:r>
      <w:r w:rsidRPr="001B23CE">
        <w:rPr>
          <w:rtl/>
        </w:rPr>
        <w:t xml:space="preserve"> فقال النبي</w:t>
      </w:r>
      <w:r w:rsidR="00EC07E3">
        <w:rPr>
          <w:rtl/>
        </w:rPr>
        <w:t>.</w:t>
      </w:r>
      <w:r w:rsidRPr="001B23CE">
        <w:rPr>
          <w:rtl/>
        </w:rPr>
        <w:t>.</w:t>
      </w:r>
      <w:r w:rsidR="00EC07E3">
        <w:rPr>
          <w:rtl/>
        </w:rPr>
        <w:t>:</w:t>
      </w:r>
      <w:r w:rsidRPr="001B23CE">
        <w:rPr>
          <w:rtl/>
        </w:rPr>
        <w:t xml:space="preserve"> </w:t>
      </w:r>
      <w:r w:rsidRPr="00271E79">
        <w:rPr>
          <w:rStyle w:val="libBold2Char"/>
          <w:rtl/>
        </w:rPr>
        <w:t>هلمّوا أكتب لكم كتاباً لا تضلوا بعده</w:t>
      </w:r>
      <w:r w:rsidR="00EC07E3">
        <w:rPr>
          <w:rtl/>
        </w:rPr>
        <w:t>،</w:t>
      </w:r>
      <w:r w:rsidRPr="001B23CE">
        <w:rPr>
          <w:rtl/>
        </w:rPr>
        <w:t xml:space="preserve"> فقال بعضهم</w:t>
      </w:r>
      <w:r w:rsidR="00EC07E3">
        <w:rPr>
          <w:rtl/>
        </w:rPr>
        <w:t>:</w:t>
      </w:r>
      <w:r w:rsidRPr="001B23CE">
        <w:rPr>
          <w:rtl/>
        </w:rPr>
        <w:t xml:space="preserve"> إن رسول الله قد غلبه الوجع وعندكم القرآن وحسبنا كتاب الله</w:t>
      </w:r>
      <w:r w:rsidR="00EC07E3">
        <w:rPr>
          <w:rtl/>
        </w:rPr>
        <w:t>!</w:t>
      </w:r>
      <w:r w:rsidRPr="001B23CE">
        <w:rPr>
          <w:rtl/>
        </w:rPr>
        <w:t xml:space="preserve"> فاختلف أهل البيت واختصموا</w:t>
      </w:r>
      <w:r w:rsidR="00EC07E3">
        <w:rPr>
          <w:rtl/>
        </w:rPr>
        <w:t>.</w:t>
      </w:r>
      <w:r w:rsidRPr="001B23CE">
        <w:rPr>
          <w:rtl/>
        </w:rPr>
        <w:t xml:space="preserve"> فلما أكثروا اللغو والاختلاف قال رسول الله</w:t>
      </w:r>
      <w:r w:rsidR="00EC07E3">
        <w:rPr>
          <w:rtl/>
        </w:rPr>
        <w:t>:</w:t>
      </w:r>
      <w:r w:rsidRPr="001B23CE">
        <w:rPr>
          <w:rtl/>
        </w:rPr>
        <w:t xml:space="preserve"> </w:t>
      </w:r>
      <w:r w:rsidRPr="00271E79">
        <w:rPr>
          <w:rStyle w:val="libBold2Char"/>
          <w:rtl/>
        </w:rPr>
        <w:t>قوموا</w:t>
      </w:r>
      <w:r w:rsidR="00EC07E3">
        <w:rPr>
          <w:rtl/>
        </w:rPr>
        <w:t>.</w:t>
      </w:r>
      <w:r w:rsidRPr="001B23CE">
        <w:rPr>
          <w:rtl/>
        </w:rPr>
        <w:t xml:space="preserve"> </w:t>
      </w:r>
    </w:p>
    <w:p w:rsidR="001B23CE" w:rsidRPr="00F3270C" w:rsidRDefault="001B23CE" w:rsidP="001B23CE">
      <w:pPr>
        <w:pStyle w:val="libNormal"/>
      </w:pPr>
      <w:r w:rsidRPr="001B23CE">
        <w:rPr>
          <w:rtl/>
        </w:rPr>
        <w:t xml:space="preserve">وذكر ابن سعد </w:t>
      </w:r>
      <w:r w:rsidRPr="001B23CE">
        <w:rPr>
          <w:rStyle w:val="libFootnotenumChar"/>
          <w:rtl/>
        </w:rPr>
        <w:t>(1)</w:t>
      </w:r>
      <w:r w:rsidR="00EC07E3" w:rsidRPr="00AC126A">
        <w:rPr>
          <w:rtl/>
        </w:rPr>
        <w:t>:</w:t>
      </w:r>
      <w:r w:rsidRPr="001B23CE">
        <w:rPr>
          <w:rtl/>
        </w:rPr>
        <w:t xml:space="preserve"> (أن الرسول عندما حضرته الوفاة وكان معه في البيت رجال فيهم عمر بن الخطاب</w:t>
      </w:r>
      <w:r w:rsidR="00EC07E3">
        <w:rPr>
          <w:rtl/>
        </w:rPr>
        <w:t>،</w:t>
      </w:r>
      <w:r w:rsidRPr="001B23CE">
        <w:rPr>
          <w:rtl/>
        </w:rPr>
        <w:t xml:space="preserve"> قال</w:t>
      </w:r>
      <w:r w:rsidR="00EC07E3">
        <w:rPr>
          <w:rtl/>
        </w:rPr>
        <w:t>:</w:t>
      </w:r>
      <w:r w:rsidRPr="001B23CE">
        <w:rPr>
          <w:rtl/>
        </w:rPr>
        <w:t xml:space="preserve"> </w:t>
      </w:r>
      <w:r w:rsidRPr="00271E79">
        <w:rPr>
          <w:rStyle w:val="libBold2Char"/>
          <w:rtl/>
        </w:rPr>
        <w:t>هلمّوا أكتب لكم كتاباً لا تضلوا بعده</w:t>
      </w:r>
      <w:r w:rsidR="00EC07E3">
        <w:rPr>
          <w:rtl/>
        </w:rPr>
        <w:t>،</w:t>
      </w:r>
      <w:r w:rsidRPr="001B23CE">
        <w:rPr>
          <w:rtl/>
        </w:rPr>
        <w:t xml:space="preserve"> فقال عمر</w:t>
      </w:r>
      <w:r w:rsidR="00EC07E3">
        <w:rPr>
          <w:rtl/>
        </w:rPr>
        <w:t>:</w:t>
      </w:r>
      <w:r w:rsidRPr="001B23CE">
        <w:rPr>
          <w:rtl/>
        </w:rPr>
        <w:t xml:space="preserve"> إن رسول الله قد غلبه الوجع وعندكم القرآن</w:t>
      </w:r>
      <w:r w:rsidR="00EC07E3">
        <w:rPr>
          <w:rtl/>
        </w:rPr>
        <w:t>،</w:t>
      </w:r>
      <w:r w:rsidRPr="001B23CE">
        <w:rPr>
          <w:rtl/>
        </w:rPr>
        <w:t xml:space="preserve"> حسبنا كتاب الله</w:t>
      </w:r>
      <w:r w:rsidR="00EC07E3">
        <w:rPr>
          <w:rtl/>
        </w:rPr>
        <w:t>!</w:t>
      </w:r>
      <w:r w:rsidRPr="001B23CE">
        <w:rPr>
          <w:rtl/>
        </w:rPr>
        <w:t xml:space="preserve"> فاختلف أهل البيت واختصموا</w:t>
      </w:r>
      <w:r w:rsidR="00EC07E3">
        <w:rPr>
          <w:rtl/>
        </w:rPr>
        <w:t>.</w:t>
      </w:r>
      <w:r w:rsidRPr="001B23CE">
        <w:rPr>
          <w:rtl/>
        </w:rPr>
        <w:t xml:space="preserve"> فلما كثر اللغط والاختلاف</w:t>
      </w:r>
      <w:r w:rsidR="00EC07E3">
        <w:rPr>
          <w:rtl/>
        </w:rPr>
        <w:t>.</w:t>
      </w:r>
      <w:r w:rsidRPr="001B23CE">
        <w:rPr>
          <w:rtl/>
        </w:rPr>
        <w:t>.. قال النبي</w:t>
      </w:r>
      <w:r w:rsidR="00EC07E3">
        <w:rPr>
          <w:rtl/>
        </w:rPr>
        <w:t>:</w:t>
      </w:r>
      <w:r w:rsidRPr="001B23CE">
        <w:rPr>
          <w:rtl/>
        </w:rPr>
        <w:t xml:space="preserve"> </w:t>
      </w:r>
      <w:r w:rsidRPr="00271E79">
        <w:rPr>
          <w:rStyle w:val="libBold2Char"/>
          <w:rtl/>
        </w:rPr>
        <w:t>قوموا عني</w:t>
      </w:r>
      <w:r w:rsidR="00EC07E3">
        <w:rPr>
          <w:rtl/>
        </w:rPr>
        <w:t>.</w:t>
      </w:r>
    </w:p>
    <w:p w:rsidR="001B23CE" w:rsidRDefault="001B23CE" w:rsidP="001B23CE">
      <w:pPr>
        <w:pStyle w:val="libNormal"/>
      </w:pPr>
      <w:r w:rsidRPr="001B23CE">
        <w:rPr>
          <w:rtl/>
        </w:rPr>
        <w:t>فما الذي حمل عمر يا ترى على ذلك</w:t>
      </w:r>
      <w:r w:rsidR="00EC07E3">
        <w:rPr>
          <w:rtl/>
        </w:rPr>
        <w:t>؟</w:t>
      </w:r>
      <w:r w:rsidRPr="001B23CE">
        <w:rPr>
          <w:rtl/>
        </w:rPr>
        <w:t xml:space="preserve"> وهل تجيز آداب المجاملة أو العرف أو الدين أن يقول عمر</w:t>
      </w:r>
      <w:r w:rsidR="00EC07E3">
        <w:rPr>
          <w:rtl/>
        </w:rPr>
        <w:t>:</w:t>
      </w:r>
      <w:r w:rsidRPr="001B23CE">
        <w:rPr>
          <w:rtl/>
        </w:rPr>
        <w:t xml:space="preserve"> إن الوجع قد غلب النبي وعندنا كتاب الله فهو حسبنا</w:t>
      </w:r>
      <w:r w:rsidR="00EC07E3">
        <w:rPr>
          <w:rtl/>
        </w:rPr>
        <w:t>؟</w:t>
      </w:r>
      <w:r w:rsidRPr="001B23CE">
        <w:rPr>
          <w:rtl/>
        </w:rPr>
        <w:t xml:space="preserve"> وما قصده بذلك القول</w:t>
      </w:r>
      <w:r w:rsidR="00EC07E3">
        <w:rPr>
          <w:rtl/>
        </w:rPr>
        <w:t>؟</w:t>
      </w:r>
      <w:r w:rsidRPr="001B23CE">
        <w:rPr>
          <w:rtl/>
        </w:rPr>
        <w:t xml:space="preserve"> وهل يتفق موقف عمر مع قوله تعالى في وصف النبي بأنه</w:t>
      </w:r>
      <w:r w:rsidR="00EC07E3">
        <w:rPr>
          <w:rtl/>
        </w:rPr>
        <w:t>:</w:t>
      </w:r>
      <w:r w:rsidRPr="001B23CE">
        <w:rPr>
          <w:rStyle w:val="libAieChar"/>
          <w:rtl/>
        </w:rPr>
        <w:t xml:space="preserve"> </w:t>
      </w:r>
      <w:r w:rsidRPr="004321E1">
        <w:rPr>
          <w:rStyle w:val="libAlaemChar"/>
          <w:rtl/>
        </w:rPr>
        <w:t>(</w:t>
      </w:r>
      <w:r w:rsidRPr="001B23CE">
        <w:rPr>
          <w:rStyle w:val="libAieChar"/>
          <w:rtl/>
        </w:rPr>
        <w:t>وَمَا يَنْطِقُ عَنِ الْهَوَى * إِنْ هُوَ إِلَّا وَحْيٌ يُوحَى</w:t>
      </w:r>
      <w:r w:rsidRPr="004321E1">
        <w:rPr>
          <w:rStyle w:val="libAlaemChar"/>
          <w:rtl/>
        </w:rPr>
        <w:t>)</w:t>
      </w:r>
      <w:r w:rsidRPr="001B23CE">
        <w:rPr>
          <w:rtl/>
        </w:rPr>
        <w:t xml:space="preserve"> </w:t>
      </w:r>
      <w:r w:rsidRPr="001B23CE">
        <w:rPr>
          <w:rStyle w:val="libFootnotenumChar"/>
          <w:rtl/>
        </w:rPr>
        <w:t>(2)</w:t>
      </w:r>
      <w:r w:rsidR="00EC07E3">
        <w:rPr>
          <w:rtl/>
        </w:rPr>
        <w:t>؟</w:t>
      </w:r>
      <w:r w:rsidRPr="001B23CE">
        <w:rPr>
          <w:rtl/>
        </w:rPr>
        <w:t xml:space="preserve"> وممن يلفت النظر حقاً في هذا الموضوع الخطير</w:t>
      </w:r>
      <w:r w:rsidR="00EC07E3">
        <w:rPr>
          <w:rtl/>
        </w:rPr>
        <w:t>:</w:t>
      </w:r>
      <w:r w:rsidRPr="001B23CE">
        <w:rPr>
          <w:rtl/>
        </w:rPr>
        <w:t xml:space="preserve"> أن أصحاب النبي</w:t>
      </w:r>
      <w:r w:rsidR="00EC07E3">
        <w:rPr>
          <w:rtl/>
        </w:rPr>
        <w:t xml:space="preserve"> - </w:t>
      </w:r>
      <w:r w:rsidRPr="001B23CE">
        <w:rPr>
          <w:rtl/>
        </w:rPr>
        <w:t>على ما يذكر المؤرِّخون</w:t>
      </w:r>
      <w:r w:rsidR="00EC07E3">
        <w:rPr>
          <w:rtl/>
        </w:rPr>
        <w:t xml:space="preserve"> - </w:t>
      </w:r>
      <w:r w:rsidRPr="001B23CE">
        <w:rPr>
          <w:rtl/>
        </w:rPr>
        <w:t>قد سألوه قبيل وفاته عن كثير من الأمور التي تبدو بنظرنا أقل وجاهة من موضوع الخلافة</w:t>
      </w:r>
      <w:r w:rsidR="00EC07E3">
        <w:rPr>
          <w:rtl/>
        </w:rPr>
        <w:t>،</w:t>
      </w:r>
      <w:r w:rsidRPr="001B23CE">
        <w:rPr>
          <w:rtl/>
        </w:rPr>
        <w:t xml:space="preserve"> فقد سألوه على ما يحدِّثنا ابن خلدون </w:t>
      </w:r>
      <w:r w:rsidRPr="001B23CE">
        <w:rPr>
          <w:rStyle w:val="libFootnotenumChar"/>
          <w:rtl/>
        </w:rPr>
        <w:t>(3)</w:t>
      </w:r>
      <w:r w:rsidR="00EC07E3" w:rsidRPr="00AC126A">
        <w:rPr>
          <w:rtl/>
        </w:rPr>
        <w:t>:</w:t>
      </w:r>
      <w:r w:rsidRPr="001B23CE">
        <w:rPr>
          <w:rtl/>
        </w:rPr>
        <w:t xml:space="preserve"> (عن مغسله</w:t>
      </w:r>
      <w:r w:rsidR="00EC07E3">
        <w:rPr>
          <w:rtl/>
        </w:rPr>
        <w:t>؟</w:t>
      </w:r>
      <w:r w:rsidRPr="001B23CE">
        <w:rPr>
          <w:rtl/>
        </w:rPr>
        <w:t xml:space="preserve"> فقال</w:t>
      </w:r>
      <w:r w:rsidR="00EC07E3">
        <w:rPr>
          <w:rtl/>
        </w:rPr>
        <w:t>:</w:t>
      </w:r>
      <w:r w:rsidRPr="001B23CE">
        <w:rPr>
          <w:rtl/>
        </w:rPr>
        <w:t xml:space="preserve"> </w:t>
      </w:r>
      <w:r w:rsidRPr="00271E79">
        <w:rPr>
          <w:rStyle w:val="libBold2Char"/>
          <w:rtl/>
        </w:rPr>
        <w:t>الأدنون من أهلي</w:t>
      </w:r>
      <w:r w:rsidR="00EC07E3">
        <w:rPr>
          <w:rtl/>
        </w:rPr>
        <w:t>.</w:t>
      </w:r>
      <w:r w:rsidRPr="001B23CE">
        <w:rPr>
          <w:rtl/>
        </w:rPr>
        <w:t xml:space="preserve"> وسألوه عن الكفن</w:t>
      </w:r>
      <w:r w:rsidR="00EC07E3">
        <w:rPr>
          <w:rtl/>
        </w:rPr>
        <w:t>؟</w:t>
      </w:r>
      <w:r w:rsidRPr="001B23CE">
        <w:rPr>
          <w:rtl/>
        </w:rPr>
        <w:t xml:space="preserve"> فقال</w:t>
      </w:r>
      <w:r w:rsidR="00EC07E3">
        <w:rPr>
          <w:rtl/>
        </w:rPr>
        <w:t>:</w:t>
      </w:r>
      <w:r w:rsidRPr="00271E79">
        <w:rPr>
          <w:rStyle w:val="libBold2Char"/>
          <w:rtl/>
        </w:rPr>
        <w:t xml:space="preserve"> في ثيابي</w:t>
      </w:r>
      <w:r w:rsidR="00EC07E3">
        <w:rPr>
          <w:rStyle w:val="libBold2Char"/>
          <w:rtl/>
        </w:rPr>
        <w:t>،</w:t>
      </w:r>
      <w:r w:rsidRPr="00271E79">
        <w:rPr>
          <w:rStyle w:val="libBold2Char"/>
          <w:rtl/>
        </w:rPr>
        <w:t xml:space="preserve"> أو ثياب مصر</w:t>
      </w:r>
      <w:r w:rsidR="00EC07E3">
        <w:rPr>
          <w:rStyle w:val="libBold2Char"/>
          <w:rtl/>
        </w:rPr>
        <w:t>،</w:t>
      </w:r>
      <w:r w:rsidRPr="00271E79">
        <w:rPr>
          <w:rStyle w:val="libBold2Char"/>
          <w:rtl/>
        </w:rPr>
        <w:t xml:space="preserve"> أو حلة يمانية</w:t>
      </w:r>
      <w:r w:rsidR="00EC07E3">
        <w:rPr>
          <w:rtl/>
        </w:rPr>
        <w:t>.</w:t>
      </w:r>
      <w:r w:rsidRPr="001B23CE">
        <w:rPr>
          <w:rtl/>
        </w:rPr>
        <w:t>..</w:t>
      </w:r>
      <w:r w:rsidR="00EC07E3">
        <w:rPr>
          <w:rtl/>
        </w:rPr>
        <w:t>.</w:t>
      </w:r>
      <w:r w:rsidRPr="001B23CE">
        <w:rPr>
          <w:rtl/>
        </w:rPr>
        <w:t xml:space="preserve"> وسألوه عمن يدخل القبر معه</w:t>
      </w:r>
      <w:r w:rsidR="00EC07E3">
        <w:rPr>
          <w:rtl/>
        </w:rPr>
        <w:t>؟</w:t>
      </w:r>
      <w:r w:rsidRPr="001B23CE">
        <w:rPr>
          <w:rtl/>
        </w:rPr>
        <w:t xml:space="preserve"> فقال</w:t>
      </w:r>
      <w:r w:rsidR="00EC07E3">
        <w:rPr>
          <w:rtl/>
        </w:rPr>
        <w:t>:</w:t>
      </w:r>
      <w:r w:rsidRPr="001B23CE">
        <w:rPr>
          <w:rtl/>
        </w:rPr>
        <w:t xml:space="preserve"> </w:t>
      </w:r>
      <w:r w:rsidRPr="00271E79">
        <w:rPr>
          <w:rStyle w:val="libBold2Char"/>
          <w:rtl/>
        </w:rPr>
        <w:t>أهلي</w:t>
      </w:r>
      <w:r w:rsidRPr="001B23CE">
        <w:rPr>
          <w:rtl/>
        </w:rPr>
        <w:t>)</w:t>
      </w:r>
      <w:r w:rsidR="00EC07E3">
        <w:rPr>
          <w:rtl/>
        </w:rPr>
        <w:t>.</w:t>
      </w:r>
      <w:r w:rsidRPr="001B23CE">
        <w:rPr>
          <w:rtl/>
        </w:rPr>
        <w:t xml:space="preserve"> فهل من المعقول أن يغيب عن أذهانهم موضوع الاستفسار عن الخلافة</w:t>
      </w:r>
      <w:r w:rsidR="00EC07E3">
        <w:rPr>
          <w:rtl/>
        </w:rPr>
        <w:t>؟</w:t>
      </w:r>
      <w:r w:rsidRPr="001B23CE">
        <w:rPr>
          <w:rtl/>
        </w:rPr>
        <w:t xml:space="preserve"> أو أن يغفله النبي نفسه</w:t>
      </w:r>
      <w:r w:rsidR="00EC07E3">
        <w:rPr>
          <w:rtl/>
        </w:rPr>
        <w:t>؟</w:t>
      </w:r>
      <w:r w:rsidRPr="001B23CE">
        <w:rPr>
          <w:rtl/>
        </w:rPr>
        <w:t xml:space="preserve"> ويستطرد ابن خلدون بعد الذي ذكرنا (المصدر نفسه والصفحة نفسها) فيقول</w:t>
      </w:r>
      <w:r w:rsidR="00EC07E3">
        <w:rPr>
          <w:rtl/>
        </w:rPr>
        <w:t>:</w:t>
      </w:r>
      <w:r w:rsidRPr="001B23CE">
        <w:rPr>
          <w:rtl/>
        </w:rPr>
        <w:t xml:space="preserve"> (ثم قال النبي</w:t>
      </w:r>
      <w:r w:rsidR="00EC07E3">
        <w:rPr>
          <w:rtl/>
        </w:rPr>
        <w:t>:</w:t>
      </w:r>
      <w:r w:rsidRPr="00271E79">
        <w:rPr>
          <w:rStyle w:val="libBold2Char"/>
          <w:rtl/>
        </w:rPr>
        <w:t xml:space="preserve"> ائتوني بدواة وقرطاس</w:t>
      </w:r>
      <w:r w:rsidR="00EC07E3">
        <w:rPr>
          <w:rStyle w:val="libBold2Char"/>
          <w:rtl/>
        </w:rPr>
        <w:t>،</w:t>
      </w:r>
      <w:r w:rsidRPr="00271E79">
        <w:rPr>
          <w:rStyle w:val="libBold2Char"/>
          <w:rtl/>
        </w:rPr>
        <w:t xml:space="preserve"> أكتب لكم كتاباً لا تضلوا بعده</w:t>
      </w:r>
      <w:r w:rsidR="00EC07E3">
        <w:rPr>
          <w:rStyle w:val="libBold2Char"/>
          <w:rtl/>
        </w:rPr>
        <w:t>؟</w:t>
      </w:r>
      <w:r w:rsidRPr="001B23CE">
        <w:rPr>
          <w:rtl/>
        </w:rPr>
        <w:t xml:space="preserve"> فتنازعوا وقال بعضهم</w:t>
      </w:r>
      <w:r w:rsidR="00EC07E3">
        <w:rPr>
          <w:rtl/>
        </w:rPr>
        <w:t>:</w:t>
      </w:r>
      <w:r w:rsidRPr="001B23CE">
        <w:rPr>
          <w:rtl/>
        </w:rPr>
        <w:t xml:space="preserve"> أهجر</w:t>
      </w:r>
      <w:r w:rsidR="00EC07E3">
        <w:rPr>
          <w:rtl/>
        </w:rPr>
        <w:t>؟</w:t>
      </w:r>
      <w:r w:rsidRPr="001B23CE">
        <w:rPr>
          <w:rtl/>
        </w:rPr>
        <w:t xml:space="preserve"> ثم ذهبوا يعيدون عليه</w:t>
      </w:r>
      <w:r w:rsidR="00EC07E3">
        <w:rPr>
          <w:rtl/>
        </w:rPr>
        <w:t>،</w:t>
      </w:r>
      <w:r w:rsidRPr="001B23CE">
        <w:rPr>
          <w:rtl/>
        </w:rPr>
        <w:t xml:space="preserve"> فقال</w:t>
      </w:r>
      <w:r w:rsidR="00EC07E3">
        <w:rPr>
          <w:rtl/>
        </w:rPr>
        <w:t>:</w:t>
      </w:r>
      <w:r w:rsidRPr="00271E79">
        <w:rPr>
          <w:rStyle w:val="libBold2Char"/>
          <w:rtl/>
        </w:rPr>
        <w:t xml:space="preserve"> دعوني</w:t>
      </w:r>
      <w:r w:rsidR="00EC07E3">
        <w:rPr>
          <w:rStyle w:val="libBold2Char"/>
          <w:rtl/>
        </w:rPr>
        <w:t>!</w:t>
      </w:r>
      <w:r w:rsidRPr="00271E79">
        <w:rPr>
          <w:rStyle w:val="libBold2Char"/>
          <w:rtl/>
        </w:rPr>
        <w:t xml:space="preserve"> فما أنا فيه خير مما تدعونني إليه</w:t>
      </w:r>
      <w:r w:rsidRPr="001B23CE">
        <w:rPr>
          <w:rtl/>
        </w:rPr>
        <w:t>)</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الطبقات الكبرى 4 / 60</w:t>
      </w:r>
      <w:r w:rsidR="00EC07E3">
        <w:rPr>
          <w:rtl/>
        </w:rPr>
        <w:t xml:space="preserve"> - </w:t>
      </w:r>
      <w:r w:rsidRPr="00F3270C">
        <w:rPr>
          <w:rtl/>
        </w:rPr>
        <w:t>61</w:t>
      </w:r>
      <w:r w:rsidR="00EC07E3">
        <w:rPr>
          <w:rtl/>
        </w:rPr>
        <w:t>.</w:t>
      </w:r>
      <w:r w:rsidRPr="00F3270C">
        <w:rPr>
          <w:rtl/>
        </w:rPr>
        <w:t xml:space="preserve"> </w:t>
      </w:r>
    </w:p>
    <w:p w:rsidR="001B23CE" w:rsidRDefault="001B23CE" w:rsidP="00271E79">
      <w:pPr>
        <w:pStyle w:val="libFootnote0"/>
      </w:pPr>
      <w:r w:rsidRPr="00F3270C">
        <w:rPr>
          <w:rtl/>
        </w:rPr>
        <w:t>(2</w:t>
      </w:r>
      <w:r>
        <w:rPr>
          <w:rtl/>
        </w:rPr>
        <w:t>)</w:t>
      </w:r>
      <w:r w:rsidRPr="00F3270C">
        <w:rPr>
          <w:rtl/>
        </w:rPr>
        <w:t xml:space="preserve"> النجم</w:t>
      </w:r>
      <w:r w:rsidR="00EC07E3">
        <w:rPr>
          <w:rtl/>
        </w:rPr>
        <w:t>:</w:t>
      </w:r>
      <w:r w:rsidRPr="00F3270C">
        <w:rPr>
          <w:rtl/>
        </w:rPr>
        <w:t xml:space="preserve"> 3</w:t>
      </w:r>
      <w:r w:rsidR="00EC07E3">
        <w:rPr>
          <w:rtl/>
        </w:rPr>
        <w:t>،</w:t>
      </w:r>
      <w:r w:rsidRPr="00F3270C">
        <w:rPr>
          <w:rtl/>
        </w:rPr>
        <w:t xml:space="preserve"> 4</w:t>
      </w:r>
      <w:r w:rsidR="00EC07E3">
        <w:rPr>
          <w:rtl/>
        </w:rPr>
        <w:t>.</w:t>
      </w:r>
      <w:r w:rsidRPr="00F3270C">
        <w:rPr>
          <w:rtl/>
        </w:rPr>
        <w:t xml:space="preserve"> </w:t>
      </w:r>
    </w:p>
    <w:p w:rsidR="001B23CE" w:rsidRPr="00271E79" w:rsidRDefault="001B23CE" w:rsidP="00271E79">
      <w:pPr>
        <w:pStyle w:val="libFootnote0"/>
      </w:pPr>
      <w:r w:rsidRPr="00F3270C">
        <w:rPr>
          <w:rtl/>
        </w:rPr>
        <w:t>(3</w:t>
      </w:r>
      <w:r>
        <w:rPr>
          <w:rtl/>
        </w:rPr>
        <w:t>)</w:t>
      </w:r>
      <w:r w:rsidRPr="00F3270C">
        <w:rPr>
          <w:rtl/>
        </w:rPr>
        <w:t xml:space="preserve"> كتاب العبر وديوان المبتدأ والخبر في أيام العرب والعجم والبربر ومن عاصرهم من ذوي السلطان الأكبر</w:t>
      </w:r>
      <w:r w:rsidR="00EC07E3">
        <w:rPr>
          <w:rtl/>
        </w:rPr>
        <w:t>:</w:t>
      </w:r>
      <w:r w:rsidRPr="00F3270C">
        <w:rPr>
          <w:rtl/>
        </w:rPr>
        <w:t xml:space="preserve"> 2 / 297</w:t>
      </w:r>
      <w:r w:rsidR="00EC07E3">
        <w:rPr>
          <w:rtl/>
        </w:rPr>
        <w:t>.</w:t>
      </w:r>
      <w:r w:rsidRPr="00F3270C">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ترى ماذا أراد الرسول أن يكتب</w:t>
      </w:r>
      <w:r w:rsidR="00EC07E3">
        <w:rPr>
          <w:rtl/>
        </w:rPr>
        <w:t>؟</w:t>
      </w:r>
      <w:r w:rsidRPr="001B23CE">
        <w:rPr>
          <w:rtl/>
        </w:rPr>
        <w:t xml:space="preserve"> ولماذا امتنع القوم عن تلبية الطلب</w:t>
      </w:r>
      <w:r w:rsidR="00EC07E3">
        <w:rPr>
          <w:rtl/>
        </w:rPr>
        <w:t>؟</w:t>
      </w:r>
      <w:r w:rsidRPr="001B23CE">
        <w:rPr>
          <w:rtl/>
        </w:rPr>
        <w:t xml:space="preserve"> هل أراد أن يثبت النص الشفوي على الخلافة</w:t>
      </w:r>
      <w:r w:rsidR="00EC07E3">
        <w:rPr>
          <w:rtl/>
        </w:rPr>
        <w:t>،</w:t>
      </w:r>
      <w:r w:rsidRPr="001B23CE">
        <w:rPr>
          <w:rtl/>
        </w:rPr>
        <w:t xml:space="preserve"> حسب وجهة نظر بعض المسلمين</w:t>
      </w:r>
      <w:r w:rsidR="00EC07E3">
        <w:rPr>
          <w:rtl/>
        </w:rPr>
        <w:t>،</w:t>
      </w:r>
      <w:r w:rsidRPr="001B23CE">
        <w:rPr>
          <w:rtl/>
        </w:rPr>
        <w:t xml:space="preserve"> بالكتابة زيادة في التأكيد</w:t>
      </w:r>
      <w:r w:rsidR="00EC07E3">
        <w:rPr>
          <w:rtl/>
        </w:rPr>
        <w:t>،</w:t>
      </w:r>
      <w:r w:rsidRPr="001B23CE">
        <w:rPr>
          <w:rtl/>
        </w:rPr>
        <w:t xml:space="preserve"> ودفعاً للالتباس</w:t>
      </w:r>
      <w:r w:rsidR="00EC07E3">
        <w:rPr>
          <w:rtl/>
        </w:rPr>
        <w:t>؟</w:t>
      </w:r>
      <w:r w:rsidRPr="001B23CE">
        <w:rPr>
          <w:rtl/>
        </w:rPr>
        <w:t xml:space="preserve"> ثم أيجوز أن يقال</w:t>
      </w:r>
      <w:r w:rsidR="00EC07E3">
        <w:rPr>
          <w:rtl/>
        </w:rPr>
        <w:t>:</w:t>
      </w:r>
      <w:r w:rsidRPr="001B23CE">
        <w:rPr>
          <w:rtl/>
        </w:rPr>
        <w:t xml:space="preserve"> بأن الرسول يهجر في واحدة من ثلاث قالها بالتتابع في آن واحد</w:t>
      </w:r>
      <w:r w:rsidR="00EC07E3">
        <w:rPr>
          <w:rtl/>
        </w:rPr>
        <w:t>؟</w:t>
      </w:r>
      <w:r w:rsidRPr="001B23CE">
        <w:rPr>
          <w:rtl/>
        </w:rPr>
        <w:t xml:space="preserve"> أي أن الرسول كان يهجر </w:t>
      </w:r>
      <w:r w:rsidRPr="001B23CE">
        <w:rPr>
          <w:rStyle w:val="libFootnotenumChar"/>
          <w:rtl/>
        </w:rPr>
        <w:t>(1)</w:t>
      </w:r>
      <w:r w:rsidRPr="001B23CE">
        <w:rPr>
          <w:rtl/>
        </w:rPr>
        <w:t xml:space="preserve"> بنظرهم في مسألة الدواة والقرطاس فقط على حين أنه لم يكن كذلك بنظرهم في إخراج المشركين من جزيرة العرب ومجازاة الوفد بمثل ما كان يجيزهم فيه</w:t>
      </w:r>
      <w:r w:rsidR="00EC07E3">
        <w:rPr>
          <w:rtl/>
        </w:rPr>
        <w:t>؟</w:t>
      </w:r>
      <w:r w:rsidRPr="001B23CE">
        <w:rPr>
          <w:rtl/>
        </w:rPr>
        <w:t xml:space="preserve"> لقد نفذ أبو بكر الجزء الخاص من وصية الرسول هذه فيما يتصل بجيش أسامة ومحاربة المشركين في جزيرة العرب</w:t>
      </w:r>
      <w:r w:rsidR="00EC07E3">
        <w:rPr>
          <w:rtl/>
        </w:rPr>
        <w:t>،</w:t>
      </w:r>
      <w:r w:rsidRPr="001B23CE">
        <w:rPr>
          <w:rtl/>
        </w:rPr>
        <w:t xml:space="preserve"> في حين أن الرسول قال ذلك في الوقت الذي طلب فيه الدواة والقرطاس</w:t>
      </w:r>
      <w:r w:rsidR="00EC07E3">
        <w:rPr>
          <w:rtl/>
        </w:rPr>
        <w:t>.</w:t>
      </w:r>
      <w:r w:rsidRPr="001B23CE">
        <w:rPr>
          <w:rtl/>
        </w:rPr>
        <w:t xml:space="preserve"> </w:t>
      </w:r>
    </w:p>
    <w:p w:rsidR="001B23CE" w:rsidRDefault="001B23CE" w:rsidP="001B23CE">
      <w:pPr>
        <w:pStyle w:val="libNormal"/>
      </w:pPr>
      <w:r w:rsidRPr="001B23CE">
        <w:rPr>
          <w:rtl/>
        </w:rPr>
        <w:t>ومن الطريف أن نذكر هنا أن ابن عباس قد روى محاورة طريفة جرت بينه وبين عمر بن الخطاب في أوائل عهده بالخلافة</w:t>
      </w:r>
      <w:r w:rsidR="00EC07E3">
        <w:rPr>
          <w:rtl/>
        </w:rPr>
        <w:t>،</w:t>
      </w:r>
      <w:r w:rsidRPr="001B23CE">
        <w:rPr>
          <w:rtl/>
        </w:rPr>
        <w:t xml:space="preserve"> ملخصها</w:t>
      </w:r>
      <w:r w:rsidR="00EC07E3">
        <w:rPr>
          <w:rtl/>
        </w:rPr>
        <w:t>:</w:t>
      </w:r>
      <w:r w:rsidRPr="001B23CE">
        <w:rPr>
          <w:rtl/>
        </w:rPr>
        <w:t xml:space="preserve"> أن عمر قال له</w:t>
      </w:r>
      <w:r w:rsidR="00EC07E3">
        <w:rPr>
          <w:rtl/>
        </w:rPr>
        <w:t>:</w:t>
      </w:r>
      <w:r w:rsidRPr="001B23CE">
        <w:rPr>
          <w:rtl/>
        </w:rPr>
        <w:t xml:space="preserve"> (يا عبد الله</w:t>
      </w:r>
      <w:r w:rsidR="00EC07E3">
        <w:rPr>
          <w:rtl/>
        </w:rPr>
        <w:t>،</w:t>
      </w:r>
      <w:r w:rsidRPr="001B23CE">
        <w:rPr>
          <w:rtl/>
        </w:rPr>
        <w:t xml:space="preserve"> عليك دماء البدن إن كتمتها</w:t>
      </w:r>
      <w:r w:rsidR="00EC07E3">
        <w:rPr>
          <w:rtl/>
        </w:rPr>
        <w:t>.</w:t>
      </w:r>
      <w:r w:rsidRPr="001B23CE">
        <w:rPr>
          <w:rtl/>
        </w:rPr>
        <w:t>. هل بقى في نفس علي شيء من أمر الخلافة</w:t>
      </w:r>
      <w:r w:rsidR="00EC07E3">
        <w:rPr>
          <w:rtl/>
        </w:rPr>
        <w:t>؟</w:t>
      </w:r>
      <w:r w:rsidRPr="001B23CE">
        <w:rPr>
          <w:rtl/>
        </w:rPr>
        <w:t xml:space="preserve"> قلت</w:t>
      </w:r>
      <w:r w:rsidR="00EC07E3">
        <w:rPr>
          <w:rtl/>
        </w:rPr>
        <w:t>:</w:t>
      </w:r>
      <w:r w:rsidRPr="001B23CE">
        <w:rPr>
          <w:rtl/>
        </w:rPr>
        <w:t xml:space="preserve"> نعم</w:t>
      </w:r>
      <w:r w:rsidR="00EC07E3">
        <w:rPr>
          <w:rtl/>
        </w:rPr>
        <w:t>،</w:t>
      </w:r>
      <w:r w:rsidRPr="001B23CE">
        <w:rPr>
          <w:rtl/>
        </w:rPr>
        <w:t xml:space="preserve"> قال</w:t>
      </w:r>
      <w:r w:rsidR="00EC07E3">
        <w:rPr>
          <w:rtl/>
        </w:rPr>
        <w:t>:</w:t>
      </w:r>
      <w:r w:rsidRPr="001B23CE">
        <w:rPr>
          <w:rtl/>
        </w:rPr>
        <w:t xml:space="preserve"> أيزعم أن رسول الله نص عليه</w:t>
      </w:r>
      <w:r w:rsidR="00EC07E3">
        <w:rPr>
          <w:rtl/>
        </w:rPr>
        <w:t>؟</w:t>
      </w:r>
      <w:r w:rsidRPr="001B23CE">
        <w:rPr>
          <w:rtl/>
        </w:rPr>
        <w:t xml:space="preserve"> قلت</w:t>
      </w:r>
      <w:r w:rsidR="00EC07E3">
        <w:rPr>
          <w:rtl/>
        </w:rPr>
        <w:t>:</w:t>
      </w:r>
      <w:r w:rsidRPr="001B23CE">
        <w:rPr>
          <w:rtl/>
        </w:rPr>
        <w:t xml:space="preserve"> نعم</w:t>
      </w:r>
      <w:r w:rsidR="00EC07E3">
        <w:rPr>
          <w:rtl/>
        </w:rPr>
        <w:t>.</w:t>
      </w:r>
      <w:r w:rsidRPr="001B23CE">
        <w:rPr>
          <w:rtl/>
        </w:rPr>
        <w:t xml:space="preserve"> فقال عمر</w:t>
      </w:r>
      <w:r w:rsidR="00EC07E3">
        <w:rPr>
          <w:rtl/>
        </w:rPr>
        <w:t>:</w:t>
      </w:r>
      <w:r w:rsidRPr="001B23CE">
        <w:rPr>
          <w:rtl/>
        </w:rPr>
        <w:t xml:space="preserve"> لقد كان في رسول الله من أمره ذروه من قول</w:t>
      </w:r>
      <w:r w:rsidR="00EC07E3">
        <w:rPr>
          <w:rtl/>
        </w:rPr>
        <w:t>،</w:t>
      </w:r>
      <w:r w:rsidRPr="001B23CE">
        <w:rPr>
          <w:rtl/>
        </w:rPr>
        <w:t xml:space="preserve"> لا يثبت حجة ولا يقطع عذراً</w:t>
      </w:r>
      <w:r w:rsidR="00EC07E3">
        <w:rPr>
          <w:rtl/>
        </w:rPr>
        <w:t>،</w:t>
      </w:r>
      <w:r w:rsidRPr="001B23CE">
        <w:rPr>
          <w:rtl/>
        </w:rPr>
        <w:t xml:space="preserve"> ولقد كان يربع في أمره وقتاً ما</w:t>
      </w:r>
      <w:r w:rsidR="00EC07E3">
        <w:rPr>
          <w:rtl/>
        </w:rPr>
        <w:t>،</w:t>
      </w:r>
      <w:r w:rsidRPr="001B23CE">
        <w:rPr>
          <w:rtl/>
        </w:rPr>
        <w:t xml:space="preserve"> ولقد أراد في مرضه أن يصرح باسمه فمنعت من ذلك إشفاقاً وحيطة على الإسلام</w:t>
      </w:r>
      <w:r w:rsidR="00EC07E3">
        <w:rPr>
          <w:rtl/>
        </w:rPr>
        <w:t>.</w:t>
      </w:r>
      <w:r w:rsidRPr="001B23CE">
        <w:rPr>
          <w:rtl/>
        </w:rPr>
        <w:t xml:space="preserve">. فعلم رسول الله أني علمت ما في نفسه فأمسك </w:t>
      </w:r>
      <w:r w:rsidRPr="001B23CE">
        <w:rPr>
          <w:rStyle w:val="libFootnotenumChar"/>
          <w:rtl/>
        </w:rPr>
        <w:t>(2)</w:t>
      </w:r>
      <w:r w:rsidR="00EC07E3">
        <w:rPr>
          <w:rtl/>
        </w:rPr>
        <w:t>.</w:t>
      </w:r>
      <w:r w:rsidRPr="001B23CE">
        <w:rPr>
          <w:rtl/>
        </w:rPr>
        <w:t xml:space="preserve"> وإذا صحت هذه الرواية فإن عمر يبدو كأنه أحرص على الإسلام من نبيه</w:t>
      </w:r>
      <w:r w:rsidR="00EC07E3">
        <w:rPr>
          <w:rtl/>
        </w:rPr>
        <w:t>!</w:t>
      </w:r>
      <w:r w:rsidRPr="001B23CE">
        <w:rPr>
          <w:rtl/>
        </w:rPr>
        <w:t xml:space="preserve"> وهو أمر كان المفروض في عمر أن لا يهبط إليه</w:t>
      </w:r>
      <w:r w:rsidR="00EC07E3">
        <w:rPr>
          <w:rtl/>
        </w:rPr>
        <w:t>.</w:t>
      </w:r>
      <w:r w:rsidRPr="001B23CE">
        <w:rPr>
          <w:rtl/>
        </w:rPr>
        <w:t xml:space="preserve"> </w:t>
      </w:r>
    </w:p>
    <w:p w:rsidR="001B23CE" w:rsidRDefault="001B23CE" w:rsidP="001B23CE">
      <w:pPr>
        <w:pStyle w:val="libNormal"/>
      </w:pPr>
      <w:r w:rsidRPr="00F3270C">
        <w:rPr>
          <w:rtl/>
        </w:rPr>
        <w:t>وإذا أغفلنا</w:t>
      </w:r>
      <w:r w:rsidR="00EC07E3">
        <w:rPr>
          <w:rtl/>
        </w:rPr>
        <w:t>؛</w:t>
      </w:r>
      <w:r w:rsidRPr="00F3270C">
        <w:rPr>
          <w:rtl/>
        </w:rPr>
        <w:t xml:space="preserve"> لغرض سهولة البحث بقدر ما يتعلق الأمر بموضوع الخلافة من الناحية الدنيوية</w:t>
      </w:r>
      <w:r w:rsidR="00EC07E3">
        <w:rPr>
          <w:rtl/>
        </w:rPr>
        <w:t>،</w:t>
      </w:r>
      <w:r w:rsidRPr="00F3270C">
        <w:rPr>
          <w:rtl/>
        </w:rPr>
        <w:t xml:space="preserve"> أمرَ الاستشهاد بالنصوص التاريخية التي ينفرد بذكرها الفريق </w:t>
      </w:r>
    </w:p>
    <w:p w:rsidR="001B23CE" w:rsidRDefault="009522BE" w:rsidP="009522BE">
      <w:pPr>
        <w:pStyle w:val="libLine"/>
      </w:pPr>
      <w:r>
        <w:rPr>
          <w:rtl/>
        </w:rPr>
        <w:t>____________________</w:t>
      </w:r>
    </w:p>
    <w:p w:rsidR="001B23CE" w:rsidRDefault="001B23CE" w:rsidP="00271E79">
      <w:pPr>
        <w:pStyle w:val="libFootnote0"/>
      </w:pPr>
      <w:r w:rsidRPr="00271E79">
        <w:rPr>
          <w:rtl/>
        </w:rPr>
        <w:t>(1) قال ابن الأثير في النهاية (5 / 246) في مادة هجر</w:t>
      </w:r>
      <w:r w:rsidR="00EC07E3">
        <w:rPr>
          <w:rtl/>
        </w:rPr>
        <w:t>:</w:t>
      </w:r>
      <w:r w:rsidRPr="00271E79">
        <w:rPr>
          <w:rtl/>
        </w:rPr>
        <w:t xml:space="preserve"> الهجر (بالضم) هو الخنا والقبيح من القول</w:t>
      </w:r>
      <w:r w:rsidR="00EC07E3">
        <w:rPr>
          <w:rtl/>
        </w:rPr>
        <w:t>،</w:t>
      </w:r>
      <w:r w:rsidRPr="00271E79">
        <w:rPr>
          <w:rtl/>
        </w:rPr>
        <w:t xml:space="preserve"> ومنه حديث مرض النبي صلَّى الله عليه وآله وسلَّم</w:t>
      </w:r>
      <w:r w:rsidR="00EC07E3">
        <w:rPr>
          <w:rtl/>
        </w:rPr>
        <w:t>:</w:t>
      </w:r>
      <w:r w:rsidRPr="00271E79">
        <w:rPr>
          <w:rtl/>
        </w:rPr>
        <w:t xml:space="preserve"> ما شأنه</w:t>
      </w:r>
      <w:r w:rsidR="00EC07E3">
        <w:rPr>
          <w:rtl/>
        </w:rPr>
        <w:t>!</w:t>
      </w:r>
      <w:r w:rsidRPr="00271E79">
        <w:rPr>
          <w:rtl/>
        </w:rPr>
        <w:t xml:space="preserve"> أهجر</w:t>
      </w:r>
      <w:r w:rsidR="00EC07E3">
        <w:rPr>
          <w:rtl/>
        </w:rPr>
        <w:t>؟.</w:t>
      </w:r>
      <w:r w:rsidRPr="00271E79">
        <w:rPr>
          <w:rtl/>
        </w:rPr>
        <w:t>. والقائل كان عمر</w:t>
      </w:r>
      <w:r w:rsidR="00EC07E3">
        <w:rPr>
          <w:rtl/>
        </w:rPr>
        <w:t>.</w:t>
      </w:r>
      <w:r w:rsidRPr="00271E79">
        <w:rPr>
          <w:rtl/>
        </w:rPr>
        <w:t xml:space="preserve"> </w:t>
      </w:r>
      <w:r w:rsidRPr="001B23CE">
        <w:rPr>
          <w:rtl/>
        </w:rPr>
        <w:t xml:space="preserve">(الناشر) </w:t>
      </w:r>
    </w:p>
    <w:p w:rsidR="001B23CE" w:rsidRPr="00271E79" w:rsidRDefault="001B23CE" w:rsidP="00271E79">
      <w:pPr>
        <w:pStyle w:val="libFootnote0"/>
      </w:pPr>
      <w:r w:rsidRPr="00F3270C">
        <w:rPr>
          <w:rtl/>
        </w:rPr>
        <w:t>(2</w:t>
      </w:r>
      <w:r>
        <w:rPr>
          <w:rtl/>
        </w:rPr>
        <w:t>)</w:t>
      </w:r>
      <w:r w:rsidRPr="00F3270C">
        <w:rPr>
          <w:rtl/>
        </w:rPr>
        <w:t xml:space="preserve"> ابن أبي الحديد (شرح نهج البلاغة</w:t>
      </w:r>
      <w:r>
        <w:rPr>
          <w:rtl/>
        </w:rPr>
        <w:t>)</w:t>
      </w:r>
      <w:r w:rsidRPr="00F3270C">
        <w:rPr>
          <w:rtl/>
        </w:rPr>
        <w:t xml:space="preserve"> 3 / 97 وذكر هذا الخبر أحمد ابن أبي طاهر صاحب كتاب (تاريخ بغداد</w:t>
      </w:r>
      <w:r>
        <w:rPr>
          <w:rtl/>
        </w:rPr>
        <w:t>)</w:t>
      </w:r>
      <w:r w:rsidRPr="00F3270C">
        <w:rPr>
          <w:rtl/>
        </w:rPr>
        <w:t xml:space="preserve"> في كتابه مسنداً</w:t>
      </w:r>
      <w:r w:rsidR="00EC07E3">
        <w:rPr>
          <w:rtl/>
        </w:rPr>
        <w:t>.</w:t>
      </w:r>
      <w:r w:rsidRPr="00F3270C">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F3270C">
        <w:rPr>
          <w:rtl/>
        </w:rPr>
        <w:lastRenderedPageBreak/>
        <w:t>الأول من المسلمين وركزنا اهتمامنا في النصوص التي يذكرها الفريق الثاني من المسلمين</w:t>
      </w:r>
      <w:r w:rsidR="00EC07E3">
        <w:rPr>
          <w:rtl/>
        </w:rPr>
        <w:t>،</w:t>
      </w:r>
      <w:r w:rsidRPr="00F3270C">
        <w:rPr>
          <w:rtl/>
        </w:rPr>
        <w:t xml:space="preserve"> أصبح بمقدورنا أن نجعل دراستنا لهذا الموضوع تسير في هذا المرحلة من مراحلها بالاتجاه التالي</w:t>
      </w:r>
      <w:r w:rsidR="00EC07E3">
        <w:rPr>
          <w:rtl/>
        </w:rPr>
        <w:t>:</w:t>
      </w:r>
      <w:r w:rsidRPr="00F3270C">
        <w:rPr>
          <w:rtl/>
        </w:rPr>
        <w:t xml:space="preserve"> </w:t>
      </w:r>
    </w:p>
    <w:p w:rsidR="001B23CE" w:rsidRPr="00F3270C" w:rsidRDefault="001B23CE" w:rsidP="001B23CE">
      <w:pPr>
        <w:pStyle w:val="libNormal"/>
      </w:pPr>
      <w:r w:rsidRPr="00F3270C">
        <w:rPr>
          <w:rtl/>
        </w:rPr>
        <w:t>ترى ما الذي حال بين علي والخلافة بمعناها الزمني بعد وفاة الرسول</w:t>
      </w:r>
      <w:r w:rsidR="00EC07E3">
        <w:rPr>
          <w:rtl/>
        </w:rPr>
        <w:t>؟</w:t>
      </w:r>
      <w:r w:rsidRPr="00F3270C">
        <w:rPr>
          <w:rtl/>
        </w:rPr>
        <w:t xml:space="preserve"> وقبل أن نتصدى للإجابة على هذا السؤال يجمل بنا أن ننبه القارئ إلى أن ليس لدينا من الأدلة المقنعة ما يحول بيننا وبين الاعتقاد باندثار كثير من النصوص التاريخية المهمة المتعلقة بالنقطة موضوع البحث بطريقة عرضية</w:t>
      </w:r>
      <w:r w:rsidR="00EC07E3">
        <w:rPr>
          <w:rtl/>
        </w:rPr>
        <w:t>،</w:t>
      </w:r>
      <w:r w:rsidRPr="00F3270C">
        <w:rPr>
          <w:rtl/>
        </w:rPr>
        <w:t xml:space="preserve"> أو مقصودة</w:t>
      </w:r>
      <w:r w:rsidR="00EC07E3">
        <w:rPr>
          <w:rtl/>
        </w:rPr>
        <w:t>،</w:t>
      </w:r>
      <w:r w:rsidRPr="00F3270C">
        <w:rPr>
          <w:rtl/>
        </w:rPr>
        <w:t xml:space="preserve"> أو بتحريف بعض آخر</w:t>
      </w:r>
      <w:r w:rsidR="00EC07E3">
        <w:rPr>
          <w:rtl/>
        </w:rPr>
        <w:t>،</w:t>
      </w:r>
      <w:r w:rsidRPr="00F3270C">
        <w:rPr>
          <w:rtl/>
        </w:rPr>
        <w:t xml:space="preserve"> أو وضع نصوص تاريخية معاكسة وبخاصة في صدر الدولة الأموية</w:t>
      </w:r>
      <w:r w:rsidR="00EC07E3">
        <w:rPr>
          <w:rtl/>
        </w:rPr>
        <w:t>.</w:t>
      </w:r>
      <w:r w:rsidRPr="00F3270C">
        <w:rPr>
          <w:rtl/>
        </w:rPr>
        <w:t xml:space="preserve"> ولكننا مع هذا</w:t>
      </w:r>
      <w:r w:rsidR="00EC07E3">
        <w:rPr>
          <w:rtl/>
        </w:rPr>
        <w:t>؛</w:t>
      </w:r>
      <w:r w:rsidRPr="00F3270C">
        <w:rPr>
          <w:rtl/>
        </w:rPr>
        <w:t xml:space="preserve"> تمشياً مع وحدة البحث وعدم تشتيت موضوعه</w:t>
      </w:r>
      <w:r w:rsidR="00EC07E3">
        <w:rPr>
          <w:rtl/>
        </w:rPr>
        <w:t>،</w:t>
      </w:r>
      <w:r w:rsidRPr="00F3270C">
        <w:rPr>
          <w:rtl/>
        </w:rPr>
        <w:t xml:space="preserve"> قد اعتمدنا قدر المستطاع على النصوص التاريخية التي تذكرها أمهات كتب التاريخ والسير</w:t>
      </w:r>
      <w:r w:rsidR="00EC07E3">
        <w:rPr>
          <w:rtl/>
        </w:rPr>
        <w:t>.</w:t>
      </w:r>
    </w:p>
    <w:p w:rsidR="001B23CE" w:rsidRDefault="001B23CE" w:rsidP="001B23CE">
      <w:pPr>
        <w:pStyle w:val="libNormal"/>
      </w:pPr>
      <w:r w:rsidRPr="001B23CE">
        <w:rPr>
          <w:rtl/>
        </w:rPr>
        <w:t>أما حوادث الاعتداء على الطالبيين باللسان والسيف والقلم</w:t>
      </w:r>
      <w:r w:rsidR="00EC07E3">
        <w:rPr>
          <w:rtl/>
        </w:rPr>
        <w:t>،</w:t>
      </w:r>
      <w:r w:rsidRPr="001B23CE">
        <w:rPr>
          <w:rtl/>
        </w:rPr>
        <w:t xml:space="preserve"> منذ وفاة الرسول</w:t>
      </w:r>
      <w:r w:rsidR="00EC07E3">
        <w:rPr>
          <w:rtl/>
        </w:rPr>
        <w:t>،</w:t>
      </w:r>
      <w:r w:rsidRPr="001B23CE">
        <w:rPr>
          <w:rtl/>
        </w:rPr>
        <w:t xml:space="preserve"> فتكاد لا تقع تحت حصر</w:t>
      </w:r>
      <w:r w:rsidR="00EC07E3">
        <w:rPr>
          <w:rtl/>
        </w:rPr>
        <w:t>،</w:t>
      </w:r>
      <w:r w:rsidRPr="001B23CE">
        <w:rPr>
          <w:rtl/>
        </w:rPr>
        <w:t xml:space="preserve"> فقد اتخذ الوصوليون من رجال الدين والقضاة والأمراء من انتقاص الطالبيين وأتباعهم وسيلة يتقربون بها من الفئة الحاكمة في العهدين الأموي والعباسي</w:t>
      </w:r>
      <w:r w:rsidR="00EC07E3">
        <w:rPr>
          <w:rtl/>
        </w:rPr>
        <w:t>!</w:t>
      </w:r>
      <w:r w:rsidRPr="001B23CE">
        <w:rPr>
          <w:rtl/>
        </w:rPr>
        <w:t>! وقد شجعتهم الفئة الحاكمة بدورها على ذلك</w:t>
      </w:r>
      <w:r w:rsidR="00EC07E3">
        <w:rPr>
          <w:rtl/>
        </w:rPr>
        <w:t>.</w:t>
      </w:r>
      <w:r w:rsidRPr="001B23CE">
        <w:rPr>
          <w:rtl/>
        </w:rPr>
        <w:t xml:space="preserve"> وفي معرض التحدث عن هذا الجانب من جوانب الموضوع يقول أحد المؤرِّخين </w:t>
      </w:r>
      <w:r w:rsidRPr="001B23CE">
        <w:rPr>
          <w:rStyle w:val="libFootnotenumChar"/>
          <w:rtl/>
        </w:rPr>
        <w:t>(1)</w:t>
      </w:r>
      <w:r w:rsidR="00EC07E3">
        <w:rPr>
          <w:rtl/>
        </w:rPr>
        <w:t>:</w:t>
      </w:r>
      <w:r w:rsidRPr="001B23CE">
        <w:rPr>
          <w:rtl/>
        </w:rPr>
        <w:t xml:space="preserve"> (روى أبو الحسن علي بن محمد بن أبي سيف المدائني في كتاب الأحداث قال</w:t>
      </w:r>
      <w:r w:rsidR="00EC07E3">
        <w:rPr>
          <w:rtl/>
        </w:rPr>
        <w:t>:</w:t>
      </w:r>
      <w:r w:rsidRPr="001B23CE">
        <w:rPr>
          <w:rtl/>
        </w:rPr>
        <w:t xml:space="preserve"> كتب معاوية إلى عماله بعد عام الجماعة</w:t>
      </w:r>
      <w:r w:rsidR="00EC07E3">
        <w:rPr>
          <w:rtl/>
        </w:rPr>
        <w:t>:</w:t>
      </w:r>
      <w:r w:rsidRPr="001B23CE">
        <w:rPr>
          <w:rtl/>
        </w:rPr>
        <w:t xml:space="preserve"> أن برئت الذمة ممن روى شيئاً من فضل أبي تراب وأهل بيته</w:t>
      </w:r>
      <w:r w:rsidR="00EC07E3">
        <w:rPr>
          <w:rtl/>
        </w:rPr>
        <w:t>،</w:t>
      </w:r>
      <w:r w:rsidRPr="001B23CE">
        <w:rPr>
          <w:rtl/>
        </w:rPr>
        <w:t xml:space="preserve"> فقامت الخطباء في كل كورة وعلى كل منبر يلعنون علياً ويبرءون منه ويقعون فيه وفي أهل بيته</w:t>
      </w:r>
      <w:r w:rsidR="00EC07E3">
        <w:rPr>
          <w:rtl/>
        </w:rPr>
        <w:t>.</w:t>
      </w:r>
      <w:r w:rsidRPr="001B23CE">
        <w:rPr>
          <w:rtl/>
        </w:rPr>
        <w:t xml:space="preserve"> </w:t>
      </w:r>
    </w:p>
    <w:p w:rsidR="001B23CE" w:rsidRDefault="001B23CE" w:rsidP="001B23CE">
      <w:pPr>
        <w:pStyle w:val="libNormal"/>
      </w:pPr>
      <w:r w:rsidRPr="00F3270C">
        <w:rPr>
          <w:rtl/>
        </w:rPr>
        <w:t>وكتب معاوية إلى عماله في جميع الآفاق</w:t>
      </w:r>
      <w:r w:rsidR="00EC07E3">
        <w:rPr>
          <w:rtl/>
        </w:rPr>
        <w:t>:</w:t>
      </w:r>
      <w:r w:rsidRPr="00F3270C">
        <w:rPr>
          <w:rtl/>
        </w:rPr>
        <w:t xml:space="preserve"> ألاَّ يجيزوا لأحد من شيعة علي وأهل بيته شهادة</w:t>
      </w:r>
      <w:r w:rsidR="00EC07E3">
        <w:rPr>
          <w:rtl/>
        </w:rPr>
        <w:t>.</w:t>
      </w:r>
      <w:r w:rsidRPr="00F3270C">
        <w:rPr>
          <w:rtl/>
        </w:rPr>
        <w:t xml:space="preserve"> وكتب إليهم</w:t>
      </w:r>
      <w:r w:rsidR="00EC07E3">
        <w:rPr>
          <w:rtl/>
        </w:rPr>
        <w:t>:</w:t>
      </w:r>
      <w:r w:rsidRPr="00F3270C">
        <w:rPr>
          <w:rtl/>
        </w:rPr>
        <w:t xml:space="preserve"> أن انظروا من قبلكم من شيعة عثمان ومحبيه</w:t>
      </w:r>
      <w:r w:rsidR="00EC07E3">
        <w:rPr>
          <w:rtl/>
        </w:rPr>
        <w:t>،</w:t>
      </w:r>
      <w:r w:rsidRPr="00F3270C">
        <w:rPr>
          <w:rtl/>
        </w:rPr>
        <w:t xml:space="preserve"> وأهل ولايته والذين يرون مناقبه وفضائله فادنوا مجالسهم وقربوهم وأكرموهم</w:t>
      </w:r>
      <w:r w:rsidR="00EC07E3">
        <w:rPr>
          <w:rtl/>
        </w:rPr>
        <w:t>،</w:t>
      </w:r>
      <w:r w:rsidRPr="00F3270C">
        <w:rPr>
          <w:rtl/>
        </w:rPr>
        <w:t xml:space="preserve"> واكتبوا لي بكل ما يروي كل رجل واسمه واسم أبيه وعشيرته</w:t>
      </w:r>
      <w:r w:rsidR="00EC07E3">
        <w:rPr>
          <w:rtl/>
        </w:rPr>
        <w:t>.</w:t>
      </w:r>
      <w:r w:rsidRPr="00F3270C">
        <w:rPr>
          <w:rtl/>
        </w:rPr>
        <w:t xml:space="preserve"> ففعلوا ذلك حتى أكثروا </w:t>
      </w:r>
    </w:p>
    <w:p w:rsidR="001B23CE" w:rsidRDefault="009522BE" w:rsidP="009522BE">
      <w:pPr>
        <w:pStyle w:val="libLine"/>
      </w:pPr>
      <w:r>
        <w:rPr>
          <w:rtl/>
        </w:rPr>
        <w:t>____________________</w:t>
      </w:r>
    </w:p>
    <w:p w:rsidR="001B23CE" w:rsidRPr="00271E79" w:rsidRDefault="001B23CE" w:rsidP="00271E79">
      <w:pPr>
        <w:pStyle w:val="libFootnote0"/>
      </w:pPr>
      <w:r w:rsidRPr="00F3270C">
        <w:rPr>
          <w:rtl/>
        </w:rPr>
        <w:t>(1</w:t>
      </w:r>
      <w:r>
        <w:rPr>
          <w:rtl/>
        </w:rPr>
        <w:t>)</w:t>
      </w:r>
      <w:r w:rsidRPr="00F3270C">
        <w:rPr>
          <w:rtl/>
        </w:rPr>
        <w:t xml:space="preserve"> ابن أبي الحديد شرح النهج</w:t>
      </w:r>
      <w:r w:rsidR="00EC07E3">
        <w:rPr>
          <w:rtl/>
        </w:rPr>
        <w:t>:</w:t>
      </w:r>
      <w:r w:rsidRPr="00F3270C">
        <w:rPr>
          <w:rtl/>
        </w:rPr>
        <w:t xml:space="preserve"> 3 / 16 (الطبعة المصرية الأولى</w:t>
      </w:r>
      <w:r>
        <w:rPr>
          <w:rtl/>
        </w:rPr>
        <w:t>)</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F3270C">
        <w:rPr>
          <w:rtl/>
        </w:rPr>
        <w:lastRenderedPageBreak/>
        <w:t>في فضائل عثمان ومناقبه</w:t>
      </w:r>
      <w:r w:rsidR="00EC07E3">
        <w:rPr>
          <w:rtl/>
        </w:rPr>
        <w:t>،</w:t>
      </w:r>
      <w:r w:rsidRPr="00F3270C">
        <w:rPr>
          <w:rtl/>
        </w:rPr>
        <w:t xml:space="preserve"> لما كان يبعثه إليهم من الصلات</w:t>
      </w:r>
      <w:r w:rsidR="00EC07E3">
        <w:rPr>
          <w:rtl/>
        </w:rPr>
        <w:t>.</w:t>
      </w:r>
      <w:r w:rsidRPr="00F3270C">
        <w:rPr>
          <w:rtl/>
        </w:rPr>
        <w:t>. ثم كتب إلى عماله</w:t>
      </w:r>
      <w:r w:rsidR="00EC07E3">
        <w:rPr>
          <w:rtl/>
        </w:rPr>
        <w:t>:</w:t>
      </w:r>
      <w:r w:rsidRPr="00F3270C">
        <w:rPr>
          <w:rtl/>
        </w:rPr>
        <w:t xml:space="preserve"> أن الحديث عن عثمان قد كثر</w:t>
      </w:r>
      <w:r w:rsidR="00EC07E3">
        <w:rPr>
          <w:rtl/>
        </w:rPr>
        <w:t>.</w:t>
      </w:r>
      <w:r w:rsidRPr="00F3270C">
        <w:rPr>
          <w:rtl/>
        </w:rPr>
        <w:t>. فإذا جاءكم كتابي هذا فادعوا الناس إلى الرواية في فضائل الصحابة والخلفاء الأولين</w:t>
      </w:r>
      <w:r w:rsidR="00EC07E3">
        <w:rPr>
          <w:rtl/>
        </w:rPr>
        <w:t>،</w:t>
      </w:r>
      <w:r w:rsidRPr="00F3270C">
        <w:rPr>
          <w:rtl/>
        </w:rPr>
        <w:t xml:space="preserve"> ولا تتركوا خبرا يرويه أحد من المسلمين في أبي تراب إلا واتوا بمناقض له في الصحابة</w:t>
      </w:r>
      <w:r w:rsidR="00EC07E3">
        <w:rPr>
          <w:rtl/>
        </w:rPr>
        <w:t>.</w:t>
      </w:r>
      <w:r w:rsidRPr="00F3270C">
        <w:rPr>
          <w:rtl/>
        </w:rPr>
        <w:t>. فقُرأت كتبه على الناس فرويت أخبار كثيرة في مناقب الصحابة مفتعلة لا حقيقة لها</w:t>
      </w:r>
      <w:r w:rsidR="00EC07E3">
        <w:rPr>
          <w:rtl/>
        </w:rPr>
        <w:t>.</w:t>
      </w:r>
      <w:r w:rsidRPr="00F3270C">
        <w:rPr>
          <w:rtl/>
        </w:rPr>
        <w:t>. ومضى على ذلك الفقهاء والقضاة والولاة</w:t>
      </w:r>
      <w:r>
        <w:rPr>
          <w:rtl/>
        </w:rPr>
        <w:t>)</w:t>
      </w:r>
      <w:r w:rsidR="00EC07E3">
        <w:rPr>
          <w:rtl/>
        </w:rPr>
        <w:t>.</w:t>
      </w:r>
      <w:r w:rsidRPr="00F3270C">
        <w:rPr>
          <w:rtl/>
        </w:rPr>
        <w:t xml:space="preserve"> </w:t>
      </w:r>
    </w:p>
    <w:p w:rsidR="001B23CE" w:rsidRPr="00F3270C" w:rsidRDefault="001B23CE" w:rsidP="001B23CE">
      <w:pPr>
        <w:pStyle w:val="libNormal"/>
      </w:pPr>
      <w:r w:rsidRPr="00F3270C">
        <w:rPr>
          <w:rtl/>
        </w:rPr>
        <w:t>لقد مر بنا الاستفسار عن العوامل التي حالت بين علي وبين ارتقائه منبر النبي بعد وفاته مباشرة</w:t>
      </w:r>
      <w:r w:rsidR="00EC07E3">
        <w:rPr>
          <w:rtl/>
        </w:rPr>
        <w:t>،</w:t>
      </w:r>
      <w:r w:rsidRPr="00F3270C">
        <w:rPr>
          <w:rtl/>
        </w:rPr>
        <w:t xml:space="preserve"> وللإجابة على ذلك ينبغي لنا أن نستعرض صفات الإمام منذ نشأته إلى وفاة الرسول ومواقفه من الرسول</w:t>
      </w:r>
      <w:r w:rsidR="00EC07E3">
        <w:rPr>
          <w:rtl/>
        </w:rPr>
        <w:t>،</w:t>
      </w:r>
      <w:r w:rsidRPr="00F3270C">
        <w:rPr>
          <w:rtl/>
        </w:rPr>
        <w:t xml:space="preserve"> ومن الإسلام</w:t>
      </w:r>
      <w:r w:rsidR="00EC07E3">
        <w:rPr>
          <w:rtl/>
        </w:rPr>
        <w:t>،</w:t>
      </w:r>
      <w:r w:rsidRPr="00F3270C">
        <w:rPr>
          <w:rtl/>
        </w:rPr>
        <w:t xml:space="preserve"> وموقف الرسول منه في حالتي السلم والحرب</w:t>
      </w:r>
      <w:r w:rsidR="00EC07E3">
        <w:rPr>
          <w:rtl/>
        </w:rPr>
        <w:t>،</w:t>
      </w:r>
      <w:r w:rsidRPr="00F3270C">
        <w:rPr>
          <w:rtl/>
        </w:rPr>
        <w:t xml:space="preserve"> عسانا نعثر على مفتاح قفل الخلافة</w:t>
      </w:r>
      <w:r w:rsidR="00EC07E3">
        <w:rPr>
          <w:rtl/>
        </w:rPr>
        <w:t>.</w:t>
      </w:r>
      <w:r w:rsidRPr="00F3270C">
        <w:rPr>
          <w:rtl/>
        </w:rPr>
        <w:t xml:space="preserve"> </w:t>
      </w:r>
    </w:p>
    <w:p w:rsidR="001B23CE" w:rsidRPr="00F3270C" w:rsidRDefault="001B23CE" w:rsidP="001B23CE">
      <w:pPr>
        <w:pStyle w:val="libNormal"/>
      </w:pPr>
      <w:r w:rsidRPr="00F3270C">
        <w:rPr>
          <w:rtl/>
        </w:rPr>
        <w:t>إننا نحاول بعبارة أخرى أن نجيب عن السؤالين التاليين</w:t>
      </w:r>
      <w:r w:rsidR="00EC07E3">
        <w:rPr>
          <w:rtl/>
        </w:rPr>
        <w:t>:</w:t>
      </w:r>
    </w:p>
    <w:p w:rsidR="001B23CE" w:rsidRPr="00F3270C" w:rsidRDefault="009522BE" w:rsidP="001B23CE">
      <w:pPr>
        <w:pStyle w:val="libNormal"/>
      </w:pPr>
      <w:r>
        <w:rPr>
          <w:rtl/>
        </w:rPr>
        <w:t>-</w:t>
      </w:r>
      <w:r w:rsidR="001B23CE" w:rsidRPr="001B23CE">
        <w:rPr>
          <w:rtl/>
        </w:rPr>
        <w:t xml:space="preserve"> هل كان الإمام كفؤاً للخلافة بعد الرسول</w:t>
      </w:r>
      <w:r w:rsidR="00EC07E3">
        <w:rPr>
          <w:rtl/>
        </w:rPr>
        <w:t>؟</w:t>
      </w:r>
    </w:p>
    <w:p w:rsidR="001B23CE" w:rsidRPr="00F3270C" w:rsidRDefault="009522BE" w:rsidP="001B23CE">
      <w:pPr>
        <w:pStyle w:val="libNormal"/>
      </w:pPr>
      <w:r>
        <w:rPr>
          <w:rtl/>
        </w:rPr>
        <w:t>-</w:t>
      </w:r>
      <w:r w:rsidR="001B23CE" w:rsidRPr="00271E79">
        <w:rPr>
          <w:rtl/>
        </w:rPr>
        <w:t xml:space="preserve"> </w:t>
      </w:r>
      <w:r w:rsidR="001B23CE" w:rsidRPr="001B23CE">
        <w:rPr>
          <w:rtl/>
        </w:rPr>
        <w:t>وإذا كان كذلك فما الذي حال بينه وبينها</w:t>
      </w:r>
      <w:r w:rsidR="00EC07E3">
        <w:rPr>
          <w:rtl/>
        </w:rPr>
        <w:t>؟</w:t>
      </w:r>
    </w:p>
    <w:p w:rsidR="001B23CE" w:rsidRPr="00F3270C" w:rsidRDefault="001B23CE" w:rsidP="008A36BE">
      <w:pPr>
        <w:pStyle w:val="libNormal"/>
      </w:pPr>
      <w:r w:rsidRPr="00F3270C">
        <w:rPr>
          <w:rtl/>
        </w:rPr>
        <w:t>والبحث في الشق الأول من هذا الموضوع ( أهلية الإمام للخلافة بعد وفاة الرسول مباشرة</w:t>
      </w:r>
      <w:r>
        <w:rPr>
          <w:rtl/>
        </w:rPr>
        <w:t>)</w:t>
      </w:r>
      <w:r w:rsidRPr="00F3270C">
        <w:rPr>
          <w:rtl/>
        </w:rPr>
        <w:t xml:space="preserve"> يستلزم التطرق إلى ظروف ملازمته للدعوة الإسلامية منذ نشوئها</w:t>
      </w:r>
      <w:r w:rsidR="00EC07E3">
        <w:rPr>
          <w:rtl/>
        </w:rPr>
        <w:t>.</w:t>
      </w:r>
      <w:r w:rsidRPr="00F3270C">
        <w:rPr>
          <w:rtl/>
        </w:rPr>
        <w:t xml:space="preserve"> ولابد في هذه المناسبة من الإلمام بموقف أبويه من النبي ومن رسالته قبل ذكر مواقفه هو من الرسول ومن الإسلام في حالتي السلم والحرب</w:t>
      </w:r>
      <w:r w:rsidR="00EC07E3">
        <w:rPr>
          <w:rtl/>
        </w:rPr>
        <w:t>.</w:t>
      </w:r>
      <w:r w:rsidRPr="00F3270C">
        <w:rPr>
          <w:rtl/>
        </w:rPr>
        <w:t xml:space="preserve"> وبما أن مواقف أبي طالب وزوجه فاطمة بنت أسد من النبي معروفة لدى من لهم أدنى إلمام بتاريخ الرسول فإننا سنكتفي بذكر نماذج من ذلك على سبيل التمثيل لا الحصر</w:t>
      </w:r>
      <w:r w:rsidR="00EC07E3">
        <w:rPr>
          <w:rtl/>
        </w:rPr>
        <w:t>:</w:t>
      </w:r>
    </w:p>
    <w:p w:rsidR="001B23CE" w:rsidRDefault="001B23CE" w:rsidP="001B23CE">
      <w:pPr>
        <w:pStyle w:val="libNormal"/>
      </w:pPr>
      <w:r w:rsidRPr="001B23CE">
        <w:rPr>
          <w:rtl/>
        </w:rPr>
        <w:t xml:space="preserve">ذكر ابن هشام </w:t>
      </w:r>
      <w:r w:rsidRPr="001B23CE">
        <w:rPr>
          <w:rStyle w:val="libFootnotenumChar"/>
          <w:rtl/>
        </w:rPr>
        <w:t>(1)</w:t>
      </w:r>
      <w:r w:rsidRPr="00AC126A">
        <w:rPr>
          <w:rtl/>
        </w:rPr>
        <w:t xml:space="preserve"> </w:t>
      </w:r>
      <w:r w:rsidRPr="001B23CE">
        <w:rPr>
          <w:rtl/>
        </w:rPr>
        <w:t>بصدد التحدث عن صد أبي طالب كفار قريش في صدر الدعوة الإسلامية عن البطش بالرسول أنه</w:t>
      </w:r>
      <w:r w:rsidR="00EC07E3">
        <w:rPr>
          <w:rtl/>
        </w:rPr>
        <w:t>:</w:t>
      </w:r>
      <w:r w:rsidRPr="001B23CE">
        <w:rPr>
          <w:rtl/>
        </w:rPr>
        <w:t xml:space="preserve"> (لما رأت قريش أن رسول الله لا يَعْتِبُهُمْ من شيء أَنْكَرُوهُ علَيه من فِرَاقِهِمْ وعَيْبِ آلهتهم ورأوا أن عمه أبا طالب قد حدب عليه وقام دونه فلم يسلمه لهم</w:t>
      </w:r>
      <w:r w:rsidR="00EC07E3">
        <w:rPr>
          <w:rtl/>
        </w:rPr>
        <w:t>،</w:t>
      </w:r>
      <w:r w:rsidRPr="001B23CE">
        <w:rPr>
          <w:rtl/>
        </w:rPr>
        <w:t xml:space="preserve"> مشى رجال من أشراف قريش إلى أبي طالب</w:t>
      </w:r>
      <w:r w:rsidR="00EC07E3">
        <w:rPr>
          <w:rtl/>
        </w:rPr>
        <w:t>:</w:t>
      </w:r>
      <w:r w:rsidRPr="001B23CE">
        <w:rPr>
          <w:rtl/>
        </w:rPr>
        <w:t xml:space="preserve"> عتبة</w:t>
      </w:r>
      <w:r w:rsidR="00EC07E3">
        <w:rPr>
          <w:rtl/>
        </w:rPr>
        <w:t>،</w:t>
      </w:r>
      <w:r w:rsidRPr="001B23CE">
        <w:rPr>
          <w:rtl/>
        </w:rPr>
        <w:t xml:space="preserve"> وشيبة ابنا ربيعة ابن عبد شمس</w:t>
      </w:r>
      <w:r w:rsidR="00EC07E3">
        <w:rPr>
          <w:rtl/>
        </w:rPr>
        <w:t>،</w:t>
      </w:r>
      <w:r w:rsidRPr="001B23CE">
        <w:rPr>
          <w:rtl/>
        </w:rPr>
        <w:t xml:space="preserve"> وأبو سفيان بن حرب بن أُمية</w:t>
      </w:r>
      <w:r w:rsidR="00EC07E3">
        <w:rPr>
          <w:rtl/>
        </w:rPr>
        <w:t>.</w:t>
      </w:r>
      <w:r w:rsidRPr="001B23CE">
        <w:rPr>
          <w:rtl/>
        </w:rPr>
        <w:t xml:space="preserve"> فقالوا</w:t>
      </w:r>
      <w:r w:rsidR="00EC07E3">
        <w:rPr>
          <w:rtl/>
        </w:rPr>
        <w:t>:</w:t>
      </w:r>
      <w:r w:rsidRPr="001B23CE">
        <w:rPr>
          <w:rtl/>
        </w:rPr>
        <w:t xml:space="preserve"> يا أبي طالب</w:t>
      </w:r>
      <w:r w:rsidR="00EC07E3">
        <w:rPr>
          <w:rtl/>
        </w:rPr>
        <w:t>،</w:t>
      </w:r>
      <w:r w:rsidRPr="001B23CE">
        <w:rPr>
          <w:rtl/>
        </w:rPr>
        <w:t xml:space="preserve"> إن ابن أخيك قد </w:t>
      </w:r>
    </w:p>
    <w:p w:rsidR="001B23CE" w:rsidRDefault="009522BE" w:rsidP="009522BE">
      <w:pPr>
        <w:pStyle w:val="libLine"/>
      </w:pPr>
      <w:r>
        <w:rPr>
          <w:rtl/>
        </w:rPr>
        <w:t>____________________</w:t>
      </w:r>
    </w:p>
    <w:p w:rsidR="001B23CE" w:rsidRPr="00271E79" w:rsidRDefault="001B23CE" w:rsidP="00271E79">
      <w:pPr>
        <w:pStyle w:val="libFootnote0"/>
      </w:pPr>
      <w:r w:rsidRPr="00F3270C">
        <w:rPr>
          <w:rtl/>
        </w:rPr>
        <w:t>(1</w:t>
      </w:r>
      <w:r>
        <w:rPr>
          <w:rtl/>
        </w:rPr>
        <w:t>)</w:t>
      </w:r>
      <w:r w:rsidRPr="00F3270C">
        <w:rPr>
          <w:rtl/>
        </w:rPr>
        <w:t xml:space="preserve"> سيرة النبي محمد</w:t>
      </w:r>
      <w:r w:rsidR="00EC07E3">
        <w:rPr>
          <w:rtl/>
        </w:rPr>
        <w:t>:</w:t>
      </w:r>
      <w:r w:rsidRPr="00F3270C">
        <w:rPr>
          <w:rtl/>
        </w:rPr>
        <w:t xml:space="preserve"> 1 / 276</w:t>
      </w:r>
      <w:r w:rsidR="00EC07E3">
        <w:rPr>
          <w:rtl/>
        </w:rPr>
        <w:t xml:space="preserve"> - </w:t>
      </w:r>
      <w:r w:rsidRPr="00F3270C">
        <w:rPr>
          <w:rtl/>
        </w:rPr>
        <w:t>279</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F3270C">
        <w:rPr>
          <w:rtl/>
        </w:rPr>
        <w:lastRenderedPageBreak/>
        <w:t>سب آلهتنا وعاب ديننا</w:t>
      </w:r>
      <w:r w:rsidR="00EC07E3">
        <w:rPr>
          <w:rtl/>
        </w:rPr>
        <w:t>.</w:t>
      </w:r>
      <w:r w:rsidRPr="00F3270C">
        <w:rPr>
          <w:rtl/>
        </w:rPr>
        <w:t xml:space="preserve"> فإما أن تكفه عنا وإما أن تخلي بيننا وبينه فنكفيكه</w:t>
      </w:r>
      <w:r w:rsidR="00EC07E3">
        <w:rPr>
          <w:rtl/>
        </w:rPr>
        <w:t>.</w:t>
      </w:r>
      <w:r w:rsidRPr="00F3270C">
        <w:rPr>
          <w:rtl/>
        </w:rPr>
        <w:t xml:space="preserve"> فقال لهم أبو طالب قولاً رقيقاً وردهم رداً جميلاً</w:t>
      </w:r>
      <w:r w:rsidR="00EC07E3">
        <w:rPr>
          <w:rtl/>
        </w:rPr>
        <w:t>،</w:t>
      </w:r>
      <w:r w:rsidRPr="00F3270C">
        <w:rPr>
          <w:rtl/>
        </w:rPr>
        <w:t xml:space="preserve"> ثم إنهم مشوا له ثانية فردهم</w:t>
      </w:r>
      <w:r w:rsidR="00EC07E3">
        <w:rPr>
          <w:rtl/>
        </w:rPr>
        <w:t>،</w:t>
      </w:r>
      <w:r w:rsidRPr="00F3270C">
        <w:rPr>
          <w:rtl/>
        </w:rPr>
        <w:t xml:space="preserve"> ثم إن قريشاً حين عرفوا أن أبا طالب قد أبى خذلان رسول الله</w:t>
      </w:r>
      <w:r w:rsidR="00EC07E3">
        <w:rPr>
          <w:rtl/>
        </w:rPr>
        <w:t>،</w:t>
      </w:r>
      <w:r w:rsidRPr="00F3270C">
        <w:rPr>
          <w:rtl/>
        </w:rPr>
        <w:t xml:space="preserve"> مشوا إليه بعمارة بن الوليد بن مغيرة فقالوا</w:t>
      </w:r>
      <w:r w:rsidR="00EC07E3">
        <w:rPr>
          <w:rtl/>
        </w:rPr>
        <w:t>:</w:t>
      </w:r>
      <w:r w:rsidRPr="00F3270C">
        <w:rPr>
          <w:rtl/>
        </w:rPr>
        <w:t xml:space="preserve"> يا أبا طالب هذا عمارة بن الوليد</w:t>
      </w:r>
      <w:r w:rsidR="00EC07E3">
        <w:rPr>
          <w:rtl/>
        </w:rPr>
        <w:t>:</w:t>
      </w:r>
      <w:r w:rsidRPr="00F3270C">
        <w:rPr>
          <w:rtl/>
        </w:rPr>
        <w:t xml:space="preserve"> أنهد فتى في قريش وأجمله</w:t>
      </w:r>
      <w:r w:rsidR="00EC07E3">
        <w:rPr>
          <w:rtl/>
        </w:rPr>
        <w:t>.</w:t>
      </w:r>
      <w:r w:rsidRPr="00F3270C">
        <w:rPr>
          <w:rtl/>
        </w:rPr>
        <w:t>... فخذه وأسلم إلينا ابن أخيك فقال</w:t>
      </w:r>
      <w:r w:rsidR="00EC07E3">
        <w:rPr>
          <w:rtl/>
        </w:rPr>
        <w:t>:</w:t>
      </w:r>
      <w:r w:rsidRPr="00F3270C">
        <w:rPr>
          <w:rtl/>
        </w:rPr>
        <w:t xml:space="preserve"> لبئس ما تسومونني</w:t>
      </w:r>
      <w:r w:rsidR="00EC07E3">
        <w:rPr>
          <w:rtl/>
        </w:rPr>
        <w:t>!</w:t>
      </w:r>
      <w:r w:rsidRPr="00F3270C">
        <w:rPr>
          <w:rtl/>
        </w:rPr>
        <w:t xml:space="preserve"> أتعطونني ابنكم أغذوه وأعطيكم ابني تقتلونه</w:t>
      </w:r>
      <w:r w:rsidR="00EC07E3">
        <w:rPr>
          <w:rtl/>
        </w:rPr>
        <w:t>؟</w:t>
      </w:r>
      <w:r w:rsidRPr="00F3270C">
        <w:rPr>
          <w:rtl/>
        </w:rPr>
        <w:t>!</w:t>
      </w:r>
      <w:r>
        <w:rPr>
          <w:rtl/>
        </w:rPr>
        <w:t>)</w:t>
      </w:r>
      <w:r w:rsidR="00EC07E3">
        <w:rPr>
          <w:rtl/>
        </w:rPr>
        <w:t>.</w:t>
      </w:r>
    </w:p>
    <w:p w:rsidR="001B23CE" w:rsidRPr="00F3270C" w:rsidRDefault="001B23CE" w:rsidP="001B23CE">
      <w:pPr>
        <w:pStyle w:val="libNormal"/>
      </w:pPr>
      <w:r w:rsidRPr="001B23CE">
        <w:rPr>
          <w:rtl/>
        </w:rPr>
        <w:t xml:space="preserve">وقال ابن سعد </w:t>
      </w:r>
      <w:r w:rsidRPr="001B23CE">
        <w:rPr>
          <w:rStyle w:val="libFootnotenumChar"/>
          <w:rtl/>
        </w:rPr>
        <w:t>(1)</w:t>
      </w:r>
      <w:r w:rsidR="00EC07E3">
        <w:rPr>
          <w:rtl/>
        </w:rPr>
        <w:t>:</w:t>
      </w:r>
      <w:r w:rsidRPr="001B23CE">
        <w:rPr>
          <w:rtl/>
        </w:rPr>
        <w:t xml:space="preserve"> (لما توفِّي عبد المطلب قبض أبو طالب رسول الله</w:t>
      </w:r>
      <w:r w:rsidR="00EC07E3">
        <w:rPr>
          <w:rtl/>
        </w:rPr>
        <w:t>.</w:t>
      </w:r>
      <w:r w:rsidRPr="001B23CE">
        <w:rPr>
          <w:rtl/>
        </w:rPr>
        <w:t>. وكان يحبه حباً شديداً لا يحبه ولده</w:t>
      </w:r>
      <w:r w:rsidR="00EC07E3">
        <w:rPr>
          <w:rtl/>
        </w:rPr>
        <w:t>.</w:t>
      </w:r>
      <w:r w:rsidRPr="001B23CE">
        <w:rPr>
          <w:rtl/>
        </w:rPr>
        <w:t xml:space="preserve"> وكان لا ينام إلا إلى جنبه ويخرج فيخرج معه</w:t>
      </w:r>
      <w:r w:rsidR="00EC07E3">
        <w:rPr>
          <w:rtl/>
        </w:rPr>
        <w:t>.</w:t>
      </w:r>
      <w:r w:rsidRPr="001B23CE">
        <w:rPr>
          <w:rtl/>
        </w:rPr>
        <w:t xml:space="preserve"> وصب به أبو طالب صبابة لم يصب مثلها بشيء قط)</w:t>
      </w:r>
      <w:r w:rsidR="00EC07E3">
        <w:rPr>
          <w:rtl/>
        </w:rPr>
        <w:t>.</w:t>
      </w:r>
    </w:p>
    <w:p w:rsidR="001B23CE" w:rsidRPr="00F3270C" w:rsidRDefault="001B23CE" w:rsidP="001B23CE">
      <w:pPr>
        <w:pStyle w:val="libNormal"/>
      </w:pPr>
      <w:r w:rsidRPr="001B23CE">
        <w:rPr>
          <w:rtl/>
        </w:rPr>
        <w:t xml:space="preserve">ويذكر ابن الأثير </w:t>
      </w:r>
      <w:r w:rsidRPr="001B23CE">
        <w:rPr>
          <w:rStyle w:val="libFootnotenumChar"/>
          <w:rtl/>
        </w:rPr>
        <w:t>(2)</w:t>
      </w:r>
      <w:r w:rsidRPr="001B23CE">
        <w:rPr>
          <w:rtl/>
        </w:rPr>
        <w:t xml:space="preserve"> في حديث عن موقف أبي طالب في حماية الرسول ضد قريش</w:t>
      </w:r>
      <w:r w:rsidR="00EC07E3">
        <w:rPr>
          <w:rtl/>
        </w:rPr>
        <w:t>:</w:t>
      </w:r>
      <w:r w:rsidRPr="001B23CE">
        <w:rPr>
          <w:rtl/>
        </w:rPr>
        <w:t xml:space="preserve"> أن قريشاً عندما رأت الإسلام يفشو ويزيد</w:t>
      </w:r>
      <w:r w:rsidR="00EC07E3">
        <w:rPr>
          <w:rtl/>
        </w:rPr>
        <w:t>.</w:t>
      </w:r>
      <w:r w:rsidRPr="001B23CE">
        <w:rPr>
          <w:rtl/>
        </w:rPr>
        <w:t>.. وعاد إليهم عمرو بن العاص</w:t>
      </w:r>
      <w:r w:rsidR="00EC07E3">
        <w:rPr>
          <w:rtl/>
        </w:rPr>
        <w:t>.</w:t>
      </w:r>
      <w:r w:rsidRPr="001B23CE">
        <w:rPr>
          <w:rtl/>
        </w:rPr>
        <w:t>.. من النجاشي بما يكرهون من منع المسلمين عنهم وأمنهم عنده</w:t>
      </w:r>
      <w:r w:rsidR="00EC07E3">
        <w:rPr>
          <w:rtl/>
        </w:rPr>
        <w:t>،</w:t>
      </w:r>
      <w:r w:rsidRPr="001B23CE">
        <w:rPr>
          <w:rtl/>
        </w:rPr>
        <w:t xml:space="preserve"> ائتمروا في أن يكتبوا بينهم كتاباً يتعاقدون على أن لا ينكحوا بني هاشم وبني المطلب ولا يبتاعوا منهم شيئاً</w:t>
      </w:r>
      <w:r w:rsidR="00EC07E3">
        <w:rPr>
          <w:rtl/>
        </w:rPr>
        <w:t>.</w:t>
      </w:r>
      <w:r w:rsidRPr="001B23CE">
        <w:rPr>
          <w:rtl/>
        </w:rPr>
        <w:t xml:space="preserve"> فكتبوا بذلك صحيفة ثم علّقوا الصحيفة في جوف الكعبة توكيداً لذلك الأمر على أنفسهم</w:t>
      </w:r>
      <w:r w:rsidR="00EC07E3">
        <w:rPr>
          <w:rtl/>
        </w:rPr>
        <w:t>.</w:t>
      </w:r>
      <w:r w:rsidRPr="001B23CE">
        <w:rPr>
          <w:rtl/>
        </w:rPr>
        <w:t>.. فأقاموا على ذلك سنتين أو ثلاثاً</w:t>
      </w:r>
      <w:r w:rsidR="00EC07E3">
        <w:rPr>
          <w:rtl/>
        </w:rPr>
        <w:t>،</w:t>
      </w:r>
      <w:r w:rsidRPr="001B23CE">
        <w:rPr>
          <w:rtl/>
        </w:rPr>
        <w:t xml:space="preserve"> فاعتزل الناس بني هاشم وبني المطلب</w:t>
      </w:r>
      <w:r w:rsidR="00EC07E3">
        <w:rPr>
          <w:rtl/>
        </w:rPr>
        <w:t>،</w:t>
      </w:r>
      <w:r w:rsidRPr="001B23CE">
        <w:rPr>
          <w:rtl/>
        </w:rPr>
        <w:t xml:space="preserve"> وأقام رسول الله (صلَّى الله عليه وسلَّم) وأبو طالب ومن معهما بالشعب ثلاث سنين) فأكلت الأرضة الصحيفة وأخبر النبي عمه بذلك (وكان أبو طالب لا يشك في قوله</w:t>
      </w:r>
      <w:r w:rsidR="00EC07E3">
        <w:rPr>
          <w:rtl/>
        </w:rPr>
        <w:t>،</w:t>
      </w:r>
      <w:r w:rsidRPr="001B23CE">
        <w:rPr>
          <w:rtl/>
        </w:rPr>
        <w:t xml:space="preserve"> فخرج من الشعب إلى الحرم فاجتمع الملأ من قريش) فأخبرهم أبو طالب أن الأرضة أكلت صحيفتهم</w:t>
      </w:r>
      <w:r w:rsidR="00EC07E3">
        <w:rPr>
          <w:rtl/>
        </w:rPr>
        <w:t>.</w:t>
      </w:r>
      <w:r w:rsidRPr="001B23CE">
        <w:rPr>
          <w:rtl/>
        </w:rPr>
        <w:t>.. وأنشد</w:t>
      </w:r>
      <w:r w:rsidR="00EC07E3">
        <w:rPr>
          <w:rtl/>
        </w:rPr>
        <w:t>:</w:t>
      </w:r>
    </w:p>
    <w:tbl>
      <w:tblPr>
        <w:tblStyle w:val="TableGrid"/>
        <w:bidiVisual/>
        <w:tblW w:w="4562" w:type="pct"/>
        <w:tblInd w:w="384" w:type="dxa"/>
        <w:tblLook w:val="01E0"/>
      </w:tblPr>
      <w:tblGrid>
        <w:gridCol w:w="3536"/>
        <w:gridCol w:w="272"/>
        <w:gridCol w:w="3502"/>
      </w:tblGrid>
      <w:tr w:rsidR="0072651B" w:rsidTr="0072651B">
        <w:trPr>
          <w:trHeight w:val="350"/>
        </w:trPr>
        <w:tc>
          <w:tcPr>
            <w:tcW w:w="3536" w:type="dxa"/>
            <w:shd w:val="clear" w:color="auto" w:fill="auto"/>
          </w:tcPr>
          <w:p w:rsidR="0072651B" w:rsidRDefault="0072651B" w:rsidP="0072651B">
            <w:pPr>
              <w:pStyle w:val="libPoem"/>
            </w:pPr>
            <w:r w:rsidRPr="00F3270C">
              <w:rPr>
                <w:rtl/>
              </w:rPr>
              <w:t>و قد كان في أمر الصحيفة عبرة</w:t>
            </w:r>
            <w:r w:rsidRPr="00725071">
              <w:rPr>
                <w:rStyle w:val="libPoemTiniChar0"/>
                <w:rtl/>
              </w:rPr>
              <w:br/>
              <w:t> </w:t>
            </w:r>
          </w:p>
        </w:tc>
        <w:tc>
          <w:tcPr>
            <w:tcW w:w="272" w:type="dxa"/>
            <w:shd w:val="clear" w:color="auto" w:fill="auto"/>
          </w:tcPr>
          <w:p w:rsidR="0072651B" w:rsidRDefault="0072651B" w:rsidP="0072651B">
            <w:pPr>
              <w:pStyle w:val="libPoem"/>
              <w:rPr>
                <w:rtl/>
              </w:rPr>
            </w:pPr>
          </w:p>
        </w:tc>
        <w:tc>
          <w:tcPr>
            <w:tcW w:w="3502" w:type="dxa"/>
            <w:shd w:val="clear" w:color="auto" w:fill="auto"/>
          </w:tcPr>
          <w:p w:rsidR="0072651B" w:rsidRDefault="0072651B" w:rsidP="0072651B">
            <w:pPr>
              <w:pStyle w:val="libPoem"/>
            </w:pPr>
            <w:r w:rsidRPr="00F3270C">
              <w:rPr>
                <w:rtl/>
              </w:rPr>
              <w:t>متى ما يخبّر غائب القوم يعجب</w:t>
            </w:r>
            <w:r w:rsidRPr="00725071">
              <w:rPr>
                <w:rStyle w:val="libPoemTiniChar0"/>
                <w:rtl/>
              </w:rPr>
              <w:br/>
              <w:t> </w:t>
            </w:r>
          </w:p>
        </w:tc>
      </w:tr>
      <w:tr w:rsidR="0072651B" w:rsidTr="0072651B">
        <w:tblPrEx>
          <w:tblLook w:val="04A0"/>
        </w:tblPrEx>
        <w:trPr>
          <w:trHeight w:val="350"/>
        </w:trPr>
        <w:tc>
          <w:tcPr>
            <w:tcW w:w="3536" w:type="dxa"/>
          </w:tcPr>
          <w:p w:rsidR="0072651B" w:rsidRDefault="0072651B" w:rsidP="0072651B">
            <w:pPr>
              <w:pStyle w:val="libPoem"/>
            </w:pPr>
            <w:r w:rsidRPr="00F3270C">
              <w:rPr>
                <w:rtl/>
              </w:rPr>
              <w:t>محا الله منهم كفرهم و عقوقهم</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F3270C">
              <w:rPr>
                <w:rtl/>
              </w:rPr>
              <w:t>وما نقموا من ناطق الحقّ معرب</w:t>
            </w:r>
            <w:r w:rsidRPr="00725071">
              <w:rPr>
                <w:rStyle w:val="libPoemTiniChar0"/>
                <w:rtl/>
              </w:rPr>
              <w:br/>
              <w:t> </w:t>
            </w:r>
          </w:p>
        </w:tc>
      </w:tr>
      <w:tr w:rsidR="0072651B" w:rsidTr="0072651B">
        <w:tblPrEx>
          <w:tblLook w:val="04A0"/>
        </w:tblPrEx>
        <w:trPr>
          <w:trHeight w:val="350"/>
        </w:trPr>
        <w:tc>
          <w:tcPr>
            <w:tcW w:w="3536" w:type="dxa"/>
          </w:tcPr>
          <w:p w:rsidR="0072651B" w:rsidRDefault="0072651B" w:rsidP="0072651B">
            <w:pPr>
              <w:pStyle w:val="libPoem"/>
            </w:pPr>
            <w:r w:rsidRPr="00F3270C">
              <w:rPr>
                <w:rtl/>
              </w:rPr>
              <w:t>فأصبح ما قالوا من الأمر باطلاً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F3270C">
              <w:rPr>
                <w:rtl/>
              </w:rPr>
              <w:t>ومن يختلق ما ليس بالحقّ يكذب</w:t>
            </w:r>
            <w:r w:rsidRPr="00725071">
              <w:rPr>
                <w:rStyle w:val="libPoemTiniChar0"/>
                <w:rtl/>
              </w:rPr>
              <w:br/>
              <w:t> </w:t>
            </w:r>
          </w:p>
        </w:tc>
      </w:tr>
    </w:tbl>
    <w:p w:rsidR="001B23CE" w:rsidRDefault="001B23CE" w:rsidP="001B23CE">
      <w:pPr>
        <w:pStyle w:val="libNormal"/>
      </w:pPr>
      <w:r w:rsidRPr="00F3270C">
        <w:rPr>
          <w:rtl/>
        </w:rPr>
        <w:t xml:space="preserve">فلا عجب أن اشتد كفار قريش عليه بعد وفاة عمه أبي طالب حتى قال رسول الله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الطبقات الكبرى</w:t>
      </w:r>
      <w:r w:rsidR="00EC07E3">
        <w:rPr>
          <w:rtl/>
        </w:rPr>
        <w:t>:</w:t>
      </w:r>
      <w:r w:rsidRPr="00F3270C">
        <w:rPr>
          <w:rtl/>
        </w:rPr>
        <w:t xml:space="preserve"> 1 / 101</w:t>
      </w:r>
      <w:r w:rsidR="00EC07E3">
        <w:rPr>
          <w:rtl/>
        </w:rPr>
        <w:t>.</w:t>
      </w:r>
    </w:p>
    <w:p w:rsidR="001B23CE" w:rsidRPr="00271E79" w:rsidRDefault="001B23CE" w:rsidP="00271E79">
      <w:pPr>
        <w:pStyle w:val="libFootnote0"/>
      </w:pPr>
      <w:r w:rsidRPr="00F3270C">
        <w:rPr>
          <w:rtl/>
        </w:rPr>
        <w:t>(2</w:t>
      </w:r>
      <w:r>
        <w:rPr>
          <w:rtl/>
        </w:rPr>
        <w:t>)</w:t>
      </w:r>
      <w:r w:rsidRPr="00F3270C">
        <w:rPr>
          <w:rtl/>
        </w:rPr>
        <w:t xml:space="preserve"> الكامل في التاريخ</w:t>
      </w:r>
      <w:r w:rsidR="00EC07E3">
        <w:rPr>
          <w:rtl/>
        </w:rPr>
        <w:t>:</w:t>
      </w:r>
      <w:r w:rsidRPr="00F3270C">
        <w:rPr>
          <w:rtl/>
        </w:rPr>
        <w:t xml:space="preserve"> 2 / 59</w:t>
      </w:r>
      <w:r w:rsidR="00EC07E3">
        <w:rPr>
          <w:rtl/>
        </w:rPr>
        <w:t xml:space="preserve"> - </w:t>
      </w:r>
      <w:r w:rsidRPr="00F3270C">
        <w:rPr>
          <w:rtl/>
        </w:rPr>
        <w:t>62</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1B23CE">
        <w:rPr>
          <w:rtl/>
        </w:rPr>
        <w:lastRenderedPageBreak/>
        <w:t>(صلَّى الله عليه وآله وسلَّم)</w:t>
      </w:r>
      <w:r w:rsidR="00EC07E3">
        <w:rPr>
          <w:rtl/>
        </w:rPr>
        <w:t>:</w:t>
      </w:r>
      <w:r w:rsidRPr="001B23CE">
        <w:rPr>
          <w:rtl/>
        </w:rPr>
        <w:t xml:space="preserve"> </w:t>
      </w:r>
      <w:r w:rsidRPr="00271E79">
        <w:rPr>
          <w:rStyle w:val="libBold2Char"/>
          <w:rtl/>
        </w:rPr>
        <w:t>(ما نالت قريش شيئاً مني أكرهه حتى مات أبو طالب)</w:t>
      </w:r>
      <w:r w:rsidRPr="001B23CE">
        <w:rPr>
          <w:rtl/>
        </w:rPr>
        <w:t xml:space="preserve"> </w:t>
      </w:r>
      <w:r w:rsidRPr="001B23CE">
        <w:rPr>
          <w:rStyle w:val="libFootnotenumChar"/>
          <w:rtl/>
        </w:rPr>
        <w:t>(1)</w:t>
      </w:r>
      <w:r w:rsidR="00EC07E3" w:rsidRPr="00AC126A">
        <w:rPr>
          <w:rtl/>
        </w:rPr>
        <w:t>.</w:t>
      </w:r>
      <w:r w:rsidRPr="001B23CE">
        <w:rPr>
          <w:rtl/>
        </w:rPr>
        <w:t xml:space="preserve"> </w:t>
      </w:r>
    </w:p>
    <w:p w:rsidR="001B23CE" w:rsidRPr="00F3270C" w:rsidRDefault="001B23CE" w:rsidP="001B23CE">
      <w:pPr>
        <w:pStyle w:val="libNormal"/>
      </w:pPr>
      <w:r w:rsidRPr="001B23CE">
        <w:rPr>
          <w:rtl/>
        </w:rPr>
        <w:t xml:space="preserve">والخلاصة كما يقول ابن خلدون </w:t>
      </w:r>
      <w:r w:rsidRPr="001B23CE">
        <w:rPr>
          <w:rStyle w:val="libFootnotenumChar"/>
          <w:rtl/>
        </w:rPr>
        <w:t>(2)</w:t>
      </w:r>
      <w:r w:rsidR="00EC07E3">
        <w:rPr>
          <w:rtl/>
        </w:rPr>
        <w:t>:</w:t>
      </w:r>
      <w:r w:rsidRPr="001B23CE">
        <w:rPr>
          <w:rtl/>
        </w:rPr>
        <w:t xml:space="preserve"> (أن عبد المطلب جد النبي توفِّي بعد ولادته بثمان سنين</w:t>
      </w:r>
      <w:r w:rsidR="00EC07E3">
        <w:rPr>
          <w:rtl/>
        </w:rPr>
        <w:t>،</w:t>
      </w:r>
      <w:r w:rsidRPr="001B23CE">
        <w:rPr>
          <w:rtl/>
        </w:rPr>
        <w:t xml:space="preserve"> وعهد به إلى ابنه أبي طالب فأحسن ولايته وكفالته</w:t>
      </w:r>
      <w:r w:rsidR="00EC07E3">
        <w:rPr>
          <w:rtl/>
        </w:rPr>
        <w:t>.</w:t>
      </w:r>
      <w:r w:rsidRPr="001B23CE">
        <w:rPr>
          <w:rtl/>
        </w:rPr>
        <w:t xml:space="preserve"> وكان شأنه في رضاعه وشبابه ومرباه عجباً</w:t>
      </w:r>
      <w:r w:rsidR="00EC07E3">
        <w:rPr>
          <w:rtl/>
        </w:rPr>
        <w:t>.</w:t>
      </w:r>
      <w:r w:rsidRPr="001B23CE">
        <w:rPr>
          <w:rtl/>
        </w:rPr>
        <w:t xml:space="preserve"> وتولَّى حفظه وكلاءته من مفارقة أحوال الجاهلية وعصمته * من التلبس بشيء منها)</w:t>
      </w:r>
      <w:r w:rsidR="00EC07E3">
        <w:rPr>
          <w:rtl/>
        </w:rPr>
        <w:t>.</w:t>
      </w:r>
      <w:r w:rsidRPr="001B23CE">
        <w:rPr>
          <w:rtl/>
        </w:rPr>
        <w:t xml:space="preserve"> ثم توفِّي (أبو طالب وخديجة</w:t>
      </w:r>
      <w:r w:rsidR="00EC07E3">
        <w:rPr>
          <w:rtl/>
        </w:rPr>
        <w:t>،</w:t>
      </w:r>
      <w:r w:rsidRPr="001B23CE">
        <w:rPr>
          <w:rtl/>
        </w:rPr>
        <w:t xml:space="preserve"> وذلك قبل الهجرة بثلاث سنين</w:t>
      </w:r>
      <w:r w:rsidR="00EC07E3">
        <w:rPr>
          <w:rtl/>
        </w:rPr>
        <w:t>،</w:t>
      </w:r>
      <w:r w:rsidRPr="001B23CE">
        <w:rPr>
          <w:rtl/>
        </w:rPr>
        <w:t xml:space="preserve"> فعظمت المصيبة وأقدم عليه سفهاء قريش بالإذاية والاستهزاء</w:t>
      </w:r>
      <w:r w:rsidR="00EC07E3">
        <w:rPr>
          <w:rtl/>
        </w:rPr>
        <w:t>،</w:t>
      </w:r>
      <w:r w:rsidRPr="001B23CE">
        <w:rPr>
          <w:rtl/>
        </w:rPr>
        <w:t xml:space="preserve"> وإلقاء القاذورة في مصلاه)</w:t>
      </w:r>
      <w:r w:rsidRPr="00AC126A">
        <w:rPr>
          <w:rtl/>
        </w:rPr>
        <w:t xml:space="preserve"> </w:t>
      </w:r>
      <w:r w:rsidRPr="001B23CE">
        <w:rPr>
          <w:rStyle w:val="libFootnotenumChar"/>
          <w:rtl/>
        </w:rPr>
        <w:t>(3)</w:t>
      </w:r>
      <w:r w:rsidR="00EC07E3">
        <w:rPr>
          <w:rtl/>
        </w:rPr>
        <w:t>.</w:t>
      </w:r>
    </w:p>
    <w:p w:rsidR="001B23CE" w:rsidRPr="00F3270C" w:rsidRDefault="001B23CE" w:rsidP="001B23CE">
      <w:pPr>
        <w:pStyle w:val="libNormal"/>
      </w:pPr>
      <w:r w:rsidRPr="00F3270C">
        <w:rPr>
          <w:rtl/>
        </w:rPr>
        <w:t>ذلك ما يتعلق بأبي طالب وموقفه من الرسول ومن دعوته</w:t>
      </w:r>
      <w:r w:rsidR="00EC07E3">
        <w:rPr>
          <w:rtl/>
        </w:rPr>
        <w:t>.</w:t>
      </w:r>
      <w:r w:rsidRPr="00F3270C">
        <w:rPr>
          <w:rtl/>
        </w:rPr>
        <w:t xml:space="preserve"> </w:t>
      </w:r>
    </w:p>
    <w:p w:rsidR="001B23CE" w:rsidRPr="00F3270C" w:rsidRDefault="001B23CE" w:rsidP="001B23CE">
      <w:pPr>
        <w:pStyle w:val="libNormal"/>
      </w:pPr>
      <w:r w:rsidRPr="001B23CE">
        <w:rPr>
          <w:rtl/>
        </w:rPr>
        <w:t>أما موقف السيدة فاطمة أم علي</w:t>
      </w:r>
      <w:r w:rsidR="00EC07E3">
        <w:rPr>
          <w:rtl/>
        </w:rPr>
        <w:t>،</w:t>
      </w:r>
      <w:r w:rsidRPr="001B23CE">
        <w:rPr>
          <w:rtl/>
        </w:rPr>
        <w:t xml:space="preserve"> فيتضح بما صنعه الرسول عند وفاتها حزناً عليها لما أبدته من عطف عليه وعلى رسالته</w:t>
      </w:r>
      <w:r w:rsidR="00EC07E3">
        <w:rPr>
          <w:rtl/>
        </w:rPr>
        <w:t>.</w:t>
      </w:r>
      <w:r w:rsidRPr="001B23CE">
        <w:rPr>
          <w:rtl/>
        </w:rPr>
        <w:t xml:space="preserve"> فقد تقدم رسول الله عند موت فاطمة بنت أسد زوج أبي طالب وأم علي وأسبق نساء العالمين إلى الإسلام بعد خديجة فألبسها فوق كفنها قميصه</w:t>
      </w:r>
      <w:r w:rsidR="00EC07E3">
        <w:rPr>
          <w:rtl/>
        </w:rPr>
        <w:t>،</w:t>
      </w:r>
      <w:r w:rsidRPr="001B23CE">
        <w:rPr>
          <w:rtl/>
        </w:rPr>
        <w:t xml:space="preserve"> ثم نزل إلى القبر فسواه بيده الكريمة فاضطجع إلى جوارها فيه) </w:t>
      </w:r>
      <w:r w:rsidRPr="001B23CE">
        <w:rPr>
          <w:rStyle w:val="libFootnotenumChar"/>
          <w:rtl/>
        </w:rPr>
        <w:t>(4)</w:t>
      </w:r>
      <w:r w:rsidR="00EC07E3">
        <w:rPr>
          <w:rtl/>
        </w:rPr>
        <w:t>.</w:t>
      </w:r>
      <w:r w:rsidRPr="001B23CE">
        <w:rPr>
          <w:rtl/>
        </w:rPr>
        <w:t xml:space="preserve"> </w:t>
      </w:r>
    </w:p>
    <w:p w:rsidR="001B23CE" w:rsidRPr="00F3270C" w:rsidRDefault="001B23CE" w:rsidP="001B23CE">
      <w:pPr>
        <w:pStyle w:val="libNormal"/>
      </w:pPr>
      <w:r w:rsidRPr="00F3270C">
        <w:rPr>
          <w:rtl/>
        </w:rPr>
        <w:t>ذلك ما يتعلق بالبيت المشبع بالعطف على النبي والإيمان برسالته حيث نشأ ابن أبي طالب وترعرع متنقلاً بينه وبين بيت الرسول نفسه وفي كنف السيدة خديجة أم المؤمنين</w:t>
      </w:r>
      <w:r w:rsidR="00EC07E3">
        <w:rPr>
          <w:rtl/>
        </w:rPr>
        <w:t>.</w:t>
      </w:r>
      <w:r w:rsidRPr="00F3270C">
        <w:rPr>
          <w:rtl/>
        </w:rPr>
        <w:t xml:space="preserve"> </w:t>
      </w:r>
    </w:p>
    <w:p w:rsidR="001B23CE" w:rsidRDefault="001B23CE" w:rsidP="001B23CE">
      <w:pPr>
        <w:pStyle w:val="libNormal"/>
      </w:pPr>
      <w:r w:rsidRPr="00F3270C">
        <w:rPr>
          <w:rtl/>
        </w:rPr>
        <w:t>أما إذا نظر الباحث إلى مواقف الإمام نفسه في حماية الدعوة الإسلامية وصاحبها من مؤامرات كفار قريش</w:t>
      </w:r>
      <w:r w:rsidR="00EC07E3">
        <w:rPr>
          <w:rtl/>
        </w:rPr>
        <w:t>،</w:t>
      </w:r>
      <w:r w:rsidRPr="00F3270C">
        <w:rPr>
          <w:rtl/>
        </w:rPr>
        <w:t xml:space="preserve"> تلك المواقف التي دلت على كفاءته لتسلم خلافة الرسول بعد وفاته من جهة</w:t>
      </w:r>
      <w:r w:rsidR="00EC07E3">
        <w:rPr>
          <w:rtl/>
        </w:rPr>
        <w:t>،</w:t>
      </w:r>
      <w:r w:rsidRPr="00F3270C">
        <w:rPr>
          <w:rtl/>
        </w:rPr>
        <w:t xml:space="preserve"> والتي أهَّلته بدورها لتسنم ذلك المنصب الرفيع </w:t>
      </w:r>
    </w:p>
    <w:p w:rsidR="001B23CE" w:rsidRDefault="009522BE" w:rsidP="009522BE">
      <w:pPr>
        <w:pStyle w:val="libLine"/>
      </w:pPr>
      <w:r>
        <w:rPr>
          <w:rtl/>
        </w:rPr>
        <w:t>____________________</w:t>
      </w:r>
    </w:p>
    <w:p w:rsidR="001B23CE" w:rsidRDefault="001B23CE" w:rsidP="00451DDA">
      <w:pPr>
        <w:pStyle w:val="libFootnote0"/>
      </w:pPr>
      <w:r w:rsidRPr="00451DDA">
        <w:rPr>
          <w:rtl/>
        </w:rPr>
        <w:t xml:space="preserve">(*) يذهب الشيعة الإمامية إلى أن عصمة النبي (ص) ذاتية </w:t>
      </w:r>
      <w:r w:rsidRPr="00271E79">
        <w:rPr>
          <w:rtl/>
        </w:rPr>
        <w:t xml:space="preserve">(الناشر) </w:t>
      </w:r>
    </w:p>
    <w:p w:rsidR="001B23CE" w:rsidRDefault="001B23CE" w:rsidP="00271E79">
      <w:pPr>
        <w:pStyle w:val="libFootnote0"/>
      </w:pPr>
      <w:r w:rsidRPr="00F3270C">
        <w:rPr>
          <w:rtl/>
        </w:rPr>
        <w:t>(1</w:t>
      </w:r>
      <w:r>
        <w:rPr>
          <w:rtl/>
        </w:rPr>
        <w:t>)</w:t>
      </w:r>
      <w:r w:rsidRPr="00F3270C">
        <w:rPr>
          <w:rtl/>
        </w:rPr>
        <w:t xml:space="preserve"> ابن الأثير</w:t>
      </w:r>
      <w:r w:rsidR="00EC07E3">
        <w:rPr>
          <w:rtl/>
        </w:rPr>
        <w:t>،</w:t>
      </w:r>
      <w:r w:rsidRPr="00F3270C">
        <w:rPr>
          <w:rtl/>
        </w:rPr>
        <w:t xml:space="preserve"> الكامل في التاريخ</w:t>
      </w:r>
      <w:r w:rsidR="00EC07E3">
        <w:rPr>
          <w:rtl/>
        </w:rPr>
        <w:t>:</w:t>
      </w:r>
      <w:r w:rsidRPr="00F3270C">
        <w:rPr>
          <w:rtl/>
        </w:rPr>
        <w:t xml:space="preserve"> 2 / 59</w:t>
      </w:r>
      <w:r w:rsidR="00EC07E3">
        <w:rPr>
          <w:rtl/>
        </w:rPr>
        <w:t xml:space="preserve"> - </w:t>
      </w:r>
      <w:r w:rsidRPr="00F3270C">
        <w:rPr>
          <w:rtl/>
        </w:rPr>
        <w:t>63</w:t>
      </w:r>
      <w:r w:rsidR="00EC07E3">
        <w:rPr>
          <w:rtl/>
        </w:rPr>
        <w:t>.</w:t>
      </w:r>
    </w:p>
    <w:p w:rsidR="001B23CE" w:rsidRDefault="001B23CE" w:rsidP="00271E79">
      <w:pPr>
        <w:pStyle w:val="libFootnote0"/>
      </w:pPr>
      <w:r w:rsidRPr="00F3270C">
        <w:rPr>
          <w:rtl/>
        </w:rPr>
        <w:t>(2</w:t>
      </w:r>
      <w:r>
        <w:rPr>
          <w:rtl/>
        </w:rPr>
        <w:t>)</w:t>
      </w:r>
      <w:r w:rsidRPr="00F3270C">
        <w:rPr>
          <w:rtl/>
        </w:rPr>
        <w:t xml:space="preserve"> كتاب العبر وديوان المبتدأ والخبر في أيام العرب والعجم والبربر ومن عاصرهم من ذوي السلطان الأكبر</w:t>
      </w:r>
      <w:r w:rsidR="00EC07E3">
        <w:rPr>
          <w:rtl/>
        </w:rPr>
        <w:t>:</w:t>
      </w:r>
      <w:r w:rsidRPr="00F3270C">
        <w:rPr>
          <w:rtl/>
        </w:rPr>
        <w:t xml:space="preserve"> 2 /171</w:t>
      </w:r>
      <w:r w:rsidR="00EC07E3">
        <w:rPr>
          <w:rtl/>
        </w:rPr>
        <w:t>.</w:t>
      </w:r>
    </w:p>
    <w:p w:rsidR="001B23CE" w:rsidRDefault="001B23CE" w:rsidP="00271E79">
      <w:pPr>
        <w:pStyle w:val="libFootnote0"/>
      </w:pPr>
      <w:r w:rsidRPr="00F3270C">
        <w:rPr>
          <w:rtl/>
        </w:rPr>
        <w:t>(3</w:t>
      </w:r>
      <w:r>
        <w:rPr>
          <w:rtl/>
        </w:rPr>
        <w:t>)</w:t>
      </w:r>
      <w:r w:rsidRPr="00F3270C">
        <w:rPr>
          <w:rtl/>
        </w:rPr>
        <w:t xml:space="preserve"> المصدر نفسه</w:t>
      </w:r>
      <w:r w:rsidR="00EC07E3">
        <w:rPr>
          <w:rtl/>
        </w:rPr>
        <w:t>:</w:t>
      </w:r>
      <w:r w:rsidRPr="00F3270C">
        <w:rPr>
          <w:rtl/>
        </w:rPr>
        <w:t xml:space="preserve"> 2 / 179</w:t>
      </w:r>
      <w:r w:rsidR="00EC07E3">
        <w:rPr>
          <w:rtl/>
        </w:rPr>
        <w:t>،</w:t>
      </w:r>
      <w:r w:rsidRPr="00F3270C">
        <w:rPr>
          <w:rtl/>
        </w:rPr>
        <w:t xml:space="preserve"> 180</w:t>
      </w:r>
      <w:r w:rsidR="00EC07E3">
        <w:rPr>
          <w:rtl/>
        </w:rPr>
        <w:t>.</w:t>
      </w:r>
      <w:r w:rsidRPr="00F3270C">
        <w:rPr>
          <w:rtl/>
        </w:rPr>
        <w:t xml:space="preserve"> </w:t>
      </w:r>
    </w:p>
    <w:p w:rsidR="001B23CE" w:rsidRPr="00271E79" w:rsidRDefault="001B23CE" w:rsidP="00271E79">
      <w:pPr>
        <w:pStyle w:val="libFootnote0"/>
      </w:pPr>
      <w:r w:rsidRPr="00F3270C">
        <w:rPr>
          <w:rtl/>
        </w:rPr>
        <w:t>(4</w:t>
      </w:r>
      <w:r>
        <w:rPr>
          <w:rtl/>
        </w:rPr>
        <w:t>)</w:t>
      </w:r>
      <w:r w:rsidRPr="00F3270C">
        <w:rPr>
          <w:rtl/>
        </w:rPr>
        <w:t xml:space="preserve"> عبد الفتاح عبد المقصود</w:t>
      </w:r>
      <w:r w:rsidR="00EC07E3">
        <w:rPr>
          <w:rtl/>
        </w:rPr>
        <w:t>،</w:t>
      </w:r>
      <w:r w:rsidRPr="00F3270C">
        <w:rPr>
          <w:rtl/>
        </w:rPr>
        <w:t xml:space="preserve"> الإمام علي بن أبي طالب</w:t>
      </w:r>
      <w:r w:rsidR="00EC07E3">
        <w:rPr>
          <w:rtl/>
        </w:rPr>
        <w:t>:</w:t>
      </w:r>
      <w:r w:rsidRPr="00F3270C">
        <w:rPr>
          <w:rtl/>
        </w:rPr>
        <w:t xml:space="preserve"> 1 / 70</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1B23CE">
        <w:rPr>
          <w:rtl/>
        </w:rPr>
        <w:lastRenderedPageBreak/>
        <w:t>من جهة أخرى</w:t>
      </w:r>
      <w:r w:rsidR="00EC07E3">
        <w:rPr>
          <w:rtl/>
        </w:rPr>
        <w:t>،</w:t>
      </w:r>
      <w:r w:rsidRPr="001B23CE">
        <w:rPr>
          <w:rtl/>
        </w:rPr>
        <w:t xml:space="preserve"> فإنه يجد تلك المواقف المشرِّفة كثيرة العدد (تتزاحم بالمناكب وتتدافع بالراح) بحيث يصبح أمر الموازنة بينها (لاختيار بعضها للاستشهاد به) من أصعب الأمور</w:t>
      </w:r>
      <w:r w:rsidR="00EC07E3">
        <w:rPr>
          <w:rtl/>
        </w:rPr>
        <w:t>.</w:t>
      </w:r>
      <w:r w:rsidRPr="001B23CE">
        <w:rPr>
          <w:rtl/>
        </w:rPr>
        <w:t xml:space="preserve"> وقبل أن نتطرق إلى ذكر أهمها يجمل بنا أن نشير إلى الظروف الخاصة التي ربطت بين علي والإسلام من جهة</w:t>
      </w:r>
      <w:r w:rsidR="00EC07E3">
        <w:rPr>
          <w:rtl/>
        </w:rPr>
        <w:t>،</w:t>
      </w:r>
      <w:r w:rsidRPr="001B23CE">
        <w:rPr>
          <w:rtl/>
        </w:rPr>
        <w:t xml:space="preserve"> وبينه وبين النبي من جهة أخرى</w:t>
      </w:r>
      <w:r w:rsidR="00EC07E3">
        <w:rPr>
          <w:rtl/>
        </w:rPr>
        <w:t>،</w:t>
      </w:r>
      <w:r w:rsidRPr="001B23CE">
        <w:rPr>
          <w:rtl/>
        </w:rPr>
        <w:t xml:space="preserve"> وبقدر ما يتعلق الأمر بصلة الإسلام بعلي</w:t>
      </w:r>
      <w:r w:rsidR="00EC07E3">
        <w:rPr>
          <w:rtl/>
        </w:rPr>
        <w:t>،</w:t>
      </w:r>
      <w:r w:rsidRPr="001B23CE">
        <w:rPr>
          <w:rtl/>
        </w:rPr>
        <w:t xml:space="preserve"> أو صلة علي بالإسلام يمكننا أن نقول مع العقاد</w:t>
      </w:r>
      <w:r w:rsidR="00EC07E3">
        <w:rPr>
          <w:rtl/>
        </w:rPr>
        <w:t>:</w:t>
      </w:r>
      <w:r w:rsidRPr="001B23CE">
        <w:rPr>
          <w:rtl/>
        </w:rPr>
        <w:t xml:space="preserve"> (لقد ملأ الدين الجديد قلباً لم ينازعه فيه منازع من عقيدة سابقة</w:t>
      </w:r>
      <w:r w:rsidR="00EC07E3">
        <w:rPr>
          <w:rtl/>
        </w:rPr>
        <w:t>،</w:t>
      </w:r>
      <w:r w:rsidRPr="001B23CE">
        <w:rPr>
          <w:rtl/>
        </w:rPr>
        <w:t xml:space="preserve"> ولم يخالطه شوب بكدر صفائه ويرجع به إلى عقابيله</w:t>
      </w:r>
      <w:r w:rsidR="00EC07E3">
        <w:rPr>
          <w:rtl/>
        </w:rPr>
        <w:t>،</w:t>
      </w:r>
      <w:r w:rsidRPr="001B23CE">
        <w:rPr>
          <w:rtl/>
        </w:rPr>
        <w:t xml:space="preserve"> فبحق ما يقال</w:t>
      </w:r>
      <w:r w:rsidR="00EC07E3">
        <w:rPr>
          <w:rtl/>
        </w:rPr>
        <w:t>:</w:t>
      </w:r>
      <w:r w:rsidRPr="001B23CE">
        <w:rPr>
          <w:rtl/>
        </w:rPr>
        <w:t xml:space="preserve"> إن علياً كان المسلم الخالص على سجيته المثلى</w:t>
      </w:r>
      <w:r w:rsidR="00EC07E3">
        <w:rPr>
          <w:rtl/>
        </w:rPr>
        <w:t>،</w:t>
      </w:r>
      <w:r w:rsidRPr="001B23CE">
        <w:rPr>
          <w:rtl/>
        </w:rPr>
        <w:t xml:space="preserve"> وإن الدين الجديد لم يعرف قط أصدق إسلاماً منه ولا أعمق نفاذاً فيه) </w:t>
      </w:r>
      <w:r w:rsidRPr="001B23CE">
        <w:rPr>
          <w:rStyle w:val="libFootnotenumChar"/>
          <w:rtl/>
        </w:rPr>
        <w:t>(1)</w:t>
      </w:r>
      <w:r w:rsidR="00EC07E3">
        <w:rPr>
          <w:rtl/>
        </w:rPr>
        <w:t>.</w:t>
      </w:r>
      <w:r w:rsidRPr="001B23CE">
        <w:rPr>
          <w:rtl/>
        </w:rPr>
        <w:t xml:space="preserve"> </w:t>
      </w:r>
    </w:p>
    <w:p w:rsidR="001B23CE" w:rsidRPr="00F3270C" w:rsidRDefault="001B23CE" w:rsidP="001B23CE">
      <w:pPr>
        <w:pStyle w:val="libNormal"/>
      </w:pPr>
      <w:r w:rsidRPr="001B23CE">
        <w:rPr>
          <w:rtl/>
        </w:rPr>
        <w:t>فقد بُعث النبي على ما يقول الدكتور طه حسين</w:t>
      </w:r>
      <w:r w:rsidR="00EC07E3">
        <w:rPr>
          <w:rtl/>
        </w:rPr>
        <w:t>:</w:t>
      </w:r>
      <w:r w:rsidRPr="001B23CE">
        <w:rPr>
          <w:rtl/>
        </w:rPr>
        <w:t xml:space="preserve"> (وعلي عنده صبي فأسلم</w:t>
      </w:r>
      <w:r w:rsidR="00EC07E3">
        <w:rPr>
          <w:rtl/>
        </w:rPr>
        <w:t>.</w:t>
      </w:r>
      <w:r w:rsidRPr="001B23CE">
        <w:rPr>
          <w:rtl/>
        </w:rPr>
        <w:t>. وظل بعد إسلامه في حجر النبي يعيش بينه وبين خديجة أم المؤمنين</w:t>
      </w:r>
      <w:r w:rsidR="00EC07E3">
        <w:rPr>
          <w:rtl/>
        </w:rPr>
        <w:t>،</w:t>
      </w:r>
      <w:r w:rsidRPr="001B23CE">
        <w:rPr>
          <w:rtl/>
        </w:rPr>
        <w:t xml:space="preserve"> وهو لم يعبد الأوثان قط</w:t>
      </w:r>
      <w:r w:rsidR="00EC07E3">
        <w:rPr>
          <w:rtl/>
        </w:rPr>
        <w:t>.</w:t>
      </w:r>
      <w:r w:rsidRPr="001B23CE">
        <w:rPr>
          <w:rtl/>
        </w:rPr>
        <w:t>. فامتاز بين السابقين الأولين بأنه نشأ نشأة إسلامية خالصة</w:t>
      </w:r>
      <w:r w:rsidR="00EC07E3">
        <w:rPr>
          <w:rtl/>
        </w:rPr>
        <w:t>.</w:t>
      </w:r>
      <w:r w:rsidRPr="001B23CE">
        <w:rPr>
          <w:rtl/>
        </w:rPr>
        <w:t xml:space="preserve"> وامتاز كذلك بأنه نشأ في منزل الوحي بأدق معاني هذه الكلمة) </w:t>
      </w:r>
      <w:r w:rsidRPr="001B23CE">
        <w:rPr>
          <w:rStyle w:val="libFootnotenumChar"/>
          <w:rtl/>
        </w:rPr>
        <w:t>(2)</w:t>
      </w:r>
      <w:r w:rsidR="00EC07E3">
        <w:rPr>
          <w:rtl/>
        </w:rPr>
        <w:t>.</w:t>
      </w:r>
    </w:p>
    <w:p w:rsidR="001B23CE" w:rsidRPr="00F3270C" w:rsidRDefault="001B23CE" w:rsidP="001B23CE">
      <w:pPr>
        <w:pStyle w:val="libNormal"/>
      </w:pPr>
      <w:r w:rsidRPr="00F3270C">
        <w:rPr>
          <w:rtl/>
        </w:rPr>
        <w:t>أما الآثار العميقة التي تركتها هذه البيئة الإسلامية الصافية في الإمام</w:t>
      </w:r>
      <w:r w:rsidR="00EC07E3">
        <w:rPr>
          <w:rtl/>
        </w:rPr>
        <w:t>،</w:t>
      </w:r>
      <w:r w:rsidRPr="00F3270C">
        <w:rPr>
          <w:rtl/>
        </w:rPr>
        <w:t xml:space="preserve"> في عقله وقلبه ولسانه ويده</w:t>
      </w:r>
      <w:r w:rsidR="00EC07E3">
        <w:rPr>
          <w:rtl/>
        </w:rPr>
        <w:t>،</w:t>
      </w:r>
      <w:r w:rsidRPr="00F3270C">
        <w:rPr>
          <w:rtl/>
        </w:rPr>
        <w:t xml:space="preserve"> فتعتبر من أوليات الأمور المسلَّم بها عند الباحثين الحديثين في علم النفس وعلم الاجتماع</w:t>
      </w:r>
      <w:r w:rsidR="00EC07E3">
        <w:rPr>
          <w:rtl/>
        </w:rPr>
        <w:t>.</w:t>
      </w:r>
    </w:p>
    <w:p w:rsidR="001B23CE" w:rsidRPr="00F3270C" w:rsidRDefault="001B23CE" w:rsidP="001B23CE">
      <w:pPr>
        <w:pStyle w:val="libNormal"/>
      </w:pPr>
      <w:r w:rsidRPr="00F3270C">
        <w:rPr>
          <w:rtl/>
        </w:rPr>
        <w:t>وأما أروع مواقفه في نصرة الإسلام ونبيه وصدى ذلك عند الرسول وموقف الرسول منه</w:t>
      </w:r>
      <w:r w:rsidR="00EC07E3">
        <w:rPr>
          <w:rtl/>
        </w:rPr>
        <w:t>،</w:t>
      </w:r>
      <w:r w:rsidRPr="00F3270C">
        <w:rPr>
          <w:rtl/>
        </w:rPr>
        <w:t xml:space="preserve"> فيتجلى فيما يلي</w:t>
      </w:r>
      <w:r w:rsidR="00EC07E3">
        <w:rPr>
          <w:rtl/>
        </w:rPr>
        <w:t>:</w:t>
      </w:r>
    </w:p>
    <w:p w:rsidR="001B23CE" w:rsidRDefault="001B23CE" w:rsidP="001B23CE">
      <w:pPr>
        <w:pStyle w:val="libNormal"/>
      </w:pPr>
      <w:r w:rsidRPr="00F3270C">
        <w:rPr>
          <w:rtl/>
        </w:rPr>
        <w:t>1</w:t>
      </w:r>
      <w:r w:rsidR="00EC07E3">
        <w:rPr>
          <w:rtl/>
        </w:rPr>
        <w:t xml:space="preserve"> - </w:t>
      </w:r>
      <w:r w:rsidRPr="00F3270C">
        <w:rPr>
          <w:rtl/>
        </w:rPr>
        <w:t>في مبيته في فراش النبي يوم أزمع كفار قريش على قتله</w:t>
      </w:r>
      <w:r w:rsidR="00EC07E3">
        <w:rPr>
          <w:rtl/>
        </w:rPr>
        <w:t>،</w:t>
      </w:r>
      <w:r w:rsidRPr="00F3270C">
        <w:rPr>
          <w:rtl/>
        </w:rPr>
        <w:t xml:space="preserve"> الأمر الذي اضطره إلى الهجرة من مكة إلى المدينة</w:t>
      </w:r>
      <w:r w:rsidR="00EC07E3">
        <w:rPr>
          <w:rtl/>
        </w:rPr>
        <w:t>.</w:t>
      </w:r>
      <w:r w:rsidRPr="00F3270C">
        <w:rPr>
          <w:rtl/>
        </w:rPr>
        <w:t xml:space="preserve"> وفي معرض التحدث عن ذلك يقول ابن هشام</w:t>
      </w:r>
      <w:r w:rsidR="00EC07E3">
        <w:rPr>
          <w:rtl/>
        </w:rPr>
        <w:t>:</w:t>
      </w:r>
      <w:r w:rsidRPr="00F3270C">
        <w:rPr>
          <w:rtl/>
        </w:rPr>
        <w:t xml:space="preserve"> إن رسول الله أمر علياً قبل هجرته أن ينام على فراشه ويتسجّى ببرده الحضرمي الأخضر بعد أن أخبره بخروجه من مكة تفادياً لبطش كفار قريش</w:t>
      </w:r>
      <w:r w:rsidR="00EC07E3">
        <w:rPr>
          <w:rtl/>
        </w:rPr>
        <w:t>.</w:t>
      </w:r>
      <w:r w:rsidRPr="00F3270C">
        <w:rPr>
          <w:rtl/>
        </w:rPr>
        <w:t xml:space="preserve"> أي أن قريشاً</w:t>
      </w:r>
      <w:r w:rsidR="00EC07E3">
        <w:rPr>
          <w:rtl/>
        </w:rPr>
        <w:t xml:space="preserve"> - </w:t>
      </w:r>
      <w:r w:rsidRPr="00F3270C">
        <w:rPr>
          <w:rtl/>
        </w:rPr>
        <w:t>بعبارة أخرى</w:t>
      </w:r>
      <w:r w:rsidR="00EC07E3">
        <w:rPr>
          <w:rtl/>
        </w:rPr>
        <w:t xml:space="preserve"> - </w:t>
      </w:r>
      <w:r w:rsidRPr="00F3270C">
        <w:rPr>
          <w:rtl/>
        </w:rPr>
        <w:t>لما علمت (أن رسول الله قد صار له شيعة وأنصار من غيرهم</w:t>
      </w:r>
      <w:r w:rsidR="00EC07E3">
        <w:rPr>
          <w:rtl/>
        </w:rPr>
        <w:t>.</w:t>
      </w:r>
      <w:r w:rsidRPr="00F3270C">
        <w:rPr>
          <w:rtl/>
        </w:rPr>
        <w:t>. وأنه مجمع على اللحاق بهم</w:t>
      </w:r>
      <w:r w:rsidR="00EC07E3">
        <w:rPr>
          <w:rtl/>
        </w:rPr>
        <w:t>.</w:t>
      </w:r>
      <w:r w:rsidRPr="00F3270C">
        <w:rPr>
          <w:rtl/>
        </w:rPr>
        <w:t>. تشاوروا ما يصنعوه في أمره</w:t>
      </w:r>
      <w:r w:rsidR="00EC07E3">
        <w:rPr>
          <w:rtl/>
        </w:rPr>
        <w:t>،</w:t>
      </w:r>
      <w:r w:rsidRPr="00F3270C">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العقاد</w:t>
      </w:r>
      <w:r w:rsidR="00EC07E3">
        <w:rPr>
          <w:rtl/>
        </w:rPr>
        <w:t>،</w:t>
      </w:r>
      <w:r w:rsidRPr="00F3270C">
        <w:rPr>
          <w:rtl/>
        </w:rPr>
        <w:t xml:space="preserve"> عبقرية الإمام</w:t>
      </w:r>
      <w:r w:rsidR="00EC07E3">
        <w:rPr>
          <w:rtl/>
        </w:rPr>
        <w:t>:</w:t>
      </w:r>
      <w:r w:rsidRPr="00F3270C">
        <w:rPr>
          <w:rtl/>
        </w:rPr>
        <w:t xml:space="preserve"> 13</w:t>
      </w:r>
      <w:r w:rsidR="00EC07E3">
        <w:rPr>
          <w:rtl/>
        </w:rPr>
        <w:t>.</w:t>
      </w:r>
    </w:p>
    <w:p w:rsidR="001B23CE" w:rsidRPr="00271E79" w:rsidRDefault="001B23CE" w:rsidP="00271E79">
      <w:pPr>
        <w:pStyle w:val="libFootnote0"/>
      </w:pPr>
      <w:r w:rsidRPr="00F3270C">
        <w:rPr>
          <w:rtl/>
        </w:rPr>
        <w:t>(2</w:t>
      </w:r>
      <w:r>
        <w:rPr>
          <w:rtl/>
        </w:rPr>
        <w:t>)</w:t>
      </w:r>
      <w:r w:rsidRPr="00F3270C">
        <w:rPr>
          <w:rtl/>
        </w:rPr>
        <w:t xml:space="preserve"> الفتنة الكبرى</w:t>
      </w:r>
      <w:r w:rsidR="00EC07E3">
        <w:rPr>
          <w:rtl/>
        </w:rPr>
        <w:t>،</w:t>
      </w:r>
      <w:r w:rsidRPr="00F3270C">
        <w:rPr>
          <w:rtl/>
        </w:rPr>
        <w:t xml:space="preserve"> ج 1 (عثمان بن عفان</w:t>
      </w:r>
      <w:r>
        <w:rPr>
          <w:rtl/>
        </w:rPr>
        <w:t>)</w:t>
      </w:r>
      <w:r w:rsidR="00EC07E3">
        <w:rPr>
          <w:rtl/>
        </w:rPr>
        <w:t>:</w:t>
      </w:r>
      <w:r w:rsidRPr="00F3270C">
        <w:rPr>
          <w:rtl/>
        </w:rPr>
        <w:t xml:space="preserve"> 151</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1B23CE">
        <w:rPr>
          <w:rtl/>
        </w:rPr>
        <w:lastRenderedPageBreak/>
        <w:t>واجتمعت لذلك مشيختهم في دار الندوة</w:t>
      </w:r>
      <w:r w:rsidR="00EC07E3">
        <w:rPr>
          <w:rtl/>
        </w:rPr>
        <w:t>:</w:t>
      </w:r>
      <w:r w:rsidRPr="001B23CE">
        <w:rPr>
          <w:rtl/>
        </w:rPr>
        <w:t xml:space="preserve"> عتبة وشيبة وأبو سفيان من بني أُمية</w:t>
      </w:r>
      <w:r w:rsidR="00EC07E3">
        <w:rPr>
          <w:rtl/>
        </w:rPr>
        <w:t>.</w:t>
      </w:r>
      <w:r w:rsidRPr="001B23CE">
        <w:rPr>
          <w:rtl/>
        </w:rPr>
        <w:t>. فتشاوروا في حبسه أو إخراجه عنهم</w:t>
      </w:r>
      <w:r w:rsidR="00EC07E3">
        <w:rPr>
          <w:rtl/>
        </w:rPr>
        <w:t>،</w:t>
      </w:r>
      <w:r w:rsidRPr="001B23CE">
        <w:rPr>
          <w:rtl/>
        </w:rPr>
        <w:t xml:space="preserve"> ثم اتفقوا على أن يتخيَّروا من كل قبيلة منهم فتى شاباً جلداً فيقتلونه جميعاً</w:t>
      </w:r>
      <w:r w:rsidR="00EC07E3">
        <w:rPr>
          <w:rtl/>
        </w:rPr>
        <w:t>؛</w:t>
      </w:r>
      <w:r w:rsidRPr="001B23CE">
        <w:rPr>
          <w:rtl/>
        </w:rPr>
        <w:t xml:space="preserve"> فيتفرق دمه في القبائل ولا يقدر بنو عبد مناف على حرب جميعهم</w:t>
      </w:r>
      <w:r w:rsidR="00EC07E3">
        <w:rPr>
          <w:rtl/>
        </w:rPr>
        <w:t>.</w:t>
      </w:r>
      <w:r w:rsidRPr="001B23CE">
        <w:rPr>
          <w:rtl/>
        </w:rPr>
        <w:t xml:space="preserve"> واستعدوا لذلك من ليلتهم</w:t>
      </w:r>
      <w:r w:rsidR="00EC07E3">
        <w:rPr>
          <w:rtl/>
        </w:rPr>
        <w:t>.</w:t>
      </w:r>
      <w:r w:rsidRPr="001B23CE">
        <w:rPr>
          <w:rtl/>
        </w:rPr>
        <w:t>.. فلما رأى أرصادهم على باب منزله</w:t>
      </w:r>
      <w:r w:rsidR="00EC07E3">
        <w:rPr>
          <w:rtl/>
        </w:rPr>
        <w:t>،</w:t>
      </w:r>
      <w:r w:rsidRPr="001B23CE">
        <w:rPr>
          <w:rtl/>
        </w:rPr>
        <w:t xml:space="preserve"> أمر علي بن أبي طالب أن ينام على فراشه ويتوشّح ببرده) </w:t>
      </w:r>
      <w:r w:rsidRPr="001B23CE">
        <w:rPr>
          <w:rStyle w:val="libFootnotenumChar"/>
          <w:rtl/>
        </w:rPr>
        <w:t>(1)</w:t>
      </w:r>
      <w:r w:rsidR="00EC07E3">
        <w:rPr>
          <w:rtl/>
        </w:rPr>
        <w:t>.</w:t>
      </w:r>
      <w:r w:rsidRPr="001B23CE">
        <w:rPr>
          <w:rtl/>
        </w:rPr>
        <w:t xml:space="preserve"> </w:t>
      </w:r>
    </w:p>
    <w:p w:rsidR="001B23CE" w:rsidRPr="00F3270C" w:rsidRDefault="001B23CE" w:rsidP="001B23CE">
      <w:pPr>
        <w:pStyle w:val="libNormal"/>
      </w:pPr>
      <w:r w:rsidRPr="001B23CE">
        <w:rPr>
          <w:rtl/>
        </w:rPr>
        <w:t>وقد أمر النبي علياً (أن يتخلَّف بعده بمكة حتى يؤدّي عنه الودائع التي كانت عنده للناس</w:t>
      </w:r>
      <w:r w:rsidR="00EC07E3">
        <w:rPr>
          <w:rtl/>
        </w:rPr>
        <w:t>.</w:t>
      </w:r>
      <w:r w:rsidRPr="001B23CE">
        <w:rPr>
          <w:rtl/>
        </w:rPr>
        <w:t>.. فأقام علي بمكة ثلاث ليالٍ وأيامها حتى أدَّى عن رسول الله الودائع</w:t>
      </w:r>
      <w:r w:rsidR="00EC07E3">
        <w:rPr>
          <w:rtl/>
        </w:rPr>
        <w:t>.</w:t>
      </w:r>
      <w:r w:rsidRPr="001B23CE">
        <w:rPr>
          <w:rtl/>
        </w:rPr>
        <w:t>.. حتى إذا فرغ منها لحق برسول الله)</w:t>
      </w:r>
      <w:r w:rsidRPr="00AC126A">
        <w:rPr>
          <w:rtl/>
        </w:rPr>
        <w:t xml:space="preserve"> </w:t>
      </w:r>
      <w:r w:rsidRPr="001B23CE">
        <w:rPr>
          <w:rStyle w:val="libFootnotenumChar"/>
          <w:rtl/>
        </w:rPr>
        <w:t>(2)</w:t>
      </w:r>
      <w:r w:rsidRPr="00AC126A">
        <w:rPr>
          <w:rtl/>
        </w:rPr>
        <w:t xml:space="preserve"> </w:t>
      </w:r>
      <w:r w:rsidRPr="001B23CE">
        <w:rPr>
          <w:rtl/>
        </w:rPr>
        <w:t xml:space="preserve">فقطع الإمام المسافة بين مكة والمدينة وحده ماشياً حتى ورمت قدماه </w:t>
      </w:r>
      <w:r w:rsidRPr="001B23CE">
        <w:rPr>
          <w:rStyle w:val="libFootnotenumChar"/>
          <w:rtl/>
        </w:rPr>
        <w:t>(3)</w:t>
      </w:r>
      <w:r w:rsidR="00EC07E3" w:rsidRPr="00AC126A">
        <w:rPr>
          <w:rtl/>
        </w:rPr>
        <w:t>.</w:t>
      </w:r>
      <w:r w:rsidRPr="001B23CE">
        <w:rPr>
          <w:rtl/>
        </w:rPr>
        <w:t xml:space="preserve"> </w:t>
      </w:r>
    </w:p>
    <w:p w:rsidR="001B23CE" w:rsidRPr="00F3270C" w:rsidRDefault="001B23CE" w:rsidP="001B23CE">
      <w:pPr>
        <w:pStyle w:val="libNormal"/>
      </w:pPr>
      <w:r w:rsidRPr="001B23CE">
        <w:rPr>
          <w:rtl/>
        </w:rPr>
        <w:t>2</w:t>
      </w:r>
      <w:r w:rsidR="00EC07E3">
        <w:rPr>
          <w:rtl/>
        </w:rPr>
        <w:t xml:space="preserve"> - </w:t>
      </w:r>
      <w:r w:rsidRPr="001B23CE">
        <w:rPr>
          <w:rtl/>
        </w:rPr>
        <w:t>مؤاخاة الرسول له حين آخى بين أصحابه من المهاجرين والأنصار حيث أخذ بيد علي بن أبي طالب وقال</w:t>
      </w:r>
      <w:r w:rsidR="00EC07E3">
        <w:rPr>
          <w:rtl/>
        </w:rPr>
        <w:t>:</w:t>
      </w:r>
      <w:r w:rsidRPr="001B23CE">
        <w:rPr>
          <w:rtl/>
        </w:rPr>
        <w:t xml:space="preserve"> </w:t>
      </w:r>
      <w:r w:rsidRPr="00271E79">
        <w:rPr>
          <w:rStyle w:val="libBold2Char"/>
          <w:rtl/>
        </w:rPr>
        <w:t>هذا أخي</w:t>
      </w:r>
      <w:r w:rsidRPr="00271E79">
        <w:rPr>
          <w:rtl/>
        </w:rPr>
        <w:t xml:space="preserve"> </w:t>
      </w:r>
      <w:r w:rsidRPr="001B23CE">
        <w:rPr>
          <w:rStyle w:val="libFootnotenumChar"/>
          <w:rtl/>
        </w:rPr>
        <w:t>(4)</w:t>
      </w:r>
      <w:r w:rsidR="00EC07E3">
        <w:rPr>
          <w:rtl/>
        </w:rPr>
        <w:t>.</w:t>
      </w:r>
      <w:r w:rsidRPr="001B23CE">
        <w:rPr>
          <w:rtl/>
        </w:rPr>
        <w:t xml:space="preserve"> </w:t>
      </w:r>
    </w:p>
    <w:p w:rsidR="001B23CE" w:rsidRPr="00F3270C" w:rsidRDefault="001B23CE" w:rsidP="001B23CE">
      <w:pPr>
        <w:pStyle w:val="libNormal"/>
      </w:pPr>
      <w:r w:rsidRPr="001B23CE">
        <w:rPr>
          <w:rtl/>
        </w:rPr>
        <w:t>3</w:t>
      </w:r>
      <w:r w:rsidR="00EC07E3">
        <w:rPr>
          <w:rtl/>
        </w:rPr>
        <w:t xml:space="preserve"> - </w:t>
      </w:r>
      <w:r w:rsidRPr="001B23CE">
        <w:rPr>
          <w:rtl/>
        </w:rPr>
        <w:t>في دفاعه عن الإسلام ونبيه أثناء حروبه ضد الكفار</w:t>
      </w:r>
      <w:r w:rsidR="00EC07E3">
        <w:rPr>
          <w:rtl/>
        </w:rPr>
        <w:t>،</w:t>
      </w:r>
      <w:r w:rsidRPr="001B23CE">
        <w:rPr>
          <w:rtl/>
        </w:rPr>
        <w:t xml:space="preserve"> وبخاصة في موقعة أُحد حيث تعرض الرسول ورسالته لأعظم محنة عسكرية</w:t>
      </w:r>
      <w:r w:rsidR="00EC07E3">
        <w:rPr>
          <w:rtl/>
        </w:rPr>
        <w:t>.</w:t>
      </w:r>
      <w:r w:rsidRPr="001B23CE">
        <w:rPr>
          <w:rtl/>
        </w:rPr>
        <w:t>.. وقد ناول علي سيفه لفاطمة عند رجوعه من أحد قائلاً</w:t>
      </w:r>
      <w:r w:rsidR="00EC07E3">
        <w:rPr>
          <w:rtl/>
        </w:rPr>
        <w:t>:</w:t>
      </w:r>
      <w:r w:rsidRPr="001B23CE">
        <w:rPr>
          <w:rtl/>
        </w:rPr>
        <w:t xml:space="preserve"> (</w:t>
      </w:r>
      <w:r w:rsidRPr="00271E79">
        <w:rPr>
          <w:rStyle w:val="libBold2Char"/>
          <w:rtl/>
        </w:rPr>
        <w:t>فوالله لقد صدقني اليوم</w:t>
      </w:r>
      <w:r w:rsidR="00EC07E3">
        <w:rPr>
          <w:rStyle w:val="libBold2Char"/>
          <w:rtl/>
        </w:rPr>
        <w:t>.</w:t>
      </w:r>
      <w:r w:rsidRPr="00271E79">
        <w:rPr>
          <w:rStyle w:val="libBold2Char"/>
          <w:rtl/>
        </w:rPr>
        <w:t>. كما صدق سهل بن حنيف سيفه كذلك على ما ذكر الرسول</w:t>
      </w:r>
      <w:r w:rsidR="00EC07E3">
        <w:rPr>
          <w:rtl/>
        </w:rPr>
        <w:t>،</w:t>
      </w:r>
      <w:r w:rsidRPr="001B23CE">
        <w:rPr>
          <w:rtl/>
        </w:rPr>
        <w:t xml:space="preserve"> ثم أنشد يقول</w:t>
      </w:r>
      <w:r w:rsidR="00EC07E3">
        <w:rPr>
          <w:rtl/>
        </w:rPr>
        <w:t>:</w:t>
      </w:r>
      <w:r w:rsidRPr="001B23CE">
        <w:rPr>
          <w:rtl/>
        </w:rPr>
        <w:t xml:space="preserve">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F3270C">
              <w:rPr>
                <w:rtl/>
              </w:rPr>
              <w:t>أفاطم هاك السيف غير ذميم</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F3270C">
              <w:rPr>
                <w:rtl/>
              </w:rPr>
              <w:t>فلست برعديد و لا بمليم</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F3270C">
              <w:rPr>
                <w:rtl/>
              </w:rPr>
              <w:t>لعمري لقد قاتلت في حب أحمد</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F3270C">
              <w:rPr>
                <w:rtl/>
              </w:rPr>
              <w:t>و طاعة رب بالعباد رحيم‏</w:t>
            </w:r>
            <w:r w:rsidRPr="00725071">
              <w:rPr>
                <w:rStyle w:val="libPoemTiniChar0"/>
                <w:rtl/>
              </w:rPr>
              <w:br/>
              <w:t> </w:t>
            </w:r>
          </w:p>
        </w:tc>
      </w:tr>
    </w:tbl>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ابن هشام</w:t>
      </w:r>
      <w:r w:rsidR="00EC07E3">
        <w:rPr>
          <w:rtl/>
        </w:rPr>
        <w:t>،</w:t>
      </w:r>
      <w:r w:rsidRPr="00F3270C">
        <w:rPr>
          <w:rtl/>
        </w:rPr>
        <w:t xml:space="preserve"> سيرة النبي محمد</w:t>
      </w:r>
      <w:r w:rsidR="00EC07E3">
        <w:rPr>
          <w:rtl/>
        </w:rPr>
        <w:t>:</w:t>
      </w:r>
      <w:r w:rsidRPr="00F3270C">
        <w:rPr>
          <w:rtl/>
        </w:rPr>
        <w:t xml:space="preserve"> 2 / 95</w:t>
      </w:r>
      <w:r w:rsidR="00EC07E3">
        <w:rPr>
          <w:rtl/>
        </w:rPr>
        <w:t>.</w:t>
      </w:r>
    </w:p>
    <w:p w:rsidR="001B23CE" w:rsidRDefault="001B23CE" w:rsidP="00271E79">
      <w:pPr>
        <w:pStyle w:val="libFootnote0"/>
      </w:pPr>
      <w:r w:rsidRPr="00F3270C">
        <w:rPr>
          <w:rtl/>
        </w:rPr>
        <w:t>(2</w:t>
      </w:r>
      <w:r>
        <w:rPr>
          <w:rtl/>
        </w:rPr>
        <w:t>)</w:t>
      </w:r>
      <w:r w:rsidRPr="00F3270C">
        <w:rPr>
          <w:rtl/>
        </w:rPr>
        <w:t xml:space="preserve"> ابن خلدون</w:t>
      </w:r>
      <w:r w:rsidR="00EC07E3">
        <w:rPr>
          <w:rtl/>
        </w:rPr>
        <w:t>،</w:t>
      </w:r>
      <w:r w:rsidRPr="00F3270C">
        <w:rPr>
          <w:rtl/>
        </w:rPr>
        <w:t xml:space="preserve"> كتاب العبر وديوان المبتدأ والخبر في أيام العرب والعجم والبربر ومن عاصرهم من ذوي السلطان الأكبر</w:t>
      </w:r>
      <w:r w:rsidR="00EC07E3">
        <w:rPr>
          <w:rtl/>
        </w:rPr>
        <w:t>:</w:t>
      </w:r>
      <w:r w:rsidRPr="00F3270C">
        <w:rPr>
          <w:rtl/>
        </w:rPr>
        <w:t xml:space="preserve"> 2 / 187</w:t>
      </w:r>
      <w:r w:rsidR="00EC07E3">
        <w:rPr>
          <w:rtl/>
        </w:rPr>
        <w:t>.</w:t>
      </w:r>
      <w:r w:rsidRPr="00F3270C">
        <w:rPr>
          <w:rtl/>
        </w:rPr>
        <w:t xml:space="preserve"> </w:t>
      </w:r>
    </w:p>
    <w:p w:rsidR="001B23CE" w:rsidRDefault="001B23CE" w:rsidP="00271E79">
      <w:pPr>
        <w:pStyle w:val="libFootnote0"/>
      </w:pPr>
      <w:r w:rsidRPr="00F3270C">
        <w:rPr>
          <w:rtl/>
        </w:rPr>
        <w:t>(3</w:t>
      </w:r>
      <w:r>
        <w:rPr>
          <w:rtl/>
        </w:rPr>
        <w:t>)</w:t>
      </w:r>
      <w:r w:rsidRPr="00F3270C">
        <w:rPr>
          <w:rtl/>
        </w:rPr>
        <w:t xml:space="preserve"> ابن الأثير</w:t>
      </w:r>
      <w:r w:rsidR="00EC07E3">
        <w:rPr>
          <w:rtl/>
        </w:rPr>
        <w:t>،</w:t>
      </w:r>
      <w:r w:rsidRPr="00F3270C">
        <w:rPr>
          <w:rtl/>
        </w:rPr>
        <w:t xml:space="preserve"> الكامل في التاريخ</w:t>
      </w:r>
      <w:r w:rsidR="00EC07E3">
        <w:rPr>
          <w:rtl/>
        </w:rPr>
        <w:t>:</w:t>
      </w:r>
      <w:r w:rsidRPr="00F3270C">
        <w:rPr>
          <w:rtl/>
        </w:rPr>
        <w:t xml:space="preserve"> 2 / 75</w:t>
      </w:r>
      <w:r w:rsidR="00EC07E3">
        <w:rPr>
          <w:rtl/>
        </w:rPr>
        <w:t>.</w:t>
      </w:r>
      <w:r w:rsidRPr="00F3270C">
        <w:rPr>
          <w:rtl/>
        </w:rPr>
        <w:t xml:space="preserve"> </w:t>
      </w:r>
    </w:p>
    <w:p w:rsidR="001B23CE" w:rsidRPr="00271E79" w:rsidRDefault="001B23CE" w:rsidP="00271E79">
      <w:pPr>
        <w:pStyle w:val="libFootnote0"/>
      </w:pPr>
      <w:r w:rsidRPr="00F3270C">
        <w:rPr>
          <w:rtl/>
        </w:rPr>
        <w:t>(4</w:t>
      </w:r>
      <w:r>
        <w:rPr>
          <w:rtl/>
        </w:rPr>
        <w:t>)</w:t>
      </w:r>
      <w:r w:rsidRPr="00F3270C">
        <w:rPr>
          <w:rtl/>
        </w:rPr>
        <w:t xml:space="preserve"> ابن هشام</w:t>
      </w:r>
      <w:r w:rsidR="00EC07E3">
        <w:rPr>
          <w:rtl/>
        </w:rPr>
        <w:t>،</w:t>
      </w:r>
      <w:r w:rsidRPr="00F3270C">
        <w:rPr>
          <w:rtl/>
        </w:rPr>
        <w:t xml:space="preserve"> سيرة النبي محمد</w:t>
      </w:r>
      <w:r w:rsidR="00EC07E3">
        <w:rPr>
          <w:rtl/>
        </w:rPr>
        <w:t>:</w:t>
      </w:r>
      <w:r w:rsidRPr="00F3270C">
        <w:rPr>
          <w:rtl/>
        </w:rPr>
        <w:t xml:space="preserve"> 2 / 95</w:t>
      </w:r>
      <w:r w:rsidR="00EC07E3">
        <w:rPr>
          <w:rtl/>
        </w:rPr>
        <w:t>،</w:t>
      </w:r>
      <w:r w:rsidRPr="00F3270C">
        <w:rPr>
          <w:rtl/>
        </w:rPr>
        <w:t xml:space="preserve"> 98</w:t>
      </w:r>
      <w:r w:rsidR="00EC07E3">
        <w:rPr>
          <w:rtl/>
        </w:rPr>
        <w:t>،</w:t>
      </w:r>
      <w:r w:rsidRPr="00F3270C">
        <w:rPr>
          <w:rtl/>
        </w:rPr>
        <w:t xml:space="preserve"> 111</w:t>
      </w:r>
      <w:r w:rsidR="00EC07E3">
        <w:rPr>
          <w:rtl/>
        </w:rPr>
        <w:t>.</w:t>
      </w:r>
      <w:r w:rsidRPr="00F3270C">
        <w:rPr>
          <w:rtl/>
        </w:rPr>
        <w:t xml:space="preserve"> </w:t>
      </w:r>
    </w:p>
    <w:p w:rsidR="001B23CE" w:rsidRDefault="001B23CE" w:rsidP="001B23CE">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B92E5F">
              <w:rPr>
                <w:rtl/>
              </w:rPr>
              <w:lastRenderedPageBreak/>
              <w:t>وسيفي بكفي كالشهاب أهزه</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B92E5F">
              <w:rPr>
                <w:rtl/>
              </w:rPr>
              <w:t>أجذ به من عاتق وصميم</w:t>
            </w:r>
            <w:r w:rsidRPr="00AC126A">
              <w:rPr>
                <w:rStyle w:val="libNormalChar"/>
                <w:rtl/>
              </w:rPr>
              <w:t xml:space="preserve"> </w:t>
            </w:r>
            <w:r w:rsidRPr="001B23CE">
              <w:rPr>
                <w:rStyle w:val="libFootnotenumChar"/>
                <w:rtl/>
              </w:rPr>
              <w:t>(1)</w:t>
            </w:r>
            <w:r w:rsidRPr="00725071">
              <w:rPr>
                <w:rStyle w:val="libPoemTiniChar0"/>
                <w:rtl/>
              </w:rPr>
              <w:br/>
              <w:t> </w:t>
            </w:r>
          </w:p>
        </w:tc>
      </w:tr>
    </w:tbl>
    <w:p w:rsidR="001B23CE" w:rsidRPr="00F3270C" w:rsidRDefault="001B23CE" w:rsidP="001B23CE">
      <w:pPr>
        <w:pStyle w:val="libNormal"/>
      </w:pPr>
      <w:r w:rsidRPr="001B23CE">
        <w:rPr>
          <w:rtl/>
        </w:rPr>
        <w:t>4</w:t>
      </w:r>
      <w:r w:rsidR="00EC07E3">
        <w:rPr>
          <w:rtl/>
        </w:rPr>
        <w:t xml:space="preserve"> - </w:t>
      </w:r>
      <w:r w:rsidRPr="001B23CE">
        <w:rPr>
          <w:rtl/>
        </w:rPr>
        <w:t>في إرساله من قبل النبي إلى مكة عندما نزلت سورة براءة</w:t>
      </w:r>
      <w:r w:rsidR="00EC07E3">
        <w:rPr>
          <w:rtl/>
        </w:rPr>
        <w:t>.</w:t>
      </w:r>
      <w:r w:rsidRPr="001B23CE">
        <w:rPr>
          <w:rtl/>
        </w:rPr>
        <w:t>. (حدَّثني محمد بن الحسين قال</w:t>
      </w:r>
      <w:r w:rsidR="00EC07E3">
        <w:rPr>
          <w:rtl/>
        </w:rPr>
        <w:t>:</w:t>
      </w:r>
      <w:r w:rsidRPr="001B23CE">
        <w:rPr>
          <w:rtl/>
        </w:rPr>
        <w:t xml:space="preserve"> حدَّثنا أحمد بن المفضَّل قال</w:t>
      </w:r>
      <w:r w:rsidR="00EC07E3">
        <w:rPr>
          <w:rtl/>
        </w:rPr>
        <w:t>:</w:t>
      </w:r>
      <w:r w:rsidRPr="001B23CE">
        <w:rPr>
          <w:rtl/>
        </w:rPr>
        <w:t xml:space="preserve"> حدثنا أسباط عن السدي قال</w:t>
      </w:r>
      <w:r w:rsidR="00EC07E3">
        <w:rPr>
          <w:rtl/>
        </w:rPr>
        <w:t>:</w:t>
      </w:r>
      <w:r w:rsidRPr="001B23CE">
        <w:rPr>
          <w:rtl/>
        </w:rPr>
        <w:t xml:space="preserve"> (لما نزلت هذه الآيات إلى رأس الأربعين</w:t>
      </w:r>
      <w:r w:rsidR="00EC07E3">
        <w:rPr>
          <w:rtl/>
        </w:rPr>
        <w:t>،</w:t>
      </w:r>
      <w:r w:rsidRPr="001B23CE">
        <w:rPr>
          <w:rtl/>
        </w:rPr>
        <w:t xml:space="preserve"> يعني من سورة براءة</w:t>
      </w:r>
      <w:r w:rsidR="00EC07E3">
        <w:rPr>
          <w:rtl/>
        </w:rPr>
        <w:t>،</w:t>
      </w:r>
      <w:r w:rsidRPr="001B23CE">
        <w:rPr>
          <w:rtl/>
        </w:rPr>
        <w:t xml:space="preserve"> فبعث بهن رسول الله مع أبي بكر وأمرّه على الحج</w:t>
      </w:r>
      <w:r w:rsidR="00EC07E3">
        <w:rPr>
          <w:rtl/>
        </w:rPr>
        <w:t>،</w:t>
      </w:r>
      <w:r w:rsidRPr="001B23CE">
        <w:rPr>
          <w:rtl/>
        </w:rPr>
        <w:t xml:space="preserve"> فلما صار فبلغ الشجرة من ذي الحليفة اتبعه بعلي فأخذها منه</w:t>
      </w:r>
      <w:r w:rsidR="00EC07E3">
        <w:rPr>
          <w:rtl/>
        </w:rPr>
        <w:t>،</w:t>
      </w:r>
      <w:r w:rsidRPr="001B23CE">
        <w:rPr>
          <w:rtl/>
        </w:rPr>
        <w:t xml:space="preserve"> فرجع أبو بكر إلى النبي (صلَّى الله عليه وآله وسلَّم) فقال</w:t>
      </w:r>
      <w:r w:rsidR="00EC07E3">
        <w:rPr>
          <w:rtl/>
        </w:rPr>
        <w:t>:</w:t>
      </w:r>
      <w:r w:rsidRPr="001B23CE">
        <w:rPr>
          <w:rtl/>
        </w:rPr>
        <w:t xml:space="preserve"> يا رسول الله</w:t>
      </w:r>
      <w:r w:rsidR="00EC07E3">
        <w:rPr>
          <w:rtl/>
        </w:rPr>
        <w:t>،</w:t>
      </w:r>
      <w:r w:rsidRPr="001B23CE">
        <w:rPr>
          <w:rtl/>
        </w:rPr>
        <w:t xml:space="preserve"> بأبي أنت وأمي انزل في شأني شيء</w:t>
      </w:r>
      <w:r w:rsidR="00EC07E3">
        <w:rPr>
          <w:rtl/>
        </w:rPr>
        <w:t>؟</w:t>
      </w:r>
      <w:r w:rsidRPr="001B23CE">
        <w:rPr>
          <w:rtl/>
        </w:rPr>
        <w:t xml:space="preserve"> قال</w:t>
      </w:r>
      <w:r w:rsidR="00EC07E3">
        <w:rPr>
          <w:rtl/>
        </w:rPr>
        <w:t>:</w:t>
      </w:r>
      <w:r w:rsidRPr="001B23CE">
        <w:rPr>
          <w:rtl/>
        </w:rPr>
        <w:t xml:space="preserve"> </w:t>
      </w:r>
      <w:r w:rsidRPr="00271E79">
        <w:rPr>
          <w:rStyle w:val="libBold2Char"/>
          <w:rtl/>
        </w:rPr>
        <w:t>لا</w:t>
      </w:r>
      <w:r w:rsidR="00EC07E3">
        <w:rPr>
          <w:rStyle w:val="libBold2Char"/>
          <w:rtl/>
        </w:rPr>
        <w:t>،</w:t>
      </w:r>
      <w:r w:rsidRPr="00271E79">
        <w:rPr>
          <w:rStyle w:val="libBold2Char"/>
          <w:rtl/>
        </w:rPr>
        <w:t xml:space="preserve"> ولكن لا يبلِّغ عني غيري أو رجل مني</w:t>
      </w:r>
      <w:r w:rsidR="00EC07E3">
        <w:rPr>
          <w:rStyle w:val="libBold2Char"/>
          <w:rtl/>
        </w:rPr>
        <w:t>.</w:t>
      </w:r>
      <w:r w:rsidRPr="00271E79">
        <w:rPr>
          <w:rStyle w:val="libBold2Char"/>
          <w:rtl/>
        </w:rPr>
        <w:t>..</w:t>
      </w:r>
      <w:r w:rsidRPr="001B23CE">
        <w:rPr>
          <w:rtl/>
        </w:rPr>
        <w:t xml:space="preserve">) </w:t>
      </w:r>
      <w:r w:rsidRPr="001B23CE">
        <w:rPr>
          <w:rStyle w:val="libFootnotenumChar"/>
          <w:rtl/>
        </w:rPr>
        <w:t>(2)</w:t>
      </w:r>
      <w:r w:rsidR="00EC07E3">
        <w:rPr>
          <w:rtl/>
        </w:rPr>
        <w:t>.</w:t>
      </w:r>
      <w:r w:rsidRPr="001B23CE">
        <w:rPr>
          <w:rtl/>
        </w:rPr>
        <w:t xml:space="preserve"> </w:t>
      </w:r>
    </w:p>
    <w:p w:rsidR="001B23CE" w:rsidRPr="00F3270C" w:rsidRDefault="001B23CE" w:rsidP="001B23CE">
      <w:pPr>
        <w:pStyle w:val="libNormal"/>
      </w:pPr>
      <w:r w:rsidRPr="001B23CE">
        <w:rPr>
          <w:rtl/>
        </w:rPr>
        <w:t>5</w:t>
      </w:r>
      <w:r w:rsidR="00EC07E3">
        <w:rPr>
          <w:rtl/>
        </w:rPr>
        <w:t xml:space="preserve"> - </w:t>
      </w:r>
      <w:r w:rsidRPr="001B23CE">
        <w:rPr>
          <w:rtl/>
        </w:rPr>
        <w:t>في خروجه إلى اليمن مبعوثاً من قبل النبي (وكان أرسل قبله خالد بن الوليد إليهم يدعوهم إلى الإسلام فلم يجيبوه</w:t>
      </w:r>
      <w:r w:rsidR="00EC07E3">
        <w:rPr>
          <w:rtl/>
        </w:rPr>
        <w:t>،</w:t>
      </w:r>
      <w:r w:rsidRPr="001B23CE">
        <w:rPr>
          <w:rtl/>
        </w:rPr>
        <w:t xml:space="preserve"> فأرسل النبي علياً وأمره أن يعقل خالداً ومن سار من أصحابه ففعل</w:t>
      </w:r>
      <w:r w:rsidR="00EC07E3">
        <w:rPr>
          <w:rtl/>
        </w:rPr>
        <w:t>.</w:t>
      </w:r>
      <w:r w:rsidRPr="001B23CE">
        <w:rPr>
          <w:rtl/>
        </w:rPr>
        <w:t xml:space="preserve"> وقرأ علي كتاباً من رسول الله على أهل اليمن</w:t>
      </w:r>
      <w:r w:rsidR="00EC07E3">
        <w:rPr>
          <w:rtl/>
        </w:rPr>
        <w:t>،</w:t>
      </w:r>
      <w:r w:rsidRPr="001B23CE">
        <w:rPr>
          <w:rtl/>
        </w:rPr>
        <w:t xml:space="preserve"> فأسلمت همدان كلها في يوم واحد</w:t>
      </w:r>
      <w:r w:rsidR="00EC07E3">
        <w:rPr>
          <w:rtl/>
        </w:rPr>
        <w:t>.</w:t>
      </w:r>
      <w:r w:rsidRPr="001B23CE">
        <w:rPr>
          <w:rtl/>
        </w:rPr>
        <w:t xml:space="preserve">..) </w:t>
      </w:r>
      <w:r w:rsidRPr="001B23CE">
        <w:rPr>
          <w:rStyle w:val="libFootnotenumChar"/>
          <w:rtl/>
        </w:rPr>
        <w:t>(3)</w:t>
      </w:r>
      <w:r w:rsidR="00EC07E3">
        <w:rPr>
          <w:rtl/>
        </w:rPr>
        <w:t>.</w:t>
      </w:r>
      <w:r w:rsidRPr="001B23CE">
        <w:rPr>
          <w:rtl/>
        </w:rPr>
        <w:t xml:space="preserve"> </w:t>
      </w:r>
    </w:p>
    <w:p w:rsidR="001B23CE" w:rsidRDefault="001B23CE" w:rsidP="001B23CE">
      <w:pPr>
        <w:pStyle w:val="libNormal"/>
      </w:pPr>
      <w:r w:rsidRPr="001B23CE">
        <w:rPr>
          <w:rtl/>
        </w:rPr>
        <w:t>6</w:t>
      </w:r>
      <w:r w:rsidR="00EC07E3">
        <w:rPr>
          <w:rtl/>
        </w:rPr>
        <w:t xml:space="preserve"> - </w:t>
      </w:r>
      <w:r w:rsidRPr="001B23CE">
        <w:rPr>
          <w:rtl/>
        </w:rPr>
        <w:t>في موقف النبي منه في غزوة تبوك حيث خلفه على أهله في المدينة عندما تخلف فيها عبد الله بن أُبي المنافق فيمن تبعه من أهل النفاق)</w:t>
      </w:r>
      <w:r w:rsidRPr="00AC126A">
        <w:rPr>
          <w:rtl/>
        </w:rPr>
        <w:t xml:space="preserve"> </w:t>
      </w:r>
      <w:r w:rsidRPr="001B23CE">
        <w:rPr>
          <w:rStyle w:val="libFootnotenumChar"/>
          <w:rtl/>
        </w:rPr>
        <w:t>(4)</w:t>
      </w:r>
      <w:r w:rsidR="00EC07E3">
        <w:rPr>
          <w:rtl/>
        </w:rPr>
        <w:t>.</w:t>
      </w:r>
      <w:r w:rsidRPr="001B23CE">
        <w:rPr>
          <w:rtl/>
        </w:rPr>
        <w:t xml:space="preserve"> وقد قال الإمام أبو الحسن مسلم بن الحجاج في صحيحه </w:t>
      </w:r>
      <w:r w:rsidRPr="001B23CE">
        <w:rPr>
          <w:rStyle w:val="libFootnotenumChar"/>
          <w:rtl/>
        </w:rPr>
        <w:t>(5)</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الطبري</w:t>
      </w:r>
      <w:r w:rsidR="00EC07E3">
        <w:rPr>
          <w:rtl/>
        </w:rPr>
        <w:t>،</w:t>
      </w:r>
      <w:r w:rsidRPr="00F3270C">
        <w:rPr>
          <w:rtl/>
        </w:rPr>
        <w:t xml:space="preserve"> تاريخ الأمم والملوك</w:t>
      </w:r>
      <w:r w:rsidR="00EC07E3">
        <w:rPr>
          <w:rtl/>
        </w:rPr>
        <w:t>:</w:t>
      </w:r>
      <w:r w:rsidRPr="00F3270C">
        <w:rPr>
          <w:rtl/>
        </w:rPr>
        <w:t xml:space="preserve"> 3 / 154</w:t>
      </w:r>
      <w:r w:rsidR="00EC07E3">
        <w:rPr>
          <w:rtl/>
        </w:rPr>
        <w:t>.</w:t>
      </w:r>
      <w:r w:rsidRPr="00F3270C">
        <w:rPr>
          <w:rtl/>
        </w:rPr>
        <w:t xml:space="preserve"> المسعودي</w:t>
      </w:r>
      <w:r w:rsidR="00EC07E3">
        <w:rPr>
          <w:rtl/>
        </w:rPr>
        <w:t>،</w:t>
      </w:r>
      <w:r w:rsidRPr="00F3270C">
        <w:rPr>
          <w:rtl/>
        </w:rPr>
        <w:t xml:space="preserve"> مروج الذهب</w:t>
      </w:r>
      <w:r w:rsidR="00EC07E3">
        <w:rPr>
          <w:rtl/>
        </w:rPr>
        <w:t>:</w:t>
      </w:r>
      <w:r w:rsidRPr="00F3270C">
        <w:rPr>
          <w:rtl/>
        </w:rPr>
        <w:t xml:space="preserve"> 2 / 284</w:t>
      </w:r>
      <w:r w:rsidR="00EC07E3">
        <w:rPr>
          <w:rtl/>
        </w:rPr>
        <w:t>.</w:t>
      </w:r>
      <w:r w:rsidRPr="00F3270C">
        <w:rPr>
          <w:rtl/>
        </w:rPr>
        <w:t xml:space="preserve"> </w:t>
      </w:r>
    </w:p>
    <w:p w:rsidR="001B23CE" w:rsidRDefault="001B23CE" w:rsidP="00271E79">
      <w:pPr>
        <w:pStyle w:val="libFootnote0"/>
      </w:pPr>
      <w:r w:rsidRPr="00F3270C">
        <w:rPr>
          <w:rtl/>
        </w:rPr>
        <w:t>(2</w:t>
      </w:r>
      <w:r>
        <w:rPr>
          <w:rtl/>
        </w:rPr>
        <w:t>)</w:t>
      </w:r>
      <w:r w:rsidRPr="00F3270C">
        <w:rPr>
          <w:rtl/>
        </w:rPr>
        <w:t xml:space="preserve"> الطبري</w:t>
      </w:r>
      <w:r w:rsidR="00EC07E3">
        <w:rPr>
          <w:rtl/>
        </w:rPr>
        <w:t>،</w:t>
      </w:r>
      <w:r w:rsidRPr="00F3270C">
        <w:rPr>
          <w:rtl/>
        </w:rPr>
        <w:t xml:space="preserve"> تاريخ الأمم والملوك</w:t>
      </w:r>
      <w:r w:rsidR="00EC07E3">
        <w:rPr>
          <w:rtl/>
        </w:rPr>
        <w:t>:</w:t>
      </w:r>
      <w:r w:rsidRPr="00F3270C">
        <w:rPr>
          <w:rtl/>
        </w:rPr>
        <w:t xml:space="preserve"> 3 / 154</w:t>
      </w:r>
      <w:r w:rsidR="00EC07E3">
        <w:rPr>
          <w:rtl/>
        </w:rPr>
        <w:t>.</w:t>
      </w:r>
      <w:r w:rsidRPr="00F3270C">
        <w:rPr>
          <w:rtl/>
        </w:rPr>
        <w:t xml:space="preserve"> </w:t>
      </w:r>
    </w:p>
    <w:p w:rsidR="001B23CE" w:rsidRDefault="001B23CE" w:rsidP="00271E79">
      <w:pPr>
        <w:pStyle w:val="libFootnote0"/>
      </w:pPr>
      <w:r w:rsidRPr="00F3270C">
        <w:rPr>
          <w:rtl/>
        </w:rPr>
        <w:t>(3</w:t>
      </w:r>
      <w:r>
        <w:rPr>
          <w:rtl/>
        </w:rPr>
        <w:t>)</w:t>
      </w:r>
      <w:r w:rsidRPr="00F3270C">
        <w:rPr>
          <w:rtl/>
        </w:rPr>
        <w:t xml:space="preserve"> ابن الأثير</w:t>
      </w:r>
      <w:r w:rsidR="00EC07E3">
        <w:rPr>
          <w:rtl/>
        </w:rPr>
        <w:t>،</w:t>
      </w:r>
      <w:r w:rsidRPr="00F3270C">
        <w:rPr>
          <w:rtl/>
        </w:rPr>
        <w:t xml:space="preserve"> الكامل في التاريخ</w:t>
      </w:r>
      <w:r w:rsidR="00EC07E3">
        <w:rPr>
          <w:rtl/>
        </w:rPr>
        <w:t>:</w:t>
      </w:r>
      <w:r w:rsidRPr="00F3270C">
        <w:rPr>
          <w:rtl/>
        </w:rPr>
        <w:t xml:space="preserve"> 2 / 25</w:t>
      </w:r>
      <w:r w:rsidR="00EC07E3">
        <w:rPr>
          <w:rtl/>
        </w:rPr>
        <w:t>.</w:t>
      </w:r>
    </w:p>
    <w:p w:rsidR="001B23CE" w:rsidRDefault="001B23CE" w:rsidP="00271E79">
      <w:pPr>
        <w:pStyle w:val="libFootnote0"/>
      </w:pPr>
      <w:r w:rsidRPr="00F3270C">
        <w:rPr>
          <w:rtl/>
        </w:rPr>
        <w:t>(4</w:t>
      </w:r>
      <w:r>
        <w:rPr>
          <w:rtl/>
        </w:rPr>
        <w:t>)</w:t>
      </w:r>
      <w:r w:rsidRPr="00F3270C">
        <w:rPr>
          <w:rtl/>
        </w:rPr>
        <w:t xml:space="preserve"> ابن الأثير</w:t>
      </w:r>
      <w:r w:rsidR="00EC07E3">
        <w:rPr>
          <w:rtl/>
        </w:rPr>
        <w:t>،</w:t>
      </w:r>
      <w:r w:rsidRPr="00F3270C">
        <w:rPr>
          <w:rtl/>
        </w:rPr>
        <w:t xml:space="preserve"> الكامل في التاريخ</w:t>
      </w:r>
      <w:r w:rsidR="00EC07E3">
        <w:rPr>
          <w:rtl/>
        </w:rPr>
        <w:t>:</w:t>
      </w:r>
      <w:r w:rsidRPr="00F3270C">
        <w:rPr>
          <w:rtl/>
        </w:rPr>
        <w:t xml:space="preserve"> 2 / 70</w:t>
      </w:r>
      <w:r w:rsidR="00EC07E3">
        <w:rPr>
          <w:rtl/>
        </w:rPr>
        <w:t>.</w:t>
      </w:r>
      <w:r w:rsidRPr="00F3270C">
        <w:rPr>
          <w:rtl/>
        </w:rPr>
        <w:t xml:space="preserve"> </w:t>
      </w:r>
    </w:p>
    <w:p w:rsidR="001B23CE" w:rsidRPr="00271E79" w:rsidRDefault="001B23CE" w:rsidP="00271E79">
      <w:pPr>
        <w:pStyle w:val="libFootnote0"/>
      </w:pPr>
      <w:r w:rsidRPr="00F3270C">
        <w:rPr>
          <w:rtl/>
        </w:rPr>
        <w:t>(5</w:t>
      </w:r>
      <w:r>
        <w:rPr>
          <w:rtl/>
        </w:rPr>
        <w:t>)</w:t>
      </w:r>
      <w:r w:rsidRPr="00F3270C">
        <w:rPr>
          <w:rtl/>
        </w:rPr>
        <w:t xml:space="preserve"> صحيح مسلم</w:t>
      </w:r>
      <w:r w:rsidR="00EC07E3">
        <w:rPr>
          <w:rtl/>
        </w:rPr>
        <w:t>:</w:t>
      </w:r>
      <w:r w:rsidRPr="00F3270C">
        <w:rPr>
          <w:rtl/>
        </w:rPr>
        <w:t xml:space="preserve"> 2 / 323</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1B23CE">
        <w:rPr>
          <w:rtl/>
        </w:rPr>
        <w:lastRenderedPageBreak/>
        <w:t>(حدَّثنا يحيى بن يحيى التميمي وأبو جعفر محمد بن الصباح وعبد الله القواريري وسريح بن يونس</w:t>
      </w:r>
      <w:r w:rsidR="00EC07E3">
        <w:rPr>
          <w:rtl/>
        </w:rPr>
        <w:t>.</w:t>
      </w:r>
      <w:r w:rsidRPr="001B23CE">
        <w:rPr>
          <w:rtl/>
        </w:rPr>
        <w:t>. عن سعيد بن المسيب</w:t>
      </w:r>
      <w:r w:rsidR="00EC07E3">
        <w:rPr>
          <w:rtl/>
        </w:rPr>
        <w:t>،</w:t>
      </w:r>
      <w:r w:rsidRPr="001B23CE">
        <w:rPr>
          <w:rtl/>
        </w:rPr>
        <w:t xml:space="preserve"> عن عامر بن سعد بن أبي وقاص</w:t>
      </w:r>
      <w:r w:rsidR="00EC07E3">
        <w:rPr>
          <w:rtl/>
        </w:rPr>
        <w:t>،</w:t>
      </w:r>
      <w:r w:rsidRPr="001B23CE">
        <w:rPr>
          <w:rtl/>
        </w:rPr>
        <w:t xml:space="preserve"> عن أبيه قال</w:t>
      </w:r>
      <w:r w:rsidR="00EC07E3">
        <w:rPr>
          <w:rtl/>
        </w:rPr>
        <w:t>:</w:t>
      </w:r>
      <w:r w:rsidRPr="001B23CE">
        <w:rPr>
          <w:rtl/>
        </w:rPr>
        <w:t xml:space="preserve"> قال رسول الله لعلي</w:t>
      </w:r>
      <w:r w:rsidR="00EC07E3">
        <w:rPr>
          <w:rtl/>
        </w:rPr>
        <w:t>:</w:t>
      </w:r>
      <w:r w:rsidRPr="001B23CE">
        <w:rPr>
          <w:rtl/>
        </w:rPr>
        <w:t xml:space="preserve"> </w:t>
      </w:r>
      <w:r w:rsidRPr="00271E79">
        <w:rPr>
          <w:rStyle w:val="libBold2Char"/>
          <w:rtl/>
        </w:rPr>
        <w:t>أنت مني بمنزلة هارون من موسى غير أنه لا نبي بعدي</w:t>
      </w:r>
      <w:r w:rsidR="00EC07E3">
        <w:rPr>
          <w:rtl/>
        </w:rPr>
        <w:t>.</w:t>
      </w:r>
      <w:r w:rsidRPr="001B23CE">
        <w:rPr>
          <w:rtl/>
        </w:rPr>
        <w:t xml:space="preserve"> </w:t>
      </w:r>
    </w:p>
    <w:p w:rsidR="001B23CE" w:rsidRPr="00F3270C" w:rsidRDefault="001B23CE" w:rsidP="001B23CE">
      <w:pPr>
        <w:pStyle w:val="libNormal"/>
      </w:pPr>
      <w:r w:rsidRPr="001B23CE">
        <w:rPr>
          <w:rtl/>
        </w:rPr>
        <w:t>وحدثنا أبو بكر بن شيبة</w:t>
      </w:r>
      <w:r w:rsidR="00EC07E3">
        <w:rPr>
          <w:rtl/>
        </w:rPr>
        <w:t>،</w:t>
      </w:r>
      <w:r w:rsidRPr="001B23CE">
        <w:rPr>
          <w:rtl/>
        </w:rPr>
        <w:t xml:space="preserve"> عن سعد بن أبي وقاص قال</w:t>
      </w:r>
      <w:r w:rsidR="00EC07E3">
        <w:rPr>
          <w:rtl/>
        </w:rPr>
        <w:t>:</w:t>
      </w:r>
      <w:r w:rsidRPr="001B23CE">
        <w:rPr>
          <w:rtl/>
        </w:rPr>
        <w:t xml:space="preserve"> خلف رسول الله علياً في غزوة تبوك</w:t>
      </w:r>
      <w:r w:rsidR="00EC07E3">
        <w:rPr>
          <w:rtl/>
        </w:rPr>
        <w:t>،</w:t>
      </w:r>
      <w:r w:rsidRPr="001B23CE">
        <w:rPr>
          <w:rtl/>
        </w:rPr>
        <w:t xml:space="preserve"> فقال</w:t>
      </w:r>
      <w:r w:rsidR="00EC07E3">
        <w:rPr>
          <w:rtl/>
        </w:rPr>
        <w:t>:</w:t>
      </w:r>
      <w:r w:rsidRPr="00271E79">
        <w:rPr>
          <w:rStyle w:val="libBold2Char"/>
          <w:rtl/>
        </w:rPr>
        <w:t xml:space="preserve"> يا رسول الله</w:t>
      </w:r>
      <w:r w:rsidR="00EC07E3">
        <w:rPr>
          <w:rStyle w:val="libBold2Char"/>
          <w:rtl/>
        </w:rPr>
        <w:t>،</w:t>
      </w:r>
      <w:r w:rsidRPr="00271E79">
        <w:rPr>
          <w:rStyle w:val="libBold2Char"/>
          <w:rtl/>
        </w:rPr>
        <w:t xml:space="preserve"> تخلفني في النساء والصبيان</w:t>
      </w:r>
      <w:r w:rsidR="00EC07E3">
        <w:rPr>
          <w:rStyle w:val="libBold2Char"/>
          <w:rtl/>
        </w:rPr>
        <w:t>؟</w:t>
      </w:r>
      <w:r w:rsidRPr="001B23CE">
        <w:rPr>
          <w:rtl/>
        </w:rPr>
        <w:t xml:space="preserve"> قال</w:t>
      </w:r>
      <w:r w:rsidR="00EC07E3">
        <w:rPr>
          <w:rtl/>
        </w:rPr>
        <w:t>:</w:t>
      </w:r>
      <w:r w:rsidRPr="001B23CE">
        <w:rPr>
          <w:rtl/>
        </w:rPr>
        <w:t xml:space="preserve"> </w:t>
      </w:r>
      <w:r w:rsidRPr="00271E79">
        <w:rPr>
          <w:rStyle w:val="libBold2Char"/>
          <w:rtl/>
        </w:rPr>
        <w:t>أما ترضى أن تكون مني بمنزلة هارون من موسى</w:t>
      </w:r>
      <w:r w:rsidR="00EC07E3">
        <w:rPr>
          <w:rStyle w:val="libBold2Char"/>
          <w:rtl/>
        </w:rPr>
        <w:t>،</w:t>
      </w:r>
      <w:r w:rsidRPr="00271E79">
        <w:rPr>
          <w:rStyle w:val="libBold2Char"/>
          <w:rtl/>
        </w:rPr>
        <w:t xml:space="preserve"> غير أنه لا نبي بعدي</w:t>
      </w:r>
      <w:r w:rsidRPr="001B23CE">
        <w:rPr>
          <w:rtl/>
        </w:rPr>
        <w:t>)</w:t>
      </w:r>
      <w:r w:rsidR="00EC07E3">
        <w:rPr>
          <w:rtl/>
        </w:rPr>
        <w:t>.</w:t>
      </w:r>
      <w:r w:rsidRPr="001B23CE">
        <w:rPr>
          <w:rtl/>
        </w:rPr>
        <w:t xml:space="preserve"> </w:t>
      </w:r>
    </w:p>
    <w:p w:rsidR="001B23CE" w:rsidRPr="00F3270C" w:rsidRDefault="001B23CE" w:rsidP="001B23CE">
      <w:pPr>
        <w:pStyle w:val="libNormal"/>
      </w:pPr>
      <w:r w:rsidRPr="001B23CE">
        <w:rPr>
          <w:rtl/>
        </w:rPr>
        <w:t>7</w:t>
      </w:r>
      <w:r w:rsidR="00EC07E3">
        <w:rPr>
          <w:rtl/>
        </w:rPr>
        <w:t xml:space="preserve"> - </w:t>
      </w:r>
      <w:r w:rsidRPr="001B23CE">
        <w:rPr>
          <w:rtl/>
        </w:rPr>
        <w:t>في موقف النبي منه في غزوة خيبر</w:t>
      </w:r>
      <w:r w:rsidR="00EC07E3">
        <w:rPr>
          <w:rtl/>
        </w:rPr>
        <w:t>.</w:t>
      </w:r>
      <w:r w:rsidRPr="001B23CE">
        <w:rPr>
          <w:rtl/>
        </w:rPr>
        <w:t xml:space="preserve"> قال الإمام مسلم في صحيحه</w:t>
      </w:r>
      <w:r w:rsidR="00EC07E3">
        <w:rPr>
          <w:rtl/>
        </w:rPr>
        <w:t>:</w:t>
      </w:r>
      <w:r w:rsidRPr="001B23CE">
        <w:rPr>
          <w:rtl/>
        </w:rPr>
        <w:t xml:space="preserve"> (حدَّثنا قتيبة بن سعيد</w:t>
      </w:r>
      <w:r w:rsidR="00EC07E3">
        <w:rPr>
          <w:rtl/>
        </w:rPr>
        <w:t>.</w:t>
      </w:r>
      <w:r w:rsidRPr="001B23CE">
        <w:rPr>
          <w:rtl/>
        </w:rPr>
        <w:t>.. عن أبي هريرة</w:t>
      </w:r>
      <w:r w:rsidR="00EC07E3">
        <w:rPr>
          <w:rtl/>
        </w:rPr>
        <w:t>،</w:t>
      </w:r>
      <w:r w:rsidRPr="001B23CE">
        <w:rPr>
          <w:rtl/>
        </w:rPr>
        <w:t xml:space="preserve"> أن رسول الله (صلَّى الله عليه وسلَّم) قال يوم خيبر</w:t>
      </w:r>
      <w:r w:rsidR="00EC07E3">
        <w:rPr>
          <w:rtl/>
        </w:rPr>
        <w:t>:</w:t>
      </w:r>
      <w:r w:rsidRPr="001B23CE">
        <w:rPr>
          <w:rtl/>
        </w:rPr>
        <w:t xml:space="preserve"> </w:t>
      </w:r>
      <w:r w:rsidRPr="00271E79">
        <w:rPr>
          <w:rStyle w:val="libBold2Char"/>
          <w:rtl/>
        </w:rPr>
        <w:t>لأعطين هذه الراية رجلاً يحب الله ورسوله</w:t>
      </w:r>
      <w:r w:rsidR="00EC07E3">
        <w:rPr>
          <w:rtl/>
        </w:rPr>
        <w:t>.</w:t>
      </w:r>
      <w:r w:rsidRPr="001B23CE">
        <w:rPr>
          <w:rtl/>
        </w:rPr>
        <w:t>.. قال عمر بن الخطاب</w:t>
      </w:r>
      <w:r w:rsidR="00EC07E3">
        <w:rPr>
          <w:rtl/>
        </w:rPr>
        <w:t>:</w:t>
      </w:r>
      <w:r w:rsidRPr="001B23CE">
        <w:rPr>
          <w:rtl/>
        </w:rPr>
        <w:t xml:space="preserve"> ما أحببت الإمارة ألا يومئذٍ</w:t>
      </w:r>
      <w:r w:rsidR="00EC07E3">
        <w:rPr>
          <w:rtl/>
        </w:rPr>
        <w:t>.</w:t>
      </w:r>
      <w:r w:rsidRPr="001B23CE">
        <w:rPr>
          <w:rtl/>
        </w:rPr>
        <w:t xml:space="preserve"> قال</w:t>
      </w:r>
      <w:r w:rsidR="00EC07E3">
        <w:rPr>
          <w:rtl/>
        </w:rPr>
        <w:t>:</w:t>
      </w:r>
      <w:r w:rsidRPr="001B23CE">
        <w:rPr>
          <w:rtl/>
        </w:rPr>
        <w:t xml:space="preserve"> فتساورت لها رجاء أن أدعى لها</w:t>
      </w:r>
      <w:r w:rsidR="00EC07E3">
        <w:rPr>
          <w:rtl/>
        </w:rPr>
        <w:t>.</w:t>
      </w:r>
      <w:r w:rsidRPr="001B23CE">
        <w:rPr>
          <w:rtl/>
        </w:rPr>
        <w:t xml:space="preserve"> قال</w:t>
      </w:r>
      <w:r w:rsidR="00EC07E3">
        <w:rPr>
          <w:rtl/>
        </w:rPr>
        <w:t>:</w:t>
      </w:r>
      <w:r w:rsidRPr="001B23CE">
        <w:rPr>
          <w:rtl/>
        </w:rPr>
        <w:t xml:space="preserve"> فدعا رسول الله (صلَّى الله عليه وسلَّم) علي بن أبي طالب فأعطاه إياها) </w:t>
      </w:r>
      <w:r w:rsidRPr="001B23CE">
        <w:rPr>
          <w:rStyle w:val="libFootnotenumChar"/>
          <w:rtl/>
        </w:rPr>
        <w:t>(1)</w:t>
      </w:r>
      <w:r w:rsidR="00EC07E3" w:rsidRPr="00AC126A">
        <w:rPr>
          <w:rtl/>
        </w:rPr>
        <w:t>.</w:t>
      </w:r>
      <w:r w:rsidRPr="001B23CE">
        <w:rPr>
          <w:rtl/>
        </w:rPr>
        <w:t xml:space="preserve"> </w:t>
      </w:r>
    </w:p>
    <w:p w:rsidR="001B23CE" w:rsidRPr="00F3270C" w:rsidRDefault="001B23CE" w:rsidP="001B23CE">
      <w:pPr>
        <w:pStyle w:val="libNormal"/>
      </w:pPr>
      <w:r w:rsidRPr="00F3270C">
        <w:rPr>
          <w:rtl/>
        </w:rPr>
        <w:t>وهناك أمور أخرى تتصل بأهلية الإمام لتولي منصب الخلافة بعد وفاة الرسول مباشرة لا بد من ذكرها في هذه المناسبة</w:t>
      </w:r>
      <w:r w:rsidR="00EC07E3">
        <w:rPr>
          <w:rtl/>
        </w:rPr>
        <w:t>:</w:t>
      </w:r>
      <w:r w:rsidRPr="00F3270C">
        <w:rPr>
          <w:rtl/>
        </w:rPr>
        <w:t xml:space="preserve"> </w:t>
      </w:r>
    </w:p>
    <w:p w:rsidR="001B23CE" w:rsidRDefault="001B23CE" w:rsidP="001B23CE">
      <w:pPr>
        <w:pStyle w:val="libNormal"/>
      </w:pPr>
      <w:r w:rsidRPr="00F3270C">
        <w:rPr>
          <w:rtl/>
        </w:rPr>
        <w:t>أ</w:t>
      </w:r>
      <w:r w:rsidR="00EC07E3">
        <w:rPr>
          <w:rtl/>
        </w:rPr>
        <w:t xml:space="preserve"> - </w:t>
      </w:r>
      <w:r w:rsidRPr="00F3270C">
        <w:rPr>
          <w:rtl/>
        </w:rPr>
        <w:t>تفهمه جوهر الدين الإسلامي وإلمامه به من جميع أطرافه وإيمانه به إيماناً صافياً</w:t>
      </w:r>
      <w:r w:rsidR="00EC07E3">
        <w:rPr>
          <w:rtl/>
        </w:rPr>
        <w:t>،</w:t>
      </w:r>
      <w:r w:rsidRPr="00F3270C">
        <w:rPr>
          <w:rtl/>
        </w:rPr>
        <w:t xml:space="preserve"> بيده وقلبه ولسانه</w:t>
      </w:r>
      <w:r w:rsidR="00EC07E3">
        <w:rPr>
          <w:rtl/>
        </w:rPr>
        <w:t>.</w:t>
      </w:r>
      <w:r w:rsidRPr="00F3270C">
        <w:rPr>
          <w:rtl/>
        </w:rPr>
        <w:t xml:space="preserve"> فقد كان علي محظوظاً من دون الصحابة بخلوات كان يخلوها مع رسول الله (ص</w:t>
      </w:r>
      <w:r>
        <w:rPr>
          <w:rtl/>
        </w:rPr>
        <w:t>)</w:t>
      </w:r>
      <w:r w:rsidRPr="00F3270C">
        <w:rPr>
          <w:rtl/>
        </w:rPr>
        <w:t xml:space="preserve"> لا يطلع أحد من الناس على ما يدور بينهما</w:t>
      </w:r>
      <w:r w:rsidR="00EC07E3">
        <w:rPr>
          <w:rtl/>
        </w:rPr>
        <w:t>،</w:t>
      </w:r>
      <w:r w:rsidRPr="00F3270C">
        <w:rPr>
          <w:rtl/>
        </w:rPr>
        <w:t xml:space="preserve"> وكان كثير السؤال للنبي عن معاني القرآن</w:t>
      </w:r>
      <w:r w:rsidR="00EC07E3">
        <w:rPr>
          <w:rtl/>
        </w:rPr>
        <w:t>.</w:t>
      </w:r>
      <w:r w:rsidRPr="00F3270C">
        <w:rPr>
          <w:rtl/>
        </w:rPr>
        <w:t>.. وإذا لم يسأل ابتدأه النبي بالتعليم والتثقيف</w:t>
      </w:r>
      <w:r w:rsidR="00EC07E3">
        <w:rPr>
          <w:rtl/>
        </w:rPr>
        <w:t>،</w:t>
      </w:r>
      <w:r w:rsidRPr="00F3270C">
        <w:rPr>
          <w:rtl/>
        </w:rPr>
        <w:t xml:space="preserve"> ولم يكن أحد من أصحاب النبي كذلك</w:t>
      </w:r>
      <w:r w:rsidR="00EC07E3">
        <w:rPr>
          <w:rtl/>
        </w:rPr>
        <w:t>،</w:t>
      </w:r>
      <w:r w:rsidRPr="00F3270C">
        <w:rPr>
          <w:rtl/>
        </w:rPr>
        <w:t xml:space="preserve"> بل كانوا أقساماً</w:t>
      </w:r>
      <w:r w:rsidR="00EC07E3">
        <w:rPr>
          <w:rtl/>
        </w:rPr>
        <w:t>،</w:t>
      </w:r>
      <w:r w:rsidRPr="00F3270C">
        <w:rPr>
          <w:rtl/>
        </w:rPr>
        <w:t xml:space="preserve"> فمنهم من يهابه أن يسأله</w:t>
      </w:r>
      <w:r w:rsidR="00EC07E3">
        <w:rPr>
          <w:rtl/>
        </w:rPr>
        <w:t>،</w:t>
      </w:r>
      <w:r w:rsidRPr="00F3270C">
        <w:rPr>
          <w:rtl/>
        </w:rPr>
        <w:t xml:space="preserve"> وهم الذين يحبون أن يجيء الأعرابي أو الطارئ فيسأله وهم يستمعون</w:t>
      </w:r>
      <w:r w:rsidR="00EC07E3">
        <w:rPr>
          <w:rtl/>
        </w:rPr>
        <w:t>.</w:t>
      </w:r>
      <w:r w:rsidRPr="00F3270C">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F3270C">
        <w:rPr>
          <w:rtl/>
        </w:rPr>
        <w:t>(1</w:t>
      </w:r>
      <w:r>
        <w:rPr>
          <w:rtl/>
        </w:rPr>
        <w:t>)</w:t>
      </w:r>
      <w:r w:rsidRPr="00F3270C">
        <w:rPr>
          <w:rtl/>
        </w:rPr>
        <w:t xml:space="preserve"> صحيح مسلم</w:t>
      </w:r>
      <w:r w:rsidR="00EC07E3">
        <w:rPr>
          <w:rtl/>
        </w:rPr>
        <w:t>:</w:t>
      </w:r>
      <w:r w:rsidRPr="00F3270C">
        <w:rPr>
          <w:rtl/>
        </w:rPr>
        <w:t xml:space="preserve"> 2 / 324</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1B23CE">
        <w:rPr>
          <w:rtl/>
        </w:rPr>
        <w:lastRenderedPageBreak/>
        <w:t>ومنهم من كان بليداً بعيد الفهم قليل الهمة في النظر والبحث</w:t>
      </w:r>
      <w:r w:rsidR="00EC07E3">
        <w:rPr>
          <w:rtl/>
        </w:rPr>
        <w:t>.</w:t>
      </w:r>
      <w:r w:rsidRPr="001B23CE">
        <w:rPr>
          <w:rtl/>
        </w:rPr>
        <w:t xml:space="preserve"> ومنهم من كان مشغولاً عن طلب العلم وفهم المعاني إما بعبادة أو دنيا</w:t>
      </w:r>
      <w:r w:rsidR="00EC07E3">
        <w:rPr>
          <w:rtl/>
        </w:rPr>
        <w:t>.</w:t>
      </w:r>
      <w:r w:rsidRPr="001B23CE">
        <w:rPr>
          <w:rtl/>
        </w:rPr>
        <w:t xml:space="preserve"> ومنهم المبغض الشانئ الذي ليس للدين عنده من الموقع ما يضيع وقته بالسؤال عن دقائقه وغوامضه </w:t>
      </w:r>
      <w:r w:rsidRPr="001B23CE">
        <w:rPr>
          <w:rStyle w:val="libFootnotenumChar"/>
          <w:rtl/>
        </w:rPr>
        <w:t>(1)</w:t>
      </w:r>
      <w:r w:rsidR="00EC07E3">
        <w:rPr>
          <w:rtl/>
        </w:rPr>
        <w:t>.</w:t>
      </w:r>
      <w:r w:rsidRPr="001B23CE">
        <w:rPr>
          <w:rtl/>
        </w:rPr>
        <w:t xml:space="preserve"> </w:t>
      </w:r>
    </w:p>
    <w:p w:rsidR="001B23CE" w:rsidRPr="00F3270C" w:rsidRDefault="001B23CE" w:rsidP="001B23CE">
      <w:pPr>
        <w:pStyle w:val="libNormal"/>
      </w:pPr>
      <w:r w:rsidRPr="00F3270C">
        <w:rPr>
          <w:rtl/>
        </w:rPr>
        <w:t>ب</w:t>
      </w:r>
      <w:r w:rsidR="00EC07E3">
        <w:rPr>
          <w:rtl/>
        </w:rPr>
        <w:t xml:space="preserve"> - </w:t>
      </w:r>
      <w:r w:rsidRPr="00F3270C">
        <w:rPr>
          <w:rtl/>
        </w:rPr>
        <w:t>إشراك الرسول إياه في تنفيذ أوامره المهمة التي تتصل بجوهرة العقيدة الإسلامية</w:t>
      </w:r>
      <w:r w:rsidR="00EC07E3">
        <w:rPr>
          <w:rtl/>
        </w:rPr>
        <w:t>،</w:t>
      </w:r>
      <w:r w:rsidRPr="00F3270C">
        <w:rPr>
          <w:rtl/>
        </w:rPr>
        <w:t xml:space="preserve"> واعتماده عليه في المواقف الحاسمة من تاريخ التبشير بالدعوة الإسلامية</w:t>
      </w:r>
      <w:r w:rsidR="00EC07E3">
        <w:rPr>
          <w:rtl/>
        </w:rPr>
        <w:t>،</w:t>
      </w:r>
      <w:r w:rsidRPr="00F3270C">
        <w:rPr>
          <w:rtl/>
        </w:rPr>
        <w:t xml:space="preserve"> فكأن الرسول أراد بذلك تدريبه وتهئيته لتولي شئون المسلمين من بعده</w:t>
      </w:r>
      <w:r w:rsidR="00EC07E3">
        <w:rPr>
          <w:rtl/>
        </w:rPr>
        <w:t>.</w:t>
      </w:r>
      <w:r w:rsidRPr="00F3270C">
        <w:rPr>
          <w:rtl/>
        </w:rPr>
        <w:t xml:space="preserve"> </w:t>
      </w:r>
    </w:p>
    <w:p w:rsidR="001B23CE" w:rsidRPr="00F3270C" w:rsidRDefault="001B23CE" w:rsidP="001B23CE">
      <w:pPr>
        <w:pStyle w:val="libNormal"/>
      </w:pPr>
      <w:r w:rsidRPr="00F3270C">
        <w:rPr>
          <w:rtl/>
        </w:rPr>
        <w:t>يقابل ذلك من الناحية الثانية أن الرسول لم يعهد لكبار الصحابة</w:t>
      </w:r>
      <w:r w:rsidR="00EC07E3">
        <w:rPr>
          <w:rtl/>
        </w:rPr>
        <w:t>،</w:t>
      </w:r>
      <w:r w:rsidRPr="00F3270C">
        <w:rPr>
          <w:rtl/>
        </w:rPr>
        <w:t xml:space="preserve"> وفي مقدمتهم أبو بكر وعمر</w:t>
      </w:r>
      <w:r w:rsidR="00EC07E3">
        <w:rPr>
          <w:rtl/>
        </w:rPr>
        <w:t>،</w:t>
      </w:r>
      <w:r w:rsidRPr="00F3270C">
        <w:rPr>
          <w:rtl/>
        </w:rPr>
        <w:t xml:space="preserve"> بأمثال تلك الأمور الخطيرة</w:t>
      </w:r>
      <w:r w:rsidR="00EC07E3">
        <w:rPr>
          <w:rtl/>
        </w:rPr>
        <w:t>.</w:t>
      </w:r>
      <w:r w:rsidRPr="00F3270C">
        <w:rPr>
          <w:rtl/>
        </w:rPr>
        <w:t xml:space="preserve"> ومما يؤيد وجاهة ما ذهبنا إليه أن أبا بكر قد قام أثناء خلافته بعمل مشابه لما ذكرنا فيما يتصل بعمر بن الخطاب الذي ولي الخلافة من بعده</w:t>
      </w:r>
      <w:r w:rsidR="00EC07E3">
        <w:rPr>
          <w:rtl/>
        </w:rPr>
        <w:t>،</w:t>
      </w:r>
      <w:r w:rsidRPr="00F3270C">
        <w:rPr>
          <w:rtl/>
        </w:rPr>
        <w:t xml:space="preserve"> فقد هيأه إلى تسنم كرسي الخلافة من بعده عن الطريق إيداعه له كثيراً من الأمور المهمة المتصلة بسياسة الدولة العليا</w:t>
      </w:r>
      <w:r w:rsidR="00EC07E3">
        <w:rPr>
          <w:rtl/>
        </w:rPr>
        <w:t>.</w:t>
      </w:r>
    </w:p>
    <w:p w:rsidR="001B23CE" w:rsidRPr="00F3270C" w:rsidRDefault="001B23CE" w:rsidP="001B23CE">
      <w:pPr>
        <w:pStyle w:val="libNormal"/>
      </w:pPr>
      <w:r w:rsidRPr="001B23CE">
        <w:rPr>
          <w:rtl/>
        </w:rPr>
        <w:t>ج</w:t>
      </w:r>
      <w:r w:rsidR="00EC07E3">
        <w:rPr>
          <w:rtl/>
        </w:rPr>
        <w:t xml:space="preserve"> - </w:t>
      </w:r>
      <w:r w:rsidRPr="001B23CE">
        <w:rPr>
          <w:rtl/>
        </w:rPr>
        <w:t>وهناك أمر ثالث يتصل بترشيح الرسول علياً للخلافة من بعده</w:t>
      </w:r>
      <w:r w:rsidR="00EC07E3">
        <w:rPr>
          <w:rtl/>
        </w:rPr>
        <w:t>،</w:t>
      </w:r>
      <w:r w:rsidRPr="001B23CE">
        <w:rPr>
          <w:rtl/>
        </w:rPr>
        <w:t xml:space="preserve"> ويتعلق هذا الأمر بقضية جيش أسامة</w:t>
      </w:r>
      <w:r w:rsidR="00EC07E3">
        <w:rPr>
          <w:rtl/>
        </w:rPr>
        <w:t>.</w:t>
      </w:r>
      <w:r w:rsidRPr="001B23CE">
        <w:rPr>
          <w:rtl/>
        </w:rPr>
        <w:t xml:space="preserve"> وتفصيل ذلك على ما يقول ابن سعد </w:t>
      </w:r>
      <w:r w:rsidRPr="001B23CE">
        <w:rPr>
          <w:rStyle w:val="libFootnotenumChar"/>
          <w:rtl/>
        </w:rPr>
        <w:t>(2)</w:t>
      </w:r>
      <w:r w:rsidR="00EC07E3" w:rsidRPr="00AC126A">
        <w:rPr>
          <w:rtl/>
        </w:rPr>
        <w:t>:</w:t>
      </w:r>
    </w:p>
    <w:p w:rsidR="001B23CE" w:rsidRDefault="001B23CE" w:rsidP="001B23CE">
      <w:pPr>
        <w:pStyle w:val="libNormal"/>
      </w:pPr>
      <w:r w:rsidRPr="001B23CE">
        <w:rPr>
          <w:rtl/>
        </w:rPr>
        <w:t>(ولما كان يوم الاثنين</w:t>
      </w:r>
      <w:r w:rsidR="00EC07E3">
        <w:rPr>
          <w:rtl/>
        </w:rPr>
        <w:t>،</w:t>
      </w:r>
      <w:r w:rsidRPr="001B23CE">
        <w:rPr>
          <w:rtl/>
        </w:rPr>
        <w:t xml:space="preserve"> لأربع ليالٍ بقين من صفر سنة إحدى عشرة من مهاجر رسول الله</w:t>
      </w:r>
      <w:r w:rsidR="00EC07E3">
        <w:rPr>
          <w:rtl/>
        </w:rPr>
        <w:t>،</w:t>
      </w:r>
      <w:r w:rsidRPr="001B23CE">
        <w:rPr>
          <w:rtl/>
        </w:rPr>
        <w:t xml:space="preserve"> أمر رسول الله بالتهيُّؤ لغزو الروم</w:t>
      </w:r>
      <w:r w:rsidR="00EC07E3">
        <w:rPr>
          <w:rtl/>
        </w:rPr>
        <w:t>،</w:t>
      </w:r>
      <w:r w:rsidRPr="001B23CE">
        <w:rPr>
          <w:rtl/>
        </w:rPr>
        <w:t xml:space="preserve"> فلما كان من الغد دعا أسامة بن زيد فقال</w:t>
      </w:r>
      <w:r w:rsidR="00EC07E3">
        <w:rPr>
          <w:rtl/>
        </w:rPr>
        <w:t>:</w:t>
      </w:r>
      <w:r w:rsidRPr="00271E79">
        <w:rPr>
          <w:rStyle w:val="libBold2Char"/>
          <w:rtl/>
        </w:rPr>
        <w:t xml:space="preserve"> (سر إلى موضع مقتل أبيك فأوطئهم الخيل</w:t>
      </w:r>
      <w:r w:rsidR="00EC07E3">
        <w:rPr>
          <w:rStyle w:val="libBold2Char"/>
          <w:rtl/>
        </w:rPr>
        <w:t>،</w:t>
      </w:r>
      <w:r w:rsidRPr="00271E79">
        <w:rPr>
          <w:rStyle w:val="libBold2Char"/>
          <w:rtl/>
        </w:rPr>
        <w:t xml:space="preserve"> فقد وليتك هذا الجيش</w:t>
      </w:r>
      <w:r w:rsidR="00EC07E3">
        <w:rPr>
          <w:rStyle w:val="libBold2Char"/>
          <w:rtl/>
        </w:rPr>
        <w:t>،</w:t>
      </w:r>
      <w:r w:rsidRPr="00271E79">
        <w:rPr>
          <w:rStyle w:val="libBold2Char"/>
          <w:rtl/>
        </w:rPr>
        <w:t xml:space="preserve"> فأغر صباحاً على أهل ابني </w:t>
      </w:r>
      <w:r w:rsidRPr="001B23CE">
        <w:rPr>
          <w:rStyle w:val="libFootnotenumChar"/>
          <w:rtl/>
        </w:rPr>
        <w:t>(3)</w:t>
      </w:r>
      <w:r w:rsidRPr="001B23CE">
        <w:rPr>
          <w:rtl/>
        </w:rPr>
        <w:t xml:space="preserve"> </w:t>
      </w:r>
      <w:r w:rsidRPr="00271E79">
        <w:rPr>
          <w:rStyle w:val="libBold2Char"/>
          <w:rtl/>
        </w:rPr>
        <w:t>وحرِّق عليهم وأسْرِع السير وتسبق الأخبار</w:t>
      </w:r>
      <w:r w:rsidR="00EC07E3">
        <w:rPr>
          <w:rStyle w:val="libBold2Char"/>
          <w:rtl/>
        </w:rPr>
        <w:t>،</w:t>
      </w:r>
      <w:r w:rsidRPr="00271E79">
        <w:rPr>
          <w:rStyle w:val="libBold2Char"/>
          <w:rtl/>
        </w:rPr>
        <w:t xml:space="preserve"> وإن ظفرك الله فأقلل اللبث فيهم وخذ معك الإدلاء وقدم العيون والطلائع أمامك)</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ابن أبي الحديد</w:t>
      </w:r>
      <w:r w:rsidR="00EC07E3">
        <w:rPr>
          <w:rtl/>
        </w:rPr>
        <w:t>،</w:t>
      </w:r>
      <w:r w:rsidRPr="00F3270C">
        <w:rPr>
          <w:rtl/>
        </w:rPr>
        <w:t xml:space="preserve"> شرح نهج البلاغة</w:t>
      </w:r>
      <w:r w:rsidR="00EC07E3">
        <w:rPr>
          <w:rtl/>
        </w:rPr>
        <w:t>:</w:t>
      </w:r>
      <w:r w:rsidRPr="00F3270C">
        <w:rPr>
          <w:rtl/>
        </w:rPr>
        <w:t xml:space="preserve"> 3 / 17 (طبعة مصر الأولى</w:t>
      </w:r>
      <w:r>
        <w:rPr>
          <w:rtl/>
        </w:rPr>
        <w:t>)</w:t>
      </w:r>
      <w:r w:rsidR="00EC07E3">
        <w:rPr>
          <w:rtl/>
        </w:rPr>
        <w:t>.</w:t>
      </w:r>
    </w:p>
    <w:p w:rsidR="001B23CE" w:rsidRDefault="001B23CE" w:rsidP="00271E79">
      <w:pPr>
        <w:pStyle w:val="libFootnote0"/>
      </w:pPr>
      <w:r w:rsidRPr="00F3270C">
        <w:rPr>
          <w:rtl/>
        </w:rPr>
        <w:t>(2</w:t>
      </w:r>
      <w:r>
        <w:rPr>
          <w:rtl/>
        </w:rPr>
        <w:t>)</w:t>
      </w:r>
      <w:r w:rsidRPr="00F3270C">
        <w:rPr>
          <w:rtl/>
        </w:rPr>
        <w:t xml:space="preserve"> ابن سعد</w:t>
      </w:r>
      <w:r w:rsidR="00EC07E3">
        <w:rPr>
          <w:rtl/>
        </w:rPr>
        <w:t>،</w:t>
      </w:r>
      <w:r w:rsidRPr="00F3270C">
        <w:rPr>
          <w:rtl/>
        </w:rPr>
        <w:t xml:space="preserve"> الطبقات الكبرى</w:t>
      </w:r>
      <w:r w:rsidR="00EC07E3">
        <w:rPr>
          <w:rtl/>
        </w:rPr>
        <w:t>:</w:t>
      </w:r>
      <w:r w:rsidRPr="00F3270C">
        <w:rPr>
          <w:rtl/>
        </w:rPr>
        <w:t xml:space="preserve"> 4 / 3</w:t>
      </w:r>
      <w:r w:rsidR="00EC07E3">
        <w:rPr>
          <w:rtl/>
        </w:rPr>
        <w:t>،</w:t>
      </w:r>
      <w:r w:rsidRPr="00F3270C">
        <w:rPr>
          <w:rtl/>
        </w:rPr>
        <w:t xml:space="preserve"> 4</w:t>
      </w:r>
      <w:r w:rsidR="00EC07E3">
        <w:rPr>
          <w:rtl/>
        </w:rPr>
        <w:t>.</w:t>
      </w:r>
      <w:r w:rsidRPr="00F3270C">
        <w:rPr>
          <w:rtl/>
        </w:rPr>
        <w:t xml:space="preserve"> </w:t>
      </w:r>
    </w:p>
    <w:p w:rsidR="001B23CE" w:rsidRPr="00F3270C" w:rsidRDefault="001B23CE" w:rsidP="00271E79">
      <w:pPr>
        <w:pStyle w:val="libFootnote0"/>
      </w:pPr>
      <w:r w:rsidRPr="00F3270C">
        <w:rPr>
          <w:rtl/>
        </w:rPr>
        <w:t>(3</w:t>
      </w:r>
      <w:r>
        <w:rPr>
          <w:rtl/>
        </w:rPr>
        <w:t>)</w:t>
      </w:r>
      <w:r w:rsidRPr="00F3270C">
        <w:rPr>
          <w:rtl/>
        </w:rPr>
        <w:t xml:space="preserve"> كذا وجدناه في المطبوع</w:t>
      </w:r>
      <w:r w:rsidR="00EC07E3">
        <w:rPr>
          <w:rtl/>
        </w:rPr>
        <w:t>.</w:t>
      </w:r>
      <w:r w:rsidRPr="00F3270C">
        <w:rPr>
          <w:rtl/>
        </w:rPr>
        <w:t xml:space="preserve"> [والصحيح</w:t>
      </w:r>
      <w:r w:rsidR="00EC07E3">
        <w:rPr>
          <w:rtl/>
        </w:rPr>
        <w:t>:</w:t>
      </w:r>
      <w:r w:rsidRPr="00F3270C">
        <w:rPr>
          <w:rtl/>
        </w:rPr>
        <w:t xml:space="preserve"> أُبْنَى (بالضم ثم السكون وفتح النون والقصر</w:t>
      </w:r>
      <w:r>
        <w:rPr>
          <w:rtl/>
        </w:rPr>
        <w:t>)</w:t>
      </w:r>
      <w:r w:rsidRPr="00F3270C">
        <w:rPr>
          <w:rtl/>
        </w:rPr>
        <w:t xml:space="preserve"> على وزن فُعْلى كحُبْلَى</w:t>
      </w:r>
      <w:r w:rsidR="00EC07E3">
        <w:rPr>
          <w:rtl/>
        </w:rPr>
        <w:t>.</w:t>
      </w:r>
      <w:r w:rsidRPr="00F3270C">
        <w:rPr>
          <w:rtl/>
        </w:rPr>
        <w:t xml:space="preserve"> موضع بالشام من جهة البلقاء بفلسطين بين عسقلان والرملة</w:t>
      </w:r>
      <w:r w:rsidR="00EC07E3">
        <w:rPr>
          <w:rtl/>
        </w:rPr>
        <w:t>.</w:t>
      </w:r>
      <w:r w:rsidRPr="00F3270C">
        <w:rPr>
          <w:rtl/>
        </w:rPr>
        <w:t xml:space="preserve"> قال الحموي في معجم البلدان</w:t>
      </w:r>
      <w:r w:rsidR="00EC07E3">
        <w:rPr>
          <w:rtl/>
        </w:rPr>
        <w:t>:</w:t>
      </w:r>
      <w:r w:rsidRPr="00F3270C">
        <w:rPr>
          <w:rtl/>
        </w:rPr>
        <w:t xml:space="preserve"> وفي كتاب نصر</w:t>
      </w:r>
      <w:r w:rsidR="00EC07E3">
        <w:rPr>
          <w:rtl/>
        </w:rPr>
        <w:t>:</w:t>
      </w:r>
      <w:r w:rsidRPr="00F3270C">
        <w:rPr>
          <w:rtl/>
        </w:rPr>
        <w:t xml:space="preserve"> (أُبْنَى</w:t>
      </w:r>
      <w:r>
        <w:rPr>
          <w:rtl/>
        </w:rPr>
        <w:t>)</w:t>
      </w:r>
      <w:r w:rsidRPr="00F3270C">
        <w:rPr>
          <w:rtl/>
        </w:rPr>
        <w:t xml:space="preserve"> قرية بمؤتة</w:t>
      </w:r>
      <w:r w:rsidR="00EC07E3">
        <w:rPr>
          <w:rtl/>
        </w:rPr>
        <w:t>.</w:t>
      </w:r>
      <w:r w:rsidRPr="00F3270C">
        <w:rPr>
          <w:rtl/>
        </w:rPr>
        <w:t xml:space="preserve"> </w:t>
      </w:r>
      <w:r w:rsidRPr="00271E79">
        <w:rPr>
          <w:rStyle w:val="libFootnoteBoldChar"/>
          <w:rtl/>
        </w:rPr>
        <w:t>شبكة الإمامين الحسنين (ع)</w:t>
      </w:r>
      <w:r w:rsidRPr="00F3270C">
        <w:rPr>
          <w:rtl/>
        </w:rPr>
        <w:t>]</w:t>
      </w:r>
      <w:r w:rsidR="00EC07E3">
        <w:rPr>
          <w:rtl/>
        </w:rPr>
        <w:t>.</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فلما كان يوم الأربعاء بدئ برسول الله فحم وصدع</w:t>
      </w:r>
      <w:r w:rsidR="00EC07E3">
        <w:rPr>
          <w:rtl/>
        </w:rPr>
        <w:t>،</w:t>
      </w:r>
      <w:r w:rsidRPr="001B23CE">
        <w:rPr>
          <w:rtl/>
        </w:rPr>
        <w:t xml:space="preserve"> فلما أصبح يوم الخميس عقد لأسامة لواءً بيده</w:t>
      </w:r>
      <w:r w:rsidR="00EC07E3">
        <w:rPr>
          <w:rtl/>
        </w:rPr>
        <w:t>،</w:t>
      </w:r>
      <w:r w:rsidRPr="001B23CE">
        <w:rPr>
          <w:rtl/>
        </w:rPr>
        <w:t xml:space="preserve"> ثم قال</w:t>
      </w:r>
      <w:r w:rsidR="00EC07E3">
        <w:rPr>
          <w:rtl/>
        </w:rPr>
        <w:t>:</w:t>
      </w:r>
      <w:r w:rsidRPr="001B23CE">
        <w:rPr>
          <w:rtl/>
        </w:rPr>
        <w:t xml:space="preserve"> </w:t>
      </w:r>
      <w:r w:rsidRPr="00271E79">
        <w:rPr>
          <w:rStyle w:val="libBold2Char"/>
          <w:rtl/>
        </w:rPr>
        <w:t>(اغز باسم الله</w:t>
      </w:r>
      <w:r w:rsidR="00EC07E3">
        <w:rPr>
          <w:rStyle w:val="libBold2Char"/>
          <w:rtl/>
        </w:rPr>
        <w:t>،</w:t>
      </w:r>
      <w:r w:rsidRPr="00271E79">
        <w:rPr>
          <w:rStyle w:val="libBold2Char"/>
          <w:rtl/>
        </w:rPr>
        <w:t xml:space="preserve"> في سبيل الله</w:t>
      </w:r>
      <w:r w:rsidR="00EC07E3">
        <w:rPr>
          <w:rStyle w:val="libBold2Char"/>
          <w:rtl/>
        </w:rPr>
        <w:t>،</w:t>
      </w:r>
      <w:r w:rsidRPr="00271E79">
        <w:rPr>
          <w:rStyle w:val="libBold2Char"/>
          <w:rtl/>
        </w:rPr>
        <w:t xml:space="preserve"> فقاتل من كفر بالله)</w:t>
      </w:r>
      <w:r w:rsidR="00EC07E3">
        <w:rPr>
          <w:rtl/>
        </w:rPr>
        <w:t>.</w:t>
      </w:r>
      <w:r w:rsidRPr="001B23CE">
        <w:rPr>
          <w:rtl/>
        </w:rPr>
        <w:t xml:space="preserve"> فخرج بلوائه معقوداً فدفعه إلى بريدة بن الحصيب الأسلمي وعسكر بالجُرْف </w:t>
      </w:r>
      <w:r w:rsidRPr="001B23CE">
        <w:rPr>
          <w:rStyle w:val="libFootnotenumChar"/>
          <w:rtl/>
        </w:rPr>
        <w:t>(1)</w:t>
      </w:r>
      <w:r w:rsidRPr="00AC126A">
        <w:rPr>
          <w:rtl/>
        </w:rPr>
        <w:t xml:space="preserve"> </w:t>
      </w:r>
      <w:r w:rsidRPr="00271E79">
        <w:rPr>
          <w:rtl/>
        </w:rPr>
        <w:t>مع وجوه المهاجرين والأنصار</w:t>
      </w:r>
      <w:r w:rsidR="00EC07E3">
        <w:rPr>
          <w:rtl/>
        </w:rPr>
        <w:t>،</w:t>
      </w:r>
      <w:r w:rsidRPr="00271E79">
        <w:rPr>
          <w:rtl/>
        </w:rPr>
        <w:t xml:space="preserve"> فيهم أبو بكر وعمر وأبو عبيدة</w:t>
      </w:r>
      <w:r w:rsidR="00EC07E3">
        <w:rPr>
          <w:rtl/>
        </w:rPr>
        <w:t>.</w:t>
      </w:r>
      <w:r w:rsidRPr="00271E79">
        <w:rPr>
          <w:rtl/>
        </w:rPr>
        <w:t>.. فتكلَّم قوم وقالوا</w:t>
      </w:r>
      <w:r w:rsidR="00EC07E3">
        <w:rPr>
          <w:rtl/>
        </w:rPr>
        <w:t>:</w:t>
      </w:r>
      <w:r w:rsidRPr="00271E79">
        <w:rPr>
          <w:rtl/>
        </w:rPr>
        <w:t xml:space="preserve"> أيستعمل هذا الغلام على المهاجرين الأولين</w:t>
      </w:r>
      <w:r w:rsidR="00EC07E3">
        <w:rPr>
          <w:rtl/>
        </w:rPr>
        <w:t>؟</w:t>
      </w:r>
      <w:r w:rsidRPr="00271E79">
        <w:rPr>
          <w:rtl/>
        </w:rPr>
        <w:t xml:space="preserve"> فغضب الرسول غضباً شديداً</w:t>
      </w:r>
      <w:r w:rsidR="00EC07E3">
        <w:rPr>
          <w:rtl/>
        </w:rPr>
        <w:t>،</w:t>
      </w:r>
      <w:r w:rsidRPr="00271E79">
        <w:rPr>
          <w:rtl/>
        </w:rPr>
        <w:t xml:space="preserve"> فخرج وقد عصب على رأسه عصابة</w:t>
      </w:r>
      <w:r w:rsidR="00EC07E3">
        <w:rPr>
          <w:rtl/>
        </w:rPr>
        <w:t>.</w:t>
      </w:r>
      <w:r w:rsidRPr="00271E79">
        <w:rPr>
          <w:rtl/>
        </w:rPr>
        <w:t>.. فصعد المنبر</w:t>
      </w:r>
      <w:r w:rsidR="00EC07E3">
        <w:rPr>
          <w:rtl/>
        </w:rPr>
        <w:t>.</w:t>
      </w:r>
      <w:r w:rsidRPr="00271E79">
        <w:rPr>
          <w:rtl/>
        </w:rPr>
        <w:t>.. وقال</w:t>
      </w:r>
      <w:r w:rsidR="00EC07E3">
        <w:rPr>
          <w:rtl/>
        </w:rPr>
        <w:t>:</w:t>
      </w:r>
      <w:r w:rsidRPr="00271E79">
        <w:rPr>
          <w:rtl/>
        </w:rPr>
        <w:t xml:space="preserve"> </w:t>
      </w:r>
      <w:r w:rsidRPr="00271E79">
        <w:rPr>
          <w:rStyle w:val="libBold2Char"/>
          <w:rtl/>
        </w:rPr>
        <w:t>(أما بعد</w:t>
      </w:r>
      <w:r w:rsidR="00EC07E3">
        <w:rPr>
          <w:rStyle w:val="libBold2Char"/>
          <w:rtl/>
        </w:rPr>
        <w:t>،</w:t>
      </w:r>
      <w:r w:rsidRPr="00271E79">
        <w:rPr>
          <w:rStyle w:val="libBold2Char"/>
          <w:rtl/>
        </w:rPr>
        <w:t xml:space="preserve"> أيها الناس</w:t>
      </w:r>
      <w:r w:rsidR="00EC07E3">
        <w:rPr>
          <w:rStyle w:val="libBold2Char"/>
          <w:rtl/>
        </w:rPr>
        <w:t>!</w:t>
      </w:r>
      <w:r w:rsidRPr="00271E79">
        <w:rPr>
          <w:rStyle w:val="libBold2Char"/>
          <w:rtl/>
        </w:rPr>
        <w:t xml:space="preserve"> فما مقالة قد بلغتني عن بعضكم في تأميري أسامة</w:t>
      </w:r>
      <w:r w:rsidR="00EC07E3">
        <w:rPr>
          <w:rStyle w:val="libBold2Char"/>
          <w:rtl/>
        </w:rPr>
        <w:t>،</w:t>
      </w:r>
      <w:r w:rsidRPr="00271E79">
        <w:rPr>
          <w:rStyle w:val="libBold2Char"/>
          <w:rtl/>
        </w:rPr>
        <w:t xml:space="preserve"> ولئن طعنتم في إمارة أسامة لقد طعنتم في إمارة أبيه من قبله</w:t>
      </w:r>
      <w:r w:rsidR="00EC07E3">
        <w:rPr>
          <w:rStyle w:val="libBold2Char"/>
          <w:rtl/>
        </w:rPr>
        <w:t>.</w:t>
      </w:r>
      <w:r w:rsidRPr="00271E79">
        <w:rPr>
          <w:rStyle w:val="libBold2Char"/>
          <w:rtl/>
        </w:rPr>
        <w:t xml:space="preserve"> وايم الله</w:t>
      </w:r>
      <w:r w:rsidR="00EC07E3">
        <w:rPr>
          <w:rStyle w:val="libBold2Char"/>
          <w:rtl/>
        </w:rPr>
        <w:t>،</w:t>
      </w:r>
      <w:r w:rsidRPr="00271E79">
        <w:rPr>
          <w:rStyle w:val="libBold2Char"/>
          <w:rtl/>
        </w:rPr>
        <w:t xml:space="preserve"> إن كان للإمارة لخليقاً</w:t>
      </w:r>
      <w:r w:rsidR="00EC07E3">
        <w:rPr>
          <w:rStyle w:val="libBold2Char"/>
          <w:rtl/>
        </w:rPr>
        <w:t>،</w:t>
      </w:r>
      <w:r w:rsidRPr="00271E79">
        <w:rPr>
          <w:rStyle w:val="libBold2Char"/>
          <w:rtl/>
        </w:rPr>
        <w:t xml:space="preserve"> وإن ابنه من بعده لخليق للإمارة</w:t>
      </w:r>
      <w:r w:rsidR="00EC07E3">
        <w:rPr>
          <w:rStyle w:val="libBold2Char"/>
          <w:rtl/>
        </w:rPr>
        <w:t>،</w:t>
      </w:r>
      <w:r w:rsidRPr="00271E79">
        <w:rPr>
          <w:rStyle w:val="libBold2Char"/>
          <w:rtl/>
        </w:rPr>
        <w:t xml:space="preserve"> إن كان لمن أحب الناس إلي وإنهما لمحلان لكل خير</w:t>
      </w:r>
      <w:r w:rsidR="00EC07E3">
        <w:rPr>
          <w:rStyle w:val="libBold2Char"/>
          <w:rtl/>
        </w:rPr>
        <w:t>،</w:t>
      </w:r>
      <w:r w:rsidRPr="00271E79">
        <w:rPr>
          <w:rStyle w:val="libBold2Char"/>
          <w:rtl/>
        </w:rPr>
        <w:t xml:space="preserve"> فاستوصوا به خيراً فإنه من خياركم)</w:t>
      </w:r>
      <w:r w:rsidR="00EC07E3">
        <w:rPr>
          <w:rtl/>
        </w:rPr>
        <w:t>.</w:t>
      </w:r>
      <w:r w:rsidRPr="00271E79">
        <w:rPr>
          <w:rtl/>
        </w:rPr>
        <w:t xml:space="preserve"> </w:t>
      </w:r>
    </w:p>
    <w:p w:rsidR="001B23CE" w:rsidRPr="00F3270C" w:rsidRDefault="001B23CE" w:rsidP="001B23CE">
      <w:pPr>
        <w:pStyle w:val="libNormal"/>
      </w:pPr>
      <w:r w:rsidRPr="001B23CE">
        <w:rPr>
          <w:rtl/>
        </w:rPr>
        <w:t>ثم نزل فدخل بيته وذلك يوم السبت لعشر خلون من ربيع الأول</w:t>
      </w:r>
      <w:r w:rsidR="00EC07E3">
        <w:rPr>
          <w:rtl/>
        </w:rPr>
        <w:t>.</w:t>
      </w:r>
      <w:r w:rsidRPr="001B23CE">
        <w:rPr>
          <w:rtl/>
        </w:rPr>
        <w:t>.. وثقل رسول الله وجعل يقول</w:t>
      </w:r>
      <w:r w:rsidR="00EC07E3">
        <w:rPr>
          <w:rtl/>
        </w:rPr>
        <w:t>:</w:t>
      </w:r>
      <w:r w:rsidRPr="001B23CE">
        <w:rPr>
          <w:rtl/>
        </w:rPr>
        <w:t xml:space="preserve"> </w:t>
      </w:r>
      <w:r w:rsidRPr="00271E79">
        <w:rPr>
          <w:rStyle w:val="libBold2Char"/>
          <w:rtl/>
        </w:rPr>
        <w:t>(انفذوا بعث أسامة)</w:t>
      </w:r>
      <w:r w:rsidR="00EC07E3">
        <w:rPr>
          <w:rtl/>
        </w:rPr>
        <w:t>.</w:t>
      </w:r>
      <w:r w:rsidRPr="001B23CE">
        <w:rPr>
          <w:rtl/>
        </w:rPr>
        <w:t xml:space="preserve"> </w:t>
      </w:r>
    </w:p>
    <w:p w:rsidR="001B23CE" w:rsidRDefault="001B23CE" w:rsidP="001B23CE">
      <w:pPr>
        <w:pStyle w:val="libNormal"/>
      </w:pPr>
      <w:r w:rsidRPr="00F3270C">
        <w:rPr>
          <w:rtl/>
        </w:rPr>
        <w:t>فلما كان يوم الأحد اشتد برسول الله وجعه فدخل أسامة معسكره والنبي مغمور مغمى عليه</w:t>
      </w:r>
      <w:r w:rsidR="00EC07E3">
        <w:rPr>
          <w:rtl/>
        </w:rPr>
        <w:t>.</w:t>
      </w:r>
      <w:r w:rsidRPr="00F3270C">
        <w:rPr>
          <w:rtl/>
        </w:rPr>
        <w:t>. فطأطأ أسامة فقبَّله ورسول الله لا يتكلم فجعل يرفع يديه إلى السماء ثم يضعها على أسامة</w:t>
      </w:r>
      <w:r w:rsidR="00EC07E3">
        <w:rPr>
          <w:rtl/>
        </w:rPr>
        <w:t>،</w:t>
      </w:r>
      <w:r w:rsidRPr="00F3270C">
        <w:rPr>
          <w:rtl/>
        </w:rPr>
        <w:t xml:space="preserve"> قال</w:t>
      </w:r>
      <w:r w:rsidR="00EC07E3">
        <w:rPr>
          <w:rtl/>
        </w:rPr>
        <w:t>:</w:t>
      </w:r>
      <w:r w:rsidRPr="00F3270C">
        <w:rPr>
          <w:rtl/>
        </w:rPr>
        <w:t xml:space="preserve"> فعرفت أنه يدعو لي</w:t>
      </w:r>
      <w:r w:rsidR="00EC07E3">
        <w:rPr>
          <w:rtl/>
        </w:rPr>
        <w:t>،</w:t>
      </w:r>
      <w:r w:rsidRPr="00F3270C">
        <w:rPr>
          <w:rtl/>
        </w:rPr>
        <w:t xml:space="preserve"> ورجع أسامة إلى معسكره فأمر الناس بالرحيل</w:t>
      </w:r>
      <w:r w:rsidR="00EC07E3">
        <w:rPr>
          <w:rtl/>
        </w:rPr>
        <w:t>،</w:t>
      </w:r>
      <w:r w:rsidRPr="00F3270C">
        <w:rPr>
          <w:rtl/>
        </w:rPr>
        <w:t xml:space="preserve"> فبينما هو يريد الركوب</w:t>
      </w:r>
      <w:r w:rsidR="00EC07E3">
        <w:rPr>
          <w:rtl/>
        </w:rPr>
        <w:t>.</w:t>
      </w:r>
      <w:r w:rsidRPr="00F3270C">
        <w:rPr>
          <w:rtl/>
        </w:rPr>
        <w:t>.. توفِّي رسول الله</w:t>
      </w:r>
      <w:r w:rsidR="00EC07E3">
        <w:rPr>
          <w:rtl/>
        </w:rPr>
        <w:t>.</w:t>
      </w:r>
      <w:r w:rsidRPr="00F3270C">
        <w:rPr>
          <w:rtl/>
        </w:rPr>
        <w:t>.. أي أن رسول الله قد بعث قبيل وفاته ببضعة أيام بعثاً إلى الشام وأميرهم أسامة بن زيد مولاه</w:t>
      </w:r>
      <w:r w:rsidR="00EC07E3">
        <w:rPr>
          <w:rtl/>
        </w:rPr>
        <w:t>.</w:t>
      </w:r>
      <w:r w:rsidRPr="00F3270C">
        <w:rPr>
          <w:rtl/>
        </w:rPr>
        <w:t xml:space="preserve">.. وأوعب مع أسامة </w:t>
      </w:r>
    </w:p>
    <w:p w:rsidR="001B23CE" w:rsidRDefault="009522BE" w:rsidP="009522BE">
      <w:pPr>
        <w:pStyle w:val="libLine"/>
      </w:pPr>
      <w:r>
        <w:rPr>
          <w:rtl/>
        </w:rPr>
        <w:t>____________________</w:t>
      </w:r>
    </w:p>
    <w:p w:rsidR="001B23CE" w:rsidRPr="00271E79" w:rsidRDefault="001B23CE" w:rsidP="00271E79">
      <w:pPr>
        <w:pStyle w:val="libFootnote0"/>
      </w:pPr>
      <w:r w:rsidRPr="00271E79">
        <w:rPr>
          <w:rtl/>
        </w:rPr>
        <w:t>(1) الجُرف (بالضم ثم السكون)</w:t>
      </w:r>
      <w:r w:rsidR="00EC07E3">
        <w:rPr>
          <w:rtl/>
        </w:rPr>
        <w:t>:</w:t>
      </w:r>
      <w:r w:rsidRPr="00271E79">
        <w:rPr>
          <w:rtl/>
        </w:rPr>
        <w:t xml:space="preserve"> محل بينه وبين المدينة ثلاثة أميال من ناحية الشام</w:t>
      </w:r>
      <w:r w:rsidR="00EC07E3">
        <w:rPr>
          <w:rtl/>
        </w:rPr>
        <w:t>،</w:t>
      </w:r>
      <w:r w:rsidRPr="00271E79">
        <w:rPr>
          <w:rtl/>
        </w:rPr>
        <w:t xml:space="preserve"> قاله في</w:t>
      </w:r>
      <w:r w:rsidR="00EC07E3">
        <w:rPr>
          <w:rtl/>
        </w:rPr>
        <w:t>:</w:t>
      </w:r>
      <w:r w:rsidRPr="00271E79">
        <w:rPr>
          <w:rtl/>
        </w:rPr>
        <w:t xml:space="preserve"> مراصد الاطلاع (طبعة عيسى الحلبي</w:t>
      </w:r>
      <w:r w:rsidR="00EC07E3">
        <w:rPr>
          <w:rtl/>
        </w:rPr>
        <w:t xml:space="preserve"> - </w:t>
      </w:r>
      <w:r w:rsidRPr="00271E79">
        <w:rPr>
          <w:rtl/>
        </w:rPr>
        <w:t>القاهرة)</w:t>
      </w:r>
      <w:r w:rsidR="00EC07E3">
        <w:rPr>
          <w:rtl/>
        </w:rPr>
        <w:t>:</w:t>
      </w:r>
      <w:r w:rsidRPr="00271E79">
        <w:rPr>
          <w:rtl/>
        </w:rPr>
        <w:t xml:space="preserve"> 1 / 326</w:t>
      </w:r>
      <w:r w:rsidR="00EC07E3">
        <w:rPr>
          <w:rtl/>
        </w:rPr>
        <w:t>.</w:t>
      </w:r>
      <w:r w:rsidRPr="00271E79">
        <w:rPr>
          <w:rtl/>
        </w:rPr>
        <w:t xml:space="preserve"> (الناشر) </w:t>
      </w:r>
    </w:p>
    <w:p w:rsidR="001B23CE" w:rsidRDefault="001B23CE" w:rsidP="001B23CE">
      <w:pPr>
        <w:pStyle w:val="libNormal"/>
        <w:rPr>
          <w:rtl/>
        </w:rPr>
      </w:pPr>
      <w:r>
        <w:rPr>
          <w:rtl/>
        </w:rPr>
        <w:br w:type="page"/>
      </w:r>
    </w:p>
    <w:p w:rsidR="001B23CE" w:rsidRPr="00F3270C" w:rsidRDefault="001B23CE" w:rsidP="00271E79">
      <w:pPr>
        <w:pStyle w:val="libCenter"/>
      </w:pPr>
      <w:r w:rsidRPr="001B23CE">
        <w:rPr>
          <w:rtl/>
        </w:rPr>
        <w:lastRenderedPageBreak/>
        <w:t>المهاجرون الأولون منهم أبو بكر وعمر</w:t>
      </w:r>
      <w:r w:rsidR="00EC07E3">
        <w:rPr>
          <w:rtl/>
        </w:rPr>
        <w:t>.</w:t>
      </w:r>
      <w:r w:rsidRPr="001B23CE">
        <w:rPr>
          <w:rtl/>
        </w:rPr>
        <w:t xml:space="preserve"> فبينما الناس على ذلك ابتدأ رسول الله مرضه</w:t>
      </w:r>
      <w:r w:rsidR="00EC07E3">
        <w:rPr>
          <w:rtl/>
        </w:rPr>
        <w:t>.</w:t>
      </w:r>
      <w:r w:rsidRPr="001B23CE">
        <w:rPr>
          <w:rtl/>
        </w:rPr>
        <w:t>.. فتأخر مسير أسامة</w:t>
      </w:r>
      <w:r w:rsidR="00EC07E3">
        <w:rPr>
          <w:rtl/>
        </w:rPr>
        <w:t>.</w:t>
      </w:r>
      <w:r w:rsidRPr="001B23CE">
        <w:rPr>
          <w:rtl/>
        </w:rPr>
        <w:t>.. فخرج النبي عاصباً رأسه من الصداع</w:t>
      </w:r>
      <w:r w:rsidR="00EC07E3">
        <w:rPr>
          <w:rtl/>
        </w:rPr>
        <w:t>.</w:t>
      </w:r>
      <w:r w:rsidRPr="001B23CE">
        <w:rPr>
          <w:rtl/>
        </w:rPr>
        <w:t>.. وأمر بإنفاذ جيش أسامة</w:t>
      </w:r>
      <w:r w:rsidR="00EC07E3">
        <w:rPr>
          <w:rtl/>
        </w:rPr>
        <w:t>.</w:t>
      </w:r>
      <w:r w:rsidRPr="001B23CE">
        <w:rPr>
          <w:rtl/>
        </w:rPr>
        <w:t>.. وخرج أسامة فضرب بالجُرف العسكر وتمهل الناس وثقل رسول الله</w:t>
      </w:r>
      <w:r w:rsidR="00EC07E3">
        <w:rPr>
          <w:rtl/>
        </w:rPr>
        <w:t>.</w:t>
      </w:r>
      <w:r w:rsidRPr="001B23CE">
        <w:rPr>
          <w:rtl/>
        </w:rPr>
        <w:t>.. ولم تشغله شدة مرضه عن إنفاذ أمر الله)</w:t>
      </w:r>
      <w:r w:rsidRPr="00AC126A">
        <w:rPr>
          <w:rStyle w:val="libNormalChar"/>
          <w:rtl/>
        </w:rPr>
        <w:t xml:space="preserve"> </w:t>
      </w:r>
      <w:r w:rsidRPr="001B23CE">
        <w:rPr>
          <w:rStyle w:val="libFootnotenumChar"/>
          <w:rtl/>
        </w:rPr>
        <w:t>(1)</w:t>
      </w:r>
      <w:r w:rsidRPr="00271E79">
        <w:rPr>
          <w:rtl/>
        </w:rPr>
        <w:t xml:space="preserve"> أي أن الرسول عند رجوعه من حجة الوداع على ما يقول ابن خلدون </w:t>
      </w:r>
      <w:r w:rsidRPr="001B23CE">
        <w:rPr>
          <w:rStyle w:val="libFootnotenumChar"/>
          <w:rtl/>
        </w:rPr>
        <w:t>(2)</w:t>
      </w:r>
      <w:r w:rsidR="00EC07E3">
        <w:rPr>
          <w:rtl/>
        </w:rPr>
        <w:t>:</w:t>
      </w:r>
      <w:r w:rsidRPr="00F3270C">
        <w:rPr>
          <w:rtl/>
        </w:rPr>
        <w:t xml:space="preserve"> (ضرب على الناس</w:t>
      </w:r>
      <w:r w:rsidR="00EC07E3">
        <w:rPr>
          <w:rtl/>
        </w:rPr>
        <w:t>.</w:t>
      </w:r>
      <w:r w:rsidRPr="00F3270C">
        <w:rPr>
          <w:rtl/>
        </w:rPr>
        <w:t>.. بعثاً إلى الشام وأمّر عليهم مولاه أسامة بن زيد بن حارثة</w:t>
      </w:r>
      <w:r w:rsidR="00EC07E3">
        <w:rPr>
          <w:rtl/>
        </w:rPr>
        <w:t>،</w:t>
      </w:r>
      <w:r w:rsidRPr="00F3270C">
        <w:rPr>
          <w:rtl/>
        </w:rPr>
        <w:t xml:space="preserve"> أمره أن يوطئ الخيل تخوم البلقاء والداروم إلى الأردن من أرض فلسطين ومشارف الشام</w:t>
      </w:r>
      <w:r w:rsidR="00EC07E3">
        <w:rPr>
          <w:rtl/>
        </w:rPr>
        <w:t>،</w:t>
      </w:r>
      <w:r w:rsidRPr="00F3270C">
        <w:rPr>
          <w:rtl/>
        </w:rPr>
        <w:t xml:space="preserve"> فتجهَّز الناس وأوعب معه المهاجرون الأولون</w:t>
      </w:r>
      <w:r w:rsidR="00EC07E3">
        <w:rPr>
          <w:rtl/>
        </w:rPr>
        <w:t>.</w:t>
      </w:r>
      <w:r w:rsidRPr="00F3270C">
        <w:rPr>
          <w:rtl/>
        </w:rPr>
        <w:t xml:space="preserve"> فبينما الناس على ذلك ابتدأ رسول الله بشكواه التي قبضه الله فيها</w:t>
      </w:r>
      <w:r w:rsidR="00EC07E3">
        <w:rPr>
          <w:rtl/>
        </w:rPr>
        <w:t>.</w:t>
      </w:r>
      <w:r w:rsidRPr="00F3270C">
        <w:rPr>
          <w:rtl/>
        </w:rPr>
        <w:t>.. وخرج رسول الله عاصباً رأسه من الصداع وقال</w:t>
      </w:r>
      <w:r w:rsidR="00EC07E3">
        <w:rPr>
          <w:rtl/>
        </w:rPr>
        <w:t>:</w:t>
      </w:r>
      <w:r w:rsidRPr="00F3270C">
        <w:rPr>
          <w:rtl/>
        </w:rPr>
        <w:t xml:space="preserve"> </w:t>
      </w:r>
      <w:r w:rsidRPr="00271E79">
        <w:rPr>
          <w:rStyle w:val="libBold2Char"/>
          <w:rtl/>
        </w:rPr>
        <w:t>لقد بلغني أن أقواماً تكلموا في إمارة أسامة</w:t>
      </w:r>
      <w:r w:rsidR="00EC07E3">
        <w:rPr>
          <w:rStyle w:val="libBold2Char"/>
          <w:rtl/>
        </w:rPr>
        <w:t>،</w:t>
      </w:r>
      <w:r w:rsidRPr="00271E79">
        <w:rPr>
          <w:rStyle w:val="libBold2Char"/>
          <w:rtl/>
        </w:rPr>
        <w:t xml:space="preserve"> إن يطعنوا في إمارته لقد طعنوا في إمارة أبيه من قبله</w:t>
      </w:r>
      <w:r w:rsidR="00EC07E3">
        <w:rPr>
          <w:rStyle w:val="libBold2Char"/>
          <w:rtl/>
        </w:rPr>
        <w:t>،</w:t>
      </w:r>
      <w:r w:rsidRPr="00271E79">
        <w:rPr>
          <w:rStyle w:val="libBold2Char"/>
          <w:rtl/>
        </w:rPr>
        <w:t xml:space="preserve"> وإن كان أبوه لحقيقاً بالإمارة وإنه لحقيق بها</w:t>
      </w:r>
      <w:r w:rsidR="00EC07E3">
        <w:rPr>
          <w:rStyle w:val="libBold2Char"/>
          <w:rtl/>
        </w:rPr>
        <w:t>.</w:t>
      </w:r>
      <w:r w:rsidRPr="00271E79">
        <w:rPr>
          <w:rStyle w:val="libBold2Char"/>
          <w:rtl/>
        </w:rPr>
        <w:t xml:space="preserve"> انفروا</w:t>
      </w:r>
      <w:r w:rsidRPr="00271E79">
        <w:rPr>
          <w:rtl/>
        </w:rPr>
        <w:t>)</w:t>
      </w:r>
      <w:r w:rsidR="00EC07E3">
        <w:rPr>
          <w:rtl/>
        </w:rPr>
        <w:t>.</w:t>
      </w:r>
      <w:r w:rsidRPr="00271E79">
        <w:rPr>
          <w:rtl/>
        </w:rPr>
        <w:t xml:space="preserve"> </w:t>
      </w:r>
    </w:p>
    <w:p w:rsidR="001B23CE" w:rsidRDefault="001B23CE" w:rsidP="001B23CE">
      <w:pPr>
        <w:pStyle w:val="libNormal"/>
      </w:pPr>
      <w:r w:rsidRPr="001B23CE">
        <w:rPr>
          <w:rtl/>
        </w:rPr>
        <w:t>غير أن جيش أسامة لم يصدع بأمر النبي على الرغم من إلحاح الرسول على تنفيذ أمره</w:t>
      </w:r>
      <w:r w:rsidR="00EC07E3">
        <w:rPr>
          <w:rtl/>
        </w:rPr>
        <w:t>.</w:t>
      </w:r>
      <w:r w:rsidRPr="001B23CE">
        <w:rPr>
          <w:rtl/>
        </w:rPr>
        <w:t xml:space="preserve"> وقد ذكر أسامة نفسه أنه</w:t>
      </w:r>
      <w:r w:rsidR="00EC07E3">
        <w:rPr>
          <w:rtl/>
        </w:rPr>
        <w:t>:</w:t>
      </w:r>
      <w:r w:rsidRPr="001B23CE">
        <w:rPr>
          <w:rtl/>
        </w:rPr>
        <w:t xml:space="preserve"> (لما ثقل رسول الله هبطت أنا ومن معي إلى المدينة فدخلنا عليه وقد اصمت </w:t>
      </w:r>
      <w:r w:rsidRPr="001B23CE">
        <w:rPr>
          <w:rStyle w:val="libFootnotenumChar"/>
          <w:rtl/>
        </w:rPr>
        <w:t>(3)</w:t>
      </w:r>
      <w:r w:rsidRPr="001B23CE">
        <w:rPr>
          <w:rtl/>
        </w:rPr>
        <w:t xml:space="preserve"> فلا يتكلم</w:t>
      </w:r>
      <w:r w:rsidR="00EC07E3">
        <w:rPr>
          <w:rtl/>
        </w:rPr>
        <w:t>،</w:t>
      </w:r>
      <w:r w:rsidRPr="001B23CE">
        <w:rPr>
          <w:rtl/>
        </w:rPr>
        <w:t xml:space="preserve"> فجعل يرفع يده إلى السماء ثم يضعها عليّ فعلمت أنه يدعو لي) </w:t>
      </w:r>
      <w:r w:rsidRPr="001B23CE">
        <w:rPr>
          <w:rStyle w:val="libFootnotenumChar"/>
          <w:rtl/>
        </w:rPr>
        <w:t>(4)</w:t>
      </w:r>
      <w:r w:rsidR="00EC07E3">
        <w:rPr>
          <w:rtl/>
        </w:rPr>
        <w:t>.</w:t>
      </w:r>
      <w:r w:rsidRPr="001B23CE">
        <w:rPr>
          <w:rtl/>
        </w:rPr>
        <w:t xml:space="preserve"> </w:t>
      </w:r>
    </w:p>
    <w:p w:rsidR="001B23CE" w:rsidRDefault="001B23CE" w:rsidP="001B23CE">
      <w:pPr>
        <w:pStyle w:val="libNormal"/>
      </w:pPr>
      <w:r w:rsidRPr="00F3270C">
        <w:rPr>
          <w:rtl/>
        </w:rPr>
        <w:t>والغريب في الأمر هو</w:t>
      </w:r>
      <w:r w:rsidR="00EC07E3">
        <w:rPr>
          <w:rtl/>
        </w:rPr>
        <w:t>:</w:t>
      </w:r>
      <w:r w:rsidRPr="00F3270C">
        <w:rPr>
          <w:rtl/>
        </w:rPr>
        <w:t xml:space="preserve"> إلحاح الرسول على ضرورة مسير جيش أسامة إلى </w:t>
      </w:r>
    </w:p>
    <w:p w:rsidR="001B23CE" w:rsidRDefault="009522BE" w:rsidP="009522BE">
      <w:pPr>
        <w:pStyle w:val="libLine"/>
      </w:pPr>
      <w:r>
        <w:rPr>
          <w:rtl/>
        </w:rPr>
        <w:t>____________________</w:t>
      </w:r>
    </w:p>
    <w:p w:rsidR="001B23CE" w:rsidRDefault="001B23CE" w:rsidP="00271E79">
      <w:pPr>
        <w:pStyle w:val="libFootnote0"/>
      </w:pPr>
      <w:r w:rsidRPr="00F3270C">
        <w:rPr>
          <w:rtl/>
        </w:rPr>
        <w:t>(1</w:t>
      </w:r>
      <w:r>
        <w:rPr>
          <w:rtl/>
        </w:rPr>
        <w:t>)</w:t>
      </w:r>
      <w:r w:rsidRPr="00F3270C">
        <w:rPr>
          <w:rtl/>
        </w:rPr>
        <w:t xml:space="preserve"> ابن الأثير</w:t>
      </w:r>
      <w:r w:rsidR="00EC07E3">
        <w:rPr>
          <w:rtl/>
        </w:rPr>
        <w:t>،</w:t>
      </w:r>
      <w:r w:rsidRPr="00F3270C">
        <w:rPr>
          <w:rtl/>
        </w:rPr>
        <w:t xml:space="preserve"> الكامل في التاريخ</w:t>
      </w:r>
      <w:r w:rsidR="00EC07E3">
        <w:rPr>
          <w:rtl/>
        </w:rPr>
        <w:t>:</w:t>
      </w:r>
      <w:r w:rsidRPr="00F3270C">
        <w:rPr>
          <w:rtl/>
        </w:rPr>
        <w:t xml:space="preserve"> 2 / 215</w:t>
      </w:r>
      <w:r w:rsidR="00EC07E3">
        <w:rPr>
          <w:rtl/>
        </w:rPr>
        <w:t>.</w:t>
      </w:r>
      <w:r w:rsidRPr="00F3270C">
        <w:rPr>
          <w:rtl/>
        </w:rPr>
        <w:t xml:space="preserve"> </w:t>
      </w:r>
    </w:p>
    <w:p w:rsidR="001B23CE" w:rsidRDefault="001B23CE" w:rsidP="00271E79">
      <w:pPr>
        <w:pStyle w:val="libFootnote0"/>
      </w:pPr>
      <w:r w:rsidRPr="00F3270C">
        <w:rPr>
          <w:rtl/>
        </w:rPr>
        <w:t>(2</w:t>
      </w:r>
      <w:r>
        <w:rPr>
          <w:rtl/>
        </w:rPr>
        <w:t>)</w:t>
      </w:r>
      <w:r w:rsidRPr="00F3270C">
        <w:rPr>
          <w:rtl/>
        </w:rPr>
        <w:t xml:space="preserve"> العبر وديوان المبتدأ والخبر في أيام العرب والعجم والبربر ومن عاصرهم من ذوي السلطان الأكبر</w:t>
      </w:r>
      <w:r w:rsidR="00EC07E3">
        <w:rPr>
          <w:rtl/>
        </w:rPr>
        <w:t>:</w:t>
      </w:r>
      <w:r w:rsidRPr="00F3270C">
        <w:rPr>
          <w:rtl/>
        </w:rPr>
        <w:t xml:space="preserve"> 2 / 265</w:t>
      </w:r>
      <w:r w:rsidR="00EC07E3">
        <w:rPr>
          <w:rtl/>
        </w:rPr>
        <w:t>.</w:t>
      </w:r>
    </w:p>
    <w:p w:rsidR="001B23CE" w:rsidRDefault="001B23CE" w:rsidP="00451DDA">
      <w:pPr>
        <w:pStyle w:val="libFootnote0"/>
      </w:pPr>
      <w:r w:rsidRPr="00451DDA">
        <w:rPr>
          <w:rtl/>
        </w:rPr>
        <w:t>(3) هذا مخالف لرأي أكثر العامة والخاصة</w:t>
      </w:r>
      <w:r w:rsidR="00EC07E3" w:rsidRPr="00451DDA">
        <w:rPr>
          <w:rtl/>
        </w:rPr>
        <w:t>،</w:t>
      </w:r>
      <w:r w:rsidRPr="00451DDA">
        <w:rPr>
          <w:rtl/>
        </w:rPr>
        <w:t xml:space="preserve"> لأنهم ذكروا أن النبي (ص) كان يتكلم إلى حين وفاته</w:t>
      </w:r>
      <w:r w:rsidR="00EC07E3" w:rsidRPr="00451DDA">
        <w:rPr>
          <w:rtl/>
        </w:rPr>
        <w:t>.</w:t>
      </w:r>
      <w:r w:rsidRPr="00451DDA">
        <w:rPr>
          <w:rtl/>
        </w:rPr>
        <w:t xml:space="preserve"> </w:t>
      </w:r>
      <w:r w:rsidRPr="00271E79">
        <w:rPr>
          <w:rtl/>
        </w:rPr>
        <w:t xml:space="preserve">(الناشر) </w:t>
      </w:r>
    </w:p>
    <w:p w:rsidR="001B23CE" w:rsidRPr="00271E79" w:rsidRDefault="001B23CE" w:rsidP="00271E79">
      <w:pPr>
        <w:pStyle w:val="libFootnote0"/>
      </w:pPr>
      <w:r w:rsidRPr="00F3270C">
        <w:rPr>
          <w:rtl/>
        </w:rPr>
        <w:t>(4</w:t>
      </w:r>
      <w:r>
        <w:rPr>
          <w:rtl/>
        </w:rPr>
        <w:t>)</w:t>
      </w:r>
      <w:r w:rsidRPr="00F3270C">
        <w:rPr>
          <w:rtl/>
        </w:rPr>
        <w:t xml:space="preserve"> ابن الأثير</w:t>
      </w:r>
      <w:r w:rsidR="00EC07E3">
        <w:rPr>
          <w:rtl/>
        </w:rPr>
        <w:t>،</w:t>
      </w:r>
      <w:r w:rsidRPr="00F3270C">
        <w:rPr>
          <w:rtl/>
        </w:rPr>
        <w:t xml:space="preserve"> المصدر نفسه</w:t>
      </w:r>
      <w:r w:rsidR="00EC07E3">
        <w:rPr>
          <w:rtl/>
        </w:rPr>
        <w:t>.</w:t>
      </w:r>
      <w:r w:rsidRPr="00F3270C">
        <w:rPr>
          <w:rtl/>
        </w:rPr>
        <w:t xml:space="preserve"> </w:t>
      </w:r>
    </w:p>
    <w:p w:rsidR="001B23CE" w:rsidRDefault="001B23CE" w:rsidP="001B23CE">
      <w:pPr>
        <w:pStyle w:val="libNormal"/>
        <w:rPr>
          <w:rtl/>
        </w:rPr>
      </w:pPr>
      <w:r>
        <w:rPr>
          <w:rtl/>
        </w:rPr>
        <w:br w:type="page"/>
      </w:r>
    </w:p>
    <w:p w:rsidR="001B23CE" w:rsidRPr="00F3270C" w:rsidRDefault="001B23CE" w:rsidP="001B23CE">
      <w:pPr>
        <w:pStyle w:val="libNormal"/>
      </w:pPr>
      <w:r w:rsidRPr="00F3270C">
        <w:rPr>
          <w:rtl/>
        </w:rPr>
        <w:lastRenderedPageBreak/>
        <w:t>الوجهة التي وجهها إيّاه على الرغم من مرضه</w:t>
      </w:r>
      <w:r w:rsidR="00EC07E3">
        <w:rPr>
          <w:rtl/>
        </w:rPr>
        <w:t>،</w:t>
      </w:r>
      <w:r w:rsidRPr="00F3270C">
        <w:rPr>
          <w:rtl/>
        </w:rPr>
        <w:t xml:space="preserve"> وأعجب من ذلك هو تلكؤ القوم وتملصهم عن تنفيذ أمر النبي</w:t>
      </w:r>
      <w:r w:rsidR="00EC07E3">
        <w:rPr>
          <w:rtl/>
        </w:rPr>
        <w:t>،</w:t>
      </w:r>
      <w:r w:rsidRPr="00F3270C">
        <w:rPr>
          <w:rtl/>
        </w:rPr>
        <w:t xml:space="preserve"> فكأن هناك أمراً خفياً يتنازع عليه الطرفان</w:t>
      </w:r>
      <w:r w:rsidR="00EC07E3">
        <w:rPr>
          <w:rtl/>
        </w:rPr>
        <w:t>.</w:t>
      </w:r>
      <w:r w:rsidRPr="00F3270C">
        <w:rPr>
          <w:rtl/>
        </w:rPr>
        <w:t xml:space="preserve"> ترى لماذا ألح الرسول على إنفاذ الجيش في تلك اللحظة الحاسمة من حياته</w:t>
      </w:r>
      <w:r w:rsidR="00EC07E3">
        <w:rPr>
          <w:rtl/>
        </w:rPr>
        <w:t>؟</w:t>
      </w:r>
      <w:r w:rsidRPr="00F3270C">
        <w:rPr>
          <w:rtl/>
        </w:rPr>
        <w:t xml:space="preserve"> لماذا وضع في الجيش كبار الصحابة وفي مقدمتهم أبو بكر وعمر واستثنى علي بن أبي طالب</w:t>
      </w:r>
      <w:r w:rsidR="00EC07E3">
        <w:rPr>
          <w:rtl/>
        </w:rPr>
        <w:t>؟</w:t>
      </w:r>
      <w:r w:rsidRPr="00F3270C">
        <w:rPr>
          <w:rtl/>
        </w:rPr>
        <w:t xml:space="preserve"> ولماذا جعل أسامة قائداً للجيش رغم احتجاج كبار الصحابة</w:t>
      </w:r>
      <w:r w:rsidR="00EC07E3">
        <w:rPr>
          <w:rtl/>
        </w:rPr>
        <w:t>؟</w:t>
      </w:r>
      <w:r w:rsidRPr="00F3270C">
        <w:rPr>
          <w:rtl/>
        </w:rPr>
        <w:t xml:space="preserve"> لماذا أحجم القوم عن تنفيذ أوامره</w:t>
      </w:r>
      <w:r w:rsidR="00EC07E3">
        <w:rPr>
          <w:rtl/>
        </w:rPr>
        <w:t>؟</w:t>
      </w:r>
      <w:r w:rsidRPr="00F3270C">
        <w:rPr>
          <w:rtl/>
        </w:rPr>
        <w:t xml:space="preserve"> هل رغب الرسول في إخلاء الجو لعلي</w:t>
      </w:r>
      <w:r w:rsidR="00EC07E3">
        <w:rPr>
          <w:rtl/>
        </w:rPr>
        <w:t>؟</w:t>
      </w:r>
      <w:r w:rsidRPr="00F3270C">
        <w:rPr>
          <w:rtl/>
        </w:rPr>
        <w:t xml:space="preserve"> وشعر القوم بذلك فأحجموا</w:t>
      </w:r>
      <w:r w:rsidR="00EC07E3">
        <w:rPr>
          <w:rtl/>
        </w:rPr>
        <w:t>؟</w:t>
      </w:r>
      <w:r w:rsidRPr="00F3270C">
        <w:rPr>
          <w:rtl/>
        </w:rPr>
        <w:t xml:space="preserve"> تلك أسئلة محيرة دون شك</w:t>
      </w:r>
      <w:r w:rsidR="00EC07E3">
        <w:rPr>
          <w:rtl/>
        </w:rPr>
        <w:t>.</w:t>
      </w:r>
      <w:r w:rsidRPr="00F3270C">
        <w:rPr>
          <w:rtl/>
        </w:rPr>
        <w:t xml:space="preserve"> </w:t>
      </w:r>
    </w:p>
    <w:p w:rsidR="001B23CE" w:rsidRDefault="001B23CE" w:rsidP="001B23CE">
      <w:pPr>
        <w:pStyle w:val="libNormal"/>
      </w:pPr>
      <w:r w:rsidRPr="001B23CE">
        <w:rPr>
          <w:rtl/>
        </w:rPr>
        <w:t>ثم هل هناك من صلة بين مسألة جيش أسامة وبين رواية الدواة والقرطاس</w:t>
      </w:r>
      <w:r w:rsidR="00EC07E3">
        <w:rPr>
          <w:rtl/>
        </w:rPr>
        <w:t>؟</w:t>
      </w:r>
      <w:r w:rsidRPr="001B23CE">
        <w:rPr>
          <w:rtl/>
        </w:rPr>
        <w:t xml:space="preserve"> ومما يجعل هذا الأمر المعقد أكثر تعقيداً</w:t>
      </w:r>
      <w:r w:rsidR="00EC07E3">
        <w:rPr>
          <w:rtl/>
        </w:rPr>
        <w:t>،</w:t>
      </w:r>
      <w:r w:rsidRPr="001B23CE">
        <w:rPr>
          <w:rtl/>
        </w:rPr>
        <w:t xml:space="preserve"> هو</w:t>
      </w:r>
      <w:r w:rsidR="00EC07E3">
        <w:rPr>
          <w:rtl/>
        </w:rPr>
        <w:t>:</w:t>
      </w:r>
      <w:r w:rsidRPr="001B23CE">
        <w:rPr>
          <w:rtl/>
        </w:rPr>
        <w:t xml:space="preserve"> أن الرسول قد فقد قدرته على النطق قبيل وفاته </w:t>
      </w:r>
      <w:r w:rsidRPr="001B23CE">
        <w:rPr>
          <w:rStyle w:val="libFootnotenumChar"/>
          <w:rtl/>
        </w:rPr>
        <w:t>(1)</w:t>
      </w:r>
      <w:r w:rsidRPr="001B23CE">
        <w:rPr>
          <w:rtl/>
        </w:rPr>
        <w:t xml:space="preserve"> وأثناء الانشغال بجيش أسامة</w:t>
      </w:r>
      <w:r w:rsidR="00EC07E3">
        <w:rPr>
          <w:rtl/>
        </w:rPr>
        <w:t>،</w:t>
      </w:r>
      <w:r w:rsidRPr="001B23CE">
        <w:rPr>
          <w:rtl/>
        </w:rPr>
        <w:t xml:space="preserve"> ولكن إشارته باليد إلى أسامة أبلغ وسيلة للتعبير عن رغبته في إنفاذ ذلك الجيش الذي لو نفذ لتغير مجرى التاريخ الإسلامي تغيراً كبيراً</w:t>
      </w:r>
      <w:r w:rsidR="00EC07E3">
        <w:rPr>
          <w:rtl/>
        </w:rPr>
        <w:t>.</w:t>
      </w:r>
      <w:r w:rsidRPr="001B23CE">
        <w:rPr>
          <w:rtl/>
        </w:rPr>
        <w:t xml:space="preserve"> </w:t>
      </w:r>
    </w:p>
    <w:p w:rsidR="001B23CE" w:rsidRDefault="009522BE" w:rsidP="009522BE">
      <w:pPr>
        <w:pStyle w:val="libLine"/>
      </w:pPr>
      <w:r>
        <w:rPr>
          <w:rtl/>
        </w:rPr>
        <w:t>____________________</w:t>
      </w:r>
    </w:p>
    <w:p w:rsidR="001B23CE" w:rsidRPr="00F3270C" w:rsidRDefault="001B23CE" w:rsidP="00451DDA">
      <w:pPr>
        <w:pStyle w:val="libFootnote0"/>
      </w:pPr>
      <w:r w:rsidRPr="00451DDA">
        <w:rPr>
          <w:rtl/>
        </w:rPr>
        <w:t>(1) راجع تعليقنا على هامش الصفحة المتقدمة من أن النبي (ص) لم يكن ليفقد قدرته على الكلام</w:t>
      </w:r>
      <w:r w:rsidR="00EC07E3" w:rsidRPr="00451DDA">
        <w:rPr>
          <w:rtl/>
        </w:rPr>
        <w:t>.</w:t>
      </w:r>
      <w:r w:rsidRPr="00451DDA">
        <w:rPr>
          <w:rtl/>
        </w:rPr>
        <w:t xml:space="preserve"> </w:t>
      </w:r>
      <w:r w:rsidRPr="00271E79">
        <w:rPr>
          <w:rtl/>
        </w:rPr>
        <w:t>(الناشر)</w:t>
      </w:r>
    </w:p>
    <w:p w:rsidR="001B23CE" w:rsidRPr="001B23CE" w:rsidRDefault="001B23CE" w:rsidP="001B23CE">
      <w:pPr>
        <w:pStyle w:val="libNormal"/>
        <w:rPr>
          <w:rtl/>
        </w:rPr>
      </w:pPr>
      <w:r w:rsidRPr="001B23CE">
        <w:rPr>
          <w:rtl/>
        </w:rPr>
        <w:br w:type="page"/>
      </w:r>
    </w:p>
    <w:p w:rsidR="001B23CE" w:rsidRPr="00271E79" w:rsidRDefault="001B23CE" w:rsidP="00271E79">
      <w:pPr>
        <w:pStyle w:val="Heading2Center"/>
      </w:pPr>
      <w:bookmarkStart w:id="7" w:name="06"/>
      <w:bookmarkStart w:id="8" w:name="_Toc396208348"/>
      <w:r w:rsidRPr="00D31D12">
        <w:rPr>
          <w:rtl/>
        </w:rPr>
        <w:lastRenderedPageBreak/>
        <w:t>[ الفصل الثاني</w:t>
      </w:r>
      <w:r w:rsidR="00EC07E3">
        <w:rPr>
          <w:rtl/>
        </w:rPr>
        <w:t>:</w:t>
      </w:r>
      <w:r w:rsidRPr="00D31D12">
        <w:rPr>
          <w:rtl/>
        </w:rPr>
        <w:t xml:space="preserve"> ] حديث السقيفة</w:t>
      </w:r>
      <w:r w:rsidR="00EC07E3">
        <w:rPr>
          <w:rtl/>
        </w:rPr>
        <w:t>.</w:t>
      </w:r>
      <w:bookmarkEnd w:id="7"/>
      <w:bookmarkEnd w:id="8"/>
    </w:p>
    <w:p w:rsidR="001B23CE" w:rsidRPr="00271E79" w:rsidRDefault="001B23CE" w:rsidP="00271E79">
      <w:pPr>
        <w:pStyle w:val="Heading3"/>
      </w:pPr>
      <w:bookmarkStart w:id="9" w:name="07"/>
      <w:bookmarkStart w:id="10" w:name="_Toc396208349"/>
      <w:r w:rsidRPr="00D31D12">
        <w:rPr>
          <w:rtl/>
        </w:rPr>
        <w:t>أ</w:t>
      </w:r>
      <w:r w:rsidR="00EC07E3">
        <w:rPr>
          <w:rtl/>
        </w:rPr>
        <w:t xml:space="preserve"> - </w:t>
      </w:r>
      <w:r w:rsidRPr="00D31D12">
        <w:rPr>
          <w:rtl/>
        </w:rPr>
        <w:t>أبو بكر الصديق</w:t>
      </w:r>
      <w:bookmarkEnd w:id="10"/>
      <w:r w:rsidRPr="00D31D12">
        <w:rPr>
          <w:rtl/>
        </w:rPr>
        <w:t xml:space="preserve"> </w:t>
      </w:r>
      <w:bookmarkEnd w:id="9"/>
    </w:p>
    <w:p w:rsidR="001B23CE" w:rsidRPr="00D31D12" w:rsidRDefault="001B23CE" w:rsidP="001B23CE">
      <w:pPr>
        <w:pStyle w:val="libNormal"/>
      </w:pPr>
      <w:r w:rsidRPr="00D31D12">
        <w:rPr>
          <w:rtl/>
        </w:rPr>
        <w:t>وفي ضوء ما ذكرنا نستطيع أن نقول</w:t>
      </w:r>
      <w:r w:rsidR="00EC07E3">
        <w:rPr>
          <w:rtl/>
        </w:rPr>
        <w:t>:</w:t>
      </w:r>
      <w:r w:rsidRPr="00D31D12">
        <w:rPr>
          <w:rtl/>
        </w:rPr>
        <w:t xml:space="preserve"> إن علياً كان مهيئاً للخلافة بعد الرسول</w:t>
      </w:r>
      <w:r w:rsidR="00EC07E3">
        <w:rPr>
          <w:rtl/>
        </w:rPr>
        <w:t xml:space="preserve"> - </w:t>
      </w:r>
      <w:r w:rsidRPr="00D31D12">
        <w:rPr>
          <w:rtl/>
        </w:rPr>
        <w:t>هذا إذا نظرنا للخلافة من جوانبها الزمنية</w:t>
      </w:r>
      <w:r w:rsidR="00EC07E3">
        <w:rPr>
          <w:rtl/>
        </w:rPr>
        <w:t xml:space="preserve"> - </w:t>
      </w:r>
      <w:r w:rsidRPr="00D31D12">
        <w:rPr>
          <w:rtl/>
        </w:rPr>
        <w:t>وإن صلاته بالرسول وبالإسلام</w:t>
      </w:r>
      <w:r w:rsidR="00EC07E3">
        <w:rPr>
          <w:rtl/>
        </w:rPr>
        <w:t>،</w:t>
      </w:r>
      <w:r w:rsidRPr="00D31D12">
        <w:rPr>
          <w:rtl/>
        </w:rPr>
        <w:t xml:space="preserve"> وصلات الإسلام والرسول به</w:t>
      </w:r>
      <w:r w:rsidR="00EC07E3">
        <w:rPr>
          <w:rtl/>
        </w:rPr>
        <w:t>،</w:t>
      </w:r>
      <w:r w:rsidRPr="00D31D12">
        <w:rPr>
          <w:rtl/>
        </w:rPr>
        <w:t xml:space="preserve"> تؤهله لذلك</w:t>
      </w:r>
      <w:r w:rsidR="00EC07E3">
        <w:rPr>
          <w:rtl/>
        </w:rPr>
        <w:t>.</w:t>
      </w:r>
      <w:r w:rsidRPr="00D31D12">
        <w:rPr>
          <w:rtl/>
        </w:rPr>
        <w:t xml:space="preserve"> </w:t>
      </w:r>
    </w:p>
    <w:p w:rsidR="001B23CE" w:rsidRPr="00D31D12" w:rsidRDefault="001B23CE" w:rsidP="001B23CE">
      <w:pPr>
        <w:pStyle w:val="libNormal"/>
      </w:pPr>
      <w:r w:rsidRPr="001B23CE">
        <w:rPr>
          <w:rtl/>
        </w:rPr>
        <w:t>ولو احتج المسلمون أثناء السقيفة بعد وفاة النبي</w:t>
      </w:r>
      <w:r w:rsidR="00EC07E3">
        <w:rPr>
          <w:rtl/>
        </w:rPr>
        <w:t>:</w:t>
      </w:r>
      <w:r w:rsidRPr="001B23CE">
        <w:rPr>
          <w:rtl/>
        </w:rPr>
        <w:t xml:space="preserve"> (أن علياً كان أقرب الناس إليه</w:t>
      </w:r>
      <w:r w:rsidR="00EC07E3">
        <w:rPr>
          <w:rtl/>
        </w:rPr>
        <w:t>،</w:t>
      </w:r>
      <w:r w:rsidRPr="001B23CE">
        <w:rPr>
          <w:rtl/>
        </w:rPr>
        <w:t xml:space="preserve"> وكان ربيبه</w:t>
      </w:r>
      <w:r w:rsidR="00EC07E3">
        <w:rPr>
          <w:rtl/>
        </w:rPr>
        <w:t>،</w:t>
      </w:r>
      <w:r w:rsidRPr="001B23CE">
        <w:rPr>
          <w:rtl/>
        </w:rPr>
        <w:t xml:space="preserve"> وكان خليفته على ودائعه</w:t>
      </w:r>
      <w:r w:rsidR="00EC07E3">
        <w:rPr>
          <w:rtl/>
        </w:rPr>
        <w:t>،</w:t>
      </w:r>
      <w:r w:rsidRPr="001B23CE">
        <w:rPr>
          <w:rtl/>
        </w:rPr>
        <w:t xml:space="preserve"> وكان أخاه</w:t>
      </w:r>
      <w:r w:rsidR="00EC07E3">
        <w:rPr>
          <w:rtl/>
        </w:rPr>
        <w:t>،</w:t>
      </w:r>
      <w:r w:rsidRPr="001B23CE">
        <w:rPr>
          <w:rtl/>
        </w:rPr>
        <w:t xml:space="preserve"> بحكم تلك المؤاخاة</w:t>
      </w:r>
      <w:r w:rsidR="00EC07E3">
        <w:rPr>
          <w:rtl/>
        </w:rPr>
        <w:t>،</w:t>
      </w:r>
      <w:r w:rsidRPr="001B23CE">
        <w:rPr>
          <w:rtl/>
        </w:rPr>
        <w:t xml:space="preserve"> وكان ختنه وأبا عقبه</w:t>
      </w:r>
      <w:r w:rsidR="00EC07E3">
        <w:rPr>
          <w:rtl/>
        </w:rPr>
        <w:t>،</w:t>
      </w:r>
      <w:r w:rsidRPr="001B23CE">
        <w:rPr>
          <w:rtl/>
        </w:rPr>
        <w:t xml:space="preserve"> وكان صاحب لوائه</w:t>
      </w:r>
      <w:r w:rsidR="00EC07E3">
        <w:rPr>
          <w:rtl/>
        </w:rPr>
        <w:t>،</w:t>
      </w:r>
      <w:r w:rsidRPr="001B23CE">
        <w:rPr>
          <w:rtl/>
        </w:rPr>
        <w:t xml:space="preserve"> وكان خليفته في أهله</w:t>
      </w:r>
      <w:r w:rsidR="00EC07E3">
        <w:rPr>
          <w:rtl/>
        </w:rPr>
        <w:t>،</w:t>
      </w:r>
      <w:r w:rsidRPr="001B23CE">
        <w:rPr>
          <w:rtl/>
        </w:rPr>
        <w:t xml:space="preserve"> وكانت منزلته منه بمنزلة هارون من موسى بنص الحديث عن النبي (ص) نفسه</w:t>
      </w:r>
      <w:r w:rsidR="00EC07E3">
        <w:rPr>
          <w:rtl/>
        </w:rPr>
        <w:t>.</w:t>
      </w:r>
      <w:r w:rsidRPr="001B23CE">
        <w:rPr>
          <w:rtl/>
        </w:rPr>
        <w:t xml:space="preserve"> لو قال المسلمون هذا كله واختاروا علياً بحكم هذا كله</w:t>
      </w:r>
      <w:r w:rsidR="00EC07E3">
        <w:rPr>
          <w:rtl/>
        </w:rPr>
        <w:t>،</w:t>
      </w:r>
      <w:r w:rsidRPr="001B23CE">
        <w:rPr>
          <w:rtl/>
        </w:rPr>
        <w:t xml:space="preserve"> لما ابعدوا ولا انحرفوا</w:t>
      </w:r>
      <w:r w:rsidR="00EC07E3">
        <w:rPr>
          <w:rtl/>
        </w:rPr>
        <w:t>.</w:t>
      </w:r>
      <w:r w:rsidRPr="001B23CE">
        <w:rPr>
          <w:rtl/>
        </w:rPr>
        <w:t xml:space="preserve"> وكان كل شيء يرشح علياً للخلافة</w:t>
      </w:r>
      <w:r w:rsidR="00EC07E3">
        <w:rPr>
          <w:rtl/>
        </w:rPr>
        <w:t>.</w:t>
      </w:r>
      <w:r w:rsidRPr="001B23CE">
        <w:rPr>
          <w:rtl/>
        </w:rPr>
        <w:t>.. قرابته من النبي</w:t>
      </w:r>
      <w:r w:rsidR="00EC07E3">
        <w:rPr>
          <w:rtl/>
        </w:rPr>
        <w:t>،</w:t>
      </w:r>
      <w:r w:rsidRPr="001B23CE">
        <w:rPr>
          <w:rtl/>
        </w:rPr>
        <w:t xml:space="preserve"> وسابقته في الإسلام</w:t>
      </w:r>
      <w:r w:rsidR="00EC07E3">
        <w:rPr>
          <w:rtl/>
        </w:rPr>
        <w:t>،</w:t>
      </w:r>
      <w:r w:rsidRPr="001B23CE">
        <w:rPr>
          <w:rtl/>
        </w:rPr>
        <w:t xml:space="preserve"> ومكانته بين المسلمين</w:t>
      </w:r>
      <w:r w:rsidR="00EC07E3">
        <w:rPr>
          <w:rtl/>
        </w:rPr>
        <w:t>،</w:t>
      </w:r>
      <w:r w:rsidRPr="001B23CE">
        <w:rPr>
          <w:rtl/>
        </w:rPr>
        <w:t xml:space="preserve"> وحسن بلائه في سبيل الله</w:t>
      </w:r>
      <w:r w:rsidR="00EC07E3">
        <w:rPr>
          <w:rtl/>
        </w:rPr>
        <w:t>،</w:t>
      </w:r>
      <w:r w:rsidRPr="001B23CE">
        <w:rPr>
          <w:rtl/>
        </w:rPr>
        <w:t xml:space="preserve"> وسيرته التي لم تعرف العوج قط</w:t>
      </w:r>
      <w:r w:rsidR="00EC07E3">
        <w:rPr>
          <w:rtl/>
        </w:rPr>
        <w:t>،</w:t>
      </w:r>
      <w:r w:rsidRPr="001B23CE">
        <w:rPr>
          <w:rtl/>
        </w:rPr>
        <w:t xml:space="preserve"> وشدته في الدين</w:t>
      </w:r>
      <w:r w:rsidR="00EC07E3">
        <w:rPr>
          <w:rtl/>
        </w:rPr>
        <w:t>،</w:t>
      </w:r>
      <w:r w:rsidRPr="001B23CE">
        <w:rPr>
          <w:rtl/>
        </w:rPr>
        <w:t xml:space="preserve"> وفقهه بالكتاب والسنة</w:t>
      </w:r>
      <w:r w:rsidR="00EC07E3">
        <w:rPr>
          <w:rtl/>
        </w:rPr>
        <w:t>،</w:t>
      </w:r>
      <w:r w:rsidRPr="001B23CE">
        <w:rPr>
          <w:rtl/>
        </w:rPr>
        <w:t xml:space="preserve"> واستقامة رأيه) </w:t>
      </w:r>
      <w:r w:rsidRPr="001B23CE">
        <w:rPr>
          <w:rStyle w:val="libFootnotenumChar"/>
          <w:rtl/>
        </w:rPr>
        <w:t>(1)</w:t>
      </w:r>
      <w:r w:rsidR="00EC07E3" w:rsidRPr="00AC126A">
        <w:rPr>
          <w:rtl/>
        </w:rPr>
        <w:t>.</w:t>
      </w:r>
      <w:r w:rsidRPr="001B23CE">
        <w:rPr>
          <w:rtl/>
        </w:rPr>
        <w:t xml:space="preserve"> </w:t>
      </w:r>
    </w:p>
    <w:p w:rsidR="001B23CE" w:rsidRDefault="001B23CE" w:rsidP="001B23CE">
      <w:pPr>
        <w:pStyle w:val="libNormal"/>
      </w:pPr>
      <w:r w:rsidRPr="001B23CE">
        <w:rPr>
          <w:rtl/>
        </w:rPr>
        <w:t xml:space="preserve">وقد لخَّص ابن حجر العسقلاني أهم خصائص الإمام حين قال </w:t>
      </w:r>
      <w:r w:rsidRPr="001B23CE">
        <w:rPr>
          <w:rStyle w:val="libFootnotenumChar"/>
          <w:rtl/>
        </w:rPr>
        <w:t>(2)</w:t>
      </w:r>
      <w:r w:rsidR="00EC07E3">
        <w:rPr>
          <w:rtl/>
        </w:rPr>
        <w:t>:</w:t>
      </w:r>
      <w:r w:rsidRPr="00AC126A">
        <w:rPr>
          <w:rtl/>
        </w:rPr>
        <w:t xml:space="preserve"> </w:t>
      </w:r>
      <w:r w:rsidRPr="001B23CE">
        <w:rPr>
          <w:rtl/>
        </w:rPr>
        <w:t>(علي بن أبي طالب</w:t>
      </w:r>
      <w:r w:rsidR="00EC07E3">
        <w:rPr>
          <w:rtl/>
        </w:rPr>
        <w:t>.</w:t>
      </w:r>
      <w:r w:rsidRPr="001B23CE">
        <w:rPr>
          <w:rtl/>
        </w:rPr>
        <w:t>. أول الناس إسلاماً في قول كثير من أهل العلم</w:t>
      </w:r>
      <w:r w:rsidR="00EC07E3">
        <w:rPr>
          <w:rtl/>
        </w:rPr>
        <w:t>،</w:t>
      </w:r>
      <w:r w:rsidRPr="001B23CE">
        <w:rPr>
          <w:rtl/>
        </w:rPr>
        <w:t xml:space="preserve"> ربى في حجر </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الدكتور طه حسين</w:t>
      </w:r>
      <w:r w:rsidR="00EC07E3">
        <w:rPr>
          <w:rtl/>
        </w:rPr>
        <w:t>،</w:t>
      </w:r>
      <w:r w:rsidRPr="00D31D12">
        <w:rPr>
          <w:rtl/>
        </w:rPr>
        <w:t xml:space="preserve"> الفتنة الكبرى</w:t>
      </w:r>
      <w:r w:rsidR="00EC07E3">
        <w:rPr>
          <w:rtl/>
        </w:rPr>
        <w:t>،</w:t>
      </w:r>
      <w:r w:rsidRPr="00D31D12">
        <w:rPr>
          <w:rtl/>
        </w:rPr>
        <w:t xml:space="preserve"> ج 1 (عثمان بن عفان</w:t>
      </w:r>
      <w:r>
        <w:rPr>
          <w:rtl/>
        </w:rPr>
        <w:t>)</w:t>
      </w:r>
      <w:r w:rsidR="00EC07E3">
        <w:rPr>
          <w:rtl/>
        </w:rPr>
        <w:t>:</w:t>
      </w:r>
      <w:r w:rsidRPr="00D31D12">
        <w:rPr>
          <w:rtl/>
        </w:rPr>
        <w:t xml:space="preserve"> 152</w:t>
      </w:r>
      <w:r w:rsidR="00EC07E3">
        <w:rPr>
          <w:rtl/>
        </w:rPr>
        <w:t>،</w:t>
      </w:r>
      <w:r w:rsidRPr="00D31D12">
        <w:rPr>
          <w:rtl/>
        </w:rPr>
        <w:t xml:space="preserve"> 153</w:t>
      </w:r>
      <w:r w:rsidR="00EC07E3">
        <w:rPr>
          <w:rtl/>
        </w:rPr>
        <w:t>.</w:t>
      </w:r>
      <w:r w:rsidRPr="00D31D12">
        <w:rPr>
          <w:rtl/>
        </w:rPr>
        <w:t xml:space="preserve"> </w:t>
      </w:r>
    </w:p>
    <w:p w:rsidR="001B23CE" w:rsidRPr="00271E79" w:rsidRDefault="001B23CE" w:rsidP="00271E79">
      <w:pPr>
        <w:pStyle w:val="libFootnote0"/>
      </w:pPr>
      <w:r w:rsidRPr="00D31D12">
        <w:rPr>
          <w:rtl/>
        </w:rPr>
        <w:t>(2</w:t>
      </w:r>
      <w:r>
        <w:rPr>
          <w:rtl/>
        </w:rPr>
        <w:t>)</w:t>
      </w:r>
      <w:r w:rsidRPr="00D31D12">
        <w:rPr>
          <w:rtl/>
        </w:rPr>
        <w:t xml:space="preserve"> الإصابة في تمييز الصحابة</w:t>
      </w:r>
      <w:r w:rsidR="00EC07E3">
        <w:rPr>
          <w:rtl/>
        </w:rPr>
        <w:t>:</w:t>
      </w:r>
      <w:r w:rsidRPr="00D31D12">
        <w:rPr>
          <w:rtl/>
        </w:rPr>
        <w:t xml:space="preserve"> 2 / 501</w:t>
      </w:r>
      <w:r w:rsidR="00EC07E3">
        <w:rPr>
          <w:rtl/>
        </w:rPr>
        <w:t>،</w:t>
      </w:r>
      <w:r w:rsidRPr="00D31D12">
        <w:rPr>
          <w:rtl/>
        </w:rPr>
        <w:t xml:space="preserve"> 502</w:t>
      </w:r>
      <w:r w:rsidR="00EC07E3">
        <w:rPr>
          <w:rtl/>
        </w:rPr>
        <w:t>.</w:t>
      </w:r>
      <w:r w:rsidRPr="00D31D12">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النبي ولم يفارقه</w:t>
      </w:r>
      <w:r w:rsidR="00EC07E3">
        <w:rPr>
          <w:rtl/>
        </w:rPr>
        <w:t>،</w:t>
      </w:r>
      <w:r w:rsidRPr="001B23CE">
        <w:rPr>
          <w:rtl/>
        </w:rPr>
        <w:t xml:space="preserve"> وشهد معه المشاهد إلا غزوة تبوك</w:t>
      </w:r>
      <w:r w:rsidR="00EC07E3">
        <w:rPr>
          <w:rtl/>
        </w:rPr>
        <w:t>،</w:t>
      </w:r>
      <w:r w:rsidRPr="001B23CE">
        <w:rPr>
          <w:rtl/>
        </w:rPr>
        <w:t xml:space="preserve"> فقال له بسبب تأخيره له بالمدينة</w:t>
      </w:r>
      <w:r w:rsidR="00EC07E3">
        <w:rPr>
          <w:rtl/>
        </w:rPr>
        <w:t>:</w:t>
      </w:r>
      <w:r w:rsidRPr="00271E79">
        <w:rPr>
          <w:rStyle w:val="libBold2Char"/>
          <w:rtl/>
        </w:rPr>
        <w:t xml:space="preserve"> ألا ترضى أن تكون مني بمنزلة هارون من موسى</w:t>
      </w:r>
      <w:r w:rsidR="00EC07E3">
        <w:rPr>
          <w:rStyle w:val="libBold2Char"/>
          <w:rtl/>
        </w:rPr>
        <w:t>.</w:t>
      </w:r>
      <w:r w:rsidRPr="00271E79">
        <w:rPr>
          <w:rStyle w:val="libBold2Char"/>
          <w:rtl/>
        </w:rPr>
        <w:t>..</w:t>
      </w:r>
      <w:r w:rsidR="00EC07E3">
        <w:rPr>
          <w:rtl/>
        </w:rPr>
        <w:t>،</w:t>
      </w:r>
      <w:r w:rsidRPr="001B23CE">
        <w:rPr>
          <w:rtl/>
        </w:rPr>
        <w:t xml:space="preserve"> وكان لواؤه بيده في أكثر المشاهد</w:t>
      </w:r>
      <w:r w:rsidR="00EC07E3">
        <w:rPr>
          <w:rtl/>
        </w:rPr>
        <w:t>.</w:t>
      </w:r>
      <w:r w:rsidRPr="001B23CE">
        <w:rPr>
          <w:rtl/>
        </w:rPr>
        <w:t xml:space="preserve"> ولما آخى النبي أصحابه قال له</w:t>
      </w:r>
      <w:r w:rsidR="00EC07E3">
        <w:rPr>
          <w:rtl/>
        </w:rPr>
        <w:t>:</w:t>
      </w:r>
      <w:r w:rsidRPr="001B23CE">
        <w:rPr>
          <w:rtl/>
        </w:rPr>
        <w:t xml:space="preserve"> </w:t>
      </w:r>
      <w:r w:rsidRPr="00271E79">
        <w:rPr>
          <w:rStyle w:val="libBold2Char"/>
          <w:rtl/>
        </w:rPr>
        <w:t>أنت أخي</w:t>
      </w:r>
      <w:r w:rsidR="00EC07E3">
        <w:rPr>
          <w:rtl/>
        </w:rPr>
        <w:t>.</w:t>
      </w:r>
      <w:r w:rsidRPr="001B23CE">
        <w:rPr>
          <w:rtl/>
        </w:rPr>
        <w:t xml:space="preserve"> ومناقبه كثيرة حتى قال الإمام أحمد بن حنبل</w:t>
      </w:r>
      <w:r w:rsidR="00EC07E3">
        <w:rPr>
          <w:rtl/>
        </w:rPr>
        <w:t>:</w:t>
      </w:r>
      <w:r w:rsidRPr="001B23CE">
        <w:rPr>
          <w:rtl/>
        </w:rPr>
        <w:t xml:space="preserve"> لم ينقل لأحد من الصحابة ما نقل لعلي</w:t>
      </w:r>
      <w:r w:rsidR="00EC07E3">
        <w:rPr>
          <w:rtl/>
        </w:rPr>
        <w:t>.</w:t>
      </w:r>
      <w:r w:rsidRPr="001B23CE">
        <w:rPr>
          <w:rtl/>
        </w:rPr>
        <w:t xml:space="preserve"> وقال غيره</w:t>
      </w:r>
      <w:r w:rsidR="00EC07E3">
        <w:rPr>
          <w:rtl/>
        </w:rPr>
        <w:t>:</w:t>
      </w:r>
      <w:r w:rsidRPr="001B23CE">
        <w:rPr>
          <w:rtl/>
        </w:rPr>
        <w:t xml:space="preserve"> كان سبب ذلك بغض بني أُمية له</w:t>
      </w:r>
      <w:r w:rsidR="00EC07E3">
        <w:rPr>
          <w:rtl/>
        </w:rPr>
        <w:t>.</w:t>
      </w:r>
      <w:r w:rsidRPr="001B23CE">
        <w:rPr>
          <w:rtl/>
        </w:rPr>
        <w:t xml:space="preserve"> فكان كل من كان عنده علم من شيء من مناقبه من الصحابة يثبته</w:t>
      </w:r>
      <w:r w:rsidR="00EC07E3">
        <w:rPr>
          <w:rtl/>
        </w:rPr>
        <w:t>.</w:t>
      </w:r>
      <w:r w:rsidRPr="001B23CE">
        <w:rPr>
          <w:rtl/>
        </w:rPr>
        <w:t xml:space="preserve"> وكلما أرادوا إخماده وهدّدوا من حدّث بما فيه لا يزداد إلاّ انتشاراً</w:t>
      </w:r>
      <w:r w:rsidR="00EC07E3">
        <w:rPr>
          <w:rtl/>
        </w:rPr>
        <w:t>.</w:t>
      </w:r>
      <w:r w:rsidRPr="001B23CE">
        <w:rPr>
          <w:rtl/>
        </w:rPr>
        <w:t>.. ولم يزل بعد النبي متصدياً لنصرة العلم والفتيا</w:t>
      </w:r>
      <w:r w:rsidR="00EC07E3">
        <w:rPr>
          <w:rtl/>
        </w:rPr>
        <w:t>.</w:t>
      </w:r>
      <w:r w:rsidRPr="001B23CE">
        <w:rPr>
          <w:rtl/>
        </w:rPr>
        <w:t>.. ومن خصائص علي قول الرسول يوم خيبر</w:t>
      </w:r>
      <w:r w:rsidR="00EC07E3">
        <w:rPr>
          <w:rtl/>
        </w:rPr>
        <w:t>:</w:t>
      </w:r>
      <w:r w:rsidRPr="00271E79">
        <w:rPr>
          <w:rStyle w:val="libBold2Char"/>
          <w:rtl/>
        </w:rPr>
        <w:t xml:space="preserve"> لأدفعن الراية غداً إلى رجل يحب الله ورسوله ويحبه الله ورسوله</w:t>
      </w:r>
      <w:r w:rsidR="00EC07E3">
        <w:rPr>
          <w:rStyle w:val="libBold2Char"/>
          <w:rtl/>
        </w:rPr>
        <w:t>.</w:t>
      </w:r>
      <w:r w:rsidRPr="00271E79">
        <w:rPr>
          <w:rStyle w:val="libBold2Char"/>
          <w:rtl/>
        </w:rPr>
        <w:t>..</w:t>
      </w:r>
      <w:r w:rsidRPr="001B23CE">
        <w:rPr>
          <w:rtl/>
        </w:rPr>
        <w:t xml:space="preserve"> فدفعها لعلي</w:t>
      </w:r>
      <w:r w:rsidR="00EC07E3">
        <w:rPr>
          <w:rtl/>
        </w:rPr>
        <w:t>.</w:t>
      </w:r>
      <w:r w:rsidRPr="001B23CE">
        <w:rPr>
          <w:rtl/>
        </w:rPr>
        <w:t xml:space="preserve"> فقال عمر</w:t>
      </w:r>
      <w:r w:rsidR="00EC07E3">
        <w:rPr>
          <w:rtl/>
        </w:rPr>
        <w:t>:</w:t>
      </w:r>
      <w:r w:rsidRPr="001B23CE">
        <w:rPr>
          <w:rtl/>
        </w:rPr>
        <w:t xml:space="preserve"> ما أحببت الإمارة إلا ذلك اليوم</w:t>
      </w:r>
      <w:r w:rsidR="00EC07E3">
        <w:rPr>
          <w:rtl/>
        </w:rPr>
        <w:t>.</w:t>
      </w:r>
      <w:r w:rsidRPr="001B23CE">
        <w:rPr>
          <w:rtl/>
        </w:rPr>
        <w:t>..</w:t>
      </w:r>
      <w:r w:rsidR="00EC07E3">
        <w:rPr>
          <w:rtl/>
        </w:rPr>
        <w:t>.</w:t>
      </w:r>
      <w:r w:rsidRPr="001B23CE">
        <w:rPr>
          <w:rtl/>
        </w:rPr>
        <w:t xml:space="preserve"> وبعثه يقرأ براءة على قريش وقال</w:t>
      </w:r>
      <w:r w:rsidR="00EC07E3">
        <w:rPr>
          <w:rtl/>
        </w:rPr>
        <w:t>:</w:t>
      </w:r>
      <w:r w:rsidRPr="00271E79">
        <w:rPr>
          <w:rStyle w:val="libBold2Char"/>
          <w:rtl/>
        </w:rPr>
        <w:t xml:space="preserve"> لا يذهب إلا رجل مني وأنا منه</w:t>
      </w:r>
      <w:r w:rsidR="00EC07E3">
        <w:rPr>
          <w:rStyle w:val="libBold2Char"/>
          <w:rtl/>
        </w:rPr>
        <w:t>.</w:t>
      </w:r>
      <w:r w:rsidRPr="00271E79">
        <w:rPr>
          <w:rStyle w:val="libBold2Char"/>
          <w:rtl/>
        </w:rPr>
        <w:t xml:space="preserve">. </w:t>
      </w:r>
      <w:r w:rsidRPr="001B23CE">
        <w:rPr>
          <w:rtl/>
        </w:rPr>
        <w:t>وقال</w:t>
      </w:r>
      <w:r w:rsidR="00EC07E3">
        <w:rPr>
          <w:rtl/>
        </w:rPr>
        <w:t>:</w:t>
      </w:r>
      <w:r w:rsidRPr="001B23CE">
        <w:rPr>
          <w:rtl/>
        </w:rPr>
        <w:t xml:space="preserve"> </w:t>
      </w:r>
      <w:r w:rsidRPr="00271E79">
        <w:rPr>
          <w:rStyle w:val="libBold2Char"/>
          <w:rtl/>
        </w:rPr>
        <w:t>علي وليي في الدنيا والآخرة</w:t>
      </w:r>
      <w:r w:rsidR="00EC07E3">
        <w:rPr>
          <w:rStyle w:val="libBold2Char"/>
          <w:rtl/>
        </w:rPr>
        <w:t>.</w:t>
      </w:r>
      <w:r w:rsidRPr="001B23CE">
        <w:rPr>
          <w:rtl/>
        </w:rPr>
        <w:t xml:space="preserve"> وأخذ رداء فوضعه على علي وفاطمة وحسن وحسين</w:t>
      </w:r>
      <w:r w:rsidR="00EC07E3">
        <w:rPr>
          <w:rtl/>
        </w:rPr>
        <w:t>،</w:t>
      </w:r>
      <w:r w:rsidRPr="001B23CE">
        <w:rPr>
          <w:rtl/>
        </w:rPr>
        <w:t xml:space="preserve"> وقال</w:t>
      </w:r>
      <w:r w:rsidR="00EC07E3">
        <w:rPr>
          <w:rtl/>
        </w:rPr>
        <w:t xml:space="preserve">: </w:t>
      </w:r>
      <w:r w:rsidRPr="004321E1">
        <w:rPr>
          <w:rStyle w:val="libAlaemChar"/>
          <w:rtl/>
        </w:rPr>
        <w:t>(</w:t>
      </w:r>
      <w:r w:rsidRPr="001B23CE">
        <w:rPr>
          <w:rStyle w:val="libAieChar"/>
          <w:rtl/>
        </w:rPr>
        <w:t>إِنَّمَا يُرِيدُ اللَّهُ لِيُذْهِبَ عَنْكُمُ الرِّجْسَ أَهْلَ الْبَيْتِ</w:t>
      </w:r>
      <w:r w:rsidR="00EC07E3">
        <w:rPr>
          <w:rStyle w:val="libAieChar"/>
          <w:rtl/>
        </w:rPr>
        <w:t>.</w:t>
      </w:r>
      <w:r w:rsidRPr="001B23CE">
        <w:rPr>
          <w:rStyle w:val="libAieChar"/>
          <w:rtl/>
        </w:rPr>
        <w:t xml:space="preserve">.. </w:t>
      </w:r>
      <w:r w:rsidRPr="004321E1">
        <w:rPr>
          <w:rStyle w:val="libAlaemChar"/>
          <w:rtl/>
        </w:rPr>
        <w:t>)</w:t>
      </w:r>
      <w:r w:rsidRPr="001B23CE">
        <w:rPr>
          <w:rStyle w:val="libAieChar"/>
          <w:rtl/>
        </w:rPr>
        <w:t xml:space="preserve"> </w:t>
      </w:r>
      <w:r w:rsidRPr="001B23CE">
        <w:rPr>
          <w:rStyle w:val="libFootnotenumChar"/>
          <w:rtl/>
        </w:rPr>
        <w:t>(1)</w:t>
      </w:r>
      <w:r w:rsidR="00EC07E3">
        <w:rPr>
          <w:rtl/>
        </w:rPr>
        <w:t>.</w:t>
      </w:r>
      <w:r w:rsidRPr="001B23CE">
        <w:rPr>
          <w:rtl/>
        </w:rPr>
        <w:t xml:space="preserve"> ولبس ثوبه ونام في مكانه</w:t>
      </w:r>
      <w:r w:rsidR="00EC07E3">
        <w:rPr>
          <w:rtl/>
        </w:rPr>
        <w:t>،</w:t>
      </w:r>
      <w:r w:rsidRPr="001B23CE">
        <w:rPr>
          <w:rtl/>
        </w:rPr>
        <w:t xml:space="preserve"> وكان المشركون قصدوا قتل النبي</w:t>
      </w:r>
      <w:r w:rsidR="00EC07E3">
        <w:rPr>
          <w:rtl/>
        </w:rPr>
        <w:t>.</w:t>
      </w:r>
      <w:r w:rsidRPr="001B23CE">
        <w:rPr>
          <w:rtl/>
        </w:rPr>
        <w:t>.. وقال</w:t>
      </w:r>
      <w:r w:rsidR="00EC07E3">
        <w:rPr>
          <w:rtl/>
        </w:rPr>
        <w:t>:</w:t>
      </w:r>
      <w:r w:rsidRPr="001B23CE">
        <w:rPr>
          <w:rtl/>
        </w:rPr>
        <w:t xml:space="preserve"> </w:t>
      </w:r>
      <w:r w:rsidRPr="00271E79">
        <w:rPr>
          <w:rStyle w:val="libBold2Char"/>
          <w:rtl/>
        </w:rPr>
        <w:t>أنت ولي كل مؤمن بعدي</w:t>
      </w:r>
      <w:r w:rsidR="00EC07E3">
        <w:rPr>
          <w:rtl/>
        </w:rPr>
        <w:t>.</w:t>
      </w:r>
      <w:r w:rsidRPr="001B23CE">
        <w:rPr>
          <w:rtl/>
        </w:rPr>
        <w:t xml:space="preserve"> وسد الأبواب إلا باب علي </w:t>
      </w:r>
      <w:r w:rsidRPr="001B23CE">
        <w:rPr>
          <w:rStyle w:val="libFootnotenumChar"/>
          <w:rtl/>
        </w:rPr>
        <w:t>(2)</w:t>
      </w:r>
      <w:r w:rsidRPr="00AC126A">
        <w:rPr>
          <w:rtl/>
        </w:rPr>
        <w:t xml:space="preserve"> </w:t>
      </w:r>
      <w:r w:rsidRPr="001B23CE">
        <w:rPr>
          <w:rtl/>
        </w:rPr>
        <w:t>فيدخل المسجد جنباً</w:t>
      </w:r>
      <w:r w:rsidR="00EC07E3">
        <w:rPr>
          <w:rtl/>
        </w:rPr>
        <w:t>،</w:t>
      </w:r>
      <w:r w:rsidRPr="001B23CE">
        <w:rPr>
          <w:rtl/>
        </w:rPr>
        <w:t xml:space="preserve"> وهو طريقه</w:t>
      </w:r>
      <w:r w:rsidR="00EC07E3">
        <w:rPr>
          <w:rtl/>
        </w:rPr>
        <w:t>،</w:t>
      </w:r>
      <w:r w:rsidRPr="001B23CE">
        <w:rPr>
          <w:rtl/>
        </w:rPr>
        <w:t xml:space="preserve"> ليس له طريق غيره</w:t>
      </w:r>
      <w:r w:rsidR="00EC07E3">
        <w:rPr>
          <w:rtl/>
        </w:rPr>
        <w:t>.</w:t>
      </w:r>
      <w:r w:rsidRPr="001B23CE">
        <w:rPr>
          <w:rtl/>
        </w:rPr>
        <w:t xml:space="preserve"> وقال</w:t>
      </w:r>
      <w:r w:rsidR="00EC07E3">
        <w:rPr>
          <w:rtl/>
        </w:rPr>
        <w:t>:</w:t>
      </w:r>
      <w:r w:rsidRPr="001B23CE">
        <w:rPr>
          <w:rtl/>
        </w:rPr>
        <w:t xml:space="preserve"> </w:t>
      </w:r>
      <w:r w:rsidRPr="00271E79">
        <w:rPr>
          <w:rStyle w:val="libBold2Char"/>
          <w:rtl/>
        </w:rPr>
        <w:t>من كنت مولاه فعلي مولاه</w:t>
      </w:r>
      <w:r w:rsidR="00EC07E3">
        <w:rPr>
          <w:rStyle w:val="libBold2Char"/>
          <w:rtl/>
        </w:rPr>
        <w:t>.</w:t>
      </w:r>
      <w:r w:rsidRPr="00271E79">
        <w:rPr>
          <w:rStyle w:val="libBold2Char"/>
          <w:rtl/>
        </w:rPr>
        <w:t xml:space="preserve">. </w:t>
      </w:r>
      <w:r w:rsidRPr="001B23CE">
        <w:rPr>
          <w:rtl/>
        </w:rPr>
        <w:t>ولما نزلت هذه الآية</w:t>
      </w:r>
      <w:r w:rsidR="00EC07E3">
        <w:rPr>
          <w:rtl/>
        </w:rPr>
        <w:t>:</w:t>
      </w:r>
      <w:r w:rsidRPr="001B23CE">
        <w:rPr>
          <w:rtl/>
        </w:rPr>
        <w:t xml:space="preserve"> </w:t>
      </w:r>
      <w:r w:rsidRPr="004321E1">
        <w:rPr>
          <w:rStyle w:val="libAlaemChar"/>
          <w:rtl/>
        </w:rPr>
        <w:t>(</w:t>
      </w:r>
      <w:r w:rsidRPr="001B23CE">
        <w:rPr>
          <w:rStyle w:val="libAieChar"/>
          <w:rtl/>
        </w:rPr>
        <w:t xml:space="preserve">فَقُلْ تَعَالَوْا نَدْعُ أَبْنَاءَنَا </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الأحزاب</w:t>
      </w:r>
      <w:r w:rsidR="00EC07E3">
        <w:rPr>
          <w:rtl/>
        </w:rPr>
        <w:t>:</w:t>
      </w:r>
      <w:r w:rsidRPr="00D31D12">
        <w:rPr>
          <w:rtl/>
        </w:rPr>
        <w:t xml:space="preserve"> 33</w:t>
      </w:r>
      <w:r w:rsidR="00EC07E3">
        <w:rPr>
          <w:rtl/>
        </w:rPr>
        <w:t>.</w:t>
      </w:r>
      <w:r w:rsidRPr="00D31D12">
        <w:rPr>
          <w:rtl/>
        </w:rPr>
        <w:t xml:space="preserve"> </w:t>
      </w:r>
    </w:p>
    <w:p w:rsidR="001B23CE" w:rsidRPr="00271E79" w:rsidRDefault="001B23CE" w:rsidP="00271E79">
      <w:pPr>
        <w:pStyle w:val="libFootnote0"/>
      </w:pPr>
      <w:r w:rsidRPr="00271E79">
        <w:rPr>
          <w:rtl/>
        </w:rPr>
        <w:t>(2) حديث سد الأبواب الا باب علي</w:t>
      </w:r>
      <w:r w:rsidR="00EC07E3">
        <w:rPr>
          <w:rtl/>
        </w:rPr>
        <w:t>.</w:t>
      </w:r>
      <w:r w:rsidRPr="00271E79">
        <w:rPr>
          <w:rtl/>
        </w:rPr>
        <w:t xml:space="preserve"> ذكره السمهودي في وفاء الوفاء</w:t>
      </w:r>
      <w:r w:rsidR="00EC07E3">
        <w:rPr>
          <w:rtl/>
        </w:rPr>
        <w:t>.</w:t>
      </w:r>
      <w:r w:rsidRPr="00271E79">
        <w:rPr>
          <w:rtl/>
        </w:rPr>
        <w:t xml:space="preserve"> (الناشر)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Style w:val="libAieChar"/>
          <w:rtl/>
        </w:rPr>
        <w:lastRenderedPageBreak/>
        <w:t>وَأَبْنَاءَكُمْ وَنِسَاءَنَا وَنِسَاءَكُمْ وَأَنْفُسَنَا وَأَنْفُسَكُمْ</w:t>
      </w:r>
      <w:r w:rsidR="00EC07E3">
        <w:rPr>
          <w:rStyle w:val="libAieChar"/>
          <w:rtl/>
        </w:rPr>
        <w:t>.</w:t>
      </w:r>
      <w:r w:rsidRPr="001B23CE">
        <w:rPr>
          <w:rStyle w:val="libAieChar"/>
          <w:rtl/>
        </w:rPr>
        <w:t>..</w:t>
      </w:r>
      <w:r w:rsidRPr="004321E1">
        <w:rPr>
          <w:rStyle w:val="libAlaemChar"/>
          <w:rtl/>
        </w:rPr>
        <w:t>)</w:t>
      </w:r>
      <w:r w:rsidRPr="001B23CE">
        <w:rPr>
          <w:rStyle w:val="libAieChar"/>
          <w:rtl/>
        </w:rPr>
        <w:t xml:space="preserve"> </w:t>
      </w:r>
      <w:r w:rsidRPr="001B23CE">
        <w:rPr>
          <w:rStyle w:val="libFootnotenumChar"/>
          <w:rtl/>
        </w:rPr>
        <w:t>(1)</w:t>
      </w:r>
      <w:r w:rsidRPr="001B23CE">
        <w:rPr>
          <w:rtl/>
        </w:rPr>
        <w:t xml:space="preserve"> دعا رسول الله علياً وفاطمة وحسناً وحسيناً</w:t>
      </w:r>
      <w:r w:rsidR="00EC07E3">
        <w:rPr>
          <w:rtl/>
        </w:rPr>
        <w:t>،</w:t>
      </w:r>
      <w:r w:rsidRPr="001B23CE">
        <w:rPr>
          <w:rtl/>
        </w:rPr>
        <w:t xml:space="preserve"> فقال</w:t>
      </w:r>
      <w:r w:rsidR="00EC07E3">
        <w:rPr>
          <w:rtl/>
        </w:rPr>
        <w:t>:</w:t>
      </w:r>
      <w:r w:rsidRPr="001B23CE">
        <w:rPr>
          <w:rtl/>
        </w:rPr>
        <w:t xml:space="preserve"> </w:t>
      </w:r>
      <w:r w:rsidRPr="00271E79">
        <w:rPr>
          <w:rStyle w:val="libBold2Char"/>
          <w:rtl/>
        </w:rPr>
        <w:t>اللَّهُم هؤلاء أهلي</w:t>
      </w:r>
      <w:r w:rsidR="00EC07E3">
        <w:rPr>
          <w:rStyle w:val="libBold2Char"/>
          <w:rtl/>
        </w:rPr>
        <w:t>.</w:t>
      </w:r>
      <w:r w:rsidRPr="00271E79">
        <w:rPr>
          <w:rStyle w:val="libBold2Char"/>
          <w:rtl/>
        </w:rPr>
        <w:t>..</w:t>
      </w:r>
      <w:r w:rsidR="00EC07E3">
        <w:rPr>
          <w:rtl/>
        </w:rPr>
        <w:t>.</w:t>
      </w:r>
      <w:r w:rsidRPr="001B23CE">
        <w:rPr>
          <w:rtl/>
        </w:rPr>
        <w:t xml:space="preserve"> وأخرج الترمذي بإسناد قوي عن عمران بن حصين في قصة قال فيها رسول الله</w:t>
      </w:r>
      <w:r w:rsidR="00EC07E3">
        <w:rPr>
          <w:rtl/>
        </w:rPr>
        <w:t>:</w:t>
      </w:r>
      <w:r w:rsidRPr="001B23CE">
        <w:rPr>
          <w:rtl/>
        </w:rPr>
        <w:t xml:space="preserve"> </w:t>
      </w:r>
      <w:r w:rsidRPr="00271E79">
        <w:rPr>
          <w:rStyle w:val="libBold2Char"/>
          <w:rtl/>
        </w:rPr>
        <w:t>ما تريدون من علي</w:t>
      </w:r>
      <w:r w:rsidR="00EC07E3">
        <w:rPr>
          <w:rStyle w:val="libBold2Char"/>
          <w:rtl/>
        </w:rPr>
        <w:t>؟</w:t>
      </w:r>
      <w:r w:rsidRPr="00271E79">
        <w:rPr>
          <w:rStyle w:val="libBold2Char"/>
          <w:rtl/>
        </w:rPr>
        <w:t xml:space="preserve"> إن علياً مني وأنا من علي</w:t>
      </w:r>
      <w:r w:rsidR="00EC07E3">
        <w:rPr>
          <w:rStyle w:val="libBold2Char"/>
          <w:rtl/>
        </w:rPr>
        <w:t>،</w:t>
      </w:r>
      <w:r w:rsidRPr="00271E79">
        <w:rPr>
          <w:rStyle w:val="libBold2Char"/>
          <w:rtl/>
        </w:rPr>
        <w:t xml:space="preserve"> وهو ولي كل مؤمن بعدي</w:t>
      </w:r>
      <w:r w:rsidRPr="001B23CE">
        <w:rPr>
          <w:rtl/>
        </w:rPr>
        <w:t>)</w:t>
      </w:r>
      <w:r w:rsidR="00EC07E3">
        <w:rPr>
          <w:rtl/>
        </w:rPr>
        <w:t>.</w:t>
      </w:r>
      <w:r w:rsidRPr="001B23CE">
        <w:rPr>
          <w:rtl/>
        </w:rPr>
        <w:t xml:space="preserve"> </w:t>
      </w:r>
    </w:p>
    <w:p w:rsidR="001B23CE" w:rsidRPr="00D31D12" w:rsidRDefault="001B23CE" w:rsidP="001B23CE">
      <w:pPr>
        <w:pStyle w:val="libNormal"/>
      </w:pPr>
      <w:r w:rsidRPr="00D31D12">
        <w:rPr>
          <w:rtl/>
        </w:rPr>
        <w:t>فما الذي حال إذن دونه ودون ارتقاء منبر النبي بعد وفاته مباشرة</w:t>
      </w:r>
      <w:r w:rsidR="00EC07E3">
        <w:rPr>
          <w:rtl/>
        </w:rPr>
        <w:t>؟</w:t>
      </w:r>
    </w:p>
    <w:p w:rsidR="001B23CE" w:rsidRPr="00D31D12" w:rsidRDefault="001B23CE" w:rsidP="001B23CE">
      <w:pPr>
        <w:pStyle w:val="libNormal"/>
      </w:pPr>
      <w:r w:rsidRPr="00D31D12">
        <w:rPr>
          <w:rtl/>
        </w:rPr>
        <w:t>إن الإجابة على هذا السؤال تستلزم أن يتطرق الباحث إلى ذكر ظروف وفاة الرسول</w:t>
      </w:r>
      <w:r w:rsidR="00EC07E3">
        <w:rPr>
          <w:rtl/>
        </w:rPr>
        <w:t>؛</w:t>
      </w:r>
      <w:r w:rsidRPr="00D31D12">
        <w:rPr>
          <w:rtl/>
        </w:rPr>
        <w:t xml:space="preserve"> وانشغال الإمام بتغسيله وتجهيزه ودفنه والصلاة عليه من جهة</w:t>
      </w:r>
      <w:r w:rsidR="00EC07E3">
        <w:rPr>
          <w:rtl/>
        </w:rPr>
        <w:t>،</w:t>
      </w:r>
      <w:r w:rsidRPr="00D31D12">
        <w:rPr>
          <w:rtl/>
        </w:rPr>
        <w:t xml:space="preserve"> وباجتماع الأنصار في سقيفة بني ساعدة وموقف عمر بن الخطاب من ذلك كله من جهة أخرى</w:t>
      </w:r>
      <w:r w:rsidR="00EC07E3">
        <w:rPr>
          <w:rtl/>
        </w:rPr>
        <w:t>،</w:t>
      </w:r>
      <w:r w:rsidRPr="00D31D12">
        <w:rPr>
          <w:rtl/>
        </w:rPr>
        <w:t xml:space="preserve"> وإلى قول ذكره عمر</w:t>
      </w:r>
      <w:r w:rsidR="00EC07E3">
        <w:rPr>
          <w:rtl/>
        </w:rPr>
        <w:t>،</w:t>
      </w:r>
      <w:r w:rsidRPr="00D31D12">
        <w:rPr>
          <w:rtl/>
        </w:rPr>
        <w:t xml:space="preserve"> على ما يظن</w:t>
      </w:r>
      <w:r w:rsidR="00EC07E3">
        <w:rPr>
          <w:rtl/>
        </w:rPr>
        <w:t>،</w:t>
      </w:r>
      <w:r w:rsidRPr="00D31D12">
        <w:rPr>
          <w:rtl/>
        </w:rPr>
        <w:t xml:space="preserve"> وتردد على ألسنة بعض القرشيين يتضمن كرههم أن تجتمع النبوة والخلافة للهاشميين</w:t>
      </w:r>
      <w:r w:rsidR="00EC07E3">
        <w:rPr>
          <w:rtl/>
        </w:rPr>
        <w:t>.</w:t>
      </w:r>
    </w:p>
    <w:p w:rsidR="001B23CE" w:rsidRDefault="001B23CE" w:rsidP="001B23CE">
      <w:pPr>
        <w:pStyle w:val="libNormal"/>
      </w:pPr>
      <w:r w:rsidRPr="001B23CE">
        <w:rPr>
          <w:rtl/>
        </w:rPr>
        <w:t>وخلاصة الأمر</w:t>
      </w:r>
      <w:r w:rsidR="00EC07E3">
        <w:rPr>
          <w:rtl/>
        </w:rPr>
        <w:t>:</w:t>
      </w:r>
      <w:r w:rsidRPr="001B23CE">
        <w:rPr>
          <w:rtl/>
        </w:rPr>
        <w:t xml:space="preserve"> أن الرسول توفِّي في داره بالمدينة سنة 11 هـ وانشغل علي بأمر تغسيله وتكفينه والصلاة عليه</w:t>
      </w:r>
      <w:r w:rsidR="00EC07E3">
        <w:rPr>
          <w:rtl/>
        </w:rPr>
        <w:t>.</w:t>
      </w:r>
      <w:r w:rsidRPr="001B23CE">
        <w:rPr>
          <w:rtl/>
        </w:rPr>
        <w:t xml:space="preserve"> وكان الجو السياسي خارج دار النبي آنذاك نشطاً مملوءاً بالمفاجآت والأحداث الجسام</w:t>
      </w:r>
      <w:r w:rsidR="00EC07E3">
        <w:rPr>
          <w:rtl/>
        </w:rPr>
        <w:t>،</w:t>
      </w:r>
      <w:r w:rsidRPr="001B23CE">
        <w:rPr>
          <w:rtl/>
        </w:rPr>
        <w:t xml:space="preserve"> وفي مقدمتها مسألة خليفة الرسول</w:t>
      </w:r>
      <w:r w:rsidR="00EC07E3">
        <w:rPr>
          <w:rtl/>
        </w:rPr>
        <w:t>.</w:t>
      </w:r>
      <w:r w:rsidRPr="001B23CE">
        <w:rPr>
          <w:rtl/>
        </w:rPr>
        <w:t xml:space="preserve"> اجتمع عمر بأبي عبيدة بمسجد المدينة وتشاورا في أمر الخلافة</w:t>
      </w:r>
      <w:r w:rsidR="00EC07E3">
        <w:rPr>
          <w:rtl/>
        </w:rPr>
        <w:t>،</w:t>
      </w:r>
      <w:r w:rsidRPr="001B23CE">
        <w:rPr>
          <w:rtl/>
        </w:rPr>
        <w:t xml:space="preserve"> واجتمع سعد بن عبادة بسقيفة بني ساعدة يشاور الأوس والخزرج في أمر الخلافة أيضاً</w:t>
      </w:r>
      <w:r w:rsidR="00EC07E3">
        <w:rPr>
          <w:rtl/>
        </w:rPr>
        <w:t>.</w:t>
      </w:r>
      <w:r w:rsidRPr="001B23CE">
        <w:rPr>
          <w:rtl/>
        </w:rPr>
        <w:t xml:space="preserve"> واجتمعت في أماكن شتى زمر أخرى تتحدث في هذا الأمر الخطير</w:t>
      </w:r>
      <w:r w:rsidR="00EC07E3">
        <w:rPr>
          <w:rtl/>
        </w:rPr>
        <w:t>.</w:t>
      </w:r>
      <w:r w:rsidRPr="001B23CE">
        <w:rPr>
          <w:rtl/>
        </w:rPr>
        <w:t xml:space="preserve"> على حين أن الإمام علياً قد لازم دار النبي</w:t>
      </w:r>
      <w:r w:rsidR="00EC07E3">
        <w:rPr>
          <w:rtl/>
        </w:rPr>
        <w:t>،</w:t>
      </w:r>
      <w:r w:rsidRPr="001B23CE">
        <w:rPr>
          <w:rtl/>
        </w:rPr>
        <w:t xml:space="preserve"> وكان منهمكاً بإعداد الجثمان لوضعه في مثواه الأخير</w:t>
      </w:r>
      <w:r w:rsidR="00EC07E3">
        <w:rPr>
          <w:rtl/>
        </w:rPr>
        <w:t>،</w:t>
      </w:r>
      <w:r w:rsidRPr="001B23CE">
        <w:rPr>
          <w:rtl/>
        </w:rPr>
        <w:t xml:space="preserve"> يساعده نفر من أهل البيت المفجوعين</w:t>
      </w:r>
      <w:r w:rsidR="00EC07E3">
        <w:rPr>
          <w:rtl/>
        </w:rPr>
        <w:t>،</w:t>
      </w:r>
      <w:r w:rsidRPr="001B23CE">
        <w:rPr>
          <w:rtl/>
        </w:rPr>
        <w:t xml:space="preserve"> ومنهم أبو بكر</w:t>
      </w:r>
      <w:r w:rsidRPr="00AC126A">
        <w:rPr>
          <w:rtl/>
        </w:rPr>
        <w:t xml:space="preserve"> </w:t>
      </w:r>
      <w:r w:rsidRPr="001B23CE">
        <w:rPr>
          <w:rStyle w:val="libFootnotenumChar"/>
          <w:rtl/>
        </w:rPr>
        <w:t>(2)</w:t>
      </w:r>
      <w:r w:rsidR="00EC07E3">
        <w:rPr>
          <w:rtl/>
        </w:rPr>
        <w:t>.</w:t>
      </w:r>
      <w:r w:rsidRPr="001B23CE">
        <w:rPr>
          <w:rtl/>
        </w:rPr>
        <w:t xml:space="preserve"> </w:t>
      </w:r>
    </w:p>
    <w:p w:rsidR="001B23CE" w:rsidRDefault="001B23CE" w:rsidP="001B23CE">
      <w:pPr>
        <w:pStyle w:val="libNormal"/>
      </w:pPr>
      <w:r w:rsidRPr="001B23CE">
        <w:rPr>
          <w:rtl/>
        </w:rPr>
        <w:t xml:space="preserve">ومما يلفت النظر أن أبا بكر قد قدم من السُّنْح </w:t>
      </w:r>
      <w:r w:rsidRPr="001B23CE">
        <w:rPr>
          <w:rStyle w:val="libFootnotenumChar"/>
          <w:rtl/>
        </w:rPr>
        <w:t>(3)</w:t>
      </w:r>
      <w:r w:rsidRPr="001B23CE">
        <w:rPr>
          <w:rtl/>
        </w:rPr>
        <w:t xml:space="preserve"> بعد أن بلغه خبر وفاة الرسول</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آل عمران</w:t>
      </w:r>
      <w:r w:rsidR="00EC07E3">
        <w:rPr>
          <w:rtl/>
        </w:rPr>
        <w:t>:</w:t>
      </w:r>
      <w:r w:rsidRPr="00D31D12">
        <w:rPr>
          <w:rtl/>
        </w:rPr>
        <w:t xml:space="preserve"> 61</w:t>
      </w:r>
      <w:r w:rsidR="00EC07E3">
        <w:rPr>
          <w:rtl/>
        </w:rPr>
        <w:t>.</w:t>
      </w:r>
      <w:r w:rsidRPr="00D31D12">
        <w:rPr>
          <w:rtl/>
        </w:rPr>
        <w:t xml:space="preserve"> </w:t>
      </w:r>
    </w:p>
    <w:p w:rsidR="001B23CE" w:rsidRDefault="001B23CE" w:rsidP="00271E79">
      <w:pPr>
        <w:pStyle w:val="libFootnote0"/>
      </w:pPr>
      <w:r w:rsidRPr="00271E79">
        <w:rPr>
          <w:rtl/>
        </w:rPr>
        <w:t>(2) أبو بكر لم يكن من المفجوعين بوفاة النبي (ص) ليساعد الإمام علي في إعداد جثمان الرسول في مثواه الأخير</w:t>
      </w:r>
      <w:r w:rsidR="00EC07E3">
        <w:rPr>
          <w:rtl/>
        </w:rPr>
        <w:t>،</w:t>
      </w:r>
      <w:r w:rsidRPr="00271E79">
        <w:rPr>
          <w:rtl/>
        </w:rPr>
        <w:t xml:space="preserve"> وإنما دخل دار الرسول (ص) ليتطلع الأخبار ويدبر أمر الخلافة</w:t>
      </w:r>
      <w:r w:rsidR="00EC07E3">
        <w:rPr>
          <w:rtl/>
        </w:rPr>
        <w:t>.</w:t>
      </w:r>
      <w:r w:rsidRPr="00271E79">
        <w:rPr>
          <w:rtl/>
        </w:rPr>
        <w:t xml:space="preserve"> راجع كتابنا</w:t>
      </w:r>
      <w:r w:rsidR="00EC07E3">
        <w:rPr>
          <w:rtl/>
        </w:rPr>
        <w:t>:</w:t>
      </w:r>
      <w:r w:rsidRPr="00271E79">
        <w:rPr>
          <w:rtl/>
        </w:rPr>
        <w:t xml:space="preserve"> (مع رجال الفكر في القاهرة)</w:t>
      </w:r>
      <w:r w:rsidR="00EC07E3">
        <w:rPr>
          <w:rtl/>
        </w:rPr>
        <w:t xml:space="preserve">. </w:t>
      </w:r>
      <w:r w:rsidRPr="00271E79">
        <w:rPr>
          <w:rtl/>
        </w:rPr>
        <w:t>(الناشر)</w:t>
      </w:r>
    </w:p>
    <w:p w:rsidR="001B23CE" w:rsidRPr="00D31D12" w:rsidRDefault="001B23CE" w:rsidP="00271E79">
      <w:pPr>
        <w:pStyle w:val="libFootnote0"/>
      </w:pPr>
      <w:r w:rsidRPr="00271E79">
        <w:rPr>
          <w:rtl/>
        </w:rPr>
        <w:t>(3) السُّنْح</w:t>
      </w:r>
      <w:r w:rsidR="00EC07E3">
        <w:rPr>
          <w:rtl/>
        </w:rPr>
        <w:t xml:space="preserve"> - </w:t>
      </w:r>
      <w:r w:rsidRPr="00271E79">
        <w:rPr>
          <w:rtl/>
        </w:rPr>
        <w:t>بالضم</w:t>
      </w:r>
      <w:r w:rsidR="00EC07E3">
        <w:rPr>
          <w:rtl/>
        </w:rPr>
        <w:t>،</w:t>
      </w:r>
      <w:r w:rsidRPr="00271E79">
        <w:rPr>
          <w:rtl/>
        </w:rPr>
        <w:t xml:space="preserve"> ثم السكون [وقيل</w:t>
      </w:r>
      <w:r w:rsidR="00EC07E3">
        <w:rPr>
          <w:rtl/>
        </w:rPr>
        <w:t>:</w:t>
      </w:r>
      <w:r w:rsidRPr="00271E79">
        <w:rPr>
          <w:rtl/>
        </w:rPr>
        <w:t xml:space="preserve"> بضم أوله وثانيه</w:t>
      </w:r>
      <w:r w:rsidR="00EC07E3">
        <w:rPr>
          <w:rtl/>
        </w:rPr>
        <w:t>،</w:t>
      </w:r>
      <w:r w:rsidRPr="00271E79">
        <w:rPr>
          <w:rtl/>
        </w:rPr>
        <w:t xml:space="preserve"> كما في "معجم ما استعجم" </w:t>
      </w:r>
      <w:r w:rsidRPr="00271E79">
        <w:rPr>
          <w:rStyle w:val="libFootnoteBoldChar"/>
          <w:rtl/>
        </w:rPr>
        <w:t>شبكة الإمامين الحسنين (ع)</w:t>
      </w:r>
      <w:r w:rsidRPr="00271E79">
        <w:rPr>
          <w:rtl/>
        </w:rPr>
        <w:t xml:space="preserve"> ]</w:t>
      </w:r>
      <w:r w:rsidR="00EC07E3">
        <w:rPr>
          <w:rtl/>
        </w:rPr>
        <w:t>،</w:t>
      </w:r>
      <w:r w:rsidRPr="00271E79">
        <w:rPr>
          <w:rtl/>
        </w:rPr>
        <w:t xml:space="preserve"> وآخره حاء مهملة</w:t>
      </w:r>
      <w:r w:rsidR="00EC07E3">
        <w:rPr>
          <w:rtl/>
        </w:rPr>
        <w:t>:</w:t>
      </w:r>
      <w:r w:rsidRPr="00271E79">
        <w:rPr>
          <w:rtl/>
        </w:rPr>
        <w:t xml:space="preserve"> إحدى محال المدينة</w:t>
      </w:r>
      <w:r w:rsidR="00EC07E3">
        <w:rPr>
          <w:rtl/>
        </w:rPr>
        <w:t>،</w:t>
      </w:r>
      <w:r w:rsidRPr="00271E79">
        <w:rPr>
          <w:rtl/>
        </w:rPr>
        <w:t xml:space="preserve"> كان بها منزل أبي بكر</w:t>
      </w:r>
      <w:r w:rsidR="00EC07E3">
        <w:rPr>
          <w:rtl/>
        </w:rPr>
        <w:t>،</w:t>
      </w:r>
      <w:r w:rsidRPr="00271E79">
        <w:rPr>
          <w:rtl/>
        </w:rPr>
        <w:t xml:space="preserve"> وهي منازل بني الحارث بن الخزرج</w:t>
      </w:r>
      <w:r w:rsidR="00EC07E3">
        <w:rPr>
          <w:rtl/>
        </w:rPr>
        <w:t>،</w:t>
      </w:r>
      <w:r w:rsidRPr="00271E79">
        <w:rPr>
          <w:rtl/>
        </w:rPr>
        <w:t xml:space="preserve"> بعوالي المدينة</w:t>
      </w:r>
      <w:r w:rsidR="00EC07E3">
        <w:rPr>
          <w:rtl/>
        </w:rPr>
        <w:t>.</w:t>
      </w:r>
      <w:r w:rsidRPr="00271E79">
        <w:rPr>
          <w:rtl/>
        </w:rPr>
        <w:t xml:space="preserve"> ابن عبد الحق البغدادي</w:t>
      </w:r>
      <w:r w:rsidR="00EC07E3">
        <w:rPr>
          <w:rtl/>
        </w:rPr>
        <w:t>،</w:t>
      </w:r>
      <w:r w:rsidRPr="00271E79">
        <w:rPr>
          <w:rtl/>
        </w:rPr>
        <w:t xml:space="preserve"> مراصد الاطلاع</w:t>
      </w:r>
      <w:r w:rsidR="00EC07E3">
        <w:rPr>
          <w:rtl/>
        </w:rPr>
        <w:t>:</w:t>
      </w:r>
      <w:r w:rsidRPr="00271E79">
        <w:rPr>
          <w:rtl/>
        </w:rPr>
        <w:t xml:space="preserve"> 2 / 745 (طبعة عيسى الحلبي</w:t>
      </w:r>
      <w:r w:rsidR="00EC07E3">
        <w:rPr>
          <w:rtl/>
        </w:rPr>
        <w:t xml:space="preserve"> - </w:t>
      </w:r>
      <w:r w:rsidRPr="00271E79">
        <w:rPr>
          <w:rtl/>
        </w:rPr>
        <w:t>القاهرة)</w:t>
      </w:r>
      <w:r w:rsidR="00EC07E3">
        <w:rPr>
          <w:rtl/>
        </w:rPr>
        <w:t>.</w:t>
      </w:r>
      <w:r w:rsidRPr="00271E79">
        <w:rPr>
          <w:rtl/>
        </w:rPr>
        <w:t xml:space="preserve"> (الناشر)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فدخل دار النبي في حين أن عمر بن الخطاب قد بقي خارج الدار</w:t>
      </w:r>
      <w:r w:rsidR="00EC07E3">
        <w:rPr>
          <w:rtl/>
        </w:rPr>
        <w:t>.</w:t>
      </w:r>
      <w:r w:rsidRPr="00D31D12">
        <w:rPr>
          <w:rtl/>
        </w:rPr>
        <w:t xml:space="preserve"> </w:t>
      </w:r>
    </w:p>
    <w:p w:rsidR="001B23CE" w:rsidRPr="00D31D12" w:rsidRDefault="001B23CE" w:rsidP="001B23CE">
      <w:pPr>
        <w:pStyle w:val="libNormal"/>
      </w:pPr>
      <w:r w:rsidRPr="00D31D12">
        <w:rPr>
          <w:rtl/>
        </w:rPr>
        <w:t>وفي زحمة تلك الظروف طرق باب دار النبي رجل أوفده ابن الخطاب يدعو أبا بكر لمقابلة عمر للتشاور معه في أمر عظيم</w:t>
      </w:r>
      <w:r w:rsidR="00EC07E3">
        <w:rPr>
          <w:rtl/>
        </w:rPr>
        <w:t>،</w:t>
      </w:r>
      <w:r w:rsidRPr="00D31D12">
        <w:rPr>
          <w:rtl/>
        </w:rPr>
        <w:t xml:space="preserve"> فخرج أبو بكر والتقى بصاحبه وسارا معا إلى السقيفة</w:t>
      </w:r>
      <w:r w:rsidR="00EC07E3">
        <w:rPr>
          <w:rtl/>
        </w:rPr>
        <w:t>،</w:t>
      </w:r>
      <w:r w:rsidRPr="00D31D12">
        <w:rPr>
          <w:rtl/>
        </w:rPr>
        <w:t xml:space="preserve"> حيث اجتمع الأوس والخزرج بسعد بن عبادة</w:t>
      </w:r>
      <w:r w:rsidR="00EC07E3">
        <w:rPr>
          <w:rtl/>
        </w:rPr>
        <w:t>.</w:t>
      </w:r>
      <w:r w:rsidRPr="00D31D12">
        <w:rPr>
          <w:rtl/>
        </w:rPr>
        <w:t xml:space="preserve"> استمر الإمام المفجوع منهمكاً في أمر الجثمان والألم يحز نفسه على وفاة الرسول</w:t>
      </w:r>
      <w:r w:rsidR="00EC07E3">
        <w:rPr>
          <w:rtl/>
        </w:rPr>
        <w:t>.</w:t>
      </w:r>
      <w:r w:rsidRPr="00D31D12">
        <w:rPr>
          <w:rtl/>
        </w:rPr>
        <w:t xml:space="preserve"> وساور العباس عم النبي قلق شديد يتصل بإرث النبي</w:t>
      </w:r>
      <w:r w:rsidR="00EC07E3">
        <w:rPr>
          <w:rtl/>
        </w:rPr>
        <w:t>،</w:t>
      </w:r>
      <w:r w:rsidRPr="00D31D12">
        <w:rPr>
          <w:rtl/>
        </w:rPr>
        <w:t xml:space="preserve"> وبالمهمة السرية التي قدم عمر متكتماً من أجلها للتداول مع أبي بكر دون سواه ممن في الدار</w:t>
      </w:r>
      <w:r w:rsidR="00EC07E3">
        <w:rPr>
          <w:rtl/>
        </w:rPr>
        <w:t>،</w:t>
      </w:r>
      <w:r w:rsidRPr="00D31D12">
        <w:rPr>
          <w:rtl/>
        </w:rPr>
        <w:t xml:space="preserve"> فهَمَّ بمبايعة الإمام</w:t>
      </w:r>
      <w:r w:rsidR="00EC07E3">
        <w:rPr>
          <w:rtl/>
        </w:rPr>
        <w:t>،</w:t>
      </w:r>
      <w:r w:rsidRPr="00D31D12">
        <w:rPr>
          <w:rtl/>
        </w:rPr>
        <w:t xml:space="preserve"> غير أن علياً رفض ذلك بشدة احتراماً لجلال الموقف الرهيب</w:t>
      </w:r>
      <w:r w:rsidR="00EC07E3">
        <w:rPr>
          <w:rtl/>
        </w:rPr>
        <w:t>.</w:t>
      </w:r>
      <w:r w:rsidRPr="00D31D12">
        <w:rPr>
          <w:rtl/>
        </w:rPr>
        <w:t>. وتقدم أبو سفيان لمبايعة الإمام بالخلافة أيضاً فنهره</w:t>
      </w:r>
      <w:r w:rsidR="00EC07E3">
        <w:rPr>
          <w:rtl/>
        </w:rPr>
        <w:t>.</w:t>
      </w:r>
      <w:r w:rsidRPr="00D31D12">
        <w:rPr>
          <w:rtl/>
        </w:rPr>
        <w:t>.. ثلاث مرات</w:t>
      </w:r>
      <w:r w:rsidR="00EC07E3">
        <w:rPr>
          <w:rtl/>
        </w:rPr>
        <w:t>.</w:t>
      </w:r>
      <w:r w:rsidRPr="00D31D12">
        <w:rPr>
          <w:rtl/>
        </w:rPr>
        <w:t xml:space="preserve">.. </w:t>
      </w:r>
    </w:p>
    <w:p w:rsidR="001B23CE" w:rsidRPr="00D31D12" w:rsidRDefault="001B23CE" w:rsidP="001B23CE">
      <w:pPr>
        <w:pStyle w:val="libNormal"/>
      </w:pPr>
      <w:r w:rsidRPr="00D31D12">
        <w:rPr>
          <w:rtl/>
        </w:rPr>
        <w:t>ويلوح للباحث أن اجتماع الأنصار بابن عبادة في السقيفة لم يكن في ابتدائه رامياً للاستئثار بتراث النبي بقدر ما كان رامياً لتقرير منزلتهم في العهد الجديد</w:t>
      </w:r>
      <w:r w:rsidR="00EC07E3">
        <w:rPr>
          <w:rtl/>
        </w:rPr>
        <w:t>.</w:t>
      </w:r>
      <w:r w:rsidRPr="00D31D12">
        <w:rPr>
          <w:rtl/>
        </w:rPr>
        <w:t xml:space="preserve"> ومهما يكن الأمر</w:t>
      </w:r>
      <w:r w:rsidR="00EC07E3">
        <w:rPr>
          <w:rtl/>
        </w:rPr>
        <w:t>،</w:t>
      </w:r>
      <w:r w:rsidRPr="00D31D12">
        <w:rPr>
          <w:rtl/>
        </w:rPr>
        <w:t xml:space="preserve"> فقد رافق اجتماع السقيفة شيء من التأزم والامتعاض</w:t>
      </w:r>
      <w:r w:rsidR="00EC07E3">
        <w:rPr>
          <w:rtl/>
        </w:rPr>
        <w:t>،</w:t>
      </w:r>
      <w:r w:rsidRPr="00D31D12">
        <w:rPr>
          <w:rtl/>
        </w:rPr>
        <w:t xml:space="preserve"> وبخاصة عندما حضره أبو بكر وأبو عبيدة بن الجرَّاح</w:t>
      </w:r>
      <w:r w:rsidR="00EC07E3">
        <w:rPr>
          <w:rtl/>
        </w:rPr>
        <w:t>،</w:t>
      </w:r>
      <w:r w:rsidRPr="00D31D12">
        <w:rPr>
          <w:rtl/>
        </w:rPr>
        <w:t xml:space="preserve"> غير أنه انتهى بمبايعة أبي بكر على الشكل المعروف</w:t>
      </w:r>
      <w:r w:rsidR="00EC07E3">
        <w:rPr>
          <w:rtl/>
        </w:rPr>
        <w:t>.</w:t>
      </w:r>
      <w:r w:rsidRPr="00D31D12">
        <w:rPr>
          <w:rtl/>
        </w:rPr>
        <w:t xml:space="preserve"> </w:t>
      </w:r>
    </w:p>
    <w:p w:rsidR="001B23CE" w:rsidRDefault="001B23CE" w:rsidP="001B23CE">
      <w:pPr>
        <w:pStyle w:val="libNormal"/>
      </w:pPr>
      <w:r w:rsidRPr="001B23CE">
        <w:rPr>
          <w:rtl/>
        </w:rPr>
        <w:t xml:space="preserve">وخلاصة ذلك </w:t>
      </w:r>
      <w:r w:rsidRPr="001B23CE">
        <w:rPr>
          <w:rStyle w:val="libFootnotenumChar"/>
          <w:rtl/>
        </w:rPr>
        <w:t>(1)</w:t>
      </w:r>
      <w:r w:rsidR="00EC07E3">
        <w:rPr>
          <w:rtl/>
        </w:rPr>
        <w:t>:</w:t>
      </w:r>
      <w:r w:rsidRPr="001B23CE">
        <w:rPr>
          <w:rtl/>
        </w:rPr>
        <w:t xml:space="preserve"> أن الأنصار من الأوس والخزرج</w:t>
      </w:r>
      <w:r w:rsidR="00EC07E3">
        <w:rPr>
          <w:rtl/>
        </w:rPr>
        <w:t xml:space="preserve"> - </w:t>
      </w:r>
      <w:r w:rsidRPr="001B23CE">
        <w:rPr>
          <w:rtl/>
        </w:rPr>
        <w:t>وفيهم سعد بن عبادة الذي كان مريضاً حينذاك</w:t>
      </w:r>
      <w:r w:rsidR="00EC07E3">
        <w:rPr>
          <w:rtl/>
        </w:rPr>
        <w:t xml:space="preserve"> - </w:t>
      </w:r>
      <w:r w:rsidRPr="001B23CE">
        <w:rPr>
          <w:rtl/>
        </w:rPr>
        <w:t>قد اجتمعوا في سقيفة بني ساعدة بعد وفاة الرسول مباشرة للتداول في تقرير مصيرهم في العهد الجديد</w:t>
      </w:r>
      <w:r w:rsidR="00EC07E3">
        <w:rPr>
          <w:rtl/>
        </w:rPr>
        <w:t>،</w:t>
      </w:r>
      <w:r w:rsidRPr="001B23CE">
        <w:rPr>
          <w:rtl/>
        </w:rPr>
        <w:t xml:space="preserve"> فقال سعد بن عبادة لبعض بنيه</w:t>
      </w:r>
      <w:r w:rsidR="00EC07E3">
        <w:rPr>
          <w:rtl/>
        </w:rPr>
        <w:t>:</w:t>
      </w:r>
      <w:r w:rsidRPr="001B23CE">
        <w:rPr>
          <w:rtl/>
        </w:rPr>
        <w:t xml:space="preserve"> </w:t>
      </w:r>
    </w:p>
    <w:p w:rsidR="001B23CE" w:rsidRDefault="009522BE" w:rsidP="009522BE">
      <w:pPr>
        <w:pStyle w:val="libLine"/>
      </w:pPr>
      <w:r>
        <w:rPr>
          <w:rtl/>
        </w:rPr>
        <w:t>____________________</w:t>
      </w:r>
    </w:p>
    <w:p w:rsidR="001B23CE" w:rsidRPr="00271E79" w:rsidRDefault="001B23CE" w:rsidP="00E66558">
      <w:pPr>
        <w:pStyle w:val="libFootnote0"/>
      </w:pPr>
      <w:r w:rsidRPr="00E66558">
        <w:rPr>
          <w:rtl/>
        </w:rPr>
        <w:t>(1) هذه الخلاصة موجودة في أُمهات كتب التاريخ الإسلامي</w:t>
      </w:r>
      <w:r w:rsidR="00EC07E3" w:rsidRPr="00E66558">
        <w:rPr>
          <w:rtl/>
        </w:rPr>
        <w:t>،</w:t>
      </w:r>
      <w:r w:rsidRPr="00E66558">
        <w:rPr>
          <w:rtl/>
        </w:rPr>
        <w:t xml:space="preserve"> وهي هنا ملخَّصة عن الطبري</w:t>
      </w:r>
      <w:r w:rsidR="00EC07E3" w:rsidRPr="00E66558">
        <w:rPr>
          <w:rtl/>
        </w:rPr>
        <w:t>:</w:t>
      </w:r>
      <w:r w:rsidRPr="00E66558">
        <w:rPr>
          <w:rtl/>
        </w:rPr>
        <w:t xml:space="preserve"> </w:t>
      </w:r>
      <w:r w:rsidRPr="00D31D12">
        <w:rPr>
          <w:rtl/>
        </w:rPr>
        <w:t>"</w:t>
      </w:r>
      <w:r w:rsidRPr="00E66558">
        <w:rPr>
          <w:rStyle w:val="libFootnoteBoldChar"/>
          <w:rtl/>
        </w:rPr>
        <w:t>تاريخ الأمم والملوك</w:t>
      </w:r>
      <w:r w:rsidRPr="00D31D12">
        <w:rPr>
          <w:rtl/>
        </w:rPr>
        <w:t>"</w:t>
      </w:r>
      <w:r w:rsidR="00EC07E3" w:rsidRPr="00E66558">
        <w:rPr>
          <w:rtl/>
        </w:rPr>
        <w:t>.</w:t>
      </w:r>
      <w:r w:rsidRPr="00E66558">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271E79">
        <w:rPr>
          <w:rtl/>
        </w:rPr>
        <w:lastRenderedPageBreak/>
        <w:t>إ</w:t>
      </w:r>
      <w:r w:rsidRPr="001B23CE">
        <w:rPr>
          <w:rtl/>
        </w:rPr>
        <w:t>نه لا يستطيع أن يُسمع المجتمعين صوته لمرضه</w:t>
      </w:r>
      <w:r w:rsidR="00EC07E3">
        <w:rPr>
          <w:rtl/>
        </w:rPr>
        <w:t>،</w:t>
      </w:r>
      <w:r w:rsidRPr="001B23CE">
        <w:rPr>
          <w:rtl/>
        </w:rPr>
        <w:t xml:space="preserve"> وأمره أن يتلقَّى منه قوله ويردده على مسامع الناس</w:t>
      </w:r>
      <w:r w:rsidR="00EC07E3">
        <w:rPr>
          <w:rtl/>
        </w:rPr>
        <w:t>،</w:t>
      </w:r>
      <w:r w:rsidRPr="001B23CE">
        <w:rPr>
          <w:rtl/>
        </w:rPr>
        <w:t xml:space="preserve"> فكان سعد يتكلم ويستمع إليه ابنه</w:t>
      </w:r>
      <w:r w:rsidR="00EC07E3">
        <w:rPr>
          <w:rtl/>
        </w:rPr>
        <w:t>،</w:t>
      </w:r>
      <w:r w:rsidRPr="001B23CE">
        <w:rPr>
          <w:rtl/>
        </w:rPr>
        <w:t xml:space="preserve"> ويرفع صوته بعد ذلك</w:t>
      </w:r>
      <w:r w:rsidR="00EC07E3">
        <w:rPr>
          <w:rtl/>
        </w:rPr>
        <w:t>.</w:t>
      </w:r>
      <w:r w:rsidRPr="001B23CE">
        <w:rPr>
          <w:rtl/>
        </w:rPr>
        <w:t xml:space="preserve"> قال سعد</w:t>
      </w:r>
      <w:r w:rsidR="00EC07E3">
        <w:rPr>
          <w:rtl/>
        </w:rPr>
        <w:t xml:space="preserve"> - </w:t>
      </w:r>
      <w:r w:rsidRPr="001B23CE">
        <w:rPr>
          <w:rtl/>
        </w:rPr>
        <w:t>يخاطب الحاضرين</w:t>
      </w:r>
      <w:r w:rsidR="009522BE">
        <w:rPr>
          <w:rtl/>
        </w:rPr>
        <w:t xml:space="preserve"> -</w:t>
      </w:r>
      <w:r w:rsidR="00EC07E3">
        <w:rPr>
          <w:rtl/>
        </w:rPr>
        <w:t>:</w:t>
      </w:r>
      <w:r w:rsidRPr="001B23CE">
        <w:rPr>
          <w:rtl/>
        </w:rPr>
        <w:t xml:space="preserve"> (إن لكم سابقة إلى الدين</w:t>
      </w:r>
      <w:r w:rsidR="00EC07E3">
        <w:rPr>
          <w:rtl/>
        </w:rPr>
        <w:t>،</w:t>
      </w:r>
      <w:r w:rsidRPr="001B23CE">
        <w:rPr>
          <w:rtl/>
        </w:rPr>
        <w:t xml:space="preserve"> وفضيلة في الإسلام ليست لقبيلة من العرب</w:t>
      </w:r>
      <w:r w:rsidR="00EC07E3">
        <w:rPr>
          <w:rtl/>
        </w:rPr>
        <w:t>.</w:t>
      </w:r>
      <w:r w:rsidRPr="001B23CE">
        <w:rPr>
          <w:rtl/>
        </w:rPr>
        <w:t>.. إن رسول الله لبث في قومه بضع عشرة يدعوهم إلى عبادة الرحمن وخلع الأوثان</w:t>
      </w:r>
      <w:r w:rsidR="00EC07E3">
        <w:rPr>
          <w:rtl/>
        </w:rPr>
        <w:t>،</w:t>
      </w:r>
      <w:r w:rsidRPr="001B23CE">
        <w:rPr>
          <w:rtl/>
        </w:rPr>
        <w:t xml:space="preserve"> فما آمن من قومه إلا قليل</w:t>
      </w:r>
      <w:r w:rsidR="00EC07E3">
        <w:rPr>
          <w:rtl/>
        </w:rPr>
        <w:t>،</w:t>
      </w:r>
      <w:r w:rsidRPr="001B23CE">
        <w:rPr>
          <w:rtl/>
        </w:rPr>
        <w:t xml:space="preserve"> حتى أراد بكم خير الفضيلة وساق إليكم الكرامة وخصّكم بدينه</w:t>
      </w:r>
      <w:r w:rsidR="00EC07E3">
        <w:rPr>
          <w:rtl/>
        </w:rPr>
        <w:t>،</w:t>
      </w:r>
      <w:r w:rsidRPr="001B23CE">
        <w:rPr>
          <w:rtl/>
        </w:rPr>
        <w:t xml:space="preserve"> فكنتم أشد الناس على من تخلَّف عنه</w:t>
      </w:r>
      <w:r w:rsidR="00EC07E3">
        <w:rPr>
          <w:rtl/>
        </w:rPr>
        <w:t>،</w:t>
      </w:r>
      <w:r w:rsidRPr="001B23CE">
        <w:rPr>
          <w:rtl/>
        </w:rPr>
        <w:t xml:space="preserve"> وأثقلهم على عدوه من غيركم</w:t>
      </w:r>
      <w:r w:rsidR="00EC07E3">
        <w:rPr>
          <w:rtl/>
        </w:rPr>
        <w:t>.</w:t>
      </w:r>
      <w:r w:rsidRPr="001B23CE">
        <w:rPr>
          <w:rtl/>
        </w:rPr>
        <w:t xml:space="preserve"> ثم توفاه الله وهو عنكم راض</w:t>
      </w:r>
      <w:r w:rsidR="00EC07E3">
        <w:rPr>
          <w:rtl/>
        </w:rPr>
        <w:t>.</w:t>
      </w:r>
      <w:r w:rsidRPr="001B23CE">
        <w:rPr>
          <w:rtl/>
        </w:rPr>
        <w:t>. فشدوا أيديكم بهذا الأمر فإنكم أحق الناس وأولاهم به)</w:t>
      </w:r>
      <w:r w:rsidR="00EC07E3">
        <w:rPr>
          <w:rtl/>
        </w:rPr>
        <w:t>.</w:t>
      </w:r>
      <w:r w:rsidRPr="001B23CE">
        <w:rPr>
          <w:rtl/>
        </w:rPr>
        <w:t xml:space="preserve"> </w:t>
      </w:r>
    </w:p>
    <w:p w:rsidR="001B23CE" w:rsidRPr="00D31D12" w:rsidRDefault="001B23CE" w:rsidP="001B23CE">
      <w:pPr>
        <w:pStyle w:val="libNormal"/>
      </w:pPr>
      <w:r w:rsidRPr="00D31D12">
        <w:rPr>
          <w:rtl/>
        </w:rPr>
        <w:t>وأتى الخبر عمر فأتى باب منزل النبي واستدعى أبا بكر</w:t>
      </w:r>
      <w:r w:rsidR="00EC07E3">
        <w:rPr>
          <w:rtl/>
        </w:rPr>
        <w:t xml:space="preserve"> - </w:t>
      </w:r>
      <w:r w:rsidRPr="00D31D12">
        <w:rPr>
          <w:rtl/>
        </w:rPr>
        <w:t>كما ذكرنا</w:t>
      </w:r>
      <w:r w:rsidR="00EC07E3">
        <w:rPr>
          <w:rtl/>
        </w:rPr>
        <w:t xml:space="preserve"> - </w:t>
      </w:r>
      <w:r w:rsidRPr="00D31D12">
        <w:rPr>
          <w:rtl/>
        </w:rPr>
        <w:t>وخرجا إلى السقيفة</w:t>
      </w:r>
      <w:r w:rsidR="00EC07E3">
        <w:rPr>
          <w:rtl/>
        </w:rPr>
        <w:t>،</w:t>
      </w:r>
      <w:r w:rsidRPr="00D31D12">
        <w:rPr>
          <w:rtl/>
        </w:rPr>
        <w:t xml:space="preserve"> وخطب أبو بكر في المجتمعين فقال</w:t>
      </w:r>
      <w:r w:rsidR="00EC07E3">
        <w:rPr>
          <w:rtl/>
        </w:rPr>
        <w:t>:</w:t>
      </w:r>
      <w:r w:rsidRPr="00D31D12">
        <w:rPr>
          <w:rtl/>
        </w:rPr>
        <w:t xml:space="preserve"> (إنَّا معاشر المسلمين المهاجرين أول الناس إسلاماً</w:t>
      </w:r>
      <w:r w:rsidR="00EC07E3">
        <w:rPr>
          <w:rtl/>
        </w:rPr>
        <w:t>،</w:t>
      </w:r>
      <w:r w:rsidRPr="00D31D12">
        <w:rPr>
          <w:rtl/>
        </w:rPr>
        <w:t xml:space="preserve"> ونحن عشيرة رسول الله</w:t>
      </w:r>
      <w:r w:rsidR="00EC07E3">
        <w:rPr>
          <w:rtl/>
        </w:rPr>
        <w:t>.</w:t>
      </w:r>
      <w:r w:rsidRPr="00D31D12">
        <w:rPr>
          <w:rtl/>
        </w:rPr>
        <w:t>. وأنتم أنصار الله</w:t>
      </w:r>
      <w:r w:rsidR="00EC07E3">
        <w:rPr>
          <w:rtl/>
        </w:rPr>
        <w:t>.</w:t>
      </w:r>
      <w:r w:rsidRPr="00D31D12">
        <w:rPr>
          <w:rtl/>
        </w:rPr>
        <w:t>. وإخواننا في كتاب الله وشركاؤنا في الدين</w:t>
      </w:r>
      <w:r w:rsidR="00EC07E3">
        <w:rPr>
          <w:rtl/>
        </w:rPr>
        <w:t>،</w:t>
      </w:r>
      <w:r w:rsidRPr="00D31D12">
        <w:rPr>
          <w:rtl/>
        </w:rPr>
        <w:t xml:space="preserve"> وفيما كنا فيه من خير فأنتم أحب الناس إلينا وأكرمهم علينا</w:t>
      </w:r>
      <w:r w:rsidR="00EC07E3">
        <w:rPr>
          <w:rtl/>
        </w:rPr>
        <w:t>.</w:t>
      </w:r>
      <w:r w:rsidRPr="00D31D12">
        <w:rPr>
          <w:rtl/>
        </w:rPr>
        <w:t>. وأنتم المؤثرون على أنفسهم حين الخصاصة</w:t>
      </w:r>
      <w:r w:rsidR="00EC07E3">
        <w:rPr>
          <w:rtl/>
        </w:rPr>
        <w:t>،</w:t>
      </w:r>
      <w:r w:rsidRPr="00D31D12">
        <w:rPr>
          <w:rtl/>
        </w:rPr>
        <w:t xml:space="preserve"> وأحق الناس أن لا يكون انتقاض هذا واختلاطه على أيديكم</w:t>
      </w:r>
      <w:r w:rsidR="00EC07E3">
        <w:rPr>
          <w:rtl/>
        </w:rPr>
        <w:t>،</w:t>
      </w:r>
      <w:r w:rsidRPr="00D31D12">
        <w:rPr>
          <w:rtl/>
        </w:rPr>
        <w:t xml:space="preserve"> وأنا ادعوكم إلى أبي عبيدة أو عمر</w:t>
      </w:r>
      <w:r w:rsidR="00EC07E3">
        <w:rPr>
          <w:rtl/>
        </w:rPr>
        <w:t>،</w:t>
      </w:r>
      <w:r w:rsidRPr="00D31D12">
        <w:rPr>
          <w:rtl/>
        </w:rPr>
        <w:t xml:space="preserve"> فكلاهما قد رضيت لهذا وكلاهما أراه له أهلاً</w:t>
      </w:r>
      <w:r w:rsidR="00EC07E3">
        <w:rPr>
          <w:rtl/>
        </w:rPr>
        <w:t>،</w:t>
      </w:r>
      <w:r w:rsidRPr="00D31D12">
        <w:rPr>
          <w:rtl/>
        </w:rPr>
        <w:t xml:space="preserve"> فقال عمر وأبو عبيدة</w:t>
      </w:r>
      <w:r w:rsidR="00EC07E3">
        <w:rPr>
          <w:rtl/>
        </w:rPr>
        <w:t>:</w:t>
      </w:r>
      <w:r w:rsidRPr="00D31D12">
        <w:rPr>
          <w:rtl/>
        </w:rPr>
        <w:t xml:space="preserve"> ما ينبغي لأحد من الناس أن يكون فوقك</w:t>
      </w:r>
      <w:r w:rsidR="00EC07E3">
        <w:rPr>
          <w:rtl/>
        </w:rPr>
        <w:t>.</w:t>
      </w:r>
      <w:r w:rsidRPr="00D31D12">
        <w:rPr>
          <w:rtl/>
        </w:rPr>
        <w:t>. فأنت أحق الناس بهذا الأمر</w:t>
      </w:r>
      <w:r w:rsidR="00EC07E3">
        <w:rPr>
          <w:rtl/>
        </w:rPr>
        <w:t>.</w:t>
      </w:r>
      <w:r w:rsidRPr="00D31D12">
        <w:rPr>
          <w:rtl/>
        </w:rPr>
        <w:t>. فقام الحباب بن المنذر من الجموع فقال</w:t>
      </w:r>
      <w:r w:rsidR="00EC07E3">
        <w:rPr>
          <w:rtl/>
        </w:rPr>
        <w:t>:</w:t>
      </w:r>
      <w:r w:rsidRPr="00D31D12">
        <w:rPr>
          <w:rtl/>
        </w:rPr>
        <w:t xml:space="preserve"> (يا معاشر الأنصار</w:t>
      </w:r>
      <w:r w:rsidR="00EC07E3">
        <w:rPr>
          <w:rtl/>
        </w:rPr>
        <w:t>،</w:t>
      </w:r>
      <w:r w:rsidRPr="00D31D12">
        <w:rPr>
          <w:rtl/>
        </w:rPr>
        <w:t xml:space="preserve"> املكوا عليكم أيديكم</w:t>
      </w:r>
      <w:r w:rsidR="00EC07E3">
        <w:rPr>
          <w:rtl/>
        </w:rPr>
        <w:t>.</w:t>
      </w:r>
      <w:r w:rsidRPr="00D31D12">
        <w:rPr>
          <w:rtl/>
        </w:rPr>
        <w:t>. والله ما عُبِد الله علانية إلا عندكم</w:t>
      </w:r>
      <w:r w:rsidR="00EC07E3">
        <w:rPr>
          <w:rtl/>
        </w:rPr>
        <w:t>،</w:t>
      </w:r>
      <w:r w:rsidRPr="00D31D12">
        <w:rPr>
          <w:rtl/>
        </w:rPr>
        <w:t xml:space="preserve"> فأنتم أهل الإيواء والنصرة</w:t>
      </w:r>
      <w:r w:rsidR="00EC07E3">
        <w:rPr>
          <w:rtl/>
        </w:rPr>
        <w:t>،</w:t>
      </w:r>
      <w:r w:rsidRPr="00D31D12">
        <w:rPr>
          <w:rtl/>
        </w:rPr>
        <w:t xml:space="preserve"> وإليكم كانت الهجرة</w:t>
      </w:r>
      <w:r w:rsidR="00EC07E3">
        <w:rPr>
          <w:rtl/>
        </w:rPr>
        <w:t>.</w:t>
      </w:r>
      <w:r w:rsidRPr="00D31D12">
        <w:rPr>
          <w:rtl/>
        </w:rPr>
        <w:t>. فإن أبي هؤلاء</w:t>
      </w:r>
      <w:r w:rsidR="00EC07E3">
        <w:rPr>
          <w:rtl/>
        </w:rPr>
        <w:t>،</w:t>
      </w:r>
      <w:r w:rsidRPr="00D31D12">
        <w:rPr>
          <w:rtl/>
        </w:rPr>
        <w:t xml:space="preserve"> فمنا أمير ومنهم أمير</w:t>
      </w:r>
      <w:r>
        <w:rPr>
          <w:rtl/>
        </w:rPr>
        <w:t>)</w:t>
      </w:r>
      <w:r w:rsidR="00EC07E3">
        <w:rPr>
          <w:rtl/>
        </w:rPr>
        <w:t>.</w:t>
      </w:r>
    </w:p>
    <w:p w:rsidR="001B23CE" w:rsidRPr="00D31D12" w:rsidRDefault="001B23CE" w:rsidP="001B23CE">
      <w:pPr>
        <w:pStyle w:val="libNormal"/>
      </w:pPr>
      <w:r w:rsidRPr="00D31D12">
        <w:rPr>
          <w:rtl/>
        </w:rPr>
        <w:t>فقال عمر</w:t>
      </w:r>
      <w:r w:rsidR="00EC07E3">
        <w:rPr>
          <w:rtl/>
        </w:rPr>
        <w:t>:</w:t>
      </w:r>
      <w:r w:rsidRPr="00D31D12">
        <w:rPr>
          <w:rtl/>
        </w:rPr>
        <w:t xml:space="preserve"> هيهات</w:t>
      </w:r>
      <w:r w:rsidR="00EC07E3">
        <w:rPr>
          <w:rtl/>
        </w:rPr>
        <w:t>.</w:t>
      </w:r>
      <w:r w:rsidRPr="00D31D12">
        <w:rPr>
          <w:rtl/>
        </w:rPr>
        <w:t xml:space="preserve">. </w:t>
      </w:r>
    </w:p>
    <w:p w:rsidR="001B23CE" w:rsidRPr="00D31D12" w:rsidRDefault="001B23CE" w:rsidP="001B23CE">
      <w:pPr>
        <w:pStyle w:val="libNormal"/>
      </w:pPr>
      <w:r w:rsidRPr="00D31D12">
        <w:rPr>
          <w:rtl/>
        </w:rPr>
        <w:t>فلما رأى بشير بن سعد الخزرجي ما اجتمعت عليه الأنصار من تأمير سعد بن عبادة</w:t>
      </w:r>
      <w:r w:rsidR="00EC07E3">
        <w:rPr>
          <w:rtl/>
        </w:rPr>
        <w:t>،</w:t>
      </w:r>
      <w:r w:rsidRPr="00D31D12">
        <w:rPr>
          <w:rtl/>
        </w:rPr>
        <w:t xml:space="preserve"> وكان حاسداً له</w:t>
      </w:r>
      <w:r w:rsidR="00EC07E3">
        <w:rPr>
          <w:rtl/>
        </w:rPr>
        <w:t>،</w:t>
      </w:r>
      <w:r w:rsidRPr="00D31D12">
        <w:rPr>
          <w:rtl/>
        </w:rPr>
        <w:t xml:space="preserve"> وكان من سادات الخزرج</w:t>
      </w:r>
      <w:r w:rsidR="00EC07E3">
        <w:rPr>
          <w:rtl/>
        </w:rPr>
        <w:t>،</w:t>
      </w:r>
      <w:r w:rsidRPr="00D31D12">
        <w:rPr>
          <w:rtl/>
        </w:rPr>
        <w:t xml:space="preserve"> قام فقال</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(أيها الأنصار إنا وإن كنا ذوي سابقة فإنا لم نرد بجهادنا</w:t>
      </w:r>
      <w:r w:rsidR="00EC07E3">
        <w:rPr>
          <w:rtl/>
        </w:rPr>
        <w:t>،</w:t>
      </w:r>
      <w:r w:rsidRPr="00D31D12">
        <w:rPr>
          <w:rtl/>
        </w:rPr>
        <w:t xml:space="preserve"> وإسلامنا إلا رضا الله وطاعة نبينا</w:t>
      </w:r>
      <w:r w:rsidR="00EC07E3">
        <w:rPr>
          <w:rtl/>
        </w:rPr>
        <w:t>.</w:t>
      </w:r>
      <w:r w:rsidRPr="00D31D12">
        <w:rPr>
          <w:rtl/>
        </w:rPr>
        <w:t>. إن محمداً رجل من قريش وقومه أحق بميراث أمره</w:t>
      </w:r>
      <w:r w:rsidR="00EC07E3">
        <w:rPr>
          <w:rtl/>
        </w:rPr>
        <w:t>.</w:t>
      </w:r>
      <w:r w:rsidRPr="00D31D12">
        <w:rPr>
          <w:rtl/>
        </w:rPr>
        <w:t>. فاتقوا الله ولا تنازعوهم</w:t>
      </w:r>
      <w:r>
        <w:rPr>
          <w:rtl/>
        </w:rPr>
        <w:t>)</w:t>
      </w:r>
      <w:r w:rsidR="00EC07E3">
        <w:rPr>
          <w:rtl/>
        </w:rPr>
        <w:t>.</w:t>
      </w:r>
      <w:r w:rsidRPr="00D31D12">
        <w:rPr>
          <w:rtl/>
        </w:rPr>
        <w:t xml:space="preserve"> </w:t>
      </w:r>
    </w:p>
    <w:p w:rsidR="001B23CE" w:rsidRPr="00D31D12" w:rsidRDefault="001B23CE" w:rsidP="001B23CE">
      <w:pPr>
        <w:pStyle w:val="libNormal"/>
      </w:pPr>
      <w:r w:rsidRPr="00D31D12">
        <w:rPr>
          <w:rtl/>
        </w:rPr>
        <w:t>فقام أبو بكر وقال</w:t>
      </w:r>
      <w:r w:rsidR="00EC07E3">
        <w:rPr>
          <w:rtl/>
        </w:rPr>
        <w:t>:</w:t>
      </w:r>
      <w:r w:rsidRPr="00D31D12">
        <w:rPr>
          <w:rtl/>
        </w:rPr>
        <w:t xml:space="preserve"> (هذا عمر وأبو عبيدة</w:t>
      </w:r>
      <w:r w:rsidR="00EC07E3">
        <w:rPr>
          <w:rtl/>
        </w:rPr>
        <w:t>،</w:t>
      </w:r>
      <w:r w:rsidRPr="00D31D12">
        <w:rPr>
          <w:rtl/>
        </w:rPr>
        <w:t xml:space="preserve"> بايعوا أيهما شئتم</w:t>
      </w:r>
      <w:r w:rsidR="00EC07E3">
        <w:rPr>
          <w:rtl/>
        </w:rPr>
        <w:t>،</w:t>
      </w:r>
      <w:r w:rsidRPr="00D31D12">
        <w:rPr>
          <w:rtl/>
        </w:rPr>
        <w:t xml:space="preserve"> فقالا</w:t>
      </w:r>
      <w:r w:rsidR="00EC07E3">
        <w:rPr>
          <w:rtl/>
        </w:rPr>
        <w:t>:</w:t>
      </w:r>
      <w:r w:rsidRPr="00D31D12">
        <w:rPr>
          <w:rtl/>
        </w:rPr>
        <w:t xml:space="preserve"> (والله</w:t>
      </w:r>
      <w:r w:rsidR="00EC07E3">
        <w:rPr>
          <w:rtl/>
        </w:rPr>
        <w:t>،</w:t>
      </w:r>
      <w:r w:rsidRPr="00D31D12">
        <w:rPr>
          <w:rtl/>
        </w:rPr>
        <w:t xml:space="preserve"> لا نتولى هذا عليك</w:t>
      </w:r>
      <w:r w:rsidR="00EC07E3">
        <w:rPr>
          <w:rtl/>
        </w:rPr>
        <w:t>.</w:t>
      </w:r>
      <w:r w:rsidRPr="00D31D12">
        <w:rPr>
          <w:rtl/>
        </w:rPr>
        <w:t>. ابسط يدك نبايعك</w:t>
      </w:r>
      <w:r>
        <w:rPr>
          <w:rtl/>
        </w:rPr>
        <w:t>)</w:t>
      </w:r>
      <w:r w:rsidR="00EC07E3">
        <w:rPr>
          <w:rtl/>
        </w:rPr>
        <w:t>.</w:t>
      </w:r>
      <w:r w:rsidRPr="00D31D12">
        <w:rPr>
          <w:rtl/>
        </w:rPr>
        <w:t xml:space="preserve"> فلما بسط يده وذهبا يبايعانه</w:t>
      </w:r>
      <w:r w:rsidR="00EC07E3">
        <w:rPr>
          <w:rtl/>
        </w:rPr>
        <w:t>.</w:t>
      </w:r>
      <w:r w:rsidRPr="00D31D12">
        <w:rPr>
          <w:rtl/>
        </w:rPr>
        <w:t>. سبقهما إليه بشير بن سعد فبايعه</w:t>
      </w:r>
      <w:r w:rsidR="00EC07E3">
        <w:rPr>
          <w:rtl/>
        </w:rPr>
        <w:t>.</w:t>
      </w:r>
      <w:r w:rsidRPr="00D31D12">
        <w:rPr>
          <w:rtl/>
        </w:rPr>
        <w:t>. فناداه الحباب بن المنذر</w:t>
      </w:r>
      <w:r w:rsidR="00EC07E3">
        <w:rPr>
          <w:rtl/>
        </w:rPr>
        <w:t>:</w:t>
      </w:r>
      <w:r w:rsidRPr="00D31D12">
        <w:rPr>
          <w:rtl/>
        </w:rPr>
        <w:t xml:space="preserve"> (يا بشير</w:t>
      </w:r>
      <w:r w:rsidR="00EC07E3">
        <w:rPr>
          <w:rtl/>
        </w:rPr>
        <w:t>،</w:t>
      </w:r>
      <w:r w:rsidRPr="00D31D12">
        <w:rPr>
          <w:rtl/>
        </w:rPr>
        <w:t xml:space="preserve"> عُقَق‏ عَقاقِ</w:t>
      </w:r>
      <w:r w:rsidR="00EC07E3">
        <w:rPr>
          <w:rtl/>
        </w:rPr>
        <w:t>؟</w:t>
      </w:r>
      <w:r w:rsidRPr="00D31D12">
        <w:rPr>
          <w:rtl/>
        </w:rPr>
        <w:t>! والله ما اضطرك إلى هذا الأمر إلا الحسد لابن عمك</w:t>
      </w:r>
      <w:r w:rsidR="00EC07E3">
        <w:rPr>
          <w:rtl/>
        </w:rPr>
        <w:t>!</w:t>
      </w:r>
      <w:r>
        <w:rPr>
          <w:rtl/>
        </w:rPr>
        <w:t>)</w:t>
      </w:r>
      <w:r w:rsidR="00EC07E3">
        <w:rPr>
          <w:rtl/>
        </w:rPr>
        <w:t>.</w:t>
      </w:r>
    </w:p>
    <w:p w:rsidR="001B23CE" w:rsidRPr="00D31D12" w:rsidRDefault="001B23CE" w:rsidP="001B23CE">
      <w:pPr>
        <w:pStyle w:val="libNormal"/>
      </w:pPr>
      <w:r w:rsidRPr="00D31D12">
        <w:rPr>
          <w:rtl/>
        </w:rPr>
        <w:t>ولما رأت الأوس أن رئيساً من رؤساء الخزرج قد بايع</w:t>
      </w:r>
      <w:r w:rsidR="00EC07E3">
        <w:rPr>
          <w:rtl/>
        </w:rPr>
        <w:t>،</w:t>
      </w:r>
      <w:r w:rsidRPr="00D31D12">
        <w:rPr>
          <w:rtl/>
        </w:rPr>
        <w:t xml:space="preserve"> قام أسيد بن حضير</w:t>
      </w:r>
      <w:r w:rsidR="00EC07E3">
        <w:rPr>
          <w:rtl/>
        </w:rPr>
        <w:t>،</w:t>
      </w:r>
      <w:r w:rsidRPr="00D31D12">
        <w:rPr>
          <w:rtl/>
        </w:rPr>
        <w:t xml:space="preserve"> وهو رئيس الأوس</w:t>
      </w:r>
      <w:r w:rsidR="00EC07E3">
        <w:rPr>
          <w:rtl/>
        </w:rPr>
        <w:t>،</w:t>
      </w:r>
      <w:r w:rsidRPr="00D31D12">
        <w:rPr>
          <w:rtl/>
        </w:rPr>
        <w:t xml:space="preserve"> فبايع حسداً لسعد أيضاً ومنافسة له أن يلي الأمة</w:t>
      </w:r>
      <w:r w:rsidR="00EC07E3">
        <w:rPr>
          <w:rtl/>
        </w:rPr>
        <w:t>،</w:t>
      </w:r>
      <w:r w:rsidRPr="00D31D12">
        <w:rPr>
          <w:rtl/>
        </w:rPr>
        <w:t xml:space="preserve"> فبايعت الأوس كلها لما بايع أسيد</w:t>
      </w:r>
      <w:r w:rsidR="00EC07E3">
        <w:rPr>
          <w:rtl/>
        </w:rPr>
        <w:t>.</w:t>
      </w:r>
      <w:r w:rsidRPr="00D31D12">
        <w:rPr>
          <w:rtl/>
        </w:rPr>
        <w:t xml:space="preserve"> وحمل سعد بن عبادة</w:t>
      </w:r>
      <w:r w:rsidR="00EC07E3">
        <w:rPr>
          <w:rtl/>
        </w:rPr>
        <w:t>،</w:t>
      </w:r>
      <w:r w:rsidRPr="00D31D12">
        <w:rPr>
          <w:rtl/>
        </w:rPr>
        <w:t xml:space="preserve"> وهو مريض</w:t>
      </w:r>
      <w:r w:rsidR="00EC07E3">
        <w:rPr>
          <w:rtl/>
        </w:rPr>
        <w:t>،</w:t>
      </w:r>
      <w:r w:rsidRPr="00D31D12">
        <w:rPr>
          <w:rtl/>
        </w:rPr>
        <w:t xml:space="preserve"> فأدخل إلى منزله فامتنع عن البيعة</w:t>
      </w:r>
      <w:r w:rsidR="00EC07E3">
        <w:rPr>
          <w:rtl/>
        </w:rPr>
        <w:t>.</w:t>
      </w:r>
      <w:r w:rsidRPr="00D31D12">
        <w:rPr>
          <w:rtl/>
        </w:rPr>
        <w:t xml:space="preserve"> ثم خرج إلى الشام فاغتيل في أواخر خلافة أبي بكر</w:t>
      </w:r>
      <w:r w:rsidR="00EC07E3">
        <w:rPr>
          <w:rtl/>
        </w:rPr>
        <w:t>،</w:t>
      </w:r>
      <w:r w:rsidRPr="00D31D12">
        <w:rPr>
          <w:rtl/>
        </w:rPr>
        <w:t xml:space="preserve"> وقد اتهم خالد بن الوليد بتدبير مؤامرة الاغتيال</w:t>
      </w:r>
      <w:r w:rsidR="00EC07E3">
        <w:rPr>
          <w:rtl/>
        </w:rPr>
        <w:t>.</w:t>
      </w:r>
      <w:r w:rsidRPr="00D31D12">
        <w:rPr>
          <w:rtl/>
        </w:rPr>
        <w:t xml:space="preserve"> </w:t>
      </w:r>
    </w:p>
    <w:p w:rsidR="001B23CE" w:rsidRPr="00D31D12" w:rsidRDefault="001B23CE" w:rsidP="001B23CE">
      <w:pPr>
        <w:pStyle w:val="libNormal"/>
      </w:pPr>
      <w:r w:rsidRPr="001B23CE">
        <w:rPr>
          <w:rtl/>
        </w:rPr>
        <w:t>وبعد الانتهاء من ذلك قصد البراء بن عازب دار النبي وفيها جثمان الرسول وحوله علي وأهل بيته فخاطبهم قائلاً</w:t>
      </w:r>
      <w:r w:rsidR="00EC07E3">
        <w:rPr>
          <w:rtl/>
        </w:rPr>
        <w:t>:</w:t>
      </w:r>
      <w:r w:rsidRPr="001B23CE">
        <w:rPr>
          <w:rtl/>
        </w:rPr>
        <w:t xml:space="preserve"> (لقد شهدتُ أبا بكر بعد السقيفة بعيني</w:t>
      </w:r>
      <w:r w:rsidR="00EC07E3">
        <w:rPr>
          <w:rtl/>
        </w:rPr>
        <w:t>:</w:t>
      </w:r>
      <w:r w:rsidRPr="001B23CE">
        <w:rPr>
          <w:rtl/>
        </w:rPr>
        <w:t xml:space="preserve"> إلى يمينه عمر</w:t>
      </w:r>
      <w:r w:rsidR="00EC07E3">
        <w:rPr>
          <w:rtl/>
        </w:rPr>
        <w:t>،</w:t>
      </w:r>
      <w:r w:rsidRPr="001B23CE">
        <w:rPr>
          <w:rtl/>
        </w:rPr>
        <w:t xml:space="preserve"> وإلى يساره ابن الجراح</w:t>
      </w:r>
      <w:r w:rsidR="00EC07E3">
        <w:rPr>
          <w:rtl/>
        </w:rPr>
        <w:t>،</w:t>
      </w:r>
      <w:r w:rsidRPr="001B23CE">
        <w:rPr>
          <w:rtl/>
        </w:rPr>
        <w:t xml:space="preserve"> لا يمر بهم أحد ولا يمرون بأحد إلا قدموا يده</w:t>
      </w:r>
      <w:r w:rsidR="00EC07E3">
        <w:rPr>
          <w:rtl/>
        </w:rPr>
        <w:t xml:space="preserve"> - </w:t>
      </w:r>
      <w:r w:rsidRPr="001B23CE">
        <w:rPr>
          <w:rtl/>
        </w:rPr>
        <w:t>شاء أم أبى</w:t>
      </w:r>
      <w:r w:rsidR="00EC07E3">
        <w:rPr>
          <w:rtl/>
        </w:rPr>
        <w:t xml:space="preserve"> - </w:t>
      </w:r>
      <w:r w:rsidRPr="001B23CE">
        <w:rPr>
          <w:rtl/>
        </w:rPr>
        <w:t xml:space="preserve">فمسحوها على يد أبي بكر) </w:t>
      </w:r>
      <w:r w:rsidRPr="001B23CE">
        <w:rPr>
          <w:rStyle w:val="libFootnotenumChar"/>
          <w:rtl/>
        </w:rPr>
        <w:t>(1)</w:t>
      </w:r>
      <w:r w:rsidR="00EC07E3">
        <w:rPr>
          <w:rtl/>
        </w:rPr>
        <w:t>.</w:t>
      </w:r>
    </w:p>
    <w:p w:rsidR="001B23CE" w:rsidRDefault="001B23CE" w:rsidP="001B23CE">
      <w:pPr>
        <w:pStyle w:val="libNormal"/>
      </w:pPr>
      <w:r w:rsidRPr="00D31D12">
        <w:rPr>
          <w:rtl/>
        </w:rPr>
        <w:t>تلك قصة السقيفة</w:t>
      </w:r>
      <w:r w:rsidR="00EC07E3">
        <w:rPr>
          <w:rtl/>
        </w:rPr>
        <w:t>،</w:t>
      </w:r>
      <w:r w:rsidRPr="00D31D12">
        <w:rPr>
          <w:rtl/>
        </w:rPr>
        <w:t xml:space="preserve"> وهي قصة لا تخلو من أمور وأحداث تسترعي انتباه الباحثين </w:t>
      </w:r>
    </w:p>
    <w:p w:rsidR="001B23CE" w:rsidRDefault="009522BE" w:rsidP="009522BE">
      <w:pPr>
        <w:pStyle w:val="libLine"/>
      </w:pPr>
      <w:r>
        <w:rPr>
          <w:rtl/>
        </w:rPr>
        <w:t>____________________</w:t>
      </w:r>
    </w:p>
    <w:p w:rsidR="001B23CE" w:rsidRPr="00271E79" w:rsidRDefault="001B23CE" w:rsidP="00271E79">
      <w:pPr>
        <w:pStyle w:val="libFootnote0"/>
      </w:pPr>
      <w:r w:rsidRPr="00D31D12">
        <w:rPr>
          <w:rtl/>
        </w:rPr>
        <w:t>(1</w:t>
      </w:r>
      <w:r>
        <w:rPr>
          <w:rtl/>
        </w:rPr>
        <w:t>)</w:t>
      </w:r>
      <w:r w:rsidRPr="00D31D12">
        <w:rPr>
          <w:rtl/>
        </w:rPr>
        <w:t xml:space="preserve"> عبد الفتاح عبد المقصود</w:t>
      </w:r>
      <w:r w:rsidR="00EC07E3">
        <w:rPr>
          <w:rtl/>
        </w:rPr>
        <w:t>،</w:t>
      </w:r>
      <w:r w:rsidRPr="00D31D12">
        <w:rPr>
          <w:rtl/>
        </w:rPr>
        <w:t xml:space="preserve"> الإمام علي بن أبي طالب</w:t>
      </w:r>
      <w:r w:rsidR="00EC07E3">
        <w:rPr>
          <w:rtl/>
        </w:rPr>
        <w:t>:</w:t>
      </w:r>
      <w:r w:rsidRPr="00D31D12">
        <w:rPr>
          <w:rtl/>
        </w:rPr>
        <w:t xml:space="preserve"> 1 / 149</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فمن يتصفح اجتماع السقيفة بدقة وإمعان ويتأمل النتيجة التي أدى إليها ذلك الاجتماع الذي أسفر عن ارتقاء أبي بكر منبر النبي</w:t>
      </w:r>
      <w:r w:rsidR="00EC07E3">
        <w:rPr>
          <w:rtl/>
        </w:rPr>
        <w:t>،</w:t>
      </w:r>
      <w:r w:rsidRPr="00D31D12">
        <w:rPr>
          <w:rtl/>
        </w:rPr>
        <w:t xml:space="preserve"> لا يسعه أن يغفل الدور الحاسم الذي لعبه عمر بن الخطاب في هذا الموضوع الخطير</w:t>
      </w:r>
      <w:r w:rsidR="00EC07E3">
        <w:rPr>
          <w:rtl/>
        </w:rPr>
        <w:t>.</w:t>
      </w:r>
      <w:r w:rsidRPr="00D31D12">
        <w:rPr>
          <w:rtl/>
        </w:rPr>
        <w:t xml:space="preserve"> ولا ندري لماذا أحجم ابن الخطاب عن دخول دار النبي والمساهمة في تهيئة الجثمان ووضعه في مثواه الأخير</w:t>
      </w:r>
      <w:r w:rsidR="00EC07E3">
        <w:rPr>
          <w:rtl/>
        </w:rPr>
        <w:t>.</w:t>
      </w:r>
      <w:r w:rsidRPr="00D31D12">
        <w:rPr>
          <w:rtl/>
        </w:rPr>
        <w:t xml:space="preserve"> ولماذا أحجم ثانية عن دخول الدار</w:t>
      </w:r>
      <w:r w:rsidR="00EC07E3">
        <w:rPr>
          <w:rtl/>
        </w:rPr>
        <w:t>،</w:t>
      </w:r>
      <w:r w:rsidRPr="00D31D12">
        <w:rPr>
          <w:rtl/>
        </w:rPr>
        <w:t xml:space="preserve"> حينما رأى اجتماع الأوس والخزرج في السقيفة</w:t>
      </w:r>
      <w:r w:rsidR="00EC07E3">
        <w:rPr>
          <w:rtl/>
        </w:rPr>
        <w:t>،</w:t>
      </w:r>
      <w:r w:rsidRPr="00D31D12">
        <w:rPr>
          <w:rtl/>
        </w:rPr>
        <w:t xml:space="preserve"> للاتصال مباشرة بأبي بكر</w:t>
      </w:r>
      <w:r w:rsidR="00EC07E3">
        <w:rPr>
          <w:rtl/>
        </w:rPr>
        <w:t>؟</w:t>
      </w:r>
      <w:r w:rsidRPr="00D31D12">
        <w:rPr>
          <w:rtl/>
        </w:rPr>
        <w:t xml:space="preserve"> لماذا فضَّل عمر أن يمكث بباب دار النبي ويرسل شخصاً غيره يدعو أبا بكر ليقابله خارج الدار</w:t>
      </w:r>
      <w:r w:rsidR="00EC07E3">
        <w:rPr>
          <w:rtl/>
        </w:rPr>
        <w:t>؟</w:t>
      </w:r>
      <w:r w:rsidRPr="00D31D12">
        <w:rPr>
          <w:rtl/>
        </w:rPr>
        <w:t xml:space="preserve"> ولماذا اقتصرت المشاورة على أبي بكر دون سواه من أهل البيت ومن أصحاب الرسول</w:t>
      </w:r>
      <w:r w:rsidR="00EC07E3">
        <w:rPr>
          <w:rtl/>
        </w:rPr>
        <w:t>؟</w:t>
      </w:r>
      <w:r w:rsidRPr="00D31D12">
        <w:rPr>
          <w:rtl/>
        </w:rPr>
        <w:t xml:space="preserve"> هل كان وجود أبي بكر داخل دار النبي وبقاء عمر خارجها طليقاً يتصل ويفاوض</w:t>
      </w:r>
      <w:r w:rsidR="00EC07E3">
        <w:rPr>
          <w:rtl/>
        </w:rPr>
        <w:t>،</w:t>
      </w:r>
      <w:r w:rsidRPr="00D31D12">
        <w:rPr>
          <w:rtl/>
        </w:rPr>
        <w:t xml:space="preserve"> من الأمور التي وقعت مصادفة</w:t>
      </w:r>
      <w:r w:rsidR="00EC07E3">
        <w:rPr>
          <w:rtl/>
        </w:rPr>
        <w:t>؟</w:t>
      </w:r>
      <w:r w:rsidRPr="00D31D12">
        <w:rPr>
          <w:rtl/>
        </w:rPr>
        <w:t xml:space="preserve"> أم كان موضوعاً وفق خطة معينة اتفق عليها الرجلان</w:t>
      </w:r>
      <w:r w:rsidR="00EC07E3">
        <w:rPr>
          <w:rtl/>
        </w:rPr>
        <w:t>؟</w:t>
      </w:r>
      <w:r w:rsidRPr="00D31D12">
        <w:rPr>
          <w:rtl/>
        </w:rPr>
        <w:t xml:space="preserve"> هل بقي أبو بكر في دار النبي رقيباً على من فيها لضمان عدم مفارقتهم إياها ولمعرفة من يتصل بهم من الأشخاص الموجودين خارجها لتحديد هذا الاتصال في حالة حدوثه</w:t>
      </w:r>
      <w:r w:rsidR="00EC07E3">
        <w:rPr>
          <w:rtl/>
        </w:rPr>
        <w:t>،</w:t>
      </w:r>
      <w:r w:rsidRPr="00D31D12">
        <w:rPr>
          <w:rtl/>
        </w:rPr>
        <w:t xml:space="preserve"> أو لمنع حدوثه بمجرد وجوده هناك</w:t>
      </w:r>
      <w:r w:rsidR="00EC07E3">
        <w:rPr>
          <w:rtl/>
        </w:rPr>
        <w:t>؟</w:t>
      </w:r>
      <w:r w:rsidRPr="00D31D12">
        <w:rPr>
          <w:rtl/>
        </w:rPr>
        <w:t xml:space="preserve"> هل هناك علاقة بين هذه الحادثة</w:t>
      </w:r>
      <w:r w:rsidR="00EC07E3">
        <w:rPr>
          <w:rtl/>
        </w:rPr>
        <w:t>،</w:t>
      </w:r>
      <w:r w:rsidRPr="00D31D12">
        <w:rPr>
          <w:rtl/>
        </w:rPr>
        <w:t xml:space="preserve"> وبين جيش أسامة وقضية الدواة والقرطاس</w:t>
      </w:r>
      <w:r w:rsidR="00EC07E3">
        <w:rPr>
          <w:rtl/>
        </w:rPr>
        <w:t>؟</w:t>
      </w:r>
      <w:r w:rsidRPr="00D31D12">
        <w:rPr>
          <w:rtl/>
        </w:rPr>
        <w:t xml:space="preserve"> ما هي الأمور التي تم الاتفاق عليها بين عمر وابن الجراح عندما كانا يتناجيان في مسجد المدينة قبل أن يدعي إليهما أبو بكر</w:t>
      </w:r>
      <w:r w:rsidR="00EC07E3">
        <w:rPr>
          <w:rtl/>
        </w:rPr>
        <w:t>؟</w:t>
      </w:r>
      <w:r w:rsidRPr="00D31D12">
        <w:rPr>
          <w:rtl/>
        </w:rPr>
        <w:t xml:space="preserve"> لماذا احتج أبو بكر على الأنصار بأفضلية المهاجرين</w:t>
      </w:r>
      <w:r w:rsidR="00EC07E3">
        <w:rPr>
          <w:rtl/>
        </w:rPr>
        <w:t>؟</w:t>
      </w:r>
      <w:r w:rsidRPr="00D31D12">
        <w:rPr>
          <w:rtl/>
        </w:rPr>
        <w:t xml:space="preserve"> هل كان أبو بكر يعني المهاجرين إطلاقاً</w:t>
      </w:r>
      <w:r w:rsidR="00EC07E3">
        <w:rPr>
          <w:rtl/>
        </w:rPr>
        <w:t>،</w:t>
      </w:r>
      <w:r w:rsidRPr="00D31D12">
        <w:rPr>
          <w:rtl/>
        </w:rPr>
        <w:t xml:space="preserve"> أم الذين حضروا السقيفة</w:t>
      </w:r>
      <w:r w:rsidR="00EC07E3">
        <w:rPr>
          <w:rtl/>
        </w:rPr>
        <w:t xml:space="preserve"> - </w:t>
      </w:r>
      <w:r w:rsidRPr="00D31D12">
        <w:rPr>
          <w:rtl/>
        </w:rPr>
        <w:t>هو وعمر وأبو عبيدة</w:t>
      </w:r>
      <w:r w:rsidR="00EC07E3">
        <w:rPr>
          <w:rtl/>
        </w:rPr>
        <w:t xml:space="preserve"> - </w:t>
      </w:r>
      <w:r w:rsidRPr="00D31D12">
        <w:rPr>
          <w:rtl/>
        </w:rPr>
        <w:t>لكسب معركة الرئاسة</w:t>
      </w:r>
      <w:r w:rsidR="00EC07E3">
        <w:rPr>
          <w:rtl/>
        </w:rPr>
        <w:t>؟</w:t>
      </w:r>
      <w:r w:rsidRPr="00D31D12">
        <w:rPr>
          <w:rtl/>
        </w:rPr>
        <w:t xml:space="preserve"> وإذا كان المهاجرين أولى بميراث النبي من غيرهم</w:t>
      </w:r>
      <w:r w:rsidR="00EC07E3">
        <w:rPr>
          <w:rtl/>
        </w:rPr>
        <w:t>؛</w:t>
      </w:r>
      <w:r w:rsidRPr="00D31D12">
        <w:rPr>
          <w:rtl/>
        </w:rPr>
        <w:t xml:space="preserve"> لسابقتهم في الإسلام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ولكونهم عشيرة النبي على حد قول أبي بكر</w:t>
      </w:r>
      <w:r w:rsidR="00EC07E3">
        <w:rPr>
          <w:rtl/>
        </w:rPr>
        <w:t>،</w:t>
      </w:r>
      <w:r w:rsidRPr="00D31D12">
        <w:rPr>
          <w:rtl/>
        </w:rPr>
        <w:t xml:space="preserve"> أفلا يصبح الهاشميون أولى من قريش</w:t>
      </w:r>
      <w:r w:rsidR="00EC07E3">
        <w:rPr>
          <w:rtl/>
        </w:rPr>
        <w:t>؟</w:t>
      </w:r>
      <w:r w:rsidRPr="00D31D12">
        <w:rPr>
          <w:rtl/>
        </w:rPr>
        <w:t xml:space="preserve"> وعلي أولى من الجميع</w:t>
      </w:r>
      <w:r w:rsidR="00EC07E3">
        <w:rPr>
          <w:rtl/>
        </w:rPr>
        <w:t>؛</w:t>
      </w:r>
      <w:r w:rsidRPr="00D31D12">
        <w:rPr>
          <w:rtl/>
        </w:rPr>
        <w:t xml:space="preserve"> لأن مقياس الفضل</w:t>
      </w:r>
      <w:r w:rsidR="00EC07E3">
        <w:rPr>
          <w:rtl/>
        </w:rPr>
        <w:t xml:space="preserve"> - </w:t>
      </w:r>
      <w:r w:rsidRPr="00D31D12">
        <w:rPr>
          <w:rtl/>
        </w:rPr>
        <w:t>الذي وضعه أبو بكر في كلمته التي ذكرناها</w:t>
      </w:r>
      <w:r w:rsidR="00EC07E3">
        <w:rPr>
          <w:rtl/>
        </w:rPr>
        <w:t xml:space="preserve"> - </w:t>
      </w:r>
      <w:r w:rsidRPr="00D31D12">
        <w:rPr>
          <w:rtl/>
        </w:rPr>
        <w:t>كان ينحصر في السابقة إلى الإسلام وفي القرابة من النبي</w:t>
      </w:r>
      <w:r w:rsidR="00EC07E3">
        <w:rPr>
          <w:rtl/>
        </w:rPr>
        <w:t>؟</w:t>
      </w:r>
      <w:r w:rsidRPr="00D31D12">
        <w:rPr>
          <w:rtl/>
        </w:rPr>
        <w:t xml:space="preserve"> لماذا رشَّح أبو بكر صاحبيه للخلافة دون سائر المهاجرين</w:t>
      </w:r>
      <w:r w:rsidR="00EC07E3">
        <w:rPr>
          <w:rtl/>
        </w:rPr>
        <w:t>؟</w:t>
      </w:r>
      <w:r w:rsidRPr="00D31D12">
        <w:rPr>
          <w:rtl/>
        </w:rPr>
        <w:t xml:space="preserve"> ما حقه في ذلك الترشيح</w:t>
      </w:r>
      <w:r w:rsidR="00EC07E3">
        <w:rPr>
          <w:rtl/>
        </w:rPr>
        <w:t>؟</w:t>
      </w:r>
      <w:r w:rsidRPr="00D31D12">
        <w:rPr>
          <w:rtl/>
        </w:rPr>
        <w:t xml:space="preserve"> ما أثر رضائه عن عمر وأبي عبيدة من الناحية الشرعية</w:t>
      </w:r>
      <w:r w:rsidR="00EC07E3">
        <w:rPr>
          <w:rtl/>
        </w:rPr>
        <w:t>؟</w:t>
      </w:r>
      <w:r w:rsidRPr="00D31D12">
        <w:rPr>
          <w:rtl/>
        </w:rPr>
        <w:t xml:space="preserve"> ألم يكن باستطاعته أن يدعو الأنصار إلى مبايعة من يرتضونه من المهاجرين إذا كان لا بد من حصر الخلافة في المهاجرين</w:t>
      </w:r>
      <w:r w:rsidR="00EC07E3">
        <w:rPr>
          <w:rtl/>
        </w:rPr>
        <w:t>؟</w:t>
      </w:r>
      <w:r w:rsidRPr="00D31D12">
        <w:rPr>
          <w:rtl/>
        </w:rPr>
        <w:t xml:space="preserve"> لماذا اقتصر ترشيحه على عمر وأبي عبيدة</w:t>
      </w:r>
      <w:r w:rsidR="00EC07E3">
        <w:rPr>
          <w:rtl/>
        </w:rPr>
        <w:t>؟</w:t>
      </w:r>
      <w:r w:rsidRPr="00D31D12">
        <w:rPr>
          <w:rtl/>
        </w:rPr>
        <w:t xml:space="preserve"> ولماذا رفض عمر وأبو عبيدة هذا الترشيح</w:t>
      </w:r>
      <w:r w:rsidR="00EC07E3">
        <w:rPr>
          <w:rtl/>
        </w:rPr>
        <w:t>؟</w:t>
      </w:r>
      <w:r w:rsidRPr="00D31D12">
        <w:rPr>
          <w:rtl/>
        </w:rPr>
        <w:t xml:space="preserve"> ورشَّحا أبا بكر</w:t>
      </w:r>
      <w:r w:rsidR="00EC07E3">
        <w:rPr>
          <w:rtl/>
        </w:rPr>
        <w:t>؟</w:t>
      </w:r>
      <w:r w:rsidRPr="00D31D12">
        <w:rPr>
          <w:rtl/>
        </w:rPr>
        <w:t xml:space="preserve"> هل حدث ذلك صدفة أم أنه كان جارياً وفق اتفاق سابق</w:t>
      </w:r>
      <w:r w:rsidR="00EC07E3">
        <w:rPr>
          <w:rtl/>
        </w:rPr>
        <w:t>؟</w:t>
      </w:r>
      <w:r w:rsidRPr="00D31D12">
        <w:rPr>
          <w:rtl/>
        </w:rPr>
        <w:t xml:space="preserve"> هل لتلك الأحداث علاقة بجيش أسامة وبمناجاة عمر وأبي عبيدة في مسجد المدينة</w:t>
      </w:r>
      <w:r w:rsidR="00EC07E3">
        <w:rPr>
          <w:rtl/>
        </w:rPr>
        <w:t>؟</w:t>
      </w:r>
      <w:r w:rsidRPr="00D31D12">
        <w:rPr>
          <w:rtl/>
        </w:rPr>
        <w:t xml:space="preserve"> وباجتماعهما بأبي بكر أثناء المسير إلى السقيفة</w:t>
      </w:r>
      <w:r w:rsidR="00EC07E3">
        <w:rPr>
          <w:rtl/>
        </w:rPr>
        <w:t>؟</w:t>
      </w:r>
      <w:r w:rsidRPr="00D31D12">
        <w:rPr>
          <w:rtl/>
        </w:rPr>
        <w:t xml:space="preserve"> أين كان المهاجرون الآخرون أثناء اجتماع السقيفة</w:t>
      </w:r>
      <w:r w:rsidR="00EC07E3">
        <w:rPr>
          <w:rtl/>
        </w:rPr>
        <w:t>؟</w:t>
      </w:r>
      <w:r w:rsidRPr="00D31D12">
        <w:rPr>
          <w:rtl/>
        </w:rPr>
        <w:t xml:space="preserve"> هل حصل التنابز بين الأنصار</w:t>
      </w:r>
      <w:r w:rsidR="00EC07E3">
        <w:rPr>
          <w:rtl/>
        </w:rPr>
        <w:t>،</w:t>
      </w:r>
      <w:r w:rsidRPr="00D31D12">
        <w:rPr>
          <w:rtl/>
        </w:rPr>
        <w:t xml:space="preserve"> الأوس والخزرج</w:t>
      </w:r>
      <w:r w:rsidR="00EC07E3">
        <w:rPr>
          <w:rtl/>
        </w:rPr>
        <w:t>،</w:t>
      </w:r>
      <w:r w:rsidRPr="00D31D12">
        <w:rPr>
          <w:rtl/>
        </w:rPr>
        <w:t xml:space="preserve"> عفواً</w:t>
      </w:r>
      <w:r w:rsidR="00EC07E3">
        <w:rPr>
          <w:rtl/>
        </w:rPr>
        <w:t>؟</w:t>
      </w:r>
      <w:r w:rsidRPr="00D31D12">
        <w:rPr>
          <w:rtl/>
        </w:rPr>
        <w:t xml:space="preserve"> أم كانت هناك أيادٍ خفية أثارته في تلك اللحظة الحاسمة من التاريخ</w:t>
      </w:r>
      <w:r w:rsidR="00EC07E3">
        <w:rPr>
          <w:rtl/>
        </w:rPr>
        <w:t>؟</w:t>
      </w:r>
      <w:r w:rsidRPr="00D31D12">
        <w:rPr>
          <w:rtl/>
        </w:rPr>
        <w:t xml:space="preserve"> هل كان باستطاعة أبي بكر أو عمر أن يقترحا على الأنصار تأجيل البت في أمر الخلافة إلى ما بعد الانتهاء من دفن جثمان الرسول</w:t>
      </w:r>
      <w:r w:rsidR="00EC07E3">
        <w:rPr>
          <w:rtl/>
        </w:rPr>
        <w:t>؟</w:t>
      </w:r>
      <w:r w:rsidRPr="00D31D12">
        <w:rPr>
          <w:rtl/>
        </w:rPr>
        <w:t xml:space="preserve"> هل لذلك صلة بحديث الدواة والقرطاس وبجيش أسامة</w:t>
      </w:r>
      <w:r w:rsidR="00EC07E3">
        <w:rPr>
          <w:rtl/>
        </w:rPr>
        <w:t>؟.</w:t>
      </w:r>
      <w:r w:rsidRPr="00D31D12">
        <w:rPr>
          <w:rtl/>
        </w:rPr>
        <w:t>.. تلك أسئلة تسترعي انتباه الباحثين</w:t>
      </w:r>
      <w:r w:rsidR="00EC07E3">
        <w:rPr>
          <w:rtl/>
        </w:rPr>
        <w:t>.</w:t>
      </w:r>
      <w:r w:rsidRPr="00D31D12">
        <w:rPr>
          <w:rtl/>
        </w:rPr>
        <w:t xml:space="preserve"> </w:t>
      </w:r>
    </w:p>
    <w:p w:rsidR="001B23CE" w:rsidRPr="00D31D12" w:rsidRDefault="001B23CE" w:rsidP="001B23CE">
      <w:pPr>
        <w:pStyle w:val="libNormal"/>
      </w:pPr>
      <w:r w:rsidRPr="00D31D12">
        <w:rPr>
          <w:rtl/>
        </w:rPr>
        <w:t>وعندي أن الإجابة عليها ذات صلة وثقى بشخصية عمر بن الخطاب (إن الذي يؤخذ على ابن الخطاب حقاً أنه دعا أبا بكر من دار النبي ولم يدع معه أحداً من آل الرسول</w:t>
      </w:r>
      <w:r w:rsidR="00EC07E3">
        <w:rPr>
          <w:rtl/>
        </w:rPr>
        <w:t>.</w:t>
      </w:r>
      <w:r w:rsidRPr="00D31D12">
        <w:rPr>
          <w:rtl/>
        </w:rPr>
        <w:t>. وإنه وضع أبا بكر في كفة الترجيح دون مشورة رجل واحد غير أبي عبيدة ابن الجراح كأنه وكل بقلوب المسلمين يكشفها</w:t>
      </w:r>
      <w:r w:rsidR="00EC07E3">
        <w:rPr>
          <w:rtl/>
        </w:rPr>
        <w:t>،</w:t>
      </w:r>
      <w:r w:rsidRPr="00D31D12">
        <w:rPr>
          <w:rtl/>
        </w:rPr>
        <w:t xml:space="preserve"> وبألسنتهم يجري عليها الكلام رغم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tl/>
        </w:rPr>
        <w:lastRenderedPageBreak/>
        <w:t>تخلّفه عن كثيرين منهم وسبقهم عليه بالإسلام</w:t>
      </w:r>
      <w:r w:rsidR="00EC07E3">
        <w:rPr>
          <w:rtl/>
        </w:rPr>
        <w:t>.</w:t>
      </w:r>
      <w:r w:rsidRPr="001B23CE">
        <w:rPr>
          <w:rtl/>
        </w:rPr>
        <w:t>. ولقد كانت في الرجل دفعة لا مراء</w:t>
      </w:r>
      <w:r w:rsidR="00EC07E3">
        <w:rPr>
          <w:rtl/>
        </w:rPr>
        <w:t>،</w:t>
      </w:r>
      <w:r w:rsidRPr="001B23CE">
        <w:rPr>
          <w:rtl/>
        </w:rPr>
        <w:t xml:space="preserve"> عرفت فيه إبان إسلامه وشركه</w:t>
      </w:r>
      <w:r w:rsidR="00EC07E3">
        <w:rPr>
          <w:rtl/>
        </w:rPr>
        <w:t>.</w:t>
      </w:r>
      <w:r w:rsidRPr="001B23CE">
        <w:rPr>
          <w:rtl/>
        </w:rPr>
        <w:t>. استبدت به جاهليته ذات ليلة</w:t>
      </w:r>
      <w:r w:rsidR="00EC07E3">
        <w:rPr>
          <w:rtl/>
        </w:rPr>
        <w:t>.</w:t>
      </w:r>
      <w:r w:rsidRPr="001B23CE">
        <w:rPr>
          <w:rtl/>
        </w:rPr>
        <w:t>.. فأقسم ليمشين إلى محمد فيقتله</w:t>
      </w:r>
      <w:r w:rsidR="00EC07E3">
        <w:rPr>
          <w:rtl/>
        </w:rPr>
        <w:t>.</w:t>
      </w:r>
      <w:r w:rsidRPr="001B23CE">
        <w:rPr>
          <w:rtl/>
        </w:rPr>
        <w:t>. تلك كانت دفعة عمر عرفت فيه كبعض خُلقه</w:t>
      </w:r>
      <w:r w:rsidR="00EC07E3">
        <w:rPr>
          <w:rtl/>
        </w:rPr>
        <w:t>،</w:t>
      </w:r>
      <w:r w:rsidRPr="001B23CE">
        <w:rPr>
          <w:rtl/>
        </w:rPr>
        <w:t xml:space="preserve"> راضها الإسلام</w:t>
      </w:r>
      <w:r w:rsidR="00EC07E3">
        <w:rPr>
          <w:rtl/>
        </w:rPr>
        <w:t>.</w:t>
      </w:r>
      <w:r w:rsidRPr="001B23CE">
        <w:rPr>
          <w:rtl/>
        </w:rPr>
        <w:t>. ولكنه لم يأت عليها</w:t>
      </w:r>
      <w:r w:rsidR="00EC07E3">
        <w:rPr>
          <w:rtl/>
        </w:rPr>
        <w:t>.</w:t>
      </w:r>
      <w:r w:rsidRPr="001B23CE">
        <w:rPr>
          <w:rtl/>
        </w:rPr>
        <w:t>. حتى في حضرة الرسول كانت تملكه</w:t>
      </w:r>
      <w:r w:rsidR="00EC07E3">
        <w:rPr>
          <w:rtl/>
        </w:rPr>
        <w:t>.</w:t>
      </w:r>
      <w:r w:rsidRPr="001B23CE">
        <w:rPr>
          <w:rtl/>
        </w:rPr>
        <w:t>. وكذلك كان يوم الحديبية</w:t>
      </w:r>
      <w:r w:rsidR="00EC07E3">
        <w:rPr>
          <w:rtl/>
        </w:rPr>
        <w:t>.</w:t>
      </w:r>
      <w:r w:rsidRPr="001B23CE">
        <w:rPr>
          <w:rtl/>
        </w:rPr>
        <w:t>. فإن عمر لم يتحر مشورة رجل واحد من المسلمين قبل أن يبعث رسوله إلى دار النبي يدعوا صاحبه إليه</w:t>
      </w:r>
      <w:r w:rsidR="00EC07E3">
        <w:rPr>
          <w:rtl/>
        </w:rPr>
        <w:t>.</w:t>
      </w:r>
      <w:r w:rsidRPr="001B23CE">
        <w:rPr>
          <w:rtl/>
        </w:rPr>
        <w:t xml:space="preserve">. لم يتحرَّ مشورة مسلم واحد في ترشيح الرجل الذي ستصير إليه قيادة الإسلام) </w:t>
      </w:r>
      <w:r w:rsidRPr="001B23CE">
        <w:rPr>
          <w:rStyle w:val="libFootnotenumChar"/>
          <w:rtl/>
        </w:rPr>
        <w:t>(1)</w:t>
      </w:r>
      <w:r w:rsidR="00EC07E3">
        <w:rPr>
          <w:rtl/>
        </w:rPr>
        <w:t>.</w:t>
      </w:r>
      <w:r w:rsidRPr="001B23CE">
        <w:rPr>
          <w:rtl/>
        </w:rPr>
        <w:t xml:space="preserve"> </w:t>
      </w:r>
    </w:p>
    <w:p w:rsidR="001B23CE" w:rsidRPr="00271E79" w:rsidRDefault="001B23CE" w:rsidP="00A83AAE">
      <w:pPr>
        <w:pStyle w:val="libCenter"/>
      </w:pPr>
      <w:r w:rsidRPr="00D31D12">
        <w:rPr>
          <w:rtl/>
        </w:rPr>
        <w:t>* * *</w:t>
      </w:r>
    </w:p>
    <w:p w:rsidR="001B23CE" w:rsidRPr="00D31D12" w:rsidRDefault="001B23CE" w:rsidP="001B23CE">
      <w:pPr>
        <w:pStyle w:val="libNormal"/>
      </w:pPr>
      <w:r w:rsidRPr="00D31D12">
        <w:rPr>
          <w:rtl/>
        </w:rPr>
        <w:t>لقد مر بنا وصف مجمل للظروف التي أحاطت بوفاة الرسول وبيعة أبي بكر</w:t>
      </w:r>
      <w:r w:rsidR="00EC07E3">
        <w:rPr>
          <w:rtl/>
        </w:rPr>
        <w:t>،</w:t>
      </w:r>
      <w:r w:rsidRPr="00D31D12">
        <w:rPr>
          <w:rtl/>
        </w:rPr>
        <w:t xml:space="preserve"> وهناك أمر آخر يتعلق أشد التعلُّق بموضوع تحويل الخلافة عن علي أشار إليه الجاحظ فيما يتصل بموقف زعماء قريش من علي بعد وفاة الرسول لا بد من ذكره في هذه المناسبة</w:t>
      </w:r>
      <w:r w:rsidR="00EC07E3">
        <w:rPr>
          <w:rtl/>
        </w:rPr>
        <w:t>.</w:t>
      </w:r>
    </w:p>
    <w:p w:rsidR="001B23CE" w:rsidRDefault="001B23CE" w:rsidP="001B23CE">
      <w:pPr>
        <w:pStyle w:val="libNormal"/>
      </w:pPr>
      <w:r w:rsidRPr="00D31D12">
        <w:rPr>
          <w:rtl/>
        </w:rPr>
        <w:t>فالإمام في حروبه مع النبي ضد قريش كان قد وترها كما يقول الجاحظ</w:t>
      </w:r>
      <w:r w:rsidR="00EC07E3">
        <w:rPr>
          <w:rtl/>
        </w:rPr>
        <w:t>:</w:t>
      </w:r>
      <w:r w:rsidRPr="00D31D12">
        <w:rPr>
          <w:rtl/>
        </w:rPr>
        <w:t xml:space="preserve"> (وسفك دماءها وكشف عن منابذها</w:t>
      </w:r>
      <w:r w:rsidR="00EC07E3">
        <w:rPr>
          <w:rtl/>
        </w:rPr>
        <w:t>.</w:t>
      </w:r>
      <w:r w:rsidRPr="00D31D12">
        <w:rPr>
          <w:rtl/>
        </w:rPr>
        <w:t>. وليس الإسلام بمانع من بقاء الأحقاد في النفوس</w:t>
      </w:r>
      <w:r w:rsidR="00EC07E3">
        <w:rPr>
          <w:rtl/>
        </w:rPr>
        <w:t>.</w:t>
      </w:r>
      <w:r w:rsidRPr="00D31D12">
        <w:rPr>
          <w:rtl/>
        </w:rPr>
        <w:t>. هب أنك كنت من سنتين أو ثلاث جاهلياً</w:t>
      </w:r>
      <w:r w:rsidR="00EC07E3">
        <w:rPr>
          <w:rtl/>
        </w:rPr>
        <w:t>.</w:t>
      </w:r>
      <w:r w:rsidRPr="00D31D12">
        <w:rPr>
          <w:rtl/>
        </w:rPr>
        <w:t>. وقد قتل واحدٌ من المسلمين ابنك أو أخاك ثم أسلمت</w:t>
      </w:r>
      <w:r w:rsidR="00EC07E3">
        <w:rPr>
          <w:rtl/>
        </w:rPr>
        <w:t>،</w:t>
      </w:r>
      <w:r w:rsidRPr="00D31D12">
        <w:rPr>
          <w:rtl/>
        </w:rPr>
        <w:t xml:space="preserve"> أكان إسلامك يُذهب عنك ما تجده من بغض ذلك القاتل وشنآنه</w:t>
      </w:r>
      <w:r w:rsidR="00EC07E3">
        <w:rPr>
          <w:rtl/>
        </w:rPr>
        <w:t>؟.</w:t>
      </w:r>
      <w:r w:rsidRPr="00D31D12">
        <w:rPr>
          <w:rtl/>
        </w:rPr>
        <w:t>. هذا إذا كان الإسلام صحيحاً</w:t>
      </w:r>
      <w:r w:rsidR="00EC07E3">
        <w:rPr>
          <w:rtl/>
        </w:rPr>
        <w:t>.</w:t>
      </w:r>
      <w:r w:rsidRPr="00D31D12">
        <w:rPr>
          <w:rtl/>
        </w:rPr>
        <w:t>. لا كإسلام كثير من العرب</w:t>
      </w:r>
      <w:r w:rsidR="00EC07E3">
        <w:rPr>
          <w:rtl/>
        </w:rPr>
        <w:t xml:space="preserve"> - </w:t>
      </w:r>
      <w:r w:rsidRPr="00D31D12">
        <w:rPr>
          <w:rtl/>
        </w:rPr>
        <w:t>فبعضهم تقليداً</w:t>
      </w:r>
      <w:r w:rsidR="00EC07E3">
        <w:rPr>
          <w:rtl/>
        </w:rPr>
        <w:t>،</w:t>
      </w:r>
      <w:r w:rsidRPr="00D31D12">
        <w:rPr>
          <w:rtl/>
        </w:rPr>
        <w:t xml:space="preserve"> وبعضهم للطمع والكسب</w:t>
      </w:r>
      <w:r w:rsidR="00EC07E3">
        <w:rPr>
          <w:rtl/>
        </w:rPr>
        <w:t>،</w:t>
      </w:r>
      <w:r w:rsidRPr="00D31D12">
        <w:rPr>
          <w:rtl/>
        </w:rPr>
        <w:t xml:space="preserve"> وبعضهم خوفاً من السيف</w:t>
      </w:r>
      <w:r w:rsidR="00EC07E3">
        <w:rPr>
          <w:rtl/>
        </w:rPr>
        <w:t>،</w:t>
      </w:r>
      <w:r w:rsidRPr="00D31D12">
        <w:rPr>
          <w:rtl/>
        </w:rPr>
        <w:t xml:space="preserve"> وبعضهم عن طريق الحمية والانتصار لعداوة قوم آخرين من أضداد الإسلام وأعدائه</w:t>
      </w:r>
      <w:r w:rsidR="00EC07E3">
        <w:rPr>
          <w:rtl/>
        </w:rPr>
        <w:t>.</w:t>
      </w:r>
      <w:r w:rsidRPr="00D31D12">
        <w:rPr>
          <w:rtl/>
        </w:rPr>
        <w:t xml:space="preserve"> واعلم أن كل دم أراقه رسول الله بسيف علي وبسيف غيره فإن العرب بعد </w:t>
      </w:r>
    </w:p>
    <w:p w:rsidR="001B23CE" w:rsidRDefault="009522BE" w:rsidP="009522BE">
      <w:pPr>
        <w:pStyle w:val="libLine"/>
      </w:pPr>
      <w:r>
        <w:rPr>
          <w:rtl/>
        </w:rPr>
        <w:t>____________________</w:t>
      </w:r>
    </w:p>
    <w:p w:rsidR="001B23CE" w:rsidRPr="00271E79" w:rsidRDefault="001B23CE" w:rsidP="00271E79">
      <w:pPr>
        <w:pStyle w:val="libFootnote0"/>
      </w:pPr>
      <w:r w:rsidRPr="00D31D12">
        <w:rPr>
          <w:rtl/>
        </w:rPr>
        <w:t>(1</w:t>
      </w:r>
      <w:r>
        <w:rPr>
          <w:rtl/>
        </w:rPr>
        <w:t>)</w:t>
      </w:r>
      <w:r w:rsidRPr="00D31D12">
        <w:rPr>
          <w:rtl/>
        </w:rPr>
        <w:t xml:space="preserve"> عبد الفتاح عبد المقصود</w:t>
      </w:r>
      <w:r w:rsidR="00EC07E3">
        <w:rPr>
          <w:rtl/>
        </w:rPr>
        <w:t>،</w:t>
      </w:r>
      <w:r w:rsidRPr="00D31D12">
        <w:rPr>
          <w:rtl/>
        </w:rPr>
        <w:t xml:space="preserve"> الإمام علي بن أبي طالب</w:t>
      </w:r>
      <w:r w:rsidR="00EC07E3">
        <w:rPr>
          <w:rtl/>
        </w:rPr>
        <w:t>:</w:t>
      </w:r>
      <w:r w:rsidRPr="00D31D12">
        <w:rPr>
          <w:rtl/>
        </w:rPr>
        <w:t xml:space="preserve"> 1 / 184</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tl/>
        </w:rPr>
        <w:lastRenderedPageBreak/>
        <w:t>وفاته عصبت تلك الدماء بعلي وحده</w:t>
      </w:r>
      <w:r w:rsidR="00EC07E3">
        <w:rPr>
          <w:rtl/>
        </w:rPr>
        <w:t>،</w:t>
      </w:r>
      <w:r w:rsidRPr="001B23CE">
        <w:rPr>
          <w:rtl/>
        </w:rPr>
        <w:t xml:space="preserve"> لأنه لم يكن في رهطه من يستحق في شرعتهم وعادتهم أن يعصب به تلك الدماء إلا علي وحده) </w:t>
      </w:r>
      <w:r w:rsidRPr="001B23CE">
        <w:rPr>
          <w:rStyle w:val="libFootnotenumChar"/>
          <w:rtl/>
        </w:rPr>
        <w:t>(1)</w:t>
      </w:r>
      <w:r w:rsidR="00EC07E3">
        <w:rPr>
          <w:rtl/>
        </w:rPr>
        <w:t>.</w:t>
      </w:r>
      <w:r w:rsidRPr="001B23CE">
        <w:rPr>
          <w:rtl/>
        </w:rPr>
        <w:t xml:space="preserve"> </w:t>
      </w:r>
    </w:p>
    <w:p w:rsidR="001B23CE" w:rsidRDefault="001B23CE" w:rsidP="001B23CE">
      <w:pPr>
        <w:pStyle w:val="libNormal"/>
      </w:pPr>
      <w:r w:rsidRPr="00D31D12">
        <w:rPr>
          <w:rtl/>
        </w:rPr>
        <w:t>يتضح مما ذكرنا أن الذي حال بين علي والخلافة بعد وفاة الرسول مباشرة</w:t>
      </w:r>
      <w:r w:rsidR="00EC07E3">
        <w:rPr>
          <w:rtl/>
        </w:rPr>
        <w:t>،</w:t>
      </w:r>
      <w:r w:rsidRPr="00D31D12">
        <w:rPr>
          <w:rtl/>
        </w:rPr>
        <w:t xml:space="preserve"> إذا استثنينا النص على وصيته الذي يقول به فريق من المسلمين</w:t>
      </w:r>
      <w:r w:rsidR="00EC07E3">
        <w:rPr>
          <w:rtl/>
        </w:rPr>
        <w:t>،</w:t>
      </w:r>
      <w:r w:rsidRPr="00D31D12">
        <w:rPr>
          <w:rtl/>
        </w:rPr>
        <w:t xml:space="preserve"> ليس هو شيئاً متعلقاً بأهليته لتحمل مسئولية هذا المنصب الخطير</w:t>
      </w:r>
      <w:r w:rsidR="00EC07E3">
        <w:rPr>
          <w:rtl/>
        </w:rPr>
        <w:t>،</w:t>
      </w:r>
      <w:r w:rsidRPr="00D31D12">
        <w:rPr>
          <w:rtl/>
        </w:rPr>
        <w:t xml:space="preserve"> ولكنه كان</w:t>
      </w:r>
      <w:r w:rsidR="00EC07E3">
        <w:rPr>
          <w:rtl/>
        </w:rPr>
        <w:t>،</w:t>
      </w:r>
      <w:r w:rsidRPr="00D31D12">
        <w:rPr>
          <w:rtl/>
        </w:rPr>
        <w:t xml:space="preserve"> كما رأينا</w:t>
      </w:r>
      <w:r w:rsidR="00EC07E3">
        <w:rPr>
          <w:rtl/>
        </w:rPr>
        <w:t>،</w:t>
      </w:r>
      <w:r w:rsidRPr="00D31D12">
        <w:rPr>
          <w:rtl/>
        </w:rPr>
        <w:t xml:space="preserve"> نتاج ظروف اجتماعية خاصة نتجت عن انشغال الإمام بجثمان الرسول</w:t>
      </w:r>
      <w:r w:rsidR="00EC07E3">
        <w:rPr>
          <w:rtl/>
        </w:rPr>
        <w:t>،</w:t>
      </w:r>
      <w:r w:rsidRPr="00D31D12">
        <w:rPr>
          <w:rtl/>
        </w:rPr>
        <w:t xml:space="preserve"> وعن تنازع بعض كبار المهاجرين والأنصار للاستئثار بتراث الراحل العظيم</w:t>
      </w:r>
      <w:r w:rsidR="00EC07E3">
        <w:rPr>
          <w:rtl/>
        </w:rPr>
        <w:t>.</w:t>
      </w:r>
      <w:r w:rsidRPr="00D31D12">
        <w:rPr>
          <w:rtl/>
        </w:rPr>
        <w:t xml:space="preserve"> </w:t>
      </w:r>
    </w:p>
    <w:p w:rsidR="001B23CE" w:rsidRDefault="001B23CE" w:rsidP="001B23CE">
      <w:pPr>
        <w:pStyle w:val="libNormal"/>
      </w:pPr>
      <w:r w:rsidRPr="001B23CE">
        <w:rPr>
          <w:rtl/>
        </w:rPr>
        <w:t>ولو أنصف الناس حق الإنصاف لأرجئوا البيعة حتى يتم لهم مواراة جثمان الرسول</w:t>
      </w:r>
      <w:r w:rsidR="00EC07E3">
        <w:rPr>
          <w:rtl/>
        </w:rPr>
        <w:t>.</w:t>
      </w:r>
      <w:r w:rsidRPr="001B23CE">
        <w:rPr>
          <w:rtl/>
        </w:rPr>
        <w:t>. كان ذلك أدنى إلى الصواب</w:t>
      </w:r>
      <w:r w:rsidR="00EC07E3">
        <w:rPr>
          <w:rtl/>
        </w:rPr>
        <w:t xml:space="preserve"> - </w:t>
      </w:r>
      <w:r w:rsidRPr="001B23CE">
        <w:rPr>
          <w:rtl/>
        </w:rPr>
        <w:t>إن لم يكن هو الصواب</w:t>
      </w:r>
      <w:r w:rsidR="00EC07E3">
        <w:rPr>
          <w:rtl/>
        </w:rPr>
        <w:t xml:space="preserve"> - </w:t>
      </w:r>
      <w:r w:rsidRPr="001B23CE">
        <w:rPr>
          <w:rtl/>
        </w:rPr>
        <w:t xml:space="preserve">أن يترك القوم من المهاجرين والأنصار لا يتنازعون سلطان محمد بينهم ومحمد ما زال مسجى على فراشه لم يغيبه عن عيونهم مثواه </w:t>
      </w:r>
      <w:r w:rsidRPr="001B23CE">
        <w:rPr>
          <w:rStyle w:val="libFootnotenumChar"/>
          <w:rtl/>
        </w:rPr>
        <w:t>(2)</w:t>
      </w:r>
      <w:r w:rsidR="00EC07E3">
        <w:rPr>
          <w:rtl/>
        </w:rPr>
        <w:t>.</w:t>
      </w:r>
      <w:r w:rsidRPr="001B23CE">
        <w:rPr>
          <w:rtl/>
        </w:rPr>
        <w:t xml:space="preserve"> ومهما يكن من الأمر فقد نحِّي الإمام علي عن الخلافة</w:t>
      </w:r>
      <w:r w:rsidR="00EC07E3">
        <w:rPr>
          <w:rtl/>
        </w:rPr>
        <w:t>،</w:t>
      </w:r>
      <w:r w:rsidRPr="001B23CE">
        <w:rPr>
          <w:rtl/>
        </w:rPr>
        <w:t xml:space="preserve"> ولكنه مع ذلك</w:t>
      </w:r>
      <w:r w:rsidR="00EC07E3">
        <w:rPr>
          <w:rtl/>
        </w:rPr>
        <w:t>،</w:t>
      </w:r>
      <w:r w:rsidRPr="001B23CE">
        <w:rPr>
          <w:rtl/>
        </w:rPr>
        <w:t xml:space="preserve"> تعاون مع أبي بكر بقلبه ولسانه ويده في جميع الأمور التي تتصل بجوهر الإسلام والمحافظة عليه</w:t>
      </w:r>
      <w:r w:rsidR="00EC07E3">
        <w:rPr>
          <w:rtl/>
        </w:rPr>
        <w:t>،</w:t>
      </w:r>
      <w:r w:rsidRPr="001B23CE">
        <w:rPr>
          <w:rtl/>
        </w:rPr>
        <w:t xml:space="preserve"> استمع إليه يقول</w:t>
      </w:r>
      <w:r w:rsidR="00EC07E3">
        <w:rPr>
          <w:rtl/>
        </w:rPr>
        <w:t>:</w:t>
      </w:r>
      <w:r w:rsidRPr="001B23CE">
        <w:rPr>
          <w:rtl/>
        </w:rPr>
        <w:t xml:space="preserve"> </w:t>
      </w:r>
      <w:r w:rsidRPr="00271E79">
        <w:rPr>
          <w:rStyle w:val="libBold2Char"/>
          <w:rtl/>
        </w:rPr>
        <w:t>(أما بعد</w:t>
      </w:r>
      <w:r w:rsidR="00EC07E3">
        <w:rPr>
          <w:rStyle w:val="libBold2Char"/>
          <w:rtl/>
        </w:rPr>
        <w:t>،</w:t>
      </w:r>
      <w:r w:rsidRPr="00271E79">
        <w:rPr>
          <w:rStyle w:val="libBold2Char"/>
          <w:rtl/>
        </w:rPr>
        <w:t xml:space="preserve"> فإن الله بعث محمداً نذيراً للعالمين</w:t>
      </w:r>
      <w:r w:rsidR="00EC07E3">
        <w:rPr>
          <w:rStyle w:val="libBold2Char"/>
          <w:rtl/>
        </w:rPr>
        <w:t>.</w:t>
      </w:r>
      <w:r w:rsidRPr="00271E79">
        <w:rPr>
          <w:rStyle w:val="libBold2Char"/>
          <w:rtl/>
        </w:rPr>
        <w:t>. فلما مضى</w:t>
      </w:r>
      <w:r w:rsidR="00EC07E3">
        <w:rPr>
          <w:rStyle w:val="libBold2Char"/>
          <w:rtl/>
        </w:rPr>
        <w:t>،</w:t>
      </w:r>
      <w:r w:rsidRPr="00271E79">
        <w:rPr>
          <w:rStyle w:val="libBold2Char"/>
          <w:rtl/>
        </w:rPr>
        <w:t xml:space="preserve"> تنازع المسلمون الأمر بعده</w:t>
      </w:r>
      <w:r w:rsidR="00EC07E3">
        <w:rPr>
          <w:rStyle w:val="libBold2Char"/>
          <w:rtl/>
        </w:rPr>
        <w:t>،</w:t>
      </w:r>
      <w:r w:rsidRPr="00271E79">
        <w:rPr>
          <w:rStyle w:val="libBold2Char"/>
          <w:rtl/>
        </w:rPr>
        <w:t xml:space="preserve"> فوالله ما كان يلقى في روعي ولا يخطر ببالي أن العرب تُزْعِجُ هذا الأمر من بعده عن أهل بيته</w:t>
      </w:r>
      <w:r w:rsidR="00EC07E3">
        <w:rPr>
          <w:rStyle w:val="libBold2Char"/>
          <w:rtl/>
        </w:rPr>
        <w:t>،</w:t>
      </w:r>
      <w:r w:rsidRPr="00271E79">
        <w:rPr>
          <w:rStyle w:val="libBold2Char"/>
          <w:rtl/>
        </w:rPr>
        <w:t xml:space="preserve"> ولا أنهم منحّوه عني من بعده</w:t>
      </w:r>
      <w:r w:rsidR="00EC07E3">
        <w:rPr>
          <w:rStyle w:val="libBold2Char"/>
          <w:rtl/>
        </w:rPr>
        <w:t>،</w:t>
      </w:r>
      <w:r w:rsidRPr="00271E79">
        <w:rPr>
          <w:rStyle w:val="libBold2Char"/>
          <w:rtl/>
        </w:rPr>
        <w:t xml:space="preserve"> فما راعني إلا انثيال الناس على فلان </w:t>
      </w:r>
      <w:r w:rsidRPr="001B23CE">
        <w:rPr>
          <w:rStyle w:val="libFootnotenumChar"/>
          <w:rtl/>
        </w:rPr>
        <w:t>(3)</w:t>
      </w:r>
      <w:r w:rsidRPr="00271E79">
        <w:rPr>
          <w:rStyle w:val="libBold2Char"/>
          <w:rtl/>
        </w:rPr>
        <w:t xml:space="preserve"> يبايعونه</w:t>
      </w:r>
      <w:r w:rsidR="00EC07E3">
        <w:rPr>
          <w:rStyle w:val="libBold2Char"/>
          <w:rtl/>
        </w:rPr>
        <w:t>.</w:t>
      </w:r>
      <w:r w:rsidRPr="00271E79">
        <w:rPr>
          <w:rStyle w:val="libBold2Char"/>
          <w:rtl/>
        </w:rPr>
        <w:t xml:space="preserve"> فأمسكت بيدي حين رأيت راجعة الناس قد رجعت عن الإسلام</w:t>
      </w:r>
      <w:r w:rsidR="00EC07E3">
        <w:rPr>
          <w:rStyle w:val="libBold2Char"/>
          <w:rtl/>
        </w:rPr>
        <w:t>.</w:t>
      </w:r>
      <w:r w:rsidRPr="00271E79">
        <w:rPr>
          <w:rStyle w:val="libBold2Char"/>
          <w:rtl/>
        </w:rPr>
        <w:t>.. فخشيت إن لم انصر الإسلام وأهله</w:t>
      </w:r>
      <w:r w:rsidR="00EC07E3">
        <w:rPr>
          <w:rStyle w:val="libBold2Char"/>
          <w:rtl/>
        </w:rPr>
        <w:t>،</w:t>
      </w:r>
      <w:r w:rsidRPr="00271E79">
        <w:rPr>
          <w:rStyle w:val="libBold2Char"/>
          <w:rtl/>
        </w:rPr>
        <w:t xml:space="preserve"> أن أرى فيه ثلماً أو هدماً تكون المصيبة به عليّ أعظم من فوت ولايتكم التي هي متاع أيام قلائل)</w:t>
      </w:r>
      <w:r w:rsidRPr="00AC126A">
        <w:rPr>
          <w:rtl/>
        </w:rPr>
        <w:t xml:space="preserve"> </w:t>
      </w:r>
      <w:r w:rsidRPr="001B23CE">
        <w:rPr>
          <w:rStyle w:val="libFootnotenumChar"/>
          <w:rtl/>
        </w:rPr>
        <w:t>(4)</w:t>
      </w:r>
      <w:r w:rsidR="00EC07E3" w:rsidRPr="00AC126A">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ابن أبي الحديد</w:t>
      </w:r>
      <w:r w:rsidR="00EC07E3">
        <w:rPr>
          <w:rtl/>
        </w:rPr>
        <w:t>،</w:t>
      </w:r>
      <w:r w:rsidRPr="00D31D12">
        <w:rPr>
          <w:rtl/>
        </w:rPr>
        <w:t xml:space="preserve"> شرح نهج البلاغة</w:t>
      </w:r>
      <w:r w:rsidR="00EC07E3">
        <w:rPr>
          <w:rtl/>
        </w:rPr>
        <w:t>:</w:t>
      </w:r>
      <w:r w:rsidRPr="00D31D12">
        <w:rPr>
          <w:rtl/>
        </w:rPr>
        <w:t xml:space="preserve"> 3 / 283 (طبعة أولى</w:t>
      </w:r>
      <w:r>
        <w:rPr>
          <w:rtl/>
        </w:rPr>
        <w:t>)</w:t>
      </w:r>
      <w:r w:rsidR="00EC07E3">
        <w:rPr>
          <w:rtl/>
        </w:rPr>
        <w:t>.</w:t>
      </w:r>
      <w:r w:rsidRPr="00D31D12">
        <w:rPr>
          <w:rtl/>
        </w:rPr>
        <w:t xml:space="preserve"> </w:t>
      </w:r>
    </w:p>
    <w:p w:rsidR="001B23CE" w:rsidRDefault="001B23CE" w:rsidP="00271E79">
      <w:pPr>
        <w:pStyle w:val="libFootnote0"/>
      </w:pPr>
      <w:r w:rsidRPr="00D31D12">
        <w:rPr>
          <w:rtl/>
        </w:rPr>
        <w:t>(2</w:t>
      </w:r>
      <w:r>
        <w:rPr>
          <w:rtl/>
        </w:rPr>
        <w:t>)</w:t>
      </w:r>
      <w:r w:rsidRPr="00D31D12">
        <w:rPr>
          <w:rtl/>
        </w:rPr>
        <w:t xml:space="preserve"> عبد الفتاح عبد المقصود</w:t>
      </w:r>
      <w:r w:rsidR="00EC07E3">
        <w:rPr>
          <w:rtl/>
        </w:rPr>
        <w:t>،</w:t>
      </w:r>
      <w:r w:rsidRPr="00D31D12">
        <w:rPr>
          <w:rtl/>
        </w:rPr>
        <w:t xml:space="preserve"> الإمام علي بن أبي طالب</w:t>
      </w:r>
      <w:r w:rsidR="00EC07E3">
        <w:rPr>
          <w:rtl/>
        </w:rPr>
        <w:t>:</w:t>
      </w:r>
      <w:r w:rsidRPr="00D31D12">
        <w:rPr>
          <w:rtl/>
        </w:rPr>
        <w:t xml:space="preserve"> 1 / 184</w:t>
      </w:r>
      <w:r w:rsidR="00EC07E3">
        <w:rPr>
          <w:rtl/>
        </w:rPr>
        <w:t>.</w:t>
      </w:r>
      <w:r w:rsidRPr="00D31D12">
        <w:rPr>
          <w:rtl/>
        </w:rPr>
        <w:t xml:space="preserve"> </w:t>
      </w:r>
    </w:p>
    <w:p w:rsidR="001B23CE" w:rsidRDefault="001B23CE" w:rsidP="00271E79">
      <w:pPr>
        <w:pStyle w:val="libFootnote0"/>
      </w:pPr>
      <w:r w:rsidRPr="00D31D12">
        <w:rPr>
          <w:rtl/>
        </w:rPr>
        <w:t>(3</w:t>
      </w:r>
      <w:r>
        <w:rPr>
          <w:rtl/>
        </w:rPr>
        <w:t>)</w:t>
      </w:r>
      <w:r w:rsidRPr="00D31D12">
        <w:rPr>
          <w:rtl/>
        </w:rPr>
        <w:t xml:space="preserve"> كناية عن أبي بكر بن أبي قحافة</w:t>
      </w:r>
      <w:r w:rsidR="00EC07E3">
        <w:rPr>
          <w:rtl/>
        </w:rPr>
        <w:t>.</w:t>
      </w:r>
      <w:r w:rsidRPr="00D31D12">
        <w:rPr>
          <w:rtl/>
        </w:rPr>
        <w:t xml:space="preserve"> </w:t>
      </w:r>
    </w:p>
    <w:p w:rsidR="001B23CE" w:rsidRPr="00271E79" w:rsidRDefault="001B23CE" w:rsidP="00271E79">
      <w:pPr>
        <w:pStyle w:val="libFootnote0"/>
      </w:pPr>
      <w:r w:rsidRPr="00D31D12">
        <w:rPr>
          <w:rtl/>
        </w:rPr>
        <w:t>(4</w:t>
      </w:r>
      <w:r>
        <w:rPr>
          <w:rtl/>
        </w:rPr>
        <w:t>)</w:t>
      </w:r>
      <w:r w:rsidRPr="00D31D12">
        <w:rPr>
          <w:rtl/>
        </w:rPr>
        <w:t xml:space="preserve"> ابن أبي الحديد</w:t>
      </w:r>
      <w:r w:rsidR="00EC07E3">
        <w:rPr>
          <w:rtl/>
        </w:rPr>
        <w:t>،</w:t>
      </w:r>
      <w:r w:rsidRPr="00D31D12">
        <w:rPr>
          <w:rtl/>
        </w:rPr>
        <w:t xml:space="preserve"> شرح نهج البلاغة</w:t>
      </w:r>
      <w:r w:rsidR="00EC07E3">
        <w:rPr>
          <w:rtl/>
        </w:rPr>
        <w:t>:</w:t>
      </w:r>
      <w:r w:rsidRPr="00D31D12">
        <w:rPr>
          <w:rtl/>
        </w:rPr>
        <w:t xml:space="preserve"> 4 / 164</w:t>
      </w:r>
      <w:r w:rsidR="00EC07E3">
        <w:rPr>
          <w:rtl/>
        </w:rPr>
        <w:t>:</w:t>
      </w:r>
      <w:r w:rsidRPr="00D31D12">
        <w:rPr>
          <w:rtl/>
        </w:rPr>
        <w:t xml:space="preserve"> 165 (الطبعة الأولى</w:t>
      </w:r>
      <w:r w:rsidR="00EC07E3">
        <w:rPr>
          <w:rtl/>
        </w:rPr>
        <w:t xml:space="preserve"> - </w:t>
      </w:r>
      <w:r w:rsidRPr="00D31D12">
        <w:rPr>
          <w:rtl/>
        </w:rPr>
        <w:t>مصر</w:t>
      </w:r>
      <w:r>
        <w:rPr>
          <w:rtl/>
        </w:rPr>
        <w:t>)</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tl/>
        </w:rPr>
        <w:lastRenderedPageBreak/>
        <w:t>ولم يختلف الإمام مع أبي بكر أو مع الذين جاءوا من بعده إلا في الأمور التي ساقه اجتهاده الشخصي إليها حرصاً على الإسلام كذلك</w:t>
      </w:r>
      <w:r w:rsidR="00EC07E3">
        <w:rPr>
          <w:rtl/>
        </w:rPr>
        <w:t>.</w:t>
      </w:r>
      <w:r w:rsidRPr="001B23CE">
        <w:rPr>
          <w:rtl/>
        </w:rPr>
        <w:t xml:space="preserve"> ويتجلى كبر نفس الإمام في هذا الباب إذا تذكَّرنا بعض المواقف الغليظة التي وقفها منه أبو بكر في صدر خلافته</w:t>
      </w:r>
      <w:r w:rsidR="00EC07E3">
        <w:rPr>
          <w:rtl/>
        </w:rPr>
        <w:t>،</w:t>
      </w:r>
      <w:r w:rsidRPr="001B23CE">
        <w:rPr>
          <w:rtl/>
        </w:rPr>
        <w:t xml:space="preserve"> ربما بتأثير من عمر</w:t>
      </w:r>
      <w:r w:rsidR="00EC07E3">
        <w:rPr>
          <w:rtl/>
        </w:rPr>
        <w:t>،</w:t>
      </w:r>
      <w:r w:rsidRPr="001B23CE">
        <w:rPr>
          <w:rtl/>
        </w:rPr>
        <w:t xml:space="preserve"> وبخاصة في قضية ميراث فدك</w:t>
      </w:r>
      <w:r w:rsidR="00EC07E3">
        <w:rPr>
          <w:rtl/>
        </w:rPr>
        <w:t>:</w:t>
      </w:r>
      <w:r w:rsidRPr="001B23CE">
        <w:rPr>
          <w:rtl/>
        </w:rPr>
        <w:t xml:space="preserve"> (فقد سبقت الشائعات خطوات ابن الخطاب وهو يسير إلى دار فاطمة</w:t>
      </w:r>
      <w:r w:rsidR="00EC07E3">
        <w:rPr>
          <w:rtl/>
        </w:rPr>
        <w:t>.</w:t>
      </w:r>
      <w:r w:rsidRPr="001B23CE">
        <w:rPr>
          <w:rtl/>
        </w:rPr>
        <w:t>.. لطلب البيعة لأبي بكر</w:t>
      </w:r>
      <w:r w:rsidR="00EC07E3">
        <w:rPr>
          <w:rtl/>
        </w:rPr>
        <w:t>.</w:t>
      </w:r>
      <w:r w:rsidRPr="001B23CE">
        <w:rPr>
          <w:rtl/>
        </w:rPr>
        <w:t xml:space="preserve"> وهل على ألسنة الناس عقال يمنعها أن تروي قصة حطب أمر به ابن الخطاب فأحاط بدار فاطمة وفيها علي وصحبه</w:t>
      </w:r>
      <w:r w:rsidR="00EC07E3">
        <w:rPr>
          <w:rtl/>
        </w:rPr>
        <w:t>!</w:t>
      </w:r>
      <w:r w:rsidRPr="001B23CE">
        <w:rPr>
          <w:rtl/>
        </w:rPr>
        <w:t xml:space="preserve">! </w:t>
      </w:r>
      <w:r w:rsidRPr="001B23CE">
        <w:rPr>
          <w:rStyle w:val="libFootnotenumChar"/>
          <w:rtl/>
        </w:rPr>
        <w:t>(1)</w:t>
      </w:r>
      <w:r w:rsidR="00EC07E3">
        <w:rPr>
          <w:rtl/>
        </w:rPr>
        <w:t>.</w:t>
      </w:r>
    </w:p>
    <w:p w:rsidR="001B23CE" w:rsidRPr="00D31D12" w:rsidRDefault="001B23CE" w:rsidP="001B23CE">
      <w:pPr>
        <w:pStyle w:val="libNormal"/>
      </w:pPr>
      <w:r w:rsidRPr="001B23CE">
        <w:rPr>
          <w:rtl/>
        </w:rPr>
        <w:t>وخلاصة قصة فدك</w:t>
      </w:r>
      <w:r w:rsidR="00EC07E3">
        <w:rPr>
          <w:rtl/>
        </w:rPr>
        <w:t>:</w:t>
      </w:r>
      <w:r w:rsidRPr="001B23CE">
        <w:rPr>
          <w:rtl/>
        </w:rPr>
        <w:t xml:space="preserve"> قرية حجازية قريبة من المدينة</w:t>
      </w:r>
      <w:r w:rsidR="00EC07E3">
        <w:rPr>
          <w:rtl/>
        </w:rPr>
        <w:t>،</w:t>
      </w:r>
      <w:r w:rsidRPr="001B23CE">
        <w:rPr>
          <w:rtl/>
        </w:rPr>
        <w:t xml:space="preserve"> سكنها اليهود منذ زمن بعيد وعمّروها وزرعوها</w:t>
      </w:r>
      <w:r w:rsidR="00EC07E3">
        <w:rPr>
          <w:rtl/>
        </w:rPr>
        <w:t>،</w:t>
      </w:r>
      <w:r w:rsidRPr="001B23CE">
        <w:rPr>
          <w:rtl/>
        </w:rPr>
        <w:t xml:space="preserve"> وفي السنة السابعة للهجرة أعلن سكّانها خضوعهم للرسول</w:t>
      </w:r>
      <w:r w:rsidR="00EC07E3">
        <w:rPr>
          <w:rtl/>
        </w:rPr>
        <w:t xml:space="preserve"> - </w:t>
      </w:r>
      <w:r w:rsidRPr="001B23CE">
        <w:rPr>
          <w:rtl/>
        </w:rPr>
        <w:t>دون حرب</w:t>
      </w:r>
      <w:r w:rsidR="00EC07E3">
        <w:rPr>
          <w:rtl/>
        </w:rPr>
        <w:t xml:space="preserve"> - </w:t>
      </w:r>
      <w:r w:rsidRPr="001B23CE">
        <w:rPr>
          <w:rtl/>
        </w:rPr>
        <w:t>فأصبحت فدك خالصة للنبي من دون المسلمين وفق منطوق الآية الكريمة</w:t>
      </w:r>
      <w:r w:rsidR="00EC07E3">
        <w:rPr>
          <w:rtl/>
        </w:rPr>
        <w:t>:</w:t>
      </w:r>
      <w:r w:rsidRPr="001B23CE">
        <w:rPr>
          <w:rtl/>
        </w:rPr>
        <w:t xml:space="preserve"> </w:t>
      </w:r>
      <w:r w:rsidRPr="004321E1">
        <w:rPr>
          <w:rStyle w:val="libAlaemChar"/>
          <w:rtl/>
        </w:rPr>
        <w:t>(</w:t>
      </w:r>
      <w:r w:rsidRPr="001B23CE">
        <w:rPr>
          <w:rStyle w:val="libAieChar"/>
          <w:rtl/>
        </w:rPr>
        <w:t>وَمَا أَفَاءَ اللَّهُ عَلَى رَسُولِهِ مِنْهُمْ فَمَا أَوْجَفْتُمْ عَلَيْهِ مِنْ خَيْلٍ وَلَا رِكَابٍ</w:t>
      </w:r>
      <w:r w:rsidRPr="004321E1">
        <w:rPr>
          <w:rStyle w:val="libAlaemChar"/>
          <w:rtl/>
        </w:rPr>
        <w:t>)</w:t>
      </w:r>
      <w:r w:rsidRPr="001B23CE">
        <w:rPr>
          <w:rStyle w:val="libAieChar"/>
          <w:rtl/>
        </w:rPr>
        <w:t xml:space="preserve"> </w:t>
      </w:r>
      <w:r w:rsidRPr="001B23CE">
        <w:rPr>
          <w:rStyle w:val="libFootnotenumChar"/>
          <w:rtl/>
        </w:rPr>
        <w:t>(2)</w:t>
      </w:r>
      <w:r w:rsidR="00EC07E3" w:rsidRPr="00AC126A">
        <w:rPr>
          <w:rtl/>
        </w:rPr>
        <w:t>،</w:t>
      </w:r>
      <w:r w:rsidRPr="001B23CE">
        <w:rPr>
          <w:rtl/>
        </w:rPr>
        <w:t xml:space="preserve"> وقد وهب الرسول فدك في حياته لابنته فاطمة</w:t>
      </w:r>
      <w:r w:rsidR="00EC07E3">
        <w:rPr>
          <w:rtl/>
        </w:rPr>
        <w:t xml:space="preserve"> - </w:t>
      </w:r>
      <w:r w:rsidRPr="001B23CE">
        <w:rPr>
          <w:rtl/>
        </w:rPr>
        <w:t>بعد أن غرس فيها بيده الكريمة إحدى عشرة نخلة</w:t>
      </w:r>
      <w:r w:rsidR="00EC07E3">
        <w:rPr>
          <w:rtl/>
        </w:rPr>
        <w:t>،</w:t>
      </w:r>
      <w:r w:rsidRPr="001B23CE">
        <w:rPr>
          <w:rtl/>
        </w:rPr>
        <w:t xml:space="preserve"> فكانت السيدة فاطمة هي التي تتصرف بفدك منذ أن وهبها لها أبوها حتى وفاته حيث انتزعها منها أبو بكر بعد توليته الخلافة مباشرة</w:t>
      </w:r>
      <w:r w:rsidR="00EC07E3">
        <w:rPr>
          <w:rtl/>
        </w:rPr>
        <w:t>.</w:t>
      </w:r>
      <w:r w:rsidRPr="001B23CE">
        <w:rPr>
          <w:rtl/>
        </w:rPr>
        <w:t xml:space="preserve"> </w:t>
      </w:r>
    </w:p>
    <w:p w:rsidR="001B23CE" w:rsidRPr="00D31D12" w:rsidRDefault="001B23CE" w:rsidP="001B23CE">
      <w:pPr>
        <w:pStyle w:val="libNormal"/>
      </w:pPr>
      <w:r w:rsidRPr="001B23CE">
        <w:rPr>
          <w:rtl/>
        </w:rPr>
        <w:t>وقد أشار إلى ذلك الإمام في إحدى رسائله إلى عثمان بن حنيف حين قال</w:t>
      </w:r>
      <w:r w:rsidR="00EC07E3">
        <w:rPr>
          <w:rtl/>
        </w:rPr>
        <w:t>:</w:t>
      </w:r>
      <w:r w:rsidRPr="001B23CE">
        <w:rPr>
          <w:rtl/>
        </w:rPr>
        <w:t xml:space="preserve"> </w:t>
      </w:r>
      <w:r w:rsidRPr="00271E79">
        <w:rPr>
          <w:rStyle w:val="libBold2Char"/>
          <w:rtl/>
        </w:rPr>
        <w:t>(بلى</w:t>
      </w:r>
      <w:r w:rsidR="00EC07E3">
        <w:rPr>
          <w:rStyle w:val="libBold2Char"/>
          <w:rtl/>
        </w:rPr>
        <w:t>،</w:t>
      </w:r>
      <w:r w:rsidRPr="00271E79">
        <w:rPr>
          <w:rStyle w:val="libBold2Char"/>
          <w:rtl/>
        </w:rPr>
        <w:t xml:space="preserve"> كانت في أيدينا فدك من كل ما أظلته السماء</w:t>
      </w:r>
      <w:r w:rsidR="00EC07E3">
        <w:rPr>
          <w:rStyle w:val="libBold2Char"/>
          <w:rtl/>
        </w:rPr>
        <w:t>،</w:t>
      </w:r>
      <w:r w:rsidRPr="00271E79">
        <w:rPr>
          <w:rStyle w:val="libBold2Char"/>
          <w:rtl/>
        </w:rPr>
        <w:t xml:space="preserve"> فشحت بها نفوس قوم وسخت عنها نفوس آخرين</w:t>
      </w:r>
      <w:r w:rsidR="00EC07E3">
        <w:rPr>
          <w:rStyle w:val="libBold2Char"/>
          <w:rtl/>
        </w:rPr>
        <w:t>.</w:t>
      </w:r>
      <w:r w:rsidRPr="00271E79">
        <w:rPr>
          <w:rStyle w:val="libBold2Char"/>
          <w:rtl/>
        </w:rPr>
        <w:t xml:space="preserve">..) </w:t>
      </w:r>
      <w:r w:rsidRPr="001B23CE">
        <w:rPr>
          <w:rStyle w:val="libFootnotenumChar"/>
          <w:rtl/>
        </w:rPr>
        <w:t>(3)</w:t>
      </w:r>
      <w:r w:rsidR="00EC07E3" w:rsidRPr="00AC126A">
        <w:rPr>
          <w:rtl/>
        </w:rPr>
        <w:t>.</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عبد الفتاح عبد المقصود</w:t>
      </w:r>
      <w:r w:rsidR="00EC07E3">
        <w:rPr>
          <w:rtl/>
        </w:rPr>
        <w:t>،</w:t>
      </w:r>
      <w:r w:rsidRPr="00D31D12">
        <w:rPr>
          <w:rtl/>
        </w:rPr>
        <w:t xml:space="preserve"> الإمام علي بن أبي طالب</w:t>
      </w:r>
      <w:r w:rsidR="00EC07E3">
        <w:rPr>
          <w:rtl/>
        </w:rPr>
        <w:t>:</w:t>
      </w:r>
      <w:r w:rsidRPr="00D31D12">
        <w:rPr>
          <w:rtl/>
        </w:rPr>
        <w:t xml:space="preserve"> 1 / 216</w:t>
      </w:r>
      <w:r w:rsidR="00EC07E3">
        <w:rPr>
          <w:rtl/>
        </w:rPr>
        <w:t>.</w:t>
      </w:r>
      <w:r w:rsidRPr="00D31D12">
        <w:rPr>
          <w:rtl/>
        </w:rPr>
        <w:t xml:space="preserve"> </w:t>
      </w:r>
    </w:p>
    <w:p w:rsidR="001B23CE" w:rsidRDefault="001B23CE" w:rsidP="00271E79">
      <w:pPr>
        <w:pStyle w:val="libFootnote0"/>
      </w:pPr>
      <w:r w:rsidRPr="00D31D12">
        <w:rPr>
          <w:rtl/>
        </w:rPr>
        <w:t>(2</w:t>
      </w:r>
      <w:r>
        <w:rPr>
          <w:rtl/>
        </w:rPr>
        <w:t>)</w:t>
      </w:r>
      <w:r w:rsidRPr="00D31D12">
        <w:rPr>
          <w:rtl/>
        </w:rPr>
        <w:t xml:space="preserve"> الحشر</w:t>
      </w:r>
      <w:r w:rsidR="00EC07E3">
        <w:rPr>
          <w:rtl/>
        </w:rPr>
        <w:t>:</w:t>
      </w:r>
      <w:r w:rsidRPr="00D31D12">
        <w:rPr>
          <w:rtl/>
        </w:rPr>
        <w:t xml:space="preserve"> 6</w:t>
      </w:r>
      <w:r w:rsidR="00EC07E3">
        <w:rPr>
          <w:rtl/>
        </w:rPr>
        <w:t>.</w:t>
      </w:r>
      <w:r w:rsidRPr="00D31D12">
        <w:rPr>
          <w:rtl/>
        </w:rPr>
        <w:t xml:space="preserve"> </w:t>
      </w:r>
    </w:p>
    <w:p w:rsidR="001B23CE" w:rsidRPr="00271E79" w:rsidRDefault="001B23CE" w:rsidP="00271E79">
      <w:pPr>
        <w:pStyle w:val="libFootnote0"/>
      </w:pPr>
      <w:r w:rsidRPr="00D31D12">
        <w:rPr>
          <w:rtl/>
        </w:rPr>
        <w:t>(3</w:t>
      </w:r>
      <w:r>
        <w:rPr>
          <w:rtl/>
        </w:rPr>
        <w:t>)</w:t>
      </w:r>
      <w:r w:rsidRPr="00D31D12">
        <w:rPr>
          <w:rtl/>
        </w:rPr>
        <w:t xml:space="preserve"> ابن أبي الحديد</w:t>
      </w:r>
      <w:r w:rsidR="00EC07E3">
        <w:rPr>
          <w:rtl/>
        </w:rPr>
        <w:t>،</w:t>
      </w:r>
      <w:r w:rsidRPr="00D31D12">
        <w:rPr>
          <w:rtl/>
        </w:rPr>
        <w:t xml:space="preserve"> شرح نهج البلاغة</w:t>
      </w:r>
      <w:r w:rsidR="00EC07E3">
        <w:rPr>
          <w:rtl/>
        </w:rPr>
        <w:t>:</w:t>
      </w:r>
      <w:r w:rsidRPr="00D31D12">
        <w:rPr>
          <w:rtl/>
        </w:rPr>
        <w:t xml:space="preserve"> 4 / 78 (الطبعة الأولى</w:t>
      </w:r>
      <w:r w:rsidR="00EC07E3">
        <w:rPr>
          <w:rtl/>
        </w:rPr>
        <w:t xml:space="preserve"> - </w:t>
      </w:r>
      <w:r w:rsidRPr="00D31D12">
        <w:rPr>
          <w:rtl/>
        </w:rPr>
        <w:t>مصر</w:t>
      </w:r>
      <w:r>
        <w:rPr>
          <w:rtl/>
        </w:rPr>
        <w:t>)</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فالسيدة فاطمة إذن تستحق ميراث فدك من ناحيتين</w:t>
      </w:r>
      <w:r w:rsidR="00EC07E3">
        <w:rPr>
          <w:rtl/>
        </w:rPr>
        <w:t>،</w:t>
      </w:r>
      <w:r w:rsidRPr="00D31D12">
        <w:rPr>
          <w:rtl/>
        </w:rPr>
        <w:t xml:space="preserve"> هما</w:t>
      </w:r>
      <w:r w:rsidR="00EC07E3">
        <w:rPr>
          <w:rtl/>
        </w:rPr>
        <w:t>:</w:t>
      </w:r>
      <w:r w:rsidRPr="00D31D12">
        <w:rPr>
          <w:rtl/>
        </w:rPr>
        <w:t xml:space="preserve"> الميراث</w:t>
      </w:r>
      <w:r w:rsidR="00EC07E3">
        <w:rPr>
          <w:rtl/>
        </w:rPr>
        <w:t>،</w:t>
      </w:r>
      <w:r w:rsidRPr="00D31D12">
        <w:rPr>
          <w:rtl/>
        </w:rPr>
        <w:t xml:space="preserve"> والنحلة</w:t>
      </w:r>
      <w:r w:rsidR="00EC07E3">
        <w:rPr>
          <w:rtl/>
        </w:rPr>
        <w:t>.</w:t>
      </w:r>
      <w:r w:rsidRPr="00D31D12">
        <w:rPr>
          <w:rtl/>
        </w:rPr>
        <w:t xml:space="preserve"> وكان على الخليفة</w:t>
      </w:r>
      <w:r w:rsidR="00EC07E3">
        <w:rPr>
          <w:rtl/>
        </w:rPr>
        <w:t>،</w:t>
      </w:r>
      <w:r w:rsidRPr="00D31D12">
        <w:rPr>
          <w:rtl/>
        </w:rPr>
        <w:t xml:space="preserve"> وقد ارتأى انتزاعها منها</w:t>
      </w:r>
      <w:r w:rsidR="00EC07E3">
        <w:rPr>
          <w:rtl/>
        </w:rPr>
        <w:t>،</w:t>
      </w:r>
      <w:r w:rsidRPr="00D31D12">
        <w:rPr>
          <w:rtl/>
        </w:rPr>
        <w:t xml:space="preserve"> أن يبقيها تحت تصرّفها مجاملة للرسول ولها</w:t>
      </w:r>
      <w:r w:rsidR="00EC07E3">
        <w:rPr>
          <w:rtl/>
        </w:rPr>
        <w:t>،</w:t>
      </w:r>
      <w:r w:rsidRPr="00D31D12">
        <w:rPr>
          <w:rtl/>
        </w:rPr>
        <w:t xml:space="preserve"> ويقترح</w:t>
      </w:r>
      <w:r w:rsidR="00EC07E3">
        <w:rPr>
          <w:rtl/>
        </w:rPr>
        <w:t xml:space="preserve"> - </w:t>
      </w:r>
      <w:r w:rsidRPr="00D31D12">
        <w:rPr>
          <w:rtl/>
        </w:rPr>
        <w:t>في حالة اختلافه معها</w:t>
      </w:r>
      <w:r w:rsidR="00EC07E3">
        <w:rPr>
          <w:rtl/>
        </w:rPr>
        <w:t xml:space="preserve"> - </w:t>
      </w:r>
      <w:r w:rsidRPr="00D31D12">
        <w:rPr>
          <w:rtl/>
        </w:rPr>
        <w:t>إنفاق بعض غلتها في وجوه الخير التي يتفق عليها الطرفان</w:t>
      </w:r>
      <w:r w:rsidR="00EC07E3">
        <w:rPr>
          <w:rtl/>
        </w:rPr>
        <w:t>،</w:t>
      </w:r>
      <w:r w:rsidRPr="00D31D12">
        <w:rPr>
          <w:rtl/>
        </w:rPr>
        <w:t xml:space="preserve"> هذا إذا سلَّمنا جدلاً بأنها لا ترث أباها</w:t>
      </w:r>
      <w:r w:rsidR="00EC07E3">
        <w:rPr>
          <w:rtl/>
        </w:rPr>
        <w:t>،</w:t>
      </w:r>
      <w:r w:rsidRPr="00D31D12">
        <w:rPr>
          <w:rtl/>
        </w:rPr>
        <w:t xml:space="preserve"> وأن النبي لم يهبها إياها في حياته</w:t>
      </w:r>
      <w:r w:rsidR="00EC07E3">
        <w:rPr>
          <w:rtl/>
        </w:rPr>
        <w:t>.</w:t>
      </w:r>
      <w:r w:rsidRPr="00D31D12">
        <w:rPr>
          <w:rtl/>
        </w:rPr>
        <w:t xml:space="preserve"> </w:t>
      </w:r>
    </w:p>
    <w:p w:rsidR="001B23CE" w:rsidRPr="00D31D12" w:rsidRDefault="001B23CE" w:rsidP="001B23CE">
      <w:pPr>
        <w:pStyle w:val="libNormal"/>
      </w:pPr>
      <w:r w:rsidRPr="00D31D12">
        <w:rPr>
          <w:rtl/>
        </w:rPr>
        <w:t>كما كان على الخليفة كذلك</w:t>
      </w:r>
      <w:r w:rsidR="00EC07E3">
        <w:rPr>
          <w:rtl/>
        </w:rPr>
        <w:t>،</w:t>
      </w:r>
      <w:r w:rsidRPr="00D31D12">
        <w:rPr>
          <w:rtl/>
        </w:rPr>
        <w:t xml:space="preserve"> من الناحية القانونية العرفية</w:t>
      </w:r>
      <w:r w:rsidR="00EC07E3">
        <w:rPr>
          <w:rtl/>
        </w:rPr>
        <w:t>،</w:t>
      </w:r>
      <w:r w:rsidRPr="00D31D12">
        <w:rPr>
          <w:rtl/>
        </w:rPr>
        <w:t xml:space="preserve"> وقد قرَّر أن ينتزعها من السيدة</w:t>
      </w:r>
      <w:r w:rsidR="00EC07E3">
        <w:rPr>
          <w:rtl/>
        </w:rPr>
        <w:t>،</w:t>
      </w:r>
      <w:r w:rsidRPr="00D31D12">
        <w:rPr>
          <w:rtl/>
        </w:rPr>
        <w:t xml:space="preserve"> أن يستبقيها في يدها إلى أن يثبت له عدم أحقيتها بها</w:t>
      </w:r>
      <w:r w:rsidR="00EC07E3">
        <w:rPr>
          <w:rtl/>
        </w:rPr>
        <w:t>.</w:t>
      </w:r>
      <w:r w:rsidRPr="00D31D12">
        <w:rPr>
          <w:rtl/>
        </w:rPr>
        <w:t xml:space="preserve"> ومن الطريف أن نذكر قبل التصدي للبحث في طبيعة النزاع بين الزهراء وأبي بكر في قضية فدك</w:t>
      </w:r>
      <w:r w:rsidR="00EC07E3">
        <w:rPr>
          <w:rtl/>
        </w:rPr>
        <w:t>،</w:t>
      </w:r>
      <w:r w:rsidRPr="00D31D12">
        <w:rPr>
          <w:rtl/>
        </w:rPr>
        <w:t xml:space="preserve"> أن فدك بقيت بيد الخلفاء الراشدين</w:t>
      </w:r>
      <w:r w:rsidR="00EC07E3">
        <w:rPr>
          <w:rtl/>
        </w:rPr>
        <w:t>،</w:t>
      </w:r>
      <w:r w:rsidRPr="00D31D12">
        <w:rPr>
          <w:rtl/>
        </w:rPr>
        <w:t xml:space="preserve"> فلما استولى معاوية على الملك قسَّمها مثالثة بين</w:t>
      </w:r>
      <w:r w:rsidR="00EC07E3">
        <w:rPr>
          <w:rtl/>
        </w:rPr>
        <w:t>:</w:t>
      </w:r>
      <w:r w:rsidRPr="00D31D12">
        <w:rPr>
          <w:rtl/>
        </w:rPr>
        <w:t xml:space="preserve"> مروان بن الحكم وعمرو بن عثمان بن عفان ويزيد ابنه</w:t>
      </w:r>
      <w:r w:rsidR="00EC07E3">
        <w:rPr>
          <w:rtl/>
        </w:rPr>
        <w:t>،</w:t>
      </w:r>
      <w:r w:rsidRPr="00D31D12">
        <w:rPr>
          <w:rtl/>
        </w:rPr>
        <w:t xml:space="preserve"> وهو أمر على جانب كبير من الغرابة</w:t>
      </w:r>
      <w:r w:rsidR="00EC07E3">
        <w:rPr>
          <w:rtl/>
        </w:rPr>
        <w:t>،</w:t>
      </w:r>
      <w:r w:rsidRPr="00D31D12">
        <w:rPr>
          <w:rtl/>
        </w:rPr>
        <w:t xml:space="preserve"> غير أنها قد أصبحت خالصة لمروان في خلافته فوهبها لابنه عبد العزيز الذي وهبها بدوره لابنه عمر الذي ردها عند توليته الخلافة لأولاد فاطمة</w:t>
      </w:r>
      <w:r w:rsidR="00EC07E3">
        <w:rPr>
          <w:rtl/>
        </w:rPr>
        <w:t>.</w:t>
      </w:r>
      <w:r w:rsidRPr="00D31D12">
        <w:rPr>
          <w:rtl/>
        </w:rPr>
        <w:t xml:space="preserve"> وكان رده إياها</w:t>
      </w:r>
      <w:r w:rsidR="00EC07E3">
        <w:rPr>
          <w:rtl/>
        </w:rPr>
        <w:t>،</w:t>
      </w:r>
      <w:r w:rsidRPr="00D31D12">
        <w:rPr>
          <w:rtl/>
        </w:rPr>
        <w:t xml:space="preserve"> على ما يقول المؤرخون</w:t>
      </w:r>
      <w:r w:rsidR="00EC07E3">
        <w:rPr>
          <w:rtl/>
        </w:rPr>
        <w:t>:</w:t>
      </w:r>
      <w:r w:rsidRPr="00D31D12">
        <w:rPr>
          <w:rtl/>
        </w:rPr>
        <w:t xml:space="preserve"> أول ظلامة ردها</w:t>
      </w:r>
      <w:r w:rsidR="00EC07E3">
        <w:rPr>
          <w:rtl/>
        </w:rPr>
        <w:t>،</w:t>
      </w:r>
      <w:r w:rsidRPr="00D31D12">
        <w:rPr>
          <w:rtl/>
        </w:rPr>
        <w:t xml:space="preserve"> فلما ولى يزيد قبضها منهم فصارت في أيدي بني مروان</w:t>
      </w:r>
      <w:r w:rsidR="00EC07E3">
        <w:rPr>
          <w:rtl/>
        </w:rPr>
        <w:t>،</w:t>
      </w:r>
      <w:r w:rsidRPr="00D31D12">
        <w:rPr>
          <w:rtl/>
        </w:rPr>
        <w:t xml:space="preserve"> وبقيت كذلك إلى سقوط دولتهم</w:t>
      </w:r>
      <w:r w:rsidR="00EC07E3">
        <w:rPr>
          <w:rtl/>
        </w:rPr>
        <w:t>.</w:t>
      </w:r>
      <w:r w:rsidRPr="00D31D12">
        <w:rPr>
          <w:rtl/>
        </w:rPr>
        <w:t xml:space="preserve"> فلما جاء العباسيون ردها السفاح إلى أهلها</w:t>
      </w:r>
      <w:r w:rsidR="00EC07E3">
        <w:rPr>
          <w:rtl/>
        </w:rPr>
        <w:t>،</w:t>
      </w:r>
      <w:r w:rsidRPr="00D31D12">
        <w:rPr>
          <w:rtl/>
        </w:rPr>
        <w:t xml:space="preserve"> ثم قبضها المنصور</w:t>
      </w:r>
      <w:r w:rsidR="00EC07E3">
        <w:rPr>
          <w:rtl/>
        </w:rPr>
        <w:t>،</w:t>
      </w:r>
      <w:r w:rsidRPr="00D31D12">
        <w:rPr>
          <w:rtl/>
        </w:rPr>
        <w:t xml:space="preserve"> وردها ابنه المهدي</w:t>
      </w:r>
      <w:r w:rsidR="00EC07E3">
        <w:rPr>
          <w:rtl/>
        </w:rPr>
        <w:t>،</w:t>
      </w:r>
      <w:r w:rsidRPr="00D31D12">
        <w:rPr>
          <w:rtl/>
        </w:rPr>
        <w:t xml:space="preserve"> وقبضها الهادي والرشيد</w:t>
      </w:r>
      <w:r w:rsidR="00EC07E3">
        <w:rPr>
          <w:rtl/>
        </w:rPr>
        <w:t>،</w:t>
      </w:r>
      <w:r w:rsidRPr="00D31D12">
        <w:rPr>
          <w:rtl/>
        </w:rPr>
        <w:t xml:space="preserve"> وردها المأمون بعد أن ناظره في أمرها شيخ طاعن في السن</w:t>
      </w:r>
      <w:r w:rsidR="00EC07E3">
        <w:rPr>
          <w:rtl/>
        </w:rPr>
        <w:t>،</w:t>
      </w:r>
      <w:r w:rsidRPr="00D31D12">
        <w:rPr>
          <w:rtl/>
        </w:rPr>
        <w:t xml:space="preserve"> ثم قبضها المعتصم</w:t>
      </w:r>
      <w:r w:rsidR="00EC07E3">
        <w:rPr>
          <w:rtl/>
        </w:rPr>
        <w:t>.</w:t>
      </w:r>
      <w:r w:rsidRPr="00D31D12">
        <w:rPr>
          <w:rtl/>
        </w:rPr>
        <w:t>. وبعد ذلك ضاعت معالمها على المؤرِّخين</w:t>
      </w:r>
      <w:r w:rsidR="00EC07E3">
        <w:rPr>
          <w:rtl/>
        </w:rPr>
        <w:t>.</w:t>
      </w:r>
      <w:r w:rsidRPr="00D31D12">
        <w:rPr>
          <w:rtl/>
        </w:rPr>
        <w:t xml:space="preserve"> </w:t>
      </w:r>
    </w:p>
    <w:p w:rsidR="001B23CE" w:rsidRPr="00D31D12" w:rsidRDefault="001B23CE" w:rsidP="001B23CE">
      <w:pPr>
        <w:pStyle w:val="libNormal"/>
      </w:pPr>
      <w:r w:rsidRPr="00D31D12">
        <w:rPr>
          <w:rtl/>
        </w:rPr>
        <w:t>ويلوح مما ذكرنا أن فدك كانت وسيلة بيد الخليفة</w:t>
      </w:r>
      <w:r w:rsidR="00EC07E3">
        <w:rPr>
          <w:rtl/>
        </w:rPr>
        <w:t>،</w:t>
      </w:r>
      <w:r w:rsidRPr="00D31D12">
        <w:rPr>
          <w:rtl/>
        </w:rPr>
        <w:t xml:space="preserve"> إن شاء ردها لأهلها وإن شاء قبضها عنهم</w:t>
      </w:r>
      <w:r w:rsidR="00EC07E3">
        <w:rPr>
          <w:rtl/>
        </w:rPr>
        <w:t>؛</w:t>
      </w:r>
      <w:r w:rsidRPr="00D31D12">
        <w:rPr>
          <w:rtl/>
        </w:rPr>
        <w:t xml:space="preserve"> وفق</w:t>
      </w:r>
      <w:r w:rsidR="00EC07E3">
        <w:rPr>
          <w:rtl/>
        </w:rPr>
        <w:t>:</w:t>
      </w:r>
      <w:r w:rsidRPr="00D31D12">
        <w:rPr>
          <w:rtl/>
        </w:rPr>
        <w:t xml:space="preserve"> مزاجه الخاص وحالته النفسية من جهة</w:t>
      </w:r>
      <w:r w:rsidR="00EC07E3">
        <w:rPr>
          <w:rtl/>
        </w:rPr>
        <w:t>،</w:t>
      </w:r>
      <w:r w:rsidRPr="00D31D12">
        <w:rPr>
          <w:rtl/>
        </w:rPr>
        <w:t xml:space="preserve"> وموقف الطالبيين في زمانه من الأحداث السياسية العامة في الدولة من جهة أخرى</w:t>
      </w:r>
      <w:r w:rsidR="00EC07E3">
        <w:rPr>
          <w:rtl/>
        </w:rPr>
        <w:t>.</w:t>
      </w:r>
      <w:r w:rsidRPr="00D31D12">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ولما كان إرجاع فدك إلى ورثة السيدة فاطمة قد حصل في عهد المأمون بشكل يدعو إلى التأمل</w:t>
      </w:r>
      <w:r w:rsidR="00EC07E3">
        <w:rPr>
          <w:rtl/>
        </w:rPr>
        <w:t>،</w:t>
      </w:r>
      <w:r w:rsidRPr="001B23CE">
        <w:rPr>
          <w:rtl/>
        </w:rPr>
        <w:t xml:space="preserve"> ويشير بصراحة</w:t>
      </w:r>
      <w:r w:rsidR="00EC07E3">
        <w:rPr>
          <w:rtl/>
        </w:rPr>
        <w:t>،</w:t>
      </w:r>
      <w:r w:rsidRPr="001B23CE">
        <w:rPr>
          <w:rtl/>
        </w:rPr>
        <w:t xml:space="preserve"> لا لبس فيها ولا غموض</w:t>
      </w:r>
      <w:r w:rsidR="00EC07E3">
        <w:rPr>
          <w:rtl/>
        </w:rPr>
        <w:t>،</w:t>
      </w:r>
      <w:r w:rsidRPr="001B23CE">
        <w:rPr>
          <w:rtl/>
        </w:rPr>
        <w:t xml:space="preserve"> إلى حق السيدة في فدك</w:t>
      </w:r>
      <w:r w:rsidR="00EC07E3">
        <w:rPr>
          <w:rtl/>
        </w:rPr>
        <w:t>؛</w:t>
      </w:r>
      <w:r w:rsidRPr="001B23CE">
        <w:rPr>
          <w:rtl/>
        </w:rPr>
        <w:t xml:space="preserve"> لذلك نرى هنا إثباته بالشكل الذي ذكره البلاذري </w:t>
      </w:r>
      <w:r w:rsidRPr="001B23CE">
        <w:rPr>
          <w:rStyle w:val="libFootnotenumChar"/>
          <w:rtl/>
        </w:rPr>
        <w:t>(1)</w:t>
      </w:r>
      <w:r w:rsidR="00EC07E3" w:rsidRPr="00AC126A">
        <w:rPr>
          <w:rtl/>
        </w:rPr>
        <w:t>:</w:t>
      </w:r>
      <w:r w:rsidRPr="001B23CE">
        <w:rPr>
          <w:rtl/>
        </w:rPr>
        <w:t xml:space="preserve"> (ولما كانت سنة عشرة ومئتين</w:t>
      </w:r>
      <w:r w:rsidR="00EC07E3">
        <w:rPr>
          <w:rtl/>
        </w:rPr>
        <w:t>،</w:t>
      </w:r>
      <w:r w:rsidRPr="001B23CE">
        <w:rPr>
          <w:rtl/>
        </w:rPr>
        <w:t xml:space="preserve"> أمر المأمون</w:t>
      </w:r>
      <w:r w:rsidR="00EC07E3">
        <w:rPr>
          <w:rtl/>
        </w:rPr>
        <w:t>.</w:t>
      </w:r>
      <w:r w:rsidRPr="001B23CE">
        <w:rPr>
          <w:rtl/>
        </w:rPr>
        <w:t>. برد فدك إلى ولد فاطمة</w:t>
      </w:r>
      <w:r w:rsidR="00EC07E3">
        <w:rPr>
          <w:rtl/>
        </w:rPr>
        <w:t>،</w:t>
      </w:r>
      <w:r w:rsidRPr="001B23CE">
        <w:rPr>
          <w:rtl/>
        </w:rPr>
        <w:t xml:space="preserve"> وكتب بذلك إلى قثم بن جعفر عامله على المدينة</w:t>
      </w:r>
      <w:r w:rsidR="00EC07E3">
        <w:rPr>
          <w:rtl/>
        </w:rPr>
        <w:t>:</w:t>
      </w:r>
      <w:r w:rsidRPr="001B23CE">
        <w:rPr>
          <w:rtl/>
        </w:rPr>
        <w:t xml:space="preserve"> أما بعد</w:t>
      </w:r>
      <w:r w:rsidR="00EC07E3">
        <w:rPr>
          <w:rtl/>
        </w:rPr>
        <w:t>،</w:t>
      </w:r>
      <w:r w:rsidRPr="001B23CE">
        <w:rPr>
          <w:rtl/>
        </w:rPr>
        <w:t xml:space="preserve"> فإن المؤمنين بمكانة من دين الله وخلافة رسوله والقرابة به أولى من استن سنته ونفذ أمره وسلّم لمن منحه منحة وتصدق عليه بصدقة منحته وصدقته</w:t>
      </w:r>
      <w:r w:rsidR="00EC07E3">
        <w:rPr>
          <w:rtl/>
        </w:rPr>
        <w:t>.</w:t>
      </w:r>
      <w:r w:rsidRPr="001B23CE">
        <w:rPr>
          <w:rtl/>
        </w:rPr>
        <w:t xml:space="preserve"> وقد كان رسول الله أعطى فاطمة بنت رسول الله فدكاً وتصدَّق بها عليها</w:t>
      </w:r>
      <w:r w:rsidR="00EC07E3">
        <w:rPr>
          <w:rtl/>
        </w:rPr>
        <w:t>.</w:t>
      </w:r>
      <w:r w:rsidRPr="001B23CE">
        <w:rPr>
          <w:rtl/>
        </w:rPr>
        <w:t xml:space="preserve"> وكان ذلك أمراً ظاهراً معروفاً لا اختلاف فيه</w:t>
      </w:r>
      <w:r w:rsidR="00EC07E3">
        <w:rPr>
          <w:rtl/>
        </w:rPr>
        <w:t>.</w:t>
      </w:r>
      <w:r w:rsidRPr="001B23CE">
        <w:rPr>
          <w:rtl/>
        </w:rPr>
        <w:t>. فرأى أمير المؤمنين أن يردَّها إلى ورثتها ويسلمها إليهم تقرُّباً إلى الله بإقامة حقه وعدله</w:t>
      </w:r>
      <w:r w:rsidR="00EC07E3">
        <w:rPr>
          <w:rtl/>
        </w:rPr>
        <w:t>،</w:t>
      </w:r>
      <w:r w:rsidRPr="001B23CE">
        <w:rPr>
          <w:rtl/>
        </w:rPr>
        <w:t xml:space="preserve"> وإلى رسول الله بتنفيذ أمره وصدقته</w:t>
      </w:r>
      <w:r w:rsidR="00EC07E3">
        <w:rPr>
          <w:rtl/>
        </w:rPr>
        <w:t>.</w:t>
      </w:r>
      <w:r w:rsidRPr="001B23CE">
        <w:rPr>
          <w:rtl/>
        </w:rPr>
        <w:t xml:space="preserve"> فأمر بإثبات ذلك في دواوينه والكتابة به إلى عمّاله</w:t>
      </w:r>
      <w:r w:rsidR="00EC07E3">
        <w:rPr>
          <w:rtl/>
        </w:rPr>
        <w:t>.</w:t>
      </w:r>
      <w:r w:rsidRPr="001B23CE">
        <w:rPr>
          <w:rtl/>
        </w:rPr>
        <w:t xml:space="preserve"> فلئن كان ينادى في كل موسم بعد أن قبض الله رسوله</w:t>
      </w:r>
      <w:r w:rsidR="00EC07E3">
        <w:rPr>
          <w:rtl/>
        </w:rPr>
        <w:t>:</w:t>
      </w:r>
      <w:r w:rsidRPr="001B23CE">
        <w:rPr>
          <w:rtl/>
        </w:rPr>
        <w:t xml:space="preserve"> أن يذكر كل من كانت له صدقة أو عدة ذلك فيقبل قوله وينفذ عدته</w:t>
      </w:r>
      <w:r w:rsidR="00EC07E3">
        <w:rPr>
          <w:rtl/>
        </w:rPr>
        <w:t>،</w:t>
      </w:r>
      <w:r w:rsidRPr="001B23CE">
        <w:rPr>
          <w:rtl/>
        </w:rPr>
        <w:t xml:space="preserve"> أن فاطمة لأولى بأن يصدق قولها فيما جعل رسول الله لها</w:t>
      </w:r>
      <w:r w:rsidR="00EC07E3">
        <w:rPr>
          <w:rtl/>
        </w:rPr>
        <w:t>.</w:t>
      </w:r>
      <w:r w:rsidRPr="001B23CE">
        <w:rPr>
          <w:rtl/>
        </w:rPr>
        <w:t xml:space="preserve"> وقد كتب أمير المؤمنين إلى المبارك الطبري</w:t>
      </w:r>
      <w:r w:rsidR="00EC07E3">
        <w:rPr>
          <w:rtl/>
        </w:rPr>
        <w:t>،</w:t>
      </w:r>
      <w:r w:rsidRPr="001B23CE">
        <w:rPr>
          <w:rtl/>
        </w:rPr>
        <w:t xml:space="preserve"> مولى أمير المؤمنين</w:t>
      </w:r>
      <w:r w:rsidR="00EC07E3">
        <w:rPr>
          <w:rtl/>
        </w:rPr>
        <w:t>،</w:t>
      </w:r>
      <w:r w:rsidRPr="001B23CE">
        <w:rPr>
          <w:rtl/>
        </w:rPr>
        <w:t xml:space="preserve"> يأمره برد فدك على ورثة فاطمة بنت رسول الله بحدودها وجميع حقوقها المنسوبة إليها وما فيها من الرقيق والغلات وغير ذلك إلى</w:t>
      </w:r>
      <w:r w:rsidR="00EC07E3">
        <w:rPr>
          <w:rtl/>
        </w:rPr>
        <w:t>:</w:t>
      </w:r>
      <w:r w:rsidRPr="001B23CE">
        <w:rPr>
          <w:rtl/>
        </w:rPr>
        <w:t xml:space="preserve"> محمد بن يحيى بن الحسين بن زيد بن علي بن الحسين بن علي بن أبي طالب</w:t>
      </w:r>
      <w:r w:rsidR="00EC07E3">
        <w:rPr>
          <w:rtl/>
        </w:rPr>
        <w:t>،</w:t>
      </w:r>
      <w:r w:rsidRPr="001B23CE">
        <w:rPr>
          <w:rtl/>
        </w:rPr>
        <w:t xml:space="preserve"> ومحمد بن عبد الله بن الحسن بن علي بن الحسين بن علي بن أبي طالب لتولية أمير المؤمنين إياهمها القيام بها لأهلها</w:t>
      </w:r>
      <w:r w:rsidR="00EC07E3">
        <w:rPr>
          <w:rtl/>
        </w:rPr>
        <w:t>.</w:t>
      </w:r>
      <w:r w:rsidRPr="001B23CE">
        <w:rPr>
          <w:rtl/>
        </w:rPr>
        <w:t xml:space="preserve"> فأعلم ذلك من رأى أمير المؤمنين وما ألهمه الله من طاعته ووفَّقه له من التقرُّب إليه وإلى رسوله واعلمه من قبلك</w:t>
      </w:r>
      <w:r w:rsidR="00EC07E3">
        <w:rPr>
          <w:rtl/>
        </w:rPr>
        <w:t>.</w:t>
      </w:r>
      <w:r w:rsidRPr="001B23CE">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D31D12">
        <w:rPr>
          <w:rtl/>
        </w:rPr>
        <w:t>(1</w:t>
      </w:r>
      <w:r>
        <w:rPr>
          <w:rtl/>
        </w:rPr>
        <w:t>)</w:t>
      </w:r>
      <w:r w:rsidRPr="00D31D12">
        <w:rPr>
          <w:rtl/>
        </w:rPr>
        <w:t xml:space="preserve"> فتوح البلدان ص 46</w:t>
      </w:r>
      <w:r w:rsidR="00EC07E3">
        <w:rPr>
          <w:rtl/>
        </w:rPr>
        <w:t>،</w:t>
      </w:r>
      <w:r w:rsidRPr="00D31D12">
        <w:rPr>
          <w:rtl/>
        </w:rPr>
        <w:t xml:space="preserve"> 47</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وعامل محمد بن يحيى ومحمد بن عبد الله بما كنت تعامل به المبارك الطبري</w:t>
      </w:r>
      <w:r w:rsidR="00EC07E3">
        <w:rPr>
          <w:rtl/>
        </w:rPr>
        <w:t>،</w:t>
      </w:r>
      <w:r w:rsidRPr="00D31D12">
        <w:rPr>
          <w:rtl/>
        </w:rPr>
        <w:t xml:space="preserve"> وأعنهما على ما فيه عمارتها ومصلحتها ووفور غلاتها إن شاء الله</w:t>
      </w:r>
      <w:r w:rsidR="00EC07E3">
        <w:rPr>
          <w:rtl/>
        </w:rPr>
        <w:t>.</w:t>
      </w:r>
      <w:r w:rsidRPr="00D31D12">
        <w:rPr>
          <w:rtl/>
        </w:rPr>
        <w:t xml:space="preserve"> والسلام</w:t>
      </w:r>
      <w:r>
        <w:rPr>
          <w:rtl/>
        </w:rPr>
        <w:t>)</w:t>
      </w:r>
      <w:r w:rsidR="00EC07E3">
        <w:rPr>
          <w:rtl/>
        </w:rPr>
        <w:t>.</w:t>
      </w:r>
      <w:r w:rsidRPr="00D31D12">
        <w:rPr>
          <w:rtl/>
        </w:rPr>
        <w:t xml:space="preserve"> وقد كتب ذلك في يوم الأربعاء لليلتين خلتا من ذي القعدة سنة 210 هـ</w:t>
      </w:r>
      <w:r w:rsidR="00EC07E3">
        <w:rPr>
          <w:rtl/>
        </w:rPr>
        <w:t>.</w:t>
      </w:r>
    </w:p>
    <w:p w:rsidR="001B23CE" w:rsidRPr="00D31D12" w:rsidRDefault="001B23CE" w:rsidP="001B23CE">
      <w:pPr>
        <w:pStyle w:val="libNormal"/>
      </w:pPr>
      <w:r w:rsidRPr="001B23CE">
        <w:rPr>
          <w:rtl/>
        </w:rPr>
        <w:t>وتصدي أبو بكر للرد على السيدة فاطمة</w:t>
      </w:r>
      <w:r w:rsidRPr="00AC126A">
        <w:rPr>
          <w:rtl/>
        </w:rPr>
        <w:t xml:space="preserve"> </w:t>
      </w:r>
      <w:r w:rsidRPr="001B23CE">
        <w:rPr>
          <w:rStyle w:val="libFootnotenumChar"/>
          <w:rtl/>
        </w:rPr>
        <w:t>(1)</w:t>
      </w:r>
      <w:r w:rsidRPr="001B23CE">
        <w:rPr>
          <w:rtl/>
        </w:rPr>
        <w:t xml:space="preserve"> في موضوع فدك من (ناحية الميراث) إلى حديث انفرد بذكره على ما يبدو</w:t>
      </w:r>
      <w:r w:rsidR="00EC07E3">
        <w:rPr>
          <w:rtl/>
        </w:rPr>
        <w:t>،</w:t>
      </w:r>
      <w:r w:rsidRPr="001B23CE">
        <w:rPr>
          <w:rtl/>
        </w:rPr>
        <w:t xml:space="preserve"> هو</w:t>
      </w:r>
      <w:r w:rsidR="00EC07E3">
        <w:rPr>
          <w:rtl/>
        </w:rPr>
        <w:t>:</w:t>
      </w:r>
      <w:r w:rsidRPr="001B23CE">
        <w:rPr>
          <w:rtl/>
        </w:rPr>
        <w:t xml:space="preserve"> </w:t>
      </w:r>
      <w:r w:rsidRPr="001B23CE">
        <w:rPr>
          <w:rStyle w:val="libBold2Char"/>
          <w:rtl/>
        </w:rPr>
        <w:t>(نحن معاشر الأنبياء لا نورث</w:t>
      </w:r>
      <w:r w:rsidR="00EC07E3">
        <w:rPr>
          <w:rStyle w:val="libBold2Char"/>
          <w:rtl/>
        </w:rPr>
        <w:t>.</w:t>
      </w:r>
      <w:r w:rsidRPr="001B23CE">
        <w:rPr>
          <w:rStyle w:val="libBold2Char"/>
          <w:rtl/>
        </w:rPr>
        <w:t xml:space="preserve"> ما تركناه صدقة)</w:t>
      </w:r>
      <w:r w:rsidR="00EC07E3">
        <w:rPr>
          <w:rtl/>
        </w:rPr>
        <w:t>.</w:t>
      </w:r>
      <w:r w:rsidRPr="001B23CE">
        <w:rPr>
          <w:rtl/>
        </w:rPr>
        <w:t xml:space="preserve"> وقد انفرد أبو بكر كذلك بذكر حديث آخر عندما اختلف المسلمون في محل دفن النبي فقال</w:t>
      </w:r>
      <w:r w:rsidR="00EC07E3">
        <w:rPr>
          <w:rtl/>
        </w:rPr>
        <w:t>:</w:t>
      </w:r>
      <w:r w:rsidRPr="001B23CE">
        <w:rPr>
          <w:rtl/>
        </w:rPr>
        <w:t xml:space="preserve"> سمعت رسول الله يقول</w:t>
      </w:r>
      <w:r w:rsidR="00EC07E3">
        <w:rPr>
          <w:rtl/>
        </w:rPr>
        <w:t>:</w:t>
      </w:r>
      <w:r w:rsidRPr="001B23CE">
        <w:rPr>
          <w:rtl/>
        </w:rPr>
        <w:t xml:space="preserve"> </w:t>
      </w:r>
      <w:r w:rsidRPr="001B23CE">
        <w:rPr>
          <w:rStyle w:val="libBold2Char"/>
          <w:rtl/>
        </w:rPr>
        <w:t>(ما قبض نبي إلا ودفن حيث قبض)</w:t>
      </w:r>
      <w:r w:rsidRPr="001B23CE">
        <w:rPr>
          <w:rtl/>
        </w:rPr>
        <w:t xml:space="preserve"> في حين أن التاريخ</w:t>
      </w:r>
      <w:r w:rsidR="00EC07E3">
        <w:rPr>
          <w:rtl/>
        </w:rPr>
        <w:t xml:space="preserve"> - </w:t>
      </w:r>
      <w:r w:rsidRPr="001B23CE">
        <w:rPr>
          <w:rtl/>
        </w:rPr>
        <w:t>على ما يذكر الطبري</w:t>
      </w:r>
      <w:r w:rsidR="00EC07E3">
        <w:rPr>
          <w:rtl/>
        </w:rPr>
        <w:t xml:space="preserve"> - </w:t>
      </w:r>
      <w:r w:rsidRPr="001B23CE">
        <w:rPr>
          <w:rtl/>
        </w:rPr>
        <w:t>يخبرنا أن الكثيرين من أنبياء بني إسرائيل قد دفنوا في غير الأماكن التي قبضوا فيها</w:t>
      </w:r>
      <w:r w:rsidR="00EC07E3">
        <w:rPr>
          <w:rtl/>
        </w:rPr>
        <w:t>.</w:t>
      </w:r>
      <w:r w:rsidRPr="001B23CE">
        <w:rPr>
          <w:rtl/>
        </w:rPr>
        <w:t xml:space="preserve"> </w:t>
      </w:r>
    </w:p>
    <w:p w:rsidR="001B23CE" w:rsidRPr="00D31D12" w:rsidRDefault="001B23CE" w:rsidP="001B23CE">
      <w:pPr>
        <w:pStyle w:val="libNormal"/>
      </w:pPr>
      <w:r w:rsidRPr="00D31D12">
        <w:rPr>
          <w:rtl/>
        </w:rPr>
        <w:t>وقد استغربت السيدة من ذلك أشد الاستغراب</w:t>
      </w:r>
      <w:r w:rsidR="00EC07E3">
        <w:rPr>
          <w:rtl/>
        </w:rPr>
        <w:t>،</w:t>
      </w:r>
      <w:r w:rsidRPr="00D31D12">
        <w:rPr>
          <w:rtl/>
        </w:rPr>
        <w:t xml:space="preserve"> وكانت هي دون شك أولى من غيرها بسماعه</w:t>
      </w:r>
      <w:r w:rsidR="00EC07E3">
        <w:rPr>
          <w:rtl/>
        </w:rPr>
        <w:t>؛</w:t>
      </w:r>
      <w:r w:rsidRPr="00D31D12">
        <w:rPr>
          <w:rtl/>
        </w:rPr>
        <w:t xml:space="preserve"> لأنه يخصها أكثر مما يخص أبي بكر</w:t>
      </w:r>
      <w:r w:rsidR="00EC07E3">
        <w:rPr>
          <w:rtl/>
        </w:rPr>
        <w:t>.</w:t>
      </w:r>
      <w:r w:rsidRPr="00D31D12">
        <w:rPr>
          <w:rtl/>
        </w:rPr>
        <w:t xml:space="preserve"> كما أن علياً لم يسمعه كذلك</w:t>
      </w:r>
      <w:r w:rsidR="00EC07E3">
        <w:rPr>
          <w:rtl/>
        </w:rPr>
        <w:t>؛</w:t>
      </w:r>
      <w:r w:rsidRPr="00D31D12">
        <w:rPr>
          <w:rtl/>
        </w:rPr>
        <w:t xml:space="preserve"> بدليل أن فاطمة لم تخرج إلى أبي بكر مطالبة بميراثها من فدك إلا بعلم منه وإذن منه كذلك</w:t>
      </w:r>
      <w:r w:rsidR="00EC07E3">
        <w:rPr>
          <w:rtl/>
        </w:rPr>
        <w:t>.</w:t>
      </w:r>
      <w:r w:rsidRPr="00D31D12">
        <w:rPr>
          <w:rtl/>
        </w:rPr>
        <w:t xml:space="preserve"> ولا ندري لماذا همس الرسول بهذا الحديث إلى أبي بكر دون سائر المسلمين</w:t>
      </w:r>
      <w:r w:rsidR="00EC07E3">
        <w:rPr>
          <w:rtl/>
        </w:rPr>
        <w:t>؟</w:t>
      </w:r>
      <w:r w:rsidRPr="00D31D12">
        <w:rPr>
          <w:rtl/>
        </w:rPr>
        <w:t>! وقبل أن يصبح أبو بكر طرفاً في النزاع على هذا الميراث الذي يتصل بفاطمة وبنيها أشد الاتصال</w:t>
      </w:r>
      <w:r w:rsidR="00EC07E3">
        <w:rPr>
          <w:rtl/>
        </w:rPr>
        <w:t>!</w:t>
      </w:r>
      <w:r w:rsidRPr="00D31D12">
        <w:rPr>
          <w:rtl/>
        </w:rPr>
        <w:t>!</w:t>
      </w:r>
    </w:p>
    <w:p w:rsidR="001B23CE" w:rsidRDefault="001B23CE" w:rsidP="001B23CE">
      <w:pPr>
        <w:pStyle w:val="libNormal"/>
      </w:pPr>
      <w:r w:rsidRPr="00D31D12">
        <w:rPr>
          <w:rtl/>
        </w:rPr>
        <w:t>ومما يضعف هذا الحديث</w:t>
      </w:r>
      <w:r w:rsidR="00EC07E3">
        <w:rPr>
          <w:rtl/>
        </w:rPr>
        <w:t xml:space="preserve"> - </w:t>
      </w:r>
      <w:r w:rsidRPr="00D31D12">
        <w:rPr>
          <w:rtl/>
        </w:rPr>
        <w:t>بنظر فاطمة</w:t>
      </w:r>
      <w:r w:rsidR="00EC07E3">
        <w:rPr>
          <w:rtl/>
        </w:rPr>
        <w:t xml:space="preserve"> - </w:t>
      </w:r>
      <w:r w:rsidRPr="00D31D12">
        <w:rPr>
          <w:rtl/>
        </w:rPr>
        <w:t>أنه يتنافى هو وكثير من الآيات القرآنية الصريحة في هذا الباب</w:t>
      </w:r>
      <w:r w:rsidR="00EC07E3">
        <w:rPr>
          <w:rtl/>
        </w:rPr>
        <w:t>.</w:t>
      </w:r>
      <w:r w:rsidRPr="00D31D12">
        <w:rPr>
          <w:rtl/>
        </w:rPr>
        <w:t xml:space="preserve"> </w:t>
      </w:r>
    </w:p>
    <w:p w:rsidR="001B23CE" w:rsidRDefault="009522BE" w:rsidP="009522BE">
      <w:pPr>
        <w:pStyle w:val="libLine"/>
      </w:pPr>
      <w:r>
        <w:rPr>
          <w:rtl/>
        </w:rPr>
        <w:t>____________________</w:t>
      </w:r>
    </w:p>
    <w:p w:rsidR="001B23CE" w:rsidRPr="00D31D12" w:rsidRDefault="001B23CE" w:rsidP="00271E79">
      <w:pPr>
        <w:pStyle w:val="libFootnote0"/>
      </w:pPr>
      <w:r w:rsidRPr="00271E79">
        <w:rPr>
          <w:rtl/>
        </w:rPr>
        <w:t>(1) وقد امتعضت السيدة فاطمة من موقفه</w:t>
      </w:r>
      <w:r w:rsidR="00EC07E3">
        <w:rPr>
          <w:rtl/>
        </w:rPr>
        <w:t>،</w:t>
      </w:r>
      <w:r w:rsidRPr="00271E79">
        <w:rPr>
          <w:rtl/>
        </w:rPr>
        <w:t xml:space="preserve"> ولم تكلمه إلى أن توفِّيت</w:t>
      </w:r>
      <w:r w:rsidR="00EC07E3">
        <w:rPr>
          <w:rtl/>
        </w:rPr>
        <w:t xml:space="preserve"> - </w:t>
      </w:r>
      <w:r w:rsidRPr="00271E79">
        <w:rPr>
          <w:rtl/>
        </w:rPr>
        <w:t>بعد وفاة أبيها باثنتين وسبعين ليلة</w:t>
      </w:r>
      <w:r w:rsidR="00EC07E3">
        <w:rPr>
          <w:rtl/>
        </w:rPr>
        <w:t xml:space="preserve"> - </w:t>
      </w:r>
      <w:r w:rsidRPr="00271E79">
        <w:rPr>
          <w:rtl/>
        </w:rPr>
        <w:t>وذكر البخاري في الصحيح أن النبي (صلَّى الله عليه وسلَّم) قال</w:t>
      </w:r>
      <w:r w:rsidR="00EC07E3">
        <w:rPr>
          <w:rtl/>
        </w:rPr>
        <w:t>:</w:t>
      </w:r>
      <w:r w:rsidRPr="00271E79">
        <w:rPr>
          <w:rtl/>
        </w:rPr>
        <w:t xml:space="preserve"> </w:t>
      </w:r>
      <w:r w:rsidRPr="00271E79">
        <w:rPr>
          <w:rStyle w:val="libFootnoteBoldChar"/>
          <w:rtl/>
        </w:rPr>
        <w:t>فاطمة بضعة مني يغضبني ما يغضبها</w:t>
      </w:r>
      <w:r w:rsidR="00EC07E3">
        <w:rPr>
          <w:rtl/>
        </w:rPr>
        <w:t>.</w:t>
      </w:r>
      <w:r w:rsidRPr="00271E79">
        <w:rPr>
          <w:rtl/>
        </w:rPr>
        <w:t xml:space="preserve"> (الناشر)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tl/>
        </w:rPr>
        <w:lastRenderedPageBreak/>
        <w:t>فقد جاء في ذكر الميراث بشكل مطلق</w:t>
      </w:r>
      <w:r w:rsidR="00EC07E3">
        <w:rPr>
          <w:rtl/>
        </w:rPr>
        <w:t>،</w:t>
      </w:r>
      <w:r w:rsidRPr="001B23CE">
        <w:rPr>
          <w:rtl/>
        </w:rPr>
        <w:t xml:space="preserve"> دون أن يُستثنى الأنبياء من ذلك</w:t>
      </w:r>
      <w:r w:rsidR="00EC07E3">
        <w:rPr>
          <w:rtl/>
        </w:rPr>
        <w:t>،</w:t>
      </w:r>
      <w:r w:rsidRPr="001B23CE">
        <w:rPr>
          <w:rtl/>
        </w:rPr>
        <w:t xml:space="preserve"> قوله تعالى في سورة النساء</w:t>
      </w:r>
      <w:r w:rsidR="00EC07E3">
        <w:rPr>
          <w:rtl/>
        </w:rPr>
        <w:t>:</w:t>
      </w:r>
      <w:r w:rsidRPr="001B23CE">
        <w:rPr>
          <w:rtl/>
        </w:rPr>
        <w:t xml:space="preserve"> </w:t>
      </w:r>
      <w:r w:rsidRPr="004321E1">
        <w:rPr>
          <w:rStyle w:val="libAlaemChar"/>
          <w:rtl/>
        </w:rPr>
        <w:t>(</w:t>
      </w:r>
      <w:r w:rsidRPr="001B23CE">
        <w:rPr>
          <w:rStyle w:val="libAieChar"/>
          <w:rtl/>
        </w:rPr>
        <w:t>يُوصِيكُمُ اللَّهُ فِي أَوْلَادِكُمْ لِلذَّكَرِ مِثْلُ حَظِّ الْأُنْثَيَيْنِ</w:t>
      </w:r>
      <w:r w:rsidRPr="004321E1">
        <w:rPr>
          <w:rStyle w:val="libAlaemChar"/>
          <w:rtl/>
        </w:rPr>
        <w:t>)</w:t>
      </w:r>
      <w:r w:rsidRPr="00AC126A">
        <w:rPr>
          <w:rtl/>
        </w:rPr>
        <w:t xml:space="preserve"> </w:t>
      </w:r>
      <w:r w:rsidRPr="001B23CE">
        <w:rPr>
          <w:rStyle w:val="libFootnotenumChar"/>
          <w:rtl/>
        </w:rPr>
        <w:t>(1)</w:t>
      </w:r>
      <w:r w:rsidR="00EC07E3">
        <w:rPr>
          <w:rtl/>
        </w:rPr>
        <w:t>.</w:t>
      </w:r>
      <w:r w:rsidRPr="001B23CE">
        <w:rPr>
          <w:rtl/>
        </w:rPr>
        <w:t xml:space="preserve"> وجاء في ذكر الميراث الذي وقع بالفعل للأنبياء الذين سبقوا محمداً قوله تعالى في سورة النمل</w:t>
      </w:r>
      <w:r w:rsidR="00EC07E3">
        <w:rPr>
          <w:rtl/>
        </w:rPr>
        <w:t>:</w:t>
      </w:r>
      <w:r w:rsidRPr="001B23CE">
        <w:rPr>
          <w:rtl/>
        </w:rPr>
        <w:t xml:space="preserve"> </w:t>
      </w:r>
      <w:r w:rsidRPr="004321E1">
        <w:rPr>
          <w:rStyle w:val="libAlaemChar"/>
          <w:rtl/>
        </w:rPr>
        <w:t>(</w:t>
      </w:r>
      <w:r w:rsidRPr="001B23CE">
        <w:rPr>
          <w:rStyle w:val="libAieChar"/>
          <w:rtl/>
        </w:rPr>
        <w:t>وَوَرِثَ سُلَيْمَانُ دَاوُودَ وَقَالَ يَا أَيُّهَا النَّاسُ عُلِّمْنَا مَنْطِقَ الطَّيْرِ وَأُوتِينَا مِنْ كُلِّ شَيْءٍ إِنَّ هَذَا لَهُوَ الْفَضْلُ الْمُبِينُ</w:t>
      </w:r>
      <w:r w:rsidRPr="004321E1">
        <w:rPr>
          <w:rStyle w:val="libAlaemChar"/>
          <w:rtl/>
        </w:rPr>
        <w:t>)</w:t>
      </w:r>
      <w:r w:rsidRPr="001B23CE">
        <w:rPr>
          <w:rtl/>
        </w:rPr>
        <w:t xml:space="preserve"> </w:t>
      </w:r>
      <w:r w:rsidRPr="001B23CE">
        <w:rPr>
          <w:rStyle w:val="libFootnotenumChar"/>
          <w:rtl/>
        </w:rPr>
        <w:t>(2)</w:t>
      </w:r>
      <w:r w:rsidR="00EC07E3">
        <w:rPr>
          <w:rtl/>
        </w:rPr>
        <w:t>.</w:t>
      </w:r>
      <w:r w:rsidRPr="001B23CE">
        <w:rPr>
          <w:rtl/>
        </w:rPr>
        <w:t xml:space="preserve"> وخاطب زكريا ربه في سورة مريم </w:t>
      </w:r>
      <w:r w:rsidRPr="004321E1">
        <w:rPr>
          <w:rStyle w:val="libAlaemChar"/>
          <w:rtl/>
        </w:rPr>
        <w:t>(</w:t>
      </w:r>
      <w:r w:rsidRPr="001B23CE">
        <w:rPr>
          <w:rStyle w:val="libAieChar"/>
          <w:rtl/>
        </w:rPr>
        <w:t>قَالَ رَبِّ إِنِّي وَهَنَ الْعَظْمُ مِنِّي وَاشْتَعَلَ الرَّأْسُ شَيْباً وَلَمْ أَكُنْ بِدُعَائِكَ رَبِّ شَقِيّاً * وَإِنِّي خِفْتُ الْمَوَالِيَ مِنْ وَرَائِي وَكَانَتِ امْرَأَتِي عَاقِراً فَهَبْ لِي مِنْ لَدُنْكَ وَلِيّاً * يَرِثُنِي وَيَرِثُ مِنْ آَلِ يَعْقُوبَ وَاجْعَلْهُ رَبِّ رَضِيّاً</w:t>
      </w:r>
      <w:r w:rsidRPr="004321E1">
        <w:rPr>
          <w:rStyle w:val="libAlaemChar"/>
          <w:rtl/>
        </w:rPr>
        <w:t>)</w:t>
      </w:r>
      <w:r w:rsidRPr="001B23CE">
        <w:rPr>
          <w:rStyle w:val="libAieChar"/>
          <w:rtl/>
        </w:rPr>
        <w:t xml:space="preserve"> </w:t>
      </w:r>
      <w:r w:rsidRPr="001B23CE">
        <w:rPr>
          <w:rStyle w:val="libFootnotenumChar"/>
          <w:rtl/>
        </w:rPr>
        <w:t>(3)</w:t>
      </w:r>
      <w:r w:rsidR="00EC07E3">
        <w:rPr>
          <w:rtl/>
        </w:rPr>
        <w:t>.</w:t>
      </w:r>
      <w:r w:rsidRPr="001B23CE">
        <w:rPr>
          <w:rtl/>
        </w:rPr>
        <w:t xml:space="preserve"> </w:t>
      </w:r>
    </w:p>
    <w:p w:rsidR="001B23CE" w:rsidRPr="00D31D12" w:rsidRDefault="001B23CE" w:rsidP="001B23CE">
      <w:pPr>
        <w:pStyle w:val="libNormal"/>
      </w:pPr>
      <w:r w:rsidRPr="001B23CE">
        <w:rPr>
          <w:rtl/>
        </w:rPr>
        <w:t>لقد أشارت السيدة فاطمة إلى ذلك كله في مناقشتها لأبي بكر بمحضر جماعة من الصحابة</w:t>
      </w:r>
      <w:r w:rsidR="00EC07E3">
        <w:rPr>
          <w:rtl/>
        </w:rPr>
        <w:t>،</w:t>
      </w:r>
      <w:r w:rsidRPr="001B23CE">
        <w:rPr>
          <w:rtl/>
        </w:rPr>
        <w:t xml:space="preserve"> ثم ختمت محاورتها مع الخليفة قائلة</w:t>
      </w:r>
      <w:r w:rsidR="00EC07E3">
        <w:rPr>
          <w:rtl/>
        </w:rPr>
        <w:t>:</w:t>
      </w:r>
      <w:r w:rsidRPr="001B23CE">
        <w:rPr>
          <w:rtl/>
        </w:rPr>
        <w:t xml:space="preserve"> </w:t>
      </w:r>
      <w:r w:rsidRPr="00271E79">
        <w:rPr>
          <w:rStyle w:val="libBold2Char"/>
          <w:rtl/>
        </w:rPr>
        <w:t>(فدونكها مخطومة مرحولة</w:t>
      </w:r>
      <w:r w:rsidR="00EC07E3">
        <w:rPr>
          <w:rStyle w:val="libBold2Char"/>
          <w:rtl/>
        </w:rPr>
        <w:t>،</w:t>
      </w:r>
      <w:r w:rsidRPr="00271E79">
        <w:rPr>
          <w:rStyle w:val="libBold2Char"/>
          <w:rtl/>
        </w:rPr>
        <w:t xml:space="preserve"> تلقاك يوم حشرك</w:t>
      </w:r>
      <w:r w:rsidR="00EC07E3">
        <w:rPr>
          <w:rStyle w:val="libBold2Char"/>
          <w:rtl/>
        </w:rPr>
        <w:t>.</w:t>
      </w:r>
      <w:r w:rsidRPr="00271E79">
        <w:rPr>
          <w:rStyle w:val="libBold2Char"/>
          <w:rtl/>
        </w:rPr>
        <w:t>.. فنِعم الحكم الله</w:t>
      </w:r>
      <w:r w:rsidR="00EC07E3">
        <w:rPr>
          <w:rStyle w:val="libBold2Char"/>
          <w:rtl/>
        </w:rPr>
        <w:t>.</w:t>
      </w:r>
      <w:r w:rsidRPr="00271E79">
        <w:rPr>
          <w:rStyle w:val="libBold2Char"/>
          <w:rtl/>
        </w:rPr>
        <w:t>.. والموعد القيامة</w:t>
      </w:r>
      <w:r w:rsidR="00EC07E3">
        <w:rPr>
          <w:rStyle w:val="libBold2Char"/>
          <w:rtl/>
        </w:rPr>
        <w:t>،</w:t>
      </w:r>
      <w:r w:rsidRPr="00271E79">
        <w:rPr>
          <w:rStyle w:val="libBold2Char"/>
          <w:rtl/>
        </w:rPr>
        <w:t xml:space="preserve"> وعند الساعة يخسر المبطلون</w:t>
      </w:r>
      <w:r w:rsidR="00EC07E3">
        <w:rPr>
          <w:rStyle w:val="libBold2Char"/>
          <w:rtl/>
        </w:rPr>
        <w:t>.</w:t>
      </w:r>
      <w:r w:rsidRPr="00271E79">
        <w:rPr>
          <w:rStyle w:val="libBold2Char"/>
          <w:rtl/>
        </w:rPr>
        <w:t>.. يا ابن أبي قحافة</w:t>
      </w:r>
      <w:r w:rsidR="00EC07E3">
        <w:rPr>
          <w:rStyle w:val="libBold2Char"/>
          <w:rtl/>
        </w:rPr>
        <w:t>!</w:t>
      </w:r>
      <w:r w:rsidRPr="00271E79">
        <w:rPr>
          <w:rStyle w:val="libBold2Char"/>
          <w:rtl/>
        </w:rPr>
        <w:t xml:space="preserve"> أفي كتاب الله أن ترث أباك ولا أرث أبي</w:t>
      </w:r>
      <w:r w:rsidR="00EC07E3">
        <w:rPr>
          <w:rStyle w:val="libBold2Char"/>
          <w:rtl/>
        </w:rPr>
        <w:t>؟</w:t>
      </w:r>
      <w:r w:rsidRPr="001B23CE">
        <w:rPr>
          <w:rStyle w:val="libAieChar"/>
          <w:rtl/>
        </w:rPr>
        <w:t xml:space="preserve"> </w:t>
      </w:r>
      <w:r w:rsidRPr="004321E1">
        <w:rPr>
          <w:rStyle w:val="libAlaemChar"/>
          <w:rtl/>
        </w:rPr>
        <w:t>(</w:t>
      </w:r>
      <w:r w:rsidRPr="001B23CE">
        <w:rPr>
          <w:rStyle w:val="libAieChar"/>
          <w:rtl/>
        </w:rPr>
        <w:t>لَقَدْ جِئْتِ شَيْئًا فَرِيّاً</w:t>
      </w:r>
      <w:r w:rsidRPr="004321E1">
        <w:rPr>
          <w:rStyle w:val="libAlaemChar"/>
          <w:rtl/>
        </w:rPr>
        <w:t>)</w:t>
      </w:r>
      <w:r w:rsidR="00EC07E3">
        <w:rPr>
          <w:rStyle w:val="libAieChar"/>
          <w:rtl/>
        </w:rPr>
        <w:t>،</w:t>
      </w:r>
      <w:r w:rsidRPr="00271E79">
        <w:rPr>
          <w:rStyle w:val="libBold2Char"/>
          <w:rtl/>
        </w:rPr>
        <w:t xml:space="preserve"> أفعلى عمد تركتم كتاب الله ونبذتموه وراء أظهركم</w:t>
      </w:r>
      <w:r w:rsidR="00EC07E3">
        <w:rPr>
          <w:rStyle w:val="libBold2Char"/>
          <w:rtl/>
        </w:rPr>
        <w:t>؟</w:t>
      </w:r>
      <w:r w:rsidRPr="00271E79">
        <w:rPr>
          <w:rStyle w:val="libBold2Char"/>
          <w:rtl/>
        </w:rPr>
        <w:t xml:space="preserve"> ألم تسمع قوله تعالى</w:t>
      </w:r>
      <w:r w:rsidR="00EC07E3">
        <w:rPr>
          <w:rStyle w:val="libBold2Char"/>
          <w:rtl/>
        </w:rPr>
        <w:t>:</w:t>
      </w:r>
      <w:r w:rsidRPr="001B23CE">
        <w:rPr>
          <w:rtl/>
        </w:rPr>
        <w:t xml:space="preserve"> </w:t>
      </w:r>
      <w:r w:rsidRPr="004321E1">
        <w:rPr>
          <w:rStyle w:val="libAlaemChar"/>
          <w:rtl/>
        </w:rPr>
        <w:t>(</w:t>
      </w:r>
      <w:r w:rsidRPr="001B23CE">
        <w:rPr>
          <w:rStyle w:val="libAieChar"/>
          <w:rtl/>
        </w:rPr>
        <w:t>وَأُولُو الْأَرْحَامِ بَعْضُهُمْ أَوْلَى بِبَعْضٍ فِي كِتَابِ اللَّهِ</w:t>
      </w:r>
      <w:r w:rsidRPr="004321E1">
        <w:rPr>
          <w:rStyle w:val="libAlaemChar"/>
          <w:rtl/>
        </w:rPr>
        <w:t>)</w:t>
      </w:r>
      <w:r w:rsidR="00EC07E3">
        <w:rPr>
          <w:rStyle w:val="libBold2Char"/>
          <w:rtl/>
        </w:rPr>
        <w:t>؟</w:t>
      </w:r>
      <w:r w:rsidRPr="001B23CE">
        <w:rPr>
          <w:rtl/>
        </w:rPr>
        <w:t xml:space="preserve"> </w:t>
      </w:r>
      <w:r w:rsidRPr="00271E79">
        <w:rPr>
          <w:rStyle w:val="libBold2Char"/>
          <w:rtl/>
        </w:rPr>
        <w:t>أخصكم الله بآية أخرج أبي منها</w:t>
      </w:r>
      <w:r w:rsidR="00EC07E3">
        <w:rPr>
          <w:rStyle w:val="libBold2Char"/>
          <w:rtl/>
        </w:rPr>
        <w:t>؟</w:t>
      </w:r>
      <w:r w:rsidRPr="00271E79">
        <w:rPr>
          <w:rStyle w:val="libBold2Char"/>
          <w:rtl/>
        </w:rPr>
        <w:t xml:space="preserve"> أم تقولون</w:t>
      </w:r>
      <w:r w:rsidR="00EC07E3">
        <w:rPr>
          <w:rStyle w:val="libBold2Char"/>
          <w:rtl/>
        </w:rPr>
        <w:t>:</w:t>
      </w:r>
      <w:r w:rsidRPr="00271E79">
        <w:rPr>
          <w:rStyle w:val="libBold2Char"/>
          <w:rtl/>
        </w:rPr>
        <w:t xml:space="preserve"> أهلي ملتين لا يتوارثان</w:t>
      </w:r>
      <w:r w:rsidR="00EC07E3">
        <w:rPr>
          <w:rStyle w:val="libBold2Char"/>
          <w:rtl/>
        </w:rPr>
        <w:t>؟</w:t>
      </w:r>
      <w:r w:rsidRPr="00271E79">
        <w:rPr>
          <w:rStyle w:val="libBold2Char"/>
          <w:rtl/>
        </w:rPr>
        <w:t xml:space="preserve"> أولستُ أنا وأبي من أهلي ملة واحدة</w:t>
      </w:r>
      <w:r w:rsidR="00EC07E3">
        <w:rPr>
          <w:rStyle w:val="libBold2Char"/>
          <w:rtl/>
        </w:rPr>
        <w:t>؟</w:t>
      </w:r>
      <w:r w:rsidRPr="00271E79">
        <w:rPr>
          <w:rStyle w:val="libBold2Char"/>
          <w:rtl/>
        </w:rPr>
        <w:t xml:space="preserve"> أم أنتم أعلم بخصوص القرآن وعمومه من أبي وابن عمي</w:t>
      </w:r>
      <w:r w:rsidR="00EC07E3">
        <w:rPr>
          <w:rStyle w:val="libBold2Char"/>
          <w:rtl/>
        </w:rPr>
        <w:t>؟</w:t>
      </w:r>
    </w:p>
    <w:p w:rsidR="001B23CE" w:rsidRDefault="001B23CE" w:rsidP="001B23CE">
      <w:pPr>
        <w:pStyle w:val="libNormal"/>
      </w:pPr>
      <w:r w:rsidRPr="00D31D12">
        <w:rPr>
          <w:rtl/>
        </w:rPr>
        <w:t>ولما رأت السيدة فاطمة أن الخليفة مصر على رأيه تركت الأمر وأعرضت عنه</w:t>
      </w:r>
      <w:r w:rsidR="00EC07E3">
        <w:rPr>
          <w:rtl/>
        </w:rPr>
        <w:t>.</w:t>
      </w:r>
      <w:r w:rsidRPr="00D31D12">
        <w:rPr>
          <w:rtl/>
        </w:rPr>
        <w:t xml:space="preserve"> ويلوح للباحث أن السيدة فاطمة كانت عارفة منذ البداية أن الخليفة سوف </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النساء 11</w:t>
      </w:r>
      <w:r w:rsidR="00EC07E3">
        <w:rPr>
          <w:rtl/>
        </w:rPr>
        <w:t>.</w:t>
      </w:r>
      <w:r w:rsidRPr="00D31D12">
        <w:rPr>
          <w:rtl/>
        </w:rPr>
        <w:t xml:space="preserve"> </w:t>
      </w:r>
    </w:p>
    <w:p w:rsidR="001B23CE" w:rsidRDefault="001B23CE" w:rsidP="00271E79">
      <w:pPr>
        <w:pStyle w:val="libFootnote0"/>
      </w:pPr>
      <w:r w:rsidRPr="00D31D12">
        <w:rPr>
          <w:rtl/>
        </w:rPr>
        <w:t>(2</w:t>
      </w:r>
      <w:r>
        <w:rPr>
          <w:rtl/>
        </w:rPr>
        <w:t>)</w:t>
      </w:r>
      <w:r w:rsidRPr="00D31D12">
        <w:rPr>
          <w:rtl/>
        </w:rPr>
        <w:t xml:space="preserve"> النمل 16</w:t>
      </w:r>
      <w:r w:rsidR="00EC07E3">
        <w:rPr>
          <w:rtl/>
        </w:rPr>
        <w:t>.</w:t>
      </w:r>
      <w:r w:rsidRPr="00D31D12">
        <w:rPr>
          <w:rtl/>
        </w:rPr>
        <w:t xml:space="preserve"> </w:t>
      </w:r>
    </w:p>
    <w:p w:rsidR="001B23CE" w:rsidRPr="00271E79" w:rsidRDefault="001B23CE" w:rsidP="00271E79">
      <w:pPr>
        <w:pStyle w:val="libFootnote0"/>
      </w:pPr>
      <w:r w:rsidRPr="00D31D12">
        <w:rPr>
          <w:rtl/>
        </w:rPr>
        <w:t>(3</w:t>
      </w:r>
      <w:r>
        <w:rPr>
          <w:rtl/>
        </w:rPr>
        <w:t>)</w:t>
      </w:r>
      <w:r w:rsidRPr="00D31D12">
        <w:rPr>
          <w:rtl/>
        </w:rPr>
        <w:t xml:space="preserve"> مريم 5</w:t>
      </w:r>
      <w:r w:rsidR="00EC07E3">
        <w:rPr>
          <w:rtl/>
        </w:rPr>
        <w:t>،</w:t>
      </w:r>
      <w:r w:rsidRPr="00D31D12">
        <w:rPr>
          <w:rtl/>
        </w:rPr>
        <w:t xml:space="preserve"> 6</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لا يعيد لها فدك</w:t>
      </w:r>
      <w:r w:rsidR="00EC07E3">
        <w:rPr>
          <w:rtl/>
        </w:rPr>
        <w:t>،</w:t>
      </w:r>
      <w:r w:rsidRPr="00D31D12">
        <w:rPr>
          <w:rtl/>
        </w:rPr>
        <w:t xml:space="preserve"> وأنها ذهبت إليه لإلقاء الحجة عليه</w:t>
      </w:r>
      <w:r w:rsidR="00EC07E3">
        <w:rPr>
          <w:rtl/>
        </w:rPr>
        <w:t>،</w:t>
      </w:r>
      <w:r w:rsidRPr="00D31D12">
        <w:rPr>
          <w:rtl/>
        </w:rPr>
        <w:t xml:space="preserve"> ولعل ذلك راجع إلى أنها لم تعرف من حيث الأساس بشرعية خلافته</w:t>
      </w:r>
      <w:r w:rsidR="00EC07E3">
        <w:rPr>
          <w:rtl/>
        </w:rPr>
        <w:t>،</w:t>
      </w:r>
      <w:r w:rsidRPr="00D31D12">
        <w:rPr>
          <w:rtl/>
        </w:rPr>
        <w:t xml:space="preserve"> فالشخص الذي له القدرة والجرأة على سلب الخلافة من صاحبها الشرعي بنظرها لهو أقدر على سلب فدك وأمثالها</w:t>
      </w:r>
      <w:r w:rsidR="00EC07E3">
        <w:rPr>
          <w:rtl/>
        </w:rPr>
        <w:t>!</w:t>
      </w:r>
      <w:r w:rsidRPr="00D31D12">
        <w:rPr>
          <w:rtl/>
        </w:rPr>
        <w:t xml:space="preserve"> </w:t>
      </w:r>
    </w:p>
    <w:p w:rsidR="001B23CE" w:rsidRPr="00D31D12" w:rsidRDefault="001B23CE" w:rsidP="001B23CE">
      <w:pPr>
        <w:pStyle w:val="libNormal"/>
      </w:pPr>
      <w:r w:rsidRPr="001B23CE">
        <w:rPr>
          <w:rtl/>
        </w:rPr>
        <w:t>إذا أمعن الباحث في الحديث الذي ذكره أبو بكر في ضوء سيرة الرسول بصورة عامة</w:t>
      </w:r>
      <w:r w:rsidR="00EC07E3">
        <w:rPr>
          <w:rtl/>
        </w:rPr>
        <w:t>،</w:t>
      </w:r>
      <w:r w:rsidRPr="001B23CE">
        <w:rPr>
          <w:rtl/>
        </w:rPr>
        <w:t xml:space="preserve"> أمكنه أن يقول</w:t>
      </w:r>
      <w:r w:rsidR="00EC07E3">
        <w:rPr>
          <w:rtl/>
        </w:rPr>
        <w:t>:</w:t>
      </w:r>
      <w:r w:rsidRPr="001B23CE">
        <w:rPr>
          <w:rtl/>
        </w:rPr>
        <w:t xml:space="preserve"> إن الرسول لم يستثن نفسه من الخضوع للقواعد العامة التي جاء بها الإسلام</w:t>
      </w:r>
      <w:r w:rsidR="00EC07E3">
        <w:rPr>
          <w:rtl/>
        </w:rPr>
        <w:t>،</w:t>
      </w:r>
      <w:r w:rsidRPr="001B23CE">
        <w:rPr>
          <w:rtl/>
        </w:rPr>
        <w:t xml:space="preserve"> فما عُرف عنه أنه قال</w:t>
      </w:r>
      <w:r w:rsidR="00EC07E3">
        <w:rPr>
          <w:rtl/>
        </w:rPr>
        <w:t>:</w:t>
      </w:r>
      <w:r w:rsidRPr="001B23CE">
        <w:rPr>
          <w:rtl/>
        </w:rPr>
        <w:t xml:space="preserve"> (نحن معاشر الأنبياء لا نصلى أو لا نصوم</w:t>
      </w:r>
      <w:r w:rsidR="00EC07E3">
        <w:rPr>
          <w:rtl/>
        </w:rPr>
        <w:t>.</w:t>
      </w:r>
      <w:r w:rsidRPr="001B23CE">
        <w:rPr>
          <w:rtl/>
        </w:rPr>
        <w:t>.. إلخ) فكيف يعزل عن ميراث فدك وحده</w:t>
      </w:r>
      <w:r w:rsidR="00EC07E3">
        <w:rPr>
          <w:rtl/>
        </w:rPr>
        <w:t>!</w:t>
      </w:r>
      <w:r w:rsidRPr="001B23CE">
        <w:rPr>
          <w:rtl/>
        </w:rPr>
        <w:t xml:space="preserve"> فهل لقضية فدك جانب سياسي</w:t>
      </w:r>
      <w:r w:rsidR="00EC07E3">
        <w:rPr>
          <w:rtl/>
        </w:rPr>
        <w:t>؟</w:t>
      </w:r>
      <w:r w:rsidRPr="001B23CE">
        <w:rPr>
          <w:rtl/>
        </w:rPr>
        <w:t xml:space="preserve"> هل قصد بذلك إخضاع السيدة فاطمة وزوجها لأوامر الخليفة لإرغامها على الاعتراف بخلافته التي قابلاها بالصدود والامتعاض</w:t>
      </w:r>
      <w:r w:rsidR="00EC07E3">
        <w:rPr>
          <w:rtl/>
        </w:rPr>
        <w:t>؟</w:t>
      </w:r>
      <w:r w:rsidRPr="001B23CE">
        <w:rPr>
          <w:rtl/>
        </w:rPr>
        <w:t xml:space="preserve"> وهل لهذا الموضوع جانب اقتصادي</w:t>
      </w:r>
      <w:r w:rsidR="00EC07E3">
        <w:rPr>
          <w:rtl/>
        </w:rPr>
        <w:t>؟</w:t>
      </w:r>
      <w:r w:rsidRPr="001B23CE">
        <w:rPr>
          <w:rtl/>
        </w:rPr>
        <w:t xml:space="preserve"> هل قصد بذلك حرمان علي من التمتع بواردات فدك</w:t>
      </w:r>
      <w:r w:rsidR="00EC07E3">
        <w:rPr>
          <w:rtl/>
        </w:rPr>
        <w:t>،</w:t>
      </w:r>
      <w:r w:rsidRPr="001B23CE">
        <w:rPr>
          <w:rtl/>
        </w:rPr>
        <w:t xml:space="preserve"> وهي مورده الوحيد</w:t>
      </w:r>
      <w:r w:rsidR="00EC07E3">
        <w:rPr>
          <w:rtl/>
        </w:rPr>
        <w:t>؛</w:t>
      </w:r>
      <w:r w:rsidRPr="001B23CE">
        <w:rPr>
          <w:rtl/>
        </w:rPr>
        <w:t>لكيلا يصبح مكتفياً من الناحية الاقتصادية وليصرفه ذلك عن المطالبة بالخلافة</w:t>
      </w:r>
      <w:r w:rsidR="00EC07E3">
        <w:rPr>
          <w:rtl/>
        </w:rPr>
        <w:t>؟</w:t>
      </w:r>
      <w:r w:rsidRPr="001B23CE">
        <w:rPr>
          <w:rtl/>
        </w:rPr>
        <w:t xml:space="preserve"> هل لموضوع فدك جانب مالي يتصل بوضع الدولة الإسلامية آنذاك وحاجتها إلى المال لمواجهة الذين اتهموا بالارتداد عن دفع الزكاة</w:t>
      </w:r>
      <w:r w:rsidR="00EC07E3">
        <w:rPr>
          <w:rtl/>
        </w:rPr>
        <w:t>؟</w:t>
      </w:r>
      <w:r w:rsidRPr="001B23CE">
        <w:rPr>
          <w:rtl/>
        </w:rPr>
        <w:t xml:space="preserve"> هل لقضية فدك جانب معنوي يتعلق بمحاولة تضعيف موقف آل النبي عند عامة المسلمين</w:t>
      </w:r>
      <w:r w:rsidR="00EC07E3">
        <w:rPr>
          <w:rtl/>
        </w:rPr>
        <w:t>،</w:t>
      </w:r>
      <w:r w:rsidRPr="001B23CE">
        <w:rPr>
          <w:rtl/>
        </w:rPr>
        <w:t xml:space="preserve"> فيقال</w:t>
      </w:r>
      <w:r w:rsidR="00EC07E3">
        <w:rPr>
          <w:rtl/>
        </w:rPr>
        <w:t>:</w:t>
      </w:r>
      <w:r w:rsidRPr="001B23CE">
        <w:rPr>
          <w:rtl/>
        </w:rPr>
        <w:t xml:space="preserve"> إن النبي قد حرمهم كل شيء حتى ميراثه من فدك</w:t>
      </w:r>
      <w:r w:rsidR="00EC07E3">
        <w:rPr>
          <w:rtl/>
        </w:rPr>
        <w:t>،</w:t>
      </w:r>
      <w:r w:rsidRPr="001B23CE">
        <w:rPr>
          <w:rtl/>
        </w:rPr>
        <w:t xml:space="preserve"> فتضعف حجتهم بالمطالبة بالخلافة</w:t>
      </w:r>
      <w:r w:rsidR="00EC07E3">
        <w:rPr>
          <w:rtl/>
        </w:rPr>
        <w:t>؟</w:t>
      </w:r>
      <w:r w:rsidRPr="001B23CE">
        <w:rPr>
          <w:rtl/>
        </w:rPr>
        <w:t xml:space="preserve"> هل لموضوع فدك أكثر من عامل واحد</w:t>
      </w:r>
      <w:r w:rsidR="00EC07E3">
        <w:rPr>
          <w:rtl/>
        </w:rPr>
        <w:t>؟</w:t>
      </w:r>
      <w:r w:rsidRPr="001B23CE">
        <w:rPr>
          <w:rtl/>
        </w:rPr>
        <w:t xml:space="preserve"> ثم لماذا وضع الرسول</w:t>
      </w:r>
      <w:r w:rsidR="00EC07E3">
        <w:rPr>
          <w:rtl/>
        </w:rPr>
        <w:t xml:space="preserve"> - </w:t>
      </w:r>
      <w:r w:rsidRPr="001B23CE">
        <w:rPr>
          <w:rtl/>
        </w:rPr>
        <w:t>إن صح الحديث الذي استشهد به الخليفة</w:t>
      </w:r>
      <w:r w:rsidR="00EC07E3">
        <w:rPr>
          <w:rtl/>
        </w:rPr>
        <w:t xml:space="preserve"> - </w:t>
      </w:r>
      <w:r w:rsidRPr="001B23CE">
        <w:rPr>
          <w:rtl/>
        </w:rPr>
        <w:t>صيغته بهذا الشكل من الإطلاق بحيث جعله يشمل معاشر الأنبياء كافة</w:t>
      </w:r>
      <w:r w:rsidR="00EC07E3">
        <w:rPr>
          <w:rtl/>
        </w:rPr>
        <w:t>؟</w:t>
      </w:r>
      <w:r w:rsidRPr="001B23CE">
        <w:rPr>
          <w:rtl/>
        </w:rPr>
        <w:t xml:space="preserve"> ما الهدف الذي كان يرمي إليه الرسول من هذا الحديث</w:t>
      </w:r>
      <w:r w:rsidR="00EC07E3">
        <w:rPr>
          <w:rtl/>
        </w:rPr>
        <w:t>؟</w:t>
      </w:r>
      <w:r w:rsidRPr="001B23CE">
        <w:rPr>
          <w:rtl/>
        </w:rPr>
        <w:t xml:space="preserve"> هل كان يخشى أن تتصرف السيدة فاطمة بعوائد فدك في غير أوجهها السليمة</w:t>
      </w:r>
      <w:r w:rsidR="00EC07E3">
        <w:rPr>
          <w:rtl/>
        </w:rPr>
        <w:t>؟</w:t>
      </w:r>
      <w:r w:rsidRPr="001B23CE">
        <w:rPr>
          <w:rtl/>
        </w:rPr>
        <w:t>! وإذا كان الأمر كذلك فلماذا وضعها تحت تصرفها في حياته</w:t>
      </w:r>
      <w:r w:rsidR="00EC07E3">
        <w:rPr>
          <w:rtl/>
        </w:rPr>
        <w:t>؟</w:t>
      </w:r>
      <w:r w:rsidRPr="001B23CE">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tl/>
        </w:rPr>
        <w:lastRenderedPageBreak/>
        <w:t xml:space="preserve">ويجمل بنا قبل أن نتصدى لبحث فدك من (ناحية النحلة) أن ننبه القارئ إلى أننا عثرنا على نقاش رائع من حيث الفكرة والأسلوب حصل بين قاضي القضاة والشريف المرتضى ذكره ابن أبي الحديد </w:t>
      </w:r>
      <w:r w:rsidRPr="001B23CE">
        <w:rPr>
          <w:rStyle w:val="libFootnotenumChar"/>
          <w:rtl/>
        </w:rPr>
        <w:t>(1)</w:t>
      </w:r>
      <w:r w:rsidRPr="00AC126A">
        <w:rPr>
          <w:rtl/>
        </w:rPr>
        <w:t xml:space="preserve"> </w:t>
      </w:r>
      <w:r w:rsidRPr="001B23CE">
        <w:rPr>
          <w:rtl/>
        </w:rPr>
        <w:t>الأول</w:t>
      </w:r>
      <w:r w:rsidR="00EC07E3">
        <w:rPr>
          <w:rtl/>
        </w:rPr>
        <w:t>:</w:t>
      </w:r>
      <w:r w:rsidRPr="001B23CE">
        <w:rPr>
          <w:rtl/>
        </w:rPr>
        <w:t xml:space="preserve"> ينفي أن يورِّث الأنبياء</w:t>
      </w:r>
      <w:r w:rsidR="00EC07E3">
        <w:rPr>
          <w:rtl/>
        </w:rPr>
        <w:t>،</w:t>
      </w:r>
      <w:r w:rsidRPr="001B23CE">
        <w:rPr>
          <w:rtl/>
        </w:rPr>
        <w:t xml:space="preserve"> والثاني</w:t>
      </w:r>
      <w:r w:rsidR="00EC07E3">
        <w:rPr>
          <w:rtl/>
        </w:rPr>
        <w:t>:</w:t>
      </w:r>
      <w:r w:rsidRPr="001B23CE">
        <w:rPr>
          <w:rtl/>
        </w:rPr>
        <w:t xml:space="preserve"> يثبته</w:t>
      </w:r>
      <w:r w:rsidR="00EC07E3">
        <w:rPr>
          <w:rtl/>
        </w:rPr>
        <w:t>.</w:t>
      </w:r>
      <w:r w:rsidRPr="001B23CE">
        <w:rPr>
          <w:rtl/>
        </w:rPr>
        <w:t xml:space="preserve"> يدلل الأول على رأيه بأن ما ورد في القرآن لا يتضمن إلا وراثة العلم والفضل</w:t>
      </w:r>
      <w:r w:rsidR="00EC07E3">
        <w:rPr>
          <w:rtl/>
        </w:rPr>
        <w:t>.</w:t>
      </w:r>
      <w:r w:rsidRPr="001B23CE">
        <w:rPr>
          <w:rtl/>
        </w:rPr>
        <w:t xml:space="preserve"> ويبرهن الثاني على أن الإرث يتضمن المال والعقار أو لا</w:t>
      </w:r>
      <w:r w:rsidR="00EC07E3">
        <w:rPr>
          <w:rtl/>
        </w:rPr>
        <w:t>،</w:t>
      </w:r>
      <w:r w:rsidRPr="001B23CE">
        <w:rPr>
          <w:rtl/>
        </w:rPr>
        <w:t xml:space="preserve"> ومن ثم العلم والفضل من باب التجوز</w:t>
      </w:r>
      <w:r w:rsidR="00EC07E3">
        <w:rPr>
          <w:rtl/>
        </w:rPr>
        <w:t>؛</w:t>
      </w:r>
      <w:r w:rsidRPr="001B23CE">
        <w:rPr>
          <w:rtl/>
        </w:rPr>
        <w:t xml:space="preserve"> وأن كلمة ميراث في اللغة وما يتصل بها من المشتقات تعني ميراث الأمور المعنوية من باب التجوز والاتساع</w:t>
      </w:r>
      <w:r w:rsidR="00EC07E3">
        <w:rPr>
          <w:rtl/>
        </w:rPr>
        <w:t>،</w:t>
      </w:r>
      <w:r w:rsidRPr="001B23CE">
        <w:rPr>
          <w:rtl/>
        </w:rPr>
        <w:t xml:space="preserve"> وأن الدلالة إذا دلت في بعض الألفاظ على معنى المجاز فلا يجب أن يقتصر عليه</w:t>
      </w:r>
      <w:r w:rsidR="00EC07E3">
        <w:rPr>
          <w:rtl/>
        </w:rPr>
        <w:t>،</w:t>
      </w:r>
      <w:r w:rsidRPr="001B23CE">
        <w:rPr>
          <w:rtl/>
        </w:rPr>
        <w:t xml:space="preserve"> بل يجب أن نحمل معناها على الحقيقة التي هي الأصل إذا لم يمنع من ذلك مانع</w:t>
      </w:r>
      <w:r w:rsidR="00EC07E3">
        <w:rPr>
          <w:rtl/>
        </w:rPr>
        <w:t>.</w:t>
      </w:r>
      <w:r w:rsidRPr="001B23CE">
        <w:rPr>
          <w:rtl/>
        </w:rPr>
        <w:t xml:space="preserve"> وإذا فرضنا جدلاً أن الميراث يقتصر على العلم والفضل ألا يكون آل النبي</w:t>
      </w:r>
      <w:r w:rsidR="00EC07E3">
        <w:rPr>
          <w:rtl/>
        </w:rPr>
        <w:t>،</w:t>
      </w:r>
      <w:r w:rsidRPr="001B23CE">
        <w:rPr>
          <w:rtl/>
        </w:rPr>
        <w:t xml:space="preserve"> بحكم ذلك الميراث</w:t>
      </w:r>
      <w:r w:rsidR="00EC07E3">
        <w:rPr>
          <w:rtl/>
        </w:rPr>
        <w:t>،</w:t>
      </w:r>
      <w:r w:rsidRPr="001B23CE">
        <w:rPr>
          <w:rtl/>
        </w:rPr>
        <w:t xml:space="preserve"> أولى من غيرهم بالخلافة</w:t>
      </w:r>
      <w:r w:rsidR="00EC07E3">
        <w:rPr>
          <w:rtl/>
        </w:rPr>
        <w:t>!</w:t>
      </w:r>
      <w:r w:rsidRPr="001B23CE">
        <w:rPr>
          <w:rtl/>
        </w:rPr>
        <w:t xml:space="preserve"> </w:t>
      </w:r>
    </w:p>
    <w:p w:rsidR="001B23CE" w:rsidRDefault="001B23CE" w:rsidP="001B23CE">
      <w:pPr>
        <w:pStyle w:val="libNormal"/>
      </w:pPr>
      <w:r w:rsidRPr="001B23CE">
        <w:rPr>
          <w:rtl/>
        </w:rPr>
        <w:t>ذلك ما يتصل بموضوع فدك من</w:t>
      </w:r>
      <w:r w:rsidRPr="001B23CE">
        <w:rPr>
          <w:rStyle w:val="libBold2Char"/>
          <w:rtl/>
        </w:rPr>
        <w:t xml:space="preserve"> (ناحية الميراث)</w:t>
      </w:r>
      <w:r w:rsidR="00EC07E3">
        <w:rPr>
          <w:rtl/>
        </w:rPr>
        <w:t>.</w:t>
      </w:r>
      <w:r w:rsidRPr="001B23CE">
        <w:rPr>
          <w:rtl/>
        </w:rPr>
        <w:t xml:space="preserve"> </w:t>
      </w:r>
    </w:p>
    <w:p w:rsidR="001B23CE" w:rsidRDefault="001B23CE" w:rsidP="001B23CE">
      <w:pPr>
        <w:pStyle w:val="libNormal"/>
      </w:pPr>
      <w:r w:rsidRPr="001B23CE">
        <w:rPr>
          <w:rtl/>
        </w:rPr>
        <w:t xml:space="preserve">أما ما يتصل به من </w:t>
      </w:r>
      <w:r w:rsidRPr="001B23CE">
        <w:rPr>
          <w:rStyle w:val="libBold2Char"/>
          <w:rtl/>
        </w:rPr>
        <w:t>(ناحية النحلة)</w:t>
      </w:r>
      <w:r w:rsidR="00EC07E3">
        <w:rPr>
          <w:rtl/>
        </w:rPr>
        <w:t>،</w:t>
      </w:r>
      <w:r w:rsidRPr="001B23CE">
        <w:rPr>
          <w:rtl/>
        </w:rPr>
        <w:t xml:space="preserve"> فقد ذكرت السيدة فاطمة لأبي بكر أن رسول الله قد وهبها فدك</w:t>
      </w:r>
      <w:r w:rsidR="00EC07E3">
        <w:rPr>
          <w:rtl/>
        </w:rPr>
        <w:t>،</w:t>
      </w:r>
      <w:r w:rsidRPr="001B23CE">
        <w:rPr>
          <w:rtl/>
        </w:rPr>
        <w:t xml:space="preserve"> فطلب الخليفة منها البينة على ذلك</w:t>
      </w:r>
      <w:r w:rsidR="00EC07E3">
        <w:rPr>
          <w:rtl/>
        </w:rPr>
        <w:t>،</w:t>
      </w:r>
      <w:r w:rsidRPr="001B23CE">
        <w:rPr>
          <w:rtl/>
        </w:rPr>
        <w:t xml:space="preserve"> فقدَّمت له علياً</w:t>
      </w:r>
      <w:r w:rsidR="00EC07E3">
        <w:rPr>
          <w:rtl/>
        </w:rPr>
        <w:t>،</w:t>
      </w:r>
      <w:r w:rsidRPr="001B23CE">
        <w:rPr>
          <w:rtl/>
        </w:rPr>
        <w:t xml:space="preserve"> وأم أيمن</w:t>
      </w:r>
      <w:r w:rsidR="00EC07E3">
        <w:rPr>
          <w:rtl/>
        </w:rPr>
        <w:t xml:space="preserve"> - </w:t>
      </w:r>
      <w:r w:rsidRPr="001B23CE">
        <w:rPr>
          <w:rtl/>
        </w:rPr>
        <w:t>مربية الرسول</w:t>
      </w:r>
      <w:r w:rsidR="00EC07E3">
        <w:rPr>
          <w:rtl/>
        </w:rPr>
        <w:t xml:space="preserve"> - </w:t>
      </w:r>
      <w:r w:rsidRPr="001B23CE">
        <w:rPr>
          <w:rtl/>
        </w:rPr>
        <w:t>فلم يلتفت إلى ذلك وبدا كالمتشكك في شهادة سيدة</w:t>
      </w:r>
      <w:r w:rsidR="00EC07E3">
        <w:rPr>
          <w:rtl/>
        </w:rPr>
        <w:t>،</w:t>
      </w:r>
      <w:r w:rsidRPr="001B23CE">
        <w:rPr>
          <w:rtl/>
        </w:rPr>
        <w:t xml:space="preserve"> قمين بأبي بكر أن يسمو بها عن التشكك </w:t>
      </w:r>
      <w:r w:rsidRPr="001B23CE">
        <w:rPr>
          <w:rStyle w:val="libFootnotenumChar"/>
          <w:rtl/>
        </w:rPr>
        <w:t>(2)</w:t>
      </w:r>
      <w:r w:rsidR="00EC07E3">
        <w:rPr>
          <w:rtl/>
        </w:rPr>
        <w:t>؛</w:t>
      </w:r>
      <w:r w:rsidRPr="001B23CE">
        <w:rPr>
          <w:rtl/>
        </w:rPr>
        <w:t xml:space="preserve"> فليس من المتوقع أن تكذب السيدة فاطمة على أبيها بعد موته بعشرة أيام فقط</w:t>
      </w:r>
      <w:r w:rsidR="00EC07E3">
        <w:rPr>
          <w:rtl/>
        </w:rPr>
        <w:t>،</w:t>
      </w:r>
      <w:r w:rsidRPr="001B23CE">
        <w:rPr>
          <w:rtl/>
        </w:rPr>
        <w:t xml:space="preserve"> وفي مسألة تافهة كفدك</w:t>
      </w:r>
      <w:r w:rsidR="00EC07E3">
        <w:rPr>
          <w:rtl/>
        </w:rPr>
        <w:t>،</w:t>
      </w:r>
      <w:r w:rsidRPr="001B23CE">
        <w:rPr>
          <w:rtl/>
        </w:rPr>
        <w:t xml:space="preserve"> أو أن تكذب أم أيمن العجوز الجليلة التي رافقت الرسول من المهد إلى اللحد</w:t>
      </w:r>
      <w:r w:rsidR="00EC07E3">
        <w:rPr>
          <w:rtl/>
        </w:rPr>
        <w:t>،</w:t>
      </w:r>
      <w:r w:rsidRPr="001B23CE">
        <w:rPr>
          <w:rtl/>
        </w:rPr>
        <w:t xml:space="preserve"> أم أيمن التي خرجت مهاجرة إلى رسول الله من مكة إلى المدينة وهي ماشية وليس معها زاد</w:t>
      </w:r>
      <w:r w:rsidR="00EC07E3">
        <w:rPr>
          <w:rtl/>
        </w:rPr>
        <w:t>،</w:t>
      </w:r>
      <w:r w:rsidRPr="001B23CE">
        <w:rPr>
          <w:rtl/>
        </w:rPr>
        <w:t xml:space="preserve"> أم أيمن زوج زيد بن حارثة مولى النبي وأم أسامة بن زيد</w:t>
      </w:r>
      <w:r w:rsidR="00EC07E3">
        <w:rPr>
          <w:rtl/>
        </w:rPr>
        <w:t>!</w:t>
      </w:r>
      <w:r w:rsidRPr="001B23CE">
        <w:rPr>
          <w:rtl/>
        </w:rPr>
        <w:t>! أو أن يكذب ابن أبي طالب</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شرح نهج البلاغة</w:t>
      </w:r>
      <w:r w:rsidR="00EC07E3">
        <w:rPr>
          <w:rtl/>
        </w:rPr>
        <w:t>:</w:t>
      </w:r>
      <w:r w:rsidRPr="00D31D12">
        <w:rPr>
          <w:rtl/>
        </w:rPr>
        <w:t xml:space="preserve"> 4 / 78</w:t>
      </w:r>
      <w:r w:rsidR="00EC07E3">
        <w:rPr>
          <w:rtl/>
        </w:rPr>
        <w:t xml:space="preserve"> - </w:t>
      </w:r>
      <w:r w:rsidRPr="00D31D12">
        <w:rPr>
          <w:rtl/>
        </w:rPr>
        <w:t>103</w:t>
      </w:r>
      <w:r w:rsidR="00EC07E3">
        <w:rPr>
          <w:rtl/>
        </w:rPr>
        <w:t>.</w:t>
      </w:r>
      <w:r w:rsidRPr="00D31D12">
        <w:rPr>
          <w:rtl/>
        </w:rPr>
        <w:t xml:space="preserve"> </w:t>
      </w:r>
    </w:p>
    <w:p w:rsidR="001B23CE" w:rsidRPr="00271E79" w:rsidRDefault="001B23CE" w:rsidP="00271E79">
      <w:pPr>
        <w:pStyle w:val="libFootnote0"/>
      </w:pPr>
      <w:r w:rsidRPr="00D31D12">
        <w:rPr>
          <w:rtl/>
        </w:rPr>
        <w:t>(2</w:t>
      </w:r>
      <w:r>
        <w:rPr>
          <w:rtl/>
        </w:rPr>
        <w:t>)</w:t>
      </w:r>
      <w:r w:rsidRPr="00D31D12">
        <w:rPr>
          <w:rtl/>
        </w:rPr>
        <w:t xml:space="preserve"> عبد الفتاح عبد المقصود</w:t>
      </w:r>
      <w:r w:rsidR="00EC07E3">
        <w:rPr>
          <w:rtl/>
        </w:rPr>
        <w:t>،</w:t>
      </w:r>
      <w:r w:rsidRPr="00D31D12">
        <w:rPr>
          <w:rtl/>
        </w:rPr>
        <w:t xml:space="preserve"> الإمام علي بن أبي طالب</w:t>
      </w:r>
      <w:r w:rsidR="00EC07E3">
        <w:rPr>
          <w:rtl/>
        </w:rPr>
        <w:t>:</w:t>
      </w:r>
      <w:r w:rsidRPr="00D31D12">
        <w:rPr>
          <w:rtl/>
        </w:rPr>
        <w:t xml:space="preserve"> 1 / 216</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tl/>
        </w:rPr>
        <w:lastRenderedPageBreak/>
        <w:t xml:space="preserve">ولا ندري كيف فات أبا بكر أن يتذكر أن الله قد أنزل قرآناً في علي وفاطمة وأذهب عنهما الرجس </w:t>
      </w:r>
      <w:r w:rsidRPr="001B23CE">
        <w:rPr>
          <w:rStyle w:val="libFootnotenumChar"/>
          <w:rtl/>
        </w:rPr>
        <w:t>(1)</w:t>
      </w:r>
      <w:r w:rsidR="00EC07E3">
        <w:rPr>
          <w:rtl/>
        </w:rPr>
        <w:t>.</w:t>
      </w:r>
      <w:r w:rsidRPr="001B23CE">
        <w:rPr>
          <w:rtl/>
        </w:rPr>
        <w:t xml:space="preserve"> </w:t>
      </w:r>
    </w:p>
    <w:p w:rsidR="001B23CE" w:rsidRPr="00D31D12" w:rsidRDefault="001B23CE" w:rsidP="001B23CE">
      <w:pPr>
        <w:pStyle w:val="libNormal"/>
      </w:pPr>
      <w:r w:rsidRPr="00D31D12">
        <w:rPr>
          <w:rtl/>
        </w:rPr>
        <w:t>وقد كان المتوقع أن يكتفي الخليفة برواية فاطمة وحدها كما اكتفى أبوها قبل ذلك حين نازعه أعرابي في ناقة ادعى كل منهما أنها ناقته</w:t>
      </w:r>
      <w:r w:rsidR="00EC07E3">
        <w:rPr>
          <w:rtl/>
        </w:rPr>
        <w:t>.</w:t>
      </w:r>
      <w:r w:rsidRPr="00D31D12">
        <w:rPr>
          <w:rtl/>
        </w:rPr>
        <w:t xml:space="preserve"> فشهد خزيمة بن ثابت للرسول فأجاز شهادته وجعلها شهادتين</w:t>
      </w:r>
      <w:r w:rsidR="00EC07E3">
        <w:rPr>
          <w:rtl/>
        </w:rPr>
        <w:t>؛</w:t>
      </w:r>
      <w:r w:rsidRPr="00D31D12">
        <w:rPr>
          <w:rtl/>
        </w:rPr>
        <w:t xml:space="preserve"> فسمى</w:t>
      </w:r>
      <w:r w:rsidR="00EC07E3">
        <w:rPr>
          <w:rtl/>
        </w:rPr>
        <w:t>:</w:t>
      </w:r>
      <w:r w:rsidRPr="00D31D12">
        <w:rPr>
          <w:rtl/>
        </w:rPr>
        <w:t xml:space="preserve"> ذا الشهادتين</w:t>
      </w:r>
      <w:r w:rsidR="00EC07E3">
        <w:rPr>
          <w:rtl/>
        </w:rPr>
        <w:t>،</w:t>
      </w:r>
      <w:r w:rsidRPr="00D31D12">
        <w:rPr>
          <w:rtl/>
        </w:rPr>
        <w:t xml:space="preserve"> ولكن موضوع السيدة فاطمة</w:t>
      </w:r>
      <w:r w:rsidR="00EC07E3">
        <w:rPr>
          <w:rtl/>
        </w:rPr>
        <w:t xml:space="preserve"> - </w:t>
      </w:r>
      <w:r w:rsidRPr="00D31D12">
        <w:rPr>
          <w:rtl/>
        </w:rPr>
        <w:t>مع هذا</w:t>
      </w:r>
      <w:r w:rsidR="00EC07E3">
        <w:rPr>
          <w:rtl/>
        </w:rPr>
        <w:t xml:space="preserve"> - </w:t>
      </w:r>
      <w:r w:rsidRPr="00D31D12">
        <w:rPr>
          <w:rtl/>
        </w:rPr>
        <w:t>لا يحتاج إلى شهود ذلك</w:t>
      </w:r>
      <w:r w:rsidR="00EC07E3">
        <w:rPr>
          <w:rtl/>
        </w:rPr>
        <w:t>؛</w:t>
      </w:r>
      <w:r w:rsidRPr="00D31D12">
        <w:rPr>
          <w:rtl/>
        </w:rPr>
        <w:t xml:space="preserve"> لأنها روت رواية عن أبيها</w:t>
      </w:r>
      <w:r w:rsidR="00EC07E3">
        <w:rPr>
          <w:rtl/>
        </w:rPr>
        <w:t>،</w:t>
      </w:r>
      <w:r w:rsidRPr="00D31D12">
        <w:rPr>
          <w:rtl/>
        </w:rPr>
        <w:t xml:space="preserve"> كما روى أبو بكر رواية أخرى</w:t>
      </w:r>
      <w:r w:rsidR="00EC07E3">
        <w:rPr>
          <w:rtl/>
        </w:rPr>
        <w:t>.</w:t>
      </w:r>
      <w:r w:rsidRPr="00D31D12">
        <w:rPr>
          <w:rtl/>
        </w:rPr>
        <w:t xml:space="preserve"> وأن السيدة فاطمة لم تطلب منه البينة على ما ادعاه على الرغم من شكها في صحته</w:t>
      </w:r>
      <w:r w:rsidR="00EC07E3">
        <w:rPr>
          <w:rtl/>
        </w:rPr>
        <w:t>.</w:t>
      </w:r>
    </w:p>
    <w:p w:rsidR="001B23CE" w:rsidRPr="00D31D12" w:rsidRDefault="001B23CE" w:rsidP="001B23CE">
      <w:pPr>
        <w:pStyle w:val="libNormal"/>
      </w:pPr>
      <w:r w:rsidRPr="00D31D12">
        <w:rPr>
          <w:rtl/>
        </w:rPr>
        <w:t>أما الشهود فموقعهم في الدعوى</w:t>
      </w:r>
      <w:r w:rsidR="00EC07E3">
        <w:rPr>
          <w:rtl/>
        </w:rPr>
        <w:t>:</w:t>
      </w:r>
    </w:p>
    <w:p w:rsidR="001B23CE" w:rsidRDefault="001B23CE" w:rsidP="001B23CE">
      <w:pPr>
        <w:pStyle w:val="libNormal"/>
      </w:pPr>
      <w:r w:rsidRPr="001B23CE">
        <w:rPr>
          <w:rtl/>
        </w:rPr>
        <w:t>استمع إلى قوله تعالى في سورة البقرة</w:t>
      </w:r>
      <w:r w:rsidR="00EC07E3">
        <w:rPr>
          <w:rtl/>
        </w:rPr>
        <w:t>:</w:t>
      </w:r>
      <w:r w:rsidRPr="001B23CE">
        <w:rPr>
          <w:rtl/>
        </w:rPr>
        <w:t xml:space="preserve"> </w:t>
      </w:r>
      <w:r w:rsidRPr="004321E1">
        <w:rPr>
          <w:rStyle w:val="libAlaemChar"/>
          <w:rtl/>
        </w:rPr>
        <w:t>(</w:t>
      </w:r>
      <w:r w:rsidRPr="001B23CE">
        <w:rPr>
          <w:rStyle w:val="libAieChar"/>
          <w:rtl/>
        </w:rPr>
        <w:t>يَا أَيُّهَا الَّذِينَ آَمَنُوا إِذَا تَدَايَنْتُمْ بِدَيْنٍ إِلَى أَجَلٍ مُسَمًّى فَاكْتُبُوهُ</w:t>
      </w:r>
      <w:r w:rsidR="00EC07E3">
        <w:rPr>
          <w:rStyle w:val="libAieChar"/>
          <w:rtl/>
        </w:rPr>
        <w:t>.</w:t>
      </w:r>
      <w:r w:rsidRPr="001B23CE">
        <w:rPr>
          <w:rStyle w:val="libAieChar"/>
          <w:rtl/>
        </w:rPr>
        <w:t>.. وَاسْتَشْهِدُوا شَهِيدَيْنِ مِنْ رِجَالِكُمْ فَإِنْ لَمْ يَكُونَا رَجُلَيْنِ فَرَجُلٌ وَامْرَأَتَانِ</w:t>
      </w:r>
      <w:r w:rsidRPr="004321E1">
        <w:rPr>
          <w:rStyle w:val="libAlaemChar"/>
          <w:rtl/>
        </w:rPr>
        <w:t>)</w:t>
      </w:r>
      <w:r w:rsidRPr="001B23CE">
        <w:rPr>
          <w:rtl/>
        </w:rPr>
        <w:t xml:space="preserve"> </w:t>
      </w:r>
      <w:r w:rsidRPr="001B23CE">
        <w:rPr>
          <w:rStyle w:val="libFootnotenumChar"/>
          <w:rtl/>
        </w:rPr>
        <w:t>(2)</w:t>
      </w:r>
      <w:r w:rsidR="00EC07E3">
        <w:rPr>
          <w:rtl/>
        </w:rPr>
        <w:t>.</w:t>
      </w:r>
      <w:r w:rsidRPr="001B23CE">
        <w:rPr>
          <w:rtl/>
        </w:rPr>
        <w:t xml:space="preserve"> والحجة التي نستند إليها في أهمية شهادة فاطمة أن موقفها عند الرسول</w:t>
      </w:r>
      <w:r w:rsidR="00EC07E3">
        <w:rPr>
          <w:rtl/>
        </w:rPr>
        <w:t xml:space="preserve"> - </w:t>
      </w:r>
      <w:r w:rsidRPr="001B23CE">
        <w:rPr>
          <w:rtl/>
        </w:rPr>
        <w:t>من حيث صدقها</w:t>
      </w:r>
      <w:r w:rsidR="00EC07E3">
        <w:rPr>
          <w:rtl/>
        </w:rPr>
        <w:t xml:space="preserve"> - </w:t>
      </w:r>
      <w:r w:rsidRPr="001B23CE">
        <w:rPr>
          <w:rtl/>
        </w:rPr>
        <w:t>لا يقل</w:t>
      </w:r>
      <w:r w:rsidR="00EC07E3">
        <w:rPr>
          <w:rtl/>
        </w:rPr>
        <w:t>،</w:t>
      </w:r>
      <w:r w:rsidRPr="001B23CE">
        <w:rPr>
          <w:rtl/>
        </w:rPr>
        <w:t xml:space="preserve"> على أسوأ الفروض</w:t>
      </w:r>
      <w:r w:rsidR="00EC07E3">
        <w:rPr>
          <w:rtl/>
        </w:rPr>
        <w:t>،</w:t>
      </w:r>
      <w:r w:rsidRPr="001B23CE">
        <w:rPr>
          <w:rtl/>
        </w:rPr>
        <w:t xml:space="preserve"> عن موقع خزيمة بن ثابت</w:t>
      </w:r>
      <w:r w:rsidR="00EC07E3">
        <w:rPr>
          <w:rtl/>
        </w:rPr>
        <w:t>.</w:t>
      </w:r>
      <w:r w:rsidRPr="001B23CE">
        <w:rPr>
          <w:rtl/>
        </w:rPr>
        <w:t xml:space="preserve"> ويصدق الشيء نفسه على أم أيمن</w:t>
      </w:r>
      <w:r w:rsidR="00EC07E3">
        <w:rPr>
          <w:rtl/>
        </w:rPr>
        <w:t>،</w:t>
      </w:r>
      <w:r w:rsidRPr="001B23CE">
        <w:rPr>
          <w:rtl/>
        </w:rPr>
        <w:t xml:space="preserve"> وابن أبي طالب الذي لم يعرف عنه قط إلا اتباع الحق وقول الصدق</w:t>
      </w:r>
      <w:r w:rsidR="00EC07E3">
        <w:rPr>
          <w:rtl/>
        </w:rPr>
        <w:t>.</w:t>
      </w:r>
      <w:r w:rsidRPr="001B23CE">
        <w:rPr>
          <w:rtl/>
        </w:rPr>
        <w:t xml:space="preserve"> فموقف أبي بكر غريب في بابه</w:t>
      </w:r>
      <w:r w:rsidR="00EC07E3">
        <w:rPr>
          <w:rtl/>
        </w:rPr>
        <w:t>:</w:t>
      </w:r>
      <w:r w:rsidRPr="001B23CE">
        <w:rPr>
          <w:rtl/>
        </w:rPr>
        <w:t xml:space="preserve"> وأغرب منه أنه ترك سيف رسول الله ونعله وعمامته في يد علي على سبيل النحلة</w:t>
      </w:r>
      <w:r w:rsidR="00EC07E3">
        <w:rPr>
          <w:rtl/>
        </w:rPr>
        <w:t>،</w:t>
      </w:r>
      <w:r w:rsidRPr="001B23CE">
        <w:rPr>
          <w:rtl/>
        </w:rPr>
        <w:t xml:space="preserve"> بغير بينة ظهرت ولا شهادة قامت</w:t>
      </w:r>
      <w:r w:rsidR="00EC07E3">
        <w:rPr>
          <w:rtl/>
        </w:rPr>
        <w:t>.</w:t>
      </w:r>
      <w:r w:rsidRPr="001B23CE">
        <w:rPr>
          <w:rtl/>
        </w:rPr>
        <w:t xml:space="preserve"> كما أنه لم ينتزع من علي الخاتم والسيف اللذين وهبهما له النبي أثناء مرضه</w:t>
      </w:r>
      <w:r w:rsidR="00EC07E3">
        <w:rPr>
          <w:rtl/>
        </w:rPr>
        <w:t>.</w:t>
      </w:r>
      <w:r w:rsidRPr="001B23CE">
        <w:rPr>
          <w:rtl/>
        </w:rPr>
        <w:t xml:space="preserve"> ولم يطالب كذلك بثياب الرسول التي مات فيها فأخذتها فاطمة بعد موته</w:t>
      </w:r>
      <w:r w:rsidR="00EC07E3">
        <w:rPr>
          <w:rtl/>
        </w:rPr>
        <w:t>،</w:t>
      </w:r>
      <w:r w:rsidRPr="001B23CE">
        <w:rPr>
          <w:rtl/>
        </w:rPr>
        <w:t xml:space="preserve"> ولا بحجر رسول الله التي بقيت بيد نسائه</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D31D12">
        <w:rPr>
          <w:rtl/>
        </w:rPr>
        <w:t>(1</w:t>
      </w:r>
      <w:r>
        <w:rPr>
          <w:rtl/>
        </w:rPr>
        <w:t>)</w:t>
      </w:r>
      <w:r w:rsidRPr="00D31D12">
        <w:rPr>
          <w:rtl/>
        </w:rPr>
        <w:t xml:space="preserve"> الأحزاب</w:t>
      </w:r>
      <w:r w:rsidR="00EC07E3">
        <w:rPr>
          <w:rtl/>
        </w:rPr>
        <w:t>:</w:t>
      </w:r>
      <w:r w:rsidRPr="00D31D12">
        <w:rPr>
          <w:rtl/>
        </w:rPr>
        <w:t xml:space="preserve"> 33</w:t>
      </w:r>
      <w:r w:rsidR="00EC07E3">
        <w:rPr>
          <w:rtl/>
        </w:rPr>
        <w:t>.</w:t>
      </w:r>
      <w:r w:rsidRPr="00D31D12">
        <w:rPr>
          <w:rtl/>
        </w:rPr>
        <w:t xml:space="preserve"> </w:t>
      </w:r>
    </w:p>
    <w:p w:rsidR="001B23CE" w:rsidRPr="00271E79" w:rsidRDefault="001B23CE" w:rsidP="00271E79">
      <w:pPr>
        <w:pStyle w:val="libFootnote0"/>
      </w:pPr>
      <w:r w:rsidRPr="00D31D12">
        <w:rPr>
          <w:rtl/>
        </w:rPr>
        <w:t>(2</w:t>
      </w:r>
      <w:r>
        <w:rPr>
          <w:rtl/>
        </w:rPr>
        <w:t>)</w:t>
      </w:r>
      <w:r w:rsidRPr="00D31D12">
        <w:rPr>
          <w:rtl/>
        </w:rPr>
        <w:t xml:space="preserve"> البقرة</w:t>
      </w:r>
      <w:r w:rsidR="00EC07E3">
        <w:rPr>
          <w:rtl/>
        </w:rPr>
        <w:t>:</w:t>
      </w:r>
      <w:r w:rsidRPr="00D31D12">
        <w:rPr>
          <w:rtl/>
        </w:rPr>
        <w:t xml:space="preserve"> 282</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1B23CE">
        <w:rPr>
          <w:rtl/>
        </w:rPr>
        <w:lastRenderedPageBreak/>
        <w:t>ولم يطلب أبو بكر من جابر</w:t>
      </w:r>
      <w:r w:rsidR="00EC07E3">
        <w:rPr>
          <w:rtl/>
        </w:rPr>
        <w:t xml:space="preserve"> - </w:t>
      </w:r>
      <w:r w:rsidRPr="001B23CE">
        <w:rPr>
          <w:rtl/>
        </w:rPr>
        <w:t xml:space="preserve">على رواية البخاري </w:t>
      </w:r>
      <w:r w:rsidRPr="001B23CE">
        <w:rPr>
          <w:rStyle w:val="libFootnotenumChar"/>
          <w:rtl/>
        </w:rPr>
        <w:t>(1)</w:t>
      </w:r>
      <w:r w:rsidR="00EC07E3">
        <w:rPr>
          <w:rtl/>
        </w:rPr>
        <w:t xml:space="preserve"> - </w:t>
      </w:r>
      <w:r w:rsidRPr="001B23CE">
        <w:rPr>
          <w:rtl/>
        </w:rPr>
        <w:t>البينة على دعواه حين زعم أن رسول الله وعده بإعطائه مقداراً معيناً من المال</w:t>
      </w:r>
      <w:r w:rsidR="00EC07E3">
        <w:rPr>
          <w:rtl/>
        </w:rPr>
        <w:t>،</w:t>
      </w:r>
      <w:r w:rsidRPr="001B23CE">
        <w:rPr>
          <w:rtl/>
        </w:rPr>
        <w:t xml:space="preserve"> بل سلَّمه إياه عند ما ورده مال من قبل العلاء بن الحضرمي</w:t>
      </w:r>
      <w:r w:rsidR="00EC07E3">
        <w:rPr>
          <w:rtl/>
        </w:rPr>
        <w:t>.</w:t>
      </w:r>
    </w:p>
    <w:p w:rsidR="001B23CE" w:rsidRPr="00D31D12" w:rsidRDefault="001B23CE" w:rsidP="001B23CE">
      <w:pPr>
        <w:pStyle w:val="libNormal"/>
      </w:pPr>
      <w:r w:rsidRPr="001B23CE">
        <w:rPr>
          <w:rtl/>
        </w:rPr>
        <w:t>كما أن أبا بكر أيضاً لم يطلب البينة</w:t>
      </w:r>
      <w:r w:rsidR="00EC07E3">
        <w:rPr>
          <w:rtl/>
        </w:rPr>
        <w:t xml:space="preserve"> - </w:t>
      </w:r>
      <w:r w:rsidRPr="001B23CE">
        <w:rPr>
          <w:rtl/>
        </w:rPr>
        <w:t>عندما قَدِم عليه مال من البحرين</w:t>
      </w:r>
      <w:r w:rsidR="00EC07E3">
        <w:rPr>
          <w:rtl/>
        </w:rPr>
        <w:t xml:space="preserve"> - </w:t>
      </w:r>
      <w:r w:rsidRPr="001B23CE">
        <w:rPr>
          <w:rtl/>
        </w:rPr>
        <w:t>من أبي بشير المازني حين ادعى أن النبي قال له</w:t>
      </w:r>
      <w:r w:rsidR="00EC07E3">
        <w:rPr>
          <w:rtl/>
        </w:rPr>
        <w:t>:</w:t>
      </w:r>
      <w:r w:rsidRPr="001B23CE">
        <w:rPr>
          <w:rtl/>
        </w:rPr>
        <w:t xml:space="preserve"> </w:t>
      </w:r>
      <w:r w:rsidRPr="00271E79">
        <w:rPr>
          <w:rStyle w:val="libBold2Char"/>
          <w:rtl/>
        </w:rPr>
        <w:t>إذا جاءنا شيء فائتنا</w:t>
      </w:r>
      <w:r w:rsidR="00EC07E3">
        <w:rPr>
          <w:rtl/>
        </w:rPr>
        <w:t>،</w:t>
      </w:r>
      <w:r w:rsidRPr="001B23CE">
        <w:rPr>
          <w:rtl/>
        </w:rPr>
        <w:t xml:space="preserve"> وإنما دفع له حفنتين أو ثلاثاً من ذلك المال</w:t>
      </w:r>
      <w:r w:rsidR="00EC07E3">
        <w:rPr>
          <w:rtl/>
        </w:rPr>
        <w:t>.</w:t>
      </w:r>
    </w:p>
    <w:p w:rsidR="001B23CE" w:rsidRPr="00D31D12" w:rsidRDefault="001B23CE" w:rsidP="001B23CE">
      <w:pPr>
        <w:pStyle w:val="libNormal"/>
      </w:pPr>
      <w:r w:rsidRPr="00D31D12">
        <w:rPr>
          <w:rtl/>
        </w:rPr>
        <w:t>وإذا كان النبي لا يُورِّث</w:t>
      </w:r>
      <w:r w:rsidR="00EC07E3">
        <w:rPr>
          <w:rtl/>
        </w:rPr>
        <w:t>،</w:t>
      </w:r>
      <w:r w:rsidRPr="00D31D12">
        <w:rPr>
          <w:rtl/>
        </w:rPr>
        <w:t xml:space="preserve"> وما تركه صدقة</w:t>
      </w:r>
      <w:r w:rsidR="00EC07E3">
        <w:rPr>
          <w:rtl/>
        </w:rPr>
        <w:t>،</w:t>
      </w:r>
      <w:r w:rsidRPr="00D31D12">
        <w:rPr>
          <w:rtl/>
        </w:rPr>
        <w:t xml:space="preserve"> فكيف يجوز أن يوارى جثمانه في الحجرة التي كانت تسكنها زوجته عائشة بنت الخليفة</w:t>
      </w:r>
      <w:r w:rsidR="00EC07E3">
        <w:rPr>
          <w:rtl/>
        </w:rPr>
        <w:t>؟</w:t>
      </w:r>
      <w:r w:rsidRPr="00D31D12">
        <w:rPr>
          <w:rtl/>
        </w:rPr>
        <w:t xml:space="preserve"> لأن تلك الحجرة قد أصبحت صدقة بعد وفاة الرسول مباشرة بحكم ذلك الحديث</w:t>
      </w:r>
      <w:r w:rsidR="00EC07E3">
        <w:rPr>
          <w:rtl/>
        </w:rPr>
        <w:t>.</w:t>
      </w:r>
      <w:r w:rsidRPr="00D31D12">
        <w:rPr>
          <w:rtl/>
        </w:rPr>
        <w:t xml:space="preserve"> </w:t>
      </w:r>
    </w:p>
    <w:p w:rsidR="001B23CE" w:rsidRDefault="001B23CE" w:rsidP="001B23CE">
      <w:pPr>
        <w:pStyle w:val="libNormal"/>
      </w:pPr>
      <w:r w:rsidRPr="00D31D12">
        <w:rPr>
          <w:rtl/>
        </w:rPr>
        <w:t>ثم كيف نوفِّق بين ذلك الحديث وبين الحديث الآخر الذي انفرد بذكره أبو بكر القائل بأن الأنبياء يدفنون حيث يُقبضون</w:t>
      </w:r>
      <w:r w:rsidR="00EC07E3">
        <w:rPr>
          <w:rtl/>
        </w:rPr>
        <w:t>؟</w:t>
      </w:r>
      <w:r w:rsidRPr="00D31D12">
        <w:rPr>
          <w:rtl/>
        </w:rPr>
        <w:t xml:space="preserve"> أفي الحديث ناسخ ومنسوخ</w:t>
      </w:r>
      <w:r w:rsidR="00EC07E3">
        <w:rPr>
          <w:rtl/>
        </w:rPr>
        <w:t>؟</w:t>
      </w:r>
      <w:r w:rsidRPr="00D31D12">
        <w:rPr>
          <w:rtl/>
        </w:rPr>
        <w:t xml:space="preserve"> ثم كيف نفّذ الخليفة محتويات (الحديثين</w:t>
      </w:r>
      <w:r>
        <w:rPr>
          <w:rtl/>
        </w:rPr>
        <w:t>)</w:t>
      </w:r>
      <w:r w:rsidRPr="00D31D12">
        <w:rPr>
          <w:rtl/>
        </w:rPr>
        <w:t xml:space="preserve"> على تناقضهما</w:t>
      </w:r>
      <w:r w:rsidR="00EC07E3">
        <w:rPr>
          <w:rtl/>
        </w:rPr>
        <w:t>؟</w:t>
      </w:r>
      <w:r w:rsidRPr="00D31D12">
        <w:rPr>
          <w:rtl/>
        </w:rPr>
        <w:t xml:space="preserve"> وبقدر ما يتعلق الأمر بالحديث الثاني يمكننا أن نقول</w:t>
      </w:r>
      <w:r w:rsidR="00EC07E3">
        <w:rPr>
          <w:rtl/>
        </w:rPr>
        <w:t>:</w:t>
      </w:r>
      <w:r w:rsidRPr="00D31D12">
        <w:rPr>
          <w:rtl/>
        </w:rPr>
        <w:t xml:space="preserve"> إن النبي يموت في أحد موضعين</w:t>
      </w:r>
      <w:r w:rsidR="00EC07E3">
        <w:rPr>
          <w:rtl/>
        </w:rPr>
        <w:t>:</w:t>
      </w:r>
      <w:r w:rsidRPr="00D31D12">
        <w:rPr>
          <w:rtl/>
        </w:rPr>
        <w:t xml:space="preserve"> ما كان يملكه قبل وفاته</w:t>
      </w:r>
      <w:r w:rsidR="00EC07E3">
        <w:rPr>
          <w:rtl/>
        </w:rPr>
        <w:t>!</w:t>
      </w:r>
      <w:r w:rsidRPr="00D31D12">
        <w:rPr>
          <w:rtl/>
        </w:rPr>
        <w:t xml:space="preserve"> وما كان يملكه غيره من الناس</w:t>
      </w:r>
      <w:r w:rsidR="00EC07E3">
        <w:rPr>
          <w:rtl/>
        </w:rPr>
        <w:t>.</w:t>
      </w:r>
      <w:r w:rsidRPr="00D31D12">
        <w:rPr>
          <w:rtl/>
        </w:rPr>
        <w:t xml:space="preserve"> ولا يجوز أن يدفن جثمانه في المحل الأول لأنه أصبح صدقة على رواية أبي بكر عن النبي</w:t>
      </w:r>
      <w:r w:rsidR="00EC07E3">
        <w:rPr>
          <w:rtl/>
        </w:rPr>
        <w:t>،</w:t>
      </w:r>
      <w:r w:rsidRPr="00D31D12">
        <w:rPr>
          <w:rtl/>
        </w:rPr>
        <w:t xml:space="preserve"> كما لا يجوز دفنه في المحل الثاني لأن ملكيته عائدة لغيره</w:t>
      </w:r>
      <w:r w:rsidR="00EC07E3">
        <w:rPr>
          <w:rtl/>
        </w:rPr>
        <w:t>.</w:t>
      </w:r>
      <w:r w:rsidRPr="00D31D12">
        <w:rPr>
          <w:rtl/>
        </w:rPr>
        <w:t xml:space="preserve"> كيف السبيل إلى الخروج من هذا المأزق الحرج</w:t>
      </w:r>
      <w:r w:rsidR="00EC07E3">
        <w:rPr>
          <w:rtl/>
        </w:rPr>
        <w:t>؟</w:t>
      </w:r>
      <w:r w:rsidRPr="00D31D12">
        <w:rPr>
          <w:rtl/>
        </w:rPr>
        <w:t xml:space="preserve"> ثم كيف جاز لأبي بكر نفسه أن يطلب بدفن جثمانه قرب النبي</w:t>
      </w:r>
      <w:r w:rsidR="00EC07E3">
        <w:rPr>
          <w:rtl/>
        </w:rPr>
        <w:t>؟</w:t>
      </w:r>
      <w:r w:rsidRPr="00D31D12">
        <w:rPr>
          <w:rtl/>
        </w:rPr>
        <w:t xml:space="preserve"> في أرض لا حق له بها من الناحية الشرعية</w:t>
      </w:r>
      <w:r w:rsidR="00EC07E3">
        <w:rPr>
          <w:rtl/>
        </w:rPr>
        <w:t>؟</w:t>
      </w:r>
      <w:r w:rsidRPr="00D31D12">
        <w:rPr>
          <w:rtl/>
        </w:rPr>
        <w:t>وإذا كان دفن جثمان النبي على الشكل الذي ذكرناه مستنداً إلى الحديث الذي ذكره أبو بكر</w:t>
      </w:r>
      <w:r w:rsidR="00EC07E3">
        <w:rPr>
          <w:rtl/>
        </w:rPr>
        <w:t>،</w:t>
      </w:r>
      <w:r w:rsidRPr="00D31D12">
        <w:rPr>
          <w:rtl/>
        </w:rPr>
        <w:t xml:space="preserve"> فإلى أي حديث يستند أبو بكر في طلب دفنه بجوار النبي</w:t>
      </w:r>
      <w:r w:rsidR="00EC07E3">
        <w:rPr>
          <w:rtl/>
        </w:rPr>
        <w:t>؟</w:t>
      </w:r>
      <w:r w:rsidRPr="00D31D12">
        <w:rPr>
          <w:rtl/>
        </w:rPr>
        <w:t xml:space="preserve"> هل قال النبي</w:t>
      </w:r>
      <w:r w:rsidR="00EC07E3">
        <w:rPr>
          <w:rtl/>
        </w:rPr>
        <w:t>:</w:t>
      </w:r>
      <w:r w:rsidRPr="00D31D12">
        <w:rPr>
          <w:rtl/>
        </w:rPr>
        <w:t xml:space="preserve"> يدفن الخليفة الأول قريباً مني</w:t>
      </w:r>
      <w:r w:rsidR="00EC07E3">
        <w:rPr>
          <w:rtl/>
        </w:rPr>
        <w:t>؟</w:t>
      </w:r>
      <w:r w:rsidRPr="00D31D12">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D31D12">
        <w:rPr>
          <w:rtl/>
        </w:rPr>
        <w:t>(1</w:t>
      </w:r>
      <w:r>
        <w:rPr>
          <w:rtl/>
        </w:rPr>
        <w:t>)</w:t>
      </w:r>
      <w:r w:rsidRPr="00D31D12">
        <w:rPr>
          <w:rtl/>
        </w:rPr>
        <w:t xml:space="preserve"> صحيح البخاري</w:t>
      </w:r>
      <w:r w:rsidR="00EC07E3">
        <w:rPr>
          <w:rtl/>
        </w:rPr>
        <w:t>:</w:t>
      </w:r>
      <w:r w:rsidRPr="00D31D12">
        <w:rPr>
          <w:rtl/>
        </w:rPr>
        <w:t xml:space="preserve"> 3 / 180</w:t>
      </w:r>
      <w:r w:rsidR="00EC07E3">
        <w:rPr>
          <w:rtl/>
        </w:rPr>
        <w:t>.</w:t>
      </w:r>
      <w:r w:rsidRPr="00D31D12">
        <w:rPr>
          <w:rtl/>
        </w:rPr>
        <w:t xml:space="preserve"> </w:t>
      </w:r>
    </w:p>
    <w:p w:rsidR="001B23CE" w:rsidRDefault="001B23CE" w:rsidP="001B23CE">
      <w:pPr>
        <w:pStyle w:val="libNormal"/>
        <w:rPr>
          <w:rtl/>
        </w:rPr>
      </w:pPr>
      <w:r>
        <w:rPr>
          <w:rtl/>
        </w:rPr>
        <w:br w:type="page"/>
      </w:r>
    </w:p>
    <w:p w:rsidR="001B23CE" w:rsidRPr="00D31D12" w:rsidRDefault="001B23CE" w:rsidP="001B23CE">
      <w:pPr>
        <w:pStyle w:val="libNormal"/>
      </w:pPr>
      <w:r w:rsidRPr="00D31D12">
        <w:rPr>
          <w:rtl/>
        </w:rPr>
        <w:lastRenderedPageBreak/>
        <w:t>كل ذلك غريب في بابه</w:t>
      </w:r>
      <w:r w:rsidR="00EC07E3">
        <w:rPr>
          <w:rtl/>
        </w:rPr>
        <w:t>،</w:t>
      </w:r>
      <w:r w:rsidRPr="00D31D12">
        <w:rPr>
          <w:rtl/>
        </w:rPr>
        <w:t xml:space="preserve"> وأغرب منه أن كثيراً من المفسرين قد تكلّفوا فيما بعد تفسير آيات الميراث</w:t>
      </w:r>
      <w:r w:rsidR="00EC07E3">
        <w:rPr>
          <w:rtl/>
        </w:rPr>
        <w:t>،</w:t>
      </w:r>
      <w:r w:rsidRPr="00D31D12">
        <w:rPr>
          <w:rtl/>
        </w:rPr>
        <w:t xml:space="preserve"> فزعموا للرد على من طعن بصحة الحديث بأن الوراثة المذكور في القرآن مقصورة على العلم والفضل</w:t>
      </w:r>
      <w:r w:rsidR="00EC07E3">
        <w:rPr>
          <w:rtl/>
        </w:rPr>
        <w:t>،</w:t>
      </w:r>
      <w:r w:rsidRPr="00D31D12">
        <w:rPr>
          <w:rtl/>
        </w:rPr>
        <w:t xml:space="preserve"> دون سائر الأمور</w:t>
      </w:r>
      <w:r w:rsidR="00EC07E3">
        <w:rPr>
          <w:rtl/>
        </w:rPr>
        <w:t>.</w:t>
      </w:r>
      <w:r w:rsidRPr="00D31D12">
        <w:rPr>
          <w:rtl/>
        </w:rPr>
        <w:t xml:space="preserve"> ولسنا نعلم كيف يورث العلم والفضل</w:t>
      </w:r>
      <w:r w:rsidR="00EC07E3">
        <w:rPr>
          <w:rtl/>
        </w:rPr>
        <w:t>،</w:t>
      </w:r>
      <w:r w:rsidRPr="00D31D12">
        <w:rPr>
          <w:rtl/>
        </w:rPr>
        <w:t xml:space="preserve"> وهو أمر يخالف ما ألفه الناس من قديم الزمان</w:t>
      </w:r>
      <w:r w:rsidR="00EC07E3">
        <w:rPr>
          <w:rtl/>
        </w:rPr>
        <w:t>،</w:t>
      </w:r>
      <w:r w:rsidRPr="00D31D12">
        <w:rPr>
          <w:rtl/>
        </w:rPr>
        <w:t xml:space="preserve"> ويتعارض مع أبسط مبادئ علم النفس وعلم الاجتماع</w:t>
      </w:r>
      <w:r w:rsidR="00EC07E3">
        <w:rPr>
          <w:rtl/>
        </w:rPr>
        <w:t>؟</w:t>
      </w:r>
      <w:r w:rsidRPr="00D31D12">
        <w:rPr>
          <w:rtl/>
        </w:rPr>
        <w:t xml:space="preserve"> </w:t>
      </w:r>
    </w:p>
    <w:p w:rsidR="001B23CE" w:rsidRPr="00D31D12" w:rsidRDefault="001B23CE" w:rsidP="001B23CE">
      <w:pPr>
        <w:pStyle w:val="libNormal"/>
      </w:pPr>
      <w:r w:rsidRPr="001B23CE">
        <w:rPr>
          <w:rtl/>
        </w:rPr>
        <w:t>وأغرب من ذلك كله أن الخليفة يحرم السيدة فاطمة ميراث فدك ليطبق الحديث الذي انفرد بذكره</w:t>
      </w:r>
      <w:r w:rsidR="00EC07E3">
        <w:rPr>
          <w:rtl/>
        </w:rPr>
        <w:t>،</w:t>
      </w:r>
      <w:r w:rsidRPr="001B23CE">
        <w:rPr>
          <w:rtl/>
        </w:rPr>
        <w:t xml:space="preserve"> في الوقت الذي يخالف فيه حديثاً آخر أجمع الرواة على صحته باعتراف أبي بكر نفسه</w:t>
      </w:r>
      <w:r w:rsidR="00EC07E3">
        <w:rPr>
          <w:rtl/>
        </w:rPr>
        <w:t>:</w:t>
      </w:r>
      <w:r w:rsidRPr="001B23CE">
        <w:rPr>
          <w:rtl/>
        </w:rPr>
        <w:t xml:space="preserve"> </w:t>
      </w:r>
      <w:r w:rsidRPr="00271E79">
        <w:rPr>
          <w:rStyle w:val="libBold2Char"/>
          <w:rtl/>
        </w:rPr>
        <w:t>(فاطمة بضعة مني</w:t>
      </w:r>
      <w:r w:rsidR="00EC07E3">
        <w:rPr>
          <w:rStyle w:val="libBold2Char"/>
          <w:rtl/>
        </w:rPr>
        <w:t>،</w:t>
      </w:r>
      <w:r w:rsidRPr="00271E79">
        <w:rPr>
          <w:rStyle w:val="libBold2Char"/>
          <w:rtl/>
        </w:rPr>
        <w:t xml:space="preserve"> من آذاها فقد آذاني</w:t>
      </w:r>
      <w:r w:rsidR="00EC07E3">
        <w:rPr>
          <w:rStyle w:val="libBold2Char"/>
          <w:rtl/>
        </w:rPr>
        <w:t>،</w:t>
      </w:r>
      <w:r w:rsidRPr="00271E79">
        <w:rPr>
          <w:rStyle w:val="libBold2Char"/>
          <w:rtl/>
        </w:rPr>
        <w:t xml:space="preserve"> ومن آذاني فقد آذى الله)</w:t>
      </w:r>
      <w:r w:rsidRPr="00AC126A">
        <w:rPr>
          <w:rtl/>
        </w:rPr>
        <w:t xml:space="preserve"> </w:t>
      </w:r>
      <w:r w:rsidRPr="001B23CE">
        <w:rPr>
          <w:rStyle w:val="libFootnotenumChar"/>
          <w:rtl/>
        </w:rPr>
        <w:t>(1)</w:t>
      </w:r>
      <w:r w:rsidR="00EC07E3">
        <w:rPr>
          <w:rtl/>
        </w:rPr>
        <w:t>.</w:t>
      </w:r>
      <w:r w:rsidRPr="001B23CE">
        <w:rPr>
          <w:rtl/>
        </w:rPr>
        <w:t xml:space="preserve"> ولا ندري</w:t>
      </w:r>
      <w:r w:rsidR="00EC07E3">
        <w:rPr>
          <w:rtl/>
        </w:rPr>
        <w:t xml:space="preserve"> - </w:t>
      </w:r>
      <w:r w:rsidRPr="001B23CE">
        <w:rPr>
          <w:rtl/>
        </w:rPr>
        <w:t>بالإضافة إلى كل ما ذكرنا</w:t>
      </w:r>
      <w:r w:rsidR="00EC07E3">
        <w:rPr>
          <w:rtl/>
        </w:rPr>
        <w:t xml:space="preserve"> - </w:t>
      </w:r>
      <w:r w:rsidRPr="001B23CE">
        <w:rPr>
          <w:rtl/>
        </w:rPr>
        <w:t>كيف فات أبا بكر أن يتذكر موقف الرسول من أبي العاص بن الربيع زوج زينب بنت خديجة زوج النبي حين أسر في بدر مع المشركين</w:t>
      </w:r>
      <w:r w:rsidR="00EC07E3">
        <w:rPr>
          <w:rtl/>
        </w:rPr>
        <w:t>.</w:t>
      </w:r>
      <w:r w:rsidRPr="001B23CE">
        <w:rPr>
          <w:rtl/>
        </w:rPr>
        <w:t xml:space="preserve">. وإلى القارئ تلك القصة على رواها ابن الأثير </w:t>
      </w:r>
      <w:r w:rsidRPr="001B23CE">
        <w:rPr>
          <w:rStyle w:val="libFootnotenumChar"/>
          <w:rtl/>
        </w:rPr>
        <w:t>(2)</w:t>
      </w:r>
      <w:r w:rsidR="00EC07E3">
        <w:rPr>
          <w:rtl/>
        </w:rPr>
        <w:t>:</w:t>
      </w:r>
    </w:p>
    <w:p w:rsidR="001B23CE" w:rsidRDefault="001B23CE" w:rsidP="001B23CE">
      <w:pPr>
        <w:pStyle w:val="libNormal"/>
      </w:pPr>
      <w:r w:rsidRPr="001B23CE">
        <w:rPr>
          <w:rtl/>
        </w:rPr>
        <w:t xml:space="preserve">(وكان في الأُسآرى أبو العاص بن الربيع بن عبد العزى بن عبد شمس زوج زينب بنت خديجة </w:t>
      </w:r>
      <w:r w:rsidRPr="001B23CE">
        <w:rPr>
          <w:rStyle w:val="libFootnotenumChar"/>
          <w:rtl/>
        </w:rPr>
        <w:t>(3)</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271E79">
        <w:rPr>
          <w:rtl/>
        </w:rPr>
        <w:t>(1) أخرجه البخاري في صحيحه</w:t>
      </w:r>
      <w:r w:rsidR="00EC07E3">
        <w:rPr>
          <w:rtl/>
        </w:rPr>
        <w:t>.</w:t>
      </w:r>
      <w:r w:rsidRPr="00271E79">
        <w:rPr>
          <w:rtl/>
        </w:rPr>
        <w:t xml:space="preserve"> (الناشر) </w:t>
      </w:r>
    </w:p>
    <w:p w:rsidR="001B23CE" w:rsidRDefault="001B23CE" w:rsidP="00271E79">
      <w:pPr>
        <w:pStyle w:val="libFootnote0"/>
      </w:pPr>
      <w:r w:rsidRPr="00D31D12">
        <w:rPr>
          <w:rtl/>
        </w:rPr>
        <w:t>(2</w:t>
      </w:r>
      <w:r>
        <w:rPr>
          <w:rtl/>
        </w:rPr>
        <w:t>)</w:t>
      </w:r>
      <w:r w:rsidRPr="00D31D12">
        <w:rPr>
          <w:rtl/>
        </w:rPr>
        <w:t xml:space="preserve"> الكامل في التاريخ</w:t>
      </w:r>
      <w:r w:rsidR="00EC07E3">
        <w:rPr>
          <w:rtl/>
        </w:rPr>
        <w:t>:</w:t>
      </w:r>
      <w:r w:rsidRPr="00D31D12">
        <w:rPr>
          <w:rtl/>
        </w:rPr>
        <w:t xml:space="preserve"> 2 / 93</w:t>
      </w:r>
      <w:r w:rsidR="00EC07E3">
        <w:rPr>
          <w:rtl/>
        </w:rPr>
        <w:t xml:space="preserve"> - </w:t>
      </w:r>
      <w:r w:rsidRPr="00D31D12">
        <w:rPr>
          <w:rtl/>
        </w:rPr>
        <w:t>95</w:t>
      </w:r>
      <w:r w:rsidR="00EC07E3">
        <w:rPr>
          <w:rtl/>
        </w:rPr>
        <w:t>.</w:t>
      </w:r>
      <w:r w:rsidRPr="00D31D12">
        <w:rPr>
          <w:rtl/>
        </w:rPr>
        <w:t xml:space="preserve"> </w:t>
      </w:r>
    </w:p>
    <w:p w:rsidR="001B23CE" w:rsidRPr="00271E79" w:rsidRDefault="001B23CE" w:rsidP="00271E79">
      <w:pPr>
        <w:pStyle w:val="libFootnote0"/>
      </w:pPr>
      <w:r w:rsidRPr="00D31D12">
        <w:rPr>
          <w:rtl/>
        </w:rPr>
        <w:t>(3</w:t>
      </w:r>
      <w:r>
        <w:rPr>
          <w:rtl/>
        </w:rPr>
        <w:t>)</w:t>
      </w:r>
      <w:r w:rsidRPr="00D31D12">
        <w:rPr>
          <w:rtl/>
        </w:rPr>
        <w:t xml:space="preserve"> وأمه هالة بنت خويلد أخت خديجة زوج رسول الله</w:t>
      </w:r>
      <w:r w:rsidR="00EC07E3">
        <w:rPr>
          <w:rtl/>
        </w:rPr>
        <w:t>،</w:t>
      </w:r>
      <w:r w:rsidRPr="00D31D12">
        <w:rPr>
          <w:rtl/>
        </w:rPr>
        <w:t xml:space="preserve"> فسألته أن يزوجه زينب ففعل قبل أن يوحى إليه</w:t>
      </w:r>
      <w:r w:rsidR="00EC07E3">
        <w:rPr>
          <w:rtl/>
        </w:rPr>
        <w:t>،</w:t>
      </w:r>
      <w:r w:rsidRPr="00D31D12">
        <w:rPr>
          <w:rtl/>
        </w:rPr>
        <w:t xml:space="preserve"> فلما أوحى إليه آمنت به زينب وبقى أبو العاص مشركاً</w:t>
      </w:r>
      <w:r w:rsidR="00EC07E3">
        <w:rPr>
          <w:rtl/>
        </w:rPr>
        <w:t>،</w:t>
      </w:r>
      <w:r w:rsidRPr="00D31D12">
        <w:rPr>
          <w:rtl/>
        </w:rPr>
        <w:t xml:space="preserve"> ولم يستطع الرسول في بادئ الأمر أن يفعل شيئاً تجاه زينب المسلمة أو زوجها المشرك</w:t>
      </w:r>
      <w:r w:rsidR="00EC07E3">
        <w:rPr>
          <w:rtl/>
        </w:rPr>
        <w:t>.</w:t>
      </w:r>
      <w:r w:rsidRPr="00D31D12">
        <w:rPr>
          <w:rtl/>
        </w:rPr>
        <w:t xml:space="preserve"> فلما هاجر إلى المدينة ووقعت بدر وأسر أبو العاص وأطلق سراحه كما ذكرنا</w:t>
      </w:r>
      <w:r w:rsidR="00EC07E3">
        <w:rPr>
          <w:rtl/>
        </w:rPr>
        <w:t>،</w:t>
      </w:r>
      <w:r w:rsidRPr="00D31D12">
        <w:rPr>
          <w:rtl/>
        </w:rPr>
        <w:t xml:space="preserve"> أخبر النبيَ بأنه سوف يرسل إليه زينب إلى المدينة</w:t>
      </w:r>
      <w:r w:rsidR="00EC07E3">
        <w:rPr>
          <w:rtl/>
        </w:rPr>
        <w:t>،</w:t>
      </w:r>
      <w:r w:rsidRPr="00D31D12">
        <w:rPr>
          <w:rtl/>
        </w:rPr>
        <w:t xml:space="preserve"> فأرسل الرسول زيد بن حارثة مولاه ورجلاً آخر من الأنصار ليصحبا زينب من مكة</w:t>
      </w:r>
      <w:r w:rsidR="00EC07E3">
        <w:rPr>
          <w:rtl/>
        </w:rPr>
        <w:t>.</w:t>
      </w:r>
      <w:r w:rsidRPr="00D31D12">
        <w:rPr>
          <w:rtl/>
        </w:rPr>
        <w:t xml:space="preserve"> فلما قدم أبو العاص أمرها باللحاق بالنبي ففعلت ذلك</w:t>
      </w:r>
      <w:r w:rsidR="00EC07E3">
        <w:rPr>
          <w:rtl/>
        </w:rPr>
        <w:t>.</w:t>
      </w:r>
    </w:p>
    <w:p w:rsidR="001B23CE" w:rsidRDefault="001B23CE" w:rsidP="001B23CE">
      <w:pPr>
        <w:pStyle w:val="libNormal"/>
        <w:rPr>
          <w:rtl/>
        </w:rPr>
      </w:pPr>
      <w:r>
        <w:rPr>
          <w:rtl/>
        </w:rPr>
        <w:br w:type="page"/>
      </w:r>
    </w:p>
    <w:p w:rsidR="001B23CE" w:rsidRDefault="001B23CE" w:rsidP="001B23CE">
      <w:pPr>
        <w:pStyle w:val="libNormal"/>
      </w:pPr>
      <w:r w:rsidRPr="001B23CE">
        <w:rPr>
          <w:rtl/>
        </w:rPr>
        <w:lastRenderedPageBreak/>
        <w:t>فلما بعثت قريش في فداء الأُسآرى</w:t>
      </w:r>
      <w:r w:rsidR="00EC07E3">
        <w:rPr>
          <w:rtl/>
        </w:rPr>
        <w:t>،</w:t>
      </w:r>
      <w:r w:rsidRPr="001B23CE">
        <w:rPr>
          <w:rtl/>
        </w:rPr>
        <w:t xml:space="preserve"> بعثت زينب بفداء أبي العاص زوجها بقلادة لها كانت خديجة أدخلتها معها</w:t>
      </w:r>
      <w:r w:rsidR="00EC07E3">
        <w:rPr>
          <w:rtl/>
        </w:rPr>
        <w:t>،</w:t>
      </w:r>
      <w:r w:rsidRPr="001B23CE">
        <w:rPr>
          <w:rtl/>
        </w:rPr>
        <w:t xml:space="preserve"> فلما رآها رسول الله رق لها رقة شديدة</w:t>
      </w:r>
      <w:r w:rsidR="00EC07E3">
        <w:rPr>
          <w:rtl/>
        </w:rPr>
        <w:t>،</w:t>
      </w:r>
      <w:r w:rsidRPr="001B23CE">
        <w:rPr>
          <w:rtl/>
        </w:rPr>
        <w:t xml:space="preserve"> وقال</w:t>
      </w:r>
      <w:r w:rsidR="00EC07E3">
        <w:rPr>
          <w:rtl/>
        </w:rPr>
        <w:t>:</w:t>
      </w:r>
      <w:r w:rsidRPr="001B23CE">
        <w:rPr>
          <w:rtl/>
        </w:rPr>
        <w:t xml:space="preserve"> </w:t>
      </w:r>
      <w:r w:rsidRPr="00271E79">
        <w:rPr>
          <w:rStyle w:val="libBold2Char"/>
          <w:rtl/>
        </w:rPr>
        <w:t>إن رأيتم أن تطلقوا أسيرها وتردّوا عليها الذي لها فافعلوا</w:t>
      </w:r>
      <w:r w:rsidR="00EC07E3">
        <w:rPr>
          <w:rtl/>
        </w:rPr>
        <w:t>،</w:t>
      </w:r>
      <w:r w:rsidRPr="001B23CE">
        <w:rPr>
          <w:rtl/>
        </w:rPr>
        <w:t xml:space="preserve"> فأطلقوا لها أسيرها وردوا القلادة</w:t>
      </w:r>
      <w:r w:rsidR="00EC07E3">
        <w:rPr>
          <w:rtl/>
        </w:rPr>
        <w:t>.</w:t>
      </w:r>
      <w:r w:rsidRPr="001B23CE">
        <w:rPr>
          <w:rtl/>
        </w:rPr>
        <w:t>.. فلما كان قبل الفتح خرج أبو العاص تاجراً إلى الشام بأمواله وأموال رجال قريش</w:t>
      </w:r>
      <w:r w:rsidR="00EC07E3">
        <w:rPr>
          <w:rtl/>
        </w:rPr>
        <w:t>.</w:t>
      </w:r>
      <w:r w:rsidRPr="001B23CE">
        <w:rPr>
          <w:rtl/>
        </w:rPr>
        <w:t xml:space="preserve"> فلما عاد لقيته سرية لرسول الله فأخذوا ما معه وهرب منهم</w:t>
      </w:r>
      <w:r w:rsidR="00EC07E3">
        <w:rPr>
          <w:rtl/>
        </w:rPr>
        <w:t>،</w:t>
      </w:r>
      <w:r w:rsidRPr="001B23CE">
        <w:rPr>
          <w:rtl/>
        </w:rPr>
        <w:t xml:space="preserve"> فلما كان الليل أتى إلى المدينة فدخل على زينب</w:t>
      </w:r>
      <w:r w:rsidR="00EC07E3">
        <w:rPr>
          <w:rtl/>
        </w:rPr>
        <w:t>.</w:t>
      </w:r>
      <w:r w:rsidRPr="001B23CE">
        <w:rPr>
          <w:rtl/>
        </w:rPr>
        <w:t xml:space="preserve"> فلما كان الصبح خرج رسول الله إلى الصلاة فنادت زينب من صفة النساء</w:t>
      </w:r>
      <w:r w:rsidR="00EC07E3">
        <w:rPr>
          <w:rtl/>
        </w:rPr>
        <w:t>:</w:t>
      </w:r>
      <w:r w:rsidRPr="001B23CE">
        <w:rPr>
          <w:rtl/>
        </w:rPr>
        <w:t xml:space="preserve"> (أيها الناس</w:t>
      </w:r>
      <w:r w:rsidR="00EC07E3">
        <w:rPr>
          <w:rtl/>
        </w:rPr>
        <w:t>،</w:t>
      </w:r>
      <w:r w:rsidRPr="001B23CE">
        <w:rPr>
          <w:rtl/>
        </w:rPr>
        <w:t xml:space="preserve"> إني قد أجرت أبا العاص</w:t>
      </w:r>
      <w:r w:rsidR="00EC07E3">
        <w:rPr>
          <w:rtl/>
        </w:rPr>
        <w:t>.</w:t>
      </w:r>
      <w:r w:rsidRPr="001B23CE">
        <w:rPr>
          <w:rtl/>
        </w:rPr>
        <w:t>. فقال رسول الله</w:t>
      </w:r>
      <w:r w:rsidR="00EC07E3">
        <w:rPr>
          <w:rtl/>
        </w:rPr>
        <w:t>:</w:t>
      </w:r>
      <w:r w:rsidRPr="00271E79">
        <w:rPr>
          <w:rStyle w:val="libBold2Char"/>
          <w:rtl/>
        </w:rPr>
        <w:t xml:space="preserve"> إن رأيتم أن تردوا عليه الذي له فإنا نحب ذلك</w:t>
      </w:r>
      <w:r w:rsidR="00EC07E3">
        <w:rPr>
          <w:rStyle w:val="libBold2Char"/>
          <w:rtl/>
        </w:rPr>
        <w:t>،</w:t>
      </w:r>
      <w:r w:rsidRPr="00271E79">
        <w:rPr>
          <w:rStyle w:val="libBold2Char"/>
          <w:rtl/>
        </w:rPr>
        <w:t xml:space="preserve"> وإذا أبيتم فهو فيء الله الذي أفاء عليكم وأنتم أحق به</w:t>
      </w:r>
      <w:r w:rsidR="00EC07E3">
        <w:rPr>
          <w:rStyle w:val="libBold2Char"/>
          <w:rtl/>
        </w:rPr>
        <w:t>.</w:t>
      </w:r>
      <w:r w:rsidRPr="001B23CE">
        <w:rPr>
          <w:rtl/>
        </w:rPr>
        <w:t xml:space="preserve"> قالوا</w:t>
      </w:r>
      <w:r w:rsidR="00EC07E3">
        <w:rPr>
          <w:rtl/>
        </w:rPr>
        <w:t>:</w:t>
      </w:r>
      <w:r w:rsidRPr="001B23CE">
        <w:rPr>
          <w:rtl/>
        </w:rPr>
        <w:t xml:space="preserve"> يا رسول الله نرده عليه</w:t>
      </w:r>
      <w:r w:rsidR="00EC07E3">
        <w:rPr>
          <w:rtl/>
        </w:rPr>
        <w:t>،</w:t>
      </w:r>
      <w:r w:rsidRPr="001B23CE">
        <w:rPr>
          <w:rtl/>
        </w:rPr>
        <w:t xml:space="preserve"> فردوا ماله كله حتى الشظاظ) </w:t>
      </w:r>
      <w:r w:rsidRPr="001B23CE">
        <w:rPr>
          <w:rStyle w:val="libFootnotenumChar"/>
          <w:rtl/>
        </w:rPr>
        <w:t>(1)</w:t>
      </w:r>
      <w:r w:rsidR="00EC07E3">
        <w:rPr>
          <w:rtl/>
        </w:rPr>
        <w:t>.</w:t>
      </w:r>
      <w:r w:rsidRPr="001B23CE">
        <w:rPr>
          <w:rtl/>
        </w:rPr>
        <w:t xml:space="preserve"> </w:t>
      </w:r>
    </w:p>
    <w:p w:rsidR="001B23CE" w:rsidRDefault="001B23CE" w:rsidP="001B23CE">
      <w:pPr>
        <w:pStyle w:val="libNormal"/>
      </w:pPr>
      <w:r w:rsidRPr="00D31D12">
        <w:rPr>
          <w:rtl/>
        </w:rPr>
        <w:t>نقول</w:t>
      </w:r>
      <w:r w:rsidR="00EC07E3">
        <w:rPr>
          <w:rtl/>
        </w:rPr>
        <w:t>:</w:t>
      </w:r>
      <w:r w:rsidRPr="00D31D12">
        <w:rPr>
          <w:rtl/>
        </w:rPr>
        <w:t xml:space="preserve"> ألم يكن باستطاعة أبي بكر</w:t>
      </w:r>
      <w:r w:rsidR="00EC07E3">
        <w:rPr>
          <w:rtl/>
        </w:rPr>
        <w:t xml:space="preserve"> - </w:t>
      </w:r>
      <w:r w:rsidRPr="00D31D12">
        <w:rPr>
          <w:rtl/>
        </w:rPr>
        <w:t>في حالة التسليم معه بأن السيدة فاطمة لا ترث أبيها</w:t>
      </w:r>
      <w:r w:rsidR="00EC07E3">
        <w:rPr>
          <w:rtl/>
        </w:rPr>
        <w:t>،</w:t>
      </w:r>
      <w:r w:rsidRPr="00D31D12">
        <w:rPr>
          <w:rtl/>
        </w:rPr>
        <w:t xml:space="preserve"> وأن النبي لم يهب فدكاً لها</w:t>
      </w:r>
      <w:r w:rsidR="00EC07E3">
        <w:rPr>
          <w:rtl/>
        </w:rPr>
        <w:t xml:space="preserve"> - </w:t>
      </w:r>
      <w:r w:rsidRPr="00D31D12">
        <w:rPr>
          <w:rtl/>
        </w:rPr>
        <w:t>أن يتخذ موقفاً كهذا الذي أشرنا إليه</w:t>
      </w:r>
      <w:r w:rsidR="00EC07E3">
        <w:rPr>
          <w:rtl/>
        </w:rPr>
        <w:t>؟</w:t>
      </w:r>
      <w:r w:rsidRPr="00D31D12">
        <w:rPr>
          <w:rtl/>
        </w:rPr>
        <w:t xml:space="preserve"> مع وجود الفارق الكبير بين الحالتين</w:t>
      </w:r>
      <w:r w:rsidR="00EC07E3">
        <w:rPr>
          <w:rtl/>
        </w:rPr>
        <w:t>،</w:t>
      </w:r>
      <w:r w:rsidRPr="00D31D12">
        <w:rPr>
          <w:rtl/>
        </w:rPr>
        <w:t xml:space="preserve"> فقد وهب المسلمون حقهم لأبي العاص المشرك</w:t>
      </w:r>
      <w:r w:rsidR="00EC07E3">
        <w:rPr>
          <w:rtl/>
        </w:rPr>
        <w:t>،</w:t>
      </w:r>
      <w:r w:rsidRPr="00D31D12">
        <w:rPr>
          <w:rtl/>
        </w:rPr>
        <w:t xml:space="preserve"> وكانوا</w:t>
      </w:r>
      <w:r w:rsidR="00EC07E3">
        <w:rPr>
          <w:rtl/>
        </w:rPr>
        <w:t xml:space="preserve"> - </w:t>
      </w:r>
      <w:r w:rsidRPr="00D31D12">
        <w:rPr>
          <w:rtl/>
        </w:rPr>
        <w:t>دون شك</w:t>
      </w:r>
      <w:r w:rsidR="00EC07E3">
        <w:rPr>
          <w:rtl/>
        </w:rPr>
        <w:t xml:space="preserve"> - </w:t>
      </w:r>
      <w:r w:rsidRPr="00D31D12">
        <w:rPr>
          <w:rtl/>
        </w:rPr>
        <w:t>على استعداد تام لوهب حقوقهم</w:t>
      </w:r>
      <w:r w:rsidR="00EC07E3">
        <w:rPr>
          <w:rtl/>
        </w:rPr>
        <w:t xml:space="preserve"> - </w:t>
      </w:r>
      <w:r w:rsidRPr="00D31D12">
        <w:rPr>
          <w:rtl/>
        </w:rPr>
        <w:t>في حالة التسليم بصحة الإجراءات التي اتخذها الخليفة</w:t>
      </w:r>
      <w:r w:rsidR="00EC07E3">
        <w:rPr>
          <w:rtl/>
        </w:rPr>
        <w:t xml:space="preserve"> - </w:t>
      </w:r>
      <w:r w:rsidRPr="00D31D12">
        <w:rPr>
          <w:rtl/>
        </w:rPr>
        <w:t>إلى ابنة الرسول</w:t>
      </w:r>
      <w:r w:rsidR="00EC07E3">
        <w:rPr>
          <w:rtl/>
        </w:rPr>
        <w:t>.</w:t>
      </w:r>
      <w:r w:rsidRPr="00D31D12">
        <w:rPr>
          <w:rtl/>
        </w:rPr>
        <w:t xml:space="preserve"> ألم يكن تصرّف الرسول مع أبي العاص</w:t>
      </w:r>
      <w:r w:rsidR="00EC07E3">
        <w:rPr>
          <w:rtl/>
        </w:rPr>
        <w:t xml:space="preserve"> - </w:t>
      </w:r>
      <w:r w:rsidRPr="00D31D12">
        <w:rPr>
          <w:rtl/>
        </w:rPr>
        <w:t>في الحالتين</w:t>
      </w:r>
      <w:r w:rsidR="00EC07E3">
        <w:rPr>
          <w:rtl/>
        </w:rPr>
        <w:t xml:space="preserve"> - </w:t>
      </w:r>
      <w:r w:rsidRPr="00D31D12">
        <w:rPr>
          <w:rtl/>
        </w:rPr>
        <w:t>سنة</w:t>
      </w:r>
      <w:r w:rsidR="00EC07E3">
        <w:rPr>
          <w:rtl/>
        </w:rPr>
        <w:t>!</w:t>
      </w:r>
      <w:r w:rsidRPr="00D31D12">
        <w:rPr>
          <w:rtl/>
        </w:rPr>
        <w:t xml:space="preserve"> فهل يعتبر ترك أبي بكر لها</w:t>
      </w:r>
      <w:r w:rsidR="00EC07E3">
        <w:rPr>
          <w:rtl/>
        </w:rPr>
        <w:t xml:space="preserve"> - </w:t>
      </w:r>
      <w:r w:rsidRPr="00D31D12">
        <w:rPr>
          <w:rtl/>
        </w:rPr>
        <w:t>في هذه الحالة</w:t>
      </w:r>
      <w:r w:rsidR="00EC07E3">
        <w:rPr>
          <w:rtl/>
        </w:rPr>
        <w:t xml:space="preserve"> - </w:t>
      </w:r>
      <w:r w:rsidRPr="00D31D12">
        <w:rPr>
          <w:rtl/>
        </w:rPr>
        <w:t>منسجما مع السنة</w:t>
      </w:r>
      <w:r w:rsidR="00EC07E3">
        <w:rPr>
          <w:rtl/>
        </w:rPr>
        <w:t>!</w:t>
      </w:r>
      <w:r w:rsidRPr="00D31D12">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D31D12">
        <w:rPr>
          <w:rtl/>
        </w:rPr>
        <w:t>(1</w:t>
      </w:r>
      <w:r>
        <w:rPr>
          <w:rtl/>
        </w:rPr>
        <w:t>)</w:t>
      </w:r>
      <w:r w:rsidRPr="00D31D12">
        <w:rPr>
          <w:rtl/>
        </w:rPr>
        <w:t xml:space="preserve"> شظاظ على وزن كتاب</w:t>
      </w:r>
      <w:r w:rsidR="00EC07E3">
        <w:rPr>
          <w:rtl/>
        </w:rPr>
        <w:t>،</w:t>
      </w:r>
      <w:r w:rsidRPr="00D31D12">
        <w:rPr>
          <w:rtl/>
        </w:rPr>
        <w:t xml:space="preserve"> وهو</w:t>
      </w:r>
      <w:r w:rsidR="00EC07E3">
        <w:rPr>
          <w:rtl/>
        </w:rPr>
        <w:t>:</w:t>
      </w:r>
      <w:r w:rsidRPr="00D31D12">
        <w:rPr>
          <w:rtl/>
        </w:rPr>
        <w:t xml:space="preserve"> خشبة عقفاء تجعل في عروتي الجولقين</w:t>
      </w:r>
      <w:r w:rsidR="00EC07E3">
        <w:rPr>
          <w:rtl/>
        </w:rPr>
        <w:t>.</w:t>
      </w:r>
    </w:p>
    <w:p w:rsidR="001B23CE" w:rsidRDefault="001B23CE" w:rsidP="001B23CE">
      <w:pPr>
        <w:pStyle w:val="libNormal"/>
        <w:rPr>
          <w:rtl/>
        </w:rPr>
      </w:pPr>
      <w:r>
        <w:rPr>
          <w:rtl/>
        </w:rPr>
        <w:br w:type="page"/>
      </w:r>
    </w:p>
    <w:p w:rsidR="001B23CE" w:rsidRPr="00AA524A" w:rsidRDefault="001B23CE" w:rsidP="00271E79">
      <w:pPr>
        <w:pStyle w:val="Heading3"/>
      </w:pPr>
      <w:bookmarkStart w:id="11" w:name="08"/>
      <w:bookmarkStart w:id="12" w:name="_Toc396208350"/>
      <w:r w:rsidRPr="004B00ED">
        <w:rPr>
          <w:rtl/>
        </w:rPr>
        <w:lastRenderedPageBreak/>
        <w:t>ب</w:t>
      </w:r>
      <w:r w:rsidR="00EC07E3">
        <w:rPr>
          <w:rtl/>
        </w:rPr>
        <w:t xml:space="preserve"> - </w:t>
      </w:r>
      <w:r w:rsidRPr="004B00ED">
        <w:rPr>
          <w:rtl/>
        </w:rPr>
        <w:t>عمر بن الخطاب</w:t>
      </w:r>
      <w:bookmarkEnd w:id="12"/>
      <w:r w:rsidRPr="004B00ED">
        <w:rPr>
          <w:rtl/>
        </w:rPr>
        <w:t xml:space="preserve"> </w:t>
      </w:r>
      <w:bookmarkEnd w:id="11"/>
    </w:p>
    <w:p w:rsidR="001B23CE" w:rsidRPr="004B00ED" w:rsidRDefault="001B23CE" w:rsidP="001B23CE">
      <w:pPr>
        <w:pStyle w:val="libNormal"/>
      </w:pPr>
      <w:r w:rsidRPr="00271E79">
        <w:rPr>
          <w:rStyle w:val="libBold2Char"/>
          <w:rtl/>
        </w:rPr>
        <w:t>(أما والله لقد تقمَّصها</w:t>
      </w:r>
      <w:r w:rsidRPr="001B23CE">
        <w:rPr>
          <w:rtl/>
        </w:rPr>
        <w:t xml:space="preserve"> </w:t>
      </w:r>
      <w:r w:rsidRPr="001B23CE">
        <w:rPr>
          <w:rStyle w:val="libFootnotenumChar"/>
          <w:rtl/>
        </w:rPr>
        <w:t>(1)</w:t>
      </w:r>
      <w:r w:rsidRPr="00271E79">
        <w:rPr>
          <w:rStyle w:val="libBold2Char"/>
          <w:rtl/>
        </w:rPr>
        <w:t xml:space="preserve"> ابن أبي قحافة</w:t>
      </w:r>
      <w:r w:rsidR="00EC07E3">
        <w:rPr>
          <w:rStyle w:val="libBold2Char"/>
          <w:rtl/>
        </w:rPr>
        <w:t>،</w:t>
      </w:r>
      <w:r w:rsidRPr="00271E79">
        <w:rPr>
          <w:rStyle w:val="libBold2Char"/>
          <w:rtl/>
        </w:rPr>
        <w:t xml:space="preserve"> وإنه ليعلم أن محلي منها محل القطب من الرحى</w:t>
      </w:r>
      <w:r w:rsidR="00EC07E3">
        <w:rPr>
          <w:rStyle w:val="libBold2Char"/>
          <w:rtl/>
        </w:rPr>
        <w:t>.</w:t>
      </w:r>
      <w:r w:rsidRPr="00271E79">
        <w:rPr>
          <w:rStyle w:val="libBold2Char"/>
          <w:rtl/>
        </w:rPr>
        <w:t>. فسدلت دونها ثوباً</w:t>
      </w:r>
      <w:r w:rsidR="00EC07E3">
        <w:rPr>
          <w:rStyle w:val="libBold2Char"/>
          <w:rtl/>
        </w:rPr>
        <w:t>.</w:t>
      </w:r>
      <w:r w:rsidRPr="00271E79">
        <w:rPr>
          <w:rStyle w:val="libBold2Char"/>
          <w:rtl/>
        </w:rPr>
        <w:t>. حتى إذا مضى الأول لسبيله فأدلى بها إلى ابن الخطاب بعده</w:t>
      </w:r>
      <w:r w:rsidR="00EC07E3">
        <w:rPr>
          <w:rStyle w:val="libBold2Char"/>
          <w:rtl/>
        </w:rPr>
        <w:t>.</w:t>
      </w:r>
      <w:r w:rsidRPr="00271E79">
        <w:rPr>
          <w:rStyle w:val="libBold2Char"/>
          <w:rtl/>
        </w:rPr>
        <w:t>. فصبرت على طول المدة وشدة المحنة</w:t>
      </w:r>
      <w:r w:rsidR="00EC07E3">
        <w:rPr>
          <w:rStyle w:val="libBold2Char"/>
          <w:rtl/>
        </w:rPr>
        <w:t>.</w:t>
      </w:r>
      <w:r w:rsidRPr="00271E79">
        <w:rPr>
          <w:rStyle w:val="libBold2Char"/>
          <w:rtl/>
        </w:rPr>
        <w:t>. فواعجباً بينما هو يستقيلها في حياته إذ عقدها لآخر بعد وفاته</w:t>
      </w:r>
      <w:r w:rsidR="00EC07E3">
        <w:rPr>
          <w:rStyle w:val="libBold2Char"/>
          <w:rtl/>
        </w:rPr>
        <w:t>،</w:t>
      </w:r>
      <w:r w:rsidRPr="00271E79">
        <w:rPr>
          <w:rStyle w:val="libBold2Char"/>
          <w:rtl/>
        </w:rPr>
        <w:t xml:space="preserve"> لَشَدَّ ما تشَطَّرَا ضرْعَيْها)</w:t>
      </w:r>
      <w:r w:rsidR="00EC07E3">
        <w:rPr>
          <w:rStyle w:val="libBold2Char"/>
          <w:rtl/>
        </w:rPr>
        <w:t>.</w:t>
      </w:r>
      <w:r w:rsidRPr="001B23CE">
        <w:rPr>
          <w:rtl/>
        </w:rPr>
        <w:t xml:space="preserve"> </w:t>
      </w:r>
    </w:p>
    <w:p w:rsidR="001B23CE" w:rsidRPr="004B00ED" w:rsidRDefault="001B23CE" w:rsidP="001B23CE">
      <w:pPr>
        <w:pStyle w:val="libNormal"/>
      </w:pPr>
      <w:r w:rsidRPr="004B00ED">
        <w:rPr>
          <w:rtl/>
        </w:rPr>
        <w:t>وهكذا كان</w:t>
      </w:r>
      <w:r w:rsidR="00EC07E3">
        <w:rPr>
          <w:rtl/>
        </w:rPr>
        <w:t>!</w:t>
      </w:r>
      <w:r w:rsidRPr="004B00ED">
        <w:rPr>
          <w:rtl/>
        </w:rPr>
        <w:t xml:space="preserve"> انتقلت الخلافة التي تسلمها أبو بكر بجهود عمر</w:t>
      </w:r>
      <w:r w:rsidR="00EC07E3">
        <w:rPr>
          <w:rtl/>
        </w:rPr>
        <w:t xml:space="preserve"> - </w:t>
      </w:r>
      <w:r w:rsidRPr="004B00ED">
        <w:rPr>
          <w:rtl/>
        </w:rPr>
        <w:t>كما ذكرنا في حديث السقيفة</w:t>
      </w:r>
      <w:r w:rsidR="00EC07E3">
        <w:rPr>
          <w:rtl/>
        </w:rPr>
        <w:t xml:space="preserve"> - </w:t>
      </w:r>
      <w:r w:rsidRPr="004B00ED">
        <w:rPr>
          <w:rtl/>
        </w:rPr>
        <w:t>إلى عمر نفسه بعد وفاة صاحبه</w:t>
      </w:r>
      <w:r w:rsidR="00EC07E3">
        <w:rPr>
          <w:rtl/>
        </w:rPr>
        <w:t>.</w:t>
      </w:r>
      <w:r w:rsidRPr="004B00ED">
        <w:rPr>
          <w:rtl/>
        </w:rPr>
        <w:t xml:space="preserve"> وقبل أن يوصى أبو بكر بالخلافة من بعده لعمر</w:t>
      </w:r>
      <w:r w:rsidR="00EC07E3">
        <w:rPr>
          <w:rtl/>
        </w:rPr>
        <w:t>،</w:t>
      </w:r>
      <w:r w:rsidRPr="004B00ED">
        <w:rPr>
          <w:rtl/>
        </w:rPr>
        <w:t xml:space="preserve"> استدعى قبل وفاته عبد الرحمن بن عوف وعثمان بن عفان لاستشارتهما في موضوع تخليفه عمر بن الخطاب</w:t>
      </w:r>
      <w:r w:rsidR="00EC07E3">
        <w:rPr>
          <w:rtl/>
        </w:rPr>
        <w:t>،</w:t>
      </w:r>
      <w:r w:rsidRPr="004B00ED">
        <w:rPr>
          <w:rtl/>
        </w:rPr>
        <w:t xml:space="preserve"> فسألهما رأيهما في عمر</w:t>
      </w:r>
      <w:r w:rsidR="00EC07E3">
        <w:rPr>
          <w:rtl/>
        </w:rPr>
        <w:t>:</w:t>
      </w:r>
    </w:p>
    <w:p w:rsidR="001B23CE" w:rsidRDefault="001B23CE" w:rsidP="001B23CE">
      <w:pPr>
        <w:pStyle w:val="libNormal"/>
      </w:pPr>
      <w:r w:rsidRPr="001B23CE">
        <w:rPr>
          <w:rtl/>
        </w:rPr>
        <w:t>فكان جواب الأول</w:t>
      </w:r>
      <w:r w:rsidR="00EC07E3">
        <w:rPr>
          <w:rtl/>
        </w:rPr>
        <w:t>:</w:t>
      </w:r>
      <w:r w:rsidRPr="001B23CE">
        <w:rPr>
          <w:rtl/>
        </w:rPr>
        <w:t xml:space="preserve"> أن عمر (أفضل من رأيك فيه) </w:t>
      </w:r>
      <w:r w:rsidRPr="001B23CE">
        <w:rPr>
          <w:rStyle w:val="libFootnotenumChar"/>
          <w:rtl/>
        </w:rPr>
        <w:t>(2)</w:t>
      </w:r>
      <w:r w:rsidRPr="00AC126A">
        <w:rPr>
          <w:rtl/>
        </w:rPr>
        <w:t xml:space="preserve"> </w:t>
      </w:r>
      <w:r w:rsidRPr="001B23CE">
        <w:rPr>
          <w:rtl/>
        </w:rPr>
        <w:t xml:space="preserve">مع العلم أن عمر كان يحتل المركز الأول </w:t>
      </w:r>
    </w:p>
    <w:p w:rsidR="001B23CE" w:rsidRDefault="009522BE" w:rsidP="009522BE">
      <w:pPr>
        <w:pStyle w:val="libLine"/>
      </w:pPr>
      <w:r>
        <w:rPr>
          <w:rtl/>
        </w:rPr>
        <w:t>____________________</w:t>
      </w:r>
    </w:p>
    <w:p w:rsidR="001B23CE" w:rsidRDefault="001B23CE" w:rsidP="00271E79">
      <w:pPr>
        <w:pStyle w:val="libFootnote0"/>
      </w:pPr>
      <w:r w:rsidRPr="00271E79">
        <w:rPr>
          <w:rtl/>
        </w:rPr>
        <w:t>(1) تقمَّصها</w:t>
      </w:r>
      <w:r w:rsidR="00EC07E3">
        <w:rPr>
          <w:rtl/>
        </w:rPr>
        <w:t>:</w:t>
      </w:r>
      <w:r w:rsidRPr="00271E79">
        <w:rPr>
          <w:rtl/>
        </w:rPr>
        <w:t xml:space="preserve"> جعلها كالقميص مشتملة عليه</w:t>
      </w:r>
      <w:r w:rsidR="00EC07E3">
        <w:rPr>
          <w:rtl/>
        </w:rPr>
        <w:t>،</w:t>
      </w:r>
      <w:r w:rsidRPr="00271E79">
        <w:rPr>
          <w:rtl/>
        </w:rPr>
        <w:t xml:space="preserve"> والضمير للخلافة</w:t>
      </w:r>
      <w:r w:rsidR="00EC07E3">
        <w:rPr>
          <w:rtl/>
        </w:rPr>
        <w:t>،</w:t>
      </w:r>
      <w:r w:rsidRPr="00271E79">
        <w:rPr>
          <w:rtl/>
        </w:rPr>
        <w:t xml:space="preserve"> ولم يذكرها للعلم بها</w:t>
      </w:r>
      <w:r w:rsidR="00EC07E3">
        <w:rPr>
          <w:rtl/>
        </w:rPr>
        <w:t>.</w:t>
      </w:r>
      <w:r w:rsidRPr="00271E79">
        <w:rPr>
          <w:rtl/>
        </w:rPr>
        <w:t>.. فسدلتُ</w:t>
      </w:r>
      <w:r w:rsidR="00EC07E3">
        <w:rPr>
          <w:rtl/>
        </w:rPr>
        <w:t>:</w:t>
      </w:r>
      <w:r w:rsidRPr="00271E79">
        <w:rPr>
          <w:rtl/>
        </w:rPr>
        <w:t xml:space="preserve"> أرخيتُ</w:t>
      </w:r>
      <w:r w:rsidR="00EC07E3">
        <w:rPr>
          <w:rtl/>
        </w:rPr>
        <w:t>.</w:t>
      </w:r>
      <w:r w:rsidRPr="00271E79">
        <w:rPr>
          <w:rtl/>
        </w:rPr>
        <w:t>.. ومضى لسبيله</w:t>
      </w:r>
      <w:r w:rsidR="00EC07E3">
        <w:rPr>
          <w:rtl/>
        </w:rPr>
        <w:t>:</w:t>
      </w:r>
      <w:r w:rsidRPr="00271E79">
        <w:rPr>
          <w:rtl/>
        </w:rPr>
        <w:t xml:space="preserve"> مات</w:t>
      </w:r>
      <w:r w:rsidR="00EC07E3">
        <w:rPr>
          <w:rtl/>
        </w:rPr>
        <w:t>.</w:t>
      </w:r>
      <w:r w:rsidRPr="00271E79">
        <w:rPr>
          <w:rtl/>
        </w:rPr>
        <w:t>.. وقوله</w:t>
      </w:r>
      <w:r w:rsidR="00EC07E3">
        <w:rPr>
          <w:rtl/>
        </w:rPr>
        <w:t>:</w:t>
      </w:r>
      <w:r w:rsidRPr="00271E79">
        <w:rPr>
          <w:rStyle w:val="libFootnoteBoldChar"/>
          <w:rtl/>
        </w:rPr>
        <w:t xml:space="preserve"> (فأدلى بها) </w:t>
      </w:r>
      <w:r w:rsidRPr="00271E79">
        <w:rPr>
          <w:rtl/>
        </w:rPr>
        <w:t>من قوله تعالى</w:t>
      </w:r>
      <w:r w:rsidR="00EC07E3">
        <w:rPr>
          <w:rtl/>
        </w:rPr>
        <w:t>:</w:t>
      </w:r>
      <w:r w:rsidRPr="00271E79">
        <w:rPr>
          <w:rtl/>
        </w:rPr>
        <w:t xml:space="preserve"> </w:t>
      </w:r>
      <w:r w:rsidRPr="004321E1">
        <w:rPr>
          <w:rStyle w:val="libAlaemChar"/>
          <w:rtl/>
        </w:rPr>
        <w:t>(</w:t>
      </w:r>
      <w:r w:rsidRPr="00271E79">
        <w:rPr>
          <w:rStyle w:val="libFootnoteAieChar"/>
          <w:rtl/>
        </w:rPr>
        <w:t>وَلَا تَأْكُلُوا أَمْوَالَكُمْ بَيْنَكُمْ بِالْبَاطِلِ وَتُدْلُوا بِهَا إِلَى الْحُكَّامِ</w:t>
      </w:r>
      <w:r w:rsidRPr="004321E1">
        <w:rPr>
          <w:rStyle w:val="libAlaemChar"/>
          <w:rtl/>
        </w:rPr>
        <w:t>)</w:t>
      </w:r>
      <w:r w:rsidRPr="001B23CE">
        <w:rPr>
          <w:rStyle w:val="libAieChar"/>
          <w:rtl/>
        </w:rPr>
        <w:t xml:space="preserve"> </w:t>
      </w:r>
      <w:r w:rsidRPr="004B00ED">
        <w:rPr>
          <w:rtl/>
        </w:rPr>
        <w:t>(البقرة</w:t>
      </w:r>
      <w:r w:rsidR="00EC07E3">
        <w:rPr>
          <w:rtl/>
        </w:rPr>
        <w:t>:</w:t>
      </w:r>
      <w:r w:rsidRPr="004B00ED">
        <w:rPr>
          <w:rtl/>
        </w:rPr>
        <w:t xml:space="preserve"> 188</w:t>
      </w:r>
      <w:r>
        <w:rPr>
          <w:rtl/>
        </w:rPr>
        <w:t>)</w:t>
      </w:r>
      <w:r w:rsidRPr="004B00ED">
        <w:rPr>
          <w:rtl/>
        </w:rPr>
        <w:t xml:space="preserve"> أي تدفعوها إليهم رشوة</w:t>
      </w:r>
      <w:r w:rsidR="00EC07E3">
        <w:rPr>
          <w:rtl/>
        </w:rPr>
        <w:t>.</w:t>
      </w:r>
      <w:r w:rsidRPr="004B00ED">
        <w:rPr>
          <w:rtl/>
        </w:rPr>
        <w:t xml:space="preserve"> وأصلها من أدلت الدلو في البئر أرسلتها</w:t>
      </w:r>
      <w:r w:rsidR="00EC07E3">
        <w:rPr>
          <w:rtl/>
        </w:rPr>
        <w:t>.</w:t>
      </w:r>
      <w:r w:rsidRPr="004B00ED">
        <w:rPr>
          <w:rtl/>
        </w:rPr>
        <w:t>.. كان علي يرى العدول عنه إلى غيره إخراج لها إلى غير جهة الاستحقاق</w:t>
      </w:r>
      <w:r w:rsidR="00EC07E3">
        <w:rPr>
          <w:rtl/>
        </w:rPr>
        <w:t>.</w:t>
      </w:r>
      <w:r w:rsidRPr="004B00ED">
        <w:rPr>
          <w:rtl/>
        </w:rPr>
        <w:t>.. من باب الاستعارة</w:t>
      </w:r>
      <w:r w:rsidR="00EC07E3">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1 / 50</w:t>
      </w:r>
      <w:r w:rsidR="00EC07E3">
        <w:rPr>
          <w:rtl/>
        </w:rPr>
        <w:t xml:space="preserve"> - </w:t>
      </w:r>
      <w:r w:rsidRPr="004B00ED">
        <w:rPr>
          <w:rtl/>
        </w:rPr>
        <w:t>67 (الطبعة الأولى</w:t>
      </w:r>
      <w:r>
        <w:rPr>
          <w:rtl/>
        </w:rPr>
        <w:t>)</w:t>
      </w:r>
      <w:r w:rsidR="00EC07E3">
        <w:rPr>
          <w:rtl/>
        </w:rPr>
        <w:t>.</w:t>
      </w:r>
      <w:r w:rsidRPr="004B00ED">
        <w:rPr>
          <w:rtl/>
        </w:rPr>
        <w:t xml:space="preserve"> </w:t>
      </w:r>
    </w:p>
    <w:p w:rsidR="001B23CE" w:rsidRPr="00271E79" w:rsidRDefault="001B23CE" w:rsidP="00271E79">
      <w:pPr>
        <w:pStyle w:val="libFootnote0"/>
      </w:pPr>
      <w:r w:rsidRPr="004B00ED">
        <w:rPr>
          <w:rtl/>
        </w:rPr>
        <w:t>(2</w:t>
      </w:r>
      <w:r>
        <w:rPr>
          <w:rtl/>
        </w:rPr>
        <w:t>)</w:t>
      </w:r>
      <w:r w:rsidRPr="004B00ED">
        <w:rPr>
          <w:rtl/>
        </w:rPr>
        <w:t xml:space="preserve"> عبد الفتاح عبد المقصود</w:t>
      </w:r>
      <w:r w:rsidR="00EC07E3">
        <w:rPr>
          <w:rtl/>
        </w:rPr>
        <w:t>،</w:t>
      </w:r>
      <w:r w:rsidRPr="004B00ED">
        <w:rPr>
          <w:rtl/>
        </w:rPr>
        <w:t xml:space="preserve"> الإمام علي بن أبي طالب</w:t>
      </w:r>
      <w:r w:rsidR="00EC07E3">
        <w:rPr>
          <w:rtl/>
        </w:rPr>
        <w:t>:</w:t>
      </w:r>
      <w:r w:rsidRPr="004B00ED">
        <w:rPr>
          <w:rtl/>
        </w:rPr>
        <w:t xml:space="preserve"> 1 / 239</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عند أبي بكر</w:t>
      </w:r>
      <w:r w:rsidR="00EC07E3">
        <w:rPr>
          <w:rtl/>
        </w:rPr>
        <w:t>،</w:t>
      </w:r>
      <w:r w:rsidRPr="004B00ED">
        <w:rPr>
          <w:rtl/>
        </w:rPr>
        <w:t xml:space="preserve"> فكيف به إذا كان أحسن من رأى أبي بكر فيه</w:t>
      </w:r>
      <w:r w:rsidR="00EC07E3">
        <w:rPr>
          <w:rtl/>
        </w:rPr>
        <w:t>!</w:t>
      </w:r>
      <w:r w:rsidRPr="004B00ED">
        <w:rPr>
          <w:rtl/>
        </w:rPr>
        <w:t>؟</w:t>
      </w:r>
    </w:p>
    <w:p w:rsidR="001B23CE" w:rsidRPr="004B00ED" w:rsidRDefault="001B23CE" w:rsidP="001B23CE">
      <w:pPr>
        <w:pStyle w:val="libNormal"/>
      </w:pPr>
      <w:r w:rsidRPr="001B23CE">
        <w:rPr>
          <w:rtl/>
        </w:rPr>
        <w:t>وكان جواب الثاني</w:t>
      </w:r>
      <w:r w:rsidR="00EC07E3">
        <w:rPr>
          <w:rtl/>
        </w:rPr>
        <w:t>:</w:t>
      </w:r>
      <w:r w:rsidRPr="001B23CE">
        <w:rPr>
          <w:rtl/>
        </w:rPr>
        <w:t xml:space="preserve"> (أن سريرته خير من علانيته</w:t>
      </w:r>
      <w:r w:rsidR="00EC07E3">
        <w:rPr>
          <w:rtl/>
        </w:rPr>
        <w:t>،</w:t>
      </w:r>
      <w:r w:rsidRPr="001B23CE">
        <w:rPr>
          <w:rtl/>
        </w:rPr>
        <w:t xml:space="preserve"> وأن ليس فينا مثله) </w:t>
      </w:r>
      <w:r w:rsidRPr="001B23CE">
        <w:rPr>
          <w:rStyle w:val="libFootnotenumChar"/>
          <w:rtl/>
        </w:rPr>
        <w:t>(1)</w:t>
      </w:r>
      <w:r w:rsidR="00EC07E3">
        <w:rPr>
          <w:rtl/>
        </w:rPr>
        <w:t>.</w:t>
      </w:r>
      <w:r w:rsidRPr="001B23CE">
        <w:rPr>
          <w:rtl/>
        </w:rPr>
        <w:t xml:space="preserve"> </w:t>
      </w:r>
    </w:p>
    <w:p w:rsidR="001B23CE" w:rsidRPr="004B00ED" w:rsidRDefault="001B23CE" w:rsidP="001B23CE">
      <w:pPr>
        <w:pStyle w:val="libNormal"/>
      </w:pPr>
      <w:r w:rsidRPr="004B00ED">
        <w:rPr>
          <w:rtl/>
        </w:rPr>
        <w:t>ولا ندري فيما إذا كان الرجلان يؤمنان حقاً بما قالاه</w:t>
      </w:r>
      <w:r w:rsidR="00EC07E3">
        <w:rPr>
          <w:rtl/>
        </w:rPr>
        <w:t>،</w:t>
      </w:r>
      <w:r w:rsidRPr="004B00ED">
        <w:rPr>
          <w:rtl/>
        </w:rPr>
        <w:t xml:space="preserve"> أم أنهما عرفا اتجاه الخليفة فجاملاه</w:t>
      </w:r>
      <w:r w:rsidR="00EC07E3">
        <w:rPr>
          <w:rtl/>
        </w:rPr>
        <w:t>،</w:t>
      </w:r>
      <w:r w:rsidRPr="004B00ED">
        <w:rPr>
          <w:rtl/>
        </w:rPr>
        <w:t xml:space="preserve"> وعلى أي حال فقد أمر أبو بكر عثمان أن يكتب عهده لعمر كما هو معروف</w:t>
      </w:r>
      <w:r w:rsidR="00EC07E3">
        <w:rPr>
          <w:rtl/>
        </w:rPr>
        <w:t>.</w:t>
      </w:r>
      <w:r w:rsidRPr="004B00ED">
        <w:rPr>
          <w:rtl/>
        </w:rPr>
        <w:t xml:space="preserve"> </w:t>
      </w:r>
    </w:p>
    <w:p w:rsidR="001B23CE" w:rsidRPr="004B00ED" w:rsidRDefault="001B23CE" w:rsidP="001B23CE">
      <w:pPr>
        <w:pStyle w:val="libNormal"/>
      </w:pPr>
      <w:r w:rsidRPr="004B00ED">
        <w:rPr>
          <w:rtl/>
        </w:rPr>
        <w:t>ويذكر المؤرخون أن أبا بكر عندما كان يملي عهده لابن الخطاب على عثمان أغمى عليه قبل أن يذكر اسم ابن الخطاب</w:t>
      </w:r>
      <w:r w:rsidR="00EC07E3">
        <w:rPr>
          <w:rtl/>
        </w:rPr>
        <w:t>،</w:t>
      </w:r>
      <w:r w:rsidRPr="004B00ED">
        <w:rPr>
          <w:rtl/>
        </w:rPr>
        <w:t xml:space="preserve"> وأن عثمان وضعه من نفسه</w:t>
      </w:r>
      <w:r w:rsidR="00EC07E3">
        <w:rPr>
          <w:rtl/>
        </w:rPr>
        <w:t>!</w:t>
      </w:r>
      <w:r w:rsidRPr="004B00ED">
        <w:rPr>
          <w:rtl/>
        </w:rPr>
        <w:t xml:space="preserve"> مستدلاً على ذلك من الاتجاه العام لمجرى الأمور</w:t>
      </w:r>
      <w:r w:rsidR="00EC07E3">
        <w:rPr>
          <w:rtl/>
        </w:rPr>
        <w:t>.</w:t>
      </w:r>
      <w:r w:rsidRPr="004B00ED">
        <w:rPr>
          <w:rtl/>
        </w:rPr>
        <w:t xml:space="preserve"> فلما أفاق أبو بكر</w:t>
      </w:r>
      <w:r w:rsidR="00EC07E3">
        <w:rPr>
          <w:rtl/>
        </w:rPr>
        <w:t>،</w:t>
      </w:r>
      <w:r w:rsidRPr="004B00ED">
        <w:rPr>
          <w:rtl/>
        </w:rPr>
        <w:t xml:space="preserve"> قرأ العهد عثمان عليه</w:t>
      </w:r>
      <w:r w:rsidR="00EC07E3">
        <w:rPr>
          <w:rtl/>
        </w:rPr>
        <w:t>،</w:t>
      </w:r>
      <w:r w:rsidRPr="004B00ED">
        <w:rPr>
          <w:rtl/>
        </w:rPr>
        <w:t xml:space="preserve"> فأقره واستحسنه</w:t>
      </w:r>
      <w:r w:rsidR="00EC07E3">
        <w:rPr>
          <w:rtl/>
        </w:rPr>
        <w:t>.</w:t>
      </w:r>
    </w:p>
    <w:p w:rsidR="001B23CE" w:rsidRPr="004B00ED" w:rsidRDefault="001B23CE" w:rsidP="001B23CE">
      <w:pPr>
        <w:pStyle w:val="libNormal"/>
      </w:pPr>
      <w:r w:rsidRPr="00271E79">
        <w:rPr>
          <w:rtl/>
        </w:rPr>
        <w:t>و</w:t>
      </w:r>
      <w:r w:rsidRPr="001B23CE">
        <w:rPr>
          <w:rtl/>
        </w:rPr>
        <w:t>لسنا نعلم كيف أجاز عثمان لنفسه ذلك</w:t>
      </w:r>
      <w:r w:rsidR="00EC07E3">
        <w:rPr>
          <w:rtl/>
        </w:rPr>
        <w:t>؟</w:t>
      </w:r>
      <w:r w:rsidRPr="001B23CE">
        <w:rPr>
          <w:rtl/>
        </w:rPr>
        <w:t xml:space="preserve"> أينسجم ذلك العمل مع أوليات مبدأ الأمانة</w:t>
      </w:r>
      <w:r w:rsidR="00EC07E3">
        <w:rPr>
          <w:rtl/>
        </w:rPr>
        <w:t>؟</w:t>
      </w:r>
      <w:r w:rsidRPr="001B23CE">
        <w:rPr>
          <w:rtl/>
        </w:rPr>
        <w:t xml:space="preserve"> ولو فرضنا أن أبا بكر قد توفِّي أثناء تلك الإغماءة</w:t>
      </w:r>
      <w:r w:rsidR="00EC07E3">
        <w:rPr>
          <w:rtl/>
        </w:rPr>
        <w:t>،</w:t>
      </w:r>
      <w:r w:rsidRPr="001B23CE">
        <w:rPr>
          <w:rtl/>
        </w:rPr>
        <w:t xml:space="preserve"> فهل يجوز اعتبار العهد سليماً من الناحية الشرعية</w:t>
      </w:r>
      <w:r w:rsidR="00EC07E3">
        <w:rPr>
          <w:rtl/>
        </w:rPr>
        <w:t>؟</w:t>
      </w:r>
      <w:r w:rsidRPr="001B23CE">
        <w:rPr>
          <w:rtl/>
        </w:rPr>
        <w:t xml:space="preserve"> ولا ندري لماذا استشار أبو بكر عبدَ الرحمن بن عوف وعثمان بن عفان دون سائر الصحابة</w:t>
      </w:r>
      <w:r w:rsidR="00EC07E3">
        <w:rPr>
          <w:rtl/>
        </w:rPr>
        <w:t>،</w:t>
      </w:r>
      <w:r w:rsidRPr="001B23CE">
        <w:rPr>
          <w:rtl/>
        </w:rPr>
        <w:t xml:space="preserve"> ولماذا فكّر أبو بكر في أمر الخلافة بعده من الناحية المبدئية العامة</w:t>
      </w:r>
      <w:r w:rsidR="00EC07E3">
        <w:rPr>
          <w:rtl/>
        </w:rPr>
        <w:t xml:space="preserve"> - </w:t>
      </w:r>
      <w:r w:rsidRPr="001B23CE">
        <w:rPr>
          <w:rtl/>
        </w:rPr>
        <w:t>بغض النظر عن تولية عمر بالذات</w:t>
      </w:r>
      <w:r w:rsidR="00EC07E3">
        <w:rPr>
          <w:rtl/>
        </w:rPr>
        <w:t xml:space="preserve"> - </w:t>
      </w:r>
      <w:r w:rsidRPr="001B23CE">
        <w:rPr>
          <w:rtl/>
        </w:rPr>
        <w:t>في حين أن الرسول (صلَّى الله عليه وآله وسلَّم)</w:t>
      </w:r>
      <w:r w:rsidR="00EC07E3">
        <w:rPr>
          <w:rtl/>
        </w:rPr>
        <w:t>،</w:t>
      </w:r>
      <w:r w:rsidRPr="001B23CE">
        <w:rPr>
          <w:rtl/>
        </w:rPr>
        <w:t xml:space="preserve"> من وجهة نظر أبي بكر</w:t>
      </w:r>
      <w:r w:rsidR="00EC07E3">
        <w:rPr>
          <w:rtl/>
        </w:rPr>
        <w:t>،</w:t>
      </w:r>
      <w:r w:rsidRPr="001B23CE">
        <w:rPr>
          <w:rtl/>
        </w:rPr>
        <w:t xml:space="preserve"> لم يفكِّر في هذا الأمر</w:t>
      </w:r>
      <w:r w:rsidR="00EC07E3">
        <w:rPr>
          <w:rtl/>
        </w:rPr>
        <w:t>؟</w:t>
      </w:r>
      <w:r w:rsidRPr="001B23CE">
        <w:rPr>
          <w:rtl/>
        </w:rPr>
        <w:t xml:space="preserve"> </w:t>
      </w:r>
    </w:p>
    <w:p w:rsidR="001B23CE" w:rsidRPr="004B00ED" w:rsidRDefault="001B23CE" w:rsidP="001B23CE">
      <w:pPr>
        <w:pStyle w:val="libNormal"/>
      </w:pPr>
      <w:r w:rsidRPr="004B00ED">
        <w:rPr>
          <w:rtl/>
        </w:rPr>
        <w:t>وإذا كانت مصلحة المسلمين تستلزم ذلك</w:t>
      </w:r>
      <w:r w:rsidR="00EC07E3">
        <w:rPr>
          <w:rtl/>
        </w:rPr>
        <w:t>،</w:t>
      </w:r>
      <w:r w:rsidRPr="004B00ED">
        <w:rPr>
          <w:rtl/>
        </w:rPr>
        <w:t xml:space="preserve"> فهل يكون أبو بكر أحرص من النبي (صلَّى الله عليه وسلَّم</w:t>
      </w:r>
      <w:r>
        <w:rPr>
          <w:rtl/>
        </w:rPr>
        <w:t>)</w:t>
      </w:r>
      <w:r w:rsidRPr="004B00ED">
        <w:rPr>
          <w:rtl/>
        </w:rPr>
        <w:t xml:space="preserve"> عليها</w:t>
      </w:r>
      <w:r w:rsidR="00EC07E3">
        <w:rPr>
          <w:rtl/>
        </w:rPr>
        <w:t>،</w:t>
      </w:r>
      <w:r w:rsidRPr="004B00ED">
        <w:rPr>
          <w:rtl/>
        </w:rPr>
        <w:t xml:space="preserve"> وإذا كان ترك الرسول أمر الخلافة من بعده للمسلمين أنفسهم</w:t>
      </w:r>
      <w:r w:rsidR="00EC07E3">
        <w:rPr>
          <w:rtl/>
        </w:rPr>
        <w:t xml:space="preserve"> - </w:t>
      </w:r>
      <w:r w:rsidRPr="004B00ED">
        <w:rPr>
          <w:rtl/>
        </w:rPr>
        <w:t>حسب وجهة نظر بعض المسلمين</w:t>
      </w:r>
      <w:r w:rsidR="00EC07E3">
        <w:rPr>
          <w:rtl/>
        </w:rPr>
        <w:t xml:space="preserve"> - </w:t>
      </w:r>
      <w:r w:rsidRPr="004B00ED">
        <w:rPr>
          <w:rtl/>
        </w:rPr>
        <w:t>سنة</w:t>
      </w:r>
      <w:r w:rsidR="00EC07E3">
        <w:rPr>
          <w:rtl/>
        </w:rPr>
        <w:t>،</w:t>
      </w:r>
      <w:r w:rsidRPr="004B00ED">
        <w:rPr>
          <w:rtl/>
        </w:rPr>
        <w:t xml:space="preserve"> فهل إيصاء أبي بكر لعمر يتفق مع السنة</w:t>
      </w:r>
      <w:r w:rsidR="00EC07E3">
        <w:rPr>
          <w:rtl/>
        </w:rPr>
        <w:t>؟</w:t>
      </w:r>
      <w:r w:rsidRPr="004B00ED">
        <w:rPr>
          <w:rtl/>
        </w:rPr>
        <w:t xml:space="preserve"> </w:t>
      </w:r>
    </w:p>
    <w:p w:rsidR="001B23CE" w:rsidRDefault="001B23CE" w:rsidP="001B23CE">
      <w:pPr>
        <w:pStyle w:val="libNormal"/>
      </w:pPr>
      <w:r w:rsidRPr="004B00ED">
        <w:rPr>
          <w:rtl/>
        </w:rPr>
        <w:t>ثم لماذا سأل أبو بكر</w:t>
      </w:r>
      <w:r w:rsidR="00EC07E3">
        <w:rPr>
          <w:rtl/>
        </w:rPr>
        <w:t>:</w:t>
      </w:r>
      <w:r w:rsidRPr="004B00ED">
        <w:rPr>
          <w:rtl/>
        </w:rPr>
        <w:t xml:space="preserve"> عبد الرحمن وعثمان عن رأيهما في عمر بالذات دون سواه من المسلمين</w:t>
      </w:r>
      <w:r w:rsidR="00EC07E3">
        <w:rPr>
          <w:rtl/>
        </w:rPr>
        <w:t>؟</w:t>
      </w:r>
      <w:r w:rsidRPr="004B00ED">
        <w:rPr>
          <w:rtl/>
        </w:rPr>
        <w:t xml:space="preserve"> والشيء الذي لا يرقى إليه الشك هو</w:t>
      </w:r>
      <w:r w:rsidR="00EC07E3">
        <w:rPr>
          <w:rtl/>
        </w:rPr>
        <w:t>:</w:t>
      </w:r>
      <w:r w:rsidRPr="004B00ED">
        <w:rPr>
          <w:rtl/>
        </w:rPr>
        <w:t xml:space="preserve"> </w:t>
      </w:r>
    </w:p>
    <w:p w:rsidR="001B23CE" w:rsidRPr="004B00ED" w:rsidRDefault="009522BE" w:rsidP="009522BE">
      <w:pPr>
        <w:pStyle w:val="libLine"/>
      </w:pPr>
      <w:r>
        <w:rPr>
          <w:rtl/>
        </w:rPr>
        <w:t>____________________</w:t>
      </w:r>
    </w:p>
    <w:p w:rsidR="001B23CE" w:rsidRPr="00271E79" w:rsidRDefault="001B23CE" w:rsidP="00271E79">
      <w:pPr>
        <w:pStyle w:val="libFootnote0"/>
      </w:pPr>
      <w:r w:rsidRPr="004B00ED">
        <w:rPr>
          <w:rtl/>
        </w:rPr>
        <w:t>(1</w:t>
      </w:r>
      <w:r>
        <w:rPr>
          <w:rtl/>
        </w:rPr>
        <w:t>)</w:t>
      </w:r>
      <w:r w:rsidRPr="004B00ED">
        <w:rPr>
          <w:rtl/>
        </w:rPr>
        <w:t xml:space="preserve"> عبد الفتاح عبد المقصود</w:t>
      </w:r>
      <w:r w:rsidR="00EC07E3">
        <w:rPr>
          <w:rtl/>
        </w:rPr>
        <w:t>،</w:t>
      </w:r>
      <w:r w:rsidRPr="004B00ED">
        <w:rPr>
          <w:rtl/>
        </w:rPr>
        <w:t xml:space="preserve"> الإمام علي بن أبي طالب</w:t>
      </w:r>
      <w:r w:rsidR="00EC07E3">
        <w:rPr>
          <w:rtl/>
        </w:rPr>
        <w:t>:</w:t>
      </w:r>
      <w:r w:rsidRPr="004B00ED">
        <w:rPr>
          <w:rtl/>
        </w:rPr>
        <w:t xml:space="preserve"> 1 / 240</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1B23CE">
        <w:rPr>
          <w:rtl/>
        </w:rPr>
        <w:lastRenderedPageBreak/>
        <w:t>(أن أبا بكر رأى لعمر عليه حقاً حين استخلفه</w:t>
      </w:r>
      <w:r w:rsidR="00EC07E3">
        <w:rPr>
          <w:rtl/>
        </w:rPr>
        <w:t>.</w:t>
      </w:r>
      <w:r w:rsidRPr="001B23CE">
        <w:rPr>
          <w:rtl/>
        </w:rPr>
        <w:t>. ولكن الأسلوب الذي انتهجه عند الاختيار كان أسلوباً يستطاع وسمه بالهنات والأخطاء</w:t>
      </w:r>
      <w:r w:rsidR="00EC07E3">
        <w:rPr>
          <w:rtl/>
        </w:rPr>
        <w:t>!</w:t>
      </w:r>
      <w:r w:rsidRPr="001B23CE">
        <w:rPr>
          <w:rtl/>
        </w:rPr>
        <w:t xml:space="preserve"> فإن الشيخ لم يتناول الأمر بالصراحة الواجبة</w:t>
      </w:r>
      <w:r w:rsidR="00EC07E3">
        <w:rPr>
          <w:rtl/>
        </w:rPr>
        <w:t>،</w:t>
      </w:r>
      <w:r w:rsidRPr="001B23CE">
        <w:rPr>
          <w:rtl/>
        </w:rPr>
        <w:t xml:space="preserve"> بل بدأ كأنه اضمر التثبيت</w:t>
      </w:r>
      <w:r w:rsidR="00EC07E3">
        <w:rPr>
          <w:rtl/>
        </w:rPr>
        <w:t>،</w:t>
      </w:r>
      <w:r w:rsidRPr="001B23CE">
        <w:rPr>
          <w:rtl/>
        </w:rPr>
        <w:t xml:space="preserve"> وشاء تدبيره على غير علم من آل بيت الرسول</w:t>
      </w:r>
      <w:r w:rsidR="00EC07E3">
        <w:rPr>
          <w:rtl/>
        </w:rPr>
        <w:t>،</w:t>
      </w:r>
      <w:r w:rsidRPr="001B23CE">
        <w:rPr>
          <w:rtl/>
        </w:rPr>
        <w:t xml:space="preserve"> ووقع بهذا في الخطأ الذي وقع فيه عمر من قبل عند وفاة الرسول</w:t>
      </w:r>
      <w:r w:rsidR="00EC07E3">
        <w:rPr>
          <w:rtl/>
        </w:rPr>
        <w:t>.</w:t>
      </w:r>
      <w:r w:rsidRPr="001B23CE">
        <w:rPr>
          <w:rtl/>
        </w:rPr>
        <w:t>. اسقط أبو بكر من حسابه (علياً)</w:t>
      </w:r>
      <w:r w:rsidR="00EC07E3">
        <w:rPr>
          <w:rtl/>
        </w:rPr>
        <w:t>،</w:t>
      </w:r>
      <w:r w:rsidRPr="001B23CE">
        <w:rPr>
          <w:rtl/>
        </w:rPr>
        <w:t xml:space="preserve"> الذي كان أولى بالرعاية وبالحساب من سواه) </w:t>
      </w:r>
      <w:r w:rsidRPr="001B23CE">
        <w:rPr>
          <w:rStyle w:val="libFootnotenumChar"/>
          <w:rtl/>
        </w:rPr>
        <w:t>(1)</w:t>
      </w:r>
      <w:r w:rsidR="00EC07E3" w:rsidRPr="00AC126A">
        <w:rPr>
          <w:rtl/>
        </w:rPr>
        <w:t>.</w:t>
      </w:r>
      <w:r w:rsidRPr="001B23CE">
        <w:rPr>
          <w:rtl/>
        </w:rPr>
        <w:t xml:space="preserve"> </w:t>
      </w:r>
    </w:p>
    <w:p w:rsidR="001B23CE" w:rsidRPr="004B00ED" w:rsidRDefault="001B23CE" w:rsidP="001B23CE">
      <w:pPr>
        <w:pStyle w:val="libNormal"/>
      </w:pPr>
      <w:r w:rsidRPr="004B00ED">
        <w:rPr>
          <w:rtl/>
        </w:rPr>
        <w:t>ومما يلفت النظر في الأمر حقاً</w:t>
      </w:r>
      <w:r w:rsidR="00EC07E3">
        <w:rPr>
          <w:rtl/>
        </w:rPr>
        <w:t>،</w:t>
      </w:r>
      <w:r w:rsidRPr="004B00ED">
        <w:rPr>
          <w:rtl/>
        </w:rPr>
        <w:t xml:space="preserve"> كما سلف أن ذكرنا</w:t>
      </w:r>
      <w:r w:rsidR="00EC07E3">
        <w:rPr>
          <w:rtl/>
        </w:rPr>
        <w:t>،</w:t>
      </w:r>
      <w:r w:rsidRPr="004B00ED">
        <w:rPr>
          <w:rtl/>
        </w:rPr>
        <w:t xml:space="preserve"> أن أبا بكر الذي كان يذهب مذهب القائلين بأن النبي ترك أمر الخلافة من بعده للمسلمين قد أوصى بالخلافة من بعده لعمر</w:t>
      </w:r>
      <w:r w:rsidR="00EC07E3">
        <w:rPr>
          <w:rtl/>
        </w:rPr>
        <w:t>!</w:t>
      </w:r>
      <w:r w:rsidRPr="004B00ED">
        <w:rPr>
          <w:rtl/>
        </w:rPr>
        <w:t>؟</w:t>
      </w:r>
    </w:p>
    <w:p w:rsidR="001B23CE" w:rsidRPr="00271E79" w:rsidRDefault="001B23CE" w:rsidP="00A83AAE">
      <w:pPr>
        <w:pStyle w:val="libCenter"/>
      </w:pPr>
      <w:r w:rsidRPr="004B00ED">
        <w:rPr>
          <w:rtl/>
        </w:rPr>
        <w:t>* * *</w:t>
      </w:r>
    </w:p>
    <w:p w:rsidR="001B23CE" w:rsidRPr="004B00ED" w:rsidRDefault="001B23CE" w:rsidP="001B23CE">
      <w:pPr>
        <w:pStyle w:val="libNormal"/>
      </w:pPr>
      <w:r w:rsidRPr="00271E79">
        <w:rPr>
          <w:rStyle w:val="libBold2Char"/>
          <w:rtl/>
        </w:rPr>
        <w:t>(حتى إذا مضى الثاني لسبيله جعلها في جماعة زعم أني أحدهم</w:t>
      </w:r>
      <w:r w:rsidR="00EC07E3">
        <w:rPr>
          <w:rStyle w:val="libBold2Char"/>
          <w:rtl/>
        </w:rPr>
        <w:t>.</w:t>
      </w:r>
      <w:r w:rsidRPr="00271E79">
        <w:rPr>
          <w:rStyle w:val="libBold2Char"/>
          <w:rtl/>
        </w:rPr>
        <w:t>. فيا لله وللشورى</w:t>
      </w:r>
      <w:r w:rsidR="00EC07E3">
        <w:rPr>
          <w:rStyle w:val="libBold2Char"/>
          <w:rtl/>
        </w:rPr>
        <w:t>!</w:t>
      </w:r>
      <w:r w:rsidRPr="00271E79">
        <w:rPr>
          <w:rStyle w:val="libBold2Char"/>
          <w:rtl/>
        </w:rPr>
        <w:t xml:space="preserve"> متى اعترض الريب فيَّ مع الأول منهم حتى صرت أقرن إلى هذه النظائر</w:t>
      </w:r>
      <w:r w:rsidR="00EC07E3">
        <w:rPr>
          <w:rStyle w:val="libBold2Char"/>
          <w:rtl/>
        </w:rPr>
        <w:t>!</w:t>
      </w:r>
      <w:r w:rsidRPr="00271E79">
        <w:rPr>
          <w:rStyle w:val="libBold2Char"/>
          <w:rtl/>
        </w:rPr>
        <w:t>!)</w:t>
      </w:r>
      <w:r w:rsidRPr="001B23CE">
        <w:rPr>
          <w:rtl/>
        </w:rPr>
        <w:t xml:space="preserve"> </w:t>
      </w:r>
      <w:r w:rsidRPr="001B23CE">
        <w:rPr>
          <w:rStyle w:val="libFootnotenumChar"/>
          <w:rtl/>
        </w:rPr>
        <w:t>(2)</w:t>
      </w:r>
      <w:r w:rsidR="00EC07E3" w:rsidRPr="00AC126A">
        <w:rPr>
          <w:rtl/>
        </w:rPr>
        <w:t>.</w:t>
      </w:r>
      <w:r w:rsidRPr="001B23CE">
        <w:rPr>
          <w:rtl/>
        </w:rPr>
        <w:t xml:space="preserve"> </w:t>
      </w:r>
    </w:p>
    <w:p w:rsidR="001B23CE" w:rsidRPr="004B00ED" w:rsidRDefault="001B23CE" w:rsidP="001B23CE">
      <w:pPr>
        <w:pStyle w:val="libNormal"/>
      </w:pPr>
      <w:r w:rsidRPr="001B23CE">
        <w:rPr>
          <w:rtl/>
        </w:rPr>
        <w:t>قال عمر بن ميمون الأسدي</w:t>
      </w:r>
      <w:r w:rsidR="00EC07E3">
        <w:rPr>
          <w:rtl/>
        </w:rPr>
        <w:t>،</w:t>
      </w:r>
      <w:r w:rsidRPr="001B23CE">
        <w:rPr>
          <w:rtl/>
        </w:rPr>
        <w:t xml:space="preserve"> على ما يذكر ابن الأثير </w:t>
      </w:r>
      <w:r w:rsidRPr="001B23CE">
        <w:rPr>
          <w:rStyle w:val="libFootnotenumChar"/>
          <w:rtl/>
        </w:rPr>
        <w:t>(3)</w:t>
      </w:r>
      <w:r w:rsidR="00EC07E3" w:rsidRPr="00AC126A">
        <w:rPr>
          <w:rtl/>
        </w:rPr>
        <w:t>:</w:t>
      </w:r>
      <w:r w:rsidRPr="001B23CE">
        <w:rPr>
          <w:rtl/>
        </w:rPr>
        <w:t xml:space="preserve"> (لما طُعن عمر بن الخطاب </w:t>
      </w:r>
      <w:r w:rsidRPr="001B23CE">
        <w:rPr>
          <w:rStyle w:val="libFootnotenumChar"/>
          <w:rtl/>
        </w:rPr>
        <w:t>(4)</w:t>
      </w:r>
      <w:r w:rsidRPr="00AC126A">
        <w:rPr>
          <w:rtl/>
        </w:rPr>
        <w:t xml:space="preserve"> </w:t>
      </w:r>
      <w:r w:rsidRPr="001B23CE">
        <w:rPr>
          <w:rtl/>
        </w:rPr>
        <w:t>قيل له</w:t>
      </w:r>
      <w:r w:rsidR="00EC07E3">
        <w:rPr>
          <w:rtl/>
        </w:rPr>
        <w:t>:</w:t>
      </w:r>
      <w:r w:rsidRPr="001B23CE">
        <w:rPr>
          <w:rtl/>
        </w:rPr>
        <w:t xml:space="preserve"> يا أمير المؤمنين</w:t>
      </w:r>
      <w:r w:rsidR="00EC07E3">
        <w:rPr>
          <w:rtl/>
        </w:rPr>
        <w:t>،</w:t>
      </w:r>
      <w:r w:rsidRPr="001B23CE">
        <w:rPr>
          <w:rtl/>
        </w:rPr>
        <w:t xml:space="preserve"> لو استخلفت</w:t>
      </w:r>
      <w:r w:rsidR="00EC07E3">
        <w:rPr>
          <w:rtl/>
        </w:rPr>
        <w:t>؟</w:t>
      </w:r>
      <w:r w:rsidRPr="001B23CE">
        <w:rPr>
          <w:rtl/>
        </w:rPr>
        <w:t xml:space="preserve"> فقال</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عبد الفتاح عبد المقصود</w:t>
      </w:r>
      <w:r w:rsidR="00EC07E3">
        <w:rPr>
          <w:rtl/>
        </w:rPr>
        <w:t>،</w:t>
      </w:r>
      <w:r w:rsidRPr="004B00ED">
        <w:rPr>
          <w:rtl/>
        </w:rPr>
        <w:t xml:space="preserve"> الإمام علي بن أبي طالب</w:t>
      </w:r>
      <w:r w:rsidR="00EC07E3">
        <w:rPr>
          <w:rtl/>
        </w:rPr>
        <w:t>:</w:t>
      </w:r>
      <w:r w:rsidRPr="004B00ED">
        <w:rPr>
          <w:rtl/>
        </w:rPr>
        <w:t xml:space="preserve"> 1 / 238</w:t>
      </w:r>
      <w:r w:rsidR="00EC07E3">
        <w:rPr>
          <w:rtl/>
        </w:rPr>
        <w:t>.</w:t>
      </w:r>
      <w:r w:rsidRPr="004B00ED">
        <w:rPr>
          <w:rtl/>
        </w:rPr>
        <w:t xml:space="preserve"> </w:t>
      </w:r>
    </w:p>
    <w:p w:rsidR="001B23CE" w:rsidRDefault="001B23CE" w:rsidP="00271E79">
      <w:pPr>
        <w:pStyle w:val="libFootnote0"/>
      </w:pPr>
      <w:r w:rsidRPr="004B00ED">
        <w:rPr>
          <w:rtl/>
        </w:rPr>
        <w:t>(2</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1 / 50</w:t>
      </w:r>
      <w:r w:rsidR="00EC07E3">
        <w:rPr>
          <w:rtl/>
        </w:rPr>
        <w:t xml:space="preserve"> - </w:t>
      </w:r>
      <w:r w:rsidRPr="004B00ED">
        <w:rPr>
          <w:rtl/>
        </w:rPr>
        <w:t>67 (الطبعة الأولى</w:t>
      </w:r>
      <w:r>
        <w:rPr>
          <w:rtl/>
        </w:rPr>
        <w:t>)</w:t>
      </w:r>
      <w:r w:rsidR="00EC07E3">
        <w:rPr>
          <w:rtl/>
        </w:rPr>
        <w:t>.</w:t>
      </w:r>
      <w:r w:rsidRPr="004B00ED">
        <w:rPr>
          <w:rtl/>
        </w:rPr>
        <w:t xml:space="preserve"> </w:t>
      </w:r>
    </w:p>
    <w:p w:rsidR="001B23CE" w:rsidRDefault="001B23CE" w:rsidP="00271E79">
      <w:pPr>
        <w:pStyle w:val="libFootnote0"/>
      </w:pPr>
      <w:r w:rsidRPr="004B00ED">
        <w:rPr>
          <w:rtl/>
        </w:rPr>
        <w:t>(3</w:t>
      </w:r>
      <w:r>
        <w:rPr>
          <w:rtl/>
        </w:rPr>
        <w:t>)</w:t>
      </w:r>
      <w:r w:rsidRPr="004B00ED">
        <w:rPr>
          <w:rtl/>
        </w:rPr>
        <w:t xml:space="preserve"> الكامل في التاريخ</w:t>
      </w:r>
      <w:r w:rsidR="00EC07E3">
        <w:rPr>
          <w:rtl/>
        </w:rPr>
        <w:t>:</w:t>
      </w:r>
      <w:r w:rsidRPr="004B00ED">
        <w:rPr>
          <w:rtl/>
        </w:rPr>
        <w:t xml:space="preserve"> 3 / 34</w:t>
      </w:r>
      <w:r w:rsidR="00EC07E3">
        <w:rPr>
          <w:rtl/>
        </w:rPr>
        <w:t>.</w:t>
      </w:r>
      <w:r w:rsidRPr="004B00ED">
        <w:rPr>
          <w:rtl/>
        </w:rPr>
        <w:t xml:space="preserve"> </w:t>
      </w:r>
    </w:p>
    <w:p w:rsidR="001B23CE" w:rsidRPr="00271E79" w:rsidRDefault="001B23CE" w:rsidP="00271E79">
      <w:pPr>
        <w:pStyle w:val="libFootnote0"/>
      </w:pPr>
      <w:r w:rsidRPr="00271E79">
        <w:rPr>
          <w:rtl/>
        </w:rPr>
        <w:t>(4) وإلى القارئ ما ذكره ابن خلدون في مسألة مصرع الخليفة الثاني (كتاب العبر وديوان المبتدأ والخبر في أيام العرب والعجم والبربر ومَن عاصرهم من ذوى السلطان الأكبر</w:t>
      </w:r>
      <w:r w:rsidR="00EC07E3">
        <w:rPr>
          <w:rtl/>
        </w:rPr>
        <w:t>:</w:t>
      </w:r>
      <w:r w:rsidRPr="00271E79">
        <w:rPr>
          <w:rtl/>
        </w:rPr>
        <w:t xml:space="preserve"> 2 / 362) (كان للمغيرة بن شعبة مولى من نصارى العجم اسمه أبو لؤلؤة</w:t>
      </w:r>
      <w:r w:rsidR="00EC07E3">
        <w:rPr>
          <w:rtl/>
        </w:rPr>
        <w:t>،</w:t>
      </w:r>
      <w:r w:rsidRPr="00271E79">
        <w:rPr>
          <w:rtl/>
        </w:rPr>
        <w:t xml:space="preserve"> وكان يشدد عليه في الخراج</w:t>
      </w:r>
      <w:r w:rsidR="00EC07E3">
        <w:rPr>
          <w:rtl/>
        </w:rPr>
        <w:t>،</w:t>
      </w:r>
      <w:r w:rsidRPr="00271E79">
        <w:rPr>
          <w:rtl/>
        </w:rPr>
        <w:t xml:space="preserve"> فلقى يوماً عمر في السوق فشكا إليه وقال</w:t>
      </w:r>
      <w:r w:rsidR="00EC07E3">
        <w:rPr>
          <w:rtl/>
        </w:rPr>
        <w:t>:</w:t>
      </w:r>
      <w:r w:rsidRPr="00271E79">
        <w:rPr>
          <w:rtl/>
        </w:rPr>
        <w:t xml:space="preserve"> أعدني على المغيرة</w:t>
      </w:r>
      <w:r w:rsidR="00EC07E3">
        <w:rPr>
          <w:rtl/>
        </w:rPr>
        <w:t>؛</w:t>
      </w:r>
      <w:r w:rsidRPr="00271E79">
        <w:rPr>
          <w:rtl/>
        </w:rPr>
        <w:t xml:space="preserve"> فإنه يثقل عليّ في الخراج درهمين في كل يوم</w:t>
      </w:r>
      <w:r w:rsidR="00EC07E3">
        <w:rPr>
          <w:rtl/>
        </w:rPr>
        <w:t>،</w:t>
      </w:r>
      <w:r w:rsidRPr="00271E79">
        <w:rPr>
          <w:rtl/>
        </w:rPr>
        <w:t xml:space="preserve"> قال</w:t>
      </w:r>
      <w:r w:rsidR="00EC07E3">
        <w:rPr>
          <w:rtl/>
        </w:rPr>
        <w:t>:</w:t>
      </w:r>
      <w:r w:rsidRPr="00271E79">
        <w:rPr>
          <w:rtl/>
        </w:rPr>
        <w:t xml:space="preserve"> وما صناعتك</w:t>
      </w:r>
      <w:r w:rsidR="00EC07E3">
        <w:rPr>
          <w:rtl/>
        </w:rPr>
        <w:t>؟</w:t>
      </w:r>
      <w:r w:rsidRPr="00271E79">
        <w:rPr>
          <w:rtl/>
        </w:rPr>
        <w:t xml:space="preserve"> قال</w:t>
      </w:r>
      <w:r w:rsidR="00EC07E3">
        <w:rPr>
          <w:rtl/>
        </w:rPr>
        <w:t>:</w:t>
      </w:r>
      <w:r w:rsidRPr="00271E79">
        <w:rPr>
          <w:rtl/>
        </w:rPr>
        <w:t xml:space="preserve"> نجار</w:t>
      </w:r>
      <w:r w:rsidR="00EC07E3">
        <w:rPr>
          <w:rtl/>
        </w:rPr>
        <w:t>،</w:t>
      </w:r>
      <w:r w:rsidRPr="00271E79">
        <w:rPr>
          <w:rtl/>
        </w:rPr>
        <w:t xml:space="preserve"> حداد</w:t>
      </w:r>
      <w:r w:rsidR="00EC07E3">
        <w:rPr>
          <w:rtl/>
        </w:rPr>
        <w:t>،</w:t>
      </w:r>
      <w:r w:rsidRPr="00271E79">
        <w:rPr>
          <w:rtl/>
        </w:rPr>
        <w:t xml:space="preserve"> نقاش</w:t>
      </w:r>
      <w:r w:rsidR="00EC07E3">
        <w:rPr>
          <w:rtl/>
        </w:rPr>
        <w:t>،</w:t>
      </w:r>
      <w:r w:rsidRPr="00271E79">
        <w:rPr>
          <w:rtl/>
        </w:rPr>
        <w:t xml:space="preserve"> فقال</w:t>
      </w:r>
      <w:r w:rsidR="00EC07E3">
        <w:rPr>
          <w:rtl/>
        </w:rPr>
        <w:t>:</w:t>
      </w:r>
      <w:r w:rsidRPr="00271E79">
        <w:rPr>
          <w:rtl/>
        </w:rPr>
        <w:t xml:space="preserve"> ليس ذلك بالكثير على هذه الصنائع</w:t>
      </w:r>
      <w:r w:rsidR="00EC07E3">
        <w:rPr>
          <w:rtl/>
        </w:rPr>
        <w:t>.</w:t>
      </w:r>
      <w:r w:rsidRPr="00271E79">
        <w:rPr>
          <w:rtl/>
        </w:rPr>
        <w:t>. وقد بلغني أنك تقول</w:t>
      </w:r>
      <w:r w:rsidR="00EC07E3">
        <w:rPr>
          <w:rtl/>
        </w:rPr>
        <w:t>:</w:t>
      </w:r>
      <w:r w:rsidRPr="00271E79">
        <w:rPr>
          <w:rtl/>
        </w:rPr>
        <w:t xml:space="preserve"> أصنع رحى</w:t>
      </w:r>
      <w:r w:rsidRPr="00271E79">
        <w:rPr>
          <w:rFonts w:hint="cs"/>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من استخلف</w:t>
      </w:r>
      <w:r w:rsidR="00EC07E3">
        <w:rPr>
          <w:rtl/>
        </w:rPr>
        <w:t>؟</w:t>
      </w:r>
      <w:r w:rsidRPr="004B00ED">
        <w:rPr>
          <w:rtl/>
        </w:rPr>
        <w:t xml:space="preserve"> لو كان أبو عبيدة حياً لاستخلفته</w:t>
      </w:r>
      <w:r w:rsidR="00EC07E3">
        <w:rPr>
          <w:rtl/>
        </w:rPr>
        <w:t>،</w:t>
      </w:r>
      <w:r w:rsidRPr="004B00ED">
        <w:rPr>
          <w:rtl/>
        </w:rPr>
        <w:t xml:space="preserve"> وقلت لربي إنْ سألني</w:t>
      </w:r>
      <w:r w:rsidR="00EC07E3">
        <w:rPr>
          <w:rtl/>
        </w:rPr>
        <w:t>:</w:t>
      </w:r>
      <w:r w:rsidRPr="004B00ED">
        <w:rPr>
          <w:rtl/>
        </w:rPr>
        <w:t xml:space="preserve"> سمعت نبيك يقول</w:t>
      </w:r>
      <w:r w:rsidR="00EC07E3">
        <w:rPr>
          <w:rtl/>
        </w:rPr>
        <w:t>:</w:t>
      </w:r>
      <w:r w:rsidRPr="004B00ED">
        <w:rPr>
          <w:rtl/>
        </w:rPr>
        <w:t xml:space="preserve"> إنه أمين هذه الأمة</w:t>
      </w:r>
      <w:r w:rsidR="00EC07E3">
        <w:rPr>
          <w:rtl/>
        </w:rPr>
        <w:t>.</w:t>
      </w:r>
      <w:r w:rsidRPr="004B00ED">
        <w:rPr>
          <w:rtl/>
        </w:rPr>
        <w:t xml:space="preserve"> ولو كان سالم مولى حذيفة حياً لاستخلفته وقلت لربي إنْ سألني</w:t>
      </w:r>
      <w:r w:rsidR="00EC07E3">
        <w:rPr>
          <w:rtl/>
        </w:rPr>
        <w:t>:</w:t>
      </w:r>
      <w:r w:rsidRPr="004B00ED">
        <w:rPr>
          <w:rtl/>
        </w:rPr>
        <w:t xml:space="preserve"> سمعت نبيك يقول</w:t>
      </w:r>
      <w:r w:rsidR="00EC07E3">
        <w:rPr>
          <w:rtl/>
        </w:rPr>
        <w:t>:</w:t>
      </w:r>
      <w:r w:rsidRPr="004B00ED">
        <w:rPr>
          <w:rtl/>
        </w:rPr>
        <w:t xml:space="preserve"> (إن سالماً شديد الحب لله</w:t>
      </w:r>
      <w:r>
        <w:rPr>
          <w:rtl/>
        </w:rPr>
        <w:t>)</w:t>
      </w:r>
      <w:r w:rsidR="00EC07E3">
        <w:rPr>
          <w:rtl/>
        </w:rPr>
        <w:t>.</w:t>
      </w:r>
      <w:r w:rsidRPr="004B00ED">
        <w:rPr>
          <w:rtl/>
        </w:rPr>
        <w:t xml:space="preserve"> </w:t>
      </w:r>
    </w:p>
    <w:p w:rsidR="001B23CE" w:rsidRPr="004B00ED" w:rsidRDefault="001B23CE" w:rsidP="001B23CE">
      <w:pPr>
        <w:pStyle w:val="libNormal"/>
      </w:pPr>
      <w:r w:rsidRPr="004B00ED">
        <w:rPr>
          <w:rtl/>
        </w:rPr>
        <w:t>وعندي لو أن أبا عبيدة كان حياً لاستخلفه عمر</w:t>
      </w:r>
      <w:r w:rsidR="00EC07E3">
        <w:rPr>
          <w:rtl/>
        </w:rPr>
        <w:t>،</w:t>
      </w:r>
      <w:r w:rsidRPr="004B00ED">
        <w:rPr>
          <w:rtl/>
        </w:rPr>
        <w:t xml:space="preserve"> لا لكونه (أمين هذه الأمة</w:t>
      </w:r>
      <w:r>
        <w:rPr>
          <w:rtl/>
        </w:rPr>
        <w:t>)</w:t>
      </w:r>
      <w:r w:rsidRPr="004B00ED">
        <w:rPr>
          <w:rtl/>
        </w:rPr>
        <w:t xml:space="preserve"> على حد تعبير ابن الخطاب</w:t>
      </w:r>
      <w:r w:rsidR="00EC07E3">
        <w:rPr>
          <w:rtl/>
        </w:rPr>
        <w:t>،</w:t>
      </w:r>
      <w:r w:rsidRPr="004B00ED">
        <w:rPr>
          <w:rtl/>
        </w:rPr>
        <w:t xml:space="preserve"> ولكن لأنه كان ثالث أصحاب السقيفة</w:t>
      </w:r>
      <w:r w:rsidR="00EC07E3">
        <w:rPr>
          <w:rtl/>
        </w:rPr>
        <w:t>،</w:t>
      </w:r>
      <w:r w:rsidRPr="004B00ED">
        <w:rPr>
          <w:rtl/>
        </w:rPr>
        <w:t xml:space="preserve"> ولتأخَّر بذلك استخلاف عثمان بن عفان</w:t>
      </w:r>
      <w:r w:rsidR="00EC07E3">
        <w:rPr>
          <w:rtl/>
        </w:rPr>
        <w:t>،</w:t>
      </w:r>
      <w:r w:rsidRPr="004B00ED">
        <w:rPr>
          <w:rtl/>
        </w:rPr>
        <w:t xml:space="preserve"> ولأصبح الخلفاء الراشدون خمسة</w:t>
      </w:r>
      <w:r w:rsidR="00EC07E3">
        <w:rPr>
          <w:rtl/>
        </w:rPr>
        <w:t xml:space="preserve"> - </w:t>
      </w:r>
      <w:r w:rsidRPr="004B00ED">
        <w:rPr>
          <w:rtl/>
        </w:rPr>
        <w:t>في حالة وصول الخلافة لعلي</w:t>
      </w:r>
      <w:r w:rsidR="00EC07E3">
        <w:rPr>
          <w:rtl/>
        </w:rPr>
        <w:t xml:space="preserve"> - </w:t>
      </w:r>
      <w:r w:rsidRPr="004B00ED">
        <w:rPr>
          <w:rtl/>
        </w:rPr>
        <w:t>وجريان الأحداث في عهد عثمان (الخليفة الرابع</w:t>
      </w:r>
      <w:r>
        <w:rPr>
          <w:rtl/>
        </w:rPr>
        <w:t>)</w:t>
      </w:r>
      <w:r w:rsidRPr="004B00ED">
        <w:rPr>
          <w:rtl/>
        </w:rPr>
        <w:t xml:space="preserve"> على الشكل الذي جرت عليه في عهده وهو (الخليفة الثالث</w:t>
      </w:r>
      <w:r>
        <w:rPr>
          <w:rtl/>
        </w:rPr>
        <w:t>)</w:t>
      </w:r>
      <w:r w:rsidR="00EC07E3">
        <w:rPr>
          <w:rtl/>
        </w:rPr>
        <w:t>.</w:t>
      </w:r>
    </w:p>
    <w:p w:rsidR="001B23CE" w:rsidRPr="004B00ED" w:rsidRDefault="001B23CE" w:rsidP="001B23CE">
      <w:pPr>
        <w:pStyle w:val="libNormal"/>
      </w:pPr>
      <w:r w:rsidRPr="001B23CE">
        <w:rPr>
          <w:rtl/>
        </w:rPr>
        <w:t>ولا ندري ما الذي حال بين عمر وبين دفع الخلافة إلى أبي عبيدة بعد وفاة الرسول مادام قد سمع قول النبي الآنف الذكر</w:t>
      </w:r>
      <w:r w:rsidR="00EC07E3">
        <w:rPr>
          <w:rtl/>
        </w:rPr>
        <w:t>!</w:t>
      </w:r>
      <w:r w:rsidRPr="001B23CE">
        <w:rPr>
          <w:rtl/>
        </w:rPr>
        <w:t xml:space="preserve"> وأن يقترح على الأنصار في السقيفة أن يحوِّلوا الخلافة إلى ابن الجرَّاح</w:t>
      </w:r>
      <w:r w:rsidR="00EC07E3">
        <w:rPr>
          <w:rtl/>
        </w:rPr>
        <w:t>،</w:t>
      </w:r>
      <w:r w:rsidRPr="001B23CE">
        <w:rPr>
          <w:rtl/>
        </w:rPr>
        <w:t xml:space="preserve"> أو إلى سالم</w:t>
      </w:r>
      <w:r w:rsidR="00EC07E3">
        <w:rPr>
          <w:rtl/>
        </w:rPr>
        <w:t>!</w:t>
      </w:r>
      <w:r w:rsidRPr="001B23CE">
        <w:rPr>
          <w:rtl/>
        </w:rPr>
        <w:t>! أو أن يقول لأبي بكر آنذاك حين طلب من الأنصار أن يبايعوا عمراً أو أبا عبيدة</w:t>
      </w:r>
      <w:r w:rsidR="00EC07E3">
        <w:rPr>
          <w:rtl/>
        </w:rPr>
        <w:t>:</w:t>
      </w:r>
      <w:r w:rsidRPr="001B23CE">
        <w:rPr>
          <w:rtl/>
        </w:rPr>
        <w:t xml:space="preserve"> إننا نبايع أبا عبيدة أو سالماً لأن الرسول قال فيهما كذا وكذا</w:t>
      </w:r>
      <w:r w:rsidR="00EC07E3">
        <w:rPr>
          <w:rtl/>
        </w:rPr>
        <w:t>!</w:t>
      </w:r>
      <w:r w:rsidRPr="001B23CE">
        <w:rPr>
          <w:rtl/>
        </w:rPr>
        <w:t>! ولماذا بايع ابن الخطاب أبا بكر بالخلافة دون أن يقول فيه الرسول ما قاله في أبي عبيدة أو في سالم</w:t>
      </w:r>
      <w:r w:rsidR="00EC07E3">
        <w:rPr>
          <w:rtl/>
        </w:rPr>
        <w:t>؟</w:t>
      </w:r>
      <w:r w:rsidRPr="001B23CE">
        <w:rPr>
          <w:rtl/>
        </w:rPr>
        <w:t xml:space="preserve"> ولماذا لم يقترح عمر على أبي بكر أن يسلِّم الخلافة من بعده إلى أبي عبيدة بدلاً من عمر نفسه</w:t>
      </w:r>
      <w:r w:rsidR="00EC07E3">
        <w:rPr>
          <w:rtl/>
        </w:rPr>
        <w:t>؟</w:t>
      </w:r>
      <w:r w:rsidRPr="001B23CE">
        <w:rPr>
          <w:rtl/>
        </w:rPr>
        <w:t xml:space="preserve"> </w:t>
      </w:r>
      <w:r w:rsidRPr="001B23CE">
        <w:rPr>
          <w:rStyle w:val="libFootnotenumChar"/>
          <w:rtl/>
        </w:rPr>
        <w:t>(1)</w:t>
      </w:r>
    </w:p>
    <w:p w:rsidR="001B23CE" w:rsidRPr="004B00ED" w:rsidRDefault="009522BE" w:rsidP="009522BE">
      <w:pPr>
        <w:pStyle w:val="libLine"/>
      </w:pPr>
      <w:r>
        <w:rPr>
          <w:rtl/>
        </w:rPr>
        <w:t>____________________</w:t>
      </w:r>
    </w:p>
    <w:p w:rsidR="001B23CE" w:rsidRDefault="001B23CE" w:rsidP="00271E79">
      <w:pPr>
        <w:pStyle w:val="libFootnote0"/>
      </w:pPr>
      <w:r>
        <w:rPr>
          <w:rFonts w:hint="cs"/>
          <w:rtl/>
        </w:rPr>
        <w:t xml:space="preserve">= </w:t>
      </w:r>
      <w:r w:rsidRPr="004B00ED">
        <w:rPr>
          <w:rtl/>
        </w:rPr>
        <w:t>تطحن بالريح</w:t>
      </w:r>
      <w:r w:rsidR="00EC07E3">
        <w:rPr>
          <w:rtl/>
        </w:rPr>
        <w:t>،</w:t>
      </w:r>
      <w:r w:rsidRPr="004B00ED">
        <w:rPr>
          <w:rtl/>
        </w:rPr>
        <w:t xml:space="preserve"> فاصنع لي رحى</w:t>
      </w:r>
      <w:r w:rsidR="00EC07E3">
        <w:rPr>
          <w:rtl/>
        </w:rPr>
        <w:t>،</w:t>
      </w:r>
      <w:r w:rsidRPr="004B00ED">
        <w:rPr>
          <w:rtl/>
        </w:rPr>
        <w:t xml:space="preserve"> قال</w:t>
      </w:r>
      <w:r w:rsidR="00EC07E3">
        <w:rPr>
          <w:rtl/>
        </w:rPr>
        <w:t>:</w:t>
      </w:r>
      <w:r w:rsidRPr="004B00ED">
        <w:rPr>
          <w:rtl/>
        </w:rPr>
        <w:t xml:space="preserve"> أصنع لك رحى يتحدث الناس بها</w:t>
      </w:r>
      <w:r w:rsidR="00EC07E3">
        <w:rPr>
          <w:rtl/>
        </w:rPr>
        <w:t>.</w:t>
      </w:r>
      <w:r w:rsidRPr="004B00ED">
        <w:rPr>
          <w:rtl/>
        </w:rPr>
        <w:t xml:space="preserve"> وانصرف</w:t>
      </w:r>
      <w:r w:rsidR="00EC07E3">
        <w:rPr>
          <w:rtl/>
        </w:rPr>
        <w:t>.</w:t>
      </w:r>
      <w:r w:rsidRPr="004B00ED">
        <w:rPr>
          <w:rtl/>
        </w:rPr>
        <w:t xml:space="preserve"> فقال عمر</w:t>
      </w:r>
      <w:r w:rsidR="00EC07E3">
        <w:rPr>
          <w:rtl/>
        </w:rPr>
        <w:t>:</w:t>
      </w:r>
      <w:r w:rsidRPr="004B00ED">
        <w:rPr>
          <w:rtl/>
        </w:rPr>
        <w:t xml:space="preserve"> توعَّدني العلج</w:t>
      </w:r>
      <w:r w:rsidR="00EC07E3">
        <w:rPr>
          <w:rtl/>
        </w:rPr>
        <w:t>!</w:t>
      </w:r>
      <w:r w:rsidRPr="004B00ED">
        <w:rPr>
          <w:rtl/>
        </w:rPr>
        <w:t>! فلما أصبح الصباح خرج عمر إلى الصلاة</w:t>
      </w:r>
      <w:r w:rsidR="00EC07E3">
        <w:rPr>
          <w:rtl/>
        </w:rPr>
        <w:t>.</w:t>
      </w:r>
      <w:r w:rsidRPr="004B00ED">
        <w:rPr>
          <w:rtl/>
        </w:rPr>
        <w:t>.. ودخل أبو لؤلؤة وبيده الخنجر</w:t>
      </w:r>
      <w:r w:rsidR="00EC07E3">
        <w:rPr>
          <w:rtl/>
        </w:rPr>
        <w:t>،</w:t>
      </w:r>
      <w:r w:rsidRPr="004B00ED">
        <w:rPr>
          <w:rtl/>
        </w:rPr>
        <w:t xml:space="preserve"> فضرب عمر</w:t>
      </w:r>
      <w:r>
        <w:rPr>
          <w:rtl/>
        </w:rPr>
        <w:t>)</w:t>
      </w:r>
      <w:r w:rsidR="00EC07E3">
        <w:rPr>
          <w:rtl/>
        </w:rPr>
        <w:t>.</w:t>
      </w:r>
      <w:r w:rsidRPr="004B00ED">
        <w:rPr>
          <w:rtl/>
        </w:rPr>
        <w:t xml:space="preserve"> </w:t>
      </w:r>
    </w:p>
    <w:p w:rsidR="001B23CE" w:rsidRPr="00271E79" w:rsidRDefault="001B23CE" w:rsidP="00271E79">
      <w:pPr>
        <w:pStyle w:val="libFootnote0"/>
      </w:pPr>
      <w:r w:rsidRPr="004B00ED">
        <w:rPr>
          <w:rtl/>
        </w:rPr>
        <w:t>(1</w:t>
      </w:r>
      <w:r>
        <w:rPr>
          <w:rtl/>
        </w:rPr>
        <w:t>)</w:t>
      </w:r>
      <w:r w:rsidRPr="004B00ED">
        <w:rPr>
          <w:rtl/>
        </w:rPr>
        <w:t xml:space="preserve"> لأن سالماً قتل في أوائل خلافة أبي بكر أثناء حرب الذين اتهموا بالامتناع عن أداء الزكاة</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1B23CE">
        <w:rPr>
          <w:rtl/>
        </w:rPr>
        <w:lastRenderedPageBreak/>
        <w:t>وإذا كانت شروط الخلافة لا تخرج عن توافر حب الشخص لله أو كونه أمين هذه الأمة بشهادة الرسول فعلي بن أبي طالب أولى من غيره</w:t>
      </w:r>
      <w:r w:rsidR="00EC07E3">
        <w:rPr>
          <w:rtl/>
        </w:rPr>
        <w:t>؛</w:t>
      </w:r>
      <w:r w:rsidRPr="001B23CE">
        <w:rPr>
          <w:rtl/>
        </w:rPr>
        <w:t xml:space="preserve"> فكيف غاب عن ذهن عمر قول رسول الله يوم خيبر على ما ذكره الإمام مسلم في صحيحه </w:t>
      </w:r>
      <w:r w:rsidRPr="001B23CE">
        <w:rPr>
          <w:rStyle w:val="libFootnotenumChar"/>
          <w:rtl/>
        </w:rPr>
        <w:t>(1)</w:t>
      </w:r>
      <w:r w:rsidR="00EC07E3">
        <w:rPr>
          <w:rtl/>
        </w:rPr>
        <w:t>:</w:t>
      </w:r>
      <w:r w:rsidRPr="00271E79">
        <w:rPr>
          <w:rStyle w:val="libBold2Char"/>
          <w:rtl/>
        </w:rPr>
        <w:t xml:space="preserve"> (لأعطين هذه الراية غداً رجلاً يحب الله ورسوله</w:t>
      </w:r>
      <w:r w:rsidR="00EC07E3">
        <w:rPr>
          <w:rStyle w:val="libBold2Char"/>
          <w:rtl/>
        </w:rPr>
        <w:t>.</w:t>
      </w:r>
      <w:r w:rsidRPr="00271E79">
        <w:rPr>
          <w:rStyle w:val="libBold2Char"/>
          <w:rtl/>
        </w:rPr>
        <w:t>..)</w:t>
      </w:r>
      <w:r w:rsidRPr="001B23CE">
        <w:rPr>
          <w:rtl/>
        </w:rPr>
        <w:t xml:space="preserve"> وتسليمه الراية لعلي</w:t>
      </w:r>
      <w:r w:rsidR="00EC07E3">
        <w:rPr>
          <w:rtl/>
        </w:rPr>
        <w:t>؟</w:t>
      </w:r>
      <w:r w:rsidRPr="001B23CE">
        <w:rPr>
          <w:rtl/>
        </w:rPr>
        <w:t xml:space="preserve"> </w:t>
      </w:r>
    </w:p>
    <w:p w:rsidR="001B23CE" w:rsidRPr="004B00ED" w:rsidRDefault="001B23CE" w:rsidP="001B23CE">
      <w:pPr>
        <w:pStyle w:val="libNormal"/>
      </w:pPr>
      <w:r w:rsidRPr="001B23CE">
        <w:rPr>
          <w:rtl/>
        </w:rPr>
        <w:t>ومهما يكن من شيء فقد استدعى عمر بن الخطاب قبيل وفاته علي بن أبي طالب وعثمان بن عفان وسعد بن أبي وقَّاص وعبد الرحمن بن عوف والزبير بن العوام</w:t>
      </w:r>
      <w:r w:rsidR="00EC07E3">
        <w:rPr>
          <w:rtl/>
        </w:rPr>
        <w:t>،</w:t>
      </w:r>
      <w:r w:rsidRPr="001B23CE">
        <w:rPr>
          <w:rtl/>
        </w:rPr>
        <w:t xml:space="preserve"> وقال لهم</w:t>
      </w:r>
      <w:r w:rsidR="00EC07E3">
        <w:rPr>
          <w:rtl/>
        </w:rPr>
        <w:t>:</w:t>
      </w:r>
      <w:r w:rsidRPr="001B23CE">
        <w:rPr>
          <w:rtl/>
        </w:rPr>
        <w:t xml:space="preserve"> (إذا مت تشاوروا ثلاثة أيام</w:t>
      </w:r>
      <w:r w:rsidR="00EC07E3">
        <w:rPr>
          <w:rtl/>
        </w:rPr>
        <w:t>،</w:t>
      </w:r>
      <w:r w:rsidRPr="001B23CE">
        <w:rPr>
          <w:rtl/>
        </w:rPr>
        <w:t xml:space="preserve"> وليصلِّ بالناس صهيب</w:t>
      </w:r>
      <w:r w:rsidR="00EC07E3">
        <w:rPr>
          <w:rtl/>
        </w:rPr>
        <w:t>،</w:t>
      </w:r>
      <w:r w:rsidRPr="001B23CE">
        <w:rPr>
          <w:rtl/>
        </w:rPr>
        <w:t xml:space="preserve"> ولا يأتين اليوم الرابع إلاَّ وعليكم أمير منكم</w:t>
      </w:r>
      <w:r w:rsidR="00EC07E3">
        <w:rPr>
          <w:rtl/>
        </w:rPr>
        <w:t>،</w:t>
      </w:r>
      <w:r w:rsidRPr="001B23CE">
        <w:rPr>
          <w:rtl/>
        </w:rPr>
        <w:t xml:space="preserve"> وليحضر عبد الله بن عمر مشيراً</w:t>
      </w:r>
      <w:r w:rsidR="00EC07E3">
        <w:rPr>
          <w:rtl/>
        </w:rPr>
        <w:t>.</w:t>
      </w:r>
      <w:r w:rsidRPr="001B23CE">
        <w:rPr>
          <w:rtl/>
        </w:rPr>
        <w:t xml:space="preserve">. وطلحة بن عبيد الله </w:t>
      </w:r>
      <w:r w:rsidRPr="001B23CE">
        <w:rPr>
          <w:rStyle w:val="libFootnotenumChar"/>
          <w:rtl/>
        </w:rPr>
        <w:t>(2)</w:t>
      </w:r>
      <w:r w:rsidRPr="001B23CE">
        <w:rPr>
          <w:rtl/>
        </w:rPr>
        <w:t xml:space="preserve"> شريككم في الأمر</w:t>
      </w:r>
      <w:r w:rsidR="00EC07E3">
        <w:rPr>
          <w:rtl/>
        </w:rPr>
        <w:t>.</w:t>
      </w:r>
      <w:r w:rsidRPr="001B23CE">
        <w:rPr>
          <w:rtl/>
        </w:rPr>
        <w:t xml:space="preserve"> فإن قدم الثلاثة فاحضروه أمركم</w:t>
      </w:r>
      <w:r w:rsidR="00EC07E3">
        <w:rPr>
          <w:rtl/>
        </w:rPr>
        <w:t>.</w:t>
      </w:r>
      <w:r w:rsidRPr="001B23CE">
        <w:rPr>
          <w:rtl/>
        </w:rPr>
        <w:t xml:space="preserve"> وقال لأبي طلحة الأنصاري</w:t>
      </w:r>
      <w:r w:rsidR="00EC07E3">
        <w:rPr>
          <w:rtl/>
        </w:rPr>
        <w:t>:</w:t>
      </w:r>
      <w:r w:rsidRPr="001B23CE">
        <w:rPr>
          <w:rtl/>
        </w:rPr>
        <w:t xml:space="preserve"> اختر خمسين رجلاً من الأنصار فاستحث هؤلاء الرهط حتى يختاروا رجلاً منهم</w:t>
      </w:r>
      <w:r w:rsidR="00EC07E3">
        <w:rPr>
          <w:rtl/>
        </w:rPr>
        <w:t>.</w:t>
      </w:r>
      <w:r w:rsidRPr="001B23CE">
        <w:rPr>
          <w:rtl/>
        </w:rPr>
        <w:t xml:space="preserve"> وقال للمقداد بن الأسود</w:t>
      </w:r>
      <w:r w:rsidR="00EC07E3">
        <w:rPr>
          <w:rtl/>
        </w:rPr>
        <w:t>:</w:t>
      </w:r>
      <w:r w:rsidRPr="001B23CE">
        <w:rPr>
          <w:rtl/>
        </w:rPr>
        <w:t xml:space="preserve"> إذا وضعتموني في حفرتي</w:t>
      </w:r>
      <w:r w:rsidRPr="00AC126A">
        <w:rPr>
          <w:rtl/>
        </w:rPr>
        <w:t xml:space="preserve"> </w:t>
      </w:r>
      <w:r w:rsidRPr="001B23CE">
        <w:rPr>
          <w:rStyle w:val="libFootnotenumChar"/>
          <w:rtl/>
        </w:rPr>
        <w:t>(3)</w:t>
      </w:r>
      <w:r w:rsidRPr="001B23CE">
        <w:rPr>
          <w:rtl/>
        </w:rPr>
        <w:t xml:space="preserve"> فاجمع هؤلاء الرهط في بيت حتى يختاروا رجلاً منهم</w:t>
      </w:r>
      <w:r w:rsidR="00EC07E3">
        <w:rPr>
          <w:rtl/>
        </w:rPr>
        <w:t>.</w:t>
      </w:r>
      <w:r w:rsidRPr="001B23CE">
        <w:rPr>
          <w:rtl/>
        </w:rPr>
        <w:t>. فإن اجتمع خمسة وأبى واحد فاشرخ رأسه بالسيف</w:t>
      </w:r>
      <w:r w:rsidR="00EC07E3">
        <w:rPr>
          <w:rtl/>
        </w:rPr>
        <w:t>.</w:t>
      </w:r>
      <w:r w:rsidRPr="001B23CE">
        <w:rPr>
          <w:rtl/>
        </w:rPr>
        <w:t xml:space="preserve"> وإن اتفق أربعة وأبى اثنان فاضرب رءوسهما</w:t>
      </w:r>
      <w:r w:rsidR="00EC07E3">
        <w:rPr>
          <w:rtl/>
        </w:rPr>
        <w:t>.</w:t>
      </w:r>
      <w:r w:rsidRPr="001B23CE">
        <w:rPr>
          <w:rtl/>
        </w:rPr>
        <w:t xml:space="preserve"> وإن رضى ثلاثة رجلاً وثلاثة رجلاً</w:t>
      </w:r>
      <w:r w:rsidR="00EC07E3">
        <w:rPr>
          <w:rtl/>
        </w:rPr>
        <w:t>،</w:t>
      </w:r>
      <w:r w:rsidRPr="001B23CE">
        <w:rPr>
          <w:rtl/>
        </w:rPr>
        <w:t xml:space="preserve"> فحكِّموا عبد الله بن عمر</w:t>
      </w:r>
      <w:r w:rsidR="00EC07E3">
        <w:rPr>
          <w:rtl/>
        </w:rPr>
        <w:t>،</w:t>
      </w:r>
      <w:r w:rsidRPr="001B23CE">
        <w:rPr>
          <w:rtl/>
        </w:rPr>
        <w:t xml:space="preserve"> فإن لم يرضوا فكونوا مع الذين فيهم عبد الرحمن بن عوف </w:t>
      </w:r>
      <w:r w:rsidRPr="001B23CE">
        <w:rPr>
          <w:rStyle w:val="libFootnotenumChar"/>
          <w:rtl/>
        </w:rPr>
        <w:t>(4)</w:t>
      </w:r>
      <w:r w:rsidRPr="001B23CE">
        <w:rPr>
          <w:rtl/>
        </w:rPr>
        <w:t xml:space="preserve"> واقتلوا الباقين إن رغبوا عما اجتمع عليه الناس</w:t>
      </w:r>
      <w:r w:rsidR="00EC07E3">
        <w:rPr>
          <w:rtl/>
        </w:rPr>
        <w:t>.</w:t>
      </w:r>
    </w:p>
    <w:p w:rsidR="001B23CE" w:rsidRDefault="001B23CE" w:rsidP="001B23CE">
      <w:pPr>
        <w:pStyle w:val="libNormal"/>
      </w:pPr>
      <w:r w:rsidRPr="004B00ED">
        <w:rPr>
          <w:rtl/>
        </w:rPr>
        <w:t>فلما مات عمر وأخرجت جنازته صلَّى عليه صهيب</w:t>
      </w:r>
      <w:r w:rsidR="00EC07E3">
        <w:rPr>
          <w:rtl/>
        </w:rPr>
        <w:t>،</w:t>
      </w:r>
      <w:r w:rsidRPr="004B00ED">
        <w:rPr>
          <w:rtl/>
        </w:rPr>
        <w:t xml:space="preserve"> فلما دفن جمع المقداد أصحاب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صحيح مسلم 2 / 224</w:t>
      </w:r>
      <w:r w:rsidR="00EC07E3">
        <w:rPr>
          <w:rtl/>
        </w:rPr>
        <w:t>.</w:t>
      </w:r>
      <w:r w:rsidRPr="004B00ED">
        <w:rPr>
          <w:rtl/>
        </w:rPr>
        <w:t xml:space="preserve"> </w:t>
      </w:r>
    </w:p>
    <w:p w:rsidR="001B23CE" w:rsidRDefault="001B23CE" w:rsidP="00271E79">
      <w:pPr>
        <w:pStyle w:val="libFootnote0"/>
      </w:pPr>
      <w:r w:rsidRPr="004B00ED">
        <w:rPr>
          <w:rtl/>
        </w:rPr>
        <w:t>(2</w:t>
      </w:r>
      <w:r>
        <w:rPr>
          <w:rtl/>
        </w:rPr>
        <w:t>)</w:t>
      </w:r>
      <w:r w:rsidRPr="004B00ED">
        <w:rPr>
          <w:rtl/>
        </w:rPr>
        <w:t xml:space="preserve"> وكان غائبا عن المدينة آنذاك</w:t>
      </w:r>
      <w:r w:rsidR="00EC07E3">
        <w:rPr>
          <w:rtl/>
        </w:rPr>
        <w:t>.</w:t>
      </w:r>
    </w:p>
    <w:p w:rsidR="001B23CE" w:rsidRDefault="001B23CE" w:rsidP="00271E79">
      <w:pPr>
        <w:pStyle w:val="libFootnote0"/>
      </w:pPr>
      <w:r w:rsidRPr="004B00ED">
        <w:rPr>
          <w:rtl/>
        </w:rPr>
        <w:t>(3</w:t>
      </w:r>
      <w:r>
        <w:rPr>
          <w:rtl/>
        </w:rPr>
        <w:t>)</w:t>
      </w:r>
      <w:r w:rsidRPr="004B00ED">
        <w:rPr>
          <w:rtl/>
        </w:rPr>
        <w:t xml:space="preserve"> تذكر ان جثمان الرسول لم يوضع في حفرته وعقد اجتماع السقيفة المشهور</w:t>
      </w:r>
      <w:r w:rsidR="00EC07E3">
        <w:rPr>
          <w:rtl/>
        </w:rPr>
        <w:t>.</w:t>
      </w:r>
      <w:r w:rsidRPr="004B00ED">
        <w:rPr>
          <w:rtl/>
        </w:rPr>
        <w:t xml:space="preserve"> </w:t>
      </w:r>
    </w:p>
    <w:p w:rsidR="001B23CE" w:rsidRPr="00271E79" w:rsidRDefault="001B23CE" w:rsidP="00271E79">
      <w:pPr>
        <w:pStyle w:val="libFootnote0"/>
      </w:pPr>
      <w:r w:rsidRPr="004B00ED">
        <w:rPr>
          <w:rtl/>
        </w:rPr>
        <w:t>(4</w:t>
      </w:r>
      <w:r>
        <w:rPr>
          <w:rtl/>
        </w:rPr>
        <w:t>)</w:t>
      </w:r>
      <w:r w:rsidRPr="004B00ED">
        <w:rPr>
          <w:rtl/>
        </w:rPr>
        <w:t xml:space="preserve"> تذكر شهادة عبد الرحمن بن عوف وعثمان بن عفان عند أبي بكر بشأن استخلافه عمر</w:t>
      </w:r>
      <w:r w:rsidR="00EC07E3">
        <w:rPr>
          <w:rtl/>
        </w:rPr>
        <w:t>،</w:t>
      </w:r>
      <w:r w:rsidRPr="004B00ED">
        <w:rPr>
          <w:rtl/>
        </w:rPr>
        <w:t xml:space="preserve"> وما صنعه عثمان عند كتابته عهد أبي بكر لعمر</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1B23CE">
        <w:rPr>
          <w:rtl/>
        </w:rPr>
        <w:lastRenderedPageBreak/>
        <w:t>الشورى</w:t>
      </w:r>
      <w:r w:rsidR="00EC07E3">
        <w:rPr>
          <w:rtl/>
        </w:rPr>
        <w:t>.</w:t>
      </w:r>
      <w:r w:rsidRPr="001B23CE">
        <w:rPr>
          <w:rtl/>
        </w:rPr>
        <w:t>.. وطلحة غائب</w:t>
      </w:r>
      <w:r w:rsidR="00EC07E3">
        <w:rPr>
          <w:rtl/>
        </w:rPr>
        <w:t>.</w:t>
      </w:r>
      <w:r w:rsidRPr="001B23CE">
        <w:rPr>
          <w:rtl/>
        </w:rPr>
        <w:t>.. فقال عبد الرحمن</w:t>
      </w:r>
      <w:r w:rsidR="00EC07E3">
        <w:rPr>
          <w:rtl/>
        </w:rPr>
        <w:t>:</w:t>
      </w:r>
      <w:r w:rsidRPr="001B23CE">
        <w:rPr>
          <w:rtl/>
        </w:rPr>
        <w:t xml:space="preserve"> أيكم يخرج منها نفسه</w:t>
      </w:r>
      <w:r w:rsidR="00EC07E3">
        <w:rPr>
          <w:rtl/>
        </w:rPr>
        <w:t>.</w:t>
      </w:r>
      <w:r w:rsidRPr="001B23CE">
        <w:rPr>
          <w:rtl/>
        </w:rPr>
        <w:t>. على أن يوليها أفضلكم</w:t>
      </w:r>
      <w:r w:rsidR="00EC07E3">
        <w:rPr>
          <w:rtl/>
        </w:rPr>
        <w:t>؟</w:t>
      </w:r>
      <w:r w:rsidRPr="001B23CE">
        <w:rPr>
          <w:rtl/>
        </w:rPr>
        <w:t xml:space="preserve"> فلم يجبه أحد</w:t>
      </w:r>
      <w:r w:rsidR="00EC07E3">
        <w:rPr>
          <w:rtl/>
        </w:rPr>
        <w:t>،</w:t>
      </w:r>
      <w:r w:rsidRPr="001B23CE">
        <w:rPr>
          <w:rtl/>
        </w:rPr>
        <w:t xml:space="preserve"> فقال</w:t>
      </w:r>
      <w:r w:rsidR="00EC07E3">
        <w:rPr>
          <w:rtl/>
        </w:rPr>
        <w:t>:</w:t>
      </w:r>
      <w:r w:rsidRPr="001B23CE">
        <w:rPr>
          <w:rtl/>
        </w:rPr>
        <w:t xml:space="preserve"> فأنا أنخلع منها</w:t>
      </w:r>
      <w:r w:rsidR="00EC07E3">
        <w:rPr>
          <w:rtl/>
        </w:rPr>
        <w:t>،</w:t>
      </w:r>
      <w:r w:rsidRPr="001B23CE">
        <w:rPr>
          <w:rtl/>
        </w:rPr>
        <w:t xml:space="preserve"> فقال عثمان</w:t>
      </w:r>
      <w:r w:rsidR="00EC07E3">
        <w:rPr>
          <w:rtl/>
        </w:rPr>
        <w:t>:</w:t>
      </w:r>
      <w:r w:rsidRPr="001B23CE">
        <w:rPr>
          <w:rtl/>
        </w:rPr>
        <w:t xml:space="preserve"> أنا أول من رضى</w:t>
      </w:r>
      <w:r w:rsidR="00EC07E3">
        <w:rPr>
          <w:rtl/>
        </w:rPr>
        <w:t>،</w:t>
      </w:r>
      <w:r w:rsidRPr="001B23CE">
        <w:rPr>
          <w:rtl/>
        </w:rPr>
        <w:t xml:space="preserve"> وقال القوم</w:t>
      </w:r>
      <w:r w:rsidR="00EC07E3">
        <w:rPr>
          <w:rtl/>
        </w:rPr>
        <w:t>:</w:t>
      </w:r>
      <w:r w:rsidRPr="001B23CE">
        <w:rPr>
          <w:rtl/>
        </w:rPr>
        <w:t xml:space="preserve"> قد رضينا</w:t>
      </w:r>
      <w:r w:rsidR="00EC07E3">
        <w:rPr>
          <w:rtl/>
        </w:rPr>
        <w:t>،</w:t>
      </w:r>
      <w:r w:rsidRPr="001B23CE">
        <w:rPr>
          <w:rtl/>
        </w:rPr>
        <w:t xml:space="preserve"> وعلي ساكت</w:t>
      </w:r>
      <w:r w:rsidR="00EC07E3">
        <w:rPr>
          <w:rtl/>
        </w:rPr>
        <w:t>،</w:t>
      </w:r>
      <w:r w:rsidRPr="001B23CE">
        <w:rPr>
          <w:rtl/>
        </w:rPr>
        <w:t xml:space="preserve"> فقال</w:t>
      </w:r>
      <w:r w:rsidR="00EC07E3">
        <w:rPr>
          <w:rtl/>
        </w:rPr>
        <w:t>:</w:t>
      </w:r>
      <w:r w:rsidRPr="001B23CE">
        <w:rPr>
          <w:rtl/>
        </w:rPr>
        <w:t xml:space="preserve"> ما تقول يا أبا الحسن</w:t>
      </w:r>
      <w:r w:rsidR="00EC07E3">
        <w:rPr>
          <w:rtl/>
        </w:rPr>
        <w:t>؟</w:t>
      </w:r>
      <w:r w:rsidRPr="001B23CE">
        <w:rPr>
          <w:rtl/>
        </w:rPr>
        <w:t xml:space="preserve"> قال</w:t>
      </w:r>
      <w:r w:rsidR="00EC07E3">
        <w:rPr>
          <w:rtl/>
        </w:rPr>
        <w:t>:</w:t>
      </w:r>
      <w:r w:rsidRPr="001B23CE">
        <w:rPr>
          <w:rtl/>
        </w:rPr>
        <w:t xml:space="preserve"> </w:t>
      </w:r>
      <w:r w:rsidRPr="00271E79">
        <w:rPr>
          <w:rStyle w:val="libBold2Char"/>
          <w:rtl/>
        </w:rPr>
        <w:t>أعطني موثقاً لتؤثرن الحق</w:t>
      </w:r>
      <w:r w:rsidR="00EC07E3">
        <w:rPr>
          <w:rStyle w:val="libBold2Char"/>
          <w:rtl/>
        </w:rPr>
        <w:t>،</w:t>
      </w:r>
      <w:r w:rsidRPr="00271E79">
        <w:rPr>
          <w:rStyle w:val="libBold2Char"/>
          <w:rtl/>
        </w:rPr>
        <w:t xml:space="preserve"> ولا تتبع الهوى</w:t>
      </w:r>
      <w:r w:rsidR="00EC07E3">
        <w:rPr>
          <w:rStyle w:val="libBold2Char"/>
          <w:rtl/>
        </w:rPr>
        <w:t>،</w:t>
      </w:r>
      <w:r w:rsidRPr="00271E79">
        <w:rPr>
          <w:rStyle w:val="libBold2Char"/>
          <w:rtl/>
        </w:rPr>
        <w:t xml:space="preserve"> ولا تخص ذا رحم</w:t>
      </w:r>
      <w:r w:rsidR="00EC07E3">
        <w:rPr>
          <w:rStyle w:val="libBold2Char"/>
          <w:rtl/>
        </w:rPr>
        <w:t>،</w:t>
      </w:r>
      <w:r w:rsidRPr="00271E79">
        <w:rPr>
          <w:rStyle w:val="libBold2Char"/>
          <w:rtl/>
        </w:rPr>
        <w:t xml:space="preserve"> ولا تألوا الأمة نصحاً</w:t>
      </w:r>
      <w:r w:rsidRPr="001B23CE">
        <w:rPr>
          <w:rtl/>
        </w:rPr>
        <w:t xml:space="preserve"> </w:t>
      </w:r>
      <w:r w:rsidRPr="001B23CE">
        <w:rPr>
          <w:rStyle w:val="libFootnotenumChar"/>
          <w:rtl/>
        </w:rPr>
        <w:t>(1)</w:t>
      </w:r>
      <w:r w:rsidRPr="001B23CE">
        <w:rPr>
          <w:rtl/>
        </w:rPr>
        <w:t xml:space="preserve"> فأعطاه الموثق المطلوب </w:t>
      </w:r>
      <w:r w:rsidRPr="001B23CE">
        <w:rPr>
          <w:rStyle w:val="libFootnotenumChar"/>
          <w:rtl/>
        </w:rPr>
        <w:t>(2)</w:t>
      </w:r>
      <w:r w:rsidR="00EC07E3">
        <w:rPr>
          <w:rtl/>
        </w:rPr>
        <w:t>.</w:t>
      </w:r>
      <w:r w:rsidRPr="001B23CE">
        <w:rPr>
          <w:rtl/>
        </w:rPr>
        <w:t xml:space="preserve"> </w:t>
      </w:r>
    </w:p>
    <w:p w:rsidR="001B23CE" w:rsidRDefault="001B23CE" w:rsidP="001B23CE">
      <w:pPr>
        <w:pStyle w:val="libNormal"/>
      </w:pPr>
      <w:r w:rsidRPr="001B23CE">
        <w:rPr>
          <w:rtl/>
        </w:rPr>
        <w:t>وبعد نقاش طويل بين الحاضرين نظر ابن عوف إلى علي بن أبي طالب وقال</w:t>
      </w:r>
      <w:r w:rsidR="00EC07E3">
        <w:rPr>
          <w:rtl/>
        </w:rPr>
        <w:t>:</w:t>
      </w:r>
      <w:r w:rsidRPr="001B23CE">
        <w:rPr>
          <w:rtl/>
        </w:rPr>
        <w:t xml:space="preserve"> (أبايعك على كتاب الله وسنة رسوله وسيرة الشيخين أبي بكر وعمر</w:t>
      </w:r>
      <w:r w:rsidR="00EC07E3">
        <w:rPr>
          <w:rtl/>
        </w:rPr>
        <w:t>،</w:t>
      </w:r>
      <w:r w:rsidRPr="001B23CE">
        <w:rPr>
          <w:rtl/>
        </w:rPr>
        <w:t xml:space="preserve"> فقال علي</w:t>
      </w:r>
      <w:r w:rsidR="00EC07E3">
        <w:rPr>
          <w:rtl/>
        </w:rPr>
        <w:t>:</w:t>
      </w:r>
      <w:r w:rsidRPr="001B23CE">
        <w:rPr>
          <w:rtl/>
        </w:rPr>
        <w:t xml:space="preserve"> </w:t>
      </w:r>
      <w:r w:rsidRPr="00271E79">
        <w:rPr>
          <w:rStyle w:val="libBold2Char"/>
          <w:rtl/>
        </w:rPr>
        <w:t>بل على كتاب الله وسنة رسوله واجتهاد رأيي</w:t>
      </w:r>
      <w:r w:rsidR="00EC07E3">
        <w:rPr>
          <w:rtl/>
        </w:rPr>
        <w:t>.</w:t>
      </w:r>
      <w:r w:rsidRPr="001B23CE">
        <w:rPr>
          <w:rtl/>
        </w:rPr>
        <w:t xml:space="preserve"> فعدل عنه إلى عثمان</w:t>
      </w:r>
      <w:r w:rsidR="00EC07E3">
        <w:rPr>
          <w:rtl/>
        </w:rPr>
        <w:t>،</w:t>
      </w:r>
      <w:r w:rsidRPr="001B23CE">
        <w:rPr>
          <w:rtl/>
        </w:rPr>
        <w:t xml:space="preserve"> فعرض عليه ذلك</w:t>
      </w:r>
      <w:r w:rsidR="00EC07E3">
        <w:rPr>
          <w:rtl/>
        </w:rPr>
        <w:t>،</w:t>
      </w:r>
      <w:r w:rsidRPr="001B23CE">
        <w:rPr>
          <w:rtl/>
        </w:rPr>
        <w:t xml:space="preserve"> فقال</w:t>
      </w:r>
      <w:r w:rsidR="00EC07E3">
        <w:rPr>
          <w:rtl/>
        </w:rPr>
        <w:t>:</w:t>
      </w:r>
      <w:r w:rsidRPr="001B23CE">
        <w:rPr>
          <w:rtl/>
        </w:rPr>
        <w:t xml:space="preserve"> نعم</w:t>
      </w:r>
      <w:r w:rsidR="00EC07E3">
        <w:rPr>
          <w:rtl/>
        </w:rPr>
        <w:t>،</w:t>
      </w:r>
      <w:r w:rsidRPr="001B23CE">
        <w:rPr>
          <w:rtl/>
        </w:rPr>
        <w:t xml:space="preserve"> فعاد على علي</w:t>
      </w:r>
      <w:r w:rsidR="00EC07E3">
        <w:rPr>
          <w:rtl/>
        </w:rPr>
        <w:t>.</w:t>
      </w:r>
      <w:r w:rsidRPr="001B23CE">
        <w:rPr>
          <w:rtl/>
        </w:rPr>
        <w:t xml:space="preserve"> فأعاد قوله</w:t>
      </w:r>
      <w:r w:rsidR="00EC07E3">
        <w:rPr>
          <w:rtl/>
        </w:rPr>
        <w:t>.</w:t>
      </w:r>
      <w:r w:rsidRPr="001B23CE">
        <w:rPr>
          <w:rtl/>
        </w:rPr>
        <w:t>.. فعل ذلك عبد الرحمن ثلاثاً</w:t>
      </w:r>
      <w:r w:rsidR="00EC07E3">
        <w:rPr>
          <w:rtl/>
        </w:rPr>
        <w:t>.</w:t>
      </w:r>
      <w:r w:rsidRPr="001B23CE">
        <w:rPr>
          <w:rtl/>
        </w:rPr>
        <w:t xml:space="preserve"> فلما رأى علياً غير راجع عما قاله</w:t>
      </w:r>
      <w:r w:rsidR="00EC07E3">
        <w:rPr>
          <w:rtl/>
        </w:rPr>
        <w:t>،</w:t>
      </w:r>
      <w:r w:rsidRPr="001B23CE">
        <w:rPr>
          <w:rtl/>
        </w:rPr>
        <w:t xml:space="preserve"> وأن عثمان ينعم بالإجابة</w:t>
      </w:r>
      <w:r w:rsidR="00EC07E3">
        <w:rPr>
          <w:rtl/>
        </w:rPr>
        <w:t>،</w:t>
      </w:r>
      <w:r w:rsidRPr="001B23CE">
        <w:rPr>
          <w:rtl/>
        </w:rPr>
        <w:t xml:space="preserve"> صفق على يد عثمان وقال</w:t>
      </w:r>
      <w:r w:rsidR="00EC07E3">
        <w:rPr>
          <w:rtl/>
        </w:rPr>
        <w:t>:</w:t>
      </w:r>
      <w:r w:rsidRPr="001B23CE">
        <w:rPr>
          <w:rtl/>
        </w:rPr>
        <w:t xml:space="preserve"> السلام عليك يا أمير المؤمنين</w:t>
      </w:r>
      <w:r w:rsidR="00EC07E3">
        <w:rPr>
          <w:rtl/>
        </w:rPr>
        <w:t>.</w:t>
      </w:r>
      <w:r w:rsidRPr="001B23CE">
        <w:rPr>
          <w:rtl/>
        </w:rPr>
        <w:t>. ويقال</w:t>
      </w:r>
      <w:r w:rsidR="00EC07E3">
        <w:rPr>
          <w:rtl/>
        </w:rPr>
        <w:t>:</w:t>
      </w:r>
      <w:r w:rsidRPr="001B23CE">
        <w:rPr>
          <w:rtl/>
        </w:rPr>
        <w:t xml:space="preserve"> إن علياً قال</w:t>
      </w:r>
      <w:r w:rsidR="00EC07E3">
        <w:rPr>
          <w:rtl/>
        </w:rPr>
        <w:t>:</w:t>
      </w:r>
      <w:r w:rsidRPr="001B23CE">
        <w:rPr>
          <w:rtl/>
        </w:rPr>
        <w:t xml:space="preserve"> </w:t>
      </w:r>
      <w:r w:rsidRPr="00271E79">
        <w:rPr>
          <w:rStyle w:val="libBold2Char"/>
          <w:rtl/>
        </w:rPr>
        <w:t>والله ما فعلتها إلا لأنك رجوت منه ما رجا صاحبكما من صاحبه</w:t>
      </w:r>
      <w:r w:rsidRPr="001B23CE">
        <w:rPr>
          <w:rtl/>
        </w:rPr>
        <w:t xml:space="preserve"> </w:t>
      </w:r>
      <w:r w:rsidRPr="001B23CE">
        <w:rPr>
          <w:rStyle w:val="libFootnotenumChar"/>
          <w:rtl/>
        </w:rPr>
        <w:t>(3)</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ابن الأثير (الكامل في التاريخ</w:t>
      </w:r>
      <w:r w:rsidR="00EC07E3">
        <w:rPr>
          <w:rtl/>
        </w:rPr>
        <w:t>:</w:t>
      </w:r>
      <w:r>
        <w:rPr>
          <w:rtl/>
        </w:rPr>
        <w:t>)</w:t>
      </w:r>
      <w:r w:rsidRPr="004B00ED">
        <w:rPr>
          <w:rtl/>
        </w:rPr>
        <w:t xml:space="preserve"> 3 / 35</w:t>
      </w:r>
      <w:r w:rsidR="00EC07E3">
        <w:rPr>
          <w:rtl/>
        </w:rPr>
        <w:t>،</w:t>
      </w:r>
      <w:r w:rsidRPr="004B00ED">
        <w:rPr>
          <w:rtl/>
        </w:rPr>
        <w:t xml:space="preserve"> 36</w:t>
      </w:r>
      <w:r w:rsidR="00EC07E3">
        <w:rPr>
          <w:rtl/>
        </w:rPr>
        <w:t>.</w:t>
      </w:r>
      <w:r w:rsidRPr="004B00ED">
        <w:rPr>
          <w:rtl/>
        </w:rPr>
        <w:t xml:space="preserve"> </w:t>
      </w:r>
    </w:p>
    <w:p w:rsidR="001B23CE" w:rsidRDefault="001B23CE" w:rsidP="00271E79">
      <w:pPr>
        <w:pStyle w:val="libFootnote0"/>
      </w:pPr>
      <w:r w:rsidRPr="004B00ED">
        <w:rPr>
          <w:rtl/>
        </w:rPr>
        <w:t>(2</w:t>
      </w:r>
      <w:r>
        <w:rPr>
          <w:rtl/>
        </w:rPr>
        <w:t>)</w:t>
      </w:r>
      <w:r w:rsidRPr="004B00ED">
        <w:rPr>
          <w:rtl/>
        </w:rPr>
        <w:t xml:space="preserve"> وما أكثر إعطاء المواثيق في أمثال هذه الأمور الخطيرة لغرض الحصول على الغاية المرجوة</w:t>
      </w:r>
      <w:r w:rsidR="00EC07E3">
        <w:rPr>
          <w:rtl/>
        </w:rPr>
        <w:t>.</w:t>
      </w:r>
      <w:r w:rsidRPr="004B00ED">
        <w:rPr>
          <w:rtl/>
        </w:rPr>
        <w:t xml:space="preserve"> ومن ثم يبدأ التسويف والمماطلة والانحراف</w:t>
      </w:r>
      <w:r w:rsidR="00EC07E3">
        <w:rPr>
          <w:rtl/>
        </w:rPr>
        <w:t>،</w:t>
      </w:r>
      <w:r w:rsidRPr="004B00ED">
        <w:rPr>
          <w:rtl/>
        </w:rPr>
        <w:t xml:space="preserve"> وما أكثر الذين يدفعهم إيمانهم الخالص إلى وضع تلك المواثيق ظناً منهم أنهم ما داموا لا يستطيعون أن يخرجوا عليها فإن غيرهم لا يستطيع أيضاً أن يخرج عليها</w:t>
      </w:r>
      <w:r w:rsidR="00EC07E3">
        <w:rPr>
          <w:rtl/>
        </w:rPr>
        <w:t>.</w:t>
      </w:r>
      <w:r w:rsidRPr="004B00ED">
        <w:rPr>
          <w:rtl/>
        </w:rPr>
        <w:t xml:space="preserve"> </w:t>
      </w:r>
    </w:p>
    <w:p w:rsidR="001B23CE" w:rsidRPr="004B00ED" w:rsidRDefault="001B23CE" w:rsidP="00451DDA">
      <w:pPr>
        <w:pStyle w:val="libFootnote0"/>
      </w:pPr>
      <w:r w:rsidRPr="00451DDA">
        <w:rPr>
          <w:rtl/>
        </w:rPr>
        <w:t>(3) ابن أبي الحديد</w:t>
      </w:r>
      <w:r w:rsidR="00EC07E3" w:rsidRPr="00451DDA">
        <w:rPr>
          <w:rtl/>
        </w:rPr>
        <w:t>،</w:t>
      </w:r>
      <w:r w:rsidRPr="00451DDA">
        <w:rPr>
          <w:rtl/>
        </w:rPr>
        <w:t xml:space="preserve"> شرح نهج البلاغة</w:t>
      </w:r>
      <w:r w:rsidR="00EC07E3" w:rsidRPr="00451DDA">
        <w:rPr>
          <w:rtl/>
        </w:rPr>
        <w:t>:</w:t>
      </w:r>
      <w:r w:rsidRPr="00451DDA">
        <w:rPr>
          <w:rtl/>
        </w:rPr>
        <w:t xml:space="preserve"> 1 / 50</w:t>
      </w:r>
      <w:r w:rsidR="00EC07E3" w:rsidRPr="00451DDA">
        <w:rPr>
          <w:rtl/>
        </w:rPr>
        <w:t xml:space="preserve"> - </w:t>
      </w:r>
      <w:r w:rsidRPr="00451DDA">
        <w:rPr>
          <w:rtl/>
        </w:rPr>
        <w:t>67 (الطبعة الأولى)</w:t>
      </w:r>
      <w:r w:rsidR="00EC07E3" w:rsidRPr="00451DDA">
        <w:rPr>
          <w:rtl/>
        </w:rPr>
        <w:t>.</w:t>
      </w:r>
      <w:r w:rsidRPr="00451DDA">
        <w:rPr>
          <w:rtl/>
        </w:rPr>
        <w:t xml:space="preserve"> ويظهر من كلام الإمام (عليه السلام) أن اتفاقاً سابقاً كان بين أبي بكر وعمر حول تولِّي الخلافة </w:t>
      </w:r>
      <w:r w:rsidRPr="00271E79">
        <w:rPr>
          <w:rtl/>
        </w:rPr>
        <w:t xml:space="preserve">(الناشر)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فهل فعل ذلك عبد الرحمن عفواً أم أنه أمرٌ مبيَّت قبل الاجتماع</w:t>
      </w:r>
      <w:r w:rsidR="00EC07E3">
        <w:rPr>
          <w:rtl/>
        </w:rPr>
        <w:t>؟</w:t>
      </w:r>
      <w:r w:rsidRPr="004B00ED">
        <w:rPr>
          <w:rtl/>
        </w:rPr>
        <w:t>! أليس القصد من وضعه شرط اتّباع سيرة الشيخين يتضمن سلفاً إخراج علي من الموضوع</w:t>
      </w:r>
      <w:r w:rsidR="00EC07E3">
        <w:rPr>
          <w:rtl/>
        </w:rPr>
        <w:t>.</w:t>
      </w:r>
      <w:r w:rsidRPr="004B00ED">
        <w:rPr>
          <w:rtl/>
        </w:rPr>
        <w:t xml:space="preserve"> على أن موضوع الشورى مع هذا يحتاج إلى مناقشة وتدقيق</w:t>
      </w:r>
      <w:r w:rsidR="00EC07E3">
        <w:rPr>
          <w:rtl/>
        </w:rPr>
        <w:t>.</w:t>
      </w:r>
    </w:p>
    <w:p w:rsidR="001B23CE" w:rsidRDefault="001B23CE" w:rsidP="001B23CE">
      <w:pPr>
        <w:pStyle w:val="libNormal"/>
      </w:pPr>
      <w:r w:rsidRPr="004B00ED">
        <w:rPr>
          <w:rtl/>
        </w:rPr>
        <w:t>وقبل أن نتصدى لمناقشته يجمل بنا أن نشير إلى الأمرين التاليين</w:t>
      </w:r>
      <w:r w:rsidR="00EC07E3">
        <w:rPr>
          <w:rtl/>
        </w:rPr>
        <w:t>:</w:t>
      </w:r>
      <w:r w:rsidRPr="004B00ED">
        <w:rPr>
          <w:rtl/>
        </w:rPr>
        <w:t xml:space="preserve"> </w:t>
      </w:r>
    </w:p>
    <w:p w:rsidR="001B23CE" w:rsidRDefault="001B23CE" w:rsidP="001B23CE">
      <w:pPr>
        <w:pStyle w:val="libNormal"/>
      </w:pPr>
      <w:r w:rsidRPr="001B23CE">
        <w:rPr>
          <w:rtl/>
        </w:rPr>
        <w:t>1</w:t>
      </w:r>
      <w:r w:rsidR="00EC07E3">
        <w:rPr>
          <w:rtl/>
        </w:rPr>
        <w:t xml:space="preserve"> - </w:t>
      </w:r>
      <w:r w:rsidRPr="001B23CE">
        <w:rPr>
          <w:rtl/>
        </w:rPr>
        <w:t xml:space="preserve">ذكر الطبري </w:t>
      </w:r>
      <w:r w:rsidRPr="001B23CE">
        <w:rPr>
          <w:rStyle w:val="libFootnotenumChar"/>
          <w:rtl/>
        </w:rPr>
        <w:t>(1)</w:t>
      </w:r>
      <w:r w:rsidRPr="001B23CE">
        <w:rPr>
          <w:rtl/>
        </w:rPr>
        <w:t xml:space="preserve"> رواية تتعلق بتصريح لعمر بن الخطاب أثناء انشغاله في قضية الشورى فحواه</w:t>
      </w:r>
      <w:r w:rsidR="00EC07E3">
        <w:rPr>
          <w:rtl/>
        </w:rPr>
        <w:t>:</w:t>
      </w:r>
      <w:r w:rsidRPr="001B23CE">
        <w:rPr>
          <w:rtl/>
        </w:rPr>
        <w:t xml:space="preserve"> أن عمر لما طُعن ورفض أمر الاستخلاف</w:t>
      </w:r>
      <w:r w:rsidR="00EC07E3">
        <w:rPr>
          <w:rtl/>
        </w:rPr>
        <w:t>،</w:t>
      </w:r>
      <w:r w:rsidRPr="001B23CE">
        <w:rPr>
          <w:rtl/>
        </w:rPr>
        <w:t xml:space="preserve"> وندم على وفاة أبي عبيدة وسالم كما ذكرنا</w:t>
      </w:r>
      <w:r w:rsidR="00EC07E3">
        <w:rPr>
          <w:rtl/>
        </w:rPr>
        <w:t>،</w:t>
      </w:r>
      <w:r w:rsidRPr="001B23CE">
        <w:rPr>
          <w:rtl/>
        </w:rPr>
        <w:t xml:space="preserve"> قال لبعض عائديه من الصحابة وفيهم علي</w:t>
      </w:r>
      <w:r w:rsidR="00EC07E3">
        <w:rPr>
          <w:rtl/>
        </w:rPr>
        <w:t xml:space="preserve"> - </w:t>
      </w:r>
      <w:r w:rsidRPr="001B23CE">
        <w:rPr>
          <w:rtl/>
        </w:rPr>
        <w:t>قبل تعيين رهط الشورى</w:t>
      </w:r>
      <w:r w:rsidR="00EC07E3">
        <w:rPr>
          <w:rtl/>
        </w:rPr>
        <w:t xml:space="preserve"> - </w:t>
      </w:r>
      <w:r w:rsidRPr="001B23CE">
        <w:rPr>
          <w:rtl/>
        </w:rPr>
        <w:t>(إني كنت قد أجمعت قبل مقالتي لكم أن أنظر فأولِّي رجلاً أمركم هو أحراكم أن يحملكم على الحق</w:t>
      </w:r>
      <w:r w:rsidR="00EC07E3">
        <w:rPr>
          <w:rtl/>
        </w:rPr>
        <w:t xml:space="preserve"> - </w:t>
      </w:r>
      <w:r w:rsidRPr="001B23CE">
        <w:rPr>
          <w:rtl/>
        </w:rPr>
        <w:t>وأشار إلى علي</w:t>
      </w:r>
      <w:r w:rsidR="00EC07E3">
        <w:rPr>
          <w:rtl/>
        </w:rPr>
        <w:t xml:space="preserve"> - </w:t>
      </w:r>
    </w:p>
    <w:p w:rsidR="001B23CE" w:rsidRDefault="001B23CE" w:rsidP="001B23CE">
      <w:pPr>
        <w:pStyle w:val="libNormal"/>
      </w:pPr>
      <w:r w:rsidRPr="004B00ED">
        <w:rPr>
          <w:rtl/>
        </w:rPr>
        <w:t>ورهقتني غشية فرأيت رجلاً دخل جنة ثم غرسها</w:t>
      </w:r>
      <w:r w:rsidR="00EC07E3">
        <w:rPr>
          <w:rtl/>
        </w:rPr>
        <w:t>،</w:t>
      </w:r>
      <w:r w:rsidRPr="004B00ED">
        <w:rPr>
          <w:rtl/>
        </w:rPr>
        <w:t xml:space="preserve"> فجعل يقطف كل غضة ويانعة فيضمه إليه ويصيره تحته</w:t>
      </w:r>
      <w:r w:rsidR="00EC07E3">
        <w:rPr>
          <w:rtl/>
        </w:rPr>
        <w:t>،</w:t>
      </w:r>
      <w:r w:rsidRPr="004B00ED">
        <w:rPr>
          <w:rtl/>
        </w:rPr>
        <w:t xml:space="preserve"> فعلمت أن الله غالب على أمره ومتوفٍ عمر</w:t>
      </w:r>
      <w:r w:rsidR="00EC07E3">
        <w:rPr>
          <w:rtl/>
        </w:rPr>
        <w:t>،</w:t>
      </w:r>
      <w:r w:rsidRPr="004B00ED">
        <w:rPr>
          <w:rtl/>
        </w:rPr>
        <w:t xml:space="preserve"> فما أريد أن أتحملها حياً وميتاً</w:t>
      </w:r>
      <w:r w:rsidR="00EC07E3">
        <w:rPr>
          <w:rtl/>
        </w:rPr>
        <w:t>.</w:t>
      </w:r>
      <w:r w:rsidRPr="004B00ED">
        <w:rPr>
          <w:rtl/>
        </w:rPr>
        <w:t xml:space="preserve"> </w:t>
      </w:r>
    </w:p>
    <w:p w:rsidR="001B23CE" w:rsidRPr="004B00ED" w:rsidRDefault="001B23CE" w:rsidP="001B23CE">
      <w:pPr>
        <w:pStyle w:val="libNormal"/>
      </w:pPr>
      <w:r w:rsidRPr="004B00ED">
        <w:rPr>
          <w:rtl/>
        </w:rPr>
        <w:t>عليكم هؤلاء الرهط الذين قال رسول الله</w:t>
      </w:r>
      <w:r w:rsidR="00EC07E3">
        <w:rPr>
          <w:rtl/>
        </w:rPr>
        <w:t>:</w:t>
      </w:r>
      <w:r w:rsidRPr="004B00ED">
        <w:rPr>
          <w:rtl/>
        </w:rPr>
        <w:t xml:space="preserve"> (إنهم من أهل الجنة</w:t>
      </w:r>
      <w:r>
        <w:rPr>
          <w:rtl/>
        </w:rPr>
        <w:t>)</w:t>
      </w:r>
      <w:r w:rsidR="00EC07E3">
        <w:rPr>
          <w:rtl/>
        </w:rPr>
        <w:t>.</w:t>
      </w:r>
      <w:r w:rsidRPr="004B00ED">
        <w:rPr>
          <w:rtl/>
        </w:rPr>
        <w:t xml:space="preserve"> سعيد بن زيد بن عمرو بن نفيل منهم</w:t>
      </w:r>
      <w:r w:rsidR="00EC07E3">
        <w:rPr>
          <w:rtl/>
        </w:rPr>
        <w:t>،</w:t>
      </w:r>
      <w:r w:rsidRPr="004B00ED">
        <w:rPr>
          <w:rtl/>
        </w:rPr>
        <w:t xml:space="preserve"> ولست مدخله</w:t>
      </w:r>
      <w:r w:rsidR="00EC07E3">
        <w:rPr>
          <w:rtl/>
        </w:rPr>
        <w:t>.</w:t>
      </w:r>
      <w:r w:rsidRPr="004B00ED">
        <w:rPr>
          <w:rtl/>
        </w:rPr>
        <w:t>. وما أظن أن يلي الأمر إلا أحد هذين الرجلين</w:t>
      </w:r>
      <w:r w:rsidR="00EC07E3">
        <w:rPr>
          <w:rtl/>
        </w:rPr>
        <w:t>:</w:t>
      </w:r>
      <w:r w:rsidRPr="004B00ED">
        <w:rPr>
          <w:rtl/>
        </w:rPr>
        <w:t xml:space="preserve"> علي وعثمان</w:t>
      </w:r>
      <w:r w:rsidR="00EC07E3">
        <w:rPr>
          <w:rtl/>
        </w:rPr>
        <w:t>،</w:t>
      </w:r>
      <w:r w:rsidRPr="004B00ED">
        <w:rPr>
          <w:rtl/>
        </w:rPr>
        <w:t xml:space="preserve"> فإن ولي عثمان فرجل فيه لين</w:t>
      </w:r>
      <w:r w:rsidR="00EC07E3">
        <w:rPr>
          <w:rtl/>
        </w:rPr>
        <w:t>.</w:t>
      </w:r>
      <w:r w:rsidRPr="004B00ED">
        <w:rPr>
          <w:rtl/>
        </w:rPr>
        <w:t xml:space="preserve"> وإن ولي علي ففيه دعابة</w:t>
      </w:r>
      <w:r w:rsidR="00EC07E3">
        <w:rPr>
          <w:rtl/>
        </w:rPr>
        <w:t>،</w:t>
      </w:r>
      <w:r w:rsidRPr="004B00ED">
        <w:rPr>
          <w:rtl/>
        </w:rPr>
        <w:t xml:space="preserve"> وأحرى به أن يحملهم على طريق الحق</w:t>
      </w:r>
      <w:r>
        <w:rPr>
          <w:rtl/>
        </w:rPr>
        <w:t>)</w:t>
      </w:r>
      <w:r w:rsidR="00EC07E3">
        <w:rPr>
          <w:rtl/>
        </w:rPr>
        <w:t>.</w:t>
      </w:r>
    </w:p>
    <w:p w:rsidR="001B23CE" w:rsidRDefault="001B23CE" w:rsidP="001B23CE">
      <w:pPr>
        <w:pStyle w:val="libNormal"/>
      </w:pPr>
      <w:r w:rsidRPr="001B23CE">
        <w:rPr>
          <w:rtl/>
        </w:rPr>
        <w:t>2</w:t>
      </w:r>
      <w:r w:rsidR="00EC07E3">
        <w:rPr>
          <w:rtl/>
        </w:rPr>
        <w:t xml:space="preserve"> - </w:t>
      </w:r>
      <w:r w:rsidRPr="001B23CE">
        <w:rPr>
          <w:rtl/>
        </w:rPr>
        <w:t>وكتب مؤرخ آخر</w:t>
      </w:r>
      <w:r w:rsidRPr="00AC126A">
        <w:rPr>
          <w:rtl/>
        </w:rPr>
        <w:t xml:space="preserve"> </w:t>
      </w:r>
      <w:r w:rsidRPr="001B23CE">
        <w:rPr>
          <w:rStyle w:val="libFootnotenumChar"/>
          <w:rtl/>
        </w:rPr>
        <w:t>(2)</w:t>
      </w:r>
      <w:r w:rsidRPr="001B23CE">
        <w:rPr>
          <w:rtl/>
        </w:rPr>
        <w:t xml:space="preserve"> أن عمر كان قد استدعى قبل أن يبت في أمر الشورى كلاً من الزبير وطلحة</w:t>
      </w:r>
      <w:r w:rsidR="00EC07E3">
        <w:rPr>
          <w:rtl/>
        </w:rPr>
        <w:t xml:space="preserve"> - </w:t>
      </w:r>
      <w:r w:rsidRPr="001B23CE">
        <w:rPr>
          <w:rtl/>
        </w:rPr>
        <w:t>قبل سفره من المدينة</w:t>
      </w:r>
      <w:r w:rsidR="00EC07E3">
        <w:rPr>
          <w:rtl/>
        </w:rPr>
        <w:t xml:space="preserve"> - </w:t>
      </w:r>
      <w:r w:rsidRPr="001B23CE">
        <w:rPr>
          <w:rtl/>
        </w:rPr>
        <w:t xml:space="preserve">وسعد وعبد الرحمن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تاريخ الأمم والملوك</w:t>
      </w:r>
      <w:r w:rsidR="00EC07E3">
        <w:rPr>
          <w:rtl/>
        </w:rPr>
        <w:t>:</w:t>
      </w:r>
      <w:r w:rsidRPr="004B00ED">
        <w:rPr>
          <w:rtl/>
        </w:rPr>
        <w:t xml:space="preserve"> 5 / 34</w:t>
      </w:r>
      <w:r w:rsidR="00EC07E3">
        <w:rPr>
          <w:rtl/>
        </w:rPr>
        <w:t>،</w:t>
      </w:r>
      <w:r w:rsidRPr="004B00ED">
        <w:rPr>
          <w:rtl/>
        </w:rPr>
        <w:t xml:space="preserve"> 35</w:t>
      </w:r>
      <w:r w:rsidR="00EC07E3">
        <w:rPr>
          <w:rtl/>
        </w:rPr>
        <w:t>.</w:t>
      </w:r>
      <w:r w:rsidRPr="004B00ED">
        <w:rPr>
          <w:rtl/>
        </w:rPr>
        <w:t xml:space="preserve"> </w:t>
      </w:r>
    </w:p>
    <w:p w:rsidR="001B23CE" w:rsidRPr="00271E79" w:rsidRDefault="001B23CE" w:rsidP="00271E79">
      <w:pPr>
        <w:pStyle w:val="libFootnote0"/>
      </w:pPr>
      <w:r w:rsidRPr="004B00ED">
        <w:rPr>
          <w:rtl/>
        </w:rPr>
        <w:t>(2</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3 / 170 (الطبعة الأولى</w:t>
      </w:r>
      <w:r w:rsidR="00EC07E3">
        <w:rPr>
          <w:rtl/>
        </w:rPr>
        <w:t xml:space="preserve"> - </w:t>
      </w:r>
      <w:r w:rsidRPr="004B00ED">
        <w:rPr>
          <w:rtl/>
        </w:rPr>
        <w:t>مصر</w:t>
      </w:r>
      <w:r>
        <w:rPr>
          <w:rtl/>
        </w:rPr>
        <w:t>)</w:t>
      </w:r>
      <w:r w:rsidR="00EC07E3">
        <w:rPr>
          <w:rtl/>
        </w:rPr>
        <w:t>.</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وعلي وعثمان</w:t>
      </w:r>
      <w:r w:rsidR="00EC07E3">
        <w:rPr>
          <w:rtl/>
        </w:rPr>
        <w:t>،</w:t>
      </w:r>
      <w:r w:rsidRPr="004B00ED">
        <w:rPr>
          <w:rtl/>
        </w:rPr>
        <w:t xml:space="preserve"> وقال</w:t>
      </w:r>
      <w:r w:rsidR="00EC07E3">
        <w:rPr>
          <w:rtl/>
        </w:rPr>
        <w:t>:</w:t>
      </w:r>
      <w:r w:rsidRPr="004B00ED">
        <w:rPr>
          <w:rtl/>
        </w:rPr>
        <w:t xml:space="preserve"> (ما أنت يا زبير</w:t>
      </w:r>
      <w:r w:rsidR="00EC07E3">
        <w:rPr>
          <w:rtl/>
        </w:rPr>
        <w:t>!.</w:t>
      </w:r>
      <w:r w:rsidRPr="004B00ED">
        <w:rPr>
          <w:rtl/>
        </w:rPr>
        <w:t>.. يوماً إنسان ويوماً شيطان</w:t>
      </w:r>
      <w:r w:rsidR="00EC07E3">
        <w:rPr>
          <w:rtl/>
        </w:rPr>
        <w:t>.</w:t>
      </w:r>
    </w:p>
    <w:p w:rsidR="001B23CE" w:rsidRPr="004B00ED" w:rsidRDefault="001B23CE" w:rsidP="001B23CE">
      <w:pPr>
        <w:pStyle w:val="libNormal"/>
      </w:pPr>
      <w:r w:rsidRPr="001B23CE">
        <w:rPr>
          <w:rtl/>
        </w:rPr>
        <w:t>وما أنت يا طلحة</w:t>
      </w:r>
      <w:r w:rsidR="00EC07E3">
        <w:rPr>
          <w:rtl/>
        </w:rPr>
        <w:t>!</w:t>
      </w:r>
      <w:r w:rsidRPr="001B23CE">
        <w:rPr>
          <w:rtl/>
        </w:rPr>
        <w:t xml:space="preserve"> فقد مات رسول الله ساخطاً عليك بالكلمة التي قلتها يوم أنزلت آية الحجاب</w:t>
      </w:r>
      <w:r w:rsidR="00EC07E3">
        <w:rPr>
          <w:rtl/>
        </w:rPr>
        <w:t xml:space="preserve"> - </w:t>
      </w:r>
      <w:r w:rsidRPr="001B23CE">
        <w:rPr>
          <w:rtl/>
        </w:rPr>
        <w:t>وفي رواية أخرى</w:t>
      </w:r>
      <w:r w:rsidR="00EC07E3">
        <w:rPr>
          <w:rtl/>
        </w:rPr>
        <w:t>:</w:t>
      </w:r>
      <w:r w:rsidRPr="001B23CE">
        <w:rPr>
          <w:rtl/>
        </w:rPr>
        <w:t xml:space="preserve"> ألست القائل</w:t>
      </w:r>
      <w:r w:rsidR="00EC07E3">
        <w:rPr>
          <w:rtl/>
        </w:rPr>
        <w:t>:</w:t>
      </w:r>
      <w:r w:rsidRPr="001B23CE">
        <w:rPr>
          <w:rtl/>
        </w:rPr>
        <w:t xml:space="preserve"> إن قبض محمد أنكح أزواجه من بعده</w:t>
      </w:r>
      <w:r w:rsidR="00EC07E3">
        <w:rPr>
          <w:rtl/>
        </w:rPr>
        <w:t>،</w:t>
      </w:r>
      <w:r w:rsidRPr="001B23CE">
        <w:rPr>
          <w:rtl/>
        </w:rPr>
        <w:t xml:space="preserve"> فما جعل الله محمداً أحق ببنات أعمامنا منا</w:t>
      </w:r>
      <w:r w:rsidR="00EC07E3">
        <w:rPr>
          <w:rtl/>
        </w:rPr>
        <w:t>!</w:t>
      </w:r>
      <w:r w:rsidRPr="001B23CE">
        <w:rPr>
          <w:rtl/>
        </w:rPr>
        <w:t xml:space="preserve"> فأنزل الله فيك قوله</w:t>
      </w:r>
      <w:r w:rsidR="00EC07E3">
        <w:rPr>
          <w:rtl/>
        </w:rPr>
        <w:t>:</w:t>
      </w:r>
      <w:r w:rsidRPr="001B23CE">
        <w:rPr>
          <w:rtl/>
        </w:rPr>
        <w:t xml:space="preserve"> </w:t>
      </w:r>
      <w:r w:rsidRPr="004321E1">
        <w:rPr>
          <w:rStyle w:val="libAlaemChar"/>
          <w:rtl/>
        </w:rPr>
        <w:t>(</w:t>
      </w:r>
      <w:r w:rsidRPr="001B23CE">
        <w:rPr>
          <w:rStyle w:val="libAieChar"/>
          <w:rtl/>
        </w:rPr>
        <w:t>وَمَا كَانَ لَكُمْ أَنْ تُؤْذُوا رَسُولَ اللَّهِ وَلَا أَنْ تَنْكِحُوا أَزْوَاجَهُ مِنْ بَعْدِهِ أَبَداً</w:t>
      </w:r>
      <w:r w:rsidRPr="004321E1">
        <w:rPr>
          <w:rStyle w:val="libAlaemChar"/>
          <w:rtl/>
        </w:rPr>
        <w:t>)</w:t>
      </w:r>
      <w:r w:rsidRPr="001B23CE">
        <w:rPr>
          <w:rtl/>
        </w:rPr>
        <w:t xml:space="preserve"> </w:t>
      </w:r>
      <w:r w:rsidRPr="001B23CE">
        <w:rPr>
          <w:rStyle w:val="libFootnotenumChar"/>
          <w:rtl/>
        </w:rPr>
        <w:t>(1)</w:t>
      </w:r>
      <w:r w:rsidR="00EC07E3">
        <w:rPr>
          <w:rtl/>
        </w:rPr>
        <w:t>.</w:t>
      </w:r>
      <w:r w:rsidRPr="001B23CE">
        <w:rPr>
          <w:rtl/>
        </w:rPr>
        <w:t xml:space="preserve"> قال شيخنا أبو عثمان الجاحظ</w:t>
      </w:r>
      <w:r w:rsidR="00EC07E3">
        <w:rPr>
          <w:rtl/>
        </w:rPr>
        <w:t>:</w:t>
      </w:r>
      <w:r w:rsidRPr="001B23CE">
        <w:rPr>
          <w:rtl/>
        </w:rPr>
        <w:t xml:space="preserve"> لو قال لعمر قائل</w:t>
      </w:r>
      <w:r w:rsidR="00EC07E3">
        <w:rPr>
          <w:rtl/>
        </w:rPr>
        <w:t>:</w:t>
      </w:r>
      <w:r w:rsidRPr="001B23CE">
        <w:rPr>
          <w:rtl/>
        </w:rPr>
        <w:t xml:space="preserve"> أنت قلت (إن رسول الله مات وهو راض عن الستة) فكيف تقول لطلحة</w:t>
      </w:r>
      <w:r w:rsidR="00EC07E3">
        <w:rPr>
          <w:rtl/>
        </w:rPr>
        <w:t>:</w:t>
      </w:r>
      <w:r w:rsidRPr="001B23CE">
        <w:rPr>
          <w:rtl/>
        </w:rPr>
        <w:t xml:space="preserve"> إنه مات ساخط عليك للكلمة التي قلتها</w:t>
      </w:r>
      <w:r w:rsidR="00EC07E3">
        <w:rPr>
          <w:rtl/>
        </w:rPr>
        <w:t>،</w:t>
      </w:r>
      <w:r w:rsidRPr="001B23CE">
        <w:rPr>
          <w:rtl/>
        </w:rPr>
        <w:t xml:space="preserve"> لكان قد رماه بمشاقصة</w:t>
      </w:r>
      <w:r w:rsidR="00EC07E3">
        <w:rPr>
          <w:rtl/>
        </w:rPr>
        <w:t>.</w:t>
      </w:r>
      <w:r w:rsidRPr="001B23CE">
        <w:rPr>
          <w:rtl/>
        </w:rPr>
        <w:t>.</w:t>
      </w:r>
      <w:r w:rsidR="00EC07E3">
        <w:rPr>
          <w:rtl/>
        </w:rPr>
        <w:t>.</w:t>
      </w:r>
    </w:p>
    <w:p w:rsidR="001B23CE" w:rsidRPr="004B00ED" w:rsidRDefault="001B23CE" w:rsidP="001B23CE">
      <w:pPr>
        <w:pStyle w:val="libNormal"/>
      </w:pPr>
      <w:r w:rsidRPr="004B00ED">
        <w:rPr>
          <w:rtl/>
        </w:rPr>
        <w:t>ثم أقبل عمر على سعد فقال</w:t>
      </w:r>
      <w:r w:rsidR="00EC07E3">
        <w:rPr>
          <w:rtl/>
        </w:rPr>
        <w:t>:</w:t>
      </w:r>
      <w:r w:rsidRPr="004B00ED">
        <w:rPr>
          <w:rtl/>
        </w:rPr>
        <w:t xml:space="preserve"> أما أنت فصاحب مقنب من هذه المقانب تقاتل به وصاحب قنص وقوس</w:t>
      </w:r>
      <w:r w:rsidR="00EC07E3">
        <w:rPr>
          <w:rtl/>
        </w:rPr>
        <w:t>،</w:t>
      </w:r>
      <w:r w:rsidRPr="004B00ED">
        <w:rPr>
          <w:rtl/>
        </w:rPr>
        <w:t xml:space="preserve"> وما زهرة والخلافة وأمور الناس</w:t>
      </w:r>
      <w:r w:rsidR="00EC07E3">
        <w:rPr>
          <w:rtl/>
        </w:rPr>
        <w:t>!</w:t>
      </w:r>
    </w:p>
    <w:p w:rsidR="001B23CE" w:rsidRPr="004B00ED" w:rsidRDefault="001B23CE" w:rsidP="001B23CE">
      <w:pPr>
        <w:pStyle w:val="libNormal"/>
      </w:pPr>
      <w:r w:rsidRPr="004B00ED">
        <w:rPr>
          <w:rtl/>
        </w:rPr>
        <w:t>ثم أقبل على عبد الرحمن فقال</w:t>
      </w:r>
      <w:r w:rsidR="00EC07E3">
        <w:rPr>
          <w:rtl/>
        </w:rPr>
        <w:t>:</w:t>
      </w:r>
      <w:r w:rsidRPr="004B00ED">
        <w:rPr>
          <w:rtl/>
        </w:rPr>
        <w:t xml:space="preserve"> ليس يصلح هذا الأمر لمن فيه ضعف كضعفك وما (زهرة</w:t>
      </w:r>
      <w:r>
        <w:rPr>
          <w:rtl/>
        </w:rPr>
        <w:t>)</w:t>
      </w:r>
      <w:r w:rsidRPr="004B00ED">
        <w:rPr>
          <w:rtl/>
        </w:rPr>
        <w:t xml:space="preserve"> وهذه الأمرة</w:t>
      </w:r>
      <w:r w:rsidR="00EC07E3">
        <w:rPr>
          <w:rtl/>
        </w:rPr>
        <w:t>!</w:t>
      </w:r>
      <w:r w:rsidRPr="004B00ED">
        <w:rPr>
          <w:rtl/>
        </w:rPr>
        <w:t xml:space="preserve"> </w:t>
      </w:r>
    </w:p>
    <w:p w:rsidR="001B23CE" w:rsidRPr="004B00ED" w:rsidRDefault="001B23CE" w:rsidP="001B23CE">
      <w:pPr>
        <w:pStyle w:val="libNormal"/>
      </w:pPr>
      <w:r w:rsidRPr="004B00ED">
        <w:rPr>
          <w:rtl/>
        </w:rPr>
        <w:t>ثم أقبل على علي فقال</w:t>
      </w:r>
      <w:r w:rsidR="00EC07E3">
        <w:rPr>
          <w:rtl/>
        </w:rPr>
        <w:t>:</w:t>
      </w:r>
      <w:r w:rsidRPr="004B00ED">
        <w:rPr>
          <w:rtl/>
        </w:rPr>
        <w:t xml:space="preserve"> لله أنت لولا دعابة فيك</w:t>
      </w:r>
      <w:r w:rsidR="00EC07E3">
        <w:rPr>
          <w:rtl/>
        </w:rPr>
        <w:t>!</w:t>
      </w:r>
      <w:r w:rsidRPr="004B00ED">
        <w:rPr>
          <w:rtl/>
        </w:rPr>
        <w:t xml:space="preserve"> أما والله لئن وليتهم لتحملنهم على الحق الواضح</w:t>
      </w:r>
      <w:r w:rsidR="00EC07E3">
        <w:rPr>
          <w:rtl/>
        </w:rPr>
        <w:t>.</w:t>
      </w:r>
      <w:r w:rsidRPr="004B00ED">
        <w:rPr>
          <w:rtl/>
        </w:rPr>
        <w:t xml:space="preserve"> </w:t>
      </w:r>
    </w:p>
    <w:p w:rsidR="001B23CE" w:rsidRPr="004B00ED" w:rsidRDefault="001B23CE" w:rsidP="001B23CE">
      <w:pPr>
        <w:pStyle w:val="libNormal"/>
      </w:pPr>
      <w:r w:rsidRPr="004B00ED">
        <w:rPr>
          <w:rtl/>
        </w:rPr>
        <w:t>ثم أقبل على عثمان فقال</w:t>
      </w:r>
      <w:r w:rsidR="00EC07E3">
        <w:rPr>
          <w:rtl/>
        </w:rPr>
        <w:t>:</w:t>
      </w:r>
      <w:r w:rsidRPr="004B00ED">
        <w:rPr>
          <w:rtl/>
        </w:rPr>
        <w:t xml:space="preserve"> هيهاً إليك</w:t>
      </w:r>
      <w:r w:rsidR="00EC07E3">
        <w:rPr>
          <w:rtl/>
        </w:rPr>
        <w:t>،</w:t>
      </w:r>
      <w:r w:rsidRPr="004B00ED">
        <w:rPr>
          <w:rtl/>
        </w:rPr>
        <w:t xml:space="preserve"> كأني بك قد قلدتك قريش هذا الأمر فحملت بني أُمية وبني أبي معيط على رقاب الناس وآثرتهم بالفيء</w:t>
      </w:r>
      <w:r>
        <w:rPr>
          <w:rtl/>
        </w:rPr>
        <w:t>)</w:t>
      </w:r>
      <w:r w:rsidR="00EC07E3">
        <w:rPr>
          <w:rtl/>
        </w:rPr>
        <w:t>.</w:t>
      </w:r>
      <w:r w:rsidRPr="004B00ED">
        <w:rPr>
          <w:rtl/>
        </w:rPr>
        <w:t xml:space="preserve"> </w:t>
      </w:r>
    </w:p>
    <w:p w:rsidR="001B23CE" w:rsidRDefault="001B23CE" w:rsidP="001B23CE">
      <w:pPr>
        <w:pStyle w:val="libNormal"/>
      </w:pPr>
      <w:r w:rsidRPr="004B00ED">
        <w:rPr>
          <w:rtl/>
        </w:rPr>
        <w:t>وإذا أمعنا النظر في قضية الشورى</w:t>
      </w:r>
      <w:r w:rsidR="00EC07E3">
        <w:rPr>
          <w:rtl/>
        </w:rPr>
        <w:t>،</w:t>
      </w:r>
      <w:r w:rsidRPr="004B00ED">
        <w:rPr>
          <w:rtl/>
        </w:rPr>
        <w:t xml:space="preserve"> على الشكل الذي ذكرناه</w:t>
      </w:r>
      <w:r w:rsidR="00EC07E3">
        <w:rPr>
          <w:rtl/>
        </w:rPr>
        <w:t>،</w:t>
      </w:r>
      <w:r w:rsidRPr="004B00ED">
        <w:rPr>
          <w:rtl/>
        </w:rPr>
        <w:t xml:space="preserve"> اتضح لنا أن عمر قد حددها تحديداً دقيقاً وبيّن رأيه فيها فجعلها شورى مشروطة لا مطلقة</w:t>
      </w:r>
      <w:r w:rsidR="00EC07E3">
        <w:rPr>
          <w:rtl/>
        </w:rPr>
        <w:t>.</w:t>
      </w:r>
      <w:r w:rsidRPr="004B00ED">
        <w:rPr>
          <w:rtl/>
        </w:rPr>
        <w:t xml:space="preserve"> وأول ما يتبادر إلى ذهن المرء في هذا الاشتراط هو رغبة عمر في حصول الإجماع بين رجال الشورى</w:t>
      </w:r>
      <w:r w:rsidR="00EC07E3">
        <w:rPr>
          <w:rtl/>
        </w:rPr>
        <w:t>،</w:t>
      </w:r>
      <w:r w:rsidRPr="004B00ED">
        <w:rPr>
          <w:rtl/>
        </w:rPr>
        <w:t xml:space="preserve"> وهو أمر</w:t>
      </w:r>
      <w:r w:rsidR="00EC07E3">
        <w:rPr>
          <w:rtl/>
        </w:rPr>
        <w:t xml:space="preserve"> - </w:t>
      </w:r>
      <w:r w:rsidRPr="004B00ED">
        <w:rPr>
          <w:rtl/>
        </w:rPr>
        <w:t>دون شك</w:t>
      </w:r>
      <w:r w:rsidR="00EC07E3">
        <w:rPr>
          <w:rtl/>
        </w:rPr>
        <w:t xml:space="preserve"> - </w:t>
      </w:r>
      <w:r w:rsidRPr="004B00ED">
        <w:rPr>
          <w:rtl/>
        </w:rPr>
        <w:t xml:space="preserve">على جانب كبير من الوجاهة </w:t>
      </w:r>
    </w:p>
    <w:p w:rsidR="001B23CE" w:rsidRDefault="009522BE" w:rsidP="009522BE">
      <w:pPr>
        <w:pStyle w:val="libLine"/>
      </w:pPr>
      <w:r>
        <w:rPr>
          <w:rtl/>
        </w:rPr>
        <w:t>____________________</w:t>
      </w:r>
    </w:p>
    <w:p w:rsidR="001B23CE" w:rsidRPr="00271E79" w:rsidRDefault="001B23CE" w:rsidP="00271E79">
      <w:pPr>
        <w:pStyle w:val="libFootnote0"/>
      </w:pPr>
      <w:r w:rsidRPr="004B00ED">
        <w:rPr>
          <w:rtl/>
        </w:rPr>
        <w:t>(1</w:t>
      </w:r>
      <w:r>
        <w:rPr>
          <w:rtl/>
        </w:rPr>
        <w:t>)</w:t>
      </w:r>
      <w:r w:rsidRPr="004B00ED">
        <w:rPr>
          <w:rtl/>
        </w:rPr>
        <w:t xml:space="preserve"> الأحزاب</w:t>
      </w:r>
      <w:r w:rsidR="00EC07E3">
        <w:rPr>
          <w:rtl/>
        </w:rPr>
        <w:t>:</w:t>
      </w:r>
      <w:r w:rsidRPr="004B00ED">
        <w:rPr>
          <w:rtl/>
        </w:rPr>
        <w:t xml:space="preserve"> 53</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من الناحية المبدئية</w:t>
      </w:r>
      <w:r w:rsidR="00EC07E3">
        <w:rPr>
          <w:rtl/>
        </w:rPr>
        <w:t>،</w:t>
      </w:r>
      <w:r w:rsidRPr="004B00ED">
        <w:rPr>
          <w:rtl/>
        </w:rPr>
        <w:t xml:space="preserve"> غير أن عمر قد قيَّد الشرط أيضاً</w:t>
      </w:r>
      <w:r w:rsidR="00EC07E3">
        <w:rPr>
          <w:rtl/>
        </w:rPr>
        <w:t xml:space="preserve"> - </w:t>
      </w:r>
      <w:r w:rsidRPr="004B00ED">
        <w:rPr>
          <w:rtl/>
        </w:rPr>
        <w:t>أي أنه جعل الشرط نفسه مشروطاً إن جاز هذا التعبير</w:t>
      </w:r>
      <w:r w:rsidR="00EC07E3">
        <w:rPr>
          <w:rtl/>
        </w:rPr>
        <w:t xml:space="preserve"> - </w:t>
      </w:r>
      <w:r w:rsidRPr="004B00ED">
        <w:rPr>
          <w:rtl/>
        </w:rPr>
        <w:t>فأمر المشرف على شئون الشورى أن يشرخ رأس من يخالف الأكثرية</w:t>
      </w:r>
      <w:r w:rsidR="00EC07E3">
        <w:rPr>
          <w:rtl/>
        </w:rPr>
        <w:t>،</w:t>
      </w:r>
      <w:r w:rsidRPr="004B00ED">
        <w:rPr>
          <w:rtl/>
        </w:rPr>
        <w:t xml:space="preserve"> ورءوس المخالفين</w:t>
      </w:r>
      <w:r w:rsidR="00EC07E3">
        <w:rPr>
          <w:rtl/>
        </w:rPr>
        <w:t xml:space="preserve"> - </w:t>
      </w:r>
      <w:r w:rsidRPr="004B00ED">
        <w:rPr>
          <w:rtl/>
        </w:rPr>
        <w:t>في حالة انقسام المؤتمرين فيما بينهم إلى نصفين</w:t>
      </w:r>
      <w:r w:rsidR="00EC07E3">
        <w:rPr>
          <w:rtl/>
        </w:rPr>
        <w:t xml:space="preserve"> - </w:t>
      </w:r>
      <w:r w:rsidRPr="004B00ED">
        <w:rPr>
          <w:rtl/>
        </w:rPr>
        <w:t>للرأي المخالف للنصف الذي فيه عبد الرحمن أبو عوف</w:t>
      </w:r>
      <w:r w:rsidR="00EC07E3">
        <w:rPr>
          <w:rtl/>
        </w:rPr>
        <w:t>.</w:t>
      </w:r>
      <w:r w:rsidRPr="004B00ED">
        <w:rPr>
          <w:rtl/>
        </w:rPr>
        <w:t xml:space="preserve"> </w:t>
      </w:r>
    </w:p>
    <w:p w:rsidR="001B23CE" w:rsidRPr="004B00ED" w:rsidRDefault="001B23CE" w:rsidP="001B23CE">
      <w:pPr>
        <w:pStyle w:val="libNormal"/>
      </w:pPr>
      <w:r w:rsidRPr="001B23CE">
        <w:rPr>
          <w:rtl/>
        </w:rPr>
        <w:t xml:space="preserve">ولسنا نعرف السر الذي دفع عمر إلى إيثار ابن عوف بذلك سوى علاقات شخصية بين الرجلين ذكر الطبري </w:t>
      </w:r>
      <w:r w:rsidRPr="001B23CE">
        <w:rPr>
          <w:rStyle w:val="libFootnotenumChar"/>
          <w:rtl/>
        </w:rPr>
        <w:t>(1)</w:t>
      </w:r>
      <w:r w:rsidRPr="00AC126A">
        <w:rPr>
          <w:rtl/>
        </w:rPr>
        <w:t xml:space="preserve"> </w:t>
      </w:r>
      <w:r w:rsidRPr="001B23CE">
        <w:rPr>
          <w:rtl/>
        </w:rPr>
        <w:t>طرفاً منها</w:t>
      </w:r>
      <w:r w:rsidR="00EC07E3">
        <w:rPr>
          <w:rtl/>
        </w:rPr>
        <w:t>!</w:t>
      </w:r>
      <w:r w:rsidRPr="001B23CE">
        <w:rPr>
          <w:rtl/>
        </w:rPr>
        <w:t xml:space="preserve"> ولم يعر ابن الخطاب على ما يبدو أية أهمية للأسس التي يستند إليها من يخالف رأي أكثرية المجتمعين</w:t>
      </w:r>
      <w:r w:rsidR="00EC07E3">
        <w:rPr>
          <w:rtl/>
        </w:rPr>
        <w:t>،</w:t>
      </w:r>
      <w:r w:rsidRPr="001B23CE">
        <w:rPr>
          <w:rtl/>
        </w:rPr>
        <w:t xml:space="preserve"> أو رأى النصف الذي ينحاز إليه ابن عوف</w:t>
      </w:r>
      <w:r w:rsidR="00EC07E3">
        <w:rPr>
          <w:rtl/>
        </w:rPr>
        <w:t>.</w:t>
      </w:r>
      <w:r w:rsidRPr="001B23CE">
        <w:rPr>
          <w:rtl/>
        </w:rPr>
        <w:t xml:space="preserve"> وهل يجيز القرآن أو سنة الرسول ضرب أعناق رجال من المسلمين لمجرد أنهم يجتهدون برأي يخالف الرهط الذي فيه عبد الرحمن بن عوف</w:t>
      </w:r>
      <w:r w:rsidR="00EC07E3">
        <w:rPr>
          <w:rtl/>
        </w:rPr>
        <w:t>؟</w:t>
      </w:r>
      <w:r w:rsidRPr="001B23CE">
        <w:rPr>
          <w:rtl/>
        </w:rPr>
        <w:t>! فكيف وهؤلاء المسلمين من خيرة أصحاب النبي بشهادة عمر نفسه</w:t>
      </w:r>
      <w:r w:rsidR="00EC07E3">
        <w:rPr>
          <w:rtl/>
        </w:rPr>
        <w:t>؟</w:t>
      </w:r>
      <w:r w:rsidRPr="001B23CE">
        <w:rPr>
          <w:rtl/>
        </w:rPr>
        <w:t>! فقد استباح ابن الخطاب دماءهم بعد ثلاثة أيام فقط من بدء التداول في أمر الشورى الذي يتوقف عليه مصير المسلمين</w:t>
      </w:r>
      <w:r w:rsidR="00EC07E3">
        <w:rPr>
          <w:rtl/>
        </w:rPr>
        <w:t>.</w:t>
      </w:r>
      <w:r w:rsidRPr="001B23CE">
        <w:rPr>
          <w:rtl/>
        </w:rPr>
        <w:t xml:space="preserve"> </w:t>
      </w:r>
    </w:p>
    <w:p w:rsidR="001B23CE" w:rsidRDefault="001B23CE" w:rsidP="001B23CE">
      <w:pPr>
        <w:pStyle w:val="libNormal"/>
      </w:pPr>
      <w:r w:rsidRPr="004B00ED">
        <w:rPr>
          <w:rtl/>
        </w:rPr>
        <w:t>ثم ألم يكن تفكير عمر في أمر خلافة المسلمين من بعده</w:t>
      </w:r>
      <w:r w:rsidR="00EC07E3">
        <w:rPr>
          <w:rtl/>
        </w:rPr>
        <w:t>،</w:t>
      </w:r>
      <w:r w:rsidRPr="004B00ED">
        <w:rPr>
          <w:rtl/>
        </w:rPr>
        <w:t xml:space="preserve"> كما فعل أبو بكر</w:t>
      </w:r>
      <w:r w:rsidR="00EC07E3">
        <w:rPr>
          <w:rtl/>
        </w:rPr>
        <w:t>،</w:t>
      </w:r>
      <w:r w:rsidRPr="004B00ED">
        <w:rPr>
          <w:rtl/>
        </w:rPr>
        <w:t xml:space="preserve"> يخالف سنة الرسول الذي مات</w:t>
      </w:r>
      <w:r w:rsidR="00EC07E3">
        <w:rPr>
          <w:rtl/>
        </w:rPr>
        <w:t xml:space="preserve"> - </w:t>
      </w:r>
      <w:r w:rsidRPr="004B00ED">
        <w:rPr>
          <w:rtl/>
        </w:rPr>
        <w:t>من وجهة نظر عمر</w:t>
      </w:r>
      <w:r w:rsidR="00EC07E3">
        <w:rPr>
          <w:rtl/>
        </w:rPr>
        <w:t xml:space="preserve"> - </w:t>
      </w:r>
      <w:r w:rsidRPr="004B00ED">
        <w:rPr>
          <w:rtl/>
        </w:rPr>
        <w:t>ولم يوص بالخلافة لأحد من بعده</w:t>
      </w:r>
      <w:r w:rsidR="00EC07E3">
        <w:rPr>
          <w:rtl/>
        </w:rPr>
        <w:t>؟</w:t>
      </w:r>
      <w:r w:rsidRPr="004B00ED">
        <w:rPr>
          <w:rtl/>
        </w:rPr>
        <w:t xml:space="preserve"> ثم ألا يجوز لنا أن نسأل عن حق هؤلاء الرهط في تقرير مصير الخلافة دون سائر المسلمين</w:t>
      </w:r>
      <w:r w:rsidR="00EC07E3">
        <w:rPr>
          <w:rtl/>
        </w:rPr>
        <w:t>؟</w:t>
      </w:r>
      <w:r w:rsidRPr="004B00ED">
        <w:rPr>
          <w:rtl/>
        </w:rPr>
        <w:t xml:space="preserve"> وإذا كان مجرَّد رضا النبي عنهم</w:t>
      </w:r>
      <w:r w:rsidR="00EC07E3">
        <w:rPr>
          <w:rtl/>
        </w:rPr>
        <w:t xml:space="preserve"> - </w:t>
      </w:r>
      <w:r w:rsidRPr="004B00ED">
        <w:rPr>
          <w:rtl/>
        </w:rPr>
        <w:t>إذا فرضنا صحة ذلك</w:t>
      </w:r>
      <w:r w:rsidR="00EC07E3">
        <w:rPr>
          <w:rtl/>
        </w:rPr>
        <w:t>،</w:t>
      </w:r>
      <w:r w:rsidRPr="004B00ED">
        <w:rPr>
          <w:rtl/>
        </w:rPr>
        <w:t xml:space="preserve"> مع العلم أن بعض المؤرخين كما سلف أن ذكرنا قد أشار إلى غضب الرسول على طلحة</w:t>
      </w:r>
      <w:r w:rsidR="00EC07E3">
        <w:rPr>
          <w:rtl/>
        </w:rPr>
        <w:t xml:space="preserve"> - </w:t>
      </w:r>
      <w:r w:rsidRPr="004B00ED">
        <w:rPr>
          <w:rtl/>
        </w:rPr>
        <w:t>كافياً لترشيحهم للشورى</w:t>
      </w:r>
      <w:r w:rsidR="00EC07E3">
        <w:rPr>
          <w:rtl/>
        </w:rPr>
        <w:t>،</w:t>
      </w:r>
      <w:r w:rsidRPr="004B00ED">
        <w:rPr>
          <w:rtl/>
        </w:rPr>
        <w:t xml:space="preserve"> فلماذا لم يدخل عمر آخرين ممن كان الرسول راضياً عنهم من المهاجرين والأنصار</w:t>
      </w:r>
      <w:r w:rsidR="00EC07E3">
        <w:rPr>
          <w:rtl/>
        </w:rPr>
        <w:t>؟</w:t>
      </w:r>
      <w:r w:rsidRPr="004B00ED">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4B00ED">
        <w:rPr>
          <w:rtl/>
        </w:rPr>
        <w:t>(1</w:t>
      </w:r>
      <w:r>
        <w:rPr>
          <w:rtl/>
        </w:rPr>
        <w:t>)</w:t>
      </w:r>
      <w:r w:rsidRPr="004B00ED">
        <w:rPr>
          <w:rtl/>
        </w:rPr>
        <w:t xml:space="preserve"> تاريخ الأمم والملوك</w:t>
      </w:r>
      <w:r w:rsidR="00EC07E3">
        <w:rPr>
          <w:rtl/>
        </w:rPr>
        <w:t>:</w:t>
      </w:r>
      <w:r w:rsidRPr="004B00ED">
        <w:rPr>
          <w:rtl/>
        </w:rPr>
        <w:t xml:space="preserve"> 5 / 20</w:t>
      </w:r>
      <w:r w:rsidR="00EC07E3">
        <w:rPr>
          <w:rtl/>
        </w:rPr>
        <w:t>،</w:t>
      </w:r>
      <w:r w:rsidRPr="004B00ED">
        <w:rPr>
          <w:rtl/>
        </w:rPr>
        <w:t xml:space="preserve"> 51</w:t>
      </w:r>
      <w:r w:rsidR="00EC07E3">
        <w:rPr>
          <w:rtl/>
        </w:rPr>
        <w:t>.</w:t>
      </w:r>
      <w:r w:rsidRPr="004B00ED">
        <w:rPr>
          <w:rtl/>
        </w:rPr>
        <w:t xml:space="preserve"> و 4 / 162</w:t>
      </w:r>
      <w:r w:rsidR="00EC07E3">
        <w:rPr>
          <w:rtl/>
        </w:rPr>
        <w:t>.</w:t>
      </w:r>
      <w:r w:rsidRPr="004B00ED">
        <w:rPr>
          <w:rtl/>
        </w:rPr>
        <w:t xml:space="preserve"> وكان ابن عوف من أكابر المترفين في الجاهلية والإسلام</w:t>
      </w:r>
      <w:r w:rsidR="00EC07E3">
        <w:rPr>
          <w:rtl/>
        </w:rPr>
        <w:t>،</w:t>
      </w:r>
      <w:r w:rsidRPr="004B00ED">
        <w:rPr>
          <w:rtl/>
        </w:rPr>
        <w:t xml:space="preserve"> وكان مترفاً في طعامه ولباسه وسكنه</w:t>
      </w:r>
      <w:r w:rsidR="00EC07E3">
        <w:rPr>
          <w:rtl/>
        </w:rPr>
        <w:t>،</w:t>
      </w:r>
      <w:r w:rsidRPr="004B00ED">
        <w:rPr>
          <w:rtl/>
        </w:rPr>
        <w:t xml:space="preserve"> وقد سمح له الرسول</w:t>
      </w:r>
      <w:r w:rsidR="00EC07E3">
        <w:rPr>
          <w:rtl/>
        </w:rPr>
        <w:t xml:space="preserve"> - </w:t>
      </w:r>
      <w:r w:rsidRPr="004B00ED">
        <w:rPr>
          <w:rtl/>
        </w:rPr>
        <w:t>على ما يذكره الرواة</w:t>
      </w:r>
      <w:r w:rsidR="00EC07E3">
        <w:rPr>
          <w:rtl/>
        </w:rPr>
        <w:t xml:space="preserve"> - </w:t>
      </w:r>
      <w:r w:rsidRPr="004B00ED">
        <w:rPr>
          <w:rtl/>
        </w:rPr>
        <w:t>أن يلبس الحرير لحكة كانت في جلده</w:t>
      </w:r>
      <w:r w:rsidR="00EC07E3">
        <w:rPr>
          <w:rtl/>
        </w:rPr>
        <w:t>.</w:t>
      </w:r>
      <w:r w:rsidRPr="004B00ED">
        <w:rPr>
          <w:rtl/>
        </w:rPr>
        <w:t xml:space="preserve"> </w:t>
      </w:r>
    </w:p>
    <w:p w:rsidR="001B23CE" w:rsidRDefault="001B23CE" w:rsidP="001B23CE">
      <w:pPr>
        <w:pStyle w:val="libNormal"/>
        <w:rPr>
          <w:rtl/>
        </w:rPr>
      </w:pPr>
      <w:r>
        <w:rPr>
          <w:rtl/>
        </w:rPr>
        <w:br w:type="page"/>
      </w:r>
    </w:p>
    <w:p w:rsidR="001B23CE" w:rsidRDefault="001B23CE" w:rsidP="001B23CE">
      <w:pPr>
        <w:pStyle w:val="libNormal"/>
      </w:pPr>
      <w:r w:rsidRPr="004B00ED">
        <w:rPr>
          <w:rtl/>
        </w:rPr>
        <w:lastRenderedPageBreak/>
        <w:t>وإذا كان سعيد بن عمرو بن نفيل حائزاً على شروط الشورى</w:t>
      </w:r>
      <w:r w:rsidR="00EC07E3">
        <w:rPr>
          <w:rtl/>
        </w:rPr>
        <w:t xml:space="preserve"> - </w:t>
      </w:r>
      <w:r w:rsidRPr="004B00ED">
        <w:rPr>
          <w:rtl/>
        </w:rPr>
        <w:t>باعتراف عمر نفسه كما ذكرنا</w:t>
      </w:r>
      <w:r w:rsidR="00EC07E3">
        <w:rPr>
          <w:rtl/>
        </w:rPr>
        <w:t xml:space="preserve"> - </w:t>
      </w:r>
      <w:r w:rsidRPr="004B00ED">
        <w:rPr>
          <w:rtl/>
        </w:rPr>
        <w:t>فلماذا استثناه عمر وحرمه من المساهمة في هذا الأمر العظيم</w:t>
      </w:r>
      <w:r w:rsidR="00EC07E3">
        <w:rPr>
          <w:rtl/>
        </w:rPr>
        <w:t>؟</w:t>
      </w:r>
      <w:r w:rsidRPr="004B00ED">
        <w:rPr>
          <w:rtl/>
        </w:rPr>
        <w:t xml:space="preserve"> وحرم رجال الشورى من رأيه</w:t>
      </w:r>
      <w:r w:rsidR="00EC07E3">
        <w:rPr>
          <w:rtl/>
        </w:rPr>
        <w:t>؟</w:t>
      </w:r>
      <w:r w:rsidRPr="004B00ED">
        <w:rPr>
          <w:rtl/>
        </w:rPr>
        <w:t xml:space="preserve"> </w:t>
      </w:r>
    </w:p>
    <w:p w:rsidR="001B23CE" w:rsidRPr="004B00ED" w:rsidRDefault="001B23CE" w:rsidP="001B23CE">
      <w:pPr>
        <w:pStyle w:val="libNormal"/>
      </w:pPr>
      <w:r w:rsidRPr="001B23CE">
        <w:rPr>
          <w:rtl/>
        </w:rPr>
        <w:t>ومن الغريب أن يصف عمر علياً بالدعابة</w:t>
      </w:r>
      <w:r w:rsidR="00EC07E3">
        <w:rPr>
          <w:rtl/>
        </w:rPr>
        <w:t>،</w:t>
      </w:r>
      <w:r w:rsidRPr="001B23CE">
        <w:rPr>
          <w:rtl/>
        </w:rPr>
        <w:t xml:space="preserve"> ولم نسمع أحداً غير عمر وصفه بذلك</w:t>
      </w:r>
      <w:r w:rsidR="00EC07E3">
        <w:rPr>
          <w:rtl/>
        </w:rPr>
        <w:t>،</w:t>
      </w:r>
      <w:r w:rsidRPr="00271E79">
        <w:rPr>
          <w:rtl/>
        </w:rPr>
        <w:t xml:space="preserve"> </w:t>
      </w:r>
      <w:r w:rsidRPr="001B23CE">
        <w:rPr>
          <w:rtl/>
        </w:rPr>
        <w:t>فقد كان علي معروفاً بالرزانة والبعد عن المزاح والدعابة</w:t>
      </w:r>
      <w:r w:rsidR="00EC07E3">
        <w:rPr>
          <w:rtl/>
        </w:rPr>
        <w:t>.</w:t>
      </w:r>
      <w:r w:rsidRPr="001B23CE">
        <w:rPr>
          <w:rtl/>
        </w:rPr>
        <w:t xml:space="preserve"> هذا معلوم ضرورة لمن سمع أخباره</w:t>
      </w:r>
      <w:r w:rsidR="00EC07E3">
        <w:rPr>
          <w:rtl/>
        </w:rPr>
        <w:t>.</w:t>
      </w:r>
      <w:r w:rsidRPr="001B23CE">
        <w:rPr>
          <w:rtl/>
        </w:rPr>
        <w:t>. وقد روى عن ابن عباس أنه قال</w:t>
      </w:r>
      <w:r w:rsidR="00EC07E3">
        <w:rPr>
          <w:rtl/>
        </w:rPr>
        <w:t>:</w:t>
      </w:r>
      <w:r w:rsidRPr="001B23CE">
        <w:rPr>
          <w:rtl/>
        </w:rPr>
        <w:t xml:space="preserve"> كان أمير المؤمنين إذا أتى هبنا أن نبدأه بالكلام</w:t>
      </w:r>
      <w:r w:rsidR="00EC07E3">
        <w:rPr>
          <w:rtl/>
        </w:rPr>
        <w:t>.</w:t>
      </w:r>
      <w:r w:rsidRPr="001B23CE">
        <w:rPr>
          <w:rtl/>
        </w:rPr>
        <w:t xml:space="preserve"> وهذا لا يكون إلا من شدة التزمت والتوقر وما يخالف الدعابة والفكاهة </w:t>
      </w:r>
      <w:r w:rsidRPr="001B23CE">
        <w:rPr>
          <w:rStyle w:val="libFootnotenumChar"/>
          <w:rtl/>
        </w:rPr>
        <w:t>(1)</w:t>
      </w:r>
      <w:r w:rsidR="00EC07E3">
        <w:rPr>
          <w:rtl/>
        </w:rPr>
        <w:t>.</w:t>
      </w:r>
    </w:p>
    <w:p w:rsidR="001B23CE" w:rsidRPr="004B00ED" w:rsidRDefault="001B23CE" w:rsidP="001B23CE">
      <w:pPr>
        <w:pStyle w:val="libNormal"/>
      </w:pPr>
      <w:r w:rsidRPr="004B00ED">
        <w:rPr>
          <w:rtl/>
        </w:rPr>
        <w:t>ثم ألا يوجد تفاوت كبير بين رجال الشورى من حيث موقعهم من الرسول وأثرهم في الإسلام</w:t>
      </w:r>
      <w:r w:rsidR="00EC07E3">
        <w:rPr>
          <w:rtl/>
        </w:rPr>
        <w:t>،</w:t>
      </w:r>
      <w:r w:rsidRPr="004B00ED">
        <w:rPr>
          <w:rtl/>
        </w:rPr>
        <w:t xml:space="preserve"> فلماذا اعتبرهم عمر على درجة واحدة من الأثر في هذا الباب</w:t>
      </w:r>
      <w:r w:rsidR="00EC07E3">
        <w:rPr>
          <w:rtl/>
        </w:rPr>
        <w:t>.</w:t>
      </w:r>
      <w:r w:rsidRPr="004B00ED">
        <w:rPr>
          <w:rtl/>
        </w:rPr>
        <w:t xml:space="preserve"> ثم أليست هناك روابط عائلية ومصلحية بين رجال الشورى</w:t>
      </w:r>
      <w:r w:rsidR="00EC07E3">
        <w:rPr>
          <w:rtl/>
        </w:rPr>
        <w:t>.</w:t>
      </w:r>
      <w:r w:rsidRPr="004B00ED">
        <w:rPr>
          <w:rtl/>
        </w:rPr>
        <w:t xml:space="preserve"> ألا تؤثر تلك الروابط على سلامة الاختيار</w:t>
      </w:r>
      <w:r w:rsidR="00EC07E3">
        <w:rPr>
          <w:rtl/>
        </w:rPr>
        <w:t>.</w:t>
      </w:r>
      <w:r w:rsidRPr="004B00ED">
        <w:rPr>
          <w:rtl/>
        </w:rPr>
        <w:t xml:space="preserve"> ألم يقل عمر للزبير</w:t>
      </w:r>
      <w:r w:rsidR="00EC07E3">
        <w:rPr>
          <w:rtl/>
        </w:rPr>
        <w:t>:</w:t>
      </w:r>
      <w:r w:rsidRPr="004B00ED">
        <w:rPr>
          <w:rtl/>
        </w:rPr>
        <w:t xml:space="preserve"> إنك يوماً شيطان ويوماً إنسان</w:t>
      </w:r>
      <w:r w:rsidR="00EC07E3">
        <w:rPr>
          <w:rtl/>
        </w:rPr>
        <w:t>.</w:t>
      </w:r>
      <w:r w:rsidRPr="004B00ED">
        <w:rPr>
          <w:rtl/>
        </w:rPr>
        <w:t>.. ولطلحة ما أنزله الله فيه من قرآن</w:t>
      </w:r>
      <w:r w:rsidR="00EC07E3">
        <w:rPr>
          <w:rtl/>
        </w:rPr>
        <w:t>.</w:t>
      </w:r>
      <w:r w:rsidRPr="004B00ED">
        <w:rPr>
          <w:rtl/>
        </w:rPr>
        <w:t xml:space="preserve"> ولسعد</w:t>
      </w:r>
      <w:r w:rsidR="00EC07E3">
        <w:rPr>
          <w:rtl/>
        </w:rPr>
        <w:t>.</w:t>
      </w:r>
      <w:r w:rsidRPr="004B00ED">
        <w:rPr>
          <w:rtl/>
        </w:rPr>
        <w:t>..</w:t>
      </w:r>
      <w:r w:rsidR="00EC07E3">
        <w:rPr>
          <w:rtl/>
        </w:rPr>
        <w:t>.</w:t>
      </w:r>
      <w:r w:rsidRPr="004B00ED">
        <w:rPr>
          <w:rtl/>
        </w:rPr>
        <w:t xml:space="preserve"> فمن ذا يستطيع أن يقول</w:t>
      </w:r>
      <w:r w:rsidR="00EC07E3">
        <w:rPr>
          <w:rtl/>
        </w:rPr>
        <w:t>:</w:t>
      </w:r>
      <w:r w:rsidRPr="004B00ED">
        <w:rPr>
          <w:rtl/>
        </w:rPr>
        <w:t xml:space="preserve"> إن عمر لم يحدد موقفه من الشورى غاية التحديد</w:t>
      </w:r>
      <w:r w:rsidR="00EC07E3">
        <w:rPr>
          <w:rtl/>
        </w:rPr>
        <w:t>،</w:t>
      </w:r>
      <w:r w:rsidRPr="004B00ED">
        <w:rPr>
          <w:rtl/>
        </w:rPr>
        <w:t xml:space="preserve"> ولم يقطع على علي</w:t>
      </w:r>
      <w:r w:rsidR="00EC07E3">
        <w:rPr>
          <w:rtl/>
        </w:rPr>
        <w:t xml:space="preserve"> - </w:t>
      </w:r>
      <w:r w:rsidRPr="004B00ED">
        <w:rPr>
          <w:rtl/>
        </w:rPr>
        <w:t>بالتلميح أو التصريح</w:t>
      </w:r>
      <w:r w:rsidR="00EC07E3">
        <w:rPr>
          <w:rtl/>
        </w:rPr>
        <w:t xml:space="preserve"> - </w:t>
      </w:r>
      <w:r w:rsidRPr="004B00ED">
        <w:rPr>
          <w:rtl/>
        </w:rPr>
        <w:t>الطرق إلى ولاية الناس</w:t>
      </w:r>
      <w:r w:rsidR="00EC07E3">
        <w:rPr>
          <w:rtl/>
        </w:rPr>
        <w:t>.</w:t>
      </w:r>
      <w:r w:rsidRPr="004B00ED">
        <w:rPr>
          <w:rtl/>
        </w:rPr>
        <w:t>.. لقد ألب عمر على علي أحقاد قريش</w:t>
      </w:r>
      <w:r w:rsidR="00EC07E3">
        <w:rPr>
          <w:rtl/>
        </w:rPr>
        <w:t>.</w:t>
      </w:r>
      <w:r w:rsidRPr="004B00ED">
        <w:rPr>
          <w:rtl/>
        </w:rPr>
        <w:t xml:space="preserve"> فمن لعلي برضى تيم وقد نافس شيخها أبا بكر</w:t>
      </w:r>
      <w:r w:rsidR="00EC07E3">
        <w:rPr>
          <w:rtl/>
        </w:rPr>
        <w:t>،</w:t>
      </w:r>
      <w:r w:rsidRPr="004B00ED">
        <w:rPr>
          <w:rtl/>
        </w:rPr>
        <w:t xml:space="preserve"> وهذا طلحة التيمي</w:t>
      </w:r>
      <w:r w:rsidR="00EC07E3">
        <w:rPr>
          <w:rtl/>
        </w:rPr>
        <w:t>!.</w:t>
      </w:r>
      <w:r w:rsidRPr="004B00ED">
        <w:rPr>
          <w:rtl/>
        </w:rPr>
        <w:t xml:space="preserve"> ومن له بمحو الأحقاد الأموية من بني هاشم</w:t>
      </w:r>
      <w:r w:rsidR="00EC07E3">
        <w:rPr>
          <w:rtl/>
        </w:rPr>
        <w:t>،</w:t>
      </w:r>
      <w:r w:rsidRPr="004B00ED">
        <w:rPr>
          <w:rtl/>
        </w:rPr>
        <w:t xml:space="preserve"> وهذا عثمان</w:t>
      </w:r>
      <w:r w:rsidR="00EC07E3">
        <w:rPr>
          <w:rtl/>
        </w:rPr>
        <w:t>!</w:t>
      </w:r>
      <w:r w:rsidRPr="004B00ED">
        <w:rPr>
          <w:rtl/>
        </w:rPr>
        <w:t xml:space="preserve"> وقد ضمت الشورى أيضاً سعد بن أبي وقاص</w:t>
      </w:r>
      <w:r w:rsidR="00EC07E3">
        <w:rPr>
          <w:rtl/>
        </w:rPr>
        <w:t>،</w:t>
      </w:r>
      <w:r w:rsidRPr="004B00ED">
        <w:rPr>
          <w:rtl/>
        </w:rPr>
        <w:t xml:space="preserve"> وعبد الرحمن بن عوف</w:t>
      </w:r>
      <w:r w:rsidR="00EC07E3">
        <w:rPr>
          <w:rtl/>
        </w:rPr>
        <w:t>،</w:t>
      </w:r>
      <w:r w:rsidRPr="004B00ED">
        <w:rPr>
          <w:rtl/>
        </w:rPr>
        <w:t xml:space="preserve"> وكلا الرجلين من زهرة ولكليهما نسب موصول ببني أُمية</w:t>
      </w:r>
      <w:r w:rsidR="00EC07E3">
        <w:rPr>
          <w:rtl/>
        </w:rPr>
        <w:t>.</w:t>
      </w:r>
    </w:p>
    <w:p w:rsidR="001B23CE" w:rsidRDefault="001B23CE" w:rsidP="001B23CE">
      <w:pPr>
        <w:pStyle w:val="libNormal"/>
      </w:pPr>
      <w:r w:rsidRPr="004B00ED">
        <w:rPr>
          <w:rtl/>
        </w:rPr>
        <w:t>أتى الأول من ناحية أمه حمنة بنت سفيان</w:t>
      </w:r>
      <w:r w:rsidR="00EC07E3">
        <w:rPr>
          <w:rtl/>
        </w:rPr>
        <w:t>.</w:t>
      </w:r>
      <w:r w:rsidRPr="004B00ED">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4B00ED">
        <w:rPr>
          <w:rtl/>
        </w:rPr>
        <w:t>(1</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3 / 170 (الطبعة الأولى</w:t>
      </w:r>
      <w:r w:rsidR="00EC07E3">
        <w:rPr>
          <w:rtl/>
        </w:rPr>
        <w:t xml:space="preserve"> - </w:t>
      </w:r>
      <w:r w:rsidRPr="004B00ED">
        <w:rPr>
          <w:rtl/>
        </w:rPr>
        <w:t>مصر</w:t>
      </w:r>
      <w:r>
        <w:rPr>
          <w:rtl/>
        </w:rPr>
        <w:t>)</w:t>
      </w:r>
      <w:r w:rsidR="00EC07E3">
        <w:rPr>
          <w:rtl/>
        </w:rPr>
        <w:t>.</w:t>
      </w:r>
    </w:p>
    <w:p w:rsidR="001B23CE" w:rsidRDefault="001B23CE" w:rsidP="001B23CE">
      <w:pPr>
        <w:pStyle w:val="libNormal"/>
        <w:rPr>
          <w:rtl/>
        </w:rPr>
      </w:pPr>
      <w:r>
        <w:rPr>
          <w:rtl/>
        </w:rPr>
        <w:br w:type="page"/>
      </w:r>
    </w:p>
    <w:p w:rsidR="001B23CE" w:rsidRPr="004B00ED" w:rsidRDefault="001B23CE" w:rsidP="001B23CE">
      <w:pPr>
        <w:pStyle w:val="libNormal"/>
      </w:pPr>
      <w:r w:rsidRPr="001B23CE">
        <w:rPr>
          <w:rtl/>
        </w:rPr>
        <w:lastRenderedPageBreak/>
        <w:t>وأتى الثاني من ناحية زوجه أم كلثوم بنت عقبة أخت عثمان</w:t>
      </w:r>
      <w:r w:rsidRPr="00AC126A">
        <w:rPr>
          <w:rtl/>
        </w:rPr>
        <w:t xml:space="preserve"> </w:t>
      </w:r>
      <w:r w:rsidRPr="001B23CE">
        <w:rPr>
          <w:rStyle w:val="libFootnotenumChar"/>
          <w:rtl/>
        </w:rPr>
        <w:t>(1)</w:t>
      </w:r>
      <w:r w:rsidR="00EC07E3">
        <w:rPr>
          <w:rtl/>
        </w:rPr>
        <w:t>.</w:t>
      </w:r>
      <w:r w:rsidRPr="001B23CE">
        <w:rPr>
          <w:rtl/>
        </w:rPr>
        <w:t xml:space="preserve"> </w:t>
      </w:r>
    </w:p>
    <w:p w:rsidR="001B23CE" w:rsidRPr="004B00ED" w:rsidRDefault="001B23CE" w:rsidP="001B23CE">
      <w:pPr>
        <w:pStyle w:val="libNormal"/>
      </w:pPr>
      <w:r w:rsidRPr="004B00ED">
        <w:rPr>
          <w:rtl/>
        </w:rPr>
        <w:t>ولنعد ثانية إلى نص عبارة ابن الخطاب لرجل الشورى</w:t>
      </w:r>
      <w:r w:rsidR="00EC07E3">
        <w:rPr>
          <w:rtl/>
        </w:rPr>
        <w:t>.</w:t>
      </w:r>
      <w:r w:rsidRPr="004B00ED">
        <w:rPr>
          <w:rtl/>
        </w:rPr>
        <w:t xml:space="preserve"> أليست صيغتها توحي بترشيح عمر عثمان لولاية المسلمين</w:t>
      </w:r>
      <w:r w:rsidR="00EC07E3">
        <w:rPr>
          <w:rtl/>
        </w:rPr>
        <w:t>.</w:t>
      </w:r>
      <w:r w:rsidRPr="004B00ED">
        <w:rPr>
          <w:rtl/>
        </w:rPr>
        <w:t xml:space="preserve"> وهل الدعابة المزعومة في علي</w:t>
      </w:r>
      <w:r w:rsidR="00EC07E3">
        <w:rPr>
          <w:rtl/>
        </w:rPr>
        <w:t xml:space="preserve"> - </w:t>
      </w:r>
      <w:r w:rsidRPr="004B00ED">
        <w:rPr>
          <w:rtl/>
        </w:rPr>
        <w:t>على فرض وجودها جدلاً</w:t>
      </w:r>
      <w:r w:rsidR="00EC07E3">
        <w:rPr>
          <w:rtl/>
        </w:rPr>
        <w:t xml:space="preserve"> - </w:t>
      </w:r>
      <w:r w:rsidRPr="004B00ED">
        <w:rPr>
          <w:rtl/>
        </w:rPr>
        <w:t>عامل حاسم في إبعاد علي عن الخلافة على الرغم من أنه يحملهم</w:t>
      </w:r>
      <w:r w:rsidR="00EC07E3">
        <w:rPr>
          <w:rtl/>
        </w:rPr>
        <w:t xml:space="preserve"> - </w:t>
      </w:r>
      <w:r w:rsidRPr="004B00ED">
        <w:rPr>
          <w:rtl/>
        </w:rPr>
        <w:t>بشهادة عمر نفسه</w:t>
      </w:r>
      <w:r w:rsidR="00EC07E3">
        <w:rPr>
          <w:rtl/>
        </w:rPr>
        <w:t xml:space="preserve"> - </w:t>
      </w:r>
      <w:r w:rsidRPr="004B00ED">
        <w:rPr>
          <w:rtl/>
        </w:rPr>
        <w:t>على الحق الواضح</w:t>
      </w:r>
      <w:r w:rsidR="00EC07E3">
        <w:rPr>
          <w:rtl/>
        </w:rPr>
        <w:t>.</w:t>
      </w:r>
      <w:r w:rsidRPr="004B00ED">
        <w:rPr>
          <w:rtl/>
        </w:rPr>
        <w:t xml:space="preserve"> ثم إذا كان عمر</w:t>
      </w:r>
      <w:r w:rsidR="00EC07E3">
        <w:rPr>
          <w:rtl/>
        </w:rPr>
        <w:t xml:space="preserve"> - </w:t>
      </w:r>
      <w:r w:rsidRPr="004B00ED">
        <w:rPr>
          <w:rtl/>
        </w:rPr>
        <w:t>على ما يروي الطبري</w:t>
      </w:r>
      <w:r w:rsidR="00EC07E3">
        <w:rPr>
          <w:rtl/>
        </w:rPr>
        <w:t xml:space="preserve"> - </w:t>
      </w:r>
      <w:r w:rsidRPr="004B00ED">
        <w:rPr>
          <w:rtl/>
        </w:rPr>
        <w:t>قد ارتأى أن يولي أمور المسلمين رجلاً هو أحراهم أن يحملهم على الحق</w:t>
      </w:r>
      <w:r w:rsidR="00EC07E3">
        <w:rPr>
          <w:rtl/>
        </w:rPr>
        <w:t xml:space="preserve"> - </w:t>
      </w:r>
      <w:r w:rsidRPr="004B00ED">
        <w:rPr>
          <w:rtl/>
        </w:rPr>
        <w:t>وأشار إلى علي</w:t>
      </w:r>
      <w:r w:rsidR="00EC07E3">
        <w:rPr>
          <w:rtl/>
        </w:rPr>
        <w:t xml:space="preserve"> - </w:t>
      </w:r>
      <w:r w:rsidRPr="004B00ED">
        <w:rPr>
          <w:rtl/>
        </w:rPr>
        <w:t>فلماذا أقلع عن ذلك لا لشيء وجيه سوى طيف ألم به على ما ذُكر هو حسب رواية الطبري</w:t>
      </w:r>
      <w:r w:rsidR="00EC07E3">
        <w:rPr>
          <w:rtl/>
        </w:rPr>
        <w:t>.</w:t>
      </w:r>
      <w:r w:rsidRPr="004B00ED">
        <w:rPr>
          <w:rtl/>
        </w:rPr>
        <w:t xml:space="preserve"> </w:t>
      </w:r>
    </w:p>
    <w:p w:rsidR="001B23CE" w:rsidRPr="004B00ED" w:rsidRDefault="001B23CE" w:rsidP="001B23CE">
      <w:pPr>
        <w:pStyle w:val="libNormal"/>
      </w:pPr>
      <w:r w:rsidRPr="001B23CE">
        <w:rPr>
          <w:rtl/>
        </w:rPr>
        <w:t>والخلاصة</w:t>
      </w:r>
      <w:r w:rsidR="00EC07E3">
        <w:rPr>
          <w:rtl/>
        </w:rPr>
        <w:t>:</w:t>
      </w:r>
      <w:r w:rsidRPr="001B23CE">
        <w:rPr>
          <w:rtl/>
        </w:rPr>
        <w:t xml:space="preserve"> (أن قصة الشورى جديرة بأن يتلكأ عندها برهة ذهن المتدبر</w:t>
      </w:r>
      <w:r w:rsidR="00EC07E3">
        <w:rPr>
          <w:rtl/>
        </w:rPr>
        <w:t>؛</w:t>
      </w:r>
      <w:r w:rsidRPr="001B23CE">
        <w:rPr>
          <w:rtl/>
        </w:rPr>
        <w:t xml:space="preserve"> لأن فيها</w:t>
      </w:r>
      <w:r w:rsidR="00EC07E3">
        <w:rPr>
          <w:rtl/>
        </w:rPr>
        <w:t>.</w:t>
      </w:r>
      <w:r w:rsidRPr="001B23CE">
        <w:rPr>
          <w:rtl/>
        </w:rPr>
        <w:t>.. خروجاً على مبدأ الشورى</w:t>
      </w:r>
      <w:r w:rsidR="00EC07E3">
        <w:rPr>
          <w:rtl/>
        </w:rPr>
        <w:t>.</w:t>
      </w:r>
      <w:r w:rsidRPr="001B23CE">
        <w:rPr>
          <w:rtl/>
        </w:rPr>
        <w:t>. وتحكّم الفرد في الجماعة</w:t>
      </w:r>
      <w:r w:rsidR="00EC07E3">
        <w:rPr>
          <w:rtl/>
        </w:rPr>
        <w:t>.</w:t>
      </w:r>
      <w:r w:rsidRPr="001B23CE">
        <w:rPr>
          <w:rtl/>
        </w:rPr>
        <w:t>.. وفي نفر اختاره وفق تقديره</w:t>
      </w:r>
      <w:r w:rsidR="00EC07E3">
        <w:rPr>
          <w:rtl/>
        </w:rPr>
        <w:t>،</w:t>
      </w:r>
      <w:r w:rsidRPr="001B23CE">
        <w:rPr>
          <w:rtl/>
        </w:rPr>
        <w:t xml:space="preserve"> إن لم يكن وفق هواه</w:t>
      </w:r>
      <w:r w:rsidR="00EC07E3">
        <w:rPr>
          <w:rtl/>
        </w:rPr>
        <w:t>.</w:t>
      </w:r>
      <w:r w:rsidRPr="001B23CE">
        <w:rPr>
          <w:rtl/>
        </w:rPr>
        <w:t>.. وفيها تعسف التسوية بين ستة تجاهر المزايا والفوارق بأنهم ليسوا سواء</w:t>
      </w:r>
      <w:r w:rsidR="00EC07E3">
        <w:rPr>
          <w:rtl/>
        </w:rPr>
        <w:t>.</w:t>
      </w:r>
      <w:r w:rsidRPr="001B23CE">
        <w:rPr>
          <w:rtl/>
        </w:rPr>
        <w:t xml:space="preserve">.. وفيها تكتل القوى العصبية) </w:t>
      </w:r>
      <w:r w:rsidRPr="001B23CE">
        <w:rPr>
          <w:rStyle w:val="libFootnotenumChar"/>
          <w:rtl/>
        </w:rPr>
        <w:t>(2)</w:t>
      </w:r>
      <w:r w:rsidR="00EC07E3">
        <w:rPr>
          <w:rtl/>
        </w:rPr>
        <w:t>.</w:t>
      </w:r>
      <w:r w:rsidRPr="001B23CE">
        <w:rPr>
          <w:rtl/>
        </w:rPr>
        <w:t xml:space="preserve"> </w:t>
      </w:r>
    </w:p>
    <w:p w:rsidR="001B23CE" w:rsidRPr="004B00ED" w:rsidRDefault="001B23CE" w:rsidP="001B23CE">
      <w:pPr>
        <w:pStyle w:val="libNormal"/>
      </w:pPr>
      <w:r w:rsidRPr="004B00ED">
        <w:rPr>
          <w:rtl/>
        </w:rPr>
        <w:t>ذلك ما يتصل بأمر الشورى بشكل عام</w:t>
      </w:r>
      <w:r w:rsidR="00EC07E3">
        <w:rPr>
          <w:rtl/>
        </w:rPr>
        <w:t>.</w:t>
      </w:r>
      <w:r w:rsidRPr="004B00ED">
        <w:rPr>
          <w:rtl/>
        </w:rPr>
        <w:t xml:space="preserve"> </w:t>
      </w:r>
    </w:p>
    <w:p w:rsidR="001B23CE" w:rsidRDefault="001B23CE" w:rsidP="001B23CE">
      <w:pPr>
        <w:pStyle w:val="libNormal"/>
      </w:pPr>
      <w:r w:rsidRPr="001B23CE">
        <w:rPr>
          <w:rtl/>
        </w:rPr>
        <w:t>أما ما يتصل بتفاصيل اجتماع رجالها بعد وفاة الخليفة</w:t>
      </w:r>
      <w:r w:rsidR="00EC07E3">
        <w:rPr>
          <w:rtl/>
        </w:rPr>
        <w:t>،</w:t>
      </w:r>
      <w:r w:rsidRPr="001B23CE">
        <w:rPr>
          <w:rtl/>
        </w:rPr>
        <w:t xml:space="preserve"> فإن أول شيء (مكر به عبد الرحمن أنه ابتدأ فأخرج نفسه من الأمر ليتمكن من صرفه إلى من يريد</w:t>
      </w:r>
      <w:r w:rsidR="00EC07E3">
        <w:rPr>
          <w:rtl/>
        </w:rPr>
        <w:t>،</w:t>
      </w:r>
      <w:r w:rsidRPr="001B23CE">
        <w:rPr>
          <w:rtl/>
        </w:rPr>
        <w:t xml:space="preserve"> ليقال</w:t>
      </w:r>
      <w:r w:rsidR="00EC07E3">
        <w:rPr>
          <w:rtl/>
        </w:rPr>
        <w:t>:</w:t>
      </w:r>
      <w:r w:rsidRPr="001B23CE">
        <w:rPr>
          <w:rtl/>
        </w:rPr>
        <w:t xml:space="preserve"> إنه لولا إيثاره للحق</w:t>
      </w:r>
      <w:r w:rsidR="00EC07E3">
        <w:rPr>
          <w:rtl/>
        </w:rPr>
        <w:t>،</w:t>
      </w:r>
      <w:r w:rsidRPr="001B23CE">
        <w:rPr>
          <w:rtl/>
        </w:rPr>
        <w:t xml:space="preserve"> وزهده في الولاية</w:t>
      </w:r>
      <w:r w:rsidR="00EC07E3">
        <w:rPr>
          <w:rtl/>
        </w:rPr>
        <w:t>،</w:t>
      </w:r>
      <w:r w:rsidRPr="001B23CE">
        <w:rPr>
          <w:rtl/>
        </w:rPr>
        <w:t xml:space="preserve"> لما أخرج نفسه منها) </w:t>
      </w:r>
      <w:r w:rsidRPr="001B23CE">
        <w:rPr>
          <w:rStyle w:val="libFootnotenumChar"/>
          <w:rtl/>
        </w:rPr>
        <w:t>(3)</w:t>
      </w:r>
      <w:r w:rsidR="00EC07E3" w:rsidRPr="00AC126A">
        <w:rPr>
          <w:rtl/>
        </w:rPr>
        <w:t>.</w:t>
      </w:r>
      <w:r w:rsidRPr="001B23CE">
        <w:rPr>
          <w:rtl/>
        </w:rPr>
        <w:t xml:space="preserve"> ولا ندري فيما إذا كان تصرف ابن عوف قد حصل عفواً</w:t>
      </w:r>
      <w:r w:rsidR="00EC07E3">
        <w:rPr>
          <w:rtl/>
        </w:rPr>
        <w:t>،</w:t>
      </w:r>
      <w:r w:rsidRPr="001B23CE">
        <w:rPr>
          <w:rtl/>
        </w:rPr>
        <w:t xml:space="preserve"> ومن وحي الساعة</w:t>
      </w:r>
      <w:r w:rsidR="00EC07E3">
        <w:rPr>
          <w:rtl/>
        </w:rPr>
        <w:t>،</w:t>
      </w:r>
      <w:r w:rsidRPr="001B23CE">
        <w:rPr>
          <w:rtl/>
        </w:rPr>
        <w:t xml:space="preserve"> أم أنه أمر متفق عليه قبل وفاة الخليفة</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عبد الفتاح عبد المقصود</w:t>
      </w:r>
      <w:r w:rsidR="00EC07E3">
        <w:rPr>
          <w:rtl/>
        </w:rPr>
        <w:t>،</w:t>
      </w:r>
      <w:r w:rsidRPr="004B00ED">
        <w:rPr>
          <w:rtl/>
        </w:rPr>
        <w:t xml:space="preserve"> الإمام علي بن أبي طالب</w:t>
      </w:r>
      <w:r w:rsidR="00EC07E3">
        <w:rPr>
          <w:rtl/>
        </w:rPr>
        <w:t>:</w:t>
      </w:r>
      <w:r w:rsidRPr="004B00ED">
        <w:rPr>
          <w:rtl/>
        </w:rPr>
        <w:t xml:space="preserve"> 1 / 275</w:t>
      </w:r>
      <w:r w:rsidR="00EC07E3">
        <w:rPr>
          <w:rtl/>
        </w:rPr>
        <w:t>،</w:t>
      </w:r>
      <w:r w:rsidRPr="004B00ED">
        <w:rPr>
          <w:rtl/>
        </w:rPr>
        <w:t xml:space="preserve"> 276</w:t>
      </w:r>
      <w:r w:rsidR="00EC07E3">
        <w:rPr>
          <w:rtl/>
        </w:rPr>
        <w:t>.</w:t>
      </w:r>
      <w:r w:rsidRPr="004B00ED">
        <w:rPr>
          <w:rtl/>
        </w:rPr>
        <w:t xml:space="preserve"> </w:t>
      </w:r>
    </w:p>
    <w:p w:rsidR="001B23CE" w:rsidRDefault="001B23CE" w:rsidP="00271E79">
      <w:pPr>
        <w:pStyle w:val="libFootnote0"/>
      </w:pPr>
      <w:r w:rsidRPr="004B00ED">
        <w:rPr>
          <w:rtl/>
        </w:rPr>
        <w:t>(2</w:t>
      </w:r>
      <w:r>
        <w:rPr>
          <w:rtl/>
        </w:rPr>
        <w:t>)</w:t>
      </w:r>
      <w:r w:rsidRPr="004B00ED">
        <w:rPr>
          <w:rtl/>
        </w:rPr>
        <w:t xml:space="preserve"> المصدر نفسه</w:t>
      </w:r>
      <w:r w:rsidR="00EC07E3">
        <w:rPr>
          <w:rtl/>
        </w:rPr>
        <w:t>:</w:t>
      </w:r>
      <w:r w:rsidRPr="004B00ED">
        <w:rPr>
          <w:rtl/>
        </w:rPr>
        <w:t xml:space="preserve"> 1 / 123</w:t>
      </w:r>
      <w:r w:rsidR="00EC07E3">
        <w:rPr>
          <w:rtl/>
        </w:rPr>
        <w:t>،</w:t>
      </w:r>
      <w:r w:rsidRPr="004B00ED">
        <w:rPr>
          <w:rtl/>
        </w:rPr>
        <w:t xml:space="preserve"> 124</w:t>
      </w:r>
      <w:r w:rsidR="00EC07E3">
        <w:rPr>
          <w:rtl/>
        </w:rPr>
        <w:t>.</w:t>
      </w:r>
      <w:r w:rsidRPr="004B00ED">
        <w:rPr>
          <w:rtl/>
        </w:rPr>
        <w:t xml:space="preserve"> </w:t>
      </w:r>
    </w:p>
    <w:p w:rsidR="001B23CE" w:rsidRPr="00271E79" w:rsidRDefault="001B23CE" w:rsidP="00271E79">
      <w:pPr>
        <w:pStyle w:val="libFootnote0"/>
      </w:pPr>
      <w:r w:rsidRPr="004B00ED">
        <w:rPr>
          <w:rtl/>
        </w:rPr>
        <w:t>(3</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3 / 172 (الطبعة الأولى</w:t>
      </w:r>
      <w:r w:rsidR="00EC07E3">
        <w:rPr>
          <w:rtl/>
        </w:rPr>
        <w:t xml:space="preserve"> - </w:t>
      </w:r>
      <w:r w:rsidRPr="004B00ED">
        <w:rPr>
          <w:rtl/>
        </w:rPr>
        <w:t>مصر</w:t>
      </w:r>
      <w:r>
        <w:rPr>
          <w:rtl/>
        </w:rPr>
        <w:t>)</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72651B">
      <w:pPr>
        <w:pStyle w:val="libNormal"/>
      </w:pPr>
      <w:r w:rsidRPr="004B00ED">
        <w:rPr>
          <w:rtl/>
        </w:rPr>
        <w:lastRenderedPageBreak/>
        <w:t>ثم إن عبد الرحمن بإخراجه نفسه من الموضوع قد حصل على امتياز خاص جعل أمر الخلافة منوطاً به</w:t>
      </w:r>
      <w:r w:rsidR="00EC07E3">
        <w:rPr>
          <w:rtl/>
        </w:rPr>
        <w:t>،</w:t>
      </w:r>
      <w:r w:rsidRPr="004B00ED">
        <w:rPr>
          <w:rtl/>
        </w:rPr>
        <w:t xml:space="preserve"> وقد حصل على ذلك الامتياز دون أن يخسر شيئاً في الواقع</w:t>
      </w:r>
      <w:r w:rsidR="00EC07E3">
        <w:rPr>
          <w:rtl/>
        </w:rPr>
        <w:t>؛</w:t>
      </w:r>
      <w:r w:rsidRPr="004B00ED">
        <w:rPr>
          <w:rtl/>
        </w:rPr>
        <w:t xml:space="preserve"> ذلك لأنه أخرج نفسه من أمرٍ (الخلافة</w:t>
      </w:r>
      <w:r>
        <w:rPr>
          <w:rtl/>
        </w:rPr>
        <w:t>)</w:t>
      </w:r>
      <w:r w:rsidRPr="004B00ED">
        <w:rPr>
          <w:rtl/>
        </w:rPr>
        <w:t xml:space="preserve"> ما زال إلى وقتٍ خروجه منه غير مبتوت فيه</w:t>
      </w:r>
      <w:r w:rsidR="00EC07E3">
        <w:rPr>
          <w:rtl/>
        </w:rPr>
        <w:t>.</w:t>
      </w:r>
      <w:r w:rsidRPr="004B00ED">
        <w:rPr>
          <w:rtl/>
        </w:rPr>
        <w:t xml:space="preserve"> فلماذا إذن وقف ابن عوف موقفه المعروف فخلع نفسه من الخلافة</w:t>
      </w:r>
      <w:r w:rsidR="00EC07E3">
        <w:rPr>
          <w:rtl/>
        </w:rPr>
        <w:t xml:space="preserve"> - </w:t>
      </w:r>
      <w:r w:rsidRPr="004B00ED">
        <w:rPr>
          <w:rtl/>
        </w:rPr>
        <w:t>وهو أمر لا يملكه قبل عملية الشورى وفي حالة انتخابه للخلافة</w:t>
      </w:r>
      <w:r w:rsidR="00EC07E3">
        <w:rPr>
          <w:rtl/>
        </w:rPr>
        <w:t>.</w:t>
      </w:r>
      <w:r w:rsidRPr="004B00ED">
        <w:rPr>
          <w:rtl/>
        </w:rPr>
        <w:t xml:space="preserve"> ثم ألم تؤثّر صلة نسبه بعثمان في موقفه من علي</w:t>
      </w:r>
      <w:r w:rsidR="00EC07E3">
        <w:rPr>
          <w:rtl/>
        </w:rPr>
        <w:t>.</w:t>
      </w:r>
      <w:r w:rsidRPr="004B00ED">
        <w:rPr>
          <w:rtl/>
        </w:rPr>
        <w:t xml:space="preserve"> ولماذا اشترط عبد الرحمن أن يسير علي على ما سماه (سيرة الشيخين</w:t>
      </w:r>
      <w:r>
        <w:rPr>
          <w:rtl/>
        </w:rPr>
        <w:t>)</w:t>
      </w:r>
      <w:r w:rsidRPr="004B00ED">
        <w:rPr>
          <w:rtl/>
        </w:rPr>
        <w:t xml:space="preserve"> بالإضافة إلى القرآن وسنة الرسول</w:t>
      </w:r>
      <w:r w:rsidR="00EC07E3">
        <w:rPr>
          <w:rtl/>
        </w:rPr>
        <w:t>.</w:t>
      </w:r>
      <w:r w:rsidRPr="004B00ED">
        <w:rPr>
          <w:rtl/>
        </w:rPr>
        <w:t xml:space="preserve"> هل سار الشيخان على القرآن وسنة النبي وسيرة الشيخين</w:t>
      </w:r>
      <w:r w:rsidR="00EC07E3">
        <w:rPr>
          <w:rtl/>
        </w:rPr>
        <w:t>،</w:t>
      </w:r>
      <w:r w:rsidRPr="004B00ED">
        <w:rPr>
          <w:rtl/>
        </w:rPr>
        <w:t xml:space="preserve"> أم على القرآن والسنة حسب اجتهاد كل منهما</w:t>
      </w:r>
      <w:r w:rsidR="00EC07E3">
        <w:rPr>
          <w:rtl/>
        </w:rPr>
        <w:t>.</w:t>
      </w:r>
      <w:r w:rsidRPr="004B00ED">
        <w:rPr>
          <w:rtl/>
        </w:rPr>
        <w:t>. كما أراد علي أن يسير</w:t>
      </w:r>
      <w:r w:rsidR="00EC07E3">
        <w:rPr>
          <w:rtl/>
        </w:rPr>
        <w:t>.</w:t>
      </w:r>
      <w:r w:rsidRPr="004B00ED">
        <w:rPr>
          <w:rtl/>
        </w:rPr>
        <w:t xml:space="preserve"> </w:t>
      </w:r>
    </w:p>
    <w:p w:rsidR="001B23CE" w:rsidRPr="004B00ED" w:rsidRDefault="001B23CE" w:rsidP="001B23CE">
      <w:pPr>
        <w:pStyle w:val="libNormal"/>
      </w:pPr>
      <w:r w:rsidRPr="004B00ED">
        <w:rPr>
          <w:rtl/>
        </w:rPr>
        <w:t>ثم هل هناك شيء محدد اسمه (سيرة الشيخين</w:t>
      </w:r>
      <w:r>
        <w:rPr>
          <w:rtl/>
        </w:rPr>
        <w:t>)</w:t>
      </w:r>
      <w:r w:rsidR="00EC07E3">
        <w:rPr>
          <w:rtl/>
        </w:rPr>
        <w:t>؟</w:t>
      </w:r>
      <w:r w:rsidRPr="004B00ED">
        <w:rPr>
          <w:rtl/>
        </w:rPr>
        <w:t xml:space="preserve"> ألم يختلف الشيخان اختلافات كثيرة فيما بينهما</w:t>
      </w:r>
      <w:r w:rsidR="00EC07E3">
        <w:rPr>
          <w:rtl/>
        </w:rPr>
        <w:t>.</w:t>
      </w:r>
      <w:r w:rsidRPr="004B00ED">
        <w:rPr>
          <w:rtl/>
        </w:rPr>
        <w:t xml:space="preserve"> وبقدر ما يتعلق الأمر باختلاف سيرة أبي بكر في الخلافة عن سيرة عمر</w:t>
      </w:r>
      <w:r w:rsidR="00EC07E3">
        <w:rPr>
          <w:rtl/>
        </w:rPr>
        <w:t xml:space="preserve"> - </w:t>
      </w:r>
      <w:r w:rsidRPr="004B00ED">
        <w:rPr>
          <w:rtl/>
        </w:rPr>
        <w:t>في كثير من القضايا</w:t>
      </w:r>
      <w:r w:rsidR="00EC07E3">
        <w:rPr>
          <w:rtl/>
        </w:rPr>
        <w:t xml:space="preserve"> - </w:t>
      </w:r>
      <w:r w:rsidRPr="004B00ED">
        <w:rPr>
          <w:rtl/>
        </w:rPr>
        <w:t>يمكننا أن نذكر بعض الأمثلة على سبيل التمثيل لا الحصر</w:t>
      </w:r>
      <w:r w:rsidR="00EC07E3">
        <w:rPr>
          <w:rtl/>
        </w:rPr>
        <w:t>:</w:t>
      </w:r>
    </w:p>
    <w:p w:rsidR="001B23CE" w:rsidRPr="004B00ED" w:rsidRDefault="001B23CE" w:rsidP="001B23CE">
      <w:pPr>
        <w:pStyle w:val="libNormal"/>
      </w:pPr>
      <w:r w:rsidRPr="004B00ED">
        <w:rPr>
          <w:rtl/>
        </w:rPr>
        <w:t>ويجمل بنا قبل ذلك أن نشير إلى أن عمر نفسه كثيراً ما تختلف سيرته عن سيرة النبي في بعض التصرفات العامة</w:t>
      </w:r>
      <w:r w:rsidR="00EC07E3">
        <w:rPr>
          <w:rtl/>
        </w:rPr>
        <w:t>،</w:t>
      </w:r>
      <w:r w:rsidRPr="004B00ED">
        <w:rPr>
          <w:rtl/>
        </w:rPr>
        <w:t xml:space="preserve"> من ذلك مثلاً طريقته في تقسيم العطاء بين المسلمين</w:t>
      </w:r>
      <w:r w:rsidR="00EC07E3">
        <w:rPr>
          <w:rtl/>
        </w:rPr>
        <w:t>،</w:t>
      </w:r>
      <w:r w:rsidRPr="004B00ED">
        <w:rPr>
          <w:rtl/>
        </w:rPr>
        <w:t xml:space="preserve"> إذ لا بد أنْ حضرته آنذاك عوامل رجَّحت لديه رأيه</w:t>
      </w:r>
      <w:r w:rsidR="00EC07E3">
        <w:rPr>
          <w:rtl/>
        </w:rPr>
        <w:t>.</w:t>
      </w:r>
      <w:r w:rsidRPr="004B00ED">
        <w:rPr>
          <w:rtl/>
        </w:rPr>
        <w:t xml:space="preserve"> ولكن مما لا ريب فيه أن عوامل أخرى أقوى من السالفة قد غابت عنه</w:t>
      </w:r>
      <w:r w:rsidR="00EC07E3">
        <w:rPr>
          <w:rtl/>
        </w:rPr>
        <w:t>،</w:t>
      </w:r>
      <w:r w:rsidRPr="004B00ED">
        <w:rPr>
          <w:rtl/>
        </w:rPr>
        <w:t xml:space="preserve"> وكان أجدى به</w:t>
      </w:r>
      <w:r w:rsidR="00EC07E3">
        <w:rPr>
          <w:rtl/>
        </w:rPr>
        <w:t>.</w:t>
      </w:r>
      <w:r w:rsidRPr="004B00ED">
        <w:rPr>
          <w:rtl/>
        </w:rPr>
        <w:t>. أن يعدل عما حزم عليه أمره</w:t>
      </w:r>
      <w:r w:rsidR="00EC07E3">
        <w:rPr>
          <w:rtl/>
        </w:rPr>
        <w:t>.</w:t>
      </w:r>
      <w:r w:rsidRPr="004B00ED">
        <w:rPr>
          <w:rtl/>
        </w:rPr>
        <w:t>. ولكنه رأى رأياً فالتزمه</w:t>
      </w:r>
      <w:r w:rsidR="00EC07E3">
        <w:rPr>
          <w:rtl/>
        </w:rPr>
        <w:t>.</w:t>
      </w:r>
      <w:r w:rsidRPr="004B00ED">
        <w:rPr>
          <w:rtl/>
        </w:rPr>
        <w:t>.. وإن رسول الله</w:t>
      </w:r>
      <w:r w:rsidR="00EC07E3">
        <w:rPr>
          <w:rtl/>
        </w:rPr>
        <w:t xml:space="preserve"> - </w:t>
      </w:r>
      <w:r w:rsidRPr="004B00ED">
        <w:rPr>
          <w:rtl/>
        </w:rPr>
        <w:t>صاحب خير الآراء</w:t>
      </w:r>
      <w:r w:rsidR="00EC07E3">
        <w:rPr>
          <w:rtl/>
        </w:rPr>
        <w:t xml:space="preserve"> - </w:t>
      </w:r>
      <w:r w:rsidRPr="004B00ED">
        <w:rPr>
          <w:rtl/>
        </w:rPr>
        <w:t>كان يسير على نقيضه</w:t>
      </w:r>
      <w:r w:rsidR="00EC07E3">
        <w:rPr>
          <w:rtl/>
        </w:rPr>
        <w:t>.</w:t>
      </w:r>
      <w:r w:rsidRPr="004B00ED">
        <w:rPr>
          <w:rtl/>
        </w:rPr>
        <w:t xml:space="preserve"> </w:t>
      </w:r>
    </w:p>
    <w:p w:rsidR="001B23CE" w:rsidRPr="004B00ED" w:rsidRDefault="001B23CE" w:rsidP="001B23CE">
      <w:pPr>
        <w:pStyle w:val="libNormal"/>
      </w:pPr>
      <w:r w:rsidRPr="004B00ED">
        <w:rPr>
          <w:rtl/>
        </w:rPr>
        <w:t>وكذلك نحا نحوه الخاص فلم يجعل الناس سواسية عند التقسيم</w:t>
      </w:r>
      <w:r w:rsidR="00EC07E3">
        <w:rPr>
          <w:rtl/>
        </w:rPr>
        <w:t>،</w:t>
      </w:r>
      <w:r w:rsidRPr="004B00ED">
        <w:rPr>
          <w:rtl/>
        </w:rPr>
        <w:t xml:space="preserve"> فبينما نسمع </w:t>
      </w:r>
    </w:p>
    <w:p w:rsidR="001B23CE" w:rsidRDefault="001B23CE" w:rsidP="001B23CE">
      <w:pPr>
        <w:pStyle w:val="libNormal"/>
        <w:rPr>
          <w:rtl/>
        </w:rPr>
      </w:pPr>
      <w:r>
        <w:rPr>
          <w:rtl/>
        </w:rPr>
        <w:br w:type="page"/>
      </w:r>
    </w:p>
    <w:p w:rsidR="001B23CE" w:rsidRPr="004B00ED" w:rsidRDefault="001B23CE" w:rsidP="001B23CE">
      <w:pPr>
        <w:pStyle w:val="libNormal"/>
      </w:pPr>
      <w:r w:rsidRPr="001B23CE">
        <w:rPr>
          <w:rtl/>
        </w:rPr>
        <w:lastRenderedPageBreak/>
        <w:t>الصديق يأبى أن يفضّل أهل السابقة إلى الإسلام على غيرهم</w:t>
      </w:r>
      <w:r w:rsidR="00EC07E3">
        <w:rPr>
          <w:rtl/>
        </w:rPr>
        <w:t>.</w:t>
      </w:r>
      <w:r w:rsidRPr="001B23CE">
        <w:rPr>
          <w:rtl/>
        </w:rPr>
        <w:t xml:space="preserve">. إذ بابن الخطاب من بعده يخالفه </w:t>
      </w:r>
      <w:r w:rsidRPr="001B23CE">
        <w:rPr>
          <w:rStyle w:val="libFootnotenumChar"/>
          <w:rtl/>
        </w:rPr>
        <w:t>(1)</w:t>
      </w:r>
      <w:r w:rsidR="00EC07E3">
        <w:rPr>
          <w:rtl/>
        </w:rPr>
        <w:t>.</w:t>
      </w:r>
      <w:r w:rsidRPr="001B23CE">
        <w:rPr>
          <w:rtl/>
        </w:rPr>
        <w:t xml:space="preserve"> (ولعل آفة عمر كانت دفعته</w:t>
      </w:r>
      <w:r w:rsidR="00EC07E3">
        <w:rPr>
          <w:rtl/>
        </w:rPr>
        <w:t xml:space="preserve"> - </w:t>
      </w:r>
      <w:r w:rsidRPr="001B23CE">
        <w:rPr>
          <w:rtl/>
        </w:rPr>
        <w:t>تلك التي أوقفته دائماً مواقف أنكرها من نفسه كلما فاتت آونتها واتسع أمامه مجال التفكير</w:t>
      </w:r>
      <w:r w:rsidR="00EC07E3">
        <w:rPr>
          <w:rtl/>
        </w:rPr>
        <w:t>.</w:t>
      </w:r>
      <w:r w:rsidRPr="001B23CE">
        <w:rPr>
          <w:rtl/>
        </w:rPr>
        <w:t>.. وقد طالما أفتى بالحكم ثم عاد فنقضه إذ يتروى</w:t>
      </w:r>
      <w:r w:rsidR="00EC07E3">
        <w:rPr>
          <w:rtl/>
        </w:rPr>
        <w:t>.</w:t>
      </w:r>
      <w:r w:rsidRPr="001B23CE">
        <w:rPr>
          <w:rtl/>
        </w:rPr>
        <w:t xml:space="preserve"> وقد طالما دفعته الرغبة في الإصلاح إلى سن الشرعة</w:t>
      </w:r>
      <w:r w:rsidR="00EC07E3">
        <w:rPr>
          <w:rtl/>
        </w:rPr>
        <w:t>.</w:t>
      </w:r>
      <w:r w:rsidRPr="001B23CE">
        <w:rPr>
          <w:rtl/>
        </w:rPr>
        <w:t xml:space="preserve">. فإذا بها لا تلبث أن تتقوض أمام شرعة أعلى جرت على لسان غيره) </w:t>
      </w:r>
      <w:r w:rsidRPr="001B23CE">
        <w:rPr>
          <w:rStyle w:val="libFootnotenumChar"/>
          <w:rtl/>
        </w:rPr>
        <w:t>(2)</w:t>
      </w:r>
      <w:r w:rsidR="00EC07E3" w:rsidRPr="00AC126A">
        <w:rPr>
          <w:rtl/>
        </w:rPr>
        <w:t>.</w:t>
      </w:r>
      <w:r w:rsidRPr="001B23CE">
        <w:rPr>
          <w:rtl/>
        </w:rPr>
        <w:t xml:space="preserve"> </w:t>
      </w:r>
    </w:p>
    <w:p w:rsidR="001B23CE" w:rsidRPr="004B00ED" w:rsidRDefault="001B23CE" w:rsidP="001B23CE">
      <w:pPr>
        <w:pStyle w:val="libNormal"/>
      </w:pPr>
      <w:r w:rsidRPr="004B00ED">
        <w:rPr>
          <w:rtl/>
        </w:rPr>
        <w:t>وطالما عمل عملاً بالاستناد إلى قناعته الشخصية ثم عاد فأقلع عنه إذا تغيرت قناعته من ذلك</w:t>
      </w:r>
      <w:r w:rsidR="00EC07E3">
        <w:rPr>
          <w:rtl/>
        </w:rPr>
        <w:t>،</w:t>
      </w:r>
      <w:r w:rsidRPr="004B00ED">
        <w:rPr>
          <w:rtl/>
        </w:rPr>
        <w:t xml:space="preserve"> مثلاً</w:t>
      </w:r>
      <w:r w:rsidR="00EC07E3">
        <w:rPr>
          <w:rtl/>
        </w:rPr>
        <w:t>:</w:t>
      </w:r>
      <w:r w:rsidRPr="004B00ED">
        <w:rPr>
          <w:rtl/>
        </w:rPr>
        <w:t xml:space="preserve"> </w:t>
      </w:r>
    </w:p>
    <w:p w:rsidR="001B23CE" w:rsidRDefault="001B23CE" w:rsidP="001B23CE">
      <w:pPr>
        <w:pStyle w:val="libNormal"/>
      </w:pPr>
      <w:r w:rsidRPr="001B23CE">
        <w:rPr>
          <w:rtl/>
        </w:rPr>
        <w:t>أ</w:t>
      </w:r>
      <w:r w:rsidR="00EC07E3">
        <w:rPr>
          <w:rtl/>
        </w:rPr>
        <w:t xml:space="preserve"> - </w:t>
      </w:r>
      <w:r w:rsidRPr="001B23CE">
        <w:rPr>
          <w:rtl/>
        </w:rPr>
        <w:t>أتاه رجل فقال</w:t>
      </w:r>
      <w:r w:rsidR="00EC07E3">
        <w:rPr>
          <w:rtl/>
        </w:rPr>
        <w:t>:</w:t>
      </w:r>
      <w:r w:rsidRPr="001B23CE">
        <w:rPr>
          <w:rtl/>
        </w:rPr>
        <w:t xml:space="preserve"> (يا أمير المؤمنين</w:t>
      </w:r>
      <w:r w:rsidR="00EC07E3">
        <w:rPr>
          <w:rtl/>
        </w:rPr>
        <w:t>،</w:t>
      </w:r>
      <w:r w:rsidRPr="001B23CE">
        <w:rPr>
          <w:rtl/>
        </w:rPr>
        <w:t xml:space="preserve"> إن فلاناً ظلمني فأعدني عليه</w:t>
      </w:r>
      <w:r w:rsidR="00EC07E3">
        <w:rPr>
          <w:rtl/>
        </w:rPr>
        <w:t>،</w:t>
      </w:r>
      <w:r w:rsidRPr="001B23CE">
        <w:rPr>
          <w:rtl/>
        </w:rPr>
        <w:t xml:space="preserve"> فرفع في السماء درته وضرب رأسه</w:t>
      </w:r>
      <w:r w:rsidR="00EC07E3">
        <w:rPr>
          <w:rtl/>
        </w:rPr>
        <w:t>،</w:t>
      </w:r>
      <w:r w:rsidRPr="001B23CE">
        <w:rPr>
          <w:rtl/>
        </w:rPr>
        <w:t xml:space="preserve"> وقال</w:t>
      </w:r>
      <w:r w:rsidR="00EC07E3">
        <w:rPr>
          <w:rtl/>
        </w:rPr>
        <w:t>:</w:t>
      </w:r>
      <w:r w:rsidRPr="001B23CE">
        <w:rPr>
          <w:rtl/>
        </w:rPr>
        <w:t xml:space="preserve"> تدعون عمر وهو معرض لكم</w:t>
      </w:r>
      <w:r w:rsidR="00EC07E3">
        <w:rPr>
          <w:rtl/>
        </w:rPr>
        <w:t>،</w:t>
      </w:r>
      <w:r w:rsidRPr="001B23CE">
        <w:rPr>
          <w:rtl/>
        </w:rPr>
        <w:t xml:space="preserve"> وحتى إذا شغل بأمر المسلمين أتيتموه</w:t>
      </w:r>
      <w:r w:rsidR="00EC07E3">
        <w:rPr>
          <w:rtl/>
        </w:rPr>
        <w:t>:</w:t>
      </w:r>
      <w:r w:rsidRPr="001B23CE">
        <w:rPr>
          <w:rtl/>
        </w:rPr>
        <w:t xml:space="preserve"> أعدني</w:t>
      </w:r>
      <w:r w:rsidR="00EC07E3">
        <w:rPr>
          <w:rtl/>
        </w:rPr>
        <w:t>!</w:t>
      </w:r>
      <w:r w:rsidRPr="001B23CE">
        <w:rPr>
          <w:rtl/>
        </w:rPr>
        <w:t>! فانصرف الرجل يتذمر</w:t>
      </w:r>
      <w:r w:rsidR="00EC07E3">
        <w:rPr>
          <w:rtl/>
        </w:rPr>
        <w:t>.</w:t>
      </w:r>
      <w:r w:rsidRPr="001B23CE">
        <w:rPr>
          <w:rtl/>
        </w:rPr>
        <w:t xml:space="preserve"> فقال عمر</w:t>
      </w:r>
      <w:r w:rsidR="00EC07E3">
        <w:rPr>
          <w:rtl/>
        </w:rPr>
        <w:t>:</w:t>
      </w:r>
      <w:r w:rsidRPr="001B23CE">
        <w:rPr>
          <w:rtl/>
        </w:rPr>
        <w:t xml:space="preserve"> عليّ بالرجل</w:t>
      </w:r>
      <w:r w:rsidR="00EC07E3">
        <w:rPr>
          <w:rtl/>
        </w:rPr>
        <w:t>،</w:t>
      </w:r>
      <w:r w:rsidRPr="001B23CE">
        <w:rPr>
          <w:rtl/>
        </w:rPr>
        <w:t xml:space="preserve"> فجيء به</w:t>
      </w:r>
      <w:r w:rsidR="00EC07E3">
        <w:rPr>
          <w:rtl/>
        </w:rPr>
        <w:t>.</w:t>
      </w:r>
      <w:r w:rsidRPr="001B23CE">
        <w:rPr>
          <w:rtl/>
        </w:rPr>
        <w:t xml:space="preserve"> فألقى إليه المخفقة فقال</w:t>
      </w:r>
      <w:r w:rsidR="00EC07E3">
        <w:rPr>
          <w:rtl/>
        </w:rPr>
        <w:t>:</w:t>
      </w:r>
      <w:r w:rsidRPr="001B23CE">
        <w:rPr>
          <w:rtl/>
        </w:rPr>
        <w:t xml:space="preserve"> اقتص</w:t>
      </w:r>
      <w:r w:rsidR="00EC07E3">
        <w:rPr>
          <w:rtl/>
        </w:rPr>
        <w:t>،</w:t>
      </w:r>
      <w:r w:rsidRPr="001B23CE">
        <w:rPr>
          <w:rtl/>
        </w:rPr>
        <w:t xml:space="preserve"> قال</w:t>
      </w:r>
      <w:r w:rsidR="00EC07E3">
        <w:rPr>
          <w:rtl/>
        </w:rPr>
        <w:t>:</w:t>
      </w:r>
      <w:r w:rsidRPr="001B23CE">
        <w:rPr>
          <w:rtl/>
        </w:rPr>
        <w:t xml:space="preserve"> بل أدعه لله ولك</w:t>
      </w:r>
      <w:r w:rsidR="00EC07E3">
        <w:rPr>
          <w:rtl/>
        </w:rPr>
        <w:t>،</w:t>
      </w:r>
      <w:r w:rsidRPr="001B23CE">
        <w:rPr>
          <w:rtl/>
        </w:rPr>
        <w:t xml:space="preserve"> قال</w:t>
      </w:r>
      <w:r w:rsidR="00EC07E3">
        <w:rPr>
          <w:rtl/>
        </w:rPr>
        <w:t>:</w:t>
      </w:r>
      <w:r w:rsidRPr="001B23CE">
        <w:rPr>
          <w:rtl/>
        </w:rPr>
        <w:t xml:space="preserve"> ليس كذلك</w:t>
      </w:r>
      <w:r w:rsidR="00EC07E3">
        <w:rPr>
          <w:rtl/>
        </w:rPr>
        <w:t>،</w:t>
      </w:r>
      <w:r w:rsidRPr="001B23CE">
        <w:rPr>
          <w:rtl/>
        </w:rPr>
        <w:t xml:space="preserve"> بل تدعه إما لله وإرادة ما عنده</w:t>
      </w:r>
      <w:r w:rsidR="00EC07E3">
        <w:rPr>
          <w:rtl/>
        </w:rPr>
        <w:t>،</w:t>
      </w:r>
      <w:r w:rsidRPr="001B23CE">
        <w:rPr>
          <w:rtl/>
        </w:rPr>
        <w:t xml:space="preserve"> وإما تدعه لي</w:t>
      </w:r>
      <w:r w:rsidR="00EC07E3">
        <w:rPr>
          <w:rtl/>
        </w:rPr>
        <w:t>،</w:t>
      </w:r>
      <w:r w:rsidRPr="001B23CE">
        <w:rPr>
          <w:rtl/>
        </w:rPr>
        <w:t xml:space="preserve"> قال</w:t>
      </w:r>
      <w:r w:rsidR="00EC07E3">
        <w:rPr>
          <w:rtl/>
        </w:rPr>
        <w:t>:</w:t>
      </w:r>
      <w:r w:rsidRPr="001B23CE">
        <w:rPr>
          <w:rtl/>
        </w:rPr>
        <w:t xml:space="preserve"> أدعه لله</w:t>
      </w:r>
      <w:r w:rsidR="00EC07E3">
        <w:rPr>
          <w:rtl/>
        </w:rPr>
        <w:t>،</w:t>
      </w:r>
      <w:r w:rsidRPr="001B23CE">
        <w:rPr>
          <w:rtl/>
        </w:rPr>
        <w:t xml:space="preserve"> قال</w:t>
      </w:r>
      <w:r w:rsidR="00EC07E3">
        <w:rPr>
          <w:rtl/>
        </w:rPr>
        <w:t>:</w:t>
      </w:r>
      <w:r w:rsidRPr="001B23CE">
        <w:rPr>
          <w:rtl/>
        </w:rPr>
        <w:t xml:space="preserve"> انصرف</w:t>
      </w:r>
      <w:r w:rsidR="00EC07E3">
        <w:rPr>
          <w:rtl/>
        </w:rPr>
        <w:t>.</w:t>
      </w:r>
      <w:r w:rsidRPr="001B23CE">
        <w:rPr>
          <w:rtl/>
        </w:rPr>
        <w:t xml:space="preserve"> ثم جاء حتى دخل منزله</w:t>
      </w:r>
      <w:r w:rsidR="00EC07E3">
        <w:rPr>
          <w:rtl/>
        </w:rPr>
        <w:t>.</w:t>
      </w:r>
      <w:r w:rsidRPr="001B23CE">
        <w:rPr>
          <w:rtl/>
        </w:rPr>
        <w:t>. فصلى ركعتين خفيفتين</w:t>
      </w:r>
      <w:r w:rsidR="00EC07E3">
        <w:rPr>
          <w:rtl/>
        </w:rPr>
        <w:t>،</w:t>
      </w:r>
      <w:r w:rsidRPr="001B23CE">
        <w:rPr>
          <w:rtl/>
        </w:rPr>
        <w:t xml:space="preserve"> ثم جلس فقال</w:t>
      </w:r>
      <w:r w:rsidR="00EC07E3">
        <w:rPr>
          <w:rtl/>
        </w:rPr>
        <w:t>:</w:t>
      </w:r>
      <w:r w:rsidRPr="001B23CE">
        <w:rPr>
          <w:rtl/>
        </w:rPr>
        <w:t xml:space="preserve"> يا ابن الخطاب</w:t>
      </w:r>
      <w:r w:rsidR="00EC07E3">
        <w:rPr>
          <w:rtl/>
        </w:rPr>
        <w:t>،</w:t>
      </w:r>
      <w:r w:rsidRPr="001B23CE">
        <w:rPr>
          <w:rtl/>
        </w:rPr>
        <w:t xml:space="preserve"> كنت وضيعاً فرفعك الله</w:t>
      </w:r>
      <w:r w:rsidR="00EC07E3">
        <w:rPr>
          <w:rtl/>
        </w:rPr>
        <w:t>،</w:t>
      </w:r>
      <w:r w:rsidRPr="001B23CE">
        <w:rPr>
          <w:rtl/>
        </w:rPr>
        <w:t xml:space="preserve"> وكنت ضالاً فهداك</w:t>
      </w:r>
      <w:r w:rsidR="00EC07E3">
        <w:rPr>
          <w:rtl/>
        </w:rPr>
        <w:t>.</w:t>
      </w:r>
      <w:r w:rsidRPr="001B23CE">
        <w:rPr>
          <w:rtl/>
        </w:rPr>
        <w:t>.. ثم حملك على رقاب الناس</w:t>
      </w:r>
      <w:r w:rsidR="00EC07E3">
        <w:rPr>
          <w:rtl/>
        </w:rPr>
        <w:t>،</w:t>
      </w:r>
      <w:r w:rsidRPr="001B23CE">
        <w:rPr>
          <w:rtl/>
        </w:rPr>
        <w:t xml:space="preserve"> فجاء رجل ليستعديك على من ظلمه فضربته</w:t>
      </w:r>
      <w:r w:rsidR="00EC07E3">
        <w:rPr>
          <w:rtl/>
        </w:rPr>
        <w:t>،</w:t>
      </w:r>
      <w:r w:rsidRPr="001B23CE">
        <w:rPr>
          <w:rtl/>
        </w:rPr>
        <w:t xml:space="preserve"> ماذا تقول لربك غداً) </w:t>
      </w:r>
      <w:r w:rsidRPr="001B23CE">
        <w:rPr>
          <w:rStyle w:val="libFootnotenumChar"/>
          <w:rtl/>
        </w:rPr>
        <w:t>(3)</w:t>
      </w:r>
      <w:r w:rsidR="00EC07E3" w:rsidRPr="00AC126A">
        <w:rPr>
          <w:rtl/>
        </w:rPr>
        <w:t>.</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عبد الفتاح عبد المقصود</w:t>
      </w:r>
      <w:r w:rsidR="00EC07E3">
        <w:rPr>
          <w:rtl/>
        </w:rPr>
        <w:t>،</w:t>
      </w:r>
      <w:r w:rsidRPr="004B00ED">
        <w:rPr>
          <w:rtl/>
        </w:rPr>
        <w:t xml:space="preserve"> الإمام علي بن أبي طالب</w:t>
      </w:r>
      <w:r w:rsidR="00EC07E3">
        <w:rPr>
          <w:rtl/>
        </w:rPr>
        <w:t>:</w:t>
      </w:r>
      <w:r w:rsidRPr="004B00ED">
        <w:rPr>
          <w:rtl/>
        </w:rPr>
        <w:t xml:space="preserve"> 2 / 9</w:t>
      </w:r>
      <w:r w:rsidR="00EC07E3">
        <w:rPr>
          <w:rtl/>
        </w:rPr>
        <w:t>،</w:t>
      </w:r>
      <w:r w:rsidRPr="004B00ED">
        <w:rPr>
          <w:rtl/>
        </w:rPr>
        <w:t xml:space="preserve"> 10</w:t>
      </w:r>
      <w:r w:rsidR="00EC07E3">
        <w:rPr>
          <w:rtl/>
        </w:rPr>
        <w:t>.</w:t>
      </w:r>
      <w:r w:rsidRPr="004B00ED">
        <w:rPr>
          <w:rtl/>
        </w:rPr>
        <w:t xml:space="preserve"> </w:t>
      </w:r>
    </w:p>
    <w:p w:rsidR="001B23CE" w:rsidRDefault="001B23CE" w:rsidP="00271E79">
      <w:pPr>
        <w:pStyle w:val="libFootnote0"/>
      </w:pPr>
      <w:r w:rsidRPr="004B00ED">
        <w:rPr>
          <w:rtl/>
        </w:rPr>
        <w:t>(2</w:t>
      </w:r>
      <w:r>
        <w:rPr>
          <w:rtl/>
        </w:rPr>
        <w:t>)</w:t>
      </w:r>
      <w:r w:rsidRPr="004B00ED">
        <w:rPr>
          <w:rtl/>
        </w:rPr>
        <w:t xml:space="preserve"> المصدر نفسه</w:t>
      </w:r>
      <w:r w:rsidR="00EC07E3">
        <w:rPr>
          <w:rtl/>
        </w:rPr>
        <w:t>:</w:t>
      </w:r>
      <w:r w:rsidRPr="004B00ED">
        <w:rPr>
          <w:rtl/>
        </w:rPr>
        <w:t xml:space="preserve"> 1 / 250</w:t>
      </w:r>
      <w:r w:rsidR="00EC07E3">
        <w:rPr>
          <w:rtl/>
        </w:rPr>
        <w:t>،</w:t>
      </w:r>
      <w:r w:rsidRPr="004B00ED">
        <w:rPr>
          <w:rtl/>
        </w:rPr>
        <w:t xml:space="preserve"> 251</w:t>
      </w:r>
      <w:r w:rsidR="00EC07E3">
        <w:rPr>
          <w:rtl/>
        </w:rPr>
        <w:t>.</w:t>
      </w:r>
      <w:r w:rsidRPr="004B00ED">
        <w:rPr>
          <w:rtl/>
        </w:rPr>
        <w:t xml:space="preserve"> </w:t>
      </w:r>
    </w:p>
    <w:p w:rsidR="001B23CE" w:rsidRPr="00271E79" w:rsidRDefault="001B23CE" w:rsidP="00271E79">
      <w:pPr>
        <w:pStyle w:val="libFootnote0"/>
      </w:pPr>
      <w:r w:rsidRPr="004B00ED">
        <w:rPr>
          <w:rtl/>
        </w:rPr>
        <w:t>(3</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3 / 97 (الطبعة الأولى</w:t>
      </w:r>
      <w:r w:rsidR="00EC07E3">
        <w:rPr>
          <w:rtl/>
        </w:rPr>
        <w:t xml:space="preserve"> - </w:t>
      </w:r>
      <w:r w:rsidRPr="004B00ED">
        <w:rPr>
          <w:rtl/>
        </w:rPr>
        <w:t>مصر</w:t>
      </w:r>
      <w:r>
        <w:rPr>
          <w:rtl/>
        </w:rPr>
        <w:t>)</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ب</w:t>
      </w:r>
      <w:r w:rsidR="00EC07E3">
        <w:rPr>
          <w:rtl/>
        </w:rPr>
        <w:t xml:space="preserve"> - </w:t>
      </w:r>
      <w:r w:rsidRPr="004B00ED">
        <w:rPr>
          <w:rtl/>
        </w:rPr>
        <w:t>(استعمل عمر</w:t>
      </w:r>
      <w:r w:rsidR="00EC07E3">
        <w:rPr>
          <w:rtl/>
        </w:rPr>
        <w:t>:</w:t>
      </w:r>
      <w:r w:rsidRPr="004B00ED">
        <w:rPr>
          <w:rtl/>
        </w:rPr>
        <w:t xml:space="preserve"> النعمان بن عدي بن نفيلة على ميسان</w:t>
      </w:r>
      <w:r w:rsidR="00EC07E3">
        <w:rPr>
          <w:rtl/>
        </w:rPr>
        <w:t>،</w:t>
      </w:r>
      <w:r w:rsidRPr="004B00ED">
        <w:rPr>
          <w:rtl/>
        </w:rPr>
        <w:t xml:space="preserve"> فبلغه عنه الشعر الذي قال فيه</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4B00ED">
              <w:rPr>
                <w:rtl/>
              </w:rPr>
              <w:t>ومن مبلغ الحسناء أن حليلها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4B00ED">
              <w:rPr>
                <w:rtl/>
              </w:rPr>
              <w:t>بميسان يسقى من زجاج و حنتم</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4B00ED">
              <w:rPr>
                <w:rtl/>
              </w:rPr>
              <w:t>إذا شئت غنتني دهاقين قرية</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4B00ED">
              <w:rPr>
                <w:rtl/>
              </w:rPr>
              <w:t>وصناجة تحدو على كل منسم</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4B00ED">
              <w:rPr>
                <w:rtl/>
              </w:rPr>
              <w:t>فإن كنت ندماني فبالأكبر اسقني</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4B00ED">
              <w:rPr>
                <w:rtl/>
              </w:rPr>
              <w:t>ولا تسقني بالأصغر المتثلم</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4B00ED">
              <w:rPr>
                <w:rtl/>
              </w:rPr>
              <w:t>لعل أمير المؤمنين يسوءه</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4B00ED">
              <w:rPr>
                <w:rtl/>
              </w:rPr>
              <w:t>تنادمنا بالجوسق المتهدم</w:t>
            </w:r>
            <w:r w:rsidRPr="00725071">
              <w:rPr>
                <w:rStyle w:val="libPoemTiniChar0"/>
                <w:rtl/>
              </w:rPr>
              <w:br/>
              <w:t> </w:t>
            </w:r>
          </w:p>
        </w:tc>
      </w:tr>
    </w:tbl>
    <w:p w:rsidR="001B23CE" w:rsidRDefault="001B23CE" w:rsidP="001B23CE">
      <w:pPr>
        <w:pStyle w:val="libNormal"/>
      </w:pPr>
      <w:r w:rsidRPr="004B00ED">
        <w:rPr>
          <w:rtl/>
        </w:rPr>
        <w:t>فكتب إليه</w:t>
      </w:r>
      <w:r w:rsidR="00EC07E3">
        <w:rPr>
          <w:rtl/>
        </w:rPr>
        <w:t>:</w:t>
      </w:r>
      <w:r w:rsidRPr="004B00ED">
        <w:rPr>
          <w:rtl/>
        </w:rPr>
        <w:t xml:space="preserve"> </w:t>
      </w:r>
    </w:p>
    <w:p w:rsidR="001B23CE" w:rsidRPr="004B00ED" w:rsidRDefault="001B23CE" w:rsidP="001B23CE">
      <w:pPr>
        <w:pStyle w:val="libNormal"/>
      </w:pPr>
      <w:r w:rsidRPr="004B00ED">
        <w:rPr>
          <w:rtl/>
        </w:rPr>
        <w:t>أما بعد</w:t>
      </w:r>
      <w:r w:rsidR="00EC07E3">
        <w:rPr>
          <w:rtl/>
        </w:rPr>
        <w:t>.</w:t>
      </w:r>
      <w:r w:rsidRPr="004B00ED">
        <w:rPr>
          <w:rtl/>
        </w:rPr>
        <w:t>. فقد بلغني قولك</w:t>
      </w:r>
      <w:r w:rsidR="00EC07E3">
        <w:rPr>
          <w:rtl/>
        </w:rPr>
        <w:t>.</w:t>
      </w:r>
      <w:r w:rsidRPr="004B00ED">
        <w:rPr>
          <w:rtl/>
        </w:rPr>
        <w:t>. وايم الله إنه ليسوءني</w:t>
      </w:r>
      <w:r w:rsidR="00EC07E3">
        <w:rPr>
          <w:rtl/>
        </w:rPr>
        <w:t>،</w:t>
      </w:r>
      <w:r w:rsidRPr="004B00ED">
        <w:rPr>
          <w:rtl/>
        </w:rPr>
        <w:t xml:space="preserve"> فأقدم فقد عزلتك</w:t>
      </w:r>
      <w:r w:rsidR="00EC07E3">
        <w:rPr>
          <w:rtl/>
        </w:rPr>
        <w:t>.</w:t>
      </w:r>
      <w:r w:rsidRPr="004B00ED">
        <w:rPr>
          <w:rtl/>
        </w:rPr>
        <w:t xml:space="preserve"> </w:t>
      </w:r>
    </w:p>
    <w:p w:rsidR="001B23CE" w:rsidRPr="004B00ED" w:rsidRDefault="001B23CE" w:rsidP="001B23CE">
      <w:pPr>
        <w:pStyle w:val="libNormal"/>
      </w:pPr>
      <w:r w:rsidRPr="001B23CE">
        <w:rPr>
          <w:rtl/>
        </w:rPr>
        <w:t>فلما قدم عليه قال</w:t>
      </w:r>
      <w:r w:rsidR="00EC07E3">
        <w:rPr>
          <w:rtl/>
        </w:rPr>
        <w:t>:</w:t>
      </w:r>
      <w:r w:rsidRPr="001B23CE">
        <w:rPr>
          <w:rtl/>
        </w:rPr>
        <w:t xml:space="preserve"> يا أمير المؤمنين</w:t>
      </w:r>
      <w:r w:rsidR="00EC07E3">
        <w:rPr>
          <w:rtl/>
        </w:rPr>
        <w:t>،</w:t>
      </w:r>
      <w:r w:rsidRPr="001B23CE">
        <w:rPr>
          <w:rtl/>
        </w:rPr>
        <w:t xml:space="preserve"> ما شربتها قط</w:t>
      </w:r>
      <w:r w:rsidR="00EC07E3">
        <w:rPr>
          <w:rtl/>
        </w:rPr>
        <w:t>،</w:t>
      </w:r>
      <w:r w:rsidRPr="001B23CE">
        <w:rPr>
          <w:rtl/>
        </w:rPr>
        <w:t xml:space="preserve"> وإنما هو شعر طفح على لساني</w:t>
      </w:r>
      <w:r w:rsidR="00EC07E3">
        <w:rPr>
          <w:rtl/>
        </w:rPr>
        <w:t>،</w:t>
      </w:r>
      <w:r w:rsidRPr="001B23CE">
        <w:rPr>
          <w:rtl/>
        </w:rPr>
        <w:t xml:space="preserve"> وإني لشاعر</w:t>
      </w:r>
      <w:r w:rsidR="00EC07E3">
        <w:rPr>
          <w:rtl/>
        </w:rPr>
        <w:t>!</w:t>
      </w:r>
      <w:r w:rsidRPr="001B23CE">
        <w:rPr>
          <w:rtl/>
        </w:rPr>
        <w:t xml:space="preserve"> فقال عمر</w:t>
      </w:r>
      <w:r w:rsidR="00EC07E3">
        <w:rPr>
          <w:rtl/>
        </w:rPr>
        <w:t>:</w:t>
      </w:r>
      <w:r w:rsidRPr="001B23CE">
        <w:rPr>
          <w:rtl/>
        </w:rPr>
        <w:t xml:space="preserve"> أظن ذاك</w:t>
      </w:r>
      <w:r w:rsidR="00EC07E3">
        <w:rPr>
          <w:rtl/>
        </w:rPr>
        <w:t>،</w:t>
      </w:r>
      <w:r w:rsidRPr="001B23CE">
        <w:rPr>
          <w:rtl/>
        </w:rPr>
        <w:t xml:space="preserve"> ولكن لا تعمل لي عملاً أبداً) </w:t>
      </w:r>
      <w:r w:rsidRPr="001B23CE">
        <w:rPr>
          <w:rStyle w:val="libFootnotenumChar"/>
          <w:rtl/>
        </w:rPr>
        <w:t>(1)</w:t>
      </w:r>
      <w:r w:rsidR="00EC07E3">
        <w:rPr>
          <w:rtl/>
        </w:rPr>
        <w:t>.</w:t>
      </w:r>
      <w:r w:rsidRPr="001B23CE">
        <w:rPr>
          <w:rtl/>
        </w:rPr>
        <w:t xml:space="preserve"> </w:t>
      </w:r>
    </w:p>
    <w:p w:rsidR="001B23CE" w:rsidRPr="004B00ED" w:rsidRDefault="001B23CE" w:rsidP="001B23CE">
      <w:pPr>
        <w:pStyle w:val="libNormal"/>
      </w:pPr>
      <w:r w:rsidRPr="004B00ED">
        <w:rPr>
          <w:rtl/>
        </w:rPr>
        <w:t>ج</w:t>
      </w:r>
      <w:r w:rsidR="00EC07E3">
        <w:rPr>
          <w:rtl/>
        </w:rPr>
        <w:t xml:space="preserve"> - </w:t>
      </w:r>
      <w:r w:rsidRPr="004B00ED">
        <w:rPr>
          <w:rtl/>
        </w:rPr>
        <w:t>استعمل عمر رجلاً من قريش على عمل</w:t>
      </w:r>
      <w:r w:rsidR="00EC07E3">
        <w:rPr>
          <w:rtl/>
        </w:rPr>
        <w:t>،</w:t>
      </w:r>
      <w:r w:rsidRPr="004B00ED">
        <w:rPr>
          <w:rtl/>
        </w:rPr>
        <w:t xml:space="preserve"> فبلغه عنه أنه قال</w:t>
      </w:r>
      <w:r w:rsidR="00EC07E3">
        <w:rPr>
          <w:rtl/>
        </w:rPr>
        <w:t>:</w:t>
      </w:r>
    </w:p>
    <w:tbl>
      <w:tblPr>
        <w:tblStyle w:val="TableGrid"/>
        <w:bidiVisual/>
        <w:tblW w:w="4562" w:type="pct"/>
        <w:tblInd w:w="384" w:type="dxa"/>
        <w:tblLook w:val="04A0"/>
      </w:tblPr>
      <w:tblGrid>
        <w:gridCol w:w="3536"/>
        <w:gridCol w:w="272"/>
        <w:gridCol w:w="3502"/>
      </w:tblGrid>
      <w:tr w:rsidR="00AC2DE2" w:rsidTr="006B6DB6">
        <w:trPr>
          <w:trHeight w:val="350"/>
        </w:trPr>
        <w:tc>
          <w:tcPr>
            <w:tcW w:w="3536" w:type="dxa"/>
          </w:tcPr>
          <w:p w:rsidR="00AC2DE2" w:rsidRDefault="00AC2DE2" w:rsidP="006B6DB6">
            <w:pPr>
              <w:pStyle w:val="libPoem"/>
            </w:pPr>
            <w:r w:rsidRPr="004B00ED">
              <w:rPr>
                <w:rtl/>
              </w:rPr>
              <w:t>اسقني شربة تروي عظامي</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4B00ED">
              <w:rPr>
                <w:rtl/>
              </w:rPr>
              <w:t>واسق بالله مثلها ابن هشام</w:t>
            </w:r>
            <w:r w:rsidRPr="00725071">
              <w:rPr>
                <w:rStyle w:val="libPoemTiniChar0"/>
                <w:rtl/>
              </w:rPr>
              <w:br/>
              <w:t> </w:t>
            </w:r>
          </w:p>
        </w:tc>
      </w:tr>
    </w:tbl>
    <w:p w:rsidR="001B23CE" w:rsidRPr="004B00ED" w:rsidRDefault="001B23CE" w:rsidP="001B23CE">
      <w:pPr>
        <w:pStyle w:val="libNormal"/>
      </w:pPr>
      <w:r w:rsidRPr="004B00ED">
        <w:rPr>
          <w:rtl/>
        </w:rPr>
        <w:t>فأشخصه إليه</w:t>
      </w:r>
      <w:r w:rsidR="00EC07E3">
        <w:rPr>
          <w:rtl/>
        </w:rPr>
        <w:t>،</w:t>
      </w:r>
      <w:r w:rsidRPr="004B00ED">
        <w:rPr>
          <w:rtl/>
        </w:rPr>
        <w:t xml:space="preserve"> وفطن القرشي فضم إليه بيتاً آخر</w:t>
      </w:r>
      <w:r w:rsidR="00EC07E3">
        <w:rPr>
          <w:rtl/>
        </w:rPr>
        <w:t>،</w:t>
      </w:r>
      <w:r w:rsidRPr="004B00ED">
        <w:rPr>
          <w:rtl/>
        </w:rPr>
        <w:t xml:space="preserve"> فلما مثل بين يديه قال</w:t>
      </w:r>
      <w:r w:rsidR="00EC07E3">
        <w:rPr>
          <w:rtl/>
        </w:rPr>
        <w:t>:</w:t>
      </w:r>
      <w:r w:rsidRPr="004B00ED">
        <w:rPr>
          <w:rtl/>
        </w:rPr>
        <w:t xml:space="preserve"> أنت القائل</w:t>
      </w:r>
      <w:r w:rsidR="00EC07E3">
        <w:rPr>
          <w:rtl/>
        </w:rPr>
        <w:t>:</w:t>
      </w:r>
      <w:r w:rsidRPr="004B00ED">
        <w:rPr>
          <w:rtl/>
        </w:rPr>
        <w:t xml:space="preserve"> اسقني</w:t>
      </w:r>
      <w:r w:rsidR="00EC07E3">
        <w:rPr>
          <w:rtl/>
        </w:rPr>
        <w:t>.</w:t>
      </w:r>
      <w:r w:rsidRPr="004B00ED">
        <w:rPr>
          <w:rtl/>
        </w:rPr>
        <w:t>..</w:t>
      </w:r>
      <w:r w:rsidR="00EC07E3">
        <w:rPr>
          <w:rtl/>
        </w:rPr>
        <w:t>؟</w:t>
      </w:r>
      <w:r w:rsidRPr="004B00ED">
        <w:rPr>
          <w:rtl/>
        </w:rPr>
        <w:t xml:space="preserve"> قال</w:t>
      </w:r>
      <w:r w:rsidR="00EC07E3">
        <w:rPr>
          <w:rtl/>
        </w:rPr>
        <w:t>:</w:t>
      </w:r>
      <w:r w:rsidRPr="004B00ED">
        <w:rPr>
          <w:rtl/>
        </w:rPr>
        <w:t xml:space="preserve"> نعم يا أمير المؤمنين</w:t>
      </w:r>
      <w:r w:rsidR="00EC07E3">
        <w:rPr>
          <w:rtl/>
        </w:rPr>
        <w:t>،</w:t>
      </w:r>
      <w:r w:rsidRPr="004B00ED">
        <w:rPr>
          <w:rtl/>
        </w:rPr>
        <w:t xml:space="preserve"> فهلاً أبلغك الواشي ما بعده</w:t>
      </w:r>
      <w:r w:rsidR="00EC07E3">
        <w:rPr>
          <w:rtl/>
        </w:rPr>
        <w:t>.</w:t>
      </w:r>
      <w:r w:rsidRPr="004B00ED">
        <w:rPr>
          <w:rtl/>
        </w:rPr>
        <w:t xml:space="preserve"> قال</w:t>
      </w:r>
      <w:r w:rsidR="00EC07E3">
        <w:rPr>
          <w:rtl/>
        </w:rPr>
        <w:t>:</w:t>
      </w:r>
      <w:r w:rsidRPr="004B00ED">
        <w:rPr>
          <w:rtl/>
        </w:rPr>
        <w:t xml:space="preserve"> ما الذي بعده</w:t>
      </w:r>
      <w:r w:rsidR="00EC07E3">
        <w:rPr>
          <w:rtl/>
        </w:rPr>
        <w:t>؟</w:t>
      </w:r>
      <w:r w:rsidRPr="004B00ED">
        <w:rPr>
          <w:rtl/>
        </w:rPr>
        <w:t xml:space="preserve"> قال</w:t>
      </w:r>
      <w:r w:rsidR="00EC07E3">
        <w:rPr>
          <w:rtl/>
        </w:rPr>
        <w:t>:</w:t>
      </w:r>
      <w:r w:rsidRPr="004B00ED">
        <w:rPr>
          <w:rtl/>
        </w:rPr>
        <w:t xml:space="preserve">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4B00ED">
              <w:rPr>
                <w:rtl/>
              </w:rPr>
              <w:t>عسلاً بارداً بماء غمام</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4B00ED">
              <w:rPr>
                <w:rtl/>
              </w:rPr>
              <w:t>إنني لا أحب شرب المدام</w:t>
            </w:r>
            <w:r w:rsidRPr="00725071">
              <w:rPr>
                <w:rStyle w:val="libPoemTiniChar0"/>
                <w:rtl/>
              </w:rPr>
              <w:br/>
              <w:t> </w:t>
            </w:r>
          </w:p>
        </w:tc>
      </w:tr>
    </w:tbl>
    <w:p w:rsidR="001B23CE" w:rsidRDefault="001B23CE" w:rsidP="001B23CE">
      <w:pPr>
        <w:pStyle w:val="libNormal"/>
      </w:pPr>
      <w:r w:rsidRPr="001B23CE">
        <w:rPr>
          <w:rtl/>
        </w:rPr>
        <w:t>فقال</w:t>
      </w:r>
      <w:r w:rsidR="00EC07E3">
        <w:rPr>
          <w:rtl/>
        </w:rPr>
        <w:t>:</w:t>
      </w:r>
      <w:r w:rsidRPr="001B23CE">
        <w:rPr>
          <w:rtl/>
        </w:rPr>
        <w:t xml:space="preserve"> ارجع إلى عملك) </w:t>
      </w:r>
      <w:r w:rsidRPr="001B23CE">
        <w:rPr>
          <w:rStyle w:val="libFootnotenumChar"/>
          <w:rtl/>
        </w:rPr>
        <w:t>(2)</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3 / 98</w:t>
      </w:r>
      <w:r w:rsidR="00EC07E3">
        <w:rPr>
          <w:rtl/>
        </w:rPr>
        <w:t>.</w:t>
      </w:r>
      <w:r w:rsidRPr="004B00ED">
        <w:rPr>
          <w:rtl/>
        </w:rPr>
        <w:t xml:space="preserve"> </w:t>
      </w:r>
    </w:p>
    <w:p w:rsidR="001B23CE" w:rsidRPr="00271E79" w:rsidRDefault="001B23CE" w:rsidP="00271E79">
      <w:pPr>
        <w:pStyle w:val="libFootnote0"/>
      </w:pPr>
      <w:r w:rsidRPr="004B00ED">
        <w:rPr>
          <w:rtl/>
        </w:rPr>
        <w:t>(2</w:t>
      </w:r>
      <w:r>
        <w:rPr>
          <w:rtl/>
        </w:rPr>
        <w:t>)</w:t>
      </w:r>
      <w:r w:rsidRPr="004B00ED">
        <w:rPr>
          <w:rtl/>
        </w:rPr>
        <w:t xml:space="preserve"> المصدر نفسه</w:t>
      </w:r>
      <w:r w:rsidR="00EC07E3">
        <w:rPr>
          <w:rtl/>
        </w:rPr>
        <w:t>:</w:t>
      </w:r>
      <w:r w:rsidRPr="004B00ED">
        <w:rPr>
          <w:rtl/>
        </w:rPr>
        <w:t xml:space="preserve"> 3 / 98</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1B23CE">
        <w:rPr>
          <w:rtl/>
        </w:rPr>
        <w:lastRenderedPageBreak/>
        <w:t>د</w:t>
      </w:r>
      <w:r w:rsidR="00EC07E3">
        <w:rPr>
          <w:rtl/>
        </w:rPr>
        <w:t xml:space="preserve"> - </w:t>
      </w:r>
      <w:r w:rsidRPr="001B23CE">
        <w:rPr>
          <w:rtl/>
        </w:rPr>
        <w:t>سأل عمر أحد أمراء الشام عن سيرته وما يصنعه بالقرآن والأحكام</w:t>
      </w:r>
      <w:r w:rsidR="00EC07E3">
        <w:rPr>
          <w:rtl/>
        </w:rPr>
        <w:t>؟</w:t>
      </w:r>
      <w:r w:rsidRPr="001B23CE">
        <w:rPr>
          <w:rtl/>
        </w:rPr>
        <w:t xml:space="preserve"> فأجابه بما يرضيه</w:t>
      </w:r>
      <w:r w:rsidR="00EC07E3">
        <w:rPr>
          <w:rtl/>
        </w:rPr>
        <w:t>،</w:t>
      </w:r>
      <w:r w:rsidRPr="001B23CE">
        <w:rPr>
          <w:rtl/>
        </w:rPr>
        <w:t xml:space="preserve"> فاستحسن ذلك منه واقرّه على عمله</w:t>
      </w:r>
      <w:r w:rsidR="00EC07E3">
        <w:rPr>
          <w:rtl/>
        </w:rPr>
        <w:t>،</w:t>
      </w:r>
      <w:r w:rsidRPr="001B23CE">
        <w:rPr>
          <w:rtl/>
        </w:rPr>
        <w:t xml:space="preserve"> وأمره بالالتحاق به</w:t>
      </w:r>
      <w:r w:rsidR="00EC07E3">
        <w:rPr>
          <w:rtl/>
        </w:rPr>
        <w:t>،</w:t>
      </w:r>
      <w:r w:rsidRPr="001B23CE">
        <w:rPr>
          <w:rtl/>
        </w:rPr>
        <w:t xml:space="preserve"> (فلما ولى</w:t>
      </w:r>
      <w:r w:rsidR="00EC07E3">
        <w:rPr>
          <w:rtl/>
        </w:rPr>
        <w:t>،</w:t>
      </w:r>
      <w:r w:rsidRPr="001B23CE">
        <w:rPr>
          <w:rtl/>
        </w:rPr>
        <w:t xml:space="preserve"> رجع فقال</w:t>
      </w:r>
      <w:r w:rsidR="00EC07E3">
        <w:rPr>
          <w:rtl/>
        </w:rPr>
        <w:t>:</w:t>
      </w:r>
      <w:r w:rsidRPr="001B23CE">
        <w:rPr>
          <w:rtl/>
        </w:rPr>
        <w:t xml:space="preserve"> يا أمير المؤمنين</w:t>
      </w:r>
      <w:r w:rsidR="00EC07E3">
        <w:rPr>
          <w:rtl/>
        </w:rPr>
        <w:t>،</w:t>
      </w:r>
      <w:r w:rsidRPr="001B23CE">
        <w:rPr>
          <w:rtl/>
        </w:rPr>
        <w:t xml:space="preserve"> إني رأيت البارحة رؤيا أقصها عليك</w:t>
      </w:r>
      <w:r w:rsidR="00EC07E3">
        <w:rPr>
          <w:rtl/>
        </w:rPr>
        <w:t>.</w:t>
      </w:r>
      <w:r w:rsidRPr="001B23CE">
        <w:rPr>
          <w:rtl/>
        </w:rPr>
        <w:t xml:space="preserve"> رأيت الشمس والقمر يقتتلان ومع كل واحد منهما جنود من الكواكب</w:t>
      </w:r>
      <w:r w:rsidR="00EC07E3">
        <w:rPr>
          <w:rtl/>
        </w:rPr>
        <w:t>؟</w:t>
      </w:r>
      <w:r w:rsidRPr="001B23CE">
        <w:rPr>
          <w:rtl/>
        </w:rPr>
        <w:t xml:space="preserve"> فقال</w:t>
      </w:r>
      <w:r w:rsidR="00EC07E3">
        <w:rPr>
          <w:rtl/>
        </w:rPr>
        <w:t>:</w:t>
      </w:r>
      <w:r w:rsidRPr="001B23CE">
        <w:rPr>
          <w:rtl/>
        </w:rPr>
        <w:t xml:space="preserve"> فمع أيهما كنت</w:t>
      </w:r>
      <w:r w:rsidR="00EC07E3">
        <w:rPr>
          <w:rtl/>
        </w:rPr>
        <w:t>؟</w:t>
      </w:r>
      <w:r w:rsidRPr="001B23CE">
        <w:rPr>
          <w:rtl/>
        </w:rPr>
        <w:t xml:space="preserve"> قال</w:t>
      </w:r>
      <w:r w:rsidR="00EC07E3">
        <w:rPr>
          <w:rtl/>
        </w:rPr>
        <w:t>:</w:t>
      </w:r>
      <w:r w:rsidRPr="001B23CE">
        <w:rPr>
          <w:rtl/>
        </w:rPr>
        <w:t xml:space="preserve"> مع القمر</w:t>
      </w:r>
      <w:r w:rsidR="00EC07E3">
        <w:rPr>
          <w:rtl/>
        </w:rPr>
        <w:t>.</w:t>
      </w:r>
      <w:r w:rsidRPr="001B23CE">
        <w:rPr>
          <w:rtl/>
        </w:rPr>
        <w:t xml:space="preserve"> فقال</w:t>
      </w:r>
      <w:r w:rsidR="00EC07E3">
        <w:rPr>
          <w:rtl/>
        </w:rPr>
        <w:t>:</w:t>
      </w:r>
      <w:r w:rsidRPr="001B23CE">
        <w:rPr>
          <w:rtl/>
        </w:rPr>
        <w:t xml:space="preserve"> عزلتك</w:t>
      </w:r>
      <w:r w:rsidR="00EC07E3">
        <w:rPr>
          <w:rtl/>
        </w:rPr>
        <w:t>!</w:t>
      </w:r>
      <w:r w:rsidRPr="001B23CE">
        <w:rPr>
          <w:rtl/>
        </w:rPr>
        <w:t xml:space="preserve"> لأن الله قال</w:t>
      </w:r>
      <w:r w:rsidR="00EC07E3">
        <w:rPr>
          <w:rtl/>
        </w:rPr>
        <w:t>:</w:t>
      </w:r>
      <w:r w:rsidRPr="001B23CE">
        <w:rPr>
          <w:rtl/>
        </w:rPr>
        <w:t xml:space="preserve"> </w:t>
      </w:r>
      <w:r w:rsidRPr="004321E1">
        <w:rPr>
          <w:rStyle w:val="libAlaemChar"/>
          <w:rtl/>
        </w:rPr>
        <w:t>(</w:t>
      </w:r>
      <w:r w:rsidRPr="001B23CE">
        <w:rPr>
          <w:rStyle w:val="libAieChar"/>
          <w:rtl/>
        </w:rPr>
        <w:t>وَجَعَلْنَا اللَّيْلَ وَالنَّهَارَ آَيَتَيْنِ فَمَحَوْنَا آَيَةَ اللَّيْلِ وَجَعَلْنَا آَيَةَ النَّهَارِ مُبْصِرَةً</w:t>
      </w:r>
      <w:r w:rsidRPr="004321E1">
        <w:rPr>
          <w:rStyle w:val="libAlaemChar"/>
          <w:rtl/>
        </w:rPr>
        <w:t>)</w:t>
      </w:r>
      <w:r w:rsidRPr="0072651B">
        <w:rPr>
          <w:rtl/>
        </w:rPr>
        <w:t xml:space="preserve"> </w:t>
      </w:r>
      <w:r w:rsidRPr="001B23CE">
        <w:rPr>
          <w:rStyle w:val="libFootnotenumChar"/>
          <w:rtl/>
        </w:rPr>
        <w:t>(1)</w:t>
      </w:r>
      <w:r w:rsidR="00EC07E3">
        <w:rPr>
          <w:rtl/>
        </w:rPr>
        <w:t>.</w:t>
      </w:r>
      <w:r w:rsidRPr="001B23CE">
        <w:rPr>
          <w:rtl/>
        </w:rPr>
        <w:t xml:space="preserve"> </w:t>
      </w:r>
    </w:p>
    <w:p w:rsidR="001B23CE" w:rsidRPr="004B00ED" w:rsidRDefault="001B23CE" w:rsidP="001B23CE">
      <w:pPr>
        <w:pStyle w:val="libNormal"/>
      </w:pPr>
      <w:r w:rsidRPr="001B23CE">
        <w:rPr>
          <w:rtl/>
        </w:rPr>
        <w:t>هـ</w:t>
      </w:r>
      <w:r w:rsidR="00EC07E3">
        <w:rPr>
          <w:rtl/>
        </w:rPr>
        <w:t xml:space="preserve"> - </w:t>
      </w:r>
      <w:r w:rsidRPr="001B23CE">
        <w:rPr>
          <w:rtl/>
        </w:rPr>
        <w:t>لما كتب النبي كتاب الصلح في الحديبية بينه وبين سهيل بن عمرو كان في الكتاب</w:t>
      </w:r>
      <w:r w:rsidR="00EC07E3">
        <w:rPr>
          <w:rtl/>
        </w:rPr>
        <w:t>:</w:t>
      </w:r>
      <w:r w:rsidRPr="001B23CE">
        <w:rPr>
          <w:rtl/>
        </w:rPr>
        <w:t xml:space="preserve"> أن من خرج من المسلمين إلى قريش لا يرد</w:t>
      </w:r>
      <w:r w:rsidR="00EC07E3">
        <w:rPr>
          <w:rtl/>
        </w:rPr>
        <w:t>،</w:t>
      </w:r>
      <w:r w:rsidRPr="001B23CE">
        <w:rPr>
          <w:rtl/>
        </w:rPr>
        <w:t xml:space="preserve"> ومن يخرج من المشركين إلى النبي يرد إليهم</w:t>
      </w:r>
      <w:r w:rsidR="00EC07E3">
        <w:rPr>
          <w:rtl/>
        </w:rPr>
        <w:t>،</w:t>
      </w:r>
      <w:r w:rsidRPr="001B23CE">
        <w:rPr>
          <w:rtl/>
        </w:rPr>
        <w:t xml:space="preserve"> غضب عمر وقال لأبي بكر</w:t>
      </w:r>
      <w:r w:rsidR="00EC07E3">
        <w:rPr>
          <w:rtl/>
        </w:rPr>
        <w:t>:</w:t>
      </w:r>
      <w:r w:rsidRPr="001B23CE">
        <w:rPr>
          <w:rtl/>
        </w:rPr>
        <w:t xml:space="preserve"> ما هذا</w:t>
      </w:r>
      <w:r w:rsidR="00EC07E3">
        <w:rPr>
          <w:rtl/>
        </w:rPr>
        <w:t>؟.</w:t>
      </w:r>
      <w:r w:rsidRPr="001B23CE">
        <w:rPr>
          <w:rtl/>
        </w:rPr>
        <w:t>.. ثم جاء إلى النبي فجلس بين يديه</w:t>
      </w:r>
      <w:r w:rsidR="00EC07E3">
        <w:rPr>
          <w:rtl/>
        </w:rPr>
        <w:t>.</w:t>
      </w:r>
      <w:r w:rsidRPr="001B23CE">
        <w:rPr>
          <w:rtl/>
        </w:rPr>
        <w:t>.. وقال</w:t>
      </w:r>
      <w:r w:rsidR="00EC07E3">
        <w:rPr>
          <w:rtl/>
        </w:rPr>
        <w:t>:</w:t>
      </w:r>
      <w:r w:rsidRPr="001B23CE">
        <w:rPr>
          <w:rtl/>
        </w:rPr>
        <w:t xml:space="preserve"> علام نعطي الدنية في ديننا</w:t>
      </w:r>
      <w:r w:rsidR="00EC07E3">
        <w:rPr>
          <w:rtl/>
        </w:rPr>
        <w:t>!</w:t>
      </w:r>
      <w:r w:rsidRPr="001B23CE">
        <w:rPr>
          <w:rtl/>
        </w:rPr>
        <w:t xml:space="preserve"> فقال رسول الله</w:t>
      </w:r>
      <w:r w:rsidR="00EC07E3">
        <w:rPr>
          <w:rtl/>
        </w:rPr>
        <w:t>:</w:t>
      </w:r>
      <w:r w:rsidRPr="001B23CE">
        <w:rPr>
          <w:rtl/>
        </w:rPr>
        <w:t xml:space="preserve"> </w:t>
      </w:r>
      <w:r w:rsidRPr="00271E79">
        <w:rPr>
          <w:rStyle w:val="libBold2Char"/>
          <w:rtl/>
        </w:rPr>
        <w:t>أفعل ما يأمرني به ربي</w:t>
      </w:r>
      <w:r w:rsidR="00EC07E3">
        <w:rPr>
          <w:rtl/>
        </w:rPr>
        <w:t>.</w:t>
      </w:r>
      <w:r w:rsidRPr="001B23CE">
        <w:rPr>
          <w:rtl/>
        </w:rPr>
        <w:t>.. فقام عمر مغضباً (وقال</w:t>
      </w:r>
      <w:r w:rsidR="00EC07E3">
        <w:rPr>
          <w:rtl/>
        </w:rPr>
        <w:t>:</w:t>
      </w:r>
      <w:r w:rsidRPr="001B23CE">
        <w:rPr>
          <w:rtl/>
        </w:rPr>
        <w:t xml:space="preserve"> والله</w:t>
      </w:r>
      <w:r w:rsidR="00EC07E3">
        <w:rPr>
          <w:rtl/>
        </w:rPr>
        <w:t>،</w:t>
      </w:r>
      <w:r w:rsidRPr="001B23CE">
        <w:rPr>
          <w:rtl/>
        </w:rPr>
        <w:t xml:space="preserve"> لو أجد أعواناً لما أعطيت الدنية أبداً) </w:t>
      </w:r>
      <w:r w:rsidRPr="001B23CE">
        <w:rPr>
          <w:rStyle w:val="libFootnotenumChar"/>
          <w:rtl/>
        </w:rPr>
        <w:t>(2)</w:t>
      </w:r>
      <w:r w:rsidR="00EC07E3" w:rsidRPr="00AC126A">
        <w:rPr>
          <w:rtl/>
        </w:rPr>
        <w:t>.</w:t>
      </w:r>
      <w:r w:rsidRPr="001B23CE">
        <w:rPr>
          <w:rtl/>
        </w:rPr>
        <w:t xml:space="preserve"> </w:t>
      </w:r>
    </w:p>
    <w:p w:rsidR="001B23CE" w:rsidRPr="004B00ED" w:rsidRDefault="001B23CE" w:rsidP="001B23CE">
      <w:pPr>
        <w:pStyle w:val="libNormal"/>
      </w:pPr>
      <w:r w:rsidRPr="001B23CE">
        <w:rPr>
          <w:rtl/>
        </w:rPr>
        <w:t>و</w:t>
      </w:r>
      <w:r w:rsidR="00EC07E3">
        <w:rPr>
          <w:rtl/>
        </w:rPr>
        <w:t xml:space="preserve"> - </w:t>
      </w:r>
      <w:r w:rsidRPr="001B23CE">
        <w:rPr>
          <w:rtl/>
        </w:rPr>
        <w:t>(خرج عمر بن الخطاب</w:t>
      </w:r>
      <w:r w:rsidR="00EC07E3">
        <w:rPr>
          <w:rtl/>
        </w:rPr>
        <w:t>.</w:t>
      </w:r>
      <w:r w:rsidRPr="001B23CE">
        <w:rPr>
          <w:rtl/>
        </w:rPr>
        <w:t>.. وعبد الرحمن بن عوف ليلاً يطوفان في المدينة</w:t>
      </w:r>
      <w:r w:rsidR="00EC07E3">
        <w:rPr>
          <w:rtl/>
        </w:rPr>
        <w:t>،</w:t>
      </w:r>
      <w:r w:rsidRPr="001B23CE">
        <w:rPr>
          <w:rtl/>
        </w:rPr>
        <w:t xml:space="preserve"> فرُفع لهما مصباح</w:t>
      </w:r>
      <w:r w:rsidR="00EC07E3">
        <w:rPr>
          <w:rtl/>
        </w:rPr>
        <w:t>،</w:t>
      </w:r>
      <w:r w:rsidRPr="001B23CE">
        <w:rPr>
          <w:rtl/>
        </w:rPr>
        <w:t xml:space="preserve"> فقال عمر</w:t>
      </w:r>
      <w:r w:rsidR="00EC07E3">
        <w:rPr>
          <w:rtl/>
        </w:rPr>
        <w:t>:</w:t>
      </w:r>
      <w:r w:rsidRPr="001B23CE">
        <w:rPr>
          <w:rtl/>
        </w:rPr>
        <w:t xml:space="preserve"> ألم أنه عن المصابيح بعد النوم</w:t>
      </w:r>
      <w:r w:rsidR="00EC07E3">
        <w:rPr>
          <w:rtl/>
        </w:rPr>
        <w:t>؟</w:t>
      </w:r>
      <w:r w:rsidRPr="001B23CE">
        <w:rPr>
          <w:rtl/>
        </w:rPr>
        <w:t xml:space="preserve"> فانطلقنا فإذا قوم على شراب لهم</w:t>
      </w:r>
      <w:r w:rsidR="00EC07E3">
        <w:rPr>
          <w:rtl/>
        </w:rPr>
        <w:t>،</w:t>
      </w:r>
      <w:r w:rsidRPr="001B23CE">
        <w:rPr>
          <w:rtl/>
        </w:rPr>
        <w:t xml:space="preserve"> قال</w:t>
      </w:r>
      <w:r w:rsidR="00EC07E3">
        <w:rPr>
          <w:rtl/>
        </w:rPr>
        <w:t>:</w:t>
      </w:r>
      <w:r w:rsidRPr="001B23CE">
        <w:rPr>
          <w:rtl/>
        </w:rPr>
        <w:t xml:space="preserve"> انطلق فقد عرفته</w:t>
      </w:r>
      <w:r w:rsidR="00EC07E3">
        <w:rPr>
          <w:rtl/>
        </w:rPr>
        <w:t>،</w:t>
      </w:r>
      <w:r w:rsidRPr="001B23CE">
        <w:rPr>
          <w:rtl/>
        </w:rPr>
        <w:t xml:space="preserve"> فلما أصبح أرسل إليه</w:t>
      </w:r>
      <w:r w:rsidR="00EC07E3">
        <w:rPr>
          <w:rtl/>
        </w:rPr>
        <w:t>.</w:t>
      </w:r>
      <w:r w:rsidRPr="001B23CE">
        <w:rPr>
          <w:rtl/>
        </w:rPr>
        <w:t xml:space="preserve"> قال</w:t>
      </w:r>
      <w:r w:rsidR="00EC07E3">
        <w:rPr>
          <w:rtl/>
        </w:rPr>
        <w:t>:</w:t>
      </w:r>
      <w:r w:rsidRPr="001B23CE">
        <w:rPr>
          <w:rtl/>
        </w:rPr>
        <w:t xml:space="preserve"> يا فلان كنت وأصحابك البارحة على شراب</w:t>
      </w:r>
      <w:r w:rsidR="00EC07E3">
        <w:rPr>
          <w:rtl/>
        </w:rPr>
        <w:t>؟</w:t>
      </w:r>
      <w:r w:rsidRPr="001B23CE">
        <w:rPr>
          <w:rtl/>
        </w:rPr>
        <w:t xml:space="preserve"> قال</w:t>
      </w:r>
      <w:r w:rsidR="00EC07E3">
        <w:rPr>
          <w:rtl/>
        </w:rPr>
        <w:t>:</w:t>
      </w:r>
      <w:r w:rsidRPr="001B23CE">
        <w:rPr>
          <w:rtl/>
        </w:rPr>
        <w:t xml:space="preserve"> وما أعلمك يا أمير المؤمنين</w:t>
      </w:r>
      <w:r w:rsidR="00EC07E3">
        <w:rPr>
          <w:rtl/>
        </w:rPr>
        <w:t>؟</w:t>
      </w:r>
      <w:r w:rsidRPr="001B23CE">
        <w:rPr>
          <w:rtl/>
        </w:rPr>
        <w:t xml:space="preserve"> قال</w:t>
      </w:r>
      <w:r w:rsidR="00EC07E3">
        <w:rPr>
          <w:rtl/>
        </w:rPr>
        <w:t>:</w:t>
      </w:r>
      <w:r w:rsidRPr="001B23CE">
        <w:rPr>
          <w:rtl/>
        </w:rPr>
        <w:t xml:space="preserve"> شيء شهدته</w:t>
      </w:r>
      <w:r w:rsidR="00EC07E3">
        <w:rPr>
          <w:rtl/>
        </w:rPr>
        <w:t>:</w:t>
      </w:r>
      <w:r w:rsidRPr="001B23CE">
        <w:rPr>
          <w:rtl/>
        </w:rPr>
        <w:t xml:space="preserve"> قال أو لم ينهك الله عن التجسس</w:t>
      </w:r>
      <w:r w:rsidR="00EC07E3">
        <w:rPr>
          <w:rtl/>
        </w:rPr>
        <w:t>؟</w:t>
      </w:r>
      <w:r w:rsidRPr="001B23CE">
        <w:rPr>
          <w:rtl/>
        </w:rPr>
        <w:t xml:space="preserve"> فتجاوز عنه) </w:t>
      </w:r>
      <w:r w:rsidRPr="001B23CE">
        <w:rPr>
          <w:rStyle w:val="libFootnotenumChar"/>
          <w:rtl/>
        </w:rPr>
        <w:t>(3)</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3 / 98 الآية</w:t>
      </w:r>
      <w:r w:rsidR="00EC07E3">
        <w:rPr>
          <w:rtl/>
        </w:rPr>
        <w:t>:</w:t>
      </w:r>
      <w:r w:rsidRPr="004B00ED">
        <w:rPr>
          <w:rtl/>
        </w:rPr>
        <w:t xml:space="preserve"> 12</w:t>
      </w:r>
      <w:r w:rsidR="00EC07E3">
        <w:rPr>
          <w:rtl/>
        </w:rPr>
        <w:t>:</w:t>
      </w:r>
      <w:r w:rsidRPr="004B00ED">
        <w:rPr>
          <w:rtl/>
        </w:rPr>
        <w:t xml:space="preserve"> الاسراء</w:t>
      </w:r>
      <w:r w:rsidR="00EC07E3">
        <w:rPr>
          <w:rtl/>
        </w:rPr>
        <w:t>.</w:t>
      </w:r>
      <w:r w:rsidRPr="004B00ED">
        <w:rPr>
          <w:rtl/>
        </w:rPr>
        <w:t xml:space="preserve"> </w:t>
      </w:r>
    </w:p>
    <w:p w:rsidR="001B23CE" w:rsidRDefault="001B23CE" w:rsidP="00271E79">
      <w:pPr>
        <w:pStyle w:val="libFootnote0"/>
      </w:pPr>
      <w:r w:rsidRPr="004B00ED">
        <w:rPr>
          <w:rtl/>
        </w:rPr>
        <w:t>(2</w:t>
      </w:r>
      <w:r>
        <w:rPr>
          <w:rtl/>
        </w:rPr>
        <w:t>)</w:t>
      </w:r>
      <w:r w:rsidRPr="004B00ED">
        <w:rPr>
          <w:rtl/>
        </w:rPr>
        <w:t xml:space="preserve"> المصدر نفسه</w:t>
      </w:r>
      <w:r w:rsidR="00EC07E3">
        <w:rPr>
          <w:rtl/>
        </w:rPr>
        <w:t>:</w:t>
      </w:r>
      <w:r w:rsidRPr="004B00ED">
        <w:rPr>
          <w:rtl/>
        </w:rPr>
        <w:t xml:space="preserve"> 3 / 19</w:t>
      </w:r>
      <w:r w:rsidR="00EC07E3">
        <w:rPr>
          <w:rtl/>
        </w:rPr>
        <w:t>.</w:t>
      </w:r>
      <w:r w:rsidRPr="004B00ED">
        <w:rPr>
          <w:rtl/>
        </w:rPr>
        <w:t xml:space="preserve"> </w:t>
      </w:r>
    </w:p>
    <w:p w:rsidR="001B23CE" w:rsidRPr="00271E79" w:rsidRDefault="001B23CE" w:rsidP="00271E79">
      <w:pPr>
        <w:pStyle w:val="libFootnote0"/>
      </w:pPr>
      <w:r w:rsidRPr="004B00ED">
        <w:rPr>
          <w:rtl/>
        </w:rPr>
        <w:t>(3</w:t>
      </w:r>
      <w:r>
        <w:rPr>
          <w:rtl/>
        </w:rPr>
        <w:t>)</w:t>
      </w:r>
      <w:r w:rsidRPr="004B00ED">
        <w:rPr>
          <w:rtl/>
        </w:rPr>
        <w:t xml:space="preserve"> ابن الأثير</w:t>
      </w:r>
      <w:r w:rsidR="00EC07E3">
        <w:rPr>
          <w:rtl/>
        </w:rPr>
        <w:t>،</w:t>
      </w:r>
      <w:r w:rsidRPr="004B00ED">
        <w:rPr>
          <w:rtl/>
        </w:rPr>
        <w:t xml:space="preserve"> الكامل في التاريخ</w:t>
      </w:r>
      <w:r w:rsidR="00EC07E3">
        <w:rPr>
          <w:rtl/>
        </w:rPr>
        <w:t>:</w:t>
      </w:r>
      <w:r w:rsidRPr="004B00ED">
        <w:rPr>
          <w:rtl/>
        </w:rPr>
        <w:t xml:space="preserve"> 3 / 30</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ذلك ما يتعلق باختلاف سيرة عمر نفسه حسب اختلاف وضعه النفسي</w:t>
      </w:r>
      <w:r w:rsidR="00EC07E3">
        <w:rPr>
          <w:rtl/>
        </w:rPr>
        <w:t>.</w:t>
      </w:r>
      <w:r w:rsidRPr="004B00ED">
        <w:rPr>
          <w:rtl/>
        </w:rPr>
        <w:t xml:space="preserve"> </w:t>
      </w:r>
    </w:p>
    <w:p w:rsidR="001B23CE" w:rsidRPr="004B00ED" w:rsidRDefault="001B23CE" w:rsidP="001B23CE">
      <w:pPr>
        <w:pStyle w:val="libNormal"/>
      </w:pPr>
      <w:r w:rsidRPr="004B00ED">
        <w:rPr>
          <w:rtl/>
        </w:rPr>
        <w:t>أما ما يتعلق باختلاف سيرته عن الرسول فيمكننا أن نذكر الأمثلة التالية</w:t>
      </w:r>
      <w:r w:rsidR="00EC07E3">
        <w:rPr>
          <w:rtl/>
        </w:rPr>
        <w:t>،</w:t>
      </w:r>
      <w:r w:rsidRPr="004B00ED">
        <w:rPr>
          <w:rtl/>
        </w:rPr>
        <w:t xml:space="preserve"> بالإضافة إلى طريقته في تقسيم الغنائم التي مر بنا ذكرها</w:t>
      </w:r>
      <w:r w:rsidR="00EC07E3">
        <w:rPr>
          <w:rtl/>
        </w:rPr>
        <w:t>:</w:t>
      </w:r>
      <w:r w:rsidRPr="004B00ED">
        <w:rPr>
          <w:rtl/>
        </w:rPr>
        <w:t xml:space="preserve"> </w:t>
      </w:r>
    </w:p>
    <w:p w:rsidR="001B23CE" w:rsidRPr="004B00ED" w:rsidRDefault="001B23CE" w:rsidP="001B23CE">
      <w:pPr>
        <w:pStyle w:val="libNormal"/>
      </w:pPr>
      <w:r w:rsidRPr="001B23CE">
        <w:rPr>
          <w:rtl/>
        </w:rPr>
        <w:t>1</w:t>
      </w:r>
      <w:r w:rsidR="00EC07E3">
        <w:rPr>
          <w:rtl/>
        </w:rPr>
        <w:t xml:space="preserve"> - </w:t>
      </w:r>
      <w:r w:rsidRPr="001B23CE">
        <w:rPr>
          <w:rtl/>
        </w:rPr>
        <w:t>(غزا رسول الله خيبر في سنة سبع</w:t>
      </w:r>
      <w:r w:rsidR="00EC07E3">
        <w:rPr>
          <w:rtl/>
        </w:rPr>
        <w:t>،</w:t>
      </w:r>
      <w:r w:rsidRPr="001B23CE">
        <w:rPr>
          <w:rtl/>
        </w:rPr>
        <w:t xml:space="preserve"> فطاوله أهلها وماكثوه وقتلوا المسلمين</w:t>
      </w:r>
      <w:r w:rsidR="00EC07E3">
        <w:rPr>
          <w:rtl/>
        </w:rPr>
        <w:t>،</w:t>
      </w:r>
      <w:r w:rsidRPr="001B23CE">
        <w:rPr>
          <w:rtl/>
        </w:rPr>
        <w:t xml:space="preserve"> فحاصرهم رسول الله قريباً من شهر</w:t>
      </w:r>
      <w:r w:rsidR="00EC07E3">
        <w:rPr>
          <w:rtl/>
        </w:rPr>
        <w:t>،</w:t>
      </w:r>
      <w:r w:rsidRPr="001B23CE">
        <w:rPr>
          <w:rtl/>
        </w:rPr>
        <w:t xml:space="preserve"> ثم إنهم صالحوه على حقن دمائهم</w:t>
      </w:r>
      <w:r w:rsidR="00EC07E3">
        <w:rPr>
          <w:rtl/>
        </w:rPr>
        <w:t>.</w:t>
      </w:r>
      <w:r w:rsidRPr="001B23CE">
        <w:rPr>
          <w:rtl/>
        </w:rPr>
        <w:t>.. ثم قالوا لرسول الله</w:t>
      </w:r>
      <w:r w:rsidR="00EC07E3">
        <w:rPr>
          <w:rtl/>
        </w:rPr>
        <w:t>:</w:t>
      </w:r>
      <w:r w:rsidRPr="001B23CE">
        <w:rPr>
          <w:rtl/>
        </w:rPr>
        <w:t xml:space="preserve"> إن لنا بالعمارة والقيام على النخل علماً فأقرَّنا</w:t>
      </w:r>
      <w:r w:rsidR="00EC07E3">
        <w:rPr>
          <w:rtl/>
        </w:rPr>
        <w:t>،</w:t>
      </w:r>
      <w:r w:rsidRPr="001B23CE">
        <w:rPr>
          <w:rtl/>
        </w:rPr>
        <w:t xml:space="preserve"> فأقرّهم رسول الله وعاملهم على الشطر من الثمر</w:t>
      </w:r>
      <w:r w:rsidR="00EC07E3">
        <w:rPr>
          <w:rtl/>
        </w:rPr>
        <w:t>.</w:t>
      </w:r>
      <w:r w:rsidRPr="001B23CE">
        <w:rPr>
          <w:rtl/>
        </w:rPr>
        <w:t>.. فلمّا كانت خلافة عمر بن الخطاب</w:t>
      </w:r>
      <w:r w:rsidR="00EC07E3">
        <w:rPr>
          <w:rtl/>
        </w:rPr>
        <w:t>.</w:t>
      </w:r>
      <w:r w:rsidRPr="001B23CE">
        <w:rPr>
          <w:rtl/>
        </w:rPr>
        <w:t xml:space="preserve">.. أجلاهم وقسم خيبر بين من كان له فيها سهم من المسلمين) </w:t>
      </w:r>
      <w:r w:rsidRPr="001B23CE">
        <w:rPr>
          <w:rStyle w:val="libFootnotenumChar"/>
          <w:rtl/>
        </w:rPr>
        <w:t>(1)</w:t>
      </w:r>
      <w:r w:rsidR="00EC07E3">
        <w:rPr>
          <w:rtl/>
        </w:rPr>
        <w:t>.</w:t>
      </w:r>
      <w:r w:rsidRPr="001B23CE">
        <w:rPr>
          <w:rtl/>
        </w:rPr>
        <w:t xml:space="preserve"> </w:t>
      </w:r>
    </w:p>
    <w:p w:rsidR="001B23CE" w:rsidRPr="004B00ED" w:rsidRDefault="001B23CE" w:rsidP="001B23CE">
      <w:pPr>
        <w:pStyle w:val="libNormal"/>
      </w:pPr>
      <w:r w:rsidRPr="001B23CE">
        <w:rPr>
          <w:rtl/>
        </w:rPr>
        <w:t>2</w:t>
      </w:r>
      <w:r w:rsidR="00EC07E3">
        <w:rPr>
          <w:rtl/>
        </w:rPr>
        <w:t xml:space="preserve"> - </w:t>
      </w:r>
      <w:r w:rsidRPr="001B23CE">
        <w:rPr>
          <w:rtl/>
        </w:rPr>
        <w:t>(حدّثنا عمر الناقد</w:t>
      </w:r>
      <w:r w:rsidR="00EC07E3">
        <w:rPr>
          <w:rtl/>
        </w:rPr>
        <w:t>،</w:t>
      </w:r>
      <w:r w:rsidRPr="001B23CE">
        <w:rPr>
          <w:rtl/>
        </w:rPr>
        <w:t xml:space="preserve"> حدّثنا يزيد بن هارون</w:t>
      </w:r>
      <w:r w:rsidR="00EC07E3">
        <w:rPr>
          <w:rtl/>
        </w:rPr>
        <w:t>،</w:t>
      </w:r>
      <w:r w:rsidRPr="001B23CE">
        <w:rPr>
          <w:rtl/>
        </w:rPr>
        <w:t xml:space="preserve"> أخبرنا يحيى بن سعيد عن بشير بن يسار</w:t>
      </w:r>
      <w:r w:rsidR="00EC07E3">
        <w:rPr>
          <w:rtl/>
        </w:rPr>
        <w:t>:</w:t>
      </w:r>
      <w:r w:rsidRPr="001B23CE">
        <w:rPr>
          <w:rtl/>
        </w:rPr>
        <w:t xml:space="preserve"> أن النبي</w:t>
      </w:r>
      <w:r w:rsidR="00EC07E3">
        <w:rPr>
          <w:rtl/>
        </w:rPr>
        <w:t>.</w:t>
      </w:r>
      <w:r w:rsidRPr="001B23CE">
        <w:rPr>
          <w:rtl/>
        </w:rPr>
        <w:t>.. دفع خيبر إلى اليهود يعملونها على نصف [ ما ] خرج منها</w:t>
      </w:r>
      <w:r w:rsidR="00EC07E3">
        <w:rPr>
          <w:rtl/>
        </w:rPr>
        <w:t>،</w:t>
      </w:r>
      <w:r w:rsidRPr="001B23CE">
        <w:rPr>
          <w:rtl/>
        </w:rPr>
        <w:t xml:space="preserve"> فلم يزل على ذلك حياة رسول الله وأبي بكر</w:t>
      </w:r>
      <w:r w:rsidR="00EC07E3">
        <w:rPr>
          <w:rtl/>
        </w:rPr>
        <w:t>.</w:t>
      </w:r>
      <w:r w:rsidRPr="001B23CE">
        <w:rPr>
          <w:rtl/>
        </w:rPr>
        <w:t xml:space="preserve"> فلما كان عمر وكثر المال في أيدي المسلمين وقووا على عمارة الأرض أجلى اليهود إلى الشام وقسم الأموال بين المسلمين) </w:t>
      </w:r>
      <w:r w:rsidRPr="001B23CE">
        <w:rPr>
          <w:rStyle w:val="libFootnotenumChar"/>
          <w:rtl/>
        </w:rPr>
        <w:t>(2)</w:t>
      </w:r>
      <w:r w:rsidR="00EC07E3">
        <w:rPr>
          <w:rtl/>
        </w:rPr>
        <w:t>.</w:t>
      </w:r>
      <w:r w:rsidRPr="001B23CE">
        <w:rPr>
          <w:rtl/>
        </w:rPr>
        <w:t xml:space="preserve"> </w:t>
      </w:r>
    </w:p>
    <w:p w:rsidR="001B23CE" w:rsidRPr="004B00ED" w:rsidRDefault="001B23CE" w:rsidP="001B23CE">
      <w:pPr>
        <w:pStyle w:val="libNormal"/>
      </w:pPr>
      <w:r w:rsidRPr="001B23CE">
        <w:rPr>
          <w:rtl/>
        </w:rPr>
        <w:t>3</w:t>
      </w:r>
      <w:r w:rsidR="00EC07E3">
        <w:rPr>
          <w:rtl/>
        </w:rPr>
        <w:t xml:space="preserve"> - </w:t>
      </w:r>
      <w:r w:rsidRPr="001B23CE">
        <w:rPr>
          <w:rtl/>
        </w:rPr>
        <w:t>(أتى رسول الله وادي القرى</w:t>
      </w:r>
      <w:r w:rsidR="00EC07E3">
        <w:rPr>
          <w:rtl/>
        </w:rPr>
        <w:t>،</w:t>
      </w:r>
      <w:r w:rsidRPr="001B23CE">
        <w:rPr>
          <w:rtl/>
        </w:rPr>
        <w:t xml:space="preserve"> فدعى أهلها إلى الإسلام</w:t>
      </w:r>
      <w:r w:rsidR="00EC07E3">
        <w:rPr>
          <w:rtl/>
        </w:rPr>
        <w:t>،</w:t>
      </w:r>
      <w:r w:rsidRPr="001B23CE">
        <w:rPr>
          <w:rtl/>
        </w:rPr>
        <w:t xml:space="preserve"> فامتنعوا عن ذلك وقاتلوا</w:t>
      </w:r>
      <w:r w:rsidR="00EC07E3">
        <w:rPr>
          <w:rtl/>
        </w:rPr>
        <w:t>،</w:t>
      </w:r>
      <w:r w:rsidRPr="001B23CE">
        <w:rPr>
          <w:rtl/>
        </w:rPr>
        <w:t xml:space="preserve"> ففتحها رسول الله عنوة</w:t>
      </w:r>
      <w:r w:rsidR="00EC07E3">
        <w:rPr>
          <w:rtl/>
        </w:rPr>
        <w:t>.</w:t>
      </w:r>
      <w:r w:rsidRPr="001B23CE">
        <w:rPr>
          <w:rtl/>
        </w:rPr>
        <w:t>. وترك النخيل والأرض في أيدي اليهود</w:t>
      </w:r>
      <w:r w:rsidR="00EC07E3">
        <w:rPr>
          <w:rtl/>
        </w:rPr>
        <w:t>،</w:t>
      </w:r>
      <w:r w:rsidRPr="001B23CE">
        <w:rPr>
          <w:rtl/>
        </w:rPr>
        <w:t xml:space="preserve"> وعاملهم على نحو ما عامل عليه أهل خيبر</w:t>
      </w:r>
      <w:r w:rsidR="00EC07E3">
        <w:rPr>
          <w:rtl/>
        </w:rPr>
        <w:t>،</w:t>
      </w:r>
      <w:r w:rsidRPr="001B23CE">
        <w:rPr>
          <w:rtl/>
        </w:rPr>
        <w:t xml:space="preserve"> فقيل</w:t>
      </w:r>
      <w:r w:rsidR="00EC07E3">
        <w:rPr>
          <w:rtl/>
        </w:rPr>
        <w:t>:</w:t>
      </w:r>
      <w:r w:rsidRPr="001B23CE">
        <w:rPr>
          <w:rtl/>
        </w:rPr>
        <w:t xml:space="preserve"> إن عمر أجلى يهودها وقسّمها بين من قاتل عليها) </w:t>
      </w:r>
      <w:r w:rsidRPr="001B23CE">
        <w:rPr>
          <w:rStyle w:val="libFootnotenumChar"/>
          <w:rtl/>
        </w:rPr>
        <w:t>(3)</w:t>
      </w:r>
      <w:r w:rsidR="00EC07E3">
        <w:rPr>
          <w:rtl/>
        </w:rPr>
        <w:t>.</w:t>
      </w:r>
      <w:r w:rsidRPr="001B23CE">
        <w:rPr>
          <w:rtl/>
        </w:rPr>
        <w:t xml:space="preserve"> </w:t>
      </w:r>
    </w:p>
    <w:p w:rsidR="001B23CE" w:rsidRDefault="001B23CE" w:rsidP="001B23CE">
      <w:pPr>
        <w:pStyle w:val="libNormal"/>
      </w:pPr>
      <w:r w:rsidRPr="004B00ED">
        <w:rPr>
          <w:rtl/>
        </w:rPr>
        <w:t>وأما ما يتعلق باختلاف سيرة عمر عن سيرة أبي بكر فنذكر منها</w:t>
      </w:r>
      <w:r w:rsidR="00EC07E3">
        <w:rPr>
          <w:rtl/>
        </w:rPr>
        <w:t>،</w:t>
      </w:r>
      <w:r w:rsidRPr="004B00ED">
        <w:rPr>
          <w:rtl/>
        </w:rPr>
        <w:t xml:space="preserve"> بالإضافة إلى ما ذكرناه</w:t>
      </w:r>
      <w:r w:rsidR="00EC07E3">
        <w:rPr>
          <w:rtl/>
        </w:rPr>
        <w:t>،</w:t>
      </w:r>
      <w:r w:rsidRPr="004B00ED">
        <w:rPr>
          <w:rtl/>
        </w:rPr>
        <w:t xml:space="preserve"> الحوادث التالية</w:t>
      </w:r>
      <w:r w:rsidR="00EC07E3">
        <w:rPr>
          <w:rtl/>
        </w:rPr>
        <w:t>:</w:t>
      </w:r>
      <w:r w:rsidRPr="004B00ED">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البلاذري</w:t>
      </w:r>
      <w:r w:rsidR="00EC07E3">
        <w:rPr>
          <w:rtl/>
        </w:rPr>
        <w:t>،</w:t>
      </w:r>
      <w:r w:rsidRPr="004B00ED">
        <w:rPr>
          <w:rtl/>
        </w:rPr>
        <w:t xml:space="preserve"> فتوح البلدان</w:t>
      </w:r>
      <w:r w:rsidR="00EC07E3">
        <w:rPr>
          <w:rtl/>
        </w:rPr>
        <w:t>:</w:t>
      </w:r>
      <w:r w:rsidRPr="004B00ED">
        <w:rPr>
          <w:rtl/>
        </w:rPr>
        <w:t xml:space="preserve"> ص 36</w:t>
      </w:r>
      <w:r w:rsidR="00EC07E3">
        <w:rPr>
          <w:rtl/>
        </w:rPr>
        <w:t>.</w:t>
      </w:r>
    </w:p>
    <w:p w:rsidR="001B23CE" w:rsidRDefault="001B23CE" w:rsidP="00271E79">
      <w:pPr>
        <w:pStyle w:val="libFootnote0"/>
      </w:pPr>
      <w:r w:rsidRPr="004B00ED">
        <w:rPr>
          <w:rtl/>
        </w:rPr>
        <w:t>(2</w:t>
      </w:r>
      <w:r>
        <w:rPr>
          <w:rtl/>
        </w:rPr>
        <w:t>)</w:t>
      </w:r>
      <w:r w:rsidRPr="004B00ED">
        <w:rPr>
          <w:rtl/>
        </w:rPr>
        <w:t xml:space="preserve"> المصدر نفسه</w:t>
      </w:r>
      <w:r w:rsidR="00EC07E3">
        <w:rPr>
          <w:rtl/>
        </w:rPr>
        <w:t>:</w:t>
      </w:r>
      <w:r w:rsidRPr="004B00ED">
        <w:rPr>
          <w:rtl/>
        </w:rPr>
        <w:t xml:space="preserve"> ص 39</w:t>
      </w:r>
      <w:r w:rsidR="00EC07E3">
        <w:rPr>
          <w:rtl/>
        </w:rPr>
        <w:t>.</w:t>
      </w:r>
      <w:r w:rsidRPr="004B00ED">
        <w:rPr>
          <w:rtl/>
        </w:rPr>
        <w:t xml:space="preserve"> </w:t>
      </w:r>
    </w:p>
    <w:p w:rsidR="001B23CE" w:rsidRPr="00271E79" w:rsidRDefault="001B23CE" w:rsidP="00271E79">
      <w:pPr>
        <w:pStyle w:val="libFootnote0"/>
      </w:pPr>
      <w:r w:rsidRPr="004B00ED">
        <w:rPr>
          <w:rtl/>
        </w:rPr>
        <w:t>(3</w:t>
      </w:r>
      <w:r>
        <w:rPr>
          <w:rtl/>
        </w:rPr>
        <w:t>)</w:t>
      </w:r>
      <w:r w:rsidRPr="004B00ED">
        <w:rPr>
          <w:rtl/>
        </w:rPr>
        <w:t xml:space="preserve"> المصدر نفسه</w:t>
      </w:r>
      <w:r w:rsidR="00EC07E3">
        <w:rPr>
          <w:rtl/>
        </w:rPr>
        <w:t>:</w:t>
      </w:r>
      <w:r w:rsidRPr="004B00ED">
        <w:rPr>
          <w:rtl/>
        </w:rPr>
        <w:t xml:space="preserve"> ص 47</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1B23CE">
        <w:rPr>
          <w:rtl/>
        </w:rPr>
        <w:lastRenderedPageBreak/>
        <w:t>أ</w:t>
      </w:r>
      <w:r w:rsidR="00EC07E3">
        <w:rPr>
          <w:rtl/>
        </w:rPr>
        <w:t xml:space="preserve"> - </w:t>
      </w:r>
      <w:r w:rsidRPr="001B23CE">
        <w:rPr>
          <w:rtl/>
        </w:rPr>
        <w:t>(جاء عيينة بن حصين والأقرع بن حابس إلى أبي بكر فقال</w:t>
      </w:r>
      <w:r w:rsidR="00EC07E3">
        <w:rPr>
          <w:rtl/>
        </w:rPr>
        <w:t>:</w:t>
      </w:r>
      <w:r w:rsidRPr="001B23CE">
        <w:rPr>
          <w:rtl/>
        </w:rPr>
        <w:t xml:space="preserve"> يا خليفة رسول الله</w:t>
      </w:r>
      <w:r w:rsidR="00EC07E3">
        <w:rPr>
          <w:rtl/>
        </w:rPr>
        <w:t>،</w:t>
      </w:r>
      <w:r w:rsidRPr="001B23CE">
        <w:rPr>
          <w:rtl/>
        </w:rPr>
        <w:t xml:space="preserve"> إن عندنا أرضاً سبخة ليس فيها كلأ ولا منفعة</w:t>
      </w:r>
      <w:r w:rsidR="00EC07E3">
        <w:rPr>
          <w:rtl/>
        </w:rPr>
        <w:t>،</w:t>
      </w:r>
      <w:r w:rsidRPr="001B23CE">
        <w:rPr>
          <w:rtl/>
        </w:rPr>
        <w:t xml:space="preserve"> فإن رأيت أن تقطعناها لعلنا نحرثها ونزرعها</w:t>
      </w:r>
      <w:r w:rsidR="00EC07E3">
        <w:rPr>
          <w:rtl/>
        </w:rPr>
        <w:t>،</w:t>
      </w:r>
      <w:r w:rsidRPr="001B23CE">
        <w:rPr>
          <w:rtl/>
        </w:rPr>
        <w:t xml:space="preserve"> ولعل الله أن ينفع بها بعد اليوم</w:t>
      </w:r>
      <w:r w:rsidR="00EC07E3">
        <w:rPr>
          <w:rtl/>
        </w:rPr>
        <w:t>؟</w:t>
      </w:r>
      <w:r w:rsidRPr="001B23CE">
        <w:rPr>
          <w:rtl/>
        </w:rPr>
        <w:t xml:space="preserve"> فقال أبو بكر لمن حوله من المسلمين</w:t>
      </w:r>
      <w:r w:rsidR="00EC07E3">
        <w:rPr>
          <w:rtl/>
        </w:rPr>
        <w:t>:</w:t>
      </w:r>
      <w:r w:rsidRPr="001B23CE">
        <w:rPr>
          <w:rtl/>
        </w:rPr>
        <w:t xml:space="preserve"> ما ترون</w:t>
      </w:r>
      <w:r w:rsidR="00EC07E3">
        <w:rPr>
          <w:rtl/>
        </w:rPr>
        <w:t>؟</w:t>
      </w:r>
      <w:r w:rsidRPr="001B23CE">
        <w:rPr>
          <w:rtl/>
        </w:rPr>
        <w:t xml:space="preserve"> قالوا</w:t>
      </w:r>
      <w:r w:rsidR="00EC07E3">
        <w:rPr>
          <w:rtl/>
        </w:rPr>
        <w:t>:</w:t>
      </w:r>
      <w:r w:rsidRPr="001B23CE">
        <w:rPr>
          <w:rtl/>
        </w:rPr>
        <w:t xml:space="preserve"> لا بأس</w:t>
      </w:r>
      <w:r w:rsidR="00EC07E3">
        <w:rPr>
          <w:rtl/>
        </w:rPr>
        <w:t>،</w:t>
      </w:r>
      <w:r w:rsidRPr="001B23CE">
        <w:rPr>
          <w:rtl/>
        </w:rPr>
        <w:t xml:space="preserve"> فكتب لهما كتاباً</w:t>
      </w:r>
      <w:r w:rsidR="00EC07E3">
        <w:rPr>
          <w:rtl/>
        </w:rPr>
        <w:t>،</w:t>
      </w:r>
      <w:r w:rsidRPr="001B23CE">
        <w:rPr>
          <w:rtl/>
        </w:rPr>
        <w:t xml:space="preserve"> وأشهد فيه شهوداً</w:t>
      </w:r>
      <w:r w:rsidR="00EC07E3">
        <w:rPr>
          <w:rtl/>
        </w:rPr>
        <w:t>،</w:t>
      </w:r>
      <w:r w:rsidRPr="001B23CE">
        <w:rPr>
          <w:rtl/>
        </w:rPr>
        <w:t xml:space="preserve"> ولم يكن عمر حاضراً</w:t>
      </w:r>
      <w:r w:rsidR="00EC07E3">
        <w:rPr>
          <w:rtl/>
        </w:rPr>
        <w:t>.</w:t>
      </w:r>
      <w:r w:rsidRPr="001B23CE">
        <w:rPr>
          <w:rtl/>
        </w:rPr>
        <w:t>.. فلما سمع عمر ما في الكتاب أخذه منهما</w:t>
      </w:r>
      <w:r w:rsidR="00EC07E3">
        <w:rPr>
          <w:rtl/>
        </w:rPr>
        <w:t>.</w:t>
      </w:r>
      <w:r w:rsidRPr="001B23CE">
        <w:rPr>
          <w:rtl/>
        </w:rPr>
        <w:t>.. فمحاه</w:t>
      </w:r>
      <w:r w:rsidR="00EC07E3">
        <w:rPr>
          <w:rtl/>
        </w:rPr>
        <w:t>،</w:t>
      </w:r>
      <w:r w:rsidRPr="001B23CE">
        <w:rPr>
          <w:rtl/>
        </w:rPr>
        <w:t xml:space="preserve"> فتذمَّرا</w:t>
      </w:r>
      <w:r w:rsidR="00EC07E3">
        <w:rPr>
          <w:rtl/>
        </w:rPr>
        <w:t>.</w:t>
      </w:r>
      <w:r w:rsidRPr="001B23CE">
        <w:rPr>
          <w:rtl/>
        </w:rPr>
        <w:t>. فقال</w:t>
      </w:r>
      <w:r w:rsidR="00EC07E3">
        <w:rPr>
          <w:rtl/>
        </w:rPr>
        <w:t>:</w:t>
      </w:r>
      <w:r w:rsidRPr="001B23CE">
        <w:rPr>
          <w:rtl/>
        </w:rPr>
        <w:t xml:space="preserve"> إن رسول الله كان يتألفكما والإسلام يومئذٍ ذليل</w:t>
      </w:r>
      <w:r w:rsidR="00EC07E3">
        <w:rPr>
          <w:rtl/>
        </w:rPr>
        <w:t>.</w:t>
      </w:r>
      <w:r w:rsidRPr="001B23CE">
        <w:rPr>
          <w:rtl/>
        </w:rPr>
        <w:t>.. وإن الله قد أعز الإسلام فاذهبا</w:t>
      </w:r>
      <w:r w:rsidR="00EC07E3">
        <w:rPr>
          <w:rtl/>
        </w:rPr>
        <w:t>.</w:t>
      </w:r>
      <w:r w:rsidRPr="001B23CE">
        <w:rPr>
          <w:rtl/>
        </w:rPr>
        <w:t>.. فذهبا إلى أبي بكر يتذمران</w:t>
      </w:r>
      <w:r w:rsidR="00EC07E3">
        <w:rPr>
          <w:rtl/>
        </w:rPr>
        <w:t>.</w:t>
      </w:r>
      <w:r w:rsidRPr="001B23CE">
        <w:rPr>
          <w:rtl/>
        </w:rPr>
        <w:t xml:space="preserve"> وجاء عمر وهو مغضب</w:t>
      </w:r>
      <w:r w:rsidR="00EC07E3">
        <w:rPr>
          <w:rtl/>
        </w:rPr>
        <w:t>،</w:t>
      </w:r>
      <w:r w:rsidRPr="001B23CE">
        <w:rPr>
          <w:rtl/>
        </w:rPr>
        <w:t xml:space="preserve"> حتى وقف على أبي بكر فقال</w:t>
      </w:r>
      <w:r w:rsidR="00EC07E3">
        <w:rPr>
          <w:rtl/>
        </w:rPr>
        <w:t>:</w:t>
      </w:r>
      <w:r w:rsidRPr="001B23CE">
        <w:rPr>
          <w:rtl/>
        </w:rPr>
        <w:t xml:space="preserve"> أخبرني عن هذه الأرض التي أقطعتها هذين</w:t>
      </w:r>
      <w:r w:rsidR="00EC07E3">
        <w:rPr>
          <w:rtl/>
        </w:rPr>
        <w:t>،</w:t>
      </w:r>
      <w:r w:rsidRPr="001B23CE">
        <w:rPr>
          <w:rtl/>
        </w:rPr>
        <w:t xml:space="preserve"> أهي لك خالصة أم بين المسلمين عامة</w:t>
      </w:r>
      <w:r w:rsidR="00EC07E3">
        <w:rPr>
          <w:rtl/>
        </w:rPr>
        <w:t>؟</w:t>
      </w:r>
      <w:r w:rsidRPr="001B23CE">
        <w:rPr>
          <w:rtl/>
        </w:rPr>
        <w:t xml:space="preserve"> قال</w:t>
      </w:r>
      <w:r w:rsidR="00EC07E3">
        <w:rPr>
          <w:rtl/>
        </w:rPr>
        <w:t>:</w:t>
      </w:r>
      <w:r w:rsidRPr="001B23CE">
        <w:rPr>
          <w:rtl/>
        </w:rPr>
        <w:t xml:space="preserve"> بين المسلمين عامة</w:t>
      </w:r>
      <w:r w:rsidR="00EC07E3">
        <w:rPr>
          <w:rtl/>
        </w:rPr>
        <w:t>،</w:t>
      </w:r>
      <w:r w:rsidRPr="001B23CE">
        <w:rPr>
          <w:rtl/>
        </w:rPr>
        <w:t xml:space="preserve"> قال</w:t>
      </w:r>
      <w:r w:rsidR="00EC07E3">
        <w:rPr>
          <w:rtl/>
        </w:rPr>
        <w:t>:</w:t>
      </w:r>
      <w:r w:rsidRPr="001B23CE">
        <w:rPr>
          <w:rtl/>
        </w:rPr>
        <w:t xml:space="preserve"> من حملك على أن تخص بها هذين دون جماعة المسلمين</w:t>
      </w:r>
      <w:r w:rsidR="00EC07E3">
        <w:rPr>
          <w:rtl/>
        </w:rPr>
        <w:t>؟</w:t>
      </w:r>
      <w:r w:rsidRPr="001B23CE">
        <w:rPr>
          <w:rtl/>
        </w:rPr>
        <w:t xml:space="preserve"> قال</w:t>
      </w:r>
      <w:r w:rsidR="00EC07E3">
        <w:rPr>
          <w:rtl/>
        </w:rPr>
        <w:t>:</w:t>
      </w:r>
      <w:r w:rsidRPr="001B23CE">
        <w:rPr>
          <w:rtl/>
        </w:rPr>
        <w:t xml:space="preserve"> استشرت الذين حولي</w:t>
      </w:r>
      <w:r w:rsidR="00EC07E3">
        <w:rPr>
          <w:rtl/>
        </w:rPr>
        <w:t>،</w:t>
      </w:r>
      <w:r w:rsidRPr="001B23CE">
        <w:rPr>
          <w:rtl/>
        </w:rPr>
        <w:t xml:space="preserve"> فأشاروا بذلك</w:t>
      </w:r>
      <w:r w:rsidR="00EC07E3">
        <w:rPr>
          <w:rtl/>
        </w:rPr>
        <w:t>؟</w:t>
      </w:r>
      <w:r w:rsidRPr="001B23CE">
        <w:rPr>
          <w:rtl/>
        </w:rPr>
        <w:t xml:space="preserve"> فقال</w:t>
      </w:r>
      <w:r w:rsidR="00EC07E3">
        <w:rPr>
          <w:rtl/>
        </w:rPr>
        <w:t>:</w:t>
      </w:r>
      <w:r w:rsidRPr="001B23CE">
        <w:rPr>
          <w:rtl/>
        </w:rPr>
        <w:t xml:space="preserve"> أفكل المسلمين أوسعهم مشورة ورضاً</w:t>
      </w:r>
      <w:r w:rsidR="00EC07E3">
        <w:rPr>
          <w:rtl/>
        </w:rPr>
        <w:t>؟</w:t>
      </w:r>
      <w:r w:rsidRPr="001B23CE">
        <w:rPr>
          <w:rtl/>
        </w:rPr>
        <w:t xml:space="preserve">!) </w:t>
      </w:r>
      <w:r w:rsidRPr="001B23CE">
        <w:rPr>
          <w:rStyle w:val="libFootnotenumChar"/>
          <w:rtl/>
        </w:rPr>
        <w:t>(1)</w:t>
      </w:r>
      <w:r w:rsidR="00EC07E3" w:rsidRPr="00AC126A">
        <w:rPr>
          <w:rtl/>
        </w:rPr>
        <w:t>.</w:t>
      </w:r>
      <w:r w:rsidRPr="001B23CE">
        <w:rPr>
          <w:rtl/>
        </w:rPr>
        <w:t xml:space="preserve"> </w:t>
      </w:r>
    </w:p>
    <w:p w:rsidR="001B23CE" w:rsidRPr="004B00ED" w:rsidRDefault="001B23CE" w:rsidP="001B23CE">
      <w:pPr>
        <w:pStyle w:val="libNormal"/>
      </w:pPr>
      <w:r w:rsidRPr="004B00ED">
        <w:rPr>
          <w:rtl/>
        </w:rPr>
        <w:t>ب</w:t>
      </w:r>
      <w:r w:rsidR="00EC07E3">
        <w:rPr>
          <w:rtl/>
        </w:rPr>
        <w:t xml:space="preserve"> - </w:t>
      </w:r>
      <w:r w:rsidRPr="004B00ED">
        <w:rPr>
          <w:rtl/>
        </w:rPr>
        <w:t>ذكر بعض الرواة في حديث فدك</w:t>
      </w:r>
      <w:r w:rsidR="00EC07E3">
        <w:rPr>
          <w:rtl/>
        </w:rPr>
        <w:t>:</w:t>
      </w:r>
      <w:r w:rsidRPr="004B00ED">
        <w:rPr>
          <w:rtl/>
        </w:rPr>
        <w:t xml:space="preserve"> أن أبا بكر حينما قابلته السيدة فاطمة وذكرت له أن فدك لها نحلة من الرسول</w:t>
      </w:r>
      <w:r w:rsidR="00EC07E3">
        <w:rPr>
          <w:rtl/>
        </w:rPr>
        <w:t>،</w:t>
      </w:r>
      <w:r w:rsidRPr="004B00ED">
        <w:rPr>
          <w:rtl/>
        </w:rPr>
        <w:t xml:space="preserve"> اقتنع بذلك بعد تردد</w:t>
      </w:r>
      <w:r w:rsidR="00EC07E3">
        <w:rPr>
          <w:rtl/>
        </w:rPr>
        <w:t>،</w:t>
      </w:r>
      <w:r w:rsidRPr="004B00ED">
        <w:rPr>
          <w:rtl/>
        </w:rPr>
        <w:t xml:space="preserve"> فكتب لها كتاباً بذلك</w:t>
      </w:r>
      <w:r w:rsidR="00EC07E3">
        <w:rPr>
          <w:rtl/>
        </w:rPr>
        <w:t>،</w:t>
      </w:r>
      <w:r w:rsidRPr="004B00ED">
        <w:rPr>
          <w:rtl/>
        </w:rPr>
        <w:t xml:space="preserve"> غير أن عمر</w:t>
      </w:r>
      <w:r w:rsidR="00EC07E3">
        <w:rPr>
          <w:rtl/>
        </w:rPr>
        <w:t xml:space="preserve"> - </w:t>
      </w:r>
      <w:r w:rsidRPr="004B00ED">
        <w:rPr>
          <w:rtl/>
        </w:rPr>
        <w:t>على ما يذكر أولئك الرواة</w:t>
      </w:r>
      <w:r w:rsidR="00EC07E3">
        <w:rPr>
          <w:rtl/>
        </w:rPr>
        <w:t xml:space="preserve"> - </w:t>
      </w:r>
      <w:r w:rsidRPr="004B00ED">
        <w:rPr>
          <w:rtl/>
        </w:rPr>
        <w:t>قد صادفها في الطريق عائدة إلى دارها من عند أبي بكر</w:t>
      </w:r>
      <w:r w:rsidR="00EC07E3">
        <w:rPr>
          <w:rtl/>
        </w:rPr>
        <w:t>،</w:t>
      </w:r>
      <w:r w:rsidRPr="004B00ED">
        <w:rPr>
          <w:rtl/>
        </w:rPr>
        <w:t xml:space="preserve"> فذكرت له الكتاب</w:t>
      </w:r>
      <w:r w:rsidR="00EC07E3">
        <w:rPr>
          <w:rtl/>
        </w:rPr>
        <w:t>،</w:t>
      </w:r>
      <w:r w:rsidRPr="004B00ED">
        <w:rPr>
          <w:rtl/>
        </w:rPr>
        <w:t xml:space="preserve"> فطلبه منها ومزّقه</w:t>
      </w:r>
      <w:r w:rsidR="00EC07E3">
        <w:rPr>
          <w:rtl/>
        </w:rPr>
        <w:t>،</w:t>
      </w:r>
      <w:r w:rsidRPr="004B00ED">
        <w:rPr>
          <w:rtl/>
        </w:rPr>
        <w:t xml:space="preserve"> ولام أبا بكر على ذلك</w:t>
      </w:r>
      <w:r w:rsidR="00EC07E3">
        <w:rPr>
          <w:rtl/>
        </w:rPr>
        <w:t>؟</w:t>
      </w:r>
      <w:r w:rsidRPr="004B00ED">
        <w:rPr>
          <w:rtl/>
        </w:rPr>
        <w:t xml:space="preserve"> </w:t>
      </w:r>
    </w:p>
    <w:p w:rsidR="001B23CE" w:rsidRDefault="001B23CE" w:rsidP="001B23CE">
      <w:pPr>
        <w:pStyle w:val="libNormal"/>
      </w:pPr>
      <w:r w:rsidRPr="004B00ED">
        <w:rPr>
          <w:rtl/>
        </w:rPr>
        <w:t>ج</w:t>
      </w:r>
      <w:r w:rsidR="00EC07E3">
        <w:rPr>
          <w:rtl/>
        </w:rPr>
        <w:t xml:space="preserve"> - </w:t>
      </w:r>
      <w:r w:rsidRPr="004B00ED">
        <w:rPr>
          <w:rtl/>
        </w:rPr>
        <w:t>ويبدو اختلاف السيرتين واضحاً في قضية خالد بن الوليد مع مالك بن نويرة</w:t>
      </w:r>
      <w:r w:rsidR="00EC07E3">
        <w:rPr>
          <w:rtl/>
        </w:rPr>
        <w:t>،</w:t>
      </w:r>
      <w:r w:rsidRPr="004B00ED">
        <w:rPr>
          <w:rtl/>
        </w:rPr>
        <w:t xml:space="preserve"> وهي قضية مهمة</w:t>
      </w:r>
      <w:r w:rsidR="00EC07E3">
        <w:rPr>
          <w:rtl/>
        </w:rPr>
        <w:t>؛</w:t>
      </w:r>
      <w:r w:rsidRPr="004B00ED">
        <w:rPr>
          <w:rtl/>
        </w:rPr>
        <w:t xml:space="preserve"> ونرى وجوب ذكرها بشيء من التفصيل</w:t>
      </w:r>
      <w:r w:rsidR="00EC07E3">
        <w:rPr>
          <w:rtl/>
        </w:rPr>
        <w:t>.</w:t>
      </w:r>
      <w:r w:rsidRPr="004B00ED">
        <w:rPr>
          <w:rtl/>
        </w:rPr>
        <w:t xml:space="preserve"> فقد ارتكب خالد</w:t>
      </w:r>
      <w:r w:rsidR="00EC07E3">
        <w:rPr>
          <w:rtl/>
        </w:rPr>
        <w:t xml:space="preserve"> - </w:t>
      </w:r>
      <w:r w:rsidRPr="004B00ED">
        <w:rPr>
          <w:rtl/>
        </w:rPr>
        <w:t>على ما نرى</w:t>
      </w:r>
      <w:r w:rsidR="00EC07E3">
        <w:rPr>
          <w:rtl/>
        </w:rPr>
        <w:t xml:space="preserve"> - </w:t>
      </w:r>
      <w:r w:rsidRPr="004B00ED">
        <w:rPr>
          <w:rtl/>
        </w:rPr>
        <w:t>سلسلة من الأخطاء الاجتماعية والدينية في هذه القضية</w:t>
      </w:r>
      <w:r w:rsidR="00EC07E3">
        <w:rPr>
          <w:rtl/>
        </w:rPr>
        <w:t>:</w:t>
      </w:r>
      <w:r w:rsidRPr="004B00ED">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4B00ED">
        <w:rPr>
          <w:rtl/>
        </w:rPr>
        <w:t>(1</w:t>
      </w:r>
      <w:r>
        <w:rPr>
          <w:rtl/>
        </w:rPr>
        <w:t>)</w:t>
      </w:r>
      <w:r w:rsidRPr="004B00ED">
        <w:rPr>
          <w:rtl/>
        </w:rPr>
        <w:t xml:space="preserve"> ابن أبي الحديد</w:t>
      </w:r>
      <w:r w:rsidR="00EC07E3">
        <w:rPr>
          <w:rtl/>
        </w:rPr>
        <w:t>،</w:t>
      </w:r>
      <w:r w:rsidRPr="004B00ED">
        <w:rPr>
          <w:rtl/>
        </w:rPr>
        <w:t xml:space="preserve"> شرح نهج البلاغة</w:t>
      </w:r>
      <w:r w:rsidR="00EC07E3">
        <w:rPr>
          <w:rtl/>
        </w:rPr>
        <w:t>:</w:t>
      </w:r>
      <w:r w:rsidRPr="004B00ED">
        <w:rPr>
          <w:rtl/>
        </w:rPr>
        <w:t xml:space="preserve"> 3 / 108 (الطبعة الأولى</w:t>
      </w:r>
      <w:r>
        <w:rPr>
          <w:rtl/>
        </w:rPr>
        <w:t>)</w:t>
      </w:r>
      <w:r w:rsidR="00EC07E3">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فقد سار إلى مالك وصحبه دون أمر من الخليفة</w:t>
      </w:r>
      <w:r w:rsidR="00EC07E3">
        <w:rPr>
          <w:rtl/>
        </w:rPr>
        <w:t>،</w:t>
      </w:r>
      <w:r w:rsidRPr="004B00ED">
        <w:rPr>
          <w:rtl/>
        </w:rPr>
        <w:t xml:space="preserve"> وقاتلهم دون أن يكون هناك مبرر للقتال من الناحية الدينية</w:t>
      </w:r>
      <w:r w:rsidR="00EC07E3">
        <w:rPr>
          <w:rtl/>
        </w:rPr>
        <w:t>،</w:t>
      </w:r>
      <w:r w:rsidRPr="004B00ED">
        <w:rPr>
          <w:rtl/>
        </w:rPr>
        <w:t xml:space="preserve"> وأمر بقتل مالك بشكل من الغدر لا يجيزه الإسلام</w:t>
      </w:r>
      <w:r w:rsidR="00EC07E3">
        <w:rPr>
          <w:rtl/>
        </w:rPr>
        <w:t>.</w:t>
      </w:r>
      <w:r w:rsidRPr="004B00ED">
        <w:rPr>
          <w:rtl/>
        </w:rPr>
        <w:t xml:space="preserve"> ونكح زوج مالك بشكل يتنافى هو والعفة والشرف وكبر النفس</w:t>
      </w:r>
      <w:r w:rsidR="00EC07E3">
        <w:rPr>
          <w:rtl/>
        </w:rPr>
        <w:t>.</w:t>
      </w:r>
      <w:r w:rsidRPr="004B00ED">
        <w:rPr>
          <w:rtl/>
        </w:rPr>
        <w:t>.. فاستحق بذلك أكثر من عقوبة</w:t>
      </w:r>
      <w:r w:rsidR="00EC07E3">
        <w:rPr>
          <w:rtl/>
        </w:rPr>
        <w:t>،</w:t>
      </w:r>
      <w:r w:rsidRPr="004B00ED">
        <w:rPr>
          <w:rtl/>
        </w:rPr>
        <w:t xml:space="preserve"> غير أن أبا بكر عفا عنه</w:t>
      </w:r>
      <w:r w:rsidR="00EC07E3">
        <w:rPr>
          <w:rtl/>
        </w:rPr>
        <w:t>!</w:t>
      </w:r>
      <w:r w:rsidRPr="004B00ED">
        <w:rPr>
          <w:rtl/>
        </w:rPr>
        <w:t xml:space="preserve"> فامتعض عمر من ذلك وعزله أثناء خلافته</w:t>
      </w:r>
      <w:r w:rsidR="00EC07E3">
        <w:rPr>
          <w:rtl/>
        </w:rPr>
        <w:t>.</w:t>
      </w:r>
      <w:r w:rsidRPr="004B00ED">
        <w:rPr>
          <w:rtl/>
        </w:rPr>
        <w:t xml:space="preserve"> وإلى القارئ ملخَّص القصة المذكورة</w:t>
      </w:r>
      <w:r w:rsidR="00EC07E3">
        <w:rPr>
          <w:rtl/>
        </w:rPr>
        <w:t>:</w:t>
      </w:r>
      <w:r w:rsidRPr="004B00ED">
        <w:rPr>
          <w:rtl/>
        </w:rPr>
        <w:t xml:space="preserve"> </w:t>
      </w:r>
    </w:p>
    <w:p w:rsidR="001B23CE" w:rsidRPr="004B00ED" w:rsidRDefault="001B23CE" w:rsidP="001B23CE">
      <w:pPr>
        <w:pStyle w:val="libNormal"/>
      </w:pPr>
      <w:r w:rsidRPr="001B23CE">
        <w:rPr>
          <w:rtl/>
        </w:rPr>
        <w:t xml:space="preserve">ذكر ابن الأثير </w:t>
      </w:r>
      <w:r w:rsidRPr="001B23CE">
        <w:rPr>
          <w:rStyle w:val="libFootnotenumChar"/>
          <w:rtl/>
        </w:rPr>
        <w:t>(1)</w:t>
      </w:r>
      <w:r w:rsidR="00EC07E3">
        <w:rPr>
          <w:rtl/>
        </w:rPr>
        <w:t>:</w:t>
      </w:r>
      <w:r w:rsidRPr="001B23CE">
        <w:rPr>
          <w:rtl/>
        </w:rPr>
        <w:t xml:space="preserve"> (سار خالد بعد أن فرغ من فزارة</w:t>
      </w:r>
      <w:r w:rsidR="00EC07E3">
        <w:rPr>
          <w:rtl/>
        </w:rPr>
        <w:t>،</w:t>
      </w:r>
      <w:r w:rsidRPr="001B23CE">
        <w:rPr>
          <w:rtl/>
        </w:rPr>
        <w:t xml:space="preserve"> وأسد</w:t>
      </w:r>
      <w:r w:rsidR="00EC07E3">
        <w:rPr>
          <w:rtl/>
        </w:rPr>
        <w:t>،</w:t>
      </w:r>
      <w:r w:rsidRPr="001B23CE">
        <w:rPr>
          <w:rtl/>
        </w:rPr>
        <w:t xml:space="preserve"> وطيء</w:t>
      </w:r>
      <w:r w:rsidR="00EC07E3">
        <w:rPr>
          <w:rtl/>
        </w:rPr>
        <w:t>،</w:t>
      </w:r>
      <w:r w:rsidRPr="001B23CE">
        <w:rPr>
          <w:rtl/>
        </w:rPr>
        <w:t xml:space="preserve"> يريد البُطَاح </w:t>
      </w:r>
      <w:r w:rsidRPr="001B23CE">
        <w:rPr>
          <w:rStyle w:val="libFootnotenumChar"/>
          <w:rtl/>
        </w:rPr>
        <w:t>(2)</w:t>
      </w:r>
      <w:r w:rsidRPr="001B23CE">
        <w:rPr>
          <w:rtl/>
        </w:rPr>
        <w:t xml:space="preserve"> وبها مالك بن نويرة قد تردد عليه أمره</w:t>
      </w:r>
      <w:r w:rsidR="00EC07E3">
        <w:rPr>
          <w:rtl/>
        </w:rPr>
        <w:t>.</w:t>
      </w:r>
      <w:r w:rsidRPr="001B23CE">
        <w:rPr>
          <w:rtl/>
        </w:rPr>
        <w:t xml:space="preserve"> وتخلف الأنصار عن خالد</w:t>
      </w:r>
      <w:r w:rsidR="00EC07E3">
        <w:rPr>
          <w:rtl/>
        </w:rPr>
        <w:t>،</w:t>
      </w:r>
      <w:r w:rsidRPr="001B23CE">
        <w:rPr>
          <w:rtl/>
        </w:rPr>
        <w:t xml:space="preserve"> وقالوا</w:t>
      </w:r>
      <w:r w:rsidR="00EC07E3">
        <w:rPr>
          <w:rtl/>
        </w:rPr>
        <w:t>:</w:t>
      </w:r>
      <w:r w:rsidRPr="001B23CE">
        <w:rPr>
          <w:rtl/>
        </w:rPr>
        <w:t xml:space="preserve"> ما هذا بعهد الخليفة إلينا</w:t>
      </w:r>
      <w:r w:rsidR="00EC07E3">
        <w:rPr>
          <w:rtl/>
        </w:rPr>
        <w:t>،</w:t>
      </w:r>
      <w:r w:rsidRPr="001B23CE">
        <w:rPr>
          <w:rtl/>
        </w:rPr>
        <w:t xml:space="preserve"> إنَّ الخليفة عهد إلينا إنْ نحن فرغنا من بُزاخة </w:t>
      </w:r>
      <w:r w:rsidRPr="001B23CE">
        <w:rPr>
          <w:rStyle w:val="libFootnotenumChar"/>
          <w:rtl/>
        </w:rPr>
        <w:t>(3)</w:t>
      </w:r>
      <w:r w:rsidRPr="001B23CE">
        <w:rPr>
          <w:rtl/>
        </w:rPr>
        <w:t xml:space="preserve"> وأسبرنا بلاد القوم أنْ نقيم حتى يكتب إلينا</w:t>
      </w:r>
      <w:r w:rsidR="00EC07E3">
        <w:rPr>
          <w:rtl/>
        </w:rPr>
        <w:t>،</w:t>
      </w:r>
      <w:r w:rsidRPr="001B23CE">
        <w:rPr>
          <w:rtl/>
        </w:rPr>
        <w:t xml:space="preserve"> فقال خالد</w:t>
      </w:r>
      <w:r w:rsidR="00EC07E3">
        <w:rPr>
          <w:rtl/>
        </w:rPr>
        <w:t>:</w:t>
      </w:r>
      <w:r w:rsidRPr="001B23CE">
        <w:rPr>
          <w:rtl/>
        </w:rPr>
        <w:t xml:space="preserve"> أنا الأمير</w:t>
      </w:r>
      <w:r w:rsidR="00EC07E3">
        <w:rPr>
          <w:rtl/>
        </w:rPr>
        <w:t>.</w:t>
      </w:r>
      <w:r w:rsidRPr="001B23CE">
        <w:rPr>
          <w:rtl/>
        </w:rPr>
        <w:t>. هذا مالك بن نويرة بحيالنا</w:t>
      </w:r>
      <w:r w:rsidR="00EC07E3">
        <w:rPr>
          <w:rtl/>
        </w:rPr>
        <w:t>،</w:t>
      </w:r>
      <w:r w:rsidRPr="001B23CE">
        <w:rPr>
          <w:rtl/>
        </w:rPr>
        <w:t xml:space="preserve"> فأنا قاصد إليه ومن معي من المهاجرين</w:t>
      </w:r>
      <w:r w:rsidR="00EC07E3">
        <w:rPr>
          <w:rtl/>
        </w:rPr>
        <w:t>.</w:t>
      </w:r>
      <w:r w:rsidRPr="001B23CE">
        <w:rPr>
          <w:rtl/>
        </w:rPr>
        <w:t xml:space="preserve">. وكان قد أوصاهم أبو بكر </w:t>
      </w:r>
      <w:r w:rsidRPr="001B23CE">
        <w:rPr>
          <w:rStyle w:val="libFootnotenumChar"/>
          <w:rtl/>
        </w:rPr>
        <w:t>(4)</w:t>
      </w:r>
      <w:r w:rsidRPr="001B23CE">
        <w:rPr>
          <w:rtl/>
        </w:rPr>
        <w:t xml:space="preserve"> أن يؤذِّنوا إذا نزلوا منزلاً</w:t>
      </w:r>
      <w:r w:rsidR="00EC07E3">
        <w:rPr>
          <w:rtl/>
        </w:rPr>
        <w:t>،</w:t>
      </w:r>
      <w:r w:rsidRPr="001B23CE">
        <w:rPr>
          <w:rtl/>
        </w:rPr>
        <w:t xml:space="preserve"> فإذا أذَّن القوم</w:t>
      </w:r>
      <w:r w:rsidR="00EC07E3">
        <w:rPr>
          <w:rtl/>
        </w:rPr>
        <w:t>،</w:t>
      </w:r>
      <w:r w:rsidRPr="001B23CE">
        <w:rPr>
          <w:rtl/>
        </w:rPr>
        <w:t xml:space="preserve"> فكفّوا عنهم</w:t>
      </w:r>
      <w:r w:rsidR="00EC07E3">
        <w:rPr>
          <w:rtl/>
        </w:rPr>
        <w:t>،</w:t>
      </w:r>
      <w:r w:rsidRPr="001B23CE">
        <w:rPr>
          <w:rtl/>
        </w:rPr>
        <w:t xml:space="preserve"> وإن لم يؤذِّنوا فقاتلوهم</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الكامل في التاريخ</w:t>
      </w:r>
      <w:r w:rsidR="00EC07E3">
        <w:rPr>
          <w:rtl/>
        </w:rPr>
        <w:t>:</w:t>
      </w:r>
      <w:r w:rsidRPr="004B00ED">
        <w:rPr>
          <w:rtl/>
        </w:rPr>
        <w:t xml:space="preserve"> 2 / 242</w:t>
      </w:r>
      <w:r w:rsidR="00EC07E3">
        <w:rPr>
          <w:rtl/>
        </w:rPr>
        <w:t>،</w:t>
      </w:r>
      <w:r w:rsidRPr="004B00ED">
        <w:rPr>
          <w:rtl/>
        </w:rPr>
        <w:t xml:space="preserve"> 243</w:t>
      </w:r>
      <w:r w:rsidR="00EC07E3">
        <w:rPr>
          <w:rtl/>
        </w:rPr>
        <w:t>.</w:t>
      </w:r>
      <w:r w:rsidRPr="004B00ED">
        <w:rPr>
          <w:rtl/>
        </w:rPr>
        <w:t xml:space="preserve"> </w:t>
      </w:r>
    </w:p>
    <w:p w:rsidR="001B23CE" w:rsidRDefault="001B23CE" w:rsidP="00271E79">
      <w:pPr>
        <w:pStyle w:val="libFootnote0"/>
      </w:pPr>
      <w:r w:rsidRPr="00271E79">
        <w:rPr>
          <w:rtl/>
        </w:rPr>
        <w:t>(2) البُطَاح كغُرَاب</w:t>
      </w:r>
      <w:r w:rsidR="00EC07E3">
        <w:rPr>
          <w:rtl/>
        </w:rPr>
        <w:t>:</w:t>
      </w:r>
      <w:r w:rsidRPr="00271E79">
        <w:rPr>
          <w:rtl/>
        </w:rPr>
        <w:t xml:space="preserve"> وهو منزل لبني يربوع</w:t>
      </w:r>
      <w:r w:rsidR="00EC07E3">
        <w:rPr>
          <w:rtl/>
        </w:rPr>
        <w:t>.</w:t>
      </w:r>
      <w:r w:rsidRPr="00271E79">
        <w:rPr>
          <w:rtl/>
        </w:rPr>
        <w:t xml:space="preserve"> وفي </w:t>
      </w:r>
      <w:r w:rsidRPr="00271E79">
        <w:rPr>
          <w:rStyle w:val="libFootnoteBoldChar"/>
          <w:rtl/>
        </w:rPr>
        <w:t>مراصد</w:t>
      </w:r>
      <w:r w:rsidRPr="00271E79">
        <w:rPr>
          <w:rtl/>
        </w:rPr>
        <w:t xml:space="preserve"> </w:t>
      </w:r>
      <w:r w:rsidRPr="00271E79">
        <w:rPr>
          <w:rStyle w:val="libFootnoteBoldChar"/>
          <w:rtl/>
        </w:rPr>
        <w:t>الاطلاع</w:t>
      </w:r>
      <w:r w:rsidRPr="00271E79">
        <w:rPr>
          <w:rtl/>
        </w:rPr>
        <w:t xml:space="preserve"> (طبع عيسى الحلبي</w:t>
      </w:r>
      <w:r w:rsidR="00EC07E3">
        <w:rPr>
          <w:rtl/>
        </w:rPr>
        <w:t xml:space="preserve"> - </w:t>
      </w:r>
      <w:r w:rsidRPr="00271E79">
        <w:rPr>
          <w:rtl/>
        </w:rPr>
        <w:t>القاهرة</w:t>
      </w:r>
      <w:r w:rsidR="00EC07E3">
        <w:rPr>
          <w:rtl/>
        </w:rPr>
        <w:t>:</w:t>
      </w:r>
      <w:r w:rsidRPr="00271E79">
        <w:rPr>
          <w:rtl/>
        </w:rPr>
        <w:t xml:space="preserve"> 1 / 203)</w:t>
      </w:r>
      <w:r w:rsidR="00EC07E3">
        <w:rPr>
          <w:rtl/>
        </w:rPr>
        <w:t>:</w:t>
      </w:r>
      <w:r w:rsidRPr="00271E79">
        <w:rPr>
          <w:rtl/>
        </w:rPr>
        <w:t xml:space="preserve"> (بُطاح (بالضم)</w:t>
      </w:r>
      <w:r w:rsidR="00EC07E3">
        <w:rPr>
          <w:rtl/>
        </w:rPr>
        <w:t>:</w:t>
      </w:r>
      <w:r w:rsidRPr="00271E79">
        <w:rPr>
          <w:rtl/>
        </w:rPr>
        <w:t xml:space="preserve"> ماء في ديار بني أسد بن خزيمة) انظر الهامش</w:t>
      </w:r>
      <w:r w:rsidR="00EC07E3">
        <w:rPr>
          <w:rtl/>
        </w:rPr>
        <w:t>،</w:t>
      </w:r>
      <w:r w:rsidRPr="00271E79">
        <w:rPr>
          <w:rtl/>
        </w:rPr>
        <w:t xml:space="preserve"> مصحّحه</w:t>
      </w:r>
      <w:r w:rsidR="00EC07E3">
        <w:rPr>
          <w:rtl/>
        </w:rPr>
        <w:t>.</w:t>
      </w:r>
      <w:r w:rsidRPr="00271E79">
        <w:rPr>
          <w:rtl/>
        </w:rPr>
        <w:t xml:space="preserve"> (الناشر) </w:t>
      </w:r>
    </w:p>
    <w:p w:rsidR="001B23CE" w:rsidRPr="00271E79" w:rsidRDefault="001B23CE" w:rsidP="00271E79">
      <w:pPr>
        <w:pStyle w:val="libFootnote0"/>
      </w:pPr>
      <w:r w:rsidRPr="004B00ED">
        <w:rPr>
          <w:rtl/>
        </w:rPr>
        <w:t>(3</w:t>
      </w:r>
      <w:r>
        <w:rPr>
          <w:rtl/>
        </w:rPr>
        <w:t>)</w:t>
      </w:r>
      <w:r w:rsidRPr="004B00ED">
        <w:rPr>
          <w:rtl/>
        </w:rPr>
        <w:t xml:space="preserve"> بُزاخة (بالضم</w:t>
      </w:r>
      <w:r w:rsidR="00EC07E3">
        <w:rPr>
          <w:rtl/>
        </w:rPr>
        <w:t>،</w:t>
      </w:r>
      <w:r w:rsidRPr="004B00ED">
        <w:rPr>
          <w:rtl/>
        </w:rPr>
        <w:t xml:space="preserve"> والخاء معجمة</w:t>
      </w:r>
      <w:r>
        <w:rPr>
          <w:rtl/>
        </w:rPr>
        <w:t>)</w:t>
      </w:r>
      <w:r w:rsidR="00EC07E3">
        <w:rPr>
          <w:rtl/>
        </w:rPr>
        <w:t>:</w:t>
      </w:r>
      <w:r w:rsidRPr="004B00ED">
        <w:rPr>
          <w:rtl/>
        </w:rPr>
        <w:t xml:space="preserve"> قال الأصمعي</w:t>
      </w:r>
      <w:r w:rsidR="00EC07E3">
        <w:rPr>
          <w:rtl/>
        </w:rPr>
        <w:t>:</w:t>
      </w:r>
      <w:r w:rsidRPr="004B00ED">
        <w:rPr>
          <w:rtl/>
        </w:rPr>
        <w:t xml:space="preserve"> ماء لطيء</w:t>
      </w:r>
      <w:r w:rsidR="00EC07E3">
        <w:rPr>
          <w:rtl/>
        </w:rPr>
        <w:t>،</w:t>
      </w:r>
      <w:r w:rsidRPr="004B00ED">
        <w:rPr>
          <w:rtl/>
        </w:rPr>
        <w:t xml:space="preserve"> بأرض نجد</w:t>
      </w:r>
      <w:r w:rsidR="00EC07E3">
        <w:rPr>
          <w:rtl/>
        </w:rPr>
        <w:t>.</w:t>
      </w:r>
      <w:r w:rsidRPr="004B00ED">
        <w:rPr>
          <w:rtl/>
        </w:rPr>
        <w:t xml:space="preserve"> وقال أبو عمرو</w:t>
      </w:r>
      <w:r w:rsidR="00EC07E3">
        <w:rPr>
          <w:rtl/>
        </w:rPr>
        <w:t>:</w:t>
      </w:r>
      <w:r w:rsidRPr="004B00ED">
        <w:rPr>
          <w:rtl/>
        </w:rPr>
        <w:t xml:space="preserve"> لبني أسد</w:t>
      </w:r>
      <w:r w:rsidR="00EC07E3">
        <w:rPr>
          <w:rtl/>
        </w:rPr>
        <w:t>،</w:t>
      </w:r>
      <w:r w:rsidRPr="004B00ED">
        <w:rPr>
          <w:rtl/>
        </w:rPr>
        <w:t xml:space="preserve"> فيه كانت وقعة المسلمين مع طليحة في الردة</w:t>
      </w:r>
      <w:r w:rsidR="00EC07E3">
        <w:rPr>
          <w:rtl/>
        </w:rPr>
        <w:t>.</w:t>
      </w:r>
      <w:r w:rsidRPr="004B00ED">
        <w:rPr>
          <w:rtl/>
        </w:rPr>
        <w:t xml:space="preserve"> قال القعقاع يذكر يوم بزاخة</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Footnote"/>
            </w:pPr>
            <w:r w:rsidRPr="004B00ED">
              <w:rPr>
                <w:rtl/>
              </w:rPr>
              <w:t>ويوماً على ماء البُزاخة خالد</w:t>
            </w:r>
            <w:r w:rsidRPr="00725071">
              <w:rPr>
                <w:rStyle w:val="libPoemTiniChar0"/>
                <w:rtl/>
              </w:rPr>
              <w:br/>
              <w:t> </w:t>
            </w:r>
          </w:p>
        </w:tc>
        <w:tc>
          <w:tcPr>
            <w:tcW w:w="272" w:type="dxa"/>
          </w:tcPr>
          <w:p w:rsidR="0072651B" w:rsidRDefault="0072651B" w:rsidP="0072651B">
            <w:pPr>
              <w:pStyle w:val="libPoemFootnote"/>
              <w:rPr>
                <w:rtl/>
              </w:rPr>
            </w:pPr>
          </w:p>
        </w:tc>
        <w:tc>
          <w:tcPr>
            <w:tcW w:w="3502" w:type="dxa"/>
          </w:tcPr>
          <w:p w:rsidR="0072651B" w:rsidRDefault="0072651B" w:rsidP="0072651B">
            <w:pPr>
              <w:pStyle w:val="libPoemFootnote"/>
            </w:pPr>
            <w:r w:rsidRPr="004B00ED">
              <w:rPr>
                <w:rtl/>
              </w:rPr>
              <w:t>أثار بها في هبوة الموت عثيرا</w:t>
            </w:r>
            <w:r w:rsidRPr="00725071">
              <w:rPr>
                <w:rStyle w:val="libPoemTiniChar0"/>
                <w:rtl/>
              </w:rPr>
              <w:br/>
              <w:t> </w:t>
            </w:r>
          </w:p>
        </w:tc>
      </w:tr>
    </w:tbl>
    <w:p w:rsidR="001B23CE" w:rsidRDefault="001B23CE" w:rsidP="00271E79">
      <w:pPr>
        <w:pStyle w:val="libFootnote0"/>
      </w:pPr>
      <w:r w:rsidRPr="00271E79">
        <w:rPr>
          <w:rtl/>
        </w:rPr>
        <w:t>انظر هامش مراصد الاطلاع</w:t>
      </w:r>
      <w:r w:rsidR="00EC07E3">
        <w:rPr>
          <w:rtl/>
        </w:rPr>
        <w:t>:</w:t>
      </w:r>
      <w:r w:rsidRPr="00271E79">
        <w:rPr>
          <w:rtl/>
        </w:rPr>
        <w:t>1 / 192 (طبعة عيسى الحلبي</w:t>
      </w:r>
      <w:r w:rsidR="00EC07E3">
        <w:rPr>
          <w:rtl/>
        </w:rPr>
        <w:t xml:space="preserve"> - </w:t>
      </w:r>
      <w:r w:rsidRPr="00271E79">
        <w:rPr>
          <w:rtl/>
        </w:rPr>
        <w:t>القاهرة)</w:t>
      </w:r>
      <w:r w:rsidR="00EC07E3">
        <w:rPr>
          <w:rtl/>
        </w:rPr>
        <w:t>.</w:t>
      </w:r>
      <w:r w:rsidRPr="00271E79">
        <w:rPr>
          <w:rtl/>
        </w:rPr>
        <w:t xml:space="preserve"> (الناشر)</w:t>
      </w:r>
    </w:p>
    <w:p w:rsidR="001B23CE" w:rsidRPr="004B00ED" w:rsidRDefault="001B23CE" w:rsidP="00271E79">
      <w:pPr>
        <w:pStyle w:val="libFootnote0"/>
      </w:pPr>
      <w:r w:rsidRPr="00271E79">
        <w:rPr>
          <w:rtl/>
        </w:rPr>
        <w:t>(4) فيما يتصل بموقفهم من الذين امتنعوا عن أداء الزكاة باليسير إليهم</w:t>
      </w:r>
      <w:r w:rsidR="00EC07E3">
        <w:rPr>
          <w:rtl/>
        </w:rPr>
        <w:t>،</w:t>
      </w:r>
      <w:r w:rsidRPr="00271E79">
        <w:rPr>
          <w:rtl/>
        </w:rPr>
        <w:t xml:space="preserve"> إلا في قضية مالك بن نويرة التي لم يثبت للخليفة آنذاك امتناعه</w:t>
      </w:r>
      <w:r w:rsidR="00EC07E3">
        <w:rPr>
          <w:rtl/>
        </w:rPr>
        <w:t>.</w:t>
      </w:r>
    </w:p>
    <w:p w:rsidR="001B23CE" w:rsidRDefault="001B23CE" w:rsidP="001B23CE">
      <w:pPr>
        <w:pStyle w:val="libNormal"/>
        <w:rPr>
          <w:rtl/>
        </w:rPr>
      </w:pPr>
      <w:r>
        <w:rPr>
          <w:rtl/>
        </w:rPr>
        <w:br w:type="page"/>
      </w:r>
    </w:p>
    <w:p w:rsidR="001B23CE" w:rsidRDefault="001B23CE" w:rsidP="001B23CE">
      <w:pPr>
        <w:pStyle w:val="libNormal"/>
      </w:pPr>
      <w:r w:rsidRPr="004B00ED">
        <w:rPr>
          <w:rtl/>
        </w:rPr>
        <w:lastRenderedPageBreak/>
        <w:t>وإن أجابوا إلى داعية الإسلام فسألوهم عن الزكاة</w:t>
      </w:r>
      <w:r w:rsidR="00EC07E3">
        <w:rPr>
          <w:rtl/>
        </w:rPr>
        <w:t>،</w:t>
      </w:r>
      <w:r w:rsidRPr="004B00ED">
        <w:rPr>
          <w:rtl/>
        </w:rPr>
        <w:t xml:space="preserve"> فإن اقروا فاقبلوا منهم</w:t>
      </w:r>
      <w:r w:rsidR="00EC07E3">
        <w:rPr>
          <w:rtl/>
        </w:rPr>
        <w:t>.</w:t>
      </w:r>
      <w:r w:rsidRPr="004B00ED">
        <w:rPr>
          <w:rtl/>
        </w:rPr>
        <w:t xml:space="preserve"> وإن أبوا فقاتلوهم</w:t>
      </w:r>
      <w:r w:rsidR="00EC07E3">
        <w:rPr>
          <w:rtl/>
        </w:rPr>
        <w:t>.</w:t>
      </w:r>
      <w:r w:rsidRPr="004B00ED">
        <w:rPr>
          <w:rtl/>
        </w:rPr>
        <w:t xml:space="preserve"> فجاءت خالداً الخيل بمالك بن نويرة في نفر معه من بني ثعلبة ابن يربوع</w:t>
      </w:r>
      <w:r w:rsidR="00EC07E3">
        <w:rPr>
          <w:rtl/>
        </w:rPr>
        <w:t>،</w:t>
      </w:r>
      <w:r w:rsidRPr="004B00ED">
        <w:rPr>
          <w:rtl/>
        </w:rPr>
        <w:t xml:space="preserve"> فاختلفت السرية فيهم</w:t>
      </w:r>
      <w:r w:rsidR="00EC07E3">
        <w:rPr>
          <w:rtl/>
        </w:rPr>
        <w:t>.</w:t>
      </w:r>
      <w:r w:rsidRPr="004B00ED">
        <w:rPr>
          <w:rtl/>
        </w:rPr>
        <w:t xml:space="preserve"> </w:t>
      </w:r>
    </w:p>
    <w:p w:rsidR="001B23CE" w:rsidRPr="004B00ED" w:rsidRDefault="001B23CE" w:rsidP="001B23CE">
      <w:pPr>
        <w:pStyle w:val="libNormal"/>
      </w:pPr>
      <w:r w:rsidRPr="004B00ED">
        <w:rPr>
          <w:rtl/>
        </w:rPr>
        <w:t>وكان فيهم أبو قتادة فكان فيمن شهد أنهم قد أذَّنوا وصلوا</w:t>
      </w:r>
      <w:r w:rsidR="00EC07E3">
        <w:rPr>
          <w:rtl/>
        </w:rPr>
        <w:t>.</w:t>
      </w:r>
      <w:r w:rsidRPr="004B00ED">
        <w:rPr>
          <w:rtl/>
        </w:rPr>
        <w:t xml:space="preserve"> فلما اختلفوا أمر بهم خالد فحبسوا في ليلة باردة لا يقوم لها شيء</w:t>
      </w:r>
      <w:r w:rsidR="00EC07E3">
        <w:rPr>
          <w:rtl/>
        </w:rPr>
        <w:t>،</w:t>
      </w:r>
      <w:r w:rsidRPr="004B00ED">
        <w:rPr>
          <w:rtl/>
        </w:rPr>
        <w:t xml:space="preserve"> فأمر خالد منادياً فنادى ادفئوا أسراكم</w:t>
      </w:r>
      <w:r w:rsidR="00EC07E3">
        <w:rPr>
          <w:rtl/>
        </w:rPr>
        <w:t xml:space="preserve"> - </w:t>
      </w:r>
      <w:r w:rsidRPr="004B00ED">
        <w:rPr>
          <w:rtl/>
        </w:rPr>
        <w:t>وهي في لغة كنانة القتل</w:t>
      </w:r>
      <w:r w:rsidR="009522BE">
        <w:rPr>
          <w:rtl/>
        </w:rPr>
        <w:t xml:space="preserve"> -</w:t>
      </w:r>
      <w:r w:rsidR="00EC07E3">
        <w:rPr>
          <w:rtl/>
        </w:rPr>
        <w:t>.</w:t>
      </w:r>
      <w:r w:rsidRPr="004B00ED">
        <w:rPr>
          <w:rtl/>
        </w:rPr>
        <w:t>.. فقتلوهم</w:t>
      </w:r>
      <w:r w:rsidR="00EC07E3">
        <w:rPr>
          <w:rtl/>
        </w:rPr>
        <w:t>.</w:t>
      </w:r>
      <w:r w:rsidRPr="004B00ED">
        <w:rPr>
          <w:rtl/>
        </w:rPr>
        <w:t>.. فتزوَّج خالد أم تميم</w:t>
      </w:r>
      <w:r w:rsidR="00EC07E3">
        <w:rPr>
          <w:rtl/>
        </w:rPr>
        <w:t>،</w:t>
      </w:r>
      <w:r w:rsidRPr="004B00ED">
        <w:rPr>
          <w:rtl/>
        </w:rPr>
        <w:t xml:space="preserve"> امرأة مالك</w:t>
      </w:r>
      <w:r w:rsidR="00EC07E3">
        <w:rPr>
          <w:rtl/>
        </w:rPr>
        <w:t>.</w:t>
      </w:r>
      <w:r w:rsidRPr="004B00ED">
        <w:rPr>
          <w:rtl/>
        </w:rPr>
        <w:t xml:space="preserve"> فقال عمر لأبي بكر</w:t>
      </w:r>
      <w:r w:rsidR="00EC07E3">
        <w:rPr>
          <w:rtl/>
        </w:rPr>
        <w:t>:</w:t>
      </w:r>
      <w:r w:rsidRPr="004B00ED">
        <w:rPr>
          <w:rtl/>
        </w:rPr>
        <w:t xml:space="preserve"> إن سيف خالد فيه رَهَق</w:t>
      </w:r>
      <w:r w:rsidR="00EC07E3">
        <w:rPr>
          <w:rtl/>
        </w:rPr>
        <w:t>،</w:t>
      </w:r>
      <w:r w:rsidRPr="004B00ED">
        <w:rPr>
          <w:rtl/>
        </w:rPr>
        <w:t xml:space="preserve"> وأكثر عليه في ذلك</w:t>
      </w:r>
      <w:r w:rsidR="00EC07E3">
        <w:rPr>
          <w:rtl/>
        </w:rPr>
        <w:t>،</w:t>
      </w:r>
      <w:r w:rsidRPr="004B00ED">
        <w:rPr>
          <w:rtl/>
        </w:rPr>
        <w:t xml:space="preserve"> فقال</w:t>
      </w:r>
      <w:r w:rsidR="00EC07E3">
        <w:rPr>
          <w:rtl/>
        </w:rPr>
        <w:t>:</w:t>
      </w:r>
      <w:r w:rsidRPr="004B00ED">
        <w:rPr>
          <w:rtl/>
        </w:rPr>
        <w:t xml:space="preserve"> هيه يا عمر</w:t>
      </w:r>
      <w:r w:rsidR="00EC07E3">
        <w:rPr>
          <w:rtl/>
        </w:rPr>
        <w:t>!</w:t>
      </w:r>
      <w:r w:rsidRPr="004B00ED">
        <w:rPr>
          <w:rtl/>
        </w:rPr>
        <w:t>! تأوَّل فأخطأ فارفع لسانك عن خالد</w:t>
      </w:r>
      <w:r w:rsidR="00EC07E3">
        <w:rPr>
          <w:rtl/>
        </w:rPr>
        <w:t>.</w:t>
      </w:r>
      <w:r w:rsidRPr="004B00ED">
        <w:rPr>
          <w:rtl/>
        </w:rPr>
        <w:t xml:space="preserve"> فدخل خالد على أبي بكر فأخبره الخبر واعتذر إليه</w:t>
      </w:r>
      <w:r w:rsidR="00EC07E3">
        <w:rPr>
          <w:rtl/>
        </w:rPr>
        <w:t>،</w:t>
      </w:r>
      <w:r w:rsidRPr="004B00ED">
        <w:rPr>
          <w:rtl/>
        </w:rPr>
        <w:t xml:space="preserve"> فعذره وتجاوز عنه</w:t>
      </w:r>
      <w:r w:rsidR="00EC07E3">
        <w:rPr>
          <w:rtl/>
        </w:rPr>
        <w:t>،</w:t>
      </w:r>
      <w:r w:rsidRPr="004B00ED">
        <w:rPr>
          <w:rtl/>
        </w:rPr>
        <w:t xml:space="preserve"> وعنفه في التزويج</w:t>
      </w:r>
      <w:r w:rsidR="00EC07E3">
        <w:rPr>
          <w:rtl/>
        </w:rPr>
        <w:t>.</w:t>
      </w:r>
      <w:r w:rsidRPr="004B00ED">
        <w:rPr>
          <w:rtl/>
        </w:rPr>
        <w:t xml:space="preserve"> وقَدِم متمم بن نويرة على أبي بكر يطلب بدم أخيه ويسأله أن يرد عليهم سبيهم</w:t>
      </w:r>
      <w:r w:rsidR="00EC07E3">
        <w:rPr>
          <w:rtl/>
        </w:rPr>
        <w:t>؟</w:t>
      </w:r>
      <w:r w:rsidRPr="004B00ED">
        <w:rPr>
          <w:rtl/>
        </w:rPr>
        <w:t xml:space="preserve"> فأمر أبو بكر برد السبي</w:t>
      </w:r>
      <w:r w:rsidR="00EC07E3">
        <w:rPr>
          <w:rtl/>
        </w:rPr>
        <w:t>،</w:t>
      </w:r>
      <w:r w:rsidRPr="004B00ED">
        <w:rPr>
          <w:rtl/>
        </w:rPr>
        <w:t xml:space="preserve"> وودى مالكاً من بيت المال</w:t>
      </w:r>
      <w:r>
        <w:rPr>
          <w:rtl/>
        </w:rPr>
        <w:t>)</w:t>
      </w:r>
      <w:r w:rsidR="00EC07E3">
        <w:rPr>
          <w:rtl/>
        </w:rPr>
        <w:t>.</w:t>
      </w:r>
      <w:r w:rsidRPr="004B00ED">
        <w:rPr>
          <w:rtl/>
        </w:rPr>
        <w:t xml:space="preserve"> </w:t>
      </w:r>
    </w:p>
    <w:p w:rsidR="001B23CE" w:rsidRDefault="001B23CE" w:rsidP="001B23CE">
      <w:pPr>
        <w:pStyle w:val="libNormal"/>
      </w:pPr>
      <w:r w:rsidRPr="001B23CE">
        <w:rPr>
          <w:rtl/>
        </w:rPr>
        <w:t>وقد روي</w:t>
      </w:r>
      <w:r w:rsidR="00EC07E3">
        <w:rPr>
          <w:rtl/>
        </w:rPr>
        <w:t xml:space="preserve"> - </w:t>
      </w:r>
      <w:r w:rsidRPr="001B23CE">
        <w:rPr>
          <w:rtl/>
        </w:rPr>
        <w:t xml:space="preserve">على ما يقول البلاذري </w:t>
      </w:r>
      <w:r w:rsidRPr="001B23CE">
        <w:rPr>
          <w:rStyle w:val="libFootnotenumChar"/>
          <w:rtl/>
        </w:rPr>
        <w:t>(1)</w:t>
      </w:r>
      <w:r w:rsidR="00EC07E3" w:rsidRPr="00AC126A">
        <w:rPr>
          <w:rtl/>
        </w:rPr>
        <w:t xml:space="preserve"> </w:t>
      </w:r>
      <w:r w:rsidR="00EC07E3">
        <w:rPr>
          <w:rStyle w:val="libFootnotenumChar"/>
          <w:rtl/>
        </w:rPr>
        <w:t>-</w:t>
      </w:r>
      <w:r w:rsidR="00EC07E3" w:rsidRPr="00AC126A">
        <w:rPr>
          <w:rtl/>
        </w:rPr>
        <w:t xml:space="preserve"> </w:t>
      </w:r>
      <w:r w:rsidRPr="001B23CE">
        <w:rPr>
          <w:rtl/>
        </w:rPr>
        <w:t xml:space="preserve">(أن متمم بن نويرة دخل على عمر بن الخطاب </w:t>
      </w:r>
      <w:r w:rsidRPr="001B23CE">
        <w:rPr>
          <w:rStyle w:val="libFootnotenumChar"/>
          <w:rtl/>
        </w:rPr>
        <w:t>(2)</w:t>
      </w:r>
      <w:r w:rsidRPr="001B23CE">
        <w:rPr>
          <w:rtl/>
        </w:rPr>
        <w:t xml:space="preserve"> فقال له عمر</w:t>
      </w:r>
      <w:r w:rsidR="00EC07E3">
        <w:rPr>
          <w:rtl/>
        </w:rPr>
        <w:t>:</w:t>
      </w:r>
      <w:r w:rsidRPr="001B23CE">
        <w:rPr>
          <w:rtl/>
        </w:rPr>
        <w:t xml:space="preserve"> ما بلغ وجدك على أخيك مالك</w:t>
      </w:r>
      <w:r w:rsidR="00EC07E3">
        <w:rPr>
          <w:rtl/>
        </w:rPr>
        <w:t>؟</w:t>
      </w:r>
      <w:r w:rsidRPr="001B23CE">
        <w:rPr>
          <w:rtl/>
        </w:rPr>
        <w:t xml:space="preserve"> قال</w:t>
      </w:r>
      <w:r w:rsidR="00EC07E3">
        <w:rPr>
          <w:rtl/>
        </w:rPr>
        <w:t>:</w:t>
      </w:r>
      <w:r w:rsidRPr="001B23CE">
        <w:rPr>
          <w:rtl/>
        </w:rPr>
        <w:t xml:space="preserve"> بكيته حولاً حتى أسعدتْ عيني الذاهبة </w:t>
      </w:r>
      <w:r w:rsidRPr="001B23CE">
        <w:rPr>
          <w:rStyle w:val="libFootnotenumChar"/>
          <w:rtl/>
        </w:rPr>
        <w:t>(3)</w:t>
      </w:r>
      <w:r w:rsidRPr="001B23CE">
        <w:rPr>
          <w:rtl/>
        </w:rPr>
        <w:t xml:space="preserve"> عيني الصحيحة</w:t>
      </w:r>
      <w:r w:rsidR="00EC07E3">
        <w:rPr>
          <w:rtl/>
        </w:rPr>
        <w:t>،</w:t>
      </w:r>
      <w:r w:rsidRPr="001B23CE">
        <w:rPr>
          <w:rtl/>
        </w:rPr>
        <w:t xml:space="preserve"> وما رأيت ناراً </w:t>
      </w:r>
    </w:p>
    <w:p w:rsidR="001B23CE" w:rsidRDefault="009522BE" w:rsidP="009522BE">
      <w:pPr>
        <w:pStyle w:val="libLine"/>
      </w:pPr>
      <w:r>
        <w:rPr>
          <w:rtl/>
        </w:rPr>
        <w:t>____________________</w:t>
      </w:r>
    </w:p>
    <w:p w:rsidR="001B23CE" w:rsidRDefault="001B23CE" w:rsidP="00271E79">
      <w:pPr>
        <w:pStyle w:val="libFootnote0"/>
      </w:pPr>
      <w:r w:rsidRPr="004B00ED">
        <w:rPr>
          <w:rtl/>
        </w:rPr>
        <w:t>(1</w:t>
      </w:r>
      <w:r>
        <w:rPr>
          <w:rtl/>
        </w:rPr>
        <w:t>)</w:t>
      </w:r>
      <w:r w:rsidRPr="004B00ED">
        <w:rPr>
          <w:rtl/>
        </w:rPr>
        <w:t xml:space="preserve"> فتوح البلدان 107</w:t>
      </w:r>
      <w:r w:rsidR="00EC07E3">
        <w:rPr>
          <w:rtl/>
        </w:rPr>
        <w:t>،</w:t>
      </w:r>
      <w:r w:rsidRPr="004B00ED">
        <w:rPr>
          <w:rtl/>
        </w:rPr>
        <w:t xml:space="preserve"> 108</w:t>
      </w:r>
      <w:r w:rsidR="00EC07E3">
        <w:rPr>
          <w:rtl/>
        </w:rPr>
        <w:t>.</w:t>
      </w:r>
      <w:r w:rsidRPr="004B00ED">
        <w:rPr>
          <w:rtl/>
        </w:rPr>
        <w:t xml:space="preserve"> </w:t>
      </w:r>
    </w:p>
    <w:p w:rsidR="001B23CE" w:rsidRPr="00271E79" w:rsidRDefault="001B23CE" w:rsidP="00271E79">
      <w:pPr>
        <w:pStyle w:val="libFootnote0"/>
      </w:pPr>
      <w:r w:rsidRPr="004B00ED">
        <w:rPr>
          <w:rtl/>
        </w:rPr>
        <w:t>(2</w:t>
      </w:r>
      <w:r>
        <w:rPr>
          <w:rtl/>
        </w:rPr>
        <w:t>)</w:t>
      </w:r>
      <w:r w:rsidRPr="004B00ED">
        <w:rPr>
          <w:rtl/>
        </w:rPr>
        <w:t xml:space="preserve"> أثناء خلافته حيث انشده مرثيته المشهورة التي يقول فيها</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Footnote"/>
            </w:pPr>
            <w:r w:rsidRPr="004B00ED">
              <w:rPr>
                <w:rtl/>
              </w:rPr>
              <w:t>وكنا كنَدْمانَيْ جَذِيمة حقبةً</w:t>
            </w:r>
            <w:r w:rsidRPr="00725071">
              <w:rPr>
                <w:rStyle w:val="libPoemTiniChar0"/>
                <w:rtl/>
              </w:rPr>
              <w:br/>
              <w:t> </w:t>
            </w:r>
          </w:p>
        </w:tc>
        <w:tc>
          <w:tcPr>
            <w:tcW w:w="272" w:type="dxa"/>
          </w:tcPr>
          <w:p w:rsidR="0072651B" w:rsidRDefault="0072651B" w:rsidP="0072651B">
            <w:pPr>
              <w:pStyle w:val="libPoemFootnote"/>
              <w:rPr>
                <w:rtl/>
              </w:rPr>
            </w:pPr>
          </w:p>
        </w:tc>
        <w:tc>
          <w:tcPr>
            <w:tcW w:w="3502" w:type="dxa"/>
          </w:tcPr>
          <w:p w:rsidR="0072651B" w:rsidRDefault="0072651B" w:rsidP="0072651B">
            <w:pPr>
              <w:pStyle w:val="libPoemFootnote"/>
            </w:pPr>
            <w:r w:rsidRPr="004B00ED">
              <w:rPr>
                <w:rtl/>
              </w:rPr>
              <w:t>من الدهر حتى قيل: لن يتصدعا</w:t>
            </w:r>
            <w:r w:rsidRPr="00725071">
              <w:rPr>
                <w:rStyle w:val="libPoemTiniChar0"/>
                <w:rtl/>
              </w:rPr>
              <w:br/>
              <w:t> </w:t>
            </w:r>
          </w:p>
        </w:tc>
      </w:tr>
      <w:tr w:rsidR="0072651B" w:rsidTr="0072651B">
        <w:trPr>
          <w:trHeight w:val="350"/>
        </w:trPr>
        <w:tc>
          <w:tcPr>
            <w:tcW w:w="3536" w:type="dxa"/>
          </w:tcPr>
          <w:p w:rsidR="0072651B" w:rsidRDefault="0072651B" w:rsidP="0072651B">
            <w:pPr>
              <w:pStyle w:val="libPoemFootnote"/>
            </w:pPr>
            <w:r w:rsidRPr="004B00ED">
              <w:rPr>
                <w:rtl/>
              </w:rPr>
              <w:t>فلما تفرقنا كأني ومالكاً</w:t>
            </w:r>
            <w:r w:rsidRPr="00725071">
              <w:rPr>
                <w:rStyle w:val="libPoemTiniChar0"/>
                <w:rtl/>
              </w:rPr>
              <w:br/>
              <w:t> </w:t>
            </w:r>
          </w:p>
        </w:tc>
        <w:tc>
          <w:tcPr>
            <w:tcW w:w="272" w:type="dxa"/>
          </w:tcPr>
          <w:p w:rsidR="0072651B" w:rsidRDefault="0072651B" w:rsidP="0072651B">
            <w:pPr>
              <w:pStyle w:val="libPoemFootnote"/>
              <w:rPr>
                <w:rtl/>
              </w:rPr>
            </w:pPr>
          </w:p>
        </w:tc>
        <w:tc>
          <w:tcPr>
            <w:tcW w:w="3502" w:type="dxa"/>
          </w:tcPr>
          <w:p w:rsidR="0072651B" w:rsidRDefault="0072651B" w:rsidP="0072651B">
            <w:pPr>
              <w:pStyle w:val="libPoemFootnote"/>
            </w:pPr>
            <w:r w:rsidRPr="004B00ED">
              <w:rPr>
                <w:rtl/>
              </w:rPr>
              <w:t>لطول اجتماع لم نبت ليلة معا</w:t>
            </w:r>
            <w:r w:rsidRPr="00725071">
              <w:rPr>
                <w:rStyle w:val="libPoemTiniChar0"/>
                <w:rtl/>
              </w:rPr>
              <w:br/>
              <w:t> </w:t>
            </w:r>
          </w:p>
        </w:tc>
      </w:tr>
    </w:tbl>
    <w:p w:rsidR="001B23CE" w:rsidRPr="00271E79" w:rsidRDefault="001B23CE" w:rsidP="00271E79">
      <w:pPr>
        <w:pStyle w:val="libFootnote0"/>
      </w:pPr>
      <w:r w:rsidRPr="004B00ED">
        <w:rPr>
          <w:rtl/>
        </w:rPr>
        <w:t>(3</w:t>
      </w:r>
      <w:r>
        <w:rPr>
          <w:rtl/>
        </w:rPr>
        <w:t>)</w:t>
      </w:r>
      <w:r w:rsidRPr="004B00ED">
        <w:rPr>
          <w:rtl/>
        </w:rPr>
        <w:t xml:space="preserve"> أسعَدَتْ عيني الذاهبة</w:t>
      </w:r>
      <w:r w:rsidR="00EC07E3">
        <w:rPr>
          <w:rtl/>
        </w:rPr>
        <w:t>:</w:t>
      </w:r>
      <w:r w:rsidRPr="004B00ED">
        <w:rPr>
          <w:rtl/>
        </w:rPr>
        <w:t xml:space="preserve"> الإسعاد لا يكون إلا في البكاء قاله في (المقاييس</w:t>
      </w:r>
      <w:r>
        <w:rPr>
          <w:rtl/>
        </w:rPr>
        <w:t>)</w:t>
      </w:r>
      <w:r w:rsidR="00EC07E3">
        <w:rPr>
          <w:rtl/>
        </w:rPr>
        <w:t>،</w:t>
      </w:r>
      <w:r w:rsidRPr="004B00ED">
        <w:rPr>
          <w:rtl/>
        </w:rPr>
        <w:t xml:space="preserve"> مادة</w:t>
      </w:r>
      <w:r w:rsidR="00EC07E3">
        <w:rPr>
          <w:rtl/>
        </w:rPr>
        <w:t>:</w:t>
      </w:r>
      <w:r w:rsidRPr="004B00ED">
        <w:rPr>
          <w:rtl/>
        </w:rPr>
        <w:t xml:space="preserve"> (سعد</w:t>
      </w:r>
      <w:r>
        <w:rPr>
          <w:rtl/>
        </w:rPr>
        <w:t>)</w:t>
      </w:r>
      <w:r w:rsidRPr="004B00ED">
        <w:rPr>
          <w:rtl/>
        </w:rPr>
        <w:t xml:space="preserve"> (3 / 75</w:t>
      </w:r>
      <w:r>
        <w:rPr>
          <w:rtl/>
        </w:rPr>
        <w:t>)</w:t>
      </w:r>
      <w:r w:rsidRPr="004B00ED">
        <w:rPr>
          <w:rtl/>
        </w:rPr>
        <w:t xml:space="preserve"> (طبعة عيسى الحلبي</w:t>
      </w:r>
      <w:r w:rsidR="00EC07E3">
        <w:rPr>
          <w:rtl/>
        </w:rPr>
        <w:t xml:space="preserve"> - </w:t>
      </w:r>
      <w:r w:rsidRPr="004B00ED">
        <w:rPr>
          <w:rtl/>
        </w:rPr>
        <w:t>القاهرة</w:t>
      </w:r>
      <w:r>
        <w:rPr>
          <w:rtl/>
        </w:rPr>
        <w:t>)</w:t>
      </w:r>
      <w:r w:rsidR="00EC07E3">
        <w:rPr>
          <w:rtl/>
        </w:rPr>
        <w:t>.</w:t>
      </w:r>
      <w:r w:rsidRPr="004B00ED">
        <w:rPr>
          <w:rtl/>
        </w:rPr>
        <w:t xml:space="preserve"> (مصححه</w:t>
      </w:r>
      <w:r>
        <w:rPr>
          <w:rtl/>
        </w:rPr>
        <w:t>)</w:t>
      </w:r>
      <w:r w:rsidRPr="004B00ED">
        <w:rPr>
          <w:rtl/>
        </w:rPr>
        <w:t xml:space="preserve"> </w:t>
      </w:r>
    </w:p>
    <w:p w:rsidR="001B23CE" w:rsidRDefault="001B23CE" w:rsidP="001B23CE">
      <w:pPr>
        <w:pStyle w:val="libNormal"/>
        <w:rPr>
          <w:rtl/>
        </w:rPr>
      </w:pPr>
      <w:r>
        <w:rPr>
          <w:rtl/>
        </w:rPr>
        <w:br w:type="page"/>
      </w:r>
    </w:p>
    <w:p w:rsidR="001B23CE" w:rsidRPr="004B00ED" w:rsidRDefault="001B23CE" w:rsidP="001B23CE">
      <w:pPr>
        <w:pStyle w:val="libNormal"/>
      </w:pPr>
      <w:r w:rsidRPr="004B00ED">
        <w:rPr>
          <w:rtl/>
        </w:rPr>
        <w:lastRenderedPageBreak/>
        <w:t>إلا كدت انقطع لها أسفاً عليه</w:t>
      </w:r>
      <w:r w:rsidR="00EC07E3">
        <w:rPr>
          <w:rtl/>
        </w:rPr>
        <w:t>،</w:t>
      </w:r>
      <w:r w:rsidRPr="004B00ED">
        <w:rPr>
          <w:rtl/>
        </w:rPr>
        <w:t xml:space="preserve"> لأنه كان يوقد ناره إلى الصبح</w:t>
      </w:r>
      <w:r w:rsidR="00EC07E3">
        <w:rPr>
          <w:rtl/>
        </w:rPr>
        <w:t>،</w:t>
      </w:r>
      <w:r w:rsidRPr="004B00ED">
        <w:rPr>
          <w:rtl/>
        </w:rPr>
        <w:t xml:space="preserve"> مخافة أن يأتيه ضعيف فلا يعرف مكانه</w:t>
      </w:r>
      <w:r>
        <w:rPr>
          <w:rtl/>
        </w:rPr>
        <w:t>)</w:t>
      </w:r>
      <w:r w:rsidR="00EC07E3">
        <w:rPr>
          <w:rtl/>
        </w:rPr>
        <w:t>.</w:t>
      </w:r>
      <w:r w:rsidRPr="004B00ED">
        <w:rPr>
          <w:rtl/>
        </w:rPr>
        <w:t xml:space="preserve"> </w:t>
      </w:r>
    </w:p>
    <w:p w:rsidR="001B23CE" w:rsidRPr="004B00ED" w:rsidRDefault="001B23CE" w:rsidP="001B23CE">
      <w:pPr>
        <w:pStyle w:val="libNormal"/>
      </w:pPr>
      <w:r w:rsidRPr="004B00ED">
        <w:rPr>
          <w:rtl/>
        </w:rPr>
        <w:t>لابد أن القارئ قد لاحظ معنا</w:t>
      </w:r>
      <w:r w:rsidR="00EC07E3">
        <w:rPr>
          <w:rtl/>
        </w:rPr>
        <w:t>،</w:t>
      </w:r>
      <w:r w:rsidRPr="004B00ED">
        <w:rPr>
          <w:rtl/>
        </w:rPr>
        <w:t xml:space="preserve"> في رواية ابن الأثير</w:t>
      </w:r>
      <w:r w:rsidR="00EC07E3">
        <w:rPr>
          <w:rtl/>
        </w:rPr>
        <w:t>،</w:t>
      </w:r>
      <w:r w:rsidRPr="004B00ED">
        <w:rPr>
          <w:rtl/>
        </w:rPr>
        <w:t xml:space="preserve"> جملة مخالفات قام بها خالد بن الوليد</w:t>
      </w:r>
      <w:r w:rsidR="00EC07E3">
        <w:rPr>
          <w:rtl/>
        </w:rPr>
        <w:t>:</w:t>
      </w:r>
      <w:r w:rsidRPr="004B00ED">
        <w:rPr>
          <w:rtl/>
        </w:rPr>
        <w:t xml:space="preserve"> </w:t>
      </w:r>
    </w:p>
    <w:p w:rsidR="001B23CE" w:rsidRPr="004B00ED" w:rsidRDefault="001B23CE" w:rsidP="001B23CE">
      <w:pPr>
        <w:pStyle w:val="libNormal"/>
      </w:pPr>
      <w:r w:rsidRPr="004B00ED">
        <w:rPr>
          <w:rtl/>
        </w:rPr>
        <w:t>1</w:t>
      </w:r>
      <w:r w:rsidR="00EC07E3">
        <w:rPr>
          <w:rtl/>
        </w:rPr>
        <w:t xml:space="preserve"> - </w:t>
      </w:r>
      <w:r w:rsidRPr="004B00ED">
        <w:rPr>
          <w:rtl/>
        </w:rPr>
        <w:t>فقد سار</w:t>
      </w:r>
      <w:r w:rsidR="00EC07E3">
        <w:rPr>
          <w:rtl/>
        </w:rPr>
        <w:t>،</w:t>
      </w:r>
      <w:r w:rsidRPr="004B00ED">
        <w:rPr>
          <w:rtl/>
        </w:rPr>
        <w:t xml:space="preserve"> كما ذكرنا</w:t>
      </w:r>
      <w:r w:rsidR="00EC07E3">
        <w:rPr>
          <w:rtl/>
        </w:rPr>
        <w:t>،</w:t>
      </w:r>
      <w:r w:rsidRPr="004B00ED">
        <w:rPr>
          <w:rtl/>
        </w:rPr>
        <w:t xml:space="preserve"> إلى قتال مالك دون أن يتلقّى بذلك أمراً من الخليفة</w:t>
      </w:r>
      <w:r w:rsidR="00EC07E3">
        <w:rPr>
          <w:rtl/>
        </w:rPr>
        <w:t>.</w:t>
      </w:r>
      <w:r w:rsidRPr="004B00ED">
        <w:rPr>
          <w:rtl/>
        </w:rPr>
        <w:t xml:space="preserve"> </w:t>
      </w:r>
    </w:p>
    <w:p w:rsidR="001B23CE" w:rsidRPr="004B00ED" w:rsidRDefault="001B23CE" w:rsidP="001B23CE">
      <w:pPr>
        <w:pStyle w:val="libNormal"/>
      </w:pPr>
      <w:r w:rsidRPr="004B00ED">
        <w:rPr>
          <w:rtl/>
        </w:rPr>
        <w:t>2</w:t>
      </w:r>
      <w:r w:rsidR="00EC07E3">
        <w:rPr>
          <w:rtl/>
        </w:rPr>
        <w:t xml:space="preserve"> - </w:t>
      </w:r>
      <w:r w:rsidRPr="004B00ED">
        <w:rPr>
          <w:rtl/>
        </w:rPr>
        <w:t>أهمل المبدأ العام الذي وضعه أبو بكر لمعالجة مشكلة المسلمين الذين اتهموا بالامتناع عن دفع الزكاة</w:t>
      </w:r>
      <w:r w:rsidR="00EC07E3">
        <w:rPr>
          <w:rtl/>
        </w:rPr>
        <w:t xml:space="preserve"> - </w:t>
      </w:r>
      <w:r w:rsidRPr="004B00ED">
        <w:rPr>
          <w:rtl/>
        </w:rPr>
        <w:t>ذلك المبدأ الذي يتلخص</w:t>
      </w:r>
      <w:r w:rsidR="00EC07E3">
        <w:rPr>
          <w:rtl/>
        </w:rPr>
        <w:t>،</w:t>
      </w:r>
      <w:r w:rsidRPr="004B00ED">
        <w:rPr>
          <w:rtl/>
        </w:rPr>
        <w:t xml:space="preserve"> كما ذكرنا</w:t>
      </w:r>
      <w:r w:rsidR="00EC07E3">
        <w:rPr>
          <w:rtl/>
        </w:rPr>
        <w:t>،</w:t>
      </w:r>
      <w:r w:rsidRPr="004B00ED">
        <w:rPr>
          <w:rtl/>
        </w:rPr>
        <w:t xml:space="preserve"> بأن يُؤذِّن في وقت الصلاة مؤذن من جيش المسلمين</w:t>
      </w:r>
      <w:r w:rsidR="00EC07E3">
        <w:rPr>
          <w:rtl/>
        </w:rPr>
        <w:t>،</w:t>
      </w:r>
      <w:r w:rsidRPr="004B00ED">
        <w:rPr>
          <w:rtl/>
        </w:rPr>
        <w:t xml:space="preserve"> فإن أذَّن المتهمون بالامتناع عن دفع الزكاة فلا يجوز قتالهم ابتداء</w:t>
      </w:r>
      <w:r w:rsidR="00EC07E3">
        <w:rPr>
          <w:rtl/>
        </w:rPr>
        <w:t>.</w:t>
      </w:r>
      <w:r w:rsidRPr="004B00ED">
        <w:rPr>
          <w:rtl/>
        </w:rPr>
        <w:t xml:space="preserve"> ثم يسألون عن أمر الزكاة</w:t>
      </w:r>
      <w:r w:rsidR="00EC07E3">
        <w:rPr>
          <w:rtl/>
        </w:rPr>
        <w:t>.</w:t>
      </w:r>
      <w:r w:rsidRPr="004B00ED">
        <w:rPr>
          <w:rtl/>
        </w:rPr>
        <w:t xml:space="preserve"> فإن أقرّوا</w:t>
      </w:r>
      <w:r w:rsidR="00EC07E3">
        <w:rPr>
          <w:rtl/>
        </w:rPr>
        <w:t xml:space="preserve"> - </w:t>
      </w:r>
      <w:r w:rsidRPr="004B00ED">
        <w:rPr>
          <w:rtl/>
        </w:rPr>
        <w:t>أي اعترفوا بوجوبها</w:t>
      </w:r>
      <w:r w:rsidR="00EC07E3">
        <w:rPr>
          <w:rtl/>
        </w:rPr>
        <w:t xml:space="preserve"> - </w:t>
      </w:r>
      <w:r w:rsidRPr="004B00ED">
        <w:rPr>
          <w:rtl/>
        </w:rPr>
        <w:t>حرمت على خالد وصحبه دماؤهم وأموالهم</w:t>
      </w:r>
      <w:r w:rsidR="00EC07E3">
        <w:rPr>
          <w:rtl/>
        </w:rPr>
        <w:t>.</w:t>
      </w:r>
      <w:r w:rsidRPr="004B00ED">
        <w:rPr>
          <w:rtl/>
        </w:rPr>
        <w:t xml:space="preserve"> أي أن الخليفة لم يشترط أخذ الزكاة من القوم وإنما اشترط إقرارهم بها</w:t>
      </w:r>
      <w:r w:rsidR="00EC07E3">
        <w:rPr>
          <w:rtl/>
        </w:rPr>
        <w:t>.</w:t>
      </w:r>
      <w:r w:rsidRPr="004B00ED">
        <w:rPr>
          <w:rtl/>
        </w:rPr>
        <w:t xml:space="preserve"> فإذا أقرّوا بذلك</w:t>
      </w:r>
      <w:r w:rsidR="00EC07E3">
        <w:rPr>
          <w:rtl/>
        </w:rPr>
        <w:t>،</w:t>
      </w:r>
      <w:r w:rsidRPr="004B00ED">
        <w:rPr>
          <w:rtl/>
        </w:rPr>
        <w:t xml:space="preserve"> صانوا أرواحهم وأموالهم من عبث العابثين</w:t>
      </w:r>
      <w:r w:rsidR="00EC07E3">
        <w:rPr>
          <w:rtl/>
        </w:rPr>
        <w:t>.</w:t>
      </w:r>
      <w:r w:rsidRPr="004B00ED">
        <w:rPr>
          <w:rtl/>
        </w:rPr>
        <w:t xml:space="preserve"> وقد شهد أبو قتادة</w:t>
      </w:r>
      <w:r w:rsidR="00EC07E3">
        <w:rPr>
          <w:rtl/>
        </w:rPr>
        <w:t xml:space="preserve"> - </w:t>
      </w:r>
      <w:r w:rsidRPr="004B00ED">
        <w:rPr>
          <w:rtl/>
        </w:rPr>
        <w:t>كما ذكرنا</w:t>
      </w:r>
      <w:r w:rsidR="00EC07E3">
        <w:rPr>
          <w:rtl/>
        </w:rPr>
        <w:t xml:space="preserve"> - </w:t>
      </w:r>
      <w:r w:rsidRPr="004B00ED">
        <w:rPr>
          <w:rtl/>
        </w:rPr>
        <w:t>بأن أصحاب مالك بن نويرة قد أذَّنوا وأقاموا وصلوا</w:t>
      </w:r>
      <w:r w:rsidR="00EC07E3">
        <w:rPr>
          <w:rtl/>
        </w:rPr>
        <w:t xml:space="preserve"> - </w:t>
      </w:r>
      <w:r w:rsidRPr="004B00ED">
        <w:rPr>
          <w:rtl/>
        </w:rPr>
        <w:t>أي أنهم ذهبوا إلى أبعد من مجرد الأذان الذي جعله الخليفة كافياً لتحريم قتالهم</w:t>
      </w:r>
      <w:r w:rsidR="00EC07E3">
        <w:rPr>
          <w:rtl/>
        </w:rPr>
        <w:t>.</w:t>
      </w:r>
      <w:r w:rsidRPr="004B00ED">
        <w:rPr>
          <w:rtl/>
        </w:rPr>
        <w:t xml:space="preserve"> </w:t>
      </w:r>
    </w:p>
    <w:p w:rsidR="001B23CE" w:rsidRPr="004B00ED" w:rsidRDefault="001B23CE" w:rsidP="001B23CE">
      <w:pPr>
        <w:pStyle w:val="libNormal"/>
      </w:pPr>
      <w:r w:rsidRPr="001B23CE">
        <w:rPr>
          <w:rtl/>
        </w:rPr>
        <w:t>3</w:t>
      </w:r>
      <w:r w:rsidR="00EC07E3">
        <w:rPr>
          <w:rtl/>
        </w:rPr>
        <w:t xml:space="preserve"> - </w:t>
      </w:r>
      <w:r w:rsidRPr="001B23CE">
        <w:rPr>
          <w:rtl/>
        </w:rPr>
        <w:t>أن خالداً أمر بقتلهم غدراً بذلك الشكل الشنيع فأدفأهم</w:t>
      </w:r>
      <w:r w:rsidR="00EC07E3">
        <w:rPr>
          <w:rtl/>
        </w:rPr>
        <w:t xml:space="preserve"> - </w:t>
      </w:r>
      <w:r w:rsidRPr="001B23CE">
        <w:rPr>
          <w:rtl/>
        </w:rPr>
        <w:t>على لغة كنانة</w:t>
      </w:r>
      <w:r w:rsidR="00EC07E3">
        <w:rPr>
          <w:rtl/>
        </w:rPr>
        <w:t xml:space="preserve"> - </w:t>
      </w:r>
      <w:r w:rsidRPr="001B23CE">
        <w:rPr>
          <w:rStyle w:val="libFootnotenumChar"/>
          <w:rtl/>
        </w:rPr>
        <w:t>(1)</w:t>
      </w:r>
      <w:r w:rsidRPr="00AC126A">
        <w:rPr>
          <w:rtl/>
        </w:rPr>
        <w:t xml:space="preserve"> </w:t>
      </w:r>
      <w:r w:rsidRPr="001B23CE">
        <w:rPr>
          <w:rtl/>
        </w:rPr>
        <w:t>وكان باستطاعته</w:t>
      </w:r>
      <w:r w:rsidR="00EC07E3">
        <w:rPr>
          <w:rtl/>
        </w:rPr>
        <w:t>،</w:t>
      </w:r>
      <w:r w:rsidRPr="001B23CE">
        <w:rPr>
          <w:rtl/>
        </w:rPr>
        <w:t xml:space="preserve"> وقد أصبحوا في أسره وتحت رحمته</w:t>
      </w:r>
      <w:r w:rsidR="00EC07E3">
        <w:rPr>
          <w:rtl/>
        </w:rPr>
        <w:t>،</w:t>
      </w:r>
      <w:r w:rsidRPr="001B23CE">
        <w:rPr>
          <w:rtl/>
        </w:rPr>
        <w:t xml:space="preserve"> أن يرسلهم إلى الخليفة بعد أن يتأكد من خروجهم على مبادئ الإسلام</w:t>
      </w:r>
      <w:r w:rsidR="00EC07E3">
        <w:rPr>
          <w:rtl/>
        </w:rPr>
        <w:t>،</w:t>
      </w:r>
      <w:r w:rsidRPr="001B23CE">
        <w:rPr>
          <w:rtl/>
        </w:rPr>
        <w:t xml:space="preserve"> وإصرارهم على ذلك الخروج</w:t>
      </w:r>
      <w:r w:rsidR="00EC07E3">
        <w:rPr>
          <w:rtl/>
        </w:rPr>
        <w:t>،</w:t>
      </w:r>
      <w:r w:rsidRPr="001B23CE">
        <w:rPr>
          <w:rtl/>
        </w:rPr>
        <w:t xml:space="preserve"> ليفعل الخليفة بهم ما يشاء</w:t>
      </w:r>
      <w:r w:rsidR="00EC07E3">
        <w:rPr>
          <w:rtl/>
        </w:rPr>
        <w:t>.</w:t>
      </w:r>
      <w:r w:rsidRPr="001B23CE">
        <w:rPr>
          <w:rtl/>
        </w:rPr>
        <w:t xml:space="preserve"> </w:t>
      </w:r>
    </w:p>
    <w:p w:rsidR="001B23CE" w:rsidRDefault="001B23CE" w:rsidP="001B23CE">
      <w:pPr>
        <w:pStyle w:val="libNormal"/>
      </w:pPr>
      <w:r w:rsidRPr="004B00ED">
        <w:rPr>
          <w:rtl/>
        </w:rPr>
        <w:t>4</w:t>
      </w:r>
      <w:r w:rsidR="00EC07E3">
        <w:rPr>
          <w:rtl/>
        </w:rPr>
        <w:t xml:space="preserve"> - </w:t>
      </w:r>
      <w:r w:rsidRPr="004B00ED">
        <w:rPr>
          <w:rtl/>
        </w:rPr>
        <w:t>وتزوّج خالد أم تميم</w:t>
      </w:r>
      <w:r w:rsidR="00EC07E3">
        <w:rPr>
          <w:rtl/>
        </w:rPr>
        <w:t>،</w:t>
      </w:r>
      <w:r w:rsidRPr="004B00ED">
        <w:rPr>
          <w:rtl/>
        </w:rPr>
        <w:t xml:space="preserve"> امرأة مالك</w:t>
      </w:r>
      <w:r w:rsidR="00EC07E3">
        <w:rPr>
          <w:rtl/>
        </w:rPr>
        <w:t>،</w:t>
      </w:r>
      <w:r w:rsidRPr="004B00ED">
        <w:rPr>
          <w:rtl/>
        </w:rPr>
        <w:t xml:space="preserve"> في الوقت الذي قتل فيه زوجها</w:t>
      </w:r>
      <w:r w:rsidR="00EC07E3">
        <w:rPr>
          <w:rtl/>
        </w:rPr>
        <w:t xml:space="preserve"> - </w:t>
      </w:r>
      <w:r w:rsidRPr="004B00ED">
        <w:rPr>
          <w:rtl/>
        </w:rPr>
        <w:t>وفي هذا ما فيه من خروج على مبادئ الدين الحنيف وتدن عن المستويات الخلقية الرفيعة</w:t>
      </w:r>
      <w:r w:rsidR="00EC07E3">
        <w:rPr>
          <w:rtl/>
        </w:rPr>
        <w:t>.</w:t>
      </w:r>
      <w:r w:rsidRPr="004B00ED">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4B00ED">
        <w:rPr>
          <w:rtl/>
        </w:rPr>
        <w:t>(1</w:t>
      </w:r>
      <w:r>
        <w:rPr>
          <w:rtl/>
        </w:rPr>
        <w:t>)</w:t>
      </w:r>
      <w:r w:rsidRPr="004B00ED">
        <w:rPr>
          <w:rtl/>
        </w:rPr>
        <w:t xml:space="preserve"> مما لا شك فيه أن خالداً قصد بعبارة</w:t>
      </w:r>
      <w:r w:rsidR="00EC07E3">
        <w:rPr>
          <w:rtl/>
        </w:rPr>
        <w:t>:</w:t>
      </w:r>
      <w:r w:rsidRPr="004B00ED">
        <w:rPr>
          <w:rtl/>
        </w:rPr>
        <w:t xml:space="preserve"> (ادفئوا أسراكم</w:t>
      </w:r>
      <w:r>
        <w:rPr>
          <w:rtl/>
        </w:rPr>
        <w:t>)</w:t>
      </w:r>
      <w:r w:rsidRPr="004B00ED">
        <w:rPr>
          <w:rtl/>
        </w:rPr>
        <w:t xml:space="preserve"> قتلهم</w:t>
      </w:r>
      <w:r w:rsidR="00EC07E3">
        <w:rPr>
          <w:rtl/>
        </w:rPr>
        <w:t>،</w:t>
      </w:r>
      <w:r w:rsidRPr="004B00ED">
        <w:rPr>
          <w:rtl/>
        </w:rPr>
        <w:t xml:space="preserve"> لأنه حبسهم (عند ضرار بن الأزور</w:t>
      </w:r>
      <w:r w:rsidR="00EC07E3">
        <w:rPr>
          <w:rtl/>
        </w:rPr>
        <w:t>.</w:t>
      </w:r>
      <w:r w:rsidRPr="004B00ED">
        <w:rPr>
          <w:rtl/>
        </w:rPr>
        <w:t>.. وكان كنانياً</w:t>
      </w:r>
      <w:r>
        <w:rPr>
          <w:rtl/>
        </w:rPr>
        <w:t>)</w:t>
      </w:r>
      <w:r w:rsidR="00EC07E3">
        <w:rPr>
          <w:rtl/>
        </w:rPr>
        <w:t>.</w:t>
      </w:r>
      <w:r w:rsidRPr="004B00ED">
        <w:rPr>
          <w:rtl/>
        </w:rPr>
        <w:t xml:space="preserve"> ابن خلدون</w:t>
      </w:r>
      <w:r w:rsidR="00EC07E3">
        <w:rPr>
          <w:rtl/>
        </w:rPr>
        <w:t>،</w:t>
      </w:r>
      <w:r w:rsidRPr="004B00ED">
        <w:rPr>
          <w:rtl/>
        </w:rPr>
        <w:t xml:space="preserve"> كتاب العبر</w:t>
      </w:r>
      <w:r w:rsidR="00EC07E3">
        <w:rPr>
          <w:rtl/>
        </w:rPr>
        <w:t>:</w:t>
      </w:r>
      <w:r w:rsidRPr="004B00ED">
        <w:rPr>
          <w:rtl/>
        </w:rPr>
        <w:t xml:space="preserve"> 2 / 278</w:t>
      </w:r>
      <w:r w:rsidR="00EC07E3">
        <w:rPr>
          <w:rtl/>
        </w:rPr>
        <w:t>.</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على أننا إذا نظرنا إلى مأساة مالك</w:t>
      </w:r>
      <w:r w:rsidR="00EC07E3">
        <w:rPr>
          <w:rtl/>
        </w:rPr>
        <w:t xml:space="preserve"> - </w:t>
      </w:r>
      <w:r w:rsidRPr="00A01C03">
        <w:rPr>
          <w:rtl/>
        </w:rPr>
        <w:t>من زاوية أخرى</w:t>
      </w:r>
      <w:r w:rsidR="00EC07E3">
        <w:rPr>
          <w:rtl/>
        </w:rPr>
        <w:t xml:space="preserve"> - </w:t>
      </w:r>
      <w:r w:rsidRPr="00A01C03">
        <w:rPr>
          <w:rtl/>
        </w:rPr>
        <w:t>أمكننا أن نلاحظ فيها الأمور التالية</w:t>
      </w:r>
      <w:r w:rsidR="00EC07E3">
        <w:rPr>
          <w:rtl/>
        </w:rPr>
        <w:t>:</w:t>
      </w:r>
      <w:r w:rsidRPr="00A01C03">
        <w:rPr>
          <w:rtl/>
        </w:rPr>
        <w:t xml:space="preserve"> </w:t>
      </w:r>
    </w:p>
    <w:p w:rsidR="001B23CE" w:rsidRPr="00A01C03" w:rsidRDefault="001B23CE" w:rsidP="001B23CE">
      <w:pPr>
        <w:pStyle w:val="libNormal"/>
      </w:pPr>
      <w:r w:rsidRPr="00271E79">
        <w:rPr>
          <w:rtl/>
        </w:rPr>
        <w:t>(أ) لقد تردد أمر الزكاة على مالك كما يقول ابن الأثير</w:t>
      </w:r>
      <w:r w:rsidR="00EC07E3">
        <w:rPr>
          <w:rtl/>
        </w:rPr>
        <w:t>.</w:t>
      </w:r>
      <w:r w:rsidRPr="00271E79">
        <w:rPr>
          <w:rtl/>
        </w:rPr>
        <w:t xml:space="preserve"> والتردد غير الامتناع</w:t>
      </w:r>
      <w:r w:rsidR="00EC07E3">
        <w:rPr>
          <w:rtl/>
        </w:rPr>
        <w:t>،</w:t>
      </w:r>
      <w:r w:rsidRPr="00271E79">
        <w:rPr>
          <w:rtl/>
        </w:rPr>
        <w:t xml:space="preserve"> لأنه يتضمن التريث والإحجام</w:t>
      </w:r>
      <w:r w:rsidR="00EC07E3">
        <w:rPr>
          <w:rtl/>
        </w:rPr>
        <w:t>،</w:t>
      </w:r>
      <w:r w:rsidRPr="001B23CE">
        <w:rPr>
          <w:rtl/>
        </w:rPr>
        <w:t xml:space="preserve"> وهي فترة وسطى بين الامتناع والانصياع</w:t>
      </w:r>
      <w:r w:rsidR="00EC07E3">
        <w:rPr>
          <w:rtl/>
        </w:rPr>
        <w:t>.</w:t>
      </w:r>
      <w:r w:rsidRPr="001B23CE">
        <w:rPr>
          <w:rtl/>
        </w:rPr>
        <w:t xml:space="preserve"> فإذا حصل الامتناع</w:t>
      </w:r>
      <w:r w:rsidR="00EC07E3">
        <w:rPr>
          <w:rtl/>
        </w:rPr>
        <w:t>،</w:t>
      </w:r>
      <w:r w:rsidRPr="001B23CE">
        <w:rPr>
          <w:rtl/>
        </w:rPr>
        <w:t xml:space="preserve"> فإنه</w:t>
      </w:r>
      <w:r w:rsidR="00EC07E3">
        <w:rPr>
          <w:rtl/>
        </w:rPr>
        <w:t xml:space="preserve"> - </w:t>
      </w:r>
      <w:r w:rsidRPr="001B23CE">
        <w:rPr>
          <w:rtl/>
        </w:rPr>
        <w:t>مع ذلك</w:t>
      </w:r>
      <w:r w:rsidR="00EC07E3">
        <w:rPr>
          <w:rtl/>
        </w:rPr>
        <w:t xml:space="preserve"> - </w:t>
      </w:r>
      <w:r w:rsidRPr="001B23CE">
        <w:rPr>
          <w:rtl/>
        </w:rPr>
        <w:t>لا يجوز قتاله برأينا</w:t>
      </w:r>
      <w:r w:rsidR="00EC07E3">
        <w:rPr>
          <w:rtl/>
        </w:rPr>
        <w:t>،</w:t>
      </w:r>
      <w:r w:rsidRPr="001B23CE">
        <w:rPr>
          <w:rtl/>
        </w:rPr>
        <w:t xml:space="preserve"> إلا إذا كان الامتناع مشروطاً لا مطلقاً</w:t>
      </w:r>
      <w:r w:rsidR="00EC07E3">
        <w:rPr>
          <w:rtl/>
        </w:rPr>
        <w:t xml:space="preserve"> - </w:t>
      </w:r>
      <w:r w:rsidRPr="001B23CE">
        <w:rPr>
          <w:rtl/>
        </w:rPr>
        <w:t>أي أن يكون حصوله نتيجة للانتقاض على العقيدة الإسلامية</w:t>
      </w:r>
      <w:r w:rsidR="00EC07E3">
        <w:rPr>
          <w:rtl/>
        </w:rPr>
        <w:t>.</w:t>
      </w:r>
      <w:r w:rsidRPr="001B23CE">
        <w:rPr>
          <w:rtl/>
        </w:rPr>
        <w:t xml:space="preserve"> </w:t>
      </w:r>
    </w:p>
    <w:p w:rsidR="001B23CE" w:rsidRPr="00A01C03" w:rsidRDefault="001B23CE" w:rsidP="00271E79">
      <w:pPr>
        <w:pStyle w:val="libNormal"/>
      </w:pPr>
      <w:r w:rsidRPr="00A01C03">
        <w:rPr>
          <w:rtl/>
        </w:rPr>
        <w:t>ومما يؤيد وجاهة ما ذهب إليه ابن الأثير</w:t>
      </w:r>
      <w:r w:rsidR="00EC07E3">
        <w:rPr>
          <w:rtl/>
        </w:rPr>
        <w:t>:</w:t>
      </w:r>
      <w:r w:rsidRPr="00A01C03">
        <w:rPr>
          <w:rtl/>
        </w:rPr>
        <w:t xml:space="preserve"> أن مالكاً الذي كان والياً على صدقات قومه بني يربوع من قبل النبي</w:t>
      </w:r>
      <w:r w:rsidR="00EC07E3">
        <w:rPr>
          <w:rtl/>
        </w:rPr>
        <w:t>،</w:t>
      </w:r>
      <w:r w:rsidRPr="00A01C03">
        <w:rPr>
          <w:rtl/>
        </w:rPr>
        <w:t xml:space="preserve"> لما بلغته وفاة الرسول أمسك عن أخذ الصدقة من قومه وقال لهم</w:t>
      </w:r>
      <w:r w:rsidR="00EC07E3">
        <w:rPr>
          <w:rtl/>
        </w:rPr>
        <w:t>:</w:t>
      </w:r>
      <w:r w:rsidRPr="00A01C03">
        <w:rPr>
          <w:rtl/>
        </w:rPr>
        <w:t xml:space="preserve"> تربصوا بها حتى يقوم قائم بعد النبي وننظر ما يكون من أمره</w:t>
      </w:r>
      <w:r w:rsidR="00EC07E3">
        <w:rPr>
          <w:rtl/>
        </w:rPr>
        <w:t>،</w:t>
      </w:r>
      <w:r w:rsidRPr="00A01C03">
        <w:rPr>
          <w:rtl/>
        </w:rPr>
        <w:t xml:space="preserve"> وقد صرح بذلك في شعر</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t>وقال رجال</w:t>
            </w:r>
            <w:r>
              <w:rPr>
                <w:rtl/>
              </w:rPr>
              <w:t>:</w:t>
            </w:r>
            <w:r w:rsidRPr="00A01C03">
              <w:rPr>
                <w:rtl/>
              </w:rPr>
              <w:t xml:space="preserve"> سدّد اليوم مالك</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وقال رجال</w:t>
            </w:r>
            <w:r>
              <w:rPr>
                <w:rtl/>
              </w:rPr>
              <w:t>:</w:t>
            </w:r>
            <w:r w:rsidRPr="00A01C03">
              <w:rPr>
                <w:rtl/>
              </w:rPr>
              <w:t xml:space="preserve"> مالك لم يسدّد</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فإن قام بالأمر المجدد قائم</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أطعنا وقلنا</w:t>
            </w:r>
            <w:r>
              <w:rPr>
                <w:rtl/>
              </w:rPr>
              <w:t>:</w:t>
            </w:r>
            <w:r w:rsidRPr="00A01C03">
              <w:rPr>
                <w:rtl/>
              </w:rPr>
              <w:t xml:space="preserve"> الدين دين محمد</w:t>
            </w:r>
            <w:r w:rsidRPr="00725071">
              <w:rPr>
                <w:rStyle w:val="libPoemTiniChar0"/>
                <w:rtl/>
              </w:rPr>
              <w:br/>
              <w:t> </w:t>
            </w:r>
          </w:p>
        </w:tc>
      </w:tr>
    </w:tbl>
    <w:p w:rsidR="001B23CE" w:rsidRPr="00A01C03" w:rsidRDefault="001B23CE" w:rsidP="00271E79">
      <w:pPr>
        <w:pStyle w:val="libNormal"/>
      </w:pPr>
      <w:r w:rsidRPr="00271E79">
        <w:rPr>
          <w:rtl/>
        </w:rPr>
        <w:t>فصرَّح مالك</w:t>
      </w:r>
      <w:r w:rsidR="00EC07E3">
        <w:rPr>
          <w:rtl/>
        </w:rPr>
        <w:t xml:space="preserve"> - </w:t>
      </w:r>
      <w:r w:rsidRPr="00271E79">
        <w:rPr>
          <w:rtl/>
        </w:rPr>
        <w:t>إذن</w:t>
      </w:r>
      <w:r w:rsidR="00EC07E3">
        <w:rPr>
          <w:rtl/>
        </w:rPr>
        <w:t xml:space="preserve"> - </w:t>
      </w:r>
      <w:r w:rsidRPr="00271E79">
        <w:rPr>
          <w:rtl/>
        </w:rPr>
        <w:t xml:space="preserve">أنه استبقى الصدقة في أيدي قومه رفقاً بهم وتقرباً إليهم إلى أن يقوم بالأمر من يدفع له ذلك) </w:t>
      </w:r>
      <w:r w:rsidRPr="001B23CE">
        <w:rPr>
          <w:rStyle w:val="libFootnotenumChar"/>
          <w:rtl/>
        </w:rPr>
        <w:t>(1)</w:t>
      </w:r>
      <w:r w:rsidR="00EC07E3">
        <w:rPr>
          <w:rtl/>
        </w:rPr>
        <w:t>.</w:t>
      </w:r>
      <w:r w:rsidRPr="00271E79">
        <w:rPr>
          <w:rtl/>
        </w:rPr>
        <w:t xml:space="preserve"> </w:t>
      </w:r>
    </w:p>
    <w:p w:rsidR="001B23CE" w:rsidRDefault="001B23CE" w:rsidP="00271E79">
      <w:pPr>
        <w:pStyle w:val="libNormal"/>
      </w:pPr>
      <w:r w:rsidRPr="00A01C03">
        <w:rPr>
          <w:rtl/>
        </w:rPr>
        <w:t>(ب</w:t>
      </w:r>
      <w:r>
        <w:rPr>
          <w:rtl/>
        </w:rPr>
        <w:t>)</w:t>
      </w:r>
      <w:r w:rsidRPr="00A01C03">
        <w:rPr>
          <w:rtl/>
        </w:rPr>
        <w:t xml:space="preserve"> لقد تجاوز أبو بكر عن خالد</w:t>
      </w:r>
      <w:r w:rsidR="00EC07E3">
        <w:rPr>
          <w:rtl/>
        </w:rPr>
        <w:t xml:space="preserve"> - </w:t>
      </w:r>
      <w:r w:rsidRPr="00A01C03">
        <w:rPr>
          <w:rtl/>
        </w:rPr>
        <w:t>رغم إصرار عمر على ضرورة معاقبته</w:t>
      </w:r>
      <w:r w:rsidR="00EC07E3">
        <w:rPr>
          <w:rtl/>
        </w:rPr>
        <w:t xml:space="preserve"> - </w:t>
      </w:r>
      <w:r w:rsidRPr="00A01C03">
        <w:rPr>
          <w:rtl/>
        </w:rPr>
        <w:t>بدافع الرأفة به والشفقة عليه</w:t>
      </w:r>
      <w:r w:rsidR="00EC07E3">
        <w:rPr>
          <w:rtl/>
        </w:rPr>
        <w:t>،</w:t>
      </w:r>
      <w:r w:rsidRPr="00A01C03">
        <w:rPr>
          <w:rtl/>
        </w:rPr>
        <w:t xml:space="preserve"> ولكن ذلك التجاوز قد حصل على حساب إقامة الحدود الدينية على ابن الوليد</w:t>
      </w:r>
      <w:r w:rsidR="00EC07E3">
        <w:rPr>
          <w:rtl/>
        </w:rPr>
        <w:t>.</w:t>
      </w:r>
      <w:r w:rsidRPr="00A01C03">
        <w:rPr>
          <w:rtl/>
        </w:rPr>
        <w:t xml:space="preserve"> فقد أخطأ خالد باعتراف أبي بكر</w:t>
      </w:r>
      <w:r w:rsidR="00EC07E3">
        <w:rPr>
          <w:rtl/>
        </w:rPr>
        <w:t>،</w:t>
      </w:r>
      <w:r w:rsidRPr="00A01C03">
        <w:rPr>
          <w:rtl/>
        </w:rPr>
        <w:t xml:space="preserve"> وأخطأ خالد وأقر بخطئه واعتذر عنه</w:t>
      </w:r>
      <w:r w:rsidR="00EC07E3">
        <w:rPr>
          <w:rtl/>
        </w:rPr>
        <w:t>.</w:t>
      </w:r>
      <w:r w:rsidRPr="00A01C03">
        <w:rPr>
          <w:rtl/>
        </w:rPr>
        <w:t xml:space="preserve"> ولا ندري أيجوز الصفح عن المجرم إذا ندم واعتذر</w:t>
      </w:r>
      <w:r w:rsidR="00EC07E3">
        <w:rPr>
          <w:rtl/>
        </w:rPr>
        <w:t>؟</w:t>
      </w:r>
      <w:r w:rsidRPr="00A01C0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ابن أبي الحديد</w:t>
      </w:r>
      <w:r w:rsidR="00EC07E3">
        <w:rPr>
          <w:rtl/>
        </w:rPr>
        <w:t>،</w:t>
      </w:r>
      <w:r w:rsidRPr="00A01C03">
        <w:rPr>
          <w:rtl/>
        </w:rPr>
        <w:t xml:space="preserve"> شرح نهج البلاغة</w:t>
      </w:r>
      <w:r w:rsidR="00EC07E3">
        <w:rPr>
          <w:rtl/>
        </w:rPr>
        <w:t>:</w:t>
      </w:r>
      <w:r w:rsidRPr="00A01C03">
        <w:rPr>
          <w:rtl/>
        </w:rPr>
        <w:t xml:space="preserve"> 4 / 184</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وهل يجوز الاجتهاد في معرض النص</w:t>
      </w:r>
      <w:r w:rsidR="00EC07E3">
        <w:rPr>
          <w:rtl/>
        </w:rPr>
        <w:t>؟</w:t>
      </w:r>
      <w:r w:rsidRPr="00A01C03">
        <w:rPr>
          <w:rtl/>
        </w:rPr>
        <w:t>! ولعل هذه الحادثة وأمثالها هي التي جعلت علياً يمتنع عن إلزام نفسه بالسير وفق سيرة الشيخين حين عرض عليه ذلك عبد الرحمن بن عوف أثناء الشورى</w:t>
      </w:r>
      <w:r w:rsidR="00EC07E3">
        <w:rPr>
          <w:rtl/>
        </w:rPr>
        <w:t>.</w:t>
      </w:r>
      <w:r w:rsidRPr="00A01C03">
        <w:rPr>
          <w:rtl/>
        </w:rPr>
        <w:t xml:space="preserve"> </w:t>
      </w:r>
    </w:p>
    <w:p w:rsidR="001B23CE" w:rsidRPr="00A01C03" w:rsidRDefault="001B23CE" w:rsidP="00271E79">
      <w:pPr>
        <w:pStyle w:val="libNormal"/>
      </w:pPr>
      <w:r w:rsidRPr="00A01C03">
        <w:rPr>
          <w:rtl/>
        </w:rPr>
        <w:t>(ج</w:t>
      </w:r>
      <w:r>
        <w:rPr>
          <w:rtl/>
        </w:rPr>
        <w:t>)</w:t>
      </w:r>
      <w:r w:rsidRPr="00A01C03">
        <w:rPr>
          <w:rtl/>
        </w:rPr>
        <w:t xml:space="preserve"> ومما يؤيد عدم قناعة أبي بكر ببراءة خالد أنه أمر برد السبي وودى مالكاً من بيت المال عندما قدم عليه متمم بن نويرة يطالبه بدم أخيه ويسأله أن يرد عليهم سبيهم</w:t>
      </w:r>
      <w:r w:rsidR="00EC07E3">
        <w:rPr>
          <w:rtl/>
        </w:rPr>
        <w:t>.</w:t>
      </w:r>
      <w:r w:rsidRPr="00A01C03">
        <w:rPr>
          <w:rtl/>
        </w:rPr>
        <w:t xml:space="preserve"> على أننا لا نعلم فيما إذا جاز لأبي بكر من الناحية الدينية أن يدفع من بيت مال المسلمين تعويضاً عن جريمة شخصية ارتكبها ابن الوليد</w:t>
      </w:r>
      <w:r w:rsidR="00EC07E3">
        <w:rPr>
          <w:rtl/>
        </w:rPr>
        <w:t>!</w:t>
      </w:r>
      <w:r w:rsidRPr="00A01C03">
        <w:rPr>
          <w:rtl/>
        </w:rPr>
        <w:t xml:space="preserve">! </w:t>
      </w:r>
    </w:p>
    <w:p w:rsidR="001B23CE" w:rsidRPr="00A01C03" w:rsidRDefault="001B23CE" w:rsidP="00271E79">
      <w:pPr>
        <w:pStyle w:val="libNormal"/>
      </w:pPr>
      <w:r w:rsidRPr="00271E79">
        <w:rPr>
          <w:rtl/>
        </w:rPr>
        <w:t>أما كيفية وقوع مالك وبعض صحبه أسرى بيد خالد بن الوليد</w:t>
      </w:r>
      <w:r w:rsidR="00EC07E3">
        <w:rPr>
          <w:rtl/>
        </w:rPr>
        <w:t>،</w:t>
      </w:r>
      <w:r w:rsidRPr="00271E79">
        <w:rPr>
          <w:rtl/>
        </w:rPr>
        <w:t xml:space="preserve"> وما جرى لهم بعد الأسر</w:t>
      </w:r>
      <w:r w:rsidR="00EC07E3">
        <w:rPr>
          <w:rtl/>
        </w:rPr>
        <w:t>،</w:t>
      </w:r>
      <w:r w:rsidRPr="00271E79">
        <w:rPr>
          <w:rtl/>
        </w:rPr>
        <w:t xml:space="preserve"> وموقف عمر من ذلك</w:t>
      </w:r>
      <w:r w:rsidR="00EC07E3">
        <w:rPr>
          <w:rtl/>
        </w:rPr>
        <w:t>،</w:t>
      </w:r>
      <w:r w:rsidRPr="00271E79">
        <w:rPr>
          <w:rtl/>
        </w:rPr>
        <w:t xml:space="preserve"> فقد لخصه أحد الرواة </w:t>
      </w:r>
      <w:r w:rsidRPr="001B23CE">
        <w:rPr>
          <w:rStyle w:val="libFootnotenumChar"/>
          <w:rtl/>
        </w:rPr>
        <w:t>(1)</w:t>
      </w:r>
      <w:r w:rsidRPr="00AC126A">
        <w:rPr>
          <w:rtl/>
        </w:rPr>
        <w:t xml:space="preserve"> </w:t>
      </w:r>
      <w:r w:rsidRPr="00271E79">
        <w:rPr>
          <w:rtl/>
        </w:rPr>
        <w:t>بقوله</w:t>
      </w:r>
      <w:r w:rsidR="00EC07E3">
        <w:rPr>
          <w:rtl/>
        </w:rPr>
        <w:t>:</w:t>
      </w:r>
      <w:r w:rsidRPr="00271E79">
        <w:rPr>
          <w:rtl/>
        </w:rPr>
        <w:t xml:space="preserve"> </w:t>
      </w:r>
    </w:p>
    <w:p w:rsidR="001B23CE" w:rsidRPr="00A01C03" w:rsidRDefault="001B23CE" w:rsidP="00271E79">
      <w:pPr>
        <w:pStyle w:val="libNormal"/>
      </w:pPr>
      <w:r w:rsidRPr="00A01C03">
        <w:rPr>
          <w:rtl/>
        </w:rPr>
        <w:t>(إن السرية التي بعث بها خالداً لما غشيت القوم تحت الليل راعوهم</w:t>
      </w:r>
      <w:r w:rsidR="00EC07E3">
        <w:rPr>
          <w:rtl/>
        </w:rPr>
        <w:t>،</w:t>
      </w:r>
      <w:r w:rsidRPr="00A01C03">
        <w:rPr>
          <w:rtl/>
        </w:rPr>
        <w:t xml:space="preserve"> فأخذ القوم السلاح</w:t>
      </w:r>
      <w:r w:rsidR="00EC07E3">
        <w:rPr>
          <w:rtl/>
        </w:rPr>
        <w:t>.</w:t>
      </w:r>
      <w:r w:rsidRPr="00A01C03">
        <w:rPr>
          <w:rtl/>
        </w:rPr>
        <w:t xml:space="preserve"> فقال أصحاب خالد</w:t>
      </w:r>
      <w:r w:rsidR="00EC07E3">
        <w:rPr>
          <w:rtl/>
        </w:rPr>
        <w:t>:</w:t>
      </w:r>
      <w:r w:rsidRPr="00A01C03">
        <w:rPr>
          <w:rtl/>
        </w:rPr>
        <w:t xml:space="preserve"> نحن المسلمون</w:t>
      </w:r>
      <w:r w:rsidR="00EC07E3">
        <w:rPr>
          <w:rtl/>
        </w:rPr>
        <w:t>.</w:t>
      </w:r>
      <w:r w:rsidRPr="00A01C03">
        <w:rPr>
          <w:rtl/>
        </w:rPr>
        <w:t xml:space="preserve"> فقال أصحاب مالك</w:t>
      </w:r>
      <w:r w:rsidR="00EC07E3">
        <w:rPr>
          <w:rtl/>
        </w:rPr>
        <w:t>:</w:t>
      </w:r>
      <w:r w:rsidRPr="00A01C03">
        <w:rPr>
          <w:rtl/>
        </w:rPr>
        <w:t xml:space="preserve"> ونحن المسلمون</w:t>
      </w:r>
      <w:r w:rsidR="00EC07E3">
        <w:rPr>
          <w:rtl/>
        </w:rPr>
        <w:t>.</w:t>
      </w:r>
      <w:r w:rsidRPr="00A01C03">
        <w:rPr>
          <w:rtl/>
        </w:rPr>
        <w:t xml:space="preserve"> فقال أصحاب خالد</w:t>
      </w:r>
      <w:r w:rsidR="00EC07E3">
        <w:rPr>
          <w:rtl/>
        </w:rPr>
        <w:t>:</w:t>
      </w:r>
      <w:r w:rsidRPr="00A01C03">
        <w:rPr>
          <w:rtl/>
        </w:rPr>
        <w:t xml:space="preserve"> ما بال السلاح معكم</w:t>
      </w:r>
      <w:r w:rsidR="00EC07E3">
        <w:rPr>
          <w:rtl/>
        </w:rPr>
        <w:t>!</w:t>
      </w:r>
      <w:r w:rsidRPr="00A01C03">
        <w:rPr>
          <w:rtl/>
        </w:rPr>
        <w:t>! فلما وضعوا السلاح ربطوا أسارى</w:t>
      </w:r>
      <w:r w:rsidR="00EC07E3">
        <w:rPr>
          <w:rtl/>
        </w:rPr>
        <w:t>،</w:t>
      </w:r>
      <w:r w:rsidRPr="00A01C03">
        <w:rPr>
          <w:rtl/>
        </w:rPr>
        <w:t xml:space="preserve"> فأتوا بهم خالداً</w:t>
      </w:r>
      <w:r w:rsidR="00EC07E3">
        <w:rPr>
          <w:rtl/>
        </w:rPr>
        <w:t>،</w:t>
      </w:r>
      <w:r w:rsidRPr="00A01C03">
        <w:rPr>
          <w:rtl/>
        </w:rPr>
        <w:t xml:space="preserve"> فحدث أبو قتادة خالد بن الوليد</w:t>
      </w:r>
      <w:r w:rsidR="00EC07E3">
        <w:rPr>
          <w:rtl/>
        </w:rPr>
        <w:t>:</w:t>
      </w:r>
      <w:r w:rsidRPr="00A01C03">
        <w:rPr>
          <w:rtl/>
        </w:rPr>
        <w:t xml:space="preserve"> أن القوم نادوا بالإسلام</w:t>
      </w:r>
      <w:r w:rsidR="00EC07E3">
        <w:rPr>
          <w:rtl/>
        </w:rPr>
        <w:t>،</w:t>
      </w:r>
      <w:r w:rsidRPr="00A01C03">
        <w:rPr>
          <w:rtl/>
        </w:rPr>
        <w:t xml:space="preserve"> وأن لهم أماناً</w:t>
      </w:r>
      <w:r w:rsidR="00EC07E3">
        <w:rPr>
          <w:rtl/>
        </w:rPr>
        <w:t>.</w:t>
      </w:r>
      <w:r w:rsidRPr="00A01C03">
        <w:rPr>
          <w:rtl/>
        </w:rPr>
        <w:t xml:space="preserve"> فلم يلتفت خالد إلى قوله</w:t>
      </w:r>
      <w:r w:rsidR="00EC07E3">
        <w:rPr>
          <w:rtl/>
        </w:rPr>
        <w:t>،</w:t>
      </w:r>
      <w:r w:rsidRPr="00A01C03">
        <w:rPr>
          <w:rtl/>
        </w:rPr>
        <w:t xml:space="preserve"> وأمر بقتلهم وتقسيم سبيهم</w:t>
      </w:r>
      <w:r w:rsidR="00EC07E3">
        <w:rPr>
          <w:rtl/>
        </w:rPr>
        <w:t>.</w:t>
      </w:r>
      <w:r w:rsidRPr="00A01C03">
        <w:rPr>
          <w:rtl/>
        </w:rPr>
        <w:t xml:space="preserve"> وحلف أبو قتادة أن لا يسير تحت لواء خالد في جيش أبداً</w:t>
      </w:r>
      <w:r w:rsidR="00EC07E3">
        <w:rPr>
          <w:rtl/>
        </w:rPr>
        <w:t>.</w:t>
      </w:r>
      <w:r w:rsidRPr="00A01C03">
        <w:rPr>
          <w:rtl/>
        </w:rPr>
        <w:t xml:space="preserve"> وركب فرسه شاذاً إلى أبي بكر</w:t>
      </w:r>
      <w:r w:rsidR="00EC07E3">
        <w:rPr>
          <w:rtl/>
        </w:rPr>
        <w:t>،</w:t>
      </w:r>
      <w:r w:rsidRPr="00A01C03">
        <w:rPr>
          <w:rtl/>
        </w:rPr>
        <w:t xml:space="preserve"> فأخبره الخبر</w:t>
      </w:r>
      <w:r w:rsidR="00EC07E3">
        <w:rPr>
          <w:rtl/>
        </w:rPr>
        <w:t>،</w:t>
      </w:r>
      <w:r w:rsidRPr="00A01C03">
        <w:rPr>
          <w:rtl/>
        </w:rPr>
        <w:t xml:space="preserve"> وقال</w:t>
      </w:r>
      <w:r w:rsidR="00EC07E3">
        <w:rPr>
          <w:rtl/>
        </w:rPr>
        <w:t>:</w:t>
      </w:r>
      <w:r w:rsidRPr="00A01C03">
        <w:rPr>
          <w:rtl/>
        </w:rPr>
        <w:t xml:space="preserve"> إني نهيت خالداً عن قتل مالك فلم يقبل قولي</w:t>
      </w:r>
      <w:r w:rsidR="00EC07E3">
        <w:rPr>
          <w:rtl/>
        </w:rPr>
        <w:t>،</w:t>
      </w:r>
      <w:r w:rsidRPr="00A01C03">
        <w:rPr>
          <w:rtl/>
        </w:rPr>
        <w:t xml:space="preserve"> وأخذ بشهادة الأعراب الذين غرضهم الغنائم</w:t>
      </w:r>
      <w:r w:rsidR="00EC07E3">
        <w:rPr>
          <w:rtl/>
        </w:rPr>
        <w:t>،</w:t>
      </w:r>
      <w:r w:rsidRPr="00A01C03">
        <w:rPr>
          <w:rtl/>
        </w:rPr>
        <w:t xml:space="preserve"> وإن عمر لما سمع ذلك تكلم فيه عند أبي بكر فأكثر</w:t>
      </w:r>
      <w:r w:rsidR="00EC07E3">
        <w:rPr>
          <w:rtl/>
        </w:rPr>
        <w:t>،</w:t>
      </w:r>
      <w:r w:rsidRPr="00A01C03">
        <w:rPr>
          <w:rtl/>
        </w:rPr>
        <w:t xml:space="preserve"> وقال</w:t>
      </w:r>
      <w:r w:rsidR="00EC07E3">
        <w:rPr>
          <w:rtl/>
        </w:rPr>
        <w:t>:</w:t>
      </w:r>
      <w:r w:rsidRPr="00A01C03">
        <w:rPr>
          <w:rtl/>
        </w:rPr>
        <w:t xml:space="preserve"> إن القصاص وجب عليه</w:t>
      </w:r>
      <w:r w:rsidR="00EC07E3">
        <w:rPr>
          <w:rtl/>
        </w:rPr>
        <w:t>.</w:t>
      </w:r>
      <w:r w:rsidRPr="00A01C0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ابن أبي الحديد</w:t>
      </w:r>
      <w:r w:rsidR="00EC07E3">
        <w:rPr>
          <w:rtl/>
        </w:rPr>
        <w:t>،</w:t>
      </w:r>
      <w:r w:rsidRPr="00A01C03">
        <w:rPr>
          <w:rtl/>
        </w:rPr>
        <w:t xml:space="preserve"> شرح نهج البلاغة</w:t>
      </w:r>
      <w:r w:rsidR="00EC07E3">
        <w:rPr>
          <w:rtl/>
        </w:rPr>
        <w:t>:</w:t>
      </w:r>
      <w:r w:rsidRPr="00A01C03">
        <w:rPr>
          <w:rtl/>
        </w:rPr>
        <w:t xml:space="preserve"> 4 / 184 (الطبعة الأولى</w:t>
      </w:r>
      <w:r>
        <w:rPr>
          <w:rtl/>
        </w:rPr>
        <w:t>)</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فلما دخل خالد المسجد قام إليه عمر</w:t>
      </w:r>
      <w:r w:rsidR="00EC07E3">
        <w:rPr>
          <w:rtl/>
        </w:rPr>
        <w:t>.</w:t>
      </w:r>
      <w:r w:rsidRPr="00A01C03">
        <w:rPr>
          <w:rtl/>
        </w:rPr>
        <w:t>.. وقال</w:t>
      </w:r>
      <w:r w:rsidR="00EC07E3">
        <w:rPr>
          <w:rtl/>
        </w:rPr>
        <w:t>:</w:t>
      </w:r>
      <w:r w:rsidRPr="00A01C03">
        <w:rPr>
          <w:rtl/>
        </w:rPr>
        <w:t xml:space="preserve"> يا عدو نفسه</w:t>
      </w:r>
      <w:r w:rsidR="00EC07E3">
        <w:rPr>
          <w:rtl/>
        </w:rPr>
        <w:t>!</w:t>
      </w:r>
      <w:r w:rsidRPr="00A01C03">
        <w:rPr>
          <w:rtl/>
        </w:rPr>
        <w:t xml:space="preserve"> عدوت على امرئ مسلم فقتلته</w:t>
      </w:r>
      <w:r w:rsidR="00EC07E3">
        <w:rPr>
          <w:rtl/>
        </w:rPr>
        <w:t>،</w:t>
      </w:r>
      <w:r w:rsidRPr="00A01C03">
        <w:rPr>
          <w:rtl/>
        </w:rPr>
        <w:t xml:space="preserve"> ونزوت على امرأته</w:t>
      </w:r>
      <w:r w:rsidR="00EC07E3">
        <w:rPr>
          <w:rtl/>
        </w:rPr>
        <w:t>.</w:t>
      </w:r>
      <w:r w:rsidRPr="00A01C03">
        <w:rPr>
          <w:rtl/>
        </w:rPr>
        <w:t>.. والله لنرجمنك بأحجارك</w:t>
      </w:r>
      <w:r w:rsidR="00EC07E3">
        <w:rPr>
          <w:rtl/>
        </w:rPr>
        <w:t>.</w:t>
      </w:r>
      <w:r w:rsidRPr="00A01C03">
        <w:rPr>
          <w:rtl/>
        </w:rPr>
        <w:t xml:space="preserve"> وقد روي أيضاً</w:t>
      </w:r>
      <w:r w:rsidR="00EC07E3">
        <w:rPr>
          <w:rtl/>
        </w:rPr>
        <w:t>:</w:t>
      </w:r>
      <w:r w:rsidRPr="00A01C03">
        <w:rPr>
          <w:rtl/>
        </w:rPr>
        <w:t xml:space="preserve"> أن عمر لما ولي جمع من عشيرة مالك بن نويرة من وجد منهم</w:t>
      </w:r>
      <w:r w:rsidR="00EC07E3">
        <w:rPr>
          <w:rtl/>
        </w:rPr>
        <w:t>،</w:t>
      </w:r>
      <w:r w:rsidRPr="00A01C03">
        <w:rPr>
          <w:rtl/>
        </w:rPr>
        <w:t xml:space="preserve"> واسترجع ما وجد عند المسلمين من أموالهم وأولادهم ونسائهم</w:t>
      </w:r>
      <w:r w:rsidR="00EC07E3">
        <w:rPr>
          <w:rtl/>
        </w:rPr>
        <w:t>،</w:t>
      </w:r>
      <w:r w:rsidRPr="00A01C03">
        <w:rPr>
          <w:rtl/>
        </w:rPr>
        <w:t xml:space="preserve"> فرد ذلك عليهم جميعاً</w:t>
      </w:r>
      <w:r w:rsidR="00EC07E3">
        <w:rPr>
          <w:rtl/>
        </w:rPr>
        <w:t>.</w:t>
      </w:r>
      <w:r w:rsidRPr="00A01C03">
        <w:rPr>
          <w:rtl/>
        </w:rPr>
        <w:t xml:space="preserve"> وقيل</w:t>
      </w:r>
      <w:r w:rsidR="00EC07E3">
        <w:rPr>
          <w:rtl/>
        </w:rPr>
        <w:t>:</w:t>
      </w:r>
      <w:r w:rsidRPr="00A01C03">
        <w:rPr>
          <w:rtl/>
        </w:rPr>
        <w:t xml:space="preserve"> إنه ارتجع بعض نسائهم من نواحي دمشق وبعضهن حوامل فردهن على أزواجهن</w:t>
      </w:r>
      <w:r w:rsidR="00EC07E3">
        <w:rPr>
          <w:rtl/>
        </w:rPr>
        <w:t>،</w:t>
      </w:r>
      <w:r w:rsidRPr="00A01C03">
        <w:rPr>
          <w:rtl/>
        </w:rPr>
        <w:t xml:space="preserve"> فالأمر ظاهر في خطأ خالد</w:t>
      </w:r>
      <w:r w:rsidR="00EC07E3">
        <w:rPr>
          <w:rtl/>
        </w:rPr>
        <w:t>،</w:t>
      </w:r>
      <w:r w:rsidRPr="00A01C03">
        <w:rPr>
          <w:rtl/>
        </w:rPr>
        <w:t xml:space="preserve"> وخطأ من تجاوز عنه</w:t>
      </w:r>
      <w:r>
        <w:rPr>
          <w:rtl/>
        </w:rPr>
        <w:t>)</w:t>
      </w:r>
      <w:r w:rsidR="00EC07E3">
        <w:rPr>
          <w:rtl/>
        </w:rPr>
        <w:t>.</w:t>
      </w:r>
    </w:p>
    <w:p w:rsidR="001B23CE" w:rsidRPr="00A01C03" w:rsidRDefault="001B23CE" w:rsidP="00271E79">
      <w:pPr>
        <w:pStyle w:val="libNormal"/>
      </w:pPr>
      <w:r w:rsidRPr="00271E79">
        <w:rPr>
          <w:rtl/>
        </w:rPr>
        <w:t xml:space="preserve">وكانت حجة مالك وأصحابه في تأجيل دفع الزكاة على ما يحدثنا بعض الرواة </w:t>
      </w:r>
      <w:r w:rsidRPr="001B23CE">
        <w:rPr>
          <w:rStyle w:val="libFootnotenumChar"/>
          <w:rtl/>
        </w:rPr>
        <w:t>(1)</w:t>
      </w:r>
      <w:r w:rsidRPr="00271E79">
        <w:rPr>
          <w:rtl/>
        </w:rPr>
        <w:t xml:space="preserve"> أنهم فسَّروا الآية التي وردت في سورة التوبة</w:t>
      </w:r>
      <w:r w:rsidR="00EC07E3">
        <w:rPr>
          <w:rtl/>
        </w:rPr>
        <w:t>:</w:t>
      </w:r>
      <w:r w:rsidRPr="00271E79">
        <w:rPr>
          <w:rtl/>
        </w:rPr>
        <w:t xml:space="preserve"> </w:t>
      </w:r>
      <w:r w:rsidRPr="004321E1">
        <w:rPr>
          <w:rStyle w:val="libAlaemChar"/>
          <w:rtl/>
        </w:rPr>
        <w:t>(</w:t>
      </w:r>
      <w:r w:rsidRPr="001B23CE">
        <w:rPr>
          <w:rStyle w:val="libAieChar"/>
          <w:rtl/>
        </w:rPr>
        <w:t>خُذْ مِنْ أَمْوَالِهِمْ صَدَقَةً تُطَهِّرُهُمْ وَتُزَكِّيهِمْ بِهَا وَصَلِّ عَلَيْهِمْ إِنَّ صَلَاتَكَ سَكَنٌ لَهُمْ</w:t>
      </w:r>
      <w:r w:rsidRPr="004321E1">
        <w:rPr>
          <w:rStyle w:val="libAlaemChar"/>
          <w:rtl/>
        </w:rPr>
        <w:t>)</w:t>
      </w:r>
      <w:r w:rsidRPr="00271E79">
        <w:rPr>
          <w:rtl/>
        </w:rPr>
        <w:t xml:space="preserve"> </w:t>
      </w:r>
      <w:r w:rsidRPr="001B23CE">
        <w:rPr>
          <w:rStyle w:val="libFootnotenumChar"/>
          <w:rtl/>
        </w:rPr>
        <w:t>(2)</w:t>
      </w:r>
      <w:r w:rsidRPr="00271E79">
        <w:rPr>
          <w:rtl/>
        </w:rPr>
        <w:t xml:space="preserve"> بأنها تتضمن ضرورة صلاة النبي عليهم صلاة تكون سكناً لهم</w:t>
      </w:r>
      <w:r w:rsidR="00EC07E3">
        <w:rPr>
          <w:rtl/>
        </w:rPr>
        <w:t>،</w:t>
      </w:r>
      <w:r w:rsidRPr="00271E79">
        <w:rPr>
          <w:rtl/>
        </w:rPr>
        <w:t xml:space="preserve"> ليأخذ صدقة من أموالهم يزكيهم بها</w:t>
      </w:r>
      <w:r w:rsidR="00EC07E3">
        <w:rPr>
          <w:rtl/>
        </w:rPr>
        <w:t>.</w:t>
      </w:r>
      <w:r w:rsidRPr="00271E79">
        <w:rPr>
          <w:rtl/>
        </w:rPr>
        <w:t xml:space="preserve"> وتلك الصفات</w:t>
      </w:r>
      <w:r w:rsidR="00EC07E3">
        <w:rPr>
          <w:rtl/>
        </w:rPr>
        <w:t>،</w:t>
      </w:r>
      <w:r w:rsidRPr="00271E79">
        <w:rPr>
          <w:rtl/>
        </w:rPr>
        <w:t xml:space="preserve"> برأيهم</w:t>
      </w:r>
      <w:r w:rsidR="00EC07E3">
        <w:rPr>
          <w:rtl/>
        </w:rPr>
        <w:t>،</w:t>
      </w:r>
      <w:r w:rsidRPr="00271E79">
        <w:rPr>
          <w:rtl/>
        </w:rPr>
        <w:t xml:space="preserve"> لا تتحقق في غير النبي</w:t>
      </w:r>
      <w:r w:rsidR="00EC07E3">
        <w:rPr>
          <w:rtl/>
        </w:rPr>
        <w:t>؛</w:t>
      </w:r>
      <w:r w:rsidRPr="00271E79">
        <w:rPr>
          <w:rtl/>
        </w:rPr>
        <w:t xml:space="preserve"> لأن غير النبي</w:t>
      </w:r>
      <w:r w:rsidR="00EC07E3">
        <w:rPr>
          <w:rtl/>
        </w:rPr>
        <w:t xml:space="preserve"> - </w:t>
      </w:r>
      <w:r w:rsidRPr="00271E79">
        <w:rPr>
          <w:rtl/>
        </w:rPr>
        <w:t>بنظرهم</w:t>
      </w:r>
      <w:r w:rsidR="00EC07E3">
        <w:rPr>
          <w:rtl/>
        </w:rPr>
        <w:t xml:space="preserve"> - </w:t>
      </w:r>
      <w:r w:rsidRPr="00271E79">
        <w:rPr>
          <w:rtl/>
        </w:rPr>
        <w:t>لا يطهِّر الناس ولا يزكيهم بأخذ الصدقة منهم</w:t>
      </w:r>
      <w:r w:rsidR="00EC07E3">
        <w:rPr>
          <w:rtl/>
        </w:rPr>
        <w:t>،</w:t>
      </w:r>
      <w:r w:rsidRPr="00271E79">
        <w:rPr>
          <w:rtl/>
        </w:rPr>
        <w:t xml:space="preserve"> ولا تكون صلاته سكناً لهم</w:t>
      </w:r>
      <w:r w:rsidR="00EC07E3">
        <w:rPr>
          <w:rtl/>
        </w:rPr>
        <w:t>،</w:t>
      </w:r>
      <w:r w:rsidRPr="00271E79">
        <w:rPr>
          <w:rtl/>
        </w:rPr>
        <w:t xml:space="preserve"> أي أنهم بعبارة أخرى</w:t>
      </w:r>
      <w:r w:rsidR="00EC07E3">
        <w:rPr>
          <w:rtl/>
        </w:rPr>
        <w:t>:</w:t>
      </w:r>
      <w:r w:rsidRPr="00271E79">
        <w:rPr>
          <w:rtl/>
        </w:rPr>
        <w:t xml:space="preserve"> تردَّدوا في إعطاء الزكاة إلى غير النبي إلى أن يثبت لهم وجود من يمثِّله</w:t>
      </w:r>
      <w:r w:rsidR="00EC07E3">
        <w:rPr>
          <w:rtl/>
        </w:rPr>
        <w:t>،</w:t>
      </w:r>
      <w:r w:rsidRPr="00271E79">
        <w:rPr>
          <w:rtl/>
        </w:rPr>
        <w:t xml:space="preserve"> وهو أمر دون شك</w:t>
      </w:r>
      <w:r w:rsidR="00EC07E3">
        <w:rPr>
          <w:rtl/>
        </w:rPr>
        <w:t>،</w:t>
      </w:r>
      <w:r w:rsidRPr="00271E79">
        <w:rPr>
          <w:rtl/>
        </w:rPr>
        <w:t xml:space="preserve"> لا يعنى عدم اعترافهم بالزكاة كأساس من أسس الدين</w:t>
      </w:r>
      <w:r w:rsidR="00EC07E3">
        <w:rPr>
          <w:rtl/>
        </w:rPr>
        <w:t>؛</w:t>
      </w:r>
      <w:r w:rsidRPr="00271E79">
        <w:rPr>
          <w:rtl/>
        </w:rPr>
        <w:t xml:space="preserve"> لأنهم لم يجحدوا وجوبها</w:t>
      </w:r>
      <w:r w:rsidR="00EC07E3">
        <w:rPr>
          <w:rtl/>
        </w:rPr>
        <w:t>،</w:t>
      </w:r>
      <w:r w:rsidRPr="00271E79">
        <w:rPr>
          <w:rtl/>
        </w:rPr>
        <w:t xml:space="preserve"> ولكنهم قالوا</w:t>
      </w:r>
      <w:r w:rsidR="00EC07E3">
        <w:rPr>
          <w:rtl/>
        </w:rPr>
        <w:t>:</w:t>
      </w:r>
      <w:r w:rsidRPr="00271E79">
        <w:rPr>
          <w:rtl/>
        </w:rPr>
        <w:t xml:space="preserve"> إنه وجوب مشروط</w:t>
      </w:r>
      <w:r w:rsidR="00EC07E3">
        <w:rPr>
          <w:rtl/>
        </w:rPr>
        <w:t>.</w:t>
      </w:r>
      <w:r w:rsidRPr="00271E79">
        <w:rPr>
          <w:rtl/>
        </w:rPr>
        <w:t xml:space="preserve"> فتأوَّلوا</w:t>
      </w:r>
      <w:r w:rsidR="00EC07E3">
        <w:rPr>
          <w:rtl/>
        </w:rPr>
        <w:t>،</w:t>
      </w:r>
      <w:r w:rsidRPr="00271E79">
        <w:rPr>
          <w:rtl/>
        </w:rPr>
        <w:t xml:space="preserve"> وربما اخطئوا</w:t>
      </w:r>
      <w:r w:rsidR="00EC07E3">
        <w:rPr>
          <w:rtl/>
        </w:rPr>
        <w:t>،</w:t>
      </w:r>
      <w:r w:rsidRPr="00271E79">
        <w:rPr>
          <w:rtl/>
        </w:rPr>
        <w:t xml:space="preserve"> كما تأوَّل خالد فأخطأ</w:t>
      </w:r>
      <w:r w:rsidR="00EC07E3">
        <w:rPr>
          <w:rtl/>
        </w:rPr>
        <w:t>.</w:t>
      </w:r>
      <w:r w:rsidRPr="00271E79">
        <w:rPr>
          <w:rtl/>
        </w:rPr>
        <w:t>. برأي أبي بكر</w:t>
      </w:r>
      <w:r w:rsidR="00EC07E3">
        <w:rPr>
          <w:rtl/>
        </w:rPr>
        <w:t>.</w:t>
      </w:r>
      <w:r w:rsidRPr="00271E79">
        <w:rPr>
          <w:rtl/>
        </w:rPr>
        <w:t xml:space="preserve"> </w:t>
      </w:r>
    </w:p>
    <w:p w:rsidR="001B23CE" w:rsidRDefault="001B23CE" w:rsidP="00271E79">
      <w:pPr>
        <w:pStyle w:val="libNormal"/>
      </w:pPr>
      <w:r w:rsidRPr="00A01C03">
        <w:rPr>
          <w:rtl/>
        </w:rPr>
        <w:t>وإذا كان أبو بكر قد تجاوز عن خالد لأنه تأوَّل الخطأ</w:t>
      </w:r>
      <w:r w:rsidR="00EC07E3">
        <w:rPr>
          <w:rtl/>
        </w:rPr>
        <w:t>،</w:t>
      </w:r>
      <w:r w:rsidRPr="00A01C03">
        <w:rPr>
          <w:rtl/>
        </w:rPr>
        <w:t xml:space="preserve"> أفلا يجوز أن يقال عن أولئك</w:t>
      </w:r>
      <w:r w:rsidR="00EC07E3">
        <w:rPr>
          <w:rtl/>
        </w:rPr>
        <w:t>،</w:t>
      </w:r>
      <w:r w:rsidRPr="00A01C03">
        <w:rPr>
          <w:rtl/>
        </w:rPr>
        <w:t xml:space="preserve"> على أسوأ الفروض</w:t>
      </w:r>
      <w:r w:rsidR="00EC07E3">
        <w:rPr>
          <w:rtl/>
        </w:rPr>
        <w:t>:</w:t>
      </w:r>
      <w:r w:rsidRPr="00A01C03">
        <w:rPr>
          <w:rtl/>
        </w:rPr>
        <w:t xml:space="preserve"> إنهم تأوَّلوا فأخطئوا</w:t>
      </w:r>
      <w:r w:rsidR="00EC07E3">
        <w:rPr>
          <w:rtl/>
        </w:rPr>
        <w:t>!</w:t>
      </w:r>
      <w:r w:rsidRPr="00A01C03">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ابن أبي الحديد</w:t>
      </w:r>
      <w:r w:rsidR="00EC07E3">
        <w:rPr>
          <w:rtl/>
        </w:rPr>
        <w:t>،</w:t>
      </w:r>
      <w:r w:rsidRPr="00A01C03">
        <w:rPr>
          <w:rtl/>
        </w:rPr>
        <w:t xml:space="preserve"> شرح نهج البلاغة</w:t>
      </w:r>
      <w:r w:rsidR="00EC07E3">
        <w:rPr>
          <w:rtl/>
        </w:rPr>
        <w:t>:</w:t>
      </w:r>
      <w:r w:rsidRPr="00A01C03">
        <w:rPr>
          <w:rtl/>
        </w:rPr>
        <w:t xml:space="preserve"> 4 / 185</w:t>
      </w:r>
      <w:r w:rsidR="00EC07E3">
        <w:rPr>
          <w:rtl/>
        </w:rPr>
        <w:t>:</w:t>
      </w:r>
      <w:r w:rsidRPr="00A01C03">
        <w:rPr>
          <w:rtl/>
        </w:rPr>
        <w:t xml:space="preserve"> الطبعة الأولى بمصر</w:t>
      </w:r>
      <w:r w:rsidR="00EC07E3">
        <w:rPr>
          <w:rtl/>
        </w:rPr>
        <w:t>.</w:t>
      </w:r>
      <w:r w:rsidRPr="00A01C03">
        <w:rPr>
          <w:rtl/>
        </w:rPr>
        <w:t xml:space="preserve"> </w:t>
      </w:r>
    </w:p>
    <w:p w:rsidR="001B23CE" w:rsidRPr="00271E79" w:rsidRDefault="001B23CE" w:rsidP="00271E79">
      <w:pPr>
        <w:pStyle w:val="libFootnote0"/>
      </w:pPr>
      <w:r w:rsidRPr="00A01C03">
        <w:rPr>
          <w:rtl/>
        </w:rPr>
        <w:t>(2</w:t>
      </w:r>
      <w:r>
        <w:rPr>
          <w:rtl/>
        </w:rPr>
        <w:t>)</w:t>
      </w:r>
      <w:r w:rsidRPr="00A01C03">
        <w:rPr>
          <w:rtl/>
        </w:rPr>
        <w:t xml:space="preserve"> التوبة</w:t>
      </w:r>
      <w:r w:rsidR="00EC07E3">
        <w:rPr>
          <w:rtl/>
        </w:rPr>
        <w:t>:</w:t>
      </w:r>
      <w:r w:rsidRPr="00A01C03">
        <w:rPr>
          <w:rtl/>
        </w:rPr>
        <w:t xml:space="preserve"> 103</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يتضح من كل ما ذكرنا أن خالد بن الوليد وأصحابه قد غرَّروا بضحاياهم وخدعوهم تحت ستار الدين</w:t>
      </w:r>
      <w:r w:rsidR="00EC07E3">
        <w:rPr>
          <w:rtl/>
        </w:rPr>
        <w:t>،</w:t>
      </w:r>
      <w:r w:rsidRPr="00A01C03">
        <w:rPr>
          <w:rtl/>
        </w:rPr>
        <w:t xml:space="preserve"> فجردوهم عن السلاح أولاً وقتلوهم</w:t>
      </w:r>
      <w:r w:rsidR="00EC07E3">
        <w:rPr>
          <w:rtl/>
        </w:rPr>
        <w:t xml:space="preserve"> - </w:t>
      </w:r>
      <w:r w:rsidRPr="00A01C03">
        <w:rPr>
          <w:rtl/>
        </w:rPr>
        <w:t>بعد ذلك</w:t>
      </w:r>
      <w:r w:rsidR="00EC07E3">
        <w:rPr>
          <w:rtl/>
        </w:rPr>
        <w:t xml:space="preserve"> - </w:t>
      </w:r>
      <w:r w:rsidRPr="00A01C03">
        <w:rPr>
          <w:rtl/>
        </w:rPr>
        <w:t>على الشكل الذي ذكرناه</w:t>
      </w:r>
      <w:r w:rsidR="00EC07E3">
        <w:rPr>
          <w:rtl/>
        </w:rPr>
        <w:t>.</w:t>
      </w:r>
      <w:r w:rsidRPr="00A01C03">
        <w:rPr>
          <w:rtl/>
        </w:rPr>
        <w:t xml:space="preserve"> ويلوح للباحث في شهادة أبي قتادة أن خالداً</w:t>
      </w:r>
      <w:r w:rsidR="00EC07E3">
        <w:rPr>
          <w:rtl/>
        </w:rPr>
        <w:t>؛</w:t>
      </w:r>
      <w:r w:rsidRPr="00A01C03">
        <w:rPr>
          <w:rtl/>
        </w:rPr>
        <w:t xml:space="preserve"> لمرضٍ في نفسه</w:t>
      </w:r>
      <w:r w:rsidR="00EC07E3">
        <w:rPr>
          <w:rtl/>
        </w:rPr>
        <w:t>،</w:t>
      </w:r>
      <w:r w:rsidRPr="00A01C03">
        <w:rPr>
          <w:rtl/>
        </w:rPr>
        <w:t xml:space="preserve"> ربما كان له صلة بأم تميم زوج مالك</w:t>
      </w:r>
      <w:r w:rsidR="00EC07E3">
        <w:rPr>
          <w:rtl/>
        </w:rPr>
        <w:t>،</w:t>
      </w:r>
      <w:r w:rsidRPr="00A01C03">
        <w:rPr>
          <w:rtl/>
        </w:rPr>
        <w:t xml:space="preserve"> قد أخذ بشهادة الأعراب الذين غرضهم الغنائم والسلب والنهب</w:t>
      </w:r>
      <w:r w:rsidR="00EC07E3">
        <w:rPr>
          <w:rtl/>
        </w:rPr>
        <w:t>،</w:t>
      </w:r>
      <w:r w:rsidRPr="00A01C03">
        <w:rPr>
          <w:rtl/>
        </w:rPr>
        <w:t xml:space="preserve"> وهي أمور أبعد ما تكون عن جوهر الدين</w:t>
      </w:r>
      <w:r w:rsidR="00EC07E3">
        <w:rPr>
          <w:rtl/>
        </w:rPr>
        <w:t>.</w:t>
      </w:r>
      <w:r w:rsidRPr="00A01C03">
        <w:rPr>
          <w:rtl/>
        </w:rPr>
        <w:t xml:space="preserve"> وقد وصفهم الله في كتابه بالغلظة والنفاق</w:t>
      </w:r>
      <w:r w:rsidR="00EC07E3">
        <w:rPr>
          <w:rtl/>
        </w:rPr>
        <w:t>.</w:t>
      </w:r>
      <w:r w:rsidRPr="00A01C03">
        <w:rPr>
          <w:rtl/>
        </w:rPr>
        <w:t xml:space="preserve"> \</w:t>
      </w:r>
    </w:p>
    <w:p w:rsidR="001B23CE" w:rsidRPr="00A01C03" w:rsidRDefault="001B23CE" w:rsidP="00271E79">
      <w:pPr>
        <w:pStyle w:val="libNormal"/>
      </w:pPr>
      <w:r w:rsidRPr="00A01C03">
        <w:rPr>
          <w:rtl/>
        </w:rPr>
        <w:t>هذا مع أن المؤرخين</w:t>
      </w:r>
      <w:r w:rsidR="00EC07E3">
        <w:rPr>
          <w:rtl/>
        </w:rPr>
        <w:t xml:space="preserve"> - </w:t>
      </w:r>
      <w:r w:rsidRPr="00A01C03">
        <w:rPr>
          <w:rtl/>
        </w:rPr>
        <w:t>كما سلف أن ذكرناها</w:t>
      </w:r>
      <w:r w:rsidR="00EC07E3">
        <w:rPr>
          <w:rtl/>
        </w:rPr>
        <w:t xml:space="preserve"> - </w:t>
      </w:r>
      <w:r w:rsidRPr="00A01C03">
        <w:rPr>
          <w:rtl/>
        </w:rPr>
        <w:t>لم يؤيِّدوا خروج مالك وصحبه على مبادئ الدين</w:t>
      </w:r>
      <w:r w:rsidR="00EC07E3">
        <w:rPr>
          <w:rtl/>
        </w:rPr>
        <w:t>،</w:t>
      </w:r>
      <w:r w:rsidRPr="00A01C03">
        <w:rPr>
          <w:rtl/>
        </w:rPr>
        <w:t xml:space="preserve"> أو منعهم الزكاة أو جحودهم وجوبها</w:t>
      </w:r>
      <w:r w:rsidR="00EC07E3">
        <w:rPr>
          <w:rtl/>
        </w:rPr>
        <w:t>،</w:t>
      </w:r>
      <w:r w:rsidRPr="00A01C03">
        <w:rPr>
          <w:rtl/>
        </w:rPr>
        <w:t xml:space="preserve"> فهم إذن لا يستحقون القتل إطلاقاً</w:t>
      </w:r>
      <w:r w:rsidR="00EC07E3">
        <w:rPr>
          <w:rtl/>
        </w:rPr>
        <w:t>،</w:t>
      </w:r>
      <w:r w:rsidRPr="00A01C03">
        <w:rPr>
          <w:rtl/>
        </w:rPr>
        <w:t xml:space="preserve"> فكيف به وقد وقع بذلك الشكل من الغدر</w:t>
      </w:r>
      <w:r w:rsidR="00EC07E3">
        <w:rPr>
          <w:rtl/>
        </w:rPr>
        <w:t>!</w:t>
      </w:r>
      <w:r w:rsidRPr="00A01C03">
        <w:rPr>
          <w:rtl/>
        </w:rPr>
        <w:t>! إن الشيء الذي كانوا بحاجة إليه هو التنبيه والإرشاد</w:t>
      </w:r>
      <w:r w:rsidR="00EC07E3">
        <w:rPr>
          <w:rtl/>
        </w:rPr>
        <w:t>،</w:t>
      </w:r>
      <w:r w:rsidRPr="00A01C03">
        <w:rPr>
          <w:rtl/>
        </w:rPr>
        <w:t xml:space="preserve"> هذا إذا كانوا مخطئين في تفسير الآية التي ذكرنا في قضية الزكاة</w:t>
      </w:r>
      <w:r w:rsidR="00EC07E3">
        <w:rPr>
          <w:rtl/>
        </w:rPr>
        <w:t>.</w:t>
      </w:r>
      <w:r w:rsidRPr="00A01C03">
        <w:rPr>
          <w:rtl/>
        </w:rPr>
        <w:t xml:space="preserve"> أما مالك نفسه</w:t>
      </w:r>
      <w:r w:rsidR="00EC07E3">
        <w:rPr>
          <w:rtl/>
        </w:rPr>
        <w:t>،</w:t>
      </w:r>
      <w:r w:rsidRPr="00A01C03">
        <w:rPr>
          <w:rtl/>
        </w:rPr>
        <w:t xml:space="preserve"> فقد كان مسلماً بشهادة عمر بن الخطاب</w:t>
      </w:r>
      <w:r w:rsidR="00EC07E3">
        <w:rPr>
          <w:rtl/>
        </w:rPr>
        <w:t>،</w:t>
      </w:r>
      <w:r w:rsidRPr="00A01C03">
        <w:rPr>
          <w:rtl/>
        </w:rPr>
        <w:t xml:space="preserve"> وإن خالداً</w:t>
      </w:r>
      <w:r w:rsidR="00EC07E3">
        <w:rPr>
          <w:rtl/>
        </w:rPr>
        <w:t xml:space="preserve"> - </w:t>
      </w:r>
      <w:r w:rsidRPr="00A01C03">
        <w:rPr>
          <w:rtl/>
        </w:rPr>
        <w:t>بشهادة عمر كذلك</w:t>
      </w:r>
      <w:r w:rsidR="00EC07E3">
        <w:rPr>
          <w:rtl/>
        </w:rPr>
        <w:t xml:space="preserve"> - </w:t>
      </w:r>
      <w:r w:rsidRPr="00A01C03">
        <w:rPr>
          <w:rtl/>
        </w:rPr>
        <w:t>قد اعتدى عليه ونزى على زوجه</w:t>
      </w:r>
      <w:r w:rsidR="00EC07E3">
        <w:rPr>
          <w:rtl/>
        </w:rPr>
        <w:t>.</w:t>
      </w:r>
      <w:r w:rsidRPr="00A01C03">
        <w:rPr>
          <w:rtl/>
        </w:rPr>
        <w:t xml:space="preserve"> </w:t>
      </w:r>
    </w:p>
    <w:p w:rsidR="001B23CE" w:rsidRPr="00A01C03" w:rsidRDefault="001B23CE" w:rsidP="00271E79">
      <w:pPr>
        <w:pStyle w:val="libNormal"/>
      </w:pPr>
      <w:r w:rsidRPr="00271E79">
        <w:rPr>
          <w:rtl/>
        </w:rPr>
        <w:t>وهناك أمر آخر لا بد من ذكره في هذه المناسبة لتعلقه بمبدأ عام يتصل بموضوع المتهمين بالامتناع عن دفع الزكاة</w:t>
      </w:r>
      <w:r w:rsidR="00EC07E3">
        <w:rPr>
          <w:rtl/>
        </w:rPr>
        <w:t>،</w:t>
      </w:r>
      <w:r w:rsidRPr="00271E79">
        <w:rPr>
          <w:rtl/>
        </w:rPr>
        <w:t xml:space="preserve"> لا بموضوع مالك بن نويرة حسب ما ذكره البخاري حين قال </w:t>
      </w:r>
      <w:r w:rsidRPr="001B23CE">
        <w:rPr>
          <w:rStyle w:val="libFootnotenumChar"/>
          <w:rtl/>
        </w:rPr>
        <w:t>(1)</w:t>
      </w:r>
      <w:r w:rsidR="00EC07E3">
        <w:rPr>
          <w:rtl/>
        </w:rPr>
        <w:t>:</w:t>
      </w:r>
      <w:r w:rsidRPr="00271E79">
        <w:rPr>
          <w:rtl/>
        </w:rPr>
        <w:t xml:space="preserve"> (حدّثنا يحيى بن بكير</w:t>
      </w:r>
      <w:r w:rsidR="00EC07E3">
        <w:rPr>
          <w:rtl/>
        </w:rPr>
        <w:t>؛</w:t>
      </w:r>
      <w:r w:rsidRPr="00271E79">
        <w:rPr>
          <w:rtl/>
        </w:rPr>
        <w:t xml:space="preserve"> حدَّثنا الليث</w:t>
      </w:r>
      <w:r w:rsidR="00EC07E3">
        <w:rPr>
          <w:rtl/>
        </w:rPr>
        <w:t>،</w:t>
      </w:r>
      <w:r w:rsidRPr="00271E79">
        <w:rPr>
          <w:rtl/>
        </w:rPr>
        <w:t xml:space="preserve"> عن عقيل</w:t>
      </w:r>
      <w:r w:rsidR="00EC07E3">
        <w:rPr>
          <w:rtl/>
        </w:rPr>
        <w:t>،</w:t>
      </w:r>
      <w:r w:rsidRPr="00271E79">
        <w:rPr>
          <w:rtl/>
        </w:rPr>
        <w:t xml:space="preserve"> عن ابن شهاب</w:t>
      </w:r>
      <w:r w:rsidR="00EC07E3">
        <w:rPr>
          <w:rtl/>
        </w:rPr>
        <w:t>،</w:t>
      </w:r>
      <w:r w:rsidRPr="00271E79">
        <w:rPr>
          <w:rtl/>
        </w:rPr>
        <w:t xml:space="preserve"> أخبرني عبيد الله بن عتبة أن أبا هريرة قال</w:t>
      </w:r>
      <w:r w:rsidR="00EC07E3">
        <w:rPr>
          <w:rtl/>
        </w:rPr>
        <w:t>:</w:t>
      </w:r>
      <w:r w:rsidRPr="00271E79">
        <w:rPr>
          <w:rtl/>
        </w:rPr>
        <w:t xml:space="preserve"> لما توفِّي النبي واستًخلف أبو بكر</w:t>
      </w:r>
      <w:r w:rsidR="00EC07E3">
        <w:rPr>
          <w:rtl/>
        </w:rPr>
        <w:t>،</w:t>
      </w:r>
      <w:r w:rsidRPr="00271E79">
        <w:rPr>
          <w:rtl/>
        </w:rPr>
        <w:t xml:space="preserve"> وكفر من كفر من العرب</w:t>
      </w:r>
      <w:r w:rsidR="00EC07E3">
        <w:rPr>
          <w:rtl/>
        </w:rPr>
        <w:t>،</w:t>
      </w:r>
      <w:r w:rsidRPr="00271E79">
        <w:rPr>
          <w:rtl/>
        </w:rPr>
        <w:t xml:space="preserve"> قال عمر</w:t>
      </w:r>
      <w:r w:rsidR="00EC07E3">
        <w:rPr>
          <w:rtl/>
        </w:rPr>
        <w:t>:</w:t>
      </w:r>
      <w:r w:rsidRPr="00271E79">
        <w:rPr>
          <w:rtl/>
        </w:rPr>
        <w:t xml:space="preserve"> يا أبا بكر</w:t>
      </w:r>
      <w:r w:rsidR="00EC07E3">
        <w:rPr>
          <w:rtl/>
        </w:rPr>
        <w:t>،</w:t>
      </w:r>
      <w:r w:rsidRPr="00271E79">
        <w:rPr>
          <w:rtl/>
        </w:rPr>
        <w:t xml:space="preserve"> كيف تقاتل الناس وقد قال رسول الله</w:t>
      </w:r>
      <w:r w:rsidR="00EC07E3">
        <w:rPr>
          <w:rtl/>
        </w:rPr>
        <w:t>:</w:t>
      </w:r>
      <w:r w:rsidRPr="00271E79">
        <w:rPr>
          <w:rtl/>
        </w:rPr>
        <w:t xml:space="preserve"> </w:t>
      </w:r>
      <w:r w:rsidRPr="00271E79">
        <w:rPr>
          <w:rStyle w:val="libBold2Char"/>
          <w:rtl/>
        </w:rPr>
        <w:t>(أمرت أن أقاتل الناس حتى يقولوا</w:t>
      </w:r>
      <w:r w:rsidR="00EC07E3">
        <w:rPr>
          <w:rStyle w:val="libBold2Char"/>
          <w:rtl/>
        </w:rPr>
        <w:t>:</w:t>
      </w:r>
      <w:r w:rsidRPr="00271E79">
        <w:rPr>
          <w:rStyle w:val="libBold2Char"/>
          <w:rtl/>
        </w:rPr>
        <w:t xml:space="preserve"> "لا اله إلا الله"</w:t>
      </w:r>
      <w:r w:rsidR="00EC07E3">
        <w:rPr>
          <w:rStyle w:val="libBold2Char"/>
          <w:rtl/>
        </w:rPr>
        <w:t>،</w:t>
      </w:r>
      <w:r w:rsidRPr="00271E79">
        <w:rPr>
          <w:rStyle w:val="libBold2Char"/>
          <w:rtl/>
        </w:rPr>
        <w:t xml:space="preserve"> فمن قال ذلك فقد عصم مني ماله ونفسه إلا بحقه وحسابه على الله)</w:t>
      </w:r>
      <w:r w:rsidR="00EC07E3">
        <w:rPr>
          <w:rtl/>
        </w:rPr>
        <w:t>؟</w:t>
      </w:r>
      <w:r w:rsidRPr="00271E79">
        <w:rPr>
          <w:rtl/>
        </w:rPr>
        <w:t>!</w:t>
      </w:r>
    </w:p>
    <w:p w:rsidR="001B23CE" w:rsidRDefault="001B23CE" w:rsidP="00271E79">
      <w:pPr>
        <w:pStyle w:val="libNormal"/>
      </w:pPr>
      <w:r w:rsidRPr="00A01C03">
        <w:rPr>
          <w:rtl/>
        </w:rPr>
        <w:t xml:space="preserve">وهناك أمور أخرى اقترفها خالد بن الوليد لا تقل شناعة عما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صحيح البخاري</w:t>
      </w:r>
      <w:r w:rsidR="00EC07E3">
        <w:rPr>
          <w:rtl/>
        </w:rPr>
        <w:t>:</w:t>
      </w:r>
      <w:r w:rsidRPr="00A01C03">
        <w:rPr>
          <w:rtl/>
        </w:rPr>
        <w:t xml:space="preserve"> 8 / 50 (طبعة مصر</w:t>
      </w:r>
      <w:r>
        <w:rPr>
          <w:rtl/>
        </w:rPr>
        <w:t>)</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ذكرنا</w:t>
      </w:r>
      <w:r w:rsidR="00EC07E3">
        <w:rPr>
          <w:rtl/>
        </w:rPr>
        <w:t>:</w:t>
      </w:r>
    </w:p>
    <w:p w:rsidR="001B23CE" w:rsidRPr="00A01C03" w:rsidRDefault="001B23CE" w:rsidP="00271E79">
      <w:pPr>
        <w:pStyle w:val="libNormal"/>
      </w:pPr>
      <w:r w:rsidRPr="00A01C03">
        <w:rPr>
          <w:rtl/>
        </w:rPr>
        <w:t>منها</w:t>
      </w:r>
      <w:r w:rsidR="00EC07E3">
        <w:rPr>
          <w:rtl/>
        </w:rPr>
        <w:t>:</w:t>
      </w:r>
      <w:r w:rsidRPr="00A01C03">
        <w:rPr>
          <w:rtl/>
        </w:rPr>
        <w:t xml:space="preserve"> اغتياله سعد بن عبادة وهو في محل إقامته في الشام في أواخر خلافة أبي بكر</w:t>
      </w:r>
      <w:r w:rsidR="00EC07E3">
        <w:rPr>
          <w:rtl/>
        </w:rPr>
        <w:t>،</w:t>
      </w:r>
      <w:r w:rsidRPr="00A01C03">
        <w:rPr>
          <w:rtl/>
        </w:rPr>
        <w:t xml:space="preserve"> أو مساهمته بذلك الاغتيال</w:t>
      </w:r>
      <w:r w:rsidR="00EC07E3">
        <w:rPr>
          <w:rtl/>
        </w:rPr>
        <w:t>.</w:t>
      </w:r>
      <w:r w:rsidRPr="00A01C03">
        <w:rPr>
          <w:rtl/>
        </w:rPr>
        <w:t xml:space="preserve"> </w:t>
      </w:r>
    </w:p>
    <w:p w:rsidR="001B23CE" w:rsidRPr="00A01C03" w:rsidRDefault="001B23CE" w:rsidP="00271E79">
      <w:pPr>
        <w:pStyle w:val="libNormal"/>
      </w:pPr>
      <w:r w:rsidRPr="00271E79">
        <w:rPr>
          <w:rtl/>
        </w:rPr>
        <w:t>ومنها</w:t>
      </w:r>
      <w:r w:rsidR="00EC07E3">
        <w:rPr>
          <w:rtl/>
        </w:rPr>
        <w:t>:</w:t>
      </w:r>
      <w:r w:rsidRPr="00271E79">
        <w:rPr>
          <w:rtl/>
        </w:rPr>
        <w:t xml:space="preserve"> ما رواه الطبري </w:t>
      </w:r>
      <w:r w:rsidRPr="001B23CE">
        <w:rPr>
          <w:rStyle w:val="libFootnotenumChar"/>
          <w:rtl/>
        </w:rPr>
        <w:t>(1)</w:t>
      </w:r>
      <w:r w:rsidRPr="00271E79">
        <w:rPr>
          <w:rtl/>
        </w:rPr>
        <w:t xml:space="preserve"> حين قال</w:t>
      </w:r>
      <w:r w:rsidR="00EC07E3">
        <w:rPr>
          <w:rtl/>
        </w:rPr>
        <w:t>:</w:t>
      </w:r>
      <w:r w:rsidRPr="00271E79">
        <w:rPr>
          <w:rtl/>
        </w:rPr>
        <w:t xml:space="preserve"> (حَّدثنا ابن حميد قال</w:t>
      </w:r>
      <w:r w:rsidR="00EC07E3">
        <w:rPr>
          <w:rtl/>
        </w:rPr>
        <w:t>:</w:t>
      </w:r>
      <w:r w:rsidRPr="00271E79">
        <w:rPr>
          <w:rtl/>
        </w:rPr>
        <w:t xml:space="preserve"> حدّثنا سلمة</w:t>
      </w:r>
      <w:r w:rsidR="00EC07E3">
        <w:rPr>
          <w:rtl/>
        </w:rPr>
        <w:t>،</w:t>
      </w:r>
      <w:r w:rsidRPr="00271E79">
        <w:rPr>
          <w:rtl/>
        </w:rPr>
        <w:t xml:space="preserve"> عن محمد بن إسحاق قال</w:t>
      </w:r>
      <w:r w:rsidR="00EC07E3">
        <w:rPr>
          <w:rtl/>
        </w:rPr>
        <w:t>:</w:t>
      </w:r>
      <w:r w:rsidRPr="00271E79">
        <w:rPr>
          <w:rtl/>
        </w:rPr>
        <w:t xml:space="preserve"> حدّثني بعض أهل العلم عن رجل من جزيمة قال</w:t>
      </w:r>
      <w:r w:rsidR="00EC07E3">
        <w:rPr>
          <w:rtl/>
        </w:rPr>
        <w:t>:</w:t>
      </w:r>
      <w:r w:rsidRPr="00271E79">
        <w:rPr>
          <w:rtl/>
        </w:rPr>
        <w:t xml:space="preserve"> لما أمرنا خالد بوضع السلاح</w:t>
      </w:r>
      <w:r w:rsidR="00EC07E3">
        <w:rPr>
          <w:rtl/>
        </w:rPr>
        <w:t>،</w:t>
      </w:r>
      <w:r w:rsidRPr="00271E79">
        <w:rPr>
          <w:rtl/>
        </w:rPr>
        <w:t xml:space="preserve"> قال رجل منا يقال له جحدم</w:t>
      </w:r>
      <w:r w:rsidR="00EC07E3">
        <w:rPr>
          <w:rtl/>
        </w:rPr>
        <w:t>:</w:t>
      </w:r>
      <w:r w:rsidRPr="00271E79">
        <w:rPr>
          <w:rtl/>
        </w:rPr>
        <w:t xml:space="preserve"> ويلكم يا بني جذيمة</w:t>
      </w:r>
      <w:r w:rsidR="00EC07E3">
        <w:rPr>
          <w:rtl/>
        </w:rPr>
        <w:t>!</w:t>
      </w:r>
      <w:r w:rsidRPr="00271E79">
        <w:rPr>
          <w:rtl/>
        </w:rPr>
        <w:t xml:space="preserve"> ما بعد وضع السلاح إلا الإسار ثم ما بعد الإسار إلا ضرب الأعناق</w:t>
      </w:r>
      <w:r w:rsidR="00EC07E3">
        <w:rPr>
          <w:rtl/>
        </w:rPr>
        <w:t>.</w:t>
      </w:r>
      <w:r w:rsidRPr="00271E79">
        <w:rPr>
          <w:rtl/>
        </w:rPr>
        <w:t xml:space="preserve"> والله لا أضع سلاحي أبداً</w:t>
      </w:r>
      <w:r w:rsidR="00EC07E3">
        <w:rPr>
          <w:rtl/>
        </w:rPr>
        <w:t>.</w:t>
      </w:r>
      <w:r w:rsidRPr="00271E79">
        <w:rPr>
          <w:rtl/>
        </w:rPr>
        <w:t xml:space="preserve"> قال</w:t>
      </w:r>
      <w:r w:rsidR="00EC07E3">
        <w:rPr>
          <w:rtl/>
        </w:rPr>
        <w:t>:</w:t>
      </w:r>
      <w:r w:rsidRPr="00271E79">
        <w:rPr>
          <w:rtl/>
        </w:rPr>
        <w:t xml:space="preserve"> فأخذه رجال من قومه</w:t>
      </w:r>
      <w:r w:rsidR="00EC07E3">
        <w:rPr>
          <w:rtl/>
        </w:rPr>
        <w:t>،</w:t>
      </w:r>
      <w:r w:rsidRPr="00271E79">
        <w:rPr>
          <w:rtl/>
        </w:rPr>
        <w:t xml:space="preserve"> فقالوا</w:t>
      </w:r>
      <w:r w:rsidR="00EC07E3">
        <w:rPr>
          <w:rtl/>
        </w:rPr>
        <w:t>:</w:t>
      </w:r>
      <w:r w:rsidRPr="00271E79">
        <w:rPr>
          <w:rtl/>
        </w:rPr>
        <w:t xml:space="preserve"> يا جحدم</w:t>
      </w:r>
      <w:r w:rsidR="00EC07E3">
        <w:rPr>
          <w:rtl/>
        </w:rPr>
        <w:t>؛</w:t>
      </w:r>
      <w:r w:rsidRPr="00271E79">
        <w:rPr>
          <w:rtl/>
        </w:rPr>
        <w:t xml:space="preserve"> أتريد أن تسفك دماءنا</w:t>
      </w:r>
      <w:r w:rsidR="00EC07E3">
        <w:rPr>
          <w:rtl/>
        </w:rPr>
        <w:t>!</w:t>
      </w:r>
      <w:r w:rsidRPr="00271E79">
        <w:rPr>
          <w:rtl/>
        </w:rPr>
        <w:t xml:space="preserve"> أن الناس قد اسلموا</w:t>
      </w:r>
      <w:r w:rsidR="00EC07E3">
        <w:rPr>
          <w:rtl/>
        </w:rPr>
        <w:t>.</w:t>
      </w:r>
      <w:r w:rsidRPr="00271E79">
        <w:rPr>
          <w:rtl/>
        </w:rPr>
        <w:t>. فلم يزالوا به حتى نزعوا سلاحه</w:t>
      </w:r>
      <w:r w:rsidR="00EC07E3">
        <w:rPr>
          <w:rtl/>
        </w:rPr>
        <w:t>،</w:t>
      </w:r>
      <w:r w:rsidRPr="00271E79">
        <w:rPr>
          <w:rtl/>
        </w:rPr>
        <w:t xml:space="preserve"> ووضع القوم السلاح لقول خالد</w:t>
      </w:r>
      <w:r w:rsidR="00EC07E3">
        <w:rPr>
          <w:rtl/>
        </w:rPr>
        <w:t>؛</w:t>
      </w:r>
      <w:r w:rsidRPr="00271E79">
        <w:rPr>
          <w:rtl/>
        </w:rPr>
        <w:t xml:space="preserve"> فلما وضعوه أمر بهم خالد عند ذلك فكتفوا</w:t>
      </w:r>
      <w:r w:rsidR="00EC07E3">
        <w:rPr>
          <w:rtl/>
        </w:rPr>
        <w:t>،</w:t>
      </w:r>
      <w:r w:rsidRPr="00271E79">
        <w:rPr>
          <w:rtl/>
        </w:rPr>
        <w:t xml:space="preserve"> ثم عرضهم على السيف</w:t>
      </w:r>
      <w:r w:rsidR="00EC07E3">
        <w:rPr>
          <w:rtl/>
        </w:rPr>
        <w:t>،</w:t>
      </w:r>
      <w:r w:rsidRPr="00271E79">
        <w:rPr>
          <w:rtl/>
        </w:rPr>
        <w:t xml:space="preserve"> فقتل منهم من قتل</w:t>
      </w:r>
      <w:r w:rsidR="00EC07E3">
        <w:rPr>
          <w:rtl/>
        </w:rPr>
        <w:t>.</w:t>
      </w:r>
      <w:r w:rsidRPr="00271E79">
        <w:rPr>
          <w:rtl/>
        </w:rPr>
        <w:t xml:space="preserve"> فلما انتهى الخبر إلى رسول الله رفع يديه إلى السماء وقال</w:t>
      </w:r>
      <w:r w:rsidR="00EC07E3">
        <w:rPr>
          <w:rtl/>
        </w:rPr>
        <w:t>:</w:t>
      </w:r>
      <w:r w:rsidRPr="00271E79">
        <w:rPr>
          <w:rtl/>
        </w:rPr>
        <w:t xml:space="preserve"> </w:t>
      </w:r>
      <w:r w:rsidRPr="00271E79">
        <w:rPr>
          <w:rStyle w:val="libBold2Char"/>
          <w:rtl/>
        </w:rPr>
        <w:t>اللهم إني أبرأ إليك مما صنع خالد بن الوليد</w:t>
      </w:r>
      <w:r w:rsidR="00EC07E3">
        <w:rPr>
          <w:rtl/>
        </w:rPr>
        <w:t>.</w:t>
      </w:r>
      <w:r w:rsidRPr="00271E79">
        <w:rPr>
          <w:rtl/>
        </w:rPr>
        <w:t xml:space="preserve"> ثم دعا علي بن أبي طالب</w:t>
      </w:r>
      <w:r w:rsidR="00EC07E3">
        <w:rPr>
          <w:rtl/>
        </w:rPr>
        <w:t>،</w:t>
      </w:r>
      <w:r w:rsidRPr="00271E79">
        <w:rPr>
          <w:rtl/>
        </w:rPr>
        <w:t xml:space="preserve"> فقال</w:t>
      </w:r>
      <w:r w:rsidR="00EC07E3">
        <w:rPr>
          <w:rtl/>
        </w:rPr>
        <w:t>:</w:t>
      </w:r>
      <w:r w:rsidRPr="00271E79">
        <w:rPr>
          <w:rStyle w:val="libBold2Char"/>
          <w:rtl/>
        </w:rPr>
        <w:t xml:space="preserve"> يا علي</w:t>
      </w:r>
      <w:r w:rsidR="00EC07E3">
        <w:rPr>
          <w:rStyle w:val="libBold2Char"/>
          <w:rtl/>
        </w:rPr>
        <w:t>،</w:t>
      </w:r>
      <w:r w:rsidRPr="00271E79">
        <w:rPr>
          <w:rStyle w:val="libBold2Char"/>
          <w:rtl/>
        </w:rPr>
        <w:t xml:space="preserve"> اخرج إلى هؤلاء القوم فانظر في أمرهم</w:t>
      </w:r>
      <w:r w:rsidR="00EC07E3">
        <w:rPr>
          <w:rStyle w:val="libBold2Char"/>
          <w:rtl/>
        </w:rPr>
        <w:t>،</w:t>
      </w:r>
      <w:r w:rsidRPr="00271E79">
        <w:rPr>
          <w:rStyle w:val="libBold2Char"/>
          <w:rtl/>
        </w:rPr>
        <w:t xml:space="preserve"> واجعل أمر الجاهلية تحت قدميك</w:t>
      </w:r>
      <w:r w:rsidR="00EC07E3">
        <w:rPr>
          <w:rtl/>
        </w:rPr>
        <w:t>،</w:t>
      </w:r>
      <w:r w:rsidRPr="00271E79">
        <w:rPr>
          <w:rtl/>
        </w:rPr>
        <w:t xml:space="preserve"> فخرج علي ومعه مال قد بعثه رسول الله به</w:t>
      </w:r>
      <w:r w:rsidR="00EC07E3">
        <w:rPr>
          <w:rtl/>
        </w:rPr>
        <w:t>،</w:t>
      </w:r>
      <w:r w:rsidRPr="00271E79">
        <w:rPr>
          <w:rtl/>
        </w:rPr>
        <w:t xml:space="preserve"> فودى لهم الدماء وما أصيب من الأموال</w:t>
      </w:r>
      <w:r w:rsidR="00EC07E3">
        <w:rPr>
          <w:rtl/>
        </w:rPr>
        <w:t>،</w:t>
      </w:r>
      <w:r w:rsidRPr="00271E79">
        <w:rPr>
          <w:rtl/>
        </w:rPr>
        <w:t xml:space="preserve"> حتى إذا لم يبق شيء من دم ولا مال إلا وداه</w:t>
      </w:r>
      <w:r w:rsidR="00EC07E3">
        <w:rPr>
          <w:rtl/>
        </w:rPr>
        <w:t>،</w:t>
      </w:r>
      <w:r w:rsidRPr="00271E79">
        <w:rPr>
          <w:rtl/>
        </w:rPr>
        <w:t xml:space="preserve"> بقيت معه بقية من المال</w:t>
      </w:r>
      <w:r w:rsidR="00EC07E3">
        <w:rPr>
          <w:rtl/>
        </w:rPr>
        <w:t>،</w:t>
      </w:r>
      <w:r w:rsidRPr="00271E79">
        <w:rPr>
          <w:rtl/>
        </w:rPr>
        <w:t xml:space="preserve"> فقال لهم على حين فرغ منهم</w:t>
      </w:r>
      <w:r w:rsidR="00EC07E3">
        <w:rPr>
          <w:rtl/>
        </w:rPr>
        <w:t>:</w:t>
      </w:r>
      <w:r w:rsidRPr="00271E79">
        <w:rPr>
          <w:rtl/>
        </w:rPr>
        <w:t xml:space="preserve"> أبقى لكم دم أو مال لم يرد</w:t>
      </w:r>
      <w:r w:rsidR="00EC07E3">
        <w:rPr>
          <w:rtl/>
        </w:rPr>
        <w:t>؟</w:t>
      </w:r>
      <w:r w:rsidRPr="00271E79">
        <w:rPr>
          <w:rtl/>
        </w:rPr>
        <w:t xml:space="preserve"> قالوا</w:t>
      </w:r>
      <w:r w:rsidR="00EC07E3">
        <w:rPr>
          <w:rtl/>
        </w:rPr>
        <w:t>:</w:t>
      </w:r>
      <w:r w:rsidRPr="00271E79">
        <w:rPr>
          <w:rtl/>
        </w:rPr>
        <w:t xml:space="preserve"> لا</w:t>
      </w:r>
      <w:r w:rsidR="00EC07E3">
        <w:rPr>
          <w:rtl/>
        </w:rPr>
        <w:t>،</w:t>
      </w:r>
      <w:r w:rsidRPr="00271E79">
        <w:rPr>
          <w:rtl/>
        </w:rPr>
        <w:t xml:space="preserve"> قال</w:t>
      </w:r>
      <w:r w:rsidR="00EC07E3">
        <w:rPr>
          <w:rtl/>
        </w:rPr>
        <w:t>:</w:t>
      </w:r>
      <w:r w:rsidRPr="00271E79">
        <w:rPr>
          <w:rtl/>
        </w:rPr>
        <w:t xml:space="preserve"> فإني أعطيكم هذا البقية من هذا المال احتياطاً لرسول الله مما لا يعلم ولا تعلمون</w:t>
      </w:r>
      <w:r w:rsidR="00EC07E3">
        <w:rPr>
          <w:rtl/>
        </w:rPr>
        <w:t>،</w:t>
      </w:r>
      <w:r w:rsidRPr="00271E79">
        <w:rPr>
          <w:rtl/>
        </w:rPr>
        <w:t xml:space="preserve"> ففعل</w:t>
      </w:r>
      <w:r w:rsidR="00EC07E3">
        <w:rPr>
          <w:rtl/>
        </w:rPr>
        <w:t>،</w:t>
      </w:r>
      <w:r w:rsidRPr="00271E79">
        <w:rPr>
          <w:rtl/>
        </w:rPr>
        <w:t xml:space="preserve"> ثم رجع إلى رسول الله فأخبره الخبر</w:t>
      </w:r>
      <w:r w:rsidR="00EC07E3">
        <w:rPr>
          <w:rtl/>
        </w:rPr>
        <w:t>.</w:t>
      </w:r>
      <w:r w:rsidRPr="00271E79">
        <w:rPr>
          <w:rtl/>
        </w:rPr>
        <w:t xml:space="preserve"> فقال</w:t>
      </w:r>
      <w:r w:rsidR="00EC07E3">
        <w:rPr>
          <w:rtl/>
        </w:rPr>
        <w:t>:</w:t>
      </w:r>
      <w:r w:rsidRPr="00271E79">
        <w:rPr>
          <w:rtl/>
        </w:rPr>
        <w:t xml:space="preserve"> </w:t>
      </w:r>
      <w:r w:rsidRPr="00271E79">
        <w:rPr>
          <w:rStyle w:val="libBold2Char"/>
          <w:rtl/>
        </w:rPr>
        <w:t>أصبت وأحسنت</w:t>
      </w:r>
      <w:r w:rsidRPr="00271E79">
        <w:rPr>
          <w:rtl/>
        </w:rPr>
        <w:t>)</w:t>
      </w:r>
      <w:r w:rsidR="00EC07E3">
        <w:rPr>
          <w:rtl/>
        </w:rPr>
        <w:t>.</w:t>
      </w:r>
      <w:r w:rsidRPr="00271E79">
        <w:rPr>
          <w:rtl/>
        </w:rPr>
        <w:t xml:space="preserve"> </w:t>
      </w:r>
    </w:p>
    <w:p w:rsidR="001B23CE" w:rsidRDefault="001B23CE" w:rsidP="00271E79">
      <w:pPr>
        <w:pStyle w:val="libNormal"/>
      </w:pPr>
      <w:r w:rsidRPr="00A01C03">
        <w:rPr>
          <w:rtl/>
        </w:rPr>
        <w:t>فإذا كان هذا عمل خالد في زمن النبي</w:t>
      </w:r>
      <w:r w:rsidR="00EC07E3">
        <w:rPr>
          <w:rtl/>
        </w:rPr>
        <w:t>،</w:t>
      </w:r>
      <w:r w:rsidRPr="00A01C03">
        <w:rPr>
          <w:rtl/>
        </w:rPr>
        <w:t xml:space="preserve"> فكيف به وقد انتقل الرسول إلى الرفيق الأعلى</w:t>
      </w:r>
      <w:r w:rsidR="00EC07E3">
        <w:rPr>
          <w:rtl/>
        </w:rPr>
        <w:t>!</w:t>
      </w:r>
      <w:r w:rsidRPr="00A01C0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تاريخ الأمم والملوك</w:t>
      </w:r>
      <w:r w:rsidR="00EC07E3">
        <w:rPr>
          <w:rtl/>
        </w:rPr>
        <w:t>:</w:t>
      </w:r>
      <w:r w:rsidRPr="00A01C03">
        <w:rPr>
          <w:rtl/>
        </w:rPr>
        <w:t xml:space="preserve"> 3 / 124</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ومع ذلك كله</w:t>
      </w:r>
      <w:r w:rsidR="00EC07E3">
        <w:rPr>
          <w:rtl/>
        </w:rPr>
        <w:t>،</w:t>
      </w:r>
      <w:r w:rsidRPr="00271E79">
        <w:rPr>
          <w:rtl/>
        </w:rPr>
        <w:t xml:space="preserve"> فقد تجاوز عنه أبو بكر</w:t>
      </w:r>
      <w:r w:rsidR="00EC07E3">
        <w:rPr>
          <w:rtl/>
        </w:rPr>
        <w:t>،</w:t>
      </w:r>
      <w:r w:rsidRPr="00271E79">
        <w:rPr>
          <w:rtl/>
        </w:rPr>
        <w:t xml:space="preserve"> لأنه تأوَّل فأخطأ (على حد تعبيره) فاختلفت سيرة أبي بكر</w:t>
      </w:r>
      <w:r w:rsidR="00EC07E3">
        <w:rPr>
          <w:rtl/>
        </w:rPr>
        <w:t>،</w:t>
      </w:r>
      <w:r w:rsidRPr="00271E79">
        <w:rPr>
          <w:rtl/>
        </w:rPr>
        <w:t xml:space="preserve"> في هذه القضية الخطيرة</w:t>
      </w:r>
      <w:r w:rsidR="00EC07E3">
        <w:rPr>
          <w:rtl/>
        </w:rPr>
        <w:t>،</w:t>
      </w:r>
      <w:r w:rsidRPr="00271E79">
        <w:rPr>
          <w:rtl/>
        </w:rPr>
        <w:t xml:space="preserve"> عن سيرة عمر الذي عزل خالداً</w:t>
      </w:r>
      <w:r w:rsidR="00EC07E3">
        <w:rPr>
          <w:rtl/>
        </w:rPr>
        <w:t>.</w:t>
      </w:r>
      <w:r w:rsidRPr="00271E79">
        <w:rPr>
          <w:rtl/>
        </w:rPr>
        <w:t xml:space="preserve"> فقد كان أول كتاب كتبه عمر</w:t>
      </w:r>
      <w:r w:rsidR="00EC07E3">
        <w:rPr>
          <w:rtl/>
        </w:rPr>
        <w:t xml:space="preserve"> - </w:t>
      </w:r>
      <w:r w:rsidRPr="00271E79">
        <w:rPr>
          <w:rtl/>
        </w:rPr>
        <w:t xml:space="preserve">على ما يقول ابن الأثير </w:t>
      </w:r>
      <w:r w:rsidRPr="001B23CE">
        <w:rPr>
          <w:rStyle w:val="libFootnotenumChar"/>
          <w:rtl/>
        </w:rPr>
        <w:t>(1)</w:t>
      </w:r>
      <w:r w:rsidR="00EC07E3">
        <w:rPr>
          <w:rtl/>
        </w:rPr>
        <w:t xml:space="preserve"> - </w:t>
      </w:r>
      <w:r w:rsidRPr="00271E79">
        <w:rPr>
          <w:rtl/>
        </w:rPr>
        <w:t>موجَّها (إلى أبي عبيدة ابن الجراح بتولية جند خالد</w:t>
      </w:r>
      <w:r w:rsidR="00EC07E3">
        <w:rPr>
          <w:rtl/>
        </w:rPr>
        <w:t>،</w:t>
      </w:r>
      <w:r w:rsidRPr="00271E79">
        <w:rPr>
          <w:rtl/>
        </w:rPr>
        <w:t xml:space="preserve"> وبعزل خالد</w:t>
      </w:r>
      <w:r w:rsidR="00EC07E3">
        <w:rPr>
          <w:rtl/>
        </w:rPr>
        <w:t>؛</w:t>
      </w:r>
      <w:r w:rsidRPr="00271E79">
        <w:rPr>
          <w:rtl/>
        </w:rPr>
        <w:t xml:space="preserve"> لأنه كان عليه ساخطاً في خلافة أبي بكر كلها</w:t>
      </w:r>
      <w:r w:rsidR="00EC07E3">
        <w:rPr>
          <w:rtl/>
        </w:rPr>
        <w:t>،</w:t>
      </w:r>
      <w:r w:rsidRPr="00271E79">
        <w:rPr>
          <w:rtl/>
        </w:rPr>
        <w:t xml:space="preserve"> لوقيعته بابن نويرة</w:t>
      </w:r>
      <w:r w:rsidR="00EC07E3">
        <w:rPr>
          <w:rtl/>
        </w:rPr>
        <w:t>.</w:t>
      </w:r>
      <w:r w:rsidRPr="00271E79">
        <w:rPr>
          <w:rtl/>
        </w:rPr>
        <w:t>.. وقال عمر</w:t>
      </w:r>
      <w:r w:rsidR="00EC07E3">
        <w:rPr>
          <w:rtl/>
        </w:rPr>
        <w:t>:</w:t>
      </w:r>
      <w:r w:rsidRPr="00271E79">
        <w:rPr>
          <w:rtl/>
        </w:rPr>
        <w:t xml:space="preserve"> لا يلي خالد لي عملاً أبداً</w:t>
      </w:r>
      <w:r w:rsidR="00EC07E3">
        <w:rPr>
          <w:rtl/>
        </w:rPr>
        <w:t>.</w:t>
      </w:r>
      <w:r w:rsidRPr="00271E79">
        <w:rPr>
          <w:rtl/>
        </w:rPr>
        <w:t xml:space="preserve"> وكتب إلى أبي عبيدة</w:t>
      </w:r>
      <w:r w:rsidR="00EC07E3">
        <w:rPr>
          <w:rtl/>
        </w:rPr>
        <w:t>.</w:t>
      </w:r>
      <w:r w:rsidRPr="00271E79">
        <w:rPr>
          <w:rtl/>
        </w:rPr>
        <w:t>.</w:t>
      </w:r>
      <w:r w:rsidR="00EC07E3">
        <w:rPr>
          <w:rtl/>
        </w:rPr>
        <w:t>:</w:t>
      </w:r>
      <w:r w:rsidRPr="00271E79">
        <w:rPr>
          <w:rtl/>
        </w:rPr>
        <w:t xml:space="preserve"> أن انزع عمامته عن رأسه وقاسمه ماله)</w:t>
      </w:r>
      <w:r w:rsidR="00EC07E3">
        <w:rPr>
          <w:rtl/>
        </w:rPr>
        <w:t>.</w:t>
      </w:r>
      <w:r w:rsidRPr="00271E79">
        <w:rPr>
          <w:rtl/>
        </w:rPr>
        <w:t xml:space="preserve"> </w:t>
      </w:r>
    </w:p>
    <w:p w:rsidR="001B23CE" w:rsidRPr="00A01C03" w:rsidRDefault="001B23CE" w:rsidP="00271E79">
      <w:pPr>
        <w:pStyle w:val="libNormal"/>
      </w:pPr>
      <w:r w:rsidRPr="00A01C03">
        <w:rPr>
          <w:rtl/>
        </w:rPr>
        <w:t>وفي ضوء ما ذكرنا نستطيع أن نقول</w:t>
      </w:r>
      <w:r w:rsidR="00EC07E3">
        <w:rPr>
          <w:rtl/>
        </w:rPr>
        <w:t>:</w:t>
      </w:r>
      <w:r w:rsidRPr="00A01C03">
        <w:rPr>
          <w:rtl/>
        </w:rPr>
        <w:t xml:space="preserve"> أنْ ليس هناك شيء يصح أن يُدعى (سيرة الشيخين</w:t>
      </w:r>
      <w:r>
        <w:rPr>
          <w:rtl/>
        </w:rPr>
        <w:t>)</w:t>
      </w:r>
      <w:r w:rsidRPr="00A01C03">
        <w:rPr>
          <w:rtl/>
        </w:rPr>
        <w:t xml:space="preserve"> من حيث التوافق التام في جميع التصرفات العامة الدينية والزمنية</w:t>
      </w:r>
      <w:r w:rsidR="00EC07E3">
        <w:rPr>
          <w:rtl/>
        </w:rPr>
        <w:t>؛</w:t>
      </w:r>
      <w:r w:rsidRPr="00A01C03">
        <w:rPr>
          <w:rtl/>
        </w:rPr>
        <w:t xml:space="preserve"> ولعل ذلك أحد الأسباب التي أدت بالإمام</w:t>
      </w:r>
      <w:r w:rsidR="00EC07E3">
        <w:rPr>
          <w:rtl/>
        </w:rPr>
        <w:t xml:space="preserve"> - </w:t>
      </w:r>
      <w:r w:rsidRPr="00A01C03">
        <w:rPr>
          <w:rtl/>
        </w:rPr>
        <w:t>حين عرض عليه ابن عوف الخلافة وقت الشورى</w:t>
      </w:r>
      <w:r w:rsidR="00EC07E3">
        <w:rPr>
          <w:rtl/>
        </w:rPr>
        <w:t xml:space="preserve"> - </w:t>
      </w:r>
      <w:r w:rsidRPr="00A01C03">
        <w:rPr>
          <w:rtl/>
        </w:rPr>
        <w:t>إلى عدم الموافقة على الشرط الثالث (سيرة الشيخين</w:t>
      </w:r>
      <w:r>
        <w:rPr>
          <w:rtl/>
        </w:rPr>
        <w:t>)</w:t>
      </w:r>
      <w:r w:rsidR="00EC07E3">
        <w:rPr>
          <w:rtl/>
        </w:rPr>
        <w:t>.</w:t>
      </w:r>
      <w:r w:rsidRPr="00A01C03">
        <w:rPr>
          <w:rtl/>
        </w:rPr>
        <w:t xml:space="preserve"> وعلي بموقفه هذا</w:t>
      </w:r>
      <w:r w:rsidR="00EC07E3">
        <w:rPr>
          <w:rtl/>
        </w:rPr>
        <w:t>،</w:t>
      </w:r>
      <w:r w:rsidRPr="00A01C03">
        <w:rPr>
          <w:rtl/>
        </w:rPr>
        <w:t xml:space="preserve"> قد استبعد (سيرة الشيخين</w:t>
      </w:r>
      <w:r>
        <w:rPr>
          <w:rtl/>
        </w:rPr>
        <w:t>)</w:t>
      </w:r>
      <w:r w:rsidRPr="00A01C03">
        <w:rPr>
          <w:rtl/>
        </w:rPr>
        <w:t xml:space="preserve"> من أن تصبح بحد ذاتها سنة تتبع</w:t>
      </w:r>
      <w:r w:rsidR="00EC07E3">
        <w:rPr>
          <w:rtl/>
        </w:rPr>
        <w:t>،</w:t>
      </w:r>
      <w:r w:rsidRPr="00A01C03">
        <w:rPr>
          <w:rtl/>
        </w:rPr>
        <w:t xml:space="preserve"> لعدم وجود ما يبرر اتّباعها من الناحية الدينية ما دام القرآن وسنة الرسول هما دستور الإسلام بنظره</w:t>
      </w:r>
      <w:r w:rsidR="00EC07E3">
        <w:rPr>
          <w:rtl/>
        </w:rPr>
        <w:t>.</w:t>
      </w:r>
    </w:p>
    <w:p w:rsidR="001B23CE" w:rsidRDefault="001B23CE" w:rsidP="00271E79">
      <w:pPr>
        <w:pStyle w:val="libNormal"/>
      </w:pPr>
      <w:r w:rsidRPr="00A01C03">
        <w:rPr>
          <w:rtl/>
        </w:rPr>
        <w:t>وهناك أمر آخر لا بد من ذكره في هذه المناسبة</w:t>
      </w:r>
      <w:r w:rsidR="00EC07E3">
        <w:rPr>
          <w:rtl/>
        </w:rPr>
        <w:t>،</w:t>
      </w:r>
      <w:r w:rsidRPr="00A01C03">
        <w:rPr>
          <w:rtl/>
        </w:rPr>
        <w:t xml:space="preserve"> هو أن جواب الإمام</w:t>
      </w:r>
      <w:r w:rsidR="00EC07E3">
        <w:rPr>
          <w:rtl/>
        </w:rPr>
        <w:t>،</w:t>
      </w:r>
      <w:r w:rsidRPr="00A01C03">
        <w:rPr>
          <w:rtl/>
        </w:rPr>
        <w:t xml:space="preserve"> بالصيغة التي ورد فيها</w:t>
      </w:r>
      <w:r w:rsidR="00EC07E3">
        <w:rPr>
          <w:rtl/>
        </w:rPr>
        <w:t>،</w:t>
      </w:r>
      <w:r w:rsidRPr="00A01C03">
        <w:rPr>
          <w:rtl/>
        </w:rPr>
        <w:t xml:space="preserve"> كان يدل</w:t>
      </w:r>
      <w:r w:rsidR="00EC07E3">
        <w:rPr>
          <w:rtl/>
        </w:rPr>
        <w:t xml:space="preserve"> - </w:t>
      </w:r>
      <w:r w:rsidRPr="00A01C03">
        <w:rPr>
          <w:rtl/>
        </w:rPr>
        <w:t>دلالة قاطعة وصريحة</w:t>
      </w:r>
      <w:r w:rsidR="00EC07E3">
        <w:rPr>
          <w:rtl/>
        </w:rPr>
        <w:t xml:space="preserve"> - </w:t>
      </w:r>
      <w:r w:rsidRPr="00A01C03">
        <w:rPr>
          <w:rtl/>
        </w:rPr>
        <w:t>على التهيؤ لتحمل المسئولية</w:t>
      </w:r>
      <w:r w:rsidR="00EC07E3">
        <w:rPr>
          <w:rtl/>
        </w:rPr>
        <w:t>،</w:t>
      </w:r>
      <w:r w:rsidRPr="00A01C03">
        <w:rPr>
          <w:rtl/>
        </w:rPr>
        <w:t xml:space="preserve"> وعدم نثر الوعود التي لا يمكن الالتزام بها أثناء تسلم المنصب الخطير</w:t>
      </w:r>
      <w:r w:rsidR="00EC07E3">
        <w:rPr>
          <w:rtl/>
        </w:rPr>
        <w:t>.</w:t>
      </w:r>
      <w:r w:rsidRPr="00A01C03">
        <w:rPr>
          <w:rtl/>
        </w:rPr>
        <w:t xml:space="preserve"> فعلي لا يريد أن يلزم نفسه مقدماً بشيء يستحيل عليه أن يعمل وفق مستلزماته بعد تسلمه الخلافة للأسباب التي ذكرناها</w:t>
      </w:r>
      <w:r w:rsidR="00EC07E3">
        <w:rPr>
          <w:rtl/>
        </w:rPr>
        <w:t>.</w:t>
      </w:r>
      <w:r w:rsidRPr="00A01C03">
        <w:rPr>
          <w:rtl/>
        </w:rPr>
        <w:t xml:space="preserve"> ولعل الشيء الذي يبدو غريباً في أمر الشورى هو قبول علي الاشتراك فيها مع علمه بِأفضليته وأحقيته بالخلافة</w:t>
      </w:r>
      <w:r w:rsidR="00EC07E3">
        <w:rPr>
          <w:rtl/>
        </w:rPr>
        <w:t>.</w:t>
      </w:r>
      <w:r w:rsidRPr="00A01C03">
        <w:rPr>
          <w:rtl/>
        </w:rPr>
        <w:t xml:space="preserve"> غير أن ذلك الاستغراب يزول عندما نتذكر أن علياً صرّح بأنه يدخل الشورى</w:t>
      </w:r>
      <w:r w:rsidR="00EC07E3">
        <w:rPr>
          <w:rtl/>
        </w:rPr>
        <w:t>،</w:t>
      </w:r>
      <w:r w:rsidRPr="00A01C0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الكامل في التاريخ</w:t>
      </w:r>
      <w:r w:rsidR="00EC07E3">
        <w:rPr>
          <w:rtl/>
        </w:rPr>
        <w:t>:</w:t>
      </w:r>
      <w:r w:rsidRPr="00A01C03">
        <w:rPr>
          <w:rtl/>
        </w:rPr>
        <w:t xml:space="preserve"> 3 / 293</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لأن ابن الخطاب قد أهله الآن للخلافة (وكان من قبل يقول</w:t>
      </w:r>
      <w:r w:rsidR="00EC07E3">
        <w:rPr>
          <w:rtl/>
        </w:rPr>
        <w:t>:</w:t>
      </w:r>
      <w:r w:rsidRPr="00271E79">
        <w:rPr>
          <w:rtl/>
        </w:rPr>
        <w:t xml:space="preserve"> إن النبوة والخلافة في بيت واحد لا تجتمعان) </w:t>
      </w:r>
      <w:r w:rsidRPr="001B23CE">
        <w:rPr>
          <w:rStyle w:val="libFootnotenumChar"/>
          <w:rtl/>
        </w:rPr>
        <w:t>(1)</w:t>
      </w:r>
      <w:r w:rsidR="00EC07E3">
        <w:rPr>
          <w:rtl/>
        </w:rPr>
        <w:t>.</w:t>
      </w:r>
      <w:r w:rsidRPr="00271E79">
        <w:rPr>
          <w:rtl/>
        </w:rPr>
        <w:t xml:space="preserve"> </w:t>
      </w:r>
    </w:p>
    <w:p w:rsidR="001B23CE" w:rsidRDefault="001B23CE" w:rsidP="00271E79">
      <w:pPr>
        <w:pStyle w:val="libNormal"/>
      </w:pPr>
      <w:r w:rsidRPr="00A01C03">
        <w:rPr>
          <w:rtl/>
        </w:rPr>
        <w:t>أما موقفه من شرط ابن عوف</w:t>
      </w:r>
      <w:r w:rsidR="00EC07E3">
        <w:rPr>
          <w:rtl/>
        </w:rPr>
        <w:t>،</w:t>
      </w:r>
      <w:r w:rsidRPr="00A01C03">
        <w:rPr>
          <w:rtl/>
        </w:rPr>
        <w:t xml:space="preserve"> فأمر كان متوقعاً</w:t>
      </w:r>
      <w:r w:rsidR="00EC07E3">
        <w:rPr>
          <w:rtl/>
        </w:rPr>
        <w:t>؛</w:t>
      </w:r>
      <w:r w:rsidRPr="00A01C03">
        <w:rPr>
          <w:rtl/>
        </w:rPr>
        <w:t xml:space="preserve"> ذلك لأن الإمام كان على يقين من أن كلاً من الشيخين قد سار في حدود اجتهاده الشخصي</w:t>
      </w:r>
      <w:r w:rsidR="00EC07E3">
        <w:rPr>
          <w:rtl/>
        </w:rPr>
        <w:t>،</w:t>
      </w:r>
      <w:r w:rsidRPr="00A01C03">
        <w:rPr>
          <w:rtl/>
        </w:rPr>
        <w:t xml:space="preserve"> وأنه من غير الممكن أن يلتزم هو بالكتاب والسنة وبسيرة الشيخين</w:t>
      </w:r>
      <w:r w:rsidR="00EC07E3">
        <w:rPr>
          <w:rtl/>
        </w:rPr>
        <w:t>.</w:t>
      </w:r>
      <w:r w:rsidRPr="00A01C03">
        <w:rPr>
          <w:rtl/>
        </w:rPr>
        <w:t xml:space="preserve"> وتتجلى روعة موقفه هذا إذا ما تذكرنا موقف زميله عثمان الذي كان ينعم بالإجابة لابن عوف حتى كسب الخلافة</w:t>
      </w:r>
      <w:r w:rsidR="00EC07E3">
        <w:rPr>
          <w:rtl/>
        </w:rPr>
        <w:t>،</w:t>
      </w:r>
      <w:r w:rsidRPr="00A01C03">
        <w:rPr>
          <w:rtl/>
        </w:rPr>
        <w:t xml:space="preserve"> ولكنه لم يسر</w:t>
      </w:r>
      <w:r w:rsidR="00EC07E3">
        <w:rPr>
          <w:rtl/>
        </w:rPr>
        <w:t xml:space="preserve"> - </w:t>
      </w:r>
      <w:r w:rsidRPr="00A01C03">
        <w:rPr>
          <w:rtl/>
        </w:rPr>
        <w:t>كما سنرى</w:t>
      </w:r>
      <w:r w:rsidR="00EC07E3">
        <w:rPr>
          <w:rtl/>
        </w:rPr>
        <w:t xml:space="preserve"> - </w:t>
      </w:r>
      <w:r w:rsidRPr="00A01C03">
        <w:rPr>
          <w:rtl/>
        </w:rPr>
        <w:t>على الكتاب والسنة</w:t>
      </w:r>
      <w:r w:rsidR="00EC07E3">
        <w:rPr>
          <w:rtl/>
        </w:rPr>
        <w:t>،</w:t>
      </w:r>
      <w:r w:rsidRPr="00A01C03">
        <w:rPr>
          <w:rtl/>
        </w:rPr>
        <w:t xml:space="preserve"> بله سيرة الشيخين</w:t>
      </w:r>
      <w:r w:rsidR="00EC07E3">
        <w:rPr>
          <w:rtl/>
        </w:rPr>
        <w:t>؟</w:t>
      </w:r>
      <w:r w:rsidRPr="00A01C0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عبد الفتاح عبد المقصود</w:t>
      </w:r>
      <w:r w:rsidR="00EC07E3">
        <w:rPr>
          <w:rtl/>
        </w:rPr>
        <w:t>،</w:t>
      </w:r>
      <w:r w:rsidRPr="00A01C03">
        <w:rPr>
          <w:rtl/>
        </w:rPr>
        <w:t xml:space="preserve"> الإمام علي بن أبي طالب</w:t>
      </w:r>
      <w:r w:rsidR="00EC07E3">
        <w:rPr>
          <w:rtl/>
        </w:rPr>
        <w:t>:</w:t>
      </w:r>
      <w:r w:rsidRPr="00A01C03">
        <w:rPr>
          <w:rtl/>
        </w:rPr>
        <w:t xml:space="preserve"> 1 / 28</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A524A" w:rsidRDefault="001B23CE" w:rsidP="00271E79">
      <w:pPr>
        <w:pStyle w:val="Heading3"/>
      </w:pPr>
      <w:bookmarkStart w:id="13" w:name="09"/>
      <w:bookmarkStart w:id="14" w:name="_Toc396208351"/>
      <w:r w:rsidRPr="00A01C03">
        <w:rPr>
          <w:rtl/>
        </w:rPr>
        <w:lastRenderedPageBreak/>
        <w:t>ج</w:t>
      </w:r>
      <w:r w:rsidR="00EC07E3">
        <w:rPr>
          <w:rtl/>
        </w:rPr>
        <w:t xml:space="preserve"> - </w:t>
      </w:r>
      <w:r w:rsidRPr="00A01C03">
        <w:rPr>
          <w:rtl/>
        </w:rPr>
        <w:t>عثمان بن عفان</w:t>
      </w:r>
      <w:bookmarkEnd w:id="13"/>
      <w:bookmarkEnd w:id="14"/>
    </w:p>
    <w:p w:rsidR="001B23CE" w:rsidRPr="00A01C03" w:rsidRDefault="001B23CE" w:rsidP="00271E79">
      <w:pPr>
        <w:pStyle w:val="libNormal"/>
      </w:pPr>
      <w:r w:rsidRPr="00271E79">
        <w:rPr>
          <w:rStyle w:val="libBold2Char"/>
          <w:rtl/>
        </w:rPr>
        <w:t>(فقام ثالث القوم</w:t>
      </w:r>
      <w:r w:rsidR="00EC07E3">
        <w:rPr>
          <w:rStyle w:val="libBold2Char"/>
          <w:rtl/>
        </w:rPr>
        <w:t>،</w:t>
      </w:r>
      <w:r w:rsidRPr="00271E79">
        <w:rPr>
          <w:rStyle w:val="libBold2Char"/>
          <w:rtl/>
        </w:rPr>
        <w:t xml:space="preserve"> وقام بنو أُمية يخضمون مال الله خضم الإبل نبتة الربيع</w:t>
      </w:r>
      <w:r w:rsidR="00EC07E3">
        <w:rPr>
          <w:rStyle w:val="libBold2Char"/>
          <w:rtl/>
        </w:rPr>
        <w:t>.</w:t>
      </w:r>
      <w:r w:rsidRPr="00271E79">
        <w:rPr>
          <w:rStyle w:val="libBold2Char"/>
          <w:rtl/>
        </w:rPr>
        <w:t>. إلى أن انتكث فتله</w:t>
      </w:r>
      <w:r w:rsidR="00EC07E3">
        <w:rPr>
          <w:rStyle w:val="libBold2Char"/>
          <w:rtl/>
        </w:rPr>
        <w:t>،</w:t>
      </w:r>
      <w:r w:rsidRPr="00271E79">
        <w:rPr>
          <w:rStyle w:val="libBold2Char"/>
          <w:rtl/>
        </w:rPr>
        <w:t xml:space="preserve"> وأجهز عليه عمله</w:t>
      </w:r>
      <w:r w:rsidR="00EC07E3">
        <w:rPr>
          <w:rStyle w:val="libBold2Char"/>
          <w:rtl/>
        </w:rPr>
        <w:t>،</w:t>
      </w:r>
      <w:r w:rsidRPr="00271E79">
        <w:rPr>
          <w:rStyle w:val="libBold2Char"/>
          <w:rtl/>
        </w:rPr>
        <w:t xml:space="preserve"> وكبت به بطنته</w:t>
      </w:r>
      <w:r w:rsidR="00EC07E3">
        <w:rPr>
          <w:rStyle w:val="libBold2Char"/>
          <w:rtl/>
        </w:rPr>
        <w:t>.</w:t>
      </w:r>
      <w:r w:rsidRPr="00271E79">
        <w:rPr>
          <w:rStyle w:val="libBold2Char"/>
          <w:rtl/>
        </w:rPr>
        <w:t>.. فما راعني إلا والناس كعرف الضبع إليّ</w:t>
      </w:r>
      <w:r w:rsidR="00EC07E3">
        <w:rPr>
          <w:rStyle w:val="libBold2Char"/>
          <w:rtl/>
        </w:rPr>
        <w:t>،</w:t>
      </w:r>
      <w:r w:rsidRPr="00271E79">
        <w:rPr>
          <w:rStyle w:val="libBold2Char"/>
          <w:rtl/>
        </w:rPr>
        <w:t xml:space="preserve"> ينثالون علي من جانب حتى لقد وطئ الحسنان</w:t>
      </w:r>
      <w:r w:rsidR="00EC07E3">
        <w:rPr>
          <w:rStyle w:val="libBold2Char"/>
          <w:rtl/>
        </w:rPr>
        <w:t>،</w:t>
      </w:r>
      <w:r w:rsidRPr="00271E79">
        <w:rPr>
          <w:rStyle w:val="libBold2Char"/>
          <w:rtl/>
        </w:rPr>
        <w:t xml:space="preserve"> وشق عطفاي مجتمعين حولي كربيضة الغنم</w:t>
      </w:r>
      <w:r w:rsidR="00EC07E3">
        <w:rPr>
          <w:rStyle w:val="libBold2Char"/>
          <w:rtl/>
        </w:rPr>
        <w:t>،</w:t>
      </w:r>
      <w:r w:rsidRPr="00271E79">
        <w:rPr>
          <w:rStyle w:val="libBold2Char"/>
          <w:rtl/>
        </w:rPr>
        <w:t xml:space="preserve"> فلما نهضت بالأمر نكثت طائفة</w:t>
      </w:r>
      <w:r w:rsidR="00EC07E3">
        <w:rPr>
          <w:rStyle w:val="libBold2Char"/>
          <w:rtl/>
        </w:rPr>
        <w:t>،</w:t>
      </w:r>
      <w:r w:rsidRPr="00271E79">
        <w:rPr>
          <w:rStyle w:val="libBold2Char"/>
          <w:rtl/>
        </w:rPr>
        <w:t xml:space="preserve"> ومرقت أخرى</w:t>
      </w:r>
      <w:r w:rsidR="00EC07E3">
        <w:rPr>
          <w:rStyle w:val="libBold2Char"/>
          <w:rtl/>
        </w:rPr>
        <w:t>،</w:t>
      </w:r>
      <w:r w:rsidRPr="00271E79">
        <w:rPr>
          <w:rStyle w:val="libBold2Char"/>
          <w:rtl/>
        </w:rPr>
        <w:t xml:space="preserve"> وقسط آخرون)</w:t>
      </w:r>
      <w:r w:rsidRPr="00271E79">
        <w:rPr>
          <w:rtl/>
        </w:rPr>
        <w:t xml:space="preserve"> </w:t>
      </w:r>
      <w:r w:rsidRPr="001B23CE">
        <w:rPr>
          <w:rStyle w:val="libFootnotenumChar"/>
          <w:rtl/>
        </w:rPr>
        <w:t>(1)</w:t>
      </w:r>
      <w:r w:rsidR="00EC07E3">
        <w:rPr>
          <w:rtl/>
        </w:rPr>
        <w:t>.</w:t>
      </w:r>
      <w:r w:rsidRPr="00271E79">
        <w:rPr>
          <w:rtl/>
        </w:rPr>
        <w:t xml:space="preserve"> </w:t>
      </w:r>
    </w:p>
    <w:p w:rsidR="001B23CE" w:rsidRDefault="001B23CE" w:rsidP="00271E79">
      <w:pPr>
        <w:pStyle w:val="libNormal"/>
      </w:pPr>
      <w:r w:rsidRPr="00A01C03">
        <w:rPr>
          <w:rtl/>
        </w:rPr>
        <w:t xml:space="preserve">ارتقى عثمان بن عفان منبر النبي بعد وفاة عمر وبالشكل الذي وصفناه في قصة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( 1</w:t>
      </w:r>
      <w:r>
        <w:rPr>
          <w:rtl/>
        </w:rPr>
        <w:t>)</w:t>
      </w:r>
      <w:r w:rsidRPr="00A01C03">
        <w:rPr>
          <w:rtl/>
        </w:rPr>
        <w:t xml:space="preserve"> ابن أبي الحديد</w:t>
      </w:r>
      <w:r w:rsidR="00EC07E3">
        <w:rPr>
          <w:rtl/>
        </w:rPr>
        <w:t>،</w:t>
      </w:r>
      <w:r w:rsidRPr="00A01C03">
        <w:rPr>
          <w:rtl/>
        </w:rPr>
        <w:t xml:space="preserve"> شرح نهج البلاغة</w:t>
      </w:r>
      <w:r w:rsidR="00EC07E3">
        <w:rPr>
          <w:rtl/>
        </w:rPr>
        <w:t>:</w:t>
      </w:r>
      <w:r w:rsidRPr="00A01C03">
        <w:rPr>
          <w:rtl/>
        </w:rPr>
        <w:t xml:space="preserve"> 1 / 50</w:t>
      </w:r>
      <w:r w:rsidR="00EC07E3">
        <w:rPr>
          <w:rtl/>
        </w:rPr>
        <w:t xml:space="preserve"> - </w:t>
      </w:r>
      <w:r w:rsidRPr="00A01C03">
        <w:rPr>
          <w:rtl/>
        </w:rPr>
        <w:t>67</w:t>
      </w:r>
      <w:r w:rsidR="00EC07E3">
        <w:rPr>
          <w:rtl/>
        </w:rPr>
        <w:t>.</w:t>
      </w:r>
    </w:p>
    <w:p w:rsidR="001B23CE" w:rsidRPr="00271E79" w:rsidRDefault="001B23CE" w:rsidP="00271E79">
      <w:pPr>
        <w:pStyle w:val="libFootnote0"/>
      </w:pPr>
      <w:r w:rsidRPr="00A01C03">
        <w:rPr>
          <w:rtl/>
        </w:rPr>
        <w:t>الخضم</w:t>
      </w:r>
      <w:r w:rsidR="00EC07E3">
        <w:rPr>
          <w:rtl/>
        </w:rPr>
        <w:t>:</w:t>
      </w:r>
      <w:r w:rsidRPr="00A01C03">
        <w:rPr>
          <w:rtl/>
        </w:rPr>
        <w:t xml:space="preserve"> أكل بكل الفم</w:t>
      </w:r>
      <w:r w:rsidR="00EC07E3">
        <w:rPr>
          <w:rtl/>
        </w:rPr>
        <w:t>،</w:t>
      </w:r>
      <w:r w:rsidRPr="00A01C03">
        <w:rPr>
          <w:rtl/>
        </w:rPr>
        <w:t xml:space="preserve"> وضده القضم وهو</w:t>
      </w:r>
      <w:r w:rsidR="00EC07E3">
        <w:rPr>
          <w:rtl/>
        </w:rPr>
        <w:t>:</w:t>
      </w:r>
      <w:r w:rsidRPr="00A01C03">
        <w:rPr>
          <w:rtl/>
        </w:rPr>
        <w:t xml:space="preserve"> أكل بأطراف الأسنان</w:t>
      </w:r>
      <w:r w:rsidR="00EC07E3">
        <w:rPr>
          <w:rtl/>
        </w:rPr>
        <w:t>.</w:t>
      </w:r>
      <w:r w:rsidRPr="00A01C03">
        <w:rPr>
          <w:rtl/>
        </w:rPr>
        <w:t xml:space="preserve"> وقيل</w:t>
      </w:r>
      <w:r w:rsidR="00EC07E3">
        <w:rPr>
          <w:rtl/>
        </w:rPr>
        <w:t>:</w:t>
      </w:r>
      <w:r w:rsidRPr="00A01C03">
        <w:rPr>
          <w:rtl/>
        </w:rPr>
        <w:t xml:space="preserve"> الخضم أكل الشيء الرطب</w:t>
      </w:r>
      <w:r w:rsidR="00EC07E3">
        <w:rPr>
          <w:rtl/>
        </w:rPr>
        <w:t>،</w:t>
      </w:r>
      <w:r w:rsidRPr="00A01C03">
        <w:rPr>
          <w:rtl/>
        </w:rPr>
        <w:t xml:space="preserve"> والقضم أكل الشيء اليابس</w:t>
      </w:r>
      <w:r w:rsidR="00EC07E3">
        <w:rPr>
          <w:rtl/>
        </w:rPr>
        <w:t>.</w:t>
      </w:r>
      <w:r w:rsidRPr="00A01C03">
        <w:rPr>
          <w:rtl/>
        </w:rPr>
        <w:t xml:space="preserve"> والمراد</w:t>
      </w:r>
      <w:r w:rsidR="00EC07E3">
        <w:rPr>
          <w:rtl/>
        </w:rPr>
        <w:t xml:space="preserve"> - </w:t>
      </w:r>
      <w:r w:rsidRPr="00A01C03">
        <w:rPr>
          <w:rtl/>
        </w:rPr>
        <w:t>على التفسيرين</w:t>
      </w:r>
      <w:r w:rsidR="00EC07E3">
        <w:rPr>
          <w:rtl/>
        </w:rPr>
        <w:t xml:space="preserve"> - </w:t>
      </w:r>
      <w:r w:rsidRPr="00A01C03">
        <w:rPr>
          <w:rtl/>
        </w:rPr>
        <w:t>لا يختلف</w:t>
      </w:r>
      <w:r w:rsidR="00EC07E3">
        <w:rPr>
          <w:rtl/>
        </w:rPr>
        <w:t>،</w:t>
      </w:r>
      <w:r w:rsidRPr="00A01C03">
        <w:rPr>
          <w:rtl/>
        </w:rPr>
        <w:t xml:space="preserve"> وهو</w:t>
      </w:r>
      <w:r w:rsidR="00EC07E3">
        <w:rPr>
          <w:rtl/>
        </w:rPr>
        <w:t>:</w:t>
      </w:r>
      <w:r w:rsidRPr="00A01C03">
        <w:rPr>
          <w:rtl/>
        </w:rPr>
        <w:t xml:space="preserve"> أنهم على قدم عظيمة من التهم وشدة الأكل وامتلاء الأفواه</w:t>
      </w:r>
      <w:r w:rsidR="00EC07E3">
        <w:rPr>
          <w:rtl/>
        </w:rPr>
        <w:t>.</w:t>
      </w:r>
      <w:r w:rsidRPr="00A01C03">
        <w:rPr>
          <w:rtl/>
        </w:rPr>
        <w:t xml:space="preserve"> قال أبو ذر عن بني أمية</w:t>
      </w:r>
      <w:r w:rsidR="00EC07E3">
        <w:rPr>
          <w:rtl/>
        </w:rPr>
        <w:t>:</w:t>
      </w:r>
      <w:r w:rsidRPr="00A01C03">
        <w:rPr>
          <w:rtl/>
        </w:rPr>
        <w:t xml:space="preserve"> يخضمون ونقضم</w:t>
      </w:r>
      <w:r w:rsidR="00EC07E3">
        <w:rPr>
          <w:rtl/>
        </w:rPr>
        <w:t>.</w:t>
      </w:r>
      <w:r w:rsidRPr="00A01C03">
        <w:rPr>
          <w:rtl/>
        </w:rPr>
        <w:t xml:space="preserve"> وانتكث قتله</w:t>
      </w:r>
      <w:r w:rsidR="00EC07E3">
        <w:rPr>
          <w:rtl/>
        </w:rPr>
        <w:t>:</w:t>
      </w:r>
      <w:r w:rsidRPr="00A01C03">
        <w:rPr>
          <w:rtl/>
        </w:rPr>
        <w:t xml:space="preserve"> انتقض</w:t>
      </w:r>
      <w:r w:rsidR="00EC07E3">
        <w:rPr>
          <w:rtl/>
        </w:rPr>
        <w:t>.</w:t>
      </w:r>
      <w:r w:rsidRPr="00A01C03">
        <w:rPr>
          <w:rtl/>
        </w:rPr>
        <w:t xml:space="preserve"> وأجهز عليه عمله</w:t>
      </w:r>
      <w:r w:rsidR="00EC07E3">
        <w:rPr>
          <w:rtl/>
        </w:rPr>
        <w:t>:</w:t>
      </w:r>
      <w:r w:rsidRPr="00A01C03">
        <w:rPr>
          <w:rtl/>
        </w:rPr>
        <w:t xml:space="preserve"> ثم قَتَله</w:t>
      </w:r>
      <w:r w:rsidR="00EC07E3">
        <w:rPr>
          <w:rtl/>
        </w:rPr>
        <w:t>.</w:t>
      </w:r>
      <w:r w:rsidRPr="00A01C03">
        <w:rPr>
          <w:rtl/>
        </w:rPr>
        <w:t xml:space="preserve"> وكبت به بطنته</w:t>
      </w:r>
      <w:r w:rsidR="00EC07E3">
        <w:rPr>
          <w:rtl/>
        </w:rPr>
        <w:t>،</w:t>
      </w:r>
      <w:r w:rsidRPr="00A01C03">
        <w:rPr>
          <w:rtl/>
        </w:rPr>
        <w:t xml:space="preserve"> كبا الجواد</w:t>
      </w:r>
      <w:r w:rsidR="00EC07E3">
        <w:rPr>
          <w:rtl/>
        </w:rPr>
        <w:t>:</w:t>
      </w:r>
      <w:r w:rsidRPr="00A01C03">
        <w:rPr>
          <w:rtl/>
        </w:rPr>
        <w:t xml:space="preserve"> إذا سقط بوجهه</w:t>
      </w:r>
      <w:r w:rsidR="00EC07E3">
        <w:rPr>
          <w:rtl/>
        </w:rPr>
        <w:t>،</w:t>
      </w:r>
      <w:r w:rsidRPr="00A01C03">
        <w:rPr>
          <w:rtl/>
        </w:rPr>
        <w:t xml:space="preserve"> والبطنة</w:t>
      </w:r>
      <w:r w:rsidR="00EC07E3">
        <w:rPr>
          <w:rtl/>
        </w:rPr>
        <w:t>:</w:t>
      </w:r>
      <w:r w:rsidRPr="00A01C03">
        <w:rPr>
          <w:rtl/>
        </w:rPr>
        <w:t xml:space="preserve"> الإسراف في الشبع</w:t>
      </w:r>
      <w:r w:rsidR="00EC07E3">
        <w:rPr>
          <w:rtl/>
        </w:rPr>
        <w:t>.</w:t>
      </w:r>
      <w:r w:rsidRPr="00A01C03">
        <w:rPr>
          <w:rtl/>
        </w:rPr>
        <w:t xml:space="preserve"> وثالث القوم عثمان</w:t>
      </w:r>
      <w:r w:rsidR="00EC07E3">
        <w:rPr>
          <w:rtl/>
        </w:rPr>
        <w:t>.</w:t>
      </w:r>
      <w:r w:rsidRPr="00A01C03">
        <w:rPr>
          <w:rtl/>
        </w:rPr>
        <w:t>..</w:t>
      </w:r>
      <w:r w:rsidR="00EC07E3">
        <w:rPr>
          <w:rtl/>
        </w:rPr>
        <w:t>.</w:t>
      </w:r>
      <w:r w:rsidRPr="00A01C03">
        <w:rPr>
          <w:rtl/>
        </w:rPr>
        <w:t xml:space="preserve"> والعطفان</w:t>
      </w:r>
      <w:r w:rsidR="00EC07E3">
        <w:rPr>
          <w:rtl/>
        </w:rPr>
        <w:t>:</w:t>
      </w:r>
      <w:r w:rsidRPr="00A01C03">
        <w:rPr>
          <w:rtl/>
        </w:rPr>
        <w:t xml:space="preserve"> الجانبان من المنكب إلى الورك</w:t>
      </w:r>
      <w:r w:rsidR="00EC07E3">
        <w:rPr>
          <w:rtl/>
        </w:rPr>
        <w:t>.</w:t>
      </w:r>
      <w:r w:rsidRPr="00A01C03">
        <w:rPr>
          <w:rtl/>
        </w:rPr>
        <w:t>.. والمعنى</w:t>
      </w:r>
      <w:r w:rsidR="00EC07E3">
        <w:rPr>
          <w:rtl/>
        </w:rPr>
        <w:t>.</w:t>
      </w:r>
      <w:r w:rsidRPr="00A01C03">
        <w:rPr>
          <w:rtl/>
        </w:rPr>
        <w:t xml:space="preserve"> خدش جانباي لشدة الاحتكاك منهم والازدحام</w:t>
      </w:r>
      <w:r w:rsidR="00EC07E3">
        <w:rPr>
          <w:rtl/>
        </w:rPr>
        <w:t>.</w:t>
      </w:r>
      <w:r w:rsidRPr="00A01C03">
        <w:rPr>
          <w:rtl/>
        </w:rPr>
        <w:t>.. وعرف الضبع ثخين</w:t>
      </w:r>
      <w:r w:rsidR="00EC07E3">
        <w:rPr>
          <w:rtl/>
        </w:rPr>
        <w:t>،</w:t>
      </w:r>
      <w:r w:rsidRPr="00A01C03">
        <w:rPr>
          <w:rtl/>
        </w:rPr>
        <w:t xml:space="preserve"> ويضرب به المثل في الازدحام</w:t>
      </w:r>
      <w:r w:rsidR="00EC07E3">
        <w:rPr>
          <w:rtl/>
        </w:rPr>
        <w:t>.</w:t>
      </w:r>
      <w:r w:rsidRPr="00A01C03">
        <w:rPr>
          <w:rtl/>
        </w:rPr>
        <w:t xml:space="preserve"> وينثالون</w:t>
      </w:r>
      <w:r w:rsidR="00EC07E3">
        <w:rPr>
          <w:rtl/>
        </w:rPr>
        <w:t>:</w:t>
      </w:r>
      <w:r w:rsidRPr="00A01C03">
        <w:rPr>
          <w:rtl/>
        </w:rPr>
        <w:t xml:space="preserve"> يتتابعون</w:t>
      </w:r>
      <w:r w:rsidR="00EC07E3">
        <w:rPr>
          <w:rtl/>
        </w:rPr>
        <w:t>.</w:t>
      </w:r>
      <w:r w:rsidRPr="00A01C03">
        <w:rPr>
          <w:rtl/>
        </w:rPr>
        <w:t>.</w:t>
      </w:r>
      <w:r w:rsidR="00EC07E3">
        <w:rPr>
          <w:rtl/>
        </w:rPr>
        <w:t>.</w:t>
      </w:r>
      <w:r w:rsidRPr="00A01C03">
        <w:rPr>
          <w:rtl/>
        </w:rPr>
        <w:t xml:space="preserve"> وكربيضة الغنم</w:t>
      </w:r>
      <w:r w:rsidR="00EC07E3">
        <w:rPr>
          <w:rtl/>
        </w:rPr>
        <w:t>:</w:t>
      </w:r>
      <w:r w:rsidRPr="00A01C03">
        <w:rPr>
          <w:rtl/>
        </w:rPr>
        <w:t xml:space="preserve"> يصف شدة ازدحامهم حوله</w:t>
      </w:r>
      <w:r w:rsidR="00EC07E3">
        <w:rPr>
          <w:rtl/>
        </w:rPr>
        <w:t>،</w:t>
      </w:r>
      <w:r w:rsidRPr="00A01C03">
        <w:rPr>
          <w:rtl/>
        </w:rPr>
        <w:t xml:space="preserve"> وجئومهم بين يديه</w:t>
      </w:r>
      <w:r w:rsidR="00EC07E3">
        <w:rPr>
          <w:rtl/>
        </w:rPr>
        <w:t>.</w:t>
      </w:r>
      <w:r w:rsidRPr="00A01C03">
        <w:rPr>
          <w:rtl/>
        </w:rPr>
        <w:t>.</w:t>
      </w:r>
      <w:r w:rsidR="00EC07E3">
        <w:rPr>
          <w:rtl/>
        </w:rPr>
        <w:t>.</w:t>
      </w:r>
      <w:r w:rsidRPr="00A01C03">
        <w:rPr>
          <w:rtl/>
        </w:rPr>
        <w:t xml:space="preserve"> فأما طائفة الناكثين</w:t>
      </w:r>
      <w:r w:rsidR="00EC07E3">
        <w:rPr>
          <w:rtl/>
        </w:rPr>
        <w:t>،</w:t>
      </w:r>
      <w:r w:rsidRPr="00A01C03">
        <w:rPr>
          <w:rtl/>
        </w:rPr>
        <w:t xml:space="preserve"> فهم أصحاب الجمل</w:t>
      </w:r>
      <w:r w:rsidR="00EC07E3">
        <w:rPr>
          <w:rtl/>
        </w:rPr>
        <w:t>.</w:t>
      </w:r>
      <w:r w:rsidRPr="00A01C03">
        <w:rPr>
          <w:rtl/>
        </w:rPr>
        <w:t xml:space="preserve"> والقاسطين</w:t>
      </w:r>
      <w:r w:rsidR="00EC07E3">
        <w:rPr>
          <w:rtl/>
        </w:rPr>
        <w:t>:</w:t>
      </w:r>
      <w:r w:rsidRPr="00A01C03">
        <w:rPr>
          <w:rtl/>
        </w:rPr>
        <w:t xml:space="preserve"> أصحاب صفين</w:t>
      </w:r>
      <w:r w:rsidR="00EC07E3">
        <w:rPr>
          <w:rtl/>
        </w:rPr>
        <w:t>.</w:t>
      </w:r>
      <w:r w:rsidRPr="00A01C03">
        <w:rPr>
          <w:rtl/>
        </w:rPr>
        <w:t xml:space="preserve"> والمارقين</w:t>
      </w:r>
      <w:r w:rsidR="00EC07E3">
        <w:rPr>
          <w:rtl/>
        </w:rPr>
        <w:t>:</w:t>
      </w:r>
      <w:r w:rsidRPr="00A01C03">
        <w:rPr>
          <w:rtl/>
        </w:rPr>
        <w:t xml:space="preserve"> أصحاب النهروان</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(الشورى</w:t>
      </w:r>
      <w:r>
        <w:rPr>
          <w:rtl/>
        </w:rPr>
        <w:t>)</w:t>
      </w:r>
      <w:r w:rsidR="00EC07E3">
        <w:rPr>
          <w:rtl/>
        </w:rPr>
        <w:t>.</w:t>
      </w:r>
      <w:r w:rsidRPr="00A01C03">
        <w:rPr>
          <w:rtl/>
        </w:rPr>
        <w:t xml:space="preserve"> وأول عمل قام به الخليفة الجديد هو</w:t>
      </w:r>
      <w:r w:rsidR="00EC07E3">
        <w:rPr>
          <w:rtl/>
        </w:rPr>
        <w:t>:</w:t>
      </w:r>
      <w:r w:rsidRPr="00A01C03">
        <w:rPr>
          <w:rtl/>
        </w:rPr>
        <w:t xml:space="preserve"> تعيين ذويه وأقربائه من الأمويين وآل أبي معيط مستشارين</w:t>
      </w:r>
      <w:r w:rsidR="00EC07E3">
        <w:rPr>
          <w:rtl/>
        </w:rPr>
        <w:t>،</w:t>
      </w:r>
      <w:r w:rsidRPr="00A01C03">
        <w:rPr>
          <w:rtl/>
        </w:rPr>
        <w:t xml:space="preserve"> وأمراء على الأمصار</w:t>
      </w:r>
      <w:r w:rsidR="00EC07E3">
        <w:rPr>
          <w:rtl/>
        </w:rPr>
        <w:t>،</w:t>
      </w:r>
      <w:r w:rsidRPr="00A01C03">
        <w:rPr>
          <w:rtl/>
        </w:rPr>
        <w:t xml:space="preserve"> وبخاصة أولئك الذين كانت لهم أو لآبائهم سيرة غليظة معروفة في محاربة الإسلام ونبيه</w:t>
      </w:r>
      <w:r w:rsidR="00EC07E3">
        <w:rPr>
          <w:rtl/>
        </w:rPr>
        <w:t>،</w:t>
      </w:r>
      <w:r w:rsidRPr="00A01C03">
        <w:rPr>
          <w:rtl/>
        </w:rPr>
        <w:t xml:space="preserve"> الأمر الذي أورثهم أحقاداً من الجاهلية على الرسول وأهل بيته وتعاليمه</w:t>
      </w:r>
      <w:r w:rsidR="00EC07E3">
        <w:rPr>
          <w:rtl/>
        </w:rPr>
        <w:t>،</w:t>
      </w:r>
      <w:r w:rsidRPr="00A01C03">
        <w:rPr>
          <w:rtl/>
        </w:rPr>
        <w:t xml:space="preserve"> زرعها أُمية بن عبد شمس ونجله حرب</w:t>
      </w:r>
      <w:r w:rsidR="00EC07E3">
        <w:rPr>
          <w:rtl/>
        </w:rPr>
        <w:t>،</w:t>
      </w:r>
      <w:r w:rsidRPr="00A01C03">
        <w:rPr>
          <w:rtl/>
        </w:rPr>
        <w:t xml:space="preserve"> وتعهدها من بعدهما</w:t>
      </w:r>
      <w:r w:rsidR="00EC07E3">
        <w:rPr>
          <w:rtl/>
        </w:rPr>
        <w:t>:</w:t>
      </w:r>
      <w:r w:rsidRPr="00A01C03">
        <w:rPr>
          <w:rtl/>
        </w:rPr>
        <w:t xml:space="preserve"> أبو سفيان</w:t>
      </w:r>
      <w:r w:rsidR="00EC07E3">
        <w:rPr>
          <w:rtl/>
        </w:rPr>
        <w:t>،</w:t>
      </w:r>
      <w:r w:rsidRPr="00A01C03">
        <w:rPr>
          <w:rtl/>
        </w:rPr>
        <w:t xml:space="preserve"> وزوجه هند بنت عقبة</w:t>
      </w:r>
      <w:r w:rsidR="00EC07E3">
        <w:rPr>
          <w:rtl/>
        </w:rPr>
        <w:t>،</w:t>
      </w:r>
      <w:r w:rsidRPr="00A01C03">
        <w:rPr>
          <w:rtl/>
        </w:rPr>
        <w:t xml:space="preserve"> ونجلهما معاوية الذي حارب النبي في بدر مع أبيه فهرب بعد أن قتل أخ له</w:t>
      </w:r>
      <w:r w:rsidR="00EC07E3">
        <w:rPr>
          <w:rtl/>
        </w:rPr>
        <w:t>،</w:t>
      </w:r>
      <w:r w:rsidRPr="00A01C03">
        <w:rPr>
          <w:rtl/>
        </w:rPr>
        <w:t xml:space="preserve"> وأسر آخر كما سنرى</w:t>
      </w:r>
      <w:r w:rsidR="00EC07E3">
        <w:rPr>
          <w:rtl/>
        </w:rPr>
        <w:t>.</w:t>
      </w:r>
      <w:r w:rsidRPr="00A01C03">
        <w:rPr>
          <w:rtl/>
        </w:rPr>
        <w:t xml:space="preserve"> </w:t>
      </w:r>
    </w:p>
    <w:p w:rsidR="001B23CE" w:rsidRPr="00A01C03" w:rsidRDefault="001B23CE" w:rsidP="00271E79">
      <w:pPr>
        <w:pStyle w:val="libNormal"/>
      </w:pPr>
      <w:r w:rsidRPr="00A01C03">
        <w:rPr>
          <w:rtl/>
        </w:rPr>
        <w:t>وقد أدى اعتماد عثمان على أولئك النفر</w:t>
      </w:r>
      <w:r w:rsidR="00EC07E3">
        <w:rPr>
          <w:rtl/>
        </w:rPr>
        <w:t xml:space="preserve"> - </w:t>
      </w:r>
      <w:r w:rsidRPr="00A01C03">
        <w:rPr>
          <w:rtl/>
        </w:rPr>
        <w:t>وعلى مروان بن الحكم</w:t>
      </w:r>
      <w:r w:rsidR="00EC07E3">
        <w:rPr>
          <w:rtl/>
        </w:rPr>
        <w:t xml:space="preserve"> - </w:t>
      </w:r>
      <w:r w:rsidRPr="00A01C03">
        <w:rPr>
          <w:rtl/>
        </w:rPr>
        <w:t>إلى تقويض دعائم الخلافة الإسلامية</w:t>
      </w:r>
      <w:r w:rsidR="00EC07E3">
        <w:rPr>
          <w:rtl/>
        </w:rPr>
        <w:t>،</w:t>
      </w:r>
      <w:r w:rsidRPr="00A01C03">
        <w:rPr>
          <w:rtl/>
        </w:rPr>
        <w:t xml:space="preserve"> وطوح بحياة عثمان وعلي من بعده</w:t>
      </w:r>
      <w:r w:rsidR="00EC07E3">
        <w:rPr>
          <w:rtl/>
        </w:rPr>
        <w:t>،</w:t>
      </w:r>
      <w:r w:rsidRPr="00A01C03">
        <w:rPr>
          <w:rtl/>
        </w:rPr>
        <w:t xml:space="preserve"> وبالتالي إلى اندحار مبادئ العدالة الاجتماعية التي تبناها الإسلام</w:t>
      </w:r>
      <w:r w:rsidR="00EC07E3">
        <w:rPr>
          <w:rtl/>
        </w:rPr>
        <w:t>،</w:t>
      </w:r>
      <w:r w:rsidRPr="00A01C03">
        <w:rPr>
          <w:rtl/>
        </w:rPr>
        <w:t xml:space="preserve"> وأراد الرسول الكريم بثها بين الناس على اختلاف أجناسهم ومواقعهم الجغرافية</w:t>
      </w:r>
      <w:r w:rsidR="00EC07E3">
        <w:rPr>
          <w:rtl/>
        </w:rPr>
        <w:t>.</w:t>
      </w:r>
      <w:r w:rsidRPr="00A01C03">
        <w:rPr>
          <w:rtl/>
        </w:rPr>
        <w:t xml:space="preserve"> </w:t>
      </w:r>
    </w:p>
    <w:p w:rsidR="001B23CE" w:rsidRPr="00A01C03" w:rsidRDefault="001B23CE" w:rsidP="00271E79">
      <w:pPr>
        <w:pStyle w:val="libNormal"/>
      </w:pPr>
      <w:r w:rsidRPr="00A01C03">
        <w:rPr>
          <w:rtl/>
        </w:rPr>
        <w:t>وقد زرعت تصرفات الأمويين الذين اعتمد عليهم عثمان في تدوير شئون المسلمين</w:t>
      </w:r>
      <w:r w:rsidR="00EC07E3">
        <w:rPr>
          <w:rtl/>
        </w:rPr>
        <w:t xml:space="preserve"> - </w:t>
      </w:r>
      <w:r w:rsidRPr="00A01C03">
        <w:rPr>
          <w:rtl/>
        </w:rPr>
        <w:t>كما سنرى</w:t>
      </w:r>
      <w:r w:rsidR="00EC07E3">
        <w:rPr>
          <w:rtl/>
        </w:rPr>
        <w:t xml:space="preserve"> - </w:t>
      </w:r>
      <w:r w:rsidRPr="00A01C03">
        <w:rPr>
          <w:rtl/>
        </w:rPr>
        <w:t>بذور الفساد والتفسخ في الخلق العربي عند الحكام والمحكومين على السواء</w:t>
      </w:r>
      <w:r w:rsidR="00EC07E3">
        <w:rPr>
          <w:rtl/>
        </w:rPr>
        <w:t>،</w:t>
      </w:r>
      <w:r w:rsidRPr="00A01C03">
        <w:rPr>
          <w:rtl/>
        </w:rPr>
        <w:t xml:space="preserve"> فأصبح الحكام بعد مصرع الخليفة الثالث</w:t>
      </w:r>
      <w:r w:rsidR="00EC07E3">
        <w:rPr>
          <w:rtl/>
        </w:rPr>
        <w:t xml:space="preserve"> - </w:t>
      </w:r>
      <w:r w:rsidRPr="00A01C03">
        <w:rPr>
          <w:rtl/>
        </w:rPr>
        <w:t>كما سنرى</w:t>
      </w:r>
      <w:r w:rsidR="00EC07E3">
        <w:rPr>
          <w:rtl/>
        </w:rPr>
        <w:t xml:space="preserve"> - </w:t>
      </w:r>
      <w:r w:rsidRPr="00A01C03">
        <w:rPr>
          <w:rtl/>
        </w:rPr>
        <w:t>يستعملون شتى أساليب الغدر والمواربة والكذب والدس وأضرابها من الرذائل السياسية والخلقية لكسب ولاء الجماهير لحكمهم الفاسد من جهة</w:t>
      </w:r>
      <w:r w:rsidR="00EC07E3">
        <w:rPr>
          <w:rtl/>
        </w:rPr>
        <w:t>،</w:t>
      </w:r>
      <w:r w:rsidRPr="00A01C03">
        <w:rPr>
          <w:rtl/>
        </w:rPr>
        <w:t xml:space="preserve"> وللإيقاع بخصومهم من جهة أخرى</w:t>
      </w:r>
      <w:r w:rsidR="00EC07E3">
        <w:rPr>
          <w:rtl/>
        </w:rPr>
        <w:t>.</w:t>
      </w:r>
      <w:r w:rsidRPr="00A01C03">
        <w:rPr>
          <w:rtl/>
        </w:rPr>
        <w:t xml:space="preserve"> وأَلِف المحكومون</w:t>
      </w:r>
      <w:r w:rsidR="00EC07E3">
        <w:rPr>
          <w:rtl/>
        </w:rPr>
        <w:t xml:space="preserve"> - </w:t>
      </w:r>
      <w:r w:rsidRPr="00A01C03">
        <w:rPr>
          <w:rtl/>
        </w:rPr>
        <w:t>إلا ما ندر</w:t>
      </w:r>
      <w:r w:rsidR="00EC07E3">
        <w:rPr>
          <w:rtl/>
        </w:rPr>
        <w:t xml:space="preserve"> - </w:t>
      </w:r>
      <w:r w:rsidRPr="00A01C03">
        <w:rPr>
          <w:rtl/>
        </w:rPr>
        <w:t>هذه التصرفات الملتوية</w:t>
      </w:r>
      <w:r w:rsidR="00EC07E3">
        <w:rPr>
          <w:rtl/>
        </w:rPr>
        <w:t>،</w:t>
      </w:r>
      <w:r w:rsidRPr="00A01C03">
        <w:rPr>
          <w:rtl/>
        </w:rPr>
        <w:t xml:space="preserve"> مع توالي الأيام</w:t>
      </w:r>
      <w:r w:rsidR="00EC07E3">
        <w:rPr>
          <w:rtl/>
        </w:rPr>
        <w:t>،</w:t>
      </w:r>
      <w:r w:rsidRPr="00A01C03">
        <w:rPr>
          <w:rtl/>
        </w:rPr>
        <w:t xml:space="preserve"> واستحسنوها وكيفوا سلوكهم وفقاً لها</w:t>
      </w:r>
      <w:r w:rsidR="00EC07E3">
        <w:rPr>
          <w:rtl/>
        </w:rPr>
        <w:t>.</w:t>
      </w:r>
      <w:r w:rsidRPr="00A01C03">
        <w:rPr>
          <w:rtl/>
        </w:rPr>
        <w:t xml:space="preserve"> </w:t>
      </w:r>
    </w:p>
    <w:p w:rsidR="001B23CE" w:rsidRDefault="001B23CE" w:rsidP="00271E79">
      <w:pPr>
        <w:pStyle w:val="libNormal"/>
      </w:pPr>
      <w:r w:rsidRPr="00271E79">
        <w:rPr>
          <w:rtl/>
        </w:rPr>
        <w:t xml:space="preserve">وبما أننا لا نؤرِّخ في هذه الدراسة أثر الأمويين </w:t>
      </w:r>
      <w:r w:rsidRPr="001B23CE">
        <w:rPr>
          <w:rStyle w:val="libFootnotenumChar"/>
          <w:rtl/>
        </w:rPr>
        <w:t>(1)</w:t>
      </w:r>
      <w:r w:rsidRPr="00271E79">
        <w:rPr>
          <w:rtl/>
        </w:rPr>
        <w:t xml:space="preserve"> في الخلق العربي والإسلامي</w:t>
      </w:r>
      <w:r w:rsidR="00EC07E3">
        <w:rPr>
          <w:rtl/>
        </w:rPr>
        <w:t>،</w:t>
      </w:r>
      <w:r w:rsidRPr="00271E79">
        <w:rPr>
          <w:rtl/>
        </w:rPr>
        <w:t xml:space="preserve"> وإنما نحن بصدد البحث في الدور الذي لعبوه في خلافة عثمان</w:t>
      </w:r>
      <w:r w:rsidR="00EC07E3">
        <w:rPr>
          <w:rtl/>
        </w:rPr>
        <w:t>،</w:t>
      </w:r>
      <w:r w:rsidRPr="00271E79">
        <w:rPr>
          <w:rtl/>
        </w:rPr>
        <w:t xml:space="preserve"> فسوف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ربما ساعدتنا الظروف في المستقبل فقمنا بدراسة ذلك بشيء من التفصيل</w:t>
      </w:r>
      <w:r w:rsidR="00EC07E3">
        <w:rPr>
          <w:rtl/>
        </w:rPr>
        <w:t>،</w:t>
      </w:r>
      <w:r w:rsidRPr="00A01C03">
        <w:rPr>
          <w:rtl/>
        </w:rPr>
        <w:t xml:space="preserve"> راجع</w:t>
      </w:r>
      <w:r w:rsidR="00EC07E3">
        <w:rPr>
          <w:rtl/>
        </w:rPr>
        <w:t>:</w:t>
      </w:r>
      <w:r w:rsidRPr="00A01C03">
        <w:rPr>
          <w:rtl/>
        </w:rPr>
        <w:t xml:space="preserve"> الصراع بين الأمويين ومبادئ الإسلام</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نحصر بحثنا في هذه النقطة المعينة</w:t>
      </w:r>
      <w:r w:rsidR="00EC07E3">
        <w:rPr>
          <w:rtl/>
        </w:rPr>
        <w:t>،</w:t>
      </w:r>
      <w:r w:rsidRPr="00A01C03">
        <w:rPr>
          <w:rtl/>
        </w:rPr>
        <w:t xml:space="preserve"> ولكي نفهم ذلك الأثر على الوجه الأكمل نرى لزاماً علينا أن نستعرض مواقفهم من الإسلام في عهد الرسول</w:t>
      </w:r>
      <w:r w:rsidR="00EC07E3">
        <w:rPr>
          <w:rtl/>
        </w:rPr>
        <w:t>.</w:t>
      </w:r>
    </w:p>
    <w:p w:rsidR="001B23CE" w:rsidRPr="00A01C03" w:rsidRDefault="001B23CE" w:rsidP="00271E79">
      <w:pPr>
        <w:pStyle w:val="libNormal"/>
      </w:pPr>
      <w:r w:rsidRPr="00A01C03">
        <w:rPr>
          <w:rtl/>
        </w:rPr>
        <w:t>لقد ألّب الأمويون كفار قريش على حرب النبي (صلَّى الله عليه وسلَّم</w:t>
      </w:r>
      <w:r>
        <w:rPr>
          <w:rtl/>
        </w:rPr>
        <w:t>)</w:t>
      </w:r>
      <w:r w:rsidR="00EC07E3">
        <w:rPr>
          <w:rtl/>
        </w:rPr>
        <w:t>،</w:t>
      </w:r>
      <w:r w:rsidRPr="00A01C03">
        <w:rPr>
          <w:rtl/>
        </w:rPr>
        <w:t xml:space="preserve"> فوقعت (بدر</w:t>
      </w:r>
      <w:r>
        <w:rPr>
          <w:rtl/>
        </w:rPr>
        <w:t>)</w:t>
      </w:r>
      <w:r w:rsidRPr="00A01C03">
        <w:rPr>
          <w:rtl/>
        </w:rPr>
        <w:t xml:space="preserve"> وقتل منهم حنظلة بن أبي سفيان بن حرب بن أُمية بن عبد شمس</w:t>
      </w:r>
      <w:r w:rsidR="00EC07E3">
        <w:rPr>
          <w:rtl/>
        </w:rPr>
        <w:t>،</w:t>
      </w:r>
      <w:r w:rsidRPr="00A01C03">
        <w:rPr>
          <w:rtl/>
        </w:rPr>
        <w:t xml:space="preserve"> والعاص بن سعيد بن العاص بن أُمية بن عبد شمس</w:t>
      </w:r>
      <w:r w:rsidR="00EC07E3">
        <w:rPr>
          <w:rtl/>
        </w:rPr>
        <w:t>،</w:t>
      </w:r>
      <w:r w:rsidRPr="00A01C03">
        <w:rPr>
          <w:rtl/>
        </w:rPr>
        <w:t xml:space="preserve"> وعبيدة بن سعيد بن العاص بن أُمية بن عبد شمس</w:t>
      </w:r>
      <w:r w:rsidR="00EC07E3">
        <w:rPr>
          <w:rtl/>
        </w:rPr>
        <w:t>،</w:t>
      </w:r>
      <w:r w:rsidRPr="00A01C03">
        <w:rPr>
          <w:rtl/>
        </w:rPr>
        <w:t xml:space="preserve"> والوليد بن عقبة بن ربيعة بن عبد شمس (صهره أخو هند زوج أبي سفيان</w:t>
      </w:r>
      <w:r>
        <w:rPr>
          <w:rtl/>
        </w:rPr>
        <w:t>)</w:t>
      </w:r>
      <w:r w:rsidR="00EC07E3">
        <w:rPr>
          <w:rtl/>
        </w:rPr>
        <w:t>،</w:t>
      </w:r>
      <w:r w:rsidRPr="00A01C03">
        <w:rPr>
          <w:rtl/>
        </w:rPr>
        <w:t xml:space="preserve"> وشيبة بن ربيعة بن عبد شمس</w:t>
      </w:r>
      <w:r w:rsidR="00EC07E3">
        <w:rPr>
          <w:rtl/>
        </w:rPr>
        <w:t>،</w:t>
      </w:r>
      <w:r w:rsidRPr="00A01C03">
        <w:rPr>
          <w:rtl/>
        </w:rPr>
        <w:t xml:space="preserve"> وعقبة بن أبي معيط (والد الوليد أخي عثمان لأمه</w:t>
      </w:r>
      <w:r>
        <w:rPr>
          <w:rtl/>
        </w:rPr>
        <w:t>)</w:t>
      </w:r>
      <w:r w:rsidR="00EC07E3">
        <w:rPr>
          <w:rtl/>
        </w:rPr>
        <w:t>.</w:t>
      </w:r>
      <w:r w:rsidRPr="00A01C03">
        <w:rPr>
          <w:rtl/>
        </w:rPr>
        <w:t xml:space="preserve"> وأُسر من الأمويين يوم بدر أبو العاص بن الربيع بن عبد العزى بن عبد شمس</w:t>
      </w:r>
      <w:r w:rsidR="00EC07E3">
        <w:rPr>
          <w:rtl/>
        </w:rPr>
        <w:t>،</w:t>
      </w:r>
      <w:r w:rsidRPr="00A01C03">
        <w:rPr>
          <w:rtl/>
        </w:rPr>
        <w:t xml:space="preserve"> والحارث بن وجزة بن أبي عمر بن أُمية بن عبد شمس</w:t>
      </w:r>
      <w:r w:rsidR="00EC07E3">
        <w:rPr>
          <w:rtl/>
        </w:rPr>
        <w:t>.</w:t>
      </w:r>
      <w:r w:rsidRPr="00A01C03">
        <w:rPr>
          <w:rtl/>
        </w:rPr>
        <w:t xml:space="preserve"> </w:t>
      </w:r>
    </w:p>
    <w:p w:rsidR="001B23CE" w:rsidRPr="00A01C03" w:rsidRDefault="001B23CE" w:rsidP="00271E79">
      <w:pPr>
        <w:pStyle w:val="libNormal"/>
      </w:pPr>
      <w:r w:rsidRPr="00271E79">
        <w:rPr>
          <w:rtl/>
        </w:rPr>
        <w:t>وكان عمرو بن أبي سفيان</w:t>
      </w:r>
      <w:r w:rsidR="00EC07E3">
        <w:rPr>
          <w:rtl/>
        </w:rPr>
        <w:t xml:space="preserve"> - </w:t>
      </w:r>
      <w:r w:rsidRPr="00271E79">
        <w:rPr>
          <w:rtl/>
        </w:rPr>
        <w:t>زوج بنت عقبة بن أبي معيط</w:t>
      </w:r>
      <w:r w:rsidR="00EC07E3">
        <w:rPr>
          <w:rtl/>
        </w:rPr>
        <w:t xml:space="preserve"> - </w:t>
      </w:r>
      <w:r w:rsidRPr="00271E79">
        <w:rPr>
          <w:rtl/>
        </w:rPr>
        <w:t>من أسرى بدر كما ذكرنا</w:t>
      </w:r>
      <w:r w:rsidR="00EC07E3">
        <w:rPr>
          <w:rtl/>
        </w:rPr>
        <w:t>،</w:t>
      </w:r>
      <w:r w:rsidRPr="00271E79">
        <w:rPr>
          <w:rtl/>
        </w:rPr>
        <w:t xml:space="preserve"> فاقترح بعض المقرَّبين إلى أبي سفيان أن يفدي عَمْراً</w:t>
      </w:r>
      <w:r w:rsidR="00EC07E3">
        <w:rPr>
          <w:rtl/>
        </w:rPr>
        <w:t>؟</w:t>
      </w:r>
      <w:r w:rsidRPr="00271E79">
        <w:rPr>
          <w:rtl/>
        </w:rPr>
        <w:t xml:space="preserve"> فأجاب</w:t>
      </w:r>
      <w:r w:rsidR="00EC07E3">
        <w:rPr>
          <w:rtl/>
        </w:rPr>
        <w:t>:</w:t>
      </w:r>
      <w:r w:rsidRPr="00271E79">
        <w:rPr>
          <w:rtl/>
        </w:rPr>
        <w:t xml:space="preserve"> (أُيجمع عليّ مالي ودمي</w:t>
      </w:r>
      <w:r w:rsidR="00EC07E3">
        <w:rPr>
          <w:rtl/>
        </w:rPr>
        <w:t>؟</w:t>
      </w:r>
      <w:r w:rsidRPr="00271E79">
        <w:rPr>
          <w:rtl/>
        </w:rPr>
        <w:t xml:space="preserve"> قتلوا حنظلة وأفدى عَمْراً</w:t>
      </w:r>
      <w:r w:rsidR="00EC07E3">
        <w:rPr>
          <w:rtl/>
        </w:rPr>
        <w:t>؟</w:t>
      </w:r>
      <w:r w:rsidRPr="00271E79">
        <w:rPr>
          <w:rtl/>
        </w:rPr>
        <w:t>! دعوه في أيديهم</w:t>
      </w:r>
      <w:r w:rsidR="00EC07E3">
        <w:rPr>
          <w:rtl/>
        </w:rPr>
        <w:t>.</w:t>
      </w:r>
      <w:r w:rsidRPr="00271E79">
        <w:rPr>
          <w:rtl/>
        </w:rPr>
        <w:t>. وبينما هو</w:t>
      </w:r>
      <w:r w:rsidR="00EC07E3">
        <w:rPr>
          <w:rtl/>
        </w:rPr>
        <w:t xml:space="preserve"> - </w:t>
      </w:r>
      <w:r w:rsidRPr="00271E79">
        <w:rPr>
          <w:rtl/>
        </w:rPr>
        <w:t>أي عمرو</w:t>
      </w:r>
      <w:r w:rsidR="00EC07E3">
        <w:rPr>
          <w:rtl/>
        </w:rPr>
        <w:t xml:space="preserve"> - </w:t>
      </w:r>
      <w:r w:rsidRPr="00271E79">
        <w:rPr>
          <w:rtl/>
        </w:rPr>
        <w:t>كذلك محبوس في المدينة إذ خرج سعد بن النعمان بن أكال أخو بني عمرو بن عوف</w:t>
      </w:r>
      <w:r w:rsidR="00EC07E3">
        <w:rPr>
          <w:rtl/>
        </w:rPr>
        <w:t>.</w:t>
      </w:r>
      <w:r w:rsidRPr="00271E79">
        <w:rPr>
          <w:rtl/>
        </w:rPr>
        <w:t>.. معتمراً</w:t>
      </w:r>
      <w:r w:rsidR="00EC07E3">
        <w:rPr>
          <w:rtl/>
        </w:rPr>
        <w:t>.</w:t>
      </w:r>
      <w:r w:rsidRPr="00271E79">
        <w:rPr>
          <w:rtl/>
        </w:rPr>
        <w:t>.. وكان شيخاً مسلماً</w:t>
      </w:r>
      <w:r w:rsidR="00EC07E3">
        <w:rPr>
          <w:rtl/>
        </w:rPr>
        <w:t>.</w:t>
      </w:r>
      <w:r w:rsidRPr="00271E79">
        <w:rPr>
          <w:rtl/>
        </w:rPr>
        <w:t xml:space="preserve">.. فعدا </w:t>
      </w:r>
      <w:r w:rsidRPr="001B23CE">
        <w:rPr>
          <w:rStyle w:val="libFootnotenumChar"/>
          <w:rtl/>
        </w:rPr>
        <w:t>(2)</w:t>
      </w:r>
      <w:r w:rsidRPr="00271E79">
        <w:rPr>
          <w:rtl/>
        </w:rPr>
        <w:t xml:space="preserve"> عليه أبو سفيان بمكة فحبسه بابنه عمرو</w:t>
      </w:r>
      <w:r w:rsidR="00EC07E3">
        <w:rPr>
          <w:rtl/>
        </w:rPr>
        <w:t>،</w:t>
      </w:r>
      <w:r w:rsidRPr="00271E79">
        <w:rPr>
          <w:rtl/>
        </w:rPr>
        <w:t xml:space="preserve"> ثم قال مفتخراً</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t>أَرَهْطَ ابْنِ أَكّالٍ أَجِيبُوا دُعَاءَهُ</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تَعَاقَدْتُمْ لَا تُسْلِمُوا السّيّدَ الْكَهْلَا</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فَإِنّ بَنِي عَمْروٍ لِئَامٌ أَذِلّةٌ</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 xml:space="preserve">لَئِنْ لَمْ يَفُكّوا عَنْ أَسِيرِهِمْ الْكَبْلَا </w:t>
            </w:r>
            <w:r w:rsidRPr="001B23CE">
              <w:rPr>
                <w:rStyle w:val="libFootnotenumChar"/>
                <w:rtl/>
              </w:rPr>
              <w:t>(1)</w:t>
            </w:r>
            <w:r w:rsidRPr="00725071">
              <w:rPr>
                <w:rStyle w:val="libPoemTiniChar0"/>
                <w:rtl/>
              </w:rPr>
              <w:br/>
              <w:t> </w:t>
            </w:r>
          </w:p>
        </w:tc>
      </w:tr>
    </w:tbl>
    <w:p w:rsidR="001B23CE" w:rsidRPr="00A01C03" w:rsidRDefault="001B23CE" w:rsidP="00271E79">
      <w:pPr>
        <w:pStyle w:val="libNormal"/>
      </w:pPr>
      <w:r w:rsidRPr="00A01C03">
        <w:rPr>
          <w:rtl/>
        </w:rPr>
        <w:t>وقالت هند بنت عتبة</w:t>
      </w:r>
      <w:r w:rsidR="00EC07E3">
        <w:rPr>
          <w:rtl/>
        </w:rPr>
        <w:t xml:space="preserve"> - </w:t>
      </w:r>
      <w:r w:rsidRPr="00A01C03">
        <w:rPr>
          <w:rtl/>
        </w:rPr>
        <w:t>زوج أبي سفيان</w:t>
      </w:r>
      <w:r w:rsidR="00EC07E3">
        <w:rPr>
          <w:rtl/>
        </w:rPr>
        <w:t>،</w:t>
      </w:r>
      <w:r w:rsidRPr="00A01C03">
        <w:rPr>
          <w:rtl/>
        </w:rPr>
        <w:t xml:space="preserve"> وأم معاوية</w:t>
      </w:r>
      <w:r w:rsidR="00EC07E3">
        <w:rPr>
          <w:rtl/>
        </w:rPr>
        <w:t xml:space="preserve"> - </w:t>
      </w:r>
      <w:r w:rsidRPr="00A01C03">
        <w:rPr>
          <w:rtl/>
        </w:rPr>
        <w:t>تبكي أباها يوم بدر</w:t>
      </w:r>
      <w:r w:rsidR="00EC07E3">
        <w:rPr>
          <w:rtl/>
        </w:rPr>
        <w:t>:</w:t>
      </w:r>
      <w:r w:rsidRPr="00A01C03">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على الرغم مما بين الطرفين من عهد بعدم التعرض للحجيج أو المعتمرين إلا بخير</w:t>
      </w:r>
      <w:r w:rsidR="00EC07E3">
        <w:rPr>
          <w:rtl/>
        </w:rPr>
        <w:t>.</w:t>
      </w:r>
    </w:p>
    <w:p w:rsidR="001B23CE" w:rsidRPr="00271E79" w:rsidRDefault="001B23CE" w:rsidP="00271E79">
      <w:pPr>
        <w:pStyle w:val="libFootnote0"/>
      </w:pPr>
      <w:r w:rsidRPr="00A01C03">
        <w:rPr>
          <w:rtl/>
        </w:rPr>
        <w:t>(2</w:t>
      </w:r>
      <w:r>
        <w:rPr>
          <w:rtl/>
        </w:rPr>
        <w:t>)</w:t>
      </w:r>
      <w:r w:rsidRPr="00A01C03">
        <w:rPr>
          <w:rtl/>
        </w:rPr>
        <w:t xml:space="preserve"> ابن هشام</w:t>
      </w:r>
      <w:r w:rsidR="00EC07E3">
        <w:rPr>
          <w:rtl/>
        </w:rPr>
        <w:t>،</w:t>
      </w:r>
      <w:r w:rsidRPr="00A01C03">
        <w:rPr>
          <w:rtl/>
        </w:rPr>
        <w:t xml:space="preserve"> سيرة النبي محمد</w:t>
      </w:r>
      <w:r w:rsidR="00EC07E3">
        <w:rPr>
          <w:rtl/>
        </w:rPr>
        <w:t>:</w:t>
      </w:r>
      <w:r w:rsidRPr="00A01C03">
        <w:rPr>
          <w:rtl/>
        </w:rPr>
        <w:t xml:space="preserve"> 2 / 294</w:t>
      </w:r>
      <w:r w:rsidR="00EC07E3">
        <w:rPr>
          <w:rtl/>
        </w:rPr>
        <w:t>.</w:t>
      </w:r>
      <w:r w:rsidRPr="00A01C03">
        <w:rPr>
          <w:rtl/>
        </w:rPr>
        <w:t xml:space="preserve"> </w:t>
      </w:r>
    </w:p>
    <w:p w:rsidR="001B23CE" w:rsidRDefault="001B23CE" w:rsidP="001B23CE">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lastRenderedPageBreak/>
              <w:t>يَرِيبُ عَلَيْنَا دَهْرُنَا فَيَسُوءُنَا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وَيَأْبَى فَمَا نَأْتِي بِشَيْءِ يُغَالِبُهْ</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فَأَبْلِغْ أَبَا سُفْيَانَ عَنّي مَأْلُكاً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فَإِنْ أَلْقَهُ يَوْماً فَسَوْفَ أُعَاتِبُهْ</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فَقَدْ كَانَ حَرْبٌ يَسْعَرُ الْحَرْبَ إنّهُ</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لِكُلّ امْرِئِ فِي النّاسِ مَوْلىً يُطَالِبُهُ</w:t>
            </w:r>
            <w:r w:rsidRPr="00AC126A">
              <w:rPr>
                <w:rStyle w:val="libNormalChar"/>
                <w:rtl/>
              </w:rPr>
              <w:t xml:space="preserve"> </w:t>
            </w:r>
            <w:r w:rsidRPr="001B23CE">
              <w:rPr>
                <w:rStyle w:val="libFootnotenumChar"/>
                <w:rtl/>
              </w:rPr>
              <w:t>(1)</w:t>
            </w:r>
            <w:r w:rsidRPr="00725071">
              <w:rPr>
                <w:rStyle w:val="libPoemTiniChar0"/>
                <w:rtl/>
              </w:rPr>
              <w:br/>
              <w:t> </w:t>
            </w:r>
          </w:p>
        </w:tc>
      </w:tr>
    </w:tbl>
    <w:p w:rsidR="001B23CE" w:rsidRPr="00A01C03" w:rsidRDefault="001B23CE" w:rsidP="00271E79">
      <w:pPr>
        <w:pStyle w:val="libNormal"/>
      </w:pPr>
      <w:r w:rsidRPr="00A01C03">
        <w:rPr>
          <w:rtl/>
        </w:rPr>
        <w:t>وفي ضوء ما ذكرنا نستطيع أن نقول</w:t>
      </w:r>
      <w:r w:rsidR="00EC07E3">
        <w:rPr>
          <w:rtl/>
        </w:rPr>
        <w:t>:</w:t>
      </w:r>
      <w:r w:rsidRPr="00A01C03">
        <w:rPr>
          <w:rtl/>
        </w:rPr>
        <w:t xml:space="preserve"> إن الأمويين قد أصيبوا بنكسة مريعة في بدر</w:t>
      </w:r>
      <w:r w:rsidR="00EC07E3">
        <w:rPr>
          <w:rtl/>
        </w:rPr>
        <w:t>،</w:t>
      </w:r>
      <w:r w:rsidRPr="00A01C03">
        <w:rPr>
          <w:rtl/>
        </w:rPr>
        <w:t xml:space="preserve"> فتحركت حفائظهم وأثيرت ضغائهم القديمة وأحقادهم الجديدة</w:t>
      </w:r>
      <w:r w:rsidR="00EC07E3">
        <w:rPr>
          <w:rtl/>
        </w:rPr>
        <w:t>،</w:t>
      </w:r>
      <w:r w:rsidRPr="00A01C03">
        <w:rPr>
          <w:rtl/>
        </w:rPr>
        <w:t xml:space="preserve"> فألبوا من جديد كفار قريش وألبهم الكفار</w:t>
      </w:r>
      <w:r w:rsidR="00EC07E3">
        <w:rPr>
          <w:rtl/>
        </w:rPr>
        <w:t>،</w:t>
      </w:r>
      <w:r w:rsidRPr="00A01C03">
        <w:rPr>
          <w:rtl/>
        </w:rPr>
        <w:t xml:space="preserve"> على حرب النبي</w:t>
      </w:r>
      <w:r w:rsidR="00EC07E3">
        <w:rPr>
          <w:rtl/>
        </w:rPr>
        <w:t>.</w:t>
      </w:r>
    </w:p>
    <w:p w:rsidR="001B23CE" w:rsidRDefault="001B23CE" w:rsidP="00271E79">
      <w:pPr>
        <w:pStyle w:val="libNormal"/>
      </w:pPr>
      <w:r w:rsidRPr="00271E79">
        <w:rPr>
          <w:rtl/>
        </w:rPr>
        <w:t>وكان أبو سفيان (رأس المؤلبين والحاقدين) قد هيَّأ كفار قريش</w:t>
      </w:r>
      <w:r w:rsidR="00EC07E3">
        <w:rPr>
          <w:rtl/>
        </w:rPr>
        <w:t xml:space="preserve"> - </w:t>
      </w:r>
      <w:r w:rsidRPr="00271E79">
        <w:rPr>
          <w:rtl/>
        </w:rPr>
        <w:t>وهيَّئوه</w:t>
      </w:r>
      <w:r w:rsidR="00EC07E3">
        <w:rPr>
          <w:rtl/>
        </w:rPr>
        <w:t xml:space="preserve"> - </w:t>
      </w:r>
      <w:r w:rsidRPr="00271E79">
        <w:rPr>
          <w:rtl/>
        </w:rPr>
        <w:t>لإعلان حرب جديدة على النبي</w:t>
      </w:r>
      <w:r w:rsidR="00EC07E3">
        <w:rPr>
          <w:rtl/>
        </w:rPr>
        <w:t>،</w:t>
      </w:r>
      <w:r w:rsidRPr="00271E79">
        <w:rPr>
          <w:rtl/>
        </w:rPr>
        <w:t xml:space="preserve"> وتجهز الناس وأرسلوا أربعة نفر منهم عمرو بن العاص</w:t>
      </w:r>
      <w:r w:rsidR="00EC07E3">
        <w:rPr>
          <w:rtl/>
        </w:rPr>
        <w:t>.</w:t>
      </w:r>
      <w:r w:rsidRPr="00271E79">
        <w:rPr>
          <w:rtl/>
        </w:rPr>
        <w:t>. فساروا في العرب يستنفرونهم</w:t>
      </w:r>
      <w:r w:rsidR="00EC07E3">
        <w:rPr>
          <w:rtl/>
        </w:rPr>
        <w:t>.</w:t>
      </w:r>
      <w:r w:rsidRPr="00271E79">
        <w:rPr>
          <w:rtl/>
        </w:rPr>
        <w:t xml:space="preserve"> وكان أبو سفيان قائد الناس</w:t>
      </w:r>
      <w:r w:rsidR="00EC07E3">
        <w:rPr>
          <w:rtl/>
        </w:rPr>
        <w:t>،</w:t>
      </w:r>
      <w:r w:rsidRPr="00271E79">
        <w:rPr>
          <w:rtl/>
        </w:rPr>
        <w:t xml:space="preserve"> فخرج بزوجه هند</w:t>
      </w:r>
      <w:r w:rsidR="00EC07E3">
        <w:rPr>
          <w:rtl/>
        </w:rPr>
        <w:t>.</w:t>
      </w:r>
      <w:r w:rsidRPr="00271E79">
        <w:rPr>
          <w:rtl/>
        </w:rPr>
        <w:t>. وخرج غيرهم بنسائهم</w:t>
      </w:r>
      <w:r w:rsidR="00EC07E3">
        <w:rPr>
          <w:rtl/>
        </w:rPr>
        <w:t>.</w:t>
      </w:r>
      <w:r w:rsidRPr="00271E79">
        <w:rPr>
          <w:rtl/>
        </w:rPr>
        <w:t>. الحارث بن المغيرة بفاطمة بنت الوليد أخت خالد</w:t>
      </w:r>
      <w:r w:rsidR="00EC07E3">
        <w:rPr>
          <w:rtl/>
        </w:rPr>
        <w:t>.</w:t>
      </w:r>
      <w:r w:rsidRPr="00271E79">
        <w:rPr>
          <w:rtl/>
        </w:rPr>
        <w:t>.. وعمرو بن العاص بريطة بنت منبه</w:t>
      </w:r>
      <w:r w:rsidR="00EC07E3">
        <w:rPr>
          <w:rtl/>
        </w:rPr>
        <w:t>.</w:t>
      </w:r>
      <w:r w:rsidRPr="00271E79">
        <w:rPr>
          <w:rtl/>
        </w:rPr>
        <w:t>. وكان مع النساء الدفوف يبكين على قتلى بدر ويحرضن بذلك المشركين)</w:t>
      </w:r>
      <w:r w:rsidRPr="00AC126A">
        <w:rPr>
          <w:rtl/>
        </w:rPr>
        <w:t xml:space="preserve"> </w:t>
      </w:r>
      <w:r w:rsidRPr="001B23CE">
        <w:rPr>
          <w:rStyle w:val="libFootnotenumChar"/>
          <w:rtl/>
        </w:rPr>
        <w:t>(2)</w:t>
      </w:r>
      <w:r w:rsidR="00EC07E3" w:rsidRPr="00AC126A">
        <w:rPr>
          <w:rtl/>
        </w:rPr>
        <w:t>.</w:t>
      </w:r>
      <w:r w:rsidRPr="00271E79">
        <w:rPr>
          <w:rtl/>
        </w:rPr>
        <w:t xml:space="preserve"> فخرجت قريش (بحدها وأحابيشها ومن معها من بني كنانة وأهل تهامة وخروجوا معهم بالظعن التماس الحفيظة</w:t>
      </w:r>
      <w:r w:rsidR="00EC07E3">
        <w:rPr>
          <w:rtl/>
        </w:rPr>
        <w:t>،</w:t>
      </w:r>
      <w:r w:rsidRPr="00271E79">
        <w:rPr>
          <w:rtl/>
        </w:rPr>
        <w:t xml:space="preserve"> ولئلاَّ يفروا</w:t>
      </w:r>
      <w:r w:rsidR="00EC07E3">
        <w:rPr>
          <w:rtl/>
        </w:rPr>
        <w:t>.</w:t>
      </w:r>
      <w:r w:rsidRPr="00271E79">
        <w:rPr>
          <w:rtl/>
        </w:rPr>
        <w:t xml:space="preserve"> فخرج أبو سفيان بن حرب قائد الناس ومعه هند</w:t>
      </w:r>
      <w:r w:rsidR="00EC07E3">
        <w:rPr>
          <w:rtl/>
        </w:rPr>
        <w:t>.</w:t>
      </w:r>
      <w:r w:rsidRPr="00271E79">
        <w:rPr>
          <w:rtl/>
        </w:rPr>
        <w:t>. وكانت هند كلما مرت بوحشي</w:t>
      </w:r>
      <w:r w:rsidR="00EC07E3">
        <w:rPr>
          <w:rtl/>
        </w:rPr>
        <w:t xml:space="preserve"> - </w:t>
      </w:r>
      <w:r w:rsidRPr="00271E79">
        <w:rPr>
          <w:rtl/>
        </w:rPr>
        <w:t>أو مر بها</w:t>
      </w:r>
      <w:r w:rsidR="00EC07E3">
        <w:rPr>
          <w:rtl/>
        </w:rPr>
        <w:t xml:space="preserve"> - </w:t>
      </w:r>
      <w:r w:rsidRPr="00271E79">
        <w:rPr>
          <w:rtl/>
        </w:rPr>
        <w:t>قالت</w:t>
      </w:r>
      <w:r w:rsidR="00EC07E3">
        <w:rPr>
          <w:rtl/>
        </w:rPr>
        <w:t>:</w:t>
      </w:r>
      <w:r w:rsidRPr="00271E79">
        <w:rPr>
          <w:rtl/>
        </w:rPr>
        <w:t xml:space="preserve"> إيه أبا دسمة</w:t>
      </w:r>
      <w:r w:rsidR="00EC07E3">
        <w:rPr>
          <w:rtl/>
        </w:rPr>
        <w:t>!</w:t>
      </w:r>
      <w:r w:rsidRPr="00271E79">
        <w:rPr>
          <w:rtl/>
        </w:rPr>
        <w:t xml:space="preserve"> اشف واشتف</w:t>
      </w:r>
      <w:r w:rsidR="00EC07E3">
        <w:rPr>
          <w:rtl/>
        </w:rPr>
        <w:t>.</w:t>
      </w:r>
      <w:r w:rsidRPr="00271E79">
        <w:rPr>
          <w:rtl/>
        </w:rPr>
        <w:t xml:space="preserve"> </w:t>
      </w:r>
    </w:p>
    <w:p w:rsidR="001B23CE" w:rsidRDefault="001B23CE" w:rsidP="00271E79">
      <w:pPr>
        <w:pStyle w:val="libNormal"/>
      </w:pPr>
      <w:r w:rsidRPr="00271E79">
        <w:rPr>
          <w:rtl/>
        </w:rPr>
        <w:t>وأقبل خالد بن الوليد على خيل المشركين</w:t>
      </w:r>
      <w:r w:rsidR="00EC07E3">
        <w:rPr>
          <w:rtl/>
        </w:rPr>
        <w:t>.</w:t>
      </w:r>
      <w:r w:rsidRPr="00271E79">
        <w:rPr>
          <w:rtl/>
        </w:rPr>
        <w:t xml:space="preserve">. وأقبل أبو سفيان يحمل اللات والعزى </w:t>
      </w:r>
      <w:r w:rsidRPr="001B23CE">
        <w:rPr>
          <w:rStyle w:val="libFootnotenumChar"/>
          <w:rtl/>
        </w:rPr>
        <w:t>(3)</w:t>
      </w:r>
      <w:r w:rsidR="00EC07E3">
        <w:rPr>
          <w:rtl/>
        </w:rPr>
        <w:t>،</w:t>
      </w:r>
      <w:r w:rsidRPr="00AC126A">
        <w:rPr>
          <w:rtl/>
        </w:rPr>
        <w:t xml:space="preserve"> </w:t>
      </w:r>
      <w:r w:rsidRPr="00271E79">
        <w:rPr>
          <w:rtl/>
        </w:rPr>
        <w:t>وقامت هند في النسوة اللاتي معها وأخذن الدفوف يضربن بها خلف الرجال ويحرضنهم</w:t>
      </w:r>
      <w:r w:rsidR="00EC07E3">
        <w:rPr>
          <w:rtl/>
        </w:rPr>
        <w:t>،</w:t>
      </w:r>
      <w:r w:rsidRPr="00271E79">
        <w:rPr>
          <w:rtl/>
        </w:rPr>
        <w:t xml:space="preserve"> وأنشدت هند</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ابن هشام</w:t>
      </w:r>
      <w:r w:rsidR="00EC07E3">
        <w:rPr>
          <w:rtl/>
        </w:rPr>
        <w:t>:</w:t>
      </w:r>
      <w:r w:rsidRPr="00A01C03">
        <w:rPr>
          <w:rtl/>
        </w:rPr>
        <w:t xml:space="preserve"> سيرة النبي محمد 2 / 414</w:t>
      </w:r>
      <w:r w:rsidR="00EC07E3">
        <w:rPr>
          <w:rtl/>
        </w:rPr>
        <w:t>،</w:t>
      </w:r>
      <w:r w:rsidRPr="00A01C03">
        <w:rPr>
          <w:rtl/>
        </w:rPr>
        <w:t xml:space="preserve"> 415</w:t>
      </w:r>
      <w:r w:rsidR="00EC07E3">
        <w:rPr>
          <w:rtl/>
        </w:rPr>
        <w:t>.</w:t>
      </w:r>
      <w:r w:rsidRPr="00A01C03">
        <w:rPr>
          <w:rtl/>
        </w:rPr>
        <w:t xml:space="preserve"> </w:t>
      </w:r>
    </w:p>
    <w:p w:rsidR="001B23CE" w:rsidRDefault="001B23CE" w:rsidP="00271E79">
      <w:pPr>
        <w:pStyle w:val="libFootnote0"/>
      </w:pPr>
      <w:r w:rsidRPr="00A01C03">
        <w:rPr>
          <w:rtl/>
        </w:rPr>
        <w:t>(2</w:t>
      </w:r>
      <w:r>
        <w:rPr>
          <w:rtl/>
        </w:rPr>
        <w:t>)</w:t>
      </w:r>
      <w:r w:rsidRPr="00A01C03">
        <w:rPr>
          <w:rtl/>
        </w:rPr>
        <w:t xml:space="preserve"> ابن الأثير</w:t>
      </w:r>
      <w:r w:rsidR="00EC07E3">
        <w:rPr>
          <w:rtl/>
        </w:rPr>
        <w:t>،</w:t>
      </w:r>
      <w:r w:rsidRPr="00A01C03">
        <w:rPr>
          <w:rtl/>
        </w:rPr>
        <w:t xml:space="preserve"> الكامل في التاريخ</w:t>
      </w:r>
      <w:r w:rsidR="00EC07E3">
        <w:rPr>
          <w:rtl/>
        </w:rPr>
        <w:t>:</w:t>
      </w:r>
      <w:r w:rsidRPr="00A01C03">
        <w:rPr>
          <w:rtl/>
        </w:rPr>
        <w:t xml:space="preserve"> 2 / 103</w:t>
      </w:r>
      <w:r w:rsidR="00EC07E3">
        <w:rPr>
          <w:rtl/>
        </w:rPr>
        <w:t>.</w:t>
      </w:r>
      <w:r w:rsidRPr="00A01C03">
        <w:rPr>
          <w:rtl/>
        </w:rPr>
        <w:t xml:space="preserve"> </w:t>
      </w:r>
    </w:p>
    <w:p w:rsidR="001B23CE" w:rsidRPr="00271E79" w:rsidRDefault="001B23CE" w:rsidP="00271E79">
      <w:pPr>
        <w:pStyle w:val="libFootnote0"/>
      </w:pPr>
      <w:r w:rsidRPr="00A01C03">
        <w:rPr>
          <w:rtl/>
        </w:rPr>
        <w:t>(3</w:t>
      </w:r>
      <w:r>
        <w:rPr>
          <w:rtl/>
        </w:rPr>
        <w:t>)</w:t>
      </w:r>
      <w:r w:rsidRPr="00A01C03">
        <w:rPr>
          <w:rtl/>
        </w:rPr>
        <w:t xml:space="preserve"> الطبري</w:t>
      </w:r>
      <w:r w:rsidR="00EC07E3">
        <w:rPr>
          <w:rtl/>
        </w:rPr>
        <w:t>،</w:t>
      </w:r>
      <w:r w:rsidRPr="00A01C03">
        <w:rPr>
          <w:rtl/>
        </w:rPr>
        <w:t xml:space="preserve"> تاريخ الأمم والملوك</w:t>
      </w:r>
      <w:r w:rsidR="00EC07E3">
        <w:rPr>
          <w:rtl/>
        </w:rPr>
        <w:t>:</w:t>
      </w:r>
      <w:r w:rsidRPr="00A01C03">
        <w:rPr>
          <w:rtl/>
        </w:rPr>
        <w:t xml:space="preserve"> 3 / 10</w:t>
      </w:r>
      <w:r w:rsidR="00EC07E3">
        <w:rPr>
          <w:rtl/>
        </w:rPr>
        <w:t>،</w:t>
      </w:r>
      <w:r w:rsidRPr="00A01C03">
        <w:rPr>
          <w:rtl/>
        </w:rPr>
        <w:t xml:space="preserve"> 14</w:t>
      </w:r>
      <w:r w:rsidR="00EC07E3">
        <w:rPr>
          <w:rtl/>
        </w:rPr>
        <w:t>.</w:t>
      </w:r>
      <w:r w:rsidRPr="00A01C03">
        <w:rPr>
          <w:rtl/>
        </w:rPr>
        <w:t xml:space="preserve"> </w:t>
      </w:r>
    </w:p>
    <w:p w:rsidR="001B23CE" w:rsidRDefault="001B23CE" w:rsidP="001B23CE">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lastRenderedPageBreak/>
              <w:t>وَيْهَاً بَنِي عَبْدِ الدّارْ</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وَيْهَاً حُمَاةَ الْأَدْبَارْ</w:t>
            </w:r>
            <w:r w:rsidRPr="00725071">
              <w:rPr>
                <w:rStyle w:val="libPoemTiniChar0"/>
                <w:rtl/>
              </w:rPr>
              <w:br/>
              <w:t> </w:t>
            </w:r>
          </w:p>
        </w:tc>
      </w:tr>
    </w:tbl>
    <w:p w:rsidR="001B23CE" w:rsidRPr="00B92E5F" w:rsidRDefault="001B23CE" w:rsidP="00B92E5F">
      <w:pPr>
        <w:pStyle w:val="libPoemCenter"/>
      </w:pPr>
      <w:r w:rsidRPr="00A01C03">
        <w:rPr>
          <w:rtl/>
        </w:rPr>
        <w:t xml:space="preserve">ضَرْباً بِكُلّ بَتّارْ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t>إنْ تُقْبِلُوا نُعَانِقْ</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وَنَفْرِشُ النّمَارِقْ</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أَوْ تُدْبِرُوا نُفَارِقْ</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فِرَاقَ غَيْرَ وَامِقْ</w:t>
            </w:r>
            <w:r w:rsidRPr="001B23CE">
              <w:rPr>
                <w:rtl/>
              </w:rPr>
              <w:t xml:space="preserve"> </w:t>
            </w:r>
            <w:r w:rsidRPr="001B23CE">
              <w:rPr>
                <w:rStyle w:val="libFootnotenumChar"/>
                <w:rtl/>
              </w:rPr>
              <w:t>(1)</w:t>
            </w:r>
            <w:r w:rsidRPr="00725071">
              <w:rPr>
                <w:rStyle w:val="libPoemTiniChar0"/>
                <w:rtl/>
              </w:rPr>
              <w:br/>
              <w:t> </w:t>
            </w:r>
          </w:p>
        </w:tc>
      </w:tr>
    </w:tbl>
    <w:p w:rsidR="001B23CE" w:rsidRPr="00A01C03" w:rsidRDefault="001B23CE" w:rsidP="00271E79">
      <w:pPr>
        <w:pStyle w:val="libNormal"/>
      </w:pPr>
      <w:r w:rsidRPr="00A01C03">
        <w:rPr>
          <w:rtl/>
        </w:rPr>
        <w:t>وانشد عمرو بن العاص يوم أحد يصف خروجهم لقتال النبي</w:t>
      </w:r>
      <w:r w:rsidR="00EC07E3">
        <w:rPr>
          <w:rtl/>
        </w:rPr>
        <w:t>:</w:t>
      </w:r>
      <w:r w:rsidRPr="00A01C03">
        <w:rPr>
          <w:rtl/>
        </w:rPr>
        <w:t xml:space="preserve">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t>خَرَجْنَا مِنْ الْفَيْفَا عَلَيْهِمْ كَأَنّنَا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مَعَ الصّبْحِ مِنْ رَضْوَى الْحَبِيكِ الْمُنَطّقِ</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فَمَا رَاعَهُمْ بِالشّرّ إلّا فُجَاءَةَ</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 xml:space="preserve">كَرَادِيسُ خَيْلٍ فِي الْأَزِقّةِ تَمْرُقُ </w:t>
            </w:r>
            <w:r w:rsidRPr="001B23CE">
              <w:rPr>
                <w:rStyle w:val="libFootnotenumChar"/>
                <w:rtl/>
              </w:rPr>
              <w:t>(2)</w:t>
            </w:r>
            <w:r w:rsidRPr="00725071">
              <w:rPr>
                <w:rStyle w:val="libPoemTiniChar0"/>
                <w:rtl/>
              </w:rPr>
              <w:br/>
              <w:t> </w:t>
            </w:r>
          </w:p>
        </w:tc>
      </w:tr>
    </w:tbl>
    <w:p w:rsidR="001B23CE" w:rsidRPr="00A01C03" w:rsidRDefault="001B23CE" w:rsidP="00271E79">
      <w:pPr>
        <w:pStyle w:val="libNormal"/>
      </w:pPr>
      <w:r w:rsidRPr="00A01C03">
        <w:rPr>
          <w:rtl/>
        </w:rPr>
        <w:t>ووقفت هند والنسوة اللاتي معها يمثِّلن بالقتلى من أصحاب الرسول (يجدعن الآذان والأنف حتى اتخذت هند من آذان الرجال خَدَماً</w:t>
      </w:r>
      <w:r>
        <w:rPr>
          <w:rtl/>
        </w:rPr>
        <w:t>)</w:t>
      </w:r>
      <w:r w:rsidRPr="00A01C03">
        <w:rPr>
          <w:rtl/>
        </w:rPr>
        <w:t xml:space="preserve"> (جمع خَدَمَة وهي الخلخال</w:t>
      </w:r>
      <w:r>
        <w:rPr>
          <w:rtl/>
        </w:rPr>
        <w:t>)</w:t>
      </w:r>
      <w:r w:rsidRPr="00A01C03">
        <w:rPr>
          <w:rtl/>
        </w:rPr>
        <w:t xml:space="preserve"> وقلائد</w:t>
      </w:r>
      <w:r w:rsidR="00EC07E3">
        <w:rPr>
          <w:rtl/>
        </w:rPr>
        <w:t>.</w:t>
      </w:r>
      <w:r w:rsidRPr="00A01C03">
        <w:rPr>
          <w:rtl/>
        </w:rPr>
        <w:t xml:space="preserve"> وبقرت عن كبد حمزة فلاكتها</w:t>
      </w:r>
      <w:r w:rsidR="00EC07E3">
        <w:rPr>
          <w:rtl/>
        </w:rPr>
        <w:t>.</w:t>
      </w:r>
      <w:r w:rsidRPr="00A01C03">
        <w:rPr>
          <w:rtl/>
        </w:rPr>
        <w:t>. ثم علت صخرة مشرفة فصرخت بأعلى صوتها</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t>نَحْنُ جَزَيْنَاكُمْ بِيَوْمِ بَدْرٍ</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وَالْحَرْبُ بَعْدَ الْحَرْبِ ذَاتِ سُعْرِ</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مَا كَانَ عَنْ عُتْبَة لِي مِنْ صَبْرِ</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 xml:space="preserve">وَلَا أَخِي وَعَمّهِ وَبَكْرِ </w:t>
            </w:r>
            <w:r w:rsidRPr="001B23CE">
              <w:rPr>
                <w:rStyle w:val="libFootnotenumChar"/>
                <w:rtl/>
              </w:rPr>
              <w:t>(3)</w:t>
            </w:r>
            <w:r w:rsidRPr="00725071">
              <w:rPr>
                <w:rStyle w:val="libPoemTiniChar0"/>
                <w:rtl/>
              </w:rPr>
              <w:br/>
              <w:t> </w:t>
            </w:r>
          </w:p>
        </w:tc>
      </w:tr>
    </w:tbl>
    <w:p w:rsidR="001B23CE" w:rsidRPr="00A01C03" w:rsidRDefault="001B23CE" w:rsidP="00271E79">
      <w:pPr>
        <w:pStyle w:val="libNormal"/>
      </w:pPr>
      <w:r w:rsidRPr="00A01C03">
        <w:rPr>
          <w:rtl/>
        </w:rPr>
        <w:t>وكان الحليس بن زبان (على ما يروى ابن هشام في سيرة النبي محمد</w:t>
      </w:r>
      <w:r w:rsidR="00EC07E3">
        <w:rPr>
          <w:rtl/>
        </w:rPr>
        <w:t>:</w:t>
      </w:r>
      <w:r w:rsidRPr="00A01C03">
        <w:rPr>
          <w:rtl/>
        </w:rPr>
        <w:t xml:space="preserve"> 2 / 44</w:t>
      </w:r>
      <w:r w:rsidR="00EC07E3">
        <w:rPr>
          <w:rtl/>
        </w:rPr>
        <w:t>،</w:t>
      </w:r>
      <w:r w:rsidRPr="00A01C03">
        <w:rPr>
          <w:rtl/>
        </w:rPr>
        <w:t xml:space="preserve"> 45</w:t>
      </w:r>
      <w:r>
        <w:rPr>
          <w:rtl/>
        </w:rPr>
        <w:t>)</w:t>
      </w:r>
      <w:r w:rsidRPr="00A01C03">
        <w:rPr>
          <w:rtl/>
        </w:rPr>
        <w:t xml:space="preserve"> قد (مر بأبي سفيان وهو يضرب في شدق حمزة بن عبد المطلب</w:t>
      </w:r>
      <w:r w:rsidR="00EC07E3">
        <w:rPr>
          <w:rtl/>
        </w:rPr>
        <w:t>،</w:t>
      </w:r>
      <w:r w:rsidRPr="00A01C03">
        <w:rPr>
          <w:rtl/>
        </w:rPr>
        <w:t xml:space="preserve"> وهو جثة هامدة</w:t>
      </w:r>
      <w:r w:rsidR="00EC07E3">
        <w:rPr>
          <w:rtl/>
        </w:rPr>
        <w:t>،</w:t>
      </w:r>
      <w:r w:rsidRPr="00A01C03">
        <w:rPr>
          <w:rtl/>
        </w:rPr>
        <w:t xml:space="preserve"> ويقول</w:t>
      </w:r>
      <w:r w:rsidR="00EC07E3">
        <w:rPr>
          <w:rtl/>
        </w:rPr>
        <w:t>:</w:t>
      </w:r>
      <w:r w:rsidRPr="00A01C03">
        <w:rPr>
          <w:rtl/>
        </w:rPr>
        <w:t xml:space="preserve"> ذُقْ عُقَقُ</w:t>
      </w:r>
      <w:r w:rsidR="00EC07E3">
        <w:rPr>
          <w:rtl/>
        </w:rPr>
        <w:t>.</w:t>
      </w:r>
    </w:p>
    <w:p w:rsidR="001B23CE" w:rsidRPr="00A01C03" w:rsidRDefault="001B23CE" w:rsidP="00271E79">
      <w:pPr>
        <w:pStyle w:val="libNormal"/>
      </w:pPr>
      <w:r w:rsidRPr="00271E79">
        <w:rPr>
          <w:rtl/>
        </w:rPr>
        <w:t>ولما انصرف أبو سفيان ومن معه نادى</w:t>
      </w:r>
      <w:r w:rsidR="00EC07E3">
        <w:rPr>
          <w:rtl/>
        </w:rPr>
        <w:t>:</w:t>
      </w:r>
      <w:r w:rsidRPr="00271E79">
        <w:rPr>
          <w:rtl/>
        </w:rPr>
        <w:t xml:space="preserve"> أنَّ موعدكم بدراً للعام القادم</w:t>
      </w:r>
      <w:r w:rsidR="00EC07E3">
        <w:rPr>
          <w:rtl/>
        </w:rPr>
        <w:t>.</w:t>
      </w:r>
      <w:r w:rsidRPr="00271E79">
        <w:rPr>
          <w:rtl/>
        </w:rPr>
        <w:t xml:space="preserve"> ثم التفت إلى زوجه هند وأنشد مفتخراً </w:t>
      </w:r>
      <w:r w:rsidRPr="001B23CE">
        <w:rPr>
          <w:rStyle w:val="libFootnotenumChar"/>
          <w:rtl/>
        </w:rPr>
        <w:t>(4)</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t>أَبَاكِ وَإِخْوَاناً لَهُ قَدْ تَتَابَعُوا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وَحُقّ لَهُمْ مِنْ عَبْرَةٍ بِنَصِيبِ</w:t>
            </w:r>
            <w:r w:rsidRPr="00725071">
              <w:rPr>
                <w:rStyle w:val="libPoemTiniChar0"/>
                <w:rtl/>
              </w:rPr>
              <w:br/>
              <w:t> </w:t>
            </w:r>
          </w:p>
        </w:tc>
      </w:tr>
    </w:tbl>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ابن هشام</w:t>
      </w:r>
      <w:r w:rsidR="00EC07E3">
        <w:rPr>
          <w:rtl/>
        </w:rPr>
        <w:t>،</w:t>
      </w:r>
      <w:r w:rsidRPr="00A01C03">
        <w:rPr>
          <w:rtl/>
        </w:rPr>
        <w:t xml:space="preserve"> سيرة النبي محمد</w:t>
      </w:r>
      <w:r w:rsidR="00EC07E3">
        <w:rPr>
          <w:rtl/>
        </w:rPr>
        <w:t>:</w:t>
      </w:r>
      <w:r w:rsidRPr="00A01C03">
        <w:rPr>
          <w:rtl/>
        </w:rPr>
        <w:t xml:space="preserve"> 3 / 12</w:t>
      </w:r>
      <w:r w:rsidR="00EC07E3">
        <w:rPr>
          <w:rtl/>
        </w:rPr>
        <w:t>،</w:t>
      </w:r>
      <w:r w:rsidRPr="00A01C03">
        <w:rPr>
          <w:rtl/>
        </w:rPr>
        <w:t xml:space="preserve"> 13</w:t>
      </w:r>
      <w:r w:rsidR="00EC07E3">
        <w:rPr>
          <w:rtl/>
        </w:rPr>
        <w:t>.</w:t>
      </w:r>
      <w:r w:rsidRPr="00A01C03">
        <w:rPr>
          <w:rtl/>
        </w:rPr>
        <w:t xml:space="preserve"> </w:t>
      </w:r>
    </w:p>
    <w:p w:rsidR="001B23CE" w:rsidRDefault="001B23CE" w:rsidP="00271E79">
      <w:pPr>
        <w:pStyle w:val="libFootnote0"/>
      </w:pPr>
      <w:r w:rsidRPr="00A01C03">
        <w:rPr>
          <w:rtl/>
        </w:rPr>
        <w:t>(2</w:t>
      </w:r>
      <w:r>
        <w:rPr>
          <w:rtl/>
        </w:rPr>
        <w:t>)</w:t>
      </w:r>
      <w:r w:rsidRPr="00A01C03">
        <w:rPr>
          <w:rtl/>
        </w:rPr>
        <w:t xml:space="preserve"> المصدر نفسه</w:t>
      </w:r>
      <w:r w:rsidR="00EC07E3">
        <w:rPr>
          <w:rtl/>
        </w:rPr>
        <w:t>:</w:t>
      </w:r>
      <w:r w:rsidRPr="00A01C03">
        <w:rPr>
          <w:rtl/>
        </w:rPr>
        <w:t xml:space="preserve"> 3 / 11</w:t>
      </w:r>
      <w:r w:rsidR="00EC07E3">
        <w:rPr>
          <w:rtl/>
        </w:rPr>
        <w:t>.</w:t>
      </w:r>
      <w:r w:rsidRPr="00A01C03">
        <w:rPr>
          <w:rtl/>
        </w:rPr>
        <w:t xml:space="preserve"> </w:t>
      </w:r>
    </w:p>
    <w:p w:rsidR="001B23CE" w:rsidRDefault="001B23CE" w:rsidP="00271E79">
      <w:pPr>
        <w:pStyle w:val="libFootnote0"/>
      </w:pPr>
      <w:r w:rsidRPr="00A01C03">
        <w:rPr>
          <w:rtl/>
        </w:rPr>
        <w:t>(3</w:t>
      </w:r>
      <w:r>
        <w:rPr>
          <w:rtl/>
        </w:rPr>
        <w:t>)</w:t>
      </w:r>
      <w:r w:rsidRPr="00A01C03">
        <w:rPr>
          <w:rtl/>
        </w:rPr>
        <w:t xml:space="preserve"> المصدر نفسه</w:t>
      </w:r>
      <w:r w:rsidR="00EC07E3">
        <w:rPr>
          <w:rtl/>
        </w:rPr>
        <w:t>:</w:t>
      </w:r>
      <w:r w:rsidRPr="00A01C03">
        <w:rPr>
          <w:rtl/>
        </w:rPr>
        <w:t xml:space="preserve"> 3 / 41</w:t>
      </w:r>
      <w:r w:rsidR="00EC07E3">
        <w:rPr>
          <w:rtl/>
        </w:rPr>
        <w:t>.</w:t>
      </w:r>
      <w:r w:rsidRPr="00A01C03">
        <w:rPr>
          <w:rtl/>
        </w:rPr>
        <w:t xml:space="preserve"> </w:t>
      </w:r>
    </w:p>
    <w:p w:rsidR="001B23CE" w:rsidRPr="00271E79" w:rsidRDefault="001B23CE" w:rsidP="00271E79">
      <w:pPr>
        <w:pStyle w:val="libFootnote0"/>
      </w:pPr>
      <w:r w:rsidRPr="00A01C03">
        <w:rPr>
          <w:rtl/>
        </w:rPr>
        <w:t>(4</w:t>
      </w:r>
      <w:r>
        <w:rPr>
          <w:rtl/>
        </w:rPr>
        <w:t>)</w:t>
      </w:r>
      <w:r w:rsidRPr="00A01C03">
        <w:rPr>
          <w:rtl/>
        </w:rPr>
        <w:t xml:space="preserve"> المصدر نفسه</w:t>
      </w:r>
      <w:r w:rsidR="00EC07E3">
        <w:rPr>
          <w:rtl/>
        </w:rPr>
        <w:t>:</w:t>
      </w:r>
      <w:r w:rsidRPr="00A01C03">
        <w:rPr>
          <w:rtl/>
        </w:rPr>
        <w:t xml:space="preserve"> 3 / 21</w:t>
      </w:r>
      <w:r w:rsidR="00EC07E3">
        <w:rPr>
          <w:rtl/>
        </w:rPr>
        <w:t>،</w:t>
      </w:r>
      <w:r w:rsidRPr="00A01C03">
        <w:rPr>
          <w:rtl/>
        </w:rPr>
        <w:t xml:space="preserve"> 22</w:t>
      </w:r>
      <w:r w:rsidR="00EC07E3">
        <w:rPr>
          <w:rtl/>
        </w:rPr>
        <w:t>.</w:t>
      </w:r>
      <w:r w:rsidRPr="00A01C03">
        <w:rPr>
          <w:rtl/>
        </w:rPr>
        <w:t xml:space="preserve"> </w:t>
      </w:r>
    </w:p>
    <w:p w:rsidR="001B23CE" w:rsidRDefault="001B23CE" w:rsidP="001B23CE">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lastRenderedPageBreak/>
              <w:t>وَسَلّى الّذِي قَدْ كَانَ فِي النّفْسِ أَنّنِي</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قَتَلْتُ مِنْ النّجّار كُلّ نَجِيبِ</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وَمِنْ هَاشِمٍ قَرْماً كَرِيماً وَمُصْعَباً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وَكَانَ لَدَى الْهَيْجَاءِ غَيْرُ هَيُوبِ</w:t>
            </w:r>
            <w:r w:rsidRPr="00725071">
              <w:rPr>
                <w:rStyle w:val="libPoemTiniChar0"/>
                <w:rtl/>
              </w:rPr>
              <w:br/>
              <w:t> </w:t>
            </w:r>
          </w:p>
        </w:tc>
      </w:tr>
    </w:tbl>
    <w:p w:rsidR="001B23CE" w:rsidRPr="00A01C03" w:rsidRDefault="001B23CE" w:rsidP="00271E79">
      <w:pPr>
        <w:pStyle w:val="libNormal"/>
      </w:pPr>
      <w:r w:rsidRPr="00A01C03">
        <w:rPr>
          <w:rtl/>
        </w:rPr>
        <w:t>وكانت هند حين انصرف المشركون منتصرين من أُحد تنشد</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01C03">
              <w:rPr>
                <w:rtl/>
              </w:rPr>
              <w:t>رَجَعْتُ وَفِي نَفْسِي بَلَابِلُ جَمّةٌ</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وَقَدْ فَاتَنِي بَعْضُ الّذِي كَانَ مَطْلَبِي</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01C03">
              <w:rPr>
                <w:rtl/>
              </w:rPr>
              <w:t>وَلَكِنّنِي قَدْ نِلْتُ شَيْئاً وَلَمْ يَكُنْ</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01C03">
              <w:rPr>
                <w:rtl/>
              </w:rPr>
              <w:t>كَمَا كُنْتُ أَرْجُو فِي مَسِيرِي وَمَرْكَبِي</w:t>
            </w:r>
            <w:r w:rsidRPr="00451DDA">
              <w:rPr>
                <w:rtl/>
              </w:rPr>
              <w:t xml:space="preserve"> </w:t>
            </w:r>
            <w:r w:rsidRPr="001B23CE">
              <w:rPr>
                <w:rStyle w:val="libFootnotenumChar"/>
                <w:rtl/>
              </w:rPr>
              <w:t>(2)</w:t>
            </w:r>
            <w:r w:rsidRPr="00725071">
              <w:rPr>
                <w:rStyle w:val="libPoemTiniChar0"/>
                <w:rtl/>
              </w:rPr>
              <w:br/>
              <w:t> </w:t>
            </w:r>
          </w:p>
        </w:tc>
      </w:tr>
    </w:tbl>
    <w:p w:rsidR="001B23CE" w:rsidRPr="00A01C03" w:rsidRDefault="001B23CE" w:rsidP="00271E79">
      <w:pPr>
        <w:pStyle w:val="libNormal"/>
      </w:pPr>
      <w:r w:rsidRPr="00A01C03">
        <w:rPr>
          <w:rtl/>
        </w:rPr>
        <w:t>أما إسلام هند</w:t>
      </w:r>
      <w:r w:rsidR="00EC07E3">
        <w:rPr>
          <w:rtl/>
        </w:rPr>
        <w:t xml:space="preserve"> - </w:t>
      </w:r>
      <w:r w:rsidRPr="00A01C03">
        <w:rPr>
          <w:rtl/>
        </w:rPr>
        <w:t>في الظاهر</w:t>
      </w:r>
      <w:r w:rsidR="00EC07E3">
        <w:rPr>
          <w:rtl/>
        </w:rPr>
        <w:t xml:space="preserve"> - </w:t>
      </w:r>
      <w:r w:rsidRPr="00A01C03">
        <w:rPr>
          <w:rtl/>
        </w:rPr>
        <w:t>فقد حصل بالشكل التالي</w:t>
      </w:r>
      <w:r w:rsidR="00EC07E3">
        <w:rPr>
          <w:rtl/>
        </w:rPr>
        <w:t>:</w:t>
      </w:r>
      <w:r w:rsidRPr="00A01C03">
        <w:rPr>
          <w:rtl/>
        </w:rPr>
        <w:t xml:space="preserve"> </w:t>
      </w:r>
    </w:p>
    <w:p w:rsidR="001B23CE" w:rsidRPr="00A01C03" w:rsidRDefault="001B23CE" w:rsidP="00271E79">
      <w:pPr>
        <w:pStyle w:val="libNormal"/>
      </w:pPr>
      <w:r w:rsidRPr="00271E79">
        <w:rPr>
          <w:rtl/>
        </w:rPr>
        <w:t>(لما فتح النبي مكة حضرت إليه هند مع نساء مكة ليبايعنه</w:t>
      </w:r>
      <w:r w:rsidR="00EC07E3">
        <w:rPr>
          <w:rtl/>
        </w:rPr>
        <w:t>.</w:t>
      </w:r>
      <w:r w:rsidRPr="00271E79">
        <w:rPr>
          <w:rtl/>
        </w:rPr>
        <w:t xml:space="preserve"> فلما تقدمت هند لمبايعته اشترط شروط الإسلام عليها</w:t>
      </w:r>
      <w:r w:rsidR="00EC07E3">
        <w:rPr>
          <w:rtl/>
        </w:rPr>
        <w:t>،</w:t>
      </w:r>
      <w:r w:rsidRPr="00271E79">
        <w:rPr>
          <w:rtl/>
        </w:rPr>
        <w:t xml:space="preserve"> فأجابته بأجوبة قوية</w:t>
      </w:r>
      <w:r w:rsidR="00EC07E3">
        <w:rPr>
          <w:rtl/>
        </w:rPr>
        <w:t>،</w:t>
      </w:r>
      <w:r w:rsidRPr="00271E79">
        <w:rPr>
          <w:rtl/>
        </w:rPr>
        <w:t xml:space="preserve"> فمما قاله لها</w:t>
      </w:r>
      <w:r w:rsidR="00EC07E3">
        <w:rPr>
          <w:rtl/>
        </w:rPr>
        <w:t>:</w:t>
      </w:r>
      <w:r w:rsidRPr="00271E79">
        <w:rPr>
          <w:rtl/>
        </w:rPr>
        <w:t xml:space="preserve"> </w:t>
      </w:r>
      <w:r w:rsidRPr="00271E79">
        <w:rPr>
          <w:rStyle w:val="libBold2Char"/>
          <w:rtl/>
        </w:rPr>
        <w:t>تبايعينني على أن لا تقتلي أولادك</w:t>
      </w:r>
      <w:r w:rsidR="00EC07E3">
        <w:rPr>
          <w:rStyle w:val="libBold2Char"/>
          <w:rtl/>
        </w:rPr>
        <w:t>؟</w:t>
      </w:r>
      <w:r w:rsidRPr="00271E79">
        <w:rPr>
          <w:rStyle w:val="libBold2Char"/>
          <w:rtl/>
        </w:rPr>
        <w:t>!</w:t>
      </w:r>
      <w:r w:rsidRPr="00271E79">
        <w:rPr>
          <w:rtl/>
        </w:rPr>
        <w:t xml:space="preserve"> فقالت هند</w:t>
      </w:r>
      <w:r w:rsidR="00EC07E3">
        <w:rPr>
          <w:rtl/>
        </w:rPr>
        <w:t>:</w:t>
      </w:r>
      <w:r w:rsidRPr="00271E79">
        <w:rPr>
          <w:rtl/>
        </w:rPr>
        <w:t xml:space="preserve"> أمَا نحن فقد ربيناهم صغاراً وقتلتهم كباراً يوم بدر</w:t>
      </w:r>
      <w:r w:rsidR="00EC07E3">
        <w:rPr>
          <w:rtl/>
        </w:rPr>
        <w:t>.</w:t>
      </w:r>
      <w:r w:rsidRPr="00271E79">
        <w:rPr>
          <w:rtl/>
        </w:rPr>
        <w:t>. فقال</w:t>
      </w:r>
      <w:r w:rsidR="00EC07E3">
        <w:rPr>
          <w:rtl/>
        </w:rPr>
        <w:t>:</w:t>
      </w:r>
      <w:r w:rsidRPr="00271E79">
        <w:rPr>
          <w:rtl/>
        </w:rPr>
        <w:t xml:space="preserve"> </w:t>
      </w:r>
      <w:r w:rsidRPr="00271E79">
        <w:rPr>
          <w:rStyle w:val="libBold2Char"/>
          <w:rtl/>
        </w:rPr>
        <w:t>وعلى ألاَّ تزنين</w:t>
      </w:r>
      <w:r w:rsidR="00EC07E3">
        <w:rPr>
          <w:rStyle w:val="libBold2Char"/>
          <w:rtl/>
        </w:rPr>
        <w:t>؟</w:t>
      </w:r>
      <w:r w:rsidRPr="00271E79">
        <w:rPr>
          <w:rStyle w:val="libBold2Char"/>
          <w:rtl/>
        </w:rPr>
        <w:t>!</w:t>
      </w:r>
      <w:r w:rsidRPr="00271E79">
        <w:rPr>
          <w:rtl/>
        </w:rPr>
        <w:t xml:space="preserve"> فقالت هند</w:t>
      </w:r>
      <w:r w:rsidR="00EC07E3">
        <w:rPr>
          <w:rtl/>
        </w:rPr>
        <w:t>:</w:t>
      </w:r>
      <w:r w:rsidRPr="00271E79">
        <w:rPr>
          <w:rtl/>
        </w:rPr>
        <w:t xml:space="preserve"> وهل تزني الحرة</w:t>
      </w:r>
      <w:r w:rsidR="00EC07E3">
        <w:rPr>
          <w:rtl/>
        </w:rPr>
        <w:t>؟</w:t>
      </w:r>
      <w:r w:rsidRPr="00271E79">
        <w:rPr>
          <w:rtl/>
        </w:rPr>
        <w:t xml:space="preserve"> قالوا</w:t>
      </w:r>
      <w:r w:rsidR="00EC07E3">
        <w:rPr>
          <w:rtl/>
        </w:rPr>
        <w:t>:</w:t>
      </w:r>
      <w:r w:rsidRPr="00271E79">
        <w:rPr>
          <w:rtl/>
        </w:rPr>
        <w:t xml:space="preserve"> فالتفت رسول الله إلى العباس وتبسَّم) </w:t>
      </w:r>
      <w:r w:rsidRPr="001B23CE">
        <w:rPr>
          <w:rStyle w:val="libFootnotenumChar"/>
          <w:rtl/>
        </w:rPr>
        <w:t>(3)</w:t>
      </w:r>
    </w:p>
    <w:p w:rsidR="001B23CE" w:rsidRDefault="001B23CE" w:rsidP="00271E79">
      <w:pPr>
        <w:pStyle w:val="libNormal"/>
      </w:pPr>
      <w:r w:rsidRPr="00A01C03">
        <w:rPr>
          <w:rtl/>
        </w:rPr>
        <w:t>يتضح مما ذكرنا جانب من جوانب تعبير الأمويين عن مقتهم للدين الحنيف ولصاحبه</w:t>
      </w:r>
      <w:r w:rsidR="00EC07E3">
        <w:rPr>
          <w:rtl/>
        </w:rPr>
        <w:t>،</w:t>
      </w:r>
      <w:r w:rsidRPr="00A01C03">
        <w:rPr>
          <w:rtl/>
        </w:rPr>
        <w:t xml:space="preserve"> فقد شنوها</w:t>
      </w:r>
      <w:r w:rsidR="00EC07E3">
        <w:rPr>
          <w:rtl/>
        </w:rPr>
        <w:t xml:space="preserve"> - </w:t>
      </w:r>
      <w:r w:rsidRPr="00A01C03">
        <w:rPr>
          <w:rtl/>
        </w:rPr>
        <w:t>كما رأينا</w:t>
      </w:r>
      <w:r w:rsidR="00EC07E3">
        <w:rPr>
          <w:rtl/>
        </w:rPr>
        <w:t xml:space="preserve"> - </w:t>
      </w:r>
      <w:r w:rsidRPr="00A01C03">
        <w:rPr>
          <w:rtl/>
        </w:rPr>
        <w:t>حرباً شعواء لا هوادة فيها على النبي</w:t>
      </w:r>
      <w:r w:rsidR="00EC07E3">
        <w:rPr>
          <w:rtl/>
        </w:rPr>
        <w:t>،</w:t>
      </w:r>
      <w:r w:rsidRPr="00A01C03">
        <w:rPr>
          <w:rtl/>
        </w:rPr>
        <w:t xml:space="preserve"> غير أنهم اندحروا في بدر</w:t>
      </w:r>
      <w:r w:rsidR="00EC07E3">
        <w:rPr>
          <w:rtl/>
        </w:rPr>
        <w:t xml:space="preserve"> - </w:t>
      </w:r>
      <w:r w:rsidRPr="00A01C03">
        <w:rPr>
          <w:rtl/>
        </w:rPr>
        <w:t>كما رأينا</w:t>
      </w:r>
      <w:r w:rsidR="00EC07E3">
        <w:rPr>
          <w:rtl/>
        </w:rPr>
        <w:t xml:space="preserve"> - </w:t>
      </w:r>
      <w:r w:rsidRPr="00A01C03">
        <w:rPr>
          <w:rtl/>
        </w:rPr>
        <w:t>وكادوا ينالون من النبي في موقعة أحد</w:t>
      </w:r>
      <w:r w:rsidR="00EC07E3">
        <w:rPr>
          <w:rtl/>
        </w:rPr>
        <w:t>،</w:t>
      </w:r>
      <w:r w:rsidRPr="00A01C03">
        <w:rPr>
          <w:rtl/>
        </w:rPr>
        <w:t xml:space="preserve"> فقتلوا عمه حمزة ومثّلوا به على شكل من الوضاعة والبشاعة قلَّ أن يعثر المرء على مثلهما في التاريخ</w:t>
      </w:r>
      <w:r w:rsidR="00EC07E3">
        <w:rPr>
          <w:rtl/>
        </w:rPr>
        <w:t>.</w:t>
      </w:r>
      <w:r w:rsidRPr="00A01C03">
        <w:rPr>
          <w:rtl/>
        </w:rPr>
        <w:t xml:space="preserve"> ولولا أنه خيِّل إليهم أن الرسول قد قتل لما رجعوا من المعركة</w:t>
      </w:r>
      <w:r w:rsidR="00EC07E3">
        <w:rPr>
          <w:rtl/>
        </w:rPr>
        <w:t>.</w:t>
      </w:r>
      <w:r w:rsidRPr="00A01C03">
        <w:rPr>
          <w:rtl/>
        </w:rPr>
        <w:t xml:space="preserve"> غير أنهم سرعان ما اجمعوا أمرهم على الرجوع إلى النبي في أحد حينما بلغهم أنه نجا من سيوفهم الظالمة فلقي (معبد الخزاعي</w:t>
      </w:r>
      <w:r w:rsidR="00EC07E3">
        <w:rPr>
          <w:rtl/>
        </w:rPr>
        <w:t>،</w:t>
      </w:r>
      <w:r w:rsidRPr="00A01C03">
        <w:rPr>
          <w:rtl/>
        </w:rPr>
        <w:t xml:space="preserve"> أبا سفيان بن حرب ومن معه بالروحاء</w:t>
      </w:r>
      <w:r w:rsidR="00EC07E3">
        <w:rPr>
          <w:rtl/>
        </w:rPr>
        <w:t>.</w:t>
      </w:r>
      <w:r w:rsidRPr="00A01C03">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القرم</w:t>
      </w:r>
      <w:r w:rsidR="00EC07E3">
        <w:rPr>
          <w:rtl/>
        </w:rPr>
        <w:t>:</w:t>
      </w:r>
      <w:r w:rsidRPr="00A01C03">
        <w:rPr>
          <w:rtl/>
        </w:rPr>
        <w:t xml:space="preserve"> الفحل الكريم من الإبل</w:t>
      </w:r>
      <w:r w:rsidR="00EC07E3">
        <w:rPr>
          <w:rtl/>
        </w:rPr>
        <w:t>.</w:t>
      </w:r>
      <w:r w:rsidRPr="00A01C03">
        <w:rPr>
          <w:rtl/>
        </w:rPr>
        <w:t xml:space="preserve"> والمصعب</w:t>
      </w:r>
      <w:r w:rsidR="00EC07E3">
        <w:rPr>
          <w:rtl/>
        </w:rPr>
        <w:t>:</w:t>
      </w:r>
      <w:r w:rsidRPr="00A01C03">
        <w:rPr>
          <w:rtl/>
        </w:rPr>
        <w:t xml:space="preserve"> الفحل من الإبل</w:t>
      </w:r>
      <w:r w:rsidR="00EC07E3">
        <w:rPr>
          <w:rtl/>
        </w:rPr>
        <w:t>.</w:t>
      </w:r>
      <w:r w:rsidRPr="00A01C03">
        <w:rPr>
          <w:rtl/>
        </w:rPr>
        <w:t xml:space="preserve"> كناية عن حمزة بن عبد المطلب</w:t>
      </w:r>
      <w:r w:rsidR="00EC07E3">
        <w:rPr>
          <w:rtl/>
        </w:rPr>
        <w:t>.</w:t>
      </w:r>
    </w:p>
    <w:p w:rsidR="001B23CE" w:rsidRDefault="001B23CE" w:rsidP="00271E79">
      <w:pPr>
        <w:pStyle w:val="libFootnote0"/>
      </w:pPr>
      <w:r w:rsidRPr="00A01C03">
        <w:rPr>
          <w:rtl/>
        </w:rPr>
        <w:t>(2</w:t>
      </w:r>
      <w:r>
        <w:rPr>
          <w:rtl/>
        </w:rPr>
        <w:t>)</w:t>
      </w:r>
      <w:r w:rsidRPr="00A01C03">
        <w:rPr>
          <w:rtl/>
        </w:rPr>
        <w:t xml:space="preserve"> ابن هشام</w:t>
      </w:r>
      <w:r w:rsidR="00EC07E3">
        <w:rPr>
          <w:rtl/>
        </w:rPr>
        <w:t>،</w:t>
      </w:r>
      <w:r w:rsidRPr="00A01C03">
        <w:rPr>
          <w:rtl/>
        </w:rPr>
        <w:t xml:space="preserve"> سيرة النبي محمد</w:t>
      </w:r>
      <w:r w:rsidR="00EC07E3">
        <w:rPr>
          <w:rtl/>
        </w:rPr>
        <w:t>:</w:t>
      </w:r>
      <w:r w:rsidRPr="00A01C03">
        <w:rPr>
          <w:rtl/>
        </w:rPr>
        <w:t xml:space="preserve"> 3 / 159</w:t>
      </w:r>
      <w:r w:rsidR="00EC07E3">
        <w:rPr>
          <w:rtl/>
        </w:rPr>
        <w:t>.</w:t>
      </w:r>
      <w:r w:rsidRPr="00A01C03">
        <w:rPr>
          <w:rtl/>
        </w:rPr>
        <w:t xml:space="preserve"> </w:t>
      </w:r>
    </w:p>
    <w:p w:rsidR="001B23CE" w:rsidRPr="00271E79" w:rsidRDefault="001B23CE" w:rsidP="00271E79">
      <w:pPr>
        <w:pStyle w:val="libFootnote0"/>
      </w:pPr>
      <w:r w:rsidRPr="00A01C03">
        <w:rPr>
          <w:rtl/>
        </w:rPr>
        <w:t>(3</w:t>
      </w:r>
      <w:r>
        <w:rPr>
          <w:rtl/>
        </w:rPr>
        <w:t>)</w:t>
      </w:r>
      <w:r w:rsidRPr="00A01C03">
        <w:rPr>
          <w:rtl/>
        </w:rPr>
        <w:t xml:space="preserve"> ابن الطقطقي الفخري</w:t>
      </w:r>
      <w:r w:rsidR="00EC07E3">
        <w:rPr>
          <w:rtl/>
        </w:rPr>
        <w:t>،</w:t>
      </w:r>
      <w:r w:rsidRPr="00A01C03">
        <w:rPr>
          <w:rtl/>
        </w:rPr>
        <w:t xml:space="preserve"> الآداب السلطانية</w:t>
      </w:r>
      <w:r w:rsidR="00EC07E3">
        <w:rPr>
          <w:rtl/>
        </w:rPr>
        <w:t>:</w:t>
      </w:r>
      <w:r w:rsidRPr="00A01C03">
        <w:rPr>
          <w:rtl/>
        </w:rPr>
        <w:t xml:space="preserve"> 76</w:t>
      </w:r>
      <w:r w:rsidR="00EC07E3">
        <w:rPr>
          <w:rtl/>
        </w:rPr>
        <w:t>،</w:t>
      </w:r>
      <w:r w:rsidRPr="00A01C03">
        <w:rPr>
          <w:rtl/>
        </w:rPr>
        <w:t xml:space="preserve"> 77</w:t>
      </w:r>
      <w:r w:rsidR="00EC07E3">
        <w:rPr>
          <w:rtl/>
        </w:rPr>
        <w:t>.</w:t>
      </w:r>
      <w:r w:rsidRPr="00A01C03">
        <w:rPr>
          <w:rtl/>
        </w:rPr>
        <w:t xml:space="preserve"> لعل ابتسامة النبي تشير إلى حادثة الزنى التي رمى بها الفاكه بن المغيرة زوجه هند</w:t>
      </w:r>
      <w:r w:rsidR="00EC07E3">
        <w:rPr>
          <w:rtl/>
        </w:rPr>
        <w:t>،</w:t>
      </w:r>
      <w:r w:rsidRPr="00A01C03">
        <w:rPr>
          <w:rtl/>
        </w:rPr>
        <w:t xml:space="preserve"> فطلّقها فتزّوجها أبو سفيان</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وقد اجمعوا الرجعة إلى رسول الله وأصحابه</w:t>
      </w:r>
      <w:r w:rsidR="00EC07E3">
        <w:rPr>
          <w:rtl/>
        </w:rPr>
        <w:t>،</w:t>
      </w:r>
      <w:r w:rsidRPr="00271E79">
        <w:rPr>
          <w:rtl/>
        </w:rPr>
        <w:t xml:space="preserve"> وقالوا</w:t>
      </w:r>
      <w:r w:rsidR="00EC07E3">
        <w:rPr>
          <w:rtl/>
        </w:rPr>
        <w:t>:</w:t>
      </w:r>
      <w:r w:rsidRPr="00271E79">
        <w:rPr>
          <w:rtl/>
        </w:rPr>
        <w:t xml:space="preserve"> أصبنا جُلَّ أصحابه وقادتهم وأشرافهم</w:t>
      </w:r>
      <w:r w:rsidR="00EC07E3">
        <w:rPr>
          <w:rtl/>
        </w:rPr>
        <w:t>،</w:t>
      </w:r>
      <w:r w:rsidRPr="00271E79">
        <w:rPr>
          <w:rtl/>
        </w:rPr>
        <w:t xml:space="preserve"> ثم رجعنا قبل أن نستأصلهم</w:t>
      </w:r>
      <w:r w:rsidR="00EC07E3">
        <w:rPr>
          <w:rtl/>
        </w:rPr>
        <w:t>،</w:t>
      </w:r>
      <w:r w:rsidRPr="00271E79">
        <w:rPr>
          <w:rtl/>
        </w:rPr>
        <w:t xml:space="preserve"> لنكرّنّ على بقيتهم فلنفرغن منهم</w:t>
      </w:r>
      <w:r w:rsidR="00EC07E3">
        <w:rPr>
          <w:rtl/>
        </w:rPr>
        <w:t>.</w:t>
      </w:r>
      <w:r w:rsidRPr="00271E79">
        <w:rPr>
          <w:rtl/>
        </w:rPr>
        <w:t xml:space="preserve"> فلما رأى أبو سفيان معبداً قال</w:t>
      </w:r>
      <w:r w:rsidR="00EC07E3">
        <w:rPr>
          <w:rtl/>
        </w:rPr>
        <w:t>:</w:t>
      </w:r>
      <w:r w:rsidRPr="00271E79">
        <w:rPr>
          <w:rtl/>
        </w:rPr>
        <w:t xml:space="preserve"> ما وراءك يا معبد</w:t>
      </w:r>
      <w:r w:rsidR="00EC07E3">
        <w:rPr>
          <w:rtl/>
        </w:rPr>
        <w:t>؟</w:t>
      </w:r>
      <w:r w:rsidRPr="00271E79">
        <w:rPr>
          <w:rtl/>
        </w:rPr>
        <w:t xml:space="preserve"> قال</w:t>
      </w:r>
      <w:r w:rsidR="00EC07E3">
        <w:rPr>
          <w:rtl/>
        </w:rPr>
        <w:t>:</w:t>
      </w:r>
      <w:r w:rsidRPr="00271E79">
        <w:rPr>
          <w:rtl/>
        </w:rPr>
        <w:t xml:space="preserve"> محمد قد مرج في أصحاب يطلبكم في جمع لم أر مثله قط</w:t>
      </w:r>
      <w:r w:rsidR="00EC07E3">
        <w:rPr>
          <w:rtl/>
        </w:rPr>
        <w:t>،</w:t>
      </w:r>
      <w:r w:rsidRPr="00271E79">
        <w:rPr>
          <w:rtl/>
        </w:rPr>
        <w:t xml:space="preserve"> يتحرَّقون عليكم تحرقاً</w:t>
      </w:r>
      <w:r w:rsidR="00EC07E3">
        <w:rPr>
          <w:rtl/>
        </w:rPr>
        <w:t>.</w:t>
      </w:r>
      <w:r w:rsidRPr="00271E79">
        <w:rPr>
          <w:rtl/>
        </w:rPr>
        <w:t>.. قال</w:t>
      </w:r>
      <w:r w:rsidR="00EC07E3">
        <w:rPr>
          <w:rtl/>
        </w:rPr>
        <w:t>:</w:t>
      </w:r>
      <w:r w:rsidRPr="00271E79">
        <w:rPr>
          <w:rtl/>
        </w:rPr>
        <w:t xml:space="preserve"> فوالله لقد أجمعنا الكر عليهم لنستأصل بقيتهم</w:t>
      </w:r>
      <w:r w:rsidR="00EC07E3">
        <w:rPr>
          <w:rtl/>
        </w:rPr>
        <w:t>.</w:t>
      </w:r>
      <w:r w:rsidRPr="00271E79">
        <w:rPr>
          <w:rtl/>
        </w:rPr>
        <w:t xml:space="preserve"> قال</w:t>
      </w:r>
      <w:r w:rsidR="00EC07E3">
        <w:rPr>
          <w:rtl/>
        </w:rPr>
        <w:t>:</w:t>
      </w:r>
      <w:r w:rsidRPr="00271E79">
        <w:rPr>
          <w:rtl/>
        </w:rPr>
        <w:t xml:space="preserve"> فإني أنهاك عن ذلك</w:t>
      </w:r>
      <w:r w:rsidR="00EC07E3">
        <w:rPr>
          <w:rtl/>
        </w:rPr>
        <w:t>.</w:t>
      </w:r>
      <w:r w:rsidRPr="00271E79">
        <w:rPr>
          <w:rtl/>
        </w:rPr>
        <w:t>.. قال</w:t>
      </w:r>
      <w:r w:rsidR="00EC07E3">
        <w:rPr>
          <w:rtl/>
        </w:rPr>
        <w:t>:</w:t>
      </w:r>
      <w:r w:rsidRPr="00271E79">
        <w:rPr>
          <w:rtl/>
        </w:rPr>
        <w:t xml:space="preserve"> فثنى ذلك أبا سفيان ومن معه) </w:t>
      </w:r>
      <w:r w:rsidRPr="001B23CE">
        <w:rPr>
          <w:rStyle w:val="libFootnotenumChar"/>
          <w:rtl/>
        </w:rPr>
        <w:t>(1)</w:t>
      </w:r>
      <w:r w:rsidR="00EC07E3">
        <w:rPr>
          <w:rtl/>
        </w:rPr>
        <w:t>.</w:t>
      </w:r>
      <w:r w:rsidRPr="00271E79">
        <w:rPr>
          <w:rtl/>
        </w:rPr>
        <w:t xml:space="preserve"> </w:t>
      </w:r>
    </w:p>
    <w:p w:rsidR="001B23CE" w:rsidRPr="00A01C03" w:rsidRDefault="001B23CE" w:rsidP="00271E79">
      <w:pPr>
        <w:pStyle w:val="libNormal"/>
      </w:pPr>
      <w:r w:rsidRPr="00271E79">
        <w:rPr>
          <w:rtl/>
        </w:rPr>
        <w:t>ولكن إخفاق أبي سفيان (في مؤامرته المسلحة لوَأدِ الإسلام والمسلمين في أُحد) لم يثنه عن مواصلة الكفاح المرير لإثارة وقائع أخرى ضد النبي</w:t>
      </w:r>
      <w:r w:rsidR="00EC07E3">
        <w:rPr>
          <w:rtl/>
        </w:rPr>
        <w:t>.</w:t>
      </w:r>
      <w:r w:rsidRPr="00271E79">
        <w:rPr>
          <w:rtl/>
        </w:rPr>
        <w:t xml:space="preserve"> وقد نذر أبو سفيان (أن لا يمس رأسه ماء من جنابة حتى يغزو محمداً </w:t>
      </w:r>
      <w:r w:rsidRPr="001B23CE">
        <w:rPr>
          <w:rStyle w:val="libFootnotenumChar"/>
          <w:rtl/>
        </w:rPr>
        <w:t>(2)</w:t>
      </w:r>
      <w:r w:rsidRPr="00271E79">
        <w:rPr>
          <w:rtl/>
        </w:rPr>
        <w:t xml:space="preserve"> في كل فرصة ملائمة للإجهاز عليه</w:t>
      </w:r>
      <w:r w:rsidR="00EC07E3">
        <w:rPr>
          <w:rtl/>
        </w:rPr>
        <w:t>،</w:t>
      </w:r>
      <w:r w:rsidRPr="00271E79">
        <w:rPr>
          <w:rtl/>
        </w:rPr>
        <w:t xml:space="preserve"> وعلى الدين الحنيف</w:t>
      </w:r>
      <w:r w:rsidR="00EC07E3">
        <w:rPr>
          <w:rtl/>
        </w:rPr>
        <w:t>.</w:t>
      </w:r>
      <w:r w:rsidRPr="00271E79">
        <w:rPr>
          <w:rtl/>
        </w:rPr>
        <w:t xml:space="preserve"> فألب الأحزاب في حرب الخندق</w:t>
      </w:r>
      <w:r w:rsidR="00EC07E3">
        <w:rPr>
          <w:rtl/>
        </w:rPr>
        <w:t>.</w:t>
      </w:r>
      <w:r w:rsidRPr="00271E79">
        <w:rPr>
          <w:rtl/>
        </w:rPr>
        <w:t>.. وما بعدها</w:t>
      </w:r>
      <w:r w:rsidR="00EC07E3">
        <w:rPr>
          <w:rtl/>
        </w:rPr>
        <w:t>.</w:t>
      </w:r>
      <w:r w:rsidRPr="00271E79">
        <w:rPr>
          <w:rtl/>
        </w:rPr>
        <w:t>.. ولم يعلن إسلامه</w:t>
      </w:r>
      <w:r w:rsidR="00EC07E3">
        <w:rPr>
          <w:rtl/>
        </w:rPr>
        <w:t xml:space="preserve"> - </w:t>
      </w:r>
      <w:r w:rsidRPr="00271E79">
        <w:rPr>
          <w:rtl/>
        </w:rPr>
        <w:t>في الظاهر</w:t>
      </w:r>
      <w:r w:rsidR="00EC07E3">
        <w:rPr>
          <w:rtl/>
        </w:rPr>
        <w:t xml:space="preserve"> - </w:t>
      </w:r>
      <w:r w:rsidRPr="00271E79">
        <w:rPr>
          <w:rtl/>
        </w:rPr>
        <w:t>إلا حين رأى أن ذلك أجدى من السيف لتحطيم الإسلام</w:t>
      </w:r>
      <w:r w:rsidR="00EC07E3">
        <w:rPr>
          <w:rtl/>
        </w:rPr>
        <w:t>.</w:t>
      </w:r>
      <w:r w:rsidRPr="00271E79">
        <w:rPr>
          <w:rtl/>
        </w:rPr>
        <w:t xml:space="preserve"> وهكذا كان أبو سفيان يثيرها حروباً متصلة الحلقات للإيقاع بالنبي وبدينه وبصحبه</w:t>
      </w:r>
      <w:r w:rsidR="00EC07E3">
        <w:rPr>
          <w:rtl/>
        </w:rPr>
        <w:t>،</w:t>
      </w:r>
      <w:r w:rsidRPr="00271E79">
        <w:rPr>
          <w:rtl/>
        </w:rPr>
        <w:t xml:space="preserve"> فأثار حرب بدر</w:t>
      </w:r>
      <w:r w:rsidR="00EC07E3">
        <w:rPr>
          <w:rtl/>
        </w:rPr>
        <w:t>،</w:t>
      </w:r>
      <w:r w:rsidRPr="00271E79">
        <w:rPr>
          <w:rtl/>
        </w:rPr>
        <w:t xml:space="preserve"> وأحد</w:t>
      </w:r>
      <w:r w:rsidR="00EC07E3">
        <w:rPr>
          <w:rtl/>
        </w:rPr>
        <w:t>،</w:t>
      </w:r>
      <w:r w:rsidRPr="00271E79">
        <w:rPr>
          <w:rtl/>
        </w:rPr>
        <w:t xml:space="preserve"> والأحزاب في الخندق</w:t>
      </w:r>
      <w:r w:rsidR="00EC07E3">
        <w:rPr>
          <w:rtl/>
        </w:rPr>
        <w:t>،</w:t>
      </w:r>
      <w:r w:rsidRPr="00271E79">
        <w:rPr>
          <w:rtl/>
        </w:rPr>
        <w:t xml:space="preserve"> وتآمر مع اليهود للوصول إلى تحقيق غرضه الدنيء</w:t>
      </w:r>
      <w:r w:rsidR="00EC07E3">
        <w:rPr>
          <w:rtl/>
        </w:rPr>
        <w:t>.</w:t>
      </w:r>
    </w:p>
    <w:p w:rsidR="001B23CE" w:rsidRDefault="001B23CE" w:rsidP="00271E79">
      <w:pPr>
        <w:pStyle w:val="libNormal"/>
      </w:pPr>
      <w:r w:rsidRPr="00A01C03">
        <w:rPr>
          <w:rtl/>
        </w:rPr>
        <w:t>لقد مر بنا طرف من حوادث إيذاء قريش</w:t>
      </w:r>
      <w:r w:rsidR="00EC07E3">
        <w:rPr>
          <w:rtl/>
        </w:rPr>
        <w:t xml:space="preserve"> - </w:t>
      </w:r>
      <w:r w:rsidRPr="00A01C03">
        <w:rPr>
          <w:rtl/>
        </w:rPr>
        <w:t>وفي مقدمتهم بنو أُمية من النساء والرجال</w:t>
      </w:r>
      <w:r w:rsidR="00EC07E3">
        <w:rPr>
          <w:rtl/>
        </w:rPr>
        <w:t xml:space="preserve"> - </w:t>
      </w:r>
      <w:r w:rsidRPr="00A01C03">
        <w:rPr>
          <w:rtl/>
        </w:rPr>
        <w:t>للنبي</w:t>
      </w:r>
      <w:r w:rsidR="00EC07E3">
        <w:rPr>
          <w:rtl/>
        </w:rPr>
        <w:t>،</w:t>
      </w:r>
      <w:r w:rsidRPr="00A01C03">
        <w:rPr>
          <w:rtl/>
        </w:rPr>
        <w:t xml:space="preserve"> وللمسلمين</w:t>
      </w:r>
      <w:r w:rsidR="00EC07E3">
        <w:rPr>
          <w:rtl/>
        </w:rPr>
        <w:t>،</w:t>
      </w:r>
      <w:r w:rsidRPr="00A01C03">
        <w:rPr>
          <w:rtl/>
        </w:rPr>
        <w:t xml:space="preserve"> وللعقيدة الإسلامية طوال مكوث النبي في مكة (وقد ظهر ذلك الإيذاء بشكل فردي مبعثر أحياناً</w:t>
      </w:r>
      <w:r w:rsidR="00EC07E3">
        <w:rPr>
          <w:rtl/>
        </w:rPr>
        <w:t>،</w:t>
      </w:r>
      <w:r w:rsidRPr="00A01C03">
        <w:rPr>
          <w:rtl/>
        </w:rPr>
        <w:t xml:space="preserve"> وبشكل جماعي منظم أحياناً أخرى</w:t>
      </w:r>
      <w:r w:rsidR="00EC07E3">
        <w:rPr>
          <w:rtl/>
        </w:rPr>
        <w:t>.</w:t>
      </w:r>
      <w:r w:rsidRPr="00A01C03">
        <w:rPr>
          <w:rtl/>
        </w:rPr>
        <w:t xml:space="preserve"> وتفنن المشركون من الأمويين خاصة في ابتداع الوسائل المختلفة لإيذاء الرسول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الطبري، تاريخ الأمم والملوك</w:t>
      </w:r>
      <w:r w:rsidR="00EC07E3">
        <w:rPr>
          <w:rtl/>
        </w:rPr>
        <w:t>:</w:t>
      </w:r>
      <w:r w:rsidRPr="00A01C03">
        <w:rPr>
          <w:rtl/>
        </w:rPr>
        <w:t xml:space="preserve"> 3 / 28</w:t>
      </w:r>
      <w:r w:rsidR="00EC07E3">
        <w:rPr>
          <w:rtl/>
        </w:rPr>
        <w:t>،</w:t>
      </w:r>
      <w:r w:rsidRPr="00A01C03">
        <w:rPr>
          <w:rtl/>
        </w:rPr>
        <w:t xml:space="preserve"> 29</w:t>
      </w:r>
      <w:r w:rsidR="00EC07E3">
        <w:rPr>
          <w:rtl/>
        </w:rPr>
        <w:t>.</w:t>
      </w:r>
      <w:r w:rsidRPr="00A01C03">
        <w:rPr>
          <w:rtl/>
        </w:rPr>
        <w:t xml:space="preserve"> </w:t>
      </w:r>
    </w:p>
    <w:p w:rsidR="001B23CE" w:rsidRPr="00271E79" w:rsidRDefault="001B23CE" w:rsidP="00271E79">
      <w:pPr>
        <w:pStyle w:val="libFootnote0"/>
      </w:pPr>
      <w:r w:rsidRPr="00A01C03">
        <w:rPr>
          <w:rtl/>
        </w:rPr>
        <w:t>(2</w:t>
      </w:r>
      <w:r>
        <w:rPr>
          <w:rtl/>
        </w:rPr>
        <w:t>)</w:t>
      </w:r>
      <w:r w:rsidRPr="00A01C03">
        <w:rPr>
          <w:rtl/>
        </w:rPr>
        <w:t xml:space="preserve"> ابن الأثير</w:t>
      </w:r>
      <w:r w:rsidR="00EC07E3">
        <w:rPr>
          <w:rtl/>
        </w:rPr>
        <w:t>،</w:t>
      </w:r>
      <w:r w:rsidRPr="00A01C03">
        <w:rPr>
          <w:rtl/>
        </w:rPr>
        <w:t xml:space="preserve"> الكامل في التاريخ</w:t>
      </w:r>
      <w:r w:rsidR="00EC07E3">
        <w:rPr>
          <w:rtl/>
        </w:rPr>
        <w:t>:</w:t>
      </w:r>
      <w:r w:rsidRPr="00A01C03">
        <w:rPr>
          <w:rtl/>
        </w:rPr>
        <w:t xml:space="preserve"> 2 / 98</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 xml:space="preserve">فبعثوا النضر بن الحارث وعقبة بن أبي معيط </w:t>
      </w:r>
      <w:r w:rsidRPr="001B23CE">
        <w:rPr>
          <w:rStyle w:val="libFootnotenumChar"/>
          <w:rtl/>
        </w:rPr>
        <w:t>(1)</w:t>
      </w:r>
      <w:r w:rsidRPr="00271E79">
        <w:rPr>
          <w:rtl/>
        </w:rPr>
        <w:t xml:space="preserve"> إلى أحبار اليهود لتأليبهم على النبي وتسفيه رسالته</w:t>
      </w:r>
      <w:r w:rsidR="00EC07E3">
        <w:rPr>
          <w:rtl/>
        </w:rPr>
        <w:t>،</w:t>
      </w:r>
      <w:r w:rsidRPr="00271E79">
        <w:rPr>
          <w:rtl/>
        </w:rPr>
        <w:t xml:space="preserve"> وأرسلوا عبد الله بن أبي ربيعة وعمرو بن العاص </w:t>
      </w:r>
      <w:r w:rsidRPr="001B23CE">
        <w:rPr>
          <w:rStyle w:val="libFootnotenumChar"/>
          <w:rtl/>
        </w:rPr>
        <w:t>(2)</w:t>
      </w:r>
      <w:r w:rsidRPr="00271E79">
        <w:rPr>
          <w:rtl/>
        </w:rPr>
        <w:t xml:space="preserve"> إلى الحبشة لإقناع النجاشي بطرد المسلمين الذين هاجروا إلى الحبشة تخلصاً من إيذاء المشركين</w:t>
      </w:r>
      <w:r w:rsidR="00EC07E3">
        <w:rPr>
          <w:rtl/>
        </w:rPr>
        <w:t>.</w:t>
      </w:r>
    </w:p>
    <w:p w:rsidR="001B23CE" w:rsidRPr="00A01C03" w:rsidRDefault="001B23CE" w:rsidP="00271E79">
      <w:pPr>
        <w:pStyle w:val="libNormal"/>
      </w:pPr>
      <w:r w:rsidRPr="00271E79">
        <w:rPr>
          <w:rtl/>
        </w:rPr>
        <w:t>وقد نزل قرآن في ذم كثير من أولئك الذين بالغوا في الاعتداء على الرسول</w:t>
      </w:r>
      <w:r w:rsidR="00EC07E3">
        <w:rPr>
          <w:rtl/>
        </w:rPr>
        <w:t>،</w:t>
      </w:r>
      <w:r w:rsidRPr="00271E79">
        <w:rPr>
          <w:rtl/>
        </w:rPr>
        <w:t xml:space="preserve"> كأم جميل بنت حرب بن أُمية حمَّالة الحطب </w:t>
      </w:r>
      <w:r w:rsidRPr="001B23CE">
        <w:rPr>
          <w:rStyle w:val="libFootnotenumChar"/>
          <w:rtl/>
        </w:rPr>
        <w:t>(3)</w:t>
      </w:r>
      <w:r w:rsidR="00EC07E3">
        <w:rPr>
          <w:rtl/>
        </w:rPr>
        <w:t>.</w:t>
      </w:r>
      <w:r w:rsidRPr="00271E79">
        <w:rPr>
          <w:rtl/>
        </w:rPr>
        <w:t xml:space="preserve"> وكان ذلك كله يجري بمكة طوال مكوث النبي فيها</w:t>
      </w:r>
      <w:r w:rsidR="00EC07E3">
        <w:rPr>
          <w:rtl/>
        </w:rPr>
        <w:t>.</w:t>
      </w:r>
      <w:r w:rsidRPr="00271E79">
        <w:rPr>
          <w:rtl/>
        </w:rPr>
        <w:t xml:space="preserve"> فلما هاجر النبي إلى المدينة واصل كفار قريش</w:t>
      </w:r>
      <w:r w:rsidR="00EC07E3">
        <w:rPr>
          <w:rtl/>
        </w:rPr>
        <w:t xml:space="preserve"> - </w:t>
      </w:r>
      <w:r w:rsidRPr="00271E79">
        <w:rPr>
          <w:rtl/>
        </w:rPr>
        <w:t>تحت زعامة الأمويين من النساء والرجال</w:t>
      </w:r>
      <w:r w:rsidR="00EC07E3">
        <w:rPr>
          <w:rtl/>
        </w:rPr>
        <w:t xml:space="preserve"> - </w:t>
      </w:r>
      <w:r w:rsidRPr="00271E79">
        <w:rPr>
          <w:rtl/>
        </w:rPr>
        <w:t>إيذاء الرسول</w:t>
      </w:r>
      <w:r w:rsidR="00EC07E3">
        <w:rPr>
          <w:rtl/>
        </w:rPr>
        <w:t>،</w:t>
      </w:r>
      <w:r w:rsidRPr="00271E79">
        <w:rPr>
          <w:rtl/>
        </w:rPr>
        <w:t xml:space="preserve"> هذه المرة عن طريق الحرب</w:t>
      </w:r>
      <w:r w:rsidR="00EC07E3">
        <w:rPr>
          <w:rtl/>
        </w:rPr>
        <w:t>،</w:t>
      </w:r>
      <w:r w:rsidRPr="00271E79">
        <w:rPr>
          <w:rtl/>
        </w:rPr>
        <w:t xml:space="preserve"> فامتشق </w:t>
      </w:r>
      <w:r w:rsidRPr="001B23CE">
        <w:rPr>
          <w:rStyle w:val="libFootnotenumChar"/>
          <w:rtl/>
        </w:rPr>
        <w:t>(4)</w:t>
      </w:r>
      <w:r w:rsidRPr="00271E79">
        <w:rPr>
          <w:rtl/>
        </w:rPr>
        <w:t xml:space="preserve"> الأمويون الحسام وألبوا قريشاً</w:t>
      </w:r>
      <w:r w:rsidR="00EC07E3">
        <w:rPr>
          <w:rtl/>
        </w:rPr>
        <w:t>،</w:t>
      </w:r>
      <w:r w:rsidRPr="00271E79">
        <w:rPr>
          <w:rtl/>
        </w:rPr>
        <w:t xml:space="preserve"> وحاربوا النبي في سلسلة من الحروب الفاشلة التي ذكرناها</w:t>
      </w:r>
      <w:r w:rsidR="00EC07E3">
        <w:rPr>
          <w:rtl/>
        </w:rPr>
        <w:t>.</w:t>
      </w:r>
      <w:r w:rsidRPr="00271E79">
        <w:rPr>
          <w:rtl/>
        </w:rPr>
        <w:t xml:space="preserve"> </w:t>
      </w:r>
    </w:p>
    <w:p w:rsidR="001B23CE" w:rsidRPr="00A01C03" w:rsidRDefault="001B23CE" w:rsidP="00271E79">
      <w:pPr>
        <w:pStyle w:val="libNormal"/>
      </w:pPr>
      <w:r w:rsidRPr="00A01C03">
        <w:rPr>
          <w:rtl/>
        </w:rPr>
        <w:t>ولما رأى المشركون</w:t>
      </w:r>
      <w:r w:rsidR="00EC07E3">
        <w:rPr>
          <w:rtl/>
        </w:rPr>
        <w:t xml:space="preserve"> - </w:t>
      </w:r>
      <w:r w:rsidRPr="00A01C03">
        <w:rPr>
          <w:rtl/>
        </w:rPr>
        <w:t>من بني أُمية وأتباعهم</w:t>
      </w:r>
      <w:r w:rsidR="00EC07E3">
        <w:rPr>
          <w:rtl/>
        </w:rPr>
        <w:t xml:space="preserve"> - </w:t>
      </w:r>
      <w:r w:rsidRPr="00A01C03">
        <w:rPr>
          <w:rtl/>
        </w:rPr>
        <w:t>فشلهم المتواصل لجئوا إلى اتّباع أسلوب جديد للإيقاع بالإسلام</w:t>
      </w:r>
      <w:r w:rsidR="00EC07E3">
        <w:rPr>
          <w:rtl/>
        </w:rPr>
        <w:t>،</w:t>
      </w:r>
      <w:r w:rsidRPr="00A01C03">
        <w:rPr>
          <w:rtl/>
        </w:rPr>
        <w:t xml:space="preserve"> وكان هذا الأسلوب</w:t>
      </w:r>
      <w:r w:rsidR="00EC07E3">
        <w:rPr>
          <w:rtl/>
        </w:rPr>
        <w:t xml:space="preserve"> - </w:t>
      </w:r>
      <w:r w:rsidRPr="00A01C03">
        <w:rPr>
          <w:rtl/>
        </w:rPr>
        <w:t>في واقعه</w:t>
      </w:r>
      <w:r w:rsidR="00EC07E3">
        <w:rPr>
          <w:rtl/>
        </w:rPr>
        <w:t xml:space="preserve"> - </w:t>
      </w:r>
      <w:r w:rsidRPr="00A01C03">
        <w:rPr>
          <w:rtl/>
        </w:rPr>
        <w:t>أكثر الأساليب إيجاعاً للعقيدة الإسلامية</w:t>
      </w:r>
      <w:r w:rsidR="00EC07E3">
        <w:rPr>
          <w:rtl/>
        </w:rPr>
        <w:t>.</w:t>
      </w:r>
      <w:r w:rsidRPr="00A01C03">
        <w:rPr>
          <w:rtl/>
        </w:rPr>
        <w:t xml:space="preserve"> فتقمَّص قادتهم الإسلام والتزموا ببعض مظاهره ليتمكنوا من إعلانها حرباً شعواء على الدين من داخله</w:t>
      </w:r>
      <w:r w:rsidR="00EC07E3">
        <w:rPr>
          <w:rtl/>
        </w:rPr>
        <w:t>،</w:t>
      </w:r>
      <w:r w:rsidRPr="00A01C03">
        <w:rPr>
          <w:rtl/>
        </w:rPr>
        <w:t xml:space="preserve"> بعد أن أعياهم أمره في حربهم إياه من الخارج</w:t>
      </w:r>
      <w:r w:rsidR="00EC07E3">
        <w:rPr>
          <w:rtl/>
        </w:rPr>
        <w:t>.</w:t>
      </w:r>
      <w:r w:rsidRPr="00A01C03">
        <w:rPr>
          <w:rtl/>
        </w:rPr>
        <w:t xml:space="preserve"> </w:t>
      </w:r>
    </w:p>
    <w:p w:rsidR="001B23CE" w:rsidRDefault="001B23CE" w:rsidP="00271E79">
      <w:pPr>
        <w:pStyle w:val="libNormal"/>
      </w:pPr>
      <w:r w:rsidRPr="00271E79">
        <w:rPr>
          <w:rtl/>
        </w:rPr>
        <w:t>فأسلم أبو سفيان</w:t>
      </w:r>
      <w:r w:rsidR="00EC07E3">
        <w:rPr>
          <w:rtl/>
        </w:rPr>
        <w:t xml:space="preserve"> - </w:t>
      </w:r>
      <w:r w:rsidRPr="00271E79">
        <w:rPr>
          <w:rtl/>
        </w:rPr>
        <w:t>قائدهم</w:t>
      </w:r>
      <w:r w:rsidR="00EC07E3">
        <w:rPr>
          <w:rtl/>
        </w:rPr>
        <w:t xml:space="preserve"> - </w:t>
      </w:r>
      <w:r w:rsidRPr="00271E79">
        <w:rPr>
          <w:rtl/>
        </w:rPr>
        <w:t>في الظاهر يوم فتح مكة بعد أن لجأ إلى العباس عم النبي مضطراً والتمسه أن يأخذه إلى الرسول</w:t>
      </w:r>
      <w:r w:rsidR="00EC07E3">
        <w:rPr>
          <w:rtl/>
        </w:rPr>
        <w:t>.</w:t>
      </w:r>
      <w:r w:rsidRPr="00271E79">
        <w:rPr>
          <w:rtl/>
        </w:rPr>
        <w:t xml:space="preserve"> فلما أتى به العباس</w:t>
      </w:r>
      <w:r w:rsidR="00EC07E3">
        <w:rPr>
          <w:rtl/>
        </w:rPr>
        <w:t>،</w:t>
      </w:r>
      <w:r w:rsidRPr="00271E79">
        <w:rPr>
          <w:rtl/>
        </w:rPr>
        <w:t xml:space="preserve"> قال له رسوله الله</w:t>
      </w:r>
      <w:r w:rsidR="00EC07E3">
        <w:rPr>
          <w:rtl/>
        </w:rPr>
        <w:t>:</w:t>
      </w:r>
      <w:r w:rsidRPr="00271E79">
        <w:rPr>
          <w:rtl/>
        </w:rPr>
        <w:t xml:space="preserve"> </w:t>
      </w:r>
      <w:r w:rsidRPr="00271E79">
        <w:rPr>
          <w:rStyle w:val="libBold2Char"/>
          <w:rtl/>
        </w:rPr>
        <w:t>ألم يئن لك أن تعلم أن لا إله إلا الله</w:t>
      </w:r>
      <w:r w:rsidR="00EC07E3">
        <w:rPr>
          <w:rStyle w:val="libBold2Char"/>
          <w:rtl/>
        </w:rPr>
        <w:t>؟</w:t>
      </w:r>
      <w:r w:rsidRPr="00271E79">
        <w:rPr>
          <w:rtl/>
        </w:rPr>
        <w:t xml:space="preserve"> فقال</w:t>
      </w:r>
      <w:r w:rsidR="00EC07E3">
        <w:rPr>
          <w:rtl/>
        </w:rPr>
        <w:t>:</w:t>
      </w:r>
      <w:r w:rsidRPr="00271E79">
        <w:rPr>
          <w:rtl/>
        </w:rPr>
        <w:t xml:space="preserve"> بأبي أنت وأمي ما أحلمك وأكرمك وأوصلك</w:t>
      </w:r>
      <w:r w:rsidR="00EC07E3">
        <w:rPr>
          <w:rtl/>
        </w:rPr>
        <w:t>،</w:t>
      </w:r>
      <w:r w:rsidRPr="00271E79">
        <w:rPr>
          <w:rtl/>
        </w:rPr>
        <w:t xml:space="preserve"> والله لقد علمت لو كان معه إله غيره أغنى عنا</w:t>
      </w:r>
      <w:r w:rsidR="00EC07E3">
        <w:rPr>
          <w:rtl/>
        </w:rPr>
        <w:t>!</w:t>
      </w:r>
      <w:r w:rsidRPr="00271E79">
        <w:rPr>
          <w:rtl/>
        </w:rPr>
        <w:t xml:space="preserve"> فقال</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ابن هشام</w:t>
      </w:r>
      <w:r w:rsidR="00EC07E3">
        <w:rPr>
          <w:rtl/>
        </w:rPr>
        <w:t>،</w:t>
      </w:r>
      <w:r w:rsidRPr="00A01C03">
        <w:rPr>
          <w:rtl/>
        </w:rPr>
        <w:t xml:space="preserve"> سيرة النبي محمد</w:t>
      </w:r>
      <w:r w:rsidR="00EC07E3">
        <w:rPr>
          <w:rtl/>
        </w:rPr>
        <w:t>:</w:t>
      </w:r>
      <w:r w:rsidRPr="00A01C03">
        <w:rPr>
          <w:rtl/>
        </w:rPr>
        <w:t xml:space="preserve"> 1 / 320</w:t>
      </w:r>
      <w:r w:rsidR="00EC07E3">
        <w:rPr>
          <w:rtl/>
        </w:rPr>
        <w:t>.</w:t>
      </w:r>
      <w:r w:rsidRPr="00A01C03">
        <w:rPr>
          <w:rtl/>
        </w:rPr>
        <w:t xml:space="preserve"> </w:t>
      </w:r>
    </w:p>
    <w:p w:rsidR="001B23CE" w:rsidRDefault="001B23CE" w:rsidP="00271E79">
      <w:pPr>
        <w:pStyle w:val="libFootnote0"/>
      </w:pPr>
      <w:r w:rsidRPr="00A01C03">
        <w:rPr>
          <w:rtl/>
        </w:rPr>
        <w:t>(2</w:t>
      </w:r>
      <w:r>
        <w:rPr>
          <w:rtl/>
        </w:rPr>
        <w:t>)</w:t>
      </w:r>
      <w:r w:rsidRPr="00A01C03">
        <w:rPr>
          <w:rtl/>
        </w:rPr>
        <w:t xml:space="preserve"> المصدر نفسه</w:t>
      </w:r>
      <w:r w:rsidR="00EC07E3">
        <w:rPr>
          <w:rtl/>
        </w:rPr>
        <w:t>:</w:t>
      </w:r>
      <w:r w:rsidRPr="00A01C03">
        <w:rPr>
          <w:rtl/>
        </w:rPr>
        <w:t xml:space="preserve"> 1 / 357</w:t>
      </w:r>
      <w:r w:rsidR="00EC07E3">
        <w:rPr>
          <w:rtl/>
        </w:rPr>
        <w:t xml:space="preserve"> - </w:t>
      </w:r>
      <w:r w:rsidRPr="00A01C03">
        <w:rPr>
          <w:rtl/>
        </w:rPr>
        <w:t>360</w:t>
      </w:r>
      <w:r w:rsidR="00EC07E3">
        <w:rPr>
          <w:rtl/>
        </w:rPr>
        <w:t>.</w:t>
      </w:r>
      <w:r w:rsidRPr="00A01C03">
        <w:rPr>
          <w:rtl/>
        </w:rPr>
        <w:t xml:space="preserve"> </w:t>
      </w:r>
    </w:p>
    <w:p w:rsidR="001B23CE" w:rsidRDefault="001B23CE" w:rsidP="00271E79">
      <w:pPr>
        <w:pStyle w:val="libFootnote0"/>
      </w:pPr>
      <w:r w:rsidRPr="00A01C03">
        <w:rPr>
          <w:rtl/>
        </w:rPr>
        <w:t>(3</w:t>
      </w:r>
      <w:r>
        <w:rPr>
          <w:rtl/>
        </w:rPr>
        <w:t>)</w:t>
      </w:r>
      <w:r w:rsidRPr="00A01C03">
        <w:rPr>
          <w:rtl/>
        </w:rPr>
        <w:t xml:space="preserve"> المصدر نفسه</w:t>
      </w:r>
      <w:r w:rsidR="00EC07E3">
        <w:rPr>
          <w:rtl/>
        </w:rPr>
        <w:t>:</w:t>
      </w:r>
      <w:r w:rsidRPr="00A01C03">
        <w:rPr>
          <w:rtl/>
        </w:rPr>
        <w:t xml:space="preserve"> 1 / 376</w:t>
      </w:r>
      <w:r w:rsidR="00EC07E3">
        <w:rPr>
          <w:rtl/>
        </w:rPr>
        <w:t xml:space="preserve"> - </w:t>
      </w:r>
      <w:r w:rsidRPr="00A01C03">
        <w:rPr>
          <w:rtl/>
        </w:rPr>
        <w:t>378</w:t>
      </w:r>
      <w:r w:rsidR="00EC07E3">
        <w:rPr>
          <w:rtl/>
        </w:rPr>
        <w:t>.</w:t>
      </w:r>
      <w:r w:rsidRPr="00A01C03">
        <w:rPr>
          <w:rtl/>
        </w:rPr>
        <w:t xml:space="preserve"> </w:t>
      </w:r>
    </w:p>
    <w:p w:rsidR="001B23CE" w:rsidRPr="00A01C03" w:rsidRDefault="001B23CE" w:rsidP="00271E79">
      <w:pPr>
        <w:pStyle w:val="libNormal"/>
      </w:pPr>
      <w:r w:rsidRPr="00271E79">
        <w:rPr>
          <w:rStyle w:val="libFootnote0Char"/>
          <w:rtl/>
        </w:rPr>
        <w:t>(4) امتشقته</w:t>
      </w:r>
      <w:r w:rsidR="00EC07E3">
        <w:rPr>
          <w:rStyle w:val="libFootnote0Char"/>
          <w:rtl/>
        </w:rPr>
        <w:t>:</w:t>
      </w:r>
      <w:r w:rsidRPr="00271E79">
        <w:rPr>
          <w:rStyle w:val="libFootnote0Char"/>
          <w:rtl/>
        </w:rPr>
        <w:t xml:space="preserve"> اقتطعته</w:t>
      </w:r>
      <w:r w:rsidR="00EC07E3">
        <w:rPr>
          <w:rStyle w:val="libFootnote0Char"/>
          <w:rtl/>
        </w:rPr>
        <w:t>.</w:t>
      </w:r>
      <w:r w:rsidRPr="00271E79">
        <w:rPr>
          <w:rStyle w:val="libFootnote0Char"/>
          <w:rtl/>
        </w:rPr>
        <w:t xml:space="preserve"> صحاح اللغة</w:t>
      </w:r>
      <w:r w:rsidR="00EC07E3">
        <w:rPr>
          <w:rStyle w:val="libFootnote0Char"/>
          <w:rtl/>
        </w:rPr>
        <w:t>:</w:t>
      </w:r>
      <w:r w:rsidRPr="00271E79">
        <w:rPr>
          <w:rStyle w:val="libFootnote0Char"/>
          <w:rtl/>
        </w:rPr>
        <w:t xml:space="preserve"> مادة (مشق)</w:t>
      </w:r>
      <w:r w:rsidR="00EC07E3">
        <w:rPr>
          <w:rStyle w:val="libFootnote0Char"/>
          <w:rtl/>
        </w:rPr>
        <w:t>.</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Style w:val="libBold2Char"/>
          <w:rtl/>
        </w:rPr>
        <w:lastRenderedPageBreak/>
        <w:t>ويحك ألم يئن لك أن تعلم أني رسول الله</w:t>
      </w:r>
      <w:r w:rsidR="00EC07E3">
        <w:rPr>
          <w:rStyle w:val="libBold2Char"/>
          <w:rtl/>
        </w:rPr>
        <w:t>؟</w:t>
      </w:r>
      <w:r w:rsidRPr="00271E79">
        <w:rPr>
          <w:rStyle w:val="libBold2Char"/>
          <w:rtl/>
        </w:rPr>
        <w:t xml:space="preserve"> </w:t>
      </w:r>
      <w:r w:rsidRPr="00271E79">
        <w:rPr>
          <w:rtl/>
        </w:rPr>
        <w:t>قال</w:t>
      </w:r>
      <w:r w:rsidR="00EC07E3">
        <w:rPr>
          <w:rtl/>
        </w:rPr>
        <w:t>:</w:t>
      </w:r>
      <w:r w:rsidRPr="00271E79">
        <w:rPr>
          <w:rtl/>
        </w:rPr>
        <w:t xml:space="preserve"> بأبي أنت وأمي ما أحلمك وأكرمك وأوصلك</w:t>
      </w:r>
      <w:r w:rsidR="00EC07E3">
        <w:rPr>
          <w:rtl/>
        </w:rPr>
        <w:t>!</w:t>
      </w:r>
      <w:r w:rsidRPr="00271E79">
        <w:rPr>
          <w:rtl/>
        </w:rPr>
        <w:t xml:space="preserve"> أما هذه ففي النفس منها شيء</w:t>
      </w:r>
      <w:r w:rsidR="00EC07E3">
        <w:rPr>
          <w:rtl/>
        </w:rPr>
        <w:t>.</w:t>
      </w:r>
      <w:r w:rsidRPr="00271E79">
        <w:rPr>
          <w:rtl/>
        </w:rPr>
        <w:t xml:space="preserve"> فقال العباس</w:t>
      </w:r>
      <w:r w:rsidR="00EC07E3">
        <w:rPr>
          <w:rtl/>
        </w:rPr>
        <w:t>:</w:t>
      </w:r>
      <w:r w:rsidRPr="00271E79">
        <w:rPr>
          <w:rtl/>
        </w:rPr>
        <w:t xml:space="preserve"> ويحك أسلم قبل أن يضرب عنقك</w:t>
      </w:r>
      <w:r w:rsidR="00EC07E3">
        <w:rPr>
          <w:rtl/>
        </w:rPr>
        <w:t>!</w:t>
      </w:r>
      <w:r w:rsidRPr="00271E79">
        <w:rPr>
          <w:rtl/>
        </w:rPr>
        <w:t xml:space="preserve"> فأسلم) </w:t>
      </w:r>
      <w:r w:rsidRPr="001B23CE">
        <w:rPr>
          <w:rStyle w:val="libFootnotenumChar"/>
          <w:rtl/>
        </w:rPr>
        <w:t>(1)</w:t>
      </w:r>
      <w:r w:rsidR="00EC07E3">
        <w:rPr>
          <w:rtl/>
        </w:rPr>
        <w:t>.</w:t>
      </w:r>
    </w:p>
    <w:p w:rsidR="001B23CE" w:rsidRPr="00A01C03" w:rsidRDefault="001B23CE" w:rsidP="00271E79">
      <w:pPr>
        <w:pStyle w:val="libNormal"/>
      </w:pPr>
      <w:r w:rsidRPr="00271E79">
        <w:rPr>
          <w:rtl/>
        </w:rPr>
        <w:t>وقد حاول أبو سفيان أن يضبط أعصابه</w:t>
      </w:r>
      <w:r w:rsidR="00EC07E3">
        <w:rPr>
          <w:rtl/>
        </w:rPr>
        <w:t xml:space="preserve"> - </w:t>
      </w:r>
      <w:r w:rsidRPr="00271E79">
        <w:rPr>
          <w:rtl/>
        </w:rPr>
        <w:t>التي نشأت على الكفر وتشرَّبت ببغض الإسلام</w:t>
      </w:r>
      <w:r w:rsidR="00EC07E3">
        <w:rPr>
          <w:rtl/>
        </w:rPr>
        <w:t xml:space="preserve"> - </w:t>
      </w:r>
      <w:r w:rsidRPr="00271E79">
        <w:rPr>
          <w:rtl/>
        </w:rPr>
        <w:t>فتظاهر بنبذ عبادة الأوثان والاعتراف بالدين الجديد</w:t>
      </w:r>
      <w:r w:rsidR="00EC07E3">
        <w:rPr>
          <w:rtl/>
        </w:rPr>
        <w:t>.</w:t>
      </w:r>
      <w:r w:rsidRPr="00271E79">
        <w:rPr>
          <w:rtl/>
        </w:rPr>
        <w:t xml:space="preserve"> ولكن ذلك لم يعصمه في مناسبات كثيرة من غمز الدين الجديد</w:t>
      </w:r>
      <w:r w:rsidR="00EC07E3">
        <w:rPr>
          <w:rtl/>
        </w:rPr>
        <w:t>،</w:t>
      </w:r>
      <w:r w:rsidRPr="00271E79">
        <w:rPr>
          <w:rtl/>
        </w:rPr>
        <w:t xml:space="preserve"> من ذلك</w:t>
      </w:r>
      <w:r w:rsidR="00EC07E3">
        <w:rPr>
          <w:rtl/>
        </w:rPr>
        <w:t xml:space="preserve"> - </w:t>
      </w:r>
      <w:r w:rsidRPr="00271E79">
        <w:rPr>
          <w:rtl/>
        </w:rPr>
        <w:t>مثلاً</w:t>
      </w:r>
      <w:r w:rsidR="009522BE">
        <w:rPr>
          <w:rtl/>
        </w:rPr>
        <w:t xml:space="preserve"> -</w:t>
      </w:r>
      <w:r w:rsidR="00EC07E3">
        <w:rPr>
          <w:rtl/>
        </w:rPr>
        <w:t>:</w:t>
      </w:r>
      <w:r w:rsidRPr="00271E79">
        <w:rPr>
          <w:rtl/>
        </w:rPr>
        <w:t xml:space="preserve"> ما ذكره ابن هشام </w:t>
      </w:r>
      <w:r w:rsidRPr="001B23CE">
        <w:rPr>
          <w:rStyle w:val="libFootnotenumChar"/>
          <w:rtl/>
        </w:rPr>
        <w:t>(2)</w:t>
      </w:r>
      <w:r w:rsidRPr="00271E79">
        <w:rPr>
          <w:rtl/>
        </w:rPr>
        <w:t xml:space="preserve"> حينما خاطب الحارث بن هشام أبا سفيان بعد فتح مكة بقوله</w:t>
      </w:r>
      <w:r w:rsidR="00EC07E3">
        <w:rPr>
          <w:rtl/>
        </w:rPr>
        <w:t>:</w:t>
      </w:r>
      <w:r w:rsidRPr="00271E79">
        <w:rPr>
          <w:rtl/>
        </w:rPr>
        <w:t xml:space="preserve"> (أما والله لو أعلم أن محمداً نبي لاتبعته</w:t>
      </w:r>
      <w:r w:rsidR="00EC07E3">
        <w:rPr>
          <w:rtl/>
        </w:rPr>
        <w:t>!</w:t>
      </w:r>
      <w:r w:rsidRPr="00271E79">
        <w:rPr>
          <w:rtl/>
        </w:rPr>
        <w:t xml:space="preserve"> فقال أبو سفيان</w:t>
      </w:r>
      <w:r w:rsidR="00EC07E3">
        <w:rPr>
          <w:rtl/>
        </w:rPr>
        <w:t>:</w:t>
      </w:r>
      <w:r w:rsidRPr="00271E79">
        <w:rPr>
          <w:rtl/>
        </w:rPr>
        <w:t xml:space="preserve"> لا أقول شيئاً</w:t>
      </w:r>
      <w:r w:rsidR="00EC07E3">
        <w:rPr>
          <w:rtl/>
        </w:rPr>
        <w:t>،</w:t>
      </w:r>
      <w:r w:rsidRPr="00271E79">
        <w:rPr>
          <w:rtl/>
        </w:rPr>
        <w:t xml:space="preserve"> لو تكلمت لأخبرتْ عني الحصا</w:t>
      </w:r>
      <w:r w:rsidR="00EC07E3">
        <w:rPr>
          <w:rtl/>
        </w:rPr>
        <w:t>!</w:t>
      </w:r>
      <w:r w:rsidRPr="00271E79">
        <w:rPr>
          <w:rtl/>
        </w:rPr>
        <w:t>) فلو كان أبو سفيان مسلماً صحيح الإسلام لانبرى لتنفيذ زعم ذلك المشرك البغيض</w:t>
      </w:r>
      <w:r w:rsidR="00EC07E3">
        <w:rPr>
          <w:rtl/>
        </w:rPr>
        <w:t>.</w:t>
      </w:r>
      <w:r w:rsidRPr="00271E79">
        <w:rPr>
          <w:rtl/>
        </w:rPr>
        <w:t xml:space="preserve"> أما إقراره لرأي الحارث ضمنياً</w:t>
      </w:r>
      <w:r w:rsidR="00EC07E3">
        <w:rPr>
          <w:rtl/>
        </w:rPr>
        <w:t xml:space="preserve"> - </w:t>
      </w:r>
      <w:r w:rsidRPr="00271E79">
        <w:rPr>
          <w:rtl/>
        </w:rPr>
        <w:t>كما يبدو من عبارته</w:t>
      </w:r>
      <w:r w:rsidR="00EC07E3">
        <w:rPr>
          <w:rtl/>
        </w:rPr>
        <w:t xml:space="preserve"> - </w:t>
      </w:r>
      <w:r w:rsidRPr="00271E79">
        <w:rPr>
          <w:rtl/>
        </w:rPr>
        <w:t>فدليل قاطع على وثنيته</w:t>
      </w:r>
      <w:r w:rsidR="00EC07E3">
        <w:rPr>
          <w:rtl/>
        </w:rPr>
        <w:t>.</w:t>
      </w:r>
    </w:p>
    <w:p w:rsidR="001B23CE" w:rsidRDefault="001B23CE" w:rsidP="00271E79">
      <w:pPr>
        <w:pStyle w:val="libNormal"/>
      </w:pPr>
      <w:r w:rsidRPr="00271E79">
        <w:rPr>
          <w:rtl/>
        </w:rPr>
        <w:t>ذلك ما يتصل بأبي سفيان</w:t>
      </w:r>
      <w:r w:rsidR="00EC07E3">
        <w:rPr>
          <w:rtl/>
        </w:rPr>
        <w:t>،</w:t>
      </w:r>
      <w:r w:rsidRPr="00271E79">
        <w:rPr>
          <w:rtl/>
        </w:rPr>
        <w:t xml:space="preserve"> أما ما يتصل بغيره من شيوخ الأمويين</w:t>
      </w:r>
      <w:r w:rsidR="00EC07E3">
        <w:rPr>
          <w:rtl/>
        </w:rPr>
        <w:t xml:space="preserve"> - </w:t>
      </w:r>
      <w:r w:rsidRPr="00271E79">
        <w:rPr>
          <w:rtl/>
        </w:rPr>
        <w:t>الذين اعتمد عليهم عثمان في تدوير شئون المسلمين</w:t>
      </w:r>
      <w:r w:rsidR="00EC07E3">
        <w:rPr>
          <w:rtl/>
        </w:rPr>
        <w:t xml:space="preserve"> - </w:t>
      </w:r>
      <w:r w:rsidRPr="00271E79">
        <w:rPr>
          <w:rtl/>
        </w:rPr>
        <w:t>فمعروف لدى من لهم أدنى إلمام بالتاريخ الإسلامي في عهد الرسول</w:t>
      </w:r>
      <w:r w:rsidR="00EC07E3">
        <w:rPr>
          <w:rtl/>
        </w:rPr>
        <w:t>،</w:t>
      </w:r>
      <w:r w:rsidRPr="00271E79">
        <w:rPr>
          <w:rtl/>
        </w:rPr>
        <w:t xml:space="preserve"> فالحكم</w:t>
      </w:r>
      <w:r w:rsidR="00EC07E3">
        <w:rPr>
          <w:rtl/>
        </w:rPr>
        <w:t xml:space="preserve"> - </w:t>
      </w:r>
      <w:r w:rsidRPr="00271E79">
        <w:rPr>
          <w:rtl/>
        </w:rPr>
        <w:t>أبو مروان وزير عثمان</w:t>
      </w:r>
      <w:r w:rsidR="00EC07E3">
        <w:rPr>
          <w:rtl/>
        </w:rPr>
        <w:t xml:space="preserve"> - </w:t>
      </w:r>
      <w:r w:rsidRPr="00271E79">
        <w:rPr>
          <w:rtl/>
        </w:rPr>
        <w:t>قد خاض من فحش القول مع الرسول ما يندى من ذكره جبين المسلم</w:t>
      </w:r>
      <w:r w:rsidR="00EC07E3">
        <w:rPr>
          <w:rtl/>
        </w:rPr>
        <w:t>؛</w:t>
      </w:r>
      <w:r w:rsidRPr="00271E79">
        <w:rPr>
          <w:rtl/>
        </w:rPr>
        <w:t xml:space="preserve"> الأمر الذي اضطر النبي إلى نفيه من المدينة إلى الطائف</w:t>
      </w:r>
      <w:r w:rsidR="00EC07E3">
        <w:rPr>
          <w:rtl/>
        </w:rPr>
        <w:t>.</w:t>
      </w:r>
      <w:r w:rsidRPr="00271E79">
        <w:rPr>
          <w:rtl/>
        </w:rPr>
        <w:t xml:space="preserve"> قال البلاذري </w:t>
      </w:r>
      <w:r w:rsidRPr="001B23CE">
        <w:rPr>
          <w:rStyle w:val="libFootnotenumChar"/>
          <w:rtl/>
        </w:rPr>
        <w:t>(3)</w:t>
      </w:r>
      <w:r w:rsidR="00EC07E3">
        <w:rPr>
          <w:rtl/>
        </w:rPr>
        <w:t>:</w:t>
      </w:r>
      <w:r w:rsidRPr="00271E79">
        <w:rPr>
          <w:rtl/>
        </w:rPr>
        <w:t xml:space="preserve"> (حدّثني محمد بن سعد الواقدي</w:t>
      </w:r>
      <w:r w:rsidR="00EC07E3">
        <w:rPr>
          <w:rtl/>
        </w:rPr>
        <w:t>،</w:t>
      </w:r>
      <w:r w:rsidRPr="00271E79">
        <w:rPr>
          <w:rtl/>
        </w:rPr>
        <w:t xml:space="preserve"> عن محمد بن عبد الله الزهري</w:t>
      </w:r>
      <w:r w:rsidR="00EC07E3">
        <w:rPr>
          <w:rtl/>
        </w:rPr>
        <w:t>،</w:t>
      </w:r>
      <w:r w:rsidRPr="00271E79">
        <w:rPr>
          <w:rtl/>
        </w:rPr>
        <w:t xml:space="preserve"> وحدّثني عباس بن هشام الكلبي</w:t>
      </w:r>
      <w:r w:rsidR="00EC07E3">
        <w:rPr>
          <w:rtl/>
        </w:rPr>
        <w:t>،</w:t>
      </w:r>
      <w:r w:rsidRPr="00271E79">
        <w:rPr>
          <w:rtl/>
        </w:rPr>
        <w:t xml:space="preserve"> عن أبيه</w:t>
      </w:r>
      <w:r w:rsidR="00EC07E3">
        <w:rPr>
          <w:rtl/>
        </w:rPr>
        <w:t>،</w:t>
      </w:r>
      <w:r w:rsidRPr="00271E79">
        <w:rPr>
          <w:rtl/>
        </w:rPr>
        <w:t xml:space="preserve"> عن جده</w:t>
      </w:r>
      <w:r w:rsidR="00EC07E3">
        <w:rPr>
          <w:rtl/>
        </w:rPr>
        <w:t>،</w:t>
      </w:r>
      <w:r w:rsidRPr="00271E79">
        <w:rPr>
          <w:rtl/>
        </w:rPr>
        <w:t xml:space="preserve"> أن الحكم بن العاص بن أُمية عم عثمان بن عفان كان جاراً للنبي في الجاهلية</w:t>
      </w:r>
      <w:r w:rsidR="00EC07E3">
        <w:rPr>
          <w:rtl/>
        </w:rPr>
        <w:t>،</w:t>
      </w:r>
      <w:r w:rsidRPr="00271E79">
        <w:rPr>
          <w:rtl/>
        </w:rPr>
        <w:t xml:space="preserve"> وكان أشد جيرانه أذى له في الإسلام</w:t>
      </w:r>
      <w:r w:rsidR="00EC07E3">
        <w:rPr>
          <w:rtl/>
        </w:rPr>
        <w:t>.</w:t>
      </w:r>
      <w:r w:rsidRPr="00271E79">
        <w:rPr>
          <w:rtl/>
        </w:rPr>
        <w:t xml:space="preserve"> فكان يمر خلف النبي فيغمز به ويحكيه ويخلج بأنفه وفمه</w:t>
      </w:r>
      <w:r w:rsidR="00EC07E3">
        <w:rPr>
          <w:rtl/>
        </w:rPr>
        <w:t>،</w:t>
      </w:r>
      <w:r w:rsidRPr="00271E79">
        <w:rPr>
          <w:rtl/>
        </w:rPr>
        <w:t xml:space="preserve"> وإذا صلَّى قام خلفه فأشار بأصابعه</w:t>
      </w:r>
      <w:r w:rsidR="00EC07E3">
        <w:rPr>
          <w:rtl/>
        </w:rPr>
        <w:t>.</w:t>
      </w:r>
      <w:r w:rsidRPr="00271E79">
        <w:rPr>
          <w:rtl/>
        </w:rPr>
        <w:t xml:space="preserve">.. واطَّلع على ذلك رسول الله ذات يوم في بعض حجر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ابن خلدون</w:t>
      </w:r>
      <w:r w:rsidR="00EC07E3">
        <w:rPr>
          <w:rtl/>
        </w:rPr>
        <w:t>،</w:t>
      </w:r>
      <w:r w:rsidRPr="00A01C03">
        <w:rPr>
          <w:rtl/>
        </w:rPr>
        <w:t xml:space="preserve"> كتاب العبر</w:t>
      </w:r>
      <w:r w:rsidR="00EC07E3">
        <w:rPr>
          <w:rtl/>
        </w:rPr>
        <w:t>:</w:t>
      </w:r>
      <w:r w:rsidRPr="00A01C03">
        <w:rPr>
          <w:rtl/>
        </w:rPr>
        <w:t xml:space="preserve"> 2 / 234</w:t>
      </w:r>
      <w:r w:rsidR="00EC07E3">
        <w:rPr>
          <w:rtl/>
        </w:rPr>
        <w:t>.</w:t>
      </w:r>
      <w:r w:rsidRPr="00A01C03">
        <w:rPr>
          <w:rtl/>
        </w:rPr>
        <w:t xml:space="preserve"> </w:t>
      </w:r>
    </w:p>
    <w:p w:rsidR="001B23CE" w:rsidRDefault="001B23CE" w:rsidP="00271E79">
      <w:pPr>
        <w:pStyle w:val="libFootnote0"/>
      </w:pPr>
      <w:r w:rsidRPr="00A01C03">
        <w:rPr>
          <w:rtl/>
        </w:rPr>
        <w:t>(2</w:t>
      </w:r>
      <w:r>
        <w:rPr>
          <w:rtl/>
        </w:rPr>
        <w:t>)</w:t>
      </w:r>
      <w:r w:rsidRPr="00A01C03">
        <w:rPr>
          <w:rtl/>
        </w:rPr>
        <w:t xml:space="preserve"> سيرة النبي محمد</w:t>
      </w:r>
      <w:r w:rsidR="00EC07E3">
        <w:rPr>
          <w:rtl/>
        </w:rPr>
        <w:t>:</w:t>
      </w:r>
      <w:r w:rsidRPr="00A01C03">
        <w:rPr>
          <w:rtl/>
        </w:rPr>
        <w:t xml:space="preserve"> 4 / 33</w:t>
      </w:r>
      <w:r w:rsidR="00EC07E3">
        <w:rPr>
          <w:rtl/>
        </w:rPr>
        <w:t>.</w:t>
      </w:r>
      <w:r w:rsidRPr="00A01C03">
        <w:rPr>
          <w:rtl/>
        </w:rPr>
        <w:t xml:space="preserve"> </w:t>
      </w:r>
    </w:p>
    <w:p w:rsidR="001B23CE" w:rsidRPr="00271E79" w:rsidRDefault="001B23CE" w:rsidP="00271E79">
      <w:pPr>
        <w:pStyle w:val="libFootnote0"/>
      </w:pPr>
      <w:r w:rsidRPr="00A01C03">
        <w:rPr>
          <w:rtl/>
        </w:rPr>
        <w:t>(3</w:t>
      </w:r>
      <w:r>
        <w:rPr>
          <w:rtl/>
        </w:rPr>
        <w:t>)</w:t>
      </w:r>
      <w:r w:rsidRPr="00A01C03">
        <w:rPr>
          <w:rtl/>
        </w:rPr>
        <w:t xml:space="preserve"> أنساب الأشراف</w:t>
      </w:r>
      <w:r w:rsidR="00EC07E3">
        <w:rPr>
          <w:rtl/>
        </w:rPr>
        <w:t>:</w:t>
      </w:r>
      <w:r w:rsidRPr="00A01C03">
        <w:rPr>
          <w:rtl/>
        </w:rPr>
        <w:t xml:space="preserve"> 5 / 27</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نسائه فعرفه وخرج إليه</w:t>
      </w:r>
      <w:r w:rsidR="00EC07E3">
        <w:rPr>
          <w:rtl/>
        </w:rPr>
        <w:t>.</w:t>
      </w:r>
      <w:r w:rsidRPr="00271E79">
        <w:rPr>
          <w:rtl/>
        </w:rPr>
        <w:t>.. ثم قال</w:t>
      </w:r>
      <w:r w:rsidR="00EC07E3">
        <w:rPr>
          <w:rtl/>
        </w:rPr>
        <w:t>:</w:t>
      </w:r>
      <w:r w:rsidRPr="00271E79">
        <w:rPr>
          <w:rStyle w:val="libBold2Char"/>
          <w:rtl/>
        </w:rPr>
        <w:t xml:space="preserve"> لا يساكني هو ولا ولده</w:t>
      </w:r>
      <w:r w:rsidRPr="00271E79">
        <w:rPr>
          <w:rtl/>
        </w:rPr>
        <w:t xml:space="preserve"> فغرَّبهم جميعاً إلى الطائف</w:t>
      </w:r>
      <w:r w:rsidR="00EC07E3">
        <w:rPr>
          <w:rtl/>
        </w:rPr>
        <w:t>.</w:t>
      </w:r>
      <w:r w:rsidRPr="00271E79">
        <w:rPr>
          <w:rtl/>
        </w:rPr>
        <w:t xml:space="preserve"> فلما استخلف عثمان أدخلهم المدينة)</w:t>
      </w:r>
      <w:r w:rsidR="00EC07E3">
        <w:rPr>
          <w:rtl/>
        </w:rPr>
        <w:t>.</w:t>
      </w:r>
      <w:r w:rsidRPr="00271E79">
        <w:rPr>
          <w:rtl/>
        </w:rPr>
        <w:t xml:space="preserve"> </w:t>
      </w:r>
    </w:p>
    <w:p w:rsidR="001B23CE" w:rsidRPr="00A01C03" w:rsidRDefault="001B23CE" w:rsidP="00271E79">
      <w:pPr>
        <w:pStyle w:val="libNormal"/>
      </w:pPr>
      <w:r w:rsidRPr="00A01C03">
        <w:rPr>
          <w:rtl/>
        </w:rPr>
        <w:t>وابن أبي سرح الذي اختبره النبي في كتابة الوحي فحرَّف وبدل في التنزيل</w:t>
      </w:r>
      <w:r w:rsidR="00EC07E3">
        <w:rPr>
          <w:rtl/>
        </w:rPr>
        <w:t>،</w:t>
      </w:r>
      <w:r w:rsidRPr="00A01C03">
        <w:rPr>
          <w:rtl/>
        </w:rPr>
        <w:t xml:space="preserve"> فأهدر النبي دمه</w:t>
      </w:r>
      <w:r w:rsidR="00EC07E3">
        <w:rPr>
          <w:rtl/>
        </w:rPr>
        <w:t>.</w:t>
      </w:r>
    </w:p>
    <w:p w:rsidR="001B23CE" w:rsidRPr="00A01C03" w:rsidRDefault="001B23CE" w:rsidP="00271E79">
      <w:pPr>
        <w:pStyle w:val="libNormal"/>
      </w:pPr>
      <w:r w:rsidRPr="00271E79">
        <w:rPr>
          <w:rtl/>
        </w:rPr>
        <w:t>والوليد بن عقبة بن أبي معيط الذي نزل فيه قرآن يصفه بالنفاق في قضية بني المصطلق المعروفة</w:t>
      </w:r>
      <w:r w:rsidR="00EC07E3">
        <w:rPr>
          <w:rtl/>
        </w:rPr>
        <w:t>،</w:t>
      </w:r>
      <w:r w:rsidRPr="00271E79">
        <w:rPr>
          <w:rtl/>
        </w:rPr>
        <w:t xml:space="preserve"> قال تعالى</w:t>
      </w:r>
      <w:r w:rsidR="00EC07E3">
        <w:rPr>
          <w:rtl/>
        </w:rPr>
        <w:t>:</w:t>
      </w:r>
      <w:r w:rsidRPr="00271E79">
        <w:rPr>
          <w:rtl/>
        </w:rPr>
        <w:t xml:space="preserve"> </w:t>
      </w:r>
      <w:r w:rsidRPr="004321E1">
        <w:rPr>
          <w:rStyle w:val="libAlaemChar"/>
          <w:rtl/>
        </w:rPr>
        <w:t>(</w:t>
      </w:r>
      <w:r w:rsidRPr="001B23CE">
        <w:rPr>
          <w:rStyle w:val="libAieChar"/>
          <w:rtl/>
        </w:rPr>
        <w:t>يا أَيُّهَا الَّذينَ آمَنُوا إِنْ جاءَكُمْ فاسِقٌ بِنَبَإٍ فَتَبَيَّنُوا أَنْ تُصيبُوا قَوْماً بِجَهالَةٍ</w:t>
      </w:r>
      <w:r w:rsidRPr="004321E1">
        <w:rPr>
          <w:rStyle w:val="libAlaemChar"/>
          <w:rtl/>
        </w:rPr>
        <w:t>)</w:t>
      </w:r>
      <w:r w:rsidRPr="00271E79">
        <w:rPr>
          <w:rtl/>
        </w:rPr>
        <w:t xml:space="preserve"> </w:t>
      </w:r>
      <w:r w:rsidRPr="001B23CE">
        <w:rPr>
          <w:rStyle w:val="libFootnotenumChar"/>
          <w:rtl/>
        </w:rPr>
        <w:t>(1)</w:t>
      </w:r>
      <w:r w:rsidR="00EC07E3">
        <w:rPr>
          <w:rtl/>
        </w:rPr>
        <w:t>.</w:t>
      </w:r>
    </w:p>
    <w:p w:rsidR="001B23CE" w:rsidRPr="00A01C03" w:rsidRDefault="001B23CE" w:rsidP="00271E79">
      <w:pPr>
        <w:pStyle w:val="libNormal"/>
      </w:pPr>
      <w:r w:rsidRPr="00271E79">
        <w:rPr>
          <w:rtl/>
        </w:rPr>
        <w:t>وكان المسلمون في عهد الرسول (يسمّون أبا سفيان وأمثاله من الذين أسلموا بأخَرة</w:t>
      </w:r>
      <w:r w:rsidR="00EC07E3">
        <w:rPr>
          <w:rtl/>
        </w:rPr>
        <w:t>،</w:t>
      </w:r>
      <w:r w:rsidRPr="00271E79">
        <w:rPr>
          <w:rtl/>
        </w:rPr>
        <w:t xml:space="preserve"> ومن الذين عفا النبي عنهم يوم الفتح بالطلقاء</w:t>
      </w:r>
      <w:r w:rsidR="00EC07E3">
        <w:rPr>
          <w:rtl/>
        </w:rPr>
        <w:t>.</w:t>
      </w:r>
      <w:r w:rsidRPr="00271E79">
        <w:rPr>
          <w:rtl/>
        </w:rPr>
        <w:t xml:space="preserve"> ومهما يقال عن معاوية فهو ابن أبي سفيان قائد المشركين</w:t>
      </w:r>
      <w:r w:rsidR="00EC07E3">
        <w:rPr>
          <w:rtl/>
        </w:rPr>
        <w:t>.</w:t>
      </w:r>
      <w:r w:rsidRPr="00271E79">
        <w:rPr>
          <w:rtl/>
        </w:rPr>
        <w:t xml:space="preserve">.. وابن هند التي أغرت بحمزة حتى قتل ثم بقرت بطنه ولاكت كبده) </w:t>
      </w:r>
      <w:r w:rsidRPr="001B23CE">
        <w:rPr>
          <w:rStyle w:val="libFootnotenumChar"/>
          <w:rtl/>
        </w:rPr>
        <w:t>(2)</w:t>
      </w:r>
      <w:r w:rsidR="00EC07E3">
        <w:rPr>
          <w:rtl/>
        </w:rPr>
        <w:t>.</w:t>
      </w:r>
      <w:r w:rsidRPr="00271E79">
        <w:rPr>
          <w:rtl/>
        </w:rPr>
        <w:t xml:space="preserve"> </w:t>
      </w:r>
    </w:p>
    <w:p w:rsidR="001B23CE" w:rsidRPr="00A01C03" w:rsidRDefault="001B23CE" w:rsidP="00271E79">
      <w:pPr>
        <w:pStyle w:val="libNormal"/>
      </w:pPr>
      <w:r w:rsidRPr="00271E79">
        <w:rPr>
          <w:rtl/>
        </w:rPr>
        <w:t xml:space="preserve">وقد ذكر الزبير بن بكار في </w:t>
      </w:r>
      <w:r w:rsidRPr="00271E79">
        <w:rPr>
          <w:rStyle w:val="libBold2Char"/>
          <w:rtl/>
        </w:rPr>
        <w:t>الموفقيات</w:t>
      </w:r>
      <w:r w:rsidRPr="00271E79">
        <w:rPr>
          <w:rtl/>
        </w:rPr>
        <w:t xml:space="preserve"> (عن المغيرة بن شعبة قال</w:t>
      </w:r>
      <w:r w:rsidR="00EC07E3">
        <w:rPr>
          <w:rtl/>
        </w:rPr>
        <w:t>:</w:t>
      </w:r>
      <w:r w:rsidRPr="00271E79">
        <w:rPr>
          <w:rtl/>
        </w:rPr>
        <w:t xml:space="preserve"> قال لي عمر يوماً</w:t>
      </w:r>
      <w:r w:rsidR="00EC07E3">
        <w:rPr>
          <w:rtl/>
        </w:rPr>
        <w:t>:</w:t>
      </w:r>
      <w:r w:rsidRPr="00271E79">
        <w:rPr>
          <w:rtl/>
        </w:rPr>
        <w:t xml:space="preserve"> يا مغيرة</w:t>
      </w:r>
      <w:r w:rsidR="00EC07E3">
        <w:rPr>
          <w:rtl/>
        </w:rPr>
        <w:t>،</w:t>
      </w:r>
      <w:r w:rsidRPr="00271E79">
        <w:rPr>
          <w:rtl/>
        </w:rPr>
        <w:t xml:space="preserve"> هل أبصرت بعينك العوراء منذ أصيبت</w:t>
      </w:r>
      <w:r w:rsidR="00EC07E3">
        <w:rPr>
          <w:rtl/>
        </w:rPr>
        <w:t>؟</w:t>
      </w:r>
      <w:r w:rsidRPr="00271E79">
        <w:rPr>
          <w:rtl/>
        </w:rPr>
        <w:t xml:space="preserve"> قلت</w:t>
      </w:r>
      <w:r w:rsidR="00EC07E3">
        <w:rPr>
          <w:rtl/>
        </w:rPr>
        <w:t>:</w:t>
      </w:r>
      <w:r w:rsidRPr="00271E79">
        <w:rPr>
          <w:rtl/>
        </w:rPr>
        <w:t xml:space="preserve"> لا</w:t>
      </w:r>
      <w:r w:rsidR="00EC07E3">
        <w:rPr>
          <w:rtl/>
        </w:rPr>
        <w:t>.</w:t>
      </w:r>
      <w:r w:rsidRPr="00271E79">
        <w:rPr>
          <w:rtl/>
        </w:rPr>
        <w:t xml:space="preserve"> قال</w:t>
      </w:r>
      <w:r w:rsidR="00EC07E3">
        <w:rPr>
          <w:rtl/>
        </w:rPr>
        <w:t>:</w:t>
      </w:r>
      <w:r w:rsidRPr="00271E79">
        <w:rPr>
          <w:rtl/>
        </w:rPr>
        <w:t xml:space="preserve"> أما والله ليعورن بنو أُمية الإسلام كما أعورت عينك هذه</w:t>
      </w:r>
      <w:r w:rsidR="00EC07E3">
        <w:rPr>
          <w:rtl/>
        </w:rPr>
        <w:t>،</w:t>
      </w:r>
      <w:r w:rsidRPr="00271E79">
        <w:rPr>
          <w:rtl/>
        </w:rPr>
        <w:t xml:space="preserve"> ثم ليعمينه حتى لا يدري أين يذهب ولا أين يجيء)</w:t>
      </w:r>
      <w:r w:rsidRPr="00AC126A">
        <w:rPr>
          <w:rtl/>
        </w:rPr>
        <w:t xml:space="preserve"> </w:t>
      </w:r>
      <w:r w:rsidRPr="001B23CE">
        <w:rPr>
          <w:rStyle w:val="libFootnotenumChar"/>
          <w:rtl/>
        </w:rPr>
        <w:t>(3)</w:t>
      </w:r>
      <w:r w:rsidR="00EC07E3">
        <w:rPr>
          <w:rtl/>
        </w:rPr>
        <w:t>.</w:t>
      </w:r>
      <w:r w:rsidRPr="00271E79">
        <w:rPr>
          <w:rtl/>
        </w:rPr>
        <w:t xml:space="preserve"> </w:t>
      </w:r>
    </w:p>
    <w:p w:rsidR="001B23CE" w:rsidRDefault="001B23CE" w:rsidP="00271E79">
      <w:pPr>
        <w:pStyle w:val="libNormal"/>
      </w:pPr>
      <w:r w:rsidRPr="00271E79">
        <w:rPr>
          <w:rtl/>
        </w:rPr>
        <w:t>وذكر البخاري في صحيحه (8 / 49) (حدّثنا خلاد بن يحيى</w:t>
      </w:r>
      <w:r w:rsidR="00EC07E3">
        <w:rPr>
          <w:rtl/>
        </w:rPr>
        <w:t>،</w:t>
      </w:r>
      <w:r w:rsidRPr="00271E79">
        <w:rPr>
          <w:rtl/>
        </w:rPr>
        <w:t xml:space="preserve"> حدّثنا سفيان عن منصور</w:t>
      </w:r>
      <w:r w:rsidR="00EC07E3">
        <w:rPr>
          <w:rtl/>
        </w:rPr>
        <w:t>،</w:t>
      </w:r>
      <w:r w:rsidRPr="00271E79">
        <w:rPr>
          <w:rtl/>
        </w:rPr>
        <w:t xml:space="preserve"> والأعمش عن أبي وائل</w:t>
      </w:r>
      <w:r w:rsidR="00EC07E3">
        <w:rPr>
          <w:rtl/>
        </w:rPr>
        <w:t>،</w:t>
      </w:r>
      <w:r w:rsidRPr="00271E79">
        <w:rPr>
          <w:rtl/>
        </w:rPr>
        <w:t xml:space="preserve"> عن ابن مسعود قال</w:t>
      </w:r>
      <w:r w:rsidR="00EC07E3">
        <w:rPr>
          <w:rtl/>
        </w:rPr>
        <w:t>:</w:t>
      </w:r>
      <w:r w:rsidRPr="00271E79">
        <w:rPr>
          <w:rtl/>
        </w:rPr>
        <w:t xml:space="preserve"> قال رجل</w:t>
      </w:r>
      <w:r w:rsidR="00EC07E3">
        <w:rPr>
          <w:rtl/>
        </w:rPr>
        <w:t>:</w:t>
      </w:r>
      <w:r w:rsidRPr="00271E79">
        <w:rPr>
          <w:rtl/>
        </w:rPr>
        <w:t xml:space="preserve"> يا رسول الله</w:t>
      </w:r>
      <w:r w:rsidR="00EC07E3">
        <w:rPr>
          <w:rtl/>
        </w:rPr>
        <w:t>،</w:t>
      </w:r>
      <w:r w:rsidRPr="00271E79">
        <w:rPr>
          <w:rtl/>
        </w:rPr>
        <w:t xml:space="preserve"> أتؤاخذنا بما عملنا في الجاهلية</w:t>
      </w:r>
      <w:r w:rsidR="00EC07E3">
        <w:rPr>
          <w:rtl/>
        </w:rPr>
        <w:t>؟</w:t>
      </w:r>
      <w:r w:rsidRPr="00271E79">
        <w:rPr>
          <w:rtl/>
        </w:rPr>
        <w:t xml:space="preserve"> قال</w:t>
      </w:r>
      <w:r w:rsidR="00EC07E3">
        <w:rPr>
          <w:rtl/>
        </w:rPr>
        <w:t>:</w:t>
      </w:r>
      <w:r w:rsidRPr="00271E79">
        <w:rPr>
          <w:rtl/>
        </w:rPr>
        <w:t xml:space="preserve"> </w:t>
      </w:r>
      <w:r w:rsidRPr="00271E79">
        <w:rPr>
          <w:rStyle w:val="libBold2Char"/>
          <w:rtl/>
        </w:rPr>
        <w:t>من أحسن في الإسلام لم يؤاخذ بما عمل في الجاهلية</w:t>
      </w:r>
      <w:r w:rsidR="00EC07E3">
        <w:rPr>
          <w:rStyle w:val="libBold2Char"/>
          <w:rtl/>
        </w:rPr>
        <w:t>.</w:t>
      </w:r>
      <w:r w:rsidRPr="00271E79">
        <w:rPr>
          <w:rStyle w:val="libBold2Char"/>
          <w:rtl/>
        </w:rPr>
        <w:t xml:space="preserve"> ومن أساء في الإسلام أخذ بالأول والأخر</w:t>
      </w:r>
      <w:r w:rsidRPr="00271E79">
        <w:rPr>
          <w:rtl/>
        </w:rPr>
        <w:t>)</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الحجرات</w:t>
      </w:r>
      <w:r w:rsidR="00EC07E3">
        <w:rPr>
          <w:rtl/>
        </w:rPr>
        <w:t>:</w:t>
      </w:r>
      <w:r w:rsidRPr="00A01C03">
        <w:rPr>
          <w:rtl/>
        </w:rPr>
        <w:t xml:space="preserve"> 6</w:t>
      </w:r>
      <w:r w:rsidR="00EC07E3">
        <w:rPr>
          <w:rtl/>
        </w:rPr>
        <w:t>.</w:t>
      </w:r>
      <w:r w:rsidRPr="00A01C03">
        <w:rPr>
          <w:rtl/>
        </w:rPr>
        <w:t xml:space="preserve"> </w:t>
      </w:r>
    </w:p>
    <w:p w:rsidR="001B23CE" w:rsidRDefault="001B23CE" w:rsidP="00271E79">
      <w:pPr>
        <w:pStyle w:val="libFootnote0"/>
      </w:pPr>
      <w:r w:rsidRPr="00A01C03">
        <w:rPr>
          <w:rtl/>
        </w:rPr>
        <w:t>(2</w:t>
      </w:r>
      <w:r>
        <w:rPr>
          <w:rtl/>
        </w:rPr>
        <w:t>)</w:t>
      </w:r>
      <w:r w:rsidRPr="00A01C03">
        <w:rPr>
          <w:rtl/>
        </w:rPr>
        <w:t xml:space="preserve"> الدكتور طه حسين</w:t>
      </w:r>
      <w:r w:rsidR="00EC07E3">
        <w:rPr>
          <w:rtl/>
        </w:rPr>
        <w:t>،</w:t>
      </w:r>
      <w:r w:rsidRPr="00A01C03">
        <w:rPr>
          <w:rtl/>
        </w:rPr>
        <w:t xml:space="preserve"> الفتنة الكبرى</w:t>
      </w:r>
      <w:r w:rsidR="00EC07E3">
        <w:rPr>
          <w:rtl/>
        </w:rPr>
        <w:t>،</w:t>
      </w:r>
      <w:r w:rsidRPr="00A01C03">
        <w:rPr>
          <w:rtl/>
        </w:rPr>
        <w:t xml:space="preserve"> ج 2 (علي وبنوه</w:t>
      </w:r>
      <w:r>
        <w:rPr>
          <w:rtl/>
        </w:rPr>
        <w:t>)</w:t>
      </w:r>
      <w:r w:rsidR="00EC07E3">
        <w:rPr>
          <w:rtl/>
        </w:rPr>
        <w:t>:</w:t>
      </w:r>
      <w:r w:rsidRPr="00A01C03">
        <w:rPr>
          <w:rtl/>
        </w:rPr>
        <w:t xml:space="preserve"> 155</w:t>
      </w:r>
      <w:r w:rsidR="00EC07E3">
        <w:rPr>
          <w:rtl/>
        </w:rPr>
        <w:t>.</w:t>
      </w:r>
      <w:r w:rsidRPr="00A01C03">
        <w:rPr>
          <w:rtl/>
        </w:rPr>
        <w:t xml:space="preserve"> </w:t>
      </w:r>
    </w:p>
    <w:p w:rsidR="001B23CE" w:rsidRPr="00271E79" w:rsidRDefault="001B23CE" w:rsidP="00271E79">
      <w:pPr>
        <w:pStyle w:val="libFootnote0"/>
      </w:pPr>
      <w:r w:rsidRPr="00A01C03">
        <w:rPr>
          <w:rtl/>
        </w:rPr>
        <w:t>(3</w:t>
      </w:r>
      <w:r>
        <w:rPr>
          <w:rtl/>
        </w:rPr>
        <w:t>)</w:t>
      </w:r>
      <w:r w:rsidRPr="00A01C03">
        <w:rPr>
          <w:rtl/>
        </w:rPr>
        <w:t xml:space="preserve"> ابن أبي الحديد</w:t>
      </w:r>
      <w:r w:rsidR="00EC07E3">
        <w:rPr>
          <w:rtl/>
        </w:rPr>
        <w:t>،</w:t>
      </w:r>
      <w:r w:rsidRPr="00A01C03">
        <w:rPr>
          <w:rtl/>
        </w:rPr>
        <w:t xml:space="preserve"> شرح نهج البلاغة</w:t>
      </w:r>
      <w:r w:rsidR="00EC07E3">
        <w:rPr>
          <w:rtl/>
        </w:rPr>
        <w:t>:</w:t>
      </w:r>
      <w:r w:rsidRPr="00A01C03">
        <w:rPr>
          <w:rtl/>
        </w:rPr>
        <w:t xml:space="preserve"> 3 / 115</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لقد ظهر من تقريب عثمان للأمويين في خلافته وإيثارهم دون غيرهم على سائر المسلمين أشكالٌ مختلفة</w:t>
      </w:r>
      <w:r w:rsidR="00EC07E3">
        <w:rPr>
          <w:rtl/>
        </w:rPr>
        <w:t>،</w:t>
      </w:r>
      <w:r w:rsidRPr="00A01C03">
        <w:rPr>
          <w:rtl/>
        </w:rPr>
        <w:t xml:space="preserve"> أوضحها</w:t>
      </w:r>
      <w:r w:rsidR="00EC07E3">
        <w:rPr>
          <w:rtl/>
        </w:rPr>
        <w:t>:</w:t>
      </w:r>
      <w:r w:rsidRPr="00A01C03">
        <w:rPr>
          <w:rtl/>
        </w:rPr>
        <w:t xml:space="preserve"> الجانب المالي</w:t>
      </w:r>
      <w:r w:rsidR="00EC07E3">
        <w:rPr>
          <w:rtl/>
        </w:rPr>
        <w:t>،</w:t>
      </w:r>
      <w:r w:rsidRPr="00A01C03">
        <w:rPr>
          <w:rtl/>
        </w:rPr>
        <w:t xml:space="preserve"> والجانب السياسي الإداري</w:t>
      </w:r>
      <w:r w:rsidR="00EC07E3">
        <w:rPr>
          <w:rtl/>
        </w:rPr>
        <w:t>.</w:t>
      </w:r>
    </w:p>
    <w:p w:rsidR="001B23CE" w:rsidRPr="00A01C03" w:rsidRDefault="001B23CE" w:rsidP="00271E79">
      <w:pPr>
        <w:pStyle w:val="libNormal"/>
      </w:pPr>
      <w:r w:rsidRPr="00A01C03">
        <w:rPr>
          <w:rtl/>
        </w:rPr>
        <w:t>وبقدر ما يتعلق الأمر بالجانب المالي</w:t>
      </w:r>
      <w:r w:rsidR="00EC07E3">
        <w:rPr>
          <w:rtl/>
        </w:rPr>
        <w:t>،</w:t>
      </w:r>
      <w:r w:rsidRPr="00A01C03">
        <w:rPr>
          <w:rtl/>
        </w:rPr>
        <w:t xml:space="preserve"> يمكننا أن نقول</w:t>
      </w:r>
      <w:r w:rsidR="00EC07E3">
        <w:rPr>
          <w:rtl/>
        </w:rPr>
        <w:t>:</w:t>
      </w:r>
      <w:r w:rsidRPr="00A01C03">
        <w:rPr>
          <w:rtl/>
        </w:rPr>
        <w:t xml:space="preserve"> إن عثمان أغدق العطايا على أقربائه من بيت مال المسلمين دون حساب</w:t>
      </w:r>
      <w:r w:rsidR="00EC07E3">
        <w:rPr>
          <w:rtl/>
        </w:rPr>
        <w:t>،</w:t>
      </w:r>
      <w:r w:rsidRPr="00A01C03">
        <w:rPr>
          <w:rtl/>
        </w:rPr>
        <w:t xml:space="preserve"> من ذلك</w:t>
      </w:r>
      <w:r w:rsidR="00EC07E3">
        <w:rPr>
          <w:rtl/>
        </w:rPr>
        <w:t>،</w:t>
      </w:r>
      <w:r w:rsidRPr="00A01C03">
        <w:rPr>
          <w:rtl/>
        </w:rPr>
        <w:t xml:space="preserve"> مثلاً</w:t>
      </w:r>
      <w:r w:rsidR="00EC07E3">
        <w:rPr>
          <w:rtl/>
        </w:rPr>
        <w:t>:</w:t>
      </w:r>
      <w:r w:rsidRPr="00A01C03">
        <w:rPr>
          <w:rtl/>
        </w:rPr>
        <w:t xml:space="preserve"> أن عثمان قد منح مروان بن الحكم</w:t>
      </w:r>
      <w:r w:rsidR="00EC07E3">
        <w:rPr>
          <w:rtl/>
        </w:rPr>
        <w:t xml:space="preserve"> - </w:t>
      </w:r>
      <w:r w:rsidRPr="00A01C03">
        <w:rPr>
          <w:rtl/>
        </w:rPr>
        <w:t>زوج ابنته أم أبان</w:t>
      </w:r>
      <w:r w:rsidR="00EC07E3">
        <w:rPr>
          <w:rtl/>
        </w:rPr>
        <w:t>،</w:t>
      </w:r>
      <w:r w:rsidRPr="00A01C03">
        <w:rPr>
          <w:rtl/>
        </w:rPr>
        <w:t xml:space="preserve"> كما منح ابنته عائشة التي زوجها من الحارث بن الحكم أخي مروان</w:t>
      </w:r>
      <w:r w:rsidR="00EC07E3">
        <w:rPr>
          <w:rtl/>
        </w:rPr>
        <w:t xml:space="preserve"> - </w:t>
      </w:r>
      <w:r w:rsidRPr="00A01C03">
        <w:rPr>
          <w:rtl/>
        </w:rPr>
        <w:t>يوم العرس (مئتي ألف من بيت المال</w:t>
      </w:r>
      <w:r w:rsidR="00EC07E3">
        <w:rPr>
          <w:rtl/>
        </w:rPr>
        <w:t>،</w:t>
      </w:r>
      <w:r w:rsidRPr="00A01C03">
        <w:rPr>
          <w:rtl/>
        </w:rPr>
        <w:t xml:space="preserve"> سوى ما كان قد أقطعه من قطائع</w:t>
      </w:r>
      <w:r w:rsidR="00EC07E3">
        <w:rPr>
          <w:rtl/>
        </w:rPr>
        <w:t>،</w:t>
      </w:r>
      <w:r w:rsidRPr="00A01C03">
        <w:rPr>
          <w:rtl/>
        </w:rPr>
        <w:t xml:space="preserve"> فلما أصبح الصباح جاءه زيد بن أرقم خازنه حزيناً</w:t>
      </w:r>
      <w:r w:rsidR="00EC07E3">
        <w:rPr>
          <w:rtl/>
        </w:rPr>
        <w:t>.</w:t>
      </w:r>
      <w:r w:rsidRPr="00A01C03">
        <w:rPr>
          <w:rtl/>
        </w:rPr>
        <w:t>. يرجو أن يقيله</w:t>
      </w:r>
      <w:r w:rsidR="00EC07E3">
        <w:rPr>
          <w:rtl/>
        </w:rPr>
        <w:t>.</w:t>
      </w:r>
      <w:r w:rsidRPr="00A01C03">
        <w:rPr>
          <w:rtl/>
        </w:rPr>
        <w:t xml:space="preserve"> على أن هذه الواقعة لم تكن ألا حلقة من حلقات سخاء عثمان</w:t>
      </w:r>
      <w:r w:rsidR="00EC07E3">
        <w:rPr>
          <w:rtl/>
        </w:rPr>
        <w:t>.</w:t>
      </w:r>
      <w:r w:rsidRPr="00A01C03">
        <w:rPr>
          <w:rtl/>
        </w:rPr>
        <w:t xml:space="preserve"> </w:t>
      </w:r>
    </w:p>
    <w:p w:rsidR="001B23CE" w:rsidRPr="00A01C03" w:rsidRDefault="001B23CE" w:rsidP="00271E79">
      <w:pPr>
        <w:pStyle w:val="libNormal"/>
      </w:pPr>
      <w:r w:rsidRPr="00271E79">
        <w:rPr>
          <w:rtl/>
        </w:rPr>
        <w:t>وذات اليوم الأول لخلافته منح أبا سفيان</w:t>
      </w:r>
      <w:r w:rsidR="00EC07E3">
        <w:rPr>
          <w:rtl/>
        </w:rPr>
        <w:t xml:space="preserve"> - </w:t>
      </w:r>
      <w:r w:rsidRPr="00271E79">
        <w:rPr>
          <w:rtl/>
        </w:rPr>
        <w:t>شيخ بني أُمية</w:t>
      </w:r>
      <w:r w:rsidR="00EC07E3">
        <w:rPr>
          <w:rtl/>
        </w:rPr>
        <w:t xml:space="preserve"> - </w:t>
      </w:r>
      <w:r w:rsidRPr="00271E79">
        <w:rPr>
          <w:rtl/>
        </w:rPr>
        <w:t xml:space="preserve">مئة ألف درهم </w:t>
      </w:r>
      <w:r w:rsidRPr="001B23CE">
        <w:rPr>
          <w:rStyle w:val="libFootnotenumChar"/>
          <w:rtl/>
        </w:rPr>
        <w:t>(1)</w:t>
      </w:r>
      <w:r w:rsidR="00EC07E3">
        <w:rPr>
          <w:rtl/>
        </w:rPr>
        <w:t>.</w:t>
      </w:r>
    </w:p>
    <w:p w:rsidR="001B23CE" w:rsidRDefault="001B23CE" w:rsidP="00271E79">
      <w:pPr>
        <w:pStyle w:val="libNormal"/>
      </w:pPr>
      <w:r w:rsidRPr="00271E79">
        <w:rPr>
          <w:rtl/>
        </w:rPr>
        <w:t>وأعطى عثمان كذلك (رجلاً من ذوى قرابته مقداراً ضخماً من بيت المال</w:t>
      </w:r>
      <w:r w:rsidR="00EC07E3">
        <w:rPr>
          <w:rtl/>
        </w:rPr>
        <w:t>.</w:t>
      </w:r>
      <w:r w:rsidRPr="00271E79">
        <w:rPr>
          <w:rtl/>
        </w:rPr>
        <w:t xml:space="preserve"> واستكثر عامله على بيت المال هذا المقدار فلم يخرجه</w:t>
      </w:r>
      <w:r w:rsidR="00EC07E3">
        <w:rPr>
          <w:rtl/>
        </w:rPr>
        <w:t>،</w:t>
      </w:r>
      <w:r w:rsidRPr="00271E79">
        <w:rPr>
          <w:rtl/>
        </w:rPr>
        <w:t xml:space="preserve"> فألح عثمان</w:t>
      </w:r>
      <w:r w:rsidR="00EC07E3">
        <w:rPr>
          <w:rtl/>
        </w:rPr>
        <w:t>.</w:t>
      </w:r>
      <w:r w:rsidRPr="00271E79">
        <w:rPr>
          <w:rtl/>
        </w:rPr>
        <w:t xml:space="preserve"> فأبى الخازن</w:t>
      </w:r>
      <w:r w:rsidR="00EC07E3">
        <w:rPr>
          <w:rtl/>
        </w:rPr>
        <w:t>.</w:t>
      </w:r>
      <w:r w:rsidRPr="00271E79">
        <w:rPr>
          <w:rtl/>
        </w:rPr>
        <w:t xml:space="preserve"> فلامه عثمان</w:t>
      </w:r>
      <w:r w:rsidR="00EC07E3">
        <w:rPr>
          <w:rtl/>
        </w:rPr>
        <w:t>.</w:t>
      </w:r>
      <w:r w:rsidRPr="00271E79">
        <w:rPr>
          <w:rtl/>
        </w:rPr>
        <w:t>.. وقال</w:t>
      </w:r>
      <w:r w:rsidR="00EC07E3">
        <w:rPr>
          <w:rtl/>
        </w:rPr>
        <w:t>:</w:t>
      </w:r>
      <w:r w:rsidRPr="00271E79">
        <w:rPr>
          <w:rtl/>
        </w:rPr>
        <w:t xml:space="preserve"> ما أنت وذاك</w:t>
      </w:r>
      <w:r w:rsidR="00EC07E3">
        <w:rPr>
          <w:rtl/>
        </w:rPr>
        <w:t>؟</w:t>
      </w:r>
      <w:r w:rsidRPr="00271E79">
        <w:rPr>
          <w:rtl/>
        </w:rPr>
        <w:t xml:space="preserve"> إنما أنت خازن</w:t>
      </w:r>
      <w:r w:rsidR="00EC07E3">
        <w:rPr>
          <w:rtl/>
        </w:rPr>
        <w:t>!</w:t>
      </w:r>
      <w:r w:rsidRPr="00271E79">
        <w:rPr>
          <w:rtl/>
        </w:rPr>
        <w:t xml:space="preserve"> قال له صاحب بيت المال</w:t>
      </w:r>
      <w:r w:rsidR="00EC07E3">
        <w:rPr>
          <w:rtl/>
        </w:rPr>
        <w:t>:</w:t>
      </w:r>
      <w:r w:rsidRPr="00271E79">
        <w:rPr>
          <w:rtl/>
        </w:rPr>
        <w:t xml:space="preserve"> ما أراني خازناً لك</w:t>
      </w:r>
      <w:r w:rsidR="00EC07E3">
        <w:rPr>
          <w:rtl/>
        </w:rPr>
        <w:t>.</w:t>
      </w:r>
      <w:r w:rsidRPr="00271E79">
        <w:rPr>
          <w:rtl/>
        </w:rPr>
        <w:t>. لقد كنت أراني خازناً للمسلمين</w:t>
      </w:r>
      <w:r w:rsidR="00EC07E3">
        <w:rPr>
          <w:rtl/>
        </w:rPr>
        <w:t>.</w:t>
      </w:r>
      <w:r w:rsidRPr="00271E79">
        <w:rPr>
          <w:rtl/>
        </w:rPr>
        <w:t xml:space="preserve"> ثم أقبل بمفاتيح بيت المال فعلّقها على منبر النبي وجلس في داره) </w:t>
      </w:r>
      <w:r w:rsidRPr="001B23CE">
        <w:rPr>
          <w:rStyle w:val="libFootnotenumChar"/>
          <w:rtl/>
        </w:rPr>
        <w:t>(2)</w:t>
      </w:r>
      <w:r w:rsidR="00EC07E3">
        <w:rPr>
          <w:rtl/>
        </w:rPr>
        <w:t>.</w:t>
      </w:r>
      <w:r w:rsidRPr="00271E79">
        <w:rPr>
          <w:rtl/>
        </w:rPr>
        <w:t xml:space="preserve"> وتفصيل ذلك على ما رواه البلاذري (أنساب الأشراف</w:t>
      </w:r>
      <w:r w:rsidR="00EC07E3">
        <w:rPr>
          <w:rtl/>
        </w:rPr>
        <w:t>:</w:t>
      </w:r>
      <w:r w:rsidRPr="00271E79">
        <w:rPr>
          <w:rtl/>
        </w:rPr>
        <w:t xml:space="preserve"> 5 / 58</w:t>
      </w:r>
      <w:r w:rsidR="00EC07E3">
        <w:rPr>
          <w:rtl/>
        </w:rPr>
        <w:t>،</w:t>
      </w:r>
      <w:r w:rsidRPr="00271E79">
        <w:rPr>
          <w:rtl/>
        </w:rPr>
        <w:t xml:space="preserve"> 59) أنه</w:t>
      </w:r>
      <w:r w:rsidR="00EC07E3">
        <w:rPr>
          <w:rtl/>
        </w:rPr>
        <w:t>:</w:t>
      </w:r>
      <w:r w:rsidRPr="00271E79">
        <w:rPr>
          <w:rtl/>
        </w:rPr>
        <w:t xml:space="preserve"> (كان على بيت مال عثمان عبد الله بن الأرقم</w:t>
      </w:r>
      <w:r w:rsidR="00EC07E3">
        <w:rPr>
          <w:rtl/>
        </w:rPr>
        <w:t>.</w:t>
      </w:r>
      <w:r w:rsidRPr="00271E79">
        <w:rPr>
          <w:rtl/>
        </w:rPr>
        <w:t>. فاستسلف عثمان من بيت المال مئة ألف درهم</w:t>
      </w:r>
      <w:r w:rsidR="00EC07E3">
        <w:rPr>
          <w:rtl/>
        </w:rPr>
        <w:t>،</w:t>
      </w:r>
      <w:r w:rsidRPr="00271E79">
        <w:rPr>
          <w:rtl/>
        </w:rPr>
        <w:t xml:space="preserve"> ثم قدم عليه عبد الله بن أسيد بن أبي العاص من مكة</w:t>
      </w:r>
      <w:r w:rsidR="00EC07E3">
        <w:rPr>
          <w:rtl/>
        </w:rPr>
        <w:t>،</w:t>
      </w:r>
      <w:r w:rsidRPr="00271E79">
        <w:rPr>
          <w:rtl/>
        </w:rPr>
        <w:t xml:space="preserve"> وناس معه غزاة</w:t>
      </w:r>
      <w:r w:rsidR="00EC07E3">
        <w:rPr>
          <w:rtl/>
        </w:rPr>
        <w:t>،</w:t>
      </w:r>
      <w:r w:rsidRPr="00271E79">
        <w:rPr>
          <w:rtl/>
        </w:rPr>
        <w:t xml:space="preserve"> فأمر لعبد الله بثلاثمئة ألف درهم</w:t>
      </w:r>
      <w:r w:rsidR="00EC07E3">
        <w:rPr>
          <w:rtl/>
        </w:rPr>
        <w:t>؛</w:t>
      </w:r>
      <w:r w:rsidRPr="00271E79">
        <w:rPr>
          <w:rtl/>
        </w:rPr>
        <w:t xml:space="preserve"> ولكل رجل من القوم بمئة ألف درهم</w:t>
      </w:r>
      <w:r w:rsidR="00EC07E3">
        <w:rPr>
          <w:rtl/>
        </w:rPr>
        <w:t>،</w:t>
      </w:r>
      <w:r w:rsidRPr="00271E79">
        <w:rPr>
          <w:rtl/>
        </w:rPr>
        <w:t xml:space="preserve"> وصك بذلك إلى ابن الأرقم فاستكثره ورد الصك له</w:t>
      </w:r>
      <w:r w:rsidR="00EC07E3">
        <w:rPr>
          <w:rtl/>
        </w:rPr>
        <w:t>.</w:t>
      </w:r>
      <w:r w:rsidRPr="00271E79">
        <w:rPr>
          <w:rtl/>
        </w:rPr>
        <w:t xml:space="preserve"> فقال عثمان</w:t>
      </w:r>
      <w:r w:rsidR="00EC07E3">
        <w:rPr>
          <w:rtl/>
        </w:rPr>
        <w:t>:</w:t>
      </w:r>
      <w:r w:rsidRPr="00271E79">
        <w:rPr>
          <w:rtl/>
        </w:rPr>
        <w:t xml:space="preserve"> إنما أنت خازن لنا فما حملك على ما فعلت</w:t>
      </w:r>
      <w:r w:rsidR="00EC07E3">
        <w:rPr>
          <w:rtl/>
        </w:rPr>
        <w:t>؟</w:t>
      </w:r>
      <w:r w:rsidRPr="00271E79">
        <w:rPr>
          <w:rtl/>
        </w:rPr>
        <w:t xml:space="preserve"> فقال ابن الأرقم</w:t>
      </w:r>
      <w:r w:rsidR="00EC07E3">
        <w:rPr>
          <w:rtl/>
        </w:rPr>
        <w:t>:</w:t>
      </w:r>
      <w:r w:rsidRPr="00271E79">
        <w:rPr>
          <w:rtl/>
        </w:rPr>
        <w:t xml:space="preserve"> كنت أراني خازناً للمسلمين</w:t>
      </w:r>
      <w:r w:rsidR="00EC07E3">
        <w:rPr>
          <w:rtl/>
        </w:rPr>
        <w:t>؛</w:t>
      </w:r>
      <w:r w:rsidRPr="00271E79">
        <w:rPr>
          <w:rtl/>
        </w:rPr>
        <w:t xml:space="preserve"> وإنما خازنك غلامك والله لا إلي لك بيت المال أبداً</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عبد الفتاح عبد المقصود</w:t>
      </w:r>
      <w:r w:rsidR="00EC07E3">
        <w:rPr>
          <w:rtl/>
        </w:rPr>
        <w:t>،</w:t>
      </w:r>
      <w:r w:rsidRPr="00A01C03">
        <w:rPr>
          <w:rtl/>
        </w:rPr>
        <w:t xml:space="preserve"> الإمام علي بن أبي طالب</w:t>
      </w:r>
      <w:r w:rsidR="00EC07E3">
        <w:rPr>
          <w:rtl/>
        </w:rPr>
        <w:t>:</w:t>
      </w:r>
      <w:r w:rsidRPr="00A01C03">
        <w:rPr>
          <w:rtl/>
        </w:rPr>
        <w:t xml:space="preserve"> 2 / 20</w:t>
      </w:r>
      <w:r w:rsidR="00EC07E3">
        <w:rPr>
          <w:rtl/>
        </w:rPr>
        <w:t>،</w:t>
      </w:r>
      <w:r w:rsidRPr="00A01C03">
        <w:rPr>
          <w:rtl/>
        </w:rPr>
        <w:t xml:space="preserve"> 21</w:t>
      </w:r>
      <w:r w:rsidR="00EC07E3">
        <w:rPr>
          <w:rtl/>
        </w:rPr>
        <w:t>.</w:t>
      </w:r>
      <w:r w:rsidRPr="00A01C03">
        <w:rPr>
          <w:rtl/>
        </w:rPr>
        <w:t xml:space="preserve"> </w:t>
      </w:r>
    </w:p>
    <w:p w:rsidR="001B23CE" w:rsidRPr="00271E79" w:rsidRDefault="001B23CE" w:rsidP="00271E79">
      <w:pPr>
        <w:pStyle w:val="libFootnote0"/>
      </w:pPr>
      <w:r w:rsidRPr="00A01C03">
        <w:rPr>
          <w:rtl/>
        </w:rPr>
        <w:t>(2</w:t>
      </w:r>
      <w:r>
        <w:rPr>
          <w:rtl/>
        </w:rPr>
        <w:t>)</w:t>
      </w:r>
      <w:r w:rsidRPr="00A01C03">
        <w:rPr>
          <w:rtl/>
        </w:rPr>
        <w:t xml:space="preserve"> الدكتور طه حسين</w:t>
      </w:r>
      <w:r w:rsidR="00EC07E3">
        <w:rPr>
          <w:rtl/>
        </w:rPr>
        <w:t>،</w:t>
      </w:r>
      <w:r w:rsidRPr="00A01C03">
        <w:rPr>
          <w:rtl/>
        </w:rPr>
        <w:t xml:space="preserve"> الفتنة الكبرى</w:t>
      </w:r>
      <w:r w:rsidR="00EC07E3">
        <w:rPr>
          <w:rtl/>
        </w:rPr>
        <w:t>،</w:t>
      </w:r>
      <w:r w:rsidRPr="00A01C03">
        <w:rPr>
          <w:rtl/>
        </w:rPr>
        <w:t xml:space="preserve"> ج 2 (علي وبنوه</w:t>
      </w:r>
      <w:r>
        <w:rPr>
          <w:rtl/>
        </w:rPr>
        <w:t>)</w:t>
      </w:r>
      <w:r w:rsidR="00EC07E3">
        <w:rPr>
          <w:rtl/>
        </w:rPr>
        <w:t>:</w:t>
      </w:r>
      <w:r w:rsidRPr="00A01C03">
        <w:rPr>
          <w:rtl/>
        </w:rPr>
        <w:t xml:space="preserve"> 94</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وجاء بالمفاتيح فعلّقها على المنبر</w:t>
      </w:r>
      <w:r w:rsidR="00EC07E3">
        <w:rPr>
          <w:rtl/>
        </w:rPr>
        <w:t>.</w:t>
      </w:r>
      <w:r w:rsidRPr="00A01C03">
        <w:rPr>
          <w:rtl/>
        </w:rPr>
        <w:t>. وبعث عثمان إلى عبد الله بن الأرقم ثلاثمئة ألف درهم فلم يقبلها</w:t>
      </w:r>
      <w:r>
        <w:rPr>
          <w:rtl/>
        </w:rPr>
        <w:t>)</w:t>
      </w:r>
      <w:r w:rsidR="00EC07E3">
        <w:rPr>
          <w:rtl/>
        </w:rPr>
        <w:t>.</w:t>
      </w:r>
      <w:r w:rsidRPr="00A01C03">
        <w:rPr>
          <w:rtl/>
        </w:rPr>
        <w:t xml:space="preserve"> </w:t>
      </w:r>
    </w:p>
    <w:p w:rsidR="001B23CE" w:rsidRPr="00A01C03" w:rsidRDefault="001B23CE" w:rsidP="00271E79">
      <w:pPr>
        <w:pStyle w:val="libNormal"/>
      </w:pPr>
      <w:r w:rsidRPr="00271E79">
        <w:rPr>
          <w:rtl/>
        </w:rPr>
        <w:t>وقد استمر عثمان على هذا المنوال من إيثار بني عمومته والمقربين إليه من بيت المال على حساب المسلمين</w:t>
      </w:r>
      <w:r w:rsidR="00EC07E3">
        <w:rPr>
          <w:rtl/>
        </w:rPr>
        <w:t>،</w:t>
      </w:r>
      <w:r w:rsidRPr="00271E79">
        <w:rPr>
          <w:rtl/>
        </w:rPr>
        <w:t xml:space="preserve"> حتى تحدث الناس ذات يوم بأن عثمان أخذ من جوهر كان في بيت المال فخلى به بعض أهله فغضب الناس لذلك</w:t>
      </w:r>
      <w:r w:rsidR="00EC07E3">
        <w:rPr>
          <w:rtl/>
        </w:rPr>
        <w:t>،</w:t>
      </w:r>
      <w:r w:rsidRPr="00271E79">
        <w:rPr>
          <w:rtl/>
        </w:rPr>
        <w:t xml:space="preserve"> ولاموا عثمان فيه حتى أغضبوه</w:t>
      </w:r>
      <w:r w:rsidR="00EC07E3">
        <w:rPr>
          <w:rtl/>
        </w:rPr>
        <w:t>،</w:t>
      </w:r>
      <w:r w:rsidRPr="00271E79">
        <w:rPr>
          <w:rtl/>
        </w:rPr>
        <w:t xml:space="preserve"> فخطب</w:t>
      </w:r>
      <w:r w:rsidR="00EC07E3">
        <w:rPr>
          <w:rtl/>
        </w:rPr>
        <w:t>،</w:t>
      </w:r>
      <w:r w:rsidRPr="00271E79">
        <w:rPr>
          <w:rtl/>
        </w:rPr>
        <w:t xml:space="preserve"> فقال</w:t>
      </w:r>
      <w:r w:rsidR="00EC07E3">
        <w:rPr>
          <w:rtl/>
        </w:rPr>
        <w:t>:</w:t>
      </w:r>
      <w:r w:rsidRPr="00271E79">
        <w:rPr>
          <w:rtl/>
        </w:rPr>
        <w:t xml:space="preserve"> لنأخذ حاجتنا من هذا الفيء وإن رغمت أنوف أقوام</w:t>
      </w:r>
      <w:r w:rsidR="00EC07E3">
        <w:rPr>
          <w:rtl/>
        </w:rPr>
        <w:t>!</w:t>
      </w:r>
      <w:r w:rsidRPr="00271E79">
        <w:rPr>
          <w:rtl/>
        </w:rPr>
        <w:t xml:space="preserve"> فقال عمار بن ياسر</w:t>
      </w:r>
      <w:r w:rsidR="00EC07E3">
        <w:rPr>
          <w:rtl/>
        </w:rPr>
        <w:t>:</w:t>
      </w:r>
      <w:r w:rsidRPr="00271E79">
        <w:rPr>
          <w:rtl/>
        </w:rPr>
        <w:t xml:space="preserve"> أشهد الله أن أنفي أول راغم من ذلك</w:t>
      </w:r>
      <w:r w:rsidR="00EC07E3">
        <w:rPr>
          <w:rtl/>
        </w:rPr>
        <w:t>.</w:t>
      </w:r>
      <w:r w:rsidRPr="00271E79">
        <w:rPr>
          <w:rtl/>
        </w:rPr>
        <w:t xml:space="preserve"> فقال عثمان</w:t>
      </w:r>
      <w:r w:rsidR="00EC07E3">
        <w:rPr>
          <w:rtl/>
        </w:rPr>
        <w:t>:</w:t>
      </w:r>
      <w:r w:rsidRPr="00271E79">
        <w:rPr>
          <w:rtl/>
        </w:rPr>
        <w:t xml:space="preserve"> أعلي يا ابن المَتْكاء تجترئ</w:t>
      </w:r>
      <w:r w:rsidR="00EC07E3">
        <w:rPr>
          <w:rtl/>
        </w:rPr>
        <w:t>؟</w:t>
      </w:r>
      <w:r w:rsidRPr="00271E79">
        <w:rPr>
          <w:rtl/>
        </w:rPr>
        <w:t>! خذوه</w:t>
      </w:r>
      <w:r w:rsidR="00EC07E3">
        <w:rPr>
          <w:rtl/>
        </w:rPr>
        <w:t>!</w:t>
      </w:r>
      <w:r w:rsidRPr="00271E79">
        <w:rPr>
          <w:rtl/>
        </w:rPr>
        <w:t xml:space="preserve"> فأًخذ</w:t>
      </w:r>
      <w:r w:rsidR="00EC07E3">
        <w:rPr>
          <w:rtl/>
        </w:rPr>
        <w:t>.</w:t>
      </w:r>
      <w:r w:rsidRPr="00271E79">
        <w:rPr>
          <w:rtl/>
        </w:rPr>
        <w:t xml:space="preserve"> ودخل عثمان فدعا به فضربه حتى غشي عليه</w:t>
      </w:r>
      <w:r w:rsidR="00EC07E3">
        <w:rPr>
          <w:rtl/>
        </w:rPr>
        <w:t>،</w:t>
      </w:r>
      <w:r w:rsidRPr="00271E79">
        <w:rPr>
          <w:rtl/>
        </w:rPr>
        <w:t xml:space="preserve"> ثم أخرج محمولاً حتى أتي به منزل أم سلمة زوج النبي</w:t>
      </w:r>
      <w:r w:rsidR="00EC07E3">
        <w:rPr>
          <w:rtl/>
        </w:rPr>
        <w:t>،</w:t>
      </w:r>
      <w:r w:rsidRPr="00271E79">
        <w:rPr>
          <w:rtl/>
        </w:rPr>
        <w:t xml:space="preserve"> وظل مغشياً عليه سائر النهار</w:t>
      </w:r>
      <w:r w:rsidR="00EC07E3">
        <w:rPr>
          <w:rtl/>
        </w:rPr>
        <w:t>؛</w:t>
      </w:r>
      <w:r w:rsidRPr="00271E79">
        <w:rPr>
          <w:rtl/>
        </w:rPr>
        <w:t xml:space="preserve"> ففاته الظهر والعصر والمغرب</w:t>
      </w:r>
      <w:r w:rsidR="00EC07E3">
        <w:rPr>
          <w:rtl/>
        </w:rPr>
        <w:t>.</w:t>
      </w:r>
      <w:r w:rsidRPr="00271E79">
        <w:rPr>
          <w:rtl/>
        </w:rPr>
        <w:t xml:space="preserve"> فلما أفاق توضأ وصلى وقال</w:t>
      </w:r>
      <w:r w:rsidR="00EC07E3">
        <w:rPr>
          <w:rtl/>
        </w:rPr>
        <w:t>:</w:t>
      </w:r>
      <w:r w:rsidRPr="00271E79">
        <w:rPr>
          <w:rtl/>
        </w:rPr>
        <w:t xml:space="preserve"> الحمد لله</w:t>
      </w:r>
      <w:r w:rsidR="00EC07E3">
        <w:rPr>
          <w:rtl/>
        </w:rPr>
        <w:t>،</w:t>
      </w:r>
      <w:r w:rsidRPr="00271E79">
        <w:rPr>
          <w:rtl/>
        </w:rPr>
        <w:t xml:space="preserve"> هذه ليست أول مرة أوذينا فيها في الله</w:t>
      </w:r>
      <w:r w:rsidR="00EC07E3">
        <w:rPr>
          <w:rtl/>
        </w:rPr>
        <w:t>.</w:t>
      </w:r>
      <w:r w:rsidRPr="00271E79">
        <w:rPr>
          <w:rtl/>
        </w:rPr>
        <w:t xml:space="preserve"> ويقال</w:t>
      </w:r>
      <w:r w:rsidR="00EC07E3">
        <w:rPr>
          <w:rtl/>
        </w:rPr>
        <w:t>:</w:t>
      </w:r>
      <w:r w:rsidRPr="00271E79">
        <w:rPr>
          <w:rtl/>
        </w:rPr>
        <w:t xml:space="preserve"> إن أم سلمة</w:t>
      </w:r>
      <w:r w:rsidR="00EC07E3">
        <w:rPr>
          <w:rtl/>
        </w:rPr>
        <w:t xml:space="preserve"> - </w:t>
      </w:r>
      <w:r w:rsidRPr="00271E79">
        <w:rPr>
          <w:rtl/>
        </w:rPr>
        <w:t>أو عائشة</w:t>
      </w:r>
      <w:r w:rsidR="00EC07E3">
        <w:rPr>
          <w:rtl/>
        </w:rPr>
        <w:t xml:space="preserve"> - </w:t>
      </w:r>
      <w:r w:rsidRPr="00271E79">
        <w:rPr>
          <w:rtl/>
        </w:rPr>
        <w:t>أخرجت شيئاً من شعر النبي وثوباً من ثيابه ونعلاً من نعاله وقالت</w:t>
      </w:r>
      <w:r w:rsidR="00EC07E3">
        <w:rPr>
          <w:rtl/>
        </w:rPr>
        <w:t>:</w:t>
      </w:r>
      <w:r w:rsidRPr="00271E79">
        <w:rPr>
          <w:rtl/>
        </w:rPr>
        <w:t xml:space="preserve"> هذا شعر النبي وثوبه ونعله لم يبل وأنتم تعطلون سنته</w:t>
      </w:r>
      <w:r w:rsidR="00EC07E3">
        <w:rPr>
          <w:rtl/>
        </w:rPr>
        <w:t>؟</w:t>
      </w:r>
      <w:r w:rsidRPr="00271E79">
        <w:rPr>
          <w:rtl/>
        </w:rPr>
        <w:t>! وضج الناس</w:t>
      </w:r>
      <w:r w:rsidR="00EC07E3">
        <w:rPr>
          <w:rtl/>
        </w:rPr>
        <w:t>،</w:t>
      </w:r>
      <w:r w:rsidRPr="00271E79">
        <w:rPr>
          <w:rtl/>
        </w:rPr>
        <w:t xml:space="preserve"> وخرج عثمان عن طوره حتى لا يدري ما يقول) </w:t>
      </w:r>
      <w:r w:rsidRPr="001B23CE">
        <w:rPr>
          <w:rStyle w:val="libFootnotenumChar"/>
          <w:rtl/>
        </w:rPr>
        <w:t>(1)</w:t>
      </w:r>
      <w:r w:rsidR="00EC07E3">
        <w:rPr>
          <w:rtl/>
        </w:rPr>
        <w:t>.</w:t>
      </w:r>
      <w:r w:rsidRPr="00271E79">
        <w:rPr>
          <w:rtl/>
        </w:rPr>
        <w:t xml:space="preserve"> </w:t>
      </w:r>
    </w:p>
    <w:p w:rsidR="001B23CE" w:rsidRPr="00A01C03" w:rsidRDefault="001B23CE" w:rsidP="00271E79">
      <w:pPr>
        <w:pStyle w:val="libNormal"/>
      </w:pPr>
      <w:r w:rsidRPr="00A01C03">
        <w:rPr>
          <w:rtl/>
        </w:rPr>
        <w:t>وإذا صحت الرواية المذكورة فإن عثمان قد ارتكب خطأين في آن واحد</w:t>
      </w:r>
      <w:r w:rsidR="00EC07E3">
        <w:rPr>
          <w:rtl/>
        </w:rPr>
        <w:t>:</w:t>
      </w:r>
      <w:r w:rsidRPr="00A01C03">
        <w:rPr>
          <w:rtl/>
        </w:rPr>
        <w:t xml:space="preserve"> تبذير أموال المسلمين</w:t>
      </w:r>
      <w:r w:rsidR="00EC07E3">
        <w:rPr>
          <w:rtl/>
        </w:rPr>
        <w:t>،</w:t>
      </w:r>
      <w:r w:rsidRPr="00A01C03">
        <w:rPr>
          <w:rtl/>
        </w:rPr>
        <w:t xml:space="preserve"> والاعتداء على رجل من خيرة الصحابة</w:t>
      </w:r>
      <w:r w:rsidR="00EC07E3">
        <w:rPr>
          <w:rtl/>
        </w:rPr>
        <w:t>.</w:t>
      </w:r>
      <w:r w:rsidRPr="00A01C03">
        <w:rPr>
          <w:rtl/>
        </w:rPr>
        <w:t xml:space="preserve"> (ولسنا بحاجة إلى أن نناقش في صحة ما جاءت به الرواية من أن عثمان أعطى مروان بن الحكم خمس الغنيمة التي غنمها المسلمون في إفريقية</w:t>
      </w:r>
      <w:r w:rsidR="00EC07E3">
        <w:rPr>
          <w:rtl/>
        </w:rPr>
        <w:t>.</w:t>
      </w:r>
      <w:r w:rsidRPr="00A01C03">
        <w:rPr>
          <w:rtl/>
        </w:rPr>
        <w:t>. ومن أنه أعطى الحكم عمه</w:t>
      </w:r>
      <w:r w:rsidR="00EC07E3">
        <w:rPr>
          <w:rtl/>
        </w:rPr>
        <w:t>،</w:t>
      </w:r>
      <w:r w:rsidRPr="00A01C03">
        <w:rPr>
          <w:rtl/>
        </w:rPr>
        <w:t xml:space="preserve"> وأعطى ابنه الحارث ثلاثمئة ألف</w:t>
      </w:r>
      <w:r w:rsidR="00EC07E3">
        <w:rPr>
          <w:rtl/>
        </w:rPr>
        <w:t>،</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الدكتور طه حسين</w:t>
      </w:r>
      <w:r w:rsidR="00EC07E3">
        <w:rPr>
          <w:rtl/>
        </w:rPr>
        <w:t>،</w:t>
      </w:r>
      <w:r w:rsidRPr="00A01C03">
        <w:rPr>
          <w:rtl/>
        </w:rPr>
        <w:t xml:space="preserve"> الفتنة الكبرى</w:t>
      </w:r>
      <w:r w:rsidR="00EC07E3">
        <w:rPr>
          <w:rtl/>
        </w:rPr>
        <w:t>،</w:t>
      </w:r>
      <w:r w:rsidRPr="00A01C03">
        <w:rPr>
          <w:rtl/>
        </w:rPr>
        <w:t xml:space="preserve"> ج 1 (عثمان بن عفان</w:t>
      </w:r>
      <w:r>
        <w:rPr>
          <w:rtl/>
        </w:rPr>
        <w:t>)</w:t>
      </w:r>
      <w:r w:rsidR="00EC07E3">
        <w:rPr>
          <w:rtl/>
        </w:rPr>
        <w:t>:</w:t>
      </w:r>
      <w:r w:rsidRPr="00A01C03">
        <w:rPr>
          <w:rtl/>
        </w:rPr>
        <w:t xml:space="preserve"> 167</w:t>
      </w:r>
      <w:r w:rsidR="00EC07E3">
        <w:rPr>
          <w:rtl/>
        </w:rPr>
        <w:t>.</w:t>
      </w:r>
      <w:r w:rsidRPr="00A01C03">
        <w:rPr>
          <w:rtl/>
        </w:rPr>
        <w:t xml:space="preserve"> البلاذري</w:t>
      </w:r>
      <w:r w:rsidR="00EC07E3">
        <w:rPr>
          <w:rtl/>
        </w:rPr>
        <w:t>،</w:t>
      </w:r>
      <w:r w:rsidRPr="00A01C03">
        <w:rPr>
          <w:rtl/>
        </w:rPr>
        <w:t xml:space="preserve"> أنساب الأشراف</w:t>
      </w:r>
      <w:r w:rsidR="00EC07E3">
        <w:rPr>
          <w:rtl/>
        </w:rPr>
        <w:t>:</w:t>
      </w:r>
      <w:r w:rsidRPr="00A01C03">
        <w:rPr>
          <w:rtl/>
        </w:rPr>
        <w:t xml:space="preserve"> 5 / 48</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وأعطى عبد الله بن خالد بن أسيد الأموي ثلاثمئة ألف</w:t>
      </w:r>
      <w:r w:rsidR="00EC07E3">
        <w:rPr>
          <w:rtl/>
        </w:rPr>
        <w:t>،</w:t>
      </w:r>
      <w:r w:rsidRPr="00271E79">
        <w:rPr>
          <w:rtl/>
        </w:rPr>
        <w:t xml:space="preserve"> وأعطى كل واحد من الذين وفدوا مع عبد الله بن خالد مئة ألف</w:t>
      </w:r>
      <w:r w:rsidR="00EC07E3">
        <w:rPr>
          <w:rtl/>
        </w:rPr>
        <w:t>،</w:t>
      </w:r>
      <w:r w:rsidRPr="00271E79">
        <w:rPr>
          <w:rtl/>
        </w:rPr>
        <w:t xml:space="preserve"> وأعطى الزبير بن العوام ستمئة ألف</w:t>
      </w:r>
      <w:r w:rsidR="00EC07E3">
        <w:rPr>
          <w:rtl/>
        </w:rPr>
        <w:t>،</w:t>
      </w:r>
      <w:r w:rsidRPr="00271E79">
        <w:rPr>
          <w:rtl/>
        </w:rPr>
        <w:t xml:space="preserve"> وأعطى طلحة بن عبيد الله مئة ألف</w:t>
      </w:r>
      <w:r w:rsidR="00EC07E3">
        <w:rPr>
          <w:rtl/>
        </w:rPr>
        <w:t>،</w:t>
      </w:r>
      <w:r w:rsidRPr="00271E79">
        <w:rPr>
          <w:rtl/>
        </w:rPr>
        <w:t xml:space="preserve"> وأعطى سعيد بن العاص مئة ألف</w:t>
      </w:r>
      <w:r w:rsidR="00EC07E3">
        <w:rPr>
          <w:rtl/>
        </w:rPr>
        <w:t>،</w:t>
      </w:r>
      <w:r w:rsidRPr="00271E79">
        <w:rPr>
          <w:rtl/>
        </w:rPr>
        <w:t xml:space="preserve"> وزوَّج ثلاثاً أو أربعاً من بناته لنفر من قريش</w:t>
      </w:r>
      <w:r w:rsidR="00EC07E3">
        <w:rPr>
          <w:rtl/>
        </w:rPr>
        <w:t>،</w:t>
      </w:r>
      <w:r w:rsidRPr="00271E79">
        <w:rPr>
          <w:rtl/>
        </w:rPr>
        <w:t xml:space="preserve"> فأعطى كل واحد منهم مئة ألف دينار) </w:t>
      </w:r>
      <w:r w:rsidRPr="001B23CE">
        <w:rPr>
          <w:rStyle w:val="libFootnotenumChar"/>
          <w:rtl/>
        </w:rPr>
        <w:t>(1)</w:t>
      </w:r>
      <w:r w:rsidR="00EC07E3">
        <w:rPr>
          <w:rtl/>
        </w:rPr>
        <w:t>.</w:t>
      </w:r>
      <w:r w:rsidRPr="00271E79">
        <w:rPr>
          <w:rtl/>
        </w:rPr>
        <w:t xml:space="preserve"> </w:t>
      </w:r>
    </w:p>
    <w:p w:rsidR="001B23CE" w:rsidRPr="00A01C03" w:rsidRDefault="001B23CE" w:rsidP="00271E79">
      <w:pPr>
        <w:pStyle w:val="libNormal"/>
      </w:pPr>
      <w:r w:rsidRPr="00271E79">
        <w:rPr>
          <w:rtl/>
        </w:rPr>
        <w:t xml:space="preserve">ويقول البلاذري في هذا الصدد </w:t>
      </w:r>
      <w:r w:rsidRPr="001B23CE">
        <w:rPr>
          <w:rStyle w:val="libFootnotenumChar"/>
          <w:rtl/>
        </w:rPr>
        <w:t>(2)</w:t>
      </w:r>
      <w:r w:rsidR="00EC07E3">
        <w:rPr>
          <w:rtl/>
        </w:rPr>
        <w:t>:</w:t>
      </w:r>
      <w:r w:rsidRPr="00271E79">
        <w:rPr>
          <w:rtl/>
        </w:rPr>
        <w:t xml:space="preserve"> (حدّثني محمد بن سعد</w:t>
      </w:r>
      <w:r w:rsidR="00EC07E3">
        <w:rPr>
          <w:rtl/>
        </w:rPr>
        <w:t>،</w:t>
      </w:r>
      <w:r w:rsidRPr="00271E79">
        <w:rPr>
          <w:rtl/>
        </w:rPr>
        <w:t xml:space="preserve"> عن الواقدي</w:t>
      </w:r>
      <w:r w:rsidR="00EC07E3">
        <w:rPr>
          <w:rtl/>
        </w:rPr>
        <w:t>،</w:t>
      </w:r>
      <w:r w:rsidRPr="00271E79">
        <w:rPr>
          <w:rtl/>
        </w:rPr>
        <w:t xml:space="preserve"> عن أسامة بن زيد بن أسلم</w:t>
      </w:r>
      <w:r w:rsidR="00EC07E3">
        <w:rPr>
          <w:rtl/>
        </w:rPr>
        <w:t>،</w:t>
      </w:r>
      <w:r w:rsidRPr="00271E79">
        <w:rPr>
          <w:rtl/>
        </w:rPr>
        <w:t xml:space="preserve"> عن نافع مولى الزبير</w:t>
      </w:r>
      <w:r w:rsidR="00EC07E3">
        <w:rPr>
          <w:rtl/>
        </w:rPr>
        <w:t>،</w:t>
      </w:r>
      <w:r w:rsidRPr="00271E79">
        <w:rPr>
          <w:rtl/>
        </w:rPr>
        <w:t xml:space="preserve"> عن عبد الله بن الزبير قال</w:t>
      </w:r>
      <w:r w:rsidR="00EC07E3">
        <w:rPr>
          <w:rtl/>
        </w:rPr>
        <w:t>:</w:t>
      </w:r>
      <w:r w:rsidRPr="00271E79">
        <w:rPr>
          <w:rtl/>
        </w:rPr>
        <w:t xml:space="preserve"> أغزانا عثمان سنة 27 إفريقية</w:t>
      </w:r>
      <w:r w:rsidR="00EC07E3">
        <w:rPr>
          <w:rtl/>
        </w:rPr>
        <w:t>،</w:t>
      </w:r>
      <w:r w:rsidRPr="00271E79">
        <w:rPr>
          <w:rtl/>
        </w:rPr>
        <w:t xml:space="preserve"> فأصاب عبد الله بن سعيد بن أبي سرح غنائم جليلة</w:t>
      </w:r>
      <w:r w:rsidR="00EC07E3">
        <w:rPr>
          <w:rtl/>
        </w:rPr>
        <w:t>.</w:t>
      </w:r>
      <w:r w:rsidRPr="00271E79">
        <w:rPr>
          <w:rtl/>
        </w:rPr>
        <w:t xml:space="preserve"> فأعطى عثمان مروان بن الحكم خمس الغنائم</w:t>
      </w:r>
      <w:r w:rsidR="00EC07E3">
        <w:rPr>
          <w:rtl/>
        </w:rPr>
        <w:t>.</w:t>
      </w:r>
      <w:r w:rsidRPr="00271E79">
        <w:rPr>
          <w:rtl/>
        </w:rPr>
        <w:t>..</w:t>
      </w:r>
      <w:r w:rsidR="00EC07E3">
        <w:rPr>
          <w:rtl/>
        </w:rPr>
        <w:t>.</w:t>
      </w:r>
    </w:p>
    <w:p w:rsidR="001B23CE" w:rsidRPr="00A01C03" w:rsidRDefault="001B23CE" w:rsidP="00271E79">
      <w:pPr>
        <w:pStyle w:val="libNormal"/>
      </w:pPr>
      <w:r w:rsidRPr="00A01C03">
        <w:rPr>
          <w:rtl/>
        </w:rPr>
        <w:t>وحدّثني عباس بن هشان الكلبي عن أبيه</w:t>
      </w:r>
      <w:r w:rsidR="00EC07E3">
        <w:rPr>
          <w:rtl/>
        </w:rPr>
        <w:t>.</w:t>
      </w:r>
      <w:r w:rsidRPr="00A01C03">
        <w:rPr>
          <w:rtl/>
        </w:rPr>
        <w:t>. عمّن حدثه قال</w:t>
      </w:r>
      <w:r w:rsidR="00EC07E3">
        <w:rPr>
          <w:rtl/>
        </w:rPr>
        <w:t>:</w:t>
      </w:r>
      <w:r w:rsidRPr="00A01C03">
        <w:rPr>
          <w:rtl/>
        </w:rPr>
        <w:t>كان عبد الله بن سعد بن أبي سرح أخا عثمان من الرضاعة</w:t>
      </w:r>
      <w:r w:rsidR="00EC07E3">
        <w:rPr>
          <w:rtl/>
        </w:rPr>
        <w:t>،</w:t>
      </w:r>
      <w:r w:rsidRPr="00A01C03">
        <w:rPr>
          <w:rtl/>
        </w:rPr>
        <w:t xml:space="preserve"> وعامله على المغرب</w:t>
      </w:r>
      <w:r w:rsidR="00EC07E3">
        <w:rPr>
          <w:rtl/>
        </w:rPr>
        <w:t>،</w:t>
      </w:r>
      <w:r w:rsidRPr="00A01C03">
        <w:rPr>
          <w:rtl/>
        </w:rPr>
        <w:t xml:space="preserve"> فغزا إفريقية سنة 27 هـ فافتتحها فابتاع خمس الغنيمة بمئة ألف أو مئتي ألف</w:t>
      </w:r>
      <w:r w:rsidR="00EC07E3">
        <w:rPr>
          <w:rtl/>
        </w:rPr>
        <w:t>.</w:t>
      </w:r>
      <w:r w:rsidRPr="00A01C03">
        <w:rPr>
          <w:rtl/>
        </w:rPr>
        <w:t xml:space="preserve"> فكلّم عثمان فوهبها له</w:t>
      </w:r>
      <w:r w:rsidR="00EC07E3">
        <w:rPr>
          <w:rtl/>
        </w:rPr>
        <w:t>،</w:t>
      </w:r>
      <w:r w:rsidRPr="00A01C03">
        <w:rPr>
          <w:rtl/>
        </w:rPr>
        <w:t xml:space="preserve"> فأنكر الناس ذلك على عثمان</w:t>
      </w:r>
      <w:r w:rsidR="00EC07E3">
        <w:rPr>
          <w:rtl/>
        </w:rPr>
        <w:t>.</w:t>
      </w:r>
      <w:r w:rsidRPr="00A01C03">
        <w:rPr>
          <w:rtl/>
        </w:rPr>
        <w:t>..</w:t>
      </w:r>
      <w:r w:rsidR="00EC07E3">
        <w:rPr>
          <w:rtl/>
        </w:rPr>
        <w:t>.</w:t>
      </w:r>
    </w:p>
    <w:p w:rsidR="001B23CE" w:rsidRPr="00A01C03" w:rsidRDefault="001B23CE" w:rsidP="00271E79">
      <w:pPr>
        <w:pStyle w:val="libNormal"/>
      </w:pPr>
      <w:r w:rsidRPr="00A01C03">
        <w:rPr>
          <w:rtl/>
        </w:rPr>
        <w:t>وحدّثني</w:t>
      </w:r>
      <w:r w:rsidR="00EC07E3">
        <w:rPr>
          <w:rtl/>
        </w:rPr>
        <w:t>،</w:t>
      </w:r>
      <w:r w:rsidRPr="00A01C03">
        <w:rPr>
          <w:rtl/>
        </w:rPr>
        <w:t xml:space="preserve"> محمد بن سعد</w:t>
      </w:r>
      <w:r w:rsidR="00EC07E3">
        <w:rPr>
          <w:rtl/>
        </w:rPr>
        <w:t>،</w:t>
      </w:r>
      <w:r w:rsidRPr="00A01C03">
        <w:rPr>
          <w:rtl/>
        </w:rPr>
        <w:t xml:space="preserve"> عن الواقدي</w:t>
      </w:r>
      <w:r w:rsidR="00EC07E3">
        <w:rPr>
          <w:rtl/>
        </w:rPr>
        <w:t>،</w:t>
      </w:r>
      <w:r w:rsidRPr="00A01C03">
        <w:rPr>
          <w:rtl/>
        </w:rPr>
        <w:t xml:space="preserve"> عن عبد الله بن جعفر</w:t>
      </w:r>
      <w:r w:rsidR="00EC07E3">
        <w:rPr>
          <w:rtl/>
        </w:rPr>
        <w:t>،</w:t>
      </w:r>
      <w:r w:rsidRPr="00A01C03">
        <w:rPr>
          <w:rtl/>
        </w:rPr>
        <w:t xml:space="preserve"> عن أم بكر</w:t>
      </w:r>
      <w:r w:rsidR="00EC07E3">
        <w:rPr>
          <w:rtl/>
        </w:rPr>
        <w:t>،</w:t>
      </w:r>
      <w:r w:rsidRPr="00A01C03">
        <w:rPr>
          <w:rtl/>
        </w:rPr>
        <w:t xml:space="preserve"> عن أبيها</w:t>
      </w:r>
      <w:r w:rsidR="00EC07E3">
        <w:rPr>
          <w:rtl/>
        </w:rPr>
        <w:t>،</w:t>
      </w:r>
      <w:r w:rsidRPr="00A01C03">
        <w:rPr>
          <w:rtl/>
        </w:rPr>
        <w:t xml:space="preserve"> قالت</w:t>
      </w:r>
      <w:r w:rsidR="00EC07E3">
        <w:rPr>
          <w:rtl/>
        </w:rPr>
        <w:t>:</w:t>
      </w:r>
      <w:r w:rsidRPr="00A01C03">
        <w:rPr>
          <w:rtl/>
        </w:rPr>
        <w:t xml:space="preserve"> قدمت إبل الصدقة على عثمان فوهبها للحارث بن الحكم بن أبي العاص</w:t>
      </w:r>
      <w:r w:rsidR="00EC07E3">
        <w:rPr>
          <w:rtl/>
        </w:rPr>
        <w:t>.</w:t>
      </w:r>
      <w:r w:rsidRPr="00A01C03">
        <w:rPr>
          <w:rtl/>
        </w:rPr>
        <w:t xml:space="preserve"> </w:t>
      </w:r>
    </w:p>
    <w:p w:rsidR="001B23CE" w:rsidRPr="00A01C03" w:rsidRDefault="001B23CE" w:rsidP="00271E79">
      <w:pPr>
        <w:pStyle w:val="libNormal"/>
      </w:pPr>
      <w:r w:rsidRPr="00A01C03">
        <w:rPr>
          <w:rtl/>
        </w:rPr>
        <w:t>وحدّثني محمد بن حاتم بن ميمون</w:t>
      </w:r>
      <w:r w:rsidR="00EC07E3">
        <w:rPr>
          <w:rtl/>
        </w:rPr>
        <w:t>،</w:t>
      </w:r>
      <w:r w:rsidRPr="00A01C03">
        <w:rPr>
          <w:rtl/>
        </w:rPr>
        <w:t xml:space="preserve"> حدّثنا الحجاج الأعور</w:t>
      </w:r>
      <w:r w:rsidR="00EC07E3">
        <w:rPr>
          <w:rtl/>
        </w:rPr>
        <w:t>،</w:t>
      </w:r>
      <w:r w:rsidRPr="00A01C03">
        <w:rPr>
          <w:rtl/>
        </w:rPr>
        <w:t xml:space="preserve"> عن ابن جريج</w:t>
      </w:r>
      <w:r w:rsidR="00EC07E3">
        <w:rPr>
          <w:rtl/>
        </w:rPr>
        <w:t>،</w:t>
      </w:r>
      <w:r w:rsidRPr="00A01C03">
        <w:rPr>
          <w:rtl/>
        </w:rPr>
        <w:t xml:space="preserve"> عن عطاء</w:t>
      </w:r>
      <w:r w:rsidR="00EC07E3">
        <w:rPr>
          <w:rtl/>
        </w:rPr>
        <w:t>،</w:t>
      </w:r>
      <w:r w:rsidRPr="00A01C03">
        <w:rPr>
          <w:rtl/>
        </w:rPr>
        <w:t xml:space="preserve"> عن ابن عباس قال</w:t>
      </w:r>
      <w:r w:rsidR="00EC07E3">
        <w:rPr>
          <w:rtl/>
        </w:rPr>
        <w:t>:</w:t>
      </w:r>
      <w:r w:rsidRPr="00A01C03">
        <w:rPr>
          <w:rtl/>
        </w:rPr>
        <w:t xml:space="preserve"> كان مما أنكروا على عثمان أنه ولَّى الحكم بن أبي العاص صدقات قضاعة فبلغت ثلاثمئة ألف درهم فوهبها له حين أتاه بها</w:t>
      </w:r>
      <w:r w:rsidR="00EC07E3">
        <w:rPr>
          <w:rtl/>
        </w:rPr>
        <w:t>.</w:t>
      </w:r>
      <w:r w:rsidRPr="00A01C03">
        <w:rPr>
          <w:rtl/>
        </w:rPr>
        <w:t xml:space="preserve">. </w:t>
      </w:r>
    </w:p>
    <w:p w:rsidR="001B23CE" w:rsidRDefault="001B23CE" w:rsidP="00271E79">
      <w:pPr>
        <w:pStyle w:val="libNormal"/>
      </w:pPr>
      <w:r w:rsidRPr="00A01C03">
        <w:rPr>
          <w:rtl/>
        </w:rPr>
        <w:t>ولما أعطى عثمان مروان بن الحكم ما أعطاه</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الدكتور طه حسين</w:t>
      </w:r>
      <w:r w:rsidR="00EC07E3">
        <w:rPr>
          <w:rtl/>
        </w:rPr>
        <w:t>،</w:t>
      </w:r>
      <w:r w:rsidRPr="00A01C03">
        <w:rPr>
          <w:rtl/>
        </w:rPr>
        <w:t xml:space="preserve"> الفتنة الكبرى</w:t>
      </w:r>
      <w:r w:rsidR="00EC07E3">
        <w:rPr>
          <w:rtl/>
        </w:rPr>
        <w:t>،</w:t>
      </w:r>
      <w:r w:rsidRPr="00A01C03">
        <w:rPr>
          <w:rtl/>
        </w:rPr>
        <w:t xml:space="preserve"> ج 1 (عثمان بن عفان</w:t>
      </w:r>
      <w:r>
        <w:rPr>
          <w:rtl/>
        </w:rPr>
        <w:t>)</w:t>
      </w:r>
      <w:r w:rsidR="00EC07E3">
        <w:rPr>
          <w:rtl/>
        </w:rPr>
        <w:t>:</w:t>
      </w:r>
      <w:r w:rsidRPr="00A01C03">
        <w:rPr>
          <w:rtl/>
        </w:rPr>
        <w:t xml:space="preserve"> 193</w:t>
      </w:r>
      <w:r w:rsidR="00EC07E3">
        <w:rPr>
          <w:rtl/>
        </w:rPr>
        <w:t>.</w:t>
      </w:r>
      <w:r w:rsidRPr="00A01C03">
        <w:rPr>
          <w:rtl/>
        </w:rPr>
        <w:t xml:space="preserve"> </w:t>
      </w:r>
    </w:p>
    <w:p w:rsidR="001B23CE" w:rsidRPr="00271E79" w:rsidRDefault="001B23CE" w:rsidP="00271E79">
      <w:pPr>
        <w:pStyle w:val="libFootnote0"/>
      </w:pPr>
      <w:r w:rsidRPr="00A01C03">
        <w:rPr>
          <w:rtl/>
        </w:rPr>
        <w:t>(2</w:t>
      </w:r>
      <w:r>
        <w:rPr>
          <w:rtl/>
        </w:rPr>
        <w:t>)</w:t>
      </w:r>
      <w:r w:rsidRPr="00A01C03">
        <w:rPr>
          <w:rtl/>
        </w:rPr>
        <w:t xml:space="preserve"> أنساب الأشراف</w:t>
      </w:r>
      <w:r w:rsidR="00EC07E3">
        <w:rPr>
          <w:rtl/>
        </w:rPr>
        <w:t>:</w:t>
      </w:r>
      <w:r w:rsidRPr="00A01C03">
        <w:rPr>
          <w:rtl/>
        </w:rPr>
        <w:t xml:space="preserve"> 5 / 27 / 28 / 52</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وأعطى الحارث بن الحكم بن أبي العاص ثلاثمئة ألف درهم</w:t>
      </w:r>
      <w:r w:rsidR="00EC07E3">
        <w:rPr>
          <w:rtl/>
        </w:rPr>
        <w:t>.</w:t>
      </w:r>
      <w:r w:rsidRPr="00271E79">
        <w:rPr>
          <w:rtl/>
        </w:rPr>
        <w:t>. وأعطى زيد بن ثابت الأنصاري مئة ألف درهم</w:t>
      </w:r>
      <w:r w:rsidR="00EC07E3">
        <w:rPr>
          <w:rtl/>
        </w:rPr>
        <w:t>،</w:t>
      </w:r>
      <w:r w:rsidRPr="00271E79">
        <w:rPr>
          <w:rtl/>
        </w:rPr>
        <w:t xml:space="preserve"> جعل أبو ذر يتلو قول الله</w:t>
      </w:r>
      <w:r w:rsidR="00EC07E3">
        <w:rPr>
          <w:rtl/>
        </w:rPr>
        <w:t>:</w:t>
      </w:r>
      <w:r w:rsidRPr="00271E79">
        <w:rPr>
          <w:rtl/>
        </w:rPr>
        <w:t xml:space="preserve"> </w:t>
      </w:r>
      <w:r w:rsidRPr="004321E1">
        <w:rPr>
          <w:rStyle w:val="libAlaemChar"/>
          <w:rtl/>
        </w:rPr>
        <w:t>(</w:t>
      </w:r>
      <w:r w:rsidRPr="001B23CE">
        <w:rPr>
          <w:rStyle w:val="libAieChar"/>
          <w:rtl/>
        </w:rPr>
        <w:t>وَالَّذِينَ يَكْنِزُونَ الذَّهَبَ</w:t>
      </w:r>
      <w:r w:rsidR="00EC07E3">
        <w:rPr>
          <w:rStyle w:val="libAieChar"/>
          <w:rtl/>
        </w:rPr>
        <w:t>.</w:t>
      </w:r>
      <w:r w:rsidRPr="001B23CE">
        <w:rPr>
          <w:rStyle w:val="libAieChar"/>
          <w:rtl/>
        </w:rPr>
        <w:t>..</w:t>
      </w:r>
      <w:r w:rsidRPr="004321E1">
        <w:rPr>
          <w:rStyle w:val="libAlaemChar"/>
          <w:rtl/>
        </w:rPr>
        <w:t>)</w:t>
      </w:r>
      <w:r w:rsidRPr="001B23CE">
        <w:rPr>
          <w:rStyle w:val="libFootnotenumChar"/>
          <w:rtl/>
        </w:rPr>
        <w:t>(1)</w:t>
      </w:r>
      <w:r w:rsidRPr="00271E79">
        <w:rPr>
          <w:rtl/>
        </w:rPr>
        <w:t xml:space="preserve"> فرفع ذلك مروان بن الحكم إلى عثمان</w:t>
      </w:r>
      <w:r w:rsidR="00EC07E3">
        <w:rPr>
          <w:rtl/>
        </w:rPr>
        <w:t>.</w:t>
      </w:r>
      <w:r w:rsidRPr="00271E79">
        <w:rPr>
          <w:rtl/>
        </w:rPr>
        <w:t>. فأرسل إلى أبي ذر نائلاً مولاه</w:t>
      </w:r>
      <w:r w:rsidR="00EC07E3">
        <w:rPr>
          <w:rtl/>
        </w:rPr>
        <w:t>:</w:t>
      </w:r>
      <w:r w:rsidRPr="00271E79">
        <w:rPr>
          <w:rtl/>
        </w:rPr>
        <w:t xml:space="preserve"> أن انته عما بلغني عنك</w:t>
      </w:r>
      <w:r w:rsidR="00EC07E3">
        <w:rPr>
          <w:rtl/>
        </w:rPr>
        <w:t>.</w:t>
      </w:r>
      <w:r w:rsidRPr="00271E79">
        <w:rPr>
          <w:rtl/>
        </w:rPr>
        <w:t xml:space="preserve"> فقال</w:t>
      </w:r>
      <w:r w:rsidR="00EC07E3">
        <w:rPr>
          <w:rtl/>
        </w:rPr>
        <w:t>:</w:t>
      </w:r>
      <w:r w:rsidRPr="00271E79">
        <w:rPr>
          <w:rtl/>
        </w:rPr>
        <w:t xml:space="preserve"> أينهاني عثمان عن قراءة كتاب الله وعيب من ترك أمر الله</w:t>
      </w:r>
      <w:r w:rsidR="00EC07E3">
        <w:rPr>
          <w:rtl/>
        </w:rPr>
        <w:t>؟</w:t>
      </w:r>
      <w:r w:rsidRPr="00271E79">
        <w:rPr>
          <w:rtl/>
        </w:rPr>
        <w:t>! فوالله لسخط عثمان أحب إلي وخير لي من سخط الله)</w:t>
      </w:r>
      <w:r w:rsidR="00EC07E3">
        <w:rPr>
          <w:rtl/>
        </w:rPr>
        <w:t>.</w:t>
      </w:r>
    </w:p>
    <w:p w:rsidR="001B23CE" w:rsidRPr="00A01C03" w:rsidRDefault="001B23CE" w:rsidP="00271E79">
      <w:pPr>
        <w:pStyle w:val="libNormal"/>
      </w:pPr>
      <w:r w:rsidRPr="00A01C03">
        <w:rPr>
          <w:rtl/>
        </w:rPr>
        <w:t>ولعل تصرُّف عثمان في بيت المال على الشكل الذي وصفناه</w:t>
      </w:r>
      <w:r w:rsidR="00EC07E3">
        <w:rPr>
          <w:rtl/>
        </w:rPr>
        <w:t>،</w:t>
      </w:r>
      <w:r w:rsidRPr="00A01C03">
        <w:rPr>
          <w:rtl/>
        </w:rPr>
        <w:t xml:space="preserve"> وإيقاعه بالصحابة الذين اعترضوا على ذلك</w:t>
      </w:r>
      <w:r w:rsidR="00EC07E3">
        <w:rPr>
          <w:rtl/>
        </w:rPr>
        <w:t>،</w:t>
      </w:r>
      <w:r w:rsidRPr="00A01C03">
        <w:rPr>
          <w:rtl/>
        </w:rPr>
        <w:t xml:space="preserve"> يبدو بشكل أوضح مما ذكرناه إذا قارناه</w:t>
      </w:r>
      <w:r w:rsidR="00EC07E3">
        <w:rPr>
          <w:rtl/>
        </w:rPr>
        <w:t xml:space="preserve"> - </w:t>
      </w:r>
      <w:r w:rsidRPr="00A01C03">
        <w:rPr>
          <w:rtl/>
        </w:rPr>
        <w:t>حسب قاعدة</w:t>
      </w:r>
      <w:r w:rsidR="00EC07E3">
        <w:rPr>
          <w:rtl/>
        </w:rPr>
        <w:t>:</w:t>
      </w:r>
      <w:r w:rsidRPr="00A01C03">
        <w:rPr>
          <w:rtl/>
        </w:rPr>
        <w:t xml:space="preserve"> وبضدها تتميز الأشياء</w:t>
      </w:r>
      <w:r w:rsidR="00EC07E3">
        <w:rPr>
          <w:rtl/>
        </w:rPr>
        <w:t xml:space="preserve"> - </w:t>
      </w:r>
      <w:r w:rsidRPr="00A01C03">
        <w:rPr>
          <w:rtl/>
        </w:rPr>
        <w:t>بتصرف علي أثناء خلافته في بيت المال</w:t>
      </w:r>
      <w:r w:rsidR="00EC07E3">
        <w:rPr>
          <w:rtl/>
        </w:rPr>
        <w:t>،</w:t>
      </w:r>
      <w:r w:rsidRPr="00A01C03">
        <w:rPr>
          <w:rtl/>
        </w:rPr>
        <w:t xml:space="preserve"> وبموقفه ممن لامه على اتباعه الحق</w:t>
      </w:r>
      <w:r w:rsidR="00EC07E3">
        <w:rPr>
          <w:rtl/>
        </w:rPr>
        <w:t>،</w:t>
      </w:r>
      <w:r w:rsidRPr="00A01C03">
        <w:rPr>
          <w:rtl/>
        </w:rPr>
        <w:t xml:space="preserve"> بله الباطل الذي هو أسمى من أن يهبط إليه</w:t>
      </w:r>
      <w:r w:rsidR="00EC07E3">
        <w:rPr>
          <w:rtl/>
        </w:rPr>
        <w:t>.</w:t>
      </w:r>
      <w:r w:rsidRPr="00A01C03">
        <w:rPr>
          <w:rtl/>
        </w:rPr>
        <w:t xml:space="preserve"> </w:t>
      </w:r>
    </w:p>
    <w:p w:rsidR="001B23CE" w:rsidRDefault="001B23CE" w:rsidP="00271E79">
      <w:pPr>
        <w:pStyle w:val="libNormal"/>
      </w:pPr>
      <w:r w:rsidRPr="00271E79">
        <w:rPr>
          <w:rtl/>
        </w:rPr>
        <w:t>(نزل بالحسين ابنه ضيف</w:t>
      </w:r>
      <w:r w:rsidR="00EC07E3">
        <w:rPr>
          <w:rtl/>
        </w:rPr>
        <w:t>،</w:t>
      </w:r>
      <w:r w:rsidRPr="00271E79">
        <w:rPr>
          <w:rtl/>
        </w:rPr>
        <w:t xml:space="preserve"> فاستسلف درهماً اشترى به خبزاً</w:t>
      </w:r>
      <w:r w:rsidR="00EC07E3">
        <w:rPr>
          <w:rtl/>
        </w:rPr>
        <w:t>،</w:t>
      </w:r>
      <w:r w:rsidRPr="00271E79">
        <w:rPr>
          <w:rtl/>
        </w:rPr>
        <w:t xml:space="preserve"> واحتاج إلى الإدام فطلب من قنبر خادمهم أن يفتح لهم زقاً من زقاق عسل جاءتهم من اليمن</w:t>
      </w:r>
      <w:r w:rsidR="00EC07E3">
        <w:rPr>
          <w:rtl/>
        </w:rPr>
        <w:t>.</w:t>
      </w:r>
      <w:r w:rsidRPr="00271E79">
        <w:rPr>
          <w:rtl/>
        </w:rPr>
        <w:t xml:space="preserve"> فأخذ منها رطلاً</w:t>
      </w:r>
      <w:r w:rsidR="00EC07E3">
        <w:rPr>
          <w:rtl/>
        </w:rPr>
        <w:t>،</w:t>
      </w:r>
      <w:r w:rsidRPr="00271E79">
        <w:rPr>
          <w:rtl/>
        </w:rPr>
        <w:t xml:space="preserve"> فلما طلبها علي ليقسمها</w:t>
      </w:r>
      <w:r w:rsidR="00EC07E3">
        <w:rPr>
          <w:rtl/>
        </w:rPr>
        <w:t>،</w:t>
      </w:r>
      <w:r w:rsidRPr="00271E79">
        <w:rPr>
          <w:rtl/>
        </w:rPr>
        <w:t xml:space="preserve"> قال</w:t>
      </w:r>
      <w:r w:rsidR="00EC07E3">
        <w:rPr>
          <w:rtl/>
        </w:rPr>
        <w:t>:</w:t>
      </w:r>
      <w:r w:rsidRPr="00271E79">
        <w:rPr>
          <w:rtl/>
        </w:rPr>
        <w:t xml:space="preserve"> </w:t>
      </w:r>
      <w:r w:rsidRPr="00271E79">
        <w:rPr>
          <w:rStyle w:val="libBold2Char"/>
          <w:rtl/>
        </w:rPr>
        <w:t>يا قنبر</w:t>
      </w:r>
      <w:r w:rsidR="00EC07E3">
        <w:rPr>
          <w:rStyle w:val="libBold2Char"/>
          <w:rtl/>
        </w:rPr>
        <w:t>،</w:t>
      </w:r>
      <w:r w:rsidRPr="00271E79">
        <w:rPr>
          <w:rStyle w:val="libBold2Char"/>
          <w:rtl/>
        </w:rPr>
        <w:t xml:space="preserve"> أظن أنه حدث بهذا الزق حدث</w:t>
      </w:r>
      <w:r w:rsidR="00EC07E3">
        <w:rPr>
          <w:rStyle w:val="libBold2Char"/>
          <w:rtl/>
        </w:rPr>
        <w:t>!،</w:t>
      </w:r>
      <w:r w:rsidRPr="00271E79">
        <w:rPr>
          <w:rtl/>
        </w:rPr>
        <w:t xml:space="preserve"> فأخبره</w:t>
      </w:r>
      <w:r w:rsidR="00EC07E3">
        <w:rPr>
          <w:rtl/>
        </w:rPr>
        <w:t>،</w:t>
      </w:r>
      <w:r w:rsidRPr="00271E79">
        <w:rPr>
          <w:rtl/>
        </w:rPr>
        <w:t xml:space="preserve"> فغضب</w:t>
      </w:r>
      <w:r w:rsidR="00EC07E3">
        <w:rPr>
          <w:rtl/>
        </w:rPr>
        <w:t>،</w:t>
      </w:r>
      <w:r w:rsidRPr="00271E79">
        <w:rPr>
          <w:rtl/>
        </w:rPr>
        <w:t xml:space="preserve"> وقال</w:t>
      </w:r>
      <w:r w:rsidR="00EC07E3">
        <w:rPr>
          <w:rtl/>
        </w:rPr>
        <w:t>:</w:t>
      </w:r>
      <w:r w:rsidRPr="00271E79">
        <w:rPr>
          <w:rtl/>
        </w:rPr>
        <w:t xml:space="preserve"> </w:t>
      </w:r>
      <w:r w:rsidRPr="00271E79">
        <w:rPr>
          <w:rStyle w:val="libBold2Char"/>
          <w:rtl/>
        </w:rPr>
        <w:t>عليّ بحسين</w:t>
      </w:r>
      <w:r w:rsidR="00EC07E3">
        <w:rPr>
          <w:rStyle w:val="libBold2Char"/>
          <w:rtl/>
        </w:rPr>
        <w:t>.</w:t>
      </w:r>
      <w:r w:rsidRPr="00271E79">
        <w:rPr>
          <w:rtl/>
        </w:rPr>
        <w:t xml:space="preserve"> فقال له</w:t>
      </w:r>
      <w:r w:rsidR="00EC07E3">
        <w:rPr>
          <w:rtl/>
        </w:rPr>
        <w:t>:</w:t>
      </w:r>
      <w:r w:rsidRPr="00271E79">
        <w:rPr>
          <w:rtl/>
        </w:rPr>
        <w:t xml:space="preserve"> </w:t>
      </w:r>
      <w:r w:rsidRPr="00271E79">
        <w:rPr>
          <w:rStyle w:val="libBold2Char"/>
          <w:rtl/>
        </w:rPr>
        <w:t>ما حملك أن أخذت من قبل القسمة</w:t>
      </w:r>
      <w:r w:rsidR="00EC07E3">
        <w:rPr>
          <w:rStyle w:val="libBold2Char"/>
          <w:rtl/>
        </w:rPr>
        <w:t>؟</w:t>
      </w:r>
      <w:r w:rsidRPr="00271E79">
        <w:rPr>
          <w:rStyle w:val="libBold2Char"/>
          <w:rtl/>
        </w:rPr>
        <w:t xml:space="preserve"> </w:t>
      </w:r>
      <w:r w:rsidRPr="00271E79">
        <w:rPr>
          <w:rtl/>
        </w:rPr>
        <w:t>قال</w:t>
      </w:r>
      <w:r w:rsidR="00EC07E3">
        <w:rPr>
          <w:rtl/>
        </w:rPr>
        <w:t>:</w:t>
      </w:r>
      <w:r w:rsidRPr="00271E79">
        <w:rPr>
          <w:rtl/>
        </w:rPr>
        <w:t xml:space="preserve"> </w:t>
      </w:r>
      <w:r w:rsidRPr="00271E79">
        <w:rPr>
          <w:rStyle w:val="libBold2Char"/>
          <w:rtl/>
        </w:rPr>
        <w:t>إن لنا فيه حقاً فإذا أعطينا رددناه</w:t>
      </w:r>
      <w:r w:rsidR="00EC07E3">
        <w:rPr>
          <w:rtl/>
        </w:rPr>
        <w:t>،</w:t>
      </w:r>
      <w:r w:rsidRPr="00271E79">
        <w:rPr>
          <w:rtl/>
        </w:rPr>
        <w:t xml:space="preserve"> قال</w:t>
      </w:r>
      <w:r w:rsidR="00EC07E3">
        <w:rPr>
          <w:rtl/>
        </w:rPr>
        <w:t>:</w:t>
      </w:r>
      <w:r w:rsidRPr="00271E79">
        <w:rPr>
          <w:rtl/>
        </w:rPr>
        <w:t xml:space="preserve"> </w:t>
      </w:r>
    </w:p>
    <w:p w:rsidR="001B23CE" w:rsidRPr="00271E79" w:rsidRDefault="001B23CE" w:rsidP="00271E79">
      <w:pPr>
        <w:pStyle w:val="libNormal"/>
      </w:pPr>
      <w:r w:rsidRPr="00271E79">
        <w:rPr>
          <w:rtl/>
        </w:rPr>
        <w:t>وإن كان لك حق فليس أن تنتفع بحقك قبل أن ينتفع المسلمون بحقوقهم</w:t>
      </w:r>
      <w:r w:rsidR="00EC07E3">
        <w:rPr>
          <w:rtl/>
        </w:rPr>
        <w:t>.</w:t>
      </w:r>
      <w:r w:rsidRPr="00271E79">
        <w:rPr>
          <w:rtl/>
        </w:rPr>
        <w:t>. ثم دفع إلى قنبر درهماً كان مصروراً في ردائه</w:t>
      </w:r>
      <w:r w:rsidR="00EC07E3">
        <w:rPr>
          <w:rtl/>
        </w:rPr>
        <w:t>،</w:t>
      </w:r>
      <w:r w:rsidRPr="00271E79">
        <w:rPr>
          <w:rtl/>
        </w:rPr>
        <w:t xml:space="preserve"> وقال</w:t>
      </w:r>
      <w:r w:rsidR="00EC07E3">
        <w:rPr>
          <w:rtl/>
        </w:rPr>
        <w:t>:</w:t>
      </w:r>
      <w:r w:rsidRPr="00271E79">
        <w:rPr>
          <w:rtl/>
        </w:rPr>
        <w:t xml:space="preserve"> </w:t>
      </w:r>
      <w:r w:rsidRPr="00271E79">
        <w:rPr>
          <w:rStyle w:val="libBold2Char"/>
          <w:rtl/>
        </w:rPr>
        <w:t>اشتر به خير عسل تقدر عليه</w:t>
      </w:r>
      <w:r w:rsidRPr="00271E79">
        <w:rPr>
          <w:rtl/>
        </w:rPr>
        <w:t>)</w:t>
      </w:r>
      <w:r w:rsidRPr="00AC126A">
        <w:rPr>
          <w:rtl/>
        </w:rPr>
        <w:t xml:space="preserve"> </w:t>
      </w:r>
      <w:r w:rsidRPr="00271E79">
        <w:rPr>
          <w:rStyle w:val="libFootnotenumChar"/>
          <w:rtl/>
        </w:rPr>
        <w:t>(2)</w:t>
      </w:r>
      <w:r w:rsidR="00EC07E3" w:rsidRPr="00AC126A">
        <w:rPr>
          <w:rtl/>
        </w:rPr>
        <w:t>.</w:t>
      </w:r>
      <w:r w:rsidRPr="00271E79">
        <w:rPr>
          <w:rtl/>
        </w:rPr>
        <w:t xml:space="preserve"> </w:t>
      </w:r>
    </w:p>
    <w:p w:rsidR="001B23CE" w:rsidRDefault="001B23CE" w:rsidP="00271E79">
      <w:pPr>
        <w:pStyle w:val="libNormal"/>
      </w:pPr>
      <w:r w:rsidRPr="00A01C03">
        <w:rPr>
          <w:rtl/>
        </w:rPr>
        <w:t>وذكر عقيل بن أبي طالب لمعاوية بن أبي سفيان عندما التحق به فاراً من عدل الإمام (أصابتني مخمصة شديدة</w:t>
      </w:r>
      <w:r w:rsidR="00EC07E3">
        <w:rPr>
          <w:rtl/>
        </w:rPr>
        <w:t>،</w:t>
      </w:r>
      <w:r w:rsidRPr="00A01C03">
        <w:rPr>
          <w:rtl/>
        </w:rPr>
        <w:t xml:space="preserve"> فجمعت صبياني وجئت علياً بهم</w:t>
      </w:r>
      <w:r w:rsidR="00EC07E3">
        <w:rPr>
          <w:rtl/>
        </w:rPr>
        <w:t>،</w:t>
      </w:r>
      <w:r w:rsidRPr="00A01C03">
        <w:rPr>
          <w:rtl/>
        </w:rPr>
        <w:t xml:space="preserve"> والبؤس والضر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التوبة</w:t>
      </w:r>
      <w:r w:rsidR="00EC07E3">
        <w:rPr>
          <w:rtl/>
        </w:rPr>
        <w:t>:</w:t>
      </w:r>
      <w:r w:rsidRPr="00A01C03">
        <w:rPr>
          <w:rtl/>
        </w:rPr>
        <w:t xml:space="preserve"> 34</w:t>
      </w:r>
      <w:r w:rsidR="00EC07E3">
        <w:rPr>
          <w:rtl/>
        </w:rPr>
        <w:t>.</w:t>
      </w:r>
      <w:r w:rsidRPr="00A01C03">
        <w:rPr>
          <w:rtl/>
        </w:rPr>
        <w:t xml:space="preserve"> </w:t>
      </w:r>
    </w:p>
    <w:p w:rsidR="001B23CE" w:rsidRPr="00A01C03" w:rsidRDefault="001B23CE" w:rsidP="00451DDA">
      <w:pPr>
        <w:pStyle w:val="libFootnote0"/>
      </w:pPr>
      <w:r w:rsidRPr="00451DDA">
        <w:rPr>
          <w:rtl/>
        </w:rPr>
        <w:t>(2) ابن أبي الحديد</w:t>
      </w:r>
      <w:r w:rsidR="00EC07E3" w:rsidRPr="00451DDA">
        <w:rPr>
          <w:rtl/>
        </w:rPr>
        <w:t>،</w:t>
      </w:r>
      <w:r w:rsidRPr="00451DDA">
        <w:rPr>
          <w:rtl/>
        </w:rPr>
        <w:t xml:space="preserve"> شرح نهج البلاغة</w:t>
      </w:r>
      <w:r w:rsidR="00EC07E3" w:rsidRPr="00451DDA">
        <w:rPr>
          <w:rtl/>
        </w:rPr>
        <w:t>:</w:t>
      </w:r>
      <w:r w:rsidRPr="00451DDA">
        <w:rPr>
          <w:rtl/>
        </w:rPr>
        <w:t xml:space="preserve"> 3 / 81</w:t>
      </w:r>
      <w:r w:rsidR="00EC07E3" w:rsidRPr="00451DDA">
        <w:rPr>
          <w:rtl/>
        </w:rPr>
        <w:t xml:space="preserve"> - </w:t>
      </w:r>
      <w:r w:rsidRPr="00451DDA">
        <w:rPr>
          <w:rtl/>
        </w:rPr>
        <w:t>83</w:t>
      </w:r>
      <w:r w:rsidR="00EC07E3" w:rsidRPr="00451DDA">
        <w:rPr>
          <w:rtl/>
        </w:rPr>
        <w:t>.</w:t>
      </w:r>
      <w:r w:rsidRPr="00451DDA">
        <w:rPr>
          <w:rtl/>
        </w:rPr>
        <w:t xml:space="preserve"> هذا النص مخالف لما عليه الشيعة الإمامية</w:t>
      </w:r>
      <w:r w:rsidR="00EC07E3" w:rsidRPr="00451DDA">
        <w:rPr>
          <w:rtl/>
        </w:rPr>
        <w:t>.</w:t>
      </w:r>
      <w:r w:rsidRPr="00451DDA">
        <w:rPr>
          <w:rtl/>
        </w:rPr>
        <w:t xml:space="preserve"> </w:t>
      </w:r>
      <w:r w:rsidRPr="00271E79">
        <w:rPr>
          <w:rtl/>
        </w:rPr>
        <w:t xml:space="preserve">(الناشر)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ظاهران عليهم</w:t>
      </w:r>
      <w:r w:rsidR="00EC07E3">
        <w:rPr>
          <w:rtl/>
        </w:rPr>
        <w:t>!</w:t>
      </w:r>
      <w:r w:rsidRPr="00271E79">
        <w:rPr>
          <w:rtl/>
        </w:rPr>
        <w:t xml:space="preserve"> فقال</w:t>
      </w:r>
      <w:r w:rsidR="00EC07E3">
        <w:rPr>
          <w:rtl/>
        </w:rPr>
        <w:t>:</w:t>
      </w:r>
      <w:r w:rsidRPr="00271E79">
        <w:rPr>
          <w:rtl/>
        </w:rPr>
        <w:t xml:space="preserve"> </w:t>
      </w:r>
      <w:r w:rsidRPr="00271E79">
        <w:rPr>
          <w:rStyle w:val="libBold2Char"/>
          <w:rtl/>
        </w:rPr>
        <w:t>ائتني عشية لأدفع إليك شيئاً</w:t>
      </w:r>
      <w:r w:rsidR="00EC07E3">
        <w:rPr>
          <w:rtl/>
        </w:rPr>
        <w:t>،</w:t>
      </w:r>
      <w:r w:rsidRPr="00271E79">
        <w:rPr>
          <w:rtl/>
        </w:rPr>
        <w:t xml:space="preserve"> فجئته يقودني أحد ولدي</w:t>
      </w:r>
      <w:r w:rsidR="00EC07E3">
        <w:rPr>
          <w:rtl/>
        </w:rPr>
        <w:t>،</w:t>
      </w:r>
      <w:r w:rsidRPr="00271E79">
        <w:rPr>
          <w:rtl/>
        </w:rPr>
        <w:t xml:space="preserve"> فأمره بالتنحي</w:t>
      </w:r>
      <w:r w:rsidR="00EC07E3">
        <w:rPr>
          <w:rtl/>
        </w:rPr>
        <w:t>،</w:t>
      </w:r>
      <w:r w:rsidRPr="00271E79">
        <w:rPr>
          <w:rtl/>
        </w:rPr>
        <w:t xml:space="preserve"> ثم قال</w:t>
      </w:r>
      <w:r w:rsidR="00EC07E3">
        <w:rPr>
          <w:rtl/>
        </w:rPr>
        <w:t>:</w:t>
      </w:r>
      <w:r w:rsidRPr="00271E79">
        <w:rPr>
          <w:rtl/>
        </w:rPr>
        <w:t xml:space="preserve"> </w:t>
      </w:r>
      <w:r w:rsidRPr="00271E79">
        <w:rPr>
          <w:rStyle w:val="libBold2Char"/>
          <w:rtl/>
        </w:rPr>
        <w:t>ألا دونك</w:t>
      </w:r>
      <w:r w:rsidR="00EC07E3">
        <w:rPr>
          <w:rtl/>
        </w:rPr>
        <w:t>،</w:t>
      </w:r>
      <w:r w:rsidRPr="00271E79">
        <w:rPr>
          <w:rtl/>
        </w:rPr>
        <w:t xml:space="preserve"> فأهويت حريصاً قد غلبني الجشع أظنها صرة فوضعت يدي على حديدة تلتهب ناراً</w:t>
      </w:r>
      <w:r w:rsidR="00EC07E3">
        <w:rPr>
          <w:rtl/>
        </w:rPr>
        <w:t>،</w:t>
      </w:r>
      <w:r w:rsidRPr="00271E79">
        <w:rPr>
          <w:rtl/>
        </w:rPr>
        <w:t xml:space="preserve"> فلما قبضتها نبذتها وخرت كما يخور الثور تحت يد جزار </w:t>
      </w:r>
      <w:r w:rsidRPr="001B23CE">
        <w:rPr>
          <w:rStyle w:val="libFootnotenumChar"/>
          <w:rtl/>
        </w:rPr>
        <w:t>(1)</w:t>
      </w:r>
      <w:r w:rsidR="00EC07E3">
        <w:rPr>
          <w:rtl/>
        </w:rPr>
        <w:t>.</w:t>
      </w:r>
      <w:r w:rsidRPr="00271E79">
        <w:rPr>
          <w:rtl/>
        </w:rPr>
        <w:t xml:space="preserve"> </w:t>
      </w:r>
    </w:p>
    <w:p w:rsidR="001B23CE" w:rsidRPr="00A01C03" w:rsidRDefault="001B23CE" w:rsidP="00271E79">
      <w:pPr>
        <w:pStyle w:val="libNormal"/>
      </w:pPr>
      <w:r w:rsidRPr="00271E79">
        <w:rPr>
          <w:rtl/>
        </w:rPr>
        <w:t>وإلى هذه الحادثة يشير الإمام في إحدى خطبه</w:t>
      </w:r>
      <w:r w:rsidR="00EC07E3">
        <w:rPr>
          <w:rtl/>
        </w:rPr>
        <w:t>:</w:t>
      </w:r>
      <w:r w:rsidRPr="00271E79">
        <w:rPr>
          <w:rStyle w:val="libBold2Char"/>
          <w:rtl/>
        </w:rPr>
        <w:t xml:space="preserve"> (رأيت عقيلاً وقد أملق حتى استماحني من برِّكم صاعاً</w:t>
      </w:r>
      <w:r w:rsidR="00EC07E3">
        <w:rPr>
          <w:rStyle w:val="libBold2Char"/>
          <w:rtl/>
        </w:rPr>
        <w:t>.</w:t>
      </w:r>
      <w:r w:rsidRPr="00271E79">
        <w:rPr>
          <w:rStyle w:val="libBold2Char"/>
          <w:rtl/>
        </w:rPr>
        <w:t xml:space="preserve"> ورأيت صبيانه شعث الشعور</w:t>
      </w:r>
      <w:r w:rsidR="00EC07E3">
        <w:rPr>
          <w:rStyle w:val="libBold2Char"/>
          <w:rtl/>
        </w:rPr>
        <w:t>،</w:t>
      </w:r>
      <w:r w:rsidRPr="00271E79">
        <w:rPr>
          <w:rStyle w:val="libBold2Char"/>
          <w:rtl/>
        </w:rPr>
        <w:t xml:space="preserve"> غبر الألوان من فقرهم</w:t>
      </w:r>
      <w:r w:rsidR="00EC07E3">
        <w:rPr>
          <w:rStyle w:val="libBold2Char"/>
          <w:rtl/>
        </w:rPr>
        <w:t>،</w:t>
      </w:r>
      <w:r w:rsidRPr="00271E79">
        <w:rPr>
          <w:rStyle w:val="libBold2Char"/>
          <w:rtl/>
        </w:rPr>
        <w:t xml:space="preserve"> عاودني مؤكداً وكرَّر عليَّ القول مردداً</w:t>
      </w:r>
      <w:r w:rsidR="00EC07E3">
        <w:rPr>
          <w:rStyle w:val="libBold2Char"/>
          <w:rtl/>
        </w:rPr>
        <w:t>،</w:t>
      </w:r>
      <w:r w:rsidRPr="00271E79">
        <w:rPr>
          <w:rStyle w:val="libBold2Char"/>
          <w:rtl/>
        </w:rPr>
        <w:t xml:space="preserve"> فأصغيت إليه سمعي</w:t>
      </w:r>
      <w:r w:rsidR="00EC07E3">
        <w:rPr>
          <w:rStyle w:val="libBold2Char"/>
          <w:rtl/>
        </w:rPr>
        <w:t>،</w:t>
      </w:r>
      <w:r w:rsidRPr="00271E79">
        <w:rPr>
          <w:rStyle w:val="libBold2Char"/>
          <w:rtl/>
        </w:rPr>
        <w:t xml:space="preserve"> فظن أني أبيعه ديني وأتبع قياده مفارقاً طريقي</w:t>
      </w:r>
      <w:r w:rsidR="00EC07E3">
        <w:rPr>
          <w:rStyle w:val="libBold2Char"/>
          <w:rtl/>
        </w:rPr>
        <w:t>،</w:t>
      </w:r>
      <w:r w:rsidRPr="00271E79">
        <w:rPr>
          <w:rStyle w:val="libBold2Char"/>
          <w:rtl/>
        </w:rPr>
        <w:t xml:space="preserve"> فأحميت له حديدة</w:t>
      </w:r>
      <w:r w:rsidR="00EC07E3">
        <w:rPr>
          <w:rStyle w:val="libBold2Char"/>
          <w:rtl/>
        </w:rPr>
        <w:t>،</w:t>
      </w:r>
      <w:r w:rsidRPr="00271E79">
        <w:rPr>
          <w:rStyle w:val="libBold2Char"/>
          <w:rtl/>
        </w:rPr>
        <w:t xml:space="preserve"> ثم أدنيتها من جسمه ليعتبر بها</w:t>
      </w:r>
      <w:r w:rsidR="00EC07E3">
        <w:rPr>
          <w:rStyle w:val="libBold2Char"/>
          <w:rtl/>
        </w:rPr>
        <w:t>،</w:t>
      </w:r>
      <w:r w:rsidRPr="00271E79">
        <w:rPr>
          <w:rStyle w:val="libBold2Char"/>
          <w:rtl/>
        </w:rPr>
        <w:t xml:space="preserve"> فضج ضجيج ذي دنف من ألمها</w:t>
      </w:r>
      <w:r w:rsidR="00EC07E3">
        <w:rPr>
          <w:rStyle w:val="libBold2Char"/>
          <w:rtl/>
        </w:rPr>
        <w:t>.</w:t>
      </w:r>
      <w:r w:rsidRPr="00271E79">
        <w:rPr>
          <w:rStyle w:val="libBold2Char"/>
          <w:rtl/>
        </w:rPr>
        <w:t>. فقلت له</w:t>
      </w:r>
      <w:r w:rsidR="00EC07E3">
        <w:rPr>
          <w:rStyle w:val="libBold2Char"/>
          <w:rtl/>
        </w:rPr>
        <w:t>:</w:t>
      </w:r>
      <w:r w:rsidRPr="00271E79">
        <w:rPr>
          <w:rStyle w:val="libBold2Char"/>
          <w:rtl/>
        </w:rPr>
        <w:t xml:space="preserve"> ثكلتك الثواكل يا عقيل</w:t>
      </w:r>
      <w:r w:rsidR="00EC07E3">
        <w:rPr>
          <w:rStyle w:val="libBold2Char"/>
          <w:rtl/>
        </w:rPr>
        <w:t>.</w:t>
      </w:r>
      <w:r w:rsidRPr="00271E79">
        <w:rPr>
          <w:rStyle w:val="libBold2Char"/>
          <w:rtl/>
        </w:rPr>
        <w:t>. أتئن من حديدة أحماها إنسانها للعبه</w:t>
      </w:r>
      <w:r w:rsidR="00EC07E3">
        <w:rPr>
          <w:rStyle w:val="libBold2Char"/>
          <w:rtl/>
        </w:rPr>
        <w:t>،</w:t>
      </w:r>
      <w:r w:rsidRPr="00271E79">
        <w:rPr>
          <w:rStyle w:val="libBold2Char"/>
          <w:rtl/>
        </w:rPr>
        <w:t xml:space="preserve"> وتجرّني إلى نار سجرَّها جبَّارها لغضبه</w:t>
      </w:r>
      <w:r w:rsidR="00EC07E3">
        <w:rPr>
          <w:rStyle w:val="libBold2Char"/>
          <w:rtl/>
        </w:rPr>
        <w:t>؟</w:t>
      </w:r>
      <w:r w:rsidRPr="00271E79">
        <w:rPr>
          <w:rStyle w:val="libBold2Char"/>
          <w:rtl/>
        </w:rPr>
        <w:t xml:space="preserve">!) </w:t>
      </w:r>
      <w:r w:rsidRPr="001B23CE">
        <w:rPr>
          <w:rStyle w:val="libFootnotenumChar"/>
          <w:rtl/>
        </w:rPr>
        <w:t>(2)</w:t>
      </w:r>
      <w:r w:rsidR="00EC07E3">
        <w:rPr>
          <w:rtl/>
        </w:rPr>
        <w:t>.</w:t>
      </w:r>
      <w:r w:rsidRPr="00271E79">
        <w:rPr>
          <w:rtl/>
        </w:rPr>
        <w:t xml:space="preserve"> </w:t>
      </w:r>
    </w:p>
    <w:p w:rsidR="001B23CE" w:rsidRPr="00A01C03" w:rsidRDefault="001B23CE" w:rsidP="00271E79">
      <w:pPr>
        <w:pStyle w:val="libNormal"/>
      </w:pPr>
      <w:r w:rsidRPr="00271E79">
        <w:rPr>
          <w:rtl/>
        </w:rPr>
        <w:t>ويتجلَّى أروع مواقف الإمام في ضبط النفس في معاملته للخوارج الذين هم على باطل من وجهة نظره على كل حال</w:t>
      </w:r>
      <w:r w:rsidR="00EC07E3">
        <w:rPr>
          <w:rtl/>
        </w:rPr>
        <w:t>.</w:t>
      </w:r>
      <w:r w:rsidRPr="00271E79">
        <w:rPr>
          <w:rtl/>
        </w:rPr>
        <w:t>. فلم نشهد له موقفاً معهم على باطلهم</w:t>
      </w:r>
      <w:r w:rsidR="00EC07E3">
        <w:rPr>
          <w:rtl/>
        </w:rPr>
        <w:t>،</w:t>
      </w:r>
      <w:r w:rsidRPr="00271E79">
        <w:rPr>
          <w:rtl/>
        </w:rPr>
        <w:t xml:space="preserve"> يشبه موقف عثمان مع عمار على حقه</w:t>
      </w:r>
      <w:r w:rsidR="00EC07E3">
        <w:rPr>
          <w:rtl/>
        </w:rPr>
        <w:t>.</w:t>
      </w:r>
      <w:r w:rsidRPr="00271E79">
        <w:rPr>
          <w:rtl/>
        </w:rPr>
        <w:t xml:space="preserve"> يقول الدكتور طه حسين </w:t>
      </w:r>
      <w:r w:rsidRPr="001B23CE">
        <w:rPr>
          <w:rStyle w:val="libFootnotenumChar"/>
          <w:rtl/>
        </w:rPr>
        <w:t>(3)</w:t>
      </w:r>
      <w:r w:rsidR="00EC07E3" w:rsidRPr="00AC126A">
        <w:rPr>
          <w:rtl/>
        </w:rPr>
        <w:t>:</w:t>
      </w:r>
      <w:r w:rsidRPr="00271E79">
        <w:rPr>
          <w:rtl/>
        </w:rPr>
        <w:t xml:space="preserve"> جاء علياً أحد الخوارج (وهو الحريث بن راشد السامي</w:t>
      </w:r>
      <w:r w:rsidR="00EC07E3">
        <w:rPr>
          <w:rtl/>
        </w:rPr>
        <w:t>،</w:t>
      </w:r>
      <w:r w:rsidRPr="00271E79">
        <w:rPr>
          <w:rtl/>
        </w:rPr>
        <w:t xml:space="preserve"> فقال له</w:t>
      </w:r>
      <w:r w:rsidR="00EC07E3">
        <w:rPr>
          <w:rtl/>
        </w:rPr>
        <w:t>:</w:t>
      </w:r>
      <w:r w:rsidRPr="00271E79">
        <w:rPr>
          <w:rtl/>
        </w:rPr>
        <w:t xml:space="preserve"> والله لا أطعت أمرك</w:t>
      </w:r>
      <w:r w:rsidR="00EC07E3">
        <w:rPr>
          <w:rtl/>
        </w:rPr>
        <w:t>،</w:t>
      </w:r>
      <w:r w:rsidRPr="00271E79">
        <w:rPr>
          <w:rtl/>
        </w:rPr>
        <w:t xml:space="preserve"> ولا صليت خلفك</w:t>
      </w:r>
      <w:r w:rsidR="00EC07E3">
        <w:rPr>
          <w:rtl/>
        </w:rPr>
        <w:t>.</w:t>
      </w:r>
      <w:r w:rsidRPr="00271E79">
        <w:rPr>
          <w:rtl/>
        </w:rPr>
        <w:t>. فلم يغضب علي لذلك</w:t>
      </w:r>
      <w:r w:rsidR="00EC07E3">
        <w:rPr>
          <w:rtl/>
        </w:rPr>
        <w:t>،</w:t>
      </w:r>
      <w:r w:rsidRPr="00271E79">
        <w:rPr>
          <w:rtl/>
        </w:rPr>
        <w:t xml:space="preserve"> ولم يبطش به</w:t>
      </w:r>
      <w:r w:rsidR="00EC07E3">
        <w:rPr>
          <w:rtl/>
        </w:rPr>
        <w:t>،</w:t>
      </w:r>
      <w:r w:rsidRPr="00271E79">
        <w:rPr>
          <w:rtl/>
        </w:rPr>
        <w:t xml:space="preserve"> إنما دعاه إلى أن يناظره ويبيِّن له وجه الحق لعله أن يثوب إليه</w:t>
      </w:r>
      <w:r w:rsidR="00EC07E3">
        <w:rPr>
          <w:rtl/>
        </w:rPr>
        <w:t>،</w:t>
      </w:r>
      <w:r w:rsidRPr="00271E79">
        <w:rPr>
          <w:rtl/>
        </w:rPr>
        <w:t xml:space="preserve"> فقال الحريث</w:t>
      </w:r>
      <w:r w:rsidR="00EC07E3">
        <w:rPr>
          <w:rtl/>
        </w:rPr>
        <w:t>:</w:t>
      </w:r>
      <w:r w:rsidRPr="00271E79">
        <w:rPr>
          <w:rtl/>
        </w:rPr>
        <w:t xml:space="preserve"> أعود غداً</w:t>
      </w:r>
      <w:r w:rsidR="00EC07E3">
        <w:rPr>
          <w:rtl/>
        </w:rPr>
        <w:t>،</w:t>
      </w:r>
      <w:r w:rsidRPr="00271E79">
        <w:rPr>
          <w:rtl/>
        </w:rPr>
        <w:t xml:space="preserve"> فقبل منه علي)</w:t>
      </w:r>
      <w:r w:rsidR="00EC07E3">
        <w:rPr>
          <w:rtl/>
        </w:rPr>
        <w:t>.</w:t>
      </w:r>
      <w:r w:rsidRPr="00271E79">
        <w:rPr>
          <w:rtl/>
        </w:rPr>
        <w:t xml:space="preserve"> </w:t>
      </w:r>
    </w:p>
    <w:p w:rsidR="001B23CE" w:rsidRDefault="001B23CE" w:rsidP="00271E79">
      <w:pPr>
        <w:pStyle w:val="libNormal"/>
      </w:pPr>
      <w:r w:rsidRPr="00A01C03">
        <w:rPr>
          <w:rtl/>
        </w:rPr>
        <w:t>ولم يقف تمزيق عثمان لأموال المسلمين عند حد تفريقه إياها على الأصهار وذوي القرابة</w:t>
      </w:r>
      <w:r w:rsidR="00EC07E3">
        <w:rPr>
          <w:rtl/>
        </w:rPr>
        <w:t>،</w:t>
      </w:r>
      <w:r w:rsidRPr="00A01C03">
        <w:rPr>
          <w:rtl/>
        </w:rPr>
        <w:t xml:space="preserve"> إنما تعداه إلى الأصدقاء والمقرَّبين والأتباع</w:t>
      </w:r>
      <w:r w:rsidR="00EC07E3">
        <w:rPr>
          <w:rtl/>
        </w:rPr>
        <w:t>.</w:t>
      </w:r>
      <w:r w:rsidRPr="00A01C03">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ابن أبي الحديد</w:t>
      </w:r>
      <w:r w:rsidR="00EC07E3">
        <w:rPr>
          <w:rtl/>
        </w:rPr>
        <w:t>،</w:t>
      </w:r>
      <w:r w:rsidRPr="00A01C03">
        <w:rPr>
          <w:rtl/>
        </w:rPr>
        <w:t xml:space="preserve"> شرح نهج البلاغة</w:t>
      </w:r>
      <w:r w:rsidR="00EC07E3">
        <w:rPr>
          <w:rtl/>
        </w:rPr>
        <w:t>.</w:t>
      </w:r>
      <w:r w:rsidRPr="00A01C03">
        <w:rPr>
          <w:rtl/>
        </w:rPr>
        <w:t xml:space="preserve"> </w:t>
      </w:r>
    </w:p>
    <w:p w:rsidR="001B23CE" w:rsidRDefault="001B23CE" w:rsidP="00271E79">
      <w:pPr>
        <w:pStyle w:val="libFootnote0"/>
      </w:pPr>
      <w:r w:rsidRPr="00A01C03">
        <w:rPr>
          <w:rtl/>
        </w:rPr>
        <w:t>(2</w:t>
      </w:r>
      <w:r>
        <w:rPr>
          <w:rtl/>
        </w:rPr>
        <w:t>)</w:t>
      </w:r>
      <w:r w:rsidRPr="00A01C03">
        <w:rPr>
          <w:rtl/>
        </w:rPr>
        <w:t xml:space="preserve"> المصدر نفسه</w:t>
      </w:r>
      <w:r w:rsidR="00EC07E3">
        <w:rPr>
          <w:rtl/>
        </w:rPr>
        <w:t>:</w:t>
      </w:r>
      <w:r w:rsidRPr="00A01C03">
        <w:rPr>
          <w:rtl/>
        </w:rPr>
        <w:t xml:space="preserve"> 3 / 80</w:t>
      </w:r>
      <w:r w:rsidR="00EC07E3">
        <w:rPr>
          <w:rtl/>
        </w:rPr>
        <w:t>.</w:t>
      </w:r>
      <w:r w:rsidRPr="00A01C03">
        <w:rPr>
          <w:rtl/>
        </w:rPr>
        <w:t xml:space="preserve"> </w:t>
      </w:r>
    </w:p>
    <w:p w:rsidR="001B23CE" w:rsidRPr="00271E79" w:rsidRDefault="001B23CE" w:rsidP="00271E79">
      <w:pPr>
        <w:pStyle w:val="libFootnote0"/>
      </w:pPr>
      <w:r w:rsidRPr="00A01C03">
        <w:rPr>
          <w:rtl/>
        </w:rPr>
        <w:t>(3</w:t>
      </w:r>
      <w:r>
        <w:rPr>
          <w:rtl/>
        </w:rPr>
        <w:t>)</w:t>
      </w:r>
      <w:r w:rsidRPr="00A01C03">
        <w:rPr>
          <w:rtl/>
        </w:rPr>
        <w:t xml:space="preserve"> الفتنة الكبرى</w:t>
      </w:r>
      <w:r w:rsidR="00EC07E3">
        <w:rPr>
          <w:rtl/>
        </w:rPr>
        <w:t>،</w:t>
      </w:r>
      <w:r w:rsidRPr="00A01C03">
        <w:rPr>
          <w:rtl/>
        </w:rPr>
        <w:t xml:space="preserve"> ج 2 (علي وبنوه</w:t>
      </w:r>
      <w:r>
        <w:rPr>
          <w:rtl/>
        </w:rPr>
        <w:t>)</w:t>
      </w:r>
      <w:r w:rsidR="00EC07E3">
        <w:rPr>
          <w:rtl/>
        </w:rPr>
        <w:t>:</w:t>
      </w:r>
      <w:r w:rsidRPr="00A01C03">
        <w:rPr>
          <w:rtl/>
        </w:rPr>
        <w:t xml:space="preserve"> 125</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فقد وصل عثمان (الزبير بن العوام بستمئة ألف</w:t>
      </w:r>
      <w:r w:rsidR="00EC07E3">
        <w:rPr>
          <w:rtl/>
        </w:rPr>
        <w:t>.</w:t>
      </w:r>
      <w:r w:rsidRPr="00271E79">
        <w:rPr>
          <w:rtl/>
        </w:rPr>
        <w:t xml:space="preserve"> ووصل طلحة بمئة ألف ونزل عن دين كان له عنده) </w:t>
      </w:r>
      <w:r w:rsidRPr="001B23CE">
        <w:rPr>
          <w:rStyle w:val="libFootnotenumChar"/>
          <w:rtl/>
        </w:rPr>
        <w:t>(1)</w:t>
      </w:r>
      <w:r w:rsidR="00EC07E3">
        <w:rPr>
          <w:rtl/>
        </w:rPr>
        <w:t>.</w:t>
      </w:r>
      <w:r w:rsidRPr="00271E79">
        <w:rPr>
          <w:rtl/>
        </w:rPr>
        <w:t xml:space="preserve"> </w:t>
      </w:r>
    </w:p>
    <w:p w:rsidR="001B23CE" w:rsidRDefault="001B23CE" w:rsidP="00271E79">
      <w:pPr>
        <w:pStyle w:val="libNormal"/>
      </w:pPr>
      <w:r w:rsidRPr="00A01C03">
        <w:rPr>
          <w:rtl/>
        </w:rPr>
        <w:t>وبقدر ما يتعلق الأمر بهذا الجانب من جوانب سياسة ابن عفان يمكننا أن نقول بنشوء هوة سحيقة بين المقرَّبين إليه من الأقرباء والأصهار والأصدقاء من جهة</w:t>
      </w:r>
      <w:r w:rsidR="00EC07E3">
        <w:rPr>
          <w:rtl/>
        </w:rPr>
        <w:t>،</w:t>
      </w:r>
      <w:r w:rsidRPr="00A01C03">
        <w:rPr>
          <w:rtl/>
        </w:rPr>
        <w:t xml:space="preserve"> وبين سائر المسلمين من جهة أخرى</w:t>
      </w:r>
      <w:r w:rsidR="00EC07E3">
        <w:rPr>
          <w:rtl/>
        </w:rPr>
        <w:t>.</w:t>
      </w:r>
      <w:r w:rsidRPr="00A01C03">
        <w:rPr>
          <w:rtl/>
        </w:rPr>
        <w:t xml:space="preserve"> فبينما نجد أكثرية المسلمين تعيش على الطوَى</w:t>
      </w:r>
      <w:r w:rsidR="00EC07E3">
        <w:rPr>
          <w:rtl/>
        </w:rPr>
        <w:t>،</w:t>
      </w:r>
      <w:r w:rsidRPr="00A01C03">
        <w:rPr>
          <w:rtl/>
        </w:rPr>
        <w:t xml:space="preserve"> ويحرم القسم الكبير منها حقه في بيت المال</w:t>
      </w:r>
      <w:r w:rsidR="00EC07E3">
        <w:rPr>
          <w:rtl/>
        </w:rPr>
        <w:t>،</w:t>
      </w:r>
      <w:r w:rsidRPr="00A01C03">
        <w:rPr>
          <w:rtl/>
        </w:rPr>
        <w:t xml:space="preserve"> نرى المقرَّبين إلى الخليفة</w:t>
      </w:r>
      <w:r w:rsidR="00EC07E3">
        <w:rPr>
          <w:rtl/>
        </w:rPr>
        <w:t xml:space="preserve"> - </w:t>
      </w:r>
      <w:r w:rsidRPr="00A01C03">
        <w:rPr>
          <w:rtl/>
        </w:rPr>
        <w:t>بالإضافة إلى ذوي قرابته</w:t>
      </w:r>
      <w:r w:rsidR="00EC07E3">
        <w:rPr>
          <w:rtl/>
        </w:rPr>
        <w:t xml:space="preserve"> - </w:t>
      </w:r>
      <w:r w:rsidRPr="00A01C03">
        <w:rPr>
          <w:rtl/>
        </w:rPr>
        <w:t>الذين استأثروا بحصة الأسد من غنيمة أموال المسلمين</w:t>
      </w:r>
      <w:r w:rsidR="00EC07E3">
        <w:rPr>
          <w:rtl/>
        </w:rPr>
        <w:t>،</w:t>
      </w:r>
      <w:r w:rsidRPr="00A01C03">
        <w:rPr>
          <w:rtl/>
        </w:rPr>
        <w:t xml:space="preserve"> يبلغ ترفهم وثراؤهم إلى الأذقان</w:t>
      </w:r>
      <w:r w:rsidR="00EC07E3">
        <w:rPr>
          <w:rtl/>
        </w:rPr>
        <w:t>.</w:t>
      </w:r>
      <w:r w:rsidRPr="00A01C03">
        <w:rPr>
          <w:rtl/>
        </w:rPr>
        <w:t xml:space="preserve"> </w:t>
      </w:r>
    </w:p>
    <w:p w:rsidR="001B23CE" w:rsidRPr="00A01C03" w:rsidRDefault="001B23CE" w:rsidP="00271E79">
      <w:pPr>
        <w:pStyle w:val="libNormal"/>
      </w:pPr>
      <w:r w:rsidRPr="00271E79">
        <w:rPr>
          <w:rtl/>
        </w:rPr>
        <w:t>ففي أيام عثمان</w:t>
      </w:r>
      <w:r w:rsidR="00EC07E3">
        <w:rPr>
          <w:rtl/>
        </w:rPr>
        <w:t xml:space="preserve"> - </w:t>
      </w:r>
      <w:r w:rsidRPr="00271E79">
        <w:rPr>
          <w:rtl/>
        </w:rPr>
        <w:t xml:space="preserve">على ما يروي المسعودي </w:t>
      </w:r>
      <w:r w:rsidRPr="001B23CE">
        <w:rPr>
          <w:rStyle w:val="libFootnotenumChar"/>
          <w:rtl/>
        </w:rPr>
        <w:t>(2)</w:t>
      </w:r>
      <w:r w:rsidR="009522BE">
        <w:rPr>
          <w:rtl/>
        </w:rPr>
        <w:t xml:space="preserve"> -</w:t>
      </w:r>
      <w:r w:rsidR="00EC07E3">
        <w:rPr>
          <w:rtl/>
        </w:rPr>
        <w:t>:</w:t>
      </w:r>
      <w:r w:rsidRPr="00271E79">
        <w:rPr>
          <w:rtl/>
        </w:rPr>
        <w:t xml:space="preserve"> (اقتنى جماعة من أصحابه الضياع والدور</w:t>
      </w:r>
      <w:r w:rsidR="00EC07E3">
        <w:rPr>
          <w:rtl/>
        </w:rPr>
        <w:t>،</w:t>
      </w:r>
      <w:r w:rsidRPr="00271E79">
        <w:rPr>
          <w:rtl/>
        </w:rPr>
        <w:t xml:space="preserve"> منهم</w:t>
      </w:r>
      <w:r w:rsidR="00EC07E3">
        <w:rPr>
          <w:rtl/>
        </w:rPr>
        <w:t>:</w:t>
      </w:r>
      <w:r w:rsidRPr="00271E79">
        <w:rPr>
          <w:rtl/>
        </w:rPr>
        <w:t xml:space="preserve"> الزبير بن العوام</w:t>
      </w:r>
      <w:r w:rsidR="00EC07E3">
        <w:rPr>
          <w:rtl/>
        </w:rPr>
        <w:t>،</w:t>
      </w:r>
      <w:r w:rsidRPr="00271E79">
        <w:rPr>
          <w:rtl/>
        </w:rPr>
        <w:t xml:space="preserve"> بني داره بالبصرة وهي المعروفة في هذا الوقت</w:t>
      </w:r>
      <w:r w:rsidR="00EC07E3">
        <w:rPr>
          <w:rtl/>
        </w:rPr>
        <w:t>،</w:t>
      </w:r>
      <w:r w:rsidRPr="00271E79">
        <w:rPr>
          <w:rtl/>
        </w:rPr>
        <w:t xml:space="preserve"> وهو سنة 332 هـ اثنتين وثلاثين وثلاثمئة</w:t>
      </w:r>
      <w:r w:rsidR="00EC07E3">
        <w:rPr>
          <w:rtl/>
        </w:rPr>
        <w:t>،</w:t>
      </w:r>
      <w:r w:rsidRPr="00271E79">
        <w:rPr>
          <w:rtl/>
        </w:rPr>
        <w:t xml:space="preserve"> تنزلها التجار وأرباب المال</w:t>
      </w:r>
      <w:r w:rsidR="00EC07E3">
        <w:rPr>
          <w:rtl/>
        </w:rPr>
        <w:t>.</w:t>
      </w:r>
      <w:r w:rsidRPr="00271E79">
        <w:rPr>
          <w:rtl/>
        </w:rPr>
        <w:t>. وابتنى أيضاً دوراً بمصر والكوفة والإسكندرية</w:t>
      </w:r>
      <w:r w:rsidR="00EC07E3">
        <w:rPr>
          <w:rtl/>
        </w:rPr>
        <w:t>،</w:t>
      </w:r>
      <w:r w:rsidRPr="00271E79">
        <w:rPr>
          <w:rtl/>
        </w:rPr>
        <w:t xml:space="preserve"> وما ذُكِر من دوره وضياعه فمعلوم</w:t>
      </w:r>
      <w:r w:rsidR="00EC07E3">
        <w:rPr>
          <w:rtl/>
        </w:rPr>
        <w:t>.</w:t>
      </w:r>
      <w:r w:rsidRPr="00271E79">
        <w:rPr>
          <w:rtl/>
        </w:rPr>
        <w:t>. وبلغ مال الزبير بعد وفاته خمسين ألف دينار</w:t>
      </w:r>
      <w:r w:rsidR="00EC07E3">
        <w:rPr>
          <w:rtl/>
        </w:rPr>
        <w:t>،</w:t>
      </w:r>
      <w:r w:rsidRPr="00271E79">
        <w:rPr>
          <w:rtl/>
        </w:rPr>
        <w:t xml:space="preserve"> وخلَّف الزبير ألف فرس</w:t>
      </w:r>
      <w:r w:rsidR="00EC07E3">
        <w:rPr>
          <w:rtl/>
        </w:rPr>
        <w:t>،</w:t>
      </w:r>
      <w:r w:rsidRPr="00271E79">
        <w:rPr>
          <w:rtl/>
        </w:rPr>
        <w:t xml:space="preserve"> وألف أمة</w:t>
      </w:r>
      <w:r w:rsidR="00EC07E3">
        <w:rPr>
          <w:rtl/>
        </w:rPr>
        <w:t>.</w:t>
      </w:r>
      <w:r w:rsidRPr="00271E79">
        <w:rPr>
          <w:rtl/>
        </w:rPr>
        <w:t>.</w:t>
      </w:r>
      <w:r w:rsidR="00EC07E3">
        <w:rPr>
          <w:rtl/>
        </w:rPr>
        <w:t>.</w:t>
      </w:r>
    </w:p>
    <w:p w:rsidR="001B23CE" w:rsidRPr="00A01C03" w:rsidRDefault="001B23CE" w:rsidP="00271E79">
      <w:pPr>
        <w:pStyle w:val="libNormal"/>
      </w:pPr>
      <w:r w:rsidRPr="00A01C03">
        <w:rPr>
          <w:rtl/>
        </w:rPr>
        <w:t>وكذلك طلحة بن عبيد الله التميمي ابتنى داره المشهورة في الكوفة</w:t>
      </w:r>
      <w:r w:rsidR="00EC07E3">
        <w:rPr>
          <w:rtl/>
        </w:rPr>
        <w:t>.</w:t>
      </w:r>
      <w:r w:rsidRPr="00A01C03">
        <w:rPr>
          <w:rtl/>
        </w:rPr>
        <w:t xml:space="preserve"> وكان غلته من العراق كل يوم ألف دينار</w:t>
      </w:r>
      <w:r w:rsidR="00EC07E3">
        <w:rPr>
          <w:rtl/>
        </w:rPr>
        <w:t xml:space="preserve"> - </w:t>
      </w:r>
      <w:r w:rsidRPr="00A01C03">
        <w:rPr>
          <w:rtl/>
        </w:rPr>
        <w:t>وقيل أكثر من ألف</w:t>
      </w:r>
      <w:r w:rsidR="00EC07E3">
        <w:rPr>
          <w:rtl/>
        </w:rPr>
        <w:t>.</w:t>
      </w:r>
      <w:r w:rsidRPr="00A01C03">
        <w:rPr>
          <w:rtl/>
        </w:rPr>
        <w:t xml:space="preserve"> وبناحية سراة أكثر مما ذكرنا</w:t>
      </w:r>
      <w:r w:rsidR="00EC07E3">
        <w:rPr>
          <w:rtl/>
        </w:rPr>
        <w:t>.</w:t>
      </w:r>
      <w:r w:rsidRPr="00A01C03">
        <w:rPr>
          <w:rtl/>
        </w:rPr>
        <w:t xml:space="preserve"> وشيَّد داره بالمدينة وبناها بالآجر والجص والساج</w:t>
      </w:r>
      <w:r w:rsidR="00EC07E3">
        <w:rPr>
          <w:rtl/>
        </w:rPr>
        <w:t>.</w:t>
      </w:r>
      <w:r w:rsidRPr="00A01C03">
        <w:rPr>
          <w:rtl/>
        </w:rPr>
        <w:t xml:space="preserve"> </w:t>
      </w:r>
    </w:p>
    <w:p w:rsidR="001B23CE" w:rsidRPr="00A01C03" w:rsidRDefault="001B23CE" w:rsidP="00271E79">
      <w:pPr>
        <w:pStyle w:val="libNormal"/>
      </w:pPr>
      <w:r w:rsidRPr="00A01C03">
        <w:rPr>
          <w:rtl/>
        </w:rPr>
        <w:t>وكذلك عبد الرحمن بن عوف الزهري ابتنى داره ووسعها</w:t>
      </w:r>
      <w:r w:rsidR="00EC07E3">
        <w:rPr>
          <w:rtl/>
        </w:rPr>
        <w:t>،</w:t>
      </w:r>
      <w:r w:rsidRPr="00A01C03">
        <w:rPr>
          <w:rtl/>
        </w:rPr>
        <w:t xml:space="preserve"> وكان على مربطه ألف فرس</w:t>
      </w:r>
      <w:r w:rsidR="00EC07E3">
        <w:rPr>
          <w:rtl/>
        </w:rPr>
        <w:t>،</w:t>
      </w:r>
      <w:r w:rsidRPr="00A01C03">
        <w:rPr>
          <w:rtl/>
        </w:rPr>
        <w:t xml:space="preserve"> وله ألف بعير</w:t>
      </w:r>
      <w:r w:rsidR="00EC07E3">
        <w:rPr>
          <w:rtl/>
        </w:rPr>
        <w:t>،</w:t>
      </w:r>
      <w:r w:rsidRPr="00A01C03">
        <w:rPr>
          <w:rtl/>
        </w:rPr>
        <w:t xml:space="preserve"> وعشرة آلاف من الغنم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الدكتور طه حسين</w:t>
      </w:r>
      <w:r w:rsidR="00EC07E3">
        <w:rPr>
          <w:rtl/>
        </w:rPr>
        <w:t>،</w:t>
      </w:r>
      <w:r w:rsidRPr="00A01C03">
        <w:rPr>
          <w:rtl/>
        </w:rPr>
        <w:t xml:space="preserve"> الفتنة الكبرى</w:t>
      </w:r>
      <w:r w:rsidR="00EC07E3">
        <w:rPr>
          <w:rtl/>
        </w:rPr>
        <w:t>،</w:t>
      </w:r>
      <w:r w:rsidRPr="00A01C03">
        <w:rPr>
          <w:rtl/>
        </w:rPr>
        <w:t xml:space="preserve"> ج 1 (عثمان بن عفان</w:t>
      </w:r>
      <w:r>
        <w:rPr>
          <w:rtl/>
        </w:rPr>
        <w:t>)</w:t>
      </w:r>
      <w:r w:rsidR="00EC07E3">
        <w:rPr>
          <w:rtl/>
        </w:rPr>
        <w:t>:</w:t>
      </w:r>
      <w:r w:rsidRPr="00A01C03">
        <w:rPr>
          <w:rtl/>
        </w:rPr>
        <w:t xml:space="preserve"> 77</w:t>
      </w:r>
      <w:r w:rsidR="00EC07E3">
        <w:rPr>
          <w:rtl/>
        </w:rPr>
        <w:t>.</w:t>
      </w:r>
      <w:r w:rsidRPr="00A01C03">
        <w:rPr>
          <w:rtl/>
        </w:rPr>
        <w:t xml:space="preserve"> </w:t>
      </w:r>
    </w:p>
    <w:p w:rsidR="001B23CE" w:rsidRPr="00271E79" w:rsidRDefault="001B23CE" w:rsidP="00271E79">
      <w:pPr>
        <w:pStyle w:val="libFootnote0"/>
      </w:pPr>
      <w:r w:rsidRPr="00A01C03">
        <w:rPr>
          <w:rtl/>
        </w:rPr>
        <w:t>(2</w:t>
      </w:r>
      <w:r>
        <w:rPr>
          <w:rtl/>
        </w:rPr>
        <w:t>)</w:t>
      </w:r>
      <w:r w:rsidRPr="00A01C03">
        <w:rPr>
          <w:rtl/>
        </w:rPr>
        <w:t xml:space="preserve"> مروج الذهب ومعادن الجوهر</w:t>
      </w:r>
      <w:r w:rsidR="00EC07E3">
        <w:rPr>
          <w:rtl/>
        </w:rPr>
        <w:t>:</w:t>
      </w:r>
      <w:r w:rsidRPr="00A01C03">
        <w:rPr>
          <w:rtl/>
        </w:rPr>
        <w:t xml:space="preserve"> 2 / 222</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وبلغ بعد وفاته ربع ثمن ماله أربعة وثمانين ألفاً</w:t>
      </w:r>
      <w:r>
        <w:rPr>
          <w:rtl/>
        </w:rPr>
        <w:t>)</w:t>
      </w:r>
      <w:r w:rsidR="00EC07E3">
        <w:rPr>
          <w:rtl/>
        </w:rPr>
        <w:t>.</w:t>
      </w:r>
      <w:r w:rsidRPr="00A01C03">
        <w:rPr>
          <w:rtl/>
        </w:rPr>
        <w:t xml:space="preserve"> </w:t>
      </w:r>
    </w:p>
    <w:p w:rsidR="001B23CE" w:rsidRPr="00A01C03" w:rsidRDefault="001B23CE" w:rsidP="00271E79">
      <w:pPr>
        <w:pStyle w:val="libNormal"/>
      </w:pPr>
      <w:r w:rsidRPr="00A01C03">
        <w:rPr>
          <w:rtl/>
        </w:rPr>
        <w:t>يتضح مما ذكرنا (أن السياسة المالية التي اصطنعها عثمان منذ أن نهض بالخلافة كانت كلها موضع نقمة وإنكار من أكثر الذين عاصروه ومن أكثر الرواة والمؤرِّخين</w:t>
      </w:r>
      <w:r w:rsidR="00EC07E3">
        <w:rPr>
          <w:rtl/>
        </w:rPr>
        <w:t>.</w:t>
      </w:r>
    </w:p>
    <w:p w:rsidR="001B23CE" w:rsidRPr="00A01C03" w:rsidRDefault="001B23CE" w:rsidP="00271E79">
      <w:pPr>
        <w:pStyle w:val="libNormal"/>
      </w:pPr>
      <w:r w:rsidRPr="00271E79">
        <w:rPr>
          <w:rtl/>
        </w:rPr>
        <w:t>كان عثمان</w:t>
      </w:r>
      <w:r w:rsidR="00EC07E3">
        <w:rPr>
          <w:rtl/>
        </w:rPr>
        <w:t xml:space="preserve"> - </w:t>
      </w:r>
      <w:r w:rsidRPr="00271E79">
        <w:rPr>
          <w:rtl/>
        </w:rPr>
        <w:t>قبل أن يلي الخلافة</w:t>
      </w:r>
      <w:r w:rsidR="00EC07E3">
        <w:rPr>
          <w:rtl/>
        </w:rPr>
        <w:t xml:space="preserve"> - </w:t>
      </w:r>
      <w:r w:rsidRPr="00271E79">
        <w:rPr>
          <w:rtl/>
        </w:rPr>
        <w:t>كثير المال</w:t>
      </w:r>
      <w:r w:rsidR="00EC07E3">
        <w:rPr>
          <w:rtl/>
        </w:rPr>
        <w:t>.</w:t>
      </w:r>
      <w:r w:rsidRPr="00271E79">
        <w:rPr>
          <w:rtl/>
        </w:rPr>
        <w:t xml:space="preserve"> فلما تولى الخلافة شغلته عن التجارة</w:t>
      </w:r>
      <w:r w:rsidR="00EC07E3">
        <w:rPr>
          <w:rtl/>
        </w:rPr>
        <w:t>.</w:t>
      </w:r>
      <w:r w:rsidRPr="00271E79">
        <w:rPr>
          <w:rtl/>
        </w:rPr>
        <w:t>. ولم يكن له بد من أن ينفق على نفسه وأهله وذوي قرابته بعد الخلافة كما كان ينفق قبلها</w:t>
      </w:r>
      <w:r w:rsidR="00EC07E3">
        <w:rPr>
          <w:rtl/>
        </w:rPr>
        <w:t>،</w:t>
      </w:r>
      <w:r w:rsidRPr="00271E79">
        <w:rPr>
          <w:rtl/>
        </w:rPr>
        <w:t xml:space="preserve"> فكان يرى فيما يظهر أن الخلافة يجب ألا تغير من سيرته في المال شيئاً</w:t>
      </w:r>
      <w:r w:rsidR="00EC07E3">
        <w:rPr>
          <w:rtl/>
        </w:rPr>
        <w:t>،</w:t>
      </w:r>
      <w:r w:rsidRPr="00271E79">
        <w:rPr>
          <w:rtl/>
        </w:rPr>
        <w:t xml:space="preserve"> فإذا لم يسعفه ماله الخاص وجب أن تسعفه الأموال العامة) </w:t>
      </w:r>
      <w:r w:rsidRPr="001B23CE">
        <w:rPr>
          <w:rStyle w:val="libFootnotenumChar"/>
          <w:rtl/>
        </w:rPr>
        <w:t>(1)</w:t>
      </w:r>
      <w:r w:rsidR="00EC07E3" w:rsidRPr="00AC126A">
        <w:rPr>
          <w:rtl/>
        </w:rPr>
        <w:t>.</w:t>
      </w:r>
      <w:r w:rsidRPr="00271E79">
        <w:rPr>
          <w:rtl/>
        </w:rPr>
        <w:t xml:space="preserve"> </w:t>
      </w:r>
    </w:p>
    <w:p w:rsidR="001B23CE" w:rsidRDefault="001B23CE" w:rsidP="00271E79">
      <w:pPr>
        <w:pStyle w:val="libNormal"/>
      </w:pPr>
      <w:r w:rsidRPr="00A01C03">
        <w:rPr>
          <w:rtl/>
        </w:rPr>
        <w:t>وإذا استباح الخليفة لنفسه أن ينتفع ببيت المال لأغراضه الآنفة الذكر</w:t>
      </w:r>
      <w:r w:rsidR="00EC07E3">
        <w:rPr>
          <w:rtl/>
        </w:rPr>
        <w:t>،</w:t>
      </w:r>
      <w:r w:rsidRPr="00A01C03">
        <w:rPr>
          <w:rtl/>
        </w:rPr>
        <w:t xml:space="preserve"> فإن ذلك قد شجّع عمّاله على السير في مال المسلمين سيرة إمامهم</w:t>
      </w:r>
      <w:r w:rsidR="00EC07E3">
        <w:rPr>
          <w:rtl/>
        </w:rPr>
        <w:t>،</w:t>
      </w:r>
      <w:r w:rsidRPr="00A01C03">
        <w:rPr>
          <w:rtl/>
        </w:rPr>
        <w:t xml:space="preserve"> فأعطوا واقرضوا والتوى بعضهم بالدين</w:t>
      </w:r>
      <w:r w:rsidR="00EC07E3">
        <w:rPr>
          <w:rtl/>
        </w:rPr>
        <w:t>،</w:t>
      </w:r>
      <w:r w:rsidRPr="00A01C03">
        <w:rPr>
          <w:rtl/>
        </w:rPr>
        <w:t xml:space="preserve"> فاستقال عبد الله بن مسعود في الكوفة</w:t>
      </w:r>
      <w:r w:rsidR="00EC07E3">
        <w:rPr>
          <w:rtl/>
        </w:rPr>
        <w:t>،</w:t>
      </w:r>
      <w:r w:rsidRPr="00A01C03">
        <w:rPr>
          <w:rtl/>
        </w:rPr>
        <w:t xml:space="preserve"> كما استقال عبد الله بن الأرقم في المدينة</w:t>
      </w:r>
      <w:r w:rsidR="00EC07E3">
        <w:rPr>
          <w:rtl/>
        </w:rPr>
        <w:t>.</w:t>
      </w:r>
      <w:r w:rsidRPr="00A01C03">
        <w:rPr>
          <w:rtl/>
        </w:rPr>
        <w:t xml:space="preserve"> وإذا أطلق الإمام يده وأطلق العمّال أيديهم في الأموال العامة على هذا النحو لم يمكن غريباً أن يحتاج الجند إلى المال فلا يجدون</w:t>
      </w:r>
      <w:r w:rsidR="00EC07E3">
        <w:rPr>
          <w:rtl/>
        </w:rPr>
        <w:t>،</w:t>
      </w:r>
      <w:r w:rsidRPr="00A01C03">
        <w:rPr>
          <w:rtl/>
        </w:rPr>
        <w:t xml:space="preserve"> وأن يضطر الإمام أن يُنفق على الحرب من أموال الصدقة فيعرض نفسه لما تعرَّض إليه من الإنكار</w:t>
      </w:r>
      <w:r w:rsidR="00EC07E3">
        <w:rPr>
          <w:rtl/>
        </w:rPr>
        <w:t>.</w:t>
      </w:r>
      <w:r w:rsidRPr="00A01C03">
        <w:rPr>
          <w:rtl/>
        </w:rPr>
        <w:t>.</w:t>
      </w:r>
      <w:r w:rsidR="00EC07E3">
        <w:rPr>
          <w:rtl/>
        </w:rPr>
        <w:t>.</w:t>
      </w:r>
      <w:r w:rsidRPr="00A01C03">
        <w:rPr>
          <w:rtl/>
        </w:rPr>
        <w:t xml:space="preserve"> وإذا أطلق يده في الأموال العامة على هذا النحو لم يكن غريباً أن تمتد هذه الأيدي إلى أموال الصدقة للإنفاق على الحرب</w:t>
      </w:r>
      <w:r w:rsidR="00EC07E3">
        <w:rPr>
          <w:rtl/>
        </w:rPr>
        <w:t>،</w:t>
      </w:r>
      <w:r w:rsidRPr="00A01C03">
        <w:rPr>
          <w:rtl/>
        </w:rPr>
        <w:t xml:space="preserve"> بل للعطاء وصلة الرحم</w:t>
      </w:r>
      <w:r w:rsidR="00EC07E3">
        <w:rPr>
          <w:rtl/>
        </w:rPr>
        <w:t>،</w:t>
      </w:r>
      <w:r w:rsidRPr="00A01C03">
        <w:rPr>
          <w:rtl/>
        </w:rPr>
        <w:t xml:space="preserve"> كما يروى أن عثمان أرسل الحارث بن الحكم مصدقاً على قضاعة</w:t>
      </w:r>
      <w:r w:rsidR="00EC07E3">
        <w:rPr>
          <w:rtl/>
        </w:rPr>
        <w:t>،</w:t>
      </w:r>
      <w:r w:rsidRPr="00A01C03">
        <w:rPr>
          <w:rtl/>
        </w:rPr>
        <w:t xml:space="preserve"> فلما جاء بصدقاتهم وهبها له</w:t>
      </w:r>
      <w:r w:rsidR="00EC07E3">
        <w:rPr>
          <w:rtl/>
        </w:rPr>
        <w:t>.</w:t>
      </w:r>
      <w:r w:rsidRPr="00A01C03">
        <w:rPr>
          <w:rtl/>
        </w:rPr>
        <w:t>.. على أن عثمان لم يقتصر على السائل من المال</w:t>
      </w:r>
      <w:r w:rsidR="00EC07E3">
        <w:rPr>
          <w:rtl/>
        </w:rPr>
        <w:t>،</w:t>
      </w:r>
      <w:r w:rsidRPr="00A01C03">
        <w:rPr>
          <w:rtl/>
        </w:rPr>
        <w:t xml:space="preserve"> بل تجاوز إلى الجامد أيضاً</w:t>
      </w:r>
      <w:r w:rsidR="00EC07E3">
        <w:rPr>
          <w:rtl/>
        </w:rPr>
        <w:t>؛</w:t>
      </w:r>
      <w:r w:rsidRPr="00A01C03">
        <w:rPr>
          <w:rtl/>
        </w:rPr>
        <w:t xml:space="preserve"> فقد نقم الناس من عثمان أنه كان يقطع القطائع الكثيرة في الأمصار لبني أُمية</w:t>
      </w:r>
      <w:r w:rsidR="00EC07E3">
        <w:rPr>
          <w:rtl/>
        </w:rPr>
        <w:t>.</w:t>
      </w:r>
      <w:r w:rsidRPr="00A01C0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01C03">
        <w:rPr>
          <w:rtl/>
        </w:rPr>
        <w:t>(1</w:t>
      </w:r>
      <w:r>
        <w:rPr>
          <w:rtl/>
        </w:rPr>
        <w:t>)</w:t>
      </w:r>
      <w:r w:rsidRPr="00A01C03">
        <w:rPr>
          <w:rtl/>
        </w:rPr>
        <w:t xml:space="preserve"> الدكتور طه حسين</w:t>
      </w:r>
      <w:r w:rsidR="00EC07E3">
        <w:rPr>
          <w:rtl/>
        </w:rPr>
        <w:t>،</w:t>
      </w:r>
      <w:r w:rsidRPr="00A01C03">
        <w:rPr>
          <w:rtl/>
        </w:rPr>
        <w:t xml:space="preserve"> الفتنة الكبرى</w:t>
      </w:r>
      <w:r w:rsidR="00EC07E3">
        <w:rPr>
          <w:rtl/>
        </w:rPr>
        <w:t>،</w:t>
      </w:r>
      <w:r w:rsidRPr="00A01C03">
        <w:rPr>
          <w:rtl/>
        </w:rPr>
        <w:t xml:space="preserve"> ج 1 (عثمان بن عفان</w:t>
      </w:r>
      <w:r>
        <w:rPr>
          <w:rtl/>
        </w:rPr>
        <w:t>)</w:t>
      </w:r>
      <w:r w:rsidR="00EC07E3">
        <w:rPr>
          <w:rtl/>
        </w:rPr>
        <w:t>:</w:t>
      </w:r>
      <w:r w:rsidRPr="00A01C03">
        <w:rPr>
          <w:rtl/>
        </w:rPr>
        <w:t xml:space="preserve"> 190</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271E79">
        <w:rPr>
          <w:rtl/>
        </w:rPr>
        <w:lastRenderedPageBreak/>
        <w:t>وقد دافع أهل السنة والمعتزلة عن هذا الإقطاع بأن عثمان إنما أقدم عليه استصلاحاً لهذه الأرض</w:t>
      </w:r>
      <w:r w:rsidR="00EC07E3">
        <w:rPr>
          <w:rtl/>
        </w:rPr>
        <w:t>.</w:t>
      </w:r>
      <w:r w:rsidRPr="00271E79">
        <w:rPr>
          <w:rtl/>
        </w:rPr>
        <w:t>. ويرد الشيعة عليهم بأن عثمان نفسه لم يدافع عن نفسه هذا الدفاع</w:t>
      </w:r>
      <w:r w:rsidR="00EC07E3">
        <w:rPr>
          <w:rtl/>
        </w:rPr>
        <w:t>،</w:t>
      </w:r>
      <w:r w:rsidRPr="00271E79">
        <w:rPr>
          <w:rtl/>
        </w:rPr>
        <w:t xml:space="preserve"> وكان من الممكن أن يرد الشيعة أيضاً بأن بني أُمية لم يكونوا أخصَّائيِّين من دون قريش في استصلاح الأرض) </w:t>
      </w:r>
      <w:r w:rsidRPr="001B23CE">
        <w:rPr>
          <w:rStyle w:val="libFootnotenumChar"/>
          <w:rtl/>
        </w:rPr>
        <w:t>(1)</w:t>
      </w:r>
      <w:r w:rsidR="00EC07E3" w:rsidRPr="00AC126A">
        <w:rPr>
          <w:rtl/>
        </w:rPr>
        <w:t>.</w:t>
      </w:r>
      <w:r w:rsidRPr="00271E79">
        <w:rPr>
          <w:rtl/>
        </w:rPr>
        <w:t xml:space="preserve"> </w:t>
      </w:r>
    </w:p>
    <w:p w:rsidR="001B23CE" w:rsidRPr="00A01C03" w:rsidRDefault="001B23CE" w:rsidP="00271E79">
      <w:pPr>
        <w:pStyle w:val="libNormal"/>
      </w:pPr>
      <w:r w:rsidRPr="00271E79">
        <w:rPr>
          <w:rtl/>
        </w:rPr>
        <w:t xml:space="preserve">وفي ضوء ما ذكرنا نستطيع أن نقول مع الدكتور طه حسين </w:t>
      </w:r>
      <w:r w:rsidRPr="001B23CE">
        <w:rPr>
          <w:rStyle w:val="libFootnotenumChar"/>
          <w:rtl/>
        </w:rPr>
        <w:t>(2)</w:t>
      </w:r>
      <w:r w:rsidR="00EC07E3">
        <w:rPr>
          <w:rtl/>
        </w:rPr>
        <w:t>:</w:t>
      </w:r>
      <w:r w:rsidRPr="00271E79">
        <w:rPr>
          <w:rtl/>
        </w:rPr>
        <w:t xml:space="preserve"> (إن السياسة المالية لعثمان كانت تنتهي إلى نتيجتين كلتاهما شر</w:t>
      </w:r>
      <w:r w:rsidR="00EC07E3">
        <w:rPr>
          <w:rtl/>
        </w:rPr>
        <w:t>:</w:t>
      </w:r>
      <w:r w:rsidRPr="00271E79">
        <w:rPr>
          <w:rtl/>
        </w:rPr>
        <w:t xml:space="preserve"> الأولى إنفاق الأموال العامة في غير حقها</w:t>
      </w:r>
      <w:r w:rsidR="00EC07E3">
        <w:rPr>
          <w:rtl/>
        </w:rPr>
        <w:t>.</w:t>
      </w:r>
      <w:r w:rsidRPr="00271E79">
        <w:rPr>
          <w:rtl/>
        </w:rPr>
        <w:t>. والأخرى إنشاء هذه الطبقة الغنية المسرفة في الغنى التي تستجيب لطمع لا حد له</w:t>
      </w:r>
      <w:r w:rsidR="00EC07E3">
        <w:rPr>
          <w:rtl/>
        </w:rPr>
        <w:t>،</w:t>
      </w:r>
      <w:r w:rsidRPr="00271E79">
        <w:rPr>
          <w:rtl/>
        </w:rPr>
        <w:t xml:space="preserve"> فتتوسع في ملك الأرض واستغلال الطبقة العاملة</w:t>
      </w:r>
      <w:r w:rsidR="00EC07E3">
        <w:rPr>
          <w:rtl/>
        </w:rPr>
        <w:t>،</w:t>
      </w:r>
      <w:r w:rsidRPr="00271E79">
        <w:rPr>
          <w:rtl/>
        </w:rPr>
        <w:t xml:space="preserve"> ثم ترى لنفسها من الامتياز ما ليس لها</w:t>
      </w:r>
      <w:r w:rsidR="00EC07E3">
        <w:rPr>
          <w:rtl/>
        </w:rPr>
        <w:t>،</w:t>
      </w:r>
      <w:r w:rsidRPr="00271E79">
        <w:rPr>
          <w:rtl/>
        </w:rPr>
        <w:t xml:space="preserve"> ثم تتنافس في التسلط)</w:t>
      </w:r>
      <w:r w:rsidR="00EC07E3">
        <w:rPr>
          <w:rtl/>
        </w:rPr>
        <w:t>.</w:t>
      </w:r>
      <w:r w:rsidRPr="00271E79">
        <w:rPr>
          <w:rtl/>
        </w:rPr>
        <w:t xml:space="preserve"> وقد حدث ذلك بالفعل واستفحل في خلافة الإمام علي كما سنرى</w:t>
      </w:r>
      <w:r w:rsidR="00EC07E3">
        <w:rPr>
          <w:rtl/>
        </w:rPr>
        <w:t>.</w:t>
      </w:r>
    </w:p>
    <w:p w:rsidR="001B23CE" w:rsidRDefault="001B23CE" w:rsidP="00271E79">
      <w:pPr>
        <w:pStyle w:val="libNormal"/>
      </w:pPr>
      <w:r w:rsidRPr="00A01C03">
        <w:rPr>
          <w:rtl/>
        </w:rPr>
        <w:t>ذلك ما يتعلق بأسلوب عثمان في صرف المال وبسياسته العامة في هذه الناحية</w:t>
      </w:r>
      <w:r w:rsidR="00EC07E3">
        <w:rPr>
          <w:rtl/>
        </w:rPr>
        <w:t>.</w:t>
      </w:r>
      <w:r w:rsidRPr="00A01C03">
        <w:rPr>
          <w:rtl/>
        </w:rPr>
        <w:t>. أما ما يتعلق بسياسته الإدارية فمن الممكن أن يقال عنه</w:t>
      </w:r>
      <w:r w:rsidR="00EC07E3">
        <w:rPr>
          <w:rtl/>
        </w:rPr>
        <w:t>:</w:t>
      </w:r>
      <w:r w:rsidRPr="00A01C03">
        <w:rPr>
          <w:rtl/>
        </w:rPr>
        <w:t xml:space="preserve"> بأن عثمان كان يعتمد بالدرجة الأولى</w:t>
      </w:r>
      <w:r w:rsidR="00EC07E3">
        <w:rPr>
          <w:rtl/>
        </w:rPr>
        <w:t>،</w:t>
      </w:r>
      <w:r w:rsidRPr="00A01C03">
        <w:rPr>
          <w:rtl/>
        </w:rPr>
        <w:t xml:space="preserve"> من حيث الولاة والمتنفذين</w:t>
      </w:r>
      <w:r w:rsidR="00EC07E3">
        <w:rPr>
          <w:rtl/>
        </w:rPr>
        <w:t>،</w:t>
      </w:r>
      <w:r w:rsidRPr="00A01C03">
        <w:rPr>
          <w:rtl/>
        </w:rPr>
        <w:t xml:space="preserve"> على مروان بن الحكم</w:t>
      </w:r>
      <w:r w:rsidR="00EC07E3">
        <w:rPr>
          <w:rtl/>
        </w:rPr>
        <w:t>،</w:t>
      </w:r>
      <w:r w:rsidRPr="00A01C03">
        <w:rPr>
          <w:rtl/>
        </w:rPr>
        <w:t xml:space="preserve"> مستشاره ووزيره</w:t>
      </w:r>
      <w:r w:rsidR="00EC07E3">
        <w:rPr>
          <w:rtl/>
        </w:rPr>
        <w:t>،</w:t>
      </w:r>
      <w:r w:rsidRPr="00A01C03">
        <w:rPr>
          <w:rtl/>
        </w:rPr>
        <w:t xml:space="preserve"> وعلى ولاة آخرين من أصهاره وذوي قرابته (مر بنا ذكر أسمائهم</w:t>
      </w:r>
      <w:r>
        <w:rPr>
          <w:rtl/>
        </w:rPr>
        <w:t>)</w:t>
      </w:r>
      <w:r w:rsidR="00EC07E3">
        <w:rPr>
          <w:rtl/>
        </w:rPr>
        <w:t>.</w:t>
      </w:r>
      <w:r w:rsidRPr="00A01C03">
        <w:rPr>
          <w:rtl/>
        </w:rPr>
        <w:t xml:space="preserve"> وقد أخذ هؤلاء الولاة القساة الفجرة بدورهم</w:t>
      </w:r>
      <w:r w:rsidR="00EC07E3">
        <w:rPr>
          <w:rtl/>
        </w:rPr>
        <w:t xml:space="preserve"> - </w:t>
      </w:r>
      <w:r w:rsidRPr="00A01C03">
        <w:rPr>
          <w:rtl/>
        </w:rPr>
        <w:t>كما سنرى</w:t>
      </w:r>
      <w:r w:rsidR="00EC07E3">
        <w:rPr>
          <w:rtl/>
        </w:rPr>
        <w:t xml:space="preserve"> - </w:t>
      </w:r>
      <w:r w:rsidRPr="00A01C03">
        <w:rPr>
          <w:rtl/>
        </w:rPr>
        <w:t>يعبثون بشئون المسلمين والإسلام بشكل لم يألفه الناس من قبل</w:t>
      </w:r>
      <w:r w:rsidR="00EC07E3">
        <w:rPr>
          <w:rtl/>
        </w:rPr>
        <w:t>.</w:t>
      </w:r>
      <w:r w:rsidRPr="00A01C03">
        <w:rPr>
          <w:rtl/>
        </w:rPr>
        <w:t xml:space="preserve"> وعثمان من ورائهم يسندهم ويختلق لهم المعاذير لتبرير أفعالهم الناشزة</w:t>
      </w:r>
      <w:r w:rsidR="00EC07E3">
        <w:rPr>
          <w:rtl/>
        </w:rPr>
        <w:t>.</w:t>
      </w:r>
      <w:r w:rsidRPr="00A01C03">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الدكتور طه حسين</w:t>
      </w:r>
      <w:r w:rsidR="00EC07E3">
        <w:rPr>
          <w:rtl/>
        </w:rPr>
        <w:t>،</w:t>
      </w:r>
      <w:r w:rsidRPr="00A01C03">
        <w:rPr>
          <w:rtl/>
        </w:rPr>
        <w:t xml:space="preserve"> الفتنة الكبرى</w:t>
      </w:r>
      <w:r w:rsidR="00EC07E3">
        <w:rPr>
          <w:rtl/>
        </w:rPr>
        <w:t>،</w:t>
      </w:r>
      <w:r w:rsidRPr="00A01C03">
        <w:rPr>
          <w:rtl/>
        </w:rPr>
        <w:t xml:space="preserve"> ج 1 (عثمان بن عفان</w:t>
      </w:r>
      <w:r>
        <w:rPr>
          <w:rtl/>
        </w:rPr>
        <w:t>)</w:t>
      </w:r>
      <w:r w:rsidR="00EC07E3">
        <w:rPr>
          <w:rtl/>
        </w:rPr>
        <w:t>:</w:t>
      </w:r>
      <w:r w:rsidRPr="00A01C03">
        <w:rPr>
          <w:rtl/>
        </w:rPr>
        <w:t xml:space="preserve"> 193</w:t>
      </w:r>
      <w:r w:rsidR="00EC07E3">
        <w:rPr>
          <w:rtl/>
        </w:rPr>
        <w:t>،</w:t>
      </w:r>
      <w:r w:rsidRPr="00A01C03">
        <w:rPr>
          <w:rtl/>
        </w:rPr>
        <w:t xml:space="preserve"> 194</w:t>
      </w:r>
      <w:r w:rsidR="00EC07E3">
        <w:rPr>
          <w:rtl/>
        </w:rPr>
        <w:t>.</w:t>
      </w:r>
      <w:r w:rsidRPr="00A01C03">
        <w:rPr>
          <w:rtl/>
        </w:rPr>
        <w:t xml:space="preserve"> </w:t>
      </w:r>
    </w:p>
    <w:p w:rsidR="001B23CE" w:rsidRPr="00271E79" w:rsidRDefault="001B23CE" w:rsidP="00271E79">
      <w:pPr>
        <w:pStyle w:val="libFootnote0"/>
      </w:pPr>
      <w:r w:rsidRPr="00A01C03">
        <w:rPr>
          <w:rtl/>
        </w:rPr>
        <w:t>(2</w:t>
      </w:r>
      <w:r>
        <w:rPr>
          <w:rtl/>
        </w:rPr>
        <w:t>)</w:t>
      </w:r>
      <w:r w:rsidRPr="00A01C03">
        <w:rPr>
          <w:rtl/>
        </w:rPr>
        <w:t xml:space="preserve"> المصدر نفسه</w:t>
      </w:r>
      <w:r w:rsidR="00EC07E3">
        <w:rPr>
          <w:rtl/>
        </w:rPr>
        <w:t>:</w:t>
      </w:r>
      <w:r w:rsidRPr="00A01C03">
        <w:rPr>
          <w:rtl/>
        </w:rPr>
        <w:t xml:space="preserve"> 195</w:t>
      </w:r>
      <w:r w:rsidR="00EC07E3">
        <w:rPr>
          <w:rtl/>
        </w:rPr>
        <w:t>.</w:t>
      </w:r>
      <w:r w:rsidRPr="00A01C03">
        <w:rPr>
          <w:rtl/>
        </w:rPr>
        <w:t xml:space="preserve"> </w:t>
      </w:r>
    </w:p>
    <w:p w:rsidR="001B23CE" w:rsidRDefault="001B23CE" w:rsidP="001B23CE">
      <w:pPr>
        <w:pStyle w:val="libNormal"/>
        <w:rPr>
          <w:rtl/>
        </w:rPr>
      </w:pPr>
      <w:r>
        <w:rPr>
          <w:rtl/>
        </w:rPr>
        <w:br w:type="page"/>
      </w:r>
    </w:p>
    <w:p w:rsidR="001B23CE" w:rsidRPr="00A01C03" w:rsidRDefault="001B23CE" w:rsidP="00271E79">
      <w:pPr>
        <w:pStyle w:val="libNormal"/>
      </w:pPr>
      <w:r w:rsidRPr="00A01C03">
        <w:rPr>
          <w:rtl/>
        </w:rPr>
        <w:lastRenderedPageBreak/>
        <w:t>وأنكى من ذلك أن عثمان نفسه كان</w:t>
      </w:r>
      <w:r w:rsidR="00EC07E3">
        <w:rPr>
          <w:rtl/>
        </w:rPr>
        <w:t xml:space="preserve"> - </w:t>
      </w:r>
      <w:r w:rsidRPr="00A01C03">
        <w:rPr>
          <w:rtl/>
        </w:rPr>
        <w:t>على الرغم مما عُرف فيه من وداعة ولين</w:t>
      </w:r>
      <w:r w:rsidR="00EC07E3">
        <w:rPr>
          <w:rtl/>
        </w:rPr>
        <w:t xml:space="preserve"> - </w:t>
      </w:r>
      <w:r w:rsidRPr="00A01C03">
        <w:rPr>
          <w:rtl/>
        </w:rPr>
        <w:t>على جانب كبير من القسوة في معاملة أجلَّة الصحابة</w:t>
      </w:r>
      <w:r w:rsidR="00EC07E3">
        <w:rPr>
          <w:rtl/>
        </w:rPr>
        <w:t>،</w:t>
      </w:r>
      <w:r w:rsidRPr="00A01C03">
        <w:rPr>
          <w:rtl/>
        </w:rPr>
        <w:t xml:space="preserve"> بله عامة الناس</w:t>
      </w:r>
      <w:r w:rsidR="00EC07E3">
        <w:rPr>
          <w:rtl/>
        </w:rPr>
        <w:t>.</w:t>
      </w:r>
      <w:r w:rsidRPr="00A01C03">
        <w:rPr>
          <w:rtl/>
        </w:rPr>
        <w:t>.</w:t>
      </w:r>
      <w:r w:rsidR="00EC07E3">
        <w:rPr>
          <w:rtl/>
        </w:rPr>
        <w:t>.</w:t>
      </w:r>
      <w:r w:rsidRPr="00A01C03">
        <w:rPr>
          <w:rtl/>
        </w:rPr>
        <w:t xml:space="preserve"> وموقفه الغليظ من عبد الله بن مسعود</w:t>
      </w:r>
      <w:r w:rsidR="00EC07E3">
        <w:rPr>
          <w:rtl/>
        </w:rPr>
        <w:t>،</w:t>
      </w:r>
      <w:r w:rsidRPr="00A01C03">
        <w:rPr>
          <w:rtl/>
        </w:rPr>
        <w:t xml:space="preserve"> وأبي ذر الغفاري</w:t>
      </w:r>
      <w:r w:rsidR="00EC07E3">
        <w:rPr>
          <w:rtl/>
        </w:rPr>
        <w:t>،</w:t>
      </w:r>
      <w:r w:rsidRPr="00A01C03">
        <w:rPr>
          <w:rtl/>
        </w:rPr>
        <w:t xml:space="preserve"> وعمار بن ياسر</w:t>
      </w:r>
      <w:r w:rsidR="00EC07E3">
        <w:rPr>
          <w:rtl/>
        </w:rPr>
        <w:t>،</w:t>
      </w:r>
      <w:r w:rsidRPr="00A01C03">
        <w:rPr>
          <w:rtl/>
        </w:rPr>
        <w:t xml:space="preserve"> معروف لدى الكثيرين</w:t>
      </w:r>
      <w:r w:rsidR="00EC07E3">
        <w:rPr>
          <w:rtl/>
        </w:rPr>
        <w:t>.</w:t>
      </w:r>
      <w:r w:rsidRPr="00A01C03">
        <w:rPr>
          <w:rtl/>
        </w:rPr>
        <w:t xml:space="preserve"> </w:t>
      </w:r>
    </w:p>
    <w:p w:rsidR="001B23CE" w:rsidRDefault="001B23CE" w:rsidP="00271E79">
      <w:pPr>
        <w:pStyle w:val="libNormal"/>
      </w:pPr>
      <w:r w:rsidRPr="00271E79">
        <w:rPr>
          <w:rtl/>
        </w:rPr>
        <w:t>والأنكى من ذلك كله أن هؤلاء الرجال الصالحين</w:t>
      </w:r>
      <w:r w:rsidR="00EC07E3">
        <w:rPr>
          <w:rtl/>
        </w:rPr>
        <w:t xml:space="preserve"> - </w:t>
      </w:r>
      <w:r w:rsidRPr="00271E79">
        <w:rPr>
          <w:rtl/>
        </w:rPr>
        <w:t>بشهادة الرسول</w:t>
      </w:r>
      <w:r w:rsidR="00EC07E3">
        <w:rPr>
          <w:rtl/>
        </w:rPr>
        <w:t xml:space="preserve"> - </w:t>
      </w:r>
      <w:r w:rsidRPr="00271E79">
        <w:rPr>
          <w:rtl/>
        </w:rPr>
        <w:t>قد امتهنهم الخليفة واعتدى عليهم بالضرب المبرح والنفي والكلام الجارح</w:t>
      </w:r>
      <w:r w:rsidR="00EC07E3">
        <w:rPr>
          <w:rtl/>
        </w:rPr>
        <w:t>،</w:t>
      </w:r>
      <w:r w:rsidRPr="00271E79">
        <w:rPr>
          <w:rtl/>
        </w:rPr>
        <w:t xml:space="preserve"> دون أن يقوموا بعمل يستحقون عليه العقاب</w:t>
      </w:r>
      <w:r w:rsidR="00EC07E3">
        <w:rPr>
          <w:rtl/>
        </w:rPr>
        <w:t>،</w:t>
      </w:r>
      <w:r w:rsidRPr="00271E79">
        <w:rPr>
          <w:rtl/>
        </w:rPr>
        <w:t xml:space="preserve"> اللَّهُم إلا إذا اعتبرنا عتابهم لعثمان على بعض تصرُّفاته الناشزة شيئاً يستحقون عليه العقاب</w:t>
      </w:r>
      <w:r w:rsidR="00EC07E3">
        <w:rPr>
          <w:rtl/>
        </w:rPr>
        <w:t>.</w:t>
      </w:r>
      <w:r w:rsidRPr="00271E79">
        <w:rPr>
          <w:rtl/>
        </w:rPr>
        <w:t xml:space="preserve"> قال البلاذري </w:t>
      </w:r>
      <w:r w:rsidRPr="001B23CE">
        <w:rPr>
          <w:rStyle w:val="libFootnotenumChar"/>
          <w:rtl/>
        </w:rPr>
        <w:t>(1)</w:t>
      </w:r>
      <w:r w:rsidR="00EC07E3">
        <w:rPr>
          <w:rtl/>
        </w:rPr>
        <w:t>:</w:t>
      </w:r>
      <w:r w:rsidRPr="00271E79">
        <w:rPr>
          <w:rtl/>
        </w:rPr>
        <w:t xml:space="preserve"> (حدّثنا محمد بن عيسى بن سميع</w:t>
      </w:r>
      <w:r w:rsidR="00EC07E3">
        <w:rPr>
          <w:rtl/>
        </w:rPr>
        <w:t>،</w:t>
      </w:r>
      <w:r w:rsidRPr="00271E79">
        <w:rPr>
          <w:rtl/>
        </w:rPr>
        <w:t xml:space="preserve"> عن محمد بن أبي ذئب</w:t>
      </w:r>
      <w:r w:rsidR="00EC07E3">
        <w:rPr>
          <w:rtl/>
        </w:rPr>
        <w:t>،</w:t>
      </w:r>
      <w:r w:rsidRPr="00271E79">
        <w:rPr>
          <w:rtl/>
        </w:rPr>
        <w:t xml:space="preserve"> عن الزهري</w:t>
      </w:r>
      <w:r w:rsidR="00EC07E3">
        <w:rPr>
          <w:rtl/>
        </w:rPr>
        <w:t>،</w:t>
      </w:r>
      <w:r w:rsidRPr="00271E79">
        <w:rPr>
          <w:rtl/>
        </w:rPr>
        <w:t xml:space="preserve"> عن سعيد بن المسيب قال</w:t>
      </w:r>
      <w:r w:rsidR="00EC07E3">
        <w:rPr>
          <w:rtl/>
        </w:rPr>
        <w:t>:</w:t>
      </w:r>
      <w:r w:rsidRPr="00271E79">
        <w:rPr>
          <w:rtl/>
        </w:rPr>
        <w:t xml:space="preserve"> ولما ولي عثمان كره ولايته نفر من أصحاب رسول الله</w:t>
      </w:r>
      <w:r w:rsidR="00EC07E3">
        <w:rPr>
          <w:rtl/>
        </w:rPr>
        <w:t>.</w:t>
      </w:r>
      <w:r w:rsidRPr="00271E79">
        <w:rPr>
          <w:rtl/>
        </w:rPr>
        <w:t>. وكان كثيراً ما يولِّي من بني أُمية من لم يكن له مع النبي صحبة</w:t>
      </w:r>
      <w:r w:rsidR="00EC07E3">
        <w:rPr>
          <w:rtl/>
        </w:rPr>
        <w:t>.</w:t>
      </w:r>
      <w:r w:rsidRPr="00271E79">
        <w:rPr>
          <w:rtl/>
        </w:rPr>
        <w:t xml:space="preserve"> وكان يُستَعْتَب فيهم فلا يعزلهم</w:t>
      </w:r>
      <w:r w:rsidR="00EC07E3">
        <w:rPr>
          <w:rtl/>
        </w:rPr>
        <w:t>،</w:t>
      </w:r>
      <w:r w:rsidRPr="00271E79">
        <w:rPr>
          <w:rtl/>
        </w:rPr>
        <w:t xml:space="preserve"> فلما كان في الست الأواخر استأثر ببني عمه فولَّاهم</w:t>
      </w:r>
      <w:r w:rsidR="00EC07E3">
        <w:rPr>
          <w:rtl/>
        </w:rPr>
        <w:t>.</w:t>
      </w:r>
      <w:r w:rsidRPr="00271E79">
        <w:rPr>
          <w:rtl/>
        </w:rPr>
        <w:t xml:space="preserve"> وولى عبد الله بن سعد بن أبي سرح مصر فمكث فيها سنين</w:t>
      </w:r>
      <w:r w:rsidR="00EC07E3">
        <w:rPr>
          <w:rtl/>
        </w:rPr>
        <w:t>،</w:t>
      </w:r>
      <w:r w:rsidRPr="00271E79">
        <w:rPr>
          <w:rtl/>
        </w:rPr>
        <w:t xml:space="preserve"> فجاءه أهل مصر يشكونه ويتظلَّمون منه</w:t>
      </w:r>
      <w:r w:rsidR="00EC07E3">
        <w:rPr>
          <w:rtl/>
        </w:rPr>
        <w:t>.</w:t>
      </w:r>
      <w:r w:rsidRPr="00271E79">
        <w:rPr>
          <w:rtl/>
        </w:rPr>
        <w:t>.. فكتب إليه كتاباً يتهدَّده فيه</w:t>
      </w:r>
      <w:r w:rsidR="00EC07E3">
        <w:rPr>
          <w:rtl/>
        </w:rPr>
        <w:t>،</w:t>
      </w:r>
      <w:r w:rsidRPr="00271E79">
        <w:rPr>
          <w:rtl/>
        </w:rPr>
        <w:t xml:space="preserve"> فأبى أن ينزع عما نهاه عثمان عنه</w:t>
      </w:r>
      <w:r w:rsidR="00EC07E3">
        <w:rPr>
          <w:rtl/>
        </w:rPr>
        <w:t>.</w:t>
      </w:r>
      <w:r w:rsidRPr="00271E79">
        <w:rPr>
          <w:rtl/>
        </w:rPr>
        <w:t xml:space="preserve"> وضرب بعض من كان شكاه إلى عثمان من أهل مصر حتى قتله</w:t>
      </w:r>
      <w:r w:rsidR="00EC07E3">
        <w:rPr>
          <w:rtl/>
        </w:rPr>
        <w:t>.</w:t>
      </w:r>
      <w:r w:rsidRPr="00271E79">
        <w:rPr>
          <w:rtl/>
        </w:rPr>
        <w:t xml:space="preserve"> فخرج من أهل مصر وفد إلى المدينة فنزلوا المسجد وشكوا ما صنع بهم ابن أبي سرح في مواقيت الصلاة إلى أصحاب محمد</w:t>
      </w:r>
      <w:r w:rsidR="00EC07E3">
        <w:rPr>
          <w:rtl/>
        </w:rPr>
        <w:t>،</w:t>
      </w:r>
      <w:r w:rsidRPr="00271E79">
        <w:rPr>
          <w:rtl/>
        </w:rPr>
        <w:t xml:space="preserve"> فقام طلحة إلى عثمان فكلمه بكلام شديد</w:t>
      </w:r>
      <w:r w:rsidR="00EC07E3">
        <w:rPr>
          <w:rtl/>
        </w:rPr>
        <w:t>.</w:t>
      </w:r>
      <w:r w:rsidRPr="00271E79">
        <w:rPr>
          <w:rtl/>
        </w:rPr>
        <w:t xml:space="preserve"> وأرسلت إليه عائشة تسأله أن ينصفهم من عامله)</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01C03">
        <w:rPr>
          <w:rtl/>
        </w:rPr>
        <w:t>(1</w:t>
      </w:r>
      <w:r>
        <w:rPr>
          <w:rtl/>
        </w:rPr>
        <w:t>)</w:t>
      </w:r>
      <w:r w:rsidRPr="00A01C03">
        <w:rPr>
          <w:rtl/>
        </w:rPr>
        <w:t xml:space="preserve"> أنساب الأشراف</w:t>
      </w:r>
      <w:r w:rsidR="00EC07E3">
        <w:rPr>
          <w:rtl/>
        </w:rPr>
        <w:t>:</w:t>
      </w:r>
      <w:r w:rsidRPr="00A01C03">
        <w:rPr>
          <w:rtl/>
        </w:rPr>
        <w:t xml:space="preserve"> 5 / 25</w:t>
      </w:r>
      <w:r w:rsidR="00EC07E3">
        <w:rPr>
          <w:rtl/>
        </w:rPr>
        <w:t xml:space="preserve"> - </w:t>
      </w:r>
      <w:r w:rsidRPr="00A01C03">
        <w:rPr>
          <w:rtl/>
        </w:rPr>
        <w:t>26</w:t>
      </w:r>
      <w:r w:rsidR="00EC07E3">
        <w:rPr>
          <w:rtl/>
        </w:rPr>
        <w:t>.</w:t>
      </w:r>
      <w:r w:rsidRPr="00A01C03">
        <w:rPr>
          <w:rtl/>
        </w:rPr>
        <w:t xml:space="preserve"> </w:t>
      </w:r>
    </w:p>
    <w:p w:rsidR="001B23CE" w:rsidRPr="00271E79" w:rsidRDefault="001B23CE" w:rsidP="00271E79">
      <w:pPr>
        <w:pStyle w:val="libFootnote0"/>
      </w:pPr>
      <w:r w:rsidRPr="00A01C03">
        <w:rPr>
          <w:rtl/>
        </w:rPr>
        <w:t>(2</w:t>
      </w:r>
      <w:r>
        <w:rPr>
          <w:rtl/>
        </w:rPr>
        <w:t>)</w:t>
      </w:r>
      <w:r w:rsidRPr="00A01C03">
        <w:rPr>
          <w:rtl/>
        </w:rPr>
        <w:t xml:space="preserve"> المصدر نفسه</w:t>
      </w:r>
      <w:r w:rsidR="00EC07E3">
        <w:rPr>
          <w:rtl/>
        </w:rPr>
        <w:t>:</w:t>
      </w:r>
      <w:r w:rsidRPr="00A01C03">
        <w:rPr>
          <w:rtl/>
        </w:rPr>
        <w:t xml:space="preserve"> 5 / 49</w:t>
      </w:r>
      <w:r w:rsidR="00EC07E3">
        <w:rPr>
          <w:rtl/>
        </w:rPr>
        <w:t>.</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وقد كتب إلى عثمان جماعة من الصحابة فيهم</w:t>
      </w:r>
      <w:r w:rsidR="00EC07E3">
        <w:rPr>
          <w:rtl/>
        </w:rPr>
        <w:t>:</w:t>
      </w:r>
      <w:r w:rsidRPr="00271E79">
        <w:rPr>
          <w:rtl/>
        </w:rPr>
        <w:t xml:space="preserve"> المقداد</w:t>
      </w:r>
      <w:r w:rsidR="00EC07E3">
        <w:rPr>
          <w:rtl/>
        </w:rPr>
        <w:t>،</w:t>
      </w:r>
      <w:r w:rsidRPr="00271E79">
        <w:rPr>
          <w:rtl/>
        </w:rPr>
        <w:t xml:space="preserve"> وعمار</w:t>
      </w:r>
      <w:r w:rsidR="00EC07E3">
        <w:rPr>
          <w:rtl/>
        </w:rPr>
        <w:t>،</w:t>
      </w:r>
      <w:r w:rsidRPr="00271E79">
        <w:rPr>
          <w:rtl/>
        </w:rPr>
        <w:t xml:space="preserve"> وطلحة</w:t>
      </w:r>
      <w:r w:rsidR="00EC07E3">
        <w:rPr>
          <w:rtl/>
        </w:rPr>
        <w:t>،</w:t>
      </w:r>
      <w:r w:rsidRPr="00271E79">
        <w:rPr>
          <w:rtl/>
        </w:rPr>
        <w:t xml:space="preserve"> والزبير</w:t>
      </w:r>
      <w:r w:rsidR="00EC07E3">
        <w:rPr>
          <w:rtl/>
        </w:rPr>
        <w:t>،</w:t>
      </w:r>
      <w:r w:rsidRPr="00271E79">
        <w:rPr>
          <w:rtl/>
        </w:rPr>
        <w:t xml:space="preserve"> على ما يقول البلاذري</w:t>
      </w:r>
      <w:r w:rsidRPr="00AC126A">
        <w:rPr>
          <w:rtl/>
        </w:rPr>
        <w:t xml:space="preserve"> </w:t>
      </w:r>
      <w:r w:rsidRPr="001B23CE">
        <w:rPr>
          <w:rStyle w:val="libFootnotenumChar"/>
          <w:rtl/>
        </w:rPr>
        <w:t>(1)</w:t>
      </w:r>
      <w:r w:rsidR="00EC07E3">
        <w:rPr>
          <w:rtl/>
        </w:rPr>
        <w:t>:</w:t>
      </w:r>
      <w:r w:rsidRPr="00271E79">
        <w:rPr>
          <w:rtl/>
        </w:rPr>
        <w:t xml:space="preserve"> (كتاباً عدُّوا فيه إحداث عثمان</w:t>
      </w:r>
      <w:r w:rsidR="00EC07E3">
        <w:rPr>
          <w:rtl/>
        </w:rPr>
        <w:t>،</w:t>
      </w:r>
      <w:r w:rsidRPr="00271E79">
        <w:rPr>
          <w:rtl/>
        </w:rPr>
        <w:t xml:space="preserve"> وخوَّفوه ربه واعلموه أنهم مواثبوه إن لم يقلع</w:t>
      </w:r>
      <w:r w:rsidR="00EC07E3">
        <w:rPr>
          <w:rtl/>
        </w:rPr>
        <w:t>،</w:t>
      </w:r>
      <w:r w:rsidRPr="00271E79">
        <w:rPr>
          <w:rtl/>
        </w:rPr>
        <w:t xml:space="preserve"> فأخذ عمار الكتاب وأتاه به</w:t>
      </w:r>
      <w:r w:rsidR="00EC07E3">
        <w:rPr>
          <w:rtl/>
        </w:rPr>
        <w:t>،</w:t>
      </w:r>
      <w:r w:rsidRPr="00271E79">
        <w:rPr>
          <w:rtl/>
        </w:rPr>
        <w:t xml:space="preserve"> فقرأ سطراً منه</w:t>
      </w:r>
      <w:r w:rsidR="00EC07E3">
        <w:rPr>
          <w:rtl/>
        </w:rPr>
        <w:t>.</w:t>
      </w:r>
      <w:r w:rsidRPr="00271E79">
        <w:rPr>
          <w:rtl/>
        </w:rPr>
        <w:t xml:space="preserve"> فقال له عثمان</w:t>
      </w:r>
      <w:r w:rsidR="00EC07E3">
        <w:rPr>
          <w:rtl/>
        </w:rPr>
        <w:t>:</w:t>
      </w:r>
      <w:r w:rsidRPr="00271E79">
        <w:rPr>
          <w:rtl/>
        </w:rPr>
        <w:t xml:space="preserve"> أعلي تقدم من بينهم</w:t>
      </w:r>
      <w:r w:rsidR="00EC07E3">
        <w:rPr>
          <w:rtl/>
        </w:rPr>
        <w:t>؟</w:t>
      </w:r>
      <w:r w:rsidRPr="00271E79">
        <w:rPr>
          <w:rtl/>
        </w:rPr>
        <w:t xml:space="preserve"> فقال عمار</w:t>
      </w:r>
      <w:r w:rsidR="00EC07E3">
        <w:rPr>
          <w:rtl/>
        </w:rPr>
        <w:t>:</w:t>
      </w:r>
      <w:r w:rsidRPr="00271E79">
        <w:rPr>
          <w:rtl/>
        </w:rPr>
        <w:t xml:space="preserve"> لأني أنصحهم لك</w:t>
      </w:r>
      <w:r w:rsidR="00EC07E3">
        <w:rPr>
          <w:rtl/>
        </w:rPr>
        <w:t>.</w:t>
      </w:r>
      <w:r w:rsidRPr="00271E79">
        <w:rPr>
          <w:rtl/>
        </w:rPr>
        <w:t xml:space="preserve"> فقال</w:t>
      </w:r>
      <w:r w:rsidR="00EC07E3">
        <w:rPr>
          <w:rtl/>
        </w:rPr>
        <w:t>:</w:t>
      </w:r>
      <w:r w:rsidRPr="00271E79">
        <w:rPr>
          <w:rtl/>
        </w:rPr>
        <w:t xml:space="preserve"> كذبت يا ابن سمية</w:t>
      </w:r>
      <w:r w:rsidR="00EC07E3">
        <w:rPr>
          <w:rtl/>
        </w:rPr>
        <w:t>،</w:t>
      </w:r>
      <w:r w:rsidRPr="00271E79">
        <w:rPr>
          <w:rtl/>
        </w:rPr>
        <w:t xml:space="preserve"> فقال</w:t>
      </w:r>
      <w:r w:rsidR="00EC07E3">
        <w:rPr>
          <w:rtl/>
        </w:rPr>
        <w:t>:</w:t>
      </w:r>
      <w:r w:rsidRPr="00271E79">
        <w:rPr>
          <w:rtl/>
        </w:rPr>
        <w:t xml:space="preserve"> أنا والله ابن سمية وابن ياسر</w:t>
      </w:r>
      <w:r w:rsidR="00EC07E3">
        <w:rPr>
          <w:rtl/>
        </w:rPr>
        <w:t>.</w:t>
      </w:r>
      <w:r w:rsidRPr="00271E79">
        <w:rPr>
          <w:rtl/>
        </w:rPr>
        <w:t xml:space="preserve"> فأمر غلمانه فمدوا بيديه ورجليه</w:t>
      </w:r>
      <w:r w:rsidR="00EC07E3">
        <w:rPr>
          <w:rtl/>
        </w:rPr>
        <w:t>،</w:t>
      </w:r>
      <w:r w:rsidRPr="00271E79">
        <w:rPr>
          <w:rtl/>
        </w:rPr>
        <w:t xml:space="preserve"> ثم ضربه عثمان برجليه وهي في الخفين على مذاكيره فأصابه الفتق</w:t>
      </w:r>
      <w:r w:rsidR="00EC07E3">
        <w:rPr>
          <w:rtl/>
        </w:rPr>
        <w:t>،</w:t>
      </w:r>
      <w:r w:rsidRPr="00271E79">
        <w:rPr>
          <w:rtl/>
        </w:rPr>
        <w:t xml:space="preserve"> وكان ضعيفاً كبيراً</w:t>
      </w:r>
      <w:r w:rsidR="00EC07E3">
        <w:rPr>
          <w:rtl/>
        </w:rPr>
        <w:t>،</w:t>
      </w:r>
      <w:r w:rsidRPr="00271E79">
        <w:rPr>
          <w:rtl/>
        </w:rPr>
        <w:t xml:space="preserve"> فغشى عليه)</w:t>
      </w:r>
      <w:r w:rsidR="00EC07E3">
        <w:rPr>
          <w:rtl/>
        </w:rPr>
        <w:t>.</w:t>
      </w:r>
      <w:r w:rsidRPr="00271E79">
        <w:rPr>
          <w:rtl/>
        </w:rPr>
        <w:t xml:space="preserve"> </w:t>
      </w:r>
    </w:p>
    <w:p w:rsidR="001B23CE" w:rsidRPr="008440DD" w:rsidRDefault="001B23CE" w:rsidP="00271E79">
      <w:pPr>
        <w:pStyle w:val="libNormal"/>
        <w:rPr>
          <w:rtl/>
        </w:rPr>
      </w:pPr>
      <w:r w:rsidRPr="00271E79">
        <w:rPr>
          <w:rtl/>
        </w:rPr>
        <w:t>ويلوح للباحث في ضوء ما ذكرناه أن السياسة العامة للدولة كانت مبنية في جوانبها المالية والإدارية على العبث بمقدرات المسلمين</w:t>
      </w:r>
      <w:r w:rsidR="00EC07E3">
        <w:rPr>
          <w:rtl/>
        </w:rPr>
        <w:t>،</w:t>
      </w:r>
      <w:r w:rsidRPr="00271E79">
        <w:rPr>
          <w:rtl/>
        </w:rPr>
        <w:t xml:space="preserve"> وعلى الخروج على روح الإسلام لكسب ولاء الناس للأمويين من جهة</w:t>
      </w:r>
      <w:r w:rsidR="00EC07E3">
        <w:rPr>
          <w:rtl/>
        </w:rPr>
        <w:t>،</w:t>
      </w:r>
      <w:r w:rsidRPr="00271E79">
        <w:rPr>
          <w:rtl/>
        </w:rPr>
        <w:t xml:space="preserve"> وللتنكيل بمن يناوئونهم أو ينتصرون للدين الحنيف وحتى لـ (سيرة الشيخين) تلك السيرة التي تسلّم عثمان الخلافة على أساس السير وفق مستلزماتها كما ذكرنا (عند البحث في الشورى) من جهة أخرى</w:t>
      </w:r>
      <w:r w:rsidR="00EC07E3">
        <w:rPr>
          <w:rtl/>
        </w:rPr>
        <w:t>.</w:t>
      </w:r>
      <w:r w:rsidRPr="00271E79">
        <w:rPr>
          <w:rtl/>
        </w:rPr>
        <w:t xml:space="preserve"> قال الواقدي </w:t>
      </w:r>
      <w:r w:rsidRPr="001B23CE">
        <w:rPr>
          <w:rStyle w:val="libFootnotenumChar"/>
          <w:rtl/>
        </w:rPr>
        <w:t>(2)</w:t>
      </w:r>
      <w:r w:rsidR="00EC07E3">
        <w:rPr>
          <w:rtl/>
        </w:rPr>
        <w:t>:</w:t>
      </w:r>
      <w:r w:rsidRPr="00271E79">
        <w:rPr>
          <w:rtl/>
        </w:rPr>
        <w:t xml:space="preserve"> (أنكر الناس على عثمان إعطاءه سعيد بن العاص مئة ألف درهم</w:t>
      </w:r>
      <w:r w:rsidR="00EC07E3">
        <w:rPr>
          <w:rtl/>
        </w:rPr>
        <w:t>،</w:t>
      </w:r>
      <w:r w:rsidRPr="00271E79">
        <w:rPr>
          <w:rtl/>
        </w:rPr>
        <w:t xml:space="preserve"> فكلَّمه عليّ وآخرون في ذلك</w:t>
      </w:r>
      <w:r w:rsidR="00EC07E3">
        <w:rPr>
          <w:rtl/>
        </w:rPr>
        <w:t>،</w:t>
      </w:r>
      <w:r w:rsidRPr="00271E79">
        <w:rPr>
          <w:rtl/>
        </w:rPr>
        <w:t xml:space="preserve"> فقال</w:t>
      </w:r>
      <w:r w:rsidR="00EC07E3">
        <w:rPr>
          <w:rtl/>
        </w:rPr>
        <w:t>:</w:t>
      </w:r>
      <w:r w:rsidRPr="00271E79">
        <w:rPr>
          <w:rtl/>
        </w:rPr>
        <w:t xml:space="preserve"> إن له قرابة ورحماً</w:t>
      </w:r>
      <w:r w:rsidR="00EC07E3">
        <w:rPr>
          <w:rtl/>
        </w:rPr>
        <w:t>،</w:t>
      </w:r>
      <w:r w:rsidRPr="00271E79">
        <w:rPr>
          <w:rtl/>
        </w:rPr>
        <w:t xml:space="preserve"> قالوا</w:t>
      </w:r>
      <w:r w:rsidR="00EC07E3">
        <w:rPr>
          <w:rtl/>
        </w:rPr>
        <w:t>:</w:t>
      </w:r>
      <w:r w:rsidRPr="00271E79">
        <w:rPr>
          <w:rtl/>
        </w:rPr>
        <w:t xml:space="preserve"> أفما كان لأبي بكر وعمر قرابة وذو رحم</w:t>
      </w:r>
      <w:r w:rsidR="00EC07E3">
        <w:rPr>
          <w:rtl/>
        </w:rPr>
        <w:t>؟</w:t>
      </w:r>
      <w:r w:rsidRPr="00271E79">
        <w:rPr>
          <w:rtl/>
        </w:rPr>
        <w:t xml:space="preserve"> فقال</w:t>
      </w:r>
      <w:r w:rsidR="00EC07E3">
        <w:rPr>
          <w:rtl/>
        </w:rPr>
        <w:t>:</w:t>
      </w:r>
      <w:r w:rsidRPr="00271E79">
        <w:rPr>
          <w:rtl/>
        </w:rPr>
        <w:t xml:space="preserve"> إن أبا بكر وعمر كانا يحتسبان في منع قرابتهما</w:t>
      </w:r>
      <w:r w:rsidR="00EC07E3">
        <w:rPr>
          <w:rtl/>
        </w:rPr>
        <w:t>،</w:t>
      </w:r>
      <w:r w:rsidRPr="00271E79">
        <w:rPr>
          <w:rtl/>
        </w:rPr>
        <w:t xml:space="preserve"> وأنا احتسب في إعطاء قرابتي)</w:t>
      </w:r>
      <w:r w:rsidR="00EC07E3">
        <w:rPr>
          <w:rtl/>
        </w:rPr>
        <w:t>.</w:t>
      </w:r>
      <w:r w:rsidRPr="00271E79">
        <w:rPr>
          <w:rtl/>
        </w:rPr>
        <w:t xml:space="preserve"> فهل هذه السياسة تتفق مع (سيرة الشيخين)</w:t>
      </w:r>
      <w:r w:rsidR="00EC07E3">
        <w:rPr>
          <w:rtl/>
        </w:rPr>
        <w:t>؟</w:t>
      </w:r>
      <w:r w:rsidRPr="00271E79">
        <w:rPr>
          <w:rtl/>
        </w:rPr>
        <w:t xml:space="preserve"> </w:t>
      </w:r>
    </w:p>
    <w:p w:rsidR="001B23CE" w:rsidRPr="008440DD" w:rsidRDefault="001B23CE" w:rsidP="00271E79">
      <w:pPr>
        <w:pStyle w:val="libNormal"/>
        <w:rPr>
          <w:rtl/>
        </w:rPr>
      </w:pPr>
      <w:r w:rsidRPr="008440DD">
        <w:rPr>
          <w:rtl/>
        </w:rPr>
        <w:t>ويبدو للباحث كذلك</w:t>
      </w:r>
      <w:r w:rsidR="00EC07E3">
        <w:rPr>
          <w:rtl/>
        </w:rPr>
        <w:t>.</w:t>
      </w:r>
      <w:r w:rsidRPr="008440DD">
        <w:rPr>
          <w:rtl/>
        </w:rPr>
        <w:t>. أن سيرة عثمان في رعيته لم تكن</w:t>
      </w:r>
      <w:r w:rsidR="00EC07E3">
        <w:rPr>
          <w:rtl/>
        </w:rPr>
        <w:t xml:space="preserve"> - </w:t>
      </w:r>
      <w:r w:rsidRPr="008440DD">
        <w:rPr>
          <w:rtl/>
        </w:rPr>
        <w:t>في كثير من وجوهها</w:t>
      </w:r>
      <w:r w:rsidR="00EC07E3">
        <w:rPr>
          <w:rtl/>
        </w:rPr>
        <w:t xml:space="preserve"> - </w:t>
      </w:r>
      <w:r w:rsidRPr="008440DD">
        <w:rPr>
          <w:rtl/>
        </w:rPr>
        <w:t>غير منسجمة مع (سيرة الشيخين</w:t>
      </w:r>
      <w:r>
        <w:rPr>
          <w:rtl/>
        </w:rPr>
        <w:t>)</w:t>
      </w:r>
      <w:r w:rsidRPr="008440DD">
        <w:rPr>
          <w:rtl/>
        </w:rPr>
        <w:t xml:space="preserve"> فحسب</w:t>
      </w:r>
      <w:r w:rsidR="00EC07E3">
        <w:rPr>
          <w:rtl/>
        </w:rPr>
        <w:t>،</w:t>
      </w:r>
      <w:r w:rsidRPr="008440DD">
        <w:rPr>
          <w:rtl/>
        </w:rPr>
        <w:t xml:space="preserve"> بل كانت (في كثير من الأحيان</w:t>
      </w:r>
      <w:r>
        <w:rPr>
          <w:rtl/>
        </w:rPr>
        <w:t>)</w:t>
      </w:r>
      <w:r w:rsidRPr="008440DD">
        <w:rPr>
          <w:rtl/>
        </w:rPr>
        <w:t xml:space="preserve"> غير متفقة كل الاتفاق مع نصوص القرآن وسنة الرسول</w:t>
      </w:r>
      <w:r w:rsidR="00EC07E3">
        <w:rPr>
          <w:rtl/>
        </w:rPr>
        <w:t>.</w:t>
      </w:r>
      <w:r w:rsidRPr="008440DD">
        <w:rPr>
          <w:rtl/>
        </w:rPr>
        <w:t xml:space="preserve"> وجملة القول</w:t>
      </w:r>
      <w:r w:rsidR="00EC07E3">
        <w:rPr>
          <w:rtl/>
        </w:rPr>
        <w:t>:</w:t>
      </w:r>
      <w:r w:rsidRPr="008440DD">
        <w:rPr>
          <w:rtl/>
        </w:rPr>
        <w:t xml:space="preserve"> إن عثمان في كثير من تصرفاته</w:t>
      </w:r>
      <w:r w:rsidR="00EC07E3">
        <w:rPr>
          <w:rtl/>
        </w:rPr>
        <w:t>،</w:t>
      </w:r>
      <w:r w:rsidRPr="008440DD">
        <w:rPr>
          <w:rtl/>
        </w:rPr>
        <w:t xml:space="preserve"> بالإضافة إلى سياسته المالية التي ذكرناها</w:t>
      </w:r>
      <w:r w:rsidR="00EC07E3">
        <w:rPr>
          <w:rtl/>
        </w:rPr>
        <w:t>،</w:t>
      </w:r>
      <w:r w:rsidRPr="008440DD">
        <w:rPr>
          <w:rtl/>
        </w:rPr>
        <w:t xml:space="preserve"> وبالإضافة إلى سياسته الإدارية التي سنذكرها</w:t>
      </w:r>
      <w:r w:rsidR="00EC07E3">
        <w:rPr>
          <w:rtl/>
        </w:rPr>
        <w:t>،</w:t>
      </w:r>
      <w:r w:rsidRPr="008440DD">
        <w:rPr>
          <w:rtl/>
        </w:rPr>
        <w:t xml:space="preserve"> كان مجافياً لروح الإسلام</w:t>
      </w:r>
      <w:r w:rsidR="00EC07E3">
        <w:rPr>
          <w:rtl/>
        </w:rPr>
        <w:t>.</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البلاذري</w:t>
      </w:r>
      <w:r w:rsidR="00EC07E3">
        <w:rPr>
          <w:rtl/>
        </w:rPr>
        <w:t>،</w:t>
      </w:r>
      <w:r w:rsidRPr="008440DD">
        <w:rPr>
          <w:rtl/>
        </w:rPr>
        <w:t xml:space="preserve"> أنساب الأشراف</w:t>
      </w:r>
      <w:r w:rsidR="00EC07E3">
        <w:rPr>
          <w:rtl/>
        </w:rPr>
        <w:t>:</w:t>
      </w:r>
      <w:r w:rsidRPr="008440DD">
        <w:rPr>
          <w:rtl/>
        </w:rPr>
        <w:t xml:space="preserve"> 5 / 49</w:t>
      </w:r>
      <w:r w:rsidR="00EC07E3">
        <w:rPr>
          <w:rtl/>
        </w:rPr>
        <w:t>.</w:t>
      </w:r>
      <w:r w:rsidRPr="008440DD">
        <w:rPr>
          <w:rtl/>
        </w:rPr>
        <w:t xml:space="preserve"> </w:t>
      </w:r>
    </w:p>
    <w:p w:rsidR="001B23CE" w:rsidRPr="00271E79" w:rsidRDefault="001B23CE" w:rsidP="00271E79">
      <w:pPr>
        <w:pStyle w:val="libFootnote0"/>
        <w:rPr>
          <w:rtl/>
        </w:rPr>
      </w:pPr>
      <w:r w:rsidRPr="008440DD">
        <w:rPr>
          <w:rtl/>
        </w:rPr>
        <w:t>(2</w:t>
      </w:r>
      <w:r>
        <w:rPr>
          <w:rtl/>
        </w:rPr>
        <w:t>)</w:t>
      </w:r>
      <w:r w:rsidRPr="008440DD">
        <w:rPr>
          <w:rtl/>
        </w:rPr>
        <w:t xml:space="preserve"> المصدر نفسه</w:t>
      </w:r>
      <w:r w:rsidR="00EC07E3">
        <w:rPr>
          <w:rtl/>
        </w:rPr>
        <w:t>:</w:t>
      </w:r>
      <w:r w:rsidRPr="008440DD">
        <w:rPr>
          <w:rtl/>
        </w:rPr>
        <w:t xml:space="preserve"> 5 / 27</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ذلك ما يتصل بالسياسة المالية لابن عفان</w:t>
      </w:r>
      <w:r w:rsidR="00EC07E3">
        <w:rPr>
          <w:rtl/>
        </w:rPr>
        <w:t>:</w:t>
      </w:r>
      <w:r w:rsidRPr="008440DD">
        <w:rPr>
          <w:rtl/>
        </w:rPr>
        <w:t xml:space="preserve"> </w:t>
      </w:r>
    </w:p>
    <w:p w:rsidR="001B23CE" w:rsidRPr="008440DD" w:rsidRDefault="001B23CE" w:rsidP="00271E79">
      <w:pPr>
        <w:pStyle w:val="libNormal"/>
        <w:rPr>
          <w:rtl/>
        </w:rPr>
      </w:pPr>
      <w:r w:rsidRPr="008440DD">
        <w:rPr>
          <w:rtl/>
        </w:rPr>
        <w:t>أما ما يتصل بالسياسة الإدارية (والسياسية</w:t>
      </w:r>
      <w:r>
        <w:rPr>
          <w:rtl/>
        </w:rPr>
        <w:t>)</w:t>
      </w:r>
      <w:r w:rsidR="00EC07E3">
        <w:rPr>
          <w:rtl/>
        </w:rPr>
        <w:t>،</w:t>
      </w:r>
      <w:r w:rsidRPr="008440DD">
        <w:rPr>
          <w:rtl/>
        </w:rPr>
        <w:t xml:space="preserve"> فقد اعتمد عثمان في إدارته على ذوي قرابته بالدرجة الأولى</w:t>
      </w:r>
      <w:r w:rsidR="00EC07E3">
        <w:rPr>
          <w:rtl/>
        </w:rPr>
        <w:t>.</w:t>
      </w:r>
      <w:r w:rsidRPr="008440DD">
        <w:rPr>
          <w:rtl/>
        </w:rPr>
        <w:t xml:space="preserve"> وليس في ذلك ضير</w:t>
      </w:r>
      <w:r w:rsidR="00EC07E3">
        <w:rPr>
          <w:rtl/>
        </w:rPr>
        <w:t>،</w:t>
      </w:r>
      <w:r w:rsidRPr="008440DD">
        <w:rPr>
          <w:rtl/>
        </w:rPr>
        <w:t xml:space="preserve"> وإن كان الناس</w:t>
      </w:r>
      <w:r w:rsidR="00EC07E3">
        <w:rPr>
          <w:rtl/>
        </w:rPr>
        <w:t xml:space="preserve"> - </w:t>
      </w:r>
      <w:r w:rsidRPr="008440DD">
        <w:rPr>
          <w:rtl/>
        </w:rPr>
        <w:t>منذ قديم الزمان</w:t>
      </w:r>
      <w:r w:rsidR="00EC07E3">
        <w:rPr>
          <w:rtl/>
        </w:rPr>
        <w:t xml:space="preserve"> - </w:t>
      </w:r>
      <w:r w:rsidRPr="008440DD">
        <w:rPr>
          <w:rtl/>
        </w:rPr>
        <w:t>ينكرون على حكَّامهم إيثار ذوي قرباهم بشئون الحكم والإدارة وما ينتج عنهما</w:t>
      </w:r>
      <w:r w:rsidR="00EC07E3">
        <w:rPr>
          <w:rtl/>
        </w:rPr>
        <w:t>.</w:t>
      </w:r>
      <w:r w:rsidRPr="008440DD">
        <w:rPr>
          <w:rtl/>
        </w:rPr>
        <w:t xml:space="preserve"> هذا إذا كان ذوو القرابة من أصحاب الكفاءة والسيرة الحسنة</w:t>
      </w:r>
      <w:r w:rsidR="00EC07E3">
        <w:rPr>
          <w:rtl/>
        </w:rPr>
        <w:t>،</w:t>
      </w:r>
      <w:r w:rsidRPr="008440DD">
        <w:rPr>
          <w:rtl/>
        </w:rPr>
        <w:t xml:space="preserve"> فكيف بهم إذا كانوا من النوع الذي اعتمد عليه عثمان</w:t>
      </w:r>
      <w:r w:rsidR="00EC07E3">
        <w:rPr>
          <w:rtl/>
        </w:rPr>
        <w:t>!</w:t>
      </w:r>
      <w:r w:rsidRPr="008440DD">
        <w:rPr>
          <w:rtl/>
        </w:rPr>
        <w:t xml:space="preserve"> فبعضهم نزل بهم قرآن في نفاقهم وكذبهم</w:t>
      </w:r>
      <w:r w:rsidR="00EC07E3">
        <w:rPr>
          <w:rtl/>
        </w:rPr>
        <w:t>.</w:t>
      </w:r>
      <w:r w:rsidRPr="008440DD">
        <w:rPr>
          <w:rtl/>
        </w:rPr>
        <w:t xml:space="preserve"> </w:t>
      </w:r>
    </w:p>
    <w:p w:rsidR="001B23CE" w:rsidRPr="008440DD" w:rsidRDefault="001B23CE" w:rsidP="00271E79">
      <w:pPr>
        <w:pStyle w:val="libNormal"/>
        <w:rPr>
          <w:rtl/>
        </w:rPr>
      </w:pPr>
      <w:r w:rsidRPr="008440DD">
        <w:rPr>
          <w:rtl/>
        </w:rPr>
        <w:t>وها نحن نقص على القارئ جانباً من سيرتهم على سبيل التمثيل لا الحصر</w:t>
      </w:r>
      <w:r w:rsidR="00EC07E3">
        <w:rPr>
          <w:rtl/>
        </w:rPr>
        <w:t>:</w:t>
      </w:r>
    </w:p>
    <w:p w:rsidR="001B23CE" w:rsidRPr="008440DD" w:rsidRDefault="001B23CE" w:rsidP="00271E79">
      <w:pPr>
        <w:pStyle w:val="libNormal"/>
        <w:rPr>
          <w:rtl/>
        </w:rPr>
      </w:pPr>
      <w:r w:rsidRPr="00271E79">
        <w:rPr>
          <w:rtl/>
        </w:rPr>
        <w:t>لنبدأ بالوليد بن عقبة بن أبي معيط والي الكوفة</w:t>
      </w:r>
      <w:r w:rsidR="00EC07E3">
        <w:rPr>
          <w:rtl/>
        </w:rPr>
        <w:t>،</w:t>
      </w:r>
      <w:r w:rsidRPr="00271E79">
        <w:rPr>
          <w:rtl/>
        </w:rPr>
        <w:t xml:space="preserve"> متتبعين تاريخه منذ عهد الرسول</w:t>
      </w:r>
      <w:r w:rsidR="00EC07E3">
        <w:rPr>
          <w:rtl/>
        </w:rPr>
        <w:t>.</w:t>
      </w:r>
      <w:r w:rsidRPr="00271E79">
        <w:rPr>
          <w:rtl/>
        </w:rPr>
        <w:t xml:space="preserve"> ذكر ابن هشام </w:t>
      </w:r>
      <w:r w:rsidRPr="001B23CE">
        <w:rPr>
          <w:rStyle w:val="libFootnotenumChar"/>
          <w:rtl/>
        </w:rPr>
        <w:t>(1)</w:t>
      </w:r>
      <w:r w:rsidRPr="00271E79">
        <w:rPr>
          <w:rtl/>
        </w:rPr>
        <w:t xml:space="preserve"> أن النبي بعث (إلى بني المصطلق</w:t>
      </w:r>
      <w:r w:rsidR="00EC07E3">
        <w:rPr>
          <w:rtl/>
        </w:rPr>
        <w:t>،</w:t>
      </w:r>
      <w:r w:rsidRPr="00271E79">
        <w:rPr>
          <w:rtl/>
        </w:rPr>
        <w:t xml:space="preserve"> بعد إسلامهم</w:t>
      </w:r>
      <w:r w:rsidR="00EC07E3">
        <w:rPr>
          <w:rtl/>
        </w:rPr>
        <w:t>،</w:t>
      </w:r>
      <w:r w:rsidRPr="00271E79">
        <w:rPr>
          <w:rtl/>
        </w:rPr>
        <w:t xml:space="preserve"> الوليد بن عقبة بن أبي معيط</w:t>
      </w:r>
      <w:r w:rsidR="00EC07E3">
        <w:rPr>
          <w:rtl/>
        </w:rPr>
        <w:t>.</w:t>
      </w:r>
      <w:r w:rsidRPr="00271E79">
        <w:rPr>
          <w:rtl/>
        </w:rPr>
        <w:t>.. يطالبهم بالصدقة</w:t>
      </w:r>
      <w:r w:rsidR="00EC07E3">
        <w:rPr>
          <w:rtl/>
        </w:rPr>
        <w:t>.</w:t>
      </w:r>
      <w:r w:rsidRPr="00271E79">
        <w:rPr>
          <w:rtl/>
        </w:rPr>
        <w:t>. فرجع إلى الرسول فأخبره أن القوم قد هموا بقتله</w:t>
      </w:r>
      <w:r w:rsidR="00EC07E3">
        <w:rPr>
          <w:rtl/>
        </w:rPr>
        <w:t>،</w:t>
      </w:r>
      <w:r w:rsidRPr="00271E79">
        <w:rPr>
          <w:rtl/>
        </w:rPr>
        <w:t xml:space="preserve"> ومنعوه ما قبلهم من صدقتهم</w:t>
      </w:r>
      <w:r w:rsidR="00EC07E3">
        <w:rPr>
          <w:rtl/>
        </w:rPr>
        <w:t>.</w:t>
      </w:r>
      <w:r w:rsidRPr="00271E79">
        <w:rPr>
          <w:rtl/>
        </w:rPr>
        <w:t>.. فبيناهم على ذلك قدم وفدهم إلى رسول الله</w:t>
      </w:r>
      <w:r w:rsidR="00EC07E3">
        <w:rPr>
          <w:rtl/>
        </w:rPr>
        <w:t>،</w:t>
      </w:r>
      <w:r w:rsidRPr="00271E79">
        <w:rPr>
          <w:rtl/>
        </w:rPr>
        <w:t xml:space="preserve"> فقالوا</w:t>
      </w:r>
      <w:r w:rsidR="00EC07E3">
        <w:rPr>
          <w:rtl/>
        </w:rPr>
        <w:t>:</w:t>
      </w:r>
      <w:r w:rsidRPr="00271E79">
        <w:rPr>
          <w:rtl/>
        </w:rPr>
        <w:t xml:space="preserve"> يا رسول الله</w:t>
      </w:r>
      <w:r w:rsidR="00EC07E3">
        <w:rPr>
          <w:rtl/>
        </w:rPr>
        <w:t>،</w:t>
      </w:r>
      <w:r w:rsidRPr="00271E79">
        <w:rPr>
          <w:rtl/>
        </w:rPr>
        <w:t xml:space="preserve"> سمعنا برسولك فخرجنا إليه لنكرمه ونؤدي ما قبلنا من الصدقة</w:t>
      </w:r>
      <w:r w:rsidR="00EC07E3">
        <w:rPr>
          <w:rtl/>
        </w:rPr>
        <w:t>،</w:t>
      </w:r>
      <w:r w:rsidRPr="00271E79">
        <w:rPr>
          <w:rtl/>
        </w:rPr>
        <w:t xml:space="preserve"> فانشمر راجعاً</w:t>
      </w:r>
      <w:r w:rsidR="00EC07E3">
        <w:rPr>
          <w:rtl/>
        </w:rPr>
        <w:t>،</w:t>
      </w:r>
      <w:r w:rsidRPr="00271E79">
        <w:rPr>
          <w:rtl/>
        </w:rPr>
        <w:t xml:space="preserve"> فبلغنا أنه زعم أنا خرجنا لنقتله</w:t>
      </w:r>
      <w:r w:rsidR="00EC07E3">
        <w:rPr>
          <w:rtl/>
        </w:rPr>
        <w:t>.</w:t>
      </w:r>
      <w:r w:rsidRPr="00271E79">
        <w:rPr>
          <w:rtl/>
        </w:rPr>
        <w:t xml:space="preserve"> فانزل الله فيه</w:t>
      </w:r>
      <w:r w:rsidR="00EC07E3">
        <w:rPr>
          <w:rtl/>
        </w:rPr>
        <w:t>:</w:t>
      </w:r>
      <w:r w:rsidRPr="00271E79">
        <w:rPr>
          <w:rtl/>
        </w:rPr>
        <w:t xml:space="preserve"> </w:t>
      </w:r>
      <w:r w:rsidRPr="004321E1">
        <w:rPr>
          <w:rStyle w:val="libAlaemChar"/>
          <w:rtl/>
        </w:rPr>
        <w:t>(</w:t>
      </w:r>
      <w:r w:rsidRPr="001B23CE">
        <w:rPr>
          <w:rStyle w:val="libAieChar"/>
          <w:rtl/>
        </w:rPr>
        <w:t>يا أَيُّهَا الَّذينَ آمَنُوا إِنْ جاءَكُمْ فاسِقٌ بِنَبَإٍ فَتَبَيَّنُوا أَنْ تُصيبُوا قَوْماً بِجَهالَةٍ فَتُصْبِحُوا عَلى ما فَعَلْتُمْ نادِمينَ</w:t>
      </w:r>
      <w:r w:rsidRPr="004321E1">
        <w:rPr>
          <w:rStyle w:val="libAlaemChar"/>
          <w:rtl/>
        </w:rPr>
        <w:t>)</w:t>
      </w:r>
      <w:r w:rsidRPr="001B23CE">
        <w:rPr>
          <w:rStyle w:val="libAieChar"/>
          <w:rtl/>
        </w:rPr>
        <w:t xml:space="preserve"> </w:t>
      </w:r>
      <w:r w:rsidRPr="001B23CE">
        <w:rPr>
          <w:rStyle w:val="libFootnotenumChar"/>
          <w:rtl/>
        </w:rPr>
        <w:t>(2)</w:t>
      </w:r>
      <w:r w:rsidR="00EC07E3">
        <w:rPr>
          <w:rtl/>
        </w:rPr>
        <w:t>.</w:t>
      </w:r>
      <w:r w:rsidRPr="00271E79">
        <w:rPr>
          <w:rtl/>
        </w:rPr>
        <w:t xml:space="preserve"> </w:t>
      </w:r>
    </w:p>
    <w:p w:rsidR="001B23CE" w:rsidRDefault="001B23CE" w:rsidP="00271E79">
      <w:pPr>
        <w:pStyle w:val="libNormal"/>
        <w:rPr>
          <w:rtl/>
        </w:rPr>
      </w:pPr>
      <w:r w:rsidRPr="00271E79">
        <w:rPr>
          <w:rtl/>
        </w:rPr>
        <w:t xml:space="preserve">وذكر بعض الرواة </w:t>
      </w:r>
      <w:r w:rsidRPr="001B23CE">
        <w:rPr>
          <w:rStyle w:val="libFootnotenumChar"/>
          <w:rtl/>
        </w:rPr>
        <w:t>(3)</w:t>
      </w:r>
      <w:r w:rsidRPr="00271E79">
        <w:rPr>
          <w:rtl/>
        </w:rPr>
        <w:t xml:space="preserve"> أن امرأة الوليد بن عقبة جاءت إلى النبي تشتكي إليه الوليد لأنه كان يضربها</w:t>
      </w:r>
      <w:r w:rsidR="00EC07E3">
        <w:rPr>
          <w:rtl/>
        </w:rPr>
        <w:t>،</w:t>
      </w:r>
      <w:r w:rsidRPr="00271E79">
        <w:rPr>
          <w:rtl/>
        </w:rPr>
        <w:t xml:space="preserve"> فأمرها النبي بالرجوع إليه وإخباره بأن الرسول قد أجارها</w:t>
      </w:r>
      <w:r w:rsidR="00EC07E3">
        <w:rPr>
          <w:rtl/>
        </w:rPr>
        <w:t>،</w:t>
      </w:r>
      <w:r w:rsidRPr="00271E79">
        <w:rPr>
          <w:rtl/>
        </w:rPr>
        <w:t xml:space="preserve"> فانطلقت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سيرة النبي محمد</w:t>
      </w:r>
      <w:r w:rsidR="00EC07E3">
        <w:rPr>
          <w:rtl/>
        </w:rPr>
        <w:t>:</w:t>
      </w:r>
      <w:r w:rsidRPr="008440DD">
        <w:rPr>
          <w:rtl/>
        </w:rPr>
        <w:t xml:space="preserve"> 3 / 340</w:t>
      </w:r>
      <w:r w:rsidR="00EC07E3">
        <w:rPr>
          <w:rtl/>
        </w:rPr>
        <w:t>،</w:t>
      </w:r>
      <w:r w:rsidRPr="008440DD">
        <w:rPr>
          <w:rtl/>
        </w:rPr>
        <w:t xml:space="preserve"> 341</w:t>
      </w:r>
      <w:r w:rsidR="00EC07E3">
        <w:rPr>
          <w:rtl/>
        </w:rPr>
        <w:t>.</w:t>
      </w:r>
      <w:r w:rsidRPr="008440DD">
        <w:rPr>
          <w:rtl/>
        </w:rPr>
        <w:t xml:space="preserve"> </w:t>
      </w:r>
    </w:p>
    <w:p w:rsidR="001B23CE" w:rsidRDefault="001B23CE" w:rsidP="00271E79">
      <w:pPr>
        <w:pStyle w:val="libFootnote0"/>
        <w:rPr>
          <w:rtl/>
        </w:rPr>
      </w:pPr>
      <w:r w:rsidRPr="008440DD">
        <w:rPr>
          <w:rtl/>
        </w:rPr>
        <w:t>(2</w:t>
      </w:r>
      <w:r>
        <w:rPr>
          <w:rtl/>
        </w:rPr>
        <w:t>)</w:t>
      </w:r>
      <w:r w:rsidRPr="008440DD">
        <w:rPr>
          <w:rtl/>
        </w:rPr>
        <w:t xml:space="preserve"> الحجرات</w:t>
      </w:r>
      <w:r w:rsidR="00EC07E3">
        <w:rPr>
          <w:rtl/>
        </w:rPr>
        <w:t>:</w:t>
      </w:r>
      <w:r w:rsidRPr="008440DD">
        <w:rPr>
          <w:rtl/>
        </w:rPr>
        <w:t xml:space="preserve"> 6</w:t>
      </w:r>
      <w:r w:rsidR="00EC07E3">
        <w:rPr>
          <w:rtl/>
        </w:rPr>
        <w:t>.</w:t>
      </w:r>
      <w:r w:rsidRPr="008440DD">
        <w:rPr>
          <w:rtl/>
        </w:rPr>
        <w:t xml:space="preserve"> </w:t>
      </w:r>
    </w:p>
    <w:p w:rsidR="001B23CE" w:rsidRPr="00271E79" w:rsidRDefault="001B23CE" w:rsidP="00271E79">
      <w:pPr>
        <w:pStyle w:val="libFootnote0"/>
        <w:rPr>
          <w:rtl/>
        </w:rPr>
      </w:pPr>
      <w:r w:rsidRPr="008440DD">
        <w:rPr>
          <w:rtl/>
        </w:rPr>
        <w:t>(3</w:t>
      </w:r>
      <w:r>
        <w:rPr>
          <w:rtl/>
        </w:rPr>
        <w:t>)</w:t>
      </w:r>
      <w:r w:rsidRPr="008440DD">
        <w:rPr>
          <w:rtl/>
        </w:rPr>
        <w:t xml:space="preserve"> ابن أبي الحديد</w:t>
      </w:r>
      <w:r w:rsidR="00EC07E3">
        <w:rPr>
          <w:rtl/>
        </w:rPr>
        <w:t>،</w:t>
      </w:r>
      <w:r w:rsidRPr="008440DD">
        <w:rPr>
          <w:rtl/>
        </w:rPr>
        <w:t xml:space="preserve"> شرح نهج البلاغة</w:t>
      </w:r>
      <w:r w:rsidR="00EC07E3">
        <w:rPr>
          <w:rtl/>
        </w:rPr>
        <w:t>:</w:t>
      </w:r>
      <w:r w:rsidRPr="008440DD">
        <w:rPr>
          <w:rtl/>
        </w:rPr>
        <w:t xml:space="preserve"> 4 / 195 (طبعة مصر</w:t>
      </w:r>
      <w:r>
        <w:rPr>
          <w:rtl/>
        </w:rPr>
        <w:t>)</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ثم رجعت (فقالت</w:t>
      </w:r>
      <w:r w:rsidR="00EC07E3">
        <w:rPr>
          <w:rtl/>
        </w:rPr>
        <w:t>:</w:t>
      </w:r>
      <w:r w:rsidRPr="00271E79">
        <w:rPr>
          <w:rtl/>
        </w:rPr>
        <w:t xml:space="preserve"> إنه ما أقلع عني</w:t>
      </w:r>
      <w:r w:rsidR="00EC07E3">
        <w:rPr>
          <w:rtl/>
        </w:rPr>
        <w:t>،</w:t>
      </w:r>
      <w:r w:rsidRPr="00271E79">
        <w:rPr>
          <w:rtl/>
        </w:rPr>
        <w:t xml:space="preserve"> فقطع الرسول هدية من ثوبه</w:t>
      </w:r>
      <w:r w:rsidR="00EC07E3">
        <w:rPr>
          <w:rtl/>
        </w:rPr>
        <w:t>،</w:t>
      </w:r>
      <w:r w:rsidRPr="00271E79">
        <w:rPr>
          <w:rtl/>
        </w:rPr>
        <w:t xml:space="preserve"> وقال</w:t>
      </w:r>
      <w:r w:rsidR="00EC07E3">
        <w:rPr>
          <w:rtl/>
        </w:rPr>
        <w:t>:</w:t>
      </w:r>
      <w:r w:rsidRPr="00271E79">
        <w:rPr>
          <w:rtl/>
        </w:rPr>
        <w:t xml:space="preserve"> </w:t>
      </w:r>
      <w:r w:rsidRPr="00271E79">
        <w:rPr>
          <w:rStyle w:val="libBold2Char"/>
          <w:rtl/>
        </w:rPr>
        <w:t>اذهبي بها إليه وقولي</w:t>
      </w:r>
      <w:r w:rsidR="00EC07E3">
        <w:rPr>
          <w:rStyle w:val="libBold2Char"/>
          <w:rtl/>
        </w:rPr>
        <w:t>:</w:t>
      </w:r>
      <w:r w:rsidRPr="00271E79">
        <w:rPr>
          <w:rStyle w:val="libBold2Char"/>
          <w:rtl/>
        </w:rPr>
        <w:t xml:space="preserve"> إن رسول الله قد أجارني</w:t>
      </w:r>
      <w:r w:rsidR="00EC07E3">
        <w:rPr>
          <w:rtl/>
        </w:rPr>
        <w:t>،</w:t>
      </w:r>
      <w:r w:rsidRPr="00271E79">
        <w:rPr>
          <w:rtl/>
        </w:rPr>
        <w:t xml:space="preserve"> فانطلقت</w:t>
      </w:r>
      <w:r w:rsidR="00EC07E3">
        <w:rPr>
          <w:rtl/>
        </w:rPr>
        <w:t>،</w:t>
      </w:r>
      <w:r w:rsidRPr="00271E79">
        <w:rPr>
          <w:rtl/>
        </w:rPr>
        <w:t xml:space="preserve"> فمكثت ساعة ثم رجعت</w:t>
      </w:r>
      <w:r w:rsidR="00EC07E3">
        <w:rPr>
          <w:rtl/>
        </w:rPr>
        <w:t>،</w:t>
      </w:r>
      <w:r w:rsidRPr="00271E79">
        <w:rPr>
          <w:rtl/>
        </w:rPr>
        <w:t xml:space="preserve"> فقالت</w:t>
      </w:r>
      <w:r w:rsidR="00EC07E3">
        <w:rPr>
          <w:rtl/>
        </w:rPr>
        <w:t>:</w:t>
      </w:r>
      <w:r w:rsidRPr="00271E79">
        <w:rPr>
          <w:rtl/>
        </w:rPr>
        <w:t xml:space="preserve"> ما زادني إلا ضرباً)</w:t>
      </w:r>
      <w:r w:rsidR="00EC07E3">
        <w:rPr>
          <w:rtl/>
        </w:rPr>
        <w:t>.</w:t>
      </w:r>
    </w:p>
    <w:p w:rsidR="001B23CE" w:rsidRPr="008440DD" w:rsidRDefault="001B23CE" w:rsidP="00271E79">
      <w:pPr>
        <w:pStyle w:val="libNormal"/>
        <w:rPr>
          <w:rtl/>
        </w:rPr>
      </w:pPr>
      <w:r w:rsidRPr="00271E79">
        <w:rPr>
          <w:rtl/>
        </w:rPr>
        <w:t>وذكر المسعودي</w:t>
      </w:r>
      <w:r w:rsidRPr="00AC126A">
        <w:rPr>
          <w:rtl/>
        </w:rPr>
        <w:t xml:space="preserve"> </w:t>
      </w:r>
      <w:r w:rsidRPr="001B23CE">
        <w:rPr>
          <w:rStyle w:val="libFootnotenumChar"/>
          <w:rtl/>
        </w:rPr>
        <w:t>(1)</w:t>
      </w:r>
      <w:r w:rsidRPr="00271E79">
        <w:rPr>
          <w:rtl/>
        </w:rPr>
        <w:t xml:space="preserve"> في معرض التحدُّث عن هذا المنافق أثناء توليته (من قبل عثمان) إمرة الكوفة</w:t>
      </w:r>
      <w:r w:rsidR="00EC07E3">
        <w:rPr>
          <w:rtl/>
        </w:rPr>
        <w:t>:</w:t>
      </w:r>
      <w:r w:rsidRPr="00271E79">
        <w:rPr>
          <w:rtl/>
        </w:rPr>
        <w:t xml:space="preserve"> أن الوليد بن عقبة كان يشرب مع ندمائه ومغنيه من أول الليل إلى الصباح</w:t>
      </w:r>
      <w:r w:rsidR="00EC07E3">
        <w:rPr>
          <w:rtl/>
        </w:rPr>
        <w:t>،</w:t>
      </w:r>
      <w:r w:rsidRPr="00271E79">
        <w:rPr>
          <w:rtl/>
        </w:rPr>
        <w:t xml:space="preserve"> فلما أذنَّ المؤذِّن للصلاة خرج منفصلاً في غلائله</w:t>
      </w:r>
      <w:r w:rsidR="00EC07E3">
        <w:rPr>
          <w:rtl/>
        </w:rPr>
        <w:t>،</w:t>
      </w:r>
      <w:r w:rsidRPr="00271E79">
        <w:rPr>
          <w:rtl/>
        </w:rPr>
        <w:t xml:space="preserve"> فتقدم إلى المحراب في صلاة الصبح</w:t>
      </w:r>
      <w:r w:rsidR="00EC07E3">
        <w:rPr>
          <w:rtl/>
        </w:rPr>
        <w:t>،</w:t>
      </w:r>
      <w:r w:rsidRPr="00271E79">
        <w:rPr>
          <w:rtl/>
        </w:rPr>
        <w:t xml:space="preserve"> فصلى بهم أربعاً</w:t>
      </w:r>
      <w:r w:rsidR="00EC07E3">
        <w:rPr>
          <w:rtl/>
        </w:rPr>
        <w:t>،</w:t>
      </w:r>
      <w:r w:rsidRPr="00271E79">
        <w:rPr>
          <w:rtl/>
        </w:rPr>
        <w:t xml:space="preserve"> وقال</w:t>
      </w:r>
      <w:r w:rsidR="00EC07E3">
        <w:rPr>
          <w:rtl/>
        </w:rPr>
        <w:t>:</w:t>
      </w:r>
      <w:r w:rsidRPr="00271E79">
        <w:rPr>
          <w:rtl/>
        </w:rPr>
        <w:t xml:space="preserve"> تريدون أن أزيدكم</w:t>
      </w:r>
      <w:r w:rsidR="00EC07E3">
        <w:rPr>
          <w:rtl/>
        </w:rPr>
        <w:t>؟</w:t>
      </w:r>
      <w:r w:rsidRPr="00271E79">
        <w:rPr>
          <w:rtl/>
        </w:rPr>
        <w:t xml:space="preserve"> وقيل</w:t>
      </w:r>
      <w:r w:rsidR="00EC07E3">
        <w:rPr>
          <w:rtl/>
        </w:rPr>
        <w:t>:</w:t>
      </w:r>
      <w:r w:rsidRPr="00271E79">
        <w:rPr>
          <w:rtl/>
        </w:rPr>
        <w:t xml:space="preserve"> إنه قال في سجوده وقد أطال</w:t>
      </w:r>
      <w:r w:rsidR="00EC07E3">
        <w:rPr>
          <w:rtl/>
        </w:rPr>
        <w:t>:</w:t>
      </w:r>
      <w:r w:rsidRPr="00271E79">
        <w:rPr>
          <w:rtl/>
        </w:rPr>
        <w:t xml:space="preserve"> اشرب واسقني</w:t>
      </w:r>
      <w:r w:rsidR="00EC07E3">
        <w:rPr>
          <w:rtl/>
        </w:rPr>
        <w:t>!</w:t>
      </w:r>
      <w:r w:rsidRPr="00271E79">
        <w:rPr>
          <w:rtl/>
        </w:rPr>
        <w:t xml:space="preserve"> فقال له بعض من كان خلفه في الصف الأول</w:t>
      </w:r>
      <w:r w:rsidR="00EC07E3">
        <w:rPr>
          <w:rtl/>
        </w:rPr>
        <w:t>:</w:t>
      </w:r>
      <w:r w:rsidRPr="00271E79">
        <w:rPr>
          <w:rtl/>
        </w:rPr>
        <w:t xml:space="preserve"> والله</w:t>
      </w:r>
      <w:r w:rsidR="00EC07E3">
        <w:rPr>
          <w:rtl/>
        </w:rPr>
        <w:t>،</w:t>
      </w:r>
      <w:r w:rsidRPr="00271E79">
        <w:rPr>
          <w:rtl/>
        </w:rPr>
        <w:t xml:space="preserve"> لا أعجب إلا ممن بعثك إلينا والياً وعلينا أميراً</w:t>
      </w:r>
      <w:r w:rsidR="00EC07E3">
        <w:rPr>
          <w:rtl/>
        </w:rPr>
        <w:t>.</w:t>
      </w:r>
      <w:r w:rsidRPr="00271E79">
        <w:rPr>
          <w:rtl/>
        </w:rPr>
        <w:t xml:space="preserve"> </w:t>
      </w:r>
    </w:p>
    <w:p w:rsidR="001B23CE" w:rsidRPr="008440DD" w:rsidRDefault="001B23CE" w:rsidP="00271E79">
      <w:pPr>
        <w:pStyle w:val="libNormal"/>
        <w:rPr>
          <w:rtl/>
        </w:rPr>
      </w:pPr>
      <w:r w:rsidRPr="008440DD">
        <w:rPr>
          <w:rtl/>
        </w:rPr>
        <w:t>وخطب الناسَ الوليدُ</w:t>
      </w:r>
      <w:r w:rsidR="00EC07E3">
        <w:rPr>
          <w:rtl/>
        </w:rPr>
        <w:t>:</w:t>
      </w:r>
      <w:r w:rsidRPr="008440DD">
        <w:rPr>
          <w:rtl/>
        </w:rPr>
        <w:t xml:space="preserve"> فحصبه الناس بحصباء المسجد</w:t>
      </w:r>
      <w:r w:rsidR="00EC07E3">
        <w:rPr>
          <w:rtl/>
        </w:rPr>
        <w:t>،</w:t>
      </w:r>
      <w:r w:rsidRPr="008440DD">
        <w:rPr>
          <w:rtl/>
        </w:rPr>
        <w:t xml:space="preserve"> فدخل قصره يترَّنح ويتمثَّل بأبيات تأبط شراً</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8440DD">
              <w:rPr>
                <w:rtl/>
              </w:rPr>
              <w:t>ولست بعيداً عن مدام و قينة</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8440DD">
              <w:rPr>
                <w:rtl/>
              </w:rPr>
              <w:t>ولا بصفا صلد عن الخير معزل</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8440DD">
              <w:rPr>
                <w:rtl/>
              </w:rPr>
              <w:t>ولكنني أروي من الخمر هامتى</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8440DD">
              <w:rPr>
                <w:rtl/>
              </w:rPr>
              <w:t>وأمشى الملا بالشاحب المتسلسل</w:t>
            </w:r>
            <w:r w:rsidRPr="00AC126A">
              <w:rPr>
                <w:rStyle w:val="libNormalChar"/>
                <w:rtl/>
              </w:rPr>
              <w:t xml:space="preserve"> </w:t>
            </w:r>
            <w:r w:rsidRPr="001B23CE">
              <w:rPr>
                <w:rStyle w:val="libFootnotenumChar"/>
                <w:rtl/>
              </w:rPr>
              <w:t>(2)</w:t>
            </w:r>
            <w:r w:rsidRPr="00725071">
              <w:rPr>
                <w:rStyle w:val="libPoemTiniChar0"/>
                <w:rtl/>
              </w:rPr>
              <w:br/>
              <w:t> </w:t>
            </w:r>
          </w:p>
        </w:tc>
      </w:tr>
    </w:tbl>
    <w:p w:rsidR="001B23CE" w:rsidRPr="008440DD" w:rsidRDefault="001B23CE" w:rsidP="00271E79">
      <w:pPr>
        <w:pStyle w:val="libNormal"/>
        <w:rPr>
          <w:rtl/>
        </w:rPr>
      </w:pPr>
      <w:r w:rsidRPr="008440DD">
        <w:rPr>
          <w:rtl/>
        </w:rPr>
        <w:t>وكان الوليد زانياً يشرب الخمر</w:t>
      </w:r>
      <w:r w:rsidR="00EC07E3">
        <w:rPr>
          <w:rtl/>
        </w:rPr>
        <w:t>،</w:t>
      </w:r>
      <w:r w:rsidRPr="008440DD">
        <w:rPr>
          <w:rtl/>
        </w:rPr>
        <w:t xml:space="preserve"> فشرب بالكوفة وقام ليصلي</w:t>
      </w:r>
      <w:r w:rsidR="00EC07E3">
        <w:rPr>
          <w:rtl/>
        </w:rPr>
        <w:t>.</w:t>
      </w:r>
      <w:r w:rsidRPr="008440DD">
        <w:rPr>
          <w:rtl/>
        </w:rPr>
        <w:t>. فتقيأ في المحراب بعد أن قرأ بهم رافعا صوته</w:t>
      </w:r>
      <w:r w:rsidR="00EC07E3">
        <w:rPr>
          <w:rtl/>
        </w:rPr>
        <w:t>:</w:t>
      </w:r>
      <w:r w:rsidRPr="008440DD">
        <w:rPr>
          <w:rtl/>
        </w:rPr>
        <w:t xml:space="preserve">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8440DD">
              <w:rPr>
                <w:rtl/>
              </w:rPr>
              <w:t>علق القلب الربابا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8440DD">
              <w:rPr>
                <w:rtl/>
              </w:rPr>
              <w:t>بعد ما شابت وشابا</w:t>
            </w:r>
            <w:r w:rsidRPr="00725071">
              <w:rPr>
                <w:rStyle w:val="libPoemTiniChar0"/>
                <w:rtl/>
              </w:rPr>
              <w:br/>
              <w:t> </w:t>
            </w:r>
          </w:p>
        </w:tc>
      </w:tr>
    </w:tbl>
    <w:p w:rsidR="001B23CE" w:rsidRDefault="001B23CE" w:rsidP="00271E79">
      <w:pPr>
        <w:pStyle w:val="libNormal"/>
        <w:rPr>
          <w:rtl/>
        </w:rPr>
      </w:pPr>
      <w:r w:rsidRPr="008440DD">
        <w:rPr>
          <w:rtl/>
        </w:rPr>
        <w:t>فشخص أهل الكوفة إلى عثمان فأخبروه بخبره وشهدوا عليه بشرب الخمر</w:t>
      </w:r>
      <w:r w:rsidR="00EC07E3">
        <w:rPr>
          <w:rtl/>
        </w:rPr>
        <w:t>،</w:t>
      </w:r>
      <w:r w:rsidRPr="008440DD">
        <w:rPr>
          <w:rtl/>
        </w:rPr>
        <w:t xml:space="preserve"> فأتى به</w:t>
      </w:r>
      <w:r w:rsidR="00EC07E3">
        <w:rPr>
          <w:rtl/>
        </w:rPr>
        <w:t>،</w:t>
      </w:r>
      <w:r w:rsidRPr="008440DD">
        <w:rPr>
          <w:rtl/>
        </w:rPr>
        <w:t xml:space="preserve"> فأمر رجلاً من المسلمين أن يضربه الحد</w:t>
      </w:r>
      <w:r w:rsidR="00EC07E3">
        <w:rPr>
          <w:rtl/>
        </w:rPr>
        <w:t>،</w:t>
      </w:r>
      <w:r w:rsidRPr="008440DD">
        <w:rPr>
          <w:rtl/>
        </w:rPr>
        <w:t xml:space="preserve"> فلما دنا منه قال</w:t>
      </w:r>
      <w:r w:rsidR="00EC07E3">
        <w:rPr>
          <w:rtl/>
        </w:rPr>
        <w:t>:</w:t>
      </w:r>
      <w:r w:rsidRPr="008440DD">
        <w:rPr>
          <w:rtl/>
        </w:rPr>
        <w:t xml:space="preserve"> نشدتك الله وقرابتي</w:t>
      </w:r>
      <w:r w:rsidR="00EC07E3">
        <w:rPr>
          <w:rtl/>
        </w:rPr>
        <w:t>.</w:t>
      </w:r>
      <w:r w:rsidRPr="008440DD">
        <w:rPr>
          <w:rtl/>
        </w:rPr>
        <w:t>.. فتركه</w:t>
      </w:r>
      <w:r w:rsidR="00EC07E3">
        <w:rPr>
          <w:rtl/>
        </w:rPr>
        <w:t>،</w:t>
      </w:r>
      <w:r w:rsidRPr="008440DD">
        <w:rPr>
          <w:rtl/>
        </w:rPr>
        <w:t xml:space="preserve"> فخاف علي أن يعطّل الحد فقام إليه فحده بيده</w:t>
      </w:r>
      <w:r w:rsidR="00EC07E3">
        <w:rPr>
          <w:rtl/>
        </w:rPr>
        <w:t>.</w:t>
      </w:r>
      <w:r w:rsidRPr="008440DD">
        <w:rPr>
          <w:rtl/>
        </w:rPr>
        <w:t>.. فخرج رهط من أهل الكوفة إلى عثمان في أمر الوليد</w:t>
      </w:r>
      <w:r w:rsidR="00EC07E3">
        <w:rPr>
          <w:rtl/>
        </w:rPr>
        <w:t>،</w:t>
      </w:r>
      <w:r w:rsidRPr="008440DD">
        <w:rPr>
          <w:rtl/>
        </w:rPr>
        <w:t xml:space="preserve"> فقال</w:t>
      </w:r>
      <w:r w:rsidR="00EC07E3">
        <w:rPr>
          <w:rtl/>
        </w:rPr>
        <w:t>:</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المسعودي</w:t>
      </w:r>
      <w:r w:rsidR="00EC07E3">
        <w:rPr>
          <w:rtl/>
        </w:rPr>
        <w:t>،</w:t>
      </w:r>
      <w:r w:rsidRPr="008440DD">
        <w:rPr>
          <w:rtl/>
        </w:rPr>
        <w:t xml:space="preserve"> مروج الذهب</w:t>
      </w:r>
      <w:r w:rsidR="00EC07E3">
        <w:rPr>
          <w:rtl/>
        </w:rPr>
        <w:t>:</w:t>
      </w:r>
      <w:r w:rsidRPr="008440DD">
        <w:rPr>
          <w:rtl/>
        </w:rPr>
        <w:t xml:space="preserve"> 2 / 224</w:t>
      </w:r>
      <w:r w:rsidR="00EC07E3">
        <w:rPr>
          <w:rtl/>
        </w:rPr>
        <w:t>،</w:t>
      </w:r>
      <w:r w:rsidRPr="008440DD">
        <w:rPr>
          <w:rtl/>
        </w:rPr>
        <w:t xml:space="preserve"> 225</w:t>
      </w:r>
      <w:r w:rsidR="00EC07E3">
        <w:rPr>
          <w:rtl/>
        </w:rPr>
        <w:t>.</w:t>
      </w:r>
      <w:r w:rsidRPr="008440DD">
        <w:rPr>
          <w:rtl/>
        </w:rPr>
        <w:t xml:space="preserve"> </w:t>
      </w:r>
    </w:p>
    <w:p w:rsidR="001B23CE" w:rsidRPr="00271E79" w:rsidRDefault="001B23CE" w:rsidP="00271E79">
      <w:pPr>
        <w:pStyle w:val="libFootnote0"/>
        <w:rPr>
          <w:rtl/>
        </w:rPr>
      </w:pPr>
      <w:r w:rsidRPr="008440DD">
        <w:rPr>
          <w:rtl/>
        </w:rPr>
        <w:t>(2</w:t>
      </w:r>
      <w:r>
        <w:rPr>
          <w:rtl/>
        </w:rPr>
        <w:t>)</w:t>
      </w:r>
      <w:r w:rsidRPr="008440DD">
        <w:rPr>
          <w:rtl/>
        </w:rPr>
        <w:t xml:space="preserve"> ويذكر المسعودي (مروج الذهب</w:t>
      </w:r>
      <w:r w:rsidR="00EC07E3">
        <w:rPr>
          <w:rtl/>
        </w:rPr>
        <w:t>:</w:t>
      </w:r>
      <w:r w:rsidRPr="008440DD">
        <w:rPr>
          <w:rtl/>
        </w:rPr>
        <w:t xml:space="preserve"> 2 / 225</w:t>
      </w:r>
      <w:r>
        <w:rPr>
          <w:rtl/>
        </w:rPr>
        <w:t>)</w:t>
      </w:r>
      <w:r w:rsidRPr="008440DD">
        <w:rPr>
          <w:rtl/>
        </w:rPr>
        <w:t xml:space="preserve"> أن أبا الوليد كان يهودياً</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أكلما غضب رجل على أميره رماه بالباطل</w:t>
      </w:r>
      <w:r w:rsidR="00EC07E3">
        <w:rPr>
          <w:rtl/>
        </w:rPr>
        <w:t>!</w:t>
      </w:r>
      <w:r w:rsidRPr="00271E79">
        <w:rPr>
          <w:rtl/>
        </w:rPr>
        <w:t>!</w:t>
      </w:r>
      <w:r w:rsidR="00EC07E3">
        <w:rPr>
          <w:rtl/>
        </w:rPr>
        <w:t>.</w:t>
      </w:r>
      <w:r w:rsidRPr="00271E79">
        <w:rPr>
          <w:rtl/>
        </w:rPr>
        <w:t>. فاستجاروا بعائشة</w:t>
      </w:r>
      <w:r w:rsidR="00EC07E3">
        <w:rPr>
          <w:rtl/>
        </w:rPr>
        <w:t>،</w:t>
      </w:r>
      <w:r w:rsidRPr="00271E79">
        <w:rPr>
          <w:rtl/>
        </w:rPr>
        <w:t xml:space="preserve"> وأصبح عثمان فسمع من حجرتها صوتاً وكلاماً فيه بعض الغلظة</w:t>
      </w:r>
      <w:r w:rsidR="00EC07E3">
        <w:rPr>
          <w:rtl/>
        </w:rPr>
        <w:t>.</w:t>
      </w:r>
      <w:r w:rsidRPr="00271E79">
        <w:rPr>
          <w:rtl/>
        </w:rPr>
        <w:t xml:space="preserve"> فقال</w:t>
      </w:r>
      <w:r w:rsidR="00EC07E3">
        <w:rPr>
          <w:rtl/>
        </w:rPr>
        <w:t>:</w:t>
      </w:r>
      <w:r w:rsidRPr="00271E79">
        <w:rPr>
          <w:rtl/>
        </w:rPr>
        <w:t xml:space="preserve"> أمَا يجد فسَّاق العراق ومرّاقها ملجأ إلا بيت عائشة</w:t>
      </w:r>
      <w:r w:rsidR="00EC07E3">
        <w:rPr>
          <w:rtl/>
        </w:rPr>
        <w:t>!</w:t>
      </w:r>
      <w:r w:rsidRPr="00271E79">
        <w:rPr>
          <w:rtl/>
        </w:rPr>
        <w:t>! فسمعت عائشة</w:t>
      </w:r>
      <w:r w:rsidR="00EC07E3">
        <w:rPr>
          <w:rtl/>
        </w:rPr>
        <w:t>،</w:t>
      </w:r>
      <w:r w:rsidRPr="00271E79">
        <w:rPr>
          <w:rtl/>
        </w:rPr>
        <w:t xml:space="preserve"> فرفعت نعل رسول الله وقالت</w:t>
      </w:r>
      <w:r w:rsidR="00EC07E3">
        <w:rPr>
          <w:rtl/>
        </w:rPr>
        <w:t>:</w:t>
      </w:r>
      <w:r w:rsidRPr="00271E79">
        <w:rPr>
          <w:rtl/>
        </w:rPr>
        <w:t xml:space="preserve"> تركت سنة صاحب هذا النعل </w:t>
      </w:r>
      <w:r w:rsidRPr="001B23CE">
        <w:rPr>
          <w:rStyle w:val="libFootnotenumChar"/>
          <w:rtl/>
        </w:rPr>
        <w:t>(1)</w:t>
      </w:r>
      <w:r w:rsidRPr="00271E79">
        <w:rPr>
          <w:rtl/>
        </w:rPr>
        <w:t>)</w:t>
      </w:r>
      <w:r w:rsidR="00EC07E3">
        <w:rPr>
          <w:rtl/>
        </w:rPr>
        <w:t>.</w:t>
      </w:r>
      <w:r w:rsidRPr="00271E79">
        <w:rPr>
          <w:rtl/>
        </w:rPr>
        <w:t xml:space="preserve"> </w:t>
      </w:r>
    </w:p>
    <w:p w:rsidR="001B23CE" w:rsidRPr="008440DD" w:rsidRDefault="001B23CE" w:rsidP="00271E79">
      <w:pPr>
        <w:pStyle w:val="libNormal"/>
        <w:rPr>
          <w:rtl/>
        </w:rPr>
      </w:pPr>
      <w:r w:rsidRPr="008440DD">
        <w:rPr>
          <w:rtl/>
        </w:rPr>
        <w:t>ويذكر بعض الرواة أن سبب إمارة الوليد بن عقبة الكوفة من قبل عثمان (أنه لم يكن يجلس مع عثمان على سريره إلا العباس بن عبد المطلب</w:t>
      </w:r>
      <w:r w:rsidR="00EC07E3">
        <w:rPr>
          <w:rtl/>
        </w:rPr>
        <w:t>،</w:t>
      </w:r>
      <w:r w:rsidRPr="008440DD">
        <w:rPr>
          <w:rtl/>
        </w:rPr>
        <w:t xml:space="preserve"> وأبو سفيان بن حرب</w:t>
      </w:r>
      <w:r w:rsidR="00EC07E3">
        <w:rPr>
          <w:rtl/>
        </w:rPr>
        <w:t>،</w:t>
      </w:r>
      <w:r w:rsidRPr="008440DD">
        <w:rPr>
          <w:rtl/>
        </w:rPr>
        <w:t xml:space="preserve"> والحكم بن أبي العاص</w:t>
      </w:r>
      <w:r w:rsidR="00EC07E3">
        <w:rPr>
          <w:rtl/>
        </w:rPr>
        <w:t>،</w:t>
      </w:r>
      <w:r w:rsidRPr="008440DD">
        <w:rPr>
          <w:rtl/>
        </w:rPr>
        <w:t xml:space="preserve"> والوليد بن عقبة</w:t>
      </w:r>
      <w:r w:rsidR="00EC07E3">
        <w:rPr>
          <w:rtl/>
        </w:rPr>
        <w:t>.</w:t>
      </w:r>
      <w:r w:rsidRPr="008440DD">
        <w:rPr>
          <w:rtl/>
        </w:rPr>
        <w:t xml:space="preserve"> ولم يكن سريره يسع إلا عثمان وواحداً منهم</w:t>
      </w:r>
      <w:r w:rsidR="00EC07E3">
        <w:rPr>
          <w:rtl/>
        </w:rPr>
        <w:t>،</w:t>
      </w:r>
      <w:r w:rsidRPr="008440DD">
        <w:rPr>
          <w:rtl/>
        </w:rPr>
        <w:t xml:space="preserve"> فأقبل الوليد يوماً فجلس</w:t>
      </w:r>
      <w:r w:rsidR="00EC07E3">
        <w:rPr>
          <w:rtl/>
        </w:rPr>
        <w:t>،</w:t>
      </w:r>
      <w:r w:rsidRPr="008440DD">
        <w:rPr>
          <w:rtl/>
        </w:rPr>
        <w:t xml:space="preserve"> فجاء الحكم بن أبي العاص</w:t>
      </w:r>
      <w:r w:rsidR="00EC07E3">
        <w:rPr>
          <w:rtl/>
        </w:rPr>
        <w:t>،</w:t>
      </w:r>
      <w:r w:rsidRPr="008440DD">
        <w:rPr>
          <w:rtl/>
        </w:rPr>
        <w:t xml:space="preserve"> فأومأ عثمان إلى الوليد فرحل له عن مجلسه</w:t>
      </w:r>
      <w:r w:rsidR="00EC07E3">
        <w:rPr>
          <w:rtl/>
        </w:rPr>
        <w:t>،</w:t>
      </w:r>
      <w:r w:rsidRPr="008440DD">
        <w:rPr>
          <w:rtl/>
        </w:rPr>
        <w:t xml:space="preserve"> فلما قام الحكم قال الوليد</w:t>
      </w:r>
      <w:r w:rsidR="00EC07E3">
        <w:rPr>
          <w:rtl/>
        </w:rPr>
        <w:t>:</w:t>
      </w:r>
      <w:r w:rsidRPr="008440DD">
        <w:rPr>
          <w:rtl/>
        </w:rPr>
        <w:t xml:space="preserve"> لقد تلجلج في صدري بيتان قلتهما حين رأيتك آثرت عمك على ابن عمك</w:t>
      </w:r>
      <w:r w:rsidR="00EC07E3">
        <w:rPr>
          <w:rtl/>
        </w:rPr>
        <w:t>.</w:t>
      </w:r>
      <w:r w:rsidRPr="008440DD">
        <w:rPr>
          <w:rtl/>
        </w:rPr>
        <w:t xml:space="preserve"> وكان الحكم عم عثمان</w:t>
      </w:r>
      <w:r w:rsidR="00EC07E3">
        <w:rPr>
          <w:rtl/>
        </w:rPr>
        <w:t>،</w:t>
      </w:r>
      <w:r w:rsidRPr="008440DD">
        <w:rPr>
          <w:rtl/>
        </w:rPr>
        <w:t xml:space="preserve"> والوليد أخاه لامه</w:t>
      </w:r>
      <w:r w:rsidR="00EC07E3">
        <w:rPr>
          <w:rtl/>
        </w:rPr>
        <w:t>،</w:t>
      </w:r>
      <w:r w:rsidRPr="008440DD">
        <w:rPr>
          <w:rtl/>
        </w:rPr>
        <w:t xml:space="preserve"> فقام عثمان</w:t>
      </w:r>
      <w:r w:rsidR="00EC07E3">
        <w:rPr>
          <w:rtl/>
        </w:rPr>
        <w:t>:</w:t>
      </w:r>
      <w:r w:rsidRPr="008440DD">
        <w:rPr>
          <w:rtl/>
        </w:rPr>
        <w:t xml:space="preserve"> إن الحكم شيخ قريش</w:t>
      </w:r>
      <w:r w:rsidR="00EC07E3">
        <w:rPr>
          <w:rtl/>
        </w:rPr>
        <w:t>،</w:t>
      </w:r>
      <w:r w:rsidRPr="008440DD">
        <w:rPr>
          <w:rtl/>
        </w:rPr>
        <w:t xml:space="preserve"> فما البيتان</w:t>
      </w:r>
      <w:r w:rsidR="00EC07E3">
        <w:rPr>
          <w:rtl/>
        </w:rPr>
        <w:t>؟</w:t>
      </w:r>
      <w:r w:rsidRPr="008440DD">
        <w:rPr>
          <w:rtl/>
        </w:rPr>
        <w:t xml:space="preserve"> قال الوليد</w:t>
      </w:r>
      <w:r w:rsidR="00EC07E3">
        <w:rPr>
          <w:rtl/>
        </w:rPr>
        <w:t>:</w:t>
      </w:r>
      <w:r w:rsidRPr="008440DD">
        <w:rPr>
          <w:rtl/>
        </w:rPr>
        <w:t xml:space="preserve">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8440DD">
              <w:rPr>
                <w:rtl/>
              </w:rPr>
              <w:t>رأيت لعم المرء زلفى قرابة</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8440DD">
              <w:rPr>
                <w:rtl/>
              </w:rPr>
              <w:t>دوين أخيه حادثاً لم يكن قدما</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8440DD">
              <w:rPr>
                <w:rtl/>
              </w:rPr>
              <w:t xml:space="preserve">فأمَّلت عمراً أن يشب </w:t>
            </w:r>
            <w:r w:rsidRPr="001B23CE">
              <w:rPr>
                <w:rStyle w:val="libFootnotenumChar"/>
                <w:rtl/>
              </w:rPr>
              <w:t>(2)</w:t>
            </w:r>
            <w:r w:rsidRPr="00AC126A">
              <w:rPr>
                <w:rStyle w:val="libNormalChar"/>
                <w:rtl/>
              </w:rPr>
              <w:t xml:space="preserve"> </w:t>
            </w:r>
            <w:r w:rsidRPr="008440DD">
              <w:rPr>
                <w:rtl/>
              </w:rPr>
              <w:t>وخالداً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8440DD">
              <w:rPr>
                <w:rtl/>
              </w:rPr>
              <w:t>لكي يدعواني يوم نائبة عمَّا</w:t>
            </w:r>
            <w:r w:rsidRPr="00725071">
              <w:rPr>
                <w:rStyle w:val="libPoemTiniChar0"/>
                <w:rtl/>
              </w:rPr>
              <w:br/>
              <w:t> </w:t>
            </w:r>
          </w:p>
        </w:tc>
      </w:tr>
    </w:tbl>
    <w:p w:rsidR="001B23CE" w:rsidRPr="008440DD" w:rsidRDefault="001B23CE" w:rsidP="00271E79">
      <w:pPr>
        <w:pStyle w:val="libNormal"/>
        <w:rPr>
          <w:rtl/>
        </w:rPr>
      </w:pPr>
      <w:r w:rsidRPr="00271E79">
        <w:rPr>
          <w:rtl/>
        </w:rPr>
        <w:t>فرَّق له عثمان</w:t>
      </w:r>
      <w:r w:rsidR="00EC07E3">
        <w:rPr>
          <w:rtl/>
        </w:rPr>
        <w:t>،</w:t>
      </w:r>
      <w:r w:rsidRPr="00271E79">
        <w:rPr>
          <w:rtl/>
        </w:rPr>
        <w:t xml:space="preserve"> وقال</w:t>
      </w:r>
      <w:r w:rsidR="00EC07E3">
        <w:rPr>
          <w:rtl/>
        </w:rPr>
        <w:t>:</w:t>
      </w:r>
      <w:r w:rsidRPr="00271E79">
        <w:rPr>
          <w:rtl/>
        </w:rPr>
        <w:t xml:space="preserve"> قد وليتك الكوفة </w:t>
      </w:r>
      <w:r w:rsidRPr="001B23CE">
        <w:rPr>
          <w:rStyle w:val="libFootnotenumChar"/>
          <w:rtl/>
        </w:rPr>
        <w:t>(3)</w:t>
      </w:r>
      <w:r w:rsidR="00EC07E3">
        <w:rPr>
          <w:rtl/>
        </w:rPr>
        <w:t>.</w:t>
      </w:r>
      <w:r w:rsidRPr="00271E79">
        <w:rPr>
          <w:rtl/>
        </w:rPr>
        <w:t xml:space="preserve"> </w:t>
      </w:r>
    </w:p>
    <w:p w:rsidR="001B23CE" w:rsidRDefault="001B23CE" w:rsidP="00271E79">
      <w:pPr>
        <w:pStyle w:val="libNormal"/>
        <w:rPr>
          <w:rtl/>
        </w:rPr>
      </w:pPr>
      <w:r w:rsidRPr="008440DD">
        <w:rPr>
          <w:rtl/>
        </w:rPr>
        <w:t>ذلك ما يتصل بالوليد بن عقبة</w:t>
      </w:r>
      <w:r w:rsidR="00EC07E3">
        <w:rPr>
          <w:rtl/>
        </w:rPr>
        <w:t>،</w:t>
      </w:r>
      <w:r w:rsidRPr="008440DD">
        <w:rPr>
          <w:rtl/>
        </w:rPr>
        <w:t xml:space="preserve"> كيفية توليته إمارة الكوفة وموقفه من الرسول والإسلام في عهد النبي</w:t>
      </w:r>
      <w:r w:rsidR="00EC07E3">
        <w:rPr>
          <w:rtl/>
        </w:rPr>
        <w:t>،</w:t>
      </w:r>
      <w:r w:rsidRPr="008440DD">
        <w:rPr>
          <w:rtl/>
        </w:rPr>
        <w:t xml:space="preserve"> وعبثه بالشريعة السمحاء في تصرفاته التي وصفنا طرفاً منها</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المسعودي</w:t>
      </w:r>
      <w:r w:rsidR="00EC07E3">
        <w:rPr>
          <w:rtl/>
        </w:rPr>
        <w:t>،</w:t>
      </w:r>
      <w:r w:rsidRPr="008440DD">
        <w:rPr>
          <w:rtl/>
        </w:rPr>
        <w:t xml:space="preserve"> مروج الذهب</w:t>
      </w:r>
      <w:r w:rsidR="00EC07E3">
        <w:rPr>
          <w:rtl/>
        </w:rPr>
        <w:t>:</w:t>
      </w:r>
      <w:r w:rsidRPr="008440DD">
        <w:rPr>
          <w:rtl/>
        </w:rPr>
        <w:t xml:space="preserve"> 2 / 224</w:t>
      </w:r>
      <w:r w:rsidR="00EC07E3">
        <w:rPr>
          <w:rtl/>
        </w:rPr>
        <w:t>.</w:t>
      </w:r>
      <w:r w:rsidRPr="008440DD">
        <w:rPr>
          <w:rtl/>
        </w:rPr>
        <w:t xml:space="preserve"> </w:t>
      </w:r>
    </w:p>
    <w:p w:rsidR="001B23CE" w:rsidRDefault="001B23CE" w:rsidP="00271E79">
      <w:pPr>
        <w:pStyle w:val="libFootnote0"/>
        <w:rPr>
          <w:rtl/>
        </w:rPr>
      </w:pPr>
      <w:r w:rsidRPr="008440DD">
        <w:rPr>
          <w:rtl/>
        </w:rPr>
        <w:t>(2</w:t>
      </w:r>
      <w:r>
        <w:rPr>
          <w:rtl/>
        </w:rPr>
        <w:t>)</w:t>
      </w:r>
      <w:r w:rsidRPr="008440DD">
        <w:rPr>
          <w:rtl/>
        </w:rPr>
        <w:t xml:space="preserve"> يعنى</w:t>
      </w:r>
      <w:r w:rsidR="00EC07E3">
        <w:rPr>
          <w:rtl/>
        </w:rPr>
        <w:t>:</w:t>
      </w:r>
      <w:r w:rsidRPr="008440DD">
        <w:rPr>
          <w:rtl/>
        </w:rPr>
        <w:t xml:space="preserve"> عمراً وخالداً ابني عثمان بن عفان</w:t>
      </w:r>
      <w:r w:rsidR="00EC07E3">
        <w:rPr>
          <w:rtl/>
        </w:rPr>
        <w:t>.</w:t>
      </w:r>
      <w:r w:rsidRPr="008440DD">
        <w:rPr>
          <w:rtl/>
        </w:rPr>
        <w:t xml:space="preserve"> </w:t>
      </w:r>
    </w:p>
    <w:p w:rsidR="001B23CE" w:rsidRPr="00271E79" w:rsidRDefault="001B23CE" w:rsidP="00271E79">
      <w:pPr>
        <w:pStyle w:val="libFootnote0"/>
        <w:rPr>
          <w:rtl/>
        </w:rPr>
      </w:pPr>
      <w:r w:rsidRPr="008440DD">
        <w:rPr>
          <w:rtl/>
        </w:rPr>
        <w:t>(3</w:t>
      </w:r>
      <w:r>
        <w:rPr>
          <w:rtl/>
        </w:rPr>
        <w:t>)</w:t>
      </w:r>
      <w:r w:rsidRPr="008440DD">
        <w:rPr>
          <w:rtl/>
        </w:rPr>
        <w:t xml:space="preserve"> ابن أبي الحديد</w:t>
      </w:r>
      <w:r w:rsidR="00EC07E3">
        <w:rPr>
          <w:rtl/>
        </w:rPr>
        <w:t>،</w:t>
      </w:r>
      <w:r w:rsidRPr="008440DD">
        <w:rPr>
          <w:rtl/>
        </w:rPr>
        <w:t xml:space="preserve"> شرح نهج البلاغة</w:t>
      </w:r>
      <w:r w:rsidR="00EC07E3">
        <w:rPr>
          <w:rtl/>
        </w:rPr>
        <w:t>:</w:t>
      </w:r>
      <w:r w:rsidRPr="008440DD">
        <w:rPr>
          <w:rtl/>
        </w:rPr>
        <w:t xml:space="preserve"> 4 / 193</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حتى ليقال إن الوليد بن عقبة (... حين دخل الكوفة والياً عليها مكان سعد قال له سعد</w:t>
      </w:r>
      <w:r w:rsidR="00EC07E3">
        <w:rPr>
          <w:rtl/>
        </w:rPr>
        <w:t>:</w:t>
      </w:r>
      <w:r w:rsidRPr="00271E79">
        <w:rPr>
          <w:rtl/>
        </w:rPr>
        <w:t xml:space="preserve"> أزائراً يا أبا وهب</w:t>
      </w:r>
      <w:r w:rsidR="00EC07E3">
        <w:rPr>
          <w:rtl/>
        </w:rPr>
        <w:t>؟</w:t>
      </w:r>
      <w:r w:rsidRPr="00271E79">
        <w:rPr>
          <w:rtl/>
        </w:rPr>
        <w:t xml:space="preserve"> أم أميراً</w:t>
      </w:r>
      <w:r w:rsidR="00EC07E3">
        <w:rPr>
          <w:rtl/>
        </w:rPr>
        <w:t>؟</w:t>
      </w:r>
      <w:r w:rsidRPr="00271E79">
        <w:rPr>
          <w:rtl/>
        </w:rPr>
        <w:t xml:space="preserve"> قال الوليد</w:t>
      </w:r>
      <w:r w:rsidR="00EC07E3">
        <w:rPr>
          <w:rtl/>
        </w:rPr>
        <w:t>:</w:t>
      </w:r>
      <w:r w:rsidRPr="00271E79">
        <w:rPr>
          <w:rtl/>
        </w:rPr>
        <w:t xml:space="preserve"> بل أميراً يا أبا إسحاق</w:t>
      </w:r>
      <w:r w:rsidR="00EC07E3">
        <w:rPr>
          <w:rtl/>
        </w:rPr>
        <w:t>،</w:t>
      </w:r>
      <w:r w:rsidRPr="00271E79">
        <w:rPr>
          <w:rtl/>
        </w:rPr>
        <w:t xml:space="preserve"> قال سعد</w:t>
      </w:r>
      <w:r w:rsidR="00EC07E3">
        <w:rPr>
          <w:rtl/>
        </w:rPr>
        <w:t>:</w:t>
      </w:r>
      <w:r w:rsidRPr="00271E79">
        <w:rPr>
          <w:rtl/>
        </w:rPr>
        <w:t xml:space="preserve"> والله ما أدري</w:t>
      </w:r>
      <w:r w:rsidR="00EC07E3">
        <w:rPr>
          <w:rtl/>
        </w:rPr>
        <w:t>،</w:t>
      </w:r>
      <w:r w:rsidRPr="00271E79">
        <w:rPr>
          <w:rtl/>
        </w:rPr>
        <w:t xml:space="preserve"> أحمقتُ بعدك</w:t>
      </w:r>
      <w:r w:rsidR="00EC07E3">
        <w:rPr>
          <w:rtl/>
        </w:rPr>
        <w:t>،</w:t>
      </w:r>
      <w:r w:rsidRPr="00271E79">
        <w:rPr>
          <w:rtl/>
        </w:rPr>
        <w:t xml:space="preserve"> أم كستَ بعدي</w:t>
      </w:r>
      <w:r w:rsidR="00EC07E3">
        <w:rPr>
          <w:rtl/>
        </w:rPr>
        <w:t>؟</w:t>
      </w:r>
      <w:r w:rsidRPr="00271E79">
        <w:rPr>
          <w:rtl/>
        </w:rPr>
        <w:t xml:space="preserve"> قال الوليد</w:t>
      </w:r>
      <w:r w:rsidR="00EC07E3">
        <w:rPr>
          <w:rtl/>
        </w:rPr>
        <w:t>:</w:t>
      </w:r>
      <w:r w:rsidRPr="00271E79">
        <w:rPr>
          <w:rtl/>
        </w:rPr>
        <w:t xml:space="preserve"> ما حمقتَ بعدي</w:t>
      </w:r>
      <w:r w:rsidR="00EC07E3">
        <w:rPr>
          <w:rtl/>
        </w:rPr>
        <w:t>،</w:t>
      </w:r>
      <w:r w:rsidRPr="00271E79">
        <w:rPr>
          <w:rtl/>
        </w:rPr>
        <w:t xml:space="preserve"> ولا كستُ بعدك</w:t>
      </w:r>
      <w:r w:rsidR="00EC07E3">
        <w:rPr>
          <w:rtl/>
        </w:rPr>
        <w:t>؟</w:t>
      </w:r>
      <w:r w:rsidRPr="00271E79">
        <w:rPr>
          <w:rtl/>
        </w:rPr>
        <w:t xml:space="preserve"> وإنما ولي القوم الأمر فاستأثروا</w:t>
      </w:r>
      <w:r w:rsidR="00EC07E3">
        <w:rPr>
          <w:rtl/>
        </w:rPr>
        <w:t>،</w:t>
      </w:r>
      <w:r w:rsidRPr="00271E79">
        <w:rPr>
          <w:rtl/>
        </w:rPr>
        <w:t xml:space="preserve"> قال سعد</w:t>
      </w:r>
      <w:r w:rsidR="00EC07E3">
        <w:rPr>
          <w:rtl/>
        </w:rPr>
        <w:t>:</w:t>
      </w:r>
      <w:r w:rsidRPr="00271E79">
        <w:rPr>
          <w:rtl/>
        </w:rPr>
        <w:t xml:space="preserve"> ما أراك إلا صادقا</w:t>
      </w:r>
      <w:r w:rsidRPr="001B23CE">
        <w:rPr>
          <w:rStyle w:val="libFootnotenumChar"/>
          <w:rtl/>
        </w:rPr>
        <w:t>ً</w:t>
      </w:r>
      <w:r w:rsidRPr="00AC126A">
        <w:rPr>
          <w:rtl/>
        </w:rPr>
        <w:t xml:space="preserve"> </w:t>
      </w:r>
      <w:r w:rsidRPr="001B23CE">
        <w:rPr>
          <w:rStyle w:val="libFootnotenumChar"/>
          <w:rtl/>
        </w:rPr>
        <w:t>(1)</w:t>
      </w:r>
      <w:r w:rsidR="00EC07E3">
        <w:rPr>
          <w:rtl/>
        </w:rPr>
        <w:t>.</w:t>
      </w:r>
      <w:r w:rsidRPr="00271E79">
        <w:rPr>
          <w:rtl/>
        </w:rPr>
        <w:t xml:space="preserve"> </w:t>
      </w:r>
    </w:p>
    <w:p w:rsidR="001B23CE" w:rsidRPr="008440DD" w:rsidRDefault="001B23CE" w:rsidP="00271E79">
      <w:pPr>
        <w:pStyle w:val="libNormal"/>
        <w:rPr>
          <w:rtl/>
        </w:rPr>
      </w:pPr>
      <w:r w:rsidRPr="008440DD">
        <w:rPr>
          <w:rtl/>
        </w:rPr>
        <w:t>أما ما يتصل بالولاة الآخرين فالمعروف نذكر منهم</w:t>
      </w:r>
      <w:r w:rsidR="00EC07E3">
        <w:rPr>
          <w:rtl/>
        </w:rPr>
        <w:t>:</w:t>
      </w:r>
    </w:p>
    <w:p w:rsidR="001B23CE" w:rsidRPr="008440DD" w:rsidRDefault="001B23CE" w:rsidP="00271E79">
      <w:pPr>
        <w:pStyle w:val="libNormal"/>
        <w:rPr>
          <w:rtl/>
        </w:rPr>
      </w:pPr>
      <w:r w:rsidRPr="00271E79">
        <w:rPr>
          <w:rtl/>
        </w:rPr>
        <w:t>عبد الله بن عامر الذي ولاه عثمان البصرة</w:t>
      </w:r>
      <w:r w:rsidR="00EC07E3">
        <w:rPr>
          <w:rtl/>
        </w:rPr>
        <w:t>،</w:t>
      </w:r>
      <w:r w:rsidRPr="00271E79">
        <w:rPr>
          <w:rtl/>
        </w:rPr>
        <w:t xml:space="preserve"> وكان شاباً حدثاً (لم يتجاوز سنه الخامسة والعشرين بعد</w:t>
      </w:r>
      <w:r w:rsidR="00EC07E3">
        <w:rPr>
          <w:rtl/>
        </w:rPr>
        <w:t>،</w:t>
      </w:r>
      <w:r w:rsidRPr="00271E79">
        <w:rPr>
          <w:rtl/>
        </w:rPr>
        <w:t xml:space="preserve"> وإنّ في المهاجرين والأنصار وغيرهم من العرب من هم أكبر منه سناً وأكثر تجربة وأقدم منه سابقاً في الدين </w:t>
      </w:r>
      <w:r w:rsidRPr="001B23CE">
        <w:rPr>
          <w:rStyle w:val="libFootnotenumChar"/>
          <w:rtl/>
        </w:rPr>
        <w:t>(2)</w:t>
      </w:r>
      <w:r w:rsidR="00EC07E3">
        <w:rPr>
          <w:rtl/>
        </w:rPr>
        <w:t>.</w:t>
      </w:r>
    </w:p>
    <w:p w:rsidR="001B23CE" w:rsidRPr="008440DD" w:rsidRDefault="001B23CE" w:rsidP="00271E79">
      <w:pPr>
        <w:pStyle w:val="libNormal"/>
        <w:rPr>
          <w:rtl/>
        </w:rPr>
      </w:pPr>
      <w:r w:rsidRPr="00271E79">
        <w:rPr>
          <w:rtl/>
        </w:rPr>
        <w:t>أما عبد الله بن سعد بن أبي سرح الذي ولاَّه عثمان مصر</w:t>
      </w:r>
      <w:r w:rsidR="00EC07E3">
        <w:rPr>
          <w:rtl/>
        </w:rPr>
        <w:t>،</w:t>
      </w:r>
      <w:r w:rsidRPr="00271E79">
        <w:rPr>
          <w:rtl/>
        </w:rPr>
        <w:t xml:space="preserve"> فكان عثمان نفسه يعلم أن الله أنزل في دمه قرآناً</w:t>
      </w:r>
      <w:r w:rsidR="00EC07E3">
        <w:rPr>
          <w:rtl/>
        </w:rPr>
        <w:t>.</w:t>
      </w:r>
      <w:r w:rsidRPr="00271E79">
        <w:rPr>
          <w:rtl/>
        </w:rPr>
        <w:t xml:space="preserve">.. وأن النبي كان قد أهدر دمه يوم الفتح </w:t>
      </w:r>
      <w:r w:rsidRPr="001B23CE">
        <w:rPr>
          <w:rStyle w:val="libFootnotenumChar"/>
          <w:rtl/>
        </w:rPr>
        <w:t>(3)</w:t>
      </w:r>
      <w:r w:rsidR="00EC07E3">
        <w:rPr>
          <w:rtl/>
        </w:rPr>
        <w:t>.</w:t>
      </w:r>
      <w:r w:rsidRPr="00271E79">
        <w:rPr>
          <w:rtl/>
        </w:rPr>
        <w:t xml:space="preserve"> </w:t>
      </w:r>
    </w:p>
    <w:p w:rsidR="001B23CE" w:rsidRPr="008440DD" w:rsidRDefault="001B23CE" w:rsidP="00271E79">
      <w:pPr>
        <w:pStyle w:val="libNormal"/>
        <w:rPr>
          <w:rtl/>
        </w:rPr>
      </w:pPr>
      <w:r w:rsidRPr="008440DD">
        <w:rPr>
          <w:rtl/>
        </w:rPr>
        <w:t>تلك جوانب من تصرفات ولاة عثمان</w:t>
      </w:r>
      <w:r w:rsidR="00EC07E3">
        <w:rPr>
          <w:rtl/>
        </w:rPr>
        <w:t>.</w:t>
      </w:r>
    </w:p>
    <w:p w:rsidR="001B23CE" w:rsidRDefault="001B23CE" w:rsidP="00271E79">
      <w:pPr>
        <w:pStyle w:val="libNormal"/>
        <w:rPr>
          <w:rtl/>
        </w:rPr>
      </w:pPr>
      <w:r w:rsidRPr="008440DD">
        <w:rPr>
          <w:rtl/>
        </w:rPr>
        <w:t>أما تصرفات عثمان نفسه تجاه بعض كبار الصحابة الذين أنكروا عليه بعض أعماله أو أعمال ولاته لعدم انسجامها مع مبادئ الدين الحنيف</w:t>
      </w:r>
      <w:r w:rsidR="00EC07E3">
        <w:rPr>
          <w:rtl/>
        </w:rPr>
        <w:t>،</w:t>
      </w:r>
      <w:r w:rsidRPr="008440DD">
        <w:rPr>
          <w:rtl/>
        </w:rPr>
        <w:t xml:space="preserve"> فهي الأخرى كانت على جانب كبير من الغلظة</w:t>
      </w:r>
      <w:r w:rsidR="00EC07E3">
        <w:rPr>
          <w:rtl/>
        </w:rPr>
        <w:t>،</w:t>
      </w:r>
      <w:r w:rsidRPr="008440DD">
        <w:rPr>
          <w:rtl/>
        </w:rPr>
        <w:t xml:space="preserve"> فقد خالف عبد الله بن مسعود عثمان بن عفان رأيه في جمع القرآن</w:t>
      </w:r>
      <w:r w:rsidR="00EC07E3">
        <w:rPr>
          <w:rtl/>
        </w:rPr>
        <w:t>،</w:t>
      </w:r>
      <w:r w:rsidRPr="008440DD">
        <w:rPr>
          <w:rtl/>
        </w:rPr>
        <w:t xml:space="preserve"> فلم يعالجه عثمان بالإقناع أو يصرفه بالمعروف</w:t>
      </w:r>
      <w:r w:rsidR="00EC07E3">
        <w:rPr>
          <w:rtl/>
        </w:rPr>
        <w:t>،</w:t>
      </w:r>
      <w:r w:rsidRPr="008440DD">
        <w:rPr>
          <w:rtl/>
        </w:rPr>
        <w:t xml:space="preserve"> بل أمر به أن يؤدّب لاجترائه</w:t>
      </w:r>
      <w:r w:rsidR="00EC07E3">
        <w:rPr>
          <w:rtl/>
        </w:rPr>
        <w:t>،</w:t>
      </w:r>
      <w:r w:rsidRPr="008440DD">
        <w:rPr>
          <w:rtl/>
        </w:rPr>
        <w:t xml:space="preserve"> فصر به بعض عبيده وضربوا به الأرض إمعاناً منهم في الشدة عليه حتى كسروا أضلاعه</w:t>
      </w:r>
      <w:r w:rsidR="00EC07E3">
        <w:rPr>
          <w:rtl/>
        </w:rPr>
        <w:t>،</w:t>
      </w:r>
      <w:r w:rsidRPr="008440DD">
        <w:rPr>
          <w:rtl/>
        </w:rPr>
        <w:t xml:space="preserve"> ثم لم تقر عين الخليفة حتى اتبع هذا التعذيب بقطع العطاء عنه</w:t>
      </w:r>
      <w:r>
        <w:rPr>
          <w:rtl/>
        </w:rPr>
        <w:t>)</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187</w:t>
      </w:r>
      <w:r w:rsidR="00EC07E3">
        <w:rPr>
          <w:rtl/>
        </w:rPr>
        <w:t>.</w:t>
      </w:r>
      <w:r w:rsidRPr="008440DD">
        <w:rPr>
          <w:rtl/>
        </w:rPr>
        <w:t xml:space="preserve"> </w:t>
      </w:r>
    </w:p>
    <w:p w:rsidR="001B23CE" w:rsidRDefault="001B23CE" w:rsidP="00271E79">
      <w:pPr>
        <w:pStyle w:val="libFootnote0"/>
        <w:rPr>
          <w:rtl/>
        </w:rPr>
      </w:pPr>
      <w:r w:rsidRPr="008440DD">
        <w:rPr>
          <w:rtl/>
        </w:rPr>
        <w:t>(2</w:t>
      </w:r>
      <w:r>
        <w:rPr>
          <w:rtl/>
        </w:rPr>
        <w:t>)</w:t>
      </w:r>
      <w:r w:rsidRPr="008440DD">
        <w:rPr>
          <w:rtl/>
        </w:rPr>
        <w:t xml:space="preserve"> المصدر نفسه</w:t>
      </w:r>
      <w:r w:rsidR="00EC07E3">
        <w:rPr>
          <w:rtl/>
        </w:rPr>
        <w:t>:</w:t>
      </w:r>
      <w:r w:rsidRPr="008440DD">
        <w:rPr>
          <w:rtl/>
        </w:rPr>
        <w:t xml:space="preserve"> 188</w:t>
      </w:r>
      <w:r w:rsidR="00EC07E3">
        <w:rPr>
          <w:rtl/>
        </w:rPr>
        <w:t>.</w:t>
      </w:r>
      <w:r w:rsidRPr="008440DD">
        <w:rPr>
          <w:rtl/>
        </w:rPr>
        <w:t xml:space="preserve"> </w:t>
      </w:r>
    </w:p>
    <w:p w:rsidR="001B23CE" w:rsidRPr="00271E79" w:rsidRDefault="001B23CE" w:rsidP="00271E79">
      <w:pPr>
        <w:pStyle w:val="libFootnote0"/>
        <w:rPr>
          <w:rtl/>
        </w:rPr>
      </w:pPr>
      <w:r w:rsidRPr="008440DD">
        <w:rPr>
          <w:rtl/>
        </w:rPr>
        <w:t>(3</w:t>
      </w:r>
      <w:r>
        <w:rPr>
          <w:rtl/>
        </w:rPr>
        <w:t>)</w:t>
      </w:r>
      <w:r w:rsidRPr="008440DD">
        <w:rPr>
          <w:rtl/>
        </w:rPr>
        <w:t xml:space="preserve"> عبد الفتاح عبد المقصود</w:t>
      </w:r>
      <w:r w:rsidR="00EC07E3">
        <w:rPr>
          <w:rtl/>
        </w:rPr>
        <w:t>،</w:t>
      </w:r>
      <w:r w:rsidRPr="008440DD">
        <w:rPr>
          <w:rtl/>
        </w:rPr>
        <w:t xml:space="preserve"> الإمام علي بن أبي طالب</w:t>
      </w:r>
      <w:r w:rsidR="00EC07E3">
        <w:rPr>
          <w:rtl/>
        </w:rPr>
        <w:t>:</w:t>
      </w:r>
      <w:r w:rsidRPr="008440DD">
        <w:rPr>
          <w:rtl/>
        </w:rPr>
        <w:t xml:space="preserve"> 2 / 33</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وراع أبا ذر إسراف عثمان وتبديده أموال المسلمين على ذوى قرباه</w:t>
      </w:r>
      <w:r w:rsidR="00EC07E3">
        <w:rPr>
          <w:rtl/>
        </w:rPr>
        <w:t>،</w:t>
      </w:r>
      <w:r w:rsidRPr="00271E79">
        <w:rPr>
          <w:rtl/>
        </w:rPr>
        <w:t xml:space="preserve"> فأنكر ذلك عليه واستكثره واستشهد بآيات من القرآن (وقد شكا مروان بن الحكم إلى عثمان مقالة أبي ذر هذه</w:t>
      </w:r>
      <w:r w:rsidR="00EC07E3">
        <w:rPr>
          <w:rtl/>
        </w:rPr>
        <w:t>،</w:t>
      </w:r>
      <w:r w:rsidRPr="00271E79">
        <w:rPr>
          <w:rtl/>
        </w:rPr>
        <w:t xml:space="preserve"> فأرسل عثمان إليه مولاه ينهاه</w:t>
      </w:r>
      <w:r w:rsidR="00EC07E3">
        <w:rPr>
          <w:rtl/>
        </w:rPr>
        <w:t>.</w:t>
      </w:r>
      <w:r w:rsidRPr="00271E79">
        <w:rPr>
          <w:rtl/>
        </w:rPr>
        <w:t xml:space="preserve"> فقال أبو ذر</w:t>
      </w:r>
      <w:r w:rsidR="00EC07E3">
        <w:rPr>
          <w:rtl/>
        </w:rPr>
        <w:t>:</w:t>
      </w:r>
      <w:r w:rsidRPr="00271E79">
        <w:rPr>
          <w:rtl/>
        </w:rPr>
        <w:t xml:space="preserve"> لئن أرضي الله بسخط عثمان أحب إلي من أن أرضي عثمان بسخط الله</w:t>
      </w:r>
      <w:r w:rsidR="00EC07E3">
        <w:rPr>
          <w:rtl/>
        </w:rPr>
        <w:t>.</w:t>
      </w:r>
      <w:r w:rsidRPr="00271E79">
        <w:rPr>
          <w:rtl/>
        </w:rPr>
        <w:t xml:space="preserve"> فنفاه عثمان إلى الربذة فمات هناك) </w:t>
      </w:r>
      <w:r w:rsidRPr="001B23CE">
        <w:rPr>
          <w:rStyle w:val="libFootnotenumChar"/>
          <w:rtl/>
        </w:rPr>
        <w:t>(1)</w:t>
      </w:r>
      <w:r w:rsidR="00EC07E3" w:rsidRPr="00AC126A">
        <w:rPr>
          <w:rtl/>
        </w:rPr>
        <w:t>.</w:t>
      </w:r>
    </w:p>
    <w:p w:rsidR="001B23CE" w:rsidRDefault="001B23CE" w:rsidP="00271E79">
      <w:pPr>
        <w:pStyle w:val="libNormal"/>
        <w:rPr>
          <w:rtl/>
        </w:rPr>
      </w:pPr>
      <w:r w:rsidRPr="00271E79">
        <w:rPr>
          <w:rtl/>
        </w:rPr>
        <w:t>وعندما بلغ عثمان موت أبي ذر بالربذة قال</w:t>
      </w:r>
      <w:r w:rsidR="00EC07E3">
        <w:rPr>
          <w:rtl/>
        </w:rPr>
        <w:t>:</w:t>
      </w:r>
      <w:r w:rsidRPr="00271E79">
        <w:rPr>
          <w:rtl/>
        </w:rPr>
        <w:t xml:space="preserve"> رحمه الله</w:t>
      </w:r>
      <w:r w:rsidR="00EC07E3">
        <w:rPr>
          <w:rtl/>
        </w:rPr>
        <w:t>،</w:t>
      </w:r>
      <w:r w:rsidRPr="00271E79">
        <w:rPr>
          <w:rtl/>
        </w:rPr>
        <w:t xml:space="preserve">على ما يحدثنا البلاذري </w:t>
      </w:r>
      <w:r w:rsidRPr="001B23CE">
        <w:rPr>
          <w:rStyle w:val="libFootnotenumChar"/>
          <w:rtl/>
        </w:rPr>
        <w:t>(2)</w:t>
      </w:r>
      <w:r w:rsidR="00EC07E3">
        <w:rPr>
          <w:rtl/>
        </w:rPr>
        <w:t>،</w:t>
      </w:r>
      <w:r w:rsidRPr="00271E79">
        <w:rPr>
          <w:rtl/>
        </w:rPr>
        <w:t xml:space="preserve"> فقال</w:t>
      </w:r>
      <w:r w:rsidR="00EC07E3">
        <w:rPr>
          <w:rtl/>
        </w:rPr>
        <w:t>:</w:t>
      </w:r>
      <w:r w:rsidRPr="00271E79">
        <w:rPr>
          <w:rtl/>
        </w:rPr>
        <w:t xml:space="preserve"> عمار بن ياسر نعم</w:t>
      </w:r>
      <w:r w:rsidR="00EC07E3">
        <w:rPr>
          <w:rtl/>
        </w:rPr>
        <w:t>.</w:t>
      </w:r>
      <w:r w:rsidRPr="00271E79">
        <w:rPr>
          <w:rtl/>
        </w:rPr>
        <w:t>. فرحمه الله من كل أنفسنا</w:t>
      </w:r>
      <w:r w:rsidR="00EC07E3">
        <w:rPr>
          <w:rtl/>
        </w:rPr>
        <w:t>.</w:t>
      </w:r>
      <w:r w:rsidRPr="00271E79">
        <w:rPr>
          <w:rtl/>
        </w:rPr>
        <w:t xml:space="preserve"> فقال له عثمان</w:t>
      </w:r>
      <w:r w:rsidR="00EC07E3">
        <w:rPr>
          <w:rtl/>
        </w:rPr>
        <w:t>:</w:t>
      </w:r>
      <w:r w:rsidRPr="00271E79">
        <w:rPr>
          <w:rtl/>
        </w:rPr>
        <w:t xml:space="preserve"> يا عاض أير أبيه أتراني ندمت على تسييره</w:t>
      </w:r>
      <w:r w:rsidR="00EC07E3">
        <w:rPr>
          <w:rtl/>
        </w:rPr>
        <w:t>!</w:t>
      </w:r>
      <w:r w:rsidRPr="00271E79">
        <w:rPr>
          <w:rtl/>
        </w:rPr>
        <w:t xml:space="preserve"> وأمر فدفع في قفاه وقال</w:t>
      </w:r>
      <w:r w:rsidR="00EC07E3">
        <w:rPr>
          <w:rtl/>
        </w:rPr>
        <w:t>:</w:t>
      </w:r>
      <w:r w:rsidRPr="00271E79">
        <w:rPr>
          <w:rtl/>
        </w:rPr>
        <w:t xml:space="preserve"> الحق بمكانه</w:t>
      </w:r>
      <w:r w:rsidR="00EC07E3">
        <w:rPr>
          <w:rtl/>
        </w:rPr>
        <w:t>،</w:t>
      </w:r>
      <w:r w:rsidRPr="00271E79">
        <w:rPr>
          <w:rtl/>
        </w:rPr>
        <w:t xml:space="preserve"> فلما تهيأ للخروج جاء بنو مخزوم إلى علي فسألوه أن يكلِّم عثمان فيه</w:t>
      </w:r>
      <w:r w:rsidR="00EC07E3">
        <w:rPr>
          <w:rtl/>
        </w:rPr>
        <w:t>.</w:t>
      </w:r>
      <w:r w:rsidRPr="00271E79">
        <w:rPr>
          <w:rtl/>
        </w:rPr>
        <w:t xml:space="preserve"> فقال له علي</w:t>
      </w:r>
      <w:r w:rsidR="00EC07E3">
        <w:rPr>
          <w:rtl/>
        </w:rPr>
        <w:t>:</w:t>
      </w:r>
      <w:r w:rsidRPr="00271E79">
        <w:rPr>
          <w:rtl/>
        </w:rPr>
        <w:t xml:space="preserve"> </w:t>
      </w:r>
      <w:r w:rsidRPr="00271E79">
        <w:rPr>
          <w:rStyle w:val="libBold2Char"/>
          <w:rtl/>
        </w:rPr>
        <w:t>يا عثمان</w:t>
      </w:r>
      <w:r w:rsidR="00EC07E3">
        <w:rPr>
          <w:rStyle w:val="libBold2Char"/>
          <w:rtl/>
        </w:rPr>
        <w:t>،</w:t>
      </w:r>
      <w:r w:rsidRPr="00271E79">
        <w:rPr>
          <w:rStyle w:val="libBold2Char"/>
          <w:rtl/>
        </w:rPr>
        <w:t xml:space="preserve"> اتق الله فإنك سيّرت رجلاً صالحاً من المسلمين فمات في تسييرك</w:t>
      </w:r>
      <w:r w:rsidR="00EC07E3">
        <w:rPr>
          <w:rStyle w:val="libBold2Char"/>
          <w:rtl/>
        </w:rPr>
        <w:t>.</w:t>
      </w:r>
      <w:r w:rsidRPr="00271E79">
        <w:rPr>
          <w:rStyle w:val="libBold2Char"/>
          <w:rtl/>
        </w:rPr>
        <w:t xml:space="preserve"> ثم أنت الآن تريد أن تنفى نظيره</w:t>
      </w:r>
      <w:r w:rsidR="00EC07E3">
        <w:rPr>
          <w:rStyle w:val="libBold2Char"/>
          <w:rtl/>
        </w:rPr>
        <w:t>!</w:t>
      </w:r>
      <w:r w:rsidRPr="00271E79">
        <w:rPr>
          <w:rStyle w:val="libBold2Char"/>
          <w:rtl/>
        </w:rPr>
        <w:t xml:space="preserve"> </w:t>
      </w:r>
      <w:r w:rsidRPr="00271E79">
        <w:rPr>
          <w:rtl/>
        </w:rPr>
        <w:t>وجرى بينهما كلام حتى قال عثمان لعلي</w:t>
      </w:r>
      <w:r w:rsidR="00EC07E3">
        <w:rPr>
          <w:rtl/>
        </w:rPr>
        <w:t>:</w:t>
      </w:r>
      <w:r w:rsidRPr="00271E79">
        <w:rPr>
          <w:rtl/>
        </w:rPr>
        <w:t xml:space="preserve"> أنت أحق بالنفي منه</w:t>
      </w:r>
      <w:r w:rsidR="00EC07E3">
        <w:rPr>
          <w:rtl/>
        </w:rPr>
        <w:t>.</w:t>
      </w:r>
      <w:r w:rsidRPr="00271E79">
        <w:rPr>
          <w:rtl/>
        </w:rPr>
        <w:t xml:space="preserve"> فقال علي</w:t>
      </w:r>
      <w:r w:rsidR="00EC07E3">
        <w:rPr>
          <w:rtl/>
        </w:rPr>
        <w:t>:</w:t>
      </w:r>
      <w:r w:rsidRPr="00271E79">
        <w:rPr>
          <w:rStyle w:val="libBold2Char"/>
          <w:rtl/>
        </w:rPr>
        <w:t xml:space="preserve"> رم ذلك إن شئت</w:t>
      </w:r>
      <w:r w:rsidR="00EC07E3">
        <w:rPr>
          <w:rtl/>
        </w:rPr>
        <w:t>.</w:t>
      </w:r>
      <w:r w:rsidRPr="00271E79">
        <w:rPr>
          <w:rtl/>
        </w:rPr>
        <w:t xml:space="preserve"> واجتمع المهاجرون فقالوا</w:t>
      </w:r>
      <w:r w:rsidR="00EC07E3">
        <w:rPr>
          <w:rtl/>
        </w:rPr>
        <w:t>:</w:t>
      </w:r>
      <w:r w:rsidRPr="00271E79">
        <w:rPr>
          <w:rtl/>
        </w:rPr>
        <w:t xml:space="preserve"> إن كنت كلما كلّمك رجل سيرته ونفيته فإن هذا شيء لا يسوغ</w:t>
      </w:r>
      <w:r w:rsidR="00EC07E3">
        <w:rPr>
          <w:rtl/>
        </w:rPr>
        <w:t>.</w:t>
      </w:r>
      <w:r w:rsidRPr="00271E79">
        <w:rPr>
          <w:rtl/>
        </w:rPr>
        <w:t xml:space="preserve"> فكفَّ عن عمار)</w:t>
      </w:r>
      <w:r w:rsidR="00EC07E3">
        <w:rPr>
          <w:rtl/>
        </w:rPr>
        <w:t>.</w:t>
      </w:r>
      <w:r w:rsidRPr="00271E79">
        <w:rPr>
          <w:rtl/>
        </w:rPr>
        <w:t xml:space="preserve"> </w:t>
      </w:r>
    </w:p>
    <w:p w:rsidR="001B23CE" w:rsidRDefault="001B23CE" w:rsidP="00271E79">
      <w:pPr>
        <w:pStyle w:val="libNormal"/>
        <w:rPr>
          <w:rtl/>
        </w:rPr>
      </w:pPr>
      <w:r w:rsidRPr="008440DD">
        <w:rPr>
          <w:rtl/>
        </w:rPr>
        <w:t>وتداول الزبير بن العوام الرأي كما ذكرنا</w:t>
      </w:r>
      <w:r w:rsidR="00EC07E3">
        <w:rPr>
          <w:rtl/>
        </w:rPr>
        <w:t>،</w:t>
      </w:r>
      <w:r w:rsidRPr="008440DD">
        <w:rPr>
          <w:rtl/>
        </w:rPr>
        <w:t xml:space="preserve"> مع نفر من الصحابة</w:t>
      </w:r>
      <w:r w:rsidR="00EC07E3">
        <w:rPr>
          <w:rtl/>
        </w:rPr>
        <w:t>،</w:t>
      </w:r>
      <w:r w:rsidRPr="008440DD">
        <w:rPr>
          <w:rtl/>
        </w:rPr>
        <w:t xml:space="preserve"> في سوء الأوضاع العامة فانتهى بهم الأمر إلى كتاب رفعوه إلى عثمان فحمله عمار بن ياسر إليه</w:t>
      </w:r>
      <w:r w:rsidR="00EC07E3">
        <w:rPr>
          <w:rtl/>
        </w:rPr>
        <w:t>،</w:t>
      </w:r>
      <w:r w:rsidRPr="008440DD">
        <w:rPr>
          <w:rtl/>
        </w:rPr>
        <w:t xml:space="preserve"> فلما دخل عمار على عثمان ومعه مروان</w:t>
      </w:r>
      <w:r w:rsidR="00EC07E3">
        <w:rPr>
          <w:rtl/>
        </w:rPr>
        <w:t>،</w:t>
      </w:r>
      <w:r w:rsidRPr="008440DD">
        <w:rPr>
          <w:rtl/>
        </w:rPr>
        <w:t xml:space="preserve"> قال مروان لعثمان</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ص 163</w:t>
      </w:r>
      <w:r w:rsidR="00EC07E3">
        <w:rPr>
          <w:rtl/>
        </w:rPr>
        <w:t>.</w:t>
      </w:r>
      <w:r w:rsidRPr="008440DD">
        <w:rPr>
          <w:rtl/>
        </w:rPr>
        <w:t xml:space="preserve"> </w:t>
      </w:r>
    </w:p>
    <w:p w:rsidR="001B23CE" w:rsidRPr="00271E79" w:rsidRDefault="001B23CE" w:rsidP="00271E79">
      <w:pPr>
        <w:pStyle w:val="libFootnote0"/>
        <w:rPr>
          <w:rtl/>
        </w:rPr>
      </w:pPr>
      <w:r w:rsidRPr="008440DD">
        <w:rPr>
          <w:rtl/>
        </w:rPr>
        <w:t>(2</w:t>
      </w:r>
      <w:r>
        <w:rPr>
          <w:rtl/>
        </w:rPr>
        <w:t>)</w:t>
      </w:r>
      <w:r w:rsidRPr="008440DD">
        <w:rPr>
          <w:rtl/>
        </w:rPr>
        <w:t xml:space="preserve"> أنساب الأشراف</w:t>
      </w:r>
      <w:r w:rsidR="00EC07E3">
        <w:rPr>
          <w:rtl/>
        </w:rPr>
        <w:t>:</w:t>
      </w:r>
      <w:r w:rsidRPr="008440DD">
        <w:rPr>
          <w:rtl/>
        </w:rPr>
        <w:t xml:space="preserve"> 5 / 54</w:t>
      </w:r>
      <w:r w:rsidR="00EC07E3">
        <w:rPr>
          <w:rtl/>
        </w:rPr>
        <w:t>،</w:t>
      </w:r>
      <w:r w:rsidRPr="008440DD">
        <w:rPr>
          <w:rtl/>
        </w:rPr>
        <w:t xml:space="preserve"> 55</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إن هذا العبد الأسود قد جرَّأ عليك الناس</w:t>
      </w:r>
      <w:r w:rsidR="00EC07E3">
        <w:rPr>
          <w:rtl/>
        </w:rPr>
        <w:t>،</w:t>
      </w:r>
      <w:r w:rsidRPr="00271E79">
        <w:rPr>
          <w:rtl/>
        </w:rPr>
        <w:t xml:space="preserve"> وإنك إن قتلته نكلت به من وراءه</w:t>
      </w:r>
      <w:r w:rsidR="00EC07E3">
        <w:rPr>
          <w:rtl/>
        </w:rPr>
        <w:t>.</w:t>
      </w:r>
      <w:r w:rsidRPr="00271E79">
        <w:rPr>
          <w:rtl/>
        </w:rPr>
        <w:t>. فما أسرع أن قرَّه عثمان على رأيه العجيب البغيض</w:t>
      </w:r>
      <w:r w:rsidR="00EC07E3">
        <w:rPr>
          <w:rtl/>
        </w:rPr>
        <w:t>.</w:t>
      </w:r>
      <w:r w:rsidRPr="00271E79">
        <w:rPr>
          <w:rtl/>
        </w:rPr>
        <w:t xml:space="preserve"> وتناول عصاه فضرب بها الشاكي وأعانه على الضرب أهل بيته</w:t>
      </w:r>
      <w:r w:rsidR="00EC07E3">
        <w:rPr>
          <w:rtl/>
        </w:rPr>
        <w:t>،</w:t>
      </w:r>
      <w:r w:rsidRPr="00271E79">
        <w:rPr>
          <w:rtl/>
        </w:rPr>
        <w:t xml:space="preserve"> ومن حضر مجلسه من بني أُمية</w:t>
      </w:r>
      <w:r w:rsidR="00EC07E3">
        <w:rPr>
          <w:rtl/>
        </w:rPr>
        <w:t>.</w:t>
      </w:r>
      <w:r w:rsidRPr="00271E79">
        <w:rPr>
          <w:rtl/>
        </w:rPr>
        <w:t xml:space="preserve"> حتى فتقوا بطن الرجل وألقوه على جانب الطريق في ذلك اليوم البارد الممطر </w:t>
      </w:r>
      <w:r w:rsidRPr="001B23CE">
        <w:rPr>
          <w:rStyle w:val="libFootnotenumChar"/>
          <w:rtl/>
        </w:rPr>
        <w:t>(1)</w:t>
      </w:r>
      <w:r w:rsidR="00EC07E3">
        <w:rPr>
          <w:rtl/>
        </w:rPr>
        <w:t>.</w:t>
      </w:r>
      <w:r w:rsidRPr="00271E79">
        <w:rPr>
          <w:rtl/>
        </w:rPr>
        <w:t xml:space="preserve"> </w:t>
      </w:r>
    </w:p>
    <w:p w:rsidR="001B23CE" w:rsidRDefault="001B23CE" w:rsidP="00271E79">
      <w:pPr>
        <w:pStyle w:val="libNormal"/>
        <w:rPr>
          <w:rtl/>
        </w:rPr>
      </w:pPr>
      <w:r w:rsidRPr="00271E79">
        <w:rPr>
          <w:rtl/>
        </w:rPr>
        <w:t>وفي ضوء ما ذكرنا نستطيع أن نقول مع الدكتور طه حسين</w:t>
      </w:r>
      <w:r w:rsidR="00EC07E3">
        <w:rPr>
          <w:rtl/>
        </w:rPr>
        <w:t>:</w:t>
      </w:r>
      <w:r w:rsidRPr="00271E79">
        <w:rPr>
          <w:rtl/>
        </w:rPr>
        <w:t xml:space="preserve"> إن عثمان</w:t>
      </w:r>
      <w:r w:rsidR="00EC07E3">
        <w:rPr>
          <w:rtl/>
        </w:rPr>
        <w:t>،</w:t>
      </w:r>
      <w:r w:rsidRPr="00271E79">
        <w:rPr>
          <w:rtl/>
        </w:rPr>
        <w:t xml:space="preserve"> مهما يكن اعتذار أهل السنة والمعتزلة عنه</w:t>
      </w:r>
      <w:r w:rsidR="00EC07E3">
        <w:rPr>
          <w:rtl/>
        </w:rPr>
        <w:t>،</w:t>
      </w:r>
      <w:r w:rsidRPr="00271E79">
        <w:rPr>
          <w:rtl/>
        </w:rPr>
        <w:t xml:space="preserve"> فإنه قد أسرف وترك عمّاله يسرفون في العنف بالرعية ضرباً ونفياً وحبساً</w:t>
      </w:r>
      <w:r w:rsidR="00EC07E3">
        <w:rPr>
          <w:rtl/>
        </w:rPr>
        <w:t>.</w:t>
      </w:r>
      <w:r w:rsidRPr="00271E79">
        <w:rPr>
          <w:rtl/>
        </w:rPr>
        <w:t xml:space="preserve"> وهو نفسه قد ضرب</w:t>
      </w:r>
      <w:r w:rsidR="00EC07E3">
        <w:rPr>
          <w:rtl/>
        </w:rPr>
        <w:t xml:space="preserve"> - </w:t>
      </w:r>
      <w:r w:rsidRPr="00271E79">
        <w:rPr>
          <w:rtl/>
        </w:rPr>
        <w:t>أو أمر بضرب</w:t>
      </w:r>
      <w:r w:rsidR="00EC07E3">
        <w:rPr>
          <w:rtl/>
        </w:rPr>
        <w:t xml:space="preserve"> - </w:t>
      </w:r>
      <w:r w:rsidRPr="00271E79">
        <w:rPr>
          <w:rtl/>
        </w:rPr>
        <w:t>رجلين من أعلام صحابة النبي</w:t>
      </w:r>
      <w:r w:rsidR="00EC07E3">
        <w:rPr>
          <w:rtl/>
        </w:rPr>
        <w:t>.</w:t>
      </w:r>
      <w:r w:rsidRPr="00271E79">
        <w:rPr>
          <w:rtl/>
        </w:rPr>
        <w:t xml:space="preserve"> ضرب عمار بن ياسر حتى أصابه الفتق</w:t>
      </w:r>
      <w:r w:rsidR="00EC07E3">
        <w:rPr>
          <w:rtl/>
        </w:rPr>
        <w:t>،</w:t>
      </w:r>
      <w:r w:rsidRPr="00271E79">
        <w:rPr>
          <w:rtl/>
        </w:rPr>
        <w:t xml:space="preserve"> وأمر من أخرج عبد الله بن مسعود من مسجد النبي إخراجاً عنيفاً حتى كسر بعض أضلاعه</w:t>
      </w:r>
      <w:r w:rsidR="00EC07E3">
        <w:rPr>
          <w:rtl/>
        </w:rPr>
        <w:t>.</w:t>
      </w:r>
      <w:r w:rsidRPr="00271E79">
        <w:rPr>
          <w:rtl/>
        </w:rPr>
        <w:t xml:space="preserve"> ومهما يكن من أمر هذين الرجلين الجليلين</w:t>
      </w:r>
      <w:r w:rsidR="00EC07E3">
        <w:rPr>
          <w:rtl/>
        </w:rPr>
        <w:t>.</w:t>
      </w:r>
      <w:r w:rsidRPr="00271E79">
        <w:rPr>
          <w:rtl/>
        </w:rPr>
        <w:t>. فما نعلم أنه حاكمهما وأقام عليهما الحجة وأباح لأحد منهما الدفاع عن النفس</w:t>
      </w:r>
      <w:r w:rsidR="00EC07E3">
        <w:rPr>
          <w:rtl/>
        </w:rPr>
        <w:t>،</w:t>
      </w:r>
      <w:r w:rsidRPr="00271E79">
        <w:rPr>
          <w:rtl/>
        </w:rPr>
        <w:t xml:space="preserve"> وإنما سمع فيهما قول عمّاله أو قول حاشيته</w:t>
      </w:r>
      <w:r w:rsidR="00EC07E3">
        <w:rPr>
          <w:rtl/>
        </w:rPr>
        <w:t>،</w:t>
      </w:r>
      <w:r w:rsidRPr="00271E79">
        <w:rPr>
          <w:rtl/>
        </w:rPr>
        <w:t xml:space="preserve"> ثم عاقبهما دون أن يقيم البينة</w:t>
      </w:r>
      <w:r w:rsidR="00EC07E3">
        <w:rPr>
          <w:rtl/>
        </w:rPr>
        <w:t>.</w:t>
      </w:r>
      <w:r w:rsidRPr="00271E79">
        <w:rPr>
          <w:rtl/>
        </w:rPr>
        <w:t xml:space="preserve"> وليس له من هذا كله شيء</w:t>
      </w:r>
      <w:r w:rsidR="00EC07E3">
        <w:rPr>
          <w:rtl/>
        </w:rPr>
        <w:t>.</w:t>
      </w:r>
      <w:r w:rsidRPr="00271E79">
        <w:rPr>
          <w:rtl/>
        </w:rPr>
        <w:t>. وهو نفسه شق على أبي ذر حتى نفاه لا لشيء إلا لأنه أنكر سياسته العامة في الأموال</w:t>
      </w:r>
      <w:r w:rsidR="00EC07E3">
        <w:rPr>
          <w:rtl/>
        </w:rPr>
        <w:t>.</w:t>
      </w:r>
      <w:r w:rsidRPr="00271E79">
        <w:rPr>
          <w:rtl/>
        </w:rPr>
        <w:t>. ثم هو أذِن لعمّاله أن يُخرجوا الناس من ديارهم كلما آنسوا منهم بعض ما يكرهون</w:t>
      </w:r>
      <w:r w:rsidR="00EC07E3">
        <w:rPr>
          <w:rtl/>
        </w:rPr>
        <w:t>.</w:t>
      </w:r>
      <w:r w:rsidRPr="00271E79">
        <w:rPr>
          <w:rtl/>
        </w:rPr>
        <w:t xml:space="preserve"> فجعل عمّالُه يتقاذفون فريقاً من أهل الكوفة يرسلهم سعيد إلى معاوية</w:t>
      </w:r>
      <w:r w:rsidR="00EC07E3">
        <w:rPr>
          <w:rtl/>
        </w:rPr>
        <w:t>!</w:t>
      </w:r>
      <w:r w:rsidRPr="00271E79">
        <w:rPr>
          <w:rtl/>
        </w:rPr>
        <w:t xml:space="preserve"> ثم يردهم معاوية إلى سعيد</w:t>
      </w:r>
      <w:r w:rsidR="00EC07E3">
        <w:rPr>
          <w:rtl/>
        </w:rPr>
        <w:t>!</w:t>
      </w:r>
      <w:r w:rsidRPr="00271E79">
        <w:rPr>
          <w:rtl/>
        </w:rPr>
        <w:t xml:space="preserve"> ثم يرسلهم سعيد إلى عبد الرحمن بن خالد</w:t>
      </w:r>
      <w:r w:rsidR="00EC07E3">
        <w:rPr>
          <w:rtl/>
        </w:rPr>
        <w:t>!</w:t>
      </w:r>
      <w:r w:rsidRPr="00271E79">
        <w:rPr>
          <w:rtl/>
        </w:rPr>
        <w:t xml:space="preserve"> دون أن يحاكموا أو تقوم عليهم البينة</w:t>
      </w:r>
      <w:r w:rsidR="00EC07E3">
        <w:rPr>
          <w:rtl/>
        </w:rPr>
        <w:t>،</w:t>
      </w:r>
      <w:r w:rsidRPr="00271E79">
        <w:rPr>
          <w:rtl/>
        </w:rPr>
        <w:t xml:space="preserve"> ويسمع منهم دفاعهم عن أنفسهم </w:t>
      </w:r>
      <w:r w:rsidRPr="001B23CE">
        <w:rPr>
          <w:rStyle w:val="libFootnotenumChar"/>
          <w:rtl/>
        </w:rPr>
        <w:t>(2)</w:t>
      </w:r>
      <w:r w:rsidR="00EC07E3">
        <w:rPr>
          <w:rtl/>
        </w:rPr>
        <w:t>.</w:t>
      </w:r>
      <w:r w:rsidRPr="00271E79">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عبد الفتاح عبد المقصود</w:t>
      </w:r>
      <w:r w:rsidR="00EC07E3">
        <w:rPr>
          <w:rtl/>
        </w:rPr>
        <w:t>،</w:t>
      </w:r>
      <w:r w:rsidRPr="008440DD">
        <w:rPr>
          <w:rtl/>
        </w:rPr>
        <w:t xml:space="preserve"> الإمام علي بن أبي طالب</w:t>
      </w:r>
      <w:r w:rsidR="00EC07E3">
        <w:rPr>
          <w:rtl/>
        </w:rPr>
        <w:t>:</w:t>
      </w:r>
      <w:r w:rsidRPr="008440DD">
        <w:rPr>
          <w:rtl/>
        </w:rPr>
        <w:t xml:space="preserve"> 2 / 34</w:t>
      </w:r>
      <w:r w:rsidR="00EC07E3">
        <w:rPr>
          <w:rtl/>
        </w:rPr>
        <w:t>،</w:t>
      </w:r>
      <w:r w:rsidRPr="008440DD">
        <w:rPr>
          <w:rtl/>
        </w:rPr>
        <w:t xml:space="preserve"> 35</w:t>
      </w:r>
      <w:r w:rsidR="00EC07E3">
        <w:rPr>
          <w:rtl/>
        </w:rPr>
        <w:t>.</w:t>
      </w:r>
      <w:r w:rsidRPr="008440DD">
        <w:rPr>
          <w:rtl/>
        </w:rPr>
        <w:t xml:space="preserve"> </w:t>
      </w:r>
    </w:p>
    <w:p w:rsidR="001B23CE" w:rsidRPr="00271E79" w:rsidRDefault="001B23CE" w:rsidP="00271E79">
      <w:pPr>
        <w:pStyle w:val="libFootnote0"/>
        <w:rPr>
          <w:rtl/>
        </w:rPr>
      </w:pPr>
      <w:r w:rsidRPr="008440DD">
        <w:rPr>
          <w:rtl/>
        </w:rPr>
        <w:t>(2</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ص 198، 199.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 xml:space="preserve">وقد روى لنا البلاذري </w:t>
      </w:r>
      <w:r w:rsidRPr="001B23CE">
        <w:rPr>
          <w:rStyle w:val="libFootnotenumChar"/>
          <w:rtl/>
        </w:rPr>
        <w:t>(1)</w:t>
      </w:r>
      <w:r w:rsidRPr="00AC126A">
        <w:rPr>
          <w:rtl/>
        </w:rPr>
        <w:t xml:space="preserve"> </w:t>
      </w:r>
      <w:r w:rsidRPr="00271E79">
        <w:rPr>
          <w:rtl/>
        </w:rPr>
        <w:t>قصة عزل عثمان عبد الله بن مسعود عن بيت المال في الكوفة وأسباب ذلك العزل ونتائجه</w:t>
      </w:r>
      <w:r w:rsidR="00EC07E3">
        <w:rPr>
          <w:rtl/>
        </w:rPr>
        <w:t>.</w:t>
      </w:r>
      <w:r w:rsidRPr="00271E79">
        <w:rPr>
          <w:rtl/>
        </w:rPr>
        <w:t xml:space="preserve"> أما التعليق على ذلك فنتركه للقارئ</w:t>
      </w:r>
      <w:r w:rsidR="00EC07E3">
        <w:rPr>
          <w:rtl/>
        </w:rPr>
        <w:t>:</w:t>
      </w:r>
    </w:p>
    <w:p w:rsidR="001B23CE" w:rsidRPr="008440DD" w:rsidRDefault="001B23CE" w:rsidP="00271E79">
      <w:pPr>
        <w:pStyle w:val="libNormal"/>
        <w:rPr>
          <w:rtl/>
        </w:rPr>
      </w:pPr>
      <w:r w:rsidRPr="00271E79">
        <w:rPr>
          <w:rtl/>
        </w:rPr>
        <w:t>(لما قَدِم الوليد بن عقبة والياً على الكوفة ألفى ابن مسعود على بيت المال</w:t>
      </w:r>
      <w:r w:rsidR="00EC07E3">
        <w:rPr>
          <w:rtl/>
        </w:rPr>
        <w:t>،</w:t>
      </w:r>
      <w:r w:rsidRPr="00271E79">
        <w:rPr>
          <w:rtl/>
        </w:rPr>
        <w:t xml:space="preserve"> فاستقرضه مالاً</w:t>
      </w:r>
      <w:r w:rsidR="00EC07E3">
        <w:rPr>
          <w:rtl/>
        </w:rPr>
        <w:t>.</w:t>
      </w:r>
      <w:r w:rsidRPr="00271E79">
        <w:rPr>
          <w:rtl/>
        </w:rPr>
        <w:t>.. فأقرضه</w:t>
      </w:r>
      <w:r w:rsidR="00EC07E3">
        <w:rPr>
          <w:rtl/>
        </w:rPr>
        <w:t>.</w:t>
      </w:r>
      <w:r w:rsidRPr="00271E79">
        <w:rPr>
          <w:rtl/>
        </w:rPr>
        <w:t>. ثم إنه اقتضاه إياه</w:t>
      </w:r>
      <w:r w:rsidR="00EC07E3">
        <w:rPr>
          <w:rtl/>
        </w:rPr>
        <w:t>،</w:t>
      </w:r>
      <w:r w:rsidRPr="00271E79">
        <w:rPr>
          <w:rtl/>
        </w:rPr>
        <w:t xml:space="preserve"> فكتب الوليد في ذلك إلى عثمان فكتب عثمان إلى عبد الله بن مسعود</w:t>
      </w:r>
      <w:r w:rsidR="00EC07E3">
        <w:rPr>
          <w:rtl/>
        </w:rPr>
        <w:t>:</w:t>
      </w:r>
      <w:r w:rsidRPr="00271E79">
        <w:rPr>
          <w:rtl/>
        </w:rPr>
        <w:t xml:space="preserve"> إنما أنت خازن لنا فلا تعرض للوليد في أخذ المال</w:t>
      </w:r>
      <w:r w:rsidR="00EC07E3">
        <w:rPr>
          <w:rtl/>
        </w:rPr>
        <w:t>.</w:t>
      </w:r>
      <w:r w:rsidRPr="00271E79">
        <w:rPr>
          <w:rtl/>
        </w:rPr>
        <w:t xml:space="preserve"> فطرح ابن مسعود المفاتيح وقال</w:t>
      </w:r>
      <w:r w:rsidR="00EC07E3">
        <w:rPr>
          <w:rtl/>
        </w:rPr>
        <w:t>:</w:t>
      </w:r>
      <w:r w:rsidRPr="00271E79">
        <w:rPr>
          <w:rtl/>
        </w:rPr>
        <w:t xml:space="preserve"> كنت أظن أني خازن للمسلمين</w:t>
      </w:r>
      <w:r w:rsidR="00EC07E3">
        <w:rPr>
          <w:rtl/>
        </w:rPr>
        <w:t>.</w:t>
      </w:r>
      <w:r w:rsidRPr="00271E79">
        <w:rPr>
          <w:rtl/>
        </w:rPr>
        <w:t xml:space="preserve"> فأما إذا كنت خازنا لكم فلا حاجة لي في ذلك</w:t>
      </w:r>
      <w:r w:rsidR="00EC07E3">
        <w:rPr>
          <w:rtl/>
        </w:rPr>
        <w:t>.</w:t>
      </w:r>
      <w:r w:rsidRPr="00271E79">
        <w:rPr>
          <w:rtl/>
        </w:rPr>
        <w:t xml:space="preserve"> وأقام بالكوفة بعد إلقائه مفاتيح بيت المال) فكتب الوليد بذلك إلى عثمان (فكتب إليه عثمان يأمره بإشخاصه وشيعته أهل الكوفة</w:t>
      </w:r>
      <w:r w:rsidR="00EC07E3">
        <w:rPr>
          <w:rtl/>
        </w:rPr>
        <w:t>،</w:t>
      </w:r>
      <w:r w:rsidRPr="00271E79">
        <w:rPr>
          <w:rtl/>
        </w:rPr>
        <w:t xml:space="preserve"> فأوصاهم بتقوى الله ولزوم القرآن</w:t>
      </w:r>
      <w:r w:rsidR="00EC07E3">
        <w:rPr>
          <w:rtl/>
        </w:rPr>
        <w:t>،</w:t>
      </w:r>
      <w:r w:rsidRPr="00271E79">
        <w:rPr>
          <w:rtl/>
        </w:rPr>
        <w:t xml:space="preserve"> فقالوا له</w:t>
      </w:r>
      <w:r w:rsidR="00EC07E3">
        <w:rPr>
          <w:rtl/>
        </w:rPr>
        <w:t>:</w:t>
      </w:r>
      <w:r w:rsidRPr="00271E79">
        <w:rPr>
          <w:rtl/>
        </w:rPr>
        <w:t xml:space="preserve"> جزيت خيراً</w:t>
      </w:r>
      <w:r w:rsidR="00EC07E3">
        <w:rPr>
          <w:rtl/>
        </w:rPr>
        <w:t>؛</w:t>
      </w:r>
      <w:r w:rsidRPr="00271E79">
        <w:rPr>
          <w:rtl/>
        </w:rPr>
        <w:t xml:space="preserve"> فلقد علَّمت جاهلنا</w:t>
      </w:r>
      <w:r w:rsidR="00EC07E3">
        <w:rPr>
          <w:rtl/>
        </w:rPr>
        <w:t>،</w:t>
      </w:r>
      <w:r w:rsidRPr="00271E79">
        <w:rPr>
          <w:rtl/>
        </w:rPr>
        <w:t xml:space="preserve"> وثبَّت عالمنا</w:t>
      </w:r>
      <w:r w:rsidR="00EC07E3">
        <w:rPr>
          <w:rtl/>
        </w:rPr>
        <w:t>،</w:t>
      </w:r>
      <w:r w:rsidRPr="00271E79">
        <w:rPr>
          <w:rtl/>
        </w:rPr>
        <w:t xml:space="preserve"> وأقرأتنا القرآن</w:t>
      </w:r>
      <w:r w:rsidR="00EC07E3">
        <w:rPr>
          <w:rtl/>
        </w:rPr>
        <w:t>،</w:t>
      </w:r>
      <w:r w:rsidRPr="00271E79">
        <w:rPr>
          <w:rtl/>
        </w:rPr>
        <w:t xml:space="preserve"> وفقَّهتنا في الدين</w:t>
      </w:r>
      <w:r w:rsidR="00EC07E3">
        <w:rPr>
          <w:rtl/>
        </w:rPr>
        <w:t>.</w:t>
      </w:r>
      <w:r w:rsidRPr="00271E79">
        <w:rPr>
          <w:rtl/>
        </w:rPr>
        <w:t>.. وقدم أبن مسعود المدينة وعثمان يخطب على منبر الرسول</w:t>
      </w:r>
      <w:r w:rsidR="00EC07E3">
        <w:rPr>
          <w:rtl/>
        </w:rPr>
        <w:t>.</w:t>
      </w:r>
      <w:r w:rsidRPr="00271E79">
        <w:rPr>
          <w:rtl/>
        </w:rPr>
        <w:t xml:space="preserve"> فلما رآه قال</w:t>
      </w:r>
      <w:r w:rsidR="00EC07E3">
        <w:rPr>
          <w:rtl/>
        </w:rPr>
        <w:t>:</w:t>
      </w:r>
      <w:r w:rsidRPr="00271E79">
        <w:rPr>
          <w:rtl/>
        </w:rPr>
        <w:t xml:space="preserve"> إنه قدمت عليكم دويبة سوء</w:t>
      </w:r>
      <w:r w:rsidR="00EC07E3">
        <w:rPr>
          <w:rtl/>
        </w:rPr>
        <w:t>.</w:t>
      </w:r>
      <w:r w:rsidRPr="00271E79">
        <w:rPr>
          <w:rtl/>
        </w:rPr>
        <w:t>. فقال ابن مسعود</w:t>
      </w:r>
      <w:r w:rsidR="00EC07E3">
        <w:rPr>
          <w:rtl/>
        </w:rPr>
        <w:t>:</w:t>
      </w:r>
      <w:r w:rsidRPr="00271E79">
        <w:rPr>
          <w:rtl/>
        </w:rPr>
        <w:t xml:space="preserve"> لست كذلك ولكنني صاحب رسول الله</w:t>
      </w:r>
      <w:r w:rsidR="00EC07E3">
        <w:rPr>
          <w:rtl/>
        </w:rPr>
        <w:t>.</w:t>
      </w:r>
      <w:r w:rsidRPr="00271E79">
        <w:rPr>
          <w:rtl/>
        </w:rPr>
        <w:t xml:space="preserve"> ثم أمر عثمان به فأخرج من المسجد إخراجاً عنيفاً وضرب به عبد الله بن زمعة الأرض </w:t>
      </w:r>
      <w:r w:rsidRPr="001B23CE">
        <w:rPr>
          <w:rStyle w:val="libFootnotenumChar"/>
          <w:rtl/>
        </w:rPr>
        <w:t>(2)</w:t>
      </w:r>
      <w:r w:rsidR="00EC07E3" w:rsidRPr="00AC126A">
        <w:rPr>
          <w:rtl/>
        </w:rPr>
        <w:t>.</w:t>
      </w:r>
    </w:p>
    <w:p w:rsidR="001B23CE" w:rsidRPr="008440DD" w:rsidRDefault="001B23CE" w:rsidP="00271E79">
      <w:pPr>
        <w:pStyle w:val="libNormal"/>
        <w:rPr>
          <w:rtl/>
        </w:rPr>
      </w:pPr>
      <w:r w:rsidRPr="008440DD">
        <w:rPr>
          <w:rtl/>
        </w:rPr>
        <w:t>فأقام عبد الله بن مسعود بالمدينة (لا يأذن له عثمان في الخروج منها إلى ناحية من النواحي</w:t>
      </w:r>
      <w:r w:rsidR="00EC07E3">
        <w:rPr>
          <w:rtl/>
        </w:rPr>
        <w:t>.</w:t>
      </w:r>
      <w:r w:rsidRPr="008440DD">
        <w:rPr>
          <w:rtl/>
        </w:rPr>
        <w:t>.. حتى توفّي قبل مقتل عثمان بسنتين</w:t>
      </w:r>
      <w:r w:rsidR="00EC07E3">
        <w:rPr>
          <w:rtl/>
        </w:rPr>
        <w:t>.</w:t>
      </w:r>
      <w:r w:rsidRPr="008440DD">
        <w:rPr>
          <w:rtl/>
        </w:rPr>
        <w:t>.</w:t>
      </w:r>
      <w:r w:rsidR="00EC07E3">
        <w:rPr>
          <w:rtl/>
        </w:rPr>
        <w:t>.</w:t>
      </w:r>
    </w:p>
    <w:p w:rsidR="001B23CE" w:rsidRPr="008440DD" w:rsidRDefault="001B23CE" w:rsidP="00271E79">
      <w:pPr>
        <w:pStyle w:val="libNormal"/>
        <w:rPr>
          <w:rtl/>
        </w:rPr>
      </w:pPr>
      <w:r w:rsidRPr="008440DD">
        <w:rPr>
          <w:rtl/>
        </w:rPr>
        <w:t>ولما مرض ابن مسعود مرضه الذي مات فيه أتاه عثمان عائداً</w:t>
      </w:r>
      <w:r w:rsidR="00EC07E3">
        <w:rPr>
          <w:rtl/>
        </w:rPr>
        <w:t>.</w:t>
      </w:r>
      <w:r w:rsidRPr="008440DD">
        <w:rPr>
          <w:rtl/>
        </w:rPr>
        <w:t xml:space="preserve"> فقال</w:t>
      </w:r>
      <w:r w:rsidR="00EC07E3">
        <w:rPr>
          <w:rtl/>
        </w:rPr>
        <w:t>:</w:t>
      </w:r>
      <w:r w:rsidRPr="008440DD">
        <w:rPr>
          <w:rtl/>
        </w:rPr>
        <w:t xml:space="preserve"> ما تشتكى</w:t>
      </w:r>
      <w:r w:rsidR="00EC07E3">
        <w:rPr>
          <w:rtl/>
        </w:rPr>
        <w:t>؟</w:t>
      </w:r>
      <w:r w:rsidRPr="008440DD">
        <w:rPr>
          <w:rtl/>
        </w:rPr>
        <w:t xml:space="preserve"> قال</w:t>
      </w:r>
      <w:r w:rsidR="00EC07E3">
        <w:rPr>
          <w:rtl/>
        </w:rPr>
        <w:t>:</w:t>
      </w:r>
      <w:r w:rsidRPr="008440DD">
        <w:rPr>
          <w:rtl/>
        </w:rPr>
        <w:t xml:space="preserve"> ذنوبي</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أنساب الأشراف</w:t>
      </w:r>
      <w:r w:rsidR="00EC07E3">
        <w:rPr>
          <w:rtl/>
        </w:rPr>
        <w:t>:</w:t>
      </w:r>
      <w:r w:rsidRPr="008440DD">
        <w:rPr>
          <w:rtl/>
        </w:rPr>
        <w:t xml:space="preserve"> 5 / 54</w:t>
      </w:r>
      <w:r w:rsidR="00EC07E3">
        <w:rPr>
          <w:rtl/>
        </w:rPr>
        <w:t>،</w:t>
      </w:r>
      <w:r w:rsidRPr="008440DD">
        <w:rPr>
          <w:rtl/>
        </w:rPr>
        <w:t xml:space="preserve"> 55</w:t>
      </w:r>
      <w:r w:rsidR="00EC07E3">
        <w:rPr>
          <w:rtl/>
        </w:rPr>
        <w:t>.</w:t>
      </w:r>
      <w:r w:rsidRPr="008440DD">
        <w:rPr>
          <w:rtl/>
        </w:rPr>
        <w:t xml:space="preserve"> </w:t>
      </w:r>
    </w:p>
    <w:p w:rsidR="001B23CE" w:rsidRPr="00271E79" w:rsidRDefault="001B23CE" w:rsidP="00271E79">
      <w:pPr>
        <w:pStyle w:val="libFootnote0"/>
        <w:rPr>
          <w:rtl/>
        </w:rPr>
      </w:pPr>
      <w:r w:rsidRPr="008440DD">
        <w:rPr>
          <w:rtl/>
        </w:rPr>
        <w:t>(2</w:t>
      </w:r>
      <w:r>
        <w:rPr>
          <w:rtl/>
        </w:rPr>
        <w:t>)</w:t>
      </w:r>
      <w:r w:rsidRPr="008440DD">
        <w:rPr>
          <w:rtl/>
        </w:rPr>
        <w:t xml:space="preserve"> المصدر نفسه</w:t>
      </w:r>
      <w:r w:rsidR="00EC07E3">
        <w:rPr>
          <w:rtl/>
        </w:rPr>
        <w:t>:</w:t>
      </w:r>
      <w:r w:rsidRPr="008440DD">
        <w:rPr>
          <w:rtl/>
        </w:rPr>
        <w:t xml:space="preserve"> 5 / 36</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قال فما تشتهي</w:t>
      </w:r>
      <w:r w:rsidR="00EC07E3">
        <w:rPr>
          <w:rtl/>
        </w:rPr>
        <w:t>؟</w:t>
      </w:r>
      <w:r w:rsidRPr="00271E79">
        <w:rPr>
          <w:rtl/>
        </w:rPr>
        <w:t xml:space="preserve"> قال</w:t>
      </w:r>
      <w:r w:rsidR="00EC07E3">
        <w:rPr>
          <w:rtl/>
        </w:rPr>
        <w:t>:</w:t>
      </w:r>
      <w:r w:rsidRPr="00271E79">
        <w:rPr>
          <w:rtl/>
        </w:rPr>
        <w:t xml:space="preserve"> رحمة ربي</w:t>
      </w:r>
      <w:r w:rsidR="00EC07E3">
        <w:rPr>
          <w:rtl/>
        </w:rPr>
        <w:t>.</w:t>
      </w:r>
      <w:r w:rsidRPr="00271E79">
        <w:rPr>
          <w:rtl/>
        </w:rPr>
        <w:t xml:space="preserve"> قال</w:t>
      </w:r>
      <w:r w:rsidR="00EC07E3">
        <w:rPr>
          <w:rtl/>
        </w:rPr>
        <w:t>:</w:t>
      </w:r>
      <w:r w:rsidRPr="00271E79">
        <w:rPr>
          <w:rtl/>
        </w:rPr>
        <w:t xml:space="preserve"> أفلا آمر لك بعطائك</w:t>
      </w:r>
      <w:r w:rsidR="00EC07E3">
        <w:rPr>
          <w:rtl/>
        </w:rPr>
        <w:t>؟</w:t>
      </w:r>
      <w:r w:rsidRPr="00271E79">
        <w:rPr>
          <w:rtl/>
        </w:rPr>
        <w:t xml:space="preserve"> قال</w:t>
      </w:r>
      <w:r w:rsidR="00EC07E3">
        <w:rPr>
          <w:rtl/>
        </w:rPr>
        <w:t>:</w:t>
      </w:r>
      <w:r w:rsidRPr="00271E79">
        <w:rPr>
          <w:rtl/>
        </w:rPr>
        <w:t xml:space="preserve"> منعتنيه وأنا محتاج إليه</w:t>
      </w:r>
      <w:r w:rsidR="00EC07E3">
        <w:rPr>
          <w:rtl/>
        </w:rPr>
        <w:t>،</w:t>
      </w:r>
      <w:r w:rsidRPr="00271E79">
        <w:rPr>
          <w:rtl/>
        </w:rPr>
        <w:t xml:space="preserve"> وتعطنيه وأنا مستغنٍ عنه</w:t>
      </w:r>
      <w:r w:rsidR="00EC07E3">
        <w:rPr>
          <w:rtl/>
        </w:rPr>
        <w:t>!</w:t>
      </w:r>
      <w:r w:rsidRPr="00271E79">
        <w:rPr>
          <w:rtl/>
        </w:rPr>
        <w:t xml:space="preserve"> قال</w:t>
      </w:r>
      <w:r w:rsidR="00EC07E3">
        <w:rPr>
          <w:rtl/>
        </w:rPr>
        <w:t>:</w:t>
      </w:r>
      <w:r w:rsidRPr="00271E79">
        <w:rPr>
          <w:rtl/>
        </w:rPr>
        <w:t xml:space="preserve"> يكون لولدك</w:t>
      </w:r>
      <w:r w:rsidR="00EC07E3">
        <w:rPr>
          <w:rtl/>
        </w:rPr>
        <w:t>.</w:t>
      </w:r>
      <w:r w:rsidRPr="00271E79">
        <w:rPr>
          <w:rtl/>
        </w:rPr>
        <w:t xml:space="preserve"> قال</w:t>
      </w:r>
      <w:r w:rsidR="00EC07E3">
        <w:rPr>
          <w:rtl/>
        </w:rPr>
        <w:t>:</w:t>
      </w:r>
      <w:r w:rsidRPr="00271E79">
        <w:rPr>
          <w:rtl/>
        </w:rPr>
        <w:t xml:space="preserve"> رزقهم على الله</w:t>
      </w:r>
      <w:r w:rsidR="00EC07E3">
        <w:rPr>
          <w:rtl/>
        </w:rPr>
        <w:t>.</w:t>
      </w:r>
      <w:r w:rsidRPr="00271E79">
        <w:rPr>
          <w:rtl/>
        </w:rPr>
        <w:t xml:space="preserve"> فقال عثمان</w:t>
      </w:r>
      <w:r w:rsidR="00EC07E3">
        <w:rPr>
          <w:rtl/>
        </w:rPr>
        <w:t>:</w:t>
      </w:r>
      <w:r w:rsidRPr="00271E79">
        <w:rPr>
          <w:rtl/>
        </w:rPr>
        <w:t xml:space="preserve"> استغفر الله لي يا أبا عبد الرحمن</w:t>
      </w:r>
      <w:r w:rsidR="00EC07E3">
        <w:rPr>
          <w:rtl/>
        </w:rPr>
        <w:t>.</w:t>
      </w:r>
      <w:r w:rsidRPr="00271E79">
        <w:rPr>
          <w:rtl/>
        </w:rPr>
        <w:t xml:space="preserve"> قال</w:t>
      </w:r>
      <w:r w:rsidR="00EC07E3">
        <w:rPr>
          <w:rtl/>
        </w:rPr>
        <w:t>:</w:t>
      </w:r>
      <w:r w:rsidRPr="00271E79">
        <w:rPr>
          <w:rtl/>
        </w:rPr>
        <w:t xml:space="preserve"> أسأل أن يأخذ لي منك بحقي</w:t>
      </w:r>
      <w:r w:rsidR="00EC07E3">
        <w:rPr>
          <w:rtl/>
        </w:rPr>
        <w:t>.</w:t>
      </w:r>
      <w:r w:rsidRPr="00271E79">
        <w:rPr>
          <w:rtl/>
        </w:rPr>
        <w:t xml:space="preserve"> وأوصى أن لا يصلِّي عليه عثمان) </w:t>
      </w:r>
      <w:r w:rsidRPr="001B23CE">
        <w:rPr>
          <w:rStyle w:val="libFootnotenumChar"/>
          <w:rtl/>
        </w:rPr>
        <w:t>(1)</w:t>
      </w:r>
      <w:r w:rsidR="00EC07E3">
        <w:rPr>
          <w:rtl/>
        </w:rPr>
        <w:t>.</w:t>
      </w:r>
      <w:r w:rsidRPr="00271E79">
        <w:rPr>
          <w:rtl/>
        </w:rPr>
        <w:t xml:space="preserve"> </w:t>
      </w:r>
    </w:p>
    <w:p w:rsidR="001B23CE" w:rsidRPr="008440DD" w:rsidRDefault="001B23CE" w:rsidP="00271E79">
      <w:pPr>
        <w:pStyle w:val="libNormal"/>
        <w:rPr>
          <w:rtl/>
        </w:rPr>
      </w:pPr>
      <w:r w:rsidRPr="00271E79">
        <w:rPr>
          <w:rtl/>
        </w:rPr>
        <w:t>لقد أنكر المسلمون على عثمان تصرفاته التي ذكرنا جانباً منها</w:t>
      </w:r>
      <w:r w:rsidR="00EC07E3">
        <w:rPr>
          <w:rtl/>
        </w:rPr>
        <w:t>،</w:t>
      </w:r>
      <w:r w:rsidRPr="00271E79">
        <w:rPr>
          <w:rtl/>
        </w:rPr>
        <w:t xml:space="preserve"> لخروجها على روح الإسلام</w:t>
      </w:r>
      <w:r w:rsidR="00EC07E3">
        <w:rPr>
          <w:rtl/>
        </w:rPr>
        <w:t>،</w:t>
      </w:r>
      <w:r w:rsidRPr="00271E79">
        <w:rPr>
          <w:rtl/>
        </w:rPr>
        <w:t xml:space="preserve"> وسنة الرسول و(سيرة الشيخين)</w:t>
      </w:r>
      <w:r w:rsidR="00EC07E3">
        <w:rPr>
          <w:rtl/>
        </w:rPr>
        <w:t>.</w:t>
      </w:r>
      <w:r w:rsidRPr="00271E79">
        <w:rPr>
          <w:rtl/>
        </w:rPr>
        <w:t xml:space="preserve"> كما أنكروا تصرفات أخرى كثيرة</w:t>
      </w:r>
      <w:r w:rsidR="00EC07E3">
        <w:rPr>
          <w:rtl/>
        </w:rPr>
        <w:t>.</w:t>
      </w:r>
      <w:r w:rsidRPr="00271E79">
        <w:rPr>
          <w:rtl/>
        </w:rPr>
        <w:t>. كان بعضها خروجاً سافراً على القرآن وسنة النبي</w:t>
      </w:r>
      <w:r w:rsidR="00EC07E3">
        <w:rPr>
          <w:rtl/>
        </w:rPr>
        <w:t>.</w:t>
      </w:r>
      <w:r w:rsidRPr="00271E79">
        <w:rPr>
          <w:rtl/>
        </w:rPr>
        <w:t xml:space="preserve"> وقد لخصها الدكتور طه حسين بقوله</w:t>
      </w:r>
      <w:r w:rsidR="00EC07E3">
        <w:rPr>
          <w:rtl/>
        </w:rPr>
        <w:t>:</w:t>
      </w:r>
      <w:r w:rsidRPr="00271E79">
        <w:rPr>
          <w:rtl/>
        </w:rPr>
        <w:t xml:space="preserve"> (لقد أنكر خصوم عثمان عليه أنه لم يكن يبدأ خلافته حتى عطل حداَ من حدود الله</w:t>
      </w:r>
      <w:r w:rsidR="00EC07E3">
        <w:rPr>
          <w:rtl/>
        </w:rPr>
        <w:t>،</w:t>
      </w:r>
      <w:r w:rsidRPr="00271E79">
        <w:rPr>
          <w:rtl/>
        </w:rPr>
        <w:t xml:space="preserve"> وخالف نصاً من نصوص القرآن خلافاً خطيراًَ</w:t>
      </w:r>
      <w:r w:rsidR="00EC07E3">
        <w:rPr>
          <w:rtl/>
        </w:rPr>
        <w:t>؛</w:t>
      </w:r>
      <w:r w:rsidRPr="00271E79">
        <w:rPr>
          <w:rtl/>
        </w:rPr>
        <w:t xml:space="preserve"> وذلك حين عفا عن عبيد الله بن عمر بن الخطاب ولم يقتص منه للهرمزان وجفينة</w:t>
      </w:r>
      <w:r w:rsidR="00EC07E3">
        <w:rPr>
          <w:rtl/>
        </w:rPr>
        <w:t>،</w:t>
      </w:r>
      <w:r w:rsidRPr="00271E79">
        <w:rPr>
          <w:rtl/>
        </w:rPr>
        <w:t xml:space="preserve"> وبنت أبي لؤلؤة</w:t>
      </w:r>
      <w:r w:rsidR="00EC07E3">
        <w:rPr>
          <w:rtl/>
        </w:rPr>
        <w:t>،</w:t>
      </w:r>
      <w:r w:rsidRPr="00271E79">
        <w:rPr>
          <w:rtl/>
        </w:rPr>
        <w:t xml:space="preserve"> فقد كان الهرمزان أميراً فارساً مسلماً</w:t>
      </w:r>
      <w:r w:rsidR="00EC07E3">
        <w:rPr>
          <w:rtl/>
        </w:rPr>
        <w:t>،</w:t>
      </w:r>
      <w:r w:rsidRPr="00271E79">
        <w:rPr>
          <w:rtl/>
        </w:rPr>
        <w:t xml:space="preserve"> وكان الآخران ذميين</w:t>
      </w:r>
      <w:r w:rsidR="00EC07E3">
        <w:rPr>
          <w:rtl/>
        </w:rPr>
        <w:t>.</w:t>
      </w:r>
      <w:r w:rsidRPr="00271E79">
        <w:rPr>
          <w:rtl/>
        </w:rPr>
        <w:t xml:space="preserve"> والله قد عصم دماء المسلمين ودماء الذميين</w:t>
      </w:r>
      <w:r w:rsidR="00EC07E3">
        <w:rPr>
          <w:rtl/>
        </w:rPr>
        <w:t>،</w:t>
      </w:r>
      <w:r w:rsidRPr="00271E79">
        <w:rPr>
          <w:rtl/>
        </w:rPr>
        <w:t xml:space="preserve"> وبيّن الحدود التي تقام حين يعتدي أحد على بعض أولئك أو هؤلاء</w:t>
      </w:r>
      <w:r w:rsidR="00EC07E3">
        <w:rPr>
          <w:rtl/>
        </w:rPr>
        <w:t>.</w:t>
      </w:r>
      <w:r w:rsidRPr="00271E79">
        <w:rPr>
          <w:rtl/>
        </w:rPr>
        <w:t>. فقال المعارضون</w:t>
      </w:r>
      <w:r w:rsidR="00EC07E3">
        <w:rPr>
          <w:rtl/>
        </w:rPr>
        <w:t>:</w:t>
      </w:r>
      <w:r w:rsidRPr="00271E79">
        <w:rPr>
          <w:rtl/>
        </w:rPr>
        <w:t xml:space="preserve"> إن إقامة الحد على عبيد الله واجبة بنص القرآن </w:t>
      </w:r>
      <w:r w:rsidRPr="001B23CE">
        <w:rPr>
          <w:rStyle w:val="libFootnotenumChar"/>
          <w:rtl/>
        </w:rPr>
        <w:t>(2)</w:t>
      </w:r>
      <w:r w:rsidR="00EC07E3">
        <w:rPr>
          <w:rtl/>
        </w:rPr>
        <w:t>.</w:t>
      </w:r>
      <w:r w:rsidRPr="00271E79">
        <w:rPr>
          <w:rtl/>
        </w:rPr>
        <w:t xml:space="preserve"> وقال عثمان</w:t>
      </w:r>
      <w:r w:rsidR="00EC07E3">
        <w:rPr>
          <w:rtl/>
        </w:rPr>
        <w:t>:</w:t>
      </w:r>
      <w:r w:rsidRPr="00271E79">
        <w:rPr>
          <w:rtl/>
        </w:rPr>
        <w:t xml:space="preserve"> قتل أبوه أمس وأقتله اليوم </w:t>
      </w:r>
      <w:r w:rsidRPr="001B23CE">
        <w:rPr>
          <w:rStyle w:val="libFootnotenumChar"/>
          <w:rtl/>
        </w:rPr>
        <w:t>(3)</w:t>
      </w:r>
      <w:r w:rsidR="00EC07E3">
        <w:rPr>
          <w:rtl/>
        </w:rPr>
        <w:t>.</w:t>
      </w:r>
    </w:p>
    <w:p w:rsidR="001B23CE" w:rsidRDefault="001B23CE" w:rsidP="00271E79">
      <w:pPr>
        <w:pStyle w:val="libNormal"/>
        <w:rPr>
          <w:rtl/>
        </w:rPr>
      </w:pPr>
      <w:r w:rsidRPr="008440DD">
        <w:rPr>
          <w:rtl/>
        </w:rPr>
        <w:t xml:space="preserve">والمهم هو أن عثمان عفا عن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البلاذري</w:t>
      </w:r>
      <w:r w:rsidR="00EC07E3">
        <w:rPr>
          <w:rtl/>
        </w:rPr>
        <w:t>،</w:t>
      </w:r>
      <w:r w:rsidRPr="008440DD">
        <w:rPr>
          <w:rtl/>
        </w:rPr>
        <w:t xml:space="preserve"> أنساب الأشراف</w:t>
      </w:r>
      <w:r w:rsidR="00EC07E3">
        <w:rPr>
          <w:rtl/>
        </w:rPr>
        <w:t>:</w:t>
      </w:r>
      <w:r w:rsidRPr="008440DD">
        <w:rPr>
          <w:rtl/>
        </w:rPr>
        <w:t xml:space="preserve"> 5 / 37</w:t>
      </w:r>
      <w:r w:rsidR="00EC07E3">
        <w:rPr>
          <w:rtl/>
        </w:rPr>
        <w:t>.</w:t>
      </w:r>
      <w:r w:rsidRPr="008440DD">
        <w:rPr>
          <w:rtl/>
        </w:rPr>
        <w:t xml:space="preserve"> </w:t>
      </w:r>
    </w:p>
    <w:p w:rsidR="001B23CE" w:rsidRDefault="001B23CE" w:rsidP="00271E79">
      <w:pPr>
        <w:pStyle w:val="libFootnote0"/>
        <w:rPr>
          <w:rtl/>
        </w:rPr>
      </w:pPr>
      <w:r w:rsidRPr="008440DD">
        <w:rPr>
          <w:rtl/>
        </w:rPr>
        <w:t>(2</w:t>
      </w:r>
      <w:r>
        <w:rPr>
          <w:rtl/>
        </w:rPr>
        <w:t>)</w:t>
      </w:r>
      <w:r w:rsidRPr="008440DD">
        <w:rPr>
          <w:rtl/>
        </w:rPr>
        <w:t xml:space="preserve"> البقرة والنساء والمائدة</w:t>
      </w:r>
      <w:r w:rsidR="00EC07E3">
        <w:rPr>
          <w:rtl/>
        </w:rPr>
        <w:t>.</w:t>
      </w:r>
      <w:r w:rsidRPr="008440DD">
        <w:rPr>
          <w:rtl/>
        </w:rPr>
        <w:t xml:space="preserve"> </w:t>
      </w:r>
    </w:p>
    <w:p w:rsidR="001B23CE" w:rsidRPr="00271E79" w:rsidRDefault="001B23CE" w:rsidP="00271E79">
      <w:pPr>
        <w:pStyle w:val="libFootnote0"/>
        <w:rPr>
          <w:rtl/>
        </w:rPr>
      </w:pPr>
      <w:r w:rsidRPr="008440DD">
        <w:rPr>
          <w:rtl/>
        </w:rPr>
        <w:t>(3</w:t>
      </w:r>
      <w:r>
        <w:rPr>
          <w:rtl/>
        </w:rPr>
        <w:t>)</w:t>
      </w:r>
      <w:r w:rsidRPr="008440DD">
        <w:rPr>
          <w:rtl/>
        </w:rPr>
        <w:t xml:space="preserve"> وليس في القرآن ما يشير إلى استثناء الشخص الذي يقتل أبوه من التعرض لإقامة الحدود الدينية بسبب ذلك القتل</w:t>
      </w:r>
      <w:r w:rsidR="00EC07E3">
        <w:rPr>
          <w:rtl/>
        </w:rPr>
        <w:t>.</w:t>
      </w:r>
      <w:r w:rsidRPr="008440DD">
        <w:rPr>
          <w:rtl/>
        </w:rPr>
        <w:t xml:space="preserve"> وجريرة عبيد الله أنه</w:t>
      </w:r>
      <w:r w:rsidR="00EC07E3">
        <w:rPr>
          <w:rtl/>
        </w:rPr>
        <w:t xml:space="preserve"> - </w:t>
      </w:r>
      <w:r w:rsidRPr="008440DD">
        <w:rPr>
          <w:rtl/>
        </w:rPr>
        <w:t>بعد أن قتل أبو لؤلؤة أباه</w:t>
      </w:r>
      <w:r w:rsidR="00EC07E3">
        <w:rPr>
          <w:rtl/>
        </w:rPr>
        <w:t xml:space="preserve"> - </w:t>
      </w:r>
      <w:r w:rsidRPr="008440DD">
        <w:rPr>
          <w:rtl/>
        </w:rPr>
        <w:t>تناول السيف فقتل أبا لؤلؤة</w:t>
      </w:r>
      <w:r w:rsidR="00EC07E3">
        <w:rPr>
          <w:rtl/>
        </w:rPr>
        <w:t>،</w:t>
      </w:r>
      <w:r w:rsidRPr="008440DD">
        <w:rPr>
          <w:rtl/>
        </w:rPr>
        <w:t xml:space="preserve"> كما قتل الهرمزان</w:t>
      </w:r>
      <w:r w:rsidR="00EC07E3">
        <w:rPr>
          <w:rtl/>
        </w:rPr>
        <w:t>،</w:t>
      </w:r>
      <w:r w:rsidRPr="008440DD">
        <w:rPr>
          <w:rtl/>
        </w:rPr>
        <w:t xml:space="preserve"> وجفينة</w:t>
      </w:r>
      <w:r w:rsidR="00EC07E3">
        <w:rPr>
          <w:rtl/>
        </w:rPr>
        <w:t>،</w:t>
      </w:r>
      <w:r w:rsidRPr="008440DD">
        <w:rPr>
          <w:rtl/>
        </w:rPr>
        <w:t xml:space="preserve"> وبنت أبي لؤلؤة دون أن يثبت اشتراكهم في القتل</w:t>
      </w:r>
      <w:r w:rsidR="00EC07E3">
        <w:rPr>
          <w:rtl/>
        </w:rPr>
        <w:t>.</w:t>
      </w:r>
      <w:r w:rsidRPr="008440DD">
        <w:rPr>
          <w:rtl/>
        </w:rPr>
        <w:t xml:space="preserve"> وكان الواجب على عبيد الله أن يتقدّم بالشكوى إلى الخليفة حسب الأصول المعروفة</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عبيد الله</w:t>
      </w:r>
      <w:r w:rsidR="00EC07E3">
        <w:rPr>
          <w:rtl/>
        </w:rPr>
        <w:t>،</w:t>
      </w:r>
      <w:r w:rsidRPr="008440DD">
        <w:rPr>
          <w:rtl/>
        </w:rPr>
        <w:t xml:space="preserve"> ثم عاب المسلمون المعاصرون لعثمان عليه بعد هذه القصة مخالفته للسنة المعروفة المستفيضة عن النبي وعن الشيخين وعن عثمان نفسه في صدر من خلافته</w:t>
      </w:r>
      <w:r w:rsidR="00EC07E3">
        <w:rPr>
          <w:rtl/>
        </w:rPr>
        <w:t>،</w:t>
      </w:r>
      <w:r w:rsidRPr="008440DD">
        <w:rPr>
          <w:rtl/>
        </w:rPr>
        <w:t xml:space="preserve"> وذلك حين أتم الصلاة في منى وقد قصرها النبي</w:t>
      </w:r>
      <w:r w:rsidR="00EC07E3">
        <w:rPr>
          <w:rtl/>
        </w:rPr>
        <w:t>،</w:t>
      </w:r>
      <w:r w:rsidRPr="008440DD">
        <w:rPr>
          <w:rtl/>
        </w:rPr>
        <w:t xml:space="preserve"> والشيخان وقصرها عثمان نفسه أعواماً</w:t>
      </w:r>
      <w:r w:rsidR="00EC07E3">
        <w:rPr>
          <w:rtl/>
        </w:rPr>
        <w:t>.</w:t>
      </w:r>
      <w:r w:rsidRPr="008440DD">
        <w:rPr>
          <w:rtl/>
        </w:rPr>
        <w:t>. وقد ينبغي أن تعلم أن مصدر هذا الذي أصاب أصحاب النبي حين رأوا عثمان يتم الصلاة بمنى هو مخالفة السنة الموروثة أولاً</w:t>
      </w:r>
      <w:r w:rsidR="00EC07E3">
        <w:rPr>
          <w:rtl/>
        </w:rPr>
        <w:t>.</w:t>
      </w:r>
      <w:r w:rsidRPr="008440DD">
        <w:rPr>
          <w:rtl/>
        </w:rPr>
        <w:t xml:space="preserve"> وشيء آخر عظيم الخطر جداً في نفوس المهاجرين</w:t>
      </w:r>
      <w:r w:rsidR="00EC07E3">
        <w:rPr>
          <w:rtl/>
        </w:rPr>
        <w:t>،</w:t>
      </w:r>
      <w:r w:rsidRPr="008440DD">
        <w:rPr>
          <w:rtl/>
        </w:rPr>
        <w:t xml:space="preserve"> وهو</w:t>
      </w:r>
      <w:r w:rsidR="00EC07E3">
        <w:rPr>
          <w:rtl/>
        </w:rPr>
        <w:t>:</w:t>
      </w:r>
      <w:r w:rsidRPr="008440DD">
        <w:rPr>
          <w:rtl/>
        </w:rPr>
        <w:t xml:space="preserve"> أن النبي بعد الهجرة قد اتخذ المدينة له ولا صحابه دار إقامة</w:t>
      </w:r>
      <w:r w:rsidR="00EC07E3">
        <w:rPr>
          <w:rtl/>
        </w:rPr>
        <w:t>،</w:t>
      </w:r>
      <w:r w:rsidRPr="008440DD">
        <w:rPr>
          <w:rtl/>
        </w:rPr>
        <w:t xml:space="preserve"> واتخذ مكة وما حولها دار غربة</w:t>
      </w:r>
      <w:r w:rsidR="00EC07E3">
        <w:rPr>
          <w:rtl/>
        </w:rPr>
        <w:t>،</w:t>
      </w:r>
      <w:r w:rsidRPr="008440DD">
        <w:rPr>
          <w:rtl/>
        </w:rPr>
        <w:t xml:space="preserve"> وكره لنفسه و أصحابه أن يصلوا الإقامة بمكة حتى لا يظن أنهم يرجعون أو يهمون بالرجوع إليها بعد أن هاجروا منها</w:t>
      </w:r>
      <w:r w:rsidR="00EC07E3">
        <w:rPr>
          <w:rtl/>
        </w:rPr>
        <w:t>،</w:t>
      </w:r>
      <w:r w:rsidRPr="008440DD">
        <w:rPr>
          <w:rtl/>
        </w:rPr>
        <w:t xml:space="preserve"> وكره أن يموت بعض أصحابه المهاجرين في مكة</w:t>
      </w:r>
      <w:r w:rsidR="00EC07E3">
        <w:rPr>
          <w:rtl/>
        </w:rPr>
        <w:t>.</w:t>
      </w:r>
    </w:p>
    <w:p w:rsidR="001B23CE" w:rsidRPr="008440DD" w:rsidRDefault="001B23CE" w:rsidP="00271E79">
      <w:pPr>
        <w:pStyle w:val="libNormal"/>
        <w:rPr>
          <w:rtl/>
        </w:rPr>
      </w:pPr>
      <w:r w:rsidRPr="008440DD">
        <w:rPr>
          <w:rtl/>
        </w:rPr>
        <w:t>وأنكر خصوم عثمان عليه شيئاً آخر يتصل بركن آخر من أركان الدين</w:t>
      </w:r>
      <w:r w:rsidR="00EC07E3">
        <w:rPr>
          <w:rtl/>
        </w:rPr>
        <w:t>،</w:t>
      </w:r>
      <w:r w:rsidRPr="008440DD">
        <w:rPr>
          <w:rtl/>
        </w:rPr>
        <w:t xml:space="preserve"> فقالوا</w:t>
      </w:r>
      <w:r w:rsidR="00EC07E3">
        <w:rPr>
          <w:rtl/>
        </w:rPr>
        <w:t>:</w:t>
      </w:r>
      <w:r w:rsidRPr="008440DD">
        <w:rPr>
          <w:rtl/>
        </w:rPr>
        <w:t xml:space="preserve"> إنه أخذ الزكاة على الخيل</w:t>
      </w:r>
      <w:r w:rsidR="00EC07E3">
        <w:rPr>
          <w:rtl/>
        </w:rPr>
        <w:t>،</w:t>
      </w:r>
      <w:r w:rsidRPr="008440DD">
        <w:rPr>
          <w:rtl/>
        </w:rPr>
        <w:t xml:space="preserve"> وكان النبي قد أعفى من زكاة الخيل وسار الشيخان سيرته</w:t>
      </w:r>
      <w:r w:rsidR="00EC07E3">
        <w:rPr>
          <w:rtl/>
        </w:rPr>
        <w:t>.</w:t>
      </w:r>
    </w:p>
    <w:p w:rsidR="001B23CE" w:rsidRPr="008440DD" w:rsidRDefault="001B23CE" w:rsidP="00271E79">
      <w:pPr>
        <w:pStyle w:val="libNormal"/>
        <w:rPr>
          <w:rtl/>
        </w:rPr>
      </w:pPr>
      <w:r w:rsidRPr="008440DD">
        <w:rPr>
          <w:rtl/>
        </w:rPr>
        <w:t>وعاب المسلمون على عثمان أنه حمى الحمى</w:t>
      </w:r>
      <w:r w:rsidR="00EC07E3">
        <w:rPr>
          <w:rtl/>
        </w:rPr>
        <w:t>،</w:t>
      </w:r>
      <w:r w:rsidRPr="008440DD">
        <w:rPr>
          <w:rtl/>
        </w:rPr>
        <w:t xml:space="preserve"> والله ورسوله قد أباحا الماء والهواء والكلأ للناس جميعاً</w:t>
      </w:r>
      <w:r w:rsidR="00EC07E3">
        <w:rPr>
          <w:rtl/>
        </w:rPr>
        <w:t>.</w:t>
      </w:r>
      <w:r w:rsidRPr="008440DD">
        <w:rPr>
          <w:rtl/>
        </w:rPr>
        <w:t xml:space="preserve">. </w:t>
      </w:r>
    </w:p>
    <w:p w:rsidR="001B23CE" w:rsidRPr="008440DD" w:rsidRDefault="001B23CE" w:rsidP="00271E79">
      <w:pPr>
        <w:pStyle w:val="libNormal"/>
        <w:rPr>
          <w:rtl/>
        </w:rPr>
      </w:pPr>
      <w:r w:rsidRPr="00271E79">
        <w:rPr>
          <w:rtl/>
        </w:rPr>
        <w:t xml:space="preserve">وهناك اعتراض آخر وجهه خصوم عثمان إليه وهو أنه أخذ من أموال الصدقة فأنفق منها في الحرب وفي غير الحرب من المرافق العامة </w:t>
      </w:r>
      <w:r w:rsidRPr="001B23CE">
        <w:rPr>
          <w:rStyle w:val="libFootnotenumChar"/>
          <w:rtl/>
        </w:rPr>
        <w:t>(1)</w:t>
      </w:r>
      <w:r w:rsidR="00EC07E3" w:rsidRPr="00AC126A">
        <w:rPr>
          <w:rtl/>
        </w:rPr>
        <w:t>.</w:t>
      </w:r>
      <w:r w:rsidRPr="00271E79">
        <w:rPr>
          <w:rtl/>
        </w:rPr>
        <w:t xml:space="preserve"> قال المعترضون</w:t>
      </w:r>
      <w:r w:rsidR="00EC07E3">
        <w:rPr>
          <w:rtl/>
        </w:rPr>
        <w:t>:</w:t>
      </w:r>
      <w:r w:rsidRPr="00271E79">
        <w:rPr>
          <w:rtl/>
        </w:rPr>
        <w:t xml:space="preserve"> إن لأموال الصدقة مصارف معينة بينها الله في قوله</w:t>
      </w:r>
      <w:r w:rsidR="00EC07E3">
        <w:rPr>
          <w:rtl/>
        </w:rPr>
        <w:t>:</w:t>
      </w:r>
      <w:r w:rsidRPr="001B23CE">
        <w:rPr>
          <w:rStyle w:val="libAieChar"/>
          <w:rtl/>
        </w:rPr>
        <w:t xml:space="preserve"> </w:t>
      </w:r>
      <w:r w:rsidRPr="004321E1">
        <w:rPr>
          <w:rStyle w:val="libAlaemChar"/>
          <w:rtl/>
        </w:rPr>
        <w:t>(</w:t>
      </w:r>
      <w:r w:rsidRPr="001B23CE">
        <w:rPr>
          <w:rStyle w:val="libAieChar"/>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4321E1">
        <w:rPr>
          <w:rStyle w:val="libAlaemChar"/>
          <w:rtl/>
        </w:rPr>
        <w:t>)</w:t>
      </w:r>
      <w:r w:rsidRPr="00AC126A">
        <w:rPr>
          <w:rtl/>
        </w:rPr>
        <w:t xml:space="preserve"> </w:t>
      </w:r>
      <w:r w:rsidRPr="001B23CE">
        <w:rPr>
          <w:rStyle w:val="libFootnotenumChar"/>
          <w:rtl/>
        </w:rPr>
        <w:t>(2)</w:t>
      </w:r>
      <w:r w:rsidR="00EC07E3">
        <w:rPr>
          <w:rtl/>
        </w:rPr>
        <w:t>.</w:t>
      </w:r>
    </w:p>
    <w:p w:rsidR="001B23CE" w:rsidRDefault="001B23CE" w:rsidP="00271E79">
      <w:pPr>
        <w:pStyle w:val="libNormal"/>
        <w:rPr>
          <w:rtl/>
        </w:rPr>
      </w:pPr>
      <w:r w:rsidRPr="008440DD">
        <w:rPr>
          <w:rtl/>
        </w:rPr>
        <w:t>وعاب خصوم عثمان عليه</w:t>
      </w:r>
      <w:r w:rsidR="00EC07E3">
        <w:rPr>
          <w:rtl/>
        </w:rPr>
        <w:t>:</w:t>
      </w:r>
      <w:r w:rsidRPr="008440DD">
        <w:rPr>
          <w:rtl/>
        </w:rPr>
        <w:t xml:space="preserve"> أنه حمل الناس على مصحف واحد</w:t>
      </w:r>
      <w:r w:rsidR="00EC07E3">
        <w:rPr>
          <w:rtl/>
        </w:rPr>
        <w:t>.</w:t>
      </w:r>
      <w:r w:rsidRPr="008440DD">
        <w:rPr>
          <w:rtl/>
        </w:rPr>
        <w:t>. فحرق ما عدا هذا المصحف من الصحف التي كتب فيها القرآن</w:t>
      </w:r>
      <w:r w:rsidR="00EC07E3">
        <w:rPr>
          <w:rtl/>
        </w:rPr>
        <w:t>.</w:t>
      </w:r>
      <w:r w:rsidRPr="008440DD">
        <w:rPr>
          <w:rtl/>
        </w:rPr>
        <w:t xml:space="preserve">. فليس على عثمان بأس </w:t>
      </w:r>
    </w:p>
    <w:p w:rsidR="001B23CE" w:rsidRDefault="009522BE" w:rsidP="009522BE">
      <w:pPr>
        <w:pStyle w:val="libLine"/>
        <w:rPr>
          <w:rtl/>
        </w:rPr>
      </w:pPr>
      <w:r>
        <w:rPr>
          <w:rtl/>
        </w:rPr>
        <w:t>____________________</w:t>
      </w:r>
    </w:p>
    <w:p w:rsidR="001B23CE" w:rsidRDefault="001B23CE" w:rsidP="00451DDA">
      <w:pPr>
        <w:pStyle w:val="libFootnote0"/>
        <w:rPr>
          <w:rtl/>
        </w:rPr>
      </w:pPr>
      <w:r w:rsidRPr="00451DDA">
        <w:rPr>
          <w:rtl/>
        </w:rPr>
        <w:t>(1) اعتراض غير وجيه لأن الإنفاق من الصدقات سواء كان في الحرب أو في غيره من المرافق العامة</w:t>
      </w:r>
      <w:r w:rsidR="00EC07E3" w:rsidRPr="00451DDA">
        <w:rPr>
          <w:rtl/>
        </w:rPr>
        <w:t>.</w:t>
      </w:r>
      <w:r w:rsidRPr="00451DDA">
        <w:rPr>
          <w:rtl/>
        </w:rPr>
        <w:t xml:space="preserve"> </w:t>
      </w:r>
      <w:r w:rsidRPr="00271E79">
        <w:rPr>
          <w:rtl/>
        </w:rPr>
        <w:t>(الناشر)</w:t>
      </w:r>
    </w:p>
    <w:p w:rsidR="001B23CE" w:rsidRPr="00271E79" w:rsidRDefault="001B23CE" w:rsidP="00271E79">
      <w:pPr>
        <w:pStyle w:val="libFootnote0"/>
        <w:rPr>
          <w:rtl/>
        </w:rPr>
      </w:pPr>
      <w:r w:rsidRPr="008440DD">
        <w:rPr>
          <w:rtl/>
        </w:rPr>
        <w:t>(2</w:t>
      </w:r>
      <w:r>
        <w:rPr>
          <w:rtl/>
        </w:rPr>
        <w:t>)</w:t>
      </w:r>
      <w:r w:rsidRPr="008440DD">
        <w:rPr>
          <w:rtl/>
        </w:rPr>
        <w:t xml:space="preserve"> التوبة</w:t>
      </w:r>
      <w:r w:rsidR="00EC07E3">
        <w:rPr>
          <w:rtl/>
        </w:rPr>
        <w:t>:</w:t>
      </w:r>
      <w:r w:rsidRPr="008440DD">
        <w:rPr>
          <w:rtl/>
        </w:rPr>
        <w:t xml:space="preserve"> 60</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في دينه من هذه الناحية</w:t>
      </w:r>
      <w:r w:rsidR="00EC07E3">
        <w:rPr>
          <w:rtl/>
        </w:rPr>
        <w:t>.</w:t>
      </w:r>
    </w:p>
    <w:p w:rsidR="001B23CE" w:rsidRPr="008440DD" w:rsidRDefault="001B23CE" w:rsidP="00271E79">
      <w:pPr>
        <w:pStyle w:val="libNormal"/>
        <w:rPr>
          <w:rtl/>
        </w:rPr>
      </w:pPr>
      <w:r w:rsidRPr="008440DD">
        <w:rPr>
          <w:rtl/>
        </w:rPr>
        <w:t>وقد يمكن أن تعترض عليه في أنه كلف كتابة المصحف نفراً قليلاً من أصحاب النبي وترك جماعة من القرَّاء الذين سمعوا من النبي وحفظوا عنه وعلَّموا الناس في الأمصار</w:t>
      </w:r>
      <w:r w:rsidR="00EC07E3">
        <w:rPr>
          <w:rtl/>
        </w:rPr>
        <w:t>.</w:t>
      </w:r>
      <w:r w:rsidRPr="008440DD">
        <w:rPr>
          <w:rtl/>
        </w:rPr>
        <w:t>. وهنا نفهم غضب ابن مسعود</w:t>
      </w:r>
      <w:r w:rsidR="00EC07E3">
        <w:rPr>
          <w:rtl/>
        </w:rPr>
        <w:t>.</w:t>
      </w:r>
      <w:r w:rsidRPr="008440DD">
        <w:rPr>
          <w:rtl/>
        </w:rPr>
        <w:t xml:space="preserve"> فقد كان ابن مسعود من أحفظ الناس للقرآن</w:t>
      </w:r>
      <w:r w:rsidR="00EC07E3">
        <w:rPr>
          <w:rtl/>
        </w:rPr>
        <w:t>.</w:t>
      </w:r>
      <w:r w:rsidRPr="008440DD">
        <w:rPr>
          <w:rtl/>
        </w:rPr>
        <w:t>.. أخذ من فم النبي سبعين سورة من القرآن ولم يكن زيد بن ثابت قد بلغ الحلم بعد</w:t>
      </w:r>
      <w:r w:rsidR="00EC07E3">
        <w:rPr>
          <w:rtl/>
        </w:rPr>
        <w:t>.</w:t>
      </w:r>
      <w:r w:rsidRPr="008440DD">
        <w:rPr>
          <w:rtl/>
        </w:rPr>
        <w:t xml:space="preserve"> فإيثار عثمان لزيد بن ثابت وأصحابه وتركه لابن مسعود وغيره من الذين سبقوا إلى استماع القرآن عن النبي وحفظه عنه قد أثار عليه بعض الاعتراض</w:t>
      </w:r>
      <w:r w:rsidR="00EC07E3">
        <w:rPr>
          <w:rtl/>
        </w:rPr>
        <w:t>.</w:t>
      </w:r>
      <w:r w:rsidRPr="008440DD">
        <w:rPr>
          <w:rtl/>
        </w:rPr>
        <w:t>.</w:t>
      </w:r>
      <w:r w:rsidR="00EC07E3">
        <w:rPr>
          <w:rtl/>
        </w:rPr>
        <w:t>.</w:t>
      </w:r>
    </w:p>
    <w:p w:rsidR="001B23CE" w:rsidRPr="008440DD" w:rsidRDefault="001B23CE" w:rsidP="00271E79">
      <w:pPr>
        <w:pStyle w:val="libNormal"/>
        <w:rPr>
          <w:rtl/>
        </w:rPr>
      </w:pPr>
      <w:r w:rsidRPr="008440DD">
        <w:rPr>
          <w:rtl/>
        </w:rPr>
        <w:t>وربما تحرج المسلمون من تحريق ما حرق عثمان من الصحف</w:t>
      </w:r>
      <w:r w:rsidR="00EC07E3">
        <w:rPr>
          <w:rtl/>
        </w:rPr>
        <w:t>.</w:t>
      </w:r>
      <w:r w:rsidRPr="008440DD">
        <w:rPr>
          <w:rtl/>
        </w:rPr>
        <w:t>. وإذا لم يكن على عثمان جناح فيما فعل من جهة الدين ولا من جهة السياسة</w:t>
      </w:r>
      <w:r w:rsidR="00EC07E3">
        <w:rPr>
          <w:rtl/>
        </w:rPr>
        <w:t>،</w:t>
      </w:r>
      <w:r w:rsidRPr="008440DD">
        <w:rPr>
          <w:rtl/>
        </w:rPr>
        <w:t xml:space="preserve"> فقد يكون لنا أن نأسف لتحريق تلك الصحف</w:t>
      </w:r>
      <w:r w:rsidR="00EC07E3">
        <w:rPr>
          <w:rtl/>
        </w:rPr>
        <w:t>،</w:t>
      </w:r>
      <w:r w:rsidRPr="008440DD">
        <w:rPr>
          <w:rtl/>
        </w:rPr>
        <w:t xml:space="preserve"> لأنه إن لم يكن قد أضاع على الإسلام شيئاً من دينهم فقد أضاع على العلماء والباحثين كثيراً من العلم بلغات العرب ولهجاتها</w:t>
      </w:r>
      <w:r w:rsidR="00EC07E3">
        <w:rPr>
          <w:rtl/>
        </w:rPr>
        <w:t>.</w:t>
      </w:r>
      <w:r w:rsidRPr="008440DD">
        <w:rPr>
          <w:rtl/>
        </w:rPr>
        <w:t xml:space="preserve"> على أن الأمر أعظم خطراً وأرفع شأناً من علم العلماء وبحث الباحثين عن اللغات واللهجات</w:t>
      </w:r>
      <w:r w:rsidR="00EC07E3">
        <w:rPr>
          <w:rtl/>
        </w:rPr>
        <w:t>.</w:t>
      </w:r>
      <w:r w:rsidRPr="008440DD">
        <w:rPr>
          <w:rtl/>
        </w:rPr>
        <w:t xml:space="preserve">. </w:t>
      </w:r>
    </w:p>
    <w:p w:rsidR="001B23CE" w:rsidRPr="008440DD" w:rsidRDefault="001B23CE" w:rsidP="00271E79">
      <w:pPr>
        <w:pStyle w:val="libNormal"/>
        <w:rPr>
          <w:rtl/>
        </w:rPr>
      </w:pPr>
      <w:r w:rsidRPr="008440DD">
        <w:rPr>
          <w:rtl/>
        </w:rPr>
        <w:t>وأنكر المنكرون على عثمان خصلة أخرى ما نعرف أن العذر يمكن أن يقوم له فيها</w:t>
      </w:r>
      <w:r w:rsidR="00EC07E3">
        <w:rPr>
          <w:rtl/>
        </w:rPr>
        <w:t>؛</w:t>
      </w:r>
      <w:r w:rsidRPr="008440DD">
        <w:rPr>
          <w:rtl/>
        </w:rPr>
        <w:t xml:space="preserve"> ذلك أنه رد عمه الحكم بن أبي العاص وأهله إلى المدينة وكان النبي (صلَّى الله عليه وسلَّم</w:t>
      </w:r>
      <w:r>
        <w:rPr>
          <w:rtl/>
        </w:rPr>
        <w:t>)</w:t>
      </w:r>
      <w:r w:rsidRPr="008440DD">
        <w:rPr>
          <w:rtl/>
        </w:rPr>
        <w:t xml:space="preserve"> قد أخرجهم منها إخراجاً عنيفاً</w:t>
      </w:r>
      <w:r w:rsidR="00EC07E3">
        <w:rPr>
          <w:rtl/>
        </w:rPr>
        <w:t>.</w:t>
      </w:r>
      <w:r w:rsidRPr="008440DD">
        <w:rPr>
          <w:rtl/>
        </w:rPr>
        <w:t xml:space="preserve"> وكان بيت الحكم بن أبي العاص في الجاهلية مجاوراً لبيت النبي</w:t>
      </w:r>
      <w:r w:rsidR="00EC07E3">
        <w:rPr>
          <w:rtl/>
        </w:rPr>
        <w:t>،</w:t>
      </w:r>
      <w:r w:rsidRPr="008440DD">
        <w:rPr>
          <w:rtl/>
        </w:rPr>
        <w:t xml:space="preserve"> فكان الحكم يؤذي جاره الكريم أشد الأذى وأقبحه</w:t>
      </w:r>
      <w:r w:rsidR="00EC07E3">
        <w:rPr>
          <w:rtl/>
        </w:rPr>
        <w:t>.</w:t>
      </w:r>
      <w:r w:rsidRPr="008440DD">
        <w:rPr>
          <w:rtl/>
        </w:rPr>
        <w:t>. وقد أقبل الحكم بعد فتح مكة مسلماً ولكن إسلامه لم يكن إلا جُنة يتقي بها الموت</w:t>
      </w:r>
      <w:r w:rsidR="00EC07E3">
        <w:rPr>
          <w:rtl/>
        </w:rPr>
        <w:t>؛</w:t>
      </w:r>
      <w:r w:rsidRPr="008440DD">
        <w:rPr>
          <w:rtl/>
        </w:rPr>
        <w:t xml:space="preserve"> وآية ذلك أنه استمر يؤذي النبي بقوله وفعله</w:t>
      </w:r>
      <w:r w:rsidR="00EC07E3">
        <w:rPr>
          <w:rtl/>
        </w:rPr>
        <w:t>،</w:t>
      </w:r>
      <w:r w:rsidRPr="008440DD">
        <w:rPr>
          <w:rtl/>
        </w:rPr>
        <w:t xml:space="preserve"> فكان يسعى وراءه ويغمزه ويقلِّد حركاته ساخراً منه</w:t>
      </w:r>
      <w:r w:rsidR="00EC07E3">
        <w:rPr>
          <w:rtl/>
        </w:rPr>
        <w:t>.</w:t>
      </w:r>
      <w:r w:rsidRPr="008440DD">
        <w:rPr>
          <w:rtl/>
        </w:rPr>
        <w:t>. فقد كان أيسر الرعاية لحرمة النبي يقتضي إلا يرده عثمان إلى المدينة</w:t>
      </w:r>
      <w:r w:rsidR="00EC07E3">
        <w:rPr>
          <w:rtl/>
        </w:rPr>
        <w:t>،</w:t>
      </w:r>
      <w:r w:rsidRPr="008440DD">
        <w:rPr>
          <w:rtl/>
        </w:rPr>
        <w:t xml:space="preserve"> ليساكن النبي فيها ميتاً بعد أن أبى النبي أن يساكنه فيها حياً</w:t>
      </w:r>
      <w:r w:rsidR="00EC07E3">
        <w:rPr>
          <w:rtl/>
        </w:rPr>
        <w:t>.</w:t>
      </w:r>
      <w:r w:rsidRPr="008440DD">
        <w:rPr>
          <w:rtl/>
        </w:rPr>
        <w:t xml:space="preserve"> وقد دلت سيرة عثمان مع الحكم وبنيه</w:t>
      </w:r>
      <w:r w:rsidR="00EC07E3">
        <w:rPr>
          <w:rtl/>
        </w:rPr>
        <w:t xml:space="preserve"> - </w:t>
      </w:r>
      <w:r w:rsidRPr="008440DD">
        <w:rPr>
          <w:rtl/>
        </w:rPr>
        <w:t>بعد ذلك</w:t>
      </w:r>
      <w:r w:rsidR="00EC07E3">
        <w:rPr>
          <w:rtl/>
        </w:rPr>
        <w:t xml:space="preserve"> - </w:t>
      </w:r>
      <w:r w:rsidRPr="008440DD">
        <w:rPr>
          <w:rtl/>
        </w:rPr>
        <w:t xml:space="preserve">على أنه إنما ردهم إلى المدينة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إيثاراً لهم بالخير وتكاثراً بهم على غيره من المسلمين واستعانة بهم على أمور السياسة</w:t>
      </w:r>
      <w:r w:rsidR="00EC07E3">
        <w:rPr>
          <w:rtl/>
        </w:rPr>
        <w:t>.</w:t>
      </w:r>
      <w:r w:rsidRPr="008440DD">
        <w:rPr>
          <w:rtl/>
        </w:rPr>
        <w:t xml:space="preserve"> </w:t>
      </w:r>
    </w:p>
    <w:p w:rsidR="001B23CE" w:rsidRPr="008440DD" w:rsidRDefault="001B23CE" w:rsidP="00271E79">
      <w:pPr>
        <w:pStyle w:val="libNormal"/>
        <w:rPr>
          <w:rtl/>
        </w:rPr>
      </w:pPr>
      <w:r w:rsidRPr="00271E79">
        <w:rPr>
          <w:rtl/>
        </w:rPr>
        <w:t>وقد ولَّى عثمان الحارث بن الحكم شئون المدينة فأسرف على الناس وعلى نفسه وسار سيرة لا تلائم الأمانة ولا التورع</w:t>
      </w:r>
      <w:r w:rsidR="00EC07E3">
        <w:rPr>
          <w:rtl/>
        </w:rPr>
        <w:t>.</w:t>
      </w:r>
      <w:r w:rsidRPr="00271E79">
        <w:rPr>
          <w:rtl/>
        </w:rPr>
        <w:t>.. ثم لا يقف عثمان عند هذا الحد</w:t>
      </w:r>
      <w:r w:rsidR="00EC07E3">
        <w:rPr>
          <w:rtl/>
        </w:rPr>
        <w:t>،</w:t>
      </w:r>
      <w:r w:rsidRPr="00271E79">
        <w:rPr>
          <w:rtl/>
        </w:rPr>
        <w:t xml:space="preserve"> وإنما أعطى الحارث مالاً كثيراً</w:t>
      </w:r>
      <w:r w:rsidR="00EC07E3">
        <w:rPr>
          <w:rtl/>
        </w:rPr>
        <w:t>.</w:t>
      </w:r>
      <w:r w:rsidRPr="00271E79">
        <w:rPr>
          <w:rtl/>
        </w:rPr>
        <w:t xml:space="preserve"> ثم اختص عثمان بمروان بن الحكم فأعطاه وحباه</w:t>
      </w:r>
      <w:r w:rsidR="00EC07E3">
        <w:rPr>
          <w:rtl/>
        </w:rPr>
        <w:t>،</w:t>
      </w:r>
      <w:r w:rsidRPr="00271E79">
        <w:rPr>
          <w:rtl/>
        </w:rPr>
        <w:t xml:space="preserve"> واتخذه لنفسه وزيراً ومشيراً</w:t>
      </w:r>
      <w:r w:rsidR="00EC07E3">
        <w:rPr>
          <w:rtl/>
        </w:rPr>
        <w:t>.</w:t>
      </w:r>
      <w:r w:rsidRPr="00271E79">
        <w:rPr>
          <w:rtl/>
        </w:rPr>
        <w:t>. ولم يكن عثمان ليقف بأحداثه عند هذا الحد وإنما تجاوزه</w:t>
      </w:r>
      <w:r w:rsidR="00EC07E3">
        <w:rPr>
          <w:rtl/>
        </w:rPr>
        <w:t>،</w:t>
      </w:r>
      <w:r w:rsidRPr="00271E79">
        <w:rPr>
          <w:rtl/>
        </w:rPr>
        <w:t xml:space="preserve"> هو وعماله</w:t>
      </w:r>
      <w:r w:rsidR="00EC07E3">
        <w:rPr>
          <w:rtl/>
        </w:rPr>
        <w:t>،</w:t>
      </w:r>
      <w:r w:rsidRPr="00271E79">
        <w:rPr>
          <w:rtl/>
        </w:rPr>
        <w:t xml:space="preserve"> إلى أشياء كثيرة تمس حقوق الناس ومصالحهم وحرياتهم) </w:t>
      </w:r>
      <w:r w:rsidRPr="001B23CE">
        <w:rPr>
          <w:rStyle w:val="libFootnotenumChar"/>
          <w:rtl/>
        </w:rPr>
        <w:t>(1)</w:t>
      </w:r>
      <w:r w:rsidR="00EC07E3">
        <w:rPr>
          <w:rtl/>
        </w:rPr>
        <w:t>.</w:t>
      </w:r>
    </w:p>
    <w:p w:rsidR="001B23CE" w:rsidRPr="008440DD" w:rsidRDefault="001B23CE" w:rsidP="00271E79">
      <w:pPr>
        <w:pStyle w:val="libNormal"/>
        <w:rPr>
          <w:rtl/>
        </w:rPr>
      </w:pPr>
      <w:r w:rsidRPr="00271E79">
        <w:rPr>
          <w:rtl/>
        </w:rPr>
        <w:t>ومما زاد الوضع الحرج حراجةً أن قسماً من أهل بيت عثمان ومن المقربين إليه وممن ساعد على جعله خليفة قد بدأ يؤلب الناس عليه (فهذا محمد بن أبي حذيفة</w:t>
      </w:r>
      <w:r w:rsidR="00EC07E3">
        <w:rPr>
          <w:rtl/>
        </w:rPr>
        <w:t>.</w:t>
      </w:r>
      <w:r w:rsidRPr="00271E79">
        <w:rPr>
          <w:rtl/>
        </w:rPr>
        <w:t>. آذاه أن يؤثر الخليفة عليه سواه من أهله</w:t>
      </w:r>
      <w:r w:rsidR="00EC07E3">
        <w:rPr>
          <w:rtl/>
        </w:rPr>
        <w:t>.</w:t>
      </w:r>
      <w:r w:rsidRPr="00271E79">
        <w:rPr>
          <w:rtl/>
        </w:rPr>
        <w:t>. فكان يلقى الرجل عائداً من غزوة الروم فيتخابث ويسأل</w:t>
      </w:r>
      <w:r w:rsidR="00EC07E3">
        <w:rPr>
          <w:rtl/>
        </w:rPr>
        <w:t>:</w:t>
      </w:r>
      <w:r w:rsidRPr="00271E79">
        <w:rPr>
          <w:rtl/>
        </w:rPr>
        <w:t xml:space="preserve"> أمن الجهاد</w:t>
      </w:r>
      <w:r w:rsidR="00EC07E3">
        <w:rPr>
          <w:rtl/>
        </w:rPr>
        <w:t>؟</w:t>
      </w:r>
      <w:r w:rsidRPr="00271E79">
        <w:rPr>
          <w:rtl/>
        </w:rPr>
        <w:t xml:space="preserve"> فيجيبه الرجل بنعم</w:t>
      </w:r>
      <w:r w:rsidR="00EC07E3">
        <w:rPr>
          <w:rtl/>
        </w:rPr>
        <w:t>،</w:t>
      </w:r>
      <w:r w:rsidRPr="00271E79">
        <w:rPr>
          <w:rtl/>
        </w:rPr>
        <w:t xml:space="preserve"> فيشير بإبهامه إلى ناحية الحجاز ويقول</w:t>
      </w:r>
      <w:r w:rsidR="00EC07E3">
        <w:rPr>
          <w:rtl/>
        </w:rPr>
        <w:t>:</w:t>
      </w:r>
      <w:r w:rsidRPr="00271E79">
        <w:rPr>
          <w:rtl/>
        </w:rPr>
        <w:t xml:space="preserve"> لقد تركنا خلفنا الجهاد</w:t>
      </w:r>
      <w:r w:rsidR="00EC07E3">
        <w:rPr>
          <w:rtl/>
        </w:rPr>
        <w:t>.</w:t>
      </w:r>
      <w:r w:rsidRPr="00271E79">
        <w:rPr>
          <w:rtl/>
        </w:rPr>
        <w:t>. جهاد عثمان</w:t>
      </w:r>
      <w:r w:rsidR="00EC07E3">
        <w:rPr>
          <w:rtl/>
        </w:rPr>
        <w:t>.</w:t>
      </w:r>
      <w:r w:rsidRPr="00271E79">
        <w:rPr>
          <w:rtl/>
        </w:rPr>
        <w:t xml:space="preserve">. حتى مضى وحقده رائده إلى مصر يلوذ بجماعات المخالفين </w:t>
      </w:r>
      <w:r w:rsidRPr="001B23CE">
        <w:rPr>
          <w:rStyle w:val="libFootnotenumChar"/>
          <w:rtl/>
        </w:rPr>
        <w:t>(2)</w:t>
      </w:r>
      <w:r w:rsidR="00EC07E3" w:rsidRPr="00AC126A">
        <w:rPr>
          <w:rtl/>
        </w:rPr>
        <w:t>.</w:t>
      </w:r>
      <w:r w:rsidRPr="00271E79">
        <w:rPr>
          <w:rtl/>
        </w:rPr>
        <w:t xml:space="preserve"> </w:t>
      </w:r>
    </w:p>
    <w:p w:rsidR="001B23CE" w:rsidRDefault="001B23CE" w:rsidP="00271E79">
      <w:pPr>
        <w:pStyle w:val="libNormal"/>
        <w:rPr>
          <w:rtl/>
        </w:rPr>
      </w:pPr>
      <w:r w:rsidRPr="00271E79">
        <w:rPr>
          <w:rtl/>
        </w:rPr>
        <w:t xml:space="preserve">وإلى هذه الحادثة يشير البلاذري </w:t>
      </w:r>
      <w:r w:rsidRPr="001B23CE">
        <w:rPr>
          <w:rStyle w:val="libFootnotenumChar"/>
          <w:rtl/>
        </w:rPr>
        <w:t>(3)</w:t>
      </w:r>
      <w:r w:rsidRPr="00271E79">
        <w:rPr>
          <w:rtl/>
        </w:rPr>
        <w:t xml:space="preserve"> بقوله</w:t>
      </w:r>
      <w:r w:rsidR="00EC07E3">
        <w:rPr>
          <w:rtl/>
        </w:rPr>
        <w:t>:</w:t>
      </w:r>
      <w:r w:rsidRPr="00271E79">
        <w:rPr>
          <w:rtl/>
        </w:rPr>
        <w:t xml:space="preserve"> (وكانت غزاة ذات الصواري في المحرم سنة 34 وعليها عبد الله بن سعد</w:t>
      </w:r>
      <w:r w:rsidR="00EC07E3">
        <w:rPr>
          <w:rtl/>
        </w:rPr>
        <w:t>،</w:t>
      </w:r>
      <w:r w:rsidRPr="00271E79">
        <w:rPr>
          <w:rtl/>
        </w:rPr>
        <w:t xml:space="preserve"> فصلى بالناس</w:t>
      </w:r>
      <w:r w:rsidR="00EC07E3">
        <w:rPr>
          <w:rtl/>
        </w:rPr>
        <w:t>،</w:t>
      </w:r>
      <w:r w:rsidRPr="00271E79">
        <w:rPr>
          <w:rtl/>
        </w:rPr>
        <w:t xml:space="preserve"> فكبّر ابن أبي حذيفة تكبيرة أفزعه بها</w:t>
      </w:r>
      <w:r w:rsidR="00EC07E3">
        <w:rPr>
          <w:rtl/>
        </w:rPr>
        <w:t>.</w:t>
      </w:r>
      <w:r w:rsidRPr="00271E79">
        <w:rPr>
          <w:rtl/>
        </w:rPr>
        <w:t>. وجعل ابن أبي حذيفة يقول</w:t>
      </w:r>
      <w:r w:rsidR="00EC07E3">
        <w:rPr>
          <w:rtl/>
        </w:rPr>
        <w:t>:</w:t>
      </w:r>
      <w:r w:rsidRPr="00271E79">
        <w:rPr>
          <w:rtl/>
        </w:rPr>
        <w:t xml:space="preserve"> يا أهل مصر</w:t>
      </w:r>
      <w:r w:rsidR="00EC07E3">
        <w:rPr>
          <w:rtl/>
        </w:rPr>
        <w:t>،</w:t>
      </w:r>
      <w:r w:rsidRPr="00271E79">
        <w:rPr>
          <w:rtl/>
        </w:rPr>
        <w:t xml:space="preserve"> إنا خلفنا الغزو وراءنا</w:t>
      </w:r>
      <w:r w:rsidR="00EC07E3">
        <w:rPr>
          <w:rtl/>
        </w:rPr>
        <w:t>.</w:t>
      </w:r>
      <w:r w:rsidRPr="00271E79">
        <w:rPr>
          <w:rtl/>
        </w:rPr>
        <w:t xml:space="preserve"> يعنى غزو عثمان</w:t>
      </w:r>
      <w:r w:rsidR="00EC07E3">
        <w:rPr>
          <w:rtl/>
        </w:rPr>
        <w:t>.</w:t>
      </w:r>
      <w:r w:rsidRPr="00271E79">
        <w:rPr>
          <w:rtl/>
        </w:rPr>
        <w:t xml:space="preserve"> وبعث عثمان إلى ابن أبي حذيفة بثلاثين ألف درهم ويحمل عليه كسوة</w:t>
      </w:r>
      <w:r w:rsidR="00EC07E3">
        <w:rPr>
          <w:rtl/>
        </w:rPr>
        <w:t>.</w:t>
      </w:r>
      <w:r w:rsidRPr="00271E79">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175</w:t>
      </w:r>
      <w:r w:rsidR="00EC07E3">
        <w:rPr>
          <w:rtl/>
        </w:rPr>
        <w:t xml:space="preserve"> - </w:t>
      </w:r>
      <w:r w:rsidRPr="008440DD">
        <w:rPr>
          <w:rtl/>
        </w:rPr>
        <w:t>176</w:t>
      </w:r>
      <w:r w:rsidR="00EC07E3">
        <w:rPr>
          <w:rtl/>
        </w:rPr>
        <w:t>.</w:t>
      </w:r>
      <w:r w:rsidRPr="008440DD">
        <w:rPr>
          <w:rtl/>
        </w:rPr>
        <w:t xml:space="preserve"> </w:t>
      </w:r>
    </w:p>
    <w:p w:rsidR="001B23CE" w:rsidRDefault="001B23CE" w:rsidP="00271E79">
      <w:pPr>
        <w:pStyle w:val="libFootnote0"/>
        <w:rPr>
          <w:rtl/>
        </w:rPr>
      </w:pPr>
      <w:r w:rsidRPr="008440DD">
        <w:rPr>
          <w:rtl/>
        </w:rPr>
        <w:t>(2</w:t>
      </w:r>
      <w:r>
        <w:rPr>
          <w:rtl/>
        </w:rPr>
        <w:t>)</w:t>
      </w:r>
      <w:r w:rsidRPr="008440DD">
        <w:rPr>
          <w:rtl/>
        </w:rPr>
        <w:t xml:space="preserve"> عبد الفتاح عبد المقصود</w:t>
      </w:r>
      <w:r w:rsidR="00EC07E3">
        <w:rPr>
          <w:rtl/>
        </w:rPr>
        <w:t>،</w:t>
      </w:r>
      <w:r w:rsidRPr="008440DD">
        <w:rPr>
          <w:rtl/>
        </w:rPr>
        <w:t xml:space="preserve"> الإمام علي بن أبي طالب</w:t>
      </w:r>
      <w:r w:rsidR="00EC07E3">
        <w:rPr>
          <w:rtl/>
        </w:rPr>
        <w:t>:</w:t>
      </w:r>
      <w:r w:rsidRPr="008440DD">
        <w:rPr>
          <w:rtl/>
        </w:rPr>
        <w:t xml:space="preserve"> 2 / 48</w:t>
      </w:r>
      <w:r w:rsidR="00EC07E3">
        <w:rPr>
          <w:rtl/>
        </w:rPr>
        <w:t>.</w:t>
      </w:r>
      <w:r w:rsidRPr="008440DD">
        <w:rPr>
          <w:rtl/>
        </w:rPr>
        <w:t xml:space="preserve"> </w:t>
      </w:r>
    </w:p>
    <w:p w:rsidR="001B23CE" w:rsidRPr="00271E79" w:rsidRDefault="001B23CE" w:rsidP="00271E79">
      <w:pPr>
        <w:pStyle w:val="libFootnote0"/>
        <w:rPr>
          <w:rtl/>
        </w:rPr>
      </w:pPr>
      <w:r w:rsidRPr="008440DD">
        <w:rPr>
          <w:rtl/>
        </w:rPr>
        <w:t>(3</w:t>
      </w:r>
      <w:r>
        <w:rPr>
          <w:rtl/>
        </w:rPr>
        <w:t>)</w:t>
      </w:r>
      <w:r w:rsidRPr="008440DD">
        <w:rPr>
          <w:rtl/>
        </w:rPr>
        <w:t xml:space="preserve"> أنساب الأشراف</w:t>
      </w:r>
      <w:r w:rsidR="00EC07E3">
        <w:rPr>
          <w:rtl/>
        </w:rPr>
        <w:t>:</w:t>
      </w:r>
      <w:r w:rsidRPr="008440DD">
        <w:rPr>
          <w:rtl/>
        </w:rPr>
        <w:t xml:space="preserve"> 5 / 50</w:t>
      </w:r>
      <w:r w:rsidR="00EC07E3">
        <w:rPr>
          <w:rtl/>
        </w:rPr>
        <w:t>،</w:t>
      </w:r>
      <w:r w:rsidRPr="008440DD">
        <w:rPr>
          <w:rtl/>
        </w:rPr>
        <w:t xml:space="preserve"> 51</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فأمر به فوضع في المسجد وقال</w:t>
      </w:r>
      <w:r w:rsidR="00EC07E3">
        <w:rPr>
          <w:rtl/>
        </w:rPr>
        <w:t>:</w:t>
      </w:r>
      <w:r w:rsidRPr="008440DD">
        <w:rPr>
          <w:rtl/>
        </w:rPr>
        <w:t xml:space="preserve"> يا معشر المسلمين</w:t>
      </w:r>
      <w:r w:rsidR="00EC07E3">
        <w:rPr>
          <w:rtl/>
        </w:rPr>
        <w:t>،</w:t>
      </w:r>
      <w:r w:rsidRPr="008440DD">
        <w:rPr>
          <w:rtl/>
        </w:rPr>
        <w:t xml:space="preserve"> ألا ترون إلى عثمان يخادعني عن ديني ويرشوني عليه</w:t>
      </w:r>
      <w:r w:rsidR="00EC07E3">
        <w:rPr>
          <w:rtl/>
        </w:rPr>
        <w:t>.</w:t>
      </w:r>
      <w:r w:rsidRPr="008440DD">
        <w:rPr>
          <w:rtl/>
        </w:rPr>
        <w:t xml:space="preserve"> فازداد أهل مصر عيباً لعثمان وطعناً عليه</w:t>
      </w:r>
      <w:r>
        <w:rPr>
          <w:rtl/>
        </w:rPr>
        <w:t>)</w:t>
      </w:r>
      <w:r w:rsidR="00EC07E3">
        <w:rPr>
          <w:rtl/>
        </w:rPr>
        <w:t>.</w:t>
      </w:r>
      <w:r w:rsidRPr="008440DD">
        <w:rPr>
          <w:rtl/>
        </w:rPr>
        <w:t xml:space="preserve"> </w:t>
      </w:r>
    </w:p>
    <w:p w:rsidR="001B23CE" w:rsidRPr="008440DD" w:rsidRDefault="001B23CE" w:rsidP="00271E79">
      <w:pPr>
        <w:pStyle w:val="libNormal"/>
        <w:rPr>
          <w:rtl/>
        </w:rPr>
      </w:pPr>
      <w:r w:rsidRPr="00271E79">
        <w:rPr>
          <w:rtl/>
        </w:rPr>
        <w:t>وذاك عبد الرحمن بن عوف يقول للناس</w:t>
      </w:r>
      <w:r w:rsidR="00EC07E3">
        <w:rPr>
          <w:rtl/>
        </w:rPr>
        <w:t>:</w:t>
      </w:r>
      <w:r w:rsidRPr="00271E79">
        <w:rPr>
          <w:rtl/>
        </w:rPr>
        <w:t xml:space="preserve"> (لو استقبلت من أمري ما استدبرت لما ولَّيت عثمان شسع نعلي</w:t>
      </w:r>
      <w:r w:rsidR="00EC07E3">
        <w:rPr>
          <w:rtl/>
        </w:rPr>
        <w:t>.</w:t>
      </w:r>
      <w:r w:rsidRPr="00271E79">
        <w:rPr>
          <w:rtl/>
        </w:rPr>
        <w:t xml:space="preserve"> وقال</w:t>
      </w:r>
      <w:r w:rsidR="00EC07E3">
        <w:rPr>
          <w:rtl/>
        </w:rPr>
        <w:t>:</w:t>
      </w:r>
      <w:r w:rsidRPr="00271E79">
        <w:rPr>
          <w:rtl/>
        </w:rPr>
        <w:t xml:space="preserve"> وهو على فراش الموت</w:t>
      </w:r>
      <w:r w:rsidR="00EC07E3">
        <w:rPr>
          <w:rtl/>
        </w:rPr>
        <w:t>:</w:t>
      </w:r>
      <w:r w:rsidRPr="00271E79">
        <w:rPr>
          <w:rtl/>
        </w:rPr>
        <w:t xml:space="preserve"> عاجلوه</w:t>
      </w:r>
      <w:r w:rsidR="00EC07E3">
        <w:rPr>
          <w:rtl/>
        </w:rPr>
        <w:t>.</w:t>
      </w:r>
      <w:r w:rsidRPr="00271E79">
        <w:rPr>
          <w:rtl/>
        </w:rPr>
        <w:t>. عاجلوه قبل أن يتمادى في ملكه)</w:t>
      </w:r>
      <w:r w:rsidRPr="00AC126A">
        <w:rPr>
          <w:rtl/>
        </w:rPr>
        <w:t xml:space="preserve"> </w:t>
      </w:r>
      <w:r w:rsidRPr="001B23CE">
        <w:rPr>
          <w:rStyle w:val="libFootnotenumChar"/>
          <w:rtl/>
        </w:rPr>
        <w:t>(1)</w:t>
      </w:r>
      <w:r w:rsidR="00EC07E3">
        <w:rPr>
          <w:rtl/>
        </w:rPr>
        <w:t>.</w:t>
      </w:r>
    </w:p>
    <w:p w:rsidR="001B23CE" w:rsidRPr="008440DD" w:rsidRDefault="001B23CE" w:rsidP="00271E79">
      <w:pPr>
        <w:pStyle w:val="libNormal"/>
        <w:rPr>
          <w:rtl/>
        </w:rPr>
      </w:pPr>
      <w:r w:rsidRPr="00271E79">
        <w:rPr>
          <w:rtl/>
        </w:rPr>
        <w:t xml:space="preserve">وذكر البلاذري </w:t>
      </w:r>
      <w:r w:rsidRPr="001B23CE">
        <w:rPr>
          <w:rStyle w:val="libFootnotenumChar"/>
          <w:rtl/>
        </w:rPr>
        <w:t>(2)</w:t>
      </w:r>
      <w:r w:rsidR="00EC07E3">
        <w:rPr>
          <w:rtl/>
        </w:rPr>
        <w:t>:</w:t>
      </w:r>
    </w:p>
    <w:p w:rsidR="001B23CE" w:rsidRPr="008440DD" w:rsidRDefault="001B23CE" w:rsidP="00271E79">
      <w:pPr>
        <w:pStyle w:val="libNormal"/>
        <w:rPr>
          <w:rtl/>
        </w:rPr>
      </w:pPr>
      <w:r w:rsidRPr="00271E79">
        <w:rPr>
          <w:rtl/>
        </w:rPr>
        <w:t>(حدّثني محمد بن سعد</w:t>
      </w:r>
      <w:r w:rsidR="00EC07E3">
        <w:rPr>
          <w:rtl/>
        </w:rPr>
        <w:t>،</w:t>
      </w:r>
      <w:r w:rsidRPr="00271E79">
        <w:rPr>
          <w:rtl/>
        </w:rPr>
        <w:t xml:space="preserve"> عن الواقدي</w:t>
      </w:r>
      <w:r w:rsidR="00EC07E3">
        <w:rPr>
          <w:rtl/>
        </w:rPr>
        <w:t>،</w:t>
      </w:r>
      <w:r w:rsidRPr="00271E79">
        <w:rPr>
          <w:rtl/>
        </w:rPr>
        <w:t xml:space="preserve"> عن إبراهيم بن سعد</w:t>
      </w:r>
      <w:r w:rsidR="00EC07E3">
        <w:rPr>
          <w:rtl/>
        </w:rPr>
        <w:t>،</w:t>
      </w:r>
      <w:r w:rsidRPr="00271E79">
        <w:rPr>
          <w:rtl/>
        </w:rPr>
        <w:t xml:space="preserve"> عن أبيه‏ قال</w:t>
      </w:r>
      <w:r w:rsidR="00EC07E3">
        <w:rPr>
          <w:rtl/>
        </w:rPr>
        <w:t>:</w:t>
      </w:r>
      <w:r w:rsidRPr="00271E79">
        <w:rPr>
          <w:rtl/>
        </w:rPr>
        <w:t xml:space="preserve"> لما توفي أبو ذر بالربذة</w:t>
      </w:r>
      <w:r w:rsidR="00EC07E3">
        <w:rPr>
          <w:rtl/>
        </w:rPr>
        <w:t>،</w:t>
      </w:r>
      <w:r w:rsidRPr="00271E79">
        <w:rPr>
          <w:rtl/>
        </w:rPr>
        <w:t xml:space="preserve"> تذكر علي وعبد الرحمن بن عوف فعل عثمان فقال علي</w:t>
      </w:r>
      <w:r w:rsidR="00EC07E3">
        <w:rPr>
          <w:rtl/>
        </w:rPr>
        <w:t>:</w:t>
      </w:r>
      <w:r w:rsidRPr="00271E79">
        <w:rPr>
          <w:rtl/>
        </w:rPr>
        <w:t xml:space="preserve"> </w:t>
      </w:r>
      <w:r w:rsidRPr="00271E79">
        <w:rPr>
          <w:rStyle w:val="libBold2Char"/>
          <w:rtl/>
        </w:rPr>
        <w:t>هذا عملك</w:t>
      </w:r>
      <w:r w:rsidR="00EC07E3">
        <w:rPr>
          <w:rtl/>
        </w:rPr>
        <w:t>.</w:t>
      </w:r>
      <w:r w:rsidRPr="00271E79">
        <w:rPr>
          <w:rtl/>
        </w:rPr>
        <w:t xml:space="preserve"> فقال عبد الرحمن</w:t>
      </w:r>
      <w:r w:rsidR="00EC07E3">
        <w:rPr>
          <w:rtl/>
        </w:rPr>
        <w:t>:</w:t>
      </w:r>
      <w:r w:rsidRPr="00271E79">
        <w:rPr>
          <w:rtl/>
        </w:rPr>
        <w:t xml:space="preserve"> إذا شئت فخذ سيفك وآخذ سيفي</w:t>
      </w:r>
      <w:r w:rsidR="00EC07E3">
        <w:rPr>
          <w:rtl/>
        </w:rPr>
        <w:t>.</w:t>
      </w:r>
      <w:r w:rsidRPr="00271E79">
        <w:rPr>
          <w:rtl/>
        </w:rPr>
        <w:t xml:space="preserve"> إنه قد خالف ما أعطاني</w:t>
      </w:r>
      <w:r w:rsidR="00EC07E3">
        <w:rPr>
          <w:rtl/>
        </w:rPr>
        <w:t>.</w:t>
      </w:r>
    </w:p>
    <w:p w:rsidR="001B23CE" w:rsidRPr="008440DD" w:rsidRDefault="001B23CE" w:rsidP="00271E79">
      <w:pPr>
        <w:pStyle w:val="libNormal"/>
        <w:rPr>
          <w:rtl/>
        </w:rPr>
      </w:pPr>
      <w:r w:rsidRPr="00271E79">
        <w:rPr>
          <w:rtl/>
        </w:rPr>
        <w:t>وحدّثني مصعب بن عبد الله الزبيري</w:t>
      </w:r>
      <w:r w:rsidR="00EC07E3">
        <w:rPr>
          <w:rtl/>
        </w:rPr>
        <w:t>،</w:t>
      </w:r>
      <w:r w:rsidRPr="00271E79">
        <w:rPr>
          <w:rtl/>
        </w:rPr>
        <w:t xml:space="preserve"> عن إبراهيم بن سعد</w:t>
      </w:r>
      <w:r w:rsidR="00EC07E3">
        <w:rPr>
          <w:rtl/>
        </w:rPr>
        <w:t>،</w:t>
      </w:r>
      <w:r w:rsidRPr="00271E79">
        <w:rPr>
          <w:rtl/>
        </w:rPr>
        <w:t xml:space="preserve"> عن أبيه</w:t>
      </w:r>
      <w:r w:rsidR="00EC07E3">
        <w:rPr>
          <w:rtl/>
        </w:rPr>
        <w:t>:</w:t>
      </w:r>
      <w:r w:rsidRPr="00271E79">
        <w:rPr>
          <w:rtl/>
        </w:rPr>
        <w:t xml:space="preserve"> أن عبد الرحمن أوصى أن لا يصلِّي عليه عثمان)</w:t>
      </w:r>
      <w:r w:rsidRPr="00AC126A">
        <w:rPr>
          <w:rtl/>
        </w:rPr>
        <w:t xml:space="preserve"> </w:t>
      </w:r>
      <w:r w:rsidRPr="001B23CE">
        <w:rPr>
          <w:rStyle w:val="libFootnotenumChar"/>
          <w:rtl/>
        </w:rPr>
        <w:t>(3)</w:t>
      </w:r>
      <w:r w:rsidR="00EC07E3">
        <w:rPr>
          <w:rtl/>
        </w:rPr>
        <w:t>.</w:t>
      </w:r>
    </w:p>
    <w:p w:rsidR="001B23CE" w:rsidRPr="008440DD" w:rsidRDefault="001B23CE" w:rsidP="00271E79">
      <w:pPr>
        <w:pStyle w:val="libNormal"/>
        <w:rPr>
          <w:rtl/>
        </w:rPr>
      </w:pPr>
      <w:r w:rsidRPr="008440DD">
        <w:rPr>
          <w:rtl/>
        </w:rPr>
        <w:t>وذلك عمرو بن العاص</w:t>
      </w:r>
      <w:r w:rsidR="00EC07E3">
        <w:rPr>
          <w:rtl/>
        </w:rPr>
        <w:t>،</w:t>
      </w:r>
      <w:r w:rsidRPr="008440DD">
        <w:rPr>
          <w:rtl/>
        </w:rPr>
        <w:t xml:space="preserve"> الذي وجد على عثمان حين عزله عن مصر</w:t>
      </w:r>
      <w:r w:rsidR="00EC07E3">
        <w:rPr>
          <w:rtl/>
        </w:rPr>
        <w:t>.</w:t>
      </w:r>
      <w:r w:rsidRPr="008440DD">
        <w:rPr>
          <w:rtl/>
        </w:rPr>
        <w:t>. فكان يؤلِّب الناس ويحرّضهم عليه</w:t>
      </w:r>
      <w:r w:rsidR="00EC07E3">
        <w:rPr>
          <w:rtl/>
        </w:rPr>
        <w:t xml:space="preserve"> - </w:t>
      </w:r>
      <w:r w:rsidRPr="008440DD">
        <w:rPr>
          <w:rtl/>
        </w:rPr>
        <w:t>ما وسعه ذلك</w:t>
      </w:r>
      <w:r w:rsidR="00EC07E3">
        <w:rPr>
          <w:rtl/>
        </w:rPr>
        <w:t xml:space="preserve"> - </w:t>
      </w:r>
      <w:r w:rsidRPr="008440DD">
        <w:rPr>
          <w:rtl/>
        </w:rPr>
        <w:t>سراً</w:t>
      </w:r>
      <w:r w:rsidR="00EC07E3">
        <w:rPr>
          <w:rtl/>
        </w:rPr>
        <w:t>.</w:t>
      </w:r>
      <w:r w:rsidRPr="008440DD">
        <w:rPr>
          <w:rtl/>
        </w:rPr>
        <w:t xml:space="preserve"> على أنه لم يتردد إذ قال لعثمان جهرة في المسجد</w:t>
      </w:r>
      <w:r w:rsidR="00EC07E3">
        <w:rPr>
          <w:rtl/>
        </w:rPr>
        <w:t>:</w:t>
      </w:r>
      <w:r w:rsidRPr="008440DD">
        <w:rPr>
          <w:rtl/>
        </w:rPr>
        <w:t xml:space="preserve"> إنك ركبت بالناس أموراً وركبناها معك</w:t>
      </w:r>
      <w:r w:rsidR="00EC07E3">
        <w:rPr>
          <w:rtl/>
        </w:rPr>
        <w:t>،</w:t>
      </w:r>
      <w:r w:rsidRPr="008440DD">
        <w:rPr>
          <w:rtl/>
        </w:rPr>
        <w:t xml:space="preserve"> فتب إلى الله فنتب</w:t>
      </w:r>
      <w:r w:rsidR="00EC07E3">
        <w:rPr>
          <w:rtl/>
        </w:rPr>
        <w:t>.</w:t>
      </w:r>
      <w:r w:rsidRPr="008440DD">
        <w:rPr>
          <w:rtl/>
        </w:rPr>
        <w:t xml:space="preserve"> وتلقى عثمان ذلك أسوأ لقاء</w:t>
      </w:r>
      <w:r w:rsidR="00EC07E3">
        <w:rPr>
          <w:rtl/>
        </w:rPr>
        <w:t>.</w:t>
      </w:r>
      <w:r w:rsidRPr="008440DD">
        <w:rPr>
          <w:rtl/>
        </w:rPr>
        <w:t xml:space="preserve"> فلما اشتدت الفتنة</w:t>
      </w:r>
      <w:r w:rsidR="00EC07E3">
        <w:rPr>
          <w:rtl/>
        </w:rPr>
        <w:t>،</w:t>
      </w:r>
      <w:r w:rsidRPr="008440DD">
        <w:rPr>
          <w:rtl/>
        </w:rPr>
        <w:t xml:space="preserve"> وعرف عمرو أنها منتهية إلى غايتها</w:t>
      </w:r>
      <w:r w:rsidR="00EC07E3">
        <w:rPr>
          <w:rtl/>
        </w:rPr>
        <w:t>،</w:t>
      </w:r>
      <w:r w:rsidRPr="008440DD">
        <w:rPr>
          <w:rtl/>
        </w:rPr>
        <w:t xml:space="preserve"> آثر أن يعتزلها في طورها ذاك</w:t>
      </w:r>
      <w:r w:rsidR="00EC07E3">
        <w:rPr>
          <w:rtl/>
        </w:rPr>
        <w:t>.</w:t>
      </w:r>
      <w:r w:rsidRPr="008440DD">
        <w:rPr>
          <w:rtl/>
        </w:rPr>
        <w:t xml:space="preserve"> فخرج إلى أرض كان يملكها بفلسطين فأقام فيها وجعل يتنسم الأخبار</w:t>
      </w:r>
      <w:r w:rsidR="00EC07E3">
        <w:rPr>
          <w:rtl/>
        </w:rPr>
        <w:t>.</w:t>
      </w:r>
      <w:r w:rsidRPr="008440DD">
        <w:rPr>
          <w:rtl/>
        </w:rPr>
        <w:t xml:space="preserve"> </w:t>
      </w:r>
    </w:p>
    <w:p w:rsidR="001B23CE" w:rsidRPr="008440DD" w:rsidRDefault="001B23CE" w:rsidP="00271E79">
      <w:pPr>
        <w:pStyle w:val="libNormal"/>
        <w:rPr>
          <w:rtl/>
        </w:rPr>
      </w:pPr>
      <w:r w:rsidRPr="008440DD">
        <w:rPr>
          <w:rtl/>
        </w:rPr>
        <w:t>وكان عمرو وابناه على ما هم عليه بفلسطين حتى جاءهم النبأ بقتل عثمان</w:t>
      </w:r>
      <w:r w:rsidR="00EC07E3">
        <w:rPr>
          <w:rtl/>
        </w:rPr>
        <w:t>،</w:t>
      </w:r>
      <w:r w:rsidRPr="008440DD">
        <w:rPr>
          <w:rtl/>
        </w:rPr>
        <w:t xml:space="preserve"> فقال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عبد الفتاح عبد المقصود</w:t>
      </w:r>
      <w:r w:rsidR="00EC07E3">
        <w:rPr>
          <w:rtl/>
        </w:rPr>
        <w:t>،</w:t>
      </w:r>
      <w:r w:rsidRPr="008440DD">
        <w:rPr>
          <w:rtl/>
        </w:rPr>
        <w:t xml:space="preserve"> الإمام علي بن أبي طالب</w:t>
      </w:r>
      <w:r w:rsidR="00EC07E3">
        <w:rPr>
          <w:rtl/>
        </w:rPr>
        <w:t>:</w:t>
      </w:r>
      <w:r w:rsidRPr="008440DD">
        <w:rPr>
          <w:rtl/>
        </w:rPr>
        <w:t xml:space="preserve"> 2 / 47</w:t>
      </w:r>
      <w:r w:rsidR="00EC07E3">
        <w:rPr>
          <w:rtl/>
        </w:rPr>
        <w:t>.</w:t>
      </w:r>
      <w:r w:rsidRPr="008440DD">
        <w:rPr>
          <w:rtl/>
        </w:rPr>
        <w:t xml:space="preserve"> </w:t>
      </w:r>
    </w:p>
    <w:p w:rsidR="001B23CE" w:rsidRDefault="001B23CE" w:rsidP="00271E79">
      <w:pPr>
        <w:pStyle w:val="libFootnote0"/>
        <w:rPr>
          <w:rtl/>
        </w:rPr>
      </w:pPr>
      <w:r w:rsidRPr="008440DD">
        <w:rPr>
          <w:rtl/>
        </w:rPr>
        <w:t>(2</w:t>
      </w:r>
      <w:r>
        <w:rPr>
          <w:rtl/>
        </w:rPr>
        <w:t>)</w:t>
      </w:r>
      <w:r w:rsidRPr="008440DD">
        <w:rPr>
          <w:rtl/>
        </w:rPr>
        <w:t xml:space="preserve"> أنساب الأشراف</w:t>
      </w:r>
      <w:r w:rsidR="00EC07E3">
        <w:rPr>
          <w:rtl/>
        </w:rPr>
        <w:t>:</w:t>
      </w:r>
      <w:r w:rsidRPr="008440DD">
        <w:rPr>
          <w:rtl/>
        </w:rPr>
        <w:t xml:space="preserve"> 5 / 74</w:t>
      </w:r>
      <w:r w:rsidR="00EC07E3">
        <w:rPr>
          <w:rtl/>
        </w:rPr>
        <w:t>.</w:t>
      </w:r>
      <w:r w:rsidRPr="008440DD">
        <w:rPr>
          <w:rtl/>
        </w:rPr>
        <w:t xml:space="preserve"> </w:t>
      </w:r>
    </w:p>
    <w:p w:rsidR="001B23CE" w:rsidRPr="00271E79" w:rsidRDefault="001B23CE" w:rsidP="00271E79">
      <w:pPr>
        <w:pStyle w:val="libFootnote0"/>
        <w:rPr>
          <w:rtl/>
        </w:rPr>
      </w:pPr>
      <w:r w:rsidRPr="008440DD">
        <w:rPr>
          <w:rtl/>
        </w:rPr>
        <w:t>(3</w:t>
      </w:r>
      <w:r>
        <w:rPr>
          <w:rtl/>
        </w:rPr>
        <w:t>)</w:t>
      </w:r>
      <w:r w:rsidRPr="008440DD">
        <w:rPr>
          <w:rtl/>
        </w:rPr>
        <w:t xml:space="preserve"> فصلَّى عليه الزبير بن العوام على رواية</w:t>
      </w:r>
      <w:r w:rsidR="00EC07E3">
        <w:rPr>
          <w:rtl/>
        </w:rPr>
        <w:t>،</w:t>
      </w:r>
      <w:r w:rsidRPr="008440DD">
        <w:rPr>
          <w:rtl/>
        </w:rPr>
        <w:t xml:space="preserve"> وسعد بن أبي وقّاص على أخرى</w:t>
      </w:r>
      <w:r w:rsidR="00EC07E3">
        <w:rPr>
          <w:rtl/>
        </w:rPr>
        <w:t>،</w:t>
      </w:r>
      <w:r w:rsidRPr="008440DD">
        <w:rPr>
          <w:rtl/>
        </w:rPr>
        <w:t xml:space="preserve"> وكان ذلك سنة 32 هـ</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عمرو</w:t>
      </w:r>
      <w:r w:rsidR="00EC07E3">
        <w:rPr>
          <w:rtl/>
        </w:rPr>
        <w:t>:</w:t>
      </w:r>
      <w:r w:rsidRPr="00271E79">
        <w:rPr>
          <w:rtl/>
        </w:rPr>
        <w:t xml:space="preserve"> أنا أبوك عبد الله ما حككت قرحة إلا أدميتها</w:t>
      </w:r>
      <w:r w:rsidR="00EC07E3">
        <w:rPr>
          <w:rtl/>
        </w:rPr>
        <w:t>.</w:t>
      </w:r>
      <w:r w:rsidRPr="00271E79">
        <w:rPr>
          <w:rtl/>
        </w:rPr>
        <w:t xml:space="preserve"> يريد أنه مهد للفتنة والثورة لعثمان فأحكم التمهيد وانتهى الأمر إلى غايته) </w:t>
      </w:r>
      <w:r w:rsidRPr="001B23CE">
        <w:rPr>
          <w:rStyle w:val="libFootnotenumChar"/>
          <w:rtl/>
        </w:rPr>
        <w:t>(1)</w:t>
      </w:r>
      <w:r w:rsidR="00EC07E3">
        <w:rPr>
          <w:rtl/>
        </w:rPr>
        <w:t>.</w:t>
      </w:r>
      <w:r w:rsidRPr="00271E79">
        <w:rPr>
          <w:rtl/>
        </w:rPr>
        <w:t xml:space="preserve"> </w:t>
      </w:r>
    </w:p>
    <w:p w:rsidR="001B23CE" w:rsidRPr="008440DD" w:rsidRDefault="001B23CE" w:rsidP="00271E79">
      <w:pPr>
        <w:pStyle w:val="libNormal"/>
        <w:rPr>
          <w:rtl/>
        </w:rPr>
      </w:pPr>
      <w:r w:rsidRPr="00271E79">
        <w:rPr>
          <w:rtl/>
        </w:rPr>
        <w:t>ويحدّثنا عمرو نفسه عن بعض ما فعله في التأليب على عثمان وهو في طريقه إلى فلسطين فيقول</w:t>
      </w:r>
      <w:r w:rsidR="00EC07E3">
        <w:rPr>
          <w:rtl/>
        </w:rPr>
        <w:t>:</w:t>
      </w:r>
      <w:r w:rsidRPr="00271E79">
        <w:rPr>
          <w:rtl/>
        </w:rPr>
        <w:t xml:space="preserve"> والله إني كنت لألقى الراعي فأحرضه على عثمان</w:t>
      </w:r>
      <w:r w:rsidR="00EC07E3">
        <w:rPr>
          <w:rtl/>
        </w:rPr>
        <w:t>!</w:t>
      </w:r>
      <w:r w:rsidRPr="00271E79">
        <w:rPr>
          <w:rtl/>
        </w:rPr>
        <w:t xml:space="preserve">) </w:t>
      </w:r>
      <w:r w:rsidRPr="001B23CE">
        <w:rPr>
          <w:rStyle w:val="libFootnotenumChar"/>
          <w:rtl/>
        </w:rPr>
        <w:t>(2)</w:t>
      </w:r>
      <w:r w:rsidR="00EC07E3">
        <w:rPr>
          <w:rtl/>
        </w:rPr>
        <w:t>.</w:t>
      </w:r>
    </w:p>
    <w:p w:rsidR="001B23CE" w:rsidRPr="008440DD" w:rsidRDefault="001B23CE" w:rsidP="00271E79">
      <w:pPr>
        <w:pStyle w:val="libNormal"/>
        <w:rPr>
          <w:rtl/>
        </w:rPr>
      </w:pPr>
      <w:r w:rsidRPr="00271E79">
        <w:rPr>
          <w:rtl/>
        </w:rPr>
        <w:t>وقد هدَّد عمرو بن العاص عثمان حين حضر الحصار الأول قائلاً</w:t>
      </w:r>
      <w:r w:rsidR="00EC07E3">
        <w:rPr>
          <w:rtl/>
        </w:rPr>
        <w:t>:</w:t>
      </w:r>
      <w:r w:rsidRPr="00271E79">
        <w:rPr>
          <w:rtl/>
        </w:rPr>
        <w:t xml:space="preserve"> إنك يا عثمان ركبت بالناس النهابير</w:t>
      </w:r>
      <w:r w:rsidR="00EC07E3">
        <w:rPr>
          <w:rtl/>
        </w:rPr>
        <w:t>،</w:t>
      </w:r>
      <w:r w:rsidRPr="00271E79">
        <w:rPr>
          <w:rtl/>
        </w:rPr>
        <w:t xml:space="preserve"> فاتق الله وتب إليه</w:t>
      </w:r>
      <w:r w:rsidR="00EC07E3">
        <w:rPr>
          <w:rtl/>
        </w:rPr>
        <w:t>.</w:t>
      </w:r>
      <w:r w:rsidRPr="00271E79">
        <w:rPr>
          <w:rtl/>
        </w:rPr>
        <w:t xml:space="preserve"> فقال</w:t>
      </w:r>
      <w:r w:rsidR="00EC07E3">
        <w:rPr>
          <w:rtl/>
        </w:rPr>
        <w:t>:</w:t>
      </w:r>
      <w:r w:rsidRPr="00271E79">
        <w:rPr>
          <w:rtl/>
        </w:rPr>
        <w:t xml:space="preserve"> يا ابن النابغة</w:t>
      </w:r>
      <w:r w:rsidR="00EC07E3">
        <w:rPr>
          <w:rtl/>
        </w:rPr>
        <w:t>،</w:t>
      </w:r>
      <w:r w:rsidRPr="00271E79">
        <w:rPr>
          <w:rtl/>
        </w:rPr>
        <w:t xml:space="preserve"> وإنك ممن يؤلب على الطغام لأني عزلتك عن مصر</w:t>
      </w:r>
      <w:r w:rsidR="00EC07E3">
        <w:rPr>
          <w:rtl/>
        </w:rPr>
        <w:t>.</w:t>
      </w:r>
      <w:r w:rsidRPr="00271E79">
        <w:rPr>
          <w:rtl/>
        </w:rPr>
        <w:t xml:space="preserve"> فخرج إلى فلسطين فأقام بها في ماله هناك</w:t>
      </w:r>
      <w:r w:rsidR="00EC07E3">
        <w:rPr>
          <w:rtl/>
        </w:rPr>
        <w:t>،</w:t>
      </w:r>
      <w:r w:rsidRPr="00271E79">
        <w:rPr>
          <w:rtl/>
        </w:rPr>
        <w:t xml:space="preserve"> وجعل يحرّض الناس على عثمان حتى رعاة الغنم</w:t>
      </w:r>
      <w:r w:rsidR="00EC07E3">
        <w:rPr>
          <w:rtl/>
        </w:rPr>
        <w:t>.</w:t>
      </w:r>
      <w:r w:rsidRPr="00271E79">
        <w:rPr>
          <w:rtl/>
        </w:rPr>
        <w:t xml:space="preserve"> فلما بلغه مقتله قال</w:t>
      </w:r>
      <w:r w:rsidR="00EC07E3">
        <w:rPr>
          <w:rtl/>
        </w:rPr>
        <w:t>:</w:t>
      </w:r>
      <w:r w:rsidRPr="00271E79">
        <w:rPr>
          <w:rtl/>
        </w:rPr>
        <w:t xml:space="preserve"> أنا أبو عبد الله</w:t>
      </w:r>
      <w:r w:rsidR="00EC07E3">
        <w:rPr>
          <w:rtl/>
        </w:rPr>
        <w:t>،</w:t>
      </w:r>
      <w:r w:rsidRPr="00271E79">
        <w:rPr>
          <w:rtl/>
        </w:rPr>
        <w:t xml:space="preserve"> إني إذا حككت قرحة نكأتها) </w:t>
      </w:r>
      <w:r w:rsidRPr="001B23CE">
        <w:rPr>
          <w:rStyle w:val="libFootnotenumChar"/>
          <w:rtl/>
        </w:rPr>
        <w:t>(3)</w:t>
      </w:r>
      <w:r w:rsidR="00EC07E3">
        <w:rPr>
          <w:rtl/>
        </w:rPr>
        <w:t>.</w:t>
      </w:r>
      <w:r w:rsidRPr="00271E79">
        <w:rPr>
          <w:rtl/>
        </w:rPr>
        <w:t xml:space="preserve"> </w:t>
      </w:r>
    </w:p>
    <w:p w:rsidR="001B23CE" w:rsidRPr="008440DD" w:rsidRDefault="001B23CE" w:rsidP="00271E79">
      <w:pPr>
        <w:pStyle w:val="libNormal"/>
        <w:rPr>
          <w:rtl/>
        </w:rPr>
      </w:pPr>
      <w:r w:rsidRPr="00271E79">
        <w:rPr>
          <w:rtl/>
        </w:rPr>
        <w:t>وتلك عائشة أم المؤمنين خرجت بقميص النبي</w:t>
      </w:r>
      <w:r w:rsidR="00EC07E3">
        <w:rPr>
          <w:rtl/>
        </w:rPr>
        <w:t>،</w:t>
      </w:r>
      <w:r w:rsidRPr="00271E79">
        <w:rPr>
          <w:rtl/>
        </w:rPr>
        <w:t xml:space="preserve"> فقالت للناس</w:t>
      </w:r>
      <w:r w:rsidR="00EC07E3">
        <w:rPr>
          <w:rtl/>
        </w:rPr>
        <w:t>:</w:t>
      </w:r>
      <w:r w:rsidRPr="00271E79">
        <w:rPr>
          <w:rtl/>
        </w:rPr>
        <w:t xml:space="preserve"> (هذا قميص رسول الله لم يبل وعثمان قد أبلى سنته</w:t>
      </w:r>
      <w:r w:rsidR="00EC07E3">
        <w:rPr>
          <w:rtl/>
        </w:rPr>
        <w:t>.</w:t>
      </w:r>
      <w:r w:rsidRPr="00271E79">
        <w:rPr>
          <w:rtl/>
        </w:rPr>
        <w:t xml:space="preserve"> ثم تقول</w:t>
      </w:r>
      <w:r w:rsidR="00EC07E3">
        <w:rPr>
          <w:rtl/>
        </w:rPr>
        <w:t>:</w:t>
      </w:r>
      <w:r w:rsidRPr="00271E79">
        <w:rPr>
          <w:rtl/>
        </w:rPr>
        <w:t xml:space="preserve"> اقتلوا نعثلاً</w:t>
      </w:r>
      <w:r w:rsidR="00EC07E3">
        <w:rPr>
          <w:rtl/>
        </w:rPr>
        <w:t>،</w:t>
      </w:r>
      <w:r w:rsidRPr="00271E79">
        <w:rPr>
          <w:rtl/>
        </w:rPr>
        <w:t xml:space="preserve"> قتل الله نعثلاً) </w:t>
      </w:r>
      <w:r w:rsidRPr="001B23CE">
        <w:rPr>
          <w:rStyle w:val="libFootnotenumChar"/>
          <w:rtl/>
        </w:rPr>
        <w:t>(4)</w:t>
      </w:r>
      <w:r w:rsidR="00EC07E3">
        <w:rPr>
          <w:rtl/>
        </w:rPr>
        <w:t>.</w:t>
      </w:r>
      <w:r w:rsidRPr="00271E79">
        <w:rPr>
          <w:rtl/>
        </w:rPr>
        <w:t xml:space="preserve"> ولقد كانت عائشة (أشد نساء النبي إنكاراً على عثمان</w:t>
      </w:r>
      <w:r w:rsidR="00EC07E3">
        <w:rPr>
          <w:rtl/>
        </w:rPr>
        <w:t>،</w:t>
      </w:r>
      <w:r w:rsidRPr="00271E79">
        <w:rPr>
          <w:rtl/>
        </w:rPr>
        <w:t xml:space="preserve"> ولم تتحرّج أن تصيح به من وراء سترها على المنبر حين عاب عبد الله بن مسعود فأسرف في عيبه</w:t>
      </w:r>
      <w:r w:rsidR="00EC07E3">
        <w:rPr>
          <w:rtl/>
        </w:rPr>
        <w:t>.</w:t>
      </w:r>
      <w:r w:rsidRPr="00271E79">
        <w:rPr>
          <w:rtl/>
        </w:rPr>
        <w:t xml:space="preserve"> ولم تكن تتحفظ من الاعتراض على كثير من أعمال عثمان ومن سيرة عماله حتى ظن كثير من الناس أنها كانت من المحرضين على الثورة به) </w:t>
      </w:r>
      <w:r w:rsidRPr="001B23CE">
        <w:rPr>
          <w:rStyle w:val="libFootnotenumChar"/>
          <w:rtl/>
        </w:rPr>
        <w:t>(5)</w:t>
      </w:r>
      <w:r w:rsidR="00EC07E3">
        <w:rPr>
          <w:rtl/>
        </w:rPr>
        <w:t>.</w:t>
      </w:r>
      <w:r w:rsidRPr="00271E79">
        <w:rPr>
          <w:rtl/>
        </w:rPr>
        <w:t xml:space="preserve"> </w:t>
      </w:r>
    </w:p>
    <w:p w:rsidR="001B23CE" w:rsidRDefault="001B23CE" w:rsidP="00271E79">
      <w:pPr>
        <w:pStyle w:val="libNormal"/>
        <w:rPr>
          <w:rtl/>
        </w:rPr>
      </w:pPr>
      <w:r w:rsidRPr="008440DD">
        <w:rPr>
          <w:rtl/>
        </w:rPr>
        <w:t>وكانت عائشة تؤلب الناس على عثمان (وتدعوا إلى قتله بكل مكان</w:t>
      </w:r>
      <w:r w:rsidR="00EC07E3">
        <w:rPr>
          <w:rtl/>
        </w:rPr>
        <w:t>.</w:t>
      </w:r>
      <w:r w:rsidRPr="008440DD">
        <w:rPr>
          <w:rtl/>
        </w:rPr>
        <w:t>. ولم تبق بالمدينة لتكف عنه أذى الناس حين حصروه بداره</w:t>
      </w:r>
      <w:r w:rsidR="00EC07E3">
        <w:rPr>
          <w:rtl/>
        </w:rPr>
        <w:t>.</w:t>
      </w:r>
      <w:r w:rsidRPr="008440DD">
        <w:rPr>
          <w:rtl/>
        </w:rPr>
        <w:t>. وتمضي على الأثر إلى مكة</w:t>
      </w:r>
      <w:r w:rsidR="00EC07E3">
        <w:rPr>
          <w:rtl/>
        </w:rPr>
        <w:t>،</w:t>
      </w:r>
      <w:r w:rsidRPr="008440DD">
        <w:rPr>
          <w:rtl/>
        </w:rPr>
        <w:t xml:space="preserve"> فلا يمنعها خروجها لأداء واجب ديني مقدس من محاولة التخذيل عن الشيخ</w:t>
      </w:r>
      <w:r w:rsidR="00EC07E3">
        <w:rPr>
          <w:rtl/>
        </w:rPr>
        <w:t>،</w:t>
      </w:r>
      <w:r w:rsidRPr="008440DD">
        <w:rPr>
          <w:rtl/>
        </w:rPr>
        <w:t xml:space="preserve"> وبث كراهيته في نفوس الحجيج القادمين من كافة الأقطار</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2 (علي وبنوه</w:t>
      </w:r>
      <w:r>
        <w:rPr>
          <w:rtl/>
        </w:rPr>
        <w:t>)</w:t>
      </w:r>
      <w:r w:rsidR="00EC07E3">
        <w:rPr>
          <w:rtl/>
        </w:rPr>
        <w:t>:</w:t>
      </w:r>
      <w:r w:rsidRPr="008440DD">
        <w:rPr>
          <w:rtl/>
        </w:rPr>
        <w:t xml:space="preserve"> 67</w:t>
      </w:r>
      <w:r w:rsidR="00EC07E3">
        <w:rPr>
          <w:rtl/>
        </w:rPr>
        <w:t>،</w:t>
      </w:r>
      <w:r w:rsidRPr="008440DD">
        <w:rPr>
          <w:rtl/>
        </w:rPr>
        <w:t xml:space="preserve"> 68</w:t>
      </w:r>
      <w:r w:rsidR="00EC07E3">
        <w:rPr>
          <w:rtl/>
        </w:rPr>
        <w:t>.</w:t>
      </w:r>
      <w:r w:rsidRPr="008440DD">
        <w:rPr>
          <w:rtl/>
        </w:rPr>
        <w:t xml:space="preserve"> </w:t>
      </w:r>
    </w:p>
    <w:p w:rsidR="001B23CE" w:rsidRDefault="001B23CE" w:rsidP="00271E79">
      <w:pPr>
        <w:pStyle w:val="libFootnote0"/>
        <w:rPr>
          <w:rtl/>
        </w:rPr>
      </w:pPr>
      <w:r w:rsidRPr="008440DD">
        <w:rPr>
          <w:rtl/>
        </w:rPr>
        <w:t>(2</w:t>
      </w:r>
      <w:r>
        <w:rPr>
          <w:rtl/>
        </w:rPr>
        <w:t>)</w:t>
      </w:r>
      <w:r w:rsidRPr="008440DD">
        <w:rPr>
          <w:rtl/>
        </w:rPr>
        <w:t xml:space="preserve"> عباس محمود العقاد</w:t>
      </w:r>
      <w:r w:rsidR="00EC07E3">
        <w:rPr>
          <w:rtl/>
        </w:rPr>
        <w:t>،</w:t>
      </w:r>
      <w:r w:rsidRPr="008440DD">
        <w:rPr>
          <w:rtl/>
        </w:rPr>
        <w:t xml:space="preserve"> عبقرية الإمام</w:t>
      </w:r>
      <w:r w:rsidR="00EC07E3">
        <w:rPr>
          <w:rtl/>
        </w:rPr>
        <w:t>:</w:t>
      </w:r>
      <w:r w:rsidRPr="008440DD">
        <w:rPr>
          <w:rtl/>
        </w:rPr>
        <w:t xml:space="preserve"> 83</w:t>
      </w:r>
      <w:r w:rsidR="00EC07E3">
        <w:rPr>
          <w:rtl/>
        </w:rPr>
        <w:t>.</w:t>
      </w:r>
      <w:r w:rsidRPr="008440DD">
        <w:rPr>
          <w:rtl/>
        </w:rPr>
        <w:t xml:space="preserve"> </w:t>
      </w:r>
    </w:p>
    <w:p w:rsidR="001B23CE" w:rsidRDefault="001B23CE" w:rsidP="00271E79">
      <w:pPr>
        <w:pStyle w:val="libFootnote0"/>
        <w:rPr>
          <w:rtl/>
        </w:rPr>
      </w:pPr>
      <w:r w:rsidRPr="008440DD">
        <w:rPr>
          <w:rtl/>
        </w:rPr>
        <w:t>(3</w:t>
      </w:r>
      <w:r>
        <w:rPr>
          <w:rtl/>
        </w:rPr>
        <w:t>)</w:t>
      </w:r>
      <w:r w:rsidRPr="008440DD">
        <w:rPr>
          <w:rtl/>
        </w:rPr>
        <w:t xml:space="preserve"> البلاذري</w:t>
      </w:r>
      <w:r w:rsidR="00EC07E3">
        <w:rPr>
          <w:rtl/>
        </w:rPr>
        <w:t>،</w:t>
      </w:r>
      <w:r w:rsidRPr="008440DD">
        <w:rPr>
          <w:rtl/>
        </w:rPr>
        <w:t xml:space="preserve"> أنساب الأشراف</w:t>
      </w:r>
      <w:r w:rsidR="00EC07E3">
        <w:rPr>
          <w:rtl/>
        </w:rPr>
        <w:t>:</w:t>
      </w:r>
      <w:r w:rsidRPr="008440DD">
        <w:rPr>
          <w:rtl/>
        </w:rPr>
        <w:t xml:space="preserve"> 5 / 74</w:t>
      </w:r>
      <w:r w:rsidR="00EC07E3">
        <w:rPr>
          <w:rtl/>
        </w:rPr>
        <w:t>.</w:t>
      </w:r>
      <w:r w:rsidRPr="008440DD">
        <w:rPr>
          <w:rtl/>
        </w:rPr>
        <w:t xml:space="preserve"> </w:t>
      </w:r>
    </w:p>
    <w:p w:rsidR="001B23CE" w:rsidRDefault="001B23CE" w:rsidP="00271E79">
      <w:pPr>
        <w:pStyle w:val="libFootnote0"/>
        <w:rPr>
          <w:rtl/>
        </w:rPr>
      </w:pPr>
      <w:r w:rsidRPr="008440DD">
        <w:rPr>
          <w:rtl/>
        </w:rPr>
        <w:t>(4</w:t>
      </w:r>
      <w:r>
        <w:rPr>
          <w:rtl/>
        </w:rPr>
        <w:t>)</w:t>
      </w:r>
      <w:r w:rsidRPr="008440DD">
        <w:rPr>
          <w:rtl/>
        </w:rPr>
        <w:t xml:space="preserve"> ابن أبي الحديد</w:t>
      </w:r>
      <w:r w:rsidR="00EC07E3">
        <w:rPr>
          <w:rtl/>
        </w:rPr>
        <w:t>،</w:t>
      </w:r>
      <w:r w:rsidRPr="008440DD">
        <w:rPr>
          <w:rtl/>
        </w:rPr>
        <w:t xml:space="preserve"> شرح نهج البلاغة</w:t>
      </w:r>
      <w:r w:rsidR="00EC07E3">
        <w:rPr>
          <w:rtl/>
        </w:rPr>
        <w:t>:</w:t>
      </w:r>
      <w:r w:rsidRPr="008440DD">
        <w:rPr>
          <w:rtl/>
        </w:rPr>
        <w:t xml:space="preserve"> 458</w:t>
      </w:r>
      <w:r w:rsidR="00EC07E3">
        <w:rPr>
          <w:rtl/>
        </w:rPr>
        <w:t>.</w:t>
      </w:r>
      <w:r w:rsidRPr="008440DD">
        <w:rPr>
          <w:rtl/>
        </w:rPr>
        <w:t xml:space="preserve"> </w:t>
      </w:r>
    </w:p>
    <w:p w:rsidR="001B23CE" w:rsidRPr="00271E79" w:rsidRDefault="001B23CE" w:rsidP="00271E79">
      <w:pPr>
        <w:pStyle w:val="libFootnote0"/>
        <w:rPr>
          <w:rtl/>
        </w:rPr>
      </w:pPr>
      <w:r w:rsidRPr="008440DD">
        <w:rPr>
          <w:rtl/>
        </w:rPr>
        <w:t>(5</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2 (علي وبنوه</w:t>
      </w:r>
      <w:r>
        <w:rPr>
          <w:rtl/>
        </w:rPr>
        <w:t>)</w:t>
      </w:r>
      <w:r w:rsidR="00EC07E3">
        <w:rPr>
          <w:rtl/>
        </w:rPr>
        <w:t>:</w:t>
      </w:r>
      <w:r w:rsidRPr="008440DD">
        <w:rPr>
          <w:rtl/>
        </w:rPr>
        <w:t xml:space="preserve"> 29</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ثم راحت</w:t>
      </w:r>
      <w:r w:rsidR="00EC07E3">
        <w:rPr>
          <w:rtl/>
        </w:rPr>
        <w:t>،</w:t>
      </w:r>
      <w:r w:rsidRPr="00271E79">
        <w:rPr>
          <w:rtl/>
        </w:rPr>
        <w:t xml:space="preserve"> وهي بموطن الإحرام لا تني تستنبئ كل قادم</w:t>
      </w:r>
      <w:r w:rsidR="00EC07E3">
        <w:rPr>
          <w:rtl/>
        </w:rPr>
        <w:t>،</w:t>
      </w:r>
      <w:r w:rsidRPr="00271E79">
        <w:rPr>
          <w:rtl/>
        </w:rPr>
        <w:t xml:space="preserve"> وتتنسم أخبار المدينة بلهفة</w:t>
      </w:r>
      <w:r w:rsidR="00EC07E3">
        <w:rPr>
          <w:rtl/>
        </w:rPr>
        <w:t>.</w:t>
      </w:r>
      <w:r w:rsidRPr="00271E79">
        <w:rPr>
          <w:rtl/>
        </w:rPr>
        <w:t xml:space="preserve"> فلما ألقى إليها ذات يوم بنبأ مكذوب نم عن انتصار الشيخ على خصومه</w:t>
      </w:r>
      <w:r w:rsidR="00EC07E3">
        <w:rPr>
          <w:rtl/>
        </w:rPr>
        <w:t>،</w:t>
      </w:r>
      <w:r w:rsidRPr="00271E79">
        <w:rPr>
          <w:rtl/>
        </w:rPr>
        <w:t xml:space="preserve"> وقتله المصريين</w:t>
      </w:r>
      <w:r w:rsidR="00EC07E3">
        <w:rPr>
          <w:rtl/>
        </w:rPr>
        <w:t>،</w:t>
      </w:r>
      <w:r w:rsidRPr="00271E79">
        <w:rPr>
          <w:rtl/>
        </w:rPr>
        <w:t xml:space="preserve"> صاحت بغضب واستنكار</w:t>
      </w:r>
      <w:r w:rsidR="00EC07E3">
        <w:rPr>
          <w:rtl/>
        </w:rPr>
        <w:t>:</w:t>
      </w:r>
      <w:r w:rsidRPr="00271E79">
        <w:rPr>
          <w:rtl/>
        </w:rPr>
        <w:t xml:space="preserve"> أيقتل قوماً جاءوا يطلبون الحق وينكرون الظلم</w:t>
      </w:r>
      <w:r w:rsidR="00EC07E3">
        <w:rPr>
          <w:rtl/>
        </w:rPr>
        <w:t>؟</w:t>
      </w:r>
      <w:r w:rsidRPr="00271E79">
        <w:rPr>
          <w:rtl/>
        </w:rPr>
        <w:t xml:space="preserve">! </w:t>
      </w:r>
      <w:r w:rsidRPr="001B23CE">
        <w:rPr>
          <w:rStyle w:val="libFootnotenumChar"/>
          <w:rtl/>
        </w:rPr>
        <w:t>(1)</w:t>
      </w:r>
      <w:r w:rsidR="00EC07E3">
        <w:rPr>
          <w:rtl/>
        </w:rPr>
        <w:t>.</w:t>
      </w:r>
    </w:p>
    <w:p w:rsidR="001B23CE" w:rsidRPr="008440DD" w:rsidRDefault="001B23CE" w:rsidP="00271E79">
      <w:pPr>
        <w:pStyle w:val="libNormal"/>
        <w:rPr>
          <w:rtl/>
        </w:rPr>
      </w:pPr>
      <w:r w:rsidRPr="00271E79">
        <w:rPr>
          <w:rtl/>
        </w:rPr>
        <w:t>وكانت عائشة قبل خروجها إلى مكة</w:t>
      </w:r>
      <w:r w:rsidR="00EC07E3">
        <w:rPr>
          <w:rtl/>
        </w:rPr>
        <w:t xml:space="preserve"> - </w:t>
      </w:r>
      <w:r w:rsidRPr="00271E79">
        <w:rPr>
          <w:rtl/>
        </w:rPr>
        <w:t>كما ذكرنا</w:t>
      </w:r>
      <w:r w:rsidR="00EC07E3">
        <w:rPr>
          <w:rtl/>
        </w:rPr>
        <w:t xml:space="preserve"> - </w:t>
      </w:r>
      <w:r w:rsidRPr="00271E79">
        <w:rPr>
          <w:rtl/>
        </w:rPr>
        <w:t>كثيرة النقد لعثمان</w:t>
      </w:r>
      <w:r w:rsidR="00EC07E3">
        <w:rPr>
          <w:rtl/>
        </w:rPr>
        <w:t>،</w:t>
      </w:r>
      <w:r w:rsidRPr="00271E79">
        <w:rPr>
          <w:rtl/>
        </w:rPr>
        <w:t xml:space="preserve"> وقد أغلظت له ذات يوم على ما يحدّثنا البلاذري </w:t>
      </w:r>
      <w:r w:rsidRPr="001B23CE">
        <w:rPr>
          <w:rStyle w:val="libFootnotenumChar"/>
          <w:rtl/>
        </w:rPr>
        <w:t>(2)</w:t>
      </w:r>
      <w:r w:rsidRPr="00AC126A">
        <w:rPr>
          <w:rtl/>
        </w:rPr>
        <w:t xml:space="preserve"> </w:t>
      </w:r>
      <w:r w:rsidRPr="00271E79">
        <w:rPr>
          <w:rtl/>
        </w:rPr>
        <w:t>(وأغلظ لها</w:t>
      </w:r>
      <w:r w:rsidR="00EC07E3">
        <w:rPr>
          <w:rtl/>
        </w:rPr>
        <w:t>.</w:t>
      </w:r>
      <w:r w:rsidRPr="00271E79">
        <w:rPr>
          <w:rtl/>
        </w:rPr>
        <w:t xml:space="preserve"> وقال</w:t>
      </w:r>
      <w:r w:rsidR="00EC07E3">
        <w:rPr>
          <w:rtl/>
        </w:rPr>
        <w:t>:</w:t>
      </w:r>
      <w:r w:rsidRPr="00271E79">
        <w:rPr>
          <w:rtl/>
        </w:rPr>
        <w:t xml:space="preserve"> وما أنت وهذا</w:t>
      </w:r>
      <w:r w:rsidR="00EC07E3">
        <w:rPr>
          <w:rtl/>
        </w:rPr>
        <w:t>؟</w:t>
      </w:r>
      <w:r w:rsidRPr="00271E79">
        <w:rPr>
          <w:rtl/>
        </w:rPr>
        <w:t xml:space="preserve"> إنما أمرك اللهُ أن تقري في بيتك</w:t>
      </w:r>
      <w:r w:rsidR="00EC07E3">
        <w:rPr>
          <w:rtl/>
        </w:rPr>
        <w:t>.</w:t>
      </w:r>
      <w:r w:rsidRPr="00271E79">
        <w:rPr>
          <w:rtl/>
        </w:rPr>
        <w:t>. فغضبت وأخرجت شعراً من شعر رسول الله وثوباً من ثيابه ونعلاً من نعاله</w:t>
      </w:r>
      <w:r w:rsidR="00EC07E3">
        <w:rPr>
          <w:rtl/>
        </w:rPr>
        <w:t>،</w:t>
      </w:r>
      <w:r w:rsidRPr="00271E79">
        <w:rPr>
          <w:rtl/>
        </w:rPr>
        <w:t xml:space="preserve"> ثم قالت</w:t>
      </w:r>
      <w:r w:rsidR="00EC07E3">
        <w:rPr>
          <w:rtl/>
        </w:rPr>
        <w:t>:</w:t>
      </w:r>
      <w:r w:rsidRPr="00271E79">
        <w:rPr>
          <w:rtl/>
        </w:rPr>
        <w:t xml:space="preserve"> ما أسرع ما تركتم سنة نبيكم</w:t>
      </w:r>
      <w:r w:rsidR="00EC07E3">
        <w:rPr>
          <w:rtl/>
        </w:rPr>
        <w:t>!</w:t>
      </w:r>
      <w:r w:rsidRPr="00271E79">
        <w:rPr>
          <w:rtl/>
        </w:rPr>
        <w:t xml:space="preserve"> وهذا شعره وثوبه ونعله لم يبلى</w:t>
      </w:r>
      <w:r w:rsidR="00EC07E3">
        <w:rPr>
          <w:rtl/>
        </w:rPr>
        <w:t>؟</w:t>
      </w:r>
      <w:r w:rsidRPr="00271E79">
        <w:rPr>
          <w:rtl/>
        </w:rPr>
        <w:t>!)</w:t>
      </w:r>
      <w:r w:rsidR="00EC07E3">
        <w:rPr>
          <w:rtl/>
        </w:rPr>
        <w:t>.</w:t>
      </w:r>
    </w:p>
    <w:p w:rsidR="001B23CE" w:rsidRPr="008440DD" w:rsidRDefault="001B23CE" w:rsidP="00271E79">
      <w:pPr>
        <w:pStyle w:val="libNormal"/>
        <w:rPr>
          <w:rtl/>
        </w:rPr>
      </w:pPr>
      <w:r w:rsidRPr="008440DD">
        <w:rPr>
          <w:rtl/>
        </w:rPr>
        <w:t>فنشأ عن ذلك كله تذمر عام انتشر في أرجاء بلاد الإسلام وبخاصة في الحجاز ومصر والعراق</w:t>
      </w:r>
      <w:r w:rsidR="00EC07E3">
        <w:rPr>
          <w:rtl/>
        </w:rPr>
        <w:t>.</w:t>
      </w:r>
      <w:r w:rsidRPr="008440DD">
        <w:rPr>
          <w:rtl/>
        </w:rPr>
        <w:t xml:space="preserve"> والغريب في الأمر هو أن عثمان لم يصغ لنصح الناصحين من أعلام الصحابة</w:t>
      </w:r>
      <w:r w:rsidR="00EC07E3">
        <w:rPr>
          <w:rtl/>
        </w:rPr>
        <w:t>.</w:t>
      </w:r>
      <w:r w:rsidRPr="008440DD">
        <w:rPr>
          <w:rtl/>
        </w:rPr>
        <w:t>. بل استمر خاضعاً لتوجيهات مروان بن الحكم وتصرّفات عمّاله وأمرائه الذين كانوا</w:t>
      </w:r>
      <w:r w:rsidR="00EC07E3">
        <w:rPr>
          <w:rtl/>
        </w:rPr>
        <w:t xml:space="preserve"> - </w:t>
      </w:r>
      <w:r w:rsidRPr="008440DD">
        <w:rPr>
          <w:rtl/>
        </w:rPr>
        <w:t>في الواقع</w:t>
      </w:r>
      <w:r w:rsidR="00EC07E3">
        <w:rPr>
          <w:rtl/>
        </w:rPr>
        <w:t xml:space="preserve"> - </w:t>
      </w:r>
      <w:r w:rsidRPr="008440DD">
        <w:rPr>
          <w:rtl/>
        </w:rPr>
        <w:t>مصدر القلق وموضع الشكوى في بلاد الإسلام</w:t>
      </w:r>
      <w:r w:rsidR="00EC07E3">
        <w:rPr>
          <w:rtl/>
        </w:rPr>
        <w:t>.</w:t>
      </w:r>
      <w:r w:rsidRPr="008440DD">
        <w:rPr>
          <w:rtl/>
        </w:rPr>
        <w:t xml:space="preserve"> </w:t>
      </w:r>
    </w:p>
    <w:p w:rsidR="001B23CE" w:rsidRDefault="001B23CE" w:rsidP="00271E79">
      <w:pPr>
        <w:pStyle w:val="libNormal"/>
        <w:rPr>
          <w:rtl/>
        </w:rPr>
      </w:pPr>
      <w:r w:rsidRPr="008440DD">
        <w:rPr>
          <w:rtl/>
        </w:rPr>
        <w:t>ولما أخذ الأمر يتفاقم على عثمان</w:t>
      </w:r>
      <w:r w:rsidR="00EC07E3">
        <w:rPr>
          <w:rtl/>
        </w:rPr>
        <w:t>،</w:t>
      </w:r>
      <w:r w:rsidRPr="008440DD">
        <w:rPr>
          <w:rtl/>
        </w:rPr>
        <w:t xml:space="preserve"> وبدأ الميزان السياسي بالاختلال</w:t>
      </w:r>
      <w:r w:rsidR="00EC07E3">
        <w:rPr>
          <w:rtl/>
        </w:rPr>
        <w:t>،</w:t>
      </w:r>
      <w:r w:rsidRPr="008440DD">
        <w:rPr>
          <w:rtl/>
        </w:rPr>
        <w:t xml:space="preserve"> جمع عثمان</w:t>
      </w:r>
      <w:r w:rsidR="00EC07E3">
        <w:rPr>
          <w:rtl/>
        </w:rPr>
        <w:t>،</w:t>
      </w:r>
      <w:r w:rsidRPr="008440DD">
        <w:rPr>
          <w:rtl/>
        </w:rPr>
        <w:t xml:space="preserve"> سنة 34 هـ على ما يقول الرواة</w:t>
      </w:r>
      <w:r w:rsidR="00EC07E3">
        <w:rPr>
          <w:rtl/>
        </w:rPr>
        <w:t>،</w:t>
      </w:r>
      <w:r w:rsidRPr="008440DD">
        <w:rPr>
          <w:rtl/>
        </w:rPr>
        <w:t xml:space="preserve"> كبار أمرائه</w:t>
      </w:r>
      <w:r w:rsidR="00EC07E3">
        <w:rPr>
          <w:rtl/>
        </w:rPr>
        <w:t>:</w:t>
      </w:r>
      <w:r w:rsidRPr="008440DD">
        <w:rPr>
          <w:rtl/>
        </w:rPr>
        <w:t xml:space="preserve"> معاوية بن أبي سفيان</w:t>
      </w:r>
      <w:r w:rsidR="00EC07E3">
        <w:rPr>
          <w:rtl/>
        </w:rPr>
        <w:t>،</w:t>
      </w:r>
      <w:r w:rsidRPr="008440DD">
        <w:rPr>
          <w:rtl/>
        </w:rPr>
        <w:t xml:space="preserve"> وعبد الله بن أبي سرح</w:t>
      </w:r>
      <w:r w:rsidR="00EC07E3">
        <w:rPr>
          <w:rtl/>
        </w:rPr>
        <w:t>،</w:t>
      </w:r>
      <w:r w:rsidRPr="008440DD">
        <w:rPr>
          <w:rtl/>
        </w:rPr>
        <w:t xml:space="preserve"> وعبد الله بن عامر</w:t>
      </w:r>
      <w:r w:rsidR="00EC07E3">
        <w:rPr>
          <w:rtl/>
        </w:rPr>
        <w:t>،</w:t>
      </w:r>
      <w:r w:rsidRPr="008440DD">
        <w:rPr>
          <w:rtl/>
        </w:rPr>
        <w:t xml:space="preserve"> وسعيد بن العاص</w:t>
      </w:r>
      <w:r w:rsidR="00EC07E3">
        <w:rPr>
          <w:rtl/>
        </w:rPr>
        <w:t>،</w:t>
      </w:r>
      <w:r w:rsidRPr="008440DD">
        <w:rPr>
          <w:rtl/>
        </w:rPr>
        <w:t xml:space="preserve"> ليستشيرهم فيما يجب عليه أن يتخذه من الإجراءات لتلطيف حدة التوتر بينه وبين رعيته</w:t>
      </w:r>
      <w:r w:rsidR="00EC07E3">
        <w:rPr>
          <w:rtl/>
        </w:rPr>
        <w:t>.</w:t>
      </w:r>
      <w:r w:rsidRPr="008440DD">
        <w:rPr>
          <w:rtl/>
        </w:rPr>
        <w:t xml:space="preserve"> (فلما التأمت جماعتهم قال عثمان</w:t>
      </w:r>
      <w:r w:rsidR="00EC07E3">
        <w:rPr>
          <w:rtl/>
        </w:rPr>
        <w:t>:</w:t>
      </w:r>
      <w:r w:rsidRPr="008440DD">
        <w:rPr>
          <w:rtl/>
        </w:rPr>
        <w:t xml:space="preserve"> إن لكل إمام وزراء</w:t>
      </w:r>
      <w:r w:rsidR="00EC07E3">
        <w:rPr>
          <w:rtl/>
        </w:rPr>
        <w:t>،</w:t>
      </w:r>
      <w:r w:rsidRPr="008440DD">
        <w:rPr>
          <w:rtl/>
        </w:rPr>
        <w:t xml:space="preserve"> وإنكم وزرائي</w:t>
      </w:r>
      <w:r w:rsidR="00EC07E3">
        <w:rPr>
          <w:rtl/>
        </w:rPr>
        <w:t>.</w:t>
      </w:r>
      <w:r w:rsidRPr="008440DD">
        <w:rPr>
          <w:rtl/>
        </w:rPr>
        <w:t>. فأمّا معاوية فلم يزد على أن طلب إليه أن يرد العمّال إلى أمصارهم</w:t>
      </w:r>
      <w:r w:rsidR="00EC07E3">
        <w:rPr>
          <w:rtl/>
        </w:rPr>
        <w:t>.</w:t>
      </w:r>
      <w:r w:rsidRPr="008440DD">
        <w:rPr>
          <w:rtl/>
        </w:rPr>
        <w:t>. وأن يعتمد عليهم في أن يضبط كل واحد مصره ويحزم أمره</w:t>
      </w:r>
      <w:r w:rsidR="00EC07E3">
        <w:rPr>
          <w:rtl/>
        </w:rPr>
        <w:t>.</w:t>
      </w:r>
      <w:r w:rsidRPr="008440DD">
        <w:rPr>
          <w:rtl/>
        </w:rPr>
        <w:t>.</w:t>
      </w:r>
      <w:r w:rsidR="00EC07E3">
        <w:rPr>
          <w:rtl/>
        </w:rPr>
        <w:t>.</w:t>
      </w:r>
      <w:r w:rsidRPr="008440DD">
        <w:rPr>
          <w:rtl/>
        </w:rPr>
        <w:t xml:space="preserve"> وأما سعيد بن العاص</w:t>
      </w:r>
      <w:r w:rsidR="00EC07E3">
        <w:rPr>
          <w:rtl/>
        </w:rPr>
        <w:t>،</w:t>
      </w:r>
      <w:r w:rsidRPr="008440DD">
        <w:rPr>
          <w:rtl/>
        </w:rPr>
        <w:t xml:space="preserve"> فأشار عليه أن يقتل قادة المعارضة وزعماء الفتنة</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عبد الفتاح عبد المقصود</w:t>
      </w:r>
      <w:r w:rsidR="00EC07E3">
        <w:rPr>
          <w:rtl/>
        </w:rPr>
        <w:t>،</w:t>
      </w:r>
      <w:r w:rsidRPr="008440DD">
        <w:rPr>
          <w:rtl/>
        </w:rPr>
        <w:t xml:space="preserve"> الإمام علي بن أبي طالب</w:t>
      </w:r>
      <w:r w:rsidR="00EC07E3">
        <w:rPr>
          <w:rtl/>
        </w:rPr>
        <w:t>:</w:t>
      </w:r>
      <w:r w:rsidRPr="008440DD">
        <w:rPr>
          <w:rtl/>
        </w:rPr>
        <w:t xml:space="preserve"> 2 / 276</w:t>
      </w:r>
      <w:r w:rsidR="00EC07E3">
        <w:rPr>
          <w:rtl/>
        </w:rPr>
        <w:t xml:space="preserve"> - </w:t>
      </w:r>
      <w:r w:rsidRPr="008440DD">
        <w:rPr>
          <w:rtl/>
        </w:rPr>
        <w:t>278</w:t>
      </w:r>
      <w:r w:rsidR="00EC07E3">
        <w:rPr>
          <w:rtl/>
        </w:rPr>
        <w:t>.</w:t>
      </w:r>
      <w:r w:rsidRPr="008440DD">
        <w:rPr>
          <w:rtl/>
        </w:rPr>
        <w:t xml:space="preserve"> </w:t>
      </w:r>
    </w:p>
    <w:p w:rsidR="001B23CE" w:rsidRPr="00271E79" w:rsidRDefault="001B23CE" w:rsidP="00271E79">
      <w:pPr>
        <w:pStyle w:val="libFootnote0"/>
        <w:rPr>
          <w:rtl/>
        </w:rPr>
      </w:pPr>
      <w:r w:rsidRPr="008440DD">
        <w:rPr>
          <w:rtl/>
        </w:rPr>
        <w:t>(2</w:t>
      </w:r>
      <w:r>
        <w:rPr>
          <w:rtl/>
        </w:rPr>
        <w:t>)</w:t>
      </w:r>
      <w:r w:rsidRPr="008440DD">
        <w:rPr>
          <w:rtl/>
        </w:rPr>
        <w:t xml:space="preserve"> أنساب الأشراف</w:t>
      </w:r>
      <w:r w:rsidR="00EC07E3">
        <w:rPr>
          <w:rtl/>
        </w:rPr>
        <w:t>:</w:t>
      </w:r>
      <w:r w:rsidRPr="008440DD">
        <w:rPr>
          <w:rtl/>
        </w:rPr>
        <w:t xml:space="preserve"> / 48</w:t>
      </w:r>
      <w:r w:rsidR="00EC07E3">
        <w:rPr>
          <w:rtl/>
        </w:rPr>
        <w:t>،</w:t>
      </w:r>
      <w:r w:rsidRPr="008440DD">
        <w:rPr>
          <w:rtl/>
        </w:rPr>
        <w:t xml:space="preserve"> 49</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وأما عبد الله بن سعد بن أبي سرح</w:t>
      </w:r>
      <w:r w:rsidR="00EC07E3">
        <w:rPr>
          <w:rtl/>
        </w:rPr>
        <w:t>،</w:t>
      </w:r>
      <w:r w:rsidRPr="00271E79">
        <w:rPr>
          <w:rtl/>
        </w:rPr>
        <w:t xml:space="preserve"> فأشار عليه أن يترضّى الناس ويعطيهم من بيت المال ويأخذهم عن طريق إطماعهم</w:t>
      </w:r>
      <w:r w:rsidR="00EC07E3">
        <w:rPr>
          <w:rtl/>
        </w:rPr>
        <w:t>.</w:t>
      </w:r>
      <w:r w:rsidRPr="00271E79">
        <w:rPr>
          <w:rtl/>
        </w:rPr>
        <w:t xml:space="preserve"> وأما عبد الله بن عامر</w:t>
      </w:r>
      <w:r w:rsidR="00EC07E3">
        <w:rPr>
          <w:rtl/>
        </w:rPr>
        <w:t>،</w:t>
      </w:r>
      <w:r w:rsidRPr="00271E79">
        <w:rPr>
          <w:rtl/>
        </w:rPr>
        <w:t xml:space="preserve"> فأشار عليه بأن يرسل الناس إلى الجهاد ويشغلهم بالحرب ويطيل إقامتهم بالثغور)</w:t>
      </w:r>
      <w:r w:rsidRPr="00AC126A">
        <w:rPr>
          <w:rtl/>
        </w:rPr>
        <w:t xml:space="preserve"> </w:t>
      </w:r>
      <w:r w:rsidRPr="001B23CE">
        <w:rPr>
          <w:rStyle w:val="libFootnotenumChar"/>
          <w:rtl/>
        </w:rPr>
        <w:t>(1)</w:t>
      </w:r>
      <w:r w:rsidR="00EC07E3">
        <w:rPr>
          <w:rtl/>
        </w:rPr>
        <w:t>.</w:t>
      </w:r>
      <w:r w:rsidRPr="00271E79">
        <w:rPr>
          <w:rtl/>
        </w:rPr>
        <w:t xml:space="preserve"> </w:t>
      </w:r>
    </w:p>
    <w:p w:rsidR="001B23CE" w:rsidRPr="008440DD" w:rsidRDefault="001B23CE" w:rsidP="00271E79">
      <w:pPr>
        <w:pStyle w:val="libNormal"/>
        <w:rPr>
          <w:rtl/>
        </w:rPr>
      </w:pPr>
      <w:r w:rsidRPr="008440DD">
        <w:rPr>
          <w:rtl/>
        </w:rPr>
        <w:t>ويلاحظ القارئ أن هذا المؤتمر</w:t>
      </w:r>
      <w:r w:rsidR="00EC07E3">
        <w:rPr>
          <w:rtl/>
        </w:rPr>
        <w:t xml:space="preserve"> - </w:t>
      </w:r>
      <w:r w:rsidRPr="008440DD">
        <w:rPr>
          <w:rtl/>
        </w:rPr>
        <w:t>بالإضافة إلى أن أعضاءه هم مصدر الشكوى والتذمر</w:t>
      </w:r>
      <w:r w:rsidR="00EC07E3">
        <w:rPr>
          <w:rtl/>
        </w:rPr>
        <w:t xml:space="preserve"> - </w:t>
      </w:r>
      <w:r w:rsidRPr="008440DD">
        <w:rPr>
          <w:rtl/>
        </w:rPr>
        <w:t>لم ينجح في الاتفاق على حل للمشكلة التي واجهها عثمان</w:t>
      </w:r>
      <w:r w:rsidR="00EC07E3">
        <w:rPr>
          <w:rtl/>
        </w:rPr>
        <w:t>؛</w:t>
      </w:r>
      <w:r w:rsidRPr="008440DD">
        <w:rPr>
          <w:rtl/>
        </w:rPr>
        <w:t xml:space="preserve"> وسبب ذلك على ما يبدو هو</w:t>
      </w:r>
      <w:r w:rsidR="00EC07E3">
        <w:rPr>
          <w:rtl/>
        </w:rPr>
        <w:t>:</w:t>
      </w:r>
      <w:r w:rsidRPr="008440DD">
        <w:rPr>
          <w:rtl/>
        </w:rPr>
        <w:t xml:space="preserve"> أن أعضاءه لم يتفهّموا طبيعة المشكلة التي كانت تهدِّد خلافة عثمان وحياته على السواء</w:t>
      </w:r>
      <w:r w:rsidR="00EC07E3">
        <w:rPr>
          <w:rtl/>
        </w:rPr>
        <w:t>،</w:t>
      </w:r>
      <w:r w:rsidRPr="008440DD">
        <w:rPr>
          <w:rtl/>
        </w:rPr>
        <w:t xml:space="preserve"> وقد شغل أعضاؤه أنفسهم</w:t>
      </w:r>
      <w:r w:rsidR="00EC07E3">
        <w:rPr>
          <w:rtl/>
        </w:rPr>
        <w:t xml:space="preserve"> - </w:t>
      </w:r>
      <w:r w:rsidRPr="008440DD">
        <w:rPr>
          <w:rtl/>
        </w:rPr>
        <w:t>كما رأينا</w:t>
      </w:r>
      <w:r w:rsidR="00EC07E3">
        <w:rPr>
          <w:rtl/>
        </w:rPr>
        <w:t xml:space="preserve"> - </w:t>
      </w:r>
      <w:r w:rsidRPr="008440DD">
        <w:rPr>
          <w:rtl/>
        </w:rPr>
        <w:t>في ابتداع أساليب فاسدة جديدة لإلهاء الناس في أمور خارجية وصرفهم عن التحدث بمشكلات الساعة</w:t>
      </w:r>
      <w:r w:rsidR="00EC07E3">
        <w:rPr>
          <w:rtl/>
        </w:rPr>
        <w:t>،</w:t>
      </w:r>
      <w:r w:rsidRPr="008440DD">
        <w:rPr>
          <w:rtl/>
        </w:rPr>
        <w:t xml:space="preserve"> أي أن المؤتمرين واجهوا المشكلة بالهروب عنها وعدم التعرض لها</w:t>
      </w:r>
      <w:r w:rsidR="00EC07E3">
        <w:rPr>
          <w:rtl/>
        </w:rPr>
        <w:t>.</w:t>
      </w:r>
      <w:r w:rsidRPr="008440DD">
        <w:rPr>
          <w:rtl/>
        </w:rPr>
        <w:t xml:space="preserve"> </w:t>
      </w:r>
    </w:p>
    <w:p w:rsidR="001B23CE" w:rsidRPr="008440DD" w:rsidRDefault="001B23CE" w:rsidP="00271E79">
      <w:pPr>
        <w:pStyle w:val="libNormal"/>
        <w:rPr>
          <w:rtl/>
        </w:rPr>
      </w:pPr>
      <w:r w:rsidRPr="008440DD">
        <w:rPr>
          <w:rtl/>
        </w:rPr>
        <w:t>ومما يلفت النظر أن عثمان نفسه لم يبد رأيه في المشكلة إطلاقاً</w:t>
      </w:r>
      <w:r w:rsidR="00EC07E3">
        <w:rPr>
          <w:rtl/>
        </w:rPr>
        <w:t>،</w:t>
      </w:r>
      <w:r w:rsidRPr="008440DD">
        <w:rPr>
          <w:rtl/>
        </w:rPr>
        <w:t xml:space="preserve"> ولم يتخذ أي إجراء</w:t>
      </w:r>
      <w:r w:rsidR="00EC07E3">
        <w:rPr>
          <w:rtl/>
        </w:rPr>
        <w:t xml:space="preserve"> - </w:t>
      </w:r>
      <w:r w:rsidRPr="008440DD">
        <w:rPr>
          <w:rtl/>
        </w:rPr>
        <w:t>وقائي أو علاجي</w:t>
      </w:r>
      <w:r w:rsidR="00EC07E3">
        <w:rPr>
          <w:rtl/>
        </w:rPr>
        <w:t xml:space="preserve"> - </w:t>
      </w:r>
      <w:r w:rsidRPr="008440DD">
        <w:rPr>
          <w:rtl/>
        </w:rPr>
        <w:t>لمواجهة الموقف المتأزِّم</w:t>
      </w:r>
      <w:r w:rsidR="00EC07E3">
        <w:rPr>
          <w:rtl/>
        </w:rPr>
        <w:t>،</w:t>
      </w:r>
      <w:r w:rsidRPr="008440DD">
        <w:rPr>
          <w:rtl/>
        </w:rPr>
        <w:t xml:space="preserve"> بله محاولة التغلب عليه</w:t>
      </w:r>
      <w:r w:rsidR="00EC07E3">
        <w:rPr>
          <w:rtl/>
        </w:rPr>
        <w:t>.</w:t>
      </w:r>
      <w:r w:rsidRPr="008440DD">
        <w:rPr>
          <w:rtl/>
        </w:rPr>
        <w:t xml:space="preserve"> وخطب عثمان في المتذمرين</w:t>
      </w:r>
      <w:r w:rsidR="00EC07E3">
        <w:rPr>
          <w:rtl/>
        </w:rPr>
        <w:t>،</w:t>
      </w:r>
      <w:r w:rsidRPr="008440DD">
        <w:rPr>
          <w:rtl/>
        </w:rPr>
        <w:t xml:space="preserve"> ولكنه بدلاً من أن يعالج الموقف المتأزم قد ساعد على جعله أكثر تأزماً وحراجة حين قال</w:t>
      </w:r>
      <w:r w:rsidR="00EC07E3">
        <w:rPr>
          <w:rtl/>
        </w:rPr>
        <w:t>:</w:t>
      </w:r>
      <w:r w:rsidRPr="008440DD">
        <w:rPr>
          <w:rtl/>
        </w:rPr>
        <w:t xml:space="preserve"> (أما بعد</w:t>
      </w:r>
      <w:r w:rsidR="00EC07E3">
        <w:rPr>
          <w:rtl/>
        </w:rPr>
        <w:t>:</w:t>
      </w:r>
      <w:r w:rsidRPr="008440DD">
        <w:rPr>
          <w:rtl/>
        </w:rPr>
        <w:t xml:space="preserve"> فإن لكل أمة آفة</w:t>
      </w:r>
      <w:r w:rsidR="00EC07E3">
        <w:rPr>
          <w:rtl/>
        </w:rPr>
        <w:t>،</w:t>
      </w:r>
      <w:r w:rsidRPr="008440DD">
        <w:rPr>
          <w:rtl/>
        </w:rPr>
        <w:t xml:space="preserve"> وإن لكل نعمة عاهة</w:t>
      </w:r>
      <w:r w:rsidR="00EC07E3">
        <w:rPr>
          <w:rtl/>
        </w:rPr>
        <w:t>،</w:t>
      </w:r>
      <w:r w:rsidRPr="008440DD">
        <w:rPr>
          <w:rtl/>
        </w:rPr>
        <w:t xml:space="preserve"> وإن آفة هذه الأمة وعاهة هذه الملة قوم عيَّابون طعَّانون</w:t>
      </w:r>
      <w:r w:rsidR="00EC07E3">
        <w:rPr>
          <w:rtl/>
        </w:rPr>
        <w:t>.</w:t>
      </w:r>
      <w:r w:rsidRPr="008440DD">
        <w:rPr>
          <w:rtl/>
        </w:rPr>
        <w:t>. أما والله يا معشر المهاجرين والأنصار لقد عبتم عليَّ أشياء ونقمتم فيّ أموراً قد أقررتم لابن الخطاب بمثلها</w:t>
      </w:r>
      <w:r w:rsidR="00EC07E3">
        <w:rPr>
          <w:rtl/>
        </w:rPr>
        <w:t>،</w:t>
      </w:r>
      <w:r w:rsidRPr="008440DD">
        <w:rPr>
          <w:rtl/>
        </w:rPr>
        <w:t xml:space="preserve"> ولكنه وقمكم وقماً</w:t>
      </w:r>
      <w:r w:rsidR="00EC07E3">
        <w:rPr>
          <w:rtl/>
        </w:rPr>
        <w:t>.</w:t>
      </w:r>
      <w:r w:rsidRPr="008440DD">
        <w:rPr>
          <w:rtl/>
        </w:rPr>
        <w:t>. أما والله لأنا أكثر من ابن الخطاب عدداً</w:t>
      </w:r>
      <w:r>
        <w:rPr>
          <w:rtl/>
        </w:rPr>
        <w:t>)</w:t>
      </w:r>
      <w:r w:rsidR="00EC07E3">
        <w:rPr>
          <w:rtl/>
        </w:rPr>
        <w:t>.</w:t>
      </w:r>
      <w:r w:rsidRPr="008440DD">
        <w:rPr>
          <w:rtl/>
        </w:rPr>
        <w:t>.</w:t>
      </w:r>
      <w:r w:rsidR="00EC07E3">
        <w:rPr>
          <w:rtl/>
        </w:rPr>
        <w:t>.</w:t>
      </w:r>
    </w:p>
    <w:p w:rsidR="001B23CE" w:rsidRDefault="001B23CE" w:rsidP="00271E79">
      <w:pPr>
        <w:pStyle w:val="libNormal"/>
        <w:rPr>
          <w:rtl/>
        </w:rPr>
      </w:pPr>
      <w:r w:rsidRPr="008440DD">
        <w:rPr>
          <w:rtl/>
        </w:rPr>
        <w:t>فعثمان</w:t>
      </w:r>
      <w:r w:rsidR="00EC07E3">
        <w:rPr>
          <w:rtl/>
        </w:rPr>
        <w:t>،</w:t>
      </w:r>
      <w:r w:rsidRPr="008440DD">
        <w:rPr>
          <w:rtl/>
        </w:rPr>
        <w:t xml:space="preserve"> كما يبدو من خطابه هذا</w:t>
      </w:r>
      <w:r w:rsidR="00EC07E3">
        <w:rPr>
          <w:rtl/>
        </w:rPr>
        <w:t>،</w:t>
      </w:r>
      <w:r w:rsidRPr="008440DD">
        <w:rPr>
          <w:rtl/>
        </w:rPr>
        <w:t xml:space="preserve"> يشجب الذين انتقدوا سياسته لعدم </w:t>
      </w:r>
    </w:p>
    <w:p w:rsidR="001B23CE" w:rsidRDefault="009522BE" w:rsidP="009522BE">
      <w:pPr>
        <w:pStyle w:val="libLine"/>
        <w:rPr>
          <w:rtl/>
        </w:rPr>
      </w:pPr>
      <w:r>
        <w:rPr>
          <w:rtl/>
        </w:rPr>
        <w:t>____________________</w:t>
      </w:r>
    </w:p>
    <w:p w:rsidR="001B23CE" w:rsidRPr="00271E79" w:rsidRDefault="001B23CE" w:rsidP="00271E79">
      <w:pPr>
        <w:pStyle w:val="libFootnote0"/>
        <w:rPr>
          <w:rtl/>
        </w:rPr>
      </w:pPr>
      <w:r w:rsidRPr="008440DD">
        <w:rPr>
          <w:rtl/>
        </w:rPr>
        <w:t>(1</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206</w:t>
      </w:r>
      <w:r w:rsidR="00EC07E3">
        <w:rPr>
          <w:rtl/>
        </w:rPr>
        <w:t>،</w:t>
      </w:r>
      <w:r w:rsidRPr="008440DD">
        <w:rPr>
          <w:rtl/>
        </w:rPr>
        <w:t xml:space="preserve"> 207</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انسجامها مع القرآن والسنة وسيرة الشيخين</w:t>
      </w:r>
      <w:r w:rsidR="00EC07E3">
        <w:rPr>
          <w:rtl/>
        </w:rPr>
        <w:t xml:space="preserve"> - </w:t>
      </w:r>
      <w:r w:rsidRPr="008440DD">
        <w:rPr>
          <w:rtl/>
        </w:rPr>
        <w:t>كما رأينا</w:t>
      </w:r>
      <w:r w:rsidR="00EC07E3">
        <w:rPr>
          <w:rtl/>
        </w:rPr>
        <w:t xml:space="preserve"> - </w:t>
      </w:r>
      <w:r w:rsidRPr="008440DD">
        <w:rPr>
          <w:rtl/>
        </w:rPr>
        <w:t>ويصفهم بأنهم عيّابون طعّانون</w:t>
      </w:r>
      <w:r w:rsidR="00EC07E3">
        <w:rPr>
          <w:rtl/>
        </w:rPr>
        <w:t>،</w:t>
      </w:r>
      <w:r w:rsidRPr="008440DD">
        <w:rPr>
          <w:rtl/>
        </w:rPr>
        <w:t xml:space="preserve"> دون أن يشير إلى الأمور التي يعيبونها عليه ويطعنون بها على سياسته العامة</w:t>
      </w:r>
      <w:r w:rsidR="00EC07E3">
        <w:rPr>
          <w:rtl/>
        </w:rPr>
        <w:t>،</w:t>
      </w:r>
      <w:r w:rsidRPr="008440DD">
        <w:rPr>
          <w:rtl/>
        </w:rPr>
        <w:t xml:space="preserve"> ودون أن يناقش تصرّفاته</w:t>
      </w:r>
      <w:r w:rsidR="00EC07E3">
        <w:rPr>
          <w:rtl/>
        </w:rPr>
        <w:t>،</w:t>
      </w:r>
      <w:r w:rsidRPr="008440DD">
        <w:rPr>
          <w:rtl/>
        </w:rPr>
        <w:t xml:space="preserve"> وتصرفات عمّاله وذوي قرابته في ضوء الأحداث القائمة آنذاك</w:t>
      </w:r>
      <w:r w:rsidR="00EC07E3">
        <w:rPr>
          <w:rtl/>
        </w:rPr>
        <w:t>.</w:t>
      </w:r>
      <w:r w:rsidRPr="008440DD">
        <w:rPr>
          <w:rtl/>
        </w:rPr>
        <w:t xml:space="preserve"> وأنكى من ذلك أن عثمان حاول تبرير ما أخذه المسلمون عليه بقوله</w:t>
      </w:r>
      <w:r w:rsidR="00EC07E3">
        <w:rPr>
          <w:rtl/>
        </w:rPr>
        <w:t>:</w:t>
      </w:r>
      <w:r w:rsidRPr="008440DD">
        <w:rPr>
          <w:rtl/>
        </w:rPr>
        <w:t xml:space="preserve"> إن عمر بن الخطاب كان قد فعل مثله دون أن ينقم المسلمون عليه</w:t>
      </w:r>
      <w:r w:rsidR="00EC07E3">
        <w:rPr>
          <w:rtl/>
        </w:rPr>
        <w:t>.</w:t>
      </w:r>
      <w:r w:rsidRPr="008440DD">
        <w:rPr>
          <w:rtl/>
        </w:rPr>
        <w:t xml:space="preserve"> والأنكى من كل ذلك أنه ختم خطبته بالتهديد والوعيد</w:t>
      </w:r>
      <w:r w:rsidR="00EC07E3">
        <w:rPr>
          <w:rtl/>
        </w:rPr>
        <w:t>.</w:t>
      </w:r>
      <w:r w:rsidRPr="008440DD">
        <w:rPr>
          <w:rtl/>
        </w:rPr>
        <w:t xml:space="preserve"> وكان الأولى به أن يختمها بذكره وجوه الإصلاح الذي كان الناس يتوقون إليه</w:t>
      </w:r>
      <w:r w:rsidR="00EC07E3">
        <w:rPr>
          <w:rtl/>
        </w:rPr>
        <w:t>،</w:t>
      </w:r>
      <w:r w:rsidRPr="008440DD">
        <w:rPr>
          <w:rtl/>
        </w:rPr>
        <w:t xml:space="preserve"> والوعد بالابتعاد عما اعتبره المسلمون المعاصرون لعثمان خروجاً على الدين</w:t>
      </w:r>
      <w:r w:rsidR="00EC07E3">
        <w:rPr>
          <w:rtl/>
        </w:rPr>
        <w:t>.</w:t>
      </w:r>
      <w:r w:rsidRPr="008440DD">
        <w:rPr>
          <w:rtl/>
        </w:rPr>
        <w:t xml:space="preserve"> </w:t>
      </w:r>
    </w:p>
    <w:p w:rsidR="001B23CE" w:rsidRPr="008440DD" w:rsidRDefault="001B23CE" w:rsidP="00271E79">
      <w:pPr>
        <w:pStyle w:val="libNormal"/>
        <w:rPr>
          <w:rtl/>
        </w:rPr>
      </w:pPr>
      <w:r w:rsidRPr="00271E79">
        <w:rPr>
          <w:rtl/>
        </w:rPr>
        <w:t>ومهما يكن من الأمر</w:t>
      </w:r>
      <w:r w:rsidR="00EC07E3">
        <w:rPr>
          <w:rtl/>
        </w:rPr>
        <w:t>،</w:t>
      </w:r>
      <w:r w:rsidRPr="00271E79">
        <w:rPr>
          <w:rtl/>
        </w:rPr>
        <w:t xml:space="preserve"> فقد ازداد التذمر</w:t>
      </w:r>
      <w:r w:rsidR="00EC07E3">
        <w:rPr>
          <w:rtl/>
        </w:rPr>
        <w:t>،</w:t>
      </w:r>
      <w:r w:rsidRPr="00271E79">
        <w:rPr>
          <w:rtl/>
        </w:rPr>
        <w:t xml:space="preserve"> وانتشر بين صفوف الجيش في الثغور</w:t>
      </w:r>
      <w:r w:rsidR="00EC07E3">
        <w:rPr>
          <w:rtl/>
        </w:rPr>
        <w:t>،</w:t>
      </w:r>
      <w:r w:rsidRPr="00271E79">
        <w:rPr>
          <w:rtl/>
        </w:rPr>
        <w:t xml:space="preserve"> وعاد عبد الله بن سعد ظافراً بقهر أسطول الروم في موقعة ذات الصواري</w:t>
      </w:r>
      <w:r w:rsidR="00EC07E3">
        <w:rPr>
          <w:rtl/>
        </w:rPr>
        <w:t>،</w:t>
      </w:r>
      <w:r w:rsidRPr="00271E79">
        <w:rPr>
          <w:rtl/>
        </w:rPr>
        <w:t xml:space="preserve"> ولكنه عاد وقد أفسد عليه ابن أبي حذيفة جيشه بما أظهر من النكير عليه وعلى خليفته</w:t>
      </w:r>
      <w:r w:rsidR="00EC07E3">
        <w:rPr>
          <w:rtl/>
        </w:rPr>
        <w:t>،</w:t>
      </w:r>
      <w:r w:rsidRPr="00271E79">
        <w:rPr>
          <w:rtl/>
        </w:rPr>
        <w:t xml:space="preserve"> وبما كان يقوله للمحاربين</w:t>
      </w:r>
      <w:r w:rsidR="00EC07E3">
        <w:rPr>
          <w:rtl/>
        </w:rPr>
        <w:t>:</w:t>
      </w:r>
      <w:r w:rsidRPr="00271E79">
        <w:rPr>
          <w:rtl/>
        </w:rPr>
        <w:t xml:space="preserve"> إنكم تسعون إلى الجهاد والجهاد وراءكم في المدينة</w:t>
      </w:r>
      <w:r w:rsidR="00EC07E3">
        <w:rPr>
          <w:rtl/>
        </w:rPr>
        <w:t>،</w:t>
      </w:r>
      <w:r w:rsidRPr="00271E79">
        <w:rPr>
          <w:rtl/>
        </w:rPr>
        <w:t xml:space="preserve"> حيث يقيم عثمان فيسوس الأمة على غير كتاب الله وسنة رسوله وسياسة صاحبيه</w:t>
      </w:r>
      <w:r w:rsidR="00EC07E3">
        <w:rPr>
          <w:rtl/>
        </w:rPr>
        <w:t>،</w:t>
      </w:r>
      <w:r w:rsidRPr="00271E79">
        <w:rPr>
          <w:rtl/>
        </w:rPr>
        <w:t xml:space="preserve"> ويعزل أصحاب رسول الله من العمل</w:t>
      </w:r>
      <w:r w:rsidR="00EC07E3">
        <w:rPr>
          <w:rtl/>
        </w:rPr>
        <w:t>،</w:t>
      </w:r>
      <w:r w:rsidRPr="00271E79">
        <w:rPr>
          <w:rtl/>
        </w:rPr>
        <w:t xml:space="preserve"> ويولي أمور المسلمين جماعة من الفسَّاق وأصحاب المجون</w:t>
      </w:r>
      <w:r w:rsidR="00EC07E3">
        <w:rPr>
          <w:rtl/>
        </w:rPr>
        <w:t>.</w:t>
      </w:r>
      <w:r w:rsidRPr="00271E79">
        <w:rPr>
          <w:rtl/>
        </w:rPr>
        <w:t xml:space="preserve"> انظروا إلى واليكم وقائدكم إلى الجهاد</w:t>
      </w:r>
      <w:r w:rsidR="00EC07E3">
        <w:rPr>
          <w:rtl/>
        </w:rPr>
        <w:t>:</w:t>
      </w:r>
      <w:r w:rsidRPr="00271E79">
        <w:rPr>
          <w:rtl/>
        </w:rPr>
        <w:t xml:space="preserve"> إنه نزل القرآن بكفره وأهدر النبي دمه</w:t>
      </w:r>
      <w:r w:rsidR="00EC07E3">
        <w:rPr>
          <w:rtl/>
        </w:rPr>
        <w:t>،</w:t>
      </w:r>
      <w:r w:rsidRPr="00271E79">
        <w:rPr>
          <w:rtl/>
        </w:rPr>
        <w:t xml:space="preserve"> ولكن عثمان يوليه أمركم على ذلك لأنه أخوه في الرضاعة) </w:t>
      </w:r>
      <w:r w:rsidRPr="001B23CE">
        <w:rPr>
          <w:rStyle w:val="libFootnotenumChar"/>
          <w:rtl/>
        </w:rPr>
        <w:t>(1)</w:t>
      </w:r>
      <w:r w:rsidR="00EC07E3">
        <w:rPr>
          <w:rtl/>
        </w:rPr>
        <w:t>.</w:t>
      </w:r>
      <w:r w:rsidRPr="00271E79">
        <w:rPr>
          <w:rtl/>
        </w:rPr>
        <w:t xml:space="preserve"> </w:t>
      </w:r>
    </w:p>
    <w:p w:rsidR="001B23CE" w:rsidRDefault="001B23CE" w:rsidP="00271E79">
      <w:pPr>
        <w:pStyle w:val="libNormal"/>
        <w:rPr>
          <w:rtl/>
        </w:rPr>
      </w:pPr>
      <w:r w:rsidRPr="008440DD">
        <w:rPr>
          <w:rtl/>
        </w:rPr>
        <w:t>وقد نتجت عن ذلك كله</w:t>
      </w:r>
      <w:r w:rsidR="00EC07E3">
        <w:rPr>
          <w:rtl/>
        </w:rPr>
        <w:t xml:space="preserve"> - </w:t>
      </w:r>
      <w:r w:rsidRPr="008440DD">
        <w:rPr>
          <w:rtl/>
        </w:rPr>
        <w:t>بالإضافة إلى ما ذكرنا</w:t>
      </w:r>
      <w:r w:rsidR="00EC07E3">
        <w:rPr>
          <w:rtl/>
        </w:rPr>
        <w:t xml:space="preserve"> - </w:t>
      </w:r>
      <w:r w:rsidRPr="008440DD">
        <w:rPr>
          <w:rtl/>
        </w:rPr>
        <w:t>معارضة شعبية خفية تجري بها الألسنة ولا يعرف صاحبها</w:t>
      </w:r>
      <w:r w:rsidR="00EC07E3">
        <w:rPr>
          <w:rtl/>
        </w:rPr>
        <w:t>،</w:t>
      </w:r>
      <w:r w:rsidRPr="008440DD">
        <w:rPr>
          <w:rtl/>
        </w:rPr>
        <w:t xml:space="preserve"> كالذي كان حين وسع عثمان مسجد النبي فقال الناس</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Pr="00271E79" w:rsidRDefault="001B23CE" w:rsidP="00271E79">
      <w:pPr>
        <w:pStyle w:val="libFootnote0"/>
        <w:rPr>
          <w:rtl/>
        </w:rPr>
      </w:pPr>
      <w:r w:rsidRPr="008440DD">
        <w:rPr>
          <w:rtl/>
        </w:rPr>
        <w:t>(1</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ص 128</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271E79">
        <w:rPr>
          <w:rtl/>
        </w:rPr>
        <w:lastRenderedPageBreak/>
        <w:t>يوسّع مسجد النبي ويترك سنته</w:t>
      </w:r>
      <w:r w:rsidR="00EC07E3">
        <w:rPr>
          <w:rtl/>
        </w:rPr>
        <w:t>.</w:t>
      </w:r>
      <w:r w:rsidRPr="00271E79">
        <w:rPr>
          <w:rtl/>
        </w:rPr>
        <w:t xml:space="preserve"> وكالذي كان حين كثر الحمام في المدينة وأقبل الشباب على الرمي</w:t>
      </w:r>
      <w:r w:rsidR="00EC07E3">
        <w:rPr>
          <w:rtl/>
        </w:rPr>
        <w:t>،</w:t>
      </w:r>
      <w:r w:rsidRPr="00271E79">
        <w:rPr>
          <w:rtl/>
        </w:rPr>
        <w:t xml:space="preserve"> فتقدم عثمان إلى الناس في ذبح الحمام</w:t>
      </w:r>
      <w:r w:rsidR="00EC07E3">
        <w:rPr>
          <w:rtl/>
        </w:rPr>
        <w:t>.</w:t>
      </w:r>
      <w:r w:rsidRPr="00271E79">
        <w:rPr>
          <w:rtl/>
        </w:rPr>
        <w:t xml:space="preserve"> وولى رجلاً يمنع الرمي بالبندق</w:t>
      </w:r>
      <w:r w:rsidR="00EC07E3">
        <w:rPr>
          <w:rtl/>
        </w:rPr>
        <w:t>،</w:t>
      </w:r>
      <w:r w:rsidRPr="00271E79">
        <w:rPr>
          <w:rtl/>
        </w:rPr>
        <w:t xml:space="preserve"> فقال الناس</w:t>
      </w:r>
      <w:r w:rsidR="00EC07E3">
        <w:rPr>
          <w:rtl/>
        </w:rPr>
        <w:t>:</w:t>
      </w:r>
      <w:r w:rsidRPr="00271E79">
        <w:rPr>
          <w:rtl/>
        </w:rPr>
        <w:t xml:space="preserve"> يأمر بذبح الحمام</w:t>
      </w:r>
      <w:r w:rsidR="00EC07E3">
        <w:rPr>
          <w:rtl/>
        </w:rPr>
        <w:t>،</w:t>
      </w:r>
      <w:r w:rsidRPr="00271E79">
        <w:rPr>
          <w:rtl/>
        </w:rPr>
        <w:t xml:space="preserve"> ويؤوي طريد رسول الله</w:t>
      </w:r>
      <w:r w:rsidR="00EC07E3">
        <w:rPr>
          <w:rtl/>
        </w:rPr>
        <w:t>!</w:t>
      </w:r>
      <w:r w:rsidRPr="00271E79">
        <w:rPr>
          <w:rtl/>
        </w:rPr>
        <w:t xml:space="preserve">! يشيرون بذلك إلى إيواء عثمان للحكم بن أبي العاص وبنيه) </w:t>
      </w:r>
      <w:r w:rsidRPr="001B23CE">
        <w:rPr>
          <w:rStyle w:val="libFootnotenumChar"/>
          <w:rtl/>
        </w:rPr>
        <w:t>(1)</w:t>
      </w:r>
      <w:r w:rsidR="00EC07E3">
        <w:rPr>
          <w:rtl/>
        </w:rPr>
        <w:t>.</w:t>
      </w:r>
      <w:r w:rsidRPr="00271E79">
        <w:rPr>
          <w:rtl/>
        </w:rPr>
        <w:t xml:space="preserve"> قال البلاذري </w:t>
      </w:r>
      <w:r w:rsidRPr="001B23CE">
        <w:rPr>
          <w:rStyle w:val="libFootnotenumChar"/>
          <w:rtl/>
        </w:rPr>
        <w:t>(2)</w:t>
      </w:r>
      <w:r w:rsidR="00EC07E3">
        <w:rPr>
          <w:rtl/>
        </w:rPr>
        <w:t>:</w:t>
      </w:r>
      <w:r w:rsidRPr="00271E79">
        <w:rPr>
          <w:rtl/>
        </w:rPr>
        <w:t xml:space="preserve"> (حدّثني محمد بن سعد</w:t>
      </w:r>
      <w:r w:rsidR="00EC07E3">
        <w:rPr>
          <w:rtl/>
        </w:rPr>
        <w:t>،</w:t>
      </w:r>
      <w:r w:rsidRPr="00271E79">
        <w:rPr>
          <w:rtl/>
        </w:rPr>
        <w:t xml:space="preserve"> عن الواقدي</w:t>
      </w:r>
      <w:r w:rsidR="00EC07E3">
        <w:rPr>
          <w:rtl/>
        </w:rPr>
        <w:t>،</w:t>
      </w:r>
      <w:r w:rsidRPr="00271E79">
        <w:rPr>
          <w:rtl/>
        </w:rPr>
        <w:t xml:space="preserve"> عن محمد بن عبد الله</w:t>
      </w:r>
      <w:r w:rsidR="00EC07E3">
        <w:rPr>
          <w:rtl/>
        </w:rPr>
        <w:t>،</w:t>
      </w:r>
      <w:r w:rsidRPr="00271E79">
        <w:rPr>
          <w:rtl/>
        </w:rPr>
        <w:t xml:space="preserve"> عن الزهري</w:t>
      </w:r>
      <w:r w:rsidR="00EC07E3">
        <w:rPr>
          <w:rtl/>
        </w:rPr>
        <w:t>،</w:t>
      </w:r>
      <w:r w:rsidRPr="00271E79">
        <w:rPr>
          <w:rtl/>
        </w:rPr>
        <w:t xml:space="preserve"> عن سعيد بن المسيب قال</w:t>
      </w:r>
      <w:r w:rsidR="00EC07E3">
        <w:rPr>
          <w:rtl/>
        </w:rPr>
        <w:t>:</w:t>
      </w:r>
      <w:r w:rsidRPr="00271E79">
        <w:rPr>
          <w:rtl/>
        </w:rPr>
        <w:t xml:space="preserve"> خطب عثمان فأمر بذبح الحمام</w:t>
      </w:r>
      <w:r w:rsidR="00EC07E3">
        <w:rPr>
          <w:rtl/>
        </w:rPr>
        <w:t>.</w:t>
      </w:r>
      <w:r w:rsidRPr="00271E79">
        <w:rPr>
          <w:rtl/>
        </w:rPr>
        <w:t>. فقال الناس</w:t>
      </w:r>
      <w:r w:rsidR="00EC07E3">
        <w:rPr>
          <w:rtl/>
        </w:rPr>
        <w:t>:</w:t>
      </w:r>
      <w:r w:rsidRPr="00271E79">
        <w:rPr>
          <w:rtl/>
        </w:rPr>
        <w:t xml:space="preserve"> يأمر بذبح الحمام وقد آوى طرداء رسول الله)</w:t>
      </w:r>
      <w:r w:rsidR="00EC07E3">
        <w:rPr>
          <w:rtl/>
        </w:rPr>
        <w:t>.</w:t>
      </w:r>
      <w:r w:rsidRPr="00271E79">
        <w:rPr>
          <w:rtl/>
        </w:rPr>
        <w:t xml:space="preserve"> </w:t>
      </w:r>
    </w:p>
    <w:p w:rsidR="001B23CE" w:rsidRDefault="001B23CE" w:rsidP="00271E79">
      <w:pPr>
        <w:pStyle w:val="libNormal"/>
        <w:rPr>
          <w:rtl/>
        </w:rPr>
      </w:pPr>
      <w:r w:rsidRPr="00271E79">
        <w:rPr>
          <w:rtl/>
        </w:rPr>
        <w:t>والسؤال الذي لا بد من طرحه وتلمس الإجابة عليه هو</w:t>
      </w:r>
      <w:r w:rsidR="00EC07E3">
        <w:rPr>
          <w:rtl/>
        </w:rPr>
        <w:t>:</w:t>
      </w:r>
      <w:r w:rsidRPr="00271E79">
        <w:rPr>
          <w:rtl/>
        </w:rPr>
        <w:t xml:space="preserve"> (أين نشأت المعارضة لسياسة عثمان</w:t>
      </w:r>
      <w:r w:rsidR="00EC07E3">
        <w:rPr>
          <w:rtl/>
        </w:rPr>
        <w:t>؟</w:t>
      </w:r>
      <w:r w:rsidRPr="00271E79">
        <w:rPr>
          <w:rtl/>
        </w:rPr>
        <w:t xml:space="preserve"> أنشأت في المدينة مستقر الخلافة</w:t>
      </w:r>
      <w:r w:rsidR="00EC07E3">
        <w:rPr>
          <w:rtl/>
        </w:rPr>
        <w:t>؟</w:t>
      </w:r>
      <w:r w:rsidRPr="00271E79">
        <w:rPr>
          <w:rtl/>
        </w:rPr>
        <w:t xml:space="preserve"> أم نشأت في الأمصار</w:t>
      </w:r>
      <w:r w:rsidR="00EC07E3">
        <w:rPr>
          <w:rtl/>
        </w:rPr>
        <w:t>؟</w:t>
      </w:r>
      <w:r w:rsidRPr="00271E79">
        <w:rPr>
          <w:rtl/>
        </w:rPr>
        <w:t xml:space="preserve"> وبعبارة أدق</w:t>
      </w:r>
      <w:r w:rsidR="00EC07E3">
        <w:rPr>
          <w:rtl/>
        </w:rPr>
        <w:t>:.</w:t>
      </w:r>
      <w:r w:rsidRPr="00271E79">
        <w:rPr>
          <w:rtl/>
        </w:rPr>
        <w:t>. هل نشأت المعارضة بين أصحاب النبي من المهاجرين والأنصار ثم انتقلت عنهم إلى الجند المرابطين في الأمصار</w:t>
      </w:r>
      <w:r w:rsidR="00EC07E3">
        <w:rPr>
          <w:rtl/>
        </w:rPr>
        <w:t>؟</w:t>
      </w:r>
      <w:r w:rsidRPr="00271E79">
        <w:rPr>
          <w:rtl/>
        </w:rPr>
        <w:t xml:space="preserve"> أم نشأت في الجند ثم انتقلت إلى أصحاب النبي في المدينة</w:t>
      </w:r>
      <w:r w:rsidR="00EC07E3">
        <w:rPr>
          <w:rtl/>
        </w:rPr>
        <w:t>؟</w:t>
      </w:r>
      <w:r w:rsidRPr="00271E79">
        <w:rPr>
          <w:rtl/>
        </w:rPr>
        <w:t xml:space="preserve"> وواضح جداً أن للإجابة على هذا السؤال خطراً وأي خطر</w:t>
      </w:r>
      <w:r w:rsidR="00EC07E3">
        <w:rPr>
          <w:rtl/>
        </w:rPr>
        <w:t>.</w:t>
      </w:r>
      <w:r w:rsidRPr="00271E79">
        <w:rPr>
          <w:rtl/>
        </w:rPr>
        <w:t xml:space="preserve"> فإن نشأة المعارضة في المدينة</w:t>
      </w:r>
      <w:r w:rsidR="00EC07E3">
        <w:rPr>
          <w:rtl/>
        </w:rPr>
        <w:t>،</w:t>
      </w:r>
      <w:r w:rsidRPr="00271E79">
        <w:rPr>
          <w:rtl/>
        </w:rPr>
        <w:t xml:space="preserve"> فمعناها</w:t>
      </w:r>
      <w:r w:rsidR="00EC07E3">
        <w:rPr>
          <w:rtl/>
        </w:rPr>
        <w:t>:</w:t>
      </w:r>
      <w:r w:rsidRPr="00271E79">
        <w:rPr>
          <w:rtl/>
        </w:rPr>
        <w:t xml:space="preserve"> أن أصحاب النبي قد كانوا أول من أنكر على عثمان بعض سياسته فتبعهم الناس</w:t>
      </w:r>
      <w:r w:rsidR="00EC07E3">
        <w:rPr>
          <w:rtl/>
        </w:rPr>
        <w:t>.</w:t>
      </w:r>
      <w:r w:rsidRPr="00271E79">
        <w:rPr>
          <w:rtl/>
        </w:rPr>
        <w:t xml:space="preserve"> وإن نشأة المعارضة في الأمصار</w:t>
      </w:r>
      <w:r w:rsidR="00EC07E3">
        <w:rPr>
          <w:rtl/>
        </w:rPr>
        <w:t>،</w:t>
      </w:r>
      <w:r w:rsidRPr="00271E79">
        <w:rPr>
          <w:rtl/>
        </w:rPr>
        <w:t xml:space="preserve"> فمعناها</w:t>
      </w:r>
      <w:r w:rsidR="00EC07E3">
        <w:rPr>
          <w:rtl/>
        </w:rPr>
        <w:t>:</w:t>
      </w:r>
      <w:r w:rsidRPr="00271E79">
        <w:rPr>
          <w:rtl/>
        </w:rPr>
        <w:t xml:space="preserve"> أن الجند هم الذين سبقوا إلى الخلاف ثم أقحموا فيه وفي نتائجه أصحابَ النبي</w:t>
      </w:r>
      <w:r w:rsidR="00EC07E3">
        <w:rPr>
          <w:rtl/>
        </w:rPr>
        <w:t>.</w:t>
      </w:r>
      <w:r w:rsidRPr="00271E79">
        <w:rPr>
          <w:rtl/>
        </w:rPr>
        <w:t>. ونرى أن المعارضة لم تنشأ في المدينة وحدها</w:t>
      </w:r>
      <w:r w:rsidR="00EC07E3">
        <w:rPr>
          <w:rtl/>
        </w:rPr>
        <w:t>،</w:t>
      </w:r>
      <w:r w:rsidRPr="00271E79">
        <w:rPr>
          <w:rtl/>
        </w:rPr>
        <w:t xml:space="preserve"> وإنما نشأت فيها وفي الأقاليم</w:t>
      </w:r>
      <w:r w:rsidR="00EC07E3">
        <w:rPr>
          <w:rtl/>
        </w:rPr>
        <w:t>،</w:t>
      </w:r>
      <w:r w:rsidRPr="00271E79">
        <w:rPr>
          <w:rtl/>
        </w:rPr>
        <w:t xml:space="preserve"> بل لعلها نشأت في المدينة ثم في أطراف الأقاليم) </w:t>
      </w:r>
      <w:r w:rsidRPr="001B23CE">
        <w:rPr>
          <w:rStyle w:val="libFootnotenumChar"/>
          <w:rtl/>
        </w:rPr>
        <w:t>(3)</w:t>
      </w:r>
      <w:r w:rsidR="00EC07E3">
        <w:rPr>
          <w:rtl/>
        </w:rPr>
        <w:t>.</w:t>
      </w:r>
      <w:r w:rsidRPr="00271E79">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168</w:t>
      </w:r>
      <w:r w:rsidR="00EC07E3">
        <w:rPr>
          <w:rtl/>
        </w:rPr>
        <w:t>.</w:t>
      </w:r>
    </w:p>
    <w:p w:rsidR="001B23CE" w:rsidRDefault="001B23CE" w:rsidP="00271E79">
      <w:pPr>
        <w:pStyle w:val="libFootnote0"/>
        <w:rPr>
          <w:rtl/>
        </w:rPr>
      </w:pPr>
      <w:r w:rsidRPr="008440DD">
        <w:rPr>
          <w:rtl/>
        </w:rPr>
        <w:t>(1</w:t>
      </w:r>
      <w:r>
        <w:rPr>
          <w:rtl/>
        </w:rPr>
        <w:t>)</w:t>
      </w:r>
      <w:r w:rsidRPr="008440DD">
        <w:rPr>
          <w:rtl/>
        </w:rPr>
        <w:t xml:space="preserve"> أنساب الأشراف</w:t>
      </w:r>
      <w:r w:rsidR="00EC07E3">
        <w:rPr>
          <w:rtl/>
        </w:rPr>
        <w:t>:</w:t>
      </w:r>
      <w:r w:rsidRPr="008440DD">
        <w:rPr>
          <w:rtl/>
        </w:rPr>
        <w:t xml:space="preserve"> 5 / 27</w:t>
      </w:r>
      <w:r w:rsidR="00EC07E3">
        <w:rPr>
          <w:rtl/>
        </w:rPr>
        <w:t>.</w:t>
      </w:r>
    </w:p>
    <w:p w:rsidR="001B23CE" w:rsidRPr="00271E79" w:rsidRDefault="001B23CE" w:rsidP="00271E79">
      <w:pPr>
        <w:pStyle w:val="libFootnote0"/>
        <w:rPr>
          <w:rtl/>
        </w:rPr>
      </w:pPr>
      <w:r w:rsidRPr="008440DD">
        <w:rPr>
          <w:rtl/>
        </w:rPr>
        <w:t>(3</w:t>
      </w:r>
      <w:r>
        <w:rPr>
          <w:rtl/>
        </w:rPr>
        <w:t>)</w:t>
      </w:r>
      <w:r w:rsidRPr="008440DD">
        <w:rPr>
          <w:rtl/>
        </w:rPr>
        <w:t xml:space="preserve"> الدكتور طه حسين</w:t>
      </w:r>
      <w:r w:rsidR="00EC07E3">
        <w:rPr>
          <w:rtl/>
        </w:rPr>
        <w:t>،</w:t>
      </w:r>
      <w:r w:rsidRPr="008440DD">
        <w:rPr>
          <w:rtl/>
        </w:rPr>
        <w:t xml:space="preserve"> الفتنة الكبرى</w:t>
      </w:r>
      <w:r w:rsidR="00EC07E3">
        <w:rPr>
          <w:rtl/>
        </w:rPr>
        <w:t>،</w:t>
      </w:r>
      <w:r w:rsidRPr="008440DD">
        <w:rPr>
          <w:rtl/>
        </w:rPr>
        <w:t xml:space="preserve"> ج 1 (عثمان بن عفان</w:t>
      </w:r>
      <w:r>
        <w:rPr>
          <w:rtl/>
        </w:rPr>
        <w:t>)</w:t>
      </w:r>
      <w:r w:rsidR="00EC07E3">
        <w:rPr>
          <w:rtl/>
        </w:rPr>
        <w:t>:</w:t>
      </w:r>
      <w:r w:rsidRPr="008440DD">
        <w:rPr>
          <w:rtl/>
        </w:rPr>
        <w:t xml:space="preserve"> ص 136</w:t>
      </w:r>
      <w:r w:rsidR="00EC07E3">
        <w:rPr>
          <w:rtl/>
        </w:rPr>
        <w:t>.</w:t>
      </w:r>
      <w:r w:rsidRPr="008440DD">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ومن الأدلة على ذلك ما سلف أن ذكرناه من مواقف كبار الصحابة من تصرفات ابن عفان</w:t>
      </w:r>
      <w:r w:rsidR="00EC07E3">
        <w:rPr>
          <w:rtl/>
        </w:rPr>
        <w:t>،</w:t>
      </w:r>
      <w:r w:rsidRPr="008440DD">
        <w:rPr>
          <w:rtl/>
        </w:rPr>
        <w:t xml:space="preserve"> فقد مر بنا ذكر جانب من موقف أبي ذر</w:t>
      </w:r>
      <w:r w:rsidR="00EC07E3">
        <w:rPr>
          <w:rtl/>
        </w:rPr>
        <w:t>،</w:t>
      </w:r>
      <w:r w:rsidRPr="008440DD">
        <w:rPr>
          <w:rtl/>
        </w:rPr>
        <w:t xml:space="preserve"> وعبد الله بن مسعود</w:t>
      </w:r>
      <w:r w:rsidR="00EC07E3">
        <w:rPr>
          <w:rtl/>
        </w:rPr>
        <w:t>،</w:t>
      </w:r>
      <w:r w:rsidRPr="008440DD">
        <w:rPr>
          <w:rtl/>
        </w:rPr>
        <w:t xml:space="preserve"> وعمار بن ياسر</w:t>
      </w:r>
      <w:r w:rsidR="00EC07E3">
        <w:rPr>
          <w:rtl/>
        </w:rPr>
        <w:t>.</w:t>
      </w:r>
      <w:r w:rsidRPr="008440DD">
        <w:rPr>
          <w:rtl/>
        </w:rPr>
        <w:t xml:space="preserve"> </w:t>
      </w:r>
    </w:p>
    <w:p w:rsidR="001B23CE" w:rsidRPr="008440DD" w:rsidRDefault="001B23CE" w:rsidP="00271E79">
      <w:pPr>
        <w:pStyle w:val="libNormal"/>
        <w:rPr>
          <w:rtl/>
        </w:rPr>
      </w:pPr>
      <w:r w:rsidRPr="00271E79">
        <w:rPr>
          <w:rtl/>
        </w:rPr>
        <w:t>وفي التاريخ الإسلامي أمثلة كثيرة أخرى من هذا القبيل</w:t>
      </w:r>
      <w:r w:rsidR="00EC07E3">
        <w:rPr>
          <w:rtl/>
        </w:rPr>
        <w:t>،</w:t>
      </w:r>
      <w:r w:rsidRPr="00271E79">
        <w:rPr>
          <w:rtl/>
        </w:rPr>
        <w:t xml:space="preserve"> ويلوح للباحث أن النقمة على عثمان قد انتقلت</w:t>
      </w:r>
      <w:r w:rsidR="00EC07E3">
        <w:rPr>
          <w:rtl/>
        </w:rPr>
        <w:t xml:space="preserve"> - </w:t>
      </w:r>
      <w:r w:rsidRPr="00271E79">
        <w:rPr>
          <w:rtl/>
        </w:rPr>
        <w:t>في عاصمة النبي</w:t>
      </w:r>
      <w:r w:rsidR="00EC07E3">
        <w:rPr>
          <w:rtl/>
        </w:rPr>
        <w:t xml:space="preserve"> - </w:t>
      </w:r>
      <w:r w:rsidRPr="00271E79">
        <w:rPr>
          <w:rtl/>
        </w:rPr>
        <w:t>من طبقات كبار الصحابة إلى من يأتون بعدهم مباشرة في المركز الاجتماعي والديني</w:t>
      </w:r>
      <w:r w:rsidR="00EC07E3">
        <w:rPr>
          <w:rtl/>
        </w:rPr>
        <w:t>،</w:t>
      </w:r>
      <w:r w:rsidRPr="00271E79">
        <w:rPr>
          <w:rtl/>
        </w:rPr>
        <w:t xml:space="preserve"> وموقف جبلة بن عمرو الساعدي وأمثاله معروف لدى الكثيرين</w:t>
      </w:r>
      <w:r w:rsidR="00EC07E3">
        <w:rPr>
          <w:rtl/>
        </w:rPr>
        <w:t>.</w:t>
      </w:r>
      <w:r w:rsidRPr="00271E79">
        <w:rPr>
          <w:rtl/>
        </w:rPr>
        <w:t xml:space="preserve"> وقد ذكر البلاذري </w:t>
      </w:r>
      <w:r w:rsidRPr="001B23CE">
        <w:rPr>
          <w:rStyle w:val="libFootnotenumChar"/>
          <w:rtl/>
        </w:rPr>
        <w:t>(1)</w:t>
      </w:r>
      <w:r w:rsidRPr="00AC126A">
        <w:rPr>
          <w:rtl/>
        </w:rPr>
        <w:t xml:space="preserve"> </w:t>
      </w:r>
      <w:r w:rsidRPr="00271E79">
        <w:rPr>
          <w:rtl/>
        </w:rPr>
        <w:t>موقف جبلة هذا حين قال</w:t>
      </w:r>
      <w:r w:rsidR="00EC07E3">
        <w:rPr>
          <w:rtl/>
        </w:rPr>
        <w:t>:</w:t>
      </w:r>
      <w:r w:rsidRPr="00271E79">
        <w:rPr>
          <w:rtl/>
        </w:rPr>
        <w:t xml:space="preserve"> (مر عثمان بن عفان على جبلة بن عمرو الساعدي وهو على باب داره وقد أنكر الناس عليه ما أنكروه</w:t>
      </w:r>
      <w:r w:rsidR="00EC07E3">
        <w:rPr>
          <w:rtl/>
        </w:rPr>
        <w:t>،</w:t>
      </w:r>
      <w:r w:rsidRPr="00271E79">
        <w:rPr>
          <w:rtl/>
        </w:rPr>
        <w:t xml:space="preserve"> فقال</w:t>
      </w:r>
      <w:r w:rsidR="00EC07E3">
        <w:rPr>
          <w:rtl/>
        </w:rPr>
        <w:t>:</w:t>
      </w:r>
      <w:r w:rsidRPr="00271E79">
        <w:rPr>
          <w:rtl/>
        </w:rPr>
        <w:t xml:space="preserve"> يا نعثل</w:t>
      </w:r>
      <w:r w:rsidR="00EC07E3">
        <w:rPr>
          <w:rtl/>
        </w:rPr>
        <w:t>،</w:t>
      </w:r>
      <w:r w:rsidRPr="00271E79">
        <w:rPr>
          <w:rtl/>
        </w:rPr>
        <w:t xml:space="preserve"> والله لأقتلك ولأحملنك على قلوص جرباء</w:t>
      </w:r>
      <w:r w:rsidR="00EC07E3">
        <w:rPr>
          <w:rtl/>
        </w:rPr>
        <w:t>.</w:t>
      </w:r>
      <w:r w:rsidRPr="00271E79">
        <w:rPr>
          <w:rtl/>
        </w:rPr>
        <w:t>. أطمعت الحارث بن الحكم السوق وفعلت ما فعلت</w:t>
      </w:r>
      <w:r w:rsidR="00EC07E3">
        <w:rPr>
          <w:rtl/>
        </w:rPr>
        <w:t>!</w:t>
      </w:r>
      <w:r w:rsidRPr="00271E79">
        <w:rPr>
          <w:rtl/>
        </w:rPr>
        <w:t>! وكان عثمان ولّى الحارث بن الحكم السوق</w:t>
      </w:r>
      <w:r w:rsidR="00EC07E3">
        <w:rPr>
          <w:rtl/>
        </w:rPr>
        <w:t>،</w:t>
      </w:r>
      <w:r w:rsidRPr="00271E79">
        <w:rPr>
          <w:rtl/>
        </w:rPr>
        <w:t xml:space="preserve"> فكان يشتري الحليب بحكمه ويبيعه بسومه ويجبي مقاعد المتسوقين</w:t>
      </w:r>
      <w:r w:rsidR="00EC07E3">
        <w:rPr>
          <w:rtl/>
        </w:rPr>
        <w:t>،</w:t>
      </w:r>
      <w:r w:rsidRPr="00271E79">
        <w:rPr>
          <w:rtl/>
        </w:rPr>
        <w:t xml:space="preserve"> ويصنع صنيعاً منكراً</w:t>
      </w:r>
      <w:r w:rsidR="00EC07E3">
        <w:rPr>
          <w:rtl/>
        </w:rPr>
        <w:t>.</w:t>
      </w:r>
      <w:r w:rsidRPr="00271E79">
        <w:rPr>
          <w:rtl/>
        </w:rPr>
        <w:t xml:space="preserve"> فكُلِّم في إخراج السوق من يده فلم يفعل</w:t>
      </w:r>
      <w:r w:rsidR="00EC07E3">
        <w:rPr>
          <w:rtl/>
        </w:rPr>
        <w:t>.</w:t>
      </w:r>
      <w:r w:rsidRPr="00271E79">
        <w:rPr>
          <w:rtl/>
        </w:rPr>
        <w:t xml:space="preserve"> وقيل لجبلة في أمر عثمان وسئل الكف عنه فقال</w:t>
      </w:r>
      <w:r w:rsidR="00EC07E3">
        <w:rPr>
          <w:rtl/>
        </w:rPr>
        <w:t>:</w:t>
      </w:r>
      <w:r w:rsidRPr="00271E79">
        <w:rPr>
          <w:rtl/>
        </w:rPr>
        <w:t xml:space="preserve"> والله</w:t>
      </w:r>
      <w:r w:rsidR="00EC07E3">
        <w:rPr>
          <w:rtl/>
        </w:rPr>
        <w:t>،</w:t>
      </w:r>
      <w:r w:rsidRPr="00271E79">
        <w:rPr>
          <w:rtl/>
        </w:rPr>
        <w:t xml:space="preserve"> لا ألقى الله غداً فأقول</w:t>
      </w:r>
      <w:r w:rsidR="00EC07E3">
        <w:rPr>
          <w:rtl/>
        </w:rPr>
        <w:t>:</w:t>
      </w:r>
      <w:r w:rsidRPr="00271E79">
        <w:rPr>
          <w:rtl/>
        </w:rPr>
        <w:t xml:space="preserve"> </w:t>
      </w:r>
      <w:r w:rsidRPr="004321E1">
        <w:rPr>
          <w:rStyle w:val="libAlaemChar"/>
          <w:rtl/>
        </w:rPr>
        <w:t>(</w:t>
      </w:r>
      <w:r w:rsidRPr="001B23CE">
        <w:rPr>
          <w:rStyle w:val="libAieChar"/>
          <w:rtl/>
        </w:rPr>
        <w:t>إِنَّا أَطَعْنَا سَادَتَنَا وَكُبَرَاءَنَا فَأَضَلُّونَا السَّبِيلَا</w:t>
      </w:r>
      <w:r w:rsidRPr="004321E1">
        <w:rPr>
          <w:rStyle w:val="libAlaemChar"/>
          <w:rtl/>
        </w:rPr>
        <w:t>)</w:t>
      </w:r>
      <w:r w:rsidRPr="00271E79">
        <w:rPr>
          <w:rtl/>
        </w:rPr>
        <w:t xml:space="preserve"> </w:t>
      </w:r>
      <w:r w:rsidRPr="001B23CE">
        <w:rPr>
          <w:rStyle w:val="libFootnotenumChar"/>
          <w:rtl/>
        </w:rPr>
        <w:t>(2)</w:t>
      </w:r>
      <w:r w:rsidR="00EC07E3">
        <w:rPr>
          <w:rtl/>
        </w:rPr>
        <w:t>.</w:t>
      </w:r>
      <w:r w:rsidRPr="00271E79">
        <w:rPr>
          <w:rtl/>
        </w:rPr>
        <w:t xml:space="preserve"> </w:t>
      </w:r>
    </w:p>
    <w:p w:rsidR="001B23CE" w:rsidRDefault="001B23CE" w:rsidP="00271E79">
      <w:pPr>
        <w:pStyle w:val="libNormal"/>
        <w:rPr>
          <w:rtl/>
        </w:rPr>
      </w:pPr>
      <w:r w:rsidRPr="008440DD">
        <w:rPr>
          <w:rtl/>
        </w:rPr>
        <w:t>وقد دفع ذلك الامتعاض والاضطراب الذي حدث في بعض الأقاليم الإسلامية أصحاب الرأي فيها إلى أن يرسلوا بعض وجوههم وفوداً إلى عاصمة الخلافة لمقابلة عثمان والتداول معه في الأمر لإيجاد مخرج من هذه الأزمة الحادة والفتنة الغليظة المظلمة</w:t>
      </w:r>
      <w:r w:rsidR="00EC07E3">
        <w:rPr>
          <w:rtl/>
        </w:rPr>
        <w:t>،</w:t>
      </w:r>
      <w:r w:rsidRPr="008440DD">
        <w:rPr>
          <w:rtl/>
        </w:rPr>
        <w:t xml:space="preserve"> غير أن تصرُّفات مروان بن الحكم</w:t>
      </w:r>
      <w:r w:rsidR="00EC07E3">
        <w:rPr>
          <w:rtl/>
        </w:rPr>
        <w:t xml:space="preserve"> - </w:t>
      </w:r>
      <w:r w:rsidRPr="008440DD">
        <w:rPr>
          <w:rtl/>
        </w:rPr>
        <w:t>وزير الخليفة وموضع سره ومصدر توجيهه</w:t>
      </w:r>
      <w:r w:rsidR="00EC07E3">
        <w:rPr>
          <w:rtl/>
        </w:rPr>
        <w:t xml:space="preserve"> - </w:t>
      </w:r>
      <w:r w:rsidRPr="008440DD">
        <w:rPr>
          <w:rtl/>
        </w:rPr>
        <w:t>قد أفسدت الأمر</w:t>
      </w:r>
      <w:r w:rsidR="00EC07E3">
        <w:rPr>
          <w:rtl/>
        </w:rPr>
        <w:t>.</w:t>
      </w:r>
      <w:r w:rsidRPr="008440DD">
        <w:rPr>
          <w:rtl/>
        </w:rPr>
        <w:t xml:space="preserve"> ومع ذلك فقد رجعت الوفود إلى أمصارها يحدوها اليأس الذي لا يخلو من أمل في الإصلاح</w:t>
      </w:r>
      <w:r w:rsidR="00EC07E3">
        <w:rPr>
          <w:rtl/>
        </w:rPr>
        <w:t>،</w:t>
      </w:r>
      <w:r w:rsidRPr="008440DD">
        <w:rPr>
          <w:rtl/>
        </w:rPr>
        <w:t xml:space="preserve"> وتساورها الرهبة من البطش ممزوجة بالرغبة في التريث وانتظار مجريات الأمور</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Default="001B23CE" w:rsidP="00271E79">
      <w:pPr>
        <w:pStyle w:val="libFootnote0"/>
        <w:rPr>
          <w:rtl/>
        </w:rPr>
      </w:pPr>
      <w:r w:rsidRPr="008440DD">
        <w:rPr>
          <w:rtl/>
        </w:rPr>
        <w:t>(1</w:t>
      </w:r>
      <w:r>
        <w:rPr>
          <w:rtl/>
        </w:rPr>
        <w:t>)</w:t>
      </w:r>
      <w:r w:rsidRPr="008440DD">
        <w:rPr>
          <w:rtl/>
        </w:rPr>
        <w:t xml:space="preserve"> أنساب الأشراف</w:t>
      </w:r>
      <w:r w:rsidR="00EC07E3">
        <w:rPr>
          <w:rtl/>
        </w:rPr>
        <w:t>:</w:t>
      </w:r>
      <w:r w:rsidRPr="008440DD">
        <w:rPr>
          <w:rtl/>
        </w:rPr>
        <w:t xml:space="preserve"> 5 / 47</w:t>
      </w:r>
      <w:r w:rsidR="00EC07E3">
        <w:rPr>
          <w:rtl/>
        </w:rPr>
        <w:t>.</w:t>
      </w:r>
    </w:p>
    <w:p w:rsidR="001B23CE" w:rsidRPr="00271E79" w:rsidRDefault="001B23CE" w:rsidP="00271E79">
      <w:pPr>
        <w:pStyle w:val="libFootnote0"/>
        <w:rPr>
          <w:rtl/>
        </w:rPr>
      </w:pPr>
      <w:r w:rsidRPr="008440DD">
        <w:rPr>
          <w:rtl/>
        </w:rPr>
        <w:t>(2</w:t>
      </w:r>
      <w:r>
        <w:rPr>
          <w:rtl/>
        </w:rPr>
        <w:t>)</w:t>
      </w:r>
      <w:r w:rsidRPr="008440DD">
        <w:rPr>
          <w:rtl/>
        </w:rPr>
        <w:t xml:space="preserve"> الأحزاب</w:t>
      </w:r>
      <w:r w:rsidR="00EC07E3">
        <w:rPr>
          <w:rtl/>
        </w:rPr>
        <w:t>:</w:t>
      </w:r>
      <w:r w:rsidRPr="008440DD">
        <w:rPr>
          <w:rtl/>
        </w:rPr>
        <w:t xml:space="preserve"> 67</w:t>
      </w:r>
      <w:r w:rsidR="00EC07E3">
        <w:rPr>
          <w:rtl/>
        </w:rPr>
        <w:t>.</w:t>
      </w:r>
      <w:r w:rsidRPr="008440DD">
        <w:rPr>
          <w:rtl/>
        </w:rPr>
        <w:t xml:space="preserve"> </w:t>
      </w:r>
    </w:p>
    <w:p w:rsidR="001B23CE" w:rsidRDefault="001B23CE" w:rsidP="001B23CE">
      <w:pPr>
        <w:pStyle w:val="libNormal"/>
        <w:rPr>
          <w:rtl/>
        </w:rPr>
      </w:pPr>
      <w:r>
        <w:rPr>
          <w:rtl/>
        </w:rPr>
        <w:br w:type="page"/>
      </w:r>
    </w:p>
    <w:p w:rsidR="00A83AAE" w:rsidRDefault="001B23CE" w:rsidP="00271E79">
      <w:pPr>
        <w:pStyle w:val="libNormal"/>
        <w:rPr>
          <w:rtl/>
        </w:rPr>
      </w:pPr>
      <w:r w:rsidRPr="00271E79">
        <w:rPr>
          <w:rtl/>
        </w:rPr>
        <w:lastRenderedPageBreak/>
        <w:t>ولكن مؤامرات مروان لم تقف عند حد</w:t>
      </w:r>
      <w:r w:rsidR="00EC07E3">
        <w:rPr>
          <w:rtl/>
        </w:rPr>
        <w:t>؛</w:t>
      </w:r>
      <w:r w:rsidRPr="00271E79">
        <w:rPr>
          <w:rtl/>
        </w:rPr>
        <w:t xml:space="preserve"> فاختلق على لسان الخليفة كتابه المعروف للإيقاع بأهل مصر</w:t>
      </w:r>
      <w:r w:rsidR="00EC07E3">
        <w:rPr>
          <w:rtl/>
        </w:rPr>
        <w:t>،</w:t>
      </w:r>
      <w:r w:rsidRPr="00271E79">
        <w:rPr>
          <w:rtl/>
        </w:rPr>
        <w:t xml:space="preserve"> واطَّلع هؤلاء على المؤامرة قبل أن تطأ أقدامهم أرض الكنانة فانقلبوا راجعين</w:t>
      </w:r>
      <w:r w:rsidR="00EC07E3">
        <w:rPr>
          <w:rtl/>
        </w:rPr>
        <w:t>.</w:t>
      </w:r>
      <w:r w:rsidRPr="00271E79">
        <w:rPr>
          <w:rtl/>
        </w:rPr>
        <w:t>. فثار الناس على عثمان فقتلوه</w:t>
      </w:r>
      <w:r w:rsidR="00EC07E3">
        <w:rPr>
          <w:rtl/>
        </w:rPr>
        <w:t>.</w:t>
      </w:r>
      <w:r w:rsidRPr="00271E79">
        <w:rPr>
          <w:rtl/>
        </w:rPr>
        <w:t xml:space="preserve">. </w:t>
      </w:r>
      <w:r w:rsidRPr="001B23CE">
        <w:rPr>
          <w:rStyle w:val="libFootnotenumChar"/>
          <w:rtl/>
        </w:rPr>
        <w:t>(1)</w:t>
      </w:r>
      <w:r w:rsidRPr="00AC126A">
        <w:rPr>
          <w:rtl/>
        </w:rPr>
        <w:t xml:space="preserve"> </w:t>
      </w:r>
    </w:p>
    <w:p w:rsidR="00A83AAE" w:rsidRDefault="001B23CE" w:rsidP="00A83AAE">
      <w:pPr>
        <w:pStyle w:val="libCenter"/>
        <w:rPr>
          <w:rtl/>
        </w:rPr>
      </w:pPr>
      <w:r w:rsidRPr="008440DD">
        <w:rPr>
          <w:rtl/>
        </w:rPr>
        <w:t>* * *</w:t>
      </w:r>
    </w:p>
    <w:p w:rsidR="001B23CE" w:rsidRPr="008440DD" w:rsidRDefault="001B23CE" w:rsidP="00271E79">
      <w:pPr>
        <w:pStyle w:val="libNormal"/>
        <w:rPr>
          <w:rtl/>
        </w:rPr>
      </w:pPr>
      <w:r w:rsidRPr="008440DD">
        <w:rPr>
          <w:rtl/>
        </w:rPr>
        <w:t>لقد مر بنا التحدث عن مقتل عثمان</w:t>
      </w:r>
      <w:r w:rsidR="00EC07E3">
        <w:rPr>
          <w:rtl/>
        </w:rPr>
        <w:t>،</w:t>
      </w:r>
      <w:r w:rsidRPr="008440DD">
        <w:rPr>
          <w:rtl/>
        </w:rPr>
        <w:t xml:space="preserve"> ويجمل بنا</w:t>
      </w:r>
      <w:r w:rsidR="00EC07E3">
        <w:rPr>
          <w:rtl/>
        </w:rPr>
        <w:t xml:space="preserve"> - </w:t>
      </w:r>
      <w:r w:rsidRPr="008440DD">
        <w:rPr>
          <w:rtl/>
        </w:rPr>
        <w:t>قبل أن نتطرّق إلى ذكر انتقال الخلافة إلى علي بن أبي طالب</w:t>
      </w:r>
      <w:r w:rsidR="00EC07E3">
        <w:rPr>
          <w:rtl/>
        </w:rPr>
        <w:t xml:space="preserve"> - </w:t>
      </w:r>
      <w:r w:rsidRPr="008440DD">
        <w:rPr>
          <w:rtl/>
        </w:rPr>
        <w:t>أن ننبه القارئ إلى أن مروان بن الحكم ومعاوية بن أبي سفيان قد بدءا</w:t>
      </w:r>
      <w:r w:rsidR="00EC07E3">
        <w:rPr>
          <w:rtl/>
        </w:rPr>
        <w:t xml:space="preserve"> - </w:t>
      </w:r>
      <w:r w:rsidRPr="008440DD">
        <w:rPr>
          <w:rtl/>
        </w:rPr>
        <w:t>منذ أن سمعا بمقتل عثمان</w:t>
      </w:r>
      <w:r w:rsidR="00EC07E3">
        <w:rPr>
          <w:rtl/>
        </w:rPr>
        <w:t>،</w:t>
      </w:r>
      <w:r w:rsidRPr="008440DD">
        <w:rPr>
          <w:rtl/>
        </w:rPr>
        <w:t xml:space="preserve"> وبيعة المسلمين لعلي</w:t>
      </w:r>
      <w:r w:rsidR="00EC07E3">
        <w:rPr>
          <w:rtl/>
        </w:rPr>
        <w:t xml:space="preserve"> - </w:t>
      </w:r>
      <w:r w:rsidRPr="008440DD">
        <w:rPr>
          <w:rtl/>
        </w:rPr>
        <w:t>بالتهيؤ للخروج على إمام زمانهما متذرعين بالمطالبة بدم الخليفة القتيل</w:t>
      </w:r>
      <w:r w:rsidR="00EC07E3">
        <w:rPr>
          <w:rtl/>
        </w:rPr>
        <w:t>.</w:t>
      </w:r>
      <w:r w:rsidRPr="008440DD">
        <w:rPr>
          <w:rtl/>
        </w:rPr>
        <w:t xml:space="preserve"> </w:t>
      </w:r>
    </w:p>
    <w:p w:rsidR="001B23CE" w:rsidRPr="008440DD" w:rsidRDefault="001B23CE" w:rsidP="00271E79">
      <w:pPr>
        <w:pStyle w:val="libNormal"/>
        <w:rPr>
          <w:rtl/>
        </w:rPr>
      </w:pPr>
      <w:r w:rsidRPr="008440DD">
        <w:rPr>
          <w:rtl/>
        </w:rPr>
        <w:t>وكانت باكورة أعمالهما إرسال جملة كتب إلى من آنسا فيهم القدرة على مشاركتهما أساليبهما وأهدافهما</w:t>
      </w:r>
      <w:r w:rsidR="00EC07E3">
        <w:rPr>
          <w:rtl/>
        </w:rPr>
        <w:t>؛</w:t>
      </w:r>
      <w:r w:rsidRPr="008440DD">
        <w:rPr>
          <w:rtl/>
        </w:rPr>
        <w:t xml:space="preserve"> تمهيداً للقيام بعصيان مسلح ضد الخليفة الجديد</w:t>
      </w:r>
      <w:r w:rsidR="00EC07E3">
        <w:rPr>
          <w:rtl/>
        </w:rPr>
        <w:t>.</w:t>
      </w:r>
      <w:r w:rsidRPr="008440DD">
        <w:rPr>
          <w:rtl/>
        </w:rPr>
        <w:t xml:space="preserve"> وإلى القارئ نُبذاً من تلك الرسائل</w:t>
      </w:r>
      <w:r w:rsidR="00EC07E3">
        <w:rPr>
          <w:rtl/>
        </w:rPr>
        <w:t>:</w:t>
      </w:r>
      <w:r w:rsidRPr="008440DD">
        <w:rPr>
          <w:rtl/>
        </w:rPr>
        <w:t xml:space="preserve"> </w:t>
      </w:r>
    </w:p>
    <w:p w:rsidR="001B23CE" w:rsidRDefault="001B23CE" w:rsidP="00271E79">
      <w:pPr>
        <w:pStyle w:val="libNormal"/>
        <w:rPr>
          <w:rtl/>
        </w:rPr>
      </w:pPr>
      <w:r w:rsidRPr="008440DD">
        <w:rPr>
          <w:rtl/>
        </w:rPr>
        <w:t>كتب مروان إلى معاوية</w:t>
      </w:r>
      <w:r w:rsidR="00EC07E3">
        <w:rPr>
          <w:rtl/>
        </w:rPr>
        <w:t>.</w:t>
      </w:r>
      <w:r w:rsidRPr="008440DD">
        <w:rPr>
          <w:rtl/>
        </w:rPr>
        <w:t>. (إني كتبت إليك هذا الكتاب بعد مقتل عثمان</w:t>
      </w:r>
      <w:r w:rsidR="00EC07E3">
        <w:rPr>
          <w:rtl/>
        </w:rPr>
        <w:t>.</w:t>
      </w:r>
      <w:r w:rsidRPr="008440DD">
        <w:rPr>
          <w:rtl/>
        </w:rPr>
        <w:t xml:space="preserve"> </w:t>
      </w:r>
    </w:p>
    <w:p w:rsidR="001B23CE" w:rsidRDefault="009522BE" w:rsidP="009522BE">
      <w:pPr>
        <w:pStyle w:val="libLine"/>
        <w:rPr>
          <w:rtl/>
        </w:rPr>
      </w:pPr>
      <w:r>
        <w:rPr>
          <w:rtl/>
        </w:rPr>
        <w:t>____________________</w:t>
      </w:r>
    </w:p>
    <w:p w:rsidR="001B23CE" w:rsidRPr="00271E79" w:rsidRDefault="001B23CE" w:rsidP="00E66558">
      <w:pPr>
        <w:pStyle w:val="libFootnote0"/>
        <w:rPr>
          <w:rtl/>
        </w:rPr>
      </w:pPr>
      <w:r w:rsidRPr="00E66558">
        <w:rPr>
          <w:rtl/>
        </w:rPr>
        <w:t>(1) يجد القارئ نص الكتاب وملابسات القضية موجودة في أمهات كتب التاريخ</w:t>
      </w:r>
      <w:r w:rsidR="00EC07E3" w:rsidRPr="00E66558">
        <w:rPr>
          <w:rtl/>
        </w:rPr>
        <w:t>،</w:t>
      </w:r>
      <w:r w:rsidRPr="00E66558">
        <w:rPr>
          <w:rtl/>
        </w:rPr>
        <w:t xml:space="preserve"> وقد وجدنا تلخيصاً جميلاً لذلك كله في </w:t>
      </w:r>
      <w:r w:rsidRPr="008440DD">
        <w:rPr>
          <w:rtl/>
        </w:rPr>
        <w:t>"</w:t>
      </w:r>
      <w:r w:rsidRPr="00E66558">
        <w:rPr>
          <w:rStyle w:val="libFootnoteBoldChar"/>
          <w:rtl/>
        </w:rPr>
        <w:t>الإصابة في تمييز الصحابة</w:t>
      </w:r>
      <w:r w:rsidRPr="008440DD">
        <w:rPr>
          <w:rtl/>
        </w:rPr>
        <w:t>"</w:t>
      </w:r>
      <w:r w:rsidRPr="00E66558">
        <w:rPr>
          <w:rtl/>
        </w:rPr>
        <w:t xml:space="preserve"> (2 / 455</w:t>
      </w:r>
      <w:r w:rsidR="00EC07E3" w:rsidRPr="00E66558">
        <w:rPr>
          <w:rtl/>
        </w:rPr>
        <w:t>،</w:t>
      </w:r>
      <w:r w:rsidRPr="00E66558">
        <w:rPr>
          <w:rtl/>
        </w:rPr>
        <w:t xml:space="preserve"> 456) لابن حجر العسقلاني</w:t>
      </w:r>
      <w:r w:rsidR="00EC07E3" w:rsidRPr="00E66558">
        <w:rPr>
          <w:rtl/>
        </w:rPr>
        <w:t>،</w:t>
      </w:r>
      <w:r w:rsidRPr="00E66558">
        <w:rPr>
          <w:rtl/>
        </w:rPr>
        <w:t xml:space="preserve"> وفي كتاب "الوزراء والكتاب" (مطبعة مصطفى محمد</w:t>
      </w:r>
      <w:r w:rsidR="00EC07E3" w:rsidRPr="00E66558">
        <w:rPr>
          <w:rtl/>
        </w:rPr>
        <w:t>،</w:t>
      </w:r>
      <w:r w:rsidRPr="00E66558">
        <w:rPr>
          <w:rtl/>
        </w:rPr>
        <w:t xml:space="preserve"> الطبعة الأولى</w:t>
      </w:r>
      <w:r w:rsidR="00EC07E3" w:rsidRPr="00E66558">
        <w:rPr>
          <w:rtl/>
        </w:rPr>
        <w:t xml:space="preserve"> - </w:t>
      </w:r>
      <w:r w:rsidRPr="00E66558">
        <w:rPr>
          <w:rtl/>
        </w:rPr>
        <w:t>مصر</w:t>
      </w:r>
      <w:r w:rsidR="00EC07E3" w:rsidRPr="00E66558">
        <w:rPr>
          <w:rtl/>
        </w:rPr>
        <w:t>،</w:t>
      </w:r>
      <w:r w:rsidRPr="00E66558">
        <w:rPr>
          <w:rtl/>
        </w:rPr>
        <w:t xml:space="preserve"> 1938م</w:t>
      </w:r>
      <w:r w:rsidR="00EC07E3" w:rsidRPr="00E66558">
        <w:rPr>
          <w:rtl/>
        </w:rPr>
        <w:t>،</w:t>
      </w:r>
      <w:r w:rsidRPr="00E66558">
        <w:rPr>
          <w:rtl/>
        </w:rPr>
        <w:t xml:space="preserve"> ص 22</w:t>
      </w:r>
      <w:r w:rsidR="00EC07E3" w:rsidRPr="00E66558">
        <w:rPr>
          <w:rtl/>
        </w:rPr>
        <w:t xml:space="preserve"> - </w:t>
      </w:r>
      <w:r w:rsidRPr="00E66558">
        <w:rPr>
          <w:rtl/>
        </w:rPr>
        <w:t>30) للجهشياري</w:t>
      </w:r>
      <w:r w:rsidR="00EC07E3" w:rsidRPr="00E66558">
        <w:rPr>
          <w:rtl/>
        </w:rPr>
        <w:t>.</w:t>
      </w:r>
      <w:r w:rsidRPr="00E66558">
        <w:rPr>
          <w:rtl/>
        </w:rPr>
        <w:t xml:space="preserve"> قال الجهشياري</w:t>
      </w:r>
      <w:r w:rsidR="00EC07E3" w:rsidRPr="00E66558">
        <w:rPr>
          <w:rtl/>
        </w:rPr>
        <w:t>:</w:t>
      </w:r>
      <w:r w:rsidRPr="00E66558">
        <w:rPr>
          <w:rtl/>
        </w:rPr>
        <w:t xml:space="preserve"> (لما صار المصريون بأيلة راجعين عن عثمان</w:t>
      </w:r>
      <w:r w:rsidR="00EC07E3" w:rsidRPr="00E66558">
        <w:rPr>
          <w:rtl/>
        </w:rPr>
        <w:t>،</w:t>
      </w:r>
      <w:r w:rsidRPr="00E66558">
        <w:rPr>
          <w:rtl/>
        </w:rPr>
        <w:t xml:space="preserve"> مر بهم راكب أنكروا شأنه فأخذوه</w:t>
      </w:r>
      <w:r w:rsidR="00EC07E3" w:rsidRPr="00E66558">
        <w:rPr>
          <w:rtl/>
        </w:rPr>
        <w:t>،</w:t>
      </w:r>
      <w:r w:rsidRPr="00E66558">
        <w:rPr>
          <w:rtl/>
        </w:rPr>
        <w:t xml:space="preserve"> فإذا هو غلام لعثمان على جَمَل له معروف</w:t>
      </w:r>
      <w:r w:rsidR="00EC07E3" w:rsidRPr="00E66558">
        <w:rPr>
          <w:rtl/>
        </w:rPr>
        <w:t>،</w:t>
      </w:r>
      <w:r w:rsidRPr="00E66558">
        <w:rPr>
          <w:rtl/>
        </w:rPr>
        <w:t xml:space="preserve"> وكان عثمان يحج عليه</w:t>
      </w:r>
      <w:r w:rsidR="00EC07E3" w:rsidRPr="00E66558">
        <w:rPr>
          <w:rtl/>
        </w:rPr>
        <w:t>،</w:t>
      </w:r>
      <w:r w:rsidRPr="00E66558">
        <w:rPr>
          <w:rtl/>
        </w:rPr>
        <w:t xml:space="preserve"> ففتشوه فوجدوا معه قصبة من رصاص فيها صحيفة عليها خاتم عثمان</w:t>
      </w:r>
      <w:r w:rsidR="00EC07E3" w:rsidRPr="00E66558">
        <w:rPr>
          <w:rtl/>
        </w:rPr>
        <w:t>،</w:t>
      </w:r>
      <w:r w:rsidRPr="00E66558">
        <w:rPr>
          <w:rtl/>
        </w:rPr>
        <w:t xml:space="preserve"> ففتحوا الصحيفة فإذا فيها كتاب من عثمان إلى عبد الله بن سعد عامله على مصر فيه</w:t>
      </w:r>
      <w:r w:rsidR="00EC07E3" w:rsidRPr="00E66558">
        <w:rPr>
          <w:rtl/>
        </w:rPr>
        <w:t>:</w:t>
      </w:r>
      <w:r w:rsidRPr="00E66558">
        <w:rPr>
          <w:rtl/>
        </w:rPr>
        <w:t xml:space="preserve"> إذا قدم عليك فلان وفلان</w:t>
      </w:r>
      <w:r w:rsidR="00EC07E3" w:rsidRPr="00E66558">
        <w:rPr>
          <w:rtl/>
        </w:rPr>
        <w:t>،</w:t>
      </w:r>
      <w:r w:rsidRPr="00E66558">
        <w:rPr>
          <w:rtl/>
        </w:rPr>
        <w:t xml:space="preserve"> وفلان وفلان</w:t>
      </w:r>
      <w:r w:rsidR="00EC07E3" w:rsidRPr="00E66558">
        <w:rPr>
          <w:rtl/>
        </w:rPr>
        <w:t>،</w:t>
      </w:r>
      <w:r w:rsidRPr="00E66558">
        <w:rPr>
          <w:rtl/>
        </w:rPr>
        <w:t xml:space="preserve"> فاضرب أعناقهم</w:t>
      </w:r>
      <w:r w:rsidR="00EC07E3" w:rsidRPr="00E66558">
        <w:rPr>
          <w:rtl/>
        </w:rPr>
        <w:t>،</w:t>
      </w:r>
      <w:r w:rsidRPr="00E66558">
        <w:rPr>
          <w:rtl/>
        </w:rPr>
        <w:t xml:space="preserve"> وفلان وفلان فاقطع أيديهم وأرجلهم</w:t>
      </w:r>
      <w:r w:rsidR="00EC07E3" w:rsidRPr="00E66558">
        <w:rPr>
          <w:rtl/>
        </w:rPr>
        <w:t>.</w:t>
      </w:r>
      <w:r w:rsidRPr="00E66558">
        <w:rPr>
          <w:rtl/>
        </w:rPr>
        <w:t>.. فكرُّوا راجعين</w:t>
      </w:r>
      <w:r w:rsidR="00EC07E3" w:rsidRPr="00E66558">
        <w:rPr>
          <w:rtl/>
        </w:rPr>
        <w:t>.</w:t>
      </w:r>
      <w:r w:rsidRPr="00E66558">
        <w:rPr>
          <w:rtl/>
        </w:rPr>
        <w:t>.. فأقرءوا الكتاب أصحاب النبي</w:t>
      </w:r>
      <w:r w:rsidR="00EC07E3" w:rsidRPr="00E66558">
        <w:rPr>
          <w:rtl/>
        </w:rPr>
        <w:t>،</w:t>
      </w:r>
      <w:r w:rsidRPr="00E66558">
        <w:rPr>
          <w:rtl/>
        </w:rPr>
        <w:t xml:space="preserve"> فعاتب قوم عثمان على ذلك</w:t>
      </w:r>
      <w:r w:rsidR="00EC07E3" w:rsidRPr="00E66558">
        <w:rPr>
          <w:rtl/>
        </w:rPr>
        <w:t>،</w:t>
      </w:r>
      <w:r w:rsidRPr="00E66558">
        <w:rPr>
          <w:rtl/>
        </w:rPr>
        <w:t xml:space="preserve"> فقال</w:t>
      </w:r>
      <w:r w:rsidR="00EC07E3" w:rsidRPr="00E66558">
        <w:rPr>
          <w:rtl/>
        </w:rPr>
        <w:t>:</w:t>
      </w:r>
      <w:r w:rsidRPr="00E66558">
        <w:rPr>
          <w:rtl/>
        </w:rPr>
        <w:t xml:space="preserve"> أما الخط فخط كاتبي مروان</w:t>
      </w:r>
      <w:r w:rsidR="00EC07E3" w:rsidRPr="00E66558">
        <w:rPr>
          <w:rtl/>
        </w:rPr>
        <w:t>،</w:t>
      </w:r>
      <w:r w:rsidRPr="00E66558">
        <w:rPr>
          <w:rtl/>
        </w:rPr>
        <w:t xml:space="preserve"> وأما الخاتم فخاتمي</w:t>
      </w:r>
      <w:r w:rsidR="00EC07E3" w:rsidRPr="00E66558">
        <w:rPr>
          <w:rtl/>
        </w:rPr>
        <w:t>،</w:t>
      </w:r>
      <w:r w:rsidRPr="00E66558">
        <w:rPr>
          <w:rtl/>
        </w:rPr>
        <w:t xml:space="preserve"> والله ما أمرت بذلك</w:t>
      </w:r>
      <w:r w:rsidR="00EC07E3" w:rsidRPr="00E66558">
        <w:rPr>
          <w:rtl/>
        </w:rPr>
        <w:t>.</w:t>
      </w:r>
      <w:r w:rsidRPr="00E66558">
        <w:rPr>
          <w:rtl/>
        </w:rPr>
        <w:t>..</w:t>
      </w:r>
      <w:r w:rsidR="00EC07E3" w:rsidRPr="00E66558">
        <w:rPr>
          <w:rtl/>
        </w:rPr>
        <w:t>.</w:t>
      </w:r>
      <w:r w:rsidRPr="00E66558">
        <w:rPr>
          <w:rtl/>
        </w:rPr>
        <w:t xml:space="preserve"> فقال القوم</w:t>
      </w:r>
      <w:r w:rsidR="00EC07E3" w:rsidRPr="00E66558">
        <w:rPr>
          <w:rtl/>
        </w:rPr>
        <w:t>:</w:t>
      </w:r>
      <w:r w:rsidRPr="00E66558">
        <w:rPr>
          <w:rtl/>
        </w:rPr>
        <w:t xml:space="preserve"> إن كنت كاذباً فلا إمامة لك</w:t>
      </w:r>
      <w:r w:rsidR="00EC07E3" w:rsidRPr="00E66558">
        <w:rPr>
          <w:rtl/>
        </w:rPr>
        <w:t>،</w:t>
      </w:r>
      <w:r w:rsidRPr="00E66558">
        <w:rPr>
          <w:rtl/>
        </w:rPr>
        <w:t xml:space="preserve"> وإن كنت صادقاً فليس يجوز أن يكون إماماً مَن كان بهذه المنزلة من الغفلة)</w:t>
      </w:r>
      <w:r w:rsidR="00EC07E3" w:rsidRPr="00E66558">
        <w:rPr>
          <w:rtl/>
        </w:rPr>
        <w:t>.</w:t>
      </w:r>
      <w:r w:rsidRPr="00E66558">
        <w:rPr>
          <w:rtl/>
        </w:rPr>
        <w:t xml:space="preserve"> </w:t>
      </w:r>
    </w:p>
    <w:p w:rsidR="001B23CE" w:rsidRDefault="001B23CE" w:rsidP="001B23CE">
      <w:pPr>
        <w:pStyle w:val="libNormal"/>
        <w:rPr>
          <w:rtl/>
        </w:rPr>
      </w:pPr>
      <w:r>
        <w:rPr>
          <w:rtl/>
        </w:rPr>
        <w:br w:type="page"/>
      </w:r>
    </w:p>
    <w:p w:rsidR="001B23CE" w:rsidRPr="008440DD" w:rsidRDefault="001B23CE" w:rsidP="00271E79">
      <w:pPr>
        <w:pStyle w:val="libNormal"/>
        <w:rPr>
          <w:rtl/>
        </w:rPr>
      </w:pPr>
      <w:r w:rsidRPr="008440DD">
        <w:rPr>
          <w:rtl/>
        </w:rPr>
        <w:lastRenderedPageBreak/>
        <w:t>بعد أن وثبوا عليه وسفكوا دمه وانقشعوا عنه انقشاع سحابة قد أفرغت ماءها</w:t>
      </w:r>
      <w:r w:rsidR="00EC07E3">
        <w:rPr>
          <w:rtl/>
        </w:rPr>
        <w:t>،</w:t>
      </w:r>
      <w:r w:rsidRPr="008440DD">
        <w:rPr>
          <w:rtl/>
        </w:rPr>
        <w:t xml:space="preserve"> منكفئين قِبَل ابن أبي طالب انكفاء الجراد أبصر المرعى</w:t>
      </w:r>
      <w:r w:rsidR="00EC07E3">
        <w:rPr>
          <w:rtl/>
        </w:rPr>
        <w:t>.</w:t>
      </w:r>
      <w:r w:rsidRPr="008440DD">
        <w:rPr>
          <w:rtl/>
        </w:rPr>
        <w:t xml:space="preserve"> فأخلق ببني أمية أن يكونوا من هذا الأمر بمجرى العيوق</w:t>
      </w:r>
      <w:r w:rsidR="00EC07E3">
        <w:rPr>
          <w:rtl/>
        </w:rPr>
        <w:t>.</w:t>
      </w:r>
      <w:r w:rsidRPr="008440DD">
        <w:rPr>
          <w:rtl/>
        </w:rPr>
        <w:t xml:space="preserve"> فإن لم يثأره ثائر</w:t>
      </w:r>
      <w:r w:rsidR="00EC07E3">
        <w:rPr>
          <w:rtl/>
        </w:rPr>
        <w:t>،</w:t>
      </w:r>
      <w:r w:rsidRPr="008440DD">
        <w:rPr>
          <w:rtl/>
        </w:rPr>
        <w:t xml:space="preserve"> فإن شئت</w:t>
      </w:r>
      <w:r w:rsidR="00EC07E3">
        <w:rPr>
          <w:rtl/>
        </w:rPr>
        <w:t xml:space="preserve"> - </w:t>
      </w:r>
      <w:r w:rsidRPr="008440DD">
        <w:rPr>
          <w:rtl/>
        </w:rPr>
        <w:t>أبا عبد الرحمن</w:t>
      </w:r>
      <w:r w:rsidR="00EC07E3">
        <w:rPr>
          <w:rtl/>
        </w:rPr>
        <w:t xml:space="preserve"> - </w:t>
      </w:r>
      <w:r w:rsidRPr="008440DD">
        <w:rPr>
          <w:rtl/>
        </w:rPr>
        <w:t>أن تكونه فكنه</w:t>
      </w:r>
      <w:r>
        <w:rPr>
          <w:rtl/>
        </w:rPr>
        <w:t>)</w:t>
      </w:r>
      <w:r w:rsidR="00EC07E3">
        <w:rPr>
          <w:rtl/>
        </w:rPr>
        <w:t>.</w:t>
      </w:r>
      <w:r w:rsidRPr="008440DD">
        <w:rPr>
          <w:rtl/>
        </w:rPr>
        <w:t xml:space="preserve"> </w:t>
      </w:r>
    </w:p>
    <w:p w:rsidR="001B23CE" w:rsidRPr="008440DD" w:rsidRDefault="001B23CE" w:rsidP="00271E79">
      <w:pPr>
        <w:pStyle w:val="libNormal"/>
        <w:rPr>
          <w:rtl/>
        </w:rPr>
      </w:pPr>
      <w:r w:rsidRPr="008440DD">
        <w:rPr>
          <w:rtl/>
        </w:rPr>
        <w:t>فلما ورد الكتاب على معاوية أمر بجمع الناس ثم خطبهم خطبة أبكى منها العيون وقلقل القلوب حتى علت الرنة وارتفع الضجيج وهم النساء أن يتسلحن</w:t>
      </w:r>
      <w:r w:rsidR="00EC07E3">
        <w:rPr>
          <w:rtl/>
        </w:rPr>
        <w:t>.</w:t>
      </w:r>
      <w:r w:rsidRPr="008440DD">
        <w:rPr>
          <w:rtl/>
        </w:rPr>
        <w:t xml:space="preserve"> ثم كتب إلى طلحة بن عبيد الله</w:t>
      </w:r>
      <w:r w:rsidR="00EC07E3">
        <w:rPr>
          <w:rtl/>
        </w:rPr>
        <w:t>،</w:t>
      </w:r>
      <w:r w:rsidRPr="008440DD">
        <w:rPr>
          <w:rtl/>
        </w:rPr>
        <w:t xml:space="preserve"> والزبير بن والعوام</w:t>
      </w:r>
      <w:r w:rsidR="00EC07E3">
        <w:rPr>
          <w:rtl/>
        </w:rPr>
        <w:t>،</w:t>
      </w:r>
      <w:r w:rsidRPr="008440DD">
        <w:rPr>
          <w:rtl/>
        </w:rPr>
        <w:t xml:space="preserve"> وسعيد بن العاص</w:t>
      </w:r>
      <w:r w:rsidR="00EC07E3">
        <w:rPr>
          <w:rtl/>
        </w:rPr>
        <w:t>،</w:t>
      </w:r>
      <w:r w:rsidRPr="008440DD">
        <w:rPr>
          <w:rtl/>
        </w:rPr>
        <w:t xml:space="preserve"> وعبد الله بن عامر</w:t>
      </w:r>
      <w:r w:rsidR="00EC07E3">
        <w:rPr>
          <w:rtl/>
        </w:rPr>
        <w:t>،</w:t>
      </w:r>
      <w:r w:rsidRPr="008440DD">
        <w:rPr>
          <w:rtl/>
        </w:rPr>
        <w:t xml:space="preserve"> والوليد بن عقبة</w:t>
      </w:r>
      <w:r w:rsidR="00EC07E3">
        <w:rPr>
          <w:rtl/>
        </w:rPr>
        <w:t>،</w:t>
      </w:r>
      <w:r w:rsidRPr="008440DD">
        <w:rPr>
          <w:rtl/>
        </w:rPr>
        <w:t xml:space="preserve"> ويعلى بن أُمية</w:t>
      </w:r>
      <w:r w:rsidR="00EC07E3">
        <w:rPr>
          <w:rtl/>
        </w:rPr>
        <w:t>.</w:t>
      </w:r>
    </w:p>
    <w:p w:rsidR="001B23CE" w:rsidRPr="008440DD" w:rsidRDefault="001B23CE" w:rsidP="00271E79">
      <w:pPr>
        <w:pStyle w:val="libNormal"/>
        <w:rPr>
          <w:rtl/>
        </w:rPr>
      </w:pPr>
      <w:r w:rsidRPr="008440DD">
        <w:rPr>
          <w:rtl/>
        </w:rPr>
        <w:t>فكان كتاب طلحة</w:t>
      </w:r>
      <w:r w:rsidR="00EC07E3">
        <w:rPr>
          <w:rtl/>
        </w:rPr>
        <w:t>:</w:t>
      </w:r>
      <w:r w:rsidRPr="008440DD">
        <w:rPr>
          <w:rtl/>
        </w:rPr>
        <w:t xml:space="preserve"> (أما بعد</w:t>
      </w:r>
      <w:r w:rsidR="00EC07E3">
        <w:rPr>
          <w:rtl/>
        </w:rPr>
        <w:t>،</w:t>
      </w:r>
      <w:r w:rsidRPr="008440DD">
        <w:rPr>
          <w:rtl/>
        </w:rPr>
        <w:t xml:space="preserve"> فإنك أقل قريش في قريش وتراً</w:t>
      </w:r>
      <w:r w:rsidR="00EC07E3">
        <w:rPr>
          <w:rtl/>
        </w:rPr>
        <w:t>،</w:t>
      </w:r>
      <w:r w:rsidRPr="008440DD">
        <w:rPr>
          <w:rtl/>
        </w:rPr>
        <w:t xml:space="preserve"> مع صباح وجهك</w:t>
      </w:r>
      <w:r w:rsidR="00EC07E3">
        <w:rPr>
          <w:rtl/>
        </w:rPr>
        <w:t>،</w:t>
      </w:r>
      <w:r w:rsidRPr="008440DD">
        <w:rPr>
          <w:rtl/>
        </w:rPr>
        <w:t xml:space="preserve"> وسماحة كفك</w:t>
      </w:r>
      <w:r w:rsidR="00EC07E3">
        <w:rPr>
          <w:rtl/>
        </w:rPr>
        <w:t>،</w:t>
      </w:r>
      <w:r w:rsidRPr="008440DD">
        <w:rPr>
          <w:rtl/>
        </w:rPr>
        <w:t xml:space="preserve"> وفصاحة لسانك</w:t>
      </w:r>
      <w:r w:rsidR="00EC07E3">
        <w:rPr>
          <w:rtl/>
        </w:rPr>
        <w:t>.</w:t>
      </w:r>
      <w:r w:rsidRPr="008440DD">
        <w:rPr>
          <w:rtl/>
        </w:rPr>
        <w:t xml:space="preserve"> فأنت بإزاء من تقدمك في السابقة</w:t>
      </w:r>
      <w:r w:rsidR="00EC07E3">
        <w:rPr>
          <w:rtl/>
        </w:rPr>
        <w:t>،</w:t>
      </w:r>
      <w:r w:rsidRPr="008440DD">
        <w:rPr>
          <w:rtl/>
        </w:rPr>
        <w:t xml:space="preserve"> وخامس المبشرين بالجنة</w:t>
      </w:r>
      <w:r w:rsidR="00EC07E3">
        <w:rPr>
          <w:rtl/>
        </w:rPr>
        <w:t>،</w:t>
      </w:r>
      <w:r w:rsidRPr="008440DD">
        <w:rPr>
          <w:rtl/>
        </w:rPr>
        <w:t xml:space="preserve"> ولك يوم أحد وشرفه وفضله</w:t>
      </w:r>
      <w:r w:rsidR="00EC07E3">
        <w:rPr>
          <w:rtl/>
        </w:rPr>
        <w:t>،</w:t>
      </w:r>
      <w:r w:rsidRPr="008440DD">
        <w:rPr>
          <w:rtl/>
        </w:rPr>
        <w:t xml:space="preserve"> فسارع إلى ما تقلدك الرعية من أمرها مما لا يسعفك التخلف عنه ولا يرضى الله منك إلا بالقيام به</w:t>
      </w:r>
      <w:r w:rsidR="00EC07E3">
        <w:rPr>
          <w:rtl/>
        </w:rPr>
        <w:t>.</w:t>
      </w:r>
      <w:r w:rsidRPr="008440DD">
        <w:rPr>
          <w:rtl/>
        </w:rPr>
        <w:t xml:space="preserve"> فقد أحكمتُ لك الأمر من قِبَلي</w:t>
      </w:r>
      <w:r w:rsidR="00EC07E3">
        <w:rPr>
          <w:rtl/>
        </w:rPr>
        <w:t>،</w:t>
      </w:r>
      <w:r w:rsidRPr="008440DD">
        <w:rPr>
          <w:rtl/>
        </w:rPr>
        <w:t xml:space="preserve"> والزبير غير متقدم عليك بفضل</w:t>
      </w:r>
      <w:r w:rsidR="00EC07E3">
        <w:rPr>
          <w:rtl/>
        </w:rPr>
        <w:t>.</w:t>
      </w:r>
      <w:r w:rsidRPr="008440DD">
        <w:rPr>
          <w:rtl/>
        </w:rPr>
        <w:t xml:space="preserve"> وأيكما قدم صاحبه فالمقدم الإمام وآمرٌ مَن بعده للمقدم له</w:t>
      </w:r>
      <w:r>
        <w:rPr>
          <w:rtl/>
        </w:rPr>
        <w:t>)</w:t>
      </w:r>
      <w:r w:rsidR="00EC07E3">
        <w:rPr>
          <w:rtl/>
        </w:rPr>
        <w:t>.</w:t>
      </w:r>
      <w:r w:rsidRPr="008440DD">
        <w:rPr>
          <w:rtl/>
        </w:rPr>
        <w:t xml:space="preserve"> </w:t>
      </w:r>
    </w:p>
    <w:p w:rsidR="001B23CE" w:rsidRPr="008440DD" w:rsidRDefault="001B23CE" w:rsidP="00271E79">
      <w:pPr>
        <w:pStyle w:val="libNormal"/>
        <w:rPr>
          <w:rtl/>
        </w:rPr>
      </w:pPr>
      <w:r w:rsidRPr="008440DD">
        <w:rPr>
          <w:rtl/>
        </w:rPr>
        <w:t>وكتب إلى الزبير</w:t>
      </w:r>
      <w:r w:rsidR="00EC07E3">
        <w:rPr>
          <w:rtl/>
        </w:rPr>
        <w:t>:</w:t>
      </w:r>
      <w:r w:rsidRPr="008440DD">
        <w:rPr>
          <w:rtl/>
        </w:rPr>
        <w:t xml:space="preserve"> أما بعد</w:t>
      </w:r>
      <w:r w:rsidR="00EC07E3">
        <w:rPr>
          <w:rtl/>
        </w:rPr>
        <w:t>،</w:t>
      </w:r>
      <w:r w:rsidRPr="008440DD">
        <w:rPr>
          <w:rtl/>
        </w:rPr>
        <w:t xml:space="preserve"> فإنك الزبير ابن عمة رسول الله وحواريه وسلفه</w:t>
      </w:r>
      <w:r w:rsidR="00EC07E3">
        <w:rPr>
          <w:rtl/>
        </w:rPr>
        <w:t>،</w:t>
      </w:r>
      <w:r w:rsidRPr="008440DD">
        <w:rPr>
          <w:rtl/>
        </w:rPr>
        <w:t xml:space="preserve"> وصهر أبي بكر وفارس المسلمين</w:t>
      </w:r>
      <w:r w:rsidR="00EC07E3">
        <w:rPr>
          <w:rtl/>
        </w:rPr>
        <w:t>.</w:t>
      </w:r>
      <w:r w:rsidRPr="008440DD">
        <w:rPr>
          <w:rtl/>
        </w:rPr>
        <w:t xml:space="preserve"> اعلم إن الرعية أصبحت كالغنم المتفرقة لغيبة الراعي</w:t>
      </w:r>
      <w:r w:rsidR="00EC07E3">
        <w:rPr>
          <w:rtl/>
        </w:rPr>
        <w:t>.</w:t>
      </w:r>
      <w:r w:rsidRPr="008440DD">
        <w:rPr>
          <w:rtl/>
        </w:rPr>
        <w:t xml:space="preserve"> فسارع إلى حقن الدماء</w:t>
      </w:r>
      <w:r w:rsidR="00EC07E3">
        <w:rPr>
          <w:rtl/>
        </w:rPr>
        <w:t>،</w:t>
      </w:r>
      <w:r w:rsidRPr="008440DD">
        <w:rPr>
          <w:rtl/>
        </w:rPr>
        <w:t xml:space="preserve"> فقد أحكمتُ لك الأمر من قبلي ولصاحبك</w:t>
      </w:r>
      <w:r w:rsidR="00EC07E3">
        <w:rPr>
          <w:rtl/>
        </w:rPr>
        <w:t>،</w:t>
      </w:r>
      <w:r w:rsidRPr="008440DD">
        <w:rPr>
          <w:rtl/>
        </w:rPr>
        <w:t xml:space="preserve"> على أنّ الأمر المتقدم ثم لصاحبه من بعده</w:t>
      </w:r>
      <w:r w:rsidR="00EC07E3">
        <w:rPr>
          <w:rtl/>
        </w:rPr>
        <w:t>.</w:t>
      </w:r>
      <w:r w:rsidRPr="008440DD">
        <w:rPr>
          <w:rtl/>
        </w:rPr>
        <w:t>.</w:t>
      </w:r>
      <w:r w:rsidR="00EC07E3">
        <w:rPr>
          <w:rtl/>
        </w:rPr>
        <w:t>.</w:t>
      </w:r>
    </w:p>
    <w:p w:rsidR="001B23CE" w:rsidRPr="008440DD" w:rsidRDefault="001B23CE" w:rsidP="00271E79">
      <w:pPr>
        <w:pStyle w:val="libNormal"/>
        <w:rPr>
          <w:rtl/>
        </w:rPr>
      </w:pPr>
      <w:r w:rsidRPr="008440DD">
        <w:rPr>
          <w:rtl/>
        </w:rPr>
        <w:t>ثم كتب معاوية إلى مروان بن الحكم</w:t>
      </w:r>
      <w:r w:rsidR="00EC07E3">
        <w:rPr>
          <w:rtl/>
        </w:rPr>
        <w:t>:</w:t>
      </w:r>
      <w:r w:rsidRPr="008440DD">
        <w:rPr>
          <w:rtl/>
        </w:rPr>
        <w:t xml:space="preserve"> أما بعد</w:t>
      </w:r>
      <w:r w:rsidR="00EC07E3">
        <w:rPr>
          <w:rtl/>
        </w:rPr>
        <w:t>.</w:t>
      </w:r>
      <w:r w:rsidRPr="008440DD">
        <w:rPr>
          <w:rtl/>
        </w:rPr>
        <w:t>. فقد وصل إليَّ كتابك بشرح خبر أمير المؤمنين</w:t>
      </w:r>
      <w:r w:rsidR="00EC07E3">
        <w:rPr>
          <w:rtl/>
        </w:rPr>
        <w:t>.</w:t>
      </w:r>
      <w:r w:rsidRPr="008440DD">
        <w:rPr>
          <w:rtl/>
        </w:rPr>
        <w:t>. فإذا قرأت كتابي هذا فكن كالفهد لا يصطاد إلا غيلة ولا يتشازر إلا عن حيلة</w:t>
      </w:r>
      <w:r w:rsidR="00EC07E3">
        <w:rPr>
          <w:rtl/>
        </w:rPr>
        <w:t>،</w:t>
      </w:r>
      <w:r w:rsidRPr="008440DD">
        <w:rPr>
          <w:rtl/>
        </w:rPr>
        <w:t xml:space="preserve"> وكالثعلب لا يفلت إلا روغاناً</w:t>
      </w:r>
      <w:r w:rsidR="00EC07E3">
        <w:rPr>
          <w:rtl/>
        </w:rPr>
        <w:t>.</w:t>
      </w:r>
    </w:p>
    <w:p w:rsidR="001B23CE" w:rsidRDefault="001B23CE" w:rsidP="001B23CE">
      <w:pPr>
        <w:pStyle w:val="libNormal"/>
        <w:rPr>
          <w:rtl/>
        </w:rPr>
      </w:pPr>
      <w:r>
        <w:rPr>
          <w:rtl/>
        </w:rPr>
        <w:br w:type="page"/>
      </w:r>
    </w:p>
    <w:p w:rsidR="001B23CE" w:rsidRPr="00181E24" w:rsidRDefault="001B23CE" w:rsidP="00271E79">
      <w:pPr>
        <w:pStyle w:val="libNormal"/>
      </w:pPr>
      <w:r w:rsidRPr="00181E24">
        <w:rPr>
          <w:rtl/>
        </w:rPr>
        <w:lastRenderedPageBreak/>
        <w:t>واخف نفسك منهم إخفاء القنفذ رأسه عند لمس الأُكف</w:t>
      </w:r>
      <w:r w:rsidR="00EC07E3">
        <w:rPr>
          <w:rtl/>
        </w:rPr>
        <w:t>،</w:t>
      </w:r>
      <w:r w:rsidRPr="00181E24">
        <w:rPr>
          <w:rtl/>
        </w:rPr>
        <w:t xml:space="preserve"> وامتهن نفسك امتهان من ييأس القوم من نصره وانتصاره</w:t>
      </w:r>
      <w:r w:rsidR="00EC07E3">
        <w:rPr>
          <w:rtl/>
        </w:rPr>
        <w:t>.</w:t>
      </w:r>
      <w:r w:rsidRPr="00181E24">
        <w:rPr>
          <w:rtl/>
        </w:rPr>
        <w:t>.. وأنفل الحجاز فإني منفل الشام</w:t>
      </w:r>
      <w:r w:rsidR="00EC07E3">
        <w:rPr>
          <w:rtl/>
        </w:rPr>
        <w:t>.</w:t>
      </w:r>
      <w:r w:rsidRPr="00181E24">
        <w:rPr>
          <w:rtl/>
        </w:rPr>
        <w:t>.</w:t>
      </w:r>
      <w:r w:rsidR="00EC07E3">
        <w:rPr>
          <w:rtl/>
        </w:rPr>
        <w:t>.</w:t>
      </w:r>
    </w:p>
    <w:p w:rsidR="001B23CE" w:rsidRPr="00181E24" w:rsidRDefault="001B23CE" w:rsidP="00271E79">
      <w:pPr>
        <w:pStyle w:val="libNormal"/>
      </w:pPr>
      <w:r w:rsidRPr="00181E24">
        <w:rPr>
          <w:rtl/>
        </w:rPr>
        <w:t>وكتب إلى سعيد بن العاص</w:t>
      </w:r>
      <w:r w:rsidR="00EC07E3">
        <w:rPr>
          <w:rtl/>
        </w:rPr>
        <w:t>.</w:t>
      </w:r>
      <w:r w:rsidRPr="00181E24">
        <w:rPr>
          <w:rtl/>
        </w:rPr>
        <w:t>. يا بني أُمية</w:t>
      </w:r>
      <w:r w:rsidR="00EC07E3">
        <w:rPr>
          <w:rtl/>
        </w:rPr>
        <w:t>،</w:t>
      </w:r>
      <w:r w:rsidRPr="00181E24">
        <w:rPr>
          <w:rtl/>
        </w:rPr>
        <w:t xml:space="preserve"> عما قليل تسألون أدنى العيش من أبعد المسافة فينكركم من كان بكم عارفاً</w:t>
      </w:r>
      <w:r w:rsidR="00EC07E3">
        <w:rPr>
          <w:rtl/>
        </w:rPr>
        <w:t>،</w:t>
      </w:r>
      <w:r w:rsidRPr="00181E24">
        <w:rPr>
          <w:rtl/>
        </w:rPr>
        <w:t xml:space="preserve"> ويصد عنكم من كان لكم واصلاً</w:t>
      </w:r>
      <w:r w:rsidR="00EC07E3">
        <w:rPr>
          <w:rtl/>
        </w:rPr>
        <w:t>،</w:t>
      </w:r>
      <w:r w:rsidRPr="00181E24">
        <w:rPr>
          <w:rtl/>
        </w:rPr>
        <w:t xml:space="preserve"> متفرقين في الشعاب تتمنون لمظة المعاش</w:t>
      </w:r>
      <w:r w:rsidR="00EC07E3">
        <w:rPr>
          <w:rtl/>
        </w:rPr>
        <w:t>.</w:t>
      </w:r>
      <w:r w:rsidRPr="00181E24">
        <w:rPr>
          <w:rtl/>
        </w:rPr>
        <w:t xml:space="preserve"> إن أمير المؤمنين عُتب عليه فيكم وقُتل في سبيلكم</w:t>
      </w:r>
      <w:r w:rsidR="00EC07E3">
        <w:rPr>
          <w:rtl/>
        </w:rPr>
        <w:t>،</w:t>
      </w:r>
      <w:r w:rsidRPr="00181E24">
        <w:rPr>
          <w:rtl/>
        </w:rPr>
        <w:t xml:space="preserve"> ففيم القعود عن نصرته والطلب بدمه</w:t>
      </w:r>
      <w:r w:rsidR="00EC07E3">
        <w:rPr>
          <w:rtl/>
        </w:rPr>
        <w:t>؟</w:t>
      </w:r>
      <w:r w:rsidRPr="00181E24">
        <w:rPr>
          <w:rtl/>
        </w:rPr>
        <w:t>! وأنتم بنو أبيه ذوو رحمة</w:t>
      </w:r>
      <w:r w:rsidR="00EC07E3">
        <w:rPr>
          <w:rtl/>
        </w:rPr>
        <w:t>،</w:t>
      </w:r>
      <w:r w:rsidRPr="00181E24">
        <w:rPr>
          <w:rtl/>
        </w:rPr>
        <w:t xml:space="preserve"> وأقربوه وطلّاب ثأره</w:t>
      </w:r>
      <w:r w:rsidR="00EC07E3">
        <w:rPr>
          <w:rtl/>
        </w:rPr>
        <w:t>،</w:t>
      </w:r>
      <w:r w:rsidRPr="00181E24">
        <w:rPr>
          <w:rtl/>
        </w:rPr>
        <w:t xml:space="preserve"> أصبحتم مستمسكين بشظف معاشٍ زهيد عما قليل ينزع منكم عند التخاذل</w:t>
      </w:r>
      <w:r w:rsidR="00EC07E3">
        <w:rPr>
          <w:rtl/>
        </w:rPr>
        <w:t>.</w:t>
      </w:r>
      <w:r w:rsidRPr="00181E24">
        <w:rPr>
          <w:rtl/>
        </w:rPr>
        <w:t>.</w:t>
      </w:r>
      <w:r w:rsidR="00EC07E3">
        <w:rPr>
          <w:rtl/>
        </w:rPr>
        <w:t>.</w:t>
      </w:r>
    </w:p>
    <w:p w:rsidR="001B23CE" w:rsidRPr="00181E24" w:rsidRDefault="001B23CE" w:rsidP="00271E79">
      <w:pPr>
        <w:pStyle w:val="libNormal"/>
      </w:pPr>
      <w:r w:rsidRPr="00181E24">
        <w:rPr>
          <w:rtl/>
        </w:rPr>
        <w:t>وكتب إلى عبد الله بن عامر</w:t>
      </w:r>
      <w:r w:rsidR="00EC07E3">
        <w:rPr>
          <w:rtl/>
        </w:rPr>
        <w:t>.</w:t>
      </w:r>
      <w:r w:rsidRPr="00181E24">
        <w:rPr>
          <w:rtl/>
        </w:rPr>
        <w:t>. كأني بكم يا بني أُمية شعار يرك كالأوراك تقودها الحدأة</w:t>
      </w:r>
      <w:r w:rsidR="00EC07E3">
        <w:rPr>
          <w:rtl/>
        </w:rPr>
        <w:t>.</w:t>
      </w:r>
      <w:r w:rsidRPr="00181E24">
        <w:rPr>
          <w:rtl/>
        </w:rPr>
        <w:t>. فثب الآن قبل أن يستشرى الفساد</w:t>
      </w:r>
      <w:r w:rsidR="00EC07E3">
        <w:rPr>
          <w:rtl/>
        </w:rPr>
        <w:t>.</w:t>
      </w:r>
      <w:r w:rsidRPr="00181E24">
        <w:rPr>
          <w:rtl/>
        </w:rPr>
        <w:t>. واجعل أكبر عدتك الحذر</w:t>
      </w:r>
      <w:r w:rsidR="00EC07E3">
        <w:rPr>
          <w:rtl/>
        </w:rPr>
        <w:t>،</w:t>
      </w:r>
      <w:r w:rsidRPr="00181E24">
        <w:rPr>
          <w:rtl/>
        </w:rPr>
        <w:t xml:space="preserve"> وأحدّ سلاحك التحريض</w:t>
      </w:r>
      <w:r w:rsidR="00EC07E3">
        <w:rPr>
          <w:rtl/>
        </w:rPr>
        <w:t>.</w:t>
      </w:r>
      <w:r w:rsidRPr="00181E24">
        <w:rPr>
          <w:rtl/>
        </w:rPr>
        <w:t xml:space="preserve"> واغضض عن العوراء وسامح اللجوج</w:t>
      </w:r>
      <w:r w:rsidR="00EC07E3">
        <w:rPr>
          <w:rtl/>
        </w:rPr>
        <w:t>،</w:t>
      </w:r>
      <w:r w:rsidRPr="00181E24">
        <w:rPr>
          <w:rtl/>
        </w:rPr>
        <w:t xml:space="preserve"> واستعطعف الشارد</w:t>
      </w:r>
      <w:r w:rsidR="00EC07E3">
        <w:rPr>
          <w:rtl/>
        </w:rPr>
        <w:t>،</w:t>
      </w:r>
      <w:r w:rsidRPr="00181E24">
        <w:rPr>
          <w:rtl/>
        </w:rPr>
        <w:t xml:space="preserve"> ولاين الأشوس</w:t>
      </w:r>
      <w:r w:rsidR="00EC07E3">
        <w:rPr>
          <w:rtl/>
        </w:rPr>
        <w:t>،</w:t>
      </w:r>
      <w:r w:rsidRPr="00181E24">
        <w:rPr>
          <w:rtl/>
        </w:rPr>
        <w:t xml:space="preserve"> وقوِّ عزم المريد</w:t>
      </w:r>
      <w:r w:rsidR="00EC07E3">
        <w:rPr>
          <w:rtl/>
        </w:rPr>
        <w:t>.</w:t>
      </w:r>
      <w:r w:rsidRPr="00181E24">
        <w:rPr>
          <w:rtl/>
        </w:rPr>
        <w:t>.</w:t>
      </w:r>
      <w:r w:rsidR="00EC07E3">
        <w:rPr>
          <w:rtl/>
        </w:rPr>
        <w:t>.</w:t>
      </w:r>
    </w:p>
    <w:p w:rsidR="001B23CE" w:rsidRPr="00181E24" w:rsidRDefault="001B23CE" w:rsidP="00271E79">
      <w:pPr>
        <w:pStyle w:val="libNormal"/>
      </w:pPr>
      <w:r w:rsidRPr="00181E24">
        <w:rPr>
          <w:rtl/>
        </w:rPr>
        <w:t>وكتب إلى الوليد به عقبة</w:t>
      </w:r>
      <w:r w:rsidR="00EC07E3">
        <w:rPr>
          <w:rtl/>
        </w:rPr>
        <w:t>.</w:t>
      </w:r>
      <w:r w:rsidRPr="00181E24">
        <w:rPr>
          <w:rtl/>
        </w:rPr>
        <w:t>. فلو قد استتب هذا الأمر لمريده أُلفيت كشريد النعام يفزع من ظل الطائر</w:t>
      </w:r>
      <w:r w:rsidR="00EC07E3">
        <w:rPr>
          <w:rtl/>
        </w:rPr>
        <w:t>.</w:t>
      </w:r>
      <w:r w:rsidRPr="00181E24">
        <w:rPr>
          <w:rtl/>
        </w:rPr>
        <w:t xml:space="preserve"> وعن قليل تشرب الرنق وتستشعر الخوف</w:t>
      </w:r>
      <w:r w:rsidR="00EC07E3">
        <w:rPr>
          <w:rtl/>
        </w:rPr>
        <w:t>.</w:t>
      </w:r>
      <w:r w:rsidRPr="00181E24">
        <w:rPr>
          <w:rtl/>
        </w:rPr>
        <w:t xml:space="preserve"> </w:t>
      </w:r>
    </w:p>
    <w:p w:rsidR="001B23CE" w:rsidRPr="00181E24" w:rsidRDefault="001B23CE" w:rsidP="00271E79">
      <w:pPr>
        <w:pStyle w:val="libNormal"/>
      </w:pPr>
      <w:r w:rsidRPr="00181E24">
        <w:rPr>
          <w:rtl/>
        </w:rPr>
        <w:t>وكتب إلى يعلى بن أُمية</w:t>
      </w:r>
      <w:r w:rsidR="00EC07E3">
        <w:rPr>
          <w:rtl/>
        </w:rPr>
        <w:t>.</w:t>
      </w:r>
      <w:r w:rsidRPr="00181E24">
        <w:rPr>
          <w:rtl/>
        </w:rPr>
        <w:t>. فكان أعظم ما نقموا على عثمان وعابوه عليه ولايتك على اليمن وطول مدتك عليها</w:t>
      </w:r>
      <w:r w:rsidR="00EC07E3">
        <w:rPr>
          <w:rtl/>
        </w:rPr>
        <w:t>.</w:t>
      </w:r>
      <w:r w:rsidRPr="00181E24">
        <w:rPr>
          <w:rtl/>
        </w:rPr>
        <w:t>. حتى ذبحوه ذبح النطيحة</w:t>
      </w:r>
      <w:r w:rsidR="00EC07E3">
        <w:rPr>
          <w:rtl/>
        </w:rPr>
        <w:t>.</w:t>
      </w:r>
      <w:r w:rsidRPr="00181E24">
        <w:rPr>
          <w:rtl/>
        </w:rPr>
        <w:t>. وهو صائم معانق المصحف</w:t>
      </w:r>
      <w:r w:rsidR="00EC07E3">
        <w:rPr>
          <w:rtl/>
        </w:rPr>
        <w:t>.</w:t>
      </w:r>
      <w:r w:rsidRPr="00181E24">
        <w:rPr>
          <w:rtl/>
        </w:rPr>
        <w:t>. على غير جرم</w:t>
      </w:r>
      <w:r w:rsidR="00EC07E3">
        <w:rPr>
          <w:rtl/>
        </w:rPr>
        <w:t>.</w:t>
      </w:r>
      <w:r w:rsidRPr="00181E24">
        <w:rPr>
          <w:rtl/>
        </w:rPr>
        <w:t>.</w:t>
      </w:r>
      <w:r w:rsidR="00EC07E3">
        <w:rPr>
          <w:rtl/>
        </w:rPr>
        <w:t>.</w:t>
      </w:r>
      <w:r w:rsidRPr="00181E24">
        <w:rPr>
          <w:rtl/>
        </w:rPr>
        <w:t xml:space="preserve"> وأنت تعلم أن بيعته في أعناقنا وطلب ثأره لازم لنا</w:t>
      </w:r>
      <w:r w:rsidR="00EC07E3">
        <w:rPr>
          <w:rtl/>
        </w:rPr>
        <w:t>.</w:t>
      </w:r>
      <w:r w:rsidRPr="00181E24">
        <w:rPr>
          <w:rtl/>
        </w:rPr>
        <w:t>. فشمر لدخول العراق</w:t>
      </w:r>
      <w:r w:rsidR="00EC07E3">
        <w:rPr>
          <w:rtl/>
        </w:rPr>
        <w:t>.</w:t>
      </w:r>
      <w:r w:rsidRPr="00181E24">
        <w:rPr>
          <w:rtl/>
        </w:rPr>
        <w:t xml:space="preserve"> فأما الشام فقد كفيتك أهلها</w:t>
      </w:r>
      <w:r w:rsidR="00EC07E3">
        <w:rPr>
          <w:rtl/>
        </w:rPr>
        <w:t>،</w:t>
      </w:r>
      <w:r w:rsidRPr="00181E24">
        <w:rPr>
          <w:rtl/>
        </w:rPr>
        <w:t xml:space="preserve"> وأحكمت أمرها</w:t>
      </w:r>
      <w:r w:rsidR="00EC07E3">
        <w:rPr>
          <w:rtl/>
        </w:rPr>
        <w:t>.</w:t>
      </w:r>
      <w:r w:rsidRPr="00181E24">
        <w:rPr>
          <w:rtl/>
        </w:rPr>
        <w:t xml:space="preserve"> وقد كتبت إلى طلحة بن عبيد الله أن يلقاك بمكة حتى يجتمع رأيكما على إظهار الدعوة والطلب بدم عثمان المظلوم</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181E24">
        <w:rPr>
          <w:rtl/>
        </w:rPr>
        <w:lastRenderedPageBreak/>
        <w:t>وكتبت إلى عبد الله بن عامر يمهد لكم العراق</w:t>
      </w:r>
      <w:r w:rsidR="00EC07E3">
        <w:rPr>
          <w:rtl/>
        </w:rPr>
        <w:t>.</w:t>
      </w:r>
      <w:r w:rsidRPr="00181E24">
        <w:rPr>
          <w:rtl/>
        </w:rPr>
        <w:t>.</w:t>
      </w:r>
      <w:r w:rsidR="00EC07E3">
        <w:rPr>
          <w:rtl/>
        </w:rPr>
        <w:t>.</w:t>
      </w:r>
      <w:r w:rsidRPr="00181E24">
        <w:rPr>
          <w:rtl/>
        </w:rPr>
        <w:t xml:space="preserve"> واعلم يا ابن أُمية</w:t>
      </w:r>
      <w:r w:rsidR="00EC07E3">
        <w:rPr>
          <w:rtl/>
        </w:rPr>
        <w:t>،</w:t>
      </w:r>
      <w:r w:rsidRPr="00181E24">
        <w:rPr>
          <w:rtl/>
        </w:rPr>
        <w:t xml:space="preserve"> أن القوم قاصدوك بادىء بدء لاستنزاف ما حوته يداك من المال</w:t>
      </w:r>
      <w:r w:rsidR="00EC07E3">
        <w:rPr>
          <w:rtl/>
        </w:rPr>
        <w:t>.</w:t>
      </w:r>
      <w:r w:rsidRPr="00181E24">
        <w:rPr>
          <w:rtl/>
        </w:rPr>
        <w:t xml:space="preserve"> </w:t>
      </w:r>
    </w:p>
    <w:p w:rsidR="001B23CE" w:rsidRPr="00181E24" w:rsidRDefault="001B23CE" w:rsidP="00271E79">
      <w:pPr>
        <w:pStyle w:val="libNormal"/>
      </w:pPr>
      <w:r w:rsidRPr="00181E24">
        <w:rPr>
          <w:rtl/>
        </w:rPr>
        <w:t>وكتب إليه مروان جواباً على كتابه</w:t>
      </w:r>
      <w:r w:rsidR="00EC07E3">
        <w:rPr>
          <w:rtl/>
        </w:rPr>
        <w:t>:.</w:t>
      </w:r>
      <w:r w:rsidRPr="00181E24">
        <w:rPr>
          <w:rtl/>
        </w:rPr>
        <w:t>. زعيم العشيرة وحامي الذمار</w:t>
      </w:r>
      <w:r w:rsidR="00EC07E3">
        <w:rPr>
          <w:rtl/>
        </w:rPr>
        <w:t>.</w:t>
      </w:r>
      <w:r w:rsidRPr="00181E24">
        <w:rPr>
          <w:rtl/>
        </w:rPr>
        <w:t>. أنا على صحة نيتي</w:t>
      </w:r>
      <w:r w:rsidR="00EC07E3">
        <w:rPr>
          <w:rtl/>
        </w:rPr>
        <w:t>،</w:t>
      </w:r>
      <w:r w:rsidRPr="00181E24">
        <w:rPr>
          <w:rtl/>
        </w:rPr>
        <w:t xml:space="preserve"> وقوة عزيمتي</w:t>
      </w:r>
      <w:r w:rsidR="00EC07E3">
        <w:rPr>
          <w:rtl/>
        </w:rPr>
        <w:t>،</w:t>
      </w:r>
      <w:r w:rsidRPr="00181E24">
        <w:rPr>
          <w:rtl/>
        </w:rPr>
        <w:t xml:space="preserve"> وتحريك الرحم لي</w:t>
      </w:r>
      <w:r w:rsidR="00EC07E3">
        <w:rPr>
          <w:rtl/>
        </w:rPr>
        <w:t>،</w:t>
      </w:r>
      <w:r w:rsidRPr="00181E24">
        <w:rPr>
          <w:rtl/>
        </w:rPr>
        <w:t xml:space="preserve"> وغليان الدم مني</w:t>
      </w:r>
      <w:r w:rsidR="00EC07E3">
        <w:rPr>
          <w:rtl/>
        </w:rPr>
        <w:t>.</w:t>
      </w:r>
      <w:r w:rsidRPr="00181E24">
        <w:rPr>
          <w:rtl/>
        </w:rPr>
        <w:t xml:space="preserve"> غير سابقك بقول ولا متقدمك بفعل</w:t>
      </w:r>
      <w:r w:rsidR="00EC07E3">
        <w:rPr>
          <w:rtl/>
        </w:rPr>
        <w:t>.</w:t>
      </w:r>
      <w:r w:rsidRPr="00181E24">
        <w:rPr>
          <w:rtl/>
        </w:rPr>
        <w:t xml:space="preserve"> وأنت ابن حرب طلاب التراث وأبي الضيم</w:t>
      </w:r>
      <w:r w:rsidR="00EC07E3">
        <w:rPr>
          <w:rtl/>
        </w:rPr>
        <w:t>.</w:t>
      </w:r>
      <w:r w:rsidRPr="00181E24">
        <w:rPr>
          <w:rtl/>
        </w:rPr>
        <w:t xml:space="preserve"> وكتابي إليك وأنا كحرباء السبسب الهجير يرقب عين الغزالة</w:t>
      </w:r>
      <w:r w:rsidR="00EC07E3">
        <w:rPr>
          <w:rtl/>
        </w:rPr>
        <w:t>،</w:t>
      </w:r>
      <w:r w:rsidRPr="00181E24">
        <w:rPr>
          <w:rtl/>
        </w:rPr>
        <w:t xml:space="preserve"> وكالسبع المفلت من الشرك يفرق من صوت نفسه</w:t>
      </w:r>
      <w:r w:rsidR="00EC07E3">
        <w:rPr>
          <w:rtl/>
        </w:rPr>
        <w:t>،</w:t>
      </w:r>
      <w:r w:rsidRPr="00181E24">
        <w:rPr>
          <w:rtl/>
        </w:rPr>
        <w:t xml:space="preserve"> منتظراً لما تصح به عزيمتك</w:t>
      </w:r>
      <w:r w:rsidR="00EC07E3">
        <w:rPr>
          <w:rtl/>
        </w:rPr>
        <w:t>،</w:t>
      </w:r>
      <w:r w:rsidRPr="00181E24">
        <w:rPr>
          <w:rtl/>
        </w:rPr>
        <w:t xml:space="preserve"> ويرد به أمرك فيكون العمل به والمحتذى عليه</w:t>
      </w:r>
      <w:r w:rsidR="00EC07E3">
        <w:rPr>
          <w:rtl/>
        </w:rPr>
        <w:t>.</w:t>
      </w:r>
      <w:r w:rsidRPr="00181E24">
        <w:rPr>
          <w:rtl/>
        </w:rPr>
        <w:t>.</w:t>
      </w:r>
      <w:r w:rsidR="00EC07E3">
        <w:rPr>
          <w:rtl/>
        </w:rPr>
        <w:t>.</w:t>
      </w:r>
    </w:p>
    <w:p w:rsidR="001B23CE" w:rsidRPr="00181E24" w:rsidRDefault="001B23CE" w:rsidP="00271E79">
      <w:pPr>
        <w:pStyle w:val="libNormal"/>
      </w:pPr>
      <w:r w:rsidRPr="00181E24">
        <w:rPr>
          <w:rtl/>
        </w:rPr>
        <w:t>وكتب إليه عبد الله بن عامر</w:t>
      </w:r>
      <w:r w:rsidR="00EC07E3">
        <w:rPr>
          <w:rtl/>
        </w:rPr>
        <w:t>:.</w:t>
      </w:r>
      <w:r w:rsidRPr="00181E24">
        <w:rPr>
          <w:rtl/>
        </w:rPr>
        <w:t>. فإن أمير المؤمنين كان الجناح الحاضنة تأوي إليها فراخها</w:t>
      </w:r>
      <w:r w:rsidR="00EC07E3">
        <w:rPr>
          <w:rtl/>
        </w:rPr>
        <w:t>،</w:t>
      </w:r>
      <w:r w:rsidRPr="00181E24">
        <w:rPr>
          <w:rtl/>
        </w:rPr>
        <w:t xml:space="preserve"> فلما أقصده السهم صرنا كالنعام الشارد</w:t>
      </w:r>
      <w:r w:rsidR="00EC07E3">
        <w:rPr>
          <w:rtl/>
        </w:rPr>
        <w:t>.</w:t>
      </w:r>
      <w:r w:rsidRPr="00181E24">
        <w:rPr>
          <w:rtl/>
        </w:rPr>
        <w:t>. والذي أخبرك به أن الناس في هذا الأمر تسعة لك وواحد عليك</w:t>
      </w:r>
      <w:r w:rsidR="00EC07E3">
        <w:rPr>
          <w:rtl/>
        </w:rPr>
        <w:t>.</w:t>
      </w:r>
      <w:r w:rsidRPr="00181E24">
        <w:rPr>
          <w:rtl/>
        </w:rPr>
        <w:t xml:space="preserve"> ووالله للموت في طلب العز أحسن من الحياة في الذلة</w:t>
      </w:r>
      <w:r w:rsidR="00EC07E3">
        <w:rPr>
          <w:rtl/>
        </w:rPr>
        <w:t>.</w:t>
      </w:r>
      <w:r w:rsidRPr="00181E24">
        <w:rPr>
          <w:rtl/>
        </w:rPr>
        <w:t xml:space="preserve"> وأنت ابن حرب فتى الحروب</w:t>
      </w:r>
      <w:r w:rsidR="00EC07E3">
        <w:rPr>
          <w:rtl/>
        </w:rPr>
        <w:t>،</w:t>
      </w:r>
      <w:r w:rsidRPr="00181E24">
        <w:rPr>
          <w:rtl/>
        </w:rPr>
        <w:t xml:space="preserve"> ونصار بني عبد شمس</w:t>
      </w:r>
      <w:r w:rsidR="00EC07E3">
        <w:rPr>
          <w:rtl/>
        </w:rPr>
        <w:t>،</w:t>
      </w:r>
      <w:r w:rsidRPr="00181E24">
        <w:rPr>
          <w:rtl/>
        </w:rPr>
        <w:t xml:space="preserve"> والهمم بك منوطة وأنت منهضها</w:t>
      </w:r>
      <w:r w:rsidR="00EC07E3">
        <w:rPr>
          <w:rtl/>
        </w:rPr>
        <w:t>.</w:t>
      </w:r>
      <w:r w:rsidRPr="00181E24">
        <w:rPr>
          <w:rtl/>
        </w:rPr>
        <w:t>. ولنعم مؤدب العشيرة أنت</w:t>
      </w:r>
      <w:r w:rsidR="00EC07E3">
        <w:rPr>
          <w:rtl/>
        </w:rPr>
        <w:t>،</w:t>
      </w:r>
      <w:r w:rsidRPr="00181E24">
        <w:rPr>
          <w:rtl/>
        </w:rPr>
        <w:t xml:space="preserve"> وإنا لنرجوك بعد عثمان</w:t>
      </w:r>
      <w:r w:rsidR="00EC07E3">
        <w:rPr>
          <w:rtl/>
        </w:rPr>
        <w:t>.</w:t>
      </w:r>
      <w:r w:rsidRPr="00181E24">
        <w:rPr>
          <w:rtl/>
        </w:rPr>
        <w:t xml:space="preserve"> وها أنا أتوقع ما يكون منك لأمتثله وأعمل عليه</w:t>
      </w:r>
      <w:r w:rsidR="00EC07E3">
        <w:rPr>
          <w:rtl/>
        </w:rPr>
        <w:t>.</w:t>
      </w:r>
      <w:r w:rsidRPr="00181E24">
        <w:rPr>
          <w:rtl/>
        </w:rPr>
        <w:t xml:space="preserve"> </w:t>
      </w:r>
    </w:p>
    <w:p w:rsidR="001B23CE" w:rsidRPr="00181E24" w:rsidRDefault="001B23CE" w:rsidP="00271E79">
      <w:pPr>
        <w:pStyle w:val="libNormal"/>
      </w:pPr>
      <w:r w:rsidRPr="00181E24">
        <w:rPr>
          <w:rtl/>
        </w:rPr>
        <w:t>وكتب الوليد بن عقبة</w:t>
      </w:r>
      <w:r w:rsidR="00EC07E3">
        <w:rPr>
          <w:rtl/>
        </w:rPr>
        <w:t>:.</w:t>
      </w:r>
      <w:r w:rsidRPr="00181E24">
        <w:rPr>
          <w:rtl/>
        </w:rPr>
        <w:t>. فإنك أسد قريش عقلاً</w:t>
      </w:r>
      <w:r w:rsidR="00EC07E3">
        <w:rPr>
          <w:rtl/>
        </w:rPr>
        <w:t>،</w:t>
      </w:r>
      <w:r w:rsidRPr="00181E24">
        <w:rPr>
          <w:rtl/>
        </w:rPr>
        <w:t xml:space="preserve"> وأحسنهم فهماً وأصوبهم رأياً</w:t>
      </w:r>
      <w:r w:rsidR="00EC07E3">
        <w:rPr>
          <w:rtl/>
        </w:rPr>
        <w:t>.</w:t>
      </w:r>
      <w:r w:rsidRPr="00181E24">
        <w:rPr>
          <w:rtl/>
        </w:rPr>
        <w:t xml:space="preserve"> معك حسن السيرة وأنت موضع الرئاسة</w:t>
      </w:r>
      <w:r w:rsidR="00EC07E3">
        <w:rPr>
          <w:rtl/>
        </w:rPr>
        <w:t>،</w:t>
      </w:r>
      <w:r w:rsidRPr="00181E24">
        <w:rPr>
          <w:rtl/>
        </w:rPr>
        <w:t xml:space="preserve"> تورد بمعرفة وتصدر عن منهل</w:t>
      </w:r>
      <w:r w:rsidR="00EC07E3">
        <w:rPr>
          <w:rtl/>
        </w:rPr>
        <w:t>.</w:t>
      </w:r>
      <w:r w:rsidRPr="00181E24">
        <w:rPr>
          <w:rtl/>
        </w:rPr>
        <w:t xml:space="preserve"> وأما اللين فهيهات</w:t>
      </w:r>
      <w:r w:rsidR="00EC07E3">
        <w:rPr>
          <w:rtl/>
        </w:rPr>
        <w:t>.</w:t>
      </w:r>
      <w:r w:rsidRPr="00181E24">
        <w:rPr>
          <w:rtl/>
        </w:rPr>
        <w:t>. والعار منقصة</w:t>
      </w:r>
      <w:r w:rsidR="00EC07E3">
        <w:rPr>
          <w:rtl/>
        </w:rPr>
        <w:t>،</w:t>
      </w:r>
      <w:r w:rsidRPr="00181E24">
        <w:rPr>
          <w:rtl/>
        </w:rPr>
        <w:t xml:space="preserve"> والضعف ذل</w:t>
      </w:r>
      <w:r w:rsidR="00EC07E3">
        <w:rPr>
          <w:rtl/>
        </w:rPr>
        <w:t>.</w:t>
      </w:r>
      <w:r w:rsidRPr="00181E24">
        <w:rPr>
          <w:rtl/>
        </w:rPr>
        <w:t>. قد عقلت نفسي على الموت عقل البعير</w:t>
      </w:r>
      <w:r w:rsidR="00EC07E3">
        <w:rPr>
          <w:rtl/>
        </w:rPr>
        <w:t>،</w:t>
      </w:r>
      <w:r w:rsidRPr="00181E24">
        <w:rPr>
          <w:rtl/>
        </w:rPr>
        <w:t xml:space="preserve"> واحتسبت أني ثاني عثمان أو أقتل قاتله</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181E24">
        <w:rPr>
          <w:rtl/>
        </w:rPr>
        <w:lastRenderedPageBreak/>
        <w:t>فعملي علي ما يكون من رأيك فإنا مَنوطون بك متبعون عقبك</w:t>
      </w:r>
      <w:r w:rsidR="00EC07E3">
        <w:rPr>
          <w:rtl/>
        </w:rPr>
        <w:t>.</w:t>
      </w:r>
      <w:r w:rsidRPr="00181E24">
        <w:rPr>
          <w:rtl/>
        </w:rPr>
        <w:t>..</w:t>
      </w:r>
      <w:r w:rsidR="00EC07E3">
        <w:rPr>
          <w:rtl/>
        </w:rPr>
        <w:t>.</w:t>
      </w:r>
    </w:p>
    <w:p w:rsidR="001B23CE" w:rsidRPr="00181E24" w:rsidRDefault="001B23CE" w:rsidP="00271E79">
      <w:pPr>
        <w:pStyle w:val="libNormal"/>
      </w:pPr>
      <w:r w:rsidRPr="00181E24">
        <w:rPr>
          <w:rtl/>
        </w:rPr>
        <w:t>وكتب إليه يعلى بن أُمية</w:t>
      </w:r>
      <w:r w:rsidR="00EC07E3">
        <w:rPr>
          <w:rtl/>
        </w:rPr>
        <w:t>:</w:t>
      </w:r>
      <w:r w:rsidRPr="00181E24">
        <w:rPr>
          <w:rtl/>
        </w:rPr>
        <w:t xml:space="preserve"> إنّا وانتم يا بني أُمية كالحجر لا يبني بغير مدر</w:t>
      </w:r>
      <w:r w:rsidR="00EC07E3">
        <w:rPr>
          <w:rtl/>
        </w:rPr>
        <w:t>،</w:t>
      </w:r>
      <w:r w:rsidRPr="00181E24">
        <w:rPr>
          <w:rtl/>
        </w:rPr>
        <w:t xml:space="preserve"> وكالسيف لا يقطع إلا بضاربه</w:t>
      </w:r>
      <w:r w:rsidR="00EC07E3">
        <w:rPr>
          <w:rtl/>
        </w:rPr>
        <w:t>.</w:t>
      </w:r>
      <w:r w:rsidRPr="00181E24">
        <w:rPr>
          <w:rtl/>
        </w:rPr>
        <w:t>.. ثكلتني من أنا ابنها إن نمت عن طلب وتر عثمان</w:t>
      </w:r>
      <w:r w:rsidR="00EC07E3">
        <w:rPr>
          <w:rtl/>
        </w:rPr>
        <w:t>.</w:t>
      </w:r>
      <w:r w:rsidRPr="00181E24">
        <w:rPr>
          <w:rtl/>
        </w:rPr>
        <w:t>. أرى العيش بعد قتل عثمان مراً</w:t>
      </w:r>
      <w:r w:rsidR="00EC07E3">
        <w:rPr>
          <w:rtl/>
        </w:rPr>
        <w:t>.</w:t>
      </w:r>
      <w:r w:rsidRPr="00181E24">
        <w:rPr>
          <w:rtl/>
        </w:rPr>
        <w:t>.</w:t>
      </w:r>
      <w:r w:rsidR="00EC07E3">
        <w:rPr>
          <w:rtl/>
        </w:rPr>
        <w:t>.</w:t>
      </w:r>
    </w:p>
    <w:p w:rsidR="001B23CE" w:rsidRPr="00181E24" w:rsidRDefault="001B23CE" w:rsidP="00271E79">
      <w:pPr>
        <w:pStyle w:val="libNormal"/>
      </w:pPr>
      <w:r w:rsidRPr="00271E79">
        <w:rPr>
          <w:rtl/>
        </w:rPr>
        <w:t>أما سعيد بن العاص فإنه كتب بخلاف ما كتب هؤلاء)</w:t>
      </w:r>
      <w:r w:rsidRPr="00AC126A">
        <w:rPr>
          <w:rtl/>
        </w:rPr>
        <w:t xml:space="preserve"> </w:t>
      </w:r>
      <w:r w:rsidRPr="001B23CE">
        <w:rPr>
          <w:rStyle w:val="libFootnotenumChar"/>
          <w:rtl/>
        </w:rPr>
        <w:t>(1)</w:t>
      </w:r>
      <w:r w:rsidR="00EC07E3" w:rsidRPr="00AC126A">
        <w:rPr>
          <w:rtl/>
        </w:rPr>
        <w:t>.</w:t>
      </w:r>
    </w:p>
    <w:p w:rsidR="001B23CE" w:rsidRPr="00181E24" w:rsidRDefault="009522BE" w:rsidP="009522BE">
      <w:pPr>
        <w:pStyle w:val="libLine"/>
      </w:pPr>
      <w:r>
        <w:rPr>
          <w:rtl/>
        </w:rPr>
        <w:t>____________________</w:t>
      </w:r>
    </w:p>
    <w:p w:rsidR="001B23CE" w:rsidRPr="00271E79" w:rsidRDefault="001B23CE" w:rsidP="00271E79">
      <w:pPr>
        <w:pStyle w:val="libFootnote0"/>
      </w:pPr>
      <w:r w:rsidRPr="00181E24">
        <w:rPr>
          <w:rtl/>
        </w:rPr>
        <w:t>(1</w:t>
      </w:r>
      <w:r>
        <w:rPr>
          <w:rtl/>
        </w:rPr>
        <w:t>)</w:t>
      </w:r>
      <w:r w:rsidRPr="00181E24">
        <w:rPr>
          <w:rtl/>
        </w:rPr>
        <w:t xml:space="preserve"> ابن أبي الحديد</w:t>
      </w:r>
      <w:r w:rsidR="00EC07E3">
        <w:rPr>
          <w:rtl/>
        </w:rPr>
        <w:t>،</w:t>
      </w:r>
      <w:r w:rsidRPr="00181E24">
        <w:rPr>
          <w:rtl/>
        </w:rPr>
        <w:t xml:space="preserve"> شرح نهج البلاغة</w:t>
      </w:r>
      <w:r w:rsidR="00EC07E3">
        <w:rPr>
          <w:rtl/>
        </w:rPr>
        <w:t>:</w:t>
      </w:r>
      <w:r w:rsidRPr="00181E24">
        <w:rPr>
          <w:rtl/>
        </w:rPr>
        <w:t xml:space="preserve"> 580 / 583</w:t>
      </w:r>
      <w:r w:rsidR="00EC07E3">
        <w:rPr>
          <w:rtl/>
        </w:rPr>
        <w:t>.</w:t>
      </w:r>
      <w:r w:rsidRPr="00181E24">
        <w:rPr>
          <w:rtl/>
        </w:rPr>
        <w:t xml:space="preserve"> </w:t>
      </w:r>
    </w:p>
    <w:p w:rsidR="001B23CE" w:rsidRDefault="001B23CE" w:rsidP="001B23CE">
      <w:pPr>
        <w:pStyle w:val="libNormal"/>
        <w:rPr>
          <w:rtl/>
        </w:rPr>
      </w:pPr>
      <w:r>
        <w:rPr>
          <w:rtl/>
        </w:rPr>
        <w:br w:type="page"/>
      </w:r>
    </w:p>
    <w:p w:rsidR="001B23CE" w:rsidRPr="00AA524A" w:rsidRDefault="001B23CE" w:rsidP="00AA524A">
      <w:pPr>
        <w:pStyle w:val="Heading2Center"/>
      </w:pPr>
      <w:bookmarkStart w:id="15" w:name="10"/>
      <w:bookmarkStart w:id="16" w:name="_Toc396208352"/>
      <w:r w:rsidRPr="00181E24">
        <w:rPr>
          <w:rtl/>
        </w:rPr>
        <w:lastRenderedPageBreak/>
        <w:t>[الفصل الثالث</w:t>
      </w:r>
      <w:r w:rsidR="00EC07E3">
        <w:rPr>
          <w:rtl/>
        </w:rPr>
        <w:t>:</w:t>
      </w:r>
      <w:r w:rsidRPr="00181E24">
        <w:rPr>
          <w:rtl/>
        </w:rPr>
        <w:t>] خلافة الإمام</w:t>
      </w:r>
      <w:bookmarkEnd w:id="15"/>
      <w:bookmarkEnd w:id="16"/>
    </w:p>
    <w:p w:rsidR="001B23CE" w:rsidRPr="00181E24" w:rsidRDefault="001B23CE" w:rsidP="00271E79">
      <w:pPr>
        <w:pStyle w:val="libNormal"/>
      </w:pPr>
      <w:r w:rsidRPr="00271E79">
        <w:rPr>
          <w:rtl/>
        </w:rPr>
        <w:t>(لقد كان علي موفقاً كل التوفيق</w:t>
      </w:r>
      <w:r w:rsidR="00EC07E3">
        <w:rPr>
          <w:rtl/>
        </w:rPr>
        <w:t>،</w:t>
      </w:r>
      <w:r w:rsidRPr="00271E79">
        <w:rPr>
          <w:rtl/>
        </w:rPr>
        <w:t xml:space="preserve"> ناصحاً للإسلام كل النصح</w:t>
      </w:r>
      <w:r w:rsidR="00EC07E3">
        <w:rPr>
          <w:rtl/>
        </w:rPr>
        <w:t>.</w:t>
      </w:r>
      <w:r w:rsidRPr="00271E79">
        <w:rPr>
          <w:rtl/>
        </w:rPr>
        <w:t>. صبّر نفسه على ما كانت تكره</w:t>
      </w:r>
      <w:r w:rsidR="00EC07E3">
        <w:rPr>
          <w:rtl/>
        </w:rPr>
        <w:t>،</w:t>
      </w:r>
      <w:r w:rsidRPr="00271E79">
        <w:rPr>
          <w:rtl/>
        </w:rPr>
        <w:t xml:space="preserve"> وطابت نفسه للمسلمين بما كان يراه حقاً</w:t>
      </w:r>
      <w:r w:rsidR="00EC07E3">
        <w:rPr>
          <w:rtl/>
        </w:rPr>
        <w:t>.</w:t>
      </w:r>
      <w:r w:rsidRPr="00271E79">
        <w:rPr>
          <w:rtl/>
        </w:rPr>
        <w:t>. بايع علي ثاني الخلفاء كما بايع أولهم كراهية للفتنة</w:t>
      </w:r>
      <w:r w:rsidR="00EC07E3">
        <w:rPr>
          <w:rtl/>
        </w:rPr>
        <w:t>.</w:t>
      </w:r>
      <w:r w:rsidRPr="00271E79">
        <w:rPr>
          <w:rtl/>
        </w:rPr>
        <w:t>. ونصحاً للمسلمين</w:t>
      </w:r>
      <w:r w:rsidR="00EC07E3">
        <w:rPr>
          <w:rtl/>
        </w:rPr>
        <w:t>.</w:t>
      </w:r>
      <w:r w:rsidRPr="00271E79">
        <w:rPr>
          <w:rtl/>
        </w:rPr>
        <w:t xml:space="preserve"> ولم يظهر مطالبته بما كان يراه حقاً له</w:t>
      </w:r>
      <w:r w:rsidR="00EC07E3">
        <w:rPr>
          <w:rtl/>
        </w:rPr>
        <w:t>،</w:t>
      </w:r>
      <w:r w:rsidRPr="00271E79">
        <w:rPr>
          <w:rtl/>
        </w:rPr>
        <w:t xml:space="preserve"> ونصح لعمر كما نصح لأبي بكر</w:t>
      </w:r>
      <w:r w:rsidR="00EC07E3">
        <w:rPr>
          <w:rtl/>
        </w:rPr>
        <w:t>.</w:t>
      </w:r>
      <w:r w:rsidRPr="00271E79">
        <w:rPr>
          <w:rtl/>
        </w:rPr>
        <w:t>. وقد بايع عثمان</w:t>
      </w:r>
      <w:r w:rsidR="00EC07E3">
        <w:rPr>
          <w:rtl/>
        </w:rPr>
        <w:t>،</w:t>
      </w:r>
      <w:r w:rsidRPr="00271E79">
        <w:rPr>
          <w:rtl/>
        </w:rPr>
        <w:t xml:space="preserve"> كما بايع الشيخين</w:t>
      </w:r>
      <w:r w:rsidR="00EC07E3">
        <w:rPr>
          <w:rtl/>
        </w:rPr>
        <w:t>،</w:t>
      </w:r>
      <w:r w:rsidRPr="00271E79">
        <w:rPr>
          <w:rtl/>
        </w:rPr>
        <w:t xml:space="preserve"> وهو يرى أنه مغلوب على حقه</w:t>
      </w:r>
      <w:r w:rsidR="00EC07E3">
        <w:rPr>
          <w:rtl/>
        </w:rPr>
        <w:t>،</w:t>
      </w:r>
      <w:r w:rsidRPr="00271E79">
        <w:rPr>
          <w:rtl/>
        </w:rPr>
        <w:t xml:space="preserve"> ولكنه على ذلك لم يتردد في البيعة</w:t>
      </w:r>
      <w:r w:rsidR="00EC07E3">
        <w:rPr>
          <w:rtl/>
        </w:rPr>
        <w:t>،</w:t>
      </w:r>
      <w:r w:rsidRPr="00271E79">
        <w:rPr>
          <w:rtl/>
        </w:rPr>
        <w:t xml:space="preserve"> ولم يقصر في النصح للخليفة الثالث</w:t>
      </w:r>
      <w:r w:rsidR="00EC07E3">
        <w:rPr>
          <w:rtl/>
        </w:rPr>
        <w:t>،</w:t>
      </w:r>
      <w:r w:rsidRPr="00271E79">
        <w:rPr>
          <w:rtl/>
        </w:rPr>
        <w:t xml:space="preserve"> كما لم يقصر في النصح للشيخين من قبله</w:t>
      </w:r>
      <w:r w:rsidR="00EC07E3">
        <w:rPr>
          <w:rtl/>
        </w:rPr>
        <w:t>.</w:t>
      </w:r>
      <w:r w:rsidRPr="00271E79">
        <w:rPr>
          <w:rtl/>
        </w:rPr>
        <w:t>. فكان طبيعياً</w:t>
      </w:r>
      <w:r w:rsidR="00EC07E3">
        <w:rPr>
          <w:rtl/>
        </w:rPr>
        <w:t xml:space="preserve"> - </w:t>
      </w:r>
      <w:r w:rsidRPr="00271E79">
        <w:rPr>
          <w:rtl/>
        </w:rPr>
        <w:t>إذن</w:t>
      </w:r>
      <w:r w:rsidR="00EC07E3">
        <w:rPr>
          <w:rtl/>
        </w:rPr>
        <w:t xml:space="preserve"> - </w:t>
      </w:r>
      <w:r w:rsidRPr="00271E79">
        <w:rPr>
          <w:rtl/>
        </w:rPr>
        <w:t>حين قُتل عثمان أن يفكّر علي في نفسه</w:t>
      </w:r>
      <w:r w:rsidR="00EC07E3">
        <w:rPr>
          <w:rtl/>
        </w:rPr>
        <w:t>،</w:t>
      </w:r>
      <w:r w:rsidRPr="00271E79">
        <w:rPr>
          <w:rtl/>
        </w:rPr>
        <w:t xml:space="preserve"> وفيم غُلب عليه من حقه</w:t>
      </w:r>
      <w:r w:rsidR="00EC07E3">
        <w:rPr>
          <w:rtl/>
        </w:rPr>
        <w:t>.</w:t>
      </w:r>
      <w:r w:rsidRPr="00271E79">
        <w:rPr>
          <w:rtl/>
        </w:rPr>
        <w:t xml:space="preserve"> ولكنه مع ذلك لم يطلب الخلافة</w:t>
      </w:r>
      <w:r w:rsidR="00EC07E3">
        <w:rPr>
          <w:rtl/>
        </w:rPr>
        <w:t>،</w:t>
      </w:r>
      <w:r w:rsidRPr="00271E79">
        <w:rPr>
          <w:rtl/>
        </w:rPr>
        <w:t xml:space="preserve"> ولم ينصب نفسه للبيعة حين استكره على ذلك استكراها</w:t>
      </w:r>
      <w:r w:rsidR="00EC07E3">
        <w:rPr>
          <w:rtl/>
        </w:rPr>
        <w:t>،</w:t>
      </w:r>
      <w:r w:rsidRPr="00271E79">
        <w:rPr>
          <w:rtl/>
        </w:rPr>
        <w:t xml:space="preserve"> وحين هدده بعض الذين ثاروا بعثمان بأن يبدءوا به فيلحقوه بصاحبه المقتول) </w:t>
      </w:r>
      <w:r w:rsidRPr="001B23CE">
        <w:rPr>
          <w:rStyle w:val="libFootnotenumChar"/>
          <w:rtl/>
        </w:rPr>
        <w:t>(1)</w:t>
      </w:r>
      <w:r w:rsidR="00EC07E3">
        <w:rPr>
          <w:rtl/>
        </w:rPr>
        <w:t>.</w:t>
      </w:r>
    </w:p>
    <w:p w:rsidR="001B23CE" w:rsidRDefault="001B23CE" w:rsidP="00271E79">
      <w:pPr>
        <w:pStyle w:val="libNormal"/>
      </w:pPr>
      <w:r w:rsidRPr="00271E79">
        <w:rPr>
          <w:rtl/>
        </w:rPr>
        <w:t>أما كيفية مبايعة المسلمين لعلي بالخلافة</w:t>
      </w:r>
      <w:r w:rsidR="00EC07E3">
        <w:rPr>
          <w:rtl/>
        </w:rPr>
        <w:t>،</w:t>
      </w:r>
      <w:r w:rsidRPr="00271E79">
        <w:rPr>
          <w:rtl/>
        </w:rPr>
        <w:t xml:space="preserve"> فيصفها الطبري</w:t>
      </w:r>
      <w:r w:rsidRPr="00AC126A">
        <w:rPr>
          <w:rtl/>
        </w:rPr>
        <w:t xml:space="preserve"> </w:t>
      </w:r>
      <w:r w:rsidRPr="001B23CE">
        <w:rPr>
          <w:rStyle w:val="libFootnotenumChar"/>
          <w:rtl/>
        </w:rPr>
        <w:t>(2)</w:t>
      </w:r>
      <w:r w:rsidRPr="00AC126A">
        <w:rPr>
          <w:rtl/>
        </w:rPr>
        <w:t xml:space="preserve"> </w:t>
      </w:r>
      <w:r w:rsidRPr="00271E79">
        <w:rPr>
          <w:rtl/>
        </w:rPr>
        <w:t>بقوله</w:t>
      </w:r>
      <w:r w:rsidR="00EC07E3">
        <w:rPr>
          <w:rtl/>
        </w:rPr>
        <w:t>:</w:t>
      </w:r>
      <w:r w:rsidRPr="00271E79">
        <w:rPr>
          <w:rtl/>
        </w:rPr>
        <w:t xml:space="preserve"> (حين قتل عثمان واجتمع المهاجرون والأنصار ومنهم طلحة والزبير</w:t>
      </w:r>
      <w:r w:rsidR="00EC07E3">
        <w:rPr>
          <w:rtl/>
        </w:rPr>
        <w:t>،</w:t>
      </w:r>
      <w:r w:rsidRPr="00271E79">
        <w:rPr>
          <w:rtl/>
        </w:rPr>
        <w:t xml:space="preserve"> فأتوا علياً وقالوا</w:t>
      </w:r>
      <w:r w:rsidR="00EC07E3">
        <w:rPr>
          <w:rtl/>
        </w:rPr>
        <w:t>:</w:t>
      </w:r>
      <w:r w:rsidRPr="00271E79">
        <w:rPr>
          <w:rtl/>
        </w:rPr>
        <w:t xml:space="preserve"> يا أبا الحسن</w:t>
      </w:r>
      <w:r w:rsidR="00EC07E3">
        <w:rPr>
          <w:rtl/>
        </w:rPr>
        <w:t>،</w:t>
      </w:r>
      <w:r w:rsidRPr="00271E79">
        <w:rPr>
          <w:rtl/>
        </w:rPr>
        <w:t xml:space="preserve"> هل نبايعك</w:t>
      </w:r>
      <w:r w:rsidR="00EC07E3">
        <w:rPr>
          <w:rtl/>
        </w:rPr>
        <w:t>؟</w:t>
      </w:r>
      <w:r w:rsidRPr="00271E79">
        <w:rPr>
          <w:rtl/>
        </w:rPr>
        <w:t xml:space="preserve"> فقال</w:t>
      </w:r>
      <w:r w:rsidR="00EC07E3">
        <w:rPr>
          <w:rtl/>
        </w:rPr>
        <w:t>:</w:t>
      </w:r>
      <w:r w:rsidRPr="00271E79">
        <w:rPr>
          <w:rtl/>
        </w:rPr>
        <w:t xml:space="preserve"> </w:t>
      </w:r>
      <w:r w:rsidRPr="00271E79">
        <w:rPr>
          <w:rStyle w:val="libBold2Char"/>
          <w:rtl/>
        </w:rPr>
        <w:t>لا حاجة لي في أمركم</w:t>
      </w:r>
      <w:r w:rsidR="00EC07E3">
        <w:rPr>
          <w:rStyle w:val="libBold2Char"/>
          <w:rtl/>
        </w:rPr>
        <w:t>،</w:t>
      </w:r>
      <w:r w:rsidRPr="00271E79">
        <w:rPr>
          <w:rStyle w:val="libBold2Char"/>
          <w:rtl/>
        </w:rPr>
        <w:t xml:space="preserve"> فمن اخترتم فقد رضيت به</w:t>
      </w:r>
      <w:r w:rsidR="00EC07E3">
        <w:rPr>
          <w:rStyle w:val="libBold2Char"/>
          <w:rtl/>
        </w:rPr>
        <w:t>.</w:t>
      </w:r>
      <w:r w:rsidRPr="00271E79">
        <w:rPr>
          <w:rStyle w:val="libBold2Cha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181E24">
        <w:rPr>
          <w:rtl/>
        </w:rPr>
        <w:t>(1</w:t>
      </w:r>
      <w:r>
        <w:rPr>
          <w:rtl/>
        </w:rPr>
        <w:t>)</w:t>
      </w:r>
      <w:r w:rsidRPr="00181E24">
        <w:rPr>
          <w:rtl/>
        </w:rPr>
        <w:t xml:space="preserve"> الدكتور طه حسين</w:t>
      </w:r>
      <w:r w:rsidR="00EC07E3">
        <w:rPr>
          <w:rtl/>
        </w:rPr>
        <w:t>،</w:t>
      </w:r>
      <w:r w:rsidRPr="00181E24">
        <w:rPr>
          <w:rtl/>
        </w:rPr>
        <w:t xml:space="preserve"> الفتنة الكبرى</w:t>
      </w:r>
      <w:r w:rsidR="00EC07E3">
        <w:rPr>
          <w:rtl/>
        </w:rPr>
        <w:t>،</w:t>
      </w:r>
      <w:r w:rsidRPr="00181E24">
        <w:rPr>
          <w:rtl/>
        </w:rPr>
        <w:t xml:space="preserve"> ج 2 (علي وبنوه</w:t>
      </w:r>
      <w:r>
        <w:rPr>
          <w:rtl/>
        </w:rPr>
        <w:t>)</w:t>
      </w:r>
      <w:r w:rsidR="00EC07E3">
        <w:rPr>
          <w:rtl/>
        </w:rPr>
        <w:t>:</w:t>
      </w:r>
      <w:r w:rsidRPr="00181E24">
        <w:rPr>
          <w:rtl/>
        </w:rPr>
        <w:t xml:space="preserve"> 20</w:t>
      </w:r>
      <w:r w:rsidR="00EC07E3">
        <w:rPr>
          <w:rtl/>
        </w:rPr>
        <w:t xml:space="preserve"> - </w:t>
      </w:r>
      <w:r w:rsidRPr="00181E24">
        <w:rPr>
          <w:rtl/>
        </w:rPr>
        <w:t>22</w:t>
      </w:r>
      <w:r w:rsidR="00EC07E3">
        <w:rPr>
          <w:rtl/>
        </w:rPr>
        <w:t>.</w:t>
      </w:r>
      <w:r w:rsidRPr="00181E24">
        <w:rPr>
          <w:rtl/>
        </w:rPr>
        <w:t xml:space="preserve"> </w:t>
      </w:r>
    </w:p>
    <w:p w:rsidR="001B23CE" w:rsidRPr="00271E79" w:rsidRDefault="001B23CE" w:rsidP="00271E79">
      <w:pPr>
        <w:pStyle w:val="libFootnote0"/>
      </w:pPr>
      <w:r w:rsidRPr="00181E24">
        <w:rPr>
          <w:rtl/>
        </w:rPr>
        <w:t>(2</w:t>
      </w:r>
      <w:r>
        <w:rPr>
          <w:rtl/>
        </w:rPr>
        <w:t>)</w:t>
      </w:r>
      <w:r w:rsidRPr="00181E24">
        <w:rPr>
          <w:rtl/>
        </w:rPr>
        <w:t xml:space="preserve"> تاريخ الأمم والملوك</w:t>
      </w:r>
      <w:r w:rsidR="00EC07E3">
        <w:rPr>
          <w:rtl/>
        </w:rPr>
        <w:t>:</w:t>
      </w:r>
      <w:r w:rsidRPr="00181E24">
        <w:rPr>
          <w:rtl/>
        </w:rPr>
        <w:t xml:space="preserve"> 5 / 152</w:t>
      </w:r>
      <w:r w:rsidR="00EC07E3">
        <w:rPr>
          <w:rtl/>
        </w:rPr>
        <w:t>،</w:t>
      </w:r>
      <w:r w:rsidRPr="00181E24">
        <w:rPr>
          <w:rtl/>
        </w:rPr>
        <w:t xml:space="preserve"> 153</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فقالوا</w:t>
      </w:r>
      <w:r w:rsidR="00EC07E3">
        <w:rPr>
          <w:rtl/>
        </w:rPr>
        <w:t>:</w:t>
      </w:r>
      <w:r w:rsidRPr="00271E79">
        <w:rPr>
          <w:rtl/>
        </w:rPr>
        <w:t xml:space="preserve"> ما نختار غيرك</w:t>
      </w:r>
      <w:r w:rsidR="00EC07E3">
        <w:rPr>
          <w:rtl/>
        </w:rPr>
        <w:t>.</w:t>
      </w:r>
      <w:r w:rsidRPr="00271E79">
        <w:rPr>
          <w:rtl/>
        </w:rPr>
        <w:t>. فاختلفوا إليه بعد ما قتل عثمان مراراً</w:t>
      </w:r>
      <w:r w:rsidR="00EC07E3">
        <w:rPr>
          <w:rtl/>
        </w:rPr>
        <w:t>.</w:t>
      </w:r>
      <w:r w:rsidRPr="00271E79">
        <w:rPr>
          <w:rtl/>
        </w:rPr>
        <w:t>.</w:t>
      </w:r>
      <w:r w:rsidR="00EC07E3">
        <w:rPr>
          <w:rtl/>
        </w:rPr>
        <w:t>.</w:t>
      </w:r>
      <w:r w:rsidRPr="00271E79">
        <w:rPr>
          <w:rtl/>
        </w:rPr>
        <w:t xml:space="preserve"> وخرج علي إلى السوق في يوم السبت لثماني عشرة ليلة خلت من ذي الحجة فاتبعه الناس وبشوا في وجهه</w:t>
      </w:r>
      <w:r w:rsidR="00EC07E3">
        <w:rPr>
          <w:rtl/>
        </w:rPr>
        <w:t>،</w:t>
      </w:r>
      <w:r w:rsidRPr="00271E79">
        <w:rPr>
          <w:rtl/>
        </w:rPr>
        <w:t xml:space="preserve"> فدخل حائط بني عمرو بن مبذول وقال لأبي عمرة ابن عمر بن محصن</w:t>
      </w:r>
      <w:r w:rsidR="00EC07E3">
        <w:rPr>
          <w:rtl/>
        </w:rPr>
        <w:t>:</w:t>
      </w:r>
      <w:r w:rsidRPr="00271E79">
        <w:rPr>
          <w:rtl/>
        </w:rPr>
        <w:t xml:space="preserve"> </w:t>
      </w:r>
      <w:r w:rsidRPr="00271E79">
        <w:rPr>
          <w:rStyle w:val="libBold2Char"/>
          <w:rtl/>
        </w:rPr>
        <w:t>اغلق الباب</w:t>
      </w:r>
      <w:r w:rsidR="00EC07E3">
        <w:rPr>
          <w:rtl/>
        </w:rPr>
        <w:t>.</w:t>
      </w:r>
      <w:r w:rsidRPr="00271E79">
        <w:rPr>
          <w:rtl/>
        </w:rPr>
        <w:t xml:space="preserve"> فجاء الناس فقرعوا فدخلوا وفيهم طلحة والزبير فقالا</w:t>
      </w:r>
      <w:r w:rsidR="00EC07E3">
        <w:rPr>
          <w:rtl/>
        </w:rPr>
        <w:t>:</w:t>
      </w:r>
      <w:r w:rsidRPr="00271E79">
        <w:rPr>
          <w:rtl/>
        </w:rPr>
        <w:t xml:space="preserve"> يا علي</w:t>
      </w:r>
      <w:r w:rsidR="00EC07E3">
        <w:rPr>
          <w:rtl/>
        </w:rPr>
        <w:t>،</w:t>
      </w:r>
      <w:r w:rsidRPr="00271E79">
        <w:rPr>
          <w:rtl/>
        </w:rPr>
        <w:t xml:space="preserve"> ابسط يدك</w:t>
      </w:r>
      <w:r w:rsidR="00EC07E3">
        <w:rPr>
          <w:rtl/>
        </w:rPr>
        <w:t>،</w:t>
      </w:r>
      <w:r w:rsidRPr="00271E79">
        <w:rPr>
          <w:rtl/>
        </w:rPr>
        <w:t xml:space="preserve"> فبايعه طلحة والزبير</w:t>
      </w:r>
      <w:r w:rsidR="00EC07E3">
        <w:rPr>
          <w:rtl/>
        </w:rPr>
        <w:t>.</w:t>
      </w:r>
      <w:r w:rsidRPr="00271E79">
        <w:rPr>
          <w:rtl/>
        </w:rPr>
        <w:t xml:space="preserve"> فنظر حبيب بن ذئب إلى طلحة حين بايعه فقال</w:t>
      </w:r>
      <w:r w:rsidR="00EC07E3">
        <w:rPr>
          <w:rtl/>
        </w:rPr>
        <w:t>:</w:t>
      </w:r>
      <w:r w:rsidRPr="00271E79">
        <w:rPr>
          <w:rtl/>
        </w:rPr>
        <w:t xml:space="preserve"> أول من بدأ بالبيعة يد شلاء)</w:t>
      </w:r>
      <w:r w:rsidR="00EC07E3">
        <w:rPr>
          <w:rtl/>
        </w:rPr>
        <w:t>.</w:t>
      </w:r>
    </w:p>
    <w:p w:rsidR="001B23CE" w:rsidRPr="00181E24" w:rsidRDefault="001B23CE" w:rsidP="00271E79">
      <w:pPr>
        <w:pStyle w:val="libNormal"/>
      </w:pPr>
      <w:r w:rsidRPr="00271E79">
        <w:rPr>
          <w:rtl/>
        </w:rPr>
        <w:t>وقد أوجز الإمام سياسته العامة في أول خطبة خطبها حين استخلف فقال</w:t>
      </w:r>
      <w:r w:rsidR="00EC07E3">
        <w:rPr>
          <w:rtl/>
        </w:rPr>
        <w:t>:</w:t>
      </w:r>
      <w:r w:rsidRPr="00271E79">
        <w:rPr>
          <w:rtl/>
        </w:rPr>
        <w:t xml:space="preserve"> </w:t>
      </w:r>
      <w:r w:rsidRPr="00271E79">
        <w:rPr>
          <w:rStyle w:val="libBold2Char"/>
          <w:rtl/>
        </w:rPr>
        <w:t>(إن الله انزل كتاباً هادياً يبين فيه الخير والشر</w:t>
      </w:r>
      <w:r w:rsidR="00EC07E3">
        <w:rPr>
          <w:rStyle w:val="libBold2Char"/>
          <w:rtl/>
        </w:rPr>
        <w:t>،</w:t>
      </w:r>
      <w:r w:rsidRPr="00271E79">
        <w:rPr>
          <w:rStyle w:val="libBold2Char"/>
          <w:rtl/>
        </w:rPr>
        <w:t xml:space="preserve"> فخذوا الخير ودعوا الشر</w:t>
      </w:r>
      <w:r w:rsidR="00EC07E3">
        <w:rPr>
          <w:rStyle w:val="libBold2Char"/>
          <w:rtl/>
        </w:rPr>
        <w:t>،</w:t>
      </w:r>
      <w:r w:rsidRPr="00271E79">
        <w:rPr>
          <w:rStyle w:val="libBold2Char"/>
          <w:rtl/>
        </w:rPr>
        <w:t xml:space="preserve"> والفرائض أدوها</w:t>
      </w:r>
      <w:r w:rsidR="00EC07E3">
        <w:rPr>
          <w:rStyle w:val="libBold2Char"/>
          <w:rtl/>
        </w:rPr>
        <w:t>.</w:t>
      </w:r>
      <w:r w:rsidRPr="00271E79">
        <w:rPr>
          <w:rStyle w:val="libBold2Char"/>
          <w:rtl/>
        </w:rPr>
        <w:t>. اتقوا الله عباد الله في عباده وبلاده</w:t>
      </w:r>
      <w:r w:rsidR="00EC07E3">
        <w:rPr>
          <w:rStyle w:val="libBold2Char"/>
          <w:rtl/>
        </w:rPr>
        <w:t>.</w:t>
      </w:r>
      <w:r w:rsidRPr="00271E79">
        <w:rPr>
          <w:rStyle w:val="libBold2Char"/>
          <w:rtl/>
        </w:rPr>
        <w:t>. وإنكم مسئولون حتى عن البقاع والبهائم)</w:t>
      </w:r>
      <w:r w:rsidRPr="00271E79">
        <w:rPr>
          <w:rtl/>
        </w:rPr>
        <w:t xml:space="preserve"> </w:t>
      </w:r>
      <w:r w:rsidRPr="001B23CE">
        <w:rPr>
          <w:rStyle w:val="libFootnotenumChar"/>
          <w:rtl/>
        </w:rPr>
        <w:t>(1)</w:t>
      </w:r>
      <w:r w:rsidR="00EC07E3">
        <w:rPr>
          <w:rtl/>
        </w:rPr>
        <w:t>.</w:t>
      </w:r>
      <w:r w:rsidRPr="00271E79">
        <w:rPr>
          <w:rtl/>
        </w:rPr>
        <w:t xml:space="preserve"> </w:t>
      </w:r>
    </w:p>
    <w:p w:rsidR="001B23CE" w:rsidRPr="00181E24" w:rsidRDefault="001B23CE" w:rsidP="00271E79">
      <w:pPr>
        <w:pStyle w:val="libNormal"/>
      </w:pPr>
      <w:r w:rsidRPr="00271E79">
        <w:rPr>
          <w:rtl/>
        </w:rPr>
        <w:t>كلمات قصار ولكنها تتضمن إجراء تغيير واسع المدى</w:t>
      </w:r>
      <w:r w:rsidR="00EC07E3">
        <w:rPr>
          <w:rtl/>
        </w:rPr>
        <w:t>،</w:t>
      </w:r>
      <w:r w:rsidRPr="00271E79">
        <w:rPr>
          <w:rtl/>
        </w:rPr>
        <w:t xml:space="preserve"> وعميق الغور في علاقات المسلمين ببعضهم وبالخليفة</w:t>
      </w:r>
      <w:r w:rsidR="00EC07E3">
        <w:rPr>
          <w:rtl/>
        </w:rPr>
        <w:t>.</w:t>
      </w:r>
      <w:r w:rsidRPr="00271E79">
        <w:rPr>
          <w:rtl/>
        </w:rPr>
        <w:t xml:space="preserve"> ومما تجدر الإشارة إليه في هذا الصدد أن الإمام</w:t>
      </w:r>
      <w:r w:rsidR="00EC07E3">
        <w:rPr>
          <w:rtl/>
        </w:rPr>
        <w:t xml:space="preserve"> - </w:t>
      </w:r>
      <w:r w:rsidRPr="00271E79">
        <w:rPr>
          <w:rtl/>
        </w:rPr>
        <w:t>كما يحدّثنا مؤرخوه</w:t>
      </w:r>
      <w:r w:rsidR="00EC07E3">
        <w:rPr>
          <w:rtl/>
        </w:rPr>
        <w:t xml:space="preserve"> - </w:t>
      </w:r>
      <w:r w:rsidRPr="00271E79">
        <w:rPr>
          <w:rtl/>
        </w:rPr>
        <w:t>قد اعتذر مراراً عن قبول الخلافة على الرغم من إلحاح المسلمين عليه</w:t>
      </w:r>
      <w:r w:rsidR="00EC07E3">
        <w:rPr>
          <w:rtl/>
        </w:rPr>
        <w:t>،</w:t>
      </w:r>
      <w:r w:rsidRPr="00271E79">
        <w:rPr>
          <w:rtl/>
        </w:rPr>
        <w:t xml:space="preserve"> وقد مر بنا طرف من ذلك</w:t>
      </w:r>
      <w:r w:rsidR="00EC07E3">
        <w:rPr>
          <w:rtl/>
        </w:rPr>
        <w:t>.</w:t>
      </w:r>
      <w:r w:rsidRPr="00271E79">
        <w:rPr>
          <w:rtl/>
        </w:rPr>
        <w:t xml:space="preserve"> ولقد أشار الإمام نفسه إلى ذلك في مواطن شتى من </w:t>
      </w:r>
      <w:r w:rsidRPr="00271E79">
        <w:rPr>
          <w:rStyle w:val="libBold2Char"/>
          <w:rtl/>
        </w:rPr>
        <w:t>(نهج البلاغة)</w:t>
      </w:r>
      <w:r w:rsidR="00EC07E3">
        <w:rPr>
          <w:rtl/>
        </w:rPr>
        <w:t>.</w:t>
      </w:r>
      <w:r w:rsidRPr="00271E79">
        <w:rPr>
          <w:rtl/>
        </w:rPr>
        <w:t xml:space="preserve"> قال يصف تزاحم المسلمين عليه وإلحاحهم الشديد على مبايعته</w:t>
      </w:r>
      <w:r w:rsidR="00EC07E3">
        <w:rPr>
          <w:rtl/>
        </w:rPr>
        <w:t>:</w:t>
      </w:r>
      <w:r w:rsidRPr="00271E79">
        <w:rPr>
          <w:rStyle w:val="libBold2Char"/>
          <w:rtl/>
        </w:rPr>
        <w:t xml:space="preserve"> (دعوني والتمسوا غيري</w:t>
      </w:r>
      <w:r w:rsidR="00EC07E3">
        <w:rPr>
          <w:rStyle w:val="libBold2Char"/>
          <w:rtl/>
        </w:rPr>
        <w:t>،</w:t>
      </w:r>
      <w:r w:rsidRPr="00271E79">
        <w:rPr>
          <w:rStyle w:val="libBold2Char"/>
          <w:rtl/>
        </w:rPr>
        <w:t xml:space="preserve"> فإنا مستقبلون أمراً له وجوه وألوان</w:t>
      </w:r>
      <w:r w:rsidR="00EC07E3">
        <w:rPr>
          <w:rStyle w:val="libBold2Char"/>
          <w:rtl/>
        </w:rPr>
        <w:t>،</w:t>
      </w:r>
      <w:r w:rsidRPr="00271E79">
        <w:rPr>
          <w:rStyle w:val="libBold2Char"/>
          <w:rtl/>
        </w:rPr>
        <w:t xml:space="preserve"> لا تقوم له القلوب ولا تثبت عليه العقول</w:t>
      </w:r>
      <w:r w:rsidR="00EC07E3">
        <w:rPr>
          <w:rStyle w:val="libBold2Char"/>
          <w:rtl/>
        </w:rPr>
        <w:t>،</w:t>
      </w:r>
      <w:r w:rsidRPr="00271E79">
        <w:rPr>
          <w:rStyle w:val="libBold2Char"/>
          <w:rtl/>
        </w:rPr>
        <w:t xml:space="preserve"> وإن الآفات قد أغامت</w:t>
      </w:r>
      <w:r w:rsidR="00EC07E3">
        <w:rPr>
          <w:rStyle w:val="libBold2Char"/>
          <w:rtl/>
        </w:rPr>
        <w:t>،</w:t>
      </w:r>
      <w:r w:rsidRPr="00271E79">
        <w:rPr>
          <w:rStyle w:val="libBold2Char"/>
          <w:rtl/>
        </w:rPr>
        <w:t xml:space="preserve"> والمحجة قد تنكرت</w:t>
      </w:r>
      <w:r w:rsidR="00EC07E3">
        <w:rPr>
          <w:rStyle w:val="libBold2Char"/>
          <w:rtl/>
        </w:rPr>
        <w:t>.</w:t>
      </w:r>
      <w:r w:rsidRPr="00271E79">
        <w:rPr>
          <w:rStyle w:val="libBold2Char"/>
          <w:rtl/>
        </w:rPr>
        <w:t xml:space="preserve"> واعلموا أني إن أجبتكم ركبت بكم ما أعلم</w:t>
      </w:r>
      <w:r w:rsidR="00EC07E3">
        <w:rPr>
          <w:rStyle w:val="libBold2Char"/>
          <w:rtl/>
        </w:rPr>
        <w:t>،</w:t>
      </w:r>
      <w:r w:rsidRPr="00271E79">
        <w:rPr>
          <w:rStyle w:val="libBold2Char"/>
          <w:rtl/>
        </w:rPr>
        <w:t xml:space="preserve"> ولم أصغ إلى قول القائل</w:t>
      </w:r>
      <w:r w:rsidR="00EC07E3">
        <w:rPr>
          <w:rStyle w:val="libBold2Char"/>
          <w:rtl/>
        </w:rPr>
        <w:t>،</w:t>
      </w:r>
      <w:r w:rsidRPr="00271E79">
        <w:rPr>
          <w:rStyle w:val="libBold2Char"/>
          <w:rtl/>
        </w:rPr>
        <w:t xml:space="preserve"> وعتب العاتب)</w:t>
      </w:r>
      <w:r w:rsidRPr="00271E79">
        <w:rPr>
          <w:rtl/>
        </w:rPr>
        <w:t xml:space="preserve"> </w:t>
      </w:r>
      <w:r w:rsidRPr="001B23CE">
        <w:rPr>
          <w:rStyle w:val="libFootnotenumChar"/>
          <w:rtl/>
        </w:rPr>
        <w:t>(2)</w:t>
      </w:r>
      <w:r w:rsidR="00EC07E3">
        <w:rPr>
          <w:rtl/>
        </w:rPr>
        <w:t>.</w:t>
      </w:r>
    </w:p>
    <w:p w:rsidR="001B23CE" w:rsidRPr="00181E24" w:rsidRDefault="001B23CE" w:rsidP="00271E79">
      <w:pPr>
        <w:pStyle w:val="libNormal"/>
      </w:pPr>
      <w:r w:rsidRPr="00181E24">
        <w:rPr>
          <w:rtl/>
        </w:rPr>
        <w:t>فلما أصر القوم على مبايعته</w:t>
      </w:r>
      <w:r w:rsidR="00EC07E3">
        <w:rPr>
          <w:rtl/>
        </w:rPr>
        <w:t>،</w:t>
      </w:r>
      <w:r w:rsidRPr="00181E24">
        <w:rPr>
          <w:rtl/>
        </w:rPr>
        <w:t xml:space="preserve"> ورأى أن واجبه الديني يدعوه إلى </w:t>
      </w:r>
    </w:p>
    <w:p w:rsidR="001B23CE" w:rsidRDefault="009522BE" w:rsidP="009522BE">
      <w:pPr>
        <w:pStyle w:val="libLine"/>
      </w:pPr>
      <w:r>
        <w:rPr>
          <w:rtl/>
        </w:rPr>
        <w:t>____________________</w:t>
      </w:r>
    </w:p>
    <w:p w:rsidR="001B23CE" w:rsidRDefault="001B23CE" w:rsidP="00271E79">
      <w:pPr>
        <w:pStyle w:val="libFootnote0"/>
      </w:pPr>
      <w:r w:rsidRPr="00181E24">
        <w:rPr>
          <w:rtl/>
        </w:rPr>
        <w:t>(1</w:t>
      </w:r>
      <w:r>
        <w:rPr>
          <w:rtl/>
        </w:rPr>
        <w:t>)</w:t>
      </w:r>
      <w:r w:rsidRPr="00181E24">
        <w:rPr>
          <w:rtl/>
        </w:rPr>
        <w:t xml:space="preserve"> ابن أبي الحديد</w:t>
      </w:r>
      <w:r w:rsidR="00EC07E3">
        <w:rPr>
          <w:rtl/>
        </w:rPr>
        <w:t>،</w:t>
      </w:r>
      <w:r w:rsidRPr="00181E24">
        <w:rPr>
          <w:rtl/>
        </w:rPr>
        <w:t xml:space="preserve"> شرح نهج البلاغة</w:t>
      </w:r>
      <w:r w:rsidR="00EC07E3">
        <w:rPr>
          <w:rtl/>
        </w:rPr>
        <w:t>:</w:t>
      </w:r>
      <w:r w:rsidRPr="00181E24">
        <w:rPr>
          <w:rtl/>
        </w:rPr>
        <w:t xml:space="preserve"> 3 / 157 (مصر</w:t>
      </w:r>
      <w:r w:rsidR="00EC07E3">
        <w:rPr>
          <w:rtl/>
        </w:rPr>
        <w:t xml:space="preserve"> - </w:t>
      </w:r>
      <w:r w:rsidRPr="00181E24">
        <w:rPr>
          <w:rtl/>
        </w:rPr>
        <w:t>الطبعة الأولى</w:t>
      </w:r>
      <w:r>
        <w:rPr>
          <w:rtl/>
        </w:rPr>
        <w:t>)</w:t>
      </w:r>
      <w:r w:rsidR="00EC07E3">
        <w:rPr>
          <w:rtl/>
        </w:rPr>
        <w:t>.</w:t>
      </w:r>
      <w:r w:rsidRPr="00181E24">
        <w:rPr>
          <w:rtl/>
        </w:rPr>
        <w:t xml:space="preserve"> </w:t>
      </w:r>
    </w:p>
    <w:p w:rsidR="001B23CE" w:rsidRPr="00271E79" w:rsidRDefault="001B23CE" w:rsidP="00271E79">
      <w:pPr>
        <w:pStyle w:val="libFootnote0"/>
      </w:pPr>
      <w:r w:rsidRPr="00181E24">
        <w:rPr>
          <w:rtl/>
        </w:rPr>
        <w:t>(2</w:t>
      </w:r>
      <w:r>
        <w:rPr>
          <w:rtl/>
        </w:rPr>
        <w:t>)</w:t>
      </w:r>
      <w:r w:rsidRPr="00181E24">
        <w:rPr>
          <w:rtl/>
        </w:rPr>
        <w:t xml:space="preserve"> المصدر نفسه</w:t>
      </w:r>
      <w:r w:rsidR="00EC07E3">
        <w:rPr>
          <w:rtl/>
        </w:rPr>
        <w:t>:</w:t>
      </w:r>
      <w:r w:rsidRPr="00181E24">
        <w:rPr>
          <w:rtl/>
        </w:rPr>
        <w:t xml:space="preserve"> 2 / 170</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تلبية الدعوة كَشَفَ لهم عن حقيقة نفسه</w:t>
      </w:r>
      <w:r w:rsidR="00EC07E3">
        <w:rPr>
          <w:rtl/>
        </w:rPr>
        <w:t>،</w:t>
      </w:r>
      <w:r w:rsidRPr="00271E79">
        <w:rPr>
          <w:rtl/>
        </w:rPr>
        <w:t xml:space="preserve"> فراعهم وألب الكثيرين منهم عليه حين قال</w:t>
      </w:r>
      <w:r w:rsidR="00EC07E3">
        <w:rPr>
          <w:rtl/>
        </w:rPr>
        <w:t>:</w:t>
      </w:r>
      <w:r w:rsidRPr="00271E79">
        <w:rPr>
          <w:rStyle w:val="libBold2Char"/>
          <w:rtl/>
        </w:rPr>
        <w:t xml:space="preserve"> (ذمَّتي بما أقول رهينة وأنا به زعيم</w:t>
      </w:r>
      <w:r w:rsidR="00EC07E3">
        <w:rPr>
          <w:rStyle w:val="libBold2Char"/>
          <w:rtl/>
        </w:rPr>
        <w:t>.</w:t>
      </w:r>
      <w:r w:rsidRPr="00271E79">
        <w:rPr>
          <w:rStyle w:val="libBold2Char"/>
          <w:rtl/>
        </w:rPr>
        <w:t xml:space="preserve"> إن من صرَّحت له العِبَر عما بين يديه من المَثُلات حَجَزته التقوى عن تقحم الشبهات</w:t>
      </w:r>
      <w:r w:rsidR="00EC07E3">
        <w:rPr>
          <w:rStyle w:val="libBold2Char"/>
          <w:rtl/>
        </w:rPr>
        <w:t>.</w:t>
      </w:r>
      <w:r w:rsidRPr="00271E79">
        <w:rPr>
          <w:rStyle w:val="libBold2Char"/>
          <w:rtl/>
        </w:rPr>
        <w:t xml:space="preserve"> ألا وإن بليتكم قد عادت لهيئتها يوم بعث الله نبيكم</w:t>
      </w:r>
      <w:r w:rsidR="00EC07E3">
        <w:rPr>
          <w:rStyle w:val="libBold2Char"/>
          <w:rtl/>
        </w:rPr>
        <w:t>.</w:t>
      </w:r>
      <w:r w:rsidRPr="00271E79">
        <w:rPr>
          <w:rStyle w:val="libBold2Char"/>
          <w:rtl/>
        </w:rPr>
        <w:t>. والذي بعثه بالحق</w:t>
      </w:r>
      <w:r w:rsidR="00EC07E3">
        <w:rPr>
          <w:rStyle w:val="libBold2Char"/>
          <w:rtl/>
        </w:rPr>
        <w:t>،</w:t>
      </w:r>
      <w:r w:rsidRPr="00271E79">
        <w:rPr>
          <w:rStyle w:val="libBold2Char"/>
          <w:rtl/>
        </w:rPr>
        <w:t xml:space="preserve"> لتبلبلن بلبلة ولتغربلن غربلة</w:t>
      </w:r>
      <w:r w:rsidR="00EC07E3">
        <w:rPr>
          <w:rStyle w:val="libBold2Char"/>
          <w:rtl/>
        </w:rPr>
        <w:t>،</w:t>
      </w:r>
      <w:r w:rsidRPr="00271E79">
        <w:rPr>
          <w:rStyle w:val="libBold2Char"/>
          <w:rtl/>
        </w:rPr>
        <w:t xml:space="preserve"> ولتسلطن سوط القدر حتى يعود أسفلكم أعلاكم</w:t>
      </w:r>
      <w:r w:rsidR="00EC07E3">
        <w:rPr>
          <w:rStyle w:val="libBold2Char"/>
          <w:rtl/>
        </w:rPr>
        <w:t>،</w:t>
      </w:r>
      <w:r w:rsidRPr="00271E79">
        <w:rPr>
          <w:rStyle w:val="libBold2Char"/>
          <w:rtl/>
        </w:rPr>
        <w:t xml:space="preserve"> وأعلاكم أسفلكم</w:t>
      </w:r>
      <w:r w:rsidR="00EC07E3">
        <w:rPr>
          <w:rStyle w:val="libBold2Char"/>
          <w:rtl/>
        </w:rPr>
        <w:t>.</w:t>
      </w:r>
      <w:r w:rsidRPr="00271E79">
        <w:rPr>
          <w:rStyle w:val="libBold2Char"/>
          <w:rtl/>
        </w:rPr>
        <w:t xml:space="preserve"> وليسبقن سباقون كانوا قصروا</w:t>
      </w:r>
      <w:r w:rsidR="00EC07E3">
        <w:rPr>
          <w:rStyle w:val="libBold2Char"/>
          <w:rtl/>
        </w:rPr>
        <w:t>،</w:t>
      </w:r>
      <w:r w:rsidRPr="00271E79">
        <w:rPr>
          <w:rStyle w:val="libBold2Char"/>
          <w:rtl/>
        </w:rPr>
        <w:t xml:space="preserve"> وليقصرن قاصرون كانوا سبقوا)</w:t>
      </w:r>
      <w:r w:rsidRPr="00271E79">
        <w:rPr>
          <w:rtl/>
        </w:rPr>
        <w:t xml:space="preserve"> </w:t>
      </w:r>
      <w:r w:rsidRPr="001B23CE">
        <w:rPr>
          <w:rStyle w:val="libFootnotenumChar"/>
          <w:rtl/>
        </w:rPr>
        <w:t>(1)</w:t>
      </w:r>
      <w:r w:rsidR="00EC07E3">
        <w:rPr>
          <w:rtl/>
        </w:rPr>
        <w:t>.</w:t>
      </w:r>
    </w:p>
    <w:p w:rsidR="001B23CE" w:rsidRPr="00181E24" w:rsidRDefault="001B23CE" w:rsidP="00271E79">
      <w:pPr>
        <w:pStyle w:val="libNormal"/>
      </w:pPr>
      <w:r w:rsidRPr="00181E24">
        <w:rPr>
          <w:rtl/>
        </w:rPr>
        <w:t>فالإمام إذن يرى أنهم سوف يضيقون به ذرعاً لعدالته وشدته في التزام الحق فيعصون أمره</w:t>
      </w:r>
      <w:r w:rsidR="00EC07E3">
        <w:rPr>
          <w:rtl/>
        </w:rPr>
        <w:t>،</w:t>
      </w:r>
      <w:r w:rsidRPr="00181E24">
        <w:rPr>
          <w:rtl/>
        </w:rPr>
        <w:t xml:space="preserve"> ولا يستطيعون أن يثنوه عن خطته</w:t>
      </w:r>
      <w:r w:rsidR="00EC07E3">
        <w:rPr>
          <w:rtl/>
        </w:rPr>
        <w:t>.</w:t>
      </w:r>
      <w:r w:rsidRPr="00181E24">
        <w:rPr>
          <w:rtl/>
        </w:rPr>
        <w:t xml:space="preserve"> </w:t>
      </w:r>
    </w:p>
    <w:p w:rsidR="001B23CE" w:rsidRPr="00181E24" w:rsidRDefault="001B23CE" w:rsidP="00271E79">
      <w:pPr>
        <w:pStyle w:val="libNormal"/>
      </w:pPr>
      <w:r w:rsidRPr="00271E79">
        <w:rPr>
          <w:rtl/>
        </w:rPr>
        <w:t>ثم يصف الإمام في خطبة أخرى إقبال المسلمين على مبايعته فيقول</w:t>
      </w:r>
      <w:r w:rsidR="00EC07E3">
        <w:rPr>
          <w:rtl/>
        </w:rPr>
        <w:t>:</w:t>
      </w:r>
      <w:r w:rsidRPr="00271E79">
        <w:rPr>
          <w:rtl/>
        </w:rPr>
        <w:t xml:space="preserve"> </w:t>
      </w:r>
      <w:r w:rsidRPr="00271E79">
        <w:rPr>
          <w:rStyle w:val="libBold2Char"/>
          <w:rtl/>
        </w:rPr>
        <w:t>(وبسطتم يدي فكففتها</w:t>
      </w:r>
      <w:r w:rsidR="00EC07E3">
        <w:rPr>
          <w:rStyle w:val="libBold2Char"/>
          <w:rtl/>
        </w:rPr>
        <w:t>،</w:t>
      </w:r>
      <w:r w:rsidRPr="00271E79">
        <w:rPr>
          <w:rStyle w:val="libBold2Char"/>
          <w:rtl/>
        </w:rPr>
        <w:t xml:space="preserve"> ومددتموها فقبضتها</w:t>
      </w:r>
      <w:r w:rsidR="00EC07E3">
        <w:rPr>
          <w:rStyle w:val="libBold2Char"/>
          <w:rtl/>
        </w:rPr>
        <w:t>.</w:t>
      </w:r>
      <w:r w:rsidRPr="00271E79">
        <w:rPr>
          <w:rStyle w:val="libBold2Char"/>
          <w:rtl/>
        </w:rPr>
        <w:t xml:space="preserve"> ثم تداككتم عليّ تداك الإبل الهِيم على حياضها يوم وردها</w:t>
      </w:r>
      <w:r w:rsidR="00EC07E3">
        <w:rPr>
          <w:rStyle w:val="libBold2Char"/>
          <w:rtl/>
        </w:rPr>
        <w:t>،</w:t>
      </w:r>
      <w:r w:rsidRPr="00271E79">
        <w:rPr>
          <w:rStyle w:val="libBold2Char"/>
          <w:rtl/>
        </w:rPr>
        <w:t xml:space="preserve"> حتى انقطع النعل وسقط الرداء ووطئ الضعيف)</w:t>
      </w:r>
      <w:r w:rsidRPr="00AC126A">
        <w:rPr>
          <w:rtl/>
        </w:rPr>
        <w:t xml:space="preserve"> </w:t>
      </w:r>
      <w:r w:rsidRPr="001B23CE">
        <w:rPr>
          <w:rStyle w:val="libFootnotenumChar"/>
          <w:rtl/>
        </w:rPr>
        <w:t>(2)</w:t>
      </w:r>
      <w:r w:rsidR="00EC07E3">
        <w:rPr>
          <w:rtl/>
        </w:rPr>
        <w:t>.</w:t>
      </w:r>
      <w:r w:rsidRPr="00271E79">
        <w:rPr>
          <w:rtl/>
        </w:rPr>
        <w:t xml:space="preserve"> </w:t>
      </w:r>
    </w:p>
    <w:p w:rsidR="001B23CE" w:rsidRDefault="001B23CE" w:rsidP="00271E79">
      <w:pPr>
        <w:pStyle w:val="libNormal"/>
      </w:pPr>
      <w:r w:rsidRPr="00271E79">
        <w:rPr>
          <w:rtl/>
        </w:rPr>
        <w:t>وأشار الإمام في خطبة أخرى إلى المعنى نفسه حين قال</w:t>
      </w:r>
      <w:r w:rsidR="00EC07E3">
        <w:rPr>
          <w:rtl/>
        </w:rPr>
        <w:t>:</w:t>
      </w:r>
      <w:r w:rsidRPr="00271E79">
        <w:rPr>
          <w:rtl/>
        </w:rPr>
        <w:t xml:space="preserve"> </w:t>
      </w:r>
      <w:r w:rsidRPr="00271E79">
        <w:rPr>
          <w:rStyle w:val="libBold2Char"/>
          <w:rtl/>
        </w:rPr>
        <w:t>(فما راعني إلا والناس كعرف الضبع ينثالون إلي من كل جانب</w:t>
      </w:r>
      <w:r w:rsidR="00EC07E3">
        <w:rPr>
          <w:rStyle w:val="libBold2Char"/>
          <w:rtl/>
        </w:rPr>
        <w:t xml:space="preserve"> - </w:t>
      </w:r>
      <w:r w:rsidRPr="00271E79">
        <w:rPr>
          <w:rStyle w:val="libBold2Char"/>
          <w:rtl/>
        </w:rPr>
        <w:t>ولقد وطئ الحسنان وشق عطفاي</w:t>
      </w:r>
      <w:r w:rsidR="00EC07E3">
        <w:rPr>
          <w:rStyle w:val="libBold2Char"/>
          <w:rtl/>
        </w:rPr>
        <w:t xml:space="preserve"> - </w:t>
      </w:r>
      <w:r w:rsidRPr="00271E79">
        <w:rPr>
          <w:rStyle w:val="libBold2Char"/>
          <w:rtl/>
        </w:rPr>
        <w:t>مجتمعين حولي كربيضة الغنم</w:t>
      </w:r>
      <w:r w:rsidR="00EC07E3">
        <w:rPr>
          <w:rStyle w:val="libBold2Char"/>
          <w:rtl/>
        </w:rPr>
        <w:t>.</w:t>
      </w:r>
      <w:r w:rsidRPr="00271E79">
        <w:rPr>
          <w:rStyle w:val="libBold2Char"/>
          <w:rtl/>
        </w:rPr>
        <w:t xml:space="preserve"> </w:t>
      </w:r>
    </w:p>
    <w:p w:rsidR="001B23CE" w:rsidRPr="00181E24" w:rsidRDefault="001B23CE" w:rsidP="00271E79">
      <w:pPr>
        <w:pStyle w:val="libNormal"/>
      </w:pPr>
      <w:r w:rsidRPr="00271E79">
        <w:rPr>
          <w:rStyle w:val="libBold2Char"/>
          <w:rtl/>
        </w:rPr>
        <w:t>فلما نهضت بالأمر نكثت طائفة</w:t>
      </w:r>
      <w:r w:rsidR="00EC07E3">
        <w:rPr>
          <w:rStyle w:val="libBold2Char"/>
          <w:rtl/>
        </w:rPr>
        <w:t>،</w:t>
      </w:r>
      <w:r w:rsidRPr="00271E79">
        <w:rPr>
          <w:rStyle w:val="libBold2Char"/>
          <w:rtl/>
        </w:rPr>
        <w:t xml:space="preserve"> ومرقت أخرى</w:t>
      </w:r>
      <w:r w:rsidR="00EC07E3">
        <w:rPr>
          <w:rStyle w:val="libBold2Char"/>
          <w:rtl/>
        </w:rPr>
        <w:t>،</w:t>
      </w:r>
      <w:r w:rsidRPr="00271E79">
        <w:rPr>
          <w:rStyle w:val="libBold2Char"/>
          <w:rtl/>
        </w:rPr>
        <w:t xml:space="preserve"> وقسط آخرون)</w:t>
      </w:r>
      <w:r w:rsidRPr="00271E79">
        <w:rPr>
          <w:rtl/>
        </w:rPr>
        <w:t xml:space="preserve"> </w:t>
      </w:r>
      <w:r w:rsidRPr="001B23CE">
        <w:rPr>
          <w:rStyle w:val="libFootnotenumChar"/>
          <w:rtl/>
        </w:rPr>
        <w:t>(3)</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181E24">
        <w:rPr>
          <w:rtl/>
        </w:rPr>
        <w:t>(1</w:t>
      </w:r>
      <w:r>
        <w:rPr>
          <w:rtl/>
        </w:rPr>
        <w:t>)</w:t>
      </w:r>
      <w:r w:rsidRPr="00181E24">
        <w:rPr>
          <w:rtl/>
        </w:rPr>
        <w:t xml:space="preserve"> ابن أبي الحديد</w:t>
      </w:r>
      <w:r w:rsidR="00EC07E3">
        <w:rPr>
          <w:rtl/>
        </w:rPr>
        <w:t>،</w:t>
      </w:r>
      <w:r w:rsidRPr="00181E24">
        <w:rPr>
          <w:rtl/>
        </w:rPr>
        <w:t xml:space="preserve"> شرح نهج البلاغة</w:t>
      </w:r>
      <w:r w:rsidR="00EC07E3">
        <w:rPr>
          <w:rtl/>
        </w:rPr>
        <w:t>:</w:t>
      </w:r>
      <w:r w:rsidRPr="00181E24">
        <w:rPr>
          <w:rtl/>
        </w:rPr>
        <w:t xml:space="preserve"> 1 / 90 (مصر</w:t>
      </w:r>
      <w:r w:rsidR="00EC07E3">
        <w:rPr>
          <w:rtl/>
        </w:rPr>
        <w:t xml:space="preserve"> - </w:t>
      </w:r>
      <w:r w:rsidRPr="00181E24">
        <w:rPr>
          <w:rtl/>
        </w:rPr>
        <w:t>الطبعة الأولى</w:t>
      </w:r>
      <w:r>
        <w:rPr>
          <w:rtl/>
        </w:rPr>
        <w:t>)</w:t>
      </w:r>
      <w:r w:rsidR="00EC07E3">
        <w:rPr>
          <w:rtl/>
        </w:rPr>
        <w:t>.</w:t>
      </w:r>
      <w:r w:rsidRPr="00181E24">
        <w:rPr>
          <w:rtl/>
        </w:rPr>
        <w:t xml:space="preserve"> </w:t>
      </w:r>
    </w:p>
    <w:p w:rsidR="001B23CE" w:rsidRDefault="001B23CE" w:rsidP="00271E79">
      <w:pPr>
        <w:pStyle w:val="libFootnote0"/>
      </w:pPr>
      <w:r w:rsidRPr="00181E24">
        <w:rPr>
          <w:rtl/>
        </w:rPr>
        <w:t>(2</w:t>
      </w:r>
      <w:r>
        <w:rPr>
          <w:rtl/>
        </w:rPr>
        <w:t>)</w:t>
      </w:r>
      <w:r w:rsidRPr="00181E24">
        <w:rPr>
          <w:rtl/>
        </w:rPr>
        <w:t xml:space="preserve"> المصدر نفسه</w:t>
      </w:r>
      <w:r w:rsidR="00EC07E3">
        <w:rPr>
          <w:rtl/>
        </w:rPr>
        <w:t>:</w:t>
      </w:r>
      <w:r w:rsidRPr="00181E24">
        <w:rPr>
          <w:rtl/>
        </w:rPr>
        <w:t xml:space="preserve"> 3 / 181 التداك</w:t>
      </w:r>
      <w:r w:rsidR="00EC07E3">
        <w:rPr>
          <w:rtl/>
        </w:rPr>
        <w:t>:</w:t>
      </w:r>
      <w:r w:rsidRPr="00181E24">
        <w:rPr>
          <w:rtl/>
        </w:rPr>
        <w:t xml:space="preserve"> الازدحام</w:t>
      </w:r>
      <w:r w:rsidR="00EC07E3">
        <w:rPr>
          <w:rtl/>
        </w:rPr>
        <w:t>.</w:t>
      </w:r>
      <w:r w:rsidRPr="00181E24">
        <w:rPr>
          <w:rtl/>
        </w:rPr>
        <w:t xml:space="preserve"> الهيم</w:t>
      </w:r>
      <w:r w:rsidR="00EC07E3">
        <w:rPr>
          <w:rtl/>
        </w:rPr>
        <w:t>:</w:t>
      </w:r>
      <w:r w:rsidRPr="00181E24">
        <w:rPr>
          <w:rtl/>
        </w:rPr>
        <w:t xml:space="preserve"> العطاش</w:t>
      </w:r>
      <w:r w:rsidR="00EC07E3">
        <w:rPr>
          <w:rtl/>
        </w:rPr>
        <w:t>.</w:t>
      </w:r>
      <w:r w:rsidRPr="00181E24">
        <w:rPr>
          <w:rtl/>
        </w:rPr>
        <w:t xml:space="preserve"> </w:t>
      </w:r>
    </w:p>
    <w:p w:rsidR="001B23CE" w:rsidRPr="00271E79" w:rsidRDefault="001B23CE" w:rsidP="00271E79">
      <w:pPr>
        <w:pStyle w:val="libFootnote0"/>
      </w:pPr>
      <w:r w:rsidRPr="00181E24">
        <w:rPr>
          <w:rtl/>
        </w:rPr>
        <w:t>(3</w:t>
      </w:r>
      <w:r>
        <w:rPr>
          <w:rtl/>
        </w:rPr>
        <w:t>)</w:t>
      </w:r>
      <w:r w:rsidRPr="00181E24">
        <w:rPr>
          <w:rtl/>
        </w:rPr>
        <w:t xml:space="preserve"> المصدر نفسه</w:t>
      </w:r>
      <w:r w:rsidR="00EC07E3">
        <w:rPr>
          <w:rtl/>
        </w:rPr>
        <w:t>:</w:t>
      </w:r>
      <w:r w:rsidRPr="00181E24">
        <w:rPr>
          <w:rtl/>
        </w:rPr>
        <w:t xml:space="preserve"> 1 / 50</w:t>
      </w:r>
      <w:r w:rsidR="00EC07E3">
        <w:rPr>
          <w:rtl/>
        </w:rPr>
        <w:t xml:space="preserve"> - </w:t>
      </w:r>
      <w:r w:rsidRPr="00181E24">
        <w:rPr>
          <w:rtl/>
        </w:rPr>
        <w:t>67 لقد مر بنا شرح كلامه في فصل سابق</w:t>
      </w:r>
      <w:r w:rsidR="00EC07E3">
        <w:rPr>
          <w:rtl/>
        </w:rPr>
        <w:t>.</w:t>
      </w:r>
      <w:r w:rsidRPr="00181E24">
        <w:rPr>
          <w:rtl/>
        </w:rPr>
        <w:t xml:space="preserve"> </w:t>
      </w:r>
    </w:p>
    <w:p w:rsidR="001B23CE" w:rsidRDefault="001B23CE" w:rsidP="001B23CE">
      <w:pPr>
        <w:pStyle w:val="libNormal"/>
        <w:rPr>
          <w:rtl/>
        </w:rPr>
      </w:pPr>
      <w:r>
        <w:rPr>
          <w:rtl/>
        </w:rPr>
        <w:br w:type="page"/>
      </w:r>
    </w:p>
    <w:p w:rsidR="001B23CE" w:rsidRPr="00271E79" w:rsidRDefault="001B23CE" w:rsidP="00271E79">
      <w:pPr>
        <w:pStyle w:val="Heading1Center"/>
      </w:pPr>
      <w:bookmarkStart w:id="17" w:name="11"/>
      <w:bookmarkStart w:id="18" w:name="_Toc396208353"/>
      <w:r w:rsidRPr="00181E24">
        <w:rPr>
          <w:rtl/>
        </w:rPr>
        <w:lastRenderedPageBreak/>
        <w:t>القسم الثاني</w:t>
      </w:r>
      <w:r w:rsidR="00EC07E3">
        <w:rPr>
          <w:rtl/>
        </w:rPr>
        <w:t>:</w:t>
      </w:r>
      <w:r w:rsidRPr="00181E24">
        <w:rPr>
          <w:rtl/>
        </w:rPr>
        <w:t xml:space="preserve"> [ قميص عثمان ]</w:t>
      </w:r>
      <w:bookmarkEnd w:id="17"/>
      <w:bookmarkEnd w:id="18"/>
    </w:p>
    <w:p w:rsidR="001B23CE" w:rsidRDefault="001B23CE" w:rsidP="001B23CE">
      <w:pPr>
        <w:pStyle w:val="libNormal"/>
        <w:rPr>
          <w:rtl/>
        </w:rPr>
      </w:pPr>
      <w:r>
        <w:rPr>
          <w:rtl/>
        </w:rPr>
        <w:br w:type="page"/>
      </w:r>
    </w:p>
    <w:p w:rsidR="001B23CE" w:rsidRPr="00271E79" w:rsidRDefault="001B23CE" w:rsidP="00271E79">
      <w:pPr>
        <w:pStyle w:val="Heading1Center"/>
      </w:pPr>
      <w:bookmarkStart w:id="19" w:name="_Toc396208354"/>
      <w:r w:rsidRPr="00181E24">
        <w:rPr>
          <w:rtl/>
        </w:rPr>
        <w:lastRenderedPageBreak/>
        <w:t>قميص عثمان</w:t>
      </w:r>
      <w:bookmarkEnd w:id="19"/>
    </w:p>
    <w:p w:rsidR="001B23CE" w:rsidRPr="00271E79" w:rsidRDefault="001B23CE" w:rsidP="00271E79">
      <w:pPr>
        <w:pStyle w:val="libBold1"/>
      </w:pPr>
      <w:r w:rsidRPr="00181E24">
        <w:rPr>
          <w:rtl/>
        </w:rPr>
        <w:t>1</w:t>
      </w:r>
      <w:r w:rsidR="00EC07E3">
        <w:rPr>
          <w:rtl/>
        </w:rPr>
        <w:t xml:space="preserve"> - </w:t>
      </w:r>
      <w:r w:rsidRPr="00181E24">
        <w:rPr>
          <w:rtl/>
        </w:rPr>
        <w:t>الفصل الرابع</w:t>
      </w:r>
      <w:r w:rsidR="00EC07E3">
        <w:rPr>
          <w:rtl/>
        </w:rPr>
        <w:t>:</w:t>
      </w:r>
      <w:r w:rsidRPr="00181E24">
        <w:rPr>
          <w:rtl/>
        </w:rPr>
        <w:t xml:space="preserve"> الناكثون</w:t>
      </w:r>
      <w:r w:rsidR="00EC07E3">
        <w:rPr>
          <w:rtl/>
        </w:rPr>
        <w:t xml:space="preserve"> - </w:t>
      </w:r>
      <w:r w:rsidRPr="00181E24">
        <w:rPr>
          <w:rtl/>
        </w:rPr>
        <w:t>أصحاب الجمل (36 هـ</w:t>
      </w:r>
      <w:r>
        <w:rPr>
          <w:rtl/>
        </w:rPr>
        <w:t>)</w:t>
      </w:r>
      <w:r w:rsidR="00EC07E3">
        <w:rPr>
          <w:rtl/>
        </w:rPr>
        <w:t>.</w:t>
      </w:r>
    </w:p>
    <w:p w:rsidR="001B23CE" w:rsidRPr="00271E79" w:rsidRDefault="001B23CE" w:rsidP="00271E79">
      <w:pPr>
        <w:pStyle w:val="libBold1"/>
      </w:pPr>
      <w:r w:rsidRPr="00181E24">
        <w:rPr>
          <w:rtl/>
        </w:rPr>
        <w:t>2</w:t>
      </w:r>
      <w:r w:rsidR="00EC07E3">
        <w:rPr>
          <w:rtl/>
        </w:rPr>
        <w:t xml:space="preserve"> - </w:t>
      </w:r>
      <w:r w:rsidRPr="00181E24">
        <w:rPr>
          <w:rtl/>
        </w:rPr>
        <w:t>الفصل الخامس</w:t>
      </w:r>
      <w:r w:rsidR="00EC07E3">
        <w:rPr>
          <w:rtl/>
        </w:rPr>
        <w:t>:</w:t>
      </w:r>
      <w:r w:rsidRPr="00181E24">
        <w:rPr>
          <w:rtl/>
        </w:rPr>
        <w:t xml:space="preserve"> القاسطون</w:t>
      </w:r>
      <w:r w:rsidR="00EC07E3">
        <w:rPr>
          <w:rtl/>
        </w:rPr>
        <w:t xml:space="preserve"> - </w:t>
      </w:r>
      <w:r w:rsidRPr="00181E24">
        <w:rPr>
          <w:rtl/>
        </w:rPr>
        <w:t>أصحاب صفين (37 هـ</w:t>
      </w:r>
      <w:r>
        <w:rPr>
          <w:rtl/>
        </w:rPr>
        <w:t>)</w:t>
      </w:r>
      <w:r w:rsidR="00EC07E3">
        <w:rPr>
          <w:rtl/>
        </w:rPr>
        <w:t>.</w:t>
      </w:r>
    </w:p>
    <w:p w:rsidR="001B23CE" w:rsidRPr="00271E79" w:rsidRDefault="001B23CE" w:rsidP="00271E79">
      <w:pPr>
        <w:pStyle w:val="libBold1"/>
      </w:pPr>
      <w:r w:rsidRPr="00181E24">
        <w:rPr>
          <w:rtl/>
        </w:rPr>
        <w:t>3</w:t>
      </w:r>
      <w:r w:rsidR="00EC07E3">
        <w:rPr>
          <w:rtl/>
        </w:rPr>
        <w:t xml:space="preserve"> - </w:t>
      </w:r>
      <w:r w:rsidRPr="00181E24">
        <w:rPr>
          <w:rtl/>
        </w:rPr>
        <w:t>الفصل السادس</w:t>
      </w:r>
      <w:r w:rsidR="00EC07E3">
        <w:rPr>
          <w:rtl/>
        </w:rPr>
        <w:t>:</w:t>
      </w:r>
      <w:r w:rsidRPr="00181E24">
        <w:rPr>
          <w:rtl/>
        </w:rPr>
        <w:t xml:space="preserve"> التحكيم</w:t>
      </w:r>
      <w:r w:rsidR="00EC07E3">
        <w:rPr>
          <w:rtl/>
        </w:rPr>
        <w:t>،</w:t>
      </w:r>
      <w:r w:rsidRPr="00181E24">
        <w:rPr>
          <w:rtl/>
        </w:rPr>
        <w:t xml:space="preserve"> المارقون</w:t>
      </w:r>
      <w:r w:rsidR="00EC07E3">
        <w:rPr>
          <w:rtl/>
        </w:rPr>
        <w:t>،</w:t>
      </w:r>
      <w:r w:rsidRPr="00181E24">
        <w:rPr>
          <w:rtl/>
        </w:rPr>
        <w:t xml:space="preserve"> ومصرع الإمام (38</w:t>
      </w:r>
      <w:r w:rsidR="00EC07E3">
        <w:rPr>
          <w:rtl/>
        </w:rPr>
        <w:t xml:space="preserve"> - </w:t>
      </w:r>
      <w:r w:rsidRPr="00181E24">
        <w:rPr>
          <w:rtl/>
        </w:rPr>
        <w:t>40 هـ</w:t>
      </w:r>
      <w:r>
        <w:rPr>
          <w:rtl/>
        </w:rPr>
        <w:t>)</w:t>
      </w:r>
      <w:r w:rsidR="00EC07E3">
        <w:rPr>
          <w:rtl/>
        </w:rPr>
        <w:t>.</w:t>
      </w:r>
    </w:p>
    <w:p w:rsidR="001B23CE" w:rsidRDefault="001B23CE" w:rsidP="001B23CE">
      <w:pPr>
        <w:pStyle w:val="libNormal"/>
        <w:rPr>
          <w:rtl/>
        </w:rPr>
      </w:pPr>
      <w:r>
        <w:rPr>
          <w:rtl/>
        </w:rPr>
        <w:br w:type="page"/>
      </w:r>
    </w:p>
    <w:p w:rsidR="001B23CE" w:rsidRPr="00AA524A" w:rsidRDefault="001B23CE" w:rsidP="00AA524A">
      <w:pPr>
        <w:pStyle w:val="Heading2Center"/>
      </w:pPr>
      <w:bookmarkStart w:id="20" w:name="12"/>
      <w:bookmarkStart w:id="21" w:name="_Toc396208355"/>
      <w:r w:rsidRPr="00181E24">
        <w:rPr>
          <w:rtl/>
        </w:rPr>
        <w:lastRenderedPageBreak/>
        <w:t>[ الفصل الرابع</w:t>
      </w:r>
      <w:r w:rsidR="00EC07E3">
        <w:rPr>
          <w:rtl/>
        </w:rPr>
        <w:t>:</w:t>
      </w:r>
      <w:r w:rsidRPr="00181E24">
        <w:rPr>
          <w:rtl/>
        </w:rPr>
        <w:t xml:space="preserve"> ] الناكثون</w:t>
      </w:r>
      <w:bookmarkEnd w:id="20"/>
      <w:bookmarkEnd w:id="21"/>
    </w:p>
    <w:p w:rsidR="001B23CE" w:rsidRPr="00181E24" w:rsidRDefault="001B23CE" w:rsidP="00271E79">
      <w:pPr>
        <w:pStyle w:val="libNormal"/>
      </w:pPr>
      <w:r w:rsidRPr="00271E79">
        <w:rPr>
          <w:rtl/>
        </w:rPr>
        <w:t>اشترك طلحة والزبير وعائشة في تأليب المسلمين على عثمان</w:t>
      </w:r>
      <w:r w:rsidR="00EC07E3">
        <w:rPr>
          <w:rtl/>
        </w:rPr>
        <w:t>،</w:t>
      </w:r>
      <w:r w:rsidRPr="00271E79">
        <w:rPr>
          <w:rtl/>
        </w:rPr>
        <w:t xml:space="preserve"> كما ساهم كل منهم بقلبه ولسانه في قتل الخليفة على الشكل الذي وصفناه</w:t>
      </w:r>
      <w:r w:rsidR="00EC07E3">
        <w:rPr>
          <w:rtl/>
        </w:rPr>
        <w:t>.</w:t>
      </w:r>
      <w:r w:rsidRPr="00271E79">
        <w:rPr>
          <w:rtl/>
        </w:rPr>
        <w:t xml:space="preserve"> وكان أشد الثلاثة وطأة على عثمان الزبير بن العوام</w:t>
      </w:r>
      <w:r w:rsidR="00EC07E3">
        <w:rPr>
          <w:rtl/>
        </w:rPr>
        <w:t>،</w:t>
      </w:r>
      <w:r w:rsidRPr="00271E79">
        <w:rPr>
          <w:rtl/>
        </w:rPr>
        <w:t xml:space="preserve"> وأخفهم طلحة بن عبيد الله</w:t>
      </w:r>
      <w:r w:rsidR="00EC07E3">
        <w:rPr>
          <w:rtl/>
        </w:rPr>
        <w:t>.</w:t>
      </w:r>
      <w:r w:rsidRPr="00271E79">
        <w:rPr>
          <w:rtl/>
        </w:rPr>
        <w:t xml:space="preserve"> هذا مع العلم بأن عثمان كان يقول عن طلحة</w:t>
      </w:r>
      <w:r w:rsidR="00EC07E3">
        <w:rPr>
          <w:rtl/>
        </w:rPr>
        <w:t>،</w:t>
      </w:r>
      <w:r w:rsidRPr="00271E79">
        <w:rPr>
          <w:rtl/>
        </w:rPr>
        <w:t xml:space="preserve"> وهو أخفهم وطأة عليه كما ذكرنا</w:t>
      </w:r>
      <w:r w:rsidR="00EC07E3">
        <w:rPr>
          <w:rtl/>
        </w:rPr>
        <w:t>:</w:t>
      </w:r>
      <w:r w:rsidRPr="00271E79">
        <w:rPr>
          <w:rtl/>
        </w:rPr>
        <w:t xml:space="preserve"> (ويلي من طلحة</w:t>
      </w:r>
      <w:r w:rsidR="00EC07E3">
        <w:rPr>
          <w:rtl/>
        </w:rPr>
        <w:t>!</w:t>
      </w:r>
      <w:r w:rsidRPr="00271E79">
        <w:rPr>
          <w:rtl/>
        </w:rPr>
        <w:t xml:space="preserve"> أعطيته كذا ذهباً وهو يروم دمي</w:t>
      </w:r>
      <w:r w:rsidR="00EC07E3">
        <w:rPr>
          <w:rtl/>
        </w:rPr>
        <w:t>.</w:t>
      </w:r>
      <w:r w:rsidRPr="00271E79">
        <w:rPr>
          <w:rtl/>
        </w:rPr>
        <w:t xml:space="preserve">.. اللَّهُم لا تمتعه به ولقه عواقب بغيه) </w:t>
      </w:r>
      <w:r w:rsidRPr="001B23CE">
        <w:rPr>
          <w:rStyle w:val="libFootnotenumChar"/>
          <w:rtl/>
        </w:rPr>
        <w:t>(1)</w:t>
      </w:r>
      <w:r w:rsidR="00EC07E3">
        <w:rPr>
          <w:rtl/>
        </w:rPr>
        <w:t>.</w:t>
      </w:r>
      <w:r w:rsidRPr="00271E79">
        <w:rPr>
          <w:rtl/>
        </w:rPr>
        <w:t xml:space="preserve"> </w:t>
      </w:r>
    </w:p>
    <w:p w:rsidR="001B23CE" w:rsidRPr="00181E24" w:rsidRDefault="001B23CE" w:rsidP="00271E79">
      <w:pPr>
        <w:pStyle w:val="libNormal"/>
      </w:pPr>
      <w:r w:rsidRPr="00181E24">
        <w:rPr>
          <w:rtl/>
        </w:rPr>
        <w:t>ويلوح للباحث أن طلحة قد تظاهر بالمطالبة بدم عثمان</w:t>
      </w:r>
      <w:r w:rsidR="00EC07E3">
        <w:rPr>
          <w:rtl/>
        </w:rPr>
        <w:t xml:space="preserve"> - </w:t>
      </w:r>
      <w:r w:rsidRPr="00181E24">
        <w:rPr>
          <w:rtl/>
        </w:rPr>
        <w:t>في أوائل خلافة الإمام</w:t>
      </w:r>
      <w:r w:rsidR="00EC07E3">
        <w:rPr>
          <w:rtl/>
        </w:rPr>
        <w:t xml:space="preserve"> - </w:t>
      </w:r>
      <w:r w:rsidRPr="00181E24">
        <w:rPr>
          <w:rtl/>
        </w:rPr>
        <w:t>وهو أدرى من غيره بقتلة الرجل وبالدور الذي لعبه هو</w:t>
      </w:r>
      <w:r w:rsidR="00EC07E3">
        <w:rPr>
          <w:rtl/>
        </w:rPr>
        <w:t xml:space="preserve"> - </w:t>
      </w:r>
      <w:r w:rsidRPr="00181E24">
        <w:rPr>
          <w:rtl/>
        </w:rPr>
        <w:t>والزبير وعائشة</w:t>
      </w:r>
      <w:r w:rsidR="00EC07E3">
        <w:rPr>
          <w:rtl/>
        </w:rPr>
        <w:t xml:space="preserve"> - </w:t>
      </w:r>
      <w:r w:rsidRPr="00181E24">
        <w:rPr>
          <w:rtl/>
        </w:rPr>
        <w:t>في هذا الشأن</w:t>
      </w:r>
      <w:r w:rsidR="00EC07E3">
        <w:rPr>
          <w:rtl/>
        </w:rPr>
        <w:t>؛</w:t>
      </w:r>
      <w:r w:rsidRPr="00181E24">
        <w:rPr>
          <w:rtl/>
        </w:rPr>
        <w:t xml:space="preserve"> ليغالط الناس ويوهمهم (أنه بريء من دمه</w:t>
      </w:r>
      <w:r w:rsidR="00EC07E3">
        <w:rPr>
          <w:rtl/>
        </w:rPr>
        <w:t>.</w:t>
      </w:r>
      <w:r w:rsidRPr="00181E24">
        <w:rPr>
          <w:rtl/>
        </w:rPr>
        <w:t xml:space="preserve"> فلقد قال علي لطلحة وعثمان محصور</w:t>
      </w:r>
      <w:r w:rsidR="00EC07E3">
        <w:rPr>
          <w:rtl/>
        </w:rPr>
        <w:t>:</w:t>
      </w:r>
      <w:r w:rsidRPr="00181E24">
        <w:rPr>
          <w:rtl/>
        </w:rPr>
        <w:t xml:space="preserve"> أنشدك الله إلا رددت الناس عن عثمان</w:t>
      </w:r>
      <w:r w:rsidR="00EC07E3">
        <w:rPr>
          <w:rtl/>
        </w:rPr>
        <w:t>؟</w:t>
      </w:r>
      <w:r w:rsidRPr="00181E24">
        <w:rPr>
          <w:rtl/>
        </w:rPr>
        <w:t xml:space="preserve"> قال طلحة</w:t>
      </w:r>
      <w:r w:rsidR="00EC07E3">
        <w:rPr>
          <w:rtl/>
        </w:rPr>
        <w:t>:</w:t>
      </w:r>
      <w:r w:rsidRPr="00181E24">
        <w:rPr>
          <w:rtl/>
        </w:rPr>
        <w:t xml:space="preserve"> لا والله حتى تعطي بنو أُمية الحق من أنفسها</w:t>
      </w:r>
      <w:r w:rsidR="00EC07E3">
        <w:rPr>
          <w:rtl/>
        </w:rPr>
        <w:t>.</w:t>
      </w:r>
      <w:r w:rsidRPr="00181E24">
        <w:rPr>
          <w:rtl/>
        </w:rPr>
        <w:t xml:space="preserve"> ويروي الطبري</w:t>
      </w:r>
      <w:r w:rsidR="00EC07E3">
        <w:rPr>
          <w:rtl/>
        </w:rPr>
        <w:t>:</w:t>
      </w:r>
      <w:r w:rsidRPr="00181E24">
        <w:rPr>
          <w:rtl/>
        </w:rPr>
        <w:t xml:space="preserve"> أن عثمان كان له على طلحة خمسون ألفاً</w:t>
      </w:r>
      <w:r w:rsidR="00EC07E3">
        <w:rPr>
          <w:rtl/>
        </w:rPr>
        <w:t>.</w:t>
      </w:r>
      <w:r w:rsidRPr="00181E24">
        <w:rPr>
          <w:rtl/>
        </w:rPr>
        <w:t xml:space="preserve"> فخرج عثمان يوماً إلى المسجد فقال له طلحة</w:t>
      </w:r>
      <w:r w:rsidR="00EC07E3">
        <w:rPr>
          <w:rtl/>
        </w:rPr>
        <w:t>:</w:t>
      </w:r>
      <w:r w:rsidRPr="00181E24">
        <w:rPr>
          <w:rtl/>
        </w:rPr>
        <w:t xml:space="preserve"> قد تهيأ مالك فاقبضه</w:t>
      </w:r>
      <w:r>
        <w:rPr>
          <w:rtl/>
        </w:rPr>
        <w:t>)</w:t>
      </w:r>
      <w:r w:rsidRPr="00181E24">
        <w:rPr>
          <w:rtl/>
        </w:rPr>
        <w:t xml:space="preserve"> فقال</w:t>
      </w:r>
      <w:r w:rsidR="00EC07E3">
        <w:rPr>
          <w:rtl/>
        </w:rPr>
        <w:t>:</w:t>
      </w:r>
      <w:r w:rsidRPr="00181E24">
        <w:rPr>
          <w:rtl/>
        </w:rPr>
        <w:t xml:space="preserve"> هو لك يا أبا محمد معونة لك على مروءتك</w:t>
      </w:r>
      <w:r w:rsidR="00EC07E3">
        <w:rPr>
          <w:rtl/>
        </w:rPr>
        <w:t>.</w:t>
      </w:r>
      <w:r w:rsidRPr="00181E24">
        <w:rPr>
          <w:rtl/>
        </w:rPr>
        <w:t xml:space="preserve"> قال</w:t>
      </w:r>
      <w:r w:rsidR="00EC07E3">
        <w:rPr>
          <w:rtl/>
        </w:rPr>
        <w:t>:</w:t>
      </w:r>
      <w:r w:rsidRPr="00181E24">
        <w:rPr>
          <w:rtl/>
        </w:rPr>
        <w:t xml:space="preserve"> فكان عثمان يقول وهو محصور</w:t>
      </w:r>
      <w:r w:rsidR="00EC07E3">
        <w:rPr>
          <w:rtl/>
        </w:rPr>
        <w:t>:</w:t>
      </w:r>
      <w:r w:rsidRPr="00181E24">
        <w:rPr>
          <w:rtl/>
        </w:rPr>
        <w:t xml:space="preserve"> جزاء سنمار</w:t>
      </w:r>
      <w:r w:rsidR="00EC07E3">
        <w:rPr>
          <w:rtl/>
        </w:rPr>
        <w:t>.</w:t>
      </w:r>
    </w:p>
    <w:p w:rsidR="001B23CE" w:rsidRPr="00181E24" w:rsidRDefault="001B23CE" w:rsidP="00271E79">
      <w:pPr>
        <w:pStyle w:val="libNormal"/>
      </w:pPr>
      <w:r w:rsidRPr="00271E79">
        <w:rPr>
          <w:rtl/>
        </w:rPr>
        <w:t xml:space="preserve">وروى المدائني في كتاب </w:t>
      </w:r>
      <w:r w:rsidRPr="00271E79">
        <w:rPr>
          <w:rStyle w:val="libBold2Char"/>
          <w:rtl/>
        </w:rPr>
        <w:t>(مقتل عثمان)</w:t>
      </w:r>
      <w:r w:rsidR="00EC07E3">
        <w:rPr>
          <w:rStyle w:val="libBold2Char"/>
          <w:rtl/>
        </w:rPr>
        <w:t>:</w:t>
      </w:r>
      <w:r w:rsidRPr="00271E79">
        <w:rPr>
          <w:rtl/>
        </w:rPr>
        <w:t xml:space="preserve"> أن طلحة منع من دفنه ثلاثة أيام</w:t>
      </w:r>
      <w:r w:rsidR="00EC07E3">
        <w:rPr>
          <w:rtl/>
        </w:rPr>
        <w:t>.</w:t>
      </w:r>
      <w:r w:rsidRPr="00271E79">
        <w:rPr>
          <w:rtl/>
        </w:rPr>
        <w:t xml:space="preserve"> وأن حكيم بن حزام</w:t>
      </w:r>
      <w:r w:rsidR="00EC07E3">
        <w:rPr>
          <w:rtl/>
        </w:rPr>
        <w:t>.</w:t>
      </w:r>
      <w:r w:rsidRPr="00271E79">
        <w:rPr>
          <w:rtl/>
        </w:rPr>
        <w:t>.. وجبير بن مطعم</w:t>
      </w:r>
      <w:r w:rsidR="00EC07E3">
        <w:rPr>
          <w:rtl/>
        </w:rPr>
        <w:t>.</w:t>
      </w:r>
      <w:r w:rsidRPr="00271E79">
        <w:rPr>
          <w:rtl/>
        </w:rPr>
        <w:t xml:space="preserve"> استنجدوا بعلي على دفنه</w:t>
      </w:r>
      <w:r w:rsidR="00EC07E3">
        <w:rPr>
          <w:rtl/>
        </w:rPr>
        <w:t>،</w:t>
      </w:r>
      <w:r w:rsidRPr="00271E79">
        <w:rPr>
          <w:rtl/>
        </w:rPr>
        <w:t xml:space="preserve"> فأقعد طلحة</w:t>
      </w:r>
    </w:p>
    <w:p w:rsidR="001B23CE" w:rsidRDefault="009522BE" w:rsidP="009522BE">
      <w:pPr>
        <w:pStyle w:val="libLine"/>
      </w:pPr>
      <w:r>
        <w:rPr>
          <w:rtl/>
        </w:rPr>
        <w:t>____________________</w:t>
      </w:r>
    </w:p>
    <w:p w:rsidR="00A83AAE" w:rsidRDefault="001B23CE" w:rsidP="00271E79">
      <w:pPr>
        <w:pStyle w:val="libFootnote0"/>
      </w:pPr>
      <w:r w:rsidRPr="00181E24">
        <w:rPr>
          <w:rtl/>
        </w:rPr>
        <w:t>(1</w:t>
      </w:r>
      <w:r>
        <w:rPr>
          <w:rtl/>
        </w:rPr>
        <w:t>)</w:t>
      </w:r>
      <w:r w:rsidRPr="00181E24">
        <w:rPr>
          <w:rtl/>
        </w:rPr>
        <w:t xml:space="preserve"> الدكتور طه حسين</w:t>
      </w:r>
      <w:r w:rsidR="00EC07E3">
        <w:rPr>
          <w:rtl/>
        </w:rPr>
        <w:t>،</w:t>
      </w:r>
      <w:r w:rsidRPr="00181E24">
        <w:rPr>
          <w:rtl/>
        </w:rPr>
        <w:t xml:space="preserve"> الفتنة الكبرى</w:t>
      </w:r>
      <w:r w:rsidR="00EC07E3">
        <w:rPr>
          <w:rtl/>
        </w:rPr>
        <w:t>،</w:t>
      </w:r>
      <w:r w:rsidRPr="00181E24">
        <w:rPr>
          <w:rtl/>
        </w:rPr>
        <w:t xml:space="preserve"> ج 2 (علي وبنوه</w:t>
      </w:r>
      <w:r>
        <w:rPr>
          <w:rtl/>
        </w:rPr>
        <w:t>)</w:t>
      </w:r>
      <w:r w:rsidR="00EC07E3">
        <w:rPr>
          <w:rtl/>
        </w:rPr>
        <w:t>:</w:t>
      </w:r>
      <w:r w:rsidRPr="00181E24">
        <w:rPr>
          <w:rtl/>
        </w:rPr>
        <w:t xml:space="preserve"> 8</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 xml:space="preserve">لهما في الطريق ناساً بالحجارة) </w:t>
      </w:r>
      <w:r w:rsidRPr="001B23CE">
        <w:rPr>
          <w:rStyle w:val="libFootnotenumChar"/>
          <w:rtl/>
        </w:rPr>
        <w:t>(1)</w:t>
      </w:r>
      <w:r w:rsidR="00EC07E3" w:rsidRPr="00AC126A">
        <w:rPr>
          <w:rtl/>
        </w:rPr>
        <w:t>.</w:t>
      </w:r>
    </w:p>
    <w:p w:rsidR="001B23CE" w:rsidRPr="00181E24" w:rsidRDefault="001B23CE" w:rsidP="00271E79">
      <w:pPr>
        <w:pStyle w:val="libNormal"/>
      </w:pPr>
      <w:r w:rsidRPr="00271E79">
        <w:rPr>
          <w:rtl/>
        </w:rPr>
        <w:t>ولم يكن طلحة على ما يقول الدكتور طه حسين</w:t>
      </w:r>
      <w:r w:rsidR="00EC07E3">
        <w:rPr>
          <w:rtl/>
        </w:rPr>
        <w:t>:</w:t>
      </w:r>
      <w:r w:rsidRPr="00271E79">
        <w:rPr>
          <w:rtl/>
        </w:rPr>
        <w:t xml:space="preserve"> (ليخفى ميله مع الثائرين ولا تحريضه لهم</w:t>
      </w:r>
      <w:r w:rsidR="00EC07E3">
        <w:rPr>
          <w:rtl/>
        </w:rPr>
        <w:t>،</w:t>
      </w:r>
      <w:r w:rsidRPr="00271E79">
        <w:rPr>
          <w:rtl/>
        </w:rPr>
        <w:t xml:space="preserve"> ولا إطماع فريق منهم في نفسه</w:t>
      </w:r>
      <w:r w:rsidR="00EC07E3">
        <w:rPr>
          <w:rtl/>
        </w:rPr>
        <w:t>.</w:t>
      </w:r>
      <w:r w:rsidRPr="00271E79">
        <w:rPr>
          <w:rtl/>
        </w:rPr>
        <w:t xml:space="preserve"> وكثيراً ما شكا منه عثمان في السر والجهر</w:t>
      </w:r>
      <w:r w:rsidR="00EC07E3">
        <w:rPr>
          <w:rtl/>
        </w:rPr>
        <w:t>.</w:t>
      </w:r>
      <w:r w:rsidRPr="00271E79">
        <w:rPr>
          <w:rtl/>
        </w:rPr>
        <w:t xml:space="preserve"> والرواة يتحدثون بأنه استعان عليه بعلي نفسه</w:t>
      </w:r>
      <w:r w:rsidR="00EC07E3">
        <w:rPr>
          <w:rtl/>
        </w:rPr>
        <w:t>،</w:t>
      </w:r>
      <w:r w:rsidRPr="00271E79">
        <w:rPr>
          <w:rtl/>
        </w:rPr>
        <w:t xml:space="preserve"> وبأن علياً استجاب له فذهب إلى طلحة ورأى عنده جماعة ضخمة من الثائرين</w:t>
      </w:r>
      <w:r w:rsidR="00EC07E3">
        <w:rPr>
          <w:rtl/>
        </w:rPr>
        <w:t>،</w:t>
      </w:r>
      <w:r w:rsidRPr="00271E79">
        <w:rPr>
          <w:rtl/>
        </w:rPr>
        <w:t xml:space="preserve"> وحاول أن يرده عن خطته تلك فلم يستجب له طلحة) </w:t>
      </w:r>
      <w:r w:rsidRPr="001B23CE">
        <w:rPr>
          <w:rStyle w:val="libFootnotenumChar"/>
          <w:rtl/>
        </w:rPr>
        <w:t>(2)</w:t>
      </w:r>
      <w:r w:rsidR="00EC07E3">
        <w:rPr>
          <w:rtl/>
        </w:rPr>
        <w:t>.</w:t>
      </w:r>
      <w:r w:rsidRPr="00271E79">
        <w:rPr>
          <w:rtl/>
        </w:rPr>
        <w:t xml:space="preserve"> </w:t>
      </w:r>
    </w:p>
    <w:p w:rsidR="001B23CE" w:rsidRPr="00181E24" w:rsidRDefault="001B23CE" w:rsidP="00271E79">
      <w:pPr>
        <w:pStyle w:val="libNormal"/>
      </w:pPr>
      <w:r w:rsidRPr="00181E24">
        <w:rPr>
          <w:rtl/>
        </w:rPr>
        <w:t>وأما عائشة فقد مر بنا ذكر موقفها من عثمان</w:t>
      </w:r>
      <w:r w:rsidR="00EC07E3">
        <w:rPr>
          <w:rtl/>
        </w:rPr>
        <w:t>،</w:t>
      </w:r>
      <w:r w:rsidRPr="00181E24">
        <w:rPr>
          <w:rtl/>
        </w:rPr>
        <w:t xml:space="preserve"> فقد خرجت مراراً</w:t>
      </w:r>
      <w:r w:rsidR="00EC07E3">
        <w:rPr>
          <w:rtl/>
        </w:rPr>
        <w:t xml:space="preserve"> - </w:t>
      </w:r>
      <w:r w:rsidRPr="00181E24">
        <w:rPr>
          <w:rtl/>
        </w:rPr>
        <w:t>كما ذكرنا</w:t>
      </w:r>
      <w:r w:rsidR="00EC07E3">
        <w:rPr>
          <w:rtl/>
        </w:rPr>
        <w:t xml:space="preserve"> - </w:t>
      </w:r>
      <w:r w:rsidRPr="00181E24">
        <w:rPr>
          <w:rtl/>
        </w:rPr>
        <w:t>بقميص النبي مؤلبة على عثمان وقائلة</w:t>
      </w:r>
      <w:r w:rsidR="00EC07E3">
        <w:rPr>
          <w:rtl/>
        </w:rPr>
        <w:t>:</w:t>
      </w:r>
      <w:r w:rsidRPr="00181E24">
        <w:rPr>
          <w:rtl/>
        </w:rPr>
        <w:t xml:space="preserve"> اقتلوا نعثلاً</w:t>
      </w:r>
      <w:r w:rsidR="00EC07E3">
        <w:rPr>
          <w:rtl/>
        </w:rPr>
        <w:t>.</w:t>
      </w:r>
      <w:r w:rsidRPr="00181E24">
        <w:rPr>
          <w:rtl/>
        </w:rPr>
        <w:t xml:space="preserve"> وكثيراً ما كانت تصيح به</w:t>
      </w:r>
      <w:r w:rsidR="00EC07E3">
        <w:rPr>
          <w:rtl/>
        </w:rPr>
        <w:t xml:space="preserve"> - </w:t>
      </w:r>
      <w:r w:rsidRPr="00181E24">
        <w:rPr>
          <w:rtl/>
        </w:rPr>
        <w:t>من وراء سترها</w:t>
      </w:r>
      <w:r w:rsidR="00EC07E3">
        <w:rPr>
          <w:rtl/>
        </w:rPr>
        <w:t xml:space="preserve"> - </w:t>
      </w:r>
      <w:r w:rsidRPr="00181E24">
        <w:rPr>
          <w:rtl/>
        </w:rPr>
        <w:t>وهو على المنبر</w:t>
      </w:r>
      <w:r w:rsidR="00EC07E3">
        <w:rPr>
          <w:rtl/>
        </w:rPr>
        <w:t>،</w:t>
      </w:r>
      <w:r w:rsidRPr="00181E24">
        <w:rPr>
          <w:rtl/>
        </w:rPr>
        <w:t xml:space="preserve"> كما ذكرنا</w:t>
      </w:r>
      <w:r w:rsidR="00EC07E3">
        <w:rPr>
          <w:rtl/>
        </w:rPr>
        <w:t>،</w:t>
      </w:r>
      <w:r w:rsidRPr="00181E24">
        <w:rPr>
          <w:rtl/>
        </w:rPr>
        <w:t xml:space="preserve"> تلومه على بعض فعاله</w:t>
      </w:r>
      <w:r w:rsidR="00EC07E3">
        <w:rPr>
          <w:rtl/>
        </w:rPr>
        <w:t>.</w:t>
      </w:r>
      <w:r w:rsidRPr="00181E24">
        <w:rPr>
          <w:rtl/>
        </w:rPr>
        <w:t xml:space="preserve"> فقد كانت عائشة</w:t>
      </w:r>
      <w:r w:rsidR="00EC07E3">
        <w:rPr>
          <w:rtl/>
        </w:rPr>
        <w:t xml:space="preserve"> - </w:t>
      </w:r>
      <w:r w:rsidRPr="00181E24">
        <w:rPr>
          <w:rtl/>
        </w:rPr>
        <w:t>والحق يقال</w:t>
      </w:r>
      <w:r w:rsidR="00EC07E3">
        <w:rPr>
          <w:rtl/>
        </w:rPr>
        <w:t xml:space="preserve"> - </w:t>
      </w:r>
      <w:r w:rsidRPr="00181E24">
        <w:rPr>
          <w:rtl/>
        </w:rPr>
        <w:t>من أعظم المؤلبين على الخليفة الثالث والمخذلين عن نصرته حتى إنه حين بلغها</w:t>
      </w:r>
      <w:r w:rsidR="00EC07E3">
        <w:rPr>
          <w:rtl/>
        </w:rPr>
        <w:t xml:space="preserve"> - </w:t>
      </w:r>
      <w:r w:rsidRPr="00181E24">
        <w:rPr>
          <w:rtl/>
        </w:rPr>
        <w:t>وهي في بيت الله الحرام</w:t>
      </w:r>
      <w:r w:rsidR="00EC07E3">
        <w:rPr>
          <w:rtl/>
        </w:rPr>
        <w:t>:</w:t>
      </w:r>
      <w:r w:rsidRPr="00181E24">
        <w:rPr>
          <w:rtl/>
        </w:rPr>
        <w:t xml:space="preserve"> أن عثمان قد انتصر على أعدائه صرخت بأعلى صوتها</w:t>
      </w:r>
      <w:r w:rsidR="00EC07E3">
        <w:rPr>
          <w:rtl/>
        </w:rPr>
        <w:t>.</w:t>
      </w:r>
      <w:r w:rsidRPr="00181E24">
        <w:rPr>
          <w:rtl/>
        </w:rPr>
        <w:t xml:space="preserve"> أيقتل قوماً جاءوا يطلبون الحق وينكرون الباطل</w:t>
      </w:r>
      <w:r w:rsidR="00EC07E3">
        <w:rPr>
          <w:rtl/>
        </w:rPr>
        <w:t>.</w:t>
      </w:r>
      <w:r w:rsidRPr="00181E24">
        <w:rPr>
          <w:rtl/>
        </w:rPr>
        <w:t xml:space="preserve"> </w:t>
      </w:r>
    </w:p>
    <w:p w:rsidR="001B23CE" w:rsidRPr="00181E24" w:rsidRDefault="001B23CE" w:rsidP="00271E79">
      <w:pPr>
        <w:pStyle w:val="libNormal"/>
      </w:pPr>
      <w:r w:rsidRPr="00271E79">
        <w:rPr>
          <w:rtl/>
        </w:rPr>
        <w:t>وقد سأل سعيد بن العاص أم المؤمنين</w:t>
      </w:r>
      <w:r w:rsidR="00EC07E3">
        <w:rPr>
          <w:rtl/>
        </w:rPr>
        <w:t>،</w:t>
      </w:r>
      <w:r w:rsidRPr="00271E79">
        <w:rPr>
          <w:rtl/>
        </w:rPr>
        <w:t xml:space="preserve"> قبل سفرها إلى البصرة</w:t>
      </w:r>
      <w:r w:rsidR="00EC07E3">
        <w:rPr>
          <w:rtl/>
        </w:rPr>
        <w:t>:</w:t>
      </w:r>
      <w:r w:rsidRPr="00271E79">
        <w:rPr>
          <w:rtl/>
        </w:rPr>
        <w:t xml:space="preserve"> ( أين تريدين يا أم المؤمنين</w:t>
      </w:r>
      <w:r w:rsidR="00EC07E3">
        <w:rPr>
          <w:rtl/>
        </w:rPr>
        <w:t>؟</w:t>
      </w:r>
      <w:r w:rsidRPr="00271E79">
        <w:rPr>
          <w:rtl/>
        </w:rPr>
        <w:t xml:space="preserve"> فقالت</w:t>
      </w:r>
      <w:r w:rsidR="00EC07E3">
        <w:rPr>
          <w:rtl/>
        </w:rPr>
        <w:t>:</w:t>
      </w:r>
      <w:r w:rsidRPr="00271E79">
        <w:rPr>
          <w:rtl/>
        </w:rPr>
        <w:t xml:space="preserve"> أريد البصرة</w:t>
      </w:r>
      <w:r w:rsidR="00EC07E3">
        <w:rPr>
          <w:rtl/>
        </w:rPr>
        <w:t>.</w:t>
      </w:r>
      <w:r w:rsidRPr="00271E79">
        <w:rPr>
          <w:rtl/>
        </w:rPr>
        <w:t xml:space="preserve"> وماذا تصنعين</w:t>
      </w:r>
      <w:r w:rsidR="00EC07E3">
        <w:rPr>
          <w:rtl/>
        </w:rPr>
        <w:t>؟</w:t>
      </w:r>
      <w:r w:rsidRPr="00271E79">
        <w:rPr>
          <w:rtl/>
        </w:rPr>
        <w:t xml:space="preserve"> أطلب بدم عثمان</w:t>
      </w:r>
      <w:r w:rsidR="00EC07E3">
        <w:rPr>
          <w:rtl/>
        </w:rPr>
        <w:t>.</w:t>
      </w:r>
      <w:r w:rsidRPr="00271E79">
        <w:rPr>
          <w:rtl/>
        </w:rPr>
        <w:t xml:space="preserve"> فأجابها سعيد</w:t>
      </w:r>
      <w:r w:rsidR="00EC07E3">
        <w:rPr>
          <w:rtl/>
        </w:rPr>
        <w:t>:</w:t>
      </w:r>
      <w:r w:rsidRPr="00271E79">
        <w:rPr>
          <w:rtl/>
        </w:rPr>
        <w:t xml:space="preserve"> إن قتلة عثمان معك يا أم المؤمنين) </w:t>
      </w:r>
      <w:r w:rsidRPr="001B23CE">
        <w:rPr>
          <w:rStyle w:val="libFootnotenumChar"/>
          <w:rtl/>
        </w:rPr>
        <w:t>(2)</w:t>
      </w:r>
      <w:r w:rsidR="00EC07E3">
        <w:rPr>
          <w:rtl/>
        </w:rPr>
        <w:t>.</w:t>
      </w:r>
      <w:r w:rsidRPr="00271E79">
        <w:rPr>
          <w:rtl/>
        </w:rPr>
        <w:t xml:space="preserve"> </w:t>
      </w:r>
    </w:p>
    <w:p w:rsidR="001B23CE" w:rsidRDefault="001B23CE" w:rsidP="00271E79">
      <w:pPr>
        <w:pStyle w:val="libNormal"/>
      </w:pPr>
      <w:r w:rsidRPr="00181E24">
        <w:rPr>
          <w:rtl/>
        </w:rPr>
        <w:t>وفي ضوء ما ذكرنا نستطيع أن نقول</w:t>
      </w:r>
      <w:r w:rsidR="00EC07E3">
        <w:rPr>
          <w:rtl/>
        </w:rPr>
        <w:t>:</w:t>
      </w:r>
      <w:r w:rsidRPr="00181E24">
        <w:rPr>
          <w:rtl/>
        </w:rPr>
        <w:t xml:space="preserve"> إن أبطال حركة الجمل كانوا قادة الثورة على عثمان ورءوس الفتنة التي انتهت بمصرع ثالث الخلفاء الراشدين</w:t>
      </w:r>
      <w:r w:rsidR="00EC07E3">
        <w:rPr>
          <w:rtl/>
        </w:rPr>
        <w:t>.</w:t>
      </w:r>
      <w:r w:rsidRPr="00181E24">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181E24">
        <w:rPr>
          <w:rtl/>
        </w:rPr>
        <w:t>(1</w:t>
      </w:r>
      <w:r>
        <w:rPr>
          <w:rtl/>
        </w:rPr>
        <w:t>)</w:t>
      </w:r>
      <w:r w:rsidRPr="00181E24">
        <w:rPr>
          <w:rtl/>
        </w:rPr>
        <w:t xml:space="preserve"> ابن أبي الحديد</w:t>
      </w:r>
      <w:r w:rsidR="00EC07E3">
        <w:rPr>
          <w:rtl/>
        </w:rPr>
        <w:t>،</w:t>
      </w:r>
      <w:r w:rsidRPr="00181E24">
        <w:rPr>
          <w:rtl/>
        </w:rPr>
        <w:t xml:space="preserve"> شرح نهج البلاغة</w:t>
      </w:r>
      <w:r w:rsidR="00EC07E3">
        <w:rPr>
          <w:rtl/>
        </w:rPr>
        <w:t>:</w:t>
      </w:r>
      <w:r w:rsidRPr="00181E24">
        <w:rPr>
          <w:rtl/>
        </w:rPr>
        <w:t xml:space="preserve"> 2 / 505</w:t>
      </w:r>
      <w:r w:rsidR="00EC07E3">
        <w:rPr>
          <w:rtl/>
        </w:rPr>
        <w:t>،</w:t>
      </w:r>
      <w:r w:rsidRPr="00181E24">
        <w:rPr>
          <w:rtl/>
        </w:rPr>
        <w:t xml:space="preserve"> 506 (مصر</w:t>
      </w:r>
      <w:r w:rsidR="00EC07E3">
        <w:rPr>
          <w:rtl/>
        </w:rPr>
        <w:t xml:space="preserve"> - </w:t>
      </w:r>
      <w:r w:rsidRPr="00181E24">
        <w:rPr>
          <w:rtl/>
        </w:rPr>
        <w:t>الطبعة الأولى</w:t>
      </w:r>
      <w:r>
        <w:rPr>
          <w:rtl/>
        </w:rPr>
        <w:t>)</w:t>
      </w:r>
      <w:r w:rsidR="00EC07E3">
        <w:rPr>
          <w:rtl/>
        </w:rPr>
        <w:t>.</w:t>
      </w:r>
    </w:p>
    <w:p w:rsidR="001B23CE" w:rsidRDefault="001B23CE" w:rsidP="00271E79">
      <w:pPr>
        <w:pStyle w:val="libFootnote0"/>
      </w:pPr>
      <w:r w:rsidRPr="00181E24">
        <w:rPr>
          <w:rtl/>
        </w:rPr>
        <w:t>(2</w:t>
      </w:r>
      <w:r>
        <w:rPr>
          <w:rtl/>
        </w:rPr>
        <w:t>)</w:t>
      </w:r>
      <w:r w:rsidRPr="00181E24">
        <w:rPr>
          <w:rtl/>
        </w:rPr>
        <w:t xml:space="preserve"> الدكتور طه حسين</w:t>
      </w:r>
      <w:r w:rsidR="00EC07E3">
        <w:rPr>
          <w:rtl/>
        </w:rPr>
        <w:t>،</w:t>
      </w:r>
      <w:r w:rsidRPr="00181E24">
        <w:rPr>
          <w:rtl/>
        </w:rPr>
        <w:t xml:space="preserve"> الفتنة الكبرى</w:t>
      </w:r>
      <w:r w:rsidR="00EC07E3">
        <w:rPr>
          <w:rtl/>
        </w:rPr>
        <w:t>،</w:t>
      </w:r>
      <w:r w:rsidRPr="00181E24">
        <w:rPr>
          <w:rtl/>
        </w:rPr>
        <w:t xml:space="preserve"> ج 2 (علي وبنوه</w:t>
      </w:r>
      <w:r>
        <w:rPr>
          <w:rtl/>
        </w:rPr>
        <w:t>)</w:t>
      </w:r>
      <w:r w:rsidR="00EC07E3">
        <w:rPr>
          <w:rtl/>
        </w:rPr>
        <w:t>:</w:t>
      </w:r>
      <w:r w:rsidRPr="00181E24">
        <w:rPr>
          <w:rtl/>
        </w:rPr>
        <w:t xml:space="preserve"> ص 8</w:t>
      </w:r>
      <w:r w:rsidR="00EC07E3">
        <w:rPr>
          <w:rtl/>
        </w:rPr>
        <w:t>.</w:t>
      </w:r>
      <w:r w:rsidRPr="00181E24">
        <w:rPr>
          <w:rtl/>
        </w:rPr>
        <w:t xml:space="preserve"> </w:t>
      </w:r>
    </w:p>
    <w:p w:rsidR="00A83AAE" w:rsidRDefault="001B23CE" w:rsidP="00271E79">
      <w:pPr>
        <w:pStyle w:val="libFootnote0"/>
      </w:pPr>
      <w:r w:rsidRPr="00181E24">
        <w:rPr>
          <w:rtl/>
        </w:rPr>
        <w:t>(3</w:t>
      </w:r>
      <w:r>
        <w:rPr>
          <w:rtl/>
        </w:rPr>
        <w:t>)</w:t>
      </w:r>
      <w:r w:rsidRPr="00181E24">
        <w:rPr>
          <w:rtl/>
        </w:rPr>
        <w:t xml:space="preserve"> عبد الفتاح عبد المقصود</w:t>
      </w:r>
      <w:r w:rsidR="00EC07E3">
        <w:rPr>
          <w:rtl/>
        </w:rPr>
        <w:t>،</w:t>
      </w:r>
      <w:r w:rsidRPr="00181E24">
        <w:rPr>
          <w:rtl/>
        </w:rPr>
        <w:t xml:space="preserve"> الإمام علي بن أبي طالب</w:t>
      </w:r>
      <w:r w:rsidR="00EC07E3">
        <w:rPr>
          <w:rtl/>
        </w:rPr>
        <w:t>:</w:t>
      </w:r>
      <w:r w:rsidRPr="00181E24">
        <w:rPr>
          <w:rtl/>
        </w:rPr>
        <w:t xml:space="preserve"> 3 / 427</w:t>
      </w:r>
      <w:r w:rsidR="00EC07E3">
        <w:rPr>
          <w:rtl/>
        </w:rPr>
        <w:t>،</w:t>
      </w:r>
      <w:r w:rsidRPr="00181E24">
        <w:rPr>
          <w:rtl/>
        </w:rPr>
        <w:t xml:space="preserve"> 428</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وقد كان هؤلاء</w:t>
      </w:r>
      <w:r w:rsidR="00EC07E3">
        <w:rPr>
          <w:rtl/>
        </w:rPr>
        <w:t xml:space="preserve"> - </w:t>
      </w:r>
      <w:r w:rsidRPr="00271E79">
        <w:rPr>
          <w:rtl/>
        </w:rPr>
        <w:t>دون شك</w:t>
      </w:r>
      <w:r w:rsidR="00EC07E3">
        <w:rPr>
          <w:rtl/>
        </w:rPr>
        <w:t xml:space="preserve"> - </w:t>
      </w:r>
      <w:r w:rsidRPr="00271E79">
        <w:rPr>
          <w:rtl/>
        </w:rPr>
        <w:t>عارفين حق المعرفة</w:t>
      </w:r>
      <w:r w:rsidR="00EC07E3">
        <w:rPr>
          <w:rtl/>
        </w:rPr>
        <w:t>،</w:t>
      </w:r>
      <w:r w:rsidRPr="00271E79">
        <w:rPr>
          <w:rtl/>
        </w:rPr>
        <w:t xml:space="preserve"> كغيرهم من المسلمين آنذاك</w:t>
      </w:r>
      <w:r w:rsidR="00EC07E3">
        <w:rPr>
          <w:rtl/>
        </w:rPr>
        <w:t>،</w:t>
      </w:r>
      <w:r w:rsidRPr="00271E79">
        <w:rPr>
          <w:rtl/>
        </w:rPr>
        <w:t xml:space="preserve"> من هم قتلة عثمان</w:t>
      </w:r>
      <w:r w:rsidR="00EC07E3">
        <w:rPr>
          <w:rtl/>
        </w:rPr>
        <w:t>؟</w:t>
      </w:r>
      <w:r w:rsidRPr="00271E79">
        <w:rPr>
          <w:rtl/>
        </w:rPr>
        <w:t xml:space="preserve"> ترى لماذا ألبوا الناس على علي</w:t>
      </w:r>
      <w:r w:rsidR="00EC07E3">
        <w:rPr>
          <w:rtl/>
        </w:rPr>
        <w:t>؟</w:t>
      </w:r>
      <w:r w:rsidRPr="00271E79">
        <w:rPr>
          <w:rtl/>
        </w:rPr>
        <w:t>! وهل هناك عوامل خفية</w:t>
      </w:r>
      <w:r w:rsidR="00EC07E3">
        <w:rPr>
          <w:rtl/>
        </w:rPr>
        <w:t>،</w:t>
      </w:r>
      <w:r w:rsidRPr="00271E79">
        <w:rPr>
          <w:rtl/>
        </w:rPr>
        <w:t xml:space="preserve"> قريبة وبعيدة</w:t>
      </w:r>
      <w:r w:rsidR="00EC07E3">
        <w:rPr>
          <w:rtl/>
        </w:rPr>
        <w:t>،</w:t>
      </w:r>
      <w:r w:rsidRPr="00271E79">
        <w:rPr>
          <w:rtl/>
        </w:rPr>
        <w:t xml:space="preserve"> ساقتهم إلى القيام بعصيانهم المسلح ضد النظام القائم</w:t>
      </w:r>
      <w:r w:rsidR="00EC07E3">
        <w:rPr>
          <w:rtl/>
        </w:rPr>
        <w:t>،</w:t>
      </w:r>
      <w:r w:rsidRPr="00271E79">
        <w:rPr>
          <w:rtl/>
        </w:rPr>
        <w:t xml:space="preserve"> متخذين من قميص عثمان ذريعة لذلك</w:t>
      </w:r>
      <w:r w:rsidR="00EC07E3">
        <w:rPr>
          <w:rtl/>
        </w:rPr>
        <w:t>؟</w:t>
      </w:r>
      <w:r w:rsidRPr="00271E79">
        <w:rPr>
          <w:rtl/>
        </w:rPr>
        <w:t xml:space="preserve"> ولماذا بايع طلحة والزبير علياً بالخلافة</w:t>
      </w:r>
      <w:r w:rsidR="00EC07E3">
        <w:rPr>
          <w:rtl/>
        </w:rPr>
        <w:t>؟</w:t>
      </w:r>
      <w:r w:rsidRPr="00271E79">
        <w:rPr>
          <w:rtl/>
        </w:rPr>
        <w:t xml:space="preserve"> هل المطالبة بدم عثمان</w:t>
      </w:r>
      <w:r w:rsidR="00EC07E3">
        <w:rPr>
          <w:rtl/>
        </w:rPr>
        <w:t xml:space="preserve"> - </w:t>
      </w:r>
      <w:r w:rsidRPr="00271E79">
        <w:rPr>
          <w:rtl/>
        </w:rPr>
        <w:t>أن صحت</w:t>
      </w:r>
      <w:r w:rsidR="00EC07E3">
        <w:rPr>
          <w:rtl/>
        </w:rPr>
        <w:t xml:space="preserve"> - </w:t>
      </w:r>
      <w:r w:rsidRPr="00271E79">
        <w:rPr>
          <w:rtl/>
        </w:rPr>
        <w:t>تستلزم الثورة على النظام القائم</w:t>
      </w:r>
      <w:r w:rsidR="00EC07E3">
        <w:rPr>
          <w:rtl/>
        </w:rPr>
        <w:t>،</w:t>
      </w:r>
      <w:r w:rsidRPr="00271E79">
        <w:rPr>
          <w:rtl/>
        </w:rPr>
        <w:t xml:space="preserve"> أم تتم على أساس تقديم شكوى من قبل أولياء عثمان الذين عينهم القرآن بصراحة في سورة الإسراء </w:t>
      </w:r>
      <w:r w:rsidRPr="001B23CE">
        <w:rPr>
          <w:rStyle w:val="libFootnotenumChar"/>
          <w:rtl/>
        </w:rPr>
        <w:t>(1)</w:t>
      </w:r>
      <w:r w:rsidRPr="00271E79">
        <w:rPr>
          <w:rtl/>
        </w:rPr>
        <w:t xml:space="preserve"> إلى الحكومة لتجري التحقيق في ذلك وتتخذ الإجراءات القانونية بحق الذين تثبت إدانتهم</w:t>
      </w:r>
      <w:r w:rsidR="00EC07E3">
        <w:rPr>
          <w:rtl/>
        </w:rPr>
        <w:t>؟</w:t>
      </w:r>
      <w:r w:rsidRPr="00271E79">
        <w:rPr>
          <w:rtl/>
        </w:rPr>
        <w:t xml:space="preserve"> وما حق عائشة وطلحة والزبير</w:t>
      </w:r>
      <w:r w:rsidR="00EC07E3">
        <w:rPr>
          <w:rtl/>
        </w:rPr>
        <w:t xml:space="preserve"> - </w:t>
      </w:r>
      <w:r w:rsidRPr="00271E79">
        <w:rPr>
          <w:rtl/>
        </w:rPr>
        <w:t>من الناحية الشرعية</w:t>
      </w:r>
      <w:r w:rsidR="00EC07E3">
        <w:rPr>
          <w:rtl/>
        </w:rPr>
        <w:t xml:space="preserve"> - </w:t>
      </w:r>
      <w:r w:rsidRPr="00271E79">
        <w:rPr>
          <w:rtl/>
        </w:rPr>
        <w:t>بالمطالبة بدم عثمان</w:t>
      </w:r>
      <w:r w:rsidR="00EC07E3">
        <w:rPr>
          <w:rtl/>
        </w:rPr>
        <w:t>؟</w:t>
      </w:r>
      <w:r w:rsidRPr="00271E79">
        <w:rPr>
          <w:rtl/>
        </w:rPr>
        <w:t xml:space="preserve"> إن ولى عثمان هو ابنه عمرو</w:t>
      </w:r>
      <w:r w:rsidR="00EC07E3">
        <w:rPr>
          <w:rtl/>
        </w:rPr>
        <w:t>؟</w:t>
      </w:r>
      <w:r w:rsidRPr="00271E79">
        <w:rPr>
          <w:rtl/>
        </w:rPr>
        <w:t>! وما شأن البصرة الثورة على عثمان</w:t>
      </w:r>
      <w:r w:rsidR="00EC07E3">
        <w:rPr>
          <w:rtl/>
        </w:rPr>
        <w:t>؟</w:t>
      </w:r>
      <w:r w:rsidRPr="00271E79">
        <w:rPr>
          <w:rtl/>
        </w:rPr>
        <w:t xml:space="preserve"> لماذا لم يتجهوا إلى مصر المؤلبة</w:t>
      </w:r>
      <w:r w:rsidR="00EC07E3">
        <w:rPr>
          <w:rtl/>
        </w:rPr>
        <w:t>؟</w:t>
      </w:r>
    </w:p>
    <w:p w:rsidR="001B23CE" w:rsidRPr="00181E24" w:rsidRDefault="001B23CE" w:rsidP="00271E79">
      <w:pPr>
        <w:pStyle w:val="libNormal"/>
      </w:pPr>
      <w:r w:rsidRPr="00271E79">
        <w:rPr>
          <w:rtl/>
        </w:rPr>
        <w:t>وبقدر ما يتعلق الأمر بالسيدة عائشة نستطيع أن نقول</w:t>
      </w:r>
      <w:r w:rsidR="00EC07E3">
        <w:rPr>
          <w:rtl/>
        </w:rPr>
        <w:t>:</w:t>
      </w:r>
      <w:r w:rsidRPr="00271E79">
        <w:rPr>
          <w:rtl/>
        </w:rPr>
        <w:t xml:space="preserve"> إن جفاء حصل بين عائشة وعلي</w:t>
      </w:r>
      <w:r w:rsidR="00EC07E3">
        <w:rPr>
          <w:rtl/>
        </w:rPr>
        <w:t xml:space="preserve"> - </w:t>
      </w:r>
      <w:r w:rsidRPr="00271E79">
        <w:rPr>
          <w:rtl/>
        </w:rPr>
        <w:t>منذ عهد الرسول أيام غزوة بني المصطلق التي سنذكرها</w:t>
      </w:r>
      <w:r w:rsidR="00EC07E3">
        <w:rPr>
          <w:rtl/>
        </w:rPr>
        <w:t>.</w:t>
      </w:r>
      <w:r w:rsidRPr="00271E79">
        <w:rPr>
          <w:rtl/>
        </w:rPr>
        <w:t xml:space="preserve">. وهناك عامل آخر أشار إليه بعض الباحثين المحدثين </w:t>
      </w:r>
      <w:r w:rsidRPr="001B23CE">
        <w:rPr>
          <w:rStyle w:val="libFootnotenumChar"/>
          <w:rtl/>
        </w:rPr>
        <w:t>(2)</w:t>
      </w:r>
      <w:r w:rsidRPr="00271E79">
        <w:rPr>
          <w:rtl/>
        </w:rPr>
        <w:t xml:space="preserve"> ملخصه</w:t>
      </w:r>
      <w:r w:rsidR="00EC07E3">
        <w:rPr>
          <w:rtl/>
        </w:rPr>
        <w:t>:</w:t>
      </w:r>
      <w:r w:rsidRPr="00271E79">
        <w:rPr>
          <w:rtl/>
        </w:rPr>
        <w:t xml:space="preserve"> إن السيدة عائشة وجدت على الإمام</w:t>
      </w:r>
      <w:r w:rsidR="00EC07E3">
        <w:rPr>
          <w:rtl/>
        </w:rPr>
        <w:t xml:space="preserve"> - </w:t>
      </w:r>
      <w:r w:rsidRPr="00271E79">
        <w:rPr>
          <w:rtl/>
        </w:rPr>
        <w:t>من الناحية النفسية</w:t>
      </w:r>
      <w:r w:rsidR="00EC07E3">
        <w:rPr>
          <w:rtl/>
        </w:rPr>
        <w:t xml:space="preserve"> - </w:t>
      </w:r>
      <w:r w:rsidRPr="00271E79">
        <w:rPr>
          <w:rtl/>
        </w:rPr>
        <w:t>فحسدته لعقمها</w:t>
      </w:r>
      <w:r w:rsidR="00EC07E3">
        <w:rPr>
          <w:rtl/>
        </w:rPr>
        <w:t>،</w:t>
      </w:r>
      <w:r w:rsidRPr="00271E79">
        <w:rPr>
          <w:rtl/>
        </w:rPr>
        <w:t xml:space="preserve"> ولأن عقب الرسول قد انحصروا في بنيه من فاطمة زوج علي</w:t>
      </w:r>
      <w:r w:rsidR="00EC07E3">
        <w:rPr>
          <w:rtl/>
        </w:rPr>
        <w:t>.</w:t>
      </w:r>
    </w:p>
    <w:p w:rsidR="001B23CE" w:rsidRDefault="001B23CE" w:rsidP="00271E79">
      <w:pPr>
        <w:pStyle w:val="libNormal"/>
      </w:pPr>
      <w:r w:rsidRPr="00181E24">
        <w:rPr>
          <w:rtl/>
        </w:rPr>
        <w:t xml:space="preserve">ولكي نعرض على </w:t>
      </w:r>
    </w:p>
    <w:p w:rsidR="001B23CE" w:rsidRDefault="009522BE" w:rsidP="009522BE">
      <w:pPr>
        <w:pStyle w:val="libLine"/>
      </w:pPr>
      <w:r>
        <w:rPr>
          <w:rtl/>
        </w:rPr>
        <w:t>____________________</w:t>
      </w:r>
    </w:p>
    <w:p w:rsidR="001B23CE" w:rsidRDefault="001B23CE" w:rsidP="00271E79">
      <w:pPr>
        <w:pStyle w:val="libFootnote0"/>
      </w:pPr>
      <w:r w:rsidRPr="00271E79">
        <w:rPr>
          <w:rtl/>
        </w:rPr>
        <w:t xml:space="preserve">(1) </w:t>
      </w:r>
      <w:r w:rsidRPr="004321E1">
        <w:rPr>
          <w:rStyle w:val="libAlaemChar"/>
          <w:rtl/>
        </w:rPr>
        <w:t>(</w:t>
      </w:r>
      <w:r w:rsidRPr="00271E79">
        <w:rPr>
          <w:rStyle w:val="libFootnoteAieChar"/>
          <w:rtl/>
        </w:rPr>
        <w:t>وَلَا تَقْتُلُوا النَّفْسَ الَّتِي حَرَّمَ اللَّهُ إِلَّا بِالْحَقِّ وَمَنْ قُتِلَ مَظْلُوماً فَقَدْ جَعَلْنَا لِوَلِيِّهِ سُلْطَاناً فَلَا يُسْرِفْ فِي الْقَتْلِ إِنَّهُ كَانَ مَنْصُوراً</w:t>
      </w:r>
      <w:r w:rsidRPr="004321E1">
        <w:rPr>
          <w:rStyle w:val="libAlaemChar"/>
          <w:rtl/>
        </w:rPr>
        <w:t>)</w:t>
      </w:r>
      <w:r w:rsidRPr="001B23CE">
        <w:rPr>
          <w:rStyle w:val="libAieChar"/>
          <w:rtl/>
        </w:rPr>
        <w:t xml:space="preserve"> </w:t>
      </w:r>
      <w:r w:rsidRPr="00181E24">
        <w:rPr>
          <w:rtl/>
        </w:rPr>
        <w:t>(الإسراء</w:t>
      </w:r>
      <w:r w:rsidR="00EC07E3">
        <w:rPr>
          <w:rtl/>
        </w:rPr>
        <w:t>:</w:t>
      </w:r>
      <w:r w:rsidRPr="00181E24">
        <w:rPr>
          <w:rtl/>
        </w:rPr>
        <w:t xml:space="preserve"> 33</w:t>
      </w:r>
      <w:r>
        <w:rPr>
          <w:rtl/>
        </w:rPr>
        <w:t>)</w:t>
      </w:r>
      <w:r w:rsidR="00EC07E3">
        <w:rPr>
          <w:rtl/>
        </w:rPr>
        <w:t>،</w:t>
      </w:r>
      <w:r w:rsidRPr="00181E24">
        <w:rPr>
          <w:rtl/>
        </w:rPr>
        <w:t xml:space="preserve"> بغض النظر عن شرعية القتل أو عدمها</w:t>
      </w:r>
      <w:r w:rsidR="00EC07E3">
        <w:rPr>
          <w:rtl/>
        </w:rPr>
        <w:t>.</w:t>
      </w:r>
      <w:r w:rsidRPr="00181E24">
        <w:rPr>
          <w:rtl/>
        </w:rPr>
        <w:t xml:space="preserve"> </w:t>
      </w:r>
    </w:p>
    <w:p w:rsidR="001B23CE" w:rsidRPr="00271E79" w:rsidRDefault="001B23CE" w:rsidP="00271E79">
      <w:pPr>
        <w:pStyle w:val="libFootnote0"/>
      </w:pPr>
      <w:r w:rsidRPr="00181E24">
        <w:rPr>
          <w:rtl/>
        </w:rPr>
        <w:t>(2</w:t>
      </w:r>
      <w:r>
        <w:rPr>
          <w:rtl/>
        </w:rPr>
        <w:t>)</w:t>
      </w:r>
      <w:r w:rsidRPr="00181E24">
        <w:rPr>
          <w:rtl/>
        </w:rPr>
        <w:t xml:space="preserve"> الدكتور طه حسين</w:t>
      </w:r>
      <w:r w:rsidR="00EC07E3">
        <w:rPr>
          <w:rtl/>
        </w:rPr>
        <w:t>،</w:t>
      </w:r>
      <w:r w:rsidRPr="00181E24">
        <w:rPr>
          <w:rtl/>
        </w:rPr>
        <w:t xml:space="preserve"> </w:t>
      </w:r>
      <w:r w:rsidRPr="00271E79">
        <w:rPr>
          <w:rStyle w:val="libFootnoteBoldChar"/>
          <w:rtl/>
        </w:rPr>
        <w:t>الفتنة الكبرى</w:t>
      </w:r>
      <w:r w:rsidR="00EC07E3">
        <w:rPr>
          <w:rStyle w:val="libFootnote0Char"/>
          <w:rtl/>
        </w:rPr>
        <w:t>.</w:t>
      </w:r>
      <w:r w:rsidRPr="00271E79">
        <w:rPr>
          <w:rStyle w:val="libFootnote0Char"/>
          <w:rtl/>
        </w:rPr>
        <w:t xml:space="preserve"> وعبد الفتاح عبد المقصود</w:t>
      </w:r>
      <w:r w:rsidR="00EC07E3">
        <w:rPr>
          <w:rStyle w:val="libFootnote0Char"/>
          <w:rtl/>
        </w:rPr>
        <w:t>،</w:t>
      </w:r>
      <w:r w:rsidRPr="00271E79">
        <w:rPr>
          <w:rStyle w:val="libFootnote0Char"/>
          <w:rtl/>
        </w:rPr>
        <w:t xml:space="preserve"> </w:t>
      </w:r>
      <w:r w:rsidRPr="00271E79">
        <w:rPr>
          <w:rStyle w:val="libFootnoteBoldChar"/>
          <w:rtl/>
        </w:rPr>
        <w:t>الإمام علي بن أبي طالب</w:t>
      </w:r>
      <w:r w:rsidR="00EC07E3">
        <w:rPr>
          <w:rStyle w:val="libFootnote0Char"/>
          <w:rtl/>
        </w:rPr>
        <w:t>.</w:t>
      </w:r>
    </w:p>
    <w:p w:rsidR="001B23CE" w:rsidRDefault="001B23CE" w:rsidP="001B23CE">
      <w:pPr>
        <w:pStyle w:val="libNormal"/>
        <w:rPr>
          <w:rtl/>
        </w:rPr>
      </w:pPr>
      <w:r>
        <w:rPr>
          <w:rtl/>
        </w:rPr>
        <w:br w:type="page"/>
      </w:r>
    </w:p>
    <w:p w:rsidR="001B23CE" w:rsidRPr="00181E24" w:rsidRDefault="001B23CE" w:rsidP="00271E79">
      <w:pPr>
        <w:pStyle w:val="libNormal"/>
      </w:pPr>
      <w:r w:rsidRPr="00181E24">
        <w:rPr>
          <w:rtl/>
        </w:rPr>
        <w:lastRenderedPageBreak/>
        <w:t>القارئ عوامل الجفاء بين السيدة عائشة وعلي بن أبي طالب نرى لزاماً علينا أن نترك السيدة عائشة نفسها تقص على القارئ ملابسات الموضوع</w:t>
      </w:r>
      <w:r w:rsidR="00EC07E3">
        <w:rPr>
          <w:rtl/>
        </w:rPr>
        <w:t>:</w:t>
      </w:r>
    </w:p>
    <w:p w:rsidR="001B23CE" w:rsidRDefault="001B23CE" w:rsidP="00271E79">
      <w:pPr>
        <w:pStyle w:val="libNormal"/>
      </w:pPr>
      <w:r w:rsidRPr="00271E79">
        <w:rPr>
          <w:rtl/>
        </w:rPr>
        <w:t>قالت السيدة عائشة</w:t>
      </w:r>
      <w:r w:rsidRPr="00AC126A">
        <w:rPr>
          <w:rtl/>
        </w:rPr>
        <w:t xml:space="preserve"> </w:t>
      </w:r>
      <w:r w:rsidRPr="001B23CE">
        <w:rPr>
          <w:rStyle w:val="libFootnotenumChar"/>
          <w:rtl/>
        </w:rPr>
        <w:t>(1)</w:t>
      </w:r>
      <w:r w:rsidR="00EC07E3" w:rsidRPr="00AC126A">
        <w:rPr>
          <w:rtl/>
        </w:rPr>
        <w:t>:</w:t>
      </w:r>
      <w:r w:rsidRPr="00271E79">
        <w:rPr>
          <w:rtl/>
        </w:rPr>
        <w:t xml:space="preserve"> (كان رسول الله إذا أراد سفراً أقرع بين نسائه فأيَّتهن خرج سهمها خرج بها معه</w:t>
      </w:r>
      <w:r w:rsidR="00EC07E3">
        <w:rPr>
          <w:rtl/>
        </w:rPr>
        <w:t>.</w:t>
      </w:r>
      <w:r w:rsidRPr="00271E79">
        <w:rPr>
          <w:rtl/>
        </w:rPr>
        <w:t xml:space="preserve"> فلما كانت غزوة بني المصطلق (6 هـ) أقرع بين نسائه كما كان يصنع فخرج سهمي عليهن</w:t>
      </w:r>
      <w:r w:rsidR="00EC07E3">
        <w:rPr>
          <w:rtl/>
        </w:rPr>
        <w:t>.</w:t>
      </w:r>
      <w:r w:rsidRPr="00271E79">
        <w:rPr>
          <w:rtl/>
        </w:rPr>
        <w:t xml:space="preserve"> فخرج بي رسول الله</w:t>
      </w:r>
      <w:r w:rsidR="00EC07E3">
        <w:rPr>
          <w:rtl/>
        </w:rPr>
        <w:t>.</w:t>
      </w:r>
      <w:r w:rsidRPr="00271E79">
        <w:rPr>
          <w:rtl/>
        </w:rPr>
        <w:t>. فلما انتهى من سفره ذلك</w:t>
      </w:r>
      <w:r w:rsidR="00EC07E3">
        <w:rPr>
          <w:rtl/>
        </w:rPr>
        <w:t>،</w:t>
      </w:r>
      <w:r w:rsidRPr="00271E79">
        <w:rPr>
          <w:rtl/>
        </w:rPr>
        <w:t xml:space="preserve"> وجه قافلاً حتى إذا كان قريباً من المدينة نزل منزلاً فبات فيه بعض الليل ثم أذَّن في الناس بالرحيل</w:t>
      </w:r>
      <w:r w:rsidR="00EC07E3">
        <w:rPr>
          <w:rtl/>
        </w:rPr>
        <w:t>.</w:t>
      </w:r>
      <w:r w:rsidRPr="00271E79">
        <w:rPr>
          <w:rtl/>
        </w:rPr>
        <w:t xml:space="preserve"> فلما ارتحل الناس خرجت لبعض حاجتي وفي عنقي عقد لي</w:t>
      </w:r>
      <w:r w:rsidR="00EC07E3">
        <w:rPr>
          <w:rtl/>
        </w:rPr>
        <w:t>.</w:t>
      </w:r>
      <w:r w:rsidRPr="00271E79">
        <w:rPr>
          <w:rtl/>
        </w:rPr>
        <w:t>. فلما فرغت انسلَّ عقدي ولا أدري</w:t>
      </w:r>
      <w:r w:rsidR="00EC07E3">
        <w:rPr>
          <w:rtl/>
        </w:rPr>
        <w:t>.</w:t>
      </w:r>
      <w:r w:rsidRPr="00271E79">
        <w:rPr>
          <w:rtl/>
        </w:rPr>
        <w:t xml:space="preserve"> فلما رجعت إلى الرحيل ذهبت ألتمسه في عنقي فلم أجده</w:t>
      </w:r>
      <w:r w:rsidR="00EC07E3">
        <w:rPr>
          <w:rtl/>
        </w:rPr>
        <w:t>.</w:t>
      </w:r>
      <w:r w:rsidRPr="00271E79">
        <w:rPr>
          <w:rtl/>
        </w:rPr>
        <w:t xml:space="preserve"> وقد أخذ الناس في الرحيل فرجعت</w:t>
      </w:r>
      <w:r w:rsidR="00EC07E3">
        <w:rPr>
          <w:rtl/>
        </w:rPr>
        <w:t>.</w:t>
      </w:r>
      <w:r w:rsidRPr="00271E79">
        <w:rPr>
          <w:rtl/>
        </w:rPr>
        <w:t>. إلى المكان الذي ذهبت إليه</w:t>
      </w:r>
      <w:r w:rsidR="00EC07E3">
        <w:rPr>
          <w:rtl/>
        </w:rPr>
        <w:t>،</w:t>
      </w:r>
      <w:r w:rsidRPr="00271E79">
        <w:rPr>
          <w:rtl/>
        </w:rPr>
        <w:t xml:space="preserve"> فالتمسته حتى وجدته</w:t>
      </w:r>
      <w:r w:rsidR="00EC07E3">
        <w:rPr>
          <w:rtl/>
        </w:rPr>
        <w:t>.</w:t>
      </w:r>
      <w:r w:rsidRPr="00271E79">
        <w:rPr>
          <w:rtl/>
        </w:rPr>
        <w:t>. ورجعت إلى المعسكر وما فيه داع ولا مجيب</w:t>
      </w:r>
      <w:r w:rsidR="00EC07E3">
        <w:rPr>
          <w:rtl/>
        </w:rPr>
        <w:t>؛</w:t>
      </w:r>
      <w:r w:rsidRPr="00271E79">
        <w:rPr>
          <w:rtl/>
        </w:rPr>
        <w:t xml:space="preserve"> قد انطلق الناس</w:t>
      </w:r>
      <w:r w:rsidR="00EC07E3">
        <w:rPr>
          <w:rtl/>
        </w:rPr>
        <w:t>.</w:t>
      </w:r>
      <w:r w:rsidRPr="00271E79">
        <w:rPr>
          <w:rtl/>
        </w:rPr>
        <w:t xml:space="preserve"> فلفلفت بجلبابي ثم اضطجعت في مكاني</w:t>
      </w:r>
      <w:r w:rsidR="00EC07E3">
        <w:rPr>
          <w:rtl/>
        </w:rPr>
        <w:t>،</w:t>
      </w:r>
      <w:r w:rsidRPr="00271E79">
        <w:rPr>
          <w:rtl/>
        </w:rPr>
        <w:t xml:space="preserve"> فوالله إني لمضطجعة إذ مر بي صفوان بن المعطل السلمي</w:t>
      </w:r>
      <w:r w:rsidR="00EC07E3">
        <w:rPr>
          <w:rtl/>
        </w:rPr>
        <w:t xml:space="preserve"> - </w:t>
      </w:r>
      <w:r w:rsidRPr="00271E79">
        <w:rPr>
          <w:rtl/>
        </w:rPr>
        <w:t>وقد كان تخلف عن المعسكر لبعض حاجته فلم يبت مع الناس في المعسكر</w:t>
      </w:r>
      <w:r w:rsidR="00EC07E3">
        <w:rPr>
          <w:rtl/>
        </w:rPr>
        <w:t xml:space="preserve"> - </w:t>
      </w:r>
      <w:r w:rsidRPr="00271E79">
        <w:rPr>
          <w:rtl/>
        </w:rPr>
        <w:t>فلما رأى سوادي أقبل حتى وقف علي فعرفني</w:t>
      </w:r>
      <w:r w:rsidR="00EC07E3">
        <w:rPr>
          <w:rtl/>
        </w:rPr>
        <w:t>.</w:t>
      </w:r>
      <w:r w:rsidRPr="00271E79">
        <w:rPr>
          <w:rtl/>
        </w:rPr>
        <w:t>. ثم قرب البعير فقال</w:t>
      </w:r>
      <w:r w:rsidR="00EC07E3">
        <w:rPr>
          <w:rtl/>
        </w:rPr>
        <w:t>:</w:t>
      </w:r>
      <w:r w:rsidRPr="00271E79">
        <w:rPr>
          <w:rtl/>
        </w:rPr>
        <w:t xml:space="preserve"> اركبي</w:t>
      </w:r>
      <w:r w:rsidR="00EC07E3">
        <w:rPr>
          <w:rtl/>
        </w:rPr>
        <w:t>.</w:t>
      </w:r>
      <w:r w:rsidRPr="00271E79">
        <w:rPr>
          <w:rtl/>
        </w:rPr>
        <w:t>. فركبت</w:t>
      </w:r>
      <w:r w:rsidR="00EC07E3">
        <w:rPr>
          <w:rtl/>
        </w:rPr>
        <w:t>.</w:t>
      </w:r>
      <w:r w:rsidRPr="00271E79">
        <w:rPr>
          <w:rtl/>
        </w:rPr>
        <w:t xml:space="preserve"> فانطلق سريعاً يطلب الناس</w:t>
      </w:r>
      <w:r w:rsidR="00EC07E3">
        <w:rPr>
          <w:rtl/>
        </w:rPr>
        <w:t>.</w:t>
      </w:r>
      <w:r w:rsidRPr="00271E79">
        <w:rPr>
          <w:rtl/>
        </w:rPr>
        <w:t>. ثم قدمنا المدينة فلم أمكث أن اشتكيت شكاية شديدة</w:t>
      </w:r>
      <w:r w:rsidR="00EC07E3">
        <w:rPr>
          <w:rtl/>
        </w:rPr>
        <w:t>.</w:t>
      </w:r>
      <w:r w:rsidRPr="00271E79">
        <w:rPr>
          <w:rtl/>
        </w:rPr>
        <w:t>. وقد انتهى الحديث إلى رسول الله وإلى أبوي</w:t>
      </w:r>
      <w:r w:rsidR="00EC07E3">
        <w:rPr>
          <w:rtl/>
        </w:rPr>
        <w:t>.</w:t>
      </w:r>
      <w:r w:rsidRPr="00271E79">
        <w:rPr>
          <w:rtl/>
        </w:rPr>
        <w:t xml:space="preserve"> فأنكرت من رسول الله بعض لطفه بي</w:t>
      </w:r>
      <w:r w:rsidR="00EC07E3">
        <w:rPr>
          <w:rtl/>
        </w:rPr>
        <w:t>،</w:t>
      </w:r>
      <w:r w:rsidRPr="00271E79">
        <w:rPr>
          <w:rtl/>
        </w:rPr>
        <w:t xml:space="preserve"> حتى وجدت في نفسي مما رأيت من جفائه عني</w:t>
      </w:r>
      <w:r w:rsidR="00EC07E3">
        <w:rPr>
          <w:rtl/>
        </w:rPr>
        <w:t>.</w:t>
      </w:r>
      <w:r w:rsidRPr="00271E79">
        <w:rPr>
          <w:rtl/>
        </w:rPr>
        <w:t xml:space="preserve"> فقلت</w:t>
      </w:r>
      <w:r w:rsidR="00EC07E3">
        <w:rPr>
          <w:rtl/>
        </w:rPr>
        <w:t>:</w:t>
      </w:r>
      <w:r w:rsidRPr="00271E79">
        <w:rPr>
          <w:rtl/>
        </w:rPr>
        <w:t xml:space="preserve"> يا رسول الله</w:t>
      </w:r>
      <w:r w:rsidR="00EC07E3">
        <w:rPr>
          <w:rtl/>
        </w:rPr>
        <w:t>،</w:t>
      </w:r>
      <w:r w:rsidRPr="00271E79">
        <w:rPr>
          <w:rtl/>
        </w:rPr>
        <w:t xml:space="preserve"> لو أذنت لي فانتقلت إلى أمي فمرضتني</w:t>
      </w:r>
      <w:r w:rsidR="00EC07E3">
        <w:rPr>
          <w:rtl/>
        </w:rPr>
        <w:t>،</w:t>
      </w:r>
      <w:r w:rsidRPr="00271E79">
        <w:rPr>
          <w:rtl/>
        </w:rPr>
        <w:t xml:space="preserve"> قال</w:t>
      </w:r>
      <w:r w:rsidR="00EC07E3">
        <w:rPr>
          <w:rtl/>
        </w:rPr>
        <w:t>:</w:t>
      </w:r>
      <w:r w:rsidRPr="00271E79">
        <w:rPr>
          <w:rtl/>
        </w:rPr>
        <w:t xml:space="preserve"> </w:t>
      </w:r>
      <w:r w:rsidRPr="00271E79">
        <w:rPr>
          <w:rStyle w:val="libBold2Char"/>
          <w:rtl/>
        </w:rPr>
        <w:t>لا عليك</w:t>
      </w:r>
      <w:r w:rsidR="00EC07E3">
        <w:rPr>
          <w:rtl/>
        </w:rPr>
        <w:t>،</w:t>
      </w:r>
      <w:r w:rsidRPr="00271E79">
        <w:rPr>
          <w:rtl/>
        </w:rPr>
        <w:t xml:space="preserve"> فانتقلت إلى أمي</w:t>
      </w:r>
      <w:r w:rsidR="00EC07E3">
        <w:rPr>
          <w:rtl/>
        </w:rPr>
        <w:t>.</w:t>
      </w:r>
      <w:r w:rsidRPr="00271E79">
        <w:rPr>
          <w:rtl/>
        </w:rPr>
        <w:t xml:space="preserve"> وجاء رسول الله فدخل عليَّ</w:t>
      </w:r>
      <w:r w:rsidR="00EC07E3">
        <w:rPr>
          <w:rtl/>
        </w:rPr>
        <w:t>:</w:t>
      </w:r>
      <w:r w:rsidRPr="00271E79">
        <w:rPr>
          <w:rtl/>
        </w:rPr>
        <w:t xml:space="preserve"> ودعا علي بن أبي طالب</w:t>
      </w:r>
      <w:r w:rsidR="00EC07E3">
        <w:rPr>
          <w:rtl/>
        </w:rPr>
        <w:t>.</w:t>
      </w:r>
      <w:r w:rsidRPr="00271E79">
        <w:rPr>
          <w:rtl/>
        </w:rPr>
        <w:t xml:space="preserve"> </w:t>
      </w:r>
    </w:p>
    <w:p w:rsidR="001B23CE" w:rsidRDefault="009522BE" w:rsidP="009522BE">
      <w:pPr>
        <w:pStyle w:val="libLine"/>
      </w:pPr>
      <w:r>
        <w:rPr>
          <w:rtl/>
        </w:rPr>
        <w:t>____________________</w:t>
      </w:r>
    </w:p>
    <w:p w:rsidR="00A83AAE" w:rsidRDefault="001B23CE" w:rsidP="00271E79">
      <w:pPr>
        <w:pStyle w:val="libFootnote0"/>
      </w:pPr>
      <w:r w:rsidRPr="00181E24">
        <w:rPr>
          <w:rtl/>
        </w:rPr>
        <w:t>(1</w:t>
      </w:r>
      <w:r>
        <w:rPr>
          <w:rtl/>
        </w:rPr>
        <w:t>)</w:t>
      </w:r>
      <w:r w:rsidRPr="00181E24">
        <w:rPr>
          <w:rtl/>
        </w:rPr>
        <w:t xml:space="preserve"> الطبري</w:t>
      </w:r>
      <w:r w:rsidR="00EC07E3">
        <w:rPr>
          <w:rtl/>
        </w:rPr>
        <w:t>،</w:t>
      </w:r>
      <w:r w:rsidRPr="00181E24">
        <w:rPr>
          <w:rtl/>
        </w:rPr>
        <w:t xml:space="preserve"> تاريخ الأمم والملوك</w:t>
      </w:r>
      <w:r w:rsidR="00EC07E3">
        <w:rPr>
          <w:rtl/>
        </w:rPr>
        <w:t>:</w:t>
      </w:r>
      <w:r w:rsidRPr="00181E24">
        <w:rPr>
          <w:rtl/>
        </w:rPr>
        <w:t xml:space="preserve"> 3 / 76</w:t>
      </w:r>
      <w:r w:rsidR="00EC07E3">
        <w:rPr>
          <w:rtl/>
        </w:rPr>
        <w:t xml:space="preserve"> - </w:t>
      </w:r>
      <w:r w:rsidRPr="00181E24">
        <w:rPr>
          <w:rtl/>
        </w:rPr>
        <w:t>70</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فقال علي</w:t>
      </w:r>
      <w:r w:rsidR="00EC07E3">
        <w:rPr>
          <w:rtl/>
        </w:rPr>
        <w:t>:</w:t>
      </w:r>
      <w:r w:rsidRPr="00271E79">
        <w:rPr>
          <w:rtl/>
        </w:rPr>
        <w:t xml:space="preserve"> </w:t>
      </w:r>
      <w:r w:rsidRPr="00271E79">
        <w:rPr>
          <w:rStyle w:val="libBold2Char"/>
          <w:rtl/>
        </w:rPr>
        <w:t>يا رسول الله إن النساء لكثير</w:t>
      </w:r>
      <w:r w:rsidR="00EC07E3">
        <w:rPr>
          <w:rStyle w:val="libBold2Char"/>
          <w:rtl/>
        </w:rPr>
        <w:t>،</w:t>
      </w:r>
      <w:r w:rsidRPr="00271E79">
        <w:rPr>
          <w:rStyle w:val="libBold2Char"/>
          <w:rtl/>
        </w:rPr>
        <w:t xml:space="preserve"> وإنك لقادر على أن تستخلف</w:t>
      </w:r>
      <w:r w:rsidR="00EC07E3">
        <w:rPr>
          <w:rStyle w:val="libBold2Char"/>
          <w:rtl/>
        </w:rPr>
        <w:t>؛</w:t>
      </w:r>
      <w:r w:rsidRPr="00271E79">
        <w:rPr>
          <w:rStyle w:val="libBold2Char"/>
          <w:rtl/>
        </w:rPr>
        <w:t xml:space="preserve"> وسل الجارية فإنها تصدقك</w:t>
      </w:r>
      <w:r w:rsidR="00EC07E3">
        <w:rPr>
          <w:rtl/>
        </w:rPr>
        <w:t>.</w:t>
      </w:r>
      <w:r w:rsidRPr="00271E79">
        <w:rPr>
          <w:rtl/>
        </w:rPr>
        <w:t xml:space="preserve"> فدعا رسول الله بريرة يسألها</w:t>
      </w:r>
      <w:r w:rsidR="00EC07E3">
        <w:rPr>
          <w:rtl/>
        </w:rPr>
        <w:t>.</w:t>
      </w:r>
      <w:r w:rsidRPr="00271E79">
        <w:rPr>
          <w:rtl/>
        </w:rPr>
        <w:t>. فقام إليها علي فضربها ضرباً شديداً وهو يقول</w:t>
      </w:r>
      <w:r w:rsidR="00EC07E3">
        <w:rPr>
          <w:rtl/>
        </w:rPr>
        <w:t>:</w:t>
      </w:r>
      <w:r w:rsidRPr="00271E79">
        <w:rPr>
          <w:rtl/>
        </w:rPr>
        <w:t xml:space="preserve"> </w:t>
      </w:r>
      <w:r w:rsidRPr="00271E79">
        <w:rPr>
          <w:rStyle w:val="libBold2Char"/>
          <w:rtl/>
        </w:rPr>
        <w:t>اصدقي رسول الله</w:t>
      </w:r>
      <w:r w:rsidR="00EC07E3">
        <w:rPr>
          <w:rtl/>
        </w:rPr>
        <w:t>.</w:t>
      </w:r>
      <w:r w:rsidRPr="00271E79">
        <w:rPr>
          <w:rtl/>
        </w:rPr>
        <w:t>.. فوالله ما برح رسول الله مجلسه حتى تغشاه من الله ما يتغشاه</w:t>
      </w:r>
      <w:r w:rsidR="00EC07E3">
        <w:rPr>
          <w:rtl/>
        </w:rPr>
        <w:t>.</w:t>
      </w:r>
      <w:r w:rsidRPr="00271E79">
        <w:rPr>
          <w:rtl/>
        </w:rPr>
        <w:t xml:space="preserve"> فسجى بثوبه ووضعت وسادة من أدم تحت رأسه</w:t>
      </w:r>
      <w:r w:rsidR="00EC07E3">
        <w:rPr>
          <w:rtl/>
        </w:rPr>
        <w:t>.</w:t>
      </w:r>
      <w:r w:rsidRPr="00271E79">
        <w:rPr>
          <w:rtl/>
        </w:rPr>
        <w:t>. ثم جلس فجعل يمسح العرق عن جبينه ويقول</w:t>
      </w:r>
      <w:r w:rsidR="00EC07E3">
        <w:rPr>
          <w:rtl/>
        </w:rPr>
        <w:t>:</w:t>
      </w:r>
      <w:r w:rsidRPr="00271E79">
        <w:rPr>
          <w:rtl/>
        </w:rPr>
        <w:t xml:space="preserve"> </w:t>
      </w:r>
      <w:r w:rsidRPr="00271E79">
        <w:rPr>
          <w:rStyle w:val="libBold2Char"/>
          <w:rtl/>
        </w:rPr>
        <w:t>ابشري يا عائشة فقد أنزل الله براءتك</w:t>
      </w:r>
      <w:r w:rsidR="00EC07E3">
        <w:rPr>
          <w:rtl/>
        </w:rPr>
        <w:t>.</w:t>
      </w:r>
      <w:r w:rsidRPr="00271E79">
        <w:rPr>
          <w:rtl/>
        </w:rPr>
        <w:t xml:space="preserve"> ثم أمر بمسطح بن أثاثة</w:t>
      </w:r>
      <w:r w:rsidR="00EC07E3">
        <w:rPr>
          <w:rtl/>
        </w:rPr>
        <w:t>،</w:t>
      </w:r>
      <w:r w:rsidRPr="00271E79">
        <w:rPr>
          <w:rtl/>
        </w:rPr>
        <w:t xml:space="preserve"> وحسان بن ثابت</w:t>
      </w:r>
      <w:r w:rsidR="00EC07E3">
        <w:rPr>
          <w:rtl/>
        </w:rPr>
        <w:t>،</w:t>
      </w:r>
      <w:r w:rsidRPr="00271E79">
        <w:rPr>
          <w:rtl/>
        </w:rPr>
        <w:t xml:space="preserve"> وحمنة بن جحش</w:t>
      </w:r>
      <w:r w:rsidR="00EC07E3">
        <w:rPr>
          <w:rtl/>
        </w:rPr>
        <w:t xml:space="preserve"> - </w:t>
      </w:r>
      <w:r w:rsidRPr="00271E79">
        <w:rPr>
          <w:rtl/>
        </w:rPr>
        <w:t>وكانوا ممن أفصح بالفاحشة</w:t>
      </w:r>
      <w:r w:rsidR="00EC07E3">
        <w:rPr>
          <w:rtl/>
        </w:rPr>
        <w:t xml:space="preserve"> - </w:t>
      </w:r>
      <w:r w:rsidRPr="00271E79">
        <w:rPr>
          <w:rtl/>
        </w:rPr>
        <w:t>فضربوا حدهم)</w:t>
      </w:r>
      <w:r w:rsidR="00EC07E3">
        <w:rPr>
          <w:rtl/>
        </w:rPr>
        <w:t>.</w:t>
      </w:r>
      <w:r w:rsidRPr="00271E79">
        <w:rPr>
          <w:rtl/>
        </w:rPr>
        <w:t xml:space="preserve"> </w:t>
      </w:r>
    </w:p>
    <w:p w:rsidR="001B23CE" w:rsidRDefault="001B23CE" w:rsidP="00271E79">
      <w:pPr>
        <w:pStyle w:val="libNormal"/>
      </w:pPr>
      <w:r w:rsidRPr="00271E79">
        <w:rPr>
          <w:rtl/>
        </w:rPr>
        <w:t>يتضح من رواية السيدة عائشة أنها خرجت مع النبي في مسيرة مع جيشه إلى بني المصطلق</w:t>
      </w:r>
      <w:r w:rsidR="00EC07E3">
        <w:rPr>
          <w:rtl/>
        </w:rPr>
        <w:t>،</w:t>
      </w:r>
      <w:r w:rsidRPr="00271E79">
        <w:rPr>
          <w:rtl/>
        </w:rPr>
        <w:t xml:space="preserve"> وأنها أثناء رجوع القوم إلى المدينة</w:t>
      </w:r>
      <w:r w:rsidR="00EC07E3">
        <w:rPr>
          <w:rtl/>
        </w:rPr>
        <w:t xml:space="preserve"> - </w:t>
      </w:r>
      <w:r w:rsidRPr="00271E79">
        <w:rPr>
          <w:rtl/>
        </w:rPr>
        <w:t>شذت عن الركب لبعض حاجتها</w:t>
      </w:r>
      <w:r w:rsidR="00EC07E3">
        <w:rPr>
          <w:rtl/>
        </w:rPr>
        <w:t xml:space="preserve"> - </w:t>
      </w:r>
      <w:r w:rsidRPr="00271E79">
        <w:rPr>
          <w:rtl/>
        </w:rPr>
        <w:t>دون أن يعلم بها أحد من الناس</w:t>
      </w:r>
      <w:r w:rsidR="00EC07E3">
        <w:rPr>
          <w:rtl/>
        </w:rPr>
        <w:t>،</w:t>
      </w:r>
      <w:r w:rsidRPr="00271E79">
        <w:rPr>
          <w:rtl/>
        </w:rPr>
        <w:t xml:space="preserve"> ثم عادت إلى الركب</w:t>
      </w:r>
      <w:r w:rsidR="00EC07E3">
        <w:rPr>
          <w:rtl/>
        </w:rPr>
        <w:t>.</w:t>
      </w:r>
      <w:r w:rsidRPr="00271E79">
        <w:rPr>
          <w:rtl/>
        </w:rPr>
        <w:t xml:space="preserve"> ولكنها تفقدت عقدها</w:t>
      </w:r>
      <w:r w:rsidR="00EC07E3">
        <w:rPr>
          <w:rtl/>
        </w:rPr>
        <w:t xml:space="preserve"> - </w:t>
      </w:r>
      <w:r w:rsidRPr="00271E79">
        <w:rPr>
          <w:rtl/>
        </w:rPr>
        <w:t>أثناء عودتها</w:t>
      </w:r>
      <w:r w:rsidR="00EC07E3">
        <w:rPr>
          <w:rtl/>
        </w:rPr>
        <w:t xml:space="preserve"> - </w:t>
      </w:r>
      <w:r w:rsidRPr="00271E79">
        <w:rPr>
          <w:rtl/>
        </w:rPr>
        <w:t>فلم تجده في جيدها</w:t>
      </w:r>
      <w:r w:rsidR="00EC07E3">
        <w:rPr>
          <w:rtl/>
        </w:rPr>
        <w:t>.</w:t>
      </w:r>
      <w:r w:rsidRPr="00271E79">
        <w:rPr>
          <w:rtl/>
        </w:rPr>
        <w:t xml:space="preserve"> فعادت إلى المكان الذي جاءت من عنده</w:t>
      </w:r>
      <w:r w:rsidR="00EC07E3">
        <w:rPr>
          <w:rtl/>
        </w:rPr>
        <w:t xml:space="preserve"> - </w:t>
      </w:r>
      <w:r w:rsidRPr="00271E79">
        <w:rPr>
          <w:rtl/>
        </w:rPr>
        <w:t>دون أن يراها أحد من الناس فعثرت على العقد</w:t>
      </w:r>
      <w:r w:rsidR="00EC07E3">
        <w:rPr>
          <w:rtl/>
        </w:rPr>
        <w:t>.</w:t>
      </w:r>
      <w:r w:rsidRPr="00271E79">
        <w:rPr>
          <w:rtl/>
        </w:rPr>
        <w:t xml:space="preserve"> ثم عادت إلى الركب فلم تجده</w:t>
      </w:r>
      <w:r w:rsidR="00EC07E3">
        <w:rPr>
          <w:rtl/>
        </w:rPr>
        <w:t>.</w:t>
      </w:r>
      <w:r w:rsidRPr="00271E79">
        <w:rPr>
          <w:rtl/>
        </w:rPr>
        <w:t xml:space="preserve"> فمكثت في مكانها</w:t>
      </w:r>
      <w:r w:rsidR="00EC07E3">
        <w:rPr>
          <w:rtl/>
        </w:rPr>
        <w:t xml:space="preserve"> - </w:t>
      </w:r>
      <w:r w:rsidRPr="00271E79">
        <w:rPr>
          <w:rtl/>
        </w:rPr>
        <w:t>بعد أن سار الركب دون أن يتفقدها أحد</w:t>
      </w:r>
      <w:r w:rsidR="00EC07E3">
        <w:rPr>
          <w:rtl/>
        </w:rPr>
        <w:t>.</w:t>
      </w:r>
      <w:r w:rsidRPr="00271E79">
        <w:rPr>
          <w:rtl/>
        </w:rPr>
        <w:t xml:space="preserve"> فمر بها صفوان الذي هو الآخر</w:t>
      </w:r>
      <w:r w:rsidR="00EC07E3">
        <w:rPr>
          <w:rtl/>
        </w:rPr>
        <w:t xml:space="preserve"> - </w:t>
      </w:r>
      <w:r w:rsidRPr="00271E79">
        <w:rPr>
          <w:rtl/>
        </w:rPr>
        <w:t>كما تحدثنا السيدة عائشة نفسها</w:t>
      </w:r>
      <w:r w:rsidR="00EC07E3">
        <w:rPr>
          <w:rtl/>
        </w:rPr>
        <w:t xml:space="preserve"> - </w:t>
      </w:r>
      <w:r w:rsidRPr="00271E79">
        <w:rPr>
          <w:rtl/>
        </w:rPr>
        <w:t>قد شذ عن الركب لبعض حاجته</w:t>
      </w:r>
      <w:r w:rsidR="00EC07E3">
        <w:rPr>
          <w:rtl/>
        </w:rPr>
        <w:t>،</w:t>
      </w:r>
      <w:r w:rsidRPr="00271E79">
        <w:rPr>
          <w:rtl/>
        </w:rPr>
        <w:t xml:space="preserve"> وقد مر صفوان</w:t>
      </w:r>
      <w:r w:rsidR="00EC07E3">
        <w:rPr>
          <w:rtl/>
        </w:rPr>
        <w:t xml:space="preserve"> - </w:t>
      </w:r>
      <w:r w:rsidRPr="00271E79">
        <w:rPr>
          <w:rtl/>
        </w:rPr>
        <w:t>على رسله</w:t>
      </w:r>
      <w:r w:rsidR="00EC07E3">
        <w:rPr>
          <w:rtl/>
        </w:rPr>
        <w:t xml:space="preserve"> - </w:t>
      </w:r>
      <w:r w:rsidRPr="00271E79">
        <w:rPr>
          <w:rtl/>
        </w:rPr>
        <w:t>صدفة بالمكان الذي كانت السيدة عائشة جاثمة فيه</w:t>
      </w:r>
      <w:r w:rsidR="00EC07E3">
        <w:rPr>
          <w:rtl/>
        </w:rPr>
        <w:t>.</w:t>
      </w:r>
      <w:r w:rsidRPr="00271E79">
        <w:rPr>
          <w:rtl/>
        </w:rPr>
        <w:t xml:space="preserve"> فأركبها على ناقته واتجه بها نحو المدينة كي يلحق بالركب</w:t>
      </w:r>
      <w:r w:rsidR="00EC07E3">
        <w:rPr>
          <w:rtl/>
        </w:rPr>
        <w:t>.</w:t>
      </w:r>
      <w:r w:rsidRPr="00271E79">
        <w:rPr>
          <w:rtl/>
        </w:rPr>
        <w:t xml:space="preserve"> وقد ارتاب بعض القوم</w:t>
      </w:r>
      <w:r w:rsidR="00EC07E3">
        <w:rPr>
          <w:rtl/>
        </w:rPr>
        <w:t>،</w:t>
      </w:r>
      <w:r w:rsidRPr="00271E79">
        <w:rPr>
          <w:rtl/>
        </w:rPr>
        <w:t xml:space="preserve"> بما فيهم حسان بن ثابت في موضوع عائشة وصفوان فرموهما بالفاحشة</w:t>
      </w:r>
      <w:r w:rsidR="00EC07E3">
        <w:rPr>
          <w:rtl/>
        </w:rPr>
        <w:t>.</w:t>
      </w:r>
      <w:r w:rsidRPr="00271E79">
        <w:rPr>
          <w:rtl/>
        </w:rPr>
        <w:t>.. وأشار علي على النبي</w:t>
      </w:r>
      <w:r w:rsidR="00EC07E3">
        <w:rPr>
          <w:rtl/>
        </w:rPr>
        <w:t xml:space="preserve"> - </w:t>
      </w:r>
      <w:r w:rsidRPr="00271E79">
        <w:rPr>
          <w:rtl/>
        </w:rPr>
        <w:t>عندما استشاره بأمرها في حضورها</w:t>
      </w:r>
      <w:r w:rsidR="00EC07E3">
        <w:rPr>
          <w:rtl/>
        </w:rPr>
        <w:t xml:space="preserve"> - </w:t>
      </w:r>
      <w:r w:rsidRPr="00271E79">
        <w:rPr>
          <w:rtl/>
        </w:rPr>
        <w:t>أن يطلقها</w:t>
      </w:r>
      <w:r w:rsidR="00EC07E3">
        <w:rPr>
          <w:rtl/>
        </w:rPr>
        <w:t>.</w:t>
      </w:r>
      <w:r w:rsidRPr="00271E79">
        <w:rPr>
          <w:rtl/>
        </w:rPr>
        <w:t xml:space="preserve"> ومن الجدير بالذكر</w:t>
      </w:r>
      <w:r w:rsidR="00EC07E3">
        <w:rPr>
          <w:rtl/>
        </w:rPr>
        <w:t xml:space="preserve"> - </w:t>
      </w:r>
      <w:r w:rsidRPr="00271E79">
        <w:rPr>
          <w:rtl/>
        </w:rPr>
        <w:t>في هذه المناسبة</w:t>
      </w:r>
      <w:r w:rsidR="00EC07E3">
        <w:rPr>
          <w:rtl/>
        </w:rPr>
        <w:t xml:space="preserve"> - </w:t>
      </w:r>
      <w:r w:rsidRPr="00271E79">
        <w:rPr>
          <w:rtl/>
        </w:rPr>
        <w:t>أن البخاري في صحيحه قد نقل رواية السيدة عائشة مفصلة</w:t>
      </w:r>
      <w:r w:rsidR="00EC07E3">
        <w:rPr>
          <w:rtl/>
        </w:rPr>
        <w:t>.</w:t>
      </w:r>
      <w:r w:rsidRPr="00271E79">
        <w:rPr>
          <w:rtl/>
        </w:rPr>
        <w:t xml:space="preserve"> وإلى القارئ رواية البخاري </w:t>
      </w:r>
      <w:r w:rsidRPr="001B23CE">
        <w:rPr>
          <w:rStyle w:val="libFootnotenumChar"/>
          <w:rtl/>
        </w:rPr>
        <w:t>(1)</w:t>
      </w:r>
      <w:r w:rsidR="00EC07E3">
        <w:rPr>
          <w:rtl/>
        </w:rPr>
        <w:t>.</w:t>
      </w:r>
      <w:r w:rsidRPr="00271E79">
        <w:rPr>
          <w:rtl/>
        </w:rPr>
        <w:t xml:space="preserve"> </w:t>
      </w:r>
    </w:p>
    <w:p w:rsidR="001B23CE" w:rsidRDefault="009522BE" w:rsidP="009522BE">
      <w:pPr>
        <w:pStyle w:val="libLine"/>
      </w:pPr>
      <w:r>
        <w:rPr>
          <w:rtl/>
        </w:rPr>
        <w:t>____________________</w:t>
      </w:r>
    </w:p>
    <w:p w:rsidR="00A83AAE" w:rsidRDefault="001B23CE" w:rsidP="00271E79">
      <w:pPr>
        <w:pStyle w:val="libFootnote0"/>
      </w:pPr>
      <w:r w:rsidRPr="00181E24">
        <w:rPr>
          <w:rtl/>
        </w:rPr>
        <w:t>(1</w:t>
      </w:r>
      <w:r>
        <w:rPr>
          <w:rtl/>
        </w:rPr>
        <w:t>)</w:t>
      </w:r>
      <w:r w:rsidRPr="00181E24">
        <w:rPr>
          <w:rtl/>
        </w:rPr>
        <w:t xml:space="preserve"> صحيح البخاري</w:t>
      </w:r>
      <w:r w:rsidR="00EC07E3">
        <w:rPr>
          <w:rtl/>
        </w:rPr>
        <w:t>:</w:t>
      </w:r>
      <w:r w:rsidRPr="00181E24">
        <w:rPr>
          <w:rtl/>
        </w:rPr>
        <w:t xml:space="preserve"> 3 / 154</w:t>
      </w:r>
      <w:r w:rsidR="00EC07E3">
        <w:rPr>
          <w:rtl/>
        </w:rPr>
        <w:t>،</w:t>
      </w:r>
      <w:r w:rsidRPr="00181E24">
        <w:rPr>
          <w:rtl/>
        </w:rPr>
        <w:t xml:space="preserve"> 156 و 5 / 55</w:t>
      </w:r>
      <w:r w:rsidR="00EC07E3">
        <w:rPr>
          <w:rtl/>
        </w:rPr>
        <w:t>،</w:t>
      </w:r>
      <w:r w:rsidRPr="00181E24">
        <w:rPr>
          <w:rtl/>
        </w:rPr>
        <w:t xml:space="preserve"> 56</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(قالت عائشة</w:t>
      </w:r>
      <w:r w:rsidR="00EC07E3">
        <w:rPr>
          <w:rtl/>
        </w:rPr>
        <w:t>:</w:t>
      </w:r>
      <w:r w:rsidRPr="00271E79">
        <w:rPr>
          <w:rtl/>
        </w:rPr>
        <w:t xml:space="preserve"> كان رسول الله إذا أراد سفراً أقرع بين أزواجه</w:t>
      </w:r>
      <w:r w:rsidR="00EC07E3">
        <w:rPr>
          <w:rtl/>
        </w:rPr>
        <w:t>،</w:t>
      </w:r>
      <w:r w:rsidRPr="00271E79">
        <w:rPr>
          <w:rtl/>
        </w:rPr>
        <w:t xml:space="preserve"> فأيَّهنَّ خرج سهمها خرج بها رسول الله معه</w:t>
      </w:r>
      <w:r w:rsidR="00EC07E3">
        <w:rPr>
          <w:rtl/>
        </w:rPr>
        <w:t>.</w:t>
      </w:r>
      <w:r w:rsidRPr="00271E79">
        <w:rPr>
          <w:rtl/>
        </w:rPr>
        <w:t xml:space="preserve"> قالت عائشة</w:t>
      </w:r>
      <w:r w:rsidR="00EC07E3">
        <w:rPr>
          <w:rtl/>
        </w:rPr>
        <w:t>:</w:t>
      </w:r>
      <w:r w:rsidRPr="00271E79">
        <w:rPr>
          <w:rtl/>
        </w:rPr>
        <w:t xml:space="preserve"> فأقرع بيننا في غزوة غزاها فخرج فيها سهمي</w:t>
      </w:r>
      <w:r w:rsidR="00EC07E3">
        <w:rPr>
          <w:rtl/>
        </w:rPr>
        <w:t>.</w:t>
      </w:r>
      <w:r w:rsidRPr="00271E79">
        <w:rPr>
          <w:rtl/>
        </w:rPr>
        <w:t xml:space="preserve"> فخرجت مع رسول الله</w:t>
      </w:r>
      <w:r w:rsidR="00EC07E3">
        <w:rPr>
          <w:rtl/>
        </w:rPr>
        <w:t>.</w:t>
      </w:r>
      <w:r w:rsidRPr="00271E79">
        <w:rPr>
          <w:rtl/>
        </w:rPr>
        <w:t>. فسرنا حتى إذا فرغ رسول الله من غزوته تلك ودنونا من المدينة قافلين آذن ليلة بالرحيل</w:t>
      </w:r>
      <w:r w:rsidR="00EC07E3">
        <w:rPr>
          <w:rtl/>
        </w:rPr>
        <w:t>.</w:t>
      </w:r>
      <w:r w:rsidRPr="00271E79">
        <w:rPr>
          <w:rtl/>
        </w:rPr>
        <w:t xml:space="preserve"> فقمت</w:t>
      </w:r>
      <w:r w:rsidR="00EC07E3">
        <w:rPr>
          <w:rtl/>
        </w:rPr>
        <w:t xml:space="preserve"> - </w:t>
      </w:r>
      <w:r w:rsidRPr="00271E79">
        <w:rPr>
          <w:rtl/>
        </w:rPr>
        <w:t>حين آذنوا بالرحيل</w:t>
      </w:r>
      <w:r w:rsidR="00EC07E3">
        <w:rPr>
          <w:rtl/>
        </w:rPr>
        <w:t xml:space="preserve"> - </w:t>
      </w:r>
      <w:r w:rsidRPr="00271E79">
        <w:rPr>
          <w:rtl/>
        </w:rPr>
        <w:t>فمشيت حتى جاوزت الجيش</w:t>
      </w:r>
      <w:r w:rsidR="00EC07E3">
        <w:rPr>
          <w:rtl/>
        </w:rPr>
        <w:t>،</w:t>
      </w:r>
      <w:r w:rsidRPr="00271E79">
        <w:rPr>
          <w:rtl/>
        </w:rPr>
        <w:t xml:space="preserve"> فلما قضيت شأني أقبلت إلى رحلي فلمست صدري فإذا عقد لي من جزع ظفار قد انقطع</w:t>
      </w:r>
      <w:r w:rsidR="00EC07E3">
        <w:rPr>
          <w:rtl/>
        </w:rPr>
        <w:t>،</w:t>
      </w:r>
      <w:r w:rsidRPr="00271E79">
        <w:rPr>
          <w:rtl/>
        </w:rPr>
        <w:t xml:space="preserve"> فرجعت فالتمست عقدي فحبسني ابتغاؤه</w:t>
      </w:r>
      <w:r w:rsidR="00EC07E3">
        <w:rPr>
          <w:rtl/>
        </w:rPr>
        <w:t>.</w:t>
      </w:r>
      <w:r w:rsidRPr="00271E79">
        <w:rPr>
          <w:rtl/>
        </w:rPr>
        <w:t xml:space="preserve"> قالت</w:t>
      </w:r>
      <w:r w:rsidR="00EC07E3">
        <w:rPr>
          <w:rtl/>
        </w:rPr>
        <w:t>:</w:t>
      </w:r>
      <w:r w:rsidRPr="00271E79">
        <w:rPr>
          <w:rtl/>
        </w:rPr>
        <w:t xml:space="preserve"> وأقبل الرهط الذين كانوا يرحلونني فاحتملوا هودجي فرحلوه على بعيري الذي كنت أركب عليه وهم يحسبون أني فيه</w:t>
      </w:r>
      <w:r w:rsidR="00EC07E3">
        <w:rPr>
          <w:rtl/>
        </w:rPr>
        <w:t>.</w:t>
      </w:r>
      <w:r w:rsidRPr="00271E79">
        <w:rPr>
          <w:rtl/>
        </w:rPr>
        <w:t xml:space="preserve"> وكان النساء آنذاك خفافاً لم يهبلن ولم يغشهن اللحم</w:t>
      </w:r>
      <w:r w:rsidR="00EC07E3">
        <w:rPr>
          <w:rtl/>
        </w:rPr>
        <w:t>،</w:t>
      </w:r>
      <w:r w:rsidRPr="00271E79">
        <w:rPr>
          <w:rtl/>
        </w:rPr>
        <w:t xml:space="preserve"> إنما يأكل الملعقة من الطعام فلم يستنكر القوم خفة الهودج حين رفعوه وحملوه</w:t>
      </w:r>
      <w:r w:rsidR="00EC07E3">
        <w:rPr>
          <w:rtl/>
        </w:rPr>
        <w:t>.</w:t>
      </w:r>
      <w:r w:rsidRPr="00271E79">
        <w:rPr>
          <w:rtl/>
        </w:rPr>
        <w:t xml:space="preserve"> وكنت جارية حديثة السن</w:t>
      </w:r>
      <w:r w:rsidR="00EC07E3">
        <w:rPr>
          <w:rtl/>
        </w:rPr>
        <w:t>.</w:t>
      </w:r>
      <w:r w:rsidRPr="00271E79">
        <w:rPr>
          <w:rtl/>
        </w:rPr>
        <w:t>. ووجدت عقدي بعدما استمر الجيش</w:t>
      </w:r>
      <w:r w:rsidR="00EC07E3">
        <w:rPr>
          <w:rtl/>
        </w:rPr>
        <w:t>.</w:t>
      </w:r>
      <w:r w:rsidRPr="00271E79">
        <w:rPr>
          <w:rtl/>
        </w:rPr>
        <w:t xml:space="preserve"> فجئت منازلهم وليس بها منهم داع ولا مجيب</w:t>
      </w:r>
      <w:r w:rsidR="00EC07E3">
        <w:rPr>
          <w:rtl/>
        </w:rPr>
        <w:t>.</w:t>
      </w:r>
      <w:r w:rsidRPr="00271E79">
        <w:rPr>
          <w:rtl/>
        </w:rPr>
        <w:t xml:space="preserve"> فتيممت منزلي الذي كنت به</w:t>
      </w:r>
      <w:r w:rsidR="00EC07E3">
        <w:rPr>
          <w:rtl/>
        </w:rPr>
        <w:t>.</w:t>
      </w:r>
      <w:r w:rsidRPr="00271E79">
        <w:rPr>
          <w:rtl/>
        </w:rPr>
        <w:t xml:space="preserve"> فبينما أنا جالسة في منزلي غلبتني عيني فنمت</w:t>
      </w:r>
      <w:r w:rsidR="00EC07E3">
        <w:rPr>
          <w:rtl/>
        </w:rPr>
        <w:t>،</w:t>
      </w:r>
      <w:r w:rsidRPr="00271E79">
        <w:rPr>
          <w:rtl/>
        </w:rPr>
        <w:t xml:space="preserve"> وكان صفوان بن المعطل السلمي ثم الذكواني من وراء الجيش</w:t>
      </w:r>
      <w:r w:rsidR="00EC07E3">
        <w:rPr>
          <w:rtl/>
        </w:rPr>
        <w:t>.</w:t>
      </w:r>
      <w:r w:rsidRPr="00271E79">
        <w:rPr>
          <w:rtl/>
        </w:rPr>
        <w:t xml:space="preserve"> فأصبح عند منزلي</w:t>
      </w:r>
      <w:r w:rsidR="00EC07E3">
        <w:rPr>
          <w:rtl/>
        </w:rPr>
        <w:t>.</w:t>
      </w:r>
      <w:r w:rsidRPr="00271E79">
        <w:rPr>
          <w:rtl/>
        </w:rPr>
        <w:t xml:space="preserve"> فرأى سواد إنسان نائم فعرفني</w:t>
      </w:r>
      <w:r w:rsidR="00EC07E3">
        <w:rPr>
          <w:rtl/>
        </w:rPr>
        <w:t>،</w:t>
      </w:r>
      <w:r w:rsidRPr="00271E79">
        <w:rPr>
          <w:rtl/>
        </w:rPr>
        <w:t xml:space="preserve"> وكان رآني قبل نزول آية الحجاب</w:t>
      </w:r>
      <w:r w:rsidR="00EC07E3">
        <w:rPr>
          <w:rtl/>
        </w:rPr>
        <w:t>.</w:t>
      </w:r>
      <w:r w:rsidRPr="00271E79">
        <w:rPr>
          <w:rtl/>
        </w:rPr>
        <w:t xml:space="preserve"> فاستيقظت باسترجاعه</w:t>
      </w:r>
      <w:r w:rsidR="00EC07E3">
        <w:rPr>
          <w:rtl/>
        </w:rPr>
        <w:t>.</w:t>
      </w:r>
      <w:r w:rsidRPr="00271E79">
        <w:rPr>
          <w:rtl/>
        </w:rPr>
        <w:t>. وهوى حتى أناخ راحلته فوطىء على يدها</w:t>
      </w:r>
      <w:r w:rsidR="00EC07E3">
        <w:rPr>
          <w:rtl/>
        </w:rPr>
        <w:t>.</w:t>
      </w:r>
      <w:r w:rsidRPr="00271E79">
        <w:rPr>
          <w:rtl/>
        </w:rPr>
        <w:t xml:space="preserve"> فقمت إليها فركبتها</w:t>
      </w:r>
      <w:r w:rsidR="00EC07E3">
        <w:rPr>
          <w:rtl/>
        </w:rPr>
        <w:t>.</w:t>
      </w:r>
      <w:r w:rsidRPr="00271E79">
        <w:rPr>
          <w:rtl/>
        </w:rPr>
        <w:t xml:space="preserve"> فانطلق يقودها)</w:t>
      </w:r>
      <w:r w:rsidR="00EC07E3">
        <w:rPr>
          <w:rtl/>
        </w:rPr>
        <w:t>.</w:t>
      </w:r>
    </w:p>
    <w:p w:rsidR="001B23CE" w:rsidRPr="00181E24" w:rsidRDefault="001B23CE" w:rsidP="00271E79">
      <w:pPr>
        <w:pStyle w:val="libNormal"/>
      </w:pPr>
      <w:r w:rsidRPr="00181E24">
        <w:rPr>
          <w:rtl/>
        </w:rPr>
        <w:t>أي أن السيدة عائشة</w:t>
      </w:r>
      <w:r w:rsidR="00EC07E3">
        <w:rPr>
          <w:rtl/>
        </w:rPr>
        <w:t xml:space="preserve"> - </w:t>
      </w:r>
      <w:r w:rsidRPr="00181E24">
        <w:rPr>
          <w:rtl/>
        </w:rPr>
        <w:t>حسب رواية البخاري</w:t>
      </w:r>
      <w:r w:rsidR="00EC07E3">
        <w:rPr>
          <w:rtl/>
        </w:rPr>
        <w:t xml:space="preserve"> - </w:t>
      </w:r>
      <w:r w:rsidRPr="00181E24">
        <w:rPr>
          <w:rtl/>
        </w:rPr>
        <w:t>شذت عن الجيش لبعض شأنها في اللحظة التي آذنوا بالرحيل ليلاً</w:t>
      </w:r>
      <w:r w:rsidR="00EC07E3">
        <w:rPr>
          <w:rtl/>
        </w:rPr>
        <w:t>،</w:t>
      </w:r>
      <w:r w:rsidRPr="00181E24">
        <w:rPr>
          <w:rtl/>
        </w:rPr>
        <w:t xml:space="preserve"> دون أن تخبر أحداً منهم بذلك أو تطلب منهم انتظارها</w:t>
      </w:r>
      <w:r w:rsidR="00EC07E3">
        <w:rPr>
          <w:rtl/>
        </w:rPr>
        <w:t>.</w:t>
      </w:r>
      <w:r w:rsidRPr="00181E24">
        <w:rPr>
          <w:rtl/>
        </w:rPr>
        <w:t xml:space="preserve"> وأن الأشخاص الموكلين بحمل هودجها لم يشعروا بخلوه منها لأن النساء آنذاك</w:t>
      </w:r>
      <w:r w:rsidR="00EC07E3">
        <w:rPr>
          <w:rtl/>
        </w:rPr>
        <w:t xml:space="preserve"> - </w:t>
      </w:r>
      <w:r w:rsidRPr="00181E24">
        <w:rPr>
          <w:rtl/>
        </w:rPr>
        <w:t>جميعهن لا السيدة عائشة وحدها</w:t>
      </w:r>
      <w:r w:rsidR="00EC07E3">
        <w:rPr>
          <w:rtl/>
        </w:rPr>
        <w:t xml:space="preserve"> - </w:t>
      </w:r>
      <w:r w:rsidRPr="00181E24">
        <w:rPr>
          <w:rtl/>
        </w:rPr>
        <w:t>كن نحيفات الأجسام</w:t>
      </w:r>
      <w:r w:rsidR="00EC07E3">
        <w:rPr>
          <w:rtl/>
        </w:rPr>
        <w:t>؛</w:t>
      </w:r>
      <w:r w:rsidRPr="00181E24">
        <w:rPr>
          <w:rtl/>
        </w:rPr>
        <w:t xml:space="preserve"> لقلة ما يتناولنه من الطعام</w:t>
      </w:r>
      <w:r w:rsidR="00EC07E3">
        <w:rPr>
          <w:rtl/>
        </w:rPr>
        <w:t>،</w:t>
      </w:r>
    </w:p>
    <w:p w:rsidR="001B23CE" w:rsidRDefault="001B23CE" w:rsidP="001B23CE">
      <w:pPr>
        <w:pStyle w:val="libNormal"/>
        <w:rPr>
          <w:rtl/>
        </w:rPr>
      </w:pPr>
      <w:r>
        <w:rPr>
          <w:rtl/>
        </w:rPr>
        <w:br w:type="page"/>
      </w:r>
    </w:p>
    <w:p w:rsidR="001B23CE" w:rsidRPr="00181E24" w:rsidRDefault="001B23CE" w:rsidP="00271E79">
      <w:pPr>
        <w:pStyle w:val="libNormal"/>
      </w:pPr>
      <w:r w:rsidRPr="00181E24">
        <w:rPr>
          <w:rtl/>
        </w:rPr>
        <w:lastRenderedPageBreak/>
        <w:t>ولأن السيدة عائشة بالذات كانت صغيرة اللسن</w:t>
      </w:r>
      <w:r w:rsidR="00EC07E3">
        <w:rPr>
          <w:rtl/>
        </w:rPr>
        <w:t>،</w:t>
      </w:r>
      <w:r w:rsidRPr="00181E24">
        <w:rPr>
          <w:rtl/>
        </w:rPr>
        <w:t xml:space="preserve"> بالإضافة إلى خفة وزن جسمها</w:t>
      </w:r>
      <w:r w:rsidR="00EC07E3">
        <w:rPr>
          <w:rtl/>
        </w:rPr>
        <w:t>؛</w:t>
      </w:r>
      <w:r w:rsidRPr="00181E24">
        <w:rPr>
          <w:rtl/>
        </w:rPr>
        <w:t xml:space="preserve"> فلم يستنكروا خفة الهودج حين رفعوه وحملوه وهو خلو منها</w:t>
      </w:r>
      <w:r w:rsidR="00EC07E3">
        <w:rPr>
          <w:rtl/>
        </w:rPr>
        <w:t>.</w:t>
      </w:r>
      <w:r w:rsidRPr="00181E24">
        <w:rPr>
          <w:rtl/>
        </w:rPr>
        <w:t>. ثم إنها نامت بعد أن يئست من القوم</w:t>
      </w:r>
      <w:r w:rsidR="00EC07E3">
        <w:rPr>
          <w:rtl/>
        </w:rPr>
        <w:t>،</w:t>
      </w:r>
      <w:r w:rsidRPr="00181E24">
        <w:rPr>
          <w:rtl/>
        </w:rPr>
        <w:t xml:space="preserve"> وكان صفوان من وراء الجيش</w:t>
      </w:r>
      <w:r w:rsidR="00EC07E3">
        <w:rPr>
          <w:rtl/>
        </w:rPr>
        <w:t>،</w:t>
      </w:r>
      <w:r w:rsidRPr="00181E24">
        <w:rPr>
          <w:rtl/>
        </w:rPr>
        <w:t xml:space="preserve"> فأدركها نائمة فعرفها</w:t>
      </w:r>
      <w:r w:rsidR="00EC07E3">
        <w:rPr>
          <w:rtl/>
        </w:rPr>
        <w:t>،</w:t>
      </w:r>
      <w:r w:rsidRPr="00181E24">
        <w:rPr>
          <w:rtl/>
        </w:rPr>
        <w:t xml:space="preserve"> وهو سائر في الصحراء ليلاً</w:t>
      </w:r>
      <w:r w:rsidR="00EC07E3">
        <w:rPr>
          <w:rtl/>
        </w:rPr>
        <w:t>؛</w:t>
      </w:r>
      <w:r w:rsidRPr="00181E24">
        <w:rPr>
          <w:rtl/>
        </w:rPr>
        <w:t xml:space="preserve"> لأنه كان قد رآها قبل الحجاب</w:t>
      </w:r>
      <w:r w:rsidR="00EC07E3">
        <w:rPr>
          <w:rtl/>
        </w:rPr>
        <w:t>،</w:t>
      </w:r>
      <w:r w:rsidRPr="00181E24">
        <w:rPr>
          <w:rtl/>
        </w:rPr>
        <w:t xml:space="preserve"> أي حينما كانت سافرة قبل أن يأمرها الله بالتحجب من الرجال</w:t>
      </w:r>
      <w:r w:rsidR="00EC07E3">
        <w:rPr>
          <w:rtl/>
        </w:rPr>
        <w:t>،</w:t>
      </w:r>
      <w:r w:rsidRPr="00181E24">
        <w:rPr>
          <w:rtl/>
        </w:rPr>
        <w:t xml:space="preserve"> فحملها صفوان على بعيره وأوصلها إلى مكان أمنها</w:t>
      </w:r>
      <w:r w:rsidR="00EC07E3">
        <w:rPr>
          <w:rtl/>
        </w:rPr>
        <w:t>.</w:t>
      </w:r>
      <w:r w:rsidRPr="00181E24">
        <w:rPr>
          <w:rtl/>
        </w:rPr>
        <w:t xml:space="preserve"> ذلك ما يتصل ببعض عوامل الجفوة بين أم المؤمنين وعلي بن أبي طالب</w:t>
      </w:r>
      <w:r w:rsidR="00EC07E3">
        <w:rPr>
          <w:rtl/>
        </w:rPr>
        <w:t>.</w:t>
      </w:r>
      <w:r w:rsidRPr="00181E24">
        <w:rPr>
          <w:rtl/>
        </w:rPr>
        <w:t xml:space="preserve"> </w:t>
      </w:r>
    </w:p>
    <w:p w:rsidR="001B23CE" w:rsidRPr="00181E24" w:rsidRDefault="001B23CE" w:rsidP="00271E79">
      <w:pPr>
        <w:pStyle w:val="libNormal"/>
      </w:pPr>
      <w:r w:rsidRPr="00271E79">
        <w:rPr>
          <w:rtl/>
        </w:rPr>
        <w:t>وهنالك عوامل أخرى</w:t>
      </w:r>
      <w:r w:rsidR="00EC07E3">
        <w:rPr>
          <w:rtl/>
        </w:rPr>
        <w:t>،</w:t>
      </w:r>
      <w:r w:rsidRPr="00271E79">
        <w:rPr>
          <w:rtl/>
        </w:rPr>
        <w:t xml:space="preserve"> غير مباشرة</w:t>
      </w:r>
      <w:r w:rsidR="00EC07E3">
        <w:rPr>
          <w:rtl/>
        </w:rPr>
        <w:t>،</w:t>
      </w:r>
      <w:r w:rsidRPr="00271E79">
        <w:rPr>
          <w:rtl/>
        </w:rPr>
        <w:t xml:space="preserve"> تتعلق بالجفاء الذي كان بين السيدة فاطمة (بنت النبي من خديجة) وبين السيدة أم المؤمنين بنت أبي بكر</w:t>
      </w:r>
      <w:r w:rsidR="00EC07E3">
        <w:rPr>
          <w:rtl/>
        </w:rPr>
        <w:t>.</w:t>
      </w:r>
      <w:r w:rsidRPr="00271E79">
        <w:rPr>
          <w:rtl/>
        </w:rPr>
        <w:t xml:space="preserve"> فقد كانت السيدة عائشة تريد الاستئثار بحب النبي وتحويل ما تبقى من ذلك الحب إلى أبيها بدلاً من علي زوج فاطمة</w:t>
      </w:r>
      <w:r w:rsidR="00EC07E3">
        <w:rPr>
          <w:rtl/>
        </w:rPr>
        <w:t>.</w:t>
      </w:r>
      <w:r w:rsidRPr="00271E79">
        <w:rPr>
          <w:rtl/>
        </w:rPr>
        <w:t xml:space="preserve"> ويذكر بعض الرواة </w:t>
      </w:r>
      <w:r w:rsidRPr="001B23CE">
        <w:rPr>
          <w:rStyle w:val="libFootnotenumChar"/>
          <w:rtl/>
        </w:rPr>
        <w:t>(1)</w:t>
      </w:r>
      <w:r w:rsidR="00EC07E3">
        <w:rPr>
          <w:rtl/>
        </w:rPr>
        <w:t>:</w:t>
      </w:r>
      <w:r w:rsidRPr="00271E79">
        <w:rPr>
          <w:rtl/>
        </w:rPr>
        <w:t xml:space="preserve"> أن للسيدة عائشة</w:t>
      </w:r>
      <w:r w:rsidR="00EC07E3">
        <w:rPr>
          <w:rtl/>
        </w:rPr>
        <w:t xml:space="preserve"> - </w:t>
      </w:r>
      <w:r w:rsidRPr="00271E79">
        <w:rPr>
          <w:rtl/>
        </w:rPr>
        <w:t>والسيدة حفصة بنت عمر زوج النبي</w:t>
      </w:r>
      <w:r w:rsidR="00EC07E3">
        <w:rPr>
          <w:rtl/>
        </w:rPr>
        <w:t xml:space="preserve"> - </w:t>
      </w:r>
      <w:r w:rsidRPr="00271E79">
        <w:rPr>
          <w:rtl/>
        </w:rPr>
        <w:t>ضلعا في تأخير جيش أسامة في عهد الرسول</w:t>
      </w:r>
      <w:r w:rsidR="00EC07E3">
        <w:rPr>
          <w:rtl/>
        </w:rPr>
        <w:t>.</w:t>
      </w:r>
    </w:p>
    <w:p w:rsidR="001B23CE" w:rsidRPr="00181E24" w:rsidRDefault="001B23CE" w:rsidP="00271E79">
      <w:pPr>
        <w:pStyle w:val="libNormal"/>
      </w:pPr>
      <w:r w:rsidRPr="00181E24">
        <w:rPr>
          <w:rtl/>
        </w:rPr>
        <w:t>هذا بالإضافة إلى العامل النفسي المتصل بحرمان السيدة عائشة من النسل كما أشار إلى ذلك الدكتور طه حسين</w:t>
      </w:r>
      <w:r w:rsidR="00EC07E3">
        <w:rPr>
          <w:rtl/>
        </w:rPr>
        <w:t>،</w:t>
      </w:r>
      <w:r w:rsidRPr="00181E24">
        <w:rPr>
          <w:rtl/>
        </w:rPr>
        <w:t xml:space="preserve"> والأستاذ عبد الفتاح عبد المقصود</w:t>
      </w:r>
      <w:r w:rsidR="00EC07E3">
        <w:rPr>
          <w:rtl/>
        </w:rPr>
        <w:t>.</w:t>
      </w:r>
      <w:r w:rsidRPr="00181E24">
        <w:rPr>
          <w:rtl/>
        </w:rPr>
        <w:t xml:space="preserve"> </w:t>
      </w:r>
    </w:p>
    <w:p w:rsidR="001B23CE" w:rsidRDefault="001B23CE" w:rsidP="00271E79">
      <w:pPr>
        <w:pStyle w:val="libNormal"/>
      </w:pPr>
      <w:r w:rsidRPr="00181E24">
        <w:rPr>
          <w:rtl/>
        </w:rPr>
        <w:t>أما ما يتصل بموقف الزبير بن العوام وطلحة بن عبيد الله تجاه إمام زمانهما</w:t>
      </w:r>
      <w:r w:rsidR="00EC07E3">
        <w:rPr>
          <w:rtl/>
        </w:rPr>
        <w:t>،</w:t>
      </w:r>
      <w:r w:rsidRPr="00181E24">
        <w:rPr>
          <w:rtl/>
        </w:rPr>
        <w:t xml:space="preserve"> فيمكننا أن نكشف عوامله القريبة والبعيدة بسهولة ويسر</w:t>
      </w:r>
      <w:r w:rsidR="00EC07E3">
        <w:rPr>
          <w:rtl/>
        </w:rPr>
        <w:t>.</w:t>
      </w:r>
      <w:r w:rsidRPr="00181E24">
        <w:rPr>
          <w:rtl/>
        </w:rPr>
        <w:t xml:space="preserve"> فقد كان كل من طلحة والزبير راغباً في الخلافة منذ زمن ليس بالقصير</w:t>
      </w:r>
      <w:r w:rsidR="00EC07E3">
        <w:rPr>
          <w:rtl/>
        </w:rPr>
        <w:t>،</w:t>
      </w:r>
      <w:r w:rsidRPr="00181E24">
        <w:rPr>
          <w:rtl/>
        </w:rPr>
        <w:t xml:space="preserve"> وقد مر بنا ترشيح عمر لهما في رهط الشورى</w:t>
      </w:r>
      <w:r w:rsidR="00EC07E3">
        <w:rPr>
          <w:rtl/>
        </w:rPr>
        <w:t>.</w:t>
      </w:r>
      <w:r w:rsidRPr="00181E24">
        <w:rPr>
          <w:rtl/>
        </w:rPr>
        <w:t xml:space="preserve"> فلما انتقلت الخلافة إلى عثمان</w:t>
      </w:r>
      <w:r w:rsidR="00EC07E3">
        <w:rPr>
          <w:rtl/>
        </w:rPr>
        <w:t>،</w:t>
      </w:r>
      <w:r w:rsidRPr="00181E24">
        <w:rPr>
          <w:rtl/>
        </w:rPr>
        <w:t xml:space="preserve"> حاول الرجلان</w:t>
      </w:r>
      <w:r w:rsidR="00EC07E3">
        <w:rPr>
          <w:rtl/>
        </w:rPr>
        <w:t xml:space="preserve"> - </w:t>
      </w:r>
      <w:r w:rsidRPr="00181E24">
        <w:rPr>
          <w:rtl/>
        </w:rPr>
        <w:t>في صدر خلافته</w:t>
      </w:r>
      <w:r w:rsidR="00EC07E3">
        <w:rPr>
          <w:rtl/>
        </w:rPr>
        <w:t xml:space="preserve"> - </w:t>
      </w:r>
      <w:r w:rsidRPr="00181E24">
        <w:rPr>
          <w:rtl/>
        </w:rPr>
        <w:t>أن ينتفعا به إلى أقصى حدود الانتفاع</w:t>
      </w:r>
      <w:r w:rsidR="00EC07E3">
        <w:rPr>
          <w:rtl/>
        </w:rPr>
        <w:t>.</w:t>
      </w:r>
      <w:r w:rsidRPr="00181E24">
        <w:rPr>
          <w:rtl/>
        </w:rPr>
        <w:t xml:space="preserve"> وعندما رأى الرجلان تأزم الأحوال العامة على الخليفة ساهما في ذلك إلى حد كبير على الشكل الذي وصفناه</w:t>
      </w:r>
      <w:r w:rsidR="00EC07E3">
        <w:rPr>
          <w:rtl/>
        </w:rPr>
        <w:t>؛</w:t>
      </w:r>
      <w:r w:rsidRPr="00181E24">
        <w:rPr>
          <w:rtl/>
        </w:rPr>
        <w:t xml:space="preserve"> ظناً منهما أن الأمر</w:t>
      </w:r>
      <w:r w:rsidR="00EC07E3">
        <w:rPr>
          <w:rtl/>
        </w:rPr>
        <w:t xml:space="preserve"> - </w:t>
      </w:r>
      <w:r w:rsidRPr="00181E24">
        <w:rPr>
          <w:rtl/>
        </w:rPr>
        <w:t>بعد اندحار عثمان</w:t>
      </w:r>
      <w:r w:rsidR="00EC07E3">
        <w:rPr>
          <w:rtl/>
        </w:rPr>
        <w:t xml:space="preserve"> - </w:t>
      </w:r>
      <w:r w:rsidRPr="00181E24">
        <w:rPr>
          <w:rtl/>
        </w:rPr>
        <w:t>سوف</w:t>
      </w:r>
    </w:p>
    <w:p w:rsidR="001B23CE" w:rsidRDefault="009522BE" w:rsidP="009522BE">
      <w:pPr>
        <w:pStyle w:val="libLine"/>
      </w:pPr>
      <w:r>
        <w:rPr>
          <w:rtl/>
        </w:rPr>
        <w:t>____________________</w:t>
      </w:r>
    </w:p>
    <w:p w:rsidR="001B23CE" w:rsidRPr="00271E79" w:rsidRDefault="001B23CE" w:rsidP="00271E79">
      <w:pPr>
        <w:pStyle w:val="libFootnote0"/>
      </w:pPr>
      <w:r w:rsidRPr="00181E24">
        <w:rPr>
          <w:rtl/>
        </w:rPr>
        <w:t>(1</w:t>
      </w:r>
      <w:r>
        <w:rPr>
          <w:rtl/>
        </w:rPr>
        <w:t>)</w:t>
      </w:r>
      <w:r w:rsidRPr="00181E24">
        <w:rPr>
          <w:rtl/>
        </w:rPr>
        <w:t xml:space="preserve"> ابن أبي الحديد</w:t>
      </w:r>
      <w:r w:rsidR="00EC07E3">
        <w:rPr>
          <w:rtl/>
        </w:rPr>
        <w:t>،</w:t>
      </w:r>
      <w:r w:rsidRPr="00181E24">
        <w:rPr>
          <w:rtl/>
        </w:rPr>
        <w:t xml:space="preserve"> شرح نهج البلاغة</w:t>
      </w:r>
      <w:r w:rsidR="00EC07E3">
        <w:rPr>
          <w:rtl/>
        </w:rPr>
        <w:t>.</w:t>
      </w:r>
    </w:p>
    <w:p w:rsidR="001B23CE" w:rsidRDefault="001B23CE" w:rsidP="001B23CE">
      <w:pPr>
        <w:pStyle w:val="libNormal"/>
        <w:rPr>
          <w:rtl/>
        </w:rPr>
      </w:pPr>
      <w:r>
        <w:rPr>
          <w:rtl/>
        </w:rPr>
        <w:br w:type="page"/>
      </w:r>
    </w:p>
    <w:p w:rsidR="001B23CE" w:rsidRPr="00181E24" w:rsidRDefault="001B23CE" w:rsidP="00271E79">
      <w:pPr>
        <w:pStyle w:val="libNormal"/>
      </w:pPr>
      <w:r w:rsidRPr="00181E24">
        <w:rPr>
          <w:rtl/>
        </w:rPr>
        <w:lastRenderedPageBreak/>
        <w:t>لا ينتقل لعلي</w:t>
      </w:r>
      <w:r w:rsidR="00EC07E3">
        <w:rPr>
          <w:rtl/>
        </w:rPr>
        <w:t>،</w:t>
      </w:r>
      <w:r w:rsidRPr="00181E24">
        <w:rPr>
          <w:rtl/>
        </w:rPr>
        <w:t xml:space="preserve"> غير أن انتقال الخلافة للإمام قد راعهما</w:t>
      </w:r>
      <w:r w:rsidR="00EC07E3">
        <w:rPr>
          <w:rtl/>
        </w:rPr>
        <w:t>.</w:t>
      </w:r>
      <w:r w:rsidRPr="00181E24">
        <w:rPr>
          <w:rtl/>
        </w:rPr>
        <w:t xml:space="preserve"> فبايعاه على مضض</w:t>
      </w:r>
      <w:r w:rsidR="00EC07E3">
        <w:rPr>
          <w:rtl/>
        </w:rPr>
        <w:t>.</w:t>
      </w:r>
      <w:r w:rsidRPr="00181E24">
        <w:rPr>
          <w:rtl/>
        </w:rPr>
        <w:t xml:space="preserve"> ثم سألاه عن ولايتي الكوفة والبصرة فلم يجبهما</w:t>
      </w:r>
      <w:r w:rsidR="00EC07E3">
        <w:rPr>
          <w:rtl/>
        </w:rPr>
        <w:t>.</w:t>
      </w:r>
      <w:r w:rsidRPr="00181E24">
        <w:rPr>
          <w:rtl/>
        </w:rPr>
        <w:t xml:space="preserve"> </w:t>
      </w:r>
    </w:p>
    <w:p w:rsidR="001B23CE" w:rsidRPr="00181E24" w:rsidRDefault="001B23CE" w:rsidP="00271E79">
      <w:pPr>
        <w:pStyle w:val="libNormal"/>
      </w:pPr>
      <w:r w:rsidRPr="00181E24">
        <w:rPr>
          <w:rtl/>
        </w:rPr>
        <w:t>يضاف إلى ذلك أن موقف الإمام الشديد في تطبيق مبادئ الدين كان هو الآخر من أقوى عوامل انتقاض الرجلين على الخليفة</w:t>
      </w:r>
      <w:r w:rsidR="00EC07E3">
        <w:rPr>
          <w:rtl/>
        </w:rPr>
        <w:t>.</w:t>
      </w:r>
      <w:r w:rsidRPr="00181E24">
        <w:rPr>
          <w:rtl/>
        </w:rPr>
        <w:t xml:space="preserve"> فلكل منهما مصالح مركزة في جسم الدولة</w:t>
      </w:r>
      <w:r w:rsidR="00EC07E3">
        <w:rPr>
          <w:rtl/>
        </w:rPr>
        <w:t>.</w:t>
      </w:r>
      <w:r w:rsidRPr="00181E24">
        <w:rPr>
          <w:rtl/>
        </w:rPr>
        <w:t xml:space="preserve"> ويلوح للباحث أن طلحة والزبير كانا قد اعتادا على الاستئثار ببعض الموارد العامة بعد وفاة الرسول</w:t>
      </w:r>
      <w:r w:rsidR="00EC07E3">
        <w:rPr>
          <w:rtl/>
        </w:rPr>
        <w:t>،</w:t>
      </w:r>
      <w:r w:rsidRPr="00181E24">
        <w:rPr>
          <w:rtl/>
        </w:rPr>
        <w:t xml:space="preserve"> وقد مر بنا ذكر بعض ما وصلهما به عثمان</w:t>
      </w:r>
      <w:r w:rsidR="00EC07E3">
        <w:rPr>
          <w:rtl/>
        </w:rPr>
        <w:t>.</w:t>
      </w:r>
      <w:r w:rsidRPr="00181E24">
        <w:rPr>
          <w:rtl/>
        </w:rPr>
        <w:t xml:space="preserve"> </w:t>
      </w:r>
    </w:p>
    <w:p w:rsidR="001B23CE" w:rsidRPr="00181E24" w:rsidRDefault="001B23CE" w:rsidP="00271E79">
      <w:pPr>
        <w:pStyle w:val="libNormal"/>
      </w:pPr>
      <w:r w:rsidRPr="00181E24">
        <w:rPr>
          <w:rtl/>
        </w:rPr>
        <w:t>أما ما حصلا عليه في عهد الشيخين فنذكر منه المثالين التاليين</w:t>
      </w:r>
      <w:r w:rsidR="00EC07E3">
        <w:rPr>
          <w:rtl/>
        </w:rPr>
        <w:t>:</w:t>
      </w:r>
      <w:r w:rsidRPr="00181E24">
        <w:rPr>
          <w:rtl/>
        </w:rPr>
        <w:t xml:space="preserve"> </w:t>
      </w:r>
    </w:p>
    <w:p w:rsidR="001B23CE" w:rsidRPr="00181E24" w:rsidRDefault="001B23CE" w:rsidP="00271E79">
      <w:pPr>
        <w:pStyle w:val="libNormal"/>
      </w:pPr>
      <w:r w:rsidRPr="00271E79">
        <w:rPr>
          <w:rtl/>
        </w:rPr>
        <w:t>قال البلاذري</w:t>
      </w:r>
      <w:r w:rsidRPr="00AC126A">
        <w:rPr>
          <w:rtl/>
        </w:rPr>
        <w:t xml:space="preserve"> </w:t>
      </w:r>
      <w:r w:rsidRPr="001B23CE">
        <w:rPr>
          <w:rStyle w:val="libFootnotenumChar"/>
          <w:rtl/>
        </w:rPr>
        <w:t>(1)</w:t>
      </w:r>
      <w:r w:rsidR="00EC07E3">
        <w:rPr>
          <w:rtl/>
        </w:rPr>
        <w:t>:</w:t>
      </w:r>
      <w:r w:rsidRPr="00271E79">
        <w:rPr>
          <w:rtl/>
        </w:rPr>
        <w:t xml:space="preserve"> (حدّثني الحسين بن علي الأسود العجلي قال</w:t>
      </w:r>
      <w:r w:rsidR="00EC07E3">
        <w:rPr>
          <w:rtl/>
        </w:rPr>
        <w:t>:</w:t>
      </w:r>
      <w:r w:rsidRPr="00271E79">
        <w:rPr>
          <w:rtl/>
        </w:rPr>
        <w:t xml:space="preserve"> حدّثنا يحيى بن آدم</w:t>
      </w:r>
      <w:r w:rsidR="00EC07E3">
        <w:rPr>
          <w:rtl/>
        </w:rPr>
        <w:t>،</w:t>
      </w:r>
      <w:r w:rsidRPr="00271E79">
        <w:rPr>
          <w:rtl/>
        </w:rPr>
        <w:t xml:space="preserve"> حدّثنا أبو معاوية</w:t>
      </w:r>
      <w:r w:rsidR="00EC07E3">
        <w:rPr>
          <w:rtl/>
        </w:rPr>
        <w:t>،</w:t>
      </w:r>
      <w:r w:rsidRPr="00271E79">
        <w:rPr>
          <w:rtl/>
        </w:rPr>
        <w:t xml:space="preserve"> عن هشام بن عروة</w:t>
      </w:r>
      <w:r w:rsidR="00EC07E3">
        <w:rPr>
          <w:rtl/>
        </w:rPr>
        <w:t>،</w:t>
      </w:r>
      <w:r w:rsidRPr="00271E79">
        <w:rPr>
          <w:rtl/>
        </w:rPr>
        <w:t xml:space="preserve"> عن عروة قال</w:t>
      </w:r>
      <w:r w:rsidR="00EC07E3">
        <w:rPr>
          <w:rtl/>
        </w:rPr>
        <w:t>:</w:t>
      </w:r>
      <w:r w:rsidRPr="00271E79">
        <w:rPr>
          <w:rtl/>
        </w:rPr>
        <w:t xml:space="preserve"> أقطع أبو بكر الزبيرَ بين الجرف إلى قناة</w:t>
      </w:r>
      <w:r w:rsidR="00EC07E3">
        <w:rPr>
          <w:rtl/>
        </w:rPr>
        <w:t>.</w:t>
      </w:r>
    </w:p>
    <w:p w:rsidR="001B23CE" w:rsidRPr="00181E24" w:rsidRDefault="001B23CE" w:rsidP="00271E79">
      <w:pPr>
        <w:pStyle w:val="libNormal"/>
      </w:pPr>
      <w:r w:rsidRPr="00181E24">
        <w:rPr>
          <w:rtl/>
        </w:rPr>
        <w:t>وأخبرني المدائني قال</w:t>
      </w:r>
      <w:r w:rsidR="00EC07E3">
        <w:rPr>
          <w:rtl/>
        </w:rPr>
        <w:t>:</w:t>
      </w:r>
      <w:r w:rsidRPr="00181E24">
        <w:rPr>
          <w:rtl/>
        </w:rPr>
        <w:t xml:space="preserve"> قناة واد يأتي من الطائف ويصب إلى الأرحضية وقرقرة الكدر</w:t>
      </w:r>
      <w:r w:rsidR="00EC07E3">
        <w:rPr>
          <w:rtl/>
        </w:rPr>
        <w:t>،</w:t>
      </w:r>
      <w:r w:rsidRPr="00181E24">
        <w:rPr>
          <w:rtl/>
        </w:rPr>
        <w:t xml:space="preserve"> ثم يأتي سد معاوية</w:t>
      </w:r>
      <w:r w:rsidR="00EC07E3">
        <w:rPr>
          <w:rtl/>
        </w:rPr>
        <w:t>،</w:t>
      </w:r>
      <w:r w:rsidRPr="00181E24">
        <w:rPr>
          <w:rtl/>
        </w:rPr>
        <w:t xml:space="preserve"> ثم يمر على طرف القدوم ويصب في أصل قبور الشهداء بأحد</w:t>
      </w:r>
      <w:r w:rsidR="00EC07E3">
        <w:rPr>
          <w:rtl/>
        </w:rPr>
        <w:t>.</w:t>
      </w:r>
    </w:p>
    <w:p w:rsidR="001B23CE" w:rsidRDefault="001B23CE" w:rsidP="00271E79">
      <w:pPr>
        <w:pStyle w:val="libNormal"/>
      </w:pPr>
      <w:r w:rsidRPr="00181E24">
        <w:rPr>
          <w:rtl/>
        </w:rPr>
        <w:t>وحدّثني الحسين بن علي العجلي قال</w:t>
      </w:r>
      <w:r w:rsidR="00EC07E3">
        <w:rPr>
          <w:rtl/>
        </w:rPr>
        <w:t>:</w:t>
      </w:r>
      <w:r w:rsidRPr="00181E24">
        <w:rPr>
          <w:rtl/>
        </w:rPr>
        <w:t xml:space="preserve"> حدّثنا حفص بن عتاب</w:t>
      </w:r>
      <w:r w:rsidR="00EC07E3">
        <w:rPr>
          <w:rtl/>
        </w:rPr>
        <w:t>،</w:t>
      </w:r>
      <w:r w:rsidRPr="00181E24">
        <w:rPr>
          <w:rtl/>
        </w:rPr>
        <w:t xml:space="preserve"> عن هشام بن عروة قال</w:t>
      </w:r>
      <w:r w:rsidR="00EC07E3">
        <w:rPr>
          <w:rtl/>
        </w:rPr>
        <w:t>:</w:t>
      </w:r>
      <w:r w:rsidRPr="00181E24">
        <w:rPr>
          <w:rtl/>
        </w:rPr>
        <w:t xml:space="preserve"> خرج عمر يقطع الناس</w:t>
      </w:r>
      <w:r w:rsidR="00EC07E3">
        <w:rPr>
          <w:rtl/>
        </w:rPr>
        <w:t>،</w:t>
      </w:r>
      <w:r w:rsidRPr="00181E24">
        <w:rPr>
          <w:rtl/>
        </w:rPr>
        <w:t xml:space="preserve"> وخرج معه الزبير</w:t>
      </w:r>
      <w:r w:rsidR="00EC07E3">
        <w:rPr>
          <w:rtl/>
        </w:rPr>
        <w:t>،</w:t>
      </w:r>
      <w:r w:rsidRPr="00181E24">
        <w:rPr>
          <w:rtl/>
        </w:rPr>
        <w:t xml:space="preserve"> فجعل عمر يقطع حتى مر بالعقيق</w:t>
      </w:r>
      <w:r w:rsidR="00EC07E3">
        <w:rPr>
          <w:rtl/>
        </w:rPr>
        <w:t>.</w:t>
      </w:r>
      <w:r w:rsidRPr="00181E24">
        <w:rPr>
          <w:rtl/>
        </w:rPr>
        <w:t xml:space="preserve"> فقال</w:t>
      </w:r>
      <w:r w:rsidR="00EC07E3">
        <w:rPr>
          <w:rtl/>
        </w:rPr>
        <w:t>:</w:t>
      </w:r>
      <w:r w:rsidRPr="00181E24">
        <w:rPr>
          <w:rtl/>
        </w:rPr>
        <w:t xml:space="preserve"> أين المستقطعون</w:t>
      </w:r>
      <w:r w:rsidR="00EC07E3">
        <w:rPr>
          <w:rtl/>
        </w:rPr>
        <w:t>؟.</w:t>
      </w:r>
      <w:r w:rsidRPr="00181E24">
        <w:rPr>
          <w:rtl/>
        </w:rPr>
        <w:t>. ما مررت بقطعة أجود منها</w:t>
      </w:r>
      <w:r w:rsidR="00EC07E3">
        <w:rPr>
          <w:rtl/>
        </w:rPr>
        <w:t>.</w:t>
      </w:r>
      <w:r w:rsidRPr="00181E24">
        <w:rPr>
          <w:rtl/>
        </w:rPr>
        <w:t xml:space="preserve"> فقال الزبير</w:t>
      </w:r>
      <w:r w:rsidR="00EC07E3">
        <w:rPr>
          <w:rtl/>
        </w:rPr>
        <w:t>:</w:t>
      </w:r>
      <w:r w:rsidRPr="00181E24">
        <w:rPr>
          <w:rtl/>
        </w:rPr>
        <w:t xml:space="preserve"> اقطعنيها</w:t>
      </w:r>
      <w:r w:rsidR="00EC07E3">
        <w:rPr>
          <w:rtl/>
        </w:rPr>
        <w:t>.</w:t>
      </w:r>
      <w:r w:rsidRPr="00181E24">
        <w:rPr>
          <w:rtl/>
        </w:rPr>
        <w:t xml:space="preserve"> فأقطعه إياها</w:t>
      </w:r>
      <w:r>
        <w:rPr>
          <w:rtl/>
        </w:rPr>
        <w:t>)</w:t>
      </w:r>
      <w:r w:rsidR="00EC07E3">
        <w:rPr>
          <w:rtl/>
        </w:rPr>
        <w:t>.</w:t>
      </w:r>
      <w:r w:rsidRPr="00181E24">
        <w:rPr>
          <w:rtl/>
        </w:rPr>
        <w:t xml:space="preserve"> </w:t>
      </w:r>
    </w:p>
    <w:p w:rsidR="001B23CE" w:rsidRDefault="001B23CE" w:rsidP="00271E79">
      <w:pPr>
        <w:pStyle w:val="libNormal"/>
      </w:pPr>
      <w:r w:rsidRPr="00271E79">
        <w:rPr>
          <w:rtl/>
        </w:rPr>
        <w:t>فلا عجب أنْ رأى الزبير وطلحة في قميص عثمان ضالتهما المنشودة للانقضاض على الإمام</w:t>
      </w:r>
      <w:r w:rsidR="00EC07E3">
        <w:rPr>
          <w:rtl/>
        </w:rPr>
        <w:t>.</w:t>
      </w:r>
      <w:r w:rsidRPr="00271E79">
        <w:rPr>
          <w:rtl/>
        </w:rPr>
        <w:t xml:space="preserve"> وقد روى أحد المؤرخين</w:t>
      </w:r>
      <w:r w:rsidRPr="00AC126A">
        <w:rPr>
          <w:rtl/>
        </w:rPr>
        <w:t xml:space="preserve"> </w:t>
      </w:r>
      <w:r w:rsidRPr="001B23CE">
        <w:rPr>
          <w:rStyle w:val="libFootnotenumChar"/>
          <w:rtl/>
        </w:rPr>
        <w:t>(2)</w:t>
      </w:r>
      <w:r w:rsidRPr="00271E79">
        <w:rPr>
          <w:rtl/>
        </w:rPr>
        <w:t xml:space="preserve"> ملابسات الموقف بين علي من جهة وطلحة والزبير </w:t>
      </w:r>
    </w:p>
    <w:p w:rsidR="001B23CE" w:rsidRDefault="009522BE" w:rsidP="009522BE">
      <w:pPr>
        <w:pStyle w:val="libLine"/>
      </w:pPr>
      <w:r>
        <w:rPr>
          <w:rtl/>
        </w:rPr>
        <w:t>____________________</w:t>
      </w:r>
    </w:p>
    <w:p w:rsidR="001B23CE" w:rsidRDefault="001B23CE" w:rsidP="00271E79">
      <w:pPr>
        <w:pStyle w:val="libFootnote0"/>
      </w:pPr>
      <w:r w:rsidRPr="00181E24">
        <w:rPr>
          <w:rtl/>
        </w:rPr>
        <w:t>(1</w:t>
      </w:r>
      <w:r>
        <w:rPr>
          <w:rtl/>
        </w:rPr>
        <w:t>)</w:t>
      </w:r>
      <w:r w:rsidRPr="00181E24">
        <w:rPr>
          <w:rtl/>
        </w:rPr>
        <w:t xml:space="preserve"> فتوح البلدان</w:t>
      </w:r>
      <w:r w:rsidR="00EC07E3">
        <w:rPr>
          <w:rtl/>
        </w:rPr>
        <w:t>:</w:t>
      </w:r>
      <w:r w:rsidRPr="00181E24">
        <w:rPr>
          <w:rtl/>
        </w:rPr>
        <w:t xml:space="preserve"> 26</w:t>
      </w:r>
      <w:r w:rsidR="00EC07E3">
        <w:rPr>
          <w:rtl/>
        </w:rPr>
        <w:t>.</w:t>
      </w:r>
      <w:r w:rsidRPr="00181E24">
        <w:rPr>
          <w:rtl/>
        </w:rPr>
        <w:t xml:space="preserve"> </w:t>
      </w:r>
    </w:p>
    <w:p w:rsidR="00A83AAE" w:rsidRDefault="001B23CE" w:rsidP="00271E79">
      <w:pPr>
        <w:pStyle w:val="libFootnote0"/>
      </w:pPr>
      <w:r w:rsidRPr="00181E24">
        <w:rPr>
          <w:rtl/>
        </w:rPr>
        <w:t>(2</w:t>
      </w:r>
      <w:r>
        <w:rPr>
          <w:rtl/>
        </w:rPr>
        <w:t>)</w:t>
      </w:r>
      <w:r w:rsidRPr="00181E24">
        <w:rPr>
          <w:rtl/>
        </w:rPr>
        <w:t xml:space="preserve"> ابن أبي الحديد</w:t>
      </w:r>
      <w:r w:rsidR="00EC07E3">
        <w:rPr>
          <w:rtl/>
        </w:rPr>
        <w:t>،</w:t>
      </w:r>
      <w:r w:rsidRPr="00181E24">
        <w:rPr>
          <w:rtl/>
        </w:rPr>
        <w:t xml:space="preserve"> شرح نهج البلاغة</w:t>
      </w:r>
      <w:r w:rsidR="00EC07E3">
        <w:rPr>
          <w:rtl/>
        </w:rPr>
        <w:t>:</w:t>
      </w:r>
      <w:r w:rsidRPr="00181E24">
        <w:rPr>
          <w:rtl/>
        </w:rPr>
        <w:t xml:space="preserve"> 3 / 4</w:t>
      </w:r>
      <w:r w:rsidR="00EC07E3">
        <w:rPr>
          <w:rtl/>
        </w:rPr>
        <w:t xml:space="preserve"> - </w:t>
      </w:r>
      <w:r w:rsidRPr="00181E24">
        <w:rPr>
          <w:rtl/>
        </w:rPr>
        <w:t>9 (الطبعة الأولى</w:t>
      </w:r>
      <w:r>
        <w:rPr>
          <w:rtl/>
        </w:rPr>
        <w:t>)</w:t>
      </w:r>
      <w:r w:rsidR="00EC07E3">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من جهة أخرى حين قال</w:t>
      </w:r>
      <w:r w:rsidR="00EC07E3">
        <w:rPr>
          <w:rtl/>
        </w:rPr>
        <w:t>:</w:t>
      </w:r>
      <w:r w:rsidRPr="00271E79">
        <w:rPr>
          <w:rtl/>
        </w:rPr>
        <w:t xml:space="preserve"> (أرسل طلحة والزبير إلى علي</w:t>
      </w:r>
      <w:r w:rsidR="00EC07E3">
        <w:rPr>
          <w:rtl/>
        </w:rPr>
        <w:t xml:space="preserve"> - </w:t>
      </w:r>
      <w:r w:rsidRPr="00271E79">
        <w:rPr>
          <w:rtl/>
        </w:rPr>
        <w:t>قبل خروجهما إلى مكة</w:t>
      </w:r>
      <w:r w:rsidR="00EC07E3">
        <w:rPr>
          <w:rtl/>
        </w:rPr>
        <w:t xml:space="preserve"> - </w:t>
      </w:r>
      <w:r w:rsidRPr="00271E79">
        <w:rPr>
          <w:rtl/>
        </w:rPr>
        <w:t>محمد بن طلحة يقولان</w:t>
      </w:r>
      <w:r w:rsidR="00EC07E3">
        <w:rPr>
          <w:rtl/>
        </w:rPr>
        <w:t>:</w:t>
      </w:r>
      <w:r w:rsidRPr="00271E79">
        <w:rPr>
          <w:rtl/>
        </w:rPr>
        <w:t xml:space="preserve"> إننا أصلحنا لك الأمر ووطدنا لك الإمرة</w:t>
      </w:r>
      <w:r w:rsidR="00EC07E3">
        <w:rPr>
          <w:rtl/>
        </w:rPr>
        <w:t>،</w:t>
      </w:r>
      <w:r w:rsidRPr="00271E79">
        <w:rPr>
          <w:rtl/>
        </w:rPr>
        <w:t xml:space="preserve"> وأجلبنا على عثمان حتى قُتل</w:t>
      </w:r>
      <w:r w:rsidR="00EC07E3">
        <w:rPr>
          <w:rtl/>
        </w:rPr>
        <w:t>.</w:t>
      </w:r>
      <w:r w:rsidRPr="00271E79">
        <w:rPr>
          <w:rtl/>
        </w:rPr>
        <w:t xml:space="preserve"> فلما طلبك الناس لأمرهم جئنا وأسرعنا إليك وبايعناك وقدنا إليك أعناق العرب</w:t>
      </w:r>
      <w:r w:rsidR="00EC07E3">
        <w:rPr>
          <w:rtl/>
        </w:rPr>
        <w:t>،</w:t>
      </w:r>
      <w:r w:rsidRPr="00271E79">
        <w:rPr>
          <w:rtl/>
        </w:rPr>
        <w:t xml:space="preserve"> ووطئ المهاجرون والأنصار أعقابنا في بيعتك</w:t>
      </w:r>
      <w:r w:rsidR="00EC07E3">
        <w:rPr>
          <w:rtl/>
        </w:rPr>
        <w:t>.</w:t>
      </w:r>
      <w:r w:rsidRPr="00271E79">
        <w:rPr>
          <w:rtl/>
        </w:rPr>
        <w:t xml:space="preserve"> حتى إذا ملكت عنانك استبددت برأيك عنا ورفضتنا رفض التريكة وأذللتنا ذل الإماء</w:t>
      </w:r>
      <w:r w:rsidR="00EC07E3">
        <w:rPr>
          <w:rtl/>
        </w:rPr>
        <w:t>.</w:t>
      </w:r>
      <w:r w:rsidRPr="00271E79">
        <w:rPr>
          <w:rtl/>
        </w:rPr>
        <w:t xml:space="preserve"> فلما جاء محمد بن طلحة أبلغه ذلك</w:t>
      </w:r>
      <w:r w:rsidR="00EC07E3">
        <w:rPr>
          <w:rtl/>
        </w:rPr>
        <w:t>.</w:t>
      </w:r>
      <w:r w:rsidRPr="00271E79">
        <w:rPr>
          <w:rtl/>
        </w:rPr>
        <w:t xml:space="preserve"> فقال</w:t>
      </w:r>
      <w:r w:rsidR="00EC07E3">
        <w:rPr>
          <w:rtl/>
        </w:rPr>
        <w:t>:</w:t>
      </w:r>
      <w:r w:rsidRPr="00271E79">
        <w:rPr>
          <w:rtl/>
        </w:rPr>
        <w:t xml:space="preserve"> </w:t>
      </w:r>
      <w:r w:rsidRPr="00271E79">
        <w:rPr>
          <w:rStyle w:val="libBold2Char"/>
          <w:rtl/>
        </w:rPr>
        <w:t>اذهب إليهما فقل لهما</w:t>
      </w:r>
      <w:r w:rsidR="00EC07E3">
        <w:rPr>
          <w:rStyle w:val="libBold2Char"/>
          <w:rtl/>
        </w:rPr>
        <w:t>:</w:t>
      </w:r>
      <w:r w:rsidRPr="00271E79">
        <w:rPr>
          <w:rStyle w:val="libBold2Char"/>
          <w:rtl/>
        </w:rPr>
        <w:t xml:space="preserve"> فما الذي يرضيكما</w:t>
      </w:r>
      <w:r w:rsidR="00EC07E3">
        <w:rPr>
          <w:rtl/>
        </w:rPr>
        <w:t>،</w:t>
      </w:r>
      <w:r w:rsidRPr="00271E79">
        <w:rPr>
          <w:rtl/>
        </w:rPr>
        <w:t xml:space="preserve"> فذهب وجاء فقال</w:t>
      </w:r>
      <w:r w:rsidR="00EC07E3">
        <w:rPr>
          <w:rtl/>
        </w:rPr>
        <w:t>:</w:t>
      </w:r>
      <w:r w:rsidRPr="00271E79">
        <w:rPr>
          <w:rtl/>
        </w:rPr>
        <w:t xml:space="preserve"> إنهما يقولان</w:t>
      </w:r>
      <w:r w:rsidR="00EC07E3">
        <w:rPr>
          <w:rtl/>
        </w:rPr>
        <w:t>:</w:t>
      </w:r>
      <w:r w:rsidRPr="00271E79">
        <w:rPr>
          <w:rtl/>
        </w:rPr>
        <w:t xml:space="preserve"> </w:t>
      </w:r>
      <w:r w:rsidRPr="00271E79">
        <w:rPr>
          <w:rStyle w:val="libBold2Char"/>
          <w:rtl/>
        </w:rPr>
        <w:t>ولِّ أحدنا البصرة</w:t>
      </w:r>
      <w:r w:rsidR="00EC07E3">
        <w:rPr>
          <w:rStyle w:val="libBold2Char"/>
          <w:rtl/>
        </w:rPr>
        <w:t>،</w:t>
      </w:r>
      <w:r w:rsidRPr="00271E79">
        <w:rPr>
          <w:rStyle w:val="libBold2Char"/>
          <w:rtl/>
        </w:rPr>
        <w:t xml:space="preserve"> والآخر الكوفة</w:t>
      </w:r>
      <w:r w:rsidR="00EC07E3">
        <w:rPr>
          <w:rStyle w:val="libBold2Char"/>
          <w:rtl/>
        </w:rPr>
        <w:t>.</w:t>
      </w:r>
      <w:r w:rsidRPr="00271E79">
        <w:rPr>
          <w:rStyle w:val="libBold2Char"/>
          <w:rtl/>
        </w:rPr>
        <w:t xml:space="preserve"> فقال</w:t>
      </w:r>
      <w:r w:rsidR="00EC07E3">
        <w:rPr>
          <w:rStyle w:val="libBold2Char"/>
          <w:rtl/>
        </w:rPr>
        <w:t>:</w:t>
      </w:r>
      <w:r w:rsidRPr="00271E79">
        <w:rPr>
          <w:rStyle w:val="libBold2Char"/>
          <w:rtl/>
        </w:rPr>
        <w:t xml:space="preserve"> لها الله</w:t>
      </w:r>
      <w:r w:rsidR="00EC07E3">
        <w:rPr>
          <w:rStyle w:val="libBold2Char"/>
          <w:rtl/>
        </w:rPr>
        <w:t>!</w:t>
      </w:r>
      <w:r w:rsidRPr="00271E79">
        <w:rPr>
          <w:rStyle w:val="libBold2Char"/>
          <w:rtl/>
        </w:rPr>
        <w:t>! إذن يحكم الأديم ويستشرى الفساد</w:t>
      </w:r>
      <w:r w:rsidR="00EC07E3">
        <w:rPr>
          <w:rStyle w:val="libBold2Char"/>
          <w:rtl/>
        </w:rPr>
        <w:t>،</w:t>
      </w:r>
      <w:r w:rsidRPr="00271E79">
        <w:rPr>
          <w:rStyle w:val="libBold2Char"/>
          <w:rtl/>
        </w:rPr>
        <w:t xml:space="preserve"> وتنتقض علي البلاد من أقطارها</w:t>
      </w:r>
      <w:r w:rsidR="00EC07E3">
        <w:rPr>
          <w:rStyle w:val="libBold2Char"/>
          <w:rtl/>
        </w:rPr>
        <w:t>.</w:t>
      </w:r>
      <w:r w:rsidRPr="00271E79">
        <w:rPr>
          <w:rStyle w:val="libBold2Char"/>
          <w:rtl/>
        </w:rPr>
        <w:t xml:space="preserve"> والله إني لا آمنهما وهما عندي بالمدينة فكيف آمنهما وقد وليتهما العراقين</w:t>
      </w:r>
      <w:r w:rsidR="00EC07E3">
        <w:rPr>
          <w:rStyle w:val="libBold2Char"/>
          <w:rtl/>
        </w:rPr>
        <w:t>!</w:t>
      </w:r>
      <w:r w:rsidR="00EC07E3">
        <w:rPr>
          <w:rtl/>
        </w:rPr>
        <w:t>.</w:t>
      </w:r>
      <w:r w:rsidRPr="00271E79">
        <w:rPr>
          <w:rtl/>
        </w:rPr>
        <w:t xml:space="preserve"> فاستأذناه في الخروج إلى مكة للعمرة</w:t>
      </w:r>
      <w:r w:rsidR="00EC07E3">
        <w:rPr>
          <w:rtl/>
        </w:rPr>
        <w:t>.</w:t>
      </w:r>
      <w:r w:rsidRPr="00271E79">
        <w:rPr>
          <w:rtl/>
        </w:rPr>
        <w:t xml:space="preserve"> فأذن لهما بعد أن أحلفهما ألا ينقضا بيعته ولا يغدرا به</w:t>
      </w:r>
      <w:r w:rsidR="00EC07E3">
        <w:rPr>
          <w:rtl/>
        </w:rPr>
        <w:t>،</w:t>
      </w:r>
      <w:r w:rsidRPr="00271E79">
        <w:rPr>
          <w:rtl/>
        </w:rPr>
        <w:t xml:space="preserve"> ولا يشّقا عصا المسلمين ولا يوقعا الفرقة بينهم</w:t>
      </w:r>
      <w:r w:rsidR="00EC07E3">
        <w:rPr>
          <w:rtl/>
        </w:rPr>
        <w:t>،</w:t>
      </w:r>
      <w:r w:rsidRPr="00271E79">
        <w:rPr>
          <w:rtl/>
        </w:rPr>
        <w:t xml:space="preserve"> وأن يعودا بعد العمرة إلى بيوتهما</w:t>
      </w:r>
      <w:r w:rsidR="00EC07E3">
        <w:rPr>
          <w:rtl/>
        </w:rPr>
        <w:t>،</w:t>
      </w:r>
      <w:r w:rsidRPr="00271E79">
        <w:rPr>
          <w:rtl/>
        </w:rPr>
        <w:t xml:space="preserve"> فحلفا على ذلك كله</w:t>
      </w:r>
      <w:r w:rsidR="00EC07E3">
        <w:rPr>
          <w:rtl/>
        </w:rPr>
        <w:t>.</w:t>
      </w:r>
      <w:r w:rsidRPr="00271E79">
        <w:rPr>
          <w:rtl/>
        </w:rPr>
        <w:t xml:space="preserve"> ثم خرجا ففعلا ما فعلا</w:t>
      </w:r>
      <w:r w:rsidR="00EC07E3">
        <w:rPr>
          <w:rtl/>
        </w:rPr>
        <w:t>.</w:t>
      </w:r>
    </w:p>
    <w:p w:rsidR="001B23CE" w:rsidRPr="00181E24" w:rsidRDefault="001B23CE" w:rsidP="00271E79">
      <w:pPr>
        <w:pStyle w:val="libNormal"/>
      </w:pPr>
      <w:r w:rsidRPr="00271E79">
        <w:rPr>
          <w:rtl/>
        </w:rPr>
        <w:t>وكان الإمام قد خاطبهما</w:t>
      </w:r>
      <w:r w:rsidR="00EC07E3">
        <w:rPr>
          <w:rtl/>
        </w:rPr>
        <w:t xml:space="preserve"> - </w:t>
      </w:r>
      <w:r w:rsidRPr="00271E79">
        <w:rPr>
          <w:rtl/>
        </w:rPr>
        <w:t>قبل خروجهما إلى مكة</w:t>
      </w:r>
      <w:r w:rsidR="00EC07E3">
        <w:rPr>
          <w:rtl/>
        </w:rPr>
        <w:t xml:space="preserve"> - </w:t>
      </w:r>
      <w:r w:rsidRPr="00271E79">
        <w:rPr>
          <w:rtl/>
        </w:rPr>
        <w:t>فقال</w:t>
      </w:r>
      <w:r w:rsidR="00EC07E3">
        <w:rPr>
          <w:rtl/>
        </w:rPr>
        <w:t>:</w:t>
      </w:r>
      <w:r w:rsidRPr="00271E79">
        <w:rPr>
          <w:rtl/>
        </w:rPr>
        <w:t xml:space="preserve"> </w:t>
      </w:r>
      <w:r w:rsidRPr="00271E79">
        <w:rPr>
          <w:rStyle w:val="libBold2Char"/>
          <w:rtl/>
        </w:rPr>
        <w:t>(ألا تخبراني أي شيء كان لكما فيه حق حتى دفعتكما عنه</w:t>
      </w:r>
      <w:r w:rsidR="00EC07E3">
        <w:rPr>
          <w:rStyle w:val="libBold2Char"/>
          <w:rtl/>
        </w:rPr>
        <w:t>؟</w:t>
      </w:r>
      <w:r w:rsidRPr="00271E79">
        <w:rPr>
          <w:rStyle w:val="libBold2Char"/>
          <w:rtl/>
        </w:rPr>
        <w:t xml:space="preserve"> أم أي قسم استأثرت عليكما به</w:t>
      </w:r>
      <w:r w:rsidR="00EC07E3">
        <w:rPr>
          <w:rStyle w:val="libBold2Char"/>
          <w:rtl/>
        </w:rPr>
        <w:t>؟</w:t>
      </w:r>
      <w:r w:rsidRPr="00271E79">
        <w:rPr>
          <w:rStyle w:val="libBold2Char"/>
          <w:rtl/>
        </w:rPr>
        <w:t xml:space="preserve"> أم أي حق رفعه إليَّ أحد من المسلمين ضعفت عنه أم جهلته أم أخطأت بابه</w:t>
      </w:r>
      <w:r w:rsidR="00EC07E3">
        <w:rPr>
          <w:rStyle w:val="libBold2Char"/>
          <w:rtl/>
        </w:rPr>
        <w:t>؟</w:t>
      </w:r>
      <w:r w:rsidRPr="00271E79">
        <w:rPr>
          <w:rStyle w:val="libBold2Char"/>
          <w:rtl/>
        </w:rPr>
        <w:t xml:space="preserve"> والله ما كانت لي في الخلافة رغبة</w:t>
      </w:r>
      <w:r w:rsidR="00EC07E3">
        <w:rPr>
          <w:rStyle w:val="libBold2Char"/>
          <w:rtl/>
        </w:rPr>
        <w:t>،</w:t>
      </w:r>
      <w:r w:rsidRPr="00271E79">
        <w:rPr>
          <w:rStyle w:val="libBold2Char"/>
          <w:rtl/>
        </w:rPr>
        <w:t xml:space="preserve"> ولا في الولاية إِرْبَة</w:t>
      </w:r>
      <w:r w:rsidR="00EC07E3">
        <w:rPr>
          <w:rStyle w:val="libBold2Char"/>
          <w:rtl/>
        </w:rPr>
        <w:t>،</w:t>
      </w:r>
      <w:r w:rsidRPr="00271E79">
        <w:rPr>
          <w:rStyle w:val="libBold2Char"/>
          <w:rtl/>
        </w:rPr>
        <w:t xml:space="preserve"> ولكنكم دعوتموني وجملتموني عليها</w:t>
      </w:r>
      <w:r w:rsidR="00EC07E3">
        <w:rPr>
          <w:rStyle w:val="libBold2Char"/>
          <w:rtl/>
        </w:rPr>
        <w:t>.</w:t>
      </w:r>
      <w:r w:rsidRPr="00271E79">
        <w:rPr>
          <w:rStyle w:val="libBold2Char"/>
          <w:rtl/>
        </w:rPr>
        <w:t xml:space="preserve"> فلما أفضت إلي نظرت إلى كتاب الله وما وضع لنا وأمرنا بالحكم به فاتبعته</w:t>
      </w:r>
      <w:r w:rsidR="00EC07E3">
        <w:rPr>
          <w:rStyle w:val="libBold2Char"/>
          <w:rtl/>
        </w:rPr>
        <w:t>،</w:t>
      </w:r>
      <w:r w:rsidRPr="00271E79">
        <w:rPr>
          <w:rStyle w:val="libBold2Char"/>
          <w:rtl/>
        </w:rPr>
        <w:t xml:space="preserve"> وما استن النبي فافتديته</w:t>
      </w:r>
      <w:r w:rsidR="00EC07E3">
        <w:rPr>
          <w:rStyle w:val="libBold2Char"/>
          <w:rtl/>
        </w:rPr>
        <w:t>.</w:t>
      </w:r>
      <w:r w:rsidRPr="00271E79">
        <w:rPr>
          <w:rStyle w:val="libBold2Char"/>
          <w:rtl/>
        </w:rPr>
        <w:t xml:space="preserve"> فلم أحتجْ في ذلك إلى رأيكما ولا رأى غيركما</w:t>
      </w:r>
      <w:r w:rsidR="00EC07E3">
        <w:rPr>
          <w:rStyle w:val="libBold2Char"/>
          <w:rtl/>
        </w:rPr>
        <w:t>.</w:t>
      </w:r>
      <w:r w:rsidRPr="00271E79">
        <w:rPr>
          <w:rStyle w:val="libBold2Char"/>
          <w:rtl/>
        </w:rPr>
        <w:t xml:space="preserve"> ولو وقع حكم جهلته فأستشيركما)</w:t>
      </w:r>
      <w:r w:rsidR="00EC07E3">
        <w:rPr>
          <w:rStyle w:val="libBold2Char"/>
          <w:rtl/>
        </w:rPr>
        <w:t>.</w:t>
      </w:r>
      <w:r w:rsidRPr="00271E79">
        <w:rPr>
          <w:rtl/>
        </w:rPr>
        <w:t xml:space="preserve"> </w:t>
      </w:r>
    </w:p>
    <w:p w:rsidR="001B23CE" w:rsidRPr="00181E24" w:rsidRDefault="001B23CE" w:rsidP="00271E79">
      <w:pPr>
        <w:pStyle w:val="libNormal"/>
      </w:pPr>
      <w:r w:rsidRPr="00181E24">
        <w:rPr>
          <w:rtl/>
        </w:rPr>
        <w:t>وقد وصف الإمام فتنة طلحة والزبير وأعوانهما بقوله</w:t>
      </w:r>
      <w:r w:rsidR="00EC07E3">
        <w:rPr>
          <w:rtl/>
        </w:rPr>
        <w:t>:</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Style w:val="libBold2Char"/>
          <w:rtl/>
        </w:rPr>
        <w:lastRenderedPageBreak/>
        <w:t>(والله ما أنكروا عليَّ منكراً</w:t>
      </w:r>
      <w:r w:rsidR="00EC07E3">
        <w:rPr>
          <w:rStyle w:val="libBold2Char"/>
          <w:rtl/>
        </w:rPr>
        <w:t>،</w:t>
      </w:r>
      <w:r w:rsidRPr="00271E79">
        <w:rPr>
          <w:rStyle w:val="libBold2Char"/>
          <w:rtl/>
        </w:rPr>
        <w:t xml:space="preserve"> ولا جعلوا بيني وبينه نصفاً</w:t>
      </w:r>
      <w:r w:rsidR="00EC07E3">
        <w:rPr>
          <w:rStyle w:val="libBold2Char"/>
          <w:rtl/>
        </w:rPr>
        <w:t>،</w:t>
      </w:r>
      <w:r w:rsidRPr="00271E79">
        <w:rPr>
          <w:rStyle w:val="libBold2Char"/>
          <w:rtl/>
        </w:rPr>
        <w:t xml:space="preserve"> وإنهم ليطلبون حقاً هم تركوه</w:t>
      </w:r>
      <w:r w:rsidR="00EC07E3">
        <w:rPr>
          <w:rStyle w:val="libBold2Char"/>
          <w:rtl/>
        </w:rPr>
        <w:t>.</w:t>
      </w:r>
      <w:r w:rsidRPr="00271E79">
        <w:rPr>
          <w:rStyle w:val="libBold2Char"/>
          <w:rtl/>
        </w:rPr>
        <w:t xml:space="preserve">.. ودماً هم سفكوه) </w:t>
      </w:r>
      <w:r w:rsidRPr="001B23CE">
        <w:rPr>
          <w:rStyle w:val="libFootnotenumChar"/>
          <w:rtl/>
        </w:rPr>
        <w:t>(1)</w:t>
      </w:r>
      <w:r w:rsidR="00EC07E3">
        <w:rPr>
          <w:rtl/>
        </w:rPr>
        <w:t>.</w:t>
      </w:r>
    </w:p>
    <w:p w:rsidR="001B23CE" w:rsidRPr="00271E79" w:rsidRDefault="001B23CE" w:rsidP="00A83AAE">
      <w:pPr>
        <w:pStyle w:val="libCenter"/>
      </w:pPr>
      <w:r w:rsidRPr="00181E24">
        <w:rPr>
          <w:rtl/>
        </w:rPr>
        <w:t>* * *</w:t>
      </w:r>
    </w:p>
    <w:p w:rsidR="001B23CE" w:rsidRPr="00181E24" w:rsidRDefault="001B23CE" w:rsidP="00271E79">
      <w:pPr>
        <w:pStyle w:val="libNormal"/>
      </w:pPr>
      <w:r w:rsidRPr="00181E24">
        <w:rPr>
          <w:rtl/>
        </w:rPr>
        <w:t>خرج الزبير وطلحة وعائشة يريدون البصرة مدَّعين بأنهم يطالبون بدم عثمان</w:t>
      </w:r>
      <w:r w:rsidR="00EC07E3">
        <w:rPr>
          <w:rtl/>
        </w:rPr>
        <w:t>،</w:t>
      </w:r>
      <w:r w:rsidRPr="00181E24">
        <w:rPr>
          <w:rtl/>
        </w:rPr>
        <w:t xml:space="preserve"> وقد ارتكبوا بعملهم هذا</w:t>
      </w:r>
      <w:r w:rsidR="00EC07E3">
        <w:rPr>
          <w:rtl/>
        </w:rPr>
        <w:t>،</w:t>
      </w:r>
      <w:r w:rsidRPr="00181E24">
        <w:rPr>
          <w:rtl/>
        </w:rPr>
        <w:t xml:space="preserve"> كما سلف أن ذكرنا</w:t>
      </w:r>
      <w:r w:rsidR="00EC07E3">
        <w:rPr>
          <w:rtl/>
        </w:rPr>
        <w:t>،</w:t>
      </w:r>
      <w:r w:rsidRPr="00181E24">
        <w:rPr>
          <w:rtl/>
        </w:rPr>
        <w:t xml:space="preserve"> جملة أخطاء من الناحية الدينية والزمنية</w:t>
      </w:r>
      <w:r w:rsidR="00EC07E3">
        <w:rPr>
          <w:rtl/>
        </w:rPr>
        <w:t>،</w:t>
      </w:r>
      <w:r w:rsidRPr="00181E24">
        <w:rPr>
          <w:rtl/>
        </w:rPr>
        <w:t xml:space="preserve"> فليس من حقهم أن يطالبوا بدم عثمان لأنهم ليسوا أولياءه الذين أجازت لهم الشريعة الإسلامية أن يطالبوا بذلك</w:t>
      </w:r>
      <w:r w:rsidR="00EC07E3">
        <w:rPr>
          <w:rtl/>
        </w:rPr>
        <w:t>.</w:t>
      </w:r>
      <w:r w:rsidRPr="00181E24">
        <w:rPr>
          <w:rtl/>
        </w:rPr>
        <w:t xml:space="preserve"> إن وليه</w:t>
      </w:r>
      <w:r w:rsidR="00EC07E3">
        <w:rPr>
          <w:rtl/>
        </w:rPr>
        <w:t xml:space="preserve"> - </w:t>
      </w:r>
      <w:r w:rsidRPr="00181E24">
        <w:rPr>
          <w:rtl/>
        </w:rPr>
        <w:t>كما ذكرنا</w:t>
      </w:r>
      <w:r w:rsidR="00EC07E3">
        <w:rPr>
          <w:rtl/>
        </w:rPr>
        <w:t xml:space="preserve"> - </w:t>
      </w:r>
      <w:r w:rsidRPr="00181E24">
        <w:rPr>
          <w:rtl/>
        </w:rPr>
        <w:t>ابنه عمرو</w:t>
      </w:r>
      <w:r w:rsidR="00EC07E3">
        <w:rPr>
          <w:rtl/>
        </w:rPr>
        <w:t>.</w:t>
      </w:r>
      <w:r w:rsidRPr="00181E24">
        <w:rPr>
          <w:rtl/>
        </w:rPr>
        <w:t xml:space="preserve"> وإنهم اتبعوا أسلوباً فظّاً للتوصل إلى ما زعموا أنهم يسعون إليه بدلاً من أن يرفعوا</w:t>
      </w:r>
      <w:r w:rsidR="00EC07E3">
        <w:rPr>
          <w:rtl/>
        </w:rPr>
        <w:t>،</w:t>
      </w:r>
      <w:r w:rsidRPr="00181E24">
        <w:rPr>
          <w:rtl/>
        </w:rPr>
        <w:t xml:space="preserve"> إذا جاز لهم ذلك</w:t>
      </w:r>
      <w:r w:rsidR="00EC07E3">
        <w:rPr>
          <w:rtl/>
        </w:rPr>
        <w:t>،</w:t>
      </w:r>
      <w:r w:rsidRPr="00181E24">
        <w:rPr>
          <w:rtl/>
        </w:rPr>
        <w:t xml:space="preserve"> طلبهم إلى الخليفة الذي له وحده الحق</w:t>
      </w:r>
      <w:r w:rsidR="00EC07E3">
        <w:rPr>
          <w:rtl/>
        </w:rPr>
        <w:t>؛</w:t>
      </w:r>
      <w:r w:rsidRPr="00181E24">
        <w:rPr>
          <w:rtl/>
        </w:rPr>
        <w:t xml:space="preserve"> بحكم كونه خليفة المسلمين</w:t>
      </w:r>
      <w:r w:rsidR="00EC07E3">
        <w:rPr>
          <w:rtl/>
        </w:rPr>
        <w:t>،</w:t>
      </w:r>
      <w:r w:rsidRPr="00181E24">
        <w:rPr>
          <w:rtl/>
        </w:rPr>
        <w:t xml:space="preserve"> في إجراء التحقيق وإنزال العقوبة بالجناة</w:t>
      </w:r>
      <w:r w:rsidR="00EC07E3">
        <w:rPr>
          <w:rtl/>
        </w:rPr>
        <w:t>.</w:t>
      </w:r>
    </w:p>
    <w:p w:rsidR="001B23CE" w:rsidRDefault="001B23CE" w:rsidP="00271E79">
      <w:pPr>
        <w:pStyle w:val="libNormal"/>
      </w:pPr>
      <w:r w:rsidRPr="00271E79">
        <w:rPr>
          <w:rtl/>
        </w:rPr>
        <w:t>وإنهم ارتكبوا من الأفعال البشعة ومن القتل والنهب والاعتداء</w:t>
      </w:r>
      <w:r w:rsidR="00EC07E3">
        <w:rPr>
          <w:rtl/>
        </w:rPr>
        <w:t xml:space="preserve"> - </w:t>
      </w:r>
      <w:r w:rsidRPr="00271E79">
        <w:rPr>
          <w:rtl/>
        </w:rPr>
        <w:t>كما سنرى</w:t>
      </w:r>
      <w:r w:rsidR="00EC07E3">
        <w:rPr>
          <w:rtl/>
        </w:rPr>
        <w:t xml:space="preserve"> - </w:t>
      </w:r>
      <w:r w:rsidRPr="00271E79">
        <w:rPr>
          <w:rtl/>
        </w:rPr>
        <w:t>ما يتضاءل دونه بمراحل مصرع الخليفة الذبيح على أهميته</w:t>
      </w:r>
      <w:r w:rsidR="00EC07E3">
        <w:rPr>
          <w:rtl/>
        </w:rPr>
        <w:t>،</w:t>
      </w:r>
      <w:r w:rsidRPr="00271E79">
        <w:rPr>
          <w:rtl/>
        </w:rPr>
        <w:t xml:space="preserve"> وما لا تجيزه الشريعة السمحاء ومبادىء الشرف والأخلاق</w:t>
      </w:r>
      <w:r w:rsidR="00EC07E3">
        <w:rPr>
          <w:rtl/>
        </w:rPr>
        <w:t>.</w:t>
      </w:r>
      <w:r w:rsidRPr="00271E79">
        <w:rPr>
          <w:rtl/>
        </w:rPr>
        <w:t xml:space="preserve"> وإنهم قصدوا البصرة</w:t>
      </w:r>
      <w:r w:rsidR="00EC07E3">
        <w:rPr>
          <w:rtl/>
        </w:rPr>
        <w:t xml:space="preserve"> - </w:t>
      </w:r>
      <w:r w:rsidRPr="00271E79">
        <w:rPr>
          <w:rtl/>
        </w:rPr>
        <w:t>دون مصر</w:t>
      </w:r>
      <w:r w:rsidR="00EC07E3">
        <w:rPr>
          <w:rtl/>
        </w:rPr>
        <w:t xml:space="preserve"> - </w:t>
      </w:r>
      <w:r w:rsidRPr="00271E79">
        <w:rPr>
          <w:rtl/>
        </w:rPr>
        <w:t>للبحث عن القاتلين</w:t>
      </w:r>
      <w:r w:rsidR="00EC07E3">
        <w:rPr>
          <w:rtl/>
        </w:rPr>
        <w:t>،</w:t>
      </w:r>
      <w:r w:rsidRPr="00271E79">
        <w:rPr>
          <w:rtl/>
        </w:rPr>
        <w:t xml:space="preserve"> وإن السيدة عائشة بالذات لا يجوز لها أن تساهم في مثل هذه الأمور</w:t>
      </w:r>
      <w:r w:rsidR="00EC07E3">
        <w:rPr>
          <w:rtl/>
        </w:rPr>
        <w:t>،</w:t>
      </w:r>
      <w:r w:rsidRPr="00271E79">
        <w:rPr>
          <w:rtl/>
        </w:rPr>
        <w:t xml:space="preserve"> وقد أوصاها الله أن تقر في بيتها </w:t>
      </w:r>
      <w:r w:rsidRPr="001B23CE">
        <w:rPr>
          <w:rStyle w:val="libFootnotenumChar"/>
          <w:rtl/>
        </w:rPr>
        <w:t>(2)</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181E24">
        <w:rPr>
          <w:rtl/>
        </w:rPr>
        <w:t>(1</w:t>
      </w:r>
      <w:r>
        <w:rPr>
          <w:rtl/>
        </w:rPr>
        <w:t>)</w:t>
      </w:r>
      <w:r w:rsidRPr="00181E24">
        <w:rPr>
          <w:rtl/>
        </w:rPr>
        <w:t xml:space="preserve"> ابن أبي الحديد</w:t>
      </w:r>
      <w:r w:rsidR="00EC07E3">
        <w:rPr>
          <w:rtl/>
        </w:rPr>
        <w:t>،</w:t>
      </w:r>
      <w:r w:rsidRPr="00181E24">
        <w:rPr>
          <w:rtl/>
        </w:rPr>
        <w:t xml:space="preserve"> شرح نهج البلاغة</w:t>
      </w:r>
      <w:r w:rsidR="00EC07E3">
        <w:rPr>
          <w:rtl/>
        </w:rPr>
        <w:t>:</w:t>
      </w:r>
      <w:r w:rsidRPr="00181E24">
        <w:rPr>
          <w:rtl/>
        </w:rPr>
        <w:t xml:space="preserve"> 2 / 403</w:t>
      </w:r>
      <w:r w:rsidR="00EC07E3">
        <w:rPr>
          <w:rtl/>
        </w:rPr>
        <w:t xml:space="preserve"> - </w:t>
      </w:r>
      <w:r w:rsidRPr="00181E24">
        <w:rPr>
          <w:rtl/>
        </w:rPr>
        <w:t>405</w:t>
      </w:r>
      <w:r w:rsidR="00EC07E3">
        <w:rPr>
          <w:rtl/>
        </w:rPr>
        <w:t>.</w:t>
      </w:r>
      <w:r w:rsidRPr="00181E24">
        <w:rPr>
          <w:rtl/>
        </w:rPr>
        <w:t xml:space="preserve"> </w:t>
      </w:r>
    </w:p>
    <w:p w:rsidR="001B23CE" w:rsidRDefault="001B23CE" w:rsidP="00271E79">
      <w:pPr>
        <w:pStyle w:val="libFootnote0"/>
      </w:pPr>
      <w:r w:rsidRPr="00181E24">
        <w:rPr>
          <w:rtl/>
        </w:rPr>
        <w:t>(2</w:t>
      </w:r>
      <w:r>
        <w:rPr>
          <w:rtl/>
        </w:rPr>
        <w:t>)</w:t>
      </w:r>
      <w:r w:rsidRPr="00181E24">
        <w:rPr>
          <w:rtl/>
        </w:rPr>
        <w:t xml:space="preserve"> في لقاء لي مع الدكتور طه حسين عام 1965م سألته</w:t>
      </w:r>
      <w:r w:rsidR="00EC07E3">
        <w:rPr>
          <w:rtl/>
        </w:rPr>
        <w:t>:</w:t>
      </w:r>
      <w:r w:rsidRPr="00181E24">
        <w:rPr>
          <w:rtl/>
        </w:rPr>
        <w:t xml:space="preserve"> عن رأيه في عائشة</w:t>
      </w:r>
      <w:r w:rsidR="00EC07E3">
        <w:rPr>
          <w:rtl/>
        </w:rPr>
        <w:t>؟</w:t>
      </w:r>
      <w:r w:rsidRPr="00181E24">
        <w:rPr>
          <w:rtl/>
        </w:rPr>
        <w:t xml:space="preserve"> أجاب بقوله</w:t>
      </w:r>
      <w:r w:rsidR="00EC07E3">
        <w:rPr>
          <w:rtl/>
        </w:rPr>
        <w:t>:</w:t>
      </w:r>
      <w:r w:rsidRPr="00181E24">
        <w:rPr>
          <w:rtl/>
        </w:rPr>
        <w:t xml:space="preserve"> كان أحد الأساتذة يقول</w:t>
      </w:r>
      <w:r w:rsidR="00EC07E3">
        <w:rPr>
          <w:rtl/>
        </w:rPr>
        <w:t>:</w:t>
      </w:r>
      <w:r w:rsidRPr="00181E24">
        <w:rPr>
          <w:rtl/>
        </w:rPr>
        <w:t xml:space="preserve"> لو أدركت عائشة لأوجعتها ضرباً حتى أقعدتها في بيتها</w:t>
      </w:r>
      <w:r w:rsidR="00EC07E3">
        <w:rPr>
          <w:rtl/>
        </w:rPr>
        <w:t>؛</w:t>
      </w:r>
      <w:r w:rsidRPr="00181E24">
        <w:rPr>
          <w:rtl/>
        </w:rPr>
        <w:t xml:space="preserve"> لقوله تعالى</w:t>
      </w:r>
      <w:r w:rsidR="00EC07E3">
        <w:rPr>
          <w:rtl/>
        </w:rPr>
        <w:t>:</w:t>
      </w:r>
      <w:r w:rsidRPr="00181E24">
        <w:rPr>
          <w:rtl/>
        </w:rPr>
        <w:t xml:space="preserve"> </w:t>
      </w:r>
      <w:r w:rsidRPr="004321E1">
        <w:rPr>
          <w:rStyle w:val="libAlaemChar"/>
          <w:rtl/>
        </w:rPr>
        <w:t>(</w:t>
      </w:r>
      <w:r w:rsidRPr="00271E79">
        <w:rPr>
          <w:rStyle w:val="libFootnoteAieChar"/>
          <w:rtl/>
        </w:rPr>
        <w:t>وَقَرْنَ فِي بُيُوتِكُنَّ وَلَا تَبَرَّجْنَ تَبَرُّجَ الْجَاهِلِيَّةِ الْأُولَى</w:t>
      </w:r>
      <w:r w:rsidRPr="004321E1">
        <w:rPr>
          <w:rStyle w:val="libAlaemChar"/>
          <w:rtl/>
        </w:rPr>
        <w:t>)</w:t>
      </w:r>
      <w:r w:rsidRPr="00181E24">
        <w:rPr>
          <w:rtl/>
        </w:rPr>
        <w:t xml:space="preserve"> (الأحزاب</w:t>
      </w:r>
      <w:r w:rsidR="00EC07E3">
        <w:rPr>
          <w:rtl/>
        </w:rPr>
        <w:t>:</w:t>
      </w:r>
      <w:r w:rsidRPr="00181E24">
        <w:rPr>
          <w:rtl/>
        </w:rPr>
        <w:t xml:space="preserve"> 33</w:t>
      </w:r>
      <w:r>
        <w:rPr>
          <w:rtl/>
        </w:rPr>
        <w:t>)</w:t>
      </w:r>
      <w:r w:rsidR="00EC07E3">
        <w:rPr>
          <w:rtl/>
        </w:rPr>
        <w:t>.</w:t>
      </w:r>
      <w:r w:rsidRPr="00181E24">
        <w:rPr>
          <w:rtl/>
        </w:rPr>
        <w:t xml:space="preserve"> راجع كتابنا</w:t>
      </w:r>
      <w:r w:rsidR="00EC07E3">
        <w:rPr>
          <w:rtl/>
        </w:rPr>
        <w:t>:</w:t>
      </w:r>
      <w:r w:rsidRPr="00271E79">
        <w:rPr>
          <w:rStyle w:val="libFootnoteBoldChar"/>
          <w:rtl/>
        </w:rPr>
        <w:t xml:space="preserve"> "مع رجال الفكر في القاهرة"</w:t>
      </w:r>
      <w:r w:rsidR="00EC07E3">
        <w:rPr>
          <w:rtl/>
        </w:rPr>
        <w:t>،</w:t>
      </w:r>
      <w:r w:rsidRPr="00181E24">
        <w:rPr>
          <w:rtl/>
        </w:rPr>
        <w:t xml:space="preserve"> مطبعة حسان</w:t>
      </w:r>
      <w:r w:rsidR="00EC07E3">
        <w:rPr>
          <w:rtl/>
        </w:rPr>
        <w:t xml:space="preserve"> - </w:t>
      </w:r>
      <w:r w:rsidRPr="00181E24">
        <w:rPr>
          <w:rtl/>
        </w:rPr>
        <w:t>القاهرة</w:t>
      </w:r>
      <w:r w:rsidR="00EC07E3">
        <w:rPr>
          <w:rtl/>
        </w:rPr>
        <w:t>،</w:t>
      </w:r>
      <w:r w:rsidRPr="00181E24">
        <w:rPr>
          <w:rtl/>
        </w:rPr>
        <w:t xml:space="preserve"> ط 1</w:t>
      </w:r>
      <w:r w:rsidR="00EC07E3">
        <w:rPr>
          <w:rtl/>
        </w:rPr>
        <w:t>،</w:t>
      </w:r>
      <w:r w:rsidRPr="00181E24">
        <w:rPr>
          <w:rtl/>
        </w:rPr>
        <w:t xml:space="preserve"> 1974م</w:t>
      </w:r>
      <w:r w:rsidR="00EC07E3">
        <w:rPr>
          <w:rtl/>
        </w:rPr>
        <w:t>،</w:t>
      </w:r>
      <w:r w:rsidRPr="00181E24">
        <w:rPr>
          <w:rtl/>
        </w:rPr>
        <w:t xml:space="preserve"> ص 160 / 175</w:t>
      </w:r>
      <w:r w:rsidR="00EC07E3">
        <w:rPr>
          <w:rtl/>
        </w:rPr>
        <w:t>.</w:t>
      </w:r>
      <w:r w:rsidRPr="00181E24">
        <w:rPr>
          <w:rtl/>
        </w:rPr>
        <w:t xml:space="preserve"> (الناشر</w:t>
      </w:r>
      <w:r>
        <w:rPr>
          <w:rtl/>
        </w:rPr>
        <w:t>)</w:t>
      </w:r>
      <w:r w:rsidRPr="00181E24">
        <w:rPr>
          <w:rtl/>
        </w:rPr>
        <w:t xml:space="preserve"> </w:t>
      </w:r>
    </w:p>
    <w:p w:rsidR="001B23CE" w:rsidRDefault="001B23CE" w:rsidP="001B23CE">
      <w:pPr>
        <w:pStyle w:val="libNormal"/>
        <w:rPr>
          <w:rtl/>
        </w:rPr>
      </w:pPr>
      <w:r>
        <w:rPr>
          <w:rtl/>
        </w:rPr>
        <w:br w:type="page"/>
      </w:r>
    </w:p>
    <w:p w:rsidR="001B23CE" w:rsidRPr="00181E24" w:rsidRDefault="001B23CE" w:rsidP="00271E79">
      <w:pPr>
        <w:pStyle w:val="libNormal"/>
      </w:pPr>
      <w:r w:rsidRPr="00271E79">
        <w:rPr>
          <w:rtl/>
        </w:rPr>
        <w:lastRenderedPageBreak/>
        <w:t>ثم هل يجوز شرعاً أن تعالج فتنة بإثارة فتنة أغلظ منها</w:t>
      </w:r>
      <w:r w:rsidR="00EC07E3">
        <w:rPr>
          <w:rtl/>
        </w:rPr>
        <w:t>؟</w:t>
      </w:r>
      <w:r w:rsidRPr="00271E79">
        <w:rPr>
          <w:rtl/>
        </w:rPr>
        <w:t xml:space="preserve"> وقد حصل ذلك كله مع علم الثائرين أن الإمام نفسه بريء من دم عثمان براءة الذئب من دم ابن يعقوب</w:t>
      </w:r>
      <w:r w:rsidR="00EC07E3">
        <w:rPr>
          <w:rtl/>
        </w:rPr>
        <w:t>.</w:t>
      </w:r>
      <w:r w:rsidRPr="00271E79">
        <w:rPr>
          <w:rtl/>
        </w:rPr>
        <w:t xml:space="preserve"> </w:t>
      </w:r>
      <w:r w:rsidRPr="001B23CE">
        <w:rPr>
          <w:rStyle w:val="libFootnotenumChar"/>
          <w:rtl/>
        </w:rPr>
        <w:t>(1)</w:t>
      </w:r>
      <w:r w:rsidRPr="00AC126A">
        <w:rPr>
          <w:rtl/>
        </w:rPr>
        <w:t xml:space="preserve"> </w:t>
      </w:r>
    </w:p>
    <w:p w:rsidR="001B23CE" w:rsidRPr="00181E24" w:rsidRDefault="001B23CE" w:rsidP="00271E79">
      <w:pPr>
        <w:pStyle w:val="libNormal"/>
      </w:pPr>
      <w:r w:rsidRPr="00271E79">
        <w:rPr>
          <w:rtl/>
        </w:rPr>
        <w:t>يضاف إلى ذلك أن الإمام</w:t>
      </w:r>
      <w:r w:rsidR="00EC07E3">
        <w:rPr>
          <w:rtl/>
        </w:rPr>
        <w:t xml:space="preserve"> - </w:t>
      </w:r>
      <w:r w:rsidRPr="00271E79">
        <w:rPr>
          <w:rtl/>
        </w:rPr>
        <w:t>في سياسته العامة</w:t>
      </w:r>
      <w:r w:rsidR="00EC07E3">
        <w:rPr>
          <w:rtl/>
        </w:rPr>
        <w:t xml:space="preserve"> - </w:t>
      </w:r>
      <w:r w:rsidRPr="00271E79">
        <w:rPr>
          <w:rtl/>
        </w:rPr>
        <w:t xml:space="preserve">لم يتجه إطلاقاً إلى الاستعانة بالذين ثاروا على عثمان أو تقريبهم أو الاعتماد عليهم في الإدارة أو المال </w:t>
      </w:r>
      <w:r w:rsidRPr="001B23CE">
        <w:rPr>
          <w:rStyle w:val="libFootnotenumChar"/>
          <w:rtl/>
        </w:rPr>
        <w:t>(2)</w:t>
      </w:r>
      <w:r w:rsidR="00EC07E3" w:rsidRPr="00AC126A">
        <w:rPr>
          <w:rtl/>
        </w:rPr>
        <w:t>؛</w:t>
      </w:r>
      <w:r w:rsidRPr="00271E79">
        <w:rPr>
          <w:rtl/>
        </w:rPr>
        <w:t xml:space="preserve"> فلا غرو أن رأينا أولئك الثوار قد نقموا عليه</w:t>
      </w:r>
      <w:r w:rsidR="00EC07E3">
        <w:rPr>
          <w:rtl/>
        </w:rPr>
        <w:t>،</w:t>
      </w:r>
      <w:r w:rsidRPr="00271E79">
        <w:rPr>
          <w:rtl/>
        </w:rPr>
        <w:t xml:space="preserve"> كما نقموا على عثمان من قبله (مع فرق كبير في عوامل تلك النقمة في الحالتين)</w:t>
      </w:r>
      <w:r w:rsidR="00EC07E3">
        <w:rPr>
          <w:rtl/>
        </w:rPr>
        <w:t>.</w:t>
      </w:r>
      <w:r w:rsidRPr="00271E79">
        <w:rPr>
          <w:rtl/>
        </w:rPr>
        <w:t xml:space="preserve"> فقد نقموا على عثمان</w:t>
      </w:r>
      <w:r w:rsidR="00EC07E3">
        <w:rPr>
          <w:rtl/>
        </w:rPr>
        <w:t>:</w:t>
      </w:r>
      <w:r w:rsidRPr="00271E79">
        <w:rPr>
          <w:rtl/>
        </w:rPr>
        <w:t xml:space="preserve"> خروجه في سياسته العامة على مبادئ الدين</w:t>
      </w:r>
      <w:r w:rsidR="00EC07E3">
        <w:rPr>
          <w:rtl/>
        </w:rPr>
        <w:t>،</w:t>
      </w:r>
      <w:r w:rsidRPr="00271E79">
        <w:rPr>
          <w:rtl/>
        </w:rPr>
        <w:t xml:space="preserve"> ونقموا على علي</w:t>
      </w:r>
      <w:r w:rsidR="00EC07E3">
        <w:rPr>
          <w:rtl/>
        </w:rPr>
        <w:t>:</w:t>
      </w:r>
      <w:r w:rsidRPr="00271E79">
        <w:rPr>
          <w:rtl/>
        </w:rPr>
        <w:t xml:space="preserve"> تقيده</w:t>
      </w:r>
      <w:r w:rsidR="00EC07E3">
        <w:rPr>
          <w:rtl/>
        </w:rPr>
        <w:t xml:space="preserve"> - </w:t>
      </w:r>
      <w:r w:rsidRPr="00271E79">
        <w:rPr>
          <w:rtl/>
        </w:rPr>
        <w:t>في سياسته العامة</w:t>
      </w:r>
      <w:r w:rsidR="00EC07E3">
        <w:rPr>
          <w:rtl/>
        </w:rPr>
        <w:t xml:space="preserve"> - </w:t>
      </w:r>
      <w:r w:rsidRPr="00271E79">
        <w:rPr>
          <w:rtl/>
        </w:rPr>
        <w:t>بمبادئ الدين</w:t>
      </w:r>
      <w:r w:rsidR="00EC07E3">
        <w:rPr>
          <w:rtl/>
        </w:rPr>
        <w:t>.</w:t>
      </w:r>
      <w:r w:rsidRPr="00271E79">
        <w:rPr>
          <w:rtl/>
        </w:rPr>
        <w:t xml:space="preserve"> لذلك نجد الإمام لم يقربهم إليه أو يعيّن بعضهم في القضاء أو الإمارة أو الإدارة</w:t>
      </w:r>
      <w:r w:rsidR="00EC07E3">
        <w:rPr>
          <w:rtl/>
        </w:rPr>
        <w:t>.</w:t>
      </w:r>
      <w:r w:rsidRPr="00271E79">
        <w:rPr>
          <w:rtl/>
        </w:rPr>
        <w:t xml:space="preserve"> وقد أصبح الوضع الجديد أشد وطأة عليهم منه في عهد عثمان</w:t>
      </w:r>
      <w:r w:rsidR="00EC07E3">
        <w:rPr>
          <w:rtl/>
        </w:rPr>
        <w:t>.</w:t>
      </w:r>
      <w:r w:rsidRPr="00271E79">
        <w:rPr>
          <w:rtl/>
        </w:rPr>
        <w:t xml:space="preserve"> أي أن الإمام</w:t>
      </w:r>
      <w:r w:rsidR="00EC07E3">
        <w:rPr>
          <w:rtl/>
        </w:rPr>
        <w:t>،</w:t>
      </w:r>
      <w:r w:rsidRPr="00271E79">
        <w:rPr>
          <w:rtl/>
        </w:rPr>
        <w:t xml:space="preserve"> بعبارة أخرى</w:t>
      </w:r>
      <w:r w:rsidR="00EC07E3">
        <w:rPr>
          <w:rtl/>
        </w:rPr>
        <w:t>:</w:t>
      </w:r>
      <w:r w:rsidRPr="00271E79">
        <w:rPr>
          <w:rtl/>
        </w:rPr>
        <w:t xml:space="preserve"> قد ارتقى منبر النبي بعد ثورة لم يساهم فيها</w:t>
      </w:r>
      <w:r w:rsidR="00EC07E3">
        <w:rPr>
          <w:rtl/>
        </w:rPr>
        <w:t>.</w:t>
      </w:r>
      <w:r w:rsidRPr="00271E79">
        <w:rPr>
          <w:rtl/>
        </w:rPr>
        <w:t xml:space="preserve"> أي أنه اقتطف ثمار ثورة لم يقتطفها الذين قاموا بها</w:t>
      </w:r>
      <w:r w:rsidR="00EC07E3">
        <w:rPr>
          <w:rtl/>
        </w:rPr>
        <w:t>.</w:t>
      </w:r>
      <w:r w:rsidRPr="00271E79">
        <w:rPr>
          <w:rtl/>
        </w:rPr>
        <w:t xml:space="preserve"> يضاف إلى ذلك أن الثوار أخذوا يشعرون بأن الإمام سوف يقتص من قتلة عثمان بعد حصول البينة عنده</w:t>
      </w:r>
      <w:r w:rsidR="00EC07E3">
        <w:rPr>
          <w:rtl/>
        </w:rPr>
        <w:t>.</w:t>
      </w:r>
      <w:r w:rsidRPr="00271E79">
        <w:rPr>
          <w:rtl/>
        </w:rPr>
        <w:t xml:space="preserve"> وطلحة والزبير وعائشة يعرفون ذلك حق المعرفة</w:t>
      </w:r>
      <w:r w:rsidR="00EC07E3">
        <w:rPr>
          <w:rtl/>
        </w:rPr>
        <w:t>،</w:t>
      </w:r>
      <w:r w:rsidRPr="00271E79">
        <w:rPr>
          <w:rtl/>
        </w:rPr>
        <w:t xml:space="preserve"> وعلي نفسه عارف بأنهم عارفون به</w:t>
      </w:r>
      <w:r w:rsidR="00EC07E3">
        <w:rPr>
          <w:rtl/>
        </w:rPr>
        <w:t>.</w:t>
      </w:r>
      <w:r w:rsidRPr="00271E79">
        <w:rPr>
          <w:rtl/>
        </w:rPr>
        <w:t xml:space="preserve"> </w:t>
      </w:r>
    </w:p>
    <w:p w:rsidR="001B23CE" w:rsidRDefault="001B23CE" w:rsidP="00271E79">
      <w:pPr>
        <w:pStyle w:val="libNormal"/>
      </w:pPr>
      <w:r w:rsidRPr="00271E79">
        <w:rPr>
          <w:rtl/>
        </w:rPr>
        <w:t>ومهما يكن من شيء فقد خرج الناكثون</w:t>
      </w:r>
      <w:r w:rsidR="00EC07E3">
        <w:rPr>
          <w:rtl/>
        </w:rPr>
        <w:t xml:space="preserve"> - </w:t>
      </w:r>
      <w:r w:rsidRPr="00271E79">
        <w:rPr>
          <w:rtl/>
        </w:rPr>
        <w:t>وعلى رأسهم طلحة وابن الزبير وبنت أبي بكر</w:t>
      </w:r>
      <w:r w:rsidR="00EC07E3">
        <w:rPr>
          <w:rtl/>
        </w:rPr>
        <w:t xml:space="preserve"> - </w:t>
      </w:r>
      <w:r w:rsidRPr="00271E79">
        <w:rPr>
          <w:rtl/>
        </w:rPr>
        <w:t>من مكة يريدون البصرة</w:t>
      </w:r>
      <w:r w:rsidR="00EC07E3">
        <w:rPr>
          <w:rtl/>
        </w:rPr>
        <w:t>،</w:t>
      </w:r>
      <w:r w:rsidRPr="00271E79">
        <w:rPr>
          <w:rtl/>
        </w:rPr>
        <w:t xml:space="preserve"> ومرت إبلهم في طريقها على ماء الحوأب </w:t>
      </w:r>
      <w:r w:rsidRPr="001B23CE">
        <w:rPr>
          <w:rStyle w:val="libFootnotenumChar"/>
          <w:rtl/>
        </w:rPr>
        <w:t>(3)</w:t>
      </w:r>
      <w:r w:rsidRPr="00271E79">
        <w:rPr>
          <w:rtl/>
        </w:rPr>
        <w:t xml:space="preserve"> فنبحتهم كلابه</w:t>
      </w:r>
      <w:r w:rsidR="00EC07E3">
        <w:rPr>
          <w:rtl/>
        </w:rPr>
        <w:t>.</w:t>
      </w:r>
      <w:r w:rsidRPr="00271E79">
        <w:rPr>
          <w:rtl/>
        </w:rPr>
        <w:t xml:space="preserve"> فنفرت صعاب إبلهم</w:t>
      </w:r>
      <w:r w:rsidR="00EC07E3">
        <w:rPr>
          <w:rtl/>
        </w:rPr>
        <w:t>.</w:t>
      </w:r>
      <w:r w:rsidRPr="00271E79">
        <w:rPr>
          <w:rtl/>
        </w:rPr>
        <w:t xml:space="preserve"> فقال قائل منهم</w:t>
      </w:r>
      <w:r w:rsidR="00EC07E3">
        <w:rPr>
          <w:rtl/>
        </w:rPr>
        <w:t>:</w:t>
      </w:r>
      <w:r w:rsidRPr="00271E79">
        <w:rPr>
          <w:rtl/>
        </w:rPr>
        <w:t xml:space="preserve"> لعن الله الحوأب فما أكثر كلابها</w:t>
      </w:r>
      <w:r w:rsidR="00EC07E3">
        <w:rPr>
          <w:rtl/>
        </w:rPr>
        <w:t>!</w:t>
      </w:r>
      <w:r w:rsidRPr="00271E79">
        <w:rPr>
          <w:rtl/>
        </w:rPr>
        <w:t>! فلما سمعت عائشة قالت</w:t>
      </w:r>
      <w:r w:rsidR="00EC07E3">
        <w:rPr>
          <w:rtl/>
        </w:rPr>
        <w:t>:</w:t>
      </w:r>
      <w:r w:rsidRPr="00271E79">
        <w:rPr>
          <w:rtl/>
        </w:rPr>
        <w:t xml:space="preserve"> ردوني</w:t>
      </w:r>
      <w:r w:rsidR="00EC07E3">
        <w:rPr>
          <w:rtl/>
        </w:rPr>
        <w:t>.</w:t>
      </w:r>
      <w:r w:rsidRPr="00271E79">
        <w:rPr>
          <w:rtl/>
        </w:rPr>
        <w:t>.. إني سمعت رسول الله يقول</w:t>
      </w:r>
      <w:r w:rsidR="00EC07E3">
        <w:rPr>
          <w:rtl/>
        </w:rPr>
        <w:t>:</w:t>
      </w:r>
      <w:r w:rsidRPr="00271E79">
        <w:rPr>
          <w:rtl/>
        </w:rPr>
        <w:t xml:space="preserve"> </w:t>
      </w:r>
      <w:r w:rsidRPr="00271E79">
        <w:rPr>
          <w:rStyle w:val="libBold2Char"/>
          <w:rtl/>
        </w:rPr>
        <w:t>كأني بكلاب الحوأب قد نبحت بعض نسائي</w:t>
      </w:r>
      <w:r w:rsidRPr="00271E79">
        <w:rPr>
          <w:rtl/>
        </w:rPr>
        <w:t xml:space="preserve"> ثم قال</w:t>
      </w:r>
      <w:r w:rsidR="00EC07E3">
        <w:rPr>
          <w:rtl/>
        </w:rPr>
        <w:t>:</w:t>
      </w:r>
      <w:r w:rsidRPr="00271E79">
        <w:rPr>
          <w:rtl/>
        </w:rPr>
        <w:t xml:space="preserve"> </w:t>
      </w:r>
      <w:r w:rsidRPr="00271E79">
        <w:rPr>
          <w:rStyle w:val="libBold2Char"/>
          <w:rtl/>
        </w:rPr>
        <w:t>إياك يا حميراء أن تكونيها</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451DDA">
      <w:pPr>
        <w:pStyle w:val="libFootnote0"/>
      </w:pPr>
      <w:r w:rsidRPr="00451DDA">
        <w:rPr>
          <w:rtl/>
        </w:rPr>
        <w:t xml:space="preserve">(1) هذا التشبيه غير مؤدب </w:t>
      </w:r>
      <w:r w:rsidRPr="00271E79">
        <w:rPr>
          <w:rtl/>
        </w:rPr>
        <w:t>(الناشر)</w:t>
      </w:r>
      <w:r w:rsidR="00EC07E3">
        <w:rPr>
          <w:rtl/>
        </w:rPr>
        <w:t>.</w:t>
      </w:r>
    </w:p>
    <w:p w:rsidR="001B23CE" w:rsidRDefault="001B23CE" w:rsidP="00271E79">
      <w:pPr>
        <w:pStyle w:val="libFootnote0"/>
      </w:pPr>
      <w:r w:rsidRPr="00181E24">
        <w:rPr>
          <w:rtl/>
        </w:rPr>
        <w:t>(2</w:t>
      </w:r>
      <w:r>
        <w:rPr>
          <w:rtl/>
        </w:rPr>
        <w:t>)</w:t>
      </w:r>
      <w:r w:rsidRPr="00181E24">
        <w:rPr>
          <w:rtl/>
        </w:rPr>
        <w:t xml:space="preserve"> وهو ماء لبني عامر بن صعصعة يقع في بادية العراق الجنوبية</w:t>
      </w:r>
      <w:r w:rsidR="00EC07E3">
        <w:rPr>
          <w:rtl/>
        </w:rPr>
        <w:t>.</w:t>
      </w:r>
      <w:r w:rsidRPr="00181E24">
        <w:rPr>
          <w:rtl/>
        </w:rPr>
        <w:t xml:space="preserve"> </w:t>
      </w:r>
    </w:p>
    <w:p w:rsidR="001B23CE" w:rsidRPr="00181E24" w:rsidRDefault="001B23CE" w:rsidP="00451DDA">
      <w:pPr>
        <w:pStyle w:val="libFootnote0"/>
      </w:pPr>
      <w:r w:rsidRPr="00451DDA">
        <w:rPr>
          <w:rtl/>
        </w:rPr>
        <w:t>(3) ويذكر التاريخ أن الإمام استعان على جملة منهم كعمار بن ياسر ومحمد بن أبي بكر ومالك الأشتر وغيرهم</w:t>
      </w:r>
      <w:r w:rsidRPr="00271E79">
        <w:rPr>
          <w:rtl/>
        </w:rPr>
        <w:t xml:space="preserve"> (الناشر) </w:t>
      </w:r>
    </w:p>
    <w:p w:rsidR="001B23CE" w:rsidRDefault="001B23CE" w:rsidP="001B23CE">
      <w:pPr>
        <w:pStyle w:val="libNormal"/>
        <w:rPr>
          <w:rtl/>
        </w:rPr>
      </w:pPr>
      <w:r>
        <w:rPr>
          <w:rtl/>
        </w:rPr>
        <w:br w:type="page"/>
      </w:r>
    </w:p>
    <w:p w:rsidR="001B23CE" w:rsidRPr="00181E24" w:rsidRDefault="001B23CE" w:rsidP="00271E79">
      <w:pPr>
        <w:pStyle w:val="libNormal"/>
      </w:pPr>
      <w:r w:rsidRPr="00181E24">
        <w:rPr>
          <w:rtl/>
        </w:rPr>
        <w:lastRenderedPageBreak/>
        <w:t>فقال الزبير لعائشة</w:t>
      </w:r>
      <w:r w:rsidR="00EC07E3">
        <w:rPr>
          <w:rtl/>
        </w:rPr>
        <w:t>:</w:t>
      </w:r>
      <w:r w:rsidRPr="00181E24">
        <w:rPr>
          <w:rtl/>
        </w:rPr>
        <w:t xml:space="preserve"> مهلاً فإنا قد جزنا ماء الحوأب</w:t>
      </w:r>
      <w:r w:rsidR="00EC07E3">
        <w:rPr>
          <w:rtl/>
        </w:rPr>
        <w:t>.</w:t>
      </w:r>
      <w:r w:rsidRPr="00181E24">
        <w:rPr>
          <w:rtl/>
        </w:rPr>
        <w:t>. فلفَّق لها الزبير وطلحة خمسين أعرابياً شهدوا بذلك</w:t>
      </w:r>
      <w:r w:rsidR="00EC07E3">
        <w:rPr>
          <w:rtl/>
        </w:rPr>
        <w:t>.</w:t>
      </w:r>
      <w:r w:rsidRPr="00181E24">
        <w:rPr>
          <w:rtl/>
        </w:rPr>
        <w:t xml:space="preserve"> فكانت هذه أول شهادة زور في الإسلام</w:t>
      </w:r>
      <w:r w:rsidR="00EC07E3">
        <w:rPr>
          <w:rtl/>
        </w:rPr>
        <w:t>.</w:t>
      </w:r>
      <w:r w:rsidRPr="00181E24">
        <w:rPr>
          <w:rtl/>
        </w:rPr>
        <w:t>. وكتب علي إلى عثمان بن حنيف واليه في البصرة</w:t>
      </w:r>
      <w:r w:rsidR="00EC07E3">
        <w:rPr>
          <w:rtl/>
        </w:rPr>
        <w:t>:</w:t>
      </w:r>
    </w:p>
    <w:p w:rsidR="001B23CE" w:rsidRPr="00181E24" w:rsidRDefault="001B23CE" w:rsidP="00271E79">
      <w:pPr>
        <w:pStyle w:val="libNormal"/>
      </w:pPr>
      <w:r w:rsidRPr="00271E79">
        <w:rPr>
          <w:rStyle w:val="libBold2Char"/>
          <w:rtl/>
        </w:rPr>
        <w:t>أما بعد</w:t>
      </w:r>
      <w:r w:rsidR="00EC07E3">
        <w:rPr>
          <w:rStyle w:val="libBold2Char"/>
          <w:rtl/>
        </w:rPr>
        <w:t>،</w:t>
      </w:r>
      <w:r w:rsidRPr="00271E79">
        <w:rPr>
          <w:rStyle w:val="libBold2Char"/>
          <w:rtl/>
        </w:rPr>
        <w:t xml:space="preserve"> فإن البغاة عاهدوا الله ثم نكثوا </w:t>
      </w:r>
      <w:r w:rsidRPr="001B23CE">
        <w:rPr>
          <w:rStyle w:val="libFootnotenumChar"/>
          <w:rtl/>
        </w:rPr>
        <w:t>(1)</w:t>
      </w:r>
      <w:r w:rsidRPr="00AC126A">
        <w:rPr>
          <w:rtl/>
        </w:rPr>
        <w:t xml:space="preserve"> </w:t>
      </w:r>
      <w:r w:rsidRPr="00271E79">
        <w:rPr>
          <w:rStyle w:val="libBold2Char"/>
          <w:rtl/>
        </w:rPr>
        <w:t>فإذا قدموا عليك فادعهم إلى الطاعة</w:t>
      </w:r>
      <w:r w:rsidR="00EC07E3">
        <w:rPr>
          <w:rStyle w:val="libBold2Char"/>
          <w:rtl/>
        </w:rPr>
        <w:t>.</w:t>
      </w:r>
      <w:r w:rsidRPr="00271E79">
        <w:rPr>
          <w:rStyle w:val="libBold2Char"/>
          <w:rtl/>
        </w:rPr>
        <w:t>.. فإن أجابوا فأحسن جوارهم</w:t>
      </w:r>
      <w:r w:rsidR="00EC07E3">
        <w:rPr>
          <w:rtl/>
        </w:rPr>
        <w:t>.</w:t>
      </w:r>
    </w:p>
    <w:p w:rsidR="001B23CE" w:rsidRPr="00181E24" w:rsidRDefault="001B23CE" w:rsidP="00271E79">
      <w:pPr>
        <w:pStyle w:val="libNormal"/>
      </w:pPr>
      <w:r w:rsidRPr="00181E24">
        <w:rPr>
          <w:rtl/>
        </w:rPr>
        <w:t>فلما وصل الكتاب أرسل عثمان بن حنيف أبا الأسود الدؤلي وعمران بن الحصين الخزاعي</w:t>
      </w:r>
      <w:r w:rsidR="00EC07E3">
        <w:rPr>
          <w:rtl/>
        </w:rPr>
        <w:t>،</w:t>
      </w:r>
      <w:r w:rsidRPr="00181E24">
        <w:rPr>
          <w:rtl/>
        </w:rPr>
        <w:t xml:space="preserve"> فانطلقا</w:t>
      </w:r>
      <w:r w:rsidR="00EC07E3">
        <w:rPr>
          <w:rtl/>
        </w:rPr>
        <w:t>.</w:t>
      </w:r>
      <w:r w:rsidRPr="00181E24">
        <w:rPr>
          <w:rtl/>
        </w:rPr>
        <w:t xml:space="preserve"> فدخلا على عائشة ووعظاها</w:t>
      </w:r>
      <w:r w:rsidR="00EC07E3">
        <w:rPr>
          <w:rtl/>
        </w:rPr>
        <w:t>.</w:t>
      </w:r>
      <w:r w:rsidRPr="00181E24">
        <w:rPr>
          <w:rtl/>
        </w:rPr>
        <w:t>. فقالت</w:t>
      </w:r>
      <w:r w:rsidR="00EC07E3">
        <w:rPr>
          <w:rtl/>
        </w:rPr>
        <w:t>:</w:t>
      </w:r>
      <w:r w:rsidRPr="00181E24">
        <w:rPr>
          <w:rtl/>
        </w:rPr>
        <w:t xml:space="preserve"> القيا طلحة والزبير</w:t>
      </w:r>
      <w:r w:rsidR="00EC07E3">
        <w:rPr>
          <w:rtl/>
        </w:rPr>
        <w:t>.</w:t>
      </w:r>
      <w:r w:rsidRPr="00181E24">
        <w:rPr>
          <w:rtl/>
        </w:rPr>
        <w:t>.. فقاما من عندها ولقيا</w:t>
      </w:r>
      <w:r w:rsidR="00EC07E3">
        <w:rPr>
          <w:rtl/>
        </w:rPr>
        <w:t>:</w:t>
      </w:r>
      <w:r w:rsidRPr="00181E24">
        <w:rPr>
          <w:rtl/>
        </w:rPr>
        <w:t xml:space="preserve"> الزبير فكلَّماه</w:t>
      </w:r>
      <w:r w:rsidR="00EC07E3">
        <w:rPr>
          <w:rtl/>
        </w:rPr>
        <w:t>،</w:t>
      </w:r>
      <w:r w:rsidRPr="00181E24">
        <w:rPr>
          <w:rtl/>
        </w:rPr>
        <w:t xml:space="preserve"> فقال لهما</w:t>
      </w:r>
      <w:r w:rsidR="00EC07E3">
        <w:rPr>
          <w:rtl/>
        </w:rPr>
        <w:t>:</w:t>
      </w:r>
      <w:r w:rsidRPr="00181E24">
        <w:rPr>
          <w:rtl/>
        </w:rPr>
        <w:t xml:space="preserve"> إنَّنا جئنا للطلب بدم عثمان</w:t>
      </w:r>
      <w:r w:rsidR="00EC07E3">
        <w:rPr>
          <w:rtl/>
        </w:rPr>
        <w:t>.</w:t>
      </w:r>
      <w:r w:rsidRPr="00181E24">
        <w:rPr>
          <w:rtl/>
        </w:rPr>
        <w:t>.. فقالا له</w:t>
      </w:r>
      <w:r w:rsidR="00EC07E3">
        <w:rPr>
          <w:rtl/>
        </w:rPr>
        <w:t>:</w:t>
      </w:r>
      <w:r w:rsidRPr="00181E24">
        <w:rPr>
          <w:rtl/>
        </w:rPr>
        <w:t xml:space="preserve"> إن عثمان لم يُقتل بالبصرة ليطلب بدمه فيها</w:t>
      </w:r>
      <w:r w:rsidR="00EC07E3">
        <w:rPr>
          <w:rtl/>
        </w:rPr>
        <w:t>،</w:t>
      </w:r>
      <w:r w:rsidRPr="00181E24">
        <w:rPr>
          <w:rtl/>
        </w:rPr>
        <w:t xml:space="preserve"> وأنت تعلم من هم قتلته وأين هم</w:t>
      </w:r>
      <w:r w:rsidR="00EC07E3">
        <w:rPr>
          <w:rtl/>
        </w:rPr>
        <w:t>،</w:t>
      </w:r>
      <w:r w:rsidRPr="00181E24">
        <w:rPr>
          <w:rtl/>
        </w:rPr>
        <w:t xml:space="preserve"> وإنك وصاحبك وعائشة كنتم أشد الناس عليه وأعظمهم إغراء بدمه</w:t>
      </w:r>
      <w:r w:rsidR="00EC07E3">
        <w:rPr>
          <w:rtl/>
        </w:rPr>
        <w:t>.</w:t>
      </w:r>
      <w:r w:rsidRPr="00181E24">
        <w:rPr>
          <w:rtl/>
        </w:rPr>
        <w:t>.. وقد بايعتم علياً طائعين</w:t>
      </w:r>
      <w:r w:rsidR="00EC07E3">
        <w:rPr>
          <w:rtl/>
        </w:rPr>
        <w:t>.</w:t>
      </w:r>
      <w:r w:rsidRPr="00181E24">
        <w:rPr>
          <w:rtl/>
        </w:rPr>
        <w:t>. فقال لهما</w:t>
      </w:r>
      <w:r w:rsidR="00EC07E3">
        <w:rPr>
          <w:rtl/>
        </w:rPr>
        <w:t>.</w:t>
      </w:r>
      <w:r w:rsidRPr="00181E24">
        <w:rPr>
          <w:rtl/>
        </w:rPr>
        <w:t>. اذهبا فالقيا طلحة</w:t>
      </w:r>
      <w:r w:rsidR="00EC07E3">
        <w:rPr>
          <w:rtl/>
        </w:rPr>
        <w:t>.</w:t>
      </w:r>
      <w:r w:rsidRPr="00181E24">
        <w:rPr>
          <w:rtl/>
        </w:rPr>
        <w:t xml:space="preserve"> فقاما إلى طلحة فوجداه خشن الملمس</w:t>
      </w:r>
      <w:r w:rsidR="00EC07E3">
        <w:rPr>
          <w:rtl/>
        </w:rPr>
        <w:t>.</w:t>
      </w:r>
      <w:r w:rsidRPr="00181E24">
        <w:rPr>
          <w:rtl/>
        </w:rPr>
        <w:t>. في إثارة الفتنة وإضرام نار الحرب</w:t>
      </w:r>
      <w:r w:rsidR="00EC07E3">
        <w:rPr>
          <w:rtl/>
        </w:rPr>
        <w:t>.</w:t>
      </w:r>
      <w:r w:rsidRPr="00181E24">
        <w:rPr>
          <w:rtl/>
        </w:rPr>
        <w:t xml:space="preserve"> وأتى طلحة والزبير عبد الله بن حكيم التميمي فأتى بكتب كانا كتباها إليه</w:t>
      </w:r>
      <w:r w:rsidR="00EC07E3">
        <w:rPr>
          <w:rtl/>
        </w:rPr>
        <w:t>،</w:t>
      </w:r>
      <w:r w:rsidRPr="00181E24">
        <w:rPr>
          <w:rtl/>
        </w:rPr>
        <w:t xml:space="preserve"> فقال لطلحة</w:t>
      </w:r>
      <w:r w:rsidR="00EC07E3">
        <w:rPr>
          <w:rtl/>
        </w:rPr>
        <w:t>:</w:t>
      </w:r>
      <w:r w:rsidRPr="00181E24">
        <w:rPr>
          <w:rtl/>
        </w:rPr>
        <w:t xml:space="preserve"> أمَا هذه كتبك إلينا</w:t>
      </w:r>
      <w:r w:rsidR="00EC07E3">
        <w:rPr>
          <w:rtl/>
        </w:rPr>
        <w:t>؟</w:t>
      </w:r>
      <w:r w:rsidRPr="00181E24">
        <w:rPr>
          <w:rtl/>
        </w:rPr>
        <w:t xml:space="preserve"> قال</w:t>
      </w:r>
      <w:r w:rsidR="00EC07E3">
        <w:rPr>
          <w:rtl/>
        </w:rPr>
        <w:t>:</w:t>
      </w:r>
      <w:r w:rsidRPr="00181E24">
        <w:rPr>
          <w:rtl/>
        </w:rPr>
        <w:t xml:space="preserve"> بلى</w:t>
      </w:r>
      <w:r w:rsidR="00EC07E3">
        <w:rPr>
          <w:rtl/>
        </w:rPr>
        <w:t>.</w:t>
      </w:r>
      <w:r w:rsidRPr="00181E24">
        <w:rPr>
          <w:rtl/>
        </w:rPr>
        <w:t xml:space="preserve"> قال</w:t>
      </w:r>
      <w:r w:rsidR="00EC07E3">
        <w:rPr>
          <w:rtl/>
        </w:rPr>
        <w:t>:</w:t>
      </w:r>
      <w:r w:rsidRPr="00181E24">
        <w:rPr>
          <w:rtl/>
        </w:rPr>
        <w:t xml:space="preserve"> فكتبت أمس تدعونا إلى خلع عثمان وقتله</w:t>
      </w:r>
      <w:r w:rsidR="00EC07E3">
        <w:rPr>
          <w:rtl/>
        </w:rPr>
        <w:t>،</w:t>
      </w:r>
      <w:r w:rsidRPr="00181E24">
        <w:rPr>
          <w:rtl/>
        </w:rPr>
        <w:t xml:space="preserve"> حتى إذا قتلته أتيتنا ثائراً بدمه</w:t>
      </w:r>
      <w:r w:rsidR="00EC07E3">
        <w:rPr>
          <w:rtl/>
        </w:rPr>
        <w:t>؟</w:t>
      </w:r>
      <w:r w:rsidRPr="00181E24">
        <w:rPr>
          <w:rtl/>
        </w:rPr>
        <w:t>!</w:t>
      </w:r>
    </w:p>
    <w:p w:rsidR="001B23CE" w:rsidRPr="00181E24" w:rsidRDefault="001B23CE" w:rsidP="00271E79">
      <w:pPr>
        <w:pStyle w:val="libNormal"/>
      </w:pPr>
      <w:r w:rsidRPr="00181E24">
        <w:rPr>
          <w:rtl/>
        </w:rPr>
        <w:t>وخرج عثمان بن حنيف إلى طلحة والزبير في أصحابه فناشدهما الله والإسلام وذكرهما بيعتها لعلي</w:t>
      </w:r>
      <w:r w:rsidR="00EC07E3">
        <w:rPr>
          <w:rtl/>
        </w:rPr>
        <w:t>.</w:t>
      </w:r>
      <w:r w:rsidRPr="00181E24">
        <w:rPr>
          <w:rtl/>
        </w:rPr>
        <w:t>.. فقالا نطلب بدم عثمان</w:t>
      </w:r>
      <w:r w:rsidR="00EC07E3">
        <w:rPr>
          <w:rtl/>
        </w:rPr>
        <w:t>،</w:t>
      </w:r>
      <w:r w:rsidRPr="00181E24">
        <w:rPr>
          <w:rtl/>
        </w:rPr>
        <w:t xml:space="preserve"> فقال لهما</w:t>
      </w:r>
      <w:r w:rsidR="00EC07E3">
        <w:rPr>
          <w:rtl/>
        </w:rPr>
        <w:t>:</w:t>
      </w:r>
      <w:r w:rsidRPr="00181E24">
        <w:rPr>
          <w:rtl/>
        </w:rPr>
        <w:t xml:space="preserve"> ما أنتما وذاك</w:t>
      </w:r>
      <w:r w:rsidR="00EC07E3">
        <w:rPr>
          <w:rtl/>
        </w:rPr>
        <w:t>؟</w:t>
      </w:r>
      <w:r w:rsidRPr="00181E24">
        <w:rPr>
          <w:rtl/>
        </w:rPr>
        <w:t xml:space="preserve"> أين بنوه</w:t>
      </w:r>
      <w:r w:rsidR="00EC07E3">
        <w:rPr>
          <w:rtl/>
        </w:rPr>
        <w:t>.</w:t>
      </w:r>
      <w:r w:rsidRPr="00181E24">
        <w:rPr>
          <w:rtl/>
        </w:rPr>
        <w:t>.. الذين أحق منكم</w:t>
      </w:r>
      <w:r w:rsidR="00EC07E3">
        <w:rPr>
          <w:rtl/>
        </w:rPr>
        <w:t>؟</w:t>
      </w:r>
      <w:r w:rsidRPr="00181E24">
        <w:rPr>
          <w:rtl/>
        </w:rPr>
        <w:t xml:space="preserve"> فشتماه شتماً قبيحاً</w:t>
      </w:r>
      <w:r w:rsidR="00EC07E3">
        <w:rPr>
          <w:rtl/>
        </w:rPr>
        <w:t>.</w:t>
      </w:r>
      <w:r w:rsidRPr="00181E24">
        <w:rPr>
          <w:rtl/>
        </w:rPr>
        <w:t>. ثم كتب الطرفان كتاباً للصلح</w:t>
      </w:r>
      <w:r w:rsidR="00EC07E3">
        <w:rPr>
          <w:rtl/>
        </w:rPr>
        <w:t>.</w:t>
      </w:r>
      <w:r w:rsidRPr="00181E24">
        <w:rPr>
          <w:rtl/>
        </w:rPr>
        <w:t>.. إلى أن يقدم الخليفة</w:t>
      </w:r>
      <w:r w:rsidR="00EC07E3">
        <w:rPr>
          <w:rtl/>
        </w:rPr>
        <w:t>.</w:t>
      </w:r>
      <w:r w:rsidRPr="00181E24">
        <w:rPr>
          <w:rtl/>
        </w:rPr>
        <w:t>.. فمكثوا كذلك أياماً</w:t>
      </w:r>
      <w:r w:rsidR="00EC07E3">
        <w:rPr>
          <w:rtl/>
        </w:rPr>
        <w:t>.</w:t>
      </w:r>
      <w:r w:rsidRPr="00181E24">
        <w:rPr>
          <w:rtl/>
        </w:rPr>
        <w:t xml:space="preserve"> </w:t>
      </w:r>
    </w:p>
    <w:p w:rsidR="001B23CE" w:rsidRDefault="001B23CE" w:rsidP="00271E79">
      <w:pPr>
        <w:pStyle w:val="libNormal"/>
      </w:pPr>
      <w:r w:rsidRPr="00181E24">
        <w:rPr>
          <w:rtl/>
        </w:rPr>
        <w:t>ثم إن طلحة والزبير</w:t>
      </w:r>
      <w:r w:rsidR="00EC07E3">
        <w:rPr>
          <w:rtl/>
        </w:rPr>
        <w:t>.</w:t>
      </w:r>
      <w:r w:rsidRPr="00181E24">
        <w:rPr>
          <w:rtl/>
        </w:rPr>
        <w:t>.. اجتمعا على مراسلة القبائل واستمالة العرب</w:t>
      </w:r>
      <w:r w:rsidR="00EC07E3">
        <w:rPr>
          <w:rtl/>
        </w:rPr>
        <w:t>.</w:t>
      </w:r>
      <w:r w:rsidRPr="00181E24">
        <w:rPr>
          <w:rtl/>
        </w:rPr>
        <w:t>.. فبايعهم على ذلك الأزد</w:t>
      </w:r>
      <w:r w:rsidR="00EC07E3">
        <w:rPr>
          <w:rtl/>
        </w:rPr>
        <w:t>،</w:t>
      </w:r>
      <w:r w:rsidRPr="00181E24">
        <w:rPr>
          <w:rtl/>
        </w:rPr>
        <w:t xml:space="preserve"> وضبّة</w:t>
      </w:r>
      <w:r w:rsidR="00EC07E3">
        <w:rPr>
          <w:rtl/>
        </w:rPr>
        <w:t>،</w:t>
      </w:r>
      <w:r w:rsidRPr="00181E24">
        <w:rPr>
          <w:rtl/>
        </w:rPr>
        <w:t xml:space="preserve"> وقيس بن غيلان</w:t>
      </w:r>
      <w:r w:rsidR="00EC07E3">
        <w:rPr>
          <w:rtl/>
        </w:rPr>
        <w:t>.</w:t>
      </w:r>
      <w:r w:rsidRPr="00181E24">
        <w:rPr>
          <w:rtl/>
        </w:rPr>
        <w:t>.. وبنو عمرو بن تميم</w:t>
      </w:r>
      <w:r w:rsidR="00EC07E3">
        <w:rPr>
          <w:rtl/>
        </w:rPr>
        <w:t>،</w:t>
      </w:r>
      <w:r w:rsidRPr="00181E24">
        <w:rPr>
          <w:rtl/>
        </w:rPr>
        <w:t xml:space="preserve"> وبنو حنظلة</w:t>
      </w:r>
      <w:r w:rsidR="00EC07E3">
        <w:rPr>
          <w:rtl/>
        </w:rPr>
        <w:t>.</w:t>
      </w:r>
      <w:r w:rsidRPr="00181E24">
        <w:rPr>
          <w:rtl/>
        </w:rPr>
        <w:t>.. وبنو دارم كلهم إلا نفراً من بني مجاشع ذوي دين وفضل</w:t>
      </w:r>
      <w:r w:rsidR="00EC07E3">
        <w:rPr>
          <w:rtl/>
        </w:rPr>
        <w:t>.</w:t>
      </w:r>
      <w:r w:rsidRPr="00181E24">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181E24">
        <w:rPr>
          <w:rtl/>
        </w:rPr>
        <w:t>(1</w:t>
      </w:r>
      <w:r>
        <w:rPr>
          <w:rtl/>
        </w:rPr>
        <w:t>)</w:t>
      </w:r>
      <w:r w:rsidRPr="00181E24">
        <w:rPr>
          <w:rtl/>
        </w:rPr>
        <w:t xml:space="preserve"> يشير إلى بيعة الزبير وطلحة له</w:t>
      </w:r>
      <w:r w:rsidR="00EC07E3">
        <w:rPr>
          <w:rtl/>
        </w:rPr>
        <w:t>،</w:t>
      </w:r>
      <w:r w:rsidRPr="00181E24">
        <w:rPr>
          <w:rtl/>
        </w:rPr>
        <w:t xml:space="preserve"> ثم نكوصهما عن ذلك</w:t>
      </w:r>
      <w:r w:rsidR="00EC07E3">
        <w:rPr>
          <w:rtl/>
        </w:rPr>
        <w:t>،</w:t>
      </w:r>
      <w:r w:rsidRPr="00181E24">
        <w:rPr>
          <w:rtl/>
        </w:rPr>
        <w:t xml:space="preserve"> وإلى عهدهما له حين خرجا للعمرة من المدينة لمكة بالرجوع إلى المدينة وخرقهما لذلك العهد</w:t>
      </w:r>
      <w:r w:rsidR="00EC07E3">
        <w:rPr>
          <w:rtl/>
        </w:rPr>
        <w:t>.</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فلما استوثق لطلحة والزبير أمرهما</w:t>
      </w:r>
      <w:r w:rsidR="00EC07E3">
        <w:rPr>
          <w:rtl/>
        </w:rPr>
        <w:t>،</w:t>
      </w:r>
      <w:r w:rsidRPr="00271E79">
        <w:rPr>
          <w:rtl/>
        </w:rPr>
        <w:t xml:space="preserve"> خرجا في ليلة مظلمة ذات ريح ومطر ومعهما أصحابهما قد ألبسوهم الدروع وظاهروا فوقها بالثياب</w:t>
      </w:r>
      <w:r w:rsidR="00EC07E3">
        <w:rPr>
          <w:rtl/>
        </w:rPr>
        <w:t>.</w:t>
      </w:r>
      <w:r w:rsidRPr="00271E79">
        <w:rPr>
          <w:rtl/>
        </w:rPr>
        <w:t xml:space="preserve"> فانتهوا إلى المسجد وقت صلاة الفجر وقد سبقهم عثمان بن حنيف إليه وأقيمت الصلاة</w:t>
      </w:r>
      <w:r w:rsidR="00EC07E3">
        <w:rPr>
          <w:rtl/>
        </w:rPr>
        <w:t>،</w:t>
      </w:r>
      <w:r w:rsidRPr="00271E79">
        <w:rPr>
          <w:rtl/>
        </w:rPr>
        <w:t xml:space="preserve"> فتقدم عثمان ليصلي بهم فأخره أصحاب طلحة والزبير</w:t>
      </w:r>
      <w:r w:rsidR="00EC07E3">
        <w:rPr>
          <w:rtl/>
        </w:rPr>
        <w:t>،</w:t>
      </w:r>
      <w:r w:rsidRPr="00271E79">
        <w:rPr>
          <w:rtl/>
        </w:rPr>
        <w:t xml:space="preserve"> وقدموا الزبير</w:t>
      </w:r>
      <w:r w:rsidR="00EC07E3">
        <w:rPr>
          <w:rtl/>
        </w:rPr>
        <w:t>،</w:t>
      </w:r>
      <w:r w:rsidRPr="00271E79">
        <w:rPr>
          <w:rtl/>
        </w:rPr>
        <w:t xml:space="preserve"> فجاءت السيابجة </w:t>
      </w:r>
      <w:r w:rsidRPr="001B23CE">
        <w:rPr>
          <w:rStyle w:val="libFootnotenumChar"/>
          <w:rtl/>
        </w:rPr>
        <w:t>(1)</w:t>
      </w:r>
      <w:r w:rsidR="00EC07E3">
        <w:rPr>
          <w:rtl/>
        </w:rPr>
        <w:t>.</w:t>
      </w:r>
      <w:r w:rsidRPr="00271E79">
        <w:rPr>
          <w:rtl/>
        </w:rPr>
        <w:t xml:space="preserve"> فأخروا الزبير وقدموا عثمان بن حنيف</w:t>
      </w:r>
      <w:r w:rsidR="00EC07E3">
        <w:rPr>
          <w:rtl/>
        </w:rPr>
        <w:t>،</w:t>
      </w:r>
      <w:r w:rsidRPr="00271E79">
        <w:rPr>
          <w:rtl/>
        </w:rPr>
        <w:t xml:space="preserve"> فغلبهم أصحاب الزبير فقدموا الزبير وأخَّروا عثمان</w:t>
      </w:r>
      <w:r w:rsidR="00EC07E3">
        <w:rPr>
          <w:rtl/>
        </w:rPr>
        <w:t>،</w:t>
      </w:r>
      <w:r w:rsidRPr="00271E79">
        <w:rPr>
          <w:rtl/>
        </w:rPr>
        <w:t xml:space="preserve"> فلم يزالوا كذلك حتى كادت الشمس تطلع</w:t>
      </w:r>
      <w:r w:rsidR="00EC07E3">
        <w:rPr>
          <w:rtl/>
        </w:rPr>
        <w:t>،</w:t>
      </w:r>
      <w:r w:rsidRPr="00271E79">
        <w:rPr>
          <w:rtl/>
        </w:rPr>
        <w:t xml:space="preserve"> وصاح بهم</w:t>
      </w:r>
      <w:r w:rsidR="00EC07E3">
        <w:rPr>
          <w:rtl/>
        </w:rPr>
        <w:t>:</w:t>
      </w:r>
      <w:r w:rsidRPr="00271E79">
        <w:rPr>
          <w:rtl/>
        </w:rPr>
        <w:t xml:space="preserve"> المسجد</w:t>
      </w:r>
      <w:r w:rsidR="00EC07E3">
        <w:rPr>
          <w:rtl/>
        </w:rPr>
        <w:t>.</w:t>
      </w:r>
      <w:r w:rsidRPr="00271E79">
        <w:rPr>
          <w:rtl/>
        </w:rPr>
        <w:t>. فغلب الزبير فصلى بالناس</w:t>
      </w:r>
      <w:r w:rsidR="00EC07E3">
        <w:rPr>
          <w:rtl/>
        </w:rPr>
        <w:t>.</w:t>
      </w:r>
      <w:r w:rsidRPr="00271E79">
        <w:rPr>
          <w:rtl/>
        </w:rPr>
        <w:t xml:space="preserve"> </w:t>
      </w:r>
    </w:p>
    <w:p w:rsidR="001B23CE" w:rsidRPr="002D1D40" w:rsidRDefault="001B23CE" w:rsidP="00271E79">
      <w:pPr>
        <w:pStyle w:val="libNormal"/>
      </w:pPr>
      <w:r w:rsidRPr="00271E79">
        <w:rPr>
          <w:rtl/>
        </w:rPr>
        <w:t>فلما انصرف من صلاته صاح بأصحابه المسلمين</w:t>
      </w:r>
      <w:r w:rsidR="00EC07E3">
        <w:rPr>
          <w:rtl/>
        </w:rPr>
        <w:t>:</w:t>
      </w:r>
      <w:r w:rsidRPr="00271E79">
        <w:rPr>
          <w:rtl/>
        </w:rPr>
        <w:t xml:space="preserve"> أن خذوا عثمان بن حنيف</w:t>
      </w:r>
      <w:r w:rsidR="00EC07E3">
        <w:rPr>
          <w:rtl/>
        </w:rPr>
        <w:t>،</w:t>
      </w:r>
      <w:r w:rsidRPr="00271E79">
        <w:rPr>
          <w:rtl/>
        </w:rPr>
        <w:t xml:space="preserve"> فأخذوا وضربوه ضرب الموت</w:t>
      </w:r>
      <w:r w:rsidR="00EC07E3">
        <w:rPr>
          <w:rtl/>
        </w:rPr>
        <w:t>،</w:t>
      </w:r>
      <w:r w:rsidRPr="00271E79">
        <w:rPr>
          <w:rtl/>
        </w:rPr>
        <w:t xml:space="preserve"> ونُتف حاجباه وأشفار عينيه وشعر رأسه ووجهه وأخذوا السيابجة</w:t>
      </w:r>
      <w:r w:rsidR="00EC07E3">
        <w:rPr>
          <w:rtl/>
        </w:rPr>
        <w:t>.</w:t>
      </w:r>
      <w:r w:rsidRPr="00271E79">
        <w:rPr>
          <w:rtl/>
        </w:rPr>
        <w:t>.. فانطلقوا بهم وبعثمان بن حنيف إلى عائشة</w:t>
      </w:r>
      <w:r w:rsidR="00EC07E3">
        <w:rPr>
          <w:rtl/>
        </w:rPr>
        <w:t>.</w:t>
      </w:r>
      <w:r w:rsidRPr="00271E79">
        <w:rPr>
          <w:rtl/>
        </w:rPr>
        <w:t>. فأمرت بذبح السيابجة</w:t>
      </w:r>
      <w:r w:rsidR="00EC07E3">
        <w:rPr>
          <w:rtl/>
        </w:rPr>
        <w:t>،</w:t>
      </w:r>
      <w:r w:rsidRPr="00271E79">
        <w:rPr>
          <w:rtl/>
        </w:rPr>
        <w:t xml:space="preserve"> فكان غدر طلحة والزبير بعثمان بن حنيف أول غدر كان في الإسلام) </w:t>
      </w:r>
      <w:r w:rsidRPr="001B23CE">
        <w:rPr>
          <w:rStyle w:val="libFootnotenumChar"/>
          <w:rtl/>
        </w:rPr>
        <w:t>(2)</w:t>
      </w:r>
      <w:r w:rsidR="00EC07E3">
        <w:rPr>
          <w:rtl/>
        </w:rPr>
        <w:t>.</w:t>
      </w:r>
      <w:r w:rsidRPr="00271E79">
        <w:rPr>
          <w:rtl/>
        </w:rPr>
        <w:t xml:space="preserve"> </w:t>
      </w:r>
    </w:p>
    <w:p w:rsidR="001B23CE" w:rsidRPr="002D1D40" w:rsidRDefault="001B23CE" w:rsidP="00271E79">
      <w:pPr>
        <w:pStyle w:val="libNormal"/>
      </w:pPr>
      <w:r w:rsidRPr="00271E79">
        <w:rPr>
          <w:rtl/>
        </w:rPr>
        <w:t>ويجمل بنا</w:t>
      </w:r>
      <w:r w:rsidR="00EC07E3">
        <w:rPr>
          <w:rtl/>
        </w:rPr>
        <w:t xml:space="preserve"> - </w:t>
      </w:r>
      <w:r w:rsidRPr="00271E79">
        <w:rPr>
          <w:rtl/>
        </w:rPr>
        <w:t>إكمالاً للبحث في هذه النقطة</w:t>
      </w:r>
      <w:r w:rsidR="00EC07E3">
        <w:rPr>
          <w:rtl/>
        </w:rPr>
        <w:t xml:space="preserve"> - </w:t>
      </w:r>
      <w:r w:rsidRPr="00271E79">
        <w:rPr>
          <w:rtl/>
        </w:rPr>
        <w:t xml:space="preserve">أن ننقل للقارئ قصة الناكثين كما رواها ابن الأثير </w:t>
      </w:r>
      <w:r w:rsidRPr="001B23CE">
        <w:rPr>
          <w:rStyle w:val="libFootnotenumChar"/>
          <w:rtl/>
        </w:rPr>
        <w:t>(3)</w:t>
      </w:r>
      <w:r w:rsidR="00EC07E3">
        <w:rPr>
          <w:rtl/>
        </w:rPr>
        <w:t>:</w:t>
      </w:r>
      <w:r w:rsidRPr="00271E79">
        <w:rPr>
          <w:rtl/>
        </w:rPr>
        <w:t xml:space="preserve"> </w:t>
      </w:r>
    </w:p>
    <w:p w:rsidR="001B23CE" w:rsidRDefault="001B23CE" w:rsidP="00271E79">
      <w:pPr>
        <w:pStyle w:val="libNormal"/>
      </w:pPr>
      <w:r w:rsidRPr="00271E79">
        <w:rPr>
          <w:rtl/>
        </w:rPr>
        <w:t>(خرجت عائشة إلى مكة وعثمانٌ محصور</w:t>
      </w:r>
      <w:r w:rsidR="00EC07E3">
        <w:rPr>
          <w:rtl/>
        </w:rPr>
        <w:t>،</w:t>
      </w:r>
      <w:r w:rsidRPr="00271E79">
        <w:rPr>
          <w:rtl/>
        </w:rPr>
        <w:t xml:space="preserve"> ثم خرجت من مكة تريد المدينة</w:t>
      </w:r>
      <w:r w:rsidR="00EC07E3">
        <w:rPr>
          <w:rtl/>
        </w:rPr>
        <w:t>،</w:t>
      </w:r>
      <w:r w:rsidRPr="00271E79">
        <w:rPr>
          <w:rtl/>
        </w:rPr>
        <w:t xml:space="preserve"> فلما كانت بسرف </w:t>
      </w:r>
      <w:r w:rsidRPr="001B23CE">
        <w:rPr>
          <w:rStyle w:val="libFootnotenumChar"/>
          <w:rtl/>
        </w:rPr>
        <w:t>(4)</w:t>
      </w:r>
      <w:r w:rsidRPr="00271E79">
        <w:rPr>
          <w:rtl/>
        </w:rPr>
        <w:t xml:space="preserve"> لقيها رجل من أخوالها من بني ليث يقال له</w:t>
      </w:r>
      <w:r w:rsidR="00EC07E3">
        <w:rPr>
          <w:rtl/>
        </w:rPr>
        <w:t>:</w:t>
      </w:r>
      <w:r w:rsidRPr="00271E79">
        <w:rPr>
          <w:rtl/>
        </w:rPr>
        <w:t xml:space="preserve"> عبيد الله بن أبي سلمة</w:t>
      </w:r>
      <w:r w:rsidR="00EC07E3">
        <w:rPr>
          <w:rtl/>
        </w:rPr>
        <w:t xml:space="preserve"> - </w:t>
      </w:r>
      <w:r w:rsidRPr="00271E79">
        <w:rPr>
          <w:rtl/>
        </w:rPr>
        <w:t>وهو ابن أم كلاب</w:t>
      </w:r>
      <w:r w:rsidR="00EC07E3">
        <w:rPr>
          <w:rtl/>
        </w:rPr>
        <w:t xml:space="preserve"> - </w:t>
      </w:r>
      <w:r w:rsidRPr="00271E79">
        <w:rPr>
          <w:rtl/>
        </w:rPr>
        <w:t>فقالت له</w:t>
      </w:r>
      <w:r w:rsidR="00EC07E3">
        <w:rPr>
          <w:rtl/>
        </w:rPr>
        <w:t>:</w:t>
      </w:r>
      <w:r w:rsidRPr="00271E79">
        <w:rPr>
          <w:rtl/>
        </w:rPr>
        <w:t xml:space="preserve"> مهيم</w:t>
      </w:r>
      <w:r w:rsidR="00EC07E3">
        <w:rPr>
          <w:rtl/>
        </w:rPr>
        <w:t>؟</w:t>
      </w:r>
      <w:r w:rsidRPr="00271E79">
        <w:rPr>
          <w:rtl/>
        </w:rPr>
        <w:t xml:space="preserve"> قال</w:t>
      </w:r>
      <w:r w:rsidR="00EC07E3">
        <w:rPr>
          <w:rtl/>
        </w:rPr>
        <w:t>:</w:t>
      </w:r>
      <w:r w:rsidRPr="00271E79">
        <w:rPr>
          <w:rtl/>
        </w:rPr>
        <w:t xml:space="preserve"> قُتل عثمان وبقوا ثمانياً</w:t>
      </w:r>
      <w:r w:rsidR="00EC07E3">
        <w:rPr>
          <w:rtl/>
        </w:rPr>
        <w:t>.</w:t>
      </w:r>
      <w:r w:rsidRPr="00271E79">
        <w:rPr>
          <w:rtl/>
        </w:rPr>
        <w:t>. قالت</w:t>
      </w:r>
      <w:r w:rsidR="00EC07E3">
        <w:rPr>
          <w:rtl/>
        </w:rPr>
        <w:t>:</w:t>
      </w:r>
      <w:r w:rsidRPr="00271E79">
        <w:rPr>
          <w:rtl/>
        </w:rPr>
        <w:t xml:space="preserve"> ثم صنعوا ماذا</w:t>
      </w:r>
      <w:r w:rsidR="00EC07E3">
        <w:rPr>
          <w:rtl/>
        </w:rPr>
        <w:t>؟</w:t>
      </w:r>
      <w:r w:rsidRPr="00271E79">
        <w:rPr>
          <w:rtl/>
        </w:rPr>
        <w:t xml:space="preserve"> قال</w:t>
      </w:r>
      <w:r w:rsidR="00EC07E3">
        <w:rPr>
          <w:rtl/>
        </w:rPr>
        <w:t>:</w:t>
      </w:r>
      <w:r w:rsidRPr="00271E79">
        <w:rPr>
          <w:rtl/>
        </w:rPr>
        <w:t xml:space="preserve"> اجتمعوا على بيعة علي</w:t>
      </w:r>
      <w:r w:rsidR="00EC07E3">
        <w:rPr>
          <w:rtl/>
        </w:rPr>
        <w:t>،</w:t>
      </w:r>
      <w:r w:rsidRPr="00271E79">
        <w:rPr>
          <w:rtl/>
        </w:rPr>
        <w:t xml:space="preserve"> فقالت</w:t>
      </w:r>
      <w:r w:rsidR="00EC07E3">
        <w:rPr>
          <w:rtl/>
        </w:rPr>
        <w:t>:</w:t>
      </w:r>
      <w:r w:rsidRPr="00271E79">
        <w:rPr>
          <w:rtl/>
        </w:rPr>
        <w:t xml:space="preserve"> ليت هذه انطبقت على هذه</w:t>
      </w:r>
      <w:r w:rsidR="00EC07E3">
        <w:rPr>
          <w:rtl/>
        </w:rPr>
        <w:t>.</w:t>
      </w:r>
      <w:r w:rsidRPr="00271E79">
        <w:rPr>
          <w:rtl/>
        </w:rPr>
        <w:t>.</w:t>
      </w:r>
      <w:r w:rsidR="00EC07E3">
        <w:rPr>
          <w:rtl/>
        </w:rPr>
        <w:t>!</w:t>
      </w:r>
      <w:r w:rsidRPr="00271E79">
        <w:rPr>
          <w:rtl/>
        </w:rPr>
        <w:t>! ردوني</w:t>
      </w:r>
      <w:r w:rsidR="00EC07E3">
        <w:rPr>
          <w:rtl/>
        </w:rPr>
        <w:t>.</w:t>
      </w:r>
      <w:r w:rsidRPr="00271E79">
        <w:rPr>
          <w:rtl/>
        </w:rPr>
        <w:t>.</w:t>
      </w:r>
      <w:r w:rsidR="00EC07E3">
        <w:rPr>
          <w:rtl/>
        </w:rPr>
        <w:t>.</w:t>
      </w:r>
      <w:r w:rsidRPr="00271E79">
        <w:rPr>
          <w:rtl/>
        </w:rPr>
        <w:t xml:space="preserve"> فانصرفت إلى مكة تقول</w:t>
      </w:r>
      <w:r w:rsidR="00EC07E3">
        <w:rPr>
          <w:rtl/>
        </w:rPr>
        <w:t>:</w:t>
      </w:r>
      <w:r w:rsidRPr="00271E79">
        <w:rPr>
          <w:rtl/>
        </w:rPr>
        <w:t xml:space="preserve"> قتل عثمان</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وهم</w:t>
      </w:r>
      <w:r w:rsidR="00EC07E3">
        <w:rPr>
          <w:rtl/>
        </w:rPr>
        <w:t>:</w:t>
      </w:r>
      <w:r w:rsidRPr="002D1D40">
        <w:rPr>
          <w:rtl/>
        </w:rPr>
        <w:t xml:space="preserve"> الشرطة حرس بيت المال</w:t>
      </w:r>
      <w:r w:rsidR="00EC07E3">
        <w:rPr>
          <w:rtl/>
        </w:rPr>
        <w:t>،</w:t>
      </w:r>
      <w:r w:rsidRPr="002D1D40">
        <w:rPr>
          <w:rtl/>
        </w:rPr>
        <w:t xml:space="preserve"> وهم قوم من السند كانوا بالبصرة جلاوزة وحرس سجون</w:t>
      </w:r>
      <w:r w:rsidR="00EC07E3">
        <w:rPr>
          <w:rtl/>
        </w:rPr>
        <w:t>.</w:t>
      </w:r>
      <w:r w:rsidRPr="002D1D40">
        <w:rPr>
          <w:rtl/>
        </w:rPr>
        <w:t xml:space="preserve"> </w:t>
      </w:r>
    </w:p>
    <w:p w:rsidR="001B23CE" w:rsidRDefault="001B23CE" w:rsidP="00271E79">
      <w:pPr>
        <w:pStyle w:val="libFootnote0"/>
      </w:pPr>
      <w:r w:rsidRPr="002D1D40">
        <w:rPr>
          <w:rtl/>
        </w:rPr>
        <w:t>(2</w:t>
      </w:r>
      <w:r>
        <w:rPr>
          <w:rtl/>
        </w:rPr>
        <w:t>)</w:t>
      </w:r>
      <w:r w:rsidRPr="002D1D40">
        <w:rPr>
          <w:rtl/>
        </w:rPr>
        <w:t xml:space="preserve"> ابن أبي الحديد</w:t>
      </w:r>
      <w:r w:rsidR="00EC07E3">
        <w:rPr>
          <w:rtl/>
        </w:rPr>
        <w:t>،</w:t>
      </w:r>
      <w:r w:rsidRPr="002D1D40">
        <w:rPr>
          <w:rtl/>
        </w:rPr>
        <w:t xml:space="preserve"> شرح نهج البلاغة</w:t>
      </w:r>
      <w:r w:rsidR="00EC07E3">
        <w:rPr>
          <w:rtl/>
        </w:rPr>
        <w:t>:</w:t>
      </w:r>
      <w:r w:rsidRPr="002D1D40">
        <w:rPr>
          <w:rtl/>
        </w:rPr>
        <w:t xml:space="preserve"> 2 / 497</w:t>
      </w:r>
      <w:r w:rsidR="00EC07E3">
        <w:rPr>
          <w:rtl/>
        </w:rPr>
        <w:t xml:space="preserve"> - </w:t>
      </w:r>
      <w:r w:rsidRPr="002D1D40">
        <w:rPr>
          <w:rtl/>
        </w:rPr>
        <w:t>501</w:t>
      </w:r>
      <w:r w:rsidR="00EC07E3">
        <w:rPr>
          <w:rtl/>
        </w:rPr>
        <w:t>.</w:t>
      </w:r>
      <w:r w:rsidRPr="002D1D40">
        <w:rPr>
          <w:rtl/>
        </w:rPr>
        <w:t xml:space="preserve"> </w:t>
      </w:r>
    </w:p>
    <w:p w:rsidR="001B23CE" w:rsidRDefault="001B23CE" w:rsidP="00271E79">
      <w:pPr>
        <w:pStyle w:val="libFootnote0"/>
      </w:pPr>
      <w:r w:rsidRPr="002D1D40">
        <w:rPr>
          <w:rtl/>
        </w:rPr>
        <w:t>(3</w:t>
      </w:r>
      <w:r>
        <w:rPr>
          <w:rtl/>
        </w:rPr>
        <w:t>)</w:t>
      </w:r>
      <w:r w:rsidRPr="002D1D40">
        <w:rPr>
          <w:rtl/>
        </w:rPr>
        <w:t xml:space="preserve"> الكامل في التاريخ</w:t>
      </w:r>
      <w:r w:rsidR="00EC07E3">
        <w:rPr>
          <w:rtl/>
        </w:rPr>
        <w:t>::</w:t>
      </w:r>
      <w:r w:rsidRPr="002D1D40">
        <w:rPr>
          <w:rtl/>
        </w:rPr>
        <w:t xml:space="preserve"> 5 / 105</w:t>
      </w:r>
      <w:r w:rsidR="00EC07E3">
        <w:rPr>
          <w:rtl/>
        </w:rPr>
        <w:t xml:space="preserve"> - </w:t>
      </w:r>
      <w:r w:rsidRPr="002D1D40">
        <w:rPr>
          <w:rtl/>
        </w:rPr>
        <w:t>133</w:t>
      </w:r>
      <w:r w:rsidR="00EC07E3">
        <w:rPr>
          <w:rtl/>
        </w:rPr>
        <w:t>.</w:t>
      </w:r>
      <w:r w:rsidRPr="002D1D40">
        <w:rPr>
          <w:rtl/>
        </w:rPr>
        <w:t xml:space="preserve"> </w:t>
      </w:r>
    </w:p>
    <w:p w:rsidR="001B23CE" w:rsidRPr="00271E79" w:rsidRDefault="001B23CE" w:rsidP="00271E79">
      <w:pPr>
        <w:pStyle w:val="libFootnote0"/>
      </w:pPr>
      <w:r w:rsidRPr="002D1D40">
        <w:rPr>
          <w:rtl/>
        </w:rPr>
        <w:t>(4</w:t>
      </w:r>
      <w:r>
        <w:rPr>
          <w:rtl/>
        </w:rPr>
        <w:t>)</w:t>
      </w:r>
      <w:r w:rsidRPr="002D1D40">
        <w:rPr>
          <w:rtl/>
        </w:rPr>
        <w:t xml:space="preserve"> موقع بين مكة والمدينة</w:t>
      </w:r>
      <w:r w:rsidR="00EC07E3">
        <w:rPr>
          <w:rtl/>
        </w:rPr>
        <w:t>.</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 xml:space="preserve">مظلوماً </w:t>
      </w:r>
      <w:r w:rsidRPr="001B23CE">
        <w:rPr>
          <w:rStyle w:val="libFootnotenumChar"/>
          <w:rtl/>
        </w:rPr>
        <w:t>(1)</w:t>
      </w:r>
      <w:r w:rsidR="00EC07E3" w:rsidRPr="00AC126A">
        <w:rPr>
          <w:rtl/>
        </w:rPr>
        <w:t>،</w:t>
      </w:r>
      <w:r w:rsidRPr="00271E79">
        <w:rPr>
          <w:rtl/>
        </w:rPr>
        <w:t xml:space="preserve"> فقال لها عبيد الله بن أبي سلمة</w:t>
      </w:r>
      <w:r w:rsidR="00EC07E3">
        <w:rPr>
          <w:rtl/>
        </w:rPr>
        <w:t>:</w:t>
      </w:r>
      <w:r w:rsidRPr="00271E79">
        <w:rPr>
          <w:rtl/>
        </w:rPr>
        <w:t xml:space="preserve"> إن أول من أمال حرفه لأنت</w:t>
      </w:r>
      <w:r w:rsidR="00EC07E3">
        <w:rPr>
          <w:rtl/>
        </w:rPr>
        <w:t>،</w:t>
      </w:r>
      <w:r w:rsidRPr="00271E79">
        <w:rPr>
          <w:rtl/>
        </w:rPr>
        <w:t xml:space="preserve"> ولقد كنت تقولين</w:t>
      </w:r>
      <w:r w:rsidR="00EC07E3">
        <w:rPr>
          <w:rtl/>
        </w:rPr>
        <w:t>:</w:t>
      </w:r>
      <w:r w:rsidRPr="00271E79">
        <w:rPr>
          <w:rtl/>
        </w:rPr>
        <w:t xml:space="preserve"> اقتلوا نعثلاً فقد كفر</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2D1D40">
              <w:rPr>
                <w:rtl/>
              </w:rPr>
              <w:t>فمنك البداء ومنك الغير</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2D1D40">
              <w:rPr>
                <w:rtl/>
              </w:rPr>
              <w:t>ومنك الرياح ومنك المطر</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2D1D40">
              <w:rPr>
                <w:rtl/>
              </w:rPr>
              <w:t>وأنت أمرت بقتل الإمام</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2D1D40">
              <w:rPr>
                <w:rtl/>
              </w:rPr>
              <w:t>وقلت نا</w:t>
            </w:r>
            <w:r>
              <w:rPr>
                <w:rtl/>
              </w:rPr>
              <w:t>:</w:t>
            </w:r>
            <w:r w:rsidRPr="002D1D40">
              <w:rPr>
                <w:rtl/>
              </w:rPr>
              <w:t xml:space="preserve"> إنه قد كفر</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2D1D40">
              <w:rPr>
                <w:rtl/>
              </w:rPr>
              <w:t>فهبنا أطعناك في قتله</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2D1D40">
              <w:rPr>
                <w:rtl/>
              </w:rPr>
              <w:t>وقاتله عندنا من أمر</w:t>
            </w:r>
            <w:r w:rsidRPr="00725071">
              <w:rPr>
                <w:rStyle w:val="libPoemTiniChar0"/>
                <w:rtl/>
              </w:rPr>
              <w:br/>
              <w:t> </w:t>
            </w:r>
          </w:p>
        </w:tc>
      </w:tr>
    </w:tbl>
    <w:p w:rsidR="001B23CE" w:rsidRPr="002D1D40" w:rsidRDefault="001B23CE" w:rsidP="00271E79">
      <w:pPr>
        <w:pStyle w:val="libNormal"/>
      </w:pPr>
      <w:r w:rsidRPr="002D1D40">
        <w:rPr>
          <w:rtl/>
        </w:rPr>
        <w:t>فانصرفت إلى مكة فقصدت الحجر فتسترت فيه</w:t>
      </w:r>
      <w:r w:rsidR="00EC07E3">
        <w:rPr>
          <w:rtl/>
        </w:rPr>
        <w:t>،</w:t>
      </w:r>
      <w:r w:rsidRPr="002D1D40">
        <w:rPr>
          <w:rtl/>
        </w:rPr>
        <w:t xml:space="preserve"> فاجتمع الناس حولها</w:t>
      </w:r>
      <w:r w:rsidR="00EC07E3">
        <w:rPr>
          <w:rtl/>
        </w:rPr>
        <w:t>،</w:t>
      </w:r>
      <w:r w:rsidRPr="002D1D40">
        <w:rPr>
          <w:rtl/>
        </w:rPr>
        <w:t xml:space="preserve"> فقالت</w:t>
      </w:r>
      <w:r w:rsidR="00EC07E3">
        <w:rPr>
          <w:rtl/>
        </w:rPr>
        <w:t>:</w:t>
      </w:r>
      <w:r w:rsidRPr="002D1D40">
        <w:rPr>
          <w:rtl/>
        </w:rPr>
        <w:t xml:space="preserve"> أيها الناس</w:t>
      </w:r>
      <w:r w:rsidR="00EC07E3">
        <w:rPr>
          <w:rtl/>
        </w:rPr>
        <w:t>،</w:t>
      </w:r>
      <w:r w:rsidRPr="002D1D40">
        <w:rPr>
          <w:rtl/>
        </w:rPr>
        <w:t xml:space="preserve"> إن الغوغاء من أهل الأمصار</w:t>
      </w:r>
      <w:r w:rsidR="00EC07E3">
        <w:rPr>
          <w:rtl/>
        </w:rPr>
        <w:t>.</w:t>
      </w:r>
      <w:r w:rsidRPr="002D1D40">
        <w:rPr>
          <w:rtl/>
        </w:rPr>
        <w:t>. سفكوا الدم الحرام</w:t>
      </w:r>
      <w:r w:rsidR="00EC07E3">
        <w:rPr>
          <w:rtl/>
        </w:rPr>
        <w:t>.</w:t>
      </w:r>
      <w:r w:rsidRPr="002D1D40">
        <w:rPr>
          <w:rtl/>
        </w:rPr>
        <w:t>. والله لإصبع عثمان خير من طباق الأرض</w:t>
      </w:r>
      <w:r w:rsidR="00EC07E3">
        <w:rPr>
          <w:rtl/>
        </w:rPr>
        <w:t>.</w:t>
      </w:r>
    </w:p>
    <w:p w:rsidR="001B23CE" w:rsidRPr="002D1D40" w:rsidRDefault="001B23CE" w:rsidP="00271E79">
      <w:pPr>
        <w:pStyle w:val="libNormal"/>
      </w:pPr>
      <w:r w:rsidRPr="002D1D40">
        <w:rPr>
          <w:rtl/>
        </w:rPr>
        <w:t>وقدم عليهم عبد الله بن عامر من البصرة بمال كثير</w:t>
      </w:r>
      <w:r w:rsidR="00EC07E3">
        <w:rPr>
          <w:rtl/>
        </w:rPr>
        <w:t>،</w:t>
      </w:r>
      <w:r w:rsidRPr="002D1D40">
        <w:rPr>
          <w:rtl/>
        </w:rPr>
        <w:t xml:space="preserve"> ويعلى بن أُمية</w:t>
      </w:r>
      <w:r w:rsidR="00EC07E3">
        <w:rPr>
          <w:rtl/>
        </w:rPr>
        <w:t xml:space="preserve"> - </w:t>
      </w:r>
      <w:r w:rsidRPr="002D1D40">
        <w:rPr>
          <w:rtl/>
        </w:rPr>
        <w:t>بن منية</w:t>
      </w:r>
      <w:r w:rsidR="00EC07E3">
        <w:rPr>
          <w:rtl/>
        </w:rPr>
        <w:t xml:space="preserve"> - </w:t>
      </w:r>
      <w:r w:rsidRPr="002D1D40">
        <w:rPr>
          <w:rtl/>
        </w:rPr>
        <w:t>من اليمن فلقيا عائشة</w:t>
      </w:r>
      <w:r w:rsidR="00EC07E3">
        <w:rPr>
          <w:rtl/>
        </w:rPr>
        <w:t>،</w:t>
      </w:r>
      <w:r w:rsidRPr="002D1D40">
        <w:rPr>
          <w:rtl/>
        </w:rPr>
        <w:t xml:space="preserve"> فاستقام الرأي على البصرة</w:t>
      </w:r>
      <w:r w:rsidR="00EC07E3">
        <w:rPr>
          <w:rtl/>
        </w:rPr>
        <w:t>،</w:t>
      </w:r>
      <w:r w:rsidRPr="002D1D40">
        <w:rPr>
          <w:rtl/>
        </w:rPr>
        <w:t xml:space="preserve"> وكان أزواج النبي مع عائشة على قصد المدينة</w:t>
      </w:r>
      <w:r w:rsidR="00EC07E3">
        <w:rPr>
          <w:rtl/>
        </w:rPr>
        <w:t>،</w:t>
      </w:r>
      <w:r w:rsidRPr="002D1D40">
        <w:rPr>
          <w:rtl/>
        </w:rPr>
        <w:t xml:space="preserve"> فلما تغير رأيها إلى البصرة تركن ذلك</w:t>
      </w:r>
      <w:r w:rsidR="00EC07E3">
        <w:rPr>
          <w:rtl/>
        </w:rPr>
        <w:t>.</w:t>
      </w:r>
      <w:r w:rsidRPr="002D1D40">
        <w:rPr>
          <w:rtl/>
        </w:rPr>
        <w:t xml:space="preserve"> وخرجت عائشة ومن معها من مكة</w:t>
      </w:r>
      <w:r w:rsidR="00EC07E3">
        <w:rPr>
          <w:rtl/>
        </w:rPr>
        <w:t>،</w:t>
      </w:r>
      <w:r w:rsidRPr="002D1D40">
        <w:rPr>
          <w:rtl/>
        </w:rPr>
        <w:t xml:space="preserve"> فلما خرجوا منها أذّن مروان بن الحكم</w:t>
      </w:r>
      <w:r w:rsidR="00EC07E3">
        <w:rPr>
          <w:rtl/>
        </w:rPr>
        <w:t>،</w:t>
      </w:r>
      <w:r w:rsidRPr="002D1D40">
        <w:rPr>
          <w:rtl/>
        </w:rPr>
        <w:t xml:space="preserve"> ثم جاء طلحة والزبير وقال</w:t>
      </w:r>
      <w:r w:rsidR="00EC07E3">
        <w:rPr>
          <w:rtl/>
        </w:rPr>
        <w:t>:</w:t>
      </w:r>
      <w:r w:rsidRPr="002D1D40">
        <w:rPr>
          <w:rtl/>
        </w:rPr>
        <w:t xml:space="preserve"> على أيّكما أسلّم بالإمرة</w:t>
      </w:r>
      <w:r w:rsidR="00EC07E3">
        <w:rPr>
          <w:rtl/>
        </w:rPr>
        <w:t>؟</w:t>
      </w:r>
      <w:r w:rsidRPr="002D1D40">
        <w:rPr>
          <w:rtl/>
        </w:rPr>
        <w:t xml:space="preserve"> فقال عبد الله بن الزبير</w:t>
      </w:r>
      <w:r w:rsidR="00EC07E3">
        <w:rPr>
          <w:rtl/>
        </w:rPr>
        <w:t>:</w:t>
      </w:r>
      <w:r w:rsidRPr="002D1D40">
        <w:rPr>
          <w:rtl/>
        </w:rPr>
        <w:t xml:space="preserve"> على أبي</w:t>
      </w:r>
      <w:r w:rsidR="00EC07E3">
        <w:rPr>
          <w:rtl/>
        </w:rPr>
        <w:t>،</w:t>
      </w:r>
      <w:r w:rsidRPr="002D1D40">
        <w:rPr>
          <w:rtl/>
        </w:rPr>
        <w:t xml:space="preserve"> وقال محمد بن طلحة</w:t>
      </w:r>
      <w:r w:rsidR="00EC07E3">
        <w:rPr>
          <w:rtl/>
        </w:rPr>
        <w:t>:</w:t>
      </w:r>
      <w:r w:rsidRPr="002D1D40">
        <w:rPr>
          <w:rtl/>
        </w:rPr>
        <w:t xml:space="preserve"> على أبي</w:t>
      </w:r>
      <w:r w:rsidR="00EC07E3">
        <w:rPr>
          <w:rtl/>
        </w:rPr>
        <w:t>،</w:t>
      </w:r>
      <w:r w:rsidRPr="002D1D40">
        <w:rPr>
          <w:rtl/>
        </w:rPr>
        <w:t xml:space="preserve"> فأرسلت عائشة إلى مروان وقالت له</w:t>
      </w:r>
      <w:r w:rsidR="00EC07E3">
        <w:rPr>
          <w:rtl/>
        </w:rPr>
        <w:t>:</w:t>
      </w:r>
      <w:r w:rsidRPr="002D1D40">
        <w:rPr>
          <w:rtl/>
        </w:rPr>
        <w:t xml:space="preserve"> أتريد أن تفرِّق أمرنا</w:t>
      </w:r>
      <w:r w:rsidR="00EC07E3">
        <w:rPr>
          <w:rtl/>
        </w:rPr>
        <w:t>؟</w:t>
      </w:r>
      <w:r w:rsidRPr="002D1D40">
        <w:rPr>
          <w:rtl/>
        </w:rPr>
        <w:t>! ليصل بالناس ابن أختي عبد الله بن الزبير</w:t>
      </w:r>
      <w:r w:rsidR="00EC07E3">
        <w:rPr>
          <w:rtl/>
        </w:rPr>
        <w:t>.</w:t>
      </w:r>
      <w:r w:rsidRPr="002D1D40">
        <w:rPr>
          <w:rtl/>
        </w:rPr>
        <w:t xml:space="preserve"> </w:t>
      </w:r>
    </w:p>
    <w:p w:rsidR="001B23CE" w:rsidRDefault="001B23CE" w:rsidP="00271E79">
      <w:pPr>
        <w:pStyle w:val="libNormal"/>
      </w:pPr>
      <w:r w:rsidRPr="002D1D40">
        <w:rPr>
          <w:rtl/>
        </w:rPr>
        <w:t>وكان معاذ بن عبد الله يقول</w:t>
      </w:r>
      <w:r w:rsidR="00EC07E3">
        <w:rPr>
          <w:rtl/>
        </w:rPr>
        <w:t>:</w:t>
      </w:r>
      <w:r w:rsidRPr="002D1D40">
        <w:rPr>
          <w:rtl/>
        </w:rPr>
        <w:t xml:space="preserve"> والله لو ظفرنا لاقتتلنا</w:t>
      </w:r>
      <w:r w:rsidR="00EC07E3">
        <w:rPr>
          <w:rtl/>
        </w:rPr>
        <w:t>،</w:t>
      </w:r>
      <w:r w:rsidRPr="002D1D40">
        <w:rPr>
          <w:rtl/>
        </w:rPr>
        <w:t xml:space="preserve"> ما كان الزبير يترك طلحة والأمر</w:t>
      </w:r>
      <w:r w:rsidR="00EC07E3">
        <w:rPr>
          <w:rtl/>
        </w:rPr>
        <w:t>،</w:t>
      </w:r>
      <w:r w:rsidRPr="002D1D40">
        <w:rPr>
          <w:rtl/>
        </w:rPr>
        <w:t xml:space="preserve"> ولا كان طلحة يترك الزبير والأمر</w:t>
      </w:r>
      <w:r w:rsidR="00EC07E3">
        <w:rPr>
          <w:rtl/>
        </w:rPr>
        <w:t>.</w:t>
      </w:r>
      <w:r w:rsidRPr="002D1D40">
        <w:rPr>
          <w:rtl/>
        </w:rPr>
        <w:t>. فلما بلغوا ذات عرق لقى سعيد بن العاص مروان بن الحكم وأصحابه بها فقال</w:t>
      </w:r>
      <w:r w:rsidR="00EC07E3">
        <w:rPr>
          <w:rtl/>
        </w:rPr>
        <w:t>:</w:t>
      </w:r>
      <w:r w:rsidRPr="002D1D40">
        <w:rPr>
          <w:rtl/>
        </w:rPr>
        <w:t xml:space="preserve"> أين تذهبون وتتركون ثأركم على أعجاز الإبل وراءكم</w:t>
      </w:r>
      <w:r w:rsidR="00EC07E3">
        <w:rPr>
          <w:rtl/>
        </w:rPr>
        <w:t>؟</w:t>
      </w:r>
      <w:r w:rsidRPr="002D1D40">
        <w:rPr>
          <w:rtl/>
        </w:rPr>
        <w:t xml:space="preserve"> يعني عائشة وطلحة والزبير</w:t>
      </w:r>
      <w:r w:rsidR="00EC07E3">
        <w:rPr>
          <w:rtl/>
        </w:rPr>
        <w:t>،</w:t>
      </w:r>
      <w:r w:rsidRPr="002D1D40">
        <w:rPr>
          <w:rtl/>
        </w:rPr>
        <w:t xml:space="preserve"> اقتلوهم ثم ارجعوا إلى منازلكم</w:t>
      </w:r>
      <w:r w:rsidR="00EC07E3">
        <w:rPr>
          <w:rtl/>
        </w:rPr>
        <w:t>.</w:t>
      </w:r>
      <w:r w:rsidRPr="002D1D40">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2D1D40">
        <w:rPr>
          <w:rtl/>
        </w:rPr>
        <w:t>(1</w:t>
      </w:r>
      <w:r>
        <w:rPr>
          <w:rtl/>
        </w:rPr>
        <w:t>)</w:t>
      </w:r>
      <w:r w:rsidRPr="002D1D40">
        <w:rPr>
          <w:rtl/>
        </w:rPr>
        <w:t xml:space="preserve"> لابد أن القارئ قد لاحظ أن السيدة عائشة لم تعلّق بشيء حين سمعت بمقتل عثمان</w:t>
      </w:r>
      <w:r w:rsidR="00EC07E3">
        <w:rPr>
          <w:rtl/>
        </w:rPr>
        <w:t>،</w:t>
      </w:r>
      <w:r w:rsidRPr="002D1D40">
        <w:rPr>
          <w:rtl/>
        </w:rPr>
        <w:t xml:space="preserve"> ولكنها ثارت لمجرد سماعها بإجماع المسلمين على بيعة علي فطلبت أن يردوها إلى مكة وأصبح عثمان مظلوماً بنظرها</w:t>
      </w:r>
      <w:r w:rsidR="00EC07E3">
        <w:rPr>
          <w:rtl/>
        </w:rPr>
        <w:t>.</w:t>
      </w:r>
      <w:r w:rsidRPr="002D1D40">
        <w:rPr>
          <w:rtl/>
        </w:rPr>
        <w:t xml:space="preserve"> </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ثم خلا بطلحة والزبير فقال</w:t>
      </w:r>
      <w:r w:rsidR="00EC07E3">
        <w:rPr>
          <w:rtl/>
        </w:rPr>
        <w:t>:</w:t>
      </w:r>
      <w:r w:rsidRPr="002D1D40">
        <w:rPr>
          <w:rtl/>
        </w:rPr>
        <w:t xml:space="preserve"> إن ظفرتما لمن تجعلان الأمر</w:t>
      </w:r>
      <w:r w:rsidR="00EC07E3">
        <w:rPr>
          <w:rtl/>
        </w:rPr>
        <w:t>؟</w:t>
      </w:r>
      <w:r w:rsidRPr="002D1D40">
        <w:rPr>
          <w:rtl/>
        </w:rPr>
        <w:t xml:space="preserve"> ومضى القوم</w:t>
      </w:r>
      <w:r w:rsidR="00EC07E3">
        <w:rPr>
          <w:rtl/>
        </w:rPr>
        <w:t>،</w:t>
      </w:r>
      <w:r w:rsidRPr="002D1D40">
        <w:rPr>
          <w:rtl/>
        </w:rPr>
        <w:t xml:space="preserve"> ومروا بماء الحوأب فنبحتهم كلابه</w:t>
      </w:r>
      <w:r w:rsidR="00EC07E3">
        <w:rPr>
          <w:rtl/>
        </w:rPr>
        <w:t>،</w:t>
      </w:r>
      <w:r w:rsidRPr="002D1D40">
        <w:rPr>
          <w:rtl/>
        </w:rPr>
        <w:t xml:space="preserve"> فأتوا الحفير</w:t>
      </w:r>
      <w:r w:rsidR="00EC07E3">
        <w:rPr>
          <w:rtl/>
        </w:rPr>
        <w:t>.</w:t>
      </w:r>
    </w:p>
    <w:p w:rsidR="001B23CE" w:rsidRPr="002D1D40" w:rsidRDefault="001B23CE" w:rsidP="00271E79">
      <w:pPr>
        <w:pStyle w:val="libNormal"/>
      </w:pPr>
      <w:r w:rsidRPr="002D1D40">
        <w:rPr>
          <w:rtl/>
        </w:rPr>
        <w:t>ولما بلغ ذلك أهل البصرة دعا عثمان بن حنيف عمران بن الحصين</w:t>
      </w:r>
      <w:r w:rsidR="00EC07E3">
        <w:rPr>
          <w:rtl/>
        </w:rPr>
        <w:t>،</w:t>
      </w:r>
      <w:r w:rsidRPr="002D1D40">
        <w:rPr>
          <w:rtl/>
        </w:rPr>
        <w:t xml:space="preserve"> وأبا الأسود الدؤلي وقال لهما</w:t>
      </w:r>
      <w:r w:rsidR="00EC07E3">
        <w:rPr>
          <w:rtl/>
        </w:rPr>
        <w:t>:</w:t>
      </w:r>
      <w:r w:rsidRPr="002D1D40">
        <w:rPr>
          <w:rtl/>
        </w:rPr>
        <w:t xml:space="preserve"> انطلقا إلى هذه المرأة فاعلما علمها وعلم من معها</w:t>
      </w:r>
      <w:r w:rsidR="00EC07E3">
        <w:rPr>
          <w:rtl/>
        </w:rPr>
        <w:t>.</w:t>
      </w:r>
      <w:r w:rsidRPr="002D1D40">
        <w:rPr>
          <w:rtl/>
        </w:rPr>
        <w:t xml:space="preserve"> فخرجا</w:t>
      </w:r>
      <w:r w:rsidR="00EC07E3">
        <w:rPr>
          <w:rtl/>
        </w:rPr>
        <w:t>:</w:t>
      </w:r>
      <w:r w:rsidRPr="002D1D40">
        <w:rPr>
          <w:rtl/>
        </w:rPr>
        <w:t xml:space="preserve"> فأتيا إليها بالحفير</w:t>
      </w:r>
      <w:r w:rsidR="00EC07E3">
        <w:rPr>
          <w:rtl/>
        </w:rPr>
        <w:t>،</w:t>
      </w:r>
      <w:r w:rsidRPr="002D1D40">
        <w:rPr>
          <w:rtl/>
        </w:rPr>
        <w:t xml:space="preserve"> فأذنت لهما فدخلا وسلّما</w:t>
      </w:r>
      <w:r w:rsidR="00EC07E3">
        <w:rPr>
          <w:rtl/>
        </w:rPr>
        <w:t>،</w:t>
      </w:r>
      <w:r w:rsidRPr="002D1D40">
        <w:rPr>
          <w:rtl/>
        </w:rPr>
        <w:t xml:space="preserve"> وسألاها عن سبب خروجها</w:t>
      </w:r>
      <w:r w:rsidR="00EC07E3">
        <w:rPr>
          <w:rtl/>
        </w:rPr>
        <w:t>.</w:t>
      </w:r>
      <w:r w:rsidRPr="002D1D40">
        <w:rPr>
          <w:rtl/>
        </w:rPr>
        <w:t xml:space="preserve"> فقالت</w:t>
      </w:r>
      <w:r w:rsidR="00EC07E3">
        <w:rPr>
          <w:rtl/>
        </w:rPr>
        <w:t>:</w:t>
      </w:r>
      <w:r w:rsidRPr="002D1D40">
        <w:rPr>
          <w:rtl/>
        </w:rPr>
        <w:t xml:space="preserve"> المطالبة بدم عثمان</w:t>
      </w:r>
      <w:r w:rsidR="00EC07E3">
        <w:rPr>
          <w:rtl/>
        </w:rPr>
        <w:t>.</w:t>
      </w:r>
      <w:r w:rsidRPr="002D1D40">
        <w:rPr>
          <w:rtl/>
        </w:rPr>
        <w:t>.. فأتيا طلحة</w:t>
      </w:r>
      <w:r w:rsidR="00EC07E3">
        <w:rPr>
          <w:rtl/>
        </w:rPr>
        <w:t>.</w:t>
      </w:r>
      <w:r w:rsidRPr="002D1D40">
        <w:rPr>
          <w:rtl/>
        </w:rPr>
        <w:t>.. فقال</w:t>
      </w:r>
      <w:r w:rsidR="00EC07E3">
        <w:rPr>
          <w:rtl/>
        </w:rPr>
        <w:t>:</w:t>
      </w:r>
      <w:r w:rsidRPr="002D1D40">
        <w:rPr>
          <w:rtl/>
        </w:rPr>
        <w:t xml:space="preserve"> المطالبة بدم عثمان</w:t>
      </w:r>
      <w:r w:rsidR="00EC07E3">
        <w:rPr>
          <w:rtl/>
        </w:rPr>
        <w:t>.</w:t>
      </w:r>
      <w:r w:rsidRPr="002D1D40">
        <w:rPr>
          <w:rtl/>
        </w:rPr>
        <w:t xml:space="preserve"> فأتيا الزبير وقال لهما</w:t>
      </w:r>
      <w:r w:rsidR="00EC07E3">
        <w:rPr>
          <w:rtl/>
        </w:rPr>
        <w:t>:</w:t>
      </w:r>
      <w:r w:rsidRPr="002D1D40">
        <w:rPr>
          <w:rtl/>
        </w:rPr>
        <w:t xml:space="preserve"> مثل قول طلحة</w:t>
      </w:r>
      <w:r w:rsidR="00EC07E3">
        <w:rPr>
          <w:rtl/>
        </w:rPr>
        <w:t>،</w:t>
      </w:r>
      <w:r w:rsidRPr="002D1D40">
        <w:rPr>
          <w:rtl/>
        </w:rPr>
        <w:t xml:space="preserve"> فرجعا إلى عثمان بن حنيف وأخبراه</w:t>
      </w:r>
      <w:r w:rsidR="00EC07E3">
        <w:rPr>
          <w:rtl/>
        </w:rPr>
        <w:t>.</w:t>
      </w:r>
      <w:r w:rsidRPr="002D1D40">
        <w:rPr>
          <w:rtl/>
        </w:rPr>
        <w:t xml:space="preserve">.. </w:t>
      </w:r>
    </w:p>
    <w:p w:rsidR="001B23CE" w:rsidRPr="002D1D40" w:rsidRDefault="001B23CE" w:rsidP="00271E79">
      <w:pPr>
        <w:pStyle w:val="libNormal"/>
      </w:pPr>
      <w:r w:rsidRPr="002D1D40">
        <w:rPr>
          <w:rtl/>
        </w:rPr>
        <w:t>وأقبلت عائشة فيمن معها حتى انتهوا إلى المربد</w:t>
      </w:r>
      <w:r w:rsidR="00EC07E3">
        <w:rPr>
          <w:rtl/>
        </w:rPr>
        <w:t>.</w:t>
      </w:r>
      <w:r w:rsidRPr="002D1D40">
        <w:rPr>
          <w:rtl/>
        </w:rPr>
        <w:t>.. فتكلم طلحة بالناس وذكر عثمان وفضله</w:t>
      </w:r>
      <w:r w:rsidR="00EC07E3">
        <w:rPr>
          <w:rtl/>
        </w:rPr>
        <w:t>.</w:t>
      </w:r>
      <w:r w:rsidRPr="002D1D40">
        <w:rPr>
          <w:rtl/>
        </w:rPr>
        <w:t>.. ودعا إلى الطلب بدمه وحثهم على الأخذ به</w:t>
      </w:r>
      <w:r w:rsidR="00EC07E3">
        <w:rPr>
          <w:rtl/>
        </w:rPr>
        <w:t>.</w:t>
      </w:r>
      <w:r w:rsidRPr="002D1D40">
        <w:rPr>
          <w:rtl/>
        </w:rPr>
        <w:t xml:space="preserve"> وكذا فعل الزبير</w:t>
      </w:r>
      <w:r w:rsidR="00EC07E3">
        <w:rPr>
          <w:rtl/>
        </w:rPr>
        <w:t>،</w:t>
      </w:r>
      <w:r w:rsidRPr="002D1D40">
        <w:rPr>
          <w:rtl/>
        </w:rPr>
        <w:t xml:space="preserve"> وعائشة</w:t>
      </w:r>
      <w:r w:rsidR="00EC07E3">
        <w:rPr>
          <w:rtl/>
        </w:rPr>
        <w:t>.</w:t>
      </w:r>
      <w:r w:rsidRPr="002D1D40">
        <w:rPr>
          <w:rtl/>
        </w:rPr>
        <w:t>.. وأقبل جارية بن قدامة السعدي وقال</w:t>
      </w:r>
      <w:r w:rsidR="00EC07E3">
        <w:rPr>
          <w:rtl/>
        </w:rPr>
        <w:t>:</w:t>
      </w:r>
      <w:r w:rsidRPr="002D1D40">
        <w:rPr>
          <w:rtl/>
        </w:rPr>
        <w:t xml:space="preserve"> يا أم المؤمنين</w:t>
      </w:r>
      <w:r w:rsidR="00EC07E3">
        <w:rPr>
          <w:rtl/>
        </w:rPr>
        <w:t>:</w:t>
      </w:r>
      <w:r w:rsidRPr="002D1D40">
        <w:rPr>
          <w:rtl/>
        </w:rPr>
        <w:t xml:space="preserve"> والله لقتل عثمان أهون من خروجك من بيتك</w:t>
      </w:r>
      <w:r w:rsidR="00EC07E3">
        <w:rPr>
          <w:rtl/>
        </w:rPr>
        <w:t>.</w:t>
      </w:r>
      <w:r w:rsidRPr="002D1D40">
        <w:rPr>
          <w:rtl/>
        </w:rPr>
        <w:t>.. وقد كان لك من الله ستر وحرمة فهتكت سترك وأبحت حرمتك</w:t>
      </w:r>
      <w:r w:rsidR="00EC07E3">
        <w:rPr>
          <w:rtl/>
        </w:rPr>
        <w:t>.</w:t>
      </w:r>
      <w:r w:rsidRPr="002D1D40">
        <w:rPr>
          <w:rtl/>
        </w:rPr>
        <w:t>.. وخرج غلام شاب من بني سعد إلى طلحة والزبير وقال</w:t>
      </w:r>
      <w:r w:rsidR="00EC07E3">
        <w:rPr>
          <w:rtl/>
        </w:rPr>
        <w:t>:</w:t>
      </w:r>
      <w:r w:rsidRPr="002D1D40">
        <w:rPr>
          <w:rtl/>
        </w:rPr>
        <w:t xml:space="preserve"> هل جئتما بنسائكما</w:t>
      </w:r>
      <w:r w:rsidR="00EC07E3">
        <w:rPr>
          <w:rtl/>
        </w:rPr>
        <w:t>؟</w:t>
      </w:r>
      <w:r w:rsidRPr="002D1D40">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2D1D40">
              <w:rPr>
                <w:rtl/>
              </w:rPr>
              <w:t>صنتم حلائلكم وقدتم أمكم</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2D1D40">
              <w:rPr>
                <w:rtl/>
              </w:rPr>
              <w:t>هذا لعمرك قلّةُ الإنصاف</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2D1D40">
              <w:rPr>
                <w:rtl/>
              </w:rPr>
              <w:t>أُمرت بجر ذيولها في بيتها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2D1D40">
              <w:rPr>
                <w:rtl/>
              </w:rPr>
              <w:t>فهوت تشق البيد بالإيجاف</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2D1D40">
              <w:rPr>
                <w:rtl/>
              </w:rPr>
              <w:t>غرضاً يقاتل دونها أبناؤها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2D1D40">
              <w:rPr>
                <w:rtl/>
              </w:rPr>
              <w:t>بالنبل والخطّيّ والأسياف</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2D1D40">
              <w:rPr>
                <w:rtl/>
              </w:rPr>
              <w:t>هتكت بطلحة والزبير ستورها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2D1D40">
              <w:rPr>
                <w:rtl/>
              </w:rPr>
              <w:t>هذا المخبر عنهم والكاف</w:t>
            </w:r>
            <w:r w:rsidRPr="00725071">
              <w:rPr>
                <w:rStyle w:val="libPoemTiniChar0"/>
                <w:rtl/>
              </w:rPr>
              <w:br/>
              <w:t> </w:t>
            </w:r>
          </w:p>
        </w:tc>
      </w:tr>
    </w:tbl>
    <w:p w:rsidR="001B23CE" w:rsidRPr="002D1D40" w:rsidRDefault="001B23CE" w:rsidP="00271E79">
      <w:pPr>
        <w:pStyle w:val="libNormal"/>
      </w:pPr>
      <w:r w:rsidRPr="002D1D40">
        <w:rPr>
          <w:rtl/>
        </w:rPr>
        <w:t>وجرت بين الطرفين مناوشات باللسان وبالسيف</w:t>
      </w:r>
      <w:r w:rsidR="00EC07E3">
        <w:rPr>
          <w:rtl/>
        </w:rPr>
        <w:t>.</w:t>
      </w:r>
    </w:p>
    <w:p w:rsidR="001B23CE" w:rsidRPr="002D1D40" w:rsidRDefault="001B23CE" w:rsidP="00271E79">
      <w:pPr>
        <w:pStyle w:val="libNormal"/>
      </w:pPr>
      <w:r w:rsidRPr="002D1D40">
        <w:rPr>
          <w:rtl/>
        </w:rPr>
        <w:t>ثم كتبا كتاباً للصلح وتهادنا</w:t>
      </w:r>
      <w:r w:rsidR="00EC07E3">
        <w:rPr>
          <w:rtl/>
        </w:rPr>
        <w:t>.</w:t>
      </w:r>
      <w:r w:rsidRPr="002D1D40">
        <w:rPr>
          <w:rtl/>
        </w:rPr>
        <w:t>. وجاء في كتاب الصلح</w:t>
      </w:r>
      <w:r w:rsidR="00EC07E3">
        <w:rPr>
          <w:rtl/>
        </w:rPr>
        <w:t>:</w:t>
      </w:r>
      <w:r w:rsidRPr="002D1D40">
        <w:rPr>
          <w:rtl/>
        </w:rPr>
        <w:t xml:space="preserve"> هذا ما اصطلح عليه طلحة والزبير ومن معهما</w:t>
      </w:r>
      <w:r w:rsidR="00EC07E3">
        <w:rPr>
          <w:rtl/>
        </w:rPr>
        <w:t>.</w:t>
      </w:r>
      <w:r w:rsidRPr="002D1D40">
        <w:rPr>
          <w:rtl/>
        </w:rPr>
        <w:t>.. وعثمان بن حنيف ومن معه</w:t>
      </w:r>
      <w:r w:rsidR="00EC07E3">
        <w:rPr>
          <w:rtl/>
        </w:rPr>
        <w:t>،</w:t>
      </w:r>
      <w:r w:rsidRPr="002D1D40">
        <w:rPr>
          <w:rtl/>
        </w:rPr>
        <w:t xml:space="preserve"> أن عثمان يقيم حيث أدركه الصلح على ما في يده</w:t>
      </w:r>
      <w:r w:rsidR="00EC07E3">
        <w:rPr>
          <w:rtl/>
        </w:rPr>
        <w:t>،</w:t>
      </w:r>
      <w:r w:rsidRPr="002D1D40">
        <w:rPr>
          <w:rtl/>
        </w:rPr>
        <w:t xml:space="preserve"> وأن طلحة والزبير يقيمان</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حيث أدركهما الصلح على ما في أيديهما</w:t>
      </w:r>
      <w:r w:rsidR="00EC07E3">
        <w:rPr>
          <w:rtl/>
        </w:rPr>
        <w:t>.</w:t>
      </w:r>
      <w:r w:rsidRPr="002D1D40">
        <w:rPr>
          <w:rtl/>
        </w:rPr>
        <w:t>. ولا يضار واحد من الفريقين في مسجد ولا سوق ولا طريق</w:t>
      </w:r>
      <w:r w:rsidR="00EC07E3">
        <w:rPr>
          <w:rtl/>
        </w:rPr>
        <w:t>.</w:t>
      </w:r>
      <w:r w:rsidRPr="002D1D40">
        <w:rPr>
          <w:rtl/>
        </w:rPr>
        <w:t>. ولكن طلحة والزبير جمعا رجالهما في ليلة مظلمة ذات رياح ومطر</w:t>
      </w:r>
      <w:r w:rsidR="00EC07E3">
        <w:rPr>
          <w:rtl/>
        </w:rPr>
        <w:t>،</w:t>
      </w:r>
      <w:r w:rsidRPr="002D1D40">
        <w:rPr>
          <w:rtl/>
        </w:rPr>
        <w:t xml:space="preserve"> ثم قصد المسجد فوافقا صلاة العشاء</w:t>
      </w:r>
      <w:r w:rsidR="00EC07E3">
        <w:rPr>
          <w:rtl/>
        </w:rPr>
        <w:t>،</w:t>
      </w:r>
      <w:r w:rsidRPr="002D1D40">
        <w:rPr>
          <w:rtl/>
        </w:rPr>
        <w:t xml:space="preserve"> فقاتلوا أصحاب عثمان بن حنيف في المسجد</w:t>
      </w:r>
      <w:r w:rsidR="00EC07E3">
        <w:rPr>
          <w:rtl/>
        </w:rPr>
        <w:t>.</w:t>
      </w:r>
      <w:r w:rsidRPr="002D1D40">
        <w:rPr>
          <w:rtl/>
        </w:rPr>
        <w:t>. وأخذوا عثمان أسيراً</w:t>
      </w:r>
      <w:r w:rsidR="00EC07E3">
        <w:rPr>
          <w:rtl/>
        </w:rPr>
        <w:t>.</w:t>
      </w:r>
      <w:r w:rsidRPr="002D1D40">
        <w:rPr>
          <w:rtl/>
        </w:rPr>
        <w:t xml:space="preserve"> وضربوه أربعين سوطاً ونتفوا لحيته وحاجبيه وأشفار عينيه وحبسوه</w:t>
      </w:r>
      <w:r w:rsidR="00EC07E3">
        <w:rPr>
          <w:rtl/>
        </w:rPr>
        <w:t>.</w:t>
      </w:r>
    </w:p>
    <w:p w:rsidR="001B23CE" w:rsidRPr="002D1D40" w:rsidRDefault="001B23CE" w:rsidP="00271E79">
      <w:pPr>
        <w:pStyle w:val="libNormal"/>
      </w:pPr>
      <w:r w:rsidRPr="002D1D40">
        <w:rPr>
          <w:rtl/>
        </w:rPr>
        <w:t>وكتبت عائشة إلى زيد بن صوحان</w:t>
      </w:r>
      <w:r w:rsidR="00EC07E3">
        <w:rPr>
          <w:rtl/>
        </w:rPr>
        <w:t>:</w:t>
      </w:r>
      <w:r w:rsidRPr="002D1D40">
        <w:rPr>
          <w:rtl/>
        </w:rPr>
        <w:t xml:space="preserve"> من عائشة أم المؤمنين حبيبة رسول الله إلى ابنها الخالص زيد بن صوحان</w:t>
      </w:r>
      <w:r w:rsidR="00EC07E3">
        <w:rPr>
          <w:rtl/>
        </w:rPr>
        <w:t>،</w:t>
      </w:r>
      <w:r w:rsidRPr="002D1D40">
        <w:rPr>
          <w:rtl/>
        </w:rPr>
        <w:t xml:space="preserve"> أما بعد</w:t>
      </w:r>
      <w:r w:rsidR="00EC07E3">
        <w:rPr>
          <w:rtl/>
        </w:rPr>
        <w:t>:</w:t>
      </w:r>
      <w:r w:rsidRPr="002D1D40">
        <w:rPr>
          <w:rtl/>
        </w:rPr>
        <w:t xml:space="preserve"> فإن أتاك كتابي هذا فأقدم فانصرنا</w:t>
      </w:r>
      <w:r w:rsidR="00EC07E3">
        <w:rPr>
          <w:rtl/>
        </w:rPr>
        <w:t>.</w:t>
      </w:r>
      <w:r w:rsidRPr="002D1D40">
        <w:rPr>
          <w:rtl/>
        </w:rPr>
        <w:t xml:space="preserve"> فإن لم تفعل</w:t>
      </w:r>
      <w:r w:rsidR="00EC07E3">
        <w:rPr>
          <w:rtl/>
        </w:rPr>
        <w:t>،</w:t>
      </w:r>
      <w:r w:rsidRPr="002D1D40">
        <w:rPr>
          <w:rtl/>
        </w:rPr>
        <w:t xml:space="preserve"> فخذّل الناس عن علي</w:t>
      </w:r>
      <w:r w:rsidR="00EC07E3">
        <w:rPr>
          <w:rtl/>
        </w:rPr>
        <w:t>.</w:t>
      </w:r>
    </w:p>
    <w:p w:rsidR="001B23CE" w:rsidRPr="002D1D40" w:rsidRDefault="001B23CE" w:rsidP="00271E79">
      <w:pPr>
        <w:pStyle w:val="libNormal"/>
      </w:pPr>
      <w:r w:rsidRPr="002D1D40">
        <w:rPr>
          <w:rtl/>
        </w:rPr>
        <w:t>فكتب إليها</w:t>
      </w:r>
      <w:r w:rsidR="00EC07E3">
        <w:rPr>
          <w:rtl/>
        </w:rPr>
        <w:t>:</w:t>
      </w:r>
      <w:r w:rsidRPr="002D1D40">
        <w:rPr>
          <w:rtl/>
        </w:rPr>
        <w:t xml:space="preserve"> أما بعد</w:t>
      </w:r>
      <w:r w:rsidR="00EC07E3">
        <w:rPr>
          <w:rtl/>
        </w:rPr>
        <w:t>:</w:t>
      </w:r>
      <w:r w:rsidRPr="002D1D40">
        <w:rPr>
          <w:rtl/>
        </w:rPr>
        <w:t xml:space="preserve"> فأنا ابنك الخالص إن اعتزلت ورجعت إلى بيتك</w:t>
      </w:r>
      <w:r w:rsidR="00EC07E3">
        <w:rPr>
          <w:rtl/>
        </w:rPr>
        <w:t>.</w:t>
      </w:r>
      <w:r w:rsidRPr="002D1D40">
        <w:rPr>
          <w:rtl/>
        </w:rPr>
        <w:t xml:space="preserve"> وإلا فأنا أول من نابذك</w:t>
      </w:r>
      <w:r w:rsidR="00EC07E3">
        <w:rPr>
          <w:rtl/>
        </w:rPr>
        <w:t>.</w:t>
      </w:r>
      <w:r w:rsidRPr="002D1D40">
        <w:rPr>
          <w:rtl/>
        </w:rPr>
        <w:t xml:space="preserve"> وقال زيد</w:t>
      </w:r>
      <w:r w:rsidR="00EC07E3">
        <w:rPr>
          <w:rtl/>
        </w:rPr>
        <w:t>:</w:t>
      </w:r>
      <w:r w:rsidRPr="002D1D40">
        <w:rPr>
          <w:rtl/>
        </w:rPr>
        <w:t xml:space="preserve"> رحم الله أم المؤمنين أُمرت أن تلزم بيتها وأُمرنا أن نقاتل</w:t>
      </w:r>
      <w:r w:rsidR="00EC07E3">
        <w:rPr>
          <w:rtl/>
        </w:rPr>
        <w:t>،</w:t>
      </w:r>
      <w:r w:rsidRPr="002D1D40">
        <w:rPr>
          <w:rtl/>
        </w:rPr>
        <w:t xml:space="preserve"> فتركت ما أُمرت به وأمرتنا به</w:t>
      </w:r>
      <w:r w:rsidR="00EC07E3">
        <w:rPr>
          <w:rtl/>
        </w:rPr>
        <w:t>،</w:t>
      </w:r>
      <w:r w:rsidRPr="002D1D40">
        <w:rPr>
          <w:rtl/>
        </w:rPr>
        <w:t xml:space="preserve"> وصنعت ما أُمرنا به ونهتنا عنه</w:t>
      </w:r>
      <w:r w:rsidR="00EC07E3">
        <w:rPr>
          <w:rtl/>
        </w:rPr>
        <w:t>.</w:t>
      </w:r>
    </w:p>
    <w:p w:rsidR="001B23CE" w:rsidRPr="002D1D40" w:rsidRDefault="001B23CE" w:rsidP="00271E79">
      <w:pPr>
        <w:pStyle w:val="libNormal"/>
      </w:pPr>
      <w:r w:rsidRPr="002D1D40">
        <w:rPr>
          <w:rtl/>
        </w:rPr>
        <w:t>وقام طلحة والزبير خطيبين يطالبان بدم عثمان</w:t>
      </w:r>
      <w:r w:rsidR="00EC07E3">
        <w:rPr>
          <w:rtl/>
        </w:rPr>
        <w:t>.</w:t>
      </w:r>
      <w:r w:rsidRPr="002D1D40">
        <w:rPr>
          <w:rtl/>
        </w:rPr>
        <w:t>. فقال الناس لطلحة</w:t>
      </w:r>
      <w:r w:rsidR="00EC07E3">
        <w:rPr>
          <w:rtl/>
        </w:rPr>
        <w:t>:</w:t>
      </w:r>
      <w:r w:rsidRPr="002D1D40">
        <w:rPr>
          <w:rtl/>
        </w:rPr>
        <w:t xml:space="preserve"> يا أبا محمد</w:t>
      </w:r>
      <w:r w:rsidR="00EC07E3">
        <w:rPr>
          <w:rtl/>
        </w:rPr>
        <w:t>،</w:t>
      </w:r>
      <w:r w:rsidRPr="002D1D40">
        <w:rPr>
          <w:rtl/>
        </w:rPr>
        <w:t xml:space="preserve"> قد كانت كتبك تأتينا بغير هذا</w:t>
      </w:r>
      <w:r w:rsidR="00EC07E3">
        <w:rPr>
          <w:rtl/>
        </w:rPr>
        <w:t>.</w:t>
      </w:r>
      <w:r w:rsidRPr="002D1D40">
        <w:rPr>
          <w:rtl/>
        </w:rPr>
        <w:t>. ثم قام رجل من عبد قيس فقال</w:t>
      </w:r>
      <w:r w:rsidR="00EC07E3">
        <w:rPr>
          <w:rtl/>
        </w:rPr>
        <w:t>:</w:t>
      </w:r>
      <w:r w:rsidRPr="002D1D40">
        <w:rPr>
          <w:rtl/>
        </w:rPr>
        <w:t xml:space="preserve"> يا معشر المهاجرين</w:t>
      </w:r>
      <w:r w:rsidR="00EC07E3">
        <w:rPr>
          <w:rtl/>
        </w:rPr>
        <w:t>.</w:t>
      </w:r>
      <w:r w:rsidRPr="002D1D40">
        <w:rPr>
          <w:rtl/>
        </w:rPr>
        <w:t>. لما توفِّي الرسول بايعتم رجلاً منكم فرضينا وسلمنا</w:t>
      </w:r>
      <w:r w:rsidR="00EC07E3">
        <w:rPr>
          <w:rtl/>
        </w:rPr>
        <w:t>.</w:t>
      </w:r>
      <w:r w:rsidRPr="002D1D40">
        <w:rPr>
          <w:rtl/>
        </w:rPr>
        <w:t>. ثم مات واستخلف عليكم رجلاً فلم تشاورونا في ذلك فرضينا وسلمنا</w:t>
      </w:r>
      <w:r w:rsidR="00EC07E3">
        <w:rPr>
          <w:rtl/>
        </w:rPr>
        <w:t>.</w:t>
      </w:r>
      <w:r w:rsidRPr="002D1D40">
        <w:rPr>
          <w:rtl/>
        </w:rPr>
        <w:t xml:space="preserve"> فلما توفِّي جعل أمركم إلى ستة نفر فاخترتم عثمان وبايعتموه عن غير مشورتنا</w:t>
      </w:r>
      <w:r w:rsidR="00EC07E3">
        <w:rPr>
          <w:rtl/>
        </w:rPr>
        <w:t>،</w:t>
      </w:r>
      <w:r w:rsidRPr="002D1D40">
        <w:rPr>
          <w:rtl/>
        </w:rPr>
        <w:t xml:space="preserve"> ثم أنكرتم منه شيئاً فقتلتموه عن غير مشورة منا</w:t>
      </w:r>
      <w:r w:rsidR="00EC07E3">
        <w:rPr>
          <w:rtl/>
        </w:rPr>
        <w:t>.</w:t>
      </w:r>
      <w:r w:rsidRPr="002D1D40">
        <w:rPr>
          <w:rtl/>
        </w:rPr>
        <w:t xml:space="preserve"> ثم بايعتم علياً عن غير مشورة منا</w:t>
      </w:r>
      <w:r w:rsidR="00EC07E3">
        <w:rPr>
          <w:rtl/>
        </w:rPr>
        <w:t>.</w:t>
      </w:r>
      <w:r w:rsidRPr="002D1D40">
        <w:rPr>
          <w:rtl/>
        </w:rPr>
        <w:t xml:space="preserve"> فما الذي نقمتم عليه فنقاتله</w:t>
      </w:r>
      <w:r w:rsidR="00EC07E3">
        <w:rPr>
          <w:rtl/>
        </w:rPr>
        <w:t>؟</w:t>
      </w:r>
      <w:r w:rsidRPr="002D1D40">
        <w:rPr>
          <w:rtl/>
        </w:rPr>
        <w:t xml:space="preserve"> هل استأثر بفيء</w:t>
      </w:r>
      <w:r w:rsidR="00EC07E3">
        <w:rPr>
          <w:rtl/>
        </w:rPr>
        <w:t>؟</w:t>
      </w:r>
      <w:r w:rsidRPr="002D1D40">
        <w:rPr>
          <w:rtl/>
        </w:rPr>
        <w:t xml:space="preserve"> أم عمل بغير الحق</w:t>
      </w:r>
      <w:r w:rsidR="00EC07E3">
        <w:rPr>
          <w:rtl/>
        </w:rPr>
        <w:t>؟</w:t>
      </w:r>
      <w:r w:rsidRPr="002D1D40">
        <w:rPr>
          <w:rtl/>
        </w:rPr>
        <w:t xml:space="preserve"> أو أتى شيئاً تنكرونه</w:t>
      </w:r>
      <w:r w:rsidR="00EC07E3">
        <w:rPr>
          <w:rtl/>
        </w:rPr>
        <w:t>؟</w:t>
      </w:r>
      <w:r w:rsidRPr="002D1D40">
        <w:rPr>
          <w:rtl/>
        </w:rPr>
        <w:t xml:space="preserve"> فنكون معكم عليه</w:t>
      </w:r>
      <w:r w:rsidR="00EC07E3">
        <w:rPr>
          <w:rtl/>
        </w:rPr>
        <w:t>؟</w:t>
      </w:r>
      <w:r w:rsidRPr="002D1D40">
        <w:rPr>
          <w:rtl/>
        </w:rPr>
        <w:t xml:space="preserve"> وإلا فما هذا</w:t>
      </w:r>
      <w:r w:rsidR="00EC07E3">
        <w:rPr>
          <w:rtl/>
        </w:rPr>
        <w:t>؟</w:t>
      </w:r>
      <w:r w:rsidRPr="002D1D40">
        <w:rPr>
          <w:rtl/>
        </w:rPr>
        <w:t xml:space="preserve"> فهمّوا بقتل ذلك الرجل فمنعته عشيرته</w:t>
      </w:r>
      <w:r w:rsidR="00EC07E3">
        <w:rPr>
          <w:rtl/>
        </w:rPr>
        <w:t>.</w:t>
      </w:r>
      <w:r w:rsidRPr="002D1D40">
        <w:rPr>
          <w:rtl/>
        </w:rPr>
        <w:t xml:space="preserve"> فلما كان الغد وثبوا عليه وعلى من معه فقتلوا منه سبعين</w:t>
      </w:r>
      <w:r w:rsidR="00EC07E3">
        <w:rPr>
          <w:rtl/>
        </w:rPr>
        <w:t>.</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وبقى طلحة والزبير [ بعد أخذ عثمان بن حنيف ] بالبصرة ومعهم بيت المال والحرس</w:t>
      </w:r>
      <w:r w:rsidR="00EC07E3">
        <w:rPr>
          <w:rtl/>
        </w:rPr>
        <w:t>.</w:t>
      </w:r>
      <w:r w:rsidRPr="002D1D40">
        <w:rPr>
          <w:rtl/>
        </w:rPr>
        <w:t xml:space="preserve"> </w:t>
      </w:r>
    </w:p>
    <w:p w:rsidR="001B23CE" w:rsidRPr="002D1D40" w:rsidRDefault="001B23CE" w:rsidP="00271E79">
      <w:pPr>
        <w:pStyle w:val="libNormal"/>
      </w:pPr>
      <w:r w:rsidRPr="00271E79">
        <w:rPr>
          <w:rtl/>
        </w:rPr>
        <w:t>وتجهَّز علي إلى الشام</w:t>
      </w:r>
      <w:r w:rsidR="00EC07E3">
        <w:rPr>
          <w:rtl/>
        </w:rPr>
        <w:t>،</w:t>
      </w:r>
      <w:r w:rsidRPr="00271E79">
        <w:rPr>
          <w:rtl/>
        </w:rPr>
        <w:t xml:space="preserve"> فبينما هو كذلك أتاه الخبر عن طلحة والزبير وعائشة</w:t>
      </w:r>
      <w:r w:rsidR="00EC07E3">
        <w:rPr>
          <w:rtl/>
        </w:rPr>
        <w:t>،</w:t>
      </w:r>
      <w:r w:rsidRPr="00271E79">
        <w:rPr>
          <w:rtl/>
        </w:rPr>
        <w:t xml:space="preserve"> فتوجّه إلى البصرة ووقعت الحرب وانتصر علي</w:t>
      </w:r>
      <w:r w:rsidR="00EC07E3">
        <w:rPr>
          <w:rtl/>
        </w:rPr>
        <w:t>،</w:t>
      </w:r>
      <w:r w:rsidRPr="00271E79">
        <w:rPr>
          <w:rtl/>
        </w:rPr>
        <w:t xml:space="preserve"> فدخل البصرة</w:t>
      </w:r>
      <w:r w:rsidR="00EC07E3">
        <w:rPr>
          <w:rtl/>
        </w:rPr>
        <w:t>.</w:t>
      </w:r>
      <w:r w:rsidRPr="00271E79">
        <w:rPr>
          <w:rtl/>
        </w:rPr>
        <w:t>.. وراح إلى عائشة وهي في دار عبد الله بن خلف</w:t>
      </w:r>
      <w:r w:rsidR="00EC07E3">
        <w:rPr>
          <w:rtl/>
        </w:rPr>
        <w:t>.</w:t>
      </w:r>
      <w:r w:rsidRPr="00271E79">
        <w:rPr>
          <w:rtl/>
        </w:rPr>
        <w:t>. وكانت صفية زوجة عبد الله مختمرة</w:t>
      </w:r>
      <w:r w:rsidR="00EC07E3">
        <w:rPr>
          <w:rtl/>
        </w:rPr>
        <w:t>.</w:t>
      </w:r>
      <w:r w:rsidRPr="00271E79">
        <w:rPr>
          <w:rtl/>
        </w:rPr>
        <w:t>.. فلما رأته كلمته بكلام غليظ</w:t>
      </w:r>
      <w:r w:rsidR="00EC07E3">
        <w:rPr>
          <w:rtl/>
        </w:rPr>
        <w:t>.</w:t>
      </w:r>
      <w:r w:rsidRPr="00271E79">
        <w:rPr>
          <w:rtl/>
        </w:rPr>
        <w:t xml:space="preserve"> فلم يرد عليها شيئاً</w:t>
      </w:r>
      <w:r w:rsidR="00EC07E3">
        <w:rPr>
          <w:rtl/>
        </w:rPr>
        <w:t>،</w:t>
      </w:r>
      <w:r w:rsidRPr="00271E79">
        <w:rPr>
          <w:rtl/>
        </w:rPr>
        <w:t xml:space="preserve"> ودخل على عائشة وسلَّم عليها وقعد عندها</w:t>
      </w:r>
      <w:r w:rsidR="00EC07E3">
        <w:rPr>
          <w:rtl/>
        </w:rPr>
        <w:t>.</w:t>
      </w:r>
      <w:r w:rsidRPr="00271E79">
        <w:rPr>
          <w:rtl/>
        </w:rPr>
        <w:t xml:space="preserve"> ثم قال</w:t>
      </w:r>
      <w:r w:rsidR="00EC07E3">
        <w:rPr>
          <w:rtl/>
        </w:rPr>
        <w:t>:</w:t>
      </w:r>
      <w:r w:rsidRPr="00271E79">
        <w:rPr>
          <w:rtl/>
        </w:rPr>
        <w:t xml:space="preserve"> </w:t>
      </w:r>
      <w:r w:rsidRPr="00271E79">
        <w:rPr>
          <w:rStyle w:val="libBold2Char"/>
          <w:rtl/>
        </w:rPr>
        <w:t>جبهتنا صفية</w:t>
      </w:r>
      <w:r w:rsidR="00EC07E3">
        <w:rPr>
          <w:rtl/>
        </w:rPr>
        <w:t>.</w:t>
      </w:r>
      <w:r w:rsidRPr="00271E79">
        <w:rPr>
          <w:rtl/>
        </w:rPr>
        <w:t>.. فلما خرج أعادت صفية عليه قولها</w:t>
      </w:r>
      <w:r w:rsidR="00EC07E3">
        <w:rPr>
          <w:rtl/>
        </w:rPr>
        <w:t>.</w:t>
      </w:r>
      <w:r w:rsidRPr="00271E79">
        <w:rPr>
          <w:rtl/>
        </w:rPr>
        <w:t xml:space="preserve"> فكف بغلته وقال</w:t>
      </w:r>
      <w:r w:rsidR="00EC07E3">
        <w:rPr>
          <w:rtl/>
        </w:rPr>
        <w:t>:</w:t>
      </w:r>
      <w:r w:rsidRPr="00271E79">
        <w:rPr>
          <w:rtl/>
        </w:rPr>
        <w:t xml:space="preserve"> </w:t>
      </w:r>
      <w:r w:rsidRPr="00271E79">
        <w:rPr>
          <w:rStyle w:val="libBold2Char"/>
          <w:rtl/>
        </w:rPr>
        <w:t>هممت أن أفتح هذا الباب</w:t>
      </w:r>
      <w:r w:rsidR="00EC07E3">
        <w:rPr>
          <w:rtl/>
        </w:rPr>
        <w:t xml:space="preserve"> - </w:t>
      </w:r>
      <w:r w:rsidRPr="00271E79">
        <w:rPr>
          <w:rtl/>
        </w:rPr>
        <w:t>وأشار إلى باب في الدار</w:t>
      </w:r>
      <w:r w:rsidR="00EC07E3">
        <w:rPr>
          <w:rtl/>
        </w:rPr>
        <w:t xml:space="preserve"> - </w:t>
      </w:r>
      <w:r w:rsidRPr="00271E79">
        <w:rPr>
          <w:rStyle w:val="libBold2Char"/>
          <w:rtl/>
        </w:rPr>
        <w:t>وأقتل من فيه</w:t>
      </w:r>
      <w:r w:rsidR="00EC07E3">
        <w:rPr>
          <w:rtl/>
        </w:rPr>
        <w:t>.</w:t>
      </w:r>
      <w:r w:rsidRPr="00271E79">
        <w:rPr>
          <w:rtl/>
        </w:rPr>
        <w:t xml:space="preserve"> وكان فيه ناس من الجرحى فأخبر علي بمكانهم فتغافل عنهم</w:t>
      </w:r>
      <w:r w:rsidR="00EC07E3">
        <w:rPr>
          <w:rtl/>
        </w:rPr>
        <w:t>.</w:t>
      </w:r>
      <w:r w:rsidRPr="00271E79">
        <w:rPr>
          <w:rtl/>
        </w:rPr>
        <w:t xml:space="preserve"> وكان مذهبه ألا يقتل مدبراً ولا يدنف على جريح</w:t>
      </w:r>
      <w:r w:rsidRPr="00AC126A">
        <w:rPr>
          <w:rtl/>
        </w:rPr>
        <w:t xml:space="preserve"> </w:t>
      </w:r>
      <w:r w:rsidRPr="001B23CE">
        <w:rPr>
          <w:rStyle w:val="libFootnotenumChar"/>
          <w:rtl/>
        </w:rPr>
        <w:t>(1)</w:t>
      </w:r>
      <w:r w:rsidR="00EC07E3">
        <w:rPr>
          <w:rtl/>
        </w:rPr>
        <w:t>،</w:t>
      </w:r>
      <w:r w:rsidRPr="00271E79">
        <w:rPr>
          <w:rtl/>
        </w:rPr>
        <w:t xml:space="preserve"> ولا يكشف ستراً ولا يأخذ مالاً</w:t>
      </w:r>
      <w:r w:rsidR="00EC07E3">
        <w:rPr>
          <w:rtl/>
        </w:rPr>
        <w:t>.</w:t>
      </w:r>
      <w:r w:rsidRPr="00271E79">
        <w:rPr>
          <w:rtl/>
        </w:rPr>
        <w:t xml:space="preserve"> </w:t>
      </w:r>
    </w:p>
    <w:p w:rsidR="001B23CE" w:rsidRPr="002D1D40" w:rsidRDefault="001B23CE" w:rsidP="00271E79">
      <w:pPr>
        <w:pStyle w:val="libNormal"/>
      </w:pPr>
      <w:r w:rsidRPr="00271E79">
        <w:rPr>
          <w:rtl/>
        </w:rPr>
        <w:t>ولما خرج علي</w:t>
      </w:r>
      <w:r w:rsidR="00EC07E3">
        <w:rPr>
          <w:rtl/>
        </w:rPr>
        <w:t>.</w:t>
      </w:r>
      <w:r w:rsidRPr="00271E79">
        <w:rPr>
          <w:rtl/>
        </w:rPr>
        <w:t>.. قال له رجل من أسد</w:t>
      </w:r>
      <w:r w:rsidR="00EC07E3">
        <w:rPr>
          <w:rtl/>
        </w:rPr>
        <w:t>:</w:t>
      </w:r>
      <w:r w:rsidRPr="00271E79">
        <w:rPr>
          <w:rtl/>
        </w:rPr>
        <w:t xml:space="preserve"> والله لا تغلبنا هذه المرأة</w:t>
      </w:r>
      <w:r w:rsidR="00EC07E3">
        <w:rPr>
          <w:rtl/>
        </w:rPr>
        <w:t>.</w:t>
      </w:r>
      <w:r w:rsidRPr="00271E79">
        <w:rPr>
          <w:rtl/>
        </w:rPr>
        <w:t xml:space="preserve"> فقال له</w:t>
      </w:r>
      <w:r w:rsidR="00EC07E3">
        <w:rPr>
          <w:rtl/>
        </w:rPr>
        <w:t>:</w:t>
      </w:r>
      <w:r w:rsidRPr="00271E79">
        <w:rPr>
          <w:rtl/>
        </w:rPr>
        <w:t xml:space="preserve"> </w:t>
      </w:r>
      <w:r w:rsidRPr="00271E79">
        <w:rPr>
          <w:rStyle w:val="libBold2Char"/>
          <w:rtl/>
        </w:rPr>
        <w:t>لا تهتكن ستراً</w:t>
      </w:r>
      <w:r w:rsidR="00EC07E3">
        <w:rPr>
          <w:rStyle w:val="libBold2Char"/>
          <w:rtl/>
        </w:rPr>
        <w:t>،</w:t>
      </w:r>
      <w:r w:rsidRPr="00271E79">
        <w:rPr>
          <w:rStyle w:val="libBold2Char"/>
          <w:rtl/>
        </w:rPr>
        <w:t xml:space="preserve"> ولا تدخلن داراً</w:t>
      </w:r>
      <w:r w:rsidR="00EC07E3">
        <w:rPr>
          <w:rStyle w:val="libBold2Char"/>
          <w:rtl/>
        </w:rPr>
        <w:t>،</w:t>
      </w:r>
      <w:r w:rsidRPr="00271E79">
        <w:rPr>
          <w:rStyle w:val="libBold2Char"/>
          <w:rtl/>
        </w:rPr>
        <w:t xml:space="preserve"> ولا تهيجن امرأة بأذى</w:t>
      </w:r>
      <w:r w:rsidR="00EC07E3">
        <w:rPr>
          <w:rStyle w:val="libBold2Char"/>
          <w:rtl/>
        </w:rPr>
        <w:t>،</w:t>
      </w:r>
      <w:r w:rsidRPr="00271E79">
        <w:rPr>
          <w:rStyle w:val="libBold2Char"/>
          <w:rtl/>
        </w:rPr>
        <w:t xml:space="preserve"> وإن شتمن أعراضكم وسفهن أمراءكم وصلحاءكم</w:t>
      </w:r>
      <w:r w:rsidR="00EC07E3">
        <w:rPr>
          <w:rtl/>
        </w:rPr>
        <w:t>.</w:t>
      </w:r>
      <w:r w:rsidRPr="00271E79">
        <w:rPr>
          <w:rtl/>
        </w:rPr>
        <w:t>. ومضى فلحقه رجل فقال يا أمير المؤمنين</w:t>
      </w:r>
      <w:r w:rsidR="00EC07E3">
        <w:rPr>
          <w:rtl/>
        </w:rPr>
        <w:t>:</w:t>
      </w:r>
      <w:r w:rsidRPr="00271E79">
        <w:rPr>
          <w:rtl/>
        </w:rPr>
        <w:t xml:space="preserve"> قام رجلان على الباب فتناولا من هو امض شتماً لك من صفية</w:t>
      </w:r>
      <w:r w:rsidR="00EC07E3">
        <w:rPr>
          <w:rtl/>
        </w:rPr>
        <w:t>.</w:t>
      </w:r>
      <w:r w:rsidRPr="00271E79">
        <w:rPr>
          <w:rtl/>
        </w:rPr>
        <w:t xml:space="preserve"> قال</w:t>
      </w:r>
      <w:r w:rsidR="00EC07E3">
        <w:rPr>
          <w:rtl/>
        </w:rPr>
        <w:t>:</w:t>
      </w:r>
      <w:r w:rsidRPr="00271E79">
        <w:rPr>
          <w:rStyle w:val="libBold2Char"/>
          <w:rtl/>
        </w:rPr>
        <w:t xml:space="preserve"> ويلك لعلها عائشة</w:t>
      </w:r>
      <w:r w:rsidR="00EC07E3">
        <w:rPr>
          <w:rStyle w:val="libBold2Char"/>
          <w:rtl/>
        </w:rPr>
        <w:t>!</w:t>
      </w:r>
      <w:r w:rsidRPr="00271E79">
        <w:rPr>
          <w:rtl/>
        </w:rPr>
        <w:t xml:space="preserve"> قال</w:t>
      </w:r>
      <w:r w:rsidR="00EC07E3">
        <w:rPr>
          <w:rtl/>
        </w:rPr>
        <w:t>:</w:t>
      </w:r>
      <w:r w:rsidRPr="00271E79">
        <w:rPr>
          <w:rtl/>
        </w:rPr>
        <w:t xml:space="preserve"> نعم</w:t>
      </w:r>
      <w:r w:rsidR="00EC07E3">
        <w:rPr>
          <w:rtl/>
        </w:rPr>
        <w:t>،</w:t>
      </w:r>
      <w:r w:rsidRPr="00271E79">
        <w:rPr>
          <w:rtl/>
        </w:rPr>
        <w:t xml:space="preserve"> فبعث القعقاع بن عمرو إلى الباب فأقبل بمن كان عليه فأحالوا على رجلين من أزد الكوفة وهما</w:t>
      </w:r>
      <w:r w:rsidR="00EC07E3">
        <w:rPr>
          <w:rtl/>
        </w:rPr>
        <w:t>:</w:t>
      </w:r>
      <w:r w:rsidRPr="00271E79">
        <w:rPr>
          <w:rtl/>
        </w:rPr>
        <w:t xml:space="preserve"> عجلان</w:t>
      </w:r>
      <w:r w:rsidR="00EC07E3">
        <w:rPr>
          <w:rtl/>
        </w:rPr>
        <w:t>،</w:t>
      </w:r>
      <w:r w:rsidRPr="00271E79">
        <w:rPr>
          <w:rtl/>
        </w:rPr>
        <w:t xml:space="preserve"> وسعد</w:t>
      </w:r>
      <w:r w:rsidR="00EC07E3">
        <w:rPr>
          <w:rtl/>
        </w:rPr>
        <w:t>،</w:t>
      </w:r>
      <w:r w:rsidRPr="00271E79">
        <w:rPr>
          <w:rtl/>
        </w:rPr>
        <w:t xml:space="preserve"> ابنا عبد الله</w:t>
      </w:r>
      <w:r w:rsidR="00EC07E3">
        <w:rPr>
          <w:rtl/>
        </w:rPr>
        <w:t>،</w:t>
      </w:r>
      <w:r w:rsidRPr="00271E79">
        <w:rPr>
          <w:rtl/>
        </w:rPr>
        <w:t xml:space="preserve"> فضربهما مئة سوط وأخرجهما من ثيابهما</w:t>
      </w:r>
      <w:r w:rsidR="00EC07E3">
        <w:rPr>
          <w:rtl/>
        </w:rPr>
        <w:t>.</w:t>
      </w:r>
      <w:r w:rsidRPr="00271E79">
        <w:rPr>
          <w:rtl/>
        </w:rPr>
        <w:t xml:space="preserve"> </w:t>
      </w:r>
    </w:p>
    <w:p w:rsidR="001B23CE" w:rsidRPr="002D1D40" w:rsidRDefault="001B23CE" w:rsidP="00271E79">
      <w:pPr>
        <w:pStyle w:val="libNormal"/>
      </w:pPr>
      <w:r w:rsidRPr="002D1D40">
        <w:rPr>
          <w:rtl/>
        </w:rPr>
        <w:t>ثم جهّز عائشة بكل ما ينبغي لها من مركب وزاد ومتاع وغير ذلك</w:t>
      </w:r>
      <w:r w:rsidR="00EC07E3">
        <w:rPr>
          <w:rtl/>
        </w:rPr>
        <w:t>،</w:t>
      </w:r>
      <w:r w:rsidRPr="002D1D40">
        <w:rPr>
          <w:rtl/>
        </w:rPr>
        <w:t xml:space="preserve"> وبعث معها كل من نجا ممن خرج معها ألا من أحب المقام</w:t>
      </w:r>
      <w:r w:rsidR="00EC07E3">
        <w:rPr>
          <w:rtl/>
        </w:rPr>
        <w:t>،</w:t>
      </w:r>
      <w:r w:rsidRPr="002D1D40">
        <w:rPr>
          <w:rtl/>
        </w:rPr>
        <w:t xml:space="preserve"> واختار لها أربعين امرأة من نساء البصرة والمعروفات</w:t>
      </w:r>
      <w:r w:rsidR="00EC07E3">
        <w:rPr>
          <w:rtl/>
        </w:rPr>
        <w:t>،</w:t>
      </w:r>
      <w:r w:rsidRPr="002D1D40">
        <w:rPr>
          <w:rtl/>
        </w:rPr>
        <w:t xml:space="preserve"> وسيَّر معها أخاها محمد بن أبي بكر</w:t>
      </w:r>
      <w:r w:rsidR="00EC07E3">
        <w:rPr>
          <w:rtl/>
        </w:rPr>
        <w:t>.</w:t>
      </w:r>
    </w:p>
    <w:p w:rsidR="001B23CE" w:rsidRDefault="009522BE" w:rsidP="009522BE">
      <w:pPr>
        <w:pStyle w:val="libLine"/>
      </w:pPr>
      <w:r>
        <w:rPr>
          <w:rtl/>
        </w:rPr>
        <w:t>____________________</w:t>
      </w:r>
    </w:p>
    <w:p w:rsidR="001B23CE" w:rsidRPr="002D1D40" w:rsidRDefault="001B23CE" w:rsidP="00451DDA">
      <w:pPr>
        <w:pStyle w:val="libFootnote0"/>
      </w:pPr>
      <w:r w:rsidRPr="00451DDA">
        <w:rPr>
          <w:rtl/>
        </w:rPr>
        <w:t>(1) يدنف</w:t>
      </w:r>
      <w:r w:rsidR="00EC07E3" w:rsidRPr="00451DDA">
        <w:rPr>
          <w:rtl/>
        </w:rPr>
        <w:t>:</w:t>
      </w:r>
      <w:r w:rsidRPr="00451DDA">
        <w:rPr>
          <w:rtl/>
        </w:rPr>
        <w:t xml:space="preserve"> أي مجهز عليه بالقال</w:t>
      </w:r>
      <w:r w:rsidR="00EC07E3" w:rsidRPr="00451DDA">
        <w:rPr>
          <w:rtl/>
        </w:rPr>
        <w:t>.</w:t>
      </w:r>
      <w:r w:rsidRPr="00271E79">
        <w:rPr>
          <w:rtl/>
        </w:rPr>
        <w:t xml:space="preserve"> (الناشر)</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فلما كان اليوم الذي ارتحلت فيه أتاها علي فوقف لها</w:t>
      </w:r>
      <w:r w:rsidR="00EC07E3">
        <w:rPr>
          <w:rtl/>
        </w:rPr>
        <w:t>.</w:t>
      </w:r>
      <w:r w:rsidRPr="002D1D40">
        <w:rPr>
          <w:rtl/>
        </w:rPr>
        <w:t xml:space="preserve"> وحضر الناس</w:t>
      </w:r>
      <w:r w:rsidR="00EC07E3">
        <w:rPr>
          <w:rtl/>
        </w:rPr>
        <w:t>،</w:t>
      </w:r>
      <w:r w:rsidRPr="002D1D40">
        <w:rPr>
          <w:rtl/>
        </w:rPr>
        <w:t xml:space="preserve"> فخرجت وودعتهم</w:t>
      </w:r>
      <w:r w:rsidR="00EC07E3">
        <w:rPr>
          <w:rtl/>
        </w:rPr>
        <w:t>،</w:t>
      </w:r>
      <w:r w:rsidRPr="002D1D40">
        <w:rPr>
          <w:rtl/>
        </w:rPr>
        <w:t xml:space="preserve"> وقالت</w:t>
      </w:r>
      <w:r w:rsidR="00EC07E3">
        <w:rPr>
          <w:rtl/>
        </w:rPr>
        <w:t>:</w:t>
      </w:r>
      <w:r w:rsidRPr="002D1D40">
        <w:rPr>
          <w:rtl/>
        </w:rPr>
        <w:t xml:space="preserve"> يا بني</w:t>
      </w:r>
      <w:r w:rsidR="00EC07E3">
        <w:rPr>
          <w:rtl/>
        </w:rPr>
        <w:t>،</w:t>
      </w:r>
      <w:r w:rsidRPr="002D1D40">
        <w:rPr>
          <w:rtl/>
        </w:rPr>
        <w:t xml:space="preserve"> لا يعتب بعضنا على بعض</w:t>
      </w:r>
      <w:r w:rsidR="00EC07E3">
        <w:rPr>
          <w:rtl/>
        </w:rPr>
        <w:t>،</w:t>
      </w:r>
      <w:r w:rsidRPr="002D1D40">
        <w:rPr>
          <w:rtl/>
        </w:rPr>
        <w:t xml:space="preserve"> إنه والله ما كان بيني وبين علي في القديم إلا ما يكون بين المرأة وأحمائها</w:t>
      </w:r>
      <w:r w:rsidR="00EC07E3">
        <w:rPr>
          <w:rtl/>
        </w:rPr>
        <w:t>.</w:t>
      </w:r>
      <w:r w:rsidRPr="002D1D40">
        <w:rPr>
          <w:rtl/>
        </w:rPr>
        <w:t>.. وشيعها علي أميالاً وسرح بنيه معها يوماً</w:t>
      </w:r>
      <w:r w:rsidR="00EC07E3">
        <w:rPr>
          <w:rtl/>
        </w:rPr>
        <w:t>.</w:t>
      </w:r>
      <w:r w:rsidRPr="002D1D40">
        <w:rPr>
          <w:rtl/>
        </w:rPr>
        <w:t xml:space="preserve"> وقال عمار حين ودعها</w:t>
      </w:r>
      <w:r w:rsidR="00EC07E3">
        <w:rPr>
          <w:rtl/>
        </w:rPr>
        <w:t>:</w:t>
      </w:r>
      <w:r w:rsidRPr="002D1D40">
        <w:rPr>
          <w:rtl/>
        </w:rPr>
        <w:t xml:space="preserve"> ما أبعد هذا المسير من العهد الذي عهد إليك</w:t>
      </w:r>
      <w:r w:rsidR="00EC07E3">
        <w:rPr>
          <w:rtl/>
        </w:rPr>
        <w:t>؟</w:t>
      </w:r>
      <w:r w:rsidRPr="002D1D40">
        <w:rPr>
          <w:rtl/>
        </w:rPr>
        <w:t xml:space="preserve"> قالت</w:t>
      </w:r>
      <w:r w:rsidR="00EC07E3">
        <w:rPr>
          <w:rtl/>
        </w:rPr>
        <w:t>:</w:t>
      </w:r>
      <w:r w:rsidRPr="002D1D40">
        <w:rPr>
          <w:rtl/>
        </w:rPr>
        <w:t xml:space="preserve"> والله إنك</w:t>
      </w:r>
      <w:r w:rsidR="00EC07E3">
        <w:rPr>
          <w:rtl/>
        </w:rPr>
        <w:t xml:space="preserve"> - </w:t>
      </w:r>
      <w:r w:rsidRPr="002D1D40">
        <w:rPr>
          <w:rtl/>
        </w:rPr>
        <w:t>ما علمت</w:t>
      </w:r>
      <w:r w:rsidR="00EC07E3">
        <w:rPr>
          <w:rtl/>
        </w:rPr>
        <w:t xml:space="preserve"> - </w:t>
      </w:r>
      <w:r w:rsidRPr="002D1D40">
        <w:rPr>
          <w:rtl/>
        </w:rPr>
        <w:t>تقول الحق</w:t>
      </w:r>
      <w:r w:rsidR="00EC07E3">
        <w:rPr>
          <w:rtl/>
        </w:rPr>
        <w:t>.</w:t>
      </w:r>
      <w:r w:rsidRPr="002D1D40">
        <w:rPr>
          <w:rtl/>
        </w:rPr>
        <w:t xml:space="preserve"> قال</w:t>
      </w:r>
      <w:r w:rsidR="00EC07E3">
        <w:rPr>
          <w:rtl/>
        </w:rPr>
        <w:t>:</w:t>
      </w:r>
      <w:r w:rsidRPr="002D1D40">
        <w:rPr>
          <w:rtl/>
        </w:rPr>
        <w:t xml:space="preserve"> الحمد لله الذي قضى على لسانك لي</w:t>
      </w:r>
      <w:r>
        <w:rPr>
          <w:rtl/>
        </w:rPr>
        <w:t>)</w:t>
      </w:r>
      <w:r w:rsidR="00EC07E3">
        <w:rPr>
          <w:rtl/>
        </w:rPr>
        <w:t>.</w:t>
      </w:r>
      <w:r w:rsidRPr="002D1D40">
        <w:rPr>
          <w:rtl/>
        </w:rPr>
        <w:t xml:space="preserve"> </w:t>
      </w:r>
    </w:p>
    <w:p w:rsidR="001B23CE" w:rsidRPr="002D1D40" w:rsidRDefault="001B23CE" w:rsidP="00271E79">
      <w:pPr>
        <w:pStyle w:val="libNormal"/>
      </w:pPr>
      <w:r w:rsidRPr="00271E79">
        <w:rPr>
          <w:rtl/>
        </w:rPr>
        <w:t>تلك هي قصة الناكثين</w:t>
      </w:r>
      <w:r w:rsidR="00EC07E3">
        <w:rPr>
          <w:rtl/>
        </w:rPr>
        <w:t>،</w:t>
      </w:r>
      <w:r w:rsidRPr="00271E79">
        <w:rPr>
          <w:rtl/>
        </w:rPr>
        <w:t xml:space="preserve"> ولا نشك في أن القارئ قد لاحظ معنا الجرائم الكثيرة التي قاموا بها</w:t>
      </w:r>
      <w:r w:rsidR="00EC07E3">
        <w:rPr>
          <w:rtl/>
        </w:rPr>
        <w:t>؛</w:t>
      </w:r>
      <w:r w:rsidRPr="00271E79">
        <w:rPr>
          <w:rtl/>
        </w:rPr>
        <w:t xml:space="preserve"> ومدى صلتها بالمطالبة بدم الخليفة الذبيح</w:t>
      </w:r>
      <w:r w:rsidR="00EC07E3">
        <w:rPr>
          <w:rtl/>
        </w:rPr>
        <w:t>.</w:t>
      </w:r>
      <w:r w:rsidRPr="00271E79">
        <w:rPr>
          <w:rtl/>
        </w:rPr>
        <w:t xml:space="preserve"> فقد لفق الزبير وطلحة خمسين شاهد زور لعائشة في ماء الحوأب</w:t>
      </w:r>
      <w:r w:rsidR="00EC07E3">
        <w:rPr>
          <w:rtl/>
        </w:rPr>
        <w:t>،</w:t>
      </w:r>
      <w:r w:rsidRPr="00271E79">
        <w:rPr>
          <w:rtl/>
        </w:rPr>
        <w:t xml:space="preserve"> وكانت أول شهادة زور في الإسلام على ما يروي المؤرخون</w:t>
      </w:r>
      <w:r w:rsidR="00EC07E3">
        <w:rPr>
          <w:rtl/>
        </w:rPr>
        <w:t>.</w:t>
      </w:r>
      <w:r w:rsidRPr="00271E79">
        <w:rPr>
          <w:rtl/>
        </w:rPr>
        <w:t xml:space="preserve"> وفي معرض التحدث عن شهادة الزور بنظر النبي يقول البخاري في صحيحه (ج 8</w:t>
      </w:r>
      <w:r w:rsidR="00EC07E3">
        <w:rPr>
          <w:rtl/>
        </w:rPr>
        <w:t>،</w:t>
      </w:r>
      <w:r w:rsidRPr="00271E79">
        <w:rPr>
          <w:rtl/>
        </w:rPr>
        <w:t xml:space="preserve"> ص 48) بأسانيده المختلفة عن أبي بكرة قال</w:t>
      </w:r>
      <w:r w:rsidR="00EC07E3">
        <w:rPr>
          <w:rtl/>
        </w:rPr>
        <w:t>:</w:t>
      </w:r>
      <w:r w:rsidRPr="00271E79">
        <w:rPr>
          <w:rtl/>
        </w:rPr>
        <w:t xml:space="preserve"> قال النبي</w:t>
      </w:r>
      <w:r w:rsidR="00EC07E3">
        <w:rPr>
          <w:rtl/>
        </w:rPr>
        <w:t>:</w:t>
      </w:r>
      <w:r w:rsidRPr="00271E79">
        <w:rPr>
          <w:rtl/>
        </w:rPr>
        <w:t xml:space="preserve"> </w:t>
      </w:r>
      <w:r w:rsidRPr="00271E79">
        <w:rPr>
          <w:rStyle w:val="libBold2Char"/>
          <w:rtl/>
        </w:rPr>
        <w:t>أكبر الكبائر الإشراك بالله وعقوق الوالدين وشهادة الزور ثلاثاً أقولها</w:t>
      </w:r>
      <w:r w:rsidR="00EC07E3">
        <w:rPr>
          <w:rtl/>
        </w:rPr>
        <w:t>،</w:t>
      </w:r>
      <w:r w:rsidRPr="00271E79">
        <w:rPr>
          <w:rtl/>
        </w:rPr>
        <w:t xml:space="preserve"> أو </w:t>
      </w:r>
      <w:r w:rsidRPr="00271E79">
        <w:rPr>
          <w:rStyle w:val="libBold2Char"/>
          <w:rtl/>
        </w:rPr>
        <w:t>أقول شهادة الزور</w:t>
      </w:r>
      <w:r w:rsidR="00EC07E3">
        <w:rPr>
          <w:rtl/>
        </w:rPr>
        <w:t>.</w:t>
      </w:r>
      <w:r w:rsidRPr="00271E79">
        <w:rPr>
          <w:rtl/>
        </w:rPr>
        <w:t xml:space="preserve"> فما زال يكررها</w:t>
      </w:r>
      <w:r w:rsidR="00EC07E3">
        <w:rPr>
          <w:rtl/>
        </w:rPr>
        <w:t>،</w:t>
      </w:r>
      <w:r w:rsidRPr="00271E79">
        <w:rPr>
          <w:rtl/>
        </w:rPr>
        <w:t xml:space="preserve"> قلنا</w:t>
      </w:r>
      <w:r w:rsidR="00EC07E3">
        <w:rPr>
          <w:rtl/>
        </w:rPr>
        <w:t>:</w:t>
      </w:r>
      <w:r w:rsidRPr="00271E79">
        <w:rPr>
          <w:rtl/>
        </w:rPr>
        <w:t xml:space="preserve"> ليته سكت</w:t>
      </w:r>
      <w:r w:rsidR="00EC07E3">
        <w:rPr>
          <w:rtl/>
        </w:rPr>
        <w:t>!</w:t>
      </w:r>
      <w:r w:rsidRPr="00271E79">
        <w:rPr>
          <w:rtl/>
        </w:rPr>
        <w:t>!</w:t>
      </w:r>
      <w:r w:rsidR="00EC07E3">
        <w:rPr>
          <w:rtl/>
        </w:rPr>
        <w:t>.</w:t>
      </w:r>
      <w:r w:rsidRPr="00271E79">
        <w:rPr>
          <w:rtl/>
        </w:rPr>
        <w:t xml:space="preserve"> </w:t>
      </w:r>
    </w:p>
    <w:p w:rsidR="001B23CE" w:rsidRPr="002D1D40" w:rsidRDefault="001B23CE" w:rsidP="00271E79">
      <w:pPr>
        <w:pStyle w:val="libNormal"/>
      </w:pPr>
      <w:r w:rsidRPr="002D1D40">
        <w:rPr>
          <w:rtl/>
        </w:rPr>
        <w:t>على أن أم المؤمنين لو كانت جادة في أمر عودتها إلى المدينة قبل أن تبلغ البصرة</w:t>
      </w:r>
      <w:r w:rsidR="00EC07E3">
        <w:rPr>
          <w:rtl/>
        </w:rPr>
        <w:t>،</w:t>
      </w:r>
      <w:r w:rsidRPr="002D1D40">
        <w:rPr>
          <w:rtl/>
        </w:rPr>
        <w:t xml:space="preserve"> لما ثناها عن ذلك</w:t>
      </w:r>
      <w:r w:rsidR="00EC07E3">
        <w:rPr>
          <w:rtl/>
        </w:rPr>
        <w:t>،</w:t>
      </w:r>
      <w:r w:rsidRPr="002D1D40">
        <w:rPr>
          <w:rtl/>
        </w:rPr>
        <w:t xml:space="preserve"> برأينا</w:t>
      </w:r>
      <w:r w:rsidR="00EC07E3">
        <w:rPr>
          <w:rtl/>
        </w:rPr>
        <w:t>،</w:t>
      </w:r>
      <w:r w:rsidRPr="002D1D40">
        <w:rPr>
          <w:rtl/>
        </w:rPr>
        <w:t xml:space="preserve"> شهود الزور</w:t>
      </w:r>
      <w:r w:rsidR="00EC07E3">
        <w:rPr>
          <w:rtl/>
        </w:rPr>
        <w:t>؛</w:t>
      </w:r>
      <w:r w:rsidRPr="002D1D40">
        <w:rPr>
          <w:rtl/>
        </w:rPr>
        <w:t xml:space="preserve"> ذلك لأنهم لم ينفوا مرورهم بالحوأب وإنما قالوا</w:t>
      </w:r>
      <w:r w:rsidR="00EC07E3">
        <w:rPr>
          <w:rtl/>
        </w:rPr>
        <w:t>:</w:t>
      </w:r>
      <w:r w:rsidRPr="002D1D40">
        <w:rPr>
          <w:rtl/>
        </w:rPr>
        <w:t xml:space="preserve"> إنهم مروا به قبل فترة</w:t>
      </w:r>
      <w:r w:rsidR="00EC07E3">
        <w:rPr>
          <w:rtl/>
        </w:rPr>
        <w:t>.</w:t>
      </w:r>
    </w:p>
    <w:p w:rsidR="00A83AAE" w:rsidRDefault="001B23CE" w:rsidP="00271E79">
      <w:pPr>
        <w:pStyle w:val="libNormal"/>
      </w:pPr>
      <w:r w:rsidRPr="00271E79">
        <w:rPr>
          <w:rtl/>
        </w:rPr>
        <w:t>وقد نكث الزبير وطلحة بيعتهم لعلي</w:t>
      </w:r>
      <w:r w:rsidR="00EC07E3">
        <w:rPr>
          <w:rtl/>
        </w:rPr>
        <w:t>،</w:t>
      </w:r>
      <w:r w:rsidRPr="00271E79">
        <w:rPr>
          <w:rtl/>
        </w:rPr>
        <w:t xml:space="preserve"> ونقضا عهدهما لعثمان بن حنيف مخالفين بذلك نص الآية الكريمة</w:t>
      </w:r>
      <w:r w:rsidR="00EC07E3">
        <w:rPr>
          <w:rtl/>
        </w:rPr>
        <w:t>:</w:t>
      </w:r>
      <w:r w:rsidRPr="001B23CE">
        <w:rPr>
          <w:rStyle w:val="libAieChar"/>
          <w:rtl/>
        </w:rPr>
        <w:t xml:space="preserve"> </w:t>
      </w:r>
      <w:r w:rsidRPr="004321E1">
        <w:rPr>
          <w:rStyle w:val="libAlaemChar"/>
          <w:rtl/>
        </w:rPr>
        <w:t>(</w:t>
      </w:r>
      <w:r w:rsidRPr="001B23CE">
        <w:rPr>
          <w:rStyle w:val="libAieChar"/>
          <w:rtl/>
        </w:rPr>
        <w:t>وَأَوْفُوا بِالْعَهْدِ إِنَّ الْعَهْدَ كَانَ مَسْئُولاً</w:t>
      </w:r>
      <w:r w:rsidRPr="004321E1">
        <w:rPr>
          <w:rStyle w:val="libAlaemChar"/>
          <w:rtl/>
        </w:rPr>
        <w:t>)</w:t>
      </w:r>
      <w:r w:rsidR="00EC07E3">
        <w:rPr>
          <w:rtl/>
        </w:rPr>
        <w:t>.</w:t>
      </w:r>
      <w:r w:rsidRPr="00271E79">
        <w:rPr>
          <w:rtl/>
        </w:rPr>
        <w:t xml:space="preserve"> كما اعتديا على حرمة المسجد وعلى الصلاة وقتلا السيابجة غدراً</w:t>
      </w:r>
      <w:r w:rsidR="00EC07E3">
        <w:rPr>
          <w:rtl/>
        </w:rPr>
        <w:t>.</w:t>
      </w:r>
      <w:r w:rsidRPr="00271E79">
        <w:rPr>
          <w:rtl/>
        </w:rPr>
        <w:t xml:space="preserve"> وصنعا ما صنعا بعثمان </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بن حنيف والي البصرة</w:t>
      </w:r>
      <w:r w:rsidR="00EC07E3">
        <w:rPr>
          <w:rtl/>
        </w:rPr>
        <w:t>.</w:t>
      </w:r>
      <w:r w:rsidRPr="00271E79">
        <w:rPr>
          <w:rtl/>
        </w:rPr>
        <w:t xml:space="preserve"> ولعل موقف الناكثين في باطلهم من عثمان بن حنيف في حقه يعيد إلى الذاكرة</w:t>
      </w:r>
      <w:r w:rsidR="00EC07E3">
        <w:rPr>
          <w:rtl/>
        </w:rPr>
        <w:t xml:space="preserve"> - </w:t>
      </w:r>
      <w:r w:rsidRPr="00271E79">
        <w:rPr>
          <w:rtl/>
        </w:rPr>
        <w:t>على قاعدة</w:t>
      </w:r>
      <w:r w:rsidR="00EC07E3">
        <w:rPr>
          <w:rtl/>
        </w:rPr>
        <w:t>:</w:t>
      </w:r>
      <w:r w:rsidRPr="00271E79">
        <w:rPr>
          <w:rtl/>
        </w:rPr>
        <w:t xml:space="preserve"> وبضدها تتميز الأشياء</w:t>
      </w:r>
      <w:r w:rsidR="00EC07E3">
        <w:rPr>
          <w:rtl/>
        </w:rPr>
        <w:t xml:space="preserve"> - </w:t>
      </w:r>
      <w:r w:rsidRPr="00271E79">
        <w:rPr>
          <w:rtl/>
        </w:rPr>
        <w:t>موقف النبي على حقه من سهيل بن عمرو</w:t>
      </w:r>
      <w:r w:rsidR="00EC07E3">
        <w:rPr>
          <w:rtl/>
        </w:rPr>
        <w:t>،</w:t>
      </w:r>
      <w:r w:rsidRPr="00271E79">
        <w:rPr>
          <w:rtl/>
        </w:rPr>
        <w:t xml:space="preserve"> وهو على باطل</w:t>
      </w:r>
      <w:r w:rsidR="00EC07E3">
        <w:rPr>
          <w:rtl/>
        </w:rPr>
        <w:t>،</w:t>
      </w:r>
      <w:r w:rsidRPr="00271E79">
        <w:rPr>
          <w:rtl/>
        </w:rPr>
        <w:t xml:space="preserve"> حين قال عمر بن الخطاب للنبي على ما يحدثنا الطبري </w:t>
      </w:r>
      <w:r w:rsidRPr="001B23CE">
        <w:rPr>
          <w:rStyle w:val="libFootnotenumChar"/>
          <w:rtl/>
        </w:rPr>
        <w:t>(1)</w:t>
      </w:r>
      <w:r w:rsidR="00EC07E3">
        <w:rPr>
          <w:rtl/>
        </w:rPr>
        <w:t>:</w:t>
      </w:r>
      <w:r w:rsidRPr="00271E79">
        <w:rPr>
          <w:rtl/>
        </w:rPr>
        <w:t xml:space="preserve"> (انتزع ثنيتي سهيل بن عمرو السفليين</w:t>
      </w:r>
      <w:r w:rsidR="00EC07E3">
        <w:rPr>
          <w:rtl/>
        </w:rPr>
        <w:t>،</w:t>
      </w:r>
      <w:r w:rsidRPr="00271E79">
        <w:rPr>
          <w:rtl/>
        </w:rPr>
        <w:t xml:space="preserve"> يدلع لسانه فلا يقوم عليك خطيباً في موطن أبداً</w:t>
      </w:r>
      <w:r w:rsidR="00EC07E3">
        <w:rPr>
          <w:rtl/>
        </w:rPr>
        <w:t>.</w:t>
      </w:r>
      <w:r w:rsidRPr="00271E79">
        <w:rPr>
          <w:rtl/>
        </w:rPr>
        <w:t xml:space="preserve"> فقال رسول الله</w:t>
      </w:r>
      <w:r w:rsidR="00EC07E3">
        <w:rPr>
          <w:rtl/>
        </w:rPr>
        <w:t>:</w:t>
      </w:r>
      <w:r w:rsidRPr="00271E79">
        <w:rPr>
          <w:rtl/>
        </w:rPr>
        <w:t xml:space="preserve"> </w:t>
      </w:r>
      <w:r w:rsidRPr="00271E79">
        <w:rPr>
          <w:rStyle w:val="libBold2Char"/>
          <w:rtl/>
        </w:rPr>
        <w:t>لا امثل به فيمثل الله بي وأن كنت نبياً</w:t>
      </w:r>
      <w:r w:rsidRPr="00271E79">
        <w:rPr>
          <w:rtl/>
        </w:rPr>
        <w:t>)</w:t>
      </w:r>
      <w:r w:rsidR="00EC07E3">
        <w:rPr>
          <w:rtl/>
        </w:rPr>
        <w:t>.</w:t>
      </w:r>
      <w:r w:rsidRPr="00271E79">
        <w:rPr>
          <w:rtl/>
        </w:rPr>
        <w:t xml:space="preserve"> </w:t>
      </w:r>
    </w:p>
    <w:p w:rsidR="001B23CE" w:rsidRPr="002D1D40" w:rsidRDefault="001B23CE" w:rsidP="00271E79">
      <w:pPr>
        <w:pStyle w:val="libNormal"/>
      </w:pPr>
      <w:r w:rsidRPr="002D1D40">
        <w:rPr>
          <w:rtl/>
        </w:rPr>
        <w:t>فقد امتنع الرسول الكريم عن التمثيل بأحد شيوخ المشركين</w:t>
      </w:r>
      <w:r w:rsidR="00EC07E3">
        <w:rPr>
          <w:rtl/>
        </w:rPr>
        <w:t>،</w:t>
      </w:r>
      <w:r w:rsidRPr="002D1D40">
        <w:rPr>
          <w:rtl/>
        </w:rPr>
        <w:t xml:space="preserve"> في حين أن عائشة أم المؤمنين وطلحة والزبير قد مثّلوا بأمير البصرة وهو شيخ من أفضل المسلمين دون أن يقترف ذنباً يستحق عليه العقاب</w:t>
      </w:r>
      <w:r w:rsidR="00EC07E3">
        <w:rPr>
          <w:rtl/>
        </w:rPr>
        <w:t>،</w:t>
      </w:r>
      <w:r w:rsidRPr="002D1D40">
        <w:rPr>
          <w:rtl/>
        </w:rPr>
        <w:t xml:space="preserve"> اللَّهُم إلا الوقوف بوجه العصاة على الخليفة ومن ورائه كتاب الله وسنة الرسول</w:t>
      </w:r>
      <w:r w:rsidR="00EC07E3">
        <w:rPr>
          <w:rtl/>
        </w:rPr>
        <w:t>.</w:t>
      </w:r>
      <w:r w:rsidRPr="002D1D40">
        <w:rPr>
          <w:rtl/>
        </w:rPr>
        <w:t xml:space="preserve"> </w:t>
      </w:r>
    </w:p>
    <w:p w:rsidR="001B23CE" w:rsidRPr="002D1D40" w:rsidRDefault="001B23CE" w:rsidP="00271E79">
      <w:pPr>
        <w:pStyle w:val="libNormal"/>
      </w:pPr>
      <w:r w:rsidRPr="002D1D40">
        <w:rPr>
          <w:rtl/>
        </w:rPr>
        <w:t>ولسنا نعلم صلة ذلك بالمطالبة بدم عثمان</w:t>
      </w:r>
      <w:r w:rsidR="00EC07E3">
        <w:rPr>
          <w:rtl/>
        </w:rPr>
        <w:t>،</w:t>
      </w:r>
      <w:r w:rsidRPr="002D1D40">
        <w:rPr>
          <w:rtl/>
        </w:rPr>
        <w:t xml:space="preserve"> وهل الاعتداء على عثمان</w:t>
      </w:r>
      <w:r w:rsidR="00EC07E3">
        <w:rPr>
          <w:rtl/>
        </w:rPr>
        <w:t xml:space="preserve"> - </w:t>
      </w:r>
      <w:r w:rsidRPr="002D1D40">
        <w:rPr>
          <w:rtl/>
        </w:rPr>
        <w:t>بغض النظر عن مسبباته</w:t>
      </w:r>
      <w:r w:rsidR="00EC07E3">
        <w:rPr>
          <w:rtl/>
        </w:rPr>
        <w:t xml:space="preserve"> - </w:t>
      </w:r>
      <w:r w:rsidRPr="002D1D40">
        <w:rPr>
          <w:rtl/>
        </w:rPr>
        <w:t>أكثر فظاعة من الاعتداء على عثمان بن حنيف وأصحابه</w:t>
      </w:r>
      <w:r w:rsidR="00EC07E3">
        <w:rPr>
          <w:rtl/>
        </w:rPr>
        <w:t>؟</w:t>
      </w:r>
      <w:r w:rsidRPr="002D1D40">
        <w:rPr>
          <w:rtl/>
        </w:rPr>
        <w:t xml:space="preserve"> ولماذا اعتدى طلحة والزبير على مسلمي البصرة</w:t>
      </w:r>
      <w:r w:rsidR="00EC07E3">
        <w:rPr>
          <w:rtl/>
        </w:rPr>
        <w:t>؟</w:t>
      </w:r>
      <w:r w:rsidRPr="002D1D40">
        <w:rPr>
          <w:rtl/>
        </w:rPr>
        <w:t xml:space="preserve"> هل يجيز الدين الحنيف ذلك الاعتداء من حيث المبدأ العام</w:t>
      </w:r>
      <w:r w:rsidR="00EC07E3">
        <w:rPr>
          <w:rtl/>
        </w:rPr>
        <w:t>؟</w:t>
      </w:r>
      <w:r w:rsidRPr="002D1D40">
        <w:rPr>
          <w:rtl/>
        </w:rPr>
        <w:t xml:space="preserve"> ومن حيث الشكل الذي وقع فيه</w:t>
      </w:r>
      <w:r w:rsidR="00EC07E3">
        <w:rPr>
          <w:rtl/>
        </w:rPr>
        <w:t>؟</w:t>
      </w:r>
    </w:p>
    <w:p w:rsidR="001B23CE" w:rsidRDefault="001B23CE" w:rsidP="00271E79">
      <w:pPr>
        <w:pStyle w:val="libNormal"/>
      </w:pPr>
      <w:r w:rsidRPr="00271E79">
        <w:rPr>
          <w:rtl/>
        </w:rPr>
        <w:t xml:space="preserve">ذكر الإمام مسلم </w:t>
      </w:r>
      <w:r w:rsidRPr="001B23CE">
        <w:rPr>
          <w:rStyle w:val="libFootnotenumChar"/>
          <w:rtl/>
        </w:rPr>
        <w:t>(2)</w:t>
      </w:r>
      <w:r w:rsidRPr="00271E79">
        <w:rPr>
          <w:rtl/>
        </w:rPr>
        <w:t xml:space="preserve"> بأسانيده المختلفة عن عبد الله بن عمرو بن العاص قال</w:t>
      </w:r>
      <w:r w:rsidR="00EC07E3">
        <w:rPr>
          <w:rtl/>
        </w:rPr>
        <w:t>:</w:t>
      </w:r>
      <w:r w:rsidRPr="00271E79">
        <w:rPr>
          <w:rtl/>
        </w:rPr>
        <w:t xml:space="preserve"> (قال رسول الله</w:t>
      </w:r>
      <w:r w:rsidR="00EC07E3">
        <w:rPr>
          <w:rtl/>
        </w:rPr>
        <w:t>:</w:t>
      </w:r>
      <w:r w:rsidRPr="00271E79">
        <w:rPr>
          <w:rtl/>
        </w:rPr>
        <w:t xml:space="preserve"> </w:t>
      </w:r>
      <w:r w:rsidRPr="00271E79">
        <w:rPr>
          <w:rStyle w:val="libBold2Char"/>
          <w:rtl/>
        </w:rPr>
        <w:t>أربع من كن فيه كان منافقاً خالصاً</w:t>
      </w:r>
      <w:r w:rsidR="00EC07E3">
        <w:rPr>
          <w:rStyle w:val="libBold2Char"/>
          <w:rtl/>
        </w:rPr>
        <w:t>،</w:t>
      </w:r>
      <w:r w:rsidRPr="00271E79">
        <w:rPr>
          <w:rStyle w:val="libBold2Char"/>
          <w:rtl/>
        </w:rPr>
        <w:t xml:space="preserve"> ومن كانت فيه خلة منهن كانت فيه خلة من نفاق حتى يدعها</w:t>
      </w:r>
      <w:r w:rsidR="00EC07E3">
        <w:rPr>
          <w:rStyle w:val="libBold2Char"/>
          <w:rtl/>
        </w:rPr>
        <w:t>:</w:t>
      </w:r>
      <w:r w:rsidRPr="00271E79">
        <w:rPr>
          <w:rStyle w:val="libBold2Char"/>
          <w:rtl/>
        </w:rPr>
        <w:t xml:space="preserve"> إذا حدّث كذب</w:t>
      </w:r>
      <w:r w:rsidR="00EC07E3">
        <w:rPr>
          <w:rStyle w:val="libBold2Char"/>
          <w:rtl/>
        </w:rPr>
        <w:t>،</w:t>
      </w:r>
      <w:r w:rsidRPr="00271E79">
        <w:rPr>
          <w:rStyle w:val="libBold2Char"/>
          <w:rtl/>
        </w:rPr>
        <w:t xml:space="preserve"> وإذا عاهد غدر</w:t>
      </w:r>
      <w:r w:rsidR="00EC07E3">
        <w:rPr>
          <w:rStyle w:val="libBold2Char"/>
          <w:rtl/>
        </w:rPr>
        <w:t>،</w:t>
      </w:r>
      <w:r w:rsidRPr="00271E79">
        <w:rPr>
          <w:rStyle w:val="libBold2Char"/>
          <w:rtl/>
        </w:rPr>
        <w:t xml:space="preserve"> وإذا وعد أخلف</w:t>
      </w:r>
      <w:r w:rsidR="00EC07E3">
        <w:rPr>
          <w:rStyle w:val="libBold2Char"/>
          <w:rtl/>
        </w:rPr>
        <w:t>،</w:t>
      </w:r>
      <w:r w:rsidRPr="00271E79">
        <w:rPr>
          <w:rStyle w:val="libBold2Char"/>
          <w:rtl/>
        </w:rPr>
        <w:t xml:space="preserve"> وإذا خاصم فجر</w:t>
      </w:r>
      <w:r w:rsidRPr="00271E79">
        <w:rPr>
          <w:rtl/>
        </w:rPr>
        <w:t>)</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تاريخ الأمم والملوك</w:t>
      </w:r>
      <w:r w:rsidR="00EC07E3">
        <w:rPr>
          <w:rtl/>
        </w:rPr>
        <w:t>:</w:t>
      </w:r>
      <w:r w:rsidRPr="002D1D40">
        <w:rPr>
          <w:rtl/>
        </w:rPr>
        <w:t xml:space="preserve"> 2 / 289</w:t>
      </w:r>
      <w:r w:rsidR="00EC07E3">
        <w:rPr>
          <w:rtl/>
        </w:rPr>
        <w:t>.</w:t>
      </w:r>
      <w:r w:rsidRPr="002D1D40">
        <w:rPr>
          <w:rtl/>
        </w:rPr>
        <w:t xml:space="preserve"> </w:t>
      </w:r>
    </w:p>
    <w:p w:rsidR="00A83AAE" w:rsidRDefault="001B23CE" w:rsidP="00271E79">
      <w:pPr>
        <w:pStyle w:val="libFootnote0"/>
      </w:pPr>
      <w:r w:rsidRPr="002D1D40">
        <w:rPr>
          <w:rtl/>
        </w:rPr>
        <w:t>(2</w:t>
      </w:r>
      <w:r>
        <w:rPr>
          <w:rtl/>
        </w:rPr>
        <w:t>)</w:t>
      </w:r>
      <w:r w:rsidRPr="002D1D40">
        <w:rPr>
          <w:rtl/>
        </w:rPr>
        <w:t xml:space="preserve"> صحيح مسلم</w:t>
      </w:r>
      <w:r w:rsidR="00EC07E3">
        <w:rPr>
          <w:rtl/>
        </w:rPr>
        <w:t>:</w:t>
      </w:r>
      <w:r w:rsidRPr="002D1D40">
        <w:rPr>
          <w:rtl/>
        </w:rPr>
        <w:t xml:space="preserve"> 1 / 42</w:t>
      </w:r>
      <w:r w:rsidR="00EC07E3">
        <w:rPr>
          <w:rtl/>
        </w:rPr>
        <w:t>.</w:t>
      </w:r>
      <w:r w:rsidRPr="002D1D40">
        <w:rPr>
          <w:rtl/>
        </w:rPr>
        <w:t xml:space="preserve"> </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والمنافقون</w:t>
      </w:r>
      <w:r w:rsidR="00EC07E3">
        <w:rPr>
          <w:rtl/>
        </w:rPr>
        <w:t>،</w:t>
      </w:r>
      <w:r w:rsidRPr="00271E79">
        <w:rPr>
          <w:rtl/>
        </w:rPr>
        <w:t xml:space="preserve"> كما وصفهم الله في سورة المنافقين</w:t>
      </w:r>
      <w:r w:rsidR="00EC07E3">
        <w:rPr>
          <w:rtl/>
        </w:rPr>
        <w:t>:</w:t>
      </w:r>
      <w:r w:rsidRPr="001B23CE">
        <w:rPr>
          <w:rStyle w:val="libAieChar"/>
          <w:rtl/>
        </w:rPr>
        <w:t xml:space="preserve"> </w:t>
      </w:r>
      <w:r w:rsidRPr="004321E1">
        <w:rPr>
          <w:rStyle w:val="libAlaemChar"/>
          <w:rtl/>
        </w:rPr>
        <w:t>(</w:t>
      </w:r>
      <w:r w:rsidRPr="001B23CE">
        <w:rPr>
          <w:rStyle w:val="libAieChar"/>
          <w:rtl/>
        </w:rPr>
        <w:t>اتَّخَذُوا أَيْمَانَهُمْ جُنَّةً فَصَدُّوا عَنْ سَبِيلِ اللَّهِ إِنَّهُمْ سَاءَ مَا كَانُوا يَعْمَلُونَ</w:t>
      </w:r>
      <w:r w:rsidRPr="004321E1">
        <w:rPr>
          <w:rStyle w:val="libAlaemChar"/>
          <w:rtl/>
        </w:rPr>
        <w:t>)</w:t>
      </w:r>
      <w:r w:rsidRPr="00AC126A">
        <w:rPr>
          <w:rtl/>
        </w:rPr>
        <w:t xml:space="preserve"> </w:t>
      </w:r>
      <w:r w:rsidRPr="001B23CE">
        <w:rPr>
          <w:rStyle w:val="libFootnotenumChar"/>
          <w:rtl/>
        </w:rPr>
        <w:t>(1)</w:t>
      </w:r>
      <w:r w:rsidR="00EC07E3" w:rsidRPr="00AC126A">
        <w:rPr>
          <w:rtl/>
        </w:rPr>
        <w:t>.</w:t>
      </w:r>
      <w:r w:rsidRPr="00271E79">
        <w:rPr>
          <w:rtl/>
        </w:rPr>
        <w:t xml:space="preserve"> </w:t>
      </w:r>
    </w:p>
    <w:p w:rsidR="001B23CE" w:rsidRPr="002D1D40" w:rsidRDefault="001B23CE" w:rsidP="00271E79">
      <w:pPr>
        <w:pStyle w:val="libNormal"/>
      </w:pPr>
      <w:r w:rsidRPr="002D1D40">
        <w:rPr>
          <w:rtl/>
        </w:rPr>
        <w:t>ونحن نترك للقارىء تقدير الخلال الأخرى (تزيد عن الخلال الأربع</w:t>
      </w:r>
      <w:r>
        <w:rPr>
          <w:rtl/>
        </w:rPr>
        <w:t>)</w:t>
      </w:r>
      <w:r w:rsidRPr="002D1D40">
        <w:rPr>
          <w:rtl/>
        </w:rPr>
        <w:t xml:space="preserve"> التي اتصف بها الناكثون</w:t>
      </w:r>
      <w:r w:rsidR="00EC07E3">
        <w:rPr>
          <w:rtl/>
        </w:rPr>
        <w:t>.</w:t>
      </w:r>
      <w:r w:rsidRPr="002D1D40">
        <w:rPr>
          <w:rtl/>
        </w:rPr>
        <w:t xml:space="preserve"> ويتجسم ذلك الموقف إذا ما وازنه القارئ بموقف الإمام الكريم</w:t>
      </w:r>
      <w:r w:rsidR="00EC07E3">
        <w:rPr>
          <w:rtl/>
        </w:rPr>
        <w:t>،</w:t>
      </w:r>
      <w:r w:rsidRPr="002D1D40">
        <w:rPr>
          <w:rtl/>
        </w:rPr>
        <w:t xml:space="preserve"> في حربه وسلمه</w:t>
      </w:r>
      <w:r w:rsidR="00EC07E3">
        <w:rPr>
          <w:rtl/>
        </w:rPr>
        <w:t>،</w:t>
      </w:r>
      <w:r w:rsidRPr="002D1D40">
        <w:rPr>
          <w:rtl/>
        </w:rPr>
        <w:t xml:space="preserve"> مع خصومه وأنصاره على السواء</w:t>
      </w:r>
      <w:r w:rsidR="00EC07E3">
        <w:rPr>
          <w:rtl/>
        </w:rPr>
        <w:t>.</w:t>
      </w:r>
    </w:p>
    <w:p w:rsidR="001B23CE" w:rsidRDefault="009522BE" w:rsidP="009522BE">
      <w:pPr>
        <w:pStyle w:val="libLine"/>
      </w:pPr>
      <w:r>
        <w:rPr>
          <w:rtl/>
        </w:rPr>
        <w:t>____________________</w:t>
      </w:r>
    </w:p>
    <w:p w:rsidR="00A83AAE" w:rsidRDefault="001B23CE" w:rsidP="00271E79">
      <w:pPr>
        <w:pStyle w:val="libFootnote0"/>
      </w:pPr>
      <w:r w:rsidRPr="002D1D40">
        <w:rPr>
          <w:rtl/>
        </w:rPr>
        <w:t>(1</w:t>
      </w:r>
      <w:r>
        <w:rPr>
          <w:rtl/>
        </w:rPr>
        <w:t>)</w:t>
      </w:r>
      <w:r w:rsidRPr="002D1D40">
        <w:rPr>
          <w:rtl/>
        </w:rPr>
        <w:t xml:space="preserve"> المنافقين</w:t>
      </w:r>
      <w:r w:rsidR="00EC07E3">
        <w:rPr>
          <w:rtl/>
        </w:rPr>
        <w:t>:</w:t>
      </w:r>
      <w:r w:rsidRPr="002D1D40">
        <w:rPr>
          <w:rtl/>
        </w:rPr>
        <w:t xml:space="preserve"> 2</w:t>
      </w:r>
      <w:r w:rsidR="00EC07E3">
        <w:rPr>
          <w:rtl/>
        </w:rPr>
        <w:t>.</w:t>
      </w:r>
      <w:r w:rsidRPr="002D1D40">
        <w:rPr>
          <w:rtl/>
        </w:rPr>
        <w:t xml:space="preserve"> </w:t>
      </w:r>
    </w:p>
    <w:p w:rsidR="001B23CE" w:rsidRDefault="001B23CE" w:rsidP="001B23CE">
      <w:pPr>
        <w:pStyle w:val="libNormal"/>
        <w:rPr>
          <w:rtl/>
        </w:rPr>
      </w:pPr>
      <w:r>
        <w:rPr>
          <w:rtl/>
        </w:rPr>
        <w:br w:type="page"/>
      </w:r>
    </w:p>
    <w:p w:rsidR="001B23CE" w:rsidRPr="00AA524A" w:rsidRDefault="001B23CE" w:rsidP="00AA524A">
      <w:pPr>
        <w:pStyle w:val="Heading2Center"/>
      </w:pPr>
      <w:bookmarkStart w:id="22" w:name="13"/>
      <w:bookmarkStart w:id="23" w:name="_Toc396208356"/>
      <w:r w:rsidRPr="002D1D40">
        <w:rPr>
          <w:rtl/>
        </w:rPr>
        <w:lastRenderedPageBreak/>
        <w:t>[ الفصل الثاني</w:t>
      </w:r>
      <w:r w:rsidR="00EC07E3">
        <w:rPr>
          <w:rtl/>
        </w:rPr>
        <w:t>:</w:t>
      </w:r>
      <w:r w:rsidRPr="002D1D40">
        <w:rPr>
          <w:rtl/>
        </w:rPr>
        <w:t xml:space="preserve"> ] القاسطون</w:t>
      </w:r>
      <w:bookmarkEnd w:id="23"/>
      <w:r w:rsidRPr="002D1D40">
        <w:rPr>
          <w:rtl/>
        </w:rPr>
        <w:t xml:space="preserve"> </w:t>
      </w:r>
      <w:bookmarkEnd w:id="22"/>
    </w:p>
    <w:p w:rsidR="001B23CE" w:rsidRPr="002D1D40" w:rsidRDefault="001B23CE" w:rsidP="00271E79">
      <w:pPr>
        <w:pStyle w:val="libNormal"/>
      </w:pPr>
      <w:r w:rsidRPr="002D1D40">
        <w:rPr>
          <w:rtl/>
        </w:rPr>
        <w:t>لقد مر بنا الحديث</w:t>
      </w:r>
      <w:r w:rsidR="00EC07E3">
        <w:rPr>
          <w:rtl/>
        </w:rPr>
        <w:t xml:space="preserve"> - </w:t>
      </w:r>
      <w:r w:rsidRPr="002D1D40">
        <w:rPr>
          <w:rtl/>
        </w:rPr>
        <w:t>في فصل سابق</w:t>
      </w:r>
      <w:r w:rsidR="00EC07E3">
        <w:rPr>
          <w:rtl/>
        </w:rPr>
        <w:t xml:space="preserve"> - </w:t>
      </w:r>
      <w:r w:rsidRPr="002D1D40">
        <w:rPr>
          <w:rtl/>
        </w:rPr>
        <w:t>عن حركة الناكثين</w:t>
      </w:r>
      <w:r w:rsidR="00EC07E3">
        <w:rPr>
          <w:rtl/>
        </w:rPr>
        <w:t>،</w:t>
      </w:r>
      <w:r w:rsidRPr="002D1D40">
        <w:rPr>
          <w:rtl/>
        </w:rPr>
        <w:t xml:space="preserve"> تلك الحركة التي زرعت بذور التمرد على النظام في جسم المجتمع الإسلامي في عهد الإمام</w:t>
      </w:r>
      <w:r w:rsidR="00EC07E3">
        <w:rPr>
          <w:rtl/>
        </w:rPr>
        <w:t>.</w:t>
      </w:r>
      <w:r w:rsidRPr="002D1D40">
        <w:rPr>
          <w:rtl/>
        </w:rPr>
        <w:t xml:space="preserve"> وحركة الناكثين ما هي في الواقع إلا جانب واحد من جوانب الصراع المسلح بين علي ومناوئيه</w:t>
      </w:r>
      <w:r w:rsidR="00EC07E3">
        <w:rPr>
          <w:rtl/>
        </w:rPr>
        <w:t>،</w:t>
      </w:r>
      <w:r w:rsidRPr="002D1D40">
        <w:rPr>
          <w:rtl/>
        </w:rPr>
        <w:t xml:space="preserve"> وهي صورة من أروع صور الصراع بين الحق والباطل</w:t>
      </w:r>
      <w:r w:rsidR="00EC07E3">
        <w:rPr>
          <w:rtl/>
        </w:rPr>
        <w:t>.</w:t>
      </w:r>
      <w:r w:rsidRPr="002D1D40">
        <w:rPr>
          <w:rtl/>
        </w:rPr>
        <w:t xml:space="preserve"> </w:t>
      </w:r>
    </w:p>
    <w:p w:rsidR="001B23CE" w:rsidRPr="002D1D40" w:rsidRDefault="001B23CE" w:rsidP="00271E79">
      <w:pPr>
        <w:pStyle w:val="libNormal"/>
      </w:pPr>
      <w:r w:rsidRPr="002D1D40">
        <w:rPr>
          <w:rtl/>
        </w:rPr>
        <w:t>وقد شجعت فتنة الجمل القاسطين الحائرين</w:t>
      </w:r>
      <w:r w:rsidR="00EC07E3">
        <w:rPr>
          <w:rtl/>
        </w:rPr>
        <w:t>،</w:t>
      </w:r>
      <w:r w:rsidRPr="002D1D40">
        <w:rPr>
          <w:rtl/>
        </w:rPr>
        <w:t xml:space="preserve"> معاوية وأصحابه</w:t>
      </w:r>
      <w:r w:rsidR="00EC07E3">
        <w:rPr>
          <w:rtl/>
        </w:rPr>
        <w:t>،</w:t>
      </w:r>
      <w:r w:rsidRPr="002D1D40">
        <w:rPr>
          <w:rtl/>
        </w:rPr>
        <w:t xml:space="preserve"> على القيام بعصيان مسلح على نظام الحكم في البلاد</w:t>
      </w:r>
      <w:r w:rsidR="00EC07E3">
        <w:rPr>
          <w:rtl/>
        </w:rPr>
        <w:t>،</w:t>
      </w:r>
      <w:r w:rsidRPr="002D1D40">
        <w:rPr>
          <w:rtl/>
        </w:rPr>
        <w:t xml:space="preserve"> كما أتاحت لهم فرصة التجمع وحشد قوى الشر والإرهاب لمقاومة مبادئ الدين الحنيف الممثلة في خُلق الإمام وفي سياسته العامة</w:t>
      </w:r>
      <w:r w:rsidR="00EC07E3">
        <w:rPr>
          <w:rtl/>
        </w:rPr>
        <w:t>.</w:t>
      </w:r>
      <w:r w:rsidRPr="002D1D40">
        <w:rPr>
          <w:rtl/>
        </w:rPr>
        <w:t xml:space="preserve"> وقد انضوى تحت لواء معاوية كل من كان حاقداً على الإمام لعدالته وسلامة معتقداته في السياسة والدين والأخلاق</w:t>
      </w:r>
      <w:r w:rsidR="00EC07E3">
        <w:rPr>
          <w:rtl/>
        </w:rPr>
        <w:t>.</w:t>
      </w:r>
      <w:r w:rsidRPr="002D1D40">
        <w:rPr>
          <w:rtl/>
        </w:rPr>
        <w:t xml:space="preserve"> من ذلك مثلاً</w:t>
      </w:r>
      <w:r w:rsidR="00EC07E3">
        <w:rPr>
          <w:rtl/>
        </w:rPr>
        <w:t>:</w:t>
      </w:r>
    </w:p>
    <w:p w:rsidR="001B23CE" w:rsidRDefault="001B23CE" w:rsidP="00271E79">
      <w:pPr>
        <w:pStyle w:val="libNormal"/>
      </w:pPr>
      <w:r w:rsidRPr="00271E79">
        <w:rPr>
          <w:rtl/>
        </w:rPr>
        <w:t>أن عبيد الله بن عمر بن الخطاب كان قد التحق بمعاوية (خوفاً من علي أن يقيده بالهرمزان</w:t>
      </w:r>
      <w:r w:rsidR="00EC07E3">
        <w:rPr>
          <w:rtl/>
        </w:rPr>
        <w:t>.</w:t>
      </w:r>
      <w:r w:rsidRPr="00271E79">
        <w:rPr>
          <w:rtl/>
        </w:rPr>
        <w:t xml:space="preserve"> وذلك أن أبا لؤلؤة</w:t>
      </w:r>
      <w:r w:rsidR="00EC07E3">
        <w:rPr>
          <w:rtl/>
        </w:rPr>
        <w:t xml:space="preserve"> - </w:t>
      </w:r>
      <w:r w:rsidRPr="00271E79">
        <w:rPr>
          <w:rtl/>
        </w:rPr>
        <w:t>غلام المغيرة بن شعبة</w:t>
      </w:r>
      <w:r w:rsidR="00EC07E3">
        <w:rPr>
          <w:rtl/>
        </w:rPr>
        <w:t xml:space="preserve"> - </w:t>
      </w:r>
      <w:r w:rsidRPr="00271E79">
        <w:rPr>
          <w:rtl/>
        </w:rPr>
        <w:t>قاتل عمر كان في أرض العجم غلاماً للهرمزان</w:t>
      </w:r>
      <w:r w:rsidR="00EC07E3">
        <w:rPr>
          <w:rtl/>
        </w:rPr>
        <w:t>،</w:t>
      </w:r>
      <w:r w:rsidRPr="00271E79">
        <w:rPr>
          <w:rtl/>
        </w:rPr>
        <w:t xml:space="preserve"> فلما قُتل عمر شد عبيدُ الله على الهرمزان فقتله</w:t>
      </w:r>
      <w:r w:rsidR="00EC07E3">
        <w:rPr>
          <w:rtl/>
        </w:rPr>
        <w:t>.</w:t>
      </w:r>
      <w:r w:rsidRPr="00271E79">
        <w:rPr>
          <w:rtl/>
        </w:rPr>
        <w:t>.. وكان الهرمزان عليلاً في الوقت الذي قتل فيه عمر</w:t>
      </w:r>
      <w:r w:rsidR="00EC07E3">
        <w:rPr>
          <w:rtl/>
        </w:rPr>
        <w:t>.</w:t>
      </w:r>
      <w:r w:rsidRPr="00271E79">
        <w:rPr>
          <w:rtl/>
        </w:rPr>
        <w:t>. فعفا عثمان عن عبيد الله</w:t>
      </w:r>
      <w:r w:rsidR="00EC07E3">
        <w:rPr>
          <w:rtl/>
        </w:rPr>
        <w:t>.</w:t>
      </w:r>
      <w:r w:rsidRPr="00271E79">
        <w:rPr>
          <w:rtl/>
        </w:rPr>
        <w:t xml:space="preserve"> فلما صارت الخلافة لعلي</w:t>
      </w:r>
      <w:r w:rsidR="00EC07E3">
        <w:rPr>
          <w:rtl/>
        </w:rPr>
        <w:t>،</w:t>
      </w:r>
      <w:r w:rsidRPr="00271E79">
        <w:rPr>
          <w:rtl/>
        </w:rPr>
        <w:t xml:space="preserve"> أراد قتل عبيد الله بن عمر بالهرمزان لقتله إياه ظلماً من غير سبب استحقه</w:t>
      </w:r>
      <w:r w:rsidR="00EC07E3">
        <w:rPr>
          <w:rtl/>
        </w:rPr>
        <w:t>.</w:t>
      </w:r>
      <w:r w:rsidRPr="00271E79">
        <w:rPr>
          <w:rtl/>
        </w:rPr>
        <w:t xml:space="preserve"> فلجأ إلى معاوية) </w:t>
      </w:r>
      <w:r w:rsidRPr="001B23CE">
        <w:rPr>
          <w:rStyle w:val="libFootnotenumChar"/>
          <w:rtl/>
        </w:rPr>
        <w:t>(1)</w:t>
      </w:r>
      <w:r w:rsidR="00EC07E3">
        <w:rPr>
          <w:rtl/>
        </w:rPr>
        <w:t>.</w:t>
      </w:r>
      <w:r w:rsidRPr="00271E79">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2D1D40">
        <w:rPr>
          <w:rtl/>
        </w:rPr>
        <w:t>(1</w:t>
      </w:r>
      <w:r>
        <w:rPr>
          <w:rtl/>
        </w:rPr>
        <w:t>)</w:t>
      </w:r>
      <w:r w:rsidRPr="002D1D40">
        <w:rPr>
          <w:rtl/>
        </w:rPr>
        <w:t xml:space="preserve"> المسعودي</w:t>
      </w:r>
      <w:r w:rsidR="00EC07E3">
        <w:rPr>
          <w:rtl/>
        </w:rPr>
        <w:t>،</w:t>
      </w:r>
      <w:r w:rsidRPr="002D1D40">
        <w:rPr>
          <w:rtl/>
        </w:rPr>
        <w:t xml:space="preserve"> مروج الذهب ومعادن الجوهر</w:t>
      </w:r>
      <w:r w:rsidR="00EC07E3">
        <w:rPr>
          <w:rtl/>
        </w:rPr>
        <w:t>:</w:t>
      </w:r>
      <w:r w:rsidRPr="002D1D40">
        <w:rPr>
          <w:rtl/>
        </w:rPr>
        <w:t xml:space="preserve"> 2 / 261</w:t>
      </w:r>
      <w:r w:rsidR="00EC07E3">
        <w:rPr>
          <w:rtl/>
        </w:rPr>
        <w:t>.</w:t>
      </w:r>
      <w:r w:rsidRPr="002D1D40">
        <w:rPr>
          <w:rtl/>
        </w:rPr>
        <w:t xml:space="preserve"> </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ولجأ إلى معاوية كذلك مصقلة بن هبيرة الشيباني</w:t>
      </w:r>
      <w:r w:rsidR="00EC07E3">
        <w:rPr>
          <w:rtl/>
        </w:rPr>
        <w:t>،</w:t>
      </w:r>
      <w:r w:rsidRPr="00271E79">
        <w:rPr>
          <w:rtl/>
        </w:rPr>
        <w:t xml:space="preserve"> عامل علي في إحدى خطط فارس</w:t>
      </w:r>
      <w:r w:rsidR="00EC07E3">
        <w:rPr>
          <w:rtl/>
        </w:rPr>
        <w:t>؛</w:t>
      </w:r>
      <w:r w:rsidRPr="00271E79">
        <w:rPr>
          <w:rtl/>
        </w:rPr>
        <w:t xml:space="preserve"> وسبب ذلك أن مصقلة كان قد اشترى أسرى الخوارج من جماعة الخريت بن راشد السامي ولكنه التوى بما شرطه على نفسه من ثمنهم</w:t>
      </w:r>
      <w:r w:rsidR="00EC07E3">
        <w:rPr>
          <w:rtl/>
        </w:rPr>
        <w:t>.</w:t>
      </w:r>
      <w:r w:rsidRPr="00271E79">
        <w:rPr>
          <w:rtl/>
        </w:rPr>
        <w:t xml:space="preserve"> (فلما طالبه ابن عباس بأداء الدين قال</w:t>
      </w:r>
      <w:r w:rsidR="00EC07E3">
        <w:rPr>
          <w:rtl/>
        </w:rPr>
        <w:t>:</w:t>
      </w:r>
      <w:r w:rsidRPr="00271E79">
        <w:rPr>
          <w:rtl/>
        </w:rPr>
        <w:t xml:space="preserve"> لو طلبت أكثر من هذا المال إلى ابن عفان ما منعني إياه</w:t>
      </w:r>
      <w:r w:rsidR="00EC07E3">
        <w:rPr>
          <w:rtl/>
        </w:rPr>
        <w:t>.</w:t>
      </w:r>
      <w:r w:rsidRPr="00271E79">
        <w:rPr>
          <w:rtl/>
        </w:rPr>
        <w:t xml:space="preserve"> ثم احتال حتى هرب من البصرة ولحق بمعاوية</w:t>
      </w:r>
      <w:r w:rsidR="00EC07E3">
        <w:rPr>
          <w:rtl/>
        </w:rPr>
        <w:t>.</w:t>
      </w:r>
      <w:r w:rsidRPr="00271E79">
        <w:rPr>
          <w:rtl/>
        </w:rPr>
        <w:t xml:space="preserve"> فتلقاه معاوية أحسن لقاء وأطمعه وأرضاه حتى طمع مصقلة في أن يحمل أخاه نعيم بن هبيرة على أن يلحق به)</w:t>
      </w:r>
      <w:r w:rsidRPr="00AC126A">
        <w:rPr>
          <w:rtl/>
        </w:rPr>
        <w:t xml:space="preserve"> </w:t>
      </w:r>
      <w:r w:rsidRPr="001B23CE">
        <w:rPr>
          <w:rStyle w:val="libFootnotenumChar"/>
          <w:rtl/>
        </w:rPr>
        <w:t>(1)</w:t>
      </w:r>
      <w:r w:rsidR="00EC07E3" w:rsidRPr="00AC126A">
        <w:rPr>
          <w:rtl/>
        </w:rPr>
        <w:t>.</w:t>
      </w:r>
    </w:p>
    <w:p w:rsidR="001B23CE" w:rsidRPr="002D1D40" w:rsidRDefault="001B23CE" w:rsidP="00271E79">
      <w:pPr>
        <w:pStyle w:val="libNormal"/>
      </w:pPr>
      <w:r w:rsidRPr="002D1D40">
        <w:rPr>
          <w:rtl/>
        </w:rPr>
        <w:t>وهكذا نجد ابن هند يحتضن الجناة الفارين من وجه العدالة</w:t>
      </w:r>
      <w:r w:rsidR="00EC07E3">
        <w:rPr>
          <w:rtl/>
        </w:rPr>
        <w:t>،</w:t>
      </w:r>
      <w:r w:rsidRPr="002D1D40">
        <w:rPr>
          <w:rtl/>
        </w:rPr>
        <w:t xml:space="preserve"> ويغدق عليهم العطاء من بيت مال المسلمين فيزرع بتصرفه هذا بذور فساد الأخلاق في المسلمين</w:t>
      </w:r>
      <w:r w:rsidR="00EC07E3">
        <w:rPr>
          <w:rtl/>
        </w:rPr>
        <w:t>،</w:t>
      </w:r>
      <w:r w:rsidRPr="002D1D40">
        <w:rPr>
          <w:rtl/>
        </w:rPr>
        <w:t xml:space="preserve"> ويشجع الناس على الخروج على مبادئ الدين الحنيف</w:t>
      </w:r>
      <w:r w:rsidR="00EC07E3">
        <w:rPr>
          <w:rtl/>
        </w:rPr>
        <w:t>.</w:t>
      </w:r>
      <w:r w:rsidRPr="002D1D40">
        <w:rPr>
          <w:rtl/>
        </w:rPr>
        <w:t xml:space="preserve"> </w:t>
      </w:r>
    </w:p>
    <w:p w:rsidR="001B23CE" w:rsidRPr="002D1D40" w:rsidRDefault="001B23CE" w:rsidP="00271E79">
      <w:pPr>
        <w:pStyle w:val="libNormal"/>
      </w:pPr>
      <w:r w:rsidRPr="00271E79">
        <w:rPr>
          <w:rtl/>
        </w:rPr>
        <w:t>ولم تقتصر النتائج على ذلك الزمن الذي عاش فيه ابن أبي سفيان</w:t>
      </w:r>
      <w:r w:rsidR="00EC07E3">
        <w:rPr>
          <w:rtl/>
        </w:rPr>
        <w:t>،</w:t>
      </w:r>
      <w:r w:rsidRPr="00271E79">
        <w:rPr>
          <w:rtl/>
        </w:rPr>
        <w:t xml:space="preserve"> بل تعدته فسارت في سجل الزمن منذ مصرع الإمام حتى يومنا هذا</w:t>
      </w:r>
      <w:r w:rsidR="00EC07E3">
        <w:rPr>
          <w:rtl/>
        </w:rPr>
        <w:t>.</w:t>
      </w:r>
      <w:r w:rsidRPr="00271E79">
        <w:rPr>
          <w:rtl/>
        </w:rPr>
        <w:t xml:space="preserve"> لقد تمرد معاوية على الخليفة وتنكَّر لمبادئ الدين متظاهراً بالطلب بدم عثمان بن عفان</w:t>
      </w:r>
      <w:r w:rsidRPr="00AC126A">
        <w:rPr>
          <w:rtl/>
        </w:rPr>
        <w:t xml:space="preserve"> </w:t>
      </w:r>
      <w:r w:rsidRPr="001B23CE">
        <w:rPr>
          <w:rStyle w:val="libFootnotenumChar"/>
          <w:rtl/>
        </w:rPr>
        <w:t>(2)</w:t>
      </w:r>
      <w:r w:rsidR="00EC07E3">
        <w:rPr>
          <w:rtl/>
        </w:rPr>
        <w:t>.</w:t>
      </w:r>
      <w:r w:rsidRPr="00271E79">
        <w:rPr>
          <w:rtl/>
        </w:rPr>
        <w:t xml:space="preserve"> ومعاوية</w:t>
      </w:r>
      <w:r w:rsidR="00EC07E3">
        <w:rPr>
          <w:rtl/>
        </w:rPr>
        <w:t xml:space="preserve"> - </w:t>
      </w:r>
      <w:r w:rsidRPr="00271E79">
        <w:rPr>
          <w:rtl/>
        </w:rPr>
        <w:t>كما ذكرنا هو</w:t>
      </w:r>
      <w:r w:rsidR="00EC07E3">
        <w:rPr>
          <w:rtl/>
        </w:rPr>
        <w:t>:</w:t>
      </w:r>
      <w:r w:rsidRPr="00271E79">
        <w:rPr>
          <w:rtl/>
        </w:rPr>
        <w:t xml:space="preserve"> ابن هند آكلة الأكباد</w:t>
      </w:r>
      <w:r w:rsidR="00EC07E3">
        <w:rPr>
          <w:rtl/>
        </w:rPr>
        <w:t>،</w:t>
      </w:r>
      <w:r w:rsidRPr="00271E79">
        <w:rPr>
          <w:rtl/>
        </w:rPr>
        <w:t xml:space="preserve"> وأبوه أبو سفيان</w:t>
      </w:r>
      <w:r w:rsidR="00EC07E3">
        <w:rPr>
          <w:rtl/>
        </w:rPr>
        <w:t>:</w:t>
      </w:r>
      <w:r w:rsidRPr="00271E79">
        <w:rPr>
          <w:rtl/>
        </w:rPr>
        <w:t xml:space="preserve"> الذي حارب النبي</w:t>
      </w:r>
      <w:r w:rsidR="00EC07E3">
        <w:rPr>
          <w:rtl/>
        </w:rPr>
        <w:t>.</w:t>
      </w:r>
      <w:r w:rsidRPr="00271E79">
        <w:rPr>
          <w:rtl/>
        </w:rPr>
        <w:t>.. ولم يسلم إلا متأخراً حين لم ير من الإسلام بداً</w:t>
      </w:r>
      <w:r w:rsidR="00EC07E3">
        <w:rPr>
          <w:rtl/>
        </w:rPr>
        <w:t>،</w:t>
      </w:r>
      <w:r w:rsidRPr="00271E79">
        <w:rPr>
          <w:rtl/>
        </w:rPr>
        <w:t xml:space="preserve"> وحين لم يكن إلا أن يختار بين الإسلام والموت</w:t>
      </w:r>
      <w:r w:rsidR="00EC07E3">
        <w:rPr>
          <w:rtl/>
        </w:rPr>
        <w:t>.</w:t>
      </w:r>
      <w:r w:rsidRPr="00271E79">
        <w:rPr>
          <w:rtl/>
        </w:rPr>
        <w:t xml:space="preserve">.. </w:t>
      </w:r>
    </w:p>
    <w:p w:rsidR="001B23CE" w:rsidRDefault="001B23CE" w:rsidP="00271E79">
      <w:pPr>
        <w:pStyle w:val="libNormal"/>
      </w:pPr>
      <w:r w:rsidRPr="00271E79">
        <w:rPr>
          <w:rtl/>
        </w:rPr>
        <w:t>ولم تكن أم معاوية بأقل من أبيه تنكراً للإسلام وبغضاً لأهله وحفيظة عليهم</w:t>
      </w:r>
      <w:r w:rsidR="00EC07E3">
        <w:rPr>
          <w:rtl/>
        </w:rPr>
        <w:t>.</w:t>
      </w:r>
      <w:r w:rsidRPr="00271E79">
        <w:rPr>
          <w:rtl/>
        </w:rPr>
        <w:t xml:space="preserve">. حتى فتحت مكة فأسلمت كارهة كما أسلم زوجها كارهاً </w:t>
      </w:r>
      <w:r w:rsidRPr="001B23CE">
        <w:rPr>
          <w:rStyle w:val="libFootnotenumChar"/>
          <w:rtl/>
        </w:rPr>
        <w:t>(3)</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الدكتور طه حسين</w:t>
      </w:r>
      <w:r w:rsidR="00EC07E3">
        <w:rPr>
          <w:rtl/>
        </w:rPr>
        <w:t>،</w:t>
      </w:r>
      <w:r w:rsidRPr="002D1D40">
        <w:rPr>
          <w:rtl/>
        </w:rPr>
        <w:t xml:space="preserve"> الفتنة الكبرى</w:t>
      </w:r>
      <w:r w:rsidR="00EC07E3">
        <w:rPr>
          <w:rtl/>
        </w:rPr>
        <w:t>،</w:t>
      </w:r>
      <w:r w:rsidRPr="002D1D40">
        <w:rPr>
          <w:rtl/>
        </w:rPr>
        <w:t xml:space="preserve"> ج 2 (علي وبنوه</w:t>
      </w:r>
      <w:r>
        <w:rPr>
          <w:rtl/>
        </w:rPr>
        <w:t>)</w:t>
      </w:r>
      <w:r w:rsidR="00EC07E3">
        <w:rPr>
          <w:rtl/>
        </w:rPr>
        <w:t>:</w:t>
      </w:r>
      <w:r w:rsidRPr="002D1D40">
        <w:rPr>
          <w:rtl/>
        </w:rPr>
        <w:t xml:space="preserve"> 127</w:t>
      </w:r>
      <w:r w:rsidR="00EC07E3">
        <w:rPr>
          <w:rtl/>
        </w:rPr>
        <w:t>.</w:t>
      </w:r>
      <w:r w:rsidRPr="002D1D40">
        <w:rPr>
          <w:rtl/>
        </w:rPr>
        <w:t xml:space="preserve"> </w:t>
      </w:r>
    </w:p>
    <w:p w:rsidR="001B23CE" w:rsidRDefault="001B23CE" w:rsidP="00271E79">
      <w:pPr>
        <w:pStyle w:val="libFootnote0"/>
      </w:pPr>
      <w:r w:rsidRPr="002D1D40">
        <w:rPr>
          <w:rtl/>
        </w:rPr>
        <w:t>(2</w:t>
      </w:r>
      <w:r>
        <w:rPr>
          <w:rtl/>
        </w:rPr>
        <w:t>)</w:t>
      </w:r>
      <w:r w:rsidRPr="002D1D40">
        <w:rPr>
          <w:rtl/>
        </w:rPr>
        <w:t xml:space="preserve"> في حين أن ولي عثمان الذي يسوغ له المطالبة بدمه من الناحية الشرعية هو ابنة عمرو كما ذكرنا</w:t>
      </w:r>
      <w:r w:rsidR="00EC07E3">
        <w:rPr>
          <w:rtl/>
        </w:rPr>
        <w:t>.</w:t>
      </w:r>
      <w:r w:rsidRPr="002D1D40">
        <w:rPr>
          <w:rtl/>
        </w:rPr>
        <w:t xml:space="preserve"> </w:t>
      </w:r>
    </w:p>
    <w:p w:rsidR="00A83AAE" w:rsidRDefault="001B23CE" w:rsidP="00271E79">
      <w:pPr>
        <w:pStyle w:val="libFootnote0"/>
      </w:pPr>
      <w:r w:rsidRPr="002D1D40">
        <w:rPr>
          <w:rtl/>
        </w:rPr>
        <w:t>(3</w:t>
      </w:r>
      <w:r>
        <w:rPr>
          <w:rtl/>
        </w:rPr>
        <w:t>)</w:t>
      </w:r>
      <w:r w:rsidRPr="002D1D40">
        <w:rPr>
          <w:rtl/>
        </w:rPr>
        <w:t xml:space="preserve"> عبد الفتاح عبد المقصود</w:t>
      </w:r>
      <w:r w:rsidR="00EC07E3">
        <w:rPr>
          <w:rtl/>
        </w:rPr>
        <w:t>،</w:t>
      </w:r>
      <w:r w:rsidRPr="002D1D40">
        <w:rPr>
          <w:rtl/>
        </w:rPr>
        <w:t xml:space="preserve"> الإمام علي بن أبي طالب</w:t>
      </w:r>
      <w:r w:rsidR="00EC07E3">
        <w:rPr>
          <w:rtl/>
        </w:rPr>
        <w:t>:</w:t>
      </w:r>
      <w:r w:rsidRPr="002D1D40">
        <w:rPr>
          <w:rtl/>
        </w:rPr>
        <w:t xml:space="preserve"> 2 / 61</w:t>
      </w:r>
      <w:r w:rsidR="00EC07E3">
        <w:rPr>
          <w:rtl/>
        </w:rPr>
        <w:t>.</w:t>
      </w:r>
      <w:r w:rsidRPr="002D1D40">
        <w:rPr>
          <w:rtl/>
        </w:rPr>
        <w:t xml:space="preserve"> </w:t>
      </w:r>
    </w:p>
    <w:p w:rsidR="001B23CE" w:rsidRDefault="001B23CE" w:rsidP="001B23CE">
      <w:pPr>
        <w:pStyle w:val="libNormal"/>
        <w:rPr>
          <w:rtl/>
        </w:rPr>
      </w:pPr>
      <w:r>
        <w:rPr>
          <w:rtl/>
        </w:rPr>
        <w:br w:type="page"/>
      </w:r>
    </w:p>
    <w:p w:rsidR="001B23CE" w:rsidRDefault="001B23CE" w:rsidP="00271E79">
      <w:pPr>
        <w:pStyle w:val="libNormal"/>
      </w:pPr>
      <w:r w:rsidRPr="00271E79">
        <w:rPr>
          <w:rtl/>
        </w:rPr>
        <w:lastRenderedPageBreak/>
        <w:t xml:space="preserve">وكان على معاوية </w:t>
      </w:r>
      <w:r w:rsidRPr="001B23CE">
        <w:rPr>
          <w:rStyle w:val="libFootnotenumChar"/>
          <w:rtl/>
        </w:rPr>
        <w:t>(1)</w:t>
      </w:r>
      <w:r w:rsidR="00EC07E3" w:rsidRPr="00AC126A">
        <w:rPr>
          <w:rtl/>
        </w:rPr>
        <w:t xml:space="preserve"> </w:t>
      </w:r>
      <w:r w:rsidR="00EC07E3">
        <w:rPr>
          <w:rStyle w:val="libFootnotenumChar"/>
          <w:rtl/>
        </w:rPr>
        <w:t>-</w:t>
      </w:r>
      <w:r w:rsidR="00EC07E3" w:rsidRPr="00AC126A">
        <w:rPr>
          <w:rtl/>
        </w:rPr>
        <w:t xml:space="preserve"> </w:t>
      </w:r>
      <w:r w:rsidRPr="00271E79">
        <w:rPr>
          <w:rtl/>
        </w:rPr>
        <w:t>إذا فرضنا أنه يجوز له أن يطالب بدم عثمان</w:t>
      </w:r>
      <w:r w:rsidR="00EC07E3">
        <w:rPr>
          <w:rtl/>
        </w:rPr>
        <w:t xml:space="preserve"> - </w:t>
      </w:r>
      <w:r w:rsidRPr="00271E79">
        <w:rPr>
          <w:rtl/>
        </w:rPr>
        <w:t>ولو أنصف وأخلص نفسه للحق أن يبايع كما بايع الناس</w:t>
      </w:r>
      <w:r w:rsidR="00EC07E3">
        <w:rPr>
          <w:rtl/>
        </w:rPr>
        <w:t>.</w:t>
      </w:r>
      <w:r w:rsidRPr="00271E79">
        <w:rPr>
          <w:rtl/>
        </w:rPr>
        <w:t xml:space="preserve"> ثم يأتي إلى علي</w:t>
      </w:r>
      <w:r w:rsidR="00EC07E3">
        <w:rPr>
          <w:rtl/>
        </w:rPr>
        <w:t xml:space="preserve"> - </w:t>
      </w:r>
      <w:r w:rsidRPr="00271E79">
        <w:rPr>
          <w:rtl/>
        </w:rPr>
        <w:t>مع أولياء عثمان</w:t>
      </w:r>
      <w:r w:rsidR="00EC07E3">
        <w:rPr>
          <w:rtl/>
        </w:rPr>
        <w:t xml:space="preserve"> - </w:t>
      </w:r>
      <w:r w:rsidRPr="00271E79">
        <w:rPr>
          <w:rtl/>
        </w:rPr>
        <w:t>فيطالبون بالإقادة ممن قتله</w:t>
      </w:r>
      <w:r w:rsidR="00EC07E3">
        <w:rPr>
          <w:rtl/>
        </w:rPr>
        <w:t>.</w:t>
      </w:r>
      <w:r w:rsidRPr="00271E79">
        <w:rPr>
          <w:rtl/>
        </w:rPr>
        <w:t xml:space="preserve"> ولكن معاوية لم يكن يريد أن يثأر لعثمان</w:t>
      </w:r>
      <w:r w:rsidRPr="00AC126A">
        <w:rPr>
          <w:rtl/>
        </w:rPr>
        <w:t xml:space="preserve"> </w:t>
      </w:r>
      <w:r w:rsidRPr="001B23CE">
        <w:rPr>
          <w:rStyle w:val="libFootnotenumChar"/>
          <w:rtl/>
        </w:rPr>
        <w:t>(2)</w:t>
      </w:r>
      <w:r w:rsidRPr="00271E79">
        <w:rPr>
          <w:rtl/>
        </w:rPr>
        <w:t xml:space="preserve"> بمقدار ما كان يريد أن يصرف الأمر عن علي</w:t>
      </w:r>
      <w:r w:rsidR="00EC07E3">
        <w:rPr>
          <w:rtl/>
        </w:rPr>
        <w:t>؛</w:t>
      </w:r>
      <w:r w:rsidRPr="00271E79">
        <w:rPr>
          <w:rtl/>
        </w:rPr>
        <w:t xml:space="preserve"> وآية ذلك أن الأمر استقام له</w:t>
      </w:r>
      <w:r w:rsidR="00EC07E3">
        <w:rPr>
          <w:rtl/>
        </w:rPr>
        <w:t xml:space="preserve"> - </w:t>
      </w:r>
      <w:r w:rsidRPr="00271E79">
        <w:rPr>
          <w:rtl/>
        </w:rPr>
        <w:t>بعد مصرع الإمام</w:t>
      </w:r>
      <w:r w:rsidR="00EC07E3">
        <w:rPr>
          <w:rtl/>
        </w:rPr>
        <w:t xml:space="preserve"> - </w:t>
      </w:r>
      <w:r w:rsidRPr="00271E79">
        <w:rPr>
          <w:rtl/>
        </w:rPr>
        <w:t>فتناسى ثأر عثمان ولم يتبع قتلته</w:t>
      </w:r>
      <w:r w:rsidR="00EC07E3">
        <w:rPr>
          <w:rtl/>
        </w:rPr>
        <w:t>.</w:t>
      </w:r>
      <w:r w:rsidRPr="00271E79">
        <w:rPr>
          <w:rtl/>
        </w:rPr>
        <w:t xml:space="preserve">. </w:t>
      </w:r>
    </w:p>
    <w:p w:rsidR="001B23CE" w:rsidRDefault="001B23CE" w:rsidP="00271E79">
      <w:pPr>
        <w:pStyle w:val="libNormal"/>
      </w:pPr>
      <w:r w:rsidRPr="002D1D40">
        <w:rPr>
          <w:rtl/>
        </w:rPr>
        <w:t>فالطلب بدم عثمان إذن لم يكن إلا أقصوصة اشترك في صوغها كل منافس لعلي</w:t>
      </w:r>
      <w:r w:rsidR="00EC07E3">
        <w:rPr>
          <w:rtl/>
        </w:rPr>
        <w:t>،</w:t>
      </w:r>
      <w:r w:rsidRPr="002D1D40">
        <w:rPr>
          <w:rtl/>
        </w:rPr>
        <w:t xml:space="preserve"> حاقد عليه</w:t>
      </w:r>
      <w:r w:rsidR="00EC07E3">
        <w:rPr>
          <w:rtl/>
        </w:rPr>
        <w:t>.</w:t>
      </w:r>
      <w:r w:rsidRPr="002D1D40">
        <w:rPr>
          <w:rtl/>
        </w:rPr>
        <w:t xml:space="preserve"> وقد وَسِعَ كل شيء ووصل إلى كثير من الغايات إلا الثأر للشيخ القتيل</w:t>
      </w:r>
      <w:r>
        <w:rPr>
          <w:rtl/>
        </w:rPr>
        <w:t>)</w:t>
      </w:r>
      <w:r w:rsidR="00EC07E3">
        <w:rPr>
          <w:rtl/>
        </w:rPr>
        <w:t>.</w:t>
      </w:r>
      <w:r w:rsidRPr="002D1D40">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عبد الفتاح عبد المقصود</w:t>
      </w:r>
      <w:r w:rsidR="00EC07E3">
        <w:rPr>
          <w:rtl/>
        </w:rPr>
        <w:t>،</w:t>
      </w:r>
      <w:r w:rsidRPr="002D1D40">
        <w:rPr>
          <w:rtl/>
        </w:rPr>
        <w:t xml:space="preserve"> الإمام علي بن أبي طالب</w:t>
      </w:r>
      <w:r w:rsidR="00EC07E3">
        <w:rPr>
          <w:rtl/>
        </w:rPr>
        <w:t>:</w:t>
      </w:r>
      <w:r w:rsidRPr="002D1D40">
        <w:rPr>
          <w:rtl/>
        </w:rPr>
        <w:t xml:space="preserve"> 2 / 301</w:t>
      </w:r>
      <w:r w:rsidR="00EC07E3">
        <w:rPr>
          <w:rtl/>
        </w:rPr>
        <w:t>.</w:t>
      </w:r>
      <w:r w:rsidRPr="002D1D40">
        <w:rPr>
          <w:rtl/>
        </w:rPr>
        <w:t xml:space="preserve"> </w:t>
      </w:r>
    </w:p>
    <w:p w:rsidR="001B23CE" w:rsidRPr="00271E79" w:rsidRDefault="001B23CE" w:rsidP="00271E79">
      <w:pPr>
        <w:pStyle w:val="libFootnote0"/>
      </w:pPr>
      <w:r w:rsidRPr="002D1D40">
        <w:rPr>
          <w:rtl/>
        </w:rPr>
        <w:t>(2</w:t>
      </w:r>
      <w:r>
        <w:rPr>
          <w:rtl/>
        </w:rPr>
        <w:t>)</w:t>
      </w:r>
      <w:r w:rsidRPr="002D1D40">
        <w:rPr>
          <w:rtl/>
        </w:rPr>
        <w:t xml:space="preserve"> ليس لدى الباحث من الأدلة المقنعة ما يمنعه من الاعتقاد باشتراك معاوية</w:t>
      </w:r>
      <w:r w:rsidR="00EC07E3">
        <w:rPr>
          <w:rtl/>
        </w:rPr>
        <w:t xml:space="preserve"> - </w:t>
      </w:r>
      <w:r w:rsidRPr="002D1D40">
        <w:rPr>
          <w:rtl/>
        </w:rPr>
        <w:t>بطريقة غير مباشرة</w:t>
      </w:r>
      <w:r w:rsidR="00EC07E3">
        <w:rPr>
          <w:rtl/>
        </w:rPr>
        <w:t xml:space="preserve"> - </w:t>
      </w:r>
      <w:r w:rsidRPr="002D1D40">
        <w:rPr>
          <w:rtl/>
        </w:rPr>
        <w:t>في التآمر على قتل عثمان</w:t>
      </w:r>
      <w:r w:rsidR="00EC07E3">
        <w:rPr>
          <w:rtl/>
        </w:rPr>
        <w:t>،</w:t>
      </w:r>
      <w:r w:rsidRPr="002D1D40">
        <w:rPr>
          <w:rtl/>
        </w:rPr>
        <w:t xml:space="preserve"> فقد وهن العظم من عثمان وبلغ من الكبر عتياً</w:t>
      </w:r>
      <w:r w:rsidR="00EC07E3">
        <w:rPr>
          <w:rtl/>
        </w:rPr>
        <w:t>.</w:t>
      </w:r>
      <w:r w:rsidRPr="002D1D40">
        <w:rPr>
          <w:rtl/>
        </w:rPr>
        <w:t xml:space="preserve"> وليس من الممكن أو المعقول أن تنتقل الخلافة إلى معاوية دون أن يقتل عثمان</w:t>
      </w:r>
      <w:r w:rsidR="00EC07E3">
        <w:rPr>
          <w:rtl/>
        </w:rPr>
        <w:t>.</w:t>
      </w:r>
      <w:r w:rsidRPr="002D1D40">
        <w:rPr>
          <w:rtl/>
        </w:rPr>
        <w:t xml:space="preserve"> وإن بقاء عثمان سنتين أو ثلاثاً في الحكم</w:t>
      </w:r>
      <w:r w:rsidR="00EC07E3">
        <w:rPr>
          <w:rtl/>
        </w:rPr>
        <w:t xml:space="preserve"> - </w:t>
      </w:r>
      <w:r w:rsidRPr="002D1D40">
        <w:rPr>
          <w:rtl/>
        </w:rPr>
        <w:t>وتعديل سيرته السياسية</w:t>
      </w:r>
      <w:r w:rsidR="00EC07E3">
        <w:rPr>
          <w:rtl/>
        </w:rPr>
        <w:t xml:space="preserve"> - </w:t>
      </w:r>
      <w:r w:rsidRPr="002D1D40">
        <w:rPr>
          <w:rtl/>
        </w:rPr>
        <w:t>لم يكن في صالح معاوية</w:t>
      </w:r>
      <w:r w:rsidR="00EC07E3">
        <w:rPr>
          <w:rtl/>
        </w:rPr>
        <w:t>.</w:t>
      </w:r>
      <w:r w:rsidRPr="002D1D40">
        <w:rPr>
          <w:rtl/>
        </w:rPr>
        <w:t xml:space="preserve"> وإذا لم يكن معاوية قد ألب الناس على الشيخ أو خذلهم عن نصرته</w:t>
      </w:r>
      <w:r w:rsidR="00EC07E3">
        <w:rPr>
          <w:rtl/>
        </w:rPr>
        <w:t>،</w:t>
      </w:r>
      <w:r w:rsidRPr="002D1D40">
        <w:rPr>
          <w:rtl/>
        </w:rPr>
        <w:t xml:space="preserve"> فقد تقاعس عن مساعدته في أحرج الظروف</w:t>
      </w:r>
      <w:r w:rsidR="00EC07E3">
        <w:rPr>
          <w:rtl/>
        </w:rPr>
        <w:t>،</w:t>
      </w:r>
      <w:r w:rsidRPr="002D1D40">
        <w:rPr>
          <w:rtl/>
        </w:rPr>
        <w:t xml:space="preserve"> فقد ساهم في قتله من الناحية السلبية على أسوأ الفروض</w:t>
      </w:r>
      <w:r w:rsidR="00EC07E3">
        <w:rPr>
          <w:rtl/>
        </w:rPr>
        <w:t>.</w:t>
      </w:r>
      <w:r w:rsidRPr="002D1D40">
        <w:rPr>
          <w:rtl/>
        </w:rPr>
        <w:t xml:space="preserve"> ذلك لأن معاوية</w:t>
      </w:r>
      <w:r w:rsidR="00EC07E3">
        <w:rPr>
          <w:rtl/>
        </w:rPr>
        <w:t>،</w:t>
      </w:r>
      <w:r w:rsidRPr="002D1D40">
        <w:rPr>
          <w:rtl/>
        </w:rPr>
        <w:t xml:space="preserve"> بحكم مركزه في الشام الذي استمر زهاء عشرين عاماً كان هو الوالي الوحيد الذي باستطاعته إنقاذ حياة ابن عفان</w:t>
      </w:r>
      <w:r w:rsidR="00EC07E3">
        <w:rPr>
          <w:rtl/>
        </w:rPr>
        <w:t>.</w:t>
      </w:r>
      <w:r w:rsidRPr="002D1D40">
        <w:rPr>
          <w:rtl/>
        </w:rPr>
        <w:t xml:space="preserve"> ويجمل بنا في هذا الصدد</w:t>
      </w:r>
      <w:r w:rsidR="00EC07E3">
        <w:rPr>
          <w:rtl/>
        </w:rPr>
        <w:t>،</w:t>
      </w:r>
      <w:r w:rsidRPr="002D1D40">
        <w:rPr>
          <w:rtl/>
        </w:rPr>
        <w:t xml:space="preserve"> أن نذكِّر القارئ بالمحاورة الطريفة التي جرت بين معاوية وأبي الطفيل حول تقاعس كل منهما عن نصرة عثمان</w:t>
      </w:r>
      <w:r w:rsidR="00EC07E3">
        <w:rPr>
          <w:rtl/>
        </w:rPr>
        <w:t>.</w:t>
      </w:r>
      <w:r w:rsidRPr="002D1D40">
        <w:rPr>
          <w:rtl/>
        </w:rPr>
        <w:t xml:space="preserve"> فقد سأل معاوية أبا الطفيل</w:t>
      </w:r>
      <w:r w:rsidR="00EC07E3">
        <w:rPr>
          <w:rtl/>
        </w:rPr>
        <w:t xml:space="preserve"> - </w:t>
      </w:r>
      <w:r w:rsidRPr="002D1D40">
        <w:rPr>
          <w:rtl/>
        </w:rPr>
        <w:t>متخابثاً</w:t>
      </w:r>
      <w:r w:rsidR="00EC07E3">
        <w:rPr>
          <w:rtl/>
        </w:rPr>
        <w:t xml:space="preserve"> - </w:t>
      </w:r>
      <w:r w:rsidRPr="002D1D40">
        <w:rPr>
          <w:rtl/>
        </w:rPr>
        <w:t>عن تقاعسه عن نصرة الخليفة</w:t>
      </w:r>
      <w:r w:rsidR="00EC07E3">
        <w:rPr>
          <w:rtl/>
        </w:rPr>
        <w:t>،</w:t>
      </w:r>
      <w:r w:rsidRPr="002D1D40">
        <w:rPr>
          <w:rtl/>
        </w:rPr>
        <w:t xml:space="preserve"> فأجاب هذا بأن تقاعسه كان ضمن التقاعس العام الذي أبداه المهاجرون والأنصار</w:t>
      </w:r>
      <w:r w:rsidR="00EC07E3">
        <w:rPr>
          <w:rtl/>
        </w:rPr>
        <w:t>.</w:t>
      </w:r>
      <w:r w:rsidRPr="002D1D40">
        <w:rPr>
          <w:rtl/>
        </w:rPr>
        <w:t xml:space="preserve"> ثم وجه السؤال نفسه إلى معاوية فأجابه بأن طلبه بدمه</w:t>
      </w:r>
      <w:r w:rsidR="00EC07E3">
        <w:rPr>
          <w:rtl/>
        </w:rPr>
        <w:t xml:space="preserve"> - </w:t>
      </w:r>
      <w:r w:rsidRPr="002D1D40">
        <w:rPr>
          <w:rtl/>
        </w:rPr>
        <w:t>في خلافة علي</w:t>
      </w:r>
      <w:r w:rsidR="00EC07E3">
        <w:rPr>
          <w:rtl/>
        </w:rPr>
        <w:t xml:space="preserve"> - </w:t>
      </w:r>
      <w:r w:rsidRPr="002D1D40">
        <w:rPr>
          <w:rtl/>
        </w:rPr>
        <w:t>نصرة له</w:t>
      </w:r>
      <w:r w:rsidR="00EC07E3">
        <w:rPr>
          <w:rtl/>
        </w:rPr>
        <w:t>.</w:t>
      </w:r>
      <w:r w:rsidRPr="002D1D40">
        <w:rPr>
          <w:rtl/>
        </w:rPr>
        <w:t xml:space="preserve"> فضحك أبو الطفيل ثم قال</w:t>
      </w:r>
      <w:r w:rsidR="00EC07E3">
        <w:rPr>
          <w:rtl/>
        </w:rPr>
        <w:t>:</w:t>
      </w:r>
      <w:r w:rsidRPr="002D1D40">
        <w:rPr>
          <w:rtl/>
        </w:rPr>
        <w:t xml:space="preserve"> أنت وعثمان كما قال الشاعر</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Footnote"/>
            </w:pPr>
            <w:r w:rsidRPr="002D1D40">
              <w:rPr>
                <w:rtl/>
              </w:rPr>
              <w:t>لا ألفينك بعد الموت تندبني</w:t>
            </w:r>
            <w:r w:rsidRPr="00725071">
              <w:rPr>
                <w:rStyle w:val="libPoemTiniChar0"/>
                <w:rtl/>
              </w:rPr>
              <w:br/>
              <w:t> </w:t>
            </w:r>
          </w:p>
        </w:tc>
        <w:tc>
          <w:tcPr>
            <w:tcW w:w="272" w:type="dxa"/>
          </w:tcPr>
          <w:p w:rsidR="0072651B" w:rsidRDefault="0072651B" w:rsidP="0072651B">
            <w:pPr>
              <w:pStyle w:val="libPoemFootnote"/>
              <w:rPr>
                <w:rtl/>
              </w:rPr>
            </w:pPr>
          </w:p>
        </w:tc>
        <w:tc>
          <w:tcPr>
            <w:tcW w:w="3502" w:type="dxa"/>
          </w:tcPr>
          <w:p w:rsidR="0072651B" w:rsidRDefault="0072651B" w:rsidP="0072651B">
            <w:pPr>
              <w:pStyle w:val="libPoemFootnote"/>
            </w:pPr>
            <w:r w:rsidRPr="002D1D40">
              <w:rPr>
                <w:rtl/>
              </w:rPr>
              <w:t>وفي حياتي ما زوَّدتني زادي</w:t>
            </w:r>
            <w:r w:rsidRPr="00725071">
              <w:rPr>
                <w:rStyle w:val="libPoemTiniChar0"/>
                <w:rtl/>
              </w:rPr>
              <w:br/>
              <w:t> </w:t>
            </w:r>
          </w:p>
        </w:tc>
      </w:tr>
    </w:tbl>
    <w:p w:rsidR="00A83AAE" w:rsidRDefault="001B23CE" w:rsidP="00271E79">
      <w:pPr>
        <w:pStyle w:val="libFootnote0"/>
      </w:pPr>
      <w:r w:rsidRPr="002D1D40">
        <w:rPr>
          <w:rtl/>
        </w:rPr>
        <w:t>هذا إلى أن معاوية بإسناده إمارة مصر لابن العاص</w:t>
      </w:r>
      <w:r w:rsidR="00EC07E3">
        <w:rPr>
          <w:rtl/>
        </w:rPr>
        <w:t xml:space="preserve"> - </w:t>
      </w:r>
      <w:r w:rsidRPr="002D1D40">
        <w:rPr>
          <w:rtl/>
        </w:rPr>
        <w:t>الذي عزله عثمان عنها فجعله من المؤلبين عليه</w:t>
      </w:r>
      <w:r w:rsidR="00EC07E3">
        <w:rPr>
          <w:rtl/>
        </w:rPr>
        <w:t xml:space="preserve"> - </w:t>
      </w:r>
      <w:r w:rsidRPr="002D1D40">
        <w:rPr>
          <w:rtl/>
        </w:rPr>
        <w:t>قد برهن بوضوح على أن المطالبة بدم عثمان وسيلة للثورة على علي</w:t>
      </w:r>
      <w:r w:rsidR="00EC07E3">
        <w:rPr>
          <w:rtl/>
        </w:rPr>
        <w:t>.</w:t>
      </w:r>
      <w:r w:rsidRPr="002D1D40">
        <w:rPr>
          <w:rtl/>
        </w:rPr>
        <w:t xml:space="preserve"> </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 xml:space="preserve">وكان رأي علي في الموضوع كما يذكر ابن حجر العسقلاني </w:t>
      </w:r>
      <w:r w:rsidRPr="001B23CE">
        <w:rPr>
          <w:rStyle w:val="libFootnotenumChar"/>
          <w:rtl/>
        </w:rPr>
        <w:t>(1)</w:t>
      </w:r>
      <w:r w:rsidRPr="00AC126A">
        <w:rPr>
          <w:rtl/>
        </w:rPr>
        <w:t xml:space="preserve"> </w:t>
      </w:r>
      <w:r w:rsidRPr="00271E79">
        <w:rPr>
          <w:rtl/>
        </w:rPr>
        <w:t>(أن يدخل معاوية وأصحابه في الطاعة</w:t>
      </w:r>
      <w:r w:rsidR="00EC07E3">
        <w:rPr>
          <w:rtl/>
        </w:rPr>
        <w:t>،</w:t>
      </w:r>
      <w:r w:rsidRPr="00271E79">
        <w:rPr>
          <w:rtl/>
        </w:rPr>
        <w:t xml:space="preserve"> ثم يقوم ولي دم عثمان بن عفان فيعمل الإمام معه ما فيه حكم الشريعة)</w:t>
      </w:r>
      <w:r w:rsidR="00EC07E3">
        <w:rPr>
          <w:rtl/>
        </w:rPr>
        <w:t>.</w:t>
      </w:r>
      <w:r w:rsidRPr="00271E79">
        <w:rPr>
          <w:rtl/>
        </w:rPr>
        <w:t xml:space="preserve"> </w:t>
      </w:r>
    </w:p>
    <w:p w:rsidR="001B23CE" w:rsidRPr="002D1D40" w:rsidRDefault="001B23CE" w:rsidP="00271E79">
      <w:pPr>
        <w:pStyle w:val="libNormal"/>
      </w:pPr>
      <w:r w:rsidRPr="00271E79">
        <w:rPr>
          <w:rtl/>
        </w:rPr>
        <w:t>وقد أشار الإمام علي إلى ذلك في إحدى رسائله إلى أهل الأمصار بعد صفين حين قال</w:t>
      </w:r>
      <w:r w:rsidRPr="00AC126A">
        <w:rPr>
          <w:rtl/>
        </w:rPr>
        <w:t xml:space="preserve"> </w:t>
      </w:r>
      <w:r w:rsidRPr="001B23CE">
        <w:rPr>
          <w:rStyle w:val="libFootnotenumChar"/>
          <w:rtl/>
        </w:rPr>
        <w:t>(2)</w:t>
      </w:r>
      <w:r w:rsidR="00EC07E3">
        <w:rPr>
          <w:rtl/>
        </w:rPr>
        <w:t>:</w:t>
      </w:r>
      <w:r w:rsidRPr="00271E79">
        <w:rPr>
          <w:rtl/>
        </w:rPr>
        <w:t xml:space="preserve"> </w:t>
      </w:r>
      <w:r w:rsidRPr="00271E79">
        <w:rPr>
          <w:rStyle w:val="libBold2Char"/>
          <w:rtl/>
        </w:rPr>
        <w:t>(وكان بدء أمرنا أن التقينا والقوم من أهل الشام والظاهر أن ربنا واحد ونبينا واحد ودعوتنا في الإسلام واحدة</w:t>
      </w:r>
      <w:r w:rsidR="00EC07E3">
        <w:rPr>
          <w:rStyle w:val="libBold2Char"/>
          <w:rtl/>
        </w:rPr>
        <w:t>.</w:t>
      </w:r>
      <w:r w:rsidRPr="00271E79">
        <w:rPr>
          <w:rStyle w:val="libBold2Char"/>
          <w:rtl/>
        </w:rPr>
        <w:t>.. والأمر واحد إلا ما اختلفنا فيه من دم عثمان ونحن منه براء</w:t>
      </w:r>
      <w:r w:rsidR="00EC07E3">
        <w:rPr>
          <w:rStyle w:val="libBold2Char"/>
          <w:rtl/>
        </w:rPr>
        <w:t>.</w:t>
      </w:r>
      <w:r w:rsidRPr="00271E79">
        <w:rPr>
          <w:rStyle w:val="libBold2Char"/>
          <w:rtl/>
        </w:rPr>
        <w:t xml:space="preserve"> فقلنا</w:t>
      </w:r>
      <w:r w:rsidR="00EC07E3">
        <w:rPr>
          <w:rStyle w:val="libBold2Char"/>
          <w:rtl/>
        </w:rPr>
        <w:t>:</w:t>
      </w:r>
      <w:r w:rsidRPr="00271E79">
        <w:rPr>
          <w:rStyle w:val="libBold2Char"/>
          <w:rtl/>
        </w:rPr>
        <w:t xml:space="preserve"> تعالوا نداوي ما لا يدرك بإطفاء الثائرة وتسكين العامة حتى يشتد الأمر ويستجمع فنقوى على وضع الحق في مواضعه</w:t>
      </w:r>
      <w:r w:rsidR="00EC07E3">
        <w:rPr>
          <w:rStyle w:val="libBold2Char"/>
          <w:rtl/>
        </w:rPr>
        <w:t>.</w:t>
      </w:r>
      <w:r w:rsidRPr="00271E79">
        <w:rPr>
          <w:rStyle w:val="libBold2Char"/>
          <w:rtl/>
        </w:rPr>
        <w:t xml:space="preserve"> فقالوا</w:t>
      </w:r>
      <w:r w:rsidR="00EC07E3">
        <w:rPr>
          <w:rStyle w:val="libBold2Char"/>
          <w:rtl/>
        </w:rPr>
        <w:t>:</w:t>
      </w:r>
      <w:r w:rsidRPr="00271E79">
        <w:rPr>
          <w:rStyle w:val="libBold2Char"/>
          <w:rtl/>
        </w:rPr>
        <w:t xml:space="preserve"> بل نداويه بالمكابرة</w:t>
      </w:r>
      <w:r w:rsidR="00EC07E3">
        <w:rPr>
          <w:rStyle w:val="libBold2Char"/>
          <w:rtl/>
        </w:rPr>
        <w:t>.</w:t>
      </w:r>
      <w:r w:rsidRPr="00271E79">
        <w:rPr>
          <w:rStyle w:val="libBold2Char"/>
          <w:rtl/>
        </w:rPr>
        <w:t xml:space="preserve"> فأبوا حتى ضجت الحرب</w:t>
      </w:r>
      <w:r w:rsidR="00EC07E3">
        <w:rPr>
          <w:rStyle w:val="libBold2Char"/>
          <w:rtl/>
        </w:rPr>
        <w:t>.</w:t>
      </w:r>
      <w:r w:rsidRPr="00271E79">
        <w:rPr>
          <w:rStyle w:val="libBold2Char"/>
          <w:rtl/>
        </w:rPr>
        <w:t>. فلما ضَرَّستنا وإياهم ووضعت مخالبها فينا وفيهم أجابوا عند ذلك إلى الذي دعوناهم إليه)</w:t>
      </w:r>
      <w:r w:rsidR="00EC07E3">
        <w:rPr>
          <w:rtl/>
        </w:rPr>
        <w:t>.</w:t>
      </w:r>
      <w:r w:rsidRPr="00271E79">
        <w:rPr>
          <w:rtl/>
        </w:rPr>
        <w:t xml:space="preserve"> </w:t>
      </w:r>
    </w:p>
    <w:p w:rsidR="001B23CE" w:rsidRPr="002D1D40" w:rsidRDefault="001B23CE" w:rsidP="00271E79">
      <w:pPr>
        <w:pStyle w:val="libNormal"/>
      </w:pPr>
      <w:r w:rsidRPr="002D1D40">
        <w:rPr>
          <w:rtl/>
        </w:rPr>
        <w:t>ويلوح للباحث أن الخروج على ما توطأ الناس عليه من العرف والخُلق كان هو القاعدة العامة للأسرة الأموية في الجاهلية والإسلام</w:t>
      </w:r>
      <w:r w:rsidR="00EC07E3">
        <w:rPr>
          <w:rtl/>
        </w:rPr>
        <w:t>،</w:t>
      </w:r>
      <w:r w:rsidRPr="002D1D40">
        <w:rPr>
          <w:rtl/>
        </w:rPr>
        <w:t xml:space="preserve"> وكُتب التاريخ العربي زاخرة بالأمثلة على ذلك</w:t>
      </w:r>
      <w:r w:rsidR="00EC07E3">
        <w:rPr>
          <w:rtl/>
        </w:rPr>
        <w:t>.</w:t>
      </w:r>
      <w:r w:rsidRPr="002D1D40">
        <w:rPr>
          <w:rtl/>
        </w:rPr>
        <w:t xml:space="preserve"> وقد مر بنا في فصل سابق ذكر كثير من الشواهد والأمثلة في هذا الباب عندما تظاهر رءُوس الأمويين في الانضواء تحت لواء الإسلام</w:t>
      </w:r>
      <w:r w:rsidR="00EC07E3">
        <w:rPr>
          <w:rtl/>
        </w:rPr>
        <w:t>.</w:t>
      </w:r>
      <w:r w:rsidRPr="002D1D40">
        <w:rPr>
          <w:rtl/>
        </w:rPr>
        <w:t xml:space="preserve"> </w:t>
      </w:r>
    </w:p>
    <w:p w:rsidR="001B23CE" w:rsidRDefault="001B23CE" w:rsidP="00271E79">
      <w:pPr>
        <w:pStyle w:val="libNormal"/>
      </w:pPr>
      <w:r w:rsidRPr="00271E79">
        <w:rPr>
          <w:rtl/>
        </w:rPr>
        <w:t>أما في الجاهلية فيجد الباحث</w:t>
      </w:r>
      <w:r w:rsidR="00EC07E3">
        <w:rPr>
          <w:rtl/>
        </w:rPr>
        <w:t>،</w:t>
      </w:r>
      <w:r w:rsidRPr="00271E79">
        <w:rPr>
          <w:rtl/>
        </w:rPr>
        <w:t xml:space="preserve"> على الرغم من قلة الأخبار الموثوقة عن سيرتهم</w:t>
      </w:r>
      <w:r w:rsidR="00EC07E3">
        <w:rPr>
          <w:rtl/>
        </w:rPr>
        <w:t>،</w:t>
      </w:r>
      <w:r w:rsidRPr="00271E79">
        <w:rPr>
          <w:rtl/>
        </w:rPr>
        <w:t xml:space="preserve"> قصصاً ممتعة في هذا المضمار</w:t>
      </w:r>
      <w:r w:rsidR="00EC07E3">
        <w:rPr>
          <w:rtl/>
        </w:rPr>
        <w:t>،</w:t>
      </w:r>
      <w:r w:rsidRPr="00271E79">
        <w:rPr>
          <w:rtl/>
        </w:rPr>
        <w:t xml:space="preserve"> من ذلك مثلاً ما ذكره ابن الأثير</w:t>
      </w:r>
      <w:r w:rsidRPr="00AC126A">
        <w:rPr>
          <w:rtl/>
        </w:rPr>
        <w:t xml:space="preserve"> </w:t>
      </w:r>
      <w:r w:rsidRPr="001B23CE">
        <w:rPr>
          <w:rStyle w:val="libFootnotenumChar"/>
          <w:rtl/>
        </w:rPr>
        <w:t>(1)</w:t>
      </w:r>
      <w:r w:rsidRPr="00271E79">
        <w:rPr>
          <w:rtl/>
        </w:rPr>
        <w:t xml:space="preserve"> حين قال</w:t>
      </w:r>
      <w:r w:rsidR="00EC07E3">
        <w:rPr>
          <w:rtl/>
        </w:rPr>
        <w:t>:</w:t>
      </w:r>
      <w:r w:rsidRPr="00271E79">
        <w:rPr>
          <w:rtl/>
        </w:rPr>
        <w:t xml:space="preserve"> (كان لعبد المطلب جار يهودي يقال له</w:t>
      </w:r>
      <w:r w:rsidR="00EC07E3">
        <w:rPr>
          <w:rtl/>
        </w:rPr>
        <w:t>:</w:t>
      </w:r>
      <w:r w:rsidRPr="00271E79">
        <w:rPr>
          <w:rtl/>
        </w:rPr>
        <w:t xml:space="preserve"> أُذينة</w:t>
      </w:r>
      <w:r w:rsidR="00EC07E3">
        <w:rPr>
          <w:rtl/>
        </w:rPr>
        <w:t>،</w:t>
      </w:r>
      <w:r w:rsidRPr="00271E79">
        <w:rPr>
          <w:rtl/>
        </w:rPr>
        <w:t xml:space="preserve"> يتَّجر وله مال كثير</w:t>
      </w:r>
      <w:r w:rsidR="00EC07E3">
        <w:rPr>
          <w:rtl/>
        </w:rPr>
        <w:t>.</w:t>
      </w:r>
      <w:r w:rsidRPr="00271E79">
        <w:rPr>
          <w:rtl/>
        </w:rPr>
        <w:t xml:space="preserve"> فغاظ ذلك </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الإصابة في تمييز الصحابة</w:t>
      </w:r>
      <w:r w:rsidR="00EC07E3">
        <w:rPr>
          <w:rtl/>
        </w:rPr>
        <w:t>:</w:t>
      </w:r>
      <w:r w:rsidRPr="002D1D40">
        <w:rPr>
          <w:rtl/>
        </w:rPr>
        <w:t xml:space="preserve"> 2 / 501</w:t>
      </w:r>
      <w:r w:rsidR="00EC07E3">
        <w:rPr>
          <w:rtl/>
        </w:rPr>
        <w:t>،</w:t>
      </w:r>
      <w:r w:rsidRPr="002D1D40">
        <w:rPr>
          <w:rtl/>
        </w:rPr>
        <w:t xml:space="preserve"> 502</w:t>
      </w:r>
      <w:r w:rsidR="00EC07E3">
        <w:rPr>
          <w:rtl/>
        </w:rPr>
        <w:t>.</w:t>
      </w:r>
      <w:r w:rsidRPr="002D1D40">
        <w:rPr>
          <w:rtl/>
        </w:rPr>
        <w:t xml:space="preserve"> </w:t>
      </w:r>
    </w:p>
    <w:p w:rsidR="001B23CE" w:rsidRDefault="001B23CE" w:rsidP="00271E79">
      <w:pPr>
        <w:pStyle w:val="libFootnote0"/>
      </w:pPr>
      <w:r w:rsidRPr="002D1D40">
        <w:rPr>
          <w:rtl/>
        </w:rPr>
        <w:t>(2</w:t>
      </w:r>
      <w:r>
        <w:rPr>
          <w:rtl/>
        </w:rPr>
        <w:t>)</w:t>
      </w:r>
      <w:r w:rsidRPr="002D1D40">
        <w:rPr>
          <w:rtl/>
        </w:rPr>
        <w:t xml:space="preserve"> شرح نهج البلاغة</w:t>
      </w:r>
      <w:r w:rsidR="00EC07E3">
        <w:rPr>
          <w:rtl/>
        </w:rPr>
        <w:t>:</w:t>
      </w:r>
      <w:r w:rsidRPr="002D1D40">
        <w:rPr>
          <w:rtl/>
        </w:rPr>
        <w:t xml:space="preserve"> 4 / 161</w:t>
      </w:r>
      <w:r w:rsidR="00EC07E3">
        <w:rPr>
          <w:rtl/>
        </w:rPr>
        <w:t>،</w:t>
      </w:r>
      <w:r w:rsidRPr="002D1D40">
        <w:rPr>
          <w:rtl/>
        </w:rPr>
        <w:t xml:space="preserve"> 162</w:t>
      </w:r>
      <w:r w:rsidR="00EC07E3">
        <w:rPr>
          <w:rtl/>
        </w:rPr>
        <w:t>.</w:t>
      </w:r>
      <w:r w:rsidRPr="002D1D40">
        <w:rPr>
          <w:rtl/>
        </w:rPr>
        <w:t xml:space="preserve"> </w:t>
      </w:r>
    </w:p>
    <w:p w:rsidR="001B23CE" w:rsidRPr="00271E79" w:rsidRDefault="001B23CE" w:rsidP="00271E79">
      <w:pPr>
        <w:pStyle w:val="libFootnote0"/>
      </w:pPr>
      <w:r w:rsidRPr="002D1D40">
        <w:rPr>
          <w:rtl/>
        </w:rPr>
        <w:t>(3</w:t>
      </w:r>
      <w:r>
        <w:rPr>
          <w:rtl/>
        </w:rPr>
        <w:t>)</w:t>
      </w:r>
      <w:r w:rsidRPr="002D1D40">
        <w:rPr>
          <w:rtl/>
        </w:rPr>
        <w:t xml:space="preserve"> الكامل في التاريخ</w:t>
      </w:r>
      <w:r w:rsidR="00EC07E3">
        <w:rPr>
          <w:rtl/>
        </w:rPr>
        <w:t>:</w:t>
      </w:r>
      <w:r w:rsidRPr="002D1D40">
        <w:rPr>
          <w:rtl/>
        </w:rPr>
        <w:t xml:space="preserve"> 2 / 9</w:t>
      </w:r>
      <w:r w:rsidR="00EC07E3">
        <w:rPr>
          <w:rtl/>
        </w:rPr>
        <w:t>.</w:t>
      </w:r>
      <w:r w:rsidRPr="002D1D40">
        <w:rPr>
          <w:rtl/>
        </w:rPr>
        <w:t xml:space="preserve"> </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حرب بن أُمية</w:t>
      </w:r>
      <w:r w:rsidR="00EC07E3">
        <w:rPr>
          <w:rtl/>
        </w:rPr>
        <w:t>.</w:t>
      </w:r>
      <w:r w:rsidRPr="002D1D40">
        <w:rPr>
          <w:rtl/>
        </w:rPr>
        <w:t>. فأغرى به فتياناً من قريش ليقتلوه ويأخذوا ماله</w:t>
      </w:r>
      <w:r w:rsidR="00EC07E3">
        <w:rPr>
          <w:rtl/>
        </w:rPr>
        <w:t>،</w:t>
      </w:r>
      <w:r w:rsidRPr="002D1D40">
        <w:rPr>
          <w:rtl/>
        </w:rPr>
        <w:t xml:space="preserve"> فقتله عامر بن عبد مناف بن عبد الدار وصخر بن حرب بن عمرو بن كعب التيمي جد أبي بكر</w:t>
      </w:r>
      <w:r>
        <w:rPr>
          <w:rtl/>
        </w:rPr>
        <w:t>)</w:t>
      </w:r>
      <w:r w:rsidR="00EC07E3">
        <w:rPr>
          <w:rtl/>
        </w:rPr>
        <w:t>.</w:t>
      </w:r>
      <w:r w:rsidRPr="002D1D40">
        <w:rPr>
          <w:rtl/>
        </w:rPr>
        <w:t xml:space="preserve"> </w:t>
      </w:r>
    </w:p>
    <w:p w:rsidR="001B23CE" w:rsidRPr="002D1D40" w:rsidRDefault="001B23CE" w:rsidP="00271E79">
      <w:pPr>
        <w:pStyle w:val="libNormal"/>
      </w:pPr>
      <w:r w:rsidRPr="00271E79">
        <w:rPr>
          <w:rtl/>
        </w:rPr>
        <w:t>وتتلخَّص حركة القاسطين</w:t>
      </w:r>
      <w:r w:rsidR="00EC07E3">
        <w:rPr>
          <w:rtl/>
        </w:rPr>
        <w:t xml:space="preserve"> - </w:t>
      </w:r>
      <w:r w:rsidRPr="00271E79">
        <w:rPr>
          <w:rtl/>
        </w:rPr>
        <w:t>من حيث وقوع حوادثها من الناحية التاريخية</w:t>
      </w:r>
      <w:r w:rsidR="00EC07E3">
        <w:rPr>
          <w:rtl/>
        </w:rPr>
        <w:t xml:space="preserve"> - </w:t>
      </w:r>
      <w:r w:rsidRPr="00271E79">
        <w:rPr>
          <w:rtl/>
        </w:rPr>
        <w:t xml:space="preserve">على الشكل التالي </w:t>
      </w:r>
      <w:r w:rsidRPr="001B23CE">
        <w:rPr>
          <w:rStyle w:val="libFootnotenumChar"/>
          <w:rtl/>
        </w:rPr>
        <w:t>(1)</w:t>
      </w:r>
      <w:r w:rsidR="00EC07E3">
        <w:rPr>
          <w:rtl/>
        </w:rPr>
        <w:t>:</w:t>
      </w:r>
    </w:p>
    <w:p w:rsidR="001B23CE" w:rsidRPr="002D1D40" w:rsidRDefault="001B23CE" w:rsidP="00271E79">
      <w:pPr>
        <w:pStyle w:val="libNormal"/>
      </w:pPr>
      <w:r w:rsidRPr="002D1D40">
        <w:rPr>
          <w:rtl/>
        </w:rPr>
        <w:t>(لما عاد علي من البصرة بعد فراغه من الجمل قصد الكوفة</w:t>
      </w:r>
      <w:r w:rsidR="00EC07E3">
        <w:rPr>
          <w:rtl/>
        </w:rPr>
        <w:t>.</w:t>
      </w:r>
      <w:r w:rsidRPr="002D1D40">
        <w:rPr>
          <w:rtl/>
        </w:rPr>
        <w:t>.. وبعث جرير بن عبد الله البجلي</w:t>
      </w:r>
      <w:r w:rsidR="00EC07E3">
        <w:rPr>
          <w:rtl/>
        </w:rPr>
        <w:t>.</w:t>
      </w:r>
      <w:r w:rsidRPr="002D1D40">
        <w:rPr>
          <w:rtl/>
        </w:rPr>
        <w:t>.. وكتب معه كتاباً إلى معاوية يدعوه فيه إلى الدخول فيما دخل فيه المهاجرون والأنصار من طاعته</w:t>
      </w:r>
      <w:r w:rsidR="00EC07E3">
        <w:rPr>
          <w:rtl/>
        </w:rPr>
        <w:t>،</w:t>
      </w:r>
      <w:r w:rsidRPr="002D1D40">
        <w:rPr>
          <w:rtl/>
        </w:rPr>
        <w:t xml:space="preserve"> فسار جرير إلى معاوية</w:t>
      </w:r>
      <w:r w:rsidR="00EC07E3">
        <w:rPr>
          <w:rtl/>
        </w:rPr>
        <w:t>.</w:t>
      </w:r>
      <w:r w:rsidRPr="002D1D40">
        <w:rPr>
          <w:rtl/>
        </w:rPr>
        <w:t xml:space="preserve"> فلما قدم عليه ماطله معاوية واستنظره</w:t>
      </w:r>
      <w:r w:rsidR="00EC07E3">
        <w:rPr>
          <w:rtl/>
        </w:rPr>
        <w:t>،</w:t>
      </w:r>
      <w:r w:rsidRPr="002D1D40">
        <w:rPr>
          <w:rtl/>
        </w:rPr>
        <w:t xml:space="preserve"> واستشار عمرو بن العاص فأشار عليه أن يجمع أهل الشام ويلزم علياً دم عثمان ويقاتله بهم</w:t>
      </w:r>
      <w:r w:rsidR="00EC07E3">
        <w:rPr>
          <w:rtl/>
        </w:rPr>
        <w:t>.</w:t>
      </w:r>
      <w:r w:rsidRPr="002D1D40">
        <w:rPr>
          <w:rtl/>
        </w:rPr>
        <w:t xml:space="preserve"> ففعل معاوية ذلك</w:t>
      </w:r>
      <w:r w:rsidR="00EC07E3">
        <w:rPr>
          <w:rtl/>
        </w:rPr>
        <w:t>.</w:t>
      </w:r>
    </w:p>
    <w:p w:rsidR="001B23CE" w:rsidRPr="002D1D40" w:rsidRDefault="001B23CE" w:rsidP="00271E79">
      <w:pPr>
        <w:pStyle w:val="libNormal"/>
      </w:pPr>
      <w:r w:rsidRPr="002D1D40">
        <w:rPr>
          <w:rtl/>
        </w:rPr>
        <w:t>وكان أهل الشام لما قدم عليهم النعمان بن بشير بقميص عثمان</w:t>
      </w:r>
      <w:r w:rsidR="00EC07E3">
        <w:rPr>
          <w:rtl/>
        </w:rPr>
        <w:t xml:space="preserve"> - </w:t>
      </w:r>
      <w:r w:rsidRPr="002D1D40">
        <w:rPr>
          <w:rtl/>
        </w:rPr>
        <w:t>الذي قتل فيه</w:t>
      </w:r>
      <w:r w:rsidR="00EC07E3">
        <w:rPr>
          <w:rtl/>
        </w:rPr>
        <w:t xml:space="preserve"> - </w:t>
      </w:r>
      <w:r w:rsidRPr="002D1D40">
        <w:rPr>
          <w:rtl/>
        </w:rPr>
        <w:t>مخضوباً بالدم</w:t>
      </w:r>
      <w:r w:rsidR="00EC07E3">
        <w:rPr>
          <w:rtl/>
        </w:rPr>
        <w:t>.</w:t>
      </w:r>
      <w:r w:rsidRPr="002D1D40">
        <w:rPr>
          <w:rtl/>
        </w:rPr>
        <w:t>. وضع معاوية القميص مدة وهو على المنبر</w:t>
      </w:r>
      <w:r w:rsidR="00EC07E3">
        <w:rPr>
          <w:rtl/>
        </w:rPr>
        <w:t>.</w:t>
      </w:r>
      <w:r w:rsidRPr="002D1D40">
        <w:rPr>
          <w:rtl/>
        </w:rPr>
        <w:t xml:space="preserve"> واقسموا ألاَّ يمسهم الماء للغسيل من الجنابة وألاَّ يناموا على الفراش حتى يقتلوا</w:t>
      </w:r>
      <w:r w:rsidR="00EC07E3">
        <w:rPr>
          <w:rtl/>
        </w:rPr>
        <w:t>:</w:t>
      </w:r>
      <w:r w:rsidRPr="002D1D40">
        <w:rPr>
          <w:rtl/>
        </w:rPr>
        <w:t xml:space="preserve"> قتلة عثمان</w:t>
      </w:r>
      <w:r w:rsidR="00EC07E3">
        <w:rPr>
          <w:rtl/>
        </w:rPr>
        <w:t>،</w:t>
      </w:r>
      <w:r w:rsidRPr="002D1D40">
        <w:rPr>
          <w:rtl/>
        </w:rPr>
        <w:t xml:space="preserve"> ومن قام دونهم قتلوه</w:t>
      </w:r>
      <w:r w:rsidR="00EC07E3">
        <w:rPr>
          <w:rtl/>
        </w:rPr>
        <w:t>.</w:t>
      </w:r>
    </w:p>
    <w:p w:rsidR="001B23CE" w:rsidRPr="002D1D40" w:rsidRDefault="001B23CE" w:rsidP="00271E79">
      <w:pPr>
        <w:pStyle w:val="libNormal"/>
      </w:pPr>
      <w:r w:rsidRPr="00271E79">
        <w:rPr>
          <w:rtl/>
        </w:rPr>
        <w:t>فلما عاد جرير إلى علي وأخبره خبر معاوية واجتماع أهل الشام على قتاله</w:t>
      </w:r>
      <w:r w:rsidR="00EC07E3">
        <w:rPr>
          <w:rtl/>
        </w:rPr>
        <w:t>.</w:t>
      </w:r>
      <w:r w:rsidRPr="00271E79">
        <w:rPr>
          <w:rtl/>
        </w:rPr>
        <w:t xml:space="preserve"> خرج علي فعسكر بالنخيلة</w:t>
      </w:r>
      <w:r w:rsidR="00EC07E3">
        <w:rPr>
          <w:rtl/>
        </w:rPr>
        <w:t>.</w:t>
      </w:r>
      <w:r w:rsidRPr="00271E79">
        <w:rPr>
          <w:rtl/>
        </w:rPr>
        <w:t>. وسرح الأشتر ببعض الجند أمامه</w:t>
      </w:r>
      <w:r w:rsidR="00EC07E3">
        <w:rPr>
          <w:rtl/>
        </w:rPr>
        <w:t>.</w:t>
      </w:r>
      <w:r w:rsidRPr="00271E79">
        <w:rPr>
          <w:rtl/>
        </w:rPr>
        <w:t>. وقال له</w:t>
      </w:r>
      <w:r w:rsidR="00EC07E3">
        <w:rPr>
          <w:rtl/>
        </w:rPr>
        <w:t>:</w:t>
      </w:r>
      <w:r w:rsidRPr="00271E79">
        <w:rPr>
          <w:rtl/>
        </w:rPr>
        <w:t xml:space="preserve"> </w:t>
      </w:r>
      <w:r w:rsidRPr="00271E79">
        <w:rPr>
          <w:rStyle w:val="libBold2Char"/>
          <w:rtl/>
        </w:rPr>
        <w:t>إيَّاك أن تبدأ القوم بقتال</w:t>
      </w:r>
      <w:r w:rsidR="00EC07E3">
        <w:rPr>
          <w:rStyle w:val="libBold2Char"/>
          <w:rtl/>
        </w:rPr>
        <w:t>.</w:t>
      </w:r>
      <w:r w:rsidRPr="00271E79">
        <w:rPr>
          <w:rStyle w:val="libBold2Char"/>
          <w:rtl/>
        </w:rPr>
        <w:t xml:space="preserve"> ولا تدن منهم دنو من يريد أن يُنشب الحرب</w:t>
      </w:r>
      <w:r w:rsidR="00EC07E3">
        <w:rPr>
          <w:rStyle w:val="libBold2Char"/>
          <w:rtl/>
        </w:rPr>
        <w:t>،</w:t>
      </w:r>
      <w:r w:rsidRPr="00271E79">
        <w:rPr>
          <w:rStyle w:val="libBold2Char"/>
          <w:rtl/>
        </w:rPr>
        <w:t xml:space="preserve"> ولا تباعد منهم تباعد من يهاب البأس</w:t>
      </w:r>
      <w:r w:rsidR="00EC07E3">
        <w:rPr>
          <w:rStyle w:val="libBold2Char"/>
          <w:rtl/>
        </w:rPr>
        <w:t>.</w:t>
      </w:r>
      <w:r w:rsidRPr="00271E79">
        <w:rPr>
          <w:rStyle w:val="libBold2Char"/>
          <w:rtl/>
        </w:rPr>
        <w:t xml:space="preserve"> حتى أقدم عليك</w:t>
      </w:r>
      <w:r w:rsidR="00EC07E3">
        <w:rPr>
          <w:rtl/>
        </w:rPr>
        <w:t>.</w:t>
      </w:r>
      <w:r w:rsidRPr="00271E79">
        <w:rPr>
          <w:rtl/>
        </w:rPr>
        <w:t>. وأصبح علي على غدوة الأشتر</w:t>
      </w:r>
      <w:r w:rsidR="00EC07E3">
        <w:rPr>
          <w:rtl/>
        </w:rPr>
        <w:t>.</w:t>
      </w:r>
      <w:r w:rsidRPr="00271E79">
        <w:rPr>
          <w:rtl/>
        </w:rPr>
        <w:t xml:space="preserve">. </w:t>
      </w:r>
    </w:p>
    <w:p w:rsidR="001B23CE" w:rsidRDefault="001B23CE" w:rsidP="00271E79">
      <w:pPr>
        <w:pStyle w:val="libNormal"/>
      </w:pPr>
      <w:r w:rsidRPr="002D1D40">
        <w:rPr>
          <w:rtl/>
        </w:rPr>
        <w:t>وكان معاوية قد سبق</w:t>
      </w:r>
      <w:r w:rsidR="00EC07E3">
        <w:rPr>
          <w:rtl/>
        </w:rPr>
        <w:t>.</w:t>
      </w:r>
      <w:r w:rsidRPr="002D1D40">
        <w:rPr>
          <w:rtl/>
        </w:rPr>
        <w:t>. فأخذ شريعة الفرات</w:t>
      </w:r>
      <w:r w:rsidR="00EC07E3">
        <w:rPr>
          <w:rtl/>
        </w:rPr>
        <w:t>.</w:t>
      </w:r>
      <w:r w:rsidRPr="002D1D40">
        <w:rPr>
          <w:rtl/>
        </w:rPr>
        <w:t>. فطلب أصحاب علي شريعة غيرها فلم يجدوا</w:t>
      </w:r>
      <w:r w:rsidR="00EC07E3">
        <w:rPr>
          <w:rtl/>
        </w:rPr>
        <w:t>.</w:t>
      </w:r>
      <w:r w:rsidRPr="002D1D40">
        <w:rPr>
          <w:rtl/>
        </w:rPr>
        <w:t xml:space="preserve"> فأتوا علياً فأخبروه بعطشهم</w:t>
      </w:r>
      <w:r w:rsidR="00EC07E3">
        <w:rPr>
          <w:rtl/>
        </w:rPr>
        <w:t>.</w:t>
      </w:r>
      <w:r w:rsidRPr="002D1D40">
        <w:rPr>
          <w:rtl/>
        </w:rPr>
        <w:t>. فدعا صعصعة بن صوحان</w:t>
      </w:r>
      <w:r w:rsidR="00EC07E3">
        <w:rPr>
          <w:rtl/>
        </w:rPr>
        <w:t>.</w:t>
      </w:r>
      <w:r w:rsidRPr="002D1D40">
        <w:rPr>
          <w:rtl/>
        </w:rPr>
        <w:t xml:space="preserve"> فأرسله إلى معاوية يقول له</w:t>
      </w:r>
      <w:r w:rsidR="00EC07E3">
        <w:rPr>
          <w:rtl/>
        </w:rPr>
        <w:t>:</w:t>
      </w:r>
      <w:r w:rsidRPr="002D1D40">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2D1D40">
        <w:rPr>
          <w:rtl/>
        </w:rPr>
        <w:t>(1</w:t>
      </w:r>
      <w:r>
        <w:rPr>
          <w:rtl/>
        </w:rPr>
        <w:t>)</w:t>
      </w:r>
      <w:r w:rsidRPr="002D1D40">
        <w:rPr>
          <w:rtl/>
        </w:rPr>
        <w:t xml:space="preserve"> ابن الأثير</w:t>
      </w:r>
      <w:r w:rsidR="00EC07E3">
        <w:rPr>
          <w:rtl/>
        </w:rPr>
        <w:t>،</w:t>
      </w:r>
      <w:r w:rsidRPr="002D1D40">
        <w:rPr>
          <w:rtl/>
        </w:rPr>
        <w:t xml:space="preserve"> الكامل في التاريخ</w:t>
      </w:r>
      <w:r w:rsidR="00EC07E3">
        <w:rPr>
          <w:rtl/>
        </w:rPr>
        <w:t>:</w:t>
      </w:r>
      <w:r w:rsidRPr="002D1D40">
        <w:rPr>
          <w:rtl/>
        </w:rPr>
        <w:t xml:space="preserve"> 3 / 141</w:t>
      </w:r>
      <w:r w:rsidR="00EC07E3">
        <w:rPr>
          <w:rtl/>
        </w:rPr>
        <w:t xml:space="preserve"> - </w:t>
      </w:r>
      <w:r w:rsidRPr="002D1D40">
        <w:rPr>
          <w:rtl/>
        </w:rPr>
        <w:t>160</w:t>
      </w:r>
      <w:r w:rsidR="00EC07E3">
        <w:rPr>
          <w:rtl/>
        </w:rPr>
        <w:t>.</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Style w:val="libBold2Char"/>
          <w:rtl/>
        </w:rPr>
        <w:lastRenderedPageBreak/>
        <w:t>إنا سرنا سيرنا هذا ونحن نكره قتالكم قبل الاعتذار إليكم</w:t>
      </w:r>
      <w:r w:rsidR="00EC07E3">
        <w:rPr>
          <w:rStyle w:val="libBold2Char"/>
          <w:rtl/>
        </w:rPr>
        <w:t>.</w:t>
      </w:r>
      <w:r w:rsidRPr="00271E79">
        <w:rPr>
          <w:rStyle w:val="libBold2Char"/>
          <w:rtl/>
        </w:rPr>
        <w:t xml:space="preserve"> فقدمت لنا خيلك ورجالك فقاتلتنا قبل أن نقاتلك</w:t>
      </w:r>
      <w:r w:rsidR="00EC07E3">
        <w:rPr>
          <w:rStyle w:val="libBold2Char"/>
          <w:rtl/>
        </w:rPr>
        <w:t>،</w:t>
      </w:r>
      <w:r w:rsidRPr="00271E79">
        <w:rPr>
          <w:rStyle w:val="libBold2Char"/>
          <w:rtl/>
        </w:rPr>
        <w:t xml:space="preserve"> ونحن من رأينا الكف حتى ندعوك ونحتج عليك</w:t>
      </w:r>
      <w:r w:rsidR="00EC07E3">
        <w:rPr>
          <w:rStyle w:val="libBold2Char"/>
          <w:rtl/>
        </w:rPr>
        <w:t>.</w:t>
      </w:r>
      <w:r w:rsidRPr="00271E79">
        <w:rPr>
          <w:rStyle w:val="libBold2Char"/>
          <w:rtl/>
        </w:rPr>
        <w:t xml:space="preserve"> وهذه أخرى قد فعلتموها</w:t>
      </w:r>
      <w:r w:rsidR="00EC07E3">
        <w:rPr>
          <w:rStyle w:val="libBold2Char"/>
          <w:rtl/>
        </w:rPr>
        <w:t>،</w:t>
      </w:r>
      <w:r w:rsidRPr="00271E79">
        <w:rPr>
          <w:rStyle w:val="libBold2Char"/>
          <w:rtl/>
        </w:rPr>
        <w:t xml:space="preserve"> منعتم الناس عن الماء</w:t>
      </w:r>
      <w:r w:rsidR="00EC07E3">
        <w:rPr>
          <w:rStyle w:val="libBold2Char"/>
          <w:rtl/>
        </w:rPr>
        <w:t>.</w:t>
      </w:r>
      <w:r w:rsidRPr="00271E79">
        <w:rPr>
          <w:rStyle w:val="libBold2Char"/>
          <w:rtl/>
        </w:rPr>
        <w:t>. فأبعث إلى أصحابك فليخلوا بين الناس وبين الماء</w:t>
      </w:r>
      <w:r w:rsidR="00EC07E3">
        <w:rPr>
          <w:rStyle w:val="libBold2Char"/>
          <w:rtl/>
        </w:rPr>
        <w:t>.</w:t>
      </w:r>
      <w:r w:rsidRPr="00271E79">
        <w:rPr>
          <w:rStyle w:val="libBold2Char"/>
          <w:rtl/>
        </w:rPr>
        <w:t>.. لننظر فيما بيننا وبينك</w:t>
      </w:r>
      <w:r w:rsidR="00EC07E3">
        <w:rPr>
          <w:rStyle w:val="libBold2Char"/>
          <w:rtl/>
        </w:rPr>
        <w:t>،</w:t>
      </w:r>
      <w:r w:rsidRPr="00271E79">
        <w:rPr>
          <w:rStyle w:val="libBold2Char"/>
          <w:rtl/>
        </w:rPr>
        <w:t xml:space="preserve"> وفيما قدمنا له</w:t>
      </w:r>
      <w:r w:rsidR="00EC07E3">
        <w:rPr>
          <w:rtl/>
        </w:rPr>
        <w:t>.</w:t>
      </w:r>
      <w:r w:rsidRPr="00271E79">
        <w:rPr>
          <w:rtl/>
        </w:rPr>
        <w:t xml:space="preserve">. </w:t>
      </w:r>
    </w:p>
    <w:p w:rsidR="001B23CE" w:rsidRPr="002D1D40" w:rsidRDefault="001B23CE" w:rsidP="00271E79">
      <w:pPr>
        <w:pStyle w:val="libNormal"/>
      </w:pPr>
      <w:r w:rsidRPr="00271E79">
        <w:rPr>
          <w:rtl/>
        </w:rPr>
        <w:t>فأصرَّ معاوية وأصحابه على المنع</w:t>
      </w:r>
      <w:r w:rsidR="00EC07E3">
        <w:rPr>
          <w:rtl/>
        </w:rPr>
        <w:t>.</w:t>
      </w:r>
      <w:r w:rsidRPr="00271E79">
        <w:rPr>
          <w:rtl/>
        </w:rPr>
        <w:t>. فلما علم علي بذلك قال</w:t>
      </w:r>
      <w:r w:rsidR="00EC07E3">
        <w:rPr>
          <w:rtl/>
        </w:rPr>
        <w:t>:</w:t>
      </w:r>
      <w:r w:rsidRPr="00271E79">
        <w:rPr>
          <w:rtl/>
        </w:rPr>
        <w:t xml:space="preserve"> </w:t>
      </w:r>
      <w:r w:rsidRPr="00271E79">
        <w:rPr>
          <w:rStyle w:val="libBold2Char"/>
          <w:rtl/>
        </w:rPr>
        <w:t>قاتلوهم على الماء</w:t>
      </w:r>
      <w:r w:rsidR="00EC07E3">
        <w:rPr>
          <w:rtl/>
        </w:rPr>
        <w:t>.</w:t>
      </w:r>
      <w:r w:rsidRPr="00271E79">
        <w:rPr>
          <w:rtl/>
        </w:rPr>
        <w:t>.. فقاتلوهم حتى خلوا بينهم وبين الماء</w:t>
      </w:r>
      <w:r w:rsidR="00EC07E3">
        <w:rPr>
          <w:rtl/>
        </w:rPr>
        <w:t>.</w:t>
      </w:r>
      <w:r w:rsidRPr="00271E79">
        <w:rPr>
          <w:rtl/>
        </w:rPr>
        <w:t xml:space="preserve"> وصار الماء في أيدي أصحاب علي</w:t>
      </w:r>
      <w:r w:rsidR="00EC07E3">
        <w:rPr>
          <w:rtl/>
        </w:rPr>
        <w:t>،</w:t>
      </w:r>
      <w:r w:rsidRPr="00271E79">
        <w:rPr>
          <w:rtl/>
        </w:rPr>
        <w:t xml:space="preserve"> فقالوا</w:t>
      </w:r>
      <w:r w:rsidR="00EC07E3">
        <w:rPr>
          <w:rtl/>
        </w:rPr>
        <w:t>:</w:t>
      </w:r>
      <w:r w:rsidRPr="00271E79">
        <w:rPr>
          <w:rtl/>
        </w:rPr>
        <w:t xml:space="preserve"> والله لا تسقيه أهل الشام</w:t>
      </w:r>
      <w:r w:rsidR="00EC07E3">
        <w:rPr>
          <w:rtl/>
        </w:rPr>
        <w:t>.</w:t>
      </w:r>
      <w:r w:rsidRPr="00271E79">
        <w:rPr>
          <w:rtl/>
        </w:rPr>
        <w:t xml:space="preserve"> فأرسل علي إلى أصحابه أن خذوا من الماء حاجتكم وخلوا عنهم</w:t>
      </w:r>
      <w:r w:rsidR="00EC07E3">
        <w:rPr>
          <w:rtl/>
        </w:rPr>
        <w:t>.</w:t>
      </w:r>
      <w:r w:rsidRPr="00271E79">
        <w:rPr>
          <w:rtl/>
        </w:rPr>
        <w:t>.</w:t>
      </w:r>
      <w:r w:rsidR="00EC07E3">
        <w:rPr>
          <w:rtl/>
        </w:rPr>
        <w:t>.</w:t>
      </w:r>
    </w:p>
    <w:p w:rsidR="001B23CE" w:rsidRPr="002D1D40" w:rsidRDefault="001B23CE" w:rsidP="00271E79">
      <w:pPr>
        <w:pStyle w:val="libNormal"/>
      </w:pPr>
      <w:r w:rsidRPr="002D1D40">
        <w:rPr>
          <w:rtl/>
        </w:rPr>
        <w:t>ثم إن علياً دعا أبا عمر وبشير بن عمرو بن محصن الأنصاري وسعيد بن قيس الهمداني وشبث بن ربعي التميمي</w:t>
      </w:r>
      <w:r w:rsidR="00EC07E3">
        <w:rPr>
          <w:rtl/>
        </w:rPr>
        <w:t>،</w:t>
      </w:r>
      <w:r w:rsidRPr="002D1D40">
        <w:rPr>
          <w:rtl/>
        </w:rPr>
        <w:t xml:space="preserve"> فقال لهم</w:t>
      </w:r>
      <w:r w:rsidR="00EC07E3">
        <w:rPr>
          <w:rtl/>
        </w:rPr>
        <w:t>:</w:t>
      </w:r>
      <w:r w:rsidRPr="002D1D40">
        <w:rPr>
          <w:rtl/>
        </w:rPr>
        <w:t xml:space="preserve"> ائتوا هذا الرجل وادعوه إلى الله وإلى الطاعة والجماعة</w:t>
      </w:r>
      <w:r w:rsidR="00EC07E3">
        <w:rPr>
          <w:rtl/>
        </w:rPr>
        <w:t>.</w:t>
      </w:r>
      <w:r w:rsidRPr="002D1D40">
        <w:rPr>
          <w:rtl/>
        </w:rPr>
        <w:t>.. فأتوه</w:t>
      </w:r>
      <w:r w:rsidR="00EC07E3">
        <w:rPr>
          <w:rtl/>
        </w:rPr>
        <w:t>.</w:t>
      </w:r>
      <w:r w:rsidRPr="002D1D40">
        <w:rPr>
          <w:rtl/>
        </w:rPr>
        <w:t>. فبتدأ بشير</w:t>
      </w:r>
      <w:r w:rsidR="00EC07E3">
        <w:rPr>
          <w:rtl/>
        </w:rPr>
        <w:t>.</w:t>
      </w:r>
      <w:r w:rsidRPr="002D1D40">
        <w:rPr>
          <w:rtl/>
        </w:rPr>
        <w:t>.. وقال يا معاوية</w:t>
      </w:r>
      <w:r w:rsidR="00EC07E3">
        <w:rPr>
          <w:rtl/>
        </w:rPr>
        <w:t>:</w:t>
      </w:r>
      <w:r w:rsidRPr="002D1D40">
        <w:rPr>
          <w:rtl/>
        </w:rPr>
        <w:t xml:space="preserve"> أنشدك الله أن تفرق هذه الأمة وتسفك دماءها بينها</w:t>
      </w:r>
      <w:r w:rsidR="00EC07E3">
        <w:rPr>
          <w:rtl/>
        </w:rPr>
        <w:t>.</w:t>
      </w:r>
      <w:r w:rsidRPr="002D1D40">
        <w:rPr>
          <w:rtl/>
        </w:rPr>
        <w:t>. فقطع معاوية عليه الكلام وقال</w:t>
      </w:r>
      <w:r w:rsidR="00EC07E3">
        <w:rPr>
          <w:rtl/>
        </w:rPr>
        <w:t>:</w:t>
      </w:r>
      <w:r w:rsidRPr="002D1D40">
        <w:rPr>
          <w:rtl/>
        </w:rPr>
        <w:t xml:space="preserve"> ونترك دم عثمان</w:t>
      </w:r>
      <w:r w:rsidR="00EC07E3">
        <w:rPr>
          <w:rtl/>
        </w:rPr>
        <w:t>؟</w:t>
      </w:r>
      <w:r w:rsidRPr="002D1D40">
        <w:rPr>
          <w:rtl/>
        </w:rPr>
        <w:t xml:space="preserve"> والله لا أفعل ذلك أبداً</w:t>
      </w:r>
      <w:r w:rsidR="00EC07E3">
        <w:rPr>
          <w:rtl/>
        </w:rPr>
        <w:t>.</w:t>
      </w:r>
    </w:p>
    <w:p w:rsidR="001B23CE" w:rsidRPr="002D1D40" w:rsidRDefault="001B23CE" w:rsidP="00271E79">
      <w:pPr>
        <w:pStyle w:val="libNormal"/>
      </w:pPr>
      <w:r w:rsidRPr="002D1D40">
        <w:rPr>
          <w:rtl/>
        </w:rPr>
        <w:t>فذهب سعيد بن قيس يتكلم فبادره شبث بن ربعي</w:t>
      </w:r>
      <w:r w:rsidR="00EC07E3">
        <w:rPr>
          <w:rtl/>
        </w:rPr>
        <w:t>.</w:t>
      </w:r>
      <w:r w:rsidRPr="002D1D40">
        <w:rPr>
          <w:rtl/>
        </w:rPr>
        <w:t>.. فقال</w:t>
      </w:r>
      <w:r w:rsidR="00EC07E3">
        <w:rPr>
          <w:rtl/>
        </w:rPr>
        <w:t>:</w:t>
      </w:r>
      <w:r w:rsidRPr="002D1D40">
        <w:rPr>
          <w:rtl/>
        </w:rPr>
        <w:t xml:space="preserve"> يا معاوية</w:t>
      </w:r>
      <w:r w:rsidR="00EC07E3">
        <w:rPr>
          <w:rtl/>
        </w:rPr>
        <w:t>،</w:t>
      </w:r>
      <w:r w:rsidRPr="002D1D40">
        <w:rPr>
          <w:rtl/>
        </w:rPr>
        <w:t xml:space="preserve"> والله لا يخفى علينا ما تطلب</w:t>
      </w:r>
      <w:r w:rsidR="00EC07E3">
        <w:rPr>
          <w:rtl/>
        </w:rPr>
        <w:t>!</w:t>
      </w:r>
      <w:r w:rsidRPr="002D1D40">
        <w:rPr>
          <w:rtl/>
        </w:rPr>
        <w:t xml:space="preserve"> إنك لم تجد شيئاً تستغوى به الناس وتستميل به أهواءهم وتستخلص به طاعتهم إلا قولك قد قتل إمامك مظلوماً</w:t>
      </w:r>
      <w:r w:rsidR="00EC07E3">
        <w:rPr>
          <w:rtl/>
        </w:rPr>
        <w:t>،</w:t>
      </w:r>
      <w:r w:rsidRPr="002D1D40">
        <w:rPr>
          <w:rtl/>
        </w:rPr>
        <w:t xml:space="preserve"> فنحن نطالب بدمه</w:t>
      </w:r>
      <w:r w:rsidR="00EC07E3">
        <w:rPr>
          <w:rtl/>
        </w:rPr>
        <w:t>.</w:t>
      </w:r>
      <w:r w:rsidRPr="002D1D40">
        <w:rPr>
          <w:rtl/>
        </w:rPr>
        <w:t>. وقد علمنا أنك أبطأت عنه بالنصر وأحببت له القتل لهذه المنزلة التي أصبحت تطلب</w:t>
      </w:r>
      <w:r w:rsidR="00EC07E3">
        <w:rPr>
          <w:rtl/>
        </w:rPr>
        <w:t>.</w:t>
      </w:r>
      <w:r w:rsidRPr="002D1D40">
        <w:rPr>
          <w:rtl/>
        </w:rPr>
        <w:t xml:space="preserve"> فاتق الله يا معاوية ولا تنازع الأمر أهله</w:t>
      </w:r>
      <w:r w:rsidR="00EC07E3">
        <w:rPr>
          <w:rtl/>
        </w:rPr>
        <w:t>.</w:t>
      </w:r>
      <w:r w:rsidRPr="002D1D40">
        <w:rPr>
          <w:rtl/>
        </w:rPr>
        <w:t xml:space="preserve"> قال معاوية</w:t>
      </w:r>
      <w:r w:rsidR="00EC07E3">
        <w:rPr>
          <w:rtl/>
        </w:rPr>
        <w:t>:</w:t>
      </w:r>
      <w:r w:rsidRPr="002D1D40">
        <w:rPr>
          <w:rtl/>
        </w:rPr>
        <w:t xml:space="preserve"> إن أول ما عُرفت به سفهك</w:t>
      </w:r>
      <w:r w:rsidR="00EC07E3">
        <w:rPr>
          <w:rtl/>
        </w:rPr>
        <w:t>.</w:t>
      </w:r>
      <w:r w:rsidRPr="002D1D40">
        <w:rPr>
          <w:rtl/>
        </w:rPr>
        <w:t>.. إن قطعت على هذا الحسيب الشريف سيد قومه منطقه</w:t>
      </w:r>
      <w:r w:rsidR="00EC07E3">
        <w:rPr>
          <w:rtl/>
        </w:rPr>
        <w:t>،</w:t>
      </w:r>
      <w:r w:rsidRPr="002D1D40">
        <w:rPr>
          <w:rtl/>
        </w:rPr>
        <w:t xml:space="preserve"> ثم</w:t>
      </w:r>
      <w:r w:rsidR="00EC07E3">
        <w:rPr>
          <w:rtl/>
        </w:rPr>
        <w:t>.</w:t>
      </w:r>
      <w:r w:rsidRPr="002D1D40">
        <w:rPr>
          <w:rtl/>
        </w:rPr>
        <w:t>.. كذبت ولؤمت أيها الأعرابي الجلف</w:t>
      </w:r>
      <w:r w:rsidR="00EC07E3">
        <w:rPr>
          <w:rtl/>
        </w:rPr>
        <w:t>.</w:t>
      </w:r>
      <w:r w:rsidRPr="002D1D40">
        <w:rPr>
          <w:rtl/>
        </w:rPr>
        <w:t>..</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انصرفوا من عندي فليس بيني وبينكم إلا السيف</w:t>
      </w:r>
      <w:r w:rsidR="00EC07E3">
        <w:rPr>
          <w:rtl/>
        </w:rPr>
        <w:t>.</w:t>
      </w:r>
      <w:r w:rsidRPr="002D1D40">
        <w:rPr>
          <w:rtl/>
        </w:rPr>
        <w:t>. فأتوا علياً فأخبروه بذلك</w:t>
      </w:r>
      <w:r w:rsidR="00EC07E3">
        <w:rPr>
          <w:rtl/>
        </w:rPr>
        <w:t>.</w:t>
      </w:r>
      <w:r w:rsidRPr="002D1D40">
        <w:rPr>
          <w:rtl/>
        </w:rPr>
        <w:t>. فجرت مناوشات بالسلاح بين الفريقين بدأها أهل الشام في أواخر عام 36 هـ</w:t>
      </w:r>
      <w:r w:rsidR="00EC07E3">
        <w:rPr>
          <w:rtl/>
        </w:rPr>
        <w:t>.</w:t>
      </w:r>
      <w:r w:rsidRPr="002D1D40">
        <w:rPr>
          <w:rtl/>
        </w:rPr>
        <w:t xml:space="preserve"> </w:t>
      </w:r>
    </w:p>
    <w:p w:rsidR="001B23CE" w:rsidRPr="002D1D40" w:rsidRDefault="001B23CE" w:rsidP="00271E79">
      <w:pPr>
        <w:pStyle w:val="libNormal"/>
      </w:pPr>
      <w:r w:rsidRPr="00271E79">
        <w:rPr>
          <w:rtl/>
        </w:rPr>
        <w:t>ثم دخلت سنة 37 هـ وفيها جرت موادعة بين علي ومعاوية</w:t>
      </w:r>
      <w:r w:rsidR="00EC07E3">
        <w:rPr>
          <w:rtl/>
        </w:rPr>
        <w:t>،</w:t>
      </w:r>
      <w:r w:rsidRPr="00271E79">
        <w:rPr>
          <w:rtl/>
        </w:rPr>
        <w:t xml:space="preserve"> توادعاً على ترك الحرب بينهما حتى ينقضى المحرم طمعاً في الصلح</w:t>
      </w:r>
      <w:r w:rsidR="00EC07E3">
        <w:rPr>
          <w:rtl/>
        </w:rPr>
        <w:t>.</w:t>
      </w:r>
      <w:r w:rsidRPr="00271E79">
        <w:rPr>
          <w:rtl/>
        </w:rPr>
        <w:t xml:space="preserve"> واختلف بينهما الرسل</w:t>
      </w:r>
      <w:r w:rsidR="00EC07E3">
        <w:rPr>
          <w:rtl/>
        </w:rPr>
        <w:t>.</w:t>
      </w:r>
      <w:r w:rsidRPr="00271E79">
        <w:rPr>
          <w:rtl/>
        </w:rPr>
        <w:t>. فلم يسفر ذلك عن شيء</w:t>
      </w:r>
      <w:r w:rsidR="00EC07E3">
        <w:rPr>
          <w:rtl/>
        </w:rPr>
        <w:t>.</w:t>
      </w:r>
      <w:r w:rsidRPr="00271E79">
        <w:rPr>
          <w:rtl/>
        </w:rPr>
        <w:t>. فلما انسلخ المحرم</w:t>
      </w:r>
      <w:r w:rsidR="00EC07E3">
        <w:rPr>
          <w:rtl/>
        </w:rPr>
        <w:t>.</w:t>
      </w:r>
      <w:r w:rsidRPr="00271E79">
        <w:rPr>
          <w:rtl/>
        </w:rPr>
        <w:t>. خرج معاوية وعمرو يكتبان الكتائب ويبعثان الناس</w:t>
      </w:r>
      <w:r w:rsidR="00EC07E3">
        <w:rPr>
          <w:rtl/>
        </w:rPr>
        <w:t>.</w:t>
      </w:r>
      <w:r w:rsidRPr="00271E79">
        <w:rPr>
          <w:rtl/>
        </w:rPr>
        <w:t>. وعلي يقول لأصحابه</w:t>
      </w:r>
      <w:r w:rsidR="00EC07E3">
        <w:rPr>
          <w:rtl/>
        </w:rPr>
        <w:t>:</w:t>
      </w:r>
      <w:r w:rsidRPr="00271E79">
        <w:rPr>
          <w:rtl/>
        </w:rPr>
        <w:t xml:space="preserve"> </w:t>
      </w:r>
      <w:r w:rsidRPr="00271E79">
        <w:rPr>
          <w:rStyle w:val="libBold2Char"/>
          <w:rtl/>
        </w:rPr>
        <w:t>لا تقاتلوهم حتى يقاتلوكم</w:t>
      </w:r>
      <w:r w:rsidR="00EC07E3">
        <w:rPr>
          <w:rStyle w:val="libBold2Char"/>
          <w:rtl/>
        </w:rPr>
        <w:t>،</w:t>
      </w:r>
      <w:r w:rsidRPr="00271E79">
        <w:rPr>
          <w:rStyle w:val="libBold2Char"/>
          <w:rtl/>
        </w:rPr>
        <w:t xml:space="preserve"> فأنتم على حجة وترككم قتالهم حجة أخرى</w:t>
      </w:r>
      <w:r w:rsidR="00EC07E3">
        <w:rPr>
          <w:rStyle w:val="libBold2Char"/>
          <w:rtl/>
        </w:rPr>
        <w:t>.</w:t>
      </w:r>
      <w:r w:rsidRPr="00271E79">
        <w:rPr>
          <w:rStyle w:val="libBold2Char"/>
          <w:rtl/>
        </w:rPr>
        <w:t xml:space="preserve"> فإذا هزمتموهم</w:t>
      </w:r>
      <w:r w:rsidR="00EC07E3">
        <w:rPr>
          <w:rStyle w:val="libBold2Char"/>
          <w:rtl/>
        </w:rPr>
        <w:t>:</w:t>
      </w:r>
      <w:r w:rsidRPr="00271E79">
        <w:rPr>
          <w:rStyle w:val="libBold2Char"/>
          <w:rtl/>
        </w:rPr>
        <w:t xml:space="preserve"> فلا تقتلوا مدبراً</w:t>
      </w:r>
      <w:r w:rsidR="00EC07E3">
        <w:rPr>
          <w:rStyle w:val="libBold2Char"/>
          <w:rtl/>
        </w:rPr>
        <w:t>،</w:t>
      </w:r>
      <w:r w:rsidRPr="00271E79">
        <w:rPr>
          <w:rStyle w:val="libBold2Char"/>
          <w:rtl/>
        </w:rPr>
        <w:t xml:space="preserve"> ولا تجهزوا على جريح</w:t>
      </w:r>
      <w:r w:rsidR="00EC07E3">
        <w:rPr>
          <w:rStyle w:val="libBold2Char"/>
          <w:rtl/>
        </w:rPr>
        <w:t>،</w:t>
      </w:r>
      <w:r w:rsidRPr="00271E79">
        <w:rPr>
          <w:rStyle w:val="libBold2Char"/>
          <w:rtl/>
        </w:rPr>
        <w:t xml:space="preserve"> ولا تكشفوا عن عورة</w:t>
      </w:r>
      <w:r w:rsidR="00EC07E3">
        <w:rPr>
          <w:rStyle w:val="libBold2Char"/>
          <w:rtl/>
        </w:rPr>
        <w:t>،</w:t>
      </w:r>
      <w:r w:rsidRPr="00271E79">
        <w:rPr>
          <w:rStyle w:val="libBold2Char"/>
          <w:rtl/>
        </w:rPr>
        <w:t xml:space="preserve"> ولا تمثلوا بقتيل</w:t>
      </w:r>
      <w:r w:rsidR="00EC07E3">
        <w:rPr>
          <w:rStyle w:val="libBold2Char"/>
          <w:rtl/>
        </w:rPr>
        <w:t>،</w:t>
      </w:r>
      <w:r w:rsidRPr="00271E79">
        <w:rPr>
          <w:rStyle w:val="libBold2Char"/>
          <w:rtl/>
        </w:rPr>
        <w:t xml:space="preserve"> ولا تهتكوا ستراً</w:t>
      </w:r>
      <w:r w:rsidR="00EC07E3">
        <w:rPr>
          <w:rStyle w:val="libBold2Char"/>
          <w:rtl/>
        </w:rPr>
        <w:t>،</w:t>
      </w:r>
      <w:r w:rsidRPr="00271E79">
        <w:rPr>
          <w:rStyle w:val="libBold2Char"/>
          <w:rtl/>
        </w:rPr>
        <w:t xml:space="preserve"> ولا تدخلوا داراً</w:t>
      </w:r>
      <w:r w:rsidR="00EC07E3">
        <w:rPr>
          <w:rStyle w:val="libBold2Char"/>
          <w:rtl/>
        </w:rPr>
        <w:t>،</w:t>
      </w:r>
      <w:r w:rsidRPr="00271E79">
        <w:rPr>
          <w:rStyle w:val="libBold2Char"/>
          <w:rtl/>
        </w:rPr>
        <w:t xml:space="preserve"> ولا تأخذوا شيئاً</w:t>
      </w:r>
      <w:r w:rsidR="00EC07E3">
        <w:rPr>
          <w:rStyle w:val="libBold2Char"/>
          <w:rtl/>
        </w:rPr>
        <w:t>،</w:t>
      </w:r>
      <w:r w:rsidRPr="00271E79">
        <w:rPr>
          <w:rStyle w:val="libBold2Char"/>
          <w:rtl/>
        </w:rPr>
        <w:t xml:space="preserve"> ولا تهيجوا امرأة وإن شتمن أعراضكم وسببن أمراءكم وصلحاءكم</w:t>
      </w:r>
      <w:r w:rsidR="00EC07E3">
        <w:rPr>
          <w:rtl/>
        </w:rPr>
        <w:t>.</w:t>
      </w:r>
      <w:r w:rsidRPr="00271E79">
        <w:rPr>
          <w:rtl/>
        </w:rPr>
        <w:t xml:space="preserve"> وكان علي يقول بهذا المعنى لأصحابه في كل مكان)</w:t>
      </w:r>
      <w:r w:rsidR="00EC07E3">
        <w:rPr>
          <w:rtl/>
        </w:rPr>
        <w:t>.</w:t>
      </w:r>
      <w:r w:rsidRPr="00271E79">
        <w:rPr>
          <w:rtl/>
        </w:rPr>
        <w:t xml:space="preserve"> </w:t>
      </w:r>
    </w:p>
    <w:p w:rsidR="001B23CE" w:rsidRPr="002D1D40" w:rsidRDefault="001B23CE" w:rsidP="00271E79">
      <w:pPr>
        <w:pStyle w:val="libNormal"/>
      </w:pPr>
      <w:r w:rsidRPr="002D1D40">
        <w:rPr>
          <w:rtl/>
        </w:rPr>
        <w:t>ذلك ما يتصل بالمرحلة التمهيدية لحرب صفين قبل أن ينشب القتال بين الطرفين</w:t>
      </w:r>
      <w:r w:rsidR="00EC07E3">
        <w:rPr>
          <w:rtl/>
        </w:rPr>
        <w:t>،</w:t>
      </w:r>
      <w:r w:rsidRPr="002D1D40">
        <w:rPr>
          <w:rtl/>
        </w:rPr>
        <w:t xml:space="preserve"> ونحسب أن القارئ قد لاحظ معنا جملة أمور</w:t>
      </w:r>
      <w:r w:rsidR="00EC07E3">
        <w:rPr>
          <w:rtl/>
        </w:rPr>
        <w:t>:</w:t>
      </w:r>
      <w:r w:rsidRPr="002D1D40">
        <w:rPr>
          <w:rtl/>
        </w:rPr>
        <w:t xml:space="preserve"> </w:t>
      </w:r>
    </w:p>
    <w:p w:rsidR="001B23CE" w:rsidRPr="002D1D40" w:rsidRDefault="001B23CE" w:rsidP="00271E79">
      <w:pPr>
        <w:pStyle w:val="libNormal"/>
      </w:pPr>
      <w:r w:rsidRPr="002D1D40">
        <w:rPr>
          <w:rtl/>
        </w:rPr>
        <w:t>منها</w:t>
      </w:r>
      <w:r w:rsidR="00EC07E3">
        <w:rPr>
          <w:rtl/>
        </w:rPr>
        <w:t>:</w:t>
      </w:r>
      <w:r w:rsidRPr="002D1D40">
        <w:rPr>
          <w:rtl/>
        </w:rPr>
        <w:t xml:space="preserve"> سعى الإمام إلى دعوة ابن أبي سفيان</w:t>
      </w:r>
      <w:r w:rsidR="00EC07E3">
        <w:rPr>
          <w:rtl/>
        </w:rPr>
        <w:t xml:space="preserve"> - </w:t>
      </w:r>
      <w:r w:rsidRPr="002D1D40">
        <w:rPr>
          <w:rtl/>
        </w:rPr>
        <w:t>بالطرق السليمة المألوفة</w:t>
      </w:r>
      <w:r w:rsidR="00EC07E3">
        <w:rPr>
          <w:rtl/>
        </w:rPr>
        <w:t xml:space="preserve"> - </w:t>
      </w:r>
      <w:r w:rsidRPr="002D1D40">
        <w:rPr>
          <w:rtl/>
        </w:rPr>
        <w:t>إلى عدم شقِّه عصا الطاعة على النظام</w:t>
      </w:r>
      <w:r w:rsidR="00EC07E3">
        <w:rPr>
          <w:rtl/>
        </w:rPr>
        <w:t>،</w:t>
      </w:r>
      <w:r w:rsidRPr="002D1D40">
        <w:rPr>
          <w:rtl/>
        </w:rPr>
        <w:t xml:space="preserve"> وإحداث الفتنة بين المسلمين</w:t>
      </w:r>
      <w:r w:rsidR="00EC07E3">
        <w:rPr>
          <w:rtl/>
        </w:rPr>
        <w:t>،</w:t>
      </w:r>
      <w:r w:rsidRPr="002D1D40">
        <w:rPr>
          <w:rtl/>
        </w:rPr>
        <w:t xml:space="preserve"> ليتسنى للخليفة</w:t>
      </w:r>
      <w:r w:rsidR="00EC07E3">
        <w:rPr>
          <w:rtl/>
        </w:rPr>
        <w:t xml:space="preserve"> - </w:t>
      </w:r>
      <w:r w:rsidRPr="002D1D40">
        <w:rPr>
          <w:rtl/>
        </w:rPr>
        <w:t>بعد ذلك</w:t>
      </w:r>
      <w:r w:rsidR="00EC07E3">
        <w:rPr>
          <w:rtl/>
        </w:rPr>
        <w:t xml:space="preserve"> - </w:t>
      </w:r>
      <w:r w:rsidRPr="002D1D40">
        <w:rPr>
          <w:rtl/>
        </w:rPr>
        <w:t>أن ينظر في الطلب الذي يقدِّمه له عمرو بن عثمان بن عفان</w:t>
      </w:r>
      <w:r w:rsidR="00EC07E3">
        <w:rPr>
          <w:rtl/>
        </w:rPr>
        <w:t xml:space="preserve"> - </w:t>
      </w:r>
      <w:r w:rsidRPr="002D1D40">
        <w:rPr>
          <w:rtl/>
        </w:rPr>
        <w:t>ولى عثمان حسب منطوق الآية التي ذكرناها</w:t>
      </w:r>
      <w:r w:rsidR="00EC07E3">
        <w:rPr>
          <w:rtl/>
        </w:rPr>
        <w:t xml:space="preserve"> - </w:t>
      </w:r>
      <w:r w:rsidRPr="002D1D40">
        <w:rPr>
          <w:rtl/>
        </w:rPr>
        <w:t>بشأن المتَّهمين بقتل عثمان كي يجري التحقيق اللازم ويتخذ الإجراءات القانونية بحق الجناة</w:t>
      </w:r>
      <w:r w:rsidR="00EC07E3">
        <w:rPr>
          <w:rtl/>
        </w:rPr>
        <w:t>.</w:t>
      </w:r>
      <w:r w:rsidRPr="002D1D40">
        <w:rPr>
          <w:rtl/>
        </w:rPr>
        <w:t xml:space="preserve"> ولكن معاوية ألَّب الناس على الإمام واتخذ قميص عثمان ستاراً للخروج على النظام</w:t>
      </w:r>
      <w:r w:rsidR="00EC07E3">
        <w:rPr>
          <w:rtl/>
        </w:rPr>
        <w:t>؛</w:t>
      </w:r>
      <w:r w:rsidRPr="002D1D40">
        <w:rPr>
          <w:rtl/>
        </w:rPr>
        <w:t xml:space="preserve"> وسار بجيوشه متمرداً باغياً يريد العراق</w:t>
      </w:r>
      <w:r w:rsidR="00EC07E3">
        <w:rPr>
          <w:rtl/>
        </w:rPr>
        <w:t>.</w:t>
      </w:r>
      <w:r w:rsidRPr="002D1D40">
        <w:rPr>
          <w:rtl/>
        </w:rPr>
        <w:t xml:space="preserve"> واستولى على ماء الفرات في موقع تجمع الجيشين ومنع أصحاب الإمام الذين لم يخرجوا لقتاله بل للتفاوض معه عساه يثوب إلى رشده فيحقن دماء المسلمين</w:t>
      </w:r>
      <w:r w:rsidR="00EC07E3">
        <w:rPr>
          <w:rtl/>
        </w:rPr>
        <w:t>.</w:t>
      </w:r>
      <w:r w:rsidRPr="002D1D40">
        <w:rPr>
          <w:rtl/>
        </w:rPr>
        <w:t xml:space="preserve"> </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فاضطر الإمام إلى دعوة أصحابه لقتالهم على الماء فقط</w:t>
      </w:r>
      <w:r w:rsidR="00EC07E3">
        <w:rPr>
          <w:rtl/>
        </w:rPr>
        <w:t>،</w:t>
      </w:r>
      <w:r w:rsidRPr="002D1D40">
        <w:rPr>
          <w:rtl/>
        </w:rPr>
        <w:t xml:space="preserve"> بعد أن فشلت مساعي صعصعة بن صوحان كما رأينا</w:t>
      </w:r>
      <w:r w:rsidR="00EC07E3">
        <w:rPr>
          <w:rtl/>
        </w:rPr>
        <w:t>،</w:t>
      </w:r>
      <w:r w:rsidRPr="002D1D40">
        <w:rPr>
          <w:rtl/>
        </w:rPr>
        <w:t xml:space="preserve"> وبعد أن بلغ العطش بأصحابه حداً لا يطاق</w:t>
      </w:r>
      <w:r w:rsidR="00EC07E3">
        <w:rPr>
          <w:rtl/>
        </w:rPr>
        <w:t>.</w:t>
      </w:r>
      <w:r w:rsidRPr="002D1D40">
        <w:rPr>
          <w:rtl/>
        </w:rPr>
        <w:t xml:space="preserve"> </w:t>
      </w:r>
    </w:p>
    <w:p w:rsidR="001B23CE" w:rsidRPr="002D1D40" w:rsidRDefault="001B23CE" w:rsidP="00271E79">
      <w:pPr>
        <w:pStyle w:val="libNormal"/>
      </w:pPr>
      <w:r w:rsidRPr="002D1D40">
        <w:rPr>
          <w:rtl/>
        </w:rPr>
        <w:t>وعندما أصبح الماء بحوزة أصحابه أمرهم بالسماح لخصومه بالاستسقاء</w:t>
      </w:r>
      <w:r w:rsidR="00EC07E3">
        <w:rPr>
          <w:rtl/>
        </w:rPr>
        <w:t>.</w:t>
      </w:r>
      <w:r w:rsidRPr="002D1D40">
        <w:rPr>
          <w:rtl/>
        </w:rPr>
        <w:t xml:space="preserve"> ولم يثنه غدر ابن أبي سفيان وأمشاجه</w:t>
      </w:r>
      <w:r w:rsidR="00EC07E3">
        <w:rPr>
          <w:rtl/>
        </w:rPr>
        <w:t>،</w:t>
      </w:r>
      <w:r w:rsidRPr="002D1D40">
        <w:rPr>
          <w:rtl/>
        </w:rPr>
        <w:t xml:space="preserve"> وخروجهم متمردين من الشام</w:t>
      </w:r>
      <w:r w:rsidR="00EC07E3">
        <w:rPr>
          <w:rtl/>
        </w:rPr>
        <w:t>،</w:t>
      </w:r>
      <w:r w:rsidRPr="002D1D40">
        <w:rPr>
          <w:rtl/>
        </w:rPr>
        <w:t xml:space="preserve"> وابتداؤهم أصحابه بالقتال</w:t>
      </w:r>
      <w:r w:rsidR="00EC07E3">
        <w:rPr>
          <w:rtl/>
        </w:rPr>
        <w:t>،</w:t>
      </w:r>
      <w:r w:rsidRPr="002D1D40">
        <w:rPr>
          <w:rtl/>
        </w:rPr>
        <w:t xml:space="preserve"> وحجزهم الماء عنهم</w:t>
      </w:r>
      <w:r w:rsidR="00EC07E3">
        <w:rPr>
          <w:rtl/>
        </w:rPr>
        <w:t>،</w:t>
      </w:r>
      <w:r w:rsidRPr="002D1D40">
        <w:rPr>
          <w:rtl/>
        </w:rPr>
        <w:t xml:space="preserve"> عن مواصلة مساعيه السلمية</w:t>
      </w:r>
      <w:r w:rsidR="00EC07E3">
        <w:rPr>
          <w:rtl/>
        </w:rPr>
        <w:t>.</w:t>
      </w:r>
      <w:r w:rsidRPr="002D1D40">
        <w:rPr>
          <w:rtl/>
        </w:rPr>
        <w:t xml:space="preserve"> فأرسل بشير الأنصاري</w:t>
      </w:r>
      <w:r w:rsidR="00EC07E3">
        <w:rPr>
          <w:rtl/>
        </w:rPr>
        <w:t>،</w:t>
      </w:r>
      <w:r w:rsidRPr="002D1D40">
        <w:rPr>
          <w:rtl/>
        </w:rPr>
        <w:t xml:space="preserve"> وسعيد الهمداني</w:t>
      </w:r>
      <w:r w:rsidR="00EC07E3">
        <w:rPr>
          <w:rtl/>
        </w:rPr>
        <w:t>،</w:t>
      </w:r>
      <w:r w:rsidRPr="002D1D40">
        <w:rPr>
          <w:rtl/>
        </w:rPr>
        <w:t xml:space="preserve"> وشبث التميمي</w:t>
      </w:r>
      <w:r w:rsidR="00EC07E3">
        <w:rPr>
          <w:rtl/>
        </w:rPr>
        <w:t>،</w:t>
      </w:r>
      <w:r w:rsidRPr="002D1D40">
        <w:rPr>
          <w:rtl/>
        </w:rPr>
        <w:t xml:space="preserve"> لمفاوضة معاوية وإقناعه بالانصياع إلى أوامر الله وسنة الرسول</w:t>
      </w:r>
      <w:r w:rsidR="00EC07E3">
        <w:rPr>
          <w:rtl/>
        </w:rPr>
        <w:t>.</w:t>
      </w:r>
      <w:r w:rsidRPr="002D1D40">
        <w:rPr>
          <w:rtl/>
        </w:rPr>
        <w:t xml:space="preserve"> فأغلظ معاوية لهم القول وشتمهم وطردهم بعد أن حاول أن يوقع بين سعيد وشبث العداوة والبغضاء بإثارة العصبية الجاهلية التي حاربها الإسلام</w:t>
      </w:r>
      <w:r w:rsidR="00EC07E3">
        <w:rPr>
          <w:rtl/>
        </w:rPr>
        <w:t>.</w:t>
      </w:r>
      <w:r w:rsidRPr="002D1D40">
        <w:rPr>
          <w:rtl/>
        </w:rPr>
        <w:t xml:space="preserve"> فأبى معاوية إلا الاستمرار في الطيش والعبث بأرواح الناس ومقدراتهم والاستهانة بمبادئ الدين الحنيف</w:t>
      </w:r>
      <w:r w:rsidR="00EC07E3">
        <w:rPr>
          <w:rtl/>
        </w:rPr>
        <w:t>.</w:t>
      </w:r>
      <w:r w:rsidRPr="002D1D40">
        <w:rPr>
          <w:rtl/>
        </w:rPr>
        <w:t xml:space="preserve"> </w:t>
      </w:r>
    </w:p>
    <w:p w:rsidR="001B23CE" w:rsidRPr="002D1D40" w:rsidRDefault="001B23CE" w:rsidP="00271E79">
      <w:pPr>
        <w:pStyle w:val="libNormal"/>
      </w:pPr>
      <w:r w:rsidRPr="002D1D40">
        <w:rPr>
          <w:rtl/>
        </w:rPr>
        <w:t>فحدث القتال المرير بين الجانبين وانهزمت قوى الشر أمام جيوش الإمام</w:t>
      </w:r>
      <w:r w:rsidR="00EC07E3">
        <w:rPr>
          <w:rtl/>
        </w:rPr>
        <w:t>.</w:t>
      </w:r>
      <w:r w:rsidRPr="002D1D40">
        <w:rPr>
          <w:rtl/>
        </w:rPr>
        <w:t xml:space="preserve"> فلجأ معاوية إلى الحيلة والغدر</w:t>
      </w:r>
      <w:r w:rsidR="00EC07E3">
        <w:rPr>
          <w:rtl/>
        </w:rPr>
        <w:t xml:space="preserve"> - </w:t>
      </w:r>
      <w:r w:rsidRPr="002D1D40">
        <w:rPr>
          <w:rtl/>
        </w:rPr>
        <w:t>كعادته</w:t>
      </w:r>
      <w:r w:rsidR="00EC07E3">
        <w:rPr>
          <w:rtl/>
        </w:rPr>
        <w:t xml:space="preserve"> - </w:t>
      </w:r>
      <w:r w:rsidRPr="002D1D40">
        <w:rPr>
          <w:rtl/>
        </w:rPr>
        <w:t>فرفعت المصاحف وحصل التحكيم وخرج المارقون واغتيل الإمام كما سنرى</w:t>
      </w:r>
      <w:r w:rsidR="00EC07E3">
        <w:rPr>
          <w:rtl/>
        </w:rPr>
        <w:t>.</w:t>
      </w:r>
      <w:r w:rsidRPr="002D1D40">
        <w:rPr>
          <w:rtl/>
        </w:rPr>
        <w:t xml:space="preserve"> </w:t>
      </w:r>
    </w:p>
    <w:p w:rsidR="001B23CE" w:rsidRPr="002D1D40" w:rsidRDefault="001B23CE" w:rsidP="00271E79">
      <w:pPr>
        <w:pStyle w:val="libNormal"/>
      </w:pPr>
      <w:r w:rsidRPr="002D1D40">
        <w:rPr>
          <w:rtl/>
        </w:rPr>
        <w:t>وفي ضوء ما ذكرنا نستطيع أن نقول مرة أخرى</w:t>
      </w:r>
      <w:r w:rsidR="00EC07E3">
        <w:rPr>
          <w:rtl/>
        </w:rPr>
        <w:t>:</w:t>
      </w:r>
      <w:r w:rsidRPr="002D1D40">
        <w:rPr>
          <w:rtl/>
        </w:rPr>
        <w:t xml:space="preserve"> إن الصراع بين القاسطين وبين قوى الإمام ما هو</w:t>
      </w:r>
      <w:r w:rsidR="00EC07E3">
        <w:rPr>
          <w:rtl/>
        </w:rPr>
        <w:t xml:space="preserve"> - </w:t>
      </w:r>
      <w:r w:rsidRPr="002D1D40">
        <w:rPr>
          <w:rtl/>
        </w:rPr>
        <w:t>في جوهره</w:t>
      </w:r>
      <w:r w:rsidR="00EC07E3">
        <w:rPr>
          <w:rtl/>
        </w:rPr>
        <w:t xml:space="preserve"> - </w:t>
      </w:r>
      <w:r w:rsidRPr="002D1D40">
        <w:rPr>
          <w:rtl/>
        </w:rPr>
        <w:t>إلا صراع بين رجلين يختلفان كل الاختلاف في الخلق وفي العقيدة</w:t>
      </w:r>
      <w:r w:rsidR="00EC07E3">
        <w:rPr>
          <w:rtl/>
        </w:rPr>
        <w:t>.</w:t>
      </w:r>
      <w:r w:rsidRPr="002D1D40">
        <w:rPr>
          <w:rtl/>
        </w:rPr>
        <w:t xml:space="preserve"> فمعاوية</w:t>
      </w:r>
      <w:r w:rsidR="00EC07E3">
        <w:rPr>
          <w:rtl/>
        </w:rPr>
        <w:t>:</w:t>
      </w:r>
      <w:r w:rsidRPr="002D1D40">
        <w:rPr>
          <w:rtl/>
        </w:rPr>
        <w:t xml:space="preserve"> (رجل لم يردعه وازع عن التماس أي أسلوب</w:t>
      </w:r>
      <w:r w:rsidR="00EC07E3">
        <w:rPr>
          <w:rtl/>
        </w:rPr>
        <w:t>.</w:t>
      </w:r>
      <w:r w:rsidRPr="002D1D40">
        <w:rPr>
          <w:rtl/>
        </w:rPr>
        <w:t>.. مشروع أو غير مشروع</w:t>
      </w:r>
      <w:r w:rsidR="00EC07E3">
        <w:rPr>
          <w:rtl/>
        </w:rPr>
        <w:t>،</w:t>
      </w:r>
      <w:r w:rsidRPr="002D1D40">
        <w:rPr>
          <w:rtl/>
        </w:rPr>
        <w:t xml:space="preserve"> للوصول إلى هدفه</w:t>
      </w:r>
      <w:r w:rsidR="00EC07E3">
        <w:rPr>
          <w:rtl/>
        </w:rPr>
        <w:t>،</w:t>
      </w:r>
      <w:r w:rsidRPr="002D1D40">
        <w:rPr>
          <w:rtl/>
        </w:rPr>
        <w:t xml:space="preserve"> وهو</w:t>
      </w:r>
      <w:r w:rsidR="00EC07E3">
        <w:rPr>
          <w:rtl/>
        </w:rPr>
        <w:t>:</w:t>
      </w:r>
      <w:r w:rsidRPr="002D1D40">
        <w:rPr>
          <w:rtl/>
        </w:rPr>
        <w:t xml:space="preserve"> انتزاع الحكم من الإمام</w:t>
      </w:r>
      <w:r w:rsidR="00EC07E3">
        <w:rPr>
          <w:rtl/>
        </w:rPr>
        <w:t>.</w:t>
      </w:r>
      <w:r w:rsidRPr="002D1D40">
        <w:rPr>
          <w:rtl/>
        </w:rPr>
        <w:t xml:space="preserve"> ولم ير حرجاً في الدس</w:t>
      </w:r>
      <w:r w:rsidR="00EC07E3">
        <w:rPr>
          <w:rtl/>
        </w:rPr>
        <w:t>،</w:t>
      </w:r>
      <w:r w:rsidRPr="002D1D40">
        <w:rPr>
          <w:rtl/>
        </w:rPr>
        <w:t xml:space="preserve"> ولا في الغدر ولا في الادعاء الباطل</w:t>
      </w:r>
      <w:r w:rsidR="00EC07E3">
        <w:rPr>
          <w:rtl/>
        </w:rPr>
        <w:t>.</w:t>
      </w:r>
      <w:r w:rsidRPr="002D1D40">
        <w:rPr>
          <w:rtl/>
        </w:rPr>
        <w:t xml:space="preserve"> فقد كان همه أن يغدر وإن وطئت قدمه الملوثة قدس الحق وقيم الأخلاق</w:t>
      </w:r>
      <w:r w:rsidR="00EC07E3">
        <w:rPr>
          <w:rtl/>
        </w:rPr>
        <w:t>.</w:t>
      </w:r>
    </w:p>
    <w:p w:rsidR="00A83AAE" w:rsidRDefault="001B23CE" w:rsidP="00271E79">
      <w:pPr>
        <w:pStyle w:val="libNormal"/>
      </w:pPr>
      <w:r w:rsidRPr="002D1D40">
        <w:rPr>
          <w:rtl/>
        </w:rPr>
        <w:t>وكانت الخطة التي درج عليها الإمام تغاير ذلك</w:t>
      </w:r>
      <w:r w:rsidR="00EC07E3">
        <w:rPr>
          <w:rtl/>
        </w:rPr>
        <w:t>؛</w:t>
      </w:r>
      <w:r w:rsidRPr="002D1D40">
        <w:rPr>
          <w:rtl/>
        </w:rPr>
        <w:t xml:space="preserve"> لهذا فقد تباينت الأسلحة</w:t>
      </w:r>
      <w:r w:rsidR="00EC07E3">
        <w:rPr>
          <w:rtl/>
        </w:rPr>
        <w:t>:</w:t>
      </w:r>
      <w:r w:rsidRPr="002D1D40">
        <w:rPr>
          <w:rtl/>
        </w:rPr>
        <w:t xml:space="preserve"> فهي في يد علي معدومة وفي يد خصمه وفيرة</w:t>
      </w:r>
      <w:r w:rsidR="00EC07E3">
        <w:rPr>
          <w:rtl/>
        </w:rPr>
        <w:t>،</w:t>
      </w:r>
      <w:r w:rsidRPr="002D1D40">
        <w:rPr>
          <w:rtl/>
        </w:rPr>
        <w:t xml:space="preserve"> وتعددت ميادينها أمام معاوية وضاقت حلقتها على الإمام إلا ما أقره منها الدين وارتضته المثل </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 xml:space="preserve">الإنسانية الرفيعة) </w:t>
      </w:r>
      <w:r w:rsidRPr="001B23CE">
        <w:rPr>
          <w:rStyle w:val="libFootnotenumChar"/>
          <w:rtl/>
        </w:rPr>
        <w:t>(1)</w:t>
      </w:r>
      <w:r w:rsidR="00EC07E3">
        <w:rPr>
          <w:rtl/>
        </w:rPr>
        <w:t>.</w:t>
      </w:r>
      <w:r w:rsidRPr="00271E79">
        <w:rPr>
          <w:rtl/>
        </w:rPr>
        <w:t xml:space="preserve"> </w:t>
      </w:r>
    </w:p>
    <w:p w:rsidR="001B23CE" w:rsidRPr="002D1D40" w:rsidRDefault="001B23CE" w:rsidP="00271E79">
      <w:pPr>
        <w:pStyle w:val="libNormal"/>
      </w:pPr>
      <w:r w:rsidRPr="002D1D40">
        <w:rPr>
          <w:rtl/>
        </w:rPr>
        <w:t>وتباين المقربون كذلك في الخلق والدين والهدف</w:t>
      </w:r>
      <w:r w:rsidR="00EC07E3">
        <w:rPr>
          <w:rtl/>
        </w:rPr>
        <w:t>،</w:t>
      </w:r>
      <w:r w:rsidRPr="002D1D40">
        <w:rPr>
          <w:rtl/>
        </w:rPr>
        <w:t xml:space="preserve"> فهم عند علي من خيرة أصحاب النبي وهدفهم السير وفق مستلزمات الإسلام</w:t>
      </w:r>
      <w:r w:rsidR="00EC07E3">
        <w:rPr>
          <w:rtl/>
        </w:rPr>
        <w:t>.</w:t>
      </w:r>
      <w:r w:rsidRPr="002D1D40">
        <w:rPr>
          <w:rtl/>
        </w:rPr>
        <w:t xml:space="preserve"> وهم</w:t>
      </w:r>
      <w:r w:rsidR="00EC07E3">
        <w:rPr>
          <w:rtl/>
        </w:rPr>
        <w:t xml:space="preserve"> - </w:t>
      </w:r>
      <w:r w:rsidRPr="002D1D40">
        <w:rPr>
          <w:rtl/>
        </w:rPr>
        <w:t>عند معاوية</w:t>
      </w:r>
      <w:r w:rsidR="00EC07E3">
        <w:rPr>
          <w:rtl/>
        </w:rPr>
        <w:t xml:space="preserve"> - </w:t>
      </w:r>
      <w:r w:rsidRPr="002D1D40">
        <w:rPr>
          <w:rtl/>
        </w:rPr>
        <w:t>من الوصوليين الانتهازيين</w:t>
      </w:r>
      <w:r w:rsidR="00EC07E3">
        <w:rPr>
          <w:rtl/>
        </w:rPr>
        <w:t>.</w:t>
      </w:r>
      <w:r w:rsidRPr="002D1D40">
        <w:rPr>
          <w:rtl/>
        </w:rPr>
        <w:t xml:space="preserve"> عمار بن ياسر ومن هم على شاكلته من جهة</w:t>
      </w:r>
      <w:r w:rsidR="00EC07E3">
        <w:rPr>
          <w:rtl/>
        </w:rPr>
        <w:t>،</w:t>
      </w:r>
      <w:r w:rsidRPr="002D1D40">
        <w:rPr>
          <w:rtl/>
        </w:rPr>
        <w:t xml:space="preserve"> وعمرو بن العاص ومن لف لفه من جهة أخرى</w:t>
      </w:r>
      <w:r w:rsidR="00EC07E3">
        <w:rPr>
          <w:rtl/>
        </w:rPr>
        <w:t>.</w:t>
      </w:r>
      <w:r w:rsidRPr="002D1D40">
        <w:rPr>
          <w:rtl/>
        </w:rPr>
        <w:t xml:space="preserve"> </w:t>
      </w:r>
    </w:p>
    <w:p w:rsidR="001B23CE" w:rsidRPr="002D1D40" w:rsidRDefault="001B23CE" w:rsidP="00271E79">
      <w:pPr>
        <w:pStyle w:val="libNormal"/>
      </w:pPr>
      <w:r w:rsidRPr="00271E79">
        <w:rPr>
          <w:rtl/>
        </w:rPr>
        <w:t>وتباين الأتباع كذلك</w:t>
      </w:r>
      <w:r w:rsidR="00EC07E3">
        <w:rPr>
          <w:rtl/>
        </w:rPr>
        <w:t>.</w:t>
      </w:r>
      <w:r w:rsidRPr="00271E79">
        <w:rPr>
          <w:rtl/>
        </w:rPr>
        <w:t xml:space="preserve"> فقد كان معاوية يحارب الإمام (بمئة ألف ما فيهم</w:t>
      </w:r>
      <w:r w:rsidR="00EC07E3">
        <w:rPr>
          <w:rtl/>
        </w:rPr>
        <w:t xml:space="preserve"> - </w:t>
      </w:r>
      <w:r w:rsidRPr="00271E79">
        <w:rPr>
          <w:rtl/>
        </w:rPr>
        <w:t>على حد قوله</w:t>
      </w:r>
      <w:r w:rsidR="00EC07E3">
        <w:rPr>
          <w:rtl/>
        </w:rPr>
        <w:t xml:space="preserve"> - </w:t>
      </w:r>
      <w:r w:rsidRPr="00271E79">
        <w:rPr>
          <w:rtl/>
        </w:rPr>
        <w:t xml:space="preserve">من يفرق بين الناقة والجمل) </w:t>
      </w:r>
      <w:r w:rsidRPr="001B23CE">
        <w:rPr>
          <w:rStyle w:val="libFootnotenumChar"/>
          <w:rtl/>
        </w:rPr>
        <w:t>(2)</w:t>
      </w:r>
      <w:r w:rsidR="00EC07E3">
        <w:rPr>
          <w:rtl/>
        </w:rPr>
        <w:t>.</w:t>
      </w:r>
      <w:r w:rsidRPr="00271E79">
        <w:rPr>
          <w:rtl/>
        </w:rPr>
        <w:t xml:space="preserve"> وقد بلغت طاعة أهل الشام لمعاوية حداً يفوق الوصف </w:t>
      </w:r>
      <w:r w:rsidRPr="001B23CE">
        <w:rPr>
          <w:rStyle w:val="libFootnotenumChar"/>
          <w:rtl/>
        </w:rPr>
        <w:t>(3)</w:t>
      </w:r>
      <w:r w:rsidR="00EC07E3">
        <w:rPr>
          <w:rtl/>
        </w:rPr>
        <w:t>؛</w:t>
      </w:r>
      <w:r w:rsidRPr="00271E79">
        <w:rPr>
          <w:rtl/>
        </w:rPr>
        <w:t xml:space="preserve"> فقد صلَّى بهم على ما يذكر المسعودي</w:t>
      </w:r>
      <w:r w:rsidR="00EC07E3">
        <w:rPr>
          <w:rtl/>
        </w:rPr>
        <w:t xml:space="preserve"> - </w:t>
      </w:r>
      <w:r w:rsidRPr="00271E79">
        <w:rPr>
          <w:rtl/>
        </w:rPr>
        <w:t>عند مسيرهم إلى صفين</w:t>
      </w:r>
      <w:r w:rsidR="00EC07E3">
        <w:rPr>
          <w:rtl/>
        </w:rPr>
        <w:t xml:space="preserve"> - </w:t>
      </w:r>
      <w:r w:rsidRPr="00271E79">
        <w:rPr>
          <w:rtl/>
        </w:rPr>
        <w:t>الجمعة</w:t>
      </w:r>
      <w:r w:rsidR="00EC07E3">
        <w:rPr>
          <w:rtl/>
        </w:rPr>
        <w:t>:</w:t>
      </w:r>
      <w:r w:rsidRPr="00271E79">
        <w:rPr>
          <w:rtl/>
        </w:rPr>
        <w:t xml:space="preserve"> يوم الأربعاء</w:t>
      </w:r>
      <w:r w:rsidR="00EC07E3">
        <w:rPr>
          <w:rtl/>
        </w:rPr>
        <w:t>،</w:t>
      </w:r>
      <w:r w:rsidRPr="00271E79">
        <w:rPr>
          <w:rtl/>
        </w:rPr>
        <w:t xml:space="preserve"> وأعاروه رؤوسهم عند القتال وحملوه بها)</w:t>
      </w:r>
      <w:r w:rsidR="00EC07E3">
        <w:rPr>
          <w:rtl/>
        </w:rPr>
        <w:t>.</w:t>
      </w:r>
      <w:r w:rsidRPr="00271E79">
        <w:rPr>
          <w:rtl/>
        </w:rPr>
        <w:t xml:space="preserve"> </w:t>
      </w:r>
    </w:p>
    <w:p w:rsidR="001B23CE" w:rsidRDefault="001B23CE" w:rsidP="00271E79">
      <w:pPr>
        <w:pStyle w:val="libNormal"/>
      </w:pPr>
      <w:r w:rsidRPr="00271E79">
        <w:rPr>
          <w:rtl/>
        </w:rPr>
        <w:t xml:space="preserve">وفي معرض التحدث عن موقف أهل الشام إزاء معاوية يقول المسعودي </w:t>
      </w:r>
      <w:r w:rsidRPr="001B23CE">
        <w:rPr>
          <w:rStyle w:val="libFootnotenumChar"/>
          <w:rtl/>
        </w:rPr>
        <w:t>(4)</w:t>
      </w:r>
      <w:r w:rsidRPr="00271E79">
        <w:rPr>
          <w:rtl/>
        </w:rPr>
        <w:t xml:space="preserve"> إن أحد إخوته من أهل العلم قال له</w:t>
      </w:r>
      <w:r w:rsidR="00EC07E3">
        <w:rPr>
          <w:rtl/>
        </w:rPr>
        <w:t>:</w:t>
      </w:r>
      <w:r w:rsidRPr="00271E79">
        <w:rPr>
          <w:rtl/>
        </w:rPr>
        <w:t xml:space="preserve"> (كنا نقعد نتناظر في أبي بكر وعمر</w:t>
      </w:r>
      <w:r w:rsidR="00EC07E3">
        <w:rPr>
          <w:rtl/>
        </w:rPr>
        <w:t>،</w:t>
      </w:r>
      <w:r w:rsidRPr="00271E79">
        <w:rPr>
          <w:rtl/>
        </w:rPr>
        <w:t xml:space="preserve"> وعلي ومعاوية</w:t>
      </w:r>
      <w:r w:rsidR="00EC07E3">
        <w:rPr>
          <w:rtl/>
        </w:rPr>
        <w:t>.</w:t>
      </w:r>
      <w:r w:rsidRPr="00271E79">
        <w:rPr>
          <w:rtl/>
        </w:rPr>
        <w:t>. فقالت لي ذات يوم بعض أهل الشام</w:t>
      </w:r>
      <w:r w:rsidR="00EC07E3">
        <w:rPr>
          <w:rtl/>
        </w:rPr>
        <w:t xml:space="preserve"> - </w:t>
      </w:r>
      <w:r w:rsidRPr="00271E79">
        <w:rPr>
          <w:rtl/>
        </w:rPr>
        <w:t>وكان من أعقلهم وأكبرهم لحية</w:t>
      </w:r>
      <w:r w:rsidR="009522BE">
        <w:rPr>
          <w:rtl/>
        </w:rPr>
        <w:t xml:space="preserve"> -</w:t>
      </w:r>
      <w:r w:rsidR="00EC07E3">
        <w:rPr>
          <w:rtl/>
        </w:rPr>
        <w:t>:</w:t>
      </w:r>
      <w:r w:rsidRPr="00271E79">
        <w:rPr>
          <w:rtl/>
        </w:rPr>
        <w:t xml:space="preserve"> كم تطنبون في علي ومعاوية</w:t>
      </w:r>
      <w:r w:rsidR="00EC07E3">
        <w:rPr>
          <w:rtl/>
        </w:rPr>
        <w:t>؟</w:t>
      </w:r>
      <w:r w:rsidRPr="00271E79">
        <w:rPr>
          <w:rtl/>
        </w:rPr>
        <w:t>! فقلت له</w:t>
      </w:r>
      <w:r w:rsidR="00EC07E3">
        <w:rPr>
          <w:rtl/>
        </w:rPr>
        <w:t>:</w:t>
      </w:r>
      <w:r w:rsidRPr="00271E79">
        <w:rPr>
          <w:rtl/>
        </w:rPr>
        <w:t xml:space="preserve"> من هو علي</w:t>
      </w:r>
      <w:r w:rsidR="00EC07E3">
        <w:rPr>
          <w:rtl/>
        </w:rPr>
        <w:t>؟</w:t>
      </w:r>
      <w:r w:rsidRPr="00271E79">
        <w:rPr>
          <w:rtl/>
        </w:rPr>
        <w:t xml:space="preserve"> فقال</w:t>
      </w:r>
      <w:r w:rsidR="00EC07E3">
        <w:rPr>
          <w:rtl/>
        </w:rPr>
        <w:t>:.</w:t>
      </w:r>
      <w:r w:rsidRPr="00271E79">
        <w:rPr>
          <w:rtl/>
        </w:rPr>
        <w:t>.. قُتل علي في غزوة حنين مع النبي</w:t>
      </w:r>
      <w:r w:rsidR="00EC07E3">
        <w:rPr>
          <w:rtl/>
        </w:rPr>
        <w:t>.</w:t>
      </w:r>
      <w:r w:rsidRPr="00271E79">
        <w:rPr>
          <w:rtl/>
        </w:rPr>
        <w:t xml:space="preserve"> ولما خرج عبد الله بن علي في طلب مروان إلى الشام</w:t>
      </w:r>
      <w:r w:rsidR="00EC07E3">
        <w:rPr>
          <w:rtl/>
        </w:rPr>
        <w:t>.</w:t>
      </w:r>
      <w:r w:rsidRPr="00271E79">
        <w:rPr>
          <w:rtl/>
        </w:rPr>
        <w:t>.. وجه إلى أبي العباس السفاح أشياخاً من أهل الشام من أرباب النعم والرئاسة</w:t>
      </w:r>
      <w:r w:rsidR="00EC07E3">
        <w:rPr>
          <w:rtl/>
        </w:rPr>
        <w:t>،</w:t>
      </w:r>
      <w:r w:rsidRPr="00271E79">
        <w:rPr>
          <w:rtl/>
        </w:rPr>
        <w:t xml:space="preserve"> فحلفوا للسفاح أنهم ما علموا لرسول الله قرابة ولا أهل بيت يرثونه غير بني أُمية حتى وليتم الخلافة)</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عبد الفتاح عبد المقصود</w:t>
      </w:r>
      <w:r w:rsidR="00EC07E3">
        <w:rPr>
          <w:rtl/>
        </w:rPr>
        <w:t>،</w:t>
      </w:r>
      <w:r w:rsidRPr="002D1D40">
        <w:rPr>
          <w:rtl/>
        </w:rPr>
        <w:t xml:space="preserve"> الإمام علي بن أبي طالب</w:t>
      </w:r>
      <w:r w:rsidR="00EC07E3">
        <w:rPr>
          <w:rtl/>
        </w:rPr>
        <w:t>:</w:t>
      </w:r>
      <w:r w:rsidRPr="002D1D40">
        <w:rPr>
          <w:rtl/>
        </w:rPr>
        <w:t xml:space="preserve"> 5 / 66</w:t>
      </w:r>
      <w:r w:rsidR="00EC07E3">
        <w:rPr>
          <w:rtl/>
        </w:rPr>
        <w:t>،</w:t>
      </w:r>
      <w:r w:rsidRPr="002D1D40">
        <w:rPr>
          <w:rtl/>
        </w:rPr>
        <w:t xml:space="preserve"> 67</w:t>
      </w:r>
      <w:r w:rsidR="00EC07E3">
        <w:rPr>
          <w:rtl/>
        </w:rPr>
        <w:t>.</w:t>
      </w:r>
      <w:r w:rsidRPr="002D1D40">
        <w:rPr>
          <w:rtl/>
        </w:rPr>
        <w:t xml:space="preserve"> </w:t>
      </w:r>
    </w:p>
    <w:p w:rsidR="001B23CE" w:rsidRDefault="001B23CE" w:rsidP="00271E79">
      <w:pPr>
        <w:pStyle w:val="libFootnote0"/>
      </w:pPr>
      <w:r w:rsidRPr="002D1D40">
        <w:rPr>
          <w:rtl/>
        </w:rPr>
        <w:t>(2</w:t>
      </w:r>
      <w:r>
        <w:rPr>
          <w:rtl/>
        </w:rPr>
        <w:t>)</w:t>
      </w:r>
      <w:r w:rsidRPr="002D1D40">
        <w:rPr>
          <w:rtl/>
        </w:rPr>
        <w:t xml:space="preserve"> عباس محمود العقاد</w:t>
      </w:r>
      <w:r w:rsidR="00EC07E3">
        <w:rPr>
          <w:rtl/>
        </w:rPr>
        <w:t>،</w:t>
      </w:r>
      <w:r w:rsidRPr="002D1D40">
        <w:rPr>
          <w:rtl/>
        </w:rPr>
        <w:t xml:space="preserve"> عبقرية الإمام</w:t>
      </w:r>
      <w:r w:rsidR="00EC07E3">
        <w:rPr>
          <w:rtl/>
        </w:rPr>
        <w:t>:</w:t>
      </w:r>
      <w:r w:rsidRPr="002D1D40">
        <w:rPr>
          <w:rtl/>
        </w:rPr>
        <w:t xml:space="preserve"> 50</w:t>
      </w:r>
      <w:r w:rsidR="00EC07E3">
        <w:rPr>
          <w:rtl/>
        </w:rPr>
        <w:t>.</w:t>
      </w:r>
      <w:r w:rsidRPr="002D1D40">
        <w:rPr>
          <w:rtl/>
        </w:rPr>
        <w:t xml:space="preserve"> </w:t>
      </w:r>
    </w:p>
    <w:p w:rsidR="001B23CE" w:rsidRDefault="001B23CE" w:rsidP="00271E79">
      <w:pPr>
        <w:pStyle w:val="libFootnote0"/>
      </w:pPr>
      <w:r w:rsidRPr="002D1D40">
        <w:rPr>
          <w:rtl/>
        </w:rPr>
        <w:t>(3</w:t>
      </w:r>
      <w:r>
        <w:rPr>
          <w:rtl/>
        </w:rPr>
        <w:t>)</w:t>
      </w:r>
      <w:r w:rsidRPr="002D1D40">
        <w:rPr>
          <w:rtl/>
        </w:rPr>
        <w:t xml:space="preserve"> المسعودي</w:t>
      </w:r>
      <w:r w:rsidR="00EC07E3">
        <w:rPr>
          <w:rtl/>
        </w:rPr>
        <w:t>،</w:t>
      </w:r>
      <w:r w:rsidRPr="002D1D40">
        <w:rPr>
          <w:rtl/>
        </w:rPr>
        <w:t xml:space="preserve"> مروج الذهب ومعادن الجوهر</w:t>
      </w:r>
      <w:r w:rsidR="00EC07E3">
        <w:rPr>
          <w:rtl/>
        </w:rPr>
        <w:t>:</w:t>
      </w:r>
      <w:r w:rsidRPr="002D1D40">
        <w:rPr>
          <w:rtl/>
        </w:rPr>
        <w:t xml:space="preserve"> 2 / 334</w:t>
      </w:r>
      <w:r w:rsidR="00EC07E3">
        <w:rPr>
          <w:rtl/>
        </w:rPr>
        <w:t>.</w:t>
      </w:r>
      <w:r w:rsidRPr="002D1D40">
        <w:rPr>
          <w:rtl/>
        </w:rPr>
        <w:t xml:space="preserve"> </w:t>
      </w:r>
    </w:p>
    <w:p w:rsidR="001B23CE" w:rsidRPr="00271E79" w:rsidRDefault="001B23CE" w:rsidP="00271E79">
      <w:pPr>
        <w:pStyle w:val="libFootnote0"/>
      </w:pPr>
      <w:r w:rsidRPr="002D1D40">
        <w:rPr>
          <w:rtl/>
        </w:rPr>
        <w:t>(4</w:t>
      </w:r>
      <w:r>
        <w:rPr>
          <w:rtl/>
        </w:rPr>
        <w:t>)</w:t>
      </w:r>
      <w:r w:rsidRPr="002D1D40">
        <w:rPr>
          <w:rtl/>
        </w:rPr>
        <w:t xml:space="preserve"> المسعودي</w:t>
      </w:r>
      <w:r w:rsidR="00EC07E3">
        <w:rPr>
          <w:rtl/>
        </w:rPr>
        <w:t>،</w:t>
      </w:r>
      <w:r w:rsidRPr="002D1D40">
        <w:rPr>
          <w:rtl/>
        </w:rPr>
        <w:t xml:space="preserve"> مروج الذهب ومعادن الجوهر</w:t>
      </w:r>
      <w:r w:rsidR="00EC07E3">
        <w:rPr>
          <w:rtl/>
        </w:rPr>
        <w:t>:</w:t>
      </w:r>
      <w:r w:rsidRPr="002D1D40">
        <w:rPr>
          <w:rtl/>
        </w:rPr>
        <w:t xml:space="preserve"> 2 / 51</w:t>
      </w:r>
      <w:r w:rsidR="00EC07E3">
        <w:rPr>
          <w:rtl/>
        </w:rPr>
        <w:t>.</w:t>
      </w:r>
    </w:p>
    <w:p w:rsidR="001B23CE" w:rsidRDefault="001B23CE" w:rsidP="001B23CE">
      <w:pPr>
        <w:pStyle w:val="libNormal"/>
        <w:rPr>
          <w:rtl/>
        </w:rPr>
      </w:pPr>
      <w:r>
        <w:rPr>
          <w:rtl/>
        </w:rPr>
        <w:br w:type="page"/>
      </w:r>
    </w:p>
    <w:p w:rsidR="001B23CE" w:rsidRPr="002D1D40" w:rsidRDefault="001B23CE" w:rsidP="00271E79">
      <w:pPr>
        <w:pStyle w:val="libNormal"/>
      </w:pPr>
      <w:r w:rsidRPr="002D1D40">
        <w:rPr>
          <w:rtl/>
        </w:rPr>
        <w:lastRenderedPageBreak/>
        <w:t>وكان ذلك دون شك من آثار معاوية في تضليل الناس والتغرير بهم</w:t>
      </w:r>
      <w:r w:rsidR="00EC07E3">
        <w:rPr>
          <w:rtl/>
        </w:rPr>
        <w:t>.</w:t>
      </w:r>
      <w:r w:rsidRPr="002D1D40">
        <w:rPr>
          <w:rtl/>
        </w:rPr>
        <w:t xml:space="preserve"> فيكون معاوية</w:t>
      </w:r>
      <w:r w:rsidR="00EC07E3">
        <w:rPr>
          <w:rtl/>
        </w:rPr>
        <w:t xml:space="preserve"> - </w:t>
      </w:r>
      <w:r w:rsidRPr="002D1D40">
        <w:rPr>
          <w:rtl/>
        </w:rPr>
        <w:t>بالإضافة إلى ما ذكرنا</w:t>
      </w:r>
      <w:r w:rsidR="00EC07E3">
        <w:rPr>
          <w:rtl/>
        </w:rPr>
        <w:t xml:space="preserve"> - </w:t>
      </w:r>
      <w:r w:rsidRPr="002D1D40">
        <w:rPr>
          <w:rtl/>
        </w:rPr>
        <w:t>مسئولاً عن تشويه كثير من حقائق التاريخ الإسلامي وتزوير حوادثه</w:t>
      </w:r>
      <w:r w:rsidR="00EC07E3">
        <w:rPr>
          <w:rtl/>
        </w:rPr>
        <w:t>.</w:t>
      </w:r>
      <w:r w:rsidRPr="002D1D40">
        <w:rPr>
          <w:rtl/>
        </w:rPr>
        <w:t xml:space="preserve"> </w:t>
      </w:r>
    </w:p>
    <w:p w:rsidR="001B23CE" w:rsidRPr="002D1D40" w:rsidRDefault="001B23CE" w:rsidP="00271E79">
      <w:pPr>
        <w:pStyle w:val="libNormal"/>
      </w:pPr>
      <w:r w:rsidRPr="00271E79">
        <w:rPr>
          <w:rtl/>
        </w:rPr>
        <w:t>أما أساليبه في الغدر بمناوئيه وتدبير المؤامرات لاغتيالهم</w:t>
      </w:r>
      <w:r w:rsidR="00EC07E3">
        <w:rPr>
          <w:rtl/>
        </w:rPr>
        <w:t>،</w:t>
      </w:r>
      <w:r w:rsidRPr="00271E79">
        <w:rPr>
          <w:rtl/>
        </w:rPr>
        <w:t xml:space="preserve"> فمعروفة لدى الكثيرين</w:t>
      </w:r>
      <w:r w:rsidR="00EC07E3">
        <w:rPr>
          <w:rtl/>
        </w:rPr>
        <w:t>،</w:t>
      </w:r>
      <w:r w:rsidRPr="00271E79">
        <w:rPr>
          <w:rtl/>
        </w:rPr>
        <w:t xml:space="preserve"> فقد دبَّر قضية سم الأشتر والحسن</w:t>
      </w:r>
      <w:r w:rsidR="00EC07E3">
        <w:rPr>
          <w:rtl/>
        </w:rPr>
        <w:t>،</w:t>
      </w:r>
      <w:r w:rsidRPr="00271E79">
        <w:rPr>
          <w:rtl/>
        </w:rPr>
        <w:t xml:space="preserve"> بعد أن نكث عهده</w:t>
      </w:r>
      <w:r w:rsidR="00EC07E3">
        <w:rPr>
          <w:rtl/>
        </w:rPr>
        <w:t>.</w:t>
      </w:r>
      <w:r w:rsidRPr="00271E79">
        <w:rPr>
          <w:rtl/>
        </w:rPr>
        <w:t xml:space="preserve"> وتتلخص قضية الأشتر النخعي في أن الإمام علياً قد ولاَّه مصر بعد أن عزل عنها محمد بن أبي بكر</w:t>
      </w:r>
      <w:r w:rsidR="00EC07E3">
        <w:rPr>
          <w:rtl/>
        </w:rPr>
        <w:t>،</w:t>
      </w:r>
      <w:r w:rsidRPr="00271E79">
        <w:rPr>
          <w:rtl/>
        </w:rPr>
        <w:t xml:space="preserve"> ولكن الأشتر لم يكد يصل إلى القلزم حتى مات</w:t>
      </w:r>
      <w:r w:rsidR="00EC07E3">
        <w:rPr>
          <w:rtl/>
        </w:rPr>
        <w:t>.</w:t>
      </w:r>
      <w:r w:rsidRPr="00271E79">
        <w:rPr>
          <w:rtl/>
        </w:rPr>
        <w:t xml:space="preserve"> وأكثر المؤرخين يتحدثون بأن معاوية أغوى صاحب الخراج في القلزم</w:t>
      </w:r>
      <w:r w:rsidR="00EC07E3">
        <w:rPr>
          <w:rtl/>
        </w:rPr>
        <w:t>.</w:t>
      </w:r>
      <w:r w:rsidRPr="00271E79">
        <w:rPr>
          <w:rtl/>
        </w:rPr>
        <w:t>.. إن هو احتال في موت الأشتر</w:t>
      </w:r>
      <w:r w:rsidR="00EC07E3">
        <w:rPr>
          <w:rtl/>
        </w:rPr>
        <w:t>،</w:t>
      </w:r>
      <w:r w:rsidRPr="00271E79">
        <w:rPr>
          <w:rtl/>
        </w:rPr>
        <w:t xml:space="preserve"> فدس هذا الرجل للأشتر سُمَّاً في شربة من عسل فقتله ليومه</w:t>
      </w:r>
      <w:r w:rsidR="00EC07E3">
        <w:rPr>
          <w:rtl/>
        </w:rPr>
        <w:t>.</w:t>
      </w:r>
      <w:r w:rsidRPr="00271E79">
        <w:rPr>
          <w:rtl/>
        </w:rPr>
        <w:t xml:space="preserve"> وكان معاوية وعمرو يتحدثان فيقولان</w:t>
      </w:r>
      <w:r w:rsidR="00EC07E3">
        <w:rPr>
          <w:rtl/>
        </w:rPr>
        <w:t>:</w:t>
      </w:r>
      <w:r w:rsidRPr="00271E79">
        <w:rPr>
          <w:rtl/>
        </w:rPr>
        <w:t xml:space="preserve"> إن لله جنوداً من عسل) </w:t>
      </w:r>
      <w:r w:rsidRPr="001B23CE">
        <w:rPr>
          <w:rStyle w:val="libFootnotenumChar"/>
          <w:rtl/>
        </w:rPr>
        <w:t>(1)</w:t>
      </w:r>
      <w:r w:rsidR="00EC07E3">
        <w:rPr>
          <w:rtl/>
        </w:rPr>
        <w:t>.</w:t>
      </w:r>
    </w:p>
    <w:p w:rsidR="001B23CE" w:rsidRPr="002D1D40" w:rsidRDefault="001B23CE" w:rsidP="00271E79">
      <w:pPr>
        <w:pStyle w:val="libNormal"/>
      </w:pPr>
      <w:r w:rsidRPr="002D1D40">
        <w:rPr>
          <w:rtl/>
        </w:rPr>
        <w:t>وكان غدره يترواح بين الشدة واللين حسب الظروف</w:t>
      </w:r>
      <w:r w:rsidR="00EC07E3">
        <w:rPr>
          <w:rtl/>
        </w:rPr>
        <w:t>،</w:t>
      </w:r>
      <w:r w:rsidRPr="002D1D40">
        <w:rPr>
          <w:rtl/>
        </w:rPr>
        <w:t xml:space="preserve"> فيلجأ إلى القسوة إذا أعيته الحيلة والمراوغة والدس</w:t>
      </w:r>
      <w:r w:rsidR="00EC07E3">
        <w:rPr>
          <w:rtl/>
        </w:rPr>
        <w:t>،</w:t>
      </w:r>
      <w:r w:rsidRPr="002D1D40">
        <w:rPr>
          <w:rtl/>
        </w:rPr>
        <w:t xml:space="preserve"> من ذلك مثلاً</w:t>
      </w:r>
      <w:r w:rsidR="00EC07E3">
        <w:rPr>
          <w:rtl/>
        </w:rPr>
        <w:t>:</w:t>
      </w:r>
      <w:r w:rsidRPr="002D1D40">
        <w:rPr>
          <w:rtl/>
        </w:rPr>
        <w:t xml:space="preserve"> أنه اختار بسر بن أرطأة المعروف بقساوته</w:t>
      </w:r>
      <w:r w:rsidR="00EC07E3">
        <w:rPr>
          <w:rtl/>
        </w:rPr>
        <w:t>،</w:t>
      </w:r>
      <w:r w:rsidRPr="002D1D40">
        <w:rPr>
          <w:rtl/>
        </w:rPr>
        <w:t xml:space="preserve"> وسيره على رأس جيش لتعقُّب خصومه</w:t>
      </w:r>
      <w:r w:rsidR="00EC07E3">
        <w:rPr>
          <w:rtl/>
        </w:rPr>
        <w:t>.</w:t>
      </w:r>
      <w:r w:rsidRPr="002D1D40">
        <w:rPr>
          <w:rtl/>
        </w:rPr>
        <w:t xml:space="preserve"> وقد أوصى معاوية بسر بن أرطأة أن يقسو على البادية من شيعة علي</w:t>
      </w:r>
      <w:r w:rsidR="00EC07E3">
        <w:rPr>
          <w:rtl/>
        </w:rPr>
        <w:t>.</w:t>
      </w:r>
      <w:r w:rsidRPr="002D1D40">
        <w:rPr>
          <w:rtl/>
        </w:rPr>
        <w:t xml:space="preserve"> فمضى بسر ونفذ وصية معاوية وأضاف لها من عنده قسوة وغلظة وإسرافاً في الاستخفاف بالدماء والأموال</w:t>
      </w:r>
      <w:r w:rsidR="00EC07E3">
        <w:rPr>
          <w:rtl/>
        </w:rPr>
        <w:t>،</w:t>
      </w:r>
      <w:r w:rsidRPr="002D1D40">
        <w:rPr>
          <w:rtl/>
        </w:rPr>
        <w:t xml:space="preserve"> والحقوق والحرمات</w:t>
      </w:r>
      <w:r w:rsidR="00EC07E3">
        <w:rPr>
          <w:rtl/>
        </w:rPr>
        <w:t>،</w:t>
      </w:r>
      <w:r w:rsidRPr="002D1D40">
        <w:rPr>
          <w:rtl/>
        </w:rPr>
        <w:t xml:space="preserve"> فكان كثير الفتك في البادية</w:t>
      </w:r>
      <w:r w:rsidR="00EC07E3">
        <w:rPr>
          <w:rtl/>
        </w:rPr>
        <w:t>،</w:t>
      </w:r>
      <w:r w:rsidRPr="002D1D40">
        <w:rPr>
          <w:rtl/>
        </w:rPr>
        <w:t xml:space="preserve"> وجاء المدينة فروَّع أهلها</w:t>
      </w:r>
      <w:r w:rsidR="00EC07E3">
        <w:rPr>
          <w:rtl/>
        </w:rPr>
        <w:t>.</w:t>
      </w:r>
      <w:r w:rsidRPr="002D1D40">
        <w:rPr>
          <w:rtl/>
        </w:rPr>
        <w:t>.. وأمرهم بالبيعة لمعاوية ففعلوا مرغمين</w:t>
      </w:r>
      <w:r w:rsidR="00EC07E3">
        <w:rPr>
          <w:rtl/>
        </w:rPr>
        <w:t>.</w:t>
      </w:r>
      <w:r w:rsidRPr="002D1D40">
        <w:rPr>
          <w:rtl/>
        </w:rPr>
        <w:t xml:space="preserve"> ومضى إلى اليمن ففر عنها عامل علي وأعوانه</w:t>
      </w:r>
      <w:r w:rsidR="00EC07E3">
        <w:rPr>
          <w:rtl/>
        </w:rPr>
        <w:t>.</w:t>
      </w:r>
      <w:r w:rsidRPr="002D1D40">
        <w:rPr>
          <w:rtl/>
        </w:rPr>
        <w:t xml:space="preserve"> ونشر فيها الروع بالإسراف في القتل</w:t>
      </w:r>
      <w:r w:rsidR="00EC07E3">
        <w:rPr>
          <w:rtl/>
        </w:rPr>
        <w:t>،</w:t>
      </w:r>
      <w:r w:rsidRPr="002D1D40">
        <w:rPr>
          <w:rtl/>
        </w:rPr>
        <w:t xml:space="preserve"> ثم أخذ البيعة لمعاوية</w:t>
      </w:r>
      <w:r w:rsidR="00EC07E3">
        <w:rPr>
          <w:rtl/>
        </w:rPr>
        <w:t>.</w:t>
      </w:r>
      <w:r w:rsidRPr="002D1D40">
        <w:rPr>
          <w:rtl/>
        </w:rPr>
        <w:t xml:space="preserve"> </w:t>
      </w:r>
    </w:p>
    <w:p w:rsidR="001B23CE" w:rsidRDefault="001B23CE" w:rsidP="00271E79">
      <w:pPr>
        <w:pStyle w:val="libNormal"/>
      </w:pPr>
      <w:r w:rsidRPr="002D1D40">
        <w:rPr>
          <w:rtl/>
        </w:rPr>
        <w:t>وبلغ خبره علياً فأرسل جارية بن قدامة ليرده عن اليمن</w:t>
      </w:r>
      <w:r w:rsidR="00EC07E3">
        <w:rPr>
          <w:rtl/>
        </w:rPr>
        <w:t>،</w:t>
      </w:r>
      <w:r w:rsidRPr="002D1D40">
        <w:rPr>
          <w:rtl/>
        </w:rPr>
        <w:t xml:space="preserve"> ففر عنها بسر بن أرطأة ورجع إلى الشام مفسداً في الأرض أثناء رجوعه</w:t>
      </w:r>
      <w:r w:rsidR="00EC07E3">
        <w:rPr>
          <w:rtl/>
        </w:rPr>
        <w:t>،</w:t>
      </w:r>
      <w:r w:rsidRPr="002D1D40">
        <w:rPr>
          <w:rtl/>
        </w:rPr>
        <w:t xml:space="preserve"> ومسرفاً في القتل والنهب</w:t>
      </w:r>
      <w:r w:rsidR="00EC07E3">
        <w:rPr>
          <w:rtl/>
        </w:rPr>
        <w:t>،</w:t>
      </w:r>
      <w:r w:rsidRPr="002D1D40">
        <w:rPr>
          <w:rtl/>
        </w:rPr>
        <w:t xml:space="preserve"> حتى ذبح ابني عبيد الله بن العباس وكانا صبيين</w:t>
      </w:r>
      <w:r w:rsidR="00EC07E3">
        <w:rPr>
          <w:rtl/>
        </w:rPr>
        <w:t>.</w:t>
      </w:r>
      <w:r w:rsidRPr="002D1D40">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2D1D40">
        <w:rPr>
          <w:rtl/>
        </w:rPr>
        <w:t>(1</w:t>
      </w:r>
      <w:r>
        <w:rPr>
          <w:rtl/>
        </w:rPr>
        <w:t>)</w:t>
      </w:r>
      <w:r w:rsidRPr="002D1D40">
        <w:rPr>
          <w:rtl/>
        </w:rPr>
        <w:t xml:space="preserve"> الدكتور طه حسين</w:t>
      </w:r>
      <w:r w:rsidR="00EC07E3">
        <w:rPr>
          <w:rtl/>
        </w:rPr>
        <w:t>،</w:t>
      </w:r>
      <w:r w:rsidRPr="002D1D40">
        <w:rPr>
          <w:rtl/>
        </w:rPr>
        <w:t xml:space="preserve"> الفتنة الكبرى</w:t>
      </w:r>
      <w:r w:rsidR="00EC07E3">
        <w:rPr>
          <w:rtl/>
        </w:rPr>
        <w:t>،</w:t>
      </w:r>
      <w:r w:rsidRPr="002D1D40">
        <w:rPr>
          <w:rtl/>
        </w:rPr>
        <w:t xml:space="preserve"> ج 2 (علي وبنوه</w:t>
      </w:r>
      <w:r>
        <w:rPr>
          <w:rtl/>
        </w:rPr>
        <w:t>)</w:t>
      </w:r>
      <w:r w:rsidR="00EC07E3">
        <w:rPr>
          <w:rtl/>
        </w:rPr>
        <w:t>:</w:t>
      </w:r>
      <w:r w:rsidRPr="002D1D40">
        <w:rPr>
          <w:rtl/>
        </w:rPr>
        <w:t xml:space="preserve"> 131</w:t>
      </w:r>
      <w:r w:rsidR="00EC07E3">
        <w:rPr>
          <w:rtl/>
        </w:rPr>
        <w:t>.</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tl/>
        </w:rPr>
        <w:lastRenderedPageBreak/>
        <w:t>وردَّ جارية اليمن إلى طاعة الإمام</w:t>
      </w:r>
      <w:r w:rsidR="00EC07E3">
        <w:rPr>
          <w:rtl/>
        </w:rPr>
        <w:t>،</w:t>
      </w:r>
      <w:r w:rsidRPr="00271E79">
        <w:rPr>
          <w:rtl/>
        </w:rPr>
        <w:t xml:space="preserve"> وعاد إلى مكة فعرف فيها أن علياً قد قُتل) </w:t>
      </w:r>
      <w:r w:rsidRPr="001B23CE">
        <w:rPr>
          <w:rStyle w:val="libFootnotenumChar"/>
          <w:rtl/>
        </w:rPr>
        <w:t>(1)</w:t>
      </w:r>
      <w:r w:rsidR="00EC07E3">
        <w:rPr>
          <w:rtl/>
        </w:rPr>
        <w:t>.</w:t>
      </w:r>
      <w:r w:rsidRPr="00271E79">
        <w:rPr>
          <w:rtl/>
        </w:rPr>
        <w:t xml:space="preserve"> </w:t>
      </w:r>
    </w:p>
    <w:p w:rsidR="001B23CE" w:rsidRPr="002D1D40" w:rsidRDefault="001B23CE" w:rsidP="00271E79">
      <w:pPr>
        <w:pStyle w:val="libNormal"/>
      </w:pPr>
      <w:r w:rsidRPr="002D1D40">
        <w:rPr>
          <w:rtl/>
        </w:rPr>
        <w:t>يتضح مما ذكرنا أن خلق معاوية كان أقرب إلى الوحشية منه إلى الإنسانية</w:t>
      </w:r>
      <w:r w:rsidR="00EC07E3">
        <w:rPr>
          <w:rtl/>
        </w:rPr>
        <w:t>،</w:t>
      </w:r>
      <w:r w:rsidRPr="002D1D40">
        <w:rPr>
          <w:rtl/>
        </w:rPr>
        <w:t xml:space="preserve"> على أنه كان في</w:t>
      </w:r>
      <w:r w:rsidR="00EC07E3">
        <w:rPr>
          <w:rtl/>
        </w:rPr>
        <w:t xml:space="preserve"> - </w:t>
      </w:r>
      <w:r w:rsidRPr="002D1D40">
        <w:rPr>
          <w:rtl/>
        </w:rPr>
        <w:t>وحشيته الخلقية</w:t>
      </w:r>
      <w:r w:rsidR="00EC07E3">
        <w:rPr>
          <w:rtl/>
        </w:rPr>
        <w:t xml:space="preserve"> - </w:t>
      </w:r>
      <w:r w:rsidRPr="002D1D40">
        <w:rPr>
          <w:rtl/>
        </w:rPr>
        <w:t>كالوحش المفترس تارة</w:t>
      </w:r>
      <w:r w:rsidR="00EC07E3">
        <w:rPr>
          <w:rtl/>
        </w:rPr>
        <w:t>،</w:t>
      </w:r>
      <w:r w:rsidRPr="002D1D40">
        <w:rPr>
          <w:rtl/>
        </w:rPr>
        <w:t xml:space="preserve"> وكالثعلب المراوغ تارة أخرى</w:t>
      </w:r>
      <w:r w:rsidR="00EC07E3">
        <w:rPr>
          <w:rtl/>
        </w:rPr>
        <w:t>.</w:t>
      </w:r>
      <w:r w:rsidRPr="002D1D40">
        <w:rPr>
          <w:rtl/>
        </w:rPr>
        <w:t xml:space="preserve"> أما الإمام</w:t>
      </w:r>
      <w:r w:rsidR="00EC07E3">
        <w:rPr>
          <w:rtl/>
        </w:rPr>
        <w:t>،</w:t>
      </w:r>
      <w:r w:rsidRPr="002D1D40">
        <w:rPr>
          <w:rtl/>
        </w:rPr>
        <w:t xml:space="preserve"> فكان إنساناً كاملاً في دينه</w:t>
      </w:r>
      <w:r w:rsidR="00EC07E3">
        <w:rPr>
          <w:rtl/>
        </w:rPr>
        <w:t>،</w:t>
      </w:r>
      <w:r w:rsidRPr="002D1D40">
        <w:rPr>
          <w:rtl/>
        </w:rPr>
        <w:t xml:space="preserve"> وسياسته وأخلاقه</w:t>
      </w:r>
      <w:r w:rsidR="00EC07E3">
        <w:rPr>
          <w:rtl/>
        </w:rPr>
        <w:t>،</w:t>
      </w:r>
      <w:r w:rsidRPr="002D1D40">
        <w:rPr>
          <w:rtl/>
        </w:rPr>
        <w:t xml:space="preserve"> فقد امتلأت نفسه الكبيرة من خشية الله</w:t>
      </w:r>
      <w:r w:rsidR="00EC07E3">
        <w:rPr>
          <w:rtl/>
        </w:rPr>
        <w:t>،</w:t>
      </w:r>
      <w:r w:rsidRPr="002D1D40">
        <w:rPr>
          <w:rtl/>
        </w:rPr>
        <w:t xml:space="preserve"> وحب الناس</w:t>
      </w:r>
      <w:r w:rsidR="00EC07E3">
        <w:rPr>
          <w:rtl/>
        </w:rPr>
        <w:t>،</w:t>
      </w:r>
      <w:r w:rsidRPr="002D1D40">
        <w:rPr>
          <w:rtl/>
        </w:rPr>
        <w:t xml:space="preserve"> ونشر العدالة والإخاء بين المسلمين</w:t>
      </w:r>
      <w:r w:rsidR="00EC07E3">
        <w:rPr>
          <w:rtl/>
        </w:rPr>
        <w:t>.</w:t>
      </w:r>
      <w:r w:rsidRPr="002D1D40">
        <w:rPr>
          <w:rtl/>
        </w:rPr>
        <w:t xml:space="preserve"> </w:t>
      </w:r>
    </w:p>
    <w:p w:rsidR="001B23CE" w:rsidRPr="002D1D40" w:rsidRDefault="001B23CE" w:rsidP="00271E79">
      <w:pPr>
        <w:pStyle w:val="libNormal"/>
      </w:pPr>
      <w:r w:rsidRPr="002D1D40">
        <w:rPr>
          <w:rtl/>
        </w:rPr>
        <w:t>وكان موقف اتباعه منه على حقه</w:t>
      </w:r>
      <w:r w:rsidR="00EC07E3">
        <w:rPr>
          <w:rtl/>
        </w:rPr>
        <w:t>،</w:t>
      </w:r>
      <w:r w:rsidRPr="002D1D40">
        <w:rPr>
          <w:rtl/>
        </w:rPr>
        <w:t xml:space="preserve"> مغايراً لموقف اتباع معاوية له على باطله كما رأينا</w:t>
      </w:r>
      <w:r w:rsidR="00EC07E3">
        <w:rPr>
          <w:rtl/>
        </w:rPr>
        <w:t>.</w:t>
      </w:r>
      <w:r w:rsidRPr="002D1D40">
        <w:rPr>
          <w:rtl/>
        </w:rPr>
        <w:t xml:space="preserve"> وإلى القارئ طائفة من أقوال الإمام لأتباعه وهو في أحرج ساعات نزاعه مع مناوئيه</w:t>
      </w:r>
      <w:r w:rsidR="00EC07E3">
        <w:rPr>
          <w:rtl/>
        </w:rPr>
        <w:t>:</w:t>
      </w:r>
    </w:p>
    <w:p w:rsidR="001B23CE" w:rsidRPr="002D1D40" w:rsidRDefault="001B23CE" w:rsidP="00271E79">
      <w:pPr>
        <w:pStyle w:val="libNormal"/>
      </w:pPr>
      <w:r w:rsidRPr="00271E79">
        <w:rPr>
          <w:rStyle w:val="libBold2Char"/>
          <w:rtl/>
        </w:rPr>
        <w:t>(أما والذي نفسي بيده ليظهرن هؤلاء القوم عليكم</w:t>
      </w:r>
      <w:r w:rsidR="00EC07E3">
        <w:rPr>
          <w:rStyle w:val="libBold2Char"/>
          <w:rtl/>
        </w:rPr>
        <w:t>؛</w:t>
      </w:r>
      <w:r w:rsidRPr="00271E79">
        <w:rPr>
          <w:rStyle w:val="libBold2Char"/>
          <w:rtl/>
        </w:rPr>
        <w:t xml:space="preserve"> ليس لأنهم أولى بالحق منكم</w:t>
      </w:r>
      <w:r w:rsidR="00EC07E3">
        <w:rPr>
          <w:rStyle w:val="libBold2Char"/>
          <w:rtl/>
        </w:rPr>
        <w:t>،</w:t>
      </w:r>
      <w:r w:rsidRPr="00271E79">
        <w:rPr>
          <w:rStyle w:val="libBold2Char"/>
          <w:rtl/>
        </w:rPr>
        <w:t xml:space="preserve"> ولكن لإسراعهم إلى باطلهم وإبطائكم عن حقي</w:t>
      </w:r>
      <w:r w:rsidR="00EC07E3">
        <w:rPr>
          <w:rStyle w:val="libBold2Char"/>
          <w:rtl/>
        </w:rPr>
        <w:t>.</w:t>
      </w:r>
      <w:r w:rsidRPr="00271E79">
        <w:rPr>
          <w:rStyle w:val="libBold2Char"/>
          <w:rtl/>
        </w:rPr>
        <w:t xml:space="preserve"> ولقد أصبحت الأمم تخاف ظلم رعاتها</w:t>
      </w:r>
      <w:r w:rsidR="00EC07E3">
        <w:rPr>
          <w:rStyle w:val="libBold2Char"/>
          <w:rtl/>
        </w:rPr>
        <w:t>،</w:t>
      </w:r>
      <w:r w:rsidRPr="00271E79">
        <w:rPr>
          <w:rStyle w:val="libBold2Char"/>
          <w:rtl/>
        </w:rPr>
        <w:t xml:space="preserve"> وأصبحت أخاف ظلم رعيتي</w:t>
      </w:r>
      <w:r w:rsidR="00EC07E3">
        <w:rPr>
          <w:rStyle w:val="libBold2Char"/>
          <w:rtl/>
        </w:rPr>
        <w:t>.</w:t>
      </w:r>
      <w:r w:rsidRPr="00271E79">
        <w:rPr>
          <w:rStyle w:val="libBold2Char"/>
          <w:rtl/>
        </w:rPr>
        <w:t xml:space="preserve"> أيها الشاهدة أبدانهم</w:t>
      </w:r>
      <w:r w:rsidR="00EC07E3">
        <w:rPr>
          <w:rStyle w:val="libBold2Char"/>
          <w:rtl/>
        </w:rPr>
        <w:t>،</w:t>
      </w:r>
      <w:r w:rsidRPr="00271E79">
        <w:rPr>
          <w:rStyle w:val="libBold2Char"/>
          <w:rtl/>
        </w:rPr>
        <w:t xml:space="preserve"> الغائبة عنهم عقولهم</w:t>
      </w:r>
      <w:r w:rsidR="00EC07E3">
        <w:rPr>
          <w:rStyle w:val="libBold2Char"/>
          <w:rtl/>
        </w:rPr>
        <w:t>،</w:t>
      </w:r>
      <w:r w:rsidRPr="00271E79">
        <w:rPr>
          <w:rStyle w:val="libBold2Char"/>
          <w:rtl/>
        </w:rPr>
        <w:t xml:space="preserve"> المختلفة أهواؤهم</w:t>
      </w:r>
      <w:r w:rsidR="00EC07E3">
        <w:rPr>
          <w:rStyle w:val="libBold2Char"/>
          <w:rtl/>
        </w:rPr>
        <w:t>،</w:t>
      </w:r>
      <w:r w:rsidRPr="00271E79">
        <w:rPr>
          <w:rStyle w:val="libBold2Char"/>
          <w:rtl/>
        </w:rPr>
        <w:t xml:space="preserve"> المبتلى بهم أمراؤهم</w:t>
      </w:r>
      <w:r w:rsidR="00EC07E3">
        <w:rPr>
          <w:rStyle w:val="libBold2Char"/>
          <w:rtl/>
        </w:rPr>
        <w:t>،</w:t>
      </w:r>
      <w:r w:rsidRPr="00271E79">
        <w:rPr>
          <w:rStyle w:val="libBold2Char"/>
          <w:rtl/>
        </w:rPr>
        <w:t xml:space="preserve"> صاحبكم يطيع الله وأنتم تعصونه</w:t>
      </w:r>
      <w:r w:rsidR="00EC07E3">
        <w:rPr>
          <w:rStyle w:val="libBold2Char"/>
          <w:rtl/>
        </w:rPr>
        <w:t>،</w:t>
      </w:r>
      <w:r w:rsidRPr="00271E79">
        <w:rPr>
          <w:rStyle w:val="libBold2Char"/>
          <w:rtl/>
        </w:rPr>
        <w:t xml:space="preserve"> وصاحب أهل الشام يعصى الله وهم يطيعونه</w:t>
      </w:r>
      <w:r w:rsidR="00EC07E3">
        <w:rPr>
          <w:rStyle w:val="libBold2Char"/>
          <w:rtl/>
        </w:rPr>
        <w:t>.</w:t>
      </w:r>
      <w:r w:rsidRPr="00271E79">
        <w:rPr>
          <w:rStyle w:val="libBold2Char"/>
          <w:rtl/>
        </w:rPr>
        <w:t xml:space="preserve"> والله</w:t>
      </w:r>
      <w:r w:rsidR="00EC07E3">
        <w:rPr>
          <w:rStyle w:val="libBold2Char"/>
          <w:rtl/>
        </w:rPr>
        <w:t>،</w:t>
      </w:r>
      <w:r w:rsidRPr="00271E79">
        <w:rPr>
          <w:rStyle w:val="libBold2Char"/>
          <w:rtl/>
        </w:rPr>
        <w:t xml:space="preserve"> لكأني بكم فيما أخالكم أن لو حمس الوغى وحمى الضرب قد انفرجتم عن ابن أبي طالب انفراج المرأة عن قُبُلِها</w:t>
      </w:r>
      <w:r w:rsidR="00EC07E3">
        <w:rPr>
          <w:rStyle w:val="libBold2Char"/>
          <w:rtl/>
        </w:rPr>
        <w:t>،</w:t>
      </w:r>
      <w:r w:rsidRPr="00271E79">
        <w:rPr>
          <w:rStyle w:val="libBold2Char"/>
          <w:rtl/>
        </w:rPr>
        <w:t xml:space="preserve"> وإني لعلى بينة من ربي</w:t>
      </w:r>
      <w:r w:rsidR="00EC07E3">
        <w:rPr>
          <w:rStyle w:val="libBold2Char"/>
          <w:rtl/>
        </w:rPr>
        <w:t>،</w:t>
      </w:r>
      <w:r w:rsidRPr="00271E79">
        <w:rPr>
          <w:rStyle w:val="libBold2Char"/>
          <w:rtl/>
        </w:rPr>
        <w:t xml:space="preserve"> ومنهاج من نبيِّي</w:t>
      </w:r>
      <w:r w:rsidR="00EC07E3">
        <w:rPr>
          <w:rStyle w:val="libBold2Char"/>
          <w:rtl/>
        </w:rPr>
        <w:t>،</w:t>
      </w:r>
      <w:r w:rsidRPr="00271E79">
        <w:rPr>
          <w:rStyle w:val="libBold2Char"/>
          <w:rtl/>
        </w:rPr>
        <w:t xml:space="preserve"> وإني لعلى الطريق الواضح أَلْقُطُه لقطاً) </w:t>
      </w:r>
      <w:r w:rsidRPr="001B23CE">
        <w:rPr>
          <w:rStyle w:val="libFootnotenumChar"/>
          <w:rtl/>
        </w:rPr>
        <w:t>(2)</w:t>
      </w:r>
      <w:r w:rsidR="00EC07E3">
        <w:rPr>
          <w:rtl/>
        </w:rPr>
        <w:t>.</w:t>
      </w:r>
    </w:p>
    <w:p w:rsidR="001B23CE" w:rsidRDefault="001B23CE" w:rsidP="00271E79">
      <w:pPr>
        <w:pStyle w:val="libNormal"/>
      </w:pPr>
      <w:r w:rsidRPr="002D1D40">
        <w:rPr>
          <w:rtl/>
        </w:rPr>
        <w:t>وقال في مكان آخر</w:t>
      </w:r>
      <w:r w:rsidR="00EC07E3">
        <w:rPr>
          <w:rtl/>
        </w:rPr>
        <w:t>:</w:t>
      </w:r>
      <w:r w:rsidRPr="002D1D40">
        <w:rPr>
          <w:rtl/>
        </w:rPr>
        <w:t xml:space="preserve"> </w:t>
      </w:r>
    </w:p>
    <w:p w:rsidR="001B23CE" w:rsidRDefault="001B23CE" w:rsidP="00271E79">
      <w:pPr>
        <w:pStyle w:val="libBold2"/>
      </w:pPr>
      <w:r w:rsidRPr="002D1D40">
        <w:rPr>
          <w:rtl/>
        </w:rPr>
        <w:t>(ولكنْ بمن</w:t>
      </w:r>
      <w:r w:rsidR="00EC07E3">
        <w:rPr>
          <w:rtl/>
        </w:rPr>
        <w:t>؟</w:t>
      </w:r>
      <w:r w:rsidRPr="002D1D40">
        <w:rPr>
          <w:rtl/>
        </w:rPr>
        <w:t xml:space="preserve"> وإلى من</w:t>
      </w:r>
      <w:r w:rsidR="00EC07E3">
        <w:rPr>
          <w:rtl/>
        </w:rPr>
        <w:t>؟</w:t>
      </w:r>
      <w:r w:rsidRPr="002D1D40">
        <w:rPr>
          <w:rtl/>
        </w:rPr>
        <w:t>! أريد أن أداوي بكم وأنتم دائي</w:t>
      </w:r>
      <w:r w:rsidR="00EC07E3">
        <w:rPr>
          <w:rtl/>
        </w:rPr>
        <w:t>!</w:t>
      </w:r>
      <w:r w:rsidRPr="002D1D40">
        <w:rPr>
          <w:rtl/>
        </w:rPr>
        <w:t xml:space="preserve"> كناقش الشوكة بالشوكة </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الدكتور طه حسين</w:t>
      </w:r>
      <w:r w:rsidR="00EC07E3">
        <w:rPr>
          <w:rtl/>
        </w:rPr>
        <w:t>،</w:t>
      </w:r>
      <w:r w:rsidRPr="002D1D40">
        <w:rPr>
          <w:rtl/>
        </w:rPr>
        <w:t xml:space="preserve"> الفتنة الكبرى</w:t>
      </w:r>
      <w:r w:rsidR="00EC07E3">
        <w:rPr>
          <w:rtl/>
        </w:rPr>
        <w:t>،</w:t>
      </w:r>
      <w:r w:rsidRPr="002D1D40">
        <w:rPr>
          <w:rtl/>
        </w:rPr>
        <w:t xml:space="preserve"> ج 2 (علي وبنوه</w:t>
      </w:r>
      <w:r>
        <w:rPr>
          <w:rtl/>
        </w:rPr>
        <w:t>)</w:t>
      </w:r>
      <w:r w:rsidR="00EC07E3">
        <w:rPr>
          <w:rtl/>
        </w:rPr>
        <w:t>:</w:t>
      </w:r>
      <w:r w:rsidRPr="002D1D40">
        <w:rPr>
          <w:rtl/>
        </w:rPr>
        <w:t xml:space="preserve"> 150</w:t>
      </w:r>
      <w:r w:rsidR="00EC07E3">
        <w:rPr>
          <w:rtl/>
        </w:rPr>
        <w:t>.</w:t>
      </w:r>
      <w:r w:rsidRPr="002D1D40">
        <w:rPr>
          <w:rtl/>
        </w:rPr>
        <w:t xml:space="preserve"> </w:t>
      </w:r>
    </w:p>
    <w:p w:rsidR="001B23CE" w:rsidRPr="00271E79" w:rsidRDefault="001B23CE" w:rsidP="00271E79">
      <w:pPr>
        <w:pStyle w:val="libFootnote0"/>
      </w:pPr>
      <w:r w:rsidRPr="002D1D40">
        <w:rPr>
          <w:rtl/>
        </w:rPr>
        <w:t>(2</w:t>
      </w:r>
      <w:r>
        <w:rPr>
          <w:rtl/>
        </w:rPr>
        <w:t>)</w:t>
      </w:r>
      <w:r w:rsidRPr="002D1D40">
        <w:rPr>
          <w:rtl/>
        </w:rPr>
        <w:t xml:space="preserve"> ابن أبي الحديد</w:t>
      </w:r>
      <w:r w:rsidR="00EC07E3">
        <w:rPr>
          <w:rtl/>
        </w:rPr>
        <w:t>،</w:t>
      </w:r>
      <w:r w:rsidRPr="002D1D40">
        <w:rPr>
          <w:rtl/>
        </w:rPr>
        <w:t xml:space="preserve"> شرح نهج البلاغة</w:t>
      </w:r>
      <w:r w:rsidR="00EC07E3">
        <w:rPr>
          <w:rtl/>
        </w:rPr>
        <w:t>:</w:t>
      </w:r>
      <w:r w:rsidRPr="002D1D40">
        <w:rPr>
          <w:rtl/>
        </w:rPr>
        <w:t xml:space="preserve"> 2 / 182</w:t>
      </w:r>
      <w:r w:rsidR="00EC07E3">
        <w:rPr>
          <w:rtl/>
        </w:rPr>
        <w:t xml:space="preserve"> - </w:t>
      </w:r>
      <w:r w:rsidRPr="002D1D40">
        <w:rPr>
          <w:rtl/>
        </w:rPr>
        <w:t>185</w:t>
      </w:r>
      <w:r w:rsidR="00EC07E3">
        <w:rPr>
          <w:rtl/>
        </w:rPr>
        <w:t>.</w:t>
      </w:r>
      <w:r w:rsidRPr="002D1D40">
        <w:rPr>
          <w:rtl/>
        </w:rPr>
        <w:t xml:space="preserve"> (حمس الوغى</w:t>
      </w:r>
      <w:r w:rsidR="00EC07E3">
        <w:rPr>
          <w:rtl/>
        </w:rPr>
        <w:t>:</w:t>
      </w:r>
      <w:r w:rsidRPr="002D1D40">
        <w:rPr>
          <w:rtl/>
        </w:rPr>
        <w:t xml:space="preserve"> اشتد وعظم</w:t>
      </w:r>
      <w:r w:rsidR="00EC07E3">
        <w:rPr>
          <w:rtl/>
        </w:rPr>
        <w:t>.</w:t>
      </w:r>
      <w:r w:rsidRPr="002D1D40">
        <w:rPr>
          <w:rtl/>
        </w:rPr>
        <w:t xml:space="preserve"> الوغى في الأصل</w:t>
      </w:r>
      <w:r w:rsidR="00EC07E3">
        <w:rPr>
          <w:rtl/>
        </w:rPr>
        <w:t>:</w:t>
      </w:r>
      <w:r w:rsidRPr="002D1D40">
        <w:rPr>
          <w:rtl/>
        </w:rPr>
        <w:t xml:space="preserve"> الأصوات والجلبة</w:t>
      </w:r>
      <w:r w:rsidR="00EC07E3">
        <w:rPr>
          <w:rtl/>
        </w:rPr>
        <w:t>،</w:t>
      </w:r>
      <w:r w:rsidRPr="002D1D40">
        <w:rPr>
          <w:rtl/>
        </w:rPr>
        <w:t xml:space="preserve"> وسميت الحرب نفسها (وغى</w:t>
      </w:r>
      <w:r>
        <w:rPr>
          <w:rtl/>
        </w:rPr>
        <w:t>)</w:t>
      </w:r>
      <w:r w:rsidRPr="002D1D40">
        <w:rPr>
          <w:rtl/>
        </w:rPr>
        <w:t xml:space="preserve"> لما فيها من ذلك</w:t>
      </w:r>
      <w:r w:rsidR="00EC07E3">
        <w:rPr>
          <w:rtl/>
        </w:rPr>
        <w:t>.</w:t>
      </w:r>
      <w:r w:rsidRPr="002D1D40">
        <w:rPr>
          <w:rtl/>
        </w:rPr>
        <w:t xml:space="preserve"> وانفراج المرأة عن قبلها</w:t>
      </w:r>
      <w:r w:rsidR="00EC07E3">
        <w:rPr>
          <w:rtl/>
        </w:rPr>
        <w:t>:</w:t>
      </w:r>
      <w:r w:rsidRPr="002D1D40">
        <w:rPr>
          <w:rtl/>
        </w:rPr>
        <w:t xml:space="preserve"> أي وقت الولادة</w:t>
      </w:r>
      <w:r w:rsidR="00EC07E3">
        <w:rPr>
          <w:rtl/>
        </w:rPr>
        <w:t>.</w:t>
      </w:r>
      <w:r w:rsidRPr="002D1D40">
        <w:rPr>
          <w:rtl/>
        </w:rPr>
        <w:t xml:space="preserve"> وقوله (أَلْقُطُه لقطاً</w:t>
      </w:r>
      <w:r>
        <w:rPr>
          <w:rtl/>
        </w:rPr>
        <w:t>)</w:t>
      </w:r>
      <w:r w:rsidR="00EC07E3">
        <w:rPr>
          <w:rtl/>
        </w:rPr>
        <w:t>:</w:t>
      </w:r>
      <w:r w:rsidRPr="002D1D40">
        <w:rPr>
          <w:rtl/>
        </w:rPr>
        <w:t xml:space="preserve"> يريد أن الضلال غالب على الهدى وأنه التقط طريقه من ههنا وههنا كما يسلك الإنسان طريقاً دقيقة قد اكتنفها الشوك والعوسج من جانبيها كليهما فهو يلتقط النهج التقاطاً</w:t>
      </w:r>
      <w:r>
        <w:rPr>
          <w:rtl/>
        </w:rPr>
        <w:t>)</w:t>
      </w:r>
      <w:r w:rsidR="00EC07E3">
        <w:rPr>
          <w:rtl/>
        </w:rPr>
        <w:t>.</w:t>
      </w:r>
      <w:r w:rsidRPr="002D1D40">
        <w:rPr>
          <w:rtl/>
        </w:rPr>
        <w:t xml:space="preserve"> </w:t>
      </w:r>
    </w:p>
    <w:p w:rsidR="001B23CE" w:rsidRDefault="001B23CE" w:rsidP="001B23CE">
      <w:pPr>
        <w:pStyle w:val="libNormal"/>
        <w:rPr>
          <w:rtl/>
        </w:rPr>
      </w:pPr>
      <w:r>
        <w:rPr>
          <w:rtl/>
        </w:rPr>
        <w:br w:type="page"/>
      </w:r>
    </w:p>
    <w:p w:rsidR="001B23CE" w:rsidRPr="002D1D40" w:rsidRDefault="001B23CE" w:rsidP="00271E79">
      <w:pPr>
        <w:pStyle w:val="libNormal"/>
      </w:pPr>
      <w:r w:rsidRPr="00271E79">
        <w:rPr>
          <w:rStyle w:val="libBold2Char"/>
          <w:rtl/>
        </w:rPr>
        <w:lastRenderedPageBreak/>
        <w:t>وهو يعلم أن ضلعها معها)</w:t>
      </w:r>
      <w:r w:rsidRPr="00271E79">
        <w:rPr>
          <w:rtl/>
        </w:rPr>
        <w:t xml:space="preserve"> </w:t>
      </w:r>
      <w:r w:rsidRPr="001B23CE">
        <w:rPr>
          <w:rStyle w:val="libFootnotenumChar"/>
          <w:rtl/>
        </w:rPr>
        <w:t>(1)</w:t>
      </w:r>
      <w:r w:rsidR="00EC07E3" w:rsidRPr="00AC126A">
        <w:rPr>
          <w:rtl/>
        </w:rPr>
        <w:t>.</w:t>
      </w:r>
    </w:p>
    <w:p w:rsidR="001B23CE" w:rsidRPr="002D1D40" w:rsidRDefault="001B23CE" w:rsidP="00271E79">
      <w:pPr>
        <w:pStyle w:val="libNormal"/>
      </w:pPr>
      <w:r w:rsidRPr="00271E79">
        <w:rPr>
          <w:rtl/>
        </w:rPr>
        <w:t>وأشار الإمام</w:t>
      </w:r>
      <w:r w:rsidR="00EC07E3">
        <w:rPr>
          <w:rtl/>
        </w:rPr>
        <w:t xml:space="preserve"> - </w:t>
      </w:r>
      <w:r w:rsidRPr="00271E79">
        <w:rPr>
          <w:rtl/>
        </w:rPr>
        <w:t>في مناسبة أخرى</w:t>
      </w:r>
      <w:r w:rsidR="00EC07E3">
        <w:rPr>
          <w:rtl/>
        </w:rPr>
        <w:t xml:space="preserve"> - </w:t>
      </w:r>
      <w:r w:rsidRPr="00271E79">
        <w:rPr>
          <w:rtl/>
        </w:rPr>
        <w:t>إلى العامل الرئيسي في تقاعسهم عن نصرة الحق فقال</w:t>
      </w:r>
      <w:r w:rsidR="00EC07E3">
        <w:rPr>
          <w:rtl/>
        </w:rPr>
        <w:t>:</w:t>
      </w:r>
      <w:r w:rsidRPr="00271E79">
        <w:rPr>
          <w:rtl/>
        </w:rPr>
        <w:t xml:space="preserve"> </w:t>
      </w:r>
      <w:r w:rsidRPr="00271E79">
        <w:rPr>
          <w:rStyle w:val="libBold2Char"/>
          <w:rtl/>
        </w:rPr>
        <w:t>(أتأمرونني أن أطلب النصر بالجور فيمَن وليت عليه</w:t>
      </w:r>
      <w:r w:rsidR="00EC07E3">
        <w:rPr>
          <w:rStyle w:val="libBold2Char"/>
          <w:rtl/>
        </w:rPr>
        <w:t>؟</w:t>
      </w:r>
      <w:r w:rsidRPr="00271E79">
        <w:rPr>
          <w:rStyle w:val="libBold2Char"/>
          <w:rtl/>
        </w:rPr>
        <w:t>! والله لا أَطُورُ به ما سَمَرَ سَمِيرٌ</w:t>
      </w:r>
      <w:r w:rsidR="00EC07E3">
        <w:rPr>
          <w:rStyle w:val="libBold2Char"/>
          <w:rtl/>
        </w:rPr>
        <w:t>.</w:t>
      </w:r>
      <w:r w:rsidRPr="00271E79">
        <w:rPr>
          <w:rStyle w:val="libBold2Char"/>
          <w:rtl/>
        </w:rPr>
        <w:t>.. ولو كان المال لي لسوَّيتُ بينكم فكيف وإنما المال مال الله</w:t>
      </w:r>
      <w:r w:rsidR="00EC07E3">
        <w:rPr>
          <w:rStyle w:val="libBold2Char"/>
          <w:rtl/>
        </w:rPr>
        <w:t>؟</w:t>
      </w:r>
      <w:r w:rsidRPr="00271E79">
        <w:rPr>
          <w:rStyle w:val="libBold2Char"/>
          <w:rtl/>
        </w:rPr>
        <w:t>! وإن إعطاء المال في غير حقه تبذير وإسراف</w:t>
      </w:r>
      <w:r w:rsidR="00EC07E3">
        <w:rPr>
          <w:rStyle w:val="libBold2Char"/>
          <w:rtl/>
        </w:rPr>
        <w:t>،</w:t>
      </w:r>
      <w:r w:rsidRPr="00271E79">
        <w:rPr>
          <w:rStyle w:val="libBold2Char"/>
          <w:rtl/>
        </w:rPr>
        <w:t xml:space="preserve"> وهو يرفع صاحبه في الدنيا ويضعه في الآخرة</w:t>
      </w:r>
      <w:r w:rsidR="00EC07E3">
        <w:rPr>
          <w:rStyle w:val="libBold2Char"/>
          <w:rtl/>
        </w:rPr>
        <w:t>،</w:t>
      </w:r>
      <w:r w:rsidRPr="00271E79">
        <w:rPr>
          <w:rStyle w:val="libBold2Char"/>
          <w:rtl/>
        </w:rPr>
        <w:t xml:space="preserve"> ويكرمه في الناس ويهينه عند الله)</w:t>
      </w:r>
      <w:r w:rsidRPr="00271E79">
        <w:rPr>
          <w:rtl/>
        </w:rPr>
        <w:t xml:space="preserve"> </w:t>
      </w:r>
      <w:r w:rsidRPr="001B23CE">
        <w:rPr>
          <w:rStyle w:val="libFootnotenumChar"/>
          <w:rtl/>
        </w:rPr>
        <w:t>(2)</w:t>
      </w:r>
      <w:r w:rsidR="00EC07E3" w:rsidRPr="00AC126A">
        <w:rPr>
          <w:rtl/>
        </w:rPr>
        <w:t>.</w:t>
      </w:r>
      <w:r w:rsidRPr="00271E79">
        <w:rPr>
          <w:rtl/>
        </w:rPr>
        <w:t xml:space="preserve"> </w:t>
      </w:r>
    </w:p>
    <w:p w:rsidR="001B23CE" w:rsidRDefault="001B23CE" w:rsidP="00271E79">
      <w:pPr>
        <w:pStyle w:val="libNormal"/>
      </w:pPr>
      <w:r w:rsidRPr="00271E79">
        <w:rPr>
          <w:rtl/>
        </w:rPr>
        <w:t>وخاطب أتباعه</w:t>
      </w:r>
      <w:r w:rsidR="00EC07E3">
        <w:rPr>
          <w:rtl/>
        </w:rPr>
        <w:t xml:space="preserve"> - </w:t>
      </w:r>
      <w:r w:rsidRPr="00271E79">
        <w:rPr>
          <w:rtl/>
        </w:rPr>
        <w:t>في موقع آخر</w:t>
      </w:r>
      <w:r w:rsidR="00EC07E3">
        <w:rPr>
          <w:rtl/>
        </w:rPr>
        <w:t xml:space="preserve"> - </w:t>
      </w:r>
      <w:r w:rsidRPr="00271E79">
        <w:rPr>
          <w:rtl/>
        </w:rPr>
        <w:t>فقال</w:t>
      </w:r>
      <w:r w:rsidR="00EC07E3">
        <w:rPr>
          <w:rtl/>
        </w:rPr>
        <w:t>:</w:t>
      </w:r>
      <w:r w:rsidRPr="00271E79">
        <w:rPr>
          <w:rStyle w:val="libBold2Char"/>
          <w:rtl/>
        </w:rPr>
        <w:t xml:space="preserve"> (أيتها النفوس المختلفة</w:t>
      </w:r>
      <w:r w:rsidR="00EC07E3">
        <w:rPr>
          <w:rStyle w:val="libBold2Char"/>
          <w:rtl/>
        </w:rPr>
        <w:t>،</w:t>
      </w:r>
      <w:r w:rsidRPr="00271E79">
        <w:rPr>
          <w:rStyle w:val="libBold2Char"/>
          <w:rtl/>
        </w:rPr>
        <w:t xml:space="preserve"> الشاهدة أبدانهم والغائبة عنهم عقولهم</w:t>
      </w:r>
      <w:r w:rsidR="00EC07E3">
        <w:rPr>
          <w:rStyle w:val="libBold2Char"/>
          <w:rtl/>
        </w:rPr>
        <w:t>،</w:t>
      </w:r>
      <w:r w:rsidRPr="00271E79">
        <w:rPr>
          <w:rStyle w:val="libBold2Char"/>
          <w:rtl/>
        </w:rPr>
        <w:t xml:space="preserve"> أَظْأَرُكُم على الحق وأنتم تنفرون منه</w:t>
      </w:r>
      <w:r w:rsidR="00EC07E3">
        <w:rPr>
          <w:rStyle w:val="libBold2Char"/>
          <w:rtl/>
        </w:rPr>
        <w:t>.</w:t>
      </w:r>
      <w:r w:rsidRPr="00271E79">
        <w:rPr>
          <w:rStyle w:val="libBold2Char"/>
          <w:rtl/>
        </w:rPr>
        <w:t xml:space="preserve"> هيهات أن أَطْلَعَ بكم سَرَارَ العدل</w:t>
      </w:r>
      <w:r w:rsidR="00EC07E3">
        <w:rPr>
          <w:rStyle w:val="libBold2Char"/>
          <w:rtl/>
        </w:rPr>
        <w:t>،</w:t>
      </w:r>
      <w:r w:rsidRPr="00271E79">
        <w:rPr>
          <w:rStyle w:val="libBold2Char"/>
          <w:rtl/>
        </w:rPr>
        <w:t xml:space="preserve"> أو أقيم اعوجاج الحق</w:t>
      </w:r>
      <w:r w:rsidR="00EC07E3">
        <w:rPr>
          <w:rStyle w:val="libBold2Char"/>
          <w:rtl/>
        </w:rPr>
        <w:t>!</w:t>
      </w:r>
      <w:r w:rsidRPr="00271E79">
        <w:rPr>
          <w:rStyle w:val="libBold2Char"/>
          <w:rtl/>
        </w:rPr>
        <w:t xml:space="preserve"> اللهم أنت تعلم انه لم يكن الذي كان منا منافسة في سلطان</w:t>
      </w:r>
      <w:r w:rsidR="00EC07E3">
        <w:rPr>
          <w:rStyle w:val="libBold2Char"/>
          <w:rtl/>
        </w:rPr>
        <w:t>،</w:t>
      </w:r>
      <w:r w:rsidRPr="00271E79">
        <w:rPr>
          <w:rStyle w:val="libBold2Char"/>
          <w:rtl/>
        </w:rPr>
        <w:t xml:space="preserve"> ولا التماس شيء من فضول الحطام</w:t>
      </w:r>
      <w:r w:rsidR="00EC07E3">
        <w:rPr>
          <w:rStyle w:val="libBold2Char"/>
          <w:rtl/>
        </w:rPr>
        <w:t>،</w:t>
      </w:r>
      <w:r w:rsidRPr="00271E79">
        <w:rPr>
          <w:rStyle w:val="libBold2Char"/>
          <w:rtl/>
        </w:rPr>
        <w:t xml:space="preserve"> ولكن لِنَرِدَ المعالم من دينك</w:t>
      </w:r>
      <w:r w:rsidR="00EC07E3">
        <w:rPr>
          <w:rStyle w:val="libBold2Char"/>
          <w:rtl/>
        </w:rPr>
        <w:t>،</w:t>
      </w:r>
      <w:r w:rsidRPr="00271E79">
        <w:rPr>
          <w:rStyle w:val="libBold2Char"/>
          <w:rtl/>
        </w:rPr>
        <w:t xml:space="preserve"> ونظهر الإصلاح في بلادك</w:t>
      </w:r>
      <w:r w:rsidR="00EC07E3">
        <w:rPr>
          <w:rStyle w:val="libBold2Char"/>
          <w:rtl/>
        </w:rPr>
        <w:t>،</w:t>
      </w:r>
      <w:r w:rsidRPr="00271E79">
        <w:rPr>
          <w:rStyle w:val="libBold2Char"/>
          <w:rtl/>
        </w:rPr>
        <w:t xml:space="preserve"> فيأمن المظلومون من عبادك</w:t>
      </w:r>
      <w:r w:rsidR="00EC07E3">
        <w:rPr>
          <w:rStyle w:val="libBold2Char"/>
          <w:rtl/>
        </w:rPr>
        <w:t>،</w:t>
      </w:r>
      <w:r w:rsidRPr="00271E79">
        <w:rPr>
          <w:rStyle w:val="libBold2Char"/>
          <w:rtl/>
        </w:rPr>
        <w:t xml:space="preserve"> وتقام المُعَطَّلةُ من سننك) </w:t>
      </w:r>
      <w:r w:rsidRPr="001B23CE">
        <w:rPr>
          <w:rStyle w:val="libFootnotenumChar"/>
          <w:rtl/>
        </w:rPr>
        <w:t>(3)</w:t>
      </w:r>
      <w:r w:rsidR="00EC07E3">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2D1D40">
        <w:rPr>
          <w:rtl/>
        </w:rPr>
        <w:t>(1</w:t>
      </w:r>
      <w:r>
        <w:rPr>
          <w:rtl/>
        </w:rPr>
        <w:t>)</w:t>
      </w:r>
      <w:r w:rsidRPr="002D1D40">
        <w:rPr>
          <w:rtl/>
        </w:rPr>
        <w:t xml:space="preserve"> ابن أبي الحديد</w:t>
      </w:r>
      <w:r w:rsidR="00EC07E3">
        <w:rPr>
          <w:rtl/>
        </w:rPr>
        <w:t>،</w:t>
      </w:r>
      <w:r w:rsidRPr="002D1D40">
        <w:rPr>
          <w:rtl/>
        </w:rPr>
        <w:t xml:space="preserve"> شرح نهج البلاغة</w:t>
      </w:r>
      <w:r w:rsidR="00EC07E3">
        <w:rPr>
          <w:rtl/>
        </w:rPr>
        <w:t>:</w:t>
      </w:r>
      <w:r w:rsidRPr="002D1D40">
        <w:rPr>
          <w:rtl/>
        </w:rPr>
        <w:t xml:space="preserve"> 261</w:t>
      </w:r>
      <w:r w:rsidR="00EC07E3">
        <w:rPr>
          <w:rtl/>
        </w:rPr>
        <w:t>،</w:t>
      </w:r>
      <w:r w:rsidRPr="002D1D40">
        <w:rPr>
          <w:rtl/>
        </w:rPr>
        <w:t xml:space="preserve"> 262</w:t>
      </w:r>
      <w:r w:rsidR="00EC07E3">
        <w:rPr>
          <w:rtl/>
        </w:rPr>
        <w:t>.</w:t>
      </w:r>
      <w:r w:rsidRPr="002D1D40">
        <w:rPr>
          <w:rtl/>
        </w:rPr>
        <w:t xml:space="preserve"> ولكن بمن كنت أعمل ذلك وإلى من أخلد في فعله</w:t>
      </w:r>
      <w:r w:rsidR="00EC07E3">
        <w:rPr>
          <w:rtl/>
        </w:rPr>
        <w:t>.</w:t>
      </w:r>
      <w:r w:rsidRPr="002D1D40">
        <w:rPr>
          <w:rtl/>
        </w:rPr>
        <w:t>. وأما الحاضرون لنصرتي فأنتم وحالكم معلومة في الخلاف والشقاق والعصيان</w:t>
      </w:r>
      <w:r w:rsidR="00EC07E3">
        <w:rPr>
          <w:rtl/>
        </w:rPr>
        <w:t>.</w:t>
      </w:r>
      <w:r w:rsidRPr="002D1D40">
        <w:rPr>
          <w:rtl/>
        </w:rPr>
        <w:t xml:space="preserve"> وأمَّا الغائبون من شيعتي</w:t>
      </w:r>
      <w:r w:rsidR="00EC07E3">
        <w:rPr>
          <w:rtl/>
        </w:rPr>
        <w:t xml:space="preserve"> - </w:t>
      </w:r>
      <w:r w:rsidRPr="002D1D40">
        <w:rPr>
          <w:rtl/>
        </w:rPr>
        <w:t>كأهل البلاد النائية</w:t>
      </w:r>
      <w:r w:rsidR="00EC07E3">
        <w:rPr>
          <w:rtl/>
        </w:rPr>
        <w:t xml:space="preserve"> - </w:t>
      </w:r>
      <w:r w:rsidRPr="002D1D40">
        <w:rPr>
          <w:rtl/>
        </w:rPr>
        <w:t>فإلى أن يصلوا قد بلغ العدو غرضه مني</w:t>
      </w:r>
      <w:r w:rsidR="00EC07E3">
        <w:rPr>
          <w:rtl/>
        </w:rPr>
        <w:t>،</w:t>
      </w:r>
      <w:r w:rsidRPr="002D1D40">
        <w:rPr>
          <w:rtl/>
        </w:rPr>
        <w:t xml:space="preserve"> ولم يبق من أخلد إليه في إصلاح الأمر وإبرام هذا الرأي</w:t>
      </w:r>
      <w:r w:rsidR="00EC07E3">
        <w:rPr>
          <w:rtl/>
        </w:rPr>
        <w:t>.</w:t>
      </w:r>
      <w:r w:rsidRPr="002D1D40">
        <w:rPr>
          <w:rtl/>
        </w:rPr>
        <w:t>.. إلا إذا استعين ببعضكم على بعض فأكون كناقش الشوكة بالشوكة</w:t>
      </w:r>
      <w:r w:rsidR="00EC07E3">
        <w:rPr>
          <w:rtl/>
        </w:rPr>
        <w:t>.</w:t>
      </w:r>
      <w:r w:rsidRPr="002D1D40">
        <w:rPr>
          <w:rtl/>
        </w:rPr>
        <w:t xml:space="preserve"> يقول</w:t>
      </w:r>
      <w:r w:rsidR="00EC07E3">
        <w:rPr>
          <w:rtl/>
        </w:rPr>
        <w:t>:</w:t>
      </w:r>
      <w:r w:rsidRPr="002D1D40">
        <w:rPr>
          <w:rtl/>
        </w:rPr>
        <w:t xml:space="preserve"> لا تستخرج الشوكة الناشبة في رجلك بشوكة مثلها فإن أحداهما في القوة والضعف كالأخرى</w:t>
      </w:r>
      <w:r w:rsidR="00EC07E3">
        <w:rPr>
          <w:rtl/>
        </w:rPr>
        <w:t>.</w:t>
      </w:r>
      <w:r w:rsidRPr="002D1D40">
        <w:rPr>
          <w:rtl/>
        </w:rPr>
        <w:t xml:space="preserve"> فكما أن الأولى انكسرت لما وطئتها فدخلت في لحمك فالثانية</w:t>
      </w:r>
      <w:r w:rsidR="00EC07E3">
        <w:rPr>
          <w:rtl/>
        </w:rPr>
        <w:t xml:space="preserve"> - </w:t>
      </w:r>
      <w:r w:rsidRPr="002D1D40">
        <w:rPr>
          <w:rtl/>
        </w:rPr>
        <w:t>إذا حاولت استخراج الأولى بها</w:t>
      </w:r>
      <w:r w:rsidR="00EC07E3">
        <w:rPr>
          <w:rtl/>
        </w:rPr>
        <w:t xml:space="preserve"> - </w:t>
      </w:r>
      <w:r w:rsidRPr="002D1D40">
        <w:rPr>
          <w:rtl/>
        </w:rPr>
        <w:t>تنكسر في لحمك</w:t>
      </w:r>
      <w:r w:rsidR="00EC07E3">
        <w:rPr>
          <w:rtl/>
        </w:rPr>
        <w:t>.</w:t>
      </w:r>
      <w:r w:rsidRPr="002D1D40">
        <w:rPr>
          <w:rtl/>
        </w:rPr>
        <w:t xml:space="preserve"> </w:t>
      </w:r>
    </w:p>
    <w:p w:rsidR="001B23CE" w:rsidRDefault="001B23CE" w:rsidP="00271E79">
      <w:pPr>
        <w:pStyle w:val="libFootnote0"/>
      </w:pPr>
      <w:r w:rsidRPr="002D1D40">
        <w:rPr>
          <w:rtl/>
        </w:rPr>
        <w:t>(2</w:t>
      </w:r>
      <w:r>
        <w:rPr>
          <w:rtl/>
        </w:rPr>
        <w:t>)</w:t>
      </w:r>
      <w:r w:rsidRPr="002D1D40">
        <w:rPr>
          <w:rtl/>
        </w:rPr>
        <w:t xml:space="preserve"> ابن أبي الحديد</w:t>
      </w:r>
      <w:r w:rsidR="00EC07E3">
        <w:rPr>
          <w:rtl/>
        </w:rPr>
        <w:t>،</w:t>
      </w:r>
      <w:r w:rsidRPr="002D1D40">
        <w:rPr>
          <w:rtl/>
        </w:rPr>
        <w:t xml:space="preserve"> شرج نهج البلاغة</w:t>
      </w:r>
      <w:r w:rsidR="00EC07E3">
        <w:rPr>
          <w:rtl/>
        </w:rPr>
        <w:t>:</w:t>
      </w:r>
      <w:r w:rsidRPr="002D1D40">
        <w:rPr>
          <w:rtl/>
        </w:rPr>
        <w:t xml:space="preserve"> 2 / 305</w:t>
      </w:r>
      <w:r w:rsidR="00EC07E3">
        <w:rPr>
          <w:rtl/>
        </w:rPr>
        <w:t>.</w:t>
      </w:r>
    </w:p>
    <w:p w:rsidR="001B23CE" w:rsidRPr="00271E79" w:rsidRDefault="001B23CE" w:rsidP="00271E79">
      <w:pPr>
        <w:pStyle w:val="libFootnote0"/>
        <w:rPr>
          <w:rFonts w:hint="cs"/>
          <w:rtl/>
        </w:rPr>
      </w:pPr>
      <w:r w:rsidRPr="00271E79">
        <w:rPr>
          <w:rtl/>
        </w:rPr>
        <w:t>(3) المصدر نفسه</w:t>
      </w:r>
      <w:r w:rsidR="00EC07E3">
        <w:rPr>
          <w:rtl/>
        </w:rPr>
        <w:t>:</w:t>
      </w:r>
      <w:r w:rsidRPr="00271E79">
        <w:rPr>
          <w:rtl/>
        </w:rPr>
        <w:t xml:space="preserve"> 378</w:t>
      </w:r>
      <w:r w:rsidR="00EC07E3">
        <w:rPr>
          <w:rtl/>
        </w:rPr>
        <w:t>،</w:t>
      </w:r>
      <w:r w:rsidRPr="00271E79">
        <w:rPr>
          <w:rtl/>
        </w:rPr>
        <w:t xml:space="preserve"> 379</w:t>
      </w:r>
      <w:r w:rsidR="00EC07E3">
        <w:rPr>
          <w:rtl/>
        </w:rPr>
        <w:t>.</w:t>
      </w:r>
      <w:r w:rsidRPr="00271E79">
        <w:rPr>
          <w:rtl/>
        </w:rPr>
        <w:t xml:space="preserve"> أظأركم</w:t>
      </w:r>
      <w:r w:rsidR="00EC07E3">
        <w:rPr>
          <w:rtl/>
        </w:rPr>
        <w:t>:</w:t>
      </w:r>
      <w:r w:rsidRPr="00271E79">
        <w:rPr>
          <w:rtl/>
        </w:rPr>
        <w:t xml:space="preserve"> أعطفكم</w:t>
      </w:r>
      <w:r w:rsidR="00EC07E3">
        <w:rPr>
          <w:rtl/>
        </w:rPr>
        <w:t>.</w:t>
      </w:r>
      <w:r w:rsidRPr="00271E79">
        <w:rPr>
          <w:rtl/>
        </w:rPr>
        <w:t>. والسَرَار</w:t>
      </w:r>
      <w:r w:rsidR="00EC07E3">
        <w:rPr>
          <w:rtl/>
        </w:rPr>
        <w:t>:</w:t>
      </w:r>
      <w:r w:rsidRPr="00271E79">
        <w:rPr>
          <w:rtl/>
        </w:rPr>
        <w:t xml:space="preserve"> آخر ليلة في الشهر وتكون مظلمة</w:t>
      </w:r>
      <w:r w:rsidR="00EC07E3">
        <w:rPr>
          <w:rtl/>
        </w:rPr>
        <w:t>.</w:t>
      </w:r>
      <w:r w:rsidRPr="00271E79">
        <w:rPr>
          <w:rtl/>
        </w:rPr>
        <w:t xml:space="preserve"> ويمكن عندي أن يفسر على وجه آخر</w:t>
      </w:r>
      <w:r w:rsidR="00EC07E3">
        <w:rPr>
          <w:rtl/>
        </w:rPr>
        <w:t>،</w:t>
      </w:r>
      <w:r w:rsidRPr="00271E79">
        <w:rPr>
          <w:rtl/>
        </w:rPr>
        <w:t xml:space="preserve"> وهو</w:t>
      </w:r>
      <w:r w:rsidR="00EC07E3">
        <w:rPr>
          <w:rtl/>
        </w:rPr>
        <w:t>:</w:t>
      </w:r>
      <w:r w:rsidRPr="00271E79">
        <w:rPr>
          <w:rtl/>
        </w:rPr>
        <w:t xml:space="preserve"> أن يكون السرار ههنا بمعنى السرر</w:t>
      </w:r>
      <w:r w:rsidR="00EC07E3">
        <w:rPr>
          <w:rtl/>
        </w:rPr>
        <w:t>،</w:t>
      </w:r>
      <w:r w:rsidRPr="00271E79">
        <w:rPr>
          <w:rtl/>
        </w:rPr>
        <w:t xml:space="preserve"> وهي</w:t>
      </w:r>
      <w:r w:rsidR="00EC07E3">
        <w:rPr>
          <w:rtl/>
        </w:rPr>
        <w:t>:</w:t>
      </w:r>
      <w:r w:rsidRPr="00271E79">
        <w:rPr>
          <w:rtl/>
        </w:rPr>
        <w:t xml:space="preserve"> خطوط مضيئة في الجبهة</w:t>
      </w:r>
      <w:r w:rsidR="00EC07E3">
        <w:rPr>
          <w:rtl/>
        </w:rPr>
        <w:t>.</w:t>
      </w:r>
      <w:r w:rsidRPr="00271E79">
        <w:rPr>
          <w:rtl/>
        </w:rPr>
        <w:t>. فيكون معنى الكلام</w:t>
      </w:r>
      <w:r w:rsidR="00EC07E3">
        <w:rPr>
          <w:rtl/>
        </w:rPr>
        <w:t>:</w:t>
      </w:r>
      <w:r w:rsidRPr="00271E79">
        <w:rPr>
          <w:rtl/>
        </w:rPr>
        <w:t xml:space="preserve"> (هيهات أن تلمع بكم لوامع العدل</w:t>
      </w:r>
      <w:r w:rsidR="00EC07E3">
        <w:rPr>
          <w:rtl/>
        </w:rPr>
        <w:t>،</w:t>
      </w:r>
      <w:r w:rsidRPr="00271E79">
        <w:rPr>
          <w:rtl/>
        </w:rPr>
        <w:t xml:space="preserve"> وتتجلى أوضاعه ويبرق وجهه)</w:t>
      </w:r>
      <w:r w:rsidR="00EC07E3">
        <w:rPr>
          <w:rtl/>
        </w:rPr>
        <w:t>.</w:t>
      </w:r>
      <w:r w:rsidRPr="00271E79">
        <w:rPr>
          <w:rtl/>
        </w:rPr>
        <w:t xml:space="preserve"> وهو يمكن أن يكون فيه أيضاً وجه</w:t>
      </w:r>
      <w:r w:rsidRPr="00271E79">
        <w:rPr>
          <w:rFonts w:hint="cs"/>
          <w:rtl/>
        </w:rPr>
        <w:t xml:space="preserve"> =</w:t>
      </w:r>
    </w:p>
    <w:p w:rsidR="001B23CE" w:rsidRDefault="001B23CE" w:rsidP="00271E79">
      <w:pPr>
        <w:pStyle w:val="libNormal"/>
        <w:rPr>
          <w:rtl/>
        </w:rPr>
      </w:pPr>
      <w:r>
        <w:rPr>
          <w:rtl/>
        </w:rPr>
        <w:br w:type="page"/>
      </w:r>
    </w:p>
    <w:p w:rsidR="001B23CE" w:rsidRPr="002D1D40" w:rsidRDefault="001B23CE" w:rsidP="00271E79">
      <w:pPr>
        <w:pStyle w:val="libNormal"/>
      </w:pPr>
      <w:r w:rsidRPr="00271E79">
        <w:rPr>
          <w:rtl/>
        </w:rPr>
        <w:lastRenderedPageBreak/>
        <w:t>وخاطبهم في موقف آخر فقال</w:t>
      </w:r>
      <w:r w:rsidR="00EC07E3">
        <w:rPr>
          <w:rtl/>
        </w:rPr>
        <w:t>:</w:t>
      </w:r>
      <w:r w:rsidRPr="00271E79">
        <w:rPr>
          <w:rtl/>
        </w:rPr>
        <w:t xml:space="preserve"> </w:t>
      </w:r>
      <w:r w:rsidRPr="00271E79">
        <w:rPr>
          <w:rStyle w:val="libBold2Char"/>
          <w:rtl/>
        </w:rPr>
        <w:t>(لم تكن بيعتكم إيَّاي فلتة</w:t>
      </w:r>
      <w:r w:rsidRPr="00271E79">
        <w:rPr>
          <w:rtl/>
        </w:rPr>
        <w:t xml:space="preserve"> </w:t>
      </w:r>
      <w:r w:rsidRPr="001B23CE">
        <w:rPr>
          <w:rStyle w:val="libFootnotenumChar"/>
          <w:rtl/>
        </w:rPr>
        <w:t>(1)</w:t>
      </w:r>
      <w:r w:rsidR="00EC07E3">
        <w:rPr>
          <w:rtl/>
        </w:rPr>
        <w:t>؛</w:t>
      </w:r>
      <w:r w:rsidRPr="00271E79">
        <w:rPr>
          <w:rStyle w:val="libBold2Char"/>
          <w:rtl/>
        </w:rPr>
        <w:t xml:space="preserve"> وليس أمري وأمركم واحداً</w:t>
      </w:r>
      <w:r w:rsidR="00EC07E3">
        <w:rPr>
          <w:rStyle w:val="libBold2Char"/>
          <w:rtl/>
        </w:rPr>
        <w:t>،</w:t>
      </w:r>
      <w:r w:rsidRPr="00271E79">
        <w:rPr>
          <w:rStyle w:val="libBold2Char"/>
          <w:rtl/>
        </w:rPr>
        <w:t xml:space="preserve"> إني أريدكم لله وأنتم تريدونني لأنفسكم</w:t>
      </w:r>
      <w:r w:rsidR="00EC07E3">
        <w:rPr>
          <w:rStyle w:val="libBold2Char"/>
          <w:rtl/>
        </w:rPr>
        <w:t>.</w:t>
      </w:r>
      <w:r w:rsidRPr="00271E79">
        <w:rPr>
          <w:rStyle w:val="libBold2Char"/>
          <w:rtl/>
        </w:rPr>
        <w:t xml:space="preserve"> أيها الناس</w:t>
      </w:r>
      <w:r w:rsidR="00EC07E3">
        <w:rPr>
          <w:rStyle w:val="libBold2Char"/>
          <w:rtl/>
        </w:rPr>
        <w:t>،</w:t>
      </w:r>
      <w:r w:rsidRPr="00271E79">
        <w:rPr>
          <w:rStyle w:val="libBold2Char"/>
          <w:rtl/>
        </w:rPr>
        <w:t xml:space="preserve"> أعينوني على أنفسكم</w:t>
      </w:r>
      <w:r w:rsidR="00EC07E3">
        <w:rPr>
          <w:rStyle w:val="libBold2Char"/>
          <w:rtl/>
        </w:rPr>
        <w:t>،</w:t>
      </w:r>
      <w:r w:rsidRPr="00271E79">
        <w:rPr>
          <w:rStyle w:val="libBold2Char"/>
          <w:rtl/>
        </w:rPr>
        <w:t xml:space="preserve"> وايم الله لأنصفن المظلوم من ظالمه</w:t>
      </w:r>
      <w:r w:rsidR="00EC07E3">
        <w:rPr>
          <w:rStyle w:val="libBold2Char"/>
          <w:rtl/>
        </w:rPr>
        <w:t>،</w:t>
      </w:r>
      <w:r w:rsidRPr="00271E79">
        <w:rPr>
          <w:rStyle w:val="libBold2Char"/>
          <w:rtl/>
        </w:rPr>
        <w:t xml:space="preserve"> ولأقودن الظالم بخزامته حتى أورده منهل الحق وإن كان كارهاً)</w:t>
      </w:r>
      <w:r w:rsidRPr="00271E79">
        <w:rPr>
          <w:rtl/>
        </w:rPr>
        <w:t xml:space="preserve"> </w:t>
      </w:r>
      <w:r w:rsidRPr="001B23CE">
        <w:rPr>
          <w:rStyle w:val="libFootnotenumChar"/>
          <w:rtl/>
        </w:rPr>
        <w:t>(2)</w:t>
      </w:r>
      <w:r w:rsidR="00EC07E3">
        <w:rPr>
          <w:rtl/>
        </w:rPr>
        <w:t>.</w:t>
      </w:r>
    </w:p>
    <w:p w:rsidR="001B23CE" w:rsidRPr="002D1D40" w:rsidRDefault="009522BE" w:rsidP="009522BE">
      <w:pPr>
        <w:pStyle w:val="libLine"/>
      </w:pPr>
      <w:r>
        <w:rPr>
          <w:rtl/>
        </w:rPr>
        <w:t>____________________</w:t>
      </w:r>
    </w:p>
    <w:p w:rsidR="001B23CE" w:rsidRDefault="001B23CE" w:rsidP="00271E79">
      <w:pPr>
        <w:pStyle w:val="libFootnote0"/>
      </w:pPr>
      <w:r>
        <w:rPr>
          <w:rFonts w:hint="cs"/>
          <w:rtl/>
        </w:rPr>
        <w:t xml:space="preserve">= </w:t>
      </w:r>
      <w:r w:rsidRPr="002D1D40">
        <w:rPr>
          <w:rtl/>
        </w:rPr>
        <w:t>آخر</w:t>
      </w:r>
      <w:r w:rsidR="00EC07E3">
        <w:rPr>
          <w:rtl/>
        </w:rPr>
        <w:t>،</w:t>
      </w:r>
      <w:r w:rsidRPr="002D1D40">
        <w:rPr>
          <w:rtl/>
        </w:rPr>
        <w:t xml:space="preserve"> وهو</w:t>
      </w:r>
      <w:r w:rsidR="00EC07E3">
        <w:rPr>
          <w:rtl/>
        </w:rPr>
        <w:t>:</w:t>
      </w:r>
      <w:r w:rsidRPr="002D1D40">
        <w:rPr>
          <w:rtl/>
        </w:rPr>
        <w:t xml:space="preserve"> أن يُنصب سَرَار ههنا على الظرفية ويكون التقدير</w:t>
      </w:r>
      <w:r w:rsidR="00EC07E3">
        <w:rPr>
          <w:rtl/>
        </w:rPr>
        <w:t>:</w:t>
      </w:r>
      <w:r w:rsidRPr="002D1D40">
        <w:rPr>
          <w:rtl/>
        </w:rPr>
        <w:t xml:space="preserve"> (هيهات أن أطلع بكم الحق زمان استسرار العدل واستخفائه</w:t>
      </w:r>
      <w:r>
        <w:rPr>
          <w:rtl/>
        </w:rPr>
        <w:t>)</w:t>
      </w:r>
      <w:r w:rsidRPr="002D1D40">
        <w:rPr>
          <w:rtl/>
        </w:rPr>
        <w:t xml:space="preserve"> فيكون قد حذف المفعول به</w:t>
      </w:r>
      <w:r w:rsidR="00EC07E3">
        <w:rPr>
          <w:rtl/>
        </w:rPr>
        <w:t>.</w:t>
      </w:r>
    </w:p>
    <w:p w:rsidR="001B23CE" w:rsidRDefault="001B23CE" w:rsidP="00271E79">
      <w:pPr>
        <w:pStyle w:val="libFootnote0"/>
      </w:pPr>
      <w:r w:rsidRPr="002D1D40">
        <w:rPr>
          <w:rtl/>
        </w:rPr>
        <w:t>(1</w:t>
      </w:r>
      <w:r>
        <w:rPr>
          <w:rtl/>
        </w:rPr>
        <w:t>)</w:t>
      </w:r>
      <w:r w:rsidRPr="002D1D40">
        <w:rPr>
          <w:rtl/>
        </w:rPr>
        <w:t xml:space="preserve"> الفلتة</w:t>
      </w:r>
      <w:r w:rsidR="00EC07E3">
        <w:rPr>
          <w:rtl/>
        </w:rPr>
        <w:t>:</w:t>
      </w:r>
      <w:r w:rsidRPr="002D1D40">
        <w:rPr>
          <w:rtl/>
        </w:rPr>
        <w:t xml:space="preserve"> الأمر يقع في غير تدبُّر ولا روية</w:t>
      </w:r>
      <w:r w:rsidR="00EC07E3">
        <w:rPr>
          <w:rtl/>
        </w:rPr>
        <w:t>.</w:t>
      </w:r>
      <w:r w:rsidRPr="002D1D40">
        <w:rPr>
          <w:rtl/>
        </w:rPr>
        <w:t xml:space="preserve"> وفي الكلام تعريض ببيعة أبي بكر لأن المشهور عن عمر أنه قال</w:t>
      </w:r>
      <w:r w:rsidR="00EC07E3">
        <w:rPr>
          <w:rtl/>
        </w:rPr>
        <w:t>:</w:t>
      </w:r>
      <w:r w:rsidRPr="002D1D40">
        <w:rPr>
          <w:rtl/>
        </w:rPr>
        <w:t xml:space="preserve"> (إن بيعة أبي بكر فلتة وقانا الله شرها</w:t>
      </w:r>
      <w:r>
        <w:rPr>
          <w:rtl/>
        </w:rPr>
        <w:t>)</w:t>
      </w:r>
      <w:r w:rsidR="00EC07E3">
        <w:rPr>
          <w:rtl/>
        </w:rPr>
        <w:t>.</w:t>
      </w:r>
      <w:r w:rsidRPr="002D1D40">
        <w:rPr>
          <w:rtl/>
        </w:rPr>
        <w:t xml:space="preserve"> </w:t>
      </w:r>
    </w:p>
    <w:p w:rsidR="001B23CE" w:rsidRPr="00271E79" w:rsidRDefault="001B23CE" w:rsidP="00271E79">
      <w:pPr>
        <w:pStyle w:val="libFootnote0"/>
      </w:pPr>
      <w:r w:rsidRPr="002D1D40">
        <w:rPr>
          <w:rtl/>
        </w:rPr>
        <w:t>(2</w:t>
      </w:r>
      <w:r>
        <w:rPr>
          <w:rtl/>
        </w:rPr>
        <w:t>)</w:t>
      </w:r>
      <w:r w:rsidRPr="002D1D40">
        <w:rPr>
          <w:rtl/>
        </w:rPr>
        <w:t xml:space="preserve"> ابن أبي الحديد</w:t>
      </w:r>
      <w:r w:rsidR="00EC07E3">
        <w:rPr>
          <w:rtl/>
        </w:rPr>
        <w:t>،</w:t>
      </w:r>
      <w:r w:rsidRPr="002D1D40">
        <w:rPr>
          <w:rtl/>
        </w:rPr>
        <w:t xml:space="preserve"> شرح نهج البلاغة</w:t>
      </w:r>
      <w:r w:rsidR="00EC07E3">
        <w:rPr>
          <w:rtl/>
        </w:rPr>
        <w:t>:</w:t>
      </w:r>
      <w:r w:rsidRPr="002D1D40">
        <w:rPr>
          <w:rtl/>
        </w:rPr>
        <w:t xml:space="preserve"> 2 / 403</w:t>
      </w:r>
      <w:r w:rsidR="00EC07E3">
        <w:rPr>
          <w:rtl/>
        </w:rPr>
        <w:t>.</w:t>
      </w:r>
    </w:p>
    <w:p w:rsidR="001B23CE" w:rsidRDefault="001B23CE" w:rsidP="001B23CE">
      <w:pPr>
        <w:pStyle w:val="libNormal"/>
        <w:rPr>
          <w:rtl/>
        </w:rPr>
      </w:pPr>
      <w:r>
        <w:rPr>
          <w:rtl/>
        </w:rPr>
        <w:br w:type="page"/>
      </w:r>
    </w:p>
    <w:p w:rsidR="001B23CE" w:rsidRPr="00AA524A" w:rsidRDefault="001B23CE" w:rsidP="00AA524A">
      <w:pPr>
        <w:pStyle w:val="Heading2Center"/>
      </w:pPr>
      <w:bookmarkStart w:id="24" w:name="14"/>
      <w:bookmarkStart w:id="25" w:name="_Toc396208357"/>
      <w:r w:rsidRPr="00A86023">
        <w:rPr>
          <w:rtl/>
        </w:rPr>
        <w:lastRenderedPageBreak/>
        <w:t>[ الفصل الثالث</w:t>
      </w:r>
      <w:r w:rsidR="00EC07E3">
        <w:rPr>
          <w:rtl/>
        </w:rPr>
        <w:t>:</w:t>
      </w:r>
      <w:r w:rsidRPr="00A86023">
        <w:rPr>
          <w:rtl/>
        </w:rPr>
        <w:t xml:space="preserve"> ] التحكيم</w:t>
      </w:r>
      <w:r w:rsidR="00EC07E3">
        <w:rPr>
          <w:rtl/>
        </w:rPr>
        <w:t>،</w:t>
      </w:r>
      <w:r w:rsidRPr="00A86023">
        <w:rPr>
          <w:rtl/>
        </w:rPr>
        <w:t xml:space="preserve"> المارقون</w:t>
      </w:r>
      <w:r w:rsidR="00EC07E3">
        <w:rPr>
          <w:rtl/>
        </w:rPr>
        <w:t>،</w:t>
      </w:r>
      <w:r w:rsidRPr="00A86023">
        <w:rPr>
          <w:rtl/>
        </w:rPr>
        <w:t xml:space="preserve"> ومصرع الإمام</w:t>
      </w:r>
      <w:bookmarkEnd w:id="24"/>
      <w:bookmarkEnd w:id="25"/>
    </w:p>
    <w:p w:rsidR="001B23CE" w:rsidRPr="00A86023" w:rsidRDefault="001B23CE" w:rsidP="001B23CE">
      <w:pPr>
        <w:pStyle w:val="libNormal"/>
      </w:pPr>
      <w:r w:rsidRPr="00A86023">
        <w:rPr>
          <w:rtl/>
        </w:rPr>
        <w:t>لقد حاول علي جهد استطاعته أن يتجنَّب الحرب التي سعى معاوية ما أمكنه إلى إشعال نارها</w:t>
      </w:r>
      <w:r w:rsidR="00EC07E3">
        <w:rPr>
          <w:rtl/>
        </w:rPr>
        <w:t>.</w:t>
      </w:r>
      <w:r w:rsidRPr="00A86023">
        <w:rPr>
          <w:rtl/>
        </w:rPr>
        <w:t xml:space="preserve"> كما حاول عبثاً إقناع معاوية وصحبه بالكف عن إيذائه وإيذاء رعاياه</w:t>
      </w:r>
      <w:r w:rsidR="00EC07E3">
        <w:rPr>
          <w:rtl/>
        </w:rPr>
        <w:t>؛</w:t>
      </w:r>
      <w:r w:rsidRPr="00A86023">
        <w:rPr>
          <w:rtl/>
        </w:rPr>
        <w:t xml:space="preserve"> فأوكل</w:t>
      </w:r>
      <w:r w:rsidR="00EC07E3">
        <w:rPr>
          <w:rtl/>
        </w:rPr>
        <w:t xml:space="preserve"> - </w:t>
      </w:r>
      <w:r w:rsidRPr="00A86023">
        <w:rPr>
          <w:rtl/>
        </w:rPr>
        <w:t>مضطراً</w:t>
      </w:r>
      <w:r w:rsidR="00EC07E3">
        <w:rPr>
          <w:rtl/>
        </w:rPr>
        <w:t xml:space="preserve"> - </w:t>
      </w:r>
      <w:r w:rsidRPr="00A86023">
        <w:rPr>
          <w:rtl/>
        </w:rPr>
        <w:t>أمره إلى السيف</w:t>
      </w:r>
      <w:r w:rsidR="00EC07E3">
        <w:rPr>
          <w:rtl/>
        </w:rPr>
        <w:t>،</w:t>
      </w:r>
      <w:r w:rsidRPr="00A86023">
        <w:rPr>
          <w:rtl/>
        </w:rPr>
        <w:t xml:space="preserve"> فبدأت الحرب بين الجانبين</w:t>
      </w:r>
      <w:r w:rsidR="00EC07E3">
        <w:rPr>
          <w:rtl/>
        </w:rPr>
        <w:t>.</w:t>
      </w:r>
      <w:r w:rsidRPr="00A86023">
        <w:rPr>
          <w:rtl/>
        </w:rPr>
        <w:t xml:space="preserve"> </w:t>
      </w:r>
    </w:p>
    <w:p w:rsidR="001B23CE" w:rsidRPr="00A86023" w:rsidRDefault="001B23CE" w:rsidP="001B23CE">
      <w:pPr>
        <w:pStyle w:val="libNormal"/>
      </w:pPr>
      <w:r w:rsidRPr="001B23CE">
        <w:rPr>
          <w:rtl/>
        </w:rPr>
        <w:t>(ولما رأى عمرو بن العاص أن أمر العراق قد اشتد وخاف الهلاك قال لمعاوية</w:t>
      </w:r>
      <w:r w:rsidR="00EC07E3">
        <w:rPr>
          <w:rtl/>
        </w:rPr>
        <w:t>:</w:t>
      </w:r>
      <w:r w:rsidRPr="001B23CE">
        <w:rPr>
          <w:rtl/>
        </w:rPr>
        <w:t xml:space="preserve"> هل لك في أمر أعرضه عليك لا يزيدنا إلا اجتماعاً ولا يزيدهم إلا فرقة</w:t>
      </w:r>
      <w:r w:rsidR="00EC07E3">
        <w:rPr>
          <w:rtl/>
        </w:rPr>
        <w:t>؟</w:t>
      </w:r>
      <w:r w:rsidRPr="001B23CE">
        <w:rPr>
          <w:rtl/>
        </w:rPr>
        <w:t xml:space="preserve"> قال</w:t>
      </w:r>
      <w:r w:rsidR="00EC07E3">
        <w:rPr>
          <w:rtl/>
        </w:rPr>
        <w:t>:</w:t>
      </w:r>
      <w:r w:rsidRPr="001B23CE">
        <w:rPr>
          <w:rtl/>
        </w:rPr>
        <w:t xml:space="preserve"> نعم</w:t>
      </w:r>
      <w:r w:rsidR="00EC07E3">
        <w:rPr>
          <w:rtl/>
        </w:rPr>
        <w:t>.</w:t>
      </w:r>
      <w:r w:rsidRPr="001B23CE">
        <w:rPr>
          <w:rtl/>
        </w:rPr>
        <w:t xml:space="preserve"> قال</w:t>
      </w:r>
      <w:r w:rsidR="00EC07E3">
        <w:rPr>
          <w:rtl/>
        </w:rPr>
        <w:t>:</w:t>
      </w:r>
      <w:r w:rsidRPr="001B23CE">
        <w:rPr>
          <w:rtl/>
        </w:rPr>
        <w:t xml:space="preserve"> نرفع المصاحف ثمّ نقول لما فيها</w:t>
      </w:r>
      <w:r w:rsidR="00EC07E3">
        <w:rPr>
          <w:rtl/>
        </w:rPr>
        <w:t>:</w:t>
      </w:r>
      <w:r w:rsidRPr="001B23CE">
        <w:rPr>
          <w:rtl/>
        </w:rPr>
        <w:t xml:space="preserve"> هذا حكم بيننا وبينكم</w:t>
      </w:r>
      <w:r w:rsidR="00EC07E3">
        <w:rPr>
          <w:rtl/>
        </w:rPr>
        <w:t>.</w:t>
      </w:r>
      <w:r w:rsidRPr="001B23CE">
        <w:rPr>
          <w:rtl/>
        </w:rPr>
        <w:t xml:space="preserve"> فرفعوا المصاحف بالرماح وقالوا</w:t>
      </w:r>
      <w:r w:rsidR="00EC07E3">
        <w:rPr>
          <w:rtl/>
        </w:rPr>
        <w:t>:</w:t>
      </w:r>
      <w:r w:rsidRPr="001B23CE">
        <w:rPr>
          <w:rtl/>
        </w:rPr>
        <w:t xml:space="preserve"> هذا حكم كتاب الله بيننا وبينكم</w:t>
      </w:r>
      <w:r w:rsidR="00EC07E3">
        <w:rPr>
          <w:rtl/>
        </w:rPr>
        <w:t>.</w:t>
      </w:r>
      <w:r w:rsidRPr="001B23CE">
        <w:rPr>
          <w:rtl/>
        </w:rPr>
        <w:t xml:space="preserve"> فلما رآها الناس قالوا</w:t>
      </w:r>
      <w:r w:rsidR="00EC07E3">
        <w:rPr>
          <w:rtl/>
        </w:rPr>
        <w:t>:</w:t>
      </w:r>
      <w:r w:rsidRPr="001B23CE">
        <w:rPr>
          <w:rtl/>
        </w:rPr>
        <w:t xml:space="preserve"> نجيب كتاب الله</w:t>
      </w:r>
      <w:r w:rsidR="00EC07E3">
        <w:rPr>
          <w:rtl/>
        </w:rPr>
        <w:t>.</w:t>
      </w:r>
      <w:r w:rsidRPr="001B23CE">
        <w:rPr>
          <w:rtl/>
        </w:rPr>
        <w:t xml:space="preserve"> فقال لهم علي</w:t>
      </w:r>
      <w:r w:rsidR="00EC07E3">
        <w:rPr>
          <w:rtl/>
        </w:rPr>
        <w:t>:</w:t>
      </w:r>
      <w:r w:rsidRPr="001B23CE">
        <w:rPr>
          <w:rtl/>
        </w:rPr>
        <w:t xml:space="preserve"> </w:t>
      </w:r>
      <w:r w:rsidRPr="00271E79">
        <w:rPr>
          <w:rStyle w:val="libBold2Char"/>
          <w:rtl/>
        </w:rPr>
        <w:t>عباد الله امضوا على حقكم وصدقكم وقتال عدوكم</w:t>
      </w:r>
      <w:r w:rsidR="00EC07E3">
        <w:rPr>
          <w:rStyle w:val="libBold2Char"/>
          <w:rtl/>
        </w:rPr>
        <w:t>؛</w:t>
      </w:r>
      <w:r w:rsidRPr="00271E79">
        <w:rPr>
          <w:rStyle w:val="libBold2Char"/>
          <w:rtl/>
        </w:rPr>
        <w:t xml:space="preserve"> فإن معاوية وعمرو وابن أبي معيط ليسوا بأصحاب دين ولا قرآن</w:t>
      </w:r>
      <w:r w:rsidR="00EC07E3">
        <w:rPr>
          <w:rStyle w:val="libBold2Char"/>
          <w:rtl/>
        </w:rPr>
        <w:t>.</w:t>
      </w:r>
      <w:r w:rsidRPr="00271E79">
        <w:rPr>
          <w:rStyle w:val="libBold2Char"/>
          <w:rtl/>
        </w:rPr>
        <w:t xml:space="preserve"> أنا أعرف منكم بهم</w:t>
      </w:r>
      <w:r w:rsidR="00EC07E3">
        <w:rPr>
          <w:rStyle w:val="libBold2Char"/>
          <w:rtl/>
        </w:rPr>
        <w:t>؛</w:t>
      </w:r>
      <w:r w:rsidRPr="00271E79">
        <w:rPr>
          <w:rStyle w:val="libBold2Char"/>
          <w:rtl/>
        </w:rPr>
        <w:t xml:space="preserve"> قد صحبتهم أطفالاً ثم رجالاً</w:t>
      </w:r>
      <w:r w:rsidR="00EC07E3">
        <w:rPr>
          <w:rStyle w:val="libBold2Char"/>
          <w:rtl/>
        </w:rPr>
        <w:t>.</w:t>
      </w:r>
      <w:r w:rsidRPr="00271E79">
        <w:rPr>
          <w:rStyle w:val="libBold2Char"/>
          <w:rtl/>
        </w:rPr>
        <w:t xml:space="preserve"> ويحكم ما رفعوها إلا خديعة</w:t>
      </w:r>
      <w:r w:rsidR="00EC07E3">
        <w:rPr>
          <w:rtl/>
        </w:rPr>
        <w:t>.</w:t>
      </w:r>
      <w:r w:rsidRPr="001B23CE">
        <w:rPr>
          <w:rtl/>
        </w:rPr>
        <w:t xml:space="preserve"> فقال أصحابه</w:t>
      </w:r>
      <w:r w:rsidR="00EC07E3">
        <w:rPr>
          <w:rtl/>
        </w:rPr>
        <w:t>:</w:t>
      </w:r>
      <w:r w:rsidRPr="001B23CE">
        <w:rPr>
          <w:rtl/>
        </w:rPr>
        <w:t xml:space="preserve"> لا يسعنا أن نُدعى إلى كتاب الله فنأبى أن نقبله</w:t>
      </w:r>
      <w:r w:rsidR="00EC07E3">
        <w:rPr>
          <w:rtl/>
        </w:rPr>
        <w:t>.</w:t>
      </w:r>
      <w:r w:rsidRPr="001B23CE">
        <w:rPr>
          <w:rtl/>
        </w:rPr>
        <w:t xml:space="preserve"> فقال لهم علي</w:t>
      </w:r>
      <w:r w:rsidR="00EC07E3">
        <w:rPr>
          <w:rtl/>
        </w:rPr>
        <w:t>:</w:t>
      </w:r>
      <w:r w:rsidRPr="00271E79">
        <w:rPr>
          <w:rStyle w:val="libBold2Char"/>
          <w:rtl/>
        </w:rPr>
        <w:t xml:space="preserve"> إنما أقاتلهم ليدينوا لحكم كتاب الله</w:t>
      </w:r>
      <w:r w:rsidR="00EC07E3">
        <w:rPr>
          <w:rStyle w:val="libBold2Char"/>
          <w:rtl/>
        </w:rPr>
        <w:t>.</w:t>
      </w:r>
      <w:r w:rsidRPr="00271E79">
        <w:rPr>
          <w:rStyle w:val="libBold2Char"/>
          <w:rtl/>
        </w:rPr>
        <w:t xml:space="preserve"> فإنهم قد عصوا الله فيما أمرهم</w:t>
      </w:r>
      <w:r w:rsidR="00EC07E3">
        <w:rPr>
          <w:rtl/>
        </w:rPr>
        <w:t>.</w:t>
      </w:r>
      <w:r w:rsidRPr="001B23CE">
        <w:rPr>
          <w:rtl/>
        </w:rPr>
        <w:t xml:space="preserve"> فأصر أصحابه إلا وقف القتال وقبول التحكيم</w:t>
      </w:r>
      <w:r w:rsidR="00EC07E3">
        <w:rPr>
          <w:rtl/>
        </w:rPr>
        <w:t>.</w:t>
      </w:r>
    </w:p>
    <w:p w:rsidR="001B23CE" w:rsidRPr="00A86023" w:rsidRDefault="001B23CE" w:rsidP="001B23CE">
      <w:pPr>
        <w:pStyle w:val="libNormal"/>
      </w:pPr>
      <w:r w:rsidRPr="00A86023">
        <w:rPr>
          <w:rtl/>
        </w:rPr>
        <w:t>واقترح أصحاب معاوية أن يبعث كل فريق من يمثِّله على أن يعمل الحكمان بما في كتاب الله لا يعدوانه</w:t>
      </w:r>
      <w:r w:rsidR="00EC07E3">
        <w:rPr>
          <w:rtl/>
        </w:rPr>
        <w:t>،</w:t>
      </w:r>
      <w:r w:rsidRPr="00A86023">
        <w:rPr>
          <w:rtl/>
        </w:rPr>
        <w:t xml:space="preserve"> ثم يتبع الفريقان ما اتفق عليه الحكمان</w:t>
      </w:r>
      <w:r w:rsidR="00EC07E3">
        <w:rPr>
          <w:rtl/>
        </w:rPr>
        <w:t>،</w:t>
      </w:r>
      <w:r w:rsidRPr="00A86023">
        <w:rPr>
          <w:rtl/>
        </w:rPr>
        <w:t xml:space="preserve"> فاختار أهل الشام عمرو</w:t>
      </w:r>
      <w:r w:rsidR="00EC07E3">
        <w:rPr>
          <w:rtl/>
        </w:rPr>
        <w:t>،</w:t>
      </w:r>
      <w:r w:rsidRPr="00A86023">
        <w:rPr>
          <w:rtl/>
        </w:rPr>
        <w:t xml:space="preserve"> وبعض أهل العراق أبا موسى الأشعري</w:t>
      </w:r>
      <w:r w:rsidR="00EC07E3">
        <w:rPr>
          <w:rtl/>
        </w:rPr>
        <w:t>.</w:t>
      </w:r>
      <w:r w:rsidRPr="00A86023">
        <w:rPr>
          <w:rtl/>
        </w:rPr>
        <w:t xml:space="preserve"> </w:t>
      </w:r>
    </w:p>
    <w:p w:rsidR="00A83AAE" w:rsidRDefault="001B23CE" w:rsidP="001B23CE">
      <w:pPr>
        <w:pStyle w:val="libNormal"/>
      </w:pPr>
      <w:r w:rsidRPr="001B23CE">
        <w:rPr>
          <w:rtl/>
        </w:rPr>
        <w:t>فقال علي لقومه</w:t>
      </w:r>
      <w:r w:rsidR="00EC07E3">
        <w:rPr>
          <w:rtl/>
        </w:rPr>
        <w:t>:</w:t>
      </w:r>
      <w:r w:rsidRPr="001B23CE">
        <w:rPr>
          <w:rtl/>
        </w:rPr>
        <w:t xml:space="preserve"> </w:t>
      </w:r>
      <w:r w:rsidRPr="00271E79">
        <w:rPr>
          <w:rStyle w:val="libBold2Char"/>
          <w:rtl/>
        </w:rPr>
        <w:t>قد عصيتموني في أول الأمر</w:t>
      </w:r>
      <w:r w:rsidR="00EC07E3">
        <w:rPr>
          <w:rtl/>
        </w:rPr>
        <w:t xml:space="preserve"> - </w:t>
      </w:r>
      <w:r w:rsidRPr="001B23CE">
        <w:rPr>
          <w:rtl/>
        </w:rPr>
        <w:t>فأوقفتم القتال</w:t>
      </w:r>
      <w:r w:rsidR="00EC07E3">
        <w:rPr>
          <w:rtl/>
        </w:rPr>
        <w:t xml:space="preserve"> - </w:t>
      </w:r>
      <w:r w:rsidRPr="00271E79">
        <w:rPr>
          <w:rStyle w:val="libBold2Char"/>
          <w:rtl/>
        </w:rPr>
        <w:t>فلا تعصوني الآن</w:t>
      </w:r>
      <w:r w:rsidR="00EC07E3">
        <w:rPr>
          <w:rStyle w:val="libBold2Char"/>
          <w:rtl/>
        </w:rPr>
        <w:t>.</w:t>
      </w:r>
      <w:r w:rsidRPr="00271E79">
        <w:rPr>
          <w:rStyle w:val="libBold2Cha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271E79">
        <w:rPr>
          <w:rStyle w:val="libBold2Char"/>
          <w:rtl/>
        </w:rPr>
        <w:lastRenderedPageBreak/>
        <w:t>إني لا أرى أن أولِّي أبا موسى</w:t>
      </w:r>
      <w:r w:rsidR="00EC07E3">
        <w:rPr>
          <w:rStyle w:val="libBold2Char"/>
          <w:rtl/>
        </w:rPr>
        <w:t>؛</w:t>
      </w:r>
      <w:r w:rsidRPr="00271E79">
        <w:rPr>
          <w:rStyle w:val="libBold2Char"/>
          <w:rtl/>
        </w:rPr>
        <w:t xml:space="preserve"> فإنه ليس بثقة</w:t>
      </w:r>
      <w:r w:rsidR="00EC07E3">
        <w:rPr>
          <w:rStyle w:val="libBold2Char"/>
          <w:rtl/>
        </w:rPr>
        <w:t>.</w:t>
      </w:r>
      <w:r w:rsidRPr="00271E79">
        <w:rPr>
          <w:rStyle w:val="libBold2Char"/>
          <w:rtl/>
        </w:rPr>
        <w:t xml:space="preserve"> قد فارقني وخذَّل الناس عني ثم هرب مني</w:t>
      </w:r>
      <w:r w:rsidR="00EC07E3">
        <w:rPr>
          <w:rtl/>
        </w:rPr>
        <w:t>.</w:t>
      </w:r>
      <w:r w:rsidRPr="001B23CE">
        <w:rPr>
          <w:rtl/>
        </w:rPr>
        <w:t xml:space="preserve"> فأبوا إلا أبا موسى</w:t>
      </w:r>
      <w:r w:rsidR="00EC07E3">
        <w:rPr>
          <w:rtl/>
        </w:rPr>
        <w:t>.</w:t>
      </w:r>
      <w:r w:rsidRPr="001B23CE">
        <w:rPr>
          <w:rtl/>
        </w:rPr>
        <w:t xml:space="preserve"> فقال</w:t>
      </w:r>
      <w:r w:rsidR="00EC07E3">
        <w:rPr>
          <w:rtl/>
        </w:rPr>
        <w:t>:</w:t>
      </w:r>
      <w:r w:rsidRPr="001B23CE">
        <w:rPr>
          <w:rtl/>
        </w:rPr>
        <w:t xml:space="preserve"> </w:t>
      </w:r>
      <w:r w:rsidRPr="00271E79">
        <w:rPr>
          <w:rStyle w:val="libBold2Char"/>
          <w:rtl/>
        </w:rPr>
        <w:t>فاصنعوا ما أردتم</w:t>
      </w:r>
      <w:r w:rsidR="00EC07E3">
        <w:rPr>
          <w:rtl/>
        </w:rPr>
        <w:t>.</w:t>
      </w:r>
      <w:r w:rsidRPr="001B23CE">
        <w:rPr>
          <w:rtl/>
        </w:rPr>
        <w:t xml:space="preserve">. </w:t>
      </w:r>
    </w:p>
    <w:p w:rsidR="001B23CE" w:rsidRPr="00A86023" w:rsidRDefault="001B23CE" w:rsidP="001B23CE">
      <w:pPr>
        <w:pStyle w:val="libNormal"/>
      </w:pPr>
      <w:r w:rsidRPr="001B23CE">
        <w:rPr>
          <w:rtl/>
        </w:rPr>
        <w:t>فكتب كتاب التحكيم</w:t>
      </w:r>
      <w:r w:rsidR="00EC07E3">
        <w:rPr>
          <w:rtl/>
        </w:rPr>
        <w:t>:</w:t>
      </w:r>
      <w:r w:rsidRPr="001B23CE">
        <w:rPr>
          <w:rtl/>
        </w:rPr>
        <w:t xml:space="preserve"> </w:t>
      </w:r>
      <w:r w:rsidRPr="001B23CE">
        <w:rPr>
          <w:rStyle w:val="libBold2Char"/>
          <w:rtl/>
        </w:rPr>
        <w:t>هذا ما تقاضى عليه علي بن أبي طالب ومعاوية بن أبي سفيان</w:t>
      </w:r>
      <w:r w:rsidR="00EC07E3">
        <w:rPr>
          <w:rStyle w:val="libBold2Char"/>
          <w:rtl/>
        </w:rPr>
        <w:t>.</w:t>
      </w:r>
      <w:r w:rsidRPr="001B23CE">
        <w:rPr>
          <w:rStyle w:val="libBold2Char"/>
          <w:rtl/>
        </w:rPr>
        <w:t xml:space="preserve"> أننا ننزل عند حكم الله وكتابه</w:t>
      </w:r>
      <w:r w:rsidR="00EC07E3">
        <w:rPr>
          <w:rStyle w:val="libBold2Char"/>
          <w:rtl/>
        </w:rPr>
        <w:t>.</w:t>
      </w:r>
      <w:r w:rsidRPr="001B23CE">
        <w:rPr>
          <w:rStyle w:val="libBold2Char"/>
          <w:rtl/>
        </w:rPr>
        <w:t>. فما وجد الحكمان في كتاب الله عملا به</w:t>
      </w:r>
      <w:r w:rsidR="00EC07E3">
        <w:rPr>
          <w:rStyle w:val="libBold2Char"/>
          <w:rtl/>
        </w:rPr>
        <w:t>،</w:t>
      </w:r>
      <w:r w:rsidRPr="001B23CE">
        <w:rPr>
          <w:rStyle w:val="libBold2Char"/>
          <w:rtl/>
        </w:rPr>
        <w:t xml:space="preserve"> وما لم يجداه</w:t>
      </w:r>
      <w:r w:rsidR="00EC07E3">
        <w:rPr>
          <w:rStyle w:val="libBold2Char"/>
          <w:rtl/>
        </w:rPr>
        <w:t>.</w:t>
      </w:r>
      <w:r w:rsidRPr="001B23CE">
        <w:rPr>
          <w:rStyle w:val="libBold2Char"/>
          <w:rtl/>
        </w:rPr>
        <w:t>. فالسنة العادلة الجامعة غير المفرقة</w:t>
      </w:r>
      <w:r w:rsidR="00EC07E3">
        <w:rPr>
          <w:rtl/>
        </w:rPr>
        <w:t>.</w:t>
      </w:r>
      <w:r w:rsidRPr="001B23CE">
        <w:rPr>
          <w:rtl/>
        </w:rPr>
        <w:t xml:space="preserve"> </w:t>
      </w:r>
    </w:p>
    <w:p w:rsidR="001B23CE" w:rsidRPr="00A86023" w:rsidRDefault="001B23CE" w:rsidP="001B23CE">
      <w:pPr>
        <w:pStyle w:val="libNormal"/>
      </w:pPr>
      <w:r w:rsidRPr="001B23CE">
        <w:rPr>
          <w:rtl/>
        </w:rPr>
        <w:t>وأخذ الحكمان من علي ومعاوية</w:t>
      </w:r>
      <w:r w:rsidR="00EC07E3">
        <w:rPr>
          <w:rtl/>
        </w:rPr>
        <w:t>،</w:t>
      </w:r>
      <w:r w:rsidRPr="001B23CE">
        <w:rPr>
          <w:rtl/>
        </w:rPr>
        <w:t xml:space="preserve"> ومن الجندين</w:t>
      </w:r>
      <w:r w:rsidR="00EC07E3">
        <w:rPr>
          <w:rtl/>
        </w:rPr>
        <w:t>،</w:t>
      </w:r>
      <w:r w:rsidRPr="001B23CE">
        <w:rPr>
          <w:rtl/>
        </w:rPr>
        <w:t xml:space="preserve"> من العهد والمواثيق أنهما آمنان وأهليهما والأمة) </w:t>
      </w:r>
      <w:r w:rsidRPr="001B23CE">
        <w:rPr>
          <w:rStyle w:val="libFootnotenumChar"/>
          <w:rtl/>
        </w:rPr>
        <w:t>(1)</w:t>
      </w:r>
      <w:r w:rsidR="00EC07E3">
        <w:rPr>
          <w:rtl/>
        </w:rPr>
        <w:t>.</w:t>
      </w:r>
      <w:r w:rsidRPr="001B23CE">
        <w:rPr>
          <w:rtl/>
        </w:rPr>
        <w:t xml:space="preserve"> </w:t>
      </w:r>
    </w:p>
    <w:p w:rsidR="001B23CE" w:rsidRPr="00A86023" w:rsidRDefault="001B23CE" w:rsidP="001B23CE">
      <w:pPr>
        <w:pStyle w:val="libNormal"/>
      </w:pPr>
      <w:r w:rsidRPr="00A86023">
        <w:rPr>
          <w:rtl/>
        </w:rPr>
        <w:t>وشهد على ما في الكتاب من أصحاب علي</w:t>
      </w:r>
      <w:r w:rsidR="00EC07E3">
        <w:rPr>
          <w:rtl/>
        </w:rPr>
        <w:t>:</w:t>
      </w:r>
      <w:r w:rsidRPr="00A86023">
        <w:rPr>
          <w:rtl/>
        </w:rPr>
        <w:t xml:space="preserve"> (الحسن والحسين ابنا علي بن أبي طالب</w:t>
      </w:r>
      <w:r w:rsidR="00EC07E3">
        <w:rPr>
          <w:rtl/>
        </w:rPr>
        <w:t>،</w:t>
      </w:r>
      <w:r w:rsidRPr="00A86023">
        <w:rPr>
          <w:rtl/>
        </w:rPr>
        <w:t xml:space="preserve"> وعبد الله بن عباس</w:t>
      </w:r>
      <w:r w:rsidR="00EC07E3">
        <w:rPr>
          <w:rtl/>
        </w:rPr>
        <w:t>،</w:t>
      </w:r>
      <w:r w:rsidRPr="00A86023">
        <w:rPr>
          <w:rtl/>
        </w:rPr>
        <w:t xml:space="preserve"> وعبد الله بن جعفر بن أبي طالب</w:t>
      </w:r>
      <w:r w:rsidR="00EC07E3">
        <w:rPr>
          <w:rtl/>
        </w:rPr>
        <w:t>،</w:t>
      </w:r>
      <w:r w:rsidRPr="00A86023">
        <w:rPr>
          <w:rtl/>
        </w:rPr>
        <w:t xml:space="preserve"> والأشعث بن قيس</w:t>
      </w:r>
      <w:r w:rsidR="00EC07E3">
        <w:rPr>
          <w:rtl/>
        </w:rPr>
        <w:t>،</w:t>
      </w:r>
      <w:r w:rsidRPr="00A86023">
        <w:rPr>
          <w:rtl/>
        </w:rPr>
        <w:t xml:space="preserve"> والأشتر بن الحارث</w:t>
      </w:r>
      <w:r w:rsidR="00EC07E3">
        <w:rPr>
          <w:rtl/>
        </w:rPr>
        <w:t>،</w:t>
      </w:r>
      <w:r w:rsidRPr="00A86023">
        <w:rPr>
          <w:rtl/>
        </w:rPr>
        <w:t xml:space="preserve"> وسعيد بن قيس</w:t>
      </w:r>
      <w:r w:rsidR="00EC07E3">
        <w:rPr>
          <w:rtl/>
        </w:rPr>
        <w:t>،</w:t>
      </w:r>
      <w:r w:rsidRPr="00A86023">
        <w:rPr>
          <w:rtl/>
        </w:rPr>
        <w:t xml:space="preserve"> والحسين والطفيل ابنا الحارث بن عبد المطلب</w:t>
      </w:r>
      <w:r w:rsidR="00EC07E3">
        <w:rPr>
          <w:rtl/>
        </w:rPr>
        <w:t>،</w:t>
      </w:r>
      <w:r w:rsidRPr="00A86023">
        <w:rPr>
          <w:rtl/>
        </w:rPr>
        <w:t xml:space="preserve"> وأبو سعيد بن ربيعة الأنصاري</w:t>
      </w:r>
      <w:r w:rsidR="00EC07E3">
        <w:rPr>
          <w:rtl/>
        </w:rPr>
        <w:t xml:space="preserve">، </w:t>
      </w:r>
      <w:r w:rsidRPr="00A86023">
        <w:rPr>
          <w:rtl/>
        </w:rPr>
        <w:t>وعبد الله بن خباب بن أرت</w:t>
      </w:r>
      <w:r w:rsidR="00EC07E3">
        <w:rPr>
          <w:rtl/>
        </w:rPr>
        <w:t>،</w:t>
      </w:r>
      <w:r w:rsidRPr="00A86023">
        <w:rPr>
          <w:rtl/>
        </w:rPr>
        <w:t xml:space="preserve"> وسهل بن حنيف</w:t>
      </w:r>
      <w:r w:rsidR="00EC07E3">
        <w:rPr>
          <w:rtl/>
        </w:rPr>
        <w:t>،</w:t>
      </w:r>
      <w:r w:rsidRPr="00A86023">
        <w:rPr>
          <w:rtl/>
        </w:rPr>
        <w:t xml:space="preserve"> وأبو بشر بن عمر الأنصاري</w:t>
      </w:r>
      <w:r w:rsidR="00EC07E3">
        <w:rPr>
          <w:rtl/>
        </w:rPr>
        <w:t>،</w:t>
      </w:r>
      <w:r w:rsidRPr="00A86023">
        <w:rPr>
          <w:rtl/>
        </w:rPr>
        <w:t xml:space="preserve"> وعون بن الحارث بن عبد المطلب</w:t>
      </w:r>
      <w:r w:rsidR="00EC07E3">
        <w:rPr>
          <w:rtl/>
        </w:rPr>
        <w:t>،</w:t>
      </w:r>
      <w:r w:rsidRPr="00A86023">
        <w:rPr>
          <w:rtl/>
        </w:rPr>
        <w:t xml:space="preserve"> ويزيد بن عبد الله الأسلمي</w:t>
      </w:r>
      <w:r w:rsidR="00EC07E3">
        <w:rPr>
          <w:rtl/>
        </w:rPr>
        <w:t>،</w:t>
      </w:r>
      <w:r w:rsidRPr="00A86023">
        <w:rPr>
          <w:rtl/>
        </w:rPr>
        <w:t xml:space="preserve"> وعقبة بن عامر الجهني</w:t>
      </w:r>
      <w:r w:rsidR="00EC07E3">
        <w:rPr>
          <w:rtl/>
        </w:rPr>
        <w:t>،</w:t>
      </w:r>
      <w:r w:rsidRPr="00A86023">
        <w:rPr>
          <w:rtl/>
        </w:rPr>
        <w:t xml:space="preserve"> ورافع بن خديج الأنصاري</w:t>
      </w:r>
      <w:r w:rsidR="00EC07E3">
        <w:rPr>
          <w:rtl/>
        </w:rPr>
        <w:t>،</w:t>
      </w:r>
      <w:r w:rsidRPr="00A86023">
        <w:rPr>
          <w:rtl/>
        </w:rPr>
        <w:t xml:space="preserve"> وعمرو بن الحمق الخزاعي</w:t>
      </w:r>
      <w:r w:rsidR="00EC07E3">
        <w:rPr>
          <w:rtl/>
        </w:rPr>
        <w:t>،</w:t>
      </w:r>
      <w:r w:rsidRPr="00A86023">
        <w:rPr>
          <w:rtl/>
        </w:rPr>
        <w:t xml:space="preserve"> والنعمان بن العجلان الأنصاري</w:t>
      </w:r>
      <w:r w:rsidR="00EC07E3">
        <w:rPr>
          <w:rtl/>
        </w:rPr>
        <w:t>،</w:t>
      </w:r>
      <w:r w:rsidRPr="00A86023">
        <w:rPr>
          <w:rtl/>
        </w:rPr>
        <w:t xml:space="preserve"> وحجر بن عدي الكندي</w:t>
      </w:r>
      <w:r w:rsidR="00EC07E3">
        <w:rPr>
          <w:rtl/>
        </w:rPr>
        <w:t>،</w:t>
      </w:r>
      <w:r w:rsidRPr="00A86023">
        <w:rPr>
          <w:rtl/>
        </w:rPr>
        <w:t xml:space="preserve"> ويزيد بن حجية النكري</w:t>
      </w:r>
      <w:r w:rsidR="00EC07E3">
        <w:rPr>
          <w:rtl/>
        </w:rPr>
        <w:t>،</w:t>
      </w:r>
      <w:r w:rsidRPr="00A86023">
        <w:rPr>
          <w:rtl/>
        </w:rPr>
        <w:t xml:space="preserve"> ومالك بن كعب الهمداني</w:t>
      </w:r>
      <w:r w:rsidR="00EC07E3">
        <w:rPr>
          <w:rtl/>
        </w:rPr>
        <w:t>،</w:t>
      </w:r>
      <w:r w:rsidRPr="00A86023">
        <w:rPr>
          <w:rtl/>
        </w:rPr>
        <w:t xml:space="preserve"> وربيعة بن شرحبيل</w:t>
      </w:r>
      <w:r w:rsidR="00EC07E3">
        <w:rPr>
          <w:rtl/>
        </w:rPr>
        <w:t>،</w:t>
      </w:r>
      <w:r w:rsidRPr="00A86023">
        <w:rPr>
          <w:rtl/>
        </w:rPr>
        <w:t xml:space="preserve"> والحارث بن مالك</w:t>
      </w:r>
      <w:r w:rsidR="00EC07E3">
        <w:rPr>
          <w:rtl/>
        </w:rPr>
        <w:t>،</w:t>
      </w:r>
      <w:r w:rsidRPr="00A86023">
        <w:rPr>
          <w:rtl/>
        </w:rPr>
        <w:t xml:space="preserve"> وحجر بن يزيد</w:t>
      </w:r>
      <w:r w:rsidR="00EC07E3">
        <w:rPr>
          <w:rtl/>
        </w:rPr>
        <w:t>،</w:t>
      </w:r>
      <w:r w:rsidRPr="00A86023">
        <w:rPr>
          <w:rtl/>
        </w:rPr>
        <w:t xml:space="preserve"> وعلبة بن حجية</w:t>
      </w:r>
      <w:r w:rsidR="00EC07E3">
        <w:rPr>
          <w:rtl/>
        </w:rPr>
        <w:t>.</w:t>
      </w:r>
      <w:r w:rsidRPr="00A86023">
        <w:rPr>
          <w:rtl/>
        </w:rPr>
        <w:t xml:space="preserve"> </w:t>
      </w:r>
    </w:p>
    <w:p w:rsidR="001B23CE" w:rsidRPr="00A86023" w:rsidRDefault="001B23CE" w:rsidP="001B23CE">
      <w:pPr>
        <w:pStyle w:val="libNormal"/>
      </w:pPr>
      <w:r w:rsidRPr="00A86023">
        <w:rPr>
          <w:rtl/>
        </w:rPr>
        <w:t>ومن أهل الشام</w:t>
      </w:r>
      <w:r w:rsidR="00EC07E3">
        <w:rPr>
          <w:rtl/>
        </w:rPr>
        <w:t>:</w:t>
      </w:r>
      <w:r w:rsidRPr="00A86023">
        <w:rPr>
          <w:rtl/>
        </w:rPr>
        <w:t xml:space="preserve"> حبيب بن مسلمة</w:t>
      </w:r>
      <w:r w:rsidR="00EC07E3">
        <w:rPr>
          <w:rtl/>
        </w:rPr>
        <w:t>،</w:t>
      </w:r>
      <w:r w:rsidRPr="00A86023">
        <w:rPr>
          <w:rtl/>
        </w:rPr>
        <w:t xml:space="preserve"> وأبو الأعور السلمي</w:t>
      </w:r>
      <w:r w:rsidR="00EC07E3">
        <w:rPr>
          <w:rtl/>
        </w:rPr>
        <w:t>،</w:t>
      </w:r>
      <w:r w:rsidRPr="00A86023">
        <w:rPr>
          <w:rtl/>
        </w:rPr>
        <w:t xml:space="preserve"> وبسر بن أرطأة القرشي</w:t>
      </w:r>
      <w:r w:rsidR="00EC07E3">
        <w:rPr>
          <w:rtl/>
        </w:rPr>
        <w:t>،</w:t>
      </w:r>
      <w:r w:rsidRPr="00A86023">
        <w:rPr>
          <w:rtl/>
        </w:rPr>
        <w:t xml:space="preserve"> ومعاوية بن خديج الكندي</w:t>
      </w:r>
      <w:r w:rsidR="00EC07E3">
        <w:rPr>
          <w:rtl/>
        </w:rPr>
        <w:t>،</w:t>
      </w:r>
      <w:r w:rsidRPr="00A86023">
        <w:rPr>
          <w:rtl/>
        </w:rPr>
        <w:t xml:space="preserve"> والمخارق بن الحارث</w:t>
      </w:r>
      <w:r w:rsidR="00EC07E3">
        <w:rPr>
          <w:rtl/>
        </w:rPr>
        <w:t>،</w:t>
      </w:r>
      <w:r w:rsidRPr="00A86023">
        <w:rPr>
          <w:rtl/>
        </w:rPr>
        <w:t xml:space="preserve"> ومسلم بن السكسكي</w:t>
      </w:r>
      <w:r w:rsidR="00EC07E3">
        <w:rPr>
          <w:rtl/>
        </w:rPr>
        <w:t>،</w:t>
      </w:r>
      <w:r w:rsidRPr="00A86023">
        <w:rPr>
          <w:rtl/>
        </w:rPr>
        <w:t xml:space="preserve"> وعبد الرحمن بن خالد بن الوليد</w:t>
      </w:r>
      <w:r w:rsidR="00EC07E3">
        <w:rPr>
          <w:rtl/>
        </w:rPr>
        <w:t>،</w:t>
      </w:r>
      <w:r w:rsidRPr="00A86023">
        <w:rPr>
          <w:rtl/>
        </w:rPr>
        <w:t xml:space="preserve"> وحمزة بن مالك</w:t>
      </w:r>
      <w:r w:rsidR="00EC07E3">
        <w:rPr>
          <w:rtl/>
        </w:rPr>
        <w:t>،</w:t>
      </w:r>
      <w:r w:rsidRPr="00A86023">
        <w:rPr>
          <w:rtl/>
        </w:rPr>
        <w:t xml:space="preserve"> وسبيع بن يزيد الحضرمي</w:t>
      </w:r>
      <w:r w:rsidR="00EC07E3">
        <w:rPr>
          <w:rtl/>
        </w:rPr>
        <w:t>،</w:t>
      </w:r>
      <w:r w:rsidRPr="00A86023">
        <w:rPr>
          <w:rtl/>
        </w:rPr>
        <w:t xml:space="preserve"> وعبد الله بن عمرو بن العاص</w:t>
      </w:r>
      <w:r w:rsidR="00EC07E3">
        <w:rPr>
          <w:rtl/>
        </w:rPr>
        <w:t>،</w:t>
      </w:r>
      <w:r w:rsidRPr="00A86023">
        <w:rPr>
          <w:rtl/>
        </w:rPr>
        <w:t xml:space="preserve"> وعلقمة بن يزيد الكلبي</w:t>
      </w:r>
      <w:r w:rsidR="00EC07E3">
        <w:rPr>
          <w:rtl/>
        </w:rPr>
        <w:t>،</w:t>
      </w:r>
      <w:r w:rsidRPr="00A86023">
        <w:rPr>
          <w:rtl/>
        </w:rPr>
        <w:t xml:space="preserve"> وخالد بن الحصين </w:t>
      </w:r>
    </w:p>
    <w:p w:rsidR="001B23CE" w:rsidRDefault="009522BE" w:rsidP="009522BE">
      <w:pPr>
        <w:pStyle w:val="libLine"/>
      </w:pPr>
      <w:r>
        <w:rPr>
          <w:rtl/>
        </w:rPr>
        <w:t>____________________</w:t>
      </w:r>
    </w:p>
    <w:p w:rsidR="001B23CE" w:rsidRPr="00271E79" w:rsidRDefault="001B23CE" w:rsidP="00271E79">
      <w:pPr>
        <w:pStyle w:val="libFootnote0"/>
      </w:pPr>
      <w:r w:rsidRPr="00A86023">
        <w:rPr>
          <w:rtl/>
        </w:rPr>
        <w:t>(1</w:t>
      </w:r>
      <w:r>
        <w:rPr>
          <w:rtl/>
        </w:rPr>
        <w:t>)</w:t>
      </w:r>
      <w:r w:rsidRPr="00A86023">
        <w:rPr>
          <w:rtl/>
        </w:rPr>
        <w:t xml:space="preserve"> ابن الأثير</w:t>
      </w:r>
      <w:r w:rsidR="00EC07E3">
        <w:rPr>
          <w:rtl/>
        </w:rPr>
        <w:t>،</w:t>
      </w:r>
      <w:r w:rsidRPr="00A86023">
        <w:rPr>
          <w:rtl/>
        </w:rPr>
        <w:t xml:space="preserve"> الكامل في التاريخ</w:t>
      </w:r>
      <w:r w:rsidR="00EC07E3">
        <w:rPr>
          <w:rtl/>
        </w:rPr>
        <w:t>:</w:t>
      </w:r>
      <w:r w:rsidRPr="00A86023">
        <w:rPr>
          <w:rtl/>
        </w:rPr>
        <w:t xml:space="preserve"> 3 / 160</w:t>
      </w:r>
      <w:r w:rsidR="00EC07E3">
        <w:rPr>
          <w:rtl/>
        </w:rPr>
        <w:t xml:space="preserve"> - </w:t>
      </w:r>
      <w:r w:rsidRPr="00A86023">
        <w:rPr>
          <w:rtl/>
        </w:rPr>
        <w:t>168</w:t>
      </w:r>
      <w:r w:rsidR="00EC07E3">
        <w:rPr>
          <w:rtl/>
        </w:rPr>
        <w:t>.</w:t>
      </w:r>
    </w:p>
    <w:p w:rsidR="001B23CE" w:rsidRDefault="001B23CE" w:rsidP="001B23CE">
      <w:pPr>
        <w:pStyle w:val="libNormal"/>
        <w:rPr>
          <w:rtl/>
        </w:rPr>
      </w:pPr>
      <w:r>
        <w:rPr>
          <w:rtl/>
        </w:rPr>
        <w:br w:type="page"/>
      </w:r>
    </w:p>
    <w:p w:rsidR="001B23CE" w:rsidRPr="00A86023" w:rsidRDefault="001B23CE" w:rsidP="001B23CE">
      <w:pPr>
        <w:pStyle w:val="libNormal"/>
      </w:pPr>
      <w:r w:rsidRPr="001B23CE">
        <w:rPr>
          <w:rtl/>
        </w:rPr>
        <w:lastRenderedPageBreak/>
        <w:t>السكسكي</w:t>
      </w:r>
      <w:r w:rsidR="00EC07E3">
        <w:rPr>
          <w:rtl/>
        </w:rPr>
        <w:t>،</w:t>
      </w:r>
      <w:r w:rsidRPr="001B23CE">
        <w:rPr>
          <w:rtl/>
        </w:rPr>
        <w:t xml:space="preserve"> وعلقمة بن يزيد الحضرمي</w:t>
      </w:r>
      <w:r w:rsidR="00EC07E3">
        <w:rPr>
          <w:rtl/>
        </w:rPr>
        <w:t>،</w:t>
      </w:r>
      <w:r w:rsidRPr="001B23CE">
        <w:rPr>
          <w:rtl/>
        </w:rPr>
        <w:t xml:space="preserve"> ويزيد بن أبجر العبسي</w:t>
      </w:r>
      <w:r w:rsidR="00EC07E3">
        <w:rPr>
          <w:rtl/>
        </w:rPr>
        <w:t>،</w:t>
      </w:r>
      <w:r w:rsidRPr="001B23CE">
        <w:rPr>
          <w:rtl/>
        </w:rPr>
        <w:t xml:space="preserve"> ومسروق بن جبلة العكي</w:t>
      </w:r>
      <w:r w:rsidR="00EC07E3">
        <w:rPr>
          <w:rtl/>
        </w:rPr>
        <w:t>،</w:t>
      </w:r>
      <w:r w:rsidRPr="001B23CE">
        <w:rPr>
          <w:rtl/>
        </w:rPr>
        <w:t xml:space="preserve"> وبسر بن أبي يزيد الحميري</w:t>
      </w:r>
      <w:r w:rsidR="00EC07E3">
        <w:rPr>
          <w:rtl/>
        </w:rPr>
        <w:t>،</w:t>
      </w:r>
      <w:r w:rsidRPr="001B23CE">
        <w:rPr>
          <w:rtl/>
        </w:rPr>
        <w:t xml:space="preserve"> وعبد الله بن عامر القرشي</w:t>
      </w:r>
      <w:r w:rsidR="00EC07E3">
        <w:rPr>
          <w:rtl/>
        </w:rPr>
        <w:t>،</w:t>
      </w:r>
      <w:r w:rsidRPr="001B23CE">
        <w:rPr>
          <w:rtl/>
        </w:rPr>
        <w:t xml:space="preserve"> وعتبة بن أبي سفيان</w:t>
      </w:r>
      <w:r w:rsidR="00EC07E3">
        <w:rPr>
          <w:rtl/>
        </w:rPr>
        <w:t>،</w:t>
      </w:r>
      <w:r w:rsidRPr="001B23CE">
        <w:rPr>
          <w:rtl/>
        </w:rPr>
        <w:t xml:space="preserve"> ومحمد بن أبي سفيان</w:t>
      </w:r>
      <w:r w:rsidR="00EC07E3">
        <w:rPr>
          <w:rtl/>
        </w:rPr>
        <w:t>،</w:t>
      </w:r>
      <w:r w:rsidRPr="001B23CE">
        <w:rPr>
          <w:rtl/>
        </w:rPr>
        <w:t xml:space="preserve"> ومحمد بن عمرو بن العاص</w:t>
      </w:r>
      <w:r w:rsidR="00EC07E3">
        <w:rPr>
          <w:rtl/>
        </w:rPr>
        <w:t>،</w:t>
      </w:r>
      <w:r w:rsidRPr="001B23CE">
        <w:rPr>
          <w:rtl/>
        </w:rPr>
        <w:t xml:space="preserve"> وعمار بن الأحوص الكلبي</w:t>
      </w:r>
      <w:r w:rsidR="00EC07E3">
        <w:rPr>
          <w:rtl/>
        </w:rPr>
        <w:t>،</w:t>
      </w:r>
      <w:r w:rsidRPr="001B23CE">
        <w:rPr>
          <w:rtl/>
        </w:rPr>
        <w:t xml:space="preserve"> ومسعدة بن عمرو العتبي</w:t>
      </w:r>
      <w:r w:rsidR="00EC07E3">
        <w:rPr>
          <w:rtl/>
        </w:rPr>
        <w:t>،</w:t>
      </w:r>
      <w:r w:rsidRPr="001B23CE">
        <w:rPr>
          <w:rtl/>
        </w:rPr>
        <w:t xml:space="preserve"> والصباح بن جهلمة الحميري</w:t>
      </w:r>
      <w:r w:rsidR="00EC07E3">
        <w:rPr>
          <w:rtl/>
        </w:rPr>
        <w:t>،</w:t>
      </w:r>
      <w:r w:rsidRPr="001B23CE">
        <w:rPr>
          <w:rtl/>
        </w:rPr>
        <w:t xml:space="preserve"> وعبد الرحمن بن ذى الكلام</w:t>
      </w:r>
      <w:r w:rsidR="00EC07E3">
        <w:rPr>
          <w:rtl/>
        </w:rPr>
        <w:t>،</w:t>
      </w:r>
      <w:r w:rsidRPr="001B23CE">
        <w:rPr>
          <w:rtl/>
        </w:rPr>
        <w:t xml:space="preserve"> وتمامة بن حوشب</w:t>
      </w:r>
      <w:r w:rsidR="00EC07E3">
        <w:rPr>
          <w:rtl/>
        </w:rPr>
        <w:t>،</w:t>
      </w:r>
      <w:r w:rsidRPr="001B23CE">
        <w:rPr>
          <w:rtl/>
        </w:rPr>
        <w:t xml:space="preserve"> وعلقمة بن حكم)</w:t>
      </w:r>
      <w:r w:rsidRPr="00AC126A">
        <w:rPr>
          <w:rtl/>
        </w:rPr>
        <w:t xml:space="preserve"> </w:t>
      </w:r>
      <w:r w:rsidRPr="001B23CE">
        <w:rPr>
          <w:rStyle w:val="libFootnotenumChar"/>
          <w:rtl/>
        </w:rPr>
        <w:t>(1)</w:t>
      </w:r>
      <w:r w:rsidR="00EC07E3" w:rsidRPr="00AC126A">
        <w:rPr>
          <w:rtl/>
        </w:rPr>
        <w:t>.</w:t>
      </w:r>
    </w:p>
    <w:p w:rsidR="001B23CE" w:rsidRPr="00A86023" w:rsidRDefault="001B23CE" w:rsidP="001B23CE">
      <w:pPr>
        <w:pStyle w:val="libNormal"/>
      </w:pPr>
      <w:r w:rsidRPr="001B23CE">
        <w:rPr>
          <w:rtl/>
        </w:rPr>
        <w:t xml:space="preserve">ثم اتفق علي ومعاوية على ما يذكر الدينوري </w:t>
      </w:r>
      <w:r w:rsidRPr="001B23CE">
        <w:rPr>
          <w:rStyle w:val="libFootnotenumChar"/>
          <w:rtl/>
        </w:rPr>
        <w:t>(2)</w:t>
      </w:r>
      <w:r w:rsidRPr="001B23CE">
        <w:rPr>
          <w:rtl/>
        </w:rPr>
        <w:t xml:space="preserve"> (على أن يكون مجتمع الحكمين بدومة الجندل</w:t>
      </w:r>
      <w:r w:rsidR="00EC07E3">
        <w:rPr>
          <w:rtl/>
        </w:rPr>
        <w:t>،</w:t>
      </w:r>
      <w:r w:rsidRPr="001B23CE">
        <w:rPr>
          <w:rtl/>
        </w:rPr>
        <w:t xml:space="preserve"> وهو المنصف بين العراق والشام</w:t>
      </w:r>
      <w:r w:rsidR="00EC07E3">
        <w:rPr>
          <w:rtl/>
        </w:rPr>
        <w:t>.</w:t>
      </w:r>
      <w:r w:rsidRPr="001B23CE">
        <w:rPr>
          <w:rtl/>
        </w:rPr>
        <w:t xml:space="preserve"> ووجَّه علي مع أبي موسى شريح بن هانئ في أربعة آلاف من خاصته وصيّر عبد الله بن عباس على صلاتهم</w:t>
      </w:r>
      <w:r w:rsidR="00EC07E3">
        <w:rPr>
          <w:rtl/>
        </w:rPr>
        <w:t>.</w:t>
      </w:r>
      <w:r w:rsidRPr="001B23CE">
        <w:rPr>
          <w:rtl/>
        </w:rPr>
        <w:t xml:space="preserve"> وبعث معاوية عمرو بن العاص وأبا الأعور السلمي في مثل ذلك من أهل الشام</w:t>
      </w:r>
      <w:r w:rsidR="00EC07E3">
        <w:rPr>
          <w:rtl/>
        </w:rPr>
        <w:t>.</w:t>
      </w:r>
      <w:r w:rsidRPr="001B23CE">
        <w:rPr>
          <w:rtl/>
        </w:rPr>
        <w:t xml:space="preserve"> فساروا من صفِّين حتى وافوا دومة الجندل</w:t>
      </w:r>
      <w:r w:rsidR="00EC07E3">
        <w:rPr>
          <w:rtl/>
        </w:rPr>
        <w:t>.</w:t>
      </w:r>
      <w:r w:rsidRPr="001B23CE">
        <w:rPr>
          <w:rtl/>
        </w:rPr>
        <w:t xml:space="preserve"> وانصرف علي بأصحابه حتى وافى الكوفة </w:t>
      </w:r>
      <w:r w:rsidRPr="001B23CE">
        <w:rPr>
          <w:rStyle w:val="libFootnotenumChar"/>
          <w:rtl/>
        </w:rPr>
        <w:t>(3)</w:t>
      </w:r>
      <w:r w:rsidR="00EC07E3" w:rsidRPr="00AC126A">
        <w:rPr>
          <w:rtl/>
        </w:rPr>
        <w:t>،</w:t>
      </w:r>
      <w:r w:rsidRPr="001B23CE">
        <w:rPr>
          <w:rtl/>
        </w:rPr>
        <w:t xml:space="preserve"> وانصرف معاوية بأصحابه حتى وافى دمشق</w:t>
      </w:r>
      <w:r w:rsidR="00EC07E3">
        <w:rPr>
          <w:rtl/>
        </w:rPr>
        <w:t>،</w:t>
      </w:r>
      <w:r w:rsidRPr="001B23CE">
        <w:rPr>
          <w:rtl/>
        </w:rPr>
        <w:t xml:space="preserve"> ينتظران ما يكون من أمر الحكمين</w:t>
      </w:r>
      <w:r w:rsidR="00EC07E3">
        <w:rPr>
          <w:rtl/>
        </w:rPr>
        <w:t>.</w:t>
      </w:r>
      <w:r w:rsidRPr="001B23CE">
        <w:rPr>
          <w:rtl/>
        </w:rPr>
        <w:t xml:space="preserve"> </w:t>
      </w:r>
    </w:p>
    <w:p w:rsidR="001B23CE" w:rsidRPr="00A86023" w:rsidRDefault="001B23CE" w:rsidP="001B23CE">
      <w:pPr>
        <w:pStyle w:val="libNormal"/>
      </w:pPr>
      <w:r w:rsidRPr="00A86023">
        <w:rPr>
          <w:rtl/>
        </w:rPr>
        <w:t>وكان علي إذا كتب إلى ابن عباس في أمر اجتمع إليه أصحابه فقالوا</w:t>
      </w:r>
      <w:r w:rsidR="00EC07E3">
        <w:rPr>
          <w:rtl/>
        </w:rPr>
        <w:t>:</w:t>
      </w:r>
      <w:r w:rsidRPr="00A86023">
        <w:rPr>
          <w:rtl/>
        </w:rPr>
        <w:t xml:space="preserve"> ما كتب إليك أمير المؤمنين</w:t>
      </w:r>
      <w:r w:rsidR="00EC07E3">
        <w:rPr>
          <w:rtl/>
        </w:rPr>
        <w:t>؟،</w:t>
      </w:r>
      <w:r w:rsidRPr="00A86023">
        <w:rPr>
          <w:rtl/>
        </w:rPr>
        <w:t xml:space="preserve"> وتأتي كتب معاوية إلى عمرو بن العاص فلا يأتيه أحد من أصحابه يسأله عن شيء من أمره</w:t>
      </w:r>
      <w:r w:rsidR="00EC07E3">
        <w:rPr>
          <w:rtl/>
        </w:rPr>
        <w:t>.</w:t>
      </w:r>
      <w:r w:rsidRPr="00A86023">
        <w:rPr>
          <w:rtl/>
        </w:rPr>
        <w:t xml:space="preserve">. </w:t>
      </w:r>
    </w:p>
    <w:p w:rsidR="001B23CE" w:rsidRDefault="001B23CE" w:rsidP="001B23CE">
      <w:pPr>
        <w:pStyle w:val="libNormal"/>
      </w:pPr>
      <w:r w:rsidRPr="001B23CE">
        <w:rPr>
          <w:rtl/>
        </w:rPr>
        <w:t xml:space="preserve">وعندما اجتمع الحكمان وتداولا في الأمر </w:t>
      </w:r>
      <w:r w:rsidRPr="001B23CE">
        <w:rPr>
          <w:rStyle w:val="libFootnotenumChar"/>
          <w:rtl/>
        </w:rPr>
        <w:t>(4)</w:t>
      </w:r>
      <w:r w:rsidR="00EC07E3">
        <w:rPr>
          <w:rtl/>
        </w:rPr>
        <w:t>،</w:t>
      </w:r>
      <w:r w:rsidRPr="001B23CE">
        <w:rPr>
          <w:rtl/>
        </w:rPr>
        <w:t xml:space="preserve"> قال عمرو لأبي موسى</w:t>
      </w:r>
      <w:r w:rsidR="00EC07E3">
        <w:rPr>
          <w:rtl/>
        </w:rPr>
        <w:t>:</w:t>
      </w:r>
      <w:r w:rsidRPr="001B23CE">
        <w:rPr>
          <w:rtl/>
        </w:rPr>
        <w:t xml:space="preserve"> وأين أنت من معاوية</w:t>
      </w:r>
      <w:r w:rsidR="00EC07E3">
        <w:rPr>
          <w:rtl/>
        </w:rPr>
        <w:t>؟</w:t>
      </w:r>
      <w:r w:rsidRPr="001B23CE">
        <w:rPr>
          <w:rtl/>
        </w:rPr>
        <w:t xml:space="preserve"> قال أبو موسى</w:t>
      </w:r>
      <w:r w:rsidR="00EC07E3">
        <w:rPr>
          <w:rtl/>
        </w:rPr>
        <w:t>:</w:t>
      </w:r>
      <w:r w:rsidRPr="001B23CE">
        <w:rPr>
          <w:rtl/>
        </w:rPr>
        <w:t xml:space="preserve"> ما معاوية موضعاً لها</w:t>
      </w:r>
      <w:r w:rsidR="00EC07E3">
        <w:rPr>
          <w:rtl/>
        </w:rPr>
        <w:t>.</w:t>
      </w:r>
      <w:r w:rsidRPr="001B23CE">
        <w:rPr>
          <w:rtl/>
        </w:rPr>
        <w:t>. قال عمرو</w:t>
      </w:r>
      <w:r w:rsidR="00EC07E3">
        <w:rPr>
          <w:rtl/>
        </w:rPr>
        <w:t>:</w:t>
      </w:r>
      <w:r w:rsidRPr="001B23CE">
        <w:rPr>
          <w:rtl/>
        </w:rPr>
        <w:t xml:space="preserve"> ألست تعلم أن عثمان قتل مظلوماً</w:t>
      </w:r>
      <w:r w:rsidR="00EC07E3">
        <w:rPr>
          <w:rtl/>
        </w:rPr>
        <w:t>؟</w:t>
      </w:r>
      <w:r w:rsidRPr="001B23CE">
        <w:rPr>
          <w:rtl/>
        </w:rPr>
        <w:t xml:space="preserve"> قال</w:t>
      </w:r>
      <w:r w:rsidR="00EC07E3">
        <w:rPr>
          <w:rtl/>
        </w:rPr>
        <w:t>:</w:t>
      </w:r>
      <w:r w:rsidRPr="001B23CE">
        <w:rPr>
          <w:rtl/>
        </w:rPr>
        <w:t xml:space="preserve"> بلى</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الدينوري</w:t>
      </w:r>
      <w:r w:rsidR="00EC07E3">
        <w:rPr>
          <w:rtl/>
        </w:rPr>
        <w:t>،</w:t>
      </w:r>
      <w:r w:rsidRPr="00A86023">
        <w:rPr>
          <w:rtl/>
        </w:rPr>
        <w:t xml:space="preserve"> الأخبار الطوال</w:t>
      </w:r>
      <w:r w:rsidR="00EC07E3">
        <w:rPr>
          <w:rtl/>
        </w:rPr>
        <w:t>:</w:t>
      </w:r>
      <w:r w:rsidRPr="00A86023">
        <w:rPr>
          <w:rtl/>
        </w:rPr>
        <w:t xml:space="preserve"> 198</w:t>
      </w:r>
      <w:r w:rsidR="00EC07E3">
        <w:rPr>
          <w:rtl/>
        </w:rPr>
        <w:t>،</w:t>
      </w:r>
      <w:r w:rsidRPr="00A86023">
        <w:rPr>
          <w:rtl/>
        </w:rPr>
        <w:t xml:space="preserve"> 199</w:t>
      </w:r>
      <w:r w:rsidR="00EC07E3">
        <w:rPr>
          <w:rtl/>
        </w:rPr>
        <w:t>.</w:t>
      </w:r>
      <w:r w:rsidRPr="00A86023">
        <w:rPr>
          <w:rtl/>
        </w:rPr>
        <w:t xml:space="preserve"> </w:t>
      </w:r>
    </w:p>
    <w:p w:rsidR="001B23CE" w:rsidRDefault="001B23CE" w:rsidP="00271E79">
      <w:pPr>
        <w:pStyle w:val="libFootnote0"/>
      </w:pPr>
      <w:r w:rsidRPr="00A86023">
        <w:rPr>
          <w:rtl/>
        </w:rPr>
        <w:t>(2</w:t>
      </w:r>
      <w:r>
        <w:rPr>
          <w:rtl/>
        </w:rPr>
        <w:t>)</w:t>
      </w:r>
      <w:r w:rsidRPr="00A86023">
        <w:rPr>
          <w:rtl/>
        </w:rPr>
        <w:t xml:space="preserve"> الأخبار الطوال</w:t>
      </w:r>
      <w:r w:rsidR="00EC07E3">
        <w:rPr>
          <w:rtl/>
        </w:rPr>
        <w:t>:</w:t>
      </w:r>
      <w:r w:rsidRPr="00A86023">
        <w:rPr>
          <w:rtl/>
        </w:rPr>
        <w:t xml:space="preserve"> 200</w:t>
      </w:r>
      <w:r w:rsidR="00EC07E3">
        <w:rPr>
          <w:rtl/>
        </w:rPr>
        <w:t xml:space="preserve"> - </w:t>
      </w:r>
      <w:r w:rsidRPr="00A86023">
        <w:rPr>
          <w:rtl/>
        </w:rPr>
        <w:t>203</w:t>
      </w:r>
      <w:r w:rsidR="00EC07E3">
        <w:rPr>
          <w:rtl/>
        </w:rPr>
        <w:t>.</w:t>
      </w:r>
      <w:r w:rsidRPr="00A86023">
        <w:rPr>
          <w:rtl/>
        </w:rPr>
        <w:t xml:space="preserve"> </w:t>
      </w:r>
    </w:p>
    <w:p w:rsidR="001B23CE" w:rsidRDefault="001B23CE" w:rsidP="00271E79">
      <w:pPr>
        <w:pStyle w:val="libFootnote0"/>
      </w:pPr>
      <w:r w:rsidRPr="00A86023">
        <w:rPr>
          <w:rtl/>
        </w:rPr>
        <w:t>(3</w:t>
      </w:r>
      <w:r>
        <w:rPr>
          <w:rtl/>
        </w:rPr>
        <w:t>)</w:t>
      </w:r>
      <w:r w:rsidRPr="00A86023">
        <w:rPr>
          <w:rtl/>
        </w:rPr>
        <w:t xml:space="preserve"> فامتنع الذين أصروا على وقف القتال</w:t>
      </w:r>
      <w:r w:rsidR="00EC07E3">
        <w:rPr>
          <w:rtl/>
        </w:rPr>
        <w:t>،</w:t>
      </w:r>
      <w:r w:rsidRPr="00A86023">
        <w:rPr>
          <w:rtl/>
        </w:rPr>
        <w:t xml:space="preserve"> وقبلوا التحكيم من أصحاب الإمام من دخول الكوفة مع الإمام</w:t>
      </w:r>
      <w:r w:rsidR="00EC07E3">
        <w:rPr>
          <w:rtl/>
        </w:rPr>
        <w:t>،</w:t>
      </w:r>
      <w:r w:rsidRPr="00A86023">
        <w:rPr>
          <w:rtl/>
        </w:rPr>
        <w:t xml:space="preserve"> فيكون منهم المارقون الذي أرغموا الإمام</w:t>
      </w:r>
      <w:r w:rsidR="00EC07E3">
        <w:rPr>
          <w:rtl/>
        </w:rPr>
        <w:t xml:space="preserve"> - </w:t>
      </w:r>
      <w:r w:rsidRPr="00A86023">
        <w:rPr>
          <w:rtl/>
        </w:rPr>
        <w:t>بعد ذلك</w:t>
      </w:r>
      <w:r w:rsidR="00EC07E3">
        <w:rPr>
          <w:rtl/>
        </w:rPr>
        <w:t xml:space="preserve"> - </w:t>
      </w:r>
      <w:r w:rsidRPr="00A86023">
        <w:rPr>
          <w:rtl/>
        </w:rPr>
        <w:t>على حربهم بالنهروان</w:t>
      </w:r>
      <w:r w:rsidR="00EC07E3">
        <w:rPr>
          <w:rtl/>
        </w:rPr>
        <w:t>.</w:t>
      </w:r>
      <w:r w:rsidRPr="00A86023">
        <w:rPr>
          <w:rtl/>
        </w:rPr>
        <w:t xml:space="preserve"> </w:t>
      </w:r>
    </w:p>
    <w:p w:rsidR="001B23CE" w:rsidRPr="00271E79" w:rsidRDefault="001B23CE" w:rsidP="00271E79">
      <w:pPr>
        <w:pStyle w:val="libFootnote0"/>
      </w:pPr>
      <w:r w:rsidRPr="00A86023">
        <w:rPr>
          <w:rtl/>
        </w:rPr>
        <w:t>(4</w:t>
      </w:r>
      <w:r>
        <w:rPr>
          <w:rtl/>
        </w:rPr>
        <w:t>)</w:t>
      </w:r>
      <w:r w:rsidRPr="00A86023">
        <w:rPr>
          <w:rtl/>
        </w:rPr>
        <w:t xml:space="preserve"> وأوحى عمرو إلى رفيقه</w:t>
      </w:r>
      <w:r w:rsidR="00EC07E3">
        <w:rPr>
          <w:rtl/>
        </w:rPr>
        <w:t>:</w:t>
      </w:r>
      <w:r w:rsidRPr="00A86023">
        <w:rPr>
          <w:rtl/>
        </w:rPr>
        <w:t xml:space="preserve"> أن موضوع خلع علي من الخلافة قد بات مفروغاً منه</w:t>
      </w:r>
      <w:r w:rsidR="00EC07E3">
        <w:rPr>
          <w:rtl/>
        </w:rPr>
        <w:t>،</w:t>
      </w:r>
      <w:r w:rsidRPr="00A86023">
        <w:rPr>
          <w:rtl/>
        </w:rPr>
        <w:t xml:space="preserve"> وأن المشكلة هي اتفاقهما على من سيخلفه</w:t>
      </w:r>
      <w:r w:rsidR="00EC07E3">
        <w:rPr>
          <w:rtl/>
        </w:rPr>
        <w:t>.</w:t>
      </w:r>
    </w:p>
    <w:p w:rsidR="001B23CE" w:rsidRDefault="001B23CE" w:rsidP="001B23CE">
      <w:pPr>
        <w:pStyle w:val="libNormal"/>
        <w:rPr>
          <w:rtl/>
        </w:rPr>
      </w:pPr>
      <w:r>
        <w:rPr>
          <w:rtl/>
        </w:rPr>
        <w:br w:type="page"/>
      </w:r>
    </w:p>
    <w:p w:rsidR="001B23CE" w:rsidRPr="00A86023" w:rsidRDefault="001B23CE" w:rsidP="001B23CE">
      <w:pPr>
        <w:pStyle w:val="libNormal"/>
      </w:pPr>
      <w:r w:rsidRPr="00A86023">
        <w:rPr>
          <w:rtl/>
        </w:rPr>
        <w:lastRenderedPageBreak/>
        <w:t>قال</w:t>
      </w:r>
      <w:r w:rsidR="00EC07E3">
        <w:rPr>
          <w:rtl/>
        </w:rPr>
        <w:t>:</w:t>
      </w:r>
      <w:r w:rsidRPr="00A86023">
        <w:rPr>
          <w:rtl/>
        </w:rPr>
        <w:t xml:space="preserve"> فإن معاوية وليّ عثمان</w:t>
      </w:r>
      <w:r w:rsidR="00EC07E3">
        <w:rPr>
          <w:rtl/>
        </w:rPr>
        <w:t>.</w:t>
      </w:r>
      <w:r w:rsidRPr="00A86023">
        <w:rPr>
          <w:rtl/>
        </w:rPr>
        <w:t>. قال أبو موسى</w:t>
      </w:r>
      <w:r w:rsidR="00EC07E3">
        <w:rPr>
          <w:rtl/>
        </w:rPr>
        <w:t>:</w:t>
      </w:r>
      <w:r w:rsidRPr="00A86023">
        <w:rPr>
          <w:rtl/>
        </w:rPr>
        <w:t xml:space="preserve"> إن ولى عثمان ابنه عمرو</w:t>
      </w:r>
      <w:r w:rsidR="00EC07E3">
        <w:rPr>
          <w:rtl/>
        </w:rPr>
        <w:t>.</w:t>
      </w:r>
      <w:r w:rsidRPr="00A86023">
        <w:rPr>
          <w:rtl/>
        </w:rPr>
        <w:t xml:space="preserve"> ولكن إن طاوعتني أحيينا سنة عمر بن الخطاب وذكْرُه بتوليتنا ابنه عبد الله</w:t>
      </w:r>
      <w:r w:rsidR="00EC07E3">
        <w:rPr>
          <w:rtl/>
        </w:rPr>
        <w:t>.</w:t>
      </w:r>
      <w:r w:rsidRPr="00A86023">
        <w:rPr>
          <w:rtl/>
        </w:rPr>
        <w:t>. هلَّم نجعلها للطيب ابن الطيب</w:t>
      </w:r>
      <w:r w:rsidR="00EC07E3">
        <w:rPr>
          <w:rtl/>
        </w:rPr>
        <w:t>.</w:t>
      </w:r>
      <w:r w:rsidRPr="00A86023">
        <w:rPr>
          <w:rtl/>
        </w:rPr>
        <w:t xml:space="preserve"> قال عمرو</w:t>
      </w:r>
      <w:r w:rsidR="00EC07E3">
        <w:rPr>
          <w:rtl/>
        </w:rPr>
        <w:t>:</w:t>
      </w:r>
      <w:r w:rsidRPr="00A86023">
        <w:rPr>
          <w:rtl/>
        </w:rPr>
        <w:t xml:space="preserve"> ياأبا موسى لا يصلح لهذا الأمر إلا رجل له ضرسان يأكل بأحدهما ويطعم بالآخر</w:t>
      </w:r>
      <w:r w:rsidR="00EC07E3">
        <w:rPr>
          <w:rtl/>
        </w:rPr>
        <w:t>.</w:t>
      </w:r>
      <w:r w:rsidRPr="00A86023">
        <w:rPr>
          <w:rtl/>
        </w:rPr>
        <w:t xml:space="preserve"> قال أبو موسى</w:t>
      </w:r>
      <w:r w:rsidR="00EC07E3">
        <w:rPr>
          <w:rtl/>
        </w:rPr>
        <w:t>:</w:t>
      </w:r>
      <w:r w:rsidRPr="00A86023">
        <w:rPr>
          <w:rtl/>
        </w:rPr>
        <w:t xml:space="preserve"> أرى أن نخلع هذين الرجلين</w:t>
      </w:r>
      <w:r w:rsidR="00EC07E3">
        <w:rPr>
          <w:rtl/>
        </w:rPr>
        <w:t xml:space="preserve"> - </w:t>
      </w:r>
      <w:r w:rsidRPr="00A86023">
        <w:rPr>
          <w:rtl/>
        </w:rPr>
        <w:t>علياً ومعاوية</w:t>
      </w:r>
      <w:r w:rsidR="00EC07E3">
        <w:rPr>
          <w:rtl/>
        </w:rPr>
        <w:t xml:space="preserve"> - </w:t>
      </w:r>
      <w:r w:rsidRPr="00A86023">
        <w:rPr>
          <w:rtl/>
        </w:rPr>
        <w:t>ثم نجعلها شورى بين المسلمين يختارون لأنفسهم من أحبوا</w:t>
      </w:r>
      <w:r w:rsidR="00EC07E3">
        <w:rPr>
          <w:rtl/>
        </w:rPr>
        <w:t>.</w:t>
      </w:r>
      <w:r w:rsidRPr="00A86023">
        <w:rPr>
          <w:rtl/>
        </w:rPr>
        <w:t xml:space="preserve"> قال عمرو</w:t>
      </w:r>
      <w:r w:rsidR="00EC07E3">
        <w:rPr>
          <w:rtl/>
        </w:rPr>
        <w:t>:</w:t>
      </w:r>
      <w:r w:rsidRPr="00A86023">
        <w:rPr>
          <w:rtl/>
        </w:rPr>
        <w:t xml:space="preserve"> فقد رضيت بذلك</w:t>
      </w:r>
      <w:r w:rsidR="00EC07E3">
        <w:rPr>
          <w:rtl/>
        </w:rPr>
        <w:t>،</w:t>
      </w:r>
      <w:r w:rsidRPr="00A86023">
        <w:rPr>
          <w:rtl/>
        </w:rPr>
        <w:t xml:space="preserve"> وهذا الرأي الذي فيه صلاح الناس</w:t>
      </w:r>
      <w:r>
        <w:rPr>
          <w:rtl/>
        </w:rPr>
        <w:t>)</w:t>
      </w:r>
      <w:r w:rsidR="00EC07E3">
        <w:rPr>
          <w:rtl/>
        </w:rPr>
        <w:t>.</w:t>
      </w:r>
      <w:r w:rsidRPr="00A86023">
        <w:rPr>
          <w:rtl/>
        </w:rPr>
        <w:t xml:space="preserve"> </w:t>
      </w:r>
    </w:p>
    <w:p w:rsidR="001B23CE" w:rsidRPr="00A86023" w:rsidRDefault="001B23CE" w:rsidP="001B23CE">
      <w:pPr>
        <w:pStyle w:val="libNormal"/>
      </w:pPr>
      <w:r w:rsidRPr="00A86023">
        <w:rPr>
          <w:rtl/>
        </w:rPr>
        <w:t>كان أبو موسى قد عوَّده عمرو أن يتقدم في الكلام عليه</w:t>
      </w:r>
      <w:r w:rsidR="00EC07E3">
        <w:rPr>
          <w:rtl/>
        </w:rPr>
        <w:t>.</w:t>
      </w:r>
      <w:r w:rsidRPr="00A86023">
        <w:rPr>
          <w:rtl/>
        </w:rPr>
        <w:t xml:space="preserve"> وكثيراً ما كان عمرو يقول له</w:t>
      </w:r>
      <w:r w:rsidR="00EC07E3">
        <w:rPr>
          <w:rtl/>
        </w:rPr>
        <w:t>:</w:t>
      </w:r>
      <w:r w:rsidRPr="00A86023">
        <w:rPr>
          <w:rtl/>
        </w:rPr>
        <w:t xml:space="preserve"> (أنت صاحب رسول الله وأسن مني فتكلَّم وأتكلم</w:t>
      </w:r>
      <w:r w:rsidR="00EC07E3">
        <w:rPr>
          <w:rtl/>
        </w:rPr>
        <w:t>،</w:t>
      </w:r>
      <w:r w:rsidRPr="00A86023">
        <w:rPr>
          <w:rtl/>
        </w:rPr>
        <w:t xml:space="preserve"> وتعوَّد ذلك أبو موسى</w:t>
      </w:r>
      <w:r w:rsidR="00EC07E3">
        <w:rPr>
          <w:rtl/>
        </w:rPr>
        <w:t>،</w:t>
      </w:r>
      <w:r w:rsidRPr="00A86023">
        <w:rPr>
          <w:rtl/>
        </w:rPr>
        <w:t xml:space="preserve"> وأراد عمرو بذلك أن يقدَّمه في خلع علي</w:t>
      </w:r>
      <w:r w:rsidR="00EC07E3">
        <w:rPr>
          <w:rtl/>
        </w:rPr>
        <w:t>.</w:t>
      </w:r>
      <w:r w:rsidRPr="00A86023">
        <w:rPr>
          <w:rtl/>
        </w:rPr>
        <w:t xml:space="preserve"> فلما اتفقا على خلع علي ومعاوية</w:t>
      </w:r>
      <w:r w:rsidR="00EC07E3">
        <w:rPr>
          <w:rtl/>
        </w:rPr>
        <w:t>.</w:t>
      </w:r>
      <w:r w:rsidRPr="00A86023">
        <w:rPr>
          <w:rtl/>
        </w:rPr>
        <w:t>. أقبلا إلى الناس وهم مجتمعون</w:t>
      </w:r>
      <w:r w:rsidR="00EC07E3">
        <w:rPr>
          <w:rtl/>
        </w:rPr>
        <w:t>.</w:t>
      </w:r>
      <w:r w:rsidRPr="00A86023">
        <w:rPr>
          <w:rtl/>
        </w:rPr>
        <w:t xml:space="preserve"> فقال عمرو</w:t>
      </w:r>
      <w:r w:rsidR="00EC07E3">
        <w:rPr>
          <w:rtl/>
        </w:rPr>
        <w:t>:</w:t>
      </w:r>
      <w:r w:rsidRPr="00A86023">
        <w:rPr>
          <w:rtl/>
        </w:rPr>
        <w:t xml:space="preserve"> ياأبا موسى أعلمهم أن رأينا اتفق</w:t>
      </w:r>
      <w:r w:rsidR="00EC07E3">
        <w:rPr>
          <w:rtl/>
        </w:rPr>
        <w:t>،</w:t>
      </w:r>
      <w:r w:rsidRPr="00A86023">
        <w:rPr>
          <w:rtl/>
        </w:rPr>
        <w:t xml:space="preserve"> فتكلم أبو موسى فقال</w:t>
      </w:r>
      <w:r w:rsidR="00EC07E3">
        <w:rPr>
          <w:rtl/>
        </w:rPr>
        <w:t>:</w:t>
      </w:r>
      <w:r w:rsidRPr="00A86023">
        <w:rPr>
          <w:rtl/>
        </w:rPr>
        <w:t xml:space="preserve"> إن رأينا اتفق على أمر نرجو أن يصلح الله به أمر هذه الأمة</w:t>
      </w:r>
      <w:r w:rsidR="00EC07E3">
        <w:rPr>
          <w:rtl/>
        </w:rPr>
        <w:t>.</w:t>
      </w:r>
      <w:r w:rsidRPr="00A86023">
        <w:rPr>
          <w:rtl/>
        </w:rPr>
        <w:t xml:space="preserve"> فقال عمرو</w:t>
      </w:r>
      <w:r w:rsidR="00EC07E3">
        <w:rPr>
          <w:rtl/>
        </w:rPr>
        <w:t>:</w:t>
      </w:r>
      <w:r w:rsidRPr="00A86023">
        <w:rPr>
          <w:rtl/>
        </w:rPr>
        <w:t xml:space="preserve"> صدق وبر</w:t>
      </w:r>
      <w:r w:rsidR="00EC07E3">
        <w:rPr>
          <w:rtl/>
        </w:rPr>
        <w:t>.</w:t>
      </w:r>
      <w:r w:rsidRPr="00A86023">
        <w:rPr>
          <w:rtl/>
        </w:rPr>
        <w:t xml:space="preserve"> تقدم ياأبا موسى فتكلَّم</w:t>
      </w:r>
      <w:r w:rsidR="00EC07E3">
        <w:rPr>
          <w:rtl/>
        </w:rPr>
        <w:t>.</w:t>
      </w:r>
      <w:r w:rsidRPr="00A86023">
        <w:rPr>
          <w:rtl/>
        </w:rPr>
        <w:t xml:space="preserve"> فتقدَّم أبو موسى ليتكلَّم فقال ابن عباس</w:t>
      </w:r>
      <w:r w:rsidR="00EC07E3">
        <w:rPr>
          <w:rtl/>
        </w:rPr>
        <w:t>:</w:t>
      </w:r>
      <w:r w:rsidRPr="00A86023">
        <w:rPr>
          <w:rtl/>
        </w:rPr>
        <w:t xml:space="preserve"> ويحك إني والله لأظنه قد خدعك</w:t>
      </w:r>
      <w:r w:rsidR="00EC07E3">
        <w:rPr>
          <w:rtl/>
        </w:rPr>
        <w:t>،</w:t>
      </w:r>
      <w:r w:rsidRPr="00A86023">
        <w:rPr>
          <w:rtl/>
        </w:rPr>
        <w:t xml:space="preserve"> إن كنتما قد اتفقتما على رأي فقدمه ليتكلم به قبلك</w:t>
      </w:r>
      <w:r w:rsidR="00EC07E3">
        <w:rPr>
          <w:rtl/>
        </w:rPr>
        <w:t>،</w:t>
      </w:r>
      <w:r w:rsidRPr="00A86023">
        <w:rPr>
          <w:rtl/>
        </w:rPr>
        <w:t xml:space="preserve"> ثم تكلم بعده</w:t>
      </w:r>
      <w:r w:rsidR="00EC07E3">
        <w:rPr>
          <w:rtl/>
        </w:rPr>
        <w:t>،</w:t>
      </w:r>
      <w:r w:rsidRPr="00A86023">
        <w:rPr>
          <w:rtl/>
        </w:rPr>
        <w:t xml:space="preserve"> فإنه رجل غادر ولا آمن أن يكون قد أعطاك الرضا بينكما</w:t>
      </w:r>
      <w:r w:rsidR="00EC07E3">
        <w:rPr>
          <w:rtl/>
        </w:rPr>
        <w:t>،</w:t>
      </w:r>
      <w:r w:rsidRPr="00A86023">
        <w:rPr>
          <w:rtl/>
        </w:rPr>
        <w:t xml:space="preserve"> فإذا قدمت في الناس خالفك</w:t>
      </w:r>
      <w:r w:rsidR="00EC07E3">
        <w:rPr>
          <w:rtl/>
        </w:rPr>
        <w:t>.</w:t>
      </w:r>
      <w:r w:rsidRPr="00A86023">
        <w:rPr>
          <w:rtl/>
        </w:rPr>
        <w:t xml:space="preserve"> وكان أبو موسى مغفلاً فقال</w:t>
      </w:r>
      <w:r w:rsidR="00EC07E3">
        <w:rPr>
          <w:rtl/>
        </w:rPr>
        <w:t>:</w:t>
      </w:r>
      <w:r w:rsidRPr="00A86023">
        <w:rPr>
          <w:rtl/>
        </w:rPr>
        <w:t xml:space="preserve"> إنَّا قد اتفقنا</w:t>
      </w:r>
      <w:r w:rsidR="00EC07E3">
        <w:rPr>
          <w:rtl/>
        </w:rPr>
        <w:t>.</w:t>
      </w:r>
      <w:r w:rsidRPr="00A86023">
        <w:rPr>
          <w:rtl/>
        </w:rPr>
        <w:t xml:space="preserve"> وقال</w:t>
      </w:r>
      <w:r w:rsidR="00EC07E3">
        <w:rPr>
          <w:rtl/>
        </w:rPr>
        <w:t>:</w:t>
      </w:r>
      <w:r w:rsidRPr="00A86023">
        <w:rPr>
          <w:rtl/>
        </w:rPr>
        <w:t xml:space="preserve"> أيها الناس</w:t>
      </w:r>
      <w:r w:rsidR="00EC07E3">
        <w:rPr>
          <w:rtl/>
        </w:rPr>
        <w:t>،</w:t>
      </w:r>
      <w:r w:rsidRPr="00A86023">
        <w:rPr>
          <w:rtl/>
        </w:rPr>
        <w:t xml:space="preserve"> إنَّا قد نظرنا في أمر هذه الأمة فلم نر أصلح لأمرها ولا ألمَّ لشعثها</w:t>
      </w:r>
      <w:r w:rsidR="00EC07E3">
        <w:rPr>
          <w:rtl/>
        </w:rPr>
        <w:t>.</w:t>
      </w:r>
      <w:r w:rsidRPr="00A86023">
        <w:rPr>
          <w:rtl/>
        </w:rPr>
        <w:t>. إلا أن نخلع علياً ومعاوية</w:t>
      </w:r>
      <w:r w:rsidR="00EC07E3">
        <w:rPr>
          <w:rtl/>
        </w:rPr>
        <w:t>،</w:t>
      </w:r>
      <w:r w:rsidRPr="00A86023">
        <w:rPr>
          <w:rtl/>
        </w:rPr>
        <w:t xml:space="preserve"> ويولَّى الناس أمرهم من أحبَّوا</w:t>
      </w:r>
      <w:r w:rsidR="00EC07E3">
        <w:rPr>
          <w:rtl/>
        </w:rPr>
        <w:t>.</w:t>
      </w:r>
      <w:r w:rsidRPr="00A86023">
        <w:rPr>
          <w:rtl/>
        </w:rPr>
        <w:t>. وإني قد خلعت علياً ومعاوية</w:t>
      </w:r>
      <w:r w:rsidR="00EC07E3">
        <w:rPr>
          <w:rtl/>
        </w:rPr>
        <w:t>.</w:t>
      </w:r>
      <w:r w:rsidRPr="00A86023">
        <w:rPr>
          <w:rtl/>
        </w:rPr>
        <w:t>. ثم تنحى وأقبل عمرو فقام وقال</w:t>
      </w:r>
      <w:r w:rsidR="00EC07E3">
        <w:rPr>
          <w:rtl/>
        </w:rPr>
        <w:t>:</w:t>
      </w:r>
      <w:r w:rsidRPr="00A86023">
        <w:rPr>
          <w:rtl/>
        </w:rPr>
        <w:t xml:space="preserve"> إن هذا قد قال ما سمعتموه وخلع صاحبه</w:t>
      </w:r>
      <w:r w:rsidR="00EC07E3">
        <w:rPr>
          <w:rtl/>
        </w:rPr>
        <w:t>.</w:t>
      </w:r>
      <w:r w:rsidRPr="00A86023">
        <w:rPr>
          <w:rtl/>
        </w:rPr>
        <w:t xml:space="preserve"> وأنا أخلع صاحبه كما خلعه</w:t>
      </w:r>
      <w:r w:rsidR="00EC07E3">
        <w:rPr>
          <w:rtl/>
        </w:rPr>
        <w:t>؛</w:t>
      </w:r>
      <w:r w:rsidRPr="00A86023">
        <w:rPr>
          <w:rtl/>
        </w:rPr>
        <w:t xml:space="preserve"> وأثبت صاحبي معاوية فإنه وليّ ابن عفان والطالب بدمه وأحق الناس بمقامه</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1B23CE">
        <w:rPr>
          <w:rtl/>
        </w:rPr>
        <w:lastRenderedPageBreak/>
        <w:t>قال أبو موسى الأشعري لعمرو</w:t>
      </w:r>
      <w:r w:rsidR="00EC07E3">
        <w:rPr>
          <w:rtl/>
        </w:rPr>
        <w:t>:</w:t>
      </w:r>
      <w:r w:rsidRPr="001B23CE">
        <w:rPr>
          <w:rtl/>
        </w:rPr>
        <w:t xml:space="preserve"> لا وفقَّك الله غدرت وفجرت</w:t>
      </w:r>
      <w:r w:rsidR="00EC07E3">
        <w:rPr>
          <w:rtl/>
        </w:rPr>
        <w:t>.</w:t>
      </w:r>
      <w:r w:rsidRPr="001B23CE">
        <w:rPr>
          <w:rtl/>
        </w:rPr>
        <w:t xml:space="preserve"> إنما مثلك </w:t>
      </w:r>
      <w:r w:rsidRPr="004321E1">
        <w:rPr>
          <w:rStyle w:val="libAlaemChar"/>
          <w:rtl/>
        </w:rPr>
        <w:t>(</w:t>
      </w:r>
      <w:r w:rsidRPr="001B23CE">
        <w:rPr>
          <w:rStyle w:val="libAieChar"/>
          <w:rtl/>
        </w:rPr>
        <w:t>كَمَثَلِ الْكَلْبِ إِنْ تَحْمِلْ عَلَيْهِ يَلْهَثْ أَوْ تَتْرُكْهُ يَلْهَث</w:t>
      </w:r>
      <w:r w:rsidRPr="004321E1">
        <w:rPr>
          <w:rStyle w:val="libAlaemChar"/>
          <w:rtl/>
        </w:rPr>
        <w:t>)</w:t>
      </w:r>
      <w:r w:rsidRPr="001B23CE">
        <w:rPr>
          <w:rStyle w:val="libAieChar"/>
          <w:rtl/>
        </w:rPr>
        <w:t xml:space="preserve"> </w:t>
      </w:r>
      <w:r w:rsidRPr="001B23CE">
        <w:rPr>
          <w:rtl/>
        </w:rPr>
        <w:t>‏، قال عمرو</w:t>
      </w:r>
      <w:r w:rsidR="00EC07E3">
        <w:rPr>
          <w:rtl/>
        </w:rPr>
        <w:t>:</w:t>
      </w:r>
      <w:r w:rsidRPr="001B23CE">
        <w:rPr>
          <w:rtl/>
        </w:rPr>
        <w:t xml:space="preserve"> إن مثلك </w:t>
      </w:r>
      <w:r w:rsidRPr="004321E1">
        <w:rPr>
          <w:rStyle w:val="libAlaemChar"/>
          <w:rtl/>
        </w:rPr>
        <w:t>(</w:t>
      </w:r>
      <w:r w:rsidRPr="001B23CE">
        <w:rPr>
          <w:rStyle w:val="libAieChar"/>
          <w:rtl/>
        </w:rPr>
        <w:t>كَمَثَلِ الْحِمارِ يَحْمِلُ أَسْفاراً</w:t>
      </w:r>
      <w:r w:rsidRPr="004321E1">
        <w:rPr>
          <w:rStyle w:val="libAlaemChar"/>
          <w:rtl/>
        </w:rPr>
        <w:t>)</w:t>
      </w:r>
      <w:r w:rsidR="00EC07E3">
        <w:rPr>
          <w:rtl/>
        </w:rPr>
        <w:t>.</w:t>
      </w:r>
      <w:r w:rsidRPr="001B23CE">
        <w:rPr>
          <w:rtl/>
        </w:rPr>
        <w:t>. والتمس أهل الشام أبا موسى فهرب إلى مكة</w:t>
      </w:r>
      <w:r w:rsidR="00EC07E3">
        <w:rPr>
          <w:rtl/>
        </w:rPr>
        <w:t>.</w:t>
      </w:r>
      <w:r w:rsidRPr="001B23CE">
        <w:rPr>
          <w:rtl/>
        </w:rPr>
        <w:t xml:space="preserve"> ثم انصرف عمرو وأهل الشام إلى معاوية فسلَّموا عليه بالخلافة)</w:t>
      </w:r>
      <w:r w:rsidRPr="00AC126A">
        <w:rPr>
          <w:rtl/>
        </w:rPr>
        <w:t xml:space="preserve"> </w:t>
      </w:r>
      <w:r w:rsidRPr="001B23CE">
        <w:rPr>
          <w:rStyle w:val="libFootnotenumChar"/>
          <w:rtl/>
        </w:rPr>
        <w:t>(1)</w:t>
      </w:r>
      <w:r w:rsidR="00EC07E3">
        <w:rPr>
          <w:rtl/>
        </w:rPr>
        <w:t>.</w:t>
      </w:r>
      <w:r w:rsidRPr="001B23CE">
        <w:rPr>
          <w:rtl/>
        </w:rPr>
        <w:t xml:space="preserve"> </w:t>
      </w:r>
    </w:p>
    <w:p w:rsidR="001B23CE" w:rsidRPr="00A86023" w:rsidRDefault="001B23CE" w:rsidP="001B23CE">
      <w:pPr>
        <w:pStyle w:val="libNormal"/>
      </w:pPr>
      <w:r w:rsidRPr="00A86023">
        <w:rPr>
          <w:rtl/>
        </w:rPr>
        <w:t>يتضح مما ذكرنا</w:t>
      </w:r>
      <w:r w:rsidR="00EC07E3">
        <w:rPr>
          <w:rtl/>
        </w:rPr>
        <w:t>:</w:t>
      </w:r>
      <w:r w:rsidRPr="00A86023">
        <w:rPr>
          <w:rtl/>
        </w:rPr>
        <w:t xml:space="preserve"> أن رفع المصاحف حيلة دبَّرها عمرو بن العاص للحيلولة بين القاسطين وبين الفرار أمام جيوش الإمام</w:t>
      </w:r>
      <w:r w:rsidR="00EC07E3">
        <w:rPr>
          <w:rtl/>
        </w:rPr>
        <w:t>،</w:t>
      </w:r>
      <w:r w:rsidRPr="00A86023">
        <w:rPr>
          <w:rtl/>
        </w:rPr>
        <w:t xml:space="preserve"> وقد فطن الإمام إلى ذلك ووصف عمرو ومعاوية وابن أبي معيط بأنهم ليسوا بأصحاب دين ولا قرآن</w:t>
      </w:r>
      <w:r w:rsidR="00EC07E3">
        <w:rPr>
          <w:rtl/>
        </w:rPr>
        <w:t>.</w:t>
      </w:r>
      <w:r w:rsidRPr="00A86023">
        <w:rPr>
          <w:rtl/>
        </w:rPr>
        <w:t xml:space="preserve"> وقد مر بنا ذكر شيء من سيرة معاوية وابن أبي معيط</w:t>
      </w:r>
      <w:r w:rsidR="00EC07E3">
        <w:rPr>
          <w:rtl/>
        </w:rPr>
        <w:t>،</w:t>
      </w:r>
      <w:r w:rsidRPr="00A86023">
        <w:rPr>
          <w:rtl/>
        </w:rPr>
        <w:t xml:space="preserve"> ونود في هذه المناسبة أن ننقل إلى القارئ</w:t>
      </w:r>
      <w:r w:rsidR="00EC07E3">
        <w:rPr>
          <w:rtl/>
        </w:rPr>
        <w:t>،</w:t>
      </w:r>
      <w:r w:rsidRPr="00A86023">
        <w:rPr>
          <w:rtl/>
        </w:rPr>
        <w:t xml:space="preserve"> قبل الاسترسال في موضوع التحكيم</w:t>
      </w:r>
      <w:r w:rsidR="00EC07E3">
        <w:rPr>
          <w:rtl/>
        </w:rPr>
        <w:t>،</w:t>
      </w:r>
      <w:r w:rsidRPr="00A86023">
        <w:rPr>
          <w:rtl/>
        </w:rPr>
        <w:t xml:space="preserve"> طرفاً من سيرة عمرو بن العاص ليتبين الأسس التي استند إليها علي في وصمه عمْراً وصاحبيه بالبعد عن الدين والقرآن</w:t>
      </w:r>
      <w:r w:rsidR="00EC07E3">
        <w:rPr>
          <w:rtl/>
        </w:rPr>
        <w:t>.</w:t>
      </w:r>
    </w:p>
    <w:p w:rsidR="001B23CE" w:rsidRPr="00A86023" w:rsidRDefault="001B23CE" w:rsidP="001B23CE">
      <w:pPr>
        <w:pStyle w:val="libNormal"/>
      </w:pPr>
      <w:r w:rsidRPr="001B23CE">
        <w:rPr>
          <w:rtl/>
        </w:rPr>
        <w:t>وعمرو هو</w:t>
      </w:r>
      <w:r w:rsidR="00EC07E3">
        <w:rPr>
          <w:rtl/>
        </w:rPr>
        <w:t>:</w:t>
      </w:r>
      <w:r w:rsidRPr="001B23CE">
        <w:rPr>
          <w:rtl/>
        </w:rPr>
        <w:t xml:space="preserve"> ابن العاص السهمي الذي كان من المستهزئين بالنبي</w:t>
      </w:r>
      <w:r w:rsidR="00EC07E3">
        <w:rPr>
          <w:rtl/>
        </w:rPr>
        <w:t>.</w:t>
      </w:r>
      <w:r w:rsidRPr="001B23CE">
        <w:rPr>
          <w:rtl/>
        </w:rPr>
        <w:t xml:space="preserve"> وقد أنزل الله فيه قول</w:t>
      </w:r>
      <w:r w:rsidR="00EC07E3">
        <w:rPr>
          <w:rtl/>
        </w:rPr>
        <w:t>:</w:t>
      </w:r>
      <w:r w:rsidRPr="001B23CE">
        <w:rPr>
          <w:rtl/>
        </w:rPr>
        <w:t xml:space="preserve"> </w:t>
      </w:r>
      <w:r w:rsidRPr="004321E1">
        <w:rPr>
          <w:rStyle w:val="libAlaemChar"/>
          <w:rtl/>
        </w:rPr>
        <w:t>(</w:t>
      </w:r>
      <w:r w:rsidRPr="001B23CE">
        <w:rPr>
          <w:rStyle w:val="libAieChar"/>
          <w:rtl/>
        </w:rPr>
        <w:t>إِنَّ شانِئَكَ هُوَ الْأَبْتَرُ</w:t>
      </w:r>
      <w:r w:rsidRPr="004321E1">
        <w:rPr>
          <w:rStyle w:val="libAlaemChar"/>
          <w:rtl/>
        </w:rPr>
        <w:t>)</w:t>
      </w:r>
      <w:r w:rsidRPr="001B23CE">
        <w:rPr>
          <w:rtl/>
        </w:rPr>
        <w:t xml:space="preserve"> </w:t>
      </w:r>
      <w:r w:rsidRPr="001B23CE">
        <w:rPr>
          <w:rStyle w:val="libFootnotenumChar"/>
          <w:rtl/>
        </w:rPr>
        <w:t>(2)</w:t>
      </w:r>
      <w:r w:rsidR="00EC07E3">
        <w:rPr>
          <w:rtl/>
        </w:rPr>
        <w:t>.</w:t>
      </w:r>
      <w:r w:rsidRPr="001B23CE">
        <w:rPr>
          <w:rtl/>
        </w:rPr>
        <w:t xml:space="preserve"> </w:t>
      </w:r>
    </w:p>
    <w:p w:rsidR="001B23CE" w:rsidRPr="00A86023" w:rsidRDefault="001B23CE" w:rsidP="001B23CE">
      <w:pPr>
        <w:pStyle w:val="libNormal"/>
      </w:pPr>
      <w:r w:rsidRPr="001B23CE">
        <w:rPr>
          <w:rtl/>
        </w:rPr>
        <w:t xml:space="preserve">أما المستهزئون الآخرون فقد ذكرهم ابن خلدون </w:t>
      </w:r>
      <w:r w:rsidRPr="001B23CE">
        <w:rPr>
          <w:rStyle w:val="libFootnotenumChar"/>
          <w:rtl/>
        </w:rPr>
        <w:t>(3)</w:t>
      </w:r>
      <w:r w:rsidRPr="001B23CE">
        <w:rPr>
          <w:rtl/>
        </w:rPr>
        <w:t xml:space="preserve"> بقوله</w:t>
      </w:r>
      <w:r w:rsidR="00EC07E3">
        <w:rPr>
          <w:rtl/>
        </w:rPr>
        <w:t>:</w:t>
      </w:r>
      <w:r w:rsidRPr="001B23CE">
        <w:rPr>
          <w:rtl/>
        </w:rPr>
        <w:t xml:space="preserve"> (ولما رأت قريش النبي قد امتنع بعمه وعشيرته</w:t>
      </w:r>
      <w:r w:rsidR="00EC07E3">
        <w:rPr>
          <w:rtl/>
        </w:rPr>
        <w:t>،</w:t>
      </w:r>
      <w:r w:rsidRPr="001B23CE">
        <w:rPr>
          <w:rtl/>
        </w:rPr>
        <w:t xml:space="preserve"> وأنهم لا يسلمونه</w:t>
      </w:r>
      <w:r w:rsidR="00EC07E3">
        <w:rPr>
          <w:rtl/>
        </w:rPr>
        <w:t>،</w:t>
      </w:r>
      <w:r w:rsidRPr="001B23CE">
        <w:rPr>
          <w:rtl/>
        </w:rPr>
        <w:t xml:space="preserve"> طفقوا يرمونه</w:t>
      </w:r>
      <w:r w:rsidR="00EC07E3">
        <w:rPr>
          <w:rtl/>
        </w:rPr>
        <w:t xml:space="preserve"> - </w:t>
      </w:r>
      <w:r w:rsidRPr="001B23CE">
        <w:rPr>
          <w:rtl/>
        </w:rPr>
        <w:t>عند الناس ممن يفد على مكة</w:t>
      </w:r>
      <w:r w:rsidR="00EC07E3">
        <w:rPr>
          <w:rtl/>
        </w:rPr>
        <w:t xml:space="preserve"> - </w:t>
      </w:r>
      <w:r w:rsidRPr="001B23CE">
        <w:rPr>
          <w:rtl/>
        </w:rPr>
        <w:t>بالسحر والكهانة والجنون والشعر</w:t>
      </w:r>
      <w:r w:rsidR="00EC07E3">
        <w:rPr>
          <w:rtl/>
        </w:rPr>
        <w:t>؛</w:t>
      </w:r>
      <w:r w:rsidRPr="001B23CE">
        <w:rPr>
          <w:rtl/>
        </w:rPr>
        <w:t xml:space="preserve"> يرومون بذلك صدهم عن الدخول في دينه</w:t>
      </w:r>
      <w:r w:rsidR="00EC07E3">
        <w:rPr>
          <w:rtl/>
        </w:rPr>
        <w:t>.</w:t>
      </w:r>
      <w:r w:rsidRPr="001B23CE">
        <w:rPr>
          <w:rtl/>
        </w:rPr>
        <w:t xml:space="preserve"> ثم انتدب جماعة منهم لمجاهرته بالعداوة والإيذاء</w:t>
      </w:r>
      <w:r w:rsidR="00EC07E3">
        <w:rPr>
          <w:rtl/>
        </w:rPr>
        <w:t>،</w:t>
      </w:r>
      <w:r w:rsidRPr="001B23CE">
        <w:rPr>
          <w:rtl/>
        </w:rPr>
        <w:t xml:space="preserve"> منهم</w:t>
      </w:r>
      <w:r w:rsidR="00EC07E3">
        <w:rPr>
          <w:rtl/>
        </w:rPr>
        <w:t>:</w:t>
      </w:r>
      <w:r w:rsidRPr="001B23CE">
        <w:rPr>
          <w:rtl/>
        </w:rPr>
        <w:t xml:space="preserve"> عتبة وشيبة ابنا ربيعة</w:t>
      </w:r>
      <w:r w:rsidR="00EC07E3">
        <w:rPr>
          <w:rtl/>
        </w:rPr>
        <w:t>،</w:t>
      </w:r>
      <w:r w:rsidRPr="001B23CE">
        <w:rPr>
          <w:rtl/>
        </w:rPr>
        <w:t xml:space="preserve"> وعقبة بن أبي معيط</w:t>
      </w:r>
      <w:r w:rsidR="00EC07E3">
        <w:rPr>
          <w:rtl/>
        </w:rPr>
        <w:t xml:space="preserve"> - </w:t>
      </w:r>
      <w:r w:rsidRPr="001B23CE">
        <w:rPr>
          <w:rtl/>
        </w:rPr>
        <w:t>أحد المستهزئين</w:t>
      </w:r>
      <w:r w:rsidR="00EC07E3">
        <w:rPr>
          <w:rtl/>
        </w:rPr>
        <w:t>.</w:t>
      </w:r>
      <w:r w:rsidRPr="001B23CE">
        <w:rPr>
          <w:rtl/>
        </w:rPr>
        <w:t xml:space="preserve"> وأبو سفيان من المستهزئين</w:t>
      </w:r>
      <w:r w:rsidR="00EC07E3">
        <w:rPr>
          <w:rtl/>
        </w:rPr>
        <w:t>،</w:t>
      </w:r>
      <w:r w:rsidRPr="001B23CE">
        <w:rPr>
          <w:rtl/>
        </w:rPr>
        <w:t xml:space="preserve"> والحكم بن أُمية من المستهزئين أيضاً</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ابن الأثير</w:t>
      </w:r>
      <w:r w:rsidR="00EC07E3">
        <w:rPr>
          <w:rtl/>
        </w:rPr>
        <w:t>،</w:t>
      </w:r>
      <w:r w:rsidRPr="00A86023">
        <w:rPr>
          <w:rtl/>
        </w:rPr>
        <w:t xml:space="preserve"> الكامل في التاريخ</w:t>
      </w:r>
      <w:r w:rsidR="00EC07E3">
        <w:rPr>
          <w:rtl/>
        </w:rPr>
        <w:t>:</w:t>
      </w:r>
      <w:r w:rsidRPr="00A86023">
        <w:rPr>
          <w:rtl/>
        </w:rPr>
        <w:t xml:space="preserve"> 3 / 160</w:t>
      </w:r>
      <w:r w:rsidR="00EC07E3">
        <w:rPr>
          <w:rtl/>
        </w:rPr>
        <w:t xml:space="preserve"> - </w:t>
      </w:r>
      <w:r w:rsidRPr="00A86023">
        <w:rPr>
          <w:rtl/>
        </w:rPr>
        <w:t>168</w:t>
      </w:r>
      <w:r w:rsidR="00EC07E3">
        <w:rPr>
          <w:rtl/>
        </w:rPr>
        <w:t>.</w:t>
      </w:r>
      <w:r w:rsidRPr="00A86023">
        <w:rPr>
          <w:rtl/>
        </w:rPr>
        <w:t xml:space="preserve"> </w:t>
      </w:r>
    </w:p>
    <w:p w:rsidR="001B23CE" w:rsidRDefault="001B23CE" w:rsidP="00271E79">
      <w:pPr>
        <w:pStyle w:val="libFootnote0"/>
      </w:pPr>
      <w:r w:rsidRPr="00A86023">
        <w:rPr>
          <w:rtl/>
        </w:rPr>
        <w:t>(2</w:t>
      </w:r>
      <w:r>
        <w:rPr>
          <w:rtl/>
        </w:rPr>
        <w:t>)</w:t>
      </w:r>
      <w:r w:rsidRPr="00A86023">
        <w:rPr>
          <w:rtl/>
        </w:rPr>
        <w:t xml:space="preserve"> ابن الأثير</w:t>
      </w:r>
      <w:r w:rsidR="00EC07E3">
        <w:rPr>
          <w:rtl/>
        </w:rPr>
        <w:t>،</w:t>
      </w:r>
      <w:r w:rsidRPr="00A86023">
        <w:rPr>
          <w:rtl/>
        </w:rPr>
        <w:t xml:space="preserve"> الكامل في التاريخ</w:t>
      </w:r>
      <w:r w:rsidR="00EC07E3">
        <w:rPr>
          <w:rtl/>
        </w:rPr>
        <w:t>:</w:t>
      </w:r>
      <w:r w:rsidRPr="00A86023">
        <w:rPr>
          <w:rtl/>
        </w:rPr>
        <w:t xml:space="preserve"> 2 / 49</w:t>
      </w:r>
      <w:r w:rsidR="00EC07E3">
        <w:rPr>
          <w:rtl/>
        </w:rPr>
        <w:t>،</w:t>
      </w:r>
      <w:r w:rsidRPr="00A86023">
        <w:rPr>
          <w:rtl/>
        </w:rPr>
        <w:t xml:space="preserve"> 50</w:t>
      </w:r>
      <w:r w:rsidR="00EC07E3">
        <w:rPr>
          <w:rtl/>
        </w:rPr>
        <w:t>.</w:t>
      </w:r>
      <w:r w:rsidRPr="00A86023">
        <w:rPr>
          <w:rtl/>
        </w:rPr>
        <w:t xml:space="preserve"> </w:t>
      </w:r>
    </w:p>
    <w:p w:rsidR="001B23CE" w:rsidRPr="00271E79" w:rsidRDefault="001B23CE" w:rsidP="00271E79">
      <w:pPr>
        <w:pStyle w:val="libFootnote0"/>
      </w:pPr>
      <w:r w:rsidRPr="00A86023">
        <w:rPr>
          <w:rtl/>
        </w:rPr>
        <w:t>(3</w:t>
      </w:r>
      <w:r>
        <w:rPr>
          <w:rtl/>
        </w:rPr>
        <w:t>)</w:t>
      </w:r>
      <w:r w:rsidRPr="00A86023">
        <w:rPr>
          <w:rtl/>
        </w:rPr>
        <w:t xml:space="preserve"> ابن خلدون</w:t>
      </w:r>
      <w:r w:rsidR="00EC07E3">
        <w:rPr>
          <w:rtl/>
        </w:rPr>
        <w:t>،</w:t>
      </w:r>
      <w:r w:rsidRPr="00A86023">
        <w:rPr>
          <w:rtl/>
        </w:rPr>
        <w:t xml:space="preserve"> كتاب العبر وديوان المبتدأ والخبر</w:t>
      </w:r>
      <w:r w:rsidR="00EC07E3">
        <w:rPr>
          <w:rtl/>
        </w:rPr>
        <w:t>:</w:t>
      </w:r>
      <w:r w:rsidRPr="00A86023">
        <w:rPr>
          <w:rtl/>
        </w:rPr>
        <w:t xml:space="preserve"> 2 / 177</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A86023">
        <w:rPr>
          <w:rtl/>
        </w:rPr>
        <w:lastRenderedPageBreak/>
        <w:t>والعاص بن وائل السهمي وابنا عمه</w:t>
      </w:r>
      <w:r w:rsidR="00EC07E3">
        <w:rPr>
          <w:rtl/>
        </w:rPr>
        <w:t>:</w:t>
      </w:r>
      <w:r w:rsidRPr="00A86023">
        <w:rPr>
          <w:rtl/>
        </w:rPr>
        <w:t xml:space="preserve"> نبيه ومنبه</w:t>
      </w:r>
      <w:r w:rsidR="00EC07E3">
        <w:rPr>
          <w:rtl/>
        </w:rPr>
        <w:t>.</w:t>
      </w:r>
      <w:r w:rsidRPr="00A86023">
        <w:rPr>
          <w:rtl/>
        </w:rPr>
        <w:t xml:space="preserve"> وقاموا يستهزئون بالنبي ويتعرضون له بالاستهزاء والأذية حتى لقد كان بعضهم ينال منه بيده</w:t>
      </w:r>
      <w:r>
        <w:rPr>
          <w:rtl/>
        </w:rPr>
        <w:t>)</w:t>
      </w:r>
      <w:r w:rsidR="00EC07E3">
        <w:rPr>
          <w:rtl/>
        </w:rPr>
        <w:t>.</w:t>
      </w:r>
    </w:p>
    <w:p w:rsidR="001B23CE" w:rsidRPr="00A86023" w:rsidRDefault="001B23CE" w:rsidP="001B23CE">
      <w:pPr>
        <w:pStyle w:val="libNormal"/>
      </w:pPr>
      <w:r w:rsidRPr="001B23CE">
        <w:rPr>
          <w:rtl/>
        </w:rPr>
        <w:t>أما أم عمرو بن العاص (فثَمَّة صحيفة من صحائف فجور الجاهلية تنتشر عن الباغية أم عمرو كامرأة تلقفتها آونة مضاجع الرجال</w:t>
      </w:r>
      <w:r w:rsidR="00EC07E3">
        <w:rPr>
          <w:rtl/>
        </w:rPr>
        <w:t>.</w:t>
      </w:r>
      <w:r w:rsidRPr="001B23CE">
        <w:rPr>
          <w:rtl/>
        </w:rPr>
        <w:t xml:space="preserve"> فلما خرج ابنها إلى النور تهامست الألسن عن أبيه وتاهت حقيقة نسبه بين بضعة نفر</w:t>
      </w:r>
      <w:r w:rsidR="00EC07E3">
        <w:rPr>
          <w:rtl/>
        </w:rPr>
        <w:t>.</w:t>
      </w:r>
      <w:r w:rsidRPr="001B23CE">
        <w:rPr>
          <w:rtl/>
        </w:rPr>
        <w:t>. منهم العاص ومنهم أبو سفيان</w:t>
      </w:r>
      <w:r w:rsidR="00EC07E3">
        <w:rPr>
          <w:rtl/>
        </w:rPr>
        <w:t>.</w:t>
      </w:r>
      <w:r w:rsidRPr="001B23CE">
        <w:rPr>
          <w:rtl/>
        </w:rPr>
        <w:t xml:space="preserve"> ولكن الأم حزمت أمرها على أن تلصق وليدها بأول الرفيقين</w:t>
      </w:r>
      <w:r w:rsidR="00EC07E3">
        <w:rPr>
          <w:rtl/>
        </w:rPr>
        <w:t>؛</w:t>
      </w:r>
      <w:r w:rsidRPr="001B23CE">
        <w:rPr>
          <w:rtl/>
        </w:rPr>
        <w:t xml:space="preserve"> إذ كان أوفر النفر ثروة وأسخاهم عليها في الإنفاق</w:t>
      </w:r>
      <w:r w:rsidR="00EC07E3">
        <w:rPr>
          <w:rtl/>
        </w:rPr>
        <w:t>،</w:t>
      </w:r>
      <w:r w:rsidRPr="001B23CE">
        <w:rPr>
          <w:rtl/>
        </w:rPr>
        <w:t xml:space="preserve"> فكأنها بهذا الاختيار قد ضربت لابنها أول مثل في تغليب المادة على أوثق العلاقات وإنه لمبدأ رضعه من ثدييها وظل يدين بناموسه مدى عمره المديد) </w:t>
      </w:r>
      <w:r w:rsidRPr="001B23CE">
        <w:rPr>
          <w:rStyle w:val="libFootnotenumChar"/>
          <w:rtl/>
        </w:rPr>
        <w:t>(1)</w:t>
      </w:r>
      <w:r w:rsidR="00EC07E3" w:rsidRPr="00AC126A">
        <w:rPr>
          <w:rtl/>
        </w:rPr>
        <w:t>.</w:t>
      </w:r>
    </w:p>
    <w:p w:rsidR="001B23CE" w:rsidRPr="00A86023" w:rsidRDefault="001B23CE" w:rsidP="001B23CE">
      <w:pPr>
        <w:pStyle w:val="libNormal"/>
      </w:pPr>
      <w:r w:rsidRPr="00A86023">
        <w:rPr>
          <w:rtl/>
        </w:rPr>
        <w:t>هذا هو البيت الذي نشأ فيه عمرو بن العاص</w:t>
      </w:r>
      <w:r w:rsidR="00EC07E3">
        <w:rPr>
          <w:rtl/>
        </w:rPr>
        <w:t>.</w:t>
      </w:r>
      <w:r w:rsidRPr="00A86023">
        <w:rPr>
          <w:rtl/>
        </w:rPr>
        <w:t xml:space="preserve"> </w:t>
      </w:r>
    </w:p>
    <w:p w:rsidR="001B23CE" w:rsidRPr="00A86023" w:rsidRDefault="001B23CE" w:rsidP="001B23CE">
      <w:pPr>
        <w:pStyle w:val="libNormal"/>
      </w:pPr>
      <w:r w:rsidRPr="00A86023">
        <w:rPr>
          <w:rtl/>
        </w:rPr>
        <w:t>أما مواقف عمرو نفسه من الإسلام</w:t>
      </w:r>
      <w:r w:rsidR="00EC07E3">
        <w:rPr>
          <w:rtl/>
        </w:rPr>
        <w:t xml:space="preserve"> - </w:t>
      </w:r>
      <w:r w:rsidRPr="00A86023">
        <w:rPr>
          <w:rtl/>
        </w:rPr>
        <w:t>في أوائل عهده</w:t>
      </w:r>
      <w:r w:rsidR="00EC07E3">
        <w:rPr>
          <w:rtl/>
        </w:rPr>
        <w:t xml:space="preserve"> - </w:t>
      </w:r>
      <w:r w:rsidRPr="00A86023">
        <w:rPr>
          <w:rtl/>
        </w:rPr>
        <w:t>فمعروفة لدى الكثيرين</w:t>
      </w:r>
      <w:r w:rsidR="00EC07E3">
        <w:rPr>
          <w:rtl/>
        </w:rPr>
        <w:t>؛</w:t>
      </w:r>
      <w:r w:rsidRPr="00A86023">
        <w:rPr>
          <w:rtl/>
        </w:rPr>
        <w:t xml:space="preserve"> فقد كان أشد الكفار خصومة للنبي يوم أحد</w:t>
      </w:r>
      <w:r w:rsidR="00EC07E3">
        <w:rPr>
          <w:rtl/>
        </w:rPr>
        <w:t>.</w:t>
      </w:r>
      <w:r w:rsidRPr="00A86023">
        <w:rPr>
          <w:rtl/>
        </w:rPr>
        <w:t xml:space="preserve"> ويحضرنا</w:t>
      </w:r>
      <w:r w:rsidR="00EC07E3">
        <w:rPr>
          <w:rtl/>
        </w:rPr>
        <w:t xml:space="preserve"> - </w:t>
      </w:r>
      <w:r w:rsidRPr="00A86023">
        <w:rPr>
          <w:rtl/>
        </w:rPr>
        <w:t>في هذه المناسبة</w:t>
      </w:r>
      <w:r w:rsidR="00EC07E3">
        <w:rPr>
          <w:rtl/>
        </w:rPr>
        <w:t xml:space="preserve"> - </w:t>
      </w:r>
      <w:r w:rsidRPr="00A86023">
        <w:rPr>
          <w:rtl/>
        </w:rPr>
        <w:t>بعض شعره</w:t>
      </w:r>
      <w:r w:rsidR="00EC07E3">
        <w:rPr>
          <w:rtl/>
        </w:rPr>
        <w:t>:</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86023">
              <w:rPr>
                <w:rtl/>
              </w:rPr>
              <w:t>لمّا رأيت الحرب ينزو</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86023">
              <w:rPr>
                <w:rtl/>
              </w:rPr>
              <w:t>شرّها بالرّضف نزوا</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86023">
              <w:rPr>
                <w:rtl/>
              </w:rPr>
              <w:t>أيقنت أنّ الموت حقّ</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86023">
              <w:rPr>
                <w:rtl/>
              </w:rPr>
              <w:t>والحياة تكون لغوا</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86023">
              <w:rPr>
                <w:rtl/>
              </w:rPr>
              <w:t>حمّلت أثوابي على</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86023">
              <w:rPr>
                <w:rtl/>
              </w:rPr>
              <w:t>عُتَد يبذّ الخيل رهوا</w:t>
            </w:r>
            <w:r w:rsidRPr="00AC126A">
              <w:rPr>
                <w:rStyle w:val="libNormalChar"/>
                <w:rtl/>
              </w:rPr>
              <w:t xml:space="preserve"> </w:t>
            </w:r>
            <w:r w:rsidRPr="001B23CE">
              <w:rPr>
                <w:rStyle w:val="libFootnotenumChar"/>
                <w:rtl/>
              </w:rPr>
              <w:t>(2)</w:t>
            </w:r>
            <w:r w:rsidRPr="00725071">
              <w:rPr>
                <w:rStyle w:val="libPoemTiniChar0"/>
                <w:rtl/>
              </w:rPr>
              <w:br/>
              <w:t> </w:t>
            </w:r>
          </w:p>
        </w:tc>
      </w:tr>
    </w:tbl>
    <w:p w:rsidR="001B23CE" w:rsidRPr="00A86023" w:rsidRDefault="001B23CE" w:rsidP="001B23CE">
      <w:pPr>
        <w:pStyle w:val="libNormal"/>
      </w:pPr>
      <w:r w:rsidRPr="001B23CE">
        <w:rPr>
          <w:rtl/>
        </w:rPr>
        <w:t>ولما يئس عمرو من الانتصار على النبي في الحرب لجأ إلى الغدر والدس والتواري عن الأنظار</w:t>
      </w:r>
      <w:r w:rsidR="00EC07E3">
        <w:rPr>
          <w:rtl/>
        </w:rPr>
        <w:t>.</w:t>
      </w:r>
      <w:r w:rsidRPr="001B23CE">
        <w:rPr>
          <w:rtl/>
        </w:rPr>
        <w:t xml:space="preserve"> قال عمرو</w:t>
      </w:r>
      <w:r w:rsidR="00EC07E3">
        <w:rPr>
          <w:rtl/>
        </w:rPr>
        <w:t>،</w:t>
      </w:r>
      <w:r w:rsidRPr="001B23CE">
        <w:rPr>
          <w:rtl/>
        </w:rPr>
        <w:t xml:space="preserve"> على ما يذكر ابن هشام </w:t>
      </w:r>
      <w:r w:rsidRPr="001B23CE">
        <w:rPr>
          <w:rStyle w:val="libFootnotenumChar"/>
          <w:rtl/>
        </w:rPr>
        <w:t>(3)</w:t>
      </w:r>
      <w:r w:rsidR="00EC07E3">
        <w:rPr>
          <w:rtl/>
        </w:rPr>
        <w:t>:</w:t>
      </w:r>
      <w:r w:rsidRPr="001B23CE">
        <w:rPr>
          <w:rtl/>
        </w:rPr>
        <w:t xml:space="preserve"> (لما انصرفنا من الأحزاب عن الخندق جمعت رجالاً من قريش كانوا يرون رأيي ويسمعون مني</w:t>
      </w:r>
      <w:r w:rsidR="00EC07E3">
        <w:rPr>
          <w:rtl/>
        </w:rPr>
        <w:t>.</w:t>
      </w:r>
      <w:r w:rsidRPr="001B23CE">
        <w:rPr>
          <w:rtl/>
        </w:rPr>
        <w:t xml:space="preserve"> فقلت لهم</w:t>
      </w:r>
      <w:r w:rsidR="00EC07E3">
        <w:rPr>
          <w:rtl/>
        </w:rPr>
        <w:t>:</w:t>
      </w:r>
      <w:r w:rsidRPr="001B23CE">
        <w:rPr>
          <w:rtl/>
        </w:rPr>
        <w:t xml:space="preserve"> إني أرى أمر محمد يعلو الأمور علواً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عبد الفتاح عبد المقصود</w:t>
      </w:r>
      <w:r w:rsidR="00EC07E3">
        <w:rPr>
          <w:rtl/>
        </w:rPr>
        <w:t>،</w:t>
      </w:r>
      <w:r w:rsidRPr="00A86023">
        <w:rPr>
          <w:rtl/>
        </w:rPr>
        <w:t xml:space="preserve"> الإمام علي بن أبي طالب</w:t>
      </w:r>
      <w:r w:rsidR="00EC07E3">
        <w:rPr>
          <w:rtl/>
        </w:rPr>
        <w:t>:</w:t>
      </w:r>
      <w:r w:rsidRPr="00A86023">
        <w:rPr>
          <w:rtl/>
        </w:rPr>
        <w:t xml:space="preserve"> 2 / 275</w:t>
      </w:r>
      <w:r w:rsidR="00EC07E3">
        <w:rPr>
          <w:rtl/>
        </w:rPr>
        <w:t>.</w:t>
      </w:r>
      <w:r w:rsidRPr="00A86023">
        <w:rPr>
          <w:rtl/>
        </w:rPr>
        <w:t xml:space="preserve"> </w:t>
      </w:r>
    </w:p>
    <w:p w:rsidR="001B23CE" w:rsidRDefault="001B23CE" w:rsidP="00271E79">
      <w:pPr>
        <w:pStyle w:val="libFootnote0"/>
      </w:pPr>
      <w:r w:rsidRPr="00A86023">
        <w:rPr>
          <w:rtl/>
        </w:rPr>
        <w:t>(2</w:t>
      </w:r>
      <w:r>
        <w:rPr>
          <w:rtl/>
        </w:rPr>
        <w:t>)</w:t>
      </w:r>
      <w:r w:rsidRPr="00A86023">
        <w:rPr>
          <w:rtl/>
        </w:rPr>
        <w:t xml:space="preserve"> ابن هشام</w:t>
      </w:r>
      <w:r w:rsidR="00EC07E3">
        <w:rPr>
          <w:rtl/>
        </w:rPr>
        <w:t>،</w:t>
      </w:r>
      <w:r w:rsidRPr="00A86023">
        <w:rPr>
          <w:rtl/>
        </w:rPr>
        <w:t xml:space="preserve"> سيرة النبي محمد</w:t>
      </w:r>
      <w:r w:rsidR="00EC07E3">
        <w:rPr>
          <w:rtl/>
        </w:rPr>
        <w:t>:</w:t>
      </w:r>
      <w:r w:rsidRPr="00A86023">
        <w:rPr>
          <w:rtl/>
        </w:rPr>
        <w:t xml:space="preserve"> 3 / 116</w:t>
      </w:r>
      <w:r w:rsidR="00EC07E3">
        <w:rPr>
          <w:rtl/>
        </w:rPr>
        <w:t>.</w:t>
      </w:r>
      <w:r w:rsidRPr="00A86023">
        <w:rPr>
          <w:rtl/>
        </w:rPr>
        <w:t xml:space="preserve"> ينزو</w:t>
      </w:r>
      <w:r w:rsidR="00EC07E3">
        <w:rPr>
          <w:rtl/>
        </w:rPr>
        <w:t>:</w:t>
      </w:r>
      <w:r w:rsidRPr="00A86023">
        <w:rPr>
          <w:rtl/>
        </w:rPr>
        <w:t xml:space="preserve"> يرتفع ويثب</w:t>
      </w:r>
      <w:r w:rsidR="00EC07E3">
        <w:rPr>
          <w:rtl/>
        </w:rPr>
        <w:t>.</w:t>
      </w:r>
      <w:r w:rsidRPr="00A86023">
        <w:rPr>
          <w:rtl/>
        </w:rPr>
        <w:t xml:space="preserve"> وأرضف</w:t>
      </w:r>
      <w:r w:rsidR="00EC07E3">
        <w:rPr>
          <w:rtl/>
        </w:rPr>
        <w:t>:</w:t>
      </w:r>
      <w:r w:rsidRPr="00A86023">
        <w:rPr>
          <w:rtl/>
        </w:rPr>
        <w:t xml:space="preserve"> الحجارة المحماة بالنار</w:t>
      </w:r>
      <w:r w:rsidR="00EC07E3">
        <w:rPr>
          <w:rtl/>
        </w:rPr>
        <w:t>.</w:t>
      </w:r>
      <w:r w:rsidRPr="00A86023">
        <w:rPr>
          <w:rtl/>
        </w:rPr>
        <w:t xml:space="preserve"> العُتَدُ</w:t>
      </w:r>
      <w:r w:rsidR="00EC07E3">
        <w:rPr>
          <w:rtl/>
        </w:rPr>
        <w:t>:</w:t>
      </w:r>
      <w:r w:rsidRPr="00A86023">
        <w:rPr>
          <w:rtl/>
        </w:rPr>
        <w:t xml:space="preserve"> الفرس الشديد</w:t>
      </w:r>
      <w:r w:rsidR="00EC07E3">
        <w:rPr>
          <w:rtl/>
        </w:rPr>
        <w:t>.</w:t>
      </w:r>
      <w:r w:rsidRPr="00A86023">
        <w:rPr>
          <w:rtl/>
        </w:rPr>
        <w:t xml:space="preserve"> يَبُذُّ</w:t>
      </w:r>
      <w:r w:rsidR="00EC07E3">
        <w:rPr>
          <w:rtl/>
        </w:rPr>
        <w:t>:</w:t>
      </w:r>
      <w:r w:rsidRPr="00A86023">
        <w:rPr>
          <w:rtl/>
        </w:rPr>
        <w:t xml:space="preserve"> يسبق</w:t>
      </w:r>
      <w:r w:rsidR="00EC07E3">
        <w:rPr>
          <w:rtl/>
        </w:rPr>
        <w:t>.</w:t>
      </w:r>
      <w:r w:rsidRPr="00A86023">
        <w:rPr>
          <w:rtl/>
        </w:rPr>
        <w:t xml:space="preserve"> والرَّهو</w:t>
      </w:r>
      <w:r w:rsidR="00EC07E3">
        <w:rPr>
          <w:rtl/>
        </w:rPr>
        <w:t>:</w:t>
      </w:r>
      <w:r w:rsidRPr="00A86023">
        <w:rPr>
          <w:rtl/>
        </w:rPr>
        <w:t xml:space="preserve"> الساكن</w:t>
      </w:r>
      <w:r w:rsidR="00EC07E3">
        <w:rPr>
          <w:rtl/>
        </w:rPr>
        <w:t>،</w:t>
      </w:r>
      <w:r w:rsidRPr="00A86023">
        <w:rPr>
          <w:rtl/>
        </w:rPr>
        <w:t xml:space="preserve"> اللين</w:t>
      </w:r>
      <w:r w:rsidR="00EC07E3">
        <w:rPr>
          <w:rtl/>
        </w:rPr>
        <w:t>.</w:t>
      </w:r>
      <w:r w:rsidRPr="00A86023">
        <w:rPr>
          <w:rtl/>
        </w:rPr>
        <w:t xml:space="preserve"> </w:t>
      </w:r>
    </w:p>
    <w:p w:rsidR="001B23CE" w:rsidRPr="00271E79" w:rsidRDefault="001B23CE" w:rsidP="00271E79">
      <w:pPr>
        <w:pStyle w:val="libFootnote0"/>
      </w:pPr>
      <w:r w:rsidRPr="00A86023">
        <w:rPr>
          <w:rtl/>
        </w:rPr>
        <w:t>(3</w:t>
      </w:r>
      <w:r>
        <w:rPr>
          <w:rtl/>
        </w:rPr>
        <w:t>)</w:t>
      </w:r>
      <w:r w:rsidRPr="00A86023">
        <w:rPr>
          <w:rtl/>
        </w:rPr>
        <w:t xml:space="preserve"> سيرة النبي محمد</w:t>
      </w:r>
      <w:r w:rsidR="00EC07E3">
        <w:rPr>
          <w:rtl/>
        </w:rPr>
        <w:t>:</w:t>
      </w:r>
      <w:r w:rsidRPr="00A86023">
        <w:rPr>
          <w:rtl/>
        </w:rPr>
        <w:t xml:space="preserve"> 2 / 177</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A86023">
        <w:rPr>
          <w:rtl/>
        </w:rPr>
        <w:lastRenderedPageBreak/>
        <w:t>منكراً</w:t>
      </w:r>
      <w:r w:rsidR="00EC07E3">
        <w:rPr>
          <w:rtl/>
        </w:rPr>
        <w:t>.</w:t>
      </w:r>
      <w:r w:rsidRPr="00A86023">
        <w:rPr>
          <w:rtl/>
        </w:rPr>
        <w:t>. فأرى أن نلحق بالنجاشي فنكون عنده</w:t>
      </w:r>
      <w:r w:rsidR="00EC07E3">
        <w:rPr>
          <w:rtl/>
        </w:rPr>
        <w:t>.</w:t>
      </w:r>
      <w:r w:rsidRPr="00A86023">
        <w:rPr>
          <w:rtl/>
        </w:rPr>
        <w:t xml:space="preserve"> فإن ظهر محمد على قومنا كنا عند النجاشي</w:t>
      </w:r>
      <w:r w:rsidR="00EC07E3">
        <w:rPr>
          <w:rtl/>
        </w:rPr>
        <w:t>،</w:t>
      </w:r>
      <w:r w:rsidRPr="00A86023">
        <w:rPr>
          <w:rtl/>
        </w:rPr>
        <w:t xml:space="preserve"> فإنا أن نكون تحت يديه أحب ألينا أن نكون تحت يدي محمد</w:t>
      </w:r>
      <w:r w:rsidR="00EC07E3">
        <w:rPr>
          <w:rtl/>
        </w:rPr>
        <w:t>.</w:t>
      </w:r>
      <w:r w:rsidRPr="00A86023">
        <w:rPr>
          <w:rtl/>
        </w:rPr>
        <w:t xml:space="preserve"> وإن ظهر قومنا</w:t>
      </w:r>
      <w:r w:rsidR="00EC07E3">
        <w:rPr>
          <w:rtl/>
        </w:rPr>
        <w:t>،</w:t>
      </w:r>
      <w:r w:rsidRPr="00A86023">
        <w:rPr>
          <w:rtl/>
        </w:rPr>
        <w:t xml:space="preserve"> فنحن من عرفوا</w:t>
      </w:r>
      <w:r>
        <w:rPr>
          <w:rtl/>
        </w:rPr>
        <w:t>)</w:t>
      </w:r>
      <w:r w:rsidR="00EC07E3">
        <w:rPr>
          <w:rtl/>
        </w:rPr>
        <w:t>.</w:t>
      </w:r>
    </w:p>
    <w:p w:rsidR="001B23CE" w:rsidRPr="00A86023" w:rsidRDefault="001B23CE" w:rsidP="001B23CE">
      <w:pPr>
        <w:pStyle w:val="libNormal"/>
      </w:pPr>
      <w:r w:rsidRPr="001B23CE">
        <w:rPr>
          <w:rtl/>
        </w:rPr>
        <w:t>وقد كان عمرو</w:t>
      </w:r>
      <w:r w:rsidR="00EC07E3">
        <w:rPr>
          <w:rtl/>
        </w:rPr>
        <w:t xml:space="preserve"> - </w:t>
      </w:r>
      <w:r w:rsidRPr="001B23CE">
        <w:rPr>
          <w:rtl/>
        </w:rPr>
        <w:t>كما رأينا</w:t>
      </w:r>
      <w:r w:rsidR="00EC07E3">
        <w:rPr>
          <w:rtl/>
        </w:rPr>
        <w:t xml:space="preserve"> - </w:t>
      </w:r>
      <w:r w:rsidRPr="001B23CE">
        <w:rPr>
          <w:rtl/>
        </w:rPr>
        <w:t>من أكبر المؤلِّبين على عثمان</w:t>
      </w:r>
      <w:r w:rsidR="00EC07E3">
        <w:rPr>
          <w:rtl/>
        </w:rPr>
        <w:t>،</w:t>
      </w:r>
      <w:r w:rsidRPr="001B23CE">
        <w:rPr>
          <w:rtl/>
        </w:rPr>
        <w:t xml:space="preserve"> وهو الذي صرفه عن تطبيق حد الله في عبيد الله بن عمر بن الخطاب لقتله الهرمزان</w:t>
      </w:r>
      <w:r w:rsidR="00EC07E3">
        <w:rPr>
          <w:rtl/>
        </w:rPr>
        <w:t>.</w:t>
      </w:r>
      <w:r w:rsidRPr="001B23CE">
        <w:rPr>
          <w:rtl/>
        </w:rPr>
        <w:t xml:space="preserve"> (فقد أقبل ابن العاص على عثمان</w:t>
      </w:r>
      <w:r w:rsidR="00EC07E3">
        <w:rPr>
          <w:rtl/>
        </w:rPr>
        <w:t>،</w:t>
      </w:r>
      <w:r w:rsidRPr="001B23CE">
        <w:rPr>
          <w:rtl/>
        </w:rPr>
        <w:t xml:space="preserve"> حين رأى عثمان أن ينظر في الاقتصاص من عبيد الله</w:t>
      </w:r>
      <w:r w:rsidR="00EC07E3">
        <w:rPr>
          <w:rtl/>
        </w:rPr>
        <w:t>.</w:t>
      </w:r>
      <w:r w:rsidRPr="001B23CE">
        <w:rPr>
          <w:rtl/>
        </w:rPr>
        <w:t>.. فقال له</w:t>
      </w:r>
      <w:r w:rsidR="00EC07E3">
        <w:rPr>
          <w:rtl/>
        </w:rPr>
        <w:t>:</w:t>
      </w:r>
      <w:r w:rsidRPr="001B23CE">
        <w:rPr>
          <w:rtl/>
        </w:rPr>
        <w:t xml:space="preserve"> يا أمير المؤمنين</w:t>
      </w:r>
      <w:r w:rsidR="00EC07E3">
        <w:rPr>
          <w:rtl/>
        </w:rPr>
        <w:t>،</w:t>
      </w:r>
      <w:r w:rsidRPr="001B23CE">
        <w:rPr>
          <w:rtl/>
        </w:rPr>
        <w:t xml:space="preserve"> إن الله قد أعفاك أن يكون هذا الحدث كان ولك على المسلمين سلطان</w:t>
      </w:r>
      <w:r w:rsidR="00EC07E3">
        <w:rPr>
          <w:rtl/>
        </w:rPr>
        <w:t>،</w:t>
      </w:r>
      <w:r w:rsidRPr="001B23CE">
        <w:rPr>
          <w:rtl/>
        </w:rPr>
        <w:t xml:space="preserve"> إنما كان الحدث ولا سلطان لك) </w:t>
      </w:r>
      <w:r w:rsidRPr="001B23CE">
        <w:rPr>
          <w:rStyle w:val="libFootnotenumChar"/>
          <w:rtl/>
        </w:rPr>
        <w:t>(1)</w:t>
      </w:r>
      <w:r w:rsidR="00EC07E3">
        <w:rPr>
          <w:rtl/>
        </w:rPr>
        <w:t>.</w:t>
      </w:r>
      <w:r w:rsidRPr="001B23CE">
        <w:rPr>
          <w:rtl/>
        </w:rPr>
        <w:t xml:space="preserve"> </w:t>
      </w:r>
    </w:p>
    <w:p w:rsidR="001B23CE" w:rsidRPr="00A86023" w:rsidRDefault="001B23CE" w:rsidP="001B23CE">
      <w:pPr>
        <w:pStyle w:val="libNormal"/>
      </w:pPr>
      <w:r w:rsidRPr="00A86023">
        <w:rPr>
          <w:rtl/>
        </w:rPr>
        <w:t>ولما بلغ عمرو</w:t>
      </w:r>
      <w:r w:rsidR="00EC07E3">
        <w:rPr>
          <w:rtl/>
        </w:rPr>
        <w:t xml:space="preserve"> - </w:t>
      </w:r>
      <w:r w:rsidRPr="00A86023">
        <w:rPr>
          <w:rtl/>
        </w:rPr>
        <w:t>وهو بفلسطين كما ذكرنا</w:t>
      </w:r>
      <w:r w:rsidR="00EC07E3">
        <w:rPr>
          <w:rtl/>
        </w:rPr>
        <w:t xml:space="preserve"> - </w:t>
      </w:r>
      <w:r w:rsidRPr="00A86023">
        <w:rPr>
          <w:rtl/>
        </w:rPr>
        <w:t>بأن الناس قد بايعوا علياً وبأنَّ معاوية يأبى البيعة</w:t>
      </w:r>
      <w:r w:rsidR="00EC07E3">
        <w:rPr>
          <w:rtl/>
        </w:rPr>
        <w:t>،</w:t>
      </w:r>
      <w:r w:rsidRPr="00A86023">
        <w:rPr>
          <w:rtl/>
        </w:rPr>
        <w:t xml:space="preserve"> اتصل عمرو بمعاوية وحبَّذ له فكرة المطالبة بدم عثمان</w:t>
      </w:r>
      <w:r w:rsidR="00EC07E3">
        <w:rPr>
          <w:rtl/>
        </w:rPr>
        <w:t>.</w:t>
      </w:r>
    </w:p>
    <w:p w:rsidR="001B23CE" w:rsidRPr="00A86023" w:rsidRDefault="001B23CE" w:rsidP="001B23CE">
      <w:pPr>
        <w:pStyle w:val="libNormal"/>
      </w:pPr>
      <w:r w:rsidRPr="001B23CE">
        <w:rPr>
          <w:rtl/>
        </w:rPr>
        <w:t>ومن الطريف أن نذكر في هذه المناسبة</w:t>
      </w:r>
      <w:r w:rsidR="00EC07E3">
        <w:rPr>
          <w:rtl/>
        </w:rPr>
        <w:t>:</w:t>
      </w:r>
      <w:r w:rsidRPr="001B23CE">
        <w:rPr>
          <w:rtl/>
        </w:rPr>
        <w:t xml:space="preserve"> أن المؤرخين يكادون يجمعون على ذكر قصة استشارة عمرو لولديه عبد الرحمن ومحمد</w:t>
      </w:r>
      <w:r w:rsidR="00EC07E3">
        <w:rPr>
          <w:rtl/>
        </w:rPr>
        <w:t>،</w:t>
      </w:r>
      <w:r w:rsidRPr="001B23CE">
        <w:rPr>
          <w:rtl/>
        </w:rPr>
        <w:t xml:space="preserve"> وهو بفلسطين</w:t>
      </w:r>
      <w:r w:rsidR="00EC07E3">
        <w:rPr>
          <w:rtl/>
        </w:rPr>
        <w:t>،</w:t>
      </w:r>
      <w:r w:rsidRPr="001B23CE">
        <w:rPr>
          <w:rtl/>
        </w:rPr>
        <w:t xml:space="preserve"> في شأن موقفه من النزاع بين علي ومعاوية (فقال له عبد الله</w:t>
      </w:r>
      <w:r w:rsidR="00EC07E3">
        <w:rPr>
          <w:rtl/>
        </w:rPr>
        <w:t>:</w:t>
      </w:r>
      <w:r w:rsidRPr="001B23CE">
        <w:rPr>
          <w:rtl/>
        </w:rPr>
        <w:t xml:space="preserve"> إن كنت لا بد فاعلاً فإلى علي</w:t>
      </w:r>
      <w:r w:rsidR="00EC07E3">
        <w:rPr>
          <w:rtl/>
        </w:rPr>
        <w:t>.</w:t>
      </w:r>
      <w:r w:rsidRPr="001B23CE">
        <w:rPr>
          <w:rtl/>
        </w:rPr>
        <w:t xml:space="preserve"> قال عمرو</w:t>
      </w:r>
      <w:r w:rsidR="00EC07E3">
        <w:rPr>
          <w:rtl/>
        </w:rPr>
        <w:t>:</w:t>
      </w:r>
      <w:r w:rsidRPr="001B23CE">
        <w:rPr>
          <w:rtl/>
        </w:rPr>
        <w:t xml:space="preserve"> إني إن أتيت علياً يقول لي</w:t>
      </w:r>
      <w:r w:rsidR="00EC07E3">
        <w:rPr>
          <w:rtl/>
        </w:rPr>
        <w:t>:</w:t>
      </w:r>
      <w:r w:rsidRPr="001B23CE">
        <w:rPr>
          <w:rtl/>
        </w:rPr>
        <w:t xml:space="preserve"> إنما أنت رجل من المسلمين</w:t>
      </w:r>
      <w:r w:rsidR="00EC07E3">
        <w:rPr>
          <w:rtl/>
        </w:rPr>
        <w:t>.</w:t>
      </w:r>
      <w:r w:rsidRPr="001B23CE">
        <w:rPr>
          <w:rtl/>
        </w:rPr>
        <w:t xml:space="preserve"> وإن أتيت معاوية يخلطني بنفسه ويشركني في الأمر</w:t>
      </w:r>
      <w:r w:rsidR="00EC07E3">
        <w:rPr>
          <w:rtl/>
        </w:rPr>
        <w:t>.</w:t>
      </w:r>
      <w:r w:rsidRPr="001B23CE">
        <w:rPr>
          <w:rtl/>
        </w:rPr>
        <w:t xml:space="preserve"> وكان محمد ابنه الآخر على هذا الرأي</w:t>
      </w:r>
      <w:r w:rsidR="00EC07E3">
        <w:rPr>
          <w:rtl/>
        </w:rPr>
        <w:t>.</w:t>
      </w:r>
      <w:r w:rsidRPr="001B23CE">
        <w:rPr>
          <w:rtl/>
        </w:rPr>
        <w:t xml:space="preserve"> فقال لهما عمرو</w:t>
      </w:r>
      <w:r w:rsidR="00EC07E3">
        <w:rPr>
          <w:rtl/>
        </w:rPr>
        <w:t>:</w:t>
      </w:r>
      <w:r w:rsidRPr="001B23CE">
        <w:rPr>
          <w:rtl/>
        </w:rPr>
        <w:t xml:space="preserve"> أما أنت يا عبد الله فقد اخترت لآخرتي</w:t>
      </w:r>
      <w:r w:rsidR="00EC07E3">
        <w:rPr>
          <w:rtl/>
        </w:rPr>
        <w:t>.</w:t>
      </w:r>
      <w:r w:rsidRPr="001B23CE">
        <w:rPr>
          <w:rtl/>
        </w:rPr>
        <w:t xml:space="preserve"> وأما أنت يا محمد فقد اخترت لدنياي</w:t>
      </w:r>
      <w:r w:rsidR="00EC07E3">
        <w:rPr>
          <w:rtl/>
        </w:rPr>
        <w:t>.</w:t>
      </w:r>
      <w:r w:rsidRPr="001B23CE">
        <w:rPr>
          <w:rtl/>
        </w:rPr>
        <w:t>. وقدم عمرو على معاوية</w:t>
      </w:r>
      <w:r w:rsidR="00EC07E3">
        <w:rPr>
          <w:rtl/>
        </w:rPr>
        <w:t>.</w:t>
      </w:r>
      <w:r w:rsidRPr="001B23CE">
        <w:rPr>
          <w:rtl/>
        </w:rPr>
        <w:t>. وسأله</w:t>
      </w:r>
      <w:r w:rsidR="00EC07E3">
        <w:rPr>
          <w:rtl/>
        </w:rPr>
        <w:t>:</w:t>
      </w:r>
      <w:r w:rsidRPr="001B23CE">
        <w:rPr>
          <w:rtl/>
        </w:rPr>
        <w:t xml:space="preserve"> أترى أننا خالفنا علياً لفضل منا عليه</w:t>
      </w:r>
      <w:r w:rsidR="00EC07E3">
        <w:rPr>
          <w:rtl/>
        </w:rPr>
        <w:t>؟.</w:t>
      </w:r>
      <w:r w:rsidRPr="001B23CE">
        <w:rPr>
          <w:rtl/>
        </w:rPr>
        <w:t>. لا والله إن هي إلا الدنيا نتكالب عليها)</w:t>
      </w:r>
      <w:r w:rsidRPr="00271E79">
        <w:rPr>
          <w:rtl/>
        </w:rPr>
        <w:t xml:space="preserve"> </w:t>
      </w:r>
      <w:r w:rsidRPr="001B23CE">
        <w:rPr>
          <w:rStyle w:val="libFootnotenumChar"/>
          <w:rtl/>
        </w:rPr>
        <w:t>(2)</w:t>
      </w:r>
      <w:r w:rsidR="00EC07E3" w:rsidRPr="00AC126A">
        <w:rPr>
          <w:rtl/>
        </w:rPr>
        <w:t>.</w:t>
      </w:r>
      <w:r w:rsidRPr="00271E79">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عبد الفتاح عبد المقصود</w:t>
      </w:r>
      <w:r w:rsidR="00EC07E3">
        <w:rPr>
          <w:rtl/>
        </w:rPr>
        <w:t>،</w:t>
      </w:r>
      <w:r w:rsidRPr="00A86023">
        <w:rPr>
          <w:rtl/>
        </w:rPr>
        <w:t xml:space="preserve"> الإمام علي بن أبي طالب</w:t>
      </w:r>
      <w:r w:rsidR="00EC07E3">
        <w:rPr>
          <w:rtl/>
        </w:rPr>
        <w:t>:</w:t>
      </w:r>
      <w:r w:rsidRPr="00A86023">
        <w:rPr>
          <w:rtl/>
        </w:rPr>
        <w:t xml:space="preserve"> 4 / 83</w:t>
      </w:r>
      <w:r w:rsidR="00EC07E3">
        <w:rPr>
          <w:rtl/>
        </w:rPr>
        <w:t>.</w:t>
      </w:r>
      <w:r w:rsidRPr="00A86023">
        <w:rPr>
          <w:rtl/>
        </w:rPr>
        <w:t xml:space="preserve"> وإذا كان الأمر كذلك فقد قُتل عثمان وليس لعلي سلطان على الناس فلماذا أقام عمرو الدنيا عليه وأقعدها</w:t>
      </w:r>
      <w:r w:rsidR="00EC07E3">
        <w:rPr>
          <w:rtl/>
        </w:rPr>
        <w:t>.</w:t>
      </w:r>
      <w:r w:rsidRPr="00A86023">
        <w:rPr>
          <w:rtl/>
        </w:rPr>
        <w:t xml:space="preserve"> </w:t>
      </w:r>
    </w:p>
    <w:p w:rsidR="001B23CE" w:rsidRPr="00271E79" w:rsidRDefault="001B23CE" w:rsidP="00271E79">
      <w:pPr>
        <w:pStyle w:val="libFootnote0"/>
      </w:pPr>
      <w:r w:rsidRPr="00A86023">
        <w:rPr>
          <w:rtl/>
        </w:rPr>
        <w:t>(2</w:t>
      </w:r>
      <w:r>
        <w:rPr>
          <w:rtl/>
        </w:rPr>
        <w:t>)</w:t>
      </w:r>
      <w:r w:rsidRPr="00A86023">
        <w:rPr>
          <w:rtl/>
        </w:rPr>
        <w:t xml:space="preserve"> عباس محمود العقاد</w:t>
      </w:r>
      <w:r w:rsidR="00EC07E3">
        <w:rPr>
          <w:rtl/>
        </w:rPr>
        <w:t>،</w:t>
      </w:r>
      <w:r w:rsidRPr="00A86023">
        <w:rPr>
          <w:rtl/>
        </w:rPr>
        <w:t xml:space="preserve"> معاوية بن أبي سفيان</w:t>
      </w:r>
      <w:r w:rsidR="00EC07E3">
        <w:rPr>
          <w:rtl/>
        </w:rPr>
        <w:t>:</w:t>
      </w:r>
      <w:r w:rsidRPr="00A86023">
        <w:rPr>
          <w:rtl/>
        </w:rPr>
        <w:t xml:space="preserve"> 53</w:t>
      </w:r>
      <w:r w:rsidR="00EC07E3">
        <w:rPr>
          <w:rtl/>
        </w:rPr>
        <w:t xml:space="preserve"> - </w:t>
      </w:r>
      <w:r w:rsidRPr="00A86023">
        <w:rPr>
          <w:rtl/>
        </w:rPr>
        <w:t>55</w:t>
      </w:r>
      <w:r w:rsidR="00EC07E3">
        <w:rPr>
          <w:rtl/>
        </w:rPr>
        <w:t>.</w:t>
      </w:r>
    </w:p>
    <w:p w:rsidR="001B23CE" w:rsidRDefault="001B23CE" w:rsidP="001B23CE">
      <w:pPr>
        <w:pStyle w:val="libNormal"/>
        <w:rPr>
          <w:rtl/>
        </w:rPr>
      </w:pPr>
      <w:r>
        <w:rPr>
          <w:rtl/>
        </w:rPr>
        <w:br w:type="page"/>
      </w:r>
    </w:p>
    <w:p w:rsidR="001B23CE" w:rsidRPr="00A86023" w:rsidRDefault="001B23CE" w:rsidP="001B23CE">
      <w:pPr>
        <w:pStyle w:val="libNormal"/>
      </w:pPr>
      <w:r w:rsidRPr="00A86023">
        <w:rPr>
          <w:rtl/>
        </w:rPr>
        <w:lastRenderedPageBreak/>
        <w:t>ولا ندري ما صلة ذلك بالمطالبة بدم عثمان</w:t>
      </w:r>
      <w:r w:rsidR="00EC07E3">
        <w:rPr>
          <w:rtl/>
        </w:rPr>
        <w:t>!</w:t>
      </w:r>
      <w:r w:rsidRPr="00A86023">
        <w:rPr>
          <w:rtl/>
        </w:rPr>
        <w:t>!</w:t>
      </w:r>
    </w:p>
    <w:p w:rsidR="001B23CE" w:rsidRPr="00A86023" w:rsidRDefault="001B23CE" w:rsidP="001B23CE">
      <w:pPr>
        <w:pStyle w:val="libNormal"/>
      </w:pPr>
      <w:r w:rsidRPr="00A86023">
        <w:rPr>
          <w:rtl/>
        </w:rPr>
        <w:t>هذا هو ممثل معاوية في التحكيم</w:t>
      </w:r>
      <w:r w:rsidR="00EC07E3">
        <w:rPr>
          <w:rtl/>
        </w:rPr>
        <w:t>.</w:t>
      </w:r>
      <w:r w:rsidRPr="00A86023">
        <w:rPr>
          <w:rtl/>
        </w:rPr>
        <w:t xml:space="preserve"> </w:t>
      </w:r>
    </w:p>
    <w:p w:rsidR="001B23CE" w:rsidRPr="00A86023" w:rsidRDefault="001B23CE" w:rsidP="001B23CE">
      <w:pPr>
        <w:pStyle w:val="libNormal"/>
      </w:pPr>
      <w:r w:rsidRPr="00A86023">
        <w:rPr>
          <w:rtl/>
        </w:rPr>
        <w:t>أما ممثل علي</w:t>
      </w:r>
      <w:r w:rsidR="00EC07E3">
        <w:rPr>
          <w:rtl/>
        </w:rPr>
        <w:t>،</w:t>
      </w:r>
      <w:r w:rsidRPr="00A86023">
        <w:rPr>
          <w:rtl/>
        </w:rPr>
        <w:t xml:space="preserve"> فهو أبو موسى الأشعري الذي كان يخذِّل الناس عن نصرة الخليفة حين كان والياً له على الكوفة</w:t>
      </w:r>
      <w:r w:rsidR="00EC07E3">
        <w:rPr>
          <w:rtl/>
        </w:rPr>
        <w:t>،</w:t>
      </w:r>
      <w:r w:rsidRPr="00A86023">
        <w:rPr>
          <w:rtl/>
        </w:rPr>
        <w:t xml:space="preserve"> الأمر الذي اضطر الخليفة إلى عزله</w:t>
      </w:r>
      <w:r w:rsidR="00EC07E3">
        <w:rPr>
          <w:rtl/>
        </w:rPr>
        <w:t>.</w:t>
      </w:r>
    </w:p>
    <w:p w:rsidR="001B23CE" w:rsidRPr="00A86023" w:rsidRDefault="001B23CE" w:rsidP="001B23CE">
      <w:pPr>
        <w:pStyle w:val="libNormal"/>
      </w:pPr>
      <w:r w:rsidRPr="00A86023">
        <w:rPr>
          <w:rtl/>
        </w:rPr>
        <w:t>ولنعد الآن إلى موضوع التحكيم</w:t>
      </w:r>
      <w:r w:rsidR="00EC07E3">
        <w:rPr>
          <w:rtl/>
        </w:rPr>
        <w:t>:</w:t>
      </w:r>
      <w:r w:rsidRPr="00A86023">
        <w:rPr>
          <w:rtl/>
        </w:rPr>
        <w:t xml:space="preserve"> </w:t>
      </w:r>
    </w:p>
    <w:p w:rsidR="001B23CE" w:rsidRPr="00A86023" w:rsidRDefault="001B23CE" w:rsidP="001B23CE">
      <w:pPr>
        <w:pStyle w:val="libNormal"/>
      </w:pPr>
      <w:r w:rsidRPr="00A86023">
        <w:rPr>
          <w:rtl/>
        </w:rPr>
        <w:t>فإذا نظرنا إليه من الناحية المبدئية العامة</w:t>
      </w:r>
      <w:r w:rsidR="00EC07E3">
        <w:rPr>
          <w:rtl/>
        </w:rPr>
        <w:t xml:space="preserve"> - </w:t>
      </w:r>
      <w:r w:rsidRPr="00A86023">
        <w:rPr>
          <w:rtl/>
        </w:rPr>
        <w:t>أي تحكيم كتاب الله وسيرة نبيه فيما يحصل من اختلاف بين وجهات نظر المسلمين في أمورهم الدينية والدنيوية</w:t>
      </w:r>
      <w:r w:rsidR="00EC07E3">
        <w:rPr>
          <w:rtl/>
        </w:rPr>
        <w:t xml:space="preserve"> - </w:t>
      </w:r>
      <w:r w:rsidRPr="00A86023">
        <w:rPr>
          <w:rtl/>
        </w:rPr>
        <w:t>فإن الإمام علي لا يرضى بغير ذلك بديلاً</w:t>
      </w:r>
      <w:r w:rsidR="00EC07E3">
        <w:rPr>
          <w:rtl/>
        </w:rPr>
        <w:t>،</w:t>
      </w:r>
      <w:r w:rsidRPr="00A86023">
        <w:rPr>
          <w:rtl/>
        </w:rPr>
        <w:t xml:space="preserve"> وقد بنى سياسته العامة</w:t>
      </w:r>
      <w:r w:rsidR="00EC07E3">
        <w:rPr>
          <w:rtl/>
        </w:rPr>
        <w:t xml:space="preserve"> - </w:t>
      </w:r>
      <w:r w:rsidRPr="00A86023">
        <w:rPr>
          <w:rtl/>
        </w:rPr>
        <w:t>في السلم والحرب ومع أنصاره وأعدائه على السواء</w:t>
      </w:r>
      <w:r w:rsidR="00EC07E3">
        <w:rPr>
          <w:rtl/>
        </w:rPr>
        <w:t xml:space="preserve"> - </w:t>
      </w:r>
      <w:r w:rsidRPr="00A86023">
        <w:rPr>
          <w:rtl/>
        </w:rPr>
        <w:t>وفق مستلزمات القرآن والسنة</w:t>
      </w:r>
      <w:r w:rsidR="00EC07E3">
        <w:rPr>
          <w:rtl/>
        </w:rPr>
        <w:t>،</w:t>
      </w:r>
      <w:r w:rsidRPr="00A86023">
        <w:rPr>
          <w:rtl/>
        </w:rPr>
        <w:t xml:space="preserve"> وتألَّب عليه خصومه</w:t>
      </w:r>
      <w:r w:rsidR="00EC07E3">
        <w:rPr>
          <w:rtl/>
        </w:rPr>
        <w:t xml:space="preserve"> - </w:t>
      </w:r>
      <w:r w:rsidRPr="00A86023">
        <w:rPr>
          <w:rtl/>
        </w:rPr>
        <w:t>وهرب منه بعض أنصاره</w:t>
      </w:r>
      <w:r w:rsidR="00EC07E3">
        <w:rPr>
          <w:rtl/>
        </w:rPr>
        <w:t xml:space="preserve"> - </w:t>
      </w:r>
      <w:r w:rsidRPr="00A86023">
        <w:rPr>
          <w:rtl/>
        </w:rPr>
        <w:t>لتمسكه بذلك في جميع تصرفاته</w:t>
      </w:r>
      <w:r w:rsidR="00EC07E3">
        <w:rPr>
          <w:rtl/>
        </w:rPr>
        <w:t>.</w:t>
      </w:r>
      <w:r w:rsidRPr="00A86023">
        <w:rPr>
          <w:rtl/>
        </w:rPr>
        <w:t xml:space="preserve"> وقد مر بنا رفضه قبول الخلافة أثناء الشورى لوضعِ شرطٍ ثالثٍ بجانب الكتاب والسنة</w:t>
      </w:r>
      <w:r w:rsidR="00EC07E3">
        <w:rPr>
          <w:rtl/>
        </w:rPr>
        <w:t>،</w:t>
      </w:r>
      <w:r w:rsidRPr="00A86023">
        <w:rPr>
          <w:rtl/>
        </w:rPr>
        <w:t xml:space="preserve"> كما مر بنا جانب من موقفه مع الناكثين ودعوته إياهم إلى تحكيم الكتاب والسنة فيما خرجوا عليه</w:t>
      </w:r>
      <w:r w:rsidR="00EC07E3">
        <w:rPr>
          <w:rtl/>
        </w:rPr>
        <w:t>.</w:t>
      </w:r>
    </w:p>
    <w:p w:rsidR="001B23CE" w:rsidRPr="00A86023" w:rsidRDefault="001B23CE" w:rsidP="001B23CE">
      <w:pPr>
        <w:pStyle w:val="libNormal"/>
      </w:pPr>
      <w:r w:rsidRPr="00A86023">
        <w:rPr>
          <w:rtl/>
        </w:rPr>
        <w:t>فلم يعترض الإمام</w:t>
      </w:r>
      <w:r w:rsidR="00EC07E3">
        <w:rPr>
          <w:rtl/>
        </w:rPr>
        <w:t xml:space="preserve"> - </w:t>
      </w:r>
      <w:r w:rsidRPr="00A86023">
        <w:rPr>
          <w:rtl/>
        </w:rPr>
        <w:t>إذن</w:t>
      </w:r>
      <w:r w:rsidR="00EC07E3">
        <w:rPr>
          <w:rtl/>
        </w:rPr>
        <w:t xml:space="preserve"> - </w:t>
      </w:r>
      <w:r w:rsidRPr="00A86023">
        <w:rPr>
          <w:rtl/>
        </w:rPr>
        <w:t>على التحكيم الذي دعا إليه معاوية وأصحابه من حيث المبدأ</w:t>
      </w:r>
      <w:r w:rsidR="00EC07E3">
        <w:rPr>
          <w:rtl/>
        </w:rPr>
        <w:t>،</w:t>
      </w:r>
      <w:r w:rsidRPr="00A86023">
        <w:rPr>
          <w:rtl/>
        </w:rPr>
        <w:t xml:space="preserve"> وإنما اعترض على الشكل الذي جاء فيه والظروف التي أحاطت به</w:t>
      </w:r>
      <w:r w:rsidR="00EC07E3">
        <w:rPr>
          <w:rtl/>
        </w:rPr>
        <w:t>.</w:t>
      </w:r>
      <w:r w:rsidRPr="00A86023">
        <w:rPr>
          <w:rtl/>
        </w:rPr>
        <w:t xml:space="preserve"> فقد رفع خصومه المصاحف على الرماح في الوقت الذي كانت فيه جيوشه سائرة إلى نصرها المبين</w:t>
      </w:r>
      <w:r w:rsidR="00EC07E3">
        <w:rPr>
          <w:rtl/>
        </w:rPr>
        <w:t>.</w:t>
      </w:r>
      <w:r w:rsidRPr="00A86023">
        <w:rPr>
          <w:rtl/>
        </w:rPr>
        <w:t xml:space="preserve"> ودعوا</w:t>
      </w:r>
      <w:r w:rsidR="00EC07E3">
        <w:rPr>
          <w:rtl/>
        </w:rPr>
        <w:t xml:space="preserve"> - </w:t>
      </w:r>
      <w:r w:rsidRPr="00A86023">
        <w:rPr>
          <w:rtl/>
        </w:rPr>
        <w:t>كاذبين</w:t>
      </w:r>
      <w:r w:rsidR="00EC07E3">
        <w:rPr>
          <w:rtl/>
        </w:rPr>
        <w:t xml:space="preserve"> - </w:t>
      </w:r>
      <w:r w:rsidRPr="00A86023">
        <w:rPr>
          <w:rtl/>
        </w:rPr>
        <w:t>إلى تحكيم القرآن الذي حاربوه</w:t>
      </w:r>
      <w:r w:rsidR="00EC07E3">
        <w:rPr>
          <w:rtl/>
        </w:rPr>
        <w:t>،</w:t>
      </w:r>
      <w:r w:rsidRPr="00A86023">
        <w:rPr>
          <w:rtl/>
        </w:rPr>
        <w:t xml:space="preserve"> وحاربوا من أُنزل عليه في الجاهلية والإسلام</w:t>
      </w:r>
      <w:r w:rsidR="00EC07E3">
        <w:rPr>
          <w:rtl/>
        </w:rPr>
        <w:t>،</w:t>
      </w:r>
      <w:r w:rsidRPr="00A86023">
        <w:rPr>
          <w:rtl/>
        </w:rPr>
        <w:t xml:space="preserve"> واخترقوا نصوصه (وسنة الرسول</w:t>
      </w:r>
      <w:r>
        <w:rPr>
          <w:rtl/>
        </w:rPr>
        <w:t>)</w:t>
      </w:r>
      <w:r w:rsidRPr="00A86023">
        <w:rPr>
          <w:rtl/>
        </w:rPr>
        <w:t xml:space="preserve"> في تصرفاتهم العامة من الناحيتين الدينية والدنيوية</w:t>
      </w:r>
      <w:r w:rsidR="00EC07E3">
        <w:rPr>
          <w:rtl/>
        </w:rPr>
        <w:t>.</w:t>
      </w:r>
      <w:r w:rsidRPr="00A86023">
        <w:rPr>
          <w:rtl/>
        </w:rPr>
        <w:t xml:space="preserve"> فقد أمر معاوية</w:t>
      </w:r>
      <w:r w:rsidR="00EC07E3">
        <w:rPr>
          <w:rtl/>
        </w:rPr>
        <w:t xml:space="preserve"> - </w:t>
      </w:r>
      <w:r w:rsidRPr="00A86023">
        <w:rPr>
          <w:rtl/>
        </w:rPr>
        <w:t>باقتراح من ابن العاص كما ذكرنا</w:t>
      </w:r>
      <w:r w:rsidR="00EC07E3">
        <w:rPr>
          <w:rtl/>
        </w:rPr>
        <w:t xml:space="preserve"> - </w:t>
      </w:r>
      <w:r w:rsidRPr="00A86023">
        <w:rPr>
          <w:rtl/>
        </w:rPr>
        <w:t>أصحابه أن يربطوا المصاحف على أطراف القنا</w:t>
      </w:r>
      <w:r w:rsidR="00EC07E3">
        <w:rPr>
          <w:rtl/>
        </w:rPr>
        <w:t>،</w:t>
      </w:r>
      <w:r w:rsidRPr="00A86023">
        <w:rPr>
          <w:rtl/>
        </w:rPr>
        <w:t xml:space="preserve"> فرُبطت المصاحف</w:t>
      </w:r>
      <w:r w:rsidR="00EC07E3">
        <w:rPr>
          <w:rtl/>
        </w:rPr>
        <w:t>.</w:t>
      </w:r>
      <w:r w:rsidRPr="00A86023">
        <w:rPr>
          <w:rtl/>
        </w:rPr>
        <w:t xml:space="preserve"> وأول ما ربط مصحف دمشق الأعظم</w:t>
      </w:r>
      <w:r w:rsidR="00EC07E3">
        <w:rPr>
          <w:rtl/>
        </w:rPr>
        <w:t>،</w:t>
      </w:r>
      <w:r w:rsidRPr="00A86023">
        <w:rPr>
          <w:rtl/>
        </w:rPr>
        <w:t xml:space="preserve"> ربط على خمسة أرماح يحملها خمسة رجال</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1B23CE">
        <w:rPr>
          <w:rtl/>
        </w:rPr>
        <w:lastRenderedPageBreak/>
        <w:t>ثم ربطوا سائر المصاحف</w:t>
      </w:r>
      <w:r w:rsidR="00EC07E3">
        <w:rPr>
          <w:rtl/>
        </w:rPr>
        <w:t>،</w:t>
      </w:r>
      <w:r w:rsidRPr="001B23CE">
        <w:rPr>
          <w:rtl/>
        </w:rPr>
        <w:t xml:space="preserve"> جميع ما كان معهم</w:t>
      </w:r>
      <w:r w:rsidR="00EC07E3">
        <w:rPr>
          <w:rtl/>
        </w:rPr>
        <w:t>.</w:t>
      </w:r>
      <w:r w:rsidRPr="001B23CE">
        <w:rPr>
          <w:rtl/>
        </w:rPr>
        <w:t xml:space="preserve"> وأقبلوا في الغلس </w:t>
      </w:r>
      <w:r w:rsidRPr="001B23CE">
        <w:rPr>
          <w:rStyle w:val="libFootnotenumChar"/>
          <w:rtl/>
        </w:rPr>
        <w:t>(1)</w:t>
      </w:r>
      <w:r w:rsidR="00EC07E3">
        <w:rPr>
          <w:rtl/>
        </w:rPr>
        <w:t>.</w:t>
      </w:r>
    </w:p>
    <w:p w:rsidR="001B23CE" w:rsidRPr="00A86023" w:rsidRDefault="001B23CE" w:rsidP="001B23CE">
      <w:pPr>
        <w:pStyle w:val="libNormal"/>
      </w:pPr>
      <w:r w:rsidRPr="001B23CE">
        <w:rPr>
          <w:rtl/>
        </w:rPr>
        <w:t>ونظر أهل العراق إلى أهل الشام قد أقبلوا وأمامهم شيبه بالرايات</w:t>
      </w:r>
      <w:r w:rsidR="00EC07E3">
        <w:rPr>
          <w:rtl/>
        </w:rPr>
        <w:t>،</w:t>
      </w:r>
      <w:r w:rsidRPr="001B23CE">
        <w:rPr>
          <w:rtl/>
        </w:rPr>
        <w:t xml:space="preserve"> فلم يدروا ما هو حتى أضاء الصبح</w:t>
      </w:r>
      <w:r w:rsidR="00EC07E3">
        <w:rPr>
          <w:rtl/>
        </w:rPr>
        <w:t>،</w:t>
      </w:r>
      <w:r w:rsidRPr="001B23CE">
        <w:rPr>
          <w:rtl/>
        </w:rPr>
        <w:t xml:space="preserve"> فنظروا فإذا هي المصاحف</w:t>
      </w:r>
      <w:r w:rsidR="00EC07E3">
        <w:rPr>
          <w:rtl/>
        </w:rPr>
        <w:t>.</w:t>
      </w:r>
      <w:r w:rsidRPr="001B23CE">
        <w:rPr>
          <w:rtl/>
        </w:rPr>
        <w:t xml:space="preserve"> وأقبل أبو الأعور السلمي على برذون </w:t>
      </w:r>
      <w:r w:rsidRPr="001B23CE">
        <w:rPr>
          <w:rStyle w:val="libFootnotenumChar"/>
          <w:rtl/>
        </w:rPr>
        <w:t>(2)</w:t>
      </w:r>
      <w:r w:rsidRPr="00AC126A">
        <w:rPr>
          <w:rtl/>
        </w:rPr>
        <w:t xml:space="preserve"> </w:t>
      </w:r>
      <w:r w:rsidRPr="001B23CE">
        <w:rPr>
          <w:rtl/>
        </w:rPr>
        <w:t>أشهب وعلى رأسه مصحف وهو ينادي</w:t>
      </w:r>
      <w:r w:rsidR="00EC07E3">
        <w:rPr>
          <w:rtl/>
        </w:rPr>
        <w:t>:</w:t>
      </w:r>
      <w:r w:rsidRPr="001B23CE">
        <w:rPr>
          <w:rtl/>
        </w:rPr>
        <w:t xml:space="preserve"> يا أهل العراق</w:t>
      </w:r>
      <w:r w:rsidR="00EC07E3">
        <w:rPr>
          <w:rtl/>
        </w:rPr>
        <w:t>،</w:t>
      </w:r>
      <w:r w:rsidRPr="001B23CE">
        <w:rPr>
          <w:rtl/>
        </w:rPr>
        <w:t xml:space="preserve"> هذا كتاب الله حكَماً فيما بيننا وبينكم</w:t>
      </w:r>
      <w:r w:rsidR="00EC07E3">
        <w:rPr>
          <w:rtl/>
        </w:rPr>
        <w:t>.</w:t>
      </w:r>
      <w:r w:rsidRPr="001B23CE">
        <w:rPr>
          <w:rtl/>
        </w:rPr>
        <w:t xml:space="preserve"> فتكلم علي وقال</w:t>
      </w:r>
      <w:r w:rsidR="00EC07E3">
        <w:rPr>
          <w:rtl/>
        </w:rPr>
        <w:t>:</w:t>
      </w:r>
      <w:r w:rsidRPr="001B23CE">
        <w:rPr>
          <w:rtl/>
        </w:rPr>
        <w:t xml:space="preserve"> </w:t>
      </w:r>
      <w:r w:rsidRPr="00271E79">
        <w:rPr>
          <w:rStyle w:val="libBold2Char"/>
          <w:rtl/>
        </w:rPr>
        <w:t>عباد الله أنا أحرى من أجاب إلى كتاب الله</w:t>
      </w:r>
      <w:r w:rsidR="00EC07E3">
        <w:rPr>
          <w:rStyle w:val="libBold2Char"/>
          <w:rtl/>
        </w:rPr>
        <w:t>.</w:t>
      </w:r>
      <w:r w:rsidRPr="00271E79">
        <w:rPr>
          <w:rStyle w:val="libBold2Char"/>
          <w:rtl/>
        </w:rPr>
        <w:t>.. إن القوم ليسوا يريدون بذلك إلا المكر</w:t>
      </w:r>
      <w:r w:rsidR="00EC07E3">
        <w:rPr>
          <w:rStyle w:val="libBold2Char"/>
          <w:rtl/>
        </w:rPr>
        <w:t>،</w:t>
      </w:r>
      <w:r w:rsidRPr="00271E79">
        <w:rPr>
          <w:rStyle w:val="libBold2Char"/>
          <w:rtl/>
        </w:rPr>
        <w:t xml:space="preserve"> وقد عضتهم الحرب</w:t>
      </w:r>
      <w:r w:rsidR="00EC07E3">
        <w:rPr>
          <w:rStyle w:val="libBold2Char"/>
          <w:rtl/>
        </w:rPr>
        <w:t>،</w:t>
      </w:r>
      <w:r w:rsidRPr="00271E79">
        <w:rPr>
          <w:rStyle w:val="libBold2Char"/>
          <w:rtl/>
        </w:rPr>
        <w:t xml:space="preserve"> والله لقد رفعوها وما رأيهم العمل بها</w:t>
      </w:r>
      <w:r w:rsidR="00EC07E3">
        <w:rPr>
          <w:rStyle w:val="libBold2Char"/>
          <w:rtl/>
        </w:rPr>
        <w:t>.</w:t>
      </w:r>
      <w:r w:rsidRPr="00271E79">
        <w:rPr>
          <w:rStyle w:val="libBold2Char"/>
          <w:rtl/>
        </w:rPr>
        <w:t xml:space="preserve"> وليس يسعني</w:t>
      </w:r>
      <w:r w:rsidR="00EC07E3">
        <w:rPr>
          <w:rStyle w:val="libBold2Char"/>
          <w:rtl/>
        </w:rPr>
        <w:t xml:space="preserve"> - </w:t>
      </w:r>
      <w:r w:rsidRPr="00271E79">
        <w:rPr>
          <w:rStyle w:val="libBold2Char"/>
          <w:rtl/>
        </w:rPr>
        <w:t>مع ذلك</w:t>
      </w:r>
      <w:r w:rsidR="00EC07E3">
        <w:rPr>
          <w:rStyle w:val="libBold2Char"/>
          <w:rtl/>
        </w:rPr>
        <w:t xml:space="preserve"> - </w:t>
      </w:r>
      <w:r w:rsidRPr="00271E79">
        <w:rPr>
          <w:rStyle w:val="libBold2Char"/>
          <w:rtl/>
        </w:rPr>
        <w:t>أن أدعى إلى كتاب الله فلا أجيب</w:t>
      </w:r>
      <w:r w:rsidR="00EC07E3">
        <w:rPr>
          <w:rStyle w:val="libBold2Char"/>
          <w:rtl/>
        </w:rPr>
        <w:t>.</w:t>
      </w:r>
      <w:r w:rsidRPr="00271E79">
        <w:rPr>
          <w:rStyle w:val="libBold2Char"/>
          <w:rtl/>
        </w:rPr>
        <w:t xml:space="preserve"> وكيف</w:t>
      </w:r>
      <w:r w:rsidR="00EC07E3">
        <w:rPr>
          <w:rStyle w:val="libBold2Char"/>
          <w:rtl/>
        </w:rPr>
        <w:t>!</w:t>
      </w:r>
      <w:r w:rsidRPr="00271E79">
        <w:rPr>
          <w:rStyle w:val="libBold2Char"/>
          <w:rtl/>
        </w:rPr>
        <w:t xml:space="preserve"> وإنما قاتلتهم ليدينوا بحكمه</w:t>
      </w:r>
      <w:r w:rsidR="00EC07E3">
        <w:rPr>
          <w:rStyle w:val="libBold2Char"/>
          <w:rtl/>
        </w:rPr>
        <w:t>!</w:t>
      </w:r>
      <w:r w:rsidRPr="001B23CE">
        <w:rPr>
          <w:rtl/>
        </w:rPr>
        <w:t xml:space="preserve">) </w:t>
      </w:r>
      <w:r w:rsidRPr="001B23CE">
        <w:rPr>
          <w:rStyle w:val="libFootnotenumChar"/>
          <w:rtl/>
        </w:rPr>
        <w:t>(3)</w:t>
      </w:r>
      <w:r w:rsidR="00EC07E3">
        <w:rPr>
          <w:rtl/>
        </w:rPr>
        <w:t>.</w:t>
      </w:r>
      <w:r w:rsidRPr="001B23CE">
        <w:rPr>
          <w:rtl/>
        </w:rPr>
        <w:t xml:space="preserve"> </w:t>
      </w:r>
    </w:p>
    <w:p w:rsidR="001B23CE" w:rsidRPr="00A86023" w:rsidRDefault="001B23CE" w:rsidP="001B23CE">
      <w:pPr>
        <w:pStyle w:val="libNormal"/>
      </w:pPr>
      <w:r w:rsidRPr="001B23CE">
        <w:rPr>
          <w:rtl/>
        </w:rPr>
        <w:t>وعندما وقف القتال</w:t>
      </w:r>
      <w:r w:rsidR="00EC07E3">
        <w:rPr>
          <w:rtl/>
        </w:rPr>
        <w:t>،</w:t>
      </w:r>
      <w:r w:rsidRPr="001B23CE">
        <w:rPr>
          <w:rtl/>
        </w:rPr>
        <w:t xml:space="preserve"> وانصاع القاسطون</w:t>
      </w:r>
      <w:r w:rsidR="00EC07E3">
        <w:rPr>
          <w:rtl/>
        </w:rPr>
        <w:t xml:space="preserve"> - </w:t>
      </w:r>
      <w:r w:rsidRPr="001B23CE">
        <w:rPr>
          <w:rtl/>
        </w:rPr>
        <w:t>في الظاهر</w:t>
      </w:r>
      <w:r w:rsidR="00EC07E3">
        <w:rPr>
          <w:rtl/>
        </w:rPr>
        <w:t xml:space="preserve"> - </w:t>
      </w:r>
      <w:r w:rsidRPr="001B23CE">
        <w:rPr>
          <w:rtl/>
        </w:rPr>
        <w:t>إلى رأي الإمام في تحكيم القرآن والسنة لحسم النزاع بين المعسكرين</w:t>
      </w:r>
      <w:r w:rsidR="00EC07E3">
        <w:rPr>
          <w:rtl/>
        </w:rPr>
        <w:t>.</w:t>
      </w:r>
      <w:r w:rsidRPr="001B23CE">
        <w:rPr>
          <w:rtl/>
        </w:rPr>
        <w:t xml:space="preserve"> وافق الإمام على قبول التحكيم</w:t>
      </w:r>
      <w:r w:rsidR="00EC07E3">
        <w:rPr>
          <w:rtl/>
        </w:rPr>
        <w:t>،</w:t>
      </w:r>
      <w:r w:rsidRPr="001B23CE">
        <w:rPr>
          <w:rtl/>
        </w:rPr>
        <w:t xml:space="preserve"> التحكيم الذي هو مبدؤه في تصرفاته كافة</w:t>
      </w:r>
      <w:r w:rsidR="00EC07E3">
        <w:rPr>
          <w:rtl/>
        </w:rPr>
        <w:t>.</w:t>
      </w:r>
      <w:r w:rsidRPr="001B23CE">
        <w:rPr>
          <w:rtl/>
        </w:rPr>
        <w:t xml:space="preserve"> استمع إليه يخاطب ابن أبي سفيان</w:t>
      </w:r>
      <w:r w:rsidR="00EC07E3">
        <w:rPr>
          <w:rtl/>
        </w:rPr>
        <w:t>:</w:t>
      </w:r>
      <w:r w:rsidRPr="001B23CE">
        <w:rPr>
          <w:rtl/>
        </w:rPr>
        <w:t xml:space="preserve"> </w:t>
      </w:r>
      <w:r w:rsidRPr="00271E79">
        <w:rPr>
          <w:rStyle w:val="libBold2Char"/>
          <w:rtl/>
        </w:rPr>
        <w:t>إن البغي والزور يوقعان بالمرء في دينه ودنياه</w:t>
      </w:r>
      <w:r w:rsidR="00EC07E3">
        <w:rPr>
          <w:rStyle w:val="libBold2Char"/>
          <w:rtl/>
        </w:rPr>
        <w:t>.</w:t>
      </w:r>
      <w:r w:rsidRPr="00271E79">
        <w:rPr>
          <w:rStyle w:val="libBold2Char"/>
          <w:rtl/>
        </w:rPr>
        <w:t>.. ويبديان خلله عند من يعيبه</w:t>
      </w:r>
      <w:r w:rsidR="00EC07E3">
        <w:rPr>
          <w:rStyle w:val="libBold2Char"/>
          <w:rtl/>
        </w:rPr>
        <w:t>.</w:t>
      </w:r>
      <w:r w:rsidRPr="00271E79">
        <w:rPr>
          <w:rStyle w:val="libBold2Char"/>
          <w:rtl/>
        </w:rPr>
        <w:t xml:space="preserve"> قد علمت أنك غير مدرك ما قضى فواته</w:t>
      </w:r>
      <w:r w:rsidR="00EC07E3">
        <w:rPr>
          <w:rStyle w:val="libBold2Char"/>
          <w:rtl/>
        </w:rPr>
        <w:t>.</w:t>
      </w:r>
      <w:r w:rsidRPr="00271E79">
        <w:rPr>
          <w:rStyle w:val="libBold2Char"/>
          <w:rtl/>
        </w:rPr>
        <w:t xml:space="preserve"> وقد رام أقوام أمراً بغير الحق فتأولوا على الله فأكذبهم</w:t>
      </w:r>
      <w:r w:rsidR="00EC07E3">
        <w:rPr>
          <w:rStyle w:val="libBold2Char"/>
          <w:rtl/>
        </w:rPr>
        <w:t>.</w:t>
      </w:r>
      <w:r w:rsidRPr="00271E79">
        <w:rPr>
          <w:rStyle w:val="libBold2Char"/>
          <w:rtl/>
        </w:rPr>
        <w:t>.. وقد دعوتنا إلى حكم لقرآن ولستَ من أهله</w:t>
      </w:r>
      <w:r w:rsidR="00EC07E3">
        <w:rPr>
          <w:rStyle w:val="libBold2Char"/>
          <w:rtl/>
        </w:rPr>
        <w:t>.</w:t>
      </w:r>
      <w:r w:rsidRPr="00271E79">
        <w:rPr>
          <w:rStyle w:val="libBold2Char"/>
          <w:rtl/>
        </w:rPr>
        <w:t xml:space="preserve"> ولسنا إياك أجبنا ولكننا أجبنا القرآن في حكمه</w:t>
      </w:r>
      <w:r w:rsidRPr="001B23CE">
        <w:rPr>
          <w:rtl/>
        </w:rPr>
        <w:t xml:space="preserve">) </w:t>
      </w:r>
      <w:r w:rsidRPr="001B23CE">
        <w:rPr>
          <w:rStyle w:val="libFootnotenumChar"/>
          <w:rtl/>
        </w:rPr>
        <w:t>(4)</w:t>
      </w:r>
      <w:r w:rsidR="00EC07E3">
        <w:rPr>
          <w:rtl/>
        </w:rPr>
        <w:t>.</w:t>
      </w:r>
      <w:r w:rsidRPr="001B23CE">
        <w:rPr>
          <w:rtl/>
        </w:rPr>
        <w:t xml:space="preserve"> </w:t>
      </w:r>
    </w:p>
    <w:p w:rsidR="001B23CE" w:rsidRDefault="001B23CE" w:rsidP="001B23CE">
      <w:pPr>
        <w:pStyle w:val="libNormal"/>
      </w:pPr>
      <w:r w:rsidRPr="001B23CE">
        <w:rPr>
          <w:rtl/>
        </w:rPr>
        <w:t>وخاطبه</w:t>
      </w:r>
      <w:r w:rsidR="00EC07E3">
        <w:rPr>
          <w:rtl/>
        </w:rPr>
        <w:t xml:space="preserve"> - </w:t>
      </w:r>
      <w:r w:rsidRPr="001B23CE">
        <w:rPr>
          <w:rtl/>
        </w:rPr>
        <w:t>في موضع آخر</w:t>
      </w:r>
      <w:r w:rsidR="00EC07E3">
        <w:rPr>
          <w:rtl/>
        </w:rPr>
        <w:t xml:space="preserve"> - </w:t>
      </w:r>
      <w:r w:rsidRPr="001B23CE">
        <w:rPr>
          <w:rtl/>
        </w:rPr>
        <w:t>فقال</w:t>
      </w:r>
      <w:r w:rsidR="00EC07E3">
        <w:rPr>
          <w:rtl/>
        </w:rPr>
        <w:t>:</w:t>
      </w:r>
      <w:r w:rsidRPr="001B23CE">
        <w:rPr>
          <w:rtl/>
        </w:rPr>
        <w:t xml:space="preserve"> </w:t>
      </w:r>
      <w:r w:rsidRPr="00271E79">
        <w:rPr>
          <w:rStyle w:val="libBold2Char"/>
          <w:rtl/>
        </w:rPr>
        <w:t>(لقد ابتلاني الله بك وابتلاك بي</w:t>
      </w:r>
      <w:r w:rsidR="00EC07E3">
        <w:rPr>
          <w:rStyle w:val="libBold2Char"/>
          <w:rtl/>
        </w:rPr>
        <w:t>.</w:t>
      </w:r>
      <w:r w:rsidRPr="00271E79">
        <w:rPr>
          <w:rStyle w:val="libBold2Char"/>
          <w:rtl/>
        </w:rPr>
        <w:t xml:space="preserve"> فجعل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الغلس</w:t>
      </w:r>
      <w:r w:rsidR="00EC07E3">
        <w:rPr>
          <w:rtl/>
        </w:rPr>
        <w:t>:</w:t>
      </w:r>
      <w:r w:rsidRPr="00A86023">
        <w:rPr>
          <w:rtl/>
        </w:rPr>
        <w:t xml:space="preserve"> بعد العشاء الآخرة وقبل الفجر (الناشر</w:t>
      </w:r>
      <w:r>
        <w:rPr>
          <w:rtl/>
        </w:rPr>
        <w:t>)</w:t>
      </w:r>
      <w:r w:rsidR="00EC07E3">
        <w:rPr>
          <w:rtl/>
        </w:rPr>
        <w:t>.</w:t>
      </w:r>
      <w:r w:rsidRPr="00A86023">
        <w:rPr>
          <w:rtl/>
        </w:rPr>
        <w:t xml:space="preserve"> </w:t>
      </w:r>
    </w:p>
    <w:p w:rsidR="001B23CE" w:rsidRDefault="001B23CE" w:rsidP="00271E79">
      <w:pPr>
        <w:pStyle w:val="libFootnote0"/>
      </w:pPr>
      <w:r w:rsidRPr="00A86023">
        <w:rPr>
          <w:rtl/>
        </w:rPr>
        <w:t>(2</w:t>
      </w:r>
      <w:r>
        <w:rPr>
          <w:rtl/>
        </w:rPr>
        <w:t>)</w:t>
      </w:r>
      <w:r w:rsidRPr="00A86023">
        <w:rPr>
          <w:rtl/>
        </w:rPr>
        <w:t xml:space="preserve"> البرذون</w:t>
      </w:r>
      <w:r w:rsidR="00EC07E3">
        <w:rPr>
          <w:rtl/>
        </w:rPr>
        <w:t>:</w:t>
      </w:r>
      <w:r w:rsidRPr="00A86023">
        <w:rPr>
          <w:rtl/>
        </w:rPr>
        <w:t xml:space="preserve"> صنف من الخيل الغير العربية (الناشر</w:t>
      </w:r>
      <w:r>
        <w:rPr>
          <w:rtl/>
        </w:rPr>
        <w:t>)</w:t>
      </w:r>
      <w:r w:rsidR="00EC07E3">
        <w:rPr>
          <w:rtl/>
        </w:rPr>
        <w:t>.</w:t>
      </w:r>
      <w:r w:rsidRPr="00A86023">
        <w:rPr>
          <w:rtl/>
        </w:rPr>
        <w:t xml:space="preserve"> </w:t>
      </w:r>
    </w:p>
    <w:p w:rsidR="001B23CE" w:rsidRDefault="001B23CE" w:rsidP="00271E79">
      <w:pPr>
        <w:pStyle w:val="libFootnote0"/>
      </w:pPr>
      <w:r w:rsidRPr="00A86023">
        <w:rPr>
          <w:rtl/>
        </w:rPr>
        <w:t>(3</w:t>
      </w:r>
      <w:r>
        <w:rPr>
          <w:rtl/>
        </w:rPr>
        <w:t>)</w:t>
      </w:r>
      <w:r w:rsidRPr="00A86023">
        <w:rPr>
          <w:rtl/>
        </w:rPr>
        <w:t xml:space="preserve"> الدينوري</w:t>
      </w:r>
      <w:r w:rsidR="00EC07E3">
        <w:rPr>
          <w:rtl/>
        </w:rPr>
        <w:t>،</w:t>
      </w:r>
      <w:r w:rsidRPr="00A86023">
        <w:rPr>
          <w:rtl/>
        </w:rPr>
        <w:t xml:space="preserve"> الأخبار الطوال</w:t>
      </w:r>
      <w:r w:rsidR="00EC07E3">
        <w:rPr>
          <w:rtl/>
        </w:rPr>
        <w:t>:</w:t>
      </w:r>
      <w:r w:rsidRPr="00A86023">
        <w:rPr>
          <w:rtl/>
        </w:rPr>
        <w:t>191</w:t>
      </w:r>
      <w:r w:rsidR="00EC07E3">
        <w:rPr>
          <w:rtl/>
        </w:rPr>
        <w:t>،</w:t>
      </w:r>
      <w:r w:rsidRPr="00A86023">
        <w:rPr>
          <w:rtl/>
        </w:rPr>
        <w:t xml:space="preserve"> 192</w:t>
      </w:r>
      <w:r w:rsidR="00EC07E3">
        <w:rPr>
          <w:rtl/>
        </w:rPr>
        <w:t>.</w:t>
      </w:r>
      <w:r w:rsidRPr="00A86023">
        <w:rPr>
          <w:rtl/>
        </w:rPr>
        <w:t xml:space="preserve"> </w:t>
      </w:r>
    </w:p>
    <w:p w:rsidR="001B23CE" w:rsidRPr="00271E79" w:rsidRDefault="001B23CE" w:rsidP="00271E79">
      <w:pPr>
        <w:pStyle w:val="libFootnote0"/>
      </w:pPr>
      <w:r w:rsidRPr="00A86023">
        <w:rPr>
          <w:rtl/>
        </w:rPr>
        <w:t>(4</w:t>
      </w:r>
      <w:r>
        <w:rPr>
          <w:rtl/>
        </w:rPr>
        <w:t>)</w:t>
      </w:r>
      <w:r w:rsidRPr="00A86023">
        <w:rPr>
          <w:rtl/>
        </w:rPr>
        <w:t xml:space="preserve"> ابن أبي الحديد</w:t>
      </w:r>
      <w:r w:rsidR="00EC07E3">
        <w:rPr>
          <w:rtl/>
        </w:rPr>
        <w:t>،</w:t>
      </w:r>
      <w:r w:rsidRPr="00A86023">
        <w:rPr>
          <w:rtl/>
        </w:rPr>
        <w:t xml:space="preserve"> شرح نهج البلاغة</w:t>
      </w:r>
      <w:r w:rsidR="00EC07E3">
        <w:rPr>
          <w:rtl/>
        </w:rPr>
        <w:t>:</w:t>
      </w:r>
      <w:r w:rsidRPr="00A86023">
        <w:rPr>
          <w:rtl/>
        </w:rPr>
        <w:t xml:space="preserve"> 4 / 113</w:t>
      </w:r>
      <w:r w:rsidR="00EC07E3">
        <w:rPr>
          <w:rtl/>
        </w:rPr>
        <w:t>،</w:t>
      </w:r>
      <w:r w:rsidRPr="00A86023">
        <w:rPr>
          <w:rtl/>
        </w:rPr>
        <w:t xml:space="preserve"> 114</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271E79">
        <w:rPr>
          <w:rStyle w:val="libBold2Char"/>
          <w:rtl/>
        </w:rPr>
        <w:lastRenderedPageBreak/>
        <w:t>أحدنا حجة على الآخر</w:t>
      </w:r>
      <w:r w:rsidR="00EC07E3">
        <w:rPr>
          <w:rStyle w:val="libBold2Char"/>
          <w:rtl/>
        </w:rPr>
        <w:t>.</w:t>
      </w:r>
      <w:r w:rsidRPr="00271E79">
        <w:rPr>
          <w:rStyle w:val="libBold2Char"/>
          <w:rtl/>
        </w:rPr>
        <w:t xml:space="preserve"> فغدوت على طلب الدنيا بتأويل القرآن وطلبتني بما لم تجن يدي ولا لساني</w:t>
      </w:r>
      <w:r w:rsidR="00EC07E3">
        <w:rPr>
          <w:rStyle w:val="libBold2Char"/>
          <w:rtl/>
        </w:rPr>
        <w:t>،</w:t>
      </w:r>
      <w:r w:rsidRPr="00271E79">
        <w:rPr>
          <w:rStyle w:val="libBold2Char"/>
          <w:rtl/>
        </w:rPr>
        <w:t xml:space="preserve"> وعصيته أنت وأهل الشام بي</w:t>
      </w:r>
      <w:r w:rsidR="00EC07E3">
        <w:rPr>
          <w:rStyle w:val="libBold2Char"/>
          <w:rtl/>
        </w:rPr>
        <w:t>.</w:t>
      </w:r>
      <w:r w:rsidRPr="00271E79">
        <w:rPr>
          <w:rStyle w:val="libBold2Char"/>
          <w:rtl/>
        </w:rPr>
        <w:t xml:space="preserve"> وألَّب عالمكم جاهلكم وقائمكم قاعدكم)</w:t>
      </w:r>
      <w:r w:rsidRPr="001B23CE">
        <w:rPr>
          <w:rtl/>
        </w:rPr>
        <w:t xml:space="preserve"> </w:t>
      </w:r>
      <w:r w:rsidRPr="001B23CE">
        <w:rPr>
          <w:rStyle w:val="libFootnotenumChar"/>
          <w:rtl/>
        </w:rPr>
        <w:t>(1)</w:t>
      </w:r>
      <w:r w:rsidR="00EC07E3">
        <w:rPr>
          <w:rtl/>
        </w:rPr>
        <w:t>.</w:t>
      </w:r>
    </w:p>
    <w:p w:rsidR="001B23CE" w:rsidRPr="00A86023" w:rsidRDefault="001B23CE" w:rsidP="001B23CE">
      <w:pPr>
        <w:pStyle w:val="libNormal"/>
      </w:pPr>
      <w:r w:rsidRPr="00A86023">
        <w:rPr>
          <w:rtl/>
        </w:rPr>
        <w:t>فالإمام إذن لم يعترض على مبدأ التحكيم</w:t>
      </w:r>
      <w:r w:rsidR="00EC07E3">
        <w:rPr>
          <w:rtl/>
        </w:rPr>
        <w:t>،</w:t>
      </w:r>
      <w:r w:rsidRPr="00A86023">
        <w:rPr>
          <w:rtl/>
        </w:rPr>
        <w:t xml:space="preserve"> بل التحكيم بالشكل الذي دعاه إليه معاوية والظروف التي حصل فيها</w:t>
      </w:r>
      <w:r w:rsidR="00EC07E3">
        <w:rPr>
          <w:rtl/>
        </w:rPr>
        <w:t>.</w:t>
      </w:r>
      <w:r w:rsidRPr="00A86023">
        <w:rPr>
          <w:rtl/>
        </w:rPr>
        <w:t xml:space="preserve"> وبعد أن زالت تلك الظروف ووضعت الحرب أوزارها اختفت عوامل ممانعة الإمام بقوله</w:t>
      </w:r>
      <w:r w:rsidR="00EC07E3">
        <w:rPr>
          <w:rtl/>
        </w:rPr>
        <w:t>.</w:t>
      </w:r>
    </w:p>
    <w:p w:rsidR="001B23CE" w:rsidRPr="00A86023" w:rsidRDefault="001B23CE" w:rsidP="001B23CE">
      <w:pPr>
        <w:pStyle w:val="libNormal"/>
      </w:pPr>
      <w:r w:rsidRPr="00A86023">
        <w:rPr>
          <w:rtl/>
        </w:rPr>
        <w:t>غير أن الإمام اعترض</w:t>
      </w:r>
      <w:r w:rsidR="00EC07E3">
        <w:rPr>
          <w:rtl/>
        </w:rPr>
        <w:t xml:space="preserve"> - </w:t>
      </w:r>
      <w:r w:rsidRPr="00A86023">
        <w:rPr>
          <w:rtl/>
        </w:rPr>
        <w:t>بعد ذلك</w:t>
      </w:r>
      <w:r w:rsidR="00EC07E3">
        <w:rPr>
          <w:rtl/>
        </w:rPr>
        <w:t xml:space="preserve"> - </w:t>
      </w:r>
      <w:r w:rsidRPr="00A86023">
        <w:rPr>
          <w:rtl/>
        </w:rPr>
        <w:t>على تعيين بعض أصحابه أبا موسى الأشعري ليمثله في ذلك</w:t>
      </w:r>
      <w:r w:rsidR="00EC07E3">
        <w:rPr>
          <w:rtl/>
        </w:rPr>
        <w:t>.</w:t>
      </w:r>
      <w:r w:rsidRPr="00A86023">
        <w:rPr>
          <w:rtl/>
        </w:rPr>
        <w:t xml:space="preserve"> وقد كان اعتراض الإمام مبنياً</w:t>
      </w:r>
      <w:r w:rsidR="00EC07E3">
        <w:rPr>
          <w:rtl/>
        </w:rPr>
        <w:t xml:space="preserve"> - </w:t>
      </w:r>
      <w:r w:rsidRPr="00A86023">
        <w:rPr>
          <w:rtl/>
        </w:rPr>
        <w:t>من حيث الأساس</w:t>
      </w:r>
      <w:r w:rsidR="00EC07E3">
        <w:rPr>
          <w:rtl/>
        </w:rPr>
        <w:t xml:space="preserve"> - </w:t>
      </w:r>
      <w:r w:rsidRPr="00A86023">
        <w:rPr>
          <w:rtl/>
        </w:rPr>
        <w:t>على القول بأن الممثل يجب أن يتبنى فكرة من يمثِّله</w:t>
      </w:r>
      <w:r w:rsidR="00EC07E3">
        <w:rPr>
          <w:rtl/>
        </w:rPr>
        <w:t xml:space="preserve"> - </w:t>
      </w:r>
      <w:r w:rsidRPr="00A86023">
        <w:rPr>
          <w:rtl/>
        </w:rPr>
        <w:t>بغض النظر عن سلامتها</w:t>
      </w:r>
      <w:r w:rsidR="00EC07E3">
        <w:rPr>
          <w:rtl/>
        </w:rPr>
        <w:t xml:space="preserve"> - </w:t>
      </w:r>
      <w:r w:rsidRPr="00A86023">
        <w:rPr>
          <w:rtl/>
        </w:rPr>
        <w:t>ليتسنى له القيام بواجبه على وجهه الأتم</w:t>
      </w:r>
      <w:r w:rsidR="00EC07E3">
        <w:rPr>
          <w:rtl/>
        </w:rPr>
        <w:t>،</w:t>
      </w:r>
      <w:r w:rsidRPr="00A86023">
        <w:rPr>
          <w:rtl/>
        </w:rPr>
        <w:t xml:space="preserve"> فعمرو بن العاص خير من يمثِّل معاوية في هذه الناحية</w:t>
      </w:r>
      <w:r w:rsidR="00EC07E3">
        <w:rPr>
          <w:rtl/>
        </w:rPr>
        <w:t>.</w:t>
      </w:r>
    </w:p>
    <w:p w:rsidR="001B23CE" w:rsidRPr="00A86023" w:rsidRDefault="001B23CE" w:rsidP="001B23CE">
      <w:pPr>
        <w:pStyle w:val="libNormal"/>
      </w:pPr>
      <w:r w:rsidRPr="00A86023">
        <w:rPr>
          <w:rtl/>
        </w:rPr>
        <w:t>فلما أصر أصحاب الخليفة على رأيهم في تعيين أبي موسى</w:t>
      </w:r>
      <w:r w:rsidR="00EC07E3">
        <w:rPr>
          <w:rtl/>
        </w:rPr>
        <w:t>،</w:t>
      </w:r>
      <w:r w:rsidRPr="00A86023">
        <w:rPr>
          <w:rtl/>
        </w:rPr>
        <w:t xml:space="preserve"> رجع الإمام إلى نفسه</w:t>
      </w:r>
      <w:r w:rsidR="00EC07E3">
        <w:rPr>
          <w:rtl/>
        </w:rPr>
        <w:t xml:space="preserve"> - </w:t>
      </w:r>
      <w:r w:rsidRPr="00A86023">
        <w:rPr>
          <w:rtl/>
        </w:rPr>
        <w:t>على ما يبدو</w:t>
      </w:r>
      <w:r w:rsidR="00EC07E3">
        <w:rPr>
          <w:rtl/>
        </w:rPr>
        <w:t xml:space="preserve"> - </w:t>
      </w:r>
      <w:r w:rsidRPr="00A86023">
        <w:rPr>
          <w:rtl/>
        </w:rPr>
        <w:t>وقلَّب الأمر على وجوهه</w:t>
      </w:r>
      <w:r w:rsidR="00EC07E3">
        <w:rPr>
          <w:rtl/>
        </w:rPr>
        <w:t>،</w:t>
      </w:r>
      <w:r w:rsidRPr="00A86023">
        <w:rPr>
          <w:rtl/>
        </w:rPr>
        <w:t xml:space="preserve"> فلم ير بأساً من الموافقة على ذلك</w:t>
      </w:r>
      <w:r w:rsidR="00EC07E3">
        <w:rPr>
          <w:rtl/>
        </w:rPr>
        <w:t>؛</w:t>
      </w:r>
      <w:r w:rsidRPr="00A86023">
        <w:rPr>
          <w:rtl/>
        </w:rPr>
        <w:t xml:space="preserve"> لأن موضوع التحكيم سوف يسير</w:t>
      </w:r>
      <w:r w:rsidR="00EC07E3">
        <w:rPr>
          <w:rtl/>
        </w:rPr>
        <w:t xml:space="preserve"> - </w:t>
      </w:r>
      <w:r w:rsidRPr="00A86023">
        <w:rPr>
          <w:rtl/>
        </w:rPr>
        <w:t>حسبما اتفق الجانبان المتعاقدان</w:t>
      </w:r>
      <w:r w:rsidR="00EC07E3">
        <w:rPr>
          <w:rtl/>
        </w:rPr>
        <w:t xml:space="preserve"> - </w:t>
      </w:r>
      <w:r w:rsidRPr="00A86023">
        <w:rPr>
          <w:rtl/>
        </w:rPr>
        <w:t>على نصوص القرآن وسنة النبي حيث ينكشف لأبي موسى زيفه السابق في التخذيل عن الإمام</w:t>
      </w:r>
      <w:r w:rsidR="00EC07E3">
        <w:rPr>
          <w:rtl/>
        </w:rPr>
        <w:t>.</w:t>
      </w:r>
      <w:r w:rsidRPr="00A86023">
        <w:rPr>
          <w:rtl/>
        </w:rPr>
        <w:t xml:space="preserve"> وما دام موضوع التحكيم</w:t>
      </w:r>
      <w:r w:rsidR="00EC07E3">
        <w:rPr>
          <w:rtl/>
        </w:rPr>
        <w:t xml:space="preserve"> - </w:t>
      </w:r>
      <w:r w:rsidRPr="00A86023">
        <w:rPr>
          <w:rtl/>
        </w:rPr>
        <w:t>برأي الإمام</w:t>
      </w:r>
      <w:r w:rsidR="00EC07E3">
        <w:rPr>
          <w:rtl/>
        </w:rPr>
        <w:t xml:space="preserve"> - </w:t>
      </w:r>
      <w:r w:rsidRPr="00A86023">
        <w:rPr>
          <w:rtl/>
        </w:rPr>
        <w:t>مُنْصَباً على حسم الخلاف بينه وبين معاوية</w:t>
      </w:r>
      <w:r w:rsidR="00EC07E3">
        <w:rPr>
          <w:rtl/>
        </w:rPr>
        <w:t>،</w:t>
      </w:r>
      <w:r w:rsidRPr="00A86023">
        <w:rPr>
          <w:rtl/>
        </w:rPr>
        <w:t xml:space="preserve"> وهو نزاع يتصل</w:t>
      </w:r>
      <w:r w:rsidR="00EC07E3">
        <w:rPr>
          <w:rtl/>
        </w:rPr>
        <w:t xml:space="preserve"> - </w:t>
      </w:r>
      <w:r w:rsidRPr="00A86023">
        <w:rPr>
          <w:rtl/>
        </w:rPr>
        <w:t>على ما ادعى معاوية</w:t>
      </w:r>
      <w:r w:rsidR="00EC07E3">
        <w:rPr>
          <w:rtl/>
        </w:rPr>
        <w:t xml:space="preserve"> - </w:t>
      </w:r>
      <w:r w:rsidRPr="00A86023">
        <w:rPr>
          <w:rtl/>
        </w:rPr>
        <w:t>بالمطالبة بدم الخليفة القتيل</w:t>
      </w:r>
      <w:r w:rsidR="00EC07E3">
        <w:rPr>
          <w:rtl/>
        </w:rPr>
        <w:t>،</w:t>
      </w:r>
      <w:r w:rsidRPr="00A86023">
        <w:rPr>
          <w:rtl/>
        </w:rPr>
        <w:t xml:space="preserve"> فسوف ينظر الحكمان في القرآن والسنة فيما إذا كان عثمان قد قتل مظلوماً من جهة</w:t>
      </w:r>
      <w:r w:rsidR="00EC07E3">
        <w:rPr>
          <w:rtl/>
        </w:rPr>
        <w:t>؟</w:t>
      </w:r>
      <w:r w:rsidRPr="00A86023">
        <w:rPr>
          <w:rtl/>
        </w:rPr>
        <w:t xml:space="preserve"> وفيما إذا كان لمعاوية الحق في المطالبة بدم عثمان من الناحية الشرعية</w:t>
      </w:r>
      <w:r w:rsidR="00EC07E3">
        <w:rPr>
          <w:rtl/>
        </w:rPr>
        <w:t xml:space="preserve"> - </w:t>
      </w:r>
      <w:r w:rsidRPr="00A86023">
        <w:rPr>
          <w:rtl/>
        </w:rPr>
        <w:t>أي أنه ولي عثمان</w:t>
      </w:r>
      <w:r w:rsidR="00EC07E3">
        <w:rPr>
          <w:rtl/>
        </w:rPr>
        <w:t xml:space="preserve"> - </w:t>
      </w:r>
      <w:r w:rsidRPr="00A86023">
        <w:rPr>
          <w:rtl/>
        </w:rPr>
        <w:t>من جهة ثانية</w:t>
      </w:r>
      <w:r w:rsidR="00EC07E3">
        <w:rPr>
          <w:rtl/>
        </w:rPr>
        <w:t>؟</w:t>
      </w:r>
      <w:r w:rsidRPr="00A86023">
        <w:rPr>
          <w:rtl/>
        </w:rPr>
        <w:t xml:space="preserve"> وفيما إذا كان الأسلوب الذي اتبعه معاوية للمطالبة المذكورة</w:t>
      </w:r>
      <w:r w:rsidR="00EC07E3">
        <w:rPr>
          <w:rtl/>
        </w:rPr>
        <w:t xml:space="preserve"> - </w:t>
      </w:r>
      <w:r w:rsidRPr="00A86023">
        <w:rPr>
          <w:rtl/>
        </w:rPr>
        <w:t>في حالة شرعيتها</w:t>
      </w:r>
      <w:r w:rsidR="00EC07E3">
        <w:rPr>
          <w:rtl/>
        </w:rPr>
        <w:t xml:space="preserve"> - </w:t>
      </w:r>
      <w:r w:rsidRPr="00A86023">
        <w:rPr>
          <w:rtl/>
        </w:rPr>
        <w:t>هو الأسلوب السليم من جهة ثالثة</w:t>
      </w:r>
      <w:r w:rsidR="00EC07E3">
        <w:rPr>
          <w:rtl/>
        </w:rPr>
        <w:t>؟</w:t>
      </w:r>
      <w:r w:rsidRPr="00A86023">
        <w:rPr>
          <w:rtl/>
        </w:rPr>
        <w:t xml:space="preserve"> وفيما ينبغي للخليفة أن يفعله من جهة رابعة</w:t>
      </w:r>
      <w:r w:rsidR="00EC07E3">
        <w:rPr>
          <w:rtl/>
        </w:rPr>
        <w:t>؟</w:t>
      </w:r>
      <w:r w:rsidRPr="00A8602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86023">
        <w:rPr>
          <w:rtl/>
        </w:rPr>
        <w:t>(1</w:t>
      </w:r>
      <w:r>
        <w:rPr>
          <w:rtl/>
        </w:rPr>
        <w:t>)</w:t>
      </w:r>
      <w:r w:rsidRPr="00A86023">
        <w:rPr>
          <w:rtl/>
        </w:rPr>
        <w:t xml:space="preserve"> ابن أبي الحديد</w:t>
      </w:r>
      <w:r w:rsidR="00EC07E3">
        <w:rPr>
          <w:rtl/>
        </w:rPr>
        <w:t>،</w:t>
      </w:r>
      <w:r w:rsidRPr="00A86023">
        <w:rPr>
          <w:rtl/>
        </w:rPr>
        <w:t xml:space="preserve"> شرح نهج البلاغة</w:t>
      </w:r>
      <w:r w:rsidR="00EC07E3">
        <w:rPr>
          <w:rtl/>
        </w:rPr>
        <w:t>:</w:t>
      </w:r>
      <w:r w:rsidRPr="00A86023">
        <w:rPr>
          <w:rtl/>
        </w:rPr>
        <w:t xml:space="preserve"> 4 / 160</w:t>
      </w:r>
      <w:r w:rsidR="00EC07E3">
        <w:rPr>
          <w:rtl/>
        </w:rPr>
        <w:t>.</w:t>
      </w:r>
      <w:r w:rsidRPr="00A86023">
        <w:rPr>
          <w:rtl/>
        </w:rPr>
        <w:t xml:space="preserve"> والإشارة هنا إلى مقتل عثمان</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A86023">
        <w:rPr>
          <w:rtl/>
        </w:rPr>
        <w:lastRenderedPageBreak/>
        <w:t>فاطمأن علي إلى ذلك كل الاطمئنان</w:t>
      </w:r>
      <w:r w:rsidR="00EC07E3">
        <w:rPr>
          <w:rtl/>
        </w:rPr>
        <w:t>.</w:t>
      </w:r>
    </w:p>
    <w:p w:rsidR="001B23CE" w:rsidRPr="00A86023" w:rsidRDefault="001B23CE" w:rsidP="001B23CE">
      <w:pPr>
        <w:pStyle w:val="libNormal"/>
      </w:pPr>
      <w:r w:rsidRPr="00A86023">
        <w:rPr>
          <w:rtl/>
        </w:rPr>
        <w:t>غير أن اجتماع الحكمين قد جعل الموضوع يسير باتجاه آخر لا صلة له إطلاقاً بموضوع المطالبة بدم عثمان ابن عفان</w:t>
      </w:r>
      <w:r w:rsidR="00EC07E3">
        <w:rPr>
          <w:rtl/>
        </w:rPr>
        <w:t>.</w:t>
      </w:r>
      <w:r w:rsidRPr="00A86023">
        <w:rPr>
          <w:rtl/>
        </w:rPr>
        <w:t xml:space="preserve"> فأغفل عمرو صاحبه ابتداءً كما رأينا</w:t>
      </w:r>
      <w:r w:rsidR="00EC07E3">
        <w:rPr>
          <w:rtl/>
        </w:rPr>
        <w:t>.</w:t>
      </w:r>
      <w:r w:rsidRPr="00A86023">
        <w:rPr>
          <w:rtl/>
        </w:rPr>
        <w:t xml:space="preserve"> وألقى في روعه أن موضوع التحكيم ينحصر في تعيين خليفة جديد للمسلمين كأن خلع علي من الخلافة قد بات أمراً مفروغاً معه</w:t>
      </w:r>
      <w:r w:rsidR="00EC07E3">
        <w:rPr>
          <w:rtl/>
        </w:rPr>
        <w:t>.</w:t>
      </w:r>
      <w:r w:rsidRPr="00A86023">
        <w:rPr>
          <w:rtl/>
        </w:rPr>
        <w:t xml:space="preserve"> فاقترح عمرو اسم معاوية فرفضه أبو موسى كما رأينا</w:t>
      </w:r>
      <w:r w:rsidR="00EC07E3">
        <w:rPr>
          <w:rtl/>
        </w:rPr>
        <w:t>.</w:t>
      </w:r>
      <w:r w:rsidRPr="00A86023">
        <w:rPr>
          <w:rtl/>
        </w:rPr>
        <w:t xml:space="preserve"> واقترح عمرو</w:t>
      </w:r>
      <w:r w:rsidR="00EC07E3">
        <w:rPr>
          <w:rtl/>
        </w:rPr>
        <w:t xml:space="preserve"> - </w:t>
      </w:r>
      <w:r w:rsidRPr="00A86023">
        <w:rPr>
          <w:rtl/>
        </w:rPr>
        <w:t>بعد ذلك</w:t>
      </w:r>
      <w:r w:rsidR="00EC07E3">
        <w:rPr>
          <w:rtl/>
        </w:rPr>
        <w:t xml:space="preserve"> - </w:t>
      </w:r>
      <w:r w:rsidRPr="00A86023">
        <w:rPr>
          <w:rtl/>
        </w:rPr>
        <w:t>اسم ابنه عبد الله فرفضه أبو موسى أيضاً</w:t>
      </w:r>
      <w:r w:rsidR="00EC07E3">
        <w:rPr>
          <w:rtl/>
        </w:rPr>
        <w:t>،</w:t>
      </w:r>
      <w:r w:rsidRPr="00A86023">
        <w:rPr>
          <w:rtl/>
        </w:rPr>
        <w:t xml:space="preserve"> الأمر الذي حدا بأبي موسى أن يتقدم هو بمرشح جديد</w:t>
      </w:r>
      <w:r w:rsidR="00EC07E3">
        <w:rPr>
          <w:rtl/>
        </w:rPr>
        <w:t>،</w:t>
      </w:r>
      <w:r w:rsidRPr="00A86023">
        <w:rPr>
          <w:rtl/>
        </w:rPr>
        <w:t xml:space="preserve"> وهو عبد الله بن عمر بن الخطاب</w:t>
      </w:r>
      <w:r w:rsidR="00EC07E3">
        <w:rPr>
          <w:rtl/>
        </w:rPr>
        <w:t>.</w:t>
      </w:r>
    </w:p>
    <w:p w:rsidR="001B23CE" w:rsidRPr="00A86023" w:rsidRDefault="001B23CE" w:rsidP="001B23CE">
      <w:pPr>
        <w:pStyle w:val="libNormal"/>
      </w:pPr>
      <w:r w:rsidRPr="00A86023">
        <w:rPr>
          <w:rtl/>
        </w:rPr>
        <w:t>ولما اطمأن عمرو إلى ثبوت ذلك الرأي في ذهن زميله</w:t>
      </w:r>
      <w:r w:rsidR="00EC07E3">
        <w:rPr>
          <w:rtl/>
        </w:rPr>
        <w:t xml:space="preserve"> - </w:t>
      </w:r>
      <w:r w:rsidRPr="00A86023">
        <w:rPr>
          <w:rtl/>
        </w:rPr>
        <w:t>أي فكرة خلع الخليفة وتعيين آخر بدله</w:t>
      </w:r>
      <w:r w:rsidR="00EC07E3">
        <w:rPr>
          <w:rtl/>
        </w:rPr>
        <w:t xml:space="preserve"> - </w:t>
      </w:r>
      <w:r w:rsidRPr="00A86023">
        <w:rPr>
          <w:rtl/>
        </w:rPr>
        <w:t>جعل موضوع البحث ينحصر في الاتفاق على المرشح الجديد</w:t>
      </w:r>
      <w:r w:rsidR="00EC07E3">
        <w:rPr>
          <w:rtl/>
        </w:rPr>
        <w:t>.</w:t>
      </w:r>
      <w:r w:rsidRPr="00A86023">
        <w:rPr>
          <w:rtl/>
        </w:rPr>
        <w:t xml:space="preserve"> ولما ظهر أنهما لم يتفقا على شخص معين بالذات</w:t>
      </w:r>
      <w:r w:rsidR="00EC07E3">
        <w:rPr>
          <w:rtl/>
        </w:rPr>
        <w:t>،</w:t>
      </w:r>
      <w:r w:rsidRPr="00A86023">
        <w:rPr>
          <w:rtl/>
        </w:rPr>
        <w:t xml:space="preserve"> طلب من أبي موسى أن يقترح حلاً للخروج من ذلك المأزق الحرج الذي يتوقف عليه مصير الحكم في البلاد</w:t>
      </w:r>
      <w:r w:rsidR="00EC07E3">
        <w:rPr>
          <w:rtl/>
        </w:rPr>
        <w:t>،</w:t>
      </w:r>
      <w:r w:rsidRPr="00A86023">
        <w:rPr>
          <w:rtl/>
        </w:rPr>
        <w:t xml:space="preserve"> والذي يرقبه المسلمون</w:t>
      </w:r>
      <w:r w:rsidR="00EC07E3">
        <w:rPr>
          <w:rtl/>
        </w:rPr>
        <w:t xml:space="preserve"> - </w:t>
      </w:r>
      <w:r w:rsidRPr="00A86023">
        <w:rPr>
          <w:rtl/>
        </w:rPr>
        <w:t>بفارق الصبر</w:t>
      </w:r>
      <w:r w:rsidR="00EC07E3">
        <w:rPr>
          <w:rtl/>
        </w:rPr>
        <w:t xml:space="preserve"> - </w:t>
      </w:r>
      <w:r w:rsidRPr="00A86023">
        <w:rPr>
          <w:rtl/>
        </w:rPr>
        <w:t>في كل مكان</w:t>
      </w:r>
      <w:r w:rsidR="00EC07E3">
        <w:rPr>
          <w:rtl/>
        </w:rPr>
        <w:t>.</w:t>
      </w:r>
      <w:r w:rsidRPr="00A86023">
        <w:rPr>
          <w:rtl/>
        </w:rPr>
        <w:t xml:space="preserve"> فتقدم أبو موسى باقتراح جديد ظنه كسباً له واندحاراً لعمرو بن العاص</w:t>
      </w:r>
      <w:r w:rsidR="00EC07E3">
        <w:rPr>
          <w:rtl/>
        </w:rPr>
        <w:t>.</w:t>
      </w:r>
      <w:r w:rsidRPr="00A86023">
        <w:rPr>
          <w:rtl/>
        </w:rPr>
        <w:t xml:space="preserve"> فقد خيل إليه أنه سينتصر إذا ما وافق عمرو على (خلع</w:t>
      </w:r>
      <w:r>
        <w:rPr>
          <w:rtl/>
        </w:rPr>
        <w:t>)</w:t>
      </w:r>
      <w:r w:rsidRPr="00A86023">
        <w:rPr>
          <w:rtl/>
        </w:rPr>
        <w:t xml:space="preserve"> معاوية بعد أن بات خلع الإمام أمراً متفقاً عليه</w:t>
      </w:r>
      <w:r w:rsidR="00EC07E3">
        <w:rPr>
          <w:rtl/>
        </w:rPr>
        <w:t>.</w:t>
      </w:r>
      <w:r w:rsidRPr="00A86023">
        <w:rPr>
          <w:rtl/>
        </w:rPr>
        <w:t xml:space="preserve"> فوافق عمرو</w:t>
      </w:r>
      <w:r w:rsidR="00EC07E3">
        <w:rPr>
          <w:rtl/>
        </w:rPr>
        <w:t xml:space="preserve"> - </w:t>
      </w:r>
      <w:r w:rsidRPr="00A86023">
        <w:rPr>
          <w:rtl/>
        </w:rPr>
        <w:t>في الظاهر</w:t>
      </w:r>
      <w:r w:rsidR="00EC07E3">
        <w:rPr>
          <w:rtl/>
        </w:rPr>
        <w:t xml:space="preserve"> - </w:t>
      </w:r>
      <w:r w:rsidRPr="00A86023">
        <w:rPr>
          <w:rtl/>
        </w:rPr>
        <w:t>على الفكرة وأغراه بإعلانها على الناس</w:t>
      </w:r>
      <w:r w:rsidR="00EC07E3">
        <w:rPr>
          <w:rtl/>
        </w:rPr>
        <w:t>،</w:t>
      </w:r>
      <w:r w:rsidRPr="00A86023">
        <w:rPr>
          <w:rtl/>
        </w:rPr>
        <w:t xml:space="preserve"> ثم عاد فغدر به على الشكل الذي وصفناه</w:t>
      </w:r>
      <w:r w:rsidR="00EC07E3">
        <w:rPr>
          <w:rtl/>
        </w:rPr>
        <w:t>.</w:t>
      </w:r>
      <w:r w:rsidRPr="00A86023">
        <w:rPr>
          <w:rtl/>
        </w:rPr>
        <w:t xml:space="preserve"> </w:t>
      </w:r>
    </w:p>
    <w:p w:rsidR="001B23CE" w:rsidRPr="00A86023" w:rsidRDefault="001B23CE" w:rsidP="001B23CE">
      <w:pPr>
        <w:pStyle w:val="libNormal"/>
      </w:pPr>
      <w:r w:rsidRPr="00A86023">
        <w:rPr>
          <w:rtl/>
        </w:rPr>
        <w:t>وقد برز عمرو</w:t>
      </w:r>
      <w:r w:rsidR="00EC07E3">
        <w:rPr>
          <w:rtl/>
        </w:rPr>
        <w:t xml:space="preserve"> - </w:t>
      </w:r>
      <w:r w:rsidRPr="00A86023">
        <w:rPr>
          <w:rtl/>
        </w:rPr>
        <w:t>في ذلك كله</w:t>
      </w:r>
      <w:r w:rsidR="00EC07E3">
        <w:rPr>
          <w:rtl/>
        </w:rPr>
        <w:t xml:space="preserve"> - </w:t>
      </w:r>
      <w:r w:rsidRPr="00A86023">
        <w:rPr>
          <w:rtl/>
        </w:rPr>
        <w:t>بأبشع ما يبرز فيه الرجل من الخداع والدس والتدني عن مستويات الأخلاق الرفيعة</w:t>
      </w:r>
      <w:r w:rsidR="00EC07E3">
        <w:rPr>
          <w:rtl/>
        </w:rPr>
        <w:t>.</w:t>
      </w:r>
      <w:r w:rsidRPr="00A86023">
        <w:rPr>
          <w:rtl/>
        </w:rPr>
        <w:t xml:space="preserve"> فأغفل صاحبه وأغراه على خلع علي ومعاوية على السواء ليترك الأمر للمسلمين يختارون من يشاءون</w:t>
      </w:r>
      <w:r w:rsidR="00EC07E3">
        <w:rPr>
          <w:rtl/>
        </w:rPr>
        <w:t>.</w:t>
      </w:r>
      <w:r w:rsidRPr="00A86023">
        <w:rPr>
          <w:rtl/>
        </w:rPr>
        <w:t xml:space="preserve"> فلما أعلن أبو موسى رأيه على الناس</w:t>
      </w:r>
      <w:r w:rsidR="00EC07E3">
        <w:rPr>
          <w:rtl/>
        </w:rPr>
        <w:t xml:space="preserve"> - </w:t>
      </w:r>
      <w:r w:rsidRPr="00A86023">
        <w:rPr>
          <w:rtl/>
        </w:rPr>
        <w:t>كما مر بنا</w:t>
      </w:r>
      <w:r w:rsidR="00EC07E3">
        <w:rPr>
          <w:rtl/>
        </w:rPr>
        <w:t xml:space="preserve"> - </w:t>
      </w:r>
      <w:r w:rsidRPr="00A86023">
        <w:rPr>
          <w:rtl/>
        </w:rPr>
        <w:t xml:space="preserve">نهض عمرو فأكد خلع علي </w:t>
      </w:r>
    </w:p>
    <w:p w:rsidR="001B23CE" w:rsidRDefault="001B23CE" w:rsidP="001B23CE">
      <w:pPr>
        <w:pStyle w:val="libNormal"/>
        <w:rPr>
          <w:rtl/>
        </w:rPr>
      </w:pPr>
      <w:r>
        <w:rPr>
          <w:rtl/>
        </w:rPr>
        <w:br w:type="page"/>
      </w:r>
    </w:p>
    <w:p w:rsidR="001B23CE" w:rsidRPr="00A86023" w:rsidRDefault="001B23CE" w:rsidP="001B23CE">
      <w:pPr>
        <w:pStyle w:val="libNormal"/>
      </w:pPr>
      <w:r w:rsidRPr="00A86023">
        <w:rPr>
          <w:rtl/>
        </w:rPr>
        <w:lastRenderedPageBreak/>
        <w:t>وتثبيت ابن أبي سفيان</w:t>
      </w:r>
      <w:r w:rsidR="00EC07E3">
        <w:rPr>
          <w:rtl/>
        </w:rPr>
        <w:t>.</w:t>
      </w:r>
      <w:r w:rsidRPr="00A86023">
        <w:rPr>
          <w:rtl/>
        </w:rPr>
        <w:t xml:space="preserve"> ولا ندري علاقة ذلك كله بالمطالبة بدم عثمان</w:t>
      </w:r>
      <w:r w:rsidR="00EC07E3">
        <w:rPr>
          <w:rtl/>
        </w:rPr>
        <w:t>!</w:t>
      </w:r>
      <w:r w:rsidRPr="00A86023">
        <w:rPr>
          <w:rtl/>
        </w:rPr>
        <w:t>! وهل تنازع علي ومعاوية على الخلافة</w:t>
      </w:r>
      <w:r w:rsidR="00EC07E3">
        <w:rPr>
          <w:rtl/>
        </w:rPr>
        <w:t>؟</w:t>
      </w:r>
      <w:r w:rsidRPr="00A86023">
        <w:rPr>
          <w:rtl/>
        </w:rPr>
        <w:t>! وهل كان معاوية خليفة حتى يخلعه أبو موسى ويثبته ابن العاص</w:t>
      </w:r>
      <w:r w:rsidR="00EC07E3">
        <w:rPr>
          <w:rtl/>
        </w:rPr>
        <w:t>؟</w:t>
      </w:r>
      <w:r w:rsidRPr="00A86023">
        <w:rPr>
          <w:rtl/>
        </w:rPr>
        <w:t>!</w:t>
      </w:r>
    </w:p>
    <w:p w:rsidR="001B23CE" w:rsidRPr="00A86023" w:rsidRDefault="001B23CE" w:rsidP="001B23CE">
      <w:pPr>
        <w:pStyle w:val="libNormal"/>
      </w:pPr>
      <w:r w:rsidRPr="001B23CE">
        <w:rPr>
          <w:rtl/>
        </w:rPr>
        <w:t>ومهما يكن من شيء فقد حصل خلع الإمام وتثبيت معاوية</w:t>
      </w:r>
      <w:r w:rsidR="00EC07E3">
        <w:rPr>
          <w:rtl/>
        </w:rPr>
        <w:t>،</w:t>
      </w:r>
      <w:r w:rsidRPr="001B23CE">
        <w:rPr>
          <w:rtl/>
        </w:rPr>
        <w:t xml:space="preserve"> فارتاع دعاة التحكيم في عسكر الإمام</w:t>
      </w:r>
      <w:r w:rsidR="00EC07E3">
        <w:rPr>
          <w:rtl/>
        </w:rPr>
        <w:t>.</w:t>
      </w:r>
      <w:r w:rsidRPr="001B23CE">
        <w:rPr>
          <w:rtl/>
        </w:rPr>
        <w:t xml:space="preserve"> فظهر المارقون من الخوارج</w:t>
      </w:r>
      <w:r w:rsidR="00EC07E3">
        <w:rPr>
          <w:rtl/>
        </w:rPr>
        <w:t>.</w:t>
      </w:r>
      <w:r w:rsidRPr="001B23CE">
        <w:rPr>
          <w:rtl/>
        </w:rPr>
        <w:t>. وقالوا</w:t>
      </w:r>
      <w:r w:rsidR="00EC07E3">
        <w:rPr>
          <w:rtl/>
        </w:rPr>
        <w:t>:</w:t>
      </w:r>
      <w:r w:rsidRPr="001B23CE">
        <w:rPr>
          <w:rtl/>
        </w:rPr>
        <w:t xml:space="preserve"> (لا حكم إلا لله)</w:t>
      </w:r>
      <w:r w:rsidR="00EC07E3">
        <w:rPr>
          <w:rtl/>
        </w:rPr>
        <w:t>،</w:t>
      </w:r>
      <w:r w:rsidRPr="001B23CE">
        <w:rPr>
          <w:rtl/>
        </w:rPr>
        <w:t xml:space="preserve"> وهي كلمة حق يراد بها باطل على ما ذكر الخليفة</w:t>
      </w:r>
      <w:r w:rsidR="00EC07E3">
        <w:rPr>
          <w:rtl/>
        </w:rPr>
        <w:t>.</w:t>
      </w:r>
      <w:r w:rsidRPr="001B23CE">
        <w:rPr>
          <w:rtl/>
        </w:rPr>
        <w:t xml:space="preserve"> وأراد أصحاب علي قتال الخوارج في بادئ الأمر</w:t>
      </w:r>
      <w:r w:rsidR="00EC07E3">
        <w:rPr>
          <w:rtl/>
        </w:rPr>
        <w:t>،</w:t>
      </w:r>
      <w:r w:rsidRPr="001B23CE">
        <w:rPr>
          <w:rtl/>
        </w:rPr>
        <w:t xml:space="preserve"> ولكنه أبى عليهم ذلك وأنكره</w:t>
      </w:r>
      <w:r w:rsidR="00EC07E3">
        <w:rPr>
          <w:rtl/>
        </w:rPr>
        <w:t xml:space="preserve"> - </w:t>
      </w:r>
      <w:r w:rsidRPr="001B23CE">
        <w:rPr>
          <w:rtl/>
        </w:rPr>
        <w:t>كشأنه في مواقفه الأخرى ضد مناوئيه</w:t>
      </w:r>
      <w:r w:rsidR="00EC07E3">
        <w:rPr>
          <w:rtl/>
        </w:rPr>
        <w:t xml:space="preserve"> - </w:t>
      </w:r>
      <w:r w:rsidRPr="001B23CE">
        <w:rPr>
          <w:rtl/>
        </w:rPr>
        <w:t>وقال</w:t>
      </w:r>
      <w:r w:rsidR="00EC07E3">
        <w:rPr>
          <w:rtl/>
        </w:rPr>
        <w:t>:</w:t>
      </w:r>
      <w:r w:rsidRPr="001B23CE">
        <w:rPr>
          <w:rtl/>
        </w:rPr>
        <w:t xml:space="preserve"> </w:t>
      </w:r>
      <w:r w:rsidRPr="00271E79">
        <w:rPr>
          <w:rStyle w:val="libBold2Char"/>
          <w:rtl/>
        </w:rPr>
        <w:t>(إن سكتوا تركناهم وإن تكلموا حاججناهم وإن أفسدوا قاتلناهم)</w:t>
      </w:r>
      <w:r w:rsidRPr="001B23CE">
        <w:rPr>
          <w:rtl/>
        </w:rPr>
        <w:t xml:space="preserve"> </w:t>
      </w:r>
      <w:r w:rsidRPr="001B23CE">
        <w:rPr>
          <w:rStyle w:val="libFootnotenumChar"/>
          <w:rtl/>
        </w:rPr>
        <w:t>(1)</w:t>
      </w:r>
      <w:r w:rsidR="00EC07E3">
        <w:rPr>
          <w:rtl/>
        </w:rPr>
        <w:t>.</w:t>
      </w:r>
    </w:p>
    <w:p w:rsidR="001B23CE" w:rsidRPr="00A86023" w:rsidRDefault="001B23CE" w:rsidP="001B23CE">
      <w:pPr>
        <w:pStyle w:val="libNormal"/>
      </w:pPr>
      <w:r w:rsidRPr="001B23CE">
        <w:rPr>
          <w:rtl/>
        </w:rPr>
        <w:t>بدأ المارقون نشر الفساد في المناطق التي كانوا يسكنون فيها</w:t>
      </w:r>
      <w:r w:rsidR="00EC07E3">
        <w:rPr>
          <w:rtl/>
        </w:rPr>
        <w:t>،</w:t>
      </w:r>
      <w:r w:rsidRPr="001B23CE">
        <w:rPr>
          <w:rtl/>
        </w:rPr>
        <w:t xml:space="preserve"> فنهبوا واغتالوا وتعاطوا كثيراً من الموبقات (فقتلوا عبد الله بن الخباب بن الأرت</w:t>
      </w:r>
      <w:r w:rsidR="00EC07E3">
        <w:rPr>
          <w:rtl/>
        </w:rPr>
        <w:t xml:space="preserve"> - </w:t>
      </w:r>
      <w:r w:rsidRPr="001B23CE">
        <w:rPr>
          <w:rtl/>
        </w:rPr>
        <w:t>وخباب من خيرة الصحابة</w:t>
      </w:r>
      <w:r w:rsidR="00EC07E3">
        <w:rPr>
          <w:rtl/>
        </w:rPr>
        <w:t xml:space="preserve"> - </w:t>
      </w:r>
      <w:r w:rsidRPr="001B23CE">
        <w:rPr>
          <w:rtl/>
        </w:rPr>
        <w:t>وقتلوا نسوة كن مع عبد الله</w:t>
      </w:r>
      <w:r w:rsidR="00EC07E3">
        <w:rPr>
          <w:rtl/>
        </w:rPr>
        <w:t>.</w:t>
      </w:r>
      <w:r w:rsidRPr="001B23CE">
        <w:rPr>
          <w:rtl/>
        </w:rPr>
        <w:t xml:space="preserve"> وجعلوا يتعرضون الناس ويذيعون الذعر</w:t>
      </w:r>
      <w:r w:rsidR="00EC07E3">
        <w:rPr>
          <w:rtl/>
        </w:rPr>
        <w:t>.</w:t>
      </w:r>
      <w:r w:rsidRPr="001B23CE">
        <w:rPr>
          <w:rtl/>
        </w:rPr>
        <w:t xml:space="preserve"> فأرسل إليهم علي رجلاً من أصحابه يسألهم عن هذا الفساد</w:t>
      </w:r>
      <w:r w:rsidR="00EC07E3">
        <w:rPr>
          <w:rtl/>
        </w:rPr>
        <w:t>،</w:t>
      </w:r>
      <w:r w:rsidRPr="001B23CE">
        <w:rPr>
          <w:rtl/>
        </w:rPr>
        <w:t xml:space="preserve"> فلم يكد هذا الرسول يدنو منهم حتى قتلوه) </w:t>
      </w:r>
      <w:r w:rsidRPr="001B23CE">
        <w:rPr>
          <w:rStyle w:val="libFootnotenumChar"/>
          <w:rtl/>
        </w:rPr>
        <w:t>(2)</w:t>
      </w:r>
      <w:r w:rsidR="00EC07E3">
        <w:rPr>
          <w:rtl/>
        </w:rPr>
        <w:t>؛</w:t>
      </w:r>
      <w:r w:rsidRPr="001B23CE">
        <w:rPr>
          <w:rtl/>
        </w:rPr>
        <w:t xml:space="preserve"> فلم يجد علي بداً من مقاتلتهم في النهروان</w:t>
      </w:r>
      <w:r w:rsidR="00EC07E3">
        <w:rPr>
          <w:rtl/>
        </w:rPr>
        <w:t>.</w:t>
      </w:r>
    </w:p>
    <w:p w:rsidR="001B23CE" w:rsidRPr="00A86023" w:rsidRDefault="001B23CE" w:rsidP="001B23CE">
      <w:pPr>
        <w:pStyle w:val="libNormal"/>
      </w:pPr>
      <w:r w:rsidRPr="00A86023">
        <w:rPr>
          <w:rtl/>
        </w:rPr>
        <w:t>وقد وجد الإمام نفسه مع ذلك كله</w:t>
      </w:r>
      <w:r w:rsidR="00EC07E3">
        <w:rPr>
          <w:rtl/>
        </w:rPr>
        <w:t>،</w:t>
      </w:r>
      <w:r w:rsidRPr="00A86023">
        <w:rPr>
          <w:rtl/>
        </w:rPr>
        <w:t xml:space="preserve"> وأمام هذه الأمور العظام</w:t>
      </w:r>
      <w:r w:rsidR="00EC07E3">
        <w:rPr>
          <w:rtl/>
        </w:rPr>
        <w:t>،</w:t>
      </w:r>
      <w:r w:rsidRPr="00A86023">
        <w:rPr>
          <w:rtl/>
        </w:rPr>
        <w:t xml:space="preserve"> وفي قلب هذه الفتنة الغليظة المظلمة</w:t>
      </w:r>
      <w:r w:rsidR="00EC07E3">
        <w:rPr>
          <w:rtl/>
        </w:rPr>
        <w:t>.</w:t>
      </w:r>
      <w:r w:rsidRPr="00A86023">
        <w:rPr>
          <w:rtl/>
        </w:rPr>
        <w:t>. كأحسن ما يجد الرجل نفسه</w:t>
      </w:r>
      <w:r w:rsidR="00EC07E3">
        <w:rPr>
          <w:rtl/>
        </w:rPr>
        <w:t>:</w:t>
      </w:r>
      <w:r w:rsidRPr="00A86023">
        <w:rPr>
          <w:rtl/>
        </w:rPr>
        <w:t xml:space="preserve"> صدق إيمان</w:t>
      </w:r>
      <w:r w:rsidR="00EC07E3">
        <w:rPr>
          <w:rtl/>
        </w:rPr>
        <w:t>،</w:t>
      </w:r>
      <w:r w:rsidRPr="00A86023">
        <w:rPr>
          <w:rtl/>
        </w:rPr>
        <w:t xml:space="preserve"> ونصحاً للدين</w:t>
      </w:r>
      <w:r w:rsidR="00EC07E3">
        <w:rPr>
          <w:rtl/>
        </w:rPr>
        <w:t>،</w:t>
      </w:r>
      <w:r w:rsidRPr="00A86023">
        <w:rPr>
          <w:rtl/>
        </w:rPr>
        <w:t xml:space="preserve"> وقياماً بالحق</w:t>
      </w:r>
      <w:r w:rsidR="00EC07E3">
        <w:rPr>
          <w:rtl/>
        </w:rPr>
        <w:t>،</w:t>
      </w:r>
      <w:r w:rsidRPr="00A86023">
        <w:rPr>
          <w:rtl/>
        </w:rPr>
        <w:t xml:space="preserve"> واستقامة على الطريق المستقيمة</w:t>
      </w:r>
      <w:r w:rsidR="00EC07E3">
        <w:rPr>
          <w:rtl/>
        </w:rPr>
        <w:t>،</w:t>
      </w:r>
      <w:r w:rsidRPr="00A86023">
        <w:rPr>
          <w:rtl/>
        </w:rPr>
        <w:t xml:space="preserve"> لا ينحرف ولا يميل ولا يداهن من أمر الإسلام في قليل ولا كثير</w:t>
      </w:r>
      <w:r w:rsidR="00EC07E3">
        <w:rPr>
          <w:rtl/>
        </w:rPr>
        <w:t>.</w:t>
      </w:r>
      <w:r w:rsidRPr="00A86023">
        <w:rPr>
          <w:rtl/>
        </w:rPr>
        <w:t xml:space="preserve"> وإنما يرى الحق فيمضي إليه لا يلوي على شيء ولا يحفل بالعاقبة</w:t>
      </w:r>
      <w:r w:rsidR="00EC07E3">
        <w:rPr>
          <w:rtl/>
        </w:rPr>
        <w:t>،</w:t>
      </w:r>
      <w:r w:rsidRPr="00A86023">
        <w:rPr>
          <w:rtl/>
        </w:rPr>
        <w:t xml:space="preserve"> ولا يعنيه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الدكتور طه حسين</w:t>
      </w:r>
      <w:r w:rsidR="00EC07E3">
        <w:rPr>
          <w:rtl/>
        </w:rPr>
        <w:t>،</w:t>
      </w:r>
      <w:r w:rsidRPr="00A86023">
        <w:rPr>
          <w:rtl/>
        </w:rPr>
        <w:t xml:space="preserve"> الفتنة الكبرى</w:t>
      </w:r>
      <w:r w:rsidR="00EC07E3">
        <w:rPr>
          <w:rtl/>
        </w:rPr>
        <w:t>،</w:t>
      </w:r>
      <w:r w:rsidRPr="00A86023">
        <w:rPr>
          <w:rtl/>
        </w:rPr>
        <w:t xml:space="preserve"> ج 2 (علي وبنوه</w:t>
      </w:r>
      <w:r>
        <w:rPr>
          <w:rtl/>
        </w:rPr>
        <w:t>)</w:t>
      </w:r>
      <w:r w:rsidR="00EC07E3">
        <w:rPr>
          <w:rtl/>
        </w:rPr>
        <w:t>:</w:t>
      </w:r>
      <w:r w:rsidRPr="00A86023">
        <w:rPr>
          <w:rtl/>
        </w:rPr>
        <w:t xml:space="preserve"> 113</w:t>
      </w:r>
      <w:r w:rsidR="00EC07E3">
        <w:rPr>
          <w:rtl/>
        </w:rPr>
        <w:t>.</w:t>
      </w:r>
      <w:r w:rsidRPr="00A86023">
        <w:rPr>
          <w:rtl/>
        </w:rPr>
        <w:t xml:space="preserve"> </w:t>
      </w:r>
    </w:p>
    <w:p w:rsidR="001B23CE" w:rsidRPr="00271E79" w:rsidRDefault="001B23CE" w:rsidP="00271E79">
      <w:pPr>
        <w:pStyle w:val="libFootnote0"/>
      </w:pPr>
      <w:r w:rsidRPr="00A86023">
        <w:rPr>
          <w:rtl/>
        </w:rPr>
        <w:t>(2</w:t>
      </w:r>
      <w:r>
        <w:rPr>
          <w:rtl/>
        </w:rPr>
        <w:t>)</w:t>
      </w:r>
      <w:r w:rsidRPr="00A86023">
        <w:rPr>
          <w:rtl/>
        </w:rPr>
        <w:t xml:space="preserve"> المصدر نفسه</w:t>
      </w:r>
      <w:r w:rsidR="00EC07E3">
        <w:rPr>
          <w:rtl/>
        </w:rPr>
        <w:t>:</w:t>
      </w:r>
      <w:r w:rsidRPr="00A86023">
        <w:rPr>
          <w:rtl/>
        </w:rPr>
        <w:t xml:space="preserve"> 113</w:t>
      </w:r>
      <w:r w:rsidR="00EC07E3">
        <w:rPr>
          <w:rtl/>
        </w:rPr>
        <w:t>.</w:t>
      </w:r>
    </w:p>
    <w:p w:rsidR="001B23CE" w:rsidRDefault="001B23CE" w:rsidP="001B23CE">
      <w:pPr>
        <w:pStyle w:val="libNormal"/>
        <w:rPr>
          <w:rtl/>
        </w:rPr>
      </w:pPr>
      <w:r>
        <w:rPr>
          <w:rtl/>
        </w:rPr>
        <w:br w:type="page"/>
      </w:r>
    </w:p>
    <w:p w:rsidR="001B23CE" w:rsidRPr="00A86023" w:rsidRDefault="001B23CE" w:rsidP="001B23CE">
      <w:pPr>
        <w:pStyle w:val="libNormal"/>
      </w:pPr>
      <w:r w:rsidRPr="001B23CE">
        <w:rPr>
          <w:rtl/>
        </w:rPr>
        <w:lastRenderedPageBreak/>
        <w:t>أن يجد في آخر طريقه نجحاً أو إخفاقاً</w:t>
      </w:r>
      <w:r w:rsidR="00EC07E3">
        <w:rPr>
          <w:rtl/>
        </w:rPr>
        <w:t>،</w:t>
      </w:r>
      <w:r w:rsidRPr="001B23CE">
        <w:rPr>
          <w:rtl/>
        </w:rPr>
        <w:t xml:space="preserve"> ولا أن يجد في آخر طريقه حياة أو موتاً</w:t>
      </w:r>
      <w:r w:rsidR="00EC07E3">
        <w:rPr>
          <w:rtl/>
        </w:rPr>
        <w:t>.</w:t>
      </w:r>
      <w:r w:rsidRPr="001B23CE">
        <w:rPr>
          <w:rtl/>
        </w:rPr>
        <w:t xml:space="preserve"> وإنما يعنيه كل العناية أن يجد أثناء طريقه</w:t>
      </w:r>
      <w:r w:rsidR="00EC07E3">
        <w:rPr>
          <w:rtl/>
        </w:rPr>
        <w:t xml:space="preserve"> - </w:t>
      </w:r>
      <w:r w:rsidRPr="001B23CE">
        <w:rPr>
          <w:rtl/>
        </w:rPr>
        <w:t>وفي آخرها</w:t>
      </w:r>
      <w:r w:rsidR="00EC07E3">
        <w:rPr>
          <w:rtl/>
        </w:rPr>
        <w:t xml:space="preserve"> - </w:t>
      </w:r>
      <w:r w:rsidRPr="001B23CE">
        <w:rPr>
          <w:rtl/>
        </w:rPr>
        <w:t xml:space="preserve">رضا ضميره ورضا الله </w:t>
      </w:r>
      <w:r w:rsidRPr="001B23CE">
        <w:rPr>
          <w:rStyle w:val="libFootnotenumChar"/>
          <w:rtl/>
        </w:rPr>
        <w:t>(1)</w:t>
      </w:r>
      <w:r w:rsidR="00EC07E3">
        <w:rPr>
          <w:rtl/>
        </w:rPr>
        <w:t>.</w:t>
      </w:r>
    </w:p>
    <w:p w:rsidR="001B23CE" w:rsidRPr="00A86023" w:rsidRDefault="001B23CE" w:rsidP="001B23CE">
      <w:pPr>
        <w:pStyle w:val="libNormal"/>
      </w:pPr>
      <w:r w:rsidRPr="001B23CE">
        <w:rPr>
          <w:rtl/>
        </w:rPr>
        <w:t>فلا عجب أن رأينا حياته بعد النهروان خاصة</w:t>
      </w:r>
      <w:r w:rsidR="00EC07E3">
        <w:rPr>
          <w:rtl/>
        </w:rPr>
        <w:t>،</w:t>
      </w:r>
      <w:r w:rsidRPr="001B23CE">
        <w:rPr>
          <w:rtl/>
        </w:rPr>
        <w:t xml:space="preserve"> على ما يقول الدكتور طه حسين</w:t>
      </w:r>
      <w:r w:rsidRPr="00AC126A">
        <w:rPr>
          <w:rtl/>
        </w:rPr>
        <w:t xml:space="preserve"> </w:t>
      </w:r>
      <w:r w:rsidRPr="001B23CE">
        <w:rPr>
          <w:rStyle w:val="libFootnotenumChar"/>
          <w:rtl/>
        </w:rPr>
        <w:t>(2)</w:t>
      </w:r>
      <w:r w:rsidR="00EC07E3">
        <w:rPr>
          <w:rtl/>
        </w:rPr>
        <w:t>:</w:t>
      </w:r>
      <w:r w:rsidRPr="001B23CE">
        <w:rPr>
          <w:rtl/>
        </w:rPr>
        <w:t xml:space="preserve"> (محنة شاقة إلى أقصى حدود المشقة</w:t>
      </w:r>
      <w:r w:rsidR="00EC07E3">
        <w:rPr>
          <w:rtl/>
        </w:rPr>
        <w:t>،</w:t>
      </w:r>
      <w:r w:rsidRPr="001B23CE">
        <w:rPr>
          <w:rtl/>
        </w:rPr>
        <w:t xml:space="preserve"> كان يرى الحق واضحاً صريحاً</w:t>
      </w:r>
      <w:r w:rsidR="00EC07E3">
        <w:rPr>
          <w:rtl/>
        </w:rPr>
        <w:t>.</w:t>
      </w:r>
      <w:r w:rsidRPr="001B23CE">
        <w:rPr>
          <w:rtl/>
        </w:rPr>
        <w:t>. وقد ظل الخوارج معه بعد ذلك يعايشونه في الكوفة</w:t>
      </w:r>
      <w:r w:rsidR="00EC07E3">
        <w:rPr>
          <w:rtl/>
        </w:rPr>
        <w:t>،</w:t>
      </w:r>
      <w:r w:rsidRPr="001B23CE">
        <w:rPr>
          <w:rtl/>
        </w:rPr>
        <w:t xml:space="preserve"> ويعايشون عامله في البصرة</w:t>
      </w:r>
      <w:r w:rsidR="00EC07E3">
        <w:rPr>
          <w:rtl/>
        </w:rPr>
        <w:t>،</w:t>
      </w:r>
      <w:r w:rsidRPr="001B23CE">
        <w:rPr>
          <w:rtl/>
        </w:rPr>
        <w:t xml:space="preserve"> وينبثون في أطراف السواد بين المِصْرَيين</w:t>
      </w:r>
      <w:r w:rsidR="00EC07E3">
        <w:rPr>
          <w:rtl/>
        </w:rPr>
        <w:t>.</w:t>
      </w:r>
      <w:r w:rsidRPr="001B23CE">
        <w:rPr>
          <w:rtl/>
        </w:rPr>
        <w:t>. وكانوا يكيدون للإمام</w:t>
      </w:r>
      <w:r w:rsidR="00EC07E3">
        <w:rPr>
          <w:rtl/>
        </w:rPr>
        <w:t>.</w:t>
      </w:r>
      <w:r w:rsidRPr="001B23CE">
        <w:rPr>
          <w:rtl/>
        </w:rPr>
        <w:t xml:space="preserve"> يشهدون صلاته ويسمعون خطبه وأحاديثه</w:t>
      </w:r>
      <w:r w:rsidR="00EC07E3">
        <w:rPr>
          <w:rtl/>
        </w:rPr>
        <w:t>،</w:t>
      </w:r>
      <w:r w:rsidRPr="001B23CE">
        <w:rPr>
          <w:rtl/>
        </w:rPr>
        <w:t xml:space="preserve"> وربما عارضه منهم المعارض فقطع عليه الخطبة والحديث</w:t>
      </w:r>
      <w:r w:rsidR="00EC07E3">
        <w:rPr>
          <w:rtl/>
        </w:rPr>
        <w:t>،</w:t>
      </w:r>
      <w:r w:rsidRPr="001B23CE">
        <w:rPr>
          <w:rtl/>
        </w:rPr>
        <w:t xml:space="preserve"> وهم على ذلك مطمئنون إلى عدله</w:t>
      </w:r>
      <w:r w:rsidR="00EC07E3">
        <w:rPr>
          <w:rtl/>
        </w:rPr>
        <w:t>.</w:t>
      </w:r>
      <w:r w:rsidRPr="001B23CE">
        <w:rPr>
          <w:rtl/>
        </w:rPr>
        <w:t xml:space="preserve"> ويأخذون تعيينهم من الفيء وحظوظهم من المال</w:t>
      </w:r>
      <w:r w:rsidR="00EC07E3">
        <w:rPr>
          <w:rtl/>
        </w:rPr>
        <w:t>!</w:t>
      </w:r>
      <w:r w:rsidRPr="001B23CE">
        <w:rPr>
          <w:rtl/>
        </w:rPr>
        <w:t>! فأطمعهم عدله وإسماحه</w:t>
      </w:r>
      <w:r w:rsidR="00EC07E3">
        <w:rPr>
          <w:rtl/>
        </w:rPr>
        <w:t>،</w:t>
      </w:r>
      <w:r w:rsidRPr="001B23CE">
        <w:rPr>
          <w:rtl/>
        </w:rPr>
        <w:t xml:space="preserve"> وأغراهم لينه وبِرُّه</w:t>
      </w:r>
      <w:r w:rsidR="00EC07E3">
        <w:rPr>
          <w:rtl/>
        </w:rPr>
        <w:t>.</w:t>
      </w:r>
      <w:r w:rsidRPr="001B23CE">
        <w:rPr>
          <w:rtl/>
        </w:rPr>
        <w:t xml:space="preserve"> </w:t>
      </w:r>
    </w:p>
    <w:p w:rsidR="001B23CE" w:rsidRDefault="001B23CE" w:rsidP="001B23CE">
      <w:pPr>
        <w:pStyle w:val="libNormal"/>
      </w:pPr>
      <w:r w:rsidRPr="00A86023">
        <w:rPr>
          <w:rtl/>
        </w:rPr>
        <w:t>جاء أحدهم ذات يوم</w:t>
      </w:r>
      <w:r w:rsidR="00EC07E3">
        <w:rPr>
          <w:rtl/>
        </w:rPr>
        <w:t>،</w:t>
      </w:r>
      <w:r w:rsidRPr="00A86023">
        <w:rPr>
          <w:rtl/>
        </w:rPr>
        <w:t xml:space="preserve"> وهو الحريث بن راشد السامي</w:t>
      </w:r>
      <w:r w:rsidR="00EC07E3">
        <w:rPr>
          <w:rtl/>
        </w:rPr>
        <w:t>،</w:t>
      </w:r>
      <w:r w:rsidRPr="00A86023">
        <w:rPr>
          <w:rtl/>
        </w:rPr>
        <w:t xml:space="preserve"> فقال له</w:t>
      </w:r>
      <w:r w:rsidR="00EC07E3">
        <w:rPr>
          <w:rtl/>
        </w:rPr>
        <w:t>:</w:t>
      </w:r>
      <w:r w:rsidRPr="00A86023">
        <w:rPr>
          <w:rtl/>
        </w:rPr>
        <w:t xml:space="preserve"> والله لا أطعتُ أمرك ولا صلَّيت خلفك</w:t>
      </w:r>
      <w:r w:rsidR="00EC07E3">
        <w:rPr>
          <w:rtl/>
        </w:rPr>
        <w:t>.</w:t>
      </w:r>
      <w:r w:rsidRPr="00A86023">
        <w:rPr>
          <w:rtl/>
        </w:rPr>
        <w:t>. فلم يغضب علي ذلك ولم يبطش به</w:t>
      </w:r>
      <w:r w:rsidR="00EC07E3">
        <w:rPr>
          <w:rtl/>
        </w:rPr>
        <w:t>،</w:t>
      </w:r>
      <w:r w:rsidRPr="00A86023">
        <w:rPr>
          <w:rtl/>
        </w:rPr>
        <w:t xml:space="preserve"> وإنما دعاه إلى أن يناظره ويبيِّن له وجه الحق لعله أن يثوب إليه</w:t>
      </w:r>
      <w:r w:rsidR="00EC07E3">
        <w:rPr>
          <w:rtl/>
        </w:rPr>
        <w:t>.</w:t>
      </w:r>
      <w:r w:rsidRPr="00A86023">
        <w:rPr>
          <w:rtl/>
        </w:rPr>
        <w:t xml:space="preserve"> فقال له الحريث</w:t>
      </w:r>
      <w:r w:rsidR="00EC07E3">
        <w:rPr>
          <w:rtl/>
        </w:rPr>
        <w:t>:</w:t>
      </w:r>
      <w:r w:rsidRPr="00A86023">
        <w:rPr>
          <w:rtl/>
        </w:rPr>
        <w:t xml:space="preserve"> أعود إليك غداً</w:t>
      </w:r>
      <w:r w:rsidR="00EC07E3">
        <w:rPr>
          <w:rtl/>
        </w:rPr>
        <w:t>.</w:t>
      </w:r>
      <w:r w:rsidRPr="00A86023">
        <w:rPr>
          <w:rtl/>
        </w:rPr>
        <w:t xml:space="preserve"> فقبل منه علي فانصرف الرجل إلى قومه</w:t>
      </w:r>
      <w:r w:rsidR="00EC07E3">
        <w:rPr>
          <w:rtl/>
        </w:rPr>
        <w:t>.</w:t>
      </w:r>
      <w:r w:rsidRPr="00A86023">
        <w:rPr>
          <w:rtl/>
        </w:rPr>
        <w:t xml:space="preserve"> ثم خرج بهم في ظلمة الليل من الكوفة يريد الحرب</w:t>
      </w:r>
      <w:r w:rsidR="00EC07E3">
        <w:rPr>
          <w:rtl/>
        </w:rPr>
        <w:t>.</w:t>
      </w:r>
      <w:r w:rsidRPr="00A86023">
        <w:rPr>
          <w:rtl/>
        </w:rPr>
        <w:t xml:space="preserve"> ولقي الحريث وأصحابه في طريقهم رجلين سألوهما عن دينهما</w:t>
      </w:r>
      <w:r w:rsidR="00EC07E3">
        <w:rPr>
          <w:rtl/>
        </w:rPr>
        <w:t>،</w:t>
      </w:r>
      <w:r w:rsidRPr="00A86023">
        <w:rPr>
          <w:rtl/>
        </w:rPr>
        <w:t xml:space="preserve"> وكان أحدهما يهودياً</w:t>
      </w:r>
      <w:r w:rsidR="00EC07E3">
        <w:rPr>
          <w:rtl/>
        </w:rPr>
        <w:t>،</w:t>
      </w:r>
      <w:r w:rsidRPr="00A86023">
        <w:rPr>
          <w:rtl/>
        </w:rPr>
        <w:t xml:space="preserve"> فلمَّا أنبأهم بدينه خلّوا سبيله</w:t>
      </w:r>
      <w:r w:rsidR="00EC07E3">
        <w:rPr>
          <w:rtl/>
        </w:rPr>
        <w:t>.</w:t>
      </w:r>
      <w:r w:rsidRPr="00A86023">
        <w:rPr>
          <w:rtl/>
        </w:rPr>
        <w:t xml:space="preserve"> وأما الآخر فكان مسلماً من الموالي</w:t>
      </w:r>
      <w:r w:rsidR="00EC07E3">
        <w:rPr>
          <w:rtl/>
        </w:rPr>
        <w:t>،</w:t>
      </w:r>
      <w:r w:rsidRPr="00A86023">
        <w:rPr>
          <w:rtl/>
        </w:rPr>
        <w:t xml:space="preserve"> فلما أنبأهم بدينه سألوه عن رأيه في علي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الدكتور طه حسين</w:t>
      </w:r>
      <w:r w:rsidR="00EC07E3">
        <w:rPr>
          <w:rtl/>
        </w:rPr>
        <w:t>،</w:t>
      </w:r>
      <w:r w:rsidRPr="00A86023">
        <w:rPr>
          <w:rtl/>
        </w:rPr>
        <w:t xml:space="preserve"> الفتنة الكبرى</w:t>
      </w:r>
      <w:r w:rsidR="00EC07E3">
        <w:rPr>
          <w:rtl/>
        </w:rPr>
        <w:t>،</w:t>
      </w:r>
      <w:r w:rsidRPr="00A86023">
        <w:rPr>
          <w:rtl/>
        </w:rPr>
        <w:t xml:space="preserve"> ج 2 (علي وبنوه</w:t>
      </w:r>
      <w:r>
        <w:rPr>
          <w:rtl/>
        </w:rPr>
        <w:t>)</w:t>
      </w:r>
      <w:r w:rsidR="00EC07E3">
        <w:rPr>
          <w:rtl/>
        </w:rPr>
        <w:t>:</w:t>
      </w:r>
      <w:r w:rsidRPr="00A86023">
        <w:rPr>
          <w:rtl/>
        </w:rPr>
        <w:t xml:space="preserve"> 122</w:t>
      </w:r>
      <w:r w:rsidR="00EC07E3">
        <w:rPr>
          <w:rtl/>
        </w:rPr>
        <w:t>.</w:t>
      </w:r>
      <w:r w:rsidRPr="00A86023">
        <w:rPr>
          <w:rtl/>
        </w:rPr>
        <w:t xml:space="preserve"> </w:t>
      </w:r>
    </w:p>
    <w:p w:rsidR="001B23CE" w:rsidRDefault="001B23CE" w:rsidP="00271E79">
      <w:pPr>
        <w:pStyle w:val="libFootnote0"/>
      </w:pPr>
      <w:r w:rsidRPr="00A86023">
        <w:rPr>
          <w:rtl/>
        </w:rPr>
        <w:t>(2</w:t>
      </w:r>
      <w:r>
        <w:rPr>
          <w:rtl/>
        </w:rPr>
        <w:t>)</w:t>
      </w:r>
      <w:r w:rsidRPr="00A86023">
        <w:rPr>
          <w:rtl/>
        </w:rPr>
        <w:t xml:space="preserve"> المصدر نفسه 122</w:t>
      </w:r>
      <w:r w:rsidR="00EC07E3">
        <w:rPr>
          <w:rtl/>
        </w:rPr>
        <w:t xml:space="preserve"> - </w:t>
      </w:r>
      <w:r w:rsidRPr="00A86023">
        <w:rPr>
          <w:rtl/>
        </w:rPr>
        <w:t>126</w:t>
      </w:r>
      <w:r w:rsidR="00EC07E3">
        <w:rPr>
          <w:rtl/>
        </w:rPr>
        <w:t>.</w:t>
      </w:r>
      <w:r w:rsidRPr="00A86023">
        <w:rPr>
          <w:rtl/>
        </w:rPr>
        <w:t xml:space="preserve"> </w:t>
      </w:r>
    </w:p>
    <w:p w:rsidR="001B23CE" w:rsidRPr="00271E79" w:rsidRDefault="001B23CE" w:rsidP="00271E79">
      <w:pPr>
        <w:pStyle w:val="libFootnote0"/>
      </w:pPr>
      <w:r w:rsidRPr="00A86023">
        <w:rPr>
          <w:rtl/>
        </w:rPr>
        <w:t>(3</w:t>
      </w:r>
      <w:r>
        <w:rPr>
          <w:rtl/>
        </w:rPr>
        <w:t>)</w:t>
      </w:r>
      <w:r w:rsidRPr="00A86023">
        <w:rPr>
          <w:rtl/>
        </w:rPr>
        <w:t xml:space="preserve"> المصدر نفسه 133</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1B23CE">
        <w:rPr>
          <w:rtl/>
        </w:rPr>
        <w:lastRenderedPageBreak/>
        <w:t>فقال خيراً</w:t>
      </w:r>
      <w:r w:rsidR="00EC07E3">
        <w:rPr>
          <w:rtl/>
        </w:rPr>
        <w:t>،</w:t>
      </w:r>
      <w:r w:rsidRPr="001B23CE">
        <w:rPr>
          <w:rtl/>
        </w:rPr>
        <w:t xml:space="preserve"> فوثبوا عليه فقتلوه)</w:t>
      </w:r>
      <w:r w:rsidRPr="00AC126A">
        <w:rPr>
          <w:rtl/>
        </w:rPr>
        <w:t xml:space="preserve"> </w:t>
      </w:r>
      <w:r w:rsidRPr="001B23CE">
        <w:rPr>
          <w:rStyle w:val="libFootnotenumChar"/>
          <w:rtl/>
        </w:rPr>
        <w:t>(1)</w:t>
      </w:r>
      <w:r w:rsidR="00EC07E3">
        <w:rPr>
          <w:rtl/>
        </w:rPr>
        <w:t>.</w:t>
      </w:r>
      <w:r w:rsidRPr="001B23CE">
        <w:rPr>
          <w:rtl/>
        </w:rPr>
        <w:t xml:space="preserve"> </w:t>
      </w:r>
    </w:p>
    <w:p w:rsidR="001B23CE" w:rsidRPr="00A86023" w:rsidRDefault="001B23CE" w:rsidP="001B23CE">
      <w:pPr>
        <w:pStyle w:val="libNormal"/>
      </w:pPr>
      <w:r w:rsidRPr="00A86023">
        <w:rPr>
          <w:rtl/>
        </w:rPr>
        <w:t>واستمر الحريث وأصحابه على عبثهم وفسادهم بأرواح الناس وممتلكاتهم مما اضطر الإمام إلى تجهيز حملة لتأديبهم وإنقاذ الناس من اعتدائهم</w:t>
      </w:r>
      <w:r w:rsidR="00EC07E3">
        <w:rPr>
          <w:rtl/>
        </w:rPr>
        <w:t>.</w:t>
      </w:r>
    </w:p>
    <w:p w:rsidR="001B23CE" w:rsidRPr="00A86023" w:rsidRDefault="001B23CE" w:rsidP="001B23CE">
      <w:pPr>
        <w:pStyle w:val="libNormal"/>
      </w:pPr>
      <w:r w:rsidRPr="001B23CE">
        <w:rPr>
          <w:rtl/>
        </w:rPr>
        <w:t>ولم يقف امتحان الإمام عند الحد الذي وصفناه من خروج الناكثين فالقاسطين فالمارقين</w:t>
      </w:r>
      <w:r w:rsidR="00EC07E3">
        <w:rPr>
          <w:rtl/>
        </w:rPr>
        <w:t>،</w:t>
      </w:r>
      <w:r w:rsidRPr="001B23CE">
        <w:rPr>
          <w:rtl/>
        </w:rPr>
        <w:t xml:space="preserve"> وإنما تعداه إلى ابن عباس عامله على البصرة أقرب الناس إليه</w:t>
      </w:r>
      <w:r w:rsidR="00EC07E3">
        <w:rPr>
          <w:rtl/>
        </w:rPr>
        <w:t>.</w:t>
      </w:r>
      <w:r w:rsidRPr="001B23CE">
        <w:rPr>
          <w:rtl/>
        </w:rPr>
        <w:t xml:space="preserve"> (وكان لابن عباس من العلم بأمور الدين والدنيا</w:t>
      </w:r>
      <w:r w:rsidR="00EC07E3">
        <w:rPr>
          <w:rtl/>
        </w:rPr>
        <w:t>،</w:t>
      </w:r>
      <w:r w:rsidRPr="001B23CE">
        <w:rPr>
          <w:rtl/>
        </w:rPr>
        <w:t xml:space="preserve"> ومن المكانة في بني هاشم وفي قريش عامة</w:t>
      </w:r>
      <w:r w:rsidR="00EC07E3">
        <w:rPr>
          <w:rtl/>
        </w:rPr>
        <w:t>،</w:t>
      </w:r>
      <w:r w:rsidRPr="001B23CE">
        <w:rPr>
          <w:rtl/>
        </w:rPr>
        <w:t xml:space="preserve"> وفي نفوس المسلمين جميعاً ما كان خليقاً أن يعصمه من الانحراف)</w:t>
      </w:r>
      <w:r w:rsidRPr="00AC126A">
        <w:rPr>
          <w:rtl/>
        </w:rPr>
        <w:t xml:space="preserve"> </w:t>
      </w:r>
      <w:r w:rsidRPr="001B23CE">
        <w:rPr>
          <w:rStyle w:val="libFootnotenumChar"/>
          <w:rtl/>
        </w:rPr>
        <w:t>(2)</w:t>
      </w:r>
      <w:r w:rsidR="00EC07E3" w:rsidRPr="00AC126A">
        <w:rPr>
          <w:rtl/>
        </w:rPr>
        <w:t>.</w:t>
      </w:r>
      <w:r w:rsidRPr="001B23CE">
        <w:rPr>
          <w:rtl/>
        </w:rPr>
        <w:t xml:space="preserve"> </w:t>
      </w:r>
    </w:p>
    <w:p w:rsidR="001B23CE" w:rsidRDefault="001B23CE" w:rsidP="001B23CE">
      <w:pPr>
        <w:pStyle w:val="libNormal"/>
      </w:pPr>
      <w:r w:rsidRPr="001B23CE">
        <w:rPr>
          <w:rtl/>
        </w:rPr>
        <w:t>ويلوح للباحث أن ابن عباس (آثر نفسه بشيء من الخير وسار في بيت المال سيرة تخالف المألوف من أمر علي ومن أمره هو</w:t>
      </w:r>
      <w:r w:rsidR="00EC07E3">
        <w:rPr>
          <w:rtl/>
        </w:rPr>
        <w:t>.</w:t>
      </w:r>
      <w:r w:rsidRPr="001B23CE">
        <w:rPr>
          <w:rtl/>
        </w:rPr>
        <w:t xml:space="preserve"> وكأنه أنس من صاحب بيت المال</w:t>
      </w:r>
      <w:r w:rsidR="00EC07E3">
        <w:rPr>
          <w:rtl/>
        </w:rPr>
        <w:t xml:space="preserve"> - </w:t>
      </w:r>
      <w:r w:rsidRPr="001B23CE">
        <w:rPr>
          <w:rtl/>
        </w:rPr>
        <w:t>وهو أبو الأسود الدؤلي</w:t>
      </w:r>
      <w:r w:rsidR="00EC07E3">
        <w:rPr>
          <w:rtl/>
        </w:rPr>
        <w:t xml:space="preserve"> - </w:t>
      </w:r>
      <w:r w:rsidRPr="001B23CE">
        <w:rPr>
          <w:rtl/>
        </w:rPr>
        <w:t>شيئاً من النكير فأغلظ له في القول ذات يوم</w:t>
      </w:r>
      <w:r w:rsidR="00EC07E3">
        <w:rPr>
          <w:rtl/>
        </w:rPr>
        <w:t>.</w:t>
      </w:r>
      <w:r w:rsidRPr="001B23CE">
        <w:rPr>
          <w:rtl/>
        </w:rPr>
        <w:t xml:space="preserve"> وضاق أبو الأسود بما رأى وسمع فكتب إلى علي</w:t>
      </w:r>
      <w:r w:rsidR="00EC07E3">
        <w:rPr>
          <w:rtl/>
        </w:rPr>
        <w:t>.</w:t>
      </w:r>
      <w:r w:rsidRPr="001B23CE">
        <w:rPr>
          <w:rtl/>
        </w:rPr>
        <w:t>.. فروَّعه</w:t>
      </w:r>
      <w:r w:rsidR="00EC07E3">
        <w:rPr>
          <w:rtl/>
        </w:rPr>
        <w:t>.</w:t>
      </w:r>
      <w:r w:rsidRPr="001B23CE">
        <w:rPr>
          <w:rtl/>
        </w:rPr>
        <w:t>.. ولكن علياً صبّر نفسه على ما تكره</w:t>
      </w:r>
      <w:r w:rsidR="00EC07E3">
        <w:rPr>
          <w:rtl/>
        </w:rPr>
        <w:t>،</w:t>
      </w:r>
      <w:r w:rsidRPr="001B23CE">
        <w:rPr>
          <w:rtl/>
        </w:rPr>
        <w:t xml:space="preserve"> كما تعود أن يفعل دائماً</w:t>
      </w:r>
      <w:r w:rsidR="00EC07E3">
        <w:rPr>
          <w:rtl/>
        </w:rPr>
        <w:t>.</w:t>
      </w:r>
      <w:r w:rsidRPr="001B23CE">
        <w:rPr>
          <w:rtl/>
        </w:rPr>
        <w:t>. فكتب إلى ابن عباس</w:t>
      </w:r>
      <w:r w:rsidR="00EC07E3">
        <w:rPr>
          <w:rtl/>
        </w:rPr>
        <w:t>:</w:t>
      </w:r>
      <w:r w:rsidRPr="001B23CE">
        <w:rPr>
          <w:rtl/>
        </w:rPr>
        <w:t xml:space="preserve"> </w:t>
      </w:r>
      <w:r w:rsidRPr="00271E79">
        <w:rPr>
          <w:rStyle w:val="libBold2Char"/>
          <w:rtl/>
        </w:rPr>
        <w:t>(... بلغني عنك أمر إن كنت فعلته فقد أسخطت ربك وخنت أمانتك وعصيت إمامك وخنت المسلمين</w:t>
      </w:r>
      <w:r w:rsidR="00EC07E3">
        <w:rPr>
          <w:rStyle w:val="libBold2Char"/>
          <w:rtl/>
        </w:rPr>
        <w:t>.</w:t>
      </w:r>
      <w:r w:rsidRPr="00271E79">
        <w:rPr>
          <w:rStyle w:val="libBold2Char"/>
          <w:rtl/>
        </w:rPr>
        <w:t xml:space="preserve"> فارفع إليَّ حسابك</w:t>
      </w:r>
      <w:r w:rsidR="00EC07E3">
        <w:rPr>
          <w:rStyle w:val="libBold2Char"/>
          <w:rtl/>
        </w:rPr>
        <w:t>،</w:t>
      </w:r>
      <w:r w:rsidRPr="00271E79">
        <w:rPr>
          <w:rStyle w:val="libBold2Char"/>
          <w:rtl/>
        </w:rPr>
        <w:t xml:space="preserve"> واعلم أن حساب الله أشد من حساب الناس</w:t>
      </w:r>
      <w:r w:rsidR="00EC07E3">
        <w:rPr>
          <w:rStyle w:val="libBold2Char"/>
          <w:rtl/>
        </w:rPr>
        <w:t>.</w:t>
      </w:r>
      <w:r w:rsidRPr="00271E79">
        <w:rPr>
          <w:rStyle w:val="libBold2Char"/>
          <w:rtl/>
        </w:rPr>
        <w:t>. )</w:t>
      </w:r>
      <w:r w:rsidRPr="001B23CE">
        <w:rPr>
          <w:rtl/>
        </w:rPr>
        <w:t xml:space="preserve"> وليس غريباً أن يكتب علي إلى ابن عباس ما كتب</w:t>
      </w:r>
      <w:r w:rsidR="00EC07E3">
        <w:rPr>
          <w:rtl/>
        </w:rPr>
        <w:t>،</w:t>
      </w:r>
      <w:r w:rsidRPr="001B23CE">
        <w:rPr>
          <w:rtl/>
        </w:rPr>
        <w:t xml:space="preserve"> فهو لم يتعود الرفق في أمر المال</w:t>
      </w:r>
      <w:r w:rsidR="00EC07E3">
        <w:rPr>
          <w:rtl/>
        </w:rPr>
        <w:t>،</w:t>
      </w:r>
      <w:r w:rsidRPr="001B23CE">
        <w:rPr>
          <w:rtl/>
        </w:rPr>
        <w:t xml:space="preserve"> ولا الادهان في أمر من أمور المسلمين</w:t>
      </w:r>
      <w:r w:rsidR="00EC07E3">
        <w:rPr>
          <w:rtl/>
        </w:rPr>
        <w:t>.</w:t>
      </w:r>
      <w:r w:rsidRPr="001B23CE">
        <w:rPr>
          <w:rtl/>
        </w:rPr>
        <w:t>. ولكن ابن عباس أعرض عن هذا كله</w:t>
      </w:r>
      <w:r w:rsidR="00EC07E3">
        <w:rPr>
          <w:rtl/>
        </w:rPr>
        <w:t>،</w:t>
      </w:r>
      <w:r w:rsidRPr="001B23CE">
        <w:rPr>
          <w:rtl/>
        </w:rPr>
        <w:t xml:space="preserve"> فاعتزل عمله ولكنه مع ذلك لم يستعف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الدكتور طه حسين (الفتنة الكبرى</w:t>
      </w:r>
      <w:r w:rsidR="00EC07E3">
        <w:rPr>
          <w:rtl/>
        </w:rPr>
        <w:t>.</w:t>
      </w:r>
      <w:r w:rsidRPr="00A86023">
        <w:rPr>
          <w:rtl/>
        </w:rPr>
        <w:t xml:space="preserve"> علي وبنوه</w:t>
      </w:r>
      <w:r>
        <w:rPr>
          <w:rtl/>
        </w:rPr>
        <w:t>)</w:t>
      </w:r>
      <w:r w:rsidRPr="00A86023">
        <w:rPr>
          <w:rtl/>
        </w:rPr>
        <w:t xml:space="preserve"> ص 133</w:t>
      </w:r>
      <w:r w:rsidR="00EC07E3">
        <w:rPr>
          <w:rtl/>
        </w:rPr>
        <w:t>.</w:t>
      </w:r>
      <w:r w:rsidRPr="00A86023">
        <w:rPr>
          <w:rtl/>
        </w:rPr>
        <w:t xml:space="preserve"> </w:t>
      </w:r>
    </w:p>
    <w:p w:rsidR="001B23CE" w:rsidRPr="00271E79" w:rsidRDefault="001B23CE" w:rsidP="00271E79">
      <w:pPr>
        <w:pStyle w:val="libFootnote0"/>
      </w:pPr>
      <w:r w:rsidRPr="00A86023">
        <w:rPr>
          <w:rtl/>
        </w:rPr>
        <w:t>(2</w:t>
      </w:r>
      <w:r>
        <w:rPr>
          <w:rtl/>
        </w:rPr>
        <w:t>)</w:t>
      </w:r>
      <w:r w:rsidRPr="00A86023">
        <w:rPr>
          <w:rtl/>
        </w:rPr>
        <w:t xml:space="preserve"> المصدر نفسه ص 130</w:t>
      </w:r>
      <w:r w:rsidR="00EC07E3">
        <w:rPr>
          <w:rtl/>
        </w:rPr>
        <w:t>،</w:t>
      </w:r>
      <w:r w:rsidRPr="00A86023">
        <w:rPr>
          <w:rtl/>
        </w:rPr>
        <w:t xml:space="preserve"> 138</w:t>
      </w:r>
      <w:r w:rsidR="00EC07E3">
        <w:rPr>
          <w:rtl/>
        </w:rPr>
        <w:t>.</w:t>
      </w:r>
    </w:p>
    <w:p w:rsidR="001B23CE" w:rsidRDefault="001B23CE" w:rsidP="001B23CE">
      <w:pPr>
        <w:pStyle w:val="libNormal"/>
        <w:rPr>
          <w:rtl/>
        </w:rPr>
      </w:pPr>
      <w:r>
        <w:rPr>
          <w:rtl/>
        </w:rPr>
        <w:br w:type="page"/>
      </w:r>
    </w:p>
    <w:p w:rsidR="001B23CE" w:rsidRPr="00A86023" w:rsidRDefault="001B23CE" w:rsidP="001B23CE">
      <w:pPr>
        <w:pStyle w:val="libNormal"/>
      </w:pPr>
      <w:r w:rsidRPr="00A86023">
        <w:rPr>
          <w:rtl/>
        </w:rPr>
        <w:lastRenderedPageBreak/>
        <w:t>إمامه ولم ينتظر أن يعفيه</w:t>
      </w:r>
      <w:r w:rsidR="00EC07E3">
        <w:rPr>
          <w:rtl/>
        </w:rPr>
        <w:t>،</w:t>
      </w:r>
      <w:r w:rsidRPr="00A86023">
        <w:rPr>
          <w:rtl/>
        </w:rPr>
        <w:t xml:space="preserve"> وإنما أعفى نفسه وترك البصرة</w:t>
      </w:r>
      <w:r w:rsidR="00EC07E3">
        <w:rPr>
          <w:rtl/>
        </w:rPr>
        <w:t>،</w:t>
      </w:r>
      <w:r w:rsidRPr="00A86023">
        <w:rPr>
          <w:rtl/>
        </w:rPr>
        <w:t xml:space="preserve"> ولحق بمكة حيث لا يبلغه سلطان الإمام</w:t>
      </w:r>
      <w:r>
        <w:rPr>
          <w:rtl/>
        </w:rPr>
        <w:t>)</w:t>
      </w:r>
      <w:r w:rsidR="00EC07E3">
        <w:rPr>
          <w:rtl/>
        </w:rPr>
        <w:t>.</w:t>
      </w:r>
      <w:r w:rsidRPr="00A86023">
        <w:rPr>
          <w:rtl/>
        </w:rPr>
        <w:t xml:space="preserve"> </w:t>
      </w:r>
    </w:p>
    <w:p w:rsidR="001B23CE" w:rsidRPr="00A86023" w:rsidRDefault="001B23CE" w:rsidP="001B23CE">
      <w:pPr>
        <w:pStyle w:val="libNormal"/>
      </w:pPr>
      <w:r w:rsidRPr="001B23CE">
        <w:rPr>
          <w:rtl/>
        </w:rPr>
        <w:t>غير أن ابن عباس (لم يكتف بما بلغ من هذه المغاضبة</w:t>
      </w:r>
      <w:r w:rsidR="00EC07E3">
        <w:rPr>
          <w:rtl/>
        </w:rPr>
        <w:t>،</w:t>
      </w:r>
      <w:r w:rsidRPr="001B23CE">
        <w:rPr>
          <w:rtl/>
        </w:rPr>
        <w:t xml:space="preserve"> ولا بما انتهى إليه من هذا التصرف الغريب</w:t>
      </w:r>
      <w:r w:rsidR="00EC07E3">
        <w:rPr>
          <w:rtl/>
        </w:rPr>
        <w:t>،</w:t>
      </w:r>
      <w:r w:rsidRPr="001B23CE">
        <w:rPr>
          <w:rtl/>
        </w:rPr>
        <w:t xml:space="preserve"> بل أضاف إليه شراً عظيماً لم يسوء به الإمام وحده</w:t>
      </w:r>
      <w:r w:rsidR="00EC07E3">
        <w:rPr>
          <w:rtl/>
        </w:rPr>
        <w:t>،</w:t>
      </w:r>
      <w:r w:rsidRPr="001B23CE">
        <w:rPr>
          <w:rtl/>
        </w:rPr>
        <w:t xml:space="preserve"> وإنما أساء به الرعية كلها وعامة أهل البصرة خاصة</w:t>
      </w:r>
      <w:r w:rsidR="00EC07E3">
        <w:rPr>
          <w:rtl/>
        </w:rPr>
        <w:t>.</w:t>
      </w:r>
      <w:r w:rsidRPr="001B23CE">
        <w:rPr>
          <w:rtl/>
        </w:rPr>
        <w:t xml:space="preserve"> فهو قد أزمع الخروج إلى مكة ولكنه لم يخرج منها فارغ اليدين من المال كما دخلها حين ولي عليها</w:t>
      </w:r>
      <w:r w:rsidR="00EC07E3">
        <w:rPr>
          <w:rtl/>
        </w:rPr>
        <w:t>.</w:t>
      </w:r>
      <w:r w:rsidRPr="001B23CE">
        <w:rPr>
          <w:rtl/>
        </w:rPr>
        <w:t xml:space="preserve"> وإنما خرج منها وقد ملأ يديه بما كان في بيت المال مما ينقل</w:t>
      </w:r>
      <w:r w:rsidR="00EC07E3">
        <w:rPr>
          <w:rtl/>
        </w:rPr>
        <w:t>.</w:t>
      </w:r>
      <w:r w:rsidRPr="001B23CE">
        <w:rPr>
          <w:rtl/>
        </w:rPr>
        <w:t xml:space="preserve"> وهو يعلم أن ليس له في هذا المال حق إلا مثل ما لأهل البصرة جميعاً فيه)</w:t>
      </w:r>
      <w:r w:rsidRPr="00AC126A">
        <w:rPr>
          <w:rtl/>
        </w:rPr>
        <w:t xml:space="preserve"> </w:t>
      </w:r>
      <w:r w:rsidRPr="001B23CE">
        <w:rPr>
          <w:rStyle w:val="libFootnotenumChar"/>
          <w:rtl/>
        </w:rPr>
        <w:t>(1)</w:t>
      </w:r>
      <w:r w:rsidR="00EC07E3">
        <w:rPr>
          <w:rtl/>
        </w:rPr>
        <w:t>.</w:t>
      </w:r>
    </w:p>
    <w:p w:rsidR="001B23CE" w:rsidRPr="00A86023" w:rsidRDefault="001B23CE" w:rsidP="001B23CE">
      <w:pPr>
        <w:pStyle w:val="libNormal"/>
      </w:pPr>
      <w:r w:rsidRPr="001B23CE">
        <w:rPr>
          <w:rtl/>
        </w:rPr>
        <w:t>فمضى امتحان علي (على هذا النحو المر</w:t>
      </w:r>
      <w:r w:rsidR="00EC07E3">
        <w:rPr>
          <w:rtl/>
        </w:rPr>
        <w:t>:</w:t>
      </w:r>
      <w:r w:rsidRPr="001B23CE">
        <w:rPr>
          <w:rtl/>
        </w:rPr>
        <w:t xml:space="preserve"> خيانة من الوالي</w:t>
      </w:r>
      <w:r w:rsidR="00EC07E3">
        <w:rPr>
          <w:rtl/>
        </w:rPr>
        <w:t>،</w:t>
      </w:r>
      <w:r w:rsidRPr="001B23CE">
        <w:rPr>
          <w:rtl/>
        </w:rPr>
        <w:t xml:space="preserve"> وكيداً من العدو</w:t>
      </w:r>
      <w:r w:rsidR="00EC07E3">
        <w:rPr>
          <w:rtl/>
        </w:rPr>
        <w:t>.</w:t>
      </w:r>
      <w:r w:rsidRPr="001B23CE">
        <w:rPr>
          <w:rtl/>
        </w:rPr>
        <w:t xml:space="preserve"> وهو بَيْن ذلك كله مصمِّم على خطته الواضحة</w:t>
      </w:r>
      <w:r w:rsidR="00EC07E3">
        <w:rPr>
          <w:rtl/>
        </w:rPr>
        <w:t>،</w:t>
      </w:r>
      <w:r w:rsidRPr="001B23CE">
        <w:rPr>
          <w:rtl/>
        </w:rPr>
        <w:t xml:space="preserve"> لا يرضى الدنية من الأمر</w:t>
      </w:r>
      <w:r w:rsidR="00EC07E3">
        <w:rPr>
          <w:rtl/>
        </w:rPr>
        <w:t>،</w:t>
      </w:r>
      <w:r w:rsidRPr="001B23CE">
        <w:rPr>
          <w:rtl/>
        </w:rPr>
        <w:t xml:space="preserve"> ولا يداهن في دينه ولا يتحول عن سياسته الصريحة قليلاً ولا كثيراً</w:t>
      </w:r>
      <w:r w:rsidR="00EC07E3">
        <w:rPr>
          <w:rtl/>
        </w:rPr>
        <w:t>.</w:t>
      </w:r>
      <w:r w:rsidRPr="001B23CE">
        <w:rPr>
          <w:rtl/>
        </w:rPr>
        <w:t xml:space="preserve"> والمحن تتابع عليه ويقفو بعضها أثر بعض</w:t>
      </w:r>
      <w:r w:rsidR="00EC07E3">
        <w:rPr>
          <w:rtl/>
        </w:rPr>
        <w:t>،</w:t>
      </w:r>
      <w:r w:rsidRPr="001B23CE">
        <w:rPr>
          <w:rtl/>
        </w:rPr>
        <w:t xml:space="preserve"> وهو ماض في طريقه لا ينحرف عنه إلى يمين أو شمال) </w:t>
      </w:r>
      <w:r w:rsidRPr="001B23CE">
        <w:rPr>
          <w:rStyle w:val="libFootnotenumChar"/>
          <w:rtl/>
        </w:rPr>
        <w:t>(2)</w:t>
      </w:r>
      <w:r w:rsidR="00EC07E3">
        <w:rPr>
          <w:rtl/>
        </w:rPr>
        <w:t>.</w:t>
      </w:r>
      <w:r w:rsidRPr="001B23CE">
        <w:rPr>
          <w:rtl/>
        </w:rPr>
        <w:t xml:space="preserve"> </w:t>
      </w:r>
    </w:p>
    <w:p w:rsidR="001B23CE" w:rsidRPr="00A86023" w:rsidRDefault="001B23CE" w:rsidP="001B23CE">
      <w:pPr>
        <w:pStyle w:val="libNormal"/>
      </w:pPr>
      <w:r w:rsidRPr="00A86023">
        <w:rPr>
          <w:rtl/>
        </w:rPr>
        <w:t>وفي غمرة النضال وزحمة الصراع مع الباطل تصدى له ابن ملجم فأصاب منه مقتلاً (ويروى المؤرّخون</w:t>
      </w:r>
      <w:r w:rsidR="00EC07E3">
        <w:rPr>
          <w:rtl/>
        </w:rPr>
        <w:t>:</w:t>
      </w:r>
      <w:r w:rsidRPr="00A86023">
        <w:rPr>
          <w:rtl/>
        </w:rPr>
        <w:t xml:space="preserve"> أن علياً أمر من حوله أن يحسنوا إطعام ابن ملجم ويكرموا مثواه</w:t>
      </w:r>
      <w:r w:rsidR="00EC07E3">
        <w:rPr>
          <w:rtl/>
        </w:rPr>
        <w:t>.</w:t>
      </w:r>
      <w:r w:rsidRPr="00A86023">
        <w:rPr>
          <w:rtl/>
        </w:rPr>
        <w:t xml:space="preserve"> فإن برىء من ضربته نظر</w:t>
      </w:r>
      <w:r w:rsidR="00EC07E3">
        <w:rPr>
          <w:rtl/>
        </w:rPr>
        <w:t>،</w:t>
      </w:r>
      <w:r w:rsidRPr="00A86023">
        <w:rPr>
          <w:rtl/>
        </w:rPr>
        <w:t xml:space="preserve"> فإما عفا وإما اقتص</w:t>
      </w:r>
      <w:r w:rsidR="00EC07E3">
        <w:rPr>
          <w:rtl/>
        </w:rPr>
        <w:t>.</w:t>
      </w:r>
      <w:r w:rsidRPr="00A86023">
        <w:rPr>
          <w:rtl/>
        </w:rPr>
        <w:t xml:space="preserve"> وأمرهم</w:t>
      </w:r>
      <w:r w:rsidR="00EC07E3">
        <w:rPr>
          <w:rtl/>
        </w:rPr>
        <w:t>:</w:t>
      </w:r>
      <w:r w:rsidRPr="00A86023">
        <w:rPr>
          <w:rtl/>
        </w:rPr>
        <w:t xml:space="preserve"> إن مات أن يلحقوه به ولا يعتدوا</w:t>
      </w:r>
      <w:r w:rsidR="00EC07E3">
        <w:rPr>
          <w:rtl/>
        </w:rPr>
        <w:t>:</w:t>
      </w:r>
      <w:r w:rsidRPr="00A86023">
        <w:rPr>
          <w:rtl/>
        </w:rPr>
        <w:t xml:space="preserve"> إن الله لا يحب المعتدين</w:t>
      </w:r>
      <w:r>
        <w:rPr>
          <w:rtl/>
        </w:rPr>
        <w:t>)</w:t>
      </w:r>
      <w:r w:rsidR="00EC07E3">
        <w:rPr>
          <w:rtl/>
        </w:rPr>
        <w:t>.</w:t>
      </w:r>
    </w:p>
    <w:p w:rsidR="001B23CE" w:rsidRPr="00A86023"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الفتنة الكبرى</w:t>
      </w:r>
      <w:r w:rsidR="00EC07E3">
        <w:rPr>
          <w:rtl/>
        </w:rPr>
        <w:t>،</w:t>
      </w:r>
      <w:r w:rsidRPr="00A86023">
        <w:rPr>
          <w:rtl/>
        </w:rPr>
        <w:t xml:space="preserve"> ج 2 (علي وبنوه</w:t>
      </w:r>
      <w:r>
        <w:rPr>
          <w:rtl/>
        </w:rPr>
        <w:t>)</w:t>
      </w:r>
      <w:r w:rsidR="00EC07E3">
        <w:rPr>
          <w:rtl/>
        </w:rPr>
        <w:t>:</w:t>
      </w:r>
      <w:r w:rsidRPr="00A86023">
        <w:rPr>
          <w:rtl/>
        </w:rPr>
        <w:t xml:space="preserve"> 129</w:t>
      </w:r>
      <w:r w:rsidR="00EC07E3">
        <w:rPr>
          <w:rtl/>
        </w:rPr>
        <w:t>.</w:t>
      </w:r>
      <w:r w:rsidRPr="00A86023">
        <w:rPr>
          <w:rtl/>
        </w:rPr>
        <w:t xml:space="preserve"> </w:t>
      </w:r>
    </w:p>
    <w:p w:rsidR="001B23CE" w:rsidRPr="00271E79" w:rsidRDefault="001B23CE" w:rsidP="00271E79">
      <w:pPr>
        <w:pStyle w:val="libFootnote0"/>
      </w:pPr>
      <w:r w:rsidRPr="00A86023">
        <w:rPr>
          <w:rtl/>
        </w:rPr>
        <w:t>(2</w:t>
      </w:r>
      <w:r>
        <w:rPr>
          <w:rtl/>
        </w:rPr>
        <w:t>)</w:t>
      </w:r>
      <w:r w:rsidRPr="00A86023">
        <w:rPr>
          <w:rtl/>
        </w:rPr>
        <w:t xml:space="preserve"> المصدر نفسه</w:t>
      </w:r>
      <w:r w:rsidR="00EC07E3">
        <w:rPr>
          <w:rtl/>
        </w:rPr>
        <w:t>:</w:t>
      </w:r>
      <w:r w:rsidRPr="00A86023">
        <w:rPr>
          <w:rtl/>
        </w:rPr>
        <w:t xml:space="preserve"> 183</w:t>
      </w:r>
      <w:r w:rsidR="00EC07E3">
        <w:rPr>
          <w:rtl/>
        </w:rPr>
        <w:t>.</w:t>
      </w:r>
      <w:r w:rsidRPr="00A86023">
        <w:rPr>
          <w:rtl/>
        </w:rPr>
        <w:t xml:space="preserve"> </w:t>
      </w:r>
    </w:p>
    <w:p w:rsidR="001B23CE" w:rsidRDefault="001B23CE" w:rsidP="001B23CE">
      <w:pPr>
        <w:pStyle w:val="libNormal"/>
        <w:rPr>
          <w:rtl/>
        </w:rPr>
      </w:pPr>
      <w:r>
        <w:rPr>
          <w:rtl/>
        </w:rPr>
        <w:br w:type="page"/>
      </w:r>
    </w:p>
    <w:p w:rsidR="001B23CE" w:rsidRPr="00271E79" w:rsidRDefault="001B23CE" w:rsidP="00271E79">
      <w:pPr>
        <w:pStyle w:val="Heading1Center"/>
      </w:pPr>
      <w:bookmarkStart w:id="26" w:name="15"/>
      <w:bookmarkStart w:id="27" w:name="_Toc396208358"/>
      <w:r w:rsidRPr="00A86023">
        <w:rPr>
          <w:rtl/>
        </w:rPr>
        <w:lastRenderedPageBreak/>
        <w:t>القسم الثالث</w:t>
      </w:r>
      <w:r w:rsidR="00EC07E3">
        <w:rPr>
          <w:rtl/>
        </w:rPr>
        <w:t>:</w:t>
      </w:r>
      <w:r w:rsidRPr="00A86023">
        <w:rPr>
          <w:rtl/>
        </w:rPr>
        <w:t xml:space="preserve"> بين علي</w:t>
      </w:r>
      <w:r w:rsidR="00EC07E3">
        <w:rPr>
          <w:rtl/>
        </w:rPr>
        <w:t>،</w:t>
      </w:r>
      <w:r w:rsidRPr="00A86023">
        <w:rPr>
          <w:rtl/>
        </w:rPr>
        <w:t xml:space="preserve"> ومعاوية</w:t>
      </w:r>
      <w:r w:rsidR="00EC07E3">
        <w:rPr>
          <w:rtl/>
        </w:rPr>
        <w:t>.</w:t>
      </w:r>
      <w:bookmarkEnd w:id="26"/>
      <w:bookmarkEnd w:id="27"/>
    </w:p>
    <w:p w:rsidR="001B23CE" w:rsidRPr="00271E79" w:rsidRDefault="001B23CE" w:rsidP="00271E79">
      <w:pPr>
        <w:pStyle w:val="libBold1"/>
      </w:pPr>
      <w:r w:rsidRPr="00A86023">
        <w:rPr>
          <w:rtl/>
        </w:rPr>
        <w:t>1</w:t>
      </w:r>
      <w:r w:rsidR="00EC07E3">
        <w:rPr>
          <w:rtl/>
        </w:rPr>
        <w:t xml:space="preserve"> - </w:t>
      </w:r>
      <w:r w:rsidRPr="00A86023">
        <w:rPr>
          <w:rtl/>
        </w:rPr>
        <w:t>الفصل السابع</w:t>
      </w:r>
      <w:r w:rsidR="00EC07E3">
        <w:rPr>
          <w:rtl/>
        </w:rPr>
        <w:t>:</w:t>
      </w:r>
      <w:r w:rsidRPr="00A86023">
        <w:rPr>
          <w:rtl/>
        </w:rPr>
        <w:t xml:space="preserve"> مقتطفات من سيرة الإمام</w:t>
      </w:r>
    </w:p>
    <w:p w:rsidR="001B23CE" w:rsidRPr="00271E79" w:rsidRDefault="001B23CE" w:rsidP="00271E79">
      <w:pPr>
        <w:pStyle w:val="libBold1"/>
      </w:pPr>
      <w:r w:rsidRPr="00A86023">
        <w:rPr>
          <w:rtl/>
        </w:rPr>
        <w:t>2</w:t>
      </w:r>
      <w:r w:rsidR="00EC07E3">
        <w:rPr>
          <w:rtl/>
        </w:rPr>
        <w:t xml:space="preserve"> - </w:t>
      </w:r>
      <w:r w:rsidRPr="00A86023">
        <w:rPr>
          <w:rtl/>
        </w:rPr>
        <w:t>الفصل الثامن</w:t>
      </w:r>
      <w:r w:rsidR="00EC07E3">
        <w:rPr>
          <w:rtl/>
        </w:rPr>
        <w:t>:</w:t>
      </w:r>
      <w:r w:rsidRPr="00A86023">
        <w:rPr>
          <w:rtl/>
        </w:rPr>
        <w:t xml:space="preserve"> نماذج من تصرفات معاوية </w:t>
      </w:r>
    </w:p>
    <w:p w:rsidR="001B23CE" w:rsidRDefault="001B23CE" w:rsidP="001B23CE">
      <w:pPr>
        <w:pStyle w:val="libNormal"/>
        <w:rPr>
          <w:rtl/>
        </w:rPr>
      </w:pPr>
      <w:r>
        <w:rPr>
          <w:rtl/>
        </w:rPr>
        <w:br w:type="page"/>
      </w:r>
    </w:p>
    <w:p w:rsidR="001B23CE" w:rsidRPr="00AA524A" w:rsidRDefault="001B23CE" w:rsidP="00AA524A">
      <w:pPr>
        <w:pStyle w:val="Heading2Center"/>
      </w:pPr>
      <w:bookmarkStart w:id="28" w:name="16"/>
      <w:bookmarkStart w:id="29" w:name="_Toc396208359"/>
      <w:r w:rsidRPr="00A86023">
        <w:rPr>
          <w:rtl/>
        </w:rPr>
        <w:lastRenderedPageBreak/>
        <w:t>[ الفصل السابع</w:t>
      </w:r>
      <w:r w:rsidR="00EC07E3">
        <w:rPr>
          <w:rtl/>
        </w:rPr>
        <w:t>:</w:t>
      </w:r>
      <w:r w:rsidRPr="00A86023">
        <w:rPr>
          <w:rtl/>
        </w:rPr>
        <w:t xml:space="preserve"> ] مقتطفات من سيرة الإمام</w:t>
      </w:r>
      <w:bookmarkEnd w:id="28"/>
      <w:bookmarkEnd w:id="29"/>
    </w:p>
    <w:p w:rsidR="001B23CE" w:rsidRPr="00A86023" w:rsidRDefault="001B23CE" w:rsidP="001B23CE">
      <w:pPr>
        <w:pStyle w:val="libNormal"/>
      </w:pPr>
      <w:r w:rsidRPr="00A86023">
        <w:rPr>
          <w:rtl/>
        </w:rPr>
        <w:t>أشرنا في الفصول السابقة إلى كثير من الحوادث التي دلت على تمسك الإمام بكتاب الله وسنة رسوله فيما يتعلق بتصرفاته العامة والخاصة</w:t>
      </w:r>
      <w:r w:rsidR="00EC07E3">
        <w:rPr>
          <w:rtl/>
        </w:rPr>
        <w:t>،</w:t>
      </w:r>
      <w:r w:rsidRPr="00A86023">
        <w:rPr>
          <w:rtl/>
        </w:rPr>
        <w:t xml:space="preserve"> في زمن الحرب وفي وقت السلم</w:t>
      </w:r>
      <w:r w:rsidR="00EC07E3">
        <w:rPr>
          <w:rtl/>
        </w:rPr>
        <w:t>،</w:t>
      </w:r>
      <w:r w:rsidRPr="00A86023">
        <w:rPr>
          <w:rtl/>
        </w:rPr>
        <w:t xml:space="preserve"> مع أنصاره وخصومه على السواء</w:t>
      </w:r>
      <w:r w:rsidR="00EC07E3">
        <w:rPr>
          <w:rtl/>
        </w:rPr>
        <w:t>.</w:t>
      </w:r>
      <w:r w:rsidRPr="00A86023">
        <w:rPr>
          <w:rtl/>
        </w:rPr>
        <w:t xml:space="preserve"> وها نحن ننقل إلى القارئ بعض آثاره التي رواها كبار المؤرخين المسلمين</w:t>
      </w:r>
      <w:r w:rsidR="00EC07E3">
        <w:rPr>
          <w:rtl/>
        </w:rPr>
        <w:t>.</w:t>
      </w:r>
      <w:r w:rsidRPr="00A86023">
        <w:rPr>
          <w:rtl/>
        </w:rPr>
        <w:t xml:space="preserve"> </w:t>
      </w:r>
    </w:p>
    <w:p w:rsidR="001B23CE" w:rsidRDefault="001B23CE" w:rsidP="001B23CE">
      <w:pPr>
        <w:pStyle w:val="libNormal"/>
        <w:rPr>
          <w:rtl/>
        </w:rPr>
      </w:pPr>
      <w:r>
        <w:rPr>
          <w:rtl/>
        </w:rPr>
        <w:br w:type="page"/>
      </w:r>
    </w:p>
    <w:p w:rsidR="001B23CE" w:rsidRDefault="001B23CE" w:rsidP="00B92E5F">
      <w:pPr>
        <w:pStyle w:val="Heading3Center"/>
      </w:pPr>
      <w:bookmarkStart w:id="30" w:name="17"/>
      <w:bookmarkStart w:id="31" w:name="_Toc396208360"/>
      <w:r w:rsidRPr="00A86023">
        <w:rPr>
          <w:rtl/>
        </w:rPr>
        <w:lastRenderedPageBreak/>
        <w:t>(1</w:t>
      </w:r>
      <w:r>
        <w:rPr>
          <w:rtl/>
        </w:rPr>
        <w:t>)</w:t>
      </w:r>
      <w:bookmarkEnd w:id="31"/>
      <w:r w:rsidRPr="00A86023">
        <w:rPr>
          <w:rtl/>
        </w:rPr>
        <w:t xml:space="preserve"> </w:t>
      </w:r>
    </w:p>
    <w:p w:rsidR="001B23CE" w:rsidRPr="00B92E5F" w:rsidRDefault="001B23CE" w:rsidP="00B92E5F">
      <w:pPr>
        <w:pStyle w:val="Heading3Center"/>
      </w:pPr>
      <w:bookmarkStart w:id="32" w:name="_Toc396208361"/>
      <w:r w:rsidRPr="00A86023">
        <w:rPr>
          <w:rtl/>
        </w:rPr>
        <w:t>فلسفة الحكم</w:t>
      </w:r>
      <w:bookmarkEnd w:id="32"/>
      <w:r w:rsidRPr="00A86023">
        <w:rPr>
          <w:rtl/>
        </w:rPr>
        <w:t xml:space="preserve"> </w:t>
      </w:r>
      <w:bookmarkEnd w:id="30"/>
    </w:p>
    <w:p w:rsidR="001B23CE" w:rsidRPr="00A86023" w:rsidRDefault="001B23CE" w:rsidP="001B23CE">
      <w:pPr>
        <w:pStyle w:val="libNormal"/>
      </w:pPr>
      <w:r w:rsidRPr="001B23CE">
        <w:rPr>
          <w:rtl/>
        </w:rPr>
        <w:t>تتلخص فلسفة الحكم عند الإمام في عهده للأشتر الذي ولَّاه مصر فدَسَّ له السم في الطريق أحد الأشخاص بتحريض من معاوية وعمرو بن العاص كما يحدِّثنا الرواة</w:t>
      </w:r>
      <w:r w:rsidR="00EC07E3">
        <w:rPr>
          <w:rtl/>
        </w:rPr>
        <w:t>.</w:t>
      </w:r>
      <w:r w:rsidRPr="001B23CE">
        <w:rPr>
          <w:rtl/>
        </w:rPr>
        <w:t xml:space="preserve"> وإلى القارئ ملخَّص العهد </w:t>
      </w:r>
      <w:r w:rsidRPr="001B23CE">
        <w:rPr>
          <w:rStyle w:val="libFootnotenumChar"/>
          <w:rtl/>
        </w:rPr>
        <w:t>(1)</w:t>
      </w:r>
      <w:r w:rsidR="00EC07E3">
        <w:rPr>
          <w:rtl/>
        </w:rPr>
        <w:t>:</w:t>
      </w:r>
      <w:r w:rsidRPr="001B23CE">
        <w:rPr>
          <w:rtl/>
        </w:rPr>
        <w:t xml:space="preserve"> </w:t>
      </w:r>
    </w:p>
    <w:p w:rsidR="001B23CE" w:rsidRPr="00271E79" w:rsidRDefault="001B23CE" w:rsidP="00271E79">
      <w:pPr>
        <w:pStyle w:val="libBold2"/>
      </w:pPr>
      <w:r w:rsidRPr="00A86023">
        <w:rPr>
          <w:rtl/>
        </w:rPr>
        <w:t>(هذا ما أمر به عبد الله أمير المؤمنين مالكَ بن الحارث الأشتر في عهده إليه حين ولَّاه مصر</w:t>
      </w:r>
      <w:r w:rsidR="00EC07E3">
        <w:rPr>
          <w:rtl/>
        </w:rPr>
        <w:t>.</w:t>
      </w:r>
      <w:r w:rsidRPr="00A86023">
        <w:rPr>
          <w:rtl/>
        </w:rPr>
        <w:t>. أمره بتقوى الله وإيثار طاعته واتِّباع ما أمر به في كتابه</w:t>
      </w:r>
      <w:r w:rsidR="00EC07E3">
        <w:rPr>
          <w:rtl/>
        </w:rPr>
        <w:t>.</w:t>
      </w:r>
      <w:r w:rsidRPr="00A86023">
        <w:rPr>
          <w:rtl/>
        </w:rPr>
        <w:t>.</w:t>
      </w:r>
    </w:p>
    <w:p w:rsidR="001B23CE" w:rsidRPr="00271E79" w:rsidRDefault="001B23CE" w:rsidP="00271E79">
      <w:pPr>
        <w:pStyle w:val="libBold2"/>
      </w:pPr>
      <w:r w:rsidRPr="00A86023">
        <w:rPr>
          <w:rtl/>
        </w:rPr>
        <w:t>ثم اعلم يا مالك إني قد وجهتك إلى بلاد قد جرت عليها دول قبلك من عدل وجور</w:t>
      </w:r>
      <w:r w:rsidR="00EC07E3">
        <w:rPr>
          <w:rtl/>
        </w:rPr>
        <w:t>،</w:t>
      </w:r>
      <w:r w:rsidRPr="00A86023">
        <w:rPr>
          <w:rtl/>
        </w:rPr>
        <w:t xml:space="preserve"> وإن الناس ينظرون من أمورك في مثل ما كنت تنظر فيه إلى أمور الولاة قبلك</w:t>
      </w:r>
      <w:r w:rsidR="00EC07E3">
        <w:rPr>
          <w:rtl/>
        </w:rPr>
        <w:t>،</w:t>
      </w:r>
      <w:r w:rsidRPr="00A86023">
        <w:rPr>
          <w:rtl/>
        </w:rPr>
        <w:t xml:space="preserve"> ويقولون فيك ما كنت تقوله فيهم</w:t>
      </w:r>
      <w:r w:rsidR="00EC07E3">
        <w:rPr>
          <w:rtl/>
        </w:rPr>
        <w:t>.</w:t>
      </w:r>
      <w:r w:rsidRPr="00A86023">
        <w:rPr>
          <w:rtl/>
        </w:rPr>
        <w:t>. فليكن أحب الذخائر إليك</w:t>
      </w:r>
      <w:r w:rsidR="00EC07E3">
        <w:rPr>
          <w:rtl/>
        </w:rPr>
        <w:t>:</w:t>
      </w:r>
      <w:r w:rsidRPr="00A86023">
        <w:rPr>
          <w:rtl/>
        </w:rPr>
        <w:t xml:space="preserve"> خيرة العمل الصالح</w:t>
      </w:r>
      <w:r w:rsidR="00EC07E3">
        <w:rPr>
          <w:rtl/>
        </w:rPr>
        <w:t>.</w:t>
      </w:r>
      <w:r w:rsidRPr="00A86023">
        <w:rPr>
          <w:rtl/>
        </w:rPr>
        <w:t xml:space="preserve"> </w:t>
      </w:r>
    </w:p>
    <w:p w:rsidR="001B23CE" w:rsidRPr="00271E79" w:rsidRDefault="001B23CE" w:rsidP="00271E79">
      <w:pPr>
        <w:pStyle w:val="libBold2"/>
      </w:pPr>
      <w:r w:rsidRPr="00A86023">
        <w:rPr>
          <w:rtl/>
        </w:rPr>
        <w:t>أشعر قلبك الرحمة للرعية</w:t>
      </w:r>
      <w:r w:rsidR="00EC07E3">
        <w:rPr>
          <w:rtl/>
        </w:rPr>
        <w:t>.</w:t>
      </w:r>
      <w:r w:rsidRPr="00A86023">
        <w:rPr>
          <w:rtl/>
        </w:rPr>
        <w:t>. فإنك فوقهم</w:t>
      </w:r>
      <w:r w:rsidR="00EC07E3">
        <w:rPr>
          <w:rtl/>
        </w:rPr>
        <w:t>.</w:t>
      </w:r>
      <w:r w:rsidRPr="00A86023">
        <w:rPr>
          <w:rtl/>
        </w:rPr>
        <w:t xml:space="preserve">. </w:t>
      </w:r>
    </w:p>
    <w:p w:rsidR="001B23CE" w:rsidRPr="00271E79" w:rsidRDefault="001B23CE" w:rsidP="00271E79">
      <w:pPr>
        <w:pStyle w:val="libBold2"/>
      </w:pPr>
      <w:r w:rsidRPr="00A86023">
        <w:rPr>
          <w:rtl/>
        </w:rPr>
        <w:t>أنصف الله وأنصف الناس من نفسك ومن خاصة أهلك ومن لك فيه هوى من رعيتك</w:t>
      </w:r>
      <w:r w:rsidR="00EC07E3">
        <w:rPr>
          <w:rtl/>
        </w:rPr>
        <w:t>.</w:t>
      </w:r>
      <w:r w:rsidRPr="00A86023">
        <w:rPr>
          <w:rtl/>
        </w:rPr>
        <w:t>. وليكن أحب الأمور إليك أوسطها في الحق</w:t>
      </w:r>
      <w:r w:rsidR="00EC07E3">
        <w:rPr>
          <w:rtl/>
        </w:rPr>
        <w:t>،</w:t>
      </w:r>
      <w:r w:rsidRPr="00A86023">
        <w:rPr>
          <w:rtl/>
        </w:rPr>
        <w:t xml:space="preserve"> وأعمُّها في العدل</w:t>
      </w:r>
      <w:r w:rsidR="00EC07E3">
        <w:rPr>
          <w:rtl/>
        </w:rPr>
        <w:t>،</w:t>
      </w:r>
      <w:r w:rsidRPr="00A86023">
        <w:rPr>
          <w:rtl/>
        </w:rPr>
        <w:t xml:space="preserve"> وأجمعها لرضى الرعية</w:t>
      </w:r>
      <w:r w:rsidR="00EC07E3">
        <w:rPr>
          <w:rtl/>
        </w:rPr>
        <w:t>؛</w:t>
      </w:r>
      <w:r w:rsidRPr="00A86023">
        <w:rPr>
          <w:rtl/>
        </w:rPr>
        <w:t xml:space="preserve"> فإن سخط العامة يجحف برضاء الخاصة</w:t>
      </w:r>
      <w:r w:rsidR="00EC07E3">
        <w:rPr>
          <w:rtl/>
        </w:rPr>
        <w:t>،</w:t>
      </w:r>
      <w:r w:rsidRPr="00A86023">
        <w:rPr>
          <w:rtl/>
        </w:rPr>
        <w:t xml:space="preserve"> وإن سخط الخاصة يُغتفر مع رضى العامة</w:t>
      </w:r>
      <w:r w:rsidR="00EC07E3">
        <w:rPr>
          <w:rtl/>
        </w:rPr>
        <w:t>.</w:t>
      </w:r>
      <w:r w:rsidRPr="00A86023">
        <w:rPr>
          <w:rtl/>
        </w:rPr>
        <w:t xml:space="preserve">. </w:t>
      </w:r>
    </w:p>
    <w:p w:rsidR="001B23CE" w:rsidRDefault="001B23CE" w:rsidP="00271E79">
      <w:pPr>
        <w:pStyle w:val="libBold2"/>
      </w:pPr>
      <w:r w:rsidRPr="00A86023">
        <w:rPr>
          <w:rtl/>
        </w:rPr>
        <w:t>وليكن أبعد رعيتك منك</w:t>
      </w:r>
      <w:r w:rsidR="00EC07E3">
        <w:rPr>
          <w:rtl/>
        </w:rPr>
        <w:t>.</w:t>
      </w:r>
      <w:r w:rsidRPr="00A86023">
        <w:rPr>
          <w:rtl/>
        </w:rPr>
        <w:t>. أطلبهم لمعايب الناس</w:t>
      </w:r>
      <w:r w:rsidR="00EC07E3">
        <w:rPr>
          <w:rtl/>
        </w:rPr>
        <w:t>.</w:t>
      </w:r>
      <w:r w:rsidRPr="00A86023">
        <w:rPr>
          <w:rtl/>
        </w:rPr>
        <w:t>. إن شرَّ وزرائك من كان قبلك للأشرار وزيراً</w:t>
      </w:r>
      <w:r w:rsidR="00EC07E3">
        <w:rPr>
          <w:rtl/>
        </w:rPr>
        <w:t>،</w:t>
      </w:r>
      <w:r w:rsidRPr="00A86023">
        <w:rPr>
          <w:rtl/>
        </w:rPr>
        <w:t xml:space="preserve"> ومن شركهم في الآثام فلا يكونن لك بطانة</w:t>
      </w:r>
      <w:r w:rsidR="00EC07E3">
        <w:rPr>
          <w:rtl/>
        </w:rPr>
        <w:t>.</w:t>
      </w:r>
      <w:r w:rsidRPr="00A86023">
        <w:rPr>
          <w:rtl/>
        </w:rPr>
        <w:t>. ثم ليكن آثرهم عندك أقولهم بالحق لك</w:t>
      </w:r>
      <w:r w:rsidR="00EC07E3">
        <w:rPr>
          <w:rtl/>
        </w:rPr>
        <w:t>.</w:t>
      </w:r>
      <w:r w:rsidRPr="00A86023">
        <w:rPr>
          <w:rtl/>
        </w:rPr>
        <w:t>. الْصَقْ بأهل الورع والصدق</w:t>
      </w:r>
      <w:r w:rsidR="00EC07E3">
        <w:rPr>
          <w:rtl/>
        </w:rPr>
        <w:t>،</w:t>
      </w:r>
      <w:r w:rsidRPr="00A86023">
        <w:rPr>
          <w:rtl/>
        </w:rPr>
        <w:t xml:space="preserve"> ثم حثهم على أن لا يطروك ولا يَبْجَحُوك بباطل لم تفعله</w:t>
      </w:r>
      <w:r w:rsidR="00EC07E3">
        <w:rPr>
          <w:rtl/>
        </w:rPr>
        <w:t>.</w:t>
      </w:r>
      <w:r w:rsidRPr="00A8602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86023">
        <w:rPr>
          <w:rtl/>
        </w:rPr>
        <w:t>(1</w:t>
      </w:r>
      <w:r>
        <w:rPr>
          <w:rtl/>
        </w:rPr>
        <w:t>)</w:t>
      </w:r>
      <w:r w:rsidRPr="00A86023">
        <w:rPr>
          <w:rtl/>
        </w:rPr>
        <w:t xml:space="preserve"> ابن أبي الحديد</w:t>
      </w:r>
      <w:r w:rsidR="00EC07E3">
        <w:rPr>
          <w:rtl/>
        </w:rPr>
        <w:t>،</w:t>
      </w:r>
      <w:r w:rsidRPr="00A86023">
        <w:rPr>
          <w:rtl/>
        </w:rPr>
        <w:t xml:space="preserve"> شرح نهج البلاغة</w:t>
      </w:r>
      <w:r w:rsidR="00EC07E3">
        <w:rPr>
          <w:rtl/>
        </w:rPr>
        <w:t>:</w:t>
      </w:r>
      <w:r w:rsidRPr="00A86023">
        <w:rPr>
          <w:rtl/>
        </w:rPr>
        <w:t xml:space="preserve"> 4 / 119</w:t>
      </w:r>
      <w:r w:rsidR="00EC07E3">
        <w:rPr>
          <w:rtl/>
        </w:rPr>
        <w:t>،</w:t>
      </w:r>
      <w:r w:rsidRPr="00A86023">
        <w:rPr>
          <w:rtl/>
        </w:rPr>
        <w:t xml:space="preserve"> 152</w:t>
      </w:r>
      <w:r w:rsidR="00EC07E3">
        <w:rPr>
          <w:rtl/>
        </w:rPr>
        <w:t>.</w:t>
      </w:r>
      <w:r w:rsidRPr="00A86023">
        <w:rPr>
          <w:rtl/>
        </w:rPr>
        <w:t xml:space="preserve"> </w:t>
      </w:r>
    </w:p>
    <w:p w:rsidR="001B23CE" w:rsidRDefault="001B23CE" w:rsidP="001B23CE">
      <w:pPr>
        <w:pStyle w:val="libNormal"/>
        <w:rPr>
          <w:rtl/>
        </w:rPr>
      </w:pPr>
      <w:r>
        <w:rPr>
          <w:rtl/>
        </w:rPr>
        <w:br w:type="page"/>
      </w:r>
    </w:p>
    <w:p w:rsidR="001B23CE" w:rsidRPr="00271E79" w:rsidRDefault="001B23CE" w:rsidP="00271E79">
      <w:pPr>
        <w:pStyle w:val="libBold2"/>
      </w:pPr>
      <w:r w:rsidRPr="00A86023">
        <w:rPr>
          <w:rtl/>
        </w:rPr>
        <w:lastRenderedPageBreak/>
        <w:t>ولا يكونن المحسن والمسيء عندك سواء</w:t>
      </w:r>
      <w:r w:rsidR="00EC07E3">
        <w:rPr>
          <w:rtl/>
        </w:rPr>
        <w:t>؛</w:t>
      </w:r>
      <w:r w:rsidRPr="00A86023">
        <w:rPr>
          <w:rtl/>
        </w:rPr>
        <w:t xml:space="preserve"> فإن في ذلك تزهيداً لأهل الإحسان في الإحسان</w:t>
      </w:r>
      <w:r w:rsidR="00EC07E3">
        <w:rPr>
          <w:rtl/>
        </w:rPr>
        <w:t>،</w:t>
      </w:r>
      <w:r w:rsidRPr="00A86023">
        <w:rPr>
          <w:rtl/>
        </w:rPr>
        <w:t xml:space="preserve"> وتدريباً لأهل الإساءة على الإساءة</w:t>
      </w:r>
      <w:r w:rsidR="00EC07E3">
        <w:rPr>
          <w:rtl/>
        </w:rPr>
        <w:t>.</w:t>
      </w:r>
      <w:r w:rsidRPr="00A86023">
        <w:rPr>
          <w:rtl/>
        </w:rPr>
        <w:t xml:space="preserve"> والزم كلاً منهم ما ألزم نفسه</w:t>
      </w:r>
      <w:r w:rsidR="00EC07E3">
        <w:rPr>
          <w:rtl/>
        </w:rPr>
        <w:t>،</w:t>
      </w:r>
      <w:r w:rsidRPr="00A86023">
        <w:rPr>
          <w:rtl/>
        </w:rPr>
        <w:t xml:space="preserve"> واعلم أنه ليس شيء أدعى إلى حسن ظنِ والٍ برعيته من إحسانه إليهم وتخفيفه المؤنات عليهم</w:t>
      </w:r>
      <w:r w:rsidR="00EC07E3">
        <w:rPr>
          <w:rtl/>
        </w:rPr>
        <w:t>.</w:t>
      </w:r>
      <w:r w:rsidRPr="00A86023">
        <w:rPr>
          <w:rtl/>
        </w:rPr>
        <w:t>.</w:t>
      </w:r>
    </w:p>
    <w:p w:rsidR="001B23CE" w:rsidRPr="00271E79" w:rsidRDefault="001B23CE" w:rsidP="00271E79">
      <w:pPr>
        <w:pStyle w:val="libBold2"/>
      </w:pPr>
      <w:r w:rsidRPr="00A86023">
        <w:rPr>
          <w:rtl/>
        </w:rPr>
        <w:t>لا تنقض سنة صالحة عمل بها صدور هذه الأمة</w:t>
      </w:r>
      <w:r w:rsidR="00EC07E3">
        <w:rPr>
          <w:rtl/>
        </w:rPr>
        <w:t>.</w:t>
      </w:r>
      <w:r w:rsidRPr="00A86023">
        <w:rPr>
          <w:rtl/>
        </w:rPr>
        <w:t>. وصلحت عليها الرعية</w:t>
      </w:r>
      <w:r w:rsidR="00EC07E3">
        <w:rPr>
          <w:rtl/>
        </w:rPr>
        <w:t>.</w:t>
      </w:r>
      <w:r w:rsidRPr="00A86023">
        <w:rPr>
          <w:rtl/>
        </w:rPr>
        <w:t xml:space="preserve"> ولا تحدثن سنة تضر بشيء من ماضي تلك السنن</w:t>
      </w:r>
      <w:r w:rsidR="00EC07E3">
        <w:rPr>
          <w:rtl/>
        </w:rPr>
        <w:t>.</w:t>
      </w:r>
      <w:r w:rsidRPr="00A86023">
        <w:rPr>
          <w:rtl/>
        </w:rPr>
        <w:t>. وأكثر مدارسة العلماء ومناقشة الحكماء</w:t>
      </w:r>
      <w:r w:rsidR="00EC07E3">
        <w:rPr>
          <w:rtl/>
        </w:rPr>
        <w:t>.</w:t>
      </w:r>
      <w:r w:rsidRPr="00A86023">
        <w:rPr>
          <w:rtl/>
        </w:rPr>
        <w:t xml:space="preserve">. </w:t>
      </w:r>
    </w:p>
    <w:p w:rsidR="001B23CE" w:rsidRPr="00271E79" w:rsidRDefault="001B23CE" w:rsidP="00271E79">
      <w:pPr>
        <w:pStyle w:val="libBold2"/>
      </w:pPr>
      <w:r w:rsidRPr="00A86023">
        <w:rPr>
          <w:rtl/>
        </w:rPr>
        <w:t>واعلم أن الرعية طبقات لا يصلح بعضها إلا ببعض</w:t>
      </w:r>
      <w:r w:rsidR="00EC07E3">
        <w:rPr>
          <w:rtl/>
        </w:rPr>
        <w:t>،</w:t>
      </w:r>
      <w:r w:rsidRPr="00A86023">
        <w:rPr>
          <w:rtl/>
        </w:rPr>
        <w:t xml:space="preserve"> ولا غنى لبعضها عن بعض</w:t>
      </w:r>
      <w:r w:rsidR="00EC07E3">
        <w:rPr>
          <w:rtl/>
        </w:rPr>
        <w:t>؛</w:t>
      </w:r>
      <w:r w:rsidRPr="00A86023">
        <w:rPr>
          <w:rtl/>
        </w:rPr>
        <w:t xml:space="preserve"> فمنها</w:t>
      </w:r>
      <w:r w:rsidR="00EC07E3">
        <w:rPr>
          <w:rtl/>
        </w:rPr>
        <w:t>:</w:t>
      </w:r>
      <w:r w:rsidRPr="00A86023">
        <w:rPr>
          <w:rtl/>
        </w:rPr>
        <w:t xml:space="preserve"> الجنود</w:t>
      </w:r>
      <w:r w:rsidR="00EC07E3">
        <w:rPr>
          <w:rtl/>
        </w:rPr>
        <w:t>،</w:t>
      </w:r>
      <w:r w:rsidRPr="00A86023">
        <w:rPr>
          <w:rtl/>
        </w:rPr>
        <w:t xml:space="preserve"> ومنها</w:t>
      </w:r>
      <w:r w:rsidR="00EC07E3">
        <w:rPr>
          <w:rtl/>
        </w:rPr>
        <w:t>:</w:t>
      </w:r>
      <w:r w:rsidRPr="00A86023">
        <w:rPr>
          <w:rtl/>
        </w:rPr>
        <w:t xml:space="preserve"> كتاب العامة والخاصة</w:t>
      </w:r>
      <w:r w:rsidR="00EC07E3">
        <w:rPr>
          <w:rtl/>
        </w:rPr>
        <w:t>،</w:t>
      </w:r>
      <w:r w:rsidRPr="00A86023">
        <w:rPr>
          <w:rtl/>
        </w:rPr>
        <w:t xml:space="preserve"> ومنها</w:t>
      </w:r>
      <w:r w:rsidR="00EC07E3">
        <w:rPr>
          <w:rtl/>
        </w:rPr>
        <w:t>:</w:t>
      </w:r>
      <w:r w:rsidRPr="00A86023">
        <w:rPr>
          <w:rtl/>
        </w:rPr>
        <w:t xml:space="preserve"> قضاة العدل وعمّال الإنصاف وأهل الجزية والخراج من أهل الذمة</w:t>
      </w:r>
      <w:r w:rsidR="00EC07E3">
        <w:rPr>
          <w:rtl/>
        </w:rPr>
        <w:t>،</w:t>
      </w:r>
      <w:r w:rsidRPr="00A86023">
        <w:rPr>
          <w:rtl/>
        </w:rPr>
        <w:t xml:space="preserve"> ومسلمة الناس</w:t>
      </w:r>
      <w:r w:rsidR="00EC07E3">
        <w:rPr>
          <w:rtl/>
        </w:rPr>
        <w:t>،</w:t>
      </w:r>
      <w:r w:rsidRPr="00A86023">
        <w:rPr>
          <w:rtl/>
        </w:rPr>
        <w:t xml:space="preserve"> ومنها</w:t>
      </w:r>
      <w:r w:rsidR="00EC07E3">
        <w:rPr>
          <w:rtl/>
        </w:rPr>
        <w:t>:</w:t>
      </w:r>
      <w:r w:rsidRPr="00A86023">
        <w:rPr>
          <w:rtl/>
        </w:rPr>
        <w:t xml:space="preserve"> التجار وأهل الصناعات</w:t>
      </w:r>
      <w:r w:rsidR="00EC07E3">
        <w:rPr>
          <w:rtl/>
        </w:rPr>
        <w:t>،</w:t>
      </w:r>
      <w:r w:rsidRPr="00A86023">
        <w:rPr>
          <w:rtl/>
        </w:rPr>
        <w:t xml:space="preserve"> ومنها</w:t>
      </w:r>
      <w:r w:rsidR="00EC07E3">
        <w:rPr>
          <w:rtl/>
        </w:rPr>
        <w:t>:</w:t>
      </w:r>
      <w:r w:rsidRPr="00A86023">
        <w:rPr>
          <w:rtl/>
        </w:rPr>
        <w:t xml:space="preserve"> الطبقة السفلى من ذوى الحاجات والمسكنة</w:t>
      </w:r>
      <w:r w:rsidR="00EC07E3">
        <w:rPr>
          <w:rtl/>
        </w:rPr>
        <w:t>.</w:t>
      </w:r>
      <w:r w:rsidRPr="00A86023">
        <w:rPr>
          <w:rtl/>
        </w:rPr>
        <w:t xml:space="preserve"> وكلٌّ قد سمَّى الله له سهمه</w:t>
      </w:r>
      <w:r w:rsidR="00EC07E3">
        <w:rPr>
          <w:rtl/>
        </w:rPr>
        <w:t>،</w:t>
      </w:r>
      <w:r w:rsidRPr="00A86023">
        <w:rPr>
          <w:rtl/>
        </w:rPr>
        <w:t xml:space="preserve"> ووضع على حده وفرضه في كتابه أو سنة نبيه</w:t>
      </w:r>
      <w:r w:rsidR="00EC07E3">
        <w:rPr>
          <w:rtl/>
        </w:rPr>
        <w:t>.</w:t>
      </w:r>
      <w:r w:rsidRPr="00A86023">
        <w:rPr>
          <w:rtl/>
        </w:rPr>
        <w:t xml:space="preserve">. </w:t>
      </w:r>
    </w:p>
    <w:p w:rsidR="001B23CE" w:rsidRPr="00271E79" w:rsidRDefault="001B23CE" w:rsidP="00271E79">
      <w:pPr>
        <w:pStyle w:val="libBold2"/>
      </w:pPr>
      <w:r w:rsidRPr="00A86023">
        <w:rPr>
          <w:rtl/>
        </w:rPr>
        <w:t>إن أفضل قرة عين الولاة استقامة العدل في البلاد وظهور مودة الرعية</w:t>
      </w:r>
      <w:r w:rsidR="00EC07E3">
        <w:rPr>
          <w:rtl/>
        </w:rPr>
        <w:t>.</w:t>
      </w:r>
      <w:r w:rsidRPr="00A86023">
        <w:rPr>
          <w:rtl/>
        </w:rPr>
        <w:t xml:space="preserve">. </w:t>
      </w:r>
    </w:p>
    <w:p w:rsidR="001B23CE" w:rsidRPr="00271E79" w:rsidRDefault="001B23CE" w:rsidP="00271E79">
      <w:pPr>
        <w:pStyle w:val="libBold2"/>
      </w:pPr>
      <w:r w:rsidRPr="00A86023">
        <w:rPr>
          <w:rtl/>
        </w:rPr>
        <w:t>اختر للحكم بين الناس أفضل رعيتك في نفسك</w:t>
      </w:r>
      <w:r w:rsidR="00EC07E3">
        <w:rPr>
          <w:rtl/>
        </w:rPr>
        <w:t>،</w:t>
      </w:r>
      <w:r w:rsidRPr="00A86023">
        <w:rPr>
          <w:rtl/>
        </w:rPr>
        <w:t xml:space="preserve"> ممن لا تضيق به الأمور ولا تمحكه الخصوم</w:t>
      </w:r>
      <w:r w:rsidR="00EC07E3">
        <w:rPr>
          <w:rtl/>
        </w:rPr>
        <w:t>.</w:t>
      </w:r>
      <w:r w:rsidRPr="00A86023">
        <w:rPr>
          <w:rtl/>
        </w:rPr>
        <w:t>. ثم انظر أمور عمّالك فاستعملهم اختباراً ولا تولِّهم محاباة وأَثَرَة</w:t>
      </w:r>
      <w:r w:rsidR="00EC07E3">
        <w:rPr>
          <w:rtl/>
        </w:rPr>
        <w:t>.</w:t>
      </w:r>
      <w:r w:rsidRPr="00A86023">
        <w:rPr>
          <w:rtl/>
        </w:rPr>
        <w:t>. أسبغ عليهم الأرزاق</w:t>
      </w:r>
      <w:r w:rsidR="00EC07E3">
        <w:rPr>
          <w:rtl/>
        </w:rPr>
        <w:t>،</w:t>
      </w:r>
      <w:r w:rsidRPr="00A86023">
        <w:rPr>
          <w:rtl/>
        </w:rPr>
        <w:t xml:space="preserve"> فإن ذلك قوة لهم على استصلاح أنفسهم</w:t>
      </w:r>
      <w:r w:rsidR="00EC07E3">
        <w:rPr>
          <w:rtl/>
        </w:rPr>
        <w:t>،</w:t>
      </w:r>
      <w:r w:rsidRPr="00A86023">
        <w:rPr>
          <w:rtl/>
        </w:rPr>
        <w:t xml:space="preserve"> وغنى لهم عن تناول ما تحت أيديهم</w:t>
      </w:r>
      <w:r w:rsidR="00EC07E3">
        <w:rPr>
          <w:rtl/>
        </w:rPr>
        <w:t>،</w:t>
      </w:r>
      <w:r w:rsidRPr="00A86023">
        <w:rPr>
          <w:rtl/>
        </w:rPr>
        <w:t xml:space="preserve"> وحجة عليهم إن خالفوك أمرك</w:t>
      </w:r>
      <w:r w:rsidR="00EC07E3">
        <w:rPr>
          <w:rtl/>
        </w:rPr>
        <w:t>.</w:t>
      </w:r>
      <w:r w:rsidRPr="00A86023">
        <w:rPr>
          <w:rtl/>
        </w:rPr>
        <w:t>. ثم تفقَّد أعمالهم وابعث العيون من أهل الصدق والوفاء عليهم</w:t>
      </w:r>
      <w:r w:rsidR="00EC07E3">
        <w:rPr>
          <w:rtl/>
        </w:rPr>
        <w:t>.</w:t>
      </w:r>
      <w:r w:rsidRPr="00A86023">
        <w:rPr>
          <w:rtl/>
        </w:rPr>
        <w:t>. وتفقَّد أمر الخراج بما يصلح أهله</w:t>
      </w:r>
      <w:r w:rsidR="00EC07E3">
        <w:rPr>
          <w:rtl/>
        </w:rPr>
        <w:t>؛</w:t>
      </w:r>
      <w:r w:rsidRPr="00A86023">
        <w:rPr>
          <w:rtl/>
        </w:rPr>
        <w:t xml:space="preserve"> فإن في إصلاحهم صلاحاً لمن سواهم</w:t>
      </w:r>
      <w:r w:rsidR="00EC07E3">
        <w:rPr>
          <w:rtl/>
        </w:rPr>
        <w:t>.</w:t>
      </w:r>
      <w:r w:rsidRPr="00A86023">
        <w:rPr>
          <w:rtl/>
        </w:rPr>
        <w:t>. لأن الناس كلهم عيال على الخراج</w:t>
      </w:r>
      <w:r w:rsidR="00EC07E3">
        <w:rPr>
          <w:rtl/>
        </w:rPr>
        <w:t>.</w:t>
      </w:r>
      <w:r w:rsidRPr="00A86023">
        <w:rPr>
          <w:rtl/>
        </w:rPr>
        <w:t xml:space="preserve">. </w:t>
      </w:r>
    </w:p>
    <w:p w:rsidR="001B23CE" w:rsidRPr="00271E79" w:rsidRDefault="001B23CE" w:rsidP="00271E79">
      <w:pPr>
        <w:pStyle w:val="libBold2"/>
      </w:pPr>
      <w:r w:rsidRPr="00A86023">
        <w:rPr>
          <w:rtl/>
        </w:rPr>
        <w:t>ثم استوص بالتجار وذوي الصناعات وأوص بهم خيراً</w:t>
      </w:r>
      <w:r w:rsidR="00EC07E3">
        <w:rPr>
          <w:rtl/>
        </w:rPr>
        <w:t>.</w:t>
      </w:r>
      <w:r w:rsidRPr="00A86023">
        <w:rPr>
          <w:rtl/>
        </w:rPr>
        <w:t>. واعلم مع ذلك أن في كثير منهم ضيقاً فاحشاً وشحاً قبيحاً واحتكاراً للمنافع وتحكماً في البِيَاعات</w:t>
      </w:r>
      <w:r w:rsidR="00EC07E3">
        <w:rPr>
          <w:rtl/>
        </w:rPr>
        <w:t>،</w:t>
      </w:r>
      <w:r w:rsidRPr="00A86023">
        <w:rPr>
          <w:rtl/>
        </w:rPr>
        <w:t xml:space="preserve"> وذلك باب مضر للعامة وعيب على الولاة</w:t>
      </w:r>
      <w:r w:rsidR="00EC07E3">
        <w:rPr>
          <w:rtl/>
        </w:rPr>
        <w:t>؛</w:t>
      </w:r>
      <w:r w:rsidRPr="00A86023">
        <w:rPr>
          <w:rtl/>
        </w:rPr>
        <w:t xml:space="preserve"> </w:t>
      </w:r>
    </w:p>
    <w:p w:rsidR="001B23CE" w:rsidRDefault="001B23CE" w:rsidP="001B23CE">
      <w:pPr>
        <w:pStyle w:val="libNormal"/>
        <w:rPr>
          <w:rtl/>
        </w:rPr>
      </w:pPr>
      <w:r>
        <w:rPr>
          <w:rtl/>
        </w:rPr>
        <w:br w:type="page"/>
      </w:r>
    </w:p>
    <w:p w:rsidR="001B23CE" w:rsidRPr="00271E79" w:rsidRDefault="001B23CE" w:rsidP="00271E79">
      <w:pPr>
        <w:pStyle w:val="libBold2"/>
      </w:pPr>
      <w:r w:rsidRPr="00A86023">
        <w:rPr>
          <w:rtl/>
        </w:rPr>
        <w:lastRenderedPageBreak/>
        <w:t>فامنع من الاحتكار</w:t>
      </w:r>
      <w:r w:rsidR="00EC07E3">
        <w:rPr>
          <w:rtl/>
        </w:rPr>
        <w:t>.</w:t>
      </w:r>
      <w:r w:rsidRPr="00A86023">
        <w:rPr>
          <w:rtl/>
        </w:rPr>
        <w:t xml:space="preserve"> فمن قارف حكرة بعد نهيك إيَّاه فنكِّل به وعاقبه من غير إسراف</w:t>
      </w:r>
      <w:r w:rsidR="00EC07E3">
        <w:rPr>
          <w:rtl/>
        </w:rPr>
        <w:t>.</w:t>
      </w:r>
      <w:r w:rsidRPr="00A86023">
        <w:rPr>
          <w:rtl/>
        </w:rPr>
        <w:t xml:space="preserve"> </w:t>
      </w:r>
    </w:p>
    <w:p w:rsidR="001B23CE" w:rsidRPr="00271E79" w:rsidRDefault="001B23CE" w:rsidP="00271E79">
      <w:pPr>
        <w:pStyle w:val="libBold2"/>
      </w:pPr>
      <w:r w:rsidRPr="00A86023">
        <w:rPr>
          <w:rtl/>
        </w:rPr>
        <w:t>ثم الله الله في الطبقة السفلى من الذين لا حيلة لهم من المساكين والمحتاجين</w:t>
      </w:r>
      <w:r w:rsidR="00EC07E3">
        <w:rPr>
          <w:rtl/>
        </w:rPr>
        <w:t>.</w:t>
      </w:r>
      <w:r w:rsidRPr="00A86023">
        <w:rPr>
          <w:rtl/>
        </w:rPr>
        <w:t>. اجعل لهم قسماً من بيت المال</w:t>
      </w:r>
      <w:r w:rsidR="00EC07E3">
        <w:rPr>
          <w:rtl/>
        </w:rPr>
        <w:t>.</w:t>
      </w:r>
      <w:r w:rsidRPr="00A86023">
        <w:rPr>
          <w:rtl/>
        </w:rPr>
        <w:t>. ولا تشخص همَّك عنهم</w:t>
      </w:r>
      <w:r w:rsidR="00EC07E3">
        <w:rPr>
          <w:rtl/>
        </w:rPr>
        <w:t>،</w:t>
      </w:r>
      <w:r w:rsidRPr="00A86023">
        <w:rPr>
          <w:rtl/>
        </w:rPr>
        <w:t xml:space="preserve"> ولا تصعِّر خدك لهم</w:t>
      </w:r>
      <w:r w:rsidR="00EC07E3">
        <w:rPr>
          <w:rtl/>
        </w:rPr>
        <w:t>.</w:t>
      </w:r>
      <w:r w:rsidRPr="00A86023">
        <w:rPr>
          <w:rtl/>
        </w:rPr>
        <w:t xml:space="preserve"> وتفقَّد أمور من لا يصل إليك منهم</w:t>
      </w:r>
      <w:r w:rsidR="00EC07E3">
        <w:rPr>
          <w:rtl/>
        </w:rPr>
        <w:t>.</w:t>
      </w:r>
      <w:r w:rsidRPr="00A86023">
        <w:rPr>
          <w:rtl/>
        </w:rPr>
        <w:t xml:space="preserve"> ففرغ لأولئك ثقتك من أهل الخشية والتواضع فلْيَرْفَعْ إليك أمورهم</w:t>
      </w:r>
      <w:r w:rsidR="00EC07E3">
        <w:rPr>
          <w:rtl/>
        </w:rPr>
        <w:t>.</w:t>
      </w:r>
      <w:r w:rsidRPr="00A86023">
        <w:rPr>
          <w:rtl/>
        </w:rPr>
        <w:t>. واجعل لذوى الحاجات وقتاً تفرغ لهم فيه شخصك وتجلس لهم مجلساً عاماً فتتواضع فيه</w:t>
      </w:r>
      <w:r w:rsidR="00EC07E3">
        <w:rPr>
          <w:rtl/>
        </w:rPr>
        <w:t>.</w:t>
      </w:r>
      <w:r w:rsidRPr="00A86023">
        <w:rPr>
          <w:rtl/>
        </w:rPr>
        <w:t>. وتعقد عنهم جندك وأعوانك من حراسك وشرطك حتى يكلمك مكلمهم غير متعتع</w:t>
      </w:r>
      <w:r w:rsidR="00EC07E3">
        <w:rPr>
          <w:rtl/>
        </w:rPr>
        <w:t>.</w:t>
      </w:r>
      <w:r w:rsidRPr="00A86023">
        <w:rPr>
          <w:rtl/>
        </w:rPr>
        <w:t>. ثم احتمل الخرق منهم والعيّ ونح عنهم الضيق</w:t>
      </w:r>
      <w:r w:rsidR="00EC07E3">
        <w:rPr>
          <w:rtl/>
        </w:rPr>
        <w:t>.</w:t>
      </w:r>
      <w:r w:rsidRPr="00A86023">
        <w:rPr>
          <w:rtl/>
        </w:rPr>
        <w:t>. ولا تُطَوِّلَنَّ احتجاجك عن رعيتك</w:t>
      </w:r>
      <w:r w:rsidR="00EC07E3">
        <w:rPr>
          <w:rtl/>
        </w:rPr>
        <w:t>.</w:t>
      </w:r>
      <w:r w:rsidRPr="00A86023">
        <w:rPr>
          <w:rtl/>
        </w:rPr>
        <w:t>. فالاحتجاب منهم يقطع عنهم علم ما احتجبوا دونه</w:t>
      </w:r>
      <w:r w:rsidR="00EC07E3">
        <w:rPr>
          <w:rtl/>
        </w:rPr>
        <w:t>.</w:t>
      </w:r>
      <w:r w:rsidRPr="00A86023">
        <w:rPr>
          <w:rtl/>
        </w:rPr>
        <w:t>. فيشاب الحق بالباطل</w:t>
      </w:r>
      <w:r w:rsidR="00EC07E3">
        <w:rPr>
          <w:rtl/>
        </w:rPr>
        <w:t>.</w:t>
      </w:r>
      <w:r w:rsidRPr="00A86023">
        <w:rPr>
          <w:rtl/>
        </w:rPr>
        <w:t xml:space="preserve"> وإنما الوالي بشر لا يعرف ما توارى عنه الناس من الأمور</w:t>
      </w:r>
      <w:r w:rsidR="00EC07E3">
        <w:rPr>
          <w:rtl/>
        </w:rPr>
        <w:t>.</w:t>
      </w:r>
      <w:r w:rsidRPr="00A86023">
        <w:rPr>
          <w:rtl/>
        </w:rPr>
        <w:t xml:space="preserve"> وليست على الحق سمات تعرف بها ضروب الصدق من الكذب</w:t>
      </w:r>
      <w:r w:rsidR="00EC07E3">
        <w:rPr>
          <w:rtl/>
        </w:rPr>
        <w:t>.</w:t>
      </w:r>
      <w:r w:rsidRPr="00A86023">
        <w:rPr>
          <w:rtl/>
        </w:rPr>
        <w:t xml:space="preserve">. </w:t>
      </w:r>
    </w:p>
    <w:p w:rsidR="001B23CE" w:rsidRPr="00271E79" w:rsidRDefault="001B23CE" w:rsidP="00271E79">
      <w:pPr>
        <w:pStyle w:val="libBold2"/>
      </w:pPr>
      <w:r w:rsidRPr="00A86023">
        <w:rPr>
          <w:rtl/>
        </w:rPr>
        <w:t>ثم إن للوالي خاصة وبطانة فيهم استئثار وتطاول وقلة إنصاف في المعاملة</w:t>
      </w:r>
      <w:r w:rsidR="00EC07E3">
        <w:rPr>
          <w:rtl/>
        </w:rPr>
        <w:t>،</w:t>
      </w:r>
      <w:r w:rsidRPr="00A86023">
        <w:rPr>
          <w:rtl/>
        </w:rPr>
        <w:t xml:space="preserve"> فاحسم مادة أولئك بقطع أسباب تلك الأحوال</w:t>
      </w:r>
      <w:r w:rsidR="00EC07E3">
        <w:rPr>
          <w:rtl/>
        </w:rPr>
        <w:t>.</w:t>
      </w:r>
      <w:r w:rsidRPr="00A86023">
        <w:rPr>
          <w:rtl/>
        </w:rPr>
        <w:t>. والزم الحق من لزمه من القريب والبعيد</w:t>
      </w:r>
      <w:r w:rsidR="00EC07E3">
        <w:rPr>
          <w:rtl/>
        </w:rPr>
        <w:t>.</w:t>
      </w:r>
      <w:r w:rsidRPr="00A86023">
        <w:rPr>
          <w:rtl/>
        </w:rPr>
        <w:t>. وحط عهدك بالوفاء وارع ذمتك بالأمانة</w:t>
      </w:r>
      <w:r w:rsidR="00EC07E3">
        <w:rPr>
          <w:rtl/>
        </w:rPr>
        <w:t>.</w:t>
      </w:r>
      <w:r w:rsidRPr="00A86023">
        <w:rPr>
          <w:rtl/>
        </w:rPr>
        <w:t>. فإنه ليس من فرائض الله شيء الناس أشد عليه اجتماعاً</w:t>
      </w:r>
      <w:r w:rsidR="00EC07E3">
        <w:rPr>
          <w:rtl/>
        </w:rPr>
        <w:t xml:space="preserve"> - </w:t>
      </w:r>
      <w:r w:rsidRPr="00A86023">
        <w:rPr>
          <w:rtl/>
        </w:rPr>
        <w:t>مع تفرق أهوائهم وتشتت آرائهم</w:t>
      </w:r>
      <w:r w:rsidR="00EC07E3">
        <w:rPr>
          <w:rtl/>
        </w:rPr>
        <w:t xml:space="preserve"> - </w:t>
      </w:r>
      <w:r w:rsidRPr="00A86023">
        <w:rPr>
          <w:rtl/>
        </w:rPr>
        <w:t>من تعظيم الوفاء بالعهود</w:t>
      </w:r>
      <w:r w:rsidR="00EC07E3">
        <w:rPr>
          <w:rtl/>
        </w:rPr>
        <w:t>.</w:t>
      </w:r>
      <w:r w:rsidRPr="00A86023">
        <w:rPr>
          <w:rtl/>
        </w:rPr>
        <w:t>. ولا تغدرن بذمتك</w:t>
      </w:r>
      <w:r w:rsidR="00EC07E3">
        <w:rPr>
          <w:rtl/>
        </w:rPr>
        <w:t>.</w:t>
      </w:r>
      <w:r w:rsidRPr="00A86023">
        <w:rPr>
          <w:rtl/>
        </w:rPr>
        <w:t>. وإياك والدماء وسفكها بغير حلها</w:t>
      </w:r>
      <w:r w:rsidR="00EC07E3">
        <w:rPr>
          <w:rtl/>
        </w:rPr>
        <w:t>.</w:t>
      </w:r>
      <w:r w:rsidRPr="00A86023">
        <w:rPr>
          <w:rtl/>
        </w:rPr>
        <w:t>. ولا عذر لك عند الله ولا عندي في قتل العمد</w:t>
      </w:r>
      <w:r w:rsidR="00EC07E3">
        <w:rPr>
          <w:rtl/>
        </w:rPr>
        <w:t>.</w:t>
      </w:r>
      <w:r w:rsidRPr="00A86023">
        <w:rPr>
          <w:rtl/>
        </w:rPr>
        <w:t>. وإياك والإعجاب بنفسك والثقة بما يعجبك منها وحب الإطراء</w:t>
      </w:r>
      <w:r w:rsidR="00EC07E3">
        <w:rPr>
          <w:rtl/>
        </w:rPr>
        <w:t>.</w:t>
      </w:r>
      <w:r w:rsidRPr="00A86023">
        <w:rPr>
          <w:rtl/>
        </w:rPr>
        <w:t>.</w:t>
      </w:r>
    </w:p>
    <w:p w:rsidR="001B23CE" w:rsidRDefault="001B23CE" w:rsidP="001B23CE">
      <w:pPr>
        <w:pStyle w:val="libNormal"/>
        <w:rPr>
          <w:rtl/>
        </w:rPr>
      </w:pPr>
      <w:r>
        <w:rPr>
          <w:rtl/>
        </w:rPr>
        <w:br w:type="page"/>
      </w:r>
    </w:p>
    <w:p w:rsidR="001B23CE" w:rsidRPr="00271E79" w:rsidRDefault="001B23CE" w:rsidP="00271E79">
      <w:pPr>
        <w:pStyle w:val="libBold2"/>
      </w:pPr>
      <w:r w:rsidRPr="00A86023">
        <w:rPr>
          <w:rtl/>
        </w:rPr>
        <w:lastRenderedPageBreak/>
        <w:t>وإياك والمن على رعيتك بإحسانك</w:t>
      </w:r>
      <w:r w:rsidR="00EC07E3">
        <w:rPr>
          <w:rtl/>
        </w:rPr>
        <w:t>.</w:t>
      </w:r>
      <w:r w:rsidRPr="00A86023">
        <w:rPr>
          <w:rtl/>
        </w:rPr>
        <w:t>. أو أن تَعِدَهم فَتُتْبِعَ مَوْعِدك بِخُلْفك</w:t>
      </w:r>
      <w:r w:rsidR="00EC07E3">
        <w:rPr>
          <w:rtl/>
        </w:rPr>
        <w:t>.</w:t>
      </w:r>
      <w:r w:rsidRPr="00A86023">
        <w:rPr>
          <w:rtl/>
        </w:rPr>
        <w:t>. وإياك والعجلة بالأمور قبل أوانها أو التساقط فيها عند إمكانها</w:t>
      </w:r>
      <w:r w:rsidR="00EC07E3">
        <w:rPr>
          <w:rtl/>
        </w:rPr>
        <w:t>.</w:t>
      </w:r>
      <w:r w:rsidRPr="00A86023">
        <w:rPr>
          <w:rtl/>
        </w:rPr>
        <w:t>.. فضع كل أمر موضعه</w:t>
      </w:r>
      <w:r w:rsidR="00EC07E3">
        <w:rPr>
          <w:rtl/>
        </w:rPr>
        <w:t>.</w:t>
      </w:r>
      <w:r w:rsidRPr="00A86023">
        <w:rPr>
          <w:rtl/>
        </w:rPr>
        <w:t>.</w:t>
      </w:r>
    </w:p>
    <w:p w:rsidR="001B23CE" w:rsidRPr="00A86023" w:rsidRDefault="001B23CE" w:rsidP="001B23CE">
      <w:pPr>
        <w:pStyle w:val="libNormal"/>
      </w:pPr>
      <w:r w:rsidRPr="00271E79">
        <w:rPr>
          <w:rStyle w:val="libBold2Char"/>
          <w:rtl/>
        </w:rPr>
        <w:t>أملك حمية أنفك وسَوْرة حدِّك وسطوة يدك وغرب لسانك</w:t>
      </w:r>
      <w:r w:rsidR="00EC07E3">
        <w:rPr>
          <w:rStyle w:val="libBold2Char"/>
          <w:rtl/>
        </w:rPr>
        <w:t>.</w:t>
      </w:r>
      <w:r w:rsidRPr="00271E79">
        <w:rPr>
          <w:rStyle w:val="libBold2Char"/>
          <w:rtl/>
        </w:rPr>
        <w:t xml:space="preserve"> واحترس من كل ذلك بكف البادرة وتأخير السطوة حتى يسكن غضبك فتملك الاختيار)</w:t>
      </w:r>
      <w:r w:rsidR="00EC07E3">
        <w:rPr>
          <w:rtl/>
        </w:rPr>
        <w:t>.</w:t>
      </w:r>
      <w:r w:rsidRPr="001B23CE">
        <w:rPr>
          <w:rtl/>
        </w:rPr>
        <w:t xml:space="preserve"> </w:t>
      </w:r>
    </w:p>
    <w:p w:rsidR="001B23CE" w:rsidRPr="00B92E5F" w:rsidRDefault="00AA524A" w:rsidP="00B92E5F">
      <w:pPr>
        <w:pStyle w:val="Heading3Center"/>
      </w:pPr>
      <w:bookmarkStart w:id="33" w:name="18"/>
      <w:r w:rsidRPr="00A86023">
        <w:rPr>
          <w:rtl/>
        </w:rPr>
        <w:t xml:space="preserve"> </w:t>
      </w:r>
      <w:bookmarkStart w:id="34" w:name="_Toc396208362"/>
      <w:r w:rsidR="001B23CE" w:rsidRPr="00A86023">
        <w:rPr>
          <w:rtl/>
        </w:rPr>
        <w:t>(2</w:t>
      </w:r>
      <w:r w:rsidR="001B23CE">
        <w:rPr>
          <w:rtl/>
        </w:rPr>
        <w:t>)</w:t>
      </w:r>
      <w:bookmarkEnd w:id="34"/>
      <w:r w:rsidR="001B23CE" w:rsidRPr="00B92E5F">
        <w:rPr>
          <w:rtl/>
        </w:rPr>
        <w:t xml:space="preserve"> </w:t>
      </w:r>
    </w:p>
    <w:p w:rsidR="001B23CE" w:rsidRPr="00B92E5F" w:rsidRDefault="001B23CE" w:rsidP="00B92E5F">
      <w:pPr>
        <w:pStyle w:val="Heading3Center"/>
      </w:pPr>
      <w:bookmarkStart w:id="35" w:name="_Toc396208363"/>
      <w:r w:rsidRPr="00B92E5F">
        <w:rPr>
          <w:rtl/>
        </w:rPr>
        <w:t>حرصه على بيت المال</w:t>
      </w:r>
      <w:bookmarkEnd w:id="35"/>
      <w:r w:rsidRPr="00B92E5F">
        <w:rPr>
          <w:rtl/>
        </w:rPr>
        <w:t xml:space="preserve"> </w:t>
      </w:r>
      <w:bookmarkEnd w:id="33"/>
    </w:p>
    <w:p w:rsidR="001B23CE" w:rsidRPr="00A86023" w:rsidRDefault="001B23CE" w:rsidP="001B23CE">
      <w:pPr>
        <w:pStyle w:val="libNormal"/>
      </w:pPr>
      <w:r w:rsidRPr="00A86023">
        <w:rPr>
          <w:rtl/>
        </w:rPr>
        <w:t>لقد مر بنا جانب من ذكر حرص الإمام على أموال المسلمين عندما تحدّثنا عن موقفه من ولده الحسين في قضية العسل</w:t>
      </w:r>
      <w:r w:rsidR="00EC07E3">
        <w:rPr>
          <w:rtl/>
        </w:rPr>
        <w:t>،</w:t>
      </w:r>
      <w:r w:rsidRPr="00A86023">
        <w:rPr>
          <w:rtl/>
        </w:rPr>
        <w:t xml:space="preserve"> ومن أخيه عقيل حين قدم عليه طالباً زيادة حصته من الدقيق</w:t>
      </w:r>
      <w:r w:rsidR="00EC07E3">
        <w:rPr>
          <w:rtl/>
        </w:rPr>
        <w:t>.</w:t>
      </w:r>
      <w:r w:rsidRPr="00A86023">
        <w:rPr>
          <w:rtl/>
        </w:rPr>
        <w:t xml:space="preserve"> وإلى القارئ طائفة من الأمثلة الأخرى في هذا الباب</w:t>
      </w:r>
      <w:r w:rsidR="00EC07E3">
        <w:rPr>
          <w:rtl/>
        </w:rPr>
        <w:t>:</w:t>
      </w:r>
    </w:p>
    <w:p w:rsidR="001B23CE" w:rsidRPr="00A86023" w:rsidRDefault="001B23CE" w:rsidP="001B23CE">
      <w:pPr>
        <w:pStyle w:val="libNormal"/>
      </w:pPr>
      <w:r w:rsidRPr="001B23CE">
        <w:rPr>
          <w:rtl/>
        </w:rPr>
        <w:t>قال هارون بن عنترة عن أبيه</w:t>
      </w:r>
      <w:r w:rsidR="00EC07E3">
        <w:rPr>
          <w:rtl/>
        </w:rPr>
        <w:t>:</w:t>
      </w:r>
      <w:r w:rsidRPr="001B23CE">
        <w:rPr>
          <w:rtl/>
        </w:rPr>
        <w:t xml:space="preserve"> دخلت على علي بالخورنق</w:t>
      </w:r>
      <w:r w:rsidR="00EC07E3">
        <w:rPr>
          <w:rtl/>
        </w:rPr>
        <w:t xml:space="preserve"> - </w:t>
      </w:r>
      <w:r w:rsidRPr="001B23CE">
        <w:rPr>
          <w:rtl/>
        </w:rPr>
        <w:t>وهو فصل شتاء</w:t>
      </w:r>
      <w:r w:rsidR="00EC07E3">
        <w:rPr>
          <w:rtl/>
        </w:rPr>
        <w:t xml:space="preserve"> - </w:t>
      </w:r>
      <w:r w:rsidRPr="001B23CE">
        <w:rPr>
          <w:rtl/>
        </w:rPr>
        <w:t>وعليه خلق قطيفة وهو يرعد فيه فقلت</w:t>
      </w:r>
      <w:r w:rsidR="00EC07E3">
        <w:rPr>
          <w:rtl/>
        </w:rPr>
        <w:t>:</w:t>
      </w:r>
      <w:r w:rsidRPr="001B23CE">
        <w:rPr>
          <w:rtl/>
        </w:rPr>
        <w:t xml:space="preserve"> يا أمير المؤمنين</w:t>
      </w:r>
      <w:r w:rsidR="00EC07E3">
        <w:rPr>
          <w:rtl/>
        </w:rPr>
        <w:t>،</w:t>
      </w:r>
      <w:r w:rsidRPr="001B23CE">
        <w:rPr>
          <w:rtl/>
        </w:rPr>
        <w:t xml:space="preserve"> إن الله جعل لك ولأهلك في هذا المال نصيباً</w:t>
      </w:r>
      <w:r w:rsidR="00EC07E3">
        <w:rPr>
          <w:rtl/>
        </w:rPr>
        <w:t>؛</w:t>
      </w:r>
      <w:r w:rsidRPr="001B23CE">
        <w:rPr>
          <w:rtl/>
        </w:rPr>
        <w:t xml:space="preserve"> وأنت تفعل هذا بنفسك</w:t>
      </w:r>
      <w:r w:rsidR="00EC07E3">
        <w:rPr>
          <w:rtl/>
        </w:rPr>
        <w:t>؟</w:t>
      </w:r>
      <w:r w:rsidRPr="001B23CE">
        <w:rPr>
          <w:rtl/>
        </w:rPr>
        <w:t xml:space="preserve"> فقال</w:t>
      </w:r>
      <w:r w:rsidR="00EC07E3">
        <w:rPr>
          <w:rtl/>
        </w:rPr>
        <w:t>:</w:t>
      </w:r>
      <w:r w:rsidRPr="001B23CE">
        <w:rPr>
          <w:rtl/>
        </w:rPr>
        <w:t xml:space="preserve"> </w:t>
      </w:r>
      <w:r w:rsidRPr="00271E79">
        <w:rPr>
          <w:rStyle w:val="libBold2Char"/>
          <w:rtl/>
        </w:rPr>
        <w:t>والله ما أرزأكم شيئاً</w:t>
      </w:r>
      <w:r w:rsidR="00EC07E3">
        <w:rPr>
          <w:rStyle w:val="libBold2Char"/>
          <w:rtl/>
        </w:rPr>
        <w:t>.</w:t>
      </w:r>
      <w:r w:rsidRPr="00271E79">
        <w:rPr>
          <w:rStyle w:val="libBold2Char"/>
          <w:rtl/>
        </w:rPr>
        <w:t xml:space="preserve"> وما هي إلا قطيفتي التي أخرجتها من المدينة</w:t>
      </w:r>
      <w:r w:rsidRPr="001B23CE">
        <w:rPr>
          <w:rtl/>
        </w:rPr>
        <w:t>)</w:t>
      </w:r>
      <w:r w:rsidRPr="00AC126A">
        <w:rPr>
          <w:rtl/>
        </w:rPr>
        <w:t xml:space="preserve"> </w:t>
      </w:r>
      <w:r w:rsidRPr="001B23CE">
        <w:rPr>
          <w:rStyle w:val="libFootnotenumChar"/>
          <w:rtl/>
        </w:rPr>
        <w:t>(1)</w:t>
      </w:r>
      <w:r w:rsidR="00EC07E3">
        <w:rPr>
          <w:rtl/>
        </w:rPr>
        <w:t>.</w:t>
      </w:r>
      <w:r w:rsidRPr="001B23CE">
        <w:rPr>
          <w:rtl/>
        </w:rPr>
        <w:t xml:space="preserve"> </w:t>
      </w:r>
    </w:p>
    <w:p w:rsidR="001B23CE" w:rsidRDefault="001B23CE" w:rsidP="001B23CE">
      <w:pPr>
        <w:pStyle w:val="libNormal"/>
      </w:pPr>
      <w:r w:rsidRPr="00A86023">
        <w:rPr>
          <w:rtl/>
        </w:rPr>
        <w:t>ولم ينزل الإمام</w:t>
      </w:r>
      <w:r w:rsidR="00EC07E3">
        <w:rPr>
          <w:rtl/>
        </w:rPr>
        <w:t xml:space="preserve"> - </w:t>
      </w:r>
      <w:r w:rsidRPr="00A86023">
        <w:rPr>
          <w:rtl/>
        </w:rPr>
        <w:t>على ما يحدّثنا الرواة</w:t>
      </w:r>
      <w:r w:rsidR="00EC07E3">
        <w:rPr>
          <w:rtl/>
        </w:rPr>
        <w:t xml:space="preserve"> - </w:t>
      </w:r>
      <w:r w:rsidRPr="00A86023">
        <w:rPr>
          <w:rtl/>
        </w:rPr>
        <w:t>(القصر الأبيض بالكوفة إيثاراً للخصاص التي كان يسكنها الفقراء</w:t>
      </w:r>
      <w:r w:rsidR="00EC07E3">
        <w:rPr>
          <w:rtl/>
        </w:rPr>
        <w:t>.</w:t>
      </w:r>
      <w:r w:rsidRPr="00A86023">
        <w:rPr>
          <w:rtl/>
        </w:rPr>
        <w:t xml:space="preserve"> وربما باع سيفه ليشتري بثمنه الكساء والطعام</w:t>
      </w:r>
      <w:r w:rsidR="00EC07E3">
        <w:rPr>
          <w:rtl/>
        </w:rPr>
        <w:t>.</w:t>
      </w:r>
      <w:r w:rsidRPr="00A86023">
        <w:rPr>
          <w:rtl/>
        </w:rPr>
        <w:t xml:space="preserve"> وروى النضر بن منصور</w:t>
      </w:r>
      <w:r w:rsidR="00EC07E3">
        <w:rPr>
          <w:rtl/>
        </w:rPr>
        <w:t>،</w:t>
      </w:r>
      <w:r w:rsidRPr="00A86023">
        <w:rPr>
          <w:rtl/>
        </w:rPr>
        <w:t xml:space="preserve"> عن عقبة بن علقمة قال</w:t>
      </w:r>
      <w:r w:rsidR="00EC07E3">
        <w:rPr>
          <w:rtl/>
        </w:rPr>
        <w:t>:</w:t>
      </w:r>
      <w:r w:rsidRPr="00A86023">
        <w:rPr>
          <w:rtl/>
        </w:rPr>
        <w:t xml:space="preserve"> دخلت على علي فإذا بين يديه لبن حامض آذتني حموضته وكسرة يابسة</w:t>
      </w:r>
      <w:r w:rsidR="00EC07E3">
        <w:rPr>
          <w:rtl/>
        </w:rPr>
        <w:t>.</w:t>
      </w:r>
      <w:r w:rsidRPr="00A86023">
        <w:rPr>
          <w:rtl/>
        </w:rPr>
        <w:t xml:space="preserve"> فقلت</w:t>
      </w:r>
      <w:r w:rsidR="00EC07E3">
        <w:rPr>
          <w:rtl/>
        </w:rPr>
        <w:t>:</w:t>
      </w:r>
      <w:r w:rsidRPr="00A86023">
        <w:rPr>
          <w:rtl/>
        </w:rPr>
        <w:t xml:space="preserve"> يا أمير المؤمنين</w:t>
      </w:r>
      <w:r w:rsidR="00EC07E3">
        <w:rPr>
          <w:rtl/>
        </w:rPr>
        <w:t>،</w:t>
      </w:r>
      <w:r w:rsidRPr="00A86023">
        <w:rPr>
          <w:rtl/>
        </w:rPr>
        <w:t xml:space="preserve"> أتأكل مثل هذا</w:t>
      </w:r>
      <w:r w:rsidR="00EC07E3">
        <w:rPr>
          <w:rtl/>
        </w:rPr>
        <w:t>؟</w:t>
      </w:r>
      <w:r w:rsidRPr="00A86023">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86023">
        <w:rPr>
          <w:rtl/>
        </w:rPr>
        <w:t>(1</w:t>
      </w:r>
      <w:r>
        <w:rPr>
          <w:rtl/>
        </w:rPr>
        <w:t>)</w:t>
      </w:r>
      <w:r w:rsidRPr="00A86023">
        <w:rPr>
          <w:rtl/>
        </w:rPr>
        <w:t xml:space="preserve"> العقاد</w:t>
      </w:r>
      <w:r w:rsidR="00EC07E3">
        <w:rPr>
          <w:rtl/>
        </w:rPr>
        <w:t>،</w:t>
      </w:r>
      <w:r w:rsidRPr="00A86023">
        <w:rPr>
          <w:rtl/>
        </w:rPr>
        <w:t xml:space="preserve"> عبقرية الإمام علي</w:t>
      </w:r>
      <w:r w:rsidR="00EC07E3">
        <w:rPr>
          <w:rtl/>
        </w:rPr>
        <w:t>:</w:t>
      </w:r>
      <w:r w:rsidRPr="00A86023">
        <w:rPr>
          <w:rtl/>
        </w:rPr>
        <w:t xml:space="preserve"> 13</w:t>
      </w:r>
      <w:r w:rsidR="00EC07E3">
        <w:rPr>
          <w:rtl/>
        </w:rPr>
        <w:t>.</w:t>
      </w:r>
      <w:r w:rsidRPr="00A86023">
        <w:rPr>
          <w:rtl/>
        </w:rPr>
        <w:t xml:space="preserve"> ابن الأثير</w:t>
      </w:r>
      <w:r w:rsidR="00EC07E3">
        <w:rPr>
          <w:rtl/>
        </w:rPr>
        <w:t>،</w:t>
      </w:r>
      <w:r w:rsidRPr="00A86023">
        <w:rPr>
          <w:rtl/>
        </w:rPr>
        <w:t xml:space="preserve"> الكامل في التاريخ</w:t>
      </w:r>
      <w:r w:rsidR="00EC07E3">
        <w:rPr>
          <w:rtl/>
        </w:rPr>
        <w:t>:</w:t>
      </w:r>
      <w:r w:rsidRPr="00A86023">
        <w:rPr>
          <w:rtl/>
        </w:rPr>
        <w:t xml:space="preserve"> 3 / 200</w:t>
      </w:r>
      <w:r w:rsidR="00EC07E3">
        <w:rPr>
          <w:rtl/>
        </w:rPr>
        <w:t>.</w:t>
      </w:r>
      <w:r w:rsidRPr="00A86023">
        <w:rPr>
          <w:rtl/>
        </w:rPr>
        <w:t xml:space="preserve"> </w:t>
      </w:r>
    </w:p>
    <w:p w:rsidR="001B23CE" w:rsidRDefault="001B23CE" w:rsidP="001B23CE">
      <w:pPr>
        <w:pStyle w:val="libNormal"/>
        <w:rPr>
          <w:rtl/>
        </w:rPr>
      </w:pPr>
      <w:r>
        <w:rPr>
          <w:rtl/>
        </w:rPr>
        <w:br w:type="page"/>
      </w:r>
    </w:p>
    <w:p w:rsidR="001B23CE" w:rsidRPr="00A86023" w:rsidRDefault="001B23CE" w:rsidP="001B23CE">
      <w:pPr>
        <w:pStyle w:val="libNormal"/>
      </w:pPr>
      <w:r w:rsidRPr="001B23CE">
        <w:rPr>
          <w:rtl/>
        </w:rPr>
        <w:lastRenderedPageBreak/>
        <w:t>فقال لي</w:t>
      </w:r>
      <w:r w:rsidR="00EC07E3">
        <w:rPr>
          <w:rtl/>
        </w:rPr>
        <w:t>:</w:t>
      </w:r>
      <w:r w:rsidRPr="00271E79">
        <w:rPr>
          <w:rStyle w:val="libBold2Char"/>
          <w:rtl/>
        </w:rPr>
        <w:t xml:space="preserve"> يا أبا الجنوب</w:t>
      </w:r>
      <w:r w:rsidR="00EC07E3">
        <w:rPr>
          <w:rStyle w:val="libBold2Char"/>
          <w:rtl/>
        </w:rPr>
        <w:t>،</w:t>
      </w:r>
      <w:r w:rsidRPr="00271E79">
        <w:rPr>
          <w:rStyle w:val="libBold2Char"/>
          <w:rtl/>
        </w:rPr>
        <w:t xml:space="preserve"> كان رسول الله يأكل أيبس من هذا</w:t>
      </w:r>
      <w:r w:rsidR="00EC07E3">
        <w:rPr>
          <w:rStyle w:val="libBold2Char"/>
          <w:rtl/>
        </w:rPr>
        <w:t>،</w:t>
      </w:r>
      <w:r w:rsidRPr="00271E79">
        <w:rPr>
          <w:rStyle w:val="libBold2Char"/>
          <w:rtl/>
        </w:rPr>
        <w:t xml:space="preserve"> ويلبس أخشن من هذا</w:t>
      </w:r>
      <w:r w:rsidR="00EC07E3">
        <w:rPr>
          <w:rtl/>
        </w:rPr>
        <w:t xml:space="preserve"> - </w:t>
      </w:r>
      <w:r w:rsidRPr="001B23CE">
        <w:rPr>
          <w:rtl/>
        </w:rPr>
        <w:t>وأشار إلى ثيابه</w:t>
      </w:r>
      <w:r w:rsidR="00EC07E3">
        <w:rPr>
          <w:rtl/>
        </w:rPr>
        <w:t xml:space="preserve"> - </w:t>
      </w:r>
      <w:r w:rsidRPr="00271E79">
        <w:rPr>
          <w:rStyle w:val="libBold2Char"/>
          <w:rtl/>
        </w:rPr>
        <w:t>فإن لم آخذ بما أخذ به خفت ألاَّ الحق به</w:t>
      </w:r>
      <w:r w:rsidRPr="001B23CE">
        <w:rPr>
          <w:rtl/>
        </w:rPr>
        <w:t>)</w:t>
      </w:r>
      <w:r w:rsidRPr="00AC126A">
        <w:rPr>
          <w:rtl/>
        </w:rPr>
        <w:t xml:space="preserve"> </w:t>
      </w:r>
      <w:r w:rsidRPr="001B23CE">
        <w:rPr>
          <w:rStyle w:val="libFootnotenumChar"/>
          <w:rtl/>
        </w:rPr>
        <w:t>(1)</w:t>
      </w:r>
      <w:r w:rsidR="00EC07E3" w:rsidRPr="00AC126A">
        <w:rPr>
          <w:rtl/>
        </w:rPr>
        <w:t>.</w:t>
      </w:r>
    </w:p>
    <w:p w:rsidR="001B23CE" w:rsidRPr="00A86023" w:rsidRDefault="001B23CE" w:rsidP="001B23CE">
      <w:pPr>
        <w:pStyle w:val="libNormal"/>
      </w:pPr>
      <w:r w:rsidRPr="00A86023">
        <w:rPr>
          <w:rtl/>
        </w:rPr>
        <w:t>وكتب ابن الأثير</w:t>
      </w:r>
      <w:r w:rsidR="00EC07E3">
        <w:rPr>
          <w:rtl/>
        </w:rPr>
        <w:t>:</w:t>
      </w:r>
      <w:r w:rsidRPr="00A86023">
        <w:rPr>
          <w:rtl/>
        </w:rPr>
        <w:t xml:space="preserve"> أن عاصم بن كليب روى عن أبيه أنه قال</w:t>
      </w:r>
      <w:r w:rsidR="00EC07E3">
        <w:rPr>
          <w:rtl/>
        </w:rPr>
        <w:t>:</w:t>
      </w:r>
      <w:r w:rsidRPr="00A86023">
        <w:rPr>
          <w:rtl/>
        </w:rPr>
        <w:t xml:space="preserve"> (قدم على علي مال من إصبهان فقسَّمه على سبعة أسهم</w:t>
      </w:r>
      <w:r w:rsidR="00EC07E3">
        <w:rPr>
          <w:rtl/>
        </w:rPr>
        <w:t>،</w:t>
      </w:r>
      <w:r w:rsidRPr="00A86023">
        <w:rPr>
          <w:rtl/>
        </w:rPr>
        <w:t xml:space="preserve"> فوجد فيه رغيفاً فقسَّمه على سبعة</w:t>
      </w:r>
      <w:r w:rsidR="00EC07E3">
        <w:rPr>
          <w:rtl/>
        </w:rPr>
        <w:t>،</w:t>
      </w:r>
      <w:r w:rsidRPr="00A86023">
        <w:rPr>
          <w:rtl/>
        </w:rPr>
        <w:t xml:space="preserve"> ودعا أمراء الأسباع فأقرع بينهم لينظر أيهم يُعطى أولاً</w:t>
      </w:r>
      <w:r w:rsidR="00EC07E3">
        <w:rPr>
          <w:rtl/>
        </w:rPr>
        <w:t>.</w:t>
      </w:r>
      <w:r w:rsidRPr="00A86023">
        <w:rPr>
          <w:rtl/>
        </w:rPr>
        <w:t xml:space="preserve"> </w:t>
      </w:r>
    </w:p>
    <w:p w:rsidR="001B23CE" w:rsidRPr="00A86023" w:rsidRDefault="001B23CE" w:rsidP="001B23CE">
      <w:pPr>
        <w:pStyle w:val="libNormal"/>
      </w:pPr>
      <w:r w:rsidRPr="00A86023">
        <w:rPr>
          <w:rtl/>
        </w:rPr>
        <w:t>وذكر يحيى بن مسلمة</w:t>
      </w:r>
      <w:r w:rsidR="00EC07E3">
        <w:rPr>
          <w:rtl/>
        </w:rPr>
        <w:t>:</w:t>
      </w:r>
      <w:r w:rsidRPr="00A86023">
        <w:rPr>
          <w:rtl/>
        </w:rPr>
        <w:t xml:space="preserve"> أن علياً استعمل عمرو بن مسلمة على إصبهان (فقدم ومعه مال كثير وزِقاق فيها عسل وسمن</w:t>
      </w:r>
      <w:r w:rsidR="00EC07E3">
        <w:rPr>
          <w:rtl/>
        </w:rPr>
        <w:t>.</w:t>
      </w:r>
      <w:r w:rsidRPr="00A86023">
        <w:rPr>
          <w:rtl/>
        </w:rPr>
        <w:t xml:space="preserve"> فأرسلت أم كلثوم بنت علي إلى عمرو تطلب منه سمناً وعسلاً</w:t>
      </w:r>
      <w:r w:rsidR="00EC07E3">
        <w:rPr>
          <w:rtl/>
        </w:rPr>
        <w:t>.</w:t>
      </w:r>
      <w:r w:rsidRPr="00A86023">
        <w:rPr>
          <w:rtl/>
        </w:rPr>
        <w:t xml:space="preserve"> فأرسل إليها ظرف عسل وظرف سمن</w:t>
      </w:r>
      <w:r w:rsidR="00EC07E3">
        <w:rPr>
          <w:rtl/>
        </w:rPr>
        <w:t>.</w:t>
      </w:r>
      <w:r w:rsidRPr="00A86023">
        <w:rPr>
          <w:rtl/>
        </w:rPr>
        <w:t xml:space="preserve"> فلما كان الغد خرج علي واحضر المال والسمن والعسل ليُقَسَّم</w:t>
      </w:r>
      <w:r w:rsidR="00EC07E3">
        <w:rPr>
          <w:rtl/>
        </w:rPr>
        <w:t>.</w:t>
      </w:r>
      <w:r w:rsidRPr="00A86023">
        <w:rPr>
          <w:rtl/>
        </w:rPr>
        <w:t xml:space="preserve"> فعد الزِّقاق فنقصت زِقَّين</w:t>
      </w:r>
      <w:r w:rsidR="00EC07E3">
        <w:rPr>
          <w:rtl/>
        </w:rPr>
        <w:t>.</w:t>
      </w:r>
      <w:r w:rsidRPr="00A86023">
        <w:rPr>
          <w:rtl/>
        </w:rPr>
        <w:t xml:space="preserve"> فسأله عنهما</w:t>
      </w:r>
      <w:r w:rsidR="00EC07E3">
        <w:rPr>
          <w:rtl/>
        </w:rPr>
        <w:t>.</w:t>
      </w:r>
      <w:r w:rsidRPr="00A86023">
        <w:rPr>
          <w:rtl/>
        </w:rPr>
        <w:t xml:space="preserve"> فكتمه وقال</w:t>
      </w:r>
      <w:r w:rsidR="00EC07E3">
        <w:rPr>
          <w:rtl/>
        </w:rPr>
        <w:t>:</w:t>
      </w:r>
      <w:r w:rsidRPr="00A86023">
        <w:rPr>
          <w:rtl/>
        </w:rPr>
        <w:t xml:space="preserve"> نحن نحضرهما</w:t>
      </w:r>
      <w:r w:rsidR="00EC07E3">
        <w:rPr>
          <w:rtl/>
        </w:rPr>
        <w:t>.</w:t>
      </w:r>
      <w:r w:rsidRPr="00A86023">
        <w:rPr>
          <w:rtl/>
        </w:rPr>
        <w:t xml:space="preserve"> فعزم عليه إلا ذكرهما له</w:t>
      </w:r>
      <w:r w:rsidR="00EC07E3">
        <w:rPr>
          <w:rtl/>
        </w:rPr>
        <w:t>.</w:t>
      </w:r>
      <w:r w:rsidRPr="00A86023">
        <w:rPr>
          <w:rtl/>
        </w:rPr>
        <w:t xml:space="preserve"> فأخبره</w:t>
      </w:r>
      <w:r w:rsidR="00EC07E3">
        <w:rPr>
          <w:rtl/>
        </w:rPr>
        <w:t>.</w:t>
      </w:r>
      <w:r w:rsidRPr="00A86023">
        <w:rPr>
          <w:rtl/>
        </w:rPr>
        <w:t xml:space="preserve"> فأرسل إلى أم كلثوم فأخذ الزِّقين منها فرآهما قد نقصا</w:t>
      </w:r>
      <w:r w:rsidR="00EC07E3">
        <w:rPr>
          <w:rtl/>
        </w:rPr>
        <w:t>،</w:t>
      </w:r>
      <w:r w:rsidRPr="00A86023">
        <w:rPr>
          <w:rtl/>
        </w:rPr>
        <w:t xml:space="preserve"> فأمر التجار بتقويم ما نقص منهما</w:t>
      </w:r>
      <w:r w:rsidR="00EC07E3">
        <w:rPr>
          <w:rtl/>
        </w:rPr>
        <w:t>،</w:t>
      </w:r>
      <w:r w:rsidRPr="00A86023">
        <w:rPr>
          <w:rtl/>
        </w:rPr>
        <w:t xml:space="preserve"> فكان ثلاثة دراهم</w:t>
      </w:r>
      <w:r w:rsidR="00EC07E3">
        <w:rPr>
          <w:rtl/>
        </w:rPr>
        <w:t>.</w:t>
      </w:r>
      <w:r w:rsidRPr="00A86023">
        <w:rPr>
          <w:rtl/>
        </w:rPr>
        <w:t xml:space="preserve"> فأرسل إليها فأخذها منها</w:t>
      </w:r>
      <w:r w:rsidR="00EC07E3">
        <w:rPr>
          <w:rtl/>
        </w:rPr>
        <w:t>!،</w:t>
      </w:r>
      <w:r w:rsidRPr="00A86023">
        <w:rPr>
          <w:rtl/>
        </w:rPr>
        <w:t xml:space="preserve"> ثم قسَّم الجميع</w:t>
      </w:r>
      <w:r w:rsidR="00EC07E3">
        <w:rPr>
          <w:rtl/>
        </w:rPr>
        <w:t>.</w:t>
      </w:r>
      <w:r w:rsidRPr="00A86023">
        <w:rPr>
          <w:rtl/>
        </w:rPr>
        <w:t>.</w:t>
      </w:r>
      <w:r w:rsidR="00EC07E3">
        <w:rPr>
          <w:rtl/>
        </w:rPr>
        <w:t>.</w:t>
      </w:r>
    </w:p>
    <w:p w:rsidR="001B23CE" w:rsidRPr="00A86023" w:rsidRDefault="001B23CE" w:rsidP="001B23CE">
      <w:pPr>
        <w:pStyle w:val="libNormal"/>
      </w:pPr>
      <w:r w:rsidRPr="00A86023">
        <w:rPr>
          <w:rtl/>
        </w:rPr>
        <w:t>وقال سفيان</w:t>
      </w:r>
      <w:r w:rsidR="00EC07E3">
        <w:rPr>
          <w:rtl/>
        </w:rPr>
        <w:t>:</w:t>
      </w:r>
      <w:r w:rsidRPr="00A86023">
        <w:rPr>
          <w:rtl/>
        </w:rPr>
        <w:t xml:space="preserve"> إن علياً لم يبن آجرة على آجرة</w:t>
      </w:r>
      <w:r w:rsidR="00EC07E3">
        <w:rPr>
          <w:rtl/>
        </w:rPr>
        <w:t>،</w:t>
      </w:r>
      <w:r w:rsidRPr="00A86023">
        <w:rPr>
          <w:rtl/>
        </w:rPr>
        <w:t xml:space="preserve"> ولا لبنة على لبنة</w:t>
      </w:r>
      <w:r w:rsidR="00EC07E3">
        <w:rPr>
          <w:rtl/>
        </w:rPr>
        <w:t>،</w:t>
      </w:r>
      <w:r w:rsidRPr="00A86023">
        <w:rPr>
          <w:rtl/>
        </w:rPr>
        <w:t xml:space="preserve"> ولا قصبة على قصبة</w:t>
      </w:r>
      <w:r w:rsidR="00EC07E3">
        <w:rPr>
          <w:rtl/>
        </w:rPr>
        <w:t>.</w:t>
      </w:r>
      <w:r w:rsidRPr="00A86023">
        <w:rPr>
          <w:rtl/>
        </w:rPr>
        <w:t xml:space="preserve"> </w:t>
      </w:r>
    </w:p>
    <w:p w:rsidR="001B23CE" w:rsidRDefault="001B23CE" w:rsidP="001B23CE">
      <w:pPr>
        <w:pStyle w:val="libNormal"/>
      </w:pPr>
      <w:r w:rsidRPr="001B23CE">
        <w:rPr>
          <w:rtl/>
        </w:rPr>
        <w:t>وقيل</w:t>
      </w:r>
      <w:r w:rsidR="00EC07E3">
        <w:rPr>
          <w:rtl/>
        </w:rPr>
        <w:t>:</w:t>
      </w:r>
      <w:r w:rsidRPr="001B23CE">
        <w:rPr>
          <w:rtl/>
        </w:rPr>
        <w:t xml:space="preserve"> إنه أخرج سيفاً إلى السوق فباعه وقال</w:t>
      </w:r>
      <w:r w:rsidR="00EC07E3">
        <w:rPr>
          <w:rtl/>
        </w:rPr>
        <w:t>:</w:t>
      </w:r>
      <w:r w:rsidRPr="001B23CE">
        <w:rPr>
          <w:rtl/>
        </w:rPr>
        <w:t xml:space="preserve"> </w:t>
      </w:r>
      <w:r w:rsidRPr="00271E79">
        <w:rPr>
          <w:rStyle w:val="libBold2Char"/>
          <w:rtl/>
        </w:rPr>
        <w:t>لو كان عندي أربعة دراهم ثمن إزار لم أبعه</w:t>
      </w:r>
      <w:r w:rsidR="00EC07E3">
        <w:rPr>
          <w:rtl/>
        </w:rPr>
        <w:t>،</w:t>
      </w:r>
      <w:r w:rsidRPr="001B23CE">
        <w:rPr>
          <w:rtl/>
        </w:rPr>
        <w:t xml:space="preserve"> وكان لا يشتري ممن يعرفه</w:t>
      </w:r>
      <w:r w:rsidR="00EC07E3">
        <w:rPr>
          <w:rtl/>
        </w:rPr>
        <w:t>،</w:t>
      </w:r>
      <w:r w:rsidRPr="001B23CE">
        <w:rPr>
          <w:rtl/>
        </w:rPr>
        <w:t xml:space="preserve"> وإذا اشترى قميصاً قدر كمه على طول يده وقطع الباقي</w:t>
      </w:r>
      <w:r w:rsidR="00EC07E3">
        <w:rPr>
          <w:rtl/>
        </w:rPr>
        <w:t>،</w:t>
      </w:r>
      <w:r w:rsidRPr="001B23CE">
        <w:rPr>
          <w:rtl/>
        </w:rPr>
        <w:t xml:space="preserve"> وكان يختم على الجراب الذي فيه دقيق الشعير الذي يأكل منه ويقول</w:t>
      </w:r>
      <w:r w:rsidR="00EC07E3">
        <w:rPr>
          <w:rtl/>
        </w:rPr>
        <w:t>:</w:t>
      </w:r>
      <w:r w:rsidRPr="001B23CE">
        <w:rPr>
          <w:rtl/>
        </w:rPr>
        <w:t xml:space="preserve"> </w:t>
      </w:r>
      <w:r w:rsidRPr="00271E79">
        <w:rPr>
          <w:rStyle w:val="libBold2Char"/>
          <w:rtl/>
        </w:rPr>
        <w:t>لا أحب أن يدخل بطني إلا ما أعلم</w:t>
      </w:r>
      <w:r w:rsidRPr="001B23CE">
        <w:rPr>
          <w:rtl/>
        </w:rPr>
        <w:t>)</w:t>
      </w:r>
      <w:r w:rsidRPr="00AC126A">
        <w:rPr>
          <w:rtl/>
        </w:rPr>
        <w:t xml:space="preserve"> </w:t>
      </w:r>
      <w:r w:rsidRPr="001B23CE">
        <w:rPr>
          <w:rStyle w:val="libFootnotenumChar"/>
          <w:rtl/>
        </w:rPr>
        <w:t>(2)</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86023">
        <w:rPr>
          <w:rtl/>
        </w:rPr>
        <w:t>(1</w:t>
      </w:r>
      <w:r>
        <w:rPr>
          <w:rtl/>
        </w:rPr>
        <w:t>)</w:t>
      </w:r>
      <w:r w:rsidRPr="00A86023">
        <w:rPr>
          <w:rtl/>
        </w:rPr>
        <w:t xml:space="preserve"> عباس محمود العقاد</w:t>
      </w:r>
      <w:r w:rsidR="00EC07E3">
        <w:rPr>
          <w:rtl/>
        </w:rPr>
        <w:t>،</w:t>
      </w:r>
      <w:r w:rsidRPr="00A86023">
        <w:rPr>
          <w:rtl/>
        </w:rPr>
        <w:t xml:space="preserve"> عبقرية الإمام علي</w:t>
      </w:r>
      <w:r w:rsidR="00EC07E3">
        <w:rPr>
          <w:rtl/>
        </w:rPr>
        <w:t>:</w:t>
      </w:r>
      <w:r w:rsidRPr="00A86023">
        <w:rPr>
          <w:rtl/>
        </w:rPr>
        <w:t xml:space="preserve"> 25</w:t>
      </w:r>
      <w:r w:rsidR="00EC07E3">
        <w:rPr>
          <w:rtl/>
        </w:rPr>
        <w:t>.</w:t>
      </w:r>
      <w:r w:rsidRPr="00A86023">
        <w:rPr>
          <w:rtl/>
        </w:rPr>
        <w:t xml:space="preserve"> </w:t>
      </w:r>
    </w:p>
    <w:p w:rsidR="001B23CE" w:rsidRPr="00271E79" w:rsidRDefault="001B23CE" w:rsidP="00271E79">
      <w:pPr>
        <w:pStyle w:val="libFootnote0"/>
      </w:pPr>
      <w:r w:rsidRPr="00A86023">
        <w:rPr>
          <w:rtl/>
        </w:rPr>
        <w:t>(2</w:t>
      </w:r>
      <w:r>
        <w:rPr>
          <w:rtl/>
        </w:rPr>
        <w:t>)</w:t>
      </w:r>
      <w:r w:rsidRPr="00A86023">
        <w:rPr>
          <w:rtl/>
        </w:rPr>
        <w:t xml:space="preserve"> الكامل في التاريخ</w:t>
      </w:r>
      <w:r w:rsidR="00EC07E3">
        <w:rPr>
          <w:rtl/>
        </w:rPr>
        <w:t>:</w:t>
      </w:r>
      <w:r w:rsidRPr="00A86023">
        <w:rPr>
          <w:rtl/>
        </w:rPr>
        <w:t xml:space="preserve"> 3 / 200</w:t>
      </w:r>
      <w:r w:rsidR="00EC07E3">
        <w:rPr>
          <w:rtl/>
        </w:rPr>
        <w:t xml:space="preserve"> - </w:t>
      </w:r>
      <w:r w:rsidRPr="00A86023">
        <w:rPr>
          <w:rtl/>
        </w:rPr>
        <w:t>202</w:t>
      </w:r>
      <w:r w:rsidR="00EC07E3">
        <w:rPr>
          <w:rtl/>
        </w:rPr>
        <w:t>.</w:t>
      </w:r>
    </w:p>
    <w:p w:rsidR="001B23CE" w:rsidRDefault="001B23CE" w:rsidP="001B23CE">
      <w:pPr>
        <w:pStyle w:val="libNormal"/>
        <w:rPr>
          <w:rtl/>
        </w:rPr>
      </w:pPr>
      <w:r>
        <w:rPr>
          <w:rtl/>
        </w:rPr>
        <w:br w:type="page"/>
      </w:r>
    </w:p>
    <w:p w:rsidR="001B23CE" w:rsidRPr="00B92E5F" w:rsidRDefault="001B23CE" w:rsidP="00B92E5F">
      <w:pPr>
        <w:pStyle w:val="Heading3Center"/>
      </w:pPr>
      <w:bookmarkStart w:id="36" w:name="_Toc396208364"/>
      <w:r w:rsidRPr="00A9273A">
        <w:rPr>
          <w:rtl/>
        </w:rPr>
        <w:lastRenderedPageBreak/>
        <w:t>(3</w:t>
      </w:r>
      <w:r>
        <w:rPr>
          <w:rtl/>
        </w:rPr>
        <w:t>)</w:t>
      </w:r>
      <w:bookmarkEnd w:id="36"/>
    </w:p>
    <w:p w:rsidR="001B23CE" w:rsidRPr="00B92E5F" w:rsidRDefault="001B23CE" w:rsidP="00B92E5F">
      <w:pPr>
        <w:pStyle w:val="Heading3Center"/>
      </w:pPr>
      <w:bookmarkStart w:id="37" w:name="19"/>
      <w:bookmarkStart w:id="38" w:name="_Toc396208365"/>
      <w:r w:rsidRPr="00A9273A">
        <w:rPr>
          <w:rtl/>
        </w:rPr>
        <w:t>تواضعه وعدله</w:t>
      </w:r>
      <w:bookmarkEnd w:id="37"/>
      <w:bookmarkEnd w:id="38"/>
    </w:p>
    <w:p w:rsidR="001B23CE" w:rsidRPr="00A9273A" w:rsidRDefault="001B23CE" w:rsidP="00AA524A">
      <w:pPr>
        <w:pStyle w:val="libNormal"/>
      </w:pPr>
      <w:r w:rsidRPr="001B23CE">
        <w:rPr>
          <w:rtl/>
        </w:rPr>
        <w:t>ذكر الشعبي</w:t>
      </w:r>
      <w:r w:rsidR="00EC07E3">
        <w:rPr>
          <w:rtl/>
        </w:rPr>
        <w:t xml:space="preserve"> - </w:t>
      </w:r>
      <w:r w:rsidRPr="001B23CE">
        <w:rPr>
          <w:rtl/>
        </w:rPr>
        <w:t xml:space="preserve">على ما يقول ابن الأثير </w:t>
      </w:r>
      <w:r w:rsidRPr="001B23CE">
        <w:rPr>
          <w:rStyle w:val="libFootnotenumChar"/>
          <w:rtl/>
        </w:rPr>
        <w:t>(1)</w:t>
      </w:r>
      <w:r w:rsidR="009522BE">
        <w:rPr>
          <w:rtl/>
        </w:rPr>
        <w:t xml:space="preserve"> -</w:t>
      </w:r>
      <w:r w:rsidR="00EC07E3">
        <w:rPr>
          <w:rtl/>
        </w:rPr>
        <w:t>:</w:t>
      </w:r>
      <w:r w:rsidRPr="001B23CE">
        <w:rPr>
          <w:rtl/>
        </w:rPr>
        <w:t xml:space="preserve"> أن علياً وجد درعاً عند نصراني (فأقبل إلى شريح قاضيه وجلس إلى جانبه يخاصم النصراني مخاصمة رجل من رعاياه</w:t>
      </w:r>
      <w:r w:rsidR="00EC07E3">
        <w:rPr>
          <w:rtl/>
        </w:rPr>
        <w:t>،</w:t>
      </w:r>
      <w:r w:rsidRPr="001B23CE">
        <w:rPr>
          <w:rtl/>
        </w:rPr>
        <w:t xml:space="preserve"> وقال</w:t>
      </w:r>
      <w:r w:rsidR="00EC07E3">
        <w:rPr>
          <w:rtl/>
        </w:rPr>
        <w:t>:</w:t>
      </w:r>
      <w:r w:rsidRPr="001B23CE">
        <w:rPr>
          <w:rtl/>
        </w:rPr>
        <w:t xml:space="preserve"> </w:t>
      </w:r>
      <w:r w:rsidRPr="00271E79">
        <w:rPr>
          <w:rStyle w:val="libBold2Char"/>
          <w:rtl/>
        </w:rPr>
        <w:t>إنها درعي ولم أبع ولم أهب</w:t>
      </w:r>
      <w:r w:rsidR="00EC07E3">
        <w:rPr>
          <w:rtl/>
        </w:rPr>
        <w:t>،</w:t>
      </w:r>
      <w:r w:rsidRPr="001B23CE">
        <w:rPr>
          <w:rtl/>
        </w:rPr>
        <w:t xml:space="preserve"> قال شريح للنصراني</w:t>
      </w:r>
      <w:r w:rsidR="00EC07E3">
        <w:rPr>
          <w:rtl/>
        </w:rPr>
        <w:t>:</w:t>
      </w:r>
      <w:r w:rsidRPr="001B23CE">
        <w:rPr>
          <w:rtl/>
        </w:rPr>
        <w:t xml:space="preserve"> ما تقول فيما يقول أمير المؤمنين</w:t>
      </w:r>
      <w:r w:rsidR="00EC07E3">
        <w:rPr>
          <w:rtl/>
        </w:rPr>
        <w:t>؟</w:t>
      </w:r>
      <w:r w:rsidRPr="001B23CE">
        <w:rPr>
          <w:rtl/>
        </w:rPr>
        <w:t xml:space="preserve"> قال النصراني</w:t>
      </w:r>
      <w:r w:rsidR="00EC07E3">
        <w:rPr>
          <w:rtl/>
        </w:rPr>
        <w:t>:</w:t>
      </w:r>
      <w:r w:rsidRPr="001B23CE">
        <w:rPr>
          <w:rtl/>
        </w:rPr>
        <w:t xml:space="preserve"> ما الدرع إلا درعي وما أمير المؤمنين بكاذب</w:t>
      </w:r>
      <w:r w:rsidR="00EC07E3">
        <w:rPr>
          <w:rtl/>
        </w:rPr>
        <w:t>؟</w:t>
      </w:r>
      <w:r w:rsidRPr="001B23CE">
        <w:rPr>
          <w:rtl/>
        </w:rPr>
        <w:t>! فالتفت شريح إلى علي يسأله</w:t>
      </w:r>
      <w:r w:rsidR="00EC07E3">
        <w:rPr>
          <w:rtl/>
        </w:rPr>
        <w:t>:</w:t>
      </w:r>
      <w:r w:rsidRPr="001B23CE">
        <w:rPr>
          <w:rtl/>
        </w:rPr>
        <w:t xml:space="preserve"> يا أمير المؤمنين</w:t>
      </w:r>
      <w:r w:rsidR="00EC07E3">
        <w:rPr>
          <w:rtl/>
        </w:rPr>
        <w:t>،</w:t>
      </w:r>
      <w:r w:rsidRPr="001B23CE">
        <w:rPr>
          <w:rtl/>
        </w:rPr>
        <w:t xml:space="preserve"> هل من بينة</w:t>
      </w:r>
      <w:r w:rsidR="00EC07E3">
        <w:rPr>
          <w:rtl/>
        </w:rPr>
        <w:t>؟</w:t>
      </w:r>
      <w:r w:rsidRPr="001B23CE">
        <w:rPr>
          <w:rtl/>
        </w:rPr>
        <w:t xml:space="preserve"> فضحك علي</w:t>
      </w:r>
      <w:r w:rsidR="00EC07E3">
        <w:rPr>
          <w:rtl/>
        </w:rPr>
        <w:t>.</w:t>
      </w:r>
      <w:r w:rsidRPr="001B23CE">
        <w:rPr>
          <w:rtl/>
        </w:rPr>
        <w:t>. وقال</w:t>
      </w:r>
      <w:r w:rsidR="00EC07E3">
        <w:rPr>
          <w:rtl/>
        </w:rPr>
        <w:t>:</w:t>
      </w:r>
      <w:r w:rsidRPr="00271E79">
        <w:rPr>
          <w:rStyle w:val="libBold2Char"/>
          <w:rtl/>
        </w:rPr>
        <w:t xml:space="preserve"> أصاب شريح</w:t>
      </w:r>
      <w:r w:rsidR="00EC07E3">
        <w:rPr>
          <w:rStyle w:val="libBold2Char"/>
          <w:rtl/>
        </w:rPr>
        <w:t>،</w:t>
      </w:r>
      <w:r w:rsidRPr="00271E79">
        <w:rPr>
          <w:rStyle w:val="libBold2Char"/>
          <w:rtl/>
        </w:rPr>
        <w:t xml:space="preserve"> ما لي من بينة</w:t>
      </w:r>
      <w:r w:rsidR="00EC07E3">
        <w:rPr>
          <w:rStyle w:val="libBold2Char"/>
          <w:rtl/>
        </w:rPr>
        <w:t>؟</w:t>
      </w:r>
      <w:r w:rsidRPr="001B23CE">
        <w:rPr>
          <w:rtl/>
        </w:rPr>
        <w:t xml:space="preserve"> فقضى بالدرع للنصراني فأخذها ومشى</w:t>
      </w:r>
      <w:r w:rsidR="00EC07E3">
        <w:rPr>
          <w:rtl/>
        </w:rPr>
        <w:t>.</w:t>
      </w:r>
      <w:r w:rsidRPr="001B23CE">
        <w:rPr>
          <w:rtl/>
        </w:rPr>
        <w:t>. وأمير المؤمنين ينظر إليه</w:t>
      </w:r>
      <w:r w:rsidR="00EC07E3">
        <w:rPr>
          <w:rtl/>
        </w:rPr>
        <w:t>.</w:t>
      </w:r>
      <w:r w:rsidRPr="001B23CE">
        <w:rPr>
          <w:rtl/>
        </w:rPr>
        <w:t>. إلا أن النصراني لم يخط خطوات حتى عاد يقول</w:t>
      </w:r>
      <w:r w:rsidR="00EC07E3">
        <w:rPr>
          <w:rtl/>
        </w:rPr>
        <w:t>:</w:t>
      </w:r>
      <w:r w:rsidRPr="001B23CE">
        <w:rPr>
          <w:rtl/>
        </w:rPr>
        <w:t xml:space="preserve"> أمَّا أنا فأشهد أن هذه أحكام أنبياء</w:t>
      </w:r>
      <w:r w:rsidR="00EC07E3">
        <w:rPr>
          <w:rtl/>
        </w:rPr>
        <w:t>.</w:t>
      </w:r>
      <w:r w:rsidRPr="001B23CE">
        <w:rPr>
          <w:rtl/>
        </w:rPr>
        <w:t>. أمير المؤمنين يدينني إلى قاضيه</w:t>
      </w:r>
      <w:r w:rsidR="00EC07E3">
        <w:rPr>
          <w:rtl/>
        </w:rPr>
        <w:t>.</w:t>
      </w:r>
      <w:r w:rsidRPr="001B23CE">
        <w:rPr>
          <w:rtl/>
        </w:rPr>
        <w:t>. وقاضيه يقضى عليه</w:t>
      </w:r>
      <w:r w:rsidR="00EC07E3">
        <w:rPr>
          <w:rtl/>
        </w:rPr>
        <w:t>،</w:t>
      </w:r>
      <w:r w:rsidRPr="001B23CE">
        <w:rPr>
          <w:rtl/>
        </w:rPr>
        <w:t xml:space="preserve"> الدرع والله درعك يا أمير المؤمنين)</w:t>
      </w:r>
      <w:r w:rsidR="00EC07E3">
        <w:rPr>
          <w:rtl/>
        </w:rPr>
        <w:t>.</w:t>
      </w:r>
      <w:r w:rsidRPr="001B23CE">
        <w:rPr>
          <w:rtl/>
        </w:rPr>
        <w:t xml:space="preserve"> </w:t>
      </w:r>
    </w:p>
    <w:p w:rsidR="001B23CE" w:rsidRDefault="001B23CE" w:rsidP="001B23CE">
      <w:pPr>
        <w:pStyle w:val="libNormal"/>
      </w:pPr>
      <w:r w:rsidRPr="001B23CE">
        <w:rPr>
          <w:rtl/>
        </w:rPr>
        <w:t>وكان الإمام لشدة تواضعه وحرصه على إقامة العدل بين رعيته</w:t>
      </w:r>
      <w:r w:rsidR="00EC07E3">
        <w:rPr>
          <w:rtl/>
        </w:rPr>
        <w:t>،</w:t>
      </w:r>
      <w:r w:rsidRPr="001B23CE">
        <w:rPr>
          <w:rtl/>
        </w:rPr>
        <w:t xml:space="preserve"> إذا أراد أن يشتري شيئاً بنفسه</w:t>
      </w:r>
      <w:r w:rsidR="00EC07E3">
        <w:rPr>
          <w:rtl/>
        </w:rPr>
        <w:t>،</w:t>
      </w:r>
      <w:r w:rsidRPr="001B23CE">
        <w:rPr>
          <w:rtl/>
        </w:rPr>
        <w:t xml:space="preserve"> على ما يذكر الدكتور طه حسين (تحرّى بين السوقة رجلاً لا يعرفه فاشترى منه ما يريد</w:t>
      </w:r>
      <w:r w:rsidR="00EC07E3">
        <w:rPr>
          <w:rtl/>
        </w:rPr>
        <w:t>.</w:t>
      </w:r>
      <w:r w:rsidRPr="001B23CE">
        <w:rPr>
          <w:rtl/>
        </w:rPr>
        <w:t xml:space="preserve"> وكان يكره أن يحابيه البائع إن عرف أنه أمير المؤمنين</w:t>
      </w:r>
      <w:r w:rsidR="00EC07E3">
        <w:rPr>
          <w:rtl/>
        </w:rPr>
        <w:t>،</w:t>
      </w:r>
      <w:r w:rsidRPr="001B23CE">
        <w:rPr>
          <w:rtl/>
        </w:rPr>
        <w:t xml:space="preserve"> ثم كان لا يرضى عن نفسه إلا إذا أدَّى للناس حقهم عليه في دينه فأقام لهم صلاتهم وعلَّمهم بالقول والعمل وقام على إطعام فقرائهم طعام العشاء وتحرَّى ذوى الحاجة منهم فأغناهم عن المسألة</w:t>
      </w:r>
      <w:r w:rsidR="00EC07E3">
        <w:rPr>
          <w:rtl/>
        </w:rPr>
        <w:t>.</w:t>
      </w:r>
      <w:r w:rsidRPr="001B23CE">
        <w:rPr>
          <w:rtl/>
        </w:rPr>
        <w:t xml:space="preserve"> وكان يخلو لنفسه إذا كان الليل فينصرف عن الناس إلى عبادته الخاصة مصلِّياً مجتهداً حتى يتقدم الليل</w:t>
      </w:r>
      <w:r w:rsidR="00EC07E3">
        <w:rPr>
          <w:rtl/>
        </w:rPr>
        <w:t>،</w:t>
      </w:r>
      <w:r w:rsidRPr="001B23CE">
        <w:rPr>
          <w:rtl/>
        </w:rPr>
        <w:t xml:space="preserve"> فإذا أخذ بحظه من النوم غلس بالخروج إلى المسجد) </w:t>
      </w:r>
      <w:r w:rsidRPr="001B23CE">
        <w:rPr>
          <w:rStyle w:val="libFootnotenumChar"/>
          <w:rtl/>
        </w:rPr>
        <w:t>(2)</w:t>
      </w:r>
      <w:r w:rsidR="00EC07E3" w:rsidRPr="00AC126A">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9273A">
        <w:rPr>
          <w:rtl/>
        </w:rPr>
        <w:t>(1</w:t>
      </w:r>
      <w:r>
        <w:rPr>
          <w:rtl/>
        </w:rPr>
        <w:t>)</w:t>
      </w:r>
      <w:r w:rsidRPr="00A9273A">
        <w:rPr>
          <w:rtl/>
        </w:rPr>
        <w:t xml:space="preserve"> الكامل في التاريخ</w:t>
      </w:r>
      <w:r w:rsidR="00EC07E3">
        <w:rPr>
          <w:rtl/>
        </w:rPr>
        <w:t>:</w:t>
      </w:r>
      <w:r w:rsidRPr="00A9273A">
        <w:rPr>
          <w:rtl/>
        </w:rPr>
        <w:t xml:space="preserve"> 2 / 201</w:t>
      </w:r>
      <w:r w:rsidR="00EC07E3">
        <w:rPr>
          <w:rtl/>
        </w:rPr>
        <w:t>،</w:t>
      </w:r>
      <w:r w:rsidRPr="00A9273A">
        <w:rPr>
          <w:rtl/>
        </w:rPr>
        <w:t xml:space="preserve"> 202</w:t>
      </w:r>
      <w:r w:rsidR="00EC07E3">
        <w:rPr>
          <w:rtl/>
        </w:rPr>
        <w:t>.</w:t>
      </w:r>
      <w:r w:rsidRPr="00A9273A">
        <w:rPr>
          <w:rtl/>
        </w:rPr>
        <w:t xml:space="preserve"> </w:t>
      </w:r>
    </w:p>
    <w:p w:rsidR="001B23CE" w:rsidRPr="00A9273A" w:rsidRDefault="001B23CE" w:rsidP="001B23CE">
      <w:pPr>
        <w:pStyle w:val="libNormal"/>
      </w:pPr>
      <w:r w:rsidRPr="00271E79">
        <w:rPr>
          <w:rStyle w:val="libFootnote0Char"/>
          <w:rtl/>
        </w:rPr>
        <w:t>(2) الدكتور طه حسين</w:t>
      </w:r>
      <w:r w:rsidR="00EC07E3">
        <w:rPr>
          <w:rStyle w:val="libFootnote0Char"/>
          <w:rtl/>
        </w:rPr>
        <w:t>،</w:t>
      </w:r>
      <w:r w:rsidRPr="00271E79">
        <w:rPr>
          <w:rStyle w:val="libFootnote0Char"/>
          <w:rtl/>
        </w:rPr>
        <w:t xml:space="preserve"> الفتنة الكبرى</w:t>
      </w:r>
      <w:r w:rsidR="00EC07E3">
        <w:rPr>
          <w:rStyle w:val="libFootnote0Char"/>
          <w:rtl/>
        </w:rPr>
        <w:t>،</w:t>
      </w:r>
      <w:r w:rsidRPr="00271E79">
        <w:rPr>
          <w:rStyle w:val="libFootnote0Char"/>
          <w:rtl/>
        </w:rPr>
        <w:t xml:space="preserve"> ج 2 (علي وبنوه)</w:t>
      </w:r>
      <w:r w:rsidR="00EC07E3">
        <w:rPr>
          <w:rStyle w:val="libFootnote0Char"/>
          <w:rtl/>
        </w:rPr>
        <w:t>:</w:t>
      </w:r>
      <w:r w:rsidRPr="00271E79">
        <w:rPr>
          <w:rStyle w:val="libFootnote0Char"/>
          <w:rtl/>
        </w:rPr>
        <w:t xml:space="preserve"> 159</w:t>
      </w:r>
      <w:r w:rsidR="00EC07E3">
        <w:rPr>
          <w:rStyle w:val="libFootnote0Char"/>
          <w:rtl/>
        </w:rPr>
        <w:t>.</w:t>
      </w:r>
    </w:p>
    <w:p w:rsidR="001B23CE" w:rsidRDefault="001B23CE" w:rsidP="001B23CE">
      <w:pPr>
        <w:pStyle w:val="libNormal"/>
        <w:rPr>
          <w:rtl/>
        </w:rPr>
      </w:pPr>
      <w:r>
        <w:rPr>
          <w:rtl/>
        </w:rPr>
        <w:br w:type="page"/>
      </w:r>
    </w:p>
    <w:p w:rsidR="001B23CE" w:rsidRPr="00B92E5F" w:rsidRDefault="001B23CE" w:rsidP="00B92E5F">
      <w:pPr>
        <w:pStyle w:val="Heading3Center"/>
      </w:pPr>
      <w:bookmarkStart w:id="39" w:name="_Toc396208366"/>
      <w:r w:rsidRPr="00A9273A">
        <w:rPr>
          <w:rtl/>
        </w:rPr>
        <w:lastRenderedPageBreak/>
        <w:t>(4</w:t>
      </w:r>
      <w:r>
        <w:rPr>
          <w:rtl/>
        </w:rPr>
        <w:t>)</w:t>
      </w:r>
      <w:bookmarkEnd w:id="39"/>
      <w:r w:rsidRPr="00A9273A">
        <w:rPr>
          <w:rtl/>
        </w:rPr>
        <w:t xml:space="preserve"> </w:t>
      </w:r>
    </w:p>
    <w:p w:rsidR="001B23CE" w:rsidRPr="00B92E5F" w:rsidRDefault="001B23CE" w:rsidP="00B92E5F">
      <w:pPr>
        <w:pStyle w:val="Heading3Center"/>
      </w:pPr>
      <w:bookmarkStart w:id="40" w:name="20"/>
      <w:bookmarkStart w:id="41" w:name="_Toc396208367"/>
      <w:r w:rsidRPr="00A9273A">
        <w:rPr>
          <w:rtl/>
        </w:rPr>
        <w:t>تحليل لسياسته العامة</w:t>
      </w:r>
      <w:bookmarkEnd w:id="40"/>
      <w:bookmarkEnd w:id="41"/>
    </w:p>
    <w:p w:rsidR="001B23CE" w:rsidRPr="00A9273A" w:rsidRDefault="00AA524A" w:rsidP="001B23CE">
      <w:pPr>
        <w:pStyle w:val="libNormal"/>
      </w:pPr>
      <w:r w:rsidRPr="00A9273A">
        <w:rPr>
          <w:rtl/>
        </w:rPr>
        <w:t xml:space="preserve"> </w:t>
      </w:r>
      <w:r w:rsidR="001B23CE" w:rsidRPr="00A9273A">
        <w:rPr>
          <w:rtl/>
        </w:rPr>
        <w:t>(اعلم أن قوماً ممن لم يعرفوا حقيقة فضل علي بن أبي طالب</w:t>
      </w:r>
      <w:r w:rsidR="00EC07E3">
        <w:rPr>
          <w:rtl/>
        </w:rPr>
        <w:t>،</w:t>
      </w:r>
      <w:r w:rsidR="001B23CE" w:rsidRPr="00A9273A">
        <w:rPr>
          <w:rtl/>
        </w:rPr>
        <w:t xml:space="preserve"> زعموا</w:t>
      </w:r>
      <w:r w:rsidR="00EC07E3">
        <w:rPr>
          <w:rtl/>
        </w:rPr>
        <w:t>:</w:t>
      </w:r>
      <w:r w:rsidR="001B23CE" w:rsidRPr="00A9273A">
        <w:rPr>
          <w:rtl/>
        </w:rPr>
        <w:t xml:space="preserve"> أن عمر ابن الخطاب كان أسوس منه</w:t>
      </w:r>
      <w:r w:rsidR="00EC07E3">
        <w:rPr>
          <w:rtl/>
        </w:rPr>
        <w:t>،</w:t>
      </w:r>
      <w:r w:rsidR="001B23CE" w:rsidRPr="00A9273A">
        <w:rPr>
          <w:rtl/>
        </w:rPr>
        <w:t xml:space="preserve"> وإن كان هو أعلم من عمر</w:t>
      </w:r>
      <w:r w:rsidR="00EC07E3">
        <w:rPr>
          <w:rtl/>
        </w:rPr>
        <w:t>،</w:t>
      </w:r>
      <w:r w:rsidR="001B23CE" w:rsidRPr="00A9273A">
        <w:rPr>
          <w:rtl/>
        </w:rPr>
        <w:t xml:space="preserve"> وصرَّح بذلك أبو علي ابن سينا</w:t>
      </w:r>
      <w:r w:rsidR="00EC07E3">
        <w:rPr>
          <w:rtl/>
        </w:rPr>
        <w:t>:</w:t>
      </w:r>
      <w:r w:rsidR="001B23CE" w:rsidRPr="00A9273A">
        <w:rPr>
          <w:rtl/>
        </w:rPr>
        <w:t xml:space="preserve"> وعلي بن أبي طالب كان مقيَّداً بقيود الشريعة مدفوعاً إلى اتِّباعها</w:t>
      </w:r>
      <w:r w:rsidR="00EC07E3">
        <w:rPr>
          <w:rtl/>
        </w:rPr>
        <w:t>،</w:t>
      </w:r>
      <w:r w:rsidR="001B23CE" w:rsidRPr="00A9273A">
        <w:rPr>
          <w:rtl/>
        </w:rPr>
        <w:t xml:space="preserve"> ورفض ما يصلح اعتماده من آراء الحرب والكيد والتدبير إذا لم يكن للشرع موافقاً</w:t>
      </w:r>
      <w:r w:rsidR="00EC07E3">
        <w:rPr>
          <w:rtl/>
        </w:rPr>
        <w:t>؛</w:t>
      </w:r>
      <w:r w:rsidR="001B23CE" w:rsidRPr="00A9273A">
        <w:rPr>
          <w:rtl/>
        </w:rPr>
        <w:t xml:space="preserve"> فلم تكن قاعدته في خلافته قاعدة غيره ممن يلتزم بذلك</w:t>
      </w:r>
      <w:r w:rsidR="00EC07E3">
        <w:rPr>
          <w:rtl/>
        </w:rPr>
        <w:t>،</w:t>
      </w:r>
      <w:r w:rsidR="001B23CE" w:rsidRPr="00A9273A">
        <w:rPr>
          <w:rtl/>
        </w:rPr>
        <w:t xml:space="preserve"> ولسنا</w:t>
      </w:r>
      <w:r w:rsidR="00EC07E3">
        <w:rPr>
          <w:rtl/>
        </w:rPr>
        <w:t xml:space="preserve"> - </w:t>
      </w:r>
      <w:r w:rsidR="001B23CE" w:rsidRPr="00A9273A">
        <w:rPr>
          <w:rtl/>
        </w:rPr>
        <w:t>بهذا القول</w:t>
      </w:r>
      <w:r w:rsidR="00EC07E3">
        <w:rPr>
          <w:rtl/>
        </w:rPr>
        <w:t xml:space="preserve"> - </w:t>
      </w:r>
      <w:r w:rsidR="001B23CE" w:rsidRPr="00A9273A">
        <w:rPr>
          <w:rtl/>
        </w:rPr>
        <w:t>زارين على عمر</w:t>
      </w:r>
      <w:r w:rsidR="00EC07E3">
        <w:rPr>
          <w:rtl/>
        </w:rPr>
        <w:t>.</w:t>
      </w:r>
      <w:r w:rsidR="001B23CE" w:rsidRPr="00A9273A">
        <w:rPr>
          <w:rtl/>
        </w:rPr>
        <w:t>. ولكن عمر كان مجتهداً يعمل بالقياس</w:t>
      </w:r>
      <w:r w:rsidR="00EC07E3">
        <w:rPr>
          <w:rtl/>
        </w:rPr>
        <w:t>.</w:t>
      </w:r>
      <w:r w:rsidR="001B23CE" w:rsidRPr="00A9273A">
        <w:rPr>
          <w:rtl/>
        </w:rPr>
        <w:t>. ويرى تخصيص عمومات النص بالآراء والاستنباط من أصول تقضى خلاف ما يقتضيه عموم النص</w:t>
      </w:r>
      <w:r w:rsidR="00EC07E3">
        <w:rPr>
          <w:rtl/>
        </w:rPr>
        <w:t>،</w:t>
      </w:r>
      <w:r w:rsidR="001B23CE" w:rsidRPr="00A9273A">
        <w:rPr>
          <w:rtl/>
        </w:rPr>
        <w:t xml:space="preserve"> ويكيد خصمَه ويأمر أمراءه بالكيد والحيلة</w:t>
      </w:r>
      <w:r w:rsidR="00EC07E3">
        <w:rPr>
          <w:rtl/>
        </w:rPr>
        <w:t>،</w:t>
      </w:r>
      <w:r w:rsidR="001B23CE" w:rsidRPr="00A9273A">
        <w:rPr>
          <w:rtl/>
        </w:rPr>
        <w:t xml:space="preserve"> ويؤدِّب بالدرة والسوط من يغلب على ظنه أنه يستوجب ذلك</w:t>
      </w:r>
      <w:r w:rsidR="00EC07E3">
        <w:rPr>
          <w:rtl/>
        </w:rPr>
        <w:t>،</w:t>
      </w:r>
      <w:r w:rsidR="001B23CE" w:rsidRPr="00A9273A">
        <w:rPr>
          <w:rtl/>
        </w:rPr>
        <w:t xml:space="preserve"> ويصفح عن آخرين قد اجترموا ما يستحقون به التأديب</w:t>
      </w:r>
      <w:r w:rsidR="00EC07E3">
        <w:rPr>
          <w:rtl/>
        </w:rPr>
        <w:t>.</w:t>
      </w:r>
      <w:r w:rsidR="001B23CE" w:rsidRPr="00A9273A">
        <w:rPr>
          <w:rtl/>
        </w:rPr>
        <w:t xml:space="preserve"> ولم يكن علي يرى ذلك</w:t>
      </w:r>
      <w:r w:rsidR="00EC07E3">
        <w:rPr>
          <w:rtl/>
        </w:rPr>
        <w:t>،</w:t>
      </w:r>
      <w:r w:rsidR="001B23CE" w:rsidRPr="00A9273A">
        <w:rPr>
          <w:rtl/>
        </w:rPr>
        <w:t xml:space="preserve"> وكان يقف مع النصوص لا يتعداها إلى الاجتهاد والأقيسة</w:t>
      </w:r>
      <w:r w:rsidR="00EC07E3">
        <w:rPr>
          <w:rtl/>
        </w:rPr>
        <w:t>،</w:t>
      </w:r>
      <w:r w:rsidR="001B23CE" w:rsidRPr="00A9273A">
        <w:rPr>
          <w:rtl/>
        </w:rPr>
        <w:t xml:space="preserve"> ويطبِّق أمور الدنيا على أمور الدين ويسوق الكل مساقاً واحداً</w:t>
      </w:r>
      <w:r w:rsidR="00EC07E3">
        <w:rPr>
          <w:rtl/>
        </w:rPr>
        <w:t>.</w:t>
      </w:r>
      <w:r w:rsidR="001B23CE" w:rsidRPr="00A9273A">
        <w:rPr>
          <w:rtl/>
        </w:rPr>
        <w:t xml:space="preserve"> ولا يرفع ولا يضع إلا بالكتاب والنص</w:t>
      </w:r>
      <w:r w:rsidR="00EC07E3">
        <w:rPr>
          <w:rtl/>
        </w:rPr>
        <w:t>.</w:t>
      </w:r>
      <w:r w:rsidR="001B23CE" w:rsidRPr="00A9273A">
        <w:rPr>
          <w:rtl/>
        </w:rPr>
        <w:t>. ولم يكن يرى مخالفة الشرع لأجل السياسة</w:t>
      </w:r>
      <w:r w:rsidR="00EC07E3">
        <w:rPr>
          <w:rtl/>
        </w:rPr>
        <w:t>،</w:t>
      </w:r>
      <w:r w:rsidR="001B23CE" w:rsidRPr="00A9273A">
        <w:rPr>
          <w:rtl/>
        </w:rPr>
        <w:t xml:space="preserve"> سواء أكانت سياسته دينية أم دنيوية</w:t>
      </w:r>
      <w:r w:rsidR="00EC07E3">
        <w:rPr>
          <w:rtl/>
        </w:rPr>
        <w:t>.</w:t>
      </w:r>
      <w:r w:rsidR="001B23CE" w:rsidRPr="00A9273A">
        <w:rPr>
          <w:rtl/>
        </w:rPr>
        <w:t xml:space="preserve"> أما الدنيوية</w:t>
      </w:r>
      <w:r w:rsidR="00EC07E3">
        <w:rPr>
          <w:rtl/>
        </w:rPr>
        <w:t>:</w:t>
      </w:r>
      <w:r w:rsidR="001B23CE" w:rsidRPr="00A9273A">
        <w:rPr>
          <w:rtl/>
        </w:rPr>
        <w:t xml:space="preserve"> فنحو أن يتوهم الإمام في إنسان أنه يروم فساد خلافته من غير أن يثبت ذلك عليه يقيناً</w:t>
      </w:r>
      <w:r w:rsidR="00EC07E3">
        <w:rPr>
          <w:rtl/>
        </w:rPr>
        <w:t>.</w:t>
      </w:r>
      <w:r w:rsidR="001B23CE" w:rsidRPr="00A9273A">
        <w:rPr>
          <w:rtl/>
        </w:rPr>
        <w:t xml:space="preserve"> فإن علياً لم يكن يستحل قتله ولا حبسه ولا يعمل بالتوهم وبالقول غير المحقق</w:t>
      </w:r>
      <w:r w:rsidR="00EC07E3">
        <w:rPr>
          <w:rtl/>
        </w:rPr>
        <w:t>.</w:t>
      </w:r>
      <w:r w:rsidR="001B23CE" w:rsidRPr="00A9273A">
        <w:rPr>
          <w:rtl/>
        </w:rPr>
        <w:t xml:space="preserve"> وأما الدينية</w:t>
      </w:r>
      <w:r w:rsidR="00EC07E3">
        <w:rPr>
          <w:rtl/>
        </w:rPr>
        <w:t>:</w:t>
      </w:r>
      <w:r w:rsidR="001B23CE" w:rsidRPr="00A9273A">
        <w:rPr>
          <w:rtl/>
        </w:rPr>
        <w:t xml:space="preserve"> فنحو ضرب المتهم بالسرقة فإنه لم يكن يعمل به</w:t>
      </w:r>
      <w:r w:rsidR="00EC07E3">
        <w:rPr>
          <w:rtl/>
        </w:rPr>
        <w:t>،</w:t>
      </w:r>
      <w:r w:rsidR="001B23CE" w:rsidRPr="00A9273A">
        <w:rPr>
          <w:rtl/>
        </w:rPr>
        <w:t xml:space="preserve"> بل يقول</w:t>
      </w:r>
      <w:r w:rsidR="00EC07E3">
        <w:rPr>
          <w:rtl/>
        </w:rPr>
        <w:t>:</w:t>
      </w:r>
      <w:r w:rsidR="001B23CE" w:rsidRPr="00A9273A">
        <w:rPr>
          <w:rtl/>
        </w:rPr>
        <w:t xml:space="preserve"> إن يثبت عليه بإقرار أو بينة أقمت عليه الحد وإلا لم اعترضه</w:t>
      </w:r>
      <w:r w:rsidR="00EC07E3">
        <w:rPr>
          <w:rtl/>
        </w:rPr>
        <w:t>.</w:t>
      </w:r>
      <w:r w:rsidR="001B23CE" w:rsidRPr="00A9273A">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 وإذا كان مذهبه ما قلناه</w:t>
      </w:r>
      <w:r w:rsidR="00EC07E3">
        <w:rPr>
          <w:rtl/>
        </w:rPr>
        <w:t>،</w:t>
      </w:r>
      <w:r w:rsidRPr="00A9273A">
        <w:rPr>
          <w:rtl/>
        </w:rPr>
        <w:t xml:space="preserve"> وكان معاوية عنده فاسقاً</w:t>
      </w:r>
      <w:r w:rsidR="00EC07E3">
        <w:rPr>
          <w:rtl/>
        </w:rPr>
        <w:t>،</w:t>
      </w:r>
      <w:r w:rsidRPr="00A9273A">
        <w:rPr>
          <w:rtl/>
        </w:rPr>
        <w:t xml:space="preserve"> وقد سبق عنده مقدمة أخرى ويقينية هي</w:t>
      </w:r>
      <w:r w:rsidR="00EC07E3">
        <w:rPr>
          <w:rtl/>
        </w:rPr>
        <w:t>:</w:t>
      </w:r>
      <w:r w:rsidRPr="00A9273A">
        <w:rPr>
          <w:rtl/>
        </w:rPr>
        <w:t xml:space="preserve"> إن استعمال الفاسق لا يجوز</w:t>
      </w:r>
      <w:r w:rsidR="00EC07E3">
        <w:rPr>
          <w:rtl/>
        </w:rPr>
        <w:t>،</w:t>
      </w:r>
      <w:r w:rsidRPr="00A9273A">
        <w:rPr>
          <w:rtl/>
        </w:rPr>
        <w:t xml:space="preserve"> ولم يكن ممن يرى تمهيد قاعدة الخلافة بمخالفة الشريعة</w:t>
      </w:r>
      <w:r w:rsidR="00EC07E3">
        <w:rPr>
          <w:rtl/>
        </w:rPr>
        <w:t>؛</w:t>
      </w:r>
      <w:r w:rsidRPr="00A9273A">
        <w:rPr>
          <w:rtl/>
        </w:rPr>
        <w:t xml:space="preserve"> فقد تعيَّن مجاهرته بالعزل وإن أفضى ذلك إلى الحرب</w:t>
      </w:r>
      <w:r w:rsidR="00EC07E3">
        <w:rPr>
          <w:rtl/>
        </w:rPr>
        <w:t>.</w:t>
      </w:r>
      <w:r w:rsidRPr="00A9273A">
        <w:rPr>
          <w:rtl/>
        </w:rPr>
        <w:t>.</w:t>
      </w:r>
      <w:r w:rsidR="00EC07E3">
        <w:rPr>
          <w:rtl/>
        </w:rPr>
        <w:t>.</w:t>
      </w:r>
    </w:p>
    <w:p w:rsidR="001B23CE" w:rsidRPr="00A9273A" w:rsidRDefault="001B23CE" w:rsidP="001B23CE">
      <w:pPr>
        <w:pStyle w:val="libNormal"/>
      </w:pPr>
      <w:r w:rsidRPr="00A9273A">
        <w:rPr>
          <w:rtl/>
        </w:rPr>
        <w:t>و[هناك] جواب آخر (على الاعتراض على عزله معاوية</w:t>
      </w:r>
      <w:r>
        <w:rPr>
          <w:rtl/>
        </w:rPr>
        <w:t>)</w:t>
      </w:r>
      <w:r w:rsidR="00EC07E3">
        <w:rPr>
          <w:rtl/>
        </w:rPr>
        <w:t>.</w:t>
      </w:r>
      <w:r w:rsidRPr="00A9273A">
        <w:rPr>
          <w:rtl/>
        </w:rPr>
        <w:t>. وهو</w:t>
      </w:r>
      <w:r w:rsidR="00EC07E3">
        <w:rPr>
          <w:rtl/>
        </w:rPr>
        <w:t>:</w:t>
      </w:r>
      <w:r w:rsidRPr="00A9273A">
        <w:rPr>
          <w:rtl/>
        </w:rPr>
        <w:t xml:space="preserve"> أنا علمنا أن الأحداث التي نقمت على عثمان</w:t>
      </w:r>
      <w:r w:rsidR="00EC07E3">
        <w:rPr>
          <w:rtl/>
        </w:rPr>
        <w:t>.</w:t>
      </w:r>
      <w:r w:rsidRPr="00A9273A">
        <w:rPr>
          <w:rtl/>
        </w:rPr>
        <w:t>. توليته معاوية الشام مع ما ظهر من جوره وعدوانه ومخالفته أحكام الدين</w:t>
      </w:r>
      <w:r w:rsidR="00EC07E3">
        <w:rPr>
          <w:rtl/>
        </w:rPr>
        <w:t>.</w:t>
      </w:r>
      <w:r w:rsidRPr="00A9273A">
        <w:rPr>
          <w:rtl/>
        </w:rPr>
        <w:t>. وقد خوطب عثمان في ذلك فاعتذر</w:t>
      </w:r>
      <w:r w:rsidR="00EC07E3">
        <w:rPr>
          <w:rtl/>
        </w:rPr>
        <w:t>.</w:t>
      </w:r>
      <w:r w:rsidRPr="00A9273A">
        <w:rPr>
          <w:rtl/>
        </w:rPr>
        <w:t>. فلو أن علياً فتح عقد الخلافة له بتوليته معاوية الشام وإقراره فيه أليس كان يبتدئ أول أمره بما انتهى إليه عثمان في آخره</w:t>
      </w:r>
      <w:r w:rsidR="00EC07E3">
        <w:rPr>
          <w:rtl/>
        </w:rPr>
        <w:t>؟.</w:t>
      </w:r>
      <w:r w:rsidRPr="00A9273A">
        <w:rPr>
          <w:rtl/>
        </w:rPr>
        <w:t>. ولو كان إقراره معاوية في حكم الشريعة سائغاً</w:t>
      </w:r>
      <w:r w:rsidR="00EC07E3">
        <w:rPr>
          <w:rtl/>
        </w:rPr>
        <w:t>،</w:t>
      </w:r>
      <w:r w:rsidRPr="00A9273A">
        <w:rPr>
          <w:rtl/>
        </w:rPr>
        <w:t xml:space="preserve"> والوزر فيه مأموناً</w:t>
      </w:r>
      <w:r w:rsidR="00EC07E3">
        <w:rPr>
          <w:rtl/>
        </w:rPr>
        <w:t>؛</w:t>
      </w:r>
      <w:r w:rsidRPr="00A9273A">
        <w:rPr>
          <w:rtl/>
        </w:rPr>
        <w:t xml:space="preserve"> لكان غلطاً قبيحاً في السياسة وسبباً قوياً للعصيان والمخالفة</w:t>
      </w:r>
      <w:r w:rsidR="00EC07E3">
        <w:rPr>
          <w:rtl/>
        </w:rPr>
        <w:t>،</w:t>
      </w:r>
      <w:r w:rsidRPr="00A9273A">
        <w:rPr>
          <w:rtl/>
        </w:rPr>
        <w:t xml:space="preserve"> ولم يكن يمكنه (عليه السلام</w:t>
      </w:r>
      <w:r>
        <w:rPr>
          <w:rtl/>
        </w:rPr>
        <w:t>)</w:t>
      </w:r>
      <w:r w:rsidRPr="00A9273A">
        <w:rPr>
          <w:rtl/>
        </w:rPr>
        <w:t xml:space="preserve"> أن يقول للمسلمين</w:t>
      </w:r>
      <w:r w:rsidR="00EC07E3">
        <w:rPr>
          <w:rtl/>
        </w:rPr>
        <w:t>:</w:t>
      </w:r>
      <w:r w:rsidRPr="00A9273A">
        <w:rPr>
          <w:rtl/>
        </w:rPr>
        <w:t xml:space="preserve"> إن حقيقة رأيي هي عزل معاوية عند استقرار الأمر وطاعة الجمهور</w:t>
      </w:r>
      <w:r w:rsidR="00EC07E3">
        <w:rPr>
          <w:rtl/>
        </w:rPr>
        <w:t>،</w:t>
      </w:r>
      <w:r w:rsidRPr="00A9273A">
        <w:rPr>
          <w:rtl/>
        </w:rPr>
        <w:t xml:space="preserve"> وإن قصدي</w:t>
      </w:r>
      <w:r w:rsidR="00EC07E3">
        <w:rPr>
          <w:rtl/>
        </w:rPr>
        <w:t xml:space="preserve"> - </w:t>
      </w:r>
      <w:r w:rsidRPr="00A9273A">
        <w:rPr>
          <w:rtl/>
        </w:rPr>
        <w:t>بإقراره على الولاية</w:t>
      </w:r>
      <w:r w:rsidR="00EC07E3">
        <w:rPr>
          <w:rtl/>
        </w:rPr>
        <w:t xml:space="preserve"> - </w:t>
      </w:r>
      <w:r w:rsidRPr="00A9273A">
        <w:rPr>
          <w:rtl/>
        </w:rPr>
        <w:t>مخادعته وتعجيل طاعته</w:t>
      </w:r>
      <w:r w:rsidR="00EC07E3">
        <w:rPr>
          <w:rtl/>
        </w:rPr>
        <w:t>.</w:t>
      </w:r>
      <w:r w:rsidRPr="00A9273A">
        <w:rPr>
          <w:rtl/>
        </w:rPr>
        <w:t>. لأن إظهاره لهذا العزم كان يتصل خبره بمعاوية فيفسد التدبير الذي شرع فيه</w:t>
      </w:r>
      <w:r w:rsidR="00EC07E3">
        <w:rPr>
          <w:rtl/>
        </w:rPr>
        <w:t>.</w:t>
      </w:r>
      <w:r w:rsidRPr="00A9273A">
        <w:rPr>
          <w:rtl/>
        </w:rPr>
        <w:t>.</w:t>
      </w:r>
      <w:r w:rsidR="00EC07E3">
        <w:rPr>
          <w:rtl/>
        </w:rPr>
        <w:t>.</w:t>
      </w:r>
    </w:p>
    <w:p w:rsidR="001B23CE" w:rsidRPr="00A9273A" w:rsidRDefault="001B23CE" w:rsidP="001B23CE">
      <w:pPr>
        <w:pStyle w:val="libNormal"/>
      </w:pPr>
      <w:r w:rsidRPr="001B23CE">
        <w:rPr>
          <w:rtl/>
        </w:rPr>
        <w:t>(ومما اعترض على علي به</w:t>
      </w:r>
      <w:r w:rsidR="00EC07E3">
        <w:rPr>
          <w:rtl/>
        </w:rPr>
        <w:t>:</w:t>
      </w:r>
      <w:r w:rsidRPr="001B23CE">
        <w:rPr>
          <w:rtl/>
        </w:rPr>
        <w:t>) أنه ترك طلحة والزبير حتى خرجا إلى مكة وأذن لهما في العمرة</w:t>
      </w:r>
      <w:r w:rsidR="00EC07E3">
        <w:rPr>
          <w:rtl/>
        </w:rPr>
        <w:t>،</w:t>
      </w:r>
      <w:r w:rsidRPr="001B23CE">
        <w:rPr>
          <w:rtl/>
        </w:rPr>
        <w:t xml:space="preserve"> وذهب عنه الرأي في ارتباطهما قبله</w:t>
      </w:r>
      <w:r w:rsidR="00EC07E3">
        <w:rPr>
          <w:rtl/>
        </w:rPr>
        <w:t>،</w:t>
      </w:r>
      <w:r w:rsidRPr="001B23CE">
        <w:rPr>
          <w:rtl/>
        </w:rPr>
        <w:t xml:space="preserve"> ومنعهما من البعد عنه (في عهد عمر)</w:t>
      </w:r>
      <w:r w:rsidR="00EC07E3">
        <w:rPr>
          <w:rtl/>
        </w:rPr>
        <w:t>.</w:t>
      </w:r>
      <w:r w:rsidRPr="001B23CE">
        <w:rPr>
          <w:rtl/>
        </w:rPr>
        <w:t xml:space="preserve"> وقد روى عن عليّ أنه قال لهما</w:t>
      </w:r>
      <w:r w:rsidR="00EC07E3">
        <w:rPr>
          <w:rtl/>
        </w:rPr>
        <w:t>:</w:t>
      </w:r>
      <w:r w:rsidRPr="001B23CE">
        <w:rPr>
          <w:rtl/>
        </w:rPr>
        <w:t xml:space="preserve"> </w:t>
      </w:r>
      <w:r w:rsidRPr="00271E79">
        <w:rPr>
          <w:rStyle w:val="libBold2Char"/>
          <w:rtl/>
        </w:rPr>
        <w:t xml:space="preserve">(والله ما تريدان العمرة وإنما تريدان الغدرة) </w:t>
      </w:r>
      <w:r w:rsidRPr="001B23CE">
        <w:rPr>
          <w:rtl/>
        </w:rPr>
        <w:t>وخوَّفهما بالله من التسرُّع إلى الفتنة</w:t>
      </w:r>
      <w:r w:rsidR="00EC07E3">
        <w:rPr>
          <w:rtl/>
        </w:rPr>
        <w:t>.</w:t>
      </w:r>
      <w:r w:rsidRPr="001B23CE">
        <w:rPr>
          <w:rtl/>
        </w:rPr>
        <w:t xml:space="preserve"> وأخذ عليهما عهد الله وميثاقه في الرجوع إلى المدينة</w:t>
      </w:r>
      <w:r w:rsidR="00EC07E3">
        <w:rPr>
          <w:rtl/>
        </w:rPr>
        <w:t>.</w:t>
      </w:r>
      <w:r w:rsidRPr="001B23CE">
        <w:rPr>
          <w:rtl/>
        </w:rPr>
        <w:t xml:space="preserve"> وما كان يجوز له في الشرع أن يحبسهما ولا في السياسة</w:t>
      </w:r>
      <w:r w:rsidR="00EC07E3">
        <w:rPr>
          <w:rtl/>
        </w:rPr>
        <w:t>؛</w:t>
      </w:r>
      <w:r w:rsidRPr="001B23CE">
        <w:rPr>
          <w:rtl/>
        </w:rPr>
        <w:t xml:space="preserve"> لأنه لو أظهر التهمة لهما</w:t>
      </w:r>
      <w:r w:rsidR="00EC07E3">
        <w:rPr>
          <w:rtl/>
        </w:rPr>
        <w:t>،</w:t>
      </w:r>
      <w:r w:rsidRPr="001B23CE">
        <w:rPr>
          <w:rtl/>
        </w:rPr>
        <w:t xml:space="preserve"> وهما من أفضل السابقين وجلة المهاجرين</w:t>
      </w:r>
      <w:r w:rsidR="00EC07E3">
        <w:rPr>
          <w:rtl/>
        </w:rPr>
        <w:t>،</w:t>
      </w:r>
      <w:r w:rsidRPr="001B23CE">
        <w:rPr>
          <w:rtl/>
        </w:rPr>
        <w:t xml:space="preserve"> لكان في ذلك من التنفير عنه ما لا يخفى ومن الطعن عليه ما هو معلوم</w:t>
      </w:r>
      <w:r w:rsidR="00EC07E3">
        <w:rPr>
          <w:rtl/>
        </w:rPr>
        <w:t>.</w:t>
      </w:r>
      <w:r w:rsidRPr="001B23CE">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1B23CE">
        <w:rPr>
          <w:rtl/>
        </w:rPr>
        <w:lastRenderedPageBreak/>
        <w:t>لا سيما وأن طلحة كان أول من بايعه</w:t>
      </w:r>
      <w:r w:rsidR="00EC07E3">
        <w:rPr>
          <w:rtl/>
        </w:rPr>
        <w:t>،</w:t>
      </w:r>
      <w:r w:rsidRPr="001B23CE">
        <w:rPr>
          <w:rtl/>
        </w:rPr>
        <w:t xml:space="preserve"> والزبير لم يزل مشتهراً بنصرته) </w:t>
      </w:r>
      <w:r w:rsidRPr="001B23CE">
        <w:rPr>
          <w:rStyle w:val="libFootnotenumChar"/>
          <w:rtl/>
        </w:rPr>
        <w:t>(1)</w:t>
      </w:r>
      <w:r w:rsidR="00EC07E3" w:rsidRPr="00AC126A">
        <w:rPr>
          <w:rtl/>
        </w:rPr>
        <w:t>.</w:t>
      </w:r>
    </w:p>
    <w:p w:rsidR="001B23CE" w:rsidRPr="00B92E5F" w:rsidRDefault="00AA524A" w:rsidP="00B92E5F">
      <w:pPr>
        <w:pStyle w:val="Heading3Center"/>
      </w:pPr>
      <w:r w:rsidRPr="00A9273A">
        <w:rPr>
          <w:rtl/>
        </w:rPr>
        <w:t xml:space="preserve"> </w:t>
      </w:r>
      <w:bookmarkStart w:id="42" w:name="_Toc396208368"/>
      <w:r w:rsidR="001B23CE" w:rsidRPr="00A9273A">
        <w:rPr>
          <w:rtl/>
        </w:rPr>
        <w:t>(5</w:t>
      </w:r>
      <w:r w:rsidR="001B23CE">
        <w:rPr>
          <w:rtl/>
        </w:rPr>
        <w:t>)</w:t>
      </w:r>
      <w:bookmarkEnd w:id="42"/>
    </w:p>
    <w:p w:rsidR="001B23CE" w:rsidRPr="00B92E5F" w:rsidRDefault="001B23CE" w:rsidP="00B92E5F">
      <w:pPr>
        <w:pStyle w:val="Heading3Center"/>
      </w:pPr>
      <w:bookmarkStart w:id="43" w:name="21"/>
      <w:bookmarkStart w:id="44" w:name="_Toc396208369"/>
      <w:r w:rsidRPr="00A9273A">
        <w:rPr>
          <w:rtl/>
        </w:rPr>
        <w:t>بعض أقواله المأثورة</w:t>
      </w:r>
      <w:bookmarkEnd w:id="44"/>
      <w:r w:rsidRPr="00A9273A">
        <w:rPr>
          <w:rtl/>
        </w:rPr>
        <w:t xml:space="preserve"> </w:t>
      </w:r>
      <w:bookmarkEnd w:id="43"/>
    </w:p>
    <w:p w:rsidR="001B23CE" w:rsidRPr="00A9273A" w:rsidRDefault="001B23CE" w:rsidP="001B23CE">
      <w:pPr>
        <w:pStyle w:val="libNormal"/>
      </w:pPr>
      <w:r w:rsidRPr="001B23CE">
        <w:rPr>
          <w:rtl/>
        </w:rPr>
        <w:t>1</w:t>
      </w:r>
      <w:r w:rsidR="00EC07E3">
        <w:rPr>
          <w:rtl/>
        </w:rPr>
        <w:t xml:space="preserve"> - </w:t>
      </w:r>
      <w:r w:rsidRPr="00271E79">
        <w:rPr>
          <w:rStyle w:val="libBold2Char"/>
          <w:rtl/>
        </w:rPr>
        <w:t>الدنيا منتهى بصر الأعمى لا يبصر مما وراءها</w:t>
      </w:r>
      <w:r w:rsidR="00EC07E3">
        <w:rPr>
          <w:rStyle w:val="libBold2Char"/>
          <w:rtl/>
        </w:rPr>
        <w:t>،</w:t>
      </w:r>
      <w:r w:rsidRPr="00271E79">
        <w:rPr>
          <w:rStyle w:val="libBold2Char"/>
          <w:rtl/>
        </w:rPr>
        <w:t xml:space="preserve"> والبصير يَنْفُذُها بصرُه ويعلم أن الدار وراءها</w:t>
      </w:r>
      <w:r w:rsidR="00EC07E3">
        <w:rPr>
          <w:rStyle w:val="libBold2Char"/>
          <w:rtl/>
        </w:rPr>
        <w:t>،</w:t>
      </w:r>
      <w:r w:rsidRPr="00271E79">
        <w:rPr>
          <w:rStyle w:val="libBold2Char"/>
          <w:rtl/>
        </w:rPr>
        <w:t xml:space="preserve"> فالبصير منها شاخص والأعمى إليها شاخص</w:t>
      </w:r>
      <w:r w:rsidR="00EC07E3">
        <w:rPr>
          <w:rStyle w:val="libBold2Char"/>
          <w:rtl/>
        </w:rPr>
        <w:t>،</w:t>
      </w:r>
      <w:r w:rsidRPr="00271E79">
        <w:rPr>
          <w:rStyle w:val="libBold2Char"/>
          <w:rtl/>
        </w:rPr>
        <w:t xml:space="preserve"> والبصير منها متزود والأعمى لها متزود</w:t>
      </w:r>
      <w:r w:rsidRPr="001B23CE">
        <w:rPr>
          <w:rtl/>
        </w:rPr>
        <w:t xml:space="preserve"> </w:t>
      </w:r>
      <w:r w:rsidRPr="001B23CE">
        <w:rPr>
          <w:rStyle w:val="libFootnotenumChar"/>
          <w:rtl/>
        </w:rPr>
        <w:t>(2)</w:t>
      </w:r>
      <w:r w:rsidR="00EC07E3">
        <w:rPr>
          <w:rtl/>
        </w:rPr>
        <w:t>.</w:t>
      </w:r>
      <w:r w:rsidRPr="001B23CE">
        <w:rPr>
          <w:rtl/>
        </w:rPr>
        <w:t xml:space="preserve"> </w:t>
      </w:r>
    </w:p>
    <w:p w:rsidR="001B23CE" w:rsidRPr="00A9273A" w:rsidRDefault="001B23CE" w:rsidP="001B23CE">
      <w:pPr>
        <w:pStyle w:val="libNormal"/>
      </w:pPr>
      <w:r w:rsidRPr="001B23CE">
        <w:rPr>
          <w:rtl/>
        </w:rPr>
        <w:t>2</w:t>
      </w:r>
      <w:r w:rsidR="00EC07E3">
        <w:rPr>
          <w:rtl/>
        </w:rPr>
        <w:t xml:space="preserve"> - </w:t>
      </w:r>
      <w:r w:rsidRPr="00271E79">
        <w:rPr>
          <w:rStyle w:val="libBold2Char"/>
          <w:rtl/>
        </w:rPr>
        <w:t>ليس لواضع المعروف في غير حقه وعند غير أهله إلا محمدة اللئام وثناء الأشرار ومقالة الجهَّال ما دام منعماً عليهم</w:t>
      </w:r>
      <w:r w:rsidR="00EC07E3">
        <w:rPr>
          <w:rtl/>
        </w:rPr>
        <w:t>.</w:t>
      </w:r>
      <w:r w:rsidRPr="001B23CE">
        <w:rPr>
          <w:rtl/>
        </w:rPr>
        <w:t xml:space="preserve"> </w:t>
      </w:r>
    </w:p>
    <w:p w:rsidR="001B23CE" w:rsidRPr="00A9273A" w:rsidRDefault="001B23CE" w:rsidP="001B23CE">
      <w:pPr>
        <w:pStyle w:val="libNormal"/>
      </w:pPr>
      <w:r w:rsidRPr="001B23CE">
        <w:rPr>
          <w:rtl/>
        </w:rPr>
        <w:t>3</w:t>
      </w:r>
      <w:r w:rsidR="00EC07E3">
        <w:rPr>
          <w:rtl/>
        </w:rPr>
        <w:t xml:space="preserve"> - </w:t>
      </w:r>
      <w:r w:rsidRPr="00271E79">
        <w:rPr>
          <w:rStyle w:val="libBold2Char"/>
          <w:rtl/>
        </w:rPr>
        <w:t>إنه سيأتي عليكم من بعدي زمان ليس فيه شيء أخفى من الحق ولا أظهر من الباطل ولا أكثر من الكذب على الله</w:t>
      </w:r>
      <w:r w:rsidR="00EC07E3">
        <w:rPr>
          <w:rStyle w:val="libBold2Char"/>
          <w:rtl/>
        </w:rPr>
        <w:t>.</w:t>
      </w:r>
      <w:r w:rsidRPr="00271E79">
        <w:rPr>
          <w:rStyle w:val="libBold2Char"/>
          <w:rtl/>
        </w:rPr>
        <w:t>. ولا في البلاد شيء أنكر من المعروف ولا أعرف من المنكر</w:t>
      </w:r>
      <w:r w:rsidR="00EC07E3">
        <w:rPr>
          <w:rtl/>
        </w:rPr>
        <w:t>.</w:t>
      </w:r>
      <w:r w:rsidRPr="001B23CE">
        <w:rPr>
          <w:rtl/>
        </w:rPr>
        <w:t xml:space="preserve"> </w:t>
      </w:r>
    </w:p>
    <w:p w:rsidR="001B23CE" w:rsidRPr="00A9273A" w:rsidRDefault="001B23CE" w:rsidP="001B23CE">
      <w:pPr>
        <w:pStyle w:val="libNormal"/>
      </w:pPr>
      <w:r w:rsidRPr="001B23CE">
        <w:rPr>
          <w:rtl/>
        </w:rPr>
        <w:t>4</w:t>
      </w:r>
      <w:r w:rsidR="00EC07E3">
        <w:rPr>
          <w:rtl/>
        </w:rPr>
        <w:t xml:space="preserve"> - </w:t>
      </w:r>
      <w:r w:rsidRPr="00271E79">
        <w:rPr>
          <w:rStyle w:val="libBold2Char"/>
          <w:rtl/>
        </w:rPr>
        <w:t>إذا أقبلت الدنيا على قوم أعارتهم محاسن غيرهم</w:t>
      </w:r>
      <w:r w:rsidR="00EC07E3">
        <w:rPr>
          <w:rStyle w:val="libBold2Char"/>
          <w:rtl/>
        </w:rPr>
        <w:t>،</w:t>
      </w:r>
      <w:r w:rsidRPr="00271E79">
        <w:rPr>
          <w:rStyle w:val="libBold2Char"/>
          <w:rtl/>
        </w:rPr>
        <w:t xml:space="preserve"> وإذا أدبرت عنهم سلبتهم محاسن أنفسهم</w:t>
      </w:r>
      <w:r w:rsidR="00EC07E3">
        <w:rPr>
          <w:rStyle w:val="libBold2Char"/>
          <w:rtl/>
        </w:rPr>
        <w:t>.</w:t>
      </w:r>
      <w:r w:rsidRPr="001B23CE">
        <w:rPr>
          <w:rtl/>
        </w:rPr>
        <w:t xml:space="preserve"> </w:t>
      </w:r>
    </w:p>
    <w:p w:rsidR="001B23CE" w:rsidRPr="00A9273A" w:rsidRDefault="001B23CE" w:rsidP="001B23CE">
      <w:pPr>
        <w:pStyle w:val="libNormal"/>
      </w:pPr>
      <w:r w:rsidRPr="001B23CE">
        <w:rPr>
          <w:rtl/>
        </w:rPr>
        <w:t>5</w:t>
      </w:r>
      <w:r w:rsidR="00EC07E3">
        <w:rPr>
          <w:rtl/>
        </w:rPr>
        <w:t xml:space="preserve"> - </w:t>
      </w:r>
      <w:r w:rsidRPr="00271E79">
        <w:rPr>
          <w:rStyle w:val="libBold2Char"/>
          <w:rtl/>
        </w:rPr>
        <w:t>خالِطوا الناس مخالطة إن متُّم معها بكوا عليكم</w:t>
      </w:r>
      <w:r w:rsidR="00EC07E3">
        <w:rPr>
          <w:rStyle w:val="libBold2Char"/>
          <w:rtl/>
        </w:rPr>
        <w:t>،</w:t>
      </w:r>
      <w:r w:rsidRPr="00271E79">
        <w:rPr>
          <w:rStyle w:val="libBold2Char"/>
          <w:rtl/>
        </w:rPr>
        <w:t xml:space="preserve"> وإن عشتم حنُّوا إليكم</w:t>
      </w:r>
      <w:r w:rsidR="00EC07E3">
        <w:rPr>
          <w:rtl/>
        </w:rPr>
        <w:t>.</w:t>
      </w:r>
      <w:r w:rsidRPr="001B23CE">
        <w:rPr>
          <w:rtl/>
        </w:rPr>
        <w:t xml:space="preserve"> </w:t>
      </w:r>
    </w:p>
    <w:p w:rsidR="001B23CE" w:rsidRPr="00A9273A" w:rsidRDefault="001B23CE" w:rsidP="001B23CE">
      <w:pPr>
        <w:pStyle w:val="libNormal"/>
      </w:pPr>
      <w:r w:rsidRPr="001B23CE">
        <w:rPr>
          <w:rtl/>
        </w:rPr>
        <w:t>6</w:t>
      </w:r>
      <w:r w:rsidR="00EC07E3">
        <w:rPr>
          <w:rtl/>
        </w:rPr>
        <w:t xml:space="preserve"> - </w:t>
      </w:r>
      <w:r w:rsidRPr="00271E79">
        <w:rPr>
          <w:rStyle w:val="libBold2Char"/>
          <w:rtl/>
        </w:rPr>
        <w:t>احذروا صولة الكريم إذا جاع</w:t>
      </w:r>
      <w:r w:rsidR="00EC07E3">
        <w:rPr>
          <w:rStyle w:val="libBold2Char"/>
          <w:rtl/>
        </w:rPr>
        <w:t>،</w:t>
      </w:r>
      <w:r w:rsidRPr="00271E79">
        <w:rPr>
          <w:rStyle w:val="libBold2Char"/>
          <w:rtl/>
        </w:rPr>
        <w:t xml:space="preserve"> واللئيم إذا شبع</w:t>
      </w:r>
      <w:r w:rsidR="00EC07E3">
        <w:rPr>
          <w:rStyle w:val="libBold2Char"/>
          <w:rtl/>
        </w:rPr>
        <w:t>.</w:t>
      </w:r>
      <w:r w:rsidRPr="001B23CE">
        <w:rPr>
          <w:rtl/>
        </w:rPr>
        <w:t xml:space="preserve"> </w:t>
      </w:r>
    </w:p>
    <w:p w:rsidR="001B23CE" w:rsidRPr="00A9273A" w:rsidRDefault="001B23CE" w:rsidP="001B23CE">
      <w:pPr>
        <w:pStyle w:val="libNormal"/>
      </w:pPr>
      <w:r w:rsidRPr="001B23CE">
        <w:rPr>
          <w:rtl/>
        </w:rPr>
        <w:t>7</w:t>
      </w:r>
      <w:r w:rsidR="00EC07E3">
        <w:rPr>
          <w:rtl/>
        </w:rPr>
        <w:t xml:space="preserve"> - </w:t>
      </w:r>
      <w:r w:rsidRPr="00271E79">
        <w:rPr>
          <w:rStyle w:val="libBold2Char"/>
          <w:rtl/>
        </w:rPr>
        <w:t>هلك فيّ رجلان</w:t>
      </w:r>
      <w:r w:rsidR="00EC07E3">
        <w:rPr>
          <w:rStyle w:val="libBold2Char"/>
          <w:rtl/>
        </w:rPr>
        <w:t>:</w:t>
      </w:r>
      <w:r w:rsidRPr="00271E79">
        <w:rPr>
          <w:rStyle w:val="libBold2Char"/>
          <w:rtl/>
        </w:rPr>
        <w:t xml:space="preserve"> محبٌ غال ومبغضٌ قال</w:t>
      </w:r>
      <w:r w:rsidR="00EC07E3">
        <w:rPr>
          <w:rStyle w:val="libBold2Char"/>
          <w:rtl/>
        </w:rPr>
        <w:t>.</w:t>
      </w:r>
      <w:r w:rsidRPr="001B23CE">
        <w:rPr>
          <w:rtl/>
        </w:rPr>
        <w:t xml:space="preserve"> </w:t>
      </w:r>
    </w:p>
    <w:p w:rsidR="001B23CE" w:rsidRPr="00A9273A" w:rsidRDefault="001B23CE" w:rsidP="001B23CE">
      <w:pPr>
        <w:pStyle w:val="libNormal"/>
      </w:pPr>
      <w:r w:rsidRPr="001B23CE">
        <w:rPr>
          <w:rtl/>
        </w:rPr>
        <w:t>8</w:t>
      </w:r>
      <w:r w:rsidR="00EC07E3">
        <w:rPr>
          <w:rtl/>
        </w:rPr>
        <w:t xml:space="preserve"> - </w:t>
      </w:r>
      <w:r w:rsidRPr="00271E79">
        <w:rPr>
          <w:rStyle w:val="libBold2Char"/>
          <w:rtl/>
        </w:rPr>
        <w:t>احذروا أهل النفاق فإنهم الضالون المضِلُّون</w:t>
      </w:r>
      <w:r w:rsidR="00EC07E3">
        <w:rPr>
          <w:rStyle w:val="libBold2Char"/>
          <w:rtl/>
        </w:rPr>
        <w:t>.</w:t>
      </w:r>
      <w:r w:rsidRPr="00271E79">
        <w:rPr>
          <w:rStyle w:val="libBold2Char"/>
          <w:rtl/>
        </w:rPr>
        <w:t>. يمشون الخفاء ويَدِبُّون الضرَّاء</w:t>
      </w:r>
      <w:r w:rsidR="00EC07E3">
        <w:rPr>
          <w:rStyle w:val="libBold2Char"/>
          <w:rtl/>
        </w:rPr>
        <w:t>.</w:t>
      </w:r>
      <w:r w:rsidRPr="00271E79">
        <w:rPr>
          <w:rStyle w:val="libBold2Char"/>
          <w:rtl/>
        </w:rPr>
        <w:t>. لهم بكل طريق صريع</w:t>
      </w:r>
      <w:r w:rsidR="00EC07E3">
        <w:rPr>
          <w:rStyle w:val="libBold2Cha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9273A">
        <w:rPr>
          <w:rtl/>
        </w:rPr>
        <w:t>(1</w:t>
      </w:r>
      <w:r>
        <w:rPr>
          <w:rtl/>
        </w:rPr>
        <w:t>)</w:t>
      </w:r>
      <w:r w:rsidRPr="00A9273A">
        <w:rPr>
          <w:rtl/>
        </w:rPr>
        <w:t xml:space="preserve"> ابن أبي الحديد</w:t>
      </w:r>
      <w:r w:rsidR="00EC07E3">
        <w:rPr>
          <w:rtl/>
        </w:rPr>
        <w:t>،</w:t>
      </w:r>
      <w:r w:rsidRPr="00A9273A">
        <w:rPr>
          <w:rtl/>
        </w:rPr>
        <w:t xml:space="preserve"> شرح نهج البلاغة</w:t>
      </w:r>
      <w:r w:rsidR="00EC07E3">
        <w:rPr>
          <w:rtl/>
        </w:rPr>
        <w:t>:</w:t>
      </w:r>
      <w:r w:rsidRPr="00A9273A">
        <w:rPr>
          <w:rtl/>
        </w:rPr>
        <w:t xml:space="preserve"> 2 / 573</w:t>
      </w:r>
      <w:r w:rsidR="00EC07E3">
        <w:rPr>
          <w:rtl/>
        </w:rPr>
        <w:t xml:space="preserve"> - </w:t>
      </w:r>
      <w:r w:rsidRPr="00A9273A">
        <w:rPr>
          <w:rtl/>
        </w:rPr>
        <w:t>583</w:t>
      </w:r>
      <w:r w:rsidR="00EC07E3">
        <w:rPr>
          <w:rtl/>
        </w:rPr>
        <w:t>.</w:t>
      </w:r>
      <w:r w:rsidRPr="00A9273A">
        <w:rPr>
          <w:rtl/>
        </w:rPr>
        <w:t xml:space="preserve"> </w:t>
      </w:r>
    </w:p>
    <w:p w:rsidR="001B23CE" w:rsidRPr="00271E79" w:rsidRDefault="001B23CE" w:rsidP="00271E79">
      <w:pPr>
        <w:pStyle w:val="libFootnote0"/>
      </w:pPr>
      <w:r w:rsidRPr="00A9273A">
        <w:rPr>
          <w:rtl/>
        </w:rPr>
        <w:t>(2</w:t>
      </w:r>
      <w:r>
        <w:rPr>
          <w:rtl/>
        </w:rPr>
        <w:t>)</w:t>
      </w:r>
      <w:r w:rsidRPr="00A9273A">
        <w:rPr>
          <w:rtl/>
        </w:rPr>
        <w:t xml:space="preserve"> هذا القول وما بعده من الأقوال مأخوذة من (شرح نهج البلاغة</w:t>
      </w:r>
      <w:r>
        <w:rPr>
          <w:rtl/>
        </w:rPr>
        <w:t>)</w:t>
      </w:r>
      <w:r w:rsidRPr="00A9273A">
        <w:rPr>
          <w:rtl/>
        </w:rPr>
        <w:t xml:space="preserve"> لابن أبي الحديد</w:t>
      </w:r>
      <w:r w:rsidR="00EC07E3">
        <w:rPr>
          <w:rtl/>
        </w:rPr>
        <w:t>.</w:t>
      </w:r>
    </w:p>
    <w:p w:rsidR="001B23CE" w:rsidRDefault="001B23CE" w:rsidP="001B23CE">
      <w:pPr>
        <w:pStyle w:val="libNormal"/>
        <w:rPr>
          <w:rtl/>
        </w:rPr>
      </w:pPr>
      <w:r>
        <w:rPr>
          <w:rtl/>
        </w:rPr>
        <w:br w:type="page"/>
      </w:r>
    </w:p>
    <w:p w:rsidR="001B23CE" w:rsidRPr="00A9273A" w:rsidRDefault="001B23CE" w:rsidP="001B23CE">
      <w:pPr>
        <w:pStyle w:val="libNormal"/>
      </w:pPr>
      <w:r w:rsidRPr="00271E79">
        <w:rPr>
          <w:rStyle w:val="libBold2Char"/>
          <w:rtl/>
        </w:rPr>
        <w:lastRenderedPageBreak/>
        <w:t>وإلى كل قلب شفيع</w:t>
      </w:r>
      <w:r w:rsidR="00EC07E3">
        <w:rPr>
          <w:rStyle w:val="libBold2Char"/>
          <w:rtl/>
        </w:rPr>
        <w:t>،</w:t>
      </w:r>
      <w:r w:rsidRPr="00271E79">
        <w:rPr>
          <w:rStyle w:val="libBold2Char"/>
          <w:rtl/>
        </w:rPr>
        <w:t xml:space="preserve"> ولكل شجوٍ دموع</w:t>
      </w:r>
      <w:r w:rsidR="00EC07E3">
        <w:rPr>
          <w:rStyle w:val="libBold2Char"/>
          <w:rtl/>
        </w:rPr>
        <w:t>،</w:t>
      </w:r>
      <w:r w:rsidRPr="00271E79">
        <w:rPr>
          <w:rStyle w:val="libBold2Char"/>
          <w:rtl/>
        </w:rPr>
        <w:t xml:space="preserve"> يتقارضون الثناء ويتراقبون الجزاء</w:t>
      </w:r>
      <w:r w:rsidR="00EC07E3">
        <w:rPr>
          <w:rStyle w:val="libBold2Char"/>
          <w:rtl/>
        </w:rPr>
        <w:t>.</w:t>
      </w:r>
      <w:r w:rsidRPr="00271E79">
        <w:rPr>
          <w:rStyle w:val="libBold2Char"/>
          <w:rtl/>
        </w:rPr>
        <w:t xml:space="preserve"> إن سألوا ألحفوا</w:t>
      </w:r>
      <w:r w:rsidR="00EC07E3">
        <w:rPr>
          <w:rStyle w:val="libBold2Char"/>
          <w:rtl/>
        </w:rPr>
        <w:t>،</w:t>
      </w:r>
      <w:r w:rsidRPr="00271E79">
        <w:rPr>
          <w:rStyle w:val="libBold2Char"/>
          <w:rtl/>
        </w:rPr>
        <w:t xml:space="preserve"> وإن عَذَلُوا كشفوا</w:t>
      </w:r>
      <w:r w:rsidR="00EC07E3">
        <w:rPr>
          <w:rStyle w:val="libBold2Char"/>
          <w:rtl/>
        </w:rPr>
        <w:t>،</w:t>
      </w:r>
      <w:r w:rsidRPr="00271E79">
        <w:rPr>
          <w:rStyle w:val="libBold2Char"/>
          <w:rtl/>
        </w:rPr>
        <w:t xml:space="preserve"> وإن حكموا أسرفوا</w:t>
      </w:r>
      <w:r w:rsidR="00EC07E3">
        <w:rPr>
          <w:rStyle w:val="libBold2Char"/>
          <w:rtl/>
        </w:rPr>
        <w:t>.</w:t>
      </w:r>
      <w:r w:rsidRPr="00271E79">
        <w:rPr>
          <w:rStyle w:val="libBold2Char"/>
          <w:rtl/>
        </w:rPr>
        <w:t xml:space="preserve"> وقد أعدُّوا لكل حق باطلاً</w:t>
      </w:r>
      <w:r w:rsidR="00EC07E3">
        <w:rPr>
          <w:rStyle w:val="libBold2Char"/>
          <w:rtl/>
        </w:rPr>
        <w:t>،</w:t>
      </w:r>
      <w:r w:rsidRPr="00271E79">
        <w:rPr>
          <w:rStyle w:val="libBold2Char"/>
          <w:rtl/>
        </w:rPr>
        <w:t xml:space="preserve"> ولكل قائم مائلاً</w:t>
      </w:r>
      <w:r w:rsidR="00EC07E3">
        <w:rPr>
          <w:rStyle w:val="libBold2Char"/>
          <w:rtl/>
        </w:rPr>
        <w:t>،</w:t>
      </w:r>
      <w:r w:rsidRPr="00271E79">
        <w:rPr>
          <w:rStyle w:val="libBold2Char"/>
          <w:rtl/>
        </w:rPr>
        <w:t xml:space="preserve"> ولكل حي قاتلاً</w:t>
      </w:r>
      <w:r w:rsidR="00EC07E3">
        <w:rPr>
          <w:rStyle w:val="libBold2Char"/>
          <w:rtl/>
        </w:rPr>
        <w:t>،</w:t>
      </w:r>
      <w:r w:rsidRPr="00271E79">
        <w:rPr>
          <w:rStyle w:val="libBold2Char"/>
          <w:rtl/>
        </w:rPr>
        <w:t xml:space="preserve"> ولكل باب مفتاحاً</w:t>
      </w:r>
      <w:r w:rsidR="00EC07E3">
        <w:rPr>
          <w:rStyle w:val="libBold2Char"/>
          <w:rtl/>
        </w:rPr>
        <w:t>،</w:t>
      </w:r>
      <w:r w:rsidRPr="00271E79">
        <w:rPr>
          <w:rStyle w:val="libBold2Char"/>
          <w:rtl/>
        </w:rPr>
        <w:t xml:space="preserve"> ولكل ليل مصباحاً</w:t>
      </w:r>
      <w:r w:rsidR="00EC07E3">
        <w:rPr>
          <w:rtl/>
        </w:rPr>
        <w:t>.</w:t>
      </w:r>
      <w:r w:rsidRPr="001B23CE">
        <w:rPr>
          <w:rtl/>
        </w:rPr>
        <w:t xml:space="preserve"> </w:t>
      </w:r>
    </w:p>
    <w:p w:rsidR="001B23CE" w:rsidRPr="00A9273A" w:rsidRDefault="001B23CE" w:rsidP="001B23CE">
      <w:pPr>
        <w:pStyle w:val="libNormal"/>
      </w:pPr>
      <w:r w:rsidRPr="001B23CE">
        <w:rPr>
          <w:rtl/>
        </w:rPr>
        <w:t>9</w:t>
      </w:r>
      <w:r w:rsidR="00EC07E3">
        <w:rPr>
          <w:rtl/>
        </w:rPr>
        <w:t xml:space="preserve"> - </w:t>
      </w:r>
      <w:r w:rsidRPr="00271E79">
        <w:rPr>
          <w:rStyle w:val="libBold2Char"/>
          <w:rtl/>
        </w:rPr>
        <w:t>احذر كل عمل يرضاه صاحبه لنفسه ويَكْرَهُ لعامة المسلمين</w:t>
      </w:r>
      <w:r w:rsidR="00EC07E3">
        <w:rPr>
          <w:rStyle w:val="libBold2Char"/>
          <w:rtl/>
        </w:rPr>
        <w:t>.</w:t>
      </w:r>
      <w:r w:rsidRPr="00271E79">
        <w:rPr>
          <w:rStyle w:val="libBold2Char"/>
          <w:rtl/>
        </w:rPr>
        <w:t xml:space="preserve"> واحذر كل عمل يُعمل به في السر ويُستحى منه في العلانية</w:t>
      </w:r>
      <w:r w:rsidR="00EC07E3">
        <w:rPr>
          <w:rStyle w:val="libBold2Char"/>
          <w:rtl/>
        </w:rPr>
        <w:t>.</w:t>
      </w:r>
      <w:r w:rsidRPr="00271E79">
        <w:rPr>
          <w:rStyle w:val="libBold2Char"/>
          <w:rtl/>
        </w:rPr>
        <w:t xml:space="preserve"> واحذر كل عمل إذا سئل صاحبه أنكره أو اعتذر منه</w:t>
      </w:r>
      <w:r w:rsidR="00EC07E3">
        <w:rPr>
          <w:rStyle w:val="libBold2Char"/>
          <w:rtl/>
        </w:rPr>
        <w:t>.</w:t>
      </w:r>
    </w:p>
    <w:p w:rsidR="001B23CE" w:rsidRPr="00A9273A" w:rsidRDefault="001B23CE" w:rsidP="001B23CE">
      <w:pPr>
        <w:pStyle w:val="libNormal"/>
      </w:pPr>
      <w:r w:rsidRPr="001B23CE">
        <w:rPr>
          <w:rtl/>
        </w:rPr>
        <w:t>10</w:t>
      </w:r>
      <w:r w:rsidR="00EC07E3">
        <w:rPr>
          <w:rtl/>
        </w:rPr>
        <w:t xml:space="preserve"> - </w:t>
      </w:r>
      <w:r w:rsidRPr="00271E79">
        <w:rPr>
          <w:rStyle w:val="libBold2Char"/>
          <w:rtl/>
        </w:rPr>
        <w:t>فاعل الخير خير منه</w:t>
      </w:r>
      <w:r w:rsidR="00EC07E3">
        <w:rPr>
          <w:rStyle w:val="libBold2Char"/>
          <w:rtl/>
        </w:rPr>
        <w:t>،</w:t>
      </w:r>
      <w:r w:rsidRPr="00271E79">
        <w:rPr>
          <w:rStyle w:val="libBold2Char"/>
          <w:rtl/>
        </w:rPr>
        <w:t xml:space="preserve"> وفاعل الشر شر منه</w:t>
      </w:r>
      <w:r w:rsidR="00EC07E3">
        <w:rPr>
          <w:rStyle w:val="libBold2Char"/>
          <w:rtl/>
        </w:rPr>
        <w:t>.</w:t>
      </w:r>
      <w:r w:rsidRPr="001B23CE">
        <w:rPr>
          <w:rtl/>
        </w:rPr>
        <w:t xml:space="preserve"> </w:t>
      </w:r>
    </w:p>
    <w:p w:rsidR="001B23CE" w:rsidRPr="00A9273A" w:rsidRDefault="001B23CE" w:rsidP="001B23CE">
      <w:pPr>
        <w:pStyle w:val="libNormal"/>
      </w:pPr>
      <w:r w:rsidRPr="001B23CE">
        <w:rPr>
          <w:rtl/>
        </w:rPr>
        <w:t>11</w:t>
      </w:r>
      <w:r w:rsidR="00EC07E3">
        <w:rPr>
          <w:rtl/>
        </w:rPr>
        <w:t xml:space="preserve"> - </w:t>
      </w:r>
      <w:r w:rsidRPr="00271E79">
        <w:rPr>
          <w:rStyle w:val="libBold2Char"/>
          <w:rtl/>
        </w:rPr>
        <w:t>الصبر صبران</w:t>
      </w:r>
      <w:r w:rsidR="00EC07E3">
        <w:rPr>
          <w:rStyle w:val="libBold2Char"/>
          <w:rtl/>
        </w:rPr>
        <w:t>:</w:t>
      </w:r>
      <w:r w:rsidRPr="00271E79">
        <w:rPr>
          <w:rStyle w:val="libBold2Char"/>
          <w:rtl/>
        </w:rPr>
        <w:t xml:space="preserve"> صبر على ما تكره</w:t>
      </w:r>
      <w:r w:rsidR="00EC07E3">
        <w:rPr>
          <w:rStyle w:val="libBold2Char"/>
          <w:rtl/>
        </w:rPr>
        <w:t>،</w:t>
      </w:r>
      <w:r w:rsidRPr="00271E79">
        <w:rPr>
          <w:rStyle w:val="libBold2Char"/>
          <w:rtl/>
        </w:rPr>
        <w:t xml:space="preserve"> وصبر عمَّا تُحب</w:t>
      </w:r>
      <w:r w:rsidR="00EC07E3">
        <w:rPr>
          <w:rtl/>
        </w:rPr>
        <w:t>.</w:t>
      </w:r>
      <w:r w:rsidRPr="001B23CE">
        <w:rPr>
          <w:rtl/>
        </w:rPr>
        <w:t xml:space="preserve"> </w:t>
      </w:r>
    </w:p>
    <w:p w:rsidR="001B23CE" w:rsidRPr="00A9273A" w:rsidRDefault="001B23CE" w:rsidP="001B23CE">
      <w:pPr>
        <w:pStyle w:val="libNormal"/>
      </w:pPr>
      <w:r w:rsidRPr="001B23CE">
        <w:rPr>
          <w:rtl/>
        </w:rPr>
        <w:t>12</w:t>
      </w:r>
      <w:r w:rsidR="00EC07E3">
        <w:rPr>
          <w:rtl/>
        </w:rPr>
        <w:t xml:space="preserve"> - </w:t>
      </w:r>
      <w:r w:rsidRPr="00271E79">
        <w:rPr>
          <w:rStyle w:val="libBold2Char"/>
          <w:rtl/>
        </w:rPr>
        <w:t>مَن نصب نفسه للناس إماماً فعليه أن يبدأ بتعليم نفسه قبل تعليم غيره</w:t>
      </w:r>
      <w:r w:rsidR="00EC07E3">
        <w:rPr>
          <w:rStyle w:val="libBold2Char"/>
          <w:rtl/>
        </w:rPr>
        <w:t>،</w:t>
      </w:r>
      <w:r w:rsidRPr="00271E79">
        <w:rPr>
          <w:rStyle w:val="libBold2Char"/>
          <w:rtl/>
        </w:rPr>
        <w:t xml:space="preserve"> وليكن تأديبه بسيرته قبل تأديبه بلسانه</w:t>
      </w:r>
      <w:r w:rsidR="00EC07E3">
        <w:rPr>
          <w:rtl/>
        </w:rPr>
        <w:t>.</w:t>
      </w:r>
      <w:r w:rsidRPr="001B23CE">
        <w:rPr>
          <w:rtl/>
        </w:rPr>
        <w:t xml:space="preserve"> </w:t>
      </w:r>
    </w:p>
    <w:p w:rsidR="001B23CE" w:rsidRPr="00A9273A" w:rsidRDefault="001B23CE" w:rsidP="001B23CE">
      <w:pPr>
        <w:pStyle w:val="libNormal"/>
      </w:pPr>
      <w:r w:rsidRPr="001B23CE">
        <w:rPr>
          <w:rtl/>
        </w:rPr>
        <w:t>13</w:t>
      </w:r>
      <w:r w:rsidR="00EC07E3">
        <w:rPr>
          <w:rtl/>
        </w:rPr>
        <w:t xml:space="preserve"> - </w:t>
      </w:r>
      <w:r w:rsidRPr="00271E79">
        <w:rPr>
          <w:rStyle w:val="libBold2Char"/>
          <w:rtl/>
        </w:rPr>
        <w:t>إن الدنيا والآخرة عدوان متفاوتان</w:t>
      </w:r>
      <w:r w:rsidR="00EC07E3">
        <w:rPr>
          <w:rStyle w:val="libBold2Char"/>
          <w:rtl/>
        </w:rPr>
        <w:t>،</w:t>
      </w:r>
      <w:r w:rsidRPr="00271E79">
        <w:rPr>
          <w:rStyle w:val="libBold2Char"/>
          <w:rtl/>
        </w:rPr>
        <w:t xml:space="preserve"> وسبيلان مختلفان</w:t>
      </w:r>
      <w:r w:rsidR="00EC07E3">
        <w:rPr>
          <w:rStyle w:val="libBold2Char"/>
          <w:rtl/>
        </w:rPr>
        <w:t>،</w:t>
      </w:r>
      <w:r w:rsidRPr="00271E79">
        <w:rPr>
          <w:rStyle w:val="libBold2Char"/>
          <w:rtl/>
        </w:rPr>
        <w:t xml:space="preserve"> فمن أحب الدنيا وتولَّاها أبغض الآخرة وعاداها</w:t>
      </w:r>
      <w:r w:rsidR="00EC07E3">
        <w:rPr>
          <w:rStyle w:val="libBold2Char"/>
          <w:rtl/>
        </w:rPr>
        <w:t>.</w:t>
      </w:r>
      <w:r w:rsidRPr="00271E79">
        <w:rPr>
          <w:rStyle w:val="libBold2Char"/>
          <w:rtl/>
        </w:rPr>
        <w:t xml:space="preserve"> وهما بمنزلة المشرق والمغرب ومَاشٍ بينهما كلَّما قرب من واحد بَعُدَ من الآخر</w:t>
      </w:r>
      <w:r w:rsidR="00EC07E3">
        <w:rPr>
          <w:rtl/>
        </w:rPr>
        <w:t>.</w:t>
      </w:r>
    </w:p>
    <w:p w:rsidR="001B23CE" w:rsidRPr="00A9273A" w:rsidRDefault="001B23CE" w:rsidP="001B23CE">
      <w:pPr>
        <w:pStyle w:val="libNormal"/>
      </w:pPr>
      <w:r w:rsidRPr="001B23CE">
        <w:rPr>
          <w:rtl/>
        </w:rPr>
        <w:t>14</w:t>
      </w:r>
      <w:r w:rsidR="00EC07E3">
        <w:rPr>
          <w:rtl/>
        </w:rPr>
        <w:t xml:space="preserve"> - </w:t>
      </w:r>
      <w:r w:rsidRPr="00271E79">
        <w:rPr>
          <w:rStyle w:val="libBold2Char"/>
          <w:rtl/>
        </w:rPr>
        <w:t>صاحب السلطان كراكب الأسد يُغبط بموقعه وهو أعلم بموضعه</w:t>
      </w:r>
      <w:r w:rsidR="00EC07E3">
        <w:rPr>
          <w:rtl/>
        </w:rPr>
        <w:t>.</w:t>
      </w:r>
      <w:r w:rsidRPr="001B23CE">
        <w:rPr>
          <w:rtl/>
        </w:rPr>
        <w:t xml:space="preserve"> </w:t>
      </w:r>
    </w:p>
    <w:p w:rsidR="001B23CE" w:rsidRPr="00A9273A" w:rsidRDefault="001B23CE" w:rsidP="001B23CE">
      <w:pPr>
        <w:pStyle w:val="libNormal"/>
      </w:pPr>
      <w:r w:rsidRPr="001B23CE">
        <w:rPr>
          <w:rtl/>
        </w:rPr>
        <w:t>15</w:t>
      </w:r>
      <w:r w:rsidR="00EC07E3">
        <w:rPr>
          <w:rtl/>
        </w:rPr>
        <w:t xml:space="preserve"> - </w:t>
      </w:r>
      <w:r w:rsidRPr="00271E79">
        <w:rPr>
          <w:rStyle w:val="libBold2Char"/>
          <w:rtl/>
        </w:rPr>
        <w:t>من كرمت عليه نفسه هانت عليه شهواته</w:t>
      </w:r>
      <w:r w:rsidR="00EC07E3">
        <w:rPr>
          <w:rtl/>
        </w:rPr>
        <w:t>.</w:t>
      </w:r>
      <w:r w:rsidRPr="001B23CE">
        <w:rPr>
          <w:rtl/>
        </w:rPr>
        <w:t xml:space="preserve"> </w:t>
      </w:r>
    </w:p>
    <w:p w:rsidR="001B23CE" w:rsidRPr="00A9273A" w:rsidRDefault="001B23CE" w:rsidP="001B23CE">
      <w:pPr>
        <w:pStyle w:val="libNormal"/>
      </w:pPr>
      <w:r w:rsidRPr="001B23CE">
        <w:rPr>
          <w:rtl/>
        </w:rPr>
        <w:t>16</w:t>
      </w:r>
      <w:r w:rsidR="00EC07E3">
        <w:rPr>
          <w:rtl/>
        </w:rPr>
        <w:t xml:space="preserve"> - </w:t>
      </w:r>
      <w:r w:rsidRPr="00271E79">
        <w:rPr>
          <w:rStyle w:val="libBold2Char"/>
          <w:rtl/>
        </w:rPr>
        <w:t>العدل صورة واحدة والجور صور كثيرة</w:t>
      </w:r>
      <w:r w:rsidR="00EC07E3">
        <w:rPr>
          <w:rStyle w:val="libBold2Char"/>
          <w:rtl/>
        </w:rPr>
        <w:t>؛</w:t>
      </w:r>
      <w:r w:rsidRPr="00271E79">
        <w:rPr>
          <w:rStyle w:val="libBold2Char"/>
          <w:rtl/>
        </w:rPr>
        <w:t xml:space="preserve"> ولهذا سهل ارتكاب الجور وصعب تحرِّي العدل</w:t>
      </w:r>
      <w:r w:rsidR="00EC07E3">
        <w:rPr>
          <w:rStyle w:val="libBold2Char"/>
          <w:rtl/>
        </w:rPr>
        <w:t>،</w:t>
      </w:r>
      <w:r w:rsidRPr="00271E79">
        <w:rPr>
          <w:rStyle w:val="libBold2Char"/>
          <w:rtl/>
        </w:rPr>
        <w:t xml:space="preserve"> وهما يشبهان الإصابة في الرماية والخطأ فيها</w:t>
      </w:r>
      <w:r w:rsidR="00EC07E3">
        <w:rPr>
          <w:rStyle w:val="libBold2Char"/>
          <w:rtl/>
        </w:rPr>
        <w:t>.</w:t>
      </w:r>
      <w:r w:rsidRPr="00271E79">
        <w:rPr>
          <w:rStyle w:val="libBold2Char"/>
          <w:rtl/>
        </w:rPr>
        <w:t xml:space="preserve"> وإن الإصابة تحتاج إلى ارتياض وتعهد</w:t>
      </w:r>
      <w:r w:rsidR="00EC07E3">
        <w:rPr>
          <w:rStyle w:val="libBold2Char"/>
          <w:rtl/>
        </w:rPr>
        <w:t>،</w:t>
      </w:r>
      <w:r w:rsidRPr="00271E79">
        <w:rPr>
          <w:rStyle w:val="libBold2Char"/>
          <w:rtl/>
        </w:rPr>
        <w:t xml:space="preserve"> والخطأ لا يحتاج إلى شيء من ذلك</w:t>
      </w:r>
      <w:r w:rsidR="00EC07E3">
        <w:rPr>
          <w:rtl/>
        </w:rPr>
        <w:t>.</w:t>
      </w:r>
      <w:r w:rsidRPr="001B23CE">
        <w:rPr>
          <w:rtl/>
        </w:rPr>
        <w:t xml:space="preserve"> </w:t>
      </w:r>
    </w:p>
    <w:p w:rsidR="00A83AAE" w:rsidRDefault="001B23CE" w:rsidP="001B23CE">
      <w:pPr>
        <w:pStyle w:val="libNormal"/>
      </w:pPr>
      <w:r w:rsidRPr="001B23CE">
        <w:rPr>
          <w:rtl/>
        </w:rPr>
        <w:t>17</w:t>
      </w:r>
      <w:r w:rsidR="00EC07E3">
        <w:rPr>
          <w:rtl/>
        </w:rPr>
        <w:t xml:space="preserve"> - </w:t>
      </w:r>
      <w:r w:rsidRPr="00271E79">
        <w:rPr>
          <w:rStyle w:val="libBold2Char"/>
          <w:rtl/>
        </w:rPr>
        <w:t>أما بعد</w:t>
      </w:r>
      <w:r w:rsidR="00EC07E3">
        <w:rPr>
          <w:rStyle w:val="libBold2Char"/>
          <w:rtl/>
        </w:rPr>
        <w:t>،</w:t>
      </w:r>
      <w:r w:rsidRPr="00271E79">
        <w:rPr>
          <w:rStyle w:val="libBold2Char"/>
          <w:rtl/>
        </w:rPr>
        <w:t xml:space="preserve"> فإن الدنيا مشْغَلة عن غيرها</w:t>
      </w:r>
      <w:r w:rsidR="00EC07E3">
        <w:rPr>
          <w:rStyle w:val="libBold2Char"/>
          <w:rtl/>
        </w:rPr>
        <w:t>،</w:t>
      </w:r>
      <w:r w:rsidRPr="00271E79">
        <w:rPr>
          <w:rStyle w:val="libBold2Char"/>
          <w:rtl/>
        </w:rPr>
        <w:t xml:space="preserve"> ولم يصب صاحبها منها شيئاً إلا فَتَحَتْ له حرصاً عليها ولَهَجاً بها</w:t>
      </w:r>
      <w:r w:rsidR="00EC07E3">
        <w:rPr>
          <w:rtl/>
        </w:rPr>
        <w:t>.</w:t>
      </w:r>
      <w:r w:rsidRPr="001B23CE">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1B23CE">
        <w:rPr>
          <w:rtl/>
        </w:rPr>
        <w:lastRenderedPageBreak/>
        <w:t>18</w:t>
      </w:r>
      <w:r w:rsidR="00EC07E3">
        <w:rPr>
          <w:rtl/>
        </w:rPr>
        <w:t xml:space="preserve"> - </w:t>
      </w:r>
      <w:r w:rsidRPr="00271E79">
        <w:rPr>
          <w:rStyle w:val="libBold2Char"/>
          <w:rtl/>
        </w:rPr>
        <w:t>لقد أصبحتم في زمن لا يزداد الخير فيه إلا إدباراً والشر فيه إلا إقبالاً</w:t>
      </w:r>
      <w:r w:rsidR="00EC07E3">
        <w:rPr>
          <w:rStyle w:val="libBold2Char"/>
          <w:rtl/>
        </w:rPr>
        <w:t>.</w:t>
      </w:r>
      <w:r w:rsidRPr="00271E79">
        <w:rPr>
          <w:rStyle w:val="libBold2Char"/>
          <w:rtl/>
        </w:rPr>
        <w:t>.. اضرب بصرك حيث شئت من الناس</w:t>
      </w:r>
      <w:r w:rsidR="00EC07E3">
        <w:rPr>
          <w:rStyle w:val="libBold2Char"/>
          <w:rtl/>
        </w:rPr>
        <w:t>،</w:t>
      </w:r>
      <w:r w:rsidRPr="00271E79">
        <w:rPr>
          <w:rStyle w:val="libBold2Char"/>
          <w:rtl/>
        </w:rPr>
        <w:t xml:space="preserve"> فهل تبصر إلا فقيراً يكابد فقراً</w:t>
      </w:r>
      <w:r w:rsidR="00EC07E3">
        <w:rPr>
          <w:rStyle w:val="libBold2Char"/>
          <w:rtl/>
        </w:rPr>
        <w:t>،</w:t>
      </w:r>
      <w:r w:rsidRPr="00271E79">
        <w:rPr>
          <w:rStyle w:val="libBold2Char"/>
          <w:rtl/>
        </w:rPr>
        <w:t xml:space="preserve"> أو غنياً بدَّل نعمة الله كفراً</w:t>
      </w:r>
      <w:r w:rsidR="00EC07E3">
        <w:rPr>
          <w:rStyle w:val="libBold2Char"/>
          <w:rtl/>
        </w:rPr>
        <w:t>،</w:t>
      </w:r>
      <w:r w:rsidRPr="00271E79">
        <w:rPr>
          <w:rStyle w:val="libBold2Char"/>
          <w:rtl/>
        </w:rPr>
        <w:t xml:space="preserve"> أو بخيلاً اتخذ البخل بحق الله وفراً</w:t>
      </w:r>
      <w:r w:rsidR="00EC07E3">
        <w:rPr>
          <w:rStyle w:val="libBold2Char"/>
          <w:rtl/>
        </w:rPr>
        <w:t>.</w:t>
      </w:r>
      <w:r w:rsidRPr="00271E79">
        <w:rPr>
          <w:rStyle w:val="libBold2Char"/>
          <w:rtl/>
        </w:rPr>
        <w:t>. أو متمرداً كأن بأذنه عن سمع المواعظ وقراً</w:t>
      </w:r>
      <w:r w:rsidR="00EC07E3">
        <w:rPr>
          <w:rStyle w:val="libBold2Char"/>
          <w:rtl/>
        </w:rPr>
        <w:t>.</w:t>
      </w:r>
      <w:r w:rsidRPr="00271E79">
        <w:rPr>
          <w:rStyle w:val="libBold2Char"/>
          <w:rtl/>
        </w:rPr>
        <w:t>. لعن الله الآمرين بالمعروف التاركين له</w:t>
      </w:r>
      <w:r w:rsidR="00EC07E3">
        <w:rPr>
          <w:rStyle w:val="libBold2Char"/>
          <w:rtl/>
        </w:rPr>
        <w:t>،</w:t>
      </w:r>
      <w:r w:rsidRPr="00271E79">
        <w:rPr>
          <w:rStyle w:val="libBold2Char"/>
          <w:rtl/>
        </w:rPr>
        <w:t xml:space="preserve"> والناهين عن المنكر العاملين به</w:t>
      </w:r>
      <w:r w:rsidR="00EC07E3">
        <w:rPr>
          <w:rtl/>
        </w:rPr>
        <w:t>.</w:t>
      </w:r>
      <w:r w:rsidRPr="001B23CE">
        <w:rPr>
          <w:rtl/>
        </w:rPr>
        <w:t xml:space="preserve"> </w:t>
      </w:r>
    </w:p>
    <w:p w:rsidR="001B23CE" w:rsidRPr="00A9273A" w:rsidRDefault="001B23CE" w:rsidP="001B23CE">
      <w:pPr>
        <w:pStyle w:val="libNormal"/>
      </w:pPr>
      <w:r w:rsidRPr="001B23CE">
        <w:rPr>
          <w:rtl/>
        </w:rPr>
        <w:t>19</w:t>
      </w:r>
      <w:r w:rsidR="00EC07E3">
        <w:rPr>
          <w:rtl/>
        </w:rPr>
        <w:t xml:space="preserve"> - </w:t>
      </w:r>
      <w:r w:rsidRPr="00271E79">
        <w:rPr>
          <w:rStyle w:val="libBold2Char"/>
          <w:rtl/>
        </w:rPr>
        <w:t>يا أبا ذر</w:t>
      </w:r>
      <w:r w:rsidR="00EC07E3">
        <w:rPr>
          <w:rStyle w:val="libBold2Char"/>
          <w:rtl/>
        </w:rPr>
        <w:t>:</w:t>
      </w:r>
      <w:r w:rsidRPr="00271E79">
        <w:rPr>
          <w:rStyle w:val="libBold2Char"/>
          <w:rtl/>
        </w:rPr>
        <w:t xml:space="preserve"> غضبت لله فَارْجُ من غضبت له</w:t>
      </w:r>
      <w:r w:rsidR="00EC07E3">
        <w:rPr>
          <w:rStyle w:val="libBold2Char"/>
          <w:rtl/>
        </w:rPr>
        <w:t>.</w:t>
      </w:r>
      <w:r w:rsidRPr="00271E79">
        <w:rPr>
          <w:rStyle w:val="libBold2Char"/>
          <w:rtl/>
        </w:rPr>
        <w:t xml:space="preserve"> إن القوم خافوك على دنياهم وخفتهم على دينك</w:t>
      </w:r>
      <w:r w:rsidR="00EC07E3">
        <w:rPr>
          <w:rStyle w:val="libBold2Char"/>
          <w:rtl/>
        </w:rPr>
        <w:t>،</w:t>
      </w:r>
      <w:r w:rsidRPr="00271E79">
        <w:rPr>
          <w:rStyle w:val="libBold2Char"/>
          <w:rtl/>
        </w:rPr>
        <w:t xml:space="preserve"> فاترك في أيدهم ما خافوك عليه</w:t>
      </w:r>
      <w:r w:rsidR="00EC07E3">
        <w:rPr>
          <w:rStyle w:val="libBold2Char"/>
          <w:rtl/>
        </w:rPr>
        <w:t>،</w:t>
      </w:r>
      <w:r w:rsidRPr="00271E79">
        <w:rPr>
          <w:rStyle w:val="libBold2Char"/>
          <w:rtl/>
        </w:rPr>
        <w:t xml:space="preserve"> واهرب منهم بما خفتهم عليه</w:t>
      </w:r>
      <w:r w:rsidR="00EC07E3">
        <w:rPr>
          <w:rStyle w:val="libBold2Char"/>
          <w:rtl/>
        </w:rPr>
        <w:t>،</w:t>
      </w:r>
      <w:r w:rsidRPr="00271E79">
        <w:rPr>
          <w:rStyle w:val="libBold2Char"/>
          <w:rtl/>
        </w:rPr>
        <w:t xml:space="preserve"> فما أحوجهم إلى ما منعتهم</w:t>
      </w:r>
      <w:r w:rsidR="00EC07E3">
        <w:rPr>
          <w:rStyle w:val="libBold2Char"/>
          <w:rtl/>
        </w:rPr>
        <w:t>،</w:t>
      </w:r>
      <w:r w:rsidRPr="00271E79">
        <w:rPr>
          <w:rStyle w:val="libBold2Char"/>
          <w:rtl/>
        </w:rPr>
        <w:t xml:space="preserve"> وما أغناك عمَّا منعوك</w:t>
      </w:r>
      <w:r w:rsidR="00EC07E3">
        <w:rPr>
          <w:rStyle w:val="libBold2Char"/>
          <w:rtl/>
        </w:rPr>
        <w:t>!</w:t>
      </w:r>
      <w:r w:rsidRPr="001B23CE">
        <w:rPr>
          <w:rtl/>
        </w:rPr>
        <w:t xml:space="preserve"> </w:t>
      </w:r>
    </w:p>
    <w:p w:rsidR="001B23CE" w:rsidRPr="00A9273A" w:rsidRDefault="001B23CE" w:rsidP="001B23CE">
      <w:pPr>
        <w:pStyle w:val="libNormal"/>
      </w:pPr>
      <w:r w:rsidRPr="001B23CE">
        <w:rPr>
          <w:rtl/>
        </w:rPr>
        <w:t>20</w:t>
      </w:r>
      <w:r w:rsidR="00EC07E3">
        <w:rPr>
          <w:rtl/>
        </w:rPr>
        <w:t xml:space="preserve"> - </w:t>
      </w:r>
      <w:r w:rsidRPr="00271E79">
        <w:rPr>
          <w:rStyle w:val="libBold2Char"/>
          <w:rtl/>
        </w:rPr>
        <w:t>إن لسان المؤمن من وراء قلبه</w:t>
      </w:r>
      <w:r w:rsidR="00EC07E3">
        <w:rPr>
          <w:rStyle w:val="libBold2Char"/>
          <w:rtl/>
        </w:rPr>
        <w:t>،</w:t>
      </w:r>
      <w:r w:rsidRPr="00271E79">
        <w:rPr>
          <w:rStyle w:val="libBold2Char"/>
          <w:rtl/>
        </w:rPr>
        <w:t xml:space="preserve"> وإن قلب المنافق من وراء لسانه</w:t>
      </w:r>
      <w:r w:rsidR="00EC07E3">
        <w:rPr>
          <w:rStyle w:val="libBold2Char"/>
          <w:rtl/>
        </w:rPr>
        <w:t>؛</w:t>
      </w:r>
      <w:r w:rsidRPr="00271E79">
        <w:rPr>
          <w:rStyle w:val="libBold2Char"/>
          <w:rtl/>
        </w:rPr>
        <w:t xml:space="preserve"> لأن المؤمن إذا أراد أن يتكلم بكلامٍ تدبَّره في نفسه</w:t>
      </w:r>
      <w:r w:rsidR="00EC07E3">
        <w:rPr>
          <w:rStyle w:val="libBold2Char"/>
          <w:rtl/>
        </w:rPr>
        <w:t>،</w:t>
      </w:r>
      <w:r w:rsidRPr="00271E79">
        <w:rPr>
          <w:rStyle w:val="libBold2Char"/>
          <w:rtl/>
        </w:rPr>
        <w:t xml:space="preserve"> فإن كان خيراً أبداه</w:t>
      </w:r>
      <w:r w:rsidR="00EC07E3">
        <w:rPr>
          <w:rStyle w:val="libBold2Char"/>
          <w:rtl/>
        </w:rPr>
        <w:t>،</w:t>
      </w:r>
      <w:r w:rsidRPr="00271E79">
        <w:rPr>
          <w:rStyle w:val="libBold2Char"/>
          <w:rtl/>
        </w:rPr>
        <w:t xml:space="preserve"> وإن كان شراً واراه</w:t>
      </w:r>
      <w:r w:rsidR="00EC07E3">
        <w:rPr>
          <w:rStyle w:val="libBold2Char"/>
          <w:rtl/>
        </w:rPr>
        <w:t>.</w:t>
      </w:r>
      <w:r w:rsidRPr="00271E79">
        <w:rPr>
          <w:rStyle w:val="libBold2Char"/>
          <w:rtl/>
        </w:rPr>
        <w:t xml:space="preserve"> وإن المنافق يتكلم بما أتى على لسانه</w:t>
      </w:r>
      <w:r w:rsidR="00EC07E3">
        <w:rPr>
          <w:rStyle w:val="libBold2Char"/>
          <w:rtl/>
        </w:rPr>
        <w:t>،</w:t>
      </w:r>
      <w:r w:rsidRPr="00271E79">
        <w:rPr>
          <w:rStyle w:val="libBold2Char"/>
          <w:rtl/>
        </w:rPr>
        <w:t xml:space="preserve"> لا يدري ماذا له وماذا عليه</w:t>
      </w:r>
      <w:r w:rsidR="00EC07E3">
        <w:rPr>
          <w:rtl/>
        </w:rPr>
        <w:t>.</w:t>
      </w:r>
      <w:r w:rsidRPr="001B23CE">
        <w:rPr>
          <w:rtl/>
        </w:rPr>
        <w:t xml:space="preserve"> </w:t>
      </w:r>
    </w:p>
    <w:p w:rsidR="001B23CE" w:rsidRPr="00A9273A" w:rsidRDefault="001B23CE" w:rsidP="001B23CE">
      <w:pPr>
        <w:pStyle w:val="libNormal"/>
      </w:pPr>
      <w:r w:rsidRPr="001B23CE">
        <w:rPr>
          <w:rtl/>
        </w:rPr>
        <w:t>21</w:t>
      </w:r>
      <w:r w:rsidR="00EC07E3">
        <w:rPr>
          <w:rtl/>
        </w:rPr>
        <w:t xml:space="preserve"> - </w:t>
      </w:r>
      <w:r w:rsidRPr="00271E79">
        <w:rPr>
          <w:rStyle w:val="libBold2Char"/>
          <w:rtl/>
        </w:rPr>
        <w:t>والله ما معاوية بأدهى مني</w:t>
      </w:r>
      <w:r w:rsidR="00EC07E3">
        <w:rPr>
          <w:rStyle w:val="libBold2Char"/>
          <w:rtl/>
        </w:rPr>
        <w:t>،</w:t>
      </w:r>
      <w:r w:rsidRPr="00271E79">
        <w:rPr>
          <w:rStyle w:val="libBold2Char"/>
          <w:rtl/>
        </w:rPr>
        <w:t xml:space="preserve"> ولكنَّه يغدر ويفجر</w:t>
      </w:r>
      <w:r w:rsidR="00EC07E3">
        <w:rPr>
          <w:rtl/>
        </w:rPr>
        <w:t>.</w:t>
      </w:r>
    </w:p>
    <w:p w:rsidR="001B23CE" w:rsidRPr="00A9273A" w:rsidRDefault="001B23CE" w:rsidP="001B23CE">
      <w:pPr>
        <w:pStyle w:val="libNormal"/>
      </w:pPr>
      <w:r w:rsidRPr="00A9273A">
        <w:rPr>
          <w:rtl/>
        </w:rPr>
        <w:t>22</w:t>
      </w:r>
      <w:r w:rsidR="00EC07E3">
        <w:rPr>
          <w:rtl/>
        </w:rPr>
        <w:t xml:space="preserve"> - </w:t>
      </w:r>
      <w:r w:rsidRPr="00A9273A">
        <w:rPr>
          <w:rtl/>
        </w:rPr>
        <w:t>ومن وصية له للحسن كتبها إليه بحاضرين من صفين</w:t>
      </w:r>
      <w:r w:rsidR="00EC07E3">
        <w:rPr>
          <w:rtl/>
        </w:rPr>
        <w:t>:</w:t>
      </w:r>
      <w:r w:rsidRPr="00A9273A">
        <w:rPr>
          <w:rtl/>
        </w:rPr>
        <w:t xml:space="preserve"> </w:t>
      </w:r>
    </w:p>
    <w:p w:rsidR="001B23CE" w:rsidRPr="00271E79" w:rsidRDefault="001B23CE" w:rsidP="00271E79">
      <w:pPr>
        <w:pStyle w:val="libBold2"/>
      </w:pPr>
      <w:r w:rsidRPr="00A9273A">
        <w:rPr>
          <w:rtl/>
        </w:rPr>
        <w:t>من الوالد الْفَانِ</w:t>
      </w:r>
      <w:r w:rsidR="00EC07E3">
        <w:rPr>
          <w:rtl/>
        </w:rPr>
        <w:t>.</w:t>
      </w:r>
      <w:r w:rsidRPr="00A9273A">
        <w:rPr>
          <w:rtl/>
        </w:rPr>
        <w:t>. المستسلم للدهر</w:t>
      </w:r>
      <w:r w:rsidR="00EC07E3">
        <w:rPr>
          <w:rtl/>
        </w:rPr>
        <w:t>.</w:t>
      </w:r>
      <w:r w:rsidRPr="00A9273A">
        <w:rPr>
          <w:rtl/>
        </w:rPr>
        <w:t>.. إلى المولود المؤمِّل ما لا يُدرك</w:t>
      </w:r>
      <w:r w:rsidR="00EC07E3">
        <w:rPr>
          <w:rtl/>
        </w:rPr>
        <w:t>،</w:t>
      </w:r>
      <w:r w:rsidRPr="00A9273A">
        <w:rPr>
          <w:rtl/>
        </w:rPr>
        <w:t xml:space="preserve"> السالك سبيل من قد هلك</w:t>
      </w:r>
      <w:r w:rsidR="00EC07E3">
        <w:rPr>
          <w:rtl/>
        </w:rPr>
        <w:t>.</w:t>
      </w:r>
      <w:r w:rsidRPr="00A9273A">
        <w:rPr>
          <w:rtl/>
        </w:rPr>
        <w:t>. تاجر الغرور</w:t>
      </w:r>
      <w:r w:rsidR="00EC07E3">
        <w:rPr>
          <w:rtl/>
        </w:rPr>
        <w:t>،</w:t>
      </w:r>
      <w:r w:rsidRPr="00A9273A">
        <w:rPr>
          <w:rtl/>
        </w:rPr>
        <w:t xml:space="preserve"> وغريم المنايا</w:t>
      </w:r>
      <w:r w:rsidR="00EC07E3">
        <w:rPr>
          <w:rtl/>
        </w:rPr>
        <w:t>.</w:t>
      </w:r>
      <w:r w:rsidRPr="00A9273A">
        <w:rPr>
          <w:rtl/>
        </w:rPr>
        <w:t>. وصريع الشهوات</w:t>
      </w:r>
      <w:r w:rsidR="00EC07E3">
        <w:rPr>
          <w:rtl/>
        </w:rPr>
        <w:t>.</w:t>
      </w:r>
      <w:r w:rsidRPr="00A9273A">
        <w:rPr>
          <w:rtl/>
        </w:rPr>
        <w:t xml:space="preserve"> أوصيك بتقوى الله أي بُني ولزوم أمره</w:t>
      </w:r>
      <w:r w:rsidR="00EC07E3">
        <w:rPr>
          <w:rtl/>
        </w:rPr>
        <w:t>.</w:t>
      </w:r>
      <w:r w:rsidRPr="00A9273A">
        <w:rPr>
          <w:rtl/>
        </w:rPr>
        <w:t xml:space="preserve"> وأمُرْ بالمعروف تكن من أهله</w:t>
      </w:r>
      <w:r w:rsidR="00EC07E3">
        <w:rPr>
          <w:rtl/>
        </w:rPr>
        <w:t>،</w:t>
      </w:r>
      <w:r w:rsidRPr="00A9273A">
        <w:rPr>
          <w:rtl/>
        </w:rPr>
        <w:t xml:space="preserve"> وأنْكِر المنكر بيدك ولسانك</w:t>
      </w:r>
      <w:r w:rsidR="00EC07E3">
        <w:rPr>
          <w:rtl/>
        </w:rPr>
        <w:t>.</w:t>
      </w:r>
      <w:r w:rsidRPr="00A9273A">
        <w:rPr>
          <w:rtl/>
        </w:rPr>
        <w:t>. ولا تأخذك في الله لومة لائم</w:t>
      </w:r>
      <w:r w:rsidR="00EC07E3">
        <w:rPr>
          <w:rtl/>
        </w:rPr>
        <w:t>.</w:t>
      </w:r>
      <w:r w:rsidRPr="00A9273A">
        <w:rPr>
          <w:rtl/>
        </w:rPr>
        <w:t>. وخض الغمرات للحق حيث كان</w:t>
      </w:r>
      <w:r w:rsidR="00EC07E3">
        <w:rPr>
          <w:rtl/>
        </w:rPr>
        <w:t>.</w:t>
      </w:r>
      <w:r w:rsidRPr="00A9273A">
        <w:rPr>
          <w:rtl/>
        </w:rPr>
        <w:t xml:space="preserve"> وتفقه في الدين</w:t>
      </w:r>
      <w:r w:rsidR="00EC07E3">
        <w:rPr>
          <w:rtl/>
        </w:rPr>
        <w:t>.</w:t>
      </w:r>
      <w:r w:rsidRPr="00A9273A">
        <w:rPr>
          <w:rtl/>
        </w:rPr>
        <w:t xml:space="preserve"> وعوِّد نفسك التصبّر على المكروه</w:t>
      </w:r>
      <w:r w:rsidR="00EC07E3">
        <w:rPr>
          <w:rtl/>
        </w:rPr>
        <w:t>.</w:t>
      </w:r>
      <w:r w:rsidRPr="00A9273A">
        <w:rPr>
          <w:rtl/>
        </w:rPr>
        <w:t xml:space="preserve"> وأخلص في المسألة لربك</w:t>
      </w:r>
      <w:r w:rsidR="00EC07E3">
        <w:rPr>
          <w:rtl/>
        </w:rPr>
        <w:t>.</w:t>
      </w:r>
      <w:r w:rsidRPr="00A9273A">
        <w:rPr>
          <w:rtl/>
        </w:rPr>
        <w:t>.</w:t>
      </w:r>
      <w:r w:rsidR="00EC07E3">
        <w:rPr>
          <w:rtl/>
        </w:rPr>
        <w:t>.</w:t>
      </w:r>
      <w:r w:rsidRPr="00A9273A">
        <w:rPr>
          <w:rtl/>
        </w:rPr>
        <w:t xml:space="preserve"> واعلم</w:t>
      </w:r>
      <w:r w:rsidR="00EC07E3">
        <w:rPr>
          <w:rtl/>
        </w:rPr>
        <w:t>:</w:t>
      </w:r>
      <w:r w:rsidRPr="00A9273A">
        <w:rPr>
          <w:rtl/>
        </w:rPr>
        <w:t xml:space="preserve"> أنه لا خير في علم لا ينفع</w:t>
      </w:r>
      <w:r w:rsidR="00EC07E3">
        <w:rPr>
          <w:rtl/>
        </w:rPr>
        <w:t>،</w:t>
      </w:r>
      <w:r w:rsidRPr="00A9273A">
        <w:rPr>
          <w:rtl/>
        </w:rPr>
        <w:t xml:space="preserve"> ولا ينتفع بعلم لا يحق تعلمه</w:t>
      </w:r>
      <w:r w:rsidR="00EC07E3">
        <w:rPr>
          <w:rtl/>
        </w:rPr>
        <w:t>.</w:t>
      </w:r>
      <w:r w:rsidRPr="00A9273A">
        <w:rPr>
          <w:rtl/>
        </w:rPr>
        <w:t xml:space="preserve">. </w:t>
      </w:r>
    </w:p>
    <w:p w:rsidR="001B23CE" w:rsidRDefault="001B23CE" w:rsidP="001B23CE">
      <w:pPr>
        <w:pStyle w:val="libNormal"/>
        <w:rPr>
          <w:rtl/>
        </w:rPr>
      </w:pPr>
      <w:r>
        <w:rPr>
          <w:rtl/>
        </w:rPr>
        <w:br w:type="page"/>
      </w:r>
    </w:p>
    <w:p w:rsidR="001B23CE" w:rsidRPr="00271E79" w:rsidRDefault="001B23CE" w:rsidP="00271E79">
      <w:pPr>
        <w:pStyle w:val="libBold2"/>
      </w:pPr>
      <w:r w:rsidRPr="00A9273A">
        <w:rPr>
          <w:rtl/>
        </w:rPr>
        <w:lastRenderedPageBreak/>
        <w:t>أي بُني</w:t>
      </w:r>
      <w:r w:rsidR="00EC07E3">
        <w:rPr>
          <w:rtl/>
        </w:rPr>
        <w:t>:</w:t>
      </w:r>
      <w:r w:rsidRPr="00A9273A">
        <w:rPr>
          <w:rtl/>
        </w:rPr>
        <w:t xml:space="preserve"> إني وإن لم أكنُ عمرَّت عمر من كان قبلي</w:t>
      </w:r>
      <w:r w:rsidR="00EC07E3">
        <w:rPr>
          <w:rtl/>
        </w:rPr>
        <w:t>،</w:t>
      </w:r>
      <w:r w:rsidRPr="00A9273A">
        <w:rPr>
          <w:rtl/>
        </w:rPr>
        <w:t xml:space="preserve"> فقد نظرتُ في أعمالهم</w:t>
      </w:r>
      <w:r w:rsidR="00EC07E3">
        <w:rPr>
          <w:rtl/>
        </w:rPr>
        <w:t>،</w:t>
      </w:r>
      <w:r w:rsidRPr="00A9273A">
        <w:rPr>
          <w:rtl/>
        </w:rPr>
        <w:t xml:space="preserve"> وفكرَّتُ في أخبارهم</w:t>
      </w:r>
      <w:r w:rsidR="00EC07E3">
        <w:rPr>
          <w:rtl/>
        </w:rPr>
        <w:t>،</w:t>
      </w:r>
      <w:r w:rsidRPr="00A9273A">
        <w:rPr>
          <w:rtl/>
        </w:rPr>
        <w:t xml:space="preserve"> وسرتُ في آثارهم حتى عدت كأحدهم</w:t>
      </w:r>
      <w:r w:rsidR="00EC07E3">
        <w:rPr>
          <w:rtl/>
        </w:rPr>
        <w:t>،</w:t>
      </w:r>
      <w:r w:rsidRPr="00A9273A">
        <w:rPr>
          <w:rtl/>
        </w:rPr>
        <w:t xml:space="preserve"> بل كأني بما انتهى إلى من أمورهم قد عمَّرتُ مع أوَّلهم إلى آخرهم</w:t>
      </w:r>
      <w:r w:rsidR="00EC07E3">
        <w:rPr>
          <w:rtl/>
        </w:rPr>
        <w:t>،</w:t>
      </w:r>
      <w:r w:rsidRPr="00A9273A">
        <w:rPr>
          <w:rtl/>
        </w:rPr>
        <w:t xml:space="preserve"> فعرفت صفو ذلك من كدره</w:t>
      </w:r>
      <w:r w:rsidR="00EC07E3">
        <w:rPr>
          <w:rtl/>
        </w:rPr>
        <w:t>،</w:t>
      </w:r>
      <w:r w:rsidRPr="00A9273A">
        <w:rPr>
          <w:rtl/>
        </w:rPr>
        <w:t xml:space="preserve"> ونفعه من ضرره</w:t>
      </w:r>
      <w:r w:rsidR="00EC07E3">
        <w:rPr>
          <w:rtl/>
        </w:rPr>
        <w:t>.</w:t>
      </w:r>
      <w:r w:rsidRPr="00A9273A">
        <w:rPr>
          <w:rtl/>
        </w:rPr>
        <w:t xml:space="preserve"> اعلم يا بني أن أحب ما أنت آخذ به وصيتي تقوى الله والاقتصار على ما فرضه الله عليك</w:t>
      </w:r>
      <w:r w:rsidR="00EC07E3">
        <w:rPr>
          <w:rtl/>
        </w:rPr>
        <w:t>.</w:t>
      </w:r>
      <w:r w:rsidRPr="00A9273A">
        <w:rPr>
          <w:rtl/>
        </w:rPr>
        <w:t xml:space="preserve"> </w:t>
      </w:r>
    </w:p>
    <w:p w:rsidR="001B23CE" w:rsidRPr="00271E79" w:rsidRDefault="001B23CE" w:rsidP="00271E79">
      <w:pPr>
        <w:pStyle w:val="libBold2"/>
      </w:pPr>
      <w:r w:rsidRPr="00A9273A">
        <w:rPr>
          <w:rtl/>
        </w:rPr>
        <w:t>يا بني</w:t>
      </w:r>
      <w:r w:rsidR="00EC07E3">
        <w:rPr>
          <w:rtl/>
        </w:rPr>
        <w:t>،</w:t>
      </w:r>
      <w:r w:rsidRPr="00A9273A">
        <w:rPr>
          <w:rtl/>
        </w:rPr>
        <w:t xml:space="preserve"> اجعل من نفسك ميزاناً فيما بينك وبين غيرك</w:t>
      </w:r>
      <w:r w:rsidR="00EC07E3">
        <w:rPr>
          <w:rtl/>
        </w:rPr>
        <w:t>،</w:t>
      </w:r>
      <w:r w:rsidRPr="00A9273A">
        <w:rPr>
          <w:rtl/>
        </w:rPr>
        <w:t xml:space="preserve"> فأحبب لغيرك ما تحب لنفسك</w:t>
      </w:r>
      <w:r w:rsidR="00EC07E3">
        <w:rPr>
          <w:rtl/>
        </w:rPr>
        <w:t>،</w:t>
      </w:r>
      <w:r w:rsidRPr="00A9273A">
        <w:rPr>
          <w:rtl/>
        </w:rPr>
        <w:t xml:space="preserve"> أو اكره له ما تكره لها</w:t>
      </w:r>
      <w:r w:rsidR="00EC07E3">
        <w:rPr>
          <w:rtl/>
        </w:rPr>
        <w:t>.</w:t>
      </w:r>
      <w:r w:rsidRPr="00A9273A">
        <w:rPr>
          <w:rtl/>
        </w:rPr>
        <w:t xml:space="preserve"> ولا تظلم كما لا تحب أن تُظلَم</w:t>
      </w:r>
      <w:r w:rsidR="00EC07E3">
        <w:rPr>
          <w:rtl/>
        </w:rPr>
        <w:t>.</w:t>
      </w:r>
      <w:r w:rsidRPr="00A9273A">
        <w:rPr>
          <w:rtl/>
        </w:rPr>
        <w:t xml:space="preserve"> وأحسن كما تحب أن يحسن إليك</w:t>
      </w:r>
      <w:r w:rsidR="00EC07E3">
        <w:rPr>
          <w:rtl/>
        </w:rPr>
        <w:t>.</w:t>
      </w:r>
      <w:r w:rsidRPr="00A9273A">
        <w:rPr>
          <w:rtl/>
        </w:rPr>
        <w:t xml:space="preserve"> واستقبح من نفسك ما تستقبحه من غيرك</w:t>
      </w:r>
      <w:r w:rsidR="00EC07E3">
        <w:rPr>
          <w:rtl/>
        </w:rPr>
        <w:t>.</w:t>
      </w:r>
      <w:r w:rsidRPr="00A9273A">
        <w:rPr>
          <w:rtl/>
        </w:rPr>
        <w:t xml:space="preserve"> وارضَ من الناس بما ترضاه لهم من نفسك</w:t>
      </w:r>
      <w:r w:rsidR="00EC07E3">
        <w:rPr>
          <w:rtl/>
        </w:rPr>
        <w:t>،</w:t>
      </w:r>
      <w:r w:rsidRPr="00A9273A">
        <w:rPr>
          <w:rtl/>
        </w:rPr>
        <w:t xml:space="preserve"> ولا تقل ما لا تعلم وإن قَّل ما تعلم</w:t>
      </w:r>
      <w:r w:rsidR="00EC07E3">
        <w:rPr>
          <w:rtl/>
        </w:rPr>
        <w:t>.</w:t>
      </w:r>
      <w:r w:rsidRPr="00A9273A">
        <w:rPr>
          <w:rtl/>
        </w:rPr>
        <w:t xml:space="preserve"> </w:t>
      </w:r>
    </w:p>
    <w:p w:rsidR="001B23CE" w:rsidRPr="00271E79" w:rsidRDefault="001B23CE" w:rsidP="00271E79">
      <w:pPr>
        <w:pStyle w:val="libBold2"/>
      </w:pPr>
      <w:r w:rsidRPr="00A9273A">
        <w:rPr>
          <w:rtl/>
        </w:rPr>
        <w:t>واعلم أنك إنما خلقت للآخرة لا للدنيا</w:t>
      </w:r>
      <w:r w:rsidR="00EC07E3">
        <w:rPr>
          <w:rtl/>
        </w:rPr>
        <w:t>.</w:t>
      </w:r>
      <w:r w:rsidRPr="00A9273A">
        <w:rPr>
          <w:rtl/>
        </w:rPr>
        <w:t>. وأنت طريد الموت الذي لا ينجو منه هارب</w:t>
      </w:r>
      <w:r w:rsidR="00EC07E3">
        <w:rPr>
          <w:rtl/>
        </w:rPr>
        <w:t>.</w:t>
      </w:r>
      <w:r w:rsidRPr="00A9273A">
        <w:rPr>
          <w:rtl/>
        </w:rPr>
        <w:t>. فكن منه على حذر أن يدركك وأنت على حالة سيئة</w:t>
      </w:r>
      <w:r w:rsidR="00EC07E3">
        <w:rPr>
          <w:rtl/>
        </w:rPr>
        <w:t>.</w:t>
      </w:r>
      <w:r w:rsidRPr="00A9273A">
        <w:rPr>
          <w:rtl/>
        </w:rPr>
        <w:t xml:space="preserve"> وإياك أن تغتر بما ترى من إخلاد أهل الدنيا إليها وتكالبهم عليها</w:t>
      </w:r>
      <w:r w:rsidR="00EC07E3">
        <w:rPr>
          <w:rtl/>
        </w:rPr>
        <w:t>.</w:t>
      </w:r>
      <w:r w:rsidRPr="00A9273A">
        <w:rPr>
          <w:rtl/>
        </w:rPr>
        <w:t>. فإنما أهلها كلاب عاوية وسباع ضارية يهر بعضها على بعض ويأكل عزيزها ذليلها</w:t>
      </w:r>
      <w:r w:rsidR="00EC07E3">
        <w:rPr>
          <w:rtl/>
        </w:rPr>
        <w:t>.</w:t>
      </w:r>
      <w:r w:rsidRPr="00A9273A">
        <w:rPr>
          <w:rtl/>
        </w:rPr>
        <w:t>. سلكت بهم الدنيا طريق العمى</w:t>
      </w:r>
      <w:r w:rsidR="00EC07E3">
        <w:rPr>
          <w:rtl/>
        </w:rPr>
        <w:t>،</w:t>
      </w:r>
      <w:r w:rsidRPr="00A9273A">
        <w:rPr>
          <w:rtl/>
        </w:rPr>
        <w:t xml:space="preserve"> فتاهوا في حيرتها</w:t>
      </w:r>
      <w:r w:rsidR="00EC07E3">
        <w:rPr>
          <w:rtl/>
        </w:rPr>
        <w:t>.</w:t>
      </w:r>
      <w:r w:rsidRPr="00A9273A">
        <w:rPr>
          <w:rtl/>
        </w:rPr>
        <w:t>. ونسوا ما وراءها</w:t>
      </w:r>
      <w:r w:rsidR="00EC07E3">
        <w:rPr>
          <w:rtl/>
        </w:rPr>
        <w:t>.</w:t>
      </w:r>
      <w:r w:rsidRPr="00A9273A">
        <w:rPr>
          <w:rtl/>
        </w:rPr>
        <w:t xml:space="preserve"> </w:t>
      </w:r>
    </w:p>
    <w:p w:rsidR="001B23CE" w:rsidRPr="00271E79" w:rsidRDefault="001B23CE" w:rsidP="00271E79">
      <w:pPr>
        <w:pStyle w:val="libBold2"/>
      </w:pPr>
      <w:r w:rsidRPr="00A9273A">
        <w:rPr>
          <w:rtl/>
        </w:rPr>
        <w:t>واعلم يا بني أن من كانت مطيته الليل والنهار فإنه يسار به وإن كان واقفاً</w:t>
      </w:r>
      <w:r w:rsidR="00EC07E3">
        <w:rPr>
          <w:rtl/>
        </w:rPr>
        <w:t>.</w:t>
      </w:r>
      <w:r w:rsidRPr="00A9273A">
        <w:rPr>
          <w:rtl/>
        </w:rPr>
        <w:t>. وأكرم نفسك عن كل دنية وإن ساقتك إليه الرغائب</w:t>
      </w:r>
      <w:r w:rsidR="00EC07E3">
        <w:rPr>
          <w:rtl/>
        </w:rPr>
        <w:t>.</w:t>
      </w:r>
      <w:r w:rsidRPr="00A9273A">
        <w:rPr>
          <w:rtl/>
        </w:rPr>
        <w:t>.. وما خيرُ خيرٍ لا ينال إلا بشر</w:t>
      </w:r>
      <w:r w:rsidR="00EC07E3">
        <w:rPr>
          <w:rtl/>
        </w:rPr>
        <w:t>؟</w:t>
      </w:r>
      <w:r w:rsidRPr="00A9273A">
        <w:rPr>
          <w:rtl/>
        </w:rPr>
        <w:t>! ويُسرٍ لا ينال إلا بعسر</w:t>
      </w:r>
      <w:r w:rsidR="00EC07E3">
        <w:rPr>
          <w:rtl/>
        </w:rPr>
        <w:t>؟</w:t>
      </w:r>
      <w:r w:rsidRPr="00A9273A">
        <w:rPr>
          <w:rtl/>
        </w:rPr>
        <w:t>!</w:t>
      </w:r>
      <w:r w:rsidR="00EC07E3">
        <w:rPr>
          <w:rtl/>
        </w:rPr>
        <w:t>.</w:t>
      </w:r>
      <w:r w:rsidRPr="00A9273A">
        <w:rPr>
          <w:rtl/>
        </w:rPr>
        <w:t>. وتلافيك ما فرط من صمتك أيسر من إدراكك ما فات من منطقك</w:t>
      </w:r>
      <w:r w:rsidR="00EC07E3">
        <w:rPr>
          <w:rtl/>
        </w:rPr>
        <w:t>.</w:t>
      </w:r>
      <w:r w:rsidRPr="00A9273A">
        <w:rPr>
          <w:rtl/>
        </w:rPr>
        <w:t>. والحرفة مع العفة خير من الغنى مع الفجور</w:t>
      </w:r>
      <w:r w:rsidR="00EC07E3">
        <w:rPr>
          <w:rtl/>
        </w:rPr>
        <w:t>.</w:t>
      </w:r>
      <w:r w:rsidRPr="00A9273A">
        <w:rPr>
          <w:rtl/>
        </w:rPr>
        <w:t xml:space="preserve"> </w:t>
      </w:r>
    </w:p>
    <w:p w:rsidR="001B23CE" w:rsidRPr="00271E79" w:rsidRDefault="001B23CE" w:rsidP="00271E79">
      <w:pPr>
        <w:pStyle w:val="libBold2"/>
      </w:pPr>
      <w:r w:rsidRPr="00A9273A">
        <w:rPr>
          <w:rtl/>
        </w:rPr>
        <w:t>احْمِل نفسك من أخيك عند صَرْمِه على الصلة</w:t>
      </w:r>
      <w:r w:rsidR="00EC07E3">
        <w:rPr>
          <w:rtl/>
        </w:rPr>
        <w:t>،</w:t>
      </w:r>
      <w:r w:rsidRPr="00A9273A">
        <w:rPr>
          <w:rtl/>
        </w:rPr>
        <w:t xml:space="preserve"> وعند صدوده على اللطف والمقاربة</w:t>
      </w:r>
      <w:r w:rsidR="00EC07E3">
        <w:rPr>
          <w:rtl/>
        </w:rPr>
        <w:t>.</w:t>
      </w:r>
      <w:r w:rsidRPr="00A9273A">
        <w:rPr>
          <w:rtl/>
        </w:rPr>
        <w:t>. وعند جُرْمِه على العُذْر</w:t>
      </w:r>
      <w:r w:rsidR="00EC07E3">
        <w:rPr>
          <w:rtl/>
        </w:rPr>
        <w:t>،</w:t>
      </w:r>
      <w:r w:rsidRPr="00A9273A">
        <w:rPr>
          <w:rtl/>
        </w:rPr>
        <w:t xml:space="preserve"> حتى كأنك له عبد</w:t>
      </w:r>
      <w:r w:rsidR="00EC07E3">
        <w:rPr>
          <w:rtl/>
        </w:rPr>
        <w:t>.</w:t>
      </w:r>
      <w:r w:rsidRPr="00A9273A">
        <w:rPr>
          <w:rtl/>
        </w:rPr>
        <w:t>. وإيَّاك أن تضع ذلك في غير موضعه</w:t>
      </w:r>
      <w:r w:rsidR="00EC07E3">
        <w:rPr>
          <w:rtl/>
        </w:rPr>
        <w:t>.</w:t>
      </w:r>
      <w:r w:rsidRPr="00A9273A">
        <w:rPr>
          <w:rtl/>
        </w:rPr>
        <w:t xml:space="preserve">. </w:t>
      </w:r>
    </w:p>
    <w:p w:rsidR="001B23CE" w:rsidRPr="00271E79" w:rsidRDefault="001B23CE" w:rsidP="00271E79">
      <w:pPr>
        <w:pStyle w:val="libBold2"/>
      </w:pPr>
      <w:r w:rsidRPr="00A9273A">
        <w:rPr>
          <w:rtl/>
        </w:rPr>
        <w:t>لا تتخذ من عدو صديقك صديقاً</w:t>
      </w:r>
      <w:r w:rsidR="00EC07E3">
        <w:rPr>
          <w:rtl/>
        </w:rPr>
        <w:t>،</w:t>
      </w:r>
      <w:r w:rsidRPr="00A9273A">
        <w:rPr>
          <w:rtl/>
        </w:rPr>
        <w:t xml:space="preserve"> فتعادي صديقك</w:t>
      </w:r>
      <w:r w:rsidR="00EC07E3">
        <w:rPr>
          <w:rtl/>
        </w:rPr>
        <w:t>،</w:t>
      </w:r>
      <w:r w:rsidRPr="00A9273A">
        <w:rPr>
          <w:rtl/>
        </w:rPr>
        <w:t xml:space="preserve"> وامْحَضْ أخاك النصيحة حسنة كانت أم قبيحة</w:t>
      </w:r>
      <w:r w:rsidR="00EC07E3">
        <w:rPr>
          <w:rtl/>
        </w:rPr>
        <w:t>.</w:t>
      </w:r>
      <w:r w:rsidRPr="00A9273A">
        <w:rPr>
          <w:rtl/>
        </w:rPr>
        <w:t xml:space="preserve"> ولِنْ لمَن غالظك فإنه يوشك أن يلين لك</w:t>
      </w:r>
      <w:r w:rsidR="00EC07E3">
        <w:rPr>
          <w:rtl/>
        </w:rPr>
        <w:t>.</w:t>
      </w:r>
      <w:r w:rsidRPr="00A9273A">
        <w:rPr>
          <w:rtl/>
        </w:rPr>
        <w:t xml:space="preserve"> </w:t>
      </w:r>
    </w:p>
    <w:p w:rsidR="001B23CE" w:rsidRDefault="001B23CE" w:rsidP="001B23CE">
      <w:pPr>
        <w:pStyle w:val="libNormal"/>
        <w:rPr>
          <w:rtl/>
        </w:rPr>
      </w:pPr>
      <w:r>
        <w:rPr>
          <w:rtl/>
        </w:rPr>
        <w:br w:type="page"/>
      </w:r>
    </w:p>
    <w:p w:rsidR="001B23CE" w:rsidRPr="00271E79" w:rsidRDefault="001B23CE" w:rsidP="00271E79">
      <w:pPr>
        <w:pStyle w:val="libBold2"/>
      </w:pPr>
      <w:r w:rsidRPr="00A9273A">
        <w:rPr>
          <w:rtl/>
        </w:rPr>
        <w:lastRenderedPageBreak/>
        <w:t>إن أردت قطيعة أخيك فاستبق له من نفسك بقية يرجع إليها إن بدا له ذلك يوماً ما</w:t>
      </w:r>
      <w:r w:rsidR="00EC07E3">
        <w:rPr>
          <w:rtl/>
        </w:rPr>
        <w:t>.</w:t>
      </w:r>
      <w:r w:rsidRPr="00A9273A">
        <w:rPr>
          <w:rtl/>
        </w:rPr>
        <w:t>.</w:t>
      </w:r>
    </w:p>
    <w:p w:rsidR="001B23CE" w:rsidRPr="00271E79" w:rsidRDefault="001B23CE" w:rsidP="00271E79">
      <w:pPr>
        <w:pStyle w:val="libBold2"/>
      </w:pPr>
      <w:r w:rsidRPr="00A9273A">
        <w:rPr>
          <w:rtl/>
        </w:rPr>
        <w:t>ما أقبح الخضوع عند الحاجة والجفاء عند الغنى</w:t>
      </w:r>
      <w:r w:rsidR="00EC07E3">
        <w:rPr>
          <w:rtl/>
        </w:rPr>
        <w:t>.</w:t>
      </w:r>
      <w:r w:rsidRPr="00A9273A">
        <w:rPr>
          <w:rtl/>
        </w:rPr>
        <w:t xml:space="preserve">. </w:t>
      </w:r>
    </w:p>
    <w:p w:rsidR="001B23CE" w:rsidRPr="00A9273A" w:rsidRDefault="001B23CE" w:rsidP="001B23CE">
      <w:pPr>
        <w:pStyle w:val="libNormal"/>
      </w:pPr>
      <w:r w:rsidRPr="00271E79">
        <w:rPr>
          <w:rStyle w:val="libBold2Char"/>
          <w:rtl/>
        </w:rPr>
        <w:t>استدل على ما لم يكن بما قد كان</w:t>
      </w:r>
      <w:r w:rsidR="00EC07E3">
        <w:rPr>
          <w:rStyle w:val="libBold2Char"/>
          <w:rtl/>
        </w:rPr>
        <w:t>،</w:t>
      </w:r>
      <w:r w:rsidRPr="00271E79">
        <w:rPr>
          <w:rStyle w:val="libBold2Char"/>
          <w:rtl/>
        </w:rPr>
        <w:t xml:space="preserve"> فإن الأمور أشباه</w:t>
      </w:r>
      <w:r w:rsidR="00EC07E3">
        <w:rPr>
          <w:rStyle w:val="libBold2Char"/>
          <w:rtl/>
        </w:rPr>
        <w:t>،</w:t>
      </w:r>
      <w:r w:rsidRPr="00271E79">
        <w:rPr>
          <w:rStyle w:val="libBold2Char"/>
          <w:rtl/>
        </w:rPr>
        <w:t xml:space="preserve"> ولا تكوننَّ ممن لا تنفعه العظة إلا إذا بالغت في إيلامه</w:t>
      </w:r>
      <w:r w:rsidR="00EC07E3">
        <w:rPr>
          <w:rStyle w:val="libBold2Char"/>
          <w:rtl/>
        </w:rPr>
        <w:t>،</w:t>
      </w:r>
      <w:r w:rsidRPr="00271E79">
        <w:rPr>
          <w:rStyle w:val="libBold2Char"/>
          <w:rtl/>
        </w:rPr>
        <w:t xml:space="preserve"> فإن العاقل يتَّعظ بالآداب</w:t>
      </w:r>
      <w:r w:rsidR="00EC07E3">
        <w:rPr>
          <w:rStyle w:val="libBold2Char"/>
          <w:rtl/>
        </w:rPr>
        <w:t>،</w:t>
      </w:r>
      <w:r w:rsidRPr="00271E79">
        <w:rPr>
          <w:rStyle w:val="libBold2Char"/>
          <w:rtl/>
        </w:rPr>
        <w:t xml:space="preserve"> والبهائم لا تتعظ إلا بالضرب</w:t>
      </w:r>
      <w:r w:rsidR="00EC07E3">
        <w:rPr>
          <w:rStyle w:val="libBold2Char"/>
          <w:rtl/>
        </w:rPr>
        <w:t>.</w:t>
      </w:r>
    </w:p>
    <w:p w:rsidR="001B23CE" w:rsidRPr="00B92E5F" w:rsidRDefault="00AA524A" w:rsidP="00B92E5F">
      <w:pPr>
        <w:pStyle w:val="Heading3Center"/>
      </w:pPr>
      <w:r w:rsidRPr="00A9273A">
        <w:rPr>
          <w:rtl/>
        </w:rPr>
        <w:t xml:space="preserve"> </w:t>
      </w:r>
      <w:bookmarkStart w:id="45" w:name="_Toc396208370"/>
      <w:r w:rsidR="001B23CE" w:rsidRPr="00A9273A">
        <w:rPr>
          <w:rtl/>
        </w:rPr>
        <w:t>(6</w:t>
      </w:r>
      <w:r w:rsidR="001B23CE">
        <w:rPr>
          <w:rtl/>
        </w:rPr>
        <w:t>)</w:t>
      </w:r>
      <w:bookmarkEnd w:id="45"/>
      <w:r w:rsidR="001B23CE" w:rsidRPr="00A9273A">
        <w:rPr>
          <w:rtl/>
        </w:rPr>
        <w:t xml:space="preserve"> </w:t>
      </w:r>
    </w:p>
    <w:p w:rsidR="001B23CE" w:rsidRPr="00B92E5F" w:rsidRDefault="001B23CE" w:rsidP="00B92E5F">
      <w:pPr>
        <w:pStyle w:val="Heading3Center"/>
      </w:pPr>
      <w:bookmarkStart w:id="46" w:name="22"/>
      <w:bookmarkStart w:id="47" w:name="_Toc396208371"/>
      <w:r w:rsidRPr="00A9273A">
        <w:rPr>
          <w:rtl/>
        </w:rPr>
        <w:t>ما ينطبق عليه من آي الذكر الحكيم</w:t>
      </w:r>
      <w:bookmarkEnd w:id="47"/>
      <w:r w:rsidRPr="00A9273A">
        <w:rPr>
          <w:rtl/>
        </w:rPr>
        <w:t xml:space="preserve"> </w:t>
      </w:r>
      <w:bookmarkEnd w:id="46"/>
    </w:p>
    <w:p w:rsidR="001B23CE" w:rsidRPr="00A9273A" w:rsidRDefault="001B23CE" w:rsidP="001B23CE">
      <w:pPr>
        <w:pStyle w:val="libNormal"/>
      </w:pPr>
      <w:r w:rsidRPr="001B23CE">
        <w:rPr>
          <w:rtl/>
        </w:rPr>
        <w:t>سورة النساء</w:t>
      </w:r>
      <w:r w:rsidR="00EC07E3">
        <w:rPr>
          <w:rtl/>
        </w:rPr>
        <w:t>:</w:t>
      </w:r>
      <w:r w:rsidRPr="001B23CE">
        <w:rPr>
          <w:rtl/>
        </w:rPr>
        <w:t xml:space="preserve"> </w:t>
      </w:r>
      <w:r w:rsidRPr="004321E1">
        <w:rPr>
          <w:rStyle w:val="libAlaemChar"/>
          <w:rtl/>
        </w:rPr>
        <w:t>(</w:t>
      </w:r>
      <w:r w:rsidRPr="001B23CE">
        <w:rPr>
          <w:rStyle w:val="libAieChar"/>
          <w:rtl/>
        </w:rPr>
        <w:t>وَمَنْ يُطِعِ اللَّهَ وَالرَّسُولَ فَأُولَئِكَ مَعَ الَّذِينَ أَنْعَمَ اللَّهُ عَلَيْهِمْ مِنَ النَّبِيِّينَ وَالصِّدِّيقِينَ وَالشُّهَدَاءِ وَالصَّالِحِينَ وَحَسُنَ أُولَئِكَ رَفِيقاً</w:t>
      </w:r>
      <w:r w:rsidRPr="004321E1">
        <w:rPr>
          <w:rStyle w:val="libAlaemChar"/>
          <w:rtl/>
        </w:rPr>
        <w:t>)</w:t>
      </w:r>
      <w:r w:rsidR="00EC07E3">
        <w:rPr>
          <w:rtl/>
        </w:rPr>
        <w:t>.</w:t>
      </w:r>
      <w:r w:rsidRPr="001B23CE">
        <w:rPr>
          <w:rtl/>
        </w:rPr>
        <w:t xml:space="preserve"> </w:t>
      </w:r>
    </w:p>
    <w:p w:rsidR="001B23CE" w:rsidRPr="00A9273A" w:rsidRDefault="001B23CE" w:rsidP="001B23CE">
      <w:pPr>
        <w:pStyle w:val="libNormal"/>
      </w:pPr>
      <w:r w:rsidRPr="001B23CE">
        <w:rPr>
          <w:rtl/>
        </w:rPr>
        <w:t>سورة فُصِّلت</w:t>
      </w:r>
      <w:r w:rsidR="00EC07E3">
        <w:rPr>
          <w:rtl/>
        </w:rPr>
        <w:t>:</w:t>
      </w:r>
      <w:r w:rsidRPr="001B23CE">
        <w:rPr>
          <w:rtl/>
        </w:rPr>
        <w:t xml:space="preserve"> </w:t>
      </w:r>
      <w:r w:rsidRPr="004321E1">
        <w:rPr>
          <w:rStyle w:val="libAlaemChar"/>
          <w:rtl/>
        </w:rPr>
        <w:t>(</w:t>
      </w:r>
      <w:r w:rsidRPr="001B23CE">
        <w:rPr>
          <w:rStyle w:val="libAieChar"/>
          <w:rtl/>
        </w:rPr>
        <w:t>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أَنْفُسُكُمْ وَلَكُمْ فِيهَا مَا تَدَّعُونَ</w:t>
      </w:r>
      <w:r w:rsidRPr="004321E1">
        <w:rPr>
          <w:rStyle w:val="libAlaemChar"/>
          <w:rtl/>
        </w:rPr>
        <w:t>)</w:t>
      </w:r>
      <w:r w:rsidR="00EC07E3">
        <w:rPr>
          <w:rStyle w:val="libAieChar"/>
          <w:rtl/>
        </w:rPr>
        <w:t>.</w:t>
      </w:r>
      <w:r w:rsidRPr="001B23CE">
        <w:rPr>
          <w:rtl/>
        </w:rPr>
        <w:t xml:space="preserve"> </w:t>
      </w:r>
    </w:p>
    <w:p w:rsidR="001B23CE" w:rsidRPr="00A9273A" w:rsidRDefault="001B23CE" w:rsidP="001B23CE">
      <w:pPr>
        <w:pStyle w:val="libNormal"/>
      </w:pPr>
      <w:r w:rsidRPr="001B23CE">
        <w:rPr>
          <w:rtl/>
        </w:rPr>
        <w:t>سورة المنازعات</w:t>
      </w:r>
      <w:r w:rsidR="00EC07E3">
        <w:rPr>
          <w:rtl/>
        </w:rPr>
        <w:t>:</w:t>
      </w:r>
      <w:r w:rsidRPr="001B23CE">
        <w:rPr>
          <w:rtl/>
        </w:rPr>
        <w:t xml:space="preserve"> </w:t>
      </w:r>
      <w:r w:rsidRPr="004321E1">
        <w:rPr>
          <w:rStyle w:val="libAlaemChar"/>
          <w:rtl/>
        </w:rPr>
        <w:t>(</w:t>
      </w:r>
      <w:r w:rsidRPr="001B23CE">
        <w:rPr>
          <w:rStyle w:val="libAieChar"/>
          <w:rtl/>
        </w:rPr>
        <w:t>وَأَمَّا مَنْ خَافَ مَقَامَ رَبِّهِ وَنَهَى النَّفْسَ عَنِ الْهَوَى * فَإِنَّ الْجَنَّةَ هِيَ الْمَأْوَى</w:t>
      </w:r>
      <w:r w:rsidRPr="004321E1">
        <w:rPr>
          <w:rStyle w:val="libAlaemChar"/>
          <w:rtl/>
        </w:rPr>
        <w:t>)</w:t>
      </w:r>
      <w:r w:rsidR="00EC07E3">
        <w:rPr>
          <w:rtl/>
        </w:rPr>
        <w:t>.</w:t>
      </w:r>
    </w:p>
    <w:p w:rsidR="001B23CE" w:rsidRDefault="001B23CE" w:rsidP="001B23CE">
      <w:pPr>
        <w:pStyle w:val="libNormal"/>
        <w:rPr>
          <w:rtl/>
        </w:rPr>
      </w:pPr>
      <w:r>
        <w:rPr>
          <w:rtl/>
        </w:rPr>
        <w:br w:type="page"/>
      </w:r>
    </w:p>
    <w:p w:rsidR="001B23CE" w:rsidRPr="00AA524A" w:rsidRDefault="001B23CE" w:rsidP="00AA524A">
      <w:pPr>
        <w:pStyle w:val="Heading2Center"/>
      </w:pPr>
      <w:bookmarkStart w:id="48" w:name="23"/>
      <w:bookmarkStart w:id="49" w:name="_Toc396208372"/>
      <w:r w:rsidRPr="00A9273A">
        <w:rPr>
          <w:rtl/>
        </w:rPr>
        <w:lastRenderedPageBreak/>
        <w:t>[ الفصل الثامن</w:t>
      </w:r>
      <w:r w:rsidR="00EC07E3">
        <w:rPr>
          <w:rtl/>
        </w:rPr>
        <w:t>:</w:t>
      </w:r>
      <w:r w:rsidRPr="00A9273A">
        <w:rPr>
          <w:rtl/>
        </w:rPr>
        <w:t xml:space="preserve"> ]</w:t>
      </w:r>
      <w:bookmarkEnd w:id="48"/>
      <w:bookmarkEnd w:id="49"/>
    </w:p>
    <w:p w:rsidR="001B23CE" w:rsidRPr="00AA524A" w:rsidRDefault="001B23CE" w:rsidP="00AA524A">
      <w:pPr>
        <w:pStyle w:val="Heading2Center"/>
      </w:pPr>
      <w:bookmarkStart w:id="50" w:name="_Toc396208373"/>
      <w:r w:rsidRPr="00A9273A">
        <w:rPr>
          <w:rtl/>
        </w:rPr>
        <w:t>نماذج من تصرفات الخليفة الجديد</w:t>
      </w:r>
      <w:bookmarkEnd w:id="50"/>
    </w:p>
    <w:p w:rsidR="001B23CE" w:rsidRPr="00A9273A" w:rsidRDefault="001B23CE" w:rsidP="001B23CE">
      <w:pPr>
        <w:pStyle w:val="libNormal"/>
      </w:pPr>
      <w:r w:rsidRPr="00A9273A">
        <w:rPr>
          <w:rtl/>
        </w:rPr>
        <w:t>لقد مر بنا نماذج من تصرفات معاوية تجاه خصومه وأتباعه معاً</w:t>
      </w:r>
      <w:r w:rsidR="00EC07E3">
        <w:rPr>
          <w:rtl/>
        </w:rPr>
        <w:t>،</w:t>
      </w:r>
      <w:r w:rsidRPr="00A9273A">
        <w:rPr>
          <w:rtl/>
        </w:rPr>
        <w:t xml:space="preserve"> وكان طابع تلك التصرفات</w:t>
      </w:r>
      <w:r w:rsidR="00EC07E3">
        <w:rPr>
          <w:rtl/>
        </w:rPr>
        <w:t xml:space="preserve"> - </w:t>
      </w:r>
      <w:r w:rsidRPr="00A9273A">
        <w:rPr>
          <w:rtl/>
        </w:rPr>
        <w:t>كما لاحظ القارئ</w:t>
      </w:r>
      <w:r w:rsidR="00EC07E3">
        <w:rPr>
          <w:rtl/>
        </w:rPr>
        <w:t xml:space="preserve"> - </w:t>
      </w:r>
      <w:r w:rsidRPr="00A9273A">
        <w:rPr>
          <w:rtl/>
        </w:rPr>
        <w:t>الغدر والإيقاع بالخصوم</w:t>
      </w:r>
      <w:r w:rsidR="00EC07E3">
        <w:rPr>
          <w:rtl/>
        </w:rPr>
        <w:t>،</w:t>
      </w:r>
      <w:r w:rsidRPr="00A9273A">
        <w:rPr>
          <w:rtl/>
        </w:rPr>
        <w:t xml:space="preserve"> وبذل المال وتوزيع المناصب على الأتباع</w:t>
      </w:r>
      <w:r w:rsidR="00EC07E3">
        <w:rPr>
          <w:rtl/>
        </w:rPr>
        <w:t>،</w:t>
      </w:r>
      <w:r w:rsidRPr="00A9273A">
        <w:rPr>
          <w:rtl/>
        </w:rPr>
        <w:t xml:space="preserve"> أي أن سياسة معاوية كانت سياسة وصولية انتهازية تسير على المبدأ القائل</w:t>
      </w:r>
      <w:r w:rsidR="00EC07E3">
        <w:rPr>
          <w:rtl/>
        </w:rPr>
        <w:t>:</w:t>
      </w:r>
      <w:r w:rsidRPr="00A9273A">
        <w:rPr>
          <w:rtl/>
        </w:rPr>
        <w:t xml:space="preserve"> بأن الوسائل تبررها الغايات</w:t>
      </w:r>
      <w:r w:rsidR="00EC07E3">
        <w:rPr>
          <w:rtl/>
        </w:rPr>
        <w:t>،</w:t>
      </w:r>
      <w:r w:rsidRPr="00A9273A">
        <w:rPr>
          <w:rtl/>
        </w:rPr>
        <w:t xml:space="preserve"> ولو كانت الغايات نبيلة عادلة تهدف إلى توزيع العدل الاجتماعي بين الناس لكان هناك مجال أمام الباحث للدفاع عنها</w:t>
      </w:r>
      <w:r w:rsidR="00EC07E3">
        <w:rPr>
          <w:rtl/>
        </w:rPr>
        <w:t>،</w:t>
      </w:r>
      <w:r w:rsidRPr="00A9273A">
        <w:rPr>
          <w:rtl/>
        </w:rPr>
        <w:t xml:space="preserve"> ولكنها</w:t>
      </w:r>
      <w:r w:rsidR="00EC07E3">
        <w:rPr>
          <w:rtl/>
        </w:rPr>
        <w:t xml:space="preserve"> - </w:t>
      </w:r>
      <w:r w:rsidRPr="00A9273A">
        <w:rPr>
          <w:rtl/>
        </w:rPr>
        <w:t>كما رأينا</w:t>
      </w:r>
      <w:r w:rsidR="00EC07E3">
        <w:rPr>
          <w:rtl/>
        </w:rPr>
        <w:t xml:space="preserve"> - </w:t>
      </w:r>
      <w:r w:rsidRPr="00A9273A">
        <w:rPr>
          <w:rtl/>
        </w:rPr>
        <w:t>أهداف شخصية نفعية غرضها الظاهرُ التوصُّل إلى الحكم بمختلف الأساليب والوسائل</w:t>
      </w:r>
      <w:r w:rsidR="00EC07E3">
        <w:rPr>
          <w:rtl/>
        </w:rPr>
        <w:t>.</w:t>
      </w:r>
      <w:r w:rsidRPr="00A9273A">
        <w:rPr>
          <w:rtl/>
        </w:rPr>
        <w:t xml:space="preserve"> وهدفها البعيد تحطيم روح الإسلام والقضاء على مُثُله العليا في السياسة والأخلاق</w:t>
      </w:r>
      <w:r w:rsidR="00EC07E3">
        <w:rPr>
          <w:rtl/>
        </w:rPr>
        <w:t>.</w:t>
      </w:r>
    </w:p>
    <w:p w:rsidR="001B23CE" w:rsidRPr="00A9273A" w:rsidRDefault="001B23CE" w:rsidP="001B23CE">
      <w:pPr>
        <w:pStyle w:val="libNormal"/>
      </w:pPr>
      <w:r w:rsidRPr="00A9273A">
        <w:rPr>
          <w:rtl/>
        </w:rPr>
        <w:t>وقد نجح معاوية</w:t>
      </w:r>
      <w:r w:rsidR="00EC07E3">
        <w:rPr>
          <w:rtl/>
        </w:rPr>
        <w:t xml:space="preserve"> - </w:t>
      </w:r>
      <w:r w:rsidRPr="00A9273A">
        <w:rPr>
          <w:rtl/>
        </w:rPr>
        <w:t>مع الأسف الشديد</w:t>
      </w:r>
      <w:r w:rsidR="00EC07E3">
        <w:rPr>
          <w:rtl/>
        </w:rPr>
        <w:t xml:space="preserve"> - </w:t>
      </w:r>
      <w:r w:rsidRPr="00A9273A">
        <w:rPr>
          <w:rtl/>
        </w:rPr>
        <w:t>فيما كان يتوق إلى التوصُّل إليه</w:t>
      </w:r>
      <w:r w:rsidR="00EC07E3">
        <w:rPr>
          <w:rtl/>
        </w:rPr>
        <w:t>،</w:t>
      </w:r>
      <w:r w:rsidRPr="00A9273A">
        <w:rPr>
          <w:rtl/>
        </w:rPr>
        <w:t xml:space="preserve"> فاستولى على خلافة المسلمين</w:t>
      </w:r>
      <w:r w:rsidR="00EC07E3">
        <w:rPr>
          <w:rtl/>
        </w:rPr>
        <w:t>،</w:t>
      </w:r>
      <w:r w:rsidRPr="00A9273A">
        <w:rPr>
          <w:rtl/>
        </w:rPr>
        <w:t xml:space="preserve"> وسار بها وفق أهوائه ومصالحه</w:t>
      </w:r>
      <w:r w:rsidR="00EC07E3">
        <w:rPr>
          <w:rtl/>
        </w:rPr>
        <w:t>،</w:t>
      </w:r>
      <w:r w:rsidRPr="00A9273A">
        <w:rPr>
          <w:rtl/>
        </w:rPr>
        <w:t xml:space="preserve"> وخلَّف للمسلمين والعرب هذا التراث الاجتماعي البغيض وهذه العصبية الطائفية والقبلية المجرمة التي نكتوي بنارها في الوقت الحاضر</w:t>
      </w:r>
      <w:r w:rsidR="00EC07E3">
        <w:rPr>
          <w:rtl/>
        </w:rPr>
        <w:t>.</w:t>
      </w:r>
      <w:r w:rsidRPr="00A9273A">
        <w:rPr>
          <w:rtl/>
        </w:rPr>
        <w:t xml:space="preserve"> </w:t>
      </w:r>
    </w:p>
    <w:p w:rsidR="001B23CE" w:rsidRPr="00A9273A" w:rsidRDefault="001B23CE" w:rsidP="001B23CE">
      <w:pPr>
        <w:pStyle w:val="libNormal"/>
      </w:pPr>
      <w:r w:rsidRPr="00A9273A">
        <w:rPr>
          <w:rtl/>
        </w:rPr>
        <w:t>وإلى القارئ نماذج أخرى من تصرُّفات ابن أبي سفيان</w:t>
      </w:r>
      <w:r w:rsidR="00EC07E3">
        <w:rPr>
          <w:rtl/>
        </w:rPr>
        <w:t>؛</w:t>
      </w:r>
      <w:r w:rsidRPr="00A9273A">
        <w:rPr>
          <w:rtl/>
        </w:rPr>
        <w:t xml:space="preserve"> سقناها لغرض موازنتها بتصرفات ابن أبي طالب</w:t>
      </w:r>
      <w:r w:rsidR="00EC07E3">
        <w:rPr>
          <w:rtl/>
        </w:rPr>
        <w:t>،</w:t>
      </w:r>
      <w:r w:rsidRPr="00A9273A">
        <w:rPr>
          <w:rtl/>
        </w:rPr>
        <w:t xml:space="preserve"> ليرى القارئ الفرق الكبير بين الرجلين</w:t>
      </w:r>
      <w:r w:rsidR="00EC07E3">
        <w:rPr>
          <w:rtl/>
        </w:rPr>
        <w:t>،</w:t>
      </w:r>
      <w:r w:rsidRPr="00A9273A">
        <w:rPr>
          <w:rtl/>
        </w:rPr>
        <w:t xml:space="preserve"> ومدى التدهور الذي أصاب نظام الحكم في الإسلام</w:t>
      </w:r>
      <w:r w:rsidR="00EC07E3">
        <w:rPr>
          <w:rtl/>
        </w:rPr>
        <w:t>،</w:t>
      </w:r>
      <w:r w:rsidRPr="00A9273A">
        <w:rPr>
          <w:rtl/>
        </w:rPr>
        <w:t xml:space="preserve"> وقديماً قيل</w:t>
      </w:r>
      <w:r w:rsidR="00EC07E3">
        <w:rPr>
          <w:rtl/>
        </w:rPr>
        <w:t>:</w:t>
      </w:r>
      <w:r w:rsidRPr="00A9273A">
        <w:rPr>
          <w:rtl/>
        </w:rPr>
        <w:t xml:space="preserve"> وبضدها تتميز الأشياء</w:t>
      </w:r>
      <w:r w:rsidR="00EC07E3">
        <w:rPr>
          <w:rtl/>
        </w:rPr>
        <w:t>.</w:t>
      </w:r>
    </w:p>
    <w:p w:rsidR="001B23CE" w:rsidRDefault="001B23CE" w:rsidP="001B23CE">
      <w:pPr>
        <w:pStyle w:val="libNormal"/>
        <w:rPr>
          <w:rtl/>
        </w:rPr>
      </w:pPr>
      <w:r>
        <w:rPr>
          <w:rtl/>
        </w:rPr>
        <w:br w:type="page"/>
      </w:r>
    </w:p>
    <w:p w:rsidR="001B23CE" w:rsidRPr="00B92E5F" w:rsidRDefault="001B23CE" w:rsidP="00B92E5F">
      <w:pPr>
        <w:pStyle w:val="Heading3Center"/>
      </w:pPr>
      <w:bookmarkStart w:id="51" w:name="_Toc396208374"/>
      <w:r w:rsidRPr="00A9273A">
        <w:rPr>
          <w:rtl/>
        </w:rPr>
        <w:lastRenderedPageBreak/>
        <w:t>(1</w:t>
      </w:r>
      <w:r>
        <w:rPr>
          <w:rtl/>
        </w:rPr>
        <w:t>)</w:t>
      </w:r>
      <w:bookmarkEnd w:id="51"/>
    </w:p>
    <w:p w:rsidR="001B23CE" w:rsidRPr="00B92E5F" w:rsidRDefault="001B23CE" w:rsidP="00B92E5F">
      <w:pPr>
        <w:pStyle w:val="Heading3Center"/>
      </w:pPr>
      <w:bookmarkStart w:id="52" w:name="24"/>
      <w:bookmarkStart w:id="53" w:name="_Toc396208375"/>
      <w:r w:rsidRPr="00A9273A">
        <w:rPr>
          <w:rtl/>
        </w:rPr>
        <w:t>مأساة حجر بن عدي</w:t>
      </w:r>
      <w:bookmarkEnd w:id="52"/>
      <w:bookmarkEnd w:id="53"/>
    </w:p>
    <w:p w:rsidR="001B23CE" w:rsidRPr="00A9273A" w:rsidRDefault="001B23CE" w:rsidP="001B23CE">
      <w:pPr>
        <w:pStyle w:val="libNormal"/>
      </w:pPr>
      <w:r w:rsidRPr="001B23CE">
        <w:rPr>
          <w:rtl/>
        </w:rPr>
        <w:t xml:space="preserve">ذكر ابن الأثير </w:t>
      </w:r>
      <w:r w:rsidRPr="001B23CE">
        <w:rPr>
          <w:rStyle w:val="libFootnotenumChar"/>
          <w:rtl/>
        </w:rPr>
        <w:t>(1)</w:t>
      </w:r>
      <w:r w:rsidRPr="00AC126A">
        <w:rPr>
          <w:rtl/>
        </w:rPr>
        <w:t xml:space="preserve"> </w:t>
      </w:r>
      <w:r w:rsidRPr="001B23CE">
        <w:rPr>
          <w:rtl/>
        </w:rPr>
        <w:t>قصة حجر وأتباعه فقال</w:t>
      </w:r>
      <w:r w:rsidR="00EC07E3">
        <w:rPr>
          <w:rtl/>
        </w:rPr>
        <w:t>:</w:t>
      </w:r>
      <w:r w:rsidRPr="001B23CE">
        <w:rPr>
          <w:rtl/>
        </w:rPr>
        <w:t xml:space="preserve"> (دخلت سنة إحدى وخمسين وفيها قُتل حجر بن عدي وأصحابه</w:t>
      </w:r>
      <w:r w:rsidR="00EC07E3">
        <w:rPr>
          <w:rtl/>
        </w:rPr>
        <w:t>؛</w:t>
      </w:r>
      <w:r w:rsidRPr="001B23CE">
        <w:rPr>
          <w:rtl/>
        </w:rPr>
        <w:t xml:space="preserve"> وسبب ذلك</w:t>
      </w:r>
      <w:r w:rsidR="00EC07E3">
        <w:rPr>
          <w:rtl/>
        </w:rPr>
        <w:t>:</w:t>
      </w:r>
      <w:r w:rsidRPr="001B23CE">
        <w:rPr>
          <w:rtl/>
        </w:rPr>
        <w:t xml:space="preserve"> أن معاوية استعمل المغيرة بن شعبة على الكوفة سنة إحدى وأربعين</w:t>
      </w:r>
      <w:r w:rsidR="00EC07E3">
        <w:rPr>
          <w:rtl/>
        </w:rPr>
        <w:t>.</w:t>
      </w:r>
      <w:r w:rsidRPr="001B23CE">
        <w:rPr>
          <w:rtl/>
        </w:rPr>
        <w:t xml:space="preserve"> فلما أمَّره عليها دعاه وقال</w:t>
      </w:r>
      <w:r w:rsidR="00EC07E3">
        <w:rPr>
          <w:rtl/>
        </w:rPr>
        <w:t>:</w:t>
      </w:r>
      <w:r w:rsidRPr="001B23CE">
        <w:rPr>
          <w:rtl/>
        </w:rPr>
        <w:t xml:space="preserve"> قد أردت إيصاءك بأشياء كثيرة أنا تاركها اعتماداً على بصرك</w:t>
      </w:r>
      <w:r w:rsidR="00EC07E3">
        <w:rPr>
          <w:rtl/>
        </w:rPr>
        <w:t>،</w:t>
      </w:r>
      <w:r w:rsidRPr="001B23CE">
        <w:rPr>
          <w:rtl/>
        </w:rPr>
        <w:t xml:space="preserve"> ولست تاركاً إيصاءك بخصلة</w:t>
      </w:r>
      <w:r w:rsidR="00EC07E3">
        <w:rPr>
          <w:rtl/>
        </w:rPr>
        <w:t>:</w:t>
      </w:r>
      <w:r w:rsidRPr="001B23CE">
        <w:rPr>
          <w:rtl/>
        </w:rPr>
        <w:t xml:space="preserve"> لا تترك شتم علي وذمه</w:t>
      </w:r>
      <w:r w:rsidR="00EC07E3">
        <w:rPr>
          <w:rtl/>
        </w:rPr>
        <w:t>،</w:t>
      </w:r>
      <w:r w:rsidRPr="001B23CE">
        <w:rPr>
          <w:rtl/>
        </w:rPr>
        <w:t xml:space="preserve"> والترحم على عثمان</w:t>
      </w:r>
      <w:r w:rsidR="00EC07E3">
        <w:rPr>
          <w:rtl/>
        </w:rPr>
        <w:t>،</w:t>
      </w:r>
      <w:r w:rsidRPr="001B23CE">
        <w:rPr>
          <w:rtl/>
        </w:rPr>
        <w:t xml:space="preserve"> والعيب لأصحاب علي والإقصاء لهم</w:t>
      </w:r>
      <w:r w:rsidR="00EC07E3">
        <w:rPr>
          <w:rtl/>
        </w:rPr>
        <w:t>،</w:t>
      </w:r>
      <w:r w:rsidRPr="001B23CE">
        <w:rPr>
          <w:rtl/>
        </w:rPr>
        <w:t xml:space="preserve"> والإطراء بشيعة عثمان والإدناء لهم</w:t>
      </w:r>
      <w:r w:rsidR="00EC07E3">
        <w:rPr>
          <w:rtl/>
        </w:rPr>
        <w:t>.</w:t>
      </w:r>
    </w:p>
    <w:p w:rsidR="001B23CE" w:rsidRDefault="001B23CE" w:rsidP="001B23CE">
      <w:pPr>
        <w:pStyle w:val="libNormal"/>
      </w:pPr>
      <w:r w:rsidRPr="00A9273A">
        <w:rPr>
          <w:rtl/>
        </w:rPr>
        <w:t>فأخذ المغيرة يشتم علياً</w:t>
      </w:r>
      <w:r w:rsidR="00EC07E3">
        <w:rPr>
          <w:rtl/>
        </w:rPr>
        <w:t>.</w:t>
      </w:r>
      <w:r w:rsidRPr="00A9273A">
        <w:rPr>
          <w:rtl/>
        </w:rPr>
        <w:t>. فإذا سمع ذلك حجر بن عدي قال</w:t>
      </w:r>
      <w:r w:rsidR="00EC07E3">
        <w:rPr>
          <w:rtl/>
        </w:rPr>
        <w:t>:</w:t>
      </w:r>
      <w:r w:rsidRPr="00A9273A">
        <w:rPr>
          <w:rtl/>
        </w:rPr>
        <w:t xml:space="preserve"> بل إياكم ذم الله ولعن</w:t>
      </w:r>
      <w:r w:rsidR="00EC07E3">
        <w:rPr>
          <w:rtl/>
        </w:rPr>
        <w:t>.</w:t>
      </w:r>
      <w:r w:rsidRPr="00A9273A">
        <w:rPr>
          <w:rtl/>
        </w:rPr>
        <w:t xml:space="preserve"> أنا أشهد أن من تذمون أحق بالفضل</w:t>
      </w:r>
      <w:r w:rsidR="00EC07E3">
        <w:rPr>
          <w:rtl/>
        </w:rPr>
        <w:t>.</w:t>
      </w:r>
      <w:r w:rsidRPr="00A9273A">
        <w:rPr>
          <w:rtl/>
        </w:rPr>
        <w:t xml:space="preserve"> وقد حبس المغيرة أرزاق حجر وأصحابه</w:t>
      </w:r>
      <w:r w:rsidR="00EC07E3">
        <w:rPr>
          <w:rtl/>
        </w:rPr>
        <w:t>.</w:t>
      </w:r>
      <w:r w:rsidRPr="00A9273A">
        <w:rPr>
          <w:rtl/>
        </w:rPr>
        <w:t xml:space="preserve"> فكان حجر يناديه بقوله</w:t>
      </w:r>
      <w:r w:rsidR="00EC07E3">
        <w:rPr>
          <w:rtl/>
        </w:rPr>
        <w:t>:</w:t>
      </w:r>
      <w:r w:rsidRPr="00A9273A">
        <w:rPr>
          <w:rtl/>
        </w:rPr>
        <w:t xml:space="preserve"> مُرْ لنا أيها الإنسان بأرزاقنا فقد حبستها عنا وليس ذلك لك</w:t>
      </w:r>
      <w:r w:rsidR="00EC07E3">
        <w:rPr>
          <w:rtl/>
        </w:rPr>
        <w:t>.</w:t>
      </w:r>
      <w:r w:rsidRPr="00A9273A">
        <w:rPr>
          <w:rtl/>
        </w:rPr>
        <w:t xml:space="preserve"> ثم تُوفِّي المغيرة وولي زياد فاستمر على الفعل نفسه</w:t>
      </w:r>
      <w:r w:rsidR="00EC07E3">
        <w:rPr>
          <w:rtl/>
        </w:rPr>
        <w:t>.</w:t>
      </w:r>
      <w:r w:rsidRPr="00A9273A">
        <w:rPr>
          <w:rtl/>
        </w:rPr>
        <w:t xml:space="preserve"> وجمع زياد من أصحاب عدي اثنا عشر رجلاً في السجن وأحضر شهوداً وقال</w:t>
      </w:r>
      <w:r w:rsidR="00EC07E3">
        <w:rPr>
          <w:rtl/>
        </w:rPr>
        <w:t>:</w:t>
      </w:r>
      <w:r w:rsidRPr="00A9273A">
        <w:rPr>
          <w:rtl/>
        </w:rPr>
        <w:t xml:space="preserve"> إني لأحب أن يكون الشهود أكثر من أربعة</w:t>
      </w:r>
      <w:r w:rsidR="00EC07E3">
        <w:rPr>
          <w:rtl/>
        </w:rPr>
        <w:t>،</w:t>
      </w:r>
      <w:r w:rsidRPr="00A9273A">
        <w:rPr>
          <w:rtl/>
        </w:rPr>
        <w:t xml:space="preserve"> فدعا الناس ليشهدوا فشهد جمع كبير</w:t>
      </w:r>
      <w:r w:rsidR="00EC07E3">
        <w:rPr>
          <w:rtl/>
        </w:rPr>
        <w:t>،</w:t>
      </w:r>
      <w:r w:rsidRPr="00A9273A">
        <w:rPr>
          <w:rtl/>
        </w:rPr>
        <w:t xml:space="preserve"> منهم</w:t>
      </w:r>
      <w:r w:rsidR="00EC07E3">
        <w:rPr>
          <w:rtl/>
        </w:rPr>
        <w:t>:</w:t>
      </w:r>
      <w:r w:rsidRPr="00A9273A">
        <w:rPr>
          <w:rtl/>
        </w:rPr>
        <w:t xml:space="preserve"> إسحاق وموسى ابنا طلحة بن عبيد الله</w:t>
      </w:r>
      <w:r w:rsidR="00EC07E3">
        <w:rPr>
          <w:rtl/>
        </w:rPr>
        <w:t>،</w:t>
      </w:r>
      <w:r w:rsidRPr="00A9273A">
        <w:rPr>
          <w:rtl/>
        </w:rPr>
        <w:t xml:space="preserve"> والمنذر بن الزبير</w:t>
      </w:r>
      <w:r w:rsidR="00EC07E3">
        <w:rPr>
          <w:rtl/>
        </w:rPr>
        <w:t>،</w:t>
      </w:r>
      <w:r w:rsidRPr="00A9273A">
        <w:rPr>
          <w:rtl/>
        </w:rPr>
        <w:t xml:space="preserve"> وعمار بن عقبة بن أبي معيط</w:t>
      </w:r>
      <w:r w:rsidR="00EC07E3">
        <w:rPr>
          <w:rtl/>
        </w:rPr>
        <w:t>.</w:t>
      </w:r>
      <w:r w:rsidRPr="00A9273A">
        <w:rPr>
          <w:rtl/>
        </w:rPr>
        <w:t xml:space="preserve"> ثم دفع زياد حجر بن عدي وأصحابه إلى وائل بن حجر الحضرمي وكثير بن شهاب وأمرهما أن يسيرا بهم إلى الشام</w:t>
      </w:r>
      <w:r w:rsidR="00EC07E3">
        <w:rPr>
          <w:rtl/>
        </w:rPr>
        <w:t>،</w:t>
      </w:r>
      <w:r w:rsidRPr="00A9273A">
        <w:rPr>
          <w:rtl/>
        </w:rPr>
        <w:t xml:space="preserve"> فخرجوا عشية</w:t>
      </w:r>
      <w:r w:rsidR="00EC07E3">
        <w:rPr>
          <w:rtl/>
        </w:rPr>
        <w:t>،</w:t>
      </w:r>
      <w:r w:rsidRPr="00A9273A">
        <w:rPr>
          <w:rtl/>
        </w:rPr>
        <w:t xml:space="preserve"> فلما بلغوا الغريَّين لحقهم شريح بن هاني وأعطى وائلاً كتاباً فقال</w:t>
      </w:r>
      <w:r w:rsidR="00EC07E3">
        <w:rPr>
          <w:rtl/>
        </w:rPr>
        <w:t>:</w:t>
      </w:r>
      <w:r w:rsidRPr="00A9273A">
        <w:rPr>
          <w:rtl/>
        </w:rPr>
        <w:t xml:space="preserve"> ابلغه أمير المؤمنين</w:t>
      </w:r>
      <w:r w:rsidR="00EC07E3">
        <w:rPr>
          <w:rtl/>
        </w:rPr>
        <w:t>.</w:t>
      </w:r>
      <w:r w:rsidRPr="00A9273A">
        <w:rPr>
          <w:rtl/>
        </w:rPr>
        <w:t xml:space="preserve"> فأخَذَه</w:t>
      </w:r>
      <w:r w:rsidR="00EC07E3">
        <w:rPr>
          <w:rtl/>
        </w:rPr>
        <w:t>.</w:t>
      </w:r>
      <w:r w:rsidRPr="00A9273A">
        <w:rPr>
          <w:rtl/>
        </w:rPr>
        <w:t xml:space="preserve"> وساروا حتى انتهوا بهم إلى مرج عذراء عند دمشق</w:t>
      </w:r>
      <w:r w:rsidR="00EC07E3">
        <w:rPr>
          <w:rtl/>
        </w:rPr>
        <w:t>،</w:t>
      </w:r>
      <w:r w:rsidRPr="00A9273A">
        <w:rPr>
          <w:rtl/>
        </w:rPr>
        <w:t xml:space="preserve"> وكانوا</w:t>
      </w:r>
      <w:r w:rsidR="00EC07E3">
        <w:rPr>
          <w:rtl/>
        </w:rPr>
        <w:t>:</w:t>
      </w:r>
      <w:r w:rsidRPr="00A9273A">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9273A">
        <w:rPr>
          <w:rtl/>
        </w:rPr>
        <w:t>(1</w:t>
      </w:r>
      <w:r>
        <w:rPr>
          <w:rtl/>
        </w:rPr>
        <w:t>)</w:t>
      </w:r>
      <w:r w:rsidRPr="00A9273A">
        <w:rPr>
          <w:rtl/>
        </w:rPr>
        <w:t xml:space="preserve"> الكامل في التاريخ</w:t>
      </w:r>
      <w:r w:rsidR="00EC07E3">
        <w:rPr>
          <w:rtl/>
        </w:rPr>
        <w:t>:</w:t>
      </w:r>
      <w:r w:rsidRPr="00A9273A">
        <w:rPr>
          <w:rtl/>
        </w:rPr>
        <w:t xml:space="preserve"> 3 / 233</w:t>
      </w:r>
      <w:r w:rsidR="00EC07E3">
        <w:rPr>
          <w:rtl/>
        </w:rPr>
        <w:t xml:space="preserve"> - </w:t>
      </w:r>
      <w:r w:rsidRPr="00A9273A">
        <w:rPr>
          <w:rtl/>
        </w:rPr>
        <w:t>239</w:t>
      </w:r>
      <w:r w:rsidR="00EC07E3">
        <w:rPr>
          <w:rtl/>
        </w:rPr>
        <w:t>.</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حجر بن عدي الكندي</w:t>
      </w:r>
      <w:r w:rsidR="00EC07E3">
        <w:rPr>
          <w:rtl/>
        </w:rPr>
        <w:t>،</w:t>
      </w:r>
      <w:r w:rsidRPr="00A9273A">
        <w:rPr>
          <w:rtl/>
        </w:rPr>
        <w:t xml:space="preserve"> والأرقم بن عبد الله الكندي</w:t>
      </w:r>
      <w:r w:rsidR="00EC07E3">
        <w:rPr>
          <w:rtl/>
        </w:rPr>
        <w:t>،</w:t>
      </w:r>
      <w:r w:rsidRPr="00A9273A">
        <w:rPr>
          <w:rtl/>
        </w:rPr>
        <w:t xml:space="preserve"> وشريك بن شداد الحضرمي</w:t>
      </w:r>
      <w:r w:rsidR="00EC07E3">
        <w:rPr>
          <w:rtl/>
        </w:rPr>
        <w:t>،</w:t>
      </w:r>
      <w:r w:rsidRPr="00A9273A">
        <w:rPr>
          <w:rtl/>
        </w:rPr>
        <w:t xml:space="preserve"> وصيفي بن فسيل الشيباني</w:t>
      </w:r>
      <w:r w:rsidR="00EC07E3">
        <w:rPr>
          <w:rtl/>
        </w:rPr>
        <w:t>،</w:t>
      </w:r>
      <w:r w:rsidRPr="00A9273A">
        <w:rPr>
          <w:rtl/>
        </w:rPr>
        <w:t xml:space="preserve"> وقبيصة بن ضبيع العبسي</w:t>
      </w:r>
      <w:r w:rsidR="00EC07E3">
        <w:rPr>
          <w:rtl/>
        </w:rPr>
        <w:t>،</w:t>
      </w:r>
      <w:r w:rsidRPr="00A9273A">
        <w:rPr>
          <w:rtl/>
        </w:rPr>
        <w:t xml:space="preserve"> وكريم بن عفيف الخثعمي</w:t>
      </w:r>
      <w:r w:rsidR="00EC07E3">
        <w:rPr>
          <w:rtl/>
        </w:rPr>
        <w:t>،</w:t>
      </w:r>
      <w:r w:rsidRPr="00A9273A">
        <w:rPr>
          <w:rtl/>
        </w:rPr>
        <w:t xml:space="preserve"> وعاصم بن عوف البجلي</w:t>
      </w:r>
      <w:r w:rsidR="00EC07E3">
        <w:rPr>
          <w:rtl/>
        </w:rPr>
        <w:t>،</w:t>
      </w:r>
      <w:r w:rsidRPr="00A9273A">
        <w:rPr>
          <w:rtl/>
        </w:rPr>
        <w:t xml:space="preserve"> وورقاء بن سمي البجلي</w:t>
      </w:r>
      <w:r w:rsidR="00EC07E3">
        <w:rPr>
          <w:rtl/>
        </w:rPr>
        <w:t>،</w:t>
      </w:r>
      <w:r w:rsidRPr="00A9273A">
        <w:rPr>
          <w:rtl/>
        </w:rPr>
        <w:t xml:space="preserve"> وكدام بن حسان</w:t>
      </w:r>
      <w:r w:rsidR="00EC07E3">
        <w:rPr>
          <w:rtl/>
        </w:rPr>
        <w:t>،</w:t>
      </w:r>
      <w:r w:rsidRPr="00A9273A">
        <w:rPr>
          <w:rtl/>
        </w:rPr>
        <w:t xml:space="preserve"> وعبد الرحمن العنزيَّين</w:t>
      </w:r>
      <w:r w:rsidR="00EC07E3">
        <w:rPr>
          <w:rtl/>
        </w:rPr>
        <w:t>،</w:t>
      </w:r>
      <w:r w:rsidRPr="00A9273A">
        <w:rPr>
          <w:rtl/>
        </w:rPr>
        <w:t xml:space="preserve"> ومحرز بن شهاب التميمي</w:t>
      </w:r>
      <w:r w:rsidR="00EC07E3">
        <w:rPr>
          <w:rtl/>
        </w:rPr>
        <w:t>،</w:t>
      </w:r>
      <w:r w:rsidRPr="00A9273A">
        <w:rPr>
          <w:rtl/>
        </w:rPr>
        <w:t xml:space="preserve"> وعبد الله بن حويَّة السعدي</w:t>
      </w:r>
      <w:r w:rsidR="00EC07E3">
        <w:rPr>
          <w:rtl/>
        </w:rPr>
        <w:t>.</w:t>
      </w:r>
      <w:r w:rsidRPr="00A9273A">
        <w:rPr>
          <w:rtl/>
        </w:rPr>
        <w:t>. وأتبعهم برجلين هما</w:t>
      </w:r>
      <w:r w:rsidR="00EC07E3">
        <w:rPr>
          <w:rtl/>
        </w:rPr>
        <w:t>:</w:t>
      </w:r>
      <w:r w:rsidRPr="00A9273A">
        <w:rPr>
          <w:rtl/>
        </w:rPr>
        <w:t xml:space="preserve"> عتبة بن الأخنس من سعد بن بكر</w:t>
      </w:r>
      <w:r w:rsidR="00EC07E3">
        <w:rPr>
          <w:rtl/>
        </w:rPr>
        <w:t>،</w:t>
      </w:r>
      <w:r w:rsidRPr="00A9273A">
        <w:rPr>
          <w:rtl/>
        </w:rPr>
        <w:t xml:space="preserve"> وسعد بن نمران الهمداني</w:t>
      </w:r>
      <w:r w:rsidR="00EC07E3">
        <w:rPr>
          <w:rtl/>
        </w:rPr>
        <w:t>.</w:t>
      </w:r>
      <w:r w:rsidRPr="00A9273A">
        <w:rPr>
          <w:rtl/>
        </w:rPr>
        <w:t xml:space="preserve"> فتموا أربعة عشر رجلاً</w:t>
      </w:r>
      <w:r w:rsidR="00EC07E3">
        <w:rPr>
          <w:rtl/>
        </w:rPr>
        <w:t>.</w:t>
      </w:r>
    </w:p>
    <w:p w:rsidR="001B23CE" w:rsidRPr="00A9273A" w:rsidRDefault="001B23CE" w:rsidP="001B23CE">
      <w:pPr>
        <w:pStyle w:val="libNormal"/>
      </w:pPr>
      <w:r w:rsidRPr="00A9273A">
        <w:rPr>
          <w:rtl/>
        </w:rPr>
        <w:t>ودفع وائل إلى معاوية كتاب شريح بن هاني</w:t>
      </w:r>
      <w:r w:rsidR="00EC07E3">
        <w:rPr>
          <w:rtl/>
        </w:rPr>
        <w:t>.</w:t>
      </w:r>
      <w:r w:rsidRPr="00A9273A">
        <w:rPr>
          <w:rtl/>
        </w:rPr>
        <w:t xml:space="preserve"> فإذا فيه</w:t>
      </w:r>
      <w:r w:rsidR="00EC07E3">
        <w:rPr>
          <w:rtl/>
        </w:rPr>
        <w:t>:</w:t>
      </w:r>
      <w:r w:rsidRPr="00A9273A">
        <w:rPr>
          <w:rtl/>
        </w:rPr>
        <w:t xml:space="preserve"> بلغني أن زياداً كتب شهادتي وأن شهادتي على حجر أنه ممن يقيم الصلاة ويؤتي الزكاة ويديم الحج والعمرة ويأمر بالمعروف وينهى عن المنكر</w:t>
      </w:r>
      <w:r w:rsidR="00EC07E3">
        <w:rPr>
          <w:rtl/>
        </w:rPr>
        <w:t>،</w:t>
      </w:r>
      <w:r w:rsidRPr="00A9273A">
        <w:rPr>
          <w:rtl/>
        </w:rPr>
        <w:t xml:space="preserve"> حرام الدم والمال</w:t>
      </w:r>
      <w:r>
        <w:rPr>
          <w:rtl/>
        </w:rPr>
        <w:t>)</w:t>
      </w:r>
      <w:r w:rsidR="00EC07E3">
        <w:rPr>
          <w:rtl/>
        </w:rPr>
        <w:t>.</w:t>
      </w:r>
    </w:p>
    <w:p w:rsidR="001B23CE" w:rsidRPr="00A9273A" w:rsidRDefault="001B23CE" w:rsidP="001B23CE">
      <w:pPr>
        <w:pStyle w:val="libNormal"/>
      </w:pPr>
      <w:r w:rsidRPr="001B23CE">
        <w:rPr>
          <w:rtl/>
        </w:rPr>
        <w:t>وروى الطبري</w:t>
      </w:r>
      <w:r w:rsidRPr="00AC126A">
        <w:rPr>
          <w:rtl/>
        </w:rPr>
        <w:t xml:space="preserve"> </w:t>
      </w:r>
      <w:r w:rsidRPr="001B23CE">
        <w:rPr>
          <w:rStyle w:val="libFootnotenumChar"/>
          <w:rtl/>
        </w:rPr>
        <w:t>(1)</w:t>
      </w:r>
      <w:r w:rsidRPr="001B23CE">
        <w:rPr>
          <w:rtl/>
        </w:rPr>
        <w:t xml:space="preserve"> مأساة ابن عدي وصحبه على الشكل التالي</w:t>
      </w:r>
      <w:r w:rsidR="00EC07E3">
        <w:rPr>
          <w:rtl/>
        </w:rPr>
        <w:t>:</w:t>
      </w:r>
      <w:r w:rsidRPr="001B23CE">
        <w:rPr>
          <w:rtl/>
        </w:rPr>
        <w:t xml:space="preserve"> </w:t>
      </w:r>
    </w:p>
    <w:p w:rsidR="001B23CE" w:rsidRPr="00A9273A" w:rsidRDefault="001B23CE" w:rsidP="001B23CE">
      <w:pPr>
        <w:pStyle w:val="libNormal"/>
      </w:pPr>
      <w:r w:rsidRPr="00A9273A">
        <w:rPr>
          <w:rtl/>
        </w:rPr>
        <w:t>(جاء قيس بن عباد الشيباني إلى زياد فقال له</w:t>
      </w:r>
      <w:r w:rsidR="00EC07E3">
        <w:rPr>
          <w:rtl/>
        </w:rPr>
        <w:t>:</w:t>
      </w:r>
      <w:r w:rsidRPr="00A9273A">
        <w:rPr>
          <w:rtl/>
        </w:rPr>
        <w:t xml:space="preserve"> إن شخصاً منا من بني همام يقال له</w:t>
      </w:r>
      <w:r w:rsidR="00EC07E3">
        <w:rPr>
          <w:rtl/>
        </w:rPr>
        <w:t>:</w:t>
      </w:r>
      <w:r w:rsidRPr="00A9273A">
        <w:rPr>
          <w:rtl/>
        </w:rPr>
        <w:t xml:space="preserve"> صيفي بن فسيل</w:t>
      </w:r>
      <w:r w:rsidR="00EC07E3">
        <w:rPr>
          <w:rtl/>
        </w:rPr>
        <w:t>،</w:t>
      </w:r>
      <w:r w:rsidRPr="00A9273A">
        <w:rPr>
          <w:rtl/>
        </w:rPr>
        <w:t xml:space="preserve"> من رءوس أصحاب حجر وهو أشد الناس عليك</w:t>
      </w:r>
      <w:r w:rsidR="00EC07E3">
        <w:rPr>
          <w:rtl/>
        </w:rPr>
        <w:t>،</w:t>
      </w:r>
      <w:r w:rsidRPr="00A9273A">
        <w:rPr>
          <w:rtl/>
        </w:rPr>
        <w:t xml:space="preserve"> فبعث إليه زياد فأُتي به</w:t>
      </w:r>
      <w:r w:rsidR="00EC07E3">
        <w:rPr>
          <w:rtl/>
        </w:rPr>
        <w:t>،</w:t>
      </w:r>
      <w:r w:rsidRPr="00A9273A">
        <w:rPr>
          <w:rtl/>
        </w:rPr>
        <w:t xml:space="preserve"> فقال له زياد</w:t>
      </w:r>
      <w:r w:rsidR="00EC07E3">
        <w:rPr>
          <w:rtl/>
        </w:rPr>
        <w:t>:</w:t>
      </w:r>
      <w:r w:rsidRPr="00A9273A">
        <w:rPr>
          <w:rtl/>
        </w:rPr>
        <w:t xml:space="preserve"> يا عدو الله</w:t>
      </w:r>
      <w:r w:rsidR="00EC07E3">
        <w:rPr>
          <w:rtl/>
        </w:rPr>
        <w:t>،</w:t>
      </w:r>
      <w:r w:rsidRPr="00A9273A">
        <w:rPr>
          <w:rtl/>
        </w:rPr>
        <w:t xml:space="preserve"> ما تقول في أبي تراب</w:t>
      </w:r>
      <w:r w:rsidR="00EC07E3">
        <w:rPr>
          <w:rtl/>
        </w:rPr>
        <w:t>؟</w:t>
      </w:r>
      <w:r w:rsidRPr="00A9273A">
        <w:rPr>
          <w:rtl/>
        </w:rPr>
        <w:t xml:space="preserve"> قال</w:t>
      </w:r>
      <w:r w:rsidR="00EC07E3">
        <w:rPr>
          <w:rtl/>
        </w:rPr>
        <w:t>:</w:t>
      </w:r>
      <w:r w:rsidRPr="00A9273A">
        <w:rPr>
          <w:rtl/>
        </w:rPr>
        <w:t xml:space="preserve"> ما أعرف أبا تراب</w:t>
      </w:r>
      <w:r w:rsidR="00EC07E3">
        <w:rPr>
          <w:rtl/>
        </w:rPr>
        <w:t>.</w:t>
      </w:r>
      <w:r w:rsidRPr="00A9273A">
        <w:rPr>
          <w:rtl/>
        </w:rPr>
        <w:t xml:space="preserve"> قال</w:t>
      </w:r>
      <w:r w:rsidR="00EC07E3">
        <w:rPr>
          <w:rtl/>
        </w:rPr>
        <w:t>:</w:t>
      </w:r>
      <w:r w:rsidRPr="00A9273A">
        <w:rPr>
          <w:rtl/>
        </w:rPr>
        <w:t xml:space="preserve"> أما تعرف علي بن أبي طالب</w:t>
      </w:r>
      <w:r w:rsidR="00EC07E3">
        <w:rPr>
          <w:rtl/>
        </w:rPr>
        <w:t>؟</w:t>
      </w:r>
      <w:r w:rsidRPr="00A9273A">
        <w:rPr>
          <w:rtl/>
        </w:rPr>
        <w:t xml:space="preserve"> قال</w:t>
      </w:r>
      <w:r w:rsidR="00EC07E3">
        <w:rPr>
          <w:rtl/>
        </w:rPr>
        <w:t>:</w:t>
      </w:r>
      <w:r w:rsidRPr="00A9273A">
        <w:rPr>
          <w:rtl/>
        </w:rPr>
        <w:t xml:space="preserve"> بلى</w:t>
      </w:r>
      <w:r w:rsidR="00EC07E3">
        <w:rPr>
          <w:rtl/>
        </w:rPr>
        <w:t>.</w:t>
      </w:r>
      <w:r w:rsidRPr="00A9273A">
        <w:rPr>
          <w:rtl/>
        </w:rPr>
        <w:t xml:space="preserve"> قال</w:t>
      </w:r>
      <w:r w:rsidR="00EC07E3">
        <w:rPr>
          <w:rtl/>
        </w:rPr>
        <w:t>:</w:t>
      </w:r>
      <w:r w:rsidRPr="00A9273A">
        <w:rPr>
          <w:rtl/>
        </w:rPr>
        <w:t xml:space="preserve"> فذاك أبو تراب</w:t>
      </w:r>
      <w:r w:rsidR="00EC07E3">
        <w:rPr>
          <w:rtl/>
        </w:rPr>
        <w:t>.</w:t>
      </w:r>
      <w:r w:rsidRPr="00A9273A">
        <w:rPr>
          <w:rtl/>
        </w:rPr>
        <w:t xml:space="preserve"> قال</w:t>
      </w:r>
      <w:r w:rsidR="00EC07E3">
        <w:rPr>
          <w:rtl/>
        </w:rPr>
        <w:t>:</w:t>
      </w:r>
      <w:r w:rsidRPr="00A9273A">
        <w:rPr>
          <w:rtl/>
        </w:rPr>
        <w:t xml:space="preserve"> كان ذاك أبو الحسن والحسين</w:t>
      </w:r>
      <w:r w:rsidR="00EC07E3">
        <w:rPr>
          <w:rtl/>
        </w:rPr>
        <w:t>.</w:t>
      </w:r>
      <w:r w:rsidRPr="00A9273A">
        <w:rPr>
          <w:rtl/>
        </w:rPr>
        <w:t xml:space="preserve"> فقال له صاحب الشرطة</w:t>
      </w:r>
      <w:r w:rsidR="00EC07E3">
        <w:rPr>
          <w:rtl/>
        </w:rPr>
        <w:t>:</w:t>
      </w:r>
      <w:r w:rsidRPr="00A9273A">
        <w:rPr>
          <w:rtl/>
        </w:rPr>
        <w:t xml:space="preserve"> يقول لك الأمير</w:t>
      </w:r>
      <w:r w:rsidR="00EC07E3">
        <w:rPr>
          <w:rtl/>
        </w:rPr>
        <w:t>:</w:t>
      </w:r>
      <w:r w:rsidRPr="00A9273A">
        <w:rPr>
          <w:rtl/>
        </w:rPr>
        <w:t xml:space="preserve"> هو أبو تراب</w:t>
      </w:r>
      <w:r w:rsidR="00EC07E3">
        <w:rPr>
          <w:rtl/>
        </w:rPr>
        <w:t>،</w:t>
      </w:r>
      <w:r w:rsidRPr="00A9273A">
        <w:rPr>
          <w:rtl/>
        </w:rPr>
        <w:t xml:space="preserve"> وتقول أنت</w:t>
      </w:r>
      <w:r w:rsidR="00EC07E3">
        <w:rPr>
          <w:rtl/>
        </w:rPr>
        <w:t>:</w:t>
      </w:r>
      <w:r w:rsidRPr="00A9273A">
        <w:rPr>
          <w:rtl/>
        </w:rPr>
        <w:t xml:space="preserve"> لا</w:t>
      </w:r>
      <w:r w:rsidR="00EC07E3">
        <w:rPr>
          <w:rtl/>
        </w:rPr>
        <w:t>؟</w:t>
      </w:r>
      <w:r w:rsidRPr="00A9273A">
        <w:rPr>
          <w:rtl/>
        </w:rPr>
        <w:t>! قال</w:t>
      </w:r>
      <w:r w:rsidR="00EC07E3">
        <w:rPr>
          <w:rtl/>
        </w:rPr>
        <w:t>:</w:t>
      </w:r>
      <w:r w:rsidRPr="00A9273A">
        <w:rPr>
          <w:rtl/>
        </w:rPr>
        <w:t xml:space="preserve"> وإن كذب الأمير</w:t>
      </w:r>
      <w:r w:rsidR="00EC07E3">
        <w:rPr>
          <w:rtl/>
        </w:rPr>
        <w:t>!</w:t>
      </w:r>
      <w:r w:rsidRPr="00A9273A">
        <w:rPr>
          <w:rtl/>
        </w:rPr>
        <w:t xml:space="preserve"> أتريد أن أكذب</w:t>
      </w:r>
      <w:r w:rsidR="00EC07E3">
        <w:rPr>
          <w:rtl/>
        </w:rPr>
        <w:t>؟</w:t>
      </w:r>
      <w:r w:rsidRPr="00A9273A">
        <w:rPr>
          <w:rtl/>
        </w:rPr>
        <w:t>! وأشهد له على باطل كما شهد</w:t>
      </w:r>
      <w:r w:rsidR="00EC07E3">
        <w:rPr>
          <w:rtl/>
        </w:rPr>
        <w:t>؟</w:t>
      </w:r>
      <w:r w:rsidRPr="00A9273A">
        <w:rPr>
          <w:rtl/>
        </w:rPr>
        <w:t>! قال له زياد</w:t>
      </w:r>
      <w:r w:rsidR="00EC07E3">
        <w:rPr>
          <w:rtl/>
        </w:rPr>
        <w:t>:</w:t>
      </w:r>
      <w:r w:rsidRPr="00A9273A">
        <w:rPr>
          <w:rtl/>
        </w:rPr>
        <w:t xml:space="preserve"> وهذا أيضاً مع ذنبك</w:t>
      </w:r>
      <w:r w:rsidR="00EC07E3">
        <w:rPr>
          <w:rtl/>
        </w:rPr>
        <w:t>؟</w:t>
      </w:r>
      <w:r w:rsidRPr="00A9273A">
        <w:rPr>
          <w:rtl/>
        </w:rPr>
        <w:t>!! عليَّ بالعصا</w:t>
      </w:r>
      <w:r w:rsidR="00EC07E3">
        <w:rPr>
          <w:rtl/>
        </w:rPr>
        <w:t>.</w:t>
      </w:r>
      <w:r w:rsidRPr="00A9273A">
        <w:rPr>
          <w:rtl/>
        </w:rPr>
        <w:t xml:space="preserve"> فأُتي بها</w:t>
      </w:r>
      <w:r w:rsidR="00EC07E3">
        <w:rPr>
          <w:rtl/>
        </w:rPr>
        <w:t>،</w:t>
      </w:r>
      <w:r w:rsidRPr="00A9273A">
        <w:rPr>
          <w:rtl/>
        </w:rPr>
        <w:t xml:space="preserve"> فقال</w:t>
      </w:r>
      <w:r w:rsidR="00EC07E3">
        <w:rPr>
          <w:rtl/>
        </w:rPr>
        <w:t>:</w:t>
      </w:r>
      <w:r w:rsidRPr="00A9273A">
        <w:rPr>
          <w:rtl/>
        </w:rPr>
        <w:t xml:space="preserve"> ما قولك</w:t>
      </w:r>
      <w:r w:rsidR="00EC07E3">
        <w:rPr>
          <w:rtl/>
        </w:rPr>
        <w:t>؟</w:t>
      </w:r>
      <w:r w:rsidRPr="00A9273A">
        <w:rPr>
          <w:rtl/>
        </w:rPr>
        <w:t xml:space="preserve"> قال</w:t>
      </w:r>
      <w:r w:rsidR="00EC07E3">
        <w:rPr>
          <w:rtl/>
        </w:rPr>
        <w:t>:</w:t>
      </w:r>
      <w:r w:rsidRPr="00A9273A">
        <w:rPr>
          <w:rtl/>
        </w:rPr>
        <w:t xml:space="preserve"> أحسن قول أنا قائله في عبد من عباد الله المؤمنين</w:t>
      </w:r>
      <w:r w:rsidR="00EC07E3">
        <w:rPr>
          <w:rtl/>
        </w:rPr>
        <w:t>.</w:t>
      </w:r>
    </w:p>
    <w:p w:rsidR="001B23CE" w:rsidRDefault="009522BE" w:rsidP="009522BE">
      <w:pPr>
        <w:pStyle w:val="libLine"/>
      </w:pPr>
      <w:r>
        <w:rPr>
          <w:rtl/>
        </w:rPr>
        <w:t>____________________</w:t>
      </w:r>
    </w:p>
    <w:p w:rsidR="001B23CE" w:rsidRPr="00271E79" w:rsidRDefault="001B23CE" w:rsidP="00271E79">
      <w:pPr>
        <w:pStyle w:val="libFootnote0"/>
      </w:pPr>
      <w:r w:rsidRPr="00A9273A">
        <w:rPr>
          <w:rtl/>
        </w:rPr>
        <w:t>(1</w:t>
      </w:r>
      <w:r>
        <w:rPr>
          <w:rtl/>
        </w:rPr>
        <w:t>)</w:t>
      </w:r>
      <w:r w:rsidRPr="00A9273A">
        <w:rPr>
          <w:rtl/>
        </w:rPr>
        <w:t xml:space="preserve"> تاريخ الأمم والملوك</w:t>
      </w:r>
      <w:r w:rsidR="00EC07E3">
        <w:rPr>
          <w:rtl/>
        </w:rPr>
        <w:t>:</w:t>
      </w:r>
      <w:r w:rsidRPr="00A9273A">
        <w:rPr>
          <w:rtl/>
        </w:rPr>
        <w:t xml:space="preserve"> 6 / 149</w:t>
      </w:r>
      <w:r w:rsidR="00EC07E3">
        <w:rPr>
          <w:rtl/>
        </w:rPr>
        <w:t xml:space="preserve"> - </w:t>
      </w:r>
      <w:r w:rsidRPr="00A9273A">
        <w:rPr>
          <w:rtl/>
        </w:rPr>
        <w:t>155</w:t>
      </w:r>
      <w:r w:rsidR="00EC07E3">
        <w:rPr>
          <w:rtl/>
        </w:rPr>
        <w:t>.</w:t>
      </w:r>
      <w:r w:rsidRPr="00A9273A">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قال</w:t>
      </w:r>
      <w:r w:rsidR="00EC07E3">
        <w:rPr>
          <w:rtl/>
        </w:rPr>
        <w:t>:</w:t>
      </w:r>
      <w:r w:rsidRPr="00A9273A">
        <w:rPr>
          <w:rtl/>
        </w:rPr>
        <w:t xml:space="preserve"> اضربوا عاتقه بالعصا حتى يلتصق بالأرض</w:t>
      </w:r>
      <w:r w:rsidR="00EC07E3">
        <w:rPr>
          <w:rtl/>
        </w:rPr>
        <w:t>.</w:t>
      </w:r>
      <w:r w:rsidRPr="00A9273A">
        <w:rPr>
          <w:rtl/>
        </w:rPr>
        <w:t xml:space="preserve"> فضرب حتى لزم الأرض</w:t>
      </w:r>
      <w:r w:rsidR="00EC07E3">
        <w:rPr>
          <w:rtl/>
        </w:rPr>
        <w:t>.</w:t>
      </w:r>
      <w:r w:rsidRPr="00A9273A">
        <w:rPr>
          <w:rtl/>
        </w:rPr>
        <w:t xml:space="preserve"> ثم قال</w:t>
      </w:r>
      <w:r w:rsidR="00EC07E3">
        <w:rPr>
          <w:rtl/>
        </w:rPr>
        <w:t>:</w:t>
      </w:r>
      <w:r w:rsidRPr="00A9273A">
        <w:rPr>
          <w:rtl/>
        </w:rPr>
        <w:t xml:space="preserve"> اقلعوا عنه</w:t>
      </w:r>
      <w:r w:rsidR="00EC07E3">
        <w:rPr>
          <w:rtl/>
        </w:rPr>
        <w:t>.</w:t>
      </w:r>
      <w:r w:rsidRPr="00A9273A">
        <w:rPr>
          <w:rtl/>
        </w:rPr>
        <w:t xml:space="preserve"> فسأله</w:t>
      </w:r>
      <w:r w:rsidR="00EC07E3">
        <w:rPr>
          <w:rtl/>
        </w:rPr>
        <w:t>:</w:t>
      </w:r>
      <w:r w:rsidRPr="00A9273A">
        <w:rPr>
          <w:rtl/>
        </w:rPr>
        <w:t xml:space="preserve"> إيه ما قولك في علي</w:t>
      </w:r>
      <w:r w:rsidR="00EC07E3">
        <w:rPr>
          <w:rtl/>
        </w:rPr>
        <w:t>.</w:t>
      </w:r>
      <w:r w:rsidRPr="00A9273A">
        <w:rPr>
          <w:rtl/>
        </w:rPr>
        <w:t xml:space="preserve"> قال</w:t>
      </w:r>
      <w:r w:rsidR="00EC07E3">
        <w:rPr>
          <w:rtl/>
        </w:rPr>
        <w:t>:</w:t>
      </w:r>
      <w:r w:rsidRPr="00A9273A">
        <w:rPr>
          <w:rtl/>
        </w:rPr>
        <w:t xml:space="preserve"> والله لو شرحتني بالمواسي والمُدى ما قلت إلا ما سمعت مني</w:t>
      </w:r>
      <w:r w:rsidR="00EC07E3">
        <w:rPr>
          <w:rtl/>
        </w:rPr>
        <w:t>.</w:t>
      </w:r>
      <w:r w:rsidRPr="00A9273A">
        <w:rPr>
          <w:rtl/>
        </w:rPr>
        <w:t xml:space="preserve"> قال</w:t>
      </w:r>
      <w:r w:rsidR="00EC07E3">
        <w:rPr>
          <w:rtl/>
        </w:rPr>
        <w:t>:</w:t>
      </w:r>
      <w:r w:rsidRPr="00A9273A">
        <w:rPr>
          <w:rtl/>
        </w:rPr>
        <w:t xml:space="preserve"> لتلعننه أو لأضربن عنقك</w:t>
      </w:r>
      <w:r w:rsidR="00EC07E3">
        <w:rPr>
          <w:rtl/>
        </w:rPr>
        <w:t>.</w:t>
      </w:r>
      <w:r w:rsidRPr="00A9273A">
        <w:rPr>
          <w:rtl/>
        </w:rPr>
        <w:t xml:space="preserve"> قال</w:t>
      </w:r>
      <w:r w:rsidR="00EC07E3">
        <w:rPr>
          <w:rtl/>
        </w:rPr>
        <w:t>:</w:t>
      </w:r>
      <w:r w:rsidRPr="00A9273A">
        <w:rPr>
          <w:rtl/>
        </w:rPr>
        <w:t xml:space="preserve"> إذاً تضربها والله قبل ذلك</w:t>
      </w:r>
      <w:r w:rsidR="00EC07E3">
        <w:rPr>
          <w:rtl/>
        </w:rPr>
        <w:t>!</w:t>
      </w:r>
      <w:r w:rsidRPr="00A9273A">
        <w:rPr>
          <w:rtl/>
        </w:rPr>
        <w:t xml:space="preserve"> فإن أبيت إلا أن تضربها رضيت بالله وشقيت أنت</w:t>
      </w:r>
      <w:r w:rsidR="00EC07E3">
        <w:rPr>
          <w:rtl/>
        </w:rPr>
        <w:t>.</w:t>
      </w:r>
      <w:r w:rsidRPr="00A9273A">
        <w:rPr>
          <w:rtl/>
        </w:rPr>
        <w:t xml:space="preserve"> قال</w:t>
      </w:r>
      <w:r w:rsidR="00EC07E3">
        <w:rPr>
          <w:rtl/>
        </w:rPr>
        <w:t>:</w:t>
      </w:r>
      <w:r w:rsidRPr="00A9273A">
        <w:rPr>
          <w:rtl/>
        </w:rPr>
        <w:t xml:space="preserve"> ادفعوا في رقبته</w:t>
      </w:r>
      <w:r w:rsidR="00EC07E3">
        <w:rPr>
          <w:rtl/>
        </w:rPr>
        <w:t>.</w:t>
      </w:r>
      <w:r w:rsidRPr="00A9273A">
        <w:rPr>
          <w:rtl/>
        </w:rPr>
        <w:t xml:space="preserve"> ثم قال</w:t>
      </w:r>
      <w:r w:rsidR="00EC07E3">
        <w:rPr>
          <w:rtl/>
        </w:rPr>
        <w:t>:</w:t>
      </w:r>
      <w:r w:rsidRPr="00A9273A">
        <w:rPr>
          <w:rtl/>
        </w:rPr>
        <w:t xml:space="preserve"> أوقروه حديداً والقوه في السجن</w:t>
      </w:r>
      <w:r w:rsidR="00EC07E3">
        <w:rPr>
          <w:rtl/>
        </w:rPr>
        <w:t>.</w:t>
      </w:r>
    </w:p>
    <w:p w:rsidR="001B23CE" w:rsidRPr="00A9273A" w:rsidRDefault="001B23CE" w:rsidP="001B23CE">
      <w:pPr>
        <w:pStyle w:val="libNormal"/>
      </w:pPr>
      <w:r w:rsidRPr="00A9273A">
        <w:rPr>
          <w:rtl/>
        </w:rPr>
        <w:t>ويستمر الطبري على سرد تلك المأساة فيروي لنا قصة شهادة الزور الكبرى التي لفقها حكّام المسلمين آنذاك على هؤلاء النفر من المسلمين</w:t>
      </w:r>
      <w:r w:rsidR="00EC07E3">
        <w:rPr>
          <w:rtl/>
        </w:rPr>
        <w:t>:</w:t>
      </w:r>
      <w:r w:rsidRPr="00A9273A">
        <w:rPr>
          <w:rtl/>
        </w:rPr>
        <w:t xml:space="preserve"> (هذا ما شهد عليه أبو بردة بن أبي موسى لله رب العالمين</w:t>
      </w:r>
      <w:r w:rsidR="00EC07E3">
        <w:rPr>
          <w:rtl/>
        </w:rPr>
        <w:t>:</w:t>
      </w:r>
      <w:r w:rsidRPr="00A9273A">
        <w:rPr>
          <w:rtl/>
        </w:rPr>
        <w:t xml:space="preserve"> شهد أن حجر بن عدي خلع الطاعة وفارق الجماعة</w:t>
      </w:r>
      <w:r w:rsidR="00EC07E3">
        <w:rPr>
          <w:rtl/>
        </w:rPr>
        <w:t>.</w:t>
      </w:r>
      <w:r w:rsidRPr="00A9273A">
        <w:rPr>
          <w:rtl/>
        </w:rPr>
        <w:t xml:space="preserve"> وجمع إليه الجموع يدعوهم إلى نكث البيعة وخلع أمير المؤمنين معاوية</w:t>
      </w:r>
      <w:r w:rsidR="00EC07E3">
        <w:rPr>
          <w:rtl/>
        </w:rPr>
        <w:t>،</w:t>
      </w:r>
      <w:r w:rsidRPr="00A9273A">
        <w:rPr>
          <w:rtl/>
        </w:rPr>
        <w:t xml:space="preserve"> وكفر بالله عَزَّ وجَلَّ كفرة صلعاء</w:t>
      </w:r>
      <w:r w:rsidR="00EC07E3">
        <w:rPr>
          <w:rtl/>
        </w:rPr>
        <w:t>.</w:t>
      </w:r>
      <w:r w:rsidRPr="00A9273A">
        <w:rPr>
          <w:rtl/>
        </w:rPr>
        <w:t xml:space="preserve"> فقال زياد</w:t>
      </w:r>
      <w:r w:rsidR="00EC07E3">
        <w:rPr>
          <w:rtl/>
        </w:rPr>
        <w:t>:</w:t>
      </w:r>
      <w:r w:rsidRPr="00A9273A">
        <w:rPr>
          <w:rtl/>
        </w:rPr>
        <w:t xml:space="preserve"> على مثل هذه الشهادة فاشهدوا</w:t>
      </w:r>
      <w:r w:rsidR="00EC07E3">
        <w:rPr>
          <w:rtl/>
        </w:rPr>
        <w:t>.</w:t>
      </w:r>
      <w:r w:rsidRPr="00A9273A">
        <w:rPr>
          <w:rtl/>
        </w:rPr>
        <w:t xml:space="preserve"> أما والله لأجهدن على قطع خيط عنق الخائن الأحمق</w:t>
      </w:r>
      <w:r w:rsidR="00EC07E3">
        <w:rPr>
          <w:rtl/>
        </w:rPr>
        <w:t>.</w:t>
      </w:r>
      <w:r w:rsidRPr="00A9273A">
        <w:rPr>
          <w:rtl/>
        </w:rPr>
        <w:t xml:space="preserve"> فشهد رءوس الأرباع على مثل شهادته</w:t>
      </w:r>
      <w:r w:rsidR="00EC07E3">
        <w:rPr>
          <w:rtl/>
        </w:rPr>
        <w:t>.</w:t>
      </w:r>
      <w:r w:rsidRPr="00A9273A">
        <w:rPr>
          <w:rtl/>
        </w:rPr>
        <w:t>. وكانوا أربعة</w:t>
      </w:r>
      <w:r w:rsidR="00EC07E3">
        <w:rPr>
          <w:rtl/>
        </w:rPr>
        <w:t>.</w:t>
      </w:r>
    </w:p>
    <w:p w:rsidR="001B23CE" w:rsidRPr="00A9273A" w:rsidRDefault="001B23CE" w:rsidP="001B23CE">
      <w:pPr>
        <w:pStyle w:val="libNormal"/>
      </w:pPr>
      <w:r w:rsidRPr="00A9273A">
        <w:rPr>
          <w:rtl/>
        </w:rPr>
        <w:t>ثم إن زياداً دعا الناس فقال</w:t>
      </w:r>
      <w:r w:rsidR="00EC07E3">
        <w:rPr>
          <w:rtl/>
        </w:rPr>
        <w:t>:</w:t>
      </w:r>
      <w:r w:rsidRPr="00A9273A">
        <w:rPr>
          <w:rtl/>
        </w:rPr>
        <w:t xml:space="preserve"> اشهدوا على مثل شهادة رءوس الأرباع</w:t>
      </w:r>
      <w:r w:rsidR="00EC07E3">
        <w:rPr>
          <w:rtl/>
        </w:rPr>
        <w:t>،</w:t>
      </w:r>
      <w:r w:rsidRPr="00A9273A">
        <w:rPr>
          <w:rtl/>
        </w:rPr>
        <w:t xml:space="preserve"> فقرأ عليهم الكتاب</w:t>
      </w:r>
      <w:r w:rsidR="00EC07E3">
        <w:rPr>
          <w:rtl/>
        </w:rPr>
        <w:t>.</w:t>
      </w:r>
      <w:r w:rsidRPr="00A9273A">
        <w:rPr>
          <w:rtl/>
        </w:rPr>
        <w:t xml:space="preserve"> فقام أول الناس عناق بن شرحبيل‏ بن أبي دهم التيمي</w:t>
      </w:r>
      <w:r w:rsidR="00EC07E3">
        <w:rPr>
          <w:rtl/>
        </w:rPr>
        <w:t>.</w:t>
      </w:r>
      <w:r w:rsidRPr="00A9273A">
        <w:rPr>
          <w:rtl/>
        </w:rPr>
        <w:t>. فقال</w:t>
      </w:r>
      <w:r w:rsidR="00EC07E3">
        <w:rPr>
          <w:rtl/>
        </w:rPr>
        <w:t>:</w:t>
      </w:r>
      <w:r w:rsidRPr="00A9273A">
        <w:rPr>
          <w:rtl/>
        </w:rPr>
        <w:t xml:space="preserve"> زياد</w:t>
      </w:r>
      <w:r w:rsidR="00EC07E3">
        <w:rPr>
          <w:rtl/>
        </w:rPr>
        <w:t>:</w:t>
      </w:r>
      <w:r w:rsidRPr="00A9273A">
        <w:rPr>
          <w:rtl/>
        </w:rPr>
        <w:t xml:space="preserve"> أبدءوا بأسامي قريش ثم اكتبوا اسم (عناق</w:t>
      </w:r>
      <w:r>
        <w:rPr>
          <w:rtl/>
        </w:rPr>
        <w:t>)</w:t>
      </w:r>
      <w:r w:rsidRPr="00A9273A">
        <w:rPr>
          <w:rtl/>
        </w:rPr>
        <w:t xml:space="preserve"> في الشهود ومن نعرفه ويعرفه أمير المؤمنين</w:t>
      </w:r>
      <w:r w:rsidR="00EC07E3">
        <w:rPr>
          <w:rtl/>
        </w:rPr>
        <w:t>.</w:t>
      </w:r>
      <w:r w:rsidRPr="00A9273A">
        <w:rPr>
          <w:rtl/>
        </w:rPr>
        <w:t xml:space="preserve"> فشهد</w:t>
      </w:r>
      <w:r w:rsidR="00EC07E3">
        <w:rPr>
          <w:rtl/>
        </w:rPr>
        <w:t>:</w:t>
      </w:r>
      <w:r w:rsidRPr="00A9273A">
        <w:rPr>
          <w:rtl/>
        </w:rPr>
        <w:t xml:space="preserve"> إسحاق بن طلحة بن عبيد الله</w:t>
      </w:r>
      <w:r w:rsidR="00EC07E3">
        <w:rPr>
          <w:rtl/>
        </w:rPr>
        <w:t>،</w:t>
      </w:r>
      <w:r w:rsidRPr="00A9273A">
        <w:rPr>
          <w:rtl/>
        </w:rPr>
        <w:t xml:space="preserve"> وموسى بن طلحة</w:t>
      </w:r>
      <w:r w:rsidR="00EC07E3">
        <w:rPr>
          <w:rtl/>
        </w:rPr>
        <w:t>،</w:t>
      </w:r>
      <w:r w:rsidRPr="00A9273A">
        <w:rPr>
          <w:rtl/>
        </w:rPr>
        <w:t xml:space="preserve"> وإسماعيل بن طلحة</w:t>
      </w:r>
      <w:r w:rsidR="00EC07E3">
        <w:rPr>
          <w:rtl/>
        </w:rPr>
        <w:t>،</w:t>
      </w:r>
      <w:r w:rsidRPr="00A9273A">
        <w:rPr>
          <w:rtl/>
        </w:rPr>
        <w:t xml:space="preserve"> والمنذر بن الزبير</w:t>
      </w:r>
      <w:r w:rsidR="00EC07E3">
        <w:rPr>
          <w:rtl/>
        </w:rPr>
        <w:t>،</w:t>
      </w:r>
      <w:r w:rsidRPr="00A9273A">
        <w:rPr>
          <w:rtl/>
        </w:rPr>
        <w:t xml:space="preserve"> وعمارة بن عقبة بن أبي معيط</w:t>
      </w:r>
      <w:r w:rsidR="00EC07E3">
        <w:rPr>
          <w:rtl/>
        </w:rPr>
        <w:t>،</w:t>
      </w:r>
      <w:r w:rsidRPr="00A9273A">
        <w:rPr>
          <w:rtl/>
        </w:rPr>
        <w:t xml:space="preserve"> وعبد الرحمن بن هناد</w:t>
      </w:r>
      <w:r w:rsidR="00EC07E3">
        <w:rPr>
          <w:rtl/>
        </w:rPr>
        <w:t>،</w:t>
      </w:r>
      <w:r w:rsidRPr="00A9273A">
        <w:rPr>
          <w:rtl/>
        </w:rPr>
        <w:t xml:space="preserve"> وعمر بن سعد بن أبي وقَّاص</w:t>
      </w:r>
      <w:r w:rsidR="00EC07E3">
        <w:rPr>
          <w:rtl/>
        </w:rPr>
        <w:t>،</w:t>
      </w:r>
      <w:r w:rsidRPr="00A9273A">
        <w:rPr>
          <w:rtl/>
        </w:rPr>
        <w:t xml:space="preserve"> وعامر بن مسعود بن أُمية</w:t>
      </w:r>
      <w:r w:rsidR="00EC07E3">
        <w:rPr>
          <w:rtl/>
        </w:rPr>
        <w:t>،</w:t>
      </w:r>
      <w:r w:rsidRPr="00A9273A">
        <w:rPr>
          <w:rtl/>
        </w:rPr>
        <w:t xml:space="preserve"> ومحرز بن ربيعة بن عبد العزى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بن عبد شمس</w:t>
      </w:r>
      <w:r w:rsidR="00EC07E3">
        <w:rPr>
          <w:rtl/>
        </w:rPr>
        <w:t>،</w:t>
      </w:r>
      <w:r w:rsidRPr="00A9273A">
        <w:rPr>
          <w:rtl/>
        </w:rPr>
        <w:t xml:space="preserve"> وعبيد الله بن مسلم بن شعبة الحضرمي</w:t>
      </w:r>
      <w:r w:rsidR="00EC07E3">
        <w:rPr>
          <w:rtl/>
        </w:rPr>
        <w:t>،</w:t>
      </w:r>
      <w:r w:rsidRPr="00A9273A">
        <w:rPr>
          <w:rtl/>
        </w:rPr>
        <w:t xml:space="preserve"> وعناق بن شرحبيل‏ بن أبي دهم</w:t>
      </w:r>
      <w:r w:rsidR="00EC07E3">
        <w:rPr>
          <w:rtl/>
        </w:rPr>
        <w:t>،</w:t>
      </w:r>
      <w:r w:rsidRPr="00A9273A">
        <w:rPr>
          <w:rtl/>
        </w:rPr>
        <w:t xml:space="preserve"> ووائل بن حجر الحضرمي</w:t>
      </w:r>
      <w:r w:rsidR="00EC07E3">
        <w:rPr>
          <w:rtl/>
        </w:rPr>
        <w:t>،</w:t>
      </w:r>
      <w:r w:rsidRPr="00A9273A">
        <w:rPr>
          <w:rtl/>
        </w:rPr>
        <w:t xml:space="preserve"> وكثير بن شهاب بن حصين الحارثي</w:t>
      </w:r>
      <w:r w:rsidR="00EC07E3">
        <w:rPr>
          <w:rtl/>
        </w:rPr>
        <w:t>،</w:t>
      </w:r>
      <w:r w:rsidRPr="00A9273A">
        <w:rPr>
          <w:rtl/>
        </w:rPr>
        <w:t xml:space="preserve"> وقطن بن عبد الله بن حصين</w:t>
      </w:r>
      <w:r w:rsidR="00EC07E3">
        <w:rPr>
          <w:rtl/>
        </w:rPr>
        <w:t>،</w:t>
      </w:r>
      <w:r w:rsidRPr="00A9273A">
        <w:rPr>
          <w:rtl/>
        </w:rPr>
        <w:t xml:space="preserve"> والسرى بن وقاص الحارثي</w:t>
      </w:r>
      <w:r w:rsidR="00EC07E3">
        <w:rPr>
          <w:rtl/>
        </w:rPr>
        <w:t xml:space="preserve"> - </w:t>
      </w:r>
      <w:r w:rsidRPr="00A9273A">
        <w:rPr>
          <w:rtl/>
        </w:rPr>
        <w:t>وكتبت شهادته وهو غائب في عمله</w:t>
      </w:r>
      <w:r w:rsidR="00EC07E3">
        <w:rPr>
          <w:rtl/>
        </w:rPr>
        <w:t xml:space="preserve"> - </w:t>
      </w:r>
      <w:r w:rsidRPr="00A9273A">
        <w:rPr>
          <w:rtl/>
        </w:rPr>
        <w:t>والسائب بن الأقرع الثقفي</w:t>
      </w:r>
      <w:r w:rsidR="00EC07E3">
        <w:rPr>
          <w:rtl/>
        </w:rPr>
        <w:t>،</w:t>
      </w:r>
      <w:r w:rsidRPr="00A9273A">
        <w:rPr>
          <w:rtl/>
        </w:rPr>
        <w:t xml:space="preserve"> وشبث بن ربعي</w:t>
      </w:r>
      <w:r w:rsidR="00EC07E3">
        <w:rPr>
          <w:rtl/>
        </w:rPr>
        <w:t>،</w:t>
      </w:r>
      <w:r w:rsidRPr="00A9273A">
        <w:rPr>
          <w:rtl/>
        </w:rPr>
        <w:t xml:space="preserve"> وعبد الله بن أبي عقيل الثقفي</w:t>
      </w:r>
      <w:r w:rsidR="00EC07E3">
        <w:rPr>
          <w:rtl/>
        </w:rPr>
        <w:t>،</w:t>
      </w:r>
      <w:r w:rsidRPr="00A9273A">
        <w:rPr>
          <w:rtl/>
        </w:rPr>
        <w:t xml:space="preserve"> ومصقلة بن هبيرة الشيباني</w:t>
      </w:r>
      <w:r w:rsidR="00EC07E3">
        <w:rPr>
          <w:rtl/>
        </w:rPr>
        <w:t>،</w:t>
      </w:r>
      <w:r w:rsidRPr="00A9273A">
        <w:rPr>
          <w:rtl/>
        </w:rPr>
        <w:t xml:space="preserve"> والقعقاع بن شور الدهلي</w:t>
      </w:r>
      <w:r w:rsidR="00EC07E3">
        <w:rPr>
          <w:rtl/>
        </w:rPr>
        <w:t>،</w:t>
      </w:r>
      <w:r w:rsidRPr="00A9273A">
        <w:rPr>
          <w:rtl/>
        </w:rPr>
        <w:t xml:space="preserve"> وشداد بن المنذر بن الحارث بن وغلة الذهلي</w:t>
      </w:r>
      <w:r w:rsidR="00EC07E3">
        <w:rPr>
          <w:rtl/>
        </w:rPr>
        <w:t>.</w:t>
      </w:r>
      <w:r w:rsidRPr="00A9273A">
        <w:rPr>
          <w:rtl/>
        </w:rPr>
        <w:t>. وحجار بن أبجر العجلي</w:t>
      </w:r>
      <w:r w:rsidR="00EC07E3">
        <w:rPr>
          <w:rtl/>
        </w:rPr>
        <w:t>،</w:t>
      </w:r>
      <w:r w:rsidRPr="00A9273A">
        <w:rPr>
          <w:rtl/>
        </w:rPr>
        <w:t xml:space="preserve"> وعمرو بن الحجاج الزبيدي</w:t>
      </w:r>
      <w:r w:rsidR="00EC07E3">
        <w:rPr>
          <w:rtl/>
        </w:rPr>
        <w:t>،</w:t>
      </w:r>
      <w:r w:rsidRPr="00A9273A">
        <w:rPr>
          <w:rtl/>
        </w:rPr>
        <w:t xml:space="preserve"> ولبيد بن عطارد التميمي</w:t>
      </w:r>
      <w:r w:rsidR="00EC07E3">
        <w:rPr>
          <w:rtl/>
        </w:rPr>
        <w:t>،</w:t>
      </w:r>
      <w:r w:rsidRPr="00A9273A">
        <w:rPr>
          <w:rtl/>
        </w:rPr>
        <w:t xml:space="preserve"> ومحمد بن عمير بن عطارد التميمي</w:t>
      </w:r>
      <w:r w:rsidR="00EC07E3">
        <w:rPr>
          <w:rtl/>
        </w:rPr>
        <w:t>،</w:t>
      </w:r>
      <w:r w:rsidRPr="00A9273A">
        <w:rPr>
          <w:rtl/>
        </w:rPr>
        <w:t xml:space="preserve"> وسويد بن عبد الرحمن التميمي</w:t>
      </w:r>
      <w:r w:rsidR="00EC07E3">
        <w:rPr>
          <w:rtl/>
        </w:rPr>
        <w:t>،</w:t>
      </w:r>
      <w:r w:rsidRPr="00A9273A">
        <w:rPr>
          <w:rtl/>
        </w:rPr>
        <w:t xml:space="preserve"> وأسماء بن خارجة الفزاري</w:t>
      </w:r>
      <w:r w:rsidR="00EC07E3">
        <w:rPr>
          <w:rtl/>
        </w:rPr>
        <w:t>،</w:t>
      </w:r>
      <w:r w:rsidRPr="00A9273A">
        <w:rPr>
          <w:rtl/>
        </w:rPr>
        <w:t xml:space="preserve"> وشمر بن ذي الجوشن العامري</w:t>
      </w:r>
      <w:r w:rsidR="00EC07E3">
        <w:rPr>
          <w:rtl/>
        </w:rPr>
        <w:t>،</w:t>
      </w:r>
      <w:r w:rsidRPr="00A9273A">
        <w:rPr>
          <w:rtl/>
        </w:rPr>
        <w:t xml:space="preserve"> وشداد ومروان ابنا الهيثم الهلاليان</w:t>
      </w:r>
      <w:r w:rsidR="00EC07E3">
        <w:rPr>
          <w:rtl/>
        </w:rPr>
        <w:t>،</w:t>
      </w:r>
      <w:r w:rsidRPr="00A9273A">
        <w:rPr>
          <w:rtl/>
        </w:rPr>
        <w:t xml:space="preserve"> ومحصن بن ثعلبة من عائدة قريش</w:t>
      </w:r>
      <w:r w:rsidR="00EC07E3">
        <w:rPr>
          <w:rtl/>
        </w:rPr>
        <w:t>،</w:t>
      </w:r>
      <w:r w:rsidRPr="00A9273A">
        <w:rPr>
          <w:rtl/>
        </w:rPr>
        <w:t xml:space="preserve"> والهيثم بن الأسود النخعي</w:t>
      </w:r>
      <w:r w:rsidR="00EC07E3">
        <w:rPr>
          <w:rtl/>
        </w:rPr>
        <w:t xml:space="preserve"> - </w:t>
      </w:r>
      <w:r w:rsidRPr="00A9273A">
        <w:rPr>
          <w:rtl/>
        </w:rPr>
        <w:t>وكان يعتذر إليهم</w:t>
      </w:r>
      <w:r w:rsidR="00EC07E3">
        <w:rPr>
          <w:rtl/>
        </w:rPr>
        <w:t xml:space="preserve"> - </w:t>
      </w:r>
      <w:r w:rsidRPr="00A9273A">
        <w:rPr>
          <w:rtl/>
        </w:rPr>
        <w:t>وعبد الرحمن بن قيس الأسدي</w:t>
      </w:r>
      <w:r w:rsidR="00EC07E3">
        <w:rPr>
          <w:rtl/>
        </w:rPr>
        <w:t>،</w:t>
      </w:r>
      <w:r w:rsidRPr="00A9273A">
        <w:rPr>
          <w:rtl/>
        </w:rPr>
        <w:t xml:space="preserve"> والحارث وشداد ابنا الأزمع الهمدانيان</w:t>
      </w:r>
      <w:r w:rsidR="00EC07E3">
        <w:rPr>
          <w:rtl/>
        </w:rPr>
        <w:t>،</w:t>
      </w:r>
      <w:r w:rsidRPr="00A9273A">
        <w:rPr>
          <w:rtl/>
        </w:rPr>
        <w:t xml:space="preserve"> وكريب بن سلمة بن يزيد الجعفي</w:t>
      </w:r>
      <w:r w:rsidR="00EC07E3">
        <w:rPr>
          <w:rtl/>
        </w:rPr>
        <w:t>،</w:t>
      </w:r>
      <w:r w:rsidRPr="00A9273A">
        <w:rPr>
          <w:rtl/>
        </w:rPr>
        <w:t xml:space="preserve"> وعبد الرحمن بن أبي سبرة الجعفي</w:t>
      </w:r>
      <w:r w:rsidR="00EC07E3">
        <w:rPr>
          <w:rtl/>
        </w:rPr>
        <w:t>،</w:t>
      </w:r>
      <w:r w:rsidRPr="00A9273A">
        <w:rPr>
          <w:rtl/>
        </w:rPr>
        <w:t xml:space="preserve"> وزحر بن قيس الجعفي</w:t>
      </w:r>
      <w:r w:rsidR="00EC07E3">
        <w:rPr>
          <w:rtl/>
        </w:rPr>
        <w:t>،</w:t>
      </w:r>
      <w:r w:rsidRPr="00A9273A">
        <w:rPr>
          <w:rtl/>
        </w:rPr>
        <w:t xml:space="preserve"> وقدامة بن العجلان الأزدي</w:t>
      </w:r>
      <w:r w:rsidR="00EC07E3">
        <w:rPr>
          <w:rtl/>
        </w:rPr>
        <w:t>،</w:t>
      </w:r>
      <w:r w:rsidRPr="00A9273A">
        <w:rPr>
          <w:rtl/>
        </w:rPr>
        <w:t xml:space="preserve"> وعزرة بن عزرة الأحمسي</w:t>
      </w:r>
      <w:r w:rsidR="00EC07E3">
        <w:rPr>
          <w:rtl/>
        </w:rPr>
        <w:t>.</w:t>
      </w:r>
      <w:r w:rsidRPr="00A9273A">
        <w:rPr>
          <w:rtl/>
        </w:rPr>
        <w:t xml:space="preserve"> </w:t>
      </w:r>
    </w:p>
    <w:p w:rsidR="001B23CE" w:rsidRPr="00A9273A" w:rsidRDefault="001B23CE" w:rsidP="001B23CE">
      <w:pPr>
        <w:pStyle w:val="libNormal"/>
      </w:pPr>
      <w:r w:rsidRPr="00A9273A">
        <w:rPr>
          <w:rtl/>
        </w:rPr>
        <w:t>وكُتبت شهادة هؤلاء الشهود في صحيفة ثم دفعها زياد إلى وائل بن حجر الحضرمي وكثير بن شهاب الحارثي</w:t>
      </w:r>
      <w:r w:rsidR="00EC07E3">
        <w:rPr>
          <w:rtl/>
        </w:rPr>
        <w:t>،</w:t>
      </w:r>
      <w:r w:rsidRPr="00A9273A">
        <w:rPr>
          <w:rtl/>
        </w:rPr>
        <w:t xml:space="preserve"> وبعثهما عليهم</w:t>
      </w:r>
      <w:r w:rsidR="00EC07E3">
        <w:rPr>
          <w:rtl/>
        </w:rPr>
        <w:t>،</w:t>
      </w:r>
      <w:r w:rsidRPr="00A9273A">
        <w:rPr>
          <w:rtl/>
        </w:rPr>
        <w:t xml:space="preserve"> وأمرهما أن يخرجا بهم</w:t>
      </w:r>
      <w:r w:rsidR="00EC07E3">
        <w:rPr>
          <w:rtl/>
        </w:rPr>
        <w:t>.</w:t>
      </w:r>
      <w:r w:rsidRPr="00A9273A">
        <w:rPr>
          <w:rtl/>
        </w:rPr>
        <w:t xml:space="preserve"> وكتب في الشهود شريح بن الحارث القاضي وشريح بن هاني الحارثي</w:t>
      </w:r>
      <w:r w:rsidR="00EC07E3">
        <w:rPr>
          <w:rtl/>
        </w:rPr>
        <w:t>.</w:t>
      </w:r>
      <w:r w:rsidRPr="00A9273A">
        <w:rPr>
          <w:rtl/>
        </w:rPr>
        <w:t xml:space="preserve"> فأما شريح القاضي فقال</w:t>
      </w:r>
      <w:r w:rsidR="00EC07E3">
        <w:rPr>
          <w:rtl/>
        </w:rPr>
        <w:t>:</w:t>
      </w:r>
      <w:r w:rsidRPr="00A9273A">
        <w:rPr>
          <w:rtl/>
        </w:rPr>
        <w:t xml:space="preserve"> سألني عن حجر فأخبرته أنه كان صوَّاماً قواماً</w:t>
      </w:r>
      <w:r w:rsidR="00EC07E3">
        <w:rPr>
          <w:rtl/>
        </w:rPr>
        <w:t>.</w:t>
      </w:r>
      <w:r w:rsidRPr="00A9273A">
        <w:rPr>
          <w:rtl/>
        </w:rPr>
        <w:t xml:space="preserve"> وأما شريح بن هاني الحارثي فكان يقول</w:t>
      </w:r>
      <w:r w:rsidR="00EC07E3">
        <w:rPr>
          <w:rtl/>
        </w:rPr>
        <w:t>:</w:t>
      </w:r>
      <w:r w:rsidRPr="00A9273A">
        <w:rPr>
          <w:rtl/>
        </w:rPr>
        <w:t xml:space="preserve"> ما شهدت</w:t>
      </w:r>
      <w:r w:rsidR="00EC07E3">
        <w:rPr>
          <w:rtl/>
        </w:rPr>
        <w:t>،</w:t>
      </w:r>
      <w:r w:rsidRPr="00A9273A">
        <w:rPr>
          <w:rtl/>
        </w:rPr>
        <w:t xml:space="preserve"> ولقد بلغني أن قد كتبت شهادتي فأكذبته ولمته</w:t>
      </w:r>
      <w:r w:rsidR="00EC07E3">
        <w:rPr>
          <w:rtl/>
        </w:rPr>
        <w:t>.</w:t>
      </w:r>
      <w:r w:rsidRPr="00A9273A">
        <w:rPr>
          <w:rtl/>
        </w:rPr>
        <w:t>. فمضوا بهم حتى انتهوا إلى الغريَّين فلحقهم شريح بن هاني معه كتاب</w:t>
      </w:r>
      <w:r w:rsidR="00EC07E3">
        <w:rPr>
          <w:rtl/>
        </w:rPr>
        <w:t>.</w:t>
      </w:r>
      <w:r w:rsidRPr="00A9273A">
        <w:rPr>
          <w:rtl/>
        </w:rPr>
        <w:t xml:space="preserve"> فقال لكثير</w:t>
      </w:r>
      <w:r w:rsidR="00EC07E3">
        <w:rPr>
          <w:rtl/>
        </w:rPr>
        <w:t>:</w:t>
      </w:r>
      <w:r w:rsidRPr="00A9273A">
        <w:rPr>
          <w:rtl/>
        </w:rPr>
        <w:t xml:space="preserve"> بلغ كتابي هذا أمير المؤمنين</w:t>
      </w:r>
      <w:r w:rsidR="00EC07E3">
        <w:rPr>
          <w:rtl/>
        </w:rPr>
        <w:t>.</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ودفع وائل بن حجر كتاب شريح بن هاني فقرأه فإذا به</w:t>
      </w:r>
      <w:r w:rsidR="00EC07E3">
        <w:rPr>
          <w:rtl/>
        </w:rPr>
        <w:t>:</w:t>
      </w:r>
      <w:r w:rsidRPr="00A9273A">
        <w:rPr>
          <w:rtl/>
        </w:rPr>
        <w:t xml:space="preserve"> أما بعد</w:t>
      </w:r>
      <w:r w:rsidR="00EC07E3">
        <w:rPr>
          <w:rtl/>
        </w:rPr>
        <w:t>،</w:t>
      </w:r>
      <w:r w:rsidRPr="00A9273A">
        <w:rPr>
          <w:rtl/>
        </w:rPr>
        <w:t xml:space="preserve"> فإنه بلغني أن زياداً كتب إليك بشهادتي على حجر بن عدي</w:t>
      </w:r>
      <w:r w:rsidR="00EC07E3">
        <w:rPr>
          <w:rtl/>
        </w:rPr>
        <w:t>،</w:t>
      </w:r>
      <w:r w:rsidRPr="00A9273A">
        <w:rPr>
          <w:rtl/>
        </w:rPr>
        <w:t xml:space="preserve"> وإن شهادتي على حجر أنه ممن يقيم الصلاة ويؤتي الزكاة ويديم الحج والعمرة ويأمر بالمعروف وينهى عن المنكر</w:t>
      </w:r>
      <w:r w:rsidR="00EC07E3">
        <w:rPr>
          <w:rtl/>
        </w:rPr>
        <w:t>،</w:t>
      </w:r>
      <w:r w:rsidRPr="00A9273A">
        <w:rPr>
          <w:rtl/>
        </w:rPr>
        <w:t xml:space="preserve"> حرام الدم والمال</w:t>
      </w:r>
      <w:r>
        <w:rPr>
          <w:rtl/>
        </w:rPr>
        <w:t>)</w:t>
      </w:r>
      <w:r w:rsidR="00EC07E3">
        <w:rPr>
          <w:rtl/>
        </w:rPr>
        <w:t>.</w:t>
      </w:r>
    </w:p>
    <w:p w:rsidR="001B23CE" w:rsidRPr="00A9273A" w:rsidRDefault="001B23CE" w:rsidP="001B23CE">
      <w:pPr>
        <w:pStyle w:val="libNormal"/>
      </w:pPr>
      <w:r w:rsidRPr="001B23CE">
        <w:rPr>
          <w:rtl/>
        </w:rPr>
        <w:t>وأما من قُتل من أصحاب حجر فهم كما يقول الطبري</w:t>
      </w:r>
      <w:r w:rsidR="00EC07E3">
        <w:rPr>
          <w:rtl/>
        </w:rPr>
        <w:t>:</w:t>
      </w:r>
      <w:r w:rsidRPr="001B23CE">
        <w:rPr>
          <w:rtl/>
        </w:rPr>
        <w:t xml:space="preserve"> (حجر بن عدي وشريك بن شداد الحضرمي</w:t>
      </w:r>
      <w:r w:rsidR="00EC07E3">
        <w:rPr>
          <w:rtl/>
        </w:rPr>
        <w:t>،</w:t>
      </w:r>
      <w:r w:rsidRPr="001B23CE">
        <w:rPr>
          <w:rtl/>
        </w:rPr>
        <w:t xml:space="preserve"> وصيفي بن فسيل الشيباني</w:t>
      </w:r>
      <w:r w:rsidR="00EC07E3">
        <w:rPr>
          <w:rtl/>
        </w:rPr>
        <w:t>،</w:t>
      </w:r>
      <w:r w:rsidRPr="001B23CE">
        <w:rPr>
          <w:rtl/>
        </w:rPr>
        <w:t xml:space="preserve"> وقبيصة بن ضبيعة العبسي</w:t>
      </w:r>
      <w:r w:rsidR="00EC07E3">
        <w:rPr>
          <w:rtl/>
        </w:rPr>
        <w:t>،</w:t>
      </w:r>
      <w:r w:rsidRPr="001B23CE">
        <w:rPr>
          <w:rtl/>
        </w:rPr>
        <w:t xml:space="preserve"> ومحرز بن شهاب السعدي ثم المنقري</w:t>
      </w:r>
      <w:r w:rsidR="00EC07E3">
        <w:rPr>
          <w:rtl/>
        </w:rPr>
        <w:t>،</w:t>
      </w:r>
      <w:r w:rsidRPr="001B23CE">
        <w:rPr>
          <w:rtl/>
        </w:rPr>
        <w:t xml:space="preserve"> وكدام بن حيان العنزي</w:t>
      </w:r>
      <w:r w:rsidR="00EC07E3">
        <w:rPr>
          <w:rtl/>
        </w:rPr>
        <w:t>،</w:t>
      </w:r>
      <w:r w:rsidRPr="001B23CE">
        <w:rPr>
          <w:rtl/>
        </w:rPr>
        <w:t xml:space="preserve"> وعبد الرحمن بن حسان العنزي الذي رُدَّ إلى زياد فدُفِن حياً) </w:t>
      </w:r>
      <w:r w:rsidRPr="001B23CE">
        <w:rPr>
          <w:rStyle w:val="libFootnotenumChar"/>
          <w:rtl/>
        </w:rPr>
        <w:t>(1)</w:t>
      </w:r>
      <w:r w:rsidR="00EC07E3">
        <w:rPr>
          <w:rtl/>
        </w:rPr>
        <w:t>.</w:t>
      </w:r>
      <w:r w:rsidRPr="001B23CE">
        <w:rPr>
          <w:rtl/>
        </w:rPr>
        <w:t xml:space="preserve"> </w:t>
      </w:r>
    </w:p>
    <w:p w:rsidR="001B23CE" w:rsidRPr="00A9273A" w:rsidRDefault="001B23CE" w:rsidP="001B23CE">
      <w:pPr>
        <w:pStyle w:val="libNormal"/>
      </w:pPr>
      <w:r w:rsidRPr="00A9273A">
        <w:rPr>
          <w:rtl/>
        </w:rPr>
        <w:t>وقد رثت هند بنت زيد بن مخرمة الأنصارية حجراً</w:t>
      </w:r>
      <w:r w:rsidR="00EC07E3">
        <w:rPr>
          <w:rtl/>
        </w:rPr>
        <w:t>:</w:t>
      </w:r>
      <w:r w:rsidRPr="00A9273A">
        <w:rPr>
          <w:rtl/>
        </w:rPr>
        <w:t xml:space="preserve">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9273A">
              <w:rPr>
                <w:rtl/>
              </w:rPr>
              <w:t>ترفع أيُّها القمر المنير</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9273A">
              <w:rPr>
                <w:rtl/>
              </w:rPr>
              <w:t>تبصَّر هل ترى حجراً يسير</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9273A">
              <w:rPr>
                <w:rtl/>
              </w:rPr>
              <w:t>يسير إلى معاوية بن حرب</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9273A">
              <w:rPr>
                <w:rtl/>
              </w:rPr>
              <w:t>ليقتله كما زعم الأمير</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9273A">
              <w:rPr>
                <w:rtl/>
              </w:rPr>
              <w:t>ألا يا حجر</w:t>
            </w:r>
            <w:r>
              <w:rPr>
                <w:rtl/>
              </w:rPr>
              <w:t>،</w:t>
            </w:r>
            <w:r w:rsidRPr="00A9273A">
              <w:rPr>
                <w:rtl/>
              </w:rPr>
              <w:t xml:space="preserve"> حجر بن عدي</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9273A">
              <w:rPr>
                <w:rtl/>
              </w:rPr>
              <w:t>توقَّتك السلامة والسرور</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9273A">
              <w:rPr>
                <w:rtl/>
              </w:rPr>
              <w:t>أخاف عليك ما أرضى عدياً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9273A">
              <w:rPr>
                <w:rtl/>
              </w:rPr>
              <w:t>وشيخاً في دمشق له زئير</w:t>
            </w:r>
            <w:r w:rsidRPr="00725071">
              <w:rPr>
                <w:rStyle w:val="libPoemTiniChar0"/>
                <w:rtl/>
              </w:rPr>
              <w:br/>
              <w:t> </w:t>
            </w:r>
          </w:p>
        </w:tc>
      </w:tr>
      <w:tr w:rsidR="0072651B" w:rsidTr="0072651B">
        <w:trPr>
          <w:trHeight w:val="350"/>
        </w:trPr>
        <w:tc>
          <w:tcPr>
            <w:tcW w:w="3536" w:type="dxa"/>
          </w:tcPr>
          <w:p w:rsidR="0072651B" w:rsidRDefault="0072651B" w:rsidP="0072651B">
            <w:pPr>
              <w:pStyle w:val="libPoem"/>
            </w:pPr>
            <w:r w:rsidRPr="00A9273A">
              <w:rPr>
                <w:rtl/>
              </w:rPr>
              <w:t>يرى قتل الخيار عليه حقاً</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9273A">
              <w:rPr>
                <w:rtl/>
              </w:rPr>
              <w:t>له من شر أمته وزير</w:t>
            </w:r>
            <w:r w:rsidRPr="00725071">
              <w:rPr>
                <w:rStyle w:val="libPoemTiniChar0"/>
                <w:rtl/>
              </w:rPr>
              <w:br/>
              <w:t> </w:t>
            </w:r>
          </w:p>
        </w:tc>
      </w:tr>
    </w:tbl>
    <w:p w:rsidR="001B23CE" w:rsidRDefault="001B23CE" w:rsidP="001B23CE">
      <w:pPr>
        <w:pStyle w:val="libNormal"/>
      </w:pPr>
      <w:r w:rsidRPr="001B23CE">
        <w:rPr>
          <w:rtl/>
        </w:rPr>
        <w:t>وهكذا انتهت</w:t>
      </w:r>
      <w:r w:rsidR="00EC07E3">
        <w:rPr>
          <w:rtl/>
        </w:rPr>
        <w:t>،</w:t>
      </w:r>
      <w:r w:rsidRPr="001B23CE">
        <w:rPr>
          <w:rtl/>
        </w:rPr>
        <w:t xml:space="preserve"> على ما يقول الدكتور طه حسين</w:t>
      </w:r>
      <w:r w:rsidRPr="00AC126A">
        <w:rPr>
          <w:rtl/>
        </w:rPr>
        <w:t xml:space="preserve"> </w:t>
      </w:r>
      <w:r w:rsidRPr="001B23CE">
        <w:rPr>
          <w:rStyle w:val="libFootnotenumChar"/>
          <w:rtl/>
        </w:rPr>
        <w:t>(2)</w:t>
      </w:r>
      <w:r w:rsidR="00EC07E3">
        <w:rPr>
          <w:rtl/>
        </w:rPr>
        <w:t>:</w:t>
      </w:r>
      <w:r w:rsidRPr="001B23CE">
        <w:rPr>
          <w:rtl/>
        </w:rPr>
        <w:t xml:space="preserve"> (هذه المأساة المنكرة التي استباح فيها أمير من أمراء المسلمين أن يعاقب الناس على معارضة لا إثم فيها</w:t>
      </w:r>
      <w:r w:rsidR="00EC07E3">
        <w:rPr>
          <w:rtl/>
        </w:rPr>
        <w:t>،</w:t>
      </w:r>
      <w:r w:rsidRPr="001B23CE">
        <w:rPr>
          <w:rtl/>
        </w:rPr>
        <w:t xml:space="preserve"> وأن يكره وجوه الناس وأشرافهم على أن يشهدوا عليهم زوراً وبهتاناً</w:t>
      </w:r>
      <w:r w:rsidR="00EC07E3">
        <w:rPr>
          <w:rtl/>
        </w:rPr>
        <w:t>،</w:t>
      </w:r>
      <w:r w:rsidRPr="001B23CE">
        <w:rPr>
          <w:rtl/>
        </w:rPr>
        <w:t xml:space="preserve"> وأن يكتب شهادة القاضي على غير علم منه ولا رضاً</w:t>
      </w:r>
      <w:r w:rsidR="00EC07E3">
        <w:rPr>
          <w:rtl/>
        </w:rPr>
        <w:t>.</w:t>
      </w:r>
      <w:r w:rsidRPr="001B23CE">
        <w:rPr>
          <w:rtl/>
        </w:rPr>
        <w:t>.. استباح أمير من أمراء المسلمين لنفسه هذا الإثم</w:t>
      </w:r>
      <w:r w:rsidR="00EC07E3">
        <w:rPr>
          <w:rtl/>
        </w:rPr>
        <w:t>،</w:t>
      </w:r>
      <w:r w:rsidRPr="001B23CE">
        <w:rPr>
          <w:rtl/>
        </w:rPr>
        <w:t xml:space="preserve"> واستحل هذه البدع واستباح إمام من أئمة المسلمين أن يقضى بالموت على نفر من الذين عصم الله دماءهم</w:t>
      </w:r>
      <w:r w:rsidR="00EC07E3">
        <w:rPr>
          <w:rtl/>
        </w:rPr>
        <w:t>،</w:t>
      </w:r>
      <w:r w:rsidRPr="001B23CE">
        <w:rPr>
          <w:rtl/>
        </w:rPr>
        <w:t xml:space="preserve"> دون أن يراهم أو يسمع لهم أو يأذن لهم في الدفاع عن أنفسهم)</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9273A">
        <w:rPr>
          <w:rtl/>
        </w:rPr>
        <w:t>(1</w:t>
      </w:r>
      <w:r>
        <w:rPr>
          <w:rtl/>
        </w:rPr>
        <w:t>)</w:t>
      </w:r>
      <w:r w:rsidRPr="00A9273A">
        <w:rPr>
          <w:rtl/>
        </w:rPr>
        <w:t xml:space="preserve"> تاريخ الأمم والملوك</w:t>
      </w:r>
      <w:r w:rsidR="00EC07E3">
        <w:rPr>
          <w:rtl/>
        </w:rPr>
        <w:t>:</w:t>
      </w:r>
      <w:r w:rsidRPr="00A9273A">
        <w:rPr>
          <w:rtl/>
        </w:rPr>
        <w:t xml:space="preserve"> 6 / 155</w:t>
      </w:r>
      <w:r w:rsidR="00EC07E3">
        <w:rPr>
          <w:rtl/>
        </w:rPr>
        <w:t>.</w:t>
      </w:r>
      <w:r w:rsidRPr="00A9273A">
        <w:rPr>
          <w:rtl/>
        </w:rPr>
        <w:t xml:space="preserve"> </w:t>
      </w:r>
    </w:p>
    <w:p w:rsidR="001B23CE" w:rsidRPr="00271E79" w:rsidRDefault="001B23CE" w:rsidP="00271E79">
      <w:pPr>
        <w:pStyle w:val="libFootnote0"/>
      </w:pPr>
      <w:r w:rsidRPr="00A9273A">
        <w:rPr>
          <w:rtl/>
        </w:rPr>
        <w:t>(2</w:t>
      </w:r>
      <w:r>
        <w:rPr>
          <w:rtl/>
        </w:rPr>
        <w:t>)</w:t>
      </w:r>
      <w:r w:rsidRPr="00A9273A">
        <w:rPr>
          <w:rtl/>
        </w:rPr>
        <w:t xml:space="preserve"> الفتنة الكبرى</w:t>
      </w:r>
      <w:r w:rsidR="00EC07E3">
        <w:rPr>
          <w:rtl/>
        </w:rPr>
        <w:t>،</w:t>
      </w:r>
      <w:r w:rsidRPr="00A9273A">
        <w:rPr>
          <w:rtl/>
        </w:rPr>
        <w:t xml:space="preserve"> ج 2 (علي وبنوه</w:t>
      </w:r>
      <w:r>
        <w:rPr>
          <w:rtl/>
        </w:rPr>
        <w:t>)</w:t>
      </w:r>
      <w:r w:rsidR="00EC07E3">
        <w:rPr>
          <w:rtl/>
        </w:rPr>
        <w:t>:</w:t>
      </w:r>
      <w:r w:rsidRPr="00A9273A">
        <w:rPr>
          <w:rtl/>
        </w:rPr>
        <w:t xml:space="preserve"> 243</w:t>
      </w:r>
      <w:r w:rsidR="00EC07E3">
        <w:rPr>
          <w:rtl/>
        </w:rPr>
        <w:t>.</w:t>
      </w:r>
    </w:p>
    <w:p w:rsidR="001B23CE" w:rsidRDefault="001B23CE" w:rsidP="001B23CE">
      <w:pPr>
        <w:pStyle w:val="libNormal"/>
        <w:rPr>
          <w:rtl/>
        </w:rPr>
      </w:pPr>
      <w:r>
        <w:rPr>
          <w:rtl/>
        </w:rPr>
        <w:br w:type="page"/>
      </w:r>
    </w:p>
    <w:p w:rsidR="001B23CE" w:rsidRPr="00B92E5F" w:rsidRDefault="001B23CE" w:rsidP="00B92E5F">
      <w:pPr>
        <w:pStyle w:val="Heading3Center"/>
      </w:pPr>
      <w:bookmarkStart w:id="54" w:name="_Toc396208376"/>
      <w:r w:rsidRPr="00A9273A">
        <w:rPr>
          <w:rtl/>
        </w:rPr>
        <w:lastRenderedPageBreak/>
        <w:t>(2</w:t>
      </w:r>
      <w:r>
        <w:rPr>
          <w:rtl/>
        </w:rPr>
        <w:t>)</w:t>
      </w:r>
      <w:bookmarkEnd w:id="54"/>
      <w:r w:rsidRPr="00A9273A">
        <w:rPr>
          <w:rtl/>
        </w:rPr>
        <w:t xml:space="preserve"> </w:t>
      </w:r>
    </w:p>
    <w:p w:rsidR="001B23CE" w:rsidRPr="00B92E5F" w:rsidRDefault="001B23CE" w:rsidP="00B92E5F">
      <w:pPr>
        <w:pStyle w:val="Heading3Center"/>
      </w:pPr>
      <w:bookmarkStart w:id="55" w:name="25"/>
      <w:bookmarkStart w:id="56" w:name="_Toc396208377"/>
      <w:r w:rsidRPr="00A9273A">
        <w:rPr>
          <w:rtl/>
        </w:rPr>
        <w:t>نماذج أخرى من غدر معاوية</w:t>
      </w:r>
      <w:bookmarkEnd w:id="56"/>
      <w:r w:rsidRPr="00A9273A">
        <w:rPr>
          <w:rtl/>
        </w:rPr>
        <w:t xml:space="preserve"> </w:t>
      </w:r>
      <w:bookmarkEnd w:id="55"/>
    </w:p>
    <w:p w:rsidR="001B23CE" w:rsidRPr="00A9273A" w:rsidRDefault="001B23CE" w:rsidP="001B23CE">
      <w:pPr>
        <w:pStyle w:val="libNormal"/>
      </w:pPr>
      <w:r w:rsidRPr="00A9273A">
        <w:rPr>
          <w:rtl/>
        </w:rPr>
        <w:t>لقد مر بنا الإلماع إلى بعض حوادث غدر معاوية بخصومه</w:t>
      </w:r>
      <w:r w:rsidR="00EC07E3">
        <w:rPr>
          <w:rtl/>
        </w:rPr>
        <w:t>،</w:t>
      </w:r>
      <w:r w:rsidRPr="00A9273A">
        <w:rPr>
          <w:rtl/>
        </w:rPr>
        <w:t xml:space="preserve"> وبخاصة تدبيره مؤامرة قتل الأشتر في طريقه إلى مصر</w:t>
      </w:r>
      <w:r w:rsidR="00EC07E3">
        <w:rPr>
          <w:rtl/>
        </w:rPr>
        <w:t>.</w:t>
      </w:r>
      <w:r w:rsidRPr="00A9273A">
        <w:rPr>
          <w:rtl/>
        </w:rPr>
        <w:t xml:space="preserve"> ولعل أبرز تلك الحوادث غدره بالحسن بن علي بعد الصلح المعروف الذي عقد بين الطرفين</w:t>
      </w:r>
      <w:r w:rsidR="00EC07E3">
        <w:rPr>
          <w:rtl/>
        </w:rPr>
        <w:t>.</w:t>
      </w:r>
      <w:r w:rsidRPr="00A9273A">
        <w:rPr>
          <w:rtl/>
        </w:rPr>
        <w:t xml:space="preserve"> ولم يكتف معاوية بالنكث بذلك العهد</w:t>
      </w:r>
      <w:r w:rsidR="00EC07E3">
        <w:rPr>
          <w:rtl/>
        </w:rPr>
        <w:t>،</w:t>
      </w:r>
      <w:r w:rsidRPr="00A9273A">
        <w:rPr>
          <w:rtl/>
        </w:rPr>
        <w:t xml:space="preserve"> وإنما ذهب إلى تدبير مؤامرة قتل الحسن</w:t>
      </w:r>
      <w:r w:rsidR="00EC07E3">
        <w:rPr>
          <w:rtl/>
        </w:rPr>
        <w:t>.</w:t>
      </w:r>
    </w:p>
    <w:p w:rsidR="001B23CE" w:rsidRPr="00A9273A" w:rsidRDefault="001B23CE" w:rsidP="001B23CE">
      <w:pPr>
        <w:pStyle w:val="libNormal"/>
      </w:pPr>
      <w:r w:rsidRPr="001B23CE">
        <w:rPr>
          <w:rtl/>
        </w:rPr>
        <w:t xml:space="preserve">قال المسعودي </w:t>
      </w:r>
      <w:r w:rsidRPr="001B23CE">
        <w:rPr>
          <w:rStyle w:val="libFootnotenumChar"/>
          <w:rtl/>
        </w:rPr>
        <w:t>(1)</w:t>
      </w:r>
      <w:r w:rsidR="00EC07E3">
        <w:rPr>
          <w:rtl/>
        </w:rPr>
        <w:t>:</w:t>
      </w:r>
      <w:r w:rsidRPr="001B23CE">
        <w:rPr>
          <w:rtl/>
        </w:rPr>
        <w:t xml:space="preserve"> (وذُكر أن امرأة الحسن جعدة بنت الأشعث بن قيس الكندي سقته السم</w:t>
      </w:r>
      <w:r w:rsidR="00EC07E3">
        <w:rPr>
          <w:rtl/>
        </w:rPr>
        <w:t>،</w:t>
      </w:r>
      <w:r w:rsidRPr="001B23CE">
        <w:rPr>
          <w:rtl/>
        </w:rPr>
        <w:t xml:space="preserve"> وقد كان معاوية دسَّ لها)</w:t>
      </w:r>
      <w:r w:rsidR="00EC07E3">
        <w:rPr>
          <w:rtl/>
        </w:rPr>
        <w:t>.</w:t>
      </w:r>
      <w:r w:rsidRPr="001B23CE">
        <w:rPr>
          <w:rtl/>
        </w:rPr>
        <w:t xml:space="preserve"> </w:t>
      </w:r>
    </w:p>
    <w:p w:rsidR="001B23CE" w:rsidRPr="00A9273A" w:rsidRDefault="001B23CE" w:rsidP="001B23CE">
      <w:pPr>
        <w:pStyle w:val="libNormal"/>
      </w:pPr>
      <w:r w:rsidRPr="001B23CE">
        <w:rPr>
          <w:rtl/>
        </w:rPr>
        <w:t xml:space="preserve">وذكر المسعودي كذلك </w:t>
      </w:r>
      <w:r w:rsidRPr="001B23CE">
        <w:rPr>
          <w:rStyle w:val="libFootnotenumChar"/>
          <w:rtl/>
        </w:rPr>
        <w:t>(2)</w:t>
      </w:r>
      <w:r w:rsidR="00EC07E3">
        <w:rPr>
          <w:rtl/>
        </w:rPr>
        <w:t>:</w:t>
      </w:r>
      <w:r w:rsidRPr="001B23CE">
        <w:rPr>
          <w:rtl/>
        </w:rPr>
        <w:t xml:space="preserve"> (أن عبد الله بن العباس وفد على معاوية فقال</w:t>
      </w:r>
      <w:r w:rsidR="00EC07E3">
        <w:rPr>
          <w:rtl/>
        </w:rPr>
        <w:t>:</w:t>
      </w:r>
      <w:r w:rsidRPr="001B23CE">
        <w:rPr>
          <w:rtl/>
        </w:rPr>
        <w:t xml:space="preserve"> والله</w:t>
      </w:r>
      <w:r w:rsidR="00EC07E3">
        <w:rPr>
          <w:rtl/>
        </w:rPr>
        <w:t>،</w:t>
      </w:r>
      <w:r w:rsidRPr="001B23CE">
        <w:rPr>
          <w:rtl/>
        </w:rPr>
        <w:t xml:space="preserve"> إني لفي المسجد إذ كبّر معاوية في الخضراء فكبّر أهل الخضراء</w:t>
      </w:r>
      <w:r w:rsidR="00EC07E3">
        <w:rPr>
          <w:rtl/>
        </w:rPr>
        <w:t>.</w:t>
      </w:r>
      <w:r w:rsidRPr="001B23CE">
        <w:rPr>
          <w:rtl/>
        </w:rPr>
        <w:t>. فخرجت فاختة بنت قرظة بن عمرو بن نوفل بن عبد المناف</w:t>
      </w:r>
      <w:r w:rsidR="00EC07E3">
        <w:rPr>
          <w:rtl/>
        </w:rPr>
        <w:t xml:space="preserve"> - </w:t>
      </w:r>
      <w:r w:rsidRPr="001B23CE">
        <w:rPr>
          <w:rtl/>
        </w:rPr>
        <w:t>وهي زوج معاوية بن أبي سفيان</w:t>
      </w:r>
      <w:r w:rsidR="00EC07E3">
        <w:rPr>
          <w:rtl/>
        </w:rPr>
        <w:t xml:space="preserve"> - </w:t>
      </w:r>
      <w:r w:rsidRPr="001B23CE">
        <w:rPr>
          <w:rtl/>
        </w:rPr>
        <w:t>من خوخة لها فقالت</w:t>
      </w:r>
      <w:r w:rsidR="00EC07E3">
        <w:rPr>
          <w:rtl/>
        </w:rPr>
        <w:t>:</w:t>
      </w:r>
      <w:r w:rsidRPr="001B23CE">
        <w:rPr>
          <w:rtl/>
        </w:rPr>
        <w:t xml:space="preserve"> سرَّك الله يا أمير المؤمنين</w:t>
      </w:r>
      <w:r w:rsidR="00EC07E3">
        <w:rPr>
          <w:rtl/>
        </w:rPr>
        <w:t>،</w:t>
      </w:r>
      <w:r w:rsidRPr="001B23CE">
        <w:rPr>
          <w:rtl/>
        </w:rPr>
        <w:t xml:space="preserve"> ما هذا الذي بلغك فسُررتَ به</w:t>
      </w:r>
      <w:r w:rsidR="00EC07E3">
        <w:rPr>
          <w:rtl/>
        </w:rPr>
        <w:t>؟</w:t>
      </w:r>
      <w:r w:rsidRPr="001B23CE">
        <w:rPr>
          <w:rtl/>
        </w:rPr>
        <w:t xml:space="preserve"> قال</w:t>
      </w:r>
      <w:r w:rsidR="00EC07E3">
        <w:rPr>
          <w:rtl/>
        </w:rPr>
        <w:t>:</w:t>
      </w:r>
      <w:r w:rsidRPr="001B23CE">
        <w:rPr>
          <w:rtl/>
        </w:rPr>
        <w:t xml:space="preserve"> موت الحسن) وفعْل معاوية شيء مشابه لما ذكرناه في قضية تدبيره مؤامرة قتل عبد الرحمن بن خالد بن الوليد</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A9273A">
        <w:rPr>
          <w:rtl/>
        </w:rPr>
        <w:t>(1</w:t>
      </w:r>
      <w:r>
        <w:rPr>
          <w:rtl/>
        </w:rPr>
        <w:t>)</w:t>
      </w:r>
      <w:r w:rsidRPr="00A9273A">
        <w:rPr>
          <w:rtl/>
        </w:rPr>
        <w:t xml:space="preserve"> مروج الذهب ومعادن الجوهر</w:t>
      </w:r>
      <w:r w:rsidR="00EC07E3">
        <w:rPr>
          <w:rtl/>
        </w:rPr>
        <w:t>:</w:t>
      </w:r>
      <w:r w:rsidRPr="00A9273A">
        <w:rPr>
          <w:rtl/>
        </w:rPr>
        <w:t xml:space="preserve"> 2 / 303</w:t>
      </w:r>
      <w:r w:rsidR="00EC07E3">
        <w:rPr>
          <w:rtl/>
        </w:rPr>
        <w:t>.</w:t>
      </w:r>
      <w:r w:rsidRPr="00A9273A">
        <w:rPr>
          <w:rtl/>
        </w:rPr>
        <w:t xml:space="preserve"> </w:t>
      </w:r>
    </w:p>
    <w:p w:rsidR="001B23CE" w:rsidRPr="00271E79" w:rsidRDefault="001B23CE" w:rsidP="00271E79">
      <w:pPr>
        <w:pStyle w:val="libFootnote0"/>
      </w:pPr>
      <w:r w:rsidRPr="00A9273A">
        <w:rPr>
          <w:rtl/>
        </w:rPr>
        <w:t>(2</w:t>
      </w:r>
      <w:r>
        <w:rPr>
          <w:rtl/>
        </w:rPr>
        <w:t>)</w:t>
      </w:r>
      <w:r w:rsidRPr="00A9273A">
        <w:rPr>
          <w:rtl/>
        </w:rPr>
        <w:t xml:space="preserve"> المصدر نفسه</w:t>
      </w:r>
      <w:r w:rsidR="00EC07E3">
        <w:rPr>
          <w:rtl/>
        </w:rPr>
        <w:t>:</w:t>
      </w:r>
      <w:r w:rsidRPr="00A9273A">
        <w:rPr>
          <w:rtl/>
        </w:rPr>
        <w:t xml:space="preserve"> 2 / 307</w:t>
      </w:r>
      <w:r w:rsidR="00EC07E3">
        <w:rPr>
          <w:rtl/>
        </w:rPr>
        <w:t>.</w:t>
      </w:r>
      <w:r w:rsidRPr="00A9273A">
        <w:rPr>
          <w:rtl/>
        </w:rPr>
        <w:t xml:space="preserve"> </w:t>
      </w:r>
    </w:p>
    <w:p w:rsidR="001B23CE" w:rsidRDefault="001B23CE" w:rsidP="001B23CE">
      <w:pPr>
        <w:pStyle w:val="libNormal"/>
        <w:rPr>
          <w:rtl/>
        </w:rPr>
      </w:pPr>
      <w:r>
        <w:rPr>
          <w:rtl/>
        </w:rPr>
        <w:br w:type="page"/>
      </w:r>
    </w:p>
    <w:p w:rsidR="001B23CE" w:rsidRPr="00B92E5F" w:rsidRDefault="001B23CE" w:rsidP="00B92E5F">
      <w:pPr>
        <w:pStyle w:val="Heading3Center"/>
      </w:pPr>
      <w:bookmarkStart w:id="57" w:name="_Toc396208378"/>
      <w:r w:rsidRPr="00A9273A">
        <w:rPr>
          <w:rtl/>
        </w:rPr>
        <w:lastRenderedPageBreak/>
        <w:t>(3</w:t>
      </w:r>
      <w:r>
        <w:rPr>
          <w:rtl/>
        </w:rPr>
        <w:t>)</w:t>
      </w:r>
      <w:bookmarkEnd w:id="57"/>
      <w:r w:rsidRPr="00A9273A">
        <w:rPr>
          <w:rtl/>
        </w:rPr>
        <w:t xml:space="preserve"> </w:t>
      </w:r>
    </w:p>
    <w:p w:rsidR="001B23CE" w:rsidRPr="00B92E5F" w:rsidRDefault="001B23CE" w:rsidP="00B92E5F">
      <w:pPr>
        <w:pStyle w:val="Heading3Center"/>
      </w:pPr>
      <w:bookmarkStart w:id="58" w:name="26"/>
      <w:bookmarkStart w:id="59" w:name="_Toc396208379"/>
      <w:r w:rsidRPr="00A9273A">
        <w:rPr>
          <w:rtl/>
        </w:rPr>
        <w:t>إلحاقه زياد بن أبية بأبي سفيان</w:t>
      </w:r>
      <w:bookmarkEnd w:id="59"/>
      <w:r w:rsidRPr="00A9273A">
        <w:rPr>
          <w:rtl/>
        </w:rPr>
        <w:t xml:space="preserve"> </w:t>
      </w:r>
      <w:bookmarkEnd w:id="58"/>
    </w:p>
    <w:p w:rsidR="001B23CE" w:rsidRPr="00A9273A" w:rsidRDefault="001B23CE" w:rsidP="001B23CE">
      <w:pPr>
        <w:pStyle w:val="libNormal"/>
      </w:pPr>
      <w:r w:rsidRPr="001B23CE">
        <w:rPr>
          <w:rtl/>
        </w:rPr>
        <w:t xml:space="preserve">ذكر المسعودي </w:t>
      </w:r>
      <w:r w:rsidRPr="001B23CE">
        <w:rPr>
          <w:rStyle w:val="libFootnotenumChar"/>
          <w:rtl/>
        </w:rPr>
        <w:t>(1)</w:t>
      </w:r>
      <w:r w:rsidR="00EC07E3">
        <w:rPr>
          <w:rtl/>
        </w:rPr>
        <w:t>:</w:t>
      </w:r>
      <w:r w:rsidRPr="001B23CE">
        <w:rPr>
          <w:rtl/>
        </w:rPr>
        <w:t xml:space="preserve"> (ولما همَّ معاوية بإلحاق زياد بأبي سفيان</w:t>
      </w:r>
      <w:r w:rsidR="00EC07E3">
        <w:rPr>
          <w:rtl/>
        </w:rPr>
        <w:t xml:space="preserve"> - </w:t>
      </w:r>
      <w:r w:rsidRPr="001B23CE">
        <w:rPr>
          <w:rtl/>
        </w:rPr>
        <w:t>أبيه</w:t>
      </w:r>
      <w:r w:rsidR="00EC07E3">
        <w:rPr>
          <w:rtl/>
        </w:rPr>
        <w:t xml:space="preserve"> - </w:t>
      </w:r>
      <w:r w:rsidRPr="001B23CE">
        <w:rPr>
          <w:rtl/>
        </w:rPr>
        <w:t>وذلك في سنة أربعين</w:t>
      </w:r>
      <w:r w:rsidR="00EC07E3">
        <w:rPr>
          <w:rtl/>
        </w:rPr>
        <w:t>،</w:t>
      </w:r>
      <w:r w:rsidRPr="001B23CE">
        <w:rPr>
          <w:rtl/>
        </w:rPr>
        <w:t xml:space="preserve"> شهد عنده زياد بن أسماء الحرمازي</w:t>
      </w:r>
      <w:r w:rsidR="00EC07E3">
        <w:rPr>
          <w:rtl/>
        </w:rPr>
        <w:t>،</w:t>
      </w:r>
      <w:r w:rsidRPr="001B23CE">
        <w:rPr>
          <w:rtl/>
        </w:rPr>
        <w:t xml:space="preserve"> ومالك بن ربيعة السلوي</w:t>
      </w:r>
      <w:r w:rsidR="00EC07E3">
        <w:rPr>
          <w:rtl/>
        </w:rPr>
        <w:t>،</w:t>
      </w:r>
      <w:r w:rsidRPr="001B23CE">
        <w:rPr>
          <w:rtl/>
        </w:rPr>
        <w:t xml:space="preserve"> والمنذر بن الزبير بن العوام أن أبا سفيان أخبر أنه ابنه</w:t>
      </w:r>
      <w:r w:rsidR="00EC07E3">
        <w:rPr>
          <w:rtl/>
        </w:rPr>
        <w:t>.</w:t>
      </w:r>
      <w:r w:rsidRPr="001B23CE">
        <w:rPr>
          <w:rtl/>
        </w:rPr>
        <w:t>.. ثم زاده يقيناً إلى ذلك شهادة أبي مريم السلولي</w:t>
      </w:r>
      <w:r w:rsidR="00EC07E3">
        <w:rPr>
          <w:rtl/>
        </w:rPr>
        <w:t>.</w:t>
      </w:r>
      <w:r w:rsidRPr="001B23CE">
        <w:rPr>
          <w:rtl/>
        </w:rPr>
        <w:t xml:space="preserve"> وكان أخبر الناس ببدء الأمر</w:t>
      </w:r>
      <w:r w:rsidR="00EC07E3">
        <w:rPr>
          <w:rtl/>
        </w:rPr>
        <w:t>،</w:t>
      </w:r>
      <w:r w:rsidRPr="001B23CE">
        <w:rPr>
          <w:rtl/>
        </w:rPr>
        <w:t xml:space="preserve"> وذلك أنه جمع بين أبي سفيان وسمية أم زياد في الجاهلية على زنا</w:t>
      </w:r>
      <w:r w:rsidR="00EC07E3">
        <w:rPr>
          <w:rtl/>
        </w:rPr>
        <w:t>،</w:t>
      </w:r>
      <w:r w:rsidRPr="001B23CE">
        <w:rPr>
          <w:rtl/>
        </w:rPr>
        <w:t xml:space="preserve"> وكانت سمية من ذوات الرايات بالطائف</w:t>
      </w:r>
      <w:r w:rsidR="00EC07E3">
        <w:rPr>
          <w:rtl/>
        </w:rPr>
        <w:t>،</w:t>
      </w:r>
      <w:r w:rsidRPr="001B23CE">
        <w:rPr>
          <w:rtl/>
        </w:rPr>
        <w:t xml:space="preserve"> تؤدى الضريبة إلى الحارث بن كلدة</w:t>
      </w:r>
      <w:r w:rsidR="00EC07E3">
        <w:rPr>
          <w:rtl/>
        </w:rPr>
        <w:t>،</w:t>
      </w:r>
      <w:r w:rsidRPr="001B23CE">
        <w:rPr>
          <w:rtl/>
        </w:rPr>
        <w:t xml:space="preserve"> وكانت تنزل في الموضع الذي تنزل فيه البغايا بالطائف وخارجاً عن الحضر في محلة يقال لها حارة البغايا</w:t>
      </w:r>
      <w:r w:rsidR="00EC07E3">
        <w:rPr>
          <w:rtl/>
        </w:rPr>
        <w:t>.</w:t>
      </w:r>
      <w:r w:rsidRPr="001B23CE">
        <w:rPr>
          <w:rtl/>
        </w:rPr>
        <w:t>..)</w:t>
      </w:r>
      <w:r w:rsidR="00EC07E3">
        <w:rPr>
          <w:rtl/>
        </w:rPr>
        <w:t>.</w:t>
      </w:r>
    </w:p>
    <w:p w:rsidR="001B23CE" w:rsidRPr="00A9273A" w:rsidRDefault="001B23CE" w:rsidP="001B23CE">
      <w:pPr>
        <w:pStyle w:val="libNormal"/>
      </w:pPr>
      <w:r w:rsidRPr="00A9273A">
        <w:rPr>
          <w:rtl/>
        </w:rPr>
        <w:t>ثم ذكر المسعودي نص شهادة الاستلحاق</w:t>
      </w:r>
      <w:r w:rsidR="00EC07E3">
        <w:rPr>
          <w:rtl/>
        </w:rPr>
        <w:t>:</w:t>
      </w:r>
      <w:r w:rsidRPr="00A9273A">
        <w:rPr>
          <w:rtl/>
        </w:rPr>
        <w:t xml:space="preserve"> (قال أبو مريم السلولي</w:t>
      </w:r>
      <w:r w:rsidR="00EC07E3">
        <w:rPr>
          <w:rtl/>
        </w:rPr>
        <w:t>:</w:t>
      </w:r>
      <w:r w:rsidRPr="00A9273A">
        <w:rPr>
          <w:rtl/>
        </w:rPr>
        <w:t xml:space="preserve"> أشهد أن أبا سفيان قدم علينا بالطائف وأنا خمَّار في الجاهلية</w:t>
      </w:r>
      <w:r w:rsidR="00EC07E3">
        <w:rPr>
          <w:rtl/>
        </w:rPr>
        <w:t>،</w:t>
      </w:r>
      <w:r w:rsidRPr="00A9273A">
        <w:rPr>
          <w:rtl/>
        </w:rPr>
        <w:t xml:space="preserve"> فقال</w:t>
      </w:r>
      <w:r w:rsidR="00EC07E3">
        <w:rPr>
          <w:rtl/>
        </w:rPr>
        <w:t>:</w:t>
      </w:r>
      <w:r w:rsidRPr="00A9273A">
        <w:rPr>
          <w:rtl/>
        </w:rPr>
        <w:t xml:space="preserve"> أبغني بغيَّاً</w:t>
      </w:r>
      <w:r w:rsidR="00EC07E3">
        <w:rPr>
          <w:rtl/>
        </w:rPr>
        <w:t>،</w:t>
      </w:r>
      <w:r w:rsidRPr="00A9273A">
        <w:rPr>
          <w:rtl/>
        </w:rPr>
        <w:t xml:space="preserve"> فأتيته وقلت</w:t>
      </w:r>
      <w:r w:rsidR="00EC07E3">
        <w:rPr>
          <w:rtl/>
        </w:rPr>
        <w:t>:</w:t>
      </w:r>
      <w:r w:rsidRPr="00A9273A">
        <w:rPr>
          <w:rtl/>
        </w:rPr>
        <w:t xml:space="preserve"> لم أجد إلا جارية الحارث بن كلدة</w:t>
      </w:r>
      <w:r w:rsidR="00EC07E3">
        <w:rPr>
          <w:rtl/>
        </w:rPr>
        <w:t>:</w:t>
      </w:r>
      <w:r w:rsidRPr="00A9273A">
        <w:rPr>
          <w:rtl/>
        </w:rPr>
        <w:t xml:space="preserve"> سمية</w:t>
      </w:r>
      <w:r w:rsidR="00EC07E3">
        <w:rPr>
          <w:rtl/>
        </w:rPr>
        <w:t>.</w:t>
      </w:r>
      <w:r w:rsidRPr="00A9273A">
        <w:rPr>
          <w:rtl/>
        </w:rPr>
        <w:t xml:space="preserve"> فقال</w:t>
      </w:r>
      <w:r w:rsidR="00EC07E3">
        <w:rPr>
          <w:rtl/>
        </w:rPr>
        <w:t>:</w:t>
      </w:r>
      <w:r w:rsidRPr="00A9273A">
        <w:rPr>
          <w:rtl/>
        </w:rPr>
        <w:t xml:space="preserve"> ائتني بها على ذفرها وقذرها</w:t>
      </w:r>
      <w:r w:rsidR="00EC07E3">
        <w:rPr>
          <w:rtl/>
        </w:rPr>
        <w:t>.</w:t>
      </w:r>
      <w:r w:rsidRPr="00A9273A">
        <w:rPr>
          <w:rtl/>
        </w:rPr>
        <w:t xml:space="preserve"> فقام يونس بن عبيد أخو صفية مولاة سمية فقال</w:t>
      </w:r>
      <w:r w:rsidR="00EC07E3">
        <w:rPr>
          <w:rtl/>
        </w:rPr>
        <w:t>:</w:t>
      </w:r>
      <w:r w:rsidRPr="00A9273A">
        <w:rPr>
          <w:rtl/>
        </w:rPr>
        <w:t xml:space="preserve"> يا معاوية</w:t>
      </w:r>
      <w:r w:rsidR="00EC07E3">
        <w:rPr>
          <w:rtl/>
        </w:rPr>
        <w:t>،</w:t>
      </w:r>
      <w:r w:rsidRPr="00A9273A">
        <w:rPr>
          <w:rtl/>
        </w:rPr>
        <w:t xml:space="preserve"> قضى الله ورسوله</w:t>
      </w:r>
      <w:r w:rsidR="00EC07E3">
        <w:rPr>
          <w:rtl/>
        </w:rPr>
        <w:t>:</w:t>
      </w:r>
      <w:r w:rsidRPr="00A9273A">
        <w:rPr>
          <w:rtl/>
        </w:rPr>
        <w:t xml:space="preserve"> أن الولد للفراش وللعاهر الحجر</w:t>
      </w:r>
      <w:r w:rsidR="00EC07E3">
        <w:rPr>
          <w:rtl/>
        </w:rPr>
        <w:t>،</w:t>
      </w:r>
      <w:r w:rsidRPr="00A9273A">
        <w:rPr>
          <w:rtl/>
        </w:rPr>
        <w:t xml:space="preserve"> وقضيت</w:t>
      </w:r>
      <w:r w:rsidR="00EC07E3">
        <w:rPr>
          <w:rtl/>
        </w:rPr>
        <w:t>:</w:t>
      </w:r>
      <w:r w:rsidRPr="00A9273A">
        <w:rPr>
          <w:rtl/>
        </w:rPr>
        <w:t xml:space="preserve"> أن الولد للعاهر</w:t>
      </w:r>
      <w:r w:rsidR="00EC07E3">
        <w:rPr>
          <w:rtl/>
        </w:rPr>
        <w:t>.</w:t>
      </w:r>
      <w:r w:rsidRPr="00A9273A">
        <w:rPr>
          <w:rtl/>
        </w:rPr>
        <w:t>. مخالفة لكتاب الله</w:t>
      </w:r>
      <w:r>
        <w:rPr>
          <w:rtl/>
        </w:rPr>
        <w:t>)</w:t>
      </w:r>
      <w:r w:rsidR="00EC07E3">
        <w:rPr>
          <w:rtl/>
        </w:rPr>
        <w:t>.</w:t>
      </w:r>
    </w:p>
    <w:p w:rsidR="001B23CE" w:rsidRPr="00A9273A" w:rsidRDefault="001B23CE" w:rsidP="001B23CE">
      <w:pPr>
        <w:pStyle w:val="libNormal"/>
      </w:pPr>
      <w:r w:rsidRPr="00A9273A">
        <w:rPr>
          <w:rtl/>
        </w:rPr>
        <w:t>ويستطرد المسعودي في ذكر هذه القصة الطريفة فيروى ما قاله عبد الرحمن بن أم الحكم في ذلك من شعر</w:t>
      </w:r>
      <w:r w:rsidR="00EC07E3">
        <w:rPr>
          <w:rtl/>
        </w:rPr>
        <w:t>:</w:t>
      </w:r>
      <w:r w:rsidRPr="00A9273A">
        <w:rPr>
          <w:rtl/>
        </w:rPr>
        <w:t xml:space="preserve"> </w:t>
      </w:r>
    </w:p>
    <w:tbl>
      <w:tblPr>
        <w:tblStyle w:val="TableGrid"/>
        <w:bidiVisual/>
        <w:tblW w:w="4562" w:type="pct"/>
        <w:tblInd w:w="384" w:type="dxa"/>
        <w:tblLook w:val="04A0"/>
      </w:tblPr>
      <w:tblGrid>
        <w:gridCol w:w="3536"/>
        <w:gridCol w:w="272"/>
        <w:gridCol w:w="3502"/>
      </w:tblGrid>
      <w:tr w:rsidR="0072651B" w:rsidTr="0072651B">
        <w:trPr>
          <w:trHeight w:val="350"/>
        </w:trPr>
        <w:tc>
          <w:tcPr>
            <w:tcW w:w="3536" w:type="dxa"/>
          </w:tcPr>
          <w:p w:rsidR="0072651B" w:rsidRDefault="0072651B" w:rsidP="0072651B">
            <w:pPr>
              <w:pStyle w:val="libPoem"/>
            </w:pPr>
            <w:r w:rsidRPr="00A9273A">
              <w:rPr>
                <w:rtl/>
              </w:rPr>
              <w:t>ألا أبلغ معاوية بن حرب</w:t>
            </w:r>
            <w:r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72651B" w:rsidP="0072651B">
            <w:pPr>
              <w:pStyle w:val="libPoem"/>
            </w:pPr>
            <w:r w:rsidRPr="00A9273A">
              <w:rPr>
                <w:rtl/>
              </w:rPr>
              <w:t>مغلغَلةً عن الرجل اليماني</w:t>
            </w:r>
            <w:r w:rsidRPr="00725071">
              <w:rPr>
                <w:rStyle w:val="libPoemTiniChar0"/>
                <w:rtl/>
              </w:rPr>
              <w:br/>
              <w:t> </w:t>
            </w:r>
          </w:p>
        </w:tc>
      </w:tr>
      <w:tr w:rsidR="0072651B" w:rsidTr="0072651B">
        <w:trPr>
          <w:trHeight w:val="350"/>
        </w:trPr>
        <w:tc>
          <w:tcPr>
            <w:tcW w:w="3536" w:type="dxa"/>
          </w:tcPr>
          <w:p w:rsidR="0072651B" w:rsidRDefault="00AC2DE2" w:rsidP="0072651B">
            <w:pPr>
              <w:pStyle w:val="libPoem"/>
            </w:pPr>
            <w:r w:rsidRPr="00A9273A">
              <w:rPr>
                <w:rtl/>
              </w:rPr>
              <w:t>أتغضب أن يقال</w:t>
            </w:r>
            <w:r>
              <w:rPr>
                <w:rtl/>
              </w:rPr>
              <w:t>:</w:t>
            </w:r>
            <w:r w:rsidRPr="00A9273A">
              <w:rPr>
                <w:rtl/>
              </w:rPr>
              <w:t xml:space="preserve"> أبوك عفٌّ</w:t>
            </w:r>
            <w:r w:rsidR="0072651B" w:rsidRPr="00725071">
              <w:rPr>
                <w:rStyle w:val="libPoemTiniChar0"/>
                <w:rtl/>
              </w:rPr>
              <w:br/>
              <w:t> </w:t>
            </w:r>
          </w:p>
        </w:tc>
        <w:tc>
          <w:tcPr>
            <w:tcW w:w="272" w:type="dxa"/>
          </w:tcPr>
          <w:p w:rsidR="0072651B" w:rsidRDefault="0072651B" w:rsidP="0072651B">
            <w:pPr>
              <w:pStyle w:val="libPoem"/>
              <w:rPr>
                <w:rtl/>
              </w:rPr>
            </w:pPr>
          </w:p>
        </w:tc>
        <w:tc>
          <w:tcPr>
            <w:tcW w:w="3502" w:type="dxa"/>
          </w:tcPr>
          <w:p w:rsidR="0072651B" w:rsidRDefault="00AC2DE2" w:rsidP="0072651B">
            <w:pPr>
              <w:pStyle w:val="libPoem"/>
            </w:pPr>
            <w:r w:rsidRPr="00A9273A">
              <w:rPr>
                <w:rtl/>
              </w:rPr>
              <w:t>وترضى أن يقال</w:t>
            </w:r>
            <w:r>
              <w:rPr>
                <w:rtl/>
              </w:rPr>
              <w:t>:</w:t>
            </w:r>
            <w:r w:rsidRPr="00A9273A">
              <w:rPr>
                <w:rtl/>
              </w:rPr>
              <w:t xml:space="preserve"> أبوك زاني</w:t>
            </w:r>
            <w:r>
              <w:rPr>
                <w:rtl/>
              </w:rPr>
              <w:t>؟</w:t>
            </w:r>
            <w:r w:rsidR="0072651B" w:rsidRPr="00725071">
              <w:rPr>
                <w:rStyle w:val="libPoemTiniChar0"/>
                <w:rtl/>
              </w:rPr>
              <w:br/>
              <w:t> </w:t>
            </w:r>
          </w:p>
        </w:tc>
      </w:tr>
    </w:tbl>
    <w:p w:rsidR="001B23CE" w:rsidRDefault="009522BE" w:rsidP="009522BE">
      <w:pPr>
        <w:pStyle w:val="libLine"/>
      </w:pPr>
      <w:r>
        <w:rPr>
          <w:rtl/>
        </w:rPr>
        <w:t>____________________</w:t>
      </w:r>
    </w:p>
    <w:p w:rsidR="001B23CE" w:rsidRPr="00271E79" w:rsidRDefault="001B23CE" w:rsidP="00271E79">
      <w:pPr>
        <w:pStyle w:val="libFootnote0"/>
      </w:pPr>
      <w:r w:rsidRPr="00A9273A">
        <w:rPr>
          <w:rtl/>
        </w:rPr>
        <w:t>(1</w:t>
      </w:r>
      <w:r>
        <w:rPr>
          <w:rtl/>
        </w:rPr>
        <w:t>)</w:t>
      </w:r>
      <w:r w:rsidRPr="00A9273A">
        <w:rPr>
          <w:rtl/>
        </w:rPr>
        <w:t xml:space="preserve"> مروج الذهب ومعادن الجوهر 2 / 310</w:t>
      </w:r>
      <w:r w:rsidR="00EC07E3">
        <w:rPr>
          <w:rtl/>
        </w:rPr>
        <w:t xml:space="preserve"> - </w:t>
      </w:r>
      <w:r w:rsidRPr="00A9273A">
        <w:rPr>
          <w:rtl/>
        </w:rPr>
        <w:t>312</w:t>
      </w:r>
      <w:r w:rsidR="00EC07E3">
        <w:rPr>
          <w:rtl/>
        </w:rPr>
        <w:t>.</w:t>
      </w:r>
      <w:r w:rsidRPr="00A9273A">
        <w:rPr>
          <w:rtl/>
        </w:rPr>
        <w:t xml:space="preserve"> </w:t>
      </w:r>
    </w:p>
    <w:p w:rsidR="001B23CE" w:rsidRDefault="001B23CE" w:rsidP="001B23CE">
      <w:pPr>
        <w:pStyle w:val="libNormal"/>
        <w:rPr>
          <w:rtl/>
        </w:rPr>
      </w:pPr>
      <w:r>
        <w:rPr>
          <w:rtl/>
        </w:rPr>
        <w:br w:type="page"/>
      </w:r>
    </w:p>
    <w:tbl>
      <w:tblPr>
        <w:tblStyle w:val="TableGrid"/>
        <w:bidiVisual/>
        <w:tblW w:w="4562" w:type="pct"/>
        <w:tblInd w:w="384" w:type="dxa"/>
        <w:tblLook w:val="04A0"/>
      </w:tblPr>
      <w:tblGrid>
        <w:gridCol w:w="3536"/>
        <w:gridCol w:w="272"/>
        <w:gridCol w:w="3502"/>
      </w:tblGrid>
      <w:tr w:rsidR="00AC2DE2" w:rsidTr="006B6DB6">
        <w:trPr>
          <w:trHeight w:val="350"/>
        </w:trPr>
        <w:tc>
          <w:tcPr>
            <w:tcW w:w="3536" w:type="dxa"/>
          </w:tcPr>
          <w:p w:rsidR="00AC2DE2" w:rsidRDefault="00AC2DE2" w:rsidP="006B6DB6">
            <w:pPr>
              <w:pStyle w:val="libPoem"/>
            </w:pPr>
            <w:r w:rsidRPr="00A9273A">
              <w:rPr>
                <w:rtl/>
              </w:rPr>
              <w:lastRenderedPageBreak/>
              <w:t>فاشهد أن رحِمكَ من زياد</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كَرَحْم الفيل من ولد الأتان</w:t>
            </w:r>
            <w:r w:rsidRPr="00725071">
              <w:rPr>
                <w:rStyle w:val="libPoemTiniChar0"/>
                <w:rtl/>
              </w:rPr>
              <w:br/>
              <w:t> </w:t>
            </w:r>
          </w:p>
        </w:tc>
      </w:tr>
    </w:tbl>
    <w:p w:rsidR="001B23CE" w:rsidRPr="00A9273A" w:rsidRDefault="001B23CE" w:rsidP="001B23CE">
      <w:pPr>
        <w:pStyle w:val="libNormal"/>
      </w:pPr>
      <w:r w:rsidRPr="00A9273A">
        <w:rPr>
          <w:rtl/>
        </w:rPr>
        <w:t>وفي زياد وإخوته يقول خالد النجاري</w:t>
      </w:r>
      <w:r w:rsidR="00EC07E3">
        <w:rPr>
          <w:rtl/>
        </w:rPr>
        <w:t>:</w:t>
      </w:r>
      <w:r w:rsidRPr="00A9273A">
        <w:rPr>
          <w:rtl/>
        </w:rPr>
        <w:t xml:space="preserve"> </w:t>
      </w:r>
    </w:p>
    <w:tbl>
      <w:tblPr>
        <w:tblStyle w:val="TableGrid"/>
        <w:bidiVisual/>
        <w:tblW w:w="4562" w:type="pct"/>
        <w:tblInd w:w="384" w:type="dxa"/>
        <w:tblLook w:val="04A0"/>
      </w:tblPr>
      <w:tblGrid>
        <w:gridCol w:w="3536"/>
        <w:gridCol w:w="272"/>
        <w:gridCol w:w="3502"/>
      </w:tblGrid>
      <w:tr w:rsidR="00AC2DE2" w:rsidTr="00AC2DE2">
        <w:trPr>
          <w:trHeight w:val="350"/>
        </w:trPr>
        <w:tc>
          <w:tcPr>
            <w:tcW w:w="3536" w:type="dxa"/>
          </w:tcPr>
          <w:p w:rsidR="00AC2DE2" w:rsidRDefault="00AC2DE2" w:rsidP="006B6DB6">
            <w:pPr>
              <w:pStyle w:val="libPoem"/>
            </w:pPr>
            <w:r w:rsidRPr="00A9273A">
              <w:rPr>
                <w:rtl/>
              </w:rPr>
              <w:t>إن زياداً و نافعاً وأبا</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بَكْرَةَ عندي من أعجبِ العجبِ</w:t>
            </w:r>
            <w:r w:rsidRPr="00725071">
              <w:rPr>
                <w:rStyle w:val="libPoemTiniChar0"/>
                <w:rtl/>
              </w:rPr>
              <w:br/>
              <w:t> </w:t>
            </w:r>
          </w:p>
        </w:tc>
      </w:tr>
      <w:tr w:rsidR="00AC2DE2" w:rsidTr="00AC2DE2">
        <w:trPr>
          <w:trHeight w:val="350"/>
        </w:trPr>
        <w:tc>
          <w:tcPr>
            <w:tcW w:w="3536" w:type="dxa"/>
          </w:tcPr>
          <w:p w:rsidR="00AC2DE2" w:rsidRDefault="00AC2DE2" w:rsidP="006B6DB6">
            <w:pPr>
              <w:pStyle w:val="libPoem"/>
            </w:pPr>
            <w:r w:rsidRPr="00A9273A">
              <w:rPr>
                <w:rtl/>
              </w:rPr>
              <w:t>إن رجالاً ثلاثة خلقوا</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من رِحْمِ أنثى مخالفي النسب</w:t>
            </w:r>
            <w:r w:rsidRPr="00725071">
              <w:rPr>
                <w:rStyle w:val="libPoemTiniChar0"/>
                <w:rtl/>
              </w:rPr>
              <w:br/>
              <w:t> </w:t>
            </w:r>
          </w:p>
        </w:tc>
      </w:tr>
      <w:tr w:rsidR="00AC2DE2" w:rsidTr="00AC2DE2">
        <w:trPr>
          <w:trHeight w:val="350"/>
        </w:trPr>
        <w:tc>
          <w:tcPr>
            <w:tcW w:w="3536" w:type="dxa"/>
          </w:tcPr>
          <w:p w:rsidR="00AC2DE2" w:rsidRDefault="00AC2DE2" w:rsidP="006B6DB6">
            <w:pPr>
              <w:pStyle w:val="libPoem"/>
            </w:pPr>
            <w:r w:rsidRPr="00A9273A">
              <w:rPr>
                <w:rtl/>
              </w:rPr>
              <w:t>ذا قرشي فيما يقول</w:t>
            </w:r>
            <w:r>
              <w:rPr>
                <w:rtl/>
              </w:rPr>
              <w:t>،</w:t>
            </w:r>
            <w:r w:rsidRPr="00A9273A">
              <w:rPr>
                <w:rtl/>
              </w:rPr>
              <w:t xml:space="preserve"> و ذا</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مَوْلىً</w:t>
            </w:r>
            <w:r>
              <w:rPr>
                <w:rtl/>
              </w:rPr>
              <w:t>،</w:t>
            </w:r>
            <w:r w:rsidRPr="00A9273A">
              <w:rPr>
                <w:rtl/>
              </w:rPr>
              <w:t xml:space="preserve"> و هذا ابن عمه عربي</w:t>
            </w:r>
            <w:r w:rsidRPr="00725071">
              <w:rPr>
                <w:rStyle w:val="libPoemTiniChar0"/>
                <w:rtl/>
              </w:rPr>
              <w:br/>
              <w:t> </w:t>
            </w:r>
          </w:p>
        </w:tc>
      </w:tr>
    </w:tbl>
    <w:p w:rsidR="001B23CE" w:rsidRPr="00A9273A" w:rsidRDefault="001B23CE" w:rsidP="001B23CE">
      <w:pPr>
        <w:pStyle w:val="libNormal"/>
      </w:pPr>
      <w:r w:rsidRPr="001B23CE">
        <w:rPr>
          <w:rtl/>
        </w:rPr>
        <w:t xml:space="preserve">ويروى ابن أبي الحديد </w:t>
      </w:r>
      <w:r w:rsidRPr="001B23CE">
        <w:rPr>
          <w:rStyle w:val="libFootnotenumChar"/>
          <w:rtl/>
        </w:rPr>
        <w:t>(1)</w:t>
      </w:r>
      <w:r w:rsidRPr="001B23CE">
        <w:rPr>
          <w:rtl/>
        </w:rPr>
        <w:t xml:space="preserve"> ظروف قصة الاستلحاق على الوجه التالي</w:t>
      </w:r>
      <w:r w:rsidR="00EC07E3">
        <w:rPr>
          <w:rtl/>
        </w:rPr>
        <w:t>:</w:t>
      </w:r>
      <w:r w:rsidRPr="001B23CE">
        <w:rPr>
          <w:rtl/>
        </w:rPr>
        <w:t xml:space="preserve"> (فلما ورد الكتاب على زياد قام فخطب الناس وقال</w:t>
      </w:r>
      <w:r w:rsidR="00EC07E3">
        <w:rPr>
          <w:rtl/>
        </w:rPr>
        <w:t>:</w:t>
      </w:r>
      <w:r w:rsidRPr="001B23CE">
        <w:rPr>
          <w:rtl/>
        </w:rPr>
        <w:t xml:space="preserve"> العجب من ابن آكلة الأكباد ورأس النفاق يهدِّدني</w:t>
      </w:r>
      <w:r w:rsidR="00EC07E3">
        <w:rPr>
          <w:rtl/>
        </w:rPr>
        <w:t>،</w:t>
      </w:r>
      <w:r w:rsidRPr="001B23CE">
        <w:rPr>
          <w:rtl/>
        </w:rPr>
        <w:t xml:space="preserve"> ثم كتب إلى علي وبعث بكتاب معاوية في كتابه</w:t>
      </w:r>
      <w:r w:rsidR="00EC07E3">
        <w:rPr>
          <w:rtl/>
        </w:rPr>
        <w:t>.</w:t>
      </w:r>
      <w:r w:rsidRPr="001B23CE">
        <w:rPr>
          <w:rtl/>
        </w:rPr>
        <w:t>. وكتب له الإمام</w:t>
      </w:r>
      <w:r w:rsidR="00EC07E3">
        <w:rPr>
          <w:rtl/>
        </w:rPr>
        <w:t>:</w:t>
      </w:r>
      <w:r w:rsidRPr="001B23CE">
        <w:rPr>
          <w:rtl/>
        </w:rPr>
        <w:t xml:space="preserve"> </w:t>
      </w:r>
      <w:r w:rsidRPr="00271E79">
        <w:rPr>
          <w:rStyle w:val="libBold2Char"/>
          <w:rtl/>
        </w:rPr>
        <w:t>إن معاوية كالشيطان الرجيم يأتي المرء من بين يديه ومن خلفه وعن يمينه وعن شماله فاحذره ثم احذره</w:t>
      </w:r>
      <w:r w:rsidR="00EC07E3">
        <w:rPr>
          <w:rStyle w:val="libBold2Char"/>
          <w:rtl/>
        </w:rPr>
        <w:t>.</w:t>
      </w:r>
      <w:r w:rsidRPr="00271E79">
        <w:rPr>
          <w:rStyle w:val="libBold2Char"/>
          <w:rtl/>
        </w:rPr>
        <w:t>..</w:t>
      </w:r>
      <w:r w:rsidR="00EC07E3">
        <w:rPr>
          <w:rtl/>
        </w:rPr>
        <w:t>.</w:t>
      </w:r>
      <w:r w:rsidRPr="001B23CE">
        <w:rPr>
          <w:rtl/>
        </w:rPr>
        <w:t xml:space="preserve"> فلما قتل علي</w:t>
      </w:r>
      <w:r w:rsidR="00EC07E3">
        <w:rPr>
          <w:rtl/>
        </w:rPr>
        <w:t>،</w:t>
      </w:r>
      <w:r w:rsidRPr="001B23CE">
        <w:rPr>
          <w:rtl/>
        </w:rPr>
        <w:t xml:space="preserve"> بقى زياد في عمله وخاف معاوية جانبه وعلم صعوبة ناحيته وأشفق من ممالأته الحسن</w:t>
      </w:r>
      <w:r w:rsidR="00EC07E3">
        <w:rPr>
          <w:rtl/>
        </w:rPr>
        <w:t>.</w:t>
      </w:r>
      <w:r w:rsidRPr="001B23CE">
        <w:rPr>
          <w:rtl/>
        </w:rPr>
        <w:t>.. فكتب إليه</w:t>
      </w:r>
      <w:r w:rsidR="00EC07E3">
        <w:rPr>
          <w:rtl/>
        </w:rPr>
        <w:t>:.</w:t>
      </w:r>
      <w:r w:rsidRPr="001B23CE">
        <w:rPr>
          <w:rtl/>
        </w:rPr>
        <w:t>.. أما بعد</w:t>
      </w:r>
      <w:r w:rsidR="00EC07E3">
        <w:rPr>
          <w:rtl/>
        </w:rPr>
        <w:t>:</w:t>
      </w:r>
      <w:r w:rsidRPr="001B23CE">
        <w:rPr>
          <w:rtl/>
        </w:rPr>
        <w:t xml:space="preserve"> فإنك عبد قد كفرت النعمة واستدعيت النقمة</w:t>
      </w:r>
      <w:r w:rsidR="00EC07E3">
        <w:rPr>
          <w:rtl/>
        </w:rPr>
        <w:t>.</w:t>
      </w:r>
      <w:r w:rsidRPr="001B23CE">
        <w:rPr>
          <w:rtl/>
        </w:rPr>
        <w:t>.. لا أم لك</w:t>
      </w:r>
      <w:r w:rsidR="00EC07E3">
        <w:rPr>
          <w:rtl/>
        </w:rPr>
        <w:t>،</w:t>
      </w:r>
      <w:r w:rsidRPr="001B23CE">
        <w:rPr>
          <w:rtl/>
        </w:rPr>
        <w:t xml:space="preserve"> بل لا أب لك</w:t>
      </w:r>
      <w:r w:rsidR="00EC07E3">
        <w:rPr>
          <w:rtl/>
        </w:rPr>
        <w:t>.</w:t>
      </w:r>
      <w:r w:rsidRPr="001B23CE">
        <w:rPr>
          <w:rtl/>
        </w:rPr>
        <w:t xml:space="preserve"> يا ابن سمية</w:t>
      </w:r>
      <w:r w:rsidR="00EC07E3">
        <w:rPr>
          <w:rtl/>
        </w:rPr>
        <w:t>!</w:t>
      </w:r>
      <w:r w:rsidRPr="001B23CE">
        <w:rPr>
          <w:rtl/>
        </w:rPr>
        <w:t xml:space="preserve"> إذا أتاك كتابي هذا فخذ الناس بالطاعة والبيعة وأسرع الإجابة</w:t>
      </w:r>
      <w:r w:rsidR="00EC07E3">
        <w:rPr>
          <w:rtl/>
        </w:rPr>
        <w:t>.</w:t>
      </w:r>
      <w:r w:rsidRPr="001B23CE">
        <w:rPr>
          <w:rtl/>
        </w:rPr>
        <w:t>. وإلا اختطفتك بأضعف ريش ونلتك بأهون سعي</w:t>
      </w:r>
      <w:r w:rsidR="00EC07E3">
        <w:rPr>
          <w:rtl/>
        </w:rPr>
        <w:t>.</w:t>
      </w:r>
      <w:r w:rsidRPr="001B23CE">
        <w:rPr>
          <w:rtl/>
        </w:rPr>
        <w:t xml:space="preserve"> وأقسم قسماً مبروراً أن لا أوتي بك إلا في زمارة</w:t>
      </w:r>
      <w:r w:rsidR="00EC07E3">
        <w:rPr>
          <w:rtl/>
        </w:rPr>
        <w:t>،</w:t>
      </w:r>
      <w:r w:rsidRPr="001B23CE">
        <w:rPr>
          <w:rtl/>
        </w:rPr>
        <w:t xml:space="preserve"> تمشي حافياً من أرض فارس إلى الشام</w:t>
      </w:r>
      <w:r w:rsidR="00EC07E3">
        <w:rPr>
          <w:rtl/>
        </w:rPr>
        <w:t>،</w:t>
      </w:r>
      <w:r w:rsidRPr="001B23CE">
        <w:rPr>
          <w:rtl/>
        </w:rPr>
        <w:t xml:space="preserve"> حتى أقيمك في السوق</w:t>
      </w:r>
      <w:r w:rsidR="00EC07E3">
        <w:rPr>
          <w:rtl/>
        </w:rPr>
        <w:t>،</w:t>
      </w:r>
      <w:r w:rsidRPr="001B23CE">
        <w:rPr>
          <w:rtl/>
        </w:rPr>
        <w:t xml:space="preserve"> وأبيعك عبداً</w:t>
      </w:r>
      <w:r w:rsidR="00EC07E3">
        <w:rPr>
          <w:rtl/>
        </w:rPr>
        <w:t>،</w:t>
      </w:r>
      <w:r w:rsidRPr="001B23CE">
        <w:rPr>
          <w:rtl/>
        </w:rPr>
        <w:t xml:space="preserve"> وأردك إلى حيث كنت فيه وخرجت منه</w:t>
      </w:r>
      <w:r w:rsidR="00EC07E3">
        <w:rPr>
          <w:rtl/>
        </w:rPr>
        <w:t>.</w:t>
      </w:r>
      <w:r w:rsidRPr="001B23CE">
        <w:rPr>
          <w:rtl/>
        </w:rPr>
        <w:t>..</w:t>
      </w:r>
      <w:r w:rsidR="00EC07E3">
        <w:rPr>
          <w:rtl/>
        </w:rPr>
        <w:t>.</w:t>
      </w:r>
    </w:p>
    <w:p w:rsidR="001B23CE" w:rsidRPr="00A9273A" w:rsidRDefault="001B23CE" w:rsidP="001B23CE">
      <w:pPr>
        <w:pStyle w:val="libNormal"/>
      </w:pPr>
      <w:r w:rsidRPr="00A9273A">
        <w:rPr>
          <w:rtl/>
        </w:rPr>
        <w:t>فلما ورد الكتاب على زياد غضب غضباً شديداً وجمع الناس وصعد المنبر</w:t>
      </w:r>
      <w:r w:rsidR="00EC07E3">
        <w:rPr>
          <w:rtl/>
        </w:rPr>
        <w:t>،</w:t>
      </w:r>
      <w:r w:rsidRPr="00A9273A">
        <w:rPr>
          <w:rtl/>
        </w:rPr>
        <w:t xml:space="preserve"> وقال</w:t>
      </w:r>
      <w:r w:rsidR="00EC07E3">
        <w:rPr>
          <w:rtl/>
        </w:rPr>
        <w:t>:</w:t>
      </w:r>
      <w:r w:rsidRPr="00A9273A">
        <w:rPr>
          <w:rtl/>
        </w:rPr>
        <w:t xml:space="preserve"> إن ابن آكلة الأكباد وقاتلة أسد الله</w:t>
      </w:r>
      <w:r w:rsidR="00EC07E3">
        <w:rPr>
          <w:rtl/>
        </w:rPr>
        <w:t>،</w:t>
      </w:r>
      <w:r w:rsidRPr="00A9273A">
        <w:rPr>
          <w:rtl/>
        </w:rPr>
        <w:t xml:space="preserve"> ومظهر الخلاف</w:t>
      </w:r>
      <w:r w:rsidR="00EC07E3">
        <w:rPr>
          <w:rtl/>
        </w:rPr>
        <w:t>،</w:t>
      </w:r>
      <w:r w:rsidRPr="00A9273A">
        <w:rPr>
          <w:rtl/>
        </w:rPr>
        <w:t xml:space="preserve"> وسر النفاق</w:t>
      </w:r>
      <w:r w:rsidR="00EC07E3">
        <w:rPr>
          <w:rtl/>
        </w:rPr>
        <w:t>،</w:t>
      </w:r>
      <w:r w:rsidRPr="00A9273A">
        <w:rPr>
          <w:rtl/>
        </w:rPr>
        <w:t xml:space="preserve"> ورئيس الأحزاب</w:t>
      </w:r>
      <w:r w:rsidR="00EC07E3">
        <w:rPr>
          <w:rtl/>
        </w:rPr>
        <w:t>.</w:t>
      </w:r>
      <w:r w:rsidRPr="00A9273A">
        <w:rPr>
          <w:rtl/>
        </w:rPr>
        <w:t xml:space="preserve"> ومن أنفق ماله في إطفاء نور الله</w:t>
      </w:r>
      <w:r w:rsidR="00EC07E3">
        <w:rPr>
          <w:rtl/>
        </w:rPr>
        <w:t>،</w:t>
      </w:r>
      <w:r w:rsidRPr="00A9273A">
        <w:rPr>
          <w:rtl/>
        </w:rPr>
        <w:t xml:space="preserve"> كتب إلى يرعد ويبرق عن سحابة جَفْلٍ لا ماء فيها</w:t>
      </w:r>
      <w:r w:rsidR="00EC07E3">
        <w:rPr>
          <w:rtl/>
        </w:rPr>
        <w:t>.</w:t>
      </w:r>
      <w:r w:rsidRPr="00A9273A">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9273A">
        <w:rPr>
          <w:rtl/>
        </w:rPr>
        <w:t>(1</w:t>
      </w:r>
      <w:r>
        <w:rPr>
          <w:rtl/>
        </w:rPr>
        <w:t>)</w:t>
      </w:r>
      <w:r w:rsidRPr="00A9273A">
        <w:rPr>
          <w:rtl/>
        </w:rPr>
        <w:t xml:space="preserve"> شرح نهج البلاغة</w:t>
      </w:r>
      <w:r w:rsidR="00EC07E3">
        <w:rPr>
          <w:rtl/>
        </w:rPr>
        <w:t>:</w:t>
      </w:r>
      <w:r w:rsidRPr="00A9273A">
        <w:rPr>
          <w:rtl/>
        </w:rPr>
        <w:t xml:space="preserve"> 4 / 68</w:t>
      </w:r>
      <w:r w:rsidR="00EC07E3">
        <w:rPr>
          <w:rtl/>
        </w:rPr>
        <w:t xml:space="preserve"> - </w:t>
      </w:r>
      <w:r w:rsidRPr="00A9273A">
        <w:rPr>
          <w:rtl/>
        </w:rPr>
        <w:t>72</w:t>
      </w:r>
      <w:r w:rsidR="00EC07E3">
        <w:rPr>
          <w:rtl/>
        </w:rPr>
        <w:t>.</w:t>
      </w:r>
      <w:r w:rsidRPr="00A9273A">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ثم نزل</w:t>
      </w:r>
      <w:r w:rsidR="00EC07E3">
        <w:rPr>
          <w:rtl/>
        </w:rPr>
        <w:t>،</w:t>
      </w:r>
      <w:r w:rsidRPr="00A9273A">
        <w:rPr>
          <w:rtl/>
        </w:rPr>
        <w:t xml:space="preserve"> وكتب إلى معاوية</w:t>
      </w:r>
      <w:r w:rsidR="00EC07E3">
        <w:rPr>
          <w:rtl/>
        </w:rPr>
        <w:t>:</w:t>
      </w:r>
      <w:r w:rsidRPr="00A9273A">
        <w:rPr>
          <w:rtl/>
        </w:rPr>
        <w:t xml:space="preserve"> </w:t>
      </w:r>
    </w:p>
    <w:p w:rsidR="001B23CE" w:rsidRPr="00A9273A" w:rsidRDefault="001B23CE" w:rsidP="001B23CE">
      <w:pPr>
        <w:pStyle w:val="libNormal"/>
      </w:pPr>
      <w:r w:rsidRPr="00A9273A">
        <w:rPr>
          <w:rtl/>
        </w:rPr>
        <w:t>.. لقد وصل إليَّ كتابك</w:t>
      </w:r>
      <w:r w:rsidR="00EC07E3">
        <w:rPr>
          <w:rtl/>
        </w:rPr>
        <w:t>.</w:t>
      </w:r>
      <w:r w:rsidRPr="00A9273A">
        <w:rPr>
          <w:rtl/>
        </w:rPr>
        <w:t>. فوجدتك كالغريق يغطِّيه الموج فيتشبث بالطحلب ويتعلق بأرجل الضفادع</w:t>
      </w:r>
      <w:r w:rsidR="00EC07E3">
        <w:rPr>
          <w:rtl/>
        </w:rPr>
        <w:t>.</w:t>
      </w:r>
      <w:r w:rsidRPr="00A9273A">
        <w:rPr>
          <w:rtl/>
        </w:rPr>
        <w:t>. ولولا حلم ينهاني عنك</w:t>
      </w:r>
      <w:r w:rsidR="00EC07E3">
        <w:rPr>
          <w:rtl/>
        </w:rPr>
        <w:t>.</w:t>
      </w:r>
      <w:r w:rsidRPr="00A9273A">
        <w:rPr>
          <w:rtl/>
        </w:rPr>
        <w:t>. لأثرت لك مخازي لا يغسلها الماء</w:t>
      </w:r>
      <w:r w:rsidR="00EC07E3">
        <w:rPr>
          <w:rtl/>
        </w:rPr>
        <w:t>.</w:t>
      </w:r>
      <w:r w:rsidRPr="00A9273A">
        <w:rPr>
          <w:rtl/>
        </w:rPr>
        <w:t>. وإن كنت ابن سمية فأنت ابن جماعة</w:t>
      </w:r>
      <w:r w:rsidR="00EC07E3">
        <w:rPr>
          <w:rtl/>
        </w:rPr>
        <w:t>.</w:t>
      </w:r>
      <w:r w:rsidRPr="00A9273A">
        <w:rPr>
          <w:rtl/>
        </w:rPr>
        <w:t xml:space="preserve"> أما زعمك أنك تخطفني بأضعف ريش</w:t>
      </w:r>
      <w:r w:rsidR="00EC07E3">
        <w:rPr>
          <w:rtl/>
        </w:rPr>
        <w:t>،</w:t>
      </w:r>
      <w:r w:rsidRPr="00A9273A">
        <w:rPr>
          <w:rtl/>
        </w:rPr>
        <w:t xml:space="preserve"> فهل سمعت بذئب أكله خروف</w:t>
      </w:r>
      <w:r w:rsidR="00EC07E3">
        <w:rPr>
          <w:rtl/>
        </w:rPr>
        <w:t>.</w:t>
      </w:r>
    </w:p>
    <w:p w:rsidR="001B23CE" w:rsidRPr="00A9273A" w:rsidRDefault="001B23CE" w:rsidP="001B23CE">
      <w:pPr>
        <w:pStyle w:val="libNormal"/>
      </w:pPr>
      <w:r w:rsidRPr="00A9273A">
        <w:rPr>
          <w:rtl/>
        </w:rPr>
        <w:t>فلما ورد كتاب زياد على معاوية غمَّه وأحزنه وبعث إلى المغيرة بن شعبه فخلا به</w:t>
      </w:r>
      <w:r w:rsidR="00EC07E3">
        <w:rPr>
          <w:rtl/>
        </w:rPr>
        <w:t>.</w:t>
      </w:r>
      <w:r w:rsidRPr="00A9273A">
        <w:rPr>
          <w:rtl/>
        </w:rPr>
        <w:t xml:space="preserve"> قال المغيرة</w:t>
      </w:r>
      <w:r w:rsidR="00EC07E3">
        <w:rPr>
          <w:rtl/>
        </w:rPr>
        <w:t>:.</w:t>
      </w:r>
      <w:r w:rsidRPr="00A9273A">
        <w:rPr>
          <w:rtl/>
        </w:rPr>
        <w:t>. إن زياداً رجل يحب الشرف والذكر وصعود المنابر</w:t>
      </w:r>
      <w:r w:rsidR="00EC07E3">
        <w:rPr>
          <w:rtl/>
        </w:rPr>
        <w:t>،</w:t>
      </w:r>
      <w:r w:rsidRPr="00A9273A">
        <w:rPr>
          <w:rtl/>
        </w:rPr>
        <w:t xml:space="preserve"> فلو لاطفته المسألة</w:t>
      </w:r>
      <w:r w:rsidR="00EC07E3">
        <w:rPr>
          <w:rtl/>
        </w:rPr>
        <w:t>،</w:t>
      </w:r>
      <w:r w:rsidRPr="00A9273A">
        <w:rPr>
          <w:rtl/>
        </w:rPr>
        <w:t xml:space="preserve"> وألنت له الكتاب</w:t>
      </w:r>
      <w:r w:rsidR="00EC07E3">
        <w:rPr>
          <w:rtl/>
        </w:rPr>
        <w:t>،</w:t>
      </w:r>
      <w:r w:rsidRPr="00A9273A">
        <w:rPr>
          <w:rtl/>
        </w:rPr>
        <w:t xml:space="preserve"> لكان لك أميل وبك أوثق</w:t>
      </w:r>
      <w:r w:rsidR="00EC07E3">
        <w:rPr>
          <w:rtl/>
        </w:rPr>
        <w:t>،</w:t>
      </w:r>
      <w:r w:rsidRPr="00A9273A">
        <w:rPr>
          <w:rtl/>
        </w:rPr>
        <w:t xml:space="preserve"> فاكتب إليه وأنا الرسول</w:t>
      </w:r>
      <w:r w:rsidR="00EC07E3">
        <w:rPr>
          <w:rtl/>
        </w:rPr>
        <w:t>.</w:t>
      </w:r>
      <w:r w:rsidRPr="00A9273A">
        <w:rPr>
          <w:rtl/>
        </w:rPr>
        <w:t xml:space="preserve"> فكتب معاوية</w:t>
      </w:r>
      <w:r w:rsidR="00EC07E3">
        <w:rPr>
          <w:rtl/>
        </w:rPr>
        <w:t>:</w:t>
      </w:r>
    </w:p>
    <w:p w:rsidR="001B23CE" w:rsidRPr="00A9273A" w:rsidRDefault="001B23CE" w:rsidP="001B23CE">
      <w:pPr>
        <w:pStyle w:val="libNormal"/>
      </w:pPr>
      <w:r w:rsidRPr="00A9273A">
        <w:rPr>
          <w:rtl/>
        </w:rPr>
        <w:t>.. إلى زياد بن أبي سفيان</w:t>
      </w:r>
      <w:r w:rsidR="00EC07E3">
        <w:rPr>
          <w:rtl/>
        </w:rPr>
        <w:t>.</w:t>
      </w:r>
      <w:r w:rsidRPr="00A9273A">
        <w:rPr>
          <w:rtl/>
        </w:rPr>
        <w:t>. حملك سوء ظنك بي وبغضك لي على أن عققت قرابتي وقطعت رحمي</w:t>
      </w:r>
      <w:r w:rsidR="00EC07E3">
        <w:rPr>
          <w:rtl/>
        </w:rPr>
        <w:t>.</w:t>
      </w:r>
      <w:r w:rsidRPr="00A9273A">
        <w:rPr>
          <w:rtl/>
        </w:rPr>
        <w:t>. حتى كأنك لست أخي وليس صخر بن حرب أباك وأبي</w:t>
      </w:r>
      <w:r w:rsidR="00EC07E3">
        <w:rPr>
          <w:rtl/>
        </w:rPr>
        <w:t>.</w:t>
      </w:r>
      <w:r w:rsidRPr="00A9273A">
        <w:rPr>
          <w:rtl/>
        </w:rPr>
        <w:t xml:space="preserve"> وشتان ما بيني وبينك</w:t>
      </w:r>
      <w:r w:rsidR="00EC07E3">
        <w:rPr>
          <w:rtl/>
        </w:rPr>
        <w:t>.</w:t>
      </w:r>
      <w:r w:rsidRPr="00A9273A">
        <w:rPr>
          <w:rtl/>
        </w:rPr>
        <w:t xml:space="preserve"> أطلب بدم ابن العاص وأنت تقاتلني</w:t>
      </w:r>
      <w:r w:rsidR="00EC07E3">
        <w:rPr>
          <w:rtl/>
        </w:rPr>
        <w:t>.</w:t>
      </w:r>
      <w:r w:rsidRPr="00A9273A">
        <w:rPr>
          <w:rtl/>
        </w:rPr>
        <w:t xml:space="preserve"> </w:t>
      </w:r>
    </w:p>
    <w:p w:rsidR="001B23CE" w:rsidRPr="00A9273A" w:rsidRDefault="001B23CE" w:rsidP="001B23CE">
      <w:pPr>
        <w:pStyle w:val="libNormal"/>
      </w:pPr>
      <w:r w:rsidRPr="00A9273A">
        <w:rPr>
          <w:rtl/>
        </w:rPr>
        <w:t>فرحل المغيرة بالكتاب حتى قدم فارس</w:t>
      </w:r>
      <w:r w:rsidR="00EC07E3">
        <w:rPr>
          <w:rtl/>
        </w:rPr>
        <w:t>،</w:t>
      </w:r>
      <w:r w:rsidRPr="00A9273A">
        <w:rPr>
          <w:rtl/>
        </w:rPr>
        <w:t xml:space="preserve"> فلما رآه زياد قدّمه وأدناه ولطف به</w:t>
      </w:r>
      <w:r w:rsidR="00EC07E3">
        <w:rPr>
          <w:rtl/>
        </w:rPr>
        <w:t>،</w:t>
      </w:r>
      <w:r w:rsidRPr="00A9273A">
        <w:rPr>
          <w:rtl/>
        </w:rPr>
        <w:t xml:space="preserve"> فرفع إليه الكتاب</w:t>
      </w:r>
      <w:r w:rsidR="00EC07E3">
        <w:rPr>
          <w:rtl/>
        </w:rPr>
        <w:t>.</w:t>
      </w:r>
      <w:r w:rsidRPr="00A9273A">
        <w:rPr>
          <w:rtl/>
        </w:rPr>
        <w:t xml:space="preserve"> فجعل يتأمله ويضحك</w:t>
      </w:r>
      <w:r w:rsidR="00EC07E3">
        <w:rPr>
          <w:rtl/>
        </w:rPr>
        <w:t>.</w:t>
      </w:r>
      <w:r w:rsidRPr="00A9273A">
        <w:rPr>
          <w:rtl/>
        </w:rPr>
        <w:t xml:space="preserve"> ثم جمع الناس</w:t>
      </w:r>
      <w:r w:rsidR="00EC07E3">
        <w:rPr>
          <w:rtl/>
        </w:rPr>
        <w:t>.</w:t>
      </w:r>
      <w:r w:rsidRPr="00A9273A">
        <w:rPr>
          <w:rtl/>
        </w:rPr>
        <w:t>. وصعد المنبر</w:t>
      </w:r>
      <w:r w:rsidR="00EC07E3">
        <w:rPr>
          <w:rtl/>
        </w:rPr>
        <w:t>.</w:t>
      </w:r>
      <w:r w:rsidRPr="00A9273A">
        <w:rPr>
          <w:rtl/>
        </w:rPr>
        <w:t>. وقال</w:t>
      </w:r>
      <w:r w:rsidR="00EC07E3">
        <w:rPr>
          <w:rtl/>
        </w:rPr>
        <w:t>:</w:t>
      </w:r>
      <w:r w:rsidRPr="00A9273A">
        <w:rPr>
          <w:rtl/>
        </w:rPr>
        <w:t xml:space="preserve"> لقد نظرت في أمور الناس منذ قتل عثمان</w:t>
      </w:r>
      <w:r w:rsidR="00EC07E3">
        <w:rPr>
          <w:rtl/>
        </w:rPr>
        <w:t>.</w:t>
      </w:r>
      <w:r w:rsidRPr="00A9273A">
        <w:rPr>
          <w:rtl/>
        </w:rPr>
        <w:t>. فوجدتهم كالأضاحي في كل عيد يذبحون</w:t>
      </w:r>
      <w:r w:rsidR="00EC07E3">
        <w:rPr>
          <w:rtl/>
        </w:rPr>
        <w:t>.</w:t>
      </w:r>
      <w:r w:rsidRPr="00A9273A">
        <w:rPr>
          <w:rtl/>
        </w:rPr>
        <w:t xml:space="preserve"> </w:t>
      </w:r>
    </w:p>
    <w:p w:rsidR="001B23CE" w:rsidRPr="00A9273A" w:rsidRDefault="001B23CE" w:rsidP="001B23CE">
      <w:pPr>
        <w:pStyle w:val="libNormal"/>
      </w:pPr>
      <w:r w:rsidRPr="00A9273A">
        <w:rPr>
          <w:rtl/>
        </w:rPr>
        <w:t>وكتب كتاب الجواب إلى معاوية</w:t>
      </w:r>
      <w:r w:rsidR="00EC07E3">
        <w:rPr>
          <w:rtl/>
        </w:rPr>
        <w:t>:</w:t>
      </w:r>
      <w:r w:rsidRPr="00A9273A">
        <w:rPr>
          <w:rtl/>
        </w:rPr>
        <w:t xml:space="preserve"> </w:t>
      </w:r>
    </w:p>
    <w:p w:rsidR="001B23CE" w:rsidRPr="00A9273A" w:rsidRDefault="001B23CE" w:rsidP="001B23CE">
      <w:pPr>
        <w:pStyle w:val="libNormal"/>
      </w:pPr>
      <w:r w:rsidRPr="00A9273A">
        <w:rPr>
          <w:rtl/>
        </w:rPr>
        <w:t>الحمد لله الذي عرفك الحق وردك إلى الصلة</w:t>
      </w:r>
      <w:r w:rsidR="00EC07E3">
        <w:rPr>
          <w:rtl/>
        </w:rPr>
        <w:t>.</w:t>
      </w:r>
      <w:r w:rsidRPr="00A9273A">
        <w:rPr>
          <w:rtl/>
        </w:rPr>
        <w:t xml:space="preserve"> ولست ممن يجهل معروفاً ولا يغفل حسباً</w:t>
      </w:r>
      <w:r w:rsidR="00EC07E3">
        <w:rPr>
          <w:rtl/>
        </w:rPr>
        <w:t>.</w:t>
      </w:r>
      <w:r w:rsidRPr="00A9273A">
        <w:rPr>
          <w:rtl/>
        </w:rPr>
        <w:t xml:space="preserve">. </w:t>
      </w:r>
    </w:p>
    <w:p w:rsidR="001B23CE" w:rsidRPr="00A9273A" w:rsidRDefault="001B23CE" w:rsidP="001B23CE">
      <w:pPr>
        <w:pStyle w:val="libNormal"/>
      </w:pPr>
      <w:r w:rsidRPr="00A9273A">
        <w:rPr>
          <w:rtl/>
        </w:rPr>
        <w:t>وروى المدائني قال</w:t>
      </w:r>
      <w:r w:rsidR="00EC07E3">
        <w:rPr>
          <w:rtl/>
        </w:rPr>
        <w:t>:</w:t>
      </w:r>
      <w:r w:rsidRPr="00A9273A">
        <w:rPr>
          <w:rtl/>
        </w:rPr>
        <w:t xml:space="preserve"> لم أراد معاوية استلحاق زياد وقد قدم عليه من الشام جمعٌ من الناس وصعد المنبر واصعد زياداً معه</w:t>
      </w:r>
      <w:r w:rsidR="00EC07E3">
        <w:rPr>
          <w:rtl/>
        </w:rPr>
        <w:t>،</w:t>
      </w:r>
      <w:r w:rsidRPr="00A9273A">
        <w:rPr>
          <w:rtl/>
        </w:rPr>
        <w:t xml:space="preserve"> ثم قال</w:t>
      </w:r>
      <w:r w:rsidR="00EC07E3">
        <w:rPr>
          <w:rtl/>
        </w:rPr>
        <w:t>:</w:t>
      </w:r>
      <w:r w:rsidRPr="00A9273A">
        <w:rPr>
          <w:rtl/>
        </w:rPr>
        <w:t xml:space="preserve"> إني قد عرفت نسبنا أهل البيت في زياد</w:t>
      </w:r>
      <w:r w:rsidR="00EC07E3">
        <w:rPr>
          <w:rtl/>
        </w:rPr>
        <w:t>،</w:t>
      </w:r>
      <w:r w:rsidRPr="00A9273A">
        <w:rPr>
          <w:rtl/>
        </w:rPr>
        <w:t xml:space="preserve"> فمن كان عنده شهادة فليقم بها</w:t>
      </w:r>
      <w:r w:rsidR="00EC07E3">
        <w:rPr>
          <w:rtl/>
        </w:rPr>
        <w:t>.</w:t>
      </w:r>
      <w:r w:rsidRPr="00A9273A">
        <w:rPr>
          <w:rtl/>
        </w:rPr>
        <w:t>. فقام أبو مريم السلولي وكان خمَّاراً في الجاهلية فقال</w:t>
      </w:r>
      <w:r w:rsidR="00EC07E3">
        <w:rPr>
          <w:rtl/>
        </w:rPr>
        <w:t>:</w:t>
      </w:r>
      <w:r w:rsidRPr="00A9273A">
        <w:rPr>
          <w:rtl/>
        </w:rPr>
        <w:t xml:space="preserve"> إن أبا سفيان قدم علينا بالطائف</w:t>
      </w:r>
      <w:r w:rsidR="00EC07E3">
        <w:rPr>
          <w:rtl/>
        </w:rPr>
        <w:t>،</w:t>
      </w:r>
      <w:r w:rsidRPr="00A9273A">
        <w:rPr>
          <w:rtl/>
        </w:rPr>
        <w:t xml:space="preserve"> فأتاني فاشتريت له لحماً وخمراً وطعاماً</w:t>
      </w:r>
      <w:r w:rsidR="00EC07E3">
        <w:rPr>
          <w:rtl/>
        </w:rPr>
        <w:t>،</w:t>
      </w:r>
      <w:r w:rsidRPr="00A9273A">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فلما أكل قال</w:t>
      </w:r>
      <w:r w:rsidR="00EC07E3">
        <w:rPr>
          <w:rtl/>
        </w:rPr>
        <w:t>:</w:t>
      </w:r>
      <w:r w:rsidRPr="00A9273A">
        <w:rPr>
          <w:rtl/>
        </w:rPr>
        <w:t xml:space="preserve"> يا أبا مريم</w:t>
      </w:r>
      <w:r w:rsidR="00EC07E3">
        <w:rPr>
          <w:rtl/>
        </w:rPr>
        <w:t>،</w:t>
      </w:r>
      <w:r w:rsidRPr="00A9273A">
        <w:rPr>
          <w:rtl/>
        </w:rPr>
        <w:t xml:space="preserve"> اصب لي بغيَّاً</w:t>
      </w:r>
      <w:r w:rsidR="00EC07E3">
        <w:rPr>
          <w:rtl/>
        </w:rPr>
        <w:t>.</w:t>
      </w:r>
      <w:r w:rsidRPr="00A9273A">
        <w:rPr>
          <w:rtl/>
        </w:rPr>
        <w:t xml:space="preserve"> فخرجت فأتيت بسمية</w:t>
      </w:r>
      <w:r w:rsidR="00EC07E3">
        <w:rPr>
          <w:rtl/>
        </w:rPr>
        <w:t>.</w:t>
      </w:r>
      <w:r w:rsidRPr="00A9273A">
        <w:rPr>
          <w:rtl/>
        </w:rPr>
        <w:t>. تجر ذيلها فدخلت معه</w:t>
      </w:r>
      <w:r w:rsidR="00EC07E3">
        <w:rPr>
          <w:rtl/>
        </w:rPr>
        <w:t>.</w:t>
      </w:r>
    </w:p>
    <w:p w:rsidR="001B23CE" w:rsidRPr="00A9273A" w:rsidRDefault="001B23CE" w:rsidP="001B23CE">
      <w:pPr>
        <w:pStyle w:val="libNormal"/>
      </w:pPr>
      <w:r w:rsidRPr="00A9273A">
        <w:rPr>
          <w:rtl/>
        </w:rPr>
        <w:t>وروى شيخنا أبو عثمان</w:t>
      </w:r>
      <w:r w:rsidR="00EC07E3">
        <w:rPr>
          <w:rtl/>
        </w:rPr>
        <w:t>:</w:t>
      </w:r>
      <w:r w:rsidRPr="00A9273A">
        <w:rPr>
          <w:rtl/>
        </w:rPr>
        <w:t xml:space="preserve"> أن زياداً مر</w:t>
      </w:r>
      <w:r w:rsidR="00EC07E3">
        <w:rPr>
          <w:rtl/>
        </w:rPr>
        <w:t>،</w:t>
      </w:r>
      <w:r w:rsidRPr="00A9273A">
        <w:rPr>
          <w:rtl/>
        </w:rPr>
        <w:t xml:space="preserve"> وهو والي البصرة</w:t>
      </w:r>
      <w:r w:rsidR="00EC07E3">
        <w:rPr>
          <w:rtl/>
        </w:rPr>
        <w:t>،</w:t>
      </w:r>
      <w:r w:rsidRPr="00A9273A">
        <w:rPr>
          <w:rtl/>
        </w:rPr>
        <w:t xml:space="preserve"> بأبى العريان العدوي</w:t>
      </w:r>
      <w:r w:rsidR="00EC07E3">
        <w:rPr>
          <w:rtl/>
        </w:rPr>
        <w:t>،</w:t>
      </w:r>
      <w:r w:rsidRPr="00A9273A">
        <w:rPr>
          <w:rtl/>
        </w:rPr>
        <w:t xml:space="preserve"> وكان شيخاً مكفوفاً ذا لسان وعارضة شديدة</w:t>
      </w:r>
      <w:r w:rsidR="00EC07E3">
        <w:rPr>
          <w:rtl/>
        </w:rPr>
        <w:t>،</w:t>
      </w:r>
      <w:r w:rsidRPr="00A9273A">
        <w:rPr>
          <w:rtl/>
        </w:rPr>
        <w:t xml:space="preserve"> فقال أبو العريان</w:t>
      </w:r>
      <w:r w:rsidR="00EC07E3">
        <w:rPr>
          <w:rtl/>
        </w:rPr>
        <w:t>:</w:t>
      </w:r>
      <w:r w:rsidRPr="00A9273A">
        <w:rPr>
          <w:rtl/>
        </w:rPr>
        <w:t xml:space="preserve"> ما هذه الجلبة</w:t>
      </w:r>
      <w:r w:rsidR="00EC07E3">
        <w:rPr>
          <w:rtl/>
        </w:rPr>
        <w:t>؟</w:t>
      </w:r>
      <w:r w:rsidRPr="00A9273A">
        <w:rPr>
          <w:rtl/>
        </w:rPr>
        <w:t xml:space="preserve"> قالوا</w:t>
      </w:r>
      <w:r w:rsidR="00EC07E3">
        <w:rPr>
          <w:rtl/>
        </w:rPr>
        <w:t>:</w:t>
      </w:r>
      <w:r w:rsidRPr="00A9273A">
        <w:rPr>
          <w:rtl/>
        </w:rPr>
        <w:t xml:space="preserve"> زياد بن أبي سفيان</w:t>
      </w:r>
      <w:r w:rsidR="00EC07E3">
        <w:rPr>
          <w:rtl/>
        </w:rPr>
        <w:t>.</w:t>
      </w:r>
      <w:r w:rsidRPr="00A9273A">
        <w:rPr>
          <w:rtl/>
        </w:rPr>
        <w:t xml:space="preserve"> قال</w:t>
      </w:r>
      <w:r w:rsidR="00EC07E3">
        <w:rPr>
          <w:rtl/>
        </w:rPr>
        <w:t>:</w:t>
      </w:r>
      <w:r w:rsidRPr="00A9273A">
        <w:rPr>
          <w:rtl/>
        </w:rPr>
        <w:t xml:space="preserve"> والله ما ترك أبو سفيان إلاّ يزيد ومعاوية وعتبة وعنبسة وحنظلة ومحمداً</w:t>
      </w:r>
      <w:r w:rsidR="00EC07E3">
        <w:rPr>
          <w:rtl/>
        </w:rPr>
        <w:t>،</w:t>
      </w:r>
      <w:r w:rsidRPr="00A9273A">
        <w:rPr>
          <w:rtl/>
        </w:rPr>
        <w:t xml:space="preserve"> فمن أين جاء زياد</w:t>
      </w:r>
      <w:r w:rsidR="00EC07E3">
        <w:rPr>
          <w:rtl/>
        </w:rPr>
        <w:t>:</w:t>
      </w:r>
      <w:r w:rsidRPr="00A9273A">
        <w:rPr>
          <w:rtl/>
        </w:rPr>
        <w:t xml:space="preserve"> فبلغ الكلام زياداً</w:t>
      </w:r>
      <w:r w:rsidR="00EC07E3">
        <w:rPr>
          <w:rtl/>
        </w:rPr>
        <w:t>،</w:t>
      </w:r>
      <w:r w:rsidRPr="00A9273A">
        <w:rPr>
          <w:rtl/>
        </w:rPr>
        <w:t xml:space="preserve"> وقال قائل له</w:t>
      </w:r>
      <w:r w:rsidR="00EC07E3">
        <w:rPr>
          <w:rtl/>
        </w:rPr>
        <w:t>:</w:t>
      </w:r>
      <w:r w:rsidRPr="00A9273A">
        <w:rPr>
          <w:rtl/>
        </w:rPr>
        <w:t xml:space="preserve"> لو سددت عنك فم هذا الكلب</w:t>
      </w:r>
      <w:r w:rsidR="00EC07E3">
        <w:rPr>
          <w:rtl/>
        </w:rPr>
        <w:t>،</w:t>
      </w:r>
      <w:r w:rsidRPr="00A9273A">
        <w:rPr>
          <w:rtl/>
        </w:rPr>
        <w:t xml:space="preserve"> فأرسل إليه بمئتي دينار</w:t>
      </w:r>
      <w:r w:rsidR="00EC07E3">
        <w:rPr>
          <w:rtl/>
        </w:rPr>
        <w:t>!</w:t>
      </w:r>
      <w:r w:rsidRPr="00A9273A">
        <w:rPr>
          <w:rtl/>
        </w:rPr>
        <w:t xml:space="preserve"> فقال له رسول زياد</w:t>
      </w:r>
      <w:r w:rsidR="00EC07E3">
        <w:rPr>
          <w:rtl/>
        </w:rPr>
        <w:t>:</w:t>
      </w:r>
      <w:r w:rsidRPr="00A9273A">
        <w:rPr>
          <w:rtl/>
        </w:rPr>
        <w:t xml:space="preserve"> إن ابن عمك زياداً الأمير قد أرسل إليك مئتي دينار</w:t>
      </w:r>
      <w:r w:rsidR="00EC07E3">
        <w:rPr>
          <w:rtl/>
        </w:rPr>
        <w:t>.</w:t>
      </w:r>
      <w:r w:rsidRPr="00A9273A">
        <w:rPr>
          <w:rtl/>
        </w:rPr>
        <w:t>. ثم مر به زياد من الغد في موكبه</w:t>
      </w:r>
      <w:r w:rsidR="00EC07E3">
        <w:rPr>
          <w:rtl/>
        </w:rPr>
        <w:t>.</w:t>
      </w:r>
      <w:r w:rsidRPr="00A9273A">
        <w:rPr>
          <w:rtl/>
        </w:rPr>
        <w:t xml:space="preserve"> فوقف عليه وسلَّم</w:t>
      </w:r>
      <w:r w:rsidR="00EC07E3">
        <w:rPr>
          <w:rtl/>
        </w:rPr>
        <w:t>.</w:t>
      </w:r>
      <w:r w:rsidRPr="00A9273A">
        <w:rPr>
          <w:rtl/>
        </w:rPr>
        <w:t xml:space="preserve"> وبكى أبو العريان</w:t>
      </w:r>
      <w:r w:rsidR="00EC07E3">
        <w:rPr>
          <w:rtl/>
        </w:rPr>
        <w:t>.</w:t>
      </w:r>
      <w:r w:rsidRPr="00A9273A">
        <w:rPr>
          <w:rtl/>
        </w:rPr>
        <w:t xml:space="preserve"> فقال</w:t>
      </w:r>
      <w:r w:rsidR="00EC07E3">
        <w:rPr>
          <w:rtl/>
        </w:rPr>
        <w:t>:</w:t>
      </w:r>
      <w:r w:rsidRPr="00A9273A">
        <w:rPr>
          <w:rtl/>
        </w:rPr>
        <w:t xml:space="preserve"> ما يبكيك</w:t>
      </w:r>
      <w:r w:rsidR="00EC07E3">
        <w:rPr>
          <w:rtl/>
        </w:rPr>
        <w:t>؟</w:t>
      </w:r>
      <w:r w:rsidRPr="00A9273A">
        <w:rPr>
          <w:rtl/>
        </w:rPr>
        <w:t xml:space="preserve"> قال</w:t>
      </w:r>
      <w:r w:rsidR="00EC07E3">
        <w:rPr>
          <w:rtl/>
        </w:rPr>
        <w:t>:</w:t>
      </w:r>
      <w:r w:rsidRPr="00A9273A">
        <w:rPr>
          <w:rtl/>
        </w:rPr>
        <w:t xml:space="preserve"> عرفت صوت أبي سفيان في صوت زياد</w:t>
      </w:r>
      <w:r w:rsidR="00EC07E3">
        <w:rPr>
          <w:rtl/>
        </w:rPr>
        <w:t>.</w:t>
      </w:r>
      <w:r w:rsidRPr="00A9273A">
        <w:rPr>
          <w:rtl/>
        </w:rPr>
        <w:t xml:space="preserve"> فبلغ ذلك معاوية فكتب إلى أبي العريان</w:t>
      </w:r>
      <w:r w:rsidR="00EC07E3">
        <w:rPr>
          <w:rtl/>
        </w:rPr>
        <w:t>:</w:t>
      </w:r>
      <w:r w:rsidRPr="00A9273A">
        <w:rPr>
          <w:rtl/>
        </w:rPr>
        <w:t xml:space="preserve"> </w:t>
      </w:r>
    </w:p>
    <w:tbl>
      <w:tblPr>
        <w:tblStyle w:val="TableGrid"/>
        <w:bidiVisual/>
        <w:tblW w:w="4562" w:type="pct"/>
        <w:tblInd w:w="384" w:type="dxa"/>
        <w:tblLook w:val="04A0"/>
      </w:tblPr>
      <w:tblGrid>
        <w:gridCol w:w="3536"/>
        <w:gridCol w:w="272"/>
        <w:gridCol w:w="3502"/>
      </w:tblGrid>
      <w:tr w:rsidR="00AC2DE2" w:rsidTr="00AC2DE2">
        <w:trPr>
          <w:trHeight w:val="350"/>
        </w:trPr>
        <w:tc>
          <w:tcPr>
            <w:tcW w:w="3536" w:type="dxa"/>
          </w:tcPr>
          <w:p w:rsidR="00AC2DE2" w:rsidRDefault="00AC2DE2" w:rsidP="006B6DB6">
            <w:pPr>
              <w:pStyle w:val="libPoem"/>
            </w:pPr>
            <w:r w:rsidRPr="00A9273A">
              <w:rPr>
                <w:rtl/>
              </w:rPr>
              <w:t>ما ألبثتك الدّنانير الّتي بعثت</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أن لوّنتك أبا العريان ألوانا</w:t>
            </w:r>
            <w:r w:rsidRPr="00725071">
              <w:rPr>
                <w:rStyle w:val="libPoemTiniChar0"/>
                <w:rtl/>
              </w:rPr>
              <w:br/>
              <w:t> </w:t>
            </w:r>
          </w:p>
        </w:tc>
      </w:tr>
      <w:tr w:rsidR="00AC2DE2" w:rsidTr="00AC2DE2">
        <w:trPr>
          <w:trHeight w:val="350"/>
        </w:trPr>
        <w:tc>
          <w:tcPr>
            <w:tcW w:w="3536" w:type="dxa"/>
          </w:tcPr>
          <w:p w:rsidR="00AC2DE2" w:rsidRDefault="00AC2DE2" w:rsidP="006B6DB6">
            <w:pPr>
              <w:pStyle w:val="libPoem"/>
            </w:pPr>
            <w:r w:rsidRPr="00A9273A">
              <w:rPr>
                <w:rtl/>
              </w:rPr>
              <w:t>أمسى إليك زياد في أرومته</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نكراً فأصبح ما أنكرت عرفانا</w:t>
            </w:r>
            <w:r w:rsidRPr="00725071">
              <w:rPr>
                <w:rStyle w:val="libPoemTiniChar0"/>
                <w:rtl/>
              </w:rPr>
              <w:br/>
              <w:t> </w:t>
            </w:r>
          </w:p>
        </w:tc>
      </w:tr>
      <w:tr w:rsidR="00AC2DE2" w:rsidTr="00AC2DE2">
        <w:trPr>
          <w:trHeight w:val="350"/>
        </w:trPr>
        <w:tc>
          <w:tcPr>
            <w:tcW w:w="3536" w:type="dxa"/>
          </w:tcPr>
          <w:p w:rsidR="00AC2DE2" w:rsidRDefault="00AC2DE2" w:rsidP="006B6DB6">
            <w:pPr>
              <w:pStyle w:val="libPoem"/>
            </w:pPr>
            <w:r w:rsidRPr="00A9273A">
              <w:rPr>
                <w:rtl/>
              </w:rPr>
              <w:t>للَّه درّ زياد لو تعجّلها</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كانت له دون ما يخشاه قربانا</w:t>
            </w:r>
            <w:r w:rsidRPr="00725071">
              <w:rPr>
                <w:rStyle w:val="libPoemTiniChar0"/>
                <w:rtl/>
              </w:rPr>
              <w:br/>
              <w:t> </w:t>
            </w:r>
          </w:p>
        </w:tc>
      </w:tr>
    </w:tbl>
    <w:p w:rsidR="001B23CE" w:rsidRPr="00A9273A" w:rsidRDefault="001B23CE" w:rsidP="001B23CE">
      <w:pPr>
        <w:pStyle w:val="libNormal"/>
      </w:pPr>
      <w:r w:rsidRPr="00A9273A">
        <w:rPr>
          <w:rtl/>
        </w:rPr>
        <w:t>فلما قُرئ كتاب معاوية على أبي العريان قال</w:t>
      </w:r>
      <w:r w:rsidR="00EC07E3">
        <w:rPr>
          <w:rtl/>
        </w:rPr>
        <w:t>:</w:t>
      </w:r>
      <w:r w:rsidRPr="00A9273A">
        <w:rPr>
          <w:rtl/>
        </w:rPr>
        <w:t xml:space="preserve"> أكتب جوابه يا غلام</w:t>
      </w:r>
      <w:r w:rsidR="00EC07E3">
        <w:rPr>
          <w:rtl/>
        </w:rPr>
        <w:t>:</w:t>
      </w:r>
      <w:r w:rsidRPr="00A9273A">
        <w:rPr>
          <w:rtl/>
        </w:rPr>
        <w:t xml:space="preserve"> </w:t>
      </w:r>
    </w:p>
    <w:tbl>
      <w:tblPr>
        <w:tblStyle w:val="TableGrid"/>
        <w:bidiVisual/>
        <w:tblW w:w="4562" w:type="pct"/>
        <w:tblInd w:w="384" w:type="dxa"/>
        <w:tblLook w:val="04A0"/>
      </w:tblPr>
      <w:tblGrid>
        <w:gridCol w:w="3536"/>
        <w:gridCol w:w="272"/>
        <w:gridCol w:w="3502"/>
      </w:tblGrid>
      <w:tr w:rsidR="00AC2DE2" w:rsidTr="00AC2DE2">
        <w:trPr>
          <w:trHeight w:val="350"/>
        </w:trPr>
        <w:tc>
          <w:tcPr>
            <w:tcW w:w="3536" w:type="dxa"/>
          </w:tcPr>
          <w:p w:rsidR="00AC2DE2" w:rsidRDefault="00AC2DE2" w:rsidP="006B6DB6">
            <w:pPr>
              <w:pStyle w:val="libPoem"/>
            </w:pPr>
            <w:r w:rsidRPr="00A9273A">
              <w:rPr>
                <w:rtl/>
              </w:rPr>
              <w:t>أحدث لنا صلة تحيا النّفوس بها</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قد كدت يا ابن أبي سفيان تنسانا</w:t>
            </w:r>
            <w:r w:rsidRPr="00725071">
              <w:rPr>
                <w:rStyle w:val="libPoemTiniChar0"/>
                <w:rtl/>
              </w:rPr>
              <w:br/>
              <w:t> </w:t>
            </w:r>
          </w:p>
        </w:tc>
      </w:tr>
      <w:tr w:rsidR="00AC2DE2" w:rsidTr="00AC2DE2">
        <w:trPr>
          <w:trHeight w:val="350"/>
        </w:trPr>
        <w:tc>
          <w:tcPr>
            <w:tcW w:w="3536" w:type="dxa"/>
          </w:tcPr>
          <w:p w:rsidR="00AC2DE2" w:rsidRDefault="00AC2DE2" w:rsidP="006B6DB6">
            <w:pPr>
              <w:pStyle w:val="libPoem"/>
            </w:pPr>
            <w:r w:rsidRPr="00A9273A">
              <w:rPr>
                <w:rtl/>
              </w:rPr>
              <w:t>أمّا زياد فقد صحّت مناسبه</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عندي فلا أبتغي في الحقّ بهتانا</w:t>
            </w:r>
            <w:r w:rsidRPr="00725071">
              <w:rPr>
                <w:rStyle w:val="libPoemTiniChar0"/>
                <w:rtl/>
              </w:rPr>
              <w:br/>
              <w:t> </w:t>
            </w:r>
          </w:p>
        </w:tc>
      </w:tr>
      <w:tr w:rsidR="00AC2DE2" w:rsidTr="00AC2DE2">
        <w:trPr>
          <w:trHeight w:val="350"/>
        </w:trPr>
        <w:tc>
          <w:tcPr>
            <w:tcW w:w="3536" w:type="dxa"/>
          </w:tcPr>
          <w:p w:rsidR="00AC2DE2" w:rsidRDefault="00AC2DE2" w:rsidP="006B6DB6">
            <w:pPr>
              <w:pStyle w:val="libPoem"/>
            </w:pPr>
            <w:r w:rsidRPr="00A9273A">
              <w:rPr>
                <w:rtl/>
              </w:rPr>
              <w:t>من يسد خيرا يصبه حين يفعله</w:t>
            </w:r>
            <w:r w:rsidRPr="00725071">
              <w:rPr>
                <w:rStyle w:val="libPoemTiniChar0"/>
                <w:rtl/>
              </w:rPr>
              <w:br/>
              <w:t> </w:t>
            </w:r>
          </w:p>
        </w:tc>
        <w:tc>
          <w:tcPr>
            <w:tcW w:w="272" w:type="dxa"/>
          </w:tcPr>
          <w:p w:rsidR="00AC2DE2" w:rsidRDefault="00AC2DE2" w:rsidP="006B6DB6">
            <w:pPr>
              <w:pStyle w:val="libPoem"/>
              <w:rPr>
                <w:rtl/>
              </w:rPr>
            </w:pPr>
          </w:p>
        </w:tc>
        <w:tc>
          <w:tcPr>
            <w:tcW w:w="3502" w:type="dxa"/>
          </w:tcPr>
          <w:p w:rsidR="00AC2DE2" w:rsidRDefault="00AC2DE2" w:rsidP="006B6DB6">
            <w:pPr>
              <w:pStyle w:val="libPoem"/>
            </w:pPr>
            <w:r w:rsidRPr="00A9273A">
              <w:rPr>
                <w:rtl/>
              </w:rPr>
              <w:t xml:space="preserve">أو يسد شرّاً يصبه حيثما كانا </w:t>
            </w:r>
            <w:r w:rsidRPr="001B23CE">
              <w:rPr>
                <w:rStyle w:val="libFootnotenumChar"/>
                <w:rtl/>
              </w:rPr>
              <w:t>(1)</w:t>
            </w:r>
            <w:r w:rsidRPr="00725071">
              <w:rPr>
                <w:rStyle w:val="libPoemTiniChar0"/>
                <w:rtl/>
              </w:rPr>
              <w:br/>
              <w:t> </w:t>
            </w:r>
          </w:p>
        </w:tc>
      </w:tr>
    </w:tbl>
    <w:p w:rsidR="001B23CE" w:rsidRDefault="001B23CE" w:rsidP="001B23CE">
      <w:pPr>
        <w:pStyle w:val="libNormal"/>
      </w:pPr>
      <w:r w:rsidRPr="00A9273A">
        <w:rPr>
          <w:rtl/>
        </w:rPr>
        <w:t>وقد تم ذلك سنة 56 هـ</w:t>
      </w:r>
      <w:r w:rsidR="00EC07E3">
        <w:rPr>
          <w:rtl/>
        </w:rPr>
        <w:t>،</w:t>
      </w:r>
      <w:r w:rsidRPr="00A9273A">
        <w:rPr>
          <w:rtl/>
        </w:rPr>
        <w:t xml:space="preserve"> أي قبل أن ينتصف القرن [ الأول ] على وفاة النبي</w:t>
      </w:r>
      <w:r w:rsidR="00EC07E3">
        <w:rPr>
          <w:rtl/>
        </w:rPr>
        <w:t>،</w:t>
      </w:r>
      <w:r w:rsidRPr="00A9273A">
        <w:rPr>
          <w:rtl/>
        </w:rPr>
        <w:t xml:space="preserve"> ورحم الله الحسن البصري فقد كان يقول فيما يروى الطبري</w:t>
      </w:r>
      <w:r w:rsidR="00EC07E3">
        <w:rPr>
          <w:rtl/>
        </w:rPr>
        <w:t>:</w:t>
      </w:r>
      <w:r w:rsidRPr="00A9273A">
        <w:rPr>
          <w:rtl/>
        </w:rPr>
        <w:t xml:space="preserve"> (أربع خصال كن في معاوية لو لم يكن فيه منهن إلَّا واحدة لكانت موبقة</w:t>
      </w:r>
      <w:r w:rsidR="00EC07E3">
        <w:rPr>
          <w:rtl/>
        </w:rPr>
        <w:t>:</w:t>
      </w:r>
      <w:r w:rsidRPr="00A9273A">
        <w:rPr>
          <w:rtl/>
        </w:rPr>
        <w:t xml:space="preserve"> انتزاؤه على هذه الأمة بالسفهاء حتى ابتزها أمرها بغير مشورة منهم وفيهم بقايا الصحابة وذوو الفضيلة</w:t>
      </w:r>
      <w:r w:rsidR="00EC07E3">
        <w:rPr>
          <w:rtl/>
        </w:rPr>
        <w:t>؛</w:t>
      </w:r>
      <w:r w:rsidRPr="00A9273A">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9273A">
        <w:rPr>
          <w:rtl/>
        </w:rPr>
        <w:t>(1</w:t>
      </w:r>
      <w:r>
        <w:rPr>
          <w:rtl/>
        </w:rPr>
        <w:t>)</w:t>
      </w:r>
      <w:r w:rsidRPr="00A9273A">
        <w:rPr>
          <w:rtl/>
        </w:rPr>
        <w:t xml:space="preserve"> ابن أبي الحديد</w:t>
      </w:r>
      <w:r w:rsidR="00EC07E3">
        <w:rPr>
          <w:rtl/>
        </w:rPr>
        <w:t>،</w:t>
      </w:r>
      <w:r w:rsidRPr="00A9273A">
        <w:rPr>
          <w:rtl/>
        </w:rPr>
        <w:t xml:space="preserve"> شرح نهج البلاغة</w:t>
      </w:r>
      <w:r w:rsidR="00EC07E3">
        <w:rPr>
          <w:rtl/>
        </w:rPr>
        <w:t>:</w:t>
      </w:r>
      <w:r w:rsidRPr="00A9273A">
        <w:rPr>
          <w:rtl/>
        </w:rPr>
        <w:t xml:space="preserve"> 4 / 68</w:t>
      </w:r>
      <w:r w:rsidR="00EC07E3">
        <w:rPr>
          <w:rtl/>
        </w:rPr>
        <w:t xml:space="preserve"> - </w:t>
      </w:r>
      <w:r w:rsidRPr="00A9273A">
        <w:rPr>
          <w:rtl/>
        </w:rPr>
        <w:t>70</w:t>
      </w:r>
      <w:r w:rsidR="00EC07E3">
        <w:rPr>
          <w:rtl/>
        </w:rPr>
        <w:t>.</w:t>
      </w:r>
      <w:r w:rsidRPr="00A9273A">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1B23CE">
        <w:rPr>
          <w:rtl/>
        </w:rPr>
        <w:lastRenderedPageBreak/>
        <w:t>واستخلافه ابنه بعده سكيّراً وخمّيراً يلبس الحرير ويضرب بالطنابير</w:t>
      </w:r>
      <w:r w:rsidR="00EC07E3">
        <w:rPr>
          <w:rtl/>
        </w:rPr>
        <w:t>،</w:t>
      </w:r>
      <w:r w:rsidRPr="001B23CE">
        <w:rPr>
          <w:rtl/>
        </w:rPr>
        <w:t xml:space="preserve"> وادعاؤه زياداً</w:t>
      </w:r>
      <w:r w:rsidR="00EC07E3">
        <w:rPr>
          <w:rtl/>
        </w:rPr>
        <w:t>،</w:t>
      </w:r>
      <w:r w:rsidRPr="001B23CE">
        <w:rPr>
          <w:rtl/>
        </w:rPr>
        <w:t xml:space="preserve"> وقد قال رسول الله</w:t>
      </w:r>
      <w:r w:rsidR="00EC07E3">
        <w:rPr>
          <w:rtl/>
        </w:rPr>
        <w:t>:</w:t>
      </w:r>
      <w:r w:rsidRPr="001B23CE">
        <w:rPr>
          <w:rtl/>
        </w:rPr>
        <w:t xml:space="preserve"> </w:t>
      </w:r>
      <w:r w:rsidRPr="00271E79">
        <w:rPr>
          <w:rStyle w:val="libBold2Char"/>
          <w:rtl/>
        </w:rPr>
        <w:t>الولد للفراش وللعاهر الحجر</w:t>
      </w:r>
      <w:r w:rsidR="00EC07E3">
        <w:rPr>
          <w:rtl/>
        </w:rPr>
        <w:t>؛</w:t>
      </w:r>
      <w:r w:rsidRPr="001B23CE">
        <w:rPr>
          <w:rtl/>
        </w:rPr>
        <w:t xml:space="preserve"> وقتله حجر بن عدي) </w:t>
      </w:r>
      <w:r w:rsidRPr="001B23CE">
        <w:rPr>
          <w:rStyle w:val="libFootnotenumChar"/>
          <w:rtl/>
        </w:rPr>
        <w:t>(1)</w:t>
      </w:r>
      <w:r w:rsidR="00EC07E3">
        <w:rPr>
          <w:rtl/>
        </w:rPr>
        <w:t>.</w:t>
      </w:r>
    </w:p>
    <w:p w:rsidR="001B23CE" w:rsidRPr="00B92E5F" w:rsidRDefault="00AA524A" w:rsidP="00B92E5F">
      <w:pPr>
        <w:pStyle w:val="Heading3Center"/>
      </w:pPr>
      <w:r w:rsidRPr="00A9273A">
        <w:rPr>
          <w:rtl/>
        </w:rPr>
        <w:t xml:space="preserve"> </w:t>
      </w:r>
      <w:bookmarkStart w:id="60" w:name="_Toc396208380"/>
      <w:r w:rsidR="001B23CE" w:rsidRPr="00A9273A">
        <w:rPr>
          <w:rtl/>
        </w:rPr>
        <w:t>(4</w:t>
      </w:r>
      <w:r w:rsidR="001B23CE">
        <w:rPr>
          <w:rtl/>
        </w:rPr>
        <w:t>)</w:t>
      </w:r>
      <w:bookmarkEnd w:id="60"/>
      <w:r w:rsidR="001B23CE" w:rsidRPr="00A9273A">
        <w:rPr>
          <w:rtl/>
        </w:rPr>
        <w:t xml:space="preserve"> </w:t>
      </w:r>
    </w:p>
    <w:p w:rsidR="001B23CE" w:rsidRPr="00B92E5F" w:rsidRDefault="001B23CE" w:rsidP="00B92E5F">
      <w:pPr>
        <w:pStyle w:val="Heading3Center"/>
      </w:pPr>
      <w:bookmarkStart w:id="61" w:name="27"/>
      <w:bookmarkStart w:id="62" w:name="_Toc396208381"/>
      <w:r w:rsidRPr="00A9273A">
        <w:rPr>
          <w:rtl/>
        </w:rPr>
        <w:t>أقواله المأثورة</w:t>
      </w:r>
      <w:bookmarkEnd w:id="61"/>
      <w:bookmarkEnd w:id="62"/>
    </w:p>
    <w:p w:rsidR="001B23CE" w:rsidRDefault="001B23CE" w:rsidP="001B23CE">
      <w:pPr>
        <w:pStyle w:val="libNormal"/>
      </w:pPr>
      <w:r w:rsidRPr="001B23CE">
        <w:rPr>
          <w:rtl/>
        </w:rPr>
        <w:t>1</w:t>
      </w:r>
      <w:r w:rsidR="00EC07E3">
        <w:rPr>
          <w:rtl/>
        </w:rPr>
        <w:t xml:space="preserve"> - </w:t>
      </w:r>
      <w:r w:rsidRPr="001B23CE">
        <w:rPr>
          <w:rtl/>
        </w:rPr>
        <w:t>ذكر أبن الأثير</w:t>
      </w:r>
      <w:r w:rsidRPr="001B23CE">
        <w:rPr>
          <w:rStyle w:val="libFootnotenumChar"/>
          <w:rtl/>
        </w:rPr>
        <w:t>(2)</w:t>
      </w:r>
      <w:r w:rsidR="00EC07E3" w:rsidRPr="00AC126A">
        <w:rPr>
          <w:rtl/>
        </w:rPr>
        <w:t>:</w:t>
      </w:r>
      <w:r w:rsidRPr="001B23CE">
        <w:rPr>
          <w:rtl/>
        </w:rPr>
        <w:t xml:space="preserve"> لما مرض معاوية مرضه الذي مات فيه دعا ابنه يزيد فقال</w:t>
      </w:r>
      <w:r w:rsidR="00EC07E3">
        <w:rPr>
          <w:rtl/>
        </w:rPr>
        <w:t>:</w:t>
      </w:r>
      <w:r w:rsidRPr="001B23CE">
        <w:rPr>
          <w:rtl/>
        </w:rPr>
        <w:t xml:space="preserve"> يا بني</w:t>
      </w:r>
      <w:r w:rsidR="00EC07E3">
        <w:rPr>
          <w:rtl/>
        </w:rPr>
        <w:t>،</w:t>
      </w:r>
      <w:r w:rsidRPr="001B23CE">
        <w:rPr>
          <w:rtl/>
        </w:rPr>
        <w:t xml:space="preserve"> إني كفيتك الشد والترحال</w:t>
      </w:r>
      <w:r w:rsidR="00EC07E3">
        <w:rPr>
          <w:rtl/>
        </w:rPr>
        <w:t>،</w:t>
      </w:r>
      <w:r w:rsidRPr="001B23CE">
        <w:rPr>
          <w:rtl/>
        </w:rPr>
        <w:t xml:space="preserve"> ووطّأت لك الأمور</w:t>
      </w:r>
      <w:r w:rsidR="00EC07E3">
        <w:rPr>
          <w:rtl/>
        </w:rPr>
        <w:t>،</w:t>
      </w:r>
      <w:r w:rsidRPr="001B23CE">
        <w:rPr>
          <w:rtl/>
        </w:rPr>
        <w:t xml:space="preserve"> وذلَّلت لك الأعداء</w:t>
      </w:r>
      <w:r w:rsidR="00EC07E3">
        <w:rPr>
          <w:rtl/>
        </w:rPr>
        <w:t>،</w:t>
      </w:r>
      <w:r w:rsidRPr="001B23CE">
        <w:rPr>
          <w:rtl/>
        </w:rPr>
        <w:t xml:space="preserve"> وأخضعت لك رقاب العرب</w:t>
      </w:r>
      <w:r w:rsidR="00EC07E3">
        <w:rPr>
          <w:rtl/>
        </w:rPr>
        <w:t>،</w:t>
      </w:r>
      <w:r w:rsidRPr="001B23CE">
        <w:rPr>
          <w:rtl/>
        </w:rPr>
        <w:t xml:space="preserve"> وجمعت لك ما لم يجمعه أحد</w:t>
      </w:r>
      <w:r w:rsidR="00EC07E3">
        <w:rPr>
          <w:rtl/>
        </w:rPr>
        <w:t>.</w:t>
      </w:r>
      <w:r w:rsidRPr="001B23CE">
        <w:rPr>
          <w:rtl/>
        </w:rPr>
        <w:t xml:space="preserve"> وإني لست أخاف عليك أن ينازعك في هذا الأمر إلا أربعة نفر من قريش</w:t>
      </w:r>
      <w:r w:rsidR="00EC07E3">
        <w:rPr>
          <w:rtl/>
        </w:rPr>
        <w:t>:</w:t>
      </w:r>
      <w:r w:rsidRPr="001B23CE">
        <w:rPr>
          <w:rtl/>
        </w:rPr>
        <w:t xml:space="preserve"> الحسين بن علي</w:t>
      </w:r>
      <w:r w:rsidR="00EC07E3">
        <w:rPr>
          <w:rtl/>
        </w:rPr>
        <w:t>،</w:t>
      </w:r>
      <w:r w:rsidRPr="001B23CE">
        <w:rPr>
          <w:rtl/>
        </w:rPr>
        <w:t xml:space="preserve"> وعبد الله بن عمر</w:t>
      </w:r>
      <w:r w:rsidR="00EC07E3">
        <w:rPr>
          <w:rtl/>
        </w:rPr>
        <w:t>،</w:t>
      </w:r>
      <w:r w:rsidRPr="001B23CE">
        <w:rPr>
          <w:rtl/>
        </w:rPr>
        <w:t xml:space="preserve"> وعبد الله بن الزبير</w:t>
      </w:r>
      <w:r w:rsidR="00EC07E3">
        <w:rPr>
          <w:rtl/>
        </w:rPr>
        <w:t>،</w:t>
      </w:r>
      <w:r w:rsidRPr="001B23CE">
        <w:rPr>
          <w:rtl/>
        </w:rPr>
        <w:t xml:space="preserve"> وعبد الرحمن بن أبي بكر</w:t>
      </w:r>
      <w:r w:rsidR="00EC07E3">
        <w:rPr>
          <w:rtl/>
        </w:rPr>
        <w:t>.</w:t>
      </w:r>
      <w:r w:rsidRPr="001B23CE">
        <w:rPr>
          <w:rtl/>
        </w:rPr>
        <w:t xml:space="preserve"> فأما ابن عمر</w:t>
      </w:r>
      <w:r w:rsidR="00EC07E3">
        <w:rPr>
          <w:rtl/>
        </w:rPr>
        <w:t>،</w:t>
      </w:r>
      <w:r w:rsidRPr="001B23CE">
        <w:rPr>
          <w:rtl/>
        </w:rPr>
        <w:t xml:space="preserve"> فإنه رجل قد وقدته العبادة</w:t>
      </w:r>
      <w:r w:rsidR="00EC07E3">
        <w:rPr>
          <w:rtl/>
        </w:rPr>
        <w:t>.</w:t>
      </w:r>
      <w:r w:rsidRPr="001B23CE">
        <w:rPr>
          <w:rtl/>
        </w:rPr>
        <w:t xml:space="preserve"> فإذا لم يبق أحد غيره بايعك</w:t>
      </w:r>
      <w:r w:rsidR="00EC07E3">
        <w:rPr>
          <w:rtl/>
        </w:rPr>
        <w:t>.</w:t>
      </w:r>
      <w:r w:rsidRPr="001B23CE">
        <w:rPr>
          <w:rtl/>
        </w:rPr>
        <w:t xml:space="preserve"> وأما الحسين بن علي</w:t>
      </w:r>
      <w:r w:rsidR="00EC07E3">
        <w:rPr>
          <w:rtl/>
        </w:rPr>
        <w:t>،</w:t>
      </w:r>
      <w:r w:rsidRPr="001B23CE">
        <w:rPr>
          <w:rtl/>
        </w:rPr>
        <w:t xml:space="preserve"> فإنه رجل خفيف ولن يتركه أهل العراق حتى يخرجوه</w:t>
      </w:r>
      <w:r w:rsidR="00EC07E3">
        <w:rPr>
          <w:rtl/>
        </w:rPr>
        <w:t>.</w:t>
      </w:r>
      <w:r w:rsidRPr="001B23CE">
        <w:rPr>
          <w:rtl/>
        </w:rPr>
        <w:t>.</w:t>
      </w:r>
      <w:r w:rsidR="00EC07E3">
        <w:rPr>
          <w:rtl/>
        </w:rPr>
        <w:t>.</w:t>
      </w:r>
      <w:r w:rsidRPr="001B23CE">
        <w:rPr>
          <w:rtl/>
        </w:rPr>
        <w:t xml:space="preserve"> وأما ابن أبي بكر</w:t>
      </w:r>
      <w:r w:rsidR="00EC07E3">
        <w:rPr>
          <w:rtl/>
        </w:rPr>
        <w:t>،</w:t>
      </w:r>
      <w:r w:rsidRPr="001B23CE">
        <w:rPr>
          <w:rtl/>
        </w:rPr>
        <w:t xml:space="preserve"> فإن رأى أصحابه صنعوا شيئاً صنع مثله</w:t>
      </w:r>
      <w:r w:rsidR="00EC07E3">
        <w:rPr>
          <w:rtl/>
        </w:rPr>
        <w:t>،</w:t>
      </w:r>
      <w:r w:rsidRPr="001B23CE">
        <w:rPr>
          <w:rtl/>
        </w:rPr>
        <w:t xml:space="preserve"> وليس همه إلا في النساء واللهو</w:t>
      </w:r>
      <w:r w:rsidR="00EC07E3">
        <w:rPr>
          <w:rtl/>
        </w:rPr>
        <w:t>.</w:t>
      </w:r>
      <w:r w:rsidRPr="001B23CE">
        <w:rPr>
          <w:rtl/>
        </w:rPr>
        <w:t xml:space="preserve"> وأما الذي يجثم لك جثوم الأسد ويراوغك مراوغة الثعلب فإن أمكنته فرصة وثب</w:t>
      </w:r>
      <w:r w:rsidR="00EC07E3">
        <w:rPr>
          <w:rtl/>
        </w:rPr>
        <w:t>،</w:t>
      </w:r>
      <w:r w:rsidRPr="001B23CE">
        <w:rPr>
          <w:rtl/>
        </w:rPr>
        <w:t xml:space="preserve"> فذاك ابن الزبير</w:t>
      </w:r>
      <w:r w:rsidR="00EC07E3">
        <w:rPr>
          <w:rtl/>
        </w:rPr>
        <w:t>.</w:t>
      </w:r>
      <w:r w:rsidRPr="001B23CE">
        <w:rPr>
          <w:rtl/>
        </w:rPr>
        <w:t xml:space="preserve"> فإن هو فعلها بك فظفرت به فقطِّعه إرباً إرباً) </w:t>
      </w:r>
      <w:r w:rsidRPr="001B23CE">
        <w:rPr>
          <w:rStyle w:val="libFootnotenumChar"/>
          <w:rtl/>
        </w:rPr>
        <w:t>(3)</w:t>
      </w:r>
      <w:r w:rsidR="00EC07E3">
        <w:rPr>
          <w:rtl/>
        </w:rPr>
        <w:t>.</w:t>
      </w:r>
      <w:r w:rsidRPr="001B23CE">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9273A">
        <w:rPr>
          <w:rtl/>
        </w:rPr>
        <w:t>(1</w:t>
      </w:r>
      <w:r>
        <w:rPr>
          <w:rtl/>
        </w:rPr>
        <w:t>)</w:t>
      </w:r>
      <w:r w:rsidRPr="00A9273A">
        <w:rPr>
          <w:rtl/>
        </w:rPr>
        <w:t xml:space="preserve"> الدكتور طه حسين</w:t>
      </w:r>
      <w:r w:rsidR="00EC07E3">
        <w:rPr>
          <w:rtl/>
        </w:rPr>
        <w:t>،</w:t>
      </w:r>
      <w:r w:rsidRPr="00A9273A">
        <w:rPr>
          <w:rtl/>
        </w:rPr>
        <w:t xml:space="preserve"> الفتنة الكبرى</w:t>
      </w:r>
      <w:r w:rsidR="00EC07E3">
        <w:rPr>
          <w:rtl/>
        </w:rPr>
        <w:t>،</w:t>
      </w:r>
      <w:r w:rsidRPr="00A9273A">
        <w:rPr>
          <w:rtl/>
        </w:rPr>
        <w:t xml:space="preserve"> ج 2 (علي وبنوه</w:t>
      </w:r>
      <w:r>
        <w:rPr>
          <w:rtl/>
        </w:rPr>
        <w:t>)</w:t>
      </w:r>
      <w:r w:rsidR="00EC07E3">
        <w:rPr>
          <w:rtl/>
        </w:rPr>
        <w:t>:</w:t>
      </w:r>
      <w:r w:rsidRPr="00A9273A">
        <w:rPr>
          <w:rtl/>
        </w:rPr>
        <w:t xml:space="preserve"> 248</w:t>
      </w:r>
      <w:r w:rsidR="00EC07E3">
        <w:rPr>
          <w:rtl/>
        </w:rPr>
        <w:t>.</w:t>
      </w:r>
      <w:r w:rsidRPr="00A9273A">
        <w:rPr>
          <w:rtl/>
        </w:rPr>
        <w:t xml:space="preserve"> </w:t>
      </w:r>
    </w:p>
    <w:p w:rsidR="001B23CE" w:rsidRDefault="001B23CE" w:rsidP="00271E79">
      <w:pPr>
        <w:pStyle w:val="libFootnote0"/>
      </w:pPr>
      <w:r w:rsidRPr="00A9273A">
        <w:rPr>
          <w:rtl/>
        </w:rPr>
        <w:t>(2</w:t>
      </w:r>
      <w:r>
        <w:rPr>
          <w:rtl/>
        </w:rPr>
        <w:t>)</w:t>
      </w:r>
      <w:r w:rsidRPr="00A9273A">
        <w:rPr>
          <w:rtl/>
        </w:rPr>
        <w:t xml:space="preserve"> الكامل في التاريخ</w:t>
      </w:r>
      <w:r w:rsidR="00EC07E3">
        <w:rPr>
          <w:rtl/>
        </w:rPr>
        <w:t>:</w:t>
      </w:r>
      <w:r w:rsidRPr="00A9273A">
        <w:rPr>
          <w:rtl/>
        </w:rPr>
        <w:t xml:space="preserve"> 3 / 259</w:t>
      </w:r>
      <w:r w:rsidR="00EC07E3">
        <w:rPr>
          <w:rtl/>
        </w:rPr>
        <w:t>،</w:t>
      </w:r>
      <w:r w:rsidRPr="00A9273A">
        <w:rPr>
          <w:rtl/>
        </w:rPr>
        <w:t xml:space="preserve"> 260</w:t>
      </w:r>
      <w:r w:rsidR="00EC07E3">
        <w:rPr>
          <w:rtl/>
        </w:rPr>
        <w:t>.</w:t>
      </w:r>
      <w:r w:rsidRPr="00A9273A">
        <w:rPr>
          <w:rtl/>
        </w:rPr>
        <w:t xml:space="preserve"> </w:t>
      </w:r>
    </w:p>
    <w:p w:rsidR="001B23CE" w:rsidRPr="00271E79" w:rsidRDefault="001B23CE" w:rsidP="00271E79">
      <w:pPr>
        <w:pStyle w:val="libFootnote0"/>
      </w:pPr>
      <w:r w:rsidRPr="00A9273A">
        <w:rPr>
          <w:rtl/>
        </w:rPr>
        <w:t>(3</w:t>
      </w:r>
      <w:r>
        <w:rPr>
          <w:rtl/>
        </w:rPr>
        <w:t>)</w:t>
      </w:r>
      <w:r w:rsidRPr="00A9273A">
        <w:rPr>
          <w:rtl/>
        </w:rPr>
        <w:t xml:space="preserve"> يذكر بعض الرواة</w:t>
      </w:r>
      <w:r w:rsidR="00EC07E3">
        <w:rPr>
          <w:rtl/>
        </w:rPr>
        <w:t xml:space="preserve"> - </w:t>
      </w:r>
      <w:r w:rsidRPr="00A9273A">
        <w:rPr>
          <w:rtl/>
        </w:rPr>
        <w:t>ومنهم ابن الأثير نفسه</w:t>
      </w:r>
      <w:r w:rsidR="00EC07E3">
        <w:rPr>
          <w:rtl/>
        </w:rPr>
        <w:t xml:space="preserve"> - </w:t>
      </w:r>
      <w:r w:rsidRPr="00A9273A">
        <w:rPr>
          <w:rtl/>
        </w:rPr>
        <w:t>أن عبد الرحمن بن أبي بكر كان قد مات قبل معاوية</w:t>
      </w:r>
      <w:r w:rsidR="00EC07E3">
        <w:rPr>
          <w:rtl/>
        </w:rPr>
        <w:t>.</w:t>
      </w:r>
      <w:r w:rsidRPr="00A9273A">
        <w:rPr>
          <w:rtl/>
        </w:rPr>
        <w:t xml:space="preserve"> وقيل</w:t>
      </w:r>
      <w:r w:rsidR="00EC07E3">
        <w:rPr>
          <w:rtl/>
        </w:rPr>
        <w:t>:</w:t>
      </w:r>
      <w:r w:rsidRPr="00A9273A">
        <w:rPr>
          <w:rtl/>
        </w:rPr>
        <w:t xml:space="preserve"> إن يزيد كان غائباً من مرض أبيه وموته</w:t>
      </w:r>
      <w:r w:rsidR="00EC07E3">
        <w:rPr>
          <w:rtl/>
        </w:rPr>
        <w:t>،</w:t>
      </w:r>
      <w:r w:rsidRPr="00A9273A">
        <w:rPr>
          <w:rtl/>
        </w:rPr>
        <w:t xml:space="preserve"> وإن معاوية أحضر الضحّاك بن قيس</w:t>
      </w:r>
      <w:r w:rsidR="00EC07E3">
        <w:rPr>
          <w:rtl/>
        </w:rPr>
        <w:t>،</w:t>
      </w:r>
      <w:r w:rsidRPr="00A9273A">
        <w:rPr>
          <w:rtl/>
        </w:rPr>
        <w:t xml:space="preserve"> ومسلم بن عقبة المري</w:t>
      </w:r>
      <w:r w:rsidR="00EC07E3">
        <w:rPr>
          <w:rtl/>
        </w:rPr>
        <w:t>،</w:t>
      </w:r>
      <w:r w:rsidRPr="00A9273A">
        <w:rPr>
          <w:rtl/>
        </w:rPr>
        <w:t xml:space="preserve"> فأمرهما أن يؤديا عنه رسالته التي ذكرناها في المتن إلى يزيد ابنه</w:t>
      </w:r>
      <w:r w:rsidR="00EC07E3">
        <w:rPr>
          <w:rtl/>
        </w:rPr>
        <w:t>.</w:t>
      </w:r>
      <w:r w:rsidRPr="00A9273A">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1B23CE">
        <w:rPr>
          <w:rtl/>
        </w:rPr>
        <w:lastRenderedPageBreak/>
        <w:t>2</w:t>
      </w:r>
      <w:r w:rsidR="00EC07E3">
        <w:rPr>
          <w:rtl/>
        </w:rPr>
        <w:t xml:space="preserve"> - </w:t>
      </w:r>
      <w:r w:rsidRPr="001B23CE">
        <w:rPr>
          <w:rtl/>
        </w:rPr>
        <w:t>قال معاوية لما حضرته الوفاة</w:t>
      </w:r>
      <w:r w:rsidR="00EC07E3">
        <w:rPr>
          <w:rtl/>
        </w:rPr>
        <w:t>:</w:t>
      </w:r>
      <w:r w:rsidRPr="001B23CE">
        <w:rPr>
          <w:rtl/>
        </w:rPr>
        <w:t xml:space="preserve"> إن رسول الله كساني قميصاً فحفظته</w:t>
      </w:r>
      <w:r w:rsidR="00EC07E3">
        <w:rPr>
          <w:rtl/>
        </w:rPr>
        <w:t>،</w:t>
      </w:r>
      <w:r w:rsidRPr="001B23CE">
        <w:rPr>
          <w:rtl/>
        </w:rPr>
        <w:t xml:space="preserve"> وقلَّم أظفاره فأخذت قلامته فجعلتها في قارورة</w:t>
      </w:r>
      <w:r w:rsidR="00EC07E3">
        <w:rPr>
          <w:rtl/>
        </w:rPr>
        <w:t>.</w:t>
      </w:r>
      <w:r w:rsidRPr="001B23CE">
        <w:rPr>
          <w:rtl/>
        </w:rPr>
        <w:t xml:space="preserve"> فإذا مت فألبسوني ذلك القميص واسحقوا تلك القلامة وذروها في عيني وفمي فعسى الله أن يرحمني ببركتها </w:t>
      </w:r>
      <w:r w:rsidRPr="001B23CE">
        <w:rPr>
          <w:rStyle w:val="libFootnotenumChar"/>
          <w:rtl/>
        </w:rPr>
        <w:t>(1)</w:t>
      </w:r>
      <w:r w:rsidR="00EC07E3">
        <w:rPr>
          <w:rtl/>
        </w:rPr>
        <w:t>.</w:t>
      </w:r>
      <w:r w:rsidRPr="001B23CE">
        <w:rPr>
          <w:rtl/>
        </w:rPr>
        <w:t xml:space="preserve"> </w:t>
      </w:r>
    </w:p>
    <w:p w:rsidR="001B23CE" w:rsidRPr="00A9273A" w:rsidRDefault="001B23CE" w:rsidP="001B23CE">
      <w:pPr>
        <w:pStyle w:val="libNormal"/>
      </w:pPr>
      <w:r w:rsidRPr="001B23CE">
        <w:rPr>
          <w:rtl/>
        </w:rPr>
        <w:t>3</w:t>
      </w:r>
      <w:r w:rsidR="00EC07E3">
        <w:rPr>
          <w:rtl/>
        </w:rPr>
        <w:t xml:space="preserve"> - </w:t>
      </w:r>
      <w:r w:rsidRPr="001B23CE">
        <w:rPr>
          <w:rtl/>
        </w:rPr>
        <w:t>ذكر الطبري بأسانيده المختلفة عن أبي مسعدة الفزاري قال</w:t>
      </w:r>
      <w:r w:rsidR="00EC07E3">
        <w:rPr>
          <w:rtl/>
        </w:rPr>
        <w:t>:</w:t>
      </w:r>
      <w:r w:rsidRPr="001B23CE">
        <w:rPr>
          <w:rtl/>
        </w:rPr>
        <w:t xml:space="preserve"> قال لي معاوية</w:t>
      </w:r>
      <w:r w:rsidR="00EC07E3">
        <w:rPr>
          <w:rtl/>
        </w:rPr>
        <w:t>:</w:t>
      </w:r>
      <w:r w:rsidRPr="001B23CE">
        <w:rPr>
          <w:rtl/>
        </w:rPr>
        <w:t xml:space="preserve"> يا ابن مسعدة</w:t>
      </w:r>
      <w:r w:rsidR="00EC07E3">
        <w:rPr>
          <w:rtl/>
        </w:rPr>
        <w:t>،</w:t>
      </w:r>
      <w:r w:rsidRPr="001B23CE">
        <w:rPr>
          <w:rtl/>
        </w:rPr>
        <w:t xml:space="preserve"> رحم الله أبا بكر لم يرد الدنيا ولم ترده</w:t>
      </w:r>
      <w:r w:rsidR="00EC07E3">
        <w:rPr>
          <w:rtl/>
        </w:rPr>
        <w:t>.</w:t>
      </w:r>
      <w:r w:rsidRPr="001B23CE">
        <w:rPr>
          <w:rtl/>
        </w:rPr>
        <w:t xml:space="preserve"> وأما ابن حنتمة</w:t>
      </w:r>
      <w:r w:rsidR="00EC07E3">
        <w:rPr>
          <w:rtl/>
        </w:rPr>
        <w:t xml:space="preserve"> - </w:t>
      </w:r>
      <w:r w:rsidRPr="001B23CE">
        <w:rPr>
          <w:rtl/>
        </w:rPr>
        <w:t>أي عمر</w:t>
      </w:r>
      <w:r w:rsidR="00EC07E3">
        <w:rPr>
          <w:rtl/>
        </w:rPr>
        <w:t xml:space="preserve"> - </w:t>
      </w:r>
      <w:r w:rsidRPr="001B23CE">
        <w:rPr>
          <w:rtl/>
        </w:rPr>
        <w:t>فأرادته الدنيا ولم يردها</w:t>
      </w:r>
      <w:r w:rsidR="00EC07E3">
        <w:rPr>
          <w:rtl/>
        </w:rPr>
        <w:t>.</w:t>
      </w:r>
      <w:r w:rsidRPr="001B23CE">
        <w:rPr>
          <w:rtl/>
        </w:rPr>
        <w:t xml:space="preserve"> وأما عثمان فأصاب من الدنيا وأصابت منه</w:t>
      </w:r>
      <w:r w:rsidR="00EC07E3">
        <w:rPr>
          <w:rtl/>
        </w:rPr>
        <w:t>،</w:t>
      </w:r>
      <w:r w:rsidRPr="001B23CE">
        <w:rPr>
          <w:rtl/>
        </w:rPr>
        <w:t xml:space="preserve"> وأما نحن فتمرغنا فيها </w:t>
      </w:r>
      <w:r w:rsidRPr="001B23CE">
        <w:rPr>
          <w:rStyle w:val="libFootnotenumChar"/>
          <w:rtl/>
        </w:rPr>
        <w:t>(2)</w:t>
      </w:r>
      <w:r w:rsidR="00EC07E3">
        <w:rPr>
          <w:rtl/>
        </w:rPr>
        <w:t>.</w:t>
      </w:r>
      <w:r w:rsidRPr="001B23CE">
        <w:rPr>
          <w:rtl/>
        </w:rPr>
        <w:t xml:space="preserve"> </w:t>
      </w:r>
    </w:p>
    <w:p w:rsidR="001B23CE" w:rsidRPr="00A9273A" w:rsidRDefault="001B23CE" w:rsidP="001B23CE">
      <w:pPr>
        <w:pStyle w:val="libNormal"/>
      </w:pPr>
      <w:r w:rsidRPr="001B23CE">
        <w:rPr>
          <w:rtl/>
        </w:rPr>
        <w:t>4</w:t>
      </w:r>
      <w:r w:rsidR="00EC07E3">
        <w:rPr>
          <w:rtl/>
        </w:rPr>
        <w:t xml:space="preserve"> - </w:t>
      </w:r>
      <w:r w:rsidRPr="001B23CE">
        <w:rPr>
          <w:rtl/>
        </w:rPr>
        <w:t>أغلظ رجل لمعاوية فأكثر</w:t>
      </w:r>
      <w:r w:rsidR="00EC07E3">
        <w:rPr>
          <w:rtl/>
        </w:rPr>
        <w:t>،</w:t>
      </w:r>
      <w:r w:rsidRPr="001B23CE">
        <w:rPr>
          <w:rtl/>
        </w:rPr>
        <w:t xml:space="preserve"> فقيل له</w:t>
      </w:r>
      <w:r w:rsidR="00EC07E3">
        <w:rPr>
          <w:rtl/>
        </w:rPr>
        <w:t>:</w:t>
      </w:r>
      <w:r w:rsidRPr="001B23CE">
        <w:rPr>
          <w:rtl/>
        </w:rPr>
        <w:t xml:space="preserve"> أتحلم عن هذا</w:t>
      </w:r>
      <w:r w:rsidR="00EC07E3">
        <w:rPr>
          <w:rtl/>
        </w:rPr>
        <w:t>؟</w:t>
      </w:r>
      <w:r w:rsidRPr="001B23CE">
        <w:rPr>
          <w:rtl/>
        </w:rPr>
        <w:t xml:space="preserve"> فقال</w:t>
      </w:r>
      <w:r w:rsidR="00EC07E3">
        <w:rPr>
          <w:rtl/>
        </w:rPr>
        <w:t>:</w:t>
      </w:r>
      <w:r w:rsidRPr="001B23CE">
        <w:rPr>
          <w:rtl/>
        </w:rPr>
        <w:t xml:space="preserve"> إني لا أحول بين الناس وألسنتهم ما لم يحولوا بيننا وبين ملكنا </w:t>
      </w:r>
      <w:r w:rsidRPr="001B23CE">
        <w:rPr>
          <w:rStyle w:val="libFootnotenumChar"/>
          <w:rtl/>
        </w:rPr>
        <w:t>(3)</w:t>
      </w:r>
      <w:r w:rsidR="00EC07E3">
        <w:rPr>
          <w:rtl/>
        </w:rPr>
        <w:t>.</w:t>
      </w:r>
      <w:r w:rsidRPr="001B23CE">
        <w:rPr>
          <w:rtl/>
        </w:rPr>
        <w:t xml:space="preserve"> </w:t>
      </w:r>
    </w:p>
    <w:p w:rsidR="001B23CE" w:rsidRPr="00A9273A" w:rsidRDefault="001B23CE" w:rsidP="001B23CE">
      <w:pPr>
        <w:pStyle w:val="libNormal"/>
      </w:pPr>
      <w:r w:rsidRPr="001B23CE">
        <w:rPr>
          <w:rtl/>
        </w:rPr>
        <w:t>5</w:t>
      </w:r>
      <w:r w:rsidR="00EC07E3">
        <w:rPr>
          <w:rtl/>
        </w:rPr>
        <w:t xml:space="preserve"> - </w:t>
      </w:r>
      <w:r w:rsidRPr="001B23CE">
        <w:rPr>
          <w:rtl/>
        </w:rPr>
        <w:t xml:space="preserve">لام معاوية </w:t>
      </w:r>
      <w:r w:rsidRPr="001B23CE">
        <w:rPr>
          <w:rStyle w:val="libFootnotenumChar"/>
          <w:rtl/>
        </w:rPr>
        <w:t>(4)</w:t>
      </w:r>
      <w:r w:rsidRPr="001B23CE">
        <w:rPr>
          <w:rtl/>
        </w:rPr>
        <w:t xml:space="preserve"> عبد الله بن جعفر على الغناء </w:t>
      </w:r>
      <w:r w:rsidRPr="001B23CE">
        <w:rPr>
          <w:rStyle w:val="libFootnotenumChar"/>
          <w:rtl/>
        </w:rPr>
        <w:t>(5)</w:t>
      </w:r>
      <w:r w:rsidR="00EC07E3">
        <w:rPr>
          <w:rtl/>
        </w:rPr>
        <w:t>.</w:t>
      </w:r>
      <w:r w:rsidRPr="001B23CE">
        <w:rPr>
          <w:rtl/>
        </w:rPr>
        <w:t xml:space="preserve"> فدخل يوماً ومعه بديحٌ</w:t>
      </w:r>
      <w:r w:rsidR="00EC07E3">
        <w:rPr>
          <w:rtl/>
        </w:rPr>
        <w:t>،</w:t>
      </w:r>
      <w:r w:rsidRPr="001B23CE">
        <w:rPr>
          <w:rtl/>
        </w:rPr>
        <w:t xml:space="preserve"> ومعاويةُ واضعٌ رجلاً على رجل</w:t>
      </w:r>
      <w:r w:rsidR="00EC07E3">
        <w:rPr>
          <w:rtl/>
        </w:rPr>
        <w:t>،</w:t>
      </w:r>
      <w:r w:rsidRPr="001B23CE">
        <w:rPr>
          <w:rtl/>
        </w:rPr>
        <w:t xml:space="preserve"> فقال عبد الله لبديح</w:t>
      </w:r>
      <w:r w:rsidR="00EC07E3">
        <w:rPr>
          <w:rtl/>
        </w:rPr>
        <w:t>:</w:t>
      </w:r>
      <w:r w:rsidRPr="001B23CE">
        <w:rPr>
          <w:rtl/>
        </w:rPr>
        <w:t xml:space="preserve"> إيهاً</w:t>
      </w:r>
      <w:r w:rsidR="00EC07E3">
        <w:rPr>
          <w:rtl/>
        </w:rPr>
        <w:t>!</w:t>
      </w:r>
      <w:r w:rsidRPr="001B23CE">
        <w:rPr>
          <w:rtl/>
        </w:rPr>
        <w:t xml:space="preserve"> فتغنَّى فحرَّك معاوية رجليه وقال</w:t>
      </w:r>
      <w:r w:rsidR="00EC07E3">
        <w:rPr>
          <w:rtl/>
        </w:rPr>
        <w:t>:</w:t>
      </w:r>
      <w:r w:rsidRPr="001B23CE">
        <w:rPr>
          <w:rtl/>
        </w:rPr>
        <w:t xml:space="preserve"> إن الكريم طروب</w:t>
      </w:r>
      <w:r w:rsidR="00EC07E3">
        <w:rPr>
          <w:rtl/>
        </w:rPr>
        <w:t>.</w:t>
      </w:r>
      <w:r w:rsidRPr="001B23CE">
        <w:rPr>
          <w:rtl/>
        </w:rPr>
        <w:t xml:space="preserve"> </w:t>
      </w:r>
    </w:p>
    <w:p w:rsidR="001B23CE" w:rsidRPr="00A9273A" w:rsidRDefault="001B23CE" w:rsidP="001B23CE">
      <w:pPr>
        <w:pStyle w:val="libNormal"/>
      </w:pPr>
      <w:r w:rsidRPr="00A9273A">
        <w:rPr>
          <w:rtl/>
        </w:rPr>
        <w:t>6</w:t>
      </w:r>
      <w:r w:rsidR="00EC07E3">
        <w:rPr>
          <w:rtl/>
        </w:rPr>
        <w:t xml:space="preserve"> - </w:t>
      </w:r>
      <w:r w:rsidRPr="00A9273A">
        <w:rPr>
          <w:rtl/>
        </w:rPr>
        <w:t>قام معاوية خطيباً</w:t>
      </w:r>
      <w:r w:rsidR="00EC07E3">
        <w:rPr>
          <w:rtl/>
        </w:rPr>
        <w:t xml:space="preserve"> - </w:t>
      </w:r>
      <w:r w:rsidRPr="00A9273A">
        <w:rPr>
          <w:rtl/>
        </w:rPr>
        <w:t>بعد أن دسَّ السُّم للأشتر</w:t>
      </w:r>
      <w:r w:rsidR="00EC07E3">
        <w:rPr>
          <w:rtl/>
        </w:rPr>
        <w:t xml:space="preserve"> - </w:t>
      </w:r>
      <w:r w:rsidRPr="00A9273A">
        <w:rPr>
          <w:rtl/>
        </w:rPr>
        <w:t>فقال</w:t>
      </w:r>
      <w:r w:rsidR="00EC07E3">
        <w:rPr>
          <w:rtl/>
        </w:rPr>
        <w:t>:</w:t>
      </w:r>
      <w:r w:rsidRPr="00A9273A">
        <w:rPr>
          <w:rtl/>
        </w:rPr>
        <w:t xml:space="preserve"> </w:t>
      </w:r>
    </w:p>
    <w:p w:rsidR="001B23CE" w:rsidRDefault="009522BE" w:rsidP="009522BE">
      <w:pPr>
        <w:pStyle w:val="libLine"/>
      </w:pPr>
      <w:r>
        <w:rPr>
          <w:rtl/>
        </w:rPr>
        <w:t>____________________</w:t>
      </w:r>
    </w:p>
    <w:p w:rsidR="001B23CE" w:rsidRDefault="001B23CE" w:rsidP="00271E79">
      <w:pPr>
        <w:pStyle w:val="libFootnote0"/>
      </w:pPr>
      <w:r w:rsidRPr="00A9273A">
        <w:rPr>
          <w:rtl/>
        </w:rPr>
        <w:t>(1</w:t>
      </w:r>
      <w:r>
        <w:rPr>
          <w:rtl/>
        </w:rPr>
        <w:t>)</w:t>
      </w:r>
      <w:r w:rsidRPr="00A9273A">
        <w:rPr>
          <w:rtl/>
        </w:rPr>
        <w:t xml:space="preserve"> الكامل في التاريخ</w:t>
      </w:r>
      <w:r w:rsidR="00EC07E3">
        <w:rPr>
          <w:rtl/>
        </w:rPr>
        <w:t>:</w:t>
      </w:r>
      <w:r w:rsidRPr="00A9273A">
        <w:rPr>
          <w:rtl/>
        </w:rPr>
        <w:t xml:space="preserve"> 3 / 260</w:t>
      </w:r>
      <w:r w:rsidR="00EC07E3">
        <w:rPr>
          <w:rtl/>
        </w:rPr>
        <w:t>.</w:t>
      </w:r>
      <w:r w:rsidRPr="00A9273A">
        <w:rPr>
          <w:rtl/>
        </w:rPr>
        <w:t xml:space="preserve"> ومما يلفت النظر حقا أن يحتفظ معاوية بقلامة ظفر النبي ولا يحافظ على سنته</w:t>
      </w:r>
      <w:r w:rsidR="00EC07E3">
        <w:rPr>
          <w:rtl/>
        </w:rPr>
        <w:t>!</w:t>
      </w:r>
      <w:r w:rsidRPr="00A9273A">
        <w:rPr>
          <w:rtl/>
        </w:rPr>
        <w:t>!</w:t>
      </w:r>
    </w:p>
    <w:p w:rsidR="001B23CE" w:rsidRDefault="001B23CE" w:rsidP="00271E79">
      <w:pPr>
        <w:pStyle w:val="libFootnote0"/>
      </w:pPr>
      <w:r w:rsidRPr="00A9273A">
        <w:rPr>
          <w:rtl/>
        </w:rPr>
        <w:t>(2</w:t>
      </w:r>
      <w:r>
        <w:rPr>
          <w:rtl/>
        </w:rPr>
        <w:t>)</w:t>
      </w:r>
      <w:r w:rsidRPr="00A9273A">
        <w:rPr>
          <w:rtl/>
        </w:rPr>
        <w:t xml:space="preserve"> الطبري</w:t>
      </w:r>
      <w:r w:rsidR="00EC07E3">
        <w:rPr>
          <w:rtl/>
        </w:rPr>
        <w:t>،</w:t>
      </w:r>
      <w:r w:rsidRPr="00A9273A">
        <w:rPr>
          <w:rtl/>
        </w:rPr>
        <w:t xml:space="preserve"> تاريخ الأمم والملوك</w:t>
      </w:r>
      <w:r w:rsidR="00EC07E3">
        <w:rPr>
          <w:rtl/>
        </w:rPr>
        <w:t>:</w:t>
      </w:r>
      <w:r w:rsidRPr="00A9273A">
        <w:rPr>
          <w:rtl/>
        </w:rPr>
        <w:t xml:space="preserve"> 6 / 186</w:t>
      </w:r>
      <w:r w:rsidR="00EC07E3">
        <w:rPr>
          <w:rtl/>
        </w:rPr>
        <w:t>.</w:t>
      </w:r>
      <w:r w:rsidRPr="00A9273A">
        <w:rPr>
          <w:rtl/>
        </w:rPr>
        <w:t xml:space="preserve"> وفي رواية أخرى</w:t>
      </w:r>
      <w:r w:rsidR="00EC07E3">
        <w:rPr>
          <w:rtl/>
        </w:rPr>
        <w:t>:</w:t>
      </w:r>
      <w:r w:rsidRPr="00A9273A">
        <w:rPr>
          <w:rtl/>
        </w:rPr>
        <w:t xml:space="preserve"> (أما أنا</w:t>
      </w:r>
      <w:r w:rsidR="00EC07E3">
        <w:rPr>
          <w:rtl/>
        </w:rPr>
        <w:t>،</w:t>
      </w:r>
      <w:r w:rsidRPr="00A9273A">
        <w:rPr>
          <w:rtl/>
        </w:rPr>
        <w:t xml:space="preserve"> فقد تضجعتها ظهراً لبطن وانقطعت إليها فانقطعت لي</w:t>
      </w:r>
      <w:r>
        <w:rPr>
          <w:rtl/>
        </w:rPr>
        <w:t>)</w:t>
      </w:r>
      <w:r w:rsidR="00EC07E3">
        <w:rPr>
          <w:rtl/>
        </w:rPr>
        <w:t>.</w:t>
      </w:r>
    </w:p>
    <w:p w:rsidR="001B23CE" w:rsidRDefault="001B23CE" w:rsidP="00271E79">
      <w:pPr>
        <w:pStyle w:val="libFootnote0"/>
      </w:pPr>
      <w:r w:rsidRPr="00A9273A">
        <w:rPr>
          <w:rtl/>
        </w:rPr>
        <w:t>(3</w:t>
      </w:r>
      <w:r>
        <w:rPr>
          <w:rtl/>
        </w:rPr>
        <w:t>)</w:t>
      </w:r>
      <w:r w:rsidRPr="00A9273A">
        <w:rPr>
          <w:rtl/>
        </w:rPr>
        <w:t xml:space="preserve"> الطبري</w:t>
      </w:r>
      <w:r w:rsidR="00EC07E3">
        <w:rPr>
          <w:rtl/>
        </w:rPr>
        <w:t>،</w:t>
      </w:r>
      <w:r w:rsidRPr="00A9273A">
        <w:rPr>
          <w:rtl/>
        </w:rPr>
        <w:t xml:space="preserve"> تاريخ الأمم والملوك</w:t>
      </w:r>
      <w:r w:rsidR="00EC07E3">
        <w:rPr>
          <w:rtl/>
        </w:rPr>
        <w:t>:</w:t>
      </w:r>
      <w:r w:rsidRPr="00A9273A">
        <w:rPr>
          <w:rtl/>
        </w:rPr>
        <w:t xml:space="preserve"> 6 / 187</w:t>
      </w:r>
      <w:r w:rsidR="00EC07E3">
        <w:rPr>
          <w:rtl/>
        </w:rPr>
        <w:t>.</w:t>
      </w:r>
      <w:r w:rsidRPr="00A9273A">
        <w:rPr>
          <w:rtl/>
        </w:rPr>
        <w:t xml:space="preserve"> </w:t>
      </w:r>
    </w:p>
    <w:p w:rsidR="001B23CE" w:rsidRDefault="001B23CE" w:rsidP="00271E79">
      <w:pPr>
        <w:pStyle w:val="libFootnote0"/>
      </w:pPr>
      <w:r w:rsidRPr="00A9273A">
        <w:rPr>
          <w:rtl/>
        </w:rPr>
        <w:t>(4</w:t>
      </w:r>
      <w:r>
        <w:rPr>
          <w:rtl/>
        </w:rPr>
        <w:t>)</w:t>
      </w:r>
      <w:r w:rsidRPr="00A9273A">
        <w:rPr>
          <w:rtl/>
        </w:rPr>
        <w:t xml:space="preserve"> المصدر نفسه</w:t>
      </w:r>
      <w:r w:rsidR="00EC07E3">
        <w:rPr>
          <w:rtl/>
        </w:rPr>
        <w:t>:</w:t>
      </w:r>
      <w:r w:rsidRPr="00A9273A">
        <w:rPr>
          <w:rtl/>
        </w:rPr>
        <w:t xml:space="preserve"> 6 / 187</w:t>
      </w:r>
      <w:r w:rsidR="00EC07E3">
        <w:rPr>
          <w:rtl/>
        </w:rPr>
        <w:t>،</w:t>
      </w:r>
      <w:r w:rsidRPr="00A9273A">
        <w:rPr>
          <w:rtl/>
        </w:rPr>
        <w:t xml:space="preserve"> 188</w:t>
      </w:r>
      <w:r w:rsidR="00EC07E3">
        <w:rPr>
          <w:rtl/>
        </w:rPr>
        <w:t>.</w:t>
      </w:r>
      <w:r w:rsidRPr="00A9273A">
        <w:rPr>
          <w:rtl/>
        </w:rPr>
        <w:t xml:space="preserve"> </w:t>
      </w:r>
    </w:p>
    <w:p w:rsidR="001B23CE" w:rsidRPr="00A9273A" w:rsidRDefault="001B23CE" w:rsidP="00271E79">
      <w:pPr>
        <w:pStyle w:val="libFootnote0"/>
      </w:pPr>
      <w:r w:rsidRPr="00A9273A">
        <w:rPr>
          <w:rtl/>
        </w:rPr>
        <w:t>(5</w:t>
      </w:r>
      <w:r>
        <w:rPr>
          <w:rtl/>
        </w:rPr>
        <w:t>)</w:t>
      </w:r>
      <w:r w:rsidRPr="00A9273A">
        <w:rPr>
          <w:rtl/>
        </w:rPr>
        <w:t xml:space="preserve"> هذا الحديث مخالف لما عليه المؤرخون من قداسة عبد الله بن جعفر لِمَا ذكروه من جلالة قدره وتوثيقه</w:t>
      </w:r>
      <w:r w:rsidR="00EC07E3">
        <w:rPr>
          <w:rtl/>
        </w:rPr>
        <w:t>.</w:t>
      </w:r>
      <w:r w:rsidRPr="00A9273A">
        <w:rPr>
          <w:rtl/>
        </w:rPr>
        <w:t xml:space="preserve"> راجع</w:t>
      </w:r>
      <w:r w:rsidR="00EC07E3">
        <w:rPr>
          <w:rtl/>
        </w:rPr>
        <w:t>:</w:t>
      </w:r>
      <w:r w:rsidRPr="00A9273A">
        <w:rPr>
          <w:rtl/>
        </w:rPr>
        <w:t xml:space="preserve"> تاريخ الطبري</w:t>
      </w:r>
      <w:r w:rsidR="00EC07E3">
        <w:rPr>
          <w:rtl/>
        </w:rPr>
        <w:t>،</w:t>
      </w:r>
      <w:r w:rsidRPr="00A9273A">
        <w:rPr>
          <w:rtl/>
        </w:rPr>
        <w:t xml:space="preserve"> والاستيعاب لابن عبد البر</w:t>
      </w:r>
      <w:r w:rsidR="00EC07E3">
        <w:rPr>
          <w:rtl/>
        </w:rPr>
        <w:t>،</w:t>
      </w:r>
      <w:r w:rsidRPr="00A9273A">
        <w:rPr>
          <w:rtl/>
        </w:rPr>
        <w:t xml:space="preserve"> وأسد الغابة لابن الأثير</w:t>
      </w:r>
      <w:r w:rsidR="00EC07E3">
        <w:rPr>
          <w:rtl/>
        </w:rPr>
        <w:t>.</w:t>
      </w:r>
      <w:r w:rsidRPr="00A9273A">
        <w:rPr>
          <w:rtl/>
        </w:rPr>
        <w:t>. وغيرها</w:t>
      </w:r>
      <w:r w:rsidR="00EC07E3">
        <w:rPr>
          <w:rtl/>
        </w:rPr>
        <w:t>.</w:t>
      </w:r>
      <w:r w:rsidRPr="00A9273A">
        <w:rPr>
          <w:rtl/>
        </w:rPr>
        <w:t xml:space="preserve"> </w:t>
      </w:r>
      <w:r w:rsidRPr="00271E79">
        <w:rPr>
          <w:rtl/>
        </w:rPr>
        <w:t>(الناشر)</w:t>
      </w:r>
    </w:p>
    <w:p w:rsidR="001B23CE" w:rsidRDefault="001B23CE" w:rsidP="001B23CE">
      <w:pPr>
        <w:pStyle w:val="libNormal"/>
        <w:rPr>
          <w:rtl/>
        </w:rPr>
      </w:pPr>
      <w:r>
        <w:rPr>
          <w:rtl/>
        </w:rPr>
        <w:br w:type="page"/>
      </w:r>
    </w:p>
    <w:p w:rsidR="001B23CE" w:rsidRPr="00A9273A" w:rsidRDefault="001B23CE" w:rsidP="001B23CE">
      <w:pPr>
        <w:pStyle w:val="libNormal"/>
      </w:pPr>
      <w:r w:rsidRPr="001B23CE">
        <w:rPr>
          <w:rtl/>
        </w:rPr>
        <w:lastRenderedPageBreak/>
        <w:t>أما بعد</w:t>
      </w:r>
      <w:r w:rsidR="00EC07E3">
        <w:rPr>
          <w:rtl/>
        </w:rPr>
        <w:t>،</w:t>
      </w:r>
      <w:r w:rsidRPr="001B23CE">
        <w:rPr>
          <w:rtl/>
        </w:rPr>
        <w:t xml:space="preserve"> فإنه كانت لعلي يمينان فقطعت إحداهما بصفين وقطعت الأخرى اليوم</w:t>
      </w:r>
      <w:r w:rsidRPr="00AC126A">
        <w:rPr>
          <w:rtl/>
        </w:rPr>
        <w:t xml:space="preserve"> </w:t>
      </w:r>
      <w:r w:rsidRPr="001B23CE">
        <w:rPr>
          <w:rStyle w:val="libFootnotenumChar"/>
          <w:rtl/>
        </w:rPr>
        <w:t>(1)</w:t>
      </w:r>
      <w:r w:rsidR="00EC07E3" w:rsidRPr="00AC126A">
        <w:rPr>
          <w:rtl/>
        </w:rPr>
        <w:t>.</w:t>
      </w:r>
    </w:p>
    <w:p w:rsidR="001B23CE" w:rsidRPr="00A9273A" w:rsidRDefault="001B23CE" w:rsidP="001B23CE">
      <w:pPr>
        <w:pStyle w:val="libNormal"/>
      </w:pPr>
      <w:r w:rsidRPr="001B23CE">
        <w:rPr>
          <w:rtl/>
        </w:rPr>
        <w:t>7</w:t>
      </w:r>
      <w:r w:rsidR="00EC07E3">
        <w:rPr>
          <w:rtl/>
        </w:rPr>
        <w:t xml:space="preserve"> - </w:t>
      </w:r>
      <w:r w:rsidRPr="001B23CE">
        <w:rPr>
          <w:rtl/>
        </w:rPr>
        <w:t>سأل معاوية عمرو بن العاص</w:t>
      </w:r>
      <w:r w:rsidR="00EC07E3">
        <w:rPr>
          <w:rtl/>
        </w:rPr>
        <w:t>:</w:t>
      </w:r>
      <w:r w:rsidRPr="001B23CE">
        <w:rPr>
          <w:rtl/>
        </w:rPr>
        <w:t xml:space="preserve"> ما بلغ من عقلك</w:t>
      </w:r>
      <w:r w:rsidR="00EC07E3">
        <w:rPr>
          <w:rtl/>
        </w:rPr>
        <w:t>؟</w:t>
      </w:r>
      <w:r w:rsidRPr="001B23CE">
        <w:rPr>
          <w:rtl/>
        </w:rPr>
        <w:t xml:space="preserve"> قال</w:t>
      </w:r>
      <w:r w:rsidR="00EC07E3">
        <w:rPr>
          <w:rtl/>
        </w:rPr>
        <w:t>:</w:t>
      </w:r>
      <w:r w:rsidRPr="001B23CE">
        <w:rPr>
          <w:rtl/>
        </w:rPr>
        <w:t xml:space="preserve"> ما دخلت في شيء قط إلا خرجت منه</w:t>
      </w:r>
      <w:r w:rsidR="00EC07E3">
        <w:rPr>
          <w:rtl/>
        </w:rPr>
        <w:t>،</w:t>
      </w:r>
      <w:r w:rsidRPr="001B23CE">
        <w:rPr>
          <w:rtl/>
        </w:rPr>
        <w:t xml:space="preserve"> قال معاوية</w:t>
      </w:r>
      <w:r w:rsidR="00EC07E3">
        <w:rPr>
          <w:rtl/>
        </w:rPr>
        <w:t>:</w:t>
      </w:r>
      <w:r w:rsidRPr="001B23CE">
        <w:rPr>
          <w:rtl/>
        </w:rPr>
        <w:t xml:space="preserve"> لكنني ما دخلت في شيء قط وأردت الخروج منه</w:t>
      </w:r>
      <w:r w:rsidRPr="00AC126A">
        <w:rPr>
          <w:rtl/>
        </w:rPr>
        <w:t xml:space="preserve"> </w:t>
      </w:r>
      <w:r w:rsidRPr="001B23CE">
        <w:rPr>
          <w:rStyle w:val="libFootnotenumChar"/>
          <w:rtl/>
        </w:rPr>
        <w:t>(2)</w:t>
      </w:r>
      <w:r w:rsidR="00EC07E3" w:rsidRPr="00AC126A">
        <w:rPr>
          <w:rtl/>
        </w:rPr>
        <w:t>.</w:t>
      </w:r>
    </w:p>
    <w:p w:rsidR="001B23CE" w:rsidRPr="00A9273A" w:rsidRDefault="001B23CE" w:rsidP="001B23CE">
      <w:pPr>
        <w:pStyle w:val="libNormal"/>
      </w:pPr>
      <w:r w:rsidRPr="001B23CE">
        <w:rPr>
          <w:rtl/>
        </w:rPr>
        <w:t>8</w:t>
      </w:r>
      <w:r w:rsidR="00EC07E3">
        <w:rPr>
          <w:rtl/>
        </w:rPr>
        <w:t xml:space="preserve"> - </w:t>
      </w:r>
      <w:r w:rsidRPr="001B23CE">
        <w:rPr>
          <w:rtl/>
        </w:rPr>
        <w:t>لو أن بيني وبين الناس شعرة ما انقطعت</w:t>
      </w:r>
      <w:r w:rsidR="00EC07E3">
        <w:rPr>
          <w:rtl/>
        </w:rPr>
        <w:t>!</w:t>
      </w:r>
      <w:r w:rsidRPr="001B23CE">
        <w:rPr>
          <w:rtl/>
        </w:rPr>
        <w:t xml:space="preserve"> إذا شدوها أرخيتها وإذا أرخوها شددتها </w:t>
      </w:r>
      <w:r w:rsidRPr="001B23CE">
        <w:rPr>
          <w:rStyle w:val="libFootnotenumChar"/>
          <w:rtl/>
        </w:rPr>
        <w:t>(3)</w:t>
      </w:r>
      <w:r w:rsidR="00EC07E3">
        <w:rPr>
          <w:rtl/>
        </w:rPr>
        <w:t>.</w:t>
      </w:r>
      <w:r w:rsidRPr="001B23CE">
        <w:rPr>
          <w:rtl/>
        </w:rPr>
        <w:t xml:space="preserve"> </w:t>
      </w:r>
    </w:p>
    <w:p w:rsidR="001B23CE" w:rsidRPr="00A9273A" w:rsidRDefault="001B23CE" w:rsidP="001B23CE">
      <w:pPr>
        <w:pStyle w:val="libNormal"/>
      </w:pPr>
      <w:r w:rsidRPr="001B23CE">
        <w:rPr>
          <w:rtl/>
        </w:rPr>
        <w:t>9</w:t>
      </w:r>
      <w:r w:rsidR="00EC07E3">
        <w:rPr>
          <w:rtl/>
        </w:rPr>
        <w:t xml:space="preserve"> - </w:t>
      </w:r>
      <w:r w:rsidRPr="001B23CE">
        <w:rPr>
          <w:rtl/>
        </w:rPr>
        <w:t>جاء في الطبري</w:t>
      </w:r>
      <w:r w:rsidR="00EC07E3">
        <w:rPr>
          <w:rtl/>
        </w:rPr>
        <w:t>:</w:t>
      </w:r>
      <w:r w:rsidRPr="001B23CE">
        <w:rPr>
          <w:rtl/>
        </w:rPr>
        <w:t xml:space="preserve"> أن معاوية كان يأكل في اليوم سبع مرات ويقول</w:t>
      </w:r>
      <w:r w:rsidR="00EC07E3">
        <w:rPr>
          <w:rtl/>
        </w:rPr>
        <w:t>:</w:t>
      </w:r>
      <w:r w:rsidRPr="001B23CE">
        <w:rPr>
          <w:rtl/>
        </w:rPr>
        <w:t xml:space="preserve"> والله ما أشبع وإنما أعيأ </w:t>
      </w:r>
      <w:r w:rsidRPr="001B23CE">
        <w:rPr>
          <w:rStyle w:val="libFootnotenumChar"/>
          <w:rtl/>
        </w:rPr>
        <w:t>(4)</w:t>
      </w:r>
      <w:r w:rsidR="00EC07E3">
        <w:rPr>
          <w:rtl/>
        </w:rPr>
        <w:t>.</w:t>
      </w:r>
      <w:r w:rsidRPr="001B23CE">
        <w:rPr>
          <w:rtl/>
        </w:rPr>
        <w:t xml:space="preserve"> </w:t>
      </w:r>
    </w:p>
    <w:p w:rsidR="001B23CE" w:rsidRPr="00A9273A" w:rsidRDefault="001B23CE" w:rsidP="001B23CE">
      <w:pPr>
        <w:pStyle w:val="libNormal"/>
      </w:pPr>
      <w:r w:rsidRPr="001B23CE">
        <w:rPr>
          <w:rtl/>
        </w:rPr>
        <w:t>10</w:t>
      </w:r>
      <w:r w:rsidR="00EC07E3">
        <w:rPr>
          <w:rtl/>
        </w:rPr>
        <w:t xml:space="preserve"> - </w:t>
      </w:r>
      <w:r w:rsidRPr="001B23CE">
        <w:rPr>
          <w:rtl/>
        </w:rPr>
        <w:t>روى الواقدي</w:t>
      </w:r>
      <w:r w:rsidR="00EC07E3">
        <w:rPr>
          <w:rtl/>
        </w:rPr>
        <w:t>:</w:t>
      </w:r>
      <w:r w:rsidRPr="001B23CE">
        <w:rPr>
          <w:rtl/>
        </w:rPr>
        <w:t xml:space="preserve"> أن عمرو بن العاص دخل يوماً على معاوية بعد ما كبر</w:t>
      </w:r>
      <w:r w:rsidR="00EC07E3">
        <w:rPr>
          <w:rtl/>
        </w:rPr>
        <w:t>.</w:t>
      </w:r>
      <w:r w:rsidRPr="001B23CE">
        <w:rPr>
          <w:rtl/>
        </w:rPr>
        <w:t xml:space="preserve"> فقال له</w:t>
      </w:r>
      <w:r w:rsidR="00EC07E3">
        <w:rPr>
          <w:rtl/>
        </w:rPr>
        <w:t>:</w:t>
      </w:r>
      <w:r w:rsidRPr="001B23CE">
        <w:rPr>
          <w:rtl/>
        </w:rPr>
        <w:t xml:space="preserve"> ما بقى مما تستلذه</w:t>
      </w:r>
      <w:r w:rsidR="00EC07E3">
        <w:rPr>
          <w:rtl/>
        </w:rPr>
        <w:t>؟</w:t>
      </w:r>
      <w:r w:rsidRPr="001B23CE">
        <w:rPr>
          <w:rtl/>
        </w:rPr>
        <w:t xml:space="preserve"> فقال</w:t>
      </w:r>
      <w:r w:rsidR="00EC07E3">
        <w:rPr>
          <w:rtl/>
        </w:rPr>
        <w:t>:</w:t>
      </w:r>
      <w:r w:rsidRPr="001B23CE">
        <w:rPr>
          <w:rtl/>
        </w:rPr>
        <w:t xml:space="preserve"> أما النساء فلا إرب لي فيهن</w:t>
      </w:r>
      <w:r w:rsidR="00EC07E3">
        <w:rPr>
          <w:rtl/>
        </w:rPr>
        <w:t>.</w:t>
      </w:r>
      <w:r w:rsidRPr="001B23CE">
        <w:rPr>
          <w:rtl/>
        </w:rPr>
        <w:t xml:space="preserve"> وأما الثياب فقد لبست من لينها وجيدها حتى وهى بها جلدي</w:t>
      </w:r>
      <w:r w:rsidR="00EC07E3">
        <w:rPr>
          <w:rtl/>
        </w:rPr>
        <w:t>،</w:t>
      </w:r>
      <w:r w:rsidRPr="001B23CE">
        <w:rPr>
          <w:rtl/>
        </w:rPr>
        <w:t xml:space="preserve"> فما أدري أيها الين</w:t>
      </w:r>
      <w:r w:rsidR="00EC07E3">
        <w:rPr>
          <w:rtl/>
        </w:rPr>
        <w:t>.</w:t>
      </w:r>
      <w:r w:rsidRPr="001B23CE">
        <w:rPr>
          <w:rtl/>
        </w:rPr>
        <w:t xml:space="preserve"> وأما الطعام فقد أكلت من لذيذه وطيبه حتى ما أدري أيُّه ألذُّ وأطيب</w:t>
      </w:r>
      <w:r w:rsidR="00EC07E3">
        <w:rPr>
          <w:rtl/>
        </w:rPr>
        <w:t>.</w:t>
      </w:r>
      <w:r w:rsidRPr="001B23CE">
        <w:rPr>
          <w:rtl/>
        </w:rPr>
        <w:t xml:space="preserve"> فما شيء ألذ عندي من شراب بارد في يوم صائف ومن أن انظر إلى بنيِّ وبني بنيِّ يدورن حولي </w:t>
      </w:r>
      <w:r w:rsidRPr="001B23CE">
        <w:rPr>
          <w:rStyle w:val="libFootnotenumChar"/>
          <w:rtl/>
        </w:rPr>
        <w:t>(5)</w:t>
      </w:r>
      <w:r w:rsidR="00EC07E3">
        <w:rPr>
          <w:rtl/>
        </w:rPr>
        <w:t>.</w:t>
      </w:r>
    </w:p>
    <w:p w:rsidR="001B23CE" w:rsidRDefault="009522BE" w:rsidP="009522BE">
      <w:pPr>
        <w:pStyle w:val="libLine"/>
      </w:pPr>
      <w:r>
        <w:rPr>
          <w:rtl/>
        </w:rPr>
        <w:t>____________________</w:t>
      </w:r>
    </w:p>
    <w:p w:rsidR="001B23CE" w:rsidRDefault="001B23CE" w:rsidP="00271E79">
      <w:pPr>
        <w:pStyle w:val="libFootnote0"/>
      </w:pPr>
      <w:r w:rsidRPr="00A9273A">
        <w:rPr>
          <w:rtl/>
        </w:rPr>
        <w:t>(1</w:t>
      </w:r>
      <w:r>
        <w:rPr>
          <w:rtl/>
        </w:rPr>
        <w:t>)</w:t>
      </w:r>
      <w:r w:rsidRPr="00A9273A">
        <w:rPr>
          <w:rtl/>
        </w:rPr>
        <w:t xml:space="preserve"> العقاد</w:t>
      </w:r>
      <w:r w:rsidR="00EC07E3">
        <w:rPr>
          <w:rtl/>
        </w:rPr>
        <w:t>،</w:t>
      </w:r>
      <w:r w:rsidRPr="00A9273A">
        <w:rPr>
          <w:rtl/>
        </w:rPr>
        <w:t xml:space="preserve"> معاوية بن أبي سفيان</w:t>
      </w:r>
      <w:r w:rsidR="00EC07E3">
        <w:rPr>
          <w:rtl/>
        </w:rPr>
        <w:t>:</w:t>
      </w:r>
      <w:r w:rsidRPr="00A9273A">
        <w:rPr>
          <w:rtl/>
        </w:rPr>
        <w:t xml:space="preserve"> 74</w:t>
      </w:r>
      <w:r w:rsidR="00EC07E3">
        <w:rPr>
          <w:rtl/>
        </w:rPr>
        <w:t>.</w:t>
      </w:r>
      <w:r w:rsidRPr="00A9273A">
        <w:rPr>
          <w:rtl/>
        </w:rPr>
        <w:t xml:space="preserve"> ويقصد بذلك عمار بن ياسر والأشتر</w:t>
      </w:r>
      <w:r w:rsidR="00EC07E3">
        <w:rPr>
          <w:rtl/>
        </w:rPr>
        <w:t>.</w:t>
      </w:r>
      <w:r w:rsidRPr="00A9273A">
        <w:rPr>
          <w:rtl/>
        </w:rPr>
        <w:t xml:space="preserve"> </w:t>
      </w:r>
    </w:p>
    <w:p w:rsidR="001B23CE" w:rsidRDefault="001B23CE" w:rsidP="00271E79">
      <w:pPr>
        <w:pStyle w:val="libFootnote0"/>
      </w:pPr>
      <w:r w:rsidRPr="00A9273A">
        <w:rPr>
          <w:rtl/>
        </w:rPr>
        <w:t>(2</w:t>
      </w:r>
      <w:r>
        <w:rPr>
          <w:rtl/>
        </w:rPr>
        <w:t>)</w:t>
      </w:r>
      <w:r w:rsidRPr="00A9273A">
        <w:rPr>
          <w:rtl/>
        </w:rPr>
        <w:t xml:space="preserve"> المصدر نفسه</w:t>
      </w:r>
      <w:r w:rsidR="00EC07E3">
        <w:rPr>
          <w:rtl/>
        </w:rPr>
        <w:t>:</w:t>
      </w:r>
      <w:r w:rsidRPr="00A9273A">
        <w:rPr>
          <w:rtl/>
        </w:rPr>
        <w:t xml:space="preserve"> 77</w:t>
      </w:r>
      <w:r w:rsidR="00EC07E3">
        <w:rPr>
          <w:rtl/>
        </w:rPr>
        <w:t>.</w:t>
      </w:r>
      <w:r w:rsidRPr="00A9273A">
        <w:rPr>
          <w:rtl/>
        </w:rPr>
        <w:t xml:space="preserve"> </w:t>
      </w:r>
    </w:p>
    <w:p w:rsidR="001B23CE" w:rsidRDefault="001B23CE" w:rsidP="00271E79">
      <w:pPr>
        <w:pStyle w:val="libFootnote0"/>
      </w:pPr>
      <w:r w:rsidRPr="00A9273A">
        <w:rPr>
          <w:rtl/>
        </w:rPr>
        <w:t>(3</w:t>
      </w:r>
      <w:r>
        <w:rPr>
          <w:rtl/>
        </w:rPr>
        <w:t>)</w:t>
      </w:r>
      <w:r w:rsidRPr="00A9273A">
        <w:rPr>
          <w:rtl/>
        </w:rPr>
        <w:t xml:space="preserve"> المصدر نفسه</w:t>
      </w:r>
      <w:r w:rsidR="00EC07E3">
        <w:rPr>
          <w:rtl/>
        </w:rPr>
        <w:t>:</w:t>
      </w:r>
      <w:r w:rsidRPr="00A9273A">
        <w:rPr>
          <w:rtl/>
        </w:rPr>
        <w:t xml:space="preserve"> 82</w:t>
      </w:r>
      <w:r w:rsidR="00EC07E3">
        <w:rPr>
          <w:rtl/>
        </w:rPr>
        <w:t>.</w:t>
      </w:r>
      <w:r w:rsidRPr="00A9273A">
        <w:rPr>
          <w:rtl/>
        </w:rPr>
        <w:t xml:space="preserve"> </w:t>
      </w:r>
    </w:p>
    <w:p w:rsidR="001B23CE" w:rsidRDefault="001B23CE" w:rsidP="00271E79">
      <w:pPr>
        <w:pStyle w:val="libFootnote0"/>
      </w:pPr>
      <w:r w:rsidRPr="00A9273A">
        <w:rPr>
          <w:rtl/>
        </w:rPr>
        <w:t>(4</w:t>
      </w:r>
      <w:r>
        <w:rPr>
          <w:rtl/>
        </w:rPr>
        <w:t>)</w:t>
      </w:r>
      <w:r w:rsidRPr="00A9273A">
        <w:rPr>
          <w:rtl/>
        </w:rPr>
        <w:t xml:space="preserve"> المصدر نفسه</w:t>
      </w:r>
      <w:r w:rsidR="00EC07E3">
        <w:rPr>
          <w:rtl/>
        </w:rPr>
        <w:t>:</w:t>
      </w:r>
      <w:r w:rsidRPr="00A9273A">
        <w:rPr>
          <w:rtl/>
        </w:rPr>
        <w:t xml:space="preserve"> 126</w:t>
      </w:r>
      <w:r w:rsidR="00EC07E3">
        <w:rPr>
          <w:rtl/>
        </w:rPr>
        <w:t>.</w:t>
      </w:r>
      <w:r w:rsidRPr="00A9273A">
        <w:rPr>
          <w:rtl/>
        </w:rPr>
        <w:t xml:space="preserve"> </w:t>
      </w:r>
    </w:p>
    <w:p w:rsidR="001B23CE" w:rsidRPr="00271E79" w:rsidRDefault="001B23CE" w:rsidP="00271E79">
      <w:pPr>
        <w:pStyle w:val="libFootnote0"/>
      </w:pPr>
      <w:r w:rsidRPr="00A9273A">
        <w:rPr>
          <w:rtl/>
        </w:rPr>
        <w:t>(5</w:t>
      </w:r>
      <w:r>
        <w:rPr>
          <w:rtl/>
        </w:rPr>
        <w:t>)</w:t>
      </w:r>
      <w:r w:rsidRPr="00A9273A">
        <w:rPr>
          <w:rtl/>
        </w:rPr>
        <w:t xml:space="preserve"> المصدر نفسه</w:t>
      </w:r>
      <w:r w:rsidR="00EC07E3">
        <w:rPr>
          <w:rtl/>
        </w:rPr>
        <w:t>:</w:t>
      </w:r>
      <w:r w:rsidRPr="00A9273A">
        <w:rPr>
          <w:rtl/>
        </w:rPr>
        <w:t xml:space="preserve"> 132</w:t>
      </w:r>
      <w:r w:rsidR="00EC07E3">
        <w:rPr>
          <w:rtl/>
        </w:rPr>
        <w:t>.</w:t>
      </w:r>
      <w:r w:rsidRPr="00A9273A">
        <w:rPr>
          <w:rtl/>
        </w:rPr>
        <w:t xml:space="preserve"> </w:t>
      </w:r>
    </w:p>
    <w:p w:rsidR="001B23CE" w:rsidRDefault="001B23CE" w:rsidP="001B23CE">
      <w:pPr>
        <w:pStyle w:val="libNormal"/>
        <w:rPr>
          <w:rtl/>
        </w:rPr>
      </w:pPr>
      <w:r>
        <w:rPr>
          <w:rtl/>
        </w:rPr>
        <w:br w:type="page"/>
      </w:r>
    </w:p>
    <w:p w:rsidR="001B23CE" w:rsidRPr="00B92E5F" w:rsidRDefault="001B23CE" w:rsidP="00B92E5F">
      <w:pPr>
        <w:pStyle w:val="Heading3Center"/>
      </w:pPr>
      <w:bookmarkStart w:id="63" w:name="_Toc396208382"/>
      <w:r w:rsidRPr="00A9273A">
        <w:rPr>
          <w:rtl/>
        </w:rPr>
        <w:lastRenderedPageBreak/>
        <w:t>(5</w:t>
      </w:r>
      <w:r>
        <w:rPr>
          <w:rtl/>
        </w:rPr>
        <w:t>)</w:t>
      </w:r>
      <w:bookmarkEnd w:id="63"/>
      <w:r w:rsidRPr="00A9273A">
        <w:rPr>
          <w:rtl/>
        </w:rPr>
        <w:t xml:space="preserve"> </w:t>
      </w:r>
    </w:p>
    <w:p w:rsidR="001B23CE" w:rsidRPr="00B92E5F" w:rsidRDefault="001B23CE" w:rsidP="00B92E5F">
      <w:pPr>
        <w:pStyle w:val="Heading3Center"/>
      </w:pPr>
      <w:bookmarkStart w:id="64" w:name="28"/>
      <w:bookmarkStart w:id="65" w:name="_Toc396208383"/>
      <w:r w:rsidRPr="00A9273A">
        <w:rPr>
          <w:rtl/>
        </w:rPr>
        <w:t>معاوية في الميزان</w:t>
      </w:r>
      <w:bookmarkEnd w:id="65"/>
      <w:r w:rsidRPr="00A9273A">
        <w:rPr>
          <w:rtl/>
        </w:rPr>
        <w:t xml:space="preserve"> </w:t>
      </w:r>
      <w:bookmarkEnd w:id="64"/>
    </w:p>
    <w:p w:rsidR="001B23CE" w:rsidRPr="00A9273A" w:rsidRDefault="001B23CE" w:rsidP="001B23CE">
      <w:pPr>
        <w:pStyle w:val="libNormal"/>
      </w:pPr>
      <w:r w:rsidRPr="00A9273A">
        <w:rPr>
          <w:rtl/>
        </w:rPr>
        <w:t>كل شيء في الحياة الإنسانية هين إذا هان الخلل في موازين الإنسانية</w:t>
      </w:r>
      <w:r w:rsidR="00EC07E3">
        <w:rPr>
          <w:rtl/>
        </w:rPr>
        <w:t>.</w:t>
      </w:r>
      <w:r w:rsidRPr="00A9273A">
        <w:rPr>
          <w:rtl/>
        </w:rPr>
        <w:t xml:space="preserve"> وإنها لأهون من ذلك إذا جاوز الأمر الخلل إلى انعكاس الأحكام وانقلابها من النقيض إلى النقيض</w:t>
      </w:r>
      <w:r w:rsidR="00EC07E3">
        <w:rPr>
          <w:rtl/>
        </w:rPr>
        <w:t>.</w:t>
      </w:r>
      <w:r w:rsidRPr="00A9273A">
        <w:rPr>
          <w:rtl/>
        </w:rPr>
        <w:t xml:space="preserve"> فمن الناس من يحب أن تتغلب المنفعة على الحقيقة أو على الفضيلة</w:t>
      </w:r>
      <w:r w:rsidR="00EC07E3">
        <w:rPr>
          <w:rtl/>
        </w:rPr>
        <w:t>.</w:t>
      </w:r>
      <w:r w:rsidRPr="00A9273A">
        <w:rPr>
          <w:rtl/>
        </w:rPr>
        <w:t>.. لأنه يرجع إلى طبيعته فيشعر بحقارتها إذا غلبت مقاييس الفضائل المنزهة والحقائق الصريحة</w:t>
      </w:r>
      <w:r w:rsidR="00EC07E3">
        <w:rPr>
          <w:rtl/>
        </w:rPr>
        <w:t>،</w:t>
      </w:r>
      <w:r w:rsidRPr="00A9273A">
        <w:rPr>
          <w:rtl/>
        </w:rPr>
        <w:t xml:space="preserve"> ولأنه يكره أن يدان الناس أو تقاس الأعمال بمقاييس المثل العليا فيلوم نفسه ولا يقدر على التماس المعذرة لها في نقيصتها أو في طبيعتها التي لا فكاك منها</w:t>
      </w:r>
      <w:r w:rsidR="00EC07E3">
        <w:rPr>
          <w:rtl/>
        </w:rPr>
        <w:t>.</w:t>
      </w:r>
    </w:p>
    <w:p w:rsidR="001B23CE" w:rsidRPr="00A9273A" w:rsidRDefault="001B23CE" w:rsidP="001B23CE">
      <w:pPr>
        <w:pStyle w:val="libNormal"/>
      </w:pPr>
      <w:r w:rsidRPr="00A9273A">
        <w:rPr>
          <w:rtl/>
        </w:rPr>
        <w:t>وليس أبغض إلى الإنسان من احتقاره لنفسه</w:t>
      </w:r>
      <w:r w:rsidR="00EC07E3">
        <w:rPr>
          <w:rtl/>
        </w:rPr>
        <w:t>،</w:t>
      </w:r>
      <w:r w:rsidRPr="00A9273A">
        <w:rPr>
          <w:rtl/>
        </w:rPr>
        <w:t xml:space="preserve"> وليس أحب إليه من اعتذاره لها عن حقيقتها</w:t>
      </w:r>
      <w:r w:rsidR="00EC07E3">
        <w:rPr>
          <w:rtl/>
        </w:rPr>
        <w:t>.</w:t>
      </w:r>
      <w:r w:rsidRPr="00A9273A">
        <w:rPr>
          <w:rtl/>
        </w:rPr>
        <w:t xml:space="preserve"> إنه يتعصب في كل شعور يدفع به النقص ويمهد به العذر وينفى به الاضطرار إلى الإقرار بسبق السابقين له</w:t>
      </w:r>
      <w:r w:rsidR="00EC07E3">
        <w:rPr>
          <w:rtl/>
        </w:rPr>
        <w:t>،</w:t>
      </w:r>
      <w:r w:rsidRPr="00A9273A">
        <w:rPr>
          <w:rtl/>
        </w:rPr>
        <w:t xml:space="preserve"> وارتفاع المرتفعين عليه</w:t>
      </w:r>
      <w:r w:rsidR="00EC07E3">
        <w:rPr>
          <w:rtl/>
        </w:rPr>
        <w:t>.</w:t>
      </w:r>
      <w:r w:rsidRPr="00A9273A">
        <w:rPr>
          <w:rtl/>
        </w:rPr>
        <w:t xml:space="preserve"> وإنه ليعترف بالجهل إذا استطاع أن يدعي لنفسه تعلة يسمو بها على أهل المعرفة</w:t>
      </w:r>
      <w:r w:rsidR="00EC07E3">
        <w:rPr>
          <w:rtl/>
        </w:rPr>
        <w:t>.</w:t>
      </w:r>
      <w:r w:rsidRPr="00A9273A">
        <w:rPr>
          <w:rtl/>
        </w:rPr>
        <w:t xml:space="preserve"> وإنه ليعترف بالعجز إذا استطاع أن ينزل بالقادرين إلى (مستواه</w:t>
      </w:r>
      <w:r>
        <w:rPr>
          <w:rtl/>
        </w:rPr>
        <w:t>)</w:t>
      </w:r>
      <w:r w:rsidRPr="00A9273A">
        <w:rPr>
          <w:rtl/>
        </w:rPr>
        <w:t xml:space="preserve"> بخديعة من خداع النفس</w:t>
      </w:r>
      <w:r w:rsidR="00EC07E3">
        <w:rPr>
          <w:rtl/>
        </w:rPr>
        <w:t>.</w:t>
      </w:r>
      <w:r w:rsidRPr="00A9273A">
        <w:rPr>
          <w:rtl/>
        </w:rPr>
        <w:t xml:space="preserve"> وإنه ليعترف بالرذيلة إذا استطاع أن يلوث الفضيلة التي يمتاز بها عليه ذوو الفضائل البينة</w:t>
      </w:r>
      <w:r w:rsidR="00EC07E3">
        <w:rPr>
          <w:rtl/>
        </w:rPr>
        <w:t>.</w:t>
      </w:r>
      <w:r w:rsidRPr="00A9273A">
        <w:rPr>
          <w:rtl/>
        </w:rPr>
        <w:t>.. ويكفى أن ينسب إلى العظيم المثالي عمل من الأعمال التي لا يقدر عليها النهاز ولا يسعى إليها ليشعر النهاز بالاختلاف والجفوة بينه وبين ذلك العمل العظيم المثالي</w:t>
      </w:r>
      <w:r w:rsidR="00EC07E3">
        <w:rPr>
          <w:rtl/>
        </w:rPr>
        <w:t>.</w:t>
      </w:r>
      <w:r w:rsidRPr="00A9273A">
        <w:rPr>
          <w:rtl/>
        </w:rPr>
        <w:t>.. ويضطره إلى ذلك وقوفه بين طريقين</w:t>
      </w:r>
      <w:r w:rsidR="00EC07E3">
        <w:rPr>
          <w:rtl/>
        </w:rPr>
        <w:t>:</w:t>
      </w:r>
      <w:r w:rsidRPr="00A9273A">
        <w:rPr>
          <w:rtl/>
        </w:rPr>
        <w:t xml:space="preserve"> أحدهما غريب يصغره في نظر نفسه</w:t>
      </w:r>
      <w:r w:rsidR="00EC07E3">
        <w:rPr>
          <w:rtl/>
        </w:rPr>
        <w:t>،</w:t>
      </w:r>
      <w:r w:rsidRPr="00A9273A">
        <w:rPr>
          <w:rtl/>
        </w:rPr>
        <w:t xml:space="preserve"> والآخر مألوف يطرقه كل يوم</w:t>
      </w:r>
      <w:r w:rsidR="00EC07E3">
        <w:rPr>
          <w:rtl/>
        </w:rPr>
        <w:t>.</w:t>
      </w:r>
      <w:r w:rsidRPr="00A9273A">
        <w:rPr>
          <w:rtl/>
        </w:rPr>
        <w:t xml:space="preserve"> وإذا لم يرجح من أخبار فترة النزاع بين علي ومعاوية بعد مقتل عثمان إلا الخبر الراجح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عن لعن علي على المنابر بأمر معاوية</w:t>
      </w:r>
      <w:r w:rsidR="00EC07E3">
        <w:rPr>
          <w:rtl/>
        </w:rPr>
        <w:t>،</w:t>
      </w:r>
      <w:r w:rsidRPr="00A9273A">
        <w:rPr>
          <w:rtl/>
        </w:rPr>
        <w:t xml:space="preserve"> لكان فيه الكفاية لإثبات ما عداه مما يتم به الترجيح بين كفتي الميزان</w:t>
      </w:r>
      <w:r w:rsidR="00EC07E3">
        <w:rPr>
          <w:rtl/>
        </w:rPr>
        <w:t>.</w:t>
      </w:r>
      <w:r w:rsidRPr="00A9273A">
        <w:rPr>
          <w:rtl/>
        </w:rPr>
        <w:t xml:space="preserve"> </w:t>
      </w:r>
    </w:p>
    <w:p w:rsidR="001B23CE" w:rsidRPr="00A9273A" w:rsidRDefault="001B23CE" w:rsidP="001B23CE">
      <w:pPr>
        <w:pStyle w:val="libNormal"/>
      </w:pPr>
      <w:r w:rsidRPr="00A9273A">
        <w:rPr>
          <w:rtl/>
        </w:rPr>
        <w:t>فإن الذي يعلن لعن خصمه على منابر المساجد لا يكف عن كسب الحمد لنفسه في كل مكان وبكل لسان</w:t>
      </w:r>
      <w:r w:rsidR="00EC07E3">
        <w:rPr>
          <w:rtl/>
        </w:rPr>
        <w:t>،</w:t>
      </w:r>
      <w:r w:rsidRPr="00A9273A">
        <w:rPr>
          <w:rtl/>
        </w:rPr>
        <w:t xml:space="preserve"> ولو لم يرد من أخبار تلك الفترة إلا أن معاوية كان يغدق الأموال على الأعوان ومن يرجى منهم العون</w:t>
      </w:r>
      <w:r w:rsidR="00EC07E3">
        <w:rPr>
          <w:rtl/>
        </w:rPr>
        <w:t>،</w:t>
      </w:r>
      <w:r w:rsidRPr="00A9273A">
        <w:rPr>
          <w:rtl/>
        </w:rPr>
        <w:t xml:space="preserve"> لكان لعن خصمه على المنابر كافياً للإبانة عما صنعه لكسب الثناء عليه وإسكات القادحين فيه</w:t>
      </w:r>
      <w:r w:rsidR="00EC07E3">
        <w:rPr>
          <w:rtl/>
        </w:rPr>
        <w:t>.</w:t>
      </w:r>
      <w:r w:rsidRPr="00A9273A">
        <w:rPr>
          <w:rtl/>
        </w:rPr>
        <w:t xml:space="preserve"> </w:t>
      </w:r>
    </w:p>
    <w:p w:rsidR="001B23CE" w:rsidRPr="00A9273A" w:rsidRDefault="001B23CE" w:rsidP="001B23CE">
      <w:pPr>
        <w:pStyle w:val="libNormal"/>
      </w:pPr>
      <w:r w:rsidRPr="001B23CE">
        <w:rPr>
          <w:rtl/>
        </w:rPr>
        <w:t>ولكن أخبار الأموال المبذولة لتغيير الحقائق في هذه الفترة تفيض بها كتب المادحين والقادحين ومن لا يمدحون ولا يقدحون</w:t>
      </w:r>
      <w:r w:rsidR="00EC07E3">
        <w:rPr>
          <w:rtl/>
        </w:rPr>
        <w:t>.</w:t>
      </w:r>
      <w:r w:rsidRPr="001B23CE">
        <w:rPr>
          <w:rtl/>
        </w:rPr>
        <w:t xml:space="preserve"> جاء في"</w:t>
      </w:r>
      <w:r w:rsidRPr="001B23CE">
        <w:rPr>
          <w:rStyle w:val="libBold2Char"/>
          <w:rtl/>
        </w:rPr>
        <w:t>تاريخ الخلفاء"</w:t>
      </w:r>
      <w:r w:rsidRPr="001B23CE">
        <w:rPr>
          <w:rtl/>
        </w:rPr>
        <w:t xml:space="preserve"> للسيوطي عن الإمام أحمد بن حنبل أنه سأل أباه عن علي ومعاوية</w:t>
      </w:r>
      <w:r w:rsidR="00EC07E3">
        <w:rPr>
          <w:rtl/>
        </w:rPr>
        <w:t>؟</w:t>
      </w:r>
      <w:r w:rsidRPr="001B23CE">
        <w:rPr>
          <w:rtl/>
        </w:rPr>
        <w:t xml:space="preserve"> فقال</w:t>
      </w:r>
      <w:r w:rsidR="00EC07E3">
        <w:rPr>
          <w:rtl/>
        </w:rPr>
        <w:t>:</w:t>
      </w:r>
      <w:r w:rsidRPr="001B23CE">
        <w:rPr>
          <w:rtl/>
        </w:rPr>
        <w:t xml:space="preserve"> اعلم أن علياً كان كثير الأعداء</w:t>
      </w:r>
      <w:r w:rsidR="00EC07E3">
        <w:rPr>
          <w:rtl/>
        </w:rPr>
        <w:t>،</w:t>
      </w:r>
      <w:r w:rsidRPr="001B23CE">
        <w:rPr>
          <w:rtl/>
        </w:rPr>
        <w:t xml:space="preserve"> ففتش له أعداؤه عيباً فلم يجدوا</w:t>
      </w:r>
      <w:r w:rsidR="00EC07E3">
        <w:rPr>
          <w:rtl/>
        </w:rPr>
        <w:t>،</w:t>
      </w:r>
      <w:r w:rsidRPr="001B23CE">
        <w:rPr>
          <w:rtl/>
        </w:rPr>
        <w:t xml:space="preserve"> فجاءوا إلى رجل قد حاربه وقاتله فأطروه كياداً منهم له </w:t>
      </w:r>
      <w:r w:rsidRPr="001B23CE">
        <w:rPr>
          <w:rStyle w:val="libFootnotenumChar"/>
          <w:rtl/>
        </w:rPr>
        <w:t>(1)</w:t>
      </w:r>
      <w:r w:rsidR="00EC07E3">
        <w:rPr>
          <w:rtl/>
        </w:rPr>
        <w:t>.</w:t>
      </w:r>
      <w:r w:rsidRPr="001B23CE">
        <w:rPr>
          <w:rtl/>
        </w:rPr>
        <w:t xml:space="preserve"> </w:t>
      </w:r>
    </w:p>
    <w:p w:rsidR="001B23CE" w:rsidRPr="00A9273A" w:rsidRDefault="001B23CE" w:rsidP="001B23CE">
      <w:pPr>
        <w:pStyle w:val="libNormal"/>
      </w:pPr>
      <w:r w:rsidRPr="00A9273A">
        <w:rPr>
          <w:rtl/>
        </w:rPr>
        <w:t>وقتل عثمان فانقسمت الرقعة الإسلامية قسمين</w:t>
      </w:r>
      <w:r w:rsidR="00EC07E3">
        <w:rPr>
          <w:rtl/>
        </w:rPr>
        <w:t>:</w:t>
      </w:r>
      <w:r w:rsidRPr="00A9273A">
        <w:rPr>
          <w:rtl/>
        </w:rPr>
        <w:t xml:space="preserve"> أحدهما لا خلاف فيه</w:t>
      </w:r>
      <w:r w:rsidR="00EC07E3">
        <w:rPr>
          <w:rtl/>
        </w:rPr>
        <w:t>،</w:t>
      </w:r>
      <w:r w:rsidRPr="00A9273A">
        <w:rPr>
          <w:rtl/>
        </w:rPr>
        <w:t xml:space="preserve"> وهو الشام حصة معاوية</w:t>
      </w:r>
      <w:r w:rsidR="00EC07E3">
        <w:rPr>
          <w:rtl/>
        </w:rPr>
        <w:t>،</w:t>
      </w:r>
      <w:r w:rsidRPr="00A9273A">
        <w:rPr>
          <w:rtl/>
        </w:rPr>
        <w:t xml:space="preserve"> والآخر لا وفاق فيه</w:t>
      </w:r>
      <w:r w:rsidR="00EC07E3">
        <w:rPr>
          <w:rtl/>
        </w:rPr>
        <w:t>،</w:t>
      </w:r>
      <w:r w:rsidRPr="00A9273A">
        <w:rPr>
          <w:rtl/>
        </w:rPr>
        <w:t xml:space="preserve"> وهو حصة عليّ من الحجاز والعراق</w:t>
      </w:r>
      <w:r w:rsidR="00EC07E3">
        <w:rPr>
          <w:rtl/>
        </w:rPr>
        <w:t>،</w:t>
      </w:r>
      <w:r w:rsidRPr="00A9273A">
        <w:rPr>
          <w:rtl/>
        </w:rPr>
        <w:t xml:space="preserve"> وقد تدخل مصر فيها حيناً وتخرج منها أكثر الأحايين</w:t>
      </w:r>
      <w:r w:rsidR="00EC07E3">
        <w:rPr>
          <w:rtl/>
        </w:rPr>
        <w:t>.</w:t>
      </w:r>
      <w:r w:rsidRPr="00A9273A">
        <w:rPr>
          <w:rtl/>
        </w:rPr>
        <w:t>. فكانت أعباء الخلافة كلها على علي</w:t>
      </w:r>
      <w:r w:rsidR="00EC07E3">
        <w:rPr>
          <w:rtl/>
        </w:rPr>
        <w:t>،</w:t>
      </w:r>
      <w:r w:rsidRPr="00A9273A">
        <w:rPr>
          <w:rtl/>
        </w:rPr>
        <w:t xml:space="preserve"> وكانت أحوال الملك كلها مع معاوية</w:t>
      </w:r>
      <w:r w:rsidR="00EC07E3">
        <w:rPr>
          <w:rtl/>
        </w:rPr>
        <w:t>،</w:t>
      </w:r>
      <w:r w:rsidRPr="00A9273A">
        <w:rPr>
          <w:rtl/>
        </w:rPr>
        <w:t xml:space="preserve"> مواتية له</w:t>
      </w:r>
      <w:r w:rsidR="00EC07E3">
        <w:rPr>
          <w:rtl/>
        </w:rPr>
        <w:t>،</w:t>
      </w:r>
      <w:r w:rsidRPr="00A9273A">
        <w:rPr>
          <w:rtl/>
        </w:rPr>
        <w:t xml:space="preserve"> محيطة به فيما يريد</w:t>
      </w:r>
      <w:r w:rsidR="00EC07E3">
        <w:rPr>
          <w:rtl/>
        </w:rPr>
        <w:t>.</w:t>
      </w:r>
      <w:r w:rsidRPr="00A9273A">
        <w:rPr>
          <w:rtl/>
        </w:rPr>
        <w:t>. وفيما لا يريد</w:t>
      </w:r>
      <w:r w:rsidR="00EC07E3">
        <w:rPr>
          <w:rtl/>
        </w:rPr>
        <w:t>.</w:t>
      </w:r>
      <w:r w:rsidRPr="00A9273A">
        <w:rPr>
          <w:rtl/>
        </w:rPr>
        <w:t xml:space="preserve"> </w:t>
      </w:r>
    </w:p>
    <w:p w:rsidR="001B23CE" w:rsidRDefault="001B23CE" w:rsidP="001B23CE">
      <w:pPr>
        <w:pStyle w:val="libNormal"/>
      </w:pPr>
      <w:r w:rsidRPr="00A9273A">
        <w:rPr>
          <w:rtl/>
        </w:rPr>
        <w:t>كان الناس مع علي ينظرون إلى سنة الرسول</w:t>
      </w:r>
      <w:r w:rsidR="00EC07E3">
        <w:rPr>
          <w:rtl/>
        </w:rPr>
        <w:t>.</w:t>
      </w:r>
      <w:r w:rsidRPr="00A9273A">
        <w:rPr>
          <w:rtl/>
        </w:rPr>
        <w:t xml:space="preserve"> وكان الناس مع معاوية ينظرون إلى هرقل وكسرى</w:t>
      </w:r>
      <w:r w:rsidR="00EC07E3">
        <w:rPr>
          <w:rtl/>
        </w:rPr>
        <w:t>.</w:t>
      </w:r>
      <w:r w:rsidRPr="00A9273A">
        <w:rPr>
          <w:rtl/>
        </w:rPr>
        <w:t xml:space="preserve">.. </w:t>
      </w:r>
    </w:p>
    <w:p w:rsidR="001B23CE" w:rsidRDefault="009522BE" w:rsidP="009522BE">
      <w:pPr>
        <w:pStyle w:val="libLine"/>
      </w:pPr>
      <w:r>
        <w:rPr>
          <w:rtl/>
        </w:rPr>
        <w:t>____________________</w:t>
      </w:r>
    </w:p>
    <w:p w:rsidR="001B23CE" w:rsidRPr="00271E79" w:rsidRDefault="001B23CE" w:rsidP="00271E79">
      <w:pPr>
        <w:pStyle w:val="libFootnote0"/>
      </w:pPr>
      <w:r w:rsidRPr="00A9273A">
        <w:rPr>
          <w:rtl/>
        </w:rPr>
        <w:t>(1</w:t>
      </w:r>
      <w:r>
        <w:rPr>
          <w:rtl/>
        </w:rPr>
        <w:t>)</w:t>
      </w:r>
      <w:r w:rsidRPr="00A9273A">
        <w:rPr>
          <w:rtl/>
        </w:rPr>
        <w:t xml:space="preserve"> هذه الفقرة وما يليها مقتطفات من كتاب العقاد</w:t>
      </w:r>
      <w:r w:rsidR="00EC07E3">
        <w:rPr>
          <w:rtl/>
        </w:rPr>
        <w:t>،</w:t>
      </w:r>
      <w:r w:rsidRPr="00A9273A">
        <w:rPr>
          <w:rtl/>
        </w:rPr>
        <w:t xml:space="preserve"> معاوية بن أبي سفيان في الميزان</w:t>
      </w:r>
      <w:r w:rsidR="00EC07E3">
        <w:rPr>
          <w:rtl/>
        </w:rPr>
        <w:t>:</w:t>
      </w:r>
      <w:r w:rsidRPr="00A9273A">
        <w:rPr>
          <w:rtl/>
        </w:rPr>
        <w:t xml:space="preserve"> 9</w:t>
      </w:r>
      <w:r w:rsidR="00EC07E3">
        <w:rPr>
          <w:rtl/>
        </w:rPr>
        <w:t>،</w:t>
      </w:r>
      <w:r w:rsidRPr="00A9273A">
        <w:rPr>
          <w:rtl/>
        </w:rPr>
        <w:t xml:space="preserve"> 11</w:t>
      </w:r>
      <w:r w:rsidR="00EC07E3">
        <w:rPr>
          <w:rtl/>
        </w:rPr>
        <w:t>،</w:t>
      </w:r>
      <w:r w:rsidRPr="00A9273A">
        <w:rPr>
          <w:rtl/>
        </w:rPr>
        <w:t xml:space="preserve"> 12</w:t>
      </w:r>
      <w:r w:rsidR="00EC07E3">
        <w:rPr>
          <w:rtl/>
        </w:rPr>
        <w:t>،</w:t>
      </w:r>
      <w:r w:rsidRPr="00A9273A">
        <w:rPr>
          <w:rtl/>
        </w:rPr>
        <w:t xml:space="preserve"> 14</w:t>
      </w:r>
      <w:r w:rsidR="00EC07E3">
        <w:rPr>
          <w:rtl/>
        </w:rPr>
        <w:t>،</w:t>
      </w:r>
      <w:r w:rsidRPr="00A9273A">
        <w:rPr>
          <w:rtl/>
        </w:rPr>
        <w:t xml:space="preserve"> 16</w:t>
      </w:r>
      <w:r w:rsidR="00EC07E3">
        <w:rPr>
          <w:rtl/>
        </w:rPr>
        <w:t>،</w:t>
      </w:r>
      <w:r w:rsidRPr="00A9273A">
        <w:rPr>
          <w:rtl/>
        </w:rPr>
        <w:t xml:space="preserve"> 17</w:t>
      </w:r>
      <w:r w:rsidR="00EC07E3">
        <w:rPr>
          <w:rtl/>
        </w:rPr>
        <w:t>،</w:t>
      </w:r>
      <w:r w:rsidRPr="00A9273A">
        <w:rPr>
          <w:rtl/>
        </w:rPr>
        <w:t xml:space="preserve"> 35</w:t>
      </w:r>
      <w:r w:rsidR="00EC07E3">
        <w:rPr>
          <w:rtl/>
        </w:rPr>
        <w:t>،</w:t>
      </w:r>
      <w:r w:rsidRPr="00A9273A">
        <w:rPr>
          <w:rtl/>
        </w:rPr>
        <w:t xml:space="preserve"> 38</w:t>
      </w:r>
      <w:r w:rsidR="00EC07E3">
        <w:rPr>
          <w:rtl/>
        </w:rPr>
        <w:t>،</w:t>
      </w:r>
      <w:r w:rsidRPr="00A9273A">
        <w:rPr>
          <w:rtl/>
        </w:rPr>
        <w:t xml:space="preserve"> 48</w:t>
      </w:r>
      <w:r w:rsidR="00EC07E3">
        <w:rPr>
          <w:rtl/>
        </w:rPr>
        <w:t>،</w:t>
      </w:r>
      <w:r w:rsidRPr="00A9273A">
        <w:rPr>
          <w:rtl/>
        </w:rPr>
        <w:t xml:space="preserve"> 49</w:t>
      </w:r>
      <w:r w:rsidR="00EC07E3">
        <w:rPr>
          <w:rtl/>
        </w:rPr>
        <w:t>،</w:t>
      </w:r>
      <w:r w:rsidRPr="00A9273A">
        <w:rPr>
          <w:rtl/>
        </w:rPr>
        <w:t xml:space="preserve"> 70</w:t>
      </w:r>
      <w:r w:rsidR="00EC07E3">
        <w:rPr>
          <w:rtl/>
        </w:rPr>
        <w:t>،</w:t>
      </w:r>
      <w:r w:rsidRPr="00A9273A">
        <w:rPr>
          <w:rtl/>
        </w:rPr>
        <w:t xml:space="preserve"> 71</w:t>
      </w:r>
      <w:r w:rsidR="00EC07E3">
        <w:rPr>
          <w:rtl/>
        </w:rPr>
        <w:t>،</w:t>
      </w:r>
      <w:r w:rsidRPr="00A9273A">
        <w:rPr>
          <w:rtl/>
        </w:rPr>
        <w:t xml:space="preserve"> 112</w:t>
      </w:r>
      <w:r w:rsidR="00EC07E3">
        <w:rPr>
          <w:rtl/>
        </w:rPr>
        <w:t xml:space="preserve"> - </w:t>
      </w:r>
      <w:r w:rsidRPr="00A9273A">
        <w:rPr>
          <w:rtl/>
        </w:rPr>
        <w:t>115</w:t>
      </w:r>
      <w:r w:rsidR="00EC07E3">
        <w:rPr>
          <w:rtl/>
        </w:rPr>
        <w:t>،</w:t>
      </w:r>
      <w:r w:rsidRPr="00A9273A">
        <w:rPr>
          <w:rtl/>
        </w:rPr>
        <w:t xml:space="preserve"> 181</w:t>
      </w:r>
      <w:r w:rsidR="00EC07E3">
        <w:rPr>
          <w:rtl/>
        </w:rPr>
        <w:t>،</w:t>
      </w:r>
      <w:r w:rsidRPr="00A9273A">
        <w:rPr>
          <w:rtl/>
        </w:rPr>
        <w:t xml:space="preserve"> 182</w:t>
      </w:r>
      <w:r w:rsidR="00EC07E3">
        <w:rPr>
          <w:rtl/>
        </w:rPr>
        <w:t>،</w:t>
      </w:r>
      <w:r w:rsidRPr="00A9273A">
        <w:rPr>
          <w:rtl/>
        </w:rPr>
        <w:t xml:space="preserve"> 185</w:t>
      </w:r>
      <w:r w:rsidR="00EC07E3">
        <w:rPr>
          <w:rtl/>
        </w:rPr>
        <w:t xml:space="preserve"> - </w:t>
      </w:r>
      <w:r w:rsidRPr="00A9273A">
        <w:rPr>
          <w:rtl/>
        </w:rPr>
        <w:t>191</w:t>
      </w:r>
      <w:r w:rsidR="00EC07E3">
        <w:rPr>
          <w:rtl/>
        </w:rPr>
        <w:t>،</w:t>
      </w:r>
      <w:r w:rsidRPr="00A9273A">
        <w:rPr>
          <w:rtl/>
        </w:rPr>
        <w:t xml:space="preserve"> 203</w:t>
      </w:r>
      <w:r w:rsidR="00EC07E3">
        <w:rPr>
          <w:rtl/>
        </w:rPr>
        <w:t xml:space="preserve"> - </w:t>
      </w:r>
      <w:r w:rsidRPr="00A9273A">
        <w:rPr>
          <w:rtl/>
        </w:rPr>
        <w:t>205</w:t>
      </w:r>
      <w:r w:rsidR="00EC07E3">
        <w:rPr>
          <w:rtl/>
        </w:rPr>
        <w:t>.</w:t>
      </w:r>
      <w:r w:rsidRPr="00A9273A">
        <w:rPr>
          <w:rtl/>
        </w:rPr>
        <w:t xml:space="preserve">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فكان المجتمع الإسلامي مجتمعين</w:t>
      </w:r>
      <w:r w:rsidR="00EC07E3">
        <w:rPr>
          <w:rtl/>
        </w:rPr>
        <w:t>.</w:t>
      </w:r>
      <w:r w:rsidRPr="00A9273A">
        <w:rPr>
          <w:rtl/>
        </w:rPr>
        <w:t>. افترقا غاية افتراقهما في النزاع بين علي ومعاوية</w:t>
      </w:r>
      <w:r w:rsidR="00EC07E3">
        <w:rPr>
          <w:rtl/>
        </w:rPr>
        <w:t>.</w:t>
      </w:r>
      <w:r w:rsidRPr="00A9273A">
        <w:rPr>
          <w:rtl/>
        </w:rPr>
        <w:t xml:space="preserve"> فكان علي يكبح تياراً جارفاً لا حيلة في السير معه ولا في دفعه</w:t>
      </w:r>
      <w:r w:rsidR="00EC07E3">
        <w:rPr>
          <w:rtl/>
        </w:rPr>
        <w:t>.</w:t>
      </w:r>
      <w:r w:rsidRPr="00A9273A">
        <w:rPr>
          <w:rtl/>
        </w:rPr>
        <w:t xml:space="preserve"> وكان معاوية يركب ذلك التيار رخاء سخائهم بغير مدافعة وبغير حيرة</w:t>
      </w:r>
      <w:r w:rsidR="00EC07E3">
        <w:rPr>
          <w:rtl/>
        </w:rPr>
        <w:t>.</w:t>
      </w:r>
      <w:r w:rsidRPr="00A9273A">
        <w:rPr>
          <w:rtl/>
        </w:rPr>
        <w:t>.. وسبب آخر من أسباب الولع بالحديث عن الدهاء أنه أصبح كفؤاً للشجاعة أو راجحاً عليها في موازين الصفات الاجتماعية</w:t>
      </w:r>
      <w:r w:rsidR="00EC07E3">
        <w:rPr>
          <w:rtl/>
        </w:rPr>
        <w:t>.</w:t>
      </w:r>
      <w:r w:rsidRPr="00A9273A">
        <w:rPr>
          <w:rtl/>
        </w:rPr>
        <w:t xml:space="preserve"> فإذا عيب رجل من رجالهم بقلة الشجاعة وجد العزاء</w:t>
      </w:r>
      <w:r w:rsidR="00EC07E3">
        <w:rPr>
          <w:rtl/>
        </w:rPr>
        <w:t xml:space="preserve"> - </w:t>
      </w:r>
      <w:r w:rsidRPr="00A9273A">
        <w:rPr>
          <w:rtl/>
        </w:rPr>
        <w:t>وفوق العزاء</w:t>
      </w:r>
      <w:r w:rsidR="00EC07E3">
        <w:rPr>
          <w:rtl/>
        </w:rPr>
        <w:t xml:space="preserve"> - </w:t>
      </w:r>
      <w:r w:rsidRPr="00A9273A">
        <w:rPr>
          <w:rtl/>
        </w:rPr>
        <w:t>بشهرة الدهاء</w:t>
      </w:r>
      <w:r w:rsidR="00EC07E3">
        <w:rPr>
          <w:rtl/>
        </w:rPr>
        <w:t>.</w:t>
      </w:r>
      <w:r w:rsidRPr="00A9273A">
        <w:rPr>
          <w:rtl/>
        </w:rPr>
        <w:t xml:space="preserve"> فالدهاء عندهم مزية وضرورة وعزاء وغطاء للخوف والجبن</w:t>
      </w:r>
      <w:r w:rsidR="00EC07E3">
        <w:rPr>
          <w:rtl/>
        </w:rPr>
        <w:t>.</w:t>
      </w:r>
      <w:r w:rsidRPr="00A9273A">
        <w:rPr>
          <w:rtl/>
        </w:rPr>
        <w:t>. لقد كانوا يطلقون الدهاء على كل وسيلة غير صريحة يبلغ بها صاحبها مأربه</w:t>
      </w:r>
      <w:r w:rsidR="00EC07E3">
        <w:rPr>
          <w:rtl/>
        </w:rPr>
        <w:t>.</w:t>
      </w:r>
      <w:r w:rsidRPr="00A9273A">
        <w:rPr>
          <w:rtl/>
        </w:rPr>
        <w:t xml:space="preserve"> </w:t>
      </w:r>
    </w:p>
    <w:p w:rsidR="001B23CE" w:rsidRPr="00A9273A" w:rsidRDefault="001B23CE" w:rsidP="001B23CE">
      <w:pPr>
        <w:pStyle w:val="libNormal"/>
      </w:pPr>
      <w:r w:rsidRPr="00A9273A">
        <w:rPr>
          <w:rtl/>
        </w:rPr>
        <w:t>وأبرع ما برع فيه معاوية من ألوان الدهاء إلقاء الشبهة بين خصومه</w:t>
      </w:r>
      <w:r w:rsidR="00EC07E3">
        <w:rPr>
          <w:rtl/>
        </w:rPr>
        <w:t>.</w:t>
      </w:r>
      <w:r w:rsidRPr="00A9273A">
        <w:rPr>
          <w:rtl/>
        </w:rPr>
        <w:t xml:space="preserve"> وقد احتال بمثل هذه الحيلة على قيس بن سعد حتى أوقع الريبة منه في نفس الإمام</w:t>
      </w:r>
      <w:r w:rsidR="00EC07E3">
        <w:rPr>
          <w:rtl/>
        </w:rPr>
        <w:t>.</w:t>
      </w:r>
      <w:r w:rsidRPr="00A9273A">
        <w:rPr>
          <w:rtl/>
        </w:rPr>
        <w:t xml:space="preserve"> وحيلة أخرى لا نجزم بها ولكننا نشير إليها في مكانها مما رواه الرواة عن الوسائل الخفية التي توسل بها معاوية للغلبة على خصومه ومنافسيه</w:t>
      </w:r>
      <w:r w:rsidR="00EC07E3">
        <w:rPr>
          <w:rtl/>
        </w:rPr>
        <w:t>.</w:t>
      </w:r>
      <w:r w:rsidRPr="00A9273A">
        <w:rPr>
          <w:rtl/>
        </w:rPr>
        <w:t>. ومات الحسن</w:t>
      </w:r>
      <w:r w:rsidR="00EC07E3">
        <w:rPr>
          <w:rtl/>
        </w:rPr>
        <w:t>،</w:t>
      </w:r>
      <w:r w:rsidRPr="00A9273A">
        <w:rPr>
          <w:rtl/>
        </w:rPr>
        <w:t xml:space="preserve"> ومات مالك بن الأشتر</w:t>
      </w:r>
      <w:r w:rsidR="00EC07E3">
        <w:rPr>
          <w:rtl/>
        </w:rPr>
        <w:t>.</w:t>
      </w:r>
      <w:r w:rsidRPr="00A9273A">
        <w:rPr>
          <w:rtl/>
        </w:rPr>
        <w:t>. ومات عبد الرحمن بن خالد بن الوليد وعوجلوا جميعاً بغير علة ظاهرة فسبق إلى الناس ظن كاليقين أنها غيلة مدبرة</w:t>
      </w:r>
      <w:r w:rsidR="00EC07E3">
        <w:rPr>
          <w:rtl/>
        </w:rPr>
        <w:t>،</w:t>
      </w:r>
      <w:r w:rsidRPr="00A9273A">
        <w:rPr>
          <w:rtl/>
        </w:rPr>
        <w:t xml:space="preserve"> وأن صاحبها من كان له نفع عاجل بتدبيرها</w:t>
      </w:r>
      <w:r w:rsidR="00EC07E3">
        <w:rPr>
          <w:rtl/>
        </w:rPr>
        <w:t>،</w:t>
      </w:r>
      <w:r w:rsidRPr="00A9273A">
        <w:rPr>
          <w:rtl/>
        </w:rPr>
        <w:t xml:space="preserve"> وهو</w:t>
      </w:r>
      <w:r w:rsidR="00EC07E3">
        <w:rPr>
          <w:rtl/>
        </w:rPr>
        <w:t>:</w:t>
      </w:r>
      <w:r w:rsidRPr="00A9273A">
        <w:rPr>
          <w:rtl/>
        </w:rPr>
        <w:t xml:space="preserve"> معاوية</w:t>
      </w:r>
      <w:r w:rsidR="00EC07E3">
        <w:rPr>
          <w:rtl/>
        </w:rPr>
        <w:t>.</w:t>
      </w:r>
      <w:r w:rsidRPr="00A9273A">
        <w:rPr>
          <w:rtl/>
        </w:rPr>
        <w:t xml:space="preserve"> </w:t>
      </w:r>
    </w:p>
    <w:p w:rsidR="001B23CE" w:rsidRPr="00A9273A" w:rsidRDefault="001B23CE" w:rsidP="001B23CE">
      <w:pPr>
        <w:pStyle w:val="libNormal"/>
      </w:pPr>
      <w:r w:rsidRPr="00A9273A">
        <w:rPr>
          <w:rtl/>
        </w:rPr>
        <w:t>لقد علم المراقبون لطبائع الحيوان أن المطاردة عنده تقوم على حركات متتابعة ولا تقوم على حركة واحدة</w:t>
      </w:r>
      <w:r w:rsidR="00EC07E3">
        <w:rPr>
          <w:rtl/>
        </w:rPr>
        <w:t>.</w:t>
      </w:r>
      <w:r w:rsidRPr="00A9273A">
        <w:rPr>
          <w:rtl/>
        </w:rPr>
        <w:t xml:space="preserve"> فإذا لمح الحيوان من خصمه أنه يجفل منه أخذ في الهجوم</w:t>
      </w:r>
      <w:r w:rsidR="00EC07E3">
        <w:rPr>
          <w:rtl/>
        </w:rPr>
        <w:t>.</w:t>
      </w:r>
      <w:r w:rsidRPr="00A9273A">
        <w:rPr>
          <w:rtl/>
        </w:rPr>
        <w:t xml:space="preserve"> وإذا عدا خصمه أمامه أخذ في العدو وراءه</w:t>
      </w:r>
      <w:r w:rsidR="00EC07E3">
        <w:rPr>
          <w:rtl/>
        </w:rPr>
        <w:t>.</w:t>
      </w:r>
      <w:r w:rsidRPr="00A9273A">
        <w:rPr>
          <w:rtl/>
        </w:rPr>
        <w:t xml:space="preserve"> وإذا أدركه ولم يجد منه مقاومة تمادى في صرعه وافتراسه</w:t>
      </w:r>
      <w:r w:rsidR="00EC07E3">
        <w:rPr>
          <w:rtl/>
        </w:rPr>
        <w:t>.</w:t>
      </w:r>
      <w:r w:rsidRPr="00A9273A">
        <w:rPr>
          <w:rtl/>
        </w:rPr>
        <w:t xml:space="preserve"> وقد دخل حجر بن عدي على معاوية ومعاوية ينتظر منه صدمة يتبعها حذر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لواجب الحلم والأناة</w:t>
      </w:r>
      <w:r w:rsidR="00EC07E3">
        <w:rPr>
          <w:rtl/>
        </w:rPr>
        <w:t>،</w:t>
      </w:r>
      <w:r w:rsidRPr="00A9273A">
        <w:rPr>
          <w:rtl/>
        </w:rPr>
        <w:t xml:space="preserve"> فلما دخل حجر محيياً له بالإمارة وزال الحاجز الأول زالت معه الحواجز الأخريات</w:t>
      </w:r>
      <w:r w:rsidR="00EC07E3">
        <w:rPr>
          <w:rtl/>
        </w:rPr>
        <w:t>،</w:t>
      </w:r>
      <w:r w:rsidRPr="00A9273A">
        <w:rPr>
          <w:rtl/>
        </w:rPr>
        <w:t xml:space="preserve"> ولم يعلم الرجل أين يكون الوقوف</w:t>
      </w:r>
      <w:r w:rsidR="00EC07E3">
        <w:rPr>
          <w:rtl/>
        </w:rPr>
        <w:t>.</w:t>
      </w:r>
      <w:r w:rsidRPr="00A9273A">
        <w:rPr>
          <w:rtl/>
        </w:rPr>
        <w:t xml:space="preserve"> ونظن أن هذه الخليقة قد أوشكت أن تبرز في طوية معاوية من وعيه الباطن إلى وعيه الظاهر</w:t>
      </w:r>
      <w:r w:rsidR="00EC07E3">
        <w:rPr>
          <w:rtl/>
        </w:rPr>
        <w:t>.</w:t>
      </w:r>
      <w:r w:rsidRPr="00A9273A">
        <w:rPr>
          <w:rtl/>
        </w:rPr>
        <w:t xml:space="preserve"> </w:t>
      </w:r>
    </w:p>
    <w:p w:rsidR="001B23CE" w:rsidRPr="00A9273A" w:rsidRDefault="001B23CE" w:rsidP="001B23CE">
      <w:pPr>
        <w:pStyle w:val="libNormal"/>
      </w:pPr>
      <w:r w:rsidRPr="00A9273A">
        <w:rPr>
          <w:rtl/>
        </w:rPr>
        <w:t>وقد صبر معاوية على ألوان من الخضوع في طلب وجاهته السياسية لا يصبر عليها كثير من عامة الناس</w:t>
      </w:r>
      <w:r w:rsidR="00EC07E3">
        <w:rPr>
          <w:rtl/>
        </w:rPr>
        <w:t>.</w:t>
      </w:r>
      <w:r w:rsidRPr="00A9273A">
        <w:rPr>
          <w:rtl/>
        </w:rPr>
        <w:t>.. واحتاج أن يقول مرة</w:t>
      </w:r>
      <w:r w:rsidR="00EC07E3">
        <w:rPr>
          <w:rtl/>
        </w:rPr>
        <w:t xml:space="preserve"> - </w:t>
      </w:r>
      <w:r w:rsidRPr="00A9273A">
        <w:rPr>
          <w:rtl/>
        </w:rPr>
        <w:t>كما جاء في الطبري مستنداً إلى سعيد بن سويد</w:t>
      </w:r>
      <w:r w:rsidR="009522BE">
        <w:rPr>
          <w:rtl/>
        </w:rPr>
        <w:t xml:space="preserve"> -</w:t>
      </w:r>
      <w:r w:rsidR="00EC07E3">
        <w:rPr>
          <w:rtl/>
        </w:rPr>
        <w:t>:</w:t>
      </w:r>
      <w:r w:rsidRPr="00A9273A">
        <w:rPr>
          <w:rtl/>
        </w:rPr>
        <w:t xml:space="preserve"> ما قاتلتكم لتصوموا ولا لتصلوا ولا لتحجوا ولا لتزكوا</w:t>
      </w:r>
      <w:r w:rsidR="00EC07E3">
        <w:rPr>
          <w:rtl/>
        </w:rPr>
        <w:t>.</w:t>
      </w:r>
      <w:r w:rsidRPr="00A9273A">
        <w:rPr>
          <w:rtl/>
        </w:rPr>
        <w:t>.. ولكن إنما قاتلتكم لأتأمر عليكم</w:t>
      </w:r>
      <w:r w:rsidR="00EC07E3">
        <w:rPr>
          <w:rtl/>
        </w:rPr>
        <w:t>.</w:t>
      </w:r>
    </w:p>
    <w:p w:rsidR="001B23CE" w:rsidRPr="00A9273A" w:rsidRDefault="001B23CE" w:rsidP="001B23CE">
      <w:pPr>
        <w:pStyle w:val="libNormal"/>
      </w:pPr>
      <w:r w:rsidRPr="00A9273A">
        <w:rPr>
          <w:rtl/>
        </w:rPr>
        <w:t>ثم نشبت الفتنة الوبيلة في خلافة عثمان</w:t>
      </w:r>
      <w:r w:rsidR="00EC07E3">
        <w:rPr>
          <w:rtl/>
        </w:rPr>
        <w:t>،</w:t>
      </w:r>
      <w:r w:rsidRPr="00A9273A">
        <w:rPr>
          <w:rtl/>
        </w:rPr>
        <w:t xml:space="preserve"> ومعاوية بمعزل منها</w:t>
      </w:r>
      <w:r w:rsidR="00EC07E3">
        <w:rPr>
          <w:rtl/>
        </w:rPr>
        <w:t>.</w:t>
      </w:r>
      <w:r w:rsidRPr="00A9273A">
        <w:rPr>
          <w:rtl/>
        </w:rPr>
        <w:t xml:space="preserve"> وقُتل عثمان فاتخذ مقتله ذريعة للخروج على الإمام وإنكار بيعته</w:t>
      </w:r>
      <w:r w:rsidR="00EC07E3">
        <w:rPr>
          <w:rtl/>
        </w:rPr>
        <w:t>.</w:t>
      </w:r>
      <w:r w:rsidRPr="00A9273A">
        <w:rPr>
          <w:rtl/>
        </w:rPr>
        <w:t xml:space="preserve"> وأسرف كل الإسراف في التذرع بهذه الذريعة قبل استقلاله بالخلافة</w:t>
      </w:r>
      <w:r w:rsidR="00EC07E3">
        <w:rPr>
          <w:rtl/>
        </w:rPr>
        <w:t>.</w:t>
      </w:r>
      <w:r w:rsidRPr="00A9273A">
        <w:rPr>
          <w:rtl/>
        </w:rPr>
        <w:t xml:space="preserve"> فما كان له من مسوِّغ يتعلَّل به غير مقتل عثمان يردده في كل حديث وفي كل خطاب وفي كل جواب</w:t>
      </w:r>
      <w:r w:rsidR="00EC07E3">
        <w:rPr>
          <w:rtl/>
        </w:rPr>
        <w:t>.</w:t>
      </w:r>
      <w:r w:rsidRPr="00A9273A">
        <w:rPr>
          <w:rtl/>
        </w:rPr>
        <w:t xml:space="preserve"> وعلى قدر اللهج بهذه الفاجعة قبل استقلاله بالخلافة سكت عنها وأغفلها بعد ذلك فلم يعد إليها قط لا ليعتذر إلى قرابة الخليفة المقتول من سكوته وإغفاله</w:t>
      </w:r>
      <w:r w:rsidR="00EC07E3">
        <w:rPr>
          <w:rtl/>
        </w:rPr>
        <w:t>.</w:t>
      </w:r>
      <w:r w:rsidRPr="00A9273A">
        <w:rPr>
          <w:rtl/>
        </w:rPr>
        <w:t xml:space="preserve"> </w:t>
      </w:r>
    </w:p>
    <w:p w:rsidR="001B23CE" w:rsidRPr="00A9273A" w:rsidRDefault="001B23CE" w:rsidP="001B23CE">
      <w:pPr>
        <w:pStyle w:val="libNormal"/>
      </w:pPr>
      <w:r w:rsidRPr="00A9273A">
        <w:rPr>
          <w:rtl/>
        </w:rPr>
        <w:t>وكان معاوية عظيم العناية بأطايب الخوان</w:t>
      </w:r>
      <w:r w:rsidR="00EC07E3">
        <w:rPr>
          <w:rtl/>
        </w:rPr>
        <w:t>،</w:t>
      </w:r>
      <w:r w:rsidRPr="00A9273A">
        <w:rPr>
          <w:rtl/>
        </w:rPr>
        <w:t xml:space="preserve"> كثير الزهو بالثياب الفاخرة والحلية الغالية</w:t>
      </w:r>
      <w:r w:rsidR="00EC07E3">
        <w:rPr>
          <w:rtl/>
        </w:rPr>
        <w:t>،</w:t>
      </w:r>
      <w:r w:rsidRPr="00A9273A">
        <w:rPr>
          <w:rtl/>
        </w:rPr>
        <w:t xml:space="preserve"> وكان يأكل ويشرب في آنية الذهب والصحاف المرصعة بالجوهر ويأنس للسماع واللهو ولا يكتم طربه بين خاصة صحبه</w:t>
      </w:r>
      <w:r w:rsidR="00EC07E3">
        <w:rPr>
          <w:rtl/>
        </w:rPr>
        <w:t>.</w:t>
      </w:r>
      <w:r w:rsidRPr="00A9273A">
        <w:rPr>
          <w:rtl/>
        </w:rPr>
        <w:t xml:space="preserve"> وقد ألجأته الحاجة إلى إنفاق المال في أبهة الملك والإغداق على الأعوان والخدم إلى إرهاق الرعية بالضرائب ومخالفة العهود مع أصحاب الجزية</w:t>
      </w:r>
      <w:r w:rsidR="00EC07E3">
        <w:rPr>
          <w:rtl/>
        </w:rPr>
        <w:t>.</w:t>
      </w:r>
      <w:r w:rsidRPr="00A9273A">
        <w:rPr>
          <w:rtl/>
        </w:rPr>
        <w:t xml:space="preserve"> فكان من الولاة من يطيعه ومنهم من يجيبه معترضاً</w:t>
      </w:r>
      <w:r w:rsidR="00EC07E3">
        <w:rPr>
          <w:rtl/>
        </w:rPr>
        <w:t>.</w:t>
      </w:r>
      <w:r w:rsidRPr="00A9273A">
        <w:rPr>
          <w:rtl/>
        </w:rPr>
        <w:t xml:space="preserve"> </w:t>
      </w:r>
    </w:p>
    <w:p w:rsidR="001B23CE" w:rsidRPr="00A9273A" w:rsidRDefault="001B23CE" w:rsidP="001B23CE">
      <w:pPr>
        <w:pStyle w:val="libNormal"/>
      </w:pPr>
      <w:r w:rsidRPr="00A9273A">
        <w:rPr>
          <w:rtl/>
        </w:rPr>
        <w:t>ومن الولاة الذين أنكروا أن تستصفى الأموال لبيت مال الخليفة</w:t>
      </w:r>
      <w:r w:rsidR="00EC07E3">
        <w:rPr>
          <w:rtl/>
        </w:rPr>
        <w:t>:</w:t>
      </w:r>
      <w:r w:rsidRPr="00A9273A">
        <w:rPr>
          <w:rtl/>
        </w:rPr>
        <w:t xml:space="preserve"> والى خراسان الذي كتب إليه زياد يأمره ألا يقسم في الناس ذهباً ولا فضة</w:t>
      </w:r>
      <w:r w:rsidR="00EC07E3">
        <w:rPr>
          <w:rtl/>
        </w:rPr>
        <w:t>،</w:t>
      </w:r>
      <w:r w:rsidRPr="00A9273A">
        <w:rPr>
          <w:rtl/>
        </w:rPr>
        <w:t xml:space="preserve"> فكتب الوالي إلى زياد</w:t>
      </w:r>
      <w:r w:rsidR="00EC07E3">
        <w:rPr>
          <w:rtl/>
        </w:rPr>
        <w:t>:</w:t>
      </w:r>
      <w:r w:rsidRPr="00A9273A">
        <w:rPr>
          <w:rtl/>
        </w:rPr>
        <w:t xml:space="preserve"> بلغني ما ذكرت من كتاب أمير المؤمنين وإني وجدت كتاب الله تعالى قبل كتاب </w:t>
      </w:r>
    </w:p>
    <w:p w:rsidR="001B23CE" w:rsidRDefault="001B23CE" w:rsidP="001B23CE">
      <w:pPr>
        <w:pStyle w:val="libNormal"/>
        <w:rPr>
          <w:rtl/>
        </w:rPr>
      </w:pPr>
      <w:r>
        <w:rPr>
          <w:rtl/>
        </w:rPr>
        <w:br w:type="page"/>
      </w:r>
    </w:p>
    <w:p w:rsidR="001B23CE" w:rsidRPr="00A9273A" w:rsidRDefault="001B23CE" w:rsidP="001B23CE">
      <w:pPr>
        <w:pStyle w:val="libNormal"/>
      </w:pPr>
      <w:r w:rsidRPr="00A9273A">
        <w:rPr>
          <w:rtl/>
        </w:rPr>
        <w:lastRenderedPageBreak/>
        <w:t>أمير المؤمنين</w:t>
      </w:r>
      <w:r w:rsidR="00EC07E3">
        <w:rPr>
          <w:rtl/>
        </w:rPr>
        <w:t>.</w:t>
      </w:r>
      <w:r w:rsidRPr="00A9273A">
        <w:rPr>
          <w:rtl/>
        </w:rPr>
        <w:t xml:space="preserve">. </w:t>
      </w:r>
    </w:p>
    <w:p w:rsidR="001B23CE" w:rsidRPr="00A9273A" w:rsidRDefault="001B23CE" w:rsidP="001B23CE">
      <w:pPr>
        <w:pStyle w:val="libNormal"/>
      </w:pPr>
      <w:r w:rsidRPr="00A9273A">
        <w:rPr>
          <w:rtl/>
        </w:rPr>
        <w:t>وليس أضل ضلالة ولا أاجهل جهلاً من المؤرخين الذين سَمُّوا سنة إحدى وأربعين هجرية بعام الجماعة لأنها السنة التي استأثر فيها معاوية بالخلافة</w:t>
      </w:r>
      <w:r w:rsidR="00EC07E3">
        <w:rPr>
          <w:rtl/>
        </w:rPr>
        <w:t>،</w:t>
      </w:r>
      <w:r w:rsidRPr="00A9273A">
        <w:rPr>
          <w:rtl/>
        </w:rPr>
        <w:t xml:space="preserve"> فلم يشاركه أحد فيها</w:t>
      </w:r>
      <w:r w:rsidR="00EC07E3">
        <w:rPr>
          <w:rtl/>
        </w:rPr>
        <w:t>؛</w:t>
      </w:r>
      <w:r w:rsidRPr="00A9273A">
        <w:rPr>
          <w:rtl/>
        </w:rPr>
        <w:t xml:space="preserve"> لأن صدر الإسلام لم يعرف سنة تفرقت فيها الأمة كما تفرقت في تلك السنة</w:t>
      </w:r>
      <w:r w:rsidR="00EC07E3">
        <w:rPr>
          <w:rtl/>
        </w:rPr>
        <w:t>،</w:t>
      </w:r>
      <w:r w:rsidRPr="00A9273A">
        <w:rPr>
          <w:rtl/>
        </w:rPr>
        <w:t xml:space="preserve"> ووقع فيها الشتات بين كل فئة من فئاتها كما وقع فيها</w:t>
      </w:r>
      <w:r w:rsidR="00EC07E3">
        <w:rPr>
          <w:rtl/>
        </w:rPr>
        <w:t>؛</w:t>
      </w:r>
      <w:r w:rsidRPr="00A9273A">
        <w:rPr>
          <w:rtl/>
        </w:rPr>
        <w:t xml:space="preserve"> إذ كانت خطة معاوية في الأمن والتأمين قائمة على فكرة واحدة</w:t>
      </w:r>
      <w:r w:rsidR="00EC07E3">
        <w:rPr>
          <w:rtl/>
        </w:rPr>
        <w:t>،</w:t>
      </w:r>
      <w:r w:rsidRPr="00A9273A">
        <w:rPr>
          <w:rtl/>
        </w:rPr>
        <w:t xml:space="preserve"> وهي التفرقة بين الجميع</w:t>
      </w:r>
      <w:r w:rsidR="00EC07E3">
        <w:rPr>
          <w:rtl/>
        </w:rPr>
        <w:t>.</w:t>
      </w:r>
      <w:r w:rsidRPr="00A9273A">
        <w:rPr>
          <w:rtl/>
        </w:rPr>
        <w:t xml:space="preserve"> </w:t>
      </w:r>
    </w:p>
    <w:p w:rsidR="001B23CE" w:rsidRPr="00A9273A" w:rsidRDefault="001B23CE" w:rsidP="001B23CE">
      <w:pPr>
        <w:pStyle w:val="libNormal"/>
      </w:pPr>
      <w:r w:rsidRPr="00A9273A">
        <w:rPr>
          <w:rtl/>
        </w:rPr>
        <w:t>ولم يقصر هذه الخطة على ضرب خصومه ببعضهم</w:t>
      </w:r>
      <w:r w:rsidR="00EC07E3">
        <w:rPr>
          <w:rtl/>
        </w:rPr>
        <w:t>.</w:t>
      </w:r>
      <w:r w:rsidRPr="00A9273A">
        <w:rPr>
          <w:rtl/>
        </w:rPr>
        <w:t>. كضرب الشيعة بالخوارج</w:t>
      </w:r>
      <w:r w:rsidR="00EC07E3">
        <w:rPr>
          <w:rtl/>
        </w:rPr>
        <w:t>،</w:t>
      </w:r>
      <w:r w:rsidRPr="00A9273A">
        <w:rPr>
          <w:rtl/>
        </w:rPr>
        <w:t xml:space="preserve"> والعرب بالموالي</w:t>
      </w:r>
      <w:r w:rsidR="00EC07E3">
        <w:rPr>
          <w:rtl/>
        </w:rPr>
        <w:t>.</w:t>
      </w:r>
      <w:r w:rsidRPr="00A9273A">
        <w:rPr>
          <w:rtl/>
        </w:rPr>
        <w:t>. واليمانية بالقيسية</w:t>
      </w:r>
      <w:r w:rsidR="00EC07E3">
        <w:rPr>
          <w:rtl/>
        </w:rPr>
        <w:t>.</w:t>
      </w:r>
      <w:r w:rsidRPr="00A9273A">
        <w:rPr>
          <w:rtl/>
        </w:rPr>
        <w:t>. بل كان يفعل ذلك في صميم البيت الأموي من غير السفيانيين</w:t>
      </w:r>
      <w:r w:rsidR="00EC07E3">
        <w:rPr>
          <w:rtl/>
        </w:rPr>
        <w:t>.</w:t>
      </w:r>
      <w:r w:rsidRPr="00A9273A">
        <w:rPr>
          <w:rtl/>
        </w:rPr>
        <w:t xml:space="preserve"> وواضح من هذه التفرقة أنه كان يكف يده عن البطش والنكاية في معاملتهم جميعاً</w:t>
      </w:r>
      <w:r w:rsidR="00EC07E3">
        <w:rPr>
          <w:rtl/>
        </w:rPr>
        <w:t>.</w:t>
      </w:r>
      <w:r w:rsidRPr="00A9273A">
        <w:rPr>
          <w:rtl/>
        </w:rPr>
        <w:t>. لأنه كان يغري بعضهم ببعض فيستغنى بالوقيعة بينهم عن الإيقاع بهم</w:t>
      </w:r>
      <w:r w:rsidR="00EC07E3">
        <w:rPr>
          <w:rtl/>
        </w:rPr>
        <w:t>،</w:t>
      </w:r>
      <w:r w:rsidRPr="00A9273A">
        <w:rPr>
          <w:rtl/>
        </w:rPr>
        <w:t xml:space="preserve"> ولكنه</w:t>
      </w:r>
      <w:r w:rsidR="00EC07E3">
        <w:rPr>
          <w:rtl/>
        </w:rPr>
        <w:t xml:space="preserve"> - </w:t>
      </w:r>
      <w:r w:rsidRPr="00A9273A">
        <w:rPr>
          <w:rtl/>
        </w:rPr>
        <w:t>على هذا كله</w:t>
      </w:r>
      <w:r w:rsidR="00EC07E3">
        <w:rPr>
          <w:rtl/>
        </w:rPr>
        <w:t xml:space="preserve"> - </w:t>
      </w:r>
      <w:r w:rsidRPr="00A9273A">
        <w:rPr>
          <w:rtl/>
        </w:rPr>
        <w:t>كان يؤيد سياسة الإيقاع مهما يكن من قسوتها</w:t>
      </w:r>
      <w:r w:rsidR="00EC07E3">
        <w:rPr>
          <w:rtl/>
        </w:rPr>
        <w:t>.</w:t>
      </w:r>
      <w:r w:rsidRPr="00A9273A">
        <w:rPr>
          <w:rtl/>
        </w:rPr>
        <w:t xml:space="preserve"> وكان يختار لها من الولاة من يعلم أنه يفرط فيها ولا يقتصد في شرورها وبقائها</w:t>
      </w:r>
      <w:r w:rsidR="00EC07E3">
        <w:rPr>
          <w:rtl/>
        </w:rPr>
        <w:t>.</w:t>
      </w:r>
      <w:r w:rsidRPr="00A9273A">
        <w:rPr>
          <w:rtl/>
        </w:rPr>
        <w:t xml:space="preserve"> ولا يبالى أن يأخذ البريء بذنب الأثيم</w:t>
      </w:r>
      <w:r w:rsidR="00EC07E3">
        <w:rPr>
          <w:rtl/>
        </w:rPr>
        <w:t>،</w:t>
      </w:r>
      <w:r w:rsidRPr="00A9273A">
        <w:rPr>
          <w:rtl/>
        </w:rPr>
        <w:t xml:space="preserve"> ولا أن ينكل بالقريب قصاصاً من البعيد</w:t>
      </w:r>
      <w:r w:rsidR="00EC07E3">
        <w:rPr>
          <w:rtl/>
        </w:rPr>
        <w:t>.</w:t>
      </w:r>
    </w:p>
    <w:p w:rsidR="001B23CE" w:rsidRPr="00A9273A" w:rsidRDefault="001B23CE" w:rsidP="001B23CE">
      <w:pPr>
        <w:pStyle w:val="libNormal"/>
      </w:pPr>
      <w:r w:rsidRPr="00A9273A">
        <w:rPr>
          <w:rtl/>
        </w:rPr>
        <w:t>وخرج معاوية من الملك بالأيام التي قضاها في نعمته وثرائه ولا نقول في صولته وعزه فقد كان يذل لكل ذي بيعة منشودة ذلاً لم يصبر من بايعوه على مثله</w:t>
      </w:r>
      <w:r w:rsidR="00EC07E3">
        <w:rPr>
          <w:rtl/>
        </w:rPr>
        <w:t>.</w:t>
      </w:r>
      <w:r w:rsidRPr="00A9273A">
        <w:rPr>
          <w:rtl/>
        </w:rPr>
        <w:t xml:space="preserve"> أما تبعته العامة في أمر الملك فأمر جسيم لا تعادله جسامة عمل في عصره</w:t>
      </w:r>
      <w:r w:rsidR="00EC07E3">
        <w:rPr>
          <w:rtl/>
        </w:rPr>
        <w:t>؛</w:t>
      </w:r>
      <w:r w:rsidRPr="00A9273A">
        <w:rPr>
          <w:rtl/>
        </w:rPr>
        <w:t xml:space="preserve"> لأنه نكص بالملك خطوات</w:t>
      </w:r>
      <w:r w:rsidR="00EC07E3">
        <w:rPr>
          <w:rtl/>
        </w:rPr>
        <w:t>.</w:t>
      </w:r>
      <w:r w:rsidRPr="00A9273A">
        <w:rPr>
          <w:rtl/>
        </w:rPr>
        <w:t>.. ولو أنه أنشأ هذا الملك والناس لا يعرفون غيره لخف نصيبه من اللوم</w:t>
      </w:r>
      <w:r w:rsidR="00EC07E3">
        <w:rPr>
          <w:rtl/>
        </w:rPr>
        <w:t>.</w:t>
      </w:r>
      <w:r w:rsidRPr="00A9273A">
        <w:rPr>
          <w:rtl/>
        </w:rPr>
        <w:t>.. غير أن الناس عرفوا في زمانه فارقاً شاسعاً بين ولي الأمر الذي يتخذ الحكم خدمة للرعية</w:t>
      </w:r>
      <w:r w:rsidR="00EC07E3">
        <w:rPr>
          <w:rtl/>
        </w:rPr>
        <w:t>.</w:t>
      </w:r>
      <w:r w:rsidRPr="00A9273A">
        <w:rPr>
          <w:rtl/>
        </w:rPr>
        <w:t>.. وبين الحكم الذي يجري على سنة المساومة ويملى لصاحبه في البذخ والمتعة ويجعله قدوة لمن يقتدون به في السرف والمغالاة بصغائر الحياة</w:t>
      </w:r>
      <w:r w:rsidR="00EC07E3">
        <w:rPr>
          <w:rtl/>
        </w:rPr>
        <w:t>.</w:t>
      </w:r>
    </w:p>
    <w:p w:rsidR="001B23CE" w:rsidRDefault="001B23CE" w:rsidP="001B23CE">
      <w:pPr>
        <w:pStyle w:val="libNormal"/>
        <w:rPr>
          <w:rtl/>
        </w:rPr>
      </w:pPr>
      <w:r>
        <w:rPr>
          <w:rtl/>
        </w:rPr>
        <w:br w:type="page"/>
      </w:r>
    </w:p>
    <w:p w:rsidR="001B23CE" w:rsidRPr="00B92E5F" w:rsidRDefault="001B23CE" w:rsidP="00B92E5F">
      <w:pPr>
        <w:pStyle w:val="Heading3Center"/>
      </w:pPr>
      <w:bookmarkStart w:id="66" w:name="_Toc396208384"/>
      <w:r w:rsidRPr="00A9273A">
        <w:rPr>
          <w:rtl/>
        </w:rPr>
        <w:lastRenderedPageBreak/>
        <w:t>(6</w:t>
      </w:r>
      <w:r>
        <w:rPr>
          <w:rtl/>
        </w:rPr>
        <w:t>)</w:t>
      </w:r>
      <w:bookmarkEnd w:id="66"/>
      <w:r w:rsidRPr="00A9273A">
        <w:rPr>
          <w:rtl/>
        </w:rPr>
        <w:t xml:space="preserve"> </w:t>
      </w:r>
    </w:p>
    <w:p w:rsidR="001B23CE" w:rsidRPr="00B92E5F" w:rsidRDefault="001B23CE" w:rsidP="00B92E5F">
      <w:pPr>
        <w:pStyle w:val="Heading3Center"/>
      </w:pPr>
      <w:bookmarkStart w:id="67" w:name="29"/>
      <w:bookmarkStart w:id="68" w:name="_Toc396208385"/>
      <w:r w:rsidRPr="00A9273A">
        <w:rPr>
          <w:rtl/>
        </w:rPr>
        <w:t>ما ينطبق على تصرفاته من القرآن</w:t>
      </w:r>
      <w:bookmarkEnd w:id="68"/>
      <w:r w:rsidRPr="00A9273A">
        <w:rPr>
          <w:rtl/>
        </w:rPr>
        <w:t xml:space="preserve"> </w:t>
      </w:r>
      <w:bookmarkEnd w:id="67"/>
    </w:p>
    <w:p w:rsidR="001B23CE" w:rsidRPr="00A9273A" w:rsidRDefault="009522BE" w:rsidP="00AA524A">
      <w:pPr>
        <w:pStyle w:val="libNormal"/>
      </w:pPr>
      <w:r>
        <w:rPr>
          <w:rtl/>
        </w:rPr>
        <w:t>-</w:t>
      </w:r>
      <w:r w:rsidR="001B23CE" w:rsidRPr="00271E79">
        <w:rPr>
          <w:rtl/>
        </w:rPr>
        <w:t xml:space="preserve"> </w:t>
      </w:r>
      <w:r w:rsidR="001B23CE" w:rsidRPr="004321E1">
        <w:rPr>
          <w:rStyle w:val="libAlaemChar"/>
          <w:rFonts w:hint="cs"/>
          <w:rtl/>
        </w:rPr>
        <w:t>(</w:t>
      </w:r>
      <w:r w:rsidR="001B23CE" w:rsidRPr="001B23CE">
        <w:rPr>
          <w:rStyle w:val="libAieChar"/>
          <w:rtl/>
        </w:rPr>
        <w:t>إِنَّ الَّذِينَ يَكْفُرُونَ بِآَيَاتِ اللَّهِ وَيَقْتُلُونَ النَّبِيِّينَ بِغَيْرِ حَقٍّ وَيَقْتُلُونَ الَّذِينَ يَأْمُرُونَ بِالْقِسْطِ مِنَ النَّاسِ فَبَشِّرْهُمْ بِعَذَابٍ أَلِيمٍ * أُولَئِكَ الَّذِينَ حَبِطَتْ أَعْمَالُهُمْ فِي الدُّنْيَا وَالْآَخِرَةِ وَمَا لَهُمْ مِنْ نَاصِرِينَ</w:t>
      </w:r>
      <w:r w:rsidR="001B23CE" w:rsidRPr="004321E1">
        <w:rPr>
          <w:rStyle w:val="libAlaemChar"/>
          <w:rtl/>
        </w:rPr>
        <w:t>)</w:t>
      </w:r>
      <w:r w:rsidR="001B23CE" w:rsidRPr="001B23CE">
        <w:rPr>
          <w:rtl/>
        </w:rPr>
        <w:t xml:space="preserve"> (آل عمران</w:t>
      </w:r>
      <w:r w:rsidR="00EC07E3">
        <w:rPr>
          <w:rtl/>
        </w:rPr>
        <w:t>:</w:t>
      </w:r>
      <w:r w:rsidR="001B23CE" w:rsidRPr="001B23CE">
        <w:rPr>
          <w:rtl/>
        </w:rPr>
        <w:t xml:space="preserve"> 21</w:t>
      </w:r>
      <w:r w:rsidR="00EC07E3">
        <w:rPr>
          <w:rtl/>
        </w:rPr>
        <w:t>،</w:t>
      </w:r>
      <w:r w:rsidR="001B23CE" w:rsidRPr="001B23CE">
        <w:rPr>
          <w:rtl/>
        </w:rPr>
        <w:t xml:space="preserve"> 22)</w:t>
      </w:r>
      <w:r w:rsidR="00EC07E3">
        <w:rPr>
          <w:rtl/>
        </w:rPr>
        <w:t>.</w:t>
      </w:r>
    </w:p>
    <w:p w:rsidR="00E66558" w:rsidRDefault="009522BE" w:rsidP="00271E79">
      <w:pPr>
        <w:pStyle w:val="libNormal"/>
      </w:pPr>
      <w:r>
        <w:rPr>
          <w:rtl/>
        </w:rPr>
        <w:t>-</w:t>
      </w:r>
      <w:r w:rsidR="001B23CE" w:rsidRPr="00A9273A">
        <w:rPr>
          <w:rtl/>
        </w:rPr>
        <w:t xml:space="preserve"> </w:t>
      </w:r>
      <w:r w:rsidR="001B23CE" w:rsidRPr="004321E1">
        <w:rPr>
          <w:rStyle w:val="libAlaemChar"/>
          <w:rtl/>
        </w:rPr>
        <w:t>(</w:t>
      </w:r>
      <w:r w:rsidR="001B23CE" w:rsidRPr="001B23CE">
        <w:rPr>
          <w:rStyle w:val="libAieChar"/>
          <w:rtl/>
        </w:rPr>
        <w:t>إِنَّ الَّذِينَ لَا يَرْجُونَ لِقَاءَنَا وَرَضُوا بِالْحَيَاةِ الدُّنْيَا وَاطْمَأَنُّوا بِهَا وَالَّذِينَ هُمْ عَنْ آَيَاتِنَا غَافِلُونَ * أُولَئِكَ مَأْوَاهُمُ النَّارُ بِمَا كَانُوا يَكْسِبُونَ</w:t>
      </w:r>
      <w:r w:rsidR="001B23CE" w:rsidRPr="004321E1">
        <w:rPr>
          <w:rStyle w:val="libAlaemChar"/>
          <w:rtl/>
        </w:rPr>
        <w:t>)</w:t>
      </w:r>
      <w:r w:rsidR="001B23CE" w:rsidRPr="00A9273A">
        <w:rPr>
          <w:rtl/>
        </w:rPr>
        <w:t xml:space="preserve"> (يونس</w:t>
      </w:r>
      <w:r w:rsidR="00EC07E3">
        <w:rPr>
          <w:rtl/>
        </w:rPr>
        <w:t>:</w:t>
      </w:r>
      <w:r w:rsidR="001B23CE" w:rsidRPr="00A9273A">
        <w:rPr>
          <w:rtl/>
        </w:rPr>
        <w:t xml:space="preserve"> 7</w:t>
      </w:r>
      <w:r w:rsidR="00EC07E3">
        <w:rPr>
          <w:rtl/>
        </w:rPr>
        <w:t>،</w:t>
      </w:r>
      <w:r w:rsidR="001B23CE" w:rsidRPr="00A9273A">
        <w:rPr>
          <w:rtl/>
        </w:rPr>
        <w:t xml:space="preserve"> 8</w:t>
      </w:r>
      <w:r w:rsidR="001B23CE">
        <w:rPr>
          <w:rtl/>
        </w:rPr>
        <w:t>)</w:t>
      </w:r>
      <w:r w:rsidR="00EC07E3">
        <w:rPr>
          <w:rtl/>
        </w:rPr>
        <w:t>.</w:t>
      </w:r>
    </w:p>
    <w:p w:rsidR="00E66558" w:rsidRDefault="00E66558" w:rsidP="00E66558">
      <w:pPr>
        <w:pStyle w:val="libNormal"/>
      </w:pPr>
      <w:r>
        <w:br w:type="page"/>
      </w:r>
    </w:p>
    <w:sdt>
      <w:sdtPr>
        <w:rPr>
          <w:rtl/>
        </w:rPr>
        <w:id w:val="7664361"/>
        <w:docPartObj>
          <w:docPartGallery w:val="Table of Contents"/>
          <w:docPartUnique/>
        </w:docPartObj>
      </w:sdtPr>
      <w:sdtEndPr>
        <w:rPr>
          <w:b w:val="0"/>
          <w:bCs w:val="0"/>
        </w:rPr>
      </w:sdtEndPr>
      <w:sdtContent>
        <w:p w:rsidR="00E66558" w:rsidRDefault="00692C17" w:rsidP="00692C17">
          <w:pPr>
            <w:pStyle w:val="libCenterBold1"/>
            <w:rPr>
              <w:rFonts w:hint="cs"/>
              <w:rtl/>
            </w:rPr>
          </w:pPr>
          <w:r>
            <w:rPr>
              <w:rFonts w:hint="cs"/>
              <w:rtl/>
            </w:rPr>
            <w:t>الفهرس</w:t>
          </w:r>
        </w:p>
        <w:p w:rsidR="00692C17" w:rsidRDefault="00E66558">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6208345" w:history="1">
            <w:r w:rsidR="00692C17" w:rsidRPr="009138D1">
              <w:rPr>
                <w:rStyle w:val="Hyperlink"/>
                <w:rFonts w:hint="eastAsia"/>
                <w:noProof/>
                <w:rtl/>
              </w:rPr>
              <w:t>مقدمة</w:t>
            </w:r>
            <w:r w:rsidR="00692C17" w:rsidRPr="009138D1">
              <w:rPr>
                <w:rStyle w:val="Hyperlink"/>
                <w:noProof/>
                <w:rtl/>
              </w:rPr>
              <w:t xml:space="preserve"> </w:t>
            </w:r>
            <w:r w:rsidR="00692C17" w:rsidRPr="009138D1">
              <w:rPr>
                <w:rStyle w:val="Hyperlink"/>
                <w:rFonts w:hint="eastAsia"/>
                <w:noProof/>
                <w:rtl/>
              </w:rPr>
              <w:t>المؤلِّف</w:t>
            </w:r>
            <w:r w:rsidR="00692C17">
              <w:rPr>
                <w:noProof/>
                <w:webHidden/>
                <w:rtl/>
              </w:rPr>
              <w:tab/>
            </w:r>
            <w:r w:rsidR="00692C17">
              <w:rPr>
                <w:rStyle w:val="Hyperlink"/>
                <w:noProof/>
                <w:rtl/>
              </w:rPr>
              <w:fldChar w:fldCharType="begin"/>
            </w:r>
            <w:r w:rsidR="00692C17">
              <w:rPr>
                <w:noProof/>
                <w:webHidden/>
                <w:rtl/>
              </w:rPr>
              <w:instrText xml:space="preserve"> </w:instrText>
            </w:r>
            <w:r w:rsidR="00692C17">
              <w:rPr>
                <w:noProof/>
                <w:webHidden/>
              </w:rPr>
              <w:instrText>PAGEREF</w:instrText>
            </w:r>
            <w:r w:rsidR="00692C17">
              <w:rPr>
                <w:noProof/>
                <w:webHidden/>
                <w:rtl/>
              </w:rPr>
              <w:instrText xml:space="preserve"> _</w:instrText>
            </w:r>
            <w:r w:rsidR="00692C17">
              <w:rPr>
                <w:noProof/>
                <w:webHidden/>
              </w:rPr>
              <w:instrText>Toc396208345 \h</w:instrText>
            </w:r>
            <w:r w:rsidR="00692C17">
              <w:rPr>
                <w:noProof/>
                <w:webHidden/>
                <w:rtl/>
              </w:rPr>
              <w:instrText xml:space="preserve"> </w:instrText>
            </w:r>
            <w:r w:rsidR="00692C17">
              <w:rPr>
                <w:rStyle w:val="Hyperlink"/>
                <w:noProof/>
                <w:rtl/>
              </w:rPr>
            </w:r>
            <w:r w:rsidR="00692C17">
              <w:rPr>
                <w:rStyle w:val="Hyperlink"/>
                <w:noProof/>
                <w:rtl/>
              </w:rPr>
              <w:fldChar w:fldCharType="separate"/>
            </w:r>
            <w:r w:rsidR="00692C17">
              <w:rPr>
                <w:noProof/>
                <w:webHidden/>
                <w:rtl/>
              </w:rPr>
              <w:t>11</w:t>
            </w:r>
            <w:r w:rsidR="00692C17">
              <w:rPr>
                <w:rStyle w:val="Hyperlink"/>
                <w:noProof/>
                <w:rtl/>
              </w:rPr>
              <w:fldChar w:fldCharType="end"/>
            </w:r>
          </w:hyperlink>
        </w:p>
        <w:p w:rsidR="00692C17" w:rsidRDefault="00692C17">
          <w:pPr>
            <w:pStyle w:val="TOC1"/>
            <w:rPr>
              <w:rFonts w:asciiTheme="minorHAnsi" w:eastAsiaTheme="minorEastAsia" w:hAnsiTheme="minorHAnsi" w:cstheme="minorBidi"/>
              <w:bCs w:val="0"/>
              <w:noProof/>
              <w:color w:val="auto"/>
              <w:sz w:val="22"/>
              <w:szCs w:val="22"/>
              <w:rtl/>
            </w:rPr>
          </w:pPr>
          <w:hyperlink w:anchor="_Toc396208346" w:history="1">
            <w:r w:rsidRPr="009138D1">
              <w:rPr>
                <w:rStyle w:val="Hyperlink"/>
                <w:rFonts w:hint="eastAsia"/>
                <w:noProof/>
                <w:rtl/>
              </w:rPr>
              <w:t>القسم</w:t>
            </w:r>
            <w:r w:rsidRPr="009138D1">
              <w:rPr>
                <w:rStyle w:val="Hyperlink"/>
                <w:noProof/>
                <w:rtl/>
              </w:rPr>
              <w:t xml:space="preserve"> </w:t>
            </w:r>
            <w:r w:rsidRPr="009138D1">
              <w:rPr>
                <w:rStyle w:val="Hyperlink"/>
                <w:rFonts w:hint="eastAsia"/>
                <w:noProof/>
                <w:rtl/>
              </w:rPr>
              <w:t>الأول</w:t>
            </w:r>
            <w:r>
              <w:rPr>
                <w:rStyle w:val="Hyperlink"/>
                <w:noProof/>
                <w:rtl/>
              </w:rPr>
              <w:t>:</w:t>
            </w:r>
            <w:r w:rsidRPr="009138D1">
              <w:rPr>
                <w:rStyle w:val="Hyperlink"/>
                <w:noProof/>
                <w:rtl/>
              </w:rPr>
              <w:t xml:space="preserve"> </w:t>
            </w:r>
            <w:r w:rsidRPr="009138D1">
              <w:rPr>
                <w:rStyle w:val="Hyperlink"/>
                <w:rFonts w:hint="eastAsia"/>
                <w:noProof/>
                <w:rtl/>
              </w:rPr>
              <w:t>قصة</w:t>
            </w:r>
            <w:r w:rsidRPr="009138D1">
              <w:rPr>
                <w:rStyle w:val="Hyperlink"/>
                <w:noProof/>
                <w:rtl/>
              </w:rPr>
              <w:t xml:space="preserve"> </w:t>
            </w:r>
            <w:r w:rsidRPr="009138D1">
              <w:rPr>
                <w:rStyle w:val="Hyperlink"/>
                <w:rFonts w:hint="eastAsia"/>
                <w:noProof/>
                <w:rtl/>
              </w:rPr>
              <w:t>الخلافة</w:t>
            </w:r>
            <w:r w:rsidRPr="009138D1">
              <w:rPr>
                <w:rStyle w:val="Hyperlink"/>
                <w:noProof/>
                <w:rtl/>
              </w:rPr>
              <w:t xml:space="preserve"> 11 - 35 </w:t>
            </w:r>
            <w:r w:rsidRPr="009138D1">
              <w:rPr>
                <w:rStyle w:val="Hyperlink"/>
                <w:rFonts w:hint="eastAsia"/>
                <w:noProof/>
                <w:rtl/>
              </w:rPr>
              <w:t>هـ</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Toc396208346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692C17" w:rsidRDefault="00692C17">
          <w:pPr>
            <w:pStyle w:val="TOC2"/>
            <w:tabs>
              <w:tab w:val="right" w:leader="dot" w:pos="7786"/>
            </w:tabs>
            <w:rPr>
              <w:rFonts w:asciiTheme="minorHAnsi" w:eastAsiaTheme="minorEastAsia" w:hAnsiTheme="minorHAnsi" w:cstheme="minorBidi"/>
              <w:noProof/>
              <w:color w:val="auto"/>
              <w:sz w:val="22"/>
              <w:szCs w:val="22"/>
              <w:rtl/>
            </w:rPr>
          </w:pPr>
          <w:hyperlink w:anchor="_Toc396208347"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الأول</w:t>
            </w:r>
            <w:r w:rsidRPr="009138D1">
              <w:rPr>
                <w:rStyle w:val="Hyperlink"/>
                <w:noProof/>
                <w:rtl/>
              </w:rPr>
              <w:t xml:space="preserve">: </w:t>
            </w:r>
            <w:r w:rsidRPr="009138D1">
              <w:rPr>
                <w:rStyle w:val="Hyperlink"/>
                <w:rFonts w:hint="eastAsia"/>
                <w:noProof/>
                <w:rtl/>
              </w:rPr>
              <w:t>مسألة</w:t>
            </w:r>
            <w:r w:rsidRPr="009138D1">
              <w:rPr>
                <w:rStyle w:val="Hyperlink"/>
                <w:noProof/>
                <w:rtl/>
              </w:rPr>
              <w:t xml:space="preserve"> </w:t>
            </w:r>
            <w:r w:rsidRPr="009138D1">
              <w:rPr>
                <w:rStyle w:val="Hyperlink"/>
                <w:rFonts w:hint="eastAsia"/>
                <w:noProof/>
                <w:rtl/>
              </w:rPr>
              <w:t>الوصية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Toc396208347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692C17" w:rsidRDefault="00692C17" w:rsidP="00692C17">
          <w:pPr>
            <w:pStyle w:val="TOC2"/>
            <w:tabs>
              <w:tab w:val="right" w:leader="dot" w:pos="7786"/>
            </w:tabs>
            <w:rPr>
              <w:rFonts w:asciiTheme="minorHAnsi" w:eastAsiaTheme="minorEastAsia" w:hAnsiTheme="minorHAnsi" w:cstheme="minorBidi"/>
              <w:noProof/>
              <w:color w:val="auto"/>
              <w:sz w:val="22"/>
              <w:szCs w:val="22"/>
              <w:rtl/>
            </w:rPr>
          </w:pPr>
          <w:hyperlink w:anchor="_Toc396208348"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الثاني</w:t>
            </w:r>
            <w:r>
              <w:rPr>
                <w:rStyle w:val="Hyperlink"/>
                <w:noProof/>
                <w:rtl/>
              </w:rPr>
              <w:t>:</w:t>
            </w:r>
            <w:r w:rsidRPr="009138D1">
              <w:rPr>
                <w:rStyle w:val="Hyperlink"/>
                <w:noProof/>
                <w:rtl/>
              </w:rPr>
              <w:t xml:space="preserve"> </w:t>
            </w:r>
            <w:r w:rsidRPr="009138D1">
              <w:rPr>
                <w:rStyle w:val="Hyperlink"/>
                <w:rFonts w:hint="eastAsia"/>
                <w:noProof/>
                <w:rtl/>
              </w:rPr>
              <w:t>حديث</w:t>
            </w:r>
            <w:r w:rsidRPr="009138D1">
              <w:rPr>
                <w:rStyle w:val="Hyperlink"/>
                <w:noProof/>
                <w:rtl/>
              </w:rPr>
              <w:t xml:space="preserve"> </w:t>
            </w:r>
            <w:r w:rsidRPr="009138D1">
              <w:rPr>
                <w:rStyle w:val="Hyperlink"/>
                <w:rFonts w:hint="eastAsia"/>
                <w:noProof/>
                <w:rtl/>
              </w:rPr>
              <w:t>السقيفة</w:t>
            </w:r>
            <w:r w:rsidRPr="009138D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Toc396208348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692C17" w:rsidRDefault="00692C17">
          <w:pPr>
            <w:pStyle w:val="TOC3"/>
            <w:rPr>
              <w:rFonts w:asciiTheme="minorHAnsi" w:eastAsiaTheme="minorEastAsia" w:hAnsiTheme="minorHAnsi" w:cstheme="minorBidi"/>
              <w:noProof/>
              <w:color w:val="auto"/>
              <w:sz w:val="22"/>
              <w:szCs w:val="22"/>
              <w:rtl/>
            </w:rPr>
          </w:pPr>
          <w:hyperlink w:anchor="_Toc396208349" w:history="1">
            <w:r w:rsidRPr="009138D1">
              <w:rPr>
                <w:rStyle w:val="Hyperlink"/>
                <w:rFonts w:hint="eastAsia"/>
                <w:noProof/>
                <w:rtl/>
              </w:rPr>
              <w:t>أ</w:t>
            </w:r>
            <w:r w:rsidRPr="009138D1">
              <w:rPr>
                <w:rStyle w:val="Hyperlink"/>
                <w:noProof/>
                <w:rtl/>
              </w:rPr>
              <w:t xml:space="preserve"> - </w:t>
            </w:r>
            <w:r w:rsidRPr="009138D1">
              <w:rPr>
                <w:rStyle w:val="Hyperlink"/>
                <w:rFonts w:hint="eastAsia"/>
                <w:noProof/>
                <w:rtl/>
              </w:rPr>
              <w:t>أبو</w:t>
            </w:r>
            <w:r w:rsidRPr="009138D1">
              <w:rPr>
                <w:rStyle w:val="Hyperlink"/>
                <w:noProof/>
                <w:rtl/>
              </w:rPr>
              <w:t xml:space="preserve"> </w:t>
            </w:r>
            <w:r w:rsidRPr="009138D1">
              <w:rPr>
                <w:rStyle w:val="Hyperlink"/>
                <w:rFonts w:hint="eastAsia"/>
                <w:noProof/>
                <w:rtl/>
              </w:rPr>
              <w:t>بكر</w:t>
            </w:r>
            <w:r w:rsidRPr="009138D1">
              <w:rPr>
                <w:rStyle w:val="Hyperlink"/>
                <w:noProof/>
                <w:rtl/>
              </w:rPr>
              <w:t xml:space="preserve"> </w:t>
            </w:r>
            <w:r w:rsidRPr="009138D1">
              <w:rPr>
                <w:rStyle w:val="Hyperlink"/>
                <w:rFonts w:hint="eastAsia"/>
                <w:noProof/>
                <w:rtl/>
              </w:rPr>
              <w:t>الصديق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Toc396208349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rsidR="00692C17" w:rsidRDefault="00692C17">
          <w:pPr>
            <w:pStyle w:val="TOC3"/>
            <w:rPr>
              <w:rFonts w:asciiTheme="minorHAnsi" w:eastAsiaTheme="minorEastAsia" w:hAnsiTheme="minorHAnsi" w:cstheme="minorBidi"/>
              <w:noProof/>
              <w:color w:val="auto"/>
              <w:sz w:val="22"/>
              <w:szCs w:val="22"/>
              <w:rtl/>
            </w:rPr>
          </w:pPr>
          <w:hyperlink w:anchor="_Toc396208350" w:history="1">
            <w:r w:rsidRPr="009138D1">
              <w:rPr>
                <w:rStyle w:val="Hyperlink"/>
                <w:rFonts w:hint="eastAsia"/>
                <w:noProof/>
                <w:rtl/>
              </w:rPr>
              <w:t>ب</w:t>
            </w:r>
            <w:r w:rsidRPr="009138D1">
              <w:rPr>
                <w:rStyle w:val="Hyperlink"/>
                <w:noProof/>
                <w:rtl/>
              </w:rPr>
              <w:t xml:space="preserve"> - </w:t>
            </w:r>
            <w:r w:rsidRPr="009138D1">
              <w:rPr>
                <w:rStyle w:val="Hyperlink"/>
                <w:rFonts w:hint="eastAsia"/>
                <w:noProof/>
                <w:rtl/>
              </w:rPr>
              <w:t>عمر</w:t>
            </w:r>
            <w:r w:rsidRPr="009138D1">
              <w:rPr>
                <w:rStyle w:val="Hyperlink"/>
                <w:noProof/>
                <w:rtl/>
              </w:rPr>
              <w:t xml:space="preserve"> </w:t>
            </w:r>
            <w:r w:rsidRPr="009138D1">
              <w:rPr>
                <w:rStyle w:val="Hyperlink"/>
                <w:rFonts w:hint="eastAsia"/>
                <w:noProof/>
                <w:rtl/>
              </w:rPr>
              <w:t>بن</w:t>
            </w:r>
            <w:r w:rsidRPr="009138D1">
              <w:rPr>
                <w:rStyle w:val="Hyperlink"/>
                <w:noProof/>
                <w:rtl/>
              </w:rPr>
              <w:t xml:space="preserve"> </w:t>
            </w:r>
            <w:r w:rsidRPr="009138D1">
              <w:rPr>
                <w:rStyle w:val="Hyperlink"/>
                <w:rFonts w:hint="eastAsia"/>
                <w:noProof/>
                <w:rtl/>
              </w:rPr>
              <w:t>الخطاب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Toc396208350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rsidR="00692C17" w:rsidRDefault="00692C17">
          <w:pPr>
            <w:pStyle w:val="TOC3"/>
            <w:rPr>
              <w:rFonts w:asciiTheme="minorHAnsi" w:eastAsiaTheme="minorEastAsia" w:hAnsiTheme="minorHAnsi" w:cstheme="minorBidi"/>
              <w:noProof/>
              <w:color w:val="auto"/>
              <w:sz w:val="22"/>
              <w:szCs w:val="22"/>
              <w:rtl/>
            </w:rPr>
          </w:pPr>
          <w:hyperlink w:anchor="_Toc396208351" w:history="1">
            <w:r w:rsidRPr="009138D1">
              <w:rPr>
                <w:rStyle w:val="Hyperlink"/>
                <w:rFonts w:hint="eastAsia"/>
                <w:noProof/>
                <w:rtl/>
              </w:rPr>
              <w:t>ج</w:t>
            </w:r>
            <w:r w:rsidRPr="009138D1">
              <w:rPr>
                <w:rStyle w:val="Hyperlink"/>
                <w:noProof/>
                <w:rtl/>
              </w:rPr>
              <w:t xml:space="preserve"> - </w:t>
            </w:r>
            <w:r w:rsidRPr="009138D1">
              <w:rPr>
                <w:rStyle w:val="Hyperlink"/>
                <w:rFonts w:hint="eastAsia"/>
                <w:noProof/>
                <w:rtl/>
              </w:rPr>
              <w:t>عثمان</w:t>
            </w:r>
            <w:r w:rsidRPr="009138D1">
              <w:rPr>
                <w:rStyle w:val="Hyperlink"/>
                <w:noProof/>
                <w:rtl/>
              </w:rPr>
              <w:t xml:space="preserve"> </w:t>
            </w:r>
            <w:r w:rsidRPr="009138D1">
              <w:rPr>
                <w:rStyle w:val="Hyperlink"/>
                <w:rFonts w:hint="eastAsia"/>
                <w:noProof/>
                <w:rtl/>
              </w:rPr>
              <w:t>بن</w:t>
            </w:r>
            <w:r w:rsidRPr="009138D1">
              <w:rPr>
                <w:rStyle w:val="Hyperlink"/>
                <w:noProof/>
                <w:rtl/>
              </w:rPr>
              <w:t xml:space="preserve"> </w:t>
            </w:r>
            <w:r w:rsidRPr="009138D1">
              <w:rPr>
                <w:rStyle w:val="Hyperlink"/>
                <w:rFonts w:hint="eastAsia"/>
                <w:noProof/>
                <w:rtl/>
              </w:rPr>
              <w:t>عفان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Toc396208351 \h</w:instrText>
            </w:r>
            <w:r>
              <w:rPr>
                <w:noProof/>
                <w:webHidden/>
                <w:rtl/>
              </w:rPr>
              <w:instrText xml:space="preserve"> </w:instrText>
            </w:r>
            <w:r>
              <w:rPr>
                <w:rStyle w:val="Hyperlink"/>
                <w:noProof/>
                <w:rtl/>
              </w:rPr>
            </w:r>
            <w:r>
              <w:rPr>
                <w:rStyle w:val="Hyperlink"/>
                <w:noProof/>
                <w:rtl/>
              </w:rPr>
              <w:fldChar w:fldCharType="separate"/>
            </w:r>
            <w:r>
              <w:rPr>
                <w:noProof/>
                <w:webHidden/>
                <w:rtl/>
              </w:rPr>
              <w:t>87</w:t>
            </w:r>
            <w:r>
              <w:rPr>
                <w:rStyle w:val="Hyperlink"/>
                <w:noProof/>
                <w:rtl/>
              </w:rPr>
              <w:fldChar w:fldCharType="end"/>
            </w:r>
          </w:hyperlink>
        </w:p>
        <w:p w:rsidR="00692C17" w:rsidRDefault="00692C17">
          <w:pPr>
            <w:pStyle w:val="TOC2"/>
            <w:tabs>
              <w:tab w:val="right" w:leader="dot" w:pos="7786"/>
            </w:tabs>
            <w:rPr>
              <w:rFonts w:asciiTheme="minorHAnsi" w:eastAsiaTheme="minorEastAsia" w:hAnsiTheme="minorHAnsi" w:cstheme="minorBidi"/>
              <w:noProof/>
              <w:color w:val="auto"/>
              <w:sz w:val="22"/>
              <w:szCs w:val="22"/>
              <w:rtl/>
            </w:rPr>
          </w:pPr>
          <w:hyperlink w:anchor="_Toc396208352"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الثالث</w:t>
            </w:r>
            <w:r>
              <w:rPr>
                <w:rStyle w:val="Hyperlink"/>
                <w:noProof/>
                <w:rtl/>
              </w:rPr>
              <w:t>:</w:t>
            </w:r>
            <w:r w:rsidRPr="009138D1">
              <w:rPr>
                <w:rStyle w:val="Hyperlink"/>
                <w:noProof/>
                <w:rtl/>
              </w:rPr>
              <w:t xml:space="preserve"> </w:t>
            </w:r>
            <w:r w:rsidRPr="009138D1">
              <w:rPr>
                <w:rStyle w:val="Hyperlink"/>
                <w:rFonts w:hint="eastAsia"/>
                <w:noProof/>
                <w:rtl/>
              </w:rPr>
              <w:t>خلافة</w:t>
            </w:r>
            <w:r w:rsidRPr="009138D1">
              <w:rPr>
                <w:rStyle w:val="Hyperlink"/>
                <w:noProof/>
                <w:rtl/>
              </w:rPr>
              <w:t xml:space="preserve"> </w:t>
            </w:r>
            <w:r w:rsidRPr="009138D1">
              <w:rPr>
                <w:rStyle w:val="Hyperlink"/>
                <w:rFonts w:hint="eastAsia"/>
                <w:noProof/>
                <w:rtl/>
              </w:rPr>
              <w:t>الإمام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Toc396208352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rsidR="00692C17" w:rsidRDefault="00692C17" w:rsidP="00692C17">
          <w:pPr>
            <w:pStyle w:val="TOC1"/>
            <w:rPr>
              <w:rFonts w:asciiTheme="minorHAnsi" w:eastAsiaTheme="minorEastAsia" w:hAnsiTheme="minorHAnsi" w:cstheme="minorBidi"/>
              <w:bCs w:val="0"/>
              <w:noProof/>
              <w:color w:val="auto"/>
              <w:sz w:val="22"/>
              <w:szCs w:val="22"/>
              <w:rtl/>
            </w:rPr>
          </w:pPr>
          <w:hyperlink w:anchor="_Toc396208353" w:history="1">
            <w:r w:rsidRPr="009138D1">
              <w:rPr>
                <w:rStyle w:val="Hyperlink"/>
                <w:rFonts w:hint="eastAsia"/>
                <w:noProof/>
                <w:rtl/>
              </w:rPr>
              <w:t>القسم</w:t>
            </w:r>
            <w:r w:rsidRPr="009138D1">
              <w:rPr>
                <w:rStyle w:val="Hyperlink"/>
                <w:noProof/>
                <w:rtl/>
              </w:rPr>
              <w:t xml:space="preserve"> </w:t>
            </w:r>
            <w:r w:rsidRPr="009138D1">
              <w:rPr>
                <w:rStyle w:val="Hyperlink"/>
                <w:rFonts w:hint="eastAsia"/>
                <w:noProof/>
                <w:rtl/>
              </w:rPr>
              <w:t>الثاني</w:t>
            </w:r>
            <w:r>
              <w:rPr>
                <w:rStyle w:val="Hyperlink"/>
                <w:noProof/>
                <w:rtl/>
              </w:rPr>
              <w:t>:</w:t>
            </w:r>
            <w:r w:rsidRPr="009138D1">
              <w:rPr>
                <w:rStyle w:val="Hyperlink"/>
                <w:noProof/>
                <w:rtl/>
              </w:rPr>
              <w:t xml:space="preserve"> </w:t>
            </w:r>
            <w:r w:rsidRPr="009138D1">
              <w:rPr>
                <w:rStyle w:val="Hyperlink"/>
                <w:rFonts w:hint="eastAsia"/>
                <w:noProof/>
                <w:rtl/>
              </w:rPr>
              <w:t>قميص</w:t>
            </w:r>
            <w:r w:rsidRPr="009138D1">
              <w:rPr>
                <w:rStyle w:val="Hyperlink"/>
                <w:noProof/>
                <w:rtl/>
              </w:rPr>
              <w:t xml:space="preserve"> </w:t>
            </w:r>
            <w:r w:rsidRPr="009138D1">
              <w:rPr>
                <w:rStyle w:val="Hyperlink"/>
                <w:rFonts w:hint="eastAsia"/>
                <w:noProof/>
                <w:rtl/>
              </w:rPr>
              <w:t>عثمان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Toc396208353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rsidR="00692C17" w:rsidRDefault="00692C17">
          <w:pPr>
            <w:pStyle w:val="TOC1"/>
            <w:rPr>
              <w:rFonts w:asciiTheme="minorHAnsi" w:eastAsiaTheme="minorEastAsia" w:hAnsiTheme="minorHAnsi" w:cstheme="minorBidi"/>
              <w:bCs w:val="0"/>
              <w:noProof/>
              <w:color w:val="auto"/>
              <w:sz w:val="22"/>
              <w:szCs w:val="22"/>
              <w:rtl/>
            </w:rPr>
          </w:pPr>
          <w:hyperlink w:anchor="_Toc396208354" w:history="1">
            <w:r w:rsidRPr="009138D1">
              <w:rPr>
                <w:rStyle w:val="Hyperlink"/>
                <w:rFonts w:hint="eastAsia"/>
                <w:noProof/>
                <w:rtl/>
              </w:rPr>
              <w:t>قميص</w:t>
            </w:r>
            <w:r w:rsidRPr="009138D1">
              <w:rPr>
                <w:rStyle w:val="Hyperlink"/>
                <w:noProof/>
                <w:rtl/>
              </w:rPr>
              <w:t xml:space="preserve"> </w:t>
            </w:r>
            <w:r w:rsidRPr="009138D1">
              <w:rPr>
                <w:rStyle w:val="Hyperlink"/>
                <w:rFonts w:hint="eastAsia"/>
                <w:noProof/>
                <w:rtl/>
              </w:rPr>
              <w:t>عثمان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Toc396208354 \h</w:instrText>
            </w:r>
            <w:r>
              <w:rPr>
                <w:noProof/>
                <w:webHidden/>
                <w:rtl/>
              </w:rPr>
              <w:instrText xml:space="preserve"> </w:instrText>
            </w:r>
            <w:r>
              <w:rPr>
                <w:rStyle w:val="Hyperlink"/>
                <w:noProof/>
                <w:rtl/>
              </w:rPr>
            </w:r>
            <w:r>
              <w:rPr>
                <w:rStyle w:val="Hyperlink"/>
                <w:noProof/>
                <w:rtl/>
              </w:rPr>
              <w:fldChar w:fldCharType="separate"/>
            </w:r>
            <w:r>
              <w:rPr>
                <w:noProof/>
                <w:webHidden/>
                <w:rtl/>
              </w:rPr>
              <w:t>134</w:t>
            </w:r>
            <w:r>
              <w:rPr>
                <w:rStyle w:val="Hyperlink"/>
                <w:noProof/>
                <w:rtl/>
              </w:rPr>
              <w:fldChar w:fldCharType="end"/>
            </w:r>
          </w:hyperlink>
        </w:p>
        <w:p w:rsidR="00692C17" w:rsidRDefault="00692C17" w:rsidP="00692C17">
          <w:pPr>
            <w:pStyle w:val="TOC2"/>
            <w:tabs>
              <w:tab w:val="right" w:leader="dot" w:pos="7786"/>
            </w:tabs>
            <w:rPr>
              <w:rFonts w:asciiTheme="minorHAnsi" w:eastAsiaTheme="minorEastAsia" w:hAnsiTheme="minorHAnsi" w:cstheme="minorBidi"/>
              <w:noProof/>
              <w:color w:val="auto"/>
              <w:sz w:val="22"/>
              <w:szCs w:val="22"/>
              <w:rtl/>
            </w:rPr>
          </w:pPr>
          <w:hyperlink w:anchor="_Toc396208355"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الرابع</w:t>
            </w:r>
            <w:r>
              <w:rPr>
                <w:rStyle w:val="Hyperlink"/>
                <w:noProof/>
                <w:rtl/>
              </w:rPr>
              <w:t>:</w:t>
            </w:r>
            <w:r w:rsidRPr="009138D1">
              <w:rPr>
                <w:rStyle w:val="Hyperlink"/>
                <w:noProof/>
                <w:rtl/>
              </w:rPr>
              <w:t xml:space="preserve"> </w:t>
            </w:r>
            <w:r w:rsidRPr="009138D1">
              <w:rPr>
                <w:rStyle w:val="Hyperlink"/>
                <w:rFonts w:hint="eastAsia"/>
                <w:noProof/>
                <w:rtl/>
              </w:rPr>
              <w:t>الناكثون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Toc396208355 \h</w:instrText>
            </w:r>
            <w:r>
              <w:rPr>
                <w:noProof/>
                <w:webHidden/>
                <w:rtl/>
              </w:rPr>
              <w:instrText xml:space="preserve"> </w:instrText>
            </w:r>
            <w:r>
              <w:rPr>
                <w:rStyle w:val="Hyperlink"/>
                <w:noProof/>
                <w:rtl/>
              </w:rPr>
            </w:r>
            <w:r>
              <w:rPr>
                <w:rStyle w:val="Hyperlink"/>
                <w:noProof/>
                <w:rtl/>
              </w:rPr>
              <w:fldChar w:fldCharType="separate"/>
            </w:r>
            <w:r>
              <w:rPr>
                <w:noProof/>
                <w:webHidden/>
                <w:rtl/>
              </w:rPr>
              <w:t>135</w:t>
            </w:r>
            <w:r>
              <w:rPr>
                <w:rStyle w:val="Hyperlink"/>
                <w:noProof/>
                <w:rtl/>
              </w:rPr>
              <w:fldChar w:fldCharType="end"/>
            </w:r>
          </w:hyperlink>
        </w:p>
        <w:p w:rsidR="00692C17" w:rsidRDefault="00692C17">
          <w:pPr>
            <w:pStyle w:val="TOC2"/>
            <w:tabs>
              <w:tab w:val="right" w:leader="dot" w:pos="7786"/>
            </w:tabs>
            <w:rPr>
              <w:rFonts w:asciiTheme="minorHAnsi" w:eastAsiaTheme="minorEastAsia" w:hAnsiTheme="minorHAnsi" w:cstheme="minorBidi"/>
              <w:noProof/>
              <w:color w:val="auto"/>
              <w:sz w:val="22"/>
              <w:szCs w:val="22"/>
              <w:rtl/>
            </w:rPr>
          </w:pPr>
          <w:hyperlink w:anchor="_Toc396208356"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الثاني</w:t>
            </w:r>
            <w:r>
              <w:rPr>
                <w:rStyle w:val="Hyperlink"/>
                <w:noProof/>
                <w:rtl/>
              </w:rPr>
              <w:t>:</w:t>
            </w:r>
            <w:r w:rsidRPr="009138D1">
              <w:rPr>
                <w:rStyle w:val="Hyperlink"/>
                <w:noProof/>
                <w:rtl/>
              </w:rPr>
              <w:t xml:space="preserve"> </w:t>
            </w:r>
            <w:r w:rsidRPr="009138D1">
              <w:rPr>
                <w:rStyle w:val="Hyperlink"/>
                <w:rFonts w:hint="eastAsia"/>
                <w:noProof/>
                <w:rtl/>
              </w:rPr>
              <w:t>القاسطون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Toc396208356 \h</w:instrText>
            </w:r>
            <w:r>
              <w:rPr>
                <w:noProof/>
                <w:webHidden/>
                <w:rtl/>
              </w:rPr>
              <w:instrText xml:space="preserve"> </w:instrText>
            </w:r>
            <w:r>
              <w:rPr>
                <w:rStyle w:val="Hyperlink"/>
                <w:noProof/>
                <w:rtl/>
              </w:rPr>
            </w:r>
            <w:r>
              <w:rPr>
                <w:rStyle w:val="Hyperlink"/>
                <w:noProof/>
                <w:rtl/>
              </w:rPr>
              <w:fldChar w:fldCharType="separate"/>
            </w:r>
            <w:r>
              <w:rPr>
                <w:noProof/>
                <w:webHidden/>
                <w:rtl/>
              </w:rPr>
              <w:t>155</w:t>
            </w:r>
            <w:r>
              <w:rPr>
                <w:rStyle w:val="Hyperlink"/>
                <w:noProof/>
                <w:rtl/>
              </w:rPr>
              <w:fldChar w:fldCharType="end"/>
            </w:r>
          </w:hyperlink>
        </w:p>
        <w:p w:rsidR="00692C17" w:rsidRDefault="00692C17" w:rsidP="00692C17">
          <w:pPr>
            <w:pStyle w:val="TOC2"/>
            <w:tabs>
              <w:tab w:val="right" w:leader="dot" w:pos="7786"/>
            </w:tabs>
            <w:rPr>
              <w:rFonts w:asciiTheme="minorHAnsi" w:eastAsiaTheme="minorEastAsia" w:hAnsiTheme="minorHAnsi" w:cstheme="minorBidi"/>
              <w:noProof/>
              <w:color w:val="auto"/>
              <w:sz w:val="22"/>
              <w:szCs w:val="22"/>
              <w:rtl/>
            </w:rPr>
          </w:pPr>
          <w:hyperlink w:anchor="_Toc396208357"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الثالث</w:t>
            </w:r>
            <w:r>
              <w:rPr>
                <w:rStyle w:val="Hyperlink"/>
                <w:noProof/>
                <w:rtl/>
              </w:rPr>
              <w:t>:</w:t>
            </w:r>
            <w:r w:rsidRPr="009138D1">
              <w:rPr>
                <w:rStyle w:val="Hyperlink"/>
                <w:noProof/>
                <w:rtl/>
              </w:rPr>
              <w:t xml:space="preserve"> </w:t>
            </w:r>
            <w:r w:rsidRPr="009138D1">
              <w:rPr>
                <w:rStyle w:val="Hyperlink"/>
                <w:rFonts w:hint="eastAsia"/>
                <w:noProof/>
                <w:rtl/>
              </w:rPr>
              <w:t>التحكيم،</w:t>
            </w:r>
            <w:r w:rsidRPr="009138D1">
              <w:rPr>
                <w:rStyle w:val="Hyperlink"/>
                <w:noProof/>
                <w:rtl/>
              </w:rPr>
              <w:t xml:space="preserve"> </w:t>
            </w:r>
            <w:r w:rsidRPr="009138D1">
              <w:rPr>
                <w:rStyle w:val="Hyperlink"/>
                <w:rFonts w:hint="eastAsia"/>
                <w:noProof/>
                <w:rtl/>
              </w:rPr>
              <w:t>المارقون،</w:t>
            </w:r>
            <w:r w:rsidRPr="009138D1">
              <w:rPr>
                <w:rStyle w:val="Hyperlink"/>
                <w:noProof/>
                <w:rtl/>
              </w:rPr>
              <w:t xml:space="preserve"> </w:t>
            </w:r>
            <w:r w:rsidRPr="009138D1">
              <w:rPr>
                <w:rStyle w:val="Hyperlink"/>
                <w:rFonts w:hint="eastAsia"/>
                <w:noProof/>
                <w:rtl/>
              </w:rPr>
              <w:t>ومصرع</w:t>
            </w:r>
            <w:r w:rsidRPr="009138D1">
              <w:rPr>
                <w:rStyle w:val="Hyperlink"/>
                <w:noProof/>
                <w:rtl/>
              </w:rPr>
              <w:t xml:space="preserve"> </w:t>
            </w:r>
            <w:r w:rsidRPr="009138D1">
              <w:rPr>
                <w:rStyle w:val="Hyperlink"/>
                <w:rFonts w:hint="eastAsia"/>
                <w:noProof/>
                <w:rtl/>
              </w:rPr>
              <w:t>الإمام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Toc396208357 \h</w:instrText>
            </w:r>
            <w:r>
              <w:rPr>
                <w:noProof/>
                <w:webHidden/>
                <w:rtl/>
              </w:rPr>
              <w:instrText xml:space="preserve"> </w:instrText>
            </w:r>
            <w:r>
              <w:rPr>
                <w:rStyle w:val="Hyperlink"/>
                <w:noProof/>
                <w:rtl/>
              </w:rPr>
            </w:r>
            <w:r>
              <w:rPr>
                <w:rStyle w:val="Hyperlink"/>
                <w:noProof/>
                <w:rtl/>
              </w:rPr>
              <w:fldChar w:fldCharType="separate"/>
            </w:r>
            <w:r>
              <w:rPr>
                <w:noProof/>
                <w:webHidden/>
                <w:rtl/>
              </w:rPr>
              <w:t>168</w:t>
            </w:r>
            <w:r>
              <w:rPr>
                <w:rStyle w:val="Hyperlink"/>
                <w:noProof/>
                <w:rtl/>
              </w:rPr>
              <w:fldChar w:fldCharType="end"/>
            </w:r>
          </w:hyperlink>
        </w:p>
        <w:p w:rsidR="00692C17" w:rsidRDefault="00692C17">
          <w:pPr>
            <w:pStyle w:val="TOC1"/>
            <w:rPr>
              <w:rFonts w:asciiTheme="minorHAnsi" w:eastAsiaTheme="minorEastAsia" w:hAnsiTheme="minorHAnsi" w:cstheme="minorBidi"/>
              <w:bCs w:val="0"/>
              <w:noProof/>
              <w:color w:val="auto"/>
              <w:sz w:val="22"/>
              <w:szCs w:val="22"/>
              <w:rtl/>
            </w:rPr>
          </w:pPr>
          <w:hyperlink w:anchor="_Toc396208358" w:history="1">
            <w:r w:rsidRPr="009138D1">
              <w:rPr>
                <w:rStyle w:val="Hyperlink"/>
                <w:rFonts w:hint="eastAsia"/>
                <w:noProof/>
                <w:rtl/>
              </w:rPr>
              <w:t>القسم</w:t>
            </w:r>
            <w:r w:rsidRPr="009138D1">
              <w:rPr>
                <w:rStyle w:val="Hyperlink"/>
                <w:noProof/>
                <w:rtl/>
              </w:rPr>
              <w:t xml:space="preserve"> </w:t>
            </w:r>
            <w:r w:rsidRPr="009138D1">
              <w:rPr>
                <w:rStyle w:val="Hyperlink"/>
                <w:rFonts w:hint="eastAsia"/>
                <w:noProof/>
                <w:rtl/>
              </w:rPr>
              <w:t>الثالث</w:t>
            </w:r>
            <w:r w:rsidRPr="009138D1">
              <w:rPr>
                <w:rStyle w:val="Hyperlink"/>
                <w:noProof/>
                <w:rtl/>
              </w:rPr>
              <w:t xml:space="preserve">: </w:t>
            </w:r>
            <w:r w:rsidRPr="009138D1">
              <w:rPr>
                <w:rStyle w:val="Hyperlink"/>
                <w:rFonts w:hint="eastAsia"/>
                <w:noProof/>
                <w:rtl/>
              </w:rPr>
              <w:t>بين</w:t>
            </w:r>
            <w:r w:rsidRPr="009138D1">
              <w:rPr>
                <w:rStyle w:val="Hyperlink"/>
                <w:noProof/>
                <w:rtl/>
              </w:rPr>
              <w:t xml:space="preserve"> </w:t>
            </w:r>
            <w:r w:rsidRPr="009138D1">
              <w:rPr>
                <w:rStyle w:val="Hyperlink"/>
                <w:rFonts w:hint="eastAsia"/>
                <w:noProof/>
                <w:rtl/>
              </w:rPr>
              <w:t>علي،</w:t>
            </w:r>
            <w:r w:rsidRPr="009138D1">
              <w:rPr>
                <w:rStyle w:val="Hyperlink"/>
                <w:noProof/>
                <w:rtl/>
              </w:rPr>
              <w:t xml:space="preserve"> </w:t>
            </w:r>
            <w:r w:rsidRPr="009138D1">
              <w:rPr>
                <w:rStyle w:val="Hyperlink"/>
                <w:rFonts w:hint="eastAsia"/>
                <w:noProof/>
                <w:rtl/>
              </w:rPr>
              <w:t>ومعاوية</w:t>
            </w:r>
            <w:r w:rsidRPr="009138D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Toc396208358 \h</w:instrText>
            </w:r>
            <w:r>
              <w:rPr>
                <w:noProof/>
                <w:webHidden/>
                <w:rtl/>
              </w:rPr>
              <w:instrText xml:space="preserve"> </w:instrText>
            </w:r>
            <w:r>
              <w:rPr>
                <w:rStyle w:val="Hyperlink"/>
                <w:noProof/>
                <w:rtl/>
              </w:rPr>
            </w:r>
            <w:r>
              <w:rPr>
                <w:rStyle w:val="Hyperlink"/>
                <w:noProof/>
                <w:rtl/>
              </w:rPr>
              <w:fldChar w:fldCharType="separate"/>
            </w:r>
            <w:r>
              <w:rPr>
                <w:noProof/>
                <w:webHidden/>
                <w:rtl/>
              </w:rPr>
              <w:t>183</w:t>
            </w:r>
            <w:r>
              <w:rPr>
                <w:rStyle w:val="Hyperlink"/>
                <w:noProof/>
                <w:rtl/>
              </w:rPr>
              <w:fldChar w:fldCharType="end"/>
            </w:r>
          </w:hyperlink>
        </w:p>
        <w:p w:rsidR="00692C17" w:rsidRDefault="00692C17">
          <w:pPr>
            <w:pStyle w:val="TOC2"/>
            <w:tabs>
              <w:tab w:val="right" w:leader="dot" w:pos="7786"/>
            </w:tabs>
            <w:rPr>
              <w:rFonts w:asciiTheme="minorHAnsi" w:eastAsiaTheme="minorEastAsia" w:hAnsiTheme="minorHAnsi" w:cstheme="minorBidi"/>
              <w:noProof/>
              <w:color w:val="auto"/>
              <w:sz w:val="22"/>
              <w:szCs w:val="22"/>
              <w:rtl/>
            </w:rPr>
          </w:pPr>
          <w:hyperlink w:anchor="_Toc396208359"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السابع</w:t>
            </w:r>
            <w:r>
              <w:rPr>
                <w:rStyle w:val="Hyperlink"/>
                <w:noProof/>
                <w:rtl/>
              </w:rPr>
              <w:t>:</w:t>
            </w:r>
            <w:r w:rsidRPr="009138D1">
              <w:rPr>
                <w:rStyle w:val="Hyperlink"/>
                <w:noProof/>
                <w:rtl/>
              </w:rPr>
              <w:t xml:space="preserve"> </w:t>
            </w:r>
            <w:r w:rsidRPr="009138D1">
              <w:rPr>
                <w:rStyle w:val="Hyperlink"/>
                <w:rFonts w:hint="eastAsia"/>
                <w:noProof/>
                <w:rtl/>
              </w:rPr>
              <w:t>مقتطفات</w:t>
            </w:r>
            <w:r w:rsidRPr="009138D1">
              <w:rPr>
                <w:rStyle w:val="Hyperlink"/>
                <w:noProof/>
                <w:rtl/>
              </w:rPr>
              <w:t xml:space="preserve"> </w:t>
            </w:r>
            <w:r w:rsidRPr="009138D1">
              <w:rPr>
                <w:rStyle w:val="Hyperlink"/>
                <w:rFonts w:hint="eastAsia"/>
                <w:noProof/>
                <w:rtl/>
              </w:rPr>
              <w:t>من</w:t>
            </w:r>
            <w:r w:rsidRPr="009138D1">
              <w:rPr>
                <w:rStyle w:val="Hyperlink"/>
                <w:noProof/>
                <w:rtl/>
              </w:rPr>
              <w:t xml:space="preserve"> </w:t>
            </w:r>
            <w:r w:rsidRPr="009138D1">
              <w:rPr>
                <w:rStyle w:val="Hyperlink"/>
                <w:rFonts w:hint="eastAsia"/>
                <w:noProof/>
                <w:rtl/>
              </w:rPr>
              <w:t>سيرة</w:t>
            </w:r>
            <w:r w:rsidRPr="009138D1">
              <w:rPr>
                <w:rStyle w:val="Hyperlink"/>
                <w:noProof/>
                <w:rtl/>
              </w:rPr>
              <w:t xml:space="preserve"> </w:t>
            </w:r>
            <w:r w:rsidRPr="009138D1">
              <w:rPr>
                <w:rStyle w:val="Hyperlink"/>
                <w:rFonts w:hint="eastAsia"/>
                <w:noProof/>
                <w:rtl/>
              </w:rPr>
              <w:t>الإمام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Toc396208359 \h</w:instrText>
            </w:r>
            <w:r>
              <w:rPr>
                <w:noProof/>
                <w:webHidden/>
                <w:rtl/>
              </w:rPr>
              <w:instrText xml:space="preserve"> </w:instrText>
            </w:r>
            <w:r>
              <w:rPr>
                <w:rStyle w:val="Hyperlink"/>
                <w:noProof/>
                <w:rtl/>
              </w:rPr>
            </w:r>
            <w:r>
              <w:rPr>
                <w:rStyle w:val="Hyperlink"/>
                <w:noProof/>
                <w:rtl/>
              </w:rPr>
              <w:fldChar w:fldCharType="separate"/>
            </w:r>
            <w:r>
              <w:rPr>
                <w:noProof/>
                <w:webHidden/>
                <w:rtl/>
              </w:rPr>
              <w:t>184</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60" w:history="1">
            <w:r w:rsidRPr="009138D1">
              <w:rPr>
                <w:rStyle w:val="Hyperlink"/>
                <w:noProof/>
                <w:rtl/>
              </w:rPr>
              <w:t>(1)</w:t>
            </w:r>
            <w:r>
              <w:rPr>
                <w:rFonts w:hint="cs"/>
                <w:noProof/>
                <w:webHidden/>
                <w:rtl/>
              </w:rPr>
              <w:t xml:space="preserve"> </w:t>
            </w:r>
          </w:hyperlink>
          <w:hyperlink w:anchor="_Toc396208361" w:history="1">
            <w:r w:rsidRPr="009138D1">
              <w:rPr>
                <w:rStyle w:val="Hyperlink"/>
                <w:rFonts w:hint="eastAsia"/>
                <w:noProof/>
                <w:rtl/>
              </w:rPr>
              <w:t>فلسفة</w:t>
            </w:r>
            <w:r w:rsidRPr="009138D1">
              <w:rPr>
                <w:rStyle w:val="Hyperlink"/>
                <w:noProof/>
                <w:rtl/>
              </w:rPr>
              <w:t xml:space="preserve"> </w:t>
            </w:r>
            <w:r w:rsidRPr="009138D1">
              <w:rPr>
                <w:rStyle w:val="Hyperlink"/>
                <w:rFonts w:hint="eastAsia"/>
                <w:noProof/>
                <w:rtl/>
              </w:rPr>
              <w:t>الحكم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Toc396208361 \h</w:instrText>
            </w:r>
            <w:r>
              <w:rPr>
                <w:noProof/>
                <w:webHidden/>
                <w:rtl/>
              </w:rPr>
              <w:instrText xml:space="preserve"> </w:instrText>
            </w:r>
            <w:r>
              <w:rPr>
                <w:rStyle w:val="Hyperlink"/>
                <w:noProof/>
                <w:rtl/>
              </w:rPr>
            </w:r>
            <w:r>
              <w:rPr>
                <w:rStyle w:val="Hyperlink"/>
                <w:noProof/>
                <w:rtl/>
              </w:rPr>
              <w:fldChar w:fldCharType="separate"/>
            </w:r>
            <w:r>
              <w:rPr>
                <w:noProof/>
                <w:webHidden/>
                <w:rtl/>
              </w:rPr>
              <w:t>185</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62" w:history="1">
            <w:r w:rsidRPr="009138D1">
              <w:rPr>
                <w:rStyle w:val="Hyperlink"/>
                <w:noProof/>
                <w:rtl/>
              </w:rPr>
              <w:t>(2)</w:t>
            </w:r>
            <w:r>
              <w:rPr>
                <w:rFonts w:hint="cs"/>
                <w:noProof/>
                <w:webHidden/>
                <w:rtl/>
              </w:rPr>
              <w:t xml:space="preserve"> </w:t>
            </w:r>
          </w:hyperlink>
          <w:hyperlink w:anchor="_Toc396208363" w:history="1">
            <w:r w:rsidRPr="009138D1">
              <w:rPr>
                <w:rStyle w:val="Hyperlink"/>
                <w:rFonts w:hint="eastAsia"/>
                <w:noProof/>
                <w:rtl/>
              </w:rPr>
              <w:t>حرصه</w:t>
            </w:r>
            <w:r w:rsidRPr="009138D1">
              <w:rPr>
                <w:rStyle w:val="Hyperlink"/>
                <w:noProof/>
                <w:rtl/>
              </w:rPr>
              <w:t xml:space="preserve"> </w:t>
            </w:r>
            <w:r w:rsidRPr="009138D1">
              <w:rPr>
                <w:rStyle w:val="Hyperlink"/>
                <w:rFonts w:hint="eastAsia"/>
                <w:noProof/>
                <w:rtl/>
              </w:rPr>
              <w:t>على</w:t>
            </w:r>
            <w:r w:rsidRPr="009138D1">
              <w:rPr>
                <w:rStyle w:val="Hyperlink"/>
                <w:noProof/>
                <w:rtl/>
              </w:rPr>
              <w:t xml:space="preserve"> </w:t>
            </w:r>
            <w:r w:rsidRPr="009138D1">
              <w:rPr>
                <w:rStyle w:val="Hyperlink"/>
                <w:rFonts w:hint="eastAsia"/>
                <w:noProof/>
                <w:rtl/>
              </w:rPr>
              <w:t>بيت</w:t>
            </w:r>
            <w:r w:rsidRPr="009138D1">
              <w:rPr>
                <w:rStyle w:val="Hyperlink"/>
                <w:noProof/>
                <w:rtl/>
              </w:rPr>
              <w:t xml:space="preserve"> </w:t>
            </w:r>
            <w:r w:rsidRPr="009138D1">
              <w:rPr>
                <w:rStyle w:val="Hyperlink"/>
                <w:rFonts w:hint="eastAsia"/>
                <w:noProof/>
                <w:rtl/>
              </w:rPr>
              <w:t>المال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Toc396208363 \h</w:instrText>
            </w:r>
            <w:r>
              <w:rPr>
                <w:noProof/>
                <w:webHidden/>
                <w:rtl/>
              </w:rPr>
              <w:instrText xml:space="preserve"> </w:instrText>
            </w:r>
            <w:r>
              <w:rPr>
                <w:rStyle w:val="Hyperlink"/>
                <w:noProof/>
                <w:rtl/>
              </w:rPr>
            </w:r>
            <w:r>
              <w:rPr>
                <w:rStyle w:val="Hyperlink"/>
                <w:noProof/>
                <w:rtl/>
              </w:rPr>
              <w:fldChar w:fldCharType="separate"/>
            </w:r>
            <w:r>
              <w:rPr>
                <w:noProof/>
                <w:webHidden/>
                <w:rtl/>
              </w:rPr>
              <w:t>188</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64" w:history="1">
            <w:r w:rsidRPr="009138D1">
              <w:rPr>
                <w:rStyle w:val="Hyperlink"/>
                <w:noProof/>
                <w:rtl/>
              </w:rPr>
              <w:t>(3)</w:t>
            </w:r>
            <w:r>
              <w:rPr>
                <w:rFonts w:hint="cs"/>
                <w:noProof/>
                <w:webHidden/>
                <w:rtl/>
              </w:rPr>
              <w:t xml:space="preserve"> </w:t>
            </w:r>
          </w:hyperlink>
          <w:hyperlink w:anchor="_Toc396208365" w:history="1">
            <w:r w:rsidRPr="009138D1">
              <w:rPr>
                <w:rStyle w:val="Hyperlink"/>
                <w:rFonts w:hint="eastAsia"/>
                <w:noProof/>
                <w:rtl/>
              </w:rPr>
              <w:t>تواضعه</w:t>
            </w:r>
            <w:r w:rsidRPr="009138D1">
              <w:rPr>
                <w:rStyle w:val="Hyperlink"/>
                <w:noProof/>
                <w:rtl/>
              </w:rPr>
              <w:t xml:space="preserve"> </w:t>
            </w:r>
            <w:r w:rsidRPr="009138D1">
              <w:rPr>
                <w:rStyle w:val="Hyperlink"/>
                <w:rFonts w:hint="eastAsia"/>
                <w:noProof/>
                <w:rtl/>
              </w:rPr>
              <w:t>وعدله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Toc396208365 \h</w:instrText>
            </w:r>
            <w:r>
              <w:rPr>
                <w:noProof/>
                <w:webHidden/>
                <w:rtl/>
              </w:rPr>
              <w:instrText xml:space="preserve"> </w:instrText>
            </w:r>
            <w:r>
              <w:rPr>
                <w:rStyle w:val="Hyperlink"/>
                <w:noProof/>
                <w:rtl/>
              </w:rPr>
            </w:r>
            <w:r>
              <w:rPr>
                <w:rStyle w:val="Hyperlink"/>
                <w:noProof/>
                <w:rtl/>
              </w:rPr>
              <w:fldChar w:fldCharType="separate"/>
            </w:r>
            <w:r>
              <w:rPr>
                <w:noProof/>
                <w:webHidden/>
                <w:rtl/>
              </w:rPr>
              <w:t>190</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66" w:history="1">
            <w:r w:rsidRPr="009138D1">
              <w:rPr>
                <w:rStyle w:val="Hyperlink"/>
                <w:noProof/>
                <w:rtl/>
              </w:rPr>
              <w:t>(4)</w:t>
            </w:r>
            <w:r>
              <w:rPr>
                <w:rFonts w:hint="cs"/>
                <w:noProof/>
                <w:webHidden/>
                <w:rtl/>
              </w:rPr>
              <w:t xml:space="preserve"> </w:t>
            </w:r>
          </w:hyperlink>
          <w:hyperlink w:anchor="_Toc396208367" w:history="1">
            <w:r w:rsidRPr="009138D1">
              <w:rPr>
                <w:rStyle w:val="Hyperlink"/>
                <w:rFonts w:hint="eastAsia"/>
                <w:noProof/>
                <w:rtl/>
              </w:rPr>
              <w:t>تحليل</w:t>
            </w:r>
            <w:r w:rsidRPr="009138D1">
              <w:rPr>
                <w:rStyle w:val="Hyperlink"/>
                <w:noProof/>
                <w:rtl/>
              </w:rPr>
              <w:t xml:space="preserve"> </w:t>
            </w:r>
            <w:r w:rsidRPr="009138D1">
              <w:rPr>
                <w:rStyle w:val="Hyperlink"/>
                <w:rFonts w:hint="eastAsia"/>
                <w:noProof/>
                <w:rtl/>
              </w:rPr>
              <w:t>لسياسته</w:t>
            </w:r>
            <w:r w:rsidRPr="009138D1">
              <w:rPr>
                <w:rStyle w:val="Hyperlink"/>
                <w:noProof/>
                <w:rtl/>
              </w:rPr>
              <w:t xml:space="preserve"> </w:t>
            </w:r>
            <w:r w:rsidRPr="009138D1">
              <w:rPr>
                <w:rStyle w:val="Hyperlink"/>
                <w:rFonts w:hint="eastAsia"/>
                <w:noProof/>
                <w:rtl/>
              </w:rPr>
              <w:t>العامة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Toc396208367 \h</w:instrText>
            </w:r>
            <w:r>
              <w:rPr>
                <w:noProof/>
                <w:webHidden/>
                <w:rtl/>
              </w:rPr>
              <w:instrText xml:space="preserve"> </w:instrText>
            </w:r>
            <w:r>
              <w:rPr>
                <w:rStyle w:val="Hyperlink"/>
                <w:noProof/>
                <w:rtl/>
              </w:rPr>
            </w:r>
            <w:r>
              <w:rPr>
                <w:rStyle w:val="Hyperlink"/>
                <w:noProof/>
                <w:rtl/>
              </w:rPr>
              <w:fldChar w:fldCharType="separate"/>
            </w:r>
            <w:r>
              <w:rPr>
                <w:noProof/>
                <w:webHidden/>
                <w:rtl/>
              </w:rPr>
              <w:t>191</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68" w:history="1">
            <w:r w:rsidRPr="009138D1">
              <w:rPr>
                <w:rStyle w:val="Hyperlink"/>
                <w:noProof/>
                <w:rtl/>
              </w:rPr>
              <w:t>(5)</w:t>
            </w:r>
            <w:r>
              <w:rPr>
                <w:rFonts w:hint="cs"/>
                <w:noProof/>
                <w:webHidden/>
                <w:rtl/>
              </w:rPr>
              <w:t xml:space="preserve"> </w:t>
            </w:r>
          </w:hyperlink>
          <w:hyperlink w:anchor="_Toc396208369" w:history="1">
            <w:r w:rsidRPr="009138D1">
              <w:rPr>
                <w:rStyle w:val="Hyperlink"/>
                <w:rFonts w:hint="eastAsia"/>
                <w:noProof/>
                <w:rtl/>
              </w:rPr>
              <w:t>بعض</w:t>
            </w:r>
            <w:r w:rsidRPr="009138D1">
              <w:rPr>
                <w:rStyle w:val="Hyperlink"/>
                <w:noProof/>
                <w:rtl/>
              </w:rPr>
              <w:t xml:space="preserve"> </w:t>
            </w:r>
            <w:r w:rsidRPr="009138D1">
              <w:rPr>
                <w:rStyle w:val="Hyperlink"/>
                <w:rFonts w:hint="eastAsia"/>
                <w:noProof/>
                <w:rtl/>
              </w:rPr>
              <w:t>أقواله</w:t>
            </w:r>
            <w:r w:rsidRPr="009138D1">
              <w:rPr>
                <w:rStyle w:val="Hyperlink"/>
                <w:noProof/>
                <w:rtl/>
              </w:rPr>
              <w:t xml:space="preserve"> </w:t>
            </w:r>
            <w:r w:rsidRPr="009138D1">
              <w:rPr>
                <w:rStyle w:val="Hyperlink"/>
                <w:rFonts w:hint="eastAsia"/>
                <w:noProof/>
                <w:rtl/>
              </w:rPr>
              <w:t>المأثورة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Toc396208369 \h</w:instrText>
            </w:r>
            <w:r>
              <w:rPr>
                <w:noProof/>
                <w:webHidden/>
                <w:rtl/>
              </w:rPr>
              <w:instrText xml:space="preserve"> </w:instrText>
            </w:r>
            <w:r>
              <w:rPr>
                <w:rStyle w:val="Hyperlink"/>
                <w:noProof/>
                <w:rtl/>
              </w:rPr>
            </w:r>
            <w:r>
              <w:rPr>
                <w:rStyle w:val="Hyperlink"/>
                <w:noProof/>
                <w:rtl/>
              </w:rPr>
              <w:fldChar w:fldCharType="separate"/>
            </w:r>
            <w:r>
              <w:rPr>
                <w:noProof/>
                <w:webHidden/>
                <w:rtl/>
              </w:rPr>
              <w:t>193</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70" w:history="1">
            <w:r w:rsidRPr="009138D1">
              <w:rPr>
                <w:rStyle w:val="Hyperlink"/>
                <w:noProof/>
                <w:rtl/>
              </w:rPr>
              <w:t>(6)</w:t>
            </w:r>
            <w:r>
              <w:rPr>
                <w:rFonts w:hint="cs"/>
                <w:noProof/>
                <w:webHidden/>
                <w:rtl/>
              </w:rPr>
              <w:t xml:space="preserve"> </w:t>
            </w:r>
          </w:hyperlink>
          <w:hyperlink w:anchor="_Toc396208371" w:history="1">
            <w:r w:rsidRPr="009138D1">
              <w:rPr>
                <w:rStyle w:val="Hyperlink"/>
                <w:rFonts w:hint="eastAsia"/>
                <w:noProof/>
                <w:rtl/>
              </w:rPr>
              <w:t>ما</w:t>
            </w:r>
            <w:r w:rsidRPr="009138D1">
              <w:rPr>
                <w:rStyle w:val="Hyperlink"/>
                <w:noProof/>
                <w:rtl/>
              </w:rPr>
              <w:t xml:space="preserve"> </w:t>
            </w:r>
            <w:r w:rsidRPr="009138D1">
              <w:rPr>
                <w:rStyle w:val="Hyperlink"/>
                <w:rFonts w:hint="eastAsia"/>
                <w:noProof/>
                <w:rtl/>
              </w:rPr>
              <w:t>ينطبق</w:t>
            </w:r>
            <w:r w:rsidRPr="009138D1">
              <w:rPr>
                <w:rStyle w:val="Hyperlink"/>
                <w:noProof/>
                <w:rtl/>
              </w:rPr>
              <w:t xml:space="preserve"> </w:t>
            </w:r>
            <w:r w:rsidRPr="009138D1">
              <w:rPr>
                <w:rStyle w:val="Hyperlink"/>
                <w:rFonts w:hint="eastAsia"/>
                <w:noProof/>
                <w:rtl/>
              </w:rPr>
              <w:t>عليه</w:t>
            </w:r>
            <w:r w:rsidRPr="009138D1">
              <w:rPr>
                <w:rStyle w:val="Hyperlink"/>
                <w:noProof/>
                <w:rtl/>
              </w:rPr>
              <w:t xml:space="preserve"> </w:t>
            </w:r>
            <w:r w:rsidRPr="009138D1">
              <w:rPr>
                <w:rStyle w:val="Hyperlink"/>
                <w:rFonts w:hint="eastAsia"/>
                <w:noProof/>
                <w:rtl/>
              </w:rPr>
              <w:t>من</w:t>
            </w:r>
            <w:r w:rsidRPr="009138D1">
              <w:rPr>
                <w:rStyle w:val="Hyperlink"/>
                <w:noProof/>
                <w:rtl/>
              </w:rPr>
              <w:t xml:space="preserve"> </w:t>
            </w:r>
            <w:r w:rsidRPr="009138D1">
              <w:rPr>
                <w:rStyle w:val="Hyperlink"/>
                <w:rFonts w:hint="eastAsia"/>
                <w:noProof/>
                <w:rtl/>
              </w:rPr>
              <w:t>آي</w:t>
            </w:r>
            <w:r w:rsidRPr="009138D1">
              <w:rPr>
                <w:rStyle w:val="Hyperlink"/>
                <w:noProof/>
                <w:rtl/>
              </w:rPr>
              <w:t xml:space="preserve"> </w:t>
            </w:r>
            <w:r w:rsidRPr="009138D1">
              <w:rPr>
                <w:rStyle w:val="Hyperlink"/>
                <w:rFonts w:hint="eastAsia"/>
                <w:noProof/>
                <w:rtl/>
              </w:rPr>
              <w:t>الذكر</w:t>
            </w:r>
            <w:r w:rsidRPr="009138D1">
              <w:rPr>
                <w:rStyle w:val="Hyperlink"/>
                <w:noProof/>
                <w:rtl/>
              </w:rPr>
              <w:t xml:space="preserve"> </w:t>
            </w:r>
            <w:r w:rsidRPr="009138D1">
              <w:rPr>
                <w:rStyle w:val="Hyperlink"/>
                <w:rFonts w:hint="eastAsia"/>
                <w:noProof/>
                <w:rtl/>
              </w:rPr>
              <w:t>الحكيم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Toc396208371 \h</w:instrText>
            </w:r>
            <w:r>
              <w:rPr>
                <w:noProof/>
                <w:webHidden/>
                <w:rtl/>
              </w:rPr>
              <w:instrText xml:space="preserve"> </w:instrText>
            </w:r>
            <w:r>
              <w:rPr>
                <w:rStyle w:val="Hyperlink"/>
                <w:noProof/>
                <w:rtl/>
              </w:rPr>
            </w:r>
            <w:r>
              <w:rPr>
                <w:rStyle w:val="Hyperlink"/>
                <w:noProof/>
                <w:rtl/>
              </w:rPr>
              <w:fldChar w:fldCharType="separate"/>
            </w:r>
            <w:r>
              <w:rPr>
                <w:noProof/>
                <w:webHidden/>
                <w:rtl/>
              </w:rPr>
              <w:t>197</w:t>
            </w:r>
            <w:r>
              <w:rPr>
                <w:rStyle w:val="Hyperlink"/>
                <w:noProof/>
                <w:rtl/>
              </w:rPr>
              <w:fldChar w:fldCharType="end"/>
            </w:r>
          </w:hyperlink>
        </w:p>
        <w:p w:rsidR="00692C17" w:rsidRPr="00692C17" w:rsidRDefault="00692C17" w:rsidP="00692C17">
          <w:pPr>
            <w:pStyle w:val="libNormal"/>
            <w:rPr>
              <w:rStyle w:val="Hyperlink"/>
              <w:noProof/>
              <w:u w:val="none"/>
              <w:rtl/>
            </w:rPr>
          </w:pPr>
          <w:r w:rsidRPr="00692C17">
            <w:rPr>
              <w:rStyle w:val="Hyperlink"/>
              <w:noProof/>
              <w:u w:val="none"/>
              <w:rtl/>
            </w:rPr>
            <w:br w:type="page"/>
          </w:r>
        </w:p>
        <w:p w:rsidR="00692C17" w:rsidRDefault="00692C17" w:rsidP="00692C17">
          <w:pPr>
            <w:pStyle w:val="TOC2"/>
            <w:tabs>
              <w:tab w:val="right" w:leader="dot" w:pos="7786"/>
            </w:tabs>
            <w:rPr>
              <w:rFonts w:asciiTheme="minorHAnsi" w:eastAsiaTheme="minorEastAsia" w:hAnsiTheme="minorHAnsi" w:cstheme="minorBidi"/>
              <w:noProof/>
              <w:color w:val="auto"/>
              <w:sz w:val="22"/>
              <w:szCs w:val="22"/>
              <w:rtl/>
            </w:rPr>
          </w:pPr>
          <w:hyperlink w:anchor="_Toc396208372" w:history="1">
            <w:r w:rsidRPr="009138D1">
              <w:rPr>
                <w:rStyle w:val="Hyperlink"/>
                <w:rFonts w:hint="eastAsia"/>
                <w:noProof/>
                <w:rtl/>
              </w:rPr>
              <w:t>الفصل</w:t>
            </w:r>
            <w:r w:rsidRPr="009138D1">
              <w:rPr>
                <w:rStyle w:val="Hyperlink"/>
                <w:noProof/>
                <w:rtl/>
              </w:rPr>
              <w:t xml:space="preserve"> </w:t>
            </w:r>
            <w:r w:rsidRPr="009138D1">
              <w:rPr>
                <w:rStyle w:val="Hyperlink"/>
                <w:rFonts w:hint="eastAsia"/>
                <w:noProof/>
                <w:rtl/>
              </w:rPr>
              <w:t>الثامن</w:t>
            </w:r>
            <w:r>
              <w:rPr>
                <w:rStyle w:val="Hyperlink"/>
                <w:noProof/>
                <w:rtl/>
              </w:rPr>
              <w:t xml:space="preserve">: </w:t>
            </w:r>
          </w:hyperlink>
          <w:hyperlink w:anchor="_Toc396208373" w:history="1">
            <w:r w:rsidRPr="009138D1">
              <w:rPr>
                <w:rStyle w:val="Hyperlink"/>
                <w:rFonts w:hint="eastAsia"/>
                <w:noProof/>
                <w:rtl/>
              </w:rPr>
              <w:t>نماذج</w:t>
            </w:r>
            <w:r w:rsidRPr="009138D1">
              <w:rPr>
                <w:rStyle w:val="Hyperlink"/>
                <w:noProof/>
                <w:rtl/>
              </w:rPr>
              <w:t xml:space="preserve"> </w:t>
            </w:r>
            <w:r w:rsidRPr="009138D1">
              <w:rPr>
                <w:rStyle w:val="Hyperlink"/>
                <w:rFonts w:hint="eastAsia"/>
                <w:noProof/>
                <w:rtl/>
              </w:rPr>
              <w:t>من</w:t>
            </w:r>
            <w:r w:rsidRPr="009138D1">
              <w:rPr>
                <w:rStyle w:val="Hyperlink"/>
                <w:noProof/>
                <w:rtl/>
              </w:rPr>
              <w:t xml:space="preserve"> </w:t>
            </w:r>
            <w:r w:rsidRPr="009138D1">
              <w:rPr>
                <w:rStyle w:val="Hyperlink"/>
                <w:rFonts w:hint="eastAsia"/>
                <w:noProof/>
                <w:rtl/>
              </w:rPr>
              <w:t>تصرفات</w:t>
            </w:r>
            <w:r w:rsidRPr="009138D1">
              <w:rPr>
                <w:rStyle w:val="Hyperlink"/>
                <w:noProof/>
                <w:rtl/>
              </w:rPr>
              <w:t xml:space="preserve"> </w:t>
            </w:r>
            <w:r w:rsidRPr="009138D1">
              <w:rPr>
                <w:rStyle w:val="Hyperlink"/>
                <w:rFonts w:hint="eastAsia"/>
                <w:noProof/>
                <w:rtl/>
              </w:rPr>
              <w:t>الخليفة</w:t>
            </w:r>
            <w:r w:rsidRPr="009138D1">
              <w:rPr>
                <w:rStyle w:val="Hyperlink"/>
                <w:noProof/>
                <w:rtl/>
              </w:rPr>
              <w:t xml:space="preserve"> </w:t>
            </w:r>
            <w:r w:rsidRPr="009138D1">
              <w:rPr>
                <w:rStyle w:val="Hyperlink"/>
                <w:rFonts w:hint="eastAsia"/>
                <w:noProof/>
                <w:rtl/>
              </w:rPr>
              <w:t>الجديد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Toc396208373 \h</w:instrText>
            </w:r>
            <w:r>
              <w:rPr>
                <w:noProof/>
                <w:webHidden/>
                <w:rtl/>
              </w:rPr>
              <w:instrText xml:space="preserve"> </w:instrText>
            </w:r>
            <w:r>
              <w:rPr>
                <w:rStyle w:val="Hyperlink"/>
                <w:noProof/>
                <w:rtl/>
              </w:rPr>
            </w:r>
            <w:r>
              <w:rPr>
                <w:rStyle w:val="Hyperlink"/>
                <w:noProof/>
                <w:rtl/>
              </w:rPr>
              <w:fldChar w:fldCharType="separate"/>
            </w:r>
            <w:r>
              <w:rPr>
                <w:noProof/>
                <w:webHidden/>
                <w:rtl/>
              </w:rPr>
              <w:t>198</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74" w:history="1">
            <w:r w:rsidRPr="009138D1">
              <w:rPr>
                <w:rStyle w:val="Hyperlink"/>
                <w:noProof/>
                <w:rtl/>
              </w:rPr>
              <w:t>(1)</w:t>
            </w:r>
            <w:r>
              <w:rPr>
                <w:rFonts w:hint="cs"/>
                <w:noProof/>
                <w:webHidden/>
                <w:rtl/>
              </w:rPr>
              <w:t xml:space="preserve"> </w:t>
            </w:r>
          </w:hyperlink>
          <w:hyperlink w:anchor="_Toc396208375" w:history="1">
            <w:r w:rsidRPr="009138D1">
              <w:rPr>
                <w:rStyle w:val="Hyperlink"/>
                <w:rFonts w:hint="eastAsia"/>
                <w:noProof/>
                <w:rtl/>
              </w:rPr>
              <w:t>مأساة</w:t>
            </w:r>
            <w:r w:rsidRPr="009138D1">
              <w:rPr>
                <w:rStyle w:val="Hyperlink"/>
                <w:noProof/>
                <w:rtl/>
              </w:rPr>
              <w:t xml:space="preserve"> </w:t>
            </w:r>
            <w:r w:rsidRPr="009138D1">
              <w:rPr>
                <w:rStyle w:val="Hyperlink"/>
                <w:rFonts w:hint="eastAsia"/>
                <w:noProof/>
                <w:rtl/>
              </w:rPr>
              <w:t>حجر</w:t>
            </w:r>
            <w:r w:rsidRPr="009138D1">
              <w:rPr>
                <w:rStyle w:val="Hyperlink"/>
                <w:noProof/>
                <w:rtl/>
              </w:rPr>
              <w:t xml:space="preserve"> </w:t>
            </w:r>
            <w:r w:rsidRPr="009138D1">
              <w:rPr>
                <w:rStyle w:val="Hyperlink"/>
                <w:rFonts w:hint="eastAsia"/>
                <w:noProof/>
                <w:rtl/>
              </w:rPr>
              <w:t>بن</w:t>
            </w:r>
            <w:r w:rsidRPr="009138D1">
              <w:rPr>
                <w:rStyle w:val="Hyperlink"/>
                <w:noProof/>
                <w:rtl/>
              </w:rPr>
              <w:t xml:space="preserve"> </w:t>
            </w:r>
            <w:r w:rsidRPr="009138D1">
              <w:rPr>
                <w:rStyle w:val="Hyperlink"/>
                <w:rFonts w:hint="eastAsia"/>
                <w:noProof/>
                <w:rtl/>
              </w:rPr>
              <w:t>عدي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Toc396208375 \h</w:instrText>
            </w:r>
            <w:r>
              <w:rPr>
                <w:noProof/>
                <w:webHidden/>
                <w:rtl/>
              </w:rPr>
              <w:instrText xml:space="preserve"> </w:instrText>
            </w:r>
            <w:r>
              <w:rPr>
                <w:rStyle w:val="Hyperlink"/>
                <w:noProof/>
                <w:rtl/>
              </w:rPr>
            </w:r>
            <w:r>
              <w:rPr>
                <w:rStyle w:val="Hyperlink"/>
                <w:noProof/>
                <w:rtl/>
              </w:rPr>
              <w:fldChar w:fldCharType="separate"/>
            </w:r>
            <w:r>
              <w:rPr>
                <w:noProof/>
                <w:webHidden/>
                <w:rtl/>
              </w:rPr>
              <w:t>199</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76" w:history="1">
            <w:r w:rsidRPr="009138D1">
              <w:rPr>
                <w:rStyle w:val="Hyperlink"/>
                <w:noProof/>
                <w:rtl/>
              </w:rPr>
              <w:t>(2)</w:t>
            </w:r>
            <w:r>
              <w:rPr>
                <w:rFonts w:hint="cs"/>
                <w:noProof/>
                <w:webHidden/>
                <w:rtl/>
              </w:rPr>
              <w:t xml:space="preserve"> </w:t>
            </w:r>
          </w:hyperlink>
          <w:hyperlink w:anchor="_Toc396208377" w:history="1">
            <w:r w:rsidRPr="009138D1">
              <w:rPr>
                <w:rStyle w:val="Hyperlink"/>
                <w:rFonts w:hint="eastAsia"/>
                <w:noProof/>
                <w:rtl/>
              </w:rPr>
              <w:t>نماذج</w:t>
            </w:r>
            <w:r w:rsidRPr="009138D1">
              <w:rPr>
                <w:rStyle w:val="Hyperlink"/>
                <w:noProof/>
                <w:rtl/>
              </w:rPr>
              <w:t xml:space="preserve"> </w:t>
            </w:r>
            <w:r w:rsidRPr="009138D1">
              <w:rPr>
                <w:rStyle w:val="Hyperlink"/>
                <w:rFonts w:hint="eastAsia"/>
                <w:noProof/>
                <w:rtl/>
              </w:rPr>
              <w:t>أخرى</w:t>
            </w:r>
            <w:r w:rsidRPr="009138D1">
              <w:rPr>
                <w:rStyle w:val="Hyperlink"/>
                <w:noProof/>
                <w:rtl/>
              </w:rPr>
              <w:t xml:space="preserve"> </w:t>
            </w:r>
            <w:r w:rsidRPr="009138D1">
              <w:rPr>
                <w:rStyle w:val="Hyperlink"/>
                <w:rFonts w:hint="eastAsia"/>
                <w:noProof/>
                <w:rtl/>
              </w:rPr>
              <w:t>من</w:t>
            </w:r>
            <w:r w:rsidRPr="009138D1">
              <w:rPr>
                <w:rStyle w:val="Hyperlink"/>
                <w:noProof/>
                <w:rtl/>
              </w:rPr>
              <w:t xml:space="preserve"> </w:t>
            </w:r>
            <w:r w:rsidRPr="009138D1">
              <w:rPr>
                <w:rStyle w:val="Hyperlink"/>
                <w:rFonts w:hint="eastAsia"/>
                <w:noProof/>
                <w:rtl/>
              </w:rPr>
              <w:t>غدر</w:t>
            </w:r>
            <w:r w:rsidRPr="009138D1">
              <w:rPr>
                <w:rStyle w:val="Hyperlink"/>
                <w:noProof/>
                <w:rtl/>
              </w:rPr>
              <w:t xml:space="preserve"> </w:t>
            </w:r>
            <w:r w:rsidRPr="009138D1">
              <w:rPr>
                <w:rStyle w:val="Hyperlink"/>
                <w:rFonts w:hint="eastAsia"/>
                <w:noProof/>
                <w:rtl/>
              </w:rPr>
              <w:t>معاوية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Toc396208377 \h</w:instrText>
            </w:r>
            <w:r>
              <w:rPr>
                <w:noProof/>
                <w:webHidden/>
                <w:rtl/>
              </w:rPr>
              <w:instrText xml:space="preserve"> </w:instrText>
            </w:r>
            <w:r>
              <w:rPr>
                <w:rStyle w:val="Hyperlink"/>
                <w:noProof/>
                <w:rtl/>
              </w:rPr>
            </w:r>
            <w:r>
              <w:rPr>
                <w:rStyle w:val="Hyperlink"/>
                <w:noProof/>
                <w:rtl/>
              </w:rPr>
              <w:fldChar w:fldCharType="separate"/>
            </w:r>
            <w:r>
              <w:rPr>
                <w:noProof/>
                <w:webHidden/>
                <w:rtl/>
              </w:rPr>
              <w:t>204</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78" w:history="1">
            <w:r w:rsidRPr="009138D1">
              <w:rPr>
                <w:rStyle w:val="Hyperlink"/>
                <w:noProof/>
                <w:rtl/>
              </w:rPr>
              <w:t>(3)</w:t>
            </w:r>
            <w:r>
              <w:rPr>
                <w:rFonts w:hint="cs"/>
                <w:noProof/>
                <w:webHidden/>
                <w:rtl/>
              </w:rPr>
              <w:t xml:space="preserve"> </w:t>
            </w:r>
          </w:hyperlink>
          <w:hyperlink w:anchor="_Toc396208379" w:history="1">
            <w:r w:rsidRPr="009138D1">
              <w:rPr>
                <w:rStyle w:val="Hyperlink"/>
                <w:rFonts w:hint="eastAsia"/>
                <w:noProof/>
                <w:rtl/>
              </w:rPr>
              <w:t>إلحاقه</w:t>
            </w:r>
            <w:r w:rsidRPr="009138D1">
              <w:rPr>
                <w:rStyle w:val="Hyperlink"/>
                <w:noProof/>
                <w:rtl/>
              </w:rPr>
              <w:t xml:space="preserve"> </w:t>
            </w:r>
            <w:r w:rsidRPr="009138D1">
              <w:rPr>
                <w:rStyle w:val="Hyperlink"/>
                <w:rFonts w:hint="eastAsia"/>
                <w:noProof/>
                <w:rtl/>
              </w:rPr>
              <w:t>زياد</w:t>
            </w:r>
            <w:r w:rsidRPr="009138D1">
              <w:rPr>
                <w:rStyle w:val="Hyperlink"/>
                <w:noProof/>
                <w:rtl/>
              </w:rPr>
              <w:t xml:space="preserve"> </w:t>
            </w:r>
            <w:r w:rsidRPr="009138D1">
              <w:rPr>
                <w:rStyle w:val="Hyperlink"/>
                <w:rFonts w:hint="eastAsia"/>
                <w:noProof/>
                <w:rtl/>
              </w:rPr>
              <w:t>بن</w:t>
            </w:r>
            <w:r w:rsidRPr="009138D1">
              <w:rPr>
                <w:rStyle w:val="Hyperlink"/>
                <w:noProof/>
                <w:rtl/>
              </w:rPr>
              <w:t xml:space="preserve"> </w:t>
            </w:r>
            <w:r w:rsidRPr="009138D1">
              <w:rPr>
                <w:rStyle w:val="Hyperlink"/>
                <w:rFonts w:hint="eastAsia"/>
                <w:noProof/>
                <w:rtl/>
              </w:rPr>
              <w:t>أبية</w:t>
            </w:r>
            <w:r w:rsidRPr="009138D1">
              <w:rPr>
                <w:rStyle w:val="Hyperlink"/>
                <w:noProof/>
                <w:rtl/>
              </w:rPr>
              <w:t xml:space="preserve"> </w:t>
            </w:r>
            <w:r w:rsidRPr="009138D1">
              <w:rPr>
                <w:rStyle w:val="Hyperlink"/>
                <w:rFonts w:hint="eastAsia"/>
                <w:noProof/>
                <w:rtl/>
              </w:rPr>
              <w:t>بأبي</w:t>
            </w:r>
            <w:r w:rsidRPr="009138D1">
              <w:rPr>
                <w:rStyle w:val="Hyperlink"/>
                <w:noProof/>
                <w:rtl/>
              </w:rPr>
              <w:t xml:space="preserve"> </w:t>
            </w:r>
            <w:r w:rsidRPr="009138D1">
              <w:rPr>
                <w:rStyle w:val="Hyperlink"/>
                <w:rFonts w:hint="eastAsia"/>
                <w:noProof/>
                <w:rtl/>
              </w:rPr>
              <w:t>سفيان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Toc396208379 \h</w:instrText>
            </w:r>
            <w:r>
              <w:rPr>
                <w:noProof/>
                <w:webHidden/>
                <w:rtl/>
              </w:rPr>
              <w:instrText xml:space="preserve"> </w:instrText>
            </w:r>
            <w:r>
              <w:rPr>
                <w:rStyle w:val="Hyperlink"/>
                <w:noProof/>
                <w:rtl/>
              </w:rPr>
            </w:r>
            <w:r>
              <w:rPr>
                <w:rStyle w:val="Hyperlink"/>
                <w:noProof/>
                <w:rtl/>
              </w:rPr>
              <w:fldChar w:fldCharType="separate"/>
            </w:r>
            <w:r>
              <w:rPr>
                <w:noProof/>
                <w:webHidden/>
                <w:rtl/>
              </w:rPr>
              <w:t>205</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80" w:history="1">
            <w:r w:rsidRPr="009138D1">
              <w:rPr>
                <w:rStyle w:val="Hyperlink"/>
                <w:noProof/>
                <w:rtl/>
              </w:rPr>
              <w:t>(4)</w:t>
            </w:r>
            <w:r>
              <w:rPr>
                <w:rFonts w:hint="cs"/>
                <w:noProof/>
                <w:webHidden/>
                <w:rtl/>
              </w:rPr>
              <w:t xml:space="preserve"> </w:t>
            </w:r>
          </w:hyperlink>
          <w:hyperlink w:anchor="_Toc396208381" w:history="1">
            <w:r w:rsidRPr="009138D1">
              <w:rPr>
                <w:rStyle w:val="Hyperlink"/>
                <w:rFonts w:hint="eastAsia"/>
                <w:noProof/>
                <w:rtl/>
              </w:rPr>
              <w:t>أقواله</w:t>
            </w:r>
            <w:r w:rsidRPr="009138D1">
              <w:rPr>
                <w:rStyle w:val="Hyperlink"/>
                <w:noProof/>
                <w:rtl/>
              </w:rPr>
              <w:t xml:space="preserve"> </w:t>
            </w:r>
            <w:r w:rsidRPr="009138D1">
              <w:rPr>
                <w:rStyle w:val="Hyperlink"/>
                <w:rFonts w:hint="eastAsia"/>
                <w:noProof/>
                <w:rtl/>
              </w:rPr>
              <w:t>المأثورة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Toc396208381 \h</w:instrText>
            </w:r>
            <w:r>
              <w:rPr>
                <w:noProof/>
                <w:webHidden/>
                <w:rtl/>
              </w:rPr>
              <w:instrText xml:space="preserve"> </w:instrText>
            </w:r>
            <w:r>
              <w:rPr>
                <w:rStyle w:val="Hyperlink"/>
                <w:noProof/>
                <w:rtl/>
              </w:rPr>
            </w:r>
            <w:r>
              <w:rPr>
                <w:rStyle w:val="Hyperlink"/>
                <w:noProof/>
                <w:rtl/>
              </w:rPr>
              <w:fldChar w:fldCharType="separate"/>
            </w:r>
            <w:r>
              <w:rPr>
                <w:noProof/>
                <w:webHidden/>
                <w:rtl/>
              </w:rPr>
              <w:t>209</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82" w:history="1">
            <w:r w:rsidRPr="009138D1">
              <w:rPr>
                <w:rStyle w:val="Hyperlink"/>
                <w:noProof/>
                <w:rtl/>
              </w:rPr>
              <w:t>(5)</w:t>
            </w:r>
            <w:r>
              <w:rPr>
                <w:rFonts w:hint="cs"/>
                <w:noProof/>
                <w:webHidden/>
                <w:rtl/>
              </w:rPr>
              <w:t xml:space="preserve"> </w:t>
            </w:r>
          </w:hyperlink>
          <w:hyperlink w:anchor="_Toc396208383" w:history="1">
            <w:r w:rsidRPr="009138D1">
              <w:rPr>
                <w:rStyle w:val="Hyperlink"/>
                <w:rFonts w:hint="eastAsia"/>
                <w:noProof/>
                <w:rtl/>
              </w:rPr>
              <w:t>معاوية</w:t>
            </w:r>
            <w:r w:rsidRPr="009138D1">
              <w:rPr>
                <w:rStyle w:val="Hyperlink"/>
                <w:noProof/>
                <w:rtl/>
              </w:rPr>
              <w:t xml:space="preserve"> </w:t>
            </w:r>
            <w:r w:rsidRPr="009138D1">
              <w:rPr>
                <w:rStyle w:val="Hyperlink"/>
                <w:rFonts w:hint="eastAsia"/>
                <w:noProof/>
                <w:rtl/>
              </w:rPr>
              <w:t>في</w:t>
            </w:r>
            <w:r w:rsidRPr="009138D1">
              <w:rPr>
                <w:rStyle w:val="Hyperlink"/>
                <w:noProof/>
                <w:rtl/>
              </w:rPr>
              <w:t xml:space="preserve"> </w:t>
            </w:r>
            <w:r w:rsidRPr="009138D1">
              <w:rPr>
                <w:rStyle w:val="Hyperlink"/>
                <w:rFonts w:hint="eastAsia"/>
                <w:noProof/>
                <w:rtl/>
              </w:rPr>
              <w:t>الميزان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Toc396208383 \h</w:instrText>
            </w:r>
            <w:r>
              <w:rPr>
                <w:noProof/>
                <w:webHidden/>
                <w:rtl/>
              </w:rPr>
              <w:instrText xml:space="preserve"> </w:instrText>
            </w:r>
            <w:r>
              <w:rPr>
                <w:rStyle w:val="Hyperlink"/>
                <w:noProof/>
                <w:rtl/>
              </w:rPr>
            </w:r>
            <w:r>
              <w:rPr>
                <w:rStyle w:val="Hyperlink"/>
                <w:noProof/>
                <w:rtl/>
              </w:rPr>
              <w:fldChar w:fldCharType="separate"/>
            </w:r>
            <w:r>
              <w:rPr>
                <w:noProof/>
                <w:webHidden/>
                <w:rtl/>
              </w:rPr>
              <w:t>212</w:t>
            </w:r>
            <w:r>
              <w:rPr>
                <w:rStyle w:val="Hyperlink"/>
                <w:noProof/>
                <w:rtl/>
              </w:rPr>
              <w:fldChar w:fldCharType="end"/>
            </w:r>
          </w:hyperlink>
        </w:p>
        <w:p w:rsidR="00692C17" w:rsidRDefault="00692C17" w:rsidP="00692C17">
          <w:pPr>
            <w:pStyle w:val="TOC3"/>
            <w:rPr>
              <w:rFonts w:asciiTheme="minorHAnsi" w:eastAsiaTheme="minorEastAsia" w:hAnsiTheme="minorHAnsi" w:cstheme="minorBidi"/>
              <w:noProof/>
              <w:color w:val="auto"/>
              <w:sz w:val="22"/>
              <w:szCs w:val="22"/>
              <w:rtl/>
            </w:rPr>
          </w:pPr>
          <w:hyperlink w:anchor="_Toc396208384" w:history="1">
            <w:r w:rsidRPr="009138D1">
              <w:rPr>
                <w:rStyle w:val="Hyperlink"/>
                <w:noProof/>
                <w:rtl/>
              </w:rPr>
              <w:t>(6)</w:t>
            </w:r>
            <w:r>
              <w:rPr>
                <w:rFonts w:hint="cs"/>
                <w:noProof/>
                <w:webHidden/>
                <w:rtl/>
              </w:rPr>
              <w:t xml:space="preserve"> </w:t>
            </w:r>
          </w:hyperlink>
          <w:hyperlink w:anchor="_Toc396208385" w:history="1">
            <w:r w:rsidRPr="009138D1">
              <w:rPr>
                <w:rStyle w:val="Hyperlink"/>
                <w:rFonts w:hint="eastAsia"/>
                <w:noProof/>
                <w:rtl/>
              </w:rPr>
              <w:t>ما</w:t>
            </w:r>
            <w:r w:rsidRPr="009138D1">
              <w:rPr>
                <w:rStyle w:val="Hyperlink"/>
                <w:noProof/>
                <w:rtl/>
              </w:rPr>
              <w:t xml:space="preserve"> </w:t>
            </w:r>
            <w:r w:rsidRPr="009138D1">
              <w:rPr>
                <w:rStyle w:val="Hyperlink"/>
                <w:rFonts w:hint="eastAsia"/>
                <w:noProof/>
                <w:rtl/>
              </w:rPr>
              <w:t>ينطبق</w:t>
            </w:r>
            <w:r w:rsidRPr="009138D1">
              <w:rPr>
                <w:rStyle w:val="Hyperlink"/>
                <w:noProof/>
                <w:rtl/>
              </w:rPr>
              <w:t xml:space="preserve"> </w:t>
            </w:r>
            <w:r w:rsidRPr="009138D1">
              <w:rPr>
                <w:rStyle w:val="Hyperlink"/>
                <w:rFonts w:hint="eastAsia"/>
                <w:noProof/>
                <w:rtl/>
              </w:rPr>
              <w:t>على</w:t>
            </w:r>
            <w:r w:rsidRPr="009138D1">
              <w:rPr>
                <w:rStyle w:val="Hyperlink"/>
                <w:noProof/>
                <w:rtl/>
              </w:rPr>
              <w:t xml:space="preserve"> </w:t>
            </w:r>
            <w:r w:rsidRPr="009138D1">
              <w:rPr>
                <w:rStyle w:val="Hyperlink"/>
                <w:rFonts w:hint="eastAsia"/>
                <w:noProof/>
                <w:rtl/>
              </w:rPr>
              <w:t>تصرفاته</w:t>
            </w:r>
            <w:r w:rsidRPr="009138D1">
              <w:rPr>
                <w:rStyle w:val="Hyperlink"/>
                <w:noProof/>
                <w:rtl/>
              </w:rPr>
              <w:t xml:space="preserve"> </w:t>
            </w:r>
            <w:r w:rsidRPr="009138D1">
              <w:rPr>
                <w:rStyle w:val="Hyperlink"/>
                <w:rFonts w:hint="eastAsia"/>
                <w:noProof/>
                <w:rtl/>
              </w:rPr>
              <w:t>من</w:t>
            </w:r>
            <w:r w:rsidRPr="009138D1">
              <w:rPr>
                <w:rStyle w:val="Hyperlink"/>
                <w:noProof/>
                <w:rtl/>
              </w:rPr>
              <w:t xml:space="preserve"> </w:t>
            </w:r>
            <w:r w:rsidRPr="009138D1">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Toc396208385 \h</w:instrText>
            </w:r>
            <w:r>
              <w:rPr>
                <w:noProof/>
                <w:webHidden/>
                <w:rtl/>
              </w:rPr>
              <w:instrText xml:space="preserve"> </w:instrText>
            </w:r>
            <w:r>
              <w:rPr>
                <w:rStyle w:val="Hyperlink"/>
                <w:noProof/>
                <w:rtl/>
              </w:rPr>
            </w:r>
            <w:r>
              <w:rPr>
                <w:rStyle w:val="Hyperlink"/>
                <w:noProof/>
                <w:rtl/>
              </w:rPr>
              <w:fldChar w:fldCharType="separate"/>
            </w:r>
            <w:r>
              <w:rPr>
                <w:noProof/>
                <w:webHidden/>
                <w:rtl/>
              </w:rPr>
              <w:t>217</w:t>
            </w:r>
            <w:r>
              <w:rPr>
                <w:rStyle w:val="Hyperlink"/>
                <w:noProof/>
                <w:rtl/>
              </w:rPr>
              <w:fldChar w:fldCharType="end"/>
            </w:r>
          </w:hyperlink>
        </w:p>
        <w:p w:rsidR="00E66558" w:rsidRDefault="00E66558" w:rsidP="00E66558">
          <w:pPr>
            <w:pStyle w:val="libNormal"/>
          </w:pPr>
          <w:r>
            <w:fldChar w:fldCharType="end"/>
          </w:r>
        </w:p>
      </w:sdtContent>
    </w:sdt>
    <w:sectPr w:rsidR="00E66558"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51B" w:rsidRDefault="0072651B">
      <w:r>
        <w:separator/>
      </w:r>
    </w:p>
  </w:endnote>
  <w:endnote w:type="continuationSeparator" w:id="0">
    <w:p w:rsidR="0072651B" w:rsidRDefault="007265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1B" w:rsidRPr="00460435" w:rsidRDefault="0072651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2C17">
      <w:rPr>
        <w:rFonts w:ascii="Traditional Arabic" w:hAnsi="Traditional Arabic"/>
        <w:noProof/>
        <w:sz w:val="28"/>
        <w:szCs w:val="28"/>
        <w:rtl/>
      </w:rPr>
      <w:t>218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1B" w:rsidRPr="00460435" w:rsidRDefault="0072651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692C17">
      <w:rPr>
        <w:rFonts w:ascii="Traditional Arabic" w:hAnsi="Traditional Arabic"/>
        <w:noProof/>
        <w:sz w:val="28"/>
        <w:szCs w:val="28"/>
        <w:rtl/>
      </w:rPr>
      <w:t>219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1B" w:rsidRPr="00460435" w:rsidRDefault="0072651B"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AC126A">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51B" w:rsidRDefault="0072651B">
      <w:r>
        <w:separator/>
      </w:r>
    </w:p>
  </w:footnote>
  <w:footnote w:type="continuationSeparator" w:id="0">
    <w:p w:rsidR="0072651B" w:rsidRDefault="00726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271E7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23CE"/>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1E79"/>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21E1"/>
    <w:rsid w:val="00434A97"/>
    <w:rsid w:val="00437035"/>
    <w:rsid w:val="00440C62"/>
    <w:rsid w:val="00441A2E"/>
    <w:rsid w:val="00446BBA"/>
    <w:rsid w:val="00451DD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92C17"/>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51B"/>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132E"/>
    <w:rsid w:val="008933CF"/>
    <w:rsid w:val="00895362"/>
    <w:rsid w:val="008A225D"/>
    <w:rsid w:val="008A36BE"/>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22BE"/>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3AAE"/>
    <w:rsid w:val="00A86979"/>
    <w:rsid w:val="00A87799"/>
    <w:rsid w:val="00A91F7E"/>
    <w:rsid w:val="00A93200"/>
    <w:rsid w:val="00A9330B"/>
    <w:rsid w:val="00A940EB"/>
    <w:rsid w:val="00A948BA"/>
    <w:rsid w:val="00A971B5"/>
    <w:rsid w:val="00AA18B0"/>
    <w:rsid w:val="00AA378D"/>
    <w:rsid w:val="00AA524A"/>
    <w:rsid w:val="00AA532F"/>
    <w:rsid w:val="00AB1F96"/>
    <w:rsid w:val="00AB307D"/>
    <w:rsid w:val="00AB49D2"/>
    <w:rsid w:val="00AB49D8"/>
    <w:rsid w:val="00AB5AFC"/>
    <w:rsid w:val="00AB5B22"/>
    <w:rsid w:val="00AC126A"/>
    <w:rsid w:val="00AC271A"/>
    <w:rsid w:val="00AC28CD"/>
    <w:rsid w:val="00AC2C70"/>
    <w:rsid w:val="00AC2DE2"/>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2E5F"/>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558"/>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7E3"/>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3CE"/>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60A3-C09F-46FB-A61C-E56E99B5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62</TotalTime>
  <Pages>219</Pages>
  <Words>51657</Words>
  <Characters>232102</Characters>
  <Application>Microsoft Office Word</Application>
  <DocSecurity>0</DocSecurity>
  <Lines>1934</Lines>
  <Paragraphs>566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283193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10</cp:revision>
  <cp:lastPrinted>2014-01-25T18:18:00Z</cp:lastPrinted>
  <dcterms:created xsi:type="dcterms:W3CDTF">2014-08-19T05:13:00Z</dcterms:created>
  <dcterms:modified xsi:type="dcterms:W3CDTF">2014-08-19T06:15:00Z</dcterms:modified>
</cp:coreProperties>
</file>